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DCE8D" w14:textId="365D08C3" w:rsidR="00084A8F" w:rsidRPr="00E70C52" w:rsidRDefault="443AA2CC" w:rsidP="003E681D">
      <w:pPr>
        <w:pStyle w:val="Heading2"/>
        <w:spacing w:before="0" w:after="0" w:line="259" w:lineRule="auto"/>
        <w:jc w:val="center"/>
        <w:rPr>
          <w:rFonts w:asciiTheme="minorBidi" w:hAnsiTheme="minorBidi"/>
          <w:color w:val="auto"/>
          <w:sz w:val="20"/>
          <w:szCs w:val="20"/>
          <w:lang w:val="lt-LT"/>
        </w:rPr>
      </w:pPr>
      <w:r w:rsidRPr="3E1B0FD4">
        <w:rPr>
          <w:rFonts w:asciiTheme="minorBidi" w:hAnsiTheme="minorBidi"/>
          <w:color w:val="auto"/>
          <w:sz w:val="20"/>
          <w:szCs w:val="20"/>
          <w:lang w:val="lt-LT"/>
        </w:rPr>
        <w:t xml:space="preserve">   </w:t>
      </w:r>
      <w:r w:rsidR="00EF2AC1" w:rsidRPr="00E70C52">
        <w:rPr>
          <w:rFonts w:asciiTheme="minorBidi" w:hAnsiTheme="minorBidi"/>
          <w:color w:val="auto"/>
          <w:sz w:val="20"/>
          <w:szCs w:val="20"/>
          <w:lang w:val="lt-LT"/>
        </w:rPr>
        <w:t xml:space="preserve"> </w:t>
      </w:r>
      <w:r w:rsidR="00915790" w:rsidRPr="00E70C52">
        <w:rPr>
          <w:rFonts w:asciiTheme="minorBidi" w:hAnsiTheme="minorBidi"/>
          <w:color w:val="auto"/>
          <w:sz w:val="20"/>
          <w:szCs w:val="20"/>
          <w:lang w:val="lt-LT"/>
        </w:rPr>
        <w:t xml:space="preserve"> </w:t>
      </w:r>
      <w:r w:rsidR="6E2AB23D" w:rsidRPr="00E70C52">
        <w:rPr>
          <w:rFonts w:asciiTheme="minorBidi" w:hAnsiTheme="minorBidi"/>
          <w:color w:val="auto"/>
          <w:sz w:val="20"/>
          <w:szCs w:val="20"/>
          <w:lang w:val="lt-LT"/>
        </w:rPr>
        <w:t>TECHNINĖ SPECIFIKACIJA</w:t>
      </w:r>
    </w:p>
    <w:p w14:paraId="481D4ABF" w14:textId="77777777" w:rsidR="008A3D3D" w:rsidRPr="00E70C52" w:rsidRDefault="008A3D3D" w:rsidP="00BD4CDE">
      <w:pPr>
        <w:spacing w:after="0"/>
        <w:rPr>
          <w:rFonts w:asciiTheme="minorBidi" w:hAnsiTheme="minorBidi"/>
          <w:sz w:val="20"/>
          <w:szCs w:val="20"/>
          <w:lang w:eastAsia="ja-JP"/>
        </w:rPr>
      </w:pPr>
    </w:p>
    <w:p w14:paraId="1144E0BE" w14:textId="71599C8E" w:rsidR="00F60193" w:rsidRPr="00E70C52" w:rsidRDefault="009868B6" w:rsidP="003E681D">
      <w:pPr>
        <w:pBdr>
          <w:top w:val="single" w:sz="4" w:space="1" w:color="auto"/>
          <w:bottom w:val="single" w:sz="6" w:space="0" w:color="auto"/>
          <w:between w:val="single" w:sz="4" w:space="1" w:color="auto"/>
        </w:pBdr>
        <w:shd w:val="clear" w:color="auto" w:fill="CCAED0"/>
        <w:spacing w:after="0"/>
        <w:jc w:val="center"/>
        <w:rPr>
          <w:rFonts w:asciiTheme="minorBidi" w:hAnsiTheme="minorBidi"/>
          <w:b/>
          <w:bCs/>
          <w:sz w:val="20"/>
          <w:szCs w:val="20"/>
          <w:lang w:eastAsia="ja-JP"/>
        </w:rPr>
      </w:pPr>
      <w:r w:rsidRPr="00E70C52">
        <w:rPr>
          <w:rFonts w:asciiTheme="minorBidi" w:hAnsiTheme="minorBidi"/>
          <w:b/>
          <w:bCs/>
          <w:sz w:val="20"/>
          <w:szCs w:val="20"/>
          <w:lang w:eastAsia="ja-JP"/>
        </w:rPr>
        <w:t>PIRKIMO OBJEKTO APRAŠYMAS</w:t>
      </w:r>
    </w:p>
    <w:p w14:paraId="63585AE3" w14:textId="77777777" w:rsidR="005661D8" w:rsidRPr="00E70C52" w:rsidRDefault="005661D8" w:rsidP="00BD4CDE">
      <w:pPr>
        <w:pBdr>
          <w:top w:val="single" w:sz="4" w:space="1" w:color="auto"/>
          <w:bottom w:val="single" w:sz="6" w:space="0" w:color="auto"/>
          <w:between w:val="single" w:sz="4" w:space="1" w:color="auto"/>
        </w:pBdr>
        <w:shd w:val="clear" w:color="auto" w:fill="FFFFFF" w:themeFill="background1"/>
        <w:spacing w:after="0"/>
        <w:jc w:val="center"/>
        <w:rPr>
          <w:rFonts w:asciiTheme="minorBidi" w:hAnsiTheme="minorBidi"/>
          <w:sz w:val="20"/>
          <w:szCs w:val="20"/>
        </w:rPr>
      </w:pPr>
    </w:p>
    <w:p w14:paraId="5E584879" w14:textId="083E8A33" w:rsidR="003F2E98" w:rsidRPr="00E70C52" w:rsidRDefault="1649452C" w:rsidP="00BD4CDE">
      <w:pPr>
        <w:pStyle w:val="Heading2"/>
        <w:numPr>
          <w:ilvl w:val="0"/>
          <w:numId w:val="24"/>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Theme="minorBidi" w:hAnsiTheme="minorBidi"/>
          <w:b w:val="0"/>
          <w:bCs w:val="0"/>
          <w:i/>
          <w:iCs/>
          <w:color w:val="FF0000"/>
          <w:sz w:val="20"/>
          <w:szCs w:val="20"/>
          <w:lang w:val="lt-LT"/>
        </w:rPr>
      </w:pPr>
      <w:r w:rsidRPr="00E70C52">
        <w:rPr>
          <w:rFonts w:asciiTheme="minorBidi" w:hAnsiTheme="minorBidi"/>
          <w:color w:val="auto"/>
          <w:sz w:val="20"/>
          <w:szCs w:val="20"/>
          <w:lang w:val="lt-LT"/>
        </w:rPr>
        <w:t xml:space="preserve">SĄVOKOS  </w:t>
      </w:r>
    </w:p>
    <w:p w14:paraId="64EF69F9" w14:textId="17CC1328" w:rsidR="005A42BE" w:rsidRPr="00E70C52" w:rsidRDefault="000F28CF" w:rsidP="1D5D8DC4">
      <w:pPr>
        <w:keepNext/>
        <w:keepLines/>
        <w:widowControl w:val="0"/>
        <w:spacing w:after="0"/>
        <w:jc w:val="both"/>
        <w:rPr>
          <w:rFonts w:asciiTheme="minorBidi" w:hAnsiTheme="minorBidi"/>
          <w:b/>
          <w:bCs/>
          <w:sz w:val="20"/>
          <w:szCs w:val="20"/>
        </w:rPr>
      </w:pPr>
      <w:r w:rsidRPr="00E70C52">
        <w:rPr>
          <w:rFonts w:asciiTheme="minorBidi" w:hAnsiTheme="minorBidi"/>
          <w:b/>
          <w:bCs/>
          <w:sz w:val="20"/>
          <w:szCs w:val="20"/>
        </w:rPr>
        <w:t>Pirkėjas</w:t>
      </w:r>
      <w:r w:rsidR="00F83B55" w:rsidRPr="00E70C52">
        <w:rPr>
          <w:rFonts w:asciiTheme="minorBidi" w:hAnsiTheme="minorBidi"/>
          <w:b/>
          <w:bCs/>
          <w:sz w:val="20"/>
          <w:szCs w:val="20"/>
        </w:rPr>
        <w:t xml:space="preserve"> </w:t>
      </w:r>
      <w:r w:rsidR="00806B1D" w:rsidRPr="00E70C52">
        <w:rPr>
          <w:rFonts w:asciiTheme="minorBidi" w:hAnsiTheme="minorBidi"/>
          <w:sz w:val="20"/>
          <w:szCs w:val="20"/>
          <w:lang w:eastAsia="ja-JP"/>
        </w:rPr>
        <w:t>–</w:t>
      </w:r>
      <w:r w:rsidR="0080181D" w:rsidRPr="00E70C52">
        <w:rPr>
          <w:rFonts w:asciiTheme="minorBidi" w:eastAsia="Calibri" w:hAnsiTheme="minorBidi"/>
          <w:i/>
          <w:iCs/>
          <w:color w:val="000000" w:themeColor="text1"/>
          <w:sz w:val="20"/>
          <w:szCs w:val="20"/>
        </w:rPr>
        <w:t xml:space="preserve"> </w:t>
      </w:r>
      <w:r w:rsidR="7033F04B" w:rsidRPr="00BB1A6E">
        <w:rPr>
          <w:rFonts w:asciiTheme="minorBidi" w:eastAsia="Arial" w:hAnsiTheme="minorBidi"/>
          <w:sz w:val="20"/>
          <w:szCs w:val="20"/>
          <w:lang w:val="lt"/>
        </w:rPr>
        <w:t>UAB „LTG Kompetencijų centras“</w:t>
      </w:r>
    </w:p>
    <w:p w14:paraId="56A323FA" w14:textId="23AB60D4" w:rsidR="005A42BE" w:rsidRPr="00E70C52" w:rsidRDefault="005A42BE" w:rsidP="00BD4CDE">
      <w:pPr>
        <w:spacing w:after="0"/>
        <w:jc w:val="both"/>
        <w:rPr>
          <w:rFonts w:asciiTheme="minorBidi" w:hAnsiTheme="minorBidi"/>
          <w:sz w:val="20"/>
          <w:szCs w:val="20"/>
          <w:lang w:eastAsia="ja-JP"/>
        </w:rPr>
      </w:pPr>
      <w:r w:rsidRPr="00E70C52">
        <w:rPr>
          <w:rFonts w:asciiTheme="minorBidi" w:hAnsiTheme="minorBidi"/>
          <w:b/>
          <w:bCs/>
          <w:sz w:val="20"/>
          <w:szCs w:val="20"/>
          <w:lang w:eastAsia="ja-JP"/>
        </w:rPr>
        <w:t>Tiekėjas</w:t>
      </w:r>
      <w:r w:rsidR="00BD6B70" w:rsidRPr="00E70C52">
        <w:rPr>
          <w:rFonts w:asciiTheme="minorBidi" w:hAnsiTheme="minorBidi"/>
          <w:b/>
          <w:bCs/>
          <w:sz w:val="20"/>
          <w:szCs w:val="20"/>
          <w:lang w:eastAsia="ja-JP"/>
        </w:rPr>
        <w:t xml:space="preserve"> </w:t>
      </w:r>
      <w:r w:rsidRPr="00E70C52">
        <w:rPr>
          <w:rFonts w:asciiTheme="minorBidi" w:hAnsiTheme="minorBidi"/>
          <w:sz w:val="20"/>
          <w:szCs w:val="20"/>
          <w:lang w:eastAsia="ja-JP"/>
        </w:rPr>
        <w:t xml:space="preserve">– </w:t>
      </w:r>
      <w:r w:rsidR="003D7C73" w:rsidRPr="00E70C52">
        <w:rPr>
          <w:rFonts w:asciiTheme="minorBidi" w:hAnsiTheme="minorBidi"/>
          <w:sz w:val="20"/>
          <w:szCs w:val="20"/>
          <w:lang w:eastAsia="ja-JP"/>
        </w:rPr>
        <w:t xml:space="preserve">ūkio subjektas – fizinis asmuo, privatusis juridinis asmuo, viešasis juridinis asmuo, kitos organizacijos ir jų padaliniai ar tokių asmenų grupė, su kuriuo </w:t>
      </w:r>
      <w:r w:rsidR="007A4919" w:rsidRPr="00E70C52">
        <w:rPr>
          <w:rFonts w:asciiTheme="minorBidi" w:hAnsiTheme="minorBidi"/>
          <w:sz w:val="20"/>
          <w:szCs w:val="20"/>
        </w:rPr>
        <w:t xml:space="preserve">Pirkėjas </w:t>
      </w:r>
      <w:r w:rsidR="003D7C73" w:rsidRPr="00E70C52">
        <w:rPr>
          <w:rFonts w:asciiTheme="minorBidi" w:hAnsiTheme="minorBidi"/>
          <w:sz w:val="20"/>
          <w:szCs w:val="20"/>
          <w:lang w:eastAsia="ja-JP"/>
        </w:rPr>
        <w:t>sudaro Sutartį.</w:t>
      </w:r>
    </w:p>
    <w:p w14:paraId="405F87B9" w14:textId="72FCF53D" w:rsidR="00DB0D22" w:rsidRPr="00E70C52" w:rsidRDefault="00100C13" w:rsidP="00BD4CDE">
      <w:pPr>
        <w:spacing w:after="0"/>
        <w:rPr>
          <w:rFonts w:asciiTheme="minorBidi" w:hAnsiTheme="minorBidi"/>
          <w:sz w:val="20"/>
          <w:szCs w:val="20"/>
          <w:lang w:eastAsia="ja-JP"/>
        </w:rPr>
      </w:pPr>
      <w:r w:rsidRPr="00E70C52">
        <w:rPr>
          <w:rFonts w:asciiTheme="minorBidi" w:hAnsiTheme="minorBidi"/>
          <w:b/>
          <w:bCs/>
          <w:sz w:val="20"/>
          <w:szCs w:val="20"/>
          <w:lang w:eastAsia="ja-JP"/>
        </w:rPr>
        <w:t>Prekės</w:t>
      </w:r>
      <w:r w:rsidRPr="00E70C52">
        <w:rPr>
          <w:rFonts w:asciiTheme="minorBidi" w:hAnsiTheme="minorBidi"/>
          <w:sz w:val="20"/>
          <w:szCs w:val="20"/>
          <w:lang w:eastAsia="ja-JP"/>
        </w:rPr>
        <w:t xml:space="preserve"> –</w:t>
      </w:r>
      <w:r w:rsidR="00A375AD">
        <w:rPr>
          <w:rFonts w:asciiTheme="minorBidi" w:hAnsiTheme="minorBidi"/>
          <w:sz w:val="20"/>
          <w:szCs w:val="20"/>
          <w:lang w:eastAsia="ja-JP"/>
        </w:rPr>
        <w:t xml:space="preserve"> ServiceNow</w:t>
      </w:r>
      <w:r w:rsidR="00B92B8E">
        <w:rPr>
          <w:rFonts w:asciiTheme="minorBidi" w:hAnsiTheme="minorBidi"/>
          <w:sz w:val="20"/>
          <w:szCs w:val="20"/>
          <w:lang w:eastAsia="ja-JP"/>
        </w:rPr>
        <w:t xml:space="preserve"> arba lygiavertės</w:t>
      </w:r>
      <w:r w:rsidR="00403FED">
        <w:rPr>
          <w:rFonts w:asciiTheme="minorBidi" w:hAnsiTheme="minorBidi"/>
          <w:sz w:val="20"/>
          <w:szCs w:val="20"/>
          <w:lang w:eastAsia="ja-JP"/>
        </w:rPr>
        <w:t xml:space="preserve"> licencijos</w:t>
      </w:r>
      <w:r w:rsidR="00D86FDD" w:rsidRPr="00E70C52">
        <w:rPr>
          <w:rFonts w:asciiTheme="minorBidi" w:hAnsiTheme="minorBidi"/>
          <w:sz w:val="20"/>
          <w:szCs w:val="20"/>
          <w:lang w:eastAsia="ja-JP"/>
        </w:rPr>
        <w:t>.</w:t>
      </w:r>
    </w:p>
    <w:p w14:paraId="518DC690" w14:textId="15566034" w:rsidR="00100C13" w:rsidRPr="00E70C52" w:rsidRDefault="007310F8" w:rsidP="00BD4CDE">
      <w:pPr>
        <w:spacing w:after="0"/>
        <w:jc w:val="both"/>
        <w:rPr>
          <w:rFonts w:asciiTheme="minorBidi" w:hAnsiTheme="minorBidi"/>
          <w:sz w:val="20"/>
          <w:szCs w:val="20"/>
          <w:lang w:eastAsia="ja-JP"/>
        </w:rPr>
      </w:pPr>
      <w:r w:rsidRPr="00E70C52">
        <w:rPr>
          <w:rFonts w:asciiTheme="minorBidi" w:hAnsiTheme="minorBidi"/>
          <w:b/>
          <w:bCs/>
          <w:sz w:val="20"/>
          <w:szCs w:val="20"/>
          <w:lang w:eastAsia="ja-JP"/>
        </w:rPr>
        <w:t>Sutartis</w:t>
      </w:r>
      <w:r w:rsidRPr="00E70C52">
        <w:rPr>
          <w:rFonts w:asciiTheme="minorBidi" w:hAnsiTheme="minorBidi"/>
          <w:b/>
          <w:sz w:val="20"/>
          <w:szCs w:val="20"/>
        </w:rPr>
        <w:t xml:space="preserve"> </w:t>
      </w:r>
      <w:r w:rsidRPr="00E70C52">
        <w:rPr>
          <w:rFonts w:asciiTheme="minorBidi" w:hAnsiTheme="minorBidi"/>
          <w:sz w:val="20"/>
          <w:szCs w:val="20"/>
          <w:lang w:eastAsia="ja-JP"/>
        </w:rPr>
        <w:t xml:space="preserve">– </w:t>
      </w:r>
      <w:r w:rsidR="004360C5" w:rsidRPr="00E70C52">
        <w:rPr>
          <w:rFonts w:asciiTheme="minorBidi" w:hAnsiTheme="minorBidi"/>
          <w:sz w:val="20"/>
          <w:szCs w:val="20"/>
          <w:lang w:eastAsia="ja-JP"/>
        </w:rPr>
        <w:t>Sutartis, sudaroma tarp Tiekėjo</w:t>
      </w:r>
      <w:r w:rsidR="004D56F5" w:rsidRPr="00E70C52">
        <w:rPr>
          <w:rFonts w:asciiTheme="minorBidi" w:hAnsiTheme="minorBidi"/>
          <w:sz w:val="20"/>
          <w:szCs w:val="20"/>
          <w:lang w:eastAsia="ja-JP"/>
        </w:rPr>
        <w:t xml:space="preserve"> </w:t>
      </w:r>
      <w:r w:rsidR="004360C5" w:rsidRPr="00E70C52">
        <w:rPr>
          <w:rFonts w:asciiTheme="minorBidi" w:hAnsiTheme="minorBidi"/>
          <w:sz w:val="20"/>
          <w:szCs w:val="20"/>
          <w:lang w:eastAsia="ja-JP"/>
        </w:rPr>
        <w:t>ir Pirkėjo</w:t>
      </w:r>
      <w:r w:rsidR="009806F2" w:rsidRPr="00E70C52">
        <w:rPr>
          <w:rFonts w:asciiTheme="minorBidi" w:hAnsiTheme="minorBidi"/>
          <w:sz w:val="20"/>
          <w:szCs w:val="20"/>
          <w:lang w:eastAsia="ja-JP"/>
        </w:rPr>
        <w:t xml:space="preserve"> </w:t>
      </w:r>
      <w:r w:rsidR="004360C5" w:rsidRPr="00E70C52">
        <w:rPr>
          <w:rFonts w:asciiTheme="minorBidi" w:hAnsiTheme="minorBidi"/>
          <w:sz w:val="20"/>
          <w:szCs w:val="20"/>
          <w:lang w:eastAsia="ja-JP"/>
        </w:rPr>
        <w:t>dėl Pirkimo objekto.</w:t>
      </w:r>
    </w:p>
    <w:p w14:paraId="4801817E" w14:textId="77777777" w:rsidR="00777A7D" w:rsidRPr="00E70C52" w:rsidRDefault="00777A7D" w:rsidP="00BD4CDE">
      <w:pPr>
        <w:spacing w:after="0"/>
        <w:jc w:val="both"/>
        <w:rPr>
          <w:rFonts w:asciiTheme="minorBidi" w:hAnsiTheme="minorBidi"/>
          <w:b/>
          <w:bCs/>
          <w:i/>
          <w:iCs/>
          <w:sz w:val="20"/>
          <w:szCs w:val="20"/>
          <w:lang w:eastAsia="ja-JP"/>
        </w:rPr>
      </w:pPr>
    </w:p>
    <w:p w14:paraId="07A446BC" w14:textId="3D435ADD" w:rsidR="0046330D" w:rsidRPr="00E70C52" w:rsidRDefault="0046330D" w:rsidP="00BD4CDE">
      <w:pPr>
        <w:pStyle w:val="Heading2"/>
        <w:numPr>
          <w:ilvl w:val="0"/>
          <w:numId w:val="24"/>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Theme="minorBidi" w:hAnsiTheme="minorBidi"/>
          <w:color w:val="auto"/>
          <w:sz w:val="20"/>
          <w:szCs w:val="20"/>
          <w:lang w:val="lt-LT"/>
        </w:rPr>
      </w:pPr>
      <w:r w:rsidRPr="00E70C52">
        <w:rPr>
          <w:rFonts w:asciiTheme="minorBidi" w:hAnsiTheme="minorBidi"/>
          <w:color w:val="auto"/>
          <w:sz w:val="20"/>
          <w:szCs w:val="20"/>
          <w:lang w:val="lt-LT"/>
        </w:rPr>
        <w:t>PIRKIMO OBJEKTAS</w:t>
      </w:r>
      <w:r w:rsidR="008472FC" w:rsidRPr="00E70C52">
        <w:rPr>
          <w:rFonts w:asciiTheme="minorBidi" w:hAnsiTheme="minorBidi"/>
          <w:color w:val="auto"/>
          <w:sz w:val="20"/>
          <w:szCs w:val="20"/>
          <w:lang w:val="lt-LT"/>
        </w:rPr>
        <w:t xml:space="preserve"> </w:t>
      </w:r>
    </w:p>
    <w:p w14:paraId="0016E80A" w14:textId="04E6D1C3" w:rsidR="00F60193" w:rsidRPr="00E70C52" w:rsidRDefault="00D7618E" w:rsidP="00BD4CDE">
      <w:pPr>
        <w:pStyle w:val="ListParagraph"/>
        <w:numPr>
          <w:ilvl w:val="1"/>
          <w:numId w:val="24"/>
        </w:numPr>
        <w:spacing w:before="60" w:after="0" w:line="259" w:lineRule="auto"/>
        <w:ind w:left="425" w:hanging="425"/>
        <w:contextualSpacing w:val="0"/>
        <w:rPr>
          <w:rFonts w:asciiTheme="minorBidi" w:hAnsiTheme="minorBidi"/>
          <w:sz w:val="20"/>
          <w:szCs w:val="20"/>
          <w:lang w:val="pt-BR"/>
        </w:rPr>
      </w:pPr>
      <w:r w:rsidRPr="00B3729D">
        <w:rPr>
          <w:rFonts w:asciiTheme="minorBidi" w:hAnsiTheme="minorBidi"/>
          <w:b/>
          <w:bCs/>
          <w:sz w:val="20"/>
          <w:szCs w:val="20"/>
          <w:lang w:val="lt-LT"/>
        </w:rPr>
        <w:t xml:space="preserve">ServiceNow </w:t>
      </w:r>
      <w:r w:rsidR="00C6322B">
        <w:rPr>
          <w:rFonts w:asciiTheme="minorBidi" w:hAnsiTheme="minorBidi"/>
          <w:b/>
          <w:bCs/>
          <w:sz w:val="20"/>
          <w:szCs w:val="20"/>
          <w:lang w:val="lt-LT"/>
        </w:rPr>
        <w:t xml:space="preserve">arba lygiavertės </w:t>
      </w:r>
      <w:r w:rsidRPr="00B3729D">
        <w:rPr>
          <w:rFonts w:asciiTheme="minorBidi" w:hAnsiTheme="minorBidi"/>
          <w:b/>
          <w:bCs/>
          <w:sz w:val="20"/>
          <w:szCs w:val="20"/>
          <w:lang w:val="lt-LT"/>
        </w:rPr>
        <w:t>licencijos</w:t>
      </w:r>
      <w:r w:rsidR="00156D75" w:rsidRPr="00B3729D">
        <w:rPr>
          <w:rFonts w:asciiTheme="minorBidi" w:hAnsiTheme="minorBidi"/>
          <w:sz w:val="20"/>
          <w:szCs w:val="20"/>
          <w:lang w:val="lt-LT"/>
        </w:rPr>
        <w:t xml:space="preserve"> </w:t>
      </w:r>
      <w:r w:rsidR="00156D75" w:rsidRPr="00E70C52">
        <w:rPr>
          <w:rFonts w:asciiTheme="minorBidi" w:hAnsiTheme="minorBidi"/>
          <w:sz w:val="20"/>
          <w:szCs w:val="20"/>
          <w:lang w:val="lt-LT"/>
        </w:rPr>
        <w:t xml:space="preserve">(toliau – </w:t>
      </w:r>
      <w:r w:rsidR="00156D75" w:rsidRPr="00E70C52">
        <w:rPr>
          <w:rFonts w:asciiTheme="minorBidi" w:hAnsiTheme="minorBidi"/>
          <w:b/>
          <w:bCs/>
          <w:sz w:val="20"/>
          <w:szCs w:val="20"/>
          <w:lang w:val="lt-LT"/>
        </w:rPr>
        <w:t>Pirkimo objektas</w:t>
      </w:r>
      <w:r w:rsidR="00156D75" w:rsidRPr="00E70C52">
        <w:rPr>
          <w:rFonts w:asciiTheme="minorBidi" w:hAnsiTheme="minorBidi"/>
          <w:sz w:val="20"/>
          <w:szCs w:val="20"/>
          <w:lang w:val="lt-LT"/>
        </w:rPr>
        <w:t>).</w:t>
      </w:r>
    </w:p>
    <w:p w14:paraId="428985DB" w14:textId="279C917A" w:rsidR="00E844CB" w:rsidRPr="00D44730" w:rsidRDefault="00D9564B" w:rsidP="00D44730">
      <w:pPr>
        <w:pStyle w:val="ListParagraph"/>
        <w:numPr>
          <w:ilvl w:val="1"/>
          <w:numId w:val="24"/>
        </w:numPr>
        <w:spacing w:after="0" w:line="259" w:lineRule="auto"/>
        <w:ind w:left="425" w:hanging="426"/>
        <w:contextualSpacing w:val="0"/>
        <w:rPr>
          <w:rFonts w:asciiTheme="minorBidi" w:hAnsiTheme="minorBidi"/>
          <w:sz w:val="20"/>
          <w:szCs w:val="20"/>
          <w:lang w:val="lt-LT"/>
        </w:rPr>
      </w:pPr>
      <w:bookmarkStart w:id="0" w:name="_Hlk172615170"/>
      <w:bookmarkStart w:id="1" w:name="_Hlk35513769"/>
      <w:r w:rsidRPr="00E70C52">
        <w:rPr>
          <w:rFonts w:asciiTheme="minorBidi" w:hAnsiTheme="minorBidi"/>
          <w:sz w:val="20"/>
          <w:szCs w:val="20"/>
          <w:lang w:val="lt-LT"/>
        </w:rPr>
        <w:t>Pirkimo objektas neskaidomas į dalis.</w:t>
      </w:r>
      <w:bookmarkEnd w:id="0"/>
      <w:bookmarkEnd w:id="1"/>
    </w:p>
    <w:p w14:paraId="008E978C" w14:textId="67DF5EC2" w:rsidR="00015D1B" w:rsidRPr="00E70C52" w:rsidRDefault="00115C47" w:rsidP="008E2B93">
      <w:pPr>
        <w:pStyle w:val="ListParagraph"/>
        <w:numPr>
          <w:ilvl w:val="1"/>
          <w:numId w:val="24"/>
        </w:numPr>
        <w:spacing w:after="0" w:line="259" w:lineRule="auto"/>
        <w:ind w:left="425" w:hanging="426"/>
        <w:contextualSpacing w:val="0"/>
        <w:rPr>
          <w:rFonts w:asciiTheme="minorBidi" w:hAnsiTheme="minorBidi"/>
          <w:sz w:val="20"/>
          <w:szCs w:val="20"/>
          <w:lang w:val="lt-LT"/>
        </w:rPr>
      </w:pPr>
      <w:r w:rsidRPr="00E70C52">
        <w:rPr>
          <w:rFonts w:asciiTheme="minorBidi" w:hAnsiTheme="minorBidi"/>
          <w:b/>
          <w:bCs/>
          <w:sz w:val="20"/>
          <w:szCs w:val="20"/>
          <w:lang w:val="lt-LT"/>
        </w:rPr>
        <w:t>Pirkimo objekto pozicijos ir kiekiai</w:t>
      </w:r>
      <w:bookmarkStart w:id="2" w:name="_Hlk172615219"/>
      <w:r w:rsidR="00730445" w:rsidRPr="00E70C52">
        <w:rPr>
          <w:rFonts w:asciiTheme="minorBidi" w:hAnsiTheme="minorBidi"/>
          <w:b/>
          <w:bCs/>
          <w:sz w:val="20"/>
          <w:szCs w:val="20"/>
          <w:lang w:val="lt-LT"/>
        </w:rPr>
        <w:t>:</w:t>
      </w:r>
    </w:p>
    <w:tbl>
      <w:tblPr>
        <w:tblStyle w:val="TableGrid1"/>
        <w:tblW w:w="10252" w:type="dxa"/>
        <w:tblLook w:val="04A0" w:firstRow="1" w:lastRow="0" w:firstColumn="1" w:lastColumn="0" w:noHBand="0" w:noVBand="1"/>
      </w:tblPr>
      <w:tblGrid>
        <w:gridCol w:w="659"/>
        <w:gridCol w:w="3376"/>
        <w:gridCol w:w="1095"/>
        <w:gridCol w:w="1360"/>
        <w:gridCol w:w="1977"/>
        <w:gridCol w:w="1785"/>
      </w:tblGrid>
      <w:tr w:rsidR="002E1D36" w:rsidRPr="00E70C52" w14:paraId="2FF82070" w14:textId="77777777" w:rsidTr="1145CDC0">
        <w:trPr>
          <w:trHeight w:val="780"/>
        </w:trPr>
        <w:tc>
          <w:tcPr>
            <w:tcW w:w="659" w:type="dxa"/>
            <w:vAlign w:val="center"/>
          </w:tcPr>
          <w:p w14:paraId="7B96D9F1" w14:textId="77777777" w:rsidR="002E1D36" w:rsidRPr="00E70C52" w:rsidRDefault="002E1D36">
            <w:pPr>
              <w:spacing w:before="60" w:after="60"/>
              <w:jc w:val="center"/>
              <w:rPr>
                <w:rFonts w:asciiTheme="minorBidi" w:eastAsiaTheme="minorHAnsi" w:hAnsiTheme="minorBidi" w:cstheme="minorBidi"/>
                <w:b/>
                <w:color w:val="000000" w:themeColor="text1"/>
              </w:rPr>
            </w:pPr>
            <w:r w:rsidRPr="00E70C52">
              <w:rPr>
                <w:rFonts w:asciiTheme="minorBidi" w:eastAsiaTheme="minorHAnsi" w:hAnsiTheme="minorBidi" w:cstheme="minorBidi"/>
                <w:b/>
                <w:color w:val="000000" w:themeColor="text1"/>
              </w:rPr>
              <w:t>Eil. Nr.</w:t>
            </w:r>
          </w:p>
        </w:tc>
        <w:tc>
          <w:tcPr>
            <w:tcW w:w="3376" w:type="dxa"/>
            <w:vAlign w:val="center"/>
          </w:tcPr>
          <w:p w14:paraId="6533E544" w14:textId="77777777" w:rsidR="002E1D36" w:rsidRPr="00E70C52" w:rsidRDefault="002E1D36">
            <w:pPr>
              <w:spacing w:before="60" w:after="60"/>
              <w:jc w:val="center"/>
              <w:rPr>
                <w:rFonts w:asciiTheme="minorBidi" w:eastAsiaTheme="minorHAnsi" w:hAnsiTheme="minorBidi" w:cstheme="minorBidi"/>
                <w:b/>
              </w:rPr>
            </w:pPr>
            <w:r w:rsidRPr="00E70C52">
              <w:rPr>
                <w:rFonts w:asciiTheme="minorBidi" w:eastAsiaTheme="minorHAnsi" w:hAnsiTheme="minorBidi" w:cstheme="minorBidi"/>
                <w:b/>
              </w:rPr>
              <w:t>Pavadinimas</w:t>
            </w:r>
          </w:p>
        </w:tc>
        <w:tc>
          <w:tcPr>
            <w:tcW w:w="1095" w:type="dxa"/>
            <w:vAlign w:val="center"/>
          </w:tcPr>
          <w:p w14:paraId="12EF3F24" w14:textId="77777777" w:rsidR="002E1D36" w:rsidRPr="00E70C52" w:rsidRDefault="002E1D36">
            <w:pPr>
              <w:spacing w:before="60" w:after="60"/>
              <w:jc w:val="center"/>
              <w:rPr>
                <w:rFonts w:asciiTheme="minorBidi" w:hAnsiTheme="minorBidi" w:cstheme="minorBidi"/>
                <w:b/>
              </w:rPr>
            </w:pPr>
            <w:r w:rsidRPr="00E70C52">
              <w:rPr>
                <w:rFonts w:asciiTheme="minorBidi" w:eastAsiaTheme="minorHAnsi" w:hAnsiTheme="minorBidi" w:cstheme="minorBidi"/>
                <w:b/>
              </w:rPr>
              <w:t>Kiekis (apimtis)</w:t>
            </w:r>
          </w:p>
        </w:tc>
        <w:tc>
          <w:tcPr>
            <w:tcW w:w="1360" w:type="dxa"/>
          </w:tcPr>
          <w:p w14:paraId="7F560EF5" w14:textId="77777777" w:rsidR="002E1D36" w:rsidRPr="00E70C52" w:rsidRDefault="002E1D36">
            <w:pPr>
              <w:spacing w:before="60" w:after="60"/>
              <w:jc w:val="center"/>
              <w:rPr>
                <w:rFonts w:asciiTheme="minorBidi" w:hAnsiTheme="minorBidi" w:cstheme="minorBidi"/>
                <w:b/>
              </w:rPr>
            </w:pPr>
          </w:p>
          <w:p w14:paraId="2388C6C4" w14:textId="77777777" w:rsidR="002E1D36" w:rsidRPr="00E70C52" w:rsidRDefault="002E1D36">
            <w:pPr>
              <w:spacing w:before="60" w:after="60"/>
              <w:jc w:val="center"/>
              <w:rPr>
                <w:rFonts w:asciiTheme="minorBidi" w:hAnsiTheme="minorBidi" w:cstheme="minorBidi"/>
                <w:b/>
              </w:rPr>
            </w:pPr>
            <w:r w:rsidRPr="00E70C52">
              <w:rPr>
                <w:rFonts w:asciiTheme="minorBidi" w:hAnsiTheme="minorBidi" w:cstheme="minorBidi"/>
                <w:b/>
              </w:rPr>
              <w:t>Matavimo vnt.</w:t>
            </w:r>
          </w:p>
          <w:p w14:paraId="513E071F" w14:textId="77777777" w:rsidR="002E1D36" w:rsidRPr="00E70C52" w:rsidRDefault="002E1D36">
            <w:pPr>
              <w:spacing w:before="60" w:after="60"/>
              <w:jc w:val="center"/>
              <w:rPr>
                <w:rFonts w:asciiTheme="minorBidi" w:hAnsiTheme="minorBidi" w:cstheme="minorBidi"/>
                <w:b/>
              </w:rPr>
            </w:pPr>
          </w:p>
        </w:tc>
        <w:tc>
          <w:tcPr>
            <w:tcW w:w="1977" w:type="dxa"/>
            <w:vAlign w:val="center"/>
          </w:tcPr>
          <w:p w14:paraId="53A419C3" w14:textId="77777777" w:rsidR="002E1D36" w:rsidRPr="00E70C52" w:rsidRDefault="002E1D36">
            <w:pPr>
              <w:spacing w:before="60" w:after="60"/>
              <w:jc w:val="center"/>
              <w:rPr>
                <w:rFonts w:asciiTheme="minorBidi" w:hAnsiTheme="minorBidi" w:cstheme="minorBidi"/>
                <w:b/>
              </w:rPr>
            </w:pPr>
            <w:r w:rsidRPr="00E70C52">
              <w:rPr>
                <w:rFonts w:asciiTheme="minorBidi" w:hAnsiTheme="minorBidi" w:cstheme="minorBidi"/>
                <w:b/>
              </w:rPr>
              <w:t>Licencijos nuomos/ palaikymo laikotarpis mėn.</w:t>
            </w:r>
          </w:p>
        </w:tc>
        <w:tc>
          <w:tcPr>
            <w:tcW w:w="1785" w:type="dxa"/>
          </w:tcPr>
          <w:p w14:paraId="597D1E16" w14:textId="77777777" w:rsidR="002E1D36" w:rsidRPr="00E70C52" w:rsidRDefault="002E1D36">
            <w:pPr>
              <w:spacing w:before="60" w:after="60"/>
              <w:jc w:val="center"/>
              <w:rPr>
                <w:rFonts w:asciiTheme="minorBidi" w:hAnsiTheme="minorBidi" w:cstheme="minorBidi"/>
                <w:b/>
              </w:rPr>
            </w:pPr>
            <w:r w:rsidRPr="00E70C52">
              <w:rPr>
                <w:rFonts w:asciiTheme="minorBidi" w:hAnsiTheme="minorBidi" w:cstheme="minorBidi"/>
                <w:b/>
              </w:rPr>
              <w:t xml:space="preserve">Licencija </w:t>
            </w:r>
            <w:r w:rsidRPr="00B00A03">
              <w:rPr>
                <w:rFonts w:asciiTheme="minorBidi" w:hAnsiTheme="minorBidi" w:cstheme="minorBidi"/>
                <w:b/>
                <w:color w:val="404040" w:themeColor="text1" w:themeTint="BF"/>
              </w:rPr>
              <w:t xml:space="preserve">nauja/ licencijos </w:t>
            </w:r>
            <w:r w:rsidRPr="00E70C52">
              <w:rPr>
                <w:rFonts w:asciiTheme="minorBidi" w:hAnsiTheme="minorBidi" w:cstheme="minorBidi"/>
                <w:b/>
              </w:rPr>
              <w:t>pratęsimas</w:t>
            </w:r>
          </w:p>
        </w:tc>
      </w:tr>
      <w:tr w:rsidR="002E1D36" w:rsidRPr="00E70C52" w14:paraId="7E46A2BA" w14:textId="77777777" w:rsidTr="1145CDC0">
        <w:tc>
          <w:tcPr>
            <w:tcW w:w="659" w:type="dxa"/>
            <w:vAlign w:val="center"/>
          </w:tcPr>
          <w:p w14:paraId="5D01387C" w14:textId="77777777" w:rsidR="002E1D36" w:rsidRPr="00E70C52" w:rsidRDefault="002E1D36">
            <w:pPr>
              <w:spacing w:before="60" w:after="60"/>
              <w:jc w:val="center"/>
              <w:rPr>
                <w:rFonts w:asciiTheme="minorBidi" w:eastAsiaTheme="minorHAnsi" w:hAnsiTheme="minorBidi" w:cstheme="minorBidi"/>
              </w:rPr>
            </w:pPr>
            <w:r w:rsidRPr="00E70C52">
              <w:rPr>
                <w:rFonts w:asciiTheme="minorBidi" w:eastAsiaTheme="minorHAnsi" w:hAnsiTheme="minorBidi" w:cstheme="minorBidi"/>
              </w:rPr>
              <w:t>1.</w:t>
            </w:r>
          </w:p>
        </w:tc>
        <w:tc>
          <w:tcPr>
            <w:tcW w:w="3376" w:type="dxa"/>
            <w:vAlign w:val="bottom"/>
          </w:tcPr>
          <w:p w14:paraId="12E0D80C" w14:textId="2EA8D83F" w:rsidR="002E1D36" w:rsidRPr="00E70C52" w:rsidRDefault="000A7870" w:rsidP="000A7870">
            <w:pPr>
              <w:spacing w:before="60" w:after="60"/>
              <w:rPr>
                <w:rFonts w:asciiTheme="minorBidi" w:eastAsiaTheme="minorHAnsi" w:hAnsiTheme="minorBidi" w:cstheme="minorBidi"/>
              </w:rPr>
            </w:pPr>
            <w:r w:rsidRPr="000A7870">
              <w:rPr>
                <w:rFonts w:asciiTheme="minorBidi" w:eastAsiaTheme="minorHAnsi" w:hAnsiTheme="minorBidi" w:cstheme="minorBidi"/>
                <w:lang w:val="en-US"/>
              </w:rPr>
              <w:t>Additional Production Instance- Shared Environment (4TB)</w:t>
            </w:r>
          </w:p>
        </w:tc>
        <w:tc>
          <w:tcPr>
            <w:tcW w:w="1095" w:type="dxa"/>
            <w:vAlign w:val="center"/>
          </w:tcPr>
          <w:p w14:paraId="56CD0685" w14:textId="2A3A8174" w:rsidR="002E1D36" w:rsidRPr="00E70C52" w:rsidRDefault="00300C43">
            <w:pPr>
              <w:spacing w:before="60" w:after="60"/>
              <w:jc w:val="center"/>
              <w:rPr>
                <w:rFonts w:asciiTheme="minorBidi" w:hAnsiTheme="minorBidi" w:cstheme="minorBidi"/>
                <w:lang w:val="en-US"/>
              </w:rPr>
            </w:pPr>
            <w:r>
              <w:rPr>
                <w:rFonts w:asciiTheme="minorBidi" w:hAnsiTheme="minorBidi" w:cstheme="minorBidi"/>
                <w:lang w:val="en-US"/>
              </w:rPr>
              <w:t>1</w:t>
            </w:r>
          </w:p>
        </w:tc>
        <w:tc>
          <w:tcPr>
            <w:tcW w:w="1360" w:type="dxa"/>
          </w:tcPr>
          <w:p w14:paraId="12800512" w14:textId="226DB6B4" w:rsidR="002E1D36" w:rsidRPr="00E70C52" w:rsidRDefault="002064B0">
            <w:pPr>
              <w:spacing w:before="60" w:after="60"/>
              <w:jc w:val="center"/>
              <w:rPr>
                <w:rFonts w:asciiTheme="minorBidi" w:hAnsiTheme="minorBidi" w:cstheme="minorBidi"/>
              </w:rPr>
            </w:pPr>
            <w:proofErr w:type="spellStart"/>
            <w:r w:rsidRPr="00A41023">
              <w:rPr>
                <w:rFonts w:asciiTheme="minorBidi" w:hAnsiTheme="minorBidi" w:cstheme="minorBidi"/>
                <w:color w:val="404040" w:themeColor="text1" w:themeTint="BF"/>
              </w:rPr>
              <w:t>Instance</w:t>
            </w:r>
            <w:proofErr w:type="spellEnd"/>
          </w:p>
        </w:tc>
        <w:tc>
          <w:tcPr>
            <w:tcW w:w="1977" w:type="dxa"/>
            <w:vAlign w:val="center"/>
          </w:tcPr>
          <w:p w14:paraId="544F3477" w14:textId="7D028321" w:rsidR="002E1D36" w:rsidRPr="00E70C52" w:rsidRDefault="5C845823" w:rsidP="1145CDC0">
            <w:pPr>
              <w:spacing w:before="60" w:after="60"/>
              <w:jc w:val="center"/>
            </w:pPr>
            <w:r w:rsidRPr="1145CDC0">
              <w:rPr>
                <w:rFonts w:asciiTheme="minorBidi" w:hAnsiTheme="minorBidi" w:cstheme="minorBidi"/>
              </w:rPr>
              <w:t>12</w:t>
            </w:r>
          </w:p>
        </w:tc>
        <w:tc>
          <w:tcPr>
            <w:tcW w:w="1785" w:type="dxa"/>
          </w:tcPr>
          <w:p w14:paraId="7D9CAA85" w14:textId="3779B7D6" w:rsidR="002E1D36" w:rsidRPr="00B00A03" w:rsidRDefault="00B00A03">
            <w:pPr>
              <w:spacing w:before="60" w:after="60"/>
              <w:jc w:val="center"/>
              <w:rPr>
                <w:rFonts w:asciiTheme="minorBidi" w:hAnsiTheme="minorBidi" w:cstheme="minorBidi"/>
                <w:bCs/>
              </w:rPr>
            </w:pPr>
            <w:r w:rsidRPr="00B00A03">
              <w:rPr>
                <w:rFonts w:asciiTheme="minorBidi" w:hAnsiTheme="minorBidi" w:cstheme="minorBidi"/>
                <w:bCs/>
                <w:color w:val="404040" w:themeColor="text1" w:themeTint="BF"/>
              </w:rPr>
              <w:t xml:space="preserve">Licencijos </w:t>
            </w:r>
            <w:r w:rsidRPr="00B00A03">
              <w:rPr>
                <w:rFonts w:asciiTheme="minorBidi" w:hAnsiTheme="minorBidi" w:cstheme="minorBidi"/>
                <w:bCs/>
              </w:rPr>
              <w:t>pratęsimas</w:t>
            </w:r>
          </w:p>
        </w:tc>
      </w:tr>
      <w:tr w:rsidR="002E1D36" w:rsidRPr="00E70C52" w14:paraId="6C8D43E4" w14:textId="77777777" w:rsidTr="1145CDC0">
        <w:tc>
          <w:tcPr>
            <w:tcW w:w="659" w:type="dxa"/>
            <w:vAlign w:val="center"/>
          </w:tcPr>
          <w:p w14:paraId="76DDC7DB" w14:textId="77777777" w:rsidR="002E1D36" w:rsidRPr="00E70C52" w:rsidRDefault="002E1D36">
            <w:pPr>
              <w:spacing w:before="60" w:after="60"/>
              <w:jc w:val="center"/>
              <w:rPr>
                <w:rFonts w:asciiTheme="minorBidi" w:hAnsiTheme="minorBidi" w:cstheme="minorBidi"/>
                <w:lang w:val="en-US"/>
              </w:rPr>
            </w:pPr>
            <w:r w:rsidRPr="00E70C52">
              <w:rPr>
                <w:rFonts w:asciiTheme="minorBidi" w:hAnsiTheme="minorBidi" w:cstheme="minorBidi"/>
                <w:lang w:val="en-US"/>
              </w:rPr>
              <w:t>2.</w:t>
            </w:r>
          </w:p>
        </w:tc>
        <w:tc>
          <w:tcPr>
            <w:tcW w:w="3376" w:type="dxa"/>
            <w:vAlign w:val="bottom"/>
          </w:tcPr>
          <w:p w14:paraId="35491A5D" w14:textId="3E9D2CBB" w:rsidR="002E1D36" w:rsidRPr="00E70C52" w:rsidRDefault="00660D42" w:rsidP="00660D42">
            <w:pPr>
              <w:spacing w:before="60" w:after="60"/>
              <w:rPr>
                <w:rFonts w:asciiTheme="minorBidi" w:hAnsiTheme="minorBidi" w:cstheme="minorBidi"/>
              </w:rPr>
            </w:pPr>
            <w:r w:rsidRPr="00660D42">
              <w:rPr>
                <w:rFonts w:asciiTheme="minorBidi" w:hAnsiTheme="minorBidi" w:cstheme="minorBidi"/>
                <w:lang w:val="en-US"/>
              </w:rPr>
              <w:t>Additional Non-Production Instance- Shared Environment (4TB)</w:t>
            </w:r>
          </w:p>
        </w:tc>
        <w:tc>
          <w:tcPr>
            <w:tcW w:w="1095" w:type="dxa"/>
            <w:vAlign w:val="center"/>
          </w:tcPr>
          <w:p w14:paraId="50853AB9" w14:textId="21850F64" w:rsidR="002E1D36" w:rsidRPr="00E70C52" w:rsidRDefault="00300C43">
            <w:pPr>
              <w:spacing w:before="60" w:after="60"/>
              <w:jc w:val="center"/>
              <w:rPr>
                <w:rFonts w:asciiTheme="minorBidi" w:hAnsiTheme="minorBidi" w:cstheme="minorBidi"/>
                <w:lang w:val="en-US"/>
              </w:rPr>
            </w:pPr>
            <w:r>
              <w:rPr>
                <w:rFonts w:asciiTheme="minorBidi" w:hAnsiTheme="minorBidi" w:cstheme="minorBidi"/>
                <w:lang w:val="en-US"/>
              </w:rPr>
              <w:t>2</w:t>
            </w:r>
          </w:p>
        </w:tc>
        <w:tc>
          <w:tcPr>
            <w:tcW w:w="1360" w:type="dxa"/>
          </w:tcPr>
          <w:p w14:paraId="222ABC5A" w14:textId="66662CBA" w:rsidR="002E1D36" w:rsidRPr="00E70C52" w:rsidRDefault="002064B0">
            <w:pPr>
              <w:spacing w:before="60" w:after="60"/>
              <w:jc w:val="center"/>
              <w:rPr>
                <w:rFonts w:asciiTheme="minorBidi" w:hAnsiTheme="minorBidi" w:cstheme="minorBidi"/>
              </w:rPr>
            </w:pPr>
            <w:proofErr w:type="spellStart"/>
            <w:r w:rsidRPr="00A41023">
              <w:rPr>
                <w:rFonts w:asciiTheme="minorBidi" w:hAnsiTheme="minorBidi" w:cstheme="minorBidi"/>
                <w:color w:val="404040" w:themeColor="text1" w:themeTint="BF"/>
              </w:rPr>
              <w:t>Instance</w:t>
            </w:r>
            <w:proofErr w:type="spellEnd"/>
          </w:p>
        </w:tc>
        <w:tc>
          <w:tcPr>
            <w:tcW w:w="1977" w:type="dxa"/>
            <w:vAlign w:val="center"/>
          </w:tcPr>
          <w:p w14:paraId="5C8886CF" w14:textId="4F4100A0" w:rsidR="002E1D36" w:rsidRPr="00E70C52" w:rsidRDefault="70CBD62D" w:rsidP="1145CDC0">
            <w:pPr>
              <w:spacing w:before="60" w:after="60"/>
              <w:jc w:val="center"/>
            </w:pPr>
            <w:r w:rsidRPr="1145CDC0">
              <w:rPr>
                <w:rFonts w:asciiTheme="minorBidi" w:hAnsiTheme="minorBidi" w:cstheme="minorBidi"/>
              </w:rPr>
              <w:t>12</w:t>
            </w:r>
          </w:p>
        </w:tc>
        <w:tc>
          <w:tcPr>
            <w:tcW w:w="1785" w:type="dxa"/>
          </w:tcPr>
          <w:p w14:paraId="7CA8A34A" w14:textId="22A5F036" w:rsidR="002E1D36" w:rsidRPr="00E70C52" w:rsidRDefault="00B00A03">
            <w:pPr>
              <w:spacing w:before="60" w:after="60"/>
              <w:jc w:val="center"/>
              <w:rPr>
                <w:rFonts w:asciiTheme="minorBidi" w:hAnsiTheme="minorBidi" w:cstheme="minorBidi"/>
              </w:rPr>
            </w:pPr>
            <w:r w:rsidRPr="00B00A03">
              <w:rPr>
                <w:rFonts w:asciiTheme="minorBidi" w:hAnsiTheme="minorBidi" w:cstheme="minorBidi"/>
                <w:bCs/>
                <w:color w:val="404040" w:themeColor="text1" w:themeTint="BF"/>
              </w:rPr>
              <w:t xml:space="preserve">Licencijos </w:t>
            </w:r>
            <w:r w:rsidRPr="00B00A03">
              <w:rPr>
                <w:rFonts w:asciiTheme="minorBidi" w:hAnsiTheme="minorBidi" w:cstheme="minorBidi"/>
                <w:bCs/>
              </w:rPr>
              <w:t>pratęsimas</w:t>
            </w:r>
          </w:p>
        </w:tc>
      </w:tr>
      <w:tr w:rsidR="002E1D36" w:rsidRPr="00E70C52" w14:paraId="36DE6D13" w14:textId="77777777" w:rsidTr="1145CDC0">
        <w:tc>
          <w:tcPr>
            <w:tcW w:w="659" w:type="dxa"/>
            <w:vAlign w:val="center"/>
          </w:tcPr>
          <w:p w14:paraId="02728555" w14:textId="0460035D" w:rsidR="002E1D36" w:rsidRPr="00E70C52" w:rsidRDefault="00397D7E">
            <w:pPr>
              <w:spacing w:before="60" w:after="60"/>
              <w:jc w:val="center"/>
              <w:rPr>
                <w:rFonts w:asciiTheme="minorBidi" w:hAnsiTheme="minorBidi" w:cstheme="minorBidi"/>
                <w:lang w:val="en-US"/>
              </w:rPr>
            </w:pPr>
            <w:r>
              <w:rPr>
                <w:rFonts w:asciiTheme="minorBidi" w:hAnsiTheme="minorBidi" w:cstheme="minorBidi"/>
                <w:lang w:val="en-US"/>
              </w:rPr>
              <w:t>3.</w:t>
            </w:r>
          </w:p>
        </w:tc>
        <w:tc>
          <w:tcPr>
            <w:tcW w:w="3376" w:type="dxa"/>
            <w:vAlign w:val="bottom"/>
          </w:tcPr>
          <w:p w14:paraId="7E71B8F6" w14:textId="6726A1E3" w:rsidR="002E1D36" w:rsidRPr="00E70C52" w:rsidRDefault="00397D7E" w:rsidP="00397D7E">
            <w:pPr>
              <w:spacing w:before="60" w:after="60"/>
              <w:rPr>
                <w:rFonts w:asciiTheme="minorBidi" w:hAnsiTheme="minorBidi" w:cstheme="minorBidi"/>
              </w:rPr>
            </w:pPr>
            <w:r w:rsidRPr="00397D7E">
              <w:rPr>
                <w:rFonts w:asciiTheme="minorBidi" w:hAnsiTheme="minorBidi" w:cstheme="minorBidi"/>
                <w:lang w:val="en-US"/>
              </w:rPr>
              <w:t>IT Service Management Standard - Fulfiller User v3</w:t>
            </w:r>
          </w:p>
        </w:tc>
        <w:tc>
          <w:tcPr>
            <w:tcW w:w="1095" w:type="dxa"/>
            <w:vAlign w:val="center"/>
          </w:tcPr>
          <w:p w14:paraId="6BD1A037" w14:textId="0B7A2E05" w:rsidR="002E1D36" w:rsidRPr="00E70C52" w:rsidRDefault="00E313C4">
            <w:pPr>
              <w:spacing w:before="60" w:after="60"/>
              <w:jc w:val="center"/>
              <w:rPr>
                <w:rFonts w:asciiTheme="minorBidi" w:hAnsiTheme="minorBidi" w:cstheme="minorBidi"/>
                <w:lang w:val="en-US"/>
              </w:rPr>
            </w:pPr>
            <w:r>
              <w:rPr>
                <w:rFonts w:asciiTheme="minorBidi" w:hAnsiTheme="minorBidi" w:cstheme="minorBidi"/>
                <w:lang w:val="en-US"/>
              </w:rPr>
              <w:t>2</w:t>
            </w:r>
            <w:r w:rsidR="004A3AD8">
              <w:rPr>
                <w:rFonts w:asciiTheme="minorBidi" w:hAnsiTheme="minorBidi" w:cstheme="minorBidi"/>
                <w:lang w:val="en-US"/>
              </w:rPr>
              <w:t>00</w:t>
            </w:r>
          </w:p>
        </w:tc>
        <w:tc>
          <w:tcPr>
            <w:tcW w:w="1360" w:type="dxa"/>
          </w:tcPr>
          <w:p w14:paraId="63FC4FA5" w14:textId="0CE0E2A6" w:rsidR="002E1D36" w:rsidRPr="00E70C52" w:rsidRDefault="00E73E4A">
            <w:pPr>
              <w:spacing w:before="60" w:after="60"/>
              <w:jc w:val="center"/>
              <w:rPr>
                <w:rFonts w:asciiTheme="minorBidi" w:hAnsiTheme="minorBidi" w:cstheme="minorBidi"/>
              </w:rPr>
            </w:pPr>
            <w:r>
              <w:rPr>
                <w:rFonts w:asciiTheme="minorBidi" w:hAnsiTheme="minorBidi" w:cstheme="minorBidi"/>
              </w:rPr>
              <w:t>Per-</w:t>
            </w:r>
            <w:proofErr w:type="spellStart"/>
            <w:r>
              <w:rPr>
                <w:rFonts w:asciiTheme="minorBidi" w:hAnsiTheme="minorBidi" w:cstheme="minorBidi"/>
              </w:rPr>
              <w:t>User</w:t>
            </w:r>
            <w:proofErr w:type="spellEnd"/>
          </w:p>
        </w:tc>
        <w:tc>
          <w:tcPr>
            <w:tcW w:w="1977" w:type="dxa"/>
            <w:vAlign w:val="center"/>
          </w:tcPr>
          <w:p w14:paraId="61885BE9" w14:textId="23D32D75" w:rsidR="002E1D36" w:rsidRPr="00E70C52" w:rsidRDefault="605136B3" w:rsidP="1145CDC0">
            <w:pPr>
              <w:spacing w:before="60" w:after="60"/>
              <w:jc w:val="center"/>
            </w:pPr>
            <w:r w:rsidRPr="1145CDC0">
              <w:rPr>
                <w:rFonts w:asciiTheme="minorBidi" w:hAnsiTheme="minorBidi" w:cstheme="minorBidi"/>
              </w:rPr>
              <w:t>12</w:t>
            </w:r>
          </w:p>
        </w:tc>
        <w:tc>
          <w:tcPr>
            <w:tcW w:w="1785" w:type="dxa"/>
          </w:tcPr>
          <w:p w14:paraId="473AD3DC" w14:textId="52FD16AA" w:rsidR="002E1D36" w:rsidRPr="00E70C52" w:rsidRDefault="00B00A03">
            <w:pPr>
              <w:spacing w:before="60" w:after="60"/>
              <w:jc w:val="center"/>
              <w:rPr>
                <w:rFonts w:asciiTheme="minorBidi" w:hAnsiTheme="minorBidi" w:cstheme="minorBidi"/>
              </w:rPr>
            </w:pPr>
            <w:r w:rsidRPr="00B00A03">
              <w:rPr>
                <w:rFonts w:asciiTheme="minorBidi" w:hAnsiTheme="minorBidi" w:cstheme="minorBidi"/>
                <w:bCs/>
                <w:color w:val="404040" w:themeColor="text1" w:themeTint="BF"/>
              </w:rPr>
              <w:t xml:space="preserve">Licencijos </w:t>
            </w:r>
            <w:r w:rsidRPr="00B00A03">
              <w:rPr>
                <w:rFonts w:asciiTheme="minorBidi" w:hAnsiTheme="minorBidi" w:cstheme="minorBidi"/>
                <w:bCs/>
              </w:rPr>
              <w:t>pratęsimas</w:t>
            </w:r>
          </w:p>
        </w:tc>
      </w:tr>
      <w:tr w:rsidR="00397D7E" w:rsidRPr="00E70C52" w14:paraId="3E72669A" w14:textId="77777777" w:rsidTr="1145CDC0">
        <w:tc>
          <w:tcPr>
            <w:tcW w:w="659" w:type="dxa"/>
            <w:vAlign w:val="center"/>
          </w:tcPr>
          <w:p w14:paraId="6105B68E" w14:textId="638BDF6E" w:rsidR="00397D7E" w:rsidRDefault="00397D7E">
            <w:pPr>
              <w:spacing w:before="60" w:after="60"/>
              <w:jc w:val="center"/>
              <w:rPr>
                <w:rFonts w:asciiTheme="minorBidi" w:hAnsiTheme="minorBidi"/>
                <w:lang w:val="en-US"/>
              </w:rPr>
            </w:pPr>
            <w:r>
              <w:rPr>
                <w:rFonts w:asciiTheme="minorBidi" w:hAnsiTheme="minorBidi"/>
                <w:lang w:val="en-US"/>
              </w:rPr>
              <w:t>4.</w:t>
            </w:r>
          </w:p>
        </w:tc>
        <w:tc>
          <w:tcPr>
            <w:tcW w:w="3376" w:type="dxa"/>
            <w:vAlign w:val="bottom"/>
          </w:tcPr>
          <w:p w14:paraId="333957B4" w14:textId="0F282804" w:rsidR="00397D7E" w:rsidRPr="00397D7E" w:rsidRDefault="00591F6D" w:rsidP="00591F6D">
            <w:pPr>
              <w:spacing w:before="60" w:after="60"/>
              <w:rPr>
                <w:rFonts w:asciiTheme="minorBidi" w:hAnsiTheme="minorBidi"/>
                <w:lang w:val="en-US"/>
              </w:rPr>
            </w:pPr>
            <w:r w:rsidRPr="00591F6D">
              <w:rPr>
                <w:rFonts w:asciiTheme="minorBidi" w:hAnsiTheme="minorBidi"/>
                <w:lang w:val="en-US"/>
              </w:rPr>
              <w:t>Integration Hub Starter - Transactions v4</w:t>
            </w:r>
          </w:p>
        </w:tc>
        <w:tc>
          <w:tcPr>
            <w:tcW w:w="1095" w:type="dxa"/>
            <w:vAlign w:val="center"/>
          </w:tcPr>
          <w:p w14:paraId="39E6605E" w14:textId="5930BECF" w:rsidR="00397D7E" w:rsidRPr="00E70C52" w:rsidRDefault="005228B8">
            <w:pPr>
              <w:spacing w:before="60" w:after="60"/>
              <w:jc w:val="center"/>
              <w:rPr>
                <w:rFonts w:asciiTheme="minorBidi" w:hAnsiTheme="minorBidi"/>
                <w:lang w:val="en-US"/>
              </w:rPr>
            </w:pPr>
            <w:r>
              <w:rPr>
                <w:rFonts w:asciiTheme="minorBidi" w:hAnsiTheme="minorBidi"/>
                <w:lang w:val="en-US"/>
              </w:rPr>
              <w:t>1</w:t>
            </w:r>
          </w:p>
        </w:tc>
        <w:tc>
          <w:tcPr>
            <w:tcW w:w="1360" w:type="dxa"/>
          </w:tcPr>
          <w:p w14:paraId="560BD708" w14:textId="2E4AD631" w:rsidR="00397D7E" w:rsidRPr="00E70C52" w:rsidRDefault="00E73E4A">
            <w:pPr>
              <w:spacing w:before="60" w:after="60"/>
              <w:jc w:val="center"/>
              <w:rPr>
                <w:rFonts w:asciiTheme="minorBidi" w:hAnsiTheme="minorBidi"/>
              </w:rPr>
            </w:pPr>
            <w:proofErr w:type="spellStart"/>
            <w:r>
              <w:rPr>
                <w:rFonts w:asciiTheme="minorBidi" w:hAnsiTheme="minorBidi"/>
              </w:rPr>
              <w:t>Capacity</w:t>
            </w:r>
            <w:proofErr w:type="spellEnd"/>
          </w:p>
        </w:tc>
        <w:tc>
          <w:tcPr>
            <w:tcW w:w="1977" w:type="dxa"/>
            <w:vAlign w:val="center"/>
          </w:tcPr>
          <w:p w14:paraId="1F45226D" w14:textId="161DFB4D" w:rsidR="00397D7E" w:rsidRPr="00E70C52" w:rsidRDefault="3D6B0EFB" w:rsidP="1145CDC0">
            <w:pPr>
              <w:spacing w:before="60" w:after="60"/>
              <w:jc w:val="center"/>
            </w:pPr>
            <w:r w:rsidRPr="1145CDC0">
              <w:rPr>
                <w:rFonts w:asciiTheme="minorBidi" w:hAnsiTheme="minorBidi"/>
              </w:rPr>
              <w:t>12</w:t>
            </w:r>
          </w:p>
        </w:tc>
        <w:tc>
          <w:tcPr>
            <w:tcW w:w="1785" w:type="dxa"/>
          </w:tcPr>
          <w:p w14:paraId="3A46853E" w14:textId="525B69CC" w:rsidR="00397D7E" w:rsidRPr="00E70C52" w:rsidRDefault="00B00A03">
            <w:pPr>
              <w:spacing w:before="60" w:after="60"/>
              <w:jc w:val="center"/>
              <w:rPr>
                <w:rFonts w:asciiTheme="minorBidi" w:hAnsiTheme="minorBidi"/>
              </w:rPr>
            </w:pPr>
            <w:r w:rsidRPr="00B00A03">
              <w:rPr>
                <w:rFonts w:asciiTheme="minorBidi" w:hAnsiTheme="minorBidi" w:cstheme="minorBidi"/>
                <w:bCs/>
                <w:color w:val="404040" w:themeColor="text1" w:themeTint="BF"/>
              </w:rPr>
              <w:t xml:space="preserve">Licencijos </w:t>
            </w:r>
            <w:r w:rsidRPr="00B00A03">
              <w:rPr>
                <w:rFonts w:asciiTheme="minorBidi" w:hAnsiTheme="minorBidi" w:cstheme="minorBidi"/>
                <w:bCs/>
              </w:rPr>
              <w:t>pratęsimas</w:t>
            </w:r>
          </w:p>
        </w:tc>
      </w:tr>
      <w:tr w:rsidR="00591F6D" w:rsidRPr="00E70C52" w14:paraId="64DB86E1" w14:textId="77777777" w:rsidTr="1145CDC0">
        <w:tc>
          <w:tcPr>
            <w:tcW w:w="659" w:type="dxa"/>
            <w:vAlign w:val="center"/>
          </w:tcPr>
          <w:p w14:paraId="7D49092D" w14:textId="25C609ED" w:rsidR="00591F6D" w:rsidRDefault="00591F6D">
            <w:pPr>
              <w:spacing w:before="60" w:after="60"/>
              <w:jc w:val="center"/>
              <w:rPr>
                <w:rFonts w:asciiTheme="minorBidi" w:hAnsiTheme="minorBidi"/>
                <w:lang w:val="en-US"/>
              </w:rPr>
            </w:pPr>
            <w:r>
              <w:rPr>
                <w:rFonts w:asciiTheme="minorBidi" w:hAnsiTheme="minorBidi"/>
                <w:lang w:val="en-US"/>
              </w:rPr>
              <w:t>5.</w:t>
            </w:r>
          </w:p>
        </w:tc>
        <w:tc>
          <w:tcPr>
            <w:tcW w:w="3376" w:type="dxa"/>
            <w:vAlign w:val="bottom"/>
          </w:tcPr>
          <w:p w14:paraId="75F1FCE1" w14:textId="0FC86183" w:rsidR="00591F6D" w:rsidRPr="00591F6D" w:rsidRDefault="00EB5899" w:rsidP="00EB5899">
            <w:pPr>
              <w:spacing w:before="60" w:after="60"/>
              <w:rPr>
                <w:rFonts w:asciiTheme="minorBidi" w:hAnsiTheme="minorBidi"/>
                <w:lang w:val="en-US"/>
              </w:rPr>
            </w:pPr>
            <w:r w:rsidRPr="00EB5899">
              <w:rPr>
                <w:rFonts w:asciiTheme="minorBidi" w:hAnsiTheme="minorBidi"/>
                <w:lang w:val="en-US"/>
              </w:rPr>
              <w:t>Strategic Portfolio Management Standard v2 - SPM User</w:t>
            </w:r>
          </w:p>
        </w:tc>
        <w:tc>
          <w:tcPr>
            <w:tcW w:w="1095" w:type="dxa"/>
            <w:vAlign w:val="center"/>
          </w:tcPr>
          <w:p w14:paraId="5F7F358E" w14:textId="098786D9" w:rsidR="00591F6D" w:rsidRPr="00E70C52" w:rsidRDefault="008A6650">
            <w:pPr>
              <w:spacing w:before="60" w:after="60"/>
              <w:jc w:val="center"/>
              <w:rPr>
                <w:rFonts w:asciiTheme="minorBidi" w:hAnsiTheme="minorBidi"/>
                <w:lang w:val="en-US"/>
              </w:rPr>
            </w:pPr>
            <w:r>
              <w:rPr>
                <w:rFonts w:asciiTheme="minorBidi" w:hAnsiTheme="minorBidi"/>
                <w:lang w:val="en-US"/>
              </w:rPr>
              <w:t>180</w:t>
            </w:r>
          </w:p>
        </w:tc>
        <w:tc>
          <w:tcPr>
            <w:tcW w:w="1360" w:type="dxa"/>
          </w:tcPr>
          <w:p w14:paraId="2E365F21" w14:textId="12CC5D7A" w:rsidR="00591F6D" w:rsidRPr="00E70C52" w:rsidRDefault="00BA6453">
            <w:pPr>
              <w:spacing w:before="60" w:after="60"/>
              <w:jc w:val="center"/>
              <w:rPr>
                <w:rFonts w:asciiTheme="minorBidi" w:hAnsiTheme="minorBidi"/>
              </w:rPr>
            </w:pPr>
            <w:r>
              <w:rPr>
                <w:rFonts w:asciiTheme="minorBidi" w:hAnsiTheme="minorBidi"/>
              </w:rPr>
              <w:t>Per-</w:t>
            </w:r>
            <w:proofErr w:type="spellStart"/>
            <w:r>
              <w:rPr>
                <w:rFonts w:asciiTheme="minorBidi" w:hAnsiTheme="minorBidi"/>
              </w:rPr>
              <w:t>User</w:t>
            </w:r>
            <w:proofErr w:type="spellEnd"/>
          </w:p>
        </w:tc>
        <w:tc>
          <w:tcPr>
            <w:tcW w:w="1977" w:type="dxa"/>
            <w:vAlign w:val="center"/>
          </w:tcPr>
          <w:p w14:paraId="76EC46F5" w14:textId="6E936D56" w:rsidR="00591F6D" w:rsidRPr="00E70C52" w:rsidRDefault="2D374964" w:rsidP="1145CDC0">
            <w:pPr>
              <w:spacing w:before="60" w:after="60"/>
              <w:jc w:val="center"/>
            </w:pPr>
            <w:r w:rsidRPr="1145CDC0">
              <w:rPr>
                <w:rFonts w:asciiTheme="minorBidi" w:hAnsiTheme="minorBidi"/>
              </w:rPr>
              <w:t>12</w:t>
            </w:r>
          </w:p>
        </w:tc>
        <w:tc>
          <w:tcPr>
            <w:tcW w:w="1785" w:type="dxa"/>
          </w:tcPr>
          <w:p w14:paraId="616B1A44" w14:textId="17F6A27C" w:rsidR="00591F6D" w:rsidRPr="00E70C52" w:rsidRDefault="00B00A03">
            <w:pPr>
              <w:spacing w:before="60" w:after="60"/>
              <w:jc w:val="center"/>
              <w:rPr>
                <w:rFonts w:asciiTheme="minorBidi" w:hAnsiTheme="minorBidi"/>
              </w:rPr>
            </w:pPr>
            <w:r w:rsidRPr="00B00A03">
              <w:rPr>
                <w:rFonts w:asciiTheme="minorBidi" w:hAnsiTheme="minorBidi" w:cstheme="minorBidi"/>
                <w:bCs/>
                <w:color w:val="404040" w:themeColor="text1" w:themeTint="BF"/>
              </w:rPr>
              <w:t xml:space="preserve">Licencijos </w:t>
            </w:r>
            <w:r w:rsidRPr="00B00A03">
              <w:rPr>
                <w:rFonts w:asciiTheme="minorBidi" w:hAnsiTheme="minorBidi" w:cstheme="minorBidi"/>
                <w:bCs/>
              </w:rPr>
              <w:t>pratęsimas</w:t>
            </w:r>
          </w:p>
        </w:tc>
      </w:tr>
      <w:tr w:rsidR="00591F6D" w:rsidRPr="00E70C52" w14:paraId="1C74541A" w14:textId="77777777" w:rsidTr="1145CDC0">
        <w:tc>
          <w:tcPr>
            <w:tcW w:w="659" w:type="dxa"/>
            <w:vAlign w:val="center"/>
          </w:tcPr>
          <w:p w14:paraId="6FF22032" w14:textId="3835021A" w:rsidR="00591F6D" w:rsidRDefault="00591F6D">
            <w:pPr>
              <w:spacing w:before="60" w:after="60"/>
              <w:jc w:val="center"/>
              <w:rPr>
                <w:rFonts w:asciiTheme="minorBidi" w:hAnsiTheme="minorBidi"/>
                <w:lang w:val="en-US"/>
              </w:rPr>
            </w:pPr>
            <w:r>
              <w:rPr>
                <w:rFonts w:asciiTheme="minorBidi" w:hAnsiTheme="minorBidi"/>
                <w:lang w:val="en-US"/>
              </w:rPr>
              <w:t>6.</w:t>
            </w:r>
          </w:p>
        </w:tc>
        <w:tc>
          <w:tcPr>
            <w:tcW w:w="3376" w:type="dxa"/>
            <w:vAlign w:val="bottom"/>
          </w:tcPr>
          <w:p w14:paraId="36CA2436" w14:textId="71A545A4" w:rsidR="00591F6D" w:rsidRPr="00591F6D" w:rsidRDefault="0063095A" w:rsidP="0063095A">
            <w:pPr>
              <w:spacing w:before="60" w:after="60"/>
              <w:rPr>
                <w:rFonts w:asciiTheme="minorBidi" w:hAnsiTheme="minorBidi"/>
                <w:lang w:val="en-US"/>
              </w:rPr>
            </w:pPr>
            <w:r w:rsidRPr="0063095A">
              <w:rPr>
                <w:rFonts w:asciiTheme="minorBidi" w:hAnsiTheme="minorBidi"/>
                <w:lang w:val="en-US"/>
              </w:rPr>
              <w:t>Time Card User v2 - Time Card User</w:t>
            </w:r>
          </w:p>
        </w:tc>
        <w:tc>
          <w:tcPr>
            <w:tcW w:w="1095" w:type="dxa"/>
            <w:vAlign w:val="center"/>
          </w:tcPr>
          <w:p w14:paraId="03DC03D0" w14:textId="25CA1D4B" w:rsidR="00591F6D" w:rsidRPr="00E70C52" w:rsidRDefault="00790A75">
            <w:pPr>
              <w:spacing w:before="60" w:after="60"/>
              <w:jc w:val="center"/>
              <w:rPr>
                <w:rFonts w:asciiTheme="minorBidi" w:hAnsiTheme="minorBidi"/>
                <w:lang w:val="en-US"/>
              </w:rPr>
            </w:pPr>
            <w:r>
              <w:rPr>
                <w:rFonts w:asciiTheme="minorBidi" w:hAnsiTheme="minorBidi"/>
                <w:lang w:val="en-US"/>
              </w:rPr>
              <w:t>20</w:t>
            </w:r>
          </w:p>
        </w:tc>
        <w:tc>
          <w:tcPr>
            <w:tcW w:w="1360" w:type="dxa"/>
          </w:tcPr>
          <w:p w14:paraId="2A8AEE06" w14:textId="4BD5C1B9" w:rsidR="00591F6D" w:rsidRPr="00E70C52" w:rsidRDefault="00BA6453">
            <w:pPr>
              <w:spacing w:before="60" w:after="60"/>
              <w:jc w:val="center"/>
              <w:rPr>
                <w:rFonts w:asciiTheme="minorBidi" w:hAnsiTheme="minorBidi"/>
              </w:rPr>
            </w:pPr>
            <w:r>
              <w:rPr>
                <w:rFonts w:asciiTheme="minorBidi" w:hAnsiTheme="minorBidi"/>
              </w:rPr>
              <w:t>Per-</w:t>
            </w:r>
            <w:proofErr w:type="spellStart"/>
            <w:r>
              <w:rPr>
                <w:rFonts w:asciiTheme="minorBidi" w:hAnsiTheme="minorBidi"/>
              </w:rPr>
              <w:t>User</w:t>
            </w:r>
            <w:proofErr w:type="spellEnd"/>
          </w:p>
        </w:tc>
        <w:tc>
          <w:tcPr>
            <w:tcW w:w="1977" w:type="dxa"/>
            <w:vAlign w:val="center"/>
          </w:tcPr>
          <w:p w14:paraId="2EDA1D25" w14:textId="4A777DB8" w:rsidR="00591F6D" w:rsidRPr="00E70C52" w:rsidRDefault="388EEDFC" w:rsidP="1145CDC0">
            <w:pPr>
              <w:spacing w:before="60" w:after="60"/>
              <w:jc w:val="center"/>
            </w:pPr>
            <w:r w:rsidRPr="1145CDC0">
              <w:rPr>
                <w:rFonts w:asciiTheme="minorBidi" w:hAnsiTheme="minorBidi"/>
              </w:rPr>
              <w:t>12</w:t>
            </w:r>
          </w:p>
        </w:tc>
        <w:tc>
          <w:tcPr>
            <w:tcW w:w="1785" w:type="dxa"/>
          </w:tcPr>
          <w:p w14:paraId="009CDA6E" w14:textId="6BC42DAF" w:rsidR="00591F6D" w:rsidRPr="00E70C52" w:rsidRDefault="00B00A03">
            <w:pPr>
              <w:spacing w:before="60" w:after="60"/>
              <w:jc w:val="center"/>
              <w:rPr>
                <w:rFonts w:asciiTheme="minorBidi" w:hAnsiTheme="minorBidi"/>
              </w:rPr>
            </w:pPr>
            <w:r w:rsidRPr="00B00A03">
              <w:rPr>
                <w:rFonts w:asciiTheme="minorBidi" w:hAnsiTheme="minorBidi" w:cstheme="minorBidi"/>
                <w:bCs/>
                <w:color w:val="404040" w:themeColor="text1" w:themeTint="BF"/>
              </w:rPr>
              <w:t xml:space="preserve">Licencijos </w:t>
            </w:r>
            <w:r w:rsidRPr="00B00A03">
              <w:rPr>
                <w:rFonts w:asciiTheme="minorBidi" w:hAnsiTheme="minorBidi" w:cstheme="minorBidi"/>
                <w:bCs/>
              </w:rPr>
              <w:t>pratęsimas</w:t>
            </w:r>
          </w:p>
        </w:tc>
      </w:tr>
      <w:tr w:rsidR="00591F6D" w:rsidRPr="00E70C52" w14:paraId="5041AC86" w14:textId="77777777" w:rsidTr="1145CDC0">
        <w:tc>
          <w:tcPr>
            <w:tcW w:w="659" w:type="dxa"/>
            <w:vAlign w:val="center"/>
          </w:tcPr>
          <w:p w14:paraId="7B1FDB5A" w14:textId="2BD9B723" w:rsidR="00591F6D" w:rsidRDefault="00591F6D">
            <w:pPr>
              <w:spacing w:before="60" w:after="60"/>
              <w:jc w:val="center"/>
              <w:rPr>
                <w:rFonts w:asciiTheme="minorBidi" w:hAnsiTheme="minorBidi"/>
                <w:lang w:val="en-US"/>
              </w:rPr>
            </w:pPr>
            <w:r>
              <w:rPr>
                <w:rFonts w:asciiTheme="minorBidi" w:hAnsiTheme="minorBidi"/>
                <w:lang w:val="en-US"/>
              </w:rPr>
              <w:t>7.</w:t>
            </w:r>
          </w:p>
        </w:tc>
        <w:tc>
          <w:tcPr>
            <w:tcW w:w="3376" w:type="dxa"/>
            <w:vAlign w:val="bottom"/>
          </w:tcPr>
          <w:p w14:paraId="102F023C" w14:textId="00142711" w:rsidR="00591F6D" w:rsidRPr="00591F6D" w:rsidRDefault="00A76DDD" w:rsidP="00A76DDD">
            <w:pPr>
              <w:spacing w:before="60" w:after="60"/>
              <w:rPr>
                <w:rFonts w:asciiTheme="minorBidi" w:hAnsiTheme="minorBidi"/>
                <w:lang w:val="en-US"/>
              </w:rPr>
            </w:pPr>
            <w:r w:rsidRPr="00A76DDD">
              <w:rPr>
                <w:rFonts w:asciiTheme="minorBidi" w:hAnsiTheme="minorBidi"/>
                <w:lang w:val="en-US"/>
              </w:rPr>
              <w:t xml:space="preserve">Business Stakeholder </w:t>
            </w:r>
            <w:r w:rsidRPr="00CA68D3">
              <w:rPr>
                <w:rFonts w:asciiTheme="minorBidi" w:hAnsiTheme="minorBidi"/>
                <w:color w:val="404040" w:themeColor="text1" w:themeTint="BF"/>
                <w:lang w:val="en-US"/>
              </w:rPr>
              <w:t>User</w:t>
            </w:r>
          </w:p>
        </w:tc>
        <w:tc>
          <w:tcPr>
            <w:tcW w:w="1095" w:type="dxa"/>
            <w:vAlign w:val="center"/>
          </w:tcPr>
          <w:p w14:paraId="7675790E" w14:textId="3E14F573" w:rsidR="00591F6D" w:rsidRPr="00E70C52" w:rsidRDefault="005228B8">
            <w:pPr>
              <w:spacing w:before="60" w:after="60"/>
              <w:jc w:val="center"/>
              <w:rPr>
                <w:rFonts w:asciiTheme="minorBidi" w:hAnsiTheme="minorBidi"/>
                <w:lang w:val="en-US"/>
              </w:rPr>
            </w:pPr>
            <w:r>
              <w:rPr>
                <w:rFonts w:asciiTheme="minorBidi" w:hAnsiTheme="minorBidi"/>
                <w:lang w:val="en-US"/>
              </w:rPr>
              <w:t>1</w:t>
            </w:r>
          </w:p>
        </w:tc>
        <w:tc>
          <w:tcPr>
            <w:tcW w:w="1360" w:type="dxa"/>
          </w:tcPr>
          <w:p w14:paraId="13B2164F" w14:textId="1D222EF1" w:rsidR="00591F6D" w:rsidRPr="00E70C52" w:rsidRDefault="00E73E4A">
            <w:pPr>
              <w:spacing w:before="60" w:after="60"/>
              <w:jc w:val="center"/>
              <w:rPr>
                <w:rFonts w:asciiTheme="minorBidi" w:hAnsiTheme="minorBidi"/>
              </w:rPr>
            </w:pPr>
            <w:r>
              <w:rPr>
                <w:rFonts w:asciiTheme="minorBidi" w:hAnsiTheme="minorBidi"/>
              </w:rPr>
              <w:t>Per-</w:t>
            </w:r>
            <w:proofErr w:type="spellStart"/>
            <w:r>
              <w:rPr>
                <w:rFonts w:asciiTheme="minorBidi" w:hAnsiTheme="minorBidi"/>
              </w:rPr>
              <w:t>User</w:t>
            </w:r>
            <w:proofErr w:type="spellEnd"/>
          </w:p>
        </w:tc>
        <w:tc>
          <w:tcPr>
            <w:tcW w:w="1977" w:type="dxa"/>
            <w:vAlign w:val="center"/>
          </w:tcPr>
          <w:p w14:paraId="320E90DE" w14:textId="632F9112" w:rsidR="00591F6D" w:rsidRPr="00E70C52" w:rsidRDefault="00BB8A72" w:rsidP="1145CDC0">
            <w:pPr>
              <w:spacing w:before="60" w:after="60"/>
              <w:jc w:val="center"/>
            </w:pPr>
            <w:r w:rsidRPr="1145CDC0">
              <w:rPr>
                <w:rFonts w:asciiTheme="minorBidi" w:hAnsiTheme="minorBidi"/>
              </w:rPr>
              <w:t>12</w:t>
            </w:r>
          </w:p>
        </w:tc>
        <w:tc>
          <w:tcPr>
            <w:tcW w:w="1785" w:type="dxa"/>
          </w:tcPr>
          <w:p w14:paraId="73D86904" w14:textId="60198D15" w:rsidR="00591F6D" w:rsidRPr="00E70C52" w:rsidRDefault="00B00A03">
            <w:pPr>
              <w:spacing w:before="60" w:after="60"/>
              <w:jc w:val="center"/>
              <w:rPr>
                <w:rFonts w:asciiTheme="minorBidi" w:hAnsiTheme="minorBidi"/>
              </w:rPr>
            </w:pPr>
            <w:r w:rsidRPr="00B00A03">
              <w:rPr>
                <w:rFonts w:asciiTheme="minorBidi" w:hAnsiTheme="minorBidi" w:cstheme="minorBidi"/>
                <w:bCs/>
                <w:color w:val="404040" w:themeColor="text1" w:themeTint="BF"/>
              </w:rPr>
              <w:t xml:space="preserve">Licencijos </w:t>
            </w:r>
            <w:r w:rsidRPr="00B00A03">
              <w:rPr>
                <w:rFonts w:asciiTheme="minorBidi" w:hAnsiTheme="minorBidi" w:cstheme="minorBidi"/>
                <w:bCs/>
              </w:rPr>
              <w:t>pratęsimas</w:t>
            </w:r>
          </w:p>
        </w:tc>
      </w:tr>
      <w:tr w:rsidR="00591F6D" w:rsidRPr="00E70C52" w14:paraId="4A288733" w14:textId="77777777" w:rsidTr="1145CDC0">
        <w:tc>
          <w:tcPr>
            <w:tcW w:w="659" w:type="dxa"/>
            <w:vAlign w:val="center"/>
          </w:tcPr>
          <w:p w14:paraId="2F36B5E5" w14:textId="50903FF1" w:rsidR="00591F6D" w:rsidRDefault="00591F6D">
            <w:pPr>
              <w:spacing w:before="60" w:after="60"/>
              <w:jc w:val="center"/>
              <w:rPr>
                <w:rFonts w:asciiTheme="minorBidi" w:hAnsiTheme="minorBidi"/>
                <w:lang w:val="en-US"/>
              </w:rPr>
            </w:pPr>
            <w:r>
              <w:rPr>
                <w:rFonts w:asciiTheme="minorBidi" w:hAnsiTheme="minorBidi"/>
                <w:lang w:val="en-US"/>
              </w:rPr>
              <w:t>8.</w:t>
            </w:r>
          </w:p>
        </w:tc>
        <w:tc>
          <w:tcPr>
            <w:tcW w:w="3376" w:type="dxa"/>
            <w:vAlign w:val="bottom"/>
          </w:tcPr>
          <w:p w14:paraId="60ECD8EC" w14:textId="668C5E18" w:rsidR="00591F6D" w:rsidRPr="00591F6D" w:rsidRDefault="00262685" w:rsidP="00262685">
            <w:pPr>
              <w:spacing w:before="60" w:after="60"/>
              <w:rPr>
                <w:rFonts w:asciiTheme="minorBidi" w:hAnsiTheme="minorBidi"/>
                <w:lang w:val="en-US"/>
              </w:rPr>
            </w:pPr>
            <w:r w:rsidRPr="00262685">
              <w:rPr>
                <w:rFonts w:asciiTheme="minorBidi" w:hAnsiTheme="minorBidi"/>
                <w:lang w:val="en-US"/>
              </w:rPr>
              <w:t>ITOM Visibility v2</w:t>
            </w:r>
          </w:p>
        </w:tc>
        <w:tc>
          <w:tcPr>
            <w:tcW w:w="1095" w:type="dxa"/>
            <w:vAlign w:val="center"/>
          </w:tcPr>
          <w:p w14:paraId="794AC18E" w14:textId="710C2133" w:rsidR="00591F6D" w:rsidRPr="00E70C52" w:rsidRDefault="005228B8">
            <w:pPr>
              <w:spacing w:before="60" w:after="60"/>
              <w:jc w:val="center"/>
              <w:rPr>
                <w:rFonts w:asciiTheme="minorBidi" w:hAnsiTheme="minorBidi"/>
                <w:lang w:val="en-US"/>
              </w:rPr>
            </w:pPr>
            <w:r>
              <w:rPr>
                <w:rFonts w:asciiTheme="minorBidi" w:hAnsiTheme="minorBidi"/>
                <w:lang w:val="en-US"/>
              </w:rPr>
              <w:t>740</w:t>
            </w:r>
          </w:p>
        </w:tc>
        <w:tc>
          <w:tcPr>
            <w:tcW w:w="1360" w:type="dxa"/>
          </w:tcPr>
          <w:p w14:paraId="43F04D09" w14:textId="7A06C21E" w:rsidR="00591F6D" w:rsidRPr="00E70C52" w:rsidRDefault="00BA6453">
            <w:pPr>
              <w:spacing w:before="60" w:after="60"/>
              <w:jc w:val="center"/>
              <w:rPr>
                <w:rFonts w:asciiTheme="minorBidi" w:hAnsiTheme="minorBidi"/>
              </w:rPr>
            </w:pPr>
            <w:proofErr w:type="spellStart"/>
            <w:r>
              <w:rPr>
                <w:rFonts w:asciiTheme="minorBidi" w:hAnsiTheme="minorBidi"/>
              </w:rPr>
              <w:t>Capacity</w:t>
            </w:r>
            <w:proofErr w:type="spellEnd"/>
          </w:p>
        </w:tc>
        <w:tc>
          <w:tcPr>
            <w:tcW w:w="1977" w:type="dxa"/>
            <w:vAlign w:val="center"/>
          </w:tcPr>
          <w:p w14:paraId="74C83433" w14:textId="182B8F73" w:rsidR="00591F6D" w:rsidRPr="00E70C52" w:rsidRDefault="12B09D2F" w:rsidP="1145CDC0">
            <w:pPr>
              <w:spacing w:before="60" w:after="60"/>
              <w:jc w:val="center"/>
            </w:pPr>
            <w:r w:rsidRPr="1145CDC0">
              <w:rPr>
                <w:rFonts w:asciiTheme="minorBidi" w:hAnsiTheme="minorBidi"/>
              </w:rPr>
              <w:t>12</w:t>
            </w:r>
          </w:p>
        </w:tc>
        <w:tc>
          <w:tcPr>
            <w:tcW w:w="1785" w:type="dxa"/>
          </w:tcPr>
          <w:p w14:paraId="3F8771E0" w14:textId="4F4637DE" w:rsidR="00591F6D" w:rsidRPr="00E70C52" w:rsidRDefault="00B00A03">
            <w:pPr>
              <w:spacing w:before="60" w:after="60"/>
              <w:jc w:val="center"/>
              <w:rPr>
                <w:rFonts w:asciiTheme="minorBidi" w:hAnsiTheme="minorBidi"/>
              </w:rPr>
            </w:pPr>
            <w:r w:rsidRPr="00B00A03">
              <w:rPr>
                <w:rFonts w:asciiTheme="minorBidi" w:hAnsiTheme="minorBidi" w:cstheme="minorBidi"/>
                <w:bCs/>
                <w:color w:val="404040" w:themeColor="text1" w:themeTint="BF"/>
              </w:rPr>
              <w:t xml:space="preserve">Licencijos </w:t>
            </w:r>
            <w:r w:rsidRPr="00B00A03">
              <w:rPr>
                <w:rFonts w:asciiTheme="minorBidi" w:hAnsiTheme="minorBidi" w:cstheme="minorBidi"/>
                <w:bCs/>
              </w:rPr>
              <w:t>pratęsimas</w:t>
            </w:r>
          </w:p>
        </w:tc>
      </w:tr>
      <w:tr w:rsidR="00591F6D" w:rsidRPr="00E70C52" w14:paraId="208E91D6" w14:textId="77777777" w:rsidTr="1145CDC0">
        <w:tc>
          <w:tcPr>
            <w:tcW w:w="659" w:type="dxa"/>
            <w:vAlign w:val="center"/>
          </w:tcPr>
          <w:p w14:paraId="5869CFF2" w14:textId="03174BB3" w:rsidR="00591F6D" w:rsidRDefault="00591F6D">
            <w:pPr>
              <w:spacing w:before="60" w:after="60"/>
              <w:jc w:val="center"/>
              <w:rPr>
                <w:rFonts w:asciiTheme="minorBidi" w:hAnsiTheme="minorBidi"/>
                <w:lang w:val="en-US"/>
              </w:rPr>
            </w:pPr>
            <w:r>
              <w:rPr>
                <w:rFonts w:asciiTheme="minorBidi" w:hAnsiTheme="minorBidi"/>
                <w:lang w:val="en-US"/>
              </w:rPr>
              <w:t>9.</w:t>
            </w:r>
          </w:p>
        </w:tc>
        <w:tc>
          <w:tcPr>
            <w:tcW w:w="3376" w:type="dxa"/>
            <w:vAlign w:val="bottom"/>
          </w:tcPr>
          <w:p w14:paraId="6E5B619C" w14:textId="091CC4DA" w:rsidR="00591F6D" w:rsidRPr="00591F6D" w:rsidRDefault="00DC6E36" w:rsidP="00DC6E36">
            <w:pPr>
              <w:spacing w:before="60" w:after="60"/>
              <w:rPr>
                <w:rFonts w:asciiTheme="minorBidi" w:hAnsiTheme="minorBidi"/>
                <w:lang w:val="en-US"/>
              </w:rPr>
            </w:pPr>
            <w:r w:rsidRPr="00DC6E36">
              <w:rPr>
                <w:rFonts w:asciiTheme="minorBidi" w:hAnsiTheme="minorBidi"/>
                <w:lang w:val="en-US"/>
              </w:rPr>
              <w:t>Software Asset Management Professional - Subscription Unit v</w:t>
            </w:r>
            <w:r w:rsidR="009D1868">
              <w:rPr>
                <w:rFonts w:asciiTheme="minorBidi" w:hAnsiTheme="minorBidi"/>
                <w:lang w:val="en-US"/>
              </w:rPr>
              <w:t>2</w:t>
            </w:r>
          </w:p>
        </w:tc>
        <w:tc>
          <w:tcPr>
            <w:tcW w:w="1095" w:type="dxa"/>
            <w:vAlign w:val="center"/>
          </w:tcPr>
          <w:p w14:paraId="42BC90B0" w14:textId="518D0F0E" w:rsidR="00591F6D" w:rsidRPr="00E70C52" w:rsidRDefault="00293BA3">
            <w:pPr>
              <w:spacing w:before="60" w:after="60"/>
              <w:jc w:val="center"/>
              <w:rPr>
                <w:rFonts w:asciiTheme="minorBidi" w:hAnsiTheme="minorBidi"/>
                <w:lang w:val="en-US"/>
              </w:rPr>
            </w:pPr>
            <w:r>
              <w:rPr>
                <w:rFonts w:asciiTheme="minorBidi" w:hAnsiTheme="minorBidi"/>
                <w:lang w:val="en-US"/>
              </w:rPr>
              <w:t>1278</w:t>
            </w:r>
          </w:p>
        </w:tc>
        <w:tc>
          <w:tcPr>
            <w:tcW w:w="1360" w:type="dxa"/>
          </w:tcPr>
          <w:p w14:paraId="570782E2" w14:textId="79AE0B8E" w:rsidR="00591F6D" w:rsidRPr="00E70C52" w:rsidRDefault="00BA6453">
            <w:pPr>
              <w:spacing w:before="60" w:after="60"/>
              <w:jc w:val="center"/>
              <w:rPr>
                <w:rFonts w:asciiTheme="minorBidi" w:hAnsiTheme="minorBidi"/>
              </w:rPr>
            </w:pPr>
            <w:proofErr w:type="spellStart"/>
            <w:r>
              <w:rPr>
                <w:rFonts w:asciiTheme="minorBidi" w:hAnsiTheme="minorBidi"/>
              </w:rPr>
              <w:t>Capacity</w:t>
            </w:r>
            <w:proofErr w:type="spellEnd"/>
          </w:p>
        </w:tc>
        <w:tc>
          <w:tcPr>
            <w:tcW w:w="1977" w:type="dxa"/>
            <w:vAlign w:val="center"/>
          </w:tcPr>
          <w:p w14:paraId="5634F4DD" w14:textId="67396AAC" w:rsidR="00591F6D" w:rsidRPr="00E70C52" w:rsidRDefault="2DF7CD37" w:rsidP="1145CDC0">
            <w:pPr>
              <w:spacing w:before="60" w:after="60"/>
              <w:jc w:val="center"/>
            </w:pPr>
            <w:r w:rsidRPr="1145CDC0">
              <w:rPr>
                <w:rFonts w:asciiTheme="minorBidi" w:hAnsiTheme="minorBidi"/>
              </w:rPr>
              <w:t>12</w:t>
            </w:r>
          </w:p>
        </w:tc>
        <w:tc>
          <w:tcPr>
            <w:tcW w:w="1785" w:type="dxa"/>
          </w:tcPr>
          <w:p w14:paraId="48A2972E" w14:textId="53DA264D" w:rsidR="00591F6D" w:rsidRPr="00E70C52" w:rsidRDefault="00B00A03">
            <w:pPr>
              <w:spacing w:before="60" w:after="60"/>
              <w:jc w:val="center"/>
              <w:rPr>
                <w:rFonts w:asciiTheme="minorBidi" w:hAnsiTheme="minorBidi"/>
              </w:rPr>
            </w:pPr>
            <w:r w:rsidRPr="00B00A03">
              <w:rPr>
                <w:rFonts w:asciiTheme="minorBidi" w:hAnsiTheme="minorBidi" w:cstheme="minorBidi"/>
                <w:bCs/>
                <w:color w:val="404040" w:themeColor="text1" w:themeTint="BF"/>
              </w:rPr>
              <w:t xml:space="preserve">Licencijos </w:t>
            </w:r>
            <w:r w:rsidRPr="00B00A03">
              <w:rPr>
                <w:rFonts w:asciiTheme="minorBidi" w:hAnsiTheme="minorBidi" w:cstheme="minorBidi"/>
                <w:bCs/>
              </w:rPr>
              <w:t>pratęsimas</w:t>
            </w:r>
          </w:p>
        </w:tc>
      </w:tr>
      <w:tr w:rsidR="00591F6D" w:rsidRPr="00E70C52" w14:paraId="78509C0F" w14:textId="77777777" w:rsidTr="1145CDC0">
        <w:tc>
          <w:tcPr>
            <w:tcW w:w="659" w:type="dxa"/>
            <w:vAlign w:val="center"/>
          </w:tcPr>
          <w:p w14:paraId="212162A8" w14:textId="6BCA0245" w:rsidR="00591F6D" w:rsidRDefault="00591F6D">
            <w:pPr>
              <w:spacing w:before="60" w:after="60"/>
              <w:jc w:val="center"/>
              <w:rPr>
                <w:rFonts w:asciiTheme="minorBidi" w:hAnsiTheme="minorBidi"/>
                <w:lang w:val="en-US"/>
              </w:rPr>
            </w:pPr>
            <w:r>
              <w:rPr>
                <w:rFonts w:asciiTheme="minorBidi" w:hAnsiTheme="minorBidi"/>
                <w:lang w:val="en-US"/>
              </w:rPr>
              <w:t>10.</w:t>
            </w:r>
          </w:p>
        </w:tc>
        <w:tc>
          <w:tcPr>
            <w:tcW w:w="3376" w:type="dxa"/>
            <w:vAlign w:val="bottom"/>
          </w:tcPr>
          <w:p w14:paraId="18D299FB" w14:textId="2E91D709" w:rsidR="00591F6D" w:rsidRPr="00591F6D" w:rsidRDefault="009171DD" w:rsidP="009171DD">
            <w:pPr>
              <w:spacing w:before="60" w:after="60"/>
              <w:rPr>
                <w:rFonts w:asciiTheme="minorBidi" w:hAnsiTheme="minorBidi"/>
                <w:lang w:val="en-US"/>
              </w:rPr>
            </w:pPr>
            <w:r w:rsidRPr="009171DD">
              <w:rPr>
                <w:rFonts w:asciiTheme="minorBidi" w:hAnsiTheme="minorBidi"/>
                <w:lang w:val="en-US"/>
              </w:rPr>
              <w:t>Agile Team - Module</w:t>
            </w:r>
          </w:p>
        </w:tc>
        <w:tc>
          <w:tcPr>
            <w:tcW w:w="1095" w:type="dxa"/>
            <w:vAlign w:val="center"/>
          </w:tcPr>
          <w:p w14:paraId="6269E894" w14:textId="27CD2257" w:rsidR="00591F6D" w:rsidRPr="00E70C52" w:rsidRDefault="005D6F43">
            <w:pPr>
              <w:spacing w:before="60" w:after="60"/>
              <w:jc w:val="center"/>
              <w:rPr>
                <w:rFonts w:asciiTheme="minorBidi" w:hAnsiTheme="minorBidi"/>
                <w:lang w:val="en-US"/>
              </w:rPr>
            </w:pPr>
            <w:r>
              <w:rPr>
                <w:rFonts w:asciiTheme="minorBidi" w:hAnsiTheme="minorBidi"/>
                <w:lang w:val="en-US"/>
              </w:rPr>
              <w:t>1</w:t>
            </w:r>
          </w:p>
        </w:tc>
        <w:tc>
          <w:tcPr>
            <w:tcW w:w="1360" w:type="dxa"/>
          </w:tcPr>
          <w:p w14:paraId="140C7107" w14:textId="3A287636" w:rsidR="00591F6D" w:rsidRPr="00E70C52" w:rsidRDefault="00E73E4A">
            <w:pPr>
              <w:spacing w:before="60" w:after="60"/>
              <w:jc w:val="center"/>
              <w:rPr>
                <w:rFonts w:asciiTheme="minorBidi" w:hAnsiTheme="minorBidi"/>
              </w:rPr>
            </w:pPr>
            <w:proofErr w:type="spellStart"/>
            <w:r>
              <w:rPr>
                <w:rFonts w:asciiTheme="minorBidi" w:hAnsiTheme="minorBidi"/>
              </w:rPr>
              <w:t>Display</w:t>
            </w:r>
            <w:proofErr w:type="spellEnd"/>
          </w:p>
        </w:tc>
        <w:tc>
          <w:tcPr>
            <w:tcW w:w="1977" w:type="dxa"/>
            <w:vAlign w:val="center"/>
          </w:tcPr>
          <w:p w14:paraId="3C58C54D" w14:textId="4B170F5F" w:rsidR="00591F6D" w:rsidRPr="00E70C52" w:rsidRDefault="0FF8E30E" w:rsidP="1145CDC0">
            <w:pPr>
              <w:spacing w:before="60" w:after="60"/>
              <w:jc w:val="center"/>
            </w:pPr>
            <w:r w:rsidRPr="1145CDC0">
              <w:rPr>
                <w:rFonts w:asciiTheme="minorBidi" w:hAnsiTheme="minorBidi"/>
              </w:rPr>
              <w:t>12</w:t>
            </w:r>
          </w:p>
        </w:tc>
        <w:tc>
          <w:tcPr>
            <w:tcW w:w="1785" w:type="dxa"/>
          </w:tcPr>
          <w:p w14:paraId="3495F7CF" w14:textId="72FC2BF7" w:rsidR="00591F6D" w:rsidRPr="00E70C52" w:rsidRDefault="00B00A03">
            <w:pPr>
              <w:spacing w:before="60" w:after="60"/>
              <w:jc w:val="center"/>
              <w:rPr>
                <w:rFonts w:asciiTheme="minorBidi" w:hAnsiTheme="minorBidi"/>
              </w:rPr>
            </w:pPr>
            <w:r w:rsidRPr="00B00A03">
              <w:rPr>
                <w:rFonts w:asciiTheme="minorBidi" w:hAnsiTheme="minorBidi" w:cstheme="minorBidi"/>
                <w:bCs/>
                <w:color w:val="404040" w:themeColor="text1" w:themeTint="BF"/>
              </w:rPr>
              <w:t xml:space="preserve">Licencijos </w:t>
            </w:r>
            <w:r w:rsidRPr="00B00A03">
              <w:rPr>
                <w:rFonts w:asciiTheme="minorBidi" w:hAnsiTheme="minorBidi" w:cstheme="minorBidi"/>
                <w:bCs/>
              </w:rPr>
              <w:t>pratęsimas</w:t>
            </w:r>
          </w:p>
        </w:tc>
      </w:tr>
      <w:tr w:rsidR="00591F6D" w:rsidRPr="00E70C52" w14:paraId="1652E995" w14:textId="77777777" w:rsidTr="1145CDC0">
        <w:tc>
          <w:tcPr>
            <w:tcW w:w="659" w:type="dxa"/>
            <w:vAlign w:val="center"/>
          </w:tcPr>
          <w:p w14:paraId="384F84A9" w14:textId="1996788D" w:rsidR="00591F6D" w:rsidRDefault="00591F6D">
            <w:pPr>
              <w:spacing w:before="60" w:after="60"/>
              <w:jc w:val="center"/>
              <w:rPr>
                <w:rFonts w:asciiTheme="minorBidi" w:hAnsiTheme="minorBidi"/>
                <w:lang w:val="en-US"/>
              </w:rPr>
            </w:pPr>
            <w:r>
              <w:rPr>
                <w:rFonts w:asciiTheme="minorBidi" w:hAnsiTheme="minorBidi"/>
                <w:lang w:val="en-US"/>
              </w:rPr>
              <w:t>11.</w:t>
            </w:r>
          </w:p>
        </w:tc>
        <w:tc>
          <w:tcPr>
            <w:tcW w:w="3376" w:type="dxa"/>
            <w:vAlign w:val="bottom"/>
          </w:tcPr>
          <w:p w14:paraId="5DA12068" w14:textId="6D3AB83D" w:rsidR="00591F6D" w:rsidRPr="00591F6D" w:rsidRDefault="00B161C8" w:rsidP="00B161C8">
            <w:pPr>
              <w:spacing w:before="60" w:after="60"/>
              <w:rPr>
                <w:rFonts w:asciiTheme="minorBidi" w:hAnsiTheme="minorBidi"/>
                <w:lang w:val="en-US"/>
              </w:rPr>
            </w:pPr>
            <w:r w:rsidRPr="00B161C8">
              <w:rPr>
                <w:rFonts w:asciiTheme="minorBidi" w:hAnsiTheme="minorBidi"/>
                <w:lang w:val="en-US"/>
              </w:rPr>
              <w:t>AI Search Starter - Documents</w:t>
            </w:r>
          </w:p>
        </w:tc>
        <w:tc>
          <w:tcPr>
            <w:tcW w:w="1095" w:type="dxa"/>
            <w:vAlign w:val="center"/>
          </w:tcPr>
          <w:p w14:paraId="09652DE5" w14:textId="03AB3A00" w:rsidR="00591F6D" w:rsidRPr="00E70C52" w:rsidRDefault="005D6F43">
            <w:pPr>
              <w:spacing w:before="60" w:after="60"/>
              <w:jc w:val="center"/>
              <w:rPr>
                <w:rFonts w:asciiTheme="minorBidi" w:hAnsiTheme="minorBidi"/>
                <w:lang w:val="en-US"/>
              </w:rPr>
            </w:pPr>
            <w:r>
              <w:rPr>
                <w:rFonts w:asciiTheme="minorBidi" w:hAnsiTheme="minorBidi"/>
                <w:lang w:val="en-US"/>
              </w:rPr>
              <w:t>1</w:t>
            </w:r>
          </w:p>
        </w:tc>
        <w:tc>
          <w:tcPr>
            <w:tcW w:w="1360" w:type="dxa"/>
          </w:tcPr>
          <w:p w14:paraId="099E6431" w14:textId="3D03A4E3" w:rsidR="00591F6D" w:rsidRPr="00E70C52" w:rsidRDefault="00FB5A36">
            <w:pPr>
              <w:spacing w:before="60" w:after="60"/>
              <w:jc w:val="center"/>
              <w:rPr>
                <w:rFonts w:asciiTheme="minorBidi" w:hAnsiTheme="minorBidi"/>
              </w:rPr>
            </w:pPr>
            <w:proofErr w:type="spellStart"/>
            <w:r>
              <w:rPr>
                <w:rFonts w:asciiTheme="minorBidi" w:hAnsiTheme="minorBidi"/>
              </w:rPr>
              <w:t>Capacity</w:t>
            </w:r>
            <w:proofErr w:type="spellEnd"/>
          </w:p>
        </w:tc>
        <w:tc>
          <w:tcPr>
            <w:tcW w:w="1977" w:type="dxa"/>
            <w:vAlign w:val="center"/>
          </w:tcPr>
          <w:p w14:paraId="1C764F8B" w14:textId="23EFC291" w:rsidR="00591F6D" w:rsidRPr="00E70C52" w:rsidRDefault="3B2A2D8B" w:rsidP="1145CDC0">
            <w:pPr>
              <w:spacing w:before="60" w:after="60"/>
              <w:jc w:val="center"/>
            </w:pPr>
            <w:r w:rsidRPr="1145CDC0">
              <w:rPr>
                <w:rFonts w:asciiTheme="minorBidi" w:hAnsiTheme="minorBidi"/>
              </w:rPr>
              <w:t>12</w:t>
            </w:r>
          </w:p>
        </w:tc>
        <w:tc>
          <w:tcPr>
            <w:tcW w:w="1785" w:type="dxa"/>
          </w:tcPr>
          <w:p w14:paraId="01D653A1" w14:textId="4F2F9452" w:rsidR="00591F6D" w:rsidRPr="00E70C52" w:rsidRDefault="00B00A03">
            <w:pPr>
              <w:spacing w:before="60" w:after="60"/>
              <w:jc w:val="center"/>
              <w:rPr>
                <w:rFonts w:asciiTheme="minorBidi" w:hAnsiTheme="minorBidi"/>
              </w:rPr>
            </w:pPr>
            <w:r w:rsidRPr="00B00A03">
              <w:rPr>
                <w:rFonts w:asciiTheme="minorBidi" w:hAnsiTheme="minorBidi" w:cstheme="minorBidi"/>
                <w:bCs/>
                <w:color w:val="404040" w:themeColor="text1" w:themeTint="BF"/>
              </w:rPr>
              <w:t xml:space="preserve">Licencijos </w:t>
            </w:r>
            <w:r w:rsidRPr="00B00A03">
              <w:rPr>
                <w:rFonts w:asciiTheme="minorBidi" w:hAnsiTheme="minorBidi" w:cstheme="minorBidi"/>
                <w:bCs/>
              </w:rPr>
              <w:t>pratęsimas</w:t>
            </w:r>
          </w:p>
        </w:tc>
      </w:tr>
      <w:tr w:rsidR="00591F6D" w:rsidRPr="00E70C52" w14:paraId="1F05AB77" w14:textId="77777777" w:rsidTr="1145CDC0">
        <w:tc>
          <w:tcPr>
            <w:tcW w:w="659" w:type="dxa"/>
            <w:vAlign w:val="center"/>
          </w:tcPr>
          <w:p w14:paraId="1B7D960D" w14:textId="74E9E982" w:rsidR="00591F6D" w:rsidRDefault="00591F6D">
            <w:pPr>
              <w:spacing w:before="60" w:after="60"/>
              <w:jc w:val="center"/>
              <w:rPr>
                <w:rFonts w:asciiTheme="minorBidi" w:hAnsiTheme="minorBidi"/>
                <w:lang w:val="en-US"/>
              </w:rPr>
            </w:pPr>
            <w:r>
              <w:rPr>
                <w:rFonts w:asciiTheme="minorBidi" w:hAnsiTheme="minorBidi"/>
                <w:lang w:val="en-US"/>
              </w:rPr>
              <w:t>12.</w:t>
            </w:r>
          </w:p>
        </w:tc>
        <w:tc>
          <w:tcPr>
            <w:tcW w:w="3376" w:type="dxa"/>
            <w:vAlign w:val="bottom"/>
          </w:tcPr>
          <w:p w14:paraId="3BF239A1" w14:textId="5BE03D7E" w:rsidR="00591F6D" w:rsidRPr="00591F6D" w:rsidRDefault="004D47A7" w:rsidP="004D47A7">
            <w:pPr>
              <w:spacing w:before="60" w:after="60"/>
              <w:rPr>
                <w:rFonts w:asciiTheme="minorBidi" w:hAnsiTheme="minorBidi"/>
                <w:lang w:val="en-US"/>
              </w:rPr>
            </w:pPr>
            <w:r w:rsidRPr="004D47A7">
              <w:rPr>
                <w:rFonts w:asciiTheme="minorBidi" w:hAnsiTheme="minorBidi"/>
                <w:lang w:val="en-US"/>
              </w:rPr>
              <w:t>Impact Guided</w:t>
            </w:r>
          </w:p>
        </w:tc>
        <w:tc>
          <w:tcPr>
            <w:tcW w:w="1095" w:type="dxa"/>
            <w:vAlign w:val="center"/>
          </w:tcPr>
          <w:p w14:paraId="5699A536" w14:textId="5ADCD609" w:rsidR="00591F6D" w:rsidRPr="00E70C52" w:rsidRDefault="005D6F43">
            <w:pPr>
              <w:spacing w:before="60" w:after="60"/>
              <w:jc w:val="center"/>
              <w:rPr>
                <w:rFonts w:asciiTheme="minorBidi" w:hAnsiTheme="minorBidi"/>
                <w:lang w:val="en-US"/>
              </w:rPr>
            </w:pPr>
            <w:r>
              <w:rPr>
                <w:rFonts w:asciiTheme="minorBidi" w:hAnsiTheme="minorBidi"/>
                <w:lang w:val="en-US"/>
              </w:rPr>
              <w:t>1</w:t>
            </w:r>
          </w:p>
        </w:tc>
        <w:tc>
          <w:tcPr>
            <w:tcW w:w="1360" w:type="dxa"/>
          </w:tcPr>
          <w:p w14:paraId="5F63ECA5" w14:textId="6BAFB6D4" w:rsidR="00591F6D" w:rsidRPr="00E70C52" w:rsidRDefault="004943D3">
            <w:pPr>
              <w:spacing w:before="60" w:after="60"/>
              <w:jc w:val="center"/>
              <w:rPr>
                <w:rFonts w:asciiTheme="minorBidi" w:hAnsiTheme="minorBidi"/>
              </w:rPr>
            </w:pPr>
            <w:r>
              <w:rPr>
                <w:rFonts w:asciiTheme="minorBidi" w:hAnsiTheme="minorBidi"/>
              </w:rPr>
              <w:t>N/A</w:t>
            </w:r>
          </w:p>
        </w:tc>
        <w:tc>
          <w:tcPr>
            <w:tcW w:w="1977" w:type="dxa"/>
            <w:vAlign w:val="center"/>
          </w:tcPr>
          <w:p w14:paraId="177A6297" w14:textId="27F00150" w:rsidR="00591F6D" w:rsidRPr="00E70C52" w:rsidRDefault="437C2E82" w:rsidP="1145CDC0">
            <w:pPr>
              <w:spacing w:before="60" w:after="60"/>
              <w:jc w:val="center"/>
            </w:pPr>
            <w:r w:rsidRPr="1145CDC0">
              <w:rPr>
                <w:rFonts w:asciiTheme="minorBidi" w:hAnsiTheme="minorBidi"/>
              </w:rPr>
              <w:t>12</w:t>
            </w:r>
          </w:p>
        </w:tc>
        <w:tc>
          <w:tcPr>
            <w:tcW w:w="1785" w:type="dxa"/>
          </w:tcPr>
          <w:p w14:paraId="4D24FCDE" w14:textId="6F59F5B6" w:rsidR="00591F6D" w:rsidRPr="00E70C52" w:rsidRDefault="00B00A03">
            <w:pPr>
              <w:spacing w:before="60" w:after="60"/>
              <w:jc w:val="center"/>
              <w:rPr>
                <w:rFonts w:asciiTheme="minorBidi" w:hAnsiTheme="minorBidi"/>
              </w:rPr>
            </w:pPr>
            <w:r w:rsidRPr="00B00A03">
              <w:rPr>
                <w:rFonts w:asciiTheme="minorBidi" w:hAnsiTheme="minorBidi" w:cstheme="minorBidi"/>
                <w:bCs/>
                <w:color w:val="404040" w:themeColor="text1" w:themeTint="BF"/>
              </w:rPr>
              <w:t xml:space="preserve">Licencijos </w:t>
            </w:r>
            <w:r w:rsidRPr="00B00A03">
              <w:rPr>
                <w:rFonts w:asciiTheme="minorBidi" w:hAnsiTheme="minorBidi" w:cstheme="minorBidi"/>
                <w:bCs/>
              </w:rPr>
              <w:t>pratęsimas</w:t>
            </w:r>
          </w:p>
        </w:tc>
      </w:tr>
    </w:tbl>
    <w:p w14:paraId="59B7D760" w14:textId="77777777" w:rsidR="00B35CE9" w:rsidRPr="00E70C52" w:rsidRDefault="00B35CE9" w:rsidP="00B35CE9">
      <w:pPr>
        <w:spacing w:after="0"/>
        <w:rPr>
          <w:rFonts w:asciiTheme="minorBidi" w:hAnsiTheme="minorBidi"/>
          <w:b/>
          <w:bCs/>
          <w:sz w:val="20"/>
          <w:szCs w:val="20"/>
        </w:rPr>
      </w:pPr>
    </w:p>
    <w:p w14:paraId="47CDDFB0" w14:textId="594CA46E" w:rsidR="00134EE7" w:rsidRPr="001E5D28" w:rsidRDefault="00B35CE9" w:rsidP="00B35CE9">
      <w:pPr>
        <w:spacing w:after="0"/>
        <w:rPr>
          <w:rFonts w:asciiTheme="minorBidi" w:hAnsiTheme="minorBidi"/>
          <w:sz w:val="20"/>
          <w:szCs w:val="20"/>
        </w:rPr>
      </w:pPr>
      <w:r w:rsidRPr="00E70C52">
        <w:rPr>
          <w:rFonts w:asciiTheme="minorBidi" w:hAnsiTheme="minorBidi"/>
          <w:sz w:val="20"/>
          <w:szCs w:val="20"/>
        </w:rPr>
        <w:t>Perkamas kiekis:</w:t>
      </w:r>
    </w:p>
    <w:p w14:paraId="711E9FE2" w14:textId="5C61C6F7" w:rsidR="00B35CE9" w:rsidRDefault="00B35CE9" w:rsidP="00B35CE9">
      <w:pPr>
        <w:spacing w:after="0"/>
        <w:rPr>
          <w:rFonts w:asciiTheme="minorBidi" w:hAnsiTheme="minorBidi"/>
          <w:sz w:val="20"/>
          <w:szCs w:val="20"/>
        </w:rPr>
      </w:pPr>
      <w:r w:rsidRPr="004B67B2">
        <w:rPr>
          <w:rFonts w:asciiTheme="minorBidi" w:hAnsiTheme="minorBidi"/>
          <w:sz w:val="20"/>
          <w:szCs w:val="20"/>
        </w:rPr>
        <w:t>Nurodyti preliminarūs Prekių Pirkimo objekto kiekiai (perkama pagal poreikį)</w:t>
      </w:r>
      <w:r w:rsidR="00134EE7">
        <w:rPr>
          <w:rFonts w:asciiTheme="minorBidi" w:hAnsiTheme="minorBidi"/>
          <w:sz w:val="20"/>
          <w:szCs w:val="20"/>
        </w:rPr>
        <w:t>.</w:t>
      </w:r>
    </w:p>
    <w:p w14:paraId="3B6092D6" w14:textId="77777777" w:rsidR="00134EE7" w:rsidRPr="001E5D28" w:rsidRDefault="00134EE7" w:rsidP="00B35CE9">
      <w:pPr>
        <w:spacing w:after="0"/>
        <w:rPr>
          <w:rFonts w:asciiTheme="minorBidi" w:hAnsiTheme="minorBidi"/>
          <w:sz w:val="20"/>
          <w:szCs w:val="20"/>
        </w:rPr>
      </w:pPr>
    </w:p>
    <w:bookmarkEnd w:id="2"/>
    <w:p w14:paraId="6983371C" w14:textId="5B96739B" w:rsidR="0032677C" w:rsidRPr="00E70C52" w:rsidRDefault="0032677C" w:rsidP="00BD4CDE">
      <w:pPr>
        <w:pStyle w:val="Heading2"/>
        <w:numPr>
          <w:ilvl w:val="0"/>
          <w:numId w:val="24"/>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Theme="minorBidi" w:hAnsiTheme="minorBidi"/>
          <w:color w:val="FF0000"/>
          <w:sz w:val="20"/>
          <w:szCs w:val="20"/>
        </w:rPr>
      </w:pPr>
      <w:r w:rsidRPr="00E70C52">
        <w:rPr>
          <w:rFonts w:asciiTheme="minorBidi" w:hAnsiTheme="minorBidi"/>
          <w:color w:val="auto"/>
          <w:sz w:val="20"/>
          <w:szCs w:val="20"/>
        </w:rPr>
        <w:t>REIKALAVIMAI PIRKIMO OBJEKTUI</w:t>
      </w:r>
    </w:p>
    <w:p w14:paraId="558D72C2" w14:textId="5A71D21C" w:rsidR="00F8306D" w:rsidRPr="00E70C52" w:rsidRDefault="00F8306D" w:rsidP="00BD4CDE">
      <w:pPr>
        <w:pStyle w:val="Heading2"/>
        <w:keepNext w:val="0"/>
        <w:keepLines w:val="0"/>
        <w:shd w:val="clear" w:color="auto" w:fill="FFFFFF" w:themeFill="background1"/>
        <w:tabs>
          <w:tab w:val="left" w:pos="284"/>
        </w:tabs>
        <w:spacing w:before="0" w:after="0" w:line="259" w:lineRule="auto"/>
        <w:jc w:val="both"/>
        <w:rPr>
          <w:rFonts w:asciiTheme="minorBidi" w:hAnsiTheme="minorBidi"/>
          <w:color w:val="auto"/>
          <w:sz w:val="20"/>
          <w:szCs w:val="20"/>
        </w:rPr>
      </w:pPr>
    </w:p>
    <w:p w14:paraId="2BD98393" w14:textId="2B4B08A7" w:rsidR="00EA21EC" w:rsidRPr="00E70C52" w:rsidRDefault="00EA21EC" w:rsidP="00BD4CDE">
      <w:pPr>
        <w:pStyle w:val="ListParagraph"/>
        <w:numPr>
          <w:ilvl w:val="1"/>
          <w:numId w:val="24"/>
        </w:numPr>
        <w:spacing w:after="0" w:line="259" w:lineRule="auto"/>
        <w:ind w:left="567" w:hanging="567"/>
        <w:contextualSpacing w:val="0"/>
        <w:rPr>
          <w:rFonts w:asciiTheme="minorBidi" w:hAnsiTheme="minorBidi"/>
          <w:b/>
          <w:bCs/>
          <w:color w:val="auto"/>
          <w:sz w:val="20"/>
          <w:szCs w:val="20"/>
          <w:lang w:val="lt-LT"/>
        </w:rPr>
      </w:pPr>
      <w:bookmarkStart w:id="3" w:name="_Hlk172615257"/>
      <w:r w:rsidRPr="00E70C52">
        <w:rPr>
          <w:rFonts w:asciiTheme="minorBidi" w:hAnsiTheme="minorBidi"/>
          <w:b/>
          <w:bCs/>
          <w:color w:val="auto"/>
          <w:sz w:val="20"/>
          <w:szCs w:val="20"/>
          <w:lang w:val="lt-LT"/>
        </w:rPr>
        <w:t>Bendrieji reikalavimai:</w:t>
      </w:r>
    </w:p>
    <w:p w14:paraId="6EA8233C" w14:textId="0FB9C714" w:rsidR="00AD1A41" w:rsidRPr="00E70C52" w:rsidRDefault="0095764D" w:rsidP="4D144824">
      <w:pPr>
        <w:pStyle w:val="ListParagraph"/>
        <w:numPr>
          <w:ilvl w:val="2"/>
          <w:numId w:val="24"/>
        </w:numPr>
        <w:spacing w:after="0" w:line="259" w:lineRule="auto"/>
        <w:ind w:left="567" w:hanging="567"/>
        <w:contextualSpacing w:val="0"/>
        <w:jc w:val="both"/>
        <w:rPr>
          <w:rFonts w:asciiTheme="minorBidi" w:hAnsiTheme="minorBidi"/>
          <w:color w:val="auto"/>
          <w:sz w:val="20"/>
          <w:szCs w:val="20"/>
          <w:lang w:val="lt-LT"/>
        </w:rPr>
      </w:pPr>
      <w:bookmarkStart w:id="4" w:name="_Hlk172615399"/>
      <w:bookmarkEnd w:id="3"/>
      <w:r w:rsidRPr="4D144824">
        <w:rPr>
          <w:rFonts w:asciiTheme="minorBidi" w:hAnsiTheme="minorBidi"/>
          <w:color w:val="auto"/>
          <w:sz w:val="20"/>
          <w:szCs w:val="20"/>
          <w:lang w:val="lt-LT"/>
        </w:rPr>
        <w:lastRenderedPageBreak/>
        <w:t xml:space="preserve">Jeigu Techninėje specifikacijoje yra nurodytas konkretus perkamos </w:t>
      </w:r>
      <w:r w:rsidR="00E70C52" w:rsidRPr="4D144824">
        <w:rPr>
          <w:rFonts w:asciiTheme="minorBidi" w:hAnsiTheme="minorBidi"/>
          <w:color w:val="auto"/>
          <w:sz w:val="20"/>
          <w:szCs w:val="20"/>
          <w:lang w:val="lt-LT"/>
        </w:rPr>
        <w:t>P</w:t>
      </w:r>
      <w:r w:rsidRPr="4D144824">
        <w:rPr>
          <w:rFonts w:asciiTheme="minorBidi" w:hAnsiTheme="minorBidi"/>
          <w:color w:val="auto"/>
          <w:sz w:val="20"/>
          <w:szCs w:val="20"/>
          <w:lang w:val="lt-LT"/>
        </w:rPr>
        <w:t>rekės</w:t>
      </w:r>
      <w:r w:rsidR="00134EE7" w:rsidRPr="4D144824">
        <w:rPr>
          <w:rFonts w:asciiTheme="minorBidi" w:hAnsiTheme="minorBidi"/>
          <w:strike/>
          <w:color w:val="auto"/>
          <w:sz w:val="20"/>
          <w:szCs w:val="20"/>
          <w:lang w:val="lt-LT"/>
        </w:rPr>
        <w:t xml:space="preserve"> </w:t>
      </w:r>
      <w:r w:rsidRPr="4D144824">
        <w:rPr>
          <w:rFonts w:asciiTheme="minorBidi" w:hAnsiTheme="minorBidi"/>
          <w:color w:val="auto"/>
          <w:sz w:val="20"/>
          <w:szCs w:val="20"/>
          <w:lang w:val="lt-LT"/>
        </w:rPr>
        <w:t xml:space="preserve">tipas, modelis, ženklas, taikomas standartas ar kita konkreti apibūdinanti informacija, Pirkėjui yra priimtina </w:t>
      </w:r>
      <w:r w:rsidR="00FD2246" w:rsidRPr="4D144824">
        <w:rPr>
          <w:rFonts w:asciiTheme="minorBidi" w:hAnsiTheme="minorBidi"/>
          <w:color w:val="auto"/>
          <w:sz w:val="20"/>
          <w:szCs w:val="20"/>
          <w:lang w:val="lt-LT"/>
        </w:rPr>
        <w:t xml:space="preserve">ir </w:t>
      </w:r>
      <w:r w:rsidRPr="4D144824">
        <w:rPr>
          <w:rFonts w:asciiTheme="minorBidi" w:hAnsiTheme="minorBidi"/>
          <w:color w:val="auto"/>
          <w:sz w:val="20"/>
          <w:szCs w:val="20"/>
          <w:lang w:val="lt-LT"/>
        </w:rPr>
        <w:t xml:space="preserve">lygiavertė </w:t>
      </w:r>
      <w:r w:rsidR="00E70C52" w:rsidRPr="4D144824">
        <w:rPr>
          <w:rFonts w:asciiTheme="minorBidi" w:hAnsiTheme="minorBidi"/>
          <w:color w:val="auto"/>
          <w:sz w:val="20"/>
          <w:szCs w:val="20"/>
          <w:lang w:val="lt-LT"/>
        </w:rPr>
        <w:t>P</w:t>
      </w:r>
      <w:r w:rsidRPr="4D144824">
        <w:rPr>
          <w:rFonts w:asciiTheme="minorBidi" w:hAnsiTheme="minorBidi"/>
          <w:color w:val="auto"/>
          <w:sz w:val="20"/>
          <w:szCs w:val="20"/>
          <w:lang w:val="lt-LT"/>
        </w:rPr>
        <w:t xml:space="preserve">rekė, atitinkanti Techninėje specifikacijoje nurodytos </w:t>
      </w:r>
      <w:r w:rsidR="00E70C52" w:rsidRPr="4D144824">
        <w:rPr>
          <w:rFonts w:asciiTheme="minorBidi" w:hAnsiTheme="minorBidi"/>
          <w:color w:val="auto"/>
          <w:sz w:val="20"/>
          <w:szCs w:val="20"/>
          <w:lang w:val="lt-LT"/>
        </w:rPr>
        <w:t>P</w:t>
      </w:r>
      <w:r w:rsidRPr="4D144824">
        <w:rPr>
          <w:rFonts w:asciiTheme="minorBidi" w:hAnsiTheme="minorBidi"/>
          <w:color w:val="auto"/>
          <w:sz w:val="20"/>
          <w:szCs w:val="20"/>
          <w:lang w:val="lt-LT"/>
        </w:rPr>
        <w:t>rekės</w:t>
      </w:r>
      <w:r w:rsidR="5318871A" w:rsidRPr="4D144824">
        <w:rPr>
          <w:rFonts w:asciiTheme="minorBidi" w:hAnsiTheme="minorBidi"/>
          <w:color w:val="auto"/>
          <w:sz w:val="20"/>
          <w:szCs w:val="20"/>
          <w:lang w:val="lt-LT"/>
        </w:rPr>
        <w:t xml:space="preserve"> </w:t>
      </w:r>
      <w:r w:rsidRPr="4D144824">
        <w:rPr>
          <w:rFonts w:asciiTheme="minorBidi" w:hAnsiTheme="minorBidi"/>
          <w:color w:val="auto"/>
          <w:sz w:val="20"/>
          <w:szCs w:val="20"/>
          <w:lang w:val="lt-LT"/>
        </w:rPr>
        <w:t>parametrus ar taikomus standartus. Tiekėjas įsipareigoja pateikti/pagrįsti/įrodyti lygiavertiškumą dokumente nurodytam objektui.</w:t>
      </w:r>
    </w:p>
    <w:p w14:paraId="1C80C20C" w14:textId="706D82BD" w:rsidR="0095764D" w:rsidRPr="00E70C52" w:rsidRDefault="00EE4062" w:rsidP="00BD4CDE">
      <w:pPr>
        <w:pStyle w:val="ListParagraph"/>
        <w:spacing w:after="0" w:line="259" w:lineRule="auto"/>
        <w:ind w:left="567"/>
        <w:contextualSpacing w:val="0"/>
        <w:jc w:val="both"/>
        <w:rPr>
          <w:rFonts w:asciiTheme="minorBidi" w:hAnsiTheme="minorBidi"/>
          <w:color w:val="auto"/>
          <w:sz w:val="20"/>
          <w:szCs w:val="20"/>
          <w:lang w:val="lt-LT"/>
        </w:rPr>
      </w:pPr>
      <w:r w:rsidRPr="00E70C52">
        <w:rPr>
          <w:rFonts w:asciiTheme="minorBidi" w:hAnsiTheme="minorBidi"/>
          <w:color w:val="auto"/>
          <w:sz w:val="20"/>
          <w:szCs w:val="20"/>
          <w:lang w:val="lt-LT"/>
        </w:rPr>
        <w:t xml:space="preserve">Siūlant lygiavertes </w:t>
      </w:r>
      <w:r w:rsidR="00E70C52">
        <w:rPr>
          <w:rFonts w:asciiTheme="minorBidi" w:hAnsiTheme="minorBidi"/>
          <w:color w:val="auto"/>
          <w:sz w:val="20"/>
          <w:szCs w:val="20"/>
          <w:lang w:val="lt-LT"/>
        </w:rPr>
        <w:t>P</w:t>
      </w:r>
      <w:r w:rsidRPr="00E70C52">
        <w:rPr>
          <w:rFonts w:asciiTheme="minorBidi" w:hAnsiTheme="minorBidi"/>
          <w:color w:val="auto"/>
          <w:sz w:val="20"/>
          <w:szCs w:val="20"/>
          <w:lang w:val="lt-LT"/>
        </w:rPr>
        <w:t>rekes, jų savybės negali būti prastesnės (t.</w:t>
      </w:r>
      <w:r w:rsidR="00AA0659" w:rsidRPr="00E70C52">
        <w:rPr>
          <w:rFonts w:asciiTheme="minorBidi" w:hAnsiTheme="minorBidi"/>
          <w:color w:val="auto"/>
          <w:sz w:val="20"/>
          <w:szCs w:val="20"/>
          <w:lang w:val="lt-LT"/>
        </w:rPr>
        <w:t xml:space="preserve"> </w:t>
      </w:r>
      <w:r w:rsidRPr="00E70C52">
        <w:rPr>
          <w:rFonts w:asciiTheme="minorBidi" w:hAnsiTheme="minorBidi"/>
          <w:color w:val="auto"/>
          <w:sz w:val="20"/>
          <w:szCs w:val="20"/>
          <w:lang w:val="lt-LT"/>
        </w:rPr>
        <w:t xml:space="preserve">y. tokios pat arba geresnės) negu pirkimo dokumentuose keliami reikalavimai ir siūlomą lygiavertę </w:t>
      </w:r>
      <w:r w:rsidR="007E3C8C">
        <w:rPr>
          <w:rFonts w:asciiTheme="minorBidi" w:hAnsiTheme="minorBidi"/>
          <w:color w:val="auto"/>
          <w:sz w:val="20"/>
          <w:szCs w:val="20"/>
          <w:lang w:val="lt-LT"/>
        </w:rPr>
        <w:t>P</w:t>
      </w:r>
      <w:r w:rsidRPr="00E70C52">
        <w:rPr>
          <w:rFonts w:asciiTheme="minorBidi" w:hAnsiTheme="minorBidi"/>
          <w:color w:val="auto"/>
          <w:sz w:val="20"/>
          <w:szCs w:val="20"/>
          <w:lang w:val="lt-LT"/>
        </w:rPr>
        <w:t>rekę</w:t>
      </w:r>
      <w:r w:rsidR="00602F32">
        <w:rPr>
          <w:rFonts w:asciiTheme="minorBidi" w:hAnsiTheme="minorBidi"/>
          <w:color w:val="auto"/>
          <w:sz w:val="20"/>
          <w:szCs w:val="20"/>
          <w:lang w:val="lt-LT"/>
        </w:rPr>
        <w:t xml:space="preserve"> </w:t>
      </w:r>
      <w:r w:rsidRPr="00E70C52">
        <w:rPr>
          <w:rFonts w:asciiTheme="minorBidi" w:hAnsiTheme="minorBidi"/>
          <w:color w:val="auto"/>
          <w:sz w:val="20"/>
          <w:szCs w:val="20"/>
          <w:lang w:val="lt-LT"/>
        </w:rPr>
        <w:t>galima panaudoti pagal paskirtį be jokių apribojimų (įskaitant</w:t>
      </w:r>
      <w:r w:rsidR="00EF0613" w:rsidRPr="00E70C52">
        <w:rPr>
          <w:rFonts w:asciiTheme="minorBidi" w:hAnsiTheme="minorBidi"/>
          <w:color w:val="auto"/>
          <w:sz w:val="20"/>
          <w:szCs w:val="20"/>
          <w:lang w:val="lt-LT"/>
        </w:rPr>
        <w:t>,</w:t>
      </w:r>
      <w:r w:rsidRPr="00E70C52">
        <w:rPr>
          <w:rFonts w:asciiTheme="minorBidi" w:hAnsiTheme="minorBidi"/>
          <w:color w:val="auto"/>
          <w:sz w:val="20"/>
          <w:szCs w:val="20"/>
          <w:lang w:val="lt-LT"/>
        </w:rPr>
        <w:t xml:space="preserve"> bet neapsiribojant išvardintais):</w:t>
      </w:r>
    </w:p>
    <w:p w14:paraId="3433B7AD" w14:textId="77777777" w:rsidR="00AD1A41" w:rsidRPr="00E70C52" w:rsidRDefault="00AD1A41" w:rsidP="00BD4CDE">
      <w:pPr>
        <w:pStyle w:val="ListParagraph"/>
        <w:framePr w:hSpace="180" w:wrap="around" w:vAnchor="text" w:hAnchor="margin" w:y="12"/>
        <w:tabs>
          <w:tab w:val="left" w:pos="851"/>
        </w:tabs>
        <w:spacing w:after="0" w:line="259" w:lineRule="auto"/>
        <w:ind w:left="851" w:hanging="142"/>
        <w:contextualSpacing w:val="0"/>
        <w:jc w:val="both"/>
        <w:rPr>
          <w:rFonts w:asciiTheme="minorBidi" w:hAnsiTheme="minorBidi"/>
          <w:color w:val="auto"/>
          <w:sz w:val="20"/>
          <w:szCs w:val="20"/>
          <w:lang w:val="lt-LT"/>
        </w:rPr>
      </w:pPr>
      <w:r w:rsidRPr="00E70C52">
        <w:rPr>
          <w:rFonts w:asciiTheme="minorBidi" w:hAnsiTheme="minorBidi"/>
          <w:color w:val="auto"/>
          <w:sz w:val="20"/>
          <w:szCs w:val="20"/>
          <w:lang w:val="lt-LT"/>
        </w:rPr>
        <w:t>•</w:t>
      </w:r>
      <w:r w:rsidRPr="00E70C52">
        <w:rPr>
          <w:rFonts w:asciiTheme="minorBidi" w:hAnsiTheme="minorBidi"/>
          <w:color w:val="auto"/>
          <w:sz w:val="20"/>
          <w:szCs w:val="20"/>
          <w:lang w:val="lt-LT"/>
        </w:rPr>
        <w:tab/>
        <w:t>neatliekant papildomų sąveikaujančių elementų pakeitimų;</w:t>
      </w:r>
    </w:p>
    <w:p w14:paraId="3F1A3C98" w14:textId="77777777" w:rsidR="00AD1A41" w:rsidRPr="00E70C52" w:rsidRDefault="00AD1A41" w:rsidP="00BD4CDE">
      <w:pPr>
        <w:pStyle w:val="ListParagraph"/>
        <w:framePr w:hSpace="180" w:wrap="around" w:vAnchor="text" w:hAnchor="margin" w:y="12"/>
        <w:tabs>
          <w:tab w:val="left" w:pos="851"/>
        </w:tabs>
        <w:spacing w:after="0" w:line="259" w:lineRule="auto"/>
        <w:ind w:left="851" w:hanging="142"/>
        <w:contextualSpacing w:val="0"/>
        <w:jc w:val="both"/>
        <w:rPr>
          <w:rFonts w:asciiTheme="minorBidi" w:hAnsiTheme="minorBidi"/>
          <w:color w:val="auto"/>
          <w:sz w:val="20"/>
          <w:szCs w:val="20"/>
          <w:lang w:val="lt-LT"/>
        </w:rPr>
      </w:pPr>
      <w:r w:rsidRPr="00E70C52">
        <w:rPr>
          <w:rFonts w:asciiTheme="minorBidi" w:hAnsiTheme="minorBidi"/>
          <w:color w:val="auto"/>
          <w:sz w:val="20"/>
          <w:szCs w:val="20"/>
          <w:lang w:val="lt-LT"/>
        </w:rPr>
        <w:t>•</w:t>
      </w:r>
      <w:r w:rsidRPr="00E70C52">
        <w:rPr>
          <w:rFonts w:asciiTheme="minorBidi" w:hAnsiTheme="minorBidi"/>
          <w:color w:val="auto"/>
          <w:sz w:val="20"/>
          <w:szCs w:val="20"/>
          <w:lang w:val="lt-LT"/>
        </w:rPr>
        <w:tab/>
        <w:t>panaudojimas neturės įtakos sąveikaujančių elementų greitesniam susidėvėjimui, gedimams ir (ar) garantijos praradimui;</w:t>
      </w:r>
    </w:p>
    <w:p w14:paraId="6C935767" w14:textId="5A78E1BA" w:rsidR="00AD1A41" w:rsidRPr="00E70C52" w:rsidRDefault="00AD1A41" w:rsidP="00BD4CDE">
      <w:pPr>
        <w:pStyle w:val="ListParagraph"/>
        <w:framePr w:hSpace="180" w:wrap="around" w:vAnchor="text" w:hAnchor="margin" w:y="12"/>
        <w:tabs>
          <w:tab w:val="left" w:pos="851"/>
        </w:tabs>
        <w:spacing w:after="0" w:line="259" w:lineRule="auto"/>
        <w:ind w:left="851" w:hanging="142"/>
        <w:contextualSpacing w:val="0"/>
        <w:jc w:val="both"/>
        <w:rPr>
          <w:rFonts w:asciiTheme="minorBidi" w:hAnsiTheme="minorBidi"/>
          <w:color w:val="auto"/>
          <w:sz w:val="20"/>
          <w:szCs w:val="20"/>
          <w:lang w:val="lt-LT"/>
        </w:rPr>
      </w:pPr>
      <w:r w:rsidRPr="00E70C52">
        <w:rPr>
          <w:rFonts w:asciiTheme="minorBidi" w:hAnsiTheme="minorBidi"/>
          <w:color w:val="auto"/>
          <w:sz w:val="20"/>
          <w:szCs w:val="20"/>
          <w:lang w:val="lt-LT"/>
        </w:rPr>
        <w:t>•</w:t>
      </w:r>
      <w:r w:rsidRPr="00E70C52">
        <w:rPr>
          <w:rFonts w:asciiTheme="minorBidi" w:hAnsiTheme="minorBidi"/>
          <w:color w:val="auto"/>
          <w:sz w:val="20"/>
          <w:szCs w:val="20"/>
          <w:lang w:val="lt-LT"/>
        </w:rPr>
        <w:tab/>
        <w:t>numatytas tarnavimo laikotarpis nėra trumpesnis;</w:t>
      </w:r>
    </w:p>
    <w:p w14:paraId="27974894" w14:textId="6B8CEF7E" w:rsidR="00AD1A41" w:rsidRPr="00E70C52" w:rsidRDefault="00AD1A41" w:rsidP="00BD4CDE">
      <w:pPr>
        <w:pStyle w:val="ListParagraph"/>
        <w:tabs>
          <w:tab w:val="left" w:pos="851"/>
        </w:tabs>
        <w:spacing w:after="0" w:line="259" w:lineRule="auto"/>
        <w:ind w:left="851" w:hanging="142"/>
        <w:contextualSpacing w:val="0"/>
        <w:jc w:val="both"/>
        <w:rPr>
          <w:rFonts w:asciiTheme="minorBidi" w:hAnsiTheme="minorBidi"/>
          <w:color w:val="auto"/>
          <w:sz w:val="20"/>
          <w:szCs w:val="20"/>
          <w:lang w:val="lt-LT"/>
        </w:rPr>
      </w:pPr>
      <w:r w:rsidRPr="00E70C52">
        <w:rPr>
          <w:rFonts w:asciiTheme="minorBidi" w:hAnsiTheme="minorBidi"/>
          <w:color w:val="auto"/>
          <w:sz w:val="20"/>
          <w:szCs w:val="20"/>
          <w:lang w:val="lt-LT"/>
        </w:rPr>
        <w:t>• nėra prastesnio techninio pažangumo lygio.</w:t>
      </w:r>
    </w:p>
    <w:p w14:paraId="05E82A85" w14:textId="1CB3DC3E" w:rsidR="00AD1A41" w:rsidRPr="00E70C52" w:rsidRDefault="00AD1A41" w:rsidP="00BD4CDE">
      <w:pPr>
        <w:pStyle w:val="ListParagraph"/>
        <w:numPr>
          <w:ilvl w:val="2"/>
          <w:numId w:val="24"/>
        </w:numPr>
        <w:spacing w:after="0" w:line="259" w:lineRule="auto"/>
        <w:ind w:left="567" w:hanging="567"/>
        <w:contextualSpacing w:val="0"/>
        <w:jc w:val="both"/>
        <w:rPr>
          <w:rFonts w:asciiTheme="minorBidi" w:hAnsiTheme="minorBidi"/>
          <w:color w:val="auto"/>
          <w:sz w:val="20"/>
          <w:szCs w:val="20"/>
          <w:lang w:val="lt-LT"/>
        </w:rPr>
      </w:pPr>
      <w:bookmarkStart w:id="5" w:name="_Hlk172615424"/>
      <w:bookmarkEnd w:id="4"/>
      <w:r w:rsidRPr="00E70C52">
        <w:rPr>
          <w:rFonts w:asciiTheme="minorBidi" w:hAnsiTheme="minorBidi"/>
          <w:color w:val="auto"/>
          <w:sz w:val="20"/>
          <w:szCs w:val="20"/>
          <w:lang w:val="lt-LT"/>
        </w:rPr>
        <w:t>Prekės turi būti naujos, nenaudotos, be fizinių ar funkcinių defektų</w:t>
      </w:r>
      <w:r w:rsidR="00410665" w:rsidRPr="00E70C52">
        <w:rPr>
          <w:rFonts w:asciiTheme="minorBidi" w:hAnsiTheme="minorBidi"/>
          <w:color w:val="auto"/>
          <w:sz w:val="20"/>
          <w:szCs w:val="20"/>
          <w:lang w:val="lt-LT"/>
        </w:rPr>
        <w:t>.</w:t>
      </w:r>
    </w:p>
    <w:p w14:paraId="44D85E76" w14:textId="32EF8F30" w:rsidR="67F23EF8" w:rsidRPr="00E70C52" w:rsidRDefault="67F23EF8" w:rsidP="00BD4CDE">
      <w:pPr>
        <w:pStyle w:val="ListParagraph"/>
        <w:numPr>
          <w:ilvl w:val="2"/>
          <w:numId w:val="24"/>
        </w:numPr>
        <w:spacing w:after="0" w:line="259" w:lineRule="auto"/>
        <w:ind w:left="567" w:hanging="567"/>
        <w:jc w:val="both"/>
        <w:rPr>
          <w:rFonts w:asciiTheme="minorBidi" w:hAnsiTheme="minorBidi"/>
          <w:color w:val="auto"/>
          <w:sz w:val="20"/>
          <w:szCs w:val="20"/>
          <w:lang w:val="lt-LT"/>
        </w:rPr>
      </w:pPr>
      <w:r w:rsidRPr="00E70C52">
        <w:rPr>
          <w:rFonts w:asciiTheme="minorBidi" w:hAnsiTheme="minorBidi"/>
          <w:color w:val="auto"/>
          <w:sz w:val="20"/>
          <w:szCs w:val="20"/>
          <w:lang w:val="lt-LT"/>
        </w:rPr>
        <w:t>Prekės (įskaitant jų gamintojus) turi nekelti grėsmės nacionaliniam saugumui, kaip tai nurodyta Pirkimo dokumentuose.</w:t>
      </w:r>
    </w:p>
    <w:bookmarkEnd w:id="5"/>
    <w:p w14:paraId="29C8BEE0" w14:textId="77777777" w:rsidR="00E25961" w:rsidRPr="00E70C52" w:rsidRDefault="00E25961" w:rsidP="00631830">
      <w:pPr>
        <w:spacing w:after="0"/>
        <w:rPr>
          <w:rFonts w:asciiTheme="minorBidi" w:hAnsiTheme="minorBidi"/>
          <w:b/>
          <w:bCs/>
          <w:sz w:val="20"/>
          <w:szCs w:val="20"/>
        </w:rPr>
      </w:pPr>
    </w:p>
    <w:p w14:paraId="23AC0029" w14:textId="02655E15" w:rsidR="00DA7D5B" w:rsidRPr="00E70C52" w:rsidRDefault="001950FC" w:rsidP="00BD4CDE">
      <w:pPr>
        <w:spacing w:after="0"/>
        <w:rPr>
          <w:rFonts w:asciiTheme="minorBidi" w:hAnsiTheme="minorBidi"/>
          <w:b/>
          <w:bCs/>
          <w:sz w:val="20"/>
          <w:szCs w:val="20"/>
        </w:rPr>
      </w:pPr>
      <w:r w:rsidRPr="00E70C52">
        <w:rPr>
          <w:rFonts w:asciiTheme="minorBidi" w:hAnsiTheme="minorBidi"/>
          <w:sz w:val="20"/>
          <w:szCs w:val="20"/>
        </w:rPr>
        <w:t>3</w:t>
      </w:r>
      <w:r w:rsidR="00DA7D5B" w:rsidRPr="00E70C52">
        <w:rPr>
          <w:rFonts w:asciiTheme="minorBidi" w:hAnsiTheme="minorBidi"/>
          <w:sz w:val="20"/>
          <w:szCs w:val="20"/>
        </w:rPr>
        <w:t>.2.</w:t>
      </w:r>
      <w:r w:rsidR="00DA7D5B" w:rsidRPr="00E70C52">
        <w:rPr>
          <w:rFonts w:asciiTheme="minorBidi" w:hAnsiTheme="minorBidi"/>
          <w:b/>
          <w:bCs/>
          <w:sz w:val="20"/>
          <w:szCs w:val="20"/>
        </w:rPr>
        <w:t xml:space="preserve">   Techniniai reikalavimai: </w:t>
      </w:r>
    </w:p>
    <w:tbl>
      <w:tblPr>
        <w:tblStyle w:val="TableGrid"/>
        <w:tblW w:w="10345" w:type="dxa"/>
        <w:tblLook w:val="04A0" w:firstRow="1" w:lastRow="0" w:firstColumn="1" w:lastColumn="0" w:noHBand="0" w:noVBand="1"/>
      </w:tblPr>
      <w:tblGrid>
        <w:gridCol w:w="995"/>
        <w:gridCol w:w="3993"/>
        <w:gridCol w:w="5357"/>
      </w:tblGrid>
      <w:tr w:rsidR="00DA7D5B" w:rsidRPr="00E70C52" w14:paraId="2C4A6493" w14:textId="77777777" w:rsidTr="00715A50">
        <w:tc>
          <w:tcPr>
            <w:tcW w:w="995" w:type="dxa"/>
          </w:tcPr>
          <w:p w14:paraId="188EE0EA" w14:textId="77777777" w:rsidR="00DA7D5B" w:rsidRPr="00E70C52" w:rsidRDefault="00DA7D5B" w:rsidP="00BD4CDE">
            <w:pPr>
              <w:spacing w:line="259" w:lineRule="auto"/>
              <w:rPr>
                <w:rFonts w:asciiTheme="minorBidi" w:hAnsiTheme="minorBidi"/>
                <w:b/>
                <w:bCs/>
                <w:sz w:val="20"/>
                <w:szCs w:val="20"/>
              </w:rPr>
            </w:pPr>
            <w:r w:rsidRPr="00E70C52">
              <w:rPr>
                <w:rFonts w:asciiTheme="minorBidi" w:hAnsiTheme="minorBidi"/>
                <w:b/>
                <w:bCs/>
                <w:sz w:val="20"/>
                <w:szCs w:val="20"/>
              </w:rPr>
              <w:t>Eil. Nr.</w:t>
            </w:r>
          </w:p>
        </w:tc>
        <w:tc>
          <w:tcPr>
            <w:tcW w:w="3993" w:type="dxa"/>
            <w:vAlign w:val="center"/>
          </w:tcPr>
          <w:p w14:paraId="3C573771" w14:textId="77777777" w:rsidR="00DA7D5B" w:rsidRPr="00E70C52" w:rsidRDefault="00DA7D5B" w:rsidP="00BD4CDE">
            <w:pPr>
              <w:spacing w:line="259" w:lineRule="auto"/>
              <w:rPr>
                <w:rFonts w:asciiTheme="minorBidi" w:hAnsiTheme="minorBidi"/>
                <w:b/>
                <w:bCs/>
                <w:sz w:val="20"/>
                <w:szCs w:val="20"/>
              </w:rPr>
            </w:pPr>
            <w:r w:rsidRPr="00E70C52">
              <w:rPr>
                <w:rFonts w:asciiTheme="minorBidi" w:hAnsiTheme="minorBidi"/>
                <w:b/>
                <w:bCs/>
                <w:sz w:val="20"/>
                <w:szCs w:val="20"/>
              </w:rPr>
              <w:t>Techniniai ir funkciniai reikalavimai</w:t>
            </w:r>
          </w:p>
        </w:tc>
        <w:tc>
          <w:tcPr>
            <w:tcW w:w="5357" w:type="dxa"/>
            <w:vAlign w:val="center"/>
          </w:tcPr>
          <w:p w14:paraId="78F6B9FF" w14:textId="33D53B0D" w:rsidR="00DA7D5B" w:rsidRPr="00E70C52" w:rsidRDefault="00DA7D5B" w:rsidP="00BD4CDE">
            <w:pPr>
              <w:spacing w:line="259" w:lineRule="auto"/>
              <w:rPr>
                <w:rFonts w:asciiTheme="minorBidi" w:hAnsiTheme="minorBidi"/>
                <w:b/>
                <w:bCs/>
                <w:sz w:val="20"/>
                <w:szCs w:val="20"/>
                <w:u w:val="double"/>
              </w:rPr>
            </w:pPr>
            <w:r w:rsidRPr="00E70C52">
              <w:rPr>
                <w:rFonts w:asciiTheme="minorBidi" w:hAnsiTheme="minorBidi"/>
                <w:b/>
                <w:bCs/>
                <w:sz w:val="20"/>
                <w:szCs w:val="20"/>
              </w:rPr>
              <w:t>Dydis, sąlyga</w:t>
            </w:r>
          </w:p>
        </w:tc>
      </w:tr>
      <w:tr w:rsidR="007341EB" w:rsidRPr="00E70C52" w14:paraId="0B2694F4" w14:textId="77777777" w:rsidTr="007341EB">
        <w:tc>
          <w:tcPr>
            <w:tcW w:w="10345" w:type="dxa"/>
            <w:gridSpan w:val="3"/>
            <w:shd w:val="clear" w:color="auto" w:fill="D9D9D9" w:themeFill="background1" w:themeFillShade="D9"/>
          </w:tcPr>
          <w:p w14:paraId="5DE73D46" w14:textId="6705C2D6" w:rsidR="007341EB" w:rsidRPr="00144A95" w:rsidRDefault="007341EB" w:rsidP="00144A95">
            <w:pPr>
              <w:pStyle w:val="ListParagraph"/>
              <w:numPr>
                <w:ilvl w:val="2"/>
                <w:numId w:val="49"/>
              </w:numPr>
              <w:spacing w:after="0" w:line="240" w:lineRule="auto"/>
              <w:rPr>
                <w:rFonts w:asciiTheme="minorBidi" w:hAnsiTheme="minorBidi"/>
                <w:b/>
                <w:bCs/>
                <w:sz w:val="20"/>
                <w:szCs w:val="20"/>
              </w:rPr>
            </w:pPr>
            <w:r w:rsidRPr="00144A95">
              <w:rPr>
                <w:rFonts w:asciiTheme="minorBidi" w:hAnsiTheme="minorBidi"/>
                <w:b/>
                <w:bCs/>
                <w:sz w:val="20"/>
                <w:szCs w:val="20"/>
              </w:rPr>
              <w:t>Additional Production Instance- Shared Environment (4TB)</w:t>
            </w:r>
          </w:p>
        </w:tc>
      </w:tr>
      <w:tr w:rsidR="007341EB" w:rsidRPr="00E70C52" w14:paraId="31DEF71D" w14:textId="77777777" w:rsidTr="00715A50">
        <w:tc>
          <w:tcPr>
            <w:tcW w:w="995" w:type="dxa"/>
          </w:tcPr>
          <w:p w14:paraId="6F3E995E" w14:textId="44CC7133" w:rsidR="007341EB" w:rsidRPr="002B0A2E" w:rsidRDefault="00806F9E" w:rsidP="00BD4CDE">
            <w:pPr>
              <w:rPr>
                <w:rFonts w:asciiTheme="minorBidi" w:hAnsiTheme="minorBidi"/>
                <w:sz w:val="20"/>
                <w:szCs w:val="20"/>
              </w:rPr>
            </w:pPr>
            <w:r>
              <w:rPr>
                <w:rFonts w:asciiTheme="minorBidi" w:hAnsiTheme="minorBidi"/>
                <w:sz w:val="20"/>
                <w:szCs w:val="20"/>
              </w:rPr>
              <w:t>3.2.1</w:t>
            </w:r>
            <w:r w:rsidR="00887CC5" w:rsidRPr="002B0A2E">
              <w:rPr>
                <w:rFonts w:asciiTheme="minorBidi" w:hAnsiTheme="minorBidi"/>
                <w:sz w:val="20"/>
                <w:szCs w:val="20"/>
              </w:rPr>
              <w:t>.1.</w:t>
            </w:r>
          </w:p>
        </w:tc>
        <w:tc>
          <w:tcPr>
            <w:tcW w:w="3993" w:type="dxa"/>
            <w:vAlign w:val="center"/>
          </w:tcPr>
          <w:p w14:paraId="4F8EA2BC" w14:textId="73DB0A40" w:rsidR="007341EB" w:rsidRPr="002B0A2E" w:rsidRDefault="00FE614B" w:rsidP="00BD4CDE">
            <w:pPr>
              <w:rPr>
                <w:rFonts w:asciiTheme="minorBidi" w:hAnsiTheme="minorBidi"/>
                <w:sz w:val="20"/>
                <w:szCs w:val="20"/>
              </w:rPr>
            </w:pPr>
            <w:r w:rsidRPr="002B0A2E">
              <w:rPr>
                <w:rFonts w:asciiTheme="minorBidi" w:hAnsiTheme="minorBidi"/>
                <w:sz w:val="20"/>
                <w:szCs w:val="20"/>
              </w:rPr>
              <w:t>Produkcinė ServiceNow aplinka</w:t>
            </w:r>
          </w:p>
        </w:tc>
        <w:tc>
          <w:tcPr>
            <w:tcW w:w="5357" w:type="dxa"/>
            <w:vAlign w:val="center"/>
          </w:tcPr>
          <w:p w14:paraId="2E05DC3E" w14:textId="3F018E91" w:rsidR="007341EB" w:rsidRPr="002B0A2E" w:rsidRDefault="005F4367" w:rsidP="00BD4CDE">
            <w:pPr>
              <w:rPr>
                <w:rFonts w:asciiTheme="minorBidi" w:hAnsiTheme="minorBidi"/>
                <w:sz w:val="20"/>
                <w:szCs w:val="20"/>
              </w:rPr>
            </w:pPr>
            <w:r w:rsidRPr="002B0A2E">
              <w:rPr>
                <w:rFonts w:asciiTheme="minorBidi" w:hAnsiTheme="minorBidi"/>
                <w:sz w:val="20"/>
                <w:szCs w:val="20"/>
              </w:rPr>
              <w:t>Talpa ne mažesnė kaip 4TB</w:t>
            </w:r>
          </w:p>
        </w:tc>
      </w:tr>
      <w:tr w:rsidR="005F4367" w:rsidRPr="00E70C52" w14:paraId="73A02B05" w14:textId="77777777">
        <w:tc>
          <w:tcPr>
            <w:tcW w:w="10345" w:type="dxa"/>
            <w:gridSpan w:val="3"/>
            <w:shd w:val="clear" w:color="auto" w:fill="D9D9D9" w:themeFill="background1" w:themeFillShade="D9"/>
          </w:tcPr>
          <w:p w14:paraId="62265538" w14:textId="1E50F283" w:rsidR="005F4367" w:rsidRPr="00806F9E" w:rsidRDefault="005F4367" w:rsidP="00806F9E">
            <w:pPr>
              <w:pStyle w:val="ListParagraph"/>
              <w:numPr>
                <w:ilvl w:val="2"/>
                <w:numId w:val="49"/>
              </w:numPr>
              <w:spacing w:after="0" w:line="240" w:lineRule="auto"/>
              <w:rPr>
                <w:rFonts w:asciiTheme="minorBidi" w:hAnsiTheme="minorBidi"/>
                <w:b/>
                <w:bCs/>
                <w:sz w:val="20"/>
                <w:szCs w:val="20"/>
              </w:rPr>
            </w:pPr>
            <w:r w:rsidRPr="00806F9E">
              <w:rPr>
                <w:rFonts w:asciiTheme="minorBidi" w:hAnsiTheme="minorBidi"/>
                <w:b/>
                <w:bCs/>
                <w:sz w:val="20"/>
                <w:szCs w:val="20"/>
              </w:rPr>
              <w:t>Additional Non-Production Instance- Shared Environment (4TB)</w:t>
            </w:r>
          </w:p>
        </w:tc>
      </w:tr>
      <w:tr w:rsidR="007341EB" w:rsidRPr="00E70C52" w14:paraId="35402569" w14:textId="77777777" w:rsidTr="00715A50">
        <w:tc>
          <w:tcPr>
            <w:tcW w:w="995" w:type="dxa"/>
          </w:tcPr>
          <w:p w14:paraId="524B7C11" w14:textId="1C68AD99" w:rsidR="007341EB" w:rsidRPr="00FE614B" w:rsidRDefault="00806F9E" w:rsidP="00BD4CDE">
            <w:pPr>
              <w:rPr>
                <w:rFonts w:asciiTheme="minorBidi" w:hAnsiTheme="minorBidi"/>
                <w:sz w:val="20"/>
                <w:szCs w:val="20"/>
              </w:rPr>
            </w:pPr>
            <w:r>
              <w:rPr>
                <w:rFonts w:asciiTheme="minorBidi" w:hAnsiTheme="minorBidi"/>
                <w:sz w:val="20"/>
                <w:szCs w:val="20"/>
              </w:rPr>
              <w:t>3.2.2.1.</w:t>
            </w:r>
          </w:p>
        </w:tc>
        <w:tc>
          <w:tcPr>
            <w:tcW w:w="3993" w:type="dxa"/>
            <w:vAlign w:val="center"/>
          </w:tcPr>
          <w:p w14:paraId="34E37949" w14:textId="147B9F51" w:rsidR="007341EB" w:rsidRPr="00FE614B" w:rsidRDefault="00FE614B" w:rsidP="00BD4CDE">
            <w:pPr>
              <w:rPr>
                <w:rFonts w:asciiTheme="minorBidi" w:hAnsiTheme="minorBidi"/>
                <w:sz w:val="20"/>
                <w:szCs w:val="20"/>
              </w:rPr>
            </w:pPr>
            <w:r w:rsidRPr="00FE614B">
              <w:rPr>
                <w:rFonts w:asciiTheme="minorBidi" w:hAnsiTheme="minorBidi"/>
                <w:sz w:val="20"/>
                <w:szCs w:val="20"/>
              </w:rPr>
              <w:t>Test</w:t>
            </w:r>
            <w:r w:rsidR="008D0F79">
              <w:rPr>
                <w:rFonts w:asciiTheme="minorBidi" w:hAnsiTheme="minorBidi"/>
                <w:sz w:val="20"/>
                <w:szCs w:val="20"/>
              </w:rPr>
              <w:t>avimo</w:t>
            </w:r>
            <w:r w:rsidRPr="00FE614B">
              <w:rPr>
                <w:rFonts w:asciiTheme="minorBidi" w:hAnsiTheme="minorBidi"/>
                <w:sz w:val="20"/>
                <w:szCs w:val="20"/>
              </w:rPr>
              <w:t xml:space="preserve"> (TEST) ir vystymo (DEV) ServiceNow aplinkos</w:t>
            </w:r>
          </w:p>
        </w:tc>
        <w:tc>
          <w:tcPr>
            <w:tcW w:w="5357" w:type="dxa"/>
            <w:vAlign w:val="center"/>
          </w:tcPr>
          <w:p w14:paraId="15B0A895" w14:textId="3D50B971" w:rsidR="007341EB" w:rsidRPr="00FE614B" w:rsidRDefault="00B5009B" w:rsidP="00BD4CDE">
            <w:pPr>
              <w:rPr>
                <w:rFonts w:asciiTheme="minorBidi" w:hAnsiTheme="minorBidi"/>
                <w:sz w:val="20"/>
                <w:szCs w:val="20"/>
              </w:rPr>
            </w:pPr>
            <w:r w:rsidRPr="00FE614B">
              <w:rPr>
                <w:rFonts w:asciiTheme="minorBidi" w:hAnsiTheme="minorBidi"/>
                <w:sz w:val="20"/>
                <w:szCs w:val="20"/>
              </w:rPr>
              <w:t>Talp</w:t>
            </w:r>
            <w:r w:rsidR="008D0F79">
              <w:rPr>
                <w:rFonts w:asciiTheme="minorBidi" w:hAnsiTheme="minorBidi"/>
                <w:sz w:val="20"/>
                <w:szCs w:val="20"/>
              </w:rPr>
              <w:t>a</w:t>
            </w:r>
            <w:r w:rsidRPr="00FE614B">
              <w:rPr>
                <w:rFonts w:asciiTheme="minorBidi" w:hAnsiTheme="minorBidi"/>
                <w:sz w:val="20"/>
                <w:szCs w:val="20"/>
              </w:rPr>
              <w:t xml:space="preserve"> ne mažesnė kaip 4TB</w:t>
            </w:r>
          </w:p>
        </w:tc>
      </w:tr>
      <w:tr w:rsidR="00A02776" w:rsidRPr="00E70C52" w14:paraId="6AFF5ED7" w14:textId="77777777" w:rsidTr="00A02776">
        <w:tc>
          <w:tcPr>
            <w:tcW w:w="10345" w:type="dxa"/>
            <w:gridSpan w:val="3"/>
            <w:shd w:val="clear" w:color="auto" w:fill="D9D9D9" w:themeFill="background1" w:themeFillShade="D9"/>
          </w:tcPr>
          <w:p w14:paraId="4B6B35E5" w14:textId="2AB5FB70" w:rsidR="00A02776" w:rsidRPr="00806F9E" w:rsidRDefault="00A02776" w:rsidP="00806F9E">
            <w:pPr>
              <w:pStyle w:val="ListParagraph"/>
              <w:numPr>
                <w:ilvl w:val="2"/>
                <w:numId w:val="49"/>
              </w:numPr>
              <w:spacing w:after="0" w:line="240" w:lineRule="auto"/>
              <w:rPr>
                <w:rFonts w:asciiTheme="minorBidi" w:hAnsiTheme="minorBidi"/>
                <w:b/>
                <w:bCs/>
                <w:sz w:val="20"/>
                <w:szCs w:val="20"/>
              </w:rPr>
            </w:pPr>
            <w:r w:rsidRPr="00806F9E">
              <w:rPr>
                <w:rFonts w:asciiTheme="minorBidi" w:hAnsiTheme="minorBidi"/>
                <w:b/>
                <w:bCs/>
                <w:sz w:val="20"/>
                <w:szCs w:val="20"/>
              </w:rPr>
              <w:t>IT Service Management Standard - Fulfiller User v3</w:t>
            </w:r>
          </w:p>
        </w:tc>
      </w:tr>
      <w:tr w:rsidR="007341EB" w:rsidRPr="00E70C52" w14:paraId="5BDDF8D7" w14:textId="77777777" w:rsidTr="00715A50">
        <w:tc>
          <w:tcPr>
            <w:tcW w:w="995" w:type="dxa"/>
          </w:tcPr>
          <w:p w14:paraId="3CAAE02D" w14:textId="388B8B27" w:rsidR="007341EB" w:rsidRPr="00010BA3" w:rsidRDefault="00F668DE" w:rsidP="00BD4CDE">
            <w:pPr>
              <w:rPr>
                <w:rFonts w:asciiTheme="minorBidi" w:hAnsiTheme="minorBidi"/>
                <w:sz w:val="20"/>
                <w:szCs w:val="20"/>
              </w:rPr>
            </w:pPr>
            <w:r w:rsidRPr="00010BA3">
              <w:rPr>
                <w:rFonts w:asciiTheme="minorBidi" w:hAnsiTheme="minorBidi"/>
                <w:sz w:val="20"/>
                <w:szCs w:val="20"/>
              </w:rPr>
              <w:t>3.</w:t>
            </w:r>
            <w:r w:rsidR="00806F9E">
              <w:rPr>
                <w:rFonts w:asciiTheme="minorBidi" w:hAnsiTheme="minorBidi"/>
                <w:sz w:val="20"/>
                <w:szCs w:val="20"/>
              </w:rPr>
              <w:t>2.3.</w:t>
            </w:r>
            <w:r w:rsidRPr="00010BA3">
              <w:rPr>
                <w:rFonts w:asciiTheme="minorBidi" w:hAnsiTheme="minorBidi"/>
                <w:sz w:val="20"/>
                <w:szCs w:val="20"/>
              </w:rPr>
              <w:t>1.</w:t>
            </w:r>
          </w:p>
        </w:tc>
        <w:tc>
          <w:tcPr>
            <w:tcW w:w="3993" w:type="dxa"/>
            <w:vAlign w:val="center"/>
          </w:tcPr>
          <w:p w14:paraId="0266F126" w14:textId="2AF001B3" w:rsidR="007341EB" w:rsidRPr="00010BA3" w:rsidRDefault="00A02776" w:rsidP="00BD4CDE">
            <w:pPr>
              <w:rPr>
                <w:rFonts w:asciiTheme="minorBidi" w:hAnsiTheme="minorBidi"/>
                <w:sz w:val="20"/>
                <w:szCs w:val="20"/>
              </w:rPr>
            </w:pPr>
            <w:r w:rsidRPr="00010BA3">
              <w:rPr>
                <w:rFonts w:asciiTheme="minorBidi" w:hAnsiTheme="minorBidi"/>
                <w:sz w:val="20"/>
                <w:szCs w:val="20"/>
              </w:rPr>
              <w:t>Incidentų valdymo modulis</w:t>
            </w:r>
          </w:p>
        </w:tc>
        <w:tc>
          <w:tcPr>
            <w:tcW w:w="5357" w:type="dxa"/>
            <w:vAlign w:val="center"/>
          </w:tcPr>
          <w:p w14:paraId="423DE744" w14:textId="77777777" w:rsidR="007341EB" w:rsidRPr="00E70C52" w:rsidRDefault="007341EB" w:rsidP="00BD4CDE">
            <w:pPr>
              <w:rPr>
                <w:rFonts w:asciiTheme="minorBidi" w:hAnsiTheme="minorBidi"/>
                <w:b/>
                <w:bCs/>
                <w:sz w:val="20"/>
                <w:szCs w:val="20"/>
              </w:rPr>
            </w:pPr>
          </w:p>
        </w:tc>
      </w:tr>
      <w:tr w:rsidR="007341EB" w:rsidRPr="00E70C52" w14:paraId="243507A0" w14:textId="77777777" w:rsidTr="00715A50">
        <w:tc>
          <w:tcPr>
            <w:tcW w:w="995" w:type="dxa"/>
          </w:tcPr>
          <w:p w14:paraId="6047AF90" w14:textId="785C3074" w:rsidR="007341EB" w:rsidRPr="00010BA3" w:rsidRDefault="00F668DE" w:rsidP="00BD4CDE">
            <w:pPr>
              <w:rPr>
                <w:rFonts w:asciiTheme="minorBidi" w:hAnsiTheme="minorBidi"/>
                <w:sz w:val="20"/>
                <w:szCs w:val="20"/>
              </w:rPr>
            </w:pPr>
            <w:r w:rsidRPr="00010BA3">
              <w:rPr>
                <w:rFonts w:asciiTheme="minorBidi" w:hAnsiTheme="minorBidi"/>
                <w:sz w:val="20"/>
                <w:szCs w:val="20"/>
              </w:rPr>
              <w:t>3.2.</w:t>
            </w:r>
            <w:r w:rsidR="00806F9E">
              <w:rPr>
                <w:rFonts w:asciiTheme="minorBidi" w:hAnsiTheme="minorBidi"/>
                <w:sz w:val="20"/>
                <w:szCs w:val="20"/>
              </w:rPr>
              <w:t>3.2.</w:t>
            </w:r>
          </w:p>
        </w:tc>
        <w:tc>
          <w:tcPr>
            <w:tcW w:w="3993" w:type="dxa"/>
            <w:vAlign w:val="center"/>
          </w:tcPr>
          <w:p w14:paraId="3927068C" w14:textId="770C900D" w:rsidR="007341EB" w:rsidRPr="00010BA3" w:rsidRDefault="00264AE8" w:rsidP="00BD4CDE">
            <w:pPr>
              <w:rPr>
                <w:rFonts w:asciiTheme="minorBidi" w:hAnsiTheme="minorBidi"/>
                <w:sz w:val="20"/>
                <w:szCs w:val="20"/>
              </w:rPr>
            </w:pPr>
            <w:r w:rsidRPr="00010BA3">
              <w:rPr>
                <w:rFonts w:asciiTheme="minorBidi" w:hAnsiTheme="minorBidi"/>
                <w:sz w:val="20"/>
                <w:szCs w:val="20"/>
              </w:rPr>
              <w:t>Problemų valdymo modulis</w:t>
            </w:r>
          </w:p>
        </w:tc>
        <w:tc>
          <w:tcPr>
            <w:tcW w:w="5357" w:type="dxa"/>
            <w:vAlign w:val="center"/>
          </w:tcPr>
          <w:p w14:paraId="2932FD88" w14:textId="77777777" w:rsidR="007341EB" w:rsidRPr="00E70C52" w:rsidRDefault="007341EB" w:rsidP="00BD4CDE">
            <w:pPr>
              <w:rPr>
                <w:rFonts w:asciiTheme="minorBidi" w:hAnsiTheme="minorBidi"/>
                <w:b/>
                <w:bCs/>
                <w:sz w:val="20"/>
                <w:szCs w:val="20"/>
              </w:rPr>
            </w:pPr>
          </w:p>
        </w:tc>
      </w:tr>
      <w:tr w:rsidR="007341EB" w:rsidRPr="00E70C52" w14:paraId="70472328" w14:textId="77777777" w:rsidTr="00715A50">
        <w:tc>
          <w:tcPr>
            <w:tcW w:w="995" w:type="dxa"/>
          </w:tcPr>
          <w:p w14:paraId="7FC1578F" w14:textId="4A101573" w:rsidR="007341EB" w:rsidRPr="00010BA3" w:rsidRDefault="00F668DE" w:rsidP="00BD4CDE">
            <w:pPr>
              <w:rPr>
                <w:rFonts w:asciiTheme="minorBidi" w:hAnsiTheme="minorBidi"/>
                <w:sz w:val="20"/>
                <w:szCs w:val="20"/>
              </w:rPr>
            </w:pPr>
            <w:r w:rsidRPr="00010BA3">
              <w:rPr>
                <w:rFonts w:asciiTheme="minorBidi" w:hAnsiTheme="minorBidi"/>
                <w:sz w:val="20"/>
                <w:szCs w:val="20"/>
              </w:rPr>
              <w:t>3.</w:t>
            </w:r>
            <w:r w:rsidR="00806F9E">
              <w:rPr>
                <w:rFonts w:asciiTheme="minorBidi" w:hAnsiTheme="minorBidi"/>
                <w:sz w:val="20"/>
                <w:szCs w:val="20"/>
              </w:rPr>
              <w:t>2.</w:t>
            </w:r>
            <w:r w:rsidR="004603BF">
              <w:rPr>
                <w:rFonts w:asciiTheme="minorBidi" w:hAnsiTheme="minorBidi"/>
                <w:sz w:val="20"/>
                <w:szCs w:val="20"/>
              </w:rPr>
              <w:t>3.</w:t>
            </w:r>
            <w:r w:rsidRPr="00010BA3">
              <w:rPr>
                <w:rFonts w:asciiTheme="minorBidi" w:hAnsiTheme="minorBidi"/>
                <w:sz w:val="20"/>
                <w:szCs w:val="20"/>
              </w:rPr>
              <w:t>3.</w:t>
            </w:r>
          </w:p>
        </w:tc>
        <w:tc>
          <w:tcPr>
            <w:tcW w:w="3993" w:type="dxa"/>
            <w:vAlign w:val="center"/>
          </w:tcPr>
          <w:p w14:paraId="37490A93" w14:textId="6FDA611A" w:rsidR="007341EB" w:rsidRPr="00010BA3" w:rsidRDefault="00A02776" w:rsidP="00BD4CDE">
            <w:pPr>
              <w:rPr>
                <w:rFonts w:asciiTheme="minorBidi" w:hAnsiTheme="minorBidi"/>
                <w:sz w:val="20"/>
                <w:szCs w:val="20"/>
              </w:rPr>
            </w:pPr>
            <w:r w:rsidRPr="00010BA3">
              <w:rPr>
                <w:rFonts w:asciiTheme="minorBidi" w:hAnsiTheme="minorBidi"/>
                <w:sz w:val="20"/>
                <w:szCs w:val="20"/>
              </w:rPr>
              <w:t>Pakeitimų valdymo modulis</w:t>
            </w:r>
          </w:p>
        </w:tc>
        <w:tc>
          <w:tcPr>
            <w:tcW w:w="5357" w:type="dxa"/>
            <w:vAlign w:val="center"/>
          </w:tcPr>
          <w:p w14:paraId="08278C89" w14:textId="77777777" w:rsidR="007341EB" w:rsidRPr="00E70C52" w:rsidRDefault="007341EB" w:rsidP="00BD4CDE">
            <w:pPr>
              <w:rPr>
                <w:rFonts w:asciiTheme="minorBidi" w:hAnsiTheme="minorBidi"/>
                <w:b/>
                <w:bCs/>
                <w:sz w:val="20"/>
                <w:szCs w:val="20"/>
              </w:rPr>
            </w:pPr>
          </w:p>
        </w:tc>
      </w:tr>
      <w:tr w:rsidR="007341EB" w:rsidRPr="00E70C52" w14:paraId="33BCD0C4" w14:textId="77777777" w:rsidTr="00715A50">
        <w:tc>
          <w:tcPr>
            <w:tcW w:w="995" w:type="dxa"/>
          </w:tcPr>
          <w:p w14:paraId="2BEED837" w14:textId="3BDF55D0" w:rsidR="007341EB" w:rsidRPr="00010BA3" w:rsidRDefault="004603BF" w:rsidP="00BD4CDE">
            <w:pPr>
              <w:rPr>
                <w:rFonts w:asciiTheme="minorBidi" w:hAnsiTheme="minorBidi"/>
                <w:sz w:val="20"/>
                <w:szCs w:val="20"/>
              </w:rPr>
            </w:pPr>
            <w:r w:rsidRPr="00010BA3">
              <w:rPr>
                <w:rFonts w:asciiTheme="minorBidi" w:hAnsiTheme="minorBidi"/>
                <w:sz w:val="20"/>
                <w:szCs w:val="20"/>
              </w:rPr>
              <w:t>3.</w:t>
            </w:r>
            <w:r>
              <w:rPr>
                <w:rFonts w:asciiTheme="minorBidi" w:hAnsiTheme="minorBidi"/>
                <w:sz w:val="20"/>
                <w:szCs w:val="20"/>
              </w:rPr>
              <w:t>2.3.</w:t>
            </w:r>
            <w:r w:rsidR="00F668DE" w:rsidRPr="00010BA3">
              <w:rPr>
                <w:rFonts w:asciiTheme="minorBidi" w:hAnsiTheme="minorBidi"/>
                <w:sz w:val="20"/>
                <w:szCs w:val="20"/>
              </w:rPr>
              <w:t>4.</w:t>
            </w:r>
          </w:p>
        </w:tc>
        <w:tc>
          <w:tcPr>
            <w:tcW w:w="3993" w:type="dxa"/>
            <w:vAlign w:val="center"/>
          </w:tcPr>
          <w:p w14:paraId="04E9821D" w14:textId="35A38ADC" w:rsidR="007341EB" w:rsidRPr="00010BA3" w:rsidRDefault="00264AE8" w:rsidP="00BD4CDE">
            <w:pPr>
              <w:rPr>
                <w:rFonts w:asciiTheme="minorBidi" w:hAnsiTheme="minorBidi"/>
                <w:sz w:val="20"/>
                <w:szCs w:val="20"/>
              </w:rPr>
            </w:pPr>
            <w:r w:rsidRPr="00010BA3">
              <w:rPr>
                <w:rFonts w:asciiTheme="minorBidi" w:hAnsiTheme="minorBidi"/>
                <w:sz w:val="20"/>
                <w:szCs w:val="20"/>
              </w:rPr>
              <w:t>Užklausų valdymo modulis</w:t>
            </w:r>
          </w:p>
        </w:tc>
        <w:tc>
          <w:tcPr>
            <w:tcW w:w="5357" w:type="dxa"/>
            <w:vAlign w:val="center"/>
          </w:tcPr>
          <w:p w14:paraId="0D3134A2" w14:textId="77777777" w:rsidR="007341EB" w:rsidRPr="00E70C52" w:rsidRDefault="007341EB" w:rsidP="00BD4CDE">
            <w:pPr>
              <w:rPr>
                <w:rFonts w:asciiTheme="minorBidi" w:hAnsiTheme="minorBidi"/>
                <w:b/>
                <w:bCs/>
                <w:sz w:val="20"/>
                <w:szCs w:val="20"/>
              </w:rPr>
            </w:pPr>
          </w:p>
        </w:tc>
      </w:tr>
      <w:tr w:rsidR="007341EB" w:rsidRPr="00E70C52" w14:paraId="17A41996" w14:textId="77777777" w:rsidTr="00715A50">
        <w:tc>
          <w:tcPr>
            <w:tcW w:w="995" w:type="dxa"/>
          </w:tcPr>
          <w:p w14:paraId="1083AA88" w14:textId="4F15D011" w:rsidR="007341EB" w:rsidRPr="00010BA3" w:rsidRDefault="004603BF" w:rsidP="00BD4CDE">
            <w:pPr>
              <w:rPr>
                <w:rFonts w:asciiTheme="minorBidi" w:hAnsiTheme="minorBidi"/>
                <w:sz w:val="20"/>
                <w:szCs w:val="20"/>
              </w:rPr>
            </w:pPr>
            <w:r w:rsidRPr="00010BA3">
              <w:rPr>
                <w:rFonts w:asciiTheme="minorBidi" w:hAnsiTheme="minorBidi"/>
                <w:sz w:val="20"/>
                <w:szCs w:val="20"/>
              </w:rPr>
              <w:t>3.</w:t>
            </w:r>
            <w:r>
              <w:rPr>
                <w:rFonts w:asciiTheme="minorBidi" w:hAnsiTheme="minorBidi"/>
                <w:sz w:val="20"/>
                <w:szCs w:val="20"/>
              </w:rPr>
              <w:t>2.3.</w:t>
            </w:r>
            <w:r w:rsidR="00F668DE" w:rsidRPr="00010BA3">
              <w:rPr>
                <w:rFonts w:asciiTheme="minorBidi" w:hAnsiTheme="minorBidi"/>
                <w:sz w:val="20"/>
                <w:szCs w:val="20"/>
              </w:rPr>
              <w:t>5.</w:t>
            </w:r>
          </w:p>
        </w:tc>
        <w:tc>
          <w:tcPr>
            <w:tcW w:w="3993" w:type="dxa"/>
            <w:vAlign w:val="center"/>
          </w:tcPr>
          <w:p w14:paraId="2631F00F" w14:textId="706295F9" w:rsidR="007341EB" w:rsidRPr="00010BA3" w:rsidRDefault="002B352C" w:rsidP="00BD4CDE">
            <w:pPr>
              <w:rPr>
                <w:rFonts w:asciiTheme="minorBidi" w:hAnsiTheme="minorBidi"/>
                <w:sz w:val="20"/>
                <w:szCs w:val="20"/>
              </w:rPr>
            </w:pPr>
            <w:r w:rsidRPr="00010BA3">
              <w:rPr>
                <w:rFonts w:asciiTheme="minorBidi" w:hAnsiTheme="minorBidi"/>
                <w:sz w:val="20"/>
                <w:szCs w:val="20"/>
              </w:rPr>
              <w:t>Turto ir kaštų valdymo modulis</w:t>
            </w:r>
          </w:p>
        </w:tc>
        <w:tc>
          <w:tcPr>
            <w:tcW w:w="5357" w:type="dxa"/>
            <w:vAlign w:val="center"/>
          </w:tcPr>
          <w:p w14:paraId="64D34251" w14:textId="77777777" w:rsidR="007341EB" w:rsidRPr="00E70C52" w:rsidRDefault="007341EB" w:rsidP="00BD4CDE">
            <w:pPr>
              <w:rPr>
                <w:rFonts w:asciiTheme="minorBidi" w:hAnsiTheme="minorBidi"/>
                <w:b/>
                <w:bCs/>
                <w:sz w:val="20"/>
                <w:szCs w:val="20"/>
              </w:rPr>
            </w:pPr>
          </w:p>
        </w:tc>
      </w:tr>
      <w:tr w:rsidR="003A385A" w:rsidRPr="00E70C52" w14:paraId="023F6140" w14:textId="77777777" w:rsidTr="00715A50">
        <w:tc>
          <w:tcPr>
            <w:tcW w:w="995" w:type="dxa"/>
          </w:tcPr>
          <w:p w14:paraId="6ECDF10B" w14:textId="1DAA66E9" w:rsidR="003A385A" w:rsidRPr="00010BA3" w:rsidRDefault="004603BF" w:rsidP="003A385A">
            <w:pPr>
              <w:rPr>
                <w:rFonts w:asciiTheme="minorBidi" w:hAnsiTheme="minorBidi"/>
                <w:sz w:val="20"/>
                <w:szCs w:val="20"/>
              </w:rPr>
            </w:pPr>
            <w:r w:rsidRPr="00010BA3">
              <w:rPr>
                <w:rFonts w:asciiTheme="minorBidi" w:hAnsiTheme="minorBidi"/>
                <w:sz w:val="20"/>
                <w:szCs w:val="20"/>
              </w:rPr>
              <w:t>3.</w:t>
            </w:r>
            <w:r>
              <w:rPr>
                <w:rFonts w:asciiTheme="minorBidi" w:hAnsiTheme="minorBidi"/>
                <w:sz w:val="20"/>
                <w:szCs w:val="20"/>
              </w:rPr>
              <w:t>2.3.</w:t>
            </w:r>
            <w:r w:rsidR="00F668DE" w:rsidRPr="00010BA3">
              <w:rPr>
                <w:rFonts w:asciiTheme="minorBidi" w:hAnsiTheme="minorBidi"/>
                <w:sz w:val="20"/>
                <w:szCs w:val="20"/>
              </w:rPr>
              <w:t>6.</w:t>
            </w:r>
          </w:p>
        </w:tc>
        <w:tc>
          <w:tcPr>
            <w:tcW w:w="3993" w:type="dxa"/>
            <w:vAlign w:val="center"/>
          </w:tcPr>
          <w:p w14:paraId="6DA51D18" w14:textId="2B974BE7" w:rsidR="003A385A" w:rsidRPr="00010BA3" w:rsidRDefault="000307F7" w:rsidP="003A385A">
            <w:pPr>
              <w:rPr>
                <w:rFonts w:asciiTheme="minorBidi" w:hAnsiTheme="minorBidi"/>
                <w:sz w:val="20"/>
                <w:szCs w:val="20"/>
              </w:rPr>
            </w:pPr>
            <w:r w:rsidRPr="00010BA3">
              <w:rPr>
                <w:rFonts w:asciiTheme="minorBidi" w:hAnsiTheme="minorBidi"/>
                <w:sz w:val="20"/>
                <w:szCs w:val="20"/>
              </w:rPr>
              <w:t xml:space="preserve">Paslaugų operacijų </w:t>
            </w:r>
            <w:r w:rsidR="00B1747F" w:rsidRPr="00010BA3">
              <w:rPr>
                <w:rFonts w:asciiTheme="minorBidi" w:hAnsiTheme="minorBidi"/>
                <w:sz w:val="20"/>
                <w:szCs w:val="20"/>
              </w:rPr>
              <w:t>darbo erdvė</w:t>
            </w:r>
          </w:p>
        </w:tc>
        <w:tc>
          <w:tcPr>
            <w:tcW w:w="5357" w:type="dxa"/>
            <w:vAlign w:val="center"/>
          </w:tcPr>
          <w:p w14:paraId="725A0359" w14:textId="77777777" w:rsidR="003A385A" w:rsidRPr="00E70C52" w:rsidRDefault="003A385A" w:rsidP="003A385A">
            <w:pPr>
              <w:rPr>
                <w:rFonts w:asciiTheme="minorBidi" w:hAnsiTheme="minorBidi"/>
                <w:b/>
                <w:bCs/>
                <w:sz w:val="20"/>
                <w:szCs w:val="20"/>
              </w:rPr>
            </w:pPr>
          </w:p>
        </w:tc>
      </w:tr>
      <w:tr w:rsidR="003A385A" w:rsidRPr="00E70C52" w14:paraId="7F4F94A7" w14:textId="77777777" w:rsidTr="00715A50">
        <w:tc>
          <w:tcPr>
            <w:tcW w:w="995" w:type="dxa"/>
          </w:tcPr>
          <w:p w14:paraId="3210ADD3" w14:textId="438A3DA7" w:rsidR="003A385A" w:rsidRPr="00010BA3" w:rsidRDefault="004603BF" w:rsidP="003A385A">
            <w:pPr>
              <w:rPr>
                <w:rFonts w:asciiTheme="minorBidi" w:hAnsiTheme="minorBidi"/>
                <w:sz w:val="20"/>
                <w:szCs w:val="20"/>
              </w:rPr>
            </w:pPr>
            <w:r w:rsidRPr="00010BA3">
              <w:rPr>
                <w:rFonts w:asciiTheme="minorBidi" w:hAnsiTheme="minorBidi"/>
                <w:sz w:val="20"/>
                <w:szCs w:val="20"/>
              </w:rPr>
              <w:t>3.</w:t>
            </w:r>
            <w:r>
              <w:rPr>
                <w:rFonts w:asciiTheme="minorBidi" w:hAnsiTheme="minorBidi"/>
                <w:sz w:val="20"/>
                <w:szCs w:val="20"/>
              </w:rPr>
              <w:t>2.3.</w:t>
            </w:r>
            <w:r w:rsidR="00F668DE" w:rsidRPr="00010BA3">
              <w:rPr>
                <w:rFonts w:asciiTheme="minorBidi" w:hAnsiTheme="minorBidi"/>
                <w:sz w:val="20"/>
                <w:szCs w:val="20"/>
              </w:rPr>
              <w:t>7.</w:t>
            </w:r>
          </w:p>
        </w:tc>
        <w:tc>
          <w:tcPr>
            <w:tcW w:w="3993" w:type="dxa"/>
            <w:vAlign w:val="center"/>
          </w:tcPr>
          <w:p w14:paraId="44E946A0" w14:textId="7FDFE06F" w:rsidR="003A385A" w:rsidRPr="00010BA3" w:rsidRDefault="00B1747F" w:rsidP="003A385A">
            <w:pPr>
              <w:rPr>
                <w:rFonts w:asciiTheme="minorBidi" w:hAnsiTheme="minorBidi"/>
                <w:sz w:val="20"/>
                <w:szCs w:val="20"/>
              </w:rPr>
            </w:pPr>
            <w:r w:rsidRPr="00010BA3">
              <w:rPr>
                <w:rFonts w:asciiTheme="minorBidi" w:hAnsiTheme="minorBidi"/>
                <w:sz w:val="20"/>
                <w:szCs w:val="20"/>
              </w:rPr>
              <w:t>Žinių valdymo modulis</w:t>
            </w:r>
          </w:p>
        </w:tc>
        <w:tc>
          <w:tcPr>
            <w:tcW w:w="5357" w:type="dxa"/>
            <w:vAlign w:val="center"/>
          </w:tcPr>
          <w:p w14:paraId="44475333" w14:textId="77777777" w:rsidR="003A385A" w:rsidRPr="00E70C52" w:rsidRDefault="003A385A" w:rsidP="003A385A">
            <w:pPr>
              <w:rPr>
                <w:rFonts w:asciiTheme="minorBidi" w:hAnsiTheme="minorBidi"/>
                <w:b/>
                <w:bCs/>
                <w:sz w:val="20"/>
                <w:szCs w:val="20"/>
              </w:rPr>
            </w:pPr>
          </w:p>
        </w:tc>
      </w:tr>
      <w:tr w:rsidR="00B1747F" w:rsidRPr="00E70C52" w14:paraId="46D6924E" w14:textId="77777777" w:rsidTr="00715A50">
        <w:tc>
          <w:tcPr>
            <w:tcW w:w="995" w:type="dxa"/>
          </w:tcPr>
          <w:p w14:paraId="3FFB2520" w14:textId="2F28E3BF" w:rsidR="00B1747F" w:rsidRPr="00010BA3" w:rsidRDefault="004603BF" w:rsidP="003A385A">
            <w:pPr>
              <w:rPr>
                <w:rFonts w:asciiTheme="minorBidi" w:hAnsiTheme="minorBidi"/>
                <w:sz w:val="20"/>
                <w:szCs w:val="20"/>
              </w:rPr>
            </w:pPr>
            <w:r w:rsidRPr="00010BA3">
              <w:rPr>
                <w:rFonts w:asciiTheme="minorBidi" w:hAnsiTheme="minorBidi"/>
                <w:sz w:val="20"/>
                <w:szCs w:val="20"/>
              </w:rPr>
              <w:t>3.</w:t>
            </w:r>
            <w:r>
              <w:rPr>
                <w:rFonts w:asciiTheme="minorBidi" w:hAnsiTheme="minorBidi"/>
                <w:sz w:val="20"/>
                <w:szCs w:val="20"/>
              </w:rPr>
              <w:t>2.3.</w:t>
            </w:r>
            <w:r w:rsidR="00F668DE" w:rsidRPr="00010BA3">
              <w:rPr>
                <w:rFonts w:asciiTheme="minorBidi" w:hAnsiTheme="minorBidi"/>
                <w:sz w:val="20"/>
                <w:szCs w:val="20"/>
              </w:rPr>
              <w:t>8.</w:t>
            </w:r>
          </w:p>
        </w:tc>
        <w:tc>
          <w:tcPr>
            <w:tcW w:w="3993" w:type="dxa"/>
            <w:vAlign w:val="center"/>
          </w:tcPr>
          <w:p w14:paraId="20CC11AC" w14:textId="28B9EDAD" w:rsidR="00B1747F" w:rsidRPr="00010BA3" w:rsidRDefault="00B1747F" w:rsidP="003A385A">
            <w:pPr>
              <w:rPr>
                <w:rFonts w:asciiTheme="minorBidi" w:hAnsiTheme="minorBidi"/>
                <w:sz w:val="20"/>
                <w:szCs w:val="20"/>
              </w:rPr>
            </w:pPr>
            <w:proofErr w:type="spellStart"/>
            <w:r w:rsidRPr="00010BA3">
              <w:rPr>
                <w:rFonts w:asciiTheme="minorBidi" w:hAnsiTheme="minorBidi"/>
                <w:sz w:val="20"/>
                <w:szCs w:val="20"/>
              </w:rPr>
              <w:t>Konfig</w:t>
            </w:r>
            <w:r w:rsidR="00010BA3">
              <w:rPr>
                <w:rFonts w:asciiTheme="minorBidi" w:hAnsiTheme="minorBidi"/>
                <w:sz w:val="20"/>
                <w:szCs w:val="20"/>
              </w:rPr>
              <w:t>ū</w:t>
            </w:r>
            <w:r w:rsidRPr="00010BA3">
              <w:rPr>
                <w:rFonts w:asciiTheme="minorBidi" w:hAnsiTheme="minorBidi"/>
                <w:sz w:val="20"/>
                <w:szCs w:val="20"/>
              </w:rPr>
              <w:t>racinių</w:t>
            </w:r>
            <w:proofErr w:type="spellEnd"/>
            <w:r w:rsidRPr="00010BA3">
              <w:rPr>
                <w:rFonts w:asciiTheme="minorBidi" w:hAnsiTheme="minorBidi"/>
                <w:sz w:val="20"/>
                <w:szCs w:val="20"/>
              </w:rPr>
              <w:t xml:space="preserve"> elementų duomenų bazė (CMDB)</w:t>
            </w:r>
          </w:p>
        </w:tc>
        <w:tc>
          <w:tcPr>
            <w:tcW w:w="5357" w:type="dxa"/>
            <w:vAlign w:val="center"/>
          </w:tcPr>
          <w:p w14:paraId="4FCEAD2E" w14:textId="77777777" w:rsidR="00B1747F" w:rsidRPr="00E70C52" w:rsidRDefault="00B1747F" w:rsidP="003A385A">
            <w:pPr>
              <w:rPr>
                <w:rFonts w:asciiTheme="minorBidi" w:hAnsiTheme="minorBidi"/>
                <w:b/>
                <w:bCs/>
                <w:sz w:val="20"/>
                <w:szCs w:val="20"/>
              </w:rPr>
            </w:pPr>
          </w:p>
        </w:tc>
      </w:tr>
      <w:tr w:rsidR="00B1747F" w:rsidRPr="00E70C52" w14:paraId="508CFFC6" w14:textId="77777777" w:rsidTr="00715A50">
        <w:tc>
          <w:tcPr>
            <w:tcW w:w="995" w:type="dxa"/>
          </w:tcPr>
          <w:p w14:paraId="0CCD99CA" w14:textId="33B9BF29" w:rsidR="00B1747F" w:rsidRPr="00010BA3" w:rsidRDefault="004603BF" w:rsidP="003A385A">
            <w:pPr>
              <w:rPr>
                <w:rFonts w:asciiTheme="minorBidi" w:hAnsiTheme="minorBidi"/>
                <w:sz w:val="20"/>
                <w:szCs w:val="20"/>
              </w:rPr>
            </w:pPr>
            <w:r w:rsidRPr="00010BA3">
              <w:rPr>
                <w:rFonts w:asciiTheme="minorBidi" w:hAnsiTheme="minorBidi"/>
                <w:sz w:val="20"/>
                <w:szCs w:val="20"/>
              </w:rPr>
              <w:t>3.</w:t>
            </w:r>
            <w:r>
              <w:rPr>
                <w:rFonts w:asciiTheme="minorBidi" w:hAnsiTheme="minorBidi"/>
                <w:sz w:val="20"/>
                <w:szCs w:val="20"/>
              </w:rPr>
              <w:t>2.3.</w:t>
            </w:r>
            <w:r w:rsidR="00F668DE" w:rsidRPr="00010BA3">
              <w:rPr>
                <w:rFonts w:asciiTheme="minorBidi" w:hAnsiTheme="minorBidi"/>
                <w:sz w:val="20"/>
                <w:szCs w:val="20"/>
              </w:rPr>
              <w:t>9.</w:t>
            </w:r>
          </w:p>
        </w:tc>
        <w:tc>
          <w:tcPr>
            <w:tcW w:w="3993" w:type="dxa"/>
            <w:vAlign w:val="center"/>
          </w:tcPr>
          <w:p w14:paraId="4691A2FD" w14:textId="18550F00" w:rsidR="00B1747F" w:rsidRPr="00010BA3" w:rsidRDefault="00A951EC" w:rsidP="003A385A">
            <w:pPr>
              <w:rPr>
                <w:rFonts w:asciiTheme="minorBidi" w:hAnsiTheme="minorBidi"/>
                <w:sz w:val="20"/>
                <w:szCs w:val="20"/>
              </w:rPr>
            </w:pPr>
            <w:r w:rsidRPr="00010BA3">
              <w:rPr>
                <w:rFonts w:asciiTheme="minorBidi" w:hAnsiTheme="minorBidi"/>
                <w:sz w:val="20"/>
                <w:szCs w:val="20"/>
              </w:rPr>
              <w:t>Paslaugų lygio valdymo modulis (SLM)</w:t>
            </w:r>
          </w:p>
        </w:tc>
        <w:tc>
          <w:tcPr>
            <w:tcW w:w="5357" w:type="dxa"/>
            <w:vAlign w:val="center"/>
          </w:tcPr>
          <w:p w14:paraId="5C269E1F" w14:textId="77777777" w:rsidR="00B1747F" w:rsidRPr="00E70C52" w:rsidRDefault="00B1747F" w:rsidP="003A385A">
            <w:pPr>
              <w:rPr>
                <w:rFonts w:asciiTheme="minorBidi" w:hAnsiTheme="minorBidi"/>
                <w:b/>
                <w:bCs/>
                <w:sz w:val="20"/>
                <w:szCs w:val="20"/>
              </w:rPr>
            </w:pPr>
          </w:p>
        </w:tc>
      </w:tr>
      <w:tr w:rsidR="003A385A" w:rsidRPr="00E70C52" w14:paraId="309B9778" w14:textId="77777777" w:rsidTr="00715A50">
        <w:tc>
          <w:tcPr>
            <w:tcW w:w="995" w:type="dxa"/>
          </w:tcPr>
          <w:p w14:paraId="7E50D359" w14:textId="7E982944" w:rsidR="003A385A" w:rsidRPr="00010BA3" w:rsidRDefault="004603BF" w:rsidP="003A385A">
            <w:pPr>
              <w:rPr>
                <w:rFonts w:asciiTheme="minorBidi" w:hAnsiTheme="minorBidi"/>
                <w:sz w:val="20"/>
                <w:szCs w:val="20"/>
              </w:rPr>
            </w:pPr>
            <w:r w:rsidRPr="00010BA3">
              <w:rPr>
                <w:rFonts w:asciiTheme="minorBidi" w:hAnsiTheme="minorBidi"/>
                <w:sz w:val="20"/>
                <w:szCs w:val="20"/>
              </w:rPr>
              <w:t>3.</w:t>
            </w:r>
            <w:r>
              <w:rPr>
                <w:rFonts w:asciiTheme="minorBidi" w:hAnsiTheme="minorBidi"/>
                <w:sz w:val="20"/>
                <w:szCs w:val="20"/>
              </w:rPr>
              <w:t>2.3.</w:t>
            </w:r>
            <w:r w:rsidR="00F668DE" w:rsidRPr="00010BA3">
              <w:rPr>
                <w:rFonts w:asciiTheme="minorBidi" w:hAnsiTheme="minorBidi"/>
                <w:sz w:val="20"/>
                <w:szCs w:val="20"/>
              </w:rPr>
              <w:t>10.</w:t>
            </w:r>
          </w:p>
        </w:tc>
        <w:tc>
          <w:tcPr>
            <w:tcW w:w="3993" w:type="dxa"/>
            <w:vAlign w:val="center"/>
          </w:tcPr>
          <w:p w14:paraId="7DC8FB82" w14:textId="4D4DCD61" w:rsidR="003A385A" w:rsidRPr="00010BA3" w:rsidRDefault="008875E6" w:rsidP="003A385A">
            <w:pPr>
              <w:rPr>
                <w:rFonts w:asciiTheme="minorBidi" w:hAnsiTheme="minorBidi"/>
                <w:sz w:val="20"/>
                <w:szCs w:val="20"/>
              </w:rPr>
            </w:pPr>
            <w:r w:rsidRPr="00010BA3">
              <w:rPr>
                <w:rFonts w:asciiTheme="minorBidi" w:hAnsiTheme="minorBidi"/>
                <w:sz w:val="20"/>
                <w:szCs w:val="20"/>
              </w:rPr>
              <w:t>„</w:t>
            </w:r>
            <w:proofErr w:type="spellStart"/>
            <w:r w:rsidRPr="00010BA3">
              <w:rPr>
                <w:rFonts w:asciiTheme="minorBidi" w:hAnsiTheme="minorBidi"/>
                <w:sz w:val="20"/>
                <w:szCs w:val="20"/>
              </w:rPr>
              <w:t>Walk-up</w:t>
            </w:r>
            <w:proofErr w:type="spellEnd"/>
            <w:r w:rsidRPr="00010BA3">
              <w:rPr>
                <w:rFonts w:asciiTheme="minorBidi" w:hAnsiTheme="minorBidi"/>
                <w:sz w:val="20"/>
                <w:szCs w:val="20"/>
              </w:rPr>
              <w:t xml:space="preserve"> </w:t>
            </w:r>
            <w:proofErr w:type="spellStart"/>
            <w:r w:rsidRPr="00010BA3">
              <w:rPr>
                <w:rFonts w:asciiTheme="minorBidi" w:hAnsiTheme="minorBidi"/>
                <w:sz w:val="20"/>
                <w:szCs w:val="20"/>
              </w:rPr>
              <w:t>experience</w:t>
            </w:r>
            <w:proofErr w:type="spellEnd"/>
            <w:r w:rsidRPr="00010BA3">
              <w:rPr>
                <w:rFonts w:asciiTheme="minorBidi" w:hAnsiTheme="minorBidi"/>
                <w:sz w:val="20"/>
                <w:szCs w:val="20"/>
              </w:rPr>
              <w:t>“ modulis</w:t>
            </w:r>
          </w:p>
        </w:tc>
        <w:tc>
          <w:tcPr>
            <w:tcW w:w="5357" w:type="dxa"/>
            <w:vAlign w:val="center"/>
          </w:tcPr>
          <w:p w14:paraId="2265A5EF" w14:textId="77777777" w:rsidR="003A385A" w:rsidRPr="00E70C52" w:rsidRDefault="003A385A" w:rsidP="003A385A">
            <w:pPr>
              <w:rPr>
                <w:rFonts w:asciiTheme="minorBidi" w:hAnsiTheme="minorBidi"/>
                <w:b/>
                <w:bCs/>
                <w:sz w:val="20"/>
                <w:szCs w:val="20"/>
              </w:rPr>
            </w:pPr>
          </w:p>
        </w:tc>
      </w:tr>
      <w:tr w:rsidR="003A385A" w:rsidRPr="00E70C52" w14:paraId="6C695015" w14:textId="77777777" w:rsidTr="00715A50">
        <w:tc>
          <w:tcPr>
            <w:tcW w:w="995" w:type="dxa"/>
          </w:tcPr>
          <w:p w14:paraId="58BCBCD6" w14:textId="3348DBC2" w:rsidR="003A385A" w:rsidRPr="00010BA3" w:rsidRDefault="004603BF" w:rsidP="003A385A">
            <w:pPr>
              <w:rPr>
                <w:rFonts w:asciiTheme="minorBidi" w:hAnsiTheme="minorBidi"/>
                <w:sz w:val="20"/>
                <w:szCs w:val="20"/>
              </w:rPr>
            </w:pPr>
            <w:r w:rsidRPr="00010BA3">
              <w:rPr>
                <w:rFonts w:asciiTheme="minorBidi" w:hAnsiTheme="minorBidi"/>
                <w:sz w:val="20"/>
                <w:szCs w:val="20"/>
              </w:rPr>
              <w:t>3.</w:t>
            </w:r>
            <w:r>
              <w:rPr>
                <w:rFonts w:asciiTheme="minorBidi" w:hAnsiTheme="minorBidi"/>
                <w:sz w:val="20"/>
                <w:szCs w:val="20"/>
              </w:rPr>
              <w:t>2.3.</w:t>
            </w:r>
            <w:r w:rsidR="00F668DE" w:rsidRPr="00010BA3">
              <w:rPr>
                <w:rFonts w:asciiTheme="minorBidi" w:hAnsiTheme="minorBidi"/>
                <w:sz w:val="20"/>
                <w:szCs w:val="20"/>
              </w:rPr>
              <w:t>11.</w:t>
            </w:r>
          </w:p>
        </w:tc>
        <w:tc>
          <w:tcPr>
            <w:tcW w:w="3993" w:type="dxa"/>
            <w:vAlign w:val="center"/>
          </w:tcPr>
          <w:p w14:paraId="5BA54105" w14:textId="7170AAD1" w:rsidR="003A385A" w:rsidRPr="00010BA3" w:rsidRDefault="00B97F7A" w:rsidP="00B97F7A">
            <w:pPr>
              <w:rPr>
                <w:rFonts w:asciiTheme="minorBidi" w:hAnsiTheme="minorBidi"/>
                <w:sz w:val="20"/>
                <w:szCs w:val="20"/>
              </w:rPr>
            </w:pPr>
            <w:r w:rsidRPr="00010BA3">
              <w:rPr>
                <w:rFonts w:asciiTheme="minorBidi" w:hAnsiTheme="minorBidi"/>
                <w:sz w:val="20"/>
                <w:szCs w:val="20"/>
              </w:rPr>
              <w:t>Skaitmeninio portfelio valdymo modulis</w:t>
            </w:r>
          </w:p>
        </w:tc>
        <w:tc>
          <w:tcPr>
            <w:tcW w:w="5357" w:type="dxa"/>
            <w:vAlign w:val="center"/>
          </w:tcPr>
          <w:p w14:paraId="6DBC5081" w14:textId="77777777" w:rsidR="003A385A" w:rsidRPr="00E70C52" w:rsidRDefault="003A385A" w:rsidP="003A385A">
            <w:pPr>
              <w:rPr>
                <w:rFonts w:asciiTheme="minorBidi" w:hAnsiTheme="minorBidi"/>
                <w:b/>
                <w:bCs/>
                <w:sz w:val="20"/>
                <w:szCs w:val="20"/>
              </w:rPr>
            </w:pPr>
          </w:p>
        </w:tc>
      </w:tr>
      <w:tr w:rsidR="00345CCD" w:rsidRPr="00E70C52" w14:paraId="0328F907" w14:textId="77777777" w:rsidTr="00715A50">
        <w:tc>
          <w:tcPr>
            <w:tcW w:w="995" w:type="dxa"/>
          </w:tcPr>
          <w:p w14:paraId="5010AE80" w14:textId="36F3CB00" w:rsidR="00345CCD" w:rsidRPr="00010BA3" w:rsidRDefault="00345CCD" w:rsidP="003A385A">
            <w:pPr>
              <w:rPr>
                <w:rFonts w:asciiTheme="minorBidi" w:hAnsiTheme="minorBidi"/>
                <w:sz w:val="20"/>
                <w:szCs w:val="20"/>
              </w:rPr>
            </w:pPr>
            <w:r>
              <w:rPr>
                <w:rFonts w:asciiTheme="minorBidi" w:hAnsiTheme="minorBidi"/>
                <w:sz w:val="20"/>
                <w:szCs w:val="20"/>
              </w:rPr>
              <w:t>3.2.3.12.</w:t>
            </w:r>
          </w:p>
        </w:tc>
        <w:tc>
          <w:tcPr>
            <w:tcW w:w="3993" w:type="dxa"/>
            <w:vAlign w:val="center"/>
          </w:tcPr>
          <w:p w14:paraId="2B033C64" w14:textId="519517D4" w:rsidR="00345CCD" w:rsidRPr="00010BA3" w:rsidRDefault="00345CCD" w:rsidP="00B97F7A">
            <w:pPr>
              <w:rPr>
                <w:rFonts w:asciiTheme="minorBidi" w:hAnsiTheme="minorBidi"/>
                <w:sz w:val="20"/>
                <w:szCs w:val="20"/>
              </w:rPr>
            </w:pPr>
            <w:r>
              <w:rPr>
                <w:rFonts w:asciiTheme="minorBidi" w:hAnsiTheme="minorBidi"/>
                <w:sz w:val="20"/>
                <w:szCs w:val="20"/>
              </w:rPr>
              <w:t>Mobilioji naudotojo patirtis</w:t>
            </w:r>
          </w:p>
        </w:tc>
        <w:tc>
          <w:tcPr>
            <w:tcW w:w="5357" w:type="dxa"/>
            <w:vAlign w:val="center"/>
          </w:tcPr>
          <w:p w14:paraId="3630A4A4" w14:textId="77777777" w:rsidR="00345CCD" w:rsidRPr="00E70C52" w:rsidRDefault="00345CCD" w:rsidP="003A385A">
            <w:pPr>
              <w:rPr>
                <w:rFonts w:asciiTheme="minorBidi" w:hAnsiTheme="minorBidi"/>
                <w:b/>
                <w:bCs/>
                <w:sz w:val="20"/>
                <w:szCs w:val="20"/>
              </w:rPr>
            </w:pPr>
          </w:p>
        </w:tc>
      </w:tr>
      <w:tr w:rsidR="002506EB" w:rsidRPr="00E70C52" w14:paraId="0FCB3C04" w14:textId="77777777">
        <w:tc>
          <w:tcPr>
            <w:tcW w:w="10345" w:type="dxa"/>
            <w:gridSpan w:val="3"/>
            <w:shd w:val="clear" w:color="auto" w:fill="D9D9D9" w:themeFill="background1" w:themeFillShade="D9"/>
          </w:tcPr>
          <w:p w14:paraId="4E759468" w14:textId="58C4652B" w:rsidR="002506EB" w:rsidRPr="004603BF" w:rsidRDefault="002506EB" w:rsidP="004603BF">
            <w:pPr>
              <w:pStyle w:val="ListParagraph"/>
              <w:numPr>
                <w:ilvl w:val="2"/>
                <w:numId w:val="49"/>
              </w:numPr>
              <w:spacing w:after="0" w:line="240" w:lineRule="auto"/>
              <w:rPr>
                <w:rFonts w:asciiTheme="minorBidi" w:hAnsiTheme="minorBidi"/>
                <w:b/>
                <w:bCs/>
                <w:sz w:val="20"/>
                <w:szCs w:val="20"/>
              </w:rPr>
            </w:pPr>
            <w:r w:rsidRPr="004603BF">
              <w:rPr>
                <w:rFonts w:asciiTheme="minorBidi" w:hAnsiTheme="minorBidi"/>
                <w:b/>
                <w:bCs/>
                <w:sz w:val="20"/>
                <w:szCs w:val="20"/>
              </w:rPr>
              <w:t>Integration Hub Starter - Transactions v4</w:t>
            </w:r>
          </w:p>
        </w:tc>
      </w:tr>
      <w:tr w:rsidR="003A385A" w:rsidRPr="00E70C52" w14:paraId="1BEFD17B" w14:textId="77777777" w:rsidTr="00715A50">
        <w:tc>
          <w:tcPr>
            <w:tcW w:w="995" w:type="dxa"/>
          </w:tcPr>
          <w:p w14:paraId="0E488875" w14:textId="0B0C5479" w:rsidR="003A385A" w:rsidRPr="00A5472F" w:rsidRDefault="00AE61AC" w:rsidP="003A385A">
            <w:pPr>
              <w:rPr>
                <w:rFonts w:asciiTheme="minorBidi" w:hAnsiTheme="minorBidi"/>
                <w:sz w:val="20"/>
                <w:szCs w:val="20"/>
              </w:rPr>
            </w:pPr>
            <w:r>
              <w:rPr>
                <w:rFonts w:asciiTheme="minorBidi" w:hAnsiTheme="minorBidi"/>
                <w:sz w:val="20"/>
                <w:szCs w:val="20"/>
              </w:rPr>
              <w:t>3.2.</w:t>
            </w:r>
            <w:r w:rsidR="00F55A24" w:rsidRPr="00A5472F">
              <w:rPr>
                <w:rFonts w:asciiTheme="minorBidi" w:hAnsiTheme="minorBidi"/>
                <w:sz w:val="20"/>
                <w:szCs w:val="20"/>
              </w:rPr>
              <w:t>4.1.</w:t>
            </w:r>
          </w:p>
        </w:tc>
        <w:tc>
          <w:tcPr>
            <w:tcW w:w="3993" w:type="dxa"/>
            <w:vAlign w:val="center"/>
          </w:tcPr>
          <w:p w14:paraId="0FA7A2EF" w14:textId="6CC49603" w:rsidR="003A385A" w:rsidRPr="00A5472F" w:rsidRDefault="00D86794" w:rsidP="00D86794">
            <w:pPr>
              <w:rPr>
                <w:rFonts w:asciiTheme="minorBidi" w:hAnsiTheme="minorBidi"/>
                <w:sz w:val="20"/>
                <w:szCs w:val="20"/>
              </w:rPr>
            </w:pPr>
            <w:r w:rsidRPr="00A5472F">
              <w:rPr>
                <w:rFonts w:asciiTheme="minorBidi" w:hAnsiTheme="minorBidi"/>
                <w:sz w:val="20"/>
                <w:szCs w:val="20"/>
              </w:rPr>
              <w:t>Integracijų modulis</w:t>
            </w:r>
          </w:p>
        </w:tc>
        <w:tc>
          <w:tcPr>
            <w:tcW w:w="5357" w:type="dxa"/>
            <w:vAlign w:val="center"/>
          </w:tcPr>
          <w:p w14:paraId="2D2267AB" w14:textId="77777777" w:rsidR="003A385A" w:rsidRPr="00E70C52" w:rsidRDefault="003A385A" w:rsidP="003A385A">
            <w:pPr>
              <w:rPr>
                <w:rFonts w:asciiTheme="minorBidi" w:hAnsiTheme="minorBidi"/>
                <w:b/>
                <w:bCs/>
                <w:sz w:val="20"/>
                <w:szCs w:val="20"/>
              </w:rPr>
            </w:pPr>
          </w:p>
        </w:tc>
      </w:tr>
      <w:tr w:rsidR="003A385A" w:rsidRPr="00E70C52" w14:paraId="3A1EBA8F" w14:textId="77777777" w:rsidTr="00715A50">
        <w:tc>
          <w:tcPr>
            <w:tcW w:w="995" w:type="dxa"/>
          </w:tcPr>
          <w:p w14:paraId="7DEE9619" w14:textId="046FC17C" w:rsidR="003A385A" w:rsidRPr="00A5472F" w:rsidRDefault="00AE61AC" w:rsidP="003A385A">
            <w:pPr>
              <w:rPr>
                <w:rFonts w:asciiTheme="minorBidi" w:hAnsiTheme="minorBidi"/>
                <w:sz w:val="20"/>
                <w:szCs w:val="20"/>
              </w:rPr>
            </w:pPr>
            <w:r>
              <w:rPr>
                <w:rFonts w:asciiTheme="minorBidi" w:hAnsiTheme="minorBidi"/>
                <w:sz w:val="20"/>
                <w:szCs w:val="20"/>
              </w:rPr>
              <w:t>3.2.</w:t>
            </w:r>
            <w:r w:rsidRPr="00A5472F">
              <w:rPr>
                <w:rFonts w:asciiTheme="minorBidi" w:hAnsiTheme="minorBidi"/>
                <w:sz w:val="20"/>
                <w:szCs w:val="20"/>
              </w:rPr>
              <w:t>4.</w:t>
            </w:r>
            <w:r w:rsidR="00F55A24" w:rsidRPr="00A5472F">
              <w:rPr>
                <w:rFonts w:asciiTheme="minorBidi" w:hAnsiTheme="minorBidi"/>
                <w:sz w:val="20"/>
                <w:szCs w:val="20"/>
              </w:rPr>
              <w:t>2.</w:t>
            </w:r>
          </w:p>
        </w:tc>
        <w:tc>
          <w:tcPr>
            <w:tcW w:w="3993" w:type="dxa"/>
            <w:vAlign w:val="center"/>
          </w:tcPr>
          <w:p w14:paraId="45013617" w14:textId="498CE033" w:rsidR="003A385A" w:rsidRPr="00A5472F" w:rsidRDefault="00A5472F" w:rsidP="00A5472F">
            <w:pPr>
              <w:rPr>
                <w:rFonts w:asciiTheme="minorBidi" w:hAnsiTheme="minorBidi"/>
                <w:sz w:val="20"/>
                <w:szCs w:val="20"/>
              </w:rPr>
            </w:pPr>
            <w:r w:rsidRPr="00A5472F">
              <w:rPr>
                <w:rFonts w:asciiTheme="minorBidi" w:hAnsiTheme="minorBidi"/>
                <w:sz w:val="20"/>
                <w:szCs w:val="20"/>
              </w:rPr>
              <w:t>Bazinis “</w:t>
            </w:r>
            <w:r w:rsidRPr="00A5472F">
              <w:rPr>
                <w:rFonts w:asciiTheme="minorBidi" w:hAnsiTheme="minorBidi"/>
                <w:sz w:val="20"/>
                <w:szCs w:val="20"/>
                <w:lang w:val="en-US"/>
              </w:rPr>
              <w:t>Starter Spokes</w:t>
            </w:r>
            <w:r w:rsidRPr="00A5472F">
              <w:rPr>
                <w:rFonts w:asciiTheme="minorBidi" w:hAnsiTheme="minorBidi"/>
                <w:sz w:val="20"/>
                <w:szCs w:val="20"/>
              </w:rPr>
              <w:t>” rinkinys</w:t>
            </w:r>
          </w:p>
        </w:tc>
        <w:tc>
          <w:tcPr>
            <w:tcW w:w="5357" w:type="dxa"/>
            <w:vAlign w:val="center"/>
          </w:tcPr>
          <w:p w14:paraId="5A84F7AE" w14:textId="77777777" w:rsidR="003A385A" w:rsidRPr="00E70C52" w:rsidRDefault="003A385A" w:rsidP="003A385A">
            <w:pPr>
              <w:rPr>
                <w:rFonts w:asciiTheme="minorBidi" w:hAnsiTheme="minorBidi"/>
                <w:b/>
                <w:bCs/>
                <w:sz w:val="20"/>
                <w:szCs w:val="20"/>
              </w:rPr>
            </w:pPr>
          </w:p>
        </w:tc>
      </w:tr>
      <w:tr w:rsidR="00062AD8" w:rsidRPr="00E70C52" w14:paraId="7573D6EE" w14:textId="77777777" w:rsidTr="00062AD8">
        <w:tc>
          <w:tcPr>
            <w:tcW w:w="10345" w:type="dxa"/>
            <w:gridSpan w:val="3"/>
            <w:shd w:val="clear" w:color="auto" w:fill="D9D9D9" w:themeFill="background1" w:themeFillShade="D9"/>
          </w:tcPr>
          <w:p w14:paraId="4799E1AF" w14:textId="27717AED" w:rsidR="00062AD8" w:rsidRPr="00637B7C" w:rsidRDefault="00062AD8" w:rsidP="00637B7C">
            <w:pPr>
              <w:pStyle w:val="ListParagraph"/>
              <w:numPr>
                <w:ilvl w:val="2"/>
                <w:numId w:val="49"/>
              </w:numPr>
              <w:spacing w:after="0" w:line="240" w:lineRule="auto"/>
              <w:rPr>
                <w:rFonts w:asciiTheme="minorBidi" w:hAnsiTheme="minorBidi"/>
                <w:b/>
                <w:bCs/>
                <w:sz w:val="20"/>
                <w:szCs w:val="20"/>
              </w:rPr>
            </w:pPr>
            <w:r w:rsidRPr="00637B7C">
              <w:rPr>
                <w:rFonts w:asciiTheme="minorBidi" w:hAnsiTheme="minorBidi"/>
                <w:b/>
                <w:bCs/>
                <w:sz w:val="20"/>
                <w:szCs w:val="20"/>
              </w:rPr>
              <w:t>Strategic Portfolio Management Standard v2 - SPM User</w:t>
            </w:r>
          </w:p>
        </w:tc>
      </w:tr>
      <w:tr w:rsidR="003A385A" w:rsidRPr="00E70C52" w14:paraId="6BBC1D48" w14:textId="77777777" w:rsidTr="00715A50">
        <w:tc>
          <w:tcPr>
            <w:tcW w:w="995" w:type="dxa"/>
          </w:tcPr>
          <w:p w14:paraId="28312B6D" w14:textId="286824AC" w:rsidR="003A385A" w:rsidRPr="00AE61AC" w:rsidRDefault="00AE61AC" w:rsidP="00AE61AC">
            <w:pPr>
              <w:rPr>
                <w:rFonts w:asciiTheme="minorBidi" w:hAnsiTheme="minorBidi"/>
                <w:sz w:val="20"/>
                <w:szCs w:val="20"/>
              </w:rPr>
            </w:pPr>
            <w:r>
              <w:rPr>
                <w:rFonts w:asciiTheme="minorBidi" w:hAnsiTheme="minorBidi"/>
                <w:sz w:val="20"/>
                <w:szCs w:val="20"/>
              </w:rPr>
              <w:t>3.2.</w:t>
            </w:r>
            <w:r w:rsidR="00CE1472" w:rsidRPr="00AE61AC">
              <w:rPr>
                <w:rFonts w:asciiTheme="minorBidi" w:hAnsiTheme="minorBidi"/>
                <w:sz w:val="20"/>
                <w:szCs w:val="20"/>
              </w:rPr>
              <w:t>5.1.</w:t>
            </w:r>
          </w:p>
        </w:tc>
        <w:tc>
          <w:tcPr>
            <w:tcW w:w="3993" w:type="dxa"/>
            <w:vAlign w:val="center"/>
          </w:tcPr>
          <w:p w14:paraId="015BCF7D" w14:textId="2372C9B3" w:rsidR="003A385A" w:rsidRPr="00CE1472" w:rsidRDefault="005009CF" w:rsidP="005009CF">
            <w:pPr>
              <w:rPr>
                <w:rFonts w:asciiTheme="minorBidi" w:hAnsiTheme="minorBidi"/>
                <w:sz w:val="20"/>
                <w:szCs w:val="20"/>
              </w:rPr>
            </w:pPr>
            <w:r w:rsidRPr="00CE1472">
              <w:rPr>
                <w:rFonts w:asciiTheme="minorBidi" w:hAnsiTheme="minorBidi"/>
                <w:sz w:val="20"/>
                <w:szCs w:val="20"/>
              </w:rPr>
              <w:t>Poreikių valdymo modulis</w:t>
            </w:r>
          </w:p>
        </w:tc>
        <w:tc>
          <w:tcPr>
            <w:tcW w:w="5357" w:type="dxa"/>
            <w:vAlign w:val="center"/>
          </w:tcPr>
          <w:p w14:paraId="3A33AE8D" w14:textId="77777777" w:rsidR="003A385A" w:rsidRPr="00CE1472" w:rsidRDefault="003A385A" w:rsidP="003A385A">
            <w:pPr>
              <w:rPr>
                <w:rFonts w:asciiTheme="minorBidi" w:hAnsiTheme="minorBidi"/>
                <w:sz w:val="20"/>
                <w:szCs w:val="20"/>
              </w:rPr>
            </w:pPr>
          </w:p>
        </w:tc>
      </w:tr>
      <w:tr w:rsidR="003A385A" w:rsidRPr="00E70C52" w14:paraId="4112AA80" w14:textId="77777777" w:rsidTr="00715A50">
        <w:tc>
          <w:tcPr>
            <w:tcW w:w="995" w:type="dxa"/>
          </w:tcPr>
          <w:p w14:paraId="42BC99F1" w14:textId="4894ED08" w:rsidR="003A385A" w:rsidRPr="00CE1472" w:rsidRDefault="004B1445" w:rsidP="003A385A">
            <w:pPr>
              <w:rPr>
                <w:rFonts w:asciiTheme="minorBidi" w:hAnsiTheme="minorBidi"/>
                <w:sz w:val="20"/>
                <w:szCs w:val="20"/>
              </w:rPr>
            </w:pPr>
            <w:r>
              <w:rPr>
                <w:rFonts w:asciiTheme="minorBidi" w:hAnsiTheme="minorBidi"/>
                <w:sz w:val="20"/>
                <w:szCs w:val="20"/>
              </w:rPr>
              <w:t>3.2.</w:t>
            </w:r>
            <w:r w:rsidR="00CE1472" w:rsidRPr="00CE1472">
              <w:rPr>
                <w:rFonts w:asciiTheme="minorBidi" w:hAnsiTheme="minorBidi"/>
                <w:sz w:val="20"/>
                <w:szCs w:val="20"/>
              </w:rPr>
              <w:t>5.2.</w:t>
            </w:r>
          </w:p>
        </w:tc>
        <w:tc>
          <w:tcPr>
            <w:tcW w:w="3993" w:type="dxa"/>
            <w:vAlign w:val="center"/>
          </w:tcPr>
          <w:p w14:paraId="586A911C" w14:textId="23DB4AF3" w:rsidR="003A385A" w:rsidRPr="00CE1472" w:rsidRDefault="005009CF" w:rsidP="005009CF">
            <w:pPr>
              <w:rPr>
                <w:rFonts w:asciiTheme="minorBidi" w:hAnsiTheme="minorBidi"/>
                <w:sz w:val="20"/>
                <w:szCs w:val="20"/>
              </w:rPr>
            </w:pPr>
            <w:r w:rsidRPr="00CE1472">
              <w:rPr>
                <w:rFonts w:asciiTheme="minorBidi" w:hAnsiTheme="minorBidi"/>
                <w:sz w:val="20"/>
                <w:szCs w:val="20"/>
              </w:rPr>
              <w:t>Finansinio planavimo modulis</w:t>
            </w:r>
          </w:p>
        </w:tc>
        <w:tc>
          <w:tcPr>
            <w:tcW w:w="5357" w:type="dxa"/>
            <w:vAlign w:val="center"/>
          </w:tcPr>
          <w:p w14:paraId="0B4DC1DB" w14:textId="77777777" w:rsidR="003A385A" w:rsidRPr="00CE1472" w:rsidRDefault="003A385A" w:rsidP="003A385A">
            <w:pPr>
              <w:rPr>
                <w:rFonts w:asciiTheme="minorBidi" w:hAnsiTheme="minorBidi"/>
                <w:sz w:val="20"/>
                <w:szCs w:val="20"/>
              </w:rPr>
            </w:pPr>
          </w:p>
        </w:tc>
      </w:tr>
      <w:tr w:rsidR="003A385A" w:rsidRPr="00E70C52" w14:paraId="56205E6C" w14:textId="77777777" w:rsidTr="00715A50">
        <w:tc>
          <w:tcPr>
            <w:tcW w:w="995" w:type="dxa"/>
          </w:tcPr>
          <w:p w14:paraId="5267A94C" w14:textId="14563602" w:rsidR="003A385A" w:rsidRPr="00CE1472" w:rsidRDefault="004B1445" w:rsidP="003A385A">
            <w:pPr>
              <w:rPr>
                <w:rFonts w:asciiTheme="minorBidi" w:hAnsiTheme="minorBidi"/>
                <w:sz w:val="20"/>
                <w:szCs w:val="20"/>
              </w:rPr>
            </w:pPr>
            <w:r>
              <w:rPr>
                <w:rFonts w:asciiTheme="minorBidi" w:hAnsiTheme="minorBidi"/>
                <w:sz w:val="20"/>
                <w:szCs w:val="20"/>
              </w:rPr>
              <w:t>3.2.</w:t>
            </w:r>
            <w:r w:rsidR="00CE1472" w:rsidRPr="00CE1472">
              <w:rPr>
                <w:rFonts w:asciiTheme="minorBidi" w:hAnsiTheme="minorBidi"/>
                <w:sz w:val="20"/>
                <w:szCs w:val="20"/>
              </w:rPr>
              <w:t>5.3.</w:t>
            </w:r>
          </w:p>
        </w:tc>
        <w:tc>
          <w:tcPr>
            <w:tcW w:w="3993" w:type="dxa"/>
            <w:vAlign w:val="center"/>
          </w:tcPr>
          <w:p w14:paraId="6DD6B840" w14:textId="469492B2" w:rsidR="003A385A" w:rsidRPr="00CE1472" w:rsidRDefault="005009CF" w:rsidP="005009CF">
            <w:pPr>
              <w:rPr>
                <w:rFonts w:asciiTheme="minorBidi" w:hAnsiTheme="minorBidi"/>
                <w:sz w:val="20"/>
                <w:szCs w:val="20"/>
              </w:rPr>
            </w:pPr>
            <w:r w:rsidRPr="00CE1472">
              <w:rPr>
                <w:rFonts w:asciiTheme="minorBidi" w:hAnsiTheme="minorBidi"/>
                <w:sz w:val="20"/>
                <w:szCs w:val="20"/>
              </w:rPr>
              <w:t>Inovacijų valdymo modulis</w:t>
            </w:r>
          </w:p>
        </w:tc>
        <w:tc>
          <w:tcPr>
            <w:tcW w:w="5357" w:type="dxa"/>
            <w:vAlign w:val="center"/>
          </w:tcPr>
          <w:p w14:paraId="616761D0" w14:textId="77777777" w:rsidR="003A385A" w:rsidRPr="00CE1472" w:rsidRDefault="003A385A" w:rsidP="003A385A">
            <w:pPr>
              <w:rPr>
                <w:rFonts w:asciiTheme="minorBidi" w:hAnsiTheme="minorBidi"/>
                <w:sz w:val="20"/>
                <w:szCs w:val="20"/>
              </w:rPr>
            </w:pPr>
          </w:p>
        </w:tc>
      </w:tr>
      <w:tr w:rsidR="003A385A" w:rsidRPr="00E70C52" w14:paraId="79F0E4D5" w14:textId="77777777" w:rsidTr="00715A50">
        <w:tc>
          <w:tcPr>
            <w:tcW w:w="995" w:type="dxa"/>
          </w:tcPr>
          <w:p w14:paraId="73F4CA11" w14:textId="4A62A5FF" w:rsidR="003A385A" w:rsidRPr="00CE1472" w:rsidRDefault="004B1445" w:rsidP="003A385A">
            <w:pPr>
              <w:rPr>
                <w:rFonts w:asciiTheme="minorBidi" w:hAnsiTheme="minorBidi"/>
                <w:sz w:val="20"/>
                <w:szCs w:val="20"/>
              </w:rPr>
            </w:pPr>
            <w:r>
              <w:rPr>
                <w:rFonts w:asciiTheme="minorBidi" w:hAnsiTheme="minorBidi"/>
                <w:sz w:val="20"/>
                <w:szCs w:val="20"/>
              </w:rPr>
              <w:t>3.2.</w:t>
            </w:r>
            <w:r w:rsidR="00CE1472" w:rsidRPr="00CE1472">
              <w:rPr>
                <w:rFonts w:asciiTheme="minorBidi" w:hAnsiTheme="minorBidi"/>
                <w:sz w:val="20"/>
                <w:szCs w:val="20"/>
              </w:rPr>
              <w:t>5.4.</w:t>
            </w:r>
          </w:p>
        </w:tc>
        <w:tc>
          <w:tcPr>
            <w:tcW w:w="3993" w:type="dxa"/>
            <w:vAlign w:val="center"/>
          </w:tcPr>
          <w:p w14:paraId="10F8DD4C" w14:textId="6431F7B0" w:rsidR="003A385A" w:rsidRPr="00CE1472" w:rsidRDefault="005009CF" w:rsidP="005009CF">
            <w:pPr>
              <w:rPr>
                <w:rFonts w:asciiTheme="minorBidi" w:hAnsiTheme="minorBidi"/>
                <w:sz w:val="20"/>
                <w:szCs w:val="20"/>
              </w:rPr>
            </w:pPr>
            <w:r w:rsidRPr="00CE1472">
              <w:rPr>
                <w:rFonts w:asciiTheme="minorBidi" w:hAnsiTheme="minorBidi"/>
                <w:sz w:val="20"/>
                <w:szCs w:val="20"/>
              </w:rPr>
              <w:t>Portfelio planavimo modulis</w:t>
            </w:r>
          </w:p>
        </w:tc>
        <w:tc>
          <w:tcPr>
            <w:tcW w:w="5357" w:type="dxa"/>
            <w:vAlign w:val="center"/>
          </w:tcPr>
          <w:p w14:paraId="364E6E79" w14:textId="77777777" w:rsidR="003A385A" w:rsidRPr="00CE1472" w:rsidRDefault="003A385A" w:rsidP="003A385A">
            <w:pPr>
              <w:rPr>
                <w:rFonts w:asciiTheme="minorBidi" w:hAnsiTheme="minorBidi"/>
                <w:sz w:val="20"/>
                <w:szCs w:val="20"/>
              </w:rPr>
            </w:pPr>
          </w:p>
        </w:tc>
      </w:tr>
      <w:tr w:rsidR="003A385A" w:rsidRPr="00E70C52" w14:paraId="567FC69F" w14:textId="77777777" w:rsidTr="00715A50">
        <w:tc>
          <w:tcPr>
            <w:tcW w:w="995" w:type="dxa"/>
          </w:tcPr>
          <w:p w14:paraId="71AB716F" w14:textId="4586F51D" w:rsidR="003A385A" w:rsidRPr="00CE1472" w:rsidRDefault="004B1445" w:rsidP="003A385A">
            <w:pPr>
              <w:rPr>
                <w:rFonts w:asciiTheme="minorBidi" w:hAnsiTheme="minorBidi"/>
                <w:sz w:val="20"/>
                <w:szCs w:val="20"/>
              </w:rPr>
            </w:pPr>
            <w:r>
              <w:rPr>
                <w:rFonts w:asciiTheme="minorBidi" w:hAnsiTheme="minorBidi"/>
                <w:sz w:val="20"/>
                <w:szCs w:val="20"/>
              </w:rPr>
              <w:t>3.2.</w:t>
            </w:r>
            <w:r w:rsidR="00CE1472" w:rsidRPr="00CE1472">
              <w:rPr>
                <w:rFonts w:asciiTheme="minorBidi" w:hAnsiTheme="minorBidi"/>
                <w:sz w:val="20"/>
                <w:szCs w:val="20"/>
              </w:rPr>
              <w:t>5.5.</w:t>
            </w:r>
          </w:p>
        </w:tc>
        <w:tc>
          <w:tcPr>
            <w:tcW w:w="3993" w:type="dxa"/>
            <w:vAlign w:val="center"/>
          </w:tcPr>
          <w:p w14:paraId="592B9706" w14:textId="51E57E44" w:rsidR="003A385A" w:rsidRPr="00CE1472" w:rsidRDefault="005009CF" w:rsidP="005009CF">
            <w:pPr>
              <w:rPr>
                <w:rFonts w:asciiTheme="minorBidi" w:hAnsiTheme="minorBidi"/>
                <w:sz w:val="20"/>
                <w:szCs w:val="20"/>
              </w:rPr>
            </w:pPr>
            <w:r w:rsidRPr="00CE1472">
              <w:rPr>
                <w:rFonts w:asciiTheme="minorBidi" w:hAnsiTheme="minorBidi"/>
                <w:sz w:val="20"/>
                <w:szCs w:val="20"/>
              </w:rPr>
              <w:t>Projektų valdymo modulis</w:t>
            </w:r>
          </w:p>
        </w:tc>
        <w:tc>
          <w:tcPr>
            <w:tcW w:w="5357" w:type="dxa"/>
            <w:vAlign w:val="center"/>
          </w:tcPr>
          <w:p w14:paraId="784DAA00" w14:textId="77777777" w:rsidR="003A385A" w:rsidRPr="00CE1472" w:rsidRDefault="003A385A" w:rsidP="003A385A">
            <w:pPr>
              <w:rPr>
                <w:rFonts w:asciiTheme="minorBidi" w:hAnsiTheme="minorBidi"/>
                <w:sz w:val="20"/>
                <w:szCs w:val="20"/>
              </w:rPr>
            </w:pPr>
          </w:p>
        </w:tc>
      </w:tr>
      <w:tr w:rsidR="003A385A" w:rsidRPr="00E70C52" w14:paraId="767096B8" w14:textId="77777777" w:rsidTr="00715A50">
        <w:tc>
          <w:tcPr>
            <w:tcW w:w="995" w:type="dxa"/>
          </w:tcPr>
          <w:p w14:paraId="41A13D23" w14:textId="65762C54" w:rsidR="003A385A" w:rsidRPr="00CE1472" w:rsidRDefault="004B1445" w:rsidP="003A385A">
            <w:pPr>
              <w:rPr>
                <w:rFonts w:asciiTheme="minorBidi" w:hAnsiTheme="minorBidi"/>
                <w:sz w:val="20"/>
                <w:szCs w:val="20"/>
              </w:rPr>
            </w:pPr>
            <w:r>
              <w:rPr>
                <w:rFonts w:asciiTheme="minorBidi" w:hAnsiTheme="minorBidi"/>
                <w:sz w:val="20"/>
                <w:szCs w:val="20"/>
              </w:rPr>
              <w:t>3.2.</w:t>
            </w:r>
            <w:r w:rsidR="00CE1472" w:rsidRPr="00CE1472">
              <w:rPr>
                <w:rFonts w:asciiTheme="minorBidi" w:hAnsiTheme="minorBidi"/>
                <w:sz w:val="20"/>
                <w:szCs w:val="20"/>
              </w:rPr>
              <w:t>5.6.</w:t>
            </w:r>
          </w:p>
        </w:tc>
        <w:tc>
          <w:tcPr>
            <w:tcW w:w="3993" w:type="dxa"/>
            <w:vAlign w:val="center"/>
          </w:tcPr>
          <w:p w14:paraId="61B33DE1" w14:textId="4E52A6A2" w:rsidR="003A385A" w:rsidRPr="00CE1472" w:rsidRDefault="005009CF" w:rsidP="005009CF">
            <w:pPr>
              <w:rPr>
                <w:rFonts w:asciiTheme="minorBidi" w:hAnsiTheme="minorBidi"/>
                <w:sz w:val="20"/>
                <w:szCs w:val="20"/>
              </w:rPr>
            </w:pPr>
            <w:r w:rsidRPr="00CE1472">
              <w:rPr>
                <w:rFonts w:asciiTheme="minorBidi" w:hAnsiTheme="minorBidi"/>
                <w:sz w:val="20"/>
                <w:szCs w:val="20"/>
              </w:rPr>
              <w:t>Resursų valdymo modulis</w:t>
            </w:r>
          </w:p>
        </w:tc>
        <w:tc>
          <w:tcPr>
            <w:tcW w:w="5357" w:type="dxa"/>
            <w:vAlign w:val="center"/>
          </w:tcPr>
          <w:p w14:paraId="3459DC99" w14:textId="77777777" w:rsidR="003A385A" w:rsidRPr="00CE1472" w:rsidRDefault="003A385A" w:rsidP="003A385A">
            <w:pPr>
              <w:rPr>
                <w:rFonts w:asciiTheme="minorBidi" w:hAnsiTheme="minorBidi"/>
                <w:sz w:val="20"/>
                <w:szCs w:val="20"/>
              </w:rPr>
            </w:pPr>
          </w:p>
        </w:tc>
      </w:tr>
      <w:tr w:rsidR="000E25E5" w:rsidRPr="00E70C52" w14:paraId="6608DE38" w14:textId="77777777" w:rsidTr="000E25E5">
        <w:tc>
          <w:tcPr>
            <w:tcW w:w="10345" w:type="dxa"/>
            <w:gridSpan w:val="3"/>
            <w:shd w:val="clear" w:color="auto" w:fill="D9D9D9" w:themeFill="background1" w:themeFillShade="D9"/>
          </w:tcPr>
          <w:p w14:paraId="21C036F3" w14:textId="0A03B1BD" w:rsidR="000E25E5" w:rsidRPr="00637B7C" w:rsidRDefault="000E25E5" w:rsidP="00637B7C">
            <w:pPr>
              <w:pStyle w:val="ListParagraph"/>
              <w:numPr>
                <w:ilvl w:val="2"/>
                <w:numId w:val="49"/>
              </w:numPr>
              <w:spacing w:after="0" w:line="240" w:lineRule="auto"/>
              <w:rPr>
                <w:rFonts w:asciiTheme="minorBidi" w:hAnsiTheme="minorBidi"/>
                <w:b/>
                <w:bCs/>
                <w:sz w:val="20"/>
                <w:szCs w:val="20"/>
              </w:rPr>
            </w:pPr>
            <w:r w:rsidRPr="00637B7C">
              <w:rPr>
                <w:rFonts w:asciiTheme="minorBidi" w:hAnsiTheme="minorBidi"/>
                <w:b/>
                <w:bCs/>
                <w:sz w:val="20"/>
                <w:szCs w:val="20"/>
              </w:rPr>
              <w:t>Time Card User v2 - Time Card User</w:t>
            </w:r>
          </w:p>
        </w:tc>
      </w:tr>
      <w:tr w:rsidR="003A385A" w:rsidRPr="00E70C52" w14:paraId="6AE9FB4A" w14:textId="77777777" w:rsidTr="00715A50">
        <w:tc>
          <w:tcPr>
            <w:tcW w:w="995" w:type="dxa"/>
          </w:tcPr>
          <w:p w14:paraId="797CD850" w14:textId="50F21FC2" w:rsidR="003A385A" w:rsidRPr="00FF51B5" w:rsidRDefault="004B1445" w:rsidP="003A385A">
            <w:pPr>
              <w:rPr>
                <w:rFonts w:asciiTheme="minorBidi" w:hAnsiTheme="minorBidi"/>
                <w:sz w:val="20"/>
                <w:szCs w:val="20"/>
              </w:rPr>
            </w:pPr>
            <w:r>
              <w:rPr>
                <w:rFonts w:asciiTheme="minorBidi" w:hAnsiTheme="minorBidi"/>
                <w:sz w:val="20"/>
                <w:szCs w:val="20"/>
              </w:rPr>
              <w:t>3.2.</w:t>
            </w:r>
            <w:r w:rsidR="006D5A6A" w:rsidRPr="00FF51B5">
              <w:rPr>
                <w:rFonts w:asciiTheme="minorBidi" w:hAnsiTheme="minorBidi"/>
                <w:sz w:val="20"/>
                <w:szCs w:val="20"/>
              </w:rPr>
              <w:t>6.1.</w:t>
            </w:r>
          </w:p>
        </w:tc>
        <w:tc>
          <w:tcPr>
            <w:tcW w:w="3993" w:type="dxa"/>
            <w:vAlign w:val="center"/>
          </w:tcPr>
          <w:p w14:paraId="4583726B" w14:textId="1601CFAA" w:rsidR="003A385A" w:rsidRPr="00FF51B5" w:rsidRDefault="006D5A6A" w:rsidP="003A385A">
            <w:pPr>
              <w:rPr>
                <w:rFonts w:asciiTheme="minorBidi" w:hAnsiTheme="minorBidi"/>
                <w:sz w:val="20"/>
                <w:szCs w:val="20"/>
              </w:rPr>
            </w:pPr>
            <w:r w:rsidRPr="00FF51B5">
              <w:rPr>
                <w:rFonts w:asciiTheme="minorBidi" w:hAnsiTheme="minorBidi"/>
                <w:sz w:val="20"/>
                <w:szCs w:val="20"/>
              </w:rPr>
              <w:t>Galimybė sukurti laiko kortelę</w:t>
            </w:r>
          </w:p>
        </w:tc>
        <w:tc>
          <w:tcPr>
            <w:tcW w:w="5357" w:type="dxa"/>
            <w:vAlign w:val="center"/>
          </w:tcPr>
          <w:p w14:paraId="5EC9485D" w14:textId="77777777" w:rsidR="003A385A" w:rsidRPr="00FF51B5" w:rsidRDefault="003A385A" w:rsidP="003A385A">
            <w:pPr>
              <w:rPr>
                <w:rFonts w:asciiTheme="minorBidi" w:hAnsiTheme="minorBidi"/>
                <w:sz w:val="20"/>
                <w:szCs w:val="20"/>
              </w:rPr>
            </w:pPr>
          </w:p>
        </w:tc>
      </w:tr>
      <w:tr w:rsidR="003A385A" w:rsidRPr="00E70C52" w14:paraId="548E3B97" w14:textId="77777777" w:rsidTr="00715A50">
        <w:tc>
          <w:tcPr>
            <w:tcW w:w="995" w:type="dxa"/>
          </w:tcPr>
          <w:p w14:paraId="3439BF38" w14:textId="67459574" w:rsidR="003A385A" w:rsidRPr="00FF51B5" w:rsidRDefault="004B1445" w:rsidP="003A385A">
            <w:pPr>
              <w:rPr>
                <w:rFonts w:asciiTheme="minorBidi" w:hAnsiTheme="minorBidi"/>
                <w:sz w:val="20"/>
                <w:szCs w:val="20"/>
              </w:rPr>
            </w:pPr>
            <w:r>
              <w:rPr>
                <w:rFonts w:asciiTheme="minorBidi" w:hAnsiTheme="minorBidi"/>
                <w:sz w:val="20"/>
                <w:szCs w:val="20"/>
              </w:rPr>
              <w:t>3.2.</w:t>
            </w:r>
            <w:r w:rsidR="006D5A6A" w:rsidRPr="00FF51B5">
              <w:rPr>
                <w:rFonts w:asciiTheme="minorBidi" w:hAnsiTheme="minorBidi"/>
                <w:sz w:val="20"/>
                <w:szCs w:val="20"/>
              </w:rPr>
              <w:t>6.2.</w:t>
            </w:r>
          </w:p>
        </w:tc>
        <w:tc>
          <w:tcPr>
            <w:tcW w:w="3993" w:type="dxa"/>
            <w:vAlign w:val="center"/>
          </w:tcPr>
          <w:p w14:paraId="2669A442" w14:textId="11DFAC77" w:rsidR="003A385A" w:rsidRPr="00FF51B5" w:rsidRDefault="006D5A6A" w:rsidP="003A385A">
            <w:pPr>
              <w:rPr>
                <w:rFonts w:asciiTheme="minorBidi" w:hAnsiTheme="minorBidi"/>
                <w:sz w:val="20"/>
                <w:szCs w:val="20"/>
              </w:rPr>
            </w:pPr>
            <w:r w:rsidRPr="00FF51B5">
              <w:rPr>
                <w:rFonts w:asciiTheme="minorBidi" w:hAnsiTheme="minorBidi"/>
                <w:sz w:val="20"/>
                <w:szCs w:val="20"/>
              </w:rPr>
              <w:t>Galimybė pateikti laiko kortelę</w:t>
            </w:r>
          </w:p>
        </w:tc>
        <w:tc>
          <w:tcPr>
            <w:tcW w:w="5357" w:type="dxa"/>
            <w:vAlign w:val="center"/>
          </w:tcPr>
          <w:p w14:paraId="3DCF4B72" w14:textId="77777777" w:rsidR="003A385A" w:rsidRPr="00FF51B5" w:rsidRDefault="003A385A" w:rsidP="003A385A">
            <w:pPr>
              <w:rPr>
                <w:rFonts w:asciiTheme="minorBidi" w:hAnsiTheme="minorBidi"/>
                <w:sz w:val="20"/>
                <w:szCs w:val="20"/>
              </w:rPr>
            </w:pPr>
          </w:p>
        </w:tc>
      </w:tr>
      <w:tr w:rsidR="00B318BA" w:rsidRPr="00E70C52" w14:paraId="0786154C" w14:textId="77777777" w:rsidTr="00B318BA">
        <w:tc>
          <w:tcPr>
            <w:tcW w:w="10345" w:type="dxa"/>
            <w:gridSpan w:val="3"/>
            <w:shd w:val="clear" w:color="auto" w:fill="D9D9D9" w:themeFill="background1" w:themeFillShade="D9"/>
          </w:tcPr>
          <w:p w14:paraId="100E169C" w14:textId="2C3EE626" w:rsidR="00B318BA" w:rsidRPr="00637B7C" w:rsidRDefault="002C4D20" w:rsidP="00637B7C">
            <w:pPr>
              <w:pStyle w:val="ListParagraph"/>
              <w:numPr>
                <w:ilvl w:val="2"/>
                <w:numId w:val="49"/>
              </w:numPr>
              <w:spacing w:after="0" w:line="240" w:lineRule="auto"/>
              <w:rPr>
                <w:rFonts w:asciiTheme="minorBidi" w:hAnsiTheme="minorBidi"/>
                <w:b/>
                <w:bCs/>
                <w:sz w:val="20"/>
                <w:szCs w:val="20"/>
              </w:rPr>
            </w:pPr>
            <w:r w:rsidRPr="00637B7C">
              <w:rPr>
                <w:rFonts w:asciiTheme="minorBidi" w:hAnsiTheme="minorBidi"/>
                <w:b/>
                <w:bCs/>
                <w:sz w:val="20"/>
                <w:szCs w:val="20"/>
              </w:rPr>
              <w:t>Business Stakeholder User</w:t>
            </w:r>
          </w:p>
        </w:tc>
      </w:tr>
      <w:tr w:rsidR="003A385A" w:rsidRPr="00E70C52" w14:paraId="7462DB13" w14:textId="77777777" w:rsidTr="00715A50">
        <w:tc>
          <w:tcPr>
            <w:tcW w:w="995" w:type="dxa"/>
          </w:tcPr>
          <w:p w14:paraId="1E47B4AA" w14:textId="4570FE33" w:rsidR="003A385A" w:rsidRPr="00790B9B" w:rsidRDefault="004B1445" w:rsidP="003A385A">
            <w:pPr>
              <w:rPr>
                <w:rFonts w:asciiTheme="minorBidi" w:hAnsiTheme="minorBidi"/>
                <w:sz w:val="20"/>
                <w:szCs w:val="20"/>
              </w:rPr>
            </w:pPr>
            <w:r>
              <w:rPr>
                <w:rFonts w:asciiTheme="minorBidi" w:hAnsiTheme="minorBidi"/>
                <w:sz w:val="20"/>
                <w:szCs w:val="20"/>
              </w:rPr>
              <w:t>3.2.</w:t>
            </w:r>
            <w:r w:rsidR="00790B9B" w:rsidRPr="00790B9B">
              <w:rPr>
                <w:rFonts w:asciiTheme="minorBidi" w:hAnsiTheme="minorBidi"/>
                <w:sz w:val="20"/>
                <w:szCs w:val="20"/>
              </w:rPr>
              <w:t>7.1.</w:t>
            </w:r>
          </w:p>
        </w:tc>
        <w:tc>
          <w:tcPr>
            <w:tcW w:w="3993" w:type="dxa"/>
            <w:vAlign w:val="center"/>
          </w:tcPr>
          <w:p w14:paraId="3FEAAC95" w14:textId="1D85E411" w:rsidR="003A385A" w:rsidRPr="00790B9B" w:rsidRDefault="00013C49" w:rsidP="003A385A">
            <w:pPr>
              <w:rPr>
                <w:rFonts w:asciiTheme="minorBidi" w:hAnsiTheme="minorBidi"/>
                <w:sz w:val="20"/>
                <w:szCs w:val="20"/>
              </w:rPr>
            </w:pPr>
            <w:r w:rsidRPr="00790B9B">
              <w:rPr>
                <w:rFonts w:asciiTheme="minorBidi" w:hAnsiTheme="minorBidi"/>
                <w:sz w:val="20"/>
                <w:szCs w:val="20"/>
              </w:rPr>
              <w:t>Galimybė</w:t>
            </w:r>
            <w:r w:rsidR="00F66453" w:rsidRPr="00790B9B">
              <w:rPr>
                <w:rFonts w:asciiTheme="minorBidi" w:hAnsiTheme="minorBidi"/>
                <w:sz w:val="20"/>
                <w:szCs w:val="20"/>
              </w:rPr>
              <w:t xml:space="preserve"> peržiūrėti ITSM produktų įrašus</w:t>
            </w:r>
          </w:p>
        </w:tc>
        <w:tc>
          <w:tcPr>
            <w:tcW w:w="5357" w:type="dxa"/>
            <w:vAlign w:val="center"/>
          </w:tcPr>
          <w:p w14:paraId="28EBAD44" w14:textId="77777777" w:rsidR="003A385A" w:rsidRPr="00E70C52" w:rsidRDefault="003A385A" w:rsidP="003A385A">
            <w:pPr>
              <w:rPr>
                <w:rFonts w:asciiTheme="minorBidi" w:hAnsiTheme="minorBidi"/>
                <w:b/>
                <w:bCs/>
                <w:sz w:val="20"/>
                <w:szCs w:val="20"/>
              </w:rPr>
            </w:pPr>
          </w:p>
        </w:tc>
      </w:tr>
      <w:tr w:rsidR="003A385A" w:rsidRPr="00E70C52" w14:paraId="62D1EA4D" w14:textId="77777777" w:rsidTr="00715A50">
        <w:tc>
          <w:tcPr>
            <w:tcW w:w="995" w:type="dxa"/>
          </w:tcPr>
          <w:p w14:paraId="1ECDF784" w14:textId="75C8A30B" w:rsidR="003A385A" w:rsidRPr="00790B9B" w:rsidRDefault="004B1445" w:rsidP="003A385A">
            <w:pPr>
              <w:rPr>
                <w:rFonts w:asciiTheme="minorBidi" w:hAnsiTheme="minorBidi"/>
                <w:sz w:val="20"/>
                <w:szCs w:val="20"/>
              </w:rPr>
            </w:pPr>
            <w:r>
              <w:rPr>
                <w:rFonts w:asciiTheme="minorBidi" w:hAnsiTheme="minorBidi"/>
                <w:sz w:val="20"/>
                <w:szCs w:val="20"/>
              </w:rPr>
              <w:t>3.2.</w:t>
            </w:r>
            <w:r w:rsidR="00790B9B" w:rsidRPr="00790B9B">
              <w:rPr>
                <w:rFonts w:asciiTheme="minorBidi" w:hAnsiTheme="minorBidi"/>
                <w:sz w:val="20"/>
                <w:szCs w:val="20"/>
              </w:rPr>
              <w:t>7.2.</w:t>
            </w:r>
          </w:p>
        </w:tc>
        <w:tc>
          <w:tcPr>
            <w:tcW w:w="3993" w:type="dxa"/>
            <w:vAlign w:val="center"/>
          </w:tcPr>
          <w:p w14:paraId="5E9D3454" w14:textId="2B5522FF" w:rsidR="003A385A" w:rsidRPr="00790B9B" w:rsidRDefault="00F66453" w:rsidP="003A385A">
            <w:pPr>
              <w:rPr>
                <w:rFonts w:asciiTheme="minorBidi" w:hAnsiTheme="minorBidi"/>
                <w:sz w:val="20"/>
                <w:szCs w:val="20"/>
              </w:rPr>
            </w:pPr>
            <w:r w:rsidRPr="00790B9B">
              <w:rPr>
                <w:rFonts w:asciiTheme="minorBidi" w:hAnsiTheme="minorBidi"/>
                <w:sz w:val="20"/>
                <w:szCs w:val="20"/>
              </w:rPr>
              <w:t>Galimybė peržiūrėti „</w:t>
            </w:r>
            <w:proofErr w:type="spellStart"/>
            <w:r w:rsidRPr="00790B9B">
              <w:rPr>
                <w:rFonts w:asciiTheme="minorBidi" w:hAnsiTheme="minorBidi"/>
                <w:sz w:val="20"/>
                <w:szCs w:val="20"/>
              </w:rPr>
              <w:t>Performance</w:t>
            </w:r>
            <w:proofErr w:type="spellEnd"/>
            <w:r w:rsidRPr="00790B9B">
              <w:rPr>
                <w:rFonts w:asciiTheme="minorBidi" w:hAnsiTheme="minorBidi"/>
                <w:sz w:val="20"/>
                <w:szCs w:val="20"/>
              </w:rPr>
              <w:t xml:space="preserve"> Analytics“ ataskaitas</w:t>
            </w:r>
          </w:p>
        </w:tc>
        <w:tc>
          <w:tcPr>
            <w:tcW w:w="5357" w:type="dxa"/>
            <w:vAlign w:val="center"/>
          </w:tcPr>
          <w:p w14:paraId="4FED6F41" w14:textId="77777777" w:rsidR="003A385A" w:rsidRPr="00E70C52" w:rsidRDefault="003A385A" w:rsidP="003A385A">
            <w:pPr>
              <w:rPr>
                <w:rFonts w:asciiTheme="minorBidi" w:hAnsiTheme="minorBidi"/>
                <w:b/>
                <w:bCs/>
                <w:sz w:val="20"/>
                <w:szCs w:val="20"/>
              </w:rPr>
            </w:pPr>
          </w:p>
        </w:tc>
      </w:tr>
      <w:tr w:rsidR="003A385A" w:rsidRPr="00E70C52" w14:paraId="08F2A436" w14:textId="77777777" w:rsidTr="00715A50">
        <w:tc>
          <w:tcPr>
            <w:tcW w:w="995" w:type="dxa"/>
          </w:tcPr>
          <w:p w14:paraId="3F3B23E2" w14:textId="2D23DF73" w:rsidR="003A385A" w:rsidRPr="00790B9B" w:rsidRDefault="004B1445" w:rsidP="003A385A">
            <w:pPr>
              <w:rPr>
                <w:rFonts w:asciiTheme="minorBidi" w:hAnsiTheme="minorBidi"/>
                <w:sz w:val="20"/>
                <w:szCs w:val="20"/>
              </w:rPr>
            </w:pPr>
            <w:r>
              <w:rPr>
                <w:rFonts w:asciiTheme="minorBidi" w:hAnsiTheme="minorBidi"/>
                <w:sz w:val="20"/>
                <w:szCs w:val="20"/>
              </w:rPr>
              <w:t>3.2.</w:t>
            </w:r>
            <w:r w:rsidR="00790B9B" w:rsidRPr="00790B9B">
              <w:rPr>
                <w:rFonts w:asciiTheme="minorBidi" w:hAnsiTheme="minorBidi"/>
                <w:sz w:val="20"/>
                <w:szCs w:val="20"/>
              </w:rPr>
              <w:t>7.3.</w:t>
            </w:r>
          </w:p>
        </w:tc>
        <w:tc>
          <w:tcPr>
            <w:tcW w:w="3993" w:type="dxa"/>
            <w:vAlign w:val="center"/>
          </w:tcPr>
          <w:p w14:paraId="5ADC73A9" w14:textId="32EE688D" w:rsidR="003A385A" w:rsidRPr="00790B9B" w:rsidRDefault="001A4091" w:rsidP="003A385A">
            <w:pPr>
              <w:rPr>
                <w:rFonts w:asciiTheme="minorBidi" w:hAnsiTheme="minorBidi"/>
                <w:sz w:val="20"/>
                <w:szCs w:val="20"/>
              </w:rPr>
            </w:pPr>
            <w:r w:rsidRPr="00790B9B">
              <w:rPr>
                <w:rFonts w:asciiTheme="minorBidi" w:hAnsiTheme="minorBidi"/>
                <w:sz w:val="20"/>
                <w:szCs w:val="20"/>
              </w:rPr>
              <w:t>Galimybė patvirtinti</w:t>
            </w:r>
            <w:r w:rsidR="00790B9B" w:rsidRPr="00790B9B">
              <w:rPr>
                <w:rFonts w:asciiTheme="minorBidi" w:hAnsiTheme="minorBidi"/>
                <w:sz w:val="20"/>
                <w:szCs w:val="20"/>
              </w:rPr>
              <w:t>/</w:t>
            </w:r>
            <w:r w:rsidRPr="00790B9B">
              <w:rPr>
                <w:rFonts w:asciiTheme="minorBidi" w:hAnsiTheme="minorBidi"/>
                <w:sz w:val="20"/>
                <w:szCs w:val="20"/>
              </w:rPr>
              <w:t>atmesti užduotis ir užklausas</w:t>
            </w:r>
          </w:p>
        </w:tc>
        <w:tc>
          <w:tcPr>
            <w:tcW w:w="5357" w:type="dxa"/>
            <w:vAlign w:val="center"/>
          </w:tcPr>
          <w:p w14:paraId="564DFD13" w14:textId="77777777" w:rsidR="003A385A" w:rsidRPr="00E70C52" w:rsidRDefault="003A385A" w:rsidP="003A385A">
            <w:pPr>
              <w:rPr>
                <w:rFonts w:asciiTheme="minorBidi" w:hAnsiTheme="minorBidi"/>
                <w:b/>
                <w:bCs/>
                <w:sz w:val="20"/>
                <w:szCs w:val="20"/>
              </w:rPr>
            </w:pPr>
          </w:p>
        </w:tc>
      </w:tr>
      <w:tr w:rsidR="008424B8" w:rsidRPr="00E70C52" w14:paraId="3EAD4853" w14:textId="77777777" w:rsidTr="008424B8">
        <w:tc>
          <w:tcPr>
            <w:tcW w:w="10345" w:type="dxa"/>
            <w:gridSpan w:val="3"/>
            <w:shd w:val="clear" w:color="auto" w:fill="D9D9D9" w:themeFill="background1" w:themeFillShade="D9"/>
          </w:tcPr>
          <w:p w14:paraId="389EC9B7" w14:textId="7CD68BA4" w:rsidR="008424B8" w:rsidRPr="00637B7C" w:rsidRDefault="008424B8" w:rsidP="00637B7C">
            <w:pPr>
              <w:pStyle w:val="ListParagraph"/>
              <w:numPr>
                <w:ilvl w:val="2"/>
                <w:numId w:val="49"/>
              </w:numPr>
              <w:spacing w:after="0" w:line="240" w:lineRule="auto"/>
              <w:rPr>
                <w:rFonts w:asciiTheme="minorBidi" w:hAnsiTheme="minorBidi"/>
                <w:b/>
                <w:bCs/>
                <w:sz w:val="20"/>
                <w:szCs w:val="20"/>
              </w:rPr>
            </w:pPr>
            <w:r w:rsidRPr="00637B7C">
              <w:rPr>
                <w:rFonts w:asciiTheme="minorBidi" w:hAnsiTheme="minorBidi"/>
                <w:b/>
                <w:bCs/>
                <w:sz w:val="20"/>
                <w:szCs w:val="20"/>
              </w:rPr>
              <w:t>ITOM Visibility v2</w:t>
            </w:r>
          </w:p>
        </w:tc>
      </w:tr>
      <w:tr w:rsidR="003A385A" w:rsidRPr="00E70C52" w14:paraId="54D5B10B" w14:textId="77777777" w:rsidTr="00715A50">
        <w:tc>
          <w:tcPr>
            <w:tcW w:w="995" w:type="dxa"/>
          </w:tcPr>
          <w:p w14:paraId="054C06DD" w14:textId="3AA0F79C" w:rsidR="003A385A" w:rsidRPr="00047EE2" w:rsidRDefault="004B1445" w:rsidP="003A385A">
            <w:pPr>
              <w:rPr>
                <w:rFonts w:asciiTheme="minorBidi" w:hAnsiTheme="minorBidi"/>
                <w:sz w:val="20"/>
                <w:szCs w:val="20"/>
              </w:rPr>
            </w:pPr>
            <w:r>
              <w:rPr>
                <w:rFonts w:asciiTheme="minorBidi" w:hAnsiTheme="minorBidi"/>
                <w:sz w:val="20"/>
                <w:szCs w:val="20"/>
              </w:rPr>
              <w:t>3.2.</w:t>
            </w:r>
            <w:r w:rsidR="00047EE2" w:rsidRPr="00047EE2">
              <w:rPr>
                <w:rFonts w:asciiTheme="minorBidi" w:hAnsiTheme="minorBidi"/>
                <w:sz w:val="20"/>
                <w:szCs w:val="20"/>
              </w:rPr>
              <w:t>8.1.</w:t>
            </w:r>
          </w:p>
        </w:tc>
        <w:tc>
          <w:tcPr>
            <w:tcW w:w="3993" w:type="dxa"/>
            <w:vAlign w:val="center"/>
          </w:tcPr>
          <w:p w14:paraId="50B00741" w14:textId="11758135" w:rsidR="003A385A" w:rsidRPr="00047EE2" w:rsidRDefault="007D652F" w:rsidP="003A385A">
            <w:pPr>
              <w:rPr>
                <w:rFonts w:asciiTheme="minorBidi" w:hAnsiTheme="minorBidi"/>
                <w:sz w:val="20"/>
                <w:szCs w:val="20"/>
              </w:rPr>
            </w:pPr>
            <w:r w:rsidRPr="00047EE2">
              <w:rPr>
                <w:rFonts w:asciiTheme="minorBidi" w:hAnsiTheme="minorBidi"/>
                <w:sz w:val="20"/>
                <w:szCs w:val="20"/>
              </w:rPr>
              <w:t xml:space="preserve">Infrastruktūros elementų aptikimas ir </w:t>
            </w:r>
            <w:r w:rsidR="00025061" w:rsidRPr="00047EE2">
              <w:rPr>
                <w:rFonts w:asciiTheme="minorBidi" w:hAnsiTheme="minorBidi"/>
                <w:sz w:val="20"/>
                <w:szCs w:val="20"/>
              </w:rPr>
              <w:t xml:space="preserve">CMDB </w:t>
            </w:r>
            <w:r w:rsidR="00321E37">
              <w:rPr>
                <w:rFonts w:asciiTheme="minorBidi" w:hAnsiTheme="minorBidi"/>
                <w:sz w:val="20"/>
                <w:szCs w:val="20"/>
              </w:rPr>
              <w:t xml:space="preserve">įrašų </w:t>
            </w:r>
            <w:r w:rsidR="00025061" w:rsidRPr="00047EE2">
              <w:rPr>
                <w:rFonts w:asciiTheme="minorBidi" w:hAnsiTheme="minorBidi"/>
                <w:sz w:val="20"/>
                <w:szCs w:val="20"/>
              </w:rPr>
              <w:t>automatinis atnaujinimas („</w:t>
            </w:r>
            <w:proofErr w:type="spellStart"/>
            <w:r w:rsidR="00025061" w:rsidRPr="00047EE2">
              <w:rPr>
                <w:rFonts w:asciiTheme="minorBidi" w:hAnsiTheme="minorBidi"/>
                <w:sz w:val="20"/>
                <w:szCs w:val="20"/>
              </w:rPr>
              <w:t>Discovery</w:t>
            </w:r>
            <w:proofErr w:type="spellEnd"/>
            <w:r w:rsidR="00025061" w:rsidRPr="00047EE2">
              <w:rPr>
                <w:rFonts w:asciiTheme="minorBidi" w:hAnsiTheme="minorBidi"/>
                <w:sz w:val="20"/>
                <w:szCs w:val="20"/>
              </w:rPr>
              <w:t>“ funkcija)</w:t>
            </w:r>
          </w:p>
        </w:tc>
        <w:tc>
          <w:tcPr>
            <w:tcW w:w="5357" w:type="dxa"/>
            <w:vAlign w:val="center"/>
          </w:tcPr>
          <w:p w14:paraId="0C132095" w14:textId="77777777" w:rsidR="003A385A" w:rsidRPr="00E70C52" w:rsidRDefault="003A385A" w:rsidP="003A385A">
            <w:pPr>
              <w:rPr>
                <w:rFonts w:asciiTheme="minorBidi" w:hAnsiTheme="minorBidi"/>
                <w:b/>
                <w:bCs/>
                <w:sz w:val="20"/>
                <w:szCs w:val="20"/>
              </w:rPr>
            </w:pPr>
          </w:p>
        </w:tc>
      </w:tr>
      <w:tr w:rsidR="003A385A" w:rsidRPr="00E70C52" w14:paraId="3604D413" w14:textId="77777777" w:rsidTr="00715A50">
        <w:tc>
          <w:tcPr>
            <w:tcW w:w="995" w:type="dxa"/>
          </w:tcPr>
          <w:p w14:paraId="77771CAC" w14:textId="2A8F1370" w:rsidR="003A385A" w:rsidRPr="00047EE2" w:rsidRDefault="004B1445" w:rsidP="003A385A">
            <w:pPr>
              <w:rPr>
                <w:rFonts w:asciiTheme="minorBidi" w:hAnsiTheme="minorBidi"/>
                <w:sz w:val="20"/>
                <w:szCs w:val="20"/>
              </w:rPr>
            </w:pPr>
            <w:r>
              <w:rPr>
                <w:rFonts w:asciiTheme="minorBidi" w:hAnsiTheme="minorBidi"/>
                <w:sz w:val="20"/>
                <w:szCs w:val="20"/>
              </w:rPr>
              <w:lastRenderedPageBreak/>
              <w:t>3.2.</w:t>
            </w:r>
            <w:r w:rsidR="00047EE2" w:rsidRPr="00047EE2">
              <w:rPr>
                <w:rFonts w:asciiTheme="minorBidi" w:hAnsiTheme="minorBidi"/>
                <w:sz w:val="20"/>
                <w:szCs w:val="20"/>
              </w:rPr>
              <w:t>8.2.</w:t>
            </w:r>
          </w:p>
        </w:tc>
        <w:tc>
          <w:tcPr>
            <w:tcW w:w="3993" w:type="dxa"/>
            <w:vAlign w:val="center"/>
          </w:tcPr>
          <w:p w14:paraId="2F93D7DD" w14:textId="74DB33D1" w:rsidR="003A385A" w:rsidRPr="00047EE2" w:rsidRDefault="00025061" w:rsidP="003A385A">
            <w:pPr>
              <w:rPr>
                <w:rFonts w:asciiTheme="minorBidi" w:hAnsiTheme="minorBidi"/>
                <w:sz w:val="20"/>
                <w:szCs w:val="20"/>
              </w:rPr>
            </w:pPr>
            <w:r w:rsidRPr="00047EE2">
              <w:rPr>
                <w:rFonts w:asciiTheme="minorBidi" w:hAnsiTheme="minorBidi"/>
                <w:sz w:val="20"/>
                <w:szCs w:val="20"/>
              </w:rPr>
              <w:t>Paslaugų žemėlapių kūrimas</w:t>
            </w:r>
          </w:p>
        </w:tc>
        <w:tc>
          <w:tcPr>
            <w:tcW w:w="5357" w:type="dxa"/>
            <w:vAlign w:val="center"/>
          </w:tcPr>
          <w:p w14:paraId="55CD09FB" w14:textId="77777777" w:rsidR="003A385A" w:rsidRPr="00E70C52" w:rsidRDefault="003A385A" w:rsidP="003A385A">
            <w:pPr>
              <w:rPr>
                <w:rFonts w:asciiTheme="minorBidi" w:hAnsiTheme="minorBidi"/>
                <w:b/>
                <w:bCs/>
                <w:sz w:val="20"/>
                <w:szCs w:val="20"/>
              </w:rPr>
            </w:pPr>
          </w:p>
        </w:tc>
      </w:tr>
      <w:tr w:rsidR="003A385A" w:rsidRPr="00E70C52" w14:paraId="2320338B" w14:textId="77777777" w:rsidTr="00715A50">
        <w:tc>
          <w:tcPr>
            <w:tcW w:w="995" w:type="dxa"/>
          </w:tcPr>
          <w:p w14:paraId="714A48B5" w14:textId="4DE9846E" w:rsidR="003A385A" w:rsidRPr="00047EE2" w:rsidRDefault="004B1445" w:rsidP="003A385A">
            <w:pPr>
              <w:rPr>
                <w:rFonts w:asciiTheme="minorBidi" w:hAnsiTheme="minorBidi"/>
                <w:sz w:val="20"/>
                <w:szCs w:val="20"/>
              </w:rPr>
            </w:pPr>
            <w:r>
              <w:rPr>
                <w:rFonts w:asciiTheme="minorBidi" w:hAnsiTheme="minorBidi"/>
                <w:sz w:val="20"/>
                <w:szCs w:val="20"/>
              </w:rPr>
              <w:t>3.2.</w:t>
            </w:r>
            <w:r w:rsidR="00047EE2" w:rsidRPr="00047EE2">
              <w:rPr>
                <w:rFonts w:asciiTheme="minorBidi" w:hAnsiTheme="minorBidi"/>
                <w:sz w:val="20"/>
                <w:szCs w:val="20"/>
              </w:rPr>
              <w:t>8.3.</w:t>
            </w:r>
          </w:p>
        </w:tc>
        <w:tc>
          <w:tcPr>
            <w:tcW w:w="3993" w:type="dxa"/>
            <w:vAlign w:val="center"/>
          </w:tcPr>
          <w:p w14:paraId="49D43E11" w14:textId="75AA9D36" w:rsidR="003A385A" w:rsidRPr="00047EE2" w:rsidRDefault="00423AC4" w:rsidP="003A385A">
            <w:pPr>
              <w:rPr>
                <w:rFonts w:asciiTheme="minorBidi" w:hAnsiTheme="minorBidi"/>
                <w:sz w:val="20"/>
                <w:szCs w:val="20"/>
              </w:rPr>
            </w:pPr>
            <w:r w:rsidRPr="00047EE2">
              <w:rPr>
                <w:rFonts w:asciiTheme="minorBidi" w:hAnsiTheme="minorBidi"/>
                <w:sz w:val="20"/>
                <w:szCs w:val="20"/>
              </w:rPr>
              <w:t>Sertifikatų inventorizacijos ir valdymo modulis</w:t>
            </w:r>
          </w:p>
        </w:tc>
        <w:tc>
          <w:tcPr>
            <w:tcW w:w="5357" w:type="dxa"/>
            <w:vAlign w:val="center"/>
          </w:tcPr>
          <w:p w14:paraId="6E5DE4D2" w14:textId="77777777" w:rsidR="003A385A" w:rsidRPr="00E70C52" w:rsidRDefault="003A385A" w:rsidP="003A385A">
            <w:pPr>
              <w:rPr>
                <w:rFonts w:asciiTheme="minorBidi" w:hAnsiTheme="minorBidi"/>
                <w:b/>
                <w:bCs/>
                <w:sz w:val="20"/>
                <w:szCs w:val="20"/>
              </w:rPr>
            </w:pPr>
          </w:p>
        </w:tc>
      </w:tr>
      <w:tr w:rsidR="00423AC4" w:rsidRPr="00E70C52" w14:paraId="231EE835" w14:textId="77777777" w:rsidTr="00715A50">
        <w:tc>
          <w:tcPr>
            <w:tcW w:w="995" w:type="dxa"/>
          </w:tcPr>
          <w:p w14:paraId="65937E94" w14:textId="128A5A83" w:rsidR="00423AC4" w:rsidRPr="00047EE2" w:rsidRDefault="004B1445" w:rsidP="003A385A">
            <w:pPr>
              <w:rPr>
                <w:rFonts w:asciiTheme="minorBidi" w:hAnsiTheme="minorBidi"/>
                <w:sz w:val="20"/>
                <w:szCs w:val="20"/>
              </w:rPr>
            </w:pPr>
            <w:r>
              <w:rPr>
                <w:rFonts w:asciiTheme="minorBidi" w:hAnsiTheme="minorBidi"/>
                <w:sz w:val="20"/>
                <w:szCs w:val="20"/>
              </w:rPr>
              <w:t>3.2.</w:t>
            </w:r>
            <w:r w:rsidR="00047EE2" w:rsidRPr="00047EE2">
              <w:rPr>
                <w:rFonts w:asciiTheme="minorBidi" w:hAnsiTheme="minorBidi"/>
                <w:sz w:val="20"/>
                <w:szCs w:val="20"/>
              </w:rPr>
              <w:t>8.4.</w:t>
            </w:r>
          </w:p>
        </w:tc>
        <w:tc>
          <w:tcPr>
            <w:tcW w:w="3993" w:type="dxa"/>
            <w:vAlign w:val="center"/>
          </w:tcPr>
          <w:p w14:paraId="666BDA31" w14:textId="26D15D7E" w:rsidR="00423AC4" w:rsidRPr="00047EE2" w:rsidRDefault="00ED5A27" w:rsidP="003A385A">
            <w:pPr>
              <w:rPr>
                <w:rFonts w:asciiTheme="minorBidi" w:hAnsiTheme="minorBidi"/>
                <w:sz w:val="20"/>
                <w:szCs w:val="20"/>
              </w:rPr>
            </w:pPr>
            <w:r w:rsidRPr="00047EE2">
              <w:rPr>
                <w:rFonts w:asciiTheme="minorBidi" w:hAnsiTheme="minorBidi"/>
                <w:sz w:val="20"/>
                <w:szCs w:val="20"/>
              </w:rPr>
              <w:t>Ugniasienių auditai ir ataskaitos</w:t>
            </w:r>
          </w:p>
        </w:tc>
        <w:tc>
          <w:tcPr>
            <w:tcW w:w="5357" w:type="dxa"/>
            <w:vAlign w:val="center"/>
          </w:tcPr>
          <w:p w14:paraId="529E6F41" w14:textId="77777777" w:rsidR="00423AC4" w:rsidRPr="00E70C52" w:rsidRDefault="00423AC4" w:rsidP="003A385A">
            <w:pPr>
              <w:rPr>
                <w:rFonts w:asciiTheme="minorBidi" w:hAnsiTheme="minorBidi"/>
                <w:b/>
                <w:bCs/>
                <w:sz w:val="20"/>
                <w:szCs w:val="20"/>
              </w:rPr>
            </w:pPr>
          </w:p>
        </w:tc>
      </w:tr>
      <w:tr w:rsidR="00423AC4" w:rsidRPr="00E70C52" w14:paraId="34B09715" w14:textId="77777777" w:rsidTr="00715A50">
        <w:tc>
          <w:tcPr>
            <w:tcW w:w="995" w:type="dxa"/>
          </w:tcPr>
          <w:p w14:paraId="41E11B20" w14:textId="60BF124E" w:rsidR="00423AC4" w:rsidRPr="00047EE2" w:rsidRDefault="004B1445" w:rsidP="003A385A">
            <w:pPr>
              <w:rPr>
                <w:rFonts w:asciiTheme="minorBidi" w:hAnsiTheme="minorBidi"/>
                <w:sz w:val="20"/>
                <w:szCs w:val="20"/>
              </w:rPr>
            </w:pPr>
            <w:r>
              <w:rPr>
                <w:rFonts w:asciiTheme="minorBidi" w:hAnsiTheme="minorBidi"/>
                <w:sz w:val="20"/>
                <w:szCs w:val="20"/>
              </w:rPr>
              <w:t>3.2.</w:t>
            </w:r>
            <w:r w:rsidR="00047EE2" w:rsidRPr="00047EE2">
              <w:rPr>
                <w:rFonts w:asciiTheme="minorBidi" w:hAnsiTheme="minorBidi"/>
                <w:sz w:val="20"/>
                <w:szCs w:val="20"/>
              </w:rPr>
              <w:t>8.5.</w:t>
            </w:r>
          </w:p>
        </w:tc>
        <w:tc>
          <w:tcPr>
            <w:tcW w:w="3993" w:type="dxa"/>
            <w:vAlign w:val="center"/>
          </w:tcPr>
          <w:p w14:paraId="73DA6C72" w14:textId="4C256042" w:rsidR="00423AC4" w:rsidRPr="00047EE2" w:rsidRDefault="00B56039" w:rsidP="003A385A">
            <w:pPr>
              <w:rPr>
                <w:rFonts w:asciiTheme="minorBidi" w:hAnsiTheme="minorBidi"/>
                <w:sz w:val="20"/>
                <w:szCs w:val="20"/>
              </w:rPr>
            </w:pPr>
            <w:proofErr w:type="spellStart"/>
            <w:r w:rsidRPr="00047EE2">
              <w:rPr>
                <w:rFonts w:asciiTheme="minorBidi" w:hAnsiTheme="minorBidi"/>
                <w:sz w:val="20"/>
                <w:szCs w:val="20"/>
              </w:rPr>
              <w:t>Service</w:t>
            </w:r>
            <w:proofErr w:type="spellEnd"/>
            <w:r w:rsidRPr="00047EE2">
              <w:rPr>
                <w:rFonts w:asciiTheme="minorBidi" w:hAnsiTheme="minorBidi"/>
                <w:sz w:val="20"/>
                <w:szCs w:val="20"/>
              </w:rPr>
              <w:t xml:space="preserve"> </w:t>
            </w:r>
            <w:proofErr w:type="spellStart"/>
            <w:r w:rsidRPr="00047EE2">
              <w:rPr>
                <w:rFonts w:asciiTheme="minorBidi" w:hAnsiTheme="minorBidi"/>
                <w:sz w:val="20"/>
                <w:szCs w:val="20"/>
              </w:rPr>
              <w:t>Graph</w:t>
            </w:r>
            <w:proofErr w:type="spellEnd"/>
            <w:r w:rsidRPr="00047EE2">
              <w:rPr>
                <w:rFonts w:asciiTheme="minorBidi" w:hAnsiTheme="minorBidi"/>
                <w:sz w:val="20"/>
                <w:szCs w:val="20"/>
              </w:rPr>
              <w:t xml:space="preserve"> jungtys</w:t>
            </w:r>
          </w:p>
        </w:tc>
        <w:tc>
          <w:tcPr>
            <w:tcW w:w="5357" w:type="dxa"/>
            <w:vAlign w:val="center"/>
          </w:tcPr>
          <w:p w14:paraId="1D7F38BE" w14:textId="77777777" w:rsidR="00423AC4" w:rsidRPr="00E70C52" w:rsidRDefault="00423AC4" w:rsidP="003A385A">
            <w:pPr>
              <w:rPr>
                <w:rFonts w:asciiTheme="minorBidi" w:hAnsiTheme="minorBidi"/>
                <w:b/>
                <w:bCs/>
                <w:sz w:val="20"/>
                <w:szCs w:val="20"/>
              </w:rPr>
            </w:pPr>
          </w:p>
        </w:tc>
      </w:tr>
      <w:tr w:rsidR="00423AC4" w:rsidRPr="00E70C52" w14:paraId="1D008F3B" w14:textId="77777777" w:rsidTr="00715A50">
        <w:tc>
          <w:tcPr>
            <w:tcW w:w="995" w:type="dxa"/>
          </w:tcPr>
          <w:p w14:paraId="2103D01B" w14:textId="0BF9B1D3" w:rsidR="00423AC4" w:rsidRPr="00047EE2" w:rsidRDefault="004B1445" w:rsidP="003A385A">
            <w:pPr>
              <w:rPr>
                <w:rFonts w:asciiTheme="minorBidi" w:hAnsiTheme="minorBidi"/>
                <w:sz w:val="20"/>
                <w:szCs w:val="20"/>
              </w:rPr>
            </w:pPr>
            <w:r>
              <w:rPr>
                <w:rFonts w:asciiTheme="minorBidi" w:hAnsiTheme="minorBidi"/>
                <w:sz w:val="20"/>
                <w:szCs w:val="20"/>
              </w:rPr>
              <w:t>3.2.</w:t>
            </w:r>
            <w:r w:rsidR="00047EE2" w:rsidRPr="00047EE2">
              <w:rPr>
                <w:rFonts w:asciiTheme="minorBidi" w:hAnsiTheme="minorBidi"/>
                <w:sz w:val="20"/>
                <w:szCs w:val="20"/>
              </w:rPr>
              <w:t>8.7.</w:t>
            </w:r>
          </w:p>
        </w:tc>
        <w:tc>
          <w:tcPr>
            <w:tcW w:w="3993" w:type="dxa"/>
            <w:vAlign w:val="center"/>
          </w:tcPr>
          <w:p w14:paraId="2A535F05" w14:textId="1EE9256E" w:rsidR="00423AC4" w:rsidRPr="00047EE2" w:rsidRDefault="002558FE" w:rsidP="003A385A">
            <w:pPr>
              <w:rPr>
                <w:rFonts w:asciiTheme="minorBidi" w:hAnsiTheme="minorBidi"/>
                <w:sz w:val="20"/>
                <w:szCs w:val="20"/>
              </w:rPr>
            </w:pPr>
            <w:r w:rsidRPr="00047EE2">
              <w:rPr>
                <w:rFonts w:asciiTheme="minorBidi" w:hAnsiTheme="minorBidi"/>
                <w:sz w:val="20"/>
                <w:szCs w:val="20"/>
              </w:rPr>
              <w:t>Žymų („</w:t>
            </w:r>
            <w:proofErr w:type="spellStart"/>
            <w:r w:rsidRPr="00047EE2">
              <w:rPr>
                <w:rFonts w:asciiTheme="minorBidi" w:hAnsiTheme="minorBidi"/>
                <w:sz w:val="20"/>
                <w:szCs w:val="20"/>
              </w:rPr>
              <w:t>tags</w:t>
            </w:r>
            <w:proofErr w:type="spellEnd"/>
            <w:r w:rsidRPr="00047EE2">
              <w:rPr>
                <w:rFonts w:asciiTheme="minorBidi" w:hAnsiTheme="minorBidi"/>
                <w:sz w:val="20"/>
                <w:szCs w:val="20"/>
              </w:rPr>
              <w:t>“) valdysena</w:t>
            </w:r>
          </w:p>
        </w:tc>
        <w:tc>
          <w:tcPr>
            <w:tcW w:w="5357" w:type="dxa"/>
            <w:vAlign w:val="center"/>
          </w:tcPr>
          <w:p w14:paraId="5B711A08" w14:textId="77777777" w:rsidR="00423AC4" w:rsidRPr="00E70C52" w:rsidRDefault="00423AC4" w:rsidP="003A385A">
            <w:pPr>
              <w:rPr>
                <w:rFonts w:asciiTheme="minorBidi" w:hAnsiTheme="minorBidi"/>
                <w:b/>
                <w:bCs/>
                <w:sz w:val="20"/>
                <w:szCs w:val="20"/>
              </w:rPr>
            </w:pPr>
          </w:p>
        </w:tc>
      </w:tr>
      <w:tr w:rsidR="00047EE2" w:rsidRPr="00E70C52" w14:paraId="4E3F4FED" w14:textId="77777777" w:rsidTr="00047EE2">
        <w:tc>
          <w:tcPr>
            <w:tcW w:w="10345" w:type="dxa"/>
            <w:gridSpan w:val="3"/>
            <w:shd w:val="clear" w:color="auto" w:fill="D9D9D9" w:themeFill="background1" w:themeFillShade="D9"/>
          </w:tcPr>
          <w:p w14:paraId="5B32FDCC" w14:textId="6A4B3DE8" w:rsidR="00047EE2" w:rsidRPr="00637B7C" w:rsidRDefault="00047EE2" w:rsidP="00637B7C">
            <w:pPr>
              <w:pStyle w:val="ListParagraph"/>
              <w:numPr>
                <w:ilvl w:val="2"/>
                <w:numId w:val="49"/>
              </w:numPr>
              <w:spacing w:after="0" w:line="240" w:lineRule="auto"/>
              <w:rPr>
                <w:rFonts w:asciiTheme="minorBidi" w:hAnsiTheme="minorBidi"/>
                <w:b/>
                <w:bCs/>
                <w:sz w:val="20"/>
                <w:szCs w:val="20"/>
              </w:rPr>
            </w:pPr>
            <w:r w:rsidRPr="00637B7C">
              <w:rPr>
                <w:rFonts w:asciiTheme="minorBidi" w:hAnsiTheme="minorBidi"/>
                <w:b/>
                <w:bCs/>
                <w:sz w:val="20"/>
                <w:szCs w:val="20"/>
              </w:rPr>
              <w:t>Software Asset Management Professional - Subscription Unit v2</w:t>
            </w:r>
          </w:p>
        </w:tc>
      </w:tr>
      <w:tr w:rsidR="00423AC4" w:rsidRPr="00E70C52" w14:paraId="167A38AE" w14:textId="77777777" w:rsidTr="00715A50">
        <w:tc>
          <w:tcPr>
            <w:tcW w:w="995" w:type="dxa"/>
          </w:tcPr>
          <w:p w14:paraId="0E456B1F" w14:textId="2A362013" w:rsidR="00423AC4" w:rsidRPr="00574896" w:rsidRDefault="004B1445" w:rsidP="003A385A">
            <w:pPr>
              <w:rPr>
                <w:rFonts w:asciiTheme="minorBidi" w:hAnsiTheme="minorBidi"/>
                <w:sz w:val="20"/>
                <w:szCs w:val="20"/>
              </w:rPr>
            </w:pPr>
            <w:r>
              <w:rPr>
                <w:rFonts w:asciiTheme="minorBidi" w:hAnsiTheme="minorBidi"/>
                <w:sz w:val="20"/>
                <w:szCs w:val="20"/>
              </w:rPr>
              <w:t>3.2.</w:t>
            </w:r>
            <w:r w:rsidR="00574896" w:rsidRPr="00574896">
              <w:rPr>
                <w:rFonts w:asciiTheme="minorBidi" w:hAnsiTheme="minorBidi"/>
                <w:sz w:val="20"/>
                <w:szCs w:val="20"/>
              </w:rPr>
              <w:t>9.1.</w:t>
            </w:r>
          </w:p>
        </w:tc>
        <w:tc>
          <w:tcPr>
            <w:tcW w:w="3993" w:type="dxa"/>
            <w:vAlign w:val="center"/>
          </w:tcPr>
          <w:p w14:paraId="182B3AE3" w14:textId="031D3132" w:rsidR="00423AC4" w:rsidRPr="00574896" w:rsidRDefault="002A518B" w:rsidP="003A385A">
            <w:pPr>
              <w:rPr>
                <w:rFonts w:asciiTheme="minorBidi" w:hAnsiTheme="minorBidi"/>
                <w:sz w:val="20"/>
                <w:szCs w:val="20"/>
              </w:rPr>
            </w:pPr>
            <w:r w:rsidRPr="00574896">
              <w:rPr>
                <w:rFonts w:asciiTheme="minorBidi" w:hAnsiTheme="minorBidi"/>
                <w:sz w:val="20"/>
                <w:szCs w:val="20"/>
              </w:rPr>
              <w:t xml:space="preserve">Programinės įrangos </w:t>
            </w:r>
            <w:r w:rsidR="00777C5F" w:rsidRPr="00574896">
              <w:rPr>
                <w:rFonts w:asciiTheme="minorBidi" w:hAnsiTheme="minorBidi"/>
                <w:sz w:val="20"/>
                <w:szCs w:val="20"/>
              </w:rPr>
              <w:t>gyvavimo ciklo valdymo modulis</w:t>
            </w:r>
          </w:p>
        </w:tc>
        <w:tc>
          <w:tcPr>
            <w:tcW w:w="5357" w:type="dxa"/>
            <w:vAlign w:val="center"/>
          </w:tcPr>
          <w:p w14:paraId="4D7ED9E6" w14:textId="77777777" w:rsidR="00423AC4" w:rsidRPr="00E70C52" w:rsidRDefault="00423AC4" w:rsidP="003A385A">
            <w:pPr>
              <w:rPr>
                <w:rFonts w:asciiTheme="minorBidi" w:hAnsiTheme="minorBidi"/>
                <w:b/>
                <w:bCs/>
                <w:sz w:val="20"/>
                <w:szCs w:val="20"/>
              </w:rPr>
            </w:pPr>
          </w:p>
        </w:tc>
      </w:tr>
      <w:tr w:rsidR="001C0C1D" w:rsidRPr="00E70C52" w14:paraId="0FF892E8" w14:textId="77777777" w:rsidTr="00715A50">
        <w:tc>
          <w:tcPr>
            <w:tcW w:w="995" w:type="dxa"/>
          </w:tcPr>
          <w:p w14:paraId="4EC18832" w14:textId="2FE35A9A" w:rsidR="001C0C1D" w:rsidRPr="00574896" w:rsidRDefault="004B1445" w:rsidP="003A385A">
            <w:pPr>
              <w:rPr>
                <w:rFonts w:asciiTheme="minorBidi" w:hAnsiTheme="minorBidi"/>
                <w:sz w:val="20"/>
                <w:szCs w:val="20"/>
              </w:rPr>
            </w:pPr>
            <w:r>
              <w:rPr>
                <w:rFonts w:asciiTheme="minorBidi" w:hAnsiTheme="minorBidi"/>
                <w:sz w:val="20"/>
                <w:szCs w:val="20"/>
              </w:rPr>
              <w:t>3.2.</w:t>
            </w:r>
            <w:r w:rsidR="00574896" w:rsidRPr="00574896">
              <w:rPr>
                <w:rFonts w:asciiTheme="minorBidi" w:hAnsiTheme="minorBidi"/>
                <w:sz w:val="20"/>
                <w:szCs w:val="20"/>
              </w:rPr>
              <w:t>9.2.</w:t>
            </w:r>
          </w:p>
        </w:tc>
        <w:tc>
          <w:tcPr>
            <w:tcW w:w="3993" w:type="dxa"/>
            <w:vAlign w:val="center"/>
          </w:tcPr>
          <w:p w14:paraId="7192B908" w14:textId="3185811E" w:rsidR="001C0C1D" w:rsidRPr="00574896" w:rsidRDefault="00777C5F" w:rsidP="003A385A">
            <w:pPr>
              <w:rPr>
                <w:rFonts w:asciiTheme="minorBidi" w:hAnsiTheme="minorBidi"/>
                <w:sz w:val="20"/>
                <w:szCs w:val="20"/>
              </w:rPr>
            </w:pPr>
            <w:r w:rsidRPr="00574896">
              <w:rPr>
                <w:rFonts w:asciiTheme="minorBidi" w:hAnsiTheme="minorBidi"/>
                <w:sz w:val="20"/>
                <w:szCs w:val="20"/>
              </w:rPr>
              <w:t>Licencijų valdymo modulis</w:t>
            </w:r>
          </w:p>
        </w:tc>
        <w:tc>
          <w:tcPr>
            <w:tcW w:w="5357" w:type="dxa"/>
            <w:vAlign w:val="center"/>
          </w:tcPr>
          <w:p w14:paraId="24D16410" w14:textId="77777777" w:rsidR="001C0C1D" w:rsidRPr="00E70C52" w:rsidRDefault="001C0C1D" w:rsidP="003A385A">
            <w:pPr>
              <w:rPr>
                <w:rFonts w:asciiTheme="minorBidi" w:hAnsiTheme="minorBidi"/>
                <w:b/>
                <w:bCs/>
                <w:sz w:val="20"/>
                <w:szCs w:val="20"/>
              </w:rPr>
            </w:pPr>
          </w:p>
        </w:tc>
      </w:tr>
      <w:tr w:rsidR="001C0C1D" w:rsidRPr="00E70C52" w14:paraId="1BC4C8E6" w14:textId="77777777" w:rsidTr="00715A50">
        <w:tc>
          <w:tcPr>
            <w:tcW w:w="995" w:type="dxa"/>
          </w:tcPr>
          <w:p w14:paraId="1E4DA34A" w14:textId="64CE9540" w:rsidR="001C0C1D" w:rsidRPr="00574896" w:rsidRDefault="004B1445" w:rsidP="003A385A">
            <w:pPr>
              <w:rPr>
                <w:rFonts w:asciiTheme="minorBidi" w:hAnsiTheme="minorBidi"/>
                <w:sz w:val="20"/>
                <w:szCs w:val="20"/>
              </w:rPr>
            </w:pPr>
            <w:r>
              <w:rPr>
                <w:rFonts w:asciiTheme="minorBidi" w:hAnsiTheme="minorBidi"/>
                <w:sz w:val="20"/>
                <w:szCs w:val="20"/>
              </w:rPr>
              <w:t>3.2.</w:t>
            </w:r>
            <w:r w:rsidR="00574896" w:rsidRPr="00574896">
              <w:rPr>
                <w:rFonts w:asciiTheme="minorBidi" w:hAnsiTheme="minorBidi"/>
                <w:sz w:val="20"/>
                <w:szCs w:val="20"/>
              </w:rPr>
              <w:t>9.3.</w:t>
            </w:r>
          </w:p>
        </w:tc>
        <w:tc>
          <w:tcPr>
            <w:tcW w:w="3993" w:type="dxa"/>
            <w:vAlign w:val="center"/>
          </w:tcPr>
          <w:p w14:paraId="237E0FE6" w14:textId="4D14AA95" w:rsidR="001C0C1D" w:rsidRPr="00574896" w:rsidRDefault="00777C5F" w:rsidP="003A385A">
            <w:pPr>
              <w:rPr>
                <w:rFonts w:asciiTheme="minorBidi" w:hAnsiTheme="minorBidi"/>
                <w:sz w:val="20"/>
                <w:szCs w:val="20"/>
              </w:rPr>
            </w:pPr>
            <w:r w:rsidRPr="00574896">
              <w:rPr>
                <w:rFonts w:asciiTheme="minorBidi" w:hAnsiTheme="minorBidi"/>
                <w:sz w:val="20"/>
                <w:szCs w:val="20"/>
              </w:rPr>
              <w:t xml:space="preserve">Programinės įrangos aptikimo ir normalizavimo </w:t>
            </w:r>
            <w:r w:rsidR="00923C50" w:rsidRPr="00574896">
              <w:rPr>
                <w:rFonts w:asciiTheme="minorBidi" w:hAnsiTheme="minorBidi"/>
                <w:sz w:val="20"/>
                <w:szCs w:val="20"/>
              </w:rPr>
              <w:t>funkcionalumas</w:t>
            </w:r>
          </w:p>
        </w:tc>
        <w:tc>
          <w:tcPr>
            <w:tcW w:w="5357" w:type="dxa"/>
            <w:vAlign w:val="center"/>
          </w:tcPr>
          <w:p w14:paraId="36349F01" w14:textId="77777777" w:rsidR="001C0C1D" w:rsidRPr="00E70C52" w:rsidRDefault="001C0C1D" w:rsidP="003A385A">
            <w:pPr>
              <w:rPr>
                <w:rFonts w:asciiTheme="minorBidi" w:hAnsiTheme="minorBidi"/>
                <w:b/>
                <w:bCs/>
                <w:sz w:val="20"/>
                <w:szCs w:val="20"/>
              </w:rPr>
            </w:pPr>
          </w:p>
        </w:tc>
      </w:tr>
      <w:tr w:rsidR="001C0C1D" w:rsidRPr="00E70C52" w14:paraId="7C4ECD4E" w14:textId="77777777" w:rsidTr="00715A50">
        <w:tc>
          <w:tcPr>
            <w:tcW w:w="995" w:type="dxa"/>
          </w:tcPr>
          <w:p w14:paraId="1F15973D" w14:textId="3838CFB3" w:rsidR="001C0C1D" w:rsidRPr="00574896" w:rsidRDefault="004B1445" w:rsidP="003A385A">
            <w:pPr>
              <w:rPr>
                <w:rFonts w:asciiTheme="minorBidi" w:hAnsiTheme="minorBidi"/>
                <w:sz w:val="20"/>
                <w:szCs w:val="20"/>
              </w:rPr>
            </w:pPr>
            <w:r>
              <w:rPr>
                <w:rFonts w:asciiTheme="minorBidi" w:hAnsiTheme="minorBidi"/>
                <w:sz w:val="20"/>
                <w:szCs w:val="20"/>
              </w:rPr>
              <w:t>3.2.</w:t>
            </w:r>
            <w:r w:rsidR="00574896" w:rsidRPr="00574896">
              <w:rPr>
                <w:rFonts w:asciiTheme="minorBidi" w:hAnsiTheme="minorBidi"/>
                <w:sz w:val="20"/>
                <w:szCs w:val="20"/>
              </w:rPr>
              <w:t>9.6.</w:t>
            </w:r>
          </w:p>
        </w:tc>
        <w:tc>
          <w:tcPr>
            <w:tcW w:w="3993" w:type="dxa"/>
            <w:vAlign w:val="center"/>
          </w:tcPr>
          <w:p w14:paraId="1A57D3E8" w14:textId="0BFDF8D6" w:rsidR="001C0C1D" w:rsidRPr="00574896" w:rsidRDefault="00574896" w:rsidP="00574896">
            <w:pPr>
              <w:rPr>
                <w:rFonts w:asciiTheme="minorBidi" w:hAnsiTheme="minorBidi"/>
                <w:sz w:val="20"/>
                <w:szCs w:val="20"/>
              </w:rPr>
            </w:pPr>
            <w:r w:rsidRPr="00574896">
              <w:rPr>
                <w:rFonts w:asciiTheme="minorBidi" w:hAnsiTheme="minorBidi"/>
                <w:sz w:val="20"/>
                <w:szCs w:val="20"/>
              </w:rPr>
              <w:t>Programinės įrangos išlaidų aptikimas</w:t>
            </w:r>
          </w:p>
        </w:tc>
        <w:tc>
          <w:tcPr>
            <w:tcW w:w="5357" w:type="dxa"/>
            <w:vAlign w:val="center"/>
          </w:tcPr>
          <w:p w14:paraId="36692F78" w14:textId="77777777" w:rsidR="001C0C1D" w:rsidRPr="00E70C52" w:rsidRDefault="001C0C1D" w:rsidP="003A385A">
            <w:pPr>
              <w:rPr>
                <w:rFonts w:asciiTheme="minorBidi" w:hAnsiTheme="minorBidi"/>
                <w:b/>
                <w:bCs/>
                <w:sz w:val="20"/>
                <w:szCs w:val="20"/>
              </w:rPr>
            </w:pPr>
          </w:p>
        </w:tc>
      </w:tr>
      <w:tr w:rsidR="00574896" w:rsidRPr="00E70C52" w14:paraId="62799E76" w14:textId="77777777" w:rsidTr="00574896">
        <w:tc>
          <w:tcPr>
            <w:tcW w:w="10345" w:type="dxa"/>
            <w:gridSpan w:val="3"/>
            <w:shd w:val="clear" w:color="auto" w:fill="D9D9D9" w:themeFill="background1" w:themeFillShade="D9"/>
          </w:tcPr>
          <w:p w14:paraId="4E926D58" w14:textId="564129C9" w:rsidR="00574896" w:rsidRPr="00637B7C" w:rsidRDefault="00574896" w:rsidP="00637B7C">
            <w:pPr>
              <w:pStyle w:val="ListParagraph"/>
              <w:numPr>
                <w:ilvl w:val="2"/>
                <w:numId w:val="49"/>
              </w:numPr>
              <w:spacing w:after="0" w:line="240" w:lineRule="auto"/>
              <w:rPr>
                <w:rFonts w:asciiTheme="minorBidi" w:hAnsiTheme="minorBidi"/>
                <w:b/>
                <w:bCs/>
                <w:sz w:val="20"/>
                <w:szCs w:val="20"/>
              </w:rPr>
            </w:pPr>
            <w:r w:rsidRPr="00637B7C">
              <w:rPr>
                <w:rFonts w:asciiTheme="minorBidi" w:hAnsiTheme="minorBidi"/>
                <w:b/>
                <w:bCs/>
                <w:sz w:val="20"/>
                <w:szCs w:val="20"/>
              </w:rPr>
              <w:t>Agile Team - Module</w:t>
            </w:r>
          </w:p>
        </w:tc>
      </w:tr>
      <w:tr w:rsidR="001C0C1D" w:rsidRPr="00E70C52" w14:paraId="6A404040" w14:textId="77777777" w:rsidTr="00715A50">
        <w:tc>
          <w:tcPr>
            <w:tcW w:w="995" w:type="dxa"/>
          </w:tcPr>
          <w:p w14:paraId="33A5F29C" w14:textId="7684E99B" w:rsidR="001C0C1D" w:rsidRPr="00516272" w:rsidRDefault="004B1445" w:rsidP="003A385A">
            <w:pPr>
              <w:rPr>
                <w:rFonts w:asciiTheme="minorBidi" w:hAnsiTheme="minorBidi"/>
                <w:sz w:val="20"/>
                <w:szCs w:val="20"/>
              </w:rPr>
            </w:pPr>
            <w:r>
              <w:rPr>
                <w:rFonts w:asciiTheme="minorBidi" w:hAnsiTheme="minorBidi"/>
                <w:sz w:val="20"/>
                <w:szCs w:val="20"/>
              </w:rPr>
              <w:t>3.2.</w:t>
            </w:r>
            <w:r w:rsidR="00516272" w:rsidRPr="00516272">
              <w:rPr>
                <w:rFonts w:asciiTheme="minorBidi" w:hAnsiTheme="minorBidi"/>
                <w:sz w:val="20"/>
                <w:szCs w:val="20"/>
              </w:rPr>
              <w:t>10.1.</w:t>
            </w:r>
          </w:p>
        </w:tc>
        <w:tc>
          <w:tcPr>
            <w:tcW w:w="3993" w:type="dxa"/>
            <w:vAlign w:val="center"/>
          </w:tcPr>
          <w:p w14:paraId="00591049" w14:textId="194E6A72" w:rsidR="001C0C1D" w:rsidRPr="00516272" w:rsidRDefault="00574896" w:rsidP="003A385A">
            <w:pPr>
              <w:rPr>
                <w:rFonts w:asciiTheme="minorBidi" w:hAnsiTheme="minorBidi"/>
                <w:sz w:val="20"/>
                <w:szCs w:val="20"/>
              </w:rPr>
            </w:pPr>
            <w:proofErr w:type="spellStart"/>
            <w:r w:rsidRPr="00516272">
              <w:rPr>
                <w:rFonts w:asciiTheme="minorBidi" w:hAnsiTheme="minorBidi"/>
                <w:sz w:val="20"/>
                <w:szCs w:val="20"/>
              </w:rPr>
              <w:t>Scrum</w:t>
            </w:r>
            <w:proofErr w:type="spellEnd"/>
            <w:r w:rsidRPr="00516272">
              <w:rPr>
                <w:rFonts w:asciiTheme="minorBidi" w:hAnsiTheme="minorBidi"/>
                <w:sz w:val="20"/>
                <w:szCs w:val="20"/>
              </w:rPr>
              <w:t xml:space="preserve"> lentos (</w:t>
            </w:r>
            <w:proofErr w:type="spellStart"/>
            <w:r w:rsidRPr="00516272">
              <w:rPr>
                <w:rFonts w:asciiTheme="minorBidi" w:hAnsiTheme="minorBidi"/>
                <w:sz w:val="20"/>
                <w:szCs w:val="20"/>
              </w:rPr>
              <w:t>boards</w:t>
            </w:r>
            <w:proofErr w:type="spellEnd"/>
            <w:r w:rsidRPr="00516272">
              <w:rPr>
                <w:rFonts w:asciiTheme="minorBidi" w:hAnsiTheme="minorBidi"/>
                <w:sz w:val="20"/>
                <w:szCs w:val="20"/>
              </w:rPr>
              <w:t>)</w:t>
            </w:r>
          </w:p>
        </w:tc>
        <w:tc>
          <w:tcPr>
            <w:tcW w:w="5357" w:type="dxa"/>
            <w:vAlign w:val="center"/>
          </w:tcPr>
          <w:p w14:paraId="73D26A2D" w14:textId="77777777" w:rsidR="001C0C1D" w:rsidRPr="00E70C52" w:rsidRDefault="001C0C1D" w:rsidP="003A385A">
            <w:pPr>
              <w:rPr>
                <w:rFonts w:asciiTheme="minorBidi" w:hAnsiTheme="minorBidi"/>
                <w:b/>
                <w:bCs/>
                <w:sz w:val="20"/>
                <w:szCs w:val="20"/>
              </w:rPr>
            </w:pPr>
          </w:p>
        </w:tc>
      </w:tr>
      <w:tr w:rsidR="001C0C1D" w:rsidRPr="00E70C52" w14:paraId="558D0B9E" w14:textId="77777777" w:rsidTr="00715A50">
        <w:tc>
          <w:tcPr>
            <w:tcW w:w="995" w:type="dxa"/>
          </w:tcPr>
          <w:p w14:paraId="5F1D2019" w14:textId="6402C882" w:rsidR="001C0C1D" w:rsidRPr="00516272" w:rsidRDefault="004B1445" w:rsidP="003A385A">
            <w:pPr>
              <w:rPr>
                <w:rFonts w:asciiTheme="minorBidi" w:hAnsiTheme="minorBidi"/>
                <w:sz w:val="20"/>
                <w:szCs w:val="20"/>
              </w:rPr>
            </w:pPr>
            <w:r>
              <w:rPr>
                <w:rFonts w:asciiTheme="minorBidi" w:hAnsiTheme="minorBidi"/>
                <w:sz w:val="20"/>
                <w:szCs w:val="20"/>
              </w:rPr>
              <w:t>3.2.</w:t>
            </w:r>
            <w:r w:rsidR="00516272" w:rsidRPr="00516272">
              <w:rPr>
                <w:rFonts w:asciiTheme="minorBidi" w:hAnsiTheme="minorBidi"/>
                <w:sz w:val="20"/>
                <w:szCs w:val="20"/>
              </w:rPr>
              <w:t>10.2.</w:t>
            </w:r>
          </w:p>
        </w:tc>
        <w:tc>
          <w:tcPr>
            <w:tcW w:w="3993" w:type="dxa"/>
            <w:vAlign w:val="center"/>
          </w:tcPr>
          <w:p w14:paraId="7B655205" w14:textId="2480FBCF" w:rsidR="001C0C1D" w:rsidRPr="00516272" w:rsidRDefault="00574896" w:rsidP="003A385A">
            <w:pPr>
              <w:rPr>
                <w:rFonts w:asciiTheme="minorBidi" w:hAnsiTheme="minorBidi"/>
                <w:sz w:val="20"/>
                <w:szCs w:val="20"/>
              </w:rPr>
            </w:pPr>
            <w:r w:rsidRPr="00516272">
              <w:rPr>
                <w:rFonts w:asciiTheme="minorBidi" w:hAnsiTheme="minorBidi"/>
                <w:sz w:val="20"/>
                <w:szCs w:val="20"/>
              </w:rPr>
              <w:t>Agile ataskaitos</w:t>
            </w:r>
          </w:p>
        </w:tc>
        <w:tc>
          <w:tcPr>
            <w:tcW w:w="5357" w:type="dxa"/>
            <w:vAlign w:val="center"/>
          </w:tcPr>
          <w:p w14:paraId="79087C14" w14:textId="77777777" w:rsidR="001C0C1D" w:rsidRPr="00E70C52" w:rsidRDefault="001C0C1D" w:rsidP="003A385A">
            <w:pPr>
              <w:rPr>
                <w:rFonts w:asciiTheme="minorBidi" w:hAnsiTheme="minorBidi"/>
                <w:b/>
                <w:bCs/>
                <w:sz w:val="20"/>
                <w:szCs w:val="20"/>
              </w:rPr>
            </w:pPr>
          </w:p>
        </w:tc>
      </w:tr>
      <w:tr w:rsidR="001C0C1D" w:rsidRPr="00E70C52" w14:paraId="7F74D975" w14:textId="77777777" w:rsidTr="00715A50">
        <w:tc>
          <w:tcPr>
            <w:tcW w:w="995" w:type="dxa"/>
          </w:tcPr>
          <w:p w14:paraId="4EDF2C60" w14:textId="59D2FDF7" w:rsidR="001C0C1D" w:rsidRPr="00516272" w:rsidRDefault="004B1445" w:rsidP="003A385A">
            <w:pPr>
              <w:rPr>
                <w:rFonts w:asciiTheme="minorBidi" w:hAnsiTheme="minorBidi"/>
                <w:sz w:val="20"/>
                <w:szCs w:val="20"/>
              </w:rPr>
            </w:pPr>
            <w:r>
              <w:rPr>
                <w:rFonts w:asciiTheme="minorBidi" w:hAnsiTheme="minorBidi"/>
                <w:sz w:val="20"/>
                <w:szCs w:val="20"/>
              </w:rPr>
              <w:t>3.2.</w:t>
            </w:r>
            <w:r w:rsidR="00516272" w:rsidRPr="00516272">
              <w:rPr>
                <w:rFonts w:asciiTheme="minorBidi" w:hAnsiTheme="minorBidi"/>
                <w:sz w:val="20"/>
                <w:szCs w:val="20"/>
              </w:rPr>
              <w:t>10.3.</w:t>
            </w:r>
          </w:p>
        </w:tc>
        <w:tc>
          <w:tcPr>
            <w:tcW w:w="3993" w:type="dxa"/>
            <w:vAlign w:val="center"/>
          </w:tcPr>
          <w:p w14:paraId="62B634AB" w14:textId="3B8FD9BB" w:rsidR="001C0C1D" w:rsidRPr="00516272" w:rsidRDefault="00574896" w:rsidP="003A385A">
            <w:pPr>
              <w:rPr>
                <w:rFonts w:asciiTheme="minorBidi" w:hAnsiTheme="minorBidi"/>
                <w:sz w:val="20"/>
                <w:szCs w:val="20"/>
              </w:rPr>
            </w:pPr>
            <w:r w:rsidRPr="00516272">
              <w:rPr>
                <w:rFonts w:asciiTheme="minorBidi" w:hAnsiTheme="minorBidi"/>
                <w:sz w:val="20"/>
                <w:szCs w:val="20"/>
              </w:rPr>
              <w:t>Vieningas neatliktų darbų (</w:t>
            </w:r>
            <w:proofErr w:type="spellStart"/>
            <w:r w:rsidRPr="00516272">
              <w:rPr>
                <w:rFonts w:asciiTheme="minorBidi" w:hAnsiTheme="minorBidi"/>
                <w:sz w:val="20"/>
                <w:szCs w:val="20"/>
              </w:rPr>
              <w:t>backlog</w:t>
            </w:r>
            <w:proofErr w:type="spellEnd"/>
            <w:r w:rsidRPr="00516272">
              <w:rPr>
                <w:rFonts w:asciiTheme="minorBidi" w:hAnsiTheme="minorBidi"/>
                <w:sz w:val="20"/>
                <w:szCs w:val="20"/>
              </w:rPr>
              <w:t>) modulis</w:t>
            </w:r>
          </w:p>
        </w:tc>
        <w:tc>
          <w:tcPr>
            <w:tcW w:w="5357" w:type="dxa"/>
            <w:vAlign w:val="center"/>
          </w:tcPr>
          <w:p w14:paraId="030F5D24" w14:textId="77777777" w:rsidR="001C0C1D" w:rsidRPr="00E70C52" w:rsidRDefault="001C0C1D" w:rsidP="003A385A">
            <w:pPr>
              <w:rPr>
                <w:rFonts w:asciiTheme="minorBidi" w:hAnsiTheme="minorBidi"/>
                <w:b/>
                <w:bCs/>
                <w:sz w:val="20"/>
                <w:szCs w:val="20"/>
              </w:rPr>
            </w:pPr>
          </w:p>
        </w:tc>
      </w:tr>
      <w:tr w:rsidR="00423AC4" w:rsidRPr="00E70C52" w14:paraId="6CA0D4A5" w14:textId="77777777" w:rsidTr="00715A50">
        <w:tc>
          <w:tcPr>
            <w:tcW w:w="995" w:type="dxa"/>
          </w:tcPr>
          <w:p w14:paraId="6328F29F" w14:textId="59AAE0B1" w:rsidR="00423AC4" w:rsidRPr="00516272" w:rsidRDefault="00516272" w:rsidP="003A385A">
            <w:pPr>
              <w:rPr>
                <w:rFonts w:asciiTheme="minorBidi" w:hAnsiTheme="minorBidi"/>
                <w:sz w:val="20"/>
                <w:szCs w:val="20"/>
              </w:rPr>
            </w:pPr>
            <w:r w:rsidRPr="00516272">
              <w:rPr>
                <w:rFonts w:asciiTheme="minorBidi" w:hAnsiTheme="minorBidi"/>
                <w:sz w:val="20"/>
                <w:szCs w:val="20"/>
              </w:rPr>
              <w:t>10.4.</w:t>
            </w:r>
          </w:p>
        </w:tc>
        <w:tc>
          <w:tcPr>
            <w:tcW w:w="3993" w:type="dxa"/>
            <w:vAlign w:val="center"/>
          </w:tcPr>
          <w:p w14:paraId="34F0B739" w14:textId="12EE0066" w:rsidR="00423AC4" w:rsidRPr="00516272" w:rsidRDefault="00447E14" w:rsidP="003A385A">
            <w:pPr>
              <w:rPr>
                <w:rFonts w:asciiTheme="minorBidi" w:hAnsiTheme="minorBidi"/>
                <w:sz w:val="20"/>
                <w:szCs w:val="20"/>
              </w:rPr>
            </w:pPr>
            <w:r w:rsidRPr="00516272">
              <w:rPr>
                <w:rFonts w:asciiTheme="minorBidi" w:hAnsiTheme="minorBidi"/>
                <w:sz w:val="20"/>
                <w:szCs w:val="20"/>
              </w:rPr>
              <w:t>Sprintų sekimas</w:t>
            </w:r>
          </w:p>
        </w:tc>
        <w:tc>
          <w:tcPr>
            <w:tcW w:w="5357" w:type="dxa"/>
            <w:vAlign w:val="center"/>
          </w:tcPr>
          <w:p w14:paraId="11B1CA0B" w14:textId="77777777" w:rsidR="00423AC4" w:rsidRPr="00E70C52" w:rsidRDefault="00423AC4" w:rsidP="003A385A">
            <w:pPr>
              <w:rPr>
                <w:rFonts w:asciiTheme="minorBidi" w:hAnsiTheme="minorBidi"/>
                <w:b/>
                <w:bCs/>
                <w:sz w:val="20"/>
                <w:szCs w:val="20"/>
              </w:rPr>
            </w:pPr>
          </w:p>
        </w:tc>
      </w:tr>
      <w:tr w:rsidR="00516272" w:rsidRPr="00E70C52" w14:paraId="4E42494E" w14:textId="77777777" w:rsidTr="00516272">
        <w:tc>
          <w:tcPr>
            <w:tcW w:w="10345" w:type="dxa"/>
            <w:gridSpan w:val="3"/>
            <w:shd w:val="clear" w:color="auto" w:fill="D9D9D9" w:themeFill="background1" w:themeFillShade="D9"/>
          </w:tcPr>
          <w:p w14:paraId="34341CD1" w14:textId="4D717797" w:rsidR="00516272" w:rsidRPr="00637B7C" w:rsidRDefault="00516272" w:rsidP="00637B7C">
            <w:pPr>
              <w:pStyle w:val="ListParagraph"/>
              <w:numPr>
                <w:ilvl w:val="2"/>
                <w:numId w:val="49"/>
              </w:numPr>
              <w:spacing w:after="0" w:line="240" w:lineRule="auto"/>
              <w:rPr>
                <w:rFonts w:asciiTheme="minorBidi" w:hAnsiTheme="minorBidi"/>
                <w:b/>
                <w:bCs/>
                <w:sz w:val="20"/>
                <w:szCs w:val="20"/>
              </w:rPr>
            </w:pPr>
            <w:r w:rsidRPr="00637B7C">
              <w:rPr>
                <w:rFonts w:asciiTheme="minorBidi" w:hAnsiTheme="minorBidi"/>
                <w:b/>
                <w:bCs/>
                <w:sz w:val="20"/>
                <w:szCs w:val="20"/>
              </w:rPr>
              <w:t>AI Search Starter - Documents</w:t>
            </w:r>
          </w:p>
        </w:tc>
      </w:tr>
      <w:tr w:rsidR="00516272" w:rsidRPr="00E70C52" w14:paraId="766F3D0C" w14:textId="77777777" w:rsidTr="00715A50">
        <w:tc>
          <w:tcPr>
            <w:tcW w:w="995" w:type="dxa"/>
          </w:tcPr>
          <w:p w14:paraId="61A4ED0A" w14:textId="6FDE6F77" w:rsidR="00516272" w:rsidRPr="00516272" w:rsidRDefault="007808D8" w:rsidP="003A385A">
            <w:pPr>
              <w:rPr>
                <w:rFonts w:asciiTheme="minorBidi" w:hAnsiTheme="minorBidi"/>
                <w:sz w:val="20"/>
                <w:szCs w:val="20"/>
              </w:rPr>
            </w:pPr>
            <w:r>
              <w:rPr>
                <w:rFonts w:asciiTheme="minorBidi" w:hAnsiTheme="minorBidi"/>
                <w:sz w:val="20"/>
                <w:szCs w:val="20"/>
              </w:rPr>
              <w:t>3.2.11.1.</w:t>
            </w:r>
          </w:p>
        </w:tc>
        <w:tc>
          <w:tcPr>
            <w:tcW w:w="3993" w:type="dxa"/>
            <w:vAlign w:val="center"/>
          </w:tcPr>
          <w:p w14:paraId="0F267519" w14:textId="2F580BA9" w:rsidR="00516272" w:rsidRPr="00516272" w:rsidRDefault="008669DD" w:rsidP="003A385A">
            <w:pPr>
              <w:rPr>
                <w:rFonts w:asciiTheme="minorBidi" w:hAnsiTheme="minorBidi"/>
                <w:sz w:val="20"/>
                <w:szCs w:val="20"/>
              </w:rPr>
            </w:pPr>
            <w:r>
              <w:rPr>
                <w:rFonts w:asciiTheme="minorBidi" w:hAnsiTheme="minorBidi"/>
                <w:sz w:val="20"/>
                <w:szCs w:val="20"/>
              </w:rPr>
              <w:t>P</w:t>
            </w:r>
            <w:r w:rsidR="003B3A88">
              <w:rPr>
                <w:rFonts w:asciiTheme="minorBidi" w:hAnsiTheme="minorBidi"/>
                <w:sz w:val="20"/>
                <w:szCs w:val="20"/>
              </w:rPr>
              <w:t>aieškos</w:t>
            </w:r>
            <w:r w:rsidR="00E348AB">
              <w:rPr>
                <w:rFonts w:asciiTheme="minorBidi" w:hAnsiTheme="minorBidi"/>
                <w:sz w:val="20"/>
                <w:szCs w:val="20"/>
              </w:rPr>
              <w:t xml:space="preserve"> variklis </w:t>
            </w:r>
            <w:r>
              <w:rPr>
                <w:rFonts w:asciiTheme="minorBidi" w:hAnsiTheme="minorBidi"/>
                <w:sz w:val="20"/>
                <w:szCs w:val="20"/>
              </w:rPr>
              <w:t>ServiceNow aplinkoje</w:t>
            </w:r>
          </w:p>
        </w:tc>
        <w:tc>
          <w:tcPr>
            <w:tcW w:w="5357" w:type="dxa"/>
            <w:vAlign w:val="center"/>
          </w:tcPr>
          <w:p w14:paraId="5166F91A" w14:textId="77777777" w:rsidR="00516272" w:rsidRPr="00E70C52" w:rsidRDefault="00516272" w:rsidP="003A385A">
            <w:pPr>
              <w:rPr>
                <w:rFonts w:asciiTheme="minorBidi" w:hAnsiTheme="minorBidi"/>
                <w:b/>
                <w:bCs/>
                <w:sz w:val="20"/>
                <w:szCs w:val="20"/>
              </w:rPr>
            </w:pPr>
          </w:p>
        </w:tc>
      </w:tr>
      <w:tr w:rsidR="000F474F" w:rsidRPr="00E70C52" w14:paraId="74815C99" w14:textId="77777777" w:rsidTr="000F474F">
        <w:tc>
          <w:tcPr>
            <w:tcW w:w="10345" w:type="dxa"/>
            <w:gridSpan w:val="3"/>
            <w:shd w:val="clear" w:color="auto" w:fill="D9D9D9" w:themeFill="background1" w:themeFillShade="D9"/>
          </w:tcPr>
          <w:p w14:paraId="005C6AFF" w14:textId="52209021" w:rsidR="000F474F" w:rsidRPr="00637B7C" w:rsidRDefault="000F474F" w:rsidP="00637B7C">
            <w:pPr>
              <w:pStyle w:val="ListParagraph"/>
              <w:numPr>
                <w:ilvl w:val="2"/>
                <w:numId w:val="49"/>
              </w:numPr>
              <w:spacing w:after="0" w:line="240" w:lineRule="auto"/>
              <w:rPr>
                <w:rFonts w:asciiTheme="minorBidi" w:hAnsiTheme="minorBidi"/>
                <w:b/>
                <w:bCs/>
                <w:sz w:val="20"/>
                <w:szCs w:val="20"/>
              </w:rPr>
            </w:pPr>
            <w:r w:rsidRPr="00637B7C">
              <w:rPr>
                <w:rFonts w:asciiTheme="minorBidi" w:hAnsiTheme="minorBidi"/>
                <w:b/>
                <w:bCs/>
                <w:sz w:val="20"/>
                <w:szCs w:val="20"/>
              </w:rPr>
              <w:t>Impact Guided</w:t>
            </w:r>
          </w:p>
        </w:tc>
      </w:tr>
      <w:tr w:rsidR="00516272" w:rsidRPr="00E70C52" w14:paraId="79405CA7" w14:textId="77777777" w:rsidTr="00715A50">
        <w:tc>
          <w:tcPr>
            <w:tcW w:w="995" w:type="dxa"/>
          </w:tcPr>
          <w:p w14:paraId="108C5D31" w14:textId="43671E05" w:rsidR="00516272" w:rsidRPr="0092703A" w:rsidRDefault="007808D8" w:rsidP="003A385A">
            <w:pPr>
              <w:rPr>
                <w:rFonts w:asciiTheme="minorBidi" w:hAnsiTheme="minorBidi"/>
                <w:sz w:val="20"/>
                <w:szCs w:val="20"/>
              </w:rPr>
            </w:pPr>
            <w:r>
              <w:rPr>
                <w:rFonts w:asciiTheme="minorBidi" w:hAnsiTheme="minorBidi"/>
                <w:sz w:val="20"/>
                <w:szCs w:val="20"/>
              </w:rPr>
              <w:t>3.2.</w:t>
            </w:r>
            <w:r w:rsidR="0092703A" w:rsidRPr="0092703A">
              <w:rPr>
                <w:rFonts w:asciiTheme="minorBidi" w:hAnsiTheme="minorBidi"/>
                <w:sz w:val="20"/>
                <w:szCs w:val="20"/>
              </w:rPr>
              <w:t>12.1.</w:t>
            </w:r>
          </w:p>
        </w:tc>
        <w:tc>
          <w:tcPr>
            <w:tcW w:w="3993" w:type="dxa"/>
            <w:vAlign w:val="center"/>
          </w:tcPr>
          <w:p w14:paraId="73DFE56F" w14:textId="21AC7CC8" w:rsidR="00516272" w:rsidRPr="0092703A" w:rsidRDefault="00647180" w:rsidP="003A385A">
            <w:pPr>
              <w:rPr>
                <w:rFonts w:asciiTheme="minorBidi" w:hAnsiTheme="minorBidi"/>
                <w:sz w:val="20"/>
                <w:szCs w:val="20"/>
              </w:rPr>
            </w:pPr>
            <w:r w:rsidRPr="0092703A">
              <w:rPr>
                <w:rFonts w:asciiTheme="minorBidi" w:hAnsiTheme="minorBidi"/>
                <w:sz w:val="20"/>
                <w:szCs w:val="20"/>
              </w:rPr>
              <w:t xml:space="preserve">Individualių </w:t>
            </w:r>
            <w:r w:rsidR="00300B75" w:rsidRPr="0092703A">
              <w:rPr>
                <w:rFonts w:asciiTheme="minorBidi" w:hAnsiTheme="minorBidi"/>
                <w:sz w:val="20"/>
                <w:szCs w:val="20"/>
              </w:rPr>
              <w:t>platformos</w:t>
            </w:r>
            <w:r w:rsidRPr="0092703A">
              <w:rPr>
                <w:rFonts w:asciiTheme="minorBidi" w:hAnsiTheme="minorBidi"/>
                <w:sz w:val="20"/>
                <w:szCs w:val="20"/>
              </w:rPr>
              <w:t xml:space="preserve"> rekomendacijų teikimas</w:t>
            </w:r>
          </w:p>
        </w:tc>
        <w:tc>
          <w:tcPr>
            <w:tcW w:w="5357" w:type="dxa"/>
            <w:vAlign w:val="center"/>
          </w:tcPr>
          <w:p w14:paraId="6F71BBD9" w14:textId="77777777" w:rsidR="00516272" w:rsidRPr="00E70C52" w:rsidRDefault="00516272" w:rsidP="003A385A">
            <w:pPr>
              <w:rPr>
                <w:rFonts w:asciiTheme="minorBidi" w:hAnsiTheme="minorBidi"/>
                <w:b/>
                <w:bCs/>
                <w:sz w:val="20"/>
                <w:szCs w:val="20"/>
              </w:rPr>
            </w:pPr>
          </w:p>
        </w:tc>
      </w:tr>
      <w:tr w:rsidR="00423AC4" w:rsidRPr="00E70C52" w14:paraId="2F087AEE" w14:textId="77777777" w:rsidTr="00715A50">
        <w:tc>
          <w:tcPr>
            <w:tcW w:w="995" w:type="dxa"/>
          </w:tcPr>
          <w:p w14:paraId="5575534B" w14:textId="65F76DF8" w:rsidR="00423AC4" w:rsidRPr="0092703A" w:rsidRDefault="007808D8" w:rsidP="003A385A">
            <w:pPr>
              <w:rPr>
                <w:rFonts w:asciiTheme="minorBidi" w:hAnsiTheme="minorBidi"/>
                <w:sz w:val="20"/>
                <w:szCs w:val="20"/>
              </w:rPr>
            </w:pPr>
            <w:r>
              <w:rPr>
                <w:rFonts w:asciiTheme="minorBidi" w:hAnsiTheme="minorBidi"/>
                <w:sz w:val="20"/>
                <w:szCs w:val="20"/>
              </w:rPr>
              <w:t>3.2.</w:t>
            </w:r>
            <w:r w:rsidR="0092703A" w:rsidRPr="0092703A">
              <w:rPr>
                <w:rFonts w:asciiTheme="minorBidi" w:hAnsiTheme="minorBidi"/>
                <w:sz w:val="20"/>
                <w:szCs w:val="20"/>
              </w:rPr>
              <w:t>12.2.</w:t>
            </w:r>
          </w:p>
        </w:tc>
        <w:tc>
          <w:tcPr>
            <w:tcW w:w="3993" w:type="dxa"/>
            <w:vAlign w:val="center"/>
          </w:tcPr>
          <w:p w14:paraId="11095A56" w14:textId="360CA596" w:rsidR="00423AC4" w:rsidRPr="0092703A" w:rsidRDefault="00E80365" w:rsidP="003A385A">
            <w:pPr>
              <w:rPr>
                <w:rFonts w:asciiTheme="minorBidi" w:hAnsiTheme="minorBidi"/>
                <w:sz w:val="20"/>
                <w:szCs w:val="20"/>
              </w:rPr>
            </w:pPr>
            <w:r w:rsidRPr="0092703A">
              <w:rPr>
                <w:rFonts w:asciiTheme="minorBidi" w:hAnsiTheme="minorBidi"/>
                <w:sz w:val="20"/>
                <w:szCs w:val="20"/>
              </w:rPr>
              <w:t>Paskirtas Kliento sėkmės vadovas</w:t>
            </w:r>
          </w:p>
        </w:tc>
        <w:tc>
          <w:tcPr>
            <w:tcW w:w="5357" w:type="dxa"/>
            <w:vAlign w:val="center"/>
          </w:tcPr>
          <w:p w14:paraId="2EDB52E9" w14:textId="77777777" w:rsidR="00423AC4" w:rsidRPr="00E70C52" w:rsidRDefault="00423AC4" w:rsidP="003A385A">
            <w:pPr>
              <w:rPr>
                <w:rFonts w:asciiTheme="minorBidi" w:hAnsiTheme="minorBidi"/>
                <w:b/>
                <w:bCs/>
                <w:sz w:val="20"/>
                <w:szCs w:val="20"/>
              </w:rPr>
            </w:pPr>
          </w:p>
        </w:tc>
      </w:tr>
      <w:tr w:rsidR="00E80365" w:rsidRPr="00E70C52" w14:paraId="18CF2BD0" w14:textId="77777777" w:rsidTr="00715A50">
        <w:tc>
          <w:tcPr>
            <w:tcW w:w="995" w:type="dxa"/>
          </w:tcPr>
          <w:p w14:paraId="26881CF9" w14:textId="6042C039" w:rsidR="00E80365" w:rsidRPr="0092703A" w:rsidRDefault="007808D8" w:rsidP="003A385A">
            <w:pPr>
              <w:rPr>
                <w:rFonts w:asciiTheme="minorBidi" w:hAnsiTheme="minorBidi"/>
                <w:sz w:val="20"/>
                <w:szCs w:val="20"/>
              </w:rPr>
            </w:pPr>
            <w:r>
              <w:rPr>
                <w:rFonts w:asciiTheme="minorBidi" w:hAnsiTheme="minorBidi"/>
                <w:sz w:val="20"/>
                <w:szCs w:val="20"/>
              </w:rPr>
              <w:t>3.2.</w:t>
            </w:r>
            <w:r w:rsidR="0092703A" w:rsidRPr="0092703A">
              <w:rPr>
                <w:rFonts w:asciiTheme="minorBidi" w:hAnsiTheme="minorBidi"/>
                <w:sz w:val="20"/>
                <w:szCs w:val="20"/>
              </w:rPr>
              <w:t>12.3.</w:t>
            </w:r>
          </w:p>
        </w:tc>
        <w:tc>
          <w:tcPr>
            <w:tcW w:w="3993" w:type="dxa"/>
            <w:vAlign w:val="center"/>
          </w:tcPr>
          <w:p w14:paraId="4ECC3746" w14:textId="7C910827" w:rsidR="00E80365" w:rsidRPr="0092703A" w:rsidRDefault="00BE7C94" w:rsidP="003A385A">
            <w:pPr>
              <w:rPr>
                <w:rFonts w:asciiTheme="minorBidi" w:hAnsiTheme="minorBidi"/>
                <w:sz w:val="20"/>
                <w:szCs w:val="20"/>
              </w:rPr>
            </w:pPr>
            <w:r w:rsidRPr="0092703A">
              <w:rPr>
                <w:rFonts w:asciiTheme="minorBidi" w:hAnsiTheme="minorBidi"/>
                <w:sz w:val="20"/>
                <w:szCs w:val="20"/>
              </w:rPr>
              <w:t>Išplėstinė techninė pagalba</w:t>
            </w:r>
          </w:p>
        </w:tc>
        <w:tc>
          <w:tcPr>
            <w:tcW w:w="5357" w:type="dxa"/>
            <w:vAlign w:val="center"/>
          </w:tcPr>
          <w:p w14:paraId="0B7168D3" w14:textId="77777777" w:rsidR="00E80365" w:rsidRPr="00E70C52" w:rsidRDefault="00E80365" w:rsidP="003A385A">
            <w:pPr>
              <w:rPr>
                <w:rFonts w:asciiTheme="minorBidi" w:hAnsiTheme="minorBidi"/>
                <w:b/>
                <w:bCs/>
                <w:sz w:val="20"/>
                <w:szCs w:val="20"/>
              </w:rPr>
            </w:pPr>
          </w:p>
        </w:tc>
      </w:tr>
      <w:tr w:rsidR="00FC077A" w:rsidRPr="00E70C52" w14:paraId="03ACAAB2" w14:textId="77777777">
        <w:tc>
          <w:tcPr>
            <w:tcW w:w="10345" w:type="dxa"/>
            <w:gridSpan w:val="3"/>
            <w:shd w:val="clear" w:color="auto" w:fill="D9D9D9" w:themeFill="background1" w:themeFillShade="D9"/>
          </w:tcPr>
          <w:p w14:paraId="0F9C8BD2" w14:textId="77777777" w:rsidR="00FC077A" w:rsidRPr="00E70C52" w:rsidRDefault="00FC077A" w:rsidP="003A385A">
            <w:pPr>
              <w:rPr>
                <w:rFonts w:asciiTheme="minorBidi" w:hAnsiTheme="minorBidi"/>
                <w:b/>
                <w:bCs/>
                <w:sz w:val="20"/>
                <w:szCs w:val="20"/>
              </w:rPr>
            </w:pPr>
          </w:p>
        </w:tc>
      </w:tr>
      <w:tr w:rsidR="003A385A" w:rsidRPr="00E70C52" w14:paraId="5F57D49D" w14:textId="77777777" w:rsidTr="00715A50">
        <w:tc>
          <w:tcPr>
            <w:tcW w:w="995" w:type="dxa"/>
          </w:tcPr>
          <w:p w14:paraId="426B566F" w14:textId="32CE30FE" w:rsidR="003A385A" w:rsidRPr="00E70C52" w:rsidRDefault="003A385A" w:rsidP="003A385A">
            <w:pPr>
              <w:rPr>
                <w:rFonts w:asciiTheme="minorBidi" w:hAnsiTheme="minorBidi"/>
                <w:sz w:val="20"/>
                <w:szCs w:val="20"/>
              </w:rPr>
            </w:pPr>
            <w:r>
              <w:rPr>
                <w:rFonts w:asciiTheme="minorBidi" w:hAnsiTheme="minorBidi"/>
                <w:sz w:val="20"/>
                <w:szCs w:val="20"/>
              </w:rPr>
              <w:t>3.2.</w:t>
            </w:r>
            <w:r w:rsidR="00CA75D4">
              <w:rPr>
                <w:rFonts w:asciiTheme="minorBidi" w:hAnsiTheme="minorBidi"/>
                <w:sz w:val="20"/>
                <w:szCs w:val="20"/>
              </w:rPr>
              <w:t>13</w:t>
            </w:r>
          </w:p>
        </w:tc>
        <w:tc>
          <w:tcPr>
            <w:tcW w:w="3993" w:type="dxa"/>
            <w:vAlign w:val="center"/>
          </w:tcPr>
          <w:p w14:paraId="2ADFB9A4" w14:textId="773DD5EF" w:rsidR="003A385A" w:rsidRPr="000F19A8" w:rsidRDefault="003A385A" w:rsidP="003A385A">
            <w:pPr>
              <w:rPr>
                <w:rFonts w:asciiTheme="minorBidi" w:hAnsiTheme="minorBidi"/>
                <w:sz w:val="20"/>
                <w:szCs w:val="20"/>
              </w:rPr>
            </w:pPr>
            <w:r w:rsidRPr="000F19A8">
              <w:rPr>
                <w:rFonts w:asciiTheme="minorBidi" w:hAnsiTheme="minorBidi"/>
                <w:sz w:val="20"/>
                <w:szCs w:val="20"/>
              </w:rPr>
              <w:t>NFR (nefunkciniai) reikalavimai informacijos saugai ir BDAR</w:t>
            </w:r>
          </w:p>
        </w:tc>
        <w:tc>
          <w:tcPr>
            <w:tcW w:w="5357" w:type="dxa"/>
            <w:vAlign w:val="center"/>
          </w:tcPr>
          <w:p w14:paraId="63E18FD5" w14:textId="31357588" w:rsidR="003A385A" w:rsidRPr="000F19A8" w:rsidRDefault="003A385A" w:rsidP="003A385A">
            <w:pPr>
              <w:jc w:val="both"/>
              <w:rPr>
                <w:rFonts w:asciiTheme="minorBidi" w:hAnsiTheme="minorBidi"/>
                <w:sz w:val="20"/>
                <w:szCs w:val="20"/>
              </w:rPr>
            </w:pPr>
            <w:r w:rsidRPr="000F19A8">
              <w:rPr>
                <w:rFonts w:asciiTheme="minorBidi" w:hAnsiTheme="minorBidi"/>
                <w:sz w:val="20"/>
                <w:szCs w:val="20"/>
              </w:rPr>
              <w:t>Žr. techninės specifikacijos 2 priedą.</w:t>
            </w:r>
          </w:p>
        </w:tc>
      </w:tr>
      <w:tr w:rsidR="003A385A" w:rsidRPr="00E70C52" w14:paraId="696A5BC3" w14:textId="77777777" w:rsidTr="00715A50">
        <w:tc>
          <w:tcPr>
            <w:tcW w:w="995" w:type="dxa"/>
          </w:tcPr>
          <w:p w14:paraId="09DDC1AD" w14:textId="34A17EC9" w:rsidR="003A385A" w:rsidRPr="00E70C52" w:rsidRDefault="003A385A" w:rsidP="003A385A">
            <w:pPr>
              <w:rPr>
                <w:rFonts w:asciiTheme="minorBidi" w:hAnsiTheme="minorBidi"/>
                <w:sz w:val="20"/>
                <w:szCs w:val="20"/>
              </w:rPr>
            </w:pPr>
            <w:r w:rsidRPr="00E70C52">
              <w:rPr>
                <w:rFonts w:asciiTheme="minorBidi" w:hAnsiTheme="minorBidi"/>
                <w:sz w:val="20"/>
                <w:szCs w:val="20"/>
              </w:rPr>
              <w:t>3.2.</w:t>
            </w:r>
            <w:r w:rsidR="00CA75D4">
              <w:rPr>
                <w:rFonts w:asciiTheme="minorBidi" w:hAnsiTheme="minorBidi"/>
                <w:sz w:val="20"/>
                <w:szCs w:val="20"/>
              </w:rPr>
              <w:t>14.</w:t>
            </w:r>
          </w:p>
        </w:tc>
        <w:tc>
          <w:tcPr>
            <w:tcW w:w="3993" w:type="dxa"/>
          </w:tcPr>
          <w:p w14:paraId="1B5BC45F" w14:textId="7567C74E" w:rsidR="003A385A" w:rsidRPr="000F19A8" w:rsidRDefault="000F19A8" w:rsidP="003A385A">
            <w:pPr>
              <w:rPr>
                <w:rFonts w:asciiTheme="minorBidi" w:hAnsiTheme="minorBidi"/>
                <w:b/>
                <w:bCs/>
                <w:sz w:val="20"/>
                <w:szCs w:val="20"/>
              </w:rPr>
            </w:pPr>
            <w:r w:rsidRPr="000F19A8">
              <w:rPr>
                <w:rFonts w:asciiTheme="minorBidi" w:hAnsiTheme="minorBidi"/>
                <w:sz w:val="20"/>
                <w:szCs w:val="20"/>
              </w:rPr>
              <w:t xml:space="preserve">Bendrieji </w:t>
            </w:r>
            <w:r w:rsidR="004A5E5C" w:rsidRPr="000F19A8">
              <w:rPr>
                <w:rFonts w:asciiTheme="minorBidi" w:hAnsiTheme="minorBidi"/>
                <w:sz w:val="20"/>
                <w:szCs w:val="20"/>
              </w:rPr>
              <w:t>NFR (nefunkciniai) reikalavimai</w:t>
            </w:r>
          </w:p>
        </w:tc>
        <w:tc>
          <w:tcPr>
            <w:tcW w:w="5357" w:type="dxa"/>
          </w:tcPr>
          <w:p w14:paraId="2A891EAB" w14:textId="6CF0885E" w:rsidR="003A385A" w:rsidRPr="000F19A8" w:rsidRDefault="000F19A8" w:rsidP="003A385A">
            <w:pPr>
              <w:rPr>
                <w:rFonts w:asciiTheme="minorBidi" w:hAnsiTheme="minorBidi"/>
                <w:b/>
                <w:bCs/>
                <w:sz w:val="20"/>
                <w:szCs w:val="20"/>
              </w:rPr>
            </w:pPr>
            <w:r w:rsidRPr="000F19A8">
              <w:rPr>
                <w:rFonts w:asciiTheme="minorBidi" w:hAnsiTheme="minorBidi"/>
                <w:sz w:val="20"/>
                <w:szCs w:val="20"/>
              </w:rPr>
              <w:t>Žr. techninės specifikacijos 3 priedą.</w:t>
            </w:r>
          </w:p>
        </w:tc>
      </w:tr>
    </w:tbl>
    <w:p w14:paraId="6AD4D69D" w14:textId="77777777" w:rsidR="00564DC2" w:rsidRPr="00E70C52" w:rsidRDefault="00564DC2" w:rsidP="00BD4CDE">
      <w:pPr>
        <w:spacing w:after="0"/>
        <w:rPr>
          <w:rFonts w:asciiTheme="minorBidi" w:hAnsiTheme="minorBidi"/>
          <w:b/>
          <w:bCs/>
          <w:sz w:val="20"/>
          <w:szCs w:val="20"/>
        </w:rPr>
      </w:pPr>
    </w:p>
    <w:p w14:paraId="51475CC9" w14:textId="2CBF4DA5" w:rsidR="00174726" w:rsidRPr="00E70C52" w:rsidRDefault="00174726" w:rsidP="004119E1">
      <w:pPr>
        <w:pStyle w:val="Heading2"/>
        <w:numPr>
          <w:ilvl w:val="0"/>
          <w:numId w:val="24"/>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jc w:val="both"/>
        <w:rPr>
          <w:rFonts w:asciiTheme="minorBidi" w:hAnsiTheme="minorBidi"/>
          <w:sz w:val="20"/>
          <w:szCs w:val="20"/>
          <w:lang w:val="fr-FR"/>
        </w:rPr>
      </w:pPr>
      <w:r w:rsidRPr="00E70C52">
        <w:rPr>
          <w:rFonts w:asciiTheme="minorBidi" w:hAnsiTheme="minorBidi"/>
          <w:color w:val="auto"/>
          <w:sz w:val="20"/>
          <w:szCs w:val="20"/>
          <w:lang w:val="lt-LT"/>
        </w:rPr>
        <w:t>KARTU SU PASIŪLYMU PATEIKIAMI DOKUMENTAI</w:t>
      </w:r>
    </w:p>
    <w:p w14:paraId="33102C7F" w14:textId="51E3D716" w:rsidR="00755D3A" w:rsidRPr="00E70C52" w:rsidRDefault="00755D3A" w:rsidP="00BD4CDE">
      <w:pPr>
        <w:pStyle w:val="Heading2"/>
        <w:keepNext w:val="0"/>
        <w:keepLines w:val="0"/>
        <w:shd w:val="clear" w:color="auto" w:fill="FFFFFF" w:themeFill="background1"/>
        <w:tabs>
          <w:tab w:val="left" w:pos="284"/>
        </w:tabs>
        <w:spacing w:before="0" w:after="0" w:line="259" w:lineRule="auto"/>
        <w:jc w:val="both"/>
        <w:rPr>
          <w:rFonts w:asciiTheme="minorBidi" w:hAnsiTheme="minorBidi"/>
          <w:color w:val="FF0000"/>
          <w:sz w:val="20"/>
          <w:szCs w:val="20"/>
          <w:lang w:val="fr-FR"/>
        </w:rPr>
      </w:pPr>
    </w:p>
    <w:p w14:paraId="6C0E9364" w14:textId="545AE320" w:rsidR="00373985" w:rsidRPr="00C64969" w:rsidRDefault="00C20C77" w:rsidP="004119E1">
      <w:pPr>
        <w:pStyle w:val="ListParagraph"/>
        <w:numPr>
          <w:ilvl w:val="1"/>
          <w:numId w:val="24"/>
        </w:numPr>
        <w:spacing w:after="0" w:line="259" w:lineRule="auto"/>
        <w:ind w:left="567" w:hanging="567"/>
        <w:jc w:val="both"/>
        <w:rPr>
          <w:rFonts w:asciiTheme="minorBidi" w:hAnsiTheme="minorBidi"/>
          <w:color w:val="auto"/>
          <w:sz w:val="20"/>
          <w:szCs w:val="20"/>
          <w:lang w:val="lt-LT"/>
        </w:rPr>
      </w:pPr>
      <w:bookmarkStart w:id="6" w:name="_Hlk172615622"/>
      <w:r w:rsidRPr="00C64969">
        <w:rPr>
          <w:rFonts w:asciiTheme="minorBidi" w:hAnsiTheme="minorBidi"/>
          <w:color w:val="auto"/>
          <w:sz w:val="20"/>
          <w:szCs w:val="20"/>
          <w:lang w:val="lt-LT"/>
        </w:rPr>
        <w:t>Oficialaus gamintojo patvirtinim</w:t>
      </w:r>
      <w:r w:rsidR="00887CD4" w:rsidRPr="00C64969">
        <w:rPr>
          <w:rFonts w:asciiTheme="minorBidi" w:hAnsiTheme="minorBidi"/>
          <w:color w:val="auto"/>
          <w:sz w:val="20"/>
          <w:szCs w:val="20"/>
          <w:lang w:val="lt-LT"/>
        </w:rPr>
        <w:t>as</w:t>
      </w:r>
      <w:r w:rsidRPr="00C64969">
        <w:rPr>
          <w:rFonts w:asciiTheme="minorBidi" w:hAnsiTheme="minorBidi"/>
          <w:color w:val="auto"/>
          <w:sz w:val="20"/>
          <w:szCs w:val="20"/>
          <w:lang w:val="lt-LT"/>
        </w:rPr>
        <w:t>, kad Tiekėj</w:t>
      </w:r>
      <w:r w:rsidR="004A1447" w:rsidRPr="00C64969">
        <w:rPr>
          <w:rFonts w:asciiTheme="minorBidi" w:hAnsiTheme="minorBidi"/>
          <w:color w:val="auto"/>
          <w:sz w:val="20"/>
          <w:szCs w:val="20"/>
          <w:lang w:val="lt-LT"/>
        </w:rPr>
        <w:t>as</w:t>
      </w:r>
      <w:r w:rsidR="00887CD4" w:rsidRPr="00C64969">
        <w:rPr>
          <w:rFonts w:asciiTheme="minorBidi" w:hAnsiTheme="minorBidi"/>
          <w:color w:val="auto"/>
          <w:sz w:val="20"/>
          <w:szCs w:val="20"/>
          <w:lang w:val="lt-LT"/>
        </w:rPr>
        <w:t xml:space="preserve"> yra </w:t>
      </w:r>
      <w:r w:rsidR="004A1447" w:rsidRPr="00C64969">
        <w:rPr>
          <w:rFonts w:asciiTheme="minorBidi" w:hAnsiTheme="minorBidi"/>
          <w:color w:val="auto"/>
          <w:sz w:val="20"/>
          <w:szCs w:val="20"/>
          <w:lang w:val="lt-LT"/>
        </w:rPr>
        <w:t xml:space="preserve">įgaliotas gamintojo </w:t>
      </w:r>
      <w:r w:rsidR="00F30723" w:rsidRPr="00C64969">
        <w:rPr>
          <w:rFonts w:asciiTheme="minorBidi" w:hAnsiTheme="minorBidi"/>
          <w:color w:val="auto"/>
          <w:sz w:val="20"/>
          <w:szCs w:val="20"/>
          <w:lang w:val="lt-LT"/>
        </w:rPr>
        <w:t xml:space="preserve">perparduoti </w:t>
      </w:r>
      <w:r w:rsidR="0027417E" w:rsidRPr="00C64969">
        <w:rPr>
          <w:rFonts w:asciiTheme="minorBidi" w:hAnsiTheme="minorBidi"/>
          <w:color w:val="auto"/>
          <w:sz w:val="20"/>
          <w:szCs w:val="20"/>
          <w:lang w:val="lt-LT"/>
        </w:rPr>
        <w:t>licencijas Lietuvos teritorijoje</w:t>
      </w:r>
      <w:r w:rsidR="000711B8" w:rsidRPr="00C64969">
        <w:rPr>
          <w:rFonts w:asciiTheme="minorBidi" w:hAnsiTheme="minorBidi"/>
          <w:color w:val="auto"/>
          <w:sz w:val="20"/>
          <w:szCs w:val="20"/>
          <w:lang w:val="lt-LT"/>
        </w:rPr>
        <w:t xml:space="preserve">. </w:t>
      </w:r>
      <w:r w:rsidR="00373985" w:rsidRPr="00C64969">
        <w:rPr>
          <w:rFonts w:asciiTheme="minorBidi" w:hAnsiTheme="minorBidi"/>
          <w:color w:val="auto"/>
          <w:sz w:val="20"/>
          <w:szCs w:val="20"/>
          <w:lang w:val="lt-LT"/>
        </w:rPr>
        <w:t xml:space="preserve">Teikiama elektronine forma lietuvių arba anglų kalba. Tinkamomis priemonėmis nelaikoma Tiekėjo </w:t>
      </w:r>
      <w:proofErr w:type="spellStart"/>
      <w:r w:rsidR="00373985" w:rsidRPr="00C64969">
        <w:rPr>
          <w:rFonts w:asciiTheme="minorBidi" w:hAnsiTheme="minorBidi"/>
          <w:color w:val="auto"/>
          <w:sz w:val="20"/>
          <w:szCs w:val="20"/>
          <w:lang w:val="lt-LT"/>
        </w:rPr>
        <w:t>savideklaracija</w:t>
      </w:r>
      <w:proofErr w:type="spellEnd"/>
      <w:r w:rsidR="00373985" w:rsidRPr="00C64969">
        <w:rPr>
          <w:rFonts w:asciiTheme="minorBidi" w:hAnsiTheme="minorBidi"/>
          <w:color w:val="auto"/>
          <w:sz w:val="20"/>
          <w:szCs w:val="20"/>
          <w:lang w:val="lt-LT"/>
        </w:rPr>
        <w:t xml:space="preserve"> kai </w:t>
      </w:r>
      <w:r w:rsidR="005B690F" w:rsidRPr="00C64969">
        <w:rPr>
          <w:rFonts w:asciiTheme="minorBidi" w:hAnsiTheme="minorBidi"/>
          <w:color w:val="auto"/>
          <w:sz w:val="20"/>
          <w:szCs w:val="20"/>
          <w:lang w:val="lt-LT"/>
        </w:rPr>
        <w:t>T</w:t>
      </w:r>
      <w:r w:rsidR="00373985" w:rsidRPr="00C64969">
        <w:rPr>
          <w:rFonts w:asciiTheme="minorBidi" w:hAnsiTheme="minorBidi"/>
          <w:color w:val="auto"/>
          <w:sz w:val="20"/>
          <w:szCs w:val="20"/>
          <w:lang w:val="lt-LT"/>
        </w:rPr>
        <w:t xml:space="preserve">iekėjas nėra </w:t>
      </w:r>
      <w:r w:rsidR="00BB6F9F" w:rsidRPr="00C64969">
        <w:rPr>
          <w:rFonts w:asciiTheme="minorBidi" w:hAnsiTheme="minorBidi"/>
          <w:color w:val="auto"/>
          <w:sz w:val="20"/>
          <w:szCs w:val="20"/>
          <w:lang w:val="lt-LT"/>
        </w:rPr>
        <w:t>P</w:t>
      </w:r>
      <w:r w:rsidR="00373985" w:rsidRPr="00C64969">
        <w:rPr>
          <w:rFonts w:asciiTheme="minorBidi" w:hAnsiTheme="minorBidi"/>
          <w:color w:val="auto"/>
          <w:sz w:val="20"/>
          <w:szCs w:val="20"/>
          <w:lang w:val="lt-LT"/>
        </w:rPr>
        <w:t>rekių gamintojas. Visi dokumentai turi būti pateikti su pasiūlymu.</w:t>
      </w:r>
    </w:p>
    <w:p w14:paraId="3A1B356C" w14:textId="69B5F297" w:rsidR="00F84353" w:rsidRPr="0088191C" w:rsidRDefault="008D6F85" w:rsidP="004119E1">
      <w:pPr>
        <w:pStyle w:val="ListParagraph"/>
        <w:numPr>
          <w:ilvl w:val="1"/>
          <w:numId w:val="24"/>
        </w:numPr>
        <w:spacing w:after="0" w:line="259" w:lineRule="auto"/>
        <w:ind w:left="567" w:hanging="567"/>
        <w:jc w:val="both"/>
        <w:rPr>
          <w:rFonts w:asciiTheme="minorBidi" w:hAnsiTheme="minorBidi"/>
          <w:color w:val="auto"/>
          <w:sz w:val="20"/>
          <w:szCs w:val="20"/>
          <w:lang w:val="lt-LT"/>
        </w:rPr>
      </w:pPr>
      <w:r>
        <w:rPr>
          <w:rFonts w:ascii="Arial" w:hAnsi="Arial" w:cs="Arial"/>
          <w:color w:val="auto"/>
          <w:sz w:val="20"/>
          <w:szCs w:val="20"/>
          <w:lang w:val="lt-LT"/>
        </w:rPr>
        <w:t>O</w:t>
      </w:r>
      <w:r w:rsidRPr="008D6F85">
        <w:rPr>
          <w:rFonts w:ascii="Arial" w:hAnsi="Arial" w:cs="Arial"/>
          <w:color w:val="auto"/>
          <w:sz w:val="20"/>
          <w:szCs w:val="20"/>
          <w:lang w:val="lt-LT"/>
        </w:rPr>
        <w:t>ficial</w:t>
      </w:r>
      <w:r>
        <w:rPr>
          <w:rFonts w:ascii="Arial" w:hAnsi="Arial" w:cs="Arial"/>
          <w:color w:val="auto"/>
          <w:sz w:val="20"/>
          <w:szCs w:val="20"/>
          <w:lang w:val="lt-LT"/>
        </w:rPr>
        <w:t>io</w:t>
      </w:r>
      <w:r w:rsidRPr="008D6F85">
        <w:rPr>
          <w:rFonts w:ascii="Arial" w:hAnsi="Arial" w:cs="Arial"/>
          <w:color w:val="auto"/>
          <w:sz w:val="20"/>
          <w:szCs w:val="20"/>
          <w:lang w:val="lt-LT"/>
        </w:rPr>
        <w:t>s gamintojo nuorod</w:t>
      </w:r>
      <w:r>
        <w:rPr>
          <w:rFonts w:ascii="Arial" w:hAnsi="Arial" w:cs="Arial"/>
          <w:color w:val="auto"/>
          <w:sz w:val="20"/>
          <w:szCs w:val="20"/>
          <w:lang w:val="lt-LT"/>
        </w:rPr>
        <w:t>os</w:t>
      </w:r>
      <w:r w:rsidRPr="008D6F85">
        <w:rPr>
          <w:rFonts w:ascii="Arial" w:hAnsi="Arial" w:cs="Arial"/>
          <w:color w:val="auto"/>
          <w:sz w:val="20"/>
          <w:szCs w:val="20"/>
          <w:lang w:val="lt-LT"/>
        </w:rPr>
        <w:t xml:space="preserve"> arba atsiunčiam</w:t>
      </w:r>
      <w:r>
        <w:rPr>
          <w:rFonts w:ascii="Arial" w:hAnsi="Arial" w:cs="Arial"/>
          <w:color w:val="auto"/>
          <w:sz w:val="20"/>
          <w:szCs w:val="20"/>
          <w:lang w:val="lt-LT"/>
        </w:rPr>
        <w:t>i</w:t>
      </w:r>
      <w:r w:rsidRPr="008D6F85">
        <w:rPr>
          <w:rFonts w:ascii="Arial" w:hAnsi="Arial" w:cs="Arial"/>
          <w:color w:val="auto"/>
          <w:sz w:val="20"/>
          <w:szCs w:val="20"/>
          <w:lang w:val="lt-LT"/>
        </w:rPr>
        <w:t xml:space="preserve"> oficial</w:t>
      </w:r>
      <w:r>
        <w:rPr>
          <w:rFonts w:ascii="Arial" w:hAnsi="Arial" w:cs="Arial"/>
          <w:color w:val="auto"/>
          <w:sz w:val="20"/>
          <w:szCs w:val="20"/>
          <w:lang w:val="lt-LT"/>
        </w:rPr>
        <w:t>ū</w:t>
      </w:r>
      <w:r w:rsidRPr="008D6F85">
        <w:rPr>
          <w:rFonts w:ascii="Arial" w:hAnsi="Arial" w:cs="Arial"/>
          <w:color w:val="auto"/>
          <w:sz w:val="20"/>
          <w:szCs w:val="20"/>
          <w:lang w:val="lt-LT"/>
        </w:rPr>
        <w:t>s gamintojo patvirtint</w:t>
      </w:r>
      <w:r>
        <w:rPr>
          <w:rFonts w:ascii="Arial" w:hAnsi="Arial" w:cs="Arial"/>
          <w:color w:val="auto"/>
          <w:sz w:val="20"/>
          <w:szCs w:val="20"/>
          <w:lang w:val="lt-LT"/>
        </w:rPr>
        <w:t>i</w:t>
      </w:r>
      <w:r w:rsidRPr="008D6F85">
        <w:rPr>
          <w:rFonts w:ascii="Arial" w:hAnsi="Arial" w:cs="Arial"/>
          <w:color w:val="auto"/>
          <w:sz w:val="20"/>
          <w:szCs w:val="20"/>
          <w:lang w:val="lt-LT"/>
        </w:rPr>
        <w:t xml:space="preserve"> el. dokumenta</w:t>
      </w:r>
      <w:r>
        <w:rPr>
          <w:rFonts w:ascii="Arial" w:hAnsi="Arial" w:cs="Arial"/>
          <w:color w:val="auto"/>
          <w:sz w:val="20"/>
          <w:szCs w:val="20"/>
          <w:lang w:val="lt-LT"/>
        </w:rPr>
        <w:t>i</w:t>
      </w:r>
      <w:r w:rsidRPr="008D6F85">
        <w:rPr>
          <w:rFonts w:ascii="Arial" w:hAnsi="Arial" w:cs="Arial"/>
          <w:color w:val="auto"/>
          <w:sz w:val="20"/>
          <w:szCs w:val="20"/>
          <w:lang w:val="lt-LT"/>
        </w:rPr>
        <w:t xml:space="preserve"> lietuvių arba anglų kalba</w:t>
      </w:r>
      <w:r w:rsidR="009A3B98" w:rsidRPr="0088191C">
        <w:rPr>
          <w:rFonts w:ascii="Arial" w:hAnsi="Arial" w:cs="Arial"/>
          <w:color w:val="auto"/>
          <w:sz w:val="20"/>
          <w:szCs w:val="20"/>
          <w:lang w:val="lt-LT"/>
        </w:rPr>
        <w:t xml:space="preserve">, įrodantys atitiktį </w:t>
      </w:r>
      <w:r w:rsidR="009A3B98" w:rsidRPr="0088191C">
        <w:rPr>
          <w:rFonts w:ascii="Arial" w:hAnsi="Arial" w:cs="Arial"/>
          <w:b/>
          <w:bCs/>
          <w:color w:val="auto"/>
          <w:sz w:val="20"/>
          <w:szCs w:val="20"/>
          <w:lang w:val="lt-LT"/>
        </w:rPr>
        <w:t>NFR (nefunkciniams) reikalavimams</w:t>
      </w:r>
      <w:r w:rsidR="009A3B98" w:rsidRPr="0088191C">
        <w:rPr>
          <w:rFonts w:ascii="Arial" w:hAnsi="Arial" w:cs="Arial"/>
          <w:color w:val="auto"/>
          <w:sz w:val="20"/>
          <w:szCs w:val="20"/>
          <w:lang w:val="lt-LT"/>
        </w:rPr>
        <w:t xml:space="preserve"> informacijos saugai ir BDAR</w:t>
      </w:r>
      <w:r w:rsidR="009A3B98" w:rsidRPr="0088191C">
        <w:rPr>
          <w:rFonts w:ascii="Arial" w:hAnsi="Arial" w:cs="Arial"/>
          <w:b/>
          <w:color w:val="auto"/>
          <w:sz w:val="20"/>
          <w:szCs w:val="20"/>
          <w:lang w:val="lt-LT"/>
        </w:rPr>
        <w:t xml:space="preserve"> </w:t>
      </w:r>
      <w:r w:rsidR="009A3B98" w:rsidRPr="0088191C">
        <w:rPr>
          <w:rFonts w:ascii="Arial" w:hAnsi="Arial" w:cs="Arial"/>
          <w:color w:val="auto"/>
          <w:sz w:val="20"/>
          <w:szCs w:val="20"/>
          <w:lang w:val="lt-LT"/>
        </w:rPr>
        <w:t xml:space="preserve">kaip nustatyta TS priede Nr. </w:t>
      </w:r>
      <w:r w:rsidR="00B86DFC" w:rsidRPr="0088191C">
        <w:rPr>
          <w:rFonts w:ascii="Arial" w:hAnsi="Arial" w:cs="Arial"/>
          <w:color w:val="auto"/>
          <w:sz w:val="20"/>
          <w:szCs w:val="20"/>
          <w:lang w:val="lt-LT"/>
        </w:rPr>
        <w:t>2</w:t>
      </w:r>
    </w:p>
    <w:p w14:paraId="5C9A86D8" w14:textId="3D835C63" w:rsidR="00217FD9" w:rsidRPr="0088191C" w:rsidRDefault="008D6F85" w:rsidP="00217FD9">
      <w:pPr>
        <w:pStyle w:val="ListParagraph"/>
        <w:numPr>
          <w:ilvl w:val="1"/>
          <w:numId w:val="24"/>
        </w:numPr>
        <w:spacing w:after="0" w:line="259" w:lineRule="auto"/>
        <w:ind w:left="567" w:hanging="567"/>
        <w:jc w:val="both"/>
        <w:rPr>
          <w:rFonts w:asciiTheme="minorBidi" w:hAnsiTheme="minorBidi"/>
          <w:color w:val="auto"/>
          <w:sz w:val="20"/>
          <w:szCs w:val="20"/>
          <w:lang w:val="lt-LT"/>
        </w:rPr>
      </w:pPr>
      <w:r w:rsidRPr="008D6F85">
        <w:rPr>
          <w:rFonts w:ascii="Arial" w:hAnsi="Arial" w:cs="Arial"/>
          <w:color w:val="auto"/>
          <w:sz w:val="20"/>
          <w:szCs w:val="20"/>
          <w:lang w:val="lt-LT"/>
        </w:rPr>
        <w:t xml:space="preserve">Oficialios gamintojo nuorodos arba atsiunčiami oficialūs gamintojo patvirtinti el. dokumentai lietuvių arba anglų kalba, </w:t>
      </w:r>
      <w:r w:rsidR="00217FD9" w:rsidRPr="0088191C">
        <w:rPr>
          <w:rFonts w:ascii="Arial" w:hAnsi="Arial" w:cs="Arial"/>
          <w:color w:val="auto"/>
          <w:sz w:val="20"/>
          <w:szCs w:val="20"/>
          <w:lang w:val="lt-LT"/>
        </w:rPr>
        <w:t xml:space="preserve">įrodantys atitiktį </w:t>
      </w:r>
      <w:r w:rsidR="00217FD9" w:rsidRPr="0088191C">
        <w:rPr>
          <w:rFonts w:ascii="Arial" w:hAnsi="Arial" w:cs="Arial"/>
          <w:b/>
          <w:bCs/>
          <w:color w:val="auto"/>
          <w:sz w:val="20"/>
          <w:szCs w:val="20"/>
          <w:lang w:val="lt-LT"/>
        </w:rPr>
        <w:t>Bendriesiems</w:t>
      </w:r>
      <w:r w:rsidR="00217FD9" w:rsidRPr="0088191C">
        <w:rPr>
          <w:rFonts w:ascii="Arial" w:hAnsi="Arial" w:cs="Arial"/>
          <w:color w:val="auto"/>
          <w:sz w:val="20"/>
          <w:szCs w:val="20"/>
          <w:lang w:val="lt-LT"/>
        </w:rPr>
        <w:t xml:space="preserve"> </w:t>
      </w:r>
      <w:r w:rsidR="00217FD9" w:rsidRPr="0088191C">
        <w:rPr>
          <w:rFonts w:ascii="Arial" w:hAnsi="Arial" w:cs="Arial"/>
          <w:b/>
          <w:bCs/>
          <w:color w:val="auto"/>
          <w:sz w:val="20"/>
          <w:szCs w:val="20"/>
          <w:lang w:val="lt-LT"/>
        </w:rPr>
        <w:t>NFR (nefunkciniams) reikalavimams</w:t>
      </w:r>
      <w:r w:rsidR="00217FD9" w:rsidRPr="0088191C">
        <w:rPr>
          <w:rFonts w:ascii="Arial" w:hAnsi="Arial" w:cs="Arial"/>
          <w:color w:val="auto"/>
          <w:sz w:val="20"/>
          <w:szCs w:val="20"/>
          <w:lang w:val="lt-LT"/>
        </w:rPr>
        <w:t xml:space="preserve"> kaip nustatyta TS priede Nr. </w:t>
      </w:r>
      <w:r w:rsidR="0088191C" w:rsidRPr="0088191C">
        <w:rPr>
          <w:rFonts w:ascii="Arial" w:hAnsi="Arial" w:cs="Arial"/>
          <w:color w:val="auto"/>
          <w:sz w:val="20"/>
          <w:szCs w:val="20"/>
          <w:lang w:val="lt-LT"/>
        </w:rPr>
        <w:t>3</w:t>
      </w:r>
    </w:p>
    <w:p w14:paraId="23577B76" w14:textId="4B1CA63B" w:rsidR="0032680A" w:rsidRPr="00E70C52" w:rsidRDefault="00AD1A41" w:rsidP="004119E1">
      <w:pPr>
        <w:pStyle w:val="ListParagraph"/>
        <w:numPr>
          <w:ilvl w:val="1"/>
          <w:numId w:val="24"/>
        </w:numPr>
        <w:spacing w:after="0" w:line="259" w:lineRule="auto"/>
        <w:ind w:left="567" w:hanging="567"/>
        <w:contextualSpacing w:val="0"/>
        <w:jc w:val="both"/>
        <w:rPr>
          <w:rFonts w:asciiTheme="minorBidi" w:hAnsiTheme="minorBidi"/>
          <w:color w:val="auto"/>
          <w:sz w:val="20"/>
          <w:szCs w:val="20"/>
          <w:lang w:val="lt-LT"/>
        </w:rPr>
      </w:pPr>
      <w:r w:rsidRPr="00E70C52">
        <w:rPr>
          <w:rFonts w:asciiTheme="minorBidi" w:hAnsiTheme="minorBidi"/>
          <w:color w:val="auto"/>
          <w:sz w:val="20"/>
          <w:szCs w:val="20"/>
          <w:lang w:val="lt-LT"/>
        </w:rPr>
        <w:t xml:space="preserve">Tiekėjas kartu su pasiūlymu kaip tinkamą priemonę, įrodančią, kaip jo siūlomos lygiavertės </w:t>
      </w:r>
      <w:r w:rsidR="00BB6F9F">
        <w:rPr>
          <w:rFonts w:asciiTheme="minorBidi" w:hAnsiTheme="minorBidi"/>
          <w:color w:val="auto"/>
          <w:sz w:val="20"/>
          <w:szCs w:val="20"/>
          <w:lang w:val="lt-LT"/>
        </w:rPr>
        <w:t>P</w:t>
      </w:r>
      <w:r w:rsidRPr="00E70C52">
        <w:rPr>
          <w:rFonts w:asciiTheme="minorBidi" w:hAnsiTheme="minorBidi"/>
          <w:color w:val="auto"/>
          <w:sz w:val="20"/>
          <w:szCs w:val="20"/>
          <w:lang w:val="lt-LT"/>
        </w:rPr>
        <w:t>rekės atitinka Techninėje specifikacijoje nurodytus reikalavimus ar kriterijus, pasiūlymų vertinimo kriterijus ar pirkimo Sutarties vykdymo sąlygas, teikia Lietuvos Respublikoje įsteigtos atitikties vertinimo įstaigos tyrimų ataskaitą ar pažymą, taip pat pripažįstama kitose šalyse įsteigtų lygiaverčių atitikties vertinimo įstaigų išduotas pažymas.</w:t>
      </w:r>
      <w:r w:rsidR="0032680A" w:rsidRPr="00E70C52">
        <w:rPr>
          <w:rFonts w:asciiTheme="minorBidi" w:hAnsiTheme="minorBidi"/>
          <w:color w:val="auto"/>
          <w:sz w:val="20"/>
          <w:szCs w:val="20"/>
          <w:lang w:val="lt-LT"/>
        </w:rPr>
        <w:t xml:space="preserve"> </w:t>
      </w:r>
      <w:r w:rsidRPr="00E70C52">
        <w:rPr>
          <w:rFonts w:asciiTheme="minorBidi" w:hAnsiTheme="minorBidi"/>
          <w:color w:val="auto"/>
          <w:sz w:val="20"/>
          <w:szCs w:val="20"/>
          <w:lang w:val="lt-LT"/>
        </w:rPr>
        <w:t xml:space="preserve">Jeigu Tiekėjas negali gauti nurodytų pažymų ar tyrimų ataskaitų arba negali jų gauti per nustatytą laiką dėl nuo Tiekėjo nepriklausančių aplinkybių ir objektyviais, rašytiniais įrodymais įrodo, kad </w:t>
      </w:r>
      <w:r w:rsidR="00BB6F9F">
        <w:rPr>
          <w:rFonts w:asciiTheme="minorBidi" w:hAnsiTheme="minorBidi"/>
          <w:color w:val="auto"/>
          <w:sz w:val="20"/>
          <w:szCs w:val="20"/>
          <w:lang w:val="lt-LT"/>
        </w:rPr>
        <w:t>P</w:t>
      </w:r>
      <w:r w:rsidRPr="00E70C52">
        <w:rPr>
          <w:rFonts w:asciiTheme="minorBidi" w:hAnsiTheme="minorBidi"/>
          <w:color w:val="auto"/>
          <w:sz w:val="20"/>
          <w:szCs w:val="20"/>
          <w:lang w:val="lt-LT"/>
        </w:rPr>
        <w:t>rekės</w:t>
      </w:r>
      <w:r w:rsidR="00994727">
        <w:rPr>
          <w:rFonts w:asciiTheme="minorBidi" w:hAnsiTheme="minorBidi"/>
          <w:color w:val="auto"/>
          <w:sz w:val="20"/>
          <w:szCs w:val="20"/>
          <w:lang w:val="lt-LT"/>
        </w:rPr>
        <w:t xml:space="preserve"> </w:t>
      </w:r>
      <w:r w:rsidRPr="00E70C52">
        <w:rPr>
          <w:rFonts w:asciiTheme="minorBidi" w:hAnsiTheme="minorBidi"/>
          <w:color w:val="auto"/>
          <w:sz w:val="20"/>
          <w:szCs w:val="20"/>
          <w:lang w:val="lt-LT"/>
        </w:rPr>
        <w:t xml:space="preserve">atitinka Techninėje specifikacijoje nurodytus reikalavimus ar kriterijus, pasiūlymų vertinimo kriterijus ar pirkimo Sutarties vykdymo sąlygas, Pirkėjas pripažįsta ir kitas tinkamas priemones. Tačiau tinkamomis priemonėmis nelaikoma Tiekėjo, kai Tiekėjas nėra </w:t>
      </w:r>
      <w:r w:rsidR="00262A0E">
        <w:rPr>
          <w:rFonts w:asciiTheme="minorBidi" w:hAnsiTheme="minorBidi"/>
          <w:color w:val="auto"/>
          <w:sz w:val="20"/>
          <w:szCs w:val="20"/>
          <w:lang w:val="lt-LT"/>
        </w:rPr>
        <w:t>P</w:t>
      </w:r>
      <w:r w:rsidRPr="00E70C52">
        <w:rPr>
          <w:rFonts w:asciiTheme="minorBidi" w:hAnsiTheme="minorBidi"/>
          <w:color w:val="auto"/>
          <w:sz w:val="20"/>
          <w:szCs w:val="20"/>
          <w:lang w:val="lt-LT"/>
        </w:rPr>
        <w:t xml:space="preserve">rekių gamintojas, </w:t>
      </w:r>
      <w:proofErr w:type="spellStart"/>
      <w:r w:rsidRPr="00E70C52">
        <w:rPr>
          <w:rFonts w:asciiTheme="minorBidi" w:hAnsiTheme="minorBidi"/>
          <w:color w:val="auto"/>
          <w:sz w:val="20"/>
          <w:szCs w:val="20"/>
          <w:lang w:val="lt-LT"/>
        </w:rPr>
        <w:t>savideklaracija</w:t>
      </w:r>
      <w:proofErr w:type="spellEnd"/>
      <w:r w:rsidRPr="00E70C52">
        <w:rPr>
          <w:rFonts w:asciiTheme="minorBidi" w:hAnsiTheme="minorBidi"/>
          <w:color w:val="auto"/>
          <w:sz w:val="20"/>
          <w:szCs w:val="20"/>
          <w:lang w:val="lt-LT"/>
        </w:rPr>
        <w:t xml:space="preserve"> be konkrečių, techninių įrodymų. (visi įrodymai, pažymos ir kiti dokumentai turi būti pateikti su pasiūlymu).</w:t>
      </w:r>
    </w:p>
    <w:bookmarkEnd w:id="6"/>
    <w:p w14:paraId="6E2912C3" w14:textId="77777777" w:rsidR="00293342" w:rsidRPr="00E70C52" w:rsidRDefault="00293342" w:rsidP="00BD4CDE">
      <w:pPr>
        <w:spacing w:after="0"/>
        <w:rPr>
          <w:rFonts w:asciiTheme="minorBidi" w:hAnsiTheme="minorBidi"/>
          <w:color w:val="FF0000"/>
          <w:sz w:val="20"/>
          <w:szCs w:val="20"/>
        </w:rPr>
      </w:pPr>
    </w:p>
    <w:p w14:paraId="022018A6" w14:textId="48B52F5C" w:rsidR="00174726" w:rsidRPr="00E70C52" w:rsidRDefault="00174726" w:rsidP="004119E1">
      <w:pPr>
        <w:pStyle w:val="Heading2"/>
        <w:numPr>
          <w:ilvl w:val="0"/>
          <w:numId w:val="24"/>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Theme="minorBidi" w:hAnsiTheme="minorBidi"/>
          <w:color w:val="FF0000"/>
          <w:sz w:val="20"/>
          <w:szCs w:val="20"/>
        </w:rPr>
      </w:pPr>
      <w:r w:rsidRPr="00E70C52">
        <w:rPr>
          <w:rFonts w:asciiTheme="minorBidi" w:hAnsiTheme="minorBidi"/>
          <w:color w:val="auto"/>
          <w:sz w:val="20"/>
          <w:szCs w:val="20"/>
          <w:lang w:val="lt-LT"/>
        </w:rPr>
        <w:t>SUTARTIES VYKDYMO METU TEIKIAMI DOKUMENTAI</w:t>
      </w:r>
    </w:p>
    <w:p w14:paraId="38AE6F06" w14:textId="1762F215" w:rsidR="00447187" w:rsidRPr="00E70C52" w:rsidRDefault="00447187" w:rsidP="00BD4CDE">
      <w:pPr>
        <w:pStyle w:val="Heading2"/>
        <w:keepNext w:val="0"/>
        <w:keepLines w:val="0"/>
        <w:pBdr>
          <w:between w:val="single" w:sz="6" w:space="1" w:color="auto"/>
        </w:pBdr>
        <w:shd w:val="clear" w:color="auto" w:fill="FFFFFF" w:themeFill="background1"/>
        <w:tabs>
          <w:tab w:val="left" w:pos="284"/>
        </w:tabs>
        <w:spacing w:before="0" w:after="0" w:line="259" w:lineRule="auto"/>
        <w:jc w:val="both"/>
        <w:rPr>
          <w:rFonts w:asciiTheme="minorBidi" w:hAnsiTheme="minorBidi"/>
          <w:color w:val="auto"/>
          <w:sz w:val="20"/>
          <w:szCs w:val="20"/>
          <w:lang w:val="lt-LT"/>
        </w:rPr>
      </w:pPr>
    </w:p>
    <w:tbl>
      <w:tblPr>
        <w:tblStyle w:val="TableGrid"/>
        <w:tblW w:w="10348" w:type="dxa"/>
        <w:tblInd w:w="-5" w:type="dxa"/>
        <w:tblLook w:val="04A0" w:firstRow="1" w:lastRow="0" w:firstColumn="1" w:lastColumn="0" w:noHBand="0" w:noVBand="1"/>
      </w:tblPr>
      <w:tblGrid>
        <w:gridCol w:w="567"/>
        <w:gridCol w:w="2127"/>
        <w:gridCol w:w="4677"/>
        <w:gridCol w:w="2977"/>
      </w:tblGrid>
      <w:tr w:rsidR="005A0199" w:rsidRPr="00E70C52" w14:paraId="5B82A264" w14:textId="77777777" w:rsidTr="4D144824">
        <w:tc>
          <w:tcPr>
            <w:tcW w:w="567" w:type="dxa"/>
          </w:tcPr>
          <w:p w14:paraId="27D17537" w14:textId="77777777" w:rsidR="005A0199" w:rsidRPr="00E70C52" w:rsidRDefault="005A0199">
            <w:pPr>
              <w:keepNext/>
              <w:jc w:val="both"/>
              <w:rPr>
                <w:rFonts w:asciiTheme="minorBidi" w:hAnsiTheme="minorBidi"/>
                <w:b/>
                <w:bCs/>
                <w:sz w:val="20"/>
                <w:szCs w:val="20"/>
              </w:rPr>
            </w:pPr>
            <w:bookmarkStart w:id="7" w:name="_Hlk172615672"/>
            <w:r w:rsidRPr="00E70C52">
              <w:rPr>
                <w:rFonts w:asciiTheme="minorBidi" w:hAnsiTheme="minorBidi"/>
                <w:b/>
                <w:bCs/>
                <w:sz w:val="20"/>
                <w:szCs w:val="20"/>
              </w:rPr>
              <w:lastRenderedPageBreak/>
              <w:t>Eil. Nr.</w:t>
            </w:r>
          </w:p>
        </w:tc>
        <w:tc>
          <w:tcPr>
            <w:tcW w:w="2127" w:type="dxa"/>
            <w:vAlign w:val="center"/>
          </w:tcPr>
          <w:p w14:paraId="298A8B09" w14:textId="77777777" w:rsidR="005A0199" w:rsidRPr="00E70C52" w:rsidRDefault="005A0199">
            <w:pPr>
              <w:keepNext/>
              <w:rPr>
                <w:rFonts w:asciiTheme="minorBidi" w:hAnsiTheme="minorBidi"/>
                <w:b/>
                <w:bCs/>
                <w:sz w:val="20"/>
                <w:szCs w:val="20"/>
              </w:rPr>
            </w:pPr>
            <w:r w:rsidRPr="00E70C52">
              <w:rPr>
                <w:rFonts w:asciiTheme="minorBidi" w:hAnsiTheme="minorBidi"/>
                <w:b/>
                <w:bCs/>
                <w:sz w:val="20"/>
                <w:szCs w:val="20"/>
              </w:rPr>
              <w:t>Pavadinimas</w:t>
            </w:r>
          </w:p>
        </w:tc>
        <w:tc>
          <w:tcPr>
            <w:tcW w:w="4677" w:type="dxa"/>
            <w:vAlign w:val="center"/>
          </w:tcPr>
          <w:p w14:paraId="430499C2" w14:textId="77777777" w:rsidR="005A0199" w:rsidRPr="00E70C52" w:rsidRDefault="005A0199">
            <w:pPr>
              <w:keepNext/>
              <w:rPr>
                <w:rFonts w:asciiTheme="minorBidi" w:hAnsiTheme="minorBidi"/>
                <w:b/>
                <w:bCs/>
                <w:sz w:val="20"/>
                <w:szCs w:val="20"/>
              </w:rPr>
            </w:pPr>
            <w:r w:rsidRPr="00E70C52">
              <w:rPr>
                <w:rFonts w:asciiTheme="minorBidi" w:hAnsiTheme="minorBidi"/>
                <w:b/>
                <w:bCs/>
                <w:sz w:val="20"/>
                <w:szCs w:val="20"/>
              </w:rPr>
              <w:t>Reikalavimai turiniui ir formai</w:t>
            </w:r>
          </w:p>
        </w:tc>
        <w:tc>
          <w:tcPr>
            <w:tcW w:w="2977" w:type="dxa"/>
            <w:vAlign w:val="center"/>
          </w:tcPr>
          <w:p w14:paraId="228B77E0" w14:textId="77777777" w:rsidR="005A0199" w:rsidRPr="00E70C52" w:rsidRDefault="005A0199">
            <w:pPr>
              <w:keepNext/>
              <w:widowControl w:val="0"/>
              <w:rPr>
                <w:rFonts w:asciiTheme="minorBidi" w:hAnsiTheme="minorBidi"/>
                <w:b/>
                <w:bCs/>
                <w:sz w:val="20"/>
                <w:szCs w:val="20"/>
              </w:rPr>
            </w:pPr>
            <w:r w:rsidRPr="00E70C52">
              <w:rPr>
                <w:rFonts w:asciiTheme="minorBidi" w:hAnsiTheme="minorBidi"/>
                <w:b/>
                <w:bCs/>
                <w:sz w:val="20"/>
                <w:szCs w:val="20"/>
              </w:rPr>
              <w:t>Teikimo momentas</w:t>
            </w:r>
          </w:p>
        </w:tc>
      </w:tr>
      <w:tr w:rsidR="00CC7805" w:rsidRPr="00E70C52" w14:paraId="0B62E5B3" w14:textId="77777777" w:rsidTr="4D144824">
        <w:tc>
          <w:tcPr>
            <w:tcW w:w="567" w:type="dxa"/>
          </w:tcPr>
          <w:p w14:paraId="3D9CC440" w14:textId="77777777" w:rsidR="00CC7805" w:rsidRPr="00E70C52" w:rsidRDefault="00CC7805" w:rsidP="004119E1">
            <w:pPr>
              <w:pStyle w:val="Heading2"/>
              <w:numPr>
                <w:ilvl w:val="1"/>
                <w:numId w:val="24"/>
              </w:numPr>
              <w:tabs>
                <w:tab w:val="left" w:pos="426"/>
              </w:tabs>
              <w:spacing w:before="120"/>
              <w:ind w:left="0" w:firstLine="0"/>
              <w:rPr>
                <w:rFonts w:asciiTheme="minorBidi" w:hAnsiTheme="minorBidi"/>
                <w:i/>
                <w:iCs/>
                <w:color w:val="FF0000"/>
                <w:sz w:val="20"/>
                <w:szCs w:val="20"/>
                <w:lang w:val="lt-LT"/>
              </w:rPr>
            </w:pPr>
          </w:p>
        </w:tc>
        <w:tc>
          <w:tcPr>
            <w:tcW w:w="2127" w:type="dxa"/>
          </w:tcPr>
          <w:p w14:paraId="422190A2" w14:textId="159C506E" w:rsidR="00CC7805" w:rsidRPr="00E70C52" w:rsidRDefault="00CC7805" w:rsidP="00CC7805">
            <w:pPr>
              <w:spacing w:line="259" w:lineRule="auto"/>
              <w:jc w:val="both"/>
              <w:rPr>
                <w:rFonts w:asciiTheme="minorBidi" w:hAnsiTheme="minorBidi"/>
                <w:sz w:val="20"/>
                <w:szCs w:val="20"/>
              </w:rPr>
            </w:pPr>
            <w:r w:rsidRPr="00E70C52">
              <w:rPr>
                <w:rFonts w:asciiTheme="minorBidi" w:hAnsiTheme="minorBidi"/>
                <w:sz w:val="20"/>
                <w:szCs w:val="20"/>
              </w:rPr>
              <w:t>Licencijų naudojimo sąlygos</w:t>
            </w:r>
            <w:r w:rsidR="002C0464" w:rsidRPr="00E70C52">
              <w:rPr>
                <w:rFonts w:asciiTheme="minorBidi" w:hAnsiTheme="minorBidi"/>
                <w:sz w:val="20"/>
                <w:szCs w:val="20"/>
              </w:rPr>
              <w:t>.</w:t>
            </w:r>
          </w:p>
        </w:tc>
        <w:tc>
          <w:tcPr>
            <w:tcW w:w="4677" w:type="dxa"/>
          </w:tcPr>
          <w:p w14:paraId="1CB67856" w14:textId="7CC18AE7" w:rsidR="00CC7805" w:rsidRPr="00E70C52" w:rsidRDefault="00CC7805" w:rsidP="00CC7805">
            <w:pPr>
              <w:keepNext/>
              <w:jc w:val="both"/>
              <w:rPr>
                <w:rFonts w:asciiTheme="minorBidi" w:hAnsiTheme="minorBidi"/>
                <w:sz w:val="20"/>
                <w:szCs w:val="20"/>
              </w:rPr>
            </w:pPr>
            <w:r w:rsidRPr="00E70C52">
              <w:rPr>
                <w:rFonts w:asciiTheme="minorBidi" w:hAnsiTheme="minorBidi"/>
                <w:sz w:val="20"/>
                <w:szCs w:val="20"/>
              </w:rPr>
              <w:t>Pateikiama oficialaus gamintojo nuoroda arba atsiunčiamas oficialus gamintojo patvirtintas el. dokumentas lietuvių arba anglų kalba.</w:t>
            </w:r>
          </w:p>
        </w:tc>
        <w:tc>
          <w:tcPr>
            <w:tcW w:w="2977" w:type="dxa"/>
          </w:tcPr>
          <w:p w14:paraId="1F333AC9" w14:textId="023A43F8" w:rsidR="00CC7805" w:rsidRPr="00E70C52" w:rsidRDefault="00CC7805" w:rsidP="00CC7805">
            <w:pPr>
              <w:keepNext/>
              <w:jc w:val="both"/>
              <w:rPr>
                <w:rFonts w:asciiTheme="minorBidi" w:hAnsiTheme="minorBidi"/>
                <w:sz w:val="20"/>
                <w:szCs w:val="20"/>
              </w:rPr>
            </w:pPr>
            <w:r w:rsidRPr="00E70C52">
              <w:rPr>
                <w:rFonts w:asciiTheme="minorBidi" w:hAnsiTheme="minorBidi"/>
                <w:sz w:val="20"/>
                <w:szCs w:val="20"/>
              </w:rPr>
              <w:t>Teikiamas su kiekviena Preke/ Prekėmis</w:t>
            </w:r>
            <w:r w:rsidR="00564DC2" w:rsidRPr="00E70C52">
              <w:rPr>
                <w:rFonts w:asciiTheme="minorBidi" w:hAnsiTheme="minorBidi"/>
                <w:sz w:val="20"/>
                <w:szCs w:val="20"/>
              </w:rPr>
              <w:t>.</w:t>
            </w:r>
          </w:p>
        </w:tc>
      </w:tr>
      <w:tr w:rsidR="00BA5CF0" w:rsidRPr="00E70C52" w14:paraId="372FE424" w14:textId="77777777" w:rsidTr="4D144824">
        <w:tc>
          <w:tcPr>
            <w:tcW w:w="567" w:type="dxa"/>
          </w:tcPr>
          <w:p w14:paraId="600661A0" w14:textId="77777777" w:rsidR="00BA5CF0" w:rsidRPr="00E70C52" w:rsidRDefault="00BA5CF0" w:rsidP="004119E1">
            <w:pPr>
              <w:pStyle w:val="Heading2"/>
              <w:numPr>
                <w:ilvl w:val="1"/>
                <w:numId w:val="24"/>
              </w:numPr>
              <w:tabs>
                <w:tab w:val="left" w:pos="426"/>
              </w:tabs>
              <w:spacing w:before="120"/>
              <w:ind w:left="0" w:firstLine="0"/>
              <w:rPr>
                <w:rFonts w:asciiTheme="minorBidi" w:hAnsiTheme="minorBidi"/>
                <w:i/>
                <w:iCs/>
                <w:color w:val="FF0000"/>
                <w:sz w:val="20"/>
                <w:szCs w:val="20"/>
                <w:lang w:val="lt-LT"/>
              </w:rPr>
            </w:pPr>
          </w:p>
        </w:tc>
        <w:tc>
          <w:tcPr>
            <w:tcW w:w="2127" w:type="dxa"/>
          </w:tcPr>
          <w:p w14:paraId="6FDC2FD5" w14:textId="2C2DB782" w:rsidR="00BA5CF0" w:rsidRPr="00E70C52" w:rsidRDefault="003D386F" w:rsidP="00CC7805">
            <w:pPr>
              <w:jc w:val="both"/>
              <w:rPr>
                <w:rFonts w:asciiTheme="minorBidi" w:hAnsiTheme="minorBidi"/>
                <w:sz w:val="20"/>
                <w:szCs w:val="20"/>
              </w:rPr>
            </w:pPr>
            <w:r>
              <w:rPr>
                <w:rFonts w:asciiTheme="minorBidi" w:hAnsiTheme="minorBidi"/>
                <w:sz w:val="20"/>
                <w:szCs w:val="20"/>
              </w:rPr>
              <w:t>Sąskaita-faktūra</w:t>
            </w:r>
          </w:p>
        </w:tc>
        <w:tc>
          <w:tcPr>
            <w:tcW w:w="4677" w:type="dxa"/>
          </w:tcPr>
          <w:p w14:paraId="6D23FDC1" w14:textId="5053410D" w:rsidR="00BA5CF0" w:rsidRPr="00E70C52" w:rsidRDefault="003D63BC" w:rsidP="00CC7805">
            <w:pPr>
              <w:keepNext/>
              <w:jc w:val="both"/>
              <w:rPr>
                <w:rFonts w:asciiTheme="minorBidi" w:hAnsiTheme="minorBidi"/>
                <w:sz w:val="20"/>
                <w:szCs w:val="20"/>
              </w:rPr>
            </w:pPr>
            <w:r>
              <w:rPr>
                <w:rFonts w:asciiTheme="minorBidi" w:hAnsiTheme="minorBidi"/>
                <w:sz w:val="20"/>
                <w:szCs w:val="20"/>
              </w:rPr>
              <w:t>Teikiama elektronine forma</w:t>
            </w:r>
            <w:r w:rsidR="00994727">
              <w:rPr>
                <w:rFonts w:asciiTheme="minorBidi" w:hAnsiTheme="minorBidi"/>
                <w:sz w:val="20"/>
                <w:szCs w:val="20"/>
              </w:rPr>
              <w:t xml:space="preserve"> per SABIS sistemą</w:t>
            </w:r>
            <w:r>
              <w:rPr>
                <w:rFonts w:asciiTheme="minorBidi" w:hAnsiTheme="minorBidi"/>
                <w:sz w:val="20"/>
                <w:szCs w:val="20"/>
              </w:rPr>
              <w:t>, lietuvių arba anglų kalba, Šalių suderintu formatu.</w:t>
            </w:r>
            <w:r w:rsidR="00790BD6">
              <w:rPr>
                <w:rFonts w:asciiTheme="minorBidi" w:hAnsiTheme="minorBidi"/>
                <w:sz w:val="20"/>
                <w:szCs w:val="20"/>
              </w:rPr>
              <w:t xml:space="preserve"> </w:t>
            </w:r>
          </w:p>
        </w:tc>
        <w:tc>
          <w:tcPr>
            <w:tcW w:w="2977" w:type="dxa"/>
          </w:tcPr>
          <w:p w14:paraId="18CACD3A" w14:textId="48241F20" w:rsidR="00BA5CF0" w:rsidRPr="00E70C52" w:rsidRDefault="26C5F4D9" w:rsidP="4D144824">
            <w:pPr>
              <w:keepNext/>
              <w:jc w:val="both"/>
              <w:rPr>
                <w:rFonts w:asciiTheme="minorBidi" w:hAnsiTheme="minorBidi"/>
                <w:sz w:val="20"/>
                <w:szCs w:val="20"/>
              </w:rPr>
            </w:pPr>
            <w:r w:rsidRPr="4D144824">
              <w:rPr>
                <w:rFonts w:asciiTheme="minorBidi" w:hAnsiTheme="minorBidi"/>
                <w:sz w:val="20"/>
                <w:szCs w:val="20"/>
              </w:rPr>
              <w:t>Per 7 k.</w:t>
            </w:r>
            <w:r w:rsidR="76FF4F91" w:rsidRPr="4D144824">
              <w:rPr>
                <w:rFonts w:asciiTheme="minorBidi" w:hAnsiTheme="minorBidi"/>
                <w:sz w:val="20"/>
                <w:szCs w:val="20"/>
              </w:rPr>
              <w:t xml:space="preserve"> </w:t>
            </w:r>
            <w:r w:rsidRPr="4D144824">
              <w:rPr>
                <w:rFonts w:asciiTheme="minorBidi" w:hAnsiTheme="minorBidi"/>
                <w:sz w:val="20"/>
                <w:szCs w:val="20"/>
              </w:rPr>
              <w:t>d. nuo užsakymo įvykdymo datos</w:t>
            </w:r>
          </w:p>
        </w:tc>
      </w:tr>
      <w:tr w:rsidR="003273B7" w:rsidRPr="00E70C52" w14:paraId="17D6182F" w14:textId="77777777" w:rsidTr="4D144824">
        <w:tc>
          <w:tcPr>
            <w:tcW w:w="567" w:type="dxa"/>
          </w:tcPr>
          <w:p w14:paraId="6E510172" w14:textId="77777777" w:rsidR="003273B7" w:rsidRPr="00E70C52" w:rsidRDefault="003273B7" w:rsidP="004119E1">
            <w:pPr>
              <w:pStyle w:val="Heading2"/>
              <w:numPr>
                <w:ilvl w:val="1"/>
                <w:numId w:val="24"/>
              </w:numPr>
              <w:tabs>
                <w:tab w:val="left" w:pos="426"/>
              </w:tabs>
              <w:spacing w:before="120"/>
              <w:ind w:left="0" w:firstLine="0"/>
              <w:rPr>
                <w:rFonts w:asciiTheme="minorBidi" w:hAnsiTheme="minorBidi"/>
                <w:i/>
                <w:iCs/>
                <w:color w:val="FF0000"/>
                <w:sz w:val="20"/>
                <w:szCs w:val="20"/>
                <w:lang w:val="lt-LT"/>
              </w:rPr>
            </w:pPr>
          </w:p>
        </w:tc>
        <w:tc>
          <w:tcPr>
            <w:tcW w:w="2127" w:type="dxa"/>
          </w:tcPr>
          <w:p w14:paraId="34B15D0A" w14:textId="473D7978" w:rsidR="003273B7" w:rsidRDefault="003273B7" w:rsidP="00CC7805">
            <w:pPr>
              <w:jc w:val="both"/>
              <w:rPr>
                <w:rFonts w:asciiTheme="minorBidi" w:hAnsiTheme="minorBidi"/>
                <w:sz w:val="20"/>
                <w:szCs w:val="20"/>
              </w:rPr>
            </w:pPr>
            <w:r>
              <w:rPr>
                <w:rFonts w:asciiTheme="minorBidi" w:hAnsiTheme="minorBidi"/>
                <w:sz w:val="20"/>
                <w:szCs w:val="20"/>
              </w:rPr>
              <w:t>Prekių priėmimo-perdavimo aktas</w:t>
            </w:r>
          </w:p>
        </w:tc>
        <w:tc>
          <w:tcPr>
            <w:tcW w:w="4677" w:type="dxa"/>
          </w:tcPr>
          <w:p w14:paraId="134B0E65" w14:textId="643461E6" w:rsidR="003273B7" w:rsidRDefault="003273B7" w:rsidP="00CC7805">
            <w:pPr>
              <w:keepNext/>
              <w:jc w:val="both"/>
              <w:rPr>
                <w:rFonts w:asciiTheme="minorBidi" w:hAnsiTheme="minorBidi"/>
                <w:sz w:val="20"/>
                <w:szCs w:val="20"/>
              </w:rPr>
            </w:pPr>
            <w:r>
              <w:rPr>
                <w:rFonts w:asciiTheme="minorBidi" w:hAnsiTheme="minorBidi"/>
                <w:sz w:val="20"/>
                <w:szCs w:val="20"/>
              </w:rPr>
              <w:t>Teikiamas elektronine forma, lietuvių arba anglų kalba, Šalių suderintu formatu.</w:t>
            </w:r>
          </w:p>
        </w:tc>
        <w:tc>
          <w:tcPr>
            <w:tcW w:w="2977" w:type="dxa"/>
          </w:tcPr>
          <w:p w14:paraId="4173F04A" w14:textId="53C0E548" w:rsidR="003273B7" w:rsidRDefault="003273B7" w:rsidP="00CC7805">
            <w:pPr>
              <w:keepNext/>
              <w:jc w:val="both"/>
              <w:rPr>
                <w:rFonts w:asciiTheme="minorBidi" w:hAnsiTheme="minorBidi"/>
                <w:sz w:val="20"/>
                <w:szCs w:val="20"/>
              </w:rPr>
            </w:pPr>
            <w:r>
              <w:rPr>
                <w:rFonts w:asciiTheme="minorBidi" w:hAnsiTheme="minorBidi"/>
                <w:sz w:val="20"/>
                <w:szCs w:val="20"/>
              </w:rPr>
              <w:t>Teikiamas su kiekviena Preke/Prekėmis.</w:t>
            </w:r>
          </w:p>
        </w:tc>
      </w:tr>
      <w:bookmarkEnd w:id="7"/>
    </w:tbl>
    <w:p w14:paraId="50152AD6" w14:textId="18E69EA8" w:rsidR="00D37531" w:rsidRPr="00E70C52" w:rsidRDefault="00D37531" w:rsidP="00BD4CDE">
      <w:pPr>
        <w:spacing w:after="0"/>
        <w:jc w:val="both"/>
        <w:rPr>
          <w:rFonts w:asciiTheme="minorBidi" w:hAnsiTheme="minorBidi"/>
          <w:noProof/>
          <w:color w:val="FF0000"/>
          <w:sz w:val="20"/>
          <w:szCs w:val="20"/>
        </w:rPr>
      </w:pPr>
    </w:p>
    <w:p w14:paraId="4711CAD9" w14:textId="4BFAD8BD" w:rsidR="00D37531" w:rsidRPr="00E70C52" w:rsidRDefault="00D37531" w:rsidP="00BD4CDE">
      <w:pPr>
        <w:pBdr>
          <w:top w:val="single" w:sz="4" w:space="1" w:color="auto"/>
          <w:bottom w:val="single" w:sz="4" w:space="1" w:color="auto"/>
        </w:pBdr>
        <w:shd w:val="clear" w:color="auto" w:fill="CCAED0"/>
        <w:tabs>
          <w:tab w:val="left" w:pos="-284"/>
        </w:tabs>
        <w:spacing w:after="0"/>
        <w:jc w:val="center"/>
        <w:rPr>
          <w:rFonts w:asciiTheme="minorBidi" w:hAnsiTheme="minorBidi"/>
          <w:b/>
          <w:bCs/>
          <w:sz w:val="20"/>
          <w:szCs w:val="20"/>
        </w:rPr>
      </w:pPr>
      <w:r w:rsidRPr="00E70C52">
        <w:rPr>
          <w:rFonts w:asciiTheme="minorBidi" w:hAnsiTheme="minorBidi"/>
          <w:b/>
          <w:bCs/>
          <w:sz w:val="20"/>
          <w:szCs w:val="20"/>
        </w:rPr>
        <w:t>PRIEVOLIŲ VYKDYMAS</w:t>
      </w:r>
    </w:p>
    <w:p w14:paraId="037024A3" w14:textId="77777777" w:rsidR="00A65D57" w:rsidRPr="00E70C52" w:rsidRDefault="00A65D57" w:rsidP="00BD4CDE">
      <w:pPr>
        <w:keepNext/>
        <w:keepLines/>
        <w:pBdr>
          <w:bottom w:val="single" w:sz="4" w:space="1" w:color="auto"/>
        </w:pBdr>
        <w:shd w:val="clear" w:color="auto" w:fill="FFFFFF" w:themeFill="background1"/>
        <w:tabs>
          <w:tab w:val="left" w:pos="284"/>
          <w:tab w:val="left" w:pos="567"/>
        </w:tabs>
        <w:spacing w:after="0"/>
        <w:outlineLvl w:val="1"/>
        <w:rPr>
          <w:rFonts w:asciiTheme="minorBidi" w:hAnsiTheme="minorBidi"/>
          <w:b/>
          <w:bCs/>
          <w:sz w:val="20"/>
          <w:szCs w:val="20"/>
        </w:rPr>
      </w:pPr>
    </w:p>
    <w:p w14:paraId="69695F43" w14:textId="7AED7A0C" w:rsidR="00A91C34" w:rsidRPr="00E70C52" w:rsidRDefault="00FA6F19" w:rsidP="004119E1">
      <w:pPr>
        <w:pStyle w:val="Heading2"/>
        <w:numPr>
          <w:ilvl w:val="0"/>
          <w:numId w:val="24"/>
        </w:numPr>
        <w:pBdr>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Theme="minorBidi" w:hAnsiTheme="minorBidi"/>
          <w:b w:val="0"/>
          <w:bCs w:val="0"/>
          <w:noProof/>
          <w:color w:val="auto"/>
          <w:sz w:val="20"/>
          <w:szCs w:val="20"/>
          <w:lang w:val="lt-LT"/>
        </w:rPr>
      </w:pPr>
      <w:r w:rsidRPr="00E70C52">
        <w:rPr>
          <w:rFonts w:asciiTheme="minorBidi" w:hAnsiTheme="minorBidi"/>
          <w:color w:val="auto"/>
          <w:sz w:val="20"/>
          <w:szCs w:val="20"/>
          <w:lang w:val="lt-LT"/>
        </w:rPr>
        <w:t>PREKIŲ PRISTATYMO TVARKA</w:t>
      </w:r>
      <w:r w:rsidRPr="00E70C52" w:rsidDel="00827905">
        <w:rPr>
          <w:rFonts w:asciiTheme="minorBidi" w:hAnsiTheme="minorBidi"/>
          <w:noProof/>
          <w:color w:val="auto"/>
          <w:sz w:val="20"/>
          <w:szCs w:val="20"/>
          <w:lang w:val="lt-LT"/>
        </w:rPr>
        <w:t xml:space="preserve"> </w:t>
      </w:r>
    </w:p>
    <w:p w14:paraId="05915244" w14:textId="336C51EF" w:rsidR="009A62C9" w:rsidRPr="00E70C52" w:rsidRDefault="000F5AC5" w:rsidP="004119E1">
      <w:pPr>
        <w:pStyle w:val="ListParagraph"/>
        <w:numPr>
          <w:ilvl w:val="1"/>
          <w:numId w:val="24"/>
        </w:numPr>
        <w:spacing w:after="0" w:line="259" w:lineRule="auto"/>
        <w:ind w:left="425" w:hanging="426"/>
        <w:contextualSpacing w:val="0"/>
        <w:jc w:val="both"/>
        <w:rPr>
          <w:rFonts w:asciiTheme="minorBidi" w:hAnsiTheme="minorBidi"/>
          <w:sz w:val="20"/>
          <w:szCs w:val="20"/>
          <w:lang w:val="pt-BR"/>
        </w:rPr>
      </w:pPr>
      <w:r w:rsidRPr="00E70C52">
        <w:rPr>
          <w:rFonts w:asciiTheme="minorBidi" w:eastAsia="Calibri" w:hAnsiTheme="minorBidi"/>
          <w:color w:val="auto"/>
          <w:sz w:val="20"/>
          <w:szCs w:val="20"/>
          <w:lang w:val="lt-LT"/>
        </w:rPr>
        <w:t>Prekių</w:t>
      </w:r>
      <w:r w:rsidRPr="00E70C52">
        <w:rPr>
          <w:rFonts w:asciiTheme="minorBidi" w:hAnsiTheme="minorBidi"/>
          <w:noProof/>
          <w:color w:val="auto"/>
          <w:sz w:val="20"/>
          <w:szCs w:val="20"/>
          <w:lang w:val="lt-LT"/>
        </w:rPr>
        <w:t xml:space="preserve"> pristatym</w:t>
      </w:r>
      <w:r w:rsidR="006E5511" w:rsidRPr="00E70C52">
        <w:rPr>
          <w:rFonts w:asciiTheme="minorBidi" w:hAnsiTheme="minorBidi"/>
          <w:noProof/>
          <w:color w:val="auto"/>
          <w:sz w:val="20"/>
          <w:szCs w:val="20"/>
          <w:lang w:val="lt-LT"/>
        </w:rPr>
        <w:t>o</w:t>
      </w:r>
      <w:r w:rsidR="002C0464" w:rsidRPr="00E70C52">
        <w:rPr>
          <w:rFonts w:asciiTheme="minorBidi" w:hAnsiTheme="minorBidi"/>
          <w:noProof/>
          <w:color w:val="auto"/>
          <w:sz w:val="20"/>
          <w:szCs w:val="20"/>
          <w:lang w:val="lt-LT"/>
        </w:rPr>
        <w:t>/ Paslaugų teikim</w:t>
      </w:r>
      <w:r w:rsidR="00367CCE">
        <w:rPr>
          <w:rFonts w:asciiTheme="minorBidi" w:hAnsiTheme="minorBidi"/>
          <w:noProof/>
          <w:color w:val="auto"/>
          <w:sz w:val="20"/>
          <w:szCs w:val="20"/>
          <w:lang w:val="lt-LT"/>
        </w:rPr>
        <w:t>o</w:t>
      </w:r>
      <w:r w:rsidR="006E5511" w:rsidRPr="00E70C52">
        <w:rPr>
          <w:rFonts w:asciiTheme="minorBidi" w:hAnsiTheme="minorBidi"/>
          <w:noProof/>
          <w:color w:val="auto"/>
          <w:sz w:val="20"/>
          <w:szCs w:val="20"/>
          <w:lang w:val="lt-LT"/>
        </w:rPr>
        <w:t xml:space="preserve"> vieta</w:t>
      </w:r>
      <w:r w:rsidR="00BD1525" w:rsidRPr="00E70C52">
        <w:rPr>
          <w:rFonts w:asciiTheme="minorBidi" w:hAnsiTheme="minorBidi"/>
          <w:noProof/>
          <w:color w:val="auto"/>
          <w:sz w:val="20"/>
          <w:szCs w:val="20"/>
          <w:lang w:val="lt-LT"/>
        </w:rPr>
        <w:t xml:space="preserve"> –</w:t>
      </w:r>
      <w:r w:rsidR="00367CCE">
        <w:rPr>
          <w:rFonts w:asciiTheme="minorBidi" w:hAnsiTheme="minorBidi"/>
          <w:noProof/>
          <w:color w:val="auto"/>
          <w:sz w:val="20"/>
          <w:szCs w:val="20"/>
          <w:lang w:val="lt-LT"/>
        </w:rPr>
        <w:t xml:space="preserve"> </w:t>
      </w:r>
      <w:r w:rsidR="00701625" w:rsidRPr="00367CCE">
        <w:rPr>
          <w:rStyle w:val="Style3"/>
          <w:rFonts w:asciiTheme="minorBidi" w:hAnsiTheme="minorBidi"/>
          <w:color w:val="auto"/>
          <w:szCs w:val="20"/>
          <w:lang w:val="lt-LT"/>
        </w:rPr>
        <w:t xml:space="preserve">nuotoliniu būdu. </w:t>
      </w:r>
    </w:p>
    <w:p w14:paraId="57989DD8" w14:textId="78107F80" w:rsidR="00A65D57" w:rsidRPr="00E70C52" w:rsidRDefault="006D0DCD" w:rsidP="004119E1">
      <w:pPr>
        <w:pStyle w:val="ListParagraph"/>
        <w:numPr>
          <w:ilvl w:val="1"/>
          <w:numId w:val="24"/>
        </w:numPr>
        <w:spacing w:after="0" w:line="259" w:lineRule="auto"/>
        <w:ind w:left="425" w:hanging="426"/>
        <w:contextualSpacing w:val="0"/>
        <w:rPr>
          <w:rFonts w:asciiTheme="minorBidi" w:hAnsiTheme="minorBidi"/>
          <w:sz w:val="20"/>
          <w:szCs w:val="20"/>
          <w:lang w:val="pt-BR"/>
        </w:rPr>
      </w:pPr>
      <w:r w:rsidRPr="00E70C52">
        <w:rPr>
          <w:rFonts w:asciiTheme="minorBidi" w:eastAsia="Calibri" w:hAnsiTheme="minorBidi"/>
          <w:color w:val="auto"/>
          <w:sz w:val="20"/>
          <w:szCs w:val="20"/>
          <w:lang w:val="lt-LT"/>
        </w:rPr>
        <w:t>Prekės</w:t>
      </w:r>
      <w:r w:rsidRPr="00E70C52">
        <w:rPr>
          <w:rFonts w:asciiTheme="minorBidi" w:hAnsiTheme="minorBidi"/>
          <w:noProof/>
          <w:color w:val="000000" w:themeColor="text1"/>
          <w:sz w:val="20"/>
          <w:szCs w:val="20"/>
          <w:lang w:val="pt-BR"/>
        </w:rPr>
        <w:t xml:space="preserve"> turi būti pristatytos ne vėliau </w:t>
      </w:r>
      <w:r w:rsidRPr="00D53A2B">
        <w:rPr>
          <w:rFonts w:asciiTheme="minorBidi" w:hAnsiTheme="minorBidi"/>
          <w:noProof/>
          <w:color w:val="000000" w:themeColor="text1"/>
          <w:sz w:val="20"/>
          <w:szCs w:val="20"/>
          <w:lang w:val="pt-BR"/>
        </w:rPr>
        <w:t>kaip per</w:t>
      </w:r>
      <w:r w:rsidRPr="00D53A2B">
        <w:rPr>
          <w:rFonts w:asciiTheme="minorBidi" w:eastAsia="Calibri" w:hAnsiTheme="minorBidi"/>
          <w:sz w:val="20"/>
          <w:szCs w:val="20"/>
          <w:lang w:val="pt-BR"/>
        </w:rPr>
        <w:t xml:space="preserve"> </w:t>
      </w:r>
      <w:r w:rsidR="005A5C97" w:rsidRPr="00D53A2B">
        <w:rPr>
          <w:rFonts w:asciiTheme="minorBidi" w:hAnsiTheme="minorBidi"/>
          <w:noProof/>
          <w:color w:val="auto"/>
          <w:sz w:val="20"/>
          <w:szCs w:val="20"/>
          <w:lang w:val="pt-BR"/>
        </w:rPr>
        <w:t>7</w:t>
      </w:r>
      <w:r w:rsidR="005A5C97" w:rsidRPr="00D53A2B">
        <w:rPr>
          <w:rFonts w:asciiTheme="minorBidi" w:hAnsiTheme="minorBidi"/>
          <w:noProof/>
          <w:color w:val="FF0000"/>
          <w:sz w:val="20"/>
          <w:szCs w:val="20"/>
          <w:lang w:val="pt-BR"/>
        </w:rPr>
        <w:t xml:space="preserve"> </w:t>
      </w:r>
      <w:r w:rsidR="00A65D57" w:rsidRPr="00D53A2B">
        <w:rPr>
          <w:rFonts w:asciiTheme="minorBidi" w:hAnsiTheme="minorBidi"/>
          <w:noProof/>
          <w:color w:val="auto"/>
          <w:sz w:val="20"/>
          <w:szCs w:val="20"/>
          <w:lang w:val="pt-BR"/>
        </w:rPr>
        <w:t>kalendorin</w:t>
      </w:r>
      <w:r w:rsidR="005A5C97" w:rsidRPr="00D53A2B">
        <w:rPr>
          <w:rFonts w:asciiTheme="minorBidi" w:hAnsiTheme="minorBidi"/>
          <w:noProof/>
          <w:color w:val="auto"/>
          <w:sz w:val="20"/>
          <w:szCs w:val="20"/>
          <w:lang w:val="pt-BR"/>
        </w:rPr>
        <w:t>es</w:t>
      </w:r>
      <w:r w:rsidR="00A65D57" w:rsidRPr="00E70C52">
        <w:rPr>
          <w:rFonts w:asciiTheme="minorBidi" w:hAnsiTheme="minorBidi"/>
          <w:noProof/>
          <w:color w:val="auto"/>
          <w:sz w:val="20"/>
          <w:szCs w:val="20"/>
          <w:lang w:val="pt-BR"/>
        </w:rPr>
        <w:t xml:space="preserve"> dien</w:t>
      </w:r>
      <w:r w:rsidR="005A5C97" w:rsidRPr="00E70C52">
        <w:rPr>
          <w:rFonts w:asciiTheme="minorBidi" w:hAnsiTheme="minorBidi"/>
          <w:noProof/>
          <w:color w:val="auto"/>
          <w:sz w:val="20"/>
          <w:szCs w:val="20"/>
          <w:lang w:val="pt-BR"/>
        </w:rPr>
        <w:t>as</w:t>
      </w:r>
      <w:r w:rsidR="00A65D57" w:rsidRPr="00E70C52">
        <w:rPr>
          <w:rFonts w:asciiTheme="minorBidi" w:hAnsiTheme="minorBidi"/>
          <w:i/>
          <w:iCs/>
          <w:noProof/>
          <w:color w:val="auto"/>
          <w:sz w:val="20"/>
          <w:szCs w:val="20"/>
          <w:lang w:val="pt-BR"/>
        </w:rPr>
        <w:t xml:space="preserve"> </w:t>
      </w:r>
      <w:sdt>
        <w:sdtPr>
          <w:rPr>
            <w:rStyle w:val="Style2"/>
            <w:rFonts w:asciiTheme="minorBidi" w:hAnsiTheme="minorBidi"/>
            <w:szCs w:val="20"/>
            <w:lang w:val="pt-BR"/>
          </w:rPr>
          <w:id w:val="1544178887"/>
          <w:placeholder>
            <w:docPart w:val="D6802362B3CB4BC2A09EACD09FC04C08"/>
          </w:placeholder>
          <w15:color w:val="000000"/>
          <w:dropDownList>
            <w:listItem w:value="[Pasirinkite]"/>
            <w:listItem w:displayText="nuo Sutarties įsigaliojimo dienos." w:value="nuo Sutarties įsigaliojimo dienos."/>
            <w:listItem w:displayText="nuo užsakymo pateikimo (vienkartinis užsakymas)." w:value="nuo užsakymo pateikimo (vienkartinis užsakymas)."/>
            <w:listItem w:displayText="nuo užsakymo pateikimo (ilgalaikė Sutartis, daugkartiniai užsakymai)." w:value="nuo užsakymo pateikimo (ilgalaikė Sutartis, daugkartiniai užsakymai)."/>
            <w:listItem w:displayText="nuo užsakymo pateikimo (Sutartyje numatyti atskiri etapai, kuriems teikiami užsakymai)." w:value="nuo užsakymo pateikimo (Sutartyje numatyti atskiri etapai, kuriems teikiami užsakymai)."/>
          </w:dropDownList>
        </w:sdtPr>
        <w:sdtContent>
          <w:r w:rsidR="00361223" w:rsidRPr="00361223">
            <w:rPr>
              <w:rStyle w:val="Style2"/>
              <w:rFonts w:asciiTheme="minorBidi" w:hAnsiTheme="minorBidi"/>
              <w:szCs w:val="20"/>
              <w:lang w:val="pt-BR"/>
            </w:rPr>
            <w:t>nuo užsakymo pateikimo (ilgalaikė Sutartis, daugkartiniai užsakymai).</w:t>
          </w:r>
        </w:sdtContent>
      </w:sdt>
    </w:p>
    <w:p w14:paraId="4EFF6310" w14:textId="16040BF1" w:rsidR="003C22D6" w:rsidRPr="00E70C52" w:rsidRDefault="00B715D1" w:rsidP="004119E1">
      <w:pPr>
        <w:pStyle w:val="ListParagraph"/>
        <w:numPr>
          <w:ilvl w:val="1"/>
          <w:numId w:val="24"/>
        </w:numPr>
        <w:spacing w:after="0" w:line="259" w:lineRule="auto"/>
        <w:ind w:left="425" w:hanging="425"/>
        <w:contextualSpacing w:val="0"/>
        <w:jc w:val="both"/>
        <w:rPr>
          <w:rFonts w:asciiTheme="minorBidi" w:hAnsiTheme="minorBidi"/>
          <w:sz w:val="20"/>
          <w:szCs w:val="20"/>
          <w:lang w:val="pt-BR"/>
        </w:rPr>
      </w:pPr>
      <w:r w:rsidRPr="00E70C52">
        <w:rPr>
          <w:rFonts w:asciiTheme="minorBidi" w:eastAsia="Calibri" w:hAnsiTheme="minorBidi"/>
          <w:color w:val="auto"/>
          <w:sz w:val="20"/>
          <w:szCs w:val="20"/>
          <w:lang w:val="lt-LT"/>
        </w:rPr>
        <w:t>Užsakymai teikiami</w:t>
      </w:r>
      <w:r w:rsidR="00FE6AD8" w:rsidRPr="00E70C52">
        <w:rPr>
          <w:rStyle w:val="Style6"/>
          <w:rFonts w:asciiTheme="minorBidi" w:hAnsiTheme="minorBidi"/>
          <w:szCs w:val="20"/>
          <w:lang w:val="pl-PL"/>
        </w:rPr>
        <w:t xml:space="preserve"> </w:t>
      </w:r>
      <w:sdt>
        <w:sdtPr>
          <w:rPr>
            <w:rStyle w:val="Style1"/>
            <w:rFonts w:asciiTheme="minorBidi" w:hAnsiTheme="minorBidi"/>
            <w:sz w:val="20"/>
            <w:szCs w:val="20"/>
            <w:lang w:val="pt-BR"/>
          </w:rPr>
          <w:id w:val="-836386713"/>
          <w:placeholder>
            <w:docPart w:val="B12DF3DEF19643A79A1D9C193AEEC573"/>
          </w:placeholder>
          <w15:color w:val="FF0000"/>
          <w:dropDownList>
            <w:listItem w:value="[Pasirinkite]"/>
            <w:listItem w:displayText="El. paštu" w:value="El. paštu"/>
            <w:listItem w:displayText="Elektroniniu katalogu" w:value="Elektroniniu katalogu"/>
            <w:listItem w:displayText="Kita. (Aprašyti)" w:value="Kita. (Aprašyti)"/>
          </w:dropDownList>
        </w:sdtPr>
        <w:sdtContent>
          <w:r w:rsidR="00361223" w:rsidRPr="00361223">
            <w:rPr>
              <w:rStyle w:val="Style1"/>
              <w:rFonts w:asciiTheme="minorBidi" w:hAnsiTheme="minorBidi"/>
              <w:sz w:val="20"/>
              <w:szCs w:val="20"/>
              <w:lang w:val="pt-BR"/>
            </w:rPr>
            <w:t>El. paštu</w:t>
          </w:r>
        </w:sdtContent>
      </w:sdt>
    </w:p>
    <w:p w14:paraId="0B0D2AD8" w14:textId="0166AEB9" w:rsidR="00DB0519" w:rsidRDefault="00DB0519" w:rsidP="00E7F424">
      <w:pPr>
        <w:pStyle w:val="ListParagraph"/>
        <w:numPr>
          <w:ilvl w:val="1"/>
          <w:numId w:val="24"/>
        </w:numPr>
        <w:spacing w:after="0" w:line="259" w:lineRule="auto"/>
        <w:ind w:left="425" w:hanging="426"/>
        <w:contextualSpacing w:val="0"/>
        <w:jc w:val="both"/>
        <w:rPr>
          <w:rFonts w:ascii="Arial" w:eastAsia="Arial" w:hAnsi="Arial" w:cs="Arial"/>
          <w:noProof/>
          <w:color w:val="auto"/>
          <w:sz w:val="20"/>
          <w:szCs w:val="20"/>
          <w:lang w:val="pt-BR"/>
        </w:rPr>
      </w:pPr>
      <w:r w:rsidRPr="00E7F424">
        <w:rPr>
          <w:rFonts w:asciiTheme="minorBidi" w:hAnsiTheme="minorBidi"/>
          <w:noProof/>
          <w:color w:val="auto"/>
          <w:sz w:val="20"/>
          <w:szCs w:val="20"/>
          <w:lang w:val="lt-LT"/>
        </w:rPr>
        <w:t xml:space="preserve">Minimalus užsakymo dydis / kiekis (apimtis) </w:t>
      </w:r>
      <w:r w:rsidR="00D8296A" w:rsidRPr="00E7F424">
        <w:rPr>
          <w:rFonts w:asciiTheme="minorBidi" w:hAnsiTheme="minorBidi"/>
          <w:noProof/>
          <w:color w:val="auto"/>
          <w:sz w:val="20"/>
          <w:szCs w:val="20"/>
          <w:lang w:val="lt-LT"/>
        </w:rPr>
        <w:t xml:space="preserve">– </w:t>
      </w:r>
      <w:r w:rsidR="1F805EDF" w:rsidRPr="00E7F424">
        <w:rPr>
          <w:rFonts w:ascii="Arial" w:eastAsia="Arial" w:hAnsi="Arial" w:cs="Arial"/>
          <w:noProof/>
          <w:color w:val="auto"/>
          <w:sz w:val="20"/>
          <w:szCs w:val="20"/>
          <w:lang w:val="pt-BR"/>
        </w:rPr>
        <w:t>P</w:t>
      </w:r>
      <w:r w:rsidR="00602F32">
        <w:rPr>
          <w:rFonts w:ascii="Arial" w:eastAsia="Arial" w:hAnsi="Arial" w:cs="Arial"/>
          <w:noProof/>
          <w:color w:val="auto"/>
          <w:sz w:val="20"/>
          <w:szCs w:val="20"/>
          <w:lang w:val="pt-BR"/>
        </w:rPr>
        <w:t xml:space="preserve">irkėjas </w:t>
      </w:r>
      <w:r w:rsidR="1F805EDF" w:rsidRPr="00E7F424">
        <w:rPr>
          <w:rFonts w:ascii="Arial" w:eastAsia="Arial" w:hAnsi="Arial" w:cs="Arial"/>
          <w:noProof/>
          <w:color w:val="auto"/>
          <w:sz w:val="20"/>
          <w:szCs w:val="20"/>
          <w:lang w:val="pt-BR"/>
        </w:rPr>
        <w:t>įsipareigoja įsigyti TS 2.3. punkte nurodytus licencijų kiekius vieneriems metams, o likusius užsakymus pateiks pagal faktinį poreikį.</w:t>
      </w:r>
    </w:p>
    <w:p w14:paraId="2CD9CEEB" w14:textId="6BCBD732" w:rsidR="005B5FD4" w:rsidRPr="00E70C52" w:rsidRDefault="005B5FD4" w:rsidP="004119E1">
      <w:pPr>
        <w:pStyle w:val="ListParagraph"/>
        <w:numPr>
          <w:ilvl w:val="1"/>
          <w:numId w:val="24"/>
        </w:numPr>
        <w:spacing w:after="0" w:line="259" w:lineRule="auto"/>
        <w:ind w:left="425" w:hanging="426"/>
        <w:contextualSpacing w:val="0"/>
        <w:jc w:val="both"/>
        <w:rPr>
          <w:rFonts w:asciiTheme="minorBidi" w:hAnsiTheme="minorBidi"/>
          <w:noProof/>
          <w:color w:val="auto"/>
          <w:sz w:val="20"/>
          <w:szCs w:val="20"/>
          <w:lang w:val="pt-BR"/>
        </w:rPr>
      </w:pPr>
      <w:r w:rsidRPr="00E70C52">
        <w:rPr>
          <w:rFonts w:asciiTheme="minorBidi" w:hAnsiTheme="minorBidi"/>
          <w:noProof/>
          <w:color w:val="auto"/>
          <w:sz w:val="20"/>
          <w:szCs w:val="20"/>
          <w:lang w:val="pt-BR"/>
        </w:rPr>
        <w:t xml:space="preserve">Tiekėjas neturi teisės Sutarties vykdymo metu tiekti </w:t>
      </w:r>
      <w:r w:rsidR="00262A0E">
        <w:rPr>
          <w:rFonts w:asciiTheme="minorBidi" w:hAnsiTheme="minorBidi"/>
          <w:noProof/>
          <w:color w:val="auto"/>
          <w:sz w:val="20"/>
          <w:szCs w:val="20"/>
          <w:lang w:val="pt-BR"/>
        </w:rPr>
        <w:t>P</w:t>
      </w:r>
      <w:r w:rsidRPr="00E70C52">
        <w:rPr>
          <w:rFonts w:asciiTheme="minorBidi" w:hAnsiTheme="minorBidi"/>
          <w:noProof/>
          <w:color w:val="auto"/>
          <w:sz w:val="20"/>
          <w:szCs w:val="20"/>
          <w:lang w:val="pt-BR"/>
        </w:rPr>
        <w:t>rekių, kurios neatitinka Pirkimo dokumentų reikalavim</w:t>
      </w:r>
      <w:r w:rsidR="00C86146">
        <w:rPr>
          <w:rFonts w:asciiTheme="minorBidi" w:hAnsiTheme="minorBidi"/>
          <w:noProof/>
          <w:color w:val="auto"/>
          <w:sz w:val="20"/>
          <w:szCs w:val="20"/>
          <w:lang w:val="pt-BR"/>
        </w:rPr>
        <w:t>ų</w:t>
      </w:r>
      <w:r w:rsidRPr="00E70C52">
        <w:rPr>
          <w:rFonts w:asciiTheme="minorBidi" w:hAnsiTheme="minorBidi"/>
          <w:noProof/>
          <w:color w:val="auto"/>
          <w:sz w:val="20"/>
          <w:szCs w:val="20"/>
          <w:lang w:val="pt-BR"/>
        </w:rPr>
        <w:t xml:space="preserve"> ir (ar) kurių tiekimas yra apribotas dėl tarptautinių sankcijų (kaip jos suprantamos LR tarptautinių sankcijų įstatyme) ir (ar) dėl jų grėsmės nacionaliniam saugumui, kaip tai apibrėžta Pirkimo dokumentuose ir LR viešųjų pirkimų įstatyme / LR pirkimų, atliekamų vandentvarkos, energetikos, transporto ir pašto paslaugų srities perkančiųjų subjektų, įstatyme.</w:t>
      </w:r>
    </w:p>
    <w:p w14:paraId="7C527DB2" w14:textId="28A50CB8" w:rsidR="000F45AB" w:rsidRPr="00E70C52" w:rsidRDefault="00FA6F19" w:rsidP="004119E1">
      <w:pPr>
        <w:pStyle w:val="Heading2"/>
        <w:numPr>
          <w:ilvl w:val="0"/>
          <w:numId w:val="24"/>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Theme="minorBidi" w:hAnsiTheme="minorBidi"/>
          <w:b w:val="0"/>
          <w:bCs w:val="0"/>
          <w:noProof/>
          <w:color w:val="auto"/>
          <w:sz w:val="20"/>
          <w:szCs w:val="20"/>
          <w:lang w:val="lt-LT"/>
        </w:rPr>
      </w:pPr>
      <w:r w:rsidRPr="00E70C52">
        <w:rPr>
          <w:rFonts w:asciiTheme="minorBidi" w:hAnsiTheme="minorBidi"/>
          <w:noProof/>
          <w:color w:val="auto"/>
          <w:sz w:val="20"/>
          <w:szCs w:val="20"/>
          <w:lang w:val="lt-LT"/>
        </w:rPr>
        <w:t>TRŪKUMŲ ŠALINIMO TVARKA IR TERMINAI</w:t>
      </w:r>
    </w:p>
    <w:p w14:paraId="00D9356F" w14:textId="5FB24DD1" w:rsidR="00DB3E61" w:rsidRPr="00E70C52" w:rsidRDefault="00684B43" w:rsidP="004119E1">
      <w:pPr>
        <w:pStyle w:val="ListParagraph"/>
        <w:numPr>
          <w:ilvl w:val="1"/>
          <w:numId w:val="24"/>
        </w:numPr>
        <w:spacing w:after="0" w:line="259" w:lineRule="auto"/>
        <w:ind w:left="425" w:hanging="426"/>
        <w:contextualSpacing w:val="0"/>
        <w:jc w:val="both"/>
        <w:rPr>
          <w:rFonts w:asciiTheme="minorBidi" w:hAnsiTheme="minorBidi"/>
          <w:color w:val="000000" w:themeColor="text1"/>
          <w:sz w:val="20"/>
          <w:szCs w:val="20"/>
          <w:lang w:val="lt-LT"/>
        </w:rPr>
      </w:pPr>
      <w:r w:rsidRPr="00E70C52">
        <w:rPr>
          <w:rFonts w:asciiTheme="minorBidi" w:hAnsiTheme="minorBidi"/>
          <w:color w:val="000000" w:themeColor="text1"/>
          <w:sz w:val="20"/>
          <w:szCs w:val="20"/>
          <w:lang w:val="lt-LT"/>
        </w:rPr>
        <w:t>Prekių</w:t>
      </w:r>
      <w:r w:rsidR="000B631E" w:rsidRPr="00E70C52">
        <w:rPr>
          <w:rFonts w:asciiTheme="minorBidi" w:hAnsiTheme="minorBidi"/>
          <w:color w:val="000000" w:themeColor="text1"/>
          <w:sz w:val="20"/>
          <w:szCs w:val="20"/>
          <w:lang w:val="lt-LT"/>
        </w:rPr>
        <w:t xml:space="preserve"> </w:t>
      </w:r>
      <w:r w:rsidRPr="00E70C52">
        <w:rPr>
          <w:rFonts w:asciiTheme="minorBidi" w:hAnsiTheme="minorBidi"/>
          <w:color w:val="000000" w:themeColor="text1"/>
          <w:sz w:val="20"/>
          <w:szCs w:val="20"/>
          <w:lang w:val="lt-LT"/>
        </w:rPr>
        <w:t xml:space="preserve">trūkumai turi būti pašalinti ne vėliau kaip </w:t>
      </w:r>
      <w:r w:rsidRPr="00E20B9B">
        <w:rPr>
          <w:rFonts w:asciiTheme="minorBidi" w:hAnsiTheme="minorBidi"/>
          <w:color w:val="auto"/>
          <w:sz w:val="20"/>
          <w:szCs w:val="20"/>
          <w:lang w:val="lt-LT"/>
        </w:rPr>
        <w:t xml:space="preserve">per </w:t>
      </w:r>
      <w:r w:rsidR="009517D4" w:rsidRPr="00E20B9B">
        <w:rPr>
          <w:rFonts w:asciiTheme="minorBidi" w:hAnsiTheme="minorBidi"/>
          <w:color w:val="auto"/>
          <w:sz w:val="20"/>
          <w:szCs w:val="20"/>
          <w:lang w:val="lt-LT"/>
        </w:rPr>
        <w:t xml:space="preserve">7 </w:t>
      </w:r>
      <w:r w:rsidRPr="00E20B9B">
        <w:rPr>
          <w:rFonts w:asciiTheme="minorBidi" w:hAnsiTheme="minorBidi"/>
          <w:color w:val="auto"/>
          <w:sz w:val="20"/>
          <w:szCs w:val="20"/>
          <w:lang w:val="lt-LT"/>
        </w:rPr>
        <w:t>kalendorin</w:t>
      </w:r>
      <w:r w:rsidR="009517D4" w:rsidRPr="00E20B9B">
        <w:rPr>
          <w:rFonts w:asciiTheme="minorBidi" w:hAnsiTheme="minorBidi"/>
          <w:color w:val="auto"/>
          <w:sz w:val="20"/>
          <w:szCs w:val="20"/>
          <w:lang w:val="lt-LT"/>
        </w:rPr>
        <w:t>es</w:t>
      </w:r>
      <w:r w:rsidRPr="00E20B9B">
        <w:rPr>
          <w:rFonts w:asciiTheme="minorBidi" w:hAnsiTheme="minorBidi"/>
          <w:color w:val="auto"/>
          <w:sz w:val="20"/>
          <w:szCs w:val="20"/>
          <w:lang w:val="lt-LT"/>
        </w:rPr>
        <w:t xml:space="preserve"> </w:t>
      </w:r>
      <w:r w:rsidRPr="00E70C52">
        <w:rPr>
          <w:rFonts w:asciiTheme="minorBidi" w:hAnsiTheme="minorBidi"/>
          <w:color w:val="000000" w:themeColor="text1"/>
          <w:sz w:val="20"/>
          <w:szCs w:val="20"/>
          <w:lang w:val="lt-LT"/>
        </w:rPr>
        <w:t>dien</w:t>
      </w:r>
      <w:r w:rsidR="009517D4" w:rsidRPr="00E70C52">
        <w:rPr>
          <w:rFonts w:asciiTheme="minorBidi" w:hAnsiTheme="minorBidi"/>
          <w:color w:val="000000" w:themeColor="text1"/>
          <w:sz w:val="20"/>
          <w:szCs w:val="20"/>
          <w:lang w:val="lt-LT"/>
        </w:rPr>
        <w:t>as</w:t>
      </w:r>
      <w:r w:rsidRPr="00E70C52">
        <w:rPr>
          <w:rFonts w:asciiTheme="minorBidi" w:hAnsiTheme="minorBidi"/>
          <w:color w:val="000000" w:themeColor="text1"/>
          <w:sz w:val="20"/>
          <w:szCs w:val="20"/>
          <w:lang w:val="lt-LT"/>
        </w:rPr>
        <w:t xml:space="preserve"> nuo Pirkėjo pranešimo el. paštu išsiuntimo dienos. </w:t>
      </w:r>
    </w:p>
    <w:p w14:paraId="371BF406" w14:textId="609CBECD" w:rsidR="00DB3E61" w:rsidRPr="00E70C52" w:rsidRDefault="00DB3E61" w:rsidP="004119E1">
      <w:pPr>
        <w:pStyle w:val="ListParagraph"/>
        <w:numPr>
          <w:ilvl w:val="1"/>
          <w:numId w:val="24"/>
        </w:numPr>
        <w:spacing w:after="0" w:line="259" w:lineRule="auto"/>
        <w:ind w:left="425" w:hanging="426"/>
        <w:contextualSpacing w:val="0"/>
        <w:jc w:val="both"/>
        <w:rPr>
          <w:rFonts w:asciiTheme="minorBidi" w:hAnsiTheme="minorBidi"/>
          <w:color w:val="000000" w:themeColor="text1"/>
          <w:sz w:val="20"/>
          <w:szCs w:val="20"/>
          <w:lang w:val="lt-LT"/>
        </w:rPr>
      </w:pPr>
      <w:r w:rsidRPr="00E70C52">
        <w:rPr>
          <w:rFonts w:asciiTheme="minorBidi" w:hAnsiTheme="minorBidi"/>
          <w:color w:val="000000" w:themeColor="text1"/>
          <w:sz w:val="20"/>
          <w:szCs w:val="20"/>
          <w:lang w:val="lt-LT"/>
        </w:rPr>
        <w:t xml:space="preserve">Jei </w:t>
      </w:r>
      <w:r w:rsidR="002E51C4" w:rsidRPr="00E70C52">
        <w:rPr>
          <w:rFonts w:asciiTheme="minorBidi" w:hAnsiTheme="minorBidi"/>
          <w:color w:val="000000" w:themeColor="text1"/>
          <w:sz w:val="20"/>
          <w:szCs w:val="20"/>
          <w:lang w:val="lt-LT"/>
        </w:rPr>
        <w:t>Prekių</w:t>
      </w:r>
      <w:r w:rsidR="009517D4" w:rsidRPr="00E70C52">
        <w:rPr>
          <w:rFonts w:asciiTheme="minorBidi" w:hAnsiTheme="minorBidi"/>
          <w:color w:val="000000" w:themeColor="text1"/>
          <w:sz w:val="20"/>
          <w:szCs w:val="20"/>
          <w:lang w:val="lt-LT"/>
        </w:rPr>
        <w:t xml:space="preserve"> </w:t>
      </w:r>
      <w:r w:rsidRPr="00E70C52">
        <w:rPr>
          <w:rFonts w:asciiTheme="minorBidi" w:hAnsiTheme="minorBidi"/>
          <w:color w:val="000000" w:themeColor="text1"/>
          <w:sz w:val="20"/>
          <w:szCs w:val="20"/>
          <w:lang w:val="lt-LT"/>
        </w:rPr>
        <w:t xml:space="preserve">pristatymo ar </w:t>
      </w:r>
      <w:r w:rsidR="002E51C4" w:rsidRPr="00E70C52">
        <w:rPr>
          <w:rFonts w:asciiTheme="minorBidi" w:hAnsiTheme="minorBidi"/>
          <w:color w:val="000000" w:themeColor="text1"/>
          <w:sz w:val="20"/>
          <w:szCs w:val="20"/>
          <w:lang w:val="lt-LT"/>
        </w:rPr>
        <w:t xml:space="preserve">Prekių </w:t>
      </w:r>
      <w:r w:rsidRPr="00E70C52">
        <w:rPr>
          <w:rFonts w:asciiTheme="minorBidi" w:hAnsiTheme="minorBidi"/>
          <w:color w:val="000000" w:themeColor="text1"/>
          <w:sz w:val="20"/>
          <w:szCs w:val="20"/>
          <w:lang w:val="lt-LT"/>
        </w:rPr>
        <w:t>trūkumų šalinimo termino paskutinė diena tenka ne darbo ar oficialios šventės dienai, termino pabaigos diena laikoma po jos einanti darbo diena. Oficialių švenčių ir ne darbo dienos (šeštadieniai ir sekmadieniai) įskaitomos į </w:t>
      </w:r>
      <w:r w:rsidR="002E51C4" w:rsidRPr="00E70C52">
        <w:rPr>
          <w:rFonts w:asciiTheme="minorBidi" w:hAnsiTheme="minorBidi"/>
          <w:color w:val="000000" w:themeColor="text1"/>
          <w:sz w:val="20"/>
          <w:szCs w:val="20"/>
          <w:lang w:val="lt-LT"/>
        </w:rPr>
        <w:t xml:space="preserve">Prekių </w:t>
      </w:r>
      <w:r w:rsidRPr="00E70C52">
        <w:rPr>
          <w:rFonts w:asciiTheme="minorBidi" w:hAnsiTheme="minorBidi"/>
          <w:color w:val="000000" w:themeColor="text1"/>
          <w:sz w:val="20"/>
          <w:szCs w:val="20"/>
          <w:lang w:val="lt-LT"/>
        </w:rPr>
        <w:t xml:space="preserve">pristatymo ar </w:t>
      </w:r>
      <w:r w:rsidR="002E51C4" w:rsidRPr="00E70C52">
        <w:rPr>
          <w:rFonts w:asciiTheme="minorBidi" w:hAnsiTheme="minorBidi"/>
          <w:color w:val="000000" w:themeColor="text1"/>
          <w:sz w:val="20"/>
          <w:szCs w:val="20"/>
          <w:lang w:val="lt-LT"/>
        </w:rPr>
        <w:t xml:space="preserve">Prekių </w:t>
      </w:r>
      <w:r w:rsidRPr="00E70C52">
        <w:rPr>
          <w:rFonts w:asciiTheme="minorBidi" w:hAnsiTheme="minorBidi"/>
          <w:color w:val="000000" w:themeColor="text1"/>
          <w:sz w:val="20"/>
          <w:szCs w:val="20"/>
          <w:lang w:val="lt-LT"/>
        </w:rPr>
        <w:t>trūkumų šalinimo terminą.</w:t>
      </w:r>
    </w:p>
    <w:p w14:paraId="261B89C3" w14:textId="6C721381" w:rsidR="00BE7FFE" w:rsidRPr="00E70C52" w:rsidRDefault="00BE7FFE" w:rsidP="00BD4CDE">
      <w:pPr>
        <w:pBdr>
          <w:top w:val="single" w:sz="4" w:space="1" w:color="auto"/>
          <w:bottom w:val="single" w:sz="4" w:space="1" w:color="auto"/>
        </w:pBdr>
        <w:shd w:val="clear" w:color="auto" w:fill="CCAED0"/>
        <w:tabs>
          <w:tab w:val="left" w:pos="-284"/>
        </w:tabs>
        <w:spacing w:before="120" w:after="0"/>
        <w:jc w:val="center"/>
        <w:rPr>
          <w:rFonts w:asciiTheme="minorBidi" w:hAnsiTheme="minorBidi"/>
          <w:b/>
          <w:bCs/>
          <w:sz w:val="20"/>
          <w:szCs w:val="20"/>
          <w:lang w:eastAsia="ja-JP"/>
        </w:rPr>
      </w:pPr>
      <w:r w:rsidRPr="00E70C52">
        <w:rPr>
          <w:rFonts w:asciiTheme="minorBidi" w:hAnsiTheme="minorBidi"/>
          <w:b/>
          <w:bCs/>
          <w:sz w:val="20"/>
          <w:szCs w:val="20"/>
          <w:lang w:eastAsia="ja-JP"/>
        </w:rPr>
        <w:t>PRIEDAI</w:t>
      </w:r>
    </w:p>
    <w:p w14:paraId="3E0EF9EB" w14:textId="45C2EB9B" w:rsidR="30FF7D41" w:rsidRDefault="0078542C" w:rsidP="00BD4CDE">
      <w:pPr>
        <w:tabs>
          <w:tab w:val="left" w:pos="-284"/>
        </w:tabs>
        <w:spacing w:after="0"/>
        <w:rPr>
          <w:rFonts w:asciiTheme="minorBidi" w:hAnsiTheme="minorBidi"/>
          <w:color w:val="FF0000"/>
          <w:sz w:val="20"/>
          <w:szCs w:val="20"/>
          <w:lang w:eastAsia="ja-JP"/>
        </w:rPr>
      </w:pPr>
      <w:bookmarkStart w:id="8" w:name="_Hlk172617263"/>
      <w:r w:rsidRPr="00E70C52">
        <w:rPr>
          <w:rFonts w:asciiTheme="minorBidi" w:hAnsiTheme="minorBidi"/>
          <w:sz w:val="20"/>
          <w:szCs w:val="20"/>
          <w:lang w:eastAsia="ja-JP"/>
        </w:rPr>
        <w:t xml:space="preserve">1 </w:t>
      </w:r>
      <w:r w:rsidR="00DE0B22" w:rsidRPr="00E70C52">
        <w:rPr>
          <w:rFonts w:asciiTheme="minorBidi" w:hAnsiTheme="minorBidi"/>
          <w:sz w:val="20"/>
          <w:szCs w:val="20"/>
          <w:lang w:eastAsia="ja-JP"/>
        </w:rPr>
        <w:t xml:space="preserve">priedas </w:t>
      </w:r>
      <w:r w:rsidR="001A3446" w:rsidRPr="00E70C52">
        <w:rPr>
          <w:rFonts w:asciiTheme="minorBidi" w:hAnsiTheme="minorBidi"/>
          <w:sz w:val="20"/>
          <w:szCs w:val="20"/>
          <w:lang w:eastAsia="ja-JP"/>
        </w:rPr>
        <w:t xml:space="preserve">– </w:t>
      </w:r>
      <w:r w:rsidR="00DE0B22" w:rsidRPr="00E70C52">
        <w:rPr>
          <w:rFonts w:asciiTheme="minorBidi" w:hAnsiTheme="minorBidi"/>
          <w:sz w:val="20"/>
          <w:szCs w:val="20"/>
          <w:lang w:eastAsia="ja-JP"/>
        </w:rPr>
        <w:t xml:space="preserve"> </w:t>
      </w:r>
      <w:r w:rsidR="00F00892" w:rsidRPr="00E70C52">
        <w:rPr>
          <w:rFonts w:asciiTheme="minorBidi" w:hAnsiTheme="minorBidi"/>
          <w:sz w:val="20"/>
          <w:szCs w:val="20"/>
          <w:lang w:eastAsia="ja-JP"/>
        </w:rPr>
        <w:t>Aplinkos apsaugos (žalieji) kriterijai</w:t>
      </w:r>
      <w:r w:rsidR="00B51BFF">
        <w:rPr>
          <w:rFonts w:asciiTheme="minorBidi" w:hAnsiTheme="minorBidi"/>
          <w:sz w:val="20"/>
          <w:szCs w:val="20"/>
          <w:lang w:eastAsia="ja-JP"/>
        </w:rPr>
        <w:t>.</w:t>
      </w:r>
      <w:r w:rsidR="00F00892" w:rsidRPr="00E70C52">
        <w:rPr>
          <w:rFonts w:asciiTheme="minorBidi" w:hAnsiTheme="minorBidi"/>
          <w:color w:val="FF0000"/>
          <w:sz w:val="20"/>
          <w:szCs w:val="20"/>
          <w:lang w:eastAsia="ja-JP"/>
        </w:rPr>
        <w:t xml:space="preserve"> </w:t>
      </w:r>
    </w:p>
    <w:p w14:paraId="561ACB20" w14:textId="4D1BDFCE" w:rsidR="005F41E9" w:rsidRPr="00181DE0" w:rsidRDefault="005F41E9" w:rsidP="00BD4CDE">
      <w:pPr>
        <w:tabs>
          <w:tab w:val="left" w:pos="-284"/>
        </w:tabs>
        <w:spacing w:after="0"/>
        <w:rPr>
          <w:rFonts w:asciiTheme="minorBidi" w:hAnsiTheme="minorBidi"/>
          <w:noProof/>
          <w:sz w:val="20"/>
          <w:szCs w:val="20"/>
        </w:rPr>
      </w:pPr>
      <w:r w:rsidRPr="00181DE0">
        <w:rPr>
          <w:rFonts w:asciiTheme="minorBidi" w:hAnsiTheme="minorBidi"/>
          <w:sz w:val="20"/>
          <w:szCs w:val="20"/>
          <w:lang w:eastAsia="ja-JP"/>
        </w:rPr>
        <w:t>2 priedas –  NFR (nefunkciniai) reikalavimai informacijos saugai ir BDAR</w:t>
      </w:r>
      <w:r w:rsidR="00B51BFF" w:rsidRPr="00181DE0">
        <w:rPr>
          <w:rFonts w:asciiTheme="minorBidi" w:hAnsiTheme="minorBidi"/>
          <w:sz w:val="20"/>
          <w:szCs w:val="20"/>
          <w:lang w:eastAsia="ja-JP"/>
        </w:rPr>
        <w:t>.</w:t>
      </w:r>
    </w:p>
    <w:p w14:paraId="75BE3A73" w14:textId="73CD0735" w:rsidR="00181DE0" w:rsidRPr="00181DE0" w:rsidRDefault="00181DE0" w:rsidP="00BD4CDE">
      <w:pPr>
        <w:tabs>
          <w:tab w:val="left" w:pos="-284"/>
        </w:tabs>
        <w:spacing w:after="0"/>
        <w:rPr>
          <w:rFonts w:asciiTheme="minorBidi" w:hAnsiTheme="minorBidi"/>
          <w:sz w:val="20"/>
          <w:szCs w:val="20"/>
          <w:lang w:eastAsia="ja-JP"/>
        </w:rPr>
      </w:pPr>
      <w:r w:rsidRPr="00181DE0">
        <w:rPr>
          <w:rFonts w:asciiTheme="minorBidi" w:hAnsiTheme="minorBidi"/>
          <w:noProof/>
          <w:sz w:val="20"/>
          <w:szCs w:val="20"/>
        </w:rPr>
        <w:t>3 priedas – Bendrieji NFR (nefunkciniai) reikalavimai.</w:t>
      </w:r>
    </w:p>
    <w:bookmarkEnd w:id="8"/>
    <w:p w14:paraId="3E783A15" w14:textId="649A0345" w:rsidR="00DE0B22" w:rsidRPr="00E70C52" w:rsidRDefault="00DE0B22" w:rsidP="00BD4CDE">
      <w:pPr>
        <w:tabs>
          <w:tab w:val="left" w:pos="-284"/>
        </w:tabs>
        <w:spacing w:after="0"/>
        <w:rPr>
          <w:rFonts w:asciiTheme="minorBidi" w:hAnsiTheme="minorBidi"/>
          <w:sz w:val="20"/>
          <w:szCs w:val="20"/>
          <w:lang w:eastAsia="ja-JP"/>
        </w:rPr>
      </w:pPr>
    </w:p>
    <w:p w14:paraId="76A1111E" w14:textId="77777777" w:rsidR="0078542C" w:rsidRPr="00E70C52" w:rsidRDefault="0078542C" w:rsidP="00BD4CDE">
      <w:pPr>
        <w:tabs>
          <w:tab w:val="left" w:pos="-284"/>
        </w:tabs>
        <w:spacing w:after="0"/>
        <w:rPr>
          <w:rFonts w:asciiTheme="minorBidi" w:hAnsiTheme="minorBidi"/>
          <w:sz w:val="20"/>
          <w:szCs w:val="20"/>
          <w:lang w:eastAsia="ja-JP"/>
        </w:rPr>
      </w:pPr>
    </w:p>
    <w:p w14:paraId="478564F7" w14:textId="77777777" w:rsidR="0078542C" w:rsidRPr="00E70C52" w:rsidRDefault="0078542C" w:rsidP="00BD4CDE">
      <w:pPr>
        <w:tabs>
          <w:tab w:val="left" w:pos="-284"/>
        </w:tabs>
        <w:spacing w:after="0"/>
        <w:rPr>
          <w:rFonts w:asciiTheme="minorBidi" w:hAnsiTheme="minorBidi"/>
          <w:sz w:val="20"/>
          <w:szCs w:val="20"/>
          <w:lang w:eastAsia="ja-JP"/>
        </w:rPr>
      </w:pPr>
    </w:p>
    <w:p w14:paraId="23A5C84E" w14:textId="77777777" w:rsidR="0078542C" w:rsidRPr="00E70C52" w:rsidRDefault="0078542C" w:rsidP="00BD4CDE">
      <w:pPr>
        <w:tabs>
          <w:tab w:val="left" w:pos="-284"/>
        </w:tabs>
        <w:spacing w:after="0"/>
        <w:rPr>
          <w:rFonts w:asciiTheme="minorBidi" w:hAnsiTheme="minorBidi"/>
          <w:sz w:val="20"/>
          <w:szCs w:val="20"/>
          <w:lang w:eastAsia="ja-JP"/>
        </w:rPr>
      </w:pPr>
    </w:p>
    <w:p w14:paraId="2EADF827" w14:textId="77777777" w:rsidR="0078542C" w:rsidRPr="00E70C52" w:rsidRDefault="0078542C" w:rsidP="00BD4CDE">
      <w:pPr>
        <w:tabs>
          <w:tab w:val="left" w:pos="-284"/>
        </w:tabs>
        <w:spacing w:after="0"/>
        <w:rPr>
          <w:rFonts w:asciiTheme="minorBidi" w:hAnsiTheme="minorBidi"/>
          <w:sz w:val="20"/>
          <w:szCs w:val="20"/>
          <w:lang w:eastAsia="ja-JP"/>
        </w:rPr>
      </w:pPr>
    </w:p>
    <w:p w14:paraId="560D5F3C" w14:textId="77777777" w:rsidR="0078542C" w:rsidRPr="00E70C52" w:rsidRDefault="0078542C" w:rsidP="00BD4CDE">
      <w:pPr>
        <w:tabs>
          <w:tab w:val="left" w:pos="-284"/>
        </w:tabs>
        <w:spacing w:after="0"/>
        <w:rPr>
          <w:rFonts w:asciiTheme="minorBidi" w:hAnsiTheme="minorBidi"/>
          <w:sz w:val="20"/>
          <w:szCs w:val="20"/>
          <w:lang w:eastAsia="ja-JP"/>
        </w:rPr>
      </w:pPr>
    </w:p>
    <w:p w14:paraId="00C08F78" w14:textId="77777777" w:rsidR="0078542C" w:rsidRPr="00E70C52" w:rsidRDefault="0078542C" w:rsidP="00BD4CDE">
      <w:pPr>
        <w:tabs>
          <w:tab w:val="left" w:pos="-284"/>
        </w:tabs>
        <w:spacing w:after="0"/>
        <w:rPr>
          <w:rFonts w:asciiTheme="minorBidi" w:hAnsiTheme="minorBidi"/>
          <w:sz w:val="20"/>
          <w:szCs w:val="20"/>
          <w:lang w:eastAsia="ja-JP"/>
        </w:rPr>
      </w:pPr>
    </w:p>
    <w:p w14:paraId="73D5CB03" w14:textId="77777777" w:rsidR="0078542C" w:rsidRPr="00E70C52" w:rsidRDefault="0078542C" w:rsidP="00BD4CDE">
      <w:pPr>
        <w:tabs>
          <w:tab w:val="left" w:pos="-284"/>
        </w:tabs>
        <w:spacing w:after="0"/>
        <w:rPr>
          <w:rFonts w:asciiTheme="minorBidi" w:hAnsiTheme="minorBidi"/>
          <w:sz w:val="20"/>
          <w:szCs w:val="20"/>
          <w:lang w:eastAsia="ja-JP"/>
        </w:rPr>
      </w:pPr>
    </w:p>
    <w:p w14:paraId="2C5AFDE9" w14:textId="77777777" w:rsidR="0078542C" w:rsidRPr="00E70C52" w:rsidRDefault="0078542C" w:rsidP="00BD4CDE">
      <w:pPr>
        <w:tabs>
          <w:tab w:val="left" w:pos="-284"/>
        </w:tabs>
        <w:spacing w:after="0"/>
        <w:rPr>
          <w:rFonts w:asciiTheme="minorBidi" w:hAnsiTheme="minorBidi"/>
          <w:sz w:val="20"/>
          <w:szCs w:val="20"/>
          <w:lang w:eastAsia="ja-JP"/>
        </w:rPr>
      </w:pPr>
    </w:p>
    <w:p w14:paraId="5181311F" w14:textId="77777777" w:rsidR="0078542C" w:rsidRPr="00E70C52" w:rsidRDefault="0078542C" w:rsidP="00BD4CDE">
      <w:pPr>
        <w:tabs>
          <w:tab w:val="left" w:pos="-284"/>
        </w:tabs>
        <w:spacing w:after="0"/>
        <w:rPr>
          <w:rFonts w:asciiTheme="minorBidi" w:hAnsiTheme="minorBidi"/>
          <w:sz w:val="20"/>
          <w:szCs w:val="20"/>
          <w:lang w:eastAsia="ja-JP"/>
        </w:rPr>
      </w:pPr>
    </w:p>
    <w:p w14:paraId="7804D190" w14:textId="77777777" w:rsidR="0078542C" w:rsidRPr="00E70C52" w:rsidRDefault="0078542C" w:rsidP="00BD4CDE">
      <w:pPr>
        <w:tabs>
          <w:tab w:val="left" w:pos="-284"/>
        </w:tabs>
        <w:spacing w:after="0"/>
        <w:rPr>
          <w:rFonts w:asciiTheme="minorBidi" w:hAnsiTheme="minorBidi"/>
          <w:sz w:val="20"/>
          <w:szCs w:val="20"/>
          <w:lang w:eastAsia="ja-JP"/>
        </w:rPr>
      </w:pPr>
    </w:p>
    <w:p w14:paraId="5002CA9E" w14:textId="77777777" w:rsidR="0078542C" w:rsidRPr="00E70C52" w:rsidRDefault="0078542C" w:rsidP="00BD4CDE">
      <w:pPr>
        <w:tabs>
          <w:tab w:val="left" w:pos="-284"/>
        </w:tabs>
        <w:spacing w:after="0"/>
        <w:rPr>
          <w:rFonts w:asciiTheme="minorBidi" w:hAnsiTheme="minorBidi"/>
          <w:sz w:val="20"/>
          <w:szCs w:val="20"/>
          <w:lang w:eastAsia="ja-JP"/>
        </w:rPr>
      </w:pPr>
    </w:p>
    <w:p w14:paraId="7913EDB6" w14:textId="77777777" w:rsidR="0078542C" w:rsidRPr="00E70C52" w:rsidRDefault="0078542C" w:rsidP="00BD4CDE">
      <w:pPr>
        <w:tabs>
          <w:tab w:val="left" w:pos="-284"/>
        </w:tabs>
        <w:spacing w:after="0"/>
        <w:rPr>
          <w:rFonts w:asciiTheme="minorBidi" w:hAnsiTheme="minorBidi"/>
          <w:sz w:val="20"/>
          <w:szCs w:val="20"/>
          <w:lang w:eastAsia="ja-JP"/>
        </w:rPr>
      </w:pPr>
    </w:p>
    <w:p w14:paraId="0AD9B444" w14:textId="77777777" w:rsidR="0078542C" w:rsidRPr="00E70C52" w:rsidRDefault="0078542C" w:rsidP="00BD4CDE">
      <w:pPr>
        <w:tabs>
          <w:tab w:val="left" w:pos="-284"/>
        </w:tabs>
        <w:spacing w:after="0"/>
        <w:rPr>
          <w:rFonts w:asciiTheme="minorBidi" w:hAnsiTheme="minorBidi"/>
          <w:sz w:val="20"/>
          <w:szCs w:val="20"/>
          <w:lang w:eastAsia="ja-JP"/>
        </w:rPr>
      </w:pPr>
    </w:p>
    <w:p w14:paraId="644DF007" w14:textId="77777777" w:rsidR="0078542C" w:rsidRPr="00E70C52" w:rsidRDefault="0078542C" w:rsidP="00BD4CDE">
      <w:pPr>
        <w:tabs>
          <w:tab w:val="left" w:pos="-284"/>
        </w:tabs>
        <w:spacing w:after="0"/>
        <w:rPr>
          <w:rFonts w:asciiTheme="minorBidi" w:hAnsiTheme="minorBidi"/>
          <w:sz w:val="20"/>
          <w:szCs w:val="20"/>
          <w:lang w:eastAsia="ja-JP"/>
        </w:rPr>
      </w:pPr>
    </w:p>
    <w:p w14:paraId="5B0C5B01" w14:textId="77777777" w:rsidR="0078542C" w:rsidRPr="00E70C52" w:rsidRDefault="0078542C" w:rsidP="00BD4CDE">
      <w:pPr>
        <w:tabs>
          <w:tab w:val="left" w:pos="-284"/>
        </w:tabs>
        <w:spacing w:after="0"/>
        <w:rPr>
          <w:rFonts w:asciiTheme="minorBidi" w:hAnsiTheme="minorBidi"/>
          <w:sz w:val="20"/>
          <w:szCs w:val="20"/>
          <w:lang w:eastAsia="ja-JP"/>
        </w:rPr>
      </w:pPr>
    </w:p>
    <w:p w14:paraId="603C9234" w14:textId="77777777" w:rsidR="0078542C" w:rsidRPr="00E70C52" w:rsidRDefault="0078542C" w:rsidP="00BD4CDE">
      <w:pPr>
        <w:tabs>
          <w:tab w:val="left" w:pos="-284"/>
        </w:tabs>
        <w:spacing w:after="0"/>
        <w:rPr>
          <w:rFonts w:asciiTheme="minorBidi" w:hAnsiTheme="minorBidi"/>
          <w:sz w:val="20"/>
          <w:szCs w:val="20"/>
          <w:lang w:eastAsia="ja-JP"/>
        </w:rPr>
      </w:pPr>
    </w:p>
    <w:p w14:paraId="3AD145A5" w14:textId="77777777" w:rsidR="0078542C" w:rsidRPr="00E70C52" w:rsidRDefault="0078542C" w:rsidP="00BD4CDE">
      <w:pPr>
        <w:tabs>
          <w:tab w:val="left" w:pos="-284"/>
        </w:tabs>
        <w:spacing w:after="0"/>
        <w:rPr>
          <w:rFonts w:asciiTheme="minorBidi" w:hAnsiTheme="minorBidi"/>
          <w:sz w:val="20"/>
          <w:szCs w:val="20"/>
          <w:lang w:eastAsia="ja-JP"/>
        </w:rPr>
      </w:pPr>
    </w:p>
    <w:p w14:paraId="33B58BE9" w14:textId="77777777" w:rsidR="0078542C" w:rsidRPr="00E70C52" w:rsidRDefault="0078542C" w:rsidP="00BD4CDE">
      <w:pPr>
        <w:tabs>
          <w:tab w:val="left" w:pos="-284"/>
        </w:tabs>
        <w:spacing w:after="0"/>
        <w:rPr>
          <w:rFonts w:asciiTheme="minorBidi" w:hAnsiTheme="minorBidi"/>
          <w:sz w:val="20"/>
          <w:szCs w:val="20"/>
          <w:lang w:eastAsia="ja-JP"/>
        </w:rPr>
      </w:pPr>
    </w:p>
    <w:p w14:paraId="6484CE37" w14:textId="77777777" w:rsidR="0078542C" w:rsidRPr="00E70C52" w:rsidRDefault="0078542C" w:rsidP="00BD4CDE">
      <w:pPr>
        <w:tabs>
          <w:tab w:val="left" w:pos="-284"/>
        </w:tabs>
        <w:spacing w:after="0"/>
        <w:rPr>
          <w:rFonts w:asciiTheme="minorBidi" w:hAnsiTheme="minorBidi"/>
          <w:sz w:val="20"/>
          <w:szCs w:val="20"/>
          <w:lang w:eastAsia="ja-JP"/>
        </w:rPr>
      </w:pPr>
    </w:p>
    <w:p w14:paraId="3F2AF0FC" w14:textId="77777777" w:rsidR="0078542C" w:rsidRPr="00E70C52" w:rsidRDefault="0078542C" w:rsidP="00BD4CDE">
      <w:pPr>
        <w:tabs>
          <w:tab w:val="left" w:pos="-284"/>
        </w:tabs>
        <w:spacing w:after="0"/>
        <w:rPr>
          <w:rFonts w:asciiTheme="minorBidi" w:hAnsiTheme="minorBidi"/>
          <w:sz w:val="20"/>
          <w:szCs w:val="20"/>
          <w:lang w:eastAsia="ja-JP"/>
        </w:rPr>
      </w:pPr>
    </w:p>
    <w:p w14:paraId="5C067CE3" w14:textId="77777777" w:rsidR="0078542C" w:rsidRPr="00E70C52" w:rsidRDefault="0078542C" w:rsidP="00BD4CDE">
      <w:pPr>
        <w:tabs>
          <w:tab w:val="left" w:pos="-284"/>
        </w:tabs>
        <w:spacing w:after="0"/>
        <w:rPr>
          <w:rFonts w:asciiTheme="minorBidi" w:hAnsiTheme="minorBidi"/>
          <w:sz w:val="20"/>
          <w:szCs w:val="20"/>
          <w:lang w:eastAsia="ja-JP"/>
        </w:rPr>
      </w:pPr>
    </w:p>
    <w:p w14:paraId="7DFE8C48" w14:textId="77777777" w:rsidR="0078542C" w:rsidRPr="00E70C52" w:rsidRDefault="0078542C" w:rsidP="00BD4CDE">
      <w:pPr>
        <w:tabs>
          <w:tab w:val="left" w:pos="-284"/>
        </w:tabs>
        <w:spacing w:after="0"/>
        <w:rPr>
          <w:rFonts w:asciiTheme="minorBidi" w:hAnsiTheme="minorBidi"/>
          <w:sz w:val="20"/>
          <w:szCs w:val="20"/>
          <w:lang w:eastAsia="ja-JP"/>
        </w:rPr>
      </w:pPr>
    </w:p>
    <w:p w14:paraId="482F71F6" w14:textId="77777777" w:rsidR="0078542C" w:rsidRPr="00E70C52" w:rsidRDefault="0078542C" w:rsidP="00BD4CDE">
      <w:pPr>
        <w:tabs>
          <w:tab w:val="left" w:pos="-284"/>
        </w:tabs>
        <w:spacing w:after="0"/>
        <w:rPr>
          <w:rFonts w:asciiTheme="minorBidi" w:hAnsiTheme="minorBidi"/>
          <w:sz w:val="20"/>
          <w:szCs w:val="20"/>
          <w:lang w:eastAsia="ja-JP"/>
        </w:rPr>
      </w:pPr>
    </w:p>
    <w:p w14:paraId="62B5777F" w14:textId="77777777" w:rsidR="0078542C" w:rsidRDefault="0078542C" w:rsidP="00BD4CDE">
      <w:pPr>
        <w:tabs>
          <w:tab w:val="left" w:pos="-284"/>
        </w:tabs>
        <w:spacing w:after="0"/>
        <w:rPr>
          <w:rFonts w:asciiTheme="minorBidi" w:hAnsiTheme="minorBidi"/>
          <w:sz w:val="20"/>
          <w:szCs w:val="20"/>
          <w:lang w:eastAsia="ja-JP"/>
        </w:rPr>
      </w:pPr>
    </w:p>
    <w:p w14:paraId="33379565" w14:textId="77777777" w:rsidR="008D4136" w:rsidRDefault="008D4136" w:rsidP="00BD4CDE">
      <w:pPr>
        <w:tabs>
          <w:tab w:val="left" w:pos="-284"/>
        </w:tabs>
        <w:spacing w:after="0"/>
        <w:rPr>
          <w:rFonts w:asciiTheme="minorBidi" w:hAnsiTheme="minorBidi"/>
          <w:sz w:val="20"/>
          <w:szCs w:val="20"/>
          <w:lang w:eastAsia="ja-JP"/>
        </w:rPr>
      </w:pPr>
    </w:p>
    <w:p w14:paraId="7ED2F831" w14:textId="77777777" w:rsidR="008D4136" w:rsidRDefault="008D4136" w:rsidP="00BD4CDE">
      <w:pPr>
        <w:tabs>
          <w:tab w:val="left" w:pos="-284"/>
        </w:tabs>
        <w:spacing w:after="0"/>
        <w:rPr>
          <w:rFonts w:asciiTheme="minorBidi" w:hAnsiTheme="minorBidi"/>
          <w:sz w:val="20"/>
          <w:szCs w:val="20"/>
          <w:lang w:eastAsia="ja-JP"/>
        </w:rPr>
      </w:pPr>
    </w:p>
    <w:p w14:paraId="51801C14" w14:textId="77777777" w:rsidR="008D4136" w:rsidRPr="00E70C52" w:rsidRDefault="008D4136" w:rsidP="00BD4CDE">
      <w:pPr>
        <w:tabs>
          <w:tab w:val="left" w:pos="-284"/>
        </w:tabs>
        <w:spacing w:after="0"/>
        <w:rPr>
          <w:rFonts w:asciiTheme="minorBidi" w:hAnsiTheme="minorBidi"/>
          <w:sz w:val="20"/>
          <w:szCs w:val="20"/>
          <w:lang w:eastAsia="ja-JP"/>
        </w:rPr>
      </w:pPr>
    </w:p>
    <w:p w14:paraId="789899E8" w14:textId="77777777" w:rsidR="0078542C" w:rsidRPr="00E70C52" w:rsidRDefault="0078542C" w:rsidP="00BD4CDE">
      <w:pPr>
        <w:tabs>
          <w:tab w:val="left" w:pos="-284"/>
        </w:tabs>
        <w:spacing w:after="0"/>
        <w:rPr>
          <w:rFonts w:asciiTheme="minorBidi" w:hAnsiTheme="minorBidi"/>
          <w:sz w:val="20"/>
          <w:szCs w:val="20"/>
          <w:lang w:eastAsia="ja-JP"/>
        </w:rPr>
      </w:pPr>
    </w:p>
    <w:p w14:paraId="0E77087D" w14:textId="77777777" w:rsidR="0078542C" w:rsidRPr="00E70C52" w:rsidRDefault="0078542C" w:rsidP="00BD4CDE">
      <w:pPr>
        <w:tabs>
          <w:tab w:val="left" w:pos="-284"/>
        </w:tabs>
        <w:spacing w:after="0"/>
        <w:rPr>
          <w:rFonts w:asciiTheme="minorBidi" w:hAnsiTheme="minorBidi"/>
          <w:sz w:val="20"/>
          <w:szCs w:val="20"/>
          <w:lang w:eastAsia="ja-JP"/>
        </w:rPr>
      </w:pPr>
    </w:p>
    <w:p w14:paraId="56A998D9" w14:textId="77777777" w:rsidR="0078542C" w:rsidRPr="00E70C52" w:rsidRDefault="0078542C" w:rsidP="00BD4CDE">
      <w:pPr>
        <w:tabs>
          <w:tab w:val="left" w:pos="-284"/>
        </w:tabs>
        <w:spacing w:after="0"/>
        <w:rPr>
          <w:rFonts w:asciiTheme="minorBidi" w:hAnsiTheme="minorBidi"/>
          <w:sz w:val="20"/>
          <w:szCs w:val="20"/>
          <w:lang w:eastAsia="ja-JP"/>
        </w:rPr>
      </w:pPr>
    </w:p>
    <w:p w14:paraId="166B0BF1" w14:textId="77777777" w:rsidR="0078542C" w:rsidRDefault="0078542C" w:rsidP="00BD4CDE">
      <w:pPr>
        <w:tabs>
          <w:tab w:val="left" w:pos="-284"/>
        </w:tabs>
        <w:spacing w:after="0"/>
        <w:rPr>
          <w:rFonts w:asciiTheme="minorBidi" w:hAnsiTheme="minorBidi"/>
          <w:sz w:val="20"/>
          <w:szCs w:val="20"/>
          <w:lang w:eastAsia="ja-JP"/>
        </w:rPr>
      </w:pPr>
    </w:p>
    <w:p w14:paraId="3EAA0D60" w14:textId="77777777" w:rsidR="00631D72" w:rsidRPr="00E70C52" w:rsidRDefault="00631D72" w:rsidP="00BD4CDE">
      <w:pPr>
        <w:tabs>
          <w:tab w:val="left" w:pos="-284"/>
        </w:tabs>
        <w:spacing w:after="0"/>
        <w:rPr>
          <w:rFonts w:asciiTheme="minorBidi" w:hAnsiTheme="minorBidi"/>
          <w:sz w:val="20"/>
          <w:szCs w:val="20"/>
          <w:lang w:eastAsia="ja-JP"/>
        </w:rPr>
      </w:pPr>
    </w:p>
    <w:p w14:paraId="491C17DA" w14:textId="0F76B31E" w:rsidR="0078542C" w:rsidRDefault="0078542C" w:rsidP="0078542C">
      <w:pPr>
        <w:tabs>
          <w:tab w:val="left" w:pos="-284"/>
        </w:tabs>
        <w:spacing w:after="0"/>
        <w:ind w:firstLine="9356"/>
        <w:rPr>
          <w:rFonts w:asciiTheme="minorBidi" w:hAnsiTheme="minorBidi"/>
          <w:sz w:val="20"/>
          <w:szCs w:val="20"/>
          <w:lang w:eastAsia="ja-JP"/>
        </w:rPr>
      </w:pPr>
      <w:r w:rsidRPr="00E70C52">
        <w:rPr>
          <w:rFonts w:asciiTheme="minorBidi" w:hAnsiTheme="minorBidi"/>
          <w:sz w:val="20"/>
          <w:szCs w:val="20"/>
          <w:lang w:eastAsia="ja-JP"/>
        </w:rPr>
        <w:t>1 priedas</w:t>
      </w:r>
    </w:p>
    <w:p w14:paraId="284C0DC0" w14:textId="77777777" w:rsidR="00E50A64" w:rsidRPr="00E70C52" w:rsidRDefault="00E50A64" w:rsidP="005B0DE5">
      <w:pPr>
        <w:tabs>
          <w:tab w:val="left" w:pos="-284"/>
        </w:tabs>
        <w:spacing w:after="0"/>
        <w:rPr>
          <w:rFonts w:asciiTheme="minorBidi" w:hAnsiTheme="minorBidi"/>
          <w:sz w:val="20"/>
          <w:szCs w:val="20"/>
          <w:lang w:eastAsia="ja-JP"/>
        </w:rPr>
      </w:pPr>
    </w:p>
    <w:p w14:paraId="08B8549F" w14:textId="77777777" w:rsidR="00E50A64" w:rsidRPr="00542C30" w:rsidRDefault="00E50A64" w:rsidP="00E50A64">
      <w:pPr>
        <w:jc w:val="center"/>
        <w:rPr>
          <w:rFonts w:ascii="Arial" w:eastAsia="MS Mincho" w:hAnsi="Arial" w:cs="Arial"/>
          <w:b/>
          <w:bCs/>
          <w:sz w:val="20"/>
          <w:szCs w:val="20"/>
        </w:rPr>
      </w:pPr>
      <w:r w:rsidRPr="00542C30">
        <w:rPr>
          <w:rFonts w:ascii="Arial" w:eastAsia="MS Mincho" w:hAnsi="Arial" w:cs="Arial"/>
          <w:b/>
          <w:color w:val="000000"/>
          <w:sz w:val="20"/>
          <w:szCs w:val="20"/>
        </w:rPr>
        <w:t xml:space="preserve">APLINKOS APSAUGOS (ŽALIEJI) KRITERIJAI </w:t>
      </w:r>
    </w:p>
    <w:tbl>
      <w:tblPr>
        <w:tblStyle w:val="TableGrid2"/>
        <w:tblW w:w="10343" w:type="dxa"/>
        <w:tblLook w:val="04A0" w:firstRow="1" w:lastRow="0" w:firstColumn="1" w:lastColumn="0" w:noHBand="0" w:noVBand="1"/>
      </w:tblPr>
      <w:tblGrid>
        <w:gridCol w:w="550"/>
        <w:gridCol w:w="9793"/>
      </w:tblGrid>
      <w:tr w:rsidR="00E50A64" w:rsidRPr="00542C30" w14:paraId="70A553CD" w14:textId="77777777" w:rsidTr="00000551">
        <w:tc>
          <w:tcPr>
            <w:tcW w:w="550" w:type="dxa"/>
            <w:vAlign w:val="center"/>
          </w:tcPr>
          <w:p w14:paraId="22931162" w14:textId="77777777" w:rsidR="00E50A64" w:rsidRPr="00542C30" w:rsidRDefault="00E50A64">
            <w:pPr>
              <w:jc w:val="center"/>
              <w:rPr>
                <w:rFonts w:ascii="Arial" w:hAnsi="Arial" w:cs="Arial"/>
                <w:b/>
                <w:bCs/>
                <w:sz w:val="20"/>
                <w:szCs w:val="20"/>
                <w:lang w:val="lt-LT"/>
              </w:rPr>
            </w:pPr>
            <w:r w:rsidRPr="00542C30">
              <w:rPr>
                <w:rFonts w:ascii="Arial" w:hAnsi="Arial" w:cs="Arial"/>
                <w:b/>
                <w:bCs/>
                <w:sz w:val="20"/>
                <w:szCs w:val="20"/>
                <w:lang w:val="lt-LT"/>
              </w:rPr>
              <w:t>Eil. Nr.</w:t>
            </w:r>
          </w:p>
        </w:tc>
        <w:tc>
          <w:tcPr>
            <w:tcW w:w="9793" w:type="dxa"/>
            <w:vAlign w:val="center"/>
          </w:tcPr>
          <w:p w14:paraId="7F0EAA39" w14:textId="77777777" w:rsidR="00E50A64" w:rsidRPr="00542C30" w:rsidRDefault="00E50A64">
            <w:pPr>
              <w:jc w:val="center"/>
              <w:rPr>
                <w:rFonts w:ascii="Arial" w:hAnsi="Arial" w:cs="Arial"/>
                <w:b/>
                <w:bCs/>
                <w:sz w:val="20"/>
                <w:szCs w:val="20"/>
                <w:lang w:val="lt-LT"/>
              </w:rPr>
            </w:pPr>
            <w:r w:rsidRPr="00542C30">
              <w:rPr>
                <w:rFonts w:ascii="Arial" w:hAnsi="Arial" w:cs="Arial"/>
                <w:b/>
                <w:bCs/>
                <w:sz w:val="20"/>
                <w:szCs w:val="20"/>
                <w:lang w:val="lt-LT"/>
              </w:rPr>
              <w:t>Reikalavimas ir įrodantys dokumentai</w:t>
            </w:r>
          </w:p>
        </w:tc>
      </w:tr>
      <w:tr w:rsidR="00E50A64" w:rsidRPr="00542C30" w14:paraId="5639F7F6" w14:textId="77777777" w:rsidTr="00000551">
        <w:tc>
          <w:tcPr>
            <w:tcW w:w="550" w:type="dxa"/>
          </w:tcPr>
          <w:p w14:paraId="118CCC7F" w14:textId="77777777" w:rsidR="00E50A64" w:rsidRPr="00542C30" w:rsidRDefault="00E50A64">
            <w:pPr>
              <w:jc w:val="center"/>
              <w:rPr>
                <w:rFonts w:ascii="Arial" w:hAnsi="Arial" w:cs="Arial"/>
                <w:sz w:val="20"/>
                <w:szCs w:val="20"/>
                <w:lang w:val="lt-LT"/>
              </w:rPr>
            </w:pPr>
            <w:r w:rsidRPr="00542C30">
              <w:rPr>
                <w:rFonts w:ascii="Arial" w:hAnsi="Arial" w:cs="Arial"/>
                <w:sz w:val="20"/>
                <w:szCs w:val="20"/>
                <w:lang w:val="lt-LT"/>
              </w:rPr>
              <w:t>1.</w:t>
            </w:r>
          </w:p>
        </w:tc>
        <w:tc>
          <w:tcPr>
            <w:tcW w:w="9793" w:type="dxa"/>
          </w:tcPr>
          <w:p w14:paraId="1B3EE092" w14:textId="7D8B5B71" w:rsidR="00E50A64" w:rsidRPr="00542C30" w:rsidRDefault="00E50A64">
            <w:pPr>
              <w:jc w:val="both"/>
              <w:rPr>
                <w:rFonts w:ascii="Arial" w:hAnsi="Arial" w:cs="Arial"/>
                <w:color w:val="0070C0"/>
                <w:sz w:val="20"/>
                <w:szCs w:val="20"/>
                <w:lang w:val="lt-LT"/>
              </w:rPr>
            </w:pPr>
            <w:r w:rsidRPr="00542C30">
              <w:rPr>
                <w:rFonts w:ascii="Arial" w:hAnsi="Arial" w:cs="Arial"/>
                <w:sz w:val="20"/>
                <w:szCs w:val="20"/>
                <w:lang w:val="lt-LT" w:eastAsia="lt-LT"/>
              </w:rPr>
              <w:t>Perkama</w:t>
            </w:r>
            <w:r w:rsidRPr="00000551">
              <w:rPr>
                <w:rFonts w:ascii="Arial" w:hAnsi="Arial" w:cs="Arial"/>
                <w:color w:val="FF0000"/>
                <w:sz w:val="20"/>
                <w:szCs w:val="20"/>
                <w:lang w:val="lt-LT" w:eastAsia="lt-LT"/>
              </w:rPr>
              <w:t xml:space="preserve"> </w:t>
            </w:r>
            <w:r w:rsidRPr="00102DCF">
              <w:rPr>
                <w:rFonts w:ascii="Arial" w:hAnsi="Arial" w:cs="Arial"/>
                <w:sz w:val="20"/>
                <w:szCs w:val="20"/>
                <w:lang w:val="lt-LT" w:eastAsia="lt-LT"/>
              </w:rPr>
              <w:t>prekė</w:t>
            </w:r>
            <w:r w:rsidR="00E4597A" w:rsidRPr="00102DCF">
              <w:rPr>
                <w:rFonts w:ascii="Arial" w:hAnsi="Arial" w:cs="Arial"/>
                <w:sz w:val="20"/>
                <w:szCs w:val="20"/>
                <w:lang w:val="lt-LT" w:eastAsia="lt-LT"/>
              </w:rPr>
              <w:t xml:space="preserve"> – programinės įrangos licencijos,</w:t>
            </w:r>
            <w:r w:rsidRPr="00102DCF">
              <w:rPr>
                <w:rFonts w:ascii="Arial" w:hAnsi="Arial" w:cs="Arial"/>
                <w:sz w:val="20"/>
                <w:szCs w:val="20"/>
                <w:lang w:val="lt-LT" w:eastAsia="lt-LT"/>
              </w:rPr>
              <w:t xml:space="preserve"> </w:t>
            </w:r>
            <w:r w:rsidRPr="00542C30">
              <w:rPr>
                <w:rFonts w:ascii="Arial" w:hAnsi="Arial" w:cs="Arial"/>
                <w:sz w:val="20"/>
                <w:szCs w:val="20"/>
                <w:lang w:val="lt-LT"/>
              </w:rPr>
              <w:t xml:space="preserve">yra viena iš </w:t>
            </w:r>
            <w:r w:rsidRPr="00542C30">
              <w:rPr>
                <w:rFonts w:ascii="Arial" w:hAnsi="Arial" w:cs="Arial"/>
                <w:color w:val="000000"/>
                <w:sz w:val="20"/>
                <w:szCs w:val="20"/>
                <w:lang w:val="lt-LT"/>
              </w:rPr>
              <w:t xml:space="preserve">Aplinkos apsaugos kriterijų taikymo, vykdant žaliuosius pirkimus, tvarkos aprašo (aktuali redakcija) 4.4.3. punkte nurodytų prekių, kurioms papildomi </w:t>
            </w:r>
            <w:r w:rsidRPr="00542C30">
              <w:rPr>
                <w:rFonts w:ascii="Arial" w:hAnsi="Arial" w:cs="Arial"/>
                <w:sz w:val="20"/>
                <w:szCs w:val="20"/>
                <w:lang w:val="lt-LT"/>
              </w:rPr>
              <w:t>aplinkosauginiai reikalavimai nėra nustatomi.</w:t>
            </w:r>
          </w:p>
        </w:tc>
      </w:tr>
    </w:tbl>
    <w:p w14:paraId="10849385" w14:textId="77777777" w:rsidR="0078542C" w:rsidRPr="00E70C52" w:rsidRDefault="0078542C" w:rsidP="00BD4CDE">
      <w:pPr>
        <w:tabs>
          <w:tab w:val="left" w:pos="-284"/>
        </w:tabs>
        <w:spacing w:after="0"/>
        <w:rPr>
          <w:rFonts w:asciiTheme="minorBidi" w:hAnsiTheme="minorBidi"/>
          <w:sz w:val="20"/>
          <w:szCs w:val="20"/>
          <w:lang w:eastAsia="ja-JP"/>
        </w:rPr>
      </w:pPr>
    </w:p>
    <w:sectPr w:rsidR="0078542C" w:rsidRPr="00E70C52" w:rsidSect="008C5203">
      <w:headerReference w:type="default" r:id="rId11"/>
      <w:footerReference w:type="default" r:id="rId12"/>
      <w:type w:val="continuous"/>
      <w:pgSz w:w="11906" w:h="16838"/>
      <w:pgMar w:top="1134" w:right="707" w:bottom="1134"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74E5F" w14:textId="77777777" w:rsidR="003B7EA6" w:rsidRDefault="003B7EA6" w:rsidP="00F86956">
      <w:pPr>
        <w:spacing w:after="0" w:line="240" w:lineRule="auto"/>
      </w:pPr>
      <w:r>
        <w:separator/>
      </w:r>
    </w:p>
  </w:endnote>
  <w:endnote w:type="continuationSeparator" w:id="0">
    <w:p w14:paraId="1B5E57C0" w14:textId="77777777" w:rsidR="003B7EA6" w:rsidRDefault="003B7EA6" w:rsidP="00F86956">
      <w:pPr>
        <w:spacing w:after="0" w:line="240" w:lineRule="auto"/>
      </w:pPr>
      <w:r>
        <w:continuationSeparator/>
      </w:r>
    </w:p>
  </w:endnote>
  <w:endnote w:type="continuationNotice" w:id="1">
    <w:p w14:paraId="2DC2E2BC" w14:textId="77777777" w:rsidR="003B7EA6" w:rsidRDefault="003B7E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quot;Arial&quot;,sans-serif">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7226" w14:textId="0744B591" w:rsidR="2ADBD71E" w:rsidRPr="00D2766B" w:rsidRDefault="50AEC38D" w:rsidP="50AEC38D">
    <w:pPr>
      <w:pStyle w:val="Footer"/>
      <w:jc w:val="right"/>
      <w:rPr>
        <w:rFonts w:ascii="Arial" w:hAnsi="Arial" w:cs="Arial"/>
        <w:i/>
        <w:iCs/>
        <w:sz w:val="16"/>
        <w:szCs w:val="16"/>
      </w:rPr>
    </w:pPr>
    <w:r w:rsidRPr="50AEC38D">
      <w:rPr>
        <w:rFonts w:ascii="Arial" w:hAnsi="Arial" w:cs="Arial"/>
        <w:i/>
        <w:iCs/>
        <w:sz w:val="16"/>
        <w:szCs w:val="16"/>
      </w:rPr>
      <w:t xml:space="preserve">Versija </w:t>
    </w:r>
    <w:r w:rsidR="00897227" w:rsidRPr="50AEC38D">
      <w:rPr>
        <w:rFonts w:ascii="Arial" w:hAnsi="Arial" w:cs="Arial"/>
        <w:i/>
        <w:iCs/>
        <w:sz w:val="16"/>
        <w:szCs w:val="16"/>
      </w:rPr>
      <w:t>202</w:t>
    </w:r>
    <w:r w:rsidR="00C112B9">
      <w:rPr>
        <w:rFonts w:ascii="Arial" w:hAnsi="Arial" w:cs="Arial"/>
        <w:i/>
        <w:iCs/>
        <w:sz w:val="16"/>
        <w:szCs w:val="16"/>
      </w:rPr>
      <w:t>50722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284A9" w14:textId="77777777" w:rsidR="003B7EA6" w:rsidRDefault="003B7EA6" w:rsidP="00F86956">
      <w:pPr>
        <w:spacing w:after="0" w:line="240" w:lineRule="auto"/>
      </w:pPr>
      <w:r>
        <w:separator/>
      </w:r>
    </w:p>
  </w:footnote>
  <w:footnote w:type="continuationSeparator" w:id="0">
    <w:p w14:paraId="3B401743" w14:textId="77777777" w:rsidR="003B7EA6" w:rsidRDefault="003B7EA6" w:rsidP="00F86956">
      <w:pPr>
        <w:spacing w:after="0" w:line="240" w:lineRule="auto"/>
      </w:pPr>
      <w:r>
        <w:continuationSeparator/>
      </w:r>
    </w:p>
  </w:footnote>
  <w:footnote w:type="continuationNotice" w:id="1">
    <w:p w14:paraId="57083F34" w14:textId="77777777" w:rsidR="003B7EA6" w:rsidRDefault="003B7E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DB951" w14:textId="570ED924" w:rsidR="00F86956" w:rsidRPr="008F744B" w:rsidRDefault="00F86956" w:rsidP="00F86956">
    <w:pPr>
      <w:shd w:val="clear" w:color="auto" w:fill="FFFFFF" w:themeFill="background1"/>
      <w:spacing w:before="100" w:beforeAutospacing="1" w:after="0" w:line="240" w:lineRule="auto"/>
      <w:jc w:val="right"/>
      <w:rPr>
        <w:rFonts w:ascii="Arial" w:hAnsi="Arial" w:cs="Arial"/>
        <w:sz w:val="20"/>
        <w:szCs w:val="20"/>
      </w:rPr>
    </w:pPr>
  </w:p>
  <w:p w14:paraId="1C3BEEAF" w14:textId="77777777" w:rsidR="00F86956" w:rsidRDefault="00F869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083"/>
    <w:multiLevelType w:val="hybridMultilevel"/>
    <w:tmpl w:val="B5621C10"/>
    <w:lvl w:ilvl="0" w:tplc="FC84E068">
      <w:start w:val="1"/>
      <w:numFmt w:val="bullet"/>
      <w:lvlText w:val="-"/>
      <w:lvlJc w:val="left"/>
      <w:pPr>
        <w:tabs>
          <w:tab w:val="num" w:pos="720"/>
        </w:tabs>
        <w:ind w:left="720" w:hanging="360"/>
      </w:pPr>
      <w:rPr>
        <w:rFonts w:ascii="Times New Roman" w:hAnsi="Times New Roman" w:hint="default"/>
      </w:rPr>
    </w:lvl>
    <w:lvl w:ilvl="1" w:tplc="725E0ABC" w:tentative="1">
      <w:start w:val="1"/>
      <w:numFmt w:val="bullet"/>
      <w:lvlText w:val="-"/>
      <w:lvlJc w:val="left"/>
      <w:pPr>
        <w:tabs>
          <w:tab w:val="num" w:pos="1440"/>
        </w:tabs>
        <w:ind w:left="1440" w:hanging="360"/>
      </w:pPr>
      <w:rPr>
        <w:rFonts w:ascii="Times New Roman" w:hAnsi="Times New Roman" w:hint="default"/>
      </w:rPr>
    </w:lvl>
    <w:lvl w:ilvl="2" w:tplc="40741956" w:tentative="1">
      <w:start w:val="1"/>
      <w:numFmt w:val="bullet"/>
      <w:lvlText w:val="-"/>
      <w:lvlJc w:val="left"/>
      <w:pPr>
        <w:tabs>
          <w:tab w:val="num" w:pos="2160"/>
        </w:tabs>
        <w:ind w:left="2160" w:hanging="360"/>
      </w:pPr>
      <w:rPr>
        <w:rFonts w:ascii="Times New Roman" w:hAnsi="Times New Roman" w:hint="default"/>
      </w:rPr>
    </w:lvl>
    <w:lvl w:ilvl="3" w:tplc="5858A508" w:tentative="1">
      <w:start w:val="1"/>
      <w:numFmt w:val="bullet"/>
      <w:lvlText w:val="-"/>
      <w:lvlJc w:val="left"/>
      <w:pPr>
        <w:tabs>
          <w:tab w:val="num" w:pos="2880"/>
        </w:tabs>
        <w:ind w:left="2880" w:hanging="360"/>
      </w:pPr>
      <w:rPr>
        <w:rFonts w:ascii="Times New Roman" w:hAnsi="Times New Roman" w:hint="default"/>
      </w:rPr>
    </w:lvl>
    <w:lvl w:ilvl="4" w:tplc="A22CE374" w:tentative="1">
      <w:start w:val="1"/>
      <w:numFmt w:val="bullet"/>
      <w:lvlText w:val="-"/>
      <w:lvlJc w:val="left"/>
      <w:pPr>
        <w:tabs>
          <w:tab w:val="num" w:pos="3600"/>
        </w:tabs>
        <w:ind w:left="3600" w:hanging="360"/>
      </w:pPr>
      <w:rPr>
        <w:rFonts w:ascii="Times New Roman" w:hAnsi="Times New Roman" w:hint="default"/>
      </w:rPr>
    </w:lvl>
    <w:lvl w:ilvl="5" w:tplc="9FBC8720" w:tentative="1">
      <w:start w:val="1"/>
      <w:numFmt w:val="bullet"/>
      <w:lvlText w:val="-"/>
      <w:lvlJc w:val="left"/>
      <w:pPr>
        <w:tabs>
          <w:tab w:val="num" w:pos="4320"/>
        </w:tabs>
        <w:ind w:left="4320" w:hanging="360"/>
      </w:pPr>
      <w:rPr>
        <w:rFonts w:ascii="Times New Roman" w:hAnsi="Times New Roman" w:hint="default"/>
      </w:rPr>
    </w:lvl>
    <w:lvl w:ilvl="6" w:tplc="8042E9BE" w:tentative="1">
      <w:start w:val="1"/>
      <w:numFmt w:val="bullet"/>
      <w:lvlText w:val="-"/>
      <w:lvlJc w:val="left"/>
      <w:pPr>
        <w:tabs>
          <w:tab w:val="num" w:pos="5040"/>
        </w:tabs>
        <w:ind w:left="5040" w:hanging="360"/>
      </w:pPr>
      <w:rPr>
        <w:rFonts w:ascii="Times New Roman" w:hAnsi="Times New Roman" w:hint="default"/>
      </w:rPr>
    </w:lvl>
    <w:lvl w:ilvl="7" w:tplc="9B3CE5C6" w:tentative="1">
      <w:start w:val="1"/>
      <w:numFmt w:val="bullet"/>
      <w:lvlText w:val="-"/>
      <w:lvlJc w:val="left"/>
      <w:pPr>
        <w:tabs>
          <w:tab w:val="num" w:pos="5760"/>
        </w:tabs>
        <w:ind w:left="5760" w:hanging="360"/>
      </w:pPr>
      <w:rPr>
        <w:rFonts w:ascii="Times New Roman" w:hAnsi="Times New Roman" w:hint="default"/>
      </w:rPr>
    </w:lvl>
    <w:lvl w:ilvl="8" w:tplc="733EA7A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5D598A"/>
    <w:multiLevelType w:val="hybridMultilevel"/>
    <w:tmpl w:val="A70052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5E0989"/>
    <w:multiLevelType w:val="hybridMultilevel"/>
    <w:tmpl w:val="4D9A674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D6B729D"/>
    <w:multiLevelType w:val="hybridMultilevel"/>
    <w:tmpl w:val="912E362E"/>
    <w:lvl w:ilvl="0" w:tplc="FAE25544">
      <w:start w:val="1"/>
      <w:numFmt w:val="decimal"/>
      <w:lvlText w:val="%1."/>
      <w:lvlJc w:val="left"/>
      <w:pPr>
        <w:ind w:left="720" w:hanging="360"/>
      </w:pPr>
      <w:rPr>
        <w:rFonts w:hint="default"/>
        <w:b/>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7F1467"/>
    <w:multiLevelType w:val="hybridMultilevel"/>
    <w:tmpl w:val="B7E09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F3290"/>
    <w:multiLevelType w:val="hybridMultilevel"/>
    <w:tmpl w:val="DA6A9F42"/>
    <w:lvl w:ilvl="0" w:tplc="04270001">
      <w:start w:val="1"/>
      <w:numFmt w:val="bullet"/>
      <w:lvlText w:val=""/>
      <w:lvlJc w:val="left"/>
      <w:pPr>
        <w:ind w:left="337" w:hanging="360"/>
      </w:pPr>
      <w:rPr>
        <w:rFonts w:ascii="Symbol" w:hAnsi="Symbol" w:hint="default"/>
      </w:rPr>
    </w:lvl>
    <w:lvl w:ilvl="1" w:tplc="04270003" w:tentative="1">
      <w:start w:val="1"/>
      <w:numFmt w:val="bullet"/>
      <w:lvlText w:val="o"/>
      <w:lvlJc w:val="left"/>
      <w:pPr>
        <w:ind w:left="1057" w:hanging="360"/>
      </w:pPr>
      <w:rPr>
        <w:rFonts w:ascii="Courier New" w:hAnsi="Courier New" w:cs="Courier New" w:hint="default"/>
      </w:rPr>
    </w:lvl>
    <w:lvl w:ilvl="2" w:tplc="04270005" w:tentative="1">
      <w:start w:val="1"/>
      <w:numFmt w:val="bullet"/>
      <w:lvlText w:val=""/>
      <w:lvlJc w:val="left"/>
      <w:pPr>
        <w:ind w:left="1777" w:hanging="360"/>
      </w:pPr>
      <w:rPr>
        <w:rFonts w:ascii="Wingdings" w:hAnsi="Wingdings" w:hint="default"/>
      </w:rPr>
    </w:lvl>
    <w:lvl w:ilvl="3" w:tplc="04270001" w:tentative="1">
      <w:start w:val="1"/>
      <w:numFmt w:val="bullet"/>
      <w:lvlText w:val=""/>
      <w:lvlJc w:val="left"/>
      <w:pPr>
        <w:ind w:left="2497" w:hanging="360"/>
      </w:pPr>
      <w:rPr>
        <w:rFonts w:ascii="Symbol" w:hAnsi="Symbol" w:hint="default"/>
      </w:rPr>
    </w:lvl>
    <w:lvl w:ilvl="4" w:tplc="04270003" w:tentative="1">
      <w:start w:val="1"/>
      <w:numFmt w:val="bullet"/>
      <w:lvlText w:val="o"/>
      <w:lvlJc w:val="left"/>
      <w:pPr>
        <w:ind w:left="3217" w:hanging="360"/>
      </w:pPr>
      <w:rPr>
        <w:rFonts w:ascii="Courier New" w:hAnsi="Courier New" w:cs="Courier New" w:hint="default"/>
      </w:rPr>
    </w:lvl>
    <w:lvl w:ilvl="5" w:tplc="04270005" w:tentative="1">
      <w:start w:val="1"/>
      <w:numFmt w:val="bullet"/>
      <w:lvlText w:val=""/>
      <w:lvlJc w:val="left"/>
      <w:pPr>
        <w:ind w:left="3937" w:hanging="360"/>
      </w:pPr>
      <w:rPr>
        <w:rFonts w:ascii="Wingdings" w:hAnsi="Wingdings" w:hint="default"/>
      </w:rPr>
    </w:lvl>
    <w:lvl w:ilvl="6" w:tplc="04270001" w:tentative="1">
      <w:start w:val="1"/>
      <w:numFmt w:val="bullet"/>
      <w:lvlText w:val=""/>
      <w:lvlJc w:val="left"/>
      <w:pPr>
        <w:ind w:left="4657" w:hanging="360"/>
      </w:pPr>
      <w:rPr>
        <w:rFonts w:ascii="Symbol" w:hAnsi="Symbol" w:hint="default"/>
      </w:rPr>
    </w:lvl>
    <w:lvl w:ilvl="7" w:tplc="04270003" w:tentative="1">
      <w:start w:val="1"/>
      <w:numFmt w:val="bullet"/>
      <w:lvlText w:val="o"/>
      <w:lvlJc w:val="left"/>
      <w:pPr>
        <w:ind w:left="5377" w:hanging="360"/>
      </w:pPr>
      <w:rPr>
        <w:rFonts w:ascii="Courier New" w:hAnsi="Courier New" w:cs="Courier New" w:hint="default"/>
      </w:rPr>
    </w:lvl>
    <w:lvl w:ilvl="8" w:tplc="04270005" w:tentative="1">
      <w:start w:val="1"/>
      <w:numFmt w:val="bullet"/>
      <w:lvlText w:val=""/>
      <w:lvlJc w:val="left"/>
      <w:pPr>
        <w:ind w:left="6097" w:hanging="360"/>
      </w:pPr>
      <w:rPr>
        <w:rFonts w:ascii="Wingdings" w:hAnsi="Wingdings" w:hint="default"/>
      </w:rPr>
    </w:lvl>
  </w:abstractNum>
  <w:abstractNum w:abstractNumId="6" w15:restartNumberingAfterBreak="0">
    <w:nsid w:val="14D316DF"/>
    <w:multiLevelType w:val="multilevel"/>
    <w:tmpl w:val="A770FD8A"/>
    <w:lvl w:ilvl="0">
      <w:start w:val="1"/>
      <w:numFmt w:val="decimal"/>
      <w:lvlText w:val="%1."/>
      <w:lvlJc w:val="left"/>
      <w:pPr>
        <w:ind w:left="360" w:hanging="360"/>
      </w:pPr>
      <w:rPr>
        <w:b/>
        <w:bCs/>
      </w:rPr>
    </w:lvl>
    <w:lvl w:ilvl="1">
      <w:start w:val="1"/>
      <w:numFmt w:val="decimal"/>
      <w:isLgl/>
      <w:lvlText w:val="%1.%2."/>
      <w:lvlJc w:val="left"/>
      <w:pPr>
        <w:ind w:left="720" w:hanging="720"/>
      </w:pPr>
      <w:rPr>
        <w:rFonts w:hint="default"/>
        <w:b/>
        <w:bCs/>
        <w:sz w:val="20"/>
        <w:szCs w:val="20"/>
      </w:rPr>
    </w:lvl>
    <w:lvl w:ilvl="2">
      <w:start w:val="1"/>
      <w:numFmt w:val="decimal"/>
      <w:isLgl/>
      <w:lvlText w:val="%1.%2.%3."/>
      <w:lvlJc w:val="left"/>
      <w:pPr>
        <w:ind w:left="720" w:hanging="720"/>
      </w:pPr>
      <w:rPr>
        <w:rFonts w:hint="default"/>
        <w:b w:val="0"/>
        <w:bCs/>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5451ECE"/>
    <w:multiLevelType w:val="hybridMultilevel"/>
    <w:tmpl w:val="D58294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155F1D90"/>
    <w:multiLevelType w:val="multilevel"/>
    <w:tmpl w:val="7C240372"/>
    <w:lvl w:ilvl="0">
      <w:start w:val="1"/>
      <w:numFmt w:val="decimal"/>
      <w:lvlText w:val="%1."/>
      <w:lvlJc w:val="left"/>
      <w:pPr>
        <w:ind w:left="360" w:hanging="360"/>
      </w:pPr>
      <w:rPr>
        <w:b/>
        <w:bCs/>
        <w:color w:val="auto"/>
      </w:rPr>
    </w:lvl>
    <w:lvl w:ilvl="1">
      <w:start w:val="1"/>
      <w:numFmt w:val="decimal"/>
      <w:isLgl/>
      <w:lvlText w:val="%1.%2."/>
      <w:lvlJc w:val="left"/>
      <w:pPr>
        <w:ind w:left="720" w:hanging="720"/>
      </w:pPr>
      <w:rPr>
        <w:rFonts w:hint="default"/>
        <w:b w:val="0"/>
        <w:bCs w:val="0"/>
        <w:i w:val="0"/>
        <w:iCs w:val="0"/>
        <w:color w:val="auto"/>
        <w:sz w:val="20"/>
        <w:szCs w:val="20"/>
      </w:rPr>
    </w:lvl>
    <w:lvl w:ilvl="2">
      <w:start w:val="1"/>
      <w:numFmt w:val="decimal"/>
      <w:isLgl/>
      <w:lvlText w:val="%1.%2.%3."/>
      <w:lvlJc w:val="left"/>
      <w:pPr>
        <w:ind w:left="720" w:hanging="720"/>
      </w:pPr>
      <w:rPr>
        <w:rFonts w:hint="default"/>
        <w:i w:val="0"/>
        <w:iCs w:val="0"/>
        <w:color w:val="auto"/>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6684334"/>
    <w:multiLevelType w:val="multilevel"/>
    <w:tmpl w:val="EA44F892"/>
    <w:lvl w:ilvl="0">
      <w:start w:val="1"/>
      <w:numFmt w:val="decimal"/>
      <w:lvlText w:val="%1."/>
      <w:lvlJc w:val="left"/>
      <w:pPr>
        <w:ind w:left="720" w:hanging="360"/>
      </w:pPr>
      <w:rPr>
        <w:rFonts w:hint="default"/>
        <w:b/>
        <w:i w:val="0"/>
        <w:color w:val="auto"/>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BE31A17"/>
    <w:multiLevelType w:val="multilevel"/>
    <w:tmpl w:val="9528BBF4"/>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val="0"/>
        <w:bCs w:val="0"/>
        <w:i w:val="0"/>
        <w:iCs w:val="0"/>
        <w:color w:val="auto"/>
        <w:sz w:val="20"/>
        <w:szCs w:val="20"/>
      </w:rPr>
    </w:lvl>
    <w:lvl w:ilvl="2">
      <w:start w:val="1"/>
      <w:numFmt w:val="decimal"/>
      <w:isLgl/>
      <w:lvlText w:val="%1.%2.%3."/>
      <w:lvlJc w:val="left"/>
      <w:pPr>
        <w:ind w:left="1288"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C0E0A25"/>
    <w:multiLevelType w:val="multilevel"/>
    <w:tmpl w:val="E064169A"/>
    <w:lvl w:ilvl="0">
      <w:start w:val="3"/>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6C154E"/>
    <w:multiLevelType w:val="multilevel"/>
    <w:tmpl w:val="BAA2882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23971B62"/>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23D56DEC"/>
    <w:multiLevelType w:val="hybridMultilevel"/>
    <w:tmpl w:val="94B21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C10E14"/>
    <w:multiLevelType w:val="multilevel"/>
    <w:tmpl w:val="D18C7F94"/>
    <w:lvl w:ilvl="0">
      <w:start w:val="1"/>
      <w:numFmt w:val="decimal"/>
      <w:lvlText w:val="%1."/>
      <w:lvlJc w:val="left"/>
      <w:pPr>
        <w:ind w:left="360" w:hanging="360"/>
      </w:pPr>
      <w:rPr>
        <w:rFonts w:hint="default"/>
        <w:b/>
        <w:bCs/>
        <w:color w:val="auto"/>
      </w:rPr>
    </w:lvl>
    <w:lvl w:ilvl="1">
      <w:start w:val="1"/>
      <w:numFmt w:val="decimal"/>
      <w:isLgl/>
      <w:lvlText w:val="%1.%2."/>
      <w:lvlJc w:val="left"/>
      <w:pPr>
        <w:ind w:left="720" w:hanging="720"/>
      </w:pPr>
      <w:rPr>
        <w:rFonts w:hint="default"/>
        <w:b/>
        <w:bCs/>
        <w:i w:val="0"/>
        <w:iCs w:val="0"/>
        <w:color w:val="auto"/>
        <w:sz w:val="20"/>
        <w:szCs w:val="20"/>
      </w:rPr>
    </w:lvl>
    <w:lvl w:ilvl="2">
      <w:start w:val="1"/>
      <w:numFmt w:val="decimal"/>
      <w:isLgl/>
      <w:lvlText w:val="%1.%2.%3."/>
      <w:lvlJc w:val="left"/>
      <w:pPr>
        <w:ind w:left="720" w:hanging="720"/>
      </w:pPr>
      <w:rPr>
        <w:rFonts w:hint="default"/>
        <w:i w:val="0"/>
        <w:iCs w:val="0"/>
        <w:color w:val="auto"/>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281D1CDA"/>
    <w:multiLevelType w:val="hybridMultilevel"/>
    <w:tmpl w:val="36FA6268"/>
    <w:lvl w:ilvl="0" w:tplc="04090003">
      <w:start w:val="1"/>
      <w:numFmt w:val="bullet"/>
      <w:lvlText w:val="o"/>
      <w:lvlJc w:val="left"/>
      <w:pPr>
        <w:ind w:left="360" w:hanging="360"/>
      </w:pPr>
      <w:rPr>
        <w:rFonts w:ascii="Courier New" w:hAnsi="Courier New" w:cs="Courier New"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2A1F2BA9"/>
    <w:multiLevelType w:val="multilevel"/>
    <w:tmpl w:val="AD1A3B7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ACD3B31"/>
    <w:multiLevelType w:val="hybridMultilevel"/>
    <w:tmpl w:val="3FF4E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DD4B97"/>
    <w:multiLevelType w:val="multilevel"/>
    <w:tmpl w:val="E4A4F832"/>
    <w:lvl w:ilvl="0">
      <w:start w:val="1"/>
      <w:numFmt w:val="decimal"/>
      <w:lvlText w:val="%1."/>
      <w:lvlJc w:val="left"/>
      <w:pPr>
        <w:ind w:left="360" w:hanging="360"/>
      </w:pPr>
      <w:rPr>
        <w:rFonts w:ascii="Arial" w:hAnsi="Arial" w:cs="Arial" w:hint="default"/>
        <w:b/>
        <w:i w:val="0"/>
        <w:color w:val="auto"/>
        <w:sz w:val="20"/>
        <w:szCs w:val="20"/>
      </w:rPr>
    </w:lvl>
    <w:lvl w:ilvl="1">
      <w:start w:val="1"/>
      <w:numFmt w:val="decimal"/>
      <w:isLgl/>
      <w:lvlText w:val="%1.%2."/>
      <w:lvlJc w:val="left"/>
      <w:pPr>
        <w:ind w:left="532" w:hanging="390"/>
      </w:pPr>
      <w:rPr>
        <w:rFonts w:ascii="Arial" w:hAnsi="Arial" w:cs="Arial" w:hint="default"/>
        <w:b w:val="0"/>
        <w:bCs w:val="0"/>
        <w:i w:val="0"/>
        <w:iCs w:val="0"/>
        <w:color w:val="auto"/>
        <w:sz w:val="20"/>
        <w:szCs w:val="20"/>
      </w:rPr>
    </w:lvl>
    <w:lvl w:ilvl="2">
      <w:start w:val="1"/>
      <w:numFmt w:val="decimal"/>
      <w:isLgl/>
      <w:lvlText w:val="%1.%2.%3."/>
      <w:lvlJc w:val="left"/>
      <w:pPr>
        <w:ind w:left="1288"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ascii="Arial" w:hAnsi="Arial" w:cs="Arial" w:hint="default"/>
        <w:b w:val="0"/>
        <w:bCs w:val="0"/>
        <w:color w:val="auto"/>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DAF6015"/>
    <w:multiLevelType w:val="hybridMultilevel"/>
    <w:tmpl w:val="BF386E9A"/>
    <w:lvl w:ilvl="0" w:tplc="1C46EB6C">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FF87F24"/>
    <w:multiLevelType w:val="multilevel"/>
    <w:tmpl w:val="E2D6E5D2"/>
    <w:lvl w:ilvl="0">
      <w:start w:val="1"/>
      <w:numFmt w:val="decimal"/>
      <w:lvlText w:val="%1."/>
      <w:lvlJc w:val="left"/>
      <w:pPr>
        <w:ind w:left="720" w:hanging="360"/>
      </w:pPr>
      <w:rPr>
        <w:rFonts w:hint="default"/>
        <w:b/>
        <w:i w:val="0"/>
        <w:color w:val="auto"/>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ascii="Arial" w:hAnsi="Arial" w:cs="Arial" w:hint="default"/>
        <w:b w:val="0"/>
        <w:bCs w:val="0"/>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04B5BE5"/>
    <w:multiLevelType w:val="hybridMultilevel"/>
    <w:tmpl w:val="DAC8AA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1A6C6E"/>
    <w:multiLevelType w:val="hybridMultilevel"/>
    <w:tmpl w:val="FA1A65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4CF2837"/>
    <w:multiLevelType w:val="hybridMultilevel"/>
    <w:tmpl w:val="12DE12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54B3BE2"/>
    <w:multiLevelType w:val="hybridMultilevel"/>
    <w:tmpl w:val="1BDE5CAA"/>
    <w:lvl w:ilvl="0" w:tplc="1C46EB6C">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D9B2E74"/>
    <w:multiLevelType w:val="hybridMultilevel"/>
    <w:tmpl w:val="1BDE5CAA"/>
    <w:lvl w:ilvl="0" w:tplc="1C46EB6C">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1272A53"/>
    <w:multiLevelType w:val="hybridMultilevel"/>
    <w:tmpl w:val="BB4A7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BE2623"/>
    <w:multiLevelType w:val="hybridMultilevel"/>
    <w:tmpl w:val="7174E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667564"/>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534242F0"/>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53A81314"/>
    <w:multiLevelType w:val="hybridMultilevel"/>
    <w:tmpl w:val="A23A3C50"/>
    <w:lvl w:ilvl="0" w:tplc="3478645E">
      <w:start w:val="1"/>
      <w:numFmt w:val="decimal"/>
      <w:lvlText w:val="%1)"/>
      <w:lvlJc w:val="left"/>
      <w:pPr>
        <w:ind w:left="720" w:hanging="360"/>
      </w:pPr>
      <w:rPr>
        <w:rFonts w:ascii="Arial" w:eastAsia="Times New Roman" w:hAnsi="Arial" w:cs="Arial" w:hint="default"/>
        <w:b w:val="0"/>
        <w:bCs/>
        <w:i w:val="0"/>
        <w:i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C61F0C"/>
    <w:multiLevelType w:val="hybridMultilevel"/>
    <w:tmpl w:val="908E39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9B3F3AB"/>
    <w:multiLevelType w:val="hybridMultilevel"/>
    <w:tmpl w:val="5EEE27D6"/>
    <w:lvl w:ilvl="0" w:tplc="9AFC3434">
      <w:start w:val="1"/>
      <w:numFmt w:val="bullet"/>
      <w:lvlText w:val="-"/>
      <w:lvlJc w:val="left"/>
      <w:pPr>
        <w:ind w:left="720" w:hanging="360"/>
      </w:pPr>
      <w:rPr>
        <w:rFonts w:ascii="&quot;Arial&quot;,sans-serif" w:hAnsi="&quot;Arial&quot;,sans-serif" w:hint="default"/>
      </w:rPr>
    </w:lvl>
    <w:lvl w:ilvl="1" w:tplc="1A0E15A0">
      <w:start w:val="1"/>
      <w:numFmt w:val="bullet"/>
      <w:lvlText w:val="o"/>
      <w:lvlJc w:val="left"/>
      <w:pPr>
        <w:ind w:left="1440" w:hanging="360"/>
      </w:pPr>
      <w:rPr>
        <w:rFonts w:ascii="Courier New" w:hAnsi="Courier New" w:hint="default"/>
      </w:rPr>
    </w:lvl>
    <w:lvl w:ilvl="2" w:tplc="EE3C0258">
      <w:start w:val="1"/>
      <w:numFmt w:val="bullet"/>
      <w:lvlText w:val=""/>
      <w:lvlJc w:val="left"/>
      <w:pPr>
        <w:ind w:left="2160" w:hanging="360"/>
      </w:pPr>
      <w:rPr>
        <w:rFonts w:ascii="Wingdings" w:hAnsi="Wingdings" w:hint="default"/>
      </w:rPr>
    </w:lvl>
    <w:lvl w:ilvl="3" w:tplc="3D0A02AC">
      <w:start w:val="1"/>
      <w:numFmt w:val="bullet"/>
      <w:lvlText w:val=""/>
      <w:lvlJc w:val="left"/>
      <w:pPr>
        <w:ind w:left="2880" w:hanging="360"/>
      </w:pPr>
      <w:rPr>
        <w:rFonts w:ascii="Symbol" w:hAnsi="Symbol" w:hint="default"/>
      </w:rPr>
    </w:lvl>
    <w:lvl w:ilvl="4" w:tplc="F502E78E">
      <w:start w:val="1"/>
      <w:numFmt w:val="bullet"/>
      <w:lvlText w:val="o"/>
      <w:lvlJc w:val="left"/>
      <w:pPr>
        <w:ind w:left="3600" w:hanging="360"/>
      </w:pPr>
      <w:rPr>
        <w:rFonts w:ascii="Courier New" w:hAnsi="Courier New" w:hint="default"/>
      </w:rPr>
    </w:lvl>
    <w:lvl w:ilvl="5" w:tplc="ED5807B6">
      <w:start w:val="1"/>
      <w:numFmt w:val="bullet"/>
      <w:lvlText w:val=""/>
      <w:lvlJc w:val="left"/>
      <w:pPr>
        <w:ind w:left="4320" w:hanging="360"/>
      </w:pPr>
      <w:rPr>
        <w:rFonts w:ascii="Wingdings" w:hAnsi="Wingdings" w:hint="default"/>
      </w:rPr>
    </w:lvl>
    <w:lvl w:ilvl="6" w:tplc="383A8092">
      <w:start w:val="1"/>
      <w:numFmt w:val="bullet"/>
      <w:lvlText w:val=""/>
      <w:lvlJc w:val="left"/>
      <w:pPr>
        <w:ind w:left="5040" w:hanging="360"/>
      </w:pPr>
      <w:rPr>
        <w:rFonts w:ascii="Symbol" w:hAnsi="Symbol" w:hint="default"/>
      </w:rPr>
    </w:lvl>
    <w:lvl w:ilvl="7" w:tplc="0824C760">
      <w:start w:val="1"/>
      <w:numFmt w:val="bullet"/>
      <w:lvlText w:val="o"/>
      <w:lvlJc w:val="left"/>
      <w:pPr>
        <w:ind w:left="5760" w:hanging="360"/>
      </w:pPr>
      <w:rPr>
        <w:rFonts w:ascii="Courier New" w:hAnsi="Courier New" w:hint="default"/>
      </w:rPr>
    </w:lvl>
    <w:lvl w:ilvl="8" w:tplc="598A6992">
      <w:start w:val="1"/>
      <w:numFmt w:val="bullet"/>
      <w:lvlText w:val=""/>
      <w:lvlJc w:val="left"/>
      <w:pPr>
        <w:ind w:left="6480" w:hanging="360"/>
      </w:pPr>
      <w:rPr>
        <w:rFonts w:ascii="Wingdings" w:hAnsi="Wingdings" w:hint="default"/>
      </w:rPr>
    </w:lvl>
  </w:abstractNum>
  <w:abstractNum w:abstractNumId="34" w15:restartNumberingAfterBreak="0">
    <w:nsid w:val="5AF000E8"/>
    <w:multiLevelType w:val="hybridMultilevel"/>
    <w:tmpl w:val="C24EDA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E8D13A5"/>
    <w:multiLevelType w:val="hybridMultilevel"/>
    <w:tmpl w:val="85D4BE7C"/>
    <w:lvl w:ilvl="0" w:tplc="023858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427E3D"/>
    <w:multiLevelType w:val="hybridMultilevel"/>
    <w:tmpl w:val="43E075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3FF7A89"/>
    <w:multiLevelType w:val="hybridMultilevel"/>
    <w:tmpl w:val="C6BC8E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7E5D71"/>
    <w:multiLevelType w:val="hybridMultilevel"/>
    <w:tmpl w:val="4470CA90"/>
    <w:lvl w:ilvl="0" w:tplc="E2DA8656">
      <w:start w:val="1"/>
      <w:numFmt w:val="bullet"/>
      <w:pStyle w:val="ListBullet"/>
      <w:lvlText w:val=""/>
      <w:lvlJc w:val="left"/>
      <w:pPr>
        <w:tabs>
          <w:tab w:val="num" w:pos="360"/>
        </w:tabs>
        <w:ind w:left="432" w:hanging="288"/>
      </w:pPr>
      <w:rPr>
        <w:rFonts w:ascii="Symbol" w:hAnsi="Symbol" w:hint="default"/>
        <w:color w:val="2F5496" w:themeColor="accent1" w:themeShade="BF"/>
      </w:rPr>
    </w:lvl>
    <w:lvl w:ilvl="1" w:tplc="2CCE4DB2">
      <w:start w:val="1"/>
      <w:numFmt w:val="bullet"/>
      <w:lvlText w:val="o"/>
      <w:lvlJc w:val="left"/>
      <w:pPr>
        <w:ind w:left="1440" w:hanging="360"/>
      </w:pPr>
      <w:rPr>
        <w:rFonts w:ascii="Courier New" w:hAnsi="Courier New" w:hint="default"/>
        <w:color w:val="2F5496" w:themeColor="accent1" w:themeShade="BF"/>
      </w:rPr>
    </w:lvl>
    <w:lvl w:ilvl="2" w:tplc="3B44FDFE">
      <w:start w:val="1"/>
      <w:numFmt w:val="bullet"/>
      <w:lvlText w:val=""/>
      <w:lvlJc w:val="left"/>
      <w:pPr>
        <w:ind w:left="2160" w:hanging="360"/>
      </w:pPr>
      <w:rPr>
        <w:rFonts w:ascii="Wingdings" w:hAnsi="Wingdings" w:hint="default"/>
        <w:color w:val="2F5496" w:themeColor="accent1" w:themeShade="BF"/>
      </w:rPr>
    </w:lvl>
    <w:lvl w:ilvl="3" w:tplc="9A289EC0">
      <w:start w:val="1"/>
      <w:numFmt w:val="bullet"/>
      <w:lvlText w:val=""/>
      <w:lvlJc w:val="left"/>
      <w:pPr>
        <w:ind w:left="2880" w:hanging="360"/>
      </w:pPr>
      <w:rPr>
        <w:rFonts w:ascii="Symbol" w:hAnsi="Symbol" w:hint="default"/>
        <w:color w:val="2F5496" w:themeColor="accent1" w:themeShade="BF"/>
      </w:rPr>
    </w:lvl>
    <w:lvl w:ilvl="4" w:tplc="AF1A0A60">
      <w:start w:val="1"/>
      <w:numFmt w:val="bullet"/>
      <w:lvlText w:val="o"/>
      <w:lvlJc w:val="left"/>
      <w:pPr>
        <w:ind w:left="3600" w:hanging="360"/>
      </w:pPr>
      <w:rPr>
        <w:rFonts w:ascii="Courier New" w:hAnsi="Courier New" w:hint="default"/>
        <w:color w:val="2F5496" w:themeColor="accent1" w:themeShade="BF"/>
      </w:rPr>
    </w:lvl>
    <w:lvl w:ilvl="5" w:tplc="8A0676B8">
      <w:start w:val="1"/>
      <w:numFmt w:val="bullet"/>
      <w:lvlText w:val=""/>
      <w:lvlJc w:val="left"/>
      <w:pPr>
        <w:ind w:left="4320" w:hanging="360"/>
      </w:pPr>
      <w:rPr>
        <w:rFonts w:ascii="Wingdings" w:hAnsi="Wingdings" w:hint="default"/>
        <w:color w:val="2F5496" w:themeColor="accent1" w:themeShade="BF"/>
      </w:rPr>
    </w:lvl>
    <w:lvl w:ilvl="6" w:tplc="D4CACB88">
      <w:start w:val="1"/>
      <w:numFmt w:val="bullet"/>
      <w:lvlText w:val=""/>
      <w:lvlJc w:val="left"/>
      <w:pPr>
        <w:ind w:left="5040" w:hanging="360"/>
      </w:pPr>
      <w:rPr>
        <w:rFonts w:ascii="Symbol" w:hAnsi="Symbol" w:hint="default"/>
        <w:color w:val="2F5496" w:themeColor="accent1" w:themeShade="BF"/>
      </w:rPr>
    </w:lvl>
    <w:lvl w:ilvl="7" w:tplc="C0E0DE48">
      <w:start w:val="1"/>
      <w:numFmt w:val="bullet"/>
      <w:lvlText w:val="o"/>
      <w:lvlJc w:val="left"/>
      <w:pPr>
        <w:ind w:left="5760" w:hanging="360"/>
      </w:pPr>
      <w:rPr>
        <w:rFonts w:ascii="Courier New" w:hAnsi="Courier New" w:hint="default"/>
        <w:color w:val="2F5496" w:themeColor="accent1" w:themeShade="BF"/>
      </w:rPr>
    </w:lvl>
    <w:lvl w:ilvl="8" w:tplc="21AE83DE">
      <w:start w:val="1"/>
      <w:numFmt w:val="bullet"/>
      <w:lvlText w:val=""/>
      <w:lvlJc w:val="left"/>
      <w:pPr>
        <w:ind w:left="6480" w:hanging="360"/>
      </w:pPr>
      <w:rPr>
        <w:rFonts w:ascii="Wingdings" w:hAnsi="Wingdings" w:hint="default"/>
        <w:color w:val="2F5496" w:themeColor="accent1" w:themeShade="BF"/>
      </w:rPr>
    </w:lvl>
  </w:abstractNum>
  <w:abstractNum w:abstractNumId="39" w15:restartNumberingAfterBreak="0">
    <w:nsid w:val="65A944E1"/>
    <w:multiLevelType w:val="hybridMultilevel"/>
    <w:tmpl w:val="4D90F60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0" w15:restartNumberingAfterBreak="0">
    <w:nsid w:val="65C03F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FE864C5"/>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74024DF7"/>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74D3164E"/>
    <w:multiLevelType w:val="hybridMultilevel"/>
    <w:tmpl w:val="84E239F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4" w15:restartNumberingAfterBreak="0">
    <w:nsid w:val="76B300A4"/>
    <w:multiLevelType w:val="hybridMultilevel"/>
    <w:tmpl w:val="4D9A674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5" w15:restartNumberingAfterBreak="0">
    <w:nsid w:val="77C59554"/>
    <w:multiLevelType w:val="hybridMultilevel"/>
    <w:tmpl w:val="CB10DE02"/>
    <w:lvl w:ilvl="0" w:tplc="81F2C2EC">
      <w:numFmt w:val="none"/>
      <w:lvlText w:val=""/>
      <w:lvlJc w:val="left"/>
      <w:pPr>
        <w:tabs>
          <w:tab w:val="num" w:pos="360"/>
        </w:tabs>
      </w:pPr>
    </w:lvl>
    <w:lvl w:ilvl="1" w:tplc="77E2B164">
      <w:start w:val="1"/>
      <w:numFmt w:val="lowerLetter"/>
      <w:lvlText w:val="%2."/>
      <w:lvlJc w:val="left"/>
      <w:pPr>
        <w:ind w:left="1440" w:hanging="360"/>
      </w:pPr>
    </w:lvl>
    <w:lvl w:ilvl="2" w:tplc="C21066D4">
      <w:start w:val="1"/>
      <w:numFmt w:val="lowerRoman"/>
      <w:lvlText w:val="%3."/>
      <w:lvlJc w:val="right"/>
      <w:pPr>
        <w:ind w:left="2160" w:hanging="180"/>
      </w:pPr>
    </w:lvl>
    <w:lvl w:ilvl="3" w:tplc="3B42A408">
      <w:start w:val="1"/>
      <w:numFmt w:val="decimal"/>
      <w:lvlText w:val="%4."/>
      <w:lvlJc w:val="left"/>
      <w:pPr>
        <w:ind w:left="2880" w:hanging="360"/>
      </w:pPr>
    </w:lvl>
    <w:lvl w:ilvl="4" w:tplc="58923EA6">
      <w:start w:val="1"/>
      <w:numFmt w:val="lowerLetter"/>
      <w:lvlText w:val="%5."/>
      <w:lvlJc w:val="left"/>
      <w:pPr>
        <w:ind w:left="3600" w:hanging="360"/>
      </w:pPr>
    </w:lvl>
    <w:lvl w:ilvl="5" w:tplc="AFE438BE">
      <w:start w:val="1"/>
      <w:numFmt w:val="lowerRoman"/>
      <w:lvlText w:val="%6."/>
      <w:lvlJc w:val="right"/>
      <w:pPr>
        <w:ind w:left="4320" w:hanging="180"/>
      </w:pPr>
    </w:lvl>
    <w:lvl w:ilvl="6" w:tplc="31E69444">
      <w:start w:val="1"/>
      <w:numFmt w:val="decimal"/>
      <w:lvlText w:val="%7."/>
      <w:lvlJc w:val="left"/>
      <w:pPr>
        <w:ind w:left="5040" w:hanging="360"/>
      </w:pPr>
    </w:lvl>
    <w:lvl w:ilvl="7" w:tplc="7E38A74E">
      <w:start w:val="1"/>
      <w:numFmt w:val="lowerLetter"/>
      <w:lvlText w:val="%8."/>
      <w:lvlJc w:val="left"/>
      <w:pPr>
        <w:ind w:left="5760" w:hanging="360"/>
      </w:pPr>
    </w:lvl>
    <w:lvl w:ilvl="8" w:tplc="ECDC5F4C">
      <w:start w:val="1"/>
      <w:numFmt w:val="lowerRoman"/>
      <w:lvlText w:val="%9."/>
      <w:lvlJc w:val="right"/>
      <w:pPr>
        <w:ind w:left="6480" w:hanging="180"/>
      </w:pPr>
    </w:lvl>
  </w:abstractNum>
  <w:abstractNum w:abstractNumId="46" w15:restartNumberingAfterBreak="0">
    <w:nsid w:val="7900504A"/>
    <w:multiLevelType w:val="hybridMultilevel"/>
    <w:tmpl w:val="B42A2B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D8FB1AD"/>
    <w:multiLevelType w:val="hybridMultilevel"/>
    <w:tmpl w:val="AE12987E"/>
    <w:lvl w:ilvl="0" w:tplc="7E8EA0CC">
      <w:start w:val="1"/>
      <w:numFmt w:val="decimal"/>
      <w:lvlText w:val="%1."/>
      <w:lvlJc w:val="left"/>
      <w:pPr>
        <w:ind w:left="720" w:hanging="360"/>
      </w:pPr>
    </w:lvl>
    <w:lvl w:ilvl="1" w:tplc="4D924394">
      <w:start w:val="1"/>
      <w:numFmt w:val="lowerLetter"/>
      <w:lvlText w:val="%2."/>
      <w:lvlJc w:val="left"/>
      <w:pPr>
        <w:ind w:left="1440" w:hanging="360"/>
      </w:pPr>
    </w:lvl>
    <w:lvl w:ilvl="2" w:tplc="F5BCF032">
      <w:start w:val="1"/>
      <w:numFmt w:val="lowerRoman"/>
      <w:lvlText w:val="%3."/>
      <w:lvlJc w:val="right"/>
      <w:pPr>
        <w:ind w:left="2160" w:hanging="180"/>
      </w:pPr>
    </w:lvl>
    <w:lvl w:ilvl="3" w:tplc="4000BC0E">
      <w:start w:val="1"/>
      <w:numFmt w:val="decimal"/>
      <w:lvlText w:val="%4."/>
      <w:lvlJc w:val="left"/>
      <w:pPr>
        <w:ind w:left="2880" w:hanging="360"/>
      </w:pPr>
    </w:lvl>
    <w:lvl w:ilvl="4" w:tplc="F398A8F8">
      <w:start w:val="1"/>
      <w:numFmt w:val="lowerLetter"/>
      <w:lvlText w:val="%5."/>
      <w:lvlJc w:val="left"/>
      <w:pPr>
        <w:ind w:left="3600" w:hanging="360"/>
      </w:pPr>
    </w:lvl>
    <w:lvl w:ilvl="5" w:tplc="AA38B326">
      <w:start w:val="1"/>
      <w:numFmt w:val="lowerRoman"/>
      <w:lvlText w:val="%6."/>
      <w:lvlJc w:val="right"/>
      <w:pPr>
        <w:ind w:left="4320" w:hanging="180"/>
      </w:pPr>
    </w:lvl>
    <w:lvl w:ilvl="6" w:tplc="2A705800">
      <w:start w:val="1"/>
      <w:numFmt w:val="decimal"/>
      <w:lvlText w:val="%7."/>
      <w:lvlJc w:val="left"/>
      <w:pPr>
        <w:ind w:left="5040" w:hanging="360"/>
      </w:pPr>
    </w:lvl>
    <w:lvl w:ilvl="7" w:tplc="8E7A7EE0">
      <w:start w:val="1"/>
      <w:numFmt w:val="lowerLetter"/>
      <w:lvlText w:val="%8."/>
      <w:lvlJc w:val="left"/>
      <w:pPr>
        <w:ind w:left="5760" w:hanging="360"/>
      </w:pPr>
    </w:lvl>
    <w:lvl w:ilvl="8" w:tplc="F4423230">
      <w:start w:val="1"/>
      <w:numFmt w:val="lowerRoman"/>
      <w:lvlText w:val="%9."/>
      <w:lvlJc w:val="right"/>
      <w:pPr>
        <w:ind w:left="6480" w:hanging="180"/>
      </w:pPr>
    </w:lvl>
  </w:abstractNum>
  <w:num w:numId="1" w16cid:durableId="1522545837">
    <w:abstractNumId w:val="47"/>
  </w:num>
  <w:num w:numId="2" w16cid:durableId="1672559035">
    <w:abstractNumId w:val="12"/>
  </w:num>
  <w:num w:numId="3" w16cid:durableId="431437901">
    <w:abstractNumId w:val="33"/>
  </w:num>
  <w:num w:numId="4" w16cid:durableId="747993822">
    <w:abstractNumId w:val="45"/>
  </w:num>
  <w:num w:numId="5" w16cid:durableId="315231920">
    <w:abstractNumId w:val="39"/>
  </w:num>
  <w:num w:numId="6" w16cid:durableId="125047799">
    <w:abstractNumId w:val="32"/>
  </w:num>
  <w:num w:numId="7" w16cid:durableId="2106345412">
    <w:abstractNumId w:val="46"/>
  </w:num>
  <w:num w:numId="8" w16cid:durableId="1733653488">
    <w:abstractNumId w:val="5"/>
  </w:num>
  <w:num w:numId="9" w16cid:durableId="43023211">
    <w:abstractNumId w:val="0"/>
  </w:num>
  <w:num w:numId="10" w16cid:durableId="210658993">
    <w:abstractNumId w:val="41"/>
  </w:num>
  <w:num w:numId="11" w16cid:durableId="1320040628">
    <w:abstractNumId w:val="17"/>
  </w:num>
  <w:num w:numId="12" w16cid:durableId="1678998750">
    <w:abstractNumId w:val="7"/>
  </w:num>
  <w:num w:numId="13" w16cid:durableId="1437795822">
    <w:abstractNumId w:val="16"/>
  </w:num>
  <w:num w:numId="14" w16cid:durableId="198669915">
    <w:abstractNumId w:val="38"/>
  </w:num>
  <w:num w:numId="15" w16cid:durableId="179203269">
    <w:abstractNumId w:val="44"/>
  </w:num>
  <w:num w:numId="16" w16cid:durableId="1010138726">
    <w:abstractNumId w:val="30"/>
  </w:num>
  <w:num w:numId="17" w16cid:durableId="156269226">
    <w:abstractNumId w:val="2"/>
  </w:num>
  <w:num w:numId="18" w16cid:durableId="3364856">
    <w:abstractNumId w:val="43"/>
  </w:num>
  <w:num w:numId="19" w16cid:durableId="681322827">
    <w:abstractNumId w:val="8"/>
  </w:num>
  <w:num w:numId="20" w16cid:durableId="1076249901">
    <w:abstractNumId w:val="29"/>
  </w:num>
  <w:num w:numId="21" w16cid:durableId="814226596">
    <w:abstractNumId w:val="42"/>
  </w:num>
  <w:num w:numId="22" w16cid:durableId="197359520">
    <w:abstractNumId w:val="1"/>
  </w:num>
  <w:num w:numId="23" w16cid:durableId="783961457">
    <w:abstractNumId w:val="24"/>
  </w:num>
  <w:num w:numId="24" w16cid:durableId="1899706966">
    <w:abstractNumId w:val="19"/>
  </w:num>
  <w:num w:numId="25" w16cid:durableId="25495730">
    <w:abstractNumId w:val="13"/>
  </w:num>
  <w:num w:numId="26" w16cid:durableId="529955385">
    <w:abstractNumId w:val="9"/>
  </w:num>
  <w:num w:numId="27" w16cid:durableId="1786850492">
    <w:abstractNumId w:val="34"/>
  </w:num>
  <w:num w:numId="28" w16cid:durableId="388652531">
    <w:abstractNumId w:val="21"/>
  </w:num>
  <w:num w:numId="29" w16cid:durableId="149179477">
    <w:abstractNumId w:val="3"/>
  </w:num>
  <w:num w:numId="30" w16cid:durableId="1926843125">
    <w:abstractNumId w:val="6"/>
  </w:num>
  <w:num w:numId="31" w16cid:durableId="910698979">
    <w:abstractNumId w:val="23"/>
  </w:num>
  <w:num w:numId="32" w16cid:durableId="431097577">
    <w:abstractNumId w:val="36"/>
  </w:num>
  <w:num w:numId="33" w16cid:durableId="1612518016">
    <w:abstractNumId w:val="26"/>
  </w:num>
  <w:num w:numId="34" w16cid:durableId="1074623950">
    <w:abstractNumId w:val="25"/>
  </w:num>
  <w:num w:numId="35" w16cid:durableId="1274701941">
    <w:abstractNumId w:val="20"/>
  </w:num>
  <w:num w:numId="36" w16cid:durableId="777531415">
    <w:abstractNumId w:val="31"/>
  </w:num>
  <w:num w:numId="37" w16cid:durableId="656349704">
    <w:abstractNumId w:val="4"/>
  </w:num>
  <w:num w:numId="38" w16cid:durableId="1753235282">
    <w:abstractNumId w:val="35"/>
  </w:num>
  <w:num w:numId="39" w16cid:durableId="986473993">
    <w:abstractNumId w:val="27"/>
  </w:num>
  <w:num w:numId="40" w16cid:durableId="262029676">
    <w:abstractNumId w:val="10"/>
  </w:num>
  <w:num w:numId="41" w16cid:durableId="2035571341">
    <w:abstractNumId w:val="15"/>
  </w:num>
  <w:num w:numId="42" w16cid:durableId="1587108426">
    <w:abstractNumId w:val="14"/>
  </w:num>
  <w:num w:numId="43" w16cid:durableId="794905684">
    <w:abstractNumId w:val="40"/>
  </w:num>
  <w:num w:numId="44" w16cid:durableId="1795782292">
    <w:abstractNumId w:val="28"/>
  </w:num>
  <w:num w:numId="45" w16cid:durableId="2530510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24478029">
    <w:abstractNumId w:val="18"/>
  </w:num>
  <w:num w:numId="47" w16cid:durableId="1170752165">
    <w:abstractNumId w:val="22"/>
  </w:num>
  <w:num w:numId="48" w16cid:durableId="394162089">
    <w:abstractNumId w:val="37"/>
  </w:num>
  <w:num w:numId="49" w16cid:durableId="9249250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56"/>
    <w:rsid w:val="00000090"/>
    <w:rsid w:val="00000551"/>
    <w:rsid w:val="0000080D"/>
    <w:rsid w:val="00000D85"/>
    <w:rsid w:val="00000FBD"/>
    <w:rsid w:val="00002046"/>
    <w:rsid w:val="000034C7"/>
    <w:rsid w:val="000039F2"/>
    <w:rsid w:val="00003B3A"/>
    <w:rsid w:val="00004010"/>
    <w:rsid w:val="00004122"/>
    <w:rsid w:val="00004468"/>
    <w:rsid w:val="00005A59"/>
    <w:rsid w:val="00007236"/>
    <w:rsid w:val="000101B9"/>
    <w:rsid w:val="00010BA3"/>
    <w:rsid w:val="000112E5"/>
    <w:rsid w:val="00011644"/>
    <w:rsid w:val="00011645"/>
    <w:rsid w:val="00011670"/>
    <w:rsid w:val="00013C49"/>
    <w:rsid w:val="00014F6A"/>
    <w:rsid w:val="00015241"/>
    <w:rsid w:val="00015AAF"/>
    <w:rsid w:val="00015D1B"/>
    <w:rsid w:val="00016159"/>
    <w:rsid w:val="000162CF"/>
    <w:rsid w:val="00017CBF"/>
    <w:rsid w:val="00020FDF"/>
    <w:rsid w:val="000213A3"/>
    <w:rsid w:val="00021C84"/>
    <w:rsid w:val="000226FB"/>
    <w:rsid w:val="00022FAD"/>
    <w:rsid w:val="00024C63"/>
    <w:rsid w:val="00025061"/>
    <w:rsid w:val="000258D6"/>
    <w:rsid w:val="00026B1A"/>
    <w:rsid w:val="00026D1C"/>
    <w:rsid w:val="000277A1"/>
    <w:rsid w:val="000307E8"/>
    <w:rsid w:val="000307F7"/>
    <w:rsid w:val="000317C6"/>
    <w:rsid w:val="00032086"/>
    <w:rsid w:val="0003212B"/>
    <w:rsid w:val="00032475"/>
    <w:rsid w:val="00032C02"/>
    <w:rsid w:val="00033822"/>
    <w:rsid w:val="0003394F"/>
    <w:rsid w:val="00034C04"/>
    <w:rsid w:val="00037886"/>
    <w:rsid w:val="00037B7C"/>
    <w:rsid w:val="00037C76"/>
    <w:rsid w:val="00040429"/>
    <w:rsid w:val="00042A9F"/>
    <w:rsid w:val="00043EBF"/>
    <w:rsid w:val="000440F8"/>
    <w:rsid w:val="000449E7"/>
    <w:rsid w:val="00045D51"/>
    <w:rsid w:val="0004679D"/>
    <w:rsid w:val="00046CAC"/>
    <w:rsid w:val="00047540"/>
    <w:rsid w:val="00047885"/>
    <w:rsid w:val="00047EE2"/>
    <w:rsid w:val="000536F7"/>
    <w:rsid w:val="00054E89"/>
    <w:rsid w:val="00060358"/>
    <w:rsid w:val="000617CA"/>
    <w:rsid w:val="000619EA"/>
    <w:rsid w:val="0006221A"/>
    <w:rsid w:val="00062AD8"/>
    <w:rsid w:val="00062E4B"/>
    <w:rsid w:val="00062E6E"/>
    <w:rsid w:val="00063C47"/>
    <w:rsid w:val="00065642"/>
    <w:rsid w:val="000663BA"/>
    <w:rsid w:val="000669ED"/>
    <w:rsid w:val="00066C98"/>
    <w:rsid w:val="000673F1"/>
    <w:rsid w:val="000711B8"/>
    <w:rsid w:val="000719EA"/>
    <w:rsid w:val="00072328"/>
    <w:rsid w:val="00072D01"/>
    <w:rsid w:val="00072F39"/>
    <w:rsid w:val="00073CD6"/>
    <w:rsid w:val="000740F8"/>
    <w:rsid w:val="00074A8B"/>
    <w:rsid w:val="00074B26"/>
    <w:rsid w:val="000757CB"/>
    <w:rsid w:val="00076921"/>
    <w:rsid w:val="000809D9"/>
    <w:rsid w:val="000822FF"/>
    <w:rsid w:val="00082A48"/>
    <w:rsid w:val="000842D6"/>
    <w:rsid w:val="0008449C"/>
    <w:rsid w:val="00084A8F"/>
    <w:rsid w:val="0008502C"/>
    <w:rsid w:val="00087945"/>
    <w:rsid w:val="00087B02"/>
    <w:rsid w:val="00087C3F"/>
    <w:rsid w:val="00087F77"/>
    <w:rsid w:val="00090F35"/>
    <w:rsid w:val="0009108A"/>
    <w:rsid w:val="0009337E"/>
    <w:rsid w:val="000945B5"/>
    <w:rsid w:val="00095061"/>
    <w:rsid w:val="00096E62"/>
    <w:rsid w:val="000A032B"/>
    <w:rsid w:val="000A080D"/>
    <w:rsid w:val="000A15D0"/>
    <w:rsid w:val="000A2FB9"/>
    <w:rsid w:val="000A656D"/>
    <w:rsid w:val="000A6BD0"/>
    <w:rsid w:val="000A76E0"/>
    <w:rsid w:val="000A7870"/>
    <w:rsid w:val="000B07C8"/>
    <w:rsid w:val="000B1662"/>
    <w:rsid w:val="000B1839"/>
    <w:rsid w:val="000B292C"/>
    <w:rsid w:val="000B4A9E"/>
    <w:rsid w:val="000B5268"/>
    <w:rsid w:val="000B631E"/>
    <w:rsid w:val="000B7B40"/>
    <w:rsid w:val="000B7CCF"/>
    <w:rsid w:val="000C1436"/>
    <w:rsid w:val="000C1CB5"/>
    <w:rsid w:val="000C2210"/>
    <w:rsid w:val="000C2BBB"/>
    <w:rsid w:val="000C2BF5"/>
    <w:rsid w:val="000C3D72"/>
    <w:rsid w:val="000C4650"/>
    <w:rsid w:val="000C522F"/>
    <w:rsid w:val="000C6B6E"/>
    <w:rsid w:val="000C6EFA"/>
    <w:rsid w:val="000C7E94"/>
    <w:rsid w:val="000C7F7C"/>
    <w:rsid w:val="000D17FB"/>
    <w:rsid w:val="000D204F"/>
    <w:rsid w:val="000D2486"/>
    <w:rsid w:val="000D3179"/>
    <w:rsid w:val="000D3E74"/>
    <w:rsid w:val="000D408B"/>
    <w:rsid w:val="000D6AE0"/>
    <w:rsid w:val="000D6BA0"/>
    <w:rsid w:val="000E0C48"/>
    <w:rsid w:val="000E12C0"/>
    <w:rsid w:val="000E12FD"/>
    <w:rsid w:val="000E25E5"/>
    <w:rsid w:val="000E2944"/>
    <w:rsid w:val="000E29E0"/>
    <w:rsid w:val="000E2BBA"/>
    <w:rsid w:val="000E2D81"/>
    <w:rsid w:val="000E2EF8"/>
    <w:rsid w:val="000E3332"/>
    <w:rsid w:val="000E3921"/>
    <w:rsid w:val="000E4BF0"/>
    <w:rsid w:val="000E4C70"/>
    <w:rsid w:val="000E596D"/>
    <w:rsid w:val="000E7C4E"/>
    <w:rsid w:val="000F0E84"/>
    <w:rsid w:val="000F13EA"/>
    <w:rsid w:val="000F19A8"/>
    <w:rsid w:val="000F1D96"/>
    <w:rsid w:val="000F240F"/>
    <w:rsid w:val="000F28CF"/>
    <w:rsid w:val="000F3091"/>
    <w:rsid w:val="000F323A"/>
    <w:rsid w:val="000F4244"/>
    <w:rsid w:val="000F45AB"/>
    <w:rsid w:val="000F474F"/>
    <w:rsid w:val="000F4B79"/>
    <w:rsid w:val="000F5AC5"/>
    <w:rsid w:val="000F5DAC"/>
    <w:rsid w:val="000F6526"/>
    <w:rsid w:val="000F7286"/>
    <w:rsid w:val="00100213"/>
    <w:rsid w:val="00100A8A"/>
    <w:rsid w:val="00100C13"/>
    <w:rsid w:val="00101217"/>
    <w:rsid w:val="00101234"/>
    <w:rsid w:val="001019A4"/>
    <w:rsid w:val="00102DCF"/>
    <w:rsid w:val="0010388A"/>
    <w:rsid w:val="001050FA"/>
    <w:rsid w:val="001103CD"/>
    <w:rsid w:val="001108B2"/>
    <w:rsid w:val="001109EB"/>
    <w:rsid w:val="00114B80"/>
    <w:rsid w:val="00114C2D"/>
    <w:rsid w:val="00114FAB"/>
    <w:rsid w:val="00115C47"/>
    <w:rsid w:val="00115CE4"/>
    <w:rsid w:val="00117601"/>
    <w:rsid w:val="00117696"/>
    <w:rsid w:val="001215C8"/>
    <w:rsid w:val="00122BB3"/>
    <w:rsid w:val="001230B9"/>
    <w:rsid w:val="001233A9"/>
    <w:rsid w:val="00123758"/>
    <w:rsid w:val="00123B1A"/>
    <w:rsid w:val="00123C85"/>
    <w:rsid w:val="001246B6"/>
    <w:rsid w:val="001248A0"/>
    <w:rsid w:val="00125DF3"/>
    <w:rsid w:val="0012688B"/>
    <w:rsid w:val="001306EF"/>
    <w:rsid w:val="00130ADD"/>
    <w:rsid w:val="001316EC"/>
    <w:rsid w:val="00132560"/>
    <w:rsid w:val="001330B4"/>
    <w:rsid w:val="0013349C"/>
    <w:rsid w:val="00133DDA"/>
    <w:rsid w:val="00133FF6"/>
    <w:rsid w:val="001349E3"/>
    <w:rsid w:val="00134B89"/>
    <w:rsid w:val="00134EE7"/>
    <w:rsid w:val="00136FF4"/>
    <w:rsid w:val="0014044F"/>
    <w:rsid w:val="00140616"/>
    <w:rsid w:val="00141114"/>
    <w:rsid w:val="00141318"/>
    <w:rsid w:val="00141CBF"/>
    <w:rsid w:val="001421FB"/>
    <w:rsid w:val="00142E4D"/>
    <w:rsid w:val="001430D6"/>
    <w:rsid w:val="00144A95"/>
    <w:rsid w:val="00144D0C"/>
    <w:rsid w:val="00145D07"/>
    <w:rsid w:val="00150039"/>
    <w:rsid w:val="001500E8"/>
    <w:rsid w:val="00151021"/>
    <w:rsid w:val="00151910"/>
    <w:rsid w:val="001525CD"/>
    <w:rsid w:val="00152DE2"/>
    <w:rsid w:val="001543FF"/>
    <w:rsid w:val="001551D9"/>
    <w:rsid w:val="001554D5"/>
    <w:rsid w:val="00155FF9"/>
    <w:rsid w:val="00156D75"/>
    <w:rsid w:val="00157E7E"/>
    <w:rsid w:val="001613CC"/>
    <w:rsid w:val="001614A1"/>
    <w:rsid w:val="00162E55"/>
    <w:rsid w:val="001632CE"/>
    <w:rsid w:val="0016425A"/>
    <w:rsid w:val="001656AC"/>
    <w:rsid w:val="00165ECC"/>
    <w:rsid w:val="0016685C"/>
    <w:rsid w:val="00170E2F"/>
    <w:rsid w:val="00170EA1"/>
    <w:rsid w:val="0017100D"/>
    <w:rsid w:val="001719C4"/>
    <w:rsid w:val="00172653"/>
    <w:rsid w:val="001739D6"/>
    <w:rsid w:val="00174726"/>
    <w:rsid w:val="00174984"/>
    <w:rsid w:val="00174B1A"/>
    <w:rsid w:val="00174CF4"/>
    <w:rsid w:val="001754CB"/>
    <w:rsid w:val="0017614E"/>
    <w:rsid w:val="00181DE0"/>
    <w:rsid w:val="001821CE"/>
    <w:rsid w:val="0018274C"/>
    <w:rsid w:val="00182EFC"/>
    <w:rsid w:val="00184857"/>
    <w:rsid w:val="00184EC2"/>
    <w:rsid w:val="001873FB"/>
    <w:rsid w:val="00187787"/>
    <w:rsid w:val="00187DAB"/>
    <w:rsid w:val="00190835"/>
    <w:rsid w:val="00192F47"/>
    <w:rsid w:val="0019327E"/>
    <w:rsid w:val="001932A3"/>
    <w:rsid w:val="001937B3"/>
    <w:rsid w:val="001950AA"/>
    <w:rsid w:val="001950FC"/>
    <w:rsid w:val="0019705B"/>
    <w:rsid w:val="00197773"/>
    <w:rsid w:val="001A04D1"/>
    <w:rsid w:val="001A3446"/>
    <w:rsid w:val="001A4091"/>
    <w:rsid w:val="001A466E"/>
    <w:rsid w:val="001A4AEE"/>
    <w:rsid w:val="001A7D36"/>
    <w:rsid w:val="001B0E3D"/>
    <w:rsid w:val="001B0F90"/>
    <w:rsid w:val="001B13FC"/>
    <w:rsid w:val="001B1B68"/>
    <w:rsid w:val="001B1D32"/>
    <w:rsid w:val="001B2429"/>
    <w:rsid w:val="001B2A58"/>
    <w:rsid w:val="001B3304"/>
    <w:rsid w:val="001B3BEF"/>
    <w:rsid w:val="001B5317"/>
    <w:rsid w:val="001B5723"/>
    <w:rsid w:val="001B7672"/>
    <w:rsid w:val="001C019F"/>
    <w:rsid w:val="001C0C1D"/>
    <w:rsid w:val="001C14A7"/>
    <w:rsid w:val="001C22BF"/>
    <w:rsid w:val="001C25E0"/>
    <w:rsid w:val="001C5506"/>
    <w:rsid w:val="001C7C36"/>
    <w:rsid w:val="001D0DBA"/>
    <w:rsid w:val="001D10ED"/>
    <w:rsid w:val="001D2938"/>
    <w:rsid w:val="001D31A8"/>
    <w:rsid w:val="001D3E18"/>
    <w:rsid w:val="001D477C"/>
    <w:rsid w:val="001D58DE"/>
    <w:rsid w:val="001D5F22"/>
    <w:rsid w:val="001D6208"/>
    <w:rsid w:val="001E0494"/>
    <w:rsid w:val="001E04F1"/>
    <w:rsid w:val="001E0853"/>
    <w:rsid w:val="001E1535"/>
    <w:rsid w:val="001E1F9D"/>
    <w:rsid w:val="001E37F2"/>
    <w:rsid w:val="001E487E"/>
    <w:rsid w:val="001E4F23"/>
    <w:rsid w:val="001E526F"/>
    <w:rsid w:val="001E5D26"/>
    <w:rsid w:val="001E5D28"/>
    <w:rsid w:val="001E7099"/>
    <w:rsid w:val="001E735F"/>
    <w:rsid w:val="001E7E32"/>
    <w:rsid w:val="001F08B7"/>
    <w:rsid w:val="001F0AE2"/>
    <w:rsid w:val="001F35B0"/>
    <w:rsid w:val="001F4A2C"/>
    <w:rsid w:val="001F4E06"/>
    <w:rsid w:val="001F5DA3"/>
    <w:rsid w:val="001F7ED5"/>
    <w:rsid w:val="0020010C"/>
    <w:rsid w:val="00200EEC"/>
    <w:rsid w:val="00201654"/>
    <w:rsid w:val="00202E06"/>
    <w:rsid w:val="00202FC1"/>
    <w:rsid w:val="00203BBF"/>
    <w:rsid w:val="00204D4D"/>
    <w:rsid w:val="002064B0"/>
    <w:rsid w:val="00207703"/>
    <w:rsid w:val="00211BEF"/>
    <w:rsid w:val="002130CD"/>
    <w:rsid w:val="002132E9"/>
    <w:rsid w:val="00213CD9"/>
    <w:rsid w:val="002158A7"/>
    <w:rsid w:val="00215A26"/>
    <w:rsid w:val="00216C1C"/>
    <w:rsid w:val="0021764E"/>
    <w:rsid w:val="00217FD9"/>
    <w:rsid w:val="00220188"/>
    <w:rsid w:val="00221232"/>
    <w:rsid w:val="00224018"/>
    <w:rsid w:val="0022446F"/>
    <w:rsid w:val="002263EB"/>
    <w:rsid w:val="002264AC"/>
    <w:rsid w:val="00226D7D"/>
    <w:rsid w:val="002315AB"/>
    <w:rsid w:val="002408C2"/>
    <w:rsid w:val="002410BF"/>
    <w:rsid w:val="00241747"/>
    <w:rsid w:val="002423B7"/>
    <w:rsid w:val="00242695"/>
    <w:rsid w:val="00242CB0"/>
    <w:rsid w:val="0024527D"/>
    <w:rsid w:val="00246452"/>
    <w:rsid w:val="00246728"/>
    <w:rsid w:val="00246729"/>
    <w:rsid w:val="002470FE"/>
    <w:rsid w:val="00247C9A"/>
    <w:rsid w:val="00247F67"/>
    <w:rsid w:val="00250221"/>
    <w:rsid w:val="002506EB"/>
    <w:rsid w:val="00251D70"/>
    <w:rsid w:val="00253A37"/>
    <w:rsid w:val="002540A2"/>
    <w:rsid w:val="0025437A"/>
    <w:rsid w:val="002558FE"/>
    <w:rsid w:val="002563C7"/>
    <w:rsid w:val="00257ADB"/>
    <w:rsid w:val="00257CF8"/>
    <w:rsid w:val="00260C08"/>
    <w:rsid w:val="00261622"/>
    <w:rsid w:val="00262685"/>
    <w:rsid w:val="00262A0E"/>
    <w:rsid w:val="00262CC9"/>
    <w:rsid w:val="002631EB"/>
    <w:rsid w:val="002636D6"/>
    <w:rsid w:val="00264A49"/>
    <w:rsid w:val="00264AE8"/>
    <w:rsid w:val="00264DD0"/>
    <w:rsid w:val="002653B7"/>
    <w:rsid w:val="002670B0"/>
    <w:rsid w:val="00267138"/>
    <w:rsid w:val="00267AC9"/>
    <w:rsid w:val="00267BDC"/>
    <w:rsid w:val="002718C5"/>
    <w:rsid w:val="00271E6D"/>
    <w:rsid w:val="00272B49"/>
    <w:rsid w:val="0027417E"/>
    <w:rsid w:val="00274400"/>
    <w:rsid w:val="0027532E"/>
    <w:rsid w:val="0027538B"/>
    <w:rsid w:val="00276074"/>
    <w:rsid w:val="00277C72"/>
    <w:rsid w:val="00280050"/>
    <w:rsid w:val="00280F25"/>
    <w:rsid w:val="00281296"/>
    <w:rsid w:val="0028202C"/>
    <w:rsid w:val="00282DA5"/>
    <w:rsid w:val="00284B41"/>
    <w:rsid w:val="00284BCB"/>
    <w:rsid w:val="00286430"/>
    <w:rsid w:val="00286A5B"/>
    <w:rsid w:val="002878A9"/>
    <w:rsid w:val="0029087B"/>
    <w:rsid w:val="00290F5B"/>
    <w:rsid w:val="00292872"/>
    <w:rsid w:val="00293342"/>
    <w:rsid w:val="00293BA3"/>
    <w:rsid w:val="00296BDE"/>
    <w:rsid w:val="0029726E"/>
    <w:rsid w:val="00297EA9"/>
    <w:rsid w:val="002A079A"/>
    <w:rsid w:val="002A1BC7"/>
    <w:rsid w:val="002A2542"/>
    <w:rsid w:val="002A2BB7"/>
    <w:rsid w:val="002A2E4B"/>
    <w:rsid w:val="002A330B"/>
    <w:rsid w:val="002A3392"/>
    <w:rsid w:val="002A4065"/>
    <w:rsid w:val="002A476A"/>
    <w:rsid w:val="002A518B"/>
    <w:rsid w:val="002A5E17"/>
    <w:rsid w:val="002A6C21"/>
    <w:rsid w:val="002A6CB8"/>
    <w:rsid w:val="002B0A2E"/>
    <w:rsid w:val="002B352C"/>
    <w:rsid w:val="002B62DC"/>
    <w:rsid w:val="002B6611"/>
    <w:rsid w:val="002C00B3"/>
    <w:rsid w:val="002C00BC"/>
    <w:rsid w:val="002C01FD"/>
    <w:rsid w:val="002C0464"/>
    <w:rsid w:val="002C05DA"/>
    <w:rsid w:val="002C0F37"/>
    <w:rsid w:val="002C1FFA"/>
    <w:rsid w:val="002C4205"/>
    <w:rsid w:val="002C454C"/>
    <w:rsid w:val="002C4D20"/>
    <w:rsid w:val="002C5386"/>
    <w:rsid w:val="002C6459"/>
    <w:rsid w:val="002C76EE"/>
    <w:rsid w:val="002C7B7B"/>
    <w:rsid w:val="002D0689"/>
    <w:rsid w:val="002D2ABA"/>
    <w:rsid w:val="002D3142"/>
    <w:rsid w:val="002D35FA"/>
    <w:rsid w:val="002D36BA"/>
    <w:rsid w:val="002D480E"/>
    <w:rsid w:val="002D687B"/>
    <w:rsid w:val="002D6F6E"/>
    <w:rsid w:val="002D794D"/>
    <w:rsid w:val="002E071C"/>
    <w:rsid w:val="002E1D36"/>
    <w:rsid w:val="002E311C"/>
    <w:rsid w:val="002E37CF"/>
    <w:rsid w:val="002E4845"/>
    <w:rsid w:val="002E516F"/>
    <w:rsid w:val="002E51C4"/>
    <w:rsid w:val="002E6B4C"/>
    <w:rsid w:val="002E6C8D"/>
    <w:rsid w:val="002F0CCA"/>
    <w:rsid w:val="002F0E08"/>
    <w:rsid w:val="002F1446"/>
    <w:rsid w:val="002F27F7"/>
    <w:rsid w:val="002F3A9C"/>
    <w:rsid w:val="002F4B4D"/>
    <w:rsid w:val="002F51B7"/>
    <w:rsid w:val="002F526B"/>
    <w:rsid w:val="002F54DC"/>
    <w:rsid w:val="002F5598"/>
    <w:rsid w:val="002F7979"/>
    <w:rsid w:val="00300B75"/>
    <w:rsid w:val="00300C43"/>
    <w:rsid w:val="00300E97"/>
    <w:rsid w:val="00300ED0"/>
    <w:rsid w:val="0030141D"/>
    <w:rsid w:val="003014D9"/>
    <w:rsid w:val="00301880"/>
    <w:rsid w:val="00301D90"/>
    <w:rsid w:val="00303BEA"/>
    <w:rsid w:val="003049D0"/>
    <w:rsid w:val="0030562D"/>
    <w:rsid w:val="00305C70"/>
    <w:rsid w:val="003062C8"/>
    <w:rsid w:val="00306B1C"/>
    <w:rsid w:val="00306F60"/>
    <w:rsid w:val="00307CA8"/>
    <w:rsid w:val="00307FA0"/>
    <w:rsid w:val="00310C2B"/>
    <w:rsid w:val="0031301A"/>
    <w:rsid w:val="00313594"/>
    <w:rsid w:val="00314081"/>
    <w:rsid w:val="003161CF"/>
    <w:rsid w:val="00316D07"/>
    <w:rsid w:val="00320834"/>
    <w:rsid w:val="00321E37"/>
    <w:rsid w:val="00321FFE"/>
    <w:rsid w:val="0032370E"/>
    <w:rsid w:val="00325F57"/>
    <w:rsid w:val="0032677C"/>
    <w:rsid w:val="0032680A"/>
    <w:rsid w:val="003273B7"/>
    <w:rsid w:val="00327DCB"/>
    <w:rsid w:val="003318C0"/>
    <w:rsid w:val="00331F86"/>
    <w:rsid w:val="00332494"/>
    <w:rsid w:val="003328DB"/>
    <w:rsid w:val="003331A5"/>
    <w:rsid w:val="00333EF0"/>
    <w:rsid w:val="0033568E"/>
    <w:rsid w:val="00336056"/>
    <w:rsid w:val="00340B06"/>
    <w:rsid w:val="003416F3"/>
    <w:rsid w:val="00342AEC"/>
    <w:rsid w:val="0034373C"/>
    <w:rsid w:val="0034423B"/>
    <w:rsid w:val="00344327"/>
    <w:rsid w:val="00344A8F"/>
    <w:rsid w:val="00345CCD"/>
    <w:rsid w:val="0034659D"/>
    <w:rsid w:val="0034693F"/>
    <w:rsid w:val="00346965"/>
    <w:rsid w:val="003469D9"/>
    <w:rsid w:val="00346E6D"/>
    <w:rsid w:val="00347666"/>
    <w:rsid w:val="00350114"/>
    <w:rsid w:val="003501EB"/>
    <w:rsid w:val="003501FF"/>
    <w:rsid w:val="003502DB"/>
    <w:rsid w:val="00351F04"/>
    <w:rsid w:val="003523C0"/>
    <w:rsid w:val="003542CD"/>
    <w:rsid w:val="00355417"/>
    <w:rsid w:val="00355E09"/>
    <w:rsid w:val="00356B0D"/>
    <w:rsid w:val="00360D34"/>
    <w:rsid w:val="00361223"/>
    <w:rsid w:val="003614D5"/>
    <w:rsid w:val="00362618"/>
    <w:rsid w:val="00363C53"/>
    <w:rsid w:val="003643F0"/>
    <w:rsid w:val="003653A1"/>
    <w:rsid w:val="00365CDB"/>
    <w:rsid w:val="0036797B"/>
    <w:rsid w:val="00367A64"/>
    <w:rsid w:val="00367CCE"/>
    <w:rsid w:val="0037038D"/>
    <w:rsid w:val="003711FB"/>
    <w:rsid w:val="0037179F"/>
    <w:rsid w:val="003718E3"/>
    <w:rsid w:val="0037313F"/>
    <w:rsid w:val="00373985"/>
    <w:rsid w:val="003739DA"/>
    <w:rsid w:val="00373C82"/>
    <w:rsid w:val="003747E9"/>
    <w:rsid w:val="0037587B"/>
    <w:rsid w:val="00375BC9"/>
    <w:rsid w:val="0037681C"/>
    <w:rsid w:val="00376B36"/>
    <w:rsid w:val="00377F0C"/>
    <w:rsid w:val="00380D42"/>
    <w:rsid w:val="00381919"/>
    <w:rsid w:val="003833FF"/>
    <w:rsid w:val="00383534"/>
    <w:rsid w:val="00383A49"/>
    <w:rsid w:val="00385EEB"/>
    <w:rsid w:val="00386629"/>
    <w:rsid w:val="003867DB"/>
    <w:rsid w:val="00391203"/>
    <w:rsid w:val="003931E3"/>
    <w:rsid w:val="00394738"/>
    <w:rsid w:val="0039487C"/>
    <w:rsid w:val="0039696B"/>
    <w:rsid w:val="00397028"/>
    <w:rsid w:val="00397D7E"/>
    <w:rsid w:val="003A002C"/>
    <w:rsid w:val="003A0B92"/>
    <w:rsid w:val="003A385A"/>
    <w:rsid w:val="003B1614"/>
    <w:rsid w:val="003B232C"/>
    <w:rsid w:val="003B310B"/>
    <w:rsid w:val="003B32CD"/>
    <w:rsid w:val="003B3A88"/>
    <w:rsid w:val="003B3E03"/>
    <w:rsid w:val="003B4422"/>
    <w:rsid w:val="003B540C"/>
    <w:rsid w:val="003B5906"/>
    <w:rsid w:val="003B66DB"/>
    <w:rsid w:val="003B734B"/>
    <w:rsid w:val="003B7EA6"/>
    <w:rsid w:val="003B7F29"/>
    <w:rsid w:val="003C00DC"/>
    <w:rsid w:val="003C00DD"/>
    <w:rsid w:val="003C044C"/>
    <w:rsid w:val="003C1460"/>
    <w:rsid w:val="003C22D6"/>
    <w:rsid w:val="003C29C2"/>
    <w:rsid w:val="003C3012"/>
    <w:rsid w:val="003C356E"/>
    <w:rsid w:val="003C4E4E"/>
    <w:rsid w:val="003C6BC4"/>
    <w:rsid w:val="003D1D00"/>
    <w:rsid w:val="003D2D1E"/>
    <w:rsid w:val="003D2E46"/>
    <w:rsid w:val="003D31E6"/>
    <w:rsid w:val="003D386F"/>
    <w:rsid w:val="003D4983"/>
    <w:rsid w:val="003D63BC"/>
    <w:rsid w:val="003D689C"/>
    <w:rsid w:val="003D772D"/>
    <w:rsid w:val="003D7734"/>
    <w:rsid w:val="003D7ABC"/>
    <w:rsid w:val="003D7C73"/>
    <w:rsid w:val="003E0376"/>
    <w:rsid w:val="003E169F"/>
    <w:rsid w:val="003E2BE3"/>
    <w:rsid w:val="003E638C"/>
    <w:rsid w:val="003E657C"/>
    <w:rsid w:val="003E681D"/>
    <w:rsid w:val="003E79B4"/>
    <w:rsid w:val="003E7DB5"/>
    <w:rsid w:val="003E7EB1"/>
    <w:rsid w:val="003F004C"/>
    <w:rsid w:val="003F1020"/>
    <w:rsid w:val="003F2E98"/>
    <w:rsid w:val="003F4D0E"/>
    <w:rsid w:val="003F5D86"/>
    <w:rsid w:val="003F630F"/>
    <w:rsid w:val="003F6764"/>
    <w:rsid w:val="0040054B"/>
    <w:rsid w:val="004005BC"/>
    <w:rsid w:val="00401886"/>
    <w:rsid w:val="004018B6"/>
    <w:rsid w:val="0040223D"/>
    <w:rsid w:val="00402A70"/>
    <w:rsid w:val="00402D30"/>
    <w:rsid w:val="00403FED"/>
    <w:rsid w:val="00405661"/>
    <w:rsid w:val="00406639"/>
    <w:rsid w:val="00407000"/>
    <w:rsid w:val="0040756F"/>
    <w:rsid w:val="0040765C"/>
    <w:rsid w:val="00407880"/>
    <w:rsid w:val="0040788C"/>
    <w:rsid w:val="00410665"/>
    <w:rsid w:val="004119E1"/>
    <w:rsid w:val="00411ED6"/>
    <w:rsid w:val="00411F76"/>
    <w:rsid w:val="00412481"/>
    <w:rsid w:val="0041276F"/>
    <w:rsid w:val="00413745"/>
    <w:rsid w:val="004139B8"/>
    <w:rsid w:val="00413BDF"/>
    <w:rsid w:val="00414206"/>
    <w:rsid w:val="004153F3"/>
    <w:rsid w:val="004161B1"/>
    <w:rsid w:val="0042018C"/>
    <w:rsid w:val="004203AD"/>
    <w:rsid w:val="00420E55"/>
    <w:rsid w:val="00420F49"/>
    <w:rsid w:val="00422BAC"/>
    <w:rsid w:val="00422E7F"/>
    <w:rsid w:val="004239CB"/>
    <w:rsid w:val="00423AC4"/>
    <w:rsid w:val="00425766"/>
    <w:rsid w:val="00425C1D"/>
    <w:rsid w:val="00425F1F"/>
    <w:rsid w:val="004268E1"/>
    <w:rsid w:val="00427828"/>
    <w:rsid w:val="00430B71"/>
    <w:rsid w:val="00430FB2"/>
    <w:rsid w:val="00431CB8"/>
    <w:rsid w:val="00432AEE"/>
    <w:rsid w:val="004338CB"/>
    <w:rsid w:val="004360C5"/>
    <w:rsid w:val="004363D9"/>
    <w:rsid w:val="0043668B"/>
    <w:rsid w:val="00440672"/>
    <w:rsid w:val="00441D81"/>
    <w:rsid w:val="00442911"/>
    <w:rsid w:val="00444B96"/>
    <w:rsid w:val="004450E8"/>
    <w:rsid w:val="0044532C"/>
    <w:rsid w:val="00446174"/>
    <w:rsid w:val="00447187"/>
    <w:rsid w:val="00447973"/>
    <w:rsid w:val="00447E14"/>
    <w:rsid w:val="00450B8B"/>
    <w:rsid w:val="00451F8F"/>
    <w:rsid w:val="004536E7"/>
    <w:rsid w:val="004536F5"/>
    <w:rsid w:val="00454888"/>
    <w:rsid w:val="00455191"/>
    <w:rsid w:val="00455EEA"/>
    <w:rsid w:val="00456370"/>
    <w:rsid w:val="00457419"/>
    <w:rsid w:val="0045751C"/>
    <w:rsid w:val="00457959"/>
    <w:rsid w:val="004603BF"/>
    <w:rsid w:val="0046058D"/>
    <w:rsid w:val="00460EF8"/>
    <w:rsid w:val="0046298B"/>
    <w:rsid w:val="0046330D"/>
    <w:rsid w:val="00464016"/>
    <w:rsid w:val="0046418E"/>
    <w:rsid w:val="0046457E"/>
    <w:rsid w:val="00464DE2"/>
    <w:rsid w:val="004660BC"/>
    <w:rsid w:val="00466452"/>
    <w:rsid w:val="004669E2"/>
    <w:rsid w:val="00466C7D"/>
    <w:rsid w:val="00466E9E"/>
    <w:rsid w:val="00466F8E"/>
    <w:rsid w:val="00471074"/>
    <w:rsid w:val="004725E4"/>
    <w:rsid w:val="00472B61"/>
    <w:rsid w:val="00472EA9"/>
    <w:rsid w:val="004736B6"/>
    <w:rsid w:val="00473C3A"/>
    <w:rsid w:val="004757A2"/>
    <w:rsid w:val="00477058"/>
    <w:rsid w:val="00481D9F"/>
    <w:rsid w:val="0048343F"/>
    <w:rsid w:val="00483F42"/>
    <w:rsid w:val="00484F14"/>
    <w:rsid w:val="00485030"/>
    <w:rsid w:val="0048536D"/>
    <w:rsid w:val="00485587"/>
    <w:rsid w:val="00485C2B"/>
    <w:rsid w:val="00485E6D"/>
    <w:rsid w:val="0048769D"/>
    <w:rsid w:val="004879AA"/>
    <w:rsid w:val="00487A68"/>
    <w:rsid w:val="004920F3"/>
    <w:rsid w:val="00492807"/>
    <w:rsid w:val="00493FCF"/>
    <w:rsid w:val="004943D3"/>
    <w:rsid w:val="00494490"/>
    <w:rsid w:val="00495481"/>
    <w:rsid w:val="00495E52"/>
    <w:rsid w:val="00496B76"/>
    <w:rsid w:val="00496D93"/>
    <w:rsid w:val="00497681"/>
    <w:rsid w:val="00497B0E"/>
    <w:rsid w:val="00497B3D"/>
    <w:rsid w:val="00497E22"/>
    <w:rsid w:val="004A1447"/>
    <w:rsid w:val="004A1E0B"/>
    <w:rsid w:val="004A21E6"/>
    <w:rsid w:val="004A3082"/>
    <w:rsid w:val="004A3AD8"/>
    <w:rsid w:val="004A3C10"/>
    <w:rsid w:val="004A3ED8"/>
    <w:rsid w:val="004A3EE0"/>
    <w:rsid w:val="004A4001"/>
    <w:rsid w:val="004A58C2"/>
    <w:rsid w:val="004A5E5C"/>
    <w:rsid w:val="004A7144"/>
    <w:rsid w:val="004B0008"/>
    <w:rsid w:val="004B00CA"/>
    <w:rsid w:val="004B0AA2"/>
    <w:rsid w:val="004B0FA4"/>
    <w:rsid w:val="004B1445"/>
    <w:rsid w:val="004B57AF"/>
    <w:rsid w:val="004B586E"/>
    <w:rsid w:val="004B67B2"/>
    <w:rsid w:val="004B6EAD"/>
    <w:rsid w:val="004C1293"/>
    <w:rsid w:val="004C410A"/>
    <w:rsid w:val="004C6B0F"/>
    <w:rsid w:val="004D0ED6"/>
    <w:rsid w:val="004D0FED"/>
    <w:rsid w:val="004D1166"/>
    <w:rsid w:val="004D47A7"/>
    <w:rsid w:val="004D5558"/>
    <w:rsid w:val="004D56F5"/>
    <w:rsid w:val="004D5AFC"/>
    <w:rsid w:val="004D66BC"/>
    <w:rsid w:val="004D67C1"/>
    <w:rsid w:val="004D699A"/>
    <w:rsid w:val="004D6C72"/>
    <w:rsid w:val="004D6EF5"/>
    <w:rsid w:val="004D7E2C"/>
    <w:rsid w:val="004E4B8E"/>
    <w:rsid w:val="004E5D2E"/>
    <w:rsid w:val="004E60BF"/>
    <w:rsid w:val="004E60ED"/>
    <w:rsid w:val="004E70B0"/>
    <w:rsid w:val="004F200D"/>
    <w:rsid w:val="004F2802"/>
    <w:rsid w:val="004F2AC7"/>
    <w:rsid w:val="004F39B4"/>
    <w:rsid w:val="004F3FA3"/>
    <w:rsid w:val="004F45F6"/>
    <w:rsid w:val="004F508D"/>
    <w:rsid w:val="004F5765"/>
    <w:rsid w:val="004F5777"/>
    <w:rsid w:val="004F7888"/>
    <w:rsid w:val="0050008C"/>
    <w:rsid w:val="00500231"/>
    <w:rsid w:val="00500831"/>
    <w:rsid w:val="005008C6"/>
    <w:rsid w:val="005009CF"/>
    <w:rsid w:val="00500B48"/>
    <w:rsid w:val="00500DE5"/>
    <w:rsid w:val="0050206E"/>
    <w:rsid w:val="0050222A"/>
    <w:rsid w:val="00503B4F"/>
    <w:rsid w:val="0050421A"/>
    <w:rsid w:val="00504237"/>
    <w:rsid w:val="00504E28"/>
    <w:rsid w:val="00506917"/>
    <w:rsid w:val="00510345"/>
    <w:rsid w:val="00511517"/>
    <w:rsid w:val="005130AD"/>
    <w:rsid w:val="00516272"/>
    <w:rsid w:val="00516EAE"/>
    <w:rsid w:val="005174C3"/>
    <w:rsid w:val="0052013D"/>
    <w:rsid w:val="0052187C"/>
    <w:rsid w:val="005228B8"/>
    <w:rsid w:val="0052402B"/>
    <w:rsid w:val="00526159"/>
    <w:rsid w:val="00526DF6"/>
    <w:rsid w:val="00530051"/>
    <w:rsid w:val="00530EC5"/>
    <w:rsid w:val="00531540"/>
    <w:rsid w:val="00531EFE"/>
    <w:rsid w:val="005327C6"/>
    <w:rsid w:val="00532FF6"/>
    <w:rsid w:val="0053421A"/>
    <w:rsid w:val="0053452B"/>
    <w:rsid w:val="0053477F"/>
    <w:rsid w:val="00534B0C"/>
    <w:rsid w:val="005373FC"/>
    <w:rsid w:val="00537436"/>
    <w:rsid w:val="00537B4F"/>
    <w:rsid w:val="00540916"/>
    <w:rsid w:val="00542CF9"/>
    <w:rsid w:val="005430FC"/>
    <w:rsid w:val="00544316"/>
    <w:rsid w:val="00544FF4"/>
    <w:rsid w:val="00545206"/>
    <w:rsid w:val="00545ED3"/>
    <w:rsid w:val="0054629C"/>
    <w:rsid w:val="0054652D"/>
    <w:rsid w:val="00547178"/>
    <w:rsid w:val="00547403"/>
    <w:rsid w:val="00547675"/>
    <w:rsid w:val="00547789"/>
    <w:rsid w:val="00547E0F"/>
    <w:rsid w:val="0055083A"/>
    <w:rsid w:val="00550BEE"/>
    <w:rsid w:val="00551C02"/>
    <w:rsid w:val="00552566"/>
    <w:rsid w:val="00552899"/>
    <w:rsid w:val="005528FE"/>
    <w:rsid w:val="00552A9E"/>
    <w:rsid w:val="00552E68"/>
    <w:rsid w:val="00555499"/>
    <w:rsid w:val="00556FBB"/>
    <w:rsid w:val="005571D0"/>
    <w:rsid w:val="00557222"/>
    <w:rsid w:val="00557A4F"/>
    <w:rsid w:val="00560165"/>
    <w:rsid w:val="00560FF5"/>
    <w:rsid w:val="00561956"/>
    <w:rsid w:val="00561FF7"/>
    <w:rsid w:val="0056229A"/>
    <w:rsid w:val="00562759"/>
    <w:rsid w:val="005632CC"/>
    <w:rsid w:val="005636B2"/>
    <w:rsid w:val="005636D6"/>
    <w:rsid w:val="00564DC2"/>
    <w:rsid w:val="0056582D"/>
    <w:rsid w:val="005661D8"/>
    <w:rsid w:val="00567693"/>
    <w:rsid w:val="00567BAB"/>
    <w:rsid w:val="00570F01"/>
    <w:rsid w:val="005710B9"/>
    <w:rsid w:val="005713B3"/>
    <w:rsid w:val="0057323B"/>
    <w:rsid w:val="005735CA"/>
    <w:rsid w:val="00574896"/>
    <w:rsid w:val="00575B47"/>
    <w:rsid w:val="0057603A"/>
    <w:rsid w:val="0057657E"/>
    <w:rsid w:val="0057753B"/>
    <w:rsid w:val="0057776A"/>
    <w:rsid w:val="005805CA"/>
    <w:rsid w:val="005808F0"/>
    <w:rsid w:val="00582808"/>
    <w:rsid w:val="00583038"/>
    <w:rsid w:val="00583FA3"/>
    <w:rsid w:val="00587AC0"/>
    <w:rsid w:val="00591118"/>
    <w:rsid w:val="00591BF8"/>
    <w:rsid w:val="00591F6D"/>
    <w:rsid w:val="00593530"/>
    <w:rsid w:val="005949D4"/>
    <w:rsid w:val="00596477"/>
    <w:rsid w:val="00596CDE"/>
    <w:rsid w:val="00597279"/>
    <w:rsid w:val="005A0199"/>
    <w:rsid w:val="005A0886"/>
    <w:rsid w:val="005A0D94"/>
    <w:rsid w:val="005A15FD"/>
    <w:rsid w:val="005A170F"/>
    <w:rsid w:val="005A272F"/>
    <w:rsid w:val="005A397D"/>
    <w:rsid w:val="005A3A22"/>
    <w:rsid w:val="005A3C62"/>
    <w:rsid w:val="005A42BE"/>
    <w:rsid w:val="005A449C"/>
    <w:rsid w:val="005A4B17"/>
    <w:rsid w:val="005A5BAF"/>
    <w:rsid w:val="005A5C97"/>
    <w:rsid w:val="005A638F"/>
    <w:rsid w:val="005A6435"/>
    <w:rsid w:val="005A78F9"/>
    <w:rsid w:val="005B0DE5"/>
    <w:rsid w:val="005B4C79"/>
    <w:rsid w:val="005B5790"/>
    <w:rsid w:val="005B57E8"/>
    <w:rsid w:val="005B5FD4"/>
    <w:rsid w:val="005B690F"/>
    <w:rsid w:val="005C0AA5"/>
    <w:rsid w:val="005C2902"/>
    <w:rsid w:val="005C2A34"/>
    <w:rsid w:val="005C31EA"/>
    <w:rsid w:val="005C3276"/>
    <w:rsid w:val="005C3719"/>
    <w:rsid w:val="005C3763"/>
    <w:rsid w:val="005C38C2"/>
    <w:rsid w:val="005C40F5"/>
    <w:rsid w:val="005C4B71"/>
    <w:rsid w:val="005C4F74"/>
    <w:rsid w:val="005C5C4A"/>
    <w:rsid w:val="005C5F00"/>
    <w:rsid w:val="005C6DC4"/>
    <w:rsid w:val="005C7573"/>
    <w:rsid w:val="005C79C3"/>
    <w:rsid w:val="005C7CE6"/>
    <w:rsid w:val="005D2937"/>
    <w:rsid w:val="005D421F"/>
    <w:rsid w:val="005D4461"/>
    <w:rsid w:val="005D6F43"/>
    <w:rsid w:val="005E0EC2"/>
    <w:rsid w:val="005E28FC"/>
    <w:rsid w:val="005E3798"/>
    <w:rsid w:val="005E3D47"/>
    <w:rsid w:val="005E4722"/>
    <w:rsid w:val="005E4A7E"/>
    <w:rsid w:val="005E4C43"/>
    <w:rsid w:val="005E5B9B"/>
    <w:rsid w:val="005E75E5"/>
    <w:rsid w:val="005F1720"/>
    <w:rsid w:val="005F19D7"/>
    <w:rsid w:val="005F1C01"/>
    <w:rsid w:val="005F3F7C"/>
    <w:rsid w:val="005F41CA"/>
    <w:rsid w:val="005F41E9"/>
    <w:rsid w:val="005F4367"/>
    <w:rsid w:val="005F4A5C"/>
    <w:rsid w:val="0060064E"/>
    <w:rsid w:val="00600A80"/>
    <w:rsid w:val="00600B15"/>
    <w:rsid w:val="00601075"/>
    <w:rsid w:val="006010AA"/>
    <w:rsid w:val="00601302"/>
    <w:rsid w:val="00601E23"/>
    <w:rsid w:val="006021AE"/>
    <w:rsid w:val="00602535"/>
    <w:rsid w:val="00602D62"/>
    <w:rsid w:val="00602EE9"/>
    <w:rsid w:val="00602F32"/>
    <w:rsid w:val="0060357A"/>
    <w:rsid w:val="006042AA"/>
    <w:rsid w:val="006048F9"/>
    <w:rsid w:val="006075C1"/>
    <w:rsid w:val="00607834"/>
    <w:rsid w:val="00607A85"/>
    <w:rsid w:val="00607B6C"/>
    <w:rsid w:val="006104C6"/>
    <w:rsid w:val="00611661"/>
    <w:rsid w:val="00612727"/>
    <w:rsid w:val="00612898"/>
    <w:rsid w:val="00612F14"/>
    <w:rsid w:val="00613E18"/>
    <w:rsid w:val="00615657"/>
    <w:rsid w:val="00616438"/>
    <w:rsid w:val="006167DA"/>
    <w:rsid w:val="00616CAD"/>
    <w:rsid w:val="006171C0"/>
    <w:rsid w:val="00621102"/>
    <w:rsid w:val="00622384"/>
    <w:rsid w:val="0062407D"/>
    <w:rsid w:val="006244DF"/>
    <w:rsid w:val="00626988"/>
    <w:rsid w:val="00630627"/>
    <w:rsid w:val="0063095A"/>
    <w:rsid w:val="006309F9"/>
    <w:rsid w:val="00631830"/>
    <w:rsid w:val="00631D72"/>
    <w:rsid w:val="006335FA"/>
    <w:rsid w:val="0063376E"/>
    <w:rsid w:val="0063406B"/>
    <w:rsid w:val="00635819"/>
    <w:rsid w:val="00637B7C"/>
    <w:rsid w:val="0064051D"/>
    <w:rsid w:val="00640FA3"/>
    <w:rsid w:val="00641586"/>
    <w:rsid w:val="00641D62"/>
    <w:rsid w:val="006421B9"/>
    <w:rsid w:val="00642303"/>
    <w:rsid w:val="006424B0"/>
    <w:rsid w:val="0064266E"/>
    <w:rsid w:val="0064336A"/>
    <w:rsid w:val="00643F14"/>
    <w:rsid w:val="0064408F"/>
    <w:rsid w:val="00644997"/>
    <w:rsid w:val="00644C76"/>
    <w:rsid w:val="0064549E"/>
    <w:rsid w:val="00647180"/>
    <w:rsid w:val="00650F2C"/>
    <w:rsid w:val="006525C4"/>
    <w:rsid w:val="006542B5"/>
    <w:rsid w:val="0065626C"/>
    <w:rsid w:val="00657684"/>
    <w:rsid w:val="00660D42"/>
    <w:rsid w:val="0066267F"/>
    <w:rsid w:val="00662B14"/>
    <w:rsid w:val="00662CD6"/>
    <w:rsid w:val="00662D60"/>
    <w:rsid w:val="00662DC5"/>
    <w:rsid w:val="00663657"/>
    <w:rsid w:val="00664779"/>
    <w:rsid w:val="0066487B"/>
    <w:rsid w:val="006661F2"/>
    <w:rsid w:val="00666F38"/>
    <w:rsid w:val="00667EC8"/>
    <w:rsid w:val="00670A35"/>
    <w:rsid w:val="00671F4F"/>
    <w:rsid w:val="00672C07"/>
    <w:rsid w:val="00672F3E"/>
    <w:rsid w:val="00673001"/>
    <w:rsid w:val="00674789"/>
    <w:rsid w:val="006751C0"/>
    <w:rsid w:val="00675F70"/>
    <w:rsid w:val="00677C6E"/>
    <w:rsid w:val="0068043E"/>
    <w:rsid w:val="00680E30"/>
    <w:rsid w:val="006810DC"/>
    <w:rsid w:val="00681B9F"/>
    <w:rsid w:val="00681CA6"/>
    <w:rsid w:val="00683236"/>
    <w:rsid w:val="00683FC0"/>
    <w:rsid w:val="006844F5"/>
    <w:rsid w:val="006846F5"/>
    <w:rsid w:val="00684B43"/>
    <w:rsid w:val="0068577A"/>
    <w:rsid w:val="00690A12"/>
    <w:rsid w:val="0069155E"/>
    <w:rsid w:val="006921FA"/>
    <w:rsid w:val="0069579D"/>
    <w:rsid w:val="00696343"/>
    <w:rsid w:val="0069796C"/>
    <w:rsid w:val="006A3D7E"/>
    <w:rsid w:val="006A4A10"/>
    <w:rsid w:val="006A54F9"/>
    <w:rsid w:val="006A5AA3"/>
    <w:rsid w:val="006A68CE"/>
    <w:rsid w:val="006A7681"/>
    <w:rsid w:val="006B13BB"/>
    <w:rsid w:val="006B1923"/>
    <w:rsid w:val="006B2448"/>
    <w:rsid w:val="006B26E0"/>
    <w:rsid w:val="006B2A7A"/>
    <w:rsid w:val="006B2C26"/>
    <w:rsid w:val="006B2E6C"/>
    <w:rsid w:val="006B32E9"/>
    <w:rsid w:val="006B393C"/>
    <w:rsid w:val="006B398B"/>
    <w:rsid w:val="006B3EB0"/>
    <w:rsid w:val="006B5101"/>
    <w:rsid w:val="006B7497"/>
    <w:rsid w:val="006B7563"/>
    <w:rsid w:val="006B7B70"/>
    <w:rsid w:val="006B7C34"/>
    <w:rsid w:val="006C0068"/>
    <w:rsid w:val="006C215C"/>
    <w:rsid w:val="006C2E16"/>
    <w:rsid w:val="006C3143"/>
    <w:rsid w:val="006C3369"/>
    <w:rsid w:val="006C3D3C"/>
    <w:rsid w:val="006C3E35"/>
    <w:rsid w:val="006C4A81"/>
    <w:rsid w:val="006C5669"/>
    <w:rsid w:val="006C608E"/>
    <w:rsid w:val="006C70BE"/>
    <w:rsid w:val="006C7BD5"/>
    <w:rsid w:val="006D074C"/>
    <w:rsid w:val="006D0DCD"/>
    <w:rsid w:val="006D1619"/>
    <w:rsid w:val="006D2111"/>
    <w:rsid w:val="006D2A5F"/>
    <w:rsid w:val="006D2FA7"/>
    <w:rsid w:val="006D54C7"/>
    <w:rsid w:val="006D5987"/>
    <w:rsid w:val="006D5A6A"/>
    <w:rsid w:val="006D77E3"/>
    <w:rsid w:val="006E1D8D"/>
    <w:rsid w:val="006E20E2"/>
    <w:rsid w:val="006E24C0"/>
    <w:rsid w:val="006E3A74"/>
    <w:rsid w:val="006E3FC4"/>
    <w:rsid w:val="006E43CE"/>
    <w:rsid w:val="006E4519"/>
    <w:rsid w:val="006E4A97"/>
    <w:rsid w:val="006E4C3E"/>
    <w:rsid w:val="006E5511"/>
    <w:rsid w:val="006E606A"/>
    <w:rsid w:val="006E65B1"/>
    <w:rsid w:val="006E738D"/>
    <w:rsid w:val="006E7ACA"/>
    <w:rsid w:val="006E7CC8"/>
    <w:rsid w:val="006F312E"/>
    <w:rsid w:val="006F33A8"/>
    <w:rsid w:val="006F3E3B"/>
    <w:rsid w:val="006F43E5"/>
    <w:rsid w:val="006F46F7"/>
    <w:rsid w:val="006F69A7"/>
    <w:rsid w:val="006F77FC"/>
    <w:rsid w:val="00701625"/>
    <w:rsid w:val="00701AE6"/>
    <w:rsid w:val="0070250A"/>
    <w:rsid w:val="0070419D"/>
    <w:rsid w:val="00704241"/>
    <w:rsid w:val="00704BA8"/>
    <w:rsid w:val="00705333"/>
    <w:rsid w:val="007055EC"/>
    <w:rsid w:val="007056F7"/>
    <w:rsid w:val="007065C2"/>
    <w:rsid w:val="007106E0"/>
    <w:rsid w:val="00710999"/>
    <w:rsid w:val="00712001"/>
    <w:rsid w:val="0071453F"/>
    <w:rsid w:val="0071463F"/>
    <w:rsid w:val="00715A50"/>
    <w:rsid w:val="00716F9B"/>
    <w:rsid w:val="0072037F"/>
    <w:rsid w:val="00720B6B"/>
    <w:rsid w:val="00723B8E"/>
    <w:rsid w:val="00723F28"/>
    <w:rsid w:val="0072454F"/>
    <w:rsid w:val="007249AB"/>
    <w:rsid w:val="00726657"/>
    <w:rsid w:val="007300B4"/>
    <w:rsid w:val="007300D8"/>
    <w:rsid w:val="0073023A"/>
    <w:rsid w:val="00730445"/>
    <w:rsid w:val="00730D64"/>
    <w:rsid w:val="007310F8"/>
    <w:rsid w:val="00731E8B"/>
    <w:rsid w:val="00732361"/>
    <w:rsid w:val="00732AE7"/>
    <w:rsid w:val="007341EB"/>
    <w:rsid w:val="00734809"/>
    <w:rsid w:val="00735258"/>
    <w:rsid w:val="007355D4"/>
    <w:rsid w:val="0074072F"/>
    <w:rsid w:val="00741D21"/>
    <w:rsid w:val="00741F84"/>
    <w:rsid w:val="00742364"/>
    <w:rsid w:val="00742833"/>
    <w:rsid w:val="007458AE"/>
    <w:rsid w:val="00745A69"/>
    <w:rsid w:val="00746936"/>
    <w:rsid w:val="00750B02"/>
    <w:rsid w:val="00752086"/>
    <w:rsid w:val="007527F5"/>
    <w:rsid w:val="007537B7"/>
    <w:rsid w:val="007553E1"/>
    <w:rsid w:val="00755D3A"/>
    <w:rsid w:val="007568C1"/>
    <w:rsid w:val="00757944"/>
    <w:rsid w:val="00757B2D"/>
    <w:rsid w:val="00760DD1"/>
    <w:rsid w:val="007621D2"/>
    <w:rsid w:val="007667E5"/>
    <w:rsid w:val="0076685F"/>
    <w:rsid w:val="00766D90"/>
    <w:rsid w:val="00770862"/>
    <w:rsid w:val="00770AF5"/>
    <w:rsid w:val="00771381"/>
    <w:rsid w:val="00771FF2"/>
    <w:rsid w:val="007720FB"/>
    <w:rsid w:val="00772463"/>
    <w:rsid w:val="007728AF"/>
    <w:rsid w:val="00772AC7"/>
    <w:rsid w:val="00773E2C"/>
    <w:rsid w:val="00774EC7"/>
    <w:rsid w:val="00775196"/>
    <w:rsid w:val="00775479"/>
    <w:rsid w:val="00775A5F"/>
    <w:rsid w:val="0077607F"/>
    <w:rsid w:val="00776B2A"/>
    <w:rsid w:val="00777A7D"/>
    <w:rsid w:val="00777C5F"/>
    <w:rsid w:val="007806D7"/>
    <w:rsid w:val="007806E4"/>
    <w:rsid w:val="007808D8"/>
    <w:rsid w:val="00784491"/>
    <w:rsid w:val="0078542C"/>
    <w:rsid w:val="007855EF"/>
    <w:rsid w:val="007858E1"/>
    <w:rsid w:val="00786C25"/>
    <w:rsid w:val="00790A75"/>
    <w:rsid w:val="00790B9B"/>
    <w:rsid w:val="00790BD6"/>
    <w:rsid w:val="007911C3"/>
    <w:rsid w:val="00791526"/>
    <w:rsid w:val="00794EB1"/>
    <w:rsid w:val="00795BF6"/>
    <w:rsid w:val="007A03D7"/>
    <w:rsid w:val="007A051D"/>
    <w:rsid w:val="007A0813"/>
    <w:rsid w:val="007A1EE3"/>
    <w:rsid w:val="007A2A87"/>
    <w:rsid w:val="007A2CE1"/>
    <w:rsid w:val="007A321C"/>
    <w:rsid w:val="007A465A"/>
    <w:rsid w:val="007A4919"/>
    <w:rsid w:val="007A5335"/>
    <w:rsid w:val="007A5AB5"/>
    <w:rsid w:val="007A6EBE"/>
    <w:rsid w:val="007B01A8"/>
    <w:rsid w:val="007B16FE"/>
    <w:rsid w:val="007B1F97"/>
    <w:rsid w:val="007B2CA4"/>
    <w:rsid w:val="007B362F"/>
    <w:rsid w:val="007B58C4"/>
    <w:rsid w:val="007B5AAC"/>
    <w:rsid w:val="007B6717"/>
    <w:rsid w:val="007C04AF"/>
    <w:rsid w:val="007C082F"/>
    <w:rsid w:val="007C0F4B"/>
    <w:rsid w:val="007C2532"/>
    <w:rsid w:val="007C3840"/>
    <w:rsid w:val="007C3FB7"/>
    <w:rsid w:val="007C5FAF"/>
    <w:rsid w:val="007C6E23"/>
    <w:rsid w:val="007D05FA"/>
    <w:rsid w:val="007D165B"/>
    <w:rsid w:val="007D1A93"/>
    <w:rsid w:val="007D1BC6"/>
    <w:rsid w:val="007D3669"/>
    <w:rsid w:val="007D3B84"/>
    <w:rsid w:val="007D4669"/>
    <w:rsid w:val="007D4A2B"/>
    <w:rsid w:val="007D652F"/>
    <w:rsid w:val="007D7425"/>
    <w:rsid w:val="007E041E"/>
    <w:rsid w:val="007E17C8"/>
    <w:rsid w:val="007E3C8C"/>
    <w:rsid w:val="007E5DCB"/>
    <w:rsid w:val="007E633D"/>
    <w:rsid w:val="007E6F13"/>
    <w:rsid w:val="007E768E"/>
    <w:rsid w:val="007E77CF"/>
    <w:rsid w:val="007F090F"/>
    <w:rsid w:val="007F15FA"/>
    <w:rsid w:val="007F1CBD"/>
    <w:rsid w:val="007F2C78"/>
    <w:rsid w:val="007F3629"/>
    <w:rsid w:val="007F3F57"/>
    <w:rsid w:val="007F42C2"/>
    <w:rsid w:val="007F5136"/>
    <w:rsid w:val="007F6DA1"/>
    <w:rsid w:val="007F6E31"/>
    <w:rsid w:val="00801373"/>
    <w:rsid w:val="0080181D"/>
    <w:rsid w:val="00802A59"/>
    <w:rsid w:val="00802D41"/>
    <w:rsid w:val="0080386C"/>
    <w:rsid w:val="00804A96"/>
    <w:rsid w:val="00804B2D"/>
    <w:rsid w:val="0080562D"/>
    <w:rsid w:val="00806B1D"/>
    <w:rsid w:val="00806D55"/>
    <w:rsid w:val="00806F9E"/>
    <w:rsid w:val="00807578"/>
    <w:rsid w:val="00810839"/>
    <w:rsid w:val="00812355"/>
    <w:rsid w:val="00813441"/>
    <w:rsid w:val="0081398A"/>
    <w:rsid w:val="008146F7"/>
    <w:rsid w:val="00815C5A"/>
    <w:rsid w:val="00815FF4"/>
    <w:rsid w:val="00817276"/>
    <w:rsid w:val="008174FA"/>
    <w:rsid w:val="00817523"/>
    <w:rsid w:val="00817CA4"/>
    <w:rsid w:val="00820564"/>
    <w:rsid w:val="00820B92"/>
    <w:rsid w:val="00820DA8"/>
    <w:rsid w:val="00822950"/>
    <w:rsid w:val="00822E34"/>
    <w:rsid w:val="008240C5"/>
    <w:rsid w:val="00824D32"/>
    <w:rsid w:val="00825F4D"/>
    <w:rsid w:val="008271D4"/>
    <w:rsid w:val="00827905"/>
    <w:rsid w:val="00827F89"/>
    <w:rsid w:val="00830E68"/>
    <w:rsid w:val="008324A8"/>
    <w:rsid w:val="00832C2C"/>
    <w:rsid w:val="00833236"/>
    <w:rsid w:val="008332BC"/>
    <w:rsid w:val="00835679"/>
    <w:rsid w:val="008370AD"/>
    <w:rsid w:val="008415D0"/>
    <w:rsid w:val="008415F4"/>
    <w:rsid w:val="00841C18"/>
    <w:rsid w:val="00841F84"/>
    <w:rsid w:val="008424B8"/>
    <w:rsid w:val="008425A6"/>
    <w:rsid w:val="00842DD4"/>
    <w:rsid w:val="0084357A"/>
    <w:rsid w:val="00845A90"/>
    <w:rsid w:val="00846224"/>
    <w:rsid w:val="008472FC"/>
    <w:rsid w:val="00847EFF"/>
    <w:rsid w:val="00847F7A"/>
    <w:rsid w:val="00851169"/>
    <w:rsid w:val="00851F73"/>
    <w:rsid w:val="0085374A"/>
    <w:rsid w:val="00855076"/>
    <w:rsid w:val="008570C7"/>
    <w:rsid w:val="0086023B"/>
    <w:rsid w:val="00860976"/>
    <w:rsid w:val="0086192F"/>
    <w:rsid w:val="00861F14"/>
    <w:rsid w:val="00862852"/>
    <w:rsid w:val="00862E2D"/>
    <w:rsid w:val="00862FB4"/>
    <w:rsid w:val="0086318C"/>
    <w:rsid w:val="0086352D"/>
    <w:rsid w:val="008646A2"/>
    <w:rsid w:val="00864A5B"/>
    <w:rsid w:val="00864F86"/>
    <w:rsid w:val="00865118"/>
    <w:rsid w:val="008669DD"/>
    <w:rsid w:val="00867199"/>
    <w:rsid w:val="00871650"/>
    <w:rsid w:val="0087454D"/>
    <w:rsid w:val="00877680"/>
    <w:rsid w:val="008803B6"/>
    <w:rsid w:val="0088086B"/>
    <w:rsid w:val="0088191C"/>
    <w:rsid w:val="008833C0"/>
    <w:rsid w:val="00885339"/>
    <w:rsid w:val="0088606D"/>
    <w:rsid w:val="0088689C"/>
    <w:rsid w:val="00886A01"/>
    <w:rsid w:val="0088734E"/>
    <w:rsid w:val="008875E6"/>
    <w:rsid w:val="00887BF6"/>
    <w:rsid w:val="00887CC5"/>
    <w:rsid w:val="00887CD4"/>
    <w:rsid w:val="0089082B"/>
    <w:rsid w:val="00890E7B"/>
    <w:rsid w:val="008924C6"/>
    <w:rsid w:val="00892646"/>
    <w:rsid w:val="0089307D"/>
    <w:rsid w:val="0089335F"/>
    <w:rsid w:val="00897227"/>
    <w:rsid w:val="00897CDF"/>
    <w:rsid w:val="008A1E19"/>
    <w:rsid w:val="008A306F"/>
    <w:rsid w:val="008A36F4"/>
    <w:rsid w:val="008A3D3D"/>
    <w:rsid w:val="008A444E"/>
    <w:rsid w:val="008A5102"/>
    <w:rsid w:val="008A5DB9"/>
    <w:rsid w:val="008A5EF4"/>
    <w:rsid w:val="008A6318"/>
    <w:rsid w:val="008A6650"/>
    <w:rsid w:val="008A6E66"/>
    <w:rsid w:val="008A7099"/>
    <w:rsid w:val="008A75DF"/>
    <w:rsid w:val="008A7C21"/>
    <w:rsid w:val="008A7F53"/>
    <w:rsid w:val="008B01D5"/>
    <w:rsid w:val="008B132B"/>
    <w:rsid w:val="008B1564"/>
    <w:rsid w:val="008B1819"/>
    <w:rsid w:val="008B1CB8"/>
    <w:rsid w:val="008B1D4E"/>
    <w:rsid w:val="008B213A"/>
    <w:rsid w:val="008B2390"/>
    <w:rsid w:val="008B2404"/>
    <w:rsid w:val="008B308C"/>
    <w:rsid w:val="008B3279"/>
    <w:rsid w:val="008B35BD"/>
    <w:rsid w:val="008B4155"/>
    <w:rsid w:val="008B4FC6"/>
    <w:rsid w:val="008B55D5"/>
    <w:rsid w:val="008C3AF7"/>
    <w:rsid w:val="008C43DF"/>
    <w:rsid w:val="008C4F20"/>
    <w:rsid w:val="008C5203"/>
    <w:rsid w:val="008C567A"/>
    <w:rsid w:val="008C608A"/>
    <w:rsid w:val="008C746A"/>
    <w:rsid w:val="008C7CE5"/>
    <w:rsid w:val="008D095E"/>
    <w:rsid w:val="008D0D6C"/>
    <w:rsid w:val="008D0F79"/>
    <w:rsid w:val="008D1070"/>
    <w:rsid w:val="008D129B"/>
    <w:rsid w:val="008D13E3"/>
    <w:rsid w:val="008D1E30"/>
    <w:rsid w:val="008D23AD"/>
    <w:rsid w:val="008D4136"/>
    <w:rsid w:val="008D4A5B"/>
    <w:rsid w:val="008D4CBD"/>
    <w:rsid w:val="008D5D95"/>
    <w:rsid w:val="008D65DE"/>
    <w:rsid w:val="008D6C82"/>
    <w:rsid w:val="008D6F85"/>
    <w:rsid w:val="008D7164"/>
    <w:rsid w:val="008E05EF"/>
    <w:rsid w:val="008E11EA"/>
    <w:rsid w:val="008E132B"/>
    <w:rsid w:val="008E13CD"/>
    <w:rsid w:val="008E1D75"/>
    <w:rsid w:val="008E2397"/>
    <w:rsid w:val="008E2B93"/>
    <w:rsid w:val="008E2D12"/>
    <w:rsid w:val="008E5671"/>
    <w:rsid w:val="008E5942"/>
    <w:rsid w:val="008E5F33"/>
    <w:rsid w:val="008E7F21"/>
    <w:rsid w:val="008F0624"/>
    <w:rsid w:val="008F0684"/>
    <w:rsid w:val="008F0F02"/>
    <w:rsid w:val="008F1076"/>
    <w:rsid w:val="008F20CB"/>
    <w:rsid w:val="008F2CE5"/>
    <w:rsid w:val="008F4885"/>
    <w:rsid w:val="008F67F1"/>
    <w:rsid w:val="008F744B"/>
    <w:rsid w:val="008F7786"/>
    <w:rsid w:val="008F7CE7"/>
    <w:rsid w:val="008F7D4E"/>
    <w:rsid w:val="009005FC"/>
    <w:rsid w:val="0090239F"/>
    <w:rsid w:val="0090546C"/>
    <w:rsid w:val="009066E2"/>
    <w:rsid w:val="00907482"/>
    <w:rsid w:val="00910041"/>
    <w:rsid w:val="00910293"/>
    <w:rsid w:val="009130FB"/>
    <w:rsid w:val="00913552"/>
    <w:rsid w:val="00913591"/>
    <w:rsid w:val="00913941"/>
    <w:rsid w:val="00914235"/>
    <w:rsid w:val="00914356"/>
    <w:rsid w:val="009151EF"/>
    <w:rsid w:val="00915790"/>
    <w:rsid w:val="00916264"/>
    <w:rsid w:val="00916DC7"/>
    <w:rsid w:val="009171DD"/>
    <w:rsid w:val="009172EC"/>
    <w:rsid w:val="00920D86"/>
    <w:rsid w:val="009215B5"/>
    <w:rsid w:val="00921863"/>
    <w:rsid w:val="00921A6C"/>
    <w:rsid w:val="00922BCD"/>
    <w:rsid w:val="00923C50"/>
    <w:rsid w:val="00925202"/>
    <w:rsid w:val="00925840"/>
    <w:rsid w:val="00925AE5"/>
    <w:rsid w:val="00926387"/>
    <w:rsid w:val="00926805"/>
    <w:rsid w:val="009268EE"/>
    <w:rsid w:val="0092703A"/>
    <w:rsid w:val="00930410"/>
    <w:rsid w:val="0093055E"/>
    <w:rsid w:val="009305AF"/>
    <w:rsid w:val="00930A51"/>
    <w:rsid w:val="00930B27"/>
    <w:rsid w:val="0093146C"/>
    <w:rsid w:val="009325FE"/>
    <w:rsid w:val="0093299A"/>
    <w:rsid w:val="00933476"/>
    <w:rsid w:val="009335BE"/>
    <w:rsid w:val="00935338"/>
    <w:rsid w:val="00937ACB"/>
    <w:rsid w:val="00937E98"/>
    <w:rsid w:val="00937FB2"/>
    <w:rsid w:val="00940BA4"/>
    <w:rsid w:val="0094299B"/>
    <w:rsid w:val="00945A70"/>
    <w:rsid w:val="00945C5C"/>
    <w:rsid w:val="0094661B"/>
    <w:rsid w:val="00951626"/>
    <w:rsid w:val="009517D4"/>
    <w:rsid w:val="009518F6"/>
    <w:rsid w:val="009535FB"/>
    <w:rsid w:val="00953748"/>
    <w:rsid w:val="0095395D"/>
    <w:rsid w:val="009542A3"/>
    <w:rsid w:val="0095489A"/>
    <w:rsid w:val="009549B5"/>
    <w:rsid w:val="00955D48"/>
    <w:rsid w:val="00956010"/>
    <w:rsid w:val="0095722D"/>
    <w:rsid w:val="0095729D"/>
    <w:rsid w:val="0095764D"/>
    <w:rsid w:val="00957828"/>
    <w:rsid w:val="00960CDB"/>
    <w:rsid w:val="00960F61"/>
    <w:rsid w:val="00963A7F"/>
    <w:rsid w:val="00964279"/>
    <w:rsid w:val="009653CD"/>
    <w:rsid w:val="00965690"/>
    <w:rsid w:val="0096603E"/>
    <w:rsid w:val="009675F1"/>
    <w:rsid w:val="0097015B"/>
    <w:rsid w:val="0097140E"/>
    <w:rsid w:val="00971A40"/>
    <w:rsid w:val="0097425E"/>
    <w:rsid w:val="00974E00"/>
    <w:rsid w:val="009775EC"/>
    <w:rsid w:val="00977C25"/>
    <w:rsid w:val="009806F2"/>
    <w:rsid w:val="00981CA2"/>
    <w:rsid w:val="00982C42"/>
    <w:rsid w:val="00983520"/>
    <w:rsid w:val="009835B7"/>
    <w:rsid w:val="00983F9F"/>
    <w:rsid w:val="00984D53"/>
    <w:rsid w:val="00984F27"/>
    <w:rsid w:val="00985BCB"/>
    <w:rsid w:val="00985E16"/>
    <w:rsid w:val="00985F38"/>
    <w:rsid w:val="009868B6"/>
    <w:rsid w:val="00987884"/>
    <w:rsid w:val="00987E8B"/>
    <w:rsid w:val="009904EF"/>
    <w:rsid w:val="0099121C"/>
    <w:rsid w:val="00992923"/>
    <w:rsid w:val="00994727"/>
    <w:rsid w:val="00994741"/>
    <w:rsid w:val="00995817"/>
    <w:rsid w:val="00997106"/>
    <w:rsid w:val="00997332"/>
    <w:rsid w:val="00997E3F"/>
    <w:rsid w:val="009A11D7"/>
    <w:rsid w:val="009A1338"/>
    <w:rsid w:val="009A13F8"/>
    <w:rsid w:val="009A2712"/>
    <w:rsid w:val="009A2FA2"/>
    <w:rsid w:val="009A3306"/>
    <w:rsid w:val="009A3B98"/>
    <w:rsid w:val="009A3C5D"/>
    <w:rsid w:val="009A54EA"/>
    <w:rsid w:val="009A62C9"/>
    <w:rsid w:val="009A671A"/>
    <w:rsid w:val="009A7B7A"/>
    <w:rsid w:val="009A7ED2"/>
    <w:rsid w:val="009B01B4"/>
    <w:rsid w:val="009B1257"/>
    <w:rsid w:val="009B38EE"/>
    <w:rsid w:val="009B3C07"/>
    <w:rsid w:val="009B4213"/>
    <w:rsid w:val="009B4EE2"/>
    <w:rsid w:val="009B75D0"/>
    <w:rsid w:val="009C10F1"/>
    <w:rsid w:val="009C21CF"/>
    <w:rsid w:val="009C3E89"/>
    <w:rsid w:val="009C3EE0"/>
    <w:rsid w:val="009C572E"/>
    <w:rsid w:val="009C59B6"/>
    <w:rsid w:val="009C6581"/>
    <w:rsid w:val="009D185F"/>
    <w:rsid w:val="009D1868"/>
    <w:rsid w:val="009D18AE"/>
    <w:rsid w:val="009D23FB"/>
    <w:rsid w:val="009D278A"/>
    <w:rsid w:val="009D280E"/>
    <w:rsid w:val="009D3B9B"/>
    <w:rsid w:val="009D4B58"/>
    <w:rsid w:val="009D6C5B"/>
    <w:rsid w:val="009D7C6C"/>
    <w:rsid w:val="009E1946"/>
    <w:rsid w:val="009E21EB"/>
    <w:rsid w:val="009E3F41"/>
    <w:rsid w:val="009E466B"/>
    <w:rsid w:val="009E4B5D"/>
    <w:rsid w:val="009E6053"/>
    <w:rsid w:val="009F0A00"/>
    <w:rsid w:val="009F0DF6"/>
    <w:rsid w:val="009F16A8"/>
    <w:rsid w:val="009F1812"/>
    <w:rsid w:val="009F1B58"/>
    <w:rsid w:val="009F1CA2"/>
    <w:rsid w:val="009F4013"/>
    <w:rsid w:val="009F4163"/>
    <w:rsid w:val="009F41D6"/>
    <w:rsid w:val="009F66DB"/>
    <w:rsid w:val="009F6DAB"/>
    <w:rsid w:val="009F7CE5"/>
    <w:rsid w:val="00A00E20"/>
    <w:rsid w:val="00A01256"/>
    <w:rsid w:val="00A01353"/>
    <w:rsid w:val="00A01CFF"/>
    <w:rsid w:val="00A02776"/>
    <w:rsid w:val="00A04688"/>
    <w:rsid w:val="00A1090E"/>
    <w:rsid w:val="00A12347"/>
    <w:rsid w:val="00A128C2"/>
    <w:rsid w:val="00A13BDB"/>
    <w:rsid w:val="00A1403F"/>
    <w:rsid w:val="00A151D1"/>
    <w:rsid w:val="00A15527"/>
    <w:rsid w:val="00A158A8"/>
    <w:rsid w:val="00A15A37"/>
    <w:rsid w:val="00A17CFF"/>
    <w:rsid w:val="00A20200"/>
    <w:rsid w:val="00A20AC2"/>
    <w:rsid w:val="00A228F7"/>
    <w:rsid w:val="00A22B0A"/>
    <w:rsid w:val="00A23B71"/>
    <w:rsid w:val="00A249FF"/>
    <w:rsid w:val="00A25525"/>
    <w:rsid w:val="00A263AA"/>
    <w:rsid w:val="00A26775"/>
    <w:rsid w:val="00A27C01"/>
    <w:rsid w:val="00A31D76"/>
    <w:rsid w:val="00A31D94"/>
    <w:rsid w:val="00A32976"/>
    <w:rsid w:val="00A32A50"/>
    <w:rsid w:val="00A32ABB"/>
    <w:rsid w:val="00A32FBB"/>
    <w:rsid w:val="00A33511"/>
    <w:rsid w:val="00A346BB"/>
    <w:rsid w:val="00A36963"/>
    <w:rsid w:val="00A375AD"/>
    <w:rsid w:val="00A40381"/>
    <w:rsid w:val="00A41023"/>
    <w:rsid w:val="00A41069"/>
    <w:rsid w:val="00A41994"/>
    <w:rsid w:val="00A445CC"/>
    <w:rsid w:val="00A47139"/>
    <w:rsid w:val="00A50259"/>
    <w:rsid w:val="00A50EBA"/>
    <w:rsid w:val="00A5146A"/>
    <w:rsid w:val="00A51688"/>
    <w:rsid w:val="00A52367"/>
    <w:rsid w:val="00A53C0B"/>
    <w:rsid w:val="00A5472F"/>
    <w:rsid w:val="00A55077"/>
    <w:rsid w:val="00A554D2"/>
    <w:rsid w:val="00A55FA9"/>
    <w:rsid w:val="00A56D34"/>
    <w:rsid w:val="00A56DCD"/>
    <w:rsid w:val="00A56EB9"/>
    <w:rsid w:val="00A57FDC"/>
    <w:rsid w:val="00A6097D"/>
    <w:rsid w:val="00A6121B"/>
    <w:rsid w:val="00A612E5"/>
    <w:rsid w:val="00A628A6"/>
    <w:rsid w:val="00A632D0"/>
    <w:rsid w:val="00A64B02"/>
    <w:rsid w:val="00A64E99"/>
    <w:rsid w:val="00A64EEC"/>
    <w:rsid w:val="00A650BC"/>
    <w:rsid w:val="00A65D57"/>
    <w:rsid w:val="00A6701D"/>
    <w:rsid w:val="00A70084"/>
    <w:rsid w:val="00A70423"/>
    <w:rsid w:val="00A74E99"/>
    <w:rsid w:val="00A7595D"/>
    <w:rsid w:val="00A7615C"/>
    <w:rsid w:val="00A76DDD"/>
    <w:rsid w:val="00A770A1"/>
    <w:rsid w:val="00A77CD2"/>
    <w:rsid w:val="00A77F2F"/>
    <w:rsid w:val="00A80023"/>
    <w:rsid w:val="00A8059D"/>
    <w:rsid w:val="00A81227"/>
    <w:rsid w:val="00A81956"/>
    <w:rsid w:val="00A8203D"/>
    <w:rsid w:val="00A8317E"/>
    <w:rsid w:val="00A8351B"/>
    <w:rsid w:val="00A835D7"/>
    <w:rsid w:val="00A84B68"/>
    <w:rsid w:val="00A8672E"/>
    <w:rsid w:val="00A9135E"/>
    <w:rsid w:val="00A91C34"/>
    <w:rsid w:val="00A92596"/>
    <w:rsid w:val="00A951EC"/>
    <w:rsid w:val="00A953E0"/>
    <w:rsid w:val="00A9616D"/>
    <w:rsid w:val="00A96CFA"/>
    <w:rsid w:val="00A97071"/>
    <w:rsid w:val="00A9758A"/>
    <w:rsid w:val="00AA004C"/>
    <w:rsid w:val="00AA024E"/>
    <w:rsid w:val="00AA0277"/>
    <w:rsid w:val="00AA0659"/>
    <w:rsid w:val="00AA13CD"/>
    <w:rsid w:val="00AA1A44"/>
    <w:rsid w:val="00AA5E70"/>
    <w:rsid w:val="00AA6014"/>
    <w:rsid w:val="00AB21B6"/>
    <w:rsid w:val="00AB2D6E"/>
    <w:rsid w:val="00AB646E"/>
    <w:rsid w:val="00AB74F9"/>
    <w:rsid w:val="00AB7F02"/>
    <w:rsid w:val="00AC145E"/>
    <w:rsid w:val="00AC24BC"/>
    <w:rsid w:val="00AC3528"/>
    <w:rsid w:val="00AC414F"/>
    <w:rsid w:val="00AC43DE"/>
    <w:rsid w:val="00AC6D69"/>
    <w:rsid w:val="00AC7874"/>
    <w:rsid w:val="00AC7E0C"/>
    <w:rsid w:val="00AD1A41"/>
    <w:rsid w:val="00AD1FBE"/>
    <w:rsid w:val="00AD3529"/>
    <w:rsid w:val="00AD757D"/>
    <w:rsid w:val="00AD79CE"/>
    <w:rsid w:val="00AE0D00"/>
    <w:rsid w:val="00AE0E77"/>
    <w:rsid w:val="00AE2398"/>
    <w:rsid w:val="00AE2AA0"/>
    <w:rsid w:val="00AE5273"/>
    <w:rsid w:val="00AE5CB2"/>
    <w:rsid w:val="00AE61AC"/>
    <w:rsid w:val="00AE7034"/>
    <w:rsid w:val="00AF1A26"/>
    <w:rsid w:val="00AF2066"/>
    <w:rsid w:val="00AF2D88"/>
    <w:rsid w:val="00AF3139"/>
    <w:rsid w:val="00AF3339"/>
    <w:rsid w:val="00AF4AC2"/>
    <w:rsid w:val="00AF5DD6"/>
    <w:rsid w:val="00AF6A47"/>
    <w:rsid w:val="00AF6C55"/>
    <w:rsid w:val="00AF7EFB"/>
    <w:rsid w:val="00B00799"/>
    <w:rsid w:val="00B00A03"/>
    <w:rsid w:val="00B02AAB"/>
    <w:rsid w:val="00B03D2B"/>
    <w:rsid w:val="00B06653"/>
    <w:rsid w:val="00B06CE7"/>
    <w:rsid w:val="00B10B7B"/>
    <w:rsid w:val="00B10E8F"/>
    <w:rsid w:val="00B10EAB"/>
    <w:rsid w:val="00B10FAA"/>
    <w:rsid w:val="00B12B3E"/>
    <w:rsid w:val="00B12DC6"/>
    <w:rsid w:val="00B130D5"/>
    <w:rsid w:val="00B13BCD"/>
    <w:rsid w:val="00B14EF7"/>
    <w:rsid w:val="00B15274"/>
    <w:rsid w:val="00B161C8"/>
    <w:rsid w:val="00B1747F"/>
    <w:rsid w:val="00B21303"/>
    <w:rsid w:val="00B21CB0"/>
    <w:rsid w:val="00B230B5"/>
    <w:rsid w:val="00B2424D"/>
    <w:rsid w:val="00B24986"/>
    <w:rsid w:val="00B25DFA"/>
    <w:rsid w:val="00B27673"/>
    <w:rsid w:val="00B318BA"/>
    <w:rsid w:val="00B33A47"/>
    <w:rsid w:val="00B3479A"/>
    <w:rsid w:val="00B34FA2"/>
    <w:rsid w:val="00B35CE9"/>
    <w:rsid w:val="00B35EBF"/>
    <w:rsid w:val="00B35F15"/>
    <w:rsid w:val="00B369EF"/>
    <w:rsid w:val="00B36D0E"/>
    <w:rsid w:val="00B36DB8"/>
    <w:rsid w:val="00B3729D"/>
    <w:rsid w:val="00B3729E"/>
    <w:rsid w:val="00B37EF6"/>
    <w:rsid w:val="00B41E97"/>
    <w:rsid w:val="00B438C1"/>
    <w:rsid w:val="00B44D09"/>
    <w:rsid w:val="00B44DB7"/>
    <w:rsid w:val="00B454FE"/>
    <w:rsid w:val="00B462F9"/>
    <w:rsid w:val="00B46F07"/>
    <w:rsid w:val="00B46F41"/>
    <w:rsid w:val="00B47542"/>
    <w:rsid w:val="00B47DD4"/>
    <w:rsid w:val="00B47FEA"/>
    <w:rsid w:val="00B5009B"/>
    <w:rsid w:val="00B51B82"/>
    <w:rsid w:val="00B51BFF"/>
    <w:rsid w:val="00B521C4"/>
    <w:rsid w:val="00B533F2"/>
    <w:rsid w:val="00B540CA"/>
    <w:rsid w:val="00B54B82"/>
    <w:rsid w:val="00B55942"/>
    <w:rsid w:val="00B56039"/>
    <w:rsid w:val="00B56CD3"/>
    <w:rsid w:val="00B5732A"/>
    <w:rsid w:val="00B6039E"/>
    <w:rsid w:val="00B6058B"/>
    <w:rsid w:val="00B627BF"/>
    <w:rsid w:val="00B631D9"/>
    <w:rsid w:val="00B64083"/>
    <w:rsid w:val="00B6419E"/>
    <w:rsid w:val="00B6670B"/>
    <w:rsid w:val="00B715D1"/>
    <w:rsid w:val="00B71E80"/>
    <w:rsid w:val="00B74133"/>
    <w:rsid w:val="00B75D48"/>
    <w:rsid w:val="00B7735C"/>
    <w:rsid w:val="00B803DD"/>
    <w:rsid w:val="00B83C99"/>
    <w:rsid w:val="00B83FBA"/>
    <w:rsid w:val="00B841D5"/>
    <w:rsid w:val="00B847C3"/>
    <w:rsid w:val="00B84B0C"/>
    <w:rsid w:val="00B8685D"/>
    <w:rsid w:val="00B86DFC"/>
    <w:rsid w:val="00B8719D"/>
    <w:rsid w:val="00B87D31"/>
    <w:rsid w:val="00B90469"/>
    <w:rsid w:val="00B90E85"/>
    <w:rsid w:val="00B9234F"/>
    <w:rsid w:val="00B92AFD"/>
    <w:rsid w:val="00B92B8E"/>
    <w:rsid w:val="00B936D6"/>
    <w:rsid w:val="00B961F6"/>
    <w:rsid w:val="00B97A85"/>
    <w:rsid w:val="00B97B05"/>
    <w:rsid w:val="00B97F7A"/>
    <w:rsid w:val="00BA0903"/>
    <w:rsid w:val="00BA1120"/>
    <w:rsid w:val="00BA1319"/>
    <w:rsid w:val="00BA310A"/>
    <w:rsid w:val="00BA33F3"/>
    <w:rsid w:val="00BA38A8"/>
    <w:rsid w:val="00BA3BE8"/>
    <w:rsid w:val="00BA3D2A"/>
    <w:rsid w:val="00BA47C4"/>
    <w:rsid w:val="00BA5CF0"/>
    <w:rsid w:val="00BA6453"/>
    <w:rsid w:val="00BA65ED"/>
    <w:rsid w:val="00BA7482"/>
    <w:rsid w:val="00BB0E34"/>
    <w:rsid w:val="00BB1A6E"/>
    <w:rsid w:val="00BB2B97"/>
    <w:rsid w:val="00BB2F62"/>
    <w:rsid w:val="00BB6384"/>
    <w:rsid w:val="00BB6755"/>
    <w:rsid w:val="00BB6F9F"/>
    <w:rsid w:val="00BB73A6"/>
    <w:rsid w:val="00BB8A72"/>
    <w:rsid w:val="00BC06A2"/>
    <w:rsid w:val="00BC1ED5"/>
    <w:rsid w:val="00BC30B9"/>
    <w:rsid w:val="00BC52FE"/>
    <w:rsid w:val="00BD1525"/>
    <w:rsid w:val="00BD1576"/>
    <w:rsid w:val="00BD1802"/>
    <w:rsid w:val="00BD1B05"/>
    <w:rsid w:val="00BD3264"/>
    <w:rsid w:val="00BD3303"/>
    <w:rsid w:val="00BD3F27"/>
    <w:rsid w:val="00BD4CDE"/>
    <w:rsid w:val="00BD5913"/>
    <w:rsid w:val="00BD5A8A"/>
    <w:rsid w:val="00BD6450"/>
    <w:rsid w:val="00BD6B70"/>
    <w:rsid w:val="00BE1186"/>
    <w:rsid w:val="00BE131D"/>
    <w:rsid w:val="00BE1951"/>
    <w:rsid w:val="00BE31C7"/>
    <w:rsid w:val="00BE4556"/>
    <w:rsid w:val="00BE54F4"/>
    <w:rsid w:val="00BE76DD"/>
    <w:rsid w:val="00BE7C94"/>
    <w:rsid w:val="00BE7FFE"/>
    <w:rsid w:val="00BF1177"/>
    <w:rsid w:val="00BF3F9C"/>
    <w:rsid w:val="00BF409C"/>
    <w:rsid w:val="00BF50C6"/>
    <w:rsid w:val="00BF5B54"/>
    <w:rsid w:val="00BF7A84"/>
    <w:rsid w:val="00C004F2"/>
    <w:rsid w:val="00C01918"/>
    <w:rsid w:val="00C02509"/>
    <w:rsid w:val="00C03B8A"/>
    <w:rsid w:val="00C042A9"/>
    <w:rsid w:val="00C047CA"/>
    <w:rsid w:val="00C049B3"/>
    <w:rsid w:val="00C0588A"/>
    <w:rsid w:val="00C0658D"/>
    <w:rsid w:val="00C07A00"/>
    <w:rsid w:val="00C106BD"/>
    <w:rsid w:val="00C10AE4"/>
    <w:rsid w:val="00C10CD4"/>
    <w:rsid w:val="00C112B9"/>
    <w:rsid w:val="00C12F30"/>
    <w:rsid w:val="00C133E2"/>
    <w:rsid w:val="00C1549C"/>
    <w:rsid w:val="00C15D1B"/>
    <w:rsid w:val="00C15D51"/>
    <w:rsid w:val="00C202BF"/>
    <w:rsid w:val="00C20489"/>
    <w:rsid w:val="00C207E9"/>
    <w:rsid w:val="00C20C77"/>
    <w:rsid w:val="00C20CC1"/>
    <w:rsid w:val="00C226EC"/>
    <w:rsid w:val="00C22BCE"/>
    <w:rsid w:val="00C230A2"/>
    <w:rsid w:val="00C2547A"/>
    <w:rsid w:val="00C25A26"/>
    <w:rsid w:val="00C26CDF"/>
    <w:rsid w:val="00C26E44"/>
    <w:rsid w:val="00C27386"/>
    <w:rsid w:val="00C278E8"/>
    <w:rsid w:val="00C307C3"/>
    <w:rsid w:val="00C337F0"/>
    <w:rsid w:val="00C3400F"/>
    <w:rsid w:val="00C34AF1"/>
    <w:rsid w:val="00C34DDA"/>
    <w:rsid w:val="00C358B0"/>
    <w:rsid w:val="00C37D31"/>
    <w:rsid w:val="00C40C00"/>
    <w:rsid w:val="00C41614"/>
    <w:rsid w:val="00C44A71"/>
    <w:rsid w:val="00C45662"/>
    <w:rsid w:val="00C46ED6"/>
    <w:rsid w:val="00C47445"/>
    <w:rsid w:val="00C47CAD"/>
    <w:rsid w:val="00C531C4"/>
    <w:rsid w:val="00C53B03"/>
    <w:rsid w:val="00C53D63"/>
    <w:rsid w:val="00C56354"/>
    <w:rsid w:val="00C576E7"/>
    <w:rsid w:val="00C57827"/>
    <w:rsid w:val="00C57E6A"/>
    <w:rsid w:val="00C606DF"/>
    <w:rsid w:val="00C6079E"/>
    <w:rsid w:val="00C61BFA"/>
    <w:rsid w:val="00C62194"/>
    <w:rsid w:val="00C62325"/>
    <w:rsid w:val="00C6322B"/>
    <w:rsid w:val="00C63414"/>
    <w:rsid w:val="00C6443E"/>
    <w:rsid w:val="00C64969"/>
    <w:rsid w:val="00C65DB3"/>
    <w:rsid w:val="00C65EA6"/>
    <w:rsid w:val="00C66325"/>
    <w:rsid w:val="00C67855"/>
    <w:rsid w:val="00C70806"/>
    <w:rsid w:val="00C73547"/>
    <w:rsid w:val="00C73EF1"/>
    <w:rsid w:val="00C74257"/>
    <w:rsid w:val="00C75409"/>
    <w:rsid w:val="00C8019D"/>
    <w:rsid w:val="00C82E38"/>
    <w:rsid w:val="00C83AC8"/>
    <w:rsid w:val="00C85CB1"/>
    <w:rsid w:val="00C86146"/>
    <w:rsid w:val="00C87BBD"/>
    <w:rsid w:val="00C91344"/>
    <w:rsid w:val="00C93BA4"/>
    <w:rsid w:val="00C9473B"/>
    <w:rsid w:val="00C95334"/>
    <w:rsid w:val="00CA027D"/>
    <w:rsid w:val="00CA13AC"/>
    <w:rsid w:val="00CA23A4"/>
    <w:rsid w:val="00CA245F"/>
    <w:rsid w:val="00CA3345"/>
    <w:rsid w:val="00CA4D7B"/>
    <w:rsid w:val="00CA4E5A"/>
    <w:rsid w:val="00CA4F05"/>
    <w:rsid w:val="00CA6066"/>
    <w:rsid w:val="00CA62AB"/>
    <w:rsid w:val="00CA666A"/>
    <w:rsid w:val="00CA68D3"/>
    <w:rsid w:val="00CA6F84"/>
    <w:rsid w:val="00CA75D4"/>
    <w:rsid w:val="00CB14A1"/>
    <w:rsid w:val="00CB2864"/>
    <w:rsid w:val="00CB28CC"/>
    <w:rsid w:val="00CB35F7"/>
    <w:rsid w:val="00CB36D5"/>
    <w:rsid w:val="00CB4A6F"/>
    <w:rsid w:val="00CB7AE5"/>
    <w:rsid w:val="00CB7F77"/>
    <w:rsid w:val="00CC027E"/>
    <w:rsid w:val="00CC0472"/>
    <w:rsid w:val="00CC2181"/>
    <w:rsid w:val="00CC232C"/>
    <w:rsid w:val="00CC4477"/>
    <w:rsid w:val="00CC6600"/>
    <w:rsid w:val="00CC7805"/>
    <w:rsid w:val="00CD16E8"/>
    <w:rsid w:val="00CD1EF6"/>
    <w:rsid w:val="00CD2340"/>
    <w:rsid w:val="00CD3710"/>
    <w:rsid w:val="00CD61A9"/>
    <w:rsid w:val="00CD6B27"/>
    <w:rsid w:val="00CE05C8"/>
    <w:rsid w:val="00CE0B88"/>
    <w:rsid w:val="00CE0D46"/>
    <w:rsid w:val="00CE10D7"/>
    <w:rsid w:val="00CE136B"/>
    <w:rsid w:val="00CE1472"/>
    <w:rsid w:val="00CE5660"/>
    <w:rsid w:val="00CE7777"/>
    <w:rsid w:val="00CE786A"/>
    <w:rsid w:val="00CF049C"/>
    <w:rsid w:val="00CF0F3C"/>
    <w:rsid w:val="00CF17E0"/>
    <w:rsid w:val="00CF22FF"/>
    <w:rsid w:val="00CF271F"/>
    <w:rsid w:val="00CF5552"/>
    <w:rsid w:val="00CF7B19"/>
    <w:rsid w:val="00D01956"/>
    <w:rsid w:val="00D021AA"/>
    <w:rsid w:val="00D02756"/>
    <w:rsid w:val="00D034B5"/>
    <w:rsid w:val="00D03DB9"/>
    <w:rsid w:val="00D06095"/>
    <w:rsid w:val="00D06669"/>
    <w:rsid w:val="00D070F4"/>
    <w:rsid w:val="00D10BEF"/>
    <w:rsid w:val="00D122A3"/>
    <w:rsid w:val="00D13071"/>
    <w:rsid w:val="00D15285"/>
    <w:rsid w:val="00D15510"/>
    <w:rsid w:val="00D1633F"/>
    <w:rsid w:val="00D2207F"/>
    <w:rsid w:val="00D2219B"/>
    <w:rsid w:val="00D22244"/>
    <w:rsid w:val="00D22545"/>
    <w:rsid w:val="00D25165"/>
    <w:rsid w:val="00D252CF"/>
    <w:rsid w:val="00D2643E"/>
    <w:rsid w:val="00D268AF"/>
    <w:rsid w:val="00D2766B"/>
    <w:rsid w:val="00D300D5"/>
    <w:rsid w:val="00D30892"/>
    <w:rsid w:val="00D30D81"/>
    <w:rsid w:val="00D31BAC"/>
    <w:rsid w:val="00D3276F"/>
    <w:rsid w:val="00D37531"/>
    <w:rsid w:val="00D3795A"/>
    <w:rsid w:val="00D37A6D"/>
    <w:rsid w:val="00D40295"/>
    <w:rsid w:val="00D41D8C"/>
    <w:rsid w:val="00D44730"/>
    <w:rsid w:val="00D45912"/>
    <w:rsid w:val="00D46107"/>
    <w:rsid w:val="00D50572"/>
    <w:rsid w:val="00D5113F"/>
    <w:rsid w:val="00D513E9"/>
    <w:rsid w:val="00D51E03"/>
    <w:rsid w:val="00D5225B"/>
    <w:rsid w:val="00D523D8"/>
    <w:rsid w:val="00D524B6"/>
    <w:rsid w:val="00D53A2B"/>
    <w:rsid w:val="00D53AE4"/>
    <w:rsid w:val="00D56861"/>
    <w:rsid w:val="00D56A28"/>
    <w:rsid w:val="00D609EC"/>
    <w:rsid w:val="00D63D02"/>
    <w:rsid w:val="00D6445D"/>
    <w:rsid w:val="00D665E7"/>
    <w:rsid w:val="00D6673B"/>
    <w:rsid w:val="00D7366B"/>
    <w:rsid w:val="00D73FAE"/>
    <w:rsid w:val="00D74C1F"/>
    <w:rsid w:val="00D754F0"/>
    <w:rsid w:val="00D7618E"/>
    <w:rsid w:val="00D7641D"/>
    <w:rsid w:val="00D768AA"/>
    <w:rsid w:val="00D80B42"/>
    <w:rsid w:val="00D81ED2"/>
    <w:rsid w:val="00D8296A"/>
    <w:rsid w:val="00D82A33"/>
    <w:rsid w:val="00D84669"/>
    <w:rsid w:val="00D84B90"/>
    <w:rsid w:val="00D86794"/>
    <w:rsid w:val="00D86FDD"/>
    <w:rsid w:val="00D878D8"/>
    <w:rsid w:val="00D9198F"/>
    <w:rsid w:val="00D92B8C"/>
    <w:rsid w:val="00D94E46"/>
    <w:rsid w:val="00D9564B"/>
    <w:rsid w:val="00D95B16"/>
    <w:rsid w:val="00D96158"/>
    <w:rsid w:val="00D97206"/>
    <w:rsid w:val="00DA02AB"/>
    <w:rsid w:val="00DA2344"/>
    <w:rsid w:val="00DA3C7E"/>
    <w:rsid w:val="00DA4F22"/>
    <w:rsid w:val="00DA7A44"/>
    <w:rsid w:val="00DA7D5B"/>
    <w:rsid w:val="00DA7F16"/>
    <w:rsid w:val="00DB0519"/>
    <w:rsid w:val="00DB0D22"/>
    <w:rsid w:val="00DB0DD4"/>
    <w:rsid w:val="00DB1211"/>
    <w:rsid w:val="00DB13D3"/>
    <w:rsid w:val="00DB3E61"/>
    <w:rsid w:val="00DB5F2B"/>
    <w:rsid w:val="00DB650B"/>
    <w:rsid w:val="00DB6587"/>
    <w:rsid w:val="00DB6644"/>
    <w:rsid w:val="00DB718A"/>
    <w:rsid w:val="00DB7395"/>
    <w:rsid w:val="00DB799F"/>
    <w:rsid w:val="00DC40B1"/>
    <w:rsid w:val="00DC48D6"/>
    <w:rsid w:val="00DC48ED"/>
    <w:rsid w:val="00DC5D10"/>
    <w:rsid w:val="00DC6E36"/>
    <w:rsid w:val="00DC7D43"/>
    <w:rsid w:val="00DC7FB8"/>
    <w:rsid w:val="00DD0C73"/>
    <w:rsid w:val="00DD0F9B"/>
    <w:rsid w:val="00DD11C7"/>
    <w:rsid w:val="00DD1B53"/>
    <w:rsid w:val="00DD1CF7"/>
    <w:rsid w:val="00DD3882"/>
    <w:rsid w:val="00DD46B7"/>
    <w:rsid w:val="00DD47B0"/>
    <w:rsid w:val="00DD4D37"/>
    <w:rsid w:val="00DD5269"/>
    <w:rsid w:val="00DD620A"/>
    <w:rsid w:val="00DE093C"/>
    <w:rsid w:val="00DE0B22"/>
    <w:rsid w:val="00DE2396"/>
    <w:rsid w:val="00DE29B2"/>
    <w:rsid w:val="00DE3177"/>
    <w:rsid w:val="00DE35CC"/>
    <w:rsid w:val="00DE61A1"/>
    <w:rsid w:val="00DE6229"/>
    <w:rsid w:val="00DE6E8B"/>
    <w:rsid w:val="00DF06D2"/>
    <w:rsid w:val="00DF09AA"/>
    <w:rsid w:val="00DF13F6"/>
    <w:rsid w:val="00DF209C"/>
    <w:rsid w:val="00DF2997"/>
    <w:rsid w:val="00DF3710"/>
    <w:rsid w:val="00DF37B8"/>
    <w:rsid w:val="00DF6991"/>
    <w:rsid w:val="00DF6CFE"/>
    <w:rsid w:val="00DF747F"/>
    <w:rsid w:val="00E008B4"/>
    <w:rsid w:val="00E01CBB"/>
    <w:rsid w:val="00E01DE2"/>
    <w:rsid w:val="00E02FB3"/>
    <w:rsid w:val="00E039B3"/>
    <w:rsid w:val="00E0401E"/>
    <w:rsid w:val="00E057E8"/>
    <w:rsid w:val="00E059E2"/>
    <w:rsid w:val="00E12871"/>
    <w:rsid w:val="00E13DD2"/>
    <w:rsid w:val="00E141CF"/>
    <w:rsid w:val="00E14C6F"/>
    <w:rsid w:val="00E15151"/>
    <w:rsid w:val="00E15649"/>
    <w:rsid w:val="00E1572C"/>
    <w:rsid w:val="00E16720"/>
    <w:rsid w:val="00E16F35"/>
    <w:rsid w:val="00E200CC"/>
    <w:rsid w:val="00E20B9B"/>
    <w:rsid w:val="00E20C1A"/>
    <w:rsid w:val="00E216DE"/>
    <w:rsid w:val="00E21A19"/>
    <w:rsid w:val="00E22070"/>
    <w:rsid w:val="00E22C1D"/>
    <w:rsid w:val="00E22C65"/>
    <w:rsid w:val="00E23E84"/>
    <w:rsid w:val="00E252F1"/>
    <w:rsid w:val="00E25961"/>
    <w:rsid w:val="00E25E57"/>
    <w:rsid w:val="00E276A3"/>
    <w:rsid w:val="00E313C4"/>
    <w:rsid w:val="00E315BE"/>
    <w:rsid w:val="00E32253"/>
    <w:rsid w:val="00E32294"/>
    <w:rsid w:val="00E327F5"/>
    <w:rsid w:val="00E32FFB"/>
    <w:rsid w:val="00E33B43"/>
    <w:rsid w:val="00E33BE3"/>
    <w:rsid w:val="00E33C94"/>
    <w:rsid w:val="00E33F03"/>
    <w:rsid w:val="00E348AB"/>
    <w:rsid w:val="00E34C69"/>
    <w:rsid w:val="00E35D28"/>
    <w:rsid w:val="00E41599"/>
    <w:rsid w:val="00E42630"/>
    <w:rsid w:val="00E42872"/>
    <w:rsid w:val="00E42C2B"/>
    <w:rsid w:val="00E449D5"/>
    <w:rsid w:val="00E455A5"/>
    <w:rsid w:val="00E4597A"/>
    <w:rsid w:val="00E50A64"/>
    <w:rsid w:val="00E51831"/>
    <w:rsid w:val="00E52215"/>
    <w:rsid w:val="00E53214"/>
    <w:rsid w:val="00E532C0"/>
    <w:rsid w:val="00E5399E"/>
    <w:rsid w:val="00E53FA3"/>
    <w:rsid w:val="00E54C3D"/>
    <w:rsid w:val="00E553AD"/>
    <w:rsid w:val="00E55623"/>
    <w:rsid w:val="00E55B1E"/>
    <w:rsid w:val="00E56029"/>
    <w:rsid w:val="00E57CC3"/>
    <w:rsid w:val="00E6080C"/>
    <w:rsid w:val="00E64E98"/>
    <w:rsid w:val="00E6789E"/>
    <w:rsid w:val="00E7081F"/>
    <w:rsid w:val="00E70A94"/>
    <w:rsid w:val="00E70C52"/>
    <w:rsid w:val="00E71CB2"/>
    <w:rsid w:val="00E71CDE"/>
    <w:rsid w:val="00E73E4A"/>
    <w:rsid w:val="00E7458A"/>
    <w:rsid w:val="00E74762"/>
    <w:rsid w:val="00E74E7F"/>
    <w:rsid w:val="00E754B7"/>
    <w:rsid w:val="00E7566A"/>
    <w:rsid w:val="00E77066"/>
    <w:rsid w:val="00E77BCC"/>
    <w:rsid w:val="00E7F424"/>
    <w:rsid w:val="00E80365"/>
    <w:rsid w:val="00E805B3"/>
    <w:rsid w:val="00E820EB"/>
    <w:rsid w:val="00E82586"/>
    <w:rsid w:val="00E82AC1"/>
    <w:rsid w:val="00E8330B"/>
    <w:rsid w:val="00E83A7D"/>
    <w:rsid w:val="00E84126"/>
    <w:rsid w:val="00E842C6"/>
    <w:rsid w:val="00E844CB"/>
    <w:rsid w:val="00E84651"/>
    <w:rsid w:val="00E85664"/>
    <w:rsid w:val="00E86287"/>
    <w:rsid w:val="00E869C3"/>
    <w:rsid w:val="00E86CC4"/>
    <w:rsid w:val="00E86D5C"/>
    <w:rsid w:val="00E87852"/>
    <w:rsid w:val="00E91D85"/>
    <w:rsid w:val="00E933F6"/>
    <w:rsid w:val="00E93F1B"/>
    <w:rsid w:val="00E96FFA"/>
    <w:rsid w:val="00E97B52"/>
    <w:rsid w:val="00EA0143"/>
    <w:rsid w:val="00EA1F1B"/>
    <w:rsid w:val="00EA1FAC"/>
    <w:rsid w:val="00EA1FE9"/>
    <w:rsid w:val="00EA2126"/>
    <w:rsid w:val="00EA21EC"/>
    <w:rsid w:val="00EA22D5"/>
    <w:rsid w:val="00EA27F4"/>
    <w:rsid w:val="00EA2AFB"/>
    <w:rsid w:val="00EA46CC"/>
    <w:rsid w:val="00EA58D6"/>
    <w:rsid w:val="00EA617C"/>
    <w:rsid w:val="00EA656E"/>
    <w:rsid w:val="00EA7235"/>
    <w:rsid w:val="00EA77E8"/>
    <w:rsid w:val="00EB5899"/>
    <w:rsid w:val="00EB6622"/>
    <w:rsid w:val="00EB69AE"/>
    <w:rsid w:val="00EB6FB5"/>
    <w:rsid w:val="00EB7113"/>
    <w:rsid w:val="00EB77CF"/>
    <w:rsid w:val="00EC0431"/>
    <w:rsid w:val="00EC0B2F"/>
    <w:rsid w:val="00EC1440"/>
    <w:rsid w:val="00EC197B"/>
    <w:rsid w:val="00EC2098"/>
    <w:rsid w:val="00EC2998"/>
    <w:rsid w:val="00EC30AA"/>
    <w:rsid w:val="00EC4DCD"/>
    <w:rsid w:val="00EC4E12"/>
    <w:rsid w:val="00EC50B9"/>
    <w:rsid w:val="00EC5B91"/>
    <w:rsid w:val="00EC6EBB"/>
    <w:rsid w:val="00ED0193"/>
    <w:rsid w:val="00ED1174"/>
    <w:rsid w:val="00ED2AB2"/>
    <w:rsid w:val="00ED3832"/>
    <w:rsid w:val="00ED3DFC"/>
    <w:rsid w:val="00ED4DFF"/>
    <w:rsid w:val="00ED5A27"/>
    <w:rsid w:val="00ED6090"/>
    <w:rsid w:val="00ED64C4"/>
    <w:rsid w:val="00EE01BD"/>
    <w:rsid w:val="00EE26B7"/>
    <w:rsid w:val="00EE2FD4"/>
    <w:rsid w:val="00EE4062"/>
    <w:rsid w:val="00EE493B"/>
    <w:rsid w:val="00EE6966"/>
    <w:rsid w:val="00EF0613"/>
    <w:rsid w:val="00EF1918"/>
    <w:rsid w:val="00EF201E"/>
    <w:rsid w:val="00EF2AC1"/>
    <w:rsid w:val="00EF2FAD"/>
    <w:rsid w:val="00EF3574"/>
    <w:rsid w:val="00EF4DB8"/>
    <w:rsid w:val="00EF51AE"/>
    <w:rsid w:val="00EF5CF6"/>
    <w:rsid w:val="00EF5EE4"/>
    <w:rsid w:val="00EF6EF4"/>
    <w:rsid w:val="00EF7292"/>
    <w:rsid w:val="00EF7D03"/>
    <w:rsid w:val="00F00892"/>
    <w:rsid w:val="00F00A70"/>
    <w:rsid w:val="00F00E1D"/>
    <w:rsid w:val="00F01232"/>
    <w:rsid w:val="00F013C3"/>
    <w:rsid w:val="00F01691"/>
    <w:rsid w:val="00F018D6"/>
    <w:rsid w:val="00F02AFB"/>
    <w:rsid w:val="00F03107"/>
    <w:rsid w:val="00F03AF3"/>
    <w:rsid w:val="00F04D45"/>
    <w:rsid w:val="00F05BF1"/>
    <w:rsid w:val="00F05F78"/>
    <w:rsid w:val="00F10105"/>
    <w:rsid w:val="00F10E04"/>
    <w:rsid w:val="00F1207D"/>
    <w:rsid w:val="00F121B2"/>
    <w:rsid w:val="00F133CE"/>
    <w:rsid w:val="00F14FFE"/>
    <w:rsid w:val="00F15C9D"/>
    <w:rsid w:val="00F210DC"/>
    <w:rsid w:val="00F211DC"/>
    <w:rsid w:val="00F24579"/>
    <w:rsid w:val="00F25C67"/>
    <w:rsid w:val="00F25E0C"/>
    <w:rsid w:val="00F268B7"/>
    <w:rsid w:val="00F26A89"/>
    <w:rsid w:val="00F26CA5"/>
    <w:rsid w:val="00F300A2"/>
    <w:rsid w:val="00F30723"/>
    <w:rsid w:val="00F30D25"/>
    <w:rsid w:val="00F31181"/>
    <w:rsid w:val="00F316C4"/>
    <w:rsid w:val="00F31720"/>
    <w:rsid w:val="00F31F9A"/>
    <w:rsid w:val="00F33595"/>
    <w:rsid w:val="00F344C2"/>
    <w:rsid w:val="00F354A7"/>
    <w:rsid w:val="00F355DE"/>
    <w:rsid w:val="00F36095"/>
    <w:rsid w:val="00F36A05"/>
    <w:rsid w:val="00F37D03"/>
    <w:rsid w:val="00F43559"/>
    <w:rsid w:val="00F464BA"/>
    <w:rsid w:val="00F464D7"/>
    <w:rsid w:val="00F50171"/>
    <w:rsid w:val="00F5209A"/>
    <w:rsid w:val="00F520DA"/>
    <w:rsid w:val="00F52D15"/>
    <w:rsid w:val="00F52F76"/>
    <w:rsid w:val="00F53440"/>
    <w:rsid w:val="00F536B2"/>
    <w:rsid w:val="00F55A24"/>
    <w:rsid w:val="00F56235"/>
    <w:rsid w:val="00F568A0"/>
    <w:rsid w:val="00F56AD1"/>
    <w:rsid w:val="00F578E3"/>
    <w:rsid w:val="00F60180"/>
    <w:rsid w:val="00F60193"/>
    <w:rsid w:val="00F635C4"/>
    <w:rsid w:val="00F6409C"/>
    <w:rsid w:val="00F66453"/>
    <w:rsid w:val="00F668DE"/>
    <w:rsid w:val="00F676E4"/>
    <w:rsid w:val="00F703A3"/>
    <w:rsid w:val="00F70782"/>
    <w:rsid w:val="00F7099D"/>
    <w:rsid w:val="00F71C0D"/>
    <w:rsid w:val="00F72230"/>
    <w:rsid w:val="00F74135"/>
    <w:rsid w:val="00F74FC4"/>
    <w:rsid w:val="00F757C1"/>
    <w:rsid w:val="00F77AA0"/>
    <w:rsid w:val="00F77CF9"/>
    <w:rsid w:val="00F8085F"/>
    <w:rsid w:val="00F80D92"/>
    <w:rsid w:val="00F811F4"/>
    <w:rsid w:val="00F81C89"/>
    <w:rsid w:val="00F82189"/>
    <w:rsid w:val="00F82468"/>
    <w:rsid w:val="00F8252A"/>
    <w:rsid w:val="00F8278E"/>
    <w:rsid w:val="00F8306D"/>
    <w:rsid w:val="00F831C6"/>
    <w:rsid w:val="00F83427"/>
    <w:rsid w:val="00F83B55"/>
    <w:rsid w:val="00F83EE2"/>
    <w:rsid w:val="00F83F4C"/>
    <w:rsid w:val="00F84353"/>
    <w:rsid w:val="00F847BE"/>
    <w:rsid w:val="00F8542D"/>
    <w:rsid w:val="00F86714"/>
    <w:rsid w:val="00F86956"/>
    <w:rsid w:val="00F8732E"/>
    <w:rsid w:val="00F90D33"/>
    <w:rsid w:val="00F926B4"/>
    <w:rsid w:val="00F93798"/>
    <w:rsid w:val="00F93E83"/>
    <w:rsid w:val="00F96A14"/>
    <w:rsid w:val="00F96A7F"/>
    <w:rsid w:val="00F9709F"/>
    <w:rsid w:val="00FA0674"/>
    <w:rsid w:val="00FA082A"/>
    <w:rsid w:val="00FA0AB7"/>
    <w:rsid w:val="00FA0C9E"/>
    <w:rsid w:val="00FA3373"/>
    <w:rsid w:val="00FA421A"/>
    <w:rsid w:val="00FA4474"/>
    <w:rsid w:val="00FA477A"/>
    <w:rsid w:val="00FA4961"/>
    <w:rsid w:val="00FA573C"/>
    <w:rsid w:val="00FA57E5"/>
    <w:rsid w:val="00FA5947"/>
    <w:rsid w:val="00FA66E6"/>
    <w:rsid w:val="00FA6801"/>
    <w:rsid w:val="00FA6F19"/>
    <w:rsid w:val="00FB02A6"/>
    <w:rsid w:val="00FB0BCA"/>
    <w:rsid w:val="00FB0D7F"/>
    <w:rsid w:val="00FB1219"/>
    <w:rsid w:val="00FB470E"/>
    <w:rsid w:val="00FB4756"/>
    <w:rsid w:val="00FB4F8C"/>
    <w:rsid w:val="00FB5A36"/>
    <w:rsid w:val="00FB5A98"/>
    <w:rsid w:val="00FB5AC7"/>
    <w:rsid w:val="00FB6A50"/>
    <w:rsid w:val="00FB6E7A"/>
    <w:rsid w:val="00FB703E"/>
    <w:rsid w:val="00FC077A"/>
    <w:rsid w:val="00FC1D5F"/>
    <w:rsid w:val="00FC20F0"/>
    <w:rsid w:val="00FC2137"/>
    <w:rsid w:val="00FC2DD9"/>
    <w:rsid w:val="00FC38FE"/>
    <w:rsid w:val="00FC4049"/>
    <w:rsid w:val="00FC5855"/>
    <w:rsid w:val="00FC5A2E"/>
    <w:rsid w:val="00FC5AEC"/>
    <w:rsid w:val="00FC66CE"/>
    <w:rsid w:val="00FC73C1"/>
    <w:rsid w:val="00FC79F4"/>
    <w:rsid w:val="00FD0004"/>
    <w:rsid w:val="00FD2246"/>
    <w:rsid w:val="00FD32B0"/>
    <w:rsid w:val="00FD3D0B"/>
    <w:rsid w:val="00FD6BEC"/>
    <w:rsid w:val="00FD7B39"/>
    <w:rsid w:val="00FE0AC9"/>
    <w:rsid w:val="00FE0E34"/>
    <w:rsid w:val="00FE1029"/>
    <w:rsid w:val="00FE16EF"/>
    <w:rsid w:val="00FE2534"/>
    <w:rsid w:val="00FE3419"/>
    <w:rsid w:val="00FE360E"/>
    <w:rsid w:val="00FE497C"/>
    <w:rsid w:val="00FE5A50"/>
    <w:rsid w:val="00FE5B45"/>
    <w:rsid w:val="00FE5EF1"/>
    <w:rsid w:val="00FE614B"/>
    <w:rsid w:val="00FE6436"/>
    <w:rsid w:val="00FE68A9"/>
    <w:rsid w:val="00FE6AD8"/>
    <w:rsid w:val="00FE6BCD"/>
    <w:rsid w:val="00FE74D5"/>
    <w:rsid w:val="00FF044C"/>
    <w:rsid w:val="00FF0577"/>
    <w:rsid w:val="00FF17A9"/>
    <w:rsid w:val="00FF2DB9"/>
    <w:rsid w:val="00FF33FB"/>
    <w:rsid w:val="00FF3F4B"/>
    <w:rsid w:val="00FF4663"/>
    <w:rsid w:val="00FF4BE7"/>
    <w:rsid w:val="00FF51B5"/>
    <w:rsid w:val="00FF5EC6"/>
    <w:rsid w:val="00FF6C18"/>
    <w:rsid w:val="00FF72F1"/>
    <w:rsid w:val="00FF75FA"/>
    <w:rsid w:val="015A5F55"/>
    <w:rsid w:val="029E5ABA"/>
    <w:rsid w:val="02DCB03F"/>
    <w:rsid w:val="03B60200"/>
    <w:rsid w:val="04786059"/>
    <w:rsid w:val="04A497A8"/>
    <w:rsid w:val="04F1C9FD"/>
    <w:rsid w:val="0573E890"/>
    <w:rsid w:val="05959F87"/>
    <w:rsid w:val="06531DC4"/>
    <w:rsid w:val="0667296A"/>
    <w:rsid w:val="0667D906"/>
    <w:rsid w:val="0680F2DC"/>
    <w:rsid w:val="07327074"/>
    <w:rsid w:val="075F4D13"/>
    <w:rsid w:val="084102D6"/>
    <w:rsid w:val="08CCBE31"/>
    <w:rsid w:val="09059C3D"/>
    <w:rsid w:val="0C237063"/>
    <w:rsid w:val="0CB3179A"/>
    <w:rsid w:val="0DF50818"/>
    <w:rsid w:val="0E2A5873"/>
    <w:rsid w:val="0E32D364"/>
    <w:rsid w:val="0E505D73"/>
    <w:rsid w:val="0FF8E30E"/>
    <w:rsid w:val="102854F0"/>
    <w:rsid w:val="1037EA11"/>
    <w:rsid w:val="10717712"/>
    <w:rsid w:val="110A74B8"/>
    <w:rsid w:val="110ED10A"/>
    <w:rsid w:val="1124F479"/>
    <w:rsid w:val="1145CDC0"/>
    <w:rsid w:val="125E5E57"/>
    <w:rsid w:val="129E0309"/>
    <w:rsid w:val="12B09D2F"/>
    <w:rsid w:val="12B567C6"/>
    <w:rsid w:val="139D47A0"/>
    <w:rsid w:val="13A735EB"/>
    <w:rsid w:val="141D8EED"/>
    <w:rsid w:val="14FBC613"/>
    <w:rsid w:val="150333CB"/>
    <w:rsid w:val="15277827"/>
    <w:rsid w:val="1592E5F0"/>
    <w:rsid w:val="15AB4139"/>
    <w:rsid w:val="1649452C"/>
    <w:rsid w:val="180824C7"/>
    <w:rsid w:val="1863609A"/>
    <w:rsid w:val="1908BC99"/>
    <w:rsid w:val="19B5700F"/>
    <w:rsid w:val="19E830DB"/>
    <w:rsid w:val="1C15A375"/>
    <w:rsid w:val="1C51C9E1"/>
    <w:rsid w:val="1D51FFE4"/>
    <w:rsid w:val="1D541AF8"/>
    <w:rsid w:val="1D5D8DC4"/>
    <w:rsid w:val="1DA4BAE7"/>
    <w:rsid w:val="1DEA4F24"/>
    <w:rsid w:val="1EB2FEBB"/>
    <w:rsid w:val="1F805EDF"/>
    <w:rsid w:val="1FA102BA"/>
    <w:rsid w:val="20330BA8"/>
    <w:rsid w:val="20FD798C"/>
    <w:rsid w:val="210931ED"/>
    <w:rsid w:val="21D535F8"/>
    <w:rsid w:val="21D6FCA7"/>
    <w:rsid w:val="2214CC61"/>
    <w:rsid w:val="2230CE78"/>
    <w:rsid w:val="23645ED7"/>
    <w:rsid w:val="23E91C07"/>
    <w:rsid w:val="242FDB5D"/>
    <w:rsid w:val="2490036F"/>
    <w:rsid w:val="265ACA49"/>
    <w:rsid w:val="2685B83E"/>
    <w:rsid w:val="26C5F4D9"/>
    <w:rsid w:val="27009E07"/>
    <w:rsid w:val="2905C709"/>
    <w:rsid w:val="292B55DD"/>
    <w:rsid w:val="29A9E6C3"/>
    <w:rsid w:val="2A2D944A"/>
    <w:rsid w:val="2A5C9CE3"/>
    <w:rsid w:val="2AC7634E"/>
    <w:rsid w:val="2ADBD71E"/>
    <w:rsid w:val="2B906F6E"/>
    <w:rsid w:val="2CA96B6D"/>
    <w:rsid w:val="2CFBD72E"/>
    <w:rsid w:val="2D374964"/>
    <w:rsid w:val="2DF7CD37"/>
    <w:rsid w:val="2E711D0A"/>
    <w:rsid w:val="2EAD39B2"/>
    <w:rsid w:val="2EAEF3CA"/>
    <w:rsid w:val="2EAEFF04"/>
    <w:rsid w:val="2FDA0942"/>
    <w:rsid w:val="302F8849"/>
    <w:rsid w:val="304ACF65"/>
    <w:rsid w:val="30FF7D41"/>
    <w:rsid w:val="3105CD53"/>
    <w:rsid w:val="322EEC09"/>
    <w:rsid w:val="33827027"/>
    <w:rsid w:val="342EB992"/>
    <w:rsid w:val="343069D2"/>
    <w:rsid w:val="34D4451F"/>
    <w:rsid w:val="353F347E"/>
    <w:rsid w:val="35EE53A3"/>
    <w:rsid w:val="36B22AAA"/>
    <w:rsid w:val="36ED8BE8"/>
    <w:rsid w:val="37410085"/>
    <w:rsid w:val="37579860"/>
    <w:rsid w:val="376B5C13"/>
    <w:rsid w:val="37EE3E8B"/>
    <w:rsid w:val="388EEDFC"/>
    <w:rsid w:val="3907597B"/>
    <w:rsid w:val="391F84E1"/>
    <w:rsid w:val="3A6ED54F"/>
    <w:rsid w:val="3AD36A98"/>
    <w:rsid w:val="3B2A2D8B"/>
    <w:rsid w:val="3C3F2045"/>
    <w:rsid w:val="3CAF20D2"/>
    <w:rsid w:val="3D5A8BEC"/>
    <w:rsid w:val="3D6B0EFB"/>
    <w:rsid w:val="3E1B0FD4"/>
    <w:rsid w:val="3E37C5C1"/>
    <w:rsid w:val="3E61E861"/>
    <w:rsid w:val="3E83BF6D"/>
    <w:rsid w:val="3F34CC39"/>
    <w:rsid w:val="3FB17809"/>
    <w:rsid w:val="40ADA3D8"/>
    <w:rsid w:val="4346EFED"/>
    <w:rsid w:val="437C2E82"/>
    <w:rsid w:val="443AA2CC"/>
    <w:rsid w:val="44A20311"/>
    <w:rsid w:val="45346452"/>
    <w:rsid w:val="456EAEB7"/>
    <w:rsid w:val="456EE117"/>
    <w:rsid w:val="45CDF970"/>
    <w:rsid w:val="4721143C"/>
    <w:rsid w:val="4727F660"/>
    <w:rsid w:val="47492E93"/>
    <w:rsid w:val="4751ABAB"/>
    <w:rsid w:val="4829231F"/>
    <w:rsid w:val="48B80300"/>
    <w:rsid w:val="48EAC955"/>
    <w:rsid w:val="4995311B"/>
    <w:rsid w:val="499EEE7A"/>
    <w:rsid w:val="4A07D6E8"/>
    <w:rsid w:val="4A293651"/>
    <w:rsid w:val="4A51B135"/>
    <w:rsid w:val="4AD4C391"/>
    <w:rsid w:val="4B2961C0"/>
    <w:rsid w:val="4CE9DAE7"/>
    <w:rsid w:val="4D144824"/>
    <w:rsid w:val="4D264DDA"/>
    <w:rsid w:val="4D287402"/>
    <w:rsid w:val="4E610282"/>
    <w:rsid w:val="4E7CF191"/>
    <w:rsid w:val="4ED36810"/>
    <w:rsid w:val="4EF15E25"/>
    <w:rsid w:val="4EFB62D0"/>
    <w:rsid w:val="4F4C22DF"/>
    <w:rsid w:val="4FD185AA"/>
    <w:rsid w:val="50A0E8AA"/>
    <w:rsid w:val="50AEC38D"/>
    <w:rsid w:val="50FB6F39"/>
    <w:rsid w:val="513C6AE5"/>
    <w:rsid w:val="52572F27"/>
    <w:rsid w:val="52F37640"/>
    <w:rsid w:val="5318871A"/>
    <w:rsid w:val="53261544"/>
    <w:rsid w:val="5336C617"/>
    <w:rsid w:val="533C73A6"/>
    <w:rsid w:val="53E46E99"/>
    <w:rsid w:val="545AC138"/>
    <w:rsid w:val="55070C63"/>
    <w:rsid w:val="573D64FD"/>
    <w:rsid w:val="57A305B2"/>
    <w:rsid w:val="5810FB4F"/>
    <w:rsid w:val="5857684A"/>
    <w:rsid w:val="586E925F"/>
    <w:rsid w:val="58E684DA"/>
    <w:rsid w:val="59079EF4"/>
    <w:rsid w:val="595CC374"/>
    <w:rsid w:val="5AD11583"/>
    <w:rsid w:val="5C441C25"/>
    <w:rsid w:val="5C845823"/>
    <w:rsid w:val="5C9B53D7"/>
    <w:rsid w:val="5CA03E88"/>
    <w:rsid w:val="5D66F24A"/>
    <w:rsid w:val="5F0B8B2E"/>
    <w:rsid w:val="5F2BF5F4"/>
    <w:rsid w:val="5F658632"/>
    <w:rsid w:val="5F9250E3"/>
    <w:rsid w:val="603965E2"/>
    <w:rsid w:val="605136B3"/>
    <w:rsid w:val="60F38474"/>
    <w:rsid w:val="61CA29F4"/>
    <w:rsid w:val="61DC9B30"/>
    <w:rsid w:val="621FBD31"/>
    <w:rsid w:val="63548543"/>
    <w:rsid w:val="63E40412"/>
    <w:rsid w:val="64FBF9C4"/>
    <w:rsid w:val="661B3326"/>
    <w:rsid w:val="6737F219"/>
    <w:rsid w:val="679AE8A1"/>
    <w:rsid w:val="67DA5B79"/>
    <w:rsid w:val="67F23EF8"/>
    <w:rsid w:val="69CE71FF"/>
    <w:rsid w:val="6A660363"/>
    <w:rsid w:val="6AF58F42"/>
    <w:rsid w:val="6B942AA6"/>
    <w:rsid w:val="6C076478"/>
    <w:rsid w:val="6D1DF19A"/>
    <w:rsid w:val="6D42EE2E"/>
    <w:rsid w:val="6DA43406"/>
    <w:rsid w:val="6E05645C"/>
    <w:rsid w:val="6E2AB23D"/>
    <w:rsid w:val="6EE3E656"/>
    <w:rsid w:val="6F008EA7"/>
    <w:rsid w:val="6F3A9B22"/>
    <w:rsid w:val="6F7182ED"/>
    <w:rsid w:val="7017DFA0"/>
    <w:rsid w:val="7033F04B"/>
    <w:rsid w:val="7036C6F1"/>
    <w:rsid w:val="70495FD9"/>
    <w:rsid w:val="70A69645"/>
    <w:rsid w:val="70CBD62D"/>
    <w:rsid w:val="70CE1D4D"/>
    <w:rsid w:val="71586762"/>
    <w:rsid w:val="73088EAD"/>
    <w:rsid w:val="731066A3"/>
    <w:rsid w:val="73553F56"/>
    <w:rsid w:val="73F588DC"/>
    <w:rsid w:val="73F6B6C0"/>
    <w:rsid w:val="740EBBE5"/>
    <w:rsid w:val="74F10FB7"/>
    <w:rsid w:val="7581E1C3"/>
    <w:rsid w:val="75D3FC7A"/>
    <w:rsid w:val="7672D411"/>
    <w:rsid w:val="76ACC9EA"/>
    <w:rsid w:val="76FF4F91"/>
    <w:rsid w:val="773D5FDC"/>
    <w:rsid w:val="7775E5B1"/>
    <w:rsid w:val="77DBFFD0"/>
    <w:rsid w:val="7820E269"/>
    <w:rsid w:val="78747323"/>
    <w:rsid w:val="78C5CEB7"/>
    <w:rsid w:val="798C1A29"/>
    <w:rsid w:val="79C19FD9"/>
    <w:rsid w:val="79D064D1"/>
    <w:rsid w:val="79D7ED1E"/>
    <w:rsid w:val="79F4740D"/>
    <w:rsid w:val="7A0E4568"/>
    <w:rsid w:val="7A49AF50"/>
    <w:rsid w:val="7A67F80C"/>
    <w:rsid w:val="7AACEEFB"/>
    <w:rsid w:val="7AB48527"/>
    <w:rsid w:val="7ABA7D25"/>
    <w:rsid w:val="7B0144E3"/>
    <w:rsid w:val="7C8CDFEE"/>
    <w:rsid w:val="7CA95174"/>
    <w:rsid w:val="7D7A1F95"/>
    <w:rsid w:val="7DEF5B2F"/>
    <w:rsid w:val="7E8D35DF"/>
    <w:rsid w:val="7ECE9498"/>
    <w:rsid w:val="7EE616ED"/>
    <w:rsid w:val="7EF2D6BE"/>
    <w:rsid w:val="7FD9956C"/>
    <w:rsid w:val="7FD9A76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FF003"/>
  <w15:chartTrackingRefBased/>
  <w15:docId w15:val="{F135C82F-6D5B-425F-B3D0-0F620734C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14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3440"/>
    <w:pPr>
      <w:keepNext/>
      <w:keepLines/>
      <w:spacing w:before="360" w:after="120" w:line="240" w:lineRule="auto"/>
      <w:outlineLvl w:val="1"/>
    </w:pPr>
    <w:rPr>
      <w:b/>
      <w:bCs/>
      <w:color w:val="2F5496" w:themeColor="accent1" w:themeShade="BF"/>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956"/>
    <w:pPr>
      <w:tabs>
        <w:tab w:val="center" w:pos="4819"/>
        <w:tab w:val="right" w:pos="9638"/>
      </w:tabs>
      <w:spacing w:after="0" w:line="240" w:lineRule="auto"/>
    </w:pPr>
  </w:style>
  <w:style w:type="character" w:customStyle="1" w:styleId="HeaderChar">
    <w:name w:val="Header Char"/>
    <w:basedOn w:val="DefaultParagraphFont"/>
    <w:link w:val="Header"/>
    <w:uiPriority w:val="99"/>
    <w:rsid w:val="00F86956"/>
  </w:style>
  <w:style w:type="paragraph" w:styleId="Footer">
    <w:name w:val="footer"/>
    <w:basedOn w:val="Normal"/>
    <w:link w:val="FooterChar"/>
    <w:uiPriority w:val="99"/>
    <w:unhideWhenUsed/>
    <w:rsid w:val="00F86956"/>
    <w:pPr>
      <w:tabs>
        <w:tab w:val="center" w:pos="4819"/>
        <w:tab w:val="right" w:pos="9638"/>
      </w:tabs>
      <w:spacing w:after="0" w:line="240" w:lineRule="auto"/>
    </w:pPr>
  </w:style>
  <w:style w:type="character" w:customStyle="1" w:styleId="FooterChar">
    <w:name w:val="Footer Char"/>
    <w:basedOn w:val="DefaultParagraphFont"/>
    <w:link w:val="Footer"/>
    <w:uiPriority w:val="99"/>
    <w:rsid w:val="00F86956"/>
  </w:style>
  <w:style w:type="table" w:customStyle="1" w:styleId="TipTable">
    <w:name w:val="Tip Table"/>
    <w:basedOn w:val="TableNormal"/>
    <w:uiPriority w:val="99"/>
    <w:rsid w:val="00F86956"/>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34"/>
    <w:unhideWhenUsed/>
    <w:qFormat/>
    <w:rsid w:val="00F86956"/>
    <w:pPr>
      <w:spacing w:after="180" w:line="288" w:lineRule="auto"/>
      <w:ind w:left="720"/>
      <w:contextualSpacing/>
    </w:pPr>
    <w:rPr>
      <w:color w:val="404040" w:themeColor="text1" w:themeTint="BF"/>
      <w:sz w:val="18"/>
      <w:szCs w:val="18"/>
      <w:lang w:val="en-US" w:eastAsia="ja-JP"/>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86956"/>
    <w:rPr>
      <w:color w:val="404040" w:themeColor="text1" w:themeTint="BF"/>
      <w:sz w:val="18"/>
      <w:szCs w:val="18"/>
      <w:lang w:val="en-US" w:eastAsia="ja-JP"/>
    </w:rPr>
  </w:style>
  <w:style w:type="table" w:styleId="TableGrid">
    <w:name w:val="Table Grid"/>
    <w:basedOn w:val="TableNormal"/>
    <w:uiPriority w:val="59"/>
    <w:rsid w:val="006B7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53440"/>
    <w:rPr>
      <w:b/>
      <w:bCs/>
      <w:color w:val="2F5496" w:themeColor="accent1" w:themeShade="BF"/>
      <w:sz w:val="24"/>
      <w:szCs w:val="24"/>
      <w:lang w:val="en-US" w:eastAsia="ja-JP"/>
    </w:rPr>
  </w:style>
  <w:style w:type="table" w:customStyle="1" w:styleId="TableGrid1">
    <w:name w:val="Table Grid1"/>
    <w:basedOn w:val="TableNormal"/>
    <w:next w:val="TableGrid"/>
    <w:uiPriority w:val="99"/>
    <w:rsid w:val="00824D3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1"/>
    <w:unhideWhenUsed/>
    <w:qFormat/>
    <w:rsid w:val="002A476A"/>
    <w:pPr>
      <w:numPr>
        <w:numId w:val="14"/>
      </w:numPr>
      <w:spacing w:after="60" w:line="288" w:lineRule="auto"/>
    </w:pPr>
    <w:rPr>
      <w:color w:val="404040" w:themeColor="text1" w:themeTint="BF"/>
      <w:sz w:val="18"/>
      <w:szCs w:val="18"/>
      <w:lang w:val="en-US" w:eastAsia="ja-JP"/>
    </w:rPr>
  </w:style>
  <w:style w:type="character" w:styleId="CommentReference">
    <w:name w:val="annotation reference"/>
    <w:basedOn w:val="DefaultParagraphFont"/>
    <w:uiPriority w:val="99"/>
    <w:unhideWhenUsed/>
    <w:rsid w:val="00F43559"/>
    <w:rPr>
      <w:sz w:val="16"/>
      <w:szCs w:val="16"/>
    </w:rPr>
  </w:style>
  <w:style w:type="paragraph" w:styleId="CommentText">
    <w:name w:val="annotation text"/>
    <w:basedOn w:val="Normal"/>
    <w:link w:val="CommentTextChar"/>
    <w:uiPriority w:val="99"/>
    <w:unhideWhenUsed/>
    <w:rsid w:val="00F43559"/>
    <w:pPr>
      <w:spacing w:line="240" w:lineRule="auto"/>
    </w:pPr>
    <w:rPr>
      <w:sz w:val="20"/>
      <w:szCs w:val="20"/>
    </w:rPr>
  </w:style>
  <w:style w:type="character" w:customStyle="1" w:styleId="CommentTextChar">
    <w:name w:val="Comment Text Char"/>
    <w:basedOn w:val="DefaultParagraphFont"/>
    <w:link w:val="CommentText"/>
    <w:uiPriority w:val="99"/>
    <w:rsid w:val="00F43559"/>
    <w:rPr>
      <w:sz w:val="20"/>
      <w:szCs w:val="20"/>
    </w:rPr>
  </w:style>
  <w:style w:type="paragraph" w:styleId="CommentSubject">
    <w:name w:val="annotation subject"/>
    <w:basedOn w:val="CommentText"/>
    <w:next w:val="CommentText"/>
    <w:link w:val="CommentSubjectChar"/>
    <w:uiPriority w:val="99"/>
    <w:semiHidden/>
    <w:unhideWhenUsed/>
    <w:rsid w:val="00F43559"/>
    <w:rPr>
      <w:b/>
      <w:bCs/>
    </w:rPr>
  </w:style>
  <w:style w:type="character" w:customStyle="1" w:styleId="CommentSubjectChar">
    <w:name w:val="Comment Subject Char"/>
    <w:basedOn w:val="CommentTextChar"/>
    <w:link w:val="CommentSubject"/>
    <w:uiPriority w:val="99"/>
    <w:semiHidden/>
    <w:rsid w:val="00F43559"/>
    <w:rPr>
      <w:b/>
      <w:bCs/>
      <w:sz w:val="20"/>
      <w:szCs w:val="20"/>
    </w:rPr>
  </w:style>
  <w:style w:type="paragraph" w:customStyle="1" w:styleId="wysiwyg-color-black">
    <w:name w:val="wysiwyg-color-black"/>
    <w:basedOn w:val="Normal"/>
    <w:rsid w:val="005E379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wysiwyg-color-black1">
    <w:name w:val="wysiwyg-color-black1"/>
    <w:basedOn w:val="DefaultParagraphFont"/>
    <w:rsid w:val="005E3798"/>
  </w:style>
  <w:style w:type="character" w:styleId="UnresolvedMention">
    <w:name w:val="Unresolved Mention"/>
    <w:basedOn w:val="DefaultParagraphFont"/>
    <w:uiPriority w:val="99"/>
    <w:unhideWhenUsed/>
    <w:rsid w:val="00EF1918"/>
    <w:rPr>
      <w:color w:val="605E5C"/>
      <w:shd w:val="clear" w:color="auto" w:fill="E1DFDD"/>
    </w:rPr>
  </w:style>
  <w:style w:type="character" w:styleId="Mention">
    <w:name w:val="Mention"/>
    <w:basedOn w:val="DefaultParagraphFont"/>
    <w:uiPriority w:val="99"/>
    <w:unhideWhenUsed/>
    <w:rsid w:val="00EF1918"/>
    <w:rPr>
      <w:color w:val="2B579A"/>
      <w:shd w:val="clear" w:color="auto" w:fill="E1DFDD"/>
    </w:rPr>
  </w:style>
  <w:style w:type="character" w:styleId="Hyperlink">
    <w:name w:val="Hyperlink"/>
    <w:basedOn w:val="DefaultParagraphFont"/>
    <w:unhideWhenUsed/>
    <w:rPr>
      <w:color w:val="0563C1" w:themeColor="hyperlink"/>
      <w:u w:val="single"/>
    </w:rPr>
  </w:style>
  <w:style w:type="paragraph" w:styleId="Revision">
    <w:name w:val="Revision"/>
    <w:hidden/>
    <w:uiPriority w:val="99"/>
    <w:semiHidden/>
    <w:rsid w:val="00477058"/>
    <w:pPr>
      <w:spacing w:after="0" w:line="240" w:lineRule="auto"/>
    </w:pPr>
  </w:style>
  <w:style w:type="character" w:styleId="PlaceholderText">
    <w:name w:val="Placeholder Text"/>
    <w:basedOn w:val="DefaultParagraphFont"/>
    <w:uiPriority w:val="99"/>
    <w:semiHidden/>
    <w:rsid w:val="00280F25"/>
    <w:rPr>
      <w:color w:val="808080"/>
    </w:rPr>
  </w:style>
  <w:style w:type="paragraph" w:styleId="FootnoteText">
    <w:name w:val="footnote text"/>
    <w:basedOn w:val="Normal"/>
    <w:link w:val="FootnoteTextChar"/>
    <w:unhideWhenUsed/>
    <w:rsid w:val="004F200D"/>
    <w:pPr>
      <w:spacing w:after="0" w:line="240" w:lineRule="auto"/>
    </w:pPr>
    <w:rPr>
      <w:sz w:val="20"/>
      <w:szCs w:val="20"/>
    </w:rPr>
  </w:style>
  <w:style w:type="character" w:customStyle="1" w:styleId="FootnoteTextChar">
    <w:name w:val="Footnote Text Char"/>
    <w:basedOn w:val="DefaultParagraphFont"/>
    <w:link w:val="FootnoteText"/>
    <w:rsid w:val="004F200D"/>
    <w:rPr>
      <w:sz w:val="20"/>
      <w:szCs w:val="20"/>
    </w:rPr>
  </w:style>
  <w:style w:type="character" w:styleId="FootnoteReference">
    <w:name w:val="footnote reference"/>
    <w:basedOn w:val="DefaultParagraphFont"/>
    <w:uiPriority w:val="99"/>
    <w:semiHidden/>
    <w:unhideWhenUsed/>
    <w:rsid w:val="004F200D"/>
    <w:rPr>
      <w:vertAlign w:val="superscript"/>
    </w:rPr>
  </w:style>
  <w:style w:type="character" w:customStyle="1" w:styleId="normaltextrun">
    <w:name w:val="normaltextrun"/>
    <w:basedOn w:val="DefaultParagraphFont"/>
    <w:rsid w:val="009D7C6C"/>
  </w:style>
  <w:style w:type="character" w:styleId="FollowedHyperlink">
    <w:name w:val="FollowedHyperlink"/>
    <w:basedOn w:val="DefaultParagraphFont"/>
    <w:uiPriority w:val="99"/>
    <w:semiHidden/>
    <w:unhideWhenUsed/>
    <w:rsid w:val="006B5101"/>
    <w:rPr>
      <w:color w:val="954F72" w:themeColor="followedHyperlink"/>
      <w:u w:val="single"/>
    </w:rPr>
  </w:style>
  <w:style w:type="character" w:customStyle="1" w:styleId="cf01">
    <w:name w:val="cf01"/>
    <w:basedOn w:val="DefaultParagraphFont"/>
    <w:rsid w:val="00471074"/>
    <w:rPr>
      <w:rFonts w:ascii="Segoe UI" w:hAnsi="Segoe UI" w:cs="Segoe UI" w:hint="default"/>
      <w:sz w:val="18"/>
      <w:szCs w:val="18"/>
    </w:rPr>
  </w:style>
  <w:style w:type="character" w:customStyle="1" w:styleId="Heading1Char">
    <w:name w:val="Heading 1 Char"/>
    <w:basedOn w:val="DefaultParagraphFont"/>
    <w:link w:val="Heading1"/>
    <w:uiPriority w:val="9"/>
    <w:rsid w:val="00CB14A1"/>
    <w:rPr>
      <w:rFonts w:asciiTheme="majorHAnsi" w:eastAsiaTheme="majorEastAsia" w:hAnsiTheme="majorHAnsi" w:cstheme="majorBidi"/>
      <w:color w:val="2F5496" w:themeColor="accent1" w:themeShade="BF"/>
      <w:sz w:val="32"/>
      <w:szCs w:val="32"/>
    </w:rPr>
  </w:style>
  <w:style w:type="character" w:customStyle="1" w:styleId="Style1">
    <w:name w:val="Style1"/>
    <w:basedOn w:val="DefaultParagraphFont"/>
    <w:uiPriority w:val="1"/>
    <w:rsid w:val="005F1720"/>
    <w:rPr>
      <w:rFonts w:ascii="Arial" w:hAnsi="Arial"/>
      <w:caps w:val="0"/>
      <w:smallCaps w:val="0"/>
      <w:strike w:val="0"/>
      <w:dstrike w:val="0"/>
      <w:vanish w:val="0"/>
      <w:color w:val="auto"/>
      <w:sz w:val="22"/>
      <w:vertAlign w:val="baseline"/>
    </w:rPr>
  </w:style>
  <w:style w:type="character" w:customStyle="1" w:styleId="Style2">
    <w:name w:val="Style2"/>
    <w:basedOn w:val="Style1"/>
    <w:uiPriority w:val="1"/>
    <w:rsid w:val="005F1720"/>
    <w:rPr>
      <w:rFonts w:ascii="Arial" w:hAnsi="Arial"/>
      <w:caps w:val="0"/>
      <w:smallCaps w:val="0"/>
      <w:strike w:val="0"/>
      <w:dstrike w:val="0"/>
      <w:vanish w:val="0"/>
      <w:color w:val="auto"/>
      <w:sz w:val="20"/>
      <w:vertAlign w:val="baseline"/>
    </w:rPr>
  </w:style>
  <w:style w:type="character" w:customStyle="1" w:styleId="Style3">
    <w:name w:val="Style3"/>
    <w:basedOn w:val="DefaultParagraphFont"/>
    <w:uiPriority w:val="1"/>
    <w:rsid w:val="00002046"/>
    <w:rPr>
      <w:rFonts w:ascii="Arial" w:hAnsi="Arial"/>
      <w:sz w:val="20"/>
    </w:rPr>
  </w:style>
  <w:style w:type="character" w:customStyle="1" w:styleId="Style4">
    <w:name w:val="Style4"/>
    <w:basedOn w:val="DefaultParagraphFont"/>
    <w:uiPriority w:val="1"/>
    <w:rsid w:val="008D129B"/>
    <w:rPr>
      <w:rFonts w:ascii="Arial" w:hAnsi="Arial"/>
      <w:color w:val="auto"/>
      <w:sz w:val="22"/>
    </w:rPr>
  </w:style>
  <w:style w:type="character" w:customStyle="1" w:styleId="Style5">
    <w:name w:val="Style5"/>
    <w:basedOn w:val="DefaultParagraphFont"/>
    <w:uiPriority w:val="1"/>
    <w:rsid w:val="00F02AFB"/>
    <w:rPr>
      <w:rFonts w:ascii="Arial" w:hAnsi="Arial"/>
      <w:sz w:val="20"/>
    </w:rPr>
  </w:style>
  <w:style w:type="character" w:customStyle="1" w:styleId="Style6">
    <w:name w:val="Style6"/>
    <w:basedOn w:val="Style2"/>
    <w:uiPriority w:val="1"/>
    <w:rsid w:val="00F02AFB"/>
    <w:rPr>
      <w:rFonts w:ascii="Arial" w:hAnsi="Arial"/>
      <w:caps w:val="0"/>
      <w:smallCaps w:val="0"/>
      <w:strike w:val="0"/>
      <w:dstrike w:val="0"/>
      <w:vanish w:val="0"/>
      <w:color w:val="auto"/>
      <w:sz w:val="20"/>
      <w:vertAlign w:val="baseline"/>
    </w:rPr>
  </w:style>
  <w:style w:type="character" w:customStyle="1" w:styleId="Style7">
    <w:name w:val="Style7"/>
    <w:basedOn w:val="DefaultParagraphFont"/>
    <w:uiPriority w:val="1"/>
    <w:qFormat/>
    <w:rsid w:val="00B54B82"/>
    <w:rPr>
      <w:rFonts w:ascii="Arial" w:hAnsi="Arial"/>
      <w:sz w:val="20"/>
    </w:rPr>
  </w:style>
  <w:style w:type="character" w:customStyle="1" w:styleId="Style8">
    <w:name w:val="Style8"/>
    <w:basedOn w:val="DefaultParagraphFont"/>
    <w:uiPriority w:val="1"/>
    <w:rsid w:val="00454888"/>
    <w:rPr>
      <w:rFonts w:ascii="Arial" w:hAnsi="Arial"/>
      <w:sz w:val="20"/>
    </w:rPr>
  </w:style>
  <w:style w:type="table" w:customStyle="1" w:styleId="TableGrid2">
    <w:name w:val="Table Grid2"/>
    <w:basedOn w:val="TableNormal"/>
    <w:next w:val="TableGrid"/>
    <w:uiPriority w:val="39"/>
    <w:rsid w:val="00E50A64"/>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5104">
      <w:bodyDiv w:val="1"/>
      <w:marLeft w:val="0"/>
      <w:marRight w:val="0"/>
      <w:marTop w:val="0"/>
      <w:marBottom w:val="0"/>
      <w:divBdr>
        <w:top w:val="none" w:sz="0" w:space="0" w:color="auto"/>
        <w:left w:val="none" w:sz="0" w:space="0" w:color="auto"/>
        <w:bottom w:val="none" w:sz="0" w:space="0" w:color="auto"/>
        <w:right w:val="none" w:sz="0" w:space="0" w:color="auto"/>
      </w:divBdr>
    </w:div>
    <w:div w:id="69886693">
      <w:bodyDiv w:val="1"/>
      <w:marLeft w:val="0"/>
      <w:marRight w:val="0"/>
      <w:marTop w:val="0"/>
      <w:marBottom w:val="0"/>
      <w:divBdr>
        <w:top w:val="none" w:sz="0" w:space="0" w:color="auto"/>
        <w:left w:val="none" w:sz="0" w:space="0" w:color="auto"/>
        <w:bottom w:val="none" w:sz="0" w:space="0" w:color="auto"/>
        <w:right w:val="none" w:sz="0" w:space="0" w:color="auto"/>
      </w:divBdr>
    </w:div>
    <w:div w:id="100953011">
      <w:bodyDiv w:val="1"/>
      <w:marLeft w:val="0"/>
      <w:marRight w:val="0"/>
      <w:marTop w:val="0"/>
      <w:marBottom w:val="0"/>
      <w:divBdr>
        <w:top w:val="none" w:sz="0" w:space="0" w:color="auto"/>
        <w:left w:val="none" w:sz="0" w:space="0" w:color="auto"/>
        <w:bottom w:val="none" w:sz="0" w:space="0" w:color="auto"/>
        <w:right w:val="none" w:sz="0" w:space="0" w:color="auto"/>
      </w:divBdr>
      <w:divsChild>
        <w:div w:id="351028646">
          <w:marLeft w:val="547"/>
          <w:marRight w:val="0"/>
          <w:marTop w:val="115"/>
          <w:marBottom w:val="0"/>
          <w:divBdr>
            <w:top w:val="none" w:sz="0" w:space="0" w:color="auto"/>
            <w:left w:val="none" w:sz="0" w:space="0" w:color="auto"/>
            <w:bottom w:val="none" w:sz="0" w:space="0" w:color="auto"/>
            <w:right w:val="none" w:sz="0" w:space="0" w:color="auto"/>
          </w:divBdr>
        </w:div>
      </w:divsChild>
    </w:div>
    <w:div w:id="257830730">
      <w:bodyDiv w:val="1"/>
      <w:marLeft w:val="0"/>
      <w:marRight w:val="0"/>
      <w:marTop w:val="0"/>
      <w:marBottom w:val="0"/>
      <w:divBdr>
        <w:top w:val="none" w:sz="0" w:space="0" w:color="auto"/>
        <w:left w:val="none" w:sz="0" w:space="0" w:color="auto"/>
        <w:bottom w:val="none" w:sz="0" w:space="0" w:color="auto"/>
        <w:right w:val="none" w:sz="0" w:space="0" w:color="auto"/>
      </w:divBdr>
      <w:divsChild>
        <w:div w:id="2122066390">
          <w:marLeft w:val="0"/>
          <w:marRight w:val="0"/>
          <w:marTop w:val="0"/>
          <w:marBottom w:val="0"/>
          <w:divBdr>
            <w:top w:val="none" w:sz="0" w:space="0" w:color="auto"/>
            <w:left w:val="none" w:sz="0" w:space="0" w:color="auto"/>
            <w:bottom w:val="none" w:sz="0" w:space="0" w:color="auto"/>
            <w:right w:val="none" w:sz="0" w:space="0" w:color="auto"/>
          </w:divBdr>
        </w:div>
      </w:divsChild>
    </w:div>
    <w:div w:id="288781050">
      <w:bodyDiv w:val="1"/>
      <w:marLeft w:val="0"/>
      <w:marRight w:val="0"/>
      <w:marTop w:val="0"/>
      <w:marBottom w:val="0"/>
      <w:divBdr>
        <w:top w:val="none" w:sz="0" w:space="0" w:color="auto"/>
        <w:left w:val="none" w:sz="0" w:space="0" w:color="auto"/>
        <w:bottom w:val="none" w:sz="0" w:space="0" w:color="auto"/>
        <w:right w:val="none" w:sz="0" w:space="0" w:color="auto"/>
      </w:divBdr>
      <w:divsChild>
        <w:div w:id="1071267841">
          <w:marLeft w:val="0"/>
          <w:marRight w:val="0"/>
          <w:marTop w:val="0"/>
          <w:marBottom w:val="0"/>
          <w:divBdr>
            <w:top w:val="none" w:sz="0" w:space="0" w:color="auto"/>
            <w:left w:val="none" w:sz="0" w:space="0" w:color="auto"/>
            <w:bottom w:val="none" w:sz="0" w:space="0" w:color="auto"/>
            <w:right w:val="none" w:sz="0" w:space="0" w:color="auto"/>
          </w:divBdr>
        </w:div>
      </w:divsChild>
    </w:div>
    <w:div w:id="354379992">
      <w:bodyDiv w:val="1"/>
      <w:marLeft w:val="0"/>
      <w:marRight w:val="0"/>
      <w:marTop w:val="0"/>
      <w:marBottom w:val="0"/>
      <w:divBdr>
        <w:top w:val="none" w:sz="0" w:space="0" w:color="auto"/>
        <w:left w:val="none" w:sz="0" w:space="0" w:color="auto"/>
        <w:bottom w:val="none" w:sz="0" w:space="0" w:color="auto"/>
        <w:right w:val="none" w:sz="0" w:space="0" w:color="auto"/>
      </w:divBdr>
    </w:div>
    <w:div w:id="457532234">
      <w:bodyDiv w:val="1"/>
      <w:marLeft w:val="0"/>
      <w:marRight w:val="0"/>
      <w:marTop w:val="0"/>
      <w:marBottom w:val="0"/>
      <w:divBdr>
        <w:top w:val="none" w:sz="0" w:space="0" w:color="auto"/>
        <w:left w:val="none" w:sz="0" w:space="0" w:color="auto"/>
        <w:bottom w:val="none" w:sz="0" w:space="0" w:color="auto"/>
        <w:right w:val="none" w:sz="0" w:space="0" w:color="auto"/>
      </w:divBdr>
      <w:divsChild>
        <w:div w:id="259028567">
          <w:marLeft w:val="720"/>
          <w:marRight w:val="0"/>
          <w:marTop w:val="106"/>
          <w:marBottom w:val="0"/>
          <w:divBdr>
            <w:top w:val="none" w:sz="0" w:space="0" w:color="auto"/>
            <w:left w:val="none" w:sz="0" w:space="0" w:color="auto"/>
            <w:bottom w:val="none" w:sz="0" w:space="0" w:color="auto"/>
            <w:right w:val="none" w:sz="0" w:space="0" w:color="auto"/>
          </w:divBdr>
        </w:div>
      </w:divsChild>
    </w:div>
    <w:div w:id="627471010">
      <w:bodyDiv w:val="1"/>
      <w:marLeft w:val="0"/>
      <w:marRight w:val="0"/>
      <w:marTop w:val="0"/>
      <w:marBottom w:val="0"/>
      <w:divBdr>
        <w:top w:val="none" w:sz="0" w:space="0" w:color="auto"/>
        <w:left w:val="none" w:sz="0" w:space="0" w:color="auto"/>
        <w:bottom w:val="none" w:sz="0" w:space="0" w:color="auto"/>
        <w:right w:val="none" w:sz="0" w:space="0" w:color="auto"/>
      </w:divBdr>
    </w:div>
    <w:div w:id="656230497">
      <w:bodyDiv w:val="1"/>
      <w:marLeft w:val="0"/>
      <w:marRight w:val="0"/>
      <w:marTop w:val="0"/>
      <w:marBottom w:val="0"/>
      <w:divBdr>
        <w:top w:val="none" w:sz="0" w:space="0" w:color="auto"/>
        <w:left w:val="none" w:sz="0" w:space="0" w:color="auto"/>
        <w:bottom w:val="none" w:sz="0" w:space="0" w:color="auto"/>
        <w:right w:val="none" w:sz="0" w:space="0" w:color="auto"/>
      </w:divBdr>
    </w:div>
    <w:div w:id="879784723">
      <w:bodyDiv w:val="1"/>
      <w:marLeft w:val="0"/>
      <w:marRight w:val="0"/>
      <w:marTop w:val="0"/>
      <w:marBottom w:val="0"/>
      <w:divBdr>
        <w:top w:val="none" w:sz="0" w:space="0" w:color="auto"/>
        <w:left w:val="none" w:sz="0" w:space="0" w:color="auto"/>
        <w:bottom w:val="none" w:sz="0" w:space="0" w:color="auto"/>
        <w:right w:val="none" w:sz="0" w:space="0" w:color="auto"/>
      </w:divBdr>
    </w:div>
    <w:div w:id="1025446266">
      <w:bodyDiv w:val="1"/>
      <w:marLeft w:val="0"/>
      <w:marRight w:val="0"/>
      <w:marTop w:val="0"/>
      <w:marBottom w:val="0"/>
      <w:divBdr>
        <w:top w:val="none" w:sz="0" w:space="0" w:color="auto"/>
        <w:left w:val="none" w:sz="0" w:space="0" w:color="auto"/>
        <w:bottom w:val="none" w:sz="0" w:space="0" w:color="auto"/>
        <w:right w:val="none" w:sz="0" w:space="0" w:color="auto"/>
      </w:divBdr>
    </w:div>
    <w:div w:id="1391004932">
      <w:bodyDiv w:val="1"/>
      <w:marLeft w:val="0"/>
      <w:marRight w:val="0"/>
      <w:marTop w:val="0"/>
      <w:marBottom w:val="0"/>
      <w:divBdr>
        <w:top w:val="none" w:sz="0" w:space="0" w:color="auto"/>
        <w:left w:val="none" w:sz="0" w:space="0" w:color="auto"/>
        <w:bottom w:val="none" w:sz="0" w:space="0" w:color="auto"/>
        <w:right w:val="none" w:sz="0" w:space="0" w:color="auto"/>
      </w:divBdr>
    </w:div>
    <w:div w:id="1435904284">
      <w:bodyDiv w:val="1"/>
      <w:marLeft w:val="0"/>
      <w:marRight w:val="0"/>
      <w:marTop w:val="0"/>
      <w:marBottom w:val="0"/>
      <w:divBdr>
        <w:top w:val="none" w:sz="0" w:space="0" w:color="auto"/>
        <w:left w:val="none" w:sz="0" w:space="0" w:color="auto"/>
        <w:bottom w:val="none" w:sz="0" w:space="0" w:color="auto"/>
        <w:right w:val="none" w:sz="0" w:space="0" w:color="auto"/>
      </w:divBdr>
    </w:div>
    <w:div w:id="1511329791">
      <w:bodyDiv w:val="1"/>
      <w:marLeft w:val="0"/>
      <w:marRight w:val="0"/>
      <w:marTop w:val="0"/>
      <w:marBottom w:val="0"/>
      <w:divBdr>
        <w:top w:val="none" w:sz="0" w:space="0" w:color="auto"/>
        <w:left w:val="none" w:sz="0" w:space="0" w:color="auto"/>
        <w:bottom w:val="none" w:sz="0" w:space="0" w:color="auto"/>
        <w:right w:val="none" w:sz="0" w:space="0" w:color="auto"/>
      </w:divBdr>
    </w:div>
    <w:div w:id="1566448209">
      <w:bodyDiv w:val="1"/>
      <w:marLeft w:val="0"/>
      <w:marRight w:val="0"/>
      <w:marTop w:val="0"/>
      <w:marBottom w:val="0"/>
      <w:divBdr>
        <w:top w:val="none" w:sz="0" w:space="0" w:color="auto"/>
        <w:left w:val="none" w:sz="0" w:space="0" w:color="auto"/>
        <w:bottom w:val="none" w:sz="0" w:space="0" w:color="auto"/>
        <w:right w:val="none" w:sz="0" w:space="0" w:color="auto"/>
      </w:divBdr>
    </w:div>
    <w:div w:id="1704405967">
      <w:bodyDiv w:val="1"/>
      <w:marLeft w:val="0"/>
      <w:marRight w:val="0"/>
      <w:marTop w:val="0"/>
      <w:marBottom w:val="0"/>
      <w:divBdr>
        <w:top w:val="none" w:sz="0" w:space="0" w:color="auto"/>
        <w:left w:val="none" w:sz="0" w:space="0" w:color="auto"/>
        <w:bottom w:val="none" w:sz="0" w:space="0" w:color="auto"/>
        <w:right w:val="none" w:sz="0" w:space="0" w:color="auto"/>
      </w:divBdr>
      <w:divsChild>
        <w:div w:id="192697033">
          <w:marLeft w:val="0"/>
          <w:marRight w:val="0"/>
          <w:marTop w:val="0"/>
          <w:marBottom w:val="0"/>
          <w:divBdr>
            <w:top w:val="none" w:sz="0" w:space="0" w:color="auto"/>
            <w:left w:val="none" w:sz="0" w:space="0" w:color="auto"/>
            <w:bottom w:val="none" w:sz="0" w:space="0" w:color="auto"/>
            <w:right w:val="none" w:sz="0" w:space="0" w:color="auto"/>
          </w:divBdr>
          <w:divsChild>
            <w:div w:id="795149249">
              <w:marLeft w:val="0"/>
              <w:marRight w:val="0"/>
              <w:marTop w:val="0"/>
              <w:marBottom w:val="0"/>
              <w:divBdr>
                <w:top w:val="none" w:sz="0" w:space="0" w:color="auto"/>
                <w:left w:val="none" w:sz="0" w:space="0" w:color="auto"/>
                <w:bottom w:val="none" w:sz="0" w:space="0" w:color="auto"/>
                <w:right w:val="none" w:sz="0" w:space="0" w:color="auto"/>
              </w:divBdr>
            </w:div>
            <w:div w:id="1130703442">
              <w:marLeft w:val="0"/>
              <w:marRight w:val="0"/>
              <w:marTop w:val="0"/>
              <w:marBottom w:val="0"/>
              <w:divBdr>
                <w:top w:val="none" w:sz="0" w:space="0" w:color="auto"/>
                <w:left w:val="none" w:sz="0" w:space="0" w:color="auto"/>
                <w:bottom w:val="none" w:sz="0" w:space="0" w:color="auto"/>
                <w:right w:val="none" w:sz="0" w:space="0" w:color="auto"/>
              </w:divBdr>
            </w:div>
          </w:divsChild>
        </w:div>
        <w:div w:id="1485900967">
          <w:marLeft w:val="0"/>
          <w:marRight w:val="0"/>
          <w:marTop w:val="0"/>
          <w:marBottom w:val="0"/>
          <w:divBdr>
            <w:top w:val="none" w:sz="0" w:space="0" w:color="auto"/>
            <w:left w:val="none" w:sz="0" w:space="0" w:color="auto"/>
            <w:bottom w:val="none" w:sz="0" w:space="0" w:color="auto"/>
            <w:right w:val="none" w:sz="0" w:space="0" w:color="auto"/>
          </w:divBdr>
          <w:divsChild>
            <w:div w:id="449131796">
              <w:marLeft w:val="0"/>
              <w:marRight w:val="0"/>
              <w:marTop w:val="0"/>
              <w:marBottom w:val="0"/>
              <w:divBdr>
                <w:top w:val="none" w:sz="0" w:space="0" w:color="auto"/>
                <w:left w:val="none" w:sz="0" w:space="0" w:color="auto"/>
                <w:bottom w:val="none" w:sz="0" w:space="0" w:color="auto"/>
                <w:right w:val="none" w:sz="0" w:space="0" w:color="auto"/>
              </w:divBdr>
            </w:div>
            <w:div w:id="591547332">
              <w:marLeft w:val="0"/>
              <w:marRight w:val="0"/>
              <w:marTop w:val="0"/>
              <w:marBottom w:val="0"/>
              <w:divBdr>
                <w:top w:val="none" w:sz="0" w:space="0" w:color="auto"/>
                <w:left w:val="none" w:sz="0" w:space="0" w:color="auto"/>
                <w:bottom w:val="none" w:sz="0" w:space="0" w:color="auto"/>
                <w:right w:val="none" w:sz="0" w:space="0" w:color="auto"/>
              </w:divBdr>
            </w:div>
            <w:div w:id="927693588">
              <w:marLeft w:val="0"/>
              <w:marRight w:val="0"/>
              <w:marTop w:val="0"/>
              <w:marBottom w:val="0"/>
              <w:divBdr>
                <w:top w:val="none" w:sz="0" w:space="0" w:color="auto"/>
                <w:left w:val="none" w:sz="0" w:space="0" w:color="auto"/>
                <w:bottom w:val="none" w:sz="0" w:space="0" w:color="auto"/>
                <w:right w:val="none" w:sz="0" w:space="0" w:color="auto"/>
              </w:divBdr>
            </w:div>
            <w:div w:id="1085766560">
              <w:marLeft w:val="0"/>
              <w:marRight w:val="0"/>
              <w:marTop w:val="0"/>
              <w:marBottom w:val="0"/>
              <w:divBdr>
                <w:top w:val="none" w:sz="0" w:space="0" w:color="auto"/>
                <w:left w:val="none" w:sz="0" w:space="0" w:color="auto"/>
                <w:bottom w:val="none" w:sz="0" w:space="0" w:color="auto"/>
                <w:right w:val="none" w:sz="0" w:space="0" w:color="auto"/>
              </w:divBdr>
            </w:div>
            <w:div w:id="1441102584">
              <w:marLeft w:val="0"/>
              <w:marRight w:val="0"/>
              <w:marTop w:val="0"/>
              <w:marBottom w:val="0"/>
              <w:divBdr>
                <w:top w:val="none" w:sz="0" w:space="0" w:color="auto"/>
                <w:left w:val="none" w:sz="0" w:space="0" w:color="auto"/>
                <w:bottom w:val="none" w:sz="0" w:space="0" w:color="auto"/>
                <w:right w:val="none" w:sz="0" w:space="0" w:color="auto"/>
              </w:divBdr>
            </w:div>
            <w:div w:id="14861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89551">
      <w:bodyDiv w:val="1"/>
      <w:marLeft w:val="0"/>
      <w:marRight w:val="0"/>
      <w:marTop w:val="0"/>
      <w:marBottom w:val="0"/>
      <w:divBdr>
        <w:top w:val="none" w:sz="0" w:space="0" w:color="auto"/>
        <w:left w:val="none" w:sz="0" w:space="0" w:color="auto"/>
        <w:bottom w:val="none" w:sz="0" w:space="0" w:color="auto"/>
        <w:right w:val="none" w:sz="0" w:space="0" w:color="auto"/>
      </w:divBdr>
      <w:divsChild>
        <w:div w:id="506943327">
          <w:marLeft w:val="547"/>
          <w:marRight w:val="0"/>
          <w:marTop w:val="115"/>
          <w:marBottom w:val="0"/>
          <w:divBdr>
            <w:top w:val="none" w:sz="0" w:space="0" w:color="auto"/>
            <w:left w:val="none" w:sz="0" w:space="0" w:color="auto"/>
            <w:bottom w:val="none" w:sz="0" w:space="0" w:color="auto"/>
            <w:right w:val="none" w:sz="0" w:space="0" w:color="auto"/>
          </w:divBdr>
        </w:div>
      </w:divsChild>
    </w:div>
    <w:div w:id="195390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6CF969DF-35F3-4531-BF74-94B2B352EC26}">
    <t:Anchor>
      <t:Comment id="1282607866"/>
    </t:Anchor>
    <t:History>
      <t:Event id="{4CE094B6-8DB5-40DC-81BF-F999701846C2}" time="2025-12-16T06:19:56.197Z">
        <t:Attribution userId="S::rasa.seikauskiene@ltgkc.lt::b040d9b8-16bb-4722-af77-0eb29489361d" userProvider="AD" userName="Rasa Seikauskienė"/>
        <t:Anchor>
          <t:Comment id="1271699570"/>
        </t:Anchor>
        <t:Create/>
      </t:Event>
      <t:Event id="{6512C6C0-775F-4653-A0C6-6B3F33DBCA05}" time="2025-12-16T06:19:56.197Z">
        <t:Attribution userId="S::rasa.seikauskiene@ltgkc.lt::b040d9b8-16bb-4722-af77-0eb29489361d" userProvider="AD" userName="Rasa Seikauskienė"/>
        <t:Anchor>
          <t:Comment id="1271699570"/>
        </t:Anchor>
        <t:Assign userId="S::paule.straksaite@ltgkc.lt::a7f59405-5bce-4b6a-951c-8de6763cd09f" userProvider="AD" userName="Paulė Strakšaitė"/>
      </t:Event>
      <t:Event id="{3E3E5B20-0E2E-4AC9-A9A0-FBBA0545B474}" time="2025-12-16T06:19:56.197Z">
        <t:Attribution userId="S::rasa.seikauskiene@ltgkc.lt::b040d9b8-16bb-4722-af77-0eb29489361d" userProvider="AD" userName="Rasa Seikauskienė"/>
        <t:Anchor>
          <t:Comment id="1271699570"/>
        </t:Anchor>
        <t:SetTitle title="@Paulė Strakšaitė galime rašyti netaikoma"/>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802362B3CB4BC2A09EACD09FC04C08"/>
        <w:category>
          <w:name w:val="General"/>
          <w:gallery w:val="placeholder"/>
        </w:category>
        <w:types>
          <w:type w:val="bbPlcHdr"/>
        </w:types>
        <w:behaviors>
          <w:behavior w:val="content"/>
        </w:behaviors>
        <w:guid w:val="{1FE77140-BE97-47FF-BEF7-768051CF6C96}"/>
      </w:docPartPr>
      <w:docPartBody>
        <w:p w:rsidR="00233647" w:rsidRDefault="00650F2C" w:rsidP="00650F2C">
          <w:pPr>
            <w:pStyle w:val="D6802362B3CB4BC2A09EACD09FC04C081"/>
          </w:pPr>
          <w:r w:rsidRPr="008D5D95">
            <w:rPr>
              <w:rFonts w:ascii="Arial" w:eastAsia="Calibri" w:hAnsi="Arial" w:cs="Arial"/>
              <w:color w:val="FF0000"/>
              <w:sz w:val="20"/>
              <w:szCs w:val="20"/>
              <w:lang w:val="pl-PL"/>
            </w:rPr>
            <w:t>[Pasirinkite]</w:t>
          </w:r>
        </w:p>
      </w:docPartBody>
    </w:docPart>
    <w:docPart>
      <w:docPartPr>
        <w:name w:val="B12DF3DEF19643A79A1D9C193AEEC573"/>
        <w:category>
          <w:name w:val="General"/>
          <w:gallery w:val="placeholder"/>
        </w:category>
        <w:types>
          <w:type w:val="bbPlcHdr"/>
        </w:types>
        <w:behaviors>
          <w:behavior w:val="content"/>
        </w:behaviors>
        <w:guid w:val="{87B99909-266F-4E40-943C-9C8A2A1741B4}"/>
      </w:docPartPr>
      <w:docPartBody>
        <w:p w:rsidR="00ED713B" w:rsidRDefault="00D609EC" w:rsidP="00D609EC">
          <w:pPr>
            <w:pStyle w:val="B12DF3DEF19643A79A1D9C193AEEC573"/>
          </w:pPr>
          <w:r w:rsidRPr="00C85817">
            <w:rPr>
              <w:rFonts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quot;Arial&quot;,sans-serif">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0BE"/>
    <w:rsid w:val="00004DED"/>
    <w:rsid w:val="00007F53"/>
    <w:rsid w:val="00015241"/>
    <w:rsid w:val="000213A3"/>
    <w:rsid w:val="00047B63"/>
    <w:rsid w:val="000813A5"/>
    <w:rsid w:val="000D3411"/>
    <w:rsid w:val="000E2ECC"/>
    <w:rsid w:val="00110540"/>
    <w:rsid w:val="00122DF7"/>
    <w:rsid w:val="00126DD5"/>
    <w:rsid w:val="001613CC"/>
    <w:rsid w:val="0018235F"/>
    <w:rsid w:val="00197773"/>
    <w:rsid w:val="00204D4D"/>
    <w:rsid w:val="00226D7D"/>
    <w:rsid w:val="00233647"/>
    <w:rsid w:val="00242CB0"/>
    <w:rsid w:val="00266E9E"/>
    <w:rsid w:val="00273AB5"/>
    <w:rsid w:val="002932A8"/>
    <w:rsid w:val="00306290"/>
    <w:rsid w:val="00327C96"/>
    <w:rsid w:val="00360014"/>
    <w:rsid w:val="00366365"/>
    <w:rsid w:val="00370527"/>
    <w:rsid w:val="003749A8"/>
    <w:rsid w:val="003D7734"/>
    <w:rsid w:val="003F188C"/>
    <w:rsid w:val="00406589"/>
    <w:rsid w:val="00442055"/>
    <w:rsid w:val="00447973"/>
    <w:rsid w:val="00487A68"/>
    <w:rsid w:val="004B5352"/>
    <w:rsid w:val="004D699A"/>
    <w:rsid w:val="0052128B"/>
    <w:rsid w:val="00537B4F"/>
    <w:rsid w:val="005636D6"/>
    <w:rsid w:val="00575B47"/>
    <w:rsid w:val="005F1C01"/>
    <w:rsid w:val="00600063"/>
    <w:rsid w:val="00650F2C"/>
    <w:rsid w:val="0065189E"/>
    <w:rsid w:val="006803AE"/>
    <w:rsid w:val="006C70BE"/>
    <w:rsid w:val="006D1733"/>
    <w:rsid w:val="006D2FA7"/>
    <w:rsid w:val="006D415C"/>
    <w:rsid w:val="006D5987"/>
    <w:rsid w:val="006E20E2"/>
    <w:rsid w:val="006F5113"/>
    <w:rsid w:val="0071453F"/>
    <w:rsid w:val="0078367D"/>
    <w:rsid w:val="007B7B9F"/>
    <w:rsid w:val="008264EF"/>
    <w:rsid w:val="008276A1"/>
    <w:rsid w:val="00840471"/>
    <w:rsid w:val="0086318C"/>
    <w:rsid w:val="00871B30"/>
    <w:rsid w:val="00881D1E"/>
    <w:rsid w:val="008821F1"/>
    <w:rsid w:val="00897A1D"/>
    <w:rsid w:val="008B1F44"/>
    <w:rsid w:val="008B4A70"/>
    <w:rsid w:val="008D7821"/>
    <w:rsid w:val="008F20CB"/>
    <w:rsid w:val="008F3052"/>
    <w:rsid w:val="008F67F1"/>
    <w:rsid w:val="00924C19"/>
    <w:rsid w:val="00925DEB"/>
    <w:rsid w:val="00926387"/>
    <w:rsid w:val="009426E6"/>
    <w:rsid w:val="00975F12"/>
    <w:rsid w:val="00994741"/>
    <w:rsid w:val="009C1B70"/>
    <w:rsid w:val="009C21CF"/>
    <w:rsid w:val="009C633A"/>
    <w:rsid w:val="009C6A4D"/>
    <w:rsid w:val="009D658A"/>
    <w:rsid w:val="00A14A0D"/>
    <w:rsid w:val="00A22348"/>
    <w:rsid w:val="00A22716"/>
    <w:rsid w:val="00A61E21"/>
    <w:rsid w:val="00A77F2F"/>
    <w:rsid w:val="00A84B68"/>
    <w:rsid w:val="00A87C0F"/>
    <w:rsid w:val="00AA0277"/>
    <w:rsid w:val="00AB723F"/>
    <w:rsid w:val="00AC4BC8"/>
    <w:rsid w:val="00AD1314"/>
    <w:rsid w:val="00AF7EFB"/>
    <w:rsid w:val="00B27094"/>
    <w:rsid w:val="00B36DB8"/>
    <w:rsid w:val="00B40890"/>
    <w:rsid w:val="00B568A9"/>
    <w:rsid w:val="00B8665B"/>
    <w:rsid w:val="00BA19E3"/>
    <w:rsid w:val="00BA3D28"/>
    <w:rsid w:val="00BC5AB2"/>
    <w:rsid w:val="00C159B1"/>
    <w:rsid w:val="00C230A2"/>
    <w:rsid w:val="00C27386"/>
    <w:rsid w:val="00C93385"/>
    <w:rsid w:val="00CB3FEE"/>
    <w:rsid w:val="00CC4C61"/>
    <w:rsid w:val="00CD1C72"/>
    <w:rsid w:val="00CD5F1C"/>
    <w:rsid w:val="00D122A3"/>
    <w:rsid w:val="00D12E28"/>
    <w:rsid w:val="00D17DC8"/>
    <w:rsid w:val="00D2225D"/>
    <w:rsid w:val="00D609EC"/>
    <w:rsid w:val="00D84669"/>
    <w:rsid w:val="00DA43B6"/>
    <w:rsid w:val="00DB6587"/>
    <w:rsid w:val="00DB799F"/>
    <w:rsid w:val="00DC445D"/>
    <w:rsid w:val="00DF1D33"/>
    <w:rsid w:val="00DF1D52"/>
    <w:rsid w:val="00E04137"/>
    <w:rsid w:val="00E06BCC"/>
    <w:rsid w:val="00E20443"/>
    <w:rsid w:val="00E67981"/>
    <w:rsid w:val="00E8165B"/>
    <w:rsid w:val="00EC49B7"/>
    <w:rsid w:val="00ED713B"/>
    <w:rsid w:val="00F04952"/>
    <w:rsid w:val="00F266B0"/>
    <w:rsid w:val="00F26A89"/>
    <w:rsid w:val="00F543DE"/>
    <w:rsid w:val="00F83243"/>
    <w:rsid w:val="00FA5947"/>
    <w:rsid w:val="00FC5AEC"/>
    <w:rsid w:val="00FD33D2"/>
    <w:rsid w:val="00FE0548"/>
    <w:rsid w:val="00FF057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FDC546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713B"/>
    <w:rPr>
      <w:color w:val="808080"/>
    </w:rPr>
  </w:style>
  <w:style w:type="paragraph" w:customStyle="1" w:styleId="D6802362B3CB4BC2A09EACD09FC04C081">
    <w:name w:val="D6802362B3CB4BC2A09EACD09FC04C081"/>
    <w:rsid w:val="00650F2C"/>
    <w:pPr>
      <w:spacing w:after="180" w:line="288" w:lineRule="auto"/>
      <w:ind w:left="720"/>
      <w:contextualSpacing/>
    </w:pPr>
    <w:rPr>
      <w:rFonts w:eastAsiaTheme="minorHAnsi"/>
      <w:color w:val="404040" w:themeColor="text1" w:themeTint="BF"/>
      <w:sz w:val="18"/>
      <w:szCs w:val="18"/>
      <w:lang w:val="en-US" w:eastAsia="ja-JP"/>
    </w:rPr>
  </w:style>
  <w:style w:type="paragraph" w:customStyle="1" w:styleId="B12DF3DEF19643A79A1D9C193AEEC573">
    <w:name w:val="B12DF3DEF19643A79A1D9C193AEEC573"/>
    <w:rsid w:val="00D609EC"/>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8F7E2A8CD0CB54591106512760EBE9E" ma:contentTypeVersion="3" ma:contentTypeDescription="Kurkite naują dokumentą." ma:contentTypeScope="" ma:versionID="4d9b7972ee3c3b522b1ff195988627d8">
  <xsd:schema xmlns:xsd="http://www.w3.org/2001/XMLSchema" xmlns:xs="http://www.w3.org/2001/XMLSchema" xmlns:p="http://schemas.microsoft.com/office/2006/metadata/properties" xmlns:ns2="b470ff96-5f14-4996-a4c4-d0a02ef395e0" targetNamespace="http://schemas.microsoft.com/office/2006/metadata/properties" ma:root="true" ma:fieldsID="ce470c183ada941d3415a9e5e2e020c8" ns2:_="">
    <xsd:import namespace="b470ff96-5f14-4996-a4c4-d0a02ef395e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0ff96-5f14-4996-a4c4-d0a02ef39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F21B2-6146-43CA-8928-E545A56C4627}">
  <ds:schemaRefs>
    <ds:schemaRef ds:uri="http://schemas.microsoft.com/sharepoint/v3/contenttype/forms"/>
  </ds:schemaRefs>
</ds:datastoreItem>
</file>

<file path=customXml/itemProps2.xml><?xml version="1.0" encoding="utf-8"?>
<ds:datastoreItem xmlns:ds="http://schemas.openxmlformats.org/officeDocument/2006/customXml" ds:itemID="{C356B98C-1B64-4968-8FA8-CD5A5B41E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0ff96-5f14-4996-a4c4-d0a02ef395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713766-FBE6-49E4-95A2-E398F29559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19ECE9-DC14-4723-A13B-90BBF8F22610}">
  <ds:schemaRefs>
    <ds:schemaRef ds:uri="http://schemas.openxmlformats.org/officeDocument/2006/bibliography"/>
  </ds:schemaRefs>
</ds:datastoreItem>
</file>

<file path=docMetadata/LabelInfo.xml><?xml version="1.0" encoding="utf-8"?>
<clbl:labelList xmlns:clbl="http://schemas.microsoft.com/office/2020/mipLabelMetadata">
  <clbl:label id="{9069cf43-4f92-4d59-bb9a-1eb584b58bfa}" enabled="1" method="Privilege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1541</Words>
  <Characters>8785</Characters>
  <Application>Microsoft Office Word</Application>
  <DocSecurity>0</DocSecurity>
  <Lines>73</Lines>
  <Paragraphs>20</Paragraphs>
  <ScaleCrop>false</ScaleCrop>
  <Company/>
  <LinksUpToDate>false</LinksUpToDate>
  <CharactersWithSpaces>10306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Paulė Strakšaitė</dc:creator>
  <cp:keywords/>
  <dc:description/>
  <cp:lastModifiedBy>Rasa Seikauskienė</cp:lastModifiedBy>
  <cp:revision>211</cp:revision>
  <dcterms:created xsi:type="dcterms:W3CDTF">2025-11-12T00:49:00Z</dcterms:created>
  <dcterms:modified xsi:type="dcterms:W3CDTF">2025-12-17T14:36:00Z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2021-08-18T05:25:39Z</vt:lpwstr>
  </property>
  <property fmtid="{D5CDD505-2E9C-101B-9397-08002B2CF9AE}" pid="3" name="MSIP_Label_9069cf43-4f92-4d59-bb9a-1eb584b58bfa_Name">
    <vt:lpwstr>Public</vt:lpwstr>
  </property>
  <property fmtid="{D5CDD505-2E9C-101B-9397-08002B2CF9AE}" pid="4" name="MSIP_Label_9069cf43-4f92-4d59-bb9a-1eb584b58bfa_ActionId">
    <vt:lpwstr>d4bd60b6-83e2-4e03-b6fc-00ad39d9d490</vt:lpwstr>
  </property>
  <property fmtid="{D5CDD505-2E9C-101B-9397-08002B2CF9AE}" pid="5" name="MSIP_Label_cfcb905c-755b-4fd4-bd20-0d682d4f1d27_Name">
    <vt:lpwstr>Internal</vt:lpwstr>
  </property>
  <property fmtid="{D5CDD505-2E9C-101B-9397-08002B2CF9AE}" pid="6" name="MediaServiceImageTags">
    <vt:lpwstr/>
  </property>
  <property fmtid="{D5CDD505-2E9C-101B-9397-08002B2CF9AE}" pid="7" name="ContentTypeId">
    <vt:lpwstr>0x010100E8F7E2A8CD0CB54591106512760EBE9E</vt:lpwstr>
  </property>
  <property fmtid="{D5CDD505-2E9C-101B-9397-08002B2CF9AE}" pid="8" name="MSIP_Label_9069cf43-4f92-4d59-bb9a-1eb584b58bfa_SiteId">
    <vt:lpwstr>d91d5b65-9d38-4908-9bd1-ebc28a01cade</vt:lpwstr>
  </property>
  <property fmtid="{D5CDD505-2E9C-101B-9397-08002B2CF9AE}" pid="9" name="MSIP_Label_9069cf43-4f92-4d59-bb9a-1eb584b58bfa_Method">
    <vt:lpwstr>Privileged</vt:lpwstr>
  </property>
  <property fmtid="{D5CDD505-2E9C-101B-9397-08002B2CF9AE}" pid="10" name="MSIP_Label_9069cf43-4f92-4d59-bb9a-1eb584b58bfa_ContentBits">
    <vt:lpwstr>0</vt:lpwstr>
  </property>
  <property fmtid="{D5CDD505-2E9C-101B-9397-08002B2CF9AE}" pid="11" name="MSIP_Label_9069cf43-4f92-4d59-bb9a-1eb584b58bfa_Enabled">
    <vt:lpwstr>true</vt:lpwstr>
  </property>
  <property fmtid="{D5CDD505-2E9C-101B-9397-08002B2CF9AE}" pid="12" name="MSIP_Label_9069cf43-4f92-4d59-bb9a-1eb584b58bfa_SetDate">
    <vt:lpwstr>2022-12-22T14:39:32Z</vt:lpwstr>
  </property>
  <property fmtid="{D5CDD505-2E9C-101B-9397-08002B2CF9AE}" pid="13" name="MSIP_Label_cfcb905c-755b-4fd4-bd20-0d682d4f1d27_ActionId">
    <vt:lpwstr>07d28256-ff3e-4336-bc53-17143c3d546e</vt:lpwstr>
  </property>
  <property fmtid="{D5CDD505-2E9C-101B-9397-08002B2CF9AE}" pid="14" name="MSIP_Label_cfcb905c-755b-4fd4-bd20-0d682d4f1d27_SiteId">
    <vt:lpwstr>d91d5b65-9d38-4908-9bd1-ebc28a01cade</vt:lpwstr>
  </property>
  <property fmtid="{D5CDD505-2E9C-101B-9397-08002B2CF9AE}" pid="15" name="MSIP_Label_cfcb905c-755b-4fd4-bd20-0d682d4f1d27_Method">
    <vt:lpwstr>Standard</vt:lpwstr>
  </property>
  <property fmtid="{D5CDD505-2E9C-101B-9397-08002B2CF9AE}" pid="16" name="MSIP_Label_cfcb905c-755b-4fd4-bd20-0d682d4f1d27_ContentBits">
    <vt:lpwstr>0</vt:lpwstr>
  </property>
  <property fmtid="{D5CDD505-2E9C-101B-9397-08002B2CF9AE}" pid="17" name="MSIP_Label_cfcb905c-755b-4fd4-bd20-0d682d4f1d27_Enabled">
    <vt:lpwstr>true</vt:lpwstr>
  </property>
  <property fmtid="{D5CDD505-2E9C-101B-9397-08002B2CF9AE}" pid="18" name="_dlc_DocIdItemGuid">
    <vt:lpwstr>10c6c41f-816c-45d8-925c-0e371d19dbb9</vt:lpwstr>
  </property>
  <property fmtid="{D5CDD505-2E9C-101B-9397-08002B2CF9AE}" pid="19" name="docLang">
    <vt:lpwstr>lt</vt:lpwstr>
  </property>
</Properties>
</file>