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F7044" w:rsidR="00EF6239" w:rsidP="4C8F70DB" w:rsidRDefault="00AF7044" w14:paraId="16CF0CEF" w14:textId="59BA440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right"/>
        <w:rPr>
          <w:rFonts w:ascii="Times New Roman" w:hAnsi="Times New Roman" w:cs="Times New Roman"/>
          <w:noProof w:val="0"/>
          <w:color w:val="auto"/>
          <w:sz w:val="24"/>
          <w:szCs w:val="24"/>
          <w:lang w:val="en-US"/>
        </w:rPr>
      </w:pPr>
      <w:r w:rsidRPr="4C8F70DB" w:rsidR="2826A67D">
        <w:rPr>
          <w:rFonts w:ascii="Times New Roman" w:hAnsi="Times New Roman" w:cs="Times New Roman"/>
          <w:noProof w:val="0"/>
          <w:color w:val="auto"/>
          <w:sz w:val="24"/>
          <w:szCs w:val="24"/>
          <w:lang w:val="en-US"/>
        </w:rPr>
        <w:t>KU5</w:t>
      </w:r>
      <w:r w:rsidRPr="4C8F70DB" w:rsidR="2826A67D">
        <w:rPr>
          <w:rFonts w:ascii="Times New Roman" w:hAnsi="Times New Roman" w:cs="Times New Roman"/>
          <w:noProof w:val="0"/>
          <w:color w:val="auto"/>
          <w:sz w:val="24"/>
          <w:szCs w:val="24"/>
          <w:lang w:val="en-US"/>
        </w:rPr>
        <w:t xml:space="preserve"> </w:t>
      </w:r>
      <w:r w:rsidRPr="4C8F70DB" w:rsidR="00AF7044">
        <w:rPr>
          <w:rFonts w:ascii="Times New Roman" w:hAnsi="Times New Roman" w:cs="Times New Roman"/>
          <w:noProof w:val="0"/>
          <w:color w:val="auto"/>
          <w:sz w:val="24"/>
          <w:szCs w:val="24"/>
          <w:lang w:val="en-US"/>
        </w:rPr>
        <w:t>Annex to the Competition Brief</w:t>
      </w:r>
    </w:p>
    <w:p w:rsidR="00EF6239" w:rsidP="575D27ED" w:rsidRDefault="00EF6239" w14:paraId="25D6E372" w14:textId="77777777" w14:noSpellErr="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p w:rsidRPr="00D24375" w:rsidR="00756B4E" w:rsidP="575D27ED" w:rsidRDefault="00756B4E" w14:paraId="22B9701F" w14:textId="34092801">
      <w:pPr>
        <w:pStyle w:val="p1"/>
        <w:spacing/>
        <w:contextualSpacing w:val="1"/>
        <w:jc w:val="center"/>
        <w:rPr>
          <w:noProof w:val="0"/>
          <w:lang w:val="en-US"/>
        </w:rPr>
      </w:pPr>
      <w:r w:rsidRPr="575D27ED" w:rsidR="00756B4E">
        <w:rPr>
          <w:b w:val="1"/>
          <w:bCs w:val="1"/>
          <w:noProof w:val="0"/>
          <w:lang w:val="en-US"/>
        </w:rPr>
        <w:t>INTERNATIONAL OPEN ARCHITECTURAL COMPETITION FOR THE VILNIUS CONGRESS CENTRE</w:t>
      </w:r>
    </w:p>
    <w:p w:rsidRPr="00D24375" w:rsidR="00756B4E" w:rsidP="575D27ED" w:rsidRDefault="00756B4E" w14:paraId="3ECF0C55" w14:textId="051CFE56">
      <w:pPr>
        <w:pStyle w:val="p1"/>
        <w:spacing/>
        <w:contextualSpacing w:val="1"/>
        <w:jc w:val="center"/>
        <w:rPr>
          <w:noProof w:val="0"/>
          <w:lang w:val="en-US"/>
        </w:rPr>
      </w:pPr>
      <w:r w:rsidRPr="575D27ED" w:rsidR="00756B4E">
        <w:rPr>
          <w:b w:val="1"/>
          <w:bCs w:val="1"/>
          <w:noProof w:val="0"/>
          <w:lang w:val="en-US"/>
        </w:rPr>
        <w:t>INTEGRATION OF THE ARCHITECTURAL CONCEPT INTO PHOTO PANORAMAS</w:t>
      </w:r>
    </w:p>
    <w:p w:rsidRPr="00D24375" w:rsidR="00756B4E" w:rsidP="575D27ED" w:rsidRDefault="00756B4E" w14:paraId="60130F4A" w14:textId="5EBE080D">
      <w:pPr>
        <w:pStyle w:val="p3"/>
        <w:spacing/>
        <w:contextualSpacing w:val="1"/>
        <w:jc w:val="both"/>
        <w:rPr>
          <w:noProof w:val="0"/>
          <w:lang w:val="en-US"/>
        </w:rPr>
      </w:pPr>
      <w:r w:rsidRPr="72F7E830" w:rsidR="00756B4E">
        <w:rPr>
          <w:noProof w:val="0"/>
          <w:lang w:val="en-US"/>
        </w:rPr>
        <w:t xml:space="preserve">The competition </w:t>
      </w:r>
      <w:r w:rsidRPr="72F7E830" w:rsidR="00756B4E">
        <w:rPr>
          <w:noProof w:val="0"/>
          <w:lang w:val="en-US"/>
        </w:rPr>
        <w:t>participant</w:t>
      </w:r>
      <w:r w:rsidRPr="72F7E830" w:rsidR="26B1A668">
        <w:rPr>
          <w:noProof w:val="0"/>
          <w:lang w:val="en-US"/>
        </w:rPr>
        <w:t>s</w:t>
      </w:r>
      <w:r w:rsidRPr="72F7E830" w:rsidR="00756B4E">
        <w:rPr>
          <w:noProof w:val="0"/>
          <w:lang w:val="en-US"/>
        </w:rPr>
        <w:t xml:space="preserve"> must insert their proposed design solutions into the required photo panoramas. Participants may, at their discretion, crop the size of each photo </w:t>
      </w:r>
      <w:r w:rsidRPr="72F7E830" w:rsidR="00F34CE5">
        <w:rPr>
          <w:noProof w:val="0"/>
          <w:lang w:val="en-US"/>
        </w:rPr>
        <w:t xml:space="preserve">insignificantly only </w:t>
      </w:r>
      <w:r w:rsidRPr="72F7E830" w:rsidR="00756B4E">
        <w:rPr>
          <w:noProof w:val="0"/>
          <w:lang w:val="en-US"/>
        </w:rPr>
        <w:t xml:space="preserve">for layout purposes in the </w:t>
      </w:r>
      <w:r w:rsidRPr="72F7E830" w:rsidR="007671E3">
        <w:rPr>
          <w:noProof w:val="0"/>
          <w:lang w:val="en-US"/>
        </w:rPr>
        <w:t xml:space="preserve">exposition </w:t>
      </w:r>
      <w:r w:rsidRPr="72F7E830" w:rsidR="00756B4E">
        <w:rPr>
          <w:noProof w:val="0"/>
          <w:lang w:val="en-US"/>
        </w:rPr>
        <w:t xml:space="preserve">boards. The </w:t>
      </w:r>
      <w:r w:rsidRPr="72F7E830" w:rsidR="006B3BB6">
        <w:rPr>
          <w:noProof w:val="0"/>
          <w:lang w:val="en-US"/>
        </w:rPr>
        <w:t xml:space="preserve">mandatory </w:t>
      </w:r>
      <w:r w:rsidRPr="72F7E830" w:rsidR="00B17FC6">
        <w:rPr>
          <w:noProof w:val="0"/>
          <w:lang w:val="en-US"/>
        </w:rPr>
        <w:t>photo panoramas</w:t>
      </w:r>
      <w:r w:rsidRPr="72F7E830" w:rsidR="00756B4E">
        <w:rPr>
          <w:noProof w:val="0"/>
          <w:lang w:val="en-US"/>
        </w:rPr>
        <w:t xml:space="preserve"> are provided in the Annex </w:t>
      </w:r>
      <w:r w:rsidRPr="72F7E830" w:rsidR="00E6370F">
        <w:rPr>
          <w:noProof w:val="0"/>
          <w:lang w:val="en-US"/>
        </w:rPr>
        <w:t>KU4</w:t>
      </w:r>
      <w:r w:rsidRPr="72F7E830" w:rsidR="00756B4E">
        <w:rPr>
          <w:noProof w:val="0"/>
          <w:lang w:val="en-US"/>
        </w:rPr>
        <w:t xml:space="preserve"> folder.</w:t>
      </w:r>
    </w:p>
    <w:p w:rsidRPr="00D24375" w:rsidR="00756B4E" w:rsidP="575D27ED" w:rsidRDefault="00756B4E" w14:paraId="3627D7FA" w14:textId="5DE580FB">
      <w:pPr>
        <w:pStyle w:val="p3"/>
        <w:spacing/>
        <w:contextualSpacing w:val="1"/>
        <w:jc w:val="both"/>
        <w:rPr>
          <w:noProof w:val="0"/>
          <w:lang w:val="en-US"/>
        </w:rPr>
      </w:pPr>
      <w:r w:rsidRPr="00D24375" w:rsidR="00756B4E">
        <w:rPr>
          <w:noProof w:val="0"/>
          <w:lang w:val="en-US"/>
        </w:rPr>
        <w:t xml:space="preserve">Visualizations of Photo Panoramas </w:t>
      </w:r>
      <w:r w:rsidRPr="000B5E1B" w:rsidR="00756B4E">
        <w:rPr>
          <w:noProof w:val="0"/>
          <w:shd w:val="clear" w:color="auto" w:fill="FFFF00"/>
          <w:lang w:val="en-US"/>
        </w:rPr>
        <w:t>No.</w:t>
      </w:r>
      <w:r w:rsidRPr="000B5E1B" w:rsidR="00670E47">
        <w:rPr>
          <w:noProof w:val="0"/>
          <w:shd w:val="clear" w:color="auto" w:fill="FFFF00"/>
          <w:lang w:val="en-US"/>
        </w:rPr>
        <w:t>2</w:t>
      </w:r>
      <w:r w:rsidRPr="000B5E1B" w:rsidR="00756B4E">
        <w:rPr>
          <w:noProof w:val="0"/>
          <w:shd w:val="clear" w:color="auto" w:fill="FFFF00"/>
          <w:lang w:val="en-US"/>
        </w:rPr>
        <w:t>, No.</w:t>
      </w:r>
      <w:r w:rsidR="00F81A1F">
        <w:rPr>
          <w:noProof w:val="0"/>
          <w:shd w:val="clear" w:color="auto" w:fill="FFFF00"/>
          <w:lang w:val="en-US"/>
        </w:rPr>
        <w:t>5</w:t>
      </w:r>
      <w:r w:rsidRPr="000B5E1B" w:rsidR="00756B4E">
        <w:rPr>
          <w:noProof w:val="0"/>
          <w:shd w:val="clear" w:color="auto" w:fill="FFFF00"/>
          <w:lang w:val="en-US"/>
        </w:rPr>
        <w:t>,</w:t>
      </w:r>
      <w:r w:rsidRPr="000B5E1B" w:rsidR="009C2D2C">
        <w:rPr>
          <w:noProof w:val="0"/>
          <w:shd w:val="clear" w:color="auto" w:fill="FFFF00"/>
          <w:lang w:val="en-US"/>
        </w:rPr>
        <w:t xml:space="preserve"> </w:t>
      </w:r>
      <w:r w:rsidRPr="000B5E1B" w:rsidR="009C2D2C">
        <w:rPr>
          <w:noProof w:val="0"/>
          <w:shd w:val="clear" w:color="auto" w:fill="FFFF00"/>
          <w:lang w:val="en-US"/>
        </w:rPr>
        <w:t>No.</w:t>
      </w:r>
      <w:r w:rsidRPr="000B5E1B" w:rsidR="00670E47">
        <w:rPr>
          <w:noProof w:val="0"/>
          <w:shd w:val="clear" w:color="auto" w:fill="FFFF00"/>
          <w:lang w:val="en-US"/>
        </w:rPr>
        <w:t>4</w:t>
      </w:r>
      <w:r w:rsidRPr="000B5E1B" w:rsidR="00756B4E">
        <w:rPr>
          <w:noProof w:val="0"/>
          <w:shd w:val="clear" w:color="auto" w:fill="FFFF00"/>
          <w:lang w:val="en-US"/>
        </w:rPr>
        <w:t xml:space="preserve"> and No.</w:t>
      </w:r>
      <w:r w:rsidRPr="000B5E1B" w:rsidR="000B5E1B">
        <w:rPr>
          <w:noProof w:val="0"/>
          <w:shd w:val="clear" w:color="auto" w:fill="FFFF00"/>
          <w:lang w:val="en-US"/>
        </w:rPr>
        <w:t>6</w:t>
      </w:r>
      <w:r w:rsidR="000B5E1B">
        <w:rPr>
          <w:noProof w:val="0"/>
          <w:lang w:val="en-US"/>
        </w:rPr>
        <w:t xml:space="preserve"> </w:t>
      </w:r>
      <w:r w:rsidRPr="00D24375" w:rsidR="000B5E1B">
        <w:rPr>
          <w:noProof w:val="0"/>
          <w:lang w:val="en-US"/>
        </w:rPr>
        <w:t>must</w:t>
      </w:r>
      <w:r w:rsidRPr="00D24375" w:rsidR="00756B4E">
        <w:rPr>
          <w:noProof w:val="0"/>
          <w:lang w:val="en-US"/>
        </w:rPr>
        <w:t xml:space="preserve"> be prepared at </w:t>
      </w:r>
      <w:r w:rsidRPr="00D24375" w:rsidR="00756B4E">
        <w:rPr>
          <w:noProof w:val="0"/>
          <w:lang w:val="en-US"/>
        </w:rPr>
        <w:t xml:space="preserve">a high level</w:t>
      </w:r>
      <w:r w:rsidRPr="00D24375" w:rsidR="00756B4E">
        <w:rPr>
          <w:noProof w:val="0"/>
          <w:lang w:val="en-US"/>
        </w:rPr>
        <w:t xml:space="preserve"> of detail.</w:t>
      </w:r>
    </w:p>
    <w:p w:rsidRPr="00D24375" w:rsidR="00756B4E" w:rsidP="575D27ED" w:rsidRDefault="00756B4E" w14:paraId="4D5E37E9" w14:textId="1773B934">
      <w:pPr>
        <w:pStyle w:val="p3"/>
        <w:spacing/>
        <w:contextualSpacing w:val="1"/>
        <w:jc w:val="both"/>
        <w:rPr>
          <w:noProof w:val="0"/>
          <w:lang w:val="en-US"/>
        </w:rPr>
      </w:pPr>
      <w:r w:rsidRPr="00D24375" w:rsidR="00756B4E">
        <w:rPr>
          <w:noProof w:val="0"/>
          <w:lang w:val="en-US"/>
        </w:rPr>
        <w:t xml:space="preserve">Visualizations of Photo Panoramas </w:t>
      </w:r>
      <w:r w:rsidRPr="000B5E1B" w:rsidR="00756B4E">
        <w:rPr>
          <w:noProof w:val="0"/>
          <w:shd w:val="clear" w:color="auto" w:fill="FFFF00"/>
          <w:lang w:val="en-US"/>
        </w:rPr>
        <w:t xml:space="preserve">No. </w:t>
      </w:r>
      <w:r w:rsidRPr="000B5E1B" w:rsidR="000B5E1B">
        <w:rPr>
          <w:noProof w:val="0"/>
          <w:shd w:val="clear" w:color="auto" w:fill="FFFF00"/>
          <w:lang w:val="en-US"/>
        </w:rPr>
        <w:t>1</w:t>
      </w:r>
      <w:r w:rsidRPr="000B5E1B" w:rsidR="00756B4E">
        <w:rPr>
          <w:noProof w:val="0"/>
          <w:shd w:val="clear" w:color="auto" w:fill="FFFF00"/>
          <w:lang w:val="en-US"/>
        </w:rPr>
        <w:t xml:space="preserve">, No. </w:t>
      </w:r>
      <w:r w:rsidR="00F81A1F">
        <w:rPr>
          <w:noProof w:val="0"/>
          <w:shd w:val="clear" w:color="auto" w:fill="FFFF00"/>
          <w:lang w:val="en-US"/>
        </w:rPr>
        <w:t>3</w:t>
      </w:r>
      <w:r w:rsidRPr="000B5E1B" w:rsidR="00756B4E">
        <w:rPr>
          <w:noProof w:val="0"/>
          <w:shd w:val="clear" w:color="auto" w:fill="FFFF00"/>
          <w:lang w:val="en-US"/>
        </w:rPr>
        <w:t xml:space="preserve">, </w:t>
      </w:r>
      <w:r w:rsidRPr="00D24375" w:rsidR="00756B4E">
        <w:rPr>
          <w:noProof w:val="0"/>
          <w:lang w:val="en-US"/>
        </w:rPr>
        <w:t>m</w:t>
      </w:r>
      <w:r w:rsidRPr="00D24375" w:rsidR="00756B4E">
        <w:rPr>
          <w:noProof w:val="0"/>
          <w:lang w:val="en-US"/>
        </w:rPr>
        <w:t>ust be prepared at a lower level of detail, showing non-detailed</w:t>
      </w:r>
      <w:r w:rsidRPr="00D24375" w:rsidR="00272ECE">
        <w:rPr>
          <w:noProof w:val="0"/>
          <w:lang w:val="en-US"/>
        </w:rPr>
        <w:t xml:space="preserve"> (conceptual)</w:t>
      </w:r>
      <w:r w:rsidRPr="00D24375" w:rsidR="00756B4E">
        <w:rPr>
          <w:noProof w:val="0"/>
          <w:lang w:val="en-US"/>
        </w:rPr>
        <w:t xml:space="preserve"> </w:t>
      </w:r>
      <w:r w:rsidRPr="00D24375" w:rsidR="00080475">
        <w:rPr>
          <w:noProof w:val="0"/>
          <w:lang w:val="en-US"/>
        </w:rPr>
        <w:t>design</w:t>
      </w:r>
      <w:r w:rsidRPr="00D24375" w:rsidR="00080475">
        <w:rPr>
          <w:noProof w:val="0"/>
          <w:lang w:val="en-US"/>
        </w:rPr>
        <w:t xml:space="preserve"> shapes (clay models)</w:t>
      </w:r>
      <w:r w:rsidRPr="00D24375" w:rsidR="00756B4E">
        <w:rPr>
          <w:noProof w:val="0"/>
          <w:lang w:val="en-US"/>
        </w:rPr>
        <w:t>.</w:t>
      </w:r>
    </w:p>
    <w:p w:rsidRPr="00D24375" w:rsidR="00756B4E" w:rsidP="575D27ED" w:rsidRDefault="00756B4E" w14:paraId="6884D0F5" w14:textId="532A91E9">
      <w:pPr>
        <w:pStyle w:val="p3"/>
        <w:spacing/>
        <w:contextualSpacing w:val="1"/>
        <w:jc w:val="both"/>
        <w:rPr>
          <w:noProof w:val="0"/>
          <w:lang w:val="en-US"/>
        </w:rPr>
      </w:pPr>
      <w:r w:rsidRPr="2A48B995" w:rsidR="00756B4E">
        <w:rPr>
          <w:noProof w:val="0"/>
          <w:lang w:val="en-US"/>
        </w:rPr>
        <w:t>Please use the photo</w:t>
      </w:r>
      <w:r w:rsidRPr="2A48B995" w:rsidR="00DD435F">
        <w:rPr>
          <w:noProof w:val="0"/>
          <w:lang w:val="en-US"/>
        </w:rPr>
        <w:t xml:space="preserve"> panoramas</w:t>
      </w:r>
      <w:r w:rsidRPr="2A48B995" w:rsidR="00756B4E">
        <w:rPr>
          <w:noProof w:val="0"/>
          <w:lang w:val="en-US"/>
        </w:rPr>
        <w:t xml:space="preserve"> as </w:t>
      </w:r>
      <w:r w:rsidRPr="2A48B995" w:rsidR="00DD435F">
        <w:rPr>
          <w:noProof w:val="0"/>
          <w:lang w:val="en-US"/>
        </w:rPr>
        <w:t xml:space="preserve">it is </w:t>
      </w:r>
      <w:r w:rsidRPr="2A48B995" w:rsidR="00756B4E">
        <w:rPr>
          <w:noProof w:val="0"/>
          <w:lang w:val="en-US"/>
        </w:rPr>
        <w:t xml:space="preserve">provided, without </w:t>
      </w:r>
      <w:r w:rsidRPr="2A48B995" w:rsidR="00756B4E">
        <w:rPr>
          <w:noProof w:val="0"/>
          <w:lang w:val="en-US"/>
        </w:rPr>
        <w:t>modifying</w:t>
      </w:r>
      <w:r w:rsidRPr="2A48B995" w:rsidR="00756B4E">
        <w:rPr>
          <w:noProof w:val="0"/>
          <w:lang w:val="en-US"/>
        </w:rPr>
        <w:t xml:space="preserve"> them (do not change proportions</w:t>
      </w:r>
      <w:r w:rsidRPr="2A48B995" w:rsidR="002105BD">
        <w:rPr>
          <w:noProof w:val="0"/>
          <w:lang w:val="en-US"/>
        </w:rPr>
        <w:t xml:space="preserve"> or resolution</w:t>
      </w:r>
      <w:r w:rsidRPr="2A48B995" w:rsidR="00756B4E">
        <w:rPr>
          <w:noProof w:val="0"/>
          <w:lang w:val="en-US"/>
        </w:rPr>
        <w:t xml:space="preserve"> or use other forms of visual manipulation).</w:t>
      </w:r>
      <w:r w:rsidRPr="2A48B995" w:rsidR="00822C44">
        <w:rPr>
          <w:noProof w:val="0"/>
          <w:lang w:val="en-US"/>
        </w:rPr>
        <w:t xml:space="preserve"> Only insignificant </w:t>
      </w:r>
      <w:r w:rsidRPr="2A48B995" w:rsidR="7DF35223">
        <w:rPr>
          <w:noProof w:val="0"/>
          <w:lang w:val="en-US"/>
        </w:rPr>
        <w:t>cropping</w:t>
      </w:r>
      <w:r w:rsidRPr="2A48B995" w:rsidR="00822C44">
        <w:rPr>
          <w:noProof w:val="0"/>
          <w:lang w:val="en-US"/>
        </w:rPr>
        <w:t xml:space="preserve"> is</w:t>
      </w:r>
      <w:r w:rsidRPr="2A48B995" w:rsidR="00822C44">
        <w:rPr>
          <w:noProof w:val="0"/>
          <w:lang w:val="en-US"/>
        </w:rPr>
        <w:t xml:space="preserve"> allowed.</w:t>
      </w:r>
    </w:p>
    <w:p w:rsidRPr="00D24375" w:rsidR="00756B4E" w:rsidP="575D27ED" w:rsidRDefault="0073606A" w14:paraId="4A51475B" w14:textId="549CEAE3">
      <w:pPr>
        <w:pStyle w:val="p3"/>
        <w:spacing/>
        <w:contextualSpacing w:val="1"/>
        <w:jc w:val="both"/>
        <w:rPr>
          <w:noProof w:val="0"/>
          <w:lang w:val="en-US"/>
        </w:rPr>
      </w:pPr>
      <w:r w:rsidRPr="2A48B995" w:rsidR="0073606A">
        <w:rPr>
          <w:noProof w:val="0"/>
          <w:lang w:val="en-US"/>
        </w:rPr>
        <w:t>Extra p</w:t>
      </w:r>
      <w:r w:rsidRPr="2A48B995" w:rsidR="00756B4E">
        <w:rPr>
          <w:noProof w:val="0"/>
          <w:lang w:val="en-US"/>
        </w:rPr>
        <w:t xml:space="preserve">hoto panoramas </w:t>
      </w:r>
      <w:r w:rsidRPr="2A48B995" w:rsidR="0073606A">
        <w:rPr>
          <w:noProof w:val="0"/>
          <w:lang w:val="en-US"/>
        </w:rPr>
        <w:t xml:space="preserve">and pictures </w:t>
      </w:r>
      <w:r w:rsidRPr="2A48B995" w:rsidR="00756B4E">
        <w:rPr>
          <w:noProof w:val="0"/>
          <w:lang w:val="en-US"/>
        </w:rPr>
        <w:t xml:space="preserve">taken by the participant </w:t>
      </w:r>
      <w:r w:rsidRPr="2A48B995" w:rsidR="00AF7044">
        <w:rPr>
          <w:noProof w:val="0"/>
          <w:lang w:val="en-US"/>
        </w:rPr>
        <w:t>may also be</w:t>
      </w:r>
      <w:r w:rsidRPr="2A48B995" w:rsidR="00060A4C">
        <w:rPr>
          <w:noProof w:val="0"/>
          <w:lang w:val="en-US"/>
        </w:rPr>
        <w:t xml:space="preserve"> used in addition to mandatory</w:t>
      </w:r>
      <w:r w:rsidRPr="2A48B995" w:rsidR="00D24375">
        <w:rPr>
          <w:noProof w:val="0"/>
          <w:lang w:val="en-US"/>
        </w:rPr>
        <w:t xml:space="preserve">. Participants are </w:t>
      </w:r>
      <w:r w:rsidRPr="2A48B995" w:rsidR="00AF7044">
        <w:rPr>
          <w:noProof w:val="0"/>
          <w:lang w:val="en-US"/>
        </w:rPr>
        <w:t>allowed</w:t>
      </w:r>
      <w:r w:rsidRPr="2A48B995" w:rsidR="00D24375">
        <w:rPr>
          <w:noProof w:val="0"/>
          <w:lang w:val="en-US"/>
        </w:rPr>
        <w:t xml:space="preserve"> </w:t>
      </w:r>
      <w:r w:rsidRPr="2A48B995" w:rsidR="522378EA">
        <w:rPr>
          <w:noProof w:val="0"/>
          <w:lang w:val="en-US"/>
        </w:rPr>
        <w:t>to select</w:t>
      </w:r>
      <w:r w:rsidRPr="2A48B995" w:rsidR="00756B4E">
        <w:rPr>
          <w:noProof w:val="0"/>
          <w:lang w:val="en-US"/>
        </w:rPr>
        <w:t xml:space="preserve"> </w:t>
      </w:r>
      <w:r w:rsidRPr="2A48B995" w:rsidR="00D24375">
        <w:rPr>
          <w:noProof w:val="0"/>
          <w:lang w:val="en-US"/>
        </w:rPr>
        <w:t xml:space="preserve">other photos at </w:t>
      </w:r>
      <w:r w:rsidRPr="2A48B995" w:rsidR="1D8B341E">
        <w:rPr>
          <w:noProof w:val="0"/>
          <w:lang w:val="en-US"/>
        </w:rPr>
        <w:t>their</w:t>
      </w:r>
      <w:r w:rsidRPr="2A48B995" w:rsidR="00D24375">
        <w:rPr>
          <w:noProof w:val="0"/>
          <w:lang w:val="en-US"/>
        </w:rPr>
        <w:t xml:space="preserve"> </w:t>
      </w:r>
      <w:r w:rsidRPr="2A48B995" w:rsidR="00756B4E">
        <w:rPr>
          <w:noProof w:val="0"/>
          <w:lang w:val="en-US"/>
        </w:rPr>
        <w:t>own discretion.</w:t>
      </w:r>
    </w:p>
    <w:p w:rsidR="2A48B995" w:rsidP="2A48B995" w:rsidRDefault="2A48B995" w14:paraId="705D08D6" w14:textId="3D089945">
      <w:pPr>
        <w:pStyle w:val="p3"/>
        <w:spacing/>
        <w:contextualSpacing w:val="1"/>
        <w:jc w:val="both"/>
        <w:rPr>
          <w:noProof w:val="0"/>
          <w:lang w:val="en-US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627"/>
      </w:tblGrid>
      <w:tr w:rsidR="008955FD" w:rsidTr="575D27ED" w14:paraId="1C75C550" w14:textId="77777777">
        <w:tc>
          <w:tcPr>
            <w:tcW w:w="9627" w:type="dxa"/>
            <w:tcMar/>
          </w:tcPr>
          <w:p w:rsidR="008955FD" w:rsidP="575D27ED" w:rsidRDefault="008955FD" w14:paraId="7062E19A" w14:textId="03A6D15F" w14:noSpellErr="1">
            <w:pPr>
              <w:jc w:val="center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  <w:r w:rsidR="008955FD">
              <w:drawing>
                <wp:inline wp14:editId="27DD041D" wp14:anchorId="31BAD1F9">
                  <wp:extent cx="3341565" cy="4745182"/>
                  <wp:effectExtent l="0" t="0" r="0" b="5080"/>
                  <wp:docPr id="2064520010" name="Paveikslėlis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6452001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565" cy="47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5FD" w:rsidTr="575D27ED" w14:paraId="63A656DB" w14:textId="77777777">
        <w:tc>
          <w:tcPr>
            <w:tcW w:w="9627" w:type="dxa"/>
            <w:tcMar/>
          </w:tcPr>
          <w:p w:rsidR="008955FD" w:rsidP="575D27ED" w:rsidRDefault="003B2D9E" w14:paraId="6D1F44FC" w14:textId="310261C0">
            <w:pPr>
              <w:pStyle w:val="p1"/>
              <w:jc w:val="center"/>
              <w:rPr>
                <w:b w:val="1"/>
                <w:bCs w:val="1"/>
                <w:noProof w:val="0"/>
                <w:lang w:val="en-US"/>
              </w:rPr>
            </w:pPr>
            <w:r w:rsidRPr="575D27ED" w:rsidR="003B2D9E">
              <w:rPr>
                <w:b w:val="1"/>
                <w:bCs w:val="1"/>
                <w:noProof w:val="0"/>
                <w:lang w:val="en-US"/>
              </w:rPr>
              <w:t>Diagram of mandatory photopanorama points.</w:t>
            </w:r>
          </w:p>
        </w:tc>
      </w:tr>
    </w:tbl>
    <w:p w:rsidR="00EF6239" w:rsidP="575D27ED" w:rsidRDefault="00EF6239" w14:paraId="09DC4D7E" w14:textId="77777777" w14:noSpellErr="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bookmarkStart w:name="_Hlk211951307" w:id="0"/>
      <w:bookmarkEnd w:id="0"/>
    </w:p>
    <w:p w:rsidR="00EF6239" w:rsidP="575D27ED" w:rsidRDefault="00EF6239" w14:paraId="63958D46" w14:textId="77777777" w14:noSpellErr="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637"/>
      </w:tblGrid>
      <w:tr w:rsidR="00EF5900" w:rsidTr="180CF850" w14:paraId="162E62D8" w14:textId="77777777">
        <w:tc>
          <w:tcPr>
            <w:tcW w:w="9627" w:type="dxa"/>
            <w:tcMar/>
          </w:tcPr>
          <w:p w:rsidR="00EF5900" w:rsidP="575D27ED" w:rsidRDefault="00EF5900" w14:paraId="4855947D" w14:textId="765F0A36" w14:noSpellErr="1">
            <w:pPr>
              <w:jc w:val="center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  <w:r w:rsidR="00EF5900">
              <w:drawing>
                <wp:inline wp14:editId="475C10FB" wp14:anchorId="3717C2F6">
                  <wp:extent cx="6119495" cy="4077970"/>
                  <wp:effectExtent l="0" t="0" r="1905" b="0"/>
                  <wp:docPr id="874866490" name="Picture 1" descr="A bridge over a river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74866490" name="Picture 1" descr="A bridge over a river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7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900" w:rsidTr="180CF850" w14:paraId="7211D220" w14:textId="77777777">
        <w:tc>
          <w:tcPr>
            <w:tcW w:w="9627" w:type="dxa"/>
            <w:tcMar/>
          </w:tcPr>
          <w:p w:rsidR="00EF5900" w:rsidP="575D27ED" w:rsidRDefault="00585076" w14:paraId="6F1B16E3" w14:textId="1043EC23">
            <w:pPr>
              <w:jc w:val="both"/>
              <w:rPr>
                <w:rFonts w:ascii="Times New Roman" w:hAnsi="Times New Roman" w:cs="Times New Roman"/>
                <w:noProof w:val="0"/>
                <w:lang w:val="en-US"/>
              </w:rPr>
            </w:pPr>
            <w:r w:rsidRPr="575D27ED" w:rsidR="00585076">
              <w:rPr>
                <w:rFonts w:ascii="Times New Roman" w:hAnsi="Times New Roman" w:cs="Times New Roman"/>
                <w:noProof w:val="0"/>
                <w:lang w:val="en-US"/>
              </w:rPr>
              <w:t>Mandatory p</w:t>
            </w:r>
            <w:r w:rsidRPr="575D27ED" w:rsidR="003B2D9E">
              <w:rPr>
                <w:rFonts w:ascii="Times New Roman" w:hAnsi="Times New Roman" w:cs="Times New Roman"/>
                <w:noProof w:val="0"/>
                <w:lang w:val="en-US"/>
              </w:rPr>
              <w:t>hoto panorama</w:t>
            </w:r>
            <w:r w:rsidRPr="575D27ED" w:rsidR="008955FD">
              <w:rPr>
                <w:rFonts w:ascii="Times New Roman" w:hAnsi="Times New Roman" w:cs="Times New Roman"/>
                <w:noProof w:val="0"/>
                <w:lang w:val="en-US"/>
              </w:rPr>
              <w:t xml:space="preserve"> </w:t>
            </w:r>
            <w:r w:rsidRPr="575D27ED" w:rsidR="003B2D9E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No</w:t>
            </w:r>
            <w:r w:rsidRPr="575D27ED" w:rsidR="008955F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. 1</w:t>
            </w:r>
            <w:r w:rsidRPr="575D27ED" w:rsidR="008955F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(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Visualization of </w:t>
            </w:r>
            <w:r w:rsidRPr="575D27ED" w:rsidR="00F81A1F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low</w:t>
            </w:r>
            <w:r w:rsidRPr="575D27ED" w:rsidR="003B2D9E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level of detail</w:t>
            </w:r>
            <w:r w:rsidRPr="575D27ED" w:rsidR="008955F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)</w:t>
            </w:r>
            <w:r w:rsidRPr="575D27ED" w:rsidR="008955FD">
              <w:rPr>
                <w:rFonts w:ascii="Times New Roman" w:hAnsi="Times New Roman" w:cs="Times New Roman"/>
                <w:noProof w:val="0"/>
                <w:lang w:val="en-US"/>
              </w:rPr>
              <w:t xml:space="preserve">   </w:t>
            </w:r>
          </w:p>
          <w:p w:rsidR="00585076" w:rsidP="575D27ED" w:rsidRDefault="00585076" w14:paraId="0C92AD5F" w14:textId="74FB14F2" w14:noSpellErr="1">
            <w:pPr>
              <w:jc w:val="both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</w:tr>
      <w:tr w:rsidR="00EF5900" w:rsidTr="180CF850" w14:paraId="7A7F9B2D" w14:textId="77777777">
        <w:tc>
          <w:tcPr>
            <w:tcW w:w="9627" w:type="dxa"/>
            <w:tcMar/>
          </w:tcPr>
          <w:p w:rsidR="00EF5900" w:rsidP="575D27ED" w:rsidRDefault="00355C2E" w14:paraId="30B713CE" w14:textId="0E51A04C" w14:noSpellErr="1">
            <w:pPr>
              <w:jc w:val="both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  <w:r w:rsidR="00355C2E">
              <w:drawing>
                <wp:inline wp14:editId="4B3D0BC0" wp14:anchorId="6C7F31D6">
                  <wp:extent cx="6119495" cy="4079875"/>
                  <wp:effectExtent l="0" t="0" r="1905" b="0"/>
                  <wp:docPr id="849177030" name="Picture 2" descr="A river with a city in the background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49177030" name="Picture 2" descr="A river with a city in the background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900" w:rsidTr="180CF850" w14:paraId="677DD344" w14:textId="77777777">
        <w:tc>
          <w:tcPr>
            <w:tcW w:w="9627" w:type="dxa"/>
            <w:tcMar/>
          </w:tcPr>
          <w:p w:rsidR="00585076" w:rsidP="575D27ED" w:rsidRDefault="00585076" w14:paraId="07C75912" w14:textId="4276662E">
            <w:pPr>
              <w:jc w:val="both"/>
              <w:rPr>
                <w:rFonts w:ascii="Times New Roman" w:hAnsi="Times New Roman" w:cs="Times New Roman"/>
                <w:noProof w:val="0"/>
                <w:lang w:val="en-US"/>
              </w:rPr>
            </w:pPr>
            <w:r w:rsidRPr="575D27ED" w:rsidR="00585076">
              <w:rPr>
                <w:rFonts w:ascii="Times New Roman" w:hAnsi="Times New Roman" w:cs="Times New Roman"/>
                <w:noProof w:val="0"/>
                <w:lang w:val="en-US"/>
              </w:rPr>
              <w:t>Mandatory p</w:t>
            </w:r>
            <w:r w:rsidRPr="575D27ED" w:rsidR="00585076">
              <w:rPr>
                <w:rFonts w:ascii="Times New Roman" w:hAnsi="Times New Roman" w:cs="Times New Roman"/>
                <w:noProof w:val="0"/>
                <w:lang w:val="en-US"/>
              </w:rPr>
              <w:t xml:space="preserve">hoto panorama 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No. 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2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(Visualization of 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h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igh level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of detail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)</w:t>
            </w:r>
            <w:r w:rsidRPr="575D27ED" w:rsidR="00585076">
              <w:rPr>
                <w:rFonts w:ascii="Times New Roman" w:hAnsi="Times New Roman" w:cs="Times New Roman"/>
                <w:noProof w:val="0"/>
                <w:lang w:val="en-US"/>
              </w:rPr>
              <w:t xml:space="preserve">   </w:t>
            </w:r>
          </w:p>
          <w:p w:rsidR="00EF5900" w:rsidP="575D27ED" w:rsidRDefault="00EF5900" w14:paraId="0C710948" w14:textId="166DA7B4" w14:noSpellErr="1">
            <w:pPr>
              <w:jc w:val="both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</w:tr>
      <w:tr w:rsidR="00EF5900" w:rsidTr="180CF850" w14:paraId="7231CBCB" w14:textId="77777777">
        <w:tc>
          <w:tcPr>
            <w:tcW w:w="9627" w:type="dxa"/>
            <w:tcMar/>
          </w:tcPr>
          <w:p w:rsidR="00EF5900" w:rsidP="575D27ED" w:rsidRDefault="00355C2E" w14:paraId="611EB5D0" w14:textId="5EDA26B0" w14:noSpellErr="1">
            <w:pPr>
              <w:jc w:val="both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  <w:r w:rsidR="00355C2E">
              <w:drawing>
                <wp:inline wp14:editId="7D51D687" wp14:anchorId="720B25F8">
                  <wp:extent cx="6119495" cy="4079875"/>
                  <wp:effectExtent l="0" t="0" r="1905" b="0"/>
                  <wp:docPr id="611586822" name="Picture 3" descr="A river with a city in the background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11586822" name="Picture 3" descr="A river with a city in the background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900" w:rsidTr="180CF850" w14:paraId="4C0A26DF" w14:textId="77777777">
        <w:tc>
          <w:tcPr>
            <w:tcW w:w="9627" w:type="dxa"/>
            <w:tcMar/>
          </w:tcPr>
          <w:p w:rsidR="00585076" w:rsidP="575D27ED" w:rsidRDefault="00585076" w14:paraId="533AD2D8" w14:textId="0AB238AD">
            <w:pPr>
              <w:jc w:val="both"/>
              <w:rPr>
                <w:rFonts w:ascii="Times New Roman" w:hAnsi="Times New Roman" w:cs="Times New Roman"/>
                <w:noProof w:val="0"/>
                <w:lang w:val="en-US"/>
              </w:rPr>
            </w:pPr>
            <w:r w:rsidRPr="575D27ED" w:rsidR="00585076">
              <w:rPr>
                <w:rFonts w:ascii="Times New Roman" w:hAnsi="Times New Roman" w:cs="Times New Roman"/>
                <w:noProof w:val="0"/>
                <w:lang w:val="en-US"/>
              </w:rPr>
              <w:t>Mandatory p</w:t>
            </w:r>
            <w:r w:rsidRPr="575D27ED" w:rsidR="00585076">
              <w:rPr>
                <w:rFonts w:ascii="Times New Roman" w:hAnsi="Times New Roman" w:cs="Times New Roman"/>
                <w:noProof w:val="0"/>
                <w:lang w:val="en-US"/>
              </w:rPr>
              <w:t xml:space="preserve">hoto panorama 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No. 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3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(Visualization of </w:t>
            </w:r>
            <w:r w:rsidRPr="575D27ED" w:rsidR="00F81A1F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low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level of detail</w:t>
            </w:r>
            <w:r w:rsidRPr="575D27ED" w:rsidR="00585076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)</w:t>
            </w:r>
            <w:r w:rsidRPr="575D27ED" w:rsidR="00585076">
              <w:rPr>
                <w:rFonts w:ascii="Times New Roman" w:hAnsi="Times New Roman" w:cs="Times New Roman"/>
                <w:noProof w:val="0"/>
                <w:lang w:val="en-US"/>
              </w:rPr>
              <w:t xml:space="preserve">   </w:t>
            </w:r>
          </w:p>
          <w:p w:rsidR="00EF5900" w:rsidP="575D27ED" w:rsidRDefault="00EF5900" w14:paraId="7B6425C6" w14:textId="77777777" w14:noSpellErr="1">
            <w:pPr>
              <w:jc w:val="both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</w:tr>
      <w:tr w:rsidR="00EF5900" w:rsidTr="180CF850" w14:paraId="676A2C39" w14:textId="77777777">
        <w:tc>
          <w:tcPr>
            <w:tcW w:w="9627" w:type="dxa"/>
            <w:tcMar/>
          </w:tcPr>
          <w:p w:rsidR="00EF5900" w:rsidP="575D27ED" w:rsidRDefault="00355C2E" w14:paraId="3C822249" w14:textId="2B35F80A" w14:noSpellErr="1">
            <w:pPr>
              <w:jc w:val="both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  <w:r w:rsidR="00355C2E">
              <w:drawing>
                <wp:inline wp14:editId="53F256E2" wp14:anchorId="50795872">
                  <wp:extent cx="6119495" cy="4075430"/>
                  <wp:effectExtent l="0" t="0" r="1905" b="1270"/>
                  <wp:docPr id="1367793466" name="Picture 4" descr="A road with buildings in the background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67793466" name="Picture 4" descr="A road with buildings in the background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C2E" w:rsidTr="180CF850" w14:paraId="2133E2AB" w14:textId="77777777">
        <w:tc>
          <w:tcPr>
            <w:tcW w:w="9627" w:type="dxa"/>
            <w:tcMar/>
          </w:tcPr>
          <w:p w:rsidR="00A2096D" w:rsidP="575D27ED" w:rsidRDefault="00A2096D" w14:paraId="297C2F36" w14:textId="301B4642">
            <w:pPr>
              <w:jc w:val="both"/>
              <w:rPr>
                <w:rFonts w:ascii="Times New Roman" w:hAnsi="Times New Roman" w:cs="Times New Roman"/>
                <w:noProof w:val="0"/>
                <w:lang w:val="en-US"/>
              </w:rPr>
            </w:pPr>
            <w:r w:rsidRPr="575D27ED" w:rsidR="00A2096D">
              <w:rPr>
                <w:rFonts w:ascii="Times New Roman" w:hAnsi="Times New Roman" w:cs="Times New Roman"/>
                <w:noProof w:val="0"/>
                <w:lang w:val="en-US"/>
              </w:rPr>
              <w:t>Mandatory p</w:t>
            </w:r>
            <w:r w:rsidRPr="575D27ED" w:rsidR="00A2096D">
              <w:rPr>
                <w:rFonts w:ascii="Times New Roman" w:hAnsi="Times New Roman" w:cs="Times New Roman"/>
                <w:noProof w:val="0"/>
                <w:lang w:val="en-US"/>
              </w:rPr>
              <w:t xml:space="preserve">hoto panorama 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No. 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4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(Visualization of 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h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igh level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of detail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)</w:t>
            </w:r>
            <w:r w:rsidRPr="575D27ED" w:rsidR="00A2096D">
              <w:rPr>
                <w:rFonts w:ascii="Times New Roman" w:hAnsi="Times New Roman" w:cs="Times New Roman"/>
                <w:noProof w:val="0"/>
                <w:lang w:val="en-US"/>
              </w:rPr>
              <w:t xml:space="preserve">   </w:t>
            </w:r>
          </w:p>
          <w:p w:rsidR="00355C2E" w:rsidP="575D27ED" w:rsidRDefault="00355C2E" w14:paraId="50C7EF4B" w14:textId="77777777" w14:noSpellErr="1">
            <w:pPr>
              <w:jc w:val="both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</w:tr>
      <w:tr w:rsidR="00355C2E" w:rsidTr="180CF850" w14:paraId="3CB0F9F5" w14:textId="77777777">
        <w:tc>
          <w:tcPr>
            <w:tcW w:w="9627" w:type="dxa"/>
            <w:tcMar/>
          </w:tcPr>
          <w:p w:rsidR="00355C2E" w:rsidP="575D27ED" w:rsidRDefault="00355C2E" w14:paraId="2A98A2F9" w14:textId="0A583472" w14:noSpellErr="1">
            <w:pPr>
              <w:jc w:val="both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  <w:r w:rsidR="00355C2E">
              <w:drawing>
                <wp:inline wp14:editId="5E80417D" wp14:anchorId="74E0BD5F">
                  <wp:extent cx="6119495" cy="4079875"/>
                  <wp:effectExtent l="0" t="0" r="1905" b="0"/>
                  <wp:docPr id="2014940607" name="Picture 5" descr="A building with many windows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14940607" name="Picture 5" descr="A building with many windows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C2E" w:rsidTr="180CF850" w14:paraId="247E752E" w14:textId="77777777">
        <w:tc>
          <w:tcPr>
            <w:tcW w:w="9627" w:type="dxa"/>
            <w:tcMar/>
          </w:tcPr>
          <w:p w:rsidR="00A2096D" w:rsidP="575D27ED" w:rsidRDefault="00A2096D" w14:paraId="2163162A" w14:textId="2774D416">
            <w:pPr>
              <w:jc w:val="both"/>
              <w:rPr>
                <w:rFonts w:ascii="Times New Roman" w:hAnsi="Times New Roman" w:cs="Times New Roman"/>
                <w:noProof w:val="0"/>
                <w:lang w:val="en-US"/>
              </w:rPr>
            </w:pPr>
            <w:r w:rsidRPr="575D27ED" w:rsidR="00A2096D">
              <w:rPr>
                <w:rFonts w:ascii="Times New Roman" w:hAnsi="Times New Roman" w:cs="Times New Roman"/>
                <w:noProof w:val="0"/>
                <w:lang w:val="en-US"/>
              </w:rPr>
              <w:t>Mandatory p</w:t>
            </w:r>
            <w:r w:rsidRPr="575D27ED" w:rsidR="00A2096D">
              <w:rPr>
                <w:rFonts w:ascii="Times New Roman" w:hAnsi="Times New Roman" w:cs="Times New Roman"/>
                <w:noProof w:val="0"/>
                <w:lang w:val="en-US"/>
              </w:rPr>
              <w:t xml:space="preserve">hoto panorama 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No. 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5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(Visualization of 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h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igh level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of detail</w:t>
            </w:r>
            <w:r w:rsidRPr="575D27ED" w:rsidR="00A2096D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)</w:t>
            </w:r>
            <w:r w:rsidRPr="575D27ED" w:rsidR="00A2096D">
              <w:rPr>
                <w:rFonts w:ascii="Times New Roman" w:hAnsi="Times New Roman" w:cs="Times New Roman"/>
                <w:noProof w:val="0"/>
                <w:lang w:val="en-US"/>
              </w:rPr>
              <w:t xml:space="preserve">   </w:t>
            </w:r>
          </w:p>
          <w:p w:rsidR="00355C2E" w:rsidP="575D27ED" w:rsidRDefault="00355C2E" w14:paraId="6BBBF3A2" w14:textId="77777777" w14:noSpellErr="1">
            <w:pPr>
              <w:jc w:val="both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</w:tr>
      <w:tr w:rsidR="00355C2E" w:rsidTr="180CF850" w14:paraId="7D691A6F" w14:textId="77777777">
        <w:tc>
          <w:tcPr>
            <w:tcW w:w="9627" w:type="dxa"/>
            <w:tcMar/>
          </w:tcPr>
          <w:p w:rsidR="00355C2E" w:rsidP="575D27ED" w:rsidRDefault="00355C2E" w14:paraId="232FD773" w14:textId="17DE272B" w14:noSpellErr="1">
            <w:pPr>
              <w:jc w:val="both"/>
              <w:rPr>
                <w:rFonts w:ascii="Times New Roman" w:hAnsi="Times New Roman" w:cs="Times New Roman"/>
                <w:noProof w:val="0"/>
                <w:sz w:val="24"/>
                <w:szCs w:val="24"/>
                <w:lang w:val="en-US"/>
              </w:rPr>
            </w:pPr>
            <w:r w:rsidR="00355C2E">
              <w:drawing>
                <wp:inline wp14:editId="695D14D1" wp14:anchorId="40914FCC">
                  <wp:extent cx="6119495" cy="4081145"/>
                  <wp:effectExtent l="0" t="0" r="1905" b="0"/>
                  <wp:docPr id="650190727" name="Picture 6" descr="A river with buildings in the background&#10;&#10;AI-generated content may be incorrec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50190727" name="Picture 6" descr="A river with buildings in the background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8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C2E" w:rsidTr="180CF850" w14:paraId="250295B8" w14:textId="77777777">
        <w:tc>
          <w:tcPr>
            <w:tcW w:w="9627" w:type="dxa"/>
            <w:tcMar/>
          </w:tcPr>
          <w:p w:rsidR="00355C2E" w:rsidP="180CF850" w:rsidRDefault="00355C2E" w14:paraId="7E94941A" w14:textId="03C8E451">
            <w:pPr>
              <w:jc w:val="both"/>
              <w:rPr>
                <w:rFonts w:ascii="Times New Roman" w:hAnsi="Times New Roman" w:cs="Times New Roman"/>
                <w:noProof w:val="0"/>
                <w:lang w:val="en-US"/>
              </w:rPr>
            </w:pPr>
            <w:r w:rsidRPr="180CF850" w:rsidR="36744AB3">
              <w:rPr>
                <w:rFonts w:ascii="Times New Roman" w:hAnsi="Times New Roman" w:cs="Times New Roman"/>
                <w:noProof w:val="0"/>
                <w:lang w:val="en-US"/>
              </w:rPr>
              <w:t>Mandatory p</w:t>
            </w:r>
            <w:r w:rsidRPr="180CF850" w:rsidR="36744AB3">
              <w:rPr>
                <w:rFonts w:ascii="Times New Roman" w:hAnsi="Times New Roman" w:cs="Times New Roman"/>
                <w:noProof w:val="0"/>
                <w:lang w:val="en-US"/>
              </w:rPr>
              <w:t xml:space="preserve">hoto panorama </w:t>
            </w:r>
            <w:r w:rsidRPr="180CF850" w:rsidR="36744AB3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No. </w:t>
            </w:r>
            <w:r w:rsidRPr="180CF850" w:rsidR="36744AB3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6</w:t>
            </w:r>
            <w:r w:rsidRPr="180CF850" w:rsidR="36744AB3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(Visualization of </w:t>
            </w:r>
            <w:r w:rsidRPr="180CF850" w:rsidR="36744AB3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h</w:t>
            </w:r>
            <w:r w:rsidRPr="180CF850" w:rsidR="36744AB3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igh level</w:t>
            </w:r>
            <w:r w:rsidRPr="180CF850" w:rsidR="36744AB3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 xml:space="preserve"> of detail</w:t>
            </w:r>
            <w:r w:rsidRPr="180CF850" w:rsidR="36744AB3">
              <w:rPr>
                <w:rFonts w:ascii="Times New Roman" w:hAnsi="Times New Roman" w:cs="Times New Roman"/>
                <w:b w:val="1"/>
                <w:bCs w:val="1"/>
                <w:noProof w:val="0"/>
                <w:lang w:val="en-US"/>
              </w:rPr>
              <w:t>)</w:t>
            </w:r>
            <w:r w:rsidRPr="180CF850" w:rsidR="36744AB3">
              <w:rPr>
                <w:rFonts w:ascii="Times New Roman" w:hAnsi="Times New Roman" w:cs="Times New Roman"/>
                <w:noProof w:val="0"/>
                <w:lang w:val="en-US"/>
              </w:rPr>
              <w:t xml:space="preserve">   </w:t>
            </w:r>
          </w:p>
        </w:tc>
      </w:tr>
    </w:tbl>
    <w:p w:rsidRPr="00682E19" w:rsidR="00DA00D0" w:rsidP="180CF850" w:rsidRDefault="008955FD" w14:paraId="19DDBCB4" w14:noSpellErr="1" w14:textId="3404458B">
      <w:pPr>
        <w:rPr>
          <w:rFonts w:ascii="Times New Roman" w:hAnsi="Times New Roman" w:cs="Times New Roman"/>
          <w:noProof w:val="0"/>
          <w:lang w:val="en-US"/>
        </w:rPr>
      </w:pPr>
    </w:p>
    <w:sectPr w:rsidRPr="00682E19" w:rsidR="00DA00D0">
      <w:footerReference w:type="default" r:id="rId20"/>
      <w:pgSz w:w="11906" w:h="16838" w:orient="portrait"/>
      <w:pgMar w:top="1080" w:right="851" w:bottom="540" w:left="1418" w:header="567" w:footer="567" w:gutter="0"/>
      <w:pgNumType w:start="1"/>
      <w:cols w:space="1296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30BE" w:rsidRDefault="007630BE" w14:paraId="6EFF09C8" w14:textId="77777777">
      <w:r>
        <w:separator/>
      </w:r>
    </w:p>
  </w:endnote>
  <w:endnote w:type="continuationSeparator" w:id="0">
    <w:p w:rsidR="007630BE" w:rsidRDefault="007630BE" w14:paraId="7EB6F28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altName w:val="Times New Roman"/>
    <w:panose1 w:val="020B0604020202020204"/>
    <w:charset w:val="00"/>
    <w:family w:val="auto"/>
    <w:pitch w:val="default"/>
  </w:font>
  <w:font w:name="TimesLT">
    <w:altName w:val="Times New Roman"/>
    <w:panose1 w:val="020B0604020202020204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F6239" w:rsidRDefault="00B61136" w14:paraId="04077164" w14:textId="77777777">
    <w:pPr>
      <w:pBdr>
        <w:top w:val="nil"/>
        <w:left w:val="nil"/>
        <w:bottom w:val="nil"/>
        <w:right w:val="nil"/>
        <w:between w:val="nil"/>
      </w:pBdr>
      <w:jc w:val="right"/>
      <w:rPr>
        <w:rFonts w:ascii="Calibri" w:hAnsi="Calibri" w:eastAsia="Calibri" w:cs="Calibri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2E2577">
      <w:rPr>
        <w:rFonts w:ascii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  <w:r>
      <w:rPr>
        <w:rFonts w:ascii="Times New Roman" w:hAnsi="Times New Roman" w:cs="Times New Roman"/>
        <w:color w:val="000000"/>
        <w:sz w:val="24"/>
        <w:szCs w:val="24"/>
      </w:rPr>
      <w:t>/</w:t>
    </w: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NUMPAGES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2E2577">
      <w:rPr>
        <w:rFonts w:ascii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30BE" w:rsidRDefault="007630BE" w14:paraId="16143D7F" w14:textId="77777777">
      <w:r>
        <w:separator/>
      </w:r>
    </w:p>
  </w:footnote>
  <w:footnote w:type="continuationSeparator" w:id="0">
    <w:p w:rsidR="007630BE" w:rsidRDefault="007630BE" w14:paraId="77F50EB3" w14:textId="77777777">
      <w:r>
        <w:continuationSeparator/>
      </w:r>
    </w:p>
  </w:footnote>
</w:footnote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trackRevisions w:val="false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239"/>
    <w:rsid w:val="00051ED7"/>
    <w:rsid w:val="00060A4C"/>
    <w:rsid w:val="00080475"/>
    <w:rsid w:val="000A43AC"/>
    <w:rsid w:val="000B5E1B"/>
    <w:rsid w:val="000D6D3E"/>
    <w:rsid w:val="001E6BF5"/>
    <w:rsid w:val="002054FC"/>
    <w:rsid w:val="002105BD"/>
    <w:rsid w:val="00236E87"/>
    <w:rsid w:val="0024420F"/>
    <w:rsid w:val="00272ECE"/>
    <w:rsid w:val="0028562D"/>
    <w:rsid w:val="002C6C21"/>
    <w:rsid w:val="002E2577"/>
    <w:rsid w:val="00355C2E"/>
    <w:rsid w:val="003A37A7"/>
    <w:rsid w:val="003B2D9E"/>
    <w:rsid w:val="004F44C8"/>
    <w:rsid w:val="004F6305"/>
    <w:rsid w:val="00585076"/>
    <w:rsid w:val="00591C65"/>
    <w:rsid w:val="00592796"/>
    <w:rsid w:val="005A31ED"/>
    <w:rsid w:val="005E2CD7"/>
    <w:rsid w:val="006200AB"/>
    <w:rsid w:val="00645051"/>
    <w:rsid w:val="0064715E"/>
    <w:rsid w:val="00670E47"/>
    <w:rsid w:val="00682E19"/>
    <w:rsid w:val="006B3BB6"/>
    <w:rsid w:val="0073606A"/>
    <w:rsid w:val="00756B4E"/>
    <w:rsid w:val="007630BE"/>
    <w:rsid w:val="007671E3"/>
    <w:rsid w:val="007A71D3"/>
    <w:rsid w:val="007C3B3E"/>
    <w:rsid w:val="00822C44"/>
    <w:rsid w:val="00834B21"/>
    <w:rsid w:val="008955FD"/>
    <w:rsid w:val="009C2D2C"/>
    <w:rsid w:val="00A2096D"/>
    <w:rsid w:val="00A71644"/>
    <w:rsid w:val="00A86059"/>
    <w:rsid w:val="00AF7044"/>
    <w:rsid w:val="00B17FC6"/>
    <w:rsid w:val="00B61136"/>
    <w:rsid w:val="00BB28D0"/>
    <w:rsid w:val="00BE6CCA"/>
    <w:rsid w:val="00BF354E"/>
    <w:rsid w:val="00CB0760"/>
    <w:rsid w:val="00D24375"/>
    <w:rsid w:val="00D25DD4"/>
    <w:rsid w:val="00DA00D0"/>
    <w:rsid w:val="00DD435F"/>
    <w:rsid w:val="00E11C3E"/>
    <w:rsid w:val="00E6370F"/>
    <w:rsid w:val="00E96AAE"/>
    <w:rsid w:val="00EF5900"/>
    <w:rsid w:val="00EF6239"/>
    <w:rsid w:val="00F34CE5"/>
    <w:rsid w:val="00F81A1F"/>
    <w:rsid w:val="00FC70EF"/>
    <w:rsid w:val="089F6D21"/>
    <w:rsid w:val="17E1379E"/>
    <w:rsid w:val="180CF850"/>
    <w:rsid w:val="1880D691"/>
    <w:rsid w:val="1D8B341E"/>
    <w:rsid w:val="234D5F23"/>
    <w:rsid w:val="26B1A668"/>
    <w:rsid w:val="2826A67D"/>
    <w:rsid w:val="2A48B995"/>
    <w:rsid w:val="3611F2C6"/>
    <w:rsid w:val="3637858E"/>
    <w:rsid w:val="36744AB3"/>
    <w:rsid w:val="39F155CA"/>
    <w:rsid w:val="441B3E1A"/>
    <w:rsid w:val="4C8F70DB"/>
    <w:rsid w:val="522378EA"/>
    <w:rsid w:val="575D27ED"/>
    <w:rsid w:val="72F7E830"/>
    <w:rsid w:val="7547AB0F"/>
    <w:rsid w:val="7A029C88"/>
    <w:rsid w:val="7A922014"/>
    <w:rsid w:val="7DF3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B69EE3"/>
  <w15:docId w15:val="{8F745FD3-BA7B-4D72-94B3-0BEC28CC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hAnsi="Times" w:eastAsia="Times" w:cs="Times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C2739"/>
    <w:rPr>
      <w:rFonts w:ascii="TimesLT" w:hAnsi="TimesLT" w:eastAsia="Times New Roman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2E0C47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A37C4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A37C4"/>
  </w:style>
  <w:style w:type="paragraph" w:styleId="Footer">
    <w:name w:val="footer"/>
    <w:basedOn w:val="Normal"/>
    <w:link w:val="FooterChar"/>
    <w:unhideWhenUsed/>
    <w:rsid w:val="002A37C4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A37C4"/>
  </w:style>
  <w:style w:type="table" w:styleId="TableGrid">
    <w:name w:val="Table Grid"/>
    <w:basedOn w:val="TableNormal"/>
    <w:uiPriority w:val="39"/>
    <w:rsid w:val="00144FA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 w:customStyle="1">
    <w:name w:val="Table Grid1"/>
    <w:basedOn w:val="TableNormal"/>
    <w:next w:val="TableGrid"/>
    <w:uiPriority w:val="39"/>
    <w:rsid w:val="00833E2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F73A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0BAF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230BAF"/>
    <w:rPr>
      <w:rFonts w:ascii="Segoe UI" w:hAnsi="Segoe UI" w:eastAsia="Times New Roman" w:cs="Segoe UI"/>
      <w:sz w:val="18"/>
      <w:szCs w:val="18"/>
      <w:lang w:eastAsia="en-US"/>
    </w:rPr>
  </w:style>
  <w:style w:type="table" w:styleId="TableGrid2" w:customStyle="1">
    <w:name w:val="Table Grid2"/>
    <w:basedOn w:val="TableNormal"/>
    <w:next w:val="TableGrid"/>
    <w:uiPriority w:val="39"/>
    <w:rsid w:val="001871BB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3" w:customStyle="1">
    <w:name w:val="Table Grid3"/>
    <w:basedOn w:val="TableNormal"/>
    <w:next w:val="TableGrid"/>
    <w:uiPriority w:val="39"/>
    <w:rsid w:val="001871BB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4" w:customStyle="1">
    <w:name w:val="Table Grid4"/>
    <w:basedOn w:val="TableNormal"/>
    <w:next w:val="TableGrid"/>
    <w:uiPriority w:val="39"/>
    <w:rsid w:val="001871BB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5" w:customStyle="1">
    <w:name w:val="Table Grid5"/>
    <w:basedOn w:val="TableNormal"/>
    <w:next w:val="TableGrid"/>
    <w:uiPriority w:val="39"/>
    <w:rsid w:val="00D8120D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6" w:customStyle="1">
    <w:name w:val="Table Grid6"/>
    <w:basedOn w:val="TableNormal"/>
    <w:next w:val="TableGrid"/>
    <w:uiPriority w:val="39"/>
    <w:rsid w:val="00D8120D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7" w:customStyle="1">
    <w:name w:val="Table Grid7"/>
    <w:basedOn w:val="TableNormal"/>
    <w:next w:val="TableGrid"/>
    <w:uiPriority w:val="39"/>
    <w:rsid w:val="000F30A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8" w:customStyle="1">
    <w:name w:val="Table Grid8"/>
    <w:basedOn w:val="TableNormal"/>
    <w:next w:val="TableGrid"/>
    <w:uiPriority w:val="39"/>
    <w:rsid w:val="00A03978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B52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5216"/>
  </w:style>
  <w:style w:type="character" w:styleId="CommentTextChar" w:customStyle="1">
    <w:name w:val="Comment Text Char"/>
    <w:basedOn w:val="DefaultParagraphFont"/>
    <w:link w:val="CommentText"/>
    <w:uiPriority w:val="99"/>
    <w:rsid w:val="00EB5216"/>
    <w:rPr>
      <w:rFonts w:ascii="TimesLT" w:hAnsi="TimesLT"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21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B5216"/>
    <w:rPr>
      <w:rFonts w:ascii="TimesLT" w:hAnsi="TimesLT" w:eastAsia="Times New Roman"/>
      <w:b/>
      <w:bCs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0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1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2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3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4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5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6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7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8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9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a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b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c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d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e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f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af0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E11CFD"/>
    <w:pPr>
      <w:ind w:left="720"/>
      <w:contextualSpacing/>
    </w:pPr>
    <w:rPr>
      <w:rFonts w:cs="Times New Roman"/>
    </w:rPr>
  </w:style>
  <w:style w:type="character" w:styleId="ListParagraphChar" w:customStyle="1">
    <w:name w:val="List Paragraph Char"/>
    <w:link w:val="ListParagraph"/>
    <w:uiPriority w:val="34"/>
    <w:locked/>
    <w:rsid w:val="00BD33C6"/>
    <w:rPr>
      <w:rFonts w:ascii="TimesLT" w:hAnsi="TimesLT" w:eastAsia="Times New Roman" w:cs="Times New Roman"/>
      <w:lang w:val="lt-LT" w:eastAsia="en-US"/>
    </w:rPr>
  </w:style>
  <w:style w:type="paragraph" w:styleId="NormalWeb">
    <w:name w:val="Normal (Web)"/>
    <w:basedOn w:val="Normal"/>
    <w:uiPriority w:val="99"/>
    <w:unhideWhenUsed/>
    <w:rsid w:val="00AF1D1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lt-LT"/>
    </w:rPr>
  </w:style>
  <w:style w:type="paragraph" w:styleId="p1" w:customStyle="1">
    <w:name w:val="p1"/>
    <w:basedOn w:val="Normal"/>
    <w:rsid w:val="00756B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LT" w:eastAsia="en-GB"/>
    </w:rPr>
  </w:style>
  <w:style w:type="paragraph" w:styleId="p2" w:customStyle="1">
    <w:name w:val="p2"/>
    <w:basedOn w:val="Normal"/>
    <w:rsid w:val="00756B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LT" w:eastAsia="en-GB"/>
    </w:rPr>
  </w:style>
  <w:style w:type="paragraph" w:styleId="p3" w:customStyle="1">
    <w:name w:val="p3"/>
    <w:basedOn w:val="Normal"/>
    <w:rsid w:val="00756B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LT" w:eastAsia="en-GB"/>
    </w:rPr>
  </w:style>
</w:styles>
</file>

<file path=word/tasks.xml><?xml version="1.0" encoding="utf-8"?>
<t:Tasks xmlns:t="http://schemas.microsoft.com/office/tasks/2019/documenttasks" xmlns:oel="http://schemas.microsoft.com/office/2019/extlst">
  <t:Task id="{5A166900-5946-4ADE-8CD6-FA954F8B638A}">
    <t:Anchor>
      <t:Comment id="1237936475"/>
    </t:Anchor>
    <t:History>
      <t:Event id="{2F7EFAA8-A2C7-4660-8012-E9F4CA3FE5F6}" time="2025-11-23T08:03:40.199Z">
        <t:Attribution userId="S::paulius.petkus@vilniausvystymas.lt::14d8bf88-7b60-441b-a7cb-55fe2057fb9d" userProvider="AD" userName="Paulius Petkus"/>
        <t:Anchor>
          <t:Comment id="1237936475"/>
        </t:Anchor>
        <t:Create/>
      </t:Event>
      <t:Event id="{A930DBE9-B3E0-4C4E-9E35-2387ECFAE429}" time="2025-11-23T08:03:40.199Z">
        <t:Attribution userId="S::paulius.petkus@vilniausvystymas.lt::14d8bf88-7b60-441b-a7cb-55fe2057fb9d" userProvider="AD" userName="Paulius Petkus"/>
        <t:Anchor>
          <t:Comment id="1237936475"/>
        </t:Anchor>
        <t:Assign userId="S::agne.kanavoliene@vilniausvystymas.lt::06660b92-f047-418f-9caa-dc48f287e6c1" userProvider="AD" userName="Agnė Kanavolienė"/>
      </t:Event>
      <t:Event id="{E6D1C8DD-E072-4674-8538-C22537D82943}" time="2025-11-23T08:03:40.199Z">
        <t:Attribution userId="S::paulius.petkus@vilniausvystymas.lt::14d8bf88-7b60-441b-a7cb-55fe2057fb9d" userProvider="AD" userName="Paulius Petkus"/>
        <t:Anchor>
          <t:Comment id="1237936475"/>
        </t:Anchor>
        <t:SetTitle title="@Agnė Kanavolienė As isverciau bet dar Pasitikrinam dar del to kurios vizulkes turi buti auksto detalumo lygio.? Cia gal su Zivile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jpeg" Id="rId13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image" Target="media/image3.jpeg" Id="rId12" /><Relationship Type="http://schemas.openxmlformats.org/officeDocument/2006/relationships/customXml" Target="../customXml/item2.xml" Id="rId2" /><Relationship Type="http://schemas.openxmlformats.org/officeDocument/2006/relationships/image" Target="media/image7.jpe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styles" Target="styles.xml" Id="rId5" /><Relationship Type="http://schemas.openxmlformats.org/officeDocument/2006/relationships/image" Target="media/image6.jpeg" Id="rId1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image" Target="media/image5.jpeg" Id="rId14" /><Relationship Type="http://schemas.openxmlformats.org/officeDocument/2006/relationships/theme" Target="theme/theme1.xml" Id="rId22" /><Relationship Type="http://schemas.microsoft.com/office/2011/relationships/people" Target="people.xml" Id="R46bbef9a6a0f4835" /><Relationship Type="http://schemas.microsoft.com/office/2011/relationships/commentsExtended" Target="commentsExtended.xml" Id="R6f4d3fcc0ba84d19" /><Relationship Type="http://schemas.microsoft.com/office/2016/09/relationships/commentsIds" Target="commentsIds.xml" Id="Rd23ca228e70346c6" /><Relationship Type="http://schemas.microsoft.com/office/2019/05/relationships/documenttasks" Target="tasks.xml" Id="Reec5c059855d44c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0ff81f-8d6e-490a-9301-caac4298b7fb">
      <Terms xmlns="http://schemas.microsoft.com/office/infopath/2007/PartnerControls"/>
    </lcf76f155ced4ddcb4097134ff3c332f>
    <TaxCatchAll xmlns="24fc6317-c063-4ee8-8087-6d60cd24f46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YaA+SJmXQuViF+HFqCKdfshpQ==">CgMxLjA4AHIhMUtKNlBNSnRHM2FZSWpmMHI5VktaOF9OLVJURzUyYUEx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681AB322D1347B1F7CBA0195EE3D0" ma:contentTypeVersion="18" ma:contentTypeDescription="Create a new document." ma:contentTypeScope="" ma:versionID="eab76843d59f838596909db7468aded4">
  <xsd:schema xmlns:xsd="http://www.w3.org/2001/XMLSchema" xmlns:xs="http://www.w3.org/2001/XMLSchema" xmlns:p="http://schemas.microsoft.com/office/2006/metadata/properties" xmlns:ns2="600ff81f-8d6e-490a-9301-caac4298b7fb" xmlns:ns3="24fc6317-c063-4ee8-8087-6d60cd24f46a" targetNamespace="http://schemas.microsoft.com/office/2006/metadata/properties" ma:root="true" ma:fieldsID="04b03c5bc99d59fe3787fd2d06cfa470" ns2:_="" ns3:_="">
    <xsd:import namespace="600ff81f-8d6e-490a-9301-caac4298b7fb"/>
    <xsd:import namespace="24fc6317-c063-4ee8-8087-6d60cd24f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ff81f-8d6e-490a-9301-caac4298b7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4a8a67-bd8a-4395-b6f5-189eb7ec8d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c6317-c063-4ee8-8087-6d60cd24f46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bfcba4-891e-46d9-b589-21200ffbf81d}" ma:internalName="TaxCatchAll" ma:showField="CatchAllData" ma:web="24fc6317-c063-4ee8-8087-6d60cd24f4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20AB25-0812-4BB5-A256-BABCC91CB9D2}">
  <ds:schemaRefs>
    <ds:schemaRef ds:uri="http://schemas.microsoft.com/office/2006/metadata/properties"/>
    <ds:schemaRef ds:uri="http://schemas.microsoft.com/office/infopath/2007/PartnerControls"/>
    <ds:schemaRef ds:uri="600ff81f-8d6e-490a-9301-caac4298b7fb"/>
    <ds:schemaRef ds:uri="24fc6317-c063-4ee8-8087-6d60cd24f46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F620D8D-FAA7-4AF3-9D15-F31F39640127}"/>
</file>

<file path=customXml/itemProps4.xml><?xml version="1.0" encoding="utf-8"?>
<ds:datastoreItem xmlns:ds="http://schemas.openxmlformats.org/officeDocument/2006/customXml" ds:itemID="{E25B9345-0DA2-409D-947A-5E12E32466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810fced-0dec-4651-9321-005788812900}" enabled="0" method="" siteId="{e810fced-0dec-4651-9321-005788812900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Agnė Kanavolienė</dc:creator>
  <lastModifiedBy>Agnė Kanavolienė</lastModifiedBy>
  <revision>63</revision>
  <dcterms:created xsi:type="dcterms:W3CDTF">2025-10-21T11:12:00.0000000Z</dcterms:created>
  <dcterms:modified xsi:type="dcterms:W3CDTF">2025-12-01T13:17:56.6092395Z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fcb905c-755b-4fd4-bd20-0d682d4f1d27_Enabled">
    <vt:lpwstr>true</vt:lpwstr>
  </property>
  <property fmtid="{D5CDD505-2E9C-101B-9397-08002B2CF9AE}" pid="3" name="MSIP_Label_cfcb905c-755b-4fd4-bd20-0d682d4f1d27_SetDate">
    <vt:lpwstr>2021-02-28T12:38:55Z</vt:lpwstr>
  </property>
  <property fmtid="{D5CDD505-2E9C-101B-9397-08002B2CF9AE}" pid="4" name="MSIP_Label_cfcb905c-755b-4fd4-bd20-0d682d4f1d27_Method">
    <vt:lpwstr>Standard</vt:lpwstr>
  </property>
  <property fmtid="{D5CDD505-2E9C-101B-9397-08002B2CF9AE}" pid="5" name="MSIP_Label_cfcb905c-755b-4fd4-bd20-0d682d4f1d27_Name">
    <vt:lpwstr>Internal</vt:lpwstr>
  </property>
  <property fmtid="{D5CDD505-2E9C-101B-9397-08002B2CF9AE}" pid="6" name="MSIP_Label_cfcb905c-755b-4fd4-bd20-0d682d4f1d27_SiteId">
    <vt:lpwstr>d91d5b65-9d38-4908-9bd1-ebc28a01cade</vt:lpwstr>
  </property>
  <property fmtid="{D5CDD505-2E9C-101B-9397-08002B2CF9AE}" pid="7" name="MSIP_Label_cfcb905c-755b-4fd4-bd20-0d682d4f1d27_ActionId">
    <vt:lpwstr>3cdab191-b3a5-4096-bb3b-a4bd47f54c10</vt:lpwstr>
  </property>
  <property fmtid="{D5CDD505-2E9C-101B-9397-08002B2CF9AE}" pid="8" name="MSIP_Label_cfcb905c-755b-4fd4-bd20-0d682d4f1d27_ContentBits">
    <vt:lpwstr>0</vt:lpwstr>
  </property>
  <property fmtid="{D5CDD505-2E9C-101B-9397-08002B2CF9AE}" pid="9" name="ContentTypeId">
    <vt:lpwstr>0x0101005A5681AB322D1347B1F7CBA0195EE3D0</vt:lpwstr>
  </property>
  <property fmtid="{D5CDD505-2E9C-101B-9397-08002B2CF9AE}" pid="10" name="MediaServiceImageTags">
    <vt:lpwstr/>
  </property>
</Properties>
</file>