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509E" w14:textId="77777777" w:rsidR="00086D97" w:rsidRPr="00982698" w:rsidRDefault="00086D97" w:rsidP="00086D97">
      <w:pPr>
        <w:pStyle w:val="paragrafesrasas2lygis"/>
        <w:jc w:val="right"/>
        <w:rPr>
          <w:rFonts w:eastAsia="Calibri"/>
          <w:sz w:val="24"/>
          <w:szCs w:val="24"/>
        </w:rPr>
      </w:pPr>
      <w:bookmarkStart w:id="0" w:name="_Ref38291223"/>
      <w:bookmarkStart w:id="1" w:name="_Ref38291334"/>
      <w:bookmarkStart w:id="2" w:name="_Ref38533412"/>
      <w:bookmarkStart w:id="3" w:name="_Hlk136603877"/>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6B02139D" w14:textId="0719B874" w:rsidR="00487609" w:rsidRPr="00A0778D" w:rsidRDefault="00487609" w:rsidP="008B1B4F">
      <w:pPr>
        <w:pStyle w:val="Subtitle"/>
        <w:spacing w:line="240" w:lineRule="auto"/>
        <w:jc w:val="center"/>
        <w:rPr>
          <w:rFonts w:ascii="Times New Roman" w:hAnsi="Times New Roman" w:cs="Times New Roman"/>
          <w:smallCaps/>
          <w:color w:val="auto"/>
          <w:sz w:val="24"/>
          <w:szCs w:val="24"/>
        </w:rPr>
      </w:pPr>
    </w:p>
    <w:p w14:paraId="2E4A6A51" w14:textId="5873BC0D" w:rsidR="002F396F" w:rsidRPr="00E9247E" w:rsidRDefault="002F396F" w:rsidP="008B1B4F">
      <w:pPr>
        <w:pStyle w:val="Subtitle"/>
        <w:spacing w:line="240" w:lineRule="auto"/>
        <w:jc w:val="center"/>
        <w:rPr>
          <w:rFonts w:ascii="Times New Roman" w:hAnsi="Times New Roman" w:cs="Times New Roman"/>
          <w:b/>
          <w:bCs/>
          <w:smallCaps/>
          <w:color w:val="auto"/>
          <w:sz w:val="24"/>
          <w:szCs w:val="24"/>
        </w:rPr>
      </w:pPr>
      <w:r w:rsidRPr="00E9247E">
        <w:rPr>
          <w:rFonts w:ascii="Times New Roman" w:hAnsi="Times New Roman" w:cs="Times New Roman"/>
          <w:b/>
          <w:bCs/>
          <w:smallCaps/>
          <w:color w:val="auto"/>
          <w:sz w:val="24"/>
          <w:szCs w:val="24"/>
        </w:rPr>
        <w:t>TIEKĖJŲ KVALIFIKACIJOS REIKALAVIMAI</w:t>
      </w:r>
      <w:r w:rsidR="00955F2F" w:rsidRPr="00E9247E">
        <w:rPr>
          <w:rFonts w:ascii="Times New Roman" w:hAnsi="Times New Roman" w:cs="Times New Roman"/>
          <w:b/>
          <w:bCs/>
          <w:smallCaps/>
          <w:color w:val="auto"/>
          <w:sz w:val="24"/>
          <w:szCs w:val="24"/>
        </w:rPr>
        <w:t xml:space="preserve"> IR REIKALAVIMAI LAIKYTIS </w:t>
      </w:r>
      <w:r w:rsidR="00955F2F" w:rsidRPr="00E9247E">
        <w:rPr>
          <w:rFonts w:ascii="Times New Roman" w:hAnsi="Times New Roman" w:cs="Times New Roman"/>
          <w:b/>
          <w:bCs/>
          <w:color w:val="auto"/>
          <w:sz w:val="24"/>
          <w:szCs w:val="24"/>
          <w:lang w:eastAsia="en-US"/>
        </w:rPr>
        <w:t>KOKYBĖS VADYBOS SISTEMOS IR (ARBA) APLINKOS APSAUGOS VADYBOS SISTEMOS STANDARTŲ</w:t>
      </w:r>
    </w:p>
    <w:p w14:paraId="69D489C9"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sz w:val="24"/>
          <w:szCs w:val="24"/>
        </w:rPr>
      </w:pPr>
      <w:r w:rsidRPr="008B1B4F">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19B6C188"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2149A751" w14:textId="71008242"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21A4819B"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F0CCD1C"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9256EAE"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15DDC0F"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18CFFB40"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w:t>
      </w:r>
      <w:r w:rsidRPr="008B1B4F">
        <w:rPr>
          <w:rFonts w:ascii="Times New Roman" w:hAnsi="Times New Roman" w:cs="Times New Roman"/>
          <w:bCs/>
          <w:sz w:val="24"/>
          <w:szCs w:val="24"/>
        </w:rPr>
        <w:lastRenderedPageBreak/>
        <w:t>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bookmarkEnd w:id="3"/>
    <w:p w14:paraId="5ECD3CDB" w14:textId="5400B525" w:rsidR="008B1B4F" w:rsidRPr="0001706B"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01706B">
        <w:rPr>
          <w:rFonts w:ascii="Times New Roman" w:hAnsi="Times New Roman" w:cs="Times New Roman"/>
          <w:sz w:val="24"/>
          <w:szCs w:val="24"/>
        </w:rPr>
        <w:t>Tiekėjai turi atitikti šiuos kvalifikacijos reikalavimus</w:t>
      </w:r>
      <w:r w:rsidR="00F237E9">
        <w:rPr>
          <w:rFonts w:ascii="Times New Roman" w:hAnsi="Times New Roman" w:cs="Times New Roman"/>
          <w:sz w:val="24"/>
          <w:szCs w:val="24"/>
        </w:rPr>
        <w:t>:</w:t>
      </w:r>
    </w:p>
    <w:p w14:paraId="00143CF2" w14:textId="77777777" w:rsidR="0001706B" w:rsidRDefault="0001706B" w:rsidP="0001706B">
      <w:pPr>
        <w:pBdr>
          <w:top w:val="nil"/>
          <w:left w:val="nil"/>
          <w:bottom w:val="nil"/>
          <w:right w:val="nil"/>
          <w:between w:val="nil"/>
          <w:bar w:val="nil"/>
        </w:pBdr>
        <w:spacing w:after="0" w:line="240" w:lineRule="auto"/>
        <w:jc w:val="both"/>
        <w:rPr>
          <w:rFonts w:ascii="Times New Roman" w:hAnsi="Times New Roman" w:cs="Times New Roman"/>
          <w:bCs/>
          <w:sz w:val="24"/>
          <w:szCs w:val="24"/>
        </w:rPr>
      </w:pPr>
    </w:p>
    <w:tbl>
      <w:tblPr>
        <w:tblpPr w:leftFromText="181" w:rightFromText="181" w:vertAnchor="text" w:horzAnchor="margin" w:tblpY="1"/>
        <w:tblW w:w="4978" w:type="pct"/>
        <w:tblCellMar>
          <w:left w:w="57" w:type="dxa"/>
          <w:right w:w="57" w:type="dxa"/>
        </w:tblCellMar>
        <w:tblLook w:val="04A0" w:firstRow="1" w:lastRow="0" w:firstColumn="1" w:lastColumn="0" w:noHBand="0" w:noVBand="1"/>
      </w:tblPr>
      <w:tblGrid>
        <w:gridCol w:w="563"/>
        <w:gridCol w:w="2975"/>
        <w:gridCol w:w="2835"/>
        <w:gridCol w:w="3545"/>
      </w:tblGrid>
      <w:tr w:rsidR="0001706B" w:rsidRPr="0001706B" w14:paraId="6FBBA08D" w14:textId="77777777" w:rsidTr="006C1F8F">
        <w:trPr>
          <w:tblHeader/>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bookmarkStart w:id="4" w:name="_Hlk136603804"/>
            <w:r w:rsidRPr="0001706B">
              <w:rPr>
                <w:rFonts w:ascii="Times New Roman" w:hAnsi="Times New Roman" w:cs="Times New Roman"/>
                <w:b/>
                <w:bCs/>
                <w:sz w:val="24"/>
                <w:szCs w:val="24"/>
              </w:rPr>
              <w:t>Eil. Nr.</w:t>
            </w:r>
          </w:p>
        </w:tc>
        <w:tc>
          <w:tcPr>
            <w:tcW w:w="15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3AF148B5"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Kvalifikacijos reikalavimas</w:t>
            </w:r>
          </w:p>
        </w:tc>
        <w:tc>
          <w:tcPr>
            <w:tcW w:w="14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5196EB1C"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Atitiktį reikalavimui įrodantys  dokumentai</w:t>
            </w:r>
          </w:p>
        </w:tc>
        <w:tc>
          <w:tcPr>
            <w:tcW w:w="17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Subjektas, kuris turi atitikti reikalavimą</w:t>
            </w:r>
          </w:p>
        </w:tc>
      </w:tr>
      <w:tr w:rsidR="00BC07F6" w:rsidRPr="0001706B" w14:paraId="3940F9E7" w14:textId="77777777" w:rsidTr="006C1F8F">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BC060" w14:textId="6A6C093A" w:rsidR="00BC07F6" w:rsidRPr="0001706B" w:rsidRDefault="00BC07F6" w:rsidP="00BC07F6">
            <w:pPr>
              <w:pBdr>
                <w:top w:val="nil"/>
                <w:left w:val="nil"/>
                <w:bottom w:val="nil"/>
                <w:right w:val="nil"/>
                <w:between w:val="nil"/>
                <w:bar w:val="nil"/>
              </w:pBdr>
              <w:spacing w:after="0" w:line="240" w:lineRule="auto"/>
              <w:jc w:val="both"/>
              <w:rPr>
                <w:rFonts w:ascii="Times New Roman" w:hAnsi="Times New Roman" w:cs="Times New Roman"/>
                <w:bCs/>
                <w:sz w:val="24"/>
                <w:szCs w:val="24"/>
              </w:rPr>
            </w:pPr>
            <w:bookmarkStart w:id="5" w:name="_Hlk136603900"/>
            <w:r>
              <w:rPr>
                <w:rFonts w:ascii="Times New Roman" w:hAnsi="Times New Roman" w:cs="Times New Roman"/>
                <w:bCs/>
                <w:sz w:val="24"/>
                <w:szCs w:val="24"/>
              </w:rPr>
              <w:t>1.</w:t>
            </w:r>
          </w:p>
        </w:tc>
        <w:tc>
          <w:tcPr>
            <w:tcW w:w="1500" w:type="pct"/>
            <w:tcBorders>
              <w:top w:val="single" w:sz="4" w:space="0" w:color="000000" w:themeColor="text1"/>
              <w:left w:val="single" w:sz="4" w:space="0" w:color="000000" w:themeColor="text1"/>
              <w:bottom w:val="single" w:sz="4" w:space="0" w:color="000000" w:themeColor="text1"/>
              <w:right w:val="single" w:sz="4" w:space="0" w:color="auto"/>
            </w:tcBorders>
          </w:tcPr>
          <w:p w14:paraId="4C7C7068" w14:textId="63BFB05C" w:rsidR="00E01D16" w:rsidRDefault="00E01D1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Pr>
                <w:rFonts w:ascii="Times New Roman" w:hAnsi="Times New Roman" w:cs="Times New Roman"/>
                <w:sz w:val="24"/>
                <w:szCs w:val="24"/>
              </w:rPr>
              <w:t>Taikoma visoms pirkimo objekto dalims:</w:t>
            </w:r>
          </w:p>
          <w:p w14:paraId="28B49280" w14:textId="44AE3FEB" w:rsidR="00BC07F6" w:rsidRPr="00C21945"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C21945">
              <w:rPr>
                <w:rFonts w:ascii="Times New Roman" w:hAnsi="Times New Roman" w:cs="Times New Roman"/>
                <w:sz w:val="24"/>
                <w:szCs w:val="24"/>
              </w:rPr>
              <w:t xml:space="preserve">Tiekėjas per paskutinius 3 metus arba per laiką nuo tiekėjo įregistravimo dienos iki pasiūlymo pateikimo termino pabaigos, savo jėgomis, pagal vieną sutartį yra </w:t>
            </w:r>
            <w:r>
              <w:rPr>
                <w:rFonts w:ascii="Times New Roman" w:hAnsi="Times New Roman" w:cs="Times New Roman"/>
                <w:sz w:val="24"/>
                <w:szCs w:val="24"/>
              </w:rPr>
              <w:t xml:space="preserve">tinkamai </w:t>
            </w:r>
            <w:r w:rsidRPr="00C21945">
              <w:rPr>
                <w:rFonts w:ascii="Times New Roman" w:hAnsi="Times New Roman" w:cs="Times New Roman"/>
                <w:sz w:val="24"/>
                <w:szCs w:val="24"/>
              </w:rPr>
              <w:t xml:space="preserve">parengęs bent vieną naujos statybos ir (ar) rekonstravimo, ir (ar) kapitalinio remonto </w:t>
            </w:r>
            <w:r>
              <w:rPr>
                <w:rFonts w:ascii="Times New Roman" w:hAnsi="Times New Roman" w:cs="Times New Roman"/>
                <w:sz w:val="24"/>
                <w:szCs w:val="24"/>
              </w:rPr>
              <w:t xml:space="preserve">techninį projektą ar techninį darbo </w:t>
            </w:r>
            <w:r w:rsidRPr="00C21945">
              <w:rPr>
                <w:rFonts w:ascii="Times New Roman" w:hAnsi="Times New Roman" w:cs="Times New Roman"/>
                <w:sz w:val="24"/>
                <w:szCs w:val="24"/>
              </w:rPr>
              <w:t>projektą</w:t>
            </w:r>
            <w:r w:rsidR="00B44B9F">
              <w:rPr>
                <w:rFonts w:ascii="Times New Roman" w:hAnsi="Times New Roman" w:cs="Times New Roman"/>
                <w:sz w:val="24"/>
                <w:szCs w:val="24"/>
              </w:rPr>
              <w:t xml:space="preserve"> ar paprastojo remonto aprašą</w:t>
            </w:r>
            <w:r w:rsidRPr="00C21945">
              <w:rPr>
                <w:rFonts w:ascii="Times New Roman" w:hAnsi="Times New Roman" w:cs="Times New Roman"/>
                <w:sz w:val="24"/>
                <w:szCs w:val="24"/>
              </w:rPr>
              <w:t>:</w:t>
            </w:r>
          </w:p>
          <w:p w14:paraId="3264F4D2" w14:textId="04D97E96" w:rsidR="00BC07F6" w:rsidRPr="00C21945"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C21945">
              <w:rPr>
                <w:rFonts w:ascii="Times New Roman" w:hAnsi="Times New Roman" w:cs="Times New Roman"/>
                <w:sz w:val="24"/>
                <w:szCs w:val="24"/>
              </w:rPr>
              <w:t xml:space="preserve">1) </w:t>
            </w:r>
            <w:r>
              <w:rPr>
                <w:rFonts w:ascii="Times New Roman" w:hAnsi="Times New Roman" w:cs="Times New Roman"/>
                <w:sz w:val="24"/>
                <w:szCs w:val="24"/>
              </w:rPr>
              <w:t>Statinių k</w:t>
            </w:r>
            <w:r w:rsidRPr="00C21945">
              <w:rPr>
                <w:rFonts w:ascii="Times New Roman" w:hAnsi="Times New Roman" w:cs="Times New Roman"/>
                <w:sz w:val="24"/>
                <w:szCs w:val="24"/>
              </w:rPr>
              <w:t>ategorija: ypatingasis</w:t>
            </w:r>
            <w:r w:rsidR="00E01D16">
              <w:rPr>
                <w:rFonts w:ascii="Times New Roman" w:hAnsi="Times New Roman" w:cs="Times New Roman"/>
                <w:sz w:val="24"/>
                <w:szCs w:val="24"/>
              </w:rPr>
              <w:t>, ypatingasis</w:t>
            </w:r>
            <w:r w:rsidR="00DA664B">
              <w:rPr>
                <w:rFonts w:ascii="Times New Roman" w:hAnsi="Times New Roman" w:cs="Times New Roman"/>
                <w:sz w:val="24"/>
                <w:szCs w:val="24"/>
              </w:rPr>
              <w:t xml:space="preserve"> </w:t>
            </w:r>
            <w:r>
              <w:rPr>
                <w:rFonts w:ascii="Times New Roman" w:hAnsi="Times New Roman" w:cs="Times New Roman"/>
                <w:sz w:val="24"/>
                <w:szCs w:val="24"/>
              </w:rPr>
              <w:t>statinys</w:t>
            </w:r>
            <w:r w:rsidRPr="00C21945">
              <w:rPr>
                <w:rFonts w:ascii="Times New Roman" w:hAnsi="Times New Roman" w:cs="Times New Roman"/>
                <w:sz w:val="24"/>
                <w:szCs w:val="24"/>
              </w:rPr>
              <w:t xml:space="preserve">; </w:t>
            </w:r>
          </w:p>
          <w:p w14:paraId="679D797E" w14:textId="1301BBEA" w:rsidR="00BC07F6"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C21945">
              <w:rPr>
                <w:rFonts w:ascii="Times New Roman" w:hAnsi="Times New Roman" w:cs="Times New Roman"/>
                <w:sz w:val="24"/>
                <w:szCs w:val="24"/>
              </w:rPr>
              <w:t xml:space="preserve">2) </w:t>
            </w:r>
            <w:r w:rsidR="001F456F">
              <w:rPr>
                <w:rFonts w:ascii="Times New Roman" w:hAnsi="Times New Roman" w:cs="Times New Roman"/>
                <w:sz w:val="24"/>
                <w:szCs w:val="24"/>
              </w:rPr>
              <w:t>Pastato paskirtis</w:t>
            </w:r>
            <w:r w:rsidR="00477B4B">
              <w:rPr>
                <w:rFonts w:ascii="Times New Roman" w:hAnsi="Times New Roman" w:cs="Times New Roman"/>
                <w:sz w:val="24"/>
                <w:szCs w:val="24"/>
              </w:rPr>
              <w:t xml:space="preserve"> – </w:t>
            </w:r>
            <w:r w:rsidR="001F456F">
              <w:rPr>
                <w:rFonts w:ascii="Times New Roman" w:hAnsi="Times New Roman" w:cs="Times New Roman"/>
                <w:sz w:val="24"/>
                <w:szCs w:val="24"/>
              </w:rPr>
              <w:t>gamybos</w:t>
            </w:r>
            <w:r w:rsidRPr="00C21945">
              <w:rPr>
                <w:rFonts w:ascii="Times New Roman" w:hAnsi="Times New Roman" w:cs="Times New Roman"/>
                <w:sz w:val="24"/>
                <w:szCs w:val="24"/>
              </w:rPr>
              <w:t>;</w:t>
            </w:r>
          </w:p>
          <w:p w14:paraId="03600B08" w14:textId="4E6086A9" w:rsidR="00BC07F6" w:rsidRPr="00396299"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Sutarties vertė ne mažiau </w:t>
            </w:r>
            <w:r w:rsidR="001F456F">
              <w:rPr>
                <w:rFonts w:ascii="Times New Roman" w:hAnsi="Times New Roman" w:cs="Times New Roman"/>
                <w:sz w:val="24"/>
                <w:szCs w:val="24"/>
              </w:rPr>
              <w:t>7</w:t>
            </w:r>
            <w:r w:rsidR="00BD2025">
              <w:rPr>
                <w:rFonts w:ascii="Times New Roman" w:hAnsi="Times New Roman" w:cs="Times New Roman"/>
                <w:sz w:val="24"/>
                <w:szCs w:val="24"/>
              </w:rPr>
              <w:t>0</w:t>
            </w:r>
            <w:r>
              <w:rPr>
                <w:rFonts w:ascii="Times New Roman" w:hAnsi="Times New Roman" w:cs="Times New Roman"/>
                <w:sz w:val="24"/>
                <w:szCs w:val="24"/>
              </w:rPr>
              <w:t xml:space="preserve"> 000,00 Eur be PVM </w:t>
            </w:r>
          </w:p>
        </w:tc>
        <w:tc>
          <w:tcPr>
            <w:tcW w:w="1429" w:type="pct"/>
            <w:tcBorders>
              <w:top w:val="single" w:sz="4" w:space="0" w:color="000000" w:themeColor="text1"/>
              <w:left w:val="single" w:sz="4" w:space="0" w:color="auto"/>
              <w:bottom w:val="single" w:sz="4" w:space="0" w:color="000000" w:themeColor="text1"/>
              <w:right w:val="single" w:sz="4" w:space="0" w:color="000000" w:themeColor="text1"/>
            </w:tcBorders>
          </w:tcPr>
          <w:p w14:paraId="0B156AC1" w14:textId="77777777" w:rsidR="00BC07F6" w:rsidRPr="00AB47F0" w:rsidRDefault="00BC07F6" w:rsidP="00BC07F6">
            <w:pPr>
              <w:jc w:val="both"/>
              <w:rPr>
                <w:rFonts w:ascii="Times New Roman" w:hAnsi="Times New Roman"/>
                <w:b/>
                <w:i/>
                <w:iCs/>
                <w:sz w:val="24"/>
              </w:rPr>
            </w:pPr>
            <w:r w:rsidRPr="00005590">
              <w:rPr>
                <w:rFonts w:ascii="Times New Roman" w:hAnsi="Times New Roman"/>
                <w:b/>
                <w:bCs/>
                <w:i/>
                <w:iCs/>
                <w:sz w:val="24"/>
              </w:rPr>
              <w:t>Pateikiama su pasiūlymu:</w:t>
            </w:r>
          </w:p>
          <w:p w14:paraId="43E6CF1E" w14:textId="77777777" w:rsidR="00BC07F6" w:rsidRDefault="00BC07F6" w:rsidP="00BC07F6">
            <w:p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386F18">
              <w:rPr>
                <w:rFonts w:ascii="Times New Roman" w:hAnsi="Times New Roman" w:cs="Times New Roman"/>
                <w:sz w:val="24"/>
                <w:szCs w:val="24"/>
              </w:rPr>
              <w:t xml:space="preserve">Užpildytas </w:t>
            </w:r>
            <w:r>
              <w:t xml:space="preserve"> </w:t>
            </w:r>
            <w:r w:rsidRPr="0048183D">
              <w:rPr>
                <w:rFonts w:ascii="Times New Roman" w:hAnsi="Times New Roman" w:cs="Times New Roman"/>
                <w:sz w:val="24"/>
                <w:szCs w:val="24"/>
              </w:rPr>
              <w:t>pagrindinių per pastaruosius 3 metus suteiktų paslaugų sąrašas, kuriame nurodytos paslaugų bendros sumos, datos ir paslaugų gavėjai (tiek viešieji, tiek privatieji)</w:t>
            </w:r>
            <w:r>
              <w:rPr>
                <w:rFonts w:ascii="Times New Roman" w:hAnsi="Times New Roman" w:cs="Times New Roman"/>
                <w:sz w:val="24"/>
                <w:szCs w:val="24"/>
              </w:rPr>
              <w:t>.</w:t>
            </w:r>
          </w:p>
          <w:p w14:paraId="2DD96E82" w14:textId="3E05DFAC" w:rsidR="00BC07F6" w:rsidRPr="00B95221" w:rsidRDefault="00BC07F6" w:rsidP="00BC07F6">
            <w:pPr>
              <w:pBdr>
                <w:top w:val="nil"/>
                <w:left w:val="nil"/>
                <w:bottom w:val="nil"/>
                <w:right w:val="nil"/>
                <w:between w:val="nil"/>
                <w:bar w:val="nil"/>
              </w:pBdr>
              <w:spacing w:after="0" w:line="240" w:lineRule="auto"/>
              <w:rPr>
                <w:rFonts w:ascii="Times New Roman" w:hAnsi="Times New Roman" w:cs="Times New Roman"/>
                <w:sz w:val="24"/>
                <w:szCs w:val="24"/>
              </w:rPr>
            </w:pPr>
            <w:r w:rsidRPr="00B95221">
              <w:rPr>
                <w:rFonts w:ascii="Times New Roman" w:hAnsi="Times New Roman" w:cs="Times New Roman"/>
                <w:sz w:val="24"/>
                <w:szCs w:val="24"/>
              </w:rPr>
              <w:t xml:space="preserve">(pirkimo sąlygų </w:t>
            </w:r>
            <w:r w:rsidR="00B95221" w:rsidRPr="00B95221">
              <w:rPr>
                <w:rFonts w:ascii="Times New Roman" w:hAnsi="Times New Roman" w:cs="Times New Roman"/>
                <w:sz w:val="24"/>
                <w:szCs w:val="24"/>
              </w:rPr>
              <w:t>11</w:t>
            </w:r>
            <w:r w:rsidRPr="00B95221">
              <w:rPr>
                <w:rFonts w:ascii="Times New Roman" w:hAnsi="Times New Roman" w:cs="Times New Roman"/>
                <w:sz w:val="24"/>
                <w:szCs w:val="24"/>
              </w:rPr>
              <w:t xml:space="preserve"> priedas). </w:t>
            </w:r>
          </w:p>
          <w:p w14:paraId="1693D174" w14:textId="5420933F" w:rsidR="00751824" w:rsidRPr="007F1EA1" w:rsidRDefault="001F456F" w:rsidP="00BC07F6">
            <w:p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751824">
              <w:rPr>
                <w:rFonts w:ascii="Times New Roman" w:hAnsi="Times New Roman" w:cs="Times New Roman"/>
                <w:sz w:val="24"/>
                <w:szCs w:val="24"/>
              </w:rPr>
              <w:t xml:space="preserve">. </w:t>
            </w:r>
            <w:r w:rsidR="00DE5D39">
              <w:rPr>
                <w:rFonts w:ascii="Times New Roman" w:hAnsi="Times New Roman" w:cs="Times New Roman"/>
                <w:sz w:val="24"/>
                <w:szCs w:val="24"/>
              </w:rPr>
              <w:t>Užsakovo patvirtinimas, kad paslaugos buvo suteiktos tinkamai</w:t>
            </w:r>
            <w:r w:rsidR="00406F5E">
              <w:rPr>
                <w:rFonts w:ascii="Times New Roman" w:hAnsi="Times New Roman" w:cs="Times New Roman"/>
                <w:sz w:val="24"/>
                <w:szCs w:val="24"/>
              </w:rPr>
              <w:t>.</w:t>
            </w:r>
          </w:p>
        </w:tc>
        <w:tc>
          <w:tcPr>
            <w:tcW w:w="17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C7F8E"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32266385"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6C0B0BB7" w14:textId="77777777" w:rsidR="00BC07F6"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Subtiekėja</w:t>
            </w:r>
            <w:r>
              <w:rPr>
                <w:rFonts w:ascii="Times New Roman" w:hAnsi="Times New Roman" w:cs="Times New Roman"/>
                <w:bCs/>
                <w:sz w:val="24"/>
                <w:szCs w:val="24"/>
              </w:rPr>
              <w:t>m</w:t>
            </w:r>
            <w:r w:rsidRPr="000B4B26">
              <w:rPr>
                <w:rFonts w:ascii="Times New Roman" w:hAnsi="Times New Roman" w:cs="Times New Roman"/>
                <w:bCs/>
                <w:sz w:val="24"/>
                <w:szCs w:val="24"/>
              </w:rPr>
              <w:t xml:space="preserve">s </w:t>
            </w:r>
            <w:r>
              <w:rPr>
                <w:rFonts w:ascii="Times New Roman" w:hAnsi="Times New Roman" w:cs="Times New Roman"/>
                <w:bCs/>
                <w:sz w:val="24"/>
                <w:szCs w:val="24"/>
              </w:rPr>
              <w:t>šis reikalavimas nenustatomas.</w:t>
            </w:r>
          </w:p>
          <w:p w14:paraId="6B437ADD" w14:textId="77777777" w:rsidR="0041485E" w:rsidRDefault="0041485E"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41485E">
              <w:rPr>
                <w:rFonts w:ascii="Times New Roman" w:hAnsi="Times New Roman" w:cs="Times New Roman"/>
                <w:bCs/>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FD714AD" w14:textId="29B90EB0" w:rsidR="00694F54" w:rsidRPr="0001706B" w:rsidRDefault="00694F54"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694F54">
              <w:rPr>
                <w:rFonts w:ascii="Times New Roman" w:hAnsi="Times New Roman" w:cs="Times New Roman"/>
                <w:bCs/>
                <w:sz w:val="24"/>
                <w:szCs w:val="24"/>
              </w:rPr>
              <w:t xml:space="preserve">Tiekėjui nedraudžiama remtis sutartimi, kurią tiekėjas vykdė ne vienas, bet kartu su kitais ūkio subjektais. Tačiau tokiu atveju turi būti vertinami būtent konkretaus tiekėjo, dalyvaujančio viešajame pirkime, suteiktos paslaugos, jų </w:t>
            </w:r>
            <w:r w:rsidRPr="00694F54">
              <w:rPr>
                <w:rFonts w:ascii="Times New Roman" w:hAnsi="Times New Roman" w:cs="Times New Roman"/>
                <w:bCs/>
                <w:sz w:val="24"/>
                <w:szCs w:val="24"/>
              </w:rPr>
              <w:lastRenderedPageBreak/>
              <w:t>apimtis, vertė, o ne visas vykdytos sutarties objektas.</w:t>
            </w:r>
          </w:p>
        </w:tc>
      </w:tr>
      <w:tr w:rsidR="00BC07F6" w:rsidRPr="0001706B" w14:paraId="7EC6837A" w14:textId="77777777" w:rsidTr="006C1F8F">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0846F" w14:textId="79532807" w:rsidR="00BC07F6" w:rsidRPr="006C1F8F" w:rsidRDefault="006C1F8F" w:rsidP="006C1F8F">
            <w:pPr>
              <w:pBdr>
                <w:top w:val="nil"/>
                <w:left w:val="nil"/>
                <w:bottom w:val="nil"/>
                <w:right w:val="nil"/>
                <w:between w:val="nil"/>
                <w:bar w:val="nil"/>
              </w:pBdr>
              <w:spacing w:after="0" w:line="240" w:lineRule="auto"/>
              <w:ind w:left="82"/>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2. </w:t>
            </w:r>
          </w:p>
        </w:tc>
        <w:tc>
          <w:tcPr>
            <w:tcW w:w="1500" w:type="pct"/>
            <w:tcBorders>
              <w:top w:val="single" w:sz="4" w:space="0" w:color="000000" w:themeColor="text1"/>
              <w:left w:val="single" w:sz="4" w:space="0" w:color="000000" w:themeColor="text1"/>
              <w:bottom w:val="single" w:sz="4" w:space="0" w:color="000000" w:themeColor="text1"/>
              <w:right w:val="single" w:sz="4" w:space="0" w:color="auto"/>
            </w:tcBorders>
          </w:tcPr>
          <w:p w14:paraId="15C92C0E" w14:textId="77777777" w:rsidR="00BC07F6" w:rsidRPr="000E2A1A"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E2A1A">
              <w:rPr>
                <w:rFonts w:ascii="Times New Roman" w:hAnsi="Times New Roman" w:cs="Times New Roman"/>
                <w:bCs/>
                <w:sz w:val="24"/>
                <w:szCs w:val="24"/>
              </w:rPr>
              <w:t>Tiekėjas privalo turėti kvalifikuotus specialistus, atsakingus už sutarties vykdymą, kurie atitinka žemiau nurodytus minimalius reikalavimus:</w:t>
            </w:r>
          </w:p>
          <w:p w14:paraId="591E50F7" w14:textId="359F115E" w:rsidR="00700E76" w:rsidRPr="000E2A1A" w:rsidRDefault="00BC07F6" w:rsidP="00A26AEF">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E2A1A">
              <w:rPr>
                <w:rFonts w:ascii="Times New Roman" w:hAnsi="Times New Roman" w:cs="Times New Roman"/>
                <w:bCs/>
                <w:sz w:val="24"/>
                <w:szCs w:val="24"/>
              </w:rPr>
              <w:t xml:space="preserve">1. </w:t>
            </w:r>
            <w:r w:rsidR="00CB4BA3" w:rsidRPr="000E2A1A">
              <w:rPr>
                <w:rFonts w:ascii="Times New Roman" w:hAnsi="Times New Roman" w:cs="Times New Roman"/>
                <w:sz w:val="24"/>
                <w:szCs w:val="24"/>
              </w:rPr>
              <w:t xml:space="preserve"> B</w:t>
            </w:r>
            <w:r w:rsidR="00CB4BA3" w:rsidRPr="000E2A1A">
              <w:rPr>
                <w:rFonts w:ascii="Times New Roman" w:hAnsi="Times New Roman" w:cs="Times New Roman"/>
                <w:bCs/>
                <w:sz w:val="24"/>
                <w:szCs w:val="24"/>
              </w:rPr>
              <w:t xml:space="preserve">ent vieną kvalifikuotą ypatingojo statinio projekto vadovą ir ypatingo statinio projekto vykdymo priežiūros vadovą turintį teisę eiti pareigas </w:t>
            </w:r>
            <w:r w:rsidR="00A96FD6">
              <w:t xml:space="preserve"> </w:t>
            </w:r>
            <w:r w:rsidR="00A96FD6" w:rsidRPr="00A96FD6">
              <w:rPr>
                <w:rFonts w:ascii="Times New Roman" w:hAnsi="Times New Roman" w:cs="Times New Roman"/>
                <w:bCs/>
                <w:sz w:val="24"/>
                <w:szCs w:val="24"/>
              </w:rPr>
              <w:t>pastatų paskirties grupė</w:t>
            </w:r>
            <w:r w:rsidR="00A96FD6">
              <w:rPr>
                <w:rFonts w:ascii="Times New Roman" w:hAnsi="Times New Roman" w:cs="Times New Roman"/>
                <w:bCs/>
                <w:sz w:val="24"/>
                <w:szCs w:val="24"/>
              </w:rPr>
              <w:t>je</w:t>
            </w:r>
            <w:r w:rsidR="00A96FD6" w:rsidRPr="00A96FD6">
              <w:rPr>
                <w:rFonts w:ascii="Times New Roman" w:hAnsi="Times New Roman" w:cs="Times New Roman"/>
                <w:bCs/>
                <w:sz w:val="24"/>
                <w:szCs w:val="24"/>
              </w:rPr>
              <w:t xml:space="preserve"> – negyvenamieji pastatai, Pramonės ir sandėliavimo, Pastat</w:t>
            </w:r>
            <w:r w:rsidR="00862E1A">
              <w:rPr>
                <w:rFonts w:ascii="Times New Roman" w:hAnsi="Times New Roman" w:cs="Times New Roman"/>
                <w:bCs/>
                <w:sz w:val="24"/>
                <w:szCs w:val="24"/>
              </w:rPr>
              <w:t>ų</w:t>
            </w:r>
            <w:r w:rsidR="00A96FD6" w:rsidRPr="00A96FD6">
              <w:rPr>
                <w:rFonts w:ascii="Times New Roman" w:hAnsi="Times New Roman" w:cs="Times New Roman"/>
                <w:bCs/>
                <w:sz w:val="24"/>
                <w:szCs w:val="24"/>
              </w:rPr>
              <w:t xml:space="preserve"> paskirt</w:t>
            </w:r>
            <w:r w:rsidR="00A96FD6">
              <w:rPr>
                <w:rFonts w:ascii="Times New Roman" w:hAnsi="Times New Roman" w:cs="Times New Roman"/>
                <w:bCs/>
                <w:sz w:val="24"/>
                <w:szCs w:val="24"/>
              </w:rPr>
              <w:t>yje</w:t>
            </w:r>
            <w:r w:rsidR="00A96FD6" w:rsidRPr="00A96FD6">
              <w:rPr>
                <w:rFonts w:ascii="Times New Roman" w:hAnsi="Times New Roman" w:cs="Times New Roman"/>
                <w:bCs/>
                <w:sz w:val="24"/>
                <w:szCs w:val="24"/>
              </w:rPr>
              <w:t xml:space="preserve"> – Gamybos, pramonės</w:t>
            </w:r>
            <w:r w:rsidR="00521600">
              <w:rPr>
                <w:rFonts w:ascii="Times New Roman" w:hAnsi="Times New Roman" w:cs="Times New Roman"/>
                <w:bCs/>
                <w:sz w:val="24"/>
                <w:szCs w:val="24"/>
              </w:rPr>
              <w:t>.</w:t>
            </w:r>
          </w:p>
        </w:tc>
        <w:tc>
          <w:tcPr>
            <w:tcW w:w="1429" w:type="pct"/>
            <w:tcBorders>
              <w:top w:val="single" w:sz="4" w:space="0" w:color="000000" w:themeColor="text1"/>
              <w:left w:val="single" w:sz="4" w:space="0" w:color="auto"/>
              <w:bottom w:val="single" w:sz="4" w:space="0" w:color="000000" w:themeColor="text1"/>
              <w:right w:val="single" w:sz="4" w:space="0" w:color="000000" w:themeColor="text1"/>
            </w:tcBorders>
          </w:tcPr>
          <w:p w14:paraId="3DBEF9F3" w14:textId="2D8FA85B" w:rsidR="00BC07F6" w:rsidRPr="00AB47F0" w:rsidRDefault="00BC07F6" w:rsidP="00BC07F6">
            <w:pPr>
              <w:jc w:val="both"/>
              <w:rPr>
                <w:rFonts w:ascii="Times New Roman" w:hAnsi="Times New Roman"/>
                <w:b/>
                <w:i/>
                <w:iCs/>
                <w:sz w:val="24"/>
              </w:rPr>
            </w:pPr>
            <w:r w:rsidRPr="00005590">
              <w:rPr>
                <w:rFonts w:ascii="Times New Roman" w:hAnsi="Times New Roman"/>
                <w:b/>
                <w:bCs/>
                <w:i/>
                <w:iCs/>
                <w:sz w:val="24"/>
              </w:rPr>
              <w:t>Pateikiama su pasiūlymu:</w:t>
            </w:r>
          </w:p>
          <w:p w14:paraId="5904AC82" w14:textId="28DDA7BD" w:rsidR="00BC07F6" w:rsidRPr="001F28CC" w:rsidRDefault="00BC07F6" w:rsidP="00BC07F6">
            <w:pPr>
              <w:pBdr>
                <w:top w:val="nil"/>
                <w:left w:val="nil"/>
                <w:bottom w:val="nil"/>
                <w:right w:val="nil"/>
                <w:between w:val="nil"/>
                <w:bar w:val="nil"/>
              </w:pBdr>
              <w:spacing w:after="0" w:line="240" w:lineRule="auto"/>
              <w:rPr>
                <w:rFonts w:ascii="Times New Roman" w:hAnsi="Times New Roman" w:cs="Times New Roman"/>
                <w:sz w:val="24"/>
                <w:szCs w:val="24"/>
              </w:rPr>
            </w:pPr>
            <w:r w:rsidRPr="0001706B">
              <w:rPr>
                <w:rFonts w:ascii="Times New Roman" w:hAnsi="Times New Roman" w:cs="Times New Roman"/>
                <w:bCs/>
                <w:sz w:val="24"/>
                <w:szCs w:val="24"/>
              </w:rPr>
              <w:t>1.</w:t>
            </w:r>
            <w:r w:rsidRPr="0001706B">
              <w:rPr>
                <w:rFonts w:ascii="Times New Roman" w:hAnsi="Times New Roman" w:cs="Times New Roman"/>
                <w:b/>
                <w:bCs/>
                <w:sz w:val="24"/>
                <w:szCs w:val="24"/>
              </w:rPr>
              <w:t xml:space="preserve"> </w:t>
            </w:r>
            <w:r w:rsidRPr="00386F18">
              <w:rPr>
                <w:rFonts w:ascii="Times New Roman" w:hAnsi="Times New Roman" w:cs="Times New Roman"/>
                <w:sz w:val="24"/>
                <w:szCs w:val="24"/>
              </w:rPr>
              <w:t>Užpildytas už sutarties vykdymą atsakingų specialistų sąrašas</w:t>
            </w:r>
            <w:r w:rsidRPr="0001706B">
              <w:rPr>
                <w:rFonts w:ascii="Times New Roman" w:hAnsi="Times New Roman" w:cs="Times New Roman"/>
                <w:b/>
                <w:bCs/>
                <w:sz w:val="24"/>
                <w:szCs w:val="24"/>
              </w:rPr>
              <w:t xml:space="preserve"> </w:t>
            </w:r>
            <w:r w:rsidRPr="001F28CC">
              <w:rPr>
                <w:rFonts w:ascii="Times New Roman" w:hAnsi="Times New Roman" w:cs="Times New Roman"/>
                <w:sz w:val="24"/>
                <w:szCs w:val="24"/>
              </w:rPr>
              <w:t xml:space="preserve">(pirkimo sąlygų </w:t>
            </w:r>
            <w:r w:rsidR="001F28CC" w:rsidRPr="001F28CC">
              <w:rPr>
                <w:rFonts w:ascii="Times New Roman" w:hAnsi="Times New Roman" w:cs="Times New Roman"/>
                <w:sz w:val="24"/>
                <w:szCs w:val="24"/>
              </w:rPr>
              <w:t>12</w:t>
            </w:r>
            <w:r w:rsidR="000E2A1A" w:rsidRPr="001F28CC">
              <w:rPr>
                <w:rFonts w:ascii="Times New Roman" w:hAnsi="Times New Roman" w:cs="Times New Roman"/>
                <w:sz w:val="24"/>
                <w:szCs w:val="24"/>
              </w:rPr>
              <w:t xml:space="preserve"> </w:t>
            </w:r>
            <w:r w:rsidRPr="001F28CC">
              <w:rPr>
                <w:rFonts w:ascii="Times New Roman" w:hAnsi="Times New Roman" w:cs="Times New Roman"/>
                <w:sz w:val="24"/>
                <w:szCs w:val="24"/>
              </w:rPr>
              <w:t>priedas).</w:t>
            </w:r>
          </w:p>
          <w:p w14:paraId="2D9659DB" w14:textId="4CE7B6A4" w:rsidR="00BC07F6" w:rsidRPr="0001706B" w:rsidRDefault="00BC07F6" w:rsidP="0065440F">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 xml:space="preserve">2. </w:t>
            </w:r>
            <w:r>
              <w:t xml:space="preserve"> </w:t>
            </w:r>
            <w:r w:rsidRPr="00042D47">
              <w:rPr>
                <w:rFonts w:ascii="Times New Roman" w:hAnsi="Times New Roman" w:cs="Times New Roman"/>
                <w:bCs/>
                <w:sz w:val="24"/>
                <w:szCs w:val="24"/>
              </w:rPr>
              <w:t xml:space="preserve">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w:t>
            </w:r>
            <w:r>
              <w:rPr>
                <w:rFonts w:ascii="Times New Roman" w:hAnsi="Times New Roman" w:cs="Times New Roman"/>
                <w:bCs/>
                <w:sz w:val="24"/>
                <w:szCs w:val="24"/>
              </w:rPr>
              <w:t>SSVA</w:t>
            </w:r>
            <w:r w:rsidRPr="00042D47">
              <w:rPr>
                <w:rFonts w:ascii="Times New Roman" w:hAnsi="Times New Roman" w:cs="Times New Roman"/>
                <w:bCs/>
                <w:sz w:val="24"/>
                <w:szCs w:val="24"/>
              </w:rPr>
              <w:t xml:space="preserve"> išduoti Teisės pripažinimo dokumentą kopiją.</w:t>
            </w:r>
          </w:p>
          <w:p w14:paraId="7C01FE39" w14:textId="12853631"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
                <w:bCs/>
                <w:i/>
                <w:sz w:val="24"/>
                <w:szCs w:val="24"/>
              </w:rPr>
            </w:pPr>
            <w:r w:rsidRPr="0001706B">
              <w:rPr>
                <w:rFonts w:ascii="Times New Roman" w:hAnsi="Times New Roman" w:cs="Times New Roman"/>
                <w:b/>
                <w:bCs/>
                <w:i/>
                <w:sz w:val="24"/>
                <w:szCs w:val="24"/>
              </w:rPr>
              <w:t>Pastab</w:t>
            </w:r>
            <w:r>
              <w:rPr>
                <w:rFonts w:ascii="Times New Roman" w:hAnsi="Times New Roman" w:cs="Times New Roman"/>
                <w:b/>
                <w:bCs/>
                <w:i/>
                <w:sz w:val="24"/>
                <w:szCs w:val="24"/>
              </w:rPr>
              <w:t>a</w:t>
            </w:r>
            <w:r w:rsidRPr="0001706B">
              <w:rPr>
                <w:rFonts w:ascii="Times New Roman" w:hAnsi="Times New Roman" w:cs="Times New Roman"/>
                <w:b/>
                <w:bCs/>
                <w:i/>
                <w:sz w:val="24"/>
                <w:szCs w:val="24"/>
              </w:rPr>
              <w:t xml:space="preserve">: </w:t>
            </w:r>
          </w:p>
          <w:p w14:paraId="0EF6B7A9" w14:textId="20D80396"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i/>
                <w:sz w:val="24"/>
                <w:szCs w:val="24"/>
              </w:rPr>
              <w:t xml:space="preserve">Jei specialistas/-ai yra fizinis/-iai asmuo/-enys  (kvazisubtiekėjai), pateikiamas/-i sutikimas/-ai ar kiti dokumentai, patvirtinantis/-ys, kad laimėjimo atveju jis/-ie bus įdarbintas/-i įmonėje ir </w:t>
            </w:r>
            <w:r w:rsidRPr="0001706B">
              <w:rPr>
                <w:rFonts w:ascii="Times New Roman" w:hAnsi="Times New Roman" w:cs="Times New Roman"/>
                <w:bCs/>
                <w:i/>
                <w:sz w:val="24"/>
                <w:szCs w:val="24"/>
              </w:rPr>
              <w:lastRenderedPageBreak/>
              <w:t>sutiks teikti sutartyje nurodytas paslaugas ir patvirtinimas/-ai, kad pirkimo laimėjimo atveju bus įdarbintas/-i. Jei siūlomas/-i specialistas/-ai nėra įmonės darbuotojas/-ai ir nebus įdarbintas/-i tiekėjo įmonėje – jis/-ie laikomas/-i subtiekėju/-ais.</w:t>
            </w:r>
          </w:p>
        </w:tc>
        <w:tc>
          <w:tcPr>
            <w:tcW w:w="17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0901C"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0CD5411D"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6C2FBF30" w14:textId="58A8ACE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Subtiekėjas turi turėti kvalifikaciją, būtiną prisiimtiems  įsipareigojimams pagal pirkimo sutartį vykdyti.</w:t>
            </w:r>
          </w:p>
        </w:tc>
      </w:tr>
    </w:tbl>
    <w:p w14:paraId="17B1E1FC" w14:textId="77777777" w:rsidR="0001595B"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bookmarkStart w:id="6" w:name="_Hlk136603823"/>
      <w:bookmarkEnd w:id="4"/>
      <w:bookmarkEnd w:id="5"/>
      <w:bookmarkEnd w:id="6"/>
    </w:p>
    <w:p w14:paraId="370AA21A" w14:textId="77777777" w:rsidR="00D22A05" w:rsidRDefault="00D22A05" w:rsidP="00325A8F">
      <w:pPr>
        <w:pStyle w:val="ListParagraph"/>
        <w:numPr>
          <w:ilvl w:val="0"/>
          <w:numId w:val="11"/>
        </w:numPr>
        <w:tabs>
          <w:tab w:val="left" w:pos="851"/>
        </w:tabs>
        <w:spacing w:before="120" w:after="0" w:line="240" w:lineRule="auto"/>
        <w:ind w:left="0" w:firstLine="0"/>
        <w:contextualSpacing w:val="0"/>
        <w:jc w:val="both"/>
        <w:rPr>
          <w:rFonts w:ascii="Times New Roman" w:hAnsi="Times New Roman" w:cs="Times New Roman"/>
          <w:sz w:val="24"/>
          <w:szCs w:val="24"/>
        </w:rPr>
      </w:pPr>
      <w:r w:rsidRPr="000648B8">
        <w:rPr>
          <w:rFonts w:ascii="Times New Roman" w:hAnsi="Times New Roman" w:cs="Times New Roman"/>
          <w:sz w:val="24"/>
          <w:szCs w:val="24"/>
        </w:rPr>
        <w:t>Tiekėjai turi atitikti šiame priede nustatytus reikalavimus dėl aplinkos apsaugos vadybos sistemos standartų laikymosi</w:t>
      </w:r>
      <w:r>
        <w:rPr>
          <w:rFonts w:ascii="Times New Roman" w:hAnsi="Times New Roman" w:cs="Times New Roman"/>
          <w:sz w:val="24"/>
          <w:szCs w:val="24"/>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2967"/>
        <w:gridCol w:w="3544"/>
      </w:tblGrid>
      <w:tr w:rsidR="00D22A05" w:rsidRPr="004A08DF" w14:paraId="3BECFD2B" w14:textId="77777777" w:rsidTr="006C1F8F">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8A86" w14:textId="77777777" w:rsidR="00D22A05" w:rsidRPr="004A08DF" w:rsidRDefault="00D22A05" w:rsidP="003F3DD2">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rPr>
            </w:pPr>
            <w:r w:rsidRPr="004A08DF">
              <w:rPr>
                <w:rFonts w:ascii="Times New Roman" w:eastAsia="Arial Unicode MS" w:hAnsi="Times New Roman" w:cs="Times New Roman"/>
                <w:b/>
                <w:sz w:val="24"/>
                <w:szCs w:val="24"/>
                <w:bdr w:val="nil"/>
              </w:rPr>
              <w:t>Eil.</w:t>
            </w:r>
          </w:p>
          <w:p w14:paraId="594410AB"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4A08DF">
              <w:rPr>
                <w:rFonts w:ascii="Times New Roman" w:eastAsia="Arial Unicode MS" w:hAnsi="Times New Roman" w:cs="Times New Roman"/>
                <w:b/>
                <w:sz w:val="24"/>
                <w:szCs w:val="24"/>
                <w:bdr w:val="nil"/>
              </w:rPr>
              <w:t>Nr.</w:t>
            </w:r>
          </w:p>
        </w:tc>
        <w:tc>
          <w:tcPr>
            <w:tcW w:w="2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04FBB"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rPr>
            </w:pPr>
            <w:r w:rsidRPr="004A08DF">
              <w:rPr>
                <w:rFonts w:ascii="Times New Roman" w:eastAsia="Arial Unicode MS" w:hAnsi="Times New Roman" w:cs="Times New Roman"/>
                <w:b/>
                <w:sz w:val="24"/>
                <w:szCs w:val="24"/>
                <w:bdr w:val="nil"/>
              </w:rPr>
              <w:t>Reikalavimai</w:t>
            </w:r>
          </w:p>
        </w:tc>
        <w:tc>
          <w:tcPr>
            <w:tcW w:w="2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F8A14"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4A08DF">
              <w:rPr>
                <w:rFonts w:ascii="Times New Roman" w:eastAsia="Arial Unicode MS" w:hAnsi="Times New Roman" w:cs="Times New Roman"/>
                <w:b/>
                <w:sz w:val="24"/>
                <w:szCs w:val="24"/>
                <w:bdr w:val="nil"/>
              </w:rPr>
              <w:t>Reikalavimus įrodantys dokumentai</w:t>
            </w:r>
          </w:p>
        </w:tc>
        <w:tc>
          <w:tcPr>
            <w:tcW w:w="3544" w:type="dxa"/>
            <w:tcBorders>
              <w:top w:val="single" w:sz="4" w:space="0" w:color="000000"/>
              <w:left w:val="single" w:sz="4" w:space="0" w:color="000000"/>
              <w:bottom w:val="single" w:sz="4" w:space="0" w:color="000000"/>
              <w:right w:val="single" w:sz="4" w:space="0" w:color="000000"/>
            </w:tcBorders>
          </w:tcPr>
          <w:p w14:paraId="21A1169B"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4A08DF">
              <w:rPr>
                <w:rFonts w:ascii="Times New Roman" w:eastAsia="Arial Unicode MS" w:hAnsi="Times New Roman" w:cs="Times New Roman"/>
                <w:b/>
                <w:sz w:val="24"/>
                <w:szCs w:val="24"/>
                <w:bdr w:val="nil"/>
              </w:rPr>
              <w:t>Subjektas, kuris turi atitikti reikalavimą</w:t>
            </w:r>
          </w:p>
        </w:tc>
      </w:tr>
      <w:tr w:rsidR="00D22A05" w:rsidRPr="004A08DF" w14:paraId="690DE6EE" w14:textId="77777777" w:rsidTr="006C1F8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DB931B1"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1.</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14:paraId="14B40954"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Tiekėjas teikiamoms projektavimo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59D68D91"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b/>
                <w:bCs/>
                <w:i/>
                <w:iCs/>
                <w:sz w:val="24"/>
                <w:szCs w:val="24"/>
                <w:bdr w:val="nil"/>
              </w:rPr>
              <w:t xml:space="preserve">Pateikiama su pasiūlymu: </w:t>
            </w:r>
            <w:r w:rsidRPr="004A08DF">
              <w:rPr>
                <w:rFonts w:ascii="Times New Roman" w:eastAsia="Arial Unicode MS" w:hAnsi="Times New Roman" w:cs="Times New Roman"/>
                <w:sz w:val="24"/>
                <w:szCs w:val="24"/>
                <w:bdr w:val="nil"/>
              </w:rPr>
              <w:t>nepriklausomos akredituotos įstaigos išduotas sertifikatas. Pirkimo vykdytojas pripažįsta lygiaverčius sertifikatus, išduotus kitose valstybėse narėse įsteigtų nepriklausomų akredituotų įstaigų.</w:t>
            </w:r>
          </w:p>
        </w:tc>
        <w:tc>
          <w:tcPr>
            <w:tcW w:w="3544" w:type="dxa"/>
            <w:tcBorders>
              <w:top w:val="single" w:sz="4" w:space="0" w:color="000000"/>
              <w:left w:val="single" w:sz="4" w:space="0" w:color="000000"/>
              <w:bottom w:val="single" w:sz="4" w:space="0" w:color="000000"/>
              <w:right w:val="single" w:sz="4" w:space="0" w:color="000000"/>
            </w:tcBorders>
          </w:tcPr>
          <w:p w14:paraId="1701DA68"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 xml:space="preserve">Tiekėjas.  </w:t>
            </w:r>
          </w:p>
          <w:p w14:paraId="3D247C62"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 xml:space="preserve">Jeigu pasiūlymą teikia ūkio subjektų grupė – reikalavimą turi atitikti kiekvienas ūkio subjektų grupės narys (-iai), pagal jų prisiimamus įsipareigojimus pirkimo sutarčiai vykdyti. </w:t>
            </w:r>
          </w:p>
          <w:p w14:paraId="3BC482B6"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Tiekėjas gali remtis kitų ūkio subjektų pajėgumais tik tuo atveju, jeigu tie subjektai, kurių pajėgumais buvo pasiremta, patys vykdys tą pirkimo sutarties dalį, kuriai reikia jų turimų pajėgumų.</w:t>
            </w:r>
          </w:p>
          <w:p w14:paraId="7CD7420D"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54305037" w14:textId="77777777" w:rsidR="0001595B" w:rsidRPr="0001595B"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p>
    <w:p w14:paraId="199A194C" w14:textId="575E3E38" w:rsidR="009A29D1" w:rsidRPr="00E9247E" w:rsidRDefault="009A29D1" w:rsidP="009658FE">
      <w:pPr>
        <w:rPr>
          <w:rFonts w:ascii="Times New Roman" w:hAnsi="Times New Roman" w:cs="Times New Roman"/>
          <w:b/>
          <w:bCs/>
          <w:sz w:val="24"/>
          <w:szCs w:val="24"/>
        </w:rPr>
      </w:pPr>
    </w:p>
    <w:sectPr w:rsidR="009A29D1" w:rsidRPr="00E9247E" w:rsidSect="00A510C5">
      <w:headerReference w:type="default" r:id="rId11"/>
      <w:head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895A" w14:textId="77777777" w:rsidR="00284881" w:rsidRDefault="00284881" w:rsidP="00D05666">
      <w:r>
        <w:separator/>
      </w:r>
    </w:p>
  </w:endnote>
  <w:endnote w:type="continuationSeparator" w:id="0">
    <w:p w14:paraId="3429F288" w14:textId="77777777" w:rsidR="00284881" w:rsidRDefault="00284881" w:rsidP="00D05666">
      <w:r>
        <w:continuationSeparator/>
      </w:r>
    </w:p>
  </w:endnote>
  <w:endnote w:type="continuationNotice" w:id="1">
    <w:p w14:paraId="5BE05D75" w14:textId="77777777" w:rsidR="00284881" w:rsidRDefault="00284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9169" w14:textId="77777777" w:rsidR="00284881" w:rsidRDefault="00284881" w:rsidP="00D05666">
      <w:r>
        <w:separator/>
      </w:r>
    </w:p>
  </w:footnote>
  <w:footnote w:type="continuationSeparator" w:id="0">
    <w:p w14:paraId="3FAC426F" w14:textId="77777777" w:rsidR="00284881" w:rsidRDefault="00284881" w:rsidP="00D05666">
      <w:r>
        <w:continuationSeparator/>
      </w:r>
    </w:p>
  </w:footnote>
  <w:footnote w:type="continuationNotice" w:id="1">
    <w:p w14:paraId="3B735A3A" w14:textId="77777777" w:rsidR="00284881" w:rsidRDefault="002848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82620"/>
      <w:docPartObj>
        <w:docPartGallery w:val="Page Numbers (Top of Page)"/>
        <w:docPartUnique/>
      </w:docPartObj>
    </w:sdtPr>
    <w:sdtEndPr>
      <w:rPr>
        <w:rFonts w:ascii="Times New Roman" w:hAnsi="Times New Roman" w:cs="Times New Roman"/>
        <w:sz w:val="24"/>
        <w:szCs w:val="24"/>
      </w:rPr>
    </w:sdtEndPr>
    <w:sdtContent>
      <w:p w14:paraId="799ACED7" w14:textId="4A3FD5B5" w:rsidR="009A29D1" w:rsidRPr="00E00FA1" w:rsidRDefault="009A29D1">
        <w:pPr>
          <w:pStyle w:val="Header"/>
          <w:jc w:val="center"/>
          <w:rPr>
            <w:rFonts w:ascii="Times New Roman" w:hAnsi="Times New Roman" w:cs="Times New Roman"/>
            <w:sz w:val="24"/>
            <w:szCs w:val="24"/>
          </w:rPr>
        </w:pPr>
        <w:r w:rsidRPr="00E00FA1">
          <w:rPr>
            <w:rFonts w:ascii="Times New Roman" w:hAnsi="Times New Roman" w:cs="Times New Roman"/>
            <w:sz w:val="24"/>
            <w:szCs w:val="24"/>
          </w:rPr>
          <w:fldChar w:fldCharType="begin"/>
        </w:r>
        <w:r w:rsidRPr="00E00FA1">
          <w:rPr>
            <w:rFonts w:ascii="Times New Roman" w:hAnsi="Times New Roman" w:cs="Times New Roman"/>
            <w:sz w:val="24"/>
            <w:szCs w:val="24"/>
          </w:rPr>
          <w:instrText>PAGE   \* MERGEFORMAT</w:instrText>
        </w:r>
        <w:r w:rsidRPr="00E00FA1">
          <w:rPr>
            <w:rFonts w:ascii="Times New Roman" w:hAnsi="Times New Roman" w:cs="Times New Roman"/>
            <w:sz w:val="24"/>
            <w:szCs w:val="24"/>
          </w:rPr>
          <w:fldChar w:fldCharType="separate"/>
        </w:r>
        <w:r w:rsidRPr="00E00FA1">
          <w:rPr>
            <w:rFonts w:ascii="Times New Roman" w:hAnsi="Times New Roman" w:cs="Times New Roman"/>
            <w:sz w:val="24"/>
            <w:szCs w:val="24"/>
          </w:rPr>
          <w:t>2</w:t>
        </w:r>
        <w:r w:rsidRPr="00E00FA1">
          <w:rPr>
            <w:rFonts w:ascii="Times New Roman" w:hAnsi="Times New Roman" w:cs="Times New Roman"/>
            <w:sz w:val="24"/>
            <w:szCs w:val="24"/>
          </w:rPr>
          <w:fldChar w:fldCharType="end"/>
        </w:r>
      </w:p>
    </w:sdtContent>
  </w:sdt>
  <w:p w14:paraId="3D240D94" w14:textId="77777777" w:rsidR="009A29D1" w:rsidRDefault="009A2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13601"/>
      <w:docPartObj>
        <w:docPartGallery w:val="Page Numbers (Top of Page)"/>
        <w:docPartUnique/>
      </w:docPartObj>
    </w:sdtPr>
    <w:sdtEndPr/>
    <w:sdtContent>
      <w:p w14:paraId="135FBC50" w14:textId="2699ACD7" w:rsidR="003C089D" w:rsidRDefault="003C089D">
        <w:pPr>
          <w:pStyle w:val="Header"/>
          <w:jc w:val="center"/>
        </w:pPr>
        <w:r>
          <w:fldChar w:fldCharType="begin"/>
        </w:r>
        <w:r>
          <w:instrText>PAGE   \* MERGEFORMAT</w:instrText>
        </w:r>
        <w:r>
          <w:fldChar w:fldCharType="separate"/>
        </w:r>
        <w:r>
          <w:t>2</w:t>
        </w:r>
        <w:r>
          <w:fldChar w:fldCharType="end"/>
        </w:r>
      </w:p>
    </w:sdtContent>
  </w:sdt>
  <w:p w14:paraId="055E85B0" w14:textId="4CE67D74" w:rsidR="003C089D" w:rsidRPr="00E00FA1" w:rsidRDefault="003C089D" w:rsidP="00E00FA1">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640E52"/>
    <w:multiLevelType w:val="hybridMultilevel"/>
    <w:tmpl w:val="EB384A30"/>
    <w:lvl w:ilvl="0" w:tplc="80827CF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0"/>
  </w:num>
  <w:num w:numId="2" w16cid:durableId="1484615006">
    <w:abstractNumId w:val="9"/>
  </w:num>
  <w:num w:numId="3" w16cid:durableId="1996449446">
    <w:abstractNumId w:val="10"/>
  </w:num>
  <w:num w:numId="4" w16cid:durableId="1150485251">
    <w:abstractNumId w:val="1"/>
  </w:num>
  <w:num w:numId="5" w16cid:durableId="1280212741">
    <w:abstractNumId w:val="3"/>
  </w:num>
  <w:num w:numId="6" w16cid:durableId="213390465">
    <w:abstractNumId w:val="11"/>
  </w:num>
  <w:num w:numId="7" w16cid:durableId="323436852">
    <w:abstractNumId w:val="4"/>
  </w:num>
  <w:num w:numId="8" w16cid:durableId="774058218">
    <w:abstractNumId w:val="7"/>
  </w:num>
  <w:num w:numId="9" w16cid:durableId="1580094777">
    <w:abstractNumId w:val="8"/>
  </w:num>
  <w:num w:numId="10" w16cid:durableId="421076146">
    <w:abstractNumId w:val="6"/>
  </w:num>
  <w:num w:numId="11" w16cid:durableId="1866208198">
    <w:abstractNumId w:val="2"/>
  </w:num>
  <w:num w:numId="12" w16cid:durableId="197055230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A53"/>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D8B"/>
    <w:rsid w:val="000321E6"/>
    <w:rsid w:val="0003281A"/>
    <w:rsid w:val="00032D19"/>
    <w:rsid w:val="00034A4A"/>
    <w:rsid w:val="00035221"/>
    <w:rsid w:val="0003544B"/>
    <w:rsid w:val="000356C7"/>
    <w:rsid w:val="0003587B"/>
    <w:rsid w:val="0003638B"/>
    <w:rsid w:val="000372C8"/>
    <w:rsid w:val="000372F4"/>
    <w:rsid w:val="000373E5"/>
    <w:rsid w:val="00037649"/>
    <w:rsid w:val="00040233"/>
    <w:rsid w:val="00040930"/>
    <w:rsid w:val="00040C0F"/>
    <w:rsid w:val="00042720"/>
    <w:rsid w:val="00042937"/>
    <w:rsid w:val="00042D47"/>
    <w:rsid w:val="00042D50"/>
    <w:rsid w:val="000431AC"/>
    <w:rsid w:val="0004347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2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9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1A"/>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5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2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5C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D9"/>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F61"/>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208B"/>
    <w:rsid w:val="001640AF"/>
    <w:rsid w:val="00164443"/>
    <w:rsid w:val="001647BD"/>
    <w:rsid w:val="00166073"/>
    <w:rsid w:val="0016665C"/>
    <w:rsid w:val="00166EB7"/>
    <w:rsid w:val="00167192"/>
    <w:rsid w:val="00167555"/>
    <w:rsid w:val="00167E09"/>
    <w:rsid w:val="00170676"/>
    <w:rsid w:val="0017154D"/>
    <w:rsid w:val="00171B7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9F"/>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9D"/>
    <w:rsid w:val="001C6757"/>
    <w:rsid w:val="001C6A8E"/>
    <w:rsid w:val="001C762B"/>
    <w:rsid w:val="001C7F48"/>
    <w:rsid w:val="001D2623"/>
    <w:rsid w:val="001D2CB6"/>
    <w:rsid w:val="001D37D8"/>
    <w:rsid w:val="001D414C"/>
    <w:rsid w:val="001D41F4"/>
    <w:rsid w:val="001D4238"/>
    <w:rsid w:val="001D5752"/>
    <w:rsid w:val="001D5848"/>
    <w:rsid w:val="001D612E"/>
    <w:rsid w:val="001D61E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8CC"/>
    <w:rsid w:val="001F2E11"/>
    <w:rsid w:val="001F2EB6"/>
    <w:rsid w:val="001F3174"/>
    <w:rsid w:val="001F456F"/>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11A8"/>
    <w:rsid w:val="00221235"/>
    <w:rsid w:val="00221CC0"/>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29DE"/>
    <w:rsid w:val="00233169"/>
    <w:rsid w:val="0023335E"/>
    <w:rsid w:val="002338C0"/>
    <w:rsid w:val="002342E3"/>
    <w:rsid w:val="00234717"/>
    <w:rsid w:val="00234920"/>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33"/>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821"/>
    <w:rsid w:val="00284881"/>
    <w:rsid w:val="00285259"/>
    <w:rsid w:val="00285A68"/>
    <w:rsid w:val="00285B02"/>
    <w:rsid w:val="00285E5E"/>
    <w:rsid w:val="002907D9"/>
    <w:rsid w:val="00290850"/>
    <w:rsid w:val="00290E7C"/>
    <w:rsid w:val="00290F12"/>
    <w:rsid w:val="00291DCB"/>
    <w:rsid w:val="0029216D"/>
    <w:rsid w:val="002926A1"/>
    <w:rsid w:val="00294B97"/>
    <w:rsid w:val="00294BE3"/>
    <w:rsid w:val="002955C5"/>
    <w:rsid w:val="002960E2"/>
    <w:rsid w:val="00296F3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259"/>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A8F"/>
    <w:rsid w:val="00325BB7"/>
    <w:rsid w:val="00325D58"/>
    <w:rsid w:val="00325F1F"/>
    <w:rsid w:val="00326357"/>
    <w:rsid w:val="00326CB7"/>
    <w:rsid w:val="00326F19"/>
    <w:rsid w:val="00326F9E"/>
    <w:rsid w:val="003300F2"/>
    <w:rsid w:val="00331673"/>
    <w:rsid w:val="00331ED1"/>
    <w:rsid w:val="003328D9"/>
    <w:rsid w:val="00333AA0"/>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A8"/>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6299"/>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28B"/>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17"/>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5E"/>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85E"/>
    <w:rsid w:val="004157B6"/>
    <w:rsid w:val="0041685F"/>
    <w:rsid w:val="00416CD6"/>
    <w:rsid w:val="00416D08"/>
    <w:rsid w:val="004170BC"/>
    <w:rsid w:val="00417604"/>
    <w:rsid w:val="00421A07"/>
    <w:rsid w:val="00421D7D"/>
    <w:rsid w:val="00424668"/>
    <w:rsid w:val="0042470D"/>
    <w:rsid w:val="00424B94"/>
    <w:rsid w:val="00424C4C"/>
    <w:rsid w:val="004252AF"/>
    <w:rsid w:val="0042578B"/>
    <w:rsid w:val="004257A5"/>
    <w:rsid w:val="00425CFB"/>
    <w:rsid w:val="0042788E"/>
    <w:rsid w:val="00431627"/>
    <w:rsid w:val="0043191B"/>
    <w:rsid w:val="00432574"/>
    <w:rsid w:val="0043288C"/>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45ED"/>
    <w:rsid w:val="00454F45"/>
    <w:rsid w:val="00455131"/>
    <w:rsid w:val="00455810"/>
    <w:rsid w:val="00455A08"/>
    <w:rsid w:val="00455AA9"/>
    <w:rsid w:val="00455D76"/>
    <w:rsid w:val="00456067"/>
    <w:rsid w:val="004563FE"/>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9C8"/>
    <w:rsid w:val="00472F7A"/>
    <w:rsid w:val="00472F8C"/>
    <w:rsid w:val="0047399D"/>
    <w:rsid w:val="00473DA9"/>
    <w:rsid w:val="004745B4"/>
    <w:rsid w:val="00475262"/>
    <w:rsid w:val="0047554A"/>
    <w:rsid w:val="00475F9B"/>
    <w:rsid w:val="00476119"/>
    <w:rsid w:val="0047687E"/>
    <w:rsid w:val="00476CDD"/>
    <w:rsid w:val="00476F8C"/>
    <w:rsid w:val="00477B4B"/>
    <w:rsid w:val="00477E28"/>
    <w:rsid w:val="0048183D"/>
    <w:rsid w:val="00481849"/>
    <w:rsid w:val="00482647"/>
    <w:rsid w:val="00482BC0"/>
    <w:rsid w:val="00483066"/>
    <w:rsid w:val="00483462"/>
    <w:rsid w:val="00483E10"/>
    <w:rsid w:val="004847DE"/>
    <w:rsid w:val="00484906"/>
    <w:rsid w:val="00484E76"/>
    <w:rsid w:val="0048587E"/>
    <w:rsid w:val="004859D3"/>
    <w:rsid w:val="00485E23"/>
    <w:rsid w:val="0048654D"/>
    <w:rsid w:val="004867B9"/>
    <w:rsid w:val="00486B0D"/>
    <w:rsid w:val="00486DCD"/>
    <w:rsid w:val="004873D5"/>
    <w:rsid w:val="00487609"/>
    <w:rsid w:val="004905CE"/>
    <w:rsid w:val="004909FF"/>
    <w:rsid w:val="004921DE"/>
    <w:rsid w:val="004923AA"/>
    <w:rsid w:val="0049538A"/>
    <w:rsid w:val="00495F71"/>
    <w:rsid w:val="00496EFB"/>
    <w:rsid w:val="00497851"/>
    <w:rsid w:val="0049788B"/>
    <w:rsid w:val="00497DF3"/>
    <w:rsid w:val="004A01F5"/>
    <w:rsid w:val="004A0401"/>
    <w:rsid w:val="004A08DF"/>
    <w:rsid w:val="004A090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1"/>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209A8"/>
    <w:rsid w:val="005212AF"/>
    <w:rsid w:val="00521600"/>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45"/>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19E"/>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BF"/>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40F"/>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4CE"/>
    <w:rsid w:val="00697FA2"/>
    <w:rsid w:val="006A049B"/>
    <w:rsid w:val="006A0BA3"/>
    <w:rsid w:val="006A1307"/>
    <w:rsid w:val="006A13BA"/>
    <w:rsid w:val="006A2327"/>
    <w:rsid w:val="006A2889"/>
    <w:rsid w:val="006A3033"/>
    <w:rsid w:val="006A390B"/>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8F"/>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D57"/>
    <w:rsid w:val="006F2478"/>
    <w:rsid w:val="006F2F71"/>
    <w:rsid w:val="006F4380"/>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824"/>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06"/>
    <w:rsid w:val="007D41C0"/>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4C2"/>
    <w:rsid w:val="007F1543"/>
    <w:rsid w:val="007F1A0D"/>
    <w:rsid w:val="007F1B2E"/>
    <w:rsid w:val="007F1B84"/>
    <w:rsid w:val="007F1EA1"/>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6D81"/>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5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1A"/>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B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1D"/>
    <w:rsid w:val="008B1B4F"/>
    <w:rsid w:val="008B1FB2"/>
    <w:rsid w:val="008B31B9"/>
    <w:rsid w:val="008B44F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84"/>
    <w:rsid w:val="00931F19"/>
    <w:rsid w:val="009323DD"/>
    <w:rsid w:val="0093261C"/>
    <w:rsid w:val="009327E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EDE"/>
    <w:rsid w:val="0095251F"/>
    <w:rsid w:val="0095321C"/>
    <w:rsid w:val="00953D09"/>
    <w:rsid w:val="00953F2B"/>
    <w:rsid w:val="00954A8F"/>
    <w:rsid w:val="00954C5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8F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39A"/>
    <w:rsid w:val="009827EC"/>
    <w:rsid w:val="00982EE8"/>
    <w:rsid w:val="00983A43"/>
    <w:rsid w:val="009841CD"/>
    <w:rsid w:val="00984B02"/>
    <w:rsid w:val="009855D4"/>
    <w:rsid w:val="00985A84"/>
    <w:rsid w:val="00985F55"/>
    <w:rsid w:val="009861B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55"/>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78D"/>
    <w:rsid w:val="00A07E54"/>
    <w:rsid w:val="00A109FD"/>
    <w:rsid w:val="00A10FCA"/>
    <w:rsid w:val="00A113C1"/>
    <w:rsid w:val="00A130D3"/>
    <w:rsid w:val="00A13EAF"/>
    <w:rsid w:val="00A147C9"/>
    <w:rsid w:val="00A14833"/>
    <w:rsid w:val="00A14942"/>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EF"/>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4C87"/>
    <w:rsid w:val="00A45433"/>
    <w:rsid w:val="00A4580A"/>
    <w:rsid w:val="00A4599F"/>
    <w:rsid w:val="00A4619E"/>
    <w:rsid w:val="00A466F1"/>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8A"/>
    <w:rsid w:val="00A728AD"/>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FD6"/>
    <w:rsid w:val="00A97192"/>
    <w:rsid w:val="00A97573"/>
    <w:rsid w:val="00A97EDD"/>
    <w:rsid w:val="00A97EF0"/>
    <w:rsid w:val="00AA0DC1"/>
    <w:rsid w:val="00AA1198"/>
    <w:rsid w:val="00AA1D7C"/>
    <w:rsid w:val="00AA23FB"/>
    <w:rsid w:val="00AA2718"/>
    <w:rsid w:val="00AA28F2"/>
    <w:rsid w:val="00AA29DF"/>
    <w:rsid w:val="00AA2A14"/>
    <w:rsid w:val="00AA362E"/>
    <w:rsid w:val="00AA4CE6"/>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B35"/>
    <w:rsid w:val="00AB3B5E"/>
    <w:rsid w:val="00AB3EA4"/>
    <w:rsid w:val="00AB47F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4"/>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F3"/>
    <w:rsid w:val="00B05A03"/>
    <w:rsid w:val="00B06A47"/>
    <w:rsid w:val="00B06EA0"/>
    <w:rsid w:val="00B07665"/>
    <w:rsid w:val="00B1096B"/>
    <w:rsid w:val="00B1123C"/>
    <w:rsid w:val="00B1181C"/>
    <w:rsid w:val="00B123E4"/>
    <w:rsid w:val="00B12512"/>
    <w:rsid w:val="00B1261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B9F"/>
    <w:rsid w:val="00B44C07"/>
    <w:rsid w:val="00B44DAE"/>
    <w:rsid w:val="00B45A5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62"/>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21"/>
    <w:rsid w:val="00B9578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708"/>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FE"/>
    <w:rsid w:val="00BB2C7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025"/>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3B7E"/>
    <w:rsid w:val="00C03EB7"/>
    <w:rsid w:val="00C04406"/>
    <w:rsid w:val="00C0495E"/>
    <w:rsid w:val="00C04FFE"/>
    <w:rsid w:val="00C0533D"/>
    <w:rsid w:val="00C0660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45"/>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2E25"/>
    <w:rsid w:val="00C42EB1"/>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67FE0"/>
    <w:rsid w:val="00C7012A"/>
    <w:rsid w:val="00C70AD7"/>
    <w:rsid w:val="00C70F76"/>
    <w:rsid w:val="00C714A2"/>
    <w:rsid w:val="00C7179F"/>
    <w:rsid w:val="00C725E4"/>
    <w:rsid w:val="00C727CF"/>
    <w:rsid w:val="00C72D44"/>
    <w:rsid w:val="00C75E83"/>
    <w:rsid w:val="00C7706C"/>
    <w:rsid w:val="00C77938"/>
    <w:rsid w:val="00C77AC5"/>
    <w:rsid w:val="00C77CAE"/>
    <w:rsid w:val="00C8053F"/>
    <w:rsid w:val="00C80574"/>
    <w:rsid w:val="00C80EBC"/>
    <w:rsid w:val="00C8106D"/>
    <w:rsid w:val="00C822DC"/>
    <w:rsid w:val="00C8357B"/>
    <w:rsid w:val="00C83859"/>
    <w:rsid w:val="00C83FE2"/>
    <w:rsid w:val="00C840C6"/>
    <w:rsid w:val="00C84434"/>
    <w:rsid w:val="00C84604"/>
    <w:rsid w:val="00C84723"/>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4BA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2A05"/>
    <w:rsid w:val="00D232F1"/>
    <w:rsid w:val="00D23CC8"/>
    <w:rsid w:val="00D247A7"/>
    <w:rsid w:val="00D24970"/>
    <w:rsid w:val="00D24EF8"/>
    <w:rsid w:val="00D25088"/>
    <w:rsid w:val="00D25782"/>
    <w:rsid w:val="00D26AC7"/>
    <w:rsid w:val="00D27B3A"/>
    <w:rsid w:val="00D27E76"/>
    <w:rsid w:val="00D304B1"/>
    <w:rsid w:val="00D30CCE"/>
    <w:rsid w:val="00D311C5"/>
    <w:rsid w:val="00D31692"/>
    <w:rsid w:val="00D32314"/>
    <w:rsid w:val="00D324CF"/>
    <w:rsid w:val="00D325C1"/>
    <w:rsid w:val="00D32E74"/>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5003D"/>
    <w:rsid w:val="00D5018F"/>
    <w:rsid w:val="00D5020B"/>
    <w:rsid w:val="00D50778"/>
    <w:rsid w:val="00D50D63"/>
    <w:rsid w:val="00D51C5E"/>
    <w:rsid w:val="00D52566"/>
    <w:rsid w:val="00D526C8"/>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82"/>
    <w:rsid w:val="00D7155A"/>
    <w:rsid w:val="00D734C6"/>
    <w:rsid w:val="00D73765"/>
    <w:rsid w:val="00D7377C"/>
    <w:rsid w:val="00D740D9"/>
    <w:rsid w:val="00D74236"/>
    <w:rsid w:val="00D75062"/>
    <w:rsid w:val="00D76CA3"/>
    <w:rsid w:val="00D77078"/>
    <w:rsid w:val="00D77C78"/>
    <w:rsid w:val="00D8046D"/>
    <w:rsid w:val="00D80CDF"/>
    <w:rsid w:val="00D8178E"/>
    <w:rsid w:val="00D81D1D"/>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E0"/>
    <w:rsid w:val="00D97A86"/>
    <w:rsid w:val="00DA05AB"/>
    <w:rsid w:val="00DA0A61"/>
    <w:rsid w:val="00DA0BE3"/>
    <w:rsid w:val="00DA1942"/>
    <w:rsid w:val="00DA1B9B"/>
    <w:rsid w:val="00DA22F0"/>
    <w:rsid w:val="00DA2846"/>
    <w:rsid w:val="00DA3ADF"/>
    <w:rsid w:val="00DA62B5"/>
    <w:rsid w:val="00DA649F"/>
    <w:rsid w:val="00DA664B"/>
    <w:rsid w:val="00DA6C21"/>
    <w:rsid w:val="00DA72F8"/>
    <w:rsid w:val="00DA758B"/>
    <w:rsid w:val="00DA7A8A"/>
    <w:rsid w:val="00DA7EE1"/>
    <w:rsid w:val="00DB0683"/>
    <w:rsid w:val="00DB1B8B"/>
    <w:rsid w:val="00DB27C4"/>
    <w:rsid w:val="00DB2857"/>
    <w:rsid w:val="00DB374C"/>
    <w:rsid w:val="00DB48B9"/>
    <w:rsid w:val="00DB4B5C"/>
    <w:rsid w:val="00DB4CE3"/>
    <w:rsid w:val="00DB58DD"/>
    <w:rsid w:val="00DB693A"/>
    <w:rsid w:val="00DB6BB0"/>
    <w:rsid w:val="00DB6D53"/>
    <w:rsid w:val="00DB7B6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39"/>
    <w:rsid w:val="00DE5F20"/>
    <w:rsid w:val="00DE661B"/>
    <w:rsid w:val="00DE6E2B"/>
    <w:rsid w:val="00DE7037"/>
    <w:rsid w:val="00DF00E8"/>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CC"/>
    <w:rsid w:val="00DF7D38"/>
    <w:rsid w:val="00DF7FC3"/>
    <w:rsid w:val="00E00FA1"/>
    <w:rsid w:val="00E0152E"/>
    <w:rsid w:val="00E01599"/>
    <w:rsid w:val="00E0179C"/>
    <w:rsid w:val="00E01D16"/>
    <w:rsid w:val="00E01F1B"/>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8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8B7"/>
    <w:rsid w:val="00E50D81"/>
    <w:rsid w:val="00E50F51"/>
    <w:rsid w:val="00E50F94"/>
    <w:rsid w:val="00E52B67"/>
    <w:rsid w:val="00E532C9"/>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DD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FA"/>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3DA"/>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6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879"/>
    <w:rsid w:val="00FC2982"/>
    <w:rsid w:val="00FC30FB"/>
    <w:rsid w:val="00FC46D9"/>
    <w:rsid w:val="00FC514F"/>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9CD"/>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D1"/>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qFormat/>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d59b41-05a2-4a61-8e87-53d2003fe9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EA0B946783C24DBE72BE129CDDFFBA" ma:contentTypeVersion="13" ma:contentTypeDescription="Create a new document." ma:contentTypeScope="" ma:versionID="0a0c9e1cbbb0eb5e5e969aa8edab826c">
  <xsd:schema xmlns:xsd="http://www.w3.org/2001/XMLSchema" xmlns:xs="http://www.w3.org/2001/XMLSchema" xmlns:p="http://schemas.microsoft.com/office/2006/metadata/properties" xmlns:ns3="00d59b41-05a2-4a61-8e87-53d2003fe990" targetNamespace="http://schemas.microsoft.com/office/2006/metadata/properties" ma:root="true" ma:fieldsID="486a756c713198b0dbdce80f80cafd7c" ns3:_="">
    <xsd:import namespace="00d59b41-05a2-4a61-8e87-53d2003fe9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9b41-05a2-4a61-8e87-53d2003fe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75E7F-37B3-47D3-B47F-8BA21CD18325}">
  <ds:schemaRefs>
    <ds:schemaRef ds:uri="http://schemas.microsoft.com/office/2006/metadata/properties"/>
    <ds:schemaRef ds:uri="http://schemas.microsoft.com/office/infopath/2007/PartnerControls"/>
    <ds:schemaRef ds:uri="00d59b41-05a2-4a61-8e87-53d2003fe990"/>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58AA88E-0CCF-4981-8FF9-3A72D243D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9b41-05a2-4a61-8e87-53d2003fe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1544</Words>
  <Characters>8801</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 M</cp:lastModifiedBy>
  <cp:revision>23</cp:revision>
  <dcterms:created xsi:type="dcterms:W3CDTF">2025-02-20T15:30:00Z</dcterms:created>
  <dcterms:modified xsi:type="dcterms:W3CDTF">2025-05-17T10:43:00Z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0x0101004EEA0B946783C24DBE72BE129CDDFFBA</vt:lpwstr>
  </property>
  <property fmtid="{D5CDD505-2E9C-101B-9397-08002B2CF9AE}" pid="3" name="MediaServiceImageTags">
    <vt:lpwstr/>
  </property>
</Properties>
</file>