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73D664CD" w:rsidR="00B47DC6" w:rsidRPr="00FE587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40611F" w:rsidRPr="0040611F">
        <w:rPr>
          <w:rFonts w:ascii="Times New Roman" w:hAnsi="Times New Roman" w:cs="Times New Roman"/>
          <w:sz w:val="32"/>
          <w:szCs w:val="32"/>
        </w:rPr>
        <w:t>REKLAMOS KAMPANIJŲ PASLAUGŲ</w:t>
      </w:r>
      <w:r w:rsidR="0040611F" w:rsidRPr="00392B05">
        <w:rPr>
          <w:rFonts w:ascii="Times New Roman" w:hAnsi="Times New Roman" w:cs="Times New Roman"/>
          <w:sz w:val="32"/>
          <w:szCs w:val="32"/>
        </w:rPr>
        <w:t xml:space="preserve"> </w:t>
      </w:r>
      <w:r w:rsidR="00421AEB" w:rsidRPr="00392B05">
        <w:rPr>
          <w:rFonts w:ascii="Times New Roman" w:hAnsi="Times New Roman" w:cs="Times New Roman"/>
          <w:sz w:val="32"/>
          <w:szCs w:val="32"/>
        </w:rPr>
        <w:t>“</w:t>
      </w:r>
    </w:p>
    <w:p w14:paraId="25AE8CEA" w14:textId="77777777" w:rsidR="00B47DC6" w:rsidRPr="009C5017" w:rsidRDefault="00B47DC6" w:rsidP="00B47DC6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caps/>
          <w:color w:val="1F3864" w:themeColor="accent1" w:themeShade="80"/>
          <w:kern w:val="28"/>
          <w:sz w:val="32"/>
          <w:szCs w:val="32"/>
        </w:rPr>
      </w:pPr>
    </w:p>
    <w:p w14:paraId="3460C1C1" w14:textId="1351D836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6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paslau</w:t>
      </w:r>
      <w:r w:rsidR="004061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796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1E40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56240ED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</w:t>
      </w:r>
      <w:r w:rsidR="00796FD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aslaugas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2BDAD385" w14:textId="77777777" w:rsidR="009C4295" w:rsidRDefault="009C4295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>1 priedas Techninė specifikacija</w:t>
      </w:r>
    </w:p>
    <w:p w14:paraId="5CA56E6C" w14:textId="239B9486" w:rsidR="009C4295" w:rsidRDefault="009C4295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>2</w:t>
      </w:r>
      <w:r>
        <w:rPr>
          <w:rFonts w:cs="Times New Roman"/>
          <w:color w:val="00000A"/>
          <w:shd w:val="clear" w:color="auto" w:fill="FFFFFF"/>
          <w:lang w:val="lt-LT"/>
        </w:rPr>
        <w:t xml:space="preserve"> priedas </w:t>
      </w:r>
      <w:r>
        <w:rPr>
          <w:rFonts w:cs="Times New Roman"/>
          <w:color w:val="00000A"/>
          <w:shd w:val="clear" w:color="auto" w:fill="FFFFFF"/>
          <w:lang w:val="lt-LT"/>
        </w:rPr>
        <w:t>Kvalifikaciniai reikalavimai</w:t>
      </w:r>
      <w:bookmarkStart w:id="0" w:name="_GoBack"/>
      <w:bookmarkEnd w:id="0"/>
    </w:p>
    <w:p w14:paraId="6BD65F64" w14:textId="5D0A4FA4" w:rsidR="009C4295" w:rsidRDefault="009C4295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 xml:space="preserve">3 </w:t>
      </w:r>
      <w:r>
        <w:rPr>
          <w:rFonts w:cs="Times New Roman"/>
          <w:color w:val="00000A"/>
          <w:shd w:val="clear" w:color="auto" w:fill="FFFFFF"/>
          <w:lang w:val="lt-LT"/>
        </w:rPr>
        <w:t xml:space="preserve">priedas </w:t>
      </w:r>
      <w:r>
        <w:rPr>
          <w:rFonts w:cs="Times New Roman"/>
          <w:color w:val="00000A"/>
          <w:shd w:val="clear" w:color="auto" w:fill="FFFFFF"/>
          <w:lang w:val="lt-LT"/>
        </w:rPr>
        <w:t>Pasiūlymo forma</w:t>
      </w:r>
    </w:p>
    <w:p w14:paraId="79580E3D" w14:textId="0B449E48" w:rsidR="00497A74" w:rsidRPr="0072280D" w:rsidRDefault="009C4295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>4</w:t>
      </w:r>
      <w:r>
        <w:rPr>
          <w:rFonts w:cs="Times New Roman"/>
          <w:color w:val="00000A"/>
          <w:shd w:val="clear" w:color="auto" w:fill="FFFFFF"/>
          <w:lang w:val="lt-LT"/>
        </w:rPr>
        <w:t xml:space="preserve"> priedas </w:t>
      </w:r>
      <w:r>
        <w:rPr>
          <w:rFonts w:cs="Times New Roman"/>
          <w:color w:val="00000A"/>
          <w:shd w:val="clear" w:color="auto" w:fill="FFFFFF"/>
          <w:lang w:val="lt-LT"/>
        </w:rPr>
        <w:t>Pasiūlymų vertinimo kriterijai</w:t>
      </w:r>
      <w:r w:rsidR="00497A74" w:rsidRPr="00FB263A">
        <w:rPr>
          <w:rFonts w:cs="Times New Roman"/>
          <w:color w:val="00000A"/>
          <w:shd w:val="clear" w:color="auto" w:fill="FFFFFF"/>
          <w:lang w:val="lt-LT"/>
        </w:rPr>
        <w:t xml:space="preserve">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141A4B"/>
    <w:rsid w:val="00144405"/>
    <w:rsid w:val="0017547C"/>
    <w:rsid w:val="00194C9B"/>
    <w:rsid w:val="001A666D"/>
    <w:rsid w:val="001E40F0"/>
    <w:rsid w:val="00215BED"/>
    <w:rsid w:val="0023097E"/>
    <w:rsid w:val="00264094"/>
    <w:rsid w:val="00285BF0"/>
    <w:rsid w:val="002B49B1"/>
    <w:rsid w:val="002D7B0B"/>
    <w:rsid w:val="002E16B9"/>
    <w:rsid w:val="003244DD"/>
    <w:rsid w:val="00392B05"/>
    <w:rsid w:val="003D1DDC"/>
    <w:rsid w:val="0040611F"/>
    <w:rsid w:val="00410E32"/>
    <w:rsid w:val="00421AEB"/>
    <w:rsid w:val="0043204E"/>
    <w:rsid w:val="00491CC6"/>
    <w:rsid w:val="00497A74"/>
    <w:rsid w:val="004C11A8"/>
    <w:rsid w:val="00522035"/>
    <w:rsid w:val="00530BC4"/>
    <w:rsid w:val="00530CAA"/>
    <w:rsid w:val="00584F23"/>
    <w:rsid w:val="00597A6B"/>
    <w:rsid w:val="005F66F5"/>
    <w:rsid w:val="0062002D"/>
    <w:rsid w:val="0062065F"/>
    <w:rsid w:val="00654951"/>
    <w:rsid w:val="00663DA4"/>
    <w:rsid w:val="006E00DB"/>
    <w:rsid w:val="00785EE0"/>
    <w:rsid w:val="00796FDF"/>
    <w:rsid w:val="007C3B99"/>
    <w:rsid w:val="007D2CA9"/>
    <w:rsid w:val="007E65CD"/>
    <w:rsid w:val="0082380A"/>
    <w:rsid w:val="00835EB2"/>
    <w:rsid w:val="008628BA"/>
    <w:rsid w:val="00882145"/>
    <w:rsid w:val="008B6C80"/>
    <w:rsid w:val="009C4295"/>
    <w:rsid w:val="009C5017"/>
    <w:rsid w:val="00A134D7"/>
    <w:rsid w:val="00A22CB5"/>
    <w:rsid w:val="00A255D3"/>
    <w:rsid w:val="00AB4576"/>
    <w:rsid w:val="00AB5AC2"/>
    <w:rsid w:val="00AD5B08"/>
    <w:rsid w:val="00B242E5"/>
    <w:rsid w:val="00B47DC6"/>
    <w:rsid w:val="00B6561E"/>
    <w:rsid w:val="00BD44C6"/>
    <w:rsid w:val="00BE23A2"/>
    <w:rsid w:val="00C401FB"/>
    <w:rsid w:val="00C83346"/>
    <w:rsid w:val="00D456BF"/>
    <w:rsid w:val="00D879EC"/>
    <w:rsid w:val="00DB503A"/>
    <w:rsid w:val="00DD4B58"/>
    <w:rsid w:val="00E12307"/>
    <w:rsid w:val="00EC0737"/>
    <w:rsid w:val="00EF03B5"/>
    <w:rsid w:val="00F31298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2025-10-28T13:29:00Z</dcterms:modified>
</cp:coreProperties>
</file>