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5AB6" w14:textId="4859DA1D" w:rsidR="009F5755" w:rsidRDefault="009F5755" w:rsidP="004A261F">
      <w:pPr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9F575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Rinkos konsultacijos </w:t>
      </w:r>
      <w:r w:rsidR="00E71B0D">
        <w:rPr>
          <w:rFonts w:ascii="Times New Roman" w:eastAsia="Calibri" w:hAnsi="Times New Roman" w:cs="Times New Roman"/>
          <w:bCs/>
          <w:kern w:val="0"/>
          <w14:ligatures w14:val="none"/>
        </w:rPr>
        <w:t>3</w:t>
      </w:r>
      <w:r w:rsidRPr="009F575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priedas</w:t>
      </w:r>
    </w:p>
    <w:p w14:paraId="37835764" w14:textId="77777777" w:rsidR="009F5755" w:rsidRDefault="009F5755" w:rsidP="004A261F">
      <w:pPr>
        <w:jc w:val="right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176650E6" w14:textId="77777777" w:rsidR="009F5755" w:rsidRDefault="009F5755" w:rsidP="00E71B0D">
      <w:pPr>
        <w:ind w:firstLine="0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</w:pPr>
      <w:r w:rsidRPr="009F5755"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  <w:t>RINKOS KONSULTACIJOS KLAUSIMYNAS</w:t>
      </w:r>
    </w:p>
    <w:p w14:paraId="0607178B" w14:textId="77777777" w:rsidR="0023270E" w:rsidRDefault="0023270E" w:rsidP="0023270E">
      <w:pPr>
        <w:ind w:firstLine="0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14:ligatures w14:val="none"/>
        </w:rPr>
      </w:pPr>
    </w:p>
    <w:p w14:paraId="199DBC06" w14:textId="09B446F9" w:rsidR="0023270E" w:rsidRPr="0023270E" w:rsidRDefault="0023270E" w:rsidP="0023270E">
      <w:pPr>
        <w:ind w:firstLine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3270E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Informacija apie </w:t>
      </w:r>
      <w:r w:rsidR="00E71B0D">
        <w:rPr>
          <w:rFonts w:ascii="Times New Roman" w:eastAsia="Calibri" w:hAnsi="Times New Roman" w:cs="Times New Roman"/>
          <w:b/>
          <w:bCs/>
          <w:kern w:val="0"/>
          <w14:ligatures w14:val="none"/>
        </w:rPr>
        <w:t>R</w:t>
      </w:r>
      <w:r w:rsidRPr="0023270E">
        <w:rPr>
          <w:rFonts w:ascii="Times New Roman" w:eastAsia="Calibri" w:hAnsi="Times New Roman" w:cs="Times New Roman"/>
          <w:b/>
          <w:bCs/>
          <w:kern w:val="0"/>
          <w14:ligatures w14:val="none"/>
        </w:rPr>
        <w:t>inkos dalyvį</w:t>
      </w:r>
    </w:p>
    <w:p w14:paraId="5342E3EE" w14:textId="77777777" w:rsidR="0023270E" w:rsidRPr="0023270E" w:rsidRDefault="0023270E" w:rsidP="0023270E">
      <w:pPr>
        <w:ind w:firstLine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6291"/>
        <w:gridCol w:w="3627"/>
      </w:tblGrid>
      <w:tr w:rsidR="0023270E" w:rsidRPr="0023270E" w14:paraId="1783C338" w14:textId="77777777" w:rsidTr="00194A33">
        <w:tc>
          <w:tcPr>
            <w:tcW w:w="6291" w:type="dxa"/>
          </w:tcPr>
          <w:p w14:paraId="482F12AD" w14:textId="77777777" w:rsidR="0023270E" w:rsidRPr="0023270E" w:rsidRDefault="0023270E" w:rsidP="00232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270E">
              <w:rPr>
                <w:rFonts w:ascii="Times New Roman" w:hAnsi="Times New Roman" w:cs="Times New Roman"/>
              </w:rPr>
              <w:t>Atstovaujamos įmonės pavadinimas</w:t>
            </w:r>
          </w:p>
        </w:tc>
        <w:tc>
          <w:tcPr>
            <w:tcW w:w="3627" w:type="dxa"/>
          </w:tcPr>
          <w:p w14:paraId="50EC624B" w14:textId="77777777" w:rsidR="0023270E" w:rsidRPr="0023270E" w:rsidRDefault="0023270E" w:rsidP="0023270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70E" w:rsidRPr="0023270E" w14:paraId="495EB219" w14:textId="77777777" w:rsidTr="00194A33">
        <w:tc>
          <w:tcPr>
            <w:tcW w:w="6291" w:type="dxa"/>
          </w:tcPr>
          <w:p w14:paraId="34E50B5E" w14:textId="77777777" w:rsidR="0023270E" w:rsidRPr="0023270E" w:rsidRDefault="0023270E" w:rsidP="00232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270E">
              <w:rPr>
                <w:rFonts w:ascii="Times New Roman" w:hAnsi="Times New Roman" w:cs="Times New Roman"/>
              </w:rPr>
              <w:t>Atstovaujamos įmonės kontaktiniai duomenys (adresas, telefono numeris, el. paštas)</w:t>
            </w:r>
          </w:p>
        </w:tc>
        <w:tc>
          <w:tcPr>
            <w:tcW w:w="3627" w:type="dxa"/>
          </w:tcPr>
          <w:p w14:paraId="51F1EEB0" w14:textId="77777777" w:rsidR="0023270E" w:rsidRPr="0023270E" w:rsidRDefault="0023270E" w:rsidP="0023270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70E" w:rsidRPr="0023270E" w14:paraId="599CD8C5" w14:textId="77777777" w:rsidTr="00194A33">
        <w:tc>
          <w:tcPr>
            <w:tcW w:w="6291" w:type="dxa"/>
          </w:tcPr>
          <w:p w14:paraId="50E352F4" w14:textId="42B56883" w:rsidR="0023270E" w:rsidRPr="0023270E" w:rsidRDefault="0023270E" w:rsidP="00232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270E">
              <w:rPr>
                <w:rFonts w:ascii="Times New Roman" w:hAnsi="Times New Roman" w:cs="Times New Roman"/>
              </w:rPr>
              <w:t>P</w:t>
            </w:r>
            <w:r w:rsidR="00F6402D" w:rsidRPr="0023270E">
              <w:rPr>
                <w:rFonts w:ascii="Times New Roman" w:hAnsi="Times New Roman" w:cs="Times New Roman"/>
              </w:rPr>
              <w:t xml:space="preserve">asiūlymus </w:t>
            </w:r>
            <w:r w:rsidR="00F6402D">
              <w:rPr>
                <w:rFonts w:ascii="Times New Roman" w:hAnsi="Times New Roman" w:cs="Times New Roman"/>
              </w:rPr>
              <w:t xml:space="preserve">ir (ar) </w:t>
            </w:r>
            <w:r w:rsidR="00194A33">
              <w:rPr>
                <w:rFonts w:ascii="Times New Roman" w:hAnsi="Times New Roman" w:cs="Times New Roman"/>
              </w:rPr>
              <w:t>p</w:t>
            </w:r>
            <w:r w:rsidRPr="0023270E">
              <w:rPr>
                <w:rFonts w:ascii="Times New Roman" w:hAnsi="Times New Roman" w:cs="Times New Roman"/>
              </w:rPr>
              <w:t>astabas teikiančio asmens (-ų) vardas ir pavardė</w:t>
            </w:r>
          </w:p>
        </w:tc>
        <w:tc>
          <w:tcPr>
            <w:tcW w:w="3627" w:type="dxa"/>
          </w:tcPr>
          <w:p w14:paraId="3BF24DBB" w14:textId="77777777" w:rsidR="0023270E" w:rsidRPr="0023270E" w:rsidRDefault="0023270E" w:rsidP="0023270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270E" w:rsidRPr="0023270E" w14:paraId="12CA278C" w14:textId="77777777" w:rsidTr="00194A33">
        <w:tc>
          <w:tcPr>
            <w:tcW w:w="6291" w:type="dxa"/>
          </w:tcPr>
          <w:p w14:paraId="7134F599" w14:textId="5BA26E06" w:rsidR="0023270E" w:rsidRPr="0023270E" w:rsidRDefault="00194A33" w:rsidP="002327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3270E">
              <w:rPr>
                <w:rFonts w:ascii="Times New Roman" w:hAnsi="Times New Roman" w:cs="Times New Roman"/>
              </w:rPr>
              <w:t xml:space="preserve">Pasiūlymus </w:t>
            </w:r>
            <w:r>
              <w:rPr>
                <w:rFonts w:ascii="Times New Roman" w:hAnsi="Times New Roman" w:cs="Times New Roman"/>
              </w:rPr>
              <w:t>ir (ar) p</w:t>
            </w:r>
            <w:r w:rsidRPr="0023270E">
              <w:rPr>
                <w:rFonts w:ascii="Times New Roman" w:hAnsi="Times New Roman" w:cs="Times New Roman"/>
              </w:rPr>
              <w:t xml:space="preserve">astabas </w:t>
            </w:r>
            <w:r w:rsidR="0023270E" w:rsidRPr="0023270E">
              <w:rPr>
                <w:rFonts w:ascii="Times New Roman" w:hAnsi="Times New Roman" w:cs="Times New Roman"/>
              </w:rPr>
              <w:t>teikiančio asmens (-ų) kontaktiniai duomenys (telefono numeris, el. paštas)</w:t>
            </w:r>
          </w:p>
        </w:tc>
        <w:tc>
          <w:tcPr>
            <w:tcW w:w="3627" w:type="dxa"/>
          </w:tcPr>
          <w:p w14:paraId="17BEEE56" w14:textId="77777777" w:rsidR="0023270E" w:rsidRPr="0023270E" w:rsidRDefault="0023270E" w:rsidP="0023270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5BD237" w14:textId="77777777" w:rsidR="0023270E" w:rsidRPr="0023270E" w:rsidRDefault="0023270E" w:rsidP="0023270E">
      <w:pPr>
        <w:ind w:firstLine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2C40D53" w14:textId="77777777" w:rsidR="00201959" w:rsidRDefault="0023270E" w:rsidP="00201959">
      <w:pPr>
        <w:ind w:firstLine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3270E">
        <w:rPr>
          <w:rFonts w:ascii="Times New Roman" w:eastAsia="Calibri" w:hAnsi="Times New Roman" w:cs="Times New Roman"/>
          <w:b/>
          <w:kern w:val="0"/>
          <w14:ligatures w14:val="none"/>
        </w:rPr>
        <w:t xml:space="preserve">Siekdami pasiruošti Pirkimui, prašome, </w:t>
      </w:r>
    </w:p>
    <w:p w14:paraId="386F1C4E" w14:textId="0E5877A0" w:rsidR="0023270E" w:rsidRPr="0023270E" w:rsidRDefault="00201959" w:rsidP="00201959">
      <w:pPr>
        <w:ind w:firstLine="0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R</w:t>
      </w:r>
      <w:r w:rsidR="0023270E" w:rsidRPr="0023270E">
        <w:rPr>
          <w:rFonts w:ascii="Times New Roman" w:eastAsia="Calibri" w:hAnsi="Times New Roman" w:cs="Times New Roman"/>
          <w:b/>
          <w:kern w:val="0"/>
          <w14:ligatures w14:val="none"/>
        </w:rPr>
        <w:t>inkos dalyvių padėtų atsakyti į šiuos klausimus:</w:t>
      </w:r>
    </w:p>
    <w:p w14:paraId="2009F898" w14:textId="77777777" w:rsidR="009F5755" w:rsidRPr="009F5755" w:rsidRDefault="009F5755" w:rsidP="004A261F">
      <w:pPr>
        <w:ind w:firstLine="0"/>
        <w:rPr>
          <w:rFonts w:ascii="Times New Roman" w:eastAsia="Calibri" w:hAnsi="Times New Roman" w:cs="Times New Roman"/>
          <w:bCs/>
          <w:kern w:val="0"/>
          <w14:ligatures w14:val="none"/>
        </w:rPr>
      </w:pPr>
    </w:p>
    <w:tbl>
      <w:tblPr>
        <w:tblStyle w:val="Lentelstinklelis1"/>
        <w:tblW w:w="9923" w:type="dxa"/>
        <w:tblInd w:w="-5" w:type="dxa"/>
        <w:tblLook w:val="04A0" w:firstRow="1" w:lastRow="0" w:firstColumn="1" w:lastColumn="0" w:noHBand="0" w:noVBand="1"/>
      </w:tblPr>
      <w:tblGrid>
        <w:gridCol w:w="855"/>
        <w:gridCol w:w="5382"/>
        <w:gridCol w:w="3686"/>
      </w:tblGrid>
      <w:tr w:rsidR="004A261F" w:rsidRPr="009F5755" w14:paraId="368798F4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172208" w14:textId="1FE00E5B" w:rsidR="004A261F" w:rsidRPr="009F5755" w:rsidRDefault="004A261F" w:rsidP="003D0CA5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2A02F" w14:textId="1EF4C291" w:rsidR="004A261F" w:rsidRPr="009F5755" w:rsidRDefault="004A261F" w:rsidP="003D0CA5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7F10F" w14:textId="59E1E2FE" w:rsidR="004A261F" w:rsidRPr="009F5755" w:rsidRDefault="004A261F" w:rsidP="003D0CA5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9F5755">
              <w:rPr>
                <w:rFonts w:ascii="Times New Roman" w:hAnsi="Times New Roman" w:cs="Times New Roman"/>
                <w:b/>
              </w:rPr>
              <w:t>inkos dalyvio atsakymas ir (ar) siūlymai</w:t>
            </w:r>
          </w:p>
        </w:tc>
      </w:tr>
      <w:tr w:rsidR="004A261F" w:rsidRPr="009F5755" w14:paraId="39BE30E3" w14:textId="77777777" w:rsidTr="75CF0B1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5403C" w14:textId="57B074E1" w:rsidR="004A261F" w:rsidRPr="004A261F" w:rsidRDefault="004A261F" w:rsidP="00197D58">
            <w:pPr>
              <w:pStyle w:val="ListParagraph"/>
              <w:numPr>
                <w:ilvl w:val="0"/>
                <w:numId w:val="1"/>
              </w:numPr>
              <w:ind w:left="317" w:hanging="284"/>
              <w:jc w:val="left"/>
              <w:rPr>
                <w:rFonts w:ascii="Times New Roman" w:hAnsi="Times New Roman" w:cs="Times New Roman"/>
                <w:b/>
              </w:rPr>
            </w:pP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KLAUSIMAI</w:t>
            </w:r>
            <w:r w:rsidR="004B4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DĖL </w:t>
            </w: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TECHNINĖS SPECIFIKACIJOS </w:t>
            </w:r>
            <w:r w:rsidR="004B4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IR </w:t>
            </w:r>
            <w:r w:rsidR="000A61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JOJE NUSTATYTŲ </w:t>
            </w: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REIKALAVIM</w:t>
            </w:r>
            <w:r w:rsidR="000A61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Ų</w:t>
            </w:r>
            <w:r w:rsidRPr="004A26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:</w:t>
            </w:r>
          </w:p>
        </w:tc>
      </w:tr>
      <w:tr w:rsidR="004A261F" w:rsidRPr="009F5755" w14:paraId="1CAB86F5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641A" w14:textId="79062B95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D94" w14:textId="0E6E841D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techninė</w:t>
            </w:r>
            <w:r w:rsidR="004F150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specifikacijo</w:t>
            </w:r>
            <w:r w:rsidR="004F150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projekte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nurodytas </w:t>
            </w:r>
            <w:r w:rsidR="0055375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irkimo objektas yra aiškus? </w:t>
            </w:r>
            <w:r w:rsidRPr="009F5755">
              <w:rPr>
                <w:rFonts w:ascii="Times New Roman" w:hAnsi="Times New Roman" w:cs="Times New Roman"/>
              </w:rPr>
              <w:t>Prašome pateikti argumentuotas pastabas ir (ar) klausimus, nurodant konkrečius punktus ir (ar) teksto vietas.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E71" w14:textId="77777777" w:rsidR="004A261F" w:rsidRPr="009F5755" w:rsidRDefault="004A261F" w:rsidP="00197D58">
            <w:pPr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4A261F" w:rsidRPr="009F5755" w14:paraId="7E32C9FA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D4B" w14:textId="47F49A15" w:rsidR="004A261F" w:rsidRPr="009F5755" w:rsidRDefault="004A261F" w:rsidP="00197D58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76D" w14:textId="610F3B73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hAnsi="Times New Roman" w:cs="Times New Roman"/>
              </w:rPr>
              <w:t>Ar techninė</w:t>
            </w:r>
            <w:r w:rsidR="00A32A84">
              <w:rPr>
                <w:rFonts w:ascii="Times New Roman" w:hAnsi="Times New Roman" w:cs="Times New Roman"/>
              </w:rPr>
              <w:t>s</w:t>
            </w:r>
            <w:r w:rsidRPr="009F5755">
              <w:rPr>
                <w:rFonts w:ascii="Times New Roman" w:hAnsi="Times New Roman" w:cs="Times New Roman"/>
              </w:rPr>
              <w:t xml:space="preserve"> specifikacijo</w:t>
            </w:r>
            <w:r w:rsidR="00A32A84">
              <w:rPr>
                <w:rFonts w:ascii="Times New Roman" w:hAnsi="Times New Roman" w:cs="Times New Roman"/>
              </w:rPr>
              <w:t>s projekte</w:t>
            </w:r>
            <w:r w:rsidRPr="009F5755">
              <w:rPr>
                <w:rFonts w:ascii="Times New Roman" w:hAnsi="Times New Roman" w:cs="Times New Roman"/>
              </w:rPr>
              <w:t xml:space="preserve"> yra visa informacija, reikalinga tinkamam pasiūlymo parengimui? Kokias sąlygas turėtume įtraukti į techninę specifikaciją, arba kurių sąlygų, Jūsų manymu, reikėtų atsisakyti?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A2A" w14:textId="77777777" w:rsidR="004A261F" w:rsidRPr="009F5755" w:rsidRDefault="004A261F" w:rsidP="00197D58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3958B4AB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D89" w14:textId="38713B7E" w:rsidR="00343C2A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301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01E" w14:textId="778E3596" w:rsidR="00343C2A" w:rsidRPr="002817FC" w:rsidRDefault="00BE3558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ED085D">
              <w:rPr>
                <w:rFonts w:ascii="Times New Roman" w:hAnsi="Times New Roman" w:cs="Times New Roman"/>
              </w:rPr>
              <w:t xml:space="preserve">techninės specifikacijos projekte </w:t>
            </w:r>
            <w:r w:rsidR="002830D3">
              <w:rPr>
                <w:rFonts w:ascii="Times New Roman" w:hAnsi="Times New Roman" w:cs="Times New Roman"/>
              </w:rPr>
              <w:t>nustatyta</w:t>
            </w:r>
            <w:r w:rsidR="002D0E54">
              <w:rPr>
                <w:rFonts w:ascii="Times New Roman" w:hAnsi="Times New Roman" w:cs="Times New Roman"/>
              </w:rPr>
              <w:t>s</w:t>
            </w:r>
            <w:r w:rsidR="002830D3">
              <w:rPr>
                <w:rFonts w:ascii="Times New Roman" w:hAnsi="Times New Roman" w:cs="Times New Roman"/>
              </w:rPr>
              <w:t xml:space="preserve"> Prekių pristatymo</w:t>
            </w:r>
            <w:r w:rsidR="005D6D52">
              <w:rPr>
                <w:rFonts w:ascii="Times New Roman" w:hAnsi="Times New Roman" w:cs="Times New Roman"/>
              </w:rPr>
              <w:t xml:space="preserve"> (įskaitant parengimą naudoti ir darbuotojų apmokymą) </w:t>
            </w:r>
            <w:r w:rsidR="002830D3">
              <w:rPr>
                <w:rFonts w:ascii="Times New Roman" w:hAnsi="Times New Roman" w:cs="Times New Roman"/>
              </w:rPr>
              <w:t xml:space="preserve">terminas yra pakankamas? </w:t>
            </w:r>
            <w:r w:rsidR="00947283">
              <w:rPr>
                <w:rFonts w:ascii="Times New Roman" w:hAnsi="Times New Roman" w:cs="Times New Roman"/>
              </w:rPr>
              <w:t>Jeigu manote, kad Prekių pristatymo terminas</w:t>
            </w:r>
            <w:r w:rsidR="00955E8C">
              <w:rPr>
                <w:rFonts w:ascii="Times New Roman" w:hAnsi="Times New Roman" w:cs="Times New Roman"/>
              </w:rPr>
              <w:t xml:space="preserve"> </w:t>
            </w:r>
            <w:r w:rsidR="005D6D52">
              <w:rPr>
                <w:rFonts w:ascii="Times New Roman" w:hAnsi="Times New Roman" w:cs="Times New Roman"/>
              </w:rPr>
              <w:t xml:space="preserve">(įskaitant parengimą naudoti ir darbuotojų apmokymą) </w:t>
            </w:r>
            <w:r w:rsidR="002D0E54">
              <w:rPr>
                <w:rFonts w:ascii="Times New Roman" w:hAnsi="Times New Roman" w:cs="Times New Roman"/>
              </w:rPr>
              <w:t xml:space="preserve">yra </w:t>
            </w:r>
            <w:r w:rsidR="00955E8C">
              <w:rPr>
                <w:rFonts w:ascii="Times New Roman" w:hAnsi="Times New Roman" w:cs="Times New Roman"/>
              </w:rPr>
              <w:t>per trumpas, prašome nurodyti galimą Prekių pristatymo terminą.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673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D30158" w:rsidRPr="009F5755" w14:paraId="42C1EB84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5566" w14:textId="06523E17" w:rsidR="00D30158" w:rsidRDefault="00D30158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1F2" w14:textId="12207C53" w:rsidR="00D30158" w:rsidRPr="009F5755" w:rsidRDefault="00D30158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eastAsia="Times New Roman" w:hAnsi="Times New Roman" w:cs="Times New Roman"/>
              </w:rPr>
              <w:t>Ar aišk</w:t>
            </w:r>
            <w:r w:rsidR="008F4B65">
              <w:rPr>
                <w:rFonts w:ascii="Times New Roman" w:eastAsia="Times New Roman" w:hAnsi="Times New Roman" w:cs="Times New Roman"/>
              </w:rPr>
              <w:t xml:space="preserve">i </w:t>
            </w:r>
            <w:r w:rsidR="00947F46">
              <w:rPr>
                <w:rFonts w:ascii="Times New Roman" w:eastAsia="Times New Roman" w:hAnsi="Times New Roman" w:cs="Times New Roman"/>
              </w:rPr>
              <w:t xml:space="preserve">sutartinių įsipareigojimų </w:t>
            </w:r>
            <w:r w:rsidR="001D0614">
              <w:rPr>
                <w:rFonts w:ascii="Times New Roman" w:eastAsia="Times New Roman" w:hAnsi="Times New Roman" w:cs="Times New Roman"/>
              </w:rPr>
              <w:t xml:space="preserve">vykdymo tvarka, nustatyta techninės specifikacijos </w:t>
            </w:r>
            <w:r w:rsidR="00297F39">
              <w:rPr>
                <w:rFonts w:ascii="Times New Roman" w:eastAsia="Times New Roman" w:hAnsi="Times New Roman" w:cs="Times New Roman"/>
              </w:rPr>
              <w:t>projekto 10 punkte</w:t>
            </w:r>
            <w:r w:rsidRPr="009F5755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D3A" w14:textId="77777777" w:rsidR="00D30158" w:rsidRPr="009F5755" w:rsidRDefault="00D30158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4E1B13B2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F8C" w14:textId="200B3E3D" w:rsidR="00343C2A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18C" w14:textId="6AE487EB" w:rsidR="00343C2A" w:rsidRPr="009F5755" w:rsidRDefault="00B76B9E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539743EA">
              <w:rPr>
                <w:rFonts w:ascii="Times New Roman" w:hAnsi="Times New Roman" w:cs="Times New Roman"/>
              </w:rPr>
              <w:t xml:space="preserve">Ar tiekėjas </w:t>
            </w:r>
            <w:r w:rsidR="00FB1F8E" w:rsidRPr="539743EA">
              <w:rPr>
                <w:rFonts w:ascii="Times New Roman" w:hAnsi="Times New Roman" w:cs="Times New Roman"/>
              </w:rPr>
              <w:t>galės</w:t>
            </w:r>
            <w:r w:rsidR="003F7692" w:rsidRPr="539743EA">
              <w:rPr>
                <w:rFonts w:ascii="Times New Roman" w:hAnsi="Times New Roman" w:cs="Times New Roman"/>
              </w:rPr>
              <w:t xml:space="preserve"> </w:t>
            </w:r>
            <w:r w:rsidRPr="539743EA">
              <w:rPr>
                <w:rFonts w:ascii="Times New Roman" w:hAnsi="Times New Roman" w:cs="Times New Roman"/>
              </w:rPr>
              <w:t xml:space="preserve">įvykdyti </w:t>
            </w:r>
            <w:r w:rsidR="00DF2D8A" w:rsidRPr="539743EA">
              <w:rPr>
                <w:rFonts w:ascii="Times New Roman" w:hAnsi="Times New Roman" w:cs="Times New Roman"/>
              </w:rPr>
              <w:t>įsipareigojimą</w:t>
            </w:r>
            <w:r w:rsidR="000C6A4F" w:rsidRPr="539743EA">
              <w:rPr>
                <w:rFonts w:ascii="Times New Roman" w:hAnsi="Times New Roman" w:cs="Times New Roman"/>
              </w:rPr>
              <w:t xml:space="preserve">, susijusį su </w:t>
            </w:r>
            <w:r w:rsidR="00543F2C" w:rsidRPr="539743EA">
              <w:rPr>
                <w:rFonts w:ascii="Times New Roman" w:hAnsi="Times New Roman" w:cs="Times New Roman"/>
              </w:rPr>
              <w:t>Prekių atsarginių eksploatacinių medžiagų paketo pateikimu</w:t>
            </w:r>
            <w:r w:rsidR="00260EA5" w:rsidRPr="539743EA">
              <w:rPr>
                <w:rFonts w:ascii="Times New Roman" w:hAnsi="Times New Roman" w:cs="Times New Roman"/>
              </w:rPr>
              <w:t>,</w:t>
            </w:r>
            <w:r w:rsidR="00DF2D8A" w:rsidRPr="539743EA">
              <w:rPr>
                <w:rFonts w:ascii="Times New Roman" w:hAnsi="Times New Roman" w:cs="Times New Roman"/>
              </w:rPr>
              <w:t xml:space="preserve"> nustatytą techninės specifikacijos </w:t>
            </w:r>
            <w:r w:rsidR="000C6A4F" w:rsidRPr="539743EA">
              <w:rPr>
                <w:rFonts w:ascii="Times New Roman" w:hAnsi="Times New Roman" w:cs="Times New Roman"/>
              </w:rPr>
              <w:t>projekto 10.</w:t>
            </w:r>
            <w:r w:rsidR="00BD0798">
              <w:rPr>
                <w:rFonts w:ascii="Times New Roman" w:hAnsi="Times New Roman" w:cs="Times New Roman"/>
              </w:rPr>
              <w:t>4</w:t>
            </w:r>
            <w:r w:rsidR="000C6A4F" w:rsidRPr="539743EA">
              <w:rPr>
                <w:rFonts w:ascii="Times New Roman" w:hAnsi="Times New Roman" w:cs="Times New Roman"/>
              </w:rPr>
              <w:t xml:space="preserve"> papunktyje</w:t>
            </w:r>
            <w:r w:rsidR="00343C2A" w:rsidRPr="539743EA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315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2C18C0B3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C02" w14:textId="35C8B2F9" w:rsidR="00343C2A" w:rsidRDefault="002C6D55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.6.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EB6" w14:textId="186313CF" w:rsidR="00343C2A" w:rsidRPr="009F5755" w:rsidRDefault="00343C2A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</w:t>
            </w:r>
            <w:r w:rsidR="00260EA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tiekėjas galės pateikti </w:t>
            </w:r>
            <w:r w:rsidR="008128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Prekių </w:t>
            </w:r>
            <w:r w:rsidR="00DB35D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gamintoj</w:t>
            </w:r>
            <w:r w:rsidR="0081280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 raštą, patvirtinantį, kad </w:t>
            </w:r>
            <w:r w:rsidR="00FC3E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trumpiau kaip 8 (aštuonerius) metus  nuo Prekių ekspl</w:t>
            </w:r>
            <w:r w:rsidR="003E2DD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oatacijos pradžios bus užtikrintas Prekių </w:t>
            </w:r>
            <w:r w:rsidR="000F68A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atsarginių dalių prieinamumas </w:t>
            </w:r>
            <w:r w:rsidR="00800EC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įsigyjant jas Prekių gamintojo kainomis, kaip </w:t>
            </w:r>
            <w:r w:rsidR="007717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reikalaujama techninės specifikacijos projekto 5 punkto </w:t>
            </w:r>
            <w:r w:rsidR="00E0149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lentelės Eil. Nr. 5.</w:t>
            </w:r>
            <w:r w:rsidR="008D4F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E0149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489F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37A5D" w:rsidRPr="009F5755" w14:paraId="194A9379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1F5" w14:textId="1FEEA3B8" w:rsidR="00037A5D" w:rsidRPr="00037A5D" w:rsidRDefault="00037A5D" w:rsidP="00343C2A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1.7.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215" w14:textId="2BFBAE4A" w:rsidR="00037A5D" w:rsidRPr="009F5755" w:rsidRDefault="00037A5D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kibernetinio saugumo reikalavimai yra aiškūs</w:t>
            </w:r>
            <w:r w:rsidR="00994E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(techninės specifikacijos</w:t>
            </w:r>
            <w:r w:rsidR="00535C2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535C22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1 </w:t>
            </w:r>
            <w:r w:rsidR="00535C22" w:rsidRPr="008D4F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priedas</w:t>
            </w:r>
            <w:r w:rsidR="00535C22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?</w:t>
            </w:r>
            <w:r w:rsidR="00994E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šiuos reikalavimus</w:t>
            </w:r>
            <w:r w:rsid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įgyvendin</w:t>
            </w:r>
            <w:r w:rsidR="004C49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ate? </w:t>
            </w:r>
            <w:r w:rsid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taip, prašome informuoti, ar galėtumėte </w:t>
            </w:r>
            <w:r w:rsidR="00A948F2" w:rsidRPr="00A948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kartu su pasiūlymu pateikti</w:t>
            </w:r>
            <w:r w:rsidR="00994E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="00A948F2" w:rsidRP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taikomą informacijos ar (ir) kibernetinio saugumo politikos dokumentą bei vidines tvarkas, reglamentuojančias kibernetinio saugumo užtikrinimą bei turimus </w:t>
            </w:r>
            <w:r w:rsid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(jei turite) </w:t>
            </w:r>
            <w:r w:rsidR="00A948F2" w:rsidRP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informacijos ar </w:t>
            </w:r>
            <w:r w:rsidR="00A948F2" w:rsidRP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kibernetinio saugumo užtikrinimu susijusius sertifikatus (pvz. ISO, SOC2 ar kitus)</w:t>
            </w:r>
            <w:r w:rsidR="00A948F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74AC" w14:textId="77777777" w:rsidR="00037A5D" w:rsidRPr="009F5755" w:rsidRDefault="00037A5D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206A9" w:rsidRPr="009F5755" w14:paraId="07FB68BD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C8A" w14:textId="7EB0A285" w:rsidR="00F206A9" w:rsidRDefault="00F206A9" w:rsidP="00343C2A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1.8. 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C66" w14:textId="55F87B7D" w:rsidR="00F206A9" w:rsidRPr="005D6D52" w:rsidRDefault="007C6F4F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techninės specifikacijos projekto </w:t>
            </w:r>
            <w:r w:rsidR="005D6D52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11.5 </w:t>
            </w:r>
            <w:r w:rsidR="005D6D52" w:rsidRPr="002364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punkte nurodytas Prekės pakeitimo terminas yra tinkamas</w:t>
            </w:r>
            <w:r w:rsidR="005D6D52"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EF9" w14:textId="77777777" w:rsidR="00F206A9" w:rsidRPr="009F5755" w:rsidRDefault="00F206A9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76F40" w:rsidRPr="009F5755" w14:paraId="74885BA9" w14:textId="77777777" w:rsidTr="75CF0B1C">
        <w:tc>
          <w:tcPr>
            <w:tcW w:w="99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A6D" w14:textId="7FBE84A5" w:rsidR="00576F40" w:rsidRPr="009F5755" w:rsidRDefault="00576F40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4B4966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4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KLAUSIMAI DĖL </w:t>
            </w:r>
            <w:r w:rsidR="004B4966" w:rsidRPr="00DE7D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APLINKOS APSAUGOS REIKALAVIM</w:t>
            </w:r>
            <w:r w:rsidR="004B49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Ų</w:t>
            </w:r>
          </w:p>
        </w:tc>
      </w:tr>
      <w:tr w:rsidR="00576F40" w:rsidRPr="009F5755" w14:paraId="3CBD86AE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3E4A" w14:textId="5A6D172D" w:rsidR="00576F40" w:rsidRDefault="000A6175" w:rsidP="00343C2A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</w:t>
            </w:r>
            <w:r w:rsidR="003D0D3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2F3" w14:textId="5AD2191F" w:rsidR="00576F40" w:rsidRPr="009F5755" w:rsidRDefault="00C30808" w:rsidP="00343C2A">
            <w:pPr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</w:rPr>
              <w:t>Techninės specifikacijos</w:t>
            </w:r>
            <w:r w:rsidR="00F40A4B">
              <w:rPr>
                <w:rFonts w:ascii="Times New Roman" w:eastAsia="Arial Unicode MS" w:hAnsi="Times New Roman" w:cs="Times New Roman"/>
              </w:rPr>
              <w:t xml:space="preserve"> projekto </w:t>
            </w:r>
            <w:r>
              <w:rPr>
                <w:rFonts w:ascii="Times New Roman" w:eastAsia="Arial Unicode MS" w:hAnsi="Times New Roman" w:cs="Times New Roman"/>
              </w:rPr>
              <w:t>6.1 papunktyje nustatytas reikalavimas „</w:t>
            </w:r>
            <w:r w:rsidR="0023162B" w:rsidRPr="0023162B">
              <w:rPr>
                <w:rFonts w:ascii="Times New Roman" w:eastAsia="Arial Unicode MS" w:hAnsi="Times New Roman" w:cs="Times New Roman"/>
                <w:i/>
                <w:iCs/>
              </w:rPr>
              <w:t>prekė yra tvirta, ilgaamžė, funkcionali, ji ar jos sudedamosios dalys tinka naudoti daug kartų ir (ar) lengvai pataisomos, ir (ar) pakeičiamos</w:t>
            </w:r>
            <w:r>
              <w:rPr>
                <w:rFonts w:ascii="Times New Roman" w:eastAsia="Arial Unicode MS" w:hAnsi="Times New Roman" w:cs="Times New Roman"/>
              </w:rPr>
              <w:t>“. Prašome paaiškinti ar toks reikalavimas gali būti taikomas</w:t>
            </w:r>
            <w:r w:rsidR="001D57D3">
              <w:rPr>
                <w:rFonts w:ascii="Times New Roman" w:eastAsia="Arial Unicode MS" w:hAnsi="Times New Roman" w:cs="Times New Roman"/>
              </w:rPr>
              <w:t xml:space="preserve">? Ar </w:t>
            </w:r>
            <w:r w:rsidR="007B6347">
              <w:rPr>
                <w:rFonts w:ascii="Times New Roman" w:eastAsia="Arial Unicode MS" w:hAnsi="Times New Roman" w:cs="Times New Roman"/>
              </w:rPr>
              <w:t xml:space="preserve">atitikties patvirtinimui gali būti pateikiami </w:t>
            </w:r>
            <w:r>
              <w:rPr>
                <w:rFonts w:ascii="Times New Roman" w:eastAsia="Arial Unicode MS" w:hAnsi="Times New Roman" w:cs="Times New Roman"/>
              </w:rPr>
              <w:t>dokumentai</w:t>
            </w:r>
            <w:r w:rsidR="007B6347">
              <w:rPr>
                <w:rFonts w:ascii="Times New Roman" w:eastAsia="Arial Unicode MS" w:hAnsi="Times New Roman" w:cs="Times New Roman"/>
              </w:rPr>
              <w:t xml:space="preserve"> nurodyti</w:t>
            </w:r>
            <w:r w:rsidR="008C6AED">
              <w:rPr>
                <w:rFonts w:ascii="Times New Roman" w:eastAsia="Arial Unicode MS" w:hAnsi="Times New Roman" w:cs="Times New Roman"/>
              </w:rPr>
              <w:t xml:space="preserve"> techninės specifikacijos projekto 6.1.1 papunktyje</w:t>
            </w:r>
            <w:r w:rsidR="00FE4EF4"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23E" w14:textId="77777777" w:rsidR="00576F40" w:rsidRPr="009F5755" w:rsidRDefault="00576F40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4EF4" w:rsidRPr="009F5755" w14:paraId="20E07E73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9AC" w14:textId="7CACFDD5" w:rsidR="00FE4EF4" w:rsidRDefault="00FE4EF4" w:rsidP="00343C2A">
            <w:pPr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2.2.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9A3" w14:textId="11BA2FA6" w:rsidR="007F6327" w:rsidRPr="00D43C8F" w:rsidRDefault="007F6327" w:rsidP="007F6327">
            <w:pPr>
              <w:ind w:firstLine="0"/>
              <w:rPr>
                <w:rFonts w:ascii="Times New Roman" w:eastAsia="Arial Unicode MS" w:hAnsi="Times New Roman" w:cs="Times New Roman"/>
              </w:rPr>
            </w:pPr>
            <w:r w:rsidRPr="00D43C8F">
              <w:rPr>
                <w:rFonts w:ascii="Times New Roman" w:eastAsia="Arial Unicode MS" w:hAnsi="Times New Roman" w:cs="Times New Roman"/>
              </w:rPr>
              <w:t xml:space="preserve">Ar turite </w:t>
            </w:r>
            <w:r>
              <w:rPr>
                <w:rFonts w:ascii="Times New Roman" w:eastAsia="Arial Unicode MS" w:hAnsi="Times New Roman" w:cs="Times New Roman"/>
              </w:rPr>
              <w:t xml:space="preserve">kitų </w:t>
            </w:r>
            <w:r w:rsidRPr="00D43C8F">
              <w:rPr>
                <w:rFonts w:ascii="Times New Roman" w:eastAsia="Arial Unicode MS" w:hAnsi="Times New Roman" w:cs="Times New Roman"/>
              </w:rPr>
              <w:t xml:space="preserve">pasiūlymų dėl aplinkos apsaugos reikalavimų, kurie galėtų būti </w:t>
            </w:r>
            <w:r w:rsidR="00160E96">
              <w:rPr>
                <w:rFonts w:ascii="Times New Roman" w:eastAsia="Arial Unicode MS" w:hAnsi="Times New Roman" w:cs="Times New Roman"/>
              </w:rPr>
              <w:t>taikomi Pirkimo objektui</w:t>
            </w:r>
            <w:r w:rsidRPr="00D43C8F">
              <w:rPr>
                <w:rFonts w:ascii="Times New Roman" w:eastAsia="Arial Unicode MS" w:hAnsi="Times New Roman" w:cs="Times New Roman"/>
              </w:rPr>
              <w:t>?</w:t>
            </w:r>
          </w:p>
          <w:p w14:paraId="4FAA2491" w14:textId="781F8029" w:rsidR="00FE4EF4" w:rsidRDefault="007F6327" w:rsidP="007F6327">
            <w:pPr>
              <w:ind w:firstLine="0"/>
              <w:contextualSpacing/>
              <w:rPr>
                <w:rFonts w:ascii="Times New Roman" w:eastAsia="Arial Unicode MS" w:hAnsi="Times New Roman" w:cs="Times New Roman"/>
              </w:rPr>
            </w:pPr>
            <w:r w:rsidRPr="75CF0B1C">
              <w:rPr>
                <w:rFonts w:ascii="Times New Roman" w:eastAsia="Arial Unicode MS" w:hAnsi="Times New Roman" w:cs="Times New Roman"/>
              </w:rPr>
              <w:t>Jeigu taip, prašome išvardinti konkrečiai, kokie reikalavimai galėtų būti keliami</w:t>
            </w:r>
            <w:r w:rsidR="00160E96" w:rsidRPr="75CF0B1C">
              <w:rPr>
                <w:rFonts w:ascii="Times New Roman" w:eastAsia="Arial Unicode MS" w:hAnsi="Times New Roman" w:cs="Times New Roman"/>
              </w:rPr>
              <w:t xml:space="preserve"> ir kokie patvirtinantys dokumentai turėtų būti pateikiami.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CE5" w14:textId="77777777" w:rsidR="00FE4EF4" w:rsidRPr="009F5755" w:rsidRDefault="00FE4EF4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59DAB12D" w14:textId="77777777" w:rsidTr="75CF0B1C">
        <w:trPr>
          <w:trHeight w:val="250"/>
        </w:trPr>
        <w:tc>
          <w:tcPr>
            <w:tcW w:w="99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474" w14:textId="75D72FFD" w:rsidR="00343C2A" w:rsidRPr="00D05236" w:rsidRDefault="00160E96" w:rsidP="00343C2A">
            <w:pPr>
              <w:pStyle w:val="ListParagraph"/>
              <w:ind w:left="317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3</w:t>
            </w:r>
            <w:r w:rsidR="00343C2A" w:rsidRPr="00942365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. KLAUSIMAI DĖL PASIŪLYMO EKONOMINIO NAUDINGUMO VERTINIMO:</w:t>
            </w:r>
          </w:p>
        </w:tc>
      </w:tr>
      <w:tr w:rsidR="00343C2A" w:rsidRPr="009F5755" w14:paraId="7594C6BE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502" w14:textId="7CF0B5F0" w:rsidR="00343C2A" w:rsidRPr="009F5755" w:rsidRDefault="00160E96" w:rsidP="00343C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3C2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FCA" w14:textId="55C8BF16" w:rsidR="00343C2A" w:rsidRPr="009F5755" w:rsidRDefault="00C5440E" w:rsidP="00C5440E">
            <w:pPr>
              <w:ind w:firstLine="0"/>
              <w:rPr>
                <w:rFonts w:ascii="Times New Roman" w:hAnsi="Times New Roman" w:cs="Times New Roman"/>
              </w:rPr>
            </w:pPr>
            <w:r w:rsidRPr="00C5440E">
              <w:rPr>
                <w:rFonts w:ascii="Times New Roman" w:hAnsi="Times New Roman" w:cs="Times New Roman"/>
              </w:rPr>
              <w:t>Jei Perkančioji organizacija rinktųsi ekonomi</w:t>
            </w:r>
            <w:r w:rsidR="00DD4DD9">
              <w:rPr>
                <w:rFonts w:ascii="Times New Roman" w:hAnsi="Times New Roman" w:cs="Times New Roman"/>
              </w:rPr>
              <w:t xml:space="preserve">škai </w:t>
            </w:r>
            <w:r w:rsidRPr="00C5440E">
              <w:rPr>
                <w:rFonts w:ascii="Times New Roman" w:hAnsi="Times New Roman" w:cs="Times New Roman"/>
              </w:rPr>
              <w:t xml:space="preserve"> nauding</w:t>
            </w:r>
            <w:r w:rsidR="00DD4DD9">
              <w:rPr>
                <w:rFonts w:ascii="Times New Roman" w:hAnsi="Times New Roman" w:cs="Times New Roman"/>
              </w:rPr>
              <w:t>iausią pasiūlymą išrinkti pagal kainos ar sąnaudų ir kokybės</w:t>
            </w:r>
            <w:r w:rsidRPr="00C5440E">
              <w:rPr>
                <w:rFonts w:ascii="Times New Roman" w:hAnsi="Times New Roman" w:cs="Times New Roman"/>
              </w:rPr>
              <w:t xml:space="preserve"> kriterijų, kokie Jūsų nuomone, ekonominio naudingumo vertinimo kriterijai</w:t>
            </w:r>
            <w:r w:rsidR="00D03B5E">
              <w:rPr>
                <w:rFonts w:ascii="Times New Roman" w:hAnsi="Times New Roman" w:cs="Times New Roman"/>
              </w:rPr>
              <w:t>, susiję su Pirkimo objektu</w:t>
            </w:r>
            <w:r w:rsidR="00DA14E0">
              <w:rPr>
                <w:rFonts w:ascii="Times New Roman" w:hAnsi="Times New Roman" w:cs="Times New Roman"/>
              </w:rPr>
              <w:t>,</w:t>
            </w:r>
            <w:r w:rsidRPr="00C5440E">
              <w:rPr>
                <w:rFonts w:ascii="Times New Roman" w:hAnsi="Times New Roman" w:cs="Times New Roman"/>
              </w:rPr>
              <w:t xml:space="preserve"> turėtų būti taikomi Pirkimo procedūrų metu bei kokie turėtų būti nustatyti šių kriterijų (ir jų parametrų) lyginamieji svoriai ekonominio naudingumo įvertinime? Nurodykite ir pagrįskite, kokia </w:t>
            </w:r>
            <w:r w:rsidR="004A2F78">
              <w:rPr>
                <w:rFonts w:ascii="Times New Roman" w:hAnsi="Times New Roman" w:cs="Times New Roman"/>
              </w:rPr>
              <w:t>būtų</w:t>
            </w:r>
            <w:r w:rsidRPr="00C5440E">
              <w:rPr>
                <w:rFonts w:ascii="Times New Roman" w:hAnsi="Times New Roman" w:cs="Times New Roman"/>
              </w:rPr>
              <w:t xml:space="preserve"> Jūsų siūlomų kriterijų įtaka </w:t>
            </w:r>
            <w:r w:rsidR="00774DA0">
              <w:rPr>
                <w:rFonts w:ascii="Times New Roman" w:hAnsi="Times New Roman" w:cs="Times New Roman"/>
              </w:rPr>
              <w:t>numatom</w:t>
            </w:r>
            <w:r w:rsidR="0042035B">
              <w:rPr>
                <w:rFonts w:ascii="Times New Roman" w:hAnsi="Times New Roman" w:cs="Times New Roman"/>
              </w:rPr>
              <w:t>oms</w:t>
            </w:r>
            <w:r w:rsidR="00774DA0">
              <w:rPr>
                <w:rFonts w:ascii="Times New Roman" w:hAnsi="Times New Roman" w:cs="Times New Roman"/>
              </w:rPr>
              <w:t xml:space="preserve"> įsigyti Prek</w:t>
            </w:r>
            <w:r w:rsidR="0042035B">
              <w:rPr>
                <w:rFonts w:ascii="Times New Roman" w:hAnsi="Times New Roman" w:cs="Times New Roman"/>
              </w:rPr>
              <w:t xml:space="preserve">ėms </w:t>
            </w:r>
            <w:r w:rsidR="00781056">
              <w:rPr>
                <w:rFonts w:ascii="Times New Roman" w:hAnsi="Times New Roman" w:cs="Times New Roman"/>
              </w:rPr>
              <w:t xml:space="preserve">ir kokia būtų </w:t>
            </w:r>
            <w:r w:rsidR="00C47D54">
              <w:rPr>
                <w:rFonts w:ascii="Times New Roman" w:hAnsi="Times New Roman" w:cs="Times New Roman"/>
              </w:rPr>
              <w:t>jų</w:t>
            </w:r>
            <w:r w:rsidR="00775515">
              <w:rPr>
                <w:rFonts w:ascii="Times New Roman" w:hAnsi="Times New Roman" w:cs="Times New Roman"/>
              </w:rPr>
              <w:t xml:space="preserve"> </w:t>
            </w:r>
            <w:r w:rsidRPr="00C5440E">
              <w:rPr>
                <w:rFonts w:ascii="Times New Roman" w:hAnsi="Times New Roman" w:cs="Times New Roman"/>
              </w:rPr>
              <w:t>potenciali ekonomin</w:t>
            </w:r>
            <w:r w:rsidR="00781056">
              <w:rPr>
                <w:rFonts w:ascii="Times New Roman" w:hAnsi="Times New Roman" w:cs="Times New Roman"/>
              </w:rPr>
              <w:t>ė</w:t>
            </w:r>
            <w:r w:rsidRPr="00C5440E">
              <w:rPr>
                <w:rFonts w:ascii="Times New Roman" w:hAnsi="Times New Roman" w:cs="Times New Roman"/>
              </w:rPr>
              <w:t xml:space="preserve"> nauda?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632" w14:textId="77777777" w:rsidR="00343C2A" w:rsidRPr="009F5755" w:rsidRDefault="00343C2A" w:rsidP="00343C2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3752B3EB" w14:textId="77777777" w:rsidTr="75CF0B1C">
        <w:tc>
          <w:tcPr>
            <w:tcW w:w="992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8DC" w14:textId="75912FB9" w:rsidR="00343C2A" w:rsidRPr="009F5755" w:rsidRDefault="00717509" w:rsidP="00343C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43C2A">
              <w:rPr>
                <w:rFonts w:ascii="Times New Roman" w:hAnsi="Times New Roman" w:cs="Times New Roman"/>
                <w:b/>
              </w:rPr>
              <w:t xml:space="preserve">. </w:t>
            </w:r>
            <w:r w:rsidR="00343C2A" w:rsidRPr="009F5755">
              <w:rPr>
                <w:rFonts w:ascii="Times New Roman" w:hAnsi="Times New Roman" w:cs="Times New Roman"/>
                <w:b/>
              </w:rPr>
              <w:t xml:space="preserve">KLAUSIMAI DĖL </w:t>
            </w:r>
            <w:r w:rsidR="00AE2AD0">
              <w:rPr>
                <w:rFonts w:ascii="Times New Roman" w:hAnsi="Times New Roman" w:cs="Times New Roman"/>
                <w:b/>
              </w:rPr>
              <w:t xml:space="preserve">PIRKIMO </w:t>
            </w:r>
            <w:r w:rsidR="00343C2A" w:rsidRPr="009F5755">
              <w:rPr>
                <w:rFonts w:ascii="Times New Roman" w:hAnsi="Times New Roman" w:cs="Times New Roman"/>
                <w:b/>
              </w:rPr>
              <w:t>SUTARTIES PROJEKTO</w:t>
            </w:r>
            <w:r w:rsidR="00343C2A" w:rsidRPr="009F575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43C2A" w:rsidRPr="009F5755" w14:paraId="4A63C4AB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79E" w14:textId="13C10D50" w:rsidR="00343C2A" w:rsidRPr="009F5755" w:rsidRDefault="00717509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.1.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999" w14:textId="4A8DA9F9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</w:t>
            </w:r>
            <w:r w:rsidR="00AE2A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pirkimo 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sutarties projekto sąlygos yra aiškios? Prašome pateikti argumentuotas pastabas ir (ar) klausimus, nurodant konkrečius punktus / papunkčius ir (ar) teksto vietas.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A82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331E6085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9A0" w14:textId="58C1CC2D" w:rsidR="00343C2A" w:rsidRPr="009F5755" w:rsidRDefault="00717509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.2.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ACFC" w14:textId="3EE4C1A8" w:rsidR="00343C2A" w:rsidRPr="009F5755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</w:t>
            </w:r>
            <w:r w:rsidR="00AE2A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pirkimo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sutarties projekte yra nustatytos visos sąlygos, kurios būtinos tinkamam </w:t>
            </w:r>
            <w:r w:rsidR="0009599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pirkimo 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sutarties vykdymui? 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9B8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72DFC" w:rsidRPr="009F5755" w14:paraId="29C39984" w14:textId="77777777" w:rsidTr="75CF0B1C"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3D98" w14:textId="522E1F9C" w:rsidR="00B72DFC" w:rsidRDefault="00717509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B72DF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.3.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17B" w14:textId="25A7D2DC" w:rsidR="00B72DFC" w:rsidRPr="009F5755" w:rsidRDefault="00B72DFC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Kokias sąlygas turėtume įtraukti į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pirkimo 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sutarties projektą arba kurių sąlygų reikėtų atsisakyti / patikslinti?</w:t>
            </w:r>
            <w:r w:rsidRPr="009F5755">
              <w:t xml:space="preserve"> </w:t>
            </w:r>
            <w:r w:rsidRPr="009F57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Prašome pateikti argumentuotas pastabas ir (ar) siūlymus.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D8A" w14:textId="77777777" w:rsidR="00B72DFC" w:rsidRPr="009F5755" w:rsidRDefault="00B72DFC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51D9ED5C" w14:textId="77777777" w:rsidTr="75CF0B1C">
        <w:trPr>
          <w:trHeight w:val="558"/>
        </w:trPr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EFB1" w14:textId="0A9A6C4D" w:rsidR="00343C2A" w:rsidRDefault="00717509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343C2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.4.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37C9" w14:textId="67B59F60" w:rsidR="00343C2A" w:rsidRPr="00BC59EE" w:rsidRDefault="00343C2A" w:rsidP="00343C2A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13C76">
              <w:rPr>
                <w:rFonts w:ascii="Times New Roman" w:eastAsia="Arial Unicode MS" w:hAnsi="Times New Roman" w:cs="Times New Roman"/>
              </w:rPr>
              <w:t xml:space="preserve">Kokios esminės ir svarbiausios </w:t>
            </w:r>
            <w:r w:rsidR="00A15537">
              <w:rPr>
                <w:rFonts w:ascii="Times New Roman" w:eastAsia="Arial Unicode MS" w:hAnsi="Times New Roman" w:cs="Times New Roman"/>
              </w:rPr>
              <w:t xml:space="preserve">pirkimo </w:t>
            </w:r>
            <w:r w:rsidRPr="00E13C76">
              <w:rPr>
                <w:rFonts w:ascii="Times New Roman" w:eastAsia="Arial Unicode MS" w:hAnsi="Times New Roman" w:cs="Times New Roman"/>
              </w:rPr>
              <w:t xml:space="preserve">sutartinės sąlygos turėtų būti, kad galėtumėte ir norėtumėte dalyvauti </w:t>
            </w:r>
            <w:r w:rsidR="008D12D1">
              <w:rPr>
                <w:rFonts w:ascii="Times New Roman" w:eastAsia="Arial Unicode MS" w:hAnsi="Times New Roman" w:cs="Times New Roman"/>
              </w:rPr>
              <w:t>p</w:t>
            </w:r>
            <w:r w:rsidRPr="00E13C76">
              <w:rPr>
                <w:rFonts w:ascii="Times New Roman" w:eastAsia="Arial Unicode MS" w:hAnsi="Times New Roman" w:cs="Times New Roman"/>
              </w:rPr>
              <w:t>irkime?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5BC" w14:textId="77777777" w:rsidR="00343C2A" w:rsidRPr="009F5755" w:rsidRDefault="00343C2A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828A1" w:rsidRPr="009F5755" w14:paraId="3C873FD3" w14:textId="77777777" w:rsidTr="75CF0B1C">
        <w:trPr>
          <w:trHeight w:val="558"/>
        </w:trPr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7A4" w14:textId="3D117540" w:rsidR="00D828A1" w:rsidRPr="00D828A1" w:rsidRDefault="00D828A1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4.5. 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463" w14:textId="77777777" w:rsidR="00FC504A" w:rsidRDefault="00D828A1" w:rsidP="00343C2A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Perkančioji organizacija svarsto pirkimo sutarties įvykdymo užtikrinimui Tiekėjo reikalauti pateikti </w:t>
            </w:r>
            <w:r w:rsidR="00F77ECC">
              <w:rPr>
                <w:rFonts w:ascii="Times New Roman" w:eastAsia="Arial Unicode MS" w:hAnsi="Times New Roman" w:cs="Times New Roman"/>
              </w:rPr>
              <w:t xml:space="preserve">banko garantiją arba užstatą </w:t>
            </w:r>
            <w:r>
              <w:rPr>
                <w:rFonts w:ascii="Times New Roman" w:eastAsia="Arial Unicode MS" w:hAnsi="Times New Roman" w:cs="Times New Roman"/>
              </w:rPr>
              <w:t>visam pirkimo sutarties galiojimo laikotarp</w:t>
            </w:r>
            <w:r w:rsidR="00F77ECC">
              <w:rPr>
                <w:rFonts w:ascii="Times New Roman" w:eastAsia="Arial Unicode MS" w:hAnsi="Times New Roman" w:cs="Times New Roman"/>
              </w:rPr>
              <w:t>iui.</w:t>
            </w:r>
            <w:r w:rsidR="00773873">
              <w:rPr>
                <w:rFonts w:ascii="Times New Roman" w:eastAsia="Arial Unicode MS" w:hAnsi="Times New Roman" w:cs="Times New Roman"/>
              </w:rPr>
              <w:t xml:space="preserve"> Ar sutarties įvykdymo užtikrinimas banko garantija arba užstatu turėtų įtakos siūlomai Prekių kainai? Jei taip, prašome nurodyti kiek didėtų Prekių kaina procentais. </w:t>
            </w:r>
          </w:p>
          <w:p w14:paraId="2AD48E6B" w14:textId="11E87A67" w:rsidR="00D828A1" w:rsidRPr="00E13C76" w:rsidRDefault="00AB299D" w:rsidP="00343C2A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Ar įtraukus draudimo bendrovės laidavimą kaip </w:t>
            </w:r>
            <w:r w:rsidR="00C54F0A">
              <w:rPr>
                <w:rFonts w:ascii="Times New Roman" w:eastAsia="Arial Unicode MS" w:hAnsi="Times New Roman" w:cs="Times New Roman"/>
              </w:rPr>
              <w:t>alternatyvią sutarties</w:t>
            </w:r>
            <w:r>
              <w:rPr>
                <w:rFonts w:ascii="Times New Roman" w:eastAsia="Arial Unicode MS" w:hAnsi="Times New Roman" w:cs="Times New Roman"/>
              </w:rPr>
              <w:t xml:space="preserve"> įvykdymo užtikrinimo priemonę</w:t>
            </w:r>
            <w:r w:rsidR="00C54F0A">
              <w:rPr>
                <w:rFonts w:ascii="Times New Roman" w:eastAsia="Arial Unicode MS" w:hAnsi="Times New Roman" w:cs="Times New Roman"/>
              </w:rPr>
              <w:t>,</w:t>
            </w:r>
            <w:r w:rsidR="00C33D26">
              <w:rPr>
                <w:rFonts w:ascii="Times New Roman" w:eastAsia="Arial Unicode MS" w:hAnsi="Times New Roman" w:cs="Times New Roman"/>
              </w:rPr>
              <w:t xml:space="preserve"> Prekių kaina būtų mažesnė nei taikant tik banko garantiją ar užstatą. 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F6B" w14:textId="77777777" w:rsidR="00D828A1" w:rsidRPr="009F5755" w:rsidRDefault="00D828A1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D6D52" w:rsidRPr="009F5755" w14:paraId="03EF24F9" w14:textId="77777777" w:rsidTr="75CF0B1C">
        <w:trPr>
          <w:trHeight w:val="558"/>
        </w:trPr>
        <w:tc>
          <w:tcPr>
            <w:tcW w:w="8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D18" w14:textId="457431DE" w:rsidR="005D6D52" w:rsidRDefault="0023675D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  <w:t xml:space="preserve">4.6. </w:t>
            </w:r>
          </w:p>
        </w:tc>
        <w:tc>
          <w:tcPr>
            <w:tcW w:w="53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5C2" w14:textId="35026265" w:rsidR="005D6D52" w:rsidRDefault="00E13E3C" w:rsidP="00343C2A">
            <w:pPr>
              <w:ind w:firstLine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Ar Asmens duomenų tvarkymo sutarties projekto sąlygos</w:t>
            </w:r>
            <w:r>
              <w:t xml:space="preserve"> </w:t>
            </w:r>
            <w:r w:rsidRPr="00E13E3C">
              <w:rPr>
                <w:rFonts w:ascii="Times New Roman" w:eastAsia="Arial Unicode MS" w:hAnsi="Times New Roman" w:cs="Times New Roman"/>
              </w:rPr>
              <w:t xml:space="preserve">yra aiškios? Prašome pateikti argumentuotas pastabas ir </w:t>
            </w:r>
            <w:r w:rsidRPr="00E13E3C">
              <w:rPr>
                <w:rFonts w:ascii="Times New Roman" w:eastAsia="Arial Unicode MS" w:hAnsi="Times New Roman" w:cs="Times New Roman"/>
              </w:rPr>
              <w:lastRenderedPageBreak/>
              <w:t>(ar) klausimus, nurodant konkrečius punktus / papunkčius ir (ar) teksto vietas.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441" w14:textId="77777777" w:rsidR="005D6D52" w:rsidRPr="009F5755" w:rsidRDefault="005D6D52" w:rsidP="00343C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43C2A" w:rsidRPr="009F5755" w14:paraId="2DF73026" w14:textId="77777777" w:rsidTr="75CF0B1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5DA" w14:textId="19E218FD" w:rsidR="00343C2A" w:rsidRPr="009F5755" w:rsidRDefault="00343C2A" w:rsidP="00343C2A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  <w:r w:rsidRPr="009F5755">
              <w:rPr>
                <w:rFonts w:ascii="Times New Roman" w:hAnsi="Times New Roman" w:cs="Times New Roman"/>
                <w:b/>
                <w:bCs/>
              </w:rPr>
              <w:t>KITI KLAUSIMAI:</w:t>
            </w:r>
          </w:p>
        </w:tc>
      </w:tr>
      <w:tr w:rsidR="00343C2A" w:rsidRPr="009F5755" w14:paraId="4F291562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EF59C" w14:textId="5AB34518" w:rsidR="00343C2A" w:rsidRPr="009F5755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6DE00" w14:textId="71DE68A1" w:rsidR="00343C2A" w:rsidRPr="00FA40ED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hAnsi="Times New Roman" w:cs="Times New Roman"/>
              </w:rPr>
              <w:t xml:space="preserve">Kokia būtų </w:t>
            </w:r>
            <w:r w:rsidR="00785CBB">
              <w:rPr>
                <w:rFonts w:ascii="Times New Roman" w:hAnsi="Times New Roman" w:cs="Times New Roman"/>
              </w:rPr>
              <w:t>Prekės</w:t>
            </w:r>
            <w:r w:rsidR="0081147E" w:rsidRPr="00FA40ED">
              <w:rPr>
                <w:rFonts w:ascii="Times New Roman" w:hAnsi="Times New Roman" w:cs="Times New Roman"/>
              </w:rPr>
              <w:t xml:space="preserve"> </w:t>
            </w:r>
            <w:r w:rsidRPr="00FA40ED">
              <w:rPr>
                <w:rFonts w:ascii="Times New Roman" w:hAnsi="Times New Roman" w:cs="Times New Roman"/>
              </w:rPr>
              <w:t>kaina (įkainis)</w:t>
            </w:r>
            <w:r w:rsidR="007E064C">
              <w:rPr>
                <w:rFonts w:ascii="Times New Roman" w:hAnsi="Times New Roman" w:cs="Times New Roman"/>
              </w:rPr>
              <w:t>,</w:t>
            </w:r>
            <w:r w:rsidR="00153F33">
              <w:rPr>
                <w:rFonts w:ascii="Times New Roman" w:hAnsi="Times New Roman" w:cs="Times New Roman"/>
              </w:rPr>
              <w:t xml:space="preserve"> </w:t>
            </w:r>
            <w:r w:rsidRPr="00FA40ED">
              <w:rPr>
                <w:rFonts w:ascii="Times New Roman" w:hAnsi="Times New Roman" w:cs="Times New Roman"/>
              </w:rPr>
              <w:t>Eur be PVM pagal pridėtuose dokumentuose nurodytas sąlygas.</w:t>
            </w:r>
          </w:p>
          <w:p w14:paraId="7EFEEBE8" w14:textId="69F8896E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79591D">
              <w:rPr>
                <w:rFonts w:ascii="Times New Roman" w:hAnsi="Times New Roman" w:cs="Times New Roman"/>
                <w:color w:val="C00000"/>
              </w:rPr>
              <w:t xml:space="preserve">Ši informacija </w:t>
            </w:r>
            <w:r w:rsidRPr="00CE7E32">
              <w:rPr>
                <w:rFonts w:ascii="Times New Roman" w:hAnsi="Times New Roman" w:cs="Times New Roman"/>
                <w:b/>
                <w:bCs/>
                <w:color w:val="C00000"/>
              </w:rPr>
              <w:t>nebus</w:t>
            </w:r>
            <w:r w:rsidRPr="0079591D">
              <w:rPr>
                <w:rFonts w:ascii="Times New Roman" w:hAnsi="Times New Roman" w:cs="Times New Roman"/>
                <w:color w:val="C00000"/>
              </w:rPr>
              <w:t xml:space="preserve"> viešinama.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D15C6" w14:textId="6486BBA5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0952" w:rsidRPr="009F5755" w14:paraId="1FD8232D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A028DD" w14:textId="157656DC" w:rsidR="00720952" w:rsidRDefault="00720952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EE427" w14:textId="77777777" w:rsidR="00720952" w:rsidRDefault="002B75BB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būtų galimybė Prekes </w:t>
            </w:r>
            <w:r w:rsidR="00601E55">
              <w:rPr>
                <w:rFonts w:ascii="Times New Roman" w:hAnsi="Times New Roman" w:cs="Times New Roman"/>
              </w:rPr>
              <w:t>nuomoti</w:t>
            </w:r>
            <w:r w:rsidR="00BF57DF">
              <w:rPr>
                <w:rFonts w:ascii="Times New Roman" w:hAnsi="Times New Roman" w:cs="Times New Roman"/>
              </w:rPr>
              <w:t xml:space="preserve"> 36 mėnesių laikotarpiui, į jį įskaičiuojant ir Prekių </w:t>
            </w:r>
            <w:r w:rsidR="00D40482">
              <w:rPr>
                <w:rFonts w:ascii="Times New Roman" w:hAnsi="Times New Roman" w:cs="Times New Roman"/>
              </w:rPr>
              <w:t xml:space="preserve">garantinį aptarnavimą? Jei tokia galimybė būtų, prašome pateikti </w:t>
            </w:r>
            <w:r w:rsidR="00962604">
              <w:rPr>
                <w:rFonts w:ascii="Times New Roman" w:hAnsi="Times New Roman" w:cs="Times New Roman"/>
              </w:rPr>
              <w:t>Prekės nuomos kainą (įkainį)</w:t>
            </w:r>
            <w:r w:rsidR="00F35934">
              <w:rPr>
                <w:rFonts w:ascii="Times New Roman" w:hAnsi="Times New Roman" w:cs="Times New Roman"/>
              </w:rPr>
              <w:t xml:space="preserve"> už </w:t>
            </w:r>
            <w:r w:rsidR="00CB41C0">
              <w:rPr>
                <w:rFonts w:ascii="Times New Roman" w:hAnsi="Times New Roman" w:cs="Times New Roman"/>
              </w:rPr>
              <w:t>1 mėn.,</w:t>
            </w:r>
            <w:r w:rsidR="00EA06C4">
              <w:rPr>
                <w:rFonts w:ascii="Times New Roman" w:hAnsi="Times New Roman" w:cs="Times New Roman"/>
              </w:rPr>
              <w:t xml:space="preserve"> Eur be PVM.</w:t>
            </w:r>
          </w:p>
          <w:p w14:paraId="494C66A6" w14:textId="54A51127" w:rsidR="00EA06C4" w:rsidRPr="009F5755" w:rsidRDefault="00EA06C4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79591D">
              <w:rPr>
                <w:rFonts w:ascii="Times New Roman" w:hAnsi="Times New Roman" w:cs="Times New Roman"/>
                <w:color w:val="C00000"/>
              </w:rPr>
              <w:t xml:space="preserve">Ši informacija </w:t>
            </w:r>
            <w:r w:rsidRPr="00CE7E32">
              <w:rPr>
                <w:rFonts w:ascii="Times New Roman" w:hAnsi="Times New Roman" w:cs="Times New Roman"/>
                <w:b/>
                <w:bCs/>
                <w:color w:val="C00000"/>
              </w:rPr>
              <w:t>nebus</w:t>
            </w:r>
            <w:r w:rsidRPr="0079591D">
              <w:rPr>
                <w:rFonts w:ascii="Times New Roman" w:hAnsi="Times New Roman" w:cs="Times New Roman"/>
                <w:color w:val="C00000"/>
              </w:rPr>
              <w:t xml:space="preserve"> viešinama.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AC945" w14:textId="77777777" w:rsidR="00720952" w:rsidRPr="009F5755" w:rsidRDefault="00720952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E7906" w:rsidRPr="009F5755" w14:paraId="0A164923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5CC3F" w14:textId="655333FB" w:rsidR="005E7906" w:rsidRDefault="005E7906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5A3A3" w14:textId="77777777" w:rsidR="005E7906" w:rsidRDefault="005E7906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Kokiam terminui </w:t>
            </w:r>
            <w:r w:rsidR="00DB0BA8">
              <w:rPr>
                <w:rFonts w:ascii="Times New Roman" w:hAnsi="Times New Roman" w:cs="Times New Roman"/>
              </w:rPr>
              <w:t>(</w:t>
            </w:r>
            <w:r w:rsidR="004202C7">
              <w:rPr>
                <w:rFonts w:ascii="Times New Roman" w:hAnsi="Times New Roman" w:cs="Times New Roman"/>
              </w:rPr>
              <w:t>mėnesiais</w:t>
            </w:r>
            <w:r w:rsidR="00DB0BA8">
              <w:rPr>
                <w:rFonts w:ascii="Times New Roman" w:hAnsi="Times New Roman" w:cs="Times New Roman"/>
              </w:rPr>
              <w:t>)</w:t>
            </w:r>
            <w:r w:rsidR="004202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būtų galima </w:t>
            </w:r>
            <w:r w:rsidR="006F4B66">
              <w:rPr>
                <w:rFonts w:ascii="Times New Roman" w:hAnsi="Times New Roman" w:cs="Times New Roman"/>
              </w:rPr>
              <w:t>pratęsti Prekių garantinį aptarnavimą</w:t>
            </w:r>
            <w:r w:rsidR="004202C7">
              <w:rPr>
                <w:rFonts w:ascii="Times New Roman" w:hAnsi="Times New Roman" w:cs="Times New Roman"/>
              </w:rPr>
              <w:t xml:space="preserve"> (su </w:t>
            </w:r>
            <w:r w:rsidR="00195A32">
              <w:rPr>
                <w:rFonts w:ascii="Times New Roman" w:hAnsi="Times New Roman" w:cs="Times New Roman"/>
              </w:rPr>
              <w:t>Preki</w:t>
            </w:r>
            <w:r w:rsidR="009701F6">
              <w:rPr>
                <w:rFonts w:ascii="Times New Roman" w:hAnsi="Times New Roman" w:cs="Times New Roman"/>
              </w:rPr>
              <w:t xml:space="preserve">ų garantiniam aptarnavimui reikalingomis medžiagomis ir </w:t>
            </w:r>
            <w:r w:rsidR="009C7BF5">
              <w:rPr>
                <w:rFonts w:ascii="Times New Roman" w:hAnsi="Times New Roman" w:cs="Times New Roman"/>
              </w:rPr>
              <w:t xml:space="preserve">būtina </w:t>
            </w:r>
            <w:r w:rsidR="001D1DAF">
              <w:rPr>
                <w:rFonts w:ascii="Times New Roman" w:hAnsi="Times New Roman" w:cs="Times New Roman"/>
              </w:rPr>
              <w:t xml:space="preserve">programine įranga) pasibaigus </w:t>
            </w:r>
            <w:r w:rsidR="00751388">
              <w:rPr>
                <w:rFonts w:ascii="Times New Roman" w:hAnsi="Times New Roman" w:cs="Times New Roman"/>
              </w:rPr>
              <w:t xml:space="preserve">numatytiems </w:t>
            </w:r>
            <w:r w:rsidR="001D1DAF">
              <w:rPr>
                <w:rFonts w:ascii="Times New Roman" w:hAnsi="Times New Roman" w:cs="Times New Roman"/>
              </w:rPr>
              <w:t>36 mėn</w:t>
            </w:r>
            <w:r w:rsidR="00751388">
              <w:rPr>
                <w:rFonts w:ascii="Times New Roman" w:hAnsi="Times New Roman" w:cs="Times New Roman"/>
              </w:rPr>
              <w:t xml:space="preserve">esiams. Jei </w:t>
            </w:r>
            <w:r w:rsidR="00F81345">
              <w:rPr>
                <w:rFonts w:ascii="Times New Roman" w:hAnsi="Times New Roman" w:cs="Times New Roman"/>
              </w:rPr>
              <w:t xml:space="preserve">terminas galėtų būti pratęstas, prašome pateikti </w:t>
            </w:r>
            <w:r w:rsidR="009644D5">
              <w:rPr>
                <w:rFonts w:ascii="Times New Roman" w:hAnsi="Times New Roman" w:cs="Times New Roman"/>
              </w:rPr>
              <w:t>Prekės garantinio ap</w:t>
            </w:r>
            <w:r w:rsidR="007B7209">
              <w:rPr>
                <w:rFonts w:ascii="Times New Roman" w:hAnsi="Times New Roman" w:cs="Times New Roman"/>
              </w:rPr>
              <w:t>tarnavimo kainą (įkainį) už 1 mėn., Eur be PVM.</w:t>
            </w:r>
          </w:p>
          <w:p w14:paraId="46998778" w14:textId="44837FED" w:rsidR="00756EAA" w:rsidRDefault="00756EA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79591D">
              <w:rPr>
                <w:rFonts w:ascii="Times New Roman" w:hAnsi="Times New Roman" w:cs="Times New Roman"/>
                <w:color w:val="C00000"/>
              </w:rPr>
              <w:t xml:space="preserve">Ši informacija </w:t>
            </w:r>
            <w:r w:rsidRPr="00CE7E32">
              <w:rPr>
                <w:rFonts w:ascii="Times New Roman" w:hAnsi="Times New Roman" w:cs="Times New Roman"/>
                <w:b/>
                <w:bCs/>
                <w:color w:val="C00000"/>
              </w:rPr>
              <w:t>nebus</w:t>
            </w:r>
            <w:r w:rsidRPr="0079591D">
              <w:rPr>
                <w:rFonts w:ascii="Times New Roman" w:hAnsi="Times New Roman" w:cs="Times New Roman"/>
                <w:color w:val="C00000"/>
              </w:rPr>
              <w:t xml:space="preserve"> viešinama.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EE6BB" w14:textId="77777777" w:rsidR="005E7906" w:rsidRPr="009F5755" w:rsidRDefault="005E7906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3C2A" w:rsidRPr="009F5755" w14:paraId="3B7B367B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2A7" w14:textId="4C753322" w:rsidR="00343C2A" w:rsidRPr="009F5755" w:rsidRDefault="00343C2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56E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33D" w14:textId="2F2082E2" w:rsidR="00343C2A" w:rsidRPr="008C5C6E" w:rsidRDefault="003650AE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9F5755">
              <w:rPr>
                <w:rFonts w:ascii="Times New Roman" w:hAnsi="Times New Roman" w:cs="Times New Roman"/>
              </w:rPr>
              <w:t xml:space="preserve">Prašome įvardyti kitą, Jūsų nuomone, reikšmingą informaciją </w:t>
            </w:r>
            <w:r w:rsidR="00720952">
              <w:rPr>
                <w:rFonts w:ascii="Times New Roman" w:hAnsi="Times New Roman" w:cs="Times New Roman"/>
              </w:rPr>
              <w:t>P</w:t>
            </w:r>
            <w:r w:rsidRPr="009F5755">
              <w:rPr>
                <w:rFonts w:ascii="Times New Roman" w:hAnsi="Times New Roman" w:cs="Times New Roman"/>
              </w:rPr>
              <w:t>rekių įsigijimui.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7EB" w14:textId="77777777" w:rsidR="00343C2A" w:rsidRPr="009F5755" w:rsidRDefault="00343C2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46BA" w:rsidRPr="009F5755" w14:paraId="31DAFF82" w14:textId="77777777" w:rsidTr="75CF0B1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6E5" w14:textId="5D627B79" w:rsidR="002646BA" w:rsidRDefault="00756EAA" w:rsidP="00343C2A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23F7" w14:textId="4EE6B8AC" w:rsidR="002646BA" w:rsidRPr="009F5755" w:rsidRDefault="002646B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  <w:r w:rsidRPr="002646BA">
              <w:rPr>
                <w:rFonts w:ascii="Times New Roman" w:hAnsi="Times New Roman" w:cs="Times New Roman"/>
              </w:rPr>
              <w:t>Ar dalyvautumėte šiame pirkime. Jeigu „Ne“, prašome nurodyti kodėl.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F7A" w14:textId="77777777" w:rsidR="002646BA" w:rsidRPr="009F5755" w:rsidRDefault="002646BA" w:rsidP="00343C2A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D46495A" w14:textId="77777777" w:rsidR="003126EC" w:rsidRPr="00057C56" w:rsidRDefault="003126EC">
      <w:pPr>
        <w:rPr>
          <w:rFonts w:ascii="Times New Roman" w:hAnsi="Times New Roman" w:cs="Times New Roman"/>
        </w:rPr>
      </w:pPr>
    </w:p>
    <w:sectPr w:rsidR="003126EC" w:rsidRPr="00057C56" w:rsidSect="009F5755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2D78" w14:textId="77777777" w:rsidR="003231BF" w:rsidRDefault="003231BF" w:rsidP="00C80BA6">
      <w:r>
        <w:separator/>
      </w:r>
    </w:p>
  </w:endnote>
  <w:endnote w:type="continuationSeparator" w:id="0">
    <w:p w14:paraId="1FA02D37" w14:textId="77777777" w:rsidR="003231BF" w:rsidRDefault="003231BF" w:rsidP="00C8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299D" w14:textId="77777777" w:rsidR="003231BF" w:rsidRDefault="003231BF" w:rsidP="00C80BA6">
      <w:r>
        <w:separator/>
      </w:r>
    </w:p>
  </w:footnote>
  <w:footnote w:type="continuationSeparator" w:id="0">
    <w:p w14:paraId="66D56581" w14:textId="77777777" w:rsidR="003231BF" w:rsidRDefault="003231BF" w:rsidP="00C8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8685D"/>
    <w:multiLevelType w:val="multilevel"/>
    <w:tmpl w:val="28B658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5EDF4F60"/>
    <w:multiLevelType w:val="hybridMultilevel"/>
    <w:tmpl w:val="CC1E1EE0"/>
    <w:lvl w:ilvl="0" w:tplc="438CE4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6097">
    <w:abstractNumId w:val="1"/>
  </w:num>
  <w:num w:numId="2" w16cid:durableId="189045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55"/>
    <w:rsid w:val="000246A4"/>
    <w:rsid w:val="000278AB"/>
    <w:rsid w:val="00037812"/>
    <w:rsid w:val="00037A5D"/>
    <w:rsid w:val="0004067D"/>
    <w:rsid w:val="00057C56"/>
    <w:rsid w:val="0006152C"/>
    <w:rsid w:val="00064A48"/>
    <w:rsid w:val="0008573F"/>
    <w:rsid w:val="00095997"/>
    <w:rsid w:val="0009769C"/>
    <w:rsid w:val="000A6175"/>
    <w:rsid w:val="000C037E"/>
    <w:rsid w:val="000C6A4F"/>
    <w:rsid w:val="000E4A4F"/>
    <w:rsid w:val="000F4B81"/>
    <w:rsid w:val="000F68AA"/>
    <w:rsid w:val="0010171C"/>
    <w:rsid w:val="001417E1"/>
    <w:rsid w:val="00153F33"/>
    <w:rsid w:val="00154EA3"/>
    <w:rsid w:val="00160E96"/>
    <w:rsid w:val="00180BBD"/>
    <w:rsid w:val="00180E61"/>
    <w:rsid w:val="0019249B"/>
    <w:rsid w:val="001928D1"/>
    <w:rsid w:val="001943FE"/>
    <w:rsid w:val="00194A33"/>
    <w:rsid w:val="00195A32"/>
    <w:rsid w:val="00197D58"/>
    <w:rsid w:val="001D0614"/>
    <w:rsid w:val="001D1DAF"/>
    <w:rsid w:val="001D57D3"/>
    <w:rsid w:val="001E40C5"/>
    <w:rsid w:val="001E5A11"/>
    <w:rsid w:val="001F094F"/>
    <w:rsid w:val="002004F3"/>
    <w:rsid w:val="00201959"/>
    <w:rsid w:val="002271DE"/>
    <w:rsid w:val="0023162B"/>
    <w:rsid w:val="0023270E"/>
    <w:rsid w:val="0023434D"/>
    <w:rsid w:val="00236408"/>
    <w:rsid w:val="0023675D"/>
    <w:rsid w:val="00251930"/>
    <w:rsid w:val="002531AE"/>
    <w:rsid w:val="00260EA5"/>
    <w:rsid w:val="002646BA"/>
    <w:rsid w:val="002673E3"/>
    <w:rsid w:val="002817FC"/>
    <w:rsid w:val="00281AF6"/>
    <w:rsid w:val="002830D3"/>
    <w:rsid w:val="00296E6B"/>
    <w:rsid w:val="00297F39"/>
    <w:rsid w:val="002A4293"/>
    <w:rsid w:val="002A63D8"/>
    <w:rsid w:val="002B75BB"/>
    <w:rsid w:val="002C50AC"/>
    <w:rsid w:val="002C6D55"/>
    <w:rsid w:val="002D0E54"/>
    <w:rsid w:val="00303A75"/>
    <w:rsid w:val="003126EC"/>
    <w:rsid w:val="0032072F"/>
    <w:rsid w:val="00321F16"/>
    <w:rsid w:val="003231BF"/>
    <w:rsid w:val="00343C2A"/>
    <w:rsid w:val="00352FDD"/>
    <w:rsid w:val="003650AE"/>
    <w:rsid w:val="003671E4"/>
    <w:rsid w:val="00393C2E"/>
    <w:rsid w:val="00396FD3"/>
    <w:rsid w:val="003A0655"/>
    <w:rsid w:val="003B20FF"/>
    <w:rsid w:val="003C4C16"/>
    <w:rsid w:val="003C5E1E"/>
    <w:rsid w:val="003D0CA5"/>
    <w:rsid w:val="003D0D3C"/>
    <w:rsid w:val="003D1A79"/>
    <w:rsid w:val="003E01A0"/>
    <w:rsid w:val="003E2599"/>
    <w:rsid w:val="003E2DD3"/>
    <w:rsid w:val="003E2E12"/>
    <w:rsid w:val="003F43CA"/>
    <w:rsid w:val="003F7692"/>
    <w:rsid w:val="004008DD"/>
    <w:rsid w:val="004118D5"/>
    <w:rsid w:val="004202C7"/>
    <w:rsid w:val="0042035B"/>
    <w:rsid w:val="00431E7F"/>
    <w:rsid w:val="00434FA1"/>
    <w:rsid w:val="00437E8C"/>
    <w:rsid w:val="0044541F"/>
    <w:rsid w:val="00450D22"/>
    <w:rsid w:val="00455281"/>
    <w:rsid w:val="00457FB2"/>
    <w:rsid w:val="004616C0"/>
    <w:rsid w:val="0046490E"/>
    <w:rsid w:val="00494637"/>
    <w:rsid w:val="004A261F"/>
    <w:rsid w:val="004A2F78"/>
    <w:rsid w:val="004B4966"/>
    <w:rsid w:val="004C180E"/>
    <w:rsid w:val="004C28C8"/>
    <w:rsid w:val="004C49E5"/>
    <w:rsid w:val="004D337A"/>
    <w:rsid w:val="004D6AEC"/>
    <w:rsid w:val="004E5721"/>
    <w:rsid w:val="004F150E"/>
    <w:rsid w:val="00511876"/>
    <w:rsid w:val="00517B7B"/>
    <w:rsid w:val="00517CAB"/>
    <w:rsid w:val="005201EB"/>
    <w:rsid w:val="0053328C"/>
    <w:rsid w:val="00535C22"/>
    <w:rsid w:val="00543F2C"/>
    <w:rsid w:val="00552DC0"/>
    <w:rsid w:val="00553750"/>
    <w:rsid w:val="0056243C"/>
    <w:rsid w:val="00576F40"/>
    <w:rsid w:val="005922C7"/>
    <w:rsid w:val="00593E10"/>
    <w:rsid w:val="005A2A6D"/>
    <w:rsid w:val="005B3A96"/>
    <w:rsid w:val="005D6D52"/>
    <w:rsid w:val="005E7906"/>
    <w:rsid w:val="005F01C0"/>
    <w:rsid w:val="005F2DC7"/>
    <w:rsid w:val="00601E55"/>
    <w:rsid w:val="0060284C"/>
    <w:rsid w:val="00603AE4"/>
    <w:rsid w:val="00611456"/>
    <w:rsid w:val="006136E2"/>
    <w:rsid w:val="00625E4D"/>
    <w:rsid w:val="00626C2E"/>
    <w:rsid w:val="00636954"/>
    <w:rsid w:val="0064521E"/>
    <w:rsid w:val="0068296B"/>
    <w:rsid w:val="00692729"/>
    <w:rsid w:val="00695DCD"/>
    <w:rsid w:val="006A5DA4"/>
    <w:rsid w:val="006F4B66"/>
    <w:rsid w:val="00717509"/>
    <w:rsid w:val="00720952"/>
    <w:rsid w:val="00751388"/>
    <w:rsid w:val="00756EAA"/>
    <w:rsid w:val="00771771"/>
    <w:rsid w:val="00773873"/>
    <w:rsid w:val="00774DA0"/>
    <w:rsid w:val="00775515"/>
    <w:rsid w:val="00780F11"/>
    <w:rsid w:val="00781056"/>
    <w:rsid w:val="00782769"/>
    <w:rsid w:val="00783B91"/>
    <w:rsid w:val="00785CBB"/>
    <w:rsid w:val="00794A67"/>
    <w:rsid w:val="0079591D"/>
    <w:rsid w:val="007963FE"/>
    <w:rsid w:val="00797C74"/>
    <w:rsid w:val="007A2F5E"/>
    <w:rsid w:val="007B3ED9"/>
    <w:rsid w:val="007B5BFD"/>
    <w:rsid w:val="007B6347"/>
    <w:rsid w:val="007B7209"/>
    <w:rsid w:val="007C3E07"/>
    <w:rsid w:val="007C6359"/>
    <w:rsid w:val="007C6F4F"/>
    <w:rsid w:val="007D668A"/>
    <w:rsid w:val="007E064C"/>
    <w:rsid w:val="007F6327"/>
    <w:rsid w:val="00800EC0"/>
    <w:rsid w:val="0081147E"/>
    <w:rsid w:val="00812806"/>
    <w:rsid w:val="00864AEA"/>
    <w:rsid w:val="00873188"/>
    <w:rsid w:val="00874E09"/>
    <w:rsid w:val="00894EC1"/>
    <w:rsid w:val="008C5C6E"/>
    <w:rsid w:val="008C6AED"/>
    <w:rsid w:val="008D12D1"/>
    <w:rsid w:val="008D4FE2"/>
    <w:rsid w:val="008E2964"/>
    <w:rsid w:val="008F00C9"/>
    <w:rsid w:val="008F0BA4"/>
    <w:rsid w:val="008F4B65"/>
    <w:rsid w:val="008F4DA7"/>
    <w:rsid w:val="00912A48"/>
    <w:rsid w:val="0091771B"/>
    <w:rsid w:val="00932608"/>
    <w:rsid w:val="00942365"/>
    <w:rsid w:val="00947283"/>
    <w:rsid w:val="00947F46"/>
    <w:rsid w:val="0095370F"/>
    <w:rsid w:val="00955E8C"/>
    <w:rsid w:val="00962604"/>
    <w:rsid w:val="009644D5"/>
    <w:rsid w:val="009701F6"/>
    <w:rsid w:val="00994E1C"/>
    <w:rsid w:val="009A3D67"/>
    <w:rsid w:val="009C5067"/>
    <w:rsid w:val="009C7BF5"/>
    <w:rsid w:val="009F3E18"/>
    <w:rsid w:val="009F5755"/>
    <w:rsid w:val="00A15537"/>
    <w:rsid w:val="00A32A84"/>
    <w:rsid w:val="00A56522"/>
    <w:rsid w:val="00A74D51"/>
    <w:rsid w:val="00A948F2"/>
    <w:rsid w:val="00AB299D"/>
    <w:rsid w:val="00AB38E8"/>
    <w:rsid w:val="00AB47A4"/>
    <w:rsid w:val="00AE2AD0"/>
    <w:rsid w:val="00B20931"/>
    <w:rsid w:val="00B415AE"/>
    <w:rsid w:val="00B51AA3"/>
    <w:rsid w:val="00B53C05"/>
    <w:rsid w:val="00B623AA"/>
    <w:rsid w:val="00B72DFC"/>
    <w:rsid w:val="00B7412E"/>
    <w:rsid w:val="00B76304"/>
    <w:rsid w:val="00B76B9E"/>
    <w:rsid w:val="00B87082"/>
    <w:rsid w:val="00BA3CE2"/>
    <w:rsid w:val="00BA43EB"/>
    <w:rsid w:val="00BB7F19"/>
    <w:rsid w:val="00BC1311"/>
    <w:rsid w:val="00BC3B11"/>
    <w:rsid w:val="00BC59EE"/>
    <w:rsid w:val="00BD0798"/>
    <w:rsid w:val="00BE0E5E"/>
    <w:rsid w:val="00BE3558"/>
    <w:rsid w:val="00BF57DF"/>
    <w:rsid w:val="00C004C8"/>
    <w:rsid w:val="00C07352"/>
    <w:rsid w:val="00C30445"/>
    <w:rsid w:val="00C30808"/>
    <w:rsid w:val="00C33D26"/>
    <w:rsid w:val="00C34F26"/>
    <w:rsid w:val="00C36D68"/>
    <w:rsid w:val="00C405C4"/>
    <w:rsid w:val="00C410D5"/>
    <w:rsid w:val="00C47D54"/>
    <w:rsid w:val="00C53504"/>
    <w:rsid w:val="00C5382E"/>
    <w:rsid w:val="00C5440E"/>
    <w:rsid w:val="00C54F0A"/>
    <w:rsid w:val="00C55654"/>
    <w:rsid w:val="00C72E6D"/>
    <w:rsid w:val="00C80BA6"/>
    <w:rsid w:val="00C80CF9"/>
    <w:rsid w:val="00C8133D"/>
    <w:rsid w:val="00C867A6"/>
    <w:rsid w:val="00C94758"/>
    <w:rsid w:val="00C9775B"/>
    <w:rsid w:val="00CB41C0"/>
    <w:rsid w:val="00CC1317"/>
    <w:rsid w:val="00CE14D2"/>
    <w:rsid w:val="00CE7E32"/>
    <w:rsid w:val="00D03B5E"/>
    <w:rsid w:val="00D05236"/>
    <w:rsid w:val="00D23F35"/>
    <w:rsid w:val="00D30158"/>
    <w:rsid w:val="00D40482"/>
    <w:rsid w:val="00D573FA"/>
    <w:rsid w:val="00D708C7"/>
    <w:rsid w:val="00D71BF1"/>
    <w:rsid w:val="00D828A1"/>
    <w:rsid w:val="00D8387C"/>
    <w:rsid w:val="00D86EF3"/>
    <w:rsid w:val="00D87747"/>
    <w:rsid w:val="00D92BA1"/>
    <w:rsid w:val="00DA14E0"/>
    <w:rsid w:val="00DB0BA8"/>
    <w:rsid w:val="00DB35D2"/>
    <w:rsid w:val="00DC0BFA"/>
    <w:rsid w:val="00DC1E7D"/>
    <w:rsid w:val="00DC62BF"/>
    <w:rsid w:val="00DD2542"/>
    <w:rsid w:val="00DD4DD9"/>
    <w:rsid w:val="00DF2D8A"/>
    <w:rsid w:val="00DF73AF"/>
    <w:rsid w:val="00E01494"/>
    <w:rsid w:val="00E13C76"/>
    <w:rsid w:val="00E13E3C"/>
    <w:rsid w:val="00E626FF"/>
    <w:rsid w:val="00E64541"/>
    <w:rsid w:val="00E71B0D"/>
    <w:rsid w:val="00E91413"/>
    <w:rsid w:val="00E93637"/>
    <w:rsid w:val="00EA06C4"/>
    <w:rsid w:val="00EC7AB6"/>
    <w:rsid w:val="00ED083F"/>
    <w:rsid w:val="00ED085D"/>
    <w:rsid w:val="00F0022C"/>
    <w:rsid w:val="00F0390F"/>
    <w:rsid w:val="00F202F9"/>
    <w:rsid w:val="00F206A9"/>
    <w:rsid w:val="00F30E67"/>
    <w:rsid w:val="00F35934"/>
    <w:rsid w:val="00F36220"/>
    <w:rsid w:val="00F3642A"/>
    <w:rsid w:val="00F40A4B"/>
    <w:rsid w:val="00F45AD6"/>
    <w:rsid w:val="00F503F4"/>
    <w:rsid w:val="00F5470F"/>
    <w:rsid w:val="00F6402D"/>
    <w:rsid w:val="00F64113"/>
    <w:rsid w:val="00F664C4"/>
    <w:rsid w:val="00F77ECC"/>
    <w:rsid w:val="00F81345"/>
    <w:rsid w:val="00F83903"/>
    <w:rsid w:val="00F859C7"/>
    <w:rsid w:val="00FA40ED"/>
    <w:rsid w:val="00FB1F8E"/>
    <w:rsid w:val="00FC3E80"/>
    <w:rsid w:val="00FC504A"/>
    <w:rsid w:val="00FE4EF4"/>
    <w:rsid w:val="2C23EC56"/>
    <w:rsid w:val="539743EA"/>
    <w:rsid w:val="72D0E691"/>
    <w:rsid w:val="75CB9FC7"/>
    <w:rsid w:val="75C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B5B9"/>
  <w15:chartTrackingRefBased/>
  <w15:docId w15:val="{C972FDB7-BDB7-4B2F-98D0-297687A7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567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7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7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7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7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755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755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TableNormal"/>
    <w:next w:val="TableGrid"/>
    <w:uiPriority w:val="39"/>
    <w:rsid w:val="009F5755"/>
    <w:rPr>
      <w:rFonts w:ascii="Calibri" w:eastAsia="Calibri" w:hAnsi="Calibri" w:cs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F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BA6"/>
    <w:pPr>
      <w:ind w:firstLine="0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BA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0BA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23270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8573F"/>
  </w:style>
  <w:style w:type="paragraph" w:styleId="Header">
    <w:name w:val="header"/>
    <w:basedOn w:val="Normal"/>
    <w:link w:val="HeaderChar"/>
    <w:uiPriority w:val="99"/>
    <w:semiHidden/>
    <w:unhideWhenUsed/>
    <w:rsid w:val="00B2093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931"/>
  </w:style>
  <w:style w:type="paragraph" w:styleId="Footer">
    <w:name w:val="footer"/>
    <w:basedOn w:val="Normal"/>
    <w:link w:val="FooterChar"/>
    <w:uiPriority w:val="99"/>
    <w:semiHidden/>
    <w:unhideWhenUsed/>
    <w:rsid w:val="00B2093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3915</Words>
  <Characters>2233</Characters>
  <Application>Microsoft Office Word</Application>
  <DocSecurity>0</DocSecurity>
  <Lines>18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119</cp:revision>
  <dcterms:created xsi:type="dcterms:W3CDTF">2025-08-21T05:31:00Z</dcterms:created>
  <dcterms:modified xsi:type="dcterms:W3CDTF">2025-10-16T10:10:00Z</dcterms:modified>
</cp:coreProperties>
</file>