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90C6D" w14:textId="0395E3B4" w:rsidR="008727E2" w:rsidRPr="004A4FC4" w:rsidRDefault="008727E2" w:rsidP="004A4FC4">
      <w:pPr>
        <w:rPr>
          <w:rFonts w:ascii="Arial" w:hAnsi="Arial"/>
        </w:rPr>
      </w:pPr>
    </w:p>
    <w:p w14:paraId="0B1EE8A2" w14:textId="5B49C4C1" w:rsidR="007E1838" w:rsidRPr="002A4CFF" w:rsidRDefault="009F02A6" w:rsidP="0F7D0A45">
      <w:pPr>
        <w:spacing w:after="0" w:line="240" w:lineRule="auto"/>
        <w:jc w:val="center"/>
        <w:rPr>
          <w:rFonts w:ascii="Arial" w:hAnsi="Arial" w:cs="Arial"/>
          <w:b/>
          <w:bCs/>
          <w:lang w:eastAsia="en-US"/>
        </w:rPr>
      </w:pPr>
      <w:bookmarkStart w:id="0" w:name="_Toc400093895"/>
      <w:r w:rsidRPr="0F7D0A45">
        <w:rPr>
          <w:rFonts w:ascii="Arial" w:hAnsi="Arial" w:cs="Arial"/>
          <w:b/>
          <w:bCs/>
          <w:lang w:eastAsia="en-US"/>
        </w:rPr>
        <w:t>REMONTO DARBŲ</w:t>
      </w:r>
      <w:r w:rsidR="007E1838" w:rsidRPr="0F7D0A45">
        <w:rPr>
          <w:rFonts w:ascii="Arial" w:hAnsi="Arial" w:cs="Arial"/>
          <w:b/>
          <w:bCs/>
          <w:lang w:eastAsia="en-US"/>
        </w:rPr>
        <w:t xml:space="preserve"> </w:t>
      </w:r>
      <w:r w:rsidR="008727E2" w:rsidRPr="0F7D0A45">
        <w:rPr>
          <w:rFonts w:ascii="Arial" w:eastAsia="Times New Roman" w:hAnsi="Arial" w:cs="Arial"/>
          <w:b/>
          <w:bCs/>
        </w:rPr>
        <w:t>SUTARTIS</w:t>
      </w:r>
    </w:p>
    <w:bookmarkEnd w:id="0"/>
    <w:p w14:paraId="3BCF5117" w14:textId="2A7DF186" w:rsidR="007E1838" w:rsidRPr="002A4CFF" w:rsidRDefault="007E1838" w:rsidP="00C75375">
      <w:pPr>
        <w:spacing w:after="0" w:line="240" w:lineRule="auto"/>
        <w:jc w:val="center"/>
        <w:rPr>
          <w:rFonts w:ascii="Arial" w:hAnsi="Arial" w:cs="Arial"/>
          <w:i/>
          <w:color w:val="00B0F0"/>
        </w:rPr>
      </w:pPr>
      <w:r w:rsidRPr="002A4CFF">
        <w:rPr>
          <w:rFonts w:ascii="Arial" w:hAnsi="Arial" w:cs="Arial"/>
          <w:i/>
          <w:color w:val="00B0F0"/>
        </w:rPr>
        <w:t>(</w:t>
      </w:r>
      <w:r w:rsidR="00E141A7" w:rsidRPr="002A4CFF">
        <w:rPr>
          <w:rFonts w:ascii="Arial" w:hAnsi="Arial" w:cs="Arial"/>
          <w:i/>
          <w:color w:val="00B0F0"/>
        </w:rPr>
        <w:t>nurodyti datą</w:t>
      </w:r>
      <w:r w:rsidR="00855BB4" w:rsidRPr="002A4CFF">
        <w:rPr>
          <w:rFonts w:ascii="Arial" w:hAnsi="Arial" w:cs="Arial"/>
          <w:i/>
          <w:color w:val="00B0F0"/>
        </w:rPr>
        <w:t xml:space="preserve"> Sutartį pasirašant fiziniais parašais</w:t>
      </w:r>
      <w:r w:rsidRPr="002A4CFF">
        <w:rPr>
          <w:rFonts w:ascii="Arial" w:hAnsi="Arial" w:cs="Arial"/>
          <w:i/>
          <w:color w:val="00B0F0"/>
        </w:rPr>
        <w:t>) (</w:t>
      </w:r>
      <w:r w:rsidR="00E141A7" w:rsidRPr="002A4CFF">
        <w:rPr>
          <w:rFonts w:ascii="Arial" w:hAnsi="Arial" w:cs="Arial"/>
          <w:i/>
          <w:color w:val="00B0F0"/>
        </w:rPr>
        <w:t>nurodyti numerį</w:t>
      </w:r>
      <w:r w:rsidR="00855BB4" w:rsidRPr="002A4CFF">
        <w:rPr>
          <w:rFonts w:ascii="Arial" w:hAnsi="Arial" w:cs="Arial"/>
          <w:i/>
          <w:color w:val="00B0F0"/>
        </w:rPr>
        <w:t xml:space="preserve"> Sutartį pasirašant fiziniais parašais</w:t>
      </w:r>
      <w:r w:rsidRPr="002A4CFF">
        <w:rPr>
          <w:rFonts w:ascii="Arial" w:hAnsi="Arial" w:cs="Arial"/>
          <w:i/>
          <w:color w:val="00B0F0"/>
        </w:rPr>
        <w:t>)</w:t>
      </w:r>
    </w:p>
    <w:p w14:paraId="1B66A8B6" w14:textId="5DE1962A" w:rsidR="007E1838" w:rsidRPr="002A4CFF" w:rsidRDefault="007E1838" w:rsidP="2F65B35A">
      <w:pPr>
        <w:spacing w:after="0" w:line="240" w:lineRule="auto"/>
        <w:jc w:val="center"/>
        <w:rPr>
          <w:rFonts w:ascii="Arial" w:hAnsi="Arial" w:cs="Arial"/>
          <w:i/>
          <w:iCs/>
          <w:color w:val="00B0F0"/>
        </w:rPr>
      </w:pPr>
      <w:r w:rsidRPr="2F65B35A">
        <w:rPr>
          <w:rFonts w:ascii="Arial" w:hAnsi="Arial" w:cs="Arial"/>
          <w:i/>
          <w:iCs/>
          <w:color w:val="00B0F0"/>
        </w:rPr>
        <w:t>(</w:t>
      </w:r>
      <w:r w:rsidR="00E141A7" w:rsidRPr="2F65B35A">
        <w:rPr>
          <w:rFonts w:ascii="Arial" w:hAnsi="Arial" w:cs="Arial"/>
          <w:i/>
          <w:iCs/>
          <w:color w:val="00B0F0"/>
        </w:rPr>
        <w:t>nurodyti vietą</w:t>
      </w:r>
      <w:r w:rsidRPr="2F65B35A">
        <w:rPr>
          <w:rFonts w:ascii="Arial" w:hAnsi="Arial" w:cs="Arial"/>
          <w:i/>
          <w:iCs/>
          <w:color w:val="00B0F0"/>
        </w:rPr>
        <w:t>)</w:t>
      </w:r>
    </w:p>
    <w:p w14:paraId="4C63214A" w14:textId="77777777" w:rsidR="007E1838" w:rsidRPr="002A4CFF" w:rsidRDefault="007E1838" w:rsidP="00C75375">
      <w:pPr>
        <w:spacing w:after="0" w:line="240" w:lineRule="auto"/>
        <w:jc w:val="both"/>
        <w:rPr>
          <w:rFonts w:ascii="Arial" w:hAnsi="Arial" w:cs="Arial"/>
        </w:rPr>
      </w:pPr>
    </w:p>
    <w:p w14:paraId="1200DF30" w14:textId="7BC7C9F4" w:rsidR="007E1838" w:rsidRPr="002A4CFF" w:rsidRDefault="00A31B4C" w:rsidP="00C75375">
      <w:pPr>
        <w:tabs>
          <w:tab w:val="left" w:pos="720"/>
        </w:tabs>
        <w:spacing w:after="0" w:line="240" w:lineRule="auto"/>
        <w:jc w:val="both"/>
        <w:rPr>
          <w:rFonts w:ascii="Arial" w:eastAsiaTheme="minorHAnsi" w:hAnsi="Arial" w:cs="Arial"/>
          <w:lang w:eastAsia="en-US"/>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 xml:space="preserve">veikiančio (-ios) pagal </w:t>
      </w:r>
      <w:r w:rsidRPr="004A4FC4">
        <w:rPr>
          <w:rFonts w:ascii="Arial" w:hAnsi="Arial"/>
          <w:i/>
          <w:color w:val="4472C4" w:themeColor="accent1"/>
        </w:rPr>
        <w:t>(</w:t>
      </w:r>
      <w:r w:rsidRPr="004A4FC4">
        <w:rPr>
          <w:rFonts w:ascii="Arial" w:hAnsi="Arial"/>
          <w:i/>
          <w:color w:val="00B0F0"/>
        </w:rPr>
        <w:t>nurodyti</w:t>
      </w:r>
      <w:r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Pr="004A4FC4">
        <w:rPr>
          <w:rFonts w:ascii="Arial" w:hAnsi="Arial"/>
          <w:i/>
          <w:color w:val="4472C4" w:themeColor="accent1"/>
        </w:rPr>
        <w:t xml:space="preserve"> </w:t>
      </w:r>
      <w:r w:rsidR="007E1838" w:rsidRPr="002A4CFF">
        <w:rPr>
          <w:rFonts w:ascii="Arial" w:eastAsia="Calibri" w:hAnsi="Arial" w:cs="Arial"/>
        </w:rPr>
        <w:t>(</w:t>
      </w:r>
      <w:r w:rsidR="007E1838" w:rsidRPr="002A4CFF">
        <w:rPr>
          <w:rFonts w:ascii="Arial" w:hAnsi="Arial" w:cs="Arial"/>
        </w:rPr>
        <w:t xml:space="preserve">toliau – </w:t>
      </w:r>
      <w:r w:rsidR="007E1838" w:rsidRPr="002A4CFF">
        <w:rPr>
          <w:rFonts w:ascii="Arial" w:hAnsi="Arial" w:cs="Arial"/>
          <w:b/>
        </w:rPr>
        <w:t>Užsakovas)</w:t>
      </w:r>
      <w:r w:rsidR="007E1838" w:rsidRPr="002A4CFF">
        <w:rPr>
          <w:rFonts w:ascii="Arial" w:hAnsi="Arial" w:cs="Arial"/>
        </w:rPr>
        <w:t>,</w:t>
      </w:r>
    </w:p>
    <w:p w14:paraId="467EFCF8" w14:textId="77777777" w:rsidR="007E1838" w:rsidRPr="002A4CFF" w:rsidRDefault="007E1838" w:rsidP="00C75375">
      <w:pPr>
        <w:tabs>
          <w:tab w:val="left" w:pos="720"/>
        </w:tabs>
        <w:spacing w:after="0" w:line="240" w:lineRule="auto"/>
        <w:jc w:val="both"/>
        <w:rPr>
          <w:rFonts w:ascii="Arial" w:hAnsi="Arial" w:cs="Arial"/>
        </w:rPr>
      </w:pPr>
      <w:r w:rsidRPr="002A4CFF">
        <w:rPr>
          <w:rFonts w:ascii="Arial" w:hAnsi="Arial" w:cs="Arial"/>
        </w:rPr>
        <w:t>ir</w:t>
      </w:r>
    </w:p>
    <w:p w14:paraId="197D64B7" w14:textId="27D56288" w:rsidR="00E002EC" w:rsidRPr="00D24079" w:rsidRDefault="007E1838" w:rsidP="00C75375">
      <w:pPr>
        <w:tabs>
          <w:tab w:val="left" w:pos="720"/>
        </w:tabs>
        <w:spacing w:after="0" w:line="240" w:lineRule="auto"/>
        <w:jc w:val="both"/>
        <w:rPr>
          <w:rFonts w:ascii="Arial" w:hAnsi="Arial" w:cs="Arial"/>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 xml:space="preserve">veikiančio (-ios) pagal </w:t>
      </w:r>
      <w:r w:rsidRPr="004A4FC4">
        <w:rPr>
          <w:rFonts w:ascii="Arial" w:hAnsi="Arial"/>
          <w:i/>
          <w:color w:val="4472C4" w:themeColor="accent1"/>
        </w:rPr>
        <w:t>(</w:t>
      </w:r>
      <w:r w:rsidRPr="004A4FC4">
        <w:rPr>
          <w:rFonts w:ascii="Arial" w:hAnsi="Arial"/>
          <w:i/>
          <w:color w:val="00B0F0"/>
        </w:rPr>
        <w:t>nurodyti</w:t>
      </w:r>
      <w:r w:rsidR="00537623"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00A223E2" w:rsidRPr="002A4CFF">
        <w:rPr>
          <w:rFonts w:ascii="Arial" w:eastAsia="Calibri" w:hAnsi="Arial" w:cs="Arial"/>
          <w:i/>
          <w:color w:val="00B0F0"/>
        </w:rPr>
        <w:t>,</w:t>
      </w:r>
      <w:r w:rsidRPr="004A4FC4">
        <w:rPr>
          <w:rFonts w:ascii="Arial" w:hAnsi="Arial"/>
          <w:i/>
          <w:color w:val="4472C4" w:themeColor="accent1"/>
        </w:rPr>
        <w:t xml:space="preserve"> </w:t>
      </w:r>
      <w:r w:rsidRPr="002A4CFF">
        <w:rPr>
          <w:rFonts w:ascii="Arial" w:hAnsi="Arial" w:cs="Arial"/>
        </w:rPr>
        <w:t xml:space="preserve">(toliau – </w:t>
      </w:r>
      <w:r w:rsidRPr="002A4CFF">
        <w:rPr>
          <w:rFonts w:ascii="Arial" w:hAnsi="Arial" w:cs="Arial"/>
          <w:b/>
        </w:rPr>
        <w:t>Rangovas</w:t>
      </w:r>
      <w:r w:rsidRPr="002A4CFF">
        <w:rPr>
          <w:rFonts w:ascii="Arial" w:hAnsi="Arial" w:cs="Arial"/>
        </w:rPr>
        <w:t>)</w:t>
      </w:r>
      <w:r w:rsidRPr="002A4CFF">
        <w:rPr>
          <w:rFonts w:ascii="Arial" w:hAnsi="Arial" w:cs="Arial"/>
          <w:b/>
        </w:rPr>
        <w:t xml:space="preserve"> </w:t>
      </w:r>
      <w:sdt>
        <w:sdtPr>
          <w:rPr>
            <w:rFonts w:ascii="Arial" w:hAnsi="Arial" w:cs="Arial"/>
            <w:i/>
            <w:color w:val="FF0000"/>
          </w:rPr>
          <w:id w:val="-229470281"/>
          <w:placeholder>
            <w:docPart w:val="BC910E31C2064483B59E243D98D3EF7D"/>
          </w:placeholder>
          <w:text/>
        </w:sdtPr>
        <w:sdtEndPr/>
        <w:sdtContent>
          <w:r w:rsidR="004A4FC4">
            <w:rPr>
              <w:rFonts w:ascii="Arial" w:hAnsi="Arial" w:cs="Arial"/>
              <w:i/>
              <w:color w:val="FF0000"/>
            </w:rPr>
            <w:t>[Jeigu pirkimo laimėtojas yra tiekėjų grupė, nurodomi visi tiekėjų grupės partneriai]</w:t>
          </w:r>
        </w:sdtContent>
      </w:sdt>
      <w:r w:rsidRPr="002A4CFF">
        <w:rPr>
          <w:rFonts w:ascii="Arial" w:hAnsi="Arial" w:cs="Arial"/>
        </w:rPr>
        <w:t>,</w:t>
      </w:r>
    </w:p>
    <w:p w14:paraId="48C2EAE6" w14:textId="19C455EE" w:rsidR="00E002EC" w:rsidRDefault="001F4EA9" w:rsidP="00E002EC">
      <w:pPr>
        <w:tabs>
          <w:tab w:val="left" w:pos="720"/>
        </w:tabs>
        <w:spacing w:before="240" w:after="0" w:line="240" w:lineRule="auto"/>
        <w:jc w:val="both"/>
        <w:rPr>
          <w:rFonts w:ascii="Arial" w:hAnsi="Arial" w:cs="Arial"/>
        </w:rPr>
      </w:pPr>
      <w:r w:rsidRPr="001F4EA9">
        <w:rPr>
          <w:rFonts w:ascii="Arial" w:hAnsi="Arial" w:cs="Arial"/>
        </w:rPr>
        <w:t xml:space="preserve">toliau kartu vadinami Šalimis, vadovaudamiesi dinaminėje pirkimo sistemoje </w:t>
      </w:r>
      <w:r>
        <w:rPr>
          <w:rFonts w:ascii="Arial" w:hAnsi="Arial" w:cs="Arial"/>
        </w:rPr>
        <w:t>Remonto darbų</w:t>
      </w:r>
      <w:r w:rsidRPr="001F4EA9">
        <w:rPr>
          <w:rFonts w:ascii="Arial" w:hAnsi="Arial" w:cs="Arial"/>
        </w:rPr>
        <w:t xml:space="preserve"> pirkimas, taikant dinaminę pirkimo sistemą, </w:t>
      </w:r>
      <w:r w:rsidRPr="00D24079">
        <w:rPr>
          <w:rFonts w:ascii="Arial" w:hAnsi="Arial" w:cs="Arial"/>
          <w:i/>
          <w:iCs/>
          <w:color w:val="FF0000"/>
        </w:rPr>
        <w:t>Nr. ______</w:t>
      </w:r>
      <w:r w:rsidRPr="00D24079">
        <w:rPr>
          <w:rFonts w:ascii="Arial" w:hAnsi="Arial" w:cs="Arial"/>
          <w:color w:val="FF0000"/>
        </w:rPr>
        <w:t xml:space="preserve"> </w:t>
      </w:r>
      <w:r w:rsidRPr="001F4EA9">
        <w:rPr>
          <w:rFonts w:ascii="Arial" w:hAnsi="Arial" w:cs="Arial"/>
        </w:rPr>
        <w:t xml:space="preserve">įvykusio Konkretaus pirkimo Nr. </w:t>
      </w:r>
      <w:r w:rsidRPr="00D24079">
        <w:rPr>
          <w:rFonts w:ascii="Arial" w:hAnsi="Arial" w:cs="Arial"/>
          <w:i/>
          <w:iCs/>
          <w:color w:val="FF0000"/>
        </w:rPr>
        <w:t>[konkretaus pirkimo numeris]</w:t>
      </w:r>
      <w:r w:rsidRPr="00D24079">
        <w:rPr>
          <w:rFonts w:ascii="Arial" w:hAnsi="Arial" w:cs="Arial"/>
          <w:color w:val="FF0000"/>
        </w:rPr>
        <w:t xml:space="preserve"> </w:t>
      </w:r>
      <w:r w:rsidRPr="001F4EA9">
        <w:rPr>
          <w:rFonts w:ascii="Arial" w:hAnsi="Arial" w:cs="Arial"/>
        </w:rPr>
        <w:t xml:space="preserve">sąlygomis, sudarė šią </w:t>
      </w:r>
      <w:r>
        <w:rPr>
          <w:rFonts w:ascii="Arial" w:hAnsi="Arial" w:cs="Arial"/>
        </w:rPr>
        <w:t>remonto darbų</w:t>
      </w:r>
      <w:r w:rsidRPr="001F4EA9">
        <w:rPr>
          <w:rFonts w:ascii="Arial" w:hAnsi="Arial" w:cs="Arial"/>
        </w:rPr>
        <w:t xml:space="preserve">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2A4CFF" w:rsidRDefault="00DA5A5B" w:rsidP="00D24079">
      <w:pPr>
        <w:spacing w:after="0" w:line="240" w:lineRule="auto"/>
        <w:contextualSpacing/>
        <w:jc w:val="both"/>
        <w:rPr>
          <w:rFonts w:ascii="Arial" w:eastAsiaTheme="minorHAnsi" w:hAnsi="Arial" w:cs="Arial"/>
          <w:b/>
          <w:bCs/>
          <w:lang w:eastAsia="en-US"/>
        </w:rPr>
      </w:pPr>
      <w:r w:rsidRPr="002A4CFF">
        <w:rPr>
          <w:rFonts w:ascii="Arial" w:eastAsiaTheme="minorHAnsi" w:hAnsi="Arial" w:cs="Arial"/>
          <w:b/>
          <w:bCs/>
          <w:lang w:eastAsia="en-US"/>
        </w:rPr>
        <w:t>SĄVOKOS IR SUTARTIES AIŠKINIMAS</w:t>
      </w:r>
    </w:p>
    <w:p w14:paraId="0526ACCE" w14:textId="676C78F1" w:rsidR="00921E51" w:rsidRPr="00D24079" w:rsidRDefault="00921E51">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p>
    <w:p w14:paraId="7B454277" w14:textId="5139420C" w:rsidR="00F76CC1" w:rsidRPr="00D24079" w:rsidRDefault="00F76CC1" w:rsidP="00D24079">
      <w:pPr>
        <w:pStyle w:val="Sraopastraipa"/>
        <w:tabs>
          <w:tab w:val="left" w:pos="0"/>
        </w:tabs>
        <w:spacing w:after="0" w:line="240" w:lineRule="auto"/>
        <w:ind w:left="0"/>
        <w:jc w:val="both"/>
        <w:rPr>
          <w:rFonts w:ascii="Arial" w:eastAsiaTheme="minorHAnsi" w:hAnsi="Arial" w:cs="Arial"/>
          <w:bCs/>
          <w:i/>
          <w:iCs/>
          <w:color w:val="FF0000"/>
          <w:lang w:eastAsia="en-US"/>
        </w:rPr>
      </w:pPr>
      <w:bookmarkStart w:id="1" w:name="_Hlk162445687"/>
      <w:r>
        <w:rPr>
          <w:rFonts w:ascii="Arial" w:eastAsiaTheme="minorHAnsi" w:hAnsi="Arial" w:cs="Arial"/>
          <w:bCs/>
          <w:i/>
          <w:iCs/>
          <w:color w:val="FF0000"/>
          <w:lang w:eastAsia="en-US"/>
        </w:rPr>
        <w:t>[</w:t>
      </w:r>
      <w:r w:rsidRPr="00D24079">
        <w:rPr>
          <w:rFonts w:ascii="Arial" w:eastAsiaTheme="minorHAnsi" w:hAnsi="Arial" w:cs="Arial"/>
          <w:bCs/>
          <w:i/>
          <w:iCs/>
          <w:color w:val="FF0000"/>
          <w:lang w:eastAsia="en-US"/>
        </w:rPr>
        <w:t xml:space="preserve">Apačioje </w:t>
      </w:r>
      <w:r>
        <w:rPr>
          <w:rFonts w:ascii="Arial" w:eastAsiaTheme="minorHAnsi" w:hAnsi="Arial" w:cs="Arial"/>
          <w:bCs/>
          <w:i/>
          <w:iCs/>
          <w:color w:val="FF0000"/>
          <w:lang w:eastAsia="en-US"/>
        </w:rPr>
        <w:t xml:space="preserve">1.2 p. </w:t>
      </w:r>
      <w:r w:rsidRPr="00D24079">
        <w:rPr>
          <w:rFonts w:ascii="Arial" w:eastAsiaTheme="minorHAnsi" w:hAnsi="Arial" w:cs="Arial"/>
          <w:bCs/>
          <w:i/>
          <w:iCs/>
          <w:color w:val="FF0000"/>
          <w:lang w:eastAsia="en-US"/>
        </w:rPr>
        <w:t>punkt</w:t>
      </w:r>
      <w:r>
        <w:rPr>
          <w:rFonts w:ascii="Arial" w:eastAsiaTheme="minorHAnsi" w:hAnsi="Arial" w:cs="Arial"/>
          <w:bCs/>
          <w:i/>
          <w:iCs/>
          <w:color w:val="FF0000"/>
          <w:lang w:eastAsia="en-US"/>
        </w:rPr>
        <w:t>e esanti sąvoka</w:t>
      </w:r>
      <w:r w:rsidRPr="00D24079">
        <w:rPr>
          <w:rFonts w:ascii="Arial" w:eastAsiaTheme="minorHAnsi" w:hAnsi="Arial" w:cs="Arial"/>
          <w:bCs/>
          <w:i/>
          <w:iCs/>
          <w:color w:val="FF0000"/>
          <w:lang w:eastAsia="en-US"/>
        </w:rPr>
        <w:t xml:space="preserve"> pasirenkama</w:t>
      </w:r>
      <w:r>
        <w:rPr>
          <w:rFonts w:ascii="Arial" w:eastAsiaTheme="minorHAnsi" w:hAnsi="Arial" w:cs="Arial"/>
          <w:bCs/>
          <w:i/>
          <w:iCs/>
          <w:color w:val="FF0000"/>
          <w:lang w:eastAsia="en-US"/>
        </w:rPr>
        <w:t>,</w:t>
      </w:r>
      <w:r w:rsidRPr="00D24079">
        <w:rPr>
          <w:rFonts w:ascii="Arial" w:eastAsiaTheme="minorHAnsi" w:hAnsi="Arial" w:cs="Arial"/>
          <w:bCs/>
          <w:i/>
          <w:iCs/>
          <w:color w:val="FF0000"/>
          <w:lang w:eastAsia="en-US"/>
        </w:rPr>
        <w:t xml:space="preserve"> jei </w:t>
      </w:r>
      <w:r>
        <w:rPr>
          <w:rFonts w:ascii="Arial" w:eastAsiaTheme="minorHAnsi" w:hAnsi="Arial" w:cs="Arial"/>
          <w:bCs/>
          <w:i/>
          <w:iCs/>
          <w:color w:val="FF0000"/>
          <w:lang w:eastAsia="en-US"/>
        </w:rPr>
        <w:t>D</w:t>
      </w:r>
      <w:r w:rsidRPr="00D24079">
        <w:rPr>
          <w:rFonts w:ascii="Arial" w:eastAsiaTheme="minorHAnsi" w:hAnsi="Arial" w:cs="Arial"/>
          <w:bCs/>
          <w:i/>
          <w:iCs/>
          <w:color w:val="FF0000"/>
          <w:lang w:eastAsia="en-US"/>
        </w:rPr>
        <w:t>arbai perkami pagal Užsakovo parengtą Techninę specifikaciją</w:t>
      </w:r>
      <w:r>
        <w:rPr>
          <w:rFonts w:ascii="Arial" w:eastAsiaTheme="minorHAnsi" w:hAnsi="Arial" w:cs="Arial"/>
          <w:bCs/>
          <w:i/>
          <w:iCs/>
          <w:color w:val="FF0000"/>
          <w:lang w:eastAsia="en-US"/>
        </w:rPr>
        <w:t>:]</w:t>
      </w:r>
    </w:p>
    <w:p w14:paraId="5673F159" w14:textId="5613A954" w:rsidR="00E33B31" w:rsidRPr="00D24079" w:rsidRDefault="00084958" w:rsidP="00012204">
      <w:pPr>
        <w:pStyle w:val="Sraopastraipa"/>
        <w:numPr>
          <w:ilvl w:val="1"/>
          <w:numId w:val="1"/>
        </w:numPr>
        <w:tabs>
          <w:tab w:val="left" w:pos="851"/>
        </w:tabs>
        <w:spacing w:after="0" w:line="240" w:lineRule="auto"/>
        <w:ind w:left="851" w:hanging="851"/>
        <w:jc w:val="both"/>
        <w:rPr>
          <w:rFonts w:ascii="Arial" w:eastAsiaTheme="minorHAnsi" w:hAnsi="Arial" w:cs="Arial"/>
          <w:b/>
          <w:lang w:eastAsia="en-US"/>
        </w:rPr>
      </w:pPr>
      <w:bookmarkStart w:id="2" w:name="_Hlk162445345"/>
      <w:bookmarkEnd w:id="1"/>
      <w:r w:rsidRPr="00D24079">
        <w:rPr>
          <w:rFonts w:ascii="Arial" w:eastAsiaTheme="minorHAnsi" w:hAnsi="Arial" w:cs="Arial"/>
          <w:b/>
          <w:lang w:eastAsia="en-US"/>
        </w:rPr>
        <w:t>Darbai</w:t>
      </w:r>
      <w:r w:rsidRPr="00D24079">
        <w:rPr>
          <w:rFonts w:ascii="Arial" w:eastAsiaTheme="minorHAnsi" w:hAnsi="Arial" w:cs="Arial"/>
          <w:lang w:eastAsia="en-US"/>
        </w:rPr>
        <w:t xml:space="preserve"> </w:t>
      </w:r>
      <w:r w:rsidR="00DA5A5B" w:rsidRPr="00D24079">
        <w:rPr>
          <w:rFonts w:ascii="Arial" w:eastAsiaTheme="minorHAnsi" w:hAnsi="Arial" w:cs="Arial"/>
          <w:lang w:eastAsia="en-US"/>
        </w:rPr>
        <w:t>–</w:t>
      </w:r>
      <w:r w:rsidRPr="00D24079">
        <w:rPr>
          <w:rFonts w:ascii="Arial" w:eastAsiaTheme="minorHAnsi" w:hAnsi="Arial" w:cs="Arial"/>
          <w:lang w:eastAsia="en-US"/>
        </w:rPr>
        <w:t xml:space="preserve"> </w:t>
      </w:r>
      <w:r w:rsidR="000F4381" w:rsidRPr="00D24079">
        <w:rPr>
          <w:rFonts w:ascii="Arial" w:eastAsiaTheme="minorHAnsi" w:hAnsi="Arial" w:cs="Arial"/>
          <w:lang w:eastAsia="en-US"/>
        </w:rPr>
        <w:t xml:space="preserve">visi </w:t>
      </w:r>
      <w:r w:rsidR="00F97BB2" w:rsidRPr="00D24079">
        <w:rPr>
          <w:rFonts w:ascii="Arial" w:eastAsiaTheme="minorHAnsi" w:hAnsi="Arial" w:cs="Arial"/>
          <w:lang w:eastAsia="en-US"/>
        </w:rPr>
        <w:t xml:space="preserve">Techninėje specifikacijoje </w:t>
      </w:r>
      <w:r w:rsidR="00431304" w:rsidRPr="00D24079">
        <w:rPr>
          <w:rFonts w:ascii="Arial" w:eastAsiaTheme="minorHAnsi" w:hAnsi="Arial" w:cs="Arial"/>
          <w:lang w:eastAsia="en-US"/>
        </w:rPr>
        <w:t>nurodyti</w:t>
      </w:r>
      <w:r w:rsidRPr="00D24079">
        <w:rPr>
          <w:rFonts w:ascii="Arial" w:eastAsiaTheme="minorHAnsi" w:hAnsi="Arial" w:cs="Arial"/>
          <w:lang w:eastAsia="en-US"/>
        </w:rPr>
        <w:t xml:space="preserve"> darbai, kuriuos Rangovas įsipareigoja atlikti </w:t>
      </w:r>
      <w:r w:rsidRPr="00D24079">
        <w:rPr>
          <w:rFonts w:ascii="Arial" w:hAnsi="Arial"/>
        </w:rPr>
        <w:t>pagal Sutartį</w:t>
      </w:r>
      <w:r w:rsidR="000263BB" w:rsidRPr="00D24079">
        <w:rPr>
          <w:rFonts w:ascii="Arial" w:hAnsi="Arial"/>
        </w:rPr>
        <w:t xml:space="preserve"> ir jos sudedamąsias dalis</w:t>
      </w:r>
      <w:r w:rsidR="006F45EC">
        <w:rPr>
          <w:rFonts w:ascii="Arial" w:hAnsi="Arial"/>
        </w:rPr>
        <w:t>,</w:t>
      </w:r>
      <w:r w:rsidRPr="00D24079">
        <w:rPr>
          <w:rFonts w:ascii="Arial" w:hAnsi="Arial" w:cs="Arial"/>
        </w:rPr>
        <w:t xml:space="preserve"> </w:t>
      </w:r>
      <w:r w:rsidRPr="00D24079">
        <w:rPr>
          <w:rFonts w:ascii="Arial" w:eastAsiaTheme="minorHAnsi" w:hAnsi="Arial" w:cs="Arial"/>
          <w:lang w:eastAsia="en-US"/>
        </w:rPr>
        <w:t xml:space="preserve">bei </w:t>
      </w:r>
      <w:r w:rsidR="006F45EC">
        <w:rPr>
          <w:rFonts w:ascii="Arial" w:eastAsiaTheme="minorHAnsi" w:hAnsi="Arial" w:cs="Arial"/>
          <w:lang w:eastAsia="en-US"/>
        </w:rPr>
        <w:t xml:space="preserve">su darbais susijusios </w:t>
      </w:r>
      <w:r w:rsidRPr="00D24079">
        <w:rPr>
          <w:rFonts w:ascii="Arial" w:eastAsiaTheme="minorHAnsi" w:hAnsi="Arial" w:cs="Arial"/>
          <w:lang w:eastAsia="en-US"/>
        </w:rPr>
        <w:t>paslaugos</w:t>
      </w:r>
      <w:r w:rsidR="003115E7" w:rsidRPr="00D24079">
        <w:rPr>
          <w:rFonts w:ascii="Arial" w:eastAsiaTheme="minorHAnsi" w:hAnsi="Arial" w:cs="Arial"/>
          <w:lang w:eastAsia="en-US"/>
        </w:rPr>
        <w:t xml:space="preserve"> (</w:t>
      </w:r>
      <w:r w:rsidR="003115E7" w:rsidRPr="00F97BB2">
        <w:rPr>
          <w:rFonts w:ascii="Arial" w:eastAsiaTheme="minorHAnsi" w:hAnsi="Arial" w:cs="Arial"/>
          <w:lang w:eastAsia="en-US"/>
        </w:rPr>
        <w:t>pvz</w:t>
      </w:r>
      <w:r w:rsidR="003115E7" w:rsidRPr="00D24079">
        <w:rPr>
          <w:rFonts w:ascii="Arial" w:eastAsiaTheme="minorHAnsi" w:hAnsi="Arial" w:cs="Arial"/>
          <w:lang w:eastAsia="en-US"/>
        </w:rPr>
        <w:t>.</w:t>
      </w:r>
      <w:r w:rsidR="003115E7" w:rsidRPr="00F97BB2">
        <w:rPr>
          <w:rFonts w:ascii="Arial" w:eastAsiaTheme="minorHAnsi" w:hAnsi="Arial" w:cs="Arial"/>
          <w:lang w:eastAsia="en-US"/>
        </w:rPr>
        <w:t>: Pastato projekto parengimo paslaugos)</w:t>
      </w:r>
      <w:r w:rsidRPr="00D24079">
        <w:rPr>
          <w:rFonts w:ascii="Arial" w:eastAsiaTheme="minorHAnsi" w:hAnsi="Arial" w:cs="Arial"/>
          <w:lang w:eastAsia="en-US"/>
        </w:rPr>
        <w:t>, kurias Rangovas įsipareigoja suteikti pagal Sutart</w:t>
      </w:r>
      <w:r w:rsidR="00592FEB" w:rsidRPr="00D24079">
        <w:rPr>
          <w:rFonts w:ascii="Arial" w:eastAsiaTheme="minorHAnsi" w:hAnsi="Arial" w:cs="Arial"/>
          <w:lang w:eastAsia="en-US"/>
        </w:rPr>
        <w:t>į</w:t>
      </w:r>
      <w:r w:rsidRPr="00D24079">
        <w:rPr>
          <w:rFonts w:ascii="Arial" w:eastAsiaTheme="minorHAnsi" w:hAnsi="Arial" w:cs="Arial"/>
          <w:lang w:eastAsia="en-US"/>
        </w:rPr>
        <w:t xml:space="preserve"> ir galiojančių teisės aktų reikalavimus</w:t>
      </w:r>
      <w:r w:rsidR="00A658E3" w:rsidRPr="00D24079">
        <w:rPr>
          <w:rFonts w:ascii="Arial" w:eastAsiaTheme="minorHAnsi" w:hAnsi="Arial" w:cs="Arial"/>
          <w:lang w:eastAsia="en-US"/>
        </w:rPr>
        <w:t xml:space="preserve"> (jei tokios perkamos)</w:t>
      </w:r>
      <w:r w:rsidRPr="00D24079">
        <w:rPr>
          <w:rFonts w:ascii="Arial" w:eastAsiaTheme="minorHAnsi" w:hAnsi="Arial" w:cs="Arial"/>
          <w:lang w:eastAsia="en-US"/>
        </w:rPr>
        <w:t xml:space="preserve">. </w:t>
      </w:r>
    </w:p>
    <w:bookmarkEnd w:id="2"/>
    <w:p w14:paraId="0E7C2D62" w14:textId="094FECC8" w:rsidR="00F97BB2" w:rsidRPr="00D24079" w:rsidRDefault="00F76CC1" w:rsidP="00D24079">
      <w:pPr>
        <w:tabs>
          <w:tab w:val="left" w:pos="810"/>
        </w:tabs>
        <w:spacing w:after="0" w:line="240" w:lineRule="auto"/>
        <w:jc w:val="both"/>
        <w:rPr>
          <w:rFonts w:ascii="Arial" w:eastAsiaTheme="minorHAnsi" w:hAnsi="Arial" w:cs="Arial"/>
          <w:bCs/>
          <w:i/>
          <w:iCs/>
          <w:color w:val="FF0000"/>
          <w:lang w:eastAsia="en-US"/>
        </w:rPr>
      </w:pPr>
      <w:r>
        <w:rPr>
          <w:rFonts w:ascii="Arial" w:eastAsiaTheme="minorHAnsi" w:hAnsi="Arial" w:cs="Arial"/>
          <w:bCs/>
          <w:i/>
          <w:iCs/>
          <w:color w:val="FF0000"/>
          <w:lang w:eastAsia="en-US"/>
        </w:rPr>
        <w:t>[</w:t>
      </w:r>
      <w:r w:rsidRPr="00F76CC1">
        <w:rPr>
          <w:rFonts w:ascii="Arial" w:eastAsiaTheme="minorHAnsi" w:hAnsi="Arial" w:cs="Arial"/>
          <w:bCs/>
          <w:i/>
          <w:iCs/>
          <w:color w:val="FF0000"/>
          <w:lang w:eastAsia="en-US"/>
        </w:rPr>
        <w:t xml:space="preserve">Apačioje 1.2 p. punkte esanti sąvoka pasirenkama, </w:t>
      </w:r>
      <w:r w:rsidRPr="00D24079">
        <w:rPr>
          <w:rFonts w:ascii="Arial" w:eastAsiaTheme="minorHAnsi" w:hAnsi="Arial" w:cs="Arial"/>
          <w:bCs/>
          <w:i/>
          <w:iCs/>
          <w:color w:val="FF0000"/>
          <w:lang w:eastAsia="en-US"/>
        </w:rPr>
        <w:t xml:space="preserve">jei Darbai perkami pagal Užsakovo parengtą </w:t>
      </w:r>
      <w:r>
        <w:rPr>
          <w:rFonts w:ascii="Arial" w:eastAsiaTheme="minorHAnsi" w:hAnsi="Arial" w:cs="Arial"/>
          <w:bCs/>
          <w:i/>
          <w:iCs/>
          <w:color w:val="FF0000"/>
          <w:lang w:eastAsia="en-US"/>
        </w:rPr>
        <w:t>Pastato projektą (pasirenkama sąvoka pagal Sutarties 1.</w:t>
      </w:r>
      <w:r w:rsidRPr="007650C9">
        <w:rPr>
          <w:rFonts w:ascii="Arial" w:eastAsiaTheme="minorHAnsi" w:hAnsi="Arial" w:cs="Arial"/>
          <w:bCs/>
          <w:i/>
          <w:iCs/>
          <w:color w:val="FF0000"/>
          <w:lang w:eastAsia="en-US"/>
        </w:rPr>
        <w:t>2</w:t>
      </w:r>
      <w:r>
        <w:rPr>
          <w:rFonts w:ascii="Arial" w:eastAsiaTheme="minorHAnsi" w:hAnsi="Arial" w:cs="Arial"/>
          <w:bCs/>
          <w:i/>
          <w:iCs/>
          <w:color w:val="FF0000"/>
          <w:lang w:eastAsia="en-US"/>
        </w:rPr>
        <w:t xml:space="preserve"> punkto pasirinkimą)</w:t>
      </w:r>
      <w:r w:rsidRPr="00D24079">
        <w:rPr>
          <w:rFonts w:ascii="Arial" w:eastAsiaTheme="minorHAnsi" w:hAnsi="Arial" w:cs="Arial"/>
          <w:bCs/>
          <w:i/>
          <w:iCs/>
          <w:color w:val="FF0000"/>
          <w:lang w:eastAsia="en-US"/>
        </w:rPr>
        <w:t>:</w:t>
      </w:r>
      <w:r>
        <w:rPr>
          <w:rFonts w:ascii="Arial" w:eastAsiaTheme="minorHAnsi" w:hAnsi="Arial" w:cs="Arial"/>
          <w:bCs/>
          <w:i/>
          <w:iCs/>
          <w:color w:val="FF0000"/>
          <w:lang w:eastAsia="en-US"/>
        </w:rPr>
        <w:t>]</w:t>
      </w:r>
    </w:p>
    <w:p w14:paraId="5CC172ED" w14:textId="0EFF8B99" w:rsidR="00F97BB2" w:rsidRPr="007650C9" w:rsidRDefault="00F97BB2" w:rsidP="00D24079">
      <w:pPr>
        <w:tabs>
          <w:tab w:val="left" w:pos="851"/>
        </w:tabs>
        <w:spacing w:after="0" w:line="240" w:lineRule="auto"/>
        <w:ind w:left="851" w:hanging="851"/>
        <w:jc w:val="both"/>
        <w:rPr>
          <w:rFonts w:ascii="Arial" w:eastAsiaTheme="minorHAnsi" w:hAnsi="Arial" w:cs="Arial"/>
          <w:b/>
          <w:lang w:eastAsia="en-US"/>
        </w:rPr>
      </w:pPr>
      <w:r w:rsidRPr="007650C9">
        <w:rPr>
          <w:rFonts w:ascii="Arial" w:eastAsiaTheme="minorHAnsi" w:hAnsi="Arial" w:cs="Arial"/>
          <w:b/>
          <w:lang w:eastAsia="en-US"/>
        </w:rPr>
        <w:t>1.2.</w:t>
      </w:r>
      <w:r w:rsidRPr="007650C9">
        <w:rPr>
          <w:rFonts w:ascii="Arial" w:eastAsiaTheme="minorHAnsi" w:hAnsi="Arial" w:cs="Arial"/>
          <w:b/>
          <w:lang w:eastAsia="en-US"/>
        </w:rPr>
        <w:tab/>
        <w:t xml:space="preserve">Darbai – </w:t>
      </w:r>
      <w:r w:rsidRPr="007650C9">
        <w:rPr>
          <w:rFonts w:ascii="Arial" w:eastAsiaTheme="minorHAnsi" w:hAnsi="Arial" w:cs="Arial"/>
          <w:bCs/>
          <w:lang w:eastAsia="en-US"/>
        </w:rPr>
        <w:t>visi Pastato projekt</w:t>
      </w:r>
      <w:r w:rsidR="006F45EC" w:rsidRPr="007650C9">
        <w:rPr>
          <w:rFonts w:ascii="Arial" w:eastAsiaTheme="minorHAnsi" w:hAnsi="Arial" w:cs="Arial"/>
          <w:bCs/>
          <w:lang w:eastAsia="en-US"/>
        </w:rPr>
        <w:t>e</w:t>
      </w:r>
      <w:r w:rsidRPr="007650C9">
        <w:rPr>
          <w:rFonts w:ascii="Arial" w:eastAsiaTheme="minorHAnsi" w:hAnsi="Arial" w:cs="Arial"/>
          <w:bCs/>
          <w:lang w:eastAsia="en-US"/>
        </w:rPr>
        <w:t xml:space="preserve"> nurodyti darbai, kuriuos Rangovas įsipareigoja atlikti pagal Sutartį ir jos sudedamąsias dalis</w:t>
      </w:r>
      <w:r w:rsidR="006F45EC" w:rsidRPr="007650C9">
        <w:rPr>
          <w:rFonts w:ascii="Arial" w:eastAsiaTheme="minorHAnsi" w:hAnsi="Arial" w:cs="Arial"/>
          <w:bCs/>
          <w:lang w:eastAsia="en-US"/>
        </w:rPr>
        <w:t xml:space="preserve">, </w:t>
      </w:r>
      <w:r w:rsidRPr="007650C9">
        <w:rPr>
          <w:rFonts w:ascii="Arial" w:eastAsiaTheme="minorHAnsi" w:hAnsi="Arial" w:cs="Arial"/>
          <w:bCs/>
          <w:lang w:eastAsia="en-US"/>
        </w:rPr>
        <w:t xml:space="preserve">taip pat kiti darbai, kuriuos Rangovas įsipareigoja atlikti, bei </w:t>
      </w:r>
      <w:r w:rsidR="006F45EC" w:rsidRPr="007650C9">
        <w:rPr>
          <w:rFonts w:ascii="Arial" w:eastAsiaTheme="minorHAnsi" w:hAnsi="Arial" w:cs="Arial"/>
          <w:bCs/>
          <w:lang w:eastAsia="en-US"/>
        </w:rPr>
        <w:t xml:space="preserve">su darbais susijusios </w:t>
      </w:r>
      <w:r w:rsidRPr="007650C9">
        <w:rPr>
          <w:rFonts w:ascii="Arial" w:eastAsiaTheme="minorHAnsi" w:hAnsi="Arial" w:cs="Arial"/>
          <w:bCs/>
          <w:lang w:eastAsia="en-US"/>
        </w:rPr>
        <w:t xml:space="preserve">paslaugos (pvz.: Pastato projekto parengimo paslaugos), kurias Rangovas įsipareigoja suteikti pagal Sutartį ir galiojančių teisės aktų reikalavimus </w:t>
      </w:r>
      <w:r w:rsidR="006F45EC" w:rsidRPr="007650C9">
        <w:rPr>
          <w:rFonts w:ascii="Arial" w:eastAsiaTheme="minorHAnsi" w:hAnsi="Arial" w:cs="Arial"/>
          <w:bCs/>
          <w:lang w:eastAsia="en-US"/>
        </w:rPr>
        <w:t>ir kurios yra nurodytos Technin</w:t>
      </w:r>
      <w:r w:rsidR="006F45EC">
        <w:rPr>
          <w:rFonts w:ascii="Arial" w:eastAsiaTheme="minorHAnsi" w:hAnsi="Arial" w:cs="Arial"/>
          <w:bCs/>
          <w:lang w:eastAsia="en-US"/>
        </w:rPr>
        <w:t xml:space="preserve">ėje specifikacijoje </w:t>
      </w:r>
      <w:r w:rsidRPr="007650C9">
        <w:rPr>
          <w:rFonts w:ascii="Arial" w:eastAsiaTheme="minorHAnsi" w:hAnsi="Arial" w:cs="Arial"/>
          <w:bCs/>
          <w:lang w:eastAsia="en-US"/>
        </w:rPr>
        <w:t>(jei tokios perkamos).</w:t>
      </w:r>
    </w:p>
    <w:p w14:paraId="097B08CE" w14:textId="54B1D719" w:rsidR="00BC1F84" w:rsidRPr="00D24079" w:rsidRDefault="00BC1F84" w:rsidP="00D24079">
      <w:pPr>
        <w:pStyle w:val="Sraopastraipa"/>
        <w:numPr>
          <w:ilvl w:val="1"/>
          <w:numId w:val="1"/>
        </w:numPr>
        <w:tabs>
          <w:tab w:val="left" w:pos="851"/>
        </w:tabs>
        <w:spacing w:after="0" w:line="240" w:lineRule="auto"/>
        <w:ind w:left="810"/>
        <w:jc w:val="both"/>
        <w:rPr>
          <w:rFonts w:ascii="Arial" w:eastAsiaTheme="minorHAnsi" w:hAnsi="Arial" w:cs="Arial"/>
          <w:bCs/>
          <w:lang w:eastAsia="en-US"/>
        </w:rPr>
      </w:pPr>
      <w:r w:rsidRPr="00BC1F84">
        <w:rPr>
          <w:rFonts w:ascii="Arial" w:eastAsiaTheme="minorHAnsi" w:hAnsi="Arial" w:cs="Arial"/>
          <w:b/>
          <w:lang w:eastAsia="en-US"/>
        </w:rPr>
        <w:t xml:space="preserve">Darbų pradžia </w:t>
      </w:r>
      <w:r w:rsidRPr="00D24079">
        <w:rPr>
          <w:rFonts w:ascii="Arial" w:eastAsiaTheme="minorHAnsi" w:hAnsi="Arial" w:cs="Arial"/>
          <w:bCs/>
          <w:lang w:eastAsia="en-US"/>
        </w:rPr>
        <w:t>–</w:t>
      </w:r>
      <w:r w:rsidRPr="00BC1F84">
        <w:rPr>
          <w:rFonts w:ascii="Arial" w:eastAsiaTheme="minorHAnsi" w:hAnsi="Arial" w:cs="Arial"/>
          <w:b/>
          <w:lang w:eastAsia="en-US"/>
        </w:rPr>
        <w:t xml:space="preserve"> </w:t>
      </w:r>
      <w:r w:rsidRPr="00D24079">
        <w:rPr>
          <w:rFonts w:ascii="Arial" w:eastAsiaTheme="minorHAnsi" w:hAnsi="Arial" w:cs="Arial"/>
          <w:bCs/>
          <w:lang w:eastAsia="en-US"/>
        </w:rPr>
        <w:t xml:space="preserve">diena, kai </w:t>
      </w:r>
      <w:r>
        <w:rPr>
          <w:rFonts w:ascii="Arial" w:eastAsiaTheme="minorHAnsi" w:hAnsi="Arial" w:cs="Arial"/>
          <w:bCs/>
          <w:lang w:eastAsia="en-US"/>
        </w:rPr>
        <w:t>Rangovas</w:t>
      </w:r>
      <w:r w:rsidRPr="00D24079">
        <w:rPr>
          <w:rFonts w:ascii="Arial" w:eastAsiaTheme="minorHAnsi" w:hAnsi="Arial" w:cs="Arial"/>
          <w:bCs/>
          <w:lang w:eastAsia="en-US"/>
        </w:rPr>
        <w:t xml:space="preserve"> gavo visus reikalingus dokumentus (parengtas, suderintas, ekspertuotas ir U</w:t>
      </w:r>
      <w:r w:rsidRPr="00BC1F84">
        <w:rPr>
          <w:rFonts w:ascii="Arial" w:eastAsiaTheme="minorHAnsi" w:hAnsi="Arial" w:cs="Arial"/>
          <w:bCs/>
          <w:lang w:eastAsia="en-US"/>
        </w:rPr>
        <w:t>žsakovo</w:t>
      </w:r>
      <w:r w:rsidRPr="00D24079">
        <w:rPr>
          <w:rFonts w:ascii="Arial" w:eastAsiaTheme="minorHAnsi" w:hAnsi="Arial" w:cs="Arial"/>
          <w:bCs/>
          <w:lang w:eastAsia="en-US"/>
        </w:rPr>
        <w:t xml:space="preserve"> patvirtintas Pastato projektas, išduotas statybą leidžiantis dokumentas, pasirašytas statybvietės perdavimo ir priėmimo aktas) ir U</w:t>
      </w:r>
      <w:r w:rsidRPr="00BC1F84">
        <w:rPr>
          <w:rFonts w:ascii="Arial" w:eastAsiaTheme="minorHAnsi" w:hAnsi="Arial" w:cs="Arial"/>
          <w:bCs/>
          <w:lang w:eastAsia="en-US"/>
        </w:rPr>
        <w:t>žsakovas</w:t>
      </w:r>
      <w:r w:rsidRPr="00D24079">
        <w:rPr>
          <w:rFonts w:ascii="Arial" w:eastAsiaTheme="minorHAnsi" w:hAnsi="Arial" w:cs="Arial"/>
          <w:bCs/>
          <w:lang w:eastAsia="en-US"/>
        </w:rPr>
        <w:t xml:space="preserve"> paskiria techninį prižiūrėtoją.</w:t>
      </w:r>
    </w:p>
    <w:p w14:paraId="282E2B84" w14:textId="669D6CD5" w:rsidR="00BC1F84" w:rsidRPr="00D24079" w:rsidRDefault="567246DB" w:rsidP="53F30025">
      <w:pPr>
        <w:pStyle w:val="Sraopastraipa"/>
        <w:numPr>
          <w:ilvl w:val="1"/>
          <w:numId w:val="1"/>
        </w:numPr>
        <w:tabs>
          <w:tab w:val="left" w:pos="851"/>
        </w:tabs>
        <w:spacing w:after="0" w:line="240" w:lineRule="auto"/>
        <w:ind w:left="810"/>
        <w:jc w:val="both"/>
        <w:rPr>
          <w:rFonts w:ascii="Arial" w:hAnsi="Arial" w:cs="Arial"/>
          <w:lang w:eastAsia="en-US"/>
        </w:rPr>
      </w:pPr>
      <w:r w:rsidRPr="53F30025">
        <w:rPr>
          <w:rFonts w:ascii="Arial" w:hAnsi="Arial" w:cs="Arial"/>
          <w:b/>
          <w:bCs/>
          <w:lang w:eastAsia="en-US"/>
        </w:rPr>
        <w:t xml:space="preserve">Darbų pabaiga </w:t>
      </w:r>
      <w:r w:rsidRPr="53F30025">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0CCD40FA" w:rsidR="00127DAC" w:rsidRPr="00D24079" w:rsidRDefault="00A57FB9" w:rsidP="00D24079">
      <w:pPr>
        <w:pStyle w:val="Sraopastraipa"/>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p>
    <w:p w14:paraId="5099F386" w14:textId="78713393" w:rsidR="00E33B31" w:rsidRPr="00B95447" w:rsidRDefault="00592FEB"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5C4D3635" w14:textId="77777777" w:rsidR="00B95447" w:rsidRPr="00B95447" w:rsidRDefault="00A57FB9"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cs="Arial"/>
          <w:b/>
        </w:rPr>
        <w:lastRenderedPageBreak/>
        <w:t>Informacinė sistema „E. sąskaita“</w:t>
      </w:r>
      <w:r w:rsidRPr="00B95447">
        <w:rPr>
          <w:rFonts w:ascii="Arial" w:hAnsi="Arial" w:cs="Arial"/>
        </w:rPr>
        <w:t xml:space="preserve"> – valstybės informacinė sistema, skirta informacinių technologijų priemonėmis parengti, pateikti ir išsaugoti sąskaitas už įsigyjam</w:t>
      </w:r>
      <w:r w:rsidR="00C86D72" w:rsidRPr="00B95447">
        <w:rPr>
          <w:rFonts w:ascii="Arial" w:hAnsi="Arial" w:cs="Arial"/>
        </w:rPr>
        <w:t>u</w:t>
      </w:r>
      <w:r w:rsidRPr="00B95447">
        <w:rPr>
          <w:rFonts w:ascii="Arial" w:hAnsi="Arial" w:cs="Arial"/>
        </w:rPr>
        <w:t xml:space="preserve">s </w:t>
      </w:r>
      <w:r w:rsidR="00C839A5" w:rsidRPr="00B95447">
        <w:rPr>
          <w:rFonts w:ascii="Arial" w:hAnsi="Arial" w:cs="Arial"/>
        </w:rPr>
        <w:t>D</w:t>
      </w:r>
      <w:r w:rsidRPr="00B95447">
        <w:rPr>
          <w:rFonts w:ascii="Arial" w:hAnsi="Arial" w:cs="Arial"/>
        </w:rPr>
        <w:t xml:space="preserve">arbus, taip pat gauti informaciją apie pateiktų sąskaitų apmokėjimą (elektroninės paslaugos „E. sąskaita“ svetainė pasiekiama adresu </w:t>
      </w:r>
      <w:hyperlink r:id="rId12" w:history="1">
        <w:r w:rsidRPr="00B95447">
          <w:rPr>
            <w:rStyle w:val="Hipersaitas"/>
            <w:rFonts w:ascii="Arial" w:hAnsi="Arial"/>
          </w:rPr>
          <w:t>www.esaskaita.eu</w:t>
        </w:r>
      </w:hyperlink>
      <w:r w:rsidRPr="00B95447">
        <w:rPr>
          <w:rFonts w:ascii="Arial" w:hAnsi="Arial" w:cs="Arial"/>
        </w:rPr>
        <w:t>).</w:t>
      </w:r>
    </w:p>
    <w:p w14:paraId="2AAE45E0" w14:textId="19E037F4" w:rsidR="00B95447" w:rsidRPr="00B95447" w:rsidRDefault="60A11854" w:rsidP="00273BB7">
      <w:pPr>
        <w:pStyle w:val="Sraopastraipa"/>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0656B521" w:rsidR="00B95447" w:rsidRPr="00D24079" w:rsidRDefault="0040572F" w:rsidP="4DA8716C">
      <w:pPr>
        <w:pStyle w:val="Sraopastraipa"/>
        <w:numPr>
          <w:ilvl w:val="1"/>
          <w:numId w:val="1"/>
        </w:numPr>
        <w:tabs>
          <w:tab w:val="left" w:pos="851"/>
        </w:tabs>
        <w:spacing w:after="0" w:line="240" w:lineRule="auto"/>
        <w:ind w:left="851" w:hanging="810"/>
        <w:jc w:val="both"/>
        <w:rPr>
          <w:rFonts w:ascii="Arial" w:hAnsi="Arial" w:cs="Arial"/>
          <w:b/>
          <w:bCs/>
          <w:lang w:eastAsia="en-US"/>
        </w:rPr>
      </w:pPr>
      <w:r w:rsidRPr="4DA8716C">
        <w:rPr>
          <w:rFonts w:ascii="Arial" w:hAnsi="Arial" w:cs="Arial"/>
          <w:b/>
          <w:bCs/>
          <w:lang w:eastAsia="en-US"/>
        </w:rPr>
        <w:t>Pradinės S</w:t>
      </w:r>
      <w:r w:rsidR="00A57FB9" w:rsidRPr="4DA8716C">
        <w:rPr>
          <w:rFonts w:ascii="Arial" w:hAnsi="Arial" w:cs="Arial"/>
          <w:b/>
          <w:bCs/>
          <w:lang w:eastAsia="en-US"/>
        </w:rPr>
        <w:t>utarties vertė</w:t>
      </w:r>
      <w:r w:rsidR="00A57FB9" w:rsidRPr="4DA8716C">
        <w:rPr>
          <w:rFonts w:ascii="Arial" w:hAnsi="Arial" w:cs="Arial"/>
          <w:lang w:eastAsia="en-US"/>
        </w:rPr>
        <w:t xml:space="preserve"> – Sutarties </w:t>
      </w:r>
      <w:r w:rsidR="005A0E63" w:rsidRPr="4DA8716C">
        <w:rPr>
          <w:rFonts w:ascii="Arial" w:hAnsi="Arial" w:cs="Arial"/>
          <w:lang w:eastAsia="en-US"/>
        </w:rPr>
        <w:t>5.1</w:t>
      </w:r>
      <w:r w:rsidR="00A57FB9" w:rsidRPr="4DA8716C">
        <w:rPr>
          <w:rFonts w:ascii="Arial" w:hAnsi="Arial" w:cs="Arial"/>
          <w:lang w:eastAsia="en-US"/>
        </w:rPr>
        <w:t xml:space="preserve"> p</w:t>
      </w:r>
      <w:r w:rsidR="005A0E63" w:rsidRPr="4DA8716C">
        <w:rPr>
          <w:rFonts w:ascii="Arial" w:hAnsi="Arial" w:cs="Arial"/>
          <w:lang w:eastAsia="en-US"/>
        </w:rPr>
        <w:t>unkte nurodyta vertė</w:t>
      </w:r>
      <w:r w:rsidR="004E1EEA" w:rsidRPr="4DA8716C">
        <w:rPr>
          <w:rFonts w:ascii="Arial" w:hAnsi="Arial" w:cs="Arial"/>
          <w:lang w:eastAsia="en-US"/>
        </w:rPr>
        <w:t xml:space="preserve"> be PVM</w:t>
      </w:r>
      <w:r w:rsidR="001A1E35" w:rsidRPr="4DA8716C">
        <w:rPr>
          <w:rFonts w:ascii="Arial" w:hAnsi="Arial" w:cs="Arial"/>
          <w:lang w:eastAsia="en-US"/>
        </w:rPr>
        <w:t xml:space="preserve"> </w:t>
      </w:r>
      <w:r w:rsidR="000D34A9">
        <w:rPr>
          <w:rFonts w:ascii="Arial" w:hAnsi="Arial" w:cs="Arial"/>
          <w:lang w:eastAsia="en-US"/>
        </w:rPr>
        <w:t xml:space="preserve"> </w:t>
      </w:r>
      <w:r w:rsidR="001A1E35" w:rsidRPr="4DA8716C">
        <w:rPr>
          <w:rFonts w:ascii="Arial" w:hAnsi="Arial" w:cs="Arial"/>
          <w:lang w:eastAsia="en-US"/>
        </w:rPr>
        <w:t>(</w:t>
      </w:r>
      <w:r w:rsidR="000D34A9">
        <w:rPr>
          <w:rFonts w:ascii="Arial" w:hAnsi="Arial" w:cs="Arial"/>
          <w:lang w:eastAsia="en-US"/>
        </w:rPr>
        <w:t>Rangovo</w:t>
      </w:r>
      <w:r w:rsidR="000D34A9" w:rsidRPr="000D34A9">
        <w:rPr>
          <w:rFonts w:ascii="Arial" w:hAnsi="Arial" w:cs="Arial"/>
          <w:lang w:eastAsia="en-US"/>
        </w:rPr>
        <w:t xml:space="preserve"> pasiūlymo kaina be PVM, nurodyta už visą perkamų </w:t>
      </w:r>
      <w:r w:rsidR="000D34A9">
        <w:rPr>
          <w:rFonts w:ascii="Arial" w:hAnsi="Arial" w:cs="Arial"/>
          <w:lang w:eastAsia="en-US"/>
        </w:rPr>
        <w:t>D</w:t>
      </w:r>
      <w:r w:rsidR="000D34A9" w:rsidRPr="000D34A9">
        <w:rPr>
          <w:rFonts w:ascii="Arial" w:hAnsi="Arial" w:cs="Arial"/>
          <w:lang w:eastAsia="en-US"/>
        </w:rPr>
        <w:t>arbų apimtį</w:t>
      </w:r>
      <w:r w:rsidR="001A1E35" w:rsidRPr="4DA8716C">
        <w:rPr>
          <w:rFonts w:ascii="Arial" w:hAnsi="Arial" w:cs="Arial"/>
          <w:lang w:eastAsia="en-US"/>
        </w:rPr>
        <w:t>)</w:t>
      </w:r>
      <w:r w:rsidR="005A0E63" w:rsidRPr="4DA8716C">
        <w:rPr>
          <w:rFonts w:ascii="Arial" w:hAnsi="Arial" w:cs="Arial"/>
          <w:lang w:eastAsia="en-US"/>
        </w:rPr>
        <w:t>.</w:t>
      </w:r>
      <w:r w:rsidR="00A57FB9" w:rsidRPr="4DA8716C">
        <w:rPr>
          <w:rFonts w:ascii="Arial" w:hAnsi="Arial" w:cs="Arial"/>
          <w:lang w:eastAsia="en-US"/>
        </w:rPr>
        <w:t xml:space="preserve"> </w:t>
      </w:r>
    </w:p>
    <w:p w14:paraId="0936C1EC" w14:textId="1B4E7822" w:rsidR="00F12A60" w:rsidRPr="0073731F" w:rsidRDefault="00F12A60"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45150679" w:rsidR="0022019B" w:rsidRPr="0073731F" w:rsidRDefault="0022019B" w:rsidP="00D24079">
      <w:pPr>
        <w:pStyle w:val="Sraopastraipa"/>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6.2.3 papunkčiu.</w:t>
      </w:r>
    </w:p>
    <w:p w14:paraId="33DF9269" w14:textId="1FDE712C" w:rsidR="00B95447" w:rsidRPr="00B95447" w:rsidRDefault="002126F2"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Sraopastraipa"/>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215B64EC" w14:textId="3EE66357" w:rsidR="00F76CC1" w:rsidRPr="00D24079" w:rsidRDefault="00F76CC1" w:rsidP="00D24079">
      <w:pPr>
        <w:tabs>
          <w:tab w:val="left" w:pos="851"/>
        </w:tabs>
        <w:spacing w:after="0" w:line="240" w:lineRule="auto"/>
        <w:jc w:val="both"/>
        <w:rPr>
          <w:rFonts w:ascii="Arial" w:eastAsiaTheme="minorHAnsi" w:hAnsi="Arial" w:cs="Arial"/>
          <w:b/>
          <w:lang w:eastAsia="en-US"/>
        </w:rPr>
      </w:pPr>
      <w:r w:rsidRPr="00303B6A">
        <w:rPr>
          <w:rFonts w:ascii="Arial" w:eastAsiaTheme="minorHAnsi" w:hAnsi="Arial" w:cs="Arial"/>
          <w:bCs/>
          <w:i/>
          <w:iCs/>
          <w:color w:val="FF0000"/>
          <w:lang w:eastAsia="en-US"/>
        </w:rPr>
        <w:t xml:space="preserve">Apačioje </w:t>
      </w:r>
      <w:r>
        <w:rPr>
          <w:rFonts w:ascii="Arial" w:eastAsiaTheme="minorHAnsi" w:hAnsi="Arial" w:cs="Arial"/>
          <w:bCs/>
          <w:i/>
          <w:iCs/>
          <w:color w:val="FF0000"/>
          <w:lang w:eastAsia="en-US"/>
        </w:rPr>
        <w:t>1.</w:t>
      </w:r>
      <w:r>
        <w:rPr>
          <w:rFonts w:ascii="Arial" w:eastAsiaTheme="minorHAnsi" w:hAnsi="Arial" w:cs="Arial"/>
          <w:bCs/>
          <w:i/>
          <w:iCs/>
          <w:color w:val="FF0000"/>
          <w:lang w:val="en-US" w:eastAsia="en-US"/>
        </w:rPr>
        <w:t>17</w:t>
      </w:r>
      <w:r>
        <w:rPr>
          <w:rFonts w:ascii="Arial" w:eastAsiaTheme="minorHAnsi" w:hAnsi="Arial" w:cs="Arial"/>
          <w:bCs/>
          <w:i/>
          <w:iCs/>
          <w:color w:val="FF0000"/>
          <w:lang w:eastAsia="en-US"/>
        </w:rPr>
        <w:t xml:space="preserve"> p. </w:t>
      </w:r>
      <w:r w:rsidRPr="00303B6A">
        <w:rPr>
          <w:rFonts w:ascii="Arial" w:eastAsiaTheme="minorHAnsi" w:hAnsi="Arial" w:cs="Arial"/>
          <w:bCs/>
          <w:i/>
          <w:iCs/>
          <w:color w:val="FF0000"/>
          <w:lang w:eastAsia="en-US"/>
        </w:rPr>
        <w:t>punkt</w:t>
      </w:r>
      <w:r>
        <w:rPr>
          <w:rFonts w:ascii="Arial" w:eastAsiaTheme="minorHAnsi" w:hAnsi="Arial" w:cs="Arial"/>
          <w:bCs/>
          <w:i/>
          <w:iCs/>
          <w:color w:val="FF0000"/>
          <w:lang w:eastAsia="en-US"/>
        </w:rPr>
        <w:t>e esanti sąvoka</w:t>
      </w:r>
      <w:r w:rsidRPr="00303B6A">
        <w:rPr>
          <w:rFonts w:ascii="Arial" w:eastAsiaTheme="minorHAnsi" w:hAnsi="Arial" w:cs="Arial"/>
          <w:bCs/>
          <w:i/>
          <w:iCs/>
          <w:color w:val="FF0000"/>
          <w:lang w:eastAsia="en-US"/>
        </w:rPr>
        <w:t xml:space="preserve"> pasirenkama</w:t>
      </w:r>
      <w:r>
        <w:rPr>
          <w:rFonts w:ascii="Arial" w:eastAsiaTheme="minorHAnsi" w:hAnsi="Arial" w:cs="Arial"/>
          <w:bCs/>
          <w:i/>
          <w:iCs/>
          <w:color w:val="FF0000"/>
          <w:lang w:eastAsia="en-US"/>
        </w:rPr>
        <w:t xml:space="preserve">, jei Darbai yra perkami pagal Užsakovo pateikiamą Pastato projektą. Jei ne, ši savoka į Sutarties tekstą netraukiama: </w:t>
      </w:r>
    </w:p>
    <w:p w14:paraId="2F2F41DE" w14:textId="1721F2D6" w:rsidR="00B95447" w:rsidRPr="00D24079" w:rsidRDefault="00F76CC1" w:rsidP="00D24079">
      <w:pPr>
        <w:pStyle w:val="Sraopastraipa"/>
        <w:numPr>
          <w:ilvl w:val="1"/>
          <w:numId w:val="1"/>
        </w:numPr>
        <w:tabs>
          <w:tab w:val="left" w:pos="851"/>
        </w:tabs>
        <w:spacing w:after="0" w:line="240" w:lineRule="auto"/>
        <w:ind w:left="851" w:hanging="851"/>
        <w:jc w:val="both"/>
        <w:rPr>
          <w:rFonts w:ascii="Arial" w:eastAsiaTheme="minorHAnsi" w:hAnsi="Arial" w:cs="Arial"/>
          <w:b/>
          <w:i/>
          <w:iCs/>
          <w:lang w:eastAsia="en-US"/>
        </w:rPr>
      </w:pPr>
      <w:r w:rsidRPr="00D24079">
        <w:rPr>
          <w:rFonts w:ascii="Arial" w:eastAsiaTheme="minorHAnsi" w:hAnsi="Arial" w:cs="Arial"/>
          <w:b/>
          <w:i/>
          <w:iCs/>
          <w:lang w:eastAsia="en-US"/>
        </w:rPr>
        <w:t xml:space="preserve">Pastato projektas – </w:t>
      </w:r>
      <w:r w:rsidRPr="00D24079">
        <w:rPr>
          <w:rFonts w:ascii="Arial" w:eastAsiaTheme="minorHAnsi" w:hAnsi="Arial" w:cs="Arial"/>
          <w:bCs/>
          <w:i/>
          <w:iCs/>
          <w:lang w:eastAsia="en-US"/>
        </w:rPr>
        <w:t>techninis darbo projektas, paprastojo remonto projektas ar paprastojo remonto aprašas.</w:t>
      </w:r>
    </w:p>
    <w:p w14:paraId="3DB5DE59" w14:textId="77777777" w:rsidR="00B95447" w:rsidRPr="00B95447" w:rsidRDefault="00084958"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 xml:space="preserve">Jei Sutarties dokumentuose yra neaiškumų, neatitikimų ar prieštaravimų, taisyklės, nustatytos aukštesnės galios Sutarties dokumente, visuomet yra laikomos pakeičiančiomis </w:t>
      </w:r>
      <w:r w:rsidRPr="78998C68">
        <w:rPr>
          <w:rFonts w:ascii="Arial" w:eastAsia="Times New Roman" w:hAnsi="Arial" w:cs="Arial"/>
        </w:rPr>
        <w:lastRenderedPageBreak/>
        <w:t>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Sraopastraipa"/>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476F74B3" w:rsidR="00D4499D" w:rsidRPr="008967C8" w:rsidRDefault="0009567A" w:rsidP="005C5C19">
      <w:pPr>
        <w:spacing w:after="0" w:line="240" w:lineRule="auto"/>
        <w:ind w:left="851" w:right="7" w:hanging="851"/>
        <w:jc w:val="both"/>
        <w:rPr>
          <w:rFonts w:ascii="Arial" w:eastAsia="Calibri" w:hAnsi="Arial" w:cs="Arial"/>
          <w:vanish/>
        </w:rPr>
      </w:pPr>
      <w:r>
        <w:rPr>
          <w:rFonts w:ascii="Arial" w:hAnsi="Arial" w:cs="Arial"/>
        </w:rPr>
        <w:t>2.</w:t>
      </w:r>
      <w:r w:rsidRPr="007650C9">
        <w:rPr>
          <w:rFonts w:ascii="Arial" w:hAnsi="Arial" w:cs="Arial"/>
        </w:rPr>
        <w:t xml:space="preserve">1. </w:t>
      </w:r>
      <w:r w:rsidRPr="007650C9">
        <w:rPr>
          <w:rFonts w:ascii="Arial" w:hAnsi="Arial" w:cs="Arial"/>
        </w:rPr>
        <w:tab/>
      </w:r>
      <w:r w:rsidR="00D4074D" w:rsidRPr="00D24079">
        <w:rPr>
          <w:rFonts w:ascii="Arial" w:hAnsi="Arial" w:cs="Arial"/>
        </w:rPr>
        <w:t>Š</w:t>
      </w:r>
      <w:r w:rsidR="00896C11" w:rsidRPr="00D24079">
        <w:rPr>
          <w:rFonts w:ascii="Arial" w:hAnsi="Arial" w:cs="Arial"/>
        </w:rPr>
        <w:t xml:space="preserve">ia Sutartimi Rangovas įsipareigoja per Sutartyje nustatytą Darbų atlikimo terminą ir Sutartyje nustatytomis sąlygomis atlikti ir perduoti Užsakovui </w:t>
      </w:r>
      <w:r w:rsidR="000F3C80">
        <w:rPr>
          <w:rFonts w:ascii="Arial" w:hAnsi="Arial" w:cs="Arial"/>
        </w:rPr>
        <w:t>Techninėje specifikacijoje numatytus</w:t>
      </w:r>
      <w:r w:rsidR="000F3C80" w:rsidRPr="00D24079">
        <w:rPr>
          <w:rFonts w:ascii="Arial" w:hAnsi="Arial" w:cs="Arial"/>
        </w:rPr>
        <w:t xml:space="preserve"> </w:t>
      </w:r>
      <w:r w:rsidR="00896C11" w:rsidRPr="00D24079">
        <w:rPr>
          <w:rFonts w:ascii="Arial" w:hAnsi="Arial" w:cs="Arial"/>
        </w:rPr>
        <w:t>Darbus</w:t>
      </w:r>
      <w:r w:rsidR="000F3C80">
        <w:rPr>
          <w:rFonts w:ascii="Arial" w:hAnsi="Arial" w:cs="Arial"/>
        </w:rPr>
        <w:t>.</w:t>
      </w:r>
    </w:p>
    <w:p w14:paraId="51EC027D" w14:textId="19DCDC55" w:rsidR="00D4499D" w:rsidRPr="00D24079" w:rsidRDefault="0009567A" w:rsidP="005C5C19">
      <w:pPr>
        <w:tabs>
          <w:tab w:val="left" w:pos="9639"/>
        </w:tabs>
        <w:spacing w:after="0" w:line="240" w:lineRule="auto"/>
        <w:ind w:left="851" w:right="7" w:hanging="851"/>
        <w:contextualSpacing/>
        <w:jc w:val="both"/>
        <w:rPr>
          <w:rFonts w:ascii="Arial" w:eastAsia="Times New Roman" w:hAnsi="Arial" w:cs="Arial"/>
          <w:vanish/>
        </w:rPr>
      </w:pPr>
      <w:r>
        <w:rPr>
          <w:rFonts w:ascii="Arial" w:eastAsia="Calibri" w:hAnsi="Arial" w:cs="Arial"/>
        </w:rPr>
        <w:t xml:space="preserve">2.2. </w:t>
      </w:r>
      <w:r>
        <w:rPr>
          <w:rFonts w:ascii="Arial" w:eastAsia="Calibri" w:hAnsi="Arial" w:cs="Arial"/>
        </w:rPr>
        <w:tab/>
      </w:r>
      <w:r w:rsidR="00A805B2">
        <w:rPr>
          <w:rFonts w:ascii="Arial" w:eastAsia="Calibri" w:hAnsi="Arial" w:cs="Arial"/>
        </w:rPr>
        <w:t>Reikalavimai perkamiems</w:t>
      </w:r>
      <w:r w:rsidR="00055387" w:rsidRPr="008967C8">
        <w:rPr>
          <w:rFonts w:ascii="Arial" w:eastAsia="Calibri" w:hAnsi="Arial" w:cs="Arial"/>
        </w:rPr>
        <w:t xml:space="preserve"> Darb</w:t>
      </w:r>
      <w:r w:rsidR="00A805B2">
        <w:rPr>
          <w:rFonts w:ascii="Arial" w:eastAsia="Calibri" w:hAnsi="Arial" w:cs="Arial"/>
        </w:rPr>
        <w:t xml:space="preserve">ams nurodyti </w:t>
      </w:r>
      <w:r w:rsidR="00055387" w:rsidRPr="008967C8">
        <w:rPr>
          <w:rFonts w:ascii="Arial" w:eastAsia="Calibri" w:hAnsi="Arial" w:cs="Arial"/>
        </w:rPr>
        <w:t>Techninėje specifikacijoje bei kituose Pirkimo dokumentuose.</w:t>
      </w:r>
    </w:p>
    <w:p w14:paraId="2B9B1DD4" w14:textId="45C69F34" w:rsidR="00D27457" w:rsidRPr="005D5EED" w:rsidRDefault="00D27457" w:rsidP="00D24079">
      <w:pPr>
        <w:pStyle w:val="Sraopastraipa"/>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2EA779E8" w:rsidR="00B160B7" w:rsidRPr="00D24079" w:rsidRDefault="00B160B7" w:rsidP="00D24079">
      <w:pPr>
        <w:pStyle w:val="Sraopastraipa"/>
        <w:numPr>
          <w:ilvl w:val="1"/>
          <w:numId w:val="118"/>
        </w:numPr>
        <w:spacing w:after="0" w:line="240" w:lineRule="auto"/>
        <w:ind w:left="851" w:hanging="851"/>
        <w:jc w:val="both"/>
        <w:rPr>
          <w:rFonts w:ascii="Arial" w:eastAsiaTheme="minorHAnsi" w:hAnsi="Arial" w:cs="Arial"/>
          <w:lang w:eastAsia="en-US"/>
        </w:rPr>
      </w:pPr>
      <w:bookmarkStart w:id="3" w:name="_Hlk128649960"/>
      <w:r w:rsidRPr="00D24079">
        <w:rPr>
          <w:rFonts w:ascii="Arial" w:hAnsi="Arial" w:cs="Arial"/>
          <w:lang w:eastAsia="en-US"/>
        </w:rPr>
        <w:t>Darbai atliekami pagal Grafiką</w:t>
      </w:r>
      <w:bookmarkEnd w:id="3"/>
      <w:r w:rsidRPr="00D24079">
        <w:rPr>
          <w:rFonts w:ascii="Arial" w:hAnsi="Arial" w:cs="Arial"/>
          <w:lang w:eastAsia="en-US"/>
        </w:rPr>
        <w:t>, kurį Šalys suderina Sutarties 7.2.1</w:t>
      </w:r>
      <w:r w:rsidR="00F56C7B">
        <w:rPr>
          <w:rFonts w:ascii="Arial" w:hAnsi="Arial" w:cs="Arial"/>
          <w:lang w:val="en-US" w:eastAsia="en-US"/>
        </w:rPr>
        <w:t>7</w:t>
      </w:r>
      <w:r w:rsidRPr="00D24079">
        <w:rPr>
          <w:rFonts w:ascii="Arial" w:hAnsi="Arial" w:cs="Arial"/>
          <w:lang w:eastAsia="en-US"/>
        </w:rPr>
        <w:t xml:space="preserve"> papunktyje nustatyta tvarka.</w:t>
      </w:r>
      <w:r w:rsidRPr="00D24079">
        <w:rPr>
          <w:rFonts w:ascii="Arial" w:hAnsi="Arial" w:cs="Arial"/>
        </w:rPr>
        <w:t xml:space="preserve"> </w:t>
      </w:r>
      <w:r w:rsidRPr="00D24079">
        <w:rPr>
          <w:rFonts w:ascii="Arial" w:hAnsi="Arial" w:cs="Arial"/>
          <w:lang w:eastAsia="en-US"/>
        </w:rPr>
        <w:t xml:space="preserve">Darbų vykdymo metu Grafikas gali būti keičiamas dėl </w:t>
      </w:r>
      <w:r w:rsidRPr="00D24079">
        <w:rPr>
          <w:rFonts w:ascii="Arial" w:hAnsi="Arial" w:cs="Arial"/>
        </w:rPr>
        <w:t>Sutarties Pakeitimų, atliekamų vadovaujantis Sutarties 14 skyriaus nuostatomis, ar</w:t>
      </w:r>
      <w:r w:rsidRPr="00D24079">
        <w:rPr>
          <w:rFonts w:ascii="Arial" w:hAnsi="Arial" w:cs="Arial"/>
          <w:lang w:eastAsia="en-US"/>
        </w:rPr>
        <w:t xml:space="preserve"> Sutartyje numatytų terminų </w:t>
      </w:r>
      <w:r w:rsidR="00C25C75" w:rsidRPr="00D24079">
        <w:rPr>
          <w:rFonts w:ascii="Arial" w:hAnsi="Arial" w:cs="Arial"/>
          <w:lang w:eastAsia="en-US"/>
        </w:rPr>
        <w:t xml:space="preserve">stabdymo / </w:t>
      </w:r>
      <w:r w:rsidRPr="00D24079">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D24079">
      <w:pPr>
        <w:pStyle w:val="Sraopastraipa"/>
        <w:numPr>
          <w:ilvl w:val="0"/>
          <w:numId w:val="118"/>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0D34A9" w:rsidRDefault="00D27457" w:rsidP="00D24079">
      <w:pPr>
        <w:pStyle w:val="Pagrindinistekstas"/>
        <w:numPr>
          <w:ilvl w:val="1"/>
          <w:numId w:val="119"/>
        </w:numPr>
        <w:tabs>
          <w:tab w:val="left" w:pos="-3971"/>
        </w:tabs>
        <w:rPr>
          <w:rFonts w:ascii="Arial" w:hAnsi="Arial"/>
          <w:u w:val="single"/>
        </w:rPr>
      </w:pPr>
      <w:r w:rsidRPr="000D34A9">
        <w:rPr>
          <w:rFonts w:ascii="Arial" w:hAnsi="Arial"/>
          <w:spacing w:val="-4"/>
          <w:sz w:val="22"/>
          <w:u w:val="single"/>
          <w:lang w:val="lt-LT"/>
        </w:rPr>
        <w:t>Šalys pareiškia ir garantuoja, kad:</w:t>
      </w:r>
      <w:r w:rsidRPr="000D34A9">
        <w:rPr>
          <w:rFonts w:ascii="Arial" w:hAnsi="Arial"/>
          <w:sz w:val="22"/>
          <w:u w:val="single"/>
          <w:lang w:val="lt-LT"/>
        </w:rPr>
        <w:t xml:space="preserve"> </w:t>
      </w:r>
    </w:p>
    <w:p w14:paraId="55230172" w14:textId="77777777" w:rsidR="00D27457" w:rsidRPr="000A6032" w:rsidRDefault="00D27457" w:rsidP="00D24079">
      <w:pPr>
        <w:pStyle w:val="Pagrindinistekstas"/>
        <w:numPr>
          <w:ilvl w:val="2"/>
          <w:numId w:val="119"/>
        </w:numPr>
        <w:ind w:left="810" w:hanging="810"/>
        <w:rPr>
          <w:rFonts w:ascii="Arial" w:hAnsi="Arial"/>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0A6032" w:rsidRDefault="00764B45" w:rsidP="00D24079">
      <w:pPr>
        <w:pStyle w:val="Pagrindinistekstas"/>
        <w:numPr>
          <w:ilvl w:val="2"/>
          <w:numId w:val="119"/>
        </w:numPr>
        <w:ind w:left="810" w:hanging="810"/>
        <w:rPr>
          <w:rFonts w:ascii="Arial" w:hAnsi="Arial"/>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0A6032" w:rsidRDefault="00764B45" w:rsidP="00D24079">
      <w:pPr>
        <w:pStyle w:val="Pagrindinistekstas"/>
        <w:numPr>
          <w:ilvl w:val="2"/>
          <w:numId w:val="119"/>
        </w:numPr>
        <w:ind w:left="810" w:hanging="810"/>
        <w:rPr>
          <w:rFonts w:ascii="Arial" w:hAnsi="Arial"/>
        </w:rPr>
      </w:pPr>
      <w:r w:rsidRPr="00C75375">
        <w:rPr>
          <w:rFonts w:ascii="Arial" w:hAnsi="Arial"/>
          <w:sz w:val="22"/>
          <w:lang w:val="lt-LT"/>
        </w:rPr>
        <w:t>atliko visus teisinius veiksmus, būtinus, kad Sutartis būtų tinkamai sudaryta ir galiotų;</w:t>
      </w:r>
    </w:p>
    <w:p w14:paraId="3AFB4356" w14:textId="54232E5E" w:rsidR="00D27457" w:rsidRPr="000A6032" w:rsidRDefault="00CD3001" w:rsidP="00D24079">
      <w:pPr>
        <w:pStyle w:val="Pagrindinistekstas"/>
        <w:numPr>
          <w:ilvl w:val="2"/>
          <w:numId w:val="119"/>
        </w:numPr>
        <w:ind w:left="810" w:hanging="810"/>
        <w:rPr>
          <w:rFonts w:ascii="Arial" w:hAnsi="Arial"/>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0A6032" w:rsidRDefault="00D27457" w:rsidP="00D24079">
      <w:pPr>
        <w:pStyle w:val="Pagrindinistekstas"/>
        <w:numPr>
          <w:ilvl w:val="2"/>
          <w:numId w:val="119"/>
        </w:numPr>
        <w:ind w:left="810" w:hanging="810"/>
        <w:rPr>
          <w:rFonts w:ascii="Arial" w:hAnsi="Arial"/>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0A6032" w:rsidRDefault="00884804" w:rsidP="00D24079">
      <w:pPr>
        <w:pStyle w:val="Pagrindinistekstas"/>
        <w:numPr>
          <w:ilvl w:val="2"/>
          <w:numId w:val="119"/>
        </w:numPr>
        <w:ind w:left="810" w:hanging="810"/>
        <w:rPr>
          <w:rFonts w:ascii="Arial" w:hAnsi="Arial"/>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0A6032" w:rsidRDefault="00D27457" w:rsidP="00D24079">
      <w:pPr>
        <w:pStyle w:val="Pagrindinistekstas"/>
        <w:numPr>
          <w:ilvl w:val="2"/>
          <w:numId w:val="119"/>
        </w:numPr>
        <w:ind w:left="810" w:hanging="810"/>
        <w:rPr>
          <w:rFonts w:ascii="Arial" w:hAnsi="Arial"/>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0D34A9" w:rsidRDefault="00CB6F1B" w:rsidP="00D24079">
      <w:pPr>
        <w:pStyle w:val="Sraopastraipa"/>
        <w:numPr>
          <w:ilvl w:val="1"/>
          <w:numId w:val="119"/>
        </w:numPr>
        <w:tabs>
          <w:tab w:val="left" w:pos="851"/>
        </w:tabs>
        <w:spacing w:after="0" w:line="240" w:lineRule="auto"/>
        <w:ind w:left="810" w:hanging="810"/>
        <w:jc w:val="both"/>
        <w:rPr>
          <w:rFonts w:ascii="Arial" w:hAnsi="Arial" w:cs="Arial"/>
          <w:u w:val="single"/>
        </w:rPr>
      </w:pPr>
      <w:r w:rsidRPr="000D34A9">
        <w:rPr>
          <w:rFonts w:ascii="Arial" w:hAnsi="Arial" w:cs="Arial"/>
          <w:u w:val="single"/>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Pagrindinistekstas"/>
        <w:numPr>
          <w:ilvl w:val="2"/>
          <w:numId w:val="119"/>
        </w:numPr>
        <w:tabs>
          <w:tab w:val="left" w:pos="810"/>
        </w:tabs>
        <w:ind w:left="810" w:hanging="810"/>
        <w:rPr>
          <w:rFonts w:ascii="Arial" w:hAnsi="Arial"/>
          <w:lang w:val="lt-LT"/>
        </w:rPr>
      </w:pPr>
      <w:r w:rsidRPr="004A4FC4">
        <w:rPr>
          <w:rFonts w:ascii="Arial" w:hAnsi="Arial"/>
          <w:sz w:val="22"/>
          <w:lang w:val="lt-LT"/>
        </w:rPr>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 xml:space="preserve">atlikti </w:t>
      </w:r>
      <w:r w:rsidR="00D27457" w:rsidRPr="004A4FC4">
        <w:rPr>
          <w:rFonts w:ascii="Arial" w:hAnsi="Arial"/>
          <w:sz w:val="22"/>
          <w:lang w:val="lt-LT"/>
        </w:rPr>
        <w:lastRenderedPageBreak/>
        <w:t>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Pagrindinistekstas"/>
        <w:numPr>
          <w:ilvl w:val="1"/>
          <w:numId w:val="119"/>
        </w:numPr>
        <w:tabs>
          <w:tab w:val="left" w:pos="810"/>
        </w:tabs>
        <w:ind w:left="810" w:hanging="810"/>
        <w:rPr>
          <w:rFonts w:ascii="Arial" w:hAnsi="Arial"/>
          <w:lang w:val="lt-LT"/>
        </w:rPr>
      </w:pPr>
      <w:r w:rsidRPr="004A4FC4">
        <w:rPr>
          <w:rFonts w:ascii="Arial" w:hAnsi="Arial"/>
          <w:spacing w:val="-5"/>
          <w:sz w:val="22"/>
          <w:lang w:val="lt-LT"/>
        </w:rPr>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C75375" w:rsidRDefault="000F2A27" w:rsidP="00D24079">
      <w:pPr>
        <w:pStyle w:val="Pagrindinistekstas"/>
        <w:numPr>
          <w:ilvl w:val="1"/>
          <w:numId w:val="119"/>
        </w:numPr>
        <w:tabs>
          <w:tab w:val="left" w:pos="810"/>
        </w:tabs>
        <w:ind w:left="810" w:hanging="810"/>
        <w:rPr>
          <w:rFonts w:ascii="Arial" w:eastAsiaTheme="minorHAnsi" w:hAnsi="Arial"/>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0A6032" w:rsidRDefault="005D09A6" w:rsidP="00D24079">
      <w:pPr>
        <w:pStyle w:val="Pagrindinistekstas"/>
        <w:numPr>
          <w:ilvl w:val="1"/>
          <w:numId w:val="119"/>
        </w:numPr>
        <w:tabs>
          <w:tab w:val="left" w:pos="810"/>
        </w:tabs>
        <w:ind w:left="810" w:hanging="810"/>
        <w:rPr>
          <w:rFonts w:ascii="Arial" w:hAnsi="Arial"/>
        </w:rPr>
      </w:pPr>
      <w:r w:rsidRPr="004A4FC4">
        <w:rPr>
          <w:rFonts w:ascii="Arial" w:hAnsi="Arial"/>
          <w:sz w:val="22"/>
          <w:lang w:val="lt-LT"/>
        </w:rPr>
        <w:t>Jei paaiškėja, kad šioje Sutartyje nurodyti Šalių patvirtinimai (-as)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(-as)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(-i</w:t>
      </w:r>
      <w:r w:rsidR="005D001C">
        <w:rPr>
          <w:rFonts w:ascii="Arial" w:hAnsi="Arial" w:cs="Arial"/>
          <w:sz w:val="22"/>
          <w:szCs w:val="22"/>
          <w:lang w:val="lt-LT"/>
        </w:rPr>
        <w:t>o</w:t>
      </w:r>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Pagrindinistekstas"/>
        <w:ind w:left="720" w:firstLine="0"/>
        <w:rPr>
          <w:rFonts w:ascii="Arial" w:eastAsiaTheme="minorHAnsi" w:hAnsi="Arial"/>
          <w:b/>
          <w:sz w:val="22"/>
          <w:szCs w:val="22"/>
          <w:lang w:val="lt-LT"/>
        </w:rPr>
      </w:pPr>
    </w:p>
    <w:p w14:paraId="530AF002" w14:textId="5CAA53AE" w:rsidR="0067721B" w:rsidRPr="00A645B5" w:rsidRDefault="00084958" w:rsidP="00D24079">
      <w:pPr>
        <w:pStyle w:val="Sraopastraipa"/>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p>
    <w:p w14:paraId="6EBAD25C" w14:textId="17718BC0" w:rsidR="00A645B5" w:rsidRPr="002206BE" w:rsidRDefault="7DD590DB" w:rsidP="57C9350A">
      <w:pPr>
        <w:pStyle w:val="Sraopastraipa"/>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 xml:space="preserve">ne daugiau kaip </w:t>
      </w:r>
      <w:bookmarkStart w:id="4" w:name="_Hlk162337218"/>
      <w:r w:rsidR="001213A0" w:rsidRPr="57C9350A">
        <w:rPr>
          <w:rFonts w:ascii="Arial" w:hAnsi="Arial" w:cs="Arial"/>
          <w:i/>
          <w:iCs/>
          <w:color w:val="00B0F0"/>
          <w:lang w:eastAsia="en-US"/>
        </w:rPr>
        <w:t>(</w:t>
      </w:r>
      <w:r w:rsidR="00BC69B7" w:rsidRPr="57C9350A">
        <w:rPr>
          <w:rFonts w:ascii="Arial" w:hAnsi="Arial" w:cs="Arial"/>
          <w:i/>
          <w:iCs/>
          <w:color w:val="00B0F0"/>
          <w:lang w:eastAsia="en-US"/>
        </w:rPr>
        <w:t xml:space="preserve">įrašyti </w:t>
      </w:r>
      <w:r w:rsidR="00B117DB" w:rsidRPr="57C9350A">
        <w:rPr>
          <w:rFonts w:ascii="Arial" w:hAnsi="Arial" w:cs="Arial"/>
          <w:i/>
          <w:iCs/>
          <w:color w:val="00B0F0"/>
          <w:lang w:eastAsia="en-US"/>
        </w:rPr>
        <w:t xml:space="preserve">skaičiais ir </w:t>
      </w:r>
      <w:r w:rsidR="00BC69B7" w:rsidRPr="57C9350A">
        <w:rPr>
          <w:rFonts w:ascii="Arial" w:hAnsi="Arial" w:cs="Arial"/>
          <w:i/>
          <w:iCs/>
          <w:color w:val="00B0F0"/>
          <w:lang w:eastAsia="en-US"/>
        </w:rPr>
        <w:t>žodžiais</w:t>
      </w:r>
      <w:bookmarkEnd w:id="4"/>
      <w:r w:rsidR="001213A0" w:rsidRPr="57C9350A">
        <w:rPr>
          <w:rFonts w:ascii="Arial" w:hAnsi="Arial" w:cs="Arial"/>
          <w:i/>
          <w:iCs/>
          <w:color w:val="00B0F0"/>
          <w:lang w:eastAsia="en-US"/>
        </w:rPr>
        <w:t>)</w:t>
      </w:r>
      <w:r w:rsidR="005D7D6C" w:rsidRPr="57C9350A">
        <w:rPr>
          <w:rFonts w:ascii="Arial" w:eastAsia="Calibri" w:hAnsi="Arial" w:cs="Arial"/>
        </w:rPr>
        <w:t xml:space="preserve"> </w:t>
      </w:r>
      <w:r w:rsidR="00921E51" w:rsidRPr="57C9350A">
        <w:rPr>
          <w:rFonts w:ascii="Arial" w:eastAsia="Calibri" w:hAnsi="Arial" w:cs="Arial"/>
        </w:rPr>
        <w:t>mėnesiai</w:t>
      </w:r>
      <w:r w:rsidR="00FA74B3" w:rsidRPr="57C9350A">
        <w:rPr>
          <w:rFonts w:ascii="Arial" w:hAnsi="Arial"/>
        </w:rPr>
        <w:t xml:space="preserve"> </w:t>
      </w:r>
      <w:r w:rsidRPr="57C9350A">
        <w:rPr>
          <w:rFonts w:ascii="Arial" w:hAnsi="Arial"/>
        </w:rPr>
        <w:t xml:space="preserve">nuo </w:t>
      </w:r>
      <w:r w:rsidR="004B3BFB" w:rsidRPr="57C9350A">
        <w:rPr>
          <w:rFonts w:ascii="Arial" w:hAnsi="Arial"/>
        </w:rPr>
        <w:t>Darbų pradžios.</w:t>
      </w:r>
    </w:p>
    <w:p w14:paraId="61E739C4" w14:textId="6D7514C1" w:rsidR="002206BE" w:rsidRPr="0073731F" w:rsidRDefault="002206BE" w:rsidP="00D24079">
      <w:pPr>
        <w:pStyle w:val="Sraopastraipa"/>
        <w:numPr>
          <w:ilvl w:val="1"/>
          <w:numId w:val="119"/>
        </w:numPr>
        <w:spacing w:after="0" w:line="240" w:lineRule="auto"/>
        <w:ind w:left="851" w:hanging="851"/>
        <w:jc w:val="both"/>
        <w:rPr>
          <w:rFonts w:ascii="Arial" w:hAnsi="Arial" w:cs="Arial"/>
          <w:lang w:eastAsia="en-US"/>
        </w:rPr>
      </w:pPr>
      <w:r w:rsidRPr="00637B1A">
        <w:rPr>
          <w:rFonts w:ascii="Arial" w:hAnsi="Arial" w:cs="Arial"/>
        </w:rPr>
        <w:t xml:space="preserve">Darbų ar jų dalies atlikimo terminas gali būti pratęstas iki </w:t>
      </w:r>
      <w:r w:rsidR="001213A0" w:rsidRPr="00D24079">
        <w:rPr>
          <w:rFonts w:ascii="Arial" w:hAnsi="Arial" w:cs="Arial"/>
          <w:i/>
          <w:iCs/>
          <w:color w:val="00B0F0"/>
          <w:lang w:eastAsia="en-US"/>
        </w:rPr>
        <w:t>(</w:t>
      </w:r>
      <w:r w:rsidR="00BC69B7" w:rsidRPr="00D24079">
        <w:rPr>
          <w:rFonts w:ascii="Arial" w:hAnsi="Arial" w:cs="Arial"/>
          <w:i/>
          <w:iCs/>
          <w:color w:val="00B0F0"/>
          <w:lang w:eastAsia="en-US"/>
        </w:rPr>
        <w:t xml:space="preserve">įrašyti </w:t>
      </w:r>
      <w:r w:rsidR="00B117DB" w:rsidRPr="00D24079">
        <w:rPr>
          <w:rFonts w:ascii="Arial" w:hAnsi="Arial" w:cs="Arial"/>
          <w:i/>
          <w:iCs/>
          <w:color w:val="00B0F0"/>
          <w:lang w:eastAsia="en-US"/>
        </w:rPr>
        <w:t xml:space="preserve">skaičiais ir </w:t>
      </w:r>
      <w:r w:rsidR="00BC69B7" w:rsidRPr="00D24079">
        <w:rPr>
          <w:rFonts w:ascii="Arial" w:hAnsi="Arial" w:cs="Arial"/>
          <w:i/>
          <w:iCs/>
          <w:color w:val="00B0F0"/>
          <w:lang w:eastAsia="en-US"/>
        </w:rPr>
        <w:t>žodžiais</w:t>
      </w:r>
      <w:r w:rsidR="001213A0" w:rsidRPr="00D24079">
        <w:rPr>
          <w:rFonts w:ascii="Arial" w:hAnsi="Arial" w:cs="Arial"/>
          <w:i/>
          <w:iCs/>
          <w:color w:val="00B0F0"/>
        </w:rPr>
        <w:t>)</w:t>
      </w:r>
      <w:r w:rsidR="00BC69B7" w:rsidRPr="00D24079">
        <w:rPr>
          <w:rFonts w:ascii="Arial" w:hAnsi="Arial" w:cs="Arial"/>
          <w:color w:val="00B0F0"/>
        </w:rPr>
        <w:t xml:space="preserve"> </w:t>
      </w:r>
      <w:r w:rsidRPr="001213A0">
        <w:rPr>
          <w:rFonts w:ascii="Arial" w:hAnsi="Arial" w:cs="Arial"/>
        </w:rPr>
        <w:t>mėnesi</w:t>
      </w:r>
      <w:r w:rsidR="00A71592" w:rsidRPr="001213A0">
        <w:rPr>
          <w:rFonts w:ascii="Arial" w:hAnsi="Arial" w:cs="Arial"/>
        </w:rPr>
        <w:t>ų</w:t>
      </w:r>
      <w:r w:rsidRPr="00D24079">
        <w:rPr>
          <w:rFonts w:ascii="Arial" w:hAnsi="Arial" w:cs="Arial"/>
          <w:color w:val="00B0F0"/>
        </w:rPr>
        <w:t xml:space="preserve"> </w:t>
      </w:r>
      <w:r w:rsidRPr="00637B1A">
        <w:rPr>
          <w:rFonts w:ascii="Arial" w:hAnsi="Arial" w:cs="Arial"/>
        </w:rPr>
        <w:t xml:space="preserve">laikotarpiui, Darbų ar jų dalies atlikimo termino pabaigos nukėlimą fiksuojant rašytiniu Šalių susitarimu. Sutartyje numatytų terminų pratęsimas galimas siekiant racionaliai </w:t>
      </w:r>
      <w:r w:rsidRPr="0073731F">
        <w:rPr>
          <w:rFonts w:ascii="Arial" w:hAnsi="Arial" w:cs="Arial"/>
        </w:rPr>
        <w:t>naudoti turimas lėšas tik dėl aplinkybių, kurios nepriklauso nuo Rangovo</w:t>
      </w:r>
      <w:r>
        <w:rPr>
          <w:rFonts w:ascii="Arial" w:hAnsi="Arial" w:cs="Arial"/>
        </w:rPr>
        <w:t>, Rangovas Sutarties sudarymo metu negalėjo jų numatyti</w:t>
      </w:r>
      <w:r w:rsidRPr="0073731F">
        <w:rPr>
          <w:rFonts w:ascii="Arial" w:hAnsi="Arial" w:cs="Arial"/>
        </w:rPr>
        <w:t xml:space="preserve"> </w:t>
      </w:r>
      <w:r w:rsidRPr="0073731F">
        <w:rPr>
          <w:rFonts w:ascii="Arial" w:hAnsi="Arial" w:cs="Arial"/>
          <w:lang w:eastAsia="en-US"/>
        </w:rPr>
        <w:t>bei kurios pagal Sutarties 4.</w:t>
      </w:r>
      <w:r>
        <w:rPr>
          <w:rFonts w:ascii="Arial" w:hAnsi="Arial" w:cs="Arial"/>
          <w:lang w:eastAsia="en-US"/>
        </w:rPr>
        <w:t>4</w:t>
      </w:r>
      <w:r w:rsidRPr="0073731F">
        <w:rPr>
          <w:rFonts w:ascii="Arial" w:hAnsi="Arial" w:cs="Arial"/>
          <w:lang w:eastAsia="en-US"/>
        </w:rPr>
        <w:t xml:space="preserve"> punktą nėra priskirtos Sutarties Darbų atlikimo termino sustabdymo pagrindams</w:t>
      </w:r>
      <w:r w:rsidRPr="0073731F">
        <w:rPr>
          <w:rFonts w:ascii="Arial" w:hAnsi="Arial" w:cs="Arial"/>
        </w:rPr>
        <w:t>.</w:t>
      </w:r>
      <w:r w:rsidRPr="0073731F">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w:t>
      </w:r>
      <w:r>
        <w:rPr>
          <w:rFonts w:ascii="Arial" w:hAnsi="Arial" w:cs="Arial"/>
          <w:lang w:eastAsia="en-US"/>
        </w:rPr>
        <w:t xml:space="preserve">ar sužinojimo </w:t>
      </w:r>
      <w:r w:rsidRPr="0073731F">
        <w:rPr>
          <w:rFonts w:ascii="Arial" w:hAnsi="Arial" w:cs="Arial"/>
          <w:lang w:eastAsia="en-US"/>
        </w:rPr>
        <w:t>data bei pateikti įrodymai apie šių aplinkybių egzistavimą.</w:t>
      </w:r>
    </w:p>
    <w:p w14:paraId="3207045A" w14:textId="6C3301F2"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77777777"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 įskaitant, bet neapsiribojant, šiomis aplinkybėms:</w:t>
      </w:r>
    </w:p>
    <w:p w14:paraId="546B0F11"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arbų kiekio, nekeičiančio šios Sutarties, pasikeitimas, nėra laikomos aplinkybėmis, dėl kurių gali būti sustabdomi Darbų atlikimo terminai.</w:t>
      </w:r>
    </w:p>
    <w:p w14:paraId="66670A08" w14:textId="09ADF6A0" w:rsidR="005D28A0"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w:t>
      </w:r>
      <w:r w:rsidRPr="78998C68">
        <w:rPr>
          <w:rFonts w:ascii="Arial" w:hAnsi="Arial" w:cs="Arial"/>
          <w:lang w:eastAsia="en-US"/>
        </w:rPr>
        <w:lastRenderedPageBreak/>
        <w:t>3 (tris) darbo dienas, stabdo Darbų atlikimą, nurodydamas (jeigu įmanoma) sustabdymo trukmę dienomis.</w:t>
      </w:r>
    </w:p>
    <w:p w14:paraId="16341783" w14:textId="64DABC24" w:rsidR="00BF1F54" w:rsidRPr="007155B0" w:rsidRDefault="00BF1F54"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kad nurodytos 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6555F97B" w14:textId="77777777" w:rsidR="0020059B"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72734E83" w14:textId="7D9995ED" w:rsidR="12138F56" w:rsidRPr="00DD17D8" w:rsidRDefault="12138F56" w:rsidP="00D24079">
      <w:pPr>
        <w:pStyle w:val="Sraopastraipa"/>
        <w:numPr>
          <w:ilvl w:val="1"/>
          <w:numId w:val="119"/>
        </w:numPr>
        <w:spacing w:after="0" w:line="240" w:lineRule="auto"/>
        <w:ind w:left="851" w:hanging="851"/>
        <w:jc w:val="both"/>
        <w:rPr>
          <w:rFonts w:ascii="Arial" w:hAnsi="Arial" w:cs="Arial"/>
          <w:lang w:eastAsia="en-US"/>
        </w:rPr>
      </w:pPr>
      <w:r w:rsidRPr="00B117DB">
        <w:rPr>
          <w:rFonts w:ascii="Arial" w:hAnsi="Arial" w:cs="Arial"/>
          <w:lang w:eastAsia="en-US"/>
        </w:rPr>
        <w:t xml:space="preserve">Bendras Darbų ar jų dalies atlikimo sustabdymo terminas negali būti ilgesnis nei </w:t>
      </w:r>
      <w:r w:rsidR="00B117DB" w:rsidRPr="00D24079">
        <w:rPr>
          <w:rFonts w:ascii="Arial" w:hAnsi="Arial" w:cs="Arial"/>
          <w:lang w:eastAsia="en-US"/>
        </w:rPr>
        <w:t>6</w:t>
      </w:r>
      <w:r w:rsidRPr="00B117DB">
        <w:rPr>
          <w:rFonts w:ascii="Arial" w:hAnsi="Arial" w:cs="Arial"/>
          <w:lang w:eastAsia="en-US"/>
        </w:rPr>
        <w:t xml:space="preserve"> (</w:t>
      </w:r>
      <w:r w:rsidR="00B117DB" w:rsidRPr="00D24079">
        <w:rPr>
          <w:rFonts w:ascii="Arial" w:hAnsi="Arial" w:cs="Arial"/>
          <w:lang w:eastAsia="en-US"/>
        </w:rPr>
        <w:t>šeši</w:t>
      </w:r>
      <w:r w:rsidRPr="00B117DB">
        <w:rPr>
          <w:rFonts w:ascii="Arial" w:hAnsi="Arial" w:cs="Arial"/>
          <w:lang w:eastAsia="en-US"/>
        </w:rPr>
        <w:t>) mėnesiai.</w:t>
      </w:r>
      <w:r w:rsidRPr="78998C68">
        <w:rPr>
          <w:rFonts w:ascii="Arial" w:hAnsi="Arial" w:cs="Arial"/>
          <w:lang w:eastAsia="en-US"/>
        </w:rPr>
        <w:t xml:space="preserve">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Sraopastraipa"/>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4CB94756" w:rsidR="0067721B" w:rsidRPr="002403BB" w:rsidRDefault="000D54E7" w:rsidP="00D35121">
      <w:pPr>
        <w:pStyle w:val="Sraopastraipa"/>
        <w:numPr>
          <w:ilvl w:val="0"/>
          <w:numId w:val="32"/>
        </w:numPr>
        <w:tabs>
          <w:tab w:val="left" w:pos="810"/>
        </w:tabs>
        <w:spacing w:after="0" w:line="240" w:lineRule="auto"/>
        <w:ind w:left="851" w:hanging="851"/>
        <w:jc w:val="both"/>
        <w:rPr>
          <w:rFonts w:ascii="Arial" w:eastAsia="Times New Roman" w:hAnsi="Arial" w:cs="Arial"/>
          <w:b/>
        </w:rPr>
      </w:pPr>
      <w:r w:rsidRPr="002403BB">
        <w:rPr>
          <w:rFonts w:ascii="Arial" w:eastAsia="Times New Roman" w:hAnsi="Arial" w:cs="Arial"/>
          <w:b/>
        </w:rPr>
        <w:t>SUTARTIES KAIN</w:t>
      </w:r>
      <w:r w:rsidR="00DA23D7" w:rsidRPr="002403BB">
        <w:rPr>
          <w:rFonts w:ascii="Arial" w:eastAsia="Times New Roman" w:hAnsi="Arial" w:cs="Arial"/>
          <w:b/>
        </w:rPr>
        <w:t>A IR JOS</w:t>
      </w:r>
      <w:r w:rsidRPr="002403BB">
        <w:rPr>
          <w:rFonts w:ascii="Arial" w:eastAsia="Times New Roman" w:hAnsi="Arial" w:cs="Arial"/>
          <w:b/>
        </w:rPr>
        <w:t xml:space="preserve"> APSKAIČIAVIMO BŪDAS</w:t>
      </w:r>
    </w:p>
    <w:p w14:paraId="6E8D3A7E" w14:textId="4B478AAF"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52094B" w:rsidRPr="00D35121">
        <w:rPr>
          <w:rFonts w:ascii="Arial" w:hAnsi="Arial"/>
          <w:i/>
          <w:color w:val="00B0F0"/>
        </w:rPr>
        <w:t>(nurodyti sumą skaičiais</w:t>
      </w:r>
      <w:r w:rsidR="0052094B" w:rsidRPr="00D35121">
        <w:rPr>
          <w:rFonts w:ascii="Arial" w:hAnsi="Arial"/>
          <w:color w:val="00B0F0"/>
        </w:rPr>
        <w:t>)</w:t>
      </w:r>
      <w:r w:rsidR="0052094B" w:rsidRPr="0073731F">
        <w:rPr>
          <w:rFonts w:ascii="Arial" w:eastAsia="Calibri" w:hAnsi="Arial" w:cs="Arial"/>
          <w:color w:val="00B0F0"/>
        </w:rPr>
        <w:t xml:space="preserve"> </w:t>
      </w:r>
      <w:r w:rsidRPr="0073731F">
        <w:rPr>
          <w:rFonts w:ascii="Arial" w:hAnsi="Arial" w:cs="Arial"/>
        </w:rPr>
        <w:t xml:space="preserve">Eur </w:t>
      </w:r>
      <w:r w:rsidR="00927E1A" w:rsidRPr="00D35121">
        <w:rPr>
          <w:rFonts w:ascii="Arial" w:hAnsi="Arial"/>
          <w:i/>
          <w:color w:val="00B0F0"/>
        </w:rPr>
        <w:t>(nurodyti sumą žodžiais</w:t>
      </w:r>
      <w:r w:rsidR="00927E1A" w:rsidRPr="00D35121">
        <w:rPr>
          <w:rFonts w:ascii="Arial" w:hAnsi="Arial"/>
          <w:color w:val="00B0F0"/>
        </w:rPr>
        <w:t>)</w:t>
      </w:r>
      <w:r w:rsidR="00927E1A" w:rsidRPr="0073731F">
        <w:rPr>
          <w:rFonts w:ascii="Arial" w:eastAsia="Calibri" w:hAnsi="Arial" w:cs="Arial"/>
          <w:color w:val="00B0F0"/>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40B710E6" w:rsidR="0067721B" w:rsidRPr="0073731F" w:rsidRDefault="00696AE8"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Sutarties kaina –</w:t>
      </w:r>
      <w:r w:rsidR="00AB6E2E" w:rsidRPr="0073731F">
        <w:rPr>
          <w:rFonts w:ascii="Arial" w:hAnsi="Arial" w:cs="Arial"/>
        </w:rPr>
        <w:t xml:space="preserve"> </w:t>
      </w:r>
      <w:r w:rsidR="00927E1A" w:rsidRPr="00D35121">
        <w:rPr>
          <w:rFonts w:ascii="Arial" w:hAnsi="Arial"/>
          <w:i/>
          <w:color w:val="00B0F0"/>
        </w:rPr>
        <w:t>(nurodyti sumą skaičiais</w:t>
      </w:r>
      <w:r w:rsidR="00927E1A" w:rsidRPr="00D35121">
        <w:rPr>
          <w:rFonts w:ascii="Arial" w:hAnsi="Arial"/>
          <w:color w:val="00B0F0"/>
        </w:rPr>
        <w:t>)</w:t>
      </w:r>
      <w:r w:rsidR="00927E1A" w:rsidRPr="0073731F">
        <w:rPr>
          <w:rFonts w:ascii="Arial" w:eastAsia="Calibri" w:hAnsi="Arial" w:cs="Arial"/>
          <w:color w:val="00B0F0"/>
        </w:rPr>
        <w:t xml:space="preserve"> </w:t>
      </w:r>
      <w:r w:rsidR="00AB6E2E" w:rsidRPr="0073731F">
        <w:rPr>
          <w:rFonts w:ascii="Arial" w:hAnsi="Arial" w:cs="Arial"/>
        </w:rPr>
        <w:t xml:space="preserve">Eur </w:t>
      </w:r>
      <w:r w:rsidR="00927E1A" w:rsidRPr="00D35121">
        <w:rPr>
          <w:rFonts w:ascii="Arial" w:hAnsi="Arial"/>
          <w:i/>
          <w:color w:val="00B0F0"/>
        </w:rPr>
        <w:t>(nurodyti sumą žodžiais</w:t>
      </w:r>
      <w:r w:rsidR="00927E1A" w:rsidRPr="00D35121">
        <w:rPr>
          <w:rFonts w:ascii="Arial" w:hAnsi="Arial"/>
          <w:color w:val="00B0F0"/>
        </w:rPr>
        <w:t>)</w:t>
      </w:r>
      <w:r w:rsidR="00927E1A" w:rsidRPr="0073731F">
        <w:rPr>
          <w:rFonts w:ascii="Arial" w:eastAsia="Calibri" w:hAnsi="Arial" w:cs="Arial"/>
          <w:color w:val="00B0F0"/>
        </w:rPr>
        <w:t xml:space="preserve"> </w:t>
      </w:r>
      <w:r w:rsidR="00AB6E2E" w:rsidRPr="0073731F">
        <w:rPr>
          <w:rFonts w:ascii="Arial" w:hAnsi="Arial" w:cs="Arial"/>
        </w:rPr>
        <w:t>su PVM</w:t>
      </w:r>
      <w:r w:rsidR="009008B0" w:rsidRPr="0073731F">
        <w:rPr>
          <w:rFonts w:ascii="Arial" w:hAnsi="Arial" w:cs="Arial"/>
        </w:rPr>
        <w:t>.</w:t>
      </w:r>
    </w:p>
    <w:p w14:paraId="683F7792" w14:textId="4AA625B4"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23A3C811">
        <w:rPr>
          <w:rFonts w:ascii="Arial" w:eastAsia="MS Mincho" w:hAnsi="Arial" w:cs="Arial"/>
        </w:rPr>
        <w:t xml:space="preserve">Sutarčiai ir galimiems jos pakeitimo atvejams taikomas kainos apskaičiavimo būdas – </w:t>
      </w:r>
      <w:r w:rsidRPr="23A3C811">
        <w:rPr>
          <w:rFonts w:ascii="Arial" w:hAnsi="Arial" w:cs="Arial"/>
        </w:rPr>
        <w:t>fiksuoto</w:t>
      </w:r>
      <w:r w:rsidR="009300A4" w:rsidRPr="23A3C811">
        <w:rPr>
          <w:rFonts w:ascii="Arial" w:hAnsi="Arial" w:cs="Arial"/>
        </w:rPr>
        <w:t>s</w:t>
      </w:r>
      <w:r w:rsidRPr="23A3C811">
        <w:rPr>
          <w:rFonts w:ascii="Arial" w:hAnsi="Arial" w:cs="Arial"/>
        </w:rPr>
        <w:t xml:space="preserve"> </w:t>
      </w:r>
      <w:r w:rsidR="009300A4" w:rsidRPr="23A3C811">
        <w:rPr>
          <w:rFonts w:ascii="Arial" w:hAnsi="Arial" w:cs="Arial"/>
        </w:rPr>
        <w:t>kainos</w:t>
      </w:r>
      <w:r w:rsidRPr="23A3C811">
        <w:rPr>
          <w:rFonts w:ascii="Arial" w:hAnsi="Arial" w:cs="Arial"/>
          <w:color w:val="000000" w:themeColor="text1"/>
        </w:rPr>
        <w:t xml:space="preserve">. </w:t>
      </w:r>
      <w:r w:rsidR="00FC18E5" w:rsidRPr="23A3C811">
        <w:rPr>
          <w:rFonts w:ascii="Arial" w:hAnsi="Arial" w:cs="Arial"/>
          <w:color w:val="000000" w:themeColor="text1"/>
        </w:rPr>
        <w:t>Ši</w:t>
      </w:r>
      <w:r w:rsidR="00A677D6" w:rsidRPr="23A3C811">
        <w:rPr>
          <w:rFonts w:ascii="Arial" w:hAnsi="Arial" w:cs="Arial"/>
          <w:color w:val="000000" w:themeColor="text1"/>
        </w:rPr>
        <w:t xml:space="preserve"> sąlyga yra esminė ir negali būti keičiama per visą Sutarties galiojimo laikotarpį.</w:t>
      </w:r>
      <w:r w:rsidR="000D34A9">
        <w:t xml:space="preserve"> </w:t>
      </w:r>
      <w:r w:rsidR="000D34A9" w:rsidRPr="23A3C811">
        <w:rPr>
          <w:rFonts w:ascii="Arial" w:hAnsi="Arial" w:cs="Arial"/>
          <w:color w:val="000000" w:themeColor="text1"/>
        </w:rPr>
        <w:t>Darbų kaina pateikiama Rangovo pasiūlyme (Sutarties 2 priede), kuri yra neatskiriama Sutarties dalis.</w:t>
      </w:r>
    </w:p>
    <w:p w14:paraId="3BE72D84" w14:textId="0DE83160" w:rsidR="0067721B" w:rsidRPr="00D24079" w:rsidRDefault="00F973DE" w:rsidP="008E2806">
      <w:pPr>
        <w:numPr>
          <w:ilvl w:val="1"/>
          <w:numId w:val="33"/>
        </w:numPr>
        <w:tabs>
          <w:tab w:val="left" w:pos="851"/>
          <w:tab w:val="left" w:pos="900"/>
          <w:tab w:val="left" w:pos="993"/>
        </w:tabs>
        <w:spacing w:after="0" w:line="240" w:lineRule="auto"/>
        <w:ind w:left="851" w:hanging="851"/>
        <w:jc w:val="both"/>
        <w:rPr>
          <w:rFonts w:ascii="Arial" w:hAnsi="Arial" w:cs="Arial"/>
          <w:i/>
          <w:iCs/>
        </w:rPr>
      </w:pPr>
      <w:r w:rsidRPr="001213A0">
        <w:rPr>
          <w:rFonts w:ascii="Arial" w:hAnsi="Arial" w:cs="Arial"/>
        </w:rPr>
        <w:t xml:space="preserve">Sutartis finansuojama </w:t>
      </w:r>
      <w:r w:rsidRPr="001213A0">
        <w:rPr>
          <w:rFonts w:ascii="Arial" w:hAnsi="Arial"/>
        </w:rPr>
        <w:t xml:space="preserve">iš </w:t>
      </w:r>
      <w:r w:rsidR="001213A0" w:rsidRPr="00D24079">
        <w:rPr>
          <w:rFonts w:ascii="Arial" w:hAnsi="Arial"/>
          <w:i/>
          <w:iCs/>
          <w:color w:val="00B0F0"/>
        </w:rPr>
        <w:t>(</w:t>
      </w:r>
      <w:r w:rsidR="00012204" w:rsidRPr="00D24079">
        <w:rPr>
          <w:rFonts w:ascii="Arial" w:hAnsi="Arial"/>
          <w:i/>
          <w:iCs/>
          <w:color w:val="00B0F0"/>
        </w:rPr>
        <w:t xml:space="preserve">įrašyti </w:t>
      </w:r>
      <w:r w:rsidR="001213A0" w:rsidRPr="00D24079">
        <w:rPr>
          <w:rFonts w:ascii="Arial" w:hAnsi="Arial"/>
          <w:i/>
          <w:iCs/>
          <w:color w:val="00B0F0"/>
        </w:rPr>
        <w:t>finansavimo šaltinį)</w:t>
      </w:r>
      <w:r w:rsidR="00012204" w:rsidRPr="00D24079">
        <w:rPr>
          <w:rFonts w:ascii="Arial" w:hAnsi="Arial"/>
          <w:i/>
          <w:iCs/>
          <w:color w:val="00B0F0"/>
        </w:rPr>
        <w:t xml:space="preserve"> </w:t>
      </w:r>
    </w:p>
    <w:p w14:paraId="2EC9FE04" w14:textId="77777777" w:rsidR="0067721B" w:rsidRDefault="00F973DE" w:rsidP="008E2806">
      <w:pPr>
        <w:numPr>
          <w:ilvl w:val="1"/>
          <w:numId w:val="33"/>
        </w:numPr>
        <w:tabs>
          <w:tab w:val="left" w:pos="851"/>
          <w:tab w:val="left" w:pos="900"/>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CAAFED" w14:textId="35FCFDCC" w:rsidR="008E2806" w:rsidRPr="008E2806" w:rsidRDefault="008E2806" w:rsidP="008E2806">
      <w:pPr>
        <w:numPr>
          <w:ilvl w:val="1"/>
          <w:numId w:val="33"/>
        </w:numPr>
        <w:tabs>
          <w:tab w:val="left" w:pos="851"/>
          <w:tab w:val="left" w:pos="900"/>
        </w:tabs>
        <w:spacing w:after="0" w:line="240" w:lineRule="auto"/>
        <w:ind w:left="810" w:hanging="810"/>
        <w:jc w:val="both"/>
        <w:rPr>
          <w:rFonts w:ascii="Arial" w:hAnsi="Arial" w:cs="Arial"/>
        </w:rPr>
      </w:pPr>
      <w:r w:rsidRPr="008E2806">
        <w:rPr>
          <w:rFonts w:ascii="Arial" w:hAnsi="Arial" w:cs="Arial"/>
        </w:rPr>
        <w:t xml:space="preserve">Už Sutartyje nurodytą Darbų kainą Rangovas įsipareigoja atlikti Darbus, numatytus Sutarties 2.1 punkte. Į Darbų kainą įeina darbo jėgos, mechanizmų ir medžiagų kaina, mokesčiai, draudimo, transportavimo, apsaugos išlaidos  ir visos kitos Rangovui priklausančios pagal Lietuvos Respublikos įstatymus ir kitus teisės aktus bei šią Sutartį, išlaidos, kurios būtinos, kad būtų įvykdytos Darbų užbaigimo ir Darbų priėmimo – perdavimo </w:t>
      </w:r>
      <w:r w:rsidRPr="008E2806">
        <w:rPr>
          <w:rFonts w:ascii="Arial" w:hAnsi="Arial" w:cs="Arial"/>
        </w:rPr>
        <w:lastRenderedPageBreak/>
        <w:t xml:space="preserve">procedūros. Rangovas neturi teisės reikalauti padengti jokių išlaidų, viršijančių Sutarties </w:t>
      </w:r>
      <w:r>
        <w:rPr>
          <w:rFonts w:ascii="Arial" w:hAnsi="Arial" w:cs="Arial"/>
        </w:rPr>
        <w:t>5</w:t>
      </w:r>
      <w:r w:rsidRPr="008E2806">
        <w:rPr>
          <w:rFonts w:ascii="Arial" w:hAnsi="Arial" w:cs="Arial"/>
        </w:rPr>
        <w:t xml:space="preserve">.2 punkte nurodytą Darbų kainą. </w:t>
      </w:r>
    </w:p>
    <w:p w14:paraId="63CC10A1" w14:textId="71ACBEDA" w:rsidR="008E2806" w:rsidRPr="008E2806" w:rsidRDefault="008E2806" w:rsidP="008E2806">
      <w:pPr>
        <w:numPr>
          <w:ilvl w:val="1"/>
          <w:numId w:val="33"/>
        </w:numPr>
        <w:tabs>
          <w:tab w:val="left" w:pos="851"/>
          <w:tab w:val="left" w:pos="900"/>
        </w:tabs>
        <w:spacing w:after="0" w:line="240" w:lineRule="auto"/>
        <w:ind w:left="810" w:hanging="810"/>
        <w:jc w:val="both"/>
        <w:rPr>
          <w:rFonts w:ascii="Arial" w:hAnsi="Arial" w:cs="Arial"/>
        </w:rPr>
      </w:pPr>
      <w:r w:rsidRPr="008E2806">
        <w:rPr>
          <w:rFonts w:ascii="Arial" w:hAnsi="Arial" w:cs="Arial"/>
        </w:rPr>
        <w:t>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26A6E24E" w14:textId="70F2B550" w:rsidR="008E2806" w:rsidRPr="008E2806" w:rsidRDefault="008E2806" w:rsidP="008E2806">
      <w:pPr>
        <w:numPr>
          <w:ilvl w:val="1"/>
          <w:numId w:val="33"/>
        </w:numPr>
        <w:tabs>
          <w:tab w:val="left" w:pos="851"/>
          <w:tab w:val="left" w:pos="900"/>
        </w:tabs>
        <w:spacing w:after="0" w:line="240" w:lineRule="auto"/>
        <w:ind w:left="810" w:hanging="810"/>
        <w:jc w:val="both"/>
        <w:rPr>
          <w:rFonts w:ascii="Arial" w:hAnsi="Arial" w:cs="Arial"/>
        </w:rPr>
      </w:pPr>
      <w:r w:rsidRPr="008E2806">
        <w:rPr>
          <w:rFonts w:ascii="Arial" w:hAnsi="Arial" w:cs="Arial"/>
        </w:rPr>
        <w:t xml:space="preserve">Darbų kaina su PVM, nurodyta </w:t>
      </w:r>
      <w:r w:rsidR="00193D10">
        <w:rPr>
          <w:rFonts w:ascii="Arial" w:hAnsi="Arial" w:cs="Arial"/>
        </w:rPr>
        <w:t>5</w:t>
      </w:r>
      <w:r w:rsidRPr="008E2806">
        <w:rPr>
          <w:rFonts w:ascii="Arial" w:hAnsi="Arial" w:cs="Arial"/>
        </w:rPr>
        <w:t>.2 punkte, yra galutinė ir apima visas tiesiogines ir netiesiogines su Darbų atlikimu susijusias išlaidas ir negali būti keičiama visą Sutarties galiojimo laikotarpį, išskyrus šiame papunktyje nurodytais atvejais:</w:t>
      </w:r>
    </w:p>
    <w:p w14:paraId="6B44A0CD" w14:textId="636292EF" w:rsidR="008E2806" w:rsidRPr="008E2806" w:rsidRDefault="008E2806" w:rsidP="008E2806">
      <w:pPr>
        <w:pStyle w:val="Sraopastraipa"/>
        <w:numPr>
          <w:ilvl w:val="2"/>
          <w:numId w:val="33"/>
        </w:numPr>
        <w:tabs>
          <w:tab w:val="left" w:pos="851"/>
          <w:tab w:val="left" w:pos="900"/>
        </w:tabs>
        <w:spacing w:after="0" w:line="240" w:lineRule="auto"/>
        <w:ind w:left="851" w:hanging="851"/>
        <w:jc w:val="both"/>
        <w:rPr>
          <w:rFonts w:ascii="Arial" w:hAnsi="Arial" w:cs="Arial"/>
        </w:rPr>
      </w:pPr>
      <w:r w:rsidRPr="23A3C811">
        <w:rPr>
          <w:rFonts w:ascii="Arial" w:hAnsi="Arial" w:cs="Arial"/>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3744705" w14:textId="77777777" w:rsidR="008E2806" w:rsidRDefault="008E2806" w:rsidP="00290074">
      <w:pPr>
        <w:pStyle w:val="Sraopastraipa"/>
        <w:numPr>
          <w:ilvl w:val="2"/>
          <w:numId w:val="33"/>
        </w:numPr>
        <w:tabs>
          <w:tab w:val="left" w:pos="851"/>
        </w:tabs>
        <w:spacing w:after="0" w:line="240" w:lineRule="auto"/>
        <w:ind w:left="851" w:hanging="851"/>
        <w:jc w:val="both"/>
        <w:rPr>
          <w:rFonts w:ascii="Arial" w:hAnsi="Arial" w:cs="Arial"/>
        </w:rPr>
      </w:pPr>
      <w:r w:rsidRPr="008E2806">
        <w:rPr>
          <w:rFonts w:ascii="Arial" w:hAnsi="Arial" w:cs="Arial"/>
        </w:rPr>
        <w:t>Darbų kainos pasikeitimas dėl pridėtinės vertės mokesčio (PVM) tarifo pasikeitimo įforminamas abiejų Sutarties Šalių pasirašomu susitarimu prie Sutarties. Pasikeitus kitiems mokesčiams Darbų kaina nebus perskaičiuojama;</w:t>
      </w:r>
    </w:p>
    <w:p w14:paraId="5901ACDE" w14:textId="77777777" w:rsidR="008E2806" w:rsidRDefault="008E2806" w:rsidP="00290074">
      <w:pPr>
        <w:pStyle w:val="Sraopastraipa"/>
        <w:numPr>
          <w:ilvl w:val="2"/>
          <w:numId w:val="33"/>
        </w:numPr>
        <w:tabs>
          <w:tab w:val="left" w:pos="851"/>
        </w:tabs>
        <w:spacing w:after="0" w:line="240" w:lineRule="auto"/>
        <w:ind w:left="851" w:hanging="851"/>
        <w:jc w:val="both"/>
        <w:rPr>
          <w:rFonts w:ascii="Arial" w:hAnsi="Arial" w:cs="Arial"/>
        </w:rPr>
      </w:pPr>
      <w:r w:rsidRPr="008E2806">
        <w:rPr>
          <w:rFonts w:ascii="Arial" w:hAnsi="Arial" w:cs="Arial"/>
        </w:rPr>
        <w:t xml:space="preserve"> Sutarties kaina perskaičiuojama atsižvelgiant į darbo apmokėjimo, įrenginių, statybos produktų ir kitų darbų sudedamųjų̨ dalių sąnaudų̨ pokyčius (bendras kainų lygio kitimas) pagal bendrą kainų lygio kitimą tokia tvarka:</w:t>
      </w:r>
    </w:p>
    <w:p w14:paraId="3486560E" w14:textId="4867D502" w:rsidR="008E2806" w:rsidRPr="008E2806" w:rsidRDefault="008E2806" w:rsidP="00290074">
      <w:pPr>
        <w:pStyle w:val="Sraopastraipa"/>
        <w:numPr>
          <w:ilvl w:val="3"/>
          <w:numId w:val="33"/>
        </w:numPr>
        <w:tabs>
          <w:tab w:val="left" w:pos="851"/>
        </w:tabs>
        <w:spacing w:after="0" w:line="240" w:lineRule="auto"/>
        <w:ind w:left="851" w:hanging="851"/>
        <w:jc w:val="both"/>
        <w:rPr>
          <w:rFonts w:ascii="Arial" w:hAnsi="Arial" w:cs="Arial"/>
        </w:rPr>
      </w:pPr>
      <w:r w:rsidRPr="00290074">
        <w:rPr>
          <w:rFonts w:ascii="Arial" w:hAnsi="Arial" w:cs="Arial"/>
          <w:b/>
          <w:bCs/>
        </w:rPr>
        <w:t>Indeksas</w:t>
      </w:r>
      <w:r w:rsidRPr="008E2806">
        <w:rPr>
          <w:rFonts w:ascii="Arial" w:hAnsi="Arial" w:cs="Arial"/>
        </w:rPr>
        <w:t xml:space="preserve"> – Valstybės duomenų agentūros (</w:t>
      </w:r>
      <w:hyperlink r:id="rId13" w:history="1">
        <w:r w:rsidR="00290074" w:rsidRPr="00930A48">
          <w:rPr>
            <w:rStyle w:val="Hipersaitas"/>
            <w:rFonts w:ascii="Arial" w:hAnsi="Arial" w:cs="Arial"/>
          </w:rPr>
          <w:t>www.stat.gov.lt</w:t>
        </w:r>
      </w:hyperlink>
      <w:r w:rsidRPr="008E2806">
        <w:rPr>
          <w:rFonts w:ascii="Arial" w:hAnsi="Arial" w:cs="Arial"/>
        </w:rPr>
        <w:t>) skelbiamas mėnesinis statybos sąnaudų̨ elementų kainų̨ indeksas („Visi statiniai“);</w:t>
      </w:r>
    </w:p>
    <w:p w14:paraId="246ECDB5" w14:textId="77777777" w:rsidR="00290074" w:rsidRDefault="008E2806" w:rsidP="00290074">
      <w:pPr>
        <w:pStyle w:val="Sraopastraipa"/>
        <w:numPr>
          <w:ilvl w:val="3"/>
          <w:numId w:val="33"/>
        </w:numPr>
        <w:tabs>
          <w:tab w:val="left" w:pos="851"/>
        </w:tabs>
        <w:spacing w:after="0" w:line="240" w:lineRule="auto"/>
        <w:ind w:left="851" w:hanging="851"/>
        <w:jc w:val="both"/>
        <w:rPr>
          <w:rFonts w:ascii="Arial" w:hAnsi="Arial" w:cs="Arial"/>
        </w:rPr>
      </w:pPr>
      <w:r w:rsidRPr="00290074">
        <w:rPr>
          <w:rFonts w:ascii="Arial" w:hAnsi="Arial" w:cs="Arial"/>
          <w:b/>
          <w:bCs/>
        </w:rPr>
        <w:t>Indeksavimo laikotarpis</w:t>
      </w:r>
      <w:r w:rsidRPr="008E2806">
        <w:rPr>
          <w:rFonts w:ascii="Arial" w:hAnsi="Arial" w:cs="Arial"/>
        </w:rPr>
        <w:t xml:space="preserve"> – tai laikotarpis, per kurį Indeksas pakinta tiek, kad turi būti perskaičiuojama Sutarties kaina. Pirmojo indeksavimo laikotarpio pradžia laikomas tas mėnuo, kurį buvo sudaryta Sutartis, ir taikomas to mėnesio Indeksas. Bet kurio vėlesnio indeksavimo laikotarpio pradžia laikomas ankstesnio indeksavimo laikotarpio pabaigos mėnuo ir taikomas to mėnesio Indeksas. </w:t>
      </w:r>
    </w:p>
    <w:p w14:paraId="679A9789" w14:textId="77777777" w:rsidR="00290074" w:rsidRDefault="008E2806" w:rsidP="00290074">
      <w:pPr>
        <w:pStyle w:val="Sraopastraipa"/>
        <w:numPr>
          <w:ilvl w:val="3"/>
          <w:numId w:val="33"/>
        </w:numPr>
        <w:tabs>
          <w:tab w:val="left" w:pos="851"/>
        </w:tabs>
        <w:spacing w:after="0" w:line="240" w:lineRule="auto"/>
        <w:ind w:left="851" w:hanging="851"/>
        <w:jc w:val="both"/>
        <w:rPr>
          <w:rFonts w:ascii="Arial" w:hAnsi="Arial" w:cs="Arial"/>
        </w:rPr>
      </w:pPr>
      <w:r w:rsidRPr="00290074">
        <w:rPr>
          <w:rFonts w:ascii="Arial" w:hAnsi="Arial" w:cs="Arial"/>
        </w:rPr>
        <w:t>Sutarties kaina pirmąkart gali būti perskaičiuojama, kai Indekso pokytis yra ne mažesnis kaip 5 (penki) procentai nuo Sutarties sudarymo mėnesį buvusio Indekso reikšmės. Paskesnių indeksavimų atveju Sutarties kaina gali būti perskaičiuojama, kai Indekso pokytis yra ne mažesnis kaip 5 (penki) procentai nuo paskutinės Sutarties kainos perskaičiavimui naudotos Indekso reikšmės;</w:t>
      </w:r>
    </w:p>
    <w:p w14:paraId="75AA4EC6" w14:textId="77777777" w:rsidR="00290074" w:rsidRDefault="008E2806" w:rsidP="00290074">
      <w:pPr>
        <w:pStyle w:val="Sraopastraipa"/>
        <w:numPr>
          <w:ilvl w:val="3"/>
          <w:numId w:val="33"/>
        </w:numPr>
        <w:tabs>
          <w:tab w:val="left" w:pos="851"/>
        </w:tabs>
        <w:spacing w:after="0" w:line="240" w:lineRule="auto"/>
        <w:ind w:left="851" w:hanging="851"/>
        <w:jc w:val="both"/>
        <w:rPr>
          <w:rFonts w:ascii="Arial" w:hAnsi="Arial" w:cs="Arial"/>
        </w:rPr>
      </w:pPr>
      <w:r w:rsidRPr="00290074">
        <w:rPr>
          <w:rFonts w:ascii="Arial" w:hAnsi="Arial" w:cs="Arial"/>
        </w:rPr>
        <w:t>Sutarties kaina perskaičiuojama bet kuriai iš Šalių raštu pateikus kitai Šaliai pasiūlymą̨ perskaičiuoti Sutarties kainą. Pasiūlyme turi būti nurodytas Sutarties kainos perskaičiavimui naudojamas Indeksavimo laikotarpis bei Indeksavimo laikotarpio pabaigos mėnesio paskelbtas Indeksas;</w:t>
      </w:r>
    </w:p>
    <w:p w14:paraId="740AB3DC" w14:textId="2822AC7E" w:rsidR="008E2806" w:rsidRDefault="008E2806" w:rsidP="00290074">
      <w:pPr>
        <w:pStyle w:val="Sraopastraipa"/>
        <w:numPr>
          <w:ilvl w:val="3"/>
          <w:numId w:val="33"/>
        </w:numPr>
        <w:tabs>
          <w:tab w:val="left" w:pos="851"/>
        </w:tabs>
        <w:spacing w:after="0" w:line="240" w:lineRule="auto"/>
        <w:ind w:left="851" w:hanging="851"/>
        <w:jc w:val="both"/>
        <w:rPr>
          <w:rFonts w:ascii="Arial" w:hAnsi="Arial" w:cs="Arial"/>
        </w:rPr>
      </w:pPr>
      <w:r w:rsidRPr="00290074">
        <w:rPr>
          <w:rFonts w:ascii="Arial" w:hAnsi="Arial" w:cs="Arial"/>
        </w:rPr>
        <w:t>Sutarties kaina perskaičiuojama pagal žemiau nurodytą formulę:</w:t>
      </w:r>
    </w:p>
    <w:p w14:paraId="1AF01BBA" w14:textId="77777777" w:rsidR="00290074" w:rsidRPr="00290074" w:rsidRDefault="00290074" w:rsidP="00290074">
      <w:pPr>
        <w:pStyle w:val="Sraopastraipa"/>
        <w:tabs>
          <w:tab w:val="left" w:pos="851"/>
        </w:tabs>
        <w:spacing w:after="0" w:line="240" w:lineRule="auto"/>
        <w:ind w:left="851"/>
        <w:jc w:val="both"/>
        <w:rPr>
          <w:rFonts w:ascii="Arial" w:hAnsi="Arial" w:cs="Arial"/>
        </w:rPr>
      </w:pPr>
    </w:p>
    <w:p w14:paraId="59A2E666" w14:textId="77777777" w:rsidR="008E2806" w:rsidRPr="008E2806" w:rsidRDefault="008E2806" w:rsidP="00290074">
      <w:pPr>
        <w:tabs>
          <w:tab w:val="left" w:pos="851"/>
        </w:tabs>
        <w:spacing w:after="0" w:line="240" w:lineRule="auto"/>
        <w:ind w:left="810"/>
        <w:jc w:val="both"/>
        <w:rPr>
          <w:rFonts w:ascii="Arial" w:hAnsi="Arial" w:cs="Arial"/>
        </w:rPr>
      </w:pPr>
      <w:r w:rsidRPr="008E2806">
        <w:rPr>
          <w:rFonts w:ascii="Arial" w:hAnsi="Arial" w:cs="Arial"/>
        </w:rPr>
        <w:t>Perskaičiuota Sutarties kaina (Eur be PVM) = PD+((SK – PD)*(IPb / IPr))</w:t>
      </w:r>
    </w:p>
    <w:p w14:paraId="596DAB0C" w14:textId="77777777" w:rsidR="008E2806" w:rsidRPr="008E2806" w:rsidRDefault="008E2806" w:rsidP="00290074">
      <w:pPr>
        <w:tabs>
          <w:tab w:val="left" w:pos="851"/>
        </w:tabs>
        <w:spacing w:after="0" w:line="240" w:lineRule="auto"/>
        <w:ind w:left="810"/>
        <w:jc w:val="both"/>
        <w:rPr>
          <w:rFonts w:ascii="Arial" w:hAnsi="Arial" w:cs="Arial"/>
        </w:rPr>
      </w:pPr>
    </w:p>
    <w:p w14:paraId="5F47DCF3" w14:textId="77777777" w:rsidR="008E2806" w:rsidRPr="008E2806" w:rsidRDefault="008E2806" w:rsidP="00290074">
      <w:pPr>
        <w:tabs>
          <w:tab w:val="left" w:pos="851"/>
        </w:tabs>
        <w:spacing w:after="0" w:line="240" w:lineRule="auto"/>
        <w:ind w:left="810"/>
        <w:jc w:val="both"/>
        <w:rPr>
          <w:rFonts w:ascii="Arial" w:hAnsi="Arial" w:cs="Arial"/>
        </w:rPr>
      </w:pPr>
      <w:r w:rsidRPr="008E2806">
        <w:rPr>
          <w:rFonts w:ascii="Arial" w:hAnsi="Arial" w:cs="Arial"/>
        </w:rPr>
        <w:t>kur:</w:t>
      </w:r>
    </w:p>
    <w:p w14:paraId="62F43E33" w14:textId="77777777" w:rsidR="008E2806" w:rsidRPr="008E2806" w:rsidRDefault="008E2806" w:rsidP="00290074">
      <w:pPr>
        <w:tabs>
          <w:tab w:val="left" w:pos="851"/>
        </w:tabs>
        <w:spacing w:after="0" w:line="240" w:lineRule="auto"/>
        <w:ind w:left="810"/>
        <w:jc w:val="both"/>
        <w:rPr>
          <w:rFonts w:ascii="Arial" w:hAnsi="Arial" w:cs="Arial"/>
        </w:rPr>
      </w:pPr>
      <w:r w:rsidRPr="008E2806">
        <w:rPr>
          <w:rFonts w:ascii="Arial" w:hAnsi="Arial" w:cs="Arial"/>
        </w:rPr>
        <w:t>PD – iki prašymo pateikimo mėnesio Užsakovo priimtų (faktiškai atliktų) Darbų vertė, neįskaitant Pakeitimo pagrindu priimtus papildomus darbus (jeigu tokių būtų), be PVM;</w:t>
      </w:r>
    </w:p>
    <w:p w14:paraId="4F032842" w14:textId="77777777" w:rsidR="008E2806" w:rsidRPr="008E2806" w:rsidRDefault="008E2806" w:rsidP="00290074">
      <w:pPr>
        <w:tabs>
          <w:tab w:val="left" w:pos="851"/>
        </w:tabs>
        <w:spacing w:after="0" w:line="240" w:lineRule="auto"/>
        <w:ind w:left="810"/>
        <w:jc w:val="both"/>
        <w:rPr>
          <w:rFonts w:ascii="Arial" w:hAnsi="Arial" w:cs="Arial"/>
        </w:rPr>
      </w:pPr>
      <w:r w:rsidRPr="008E2806">
        <w:rPr>
          <w:rFonts w:ascii="Arial" w:hAnsi="Arial" w:cs="Arial"/>
        </w:rPr>
        <w:t>SK – atitinkamo perskaičiavimo metu galiojanti Sutarties kaina (vėliausia perskaičiuota Sutarties kaina), atėmus Pakeitimo pagrindu atsisakytus darbus (jeigu tokių būtų), be PVM;</w:t>
      </w:r>
    </w:p>
    <w:p w14:paraId="472C3DE0" w14:textId="77777777" w:rsidR="008E2806" w:rsidRPr="008E2806" w:rsidRDefault="008E2806" w:rsidP="00290074">
      <w:pPr>
        <w:tabs>
          <w:tab w:val="left" w:pos="851"/>
        </w:tabs>
        <w:spacing w:after="0" w:line="240" w:lineRule="auto"/>
        <w:ind w:left="810"/>
        <w:jc w:val="both"/>
        <w:rPr>
          <w:rFonts w:ascii="Arial" w:hAnsi="Arial" w:cs="Arial"/>
        </w:rPr>
      </w:pPr>
      <w:r w:rsidRPr="008E2806">
        <w:rPr>
          <w:rFonts w:ascii="Arial" w:hAnsi="Arial" w:cs="Arial"/>
        </w:rPr>
        <w:t>IPr – Valstybės duomenų agentūros paskelbtas indeksavimo laikotarpio pradžios mėnesio Indeksas;</w:t>
      </w:r>
    </w:p>
    <w:p w14:paraId="074E824F" w14:textId="77777777" w:rsidR="008E2806" w:rsidRPr="008E2806" w:rsidRDefault="008E2806" w:rsidP="00290074">
      <w:pPr>
        <w:tabs>
          <w:tab w:val="left" w:pos="851"/>
        </w:tabs>
        <w:spacing w:after="0" w:line="240" w:lineRule="auto"/>
        <w:ind w:left="810"/>
        <w:jc w:val="both"/>
        <w:rPr>
          <w:rFonts w:ascii="Arial" w:hAnsi="Arial" w:cs="Arial"/>
        </w:rPr>
      </w:pPr>
      <w:r w:rsidRPr="008E2806">
        <w:rPr>
          <w:rFonts w:ascii="Arial" w:hAnsi="Arial" w:cs="Arial"/>
        </w:rPr>
        <w:t>IPb – Valstybės duomenų agentūros paskelbtas indeksavimo laikotarpio pabaigos mėnesio Indeksas (nurodytas Šalies prašyme).</w:t>
      </w:r>
    </w:p>
    <w:p w14:paraId="69E9D28F" w14:textId="0A8F72B9" w:rsidR="008E2806" w:rsidRPr="008E2806" w:rsidRDefault="008E2806" w:rsidP="008E2806">
      <w:pPr>
        <w:numPr>
          <w:ilvl w:val="1"/>
          <w:numId w:val="33"/>
        </w:numPr>
        <w:tabs>
          <w:tab w:val="left" w:pos="851"/>
        </w:tabs>
        <w:spacing w:after="0" w:line="240" w:lineRule="auto"/>
        <w:ind w:left="810" w:hanging="810"/>
        <w:jc w:val="both"/>
        <w:rPr>
          <w:rFonts w:ascii="Arial" w:hAnsi="Arial" w:cs="Arial"/>
        </w:rPr>
      </w:pPr>
      <w:r w:rsidRPr="008E2806">
        <w:rPr>
          <w:rFonts w:ascii="Arial" w:hAnsi="Arial" w:cs="Arial"/>
        </w:rPr>
        <w:t xml:space="preserve">Jei dėl Rangovo kaltės Darbų vykdymas atsilieka nuo Grafiko ir dėl indeksavimo Sutarties kaina didėja, Sutarties kaina bus perskaičiuojama tik tada, kai bus pabaigti visi Grafike nurodyti Darbai, kurie turėjo būti atlikti iki Indeksavimo laikotarpio pabaigos (IPb). Tokiu atveju, Užsakovo priimtų (faktiškai atliktų) Darbų vertė (PD) formulėje bus nustatoma pagal iki Sutarties kainos perskaičiavimo dienos priimtus (faktiškai atliktus) Darbus, pritaikius Rangovo pasiūlyme raštu nurodytą Indeksavimo laikotarpio pabaigos (IPb) mėnesio Indeksą arba, jeigu Rangovo pasiūlyme nebuvo nurodytas Indeksavimo laikotarpio </w:t>
      </w:r>
      <w:r w:rsidRPr="008E2806">
        <w:rPr>
          <w:rFonts w:ascii="Arial" w:hAnsi="Arial" w:cs="Arial"/>
        </w:rPr>
        <w:lastRenderedPageBreak/>
        <w:t>pabaigos (IPb) Indeksas, tai pritaikomas Indekso dydis, kuris galiojo Rangovo pasiūlymo peržiūrėti Sutarties kainą pateikimo mėnesį;</w:t>
      </w:r>
    </w:p>
    <w:p w14:paraId="4A3FAB30" w14:textId="6B681956" w:rsidR="008E2806" w:rsidRPr="008E2806" w:rsidRDefault="008E2806" w:rsidP="008E2806">
      <w:pPr>
        <w:numPr>
          <w:ilvl w:val="1"/>
          <w:numId w:val="33"/>
        </w:numPr>
        <w:tabs>
          <w:tab w:val="left" w:pos="851"/>
        </w:tabs>
        <w:spacing w:after="0" w:line="240" w:lineRule="auto"/>
        <w:ind w:left="810" w:hanging="810"/>
        <w:jc w:val="both"/>
        <w:rPr>
          <w:rFonts w:ascii="Arial" w:hAnsi="Arial" w:cs="Arial"/>
        </w:rPr>
      </w:pPr>
      <w:r w:rsidRPr="008E2806">
        <w:rPr>
          <w:rFonts w:ascii="Arial" w:hAnsi="Arial" w:cs="Arial"/>
        </w:rPr>
        <w:t xml:space="preserve">Pagal Sutarties </w:t>
      </w:r>
      <w:r w:rsidRPr="002042CD">
        <w:rPr>
          <w:rFonts w:ascii="Arial" w:hAnsi="Arial" w:cs="Arial"/>
        </w:rPr>
        <w:t>1</w:t>
      </w:r>
      <w:r w:rsidR="002042CD" w:rsidRPr="002042CD">
        <w:rPr>
          <w:rFonts w:ascii="Arial" w:hAnsi="Arial" w:cs="Arial"/>
        </w:rPr>
        <w:t>4</w:t>
      </w:r>
      <w:r w:rsidRPr="002042CD">
        <w:rPr>
          <w:rFonts w:ascii="Arial" w:hAnsi="Arial" w:cs="Arial"/>
        </w:rPr>
        <w:t xml:space="preserve"> skyrių</w:t>
      </w:r>
      <w:r w:rsidRPr="008E2806">
        <w:rPr>
          <w:rFonts w:ascii="Arial" w:hAnsi="Arial" w:cs="Arial"/>
        </w:rPr>
        <w:t xml:space="preserve"> įsigyti papildomi darbai nėra indeksuojami.</w:t>
      </w:r>
    </w:p>
    <w:p w14:paraId="07973838" w14:textId="1CB65486" w:rsidR="008E2806" w:rsidRPr="008E2806" w:rsidRDefault="008E2806" w:rsidP="008E2806">
      <w:pPr>
        <w:numPr>
          <w:ilvl w:val="1"/>
          <w:numId w:val="33"/>
        </w:numPr>
        <w:tabs>
          <w:tab w:val="left" w:pos="851"/>
        </w:tabs>
        <w:spacing w:after="0" w:line="240" w:lineRule="auto"/>
        <w:ind w:left="810" w:hanging="810"/>
        <w:jc w:val="both"/>
        <w:rPr>
          <w:rFonts w:ascii="Arial" w:hAnsi="Arial" w:cs="Arial"/>
        </w:rPr>
      </w:pPr>
      <w:r w:rsidRPr="008E2806">
        <w:rPr>
          <w:rFonts w:ascii="Arial" w:hAnsi="Arial" w:cs="Arial"/>
        </w:rPr>
        <w:t xml:space="preserve">Perskaičiuota Sutarties kaina (neatliktų Darbų daliai, jei tie Darbai ir neturėjo būti atlikti pagal Sutarties terminus) Eur be PVM įforminama Šalių įgaliotų atstovų pasirašomu susitarimu dėl Sutarties pakeitimo, kuris įsigalioja nuo pasirašymo dienos ir pradedamas taikyti nuo papildomo susitarimo pasirašymo mėnesio pirmos dienos, t. y. Atliktų darbų akte už susitarimo pasirašymo mėnesį atliktus Darbus nurodomos indeksuotos Darbų kainos. Nei viena iš Šalių neturi teisės atsisakyti pasirašyti tokio susitarimo be pagrįstų priežasčių. </w:t>
      </w:r>
    </w:p>
    <w:p w14:paraId="4F96BD8C" w14:textId="7F854449" w:rsidR="00615C4F" w:rsidRDefault="00615C4F" w:rsidP="008E2806">
      <w:pPr>
        <w:numPr>
          <w:ilvl w:val="1"/>
          <w:numId w:val="33"/>
        </w:numPr>
        <w:tabs>
          <w:tab w:val="left" w:pos="851"/>
        </w:tabs>
        <w:spacing w:after="0" w:line="240" w:lineRule="auto"/>
        <w:ind w:left="810" w:hanging="810"/>
        <w:jc w:val="both"/>
        <w:rPr>
          <w:rFonts w:ascii="Arial" w:hAnsi="Arial" w:cs="Arial"/>
        </w:rPr>
      </w:pPr>
      <w:r w:rsidRPr="00615C4F">
        <w:rPr>
          <w:rFonts w:ascii="Arial" w:hAnsi="Arial" w:cs="Arial"/>
        </w:rPr>
        <w:t xml:space="preserve">Perskaičiuojant Sutarties kainą, Šalių susitarimu taip pat pakeičiamas Įkainotų veiklų sąrašas bei, jeigu reikalinga, Grafikas </w:t>
      </w:r>
    </w:p>
    <w:p w14:paraId="72DD1948" w14:textId="2AC12AE1" w:rsidR="008E2806" w:rsidRPr="008E2806" w:rsidRDefault="008E2806" w:rsidP="008E2806">
      <w:pPr>
        <w:numPr>
          <w:ilvl w:val="1"/>
          <w:numId w:val="33"/>
        </w:numPr>
        <w:tabs>
          <w:tab w:val="left" w:pos="851"/>
        </w:tabs>
        <w:spacing w:after="0" w:line="240" w:lineRule="auto"/>
        <w:ind w:left="810" w:hanging="810"/>
        <w:jc w:val="both"/>
        <w:rPr>
          <w:rFonts w:ascii="Arial" w:hAnsi="Arial" w:cs="Arial"/>
        </w:rPr>
      </w:pPr>
      <w:r w:rsidRPr="008E2806">
        <w:rPr>
          <w:rFonts w:ascii="Arial" w:hAnsi="Arial" w:cs="Arial"/>
        </w:rPr>
        <w:t>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73731F">
        <w:rPr>
          <w:rFonts w:ascii="Arial" w:hAnsi="Arial" w:cs="Arial"/>
        </w:rPr>
        <w:t xml:space="preserve">6.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11F926EC" w:rsidR="005C3E5B" w:rsidRPr="007650C9" w:rsidRDefault="005C3E5B" w:rsidP="00D35121">
      <w:pPr>
        <w:pStyle w:val="Pagrindinistekstas"/>
        <w:numPr>
          <w:ilvl w:val="2"/>
          <w:numId w:val="3"/>
        </w:numPr>
        <w:tabs>
          <w:tab w:val="left" w:pos="851"/>
        </w:tabs>
        <w:ind w:left="810" w:hanging="810"/>
        <w:rPr>
          <w:rFonts w:ascii="Arial" w:eastAsia="Arial" w:hAnsi="Arial"/>
          <w:sz w:val="22"/>
          <w:szCs w:val="22"/>
          <w:lang w:val="lt-LT"/>
        </w:rPr>
      </w:pPr>
      <w:r w:rsidRPr="007650C9">
        <w:rPr>
          <w:rFonts w:ascii="Arial" w:eastAsia="Arial" w:hAnsi="Arial"/>
          <w:sz w:val="22"/>
          <w:szCs w:val="22"/>
          <w:lang w:val="lt-LT"/>
        </w:rPr>
        <w:t xml:space="preserve">Perduoti Statybvietę dalimis, tai fiksuojant Statybvietės perdavimo – priėmimo akte, jei Darbai yra planuojami vykdyti veiklą vykdančioje įstaigoje. </w:t>
      </w:r>
    </w:p>
    <w:p w14:paraId="6EE044C8" w14:textId="5A0794AB"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Pagrindinistekstas"/>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Sraopastraipa"/>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5" w:name="part_68d3a2310681430e9a548b2736728331"/>
      <w:bookmarkStart w:id="6" w:name="part_23149214a1b04196b4a0a0e54d1ff6ea"/>
      <w:bookmarkStart w:id="7" w:name="part_3a77d9b144394bf38f186bbca4ef20bd"/>
      <w:bookmarkEnd w:id="5"/>
      <w:bookmarkEnd w:id="6"/>
      <w:bookmarkEnd w:id="7"/>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Pagrindinistekstas"/>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Pagrindinistekstas"/>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2CBE629D" w14:textId="62B420F4" w:rsidR="00B721DB" w:rsidRDefault="00B721DB" w:rsidP="00B721D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w:t>
      </w:r>
      <w:r w:rsidRPr="0073731F">
        <w:rPr>
          <w:rFonts w:ascii="Arial" w:eastAsia="Arial" w:hAnsi="Arial" w:cs="Arial"/>
        </w:rPr>
        <w:lastRenderedPageBreak/>
        <w:t xml:space="preserve">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 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perdavimo-priėmimo aktą STR 1.06.01:2016 „Statybos darbai. Statinio statybos priežiūra“ nustatyta tvarka; </w:t>
      </w:r>
    </w:p>
    <w:p w14:paraId="4DDD04D3" w14:textId="77777777" w:rsidR="004C7CD6" w:rsidRPr="0073731F" w:rsidRDefault="004C7CD6" w:rsidP="004C7CD6">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Sraopastraipa"/>
        <w:spacing w:after="0" w:line="240" w:lineRule="auto"/>
        <w:ind w:left="709"/>
        <w:jc w:val="both"/>
        <w:rPr>
          <w:rFonts w:ascii="Arial" w:hAnsi="Arial" w:cs="Arial"/>
          <w:b/>
          <w:bCs/>
        </w:rPr>
      </w:pPr>
    </w:p>
    <w:p w14:paraId="1225BF51" w14:textId="77777777" w:rsidR="0067721B" w:rsidRPr="0073731F" w:rsidRDefault="410CE938" w:rsidP="00D35121">
      <w:pPr>
        <w:pStyle w:val="Sraopastraipa"/>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Pagrindinistekstas"/>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0A6032" w:rsidRDefault="00940820" w:rsidP="00C75375">
      <w:pPr>
        <w:pStyle w:val="Pagrindinistekstas"/>
        <w:numPr>
          <w:ilvl w:val="2"/>
          <w:numId w:val="3"/>
        </w:numPr>
        <w:ind w:left="810" w:hanging="810"/>
        <w:rPr>
          <w:rFonts w:ascii="Arial" w:hAnsi="Arial"/>
        </w:rPr>
      </w:pPr>
      <w:r w:rsidRPr="00C75375">
        <w:rPr>
          <w:rFonts w:ascii="Arial" w:hAnsi="Arial"/>
          <w:sz w:val="22"/>
          <w:lang w:val="lt-LT"/>
        </w:rPr>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0A6032" w:rsidRDefault="00CE1245" w:rsidP="00C75375">
      <w:pPr>
        <w:pStyle w:val="Pagrindinistekstas"/>
        <w:numPr>
          <w:ilvl w:val="2"/>
          <w:numId w:val="3"/>
        </w:numPr>
        <w:ind w:left="810" w:hanging="810"/>
        <w:rPr>
          <w:rFonts w:ascii="Arial" w:hAnsi="Arial"/>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0A6032" w:rsidRDefault="000A3F2E" w:rsidP="00465D89">
      <w:pPr>
        <w:pStyle w:val="Pagrindinistekstas"/>
        <w:numPr>
          <w:ilvl w:val="2"/>
          <w:numId w:val="3"/>
        </w:numPr>
        <w:ind w:left="810" w:hanging="810"/>
        <w:rPr>
          <w:rFonts w:ascii="Arial" w:hAnsi="Arial"/>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Sraopastraipa"/>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1BAE484" w14:textId="4BFD8E2B" w:rsidR="0067721B" w:rsidRDefault="410CE93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097F52F8" w14:textId="44396D35"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r w:rsidRPr="0034088C">
        <w:rPr>
          <w:rFonts w:ascii="Arial" w:eastAsia="Arial" w:hAnsi="Arial" w:cs="Arial"/>
        </w:rPr>
        <w:t xml:space="preserve">per </w:t>
      </w:r>
      <w:r w:rsidRPr="00EB0A0E">
        <w:rPr>
          <w:rFonts w:ascii="Arial" w:eastAsia="Arial" w:hAnsi="Arial" w:cs="Arial"/>
        </w:rPr>
        <w:t>5 (penkias) darbo dienas</w:t>
      </w:r>
      <w:r w:rsidRPr="0034088C">
        <w:rPr>
          <w:rFonts w:ascii="Arial" w:eastAsia="Arial" w:hAnsi="Arial" w:cs="Arial"/>
        </w:rPr>
        <w:t xml:space="preserve"> nuo </w:t>
      </w:r>
      <w:r>
        <w:rPr>
          <w:rFonts w:ascii="Arial" w:eastAsia="Arial" w:hAnsi="Arial" w:cs="Arial"/>
        </w:rPr>
        <w:t>S</w:t>
      </w:r>
      <w:r w:rsidRPr="0034088C">
        <w:rPr>
          <w:rFonts w:ascii="Arial" w:eastAsia="Arial" w:hAnsi="Arial" w:cs="Arial"/>
        </w:rPr>
        <w:t>utarties pasirašymo dienos privalomai apdrau</w:t>
      </w:r>
      <w:r>
        <w:rPr>
          <w:rFonts w:ascii="Arial" w:eastAsia="Arial" w:hAnsi="Arial" w:cs="Arial"/>
        </w:rPr>
        <w:t>sti</w:t>
      </w:r>
      <w:r w:rsidRPr="0034088C">
        <w:rPr>
          <w:rFonts w:ascii="Arial" w:eastAsia="Arial" w:hAnsi="Arial" w:cs="Arial"/>
        </w:rPr>
        <w:t xml:space="preserve"> statybos laikotarpiui visus </w:t>
      </w:r>
      <w:r>
        <w:rPr>
          <w:rFonts w:ascii="Arial" w:eastAsia="Arial" w:hAnsi="Arial" w:cs="Arial"/>
        </w:rPr>
        <w:t>S</w:t>
      </w:r>
      <w:r w:rsidRPr="00D24079">
        <w:rPr>
          <w:rFonts w:ascii="Arial" w:eastAsia="Arial" w:hAnsi="Arial" w:cs="Arial"/>
        </w:rPr>
        <w:t>utartyje numatytus Darbus pilna atstatomąja verte nuo visų galimų rizikų U</w:t>
      </w:r>
      <w:r w:rsidRPr="0034088C">
        <w:rPr>
          <w:rFonts w:ascii="Arial" w:eastAsia="Arial" w:hAnsi="Arial" w:cs="Arial"/>
        </w:rPr>
        <w:t>žsakovo</w:t>
      </w:r>
      <w:r w:rsidRPr="00D24079">
        <w:rPr>
          <w:rFonts w:ascii="Arial" w:eastAsia="Arial" w:hAnsi="Arial" w:cs="Arial"/>
        </w:rPr>
        <w:t xml:space="preserve"> naudai Darbų atlikimą reglamentuojančiuose teisės aktuose nustatyta tvarka ir įteik</w:t>
      </w:r>
      <w:r>
        <w:rPr>
          <w:rFonts w:ascii="Arial" w:eastAsia="Arial" w:hAnsi="Arial" w:cs="Arial"/>
        </w:rPr>
        <w:t>ti</w:t>
      </w:r>
      <w:r w:rsidRPr="00D24079">
        <w:rPr>
          <w:rFonts w:ascii="Arial" w:eastAsia="Arial" w:hAnsi="Arial" w:cs="Arial"/>
        </w:rPr>
        <w:t xml:space="preserve"> galiojantį draudimo liudijimą U</w:t>
      </w:r>
      <w:r w:rsidRPr="0034088C">
        <w:rPr>
          <w:rFonts w:ascii="Arial" w:eastAsia="Arial" w:hAnsi="Arial" w:cs="Arial"/>
        </w:rPr>
        <w:t>žsakovu</w:t>
      </w:r>
      <w:r w:rsidRPr="00D24079">
        <w:rPr>
          <w:rFonts w:ascii="Arial" w:eastAsia="Arial" w:hAnsi="Arial" w:cs="Arial"/>
        </w:rPr>
        <w:t>I.</w:t>
      </w:r>
    </w:p>
    <w:p w14:paraId="1D97C764" w14:textId="0608E92F"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r w:rsidRPr="0034088C">
        <w:rPr>
          <w:rFonts w:ascii="Arial" w:eastAsia="Arial" w:hAnsi="Arial" w:cs="Arial"/>
        </w:rPr>
        <w:t xml:space="preserve"> apdraust</w:t>
      </w:r>
      <w:r>
        <w:rPr>
          <w:rFonts w:ascii="Arial" w:eastAsia="Arial" w:hAnsi="Arial" w:cs="Arial"/>
        </w:rPr>
        <w:t>i</w:t>
      </w:r>
      <w:r w:rsidRPr="0034088C">
        <w:rPr>
          <w:rFonts w:ascii="Arial" w:eastAsia="Arial" w:hAnsi="Arial" w:cs="Arial"/>
        </w:rPr>
        <w:t xml:space="preserve"> Darbų atlikimą civilinė atsakomyb</w:t>
      </w:r>
      <w:r>
        <w:rPr>
          <w:rFonts w:ascii="Arial" w:eastAsia="Arial" w:hAnsi="Arial" w:cs="Arial"/>
        </w:rPr>
        <w:t>e</w:t>
      </w:r>
      <w:r w:rsidRPr="0034088C">
        <w:rPr>
          <w:rFonts w:ascii="Arial" w:eastAsia="Arial" w:hAnsi="Arial" w:cs="Arial"/>
        </w:rPr>
        <w:t xml:space="preserve"> reglamentuojančiuose teisės aktuose nustatyta tvarka</w:t>
      </w:r>
      <w:r>
        <w:rPr>
          <w:rFonts w:ascii="Arial" w:eastAsia="Arial" w:hAnsi="Arial" w:cs="Arial"/>
        </w:rPr>
        <w:t xml:space="preserve"> ir </w:t>
      </w:r>
      <w:r w:rsidRPr="00D24079">
        <w:rPr>
          <w:rFonts w:ascii="Arial" w:eastAsia="Arial" w:hAnsi="Arial" w:cs="Arial"/>
        </w:rPr>
        <w:t xml:space="preserve">kartu su </w:t>
      </w:r>
      <w:r>
        <w:rPr>
          <w:rFonts w:ascii="Arial" w:eastAsia="Arial" w:hAnsi="Arial" w:cs="Arial"/>
        </w:rPr>
        <w:t>S</w:t>
      </w:r>
      <w:r w:rsidRPr="00D24079">
        <w:rPr>
          <w:rFonts w:ascii="Arial" w:eastAsia="Arial" w:hAnsi="Arial" w:cs="Arial"/>
        </w:rPr>
        <w:t>utartimi U</w:t>
      </w:r>
      <w:r w:rsidRPr="0034088C">
        <w:rPr>
          <w:rFonts w:ascii="Arial" w:eastAsia="Arial" w:hAnsi="Arial" w:cs="Arial"/>
        </w:rPr>
        <w:t>žsakovui</w:t>
      </w:r>
      <w:r w:rsidRPr="00D24079">
        <w:rPr>
          <w:rFonts w:ascii="Arial" w:eastAsia="Arial" w:hAnsi="Arial" w:cs="Arial"/>
        </w:rPr>
        <w:t xml:space="preserve"> privalo pateikti civilinės atsakomybės draudimo faktą įrodančius dokumentus</w:t>
      </w:r>
    </w:p>
    <w:p w14:paraId="600E8699" w14:textId="2C1304BE" w:rsidR="008F386D" w:rsidRPr="0073731F" w:rsidRDefault="008F386D" w:rsidP="001A04A9">
      <w:pPr>
        <w:pStyle w:val="Sraopastraipa"/>
        <w:numPr>
          <w:ilvl w:val="2"/>
          <w:numId w:val="3"/>
        </w:numPr>
        <w:spacing w:after="0" w:line="240" w:lineRule="auto"/>
        <w:ind w:left="851" w:hanging="851"/>
        <w:jc w:val="both"/>
        <w:rPr>
          <w:rFonts w:ascii="Arial" w:eastAsia="Arial" w:hAnsi="Arial" w:cs="Arial"/>
        </w:rPr>
      </w:pPr>
      <w:r w:rsidRPr="008F386D">
        <w:rPr>
          <w:rFonts w:ascii="Arial" w:eastAsia="Arial" w:hAnsi="Arial" w:cs="Arial"/>
        </w:rPr>
        <w:t xml:space="preserve">Sutartyje nustatyta tvarka ir sąlygomis pateikti Sutarties įvykdymo užtikrinimą, </w:t>
      </w:r>
      <w:r w:rsidRPr="00184F52">
        <w:rPr>
          <w:rFonts w:ascii="Arial" w:eastAsia="Arial" w:hAnsi="Arial" w:cs="Arial"/>
        </w:rPr>
        <w:t>garantinio laikotarpio įsipareigojimų įvykdymo užtikrinimo dokumentą bei civilinės atsakomybės privalomuosius draudimus</w:t>
      </w:r>
      <w:r w:rsidRPr="008F386D">
        <w:rPr>
          <w:rFonts w:ascii="Arial" w:eastAsia="Arial" w:hAnsi="Arial" w:cs="Arial"/>
        </w:rPr>
        <w:t>,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A8A9D24" w14:textId="3431DBCE" w:rsidR="0067721B" w:rsidRPr="0073731F" w:rsidRDefault="00A72161"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07E60CE1" w:rsidR="0067721B" w:rsidRPr="00D41D4F" w:rsidRDefault="00A72161" w:rsidP="00D41D4F">
      <w:pPr>
        <w:pStyle w:val="Sraopastraipa"/>
        <w:numPr>
          <w:ilvl w:val="2"/>
          <w:numId w:val="3"/>
        </w:numPr>
        <w:spacing w:after="0" w:line="240" w:lineRule="auto"/>
        <w:ind w:left="810" w:hanging="810"/>
        <w:jc w:val="both"/>
        <w:rPr>
          <w:rFonts w:ascii="Arial" w:eastAsia="Arial" w:hAnsi="Arial" w:cs="Arial"/>
        </w:rPr>
      </w:pPr>
      <w:r w:rsidRPr="008F386D">
        <w:rPr>
          <w:rFonts w:ascii="Arial" w:eastAsia="Arial" w:hAnsi="Arial" w:cs="Arial"/>
        </w:rPr>
        <w:lastRenderedPageBreak/>
        <w:t>Darbus atlikti v</w:t>
      </w:r>
      <w:r w:rsidR="000908DD" w:rsidRPr="008F386D">
        <w:rPr>
          <w:rFonts w:ascii="Arial" w:eastAsia="Arial" w:hAnsi="Arial" w:cs="Arial"/>
        </w:rPr>
        <w:t xml:space="preserve">adovaujantis </w:t>
      </w:r>
      <w:r w:rsidRPr="008F386D">
        <w:rPr>
          <w:rFonts w:ascii="Arial" w:eastAsia="Arial" w:hAnsi="Arial" w:cs="Arial"/>
        </w:rPr>
        <w:t>Technine specifikacija</w:t>
      </w:r>
      <w:r w:rsidR="0029080A" w:rsidRPr="008F386D">
        <w:rPr>
          <w:rFonts w:ascii="Arial" w:eastAsia="Arial" w:hAnsi="Arial" w:cs="Arial"/>
        </w:rPr>
        <w:t xml:space="preserve"> bei</w:t>
      </w:r>
      <w:r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Pr="008F386D">
        <w:rPr>
          <w:rFonts w:ascii="Arial" w:eastAsia="Arial" w:hAnsi="Arial" w:cs="Arial"/>
        </w:rPr>
        <w:t>aktų, normatyvinių statybos techninių dokumentų, statybos techninių reglamentų reikalavimų</w:t>
      </w:r>
      <w:r w:rsidR="00D41D4F">
        <w:rPr>
          <w:rFonts w:ascii="Arial" w:eastAsia="Arial" w:hAnsi="Arial" w:cs="Arial"/>
        </w:rPr>
        <w:t xml:space="preserve">. </w:t>
      </w:r>
      <w:r w:rsidR="00186D89">
        <w:rPr>
          <w:rFonts w:ascii="Arial" w:eastAsia="Arial" w:hAnsi="Arial" w:cs="Arial"/>
        </w:rPr>
        <w:t>Rangovas</w:t>
      </w:r>
      <w:r w:rsidR="00D41D4F">
        <w:rPr>
          <w:rFonts w:ascii="Arial" w:eastAsia="Arial" w:hAnsi="Arial" w:cs="Arial"/>
        </w:rPr>
        <w:t xml:space="preserve"> 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73731F" w:rsidRDefault="0030640D"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Rangovo kvalifikacija dėl teisės verstis atitinkama veikla nebuvo tikrinama arba tikrinama ne visa apimtimi</w:t>
      </w:r>
      <w:r w:rsidR="0037458A">
        <w:rPr>
          <w:rFonts w:ascii="Arial" w:eastAsia="Arial" w:hAnsi="Arial" w:cs="Arial"/>
        </w:rPr>
        <w:t>)</w:t>
      </w:r>
      <w:r w:rsidR="00D4499D">
        <w:rPr>
          <w:rFonts w:ascii="Arial" w:eastAsia="Arial" w:hAnsi="Arial" w:cs="Arial"/>
        </w:rPr>
        <w:t xml:space="preserve">. </w:t>
      </w:r>
      <w:bookmarkStart w:id="8"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8"/>
    </w:p>
    <w:p w14:paraId="093B1354" w14:textId="3384E0D5" w:rsidR="009529A8" w:rsidRPr="0073731F" w:rsidRDefault="009529A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24E59DCA" w:rsidR="00A8174F" w:rsidRPr="00A8174F" w:rsidRDefault="00D41D4F"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8F386D">
        <w:rPr>
          <w:rFonts w:ascii="Arial" w:eastAsia="Arial" w:hAnsi="Arial" w:cs="Arial"/>
        </w:rPr>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rPr>
          <w:rFonts w:ascii="Arial" w:eastAsia="Arial" w:hAnsi="Arial" w:cs="Arial"/>
        </w:rPr>
        <w:t>;</w:t>
      </w:r>
    </w:p>
    <w:p w14:paraId="6D61A79E" w14:textId="1AE5DA88" w:rsidR="00A8174F" w:rsidRDefault="410CE938"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2E96ECF7" w14:textId="44E1B441" w:rsidR="00A8174F" w:rsidRPr="00F85F8C" w:rsidRDefault="007F7569"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F85F8C">
        <w:rPr>
          <w:rFonts w:ascii="Arial" w:eastAsia="Arial" w:hAnsi="Arial" w:cs="Arial"/>
        </w:rPr>
        <w:t xml:space="preserve">užtikrinti, kad pasitelktų </w:t>
      </w:r>
      <w:r w:rsidR="008D7D5E" w:rsidRPr="00F85F8C">
        <w:rPr>
          <w:rFonts w:ascii="Arial" w:eastAsia="Arial" w:hAnsi="Arial" w:cs="Arial"/>
        </w:rPr>
        <w:t>S</w:t>
      </w:r>
      <w:r w:rsidRPr="00F85F8C">
        <w:rPr>
          <w:rFonts w:ascii="Arial" w:eastAsia="Arial" w:hAnsi="Arial" w:cs="Arial"/>
        </w:rPr>
        <w:t>ub</w:t>
      </w:r>
      <w:r w:rsidR="00813410" w:rsidRPr="00F85F8C">
        <w:rPr>
          <w:rFonts w:ascii="Arial" w:eastAsia="Arial" w:hAnsi="Arial" w:cs="Arial"/>
        </w:rPr>
        <w:t>rangovų</w:t>
      </w:r>
      <w:r w:rsidRPr="00F85F8C">
        <w:rPr>
          <w:rFonts w:ascii="Arial" w:eastAsia="Arial" w:hAnsi="Arial" w:cs="Arial"/>
        </w:rPr>
        <w:t xml:space="preserve"> darbuotojai vykdytų Sutartyje Užsakovo numatytus reikalavimus, taikomus Rangovo darbuotojams, ir atsakyti už </w:t>
      </w:r>
      <w:r w:rsidR="008D7D5E" w:rsidRPr="00F85F8C">
        <w:rPr>
          <w:rFonts w:ascii="Arial" w:eastAsia="Arial" w:hAnsi="Arial" w:cs="Arial"/>
        </w:rPr>
        <w:t>S</w:t>
      </w:r>
      <w:r w:rsidRPr="00F85F8C">
        <w:rPr>
          <w:rFonts w:ascii="Arial" w:eastAsia="Arial" w:hAnsi="Arial" w:cs="Arial"/>
        </w:rPr>
        <w:t>ub</w:t>
      </w:r>
      <w:r w:rsidR="00846F16" w:rsidRPr="00F85F8C">
        <w:rPr>
          <w:rFonts w:ascii="Arial" w:eastAsia="Arial" w:hAnsi="Arial" w:cs="Arial"/>
        </w:rPr>
        <w:t>rangovų</w:t>
      </w:r>
      <w:r w:rsidRPr="00F85F8C">
        <w:rPr>
          <w:rFonts w:ascii="Arial" w:eastAsia="Arial" w:hAnsi="Arial" w:cs="Arial"/>
        </w:rPr>
        <w:t xml:space="preserve"> darbuotojų veiksmus ar neveikimą, lemiantį Sutartyje numatytų įsipareigojimų nevykdymą;</w:t>
      </w:r>
    </w:p>
    <w:p w14:paraId="04310F6B" w14:textId="70A9C463" w:rsidR="00555040" w:rsidRPr="007F0BA8" w:rsidRDefault="002C18F0" w:rsidP="00D24079">
      <w:pPr>
        <w:tabs>
          <w:tab w:val="left" w:pos="993"/>
        </w:tabs>
        <w:spacing w:after="0" w:line="240" w:lineRule="auto"/>
        <w:ind w:left="810" w:hanging="810"/>
        <w:jc w:val="both"/>
        <w:rPr>
          <w:rFonts w:ascii="Arial" w:eastAsia="Arial" w:hAnsi="Arial" w:cs="Arial"/>
        </w:rPr>
      </w:pPr>
      <w:r w:rsidRPr="007F0BA8">
        <w:rPr>
          <w:rFonts w:ascii="Arial" w:eastAsia="Arial" w:hAnsi="Arial" w:cs="Arial"/>
        </w:rPr>
        <w:t xml:space="preserve">7.2.13. </w:t>
      </w:r>
      <w:r w:rsidR="410CE938" w:rsidRPr="007F0BA8">
        <w:rPr>
          <w:rFonts w:ascii="Arial" w:eastAsia="Arial" w:hAnsi="Arial" w:cs="Arial"/>
        </w:rPr>
        <w:t xml:space="preserve">vykdyti </w:t>
      </w:r>
      <w:r w:rsidR="00CB2E55" w:rsidRPr="007F0BA8">
        <w:rPr>
          <w:rFonts w:ascii="Arial" w:eastAsia="Arial" w:hAnsi="Arial" w:cs="Arial"/>
        </w:rPr>
        <w:t>D</w:t>
      </w:r>
      <w:r w:rsidR="004B2B5F" w:rsidRPr="007F0BA8">
        <w:rPr>
          <w:rFonts w:ascii="Arial" w:eastAsia="Arial" w:hAnsi="Arial" w:cs="Arial"/>
        </w:rPr>
        <w:t xml:space="preserve">arbų </w:t>
      </w:r>
      <w:r w:rsidR="410CE938" w:rsidRPr="007F0BA8">
        <w:rPr>
          <w:rFonts w:ascii="Arial" w:eastAsia="Arial" w:hAnsi="Arial" w:cs="Arial"/>
        </w:rPr>
        <w:t xml:space="preserve">kontrolę, siekiant įsitikinti, kad </w:t>
      </w:r>
      <w:r w:rsidR="00CB2E55" w:rsidRPr="007F0BA8">
        <w:rPr>
          <w:rFonts w:ascii="Arial" w:eastAsia="Arial" w:hAnsi="Arial" w:cs="Arial"/>
        </w:rPr>
        <w:t>D</w:t>
      </w:r>
      <w:r w:rsidR="410CE938" w:rsidRPr="007F0BA8">
        <w:rPr>
          <w:rFonts w:ascii="Arial" w:eastAsia="Arial" w:hAnsi="Arial" w:cs="Arial"/>
        </w:rPr>
        <w:t>arbų vykdymas atitinka šios Sutarties, statybą reglamentuojančių teisės aktų b</w:t>
      </w:r>
      <w:r w:rsidR="001E3410" w:rsidRPr="007F0BA8">
        <w:rPr>
          <w:rFonts w:ascii="Arial" w:eastAsia="Arial" w:hAnsi="Arial" w:cs="Arial"/>
        </w:rPr>
        <w:t xml:space="preserve">ei pagrįstus Užsakovo </w:t>
      </w:r>
      <w:r w:rsidR="00F514C4" w:rsidRPr="007F0BA8">
        <w:rPr>
          <w:rFonts w:ascii="Arial" w:eastAsia="Arial" w:hAnsi="Arial" w:cs="Arial"/>
        </w:rPr>
        <w:t xml:space="preserve">paskirto Statinio statybos techninio prižiūrėtojo </w:t>
      </w:r>
      <w:r w:rsidR="410CE938" w:rsidRPr="007F0BA8">
        <w:rPr>
          <w:rFonts w:ascii="Arial" w:eastAsia="Arial" w:hAnsi="Arial" w:cs="Arial"/>
        </w:rPr>
        <w:t>reikalavimus</w:t>
      </w:r>
      <w:r w:rsidR="005957F8">
        <w:rPr>
          <w:rFonts w:ascii="Arial" w:eastAsia="Arial" w:hAnsi="Arial" w:cs="Arial"/>
        </w:rPr>
        <w:t xml:space="preserve">, </w:t>
      </w:r>
      <w:r w:rsidR="009A32FD" w:rsidRPr="007F0BA8">
        <w:rPr>
          <w:rFonts w:ascii="Arial" w:eastAsia="Arial" w:hAnsi="Arial" w:cs="Arial"/>
        </w:rPr>
        <w:t xml:space="preserve">tvarkyti ir saugoti </w:t>
      </w:r>
      <w:r w:rsidR="00CB2E55" w:rsidRPr="007F0BA8">
        <w:rPr>
          <w:rFonts w:ascii="Arial" w:eastAsia="Arial" w:hAnsi="Arial" w:cs="Arial"/>
        </w:rPr>
        <w:t>D</w:t>
      </w:r>
      <w:r w:rsidR="009A32FD" w:rsidRPr="007F0BA8">
        <w:rPr>
          <w:rFonts w:ascii="Arial" w:eastAsia="Arial" w:hAnsi="Arial" w:cs="Arial"/>
        </w:rPr>
        <w:t>arbų vykdymo dokumentaciją</w:t>
      </w:r>
      <w:r w:rsidR="00555040" w:rsidRPr="007F0BA8">
        <w:rPr>
          <w:rFonts w:ascii="Arial" w:eastAsia="Arial" w:hAnsi="Arial" w:cs="Arial"/>
        </w:rPr>
        <w:t>, pildyti statybos darbų žurnalą. Pastabas dėl vykdomų Darbų gali pateikti tik Statinio statybos techninis prižiūrėtojas raštu – įrašais statybos darbų žurnale;</w:t>
      </w:r>
    </w:p>
    <w:p w14:paraId="52E6D2A5" w14:textId="2621C3E9" w:rsidR="00E270CB" w:rsidRPr="0096515E" w:rsidRDefault="00E270C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 xml:space="preserve">Darbus pradėti tik iš anksto apie tai informavus Statinio statybos techninį prižiūrėtoją, vykdyti Statinio statybos techninio prižiūrėtojo nurodymus dėl Darbų vykdymo defektų ištaisymo, </w:t>
      </w:r>
      <w:r w:rsidRPr="0096515E">
        <w:rPr>
          <w:rFonts w:ascii="Arial" w:eastAsia="Arial" w:hAnsi="Arial" w:cs="Arial"/>
        </w:rPr>
        <w:lastRenderedPageBreak/>
        <w:t>reaguoti į statybos darbų žurnale įrašytas pastabas, pašalinant defektus nustatytais terminais;</w:t>
      </w:r>
    </w:p>
    <w:p w14:paraId="78A73F35" w14:textId="2AB57035" w:rsidR="00A8174F" w:rsidRPr="00555040" w:rsidRDefault="00730EF6"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iki Darbų pradžios įsakymu (ar kitu tvarkomuoju dokumentu) paskirti teisės aktų nustatyta tvarka atestuot</w:t>
      </w:r>
      <w:r w:rsidR="00702CA3" w:rsidRPr="78998C68">
        <w:rPr>
          <w:rFonts w:ascii="Arial" w:eastAsia="Arial" w:hAnsi="Arial" w:cs="Arial"/>
        </w:rPr>
        <w:t>ą</w:t>
      </w:r>
      <w:r w:rsidRPr="78998C68">
        <w:rPr>
          <w:rFonts w:ascii="Arial" w:eastAsia="Arial" w:hAnsi="Arial" w:cs="Arial"/>
        </w:rPr>
        <w:t xml:space="preserve"> Statinio statybos vadovą ir iki Darbų pradžios Užsakovui pateikti šiame punkte nurodyt</w:t>
      </w:r>
      <w:r w:rsidR="001B044A" w:rsidRPr="78998C68">
        <w:rPr>
          <w:rFonts w:ascii="Arial" w:eastAsia="Arial" w:hAnsi="Arial" w:cs="Arial"/>
        </w:rPr>
        <w:t>o</w:t>
      </w:r>
      <w:r w:rsidRPr="78998C68">
        <w:rPr>
          <w:rFonts w:ascii="Arial" w:eastAsia="Arial" w:hAnsi="Arial" w:cs="Arial"/>
        </w:rPr>
        <w:t xml:space="preserve"> vadov</w:t>
      </w:r>
      <w:r w:rsidR="001B044A" w:rsidRPr="78998C68">
        <w:rPr>
          <w:rFonts w:ascii="Arial" w:eastAsia="Arial" w:hAnsi="Arial" w:cs="Arial"/>
        </w:rPr>
        <w:t>o</w:t>
      </w:r>
      <w:r w:rsidRPr="78998C68">
        <w:rPr>
          <w:rFonts w:ascii="Arial" w:eastAsia="Arial" w:hAnsi="Arial" w:cs="Arial"/>
        </w:rPr>
        <w:t xml:space="preserve"> paskyrimo įsakym</w:t>
      </w:r>
      <w:r w:rsidR="001B044A" w:rsidRPr="78998C68">
        <w:rPr>
          <w:rFonts w:ascii="Arial" w:eastAsia="Arial" w:hAnsi="Arial" w:cs="Arial"/>
        </w:rPr>
        <w:t>o</w:t>
      </w:r>
      <w:r w:rsidRPr="78998C68">
        <w:rPr>
          <w:rFonts w:ascii="Arial" w:eastAsia="Arial" w:hAnsi="Arial" w:cs="Arial"/>
        </w:rPr>
        <w:t xml:space="preserve"> ir j</w:t>
      </w:r>
      <w:r w:rsidR="001B044A" w:rsidRPr="78998C68">
        <w:rPr>
          <w:rFonts w:ascii="Arial" w:eastAsia="Arial" w:hAnsi="Arial" w:cs="Arial"/>
        </w:rPr>
        <w:t>o</w:t>
      </w:r>
      <w:r w:rsidRPr="78998C68">
        <w:rPr>
          <w:rFonts w:ascii="Arial" w:eastAsia="Arial" w:hAnsi="Arial" w:cs="Arial"/>
        </w:rPr>
        <w:t xml:space="preserve"> turimų atestatų (jei šiе atestatai nebuvo teikti Pirkimo metu) kopijas. Statinio statybos vadovas privalo darbo metu nuolat būti </w:t>
      </w:r>
      <w:r w:rsidR="00390E3F" w:rsidRPr="78998C68">
        <w:rPr>
          <w:rFonts w:ascii="Arial" w:eastAsia="Arial" w:hAnsi="Arial" w:cs="Arial"/>
        </w:rPr>
        <w:t>objekte</w:t>
      </w:r>
      <w:r w:rsidRPr="78998C68">
        <w:rPr>
          <w:rFonts w:ascii="Arial" w:eastAsia="Arial" w:hAnsi="Arial" w:cs="Arial"/>
        </w:rPr>
        <w:t xml:space="preserve">, organizuoti </w:t>
      </w:r>
      <w:r w:rsidR="00782DD8" w:rsidRPr="78998C68">
        <w:rPr>
          <w:rFonts w:ascii="Arial" w:eastAsia="Arial" w:hAnsi="Arial" w:cs="Arial"/>
        </w:rPr>
        <w:t>D</w:t>
      </w:r>
      <w:r w:rsidRPr="78998C68">
        <w:rPr>
          <w:rFonts w:ascii="Arial" w:eastAsia="Arial" w:hAnsi="Arial" w:cs="Arial"/>
        </w:rPr>
        <w:t xml:space="preserve">arbus ir visais klausimais atstovauti Rangovui santykiuose su Užsakovu ir kitais rangovais (jei tokie bus pasitelkiami). Dėl pateisinamų priežasčių </w:t>
      </w:r>
      <w:r w:rsidR="00782DD8" w:rsidRPr="78998C68">
        <w:rPr>
          <w:rFonts w:ascii="Arial" w:eastAsia="Arial" w:hAnsi="Arial" w:cs="Arial"/>
        </w:rPr>
        <w:t xml:space="preserve">Statinio </w:t>
      </w:r>
      <w:r w:rsidRPr="78998C68">
        <w:rPr>
          <w:rFonts w:ascii="Arial" w:eastAsia="Arial" w:hAnsi="Arial" w:cs="Arial"/>
        </w:rPr>
        <w:t>statybos vadovui nesant objekte, jis turi būti pasiekiamas mobiliuoju telefonu</w:t>
      </w:r>
      <w:r w:rsidR="00782DD8" w:rsidRPr="78998C68">
        <w:rPr>
          <w:rFonts w:ascii="Arial" w:eastAsia="Arial" w:hAnsi="Arial" w:cs="Arial"/>
        </w:rPr>
        <w:t>;</w:t>
      </w:r>
    </w:p>
    <w:p w14:paraId="5BEDE24A" w14:textId="0F7A5E3C" w:rsidR="00F56C7B" w:rsidRPr="00F56C7B" w:rsidRDefault="00F56C7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93BF335" w:rsidR="00A8174F" w:rsidRDefault="00DE46BD"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D42395" w:rsidRPr="78998C68">
        <w:rPr>
          <w:rFonts w:ascii="Arial" w:hAnsi="Arial" w:cs="Arial"/>
        </w:rPr>
        <w:t>Techninėje specifikacijoje nustatyta tvarka ir terminais</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78998C68">
        <w:rPr>
          <w:rFonts w:ascii="Arial" w:eastAsia="Arial" w:hAnsi="Arial" w:cs="Arial"/>
        </w:rPr>
        <w:t>2</w:t>
      </w:r>
      <w:r w:rsidRPr="78998C68">
        <w:rPr>
          <w:rFonts w:ascii="Arial" w:eastAsia="Arial" w:hAnsi="Arial" w:cs="Arial"/>
        </w:rPr>
        <w:t xml:space="preserve"> (</w:t>
      </w:r>
      <w:r w:rsidR="0019187F" w:rsidRPr="78998C68">
        <w:rPr>
          <w:rFonts w:ascii="Arial" w:eastAsia="Arial" w:hAnsi="Arial" w:cs="Arial"/>
        </w:rPr>
        <w:t>dvi</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0C87FB06" w14:textId="3AB85459" w:rsidR="00A8174F" w:rsidRDefault="00DC4B2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xml:space="preserve">, Užsakovas turi teisę Darbų defektus pašalinti pats ar pasitelkęs trečiuosius asmenis, </w:t>
      </w:r>
      <w:r w:rsidR="00302AD8" w:rsidRPr="78998C68">
        <w:rPr>
          <w:rFonts w:ascii="Arial" w:hAnsi="Arial" w:cs="Arial"/>
        </w:rPr>
        <w:lastRenderedPageBreak/>
        <w:t>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4319BDCF" w14:textId="198CBFA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p>
    <w:p w14:paraId="658F4947" w14:textId="3DB590C7" w:rsidR="00A8174F" w:rsidRDefault="00683934"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atlieka</w:t>
      </w:r>
      <w:r w:rsidR="00977874" w:rsidRPr="78998C68">
        <w:rPr>
          <w:rFonts w:ascii="Arial" w:eastAsia="Arial" w:hAnsi="Arial" w:cs="Arial"/>
        </w:rPr>
        <w:t>nt</w:t>
      </w:r>
      <w:r w:rsidRPr="78998C68">
        <w:rPr>
          <w:rFonts w:ascii="Arial" w:eastAsia="Arial" w:hAnsi="Arial" w:cs="Arial"/>
        </w:rPr>
        <w:t xml:space="preserve"> Darb</w:t>
      </w:r>
      <w:r w:rsidR="00FC7F02" w:rsidRPr="78998C68">
        <w:rPr>
          <w:rFonts w:ascii="Arial" w:eastAsia="Arial" w:hAnsi="Arial" w:cs="Arial"/>
        </w:rPr>
        <w:t>us</w:t>
      </w:r>
      <w:r w:rsidRPr="78998C68">
        <w:rPr>
          <w:rFonts w:ascii="Arial" w:eastAsia="Arial" w:hAnsi="Arial" w:cs="Arial"/>
        </w:rPr>
        <w:t xml:space="preserve"> </w:t>
      </w:r>
      <w:r w:rsidR="3DD0A034" w:rsidRPr="78998C68">
        <w:rPr>
          <w:rFonts w:ascii="Arial" w:eastAsia="Arial" w:hAnsi="Arial" w:cs="Arial"/>
        </w:rPr>
        <w:t>užtikrinti</w:t>
      </w:r>
      <w:r w:rsidRPr="78998C68">
        <w:rPr>
          <w:rFonts w:ascii="Arial" w:eastAsia="Arial" w:hAnsi="Arial" w:cs="Arial"/>
        </w:rPr>
        <w:t xml:space="preserve"> </w:t>
      </w:r>
      <w:r w:rsidR="05925167" w:rsidRPr="78998C68">
        <w:rPr>
          <w:rFonts w:ascii="Arial" w:eastAsia="Arial" w:hAnsi="Arial" w:cs="Arial"/>
        </w:rPr>
        <w:t>aplinkos apsaugos vadybos sistemos reikalavim</w:t>
      </w:r>
      <w:r w:rsidR="12A9D3B4" w:rsidRPr="78998C68">
        <w:rPr>
          <w:rFonts w:ascii="Arial" w:eastAsia="Arial" w:hAnsi="Arial" w:cs="Arial"/>
        </w:rPr>
        <w:t>ų taikymą</w:t>
      </w:r>
      <w:r w:rsidRPr="78998C68">
        <w:rPr>
          <w:rFonts w:ascii="Arial" w:eastAsia="Arial" w:hAnsi="Arial" w:cs="Arial"/>
        </w:rPr>
        <w:t xml:space="preserve">, kaip numatyta </w:t>
      </w:r>
      <w:r w:rsidR="008E3C33" w:rsidRPr="78998C68">
        <w:rPr>
          <w:rFonts w:ascii="Arial" w:eastAsia="Arial" w:hAnsi="Arial" w:cs="Arial"/>
        </w:rPr>
        <w:t>Pirkimo dokumentuose</w:t>
      </w:r>
      <w:r w:rsidRPr="78998C68">
        <w:rPr>
          <w:rFonts w:ascii="Arial" w:eastAsia="Arial" w:hAnsi="Arial" w:cs="Arial"/>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nulio centų) dydžio baudą už kiekvieną nustatytą pažeidimo atvejį;</w:t>
      </w:r>
    </w:p>
    <w:p w14:paraId="245846FB" w14:textId="120F0714" w:rsidR="0067721B" w:rsidRPr="00A8174F" w:rsidRDefault="001074E3"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432A66D4" w14:textId="27A46DC8" w:rsidR="00506601" w:rsidRPr="00DC773D" w:rsidRDefault="00200F57" w:rsidP="00D24079">
      <w:pPr>
        <w:pStyle w:val="Sraopastraipa"/>
        <w:numPr>
          <w:ilvl w:val="1"/>
          <w:numId w:val="17"/>
        </w:numPr>
        <w:spacing w:after="0" w:line="240" w:lineRule="auto"/>
        <w:ind w:left="810" w:hanging="810"/>
        <w:jc w:val="both"/>
        <w:rPr>
          <w:rFonts w:ascii="Arial" w:eastAsia="Arial" w:hAnsi="Arial" w:cs="Arial"/>
        </w:rPr>
      </w:pPr>
      <w:r w:rsidRPr="00DC773D">
        <w:rPr>
          <w:rFonts w:ascii="Arial" w:eastAsia="Arial" w:hAnsi="Arial" w:cs="Arial"/>
        </w:rPr>
        <w:lastRenderedPageBreak/>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arbus atliktų tik 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Sraopastraipa"/>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2F58F0C2" w14:textId="1C3C3D7E" w:rsidR="00355F8B" w:rsidRPr="002F2E14" w:rsidRDefault="00355F8B" w:rsidP="00355F8B">
      <w:pPr>
        <w:pStyle w:val="Pagrindinistekstas"/>
        <w:numPr>
          <w:ilvl w:val="1"/>
          <w:numId w:val="2"/>
        </w:numPr>
        <w:tabs>
          <w:tab w:val="left" w:pos="1134"/>
        </w:tabs>
        <w:ind w:left="851" w:hanging="851"/>
        <w:rPr>
          <w:rFonts w:ascii="Arial" w:hAnsi="Arial"/>
          <w:sz w:val="22"/>
          <w:szCs w:val="22"/>
          <w:lang w:val="lt-LT"/>
        </w:rPr>
      </w:pPr>
      <w:r w:rsidRPr="002F2E14">
        <w:rPr>
          <w:rFonts w:ascii="Arial" w:hAnsi="Arial"/>
          <w:sz w:val="22"/>
          <w:szCs w:val="22"/>
          <w:lang w:val="lt-LT"/>
        </w:rPr>
        <w:t xml:space="preserve">Sutarties vykdymo metu tinkamai Sutarties vykdymo kontrolei užtikrinti bei atsiskaitymams vykdyti tarp Šalių Sutarties 8.3 – 8.8 punktuose nustatyta tvarka yra pasirašomi Atliktų darbų aktai, kuriuose </w:t>
      </w:r>
      <w:r w:rsidRPr="002F2E14">
        <w:rPr>
          <w:rFonts w:ascii="Arial" w:hAnsi="Arial"/>
          <w:color w:val="000000" w:themeColor="text1"/>
          <w:sz w:val="22"/>
          <w:szCs w:val="22"/>
          <w:lang w:val="lt-LT"/>
        </w:rPr>
        <w:t xml:space="preserve">procentine išraiška nuo </w:t>
      </w:r>
      <w:r w:rsidRPr="002F2E14">
        <w:rPr>
          <w:rFonts w:ascii="Arial" w:hAnsi="Arial"/>
          <w:sz w:val="22"/>
          <w:szCs w:val="22"/>
          <w:lang w:val="lt-LT"/>
        </w:rPr>
        <w:t>Įkainotų veiklų sąraše nurodytų Darbų grupių (etapų) fiksuojami atlikti Darbai. Atliktų d</w:t>
      </w:r>
      <w:r w:rsidRPr="002F2E14">
        <w:rPr>
          <w:rFonts w:ascii="Arial" w:hAnsi="Arial"/>
          <w:color w:val="000000" w:themeColor="text1"/>
          <w:sz w:val="22"/>
          <w:szCs w:val="22"/>
          <w:lang w:val="lt-LT"/>
        </w:rPr>
        <w:t xml:space="preserve">arbų akte nurodytų Statybos darbų galutinis tinkamumas patvirtinamas vadovaujantis Sutarties </w:t>
      </w:r>
      <w:r w:rsidRPr="00202499">
        <w:rPr>
          <w:rFonts w:ascii="Arial" w:hAnsi="Arial"/>
          <w:color w:val="000000" w:themeColor="text1"/>
          <w:sz w:val="22"/>
          <w:szCs w:val="22"/>
          <w:lang w:val="lt-LT"/>
        </w:rPr>
        <w:t>8.12 – 8.1</w:t>
      </w:r>
      <w:r w:rsidR="00202499" w:rsidRPr="00202499">
        <w:rPr>
          <w:rFonts w:ascii="Arial" w:hAnsi="Arial"/>
          <w:color w:val="000000" w:themeColor="text1"/>
          <w:sz w:val="22"/>
          <w:szCs w:val="22"/>
          <w:lang w:val="lt-LT"/>
        </w:rPr>
        <w:t>3</w:t>
      </w:r>
      <w:r w:rsidRPr="002F2E14">
        <w:rPr>
          <w:rFonts w:ascii="Arial" w:hAnsi="Arial"/>
          <w:color w:val="000000" w:themeColor="text1"/>
          <w:sz w:val="22"/>
          <w:szCs w:val="22"/>
          <w:lang w:val="lt-LT"/>
        </w:rPr>
        <w:t xml:space="preserve"> punkte nustatyta tvarka, pasirašant Statybos </w:t>
      </w:r>
      <w:r w:rsidRPr="002F2E14">
        <w:rPr>
          <w:rFonts w:ascii="Arial" w:hAnsi="Arial"/>
          <w:sz w:val="22"/>
          <w:szCs w:val="22"/>
          <w:lang w:val="lt-LT"/>
        </w:rPr>
        <w:t>darbų perdavimo-priėmimo aktą, po to, kai bus atlikti visi Sutartyje numatyti Statybos darbai. Galutiniame Atliktų darbų akte nurodytų Statybos užbaigimo procedūrų atlikimo tinkamumas patvirtinamas, pasirašant Darbų perdavimo-priėmimo aktą, po to, kai bus atliktos Statybos užbaigimo procedūros (gautas statybos užbaigimą patvirtinantis dokumentas), išskyrus, jeigu Statybos užbaigimo procedūros nėra privaloma atlikti pagal galiojančius teisės aktus ir (ar) Rangovui tokia pareiga nebuvo nustatyta Sutartyje.</w:t>
      </w:r>
    </w:p>
    <w:p w14:paraId="5FFC0B1B" w14:textId="163C8EB1"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83499D" w:rsidRPr="78998C68">
        <w:rPr>
          <w:rFonts w:ascii="Arial" w:hAnsi="Arial" w:cs="Arial"/>
          <w:sz w:val="22"/>
          <w:szCs w:val="22"/>
          <w:lang w:val="lt-LT"/>
        </w:rPr>
        <w:t>5</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83499D" w:rsidRPr="78998C68">
        <w:rPr>
          <w:rFonts w:ascii="Arial" w:hAnsi="Arial" w:cs="Arial"/>
          <w:sz w:val="22"/>
          <w:szCs w:val="22"/>
          <w:lang w:val="lt-LT"/>
        </w:rPr>
        <w:t>6</w:t>
      </w:r>
      <w:r w:rsidRPr="78998C68">
        <w:rPr>
          <w:rFonts w:ascii="Arial" w:hAnsi="Arial" w:cs="Arial"/>
          <w:sz w:val="22"/>
          <w:szCs w:val="22"/>
          <w:lang w:val="lt-LT"/>
        </w:rPr>
        <w:t xml:space="preserve"> priedas)</w:t>
      </w:r>
      <w:r w:rsidR="009E395A">
        <w:rPr>
          <w:rFonts w:ascii="Arial" w:hAnsi="Arial" w:cs="Arial"/>
          <w:sz w:val="22"/>
          <w:szCs w:val="22"/>
          <w:lang w:val="lt-LT"/>
        </w:rPr>
        <w:t xml:space="preserve"> </w:t>
      </w:r>
      <w:r w:rsidR="009E395A" w:rsidRPr="007C5ED1">
        <w:rPr>
          <w:rFonts w:ascii="Arial" w:hAnsi="Arial" w:cs="Arial"/>
          <w:sz w:val="22"/>
          <w:szCs w:val="22"/>
          <w:lang w:val="lt-LT"/>
        </w:rPr>
        <w:t>kartu su išpildomąja dokumentacija</w:t>
      </w:r>
      <w:r w:rsidR="00C8380A" w:rsidRPr="007C5ED1">
        <w:rPr>
          <w:rFonts w:ascii="Arial" w:hAnsi="Arial" w:cs="Arial"/>
          <w:sz w:val="22"/>
          <w:szCs w:val="22"/>
          <w:lang w:val="lt-LT"/>
        </w:rPr>
        <w:t xml:space="preserve"> su joje nurodyta</w:t>
      </w:r>
      <w:r w:rsidR="00B029E5" w:rsidRPr="007C5ED1">
        <w:rPr>
          <w:rFonts w:ascii="Arial" w:hAnsi="Arial" w:cs="Arial"/>
          <w:sz w:val="22"/>
          <w:szCs w:val="22"/>
          <w:lang w:val="lt-LT"/>
        </w:rPr>
        <w:t>is faktiniais kie</w:t>
      </w:r>
      <w:r w:rsidR="00C41370" w:rsidRPr="007C5ED1">
        <w:rPr>
          <w:rFonts w:ascii="Arial" w:hAnsi="Arial" w:cs="Arial"/>
          <w:sz w:val="22"/>
          <w:szCs w:val="22"/>
          <w:lang w:val="lt-LT"/>
        </w:rPr>
        <w:t>kiais</w:t>
      </w:r>
      <w:r w:rsidR="00417ED9" w:rsidRPr="007C5ED1">
        <w:rPr>
          <w:rFonts w:ascii="Arial" w:hAnsi="Arial" w:cs="Arial"/>
          <w:sz w:val="22"/>
          <w:szCs w:val="22"/>
          <w:lang w:val="lt-LT"/>
        </w:rPr>
        <w:t>.</w:t>
      </w:r>
      <w:r w:rsidRPr="007C5ED1">
        <w:rPr>
          <w:rFonts w:ascii="Arial" w:hAnsi="Arial" w:cs="Arial"/>
          <w:sz w:val="22"/>
          <w:szCs w:val="22"/>
          <w:lang w:val="lt-LT"/>
        </w:rPr>
        <w:t xml:space="preserve"> Nepateikus šiame</w:t>
      </w:r>
      <w:r w:rsidRPr="78998C68">
        <w:rPr>
          <w:rFonts w:ascii="Arial" w:hAnsi="Arial" w:cs="Arial"/>
          <w:sz w:val="22"/>
          <w:szCs w:val="22"/>
          <w:lang w:val="lt-LT"/>
        </w:rPr>
        <w:t xml:space="preserve"> punkte nurodytų reikalavimų atitinkančio Atliktų darbų akto ir 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778EA6CB"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Statinio statybos techninis prižiūrėtojas ne vėliau kaip per 5 (penkias) darbo dienas nuo Atliktų darbų akto bei atliktų Darbų ir išlaidų apmokėjimo pažymos gavimo, privalo apžiūrėti atliktus Darbus, patikrinti dalinai arba pilnai atlikto Darbo apimtį</w:t>
      </w:r>
      <w:r w:rsidR="00840740">
        <w:rPr>
          <w:rFonts w:ascii="Arial" w:hAnsi="Arial" w:cs="Arial"/>
          <w:sz w:val="22"/>
          <w:szCs w:val="22"/>
          <w:lang w:val="lt-LT"/>
        </w:rPr>
        <w:t xml:space="preserve"> (kiekį)</w:t>
      </w:r>
      <w:r w:rsidRPr="0073731F">
        <w:rPr>
          <w:rFonts w:ascii="Arial" w:hAnsi="Arial" w:cs="Arial"/>
          <w:sz w:val="22"/>
          <w:szCs w:val="22"/>
          <w:lang w:val="lt-LT"/>
        </w:rPr>
        <w:t>, ir</w:t>
      </w:r>
      <w:r w:rsidR="00840740">
        <w:rPr>
          <w:rFonts w:ascii="Arial" w:hAnsi="Arial" w:cs="Arial"/>
          <w:sz w:val="22"/>
          <w:szCs w:val="22"/>
          <w:lang w:val="lt-LT"/>
        </w:rPr>
        <w:t>,</w:t>
      </w:r>
      <w:r w:rsidRPr="0073731F">
        <w:rPr>
          <w:rFonts w:ascii="Arial" w:hAnsi="Arial" w:cs="Arial"/>
          <w:sz w:val="22"/>
          <w:szCs w:val="22"/>
          <w:lang w:val="lt-LT"/>
        </w:rPr>
        <w:t xml:space="preserve"> nenustačius Atliktų darbų akto trūkumų</w:t>
      </w:r>
      <w:r w:rsidR="00840740">
        <w:rPr>
          <w:rFonts w:ascii="Arial" w:hAnsi="Arial" w:cs="Arial"/>
          <w:sz w:val="22"/>
          <w:szCs w:val="22"/>
          <w:lang w:val="lt-LT"/>
        </w:rPr>
        <w:t>,</w:t>
      </w:r>
      <w:r w:rsidRPr="0073731F">
        <w:rPr>
          <w:rFonts w:ascii="Arial" w:hAnsi="Arial" w:cs="Arial"/>
          <w:sz w:val="22"/>
          <w:szCs w:val="22"/>
          <w:lang w:val="lt-LT"/>
        </w:rPr>
        <w:t xml:space="preserve"> jį pasirašyti. Jeigu patikrinimo metu nustatoma, kad atliktų Darbų apimtys</w:t>
      </w:r>
      <w:r w:rsidR="00A67DC7">
        <w:rPr>
          <w:rFonts w:ascii="Arial" w:hAnsi="Arial" w:cs="Arial"/>
          <w:sz w:val="22"/>
          <w:szCs w:val="22"/>
          <w:lang w:val="lt-LT"/>
        </w:rPr>
        <w:t xml:space="preserve"> (kiekiai)</w:t>
      </w:r>
      <w:r w:rsidRPr="0073731F">
        <w:rPr>
          <w:rFonts w:ascii="Arial" w:hAnsi="Arial" w:cs="Arial"/>
          <w:sz w:val="22"/>
          <w:szCs w:val="22"/>
          <w:lang w:val="lt-LT"/>
        </w:rPr>
        <w:t xml:space="preserve"> neatitinka nurodytų Rangovo pateiktame Atliktų darbų akte arba Darbai atlikti su defektais, Rangovas</w:t>
      </w:r>
      <w:r w:rsidR="00A67DC7">
        <w:rPr>
          <w:rFonts w:ascii="Arial" w:hAnsi="Arial" w:cs="Arial"/>
          <w:sz w:val="22"/>
          <w:szCs w:val="22"/>
          <w:lang w:val="lt-LT"/>
        </w:rPr>
        <w:t>,</w:t>
      </w:r>
      <w:r w:rsidRPr="0073731F">
        <w:rPr>
          <w:rFonts w:ascii="Arial" w:hAnsi="Arial" w:cs="Arial"/>
          <w:sz w:val="22"/>
          <w:szCs w:val="22"/>
          <w:lang w:val="lt-LT"/>
        </w:rPr>
        <w:t xml:space="preserve"> Statinio statybos techninio prižiūrėtojo nurodymu</w:t>
      </w:r>
      <w:r w:rsidR="00A67DC7">
        <w:rPr>
          <w:rFonts w:ascii="Arial" w:hAnsi="Arial" w:cs="Arial"/>
          <w:sz w:val="22"/>
          <w:szCs w:val="22"/>
          <w:lang w:val="lt-LT"/>
        </w:rPr>
        <w:t>,</w:t>
      </w:r>
      <w:r w:rsidRPr="0073731F">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00A67DC7">
        <w:rPr>
          <w:rFonts w:ascii="Arial" w:hAnsi="Arial" w:cs="Arial"/>
          <w:sz w:val="22"/>
          <w:szCs w:val="22"/>
          <w:lang w:val="lt-LT"/>
        </w:rPr>
        <w:t xml:space="preserve"> (kiekius)</w:t>
      </w:r>
      <w:r w:rsidRPr="0073731F">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00774987">
        <w:rPr>
          <w:rFonts w:ascii="Arial" w:hAnsi="Arial" w:cs="Arial"/>
          <w:sz w:val="22"/>
          <w:szCs w:val="22"/>
          <w:lang w:val="lt-LT"/>
        </w:rPr>
        <w:t xml:space="preserve"> –</w:t>
      </w:r>
      <w:r w:rsidRPr="0073731F">
        <w:rPr>
          <w:rFonts w:ascii="Arial" w:hAnsi="Arial" w:cs="Arial"/>
          <w:sz w:val="22"/>
          <w:szCs w:val="22"/>
          <w:lang w:val="lt-LT"/>
        </w:rPr>
        <w:t xml:space="preserve"> priešingu atveju Atliktų darbų akto pasirašymas nukeliamas kitam ataskaitiniam laikotarpiui </w:t>
      </w:r>
      <w:r w:rsidR="00774987">
        <w:rPr>
          <w:rFonts w:ascii="Arial" w:hAnsi="Arial" w:cs="Arial"/>
          <w:sz w:val="22"/>
          <w:szCs w:val="22"/>
          <w:lang w:val="lt-LT"/>
        </w:rPr>
        <w:t>(</w:t>
      </w:r>
      <w:r w:rsidRPr="0073731F">
        <w:rPr>
          <w:rFonts w:ascii="Arial" w:hAnsi="Arial" w:cs="Arial"/>
          <w:sz w:val="22"/>
          <w:szCs w:val="22"/>
          <w:lang w:val="lt-LT"/>
        </w:rPr>
        <w:t>į kitą mėnesį</w:t>
      </w:r>
      <w:r w:rsidR="00774987">
        <w:rPr>
          <w:rFonts w:ascii="Arial" w:hAnsi="Arial" w:cs="Arial"/>
          <w:sz w:val="22"/>
          <w:szCs w:val="22"/>
          <w:lang w:val="lt-LT"/>
        </w:rPr>
        <w:t>)</w:t>
      </w:r>
      <w:r w:rsidRPr="0073731F">
        <w:rPr>
          <w:rFonts w:ascii="Arial" w:hAnsi="Arial" w:cs="Arial"/>
          <w:sz w:val="22"/>
          <w:szCs w:val="22"/>
          <w:lang w:val="lt-LT"/>
        </w:rPr>
        <w:t xml:space="preserve">. </w:t>
      </w:r>
    </w:p>
    <w:p w14:paraId="1145C411"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lastRenderedPageBreak/>
        <w:t xml:space="preserve">pateiktuose Atliktų darbų aktuose nurodyti Darbai neatitinka faktiškai atliktų Darbų </w:t>
      </w:r>
      <w:r w:rsidR="009578A0">
        <w:rPr>
          <w:rFonts w:ascii="Arial" w:hAnsi="Arial" w:cs="Arial"/>
          <w:sz w:val="22"/>
          <w:szCs w:val="22"/>
          <w:lang w:val="lt-LT"/>
        </w:rPr>
        <w:t>apimči</w:t>
      </w:r>
      <w:r w:rsidR="005801ED">
        <w:rPr>
          <w:rFonts w:ascii="Arial" w:hAnsi="Arial" w:cs="Arial"/>
          <w:sz w:val="22"/>
          <w:szCs w:val="22"/>
          <w:lang w:val="lt-LT"/>
        </w:rPr>
        <w:t>ų</w:t>
      </w:r>
      <w:r w:rsidR="009578A0">
        <w:rPr>
          <w:rFonts w:ascii="Arial" w:hAnsi="Arial" w:cs="Arial"/>
          <w:sz w:val="22"/>
          <w:szCs w:val="22"/>
          <w:lang w:val="lt-LT"/>
        </w:rPr>
        <w:t xml:space="preserve"> (</w:t>
      </w:r>
      <w:r w:rsidRPr="0073731F">
        <w:rPr>
          <w:rFonts w:ascii="Arial" w:hAnsi="Arial" w:cs="Arial"/>
          <w:sz w:val="22"/>
          <w:szCs w:val="22"/>
          <w:lang w:val="lt-LT"/>
        </w:rPr>
        <w:t>kiekių</w:t>
      </w:r>
      <w:r w:rsidR="009578A0">
        <w:rPr>
          <w:rFonts w:ascii="Arial" w:hAnsi="Arial" w:cs="Arial"/>
          <w:sz w:val="22"/>
          <w:szCs w:val="22"/>
          <w:lang w:val="lt-LT"/>
        </w:rPr>
        <w:t>)</w:t>
      </w:r>
      <w:r w:rsidRPr="0073731F">
        <w:rPr>
          <w:rFonts w:ascii="Arial" w:hAnsi="Arial" w:cs="Arial"/>
          <w:sz w:val="22"/>
          <w:szCs w:val="22"/>
          <w:lang w:val="lt-LT"/>
        </w:rPr>
        <w:t xml:space="preserve">; </w:t>
      </w:r>
    </w:p>
    <w:p w14:paraId="18A5DAF5"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18191B64"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w:t>
      </w:r>
      <w:r w:rsidR="00355F8B">
        <w:rPr>
          <w:rFonts w:ascii="Arial" w:hAnsi="Arial" w:cs="Arial"/>
          <w:sz w:val="22"/>
          <w:szCs w:val="22"/>
          <w:lang w:val="lt-LT"/>
        </w:rPr>
        <w:t xml:space="preserve">eletroninis </w:t>
      </w:r>
      <w:r w:rsidRPr="0073731F">
        <w:rPr>
          <w:rFonts w:ascii="Arial" w:hAnsi="Arial" w:cs="Arial"/>
          <w:sz w:val="22"/>
          <w:szCs w:val="22"/>
          <w:lang w:val="lt-LT"/>
        </w:rPr>
        <w:t xml:space="preserve">statybos darbų žurnalas; </w:t>
      </w:r>
    </w:p>
    <w:p w14:paraId="6352D50F" w14:textId="3B0298B8" w:rsidR="619D19D8" w:rsidRDefault="619D19D8" w:rsidP="65954D6C">
      <w:pPr>
        <w:pStyle w:val="Pagrindinistekstas"/>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Darbai atlikti taip, kad juos galima sugadinti atliekant sekančius Darbus, arba atlikti Darbai yra gadinami vykdant kitus statybos Darbus objekte ir kitais teisės aktų nustatytais atvejais. </w:t>
      </w:r>
    </w:p>
    <w:p w14:paraId="3C7F717B" w14:textId="585253C9" w:rsidR="009B7629" w:rsidRPr="0073731F"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00314318" w14:textId="31B06F73"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 xml:space="preserve">PVM sąskaita faktūra už atliktus Darbus pagal suderintą ir Šalių pasirašytą Atliktų darbų aktą pateikiama ne vėliau kaip iki kito mėnesio 10 (dešimtos) dienos. </w:t>
      </w:r>
      <w:r w:rsidR="0090353C" w:rsidRPr="0090353C">
        <w:rPr>
          <w:rFonts w:ascii="Arial" w:hAnsi="Arial" w:cs="Arial"/>
          <w:sz w:val="22"/>
          <w:szCs w:val="22"/>
          <w:lang w:val="lt-LT"/>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w:t>
      </w:r>
    </w:p>
    <w:p w14:paraId="7CE7A72A"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Pagrindinistekstas"/>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Pr="0073731F" w:rsidRDefault="008D69F6" w:rsidP="008D69F6">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42920788" w14:textId="1D178943" w:rsidR="00983377" w:rsidRPr="0096515E" w:rsidRDefault="00E22E07" w:rsidP="00D24079">
      <w:pPr>
        <w:tabs>
          <w:tab w:val="left" w:pos="851"/>
        </w:tabs>
        <w:spacing w:after="0" w:line="240" w:lineRule="auto"/>
        <w:ind w:left="851" w:hanging="851"/>
        <w:jc w:val="both"/>
        <w:rPr>
          <w:rFonts w:ascii="Arial" w:eastAsia="Times New Roman" w:hAnsi="Arial" w:cs="Arial"/>
        </w:rPr>
      </w:pPr>
      <w:bookmarkStart w:id="9" w:name="_Hlk115158234"/>
      <w:r w:rsidRPr="0096515E">
        <w:rPr>
          <w:rFonts w:ascii="Arial" w:hAnsi="Arial"/>
        </w:rPr>
        <w:t>8</w:t>
      </w:r>
      <w:r w:rsidR="00636621" w:rsidRPr="0096515E">
        <w:rPr>
          <w:rFonts w:ascii="Arial" w:hAnsi="Arial"/>
        </w:rPr>
        <w:t>.1</w:t>
      </w:r>
      <w:r w:rsidR="005A6521">
        <w:rPr>
          <w:rFonts w:ascii="Arial" w:hAnsi="Arial"/>
        </w:rPr>
        <w:t>2</w:t>
      </w:r>
      <w:r w:rsidR="00636621" w:rsidRPr="0096515E">
        <w:rPr>
          <w:rFonts w:ascii="Arial" w:hAnsi="Arial"/>
        </w:rPr>
        <w:t>.</w:t>
      </w:r>
      <w:r w:rsidR="005A6521">
        <w:rPr>
          <w:rFonts w:ascii="Arial" w:hAnsi="Arial"/>
        </w:rPr>
        <w:tab/>
      </w:r>
      <w:r w:rsidR="00983377" w:rsidRPr="0096515E">
        <w:rPr>
          <w:rFonts w:ascii="Arial" w:hAnsi="Arial"/>
        </w:rPr>
        <w:t xml:space="preserve">Rangovas, užbaigęs Sutartyje numatytus visus </w:t>
      </w:r>
      <w:r w:rsidR="00F340D2" w:rsidRPr="0096515E">
        <w:rPr>
          <w:rFonts w:ascii="Arial" w:hAnsi="Arial"/>
        </w:rPr>
        <w:t>D</w:t>
      </w:r>
      <w:r w:rsidR="00983377" w:rsidRPr="0096515E">
        <w:rPr>
          <w:rFonts w:ascii="Arial" w:hAnsi="Arial"/>
        </w:rPr>
        <w:t>arbus</w:t>
      </w:r>
      <w:r w:rsidR="00E1065C" w:rsidRPr="0096515E">
        <w:rPr>
          <w:rFonts w:ascii="Arial" w:hAnsi="Arial"/>
        </w:rPr>
        <w:t xml:space="preserve">, </w:t>
      </w:r>
      <w:r w:rsidR="00983377" w:rsidRPr="0096515E">
        <w:rPr>
          <w:rFonts w:ascii="Arial" w:hAnsi="Arial"/>
          <w:spacing w:val="-2"/>
        </w:rPr>
        <w:t>ne vėliau kaip prieš</w:t>
      </w:r>
      <w:r w:rsidR="00983377" w:rsidRPr="0096515E">
        <w:rPr>
          <w:rFonts w:ascii="Arial" w:hAnsi="Arial"/>
        </w:rPr>
        <w:t xml:space="preserve"> </w:t>
      </w:r>
      <w:r w:rsidR="00CC31DB" w:rsidRPr="0096515E">
        <w:rPr>
          <w:rFonts w:ascii="Arial" w:hAnsi="Arial"/>
        </w:rPr>
        <w:t>3</w:t>
      </w:r>
      <w:r w:rsidR="00983377" w:rsidRPr="0096515E">
        <w:rPr>
          <w:rFonts w:ascii="Arial" w:hAnsi="Arial"/>
        </w:rPr>
        <w:t xml:space="preserve"> (</w:t>
      </w:r>
      <w:r w:rsidR="00CC31DB" w:rsidRPr="0096515E">
        <w:rPr>
          <w:rFonts w:ascii="Arial" w:hAnsi="Arial"/>
        </w:rPr>
        <w:t>tris</w:t>
      </w:r>
      <w:r w:rsidR="00983377" w:rsidRPr="0096515E">
        <w:rPr>
          <w:rFonts w:ascii="Arial" w:hAnsi="Arial"/>
        </w:rPr>
        <w:t xml:space="preserve">) </w:t>
      </w:r>
      <w:r w:rsidR="00CC31DB" w:rsidRPr="0096515E">
        <w:rPr>
          <w:rFonts w:ascii="Arial" w:hAnsi="Arial"/>
        </w:rPr>
        <w:t xml:space="preserve">darbo </w:t>
      </w:r>
      <w:r w:rsidR="00983377" w:rsidRPr="0096515E">
        <w:rPr>
          <w:rFonts w:ascii="Arial" w:hAnsi="Arial"/>
          <w:spacing w:val="-3"/>
        </w:rPr>
        <w:t>dien</w:t>
      </w:r>
      <w:r w:rsidR="00F340D2" w:rsidRPr="0096515E">
        <w:rPr>
          <w:rFonts w:ascii="Arial" w:hAnsi="Arial"/>
          <w:spacing w:val="-3"/>
        </w:rPr>
        <w:t>as</w:t>
      </w:r>
      <w:r w:rsidR="00983377" w:rsidRPr="0096515E">
        <w:rPr>
          <w:rFonts w:ascii="Arial" w:hAnsi="Arial"/>
        </w:rPr>
        <w:t xml:space="preserve"> raštu praneša Užsakovui</w:t>
      </w:r>
      <w:r w:rsidR="008D69F6" w:rsidRPr="0096515E">
        <w:rPr>
          <w:rFonts w:ascii="Arial" w:hAnsi="Arial"/>
        </w:rPr>
        <w:t xml:space="preserve"> ir Statinio statybos techniniam prižiūrėtojui</w:t>
      </w:r>
      <w:r w:rsidR="00983377" w:rsidRPr="0096515E">
        <w:rPr>
          <w:rFonts w:ascii="Arial" w:hAnsi="Arial"/>
        </w:rPr>
        <w:t xml:space="preserve"> apie numatomą </w:t>
      </w:r>
      <w:r w:rsidR="00F340D2" w:rsidRPr="0096515E">
        <w:rPr>
          <w:rFonts w:ascii="Arial" w:hAnsi="Arial"/>
        </w:rPr>
        <w:t>D</w:t>
      </w:r>
      <w:r w:rsidR="00983377" w:rsidRPr="0096515E">
        <w:rPr>
          <w:rFonts w:ascii="Arial" w:hAnsi="Arial"/>
        </w:rPr>
        <w:t>arbų perdavimą, prašydamas organizuoti jų priėmimą</w:t>
      </w:r>
      <w:r w:rsidR="00F36A36" w:rsidRPr="0096515E">
        <w:rPr>
          <w:rFonts w:ascii="Arial" w:hAnsi="Arial"/>
        </w:rPr>
        <w:t>.</w:t>
      </w:r>
      <w:r w:rsidR="00983377" w:rsidRPr="0096515E">
        <w:rPr>
          <w:rFonts w:ascii="Arial" w:hAnsi="Arial"/>
        </w:rPr>
        <w:t xml:space="preserve"> Rangovas turi pareigą inicijuoti ir organizuoti atliktų </w:t>
      </w:r>
      <w:r w:rsidR="00F340D2" w:rsidRPr="0096515E">
        <w:rPr>
          <w:rFonts w:ascii="Arial" w:hAnsi="Arial"/>
        </w:rPr>
        <w:t>D</w:t>
      </w:r>
      <w:r w:rsidR="00983377" w:rsidRPr="0096515E">
        <w:rPr>
          <w:rFonts w:ascii="Arial" w:hAnsi="Arial"/>
        </w:rPr>
        <w:t xml:space="preserve">arbų perdavimą, juos pristatyti Užsakovui, kad jis galėtų susipažinti su tuo atlikimu, įvertinti ir priimti sprendimą, ar jie tinkamai atlikti, ar juos priimti. </w:t>
      </w:r>
      <w:r w:rsidR="00F340D2" w:rsidRPr="0096515E">
        <w:rPr>
          <w:rFonts w:ascii="Arial" w:hAnsi="Arial"/>
        </w:rPr>
        <w:t>D</w:t>
      </w:r>
      <w:r w:rsidR="00983377" w:rsidRPr="0096515E">
        <w:rPr>
          <w:rFonts w:ascii="Arial" w:hAnsi="Arial"/>
        </w:rPr>
        <w:t xml:space="preserve">arbų perdavimas-priėmimas įvyksta Šalių suderintu laiku ir įforminamas Šalių pasirašomu </w:t>
      </w:r>
      <w:r w:rsidR="00F340D2" w:rsidRPr="0096515E">
        <w:rPr>
          <w:rFonts w:ascii="Arial" w:hAnsi="Arial"/>
        </w:rPr>
        <w:t>D</w:t>
      </w:r>
      <w:r w:rsidR="00983377" w:rsidRPr="0096515E">
        <w:rPr>
          <w:rFonts w:ascii="Arial" w:hAnsi="Arial"/>
        </w:rPr>
        <w:t xml:space="preserve">arbų perdavimo-priėmimo aktu. </w:t>
      </w:r>
      <w:r w:rsidR="00F340D2" w:rsidRPr="0096515E">
        <w:rPr>
          <w:rFonts w:ascii="Arial" w:hAnsi="Arial"/>
        </w:rPr>
        <w:t>D</w:t>
      </w:r>
      <w:r w:rsidR="00983377" w:rsidRPr="0096515E">
        <w:rPr>
          <w:rFonts w:ascii="Arial" w:hAnsi="Arial"/>
        </w:rPr>
        <w:t xml:space="preserve">arbų perdavimo-priėmimo metu Užsakovas patikrina, ar Rangovo siūlomi perduoti </w:t>
      </w:r>
      <w:r w:rsidR="00F340D2" w:rsidRPr="0096515E">
        <w:rPr>
          <w:rFonts w:ascii="Arial" w:hAnsi="Arial"/>
        </w:rPr>
        <w:t>D</w:t>
      </w:r>
      <w:r w:rsidR="00983377" w:rsidRPr="0096515E">
        <w:rPr>
          <w:rFonts w:ascii="Arial" w:hAnsi="Arial"/>
        </w:rPr>
        <w:t xml:space="preserve">arbai (jų rezultatas) atitinka Sutartyje numatytą apimtį, kokybę ir kitus reikalavimus, </w:t>
      </w:r>
      <w:r w:rsidR="00B508F3" w:rsidRPr="0096515E">
        <w:rPr>
          <w:rFonts w:ascii="Arial" w:hAnsi="Arial"/>
        </w:rPr>
        <w:t xml:space="preserve">ar </w:t>
      </w:r>
      <w:r w:rsidR="00983377" w:rsidRPr="0096515E">
        <w:rPr>
          <w:rFonts w:ascii="Arial" w:hAnsi="Arial"/>
        </w:rPr>
        <w:t>perduodama visa Sutartyje numatyta dokumentacija.</w:t>
      </w:r>
      <w:bookmarkEnd w:id="9"/>
      <w:r w:rsidR="26104BAB" w:rsidRPr="0096515E">
        <w:rPr>
          <w:rFonts w:ascii="Arial" w:hAnsi="Arial"/>
        </w:rPr>
        <w:t xml:space="preserve"> </w:t>
      </w:r>
      <w:r w:rsidR="00983377" w:rsidRPr="0096515E">
        <w:rPr>
          <w:rFonts w:ascii="Arial" w:hAnsi="Arial" w:cs="Arial"/>
        </w:rPr>
        <w:t xml:space="preserve">Užsakovas turi teisę nepasirašyti </w:t>
      </w:r>
      <w:r w:rsidR="00A513CF" w:rsidRPr="0096515E">
        <w:rPr>
          <w:rFonts w:ascii="Arial" w:hAnsi="Arial" w:cs="Arial"/>
        </w:rPr>
        <w:t>D</w:t>
      </w:r>
      <w:r w:rsidR="00983377" w:rsidRPr="0096515E">
        <w:rPr>
          <w:rFonts w:ascii="Arial" w:hAnsi="Arial" w:cs="Arial"/>
        </w:rPr>
        <w:t>arbų perdavimo-priėmimo akto, nurodydamas motyvus, esant esminiams trūkumams (pavyzdžiui, tokiems</w:t>
      </w:r>
      <w:r w:rsidR="007D6894" w:rsidRPr="0096515E">
        <w:rPr>
          <w:rFonts w:ascii="Arial" w:hAnsi="Arial" w:cs="Arial"/>
        </w:rPr>
        <w:t>,</w:t>
      </w:r>
      <w:r w:rsidR="00983377" w:rsidRPr="0096515E">
        <w:rPr>
          <w:rFonts w:ascii="Arial" w:hAnsi="Arial" w:cs="Arial"/>
        </w:rPr>
        <w:t xml:space="preserve"> dėl kurių </w:t>
      </w:r>
      <w:r w:rsidR="00A513CF" w:rsidRPr="0096515E">
        <w:rPr>
          <w:rFonts w:ascii="Arial" w:hAnsi="Arial" w:cs="Arial"/>
        </w:rPr>
        <w:t>D</w:t>
      </w:r>
      <w:r w:rsidR="00983377" w:rsidRPr="0096515E">
        <w:rPr>
          <w:rFonts w:ascii="Arial" w:hAnsi="Arial" w:cs="Arial"/>
        </w:rPr>
        <w:t xml:space="preserve">arbų </w:t>
      </w:r>
      <w:r w:rsidR="007D6894" w:rsidRPr="0096515E">
        <w:rPr>
          <w:rFonts w:ascii="Arial" w:hAnsi="Arial" w:cs="Arial"/>
        </w:rPr>
        <w:t xml:space="preserve">rezultato </w:t>
      </w:r>
      <w:r w:rsidR="00983377" w:rsidRPr="0096515E">
        <w:rPr>
          <w:rFonts w:ascii="Arial" w:hAnsi="Arial" w:cs="Arial"/>
        </w:rPr>
        <w:t>neįmanoma naudoti pagal paskirtį</w:t>
      </w:r>
      <w:r w:rsidR="007D6894" w:rsidRPr="0096515E">
        <w:rPr>
          <w:rFonts w:ascii="Arial" w:hAnsi="Arial" w:cs="Arial"/>
        </w:rPr>
        <w:t>,</w:t>
      </w:r>
      <w:r w:rsidR="00983377" w:rsidRPr="0096515E">
        <w:rPr>
          <w:rFonts w:ascii="Arial" w:hAnsi="Arial" w:cs="Arial"/>
        </w:rPr>
        <w:t xml:space="preserve"> ir </w:t>
      </w:r>
      <w:r w:rsidR="6C17EE15" w:rsidRPr="0096515E">
        <w:rPr>
          <w:rFonts w:ascii="Arial" w:hAnsi="Arial" w:cs="Arial"/>
        </w:rPr>
        <w:t xml:space="preserve">(ar) </w:t>
      </w:r>
      <w:r w:rsidR="00983377" w:rsidRPr="0096515E">
        <w:rPr>
          <w:rFonts w:ascii="Arial" w:hAnsi="Arial" w:cs="Arial"/>
        </w:rPr>
        <w:t>kurių negalima pašalinti).</w:t>
      </w:r>
    </w:p>
    <w:p w14:paraId="4FA8017D" w14:textId="52C818BD" w:rsidR="00B077E9" w:rsidRPr="00355F8B" w:rsidRDefault="00B077E9" w:rsidP="00355F8B">
      <w:pPr>
        <w:pStyle w:val="Sraopastraipa"/>
        <w:numPr>
          <w:ilvl w:val="1"/>
          <w:numId w:val="122"/>
        </w:numPr>
        <w:tabs>
          <w:tab w:val="left" w:pos="851"/>
        </w:tabs>
        <w:spacing w:after="0" w:line="240" w:lineRule="auto"/>
        <w:ind w:left="851" w:hanging="851"/>
        <w:jc w:val="both"/>
        <w:rPr>
          <w:rFonts w:ascii="Arial" w:eastAsia="Times New Roman" w:hAnsi="Arial" w:cs="Arial"/>
        </w:rPr>
      </w:pPr>
      <w:r w:rsidRPr="00355F8B">
        <w:rPr>
          <w:rStyle w:val="normaltextrun"/>
          <w:rFonts w:ascii="Arial" w:hAnsi="Arial" w:cs="Arial"/>
          <w:color w:val="000000"/>
          <w:shd w:val="clear" w:color="auto" w:fill="FFFFFF"/>
        </w:rPr>
        <w:t xml:space="preserve">Jeigu Darbai (jų rezultatas) nebuvo priimti dėl Rangovo kaltės, paskiriama nauja Darbų </w:t>
      </w:r>
      <w:r w:rsidR="004D1EA9" w:rsidRPr="00355F8B">
        <w:rPr>
          <w:rStyle w:val="normaltextrun"/>
          <w:rFonts w:ascii="Arial" w:hAnsi="Arial" w:cs="Arial"/>
          <w:color w:val="000000"/>
          <w:shd w:val="clear" w:color="auto" w:fill="FFFFFF"/>
        </w:rPr>
        <w:t>(</w:t>
      </w:r>
      <w:r w:rsidRPr="00355F8B">
        <w:rPr>
          <w:rStyle w:val="normaltextrun"/>
          <w:rFonts w:ascii="Arial" w:hAnsi="Arial" w:cs="Arial"/>
          <w:color w:val="000000"/>
          <w:shd w:val="clear" w:color="auto" w:fill="FFFFFF"/>
        </w:rPr>
        <w:t>jų rezultato</w:t>
      </w:r>
      <w:r w:rsidR="004D1EA9" w:rsidRPr="00355F8B">
        <w:rPr>
          <w:rStyle w:val="normaltextrun"/>
          <w:rFonts w:ascii="Arial" w:hAnsi="Arial" w:cs="Arial"/>
          <w:color w:val="000000"/>
          <w:shd w:val="clear" w:color="auto" w:fill="FFFFFF"/>
        </w:rPr>
        <w:t>)</w:t>
      </w:r>
      <w:r w:rsidRPr="00355F8B">
        <w:rPr>
          <w:rStyle w:val="normaltextrun"/>
          <w:rFonts w:ascii="Arial" w:hAnsi="Arial" w:cs="Arial"/>
          <w:color w:val="000000"/>
          <w:shd w:val="clear" w:color="auto" w:fill="FFFFFF"/>
        </w:rPr>
        <w:t xml:space="preserve"> perdavimo-priėmimo data. Darbų </w:t>
      </w:r>
      <w:r w:rsidR="004D1EA9" w:rsidRPr="00355F8B">
        <w:rPr>
          <w:rStyle w:val="normaltextrun"/>
          <w:rFonts w:ascii="Arial" w:hAnsi="Arial" w:cs="Arial"/>
          <w:color w:val="000000"/>
          <w:shd w:val="clear" w:color="auto" w:fill="FFFFFF"/>
        </w:rPr>
        <w:t>(</w:t>
      </w:r>
      <w:r w:rsidRPr="00355F8B">
        <w:rPr>
          <w:rStyle w:val="normaltextrun"/>
          <w:rFonts w:ascii="Arial" w:hAnsi="Arial" w:cs="Arial"/>
          <w:color w:val="000000"/>
          <w:shd w:val="clear" w:color="auto" w:fill="FFFFFF"/>
        </w:rPr>
        <w:t>jų rezultato</w:t>
      </w:r>
      <w:r w:rsidR="004D1EA9" w:rsidRPr="00355F8B">
        <w:rPr>
          <w:rStyle w:val="normaltextrun"/>
          <w:rFonts w:ascii="Arial" w:hAnsi="Arial" w:cs="Arial"/>
          <w:color w:val="000000"/>
          <w:shd w:val="clear" w:color="auto" w:fill="FFFFFF"/>
        </w:rPr>
        <w:t>)</w:t>
      </w:r>
      <w:r w:rsidRPr="00355F8B">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C930BD" w:rsidRDefault="00524B76" w:rsidP="00355F8B">
      <w:pPr>
        <w:pStyle w:val="Pagrindinistekstas"/>
        <w:numPr>
          <w:ilvl w:val="0"/>
          <w:numId w:val="122"/>
        </w:numPr>
        <w:ind w:left="851" w:hanging="851"/>
        <w:rPr>
          <w:rFonts w:ascii="Arial" w:hAnsi="Arial"/>
          <w:b/>
        </w:rPr>
      </w:pPr>
      <w:r w:rsidRPr="00C930BD">
        <w:rPr>
          <w:rFonts w:ascii="Arial" w:hAnsi="Arial"/>
          <w:b/>
          <w:sz w:val="22"/>
          <w:lang w:val="lt-LT"/>
        </w:rPr>
        <w:t>DARBŲ KOKYBĖ IR DEFEKTŲ ŠALINIMO TVARKA</w:t>
      </w:r>
    </w:p>
    <w:p w14:paraId="2FB4A371" w14:textId="0A0AD8D7" w:rsidR="0067721B" w:rsidRPr="00C930BD" w:rsidRDefault="000E1849" w:rsidP="002C0F65">
      <w:pPr>
        <w:pStyle w:val="Pagrindinistekstas"/>
        <w:numPr>
          <w:ilvl w:val="1"/>
          <w:numId w:val="39"/>
        </w:numPr>
        <w:tabs>
          <w:tab w:val="left" w:pos="851"/>
        </w:tabs>
        <w:ind w:left="851" w:hanging="851"/>
        <w:rPr>
          <w:rFonts w:ascii="Arial" w:hAnsi="Arial"/>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pakeistų nekokybiškas medžiagas, gaminius, dirbinius, įrangą;</w:t>
      </w:r>
    </w:p>
    <w:p w14:paraId="606C2BF9" w14:textId="55E6DE9F"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lastRenderedPageBreak/>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C930BD" w:rsidRDefault="00657606" w:rsidP="00465D89">
      <w:pPr>
        <w:pStyle w:val="Pagrindinistekstas"/>
        <w:numPr>
          <w:ilvl w:val="1"/>
          <w:numId w:val="39"/>
        </w:numPr>
        <w:tabs>
          <w:tab w:val="left" w:pos="851"/>
        </w:tabs>
        <w:ind w:left="810" w:hanging="810"/>
        <w:rPr>
          <w:rFonts w:ascii="Arial" w:hAnsi="Arial"/>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arbai 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186D89" w:rsidRDefault="0D7DF4AE"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00186D89">
        <w:rPr>
          <w:rFonts w:ascii="Arial" w:eastAsia="Times New Roman" w:hAnsi="Arial" w:cs="Arial"/>
          <w:b/>
          <w:bCs/>
        </w:rPr>
        <w:t>ATSISKAITYMAS UŽ DARBUS</w:t>
      </w:r>
    </w:p>
    <w:p w14:paraId="5DD3CFF1" w14:textId="10617789" w:rsidR="00C94104" w:rsidRPr="00380231" w:rsidRDefault="001951FB"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6A62618E" w14:textId="332A2FE8" w:rsidR="00380231" w:rsidRPr="004C3078" w:rsidRDefault="00186D89" w:rsidP="00380231">
      <w:pPr>
        <w:pStyle w:val="Sraopastraipa"/>
        <w:numPr>
          <w:ilvl w:val="1"/>
          <w:numId w:val="26"/>
        </w:numPr>
        <w:tabs>
          <w:tab w:val="left" w:pos="851"/>
        </w:tabs>
        <w:spacing w:after="0" w:line="240" w:lineRule="auto"/>
        <w:ind w:left="810" w:hanging="810"/>
        <w:jc w:val="both"/>
        <w:rPr>
          <w:rFonts w:ascii="Arial" w:eastAsia="Arial" w:hAnsi="Arial" w:cs="Arial"/>
        </w:rPr>
      </w:pPr>
      <w:bookmarkStart w:id="10" w:name="_Hlk509927604"/>
      <w:r w:rsidRPr="00186D89">
        <w:rPr>
          <w:rFonts w:ascii="Arial" w:hAnsi="Arial" w:cs="Arial"/>
        </w:rPr>
        <w:t>Užsakovas už faktiškai atliktus Darbus atsiskaito su Rangovu pagal abiejų Šalių pasirašyto Darbų perdavimo-priėmimo akto pagrindu išrašytą PVM sąskaitą faktūrą per 30 (trisdešimt) dienų nuo sąskaitos faktūros gavimo dienos. 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 Rangovui pateikus PVM sąskaitą faktūrą kitais būdais ar priemonėmis, bus laikoma, kad PVM sąskaita faktūra nepateikta</w:t>
      </w:r>
      <w:r w:rsidR="00863E07" w:rsidRPr="004C3078">
        <w:rPr>
          <w:rFonts w:ascii="Arial" w:eastAsia="Arial" w:hAnsi="Arial" w:cs="Arial"/>
        </w:rPr>
        <w:t>.</w:t>
      </w:r>
      <w:bookmarkStart w:id="11" w:name="_Hlk501707089"/>
      <w:bookmarkEnd w:id="10"/>
    </w:p>
    <w:p w14:paraId="5735F5DC" w14:textId="58A362D5" w:rsidR="00380231" w:rsidRDefault="00863E07"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 xml:space="preserve">Tais atvejais, kai yra objektyviai pagrįsta, mokėjimai gali būti atidedami, bet ne ilgiau kaip 60 </w:t>
      </w:r>
      <w:r w:rsidRPr="00380231">
        <w:rPr>
          <w:rFonts w:ascii="Arial" w:eastAsia="Cambria" w:hAnsi="Arial" w:cs="Arial"/>
        </w:rPr>
        <w:t>(šešiasdešimt)</w:t>
      </w:r>
      <w:r w:rsidRPr="00380231">
        <w:rPr>
          <w:rFonts w:ascii="Arial" w:hAnsi="Arial" w:cs="Arial"/>
        </w:rPr>
        <w:t xml:space="preserve"> dienų</w:t>
      </w:r>
      <w:r w:rsidR="006D4070" w:rsidRPr="00380231">
        <w:rPr>
          <w:rFonts w:ascii="Arial" w:hAnsi="Arial" w:cs="Arial"/>
        </w:rPr>
        <w:t>,</w:t>
      </w:r>
      <w:r w:rsidRPr="00380231">
        <w:rPr>
          <w:rFonts w:ascii="Arial" w:hAnsi="Arial" w:cs="Arial"/>
        </w:rPr>
        <w:t xml:space="preserve"> </w:t>
      </w:r>
      <w:r w:rsidRPr="00380231">
        <w:rPr>
          <w:rFonts w:ascii="Arial" w:eastAsia="Cambria" w:hAnsi="Arial" w:cs="Arial"/>
        </w:rPr>
        <w:t>skaičiuojant nuo</w:t>
      </w:r>
      <w:r w:rsidRPr="00380231">
        <w:rPr>
          <w:rFonts w:ascii="Arial" w:hAnsi="Arial" w:cs="Arial"/>
        </w:rPr>
        <w:t xml:space="preserve"> </w:t>
      </w:r>
      <w:r w:rsidR="00172921" w:rsidRPr="00380231">
        <w:rPr>
          <w:rFonts w:ascii="Arial" w:hAnsi="Arial" w:cs="Arial"/>
        </w:rPr>
        <w:t xml:space="preserve">abiejų Šalių </w:t>
      </w:r>
      <w:r w:rsidR="007367FD" w:rsidRPr="65954D6C">
        <w:rPr>
          <w:rFonts w:ascii="Arial" w:eastAsia="Arial" w:hAnsi="Arial" w:cs="Arial"/>
        </w:rPr>
        <w:t xml:space="preserve"> </w:t>
      </w:r>
      <w:r w:rsidR="59582D05" w:rsidRPr="65954D6C">
        <w:rPr>
          <w:rFonts w:ascii="Arial" w:eastAsia="Arial" w:hAnsi="Arial" w:cs="Arial"/>
        </w:rPr>
        <w:t>Atliktų darbų akto bei Darbų ir išlaidų apmokėjimo pažymos</w:t>
      </w:r>
      <w:r w:rsidR="6778D926" w:rsidRPr="65954D6C">
        <w:rPr>
          <w:rFonts w:ascii="Arial" w:eastAsia="Cambria" w:hAnsi="Arial" w:cs="Arial"/>
        </w:rPr>
        <w:t xml:space="preserve"> </w:t>
      </w:r>
      <w:r w:rsidR="00172921" w:rsidRPr="00380231">
        <w:rPr>
          <w:rFonts w:ascii="Arial" w:eastAsia="Cambria" w:hAnsi="Arial" w:cs="Arial"/>
        </w:rPr>
        <w:t>pasirašymo dienos</w:t>
      </w:r>
      <w:bookmarkEnd w:id="11"/>
      <w:r w:rsidR="00380231">
        <w:rPr>
          <w:rFonts w:ascii="Arial" w:hAnsi="Arial" w:cs="Arial"/>
        </w:rPr>
        <w:t>.</w:t>
      </w:r>
    </w:p>
    <w:p w14:paraId="6B4E012B" w14:textId="201611FE" w:rsidR="00CE2321" w:rsidRDefault="00E078FF" w:rsidP="00380231">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xml:space="preserve">, Užsakovas gali juos surašyti vienašališkai pats (pasitelkęs kitus </w:t>
      </w:r>
      <w:r w:rsidR="00C81F1A" w:rsidRPr="78998C68">
        <w:rPr>
          <w:rFonts w:ascii="Arial" w:hAnsi="Arial" w:cs="Arial"/>
        </w:rPr>
        <w:lastRenderedPageBreak/>
        <w:t>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Užsakovui pareikalavus, Rangovas 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2" w:name="_Hlk501707261"/>
    </w:p>
    <w:p w14:paraId="5BCCC04C"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042E4F1A"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Užsakovas ne vėliau kaip per 3 (tris) darbo dienas nuo Sutarties </w:t>
      </w:r>
      <w:r w:rsidR="00F26314" w:rsidRPr="00CB638A">
        <w:rPr>
          <w:rFonts w:ascii="Arial" w:hAnsi="Arial" w:cs="Arial"/>
        </w:rPr>
        <w:t>10</w:t>
      </w:r>
      <w:r w:rsidRPr="00CB638A">
        <w:rPr>
          <w:rFonts w:ascii="Arial" w:hAnsi="Arial" w:cs="Arial"/>
        </w:rPr>
        <w:t>.</w:t>
      </w:r>
      <w:r w:rsidR="002F3339">
        <w:rPr>
          <w:rFonts w:ascii="Arial" w:hAnsi="Arial" w:cs="Arial"/>
        </w:rPr>
        <w:t>9</w:t>
      </w:r>
      <w:r w:rsidRPr="00CB638A">
        <w:rPr>
          <w:rFonts w:ascii="Arial" w:hAnsi="Arial" w:cs="Arial"/>
        </w:rPr>
        <w:t xml:space="preserve">.1 punkte nurodytos informacijos gavimo dienos raštu informuoja </w:t>
      </w:r>
      <w:r w:rsidR="008D7D5E" w:rsidRPr="00CB638A">
        <w:rPr>
          <w:rFonts w:ascii="Arial" w:eastAsia="MS Mincho" w:hAnsi="Arial" w:cs="Arial"/>
        </w:rPr>
        <w:t>S</w:t>
      </w:r>
      <w:r w:rsidR="00834FD5" w:rsidRPr="00CB638A">
        <w:rPr>
          <w:rFonts w:ascii="Arial" w:eastAsia="MS Mincho" w:hAnsi="Arial" w:cs="Arial"/>
        </w:rPr>
        <w:t xml:space="preserve">ubrangovus </w:t>
      </w:r>
      <w:r w:rsidRPr="00CB638A">
        <w:rPr>
          <w:rFonts w:ascii="Arial" w:hAnsi="Arial" w:cs="Arial"/>
        </w:rPr>
        <w:t>apie tiesioginio atsiskaitymo galimybę</w:t>
      </w:r>
      <w:r w:rsidR="00B50ED3" w:rsidRPr="00CB638A">
        <w:rPr>
          <w:rFonts w:ascii="Arial" w:hAnsi="Arial" w:cs="Arial"/>
        </w:rPr>
        <w:t>, jeigu pagal Sutarties prasmę toks atsiskaitymas yra galimas</w:t>
      </w:r>
      <w:r w:rsidRPr="00CB638A">
        <w:rPr>
          <w:rFonts w:ascii="Arial" w:hAnsi="Arial" w:cs="Arial"/>
        </w:rPr>
        <w:t>;</w:t>
      </w:r>
    </w:p>
    <w:p w14:paraId="347D8C22" w14:textId="77777777" w:rsidR="00CB638A" w:rsidRDefault="00834FD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2"/>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4D79B407"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00E1513A">
        <w:rPr>
          <w:rStyle w:val="normaltextrun"/>
          <w:rFonts w:ascii="Arial" w:eastAsia="MS Mincho" w:hAnsi="Arial" w:cs="Arial"/>
        </w:rPr>
        <w:t xml:space="preserve">Rangovas ne vėliau kaip per </w:t>
      </w:r>
      <w:r w:rsidR="00B626C0">
        <w:rPr>
          <w:rStyle w:val="normaltextrun"/>
          <w:rFonts w:ascii="Arial" w:eastAsia="MS Mincho" w:hAnsi="Arial" w:cs="Arial"/>
        </w:rPr>
        <w:t>7</w:t>
      </w:r>
      <w:r w:rsidRPr="00E1513A">
        <w:rPr>
          <w:rStyle w:val="normaltextrun"/>
          <w:rFonts w:ascii="Arial" w:eastAsia="MS Mincho" w:hAnsi="Arial" w:cs="Arial"/>
        </w:rPr>
        <w:t xml:space="preserve"> (</w:t>
      </w:r>
      <w:r w:rsidR="00B626C0">
        <w:rPr>
          <w:rStyle w:val="normaltextrun"/>
          <w:rFonts w:ascii="Arial" w:eastAsia="MS Mincho" w:hAnsi="Arial" w:cs="Arial"/>
        </w:rPr>
        <w:t>septynias</w:t>
      </w:r>
      <w:r w:rsidRPr="00E1513A">
        <w:rPr>
          <w:rStyle w:val="normaltextrun"/>
          <w:rFonts w:ascii="Arial" w:eastAsia="MS Mincho" w:hAnsi="Arial" w:cs="Arial"/>
        </w:rPr>
        <w:t>) darbo dien</w:t>
      </w:r>
      <w:r w:rsidR="00B626C0">
        <w:rPr>
          <w:rStyle w:val="normaltextrun"/>
          <w:rFonts w:ascii="Arial" w:eastAsia="MS Mincho" w:hAnsi="Arial" w:cs="Arial"/>
        </w:rPr>
        <w:t>as</w:t>
      </w:r>
      <w:r w:rsidRPr="00E1513A">
        <w:rPr>
          <w:rStyle w:val="normaltextrun"/>
          <w:rFonts w:ascii="Arial" w:eastAsia="MS Mincho" w:hAnsi="Arial" w:cs="Arial"/>
        </w:rPr>
        <w:t xml:space="preserve"> nuo Sutarties pasirašymo dienos privalo Užsakovui pateikti Sutarties įvykdymo užtikrinimą –</w:t>
      </w:r>
      <w:r w:rsidR="00075CC4">
        <w:rPr>
          <w:rStyle w:val="normaltextrun"/>
          <w:rFonts w:ascii="Arial" w:eastAsia="MS Mincho" w:hAnsi="Arial" w:cs="Arial"/>
        </w:rPr>
        <w:t xml:space="preserve"> </w:t>
      </w:r>
      <w:r w:rsidRPr="00E1513A">
        <w:rPr>
          <w:rStyle w:val="normaltextrun"/>
          <w:rFonts w:ascii="Arial" w:eastAsia="MS Mincho" w:hAnsi="Arial" w:cs="Arial"/>
        </w:rPr>
        <w:t xml:space="preserve">pirmojo pareikalavimo besąlyginę banko garantiją arba pirmojo pareikalavimo besąlyginį laidavimo draudimą ne </w:t>
      </w:r>
      <w:r w:rsidRPr="007C4B30">
        <w:rPr>
          <w:rStyle w:val="normaltextrun"/>
          <w:rFonts w:ascii="Arial" w:eastAsia="MS Mincho" w:hAnsi="Arial" w:cs="Arial"/>
        </w:rPr>
        <w:t>mažesnei kaip 5 (penkių) proc. dydžio nuo Pradinės Sutarties vertės (Eur be PVM) sumai 11.2</w:t>
      </w:r>
      <w:r w:rsidRPr="00E1513A">
        <w:rPr>
          <w:rStyle w:val="normaltextrun"/>
          <w:rFonts w:ascii="Arial" w:eastAsia="MS Mincho" w:hAnsi="Arial" w:cs="Arial"/>
        </w:rPr>
        <w:t xml:space="preserve"> punkt</w:t>
      </w:r>
      <w:r w:rsidR="00075CC4">
        <w:rPr>
          <w:rStyle w:val="normaltextrun"/>
          <w:rFonts w:ascii="Arial" w:eastAsia="MS Mincho" w:hAnsi="Arial" w:cs="Arial"/>
        </w:rPr>
        <w:t>e</w:t>
      </w:r>
      <w:r w:rsidRPr="00E1513A">
        <w:rPr>
          <w:rStyle w:val="normaltextrun"/>
          <w:rFonts w:ascii="Arial" w:eastAsia="MS Mincho" w:hAnsi="Arial" w:cs="Arial"/>
        </w:rPr>
        <w:t xml:space="preserve"> nustatyta tvarka. Nepateikus Sutarties įvykdymo užtikrinimo per nustatytą terminą, Sutartis neįsigalioja.</w:t>
      </w:r>
    </w:p>
    <w:p w14:paraId="200A255D" w14:textId="7A8FF73C" w:rsidR="00306B15" w:rsidRPr="00E1513A" w:rsidRDefault="00F01B98" w:rsidP="00E1513A">
      <w:pPr>
        <w:numPr>
          <w:ilvl w:val="1"/>
          <w:numId w:val="15"/>
        </w:numPr>
        <w:tabs>
          <w:tab w:val="left" w:pos="851"/>
        </w:tabs>
        <w:spacing w:after="0" w:line="240" w:lineRule="auto"/>
        <w:ind w:left="851" w:hanging="851"/>
        <w:jc w:val="both"/>
        <w:rPr>
          <w:rStyle w:val="eop"/>
          <w:rFonts w:ascii="Arial" w:eastAsia="MS Mincho" w:hAnsi="Arial" w:cs="Arial"/>
        </w:rPr>
      </w:pPr>
      <w:r w:rsidRPr="00F01B98">
        <w:rPr>
          <w:rStyle w:val="normaltextrun"/>
          <w:rFonts w:ascii="Arial" w:hAnsi="Arial" w:cs="Arial"/>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r>
        <w:rPr>
          <w:rStyle w:val="normaltextrun"/>
          <w:rFonts w:ascii="Arial" w:hAnsi="Arial" w:cs="Arial"/>
        </w:rPr>
        <w:t xml:space="preserve">. </w:t>
      </w:r>
      <w:bookmarkStart w:id="13" w:name="_Hlk163634823"/>
      <w:r w:rsidR="009C702D" w:rsidRPr="00E1513A">
        <w:rPr>
          <w:rStyle w:val="normaltextrun"/>
          <w:rFonts w:ascii="Arial" w:hAnsi="Arial" w:cs="Arial"/>
        </w:rPr>
        <w:t xml:space="preserve">Rangovas privalo pateikti </w:t>
      </w:r>
      <w:r w:rsidR="009C702D" w:rsidRPr="00E1513A">
        <w:rPr>
          <w:rStyle w:val="normaltextrun"/>
          <w:rFonts w:ascii="Arial" w:hAnsi="Arial" w:cs="Arial"/>
        </w:rPr>
        <w:lastRenderedPageBreak/>
        <w:t>deramai įformintą, atitinkančią Lietuvos Respublikos teisės aktų reikalavimus,</w:t>
      </w:r>
      <w:r w:rsidR="00E230E4">
        <w:rPr>
          <w:rStyle w:val="normaltextrun"/>
          <w:rFonts w:ascii="Arial" w:hAnsi="Arial" w:cs="Arial"/>
        </w:rPr>
        <w:t xml:space="preserve"> </w:t>
      </w:r>
      <w:r w:rsidR="009C702D" w:rsidRPr="00E1513A">
        <w:rPr>
          <w:rStyle w:val="normaltextrun"/>
          <w:rFonts w:ascii="Arial" w:hAnsi="Arial" w:cs="Arial"/>
        </w:rPr>
        <w:t>banko besąlygišką ir neatšaukiamą Sutarties įvykdymo garantiją arba laidavimo draudimo raštą bei visus juos lydinčius dokumentus (originalus) tokiomis sąlygomis:</w:t>
      </w:r>
      <w:r w:rsidR="009C702D" w:rsidRPr="00E1513A">
        <w:rPr>
          <w:rStyle w:val="eop"/>
          <w:rFonts w:cs="Arial"/>
        </w:rPr>
        <w:t> </w:t>
      </w:r>
      <w:bookmarkEnd w:id="13"/>
    </w:p>
    <w:p w14:paraId="0A202808" w14:textId="77777777" w:rsidR="00F01B98" w:rsidRPr="00F01B98" w:rsidRDefault="00F01B98" w:rsidP="00F01B98">
      <w:pPr>
        <w:numPr>
          <w:ilvl w:val="2"/>
          <w:numId w:val="15"/>
        </w:numPr>
        <w:tabs>
          <w:tab w:val="left" w:pos="851"/>
        </w:tabs>
        <w:spacing w:after="0" w:line="240" w:lineRule="auto"/>
        <w:ind w:left="851" w:hanging="851"/>
        <w:jc w:val="both"/>
        <w:rPr>
          <w:rStyle w:val="normaltextrun"/>
          <w:rFonts w:ascii="Arial" w:hAnsi="Arial" w:cs="Arial"/>
        </w:rPr>
      </w:pPr>
      <w:r w:rsidRPr="00F01B98">
        <w:rPr>
          <w:rStyle w:val="normaltextrun"/>
          <w:rFonts w:ascii="Arial" w:hAnsi="Arial" w:cs="Arial"/>
        </w:rPr>
        <w:t>garantas – bankas arba draudimo bendrovė;</w:t>
      </w:r>
    </w:p>
    <w:p w14:paraId="7FA8CE98" w14:textId="77777777" w:rsidR="00B1469A" w:rsidRPr="00D24079" w:rsidRDefault="00B1469A" w:rsidP="00B1469A">
      <w:pPr>
        <w:numPr>
          <w:ilvl w:val="2"/>
          <w:numId w:val="15"/>
        </w:numPr>
        <w:tabs>
          <w:tab w:val="left" w:pos="851"/>
        </w:tabs>
        <w:spacing w:after="0" w:line="240" w:lineRule="auto"/>
        <w:ind w:left="851" w:hanging="851"/>
        <w:jc w:val="both"/>
        <w:rPr>
          <w:rStyle w:val="eop"/>
          <w:rFonts w:ascii="Arial" w:eastAsia="MS Mincho" w:hAnsi="Arial" w:cs="Arial"/>
          <w:b/>
          <w:bCs/>
          <w:i/>
          <w:iCs/>
          <w:color w:val="00B0F0"/>
        </w:rPr>
      </w:pPr>
      <w:r w:rsidRPr="007B6C05">
        <w:rPr>
          <w:rStyle w:val="normaltextrun"/>
          <w:rFonts w:ascii="Arial" w:hAnsi="Arial" w:cs="Arial"/>
        </w:rPr>
        <w:t xml:space="preserve">garantijos (laidavimo draudimo) galiojimo terminas – ne trumpiau </w:t>
      </w:r>
      <w:r w:rsidRPr="00D24079">
        <w:rPr>
          <w:rStyle w:val="normaltextrun"/>
          <w:rFonts w:ascii="Arial" w:hAnsi="Arial" w:cs="Arial"/>
          <w:i/>
          <w:iCs/>
          <w:color w:val="00B0F0"/>
        </w:rPr>
        <w:t>(įrašyti Sutarties galiojimo terminą</w:t>
      </w:r>
      <w:r>
        <w:rPr>
          <w:rStyle w:val="normaltextrun"/>
          <w:rFonts w:ascii="Arial" w:hAnsi="Arial" w:cs="Arial"/>
          <w:i/>
          <w:iCs/>
          <w:color w:val="00B0F0"/>
        </w:rPr>
        <w:t xml:space="preserve"> mėnesiais</w:t>
      </w:r>
      <w:r w:rsidRPr="00D24079">
        <w:rPr>
          <w:rStyle w:val="normaltextrun"/>
          <w:rFonts w:ascii="Arial" w:hAnsi="Arial" w:cs="Arial"/>
          <w:i/>
          <w:iCs/>
          <w:color w:val="00B0F0"/>
        </w:rPr>
        <w:t>)</w:t>
      </w:r>
    </w:p>
    <w:p w14:paraId="0EAC6266" w14:textId="533C6E89" w:rsidR="00F01B98" w:rsidRPr="00F01B98" w:rsidRDefault="00F01B98" w:rsidP="00F01B98">
      <w:pPr>
        <w:numPr>
          <w:ilvl w:val="2"/>
          <w:numId w:val="15"/>
        </w:numPr>
        <w:tabs>
          <w:tab w:val="left" w:pos="851"/>
        </w:tabs>
        <w:spacing w:after="0" w:line="240" w:lineRule="auto"/>
        <w:ind w:left="851" w:hanging="851"/>
        <w:jc w:val="both"/>
        <w:rPr>
          <w:rStyle w:val="normaltextrun"/>
          <w:rFonts w:ascii="Arial" w:hAnsi="Arial" w:cs="Arial"/>
        </w:rPr>
      </w:pPr>
      <w:r w:rsidRPr="00F01B98">
        <w:rPr>
          <w:rStyle w:val="normaltextrun"/>
          <w:rFonts w:ascii="Arial" w:hAnsi="Arial" w:cs="Arial"/>
        </w:rPr>
        <w:t>garantijos (laidavimo draudimo) dalykas: Užsakovas turi teisę pasinaudoti garantija (laidavimo draudimu) dėl to, kad Rangovas pažeidė esminę (-es) Sutarties sąlygą (-as) ir (ar) kitus Sutarties sąlygose numatytus atvejus;</w:t>
      </w:r>
    </w:p>
    <w:p w14:paraId="297C4151" w14:textId="4FA81E64" w:rsidR="00F01B98" w:rsidRPr="00306B15" w:rsidRDefault="00F01B98" w:rsidP="00F01B98">
      <w:pPr>
        <w:numPr>
          <w:ilvl w:val="2"/>
          <w:numId w:val="15"/>
        </w:numPr>
        <w:tabs>
          <w:tab w:val="left" w:pos="851"/>
        </w:tabs>
        <w:spacing w:after="0" w:line="240" w:lineRule="auto"/>
        <w:ind w:left="851" w:hanging="851"/>
        <w:jc w:val="both"/>
        <w:rPr>
          <w:rStyle w:val="eop"/>
          <w:rFonts w:ascii="Arial" w:eastAsia="MS Mincho" w:hAnsi="Arial" w:cs="Arial"/>
          <w:b/>
          <w:bCs/>
        </w:rPr>
      </w:pPr>
      <w:r w:rsidRPr="00F01B98">
        <w:rPr>
          <w:rStyle w:val="normaltextrun"/>
          <w:rFonts w:ascii="Arial" w:hAnsi="Arial" w:cs="Arial"/>
        </w:rPr>
        <w:t>garantijos (laidavimo draudimo) sumos išmokėjimo sąlygos ir tvarka: per 10 (dešimt) darbo dienų nuo pirmo raštiško Užsakovo pranešimo bankui arba draudimo bendrovei apie Rangovo padarytą esminį (-ius) pažeidimą (-us) ir (ar) kitus Sutarties sąlygose numatytus atvejus.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Sutarties sąlygose numatytus atvejus.</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562B8307" w14:textId="00CC2ABD" w:rsidR="00B1469A" w:rsidRPr="00091B6D" w:rsidRDefault="00B1469A" w:rsidP="00E1513A">
      <w:pPr>
        <w:numPr>
          <w:ilvl w:val="1"/>
          <w:numId w:val="15"/>
        </w:numPr>
        <w:spacing w:after="0" w:line="240" w:lineRule="auto"/>
        <w:ind w:left="851" w:hanging="851"/>
        <w:jc w:val="both"/>
        <w:rPr>
          <w:rStyle w:val="eop"/>
          <w:rFonts w:ascii="Arial" w:eastAsia="MS Mincho" w:hAnsi="Arial" w:cs="Arial"/>
          <w:b/>
          <w:bCs/>
        </w:rPr>
      </w:pPr>
      <w:r w:rsidRPr="00B1469A">
        <w:rPr>
          <w:rFonts w:ascii="Arial" w:hAnsi="Arial" w:cs="Arial"/>
        </w:rPr>
        <w:t>Tuo atveju, kai yra aišku, jog Sutarties įvykdymo užtikrinimo (garantijos ar laidavimo draudimo) galiojimas baigiasi dar Sutarties vykdymo metu, likus ne mažiau kaip 10 (dešimt) darbo dienų iki Sutarties įvykdymo užtikrinimo galiojimo pabaigos, Rangovas įsipareigoja pateikti Užsakovui pratęstą arba naują Sutarties įvykdymo užtikrinimą patvirtinantį dokumentą</w:t>
      </w:r>
    </w:p>
    <w:p w14:paraId="072DEB0A" w14:textId="77777777" w:rsidR="00B1469A" w:rsidRPr="00B1469A" w:rsidRDefault="00B1469A" w:rsidP="00E1513A">
      <w:pPr>
        <w:numPr>
          <w:ilvl w:val="1"/>
          <w:numId w:val="15"/>
        </w:numPr>
        <w:spacing w:after="0" w:line="240" w:lineRule="auto"/>
        <w:ind w:left="851" w:hanging="851"/>
        <w:jc w:val="both"/>
        <w:rPr>
          <w:rStyle w:val="normaltextrun"/>
          <w:rFonts w:ascii="Arial" w:eastAsia="MS Mincho" w:hAnsi="Arial" w:cs="Arial"/>
          <w:b/>
          <w:bCs/>
        </w:rPr>
      </w:pPr>
      <w:r w:rsidRPr="00B1469A">
        <w:rPr>
          <w:rStyle w:val="normaltextrun"/>
          <w:rFonts w:ascii="Arial" w:hAnsi="Arial" w:cs="Arial"/>
        </w:rPr>
        <w:t>Jei Užsakovas pasinaudoja Sutarties sąlygų įvykdymo užtikrinimu nenutraukdamas Sutarties, Rangovas, siekdamas toliau vykdyti Sutarties įsipareigojimus, privalo per 10 (dešimt) darbo dienų pateikti naują banko garantiją (laidavimo draudimą) šiame skyriuje nustatytomis sąlygomis. Vėlesni Sutarties ar kitų su ja susijusių dokumentų pakeitimai ar papildymai neturės įtakos Rangovo įsipareigojimų pagal Sutarties sąlygų įvykdymo banko garantija ar laidavimo draudimu vykdytinumui ar apimčiai ir neatleis Rangovo nuo pilnutinio įsipareigojimų pagal Sutarties sąlygų įvykdymo užstatu, banko garantija ar laidavimo draudimu vykdymo.</w:t>
      </w:r>
    </w:p>
    <w:p w14:paraId="1CBC815D" w14:textId="05BB8D71"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C72E2D"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3F8577A4" w14:textId="7075634C" w:rsidR="00C72E2D" w:rsidRPr="00547DD6" w:rsidRDefault="00C72E2D" w:rsidP="00D62349">
      <w:pPr>
        <w:pStyle w:val="Sraopastraipa"/>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w:t>
      </w:r>
      <w:r w:rsidRPr="00427617">
        <w:rPr>
          <w:rFonts w:ascii="Arial" w:eastAsia="Arial" w:hAnsi="Arial" w:cs="Arial"/>
        </w:rPr>
        <w:lastRenderedPageBreak/>
        <w:t>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Sraopastraipa"/>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25730BB" w14:textId="770C7947"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4"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4"/>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4B4B0381"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ištaisyti defektuotų</w:t>
      </w:r>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5"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77777777" w:rsidR="00F06F9D" w:rsidRDefault="00DD6337"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lang w:eastAsia="en-US" w:bidi="lt-LT"/>
        </w:rPr>
        <w:t>Rangovui pažeidus bet kurį iš 7.2.</w:t>
      </w:r>
      <w:r w:rsidR="009444E5" w:rsidRPr="78998C68">
        <w:rPr>
          <w:rFonts w:ascii="Arial" w:hAnsi="Arial" w:cs="Arial"/>
          <w:lang w:eastAsia="en-US" w:bidi="lt-LT"/>
        </w:rPr>
        <w:t>1</w:t>
      </w:r>
      <w:r w:rsidR="007C294F" w:rsidRPr="78998C68">
        <w:rPr>
          <w:rFonts w:ascii="Arial" w:hAnsi="Arial" w:cs="Arial"/>
          <w:lang w:eastAsia="en-US" w:bidi="lt-LT"/>
        </w:rPr>
        <w:t>0</w:t>
      </w:r>
      <w:r w:rsidRPr="78998C68">
        <w:rPr>
          <w:rFonts w:ascii="Arial" w:hAnsi="Arial" w:cs="Arial"/>
          <w:lang w:eastAsia="en-US" w:bidi="lt-LT"/>
        </w:rPr>
        <w:t xml:space="preserve"> punkto papunktyje</w:t>
      </w:r>
      <w:r w:rsidR="009D29F6" w:rsidRPr="78998C68">
        <w:rPr>
          <w:rFonts w:ascii="Arial" w:hAnsi="Arial" w:cs="Arial"/>
          <w:lang w:eastAsia="en-US" w:bidi="lt-LT"/>
        </w:rPr>
        <w:t xml:space="preserve"> (išskyrus </w:t>
      </w:r>
      <w:r w:rsidR="008B7D34" w:rsidRPr="78998C68">
        <w:rPr>
          <w:rFonts w:ascii="Arial" w:hAnsi="Arial" w:cs="Arial"/>
          <w:lang w:eastAsia="en-US" w:bidi="lt-LT"/>
        </w:rPr>
        <w:t>7.2.</w:t>
      </w:r>
      <w:r w:rsidR="009444E5" w:rsidRPr="78998C68">
        <w:rPr>
          <w:rFonts w:ascii="Arial" w:hAnsi="Arial" w:cs="Arial"/>
          <w:lang w:eastAsia="en-US" w:bidi="lt-LT"/>
        </w:rPr>
        <w:t>1</w:t>
      </w:r>
      <w:r w:rsidR="000A228F" w:rsidRPr="78998C68">
        <w:rPr>
          <w:rFonts w:ascii="Arial" w:hAnsi="Arial" w:cs="Arial"/>
          <w:lang w:eastAsia="en-US" w:bidi="lt-LT"/>
        </w:rPr>
        <w:t>0</w:t>
      </w:r>
      <w:r w:rsidR="008B7D34" w:rsidRPr="78998C68">
        <w:rPr>
          <w:rFonts w:ascii="Arial" w:hAnsi="Arial" w:cs="Arial"/>
          <w:lang w:eastAsia="en-US" w:bidi="lt-LT"/>
        </w:rPr>
        <w:t>.</w:t>
      </w:r>
      <w:r w:rsidR="00CF0E6D" w:rsidRPr="007650C9">
        <w:rPr>
          <w:rFonts w:ascii="Arial" w:hAnsi="Arial" w:cs="Arial"/>
          <w:lang w:eastAsia="en-US" w:bidi="lt-LT"/>
        </w:rPr>
        <w:t>3</w:t>
      </w:r>
      <w:r w:rsidR="008B7D34" w:rsidRPr="78998C68">
        <w:rPr>
          <w:rFonts w:ascii="Arial" w:hAnsi="Arial" w:cs="Arial"/>
          <w:lang w:eastAsia="en-US" w:bidi="lt-LT"/>
        </w:rPr>
        <w:t xml:space="preserve"> papunktį)</w:t>
      </w:r>
      <w:r w:rsidRPr="78998C68">
        <w:rPr>
          <w:rFonts w:ascii="Arial" w:hAnsi="Arial" w:cs="Arial"/>
          <w:lang w:eastAsia="en-US" w:bidi="lt-LT"/>
        </w:rPr>
        <w:t xml:space="preserve"> numatytų </w:t>
      </w:r>
      <w:r w:rsidR="00431565" w:rsidRPr="78998C68">
        <w:rPr>
          <w:rFonts w:ascii="Arial" w:hAnsi="Arial" w:cs="Arial"/>
          <w:lang w:eastAsia="en-US" w:bidi="lt-LT"/>
        </w:rPr>
        <w:t>Saugos reikalavimų</w:t>
      </w:r>
      <w:r w:rsidR="004D37AA" w:rsidRPr="78998C68">
        <w:rPr>
          <w:rFonts w:ascii="Arial" w:hAnsi="Arial" w:cs="Arial"/>
          <w:lang w:eastAsia="en-US" w:bidi="lt-LT"/>
        </w:rPr>
        <w:t xml:space="preserve">, Rangovui taikoma </w:t>
      </w:r>
      <w:r w:rsidR="002B0108" w:rsidRPr="78998C68">
        <w:rPr>
          <w:rFonts w:ascii="Arial" w:hAnsi="Arial" w:cs="Arial"/>
          <w:lang w:eastAsia="en-US" w:bidi="lt-LT"/>
        </w:rPr>
        <w:t>2</w:t>
      </w:r>
      <w:r w:rsidR="00706561" w:rsidRPr="78998C68">
        <w:rPr>
          <w:rFonts w:ascii="Arial" w:eastAsia="Times New Roman" w:hAnsi="Arial" w:cs="Arial"/>
          <w:lang w:bidi="lt-LT"/>
        </w:rPr>
        <w:t>00 Eur</w:t>
      </w:r>
      <w:r w:rsidR="008B7D34" w:rsidRPr="78998C68">
        <w:rPr>
          <w:rFonts w:ascii="Arial" w:eastAsia="Times New Roman" w:hAnsi="Arial" w:cs="Arial"/>
          <w:lang w:bidi="lt-LT"/>
        </w:rPr>
        <w:t xml:space="preserve"> (</w:t>
      </w:r>
      <w:r w:rsidR="002B0108" w:rsidRPr="78998C68">
        <w:rPr>
          <w:rFonts w:ascii="Arial" w:eastAsia="Times New Roman" w:hAnsi="Arial" w:cs="Arial"/>
          <w:lang w:bidi="lt-LT"/>
        </w:rPr>
        <w:t>dviejų</w:t>
      </w:r>
      <w:r w:rsidR="008B7D34" w:rsidRPr="78998C68">
        <w:rPr>
          <w:rFonts w:ascii="Arial" w:eastAsia="Times New Roman" w:hAnsi="Arial" w:cs="Arial"/>
          <w:lang w:bidi="lt-LT"/>
        </w:rPr>
        <w:t xml:space="preserve"> šimt</w:t>
      </w:r>
      <w:r w:rsidR="00B84C5C"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706561"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706561" w:rsidRPr="78998C68">
        <w:rPr>
          <w:rFonts w:ascii="Arial" w:eastAsia="Times New Roman" w:hAnsi="Arial" w:cs="Arial"/>
          <w:lang w:bidi="lt-LT"/>
        </w:rPr>
        <w:t>bauda už kiekvieną nustatytą atvejį.</w:t>
      </w:r>
      <w:r w:rsidR="008A4005" w:rsidRPr="78998C68">
        <w:rPr>
          <w:rFonts w:ascii="Arial" w:eastAsia="Times New Roman" w:hAnsi="Arial" w:cs="Arial"/>
          <w:lang w:bidi="lt-LT"/>
        </w:rPr>
        <w:t xml:space="preserve"> </w:t>
      </w:r>
      <w:bookmarkStart w:id="16" w:name="_Ref488324752"/>
      <w:r w:rsidR="008A4005" w:rsidRPr="78998C68">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78998C68">
        <w:rPr>
          <w:rFonts w:ascii="Arial" w:eastAsia="Times New Roman" w:hAnsi="Arial" w:cs="Arial"/>
          <w:lang w:bidi="lt-LT"/>
        </w:rPr>
        <w:t>500</w:t>
      </w:r>
      <w:r w:rsidR="008A4005" w:rsidRPr="78998C68">
        <w:rPr>
          <w:rFonts w:ascii="Arial" w:eastAsia="Times New Roman" w:hAnsi="Arial" w:cs="Arial"/>
          <w:lang w:bidi="lt-LT"/>
        </w:rPr>
        <w:t xml:space="preserve"> Eur</w:t>
      </w:r>
      <w:r w:rsidR="00D17C43" w:rsidRPr="78998C68">
        <w:rPr>
          <w:rFonts w:ascii="Arial" w:eastAsia="Times New Roman" w:hAnsi="Arial" w:cs="Arial"/>
          <w:lang w:bidi="lt-LT"/>
        </w:rPr>
        <w:t xml:space="preserve"> (</w:t>
      </w:r>
      <w:r w:rsidR="002B0108" w:rsidRPr="78998C68">
        <w:rPr>
          <w:rFonts w:ascii="Arial" w:eastAsia="Times New Roman" w:hAnsi="Arial" w:cs="Arial"/>
          <w:lang w:bidi="lt-LT"/>
        </w:rPr>
        <w:t>penki</w:t>
      </w:r>
      <w:r w:rsidR="00692483" w:rsidRPr="78998C68">
        <w:rPr>
          <w:rFonts w:ascii="Arial" w:eastAsia="Times New Roman" w:hAnsi="Arial" w:cs="Arial"/>
          <w:lang w:bidi="lt-LT"/>
        </w:rPr>
        <w:t>ų</w:t>
      </w:r>
      <w:r w:rsidR="002B0108" w:rsidRPr="78998C68">
        <w:rPr>
          <w:rFonts w:ascii="Arial" w:eastAsia="Times New Roman" w:hAnsi="Arial" w:cs="Arial"/>
          <w:lang w:bidi="lt-LT"/>
        </w:rPr>
        <w:t xml:space="preserve"> šimt</w:t>
      </w:r>
      <w:r w:rsidR="00692483"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8A4005"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8A4005" w:rsidRPr="78998C68">
        <w:rPr>
          <w:rFonts w:ascii="Arial" w:eastAsia="Times New Roman" w:hAnsi="Arial" w:cs="Arial"/>
          <w:lang w:bidi="lt-LT"/>
        </w:rPr>
        <w:t>bauda už kiekvieną nustatytą atvejį ir už kiekvieną darbuotoją.</w:t>
      </w:r>
      <w:bookmarkEnd w:id="15"/>
      <w:bookmarkEnd w:id="16"/>
    </w:p>
    <w:p w14:paraId="343D3BEE" w14:textId="66CF342F" w:rsidR="00F06F9D" w:rsidRPr="00EA1741"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MS Mincho" w:hAnsi="Arial" w:cs="Arial"/>
        </w:rPr>
        <w:t xml:space="preserve">Rangovui atlikus visus Sutartyje numatytus </w:t>
      </w:r>
      <w:r w:rsidR="00B84C5C" w:rsidRPr="00EA1741">
        <w:rPr>
          <w:rFonts w:ascii="Arial" w:eastAsia="MS Mincho" w:hAnsi="Arial" w:cs="Arial"/>
        </w:rPr>
        <w:t>D</w:t>
      </w:r>
      <w:r w:rsidRPr="00EA1741">
        <w:rPr>
          <w:rFonts w:ascii="Arial" w:eastAsia="MS Mincho" w:hAnsi="Arial" w:cs="Arial"/>
        </w:rPr>
        <w:t>arbus ir nepateikus Sutarties 7.2.</w:t>
      </w:r>
      <w:r w:rsidR="00FC2142" w:rsidRPr="00EA1741">
        <w:rPr>
          <w:rFonts w:ascii="Arial" w:eastAsia="MS Mincho" w:hAnsi="Arial" w:cs="Arial"/>
        </w:rPr>
        <w:t>3</w:t>
      </w:r>
      <w:r w:rsidR="00477EC7" w:rsidRPr="00EA1741">
        <w:rPr>
          <w:rFonts w:ascii="Arial" w:eastAsia="MS Mincho" w:hAnsi="Arial" w:cs="Arial"/>
        </w:rPr>
        <w:t>4</w:t>
      </w:r>
      <w:r w:rsidRPr="00EA1741">
        <w:rPr>
          <w:rFonts w:ascii="Arial" w:eastAsia="MS Mincho" w:hAnsi="Arial" w:cs="Arial"/>
        </w:rPr>
        <w:t xml:space="preserve"> punkte nurodytos su </w:t>
      </w:r>
      <w:r w:rsidR="00B84C5C" w:rsidRPr="00EA1741">
        <w:rPr>
          <w:rFonts w:ascii="Arial" w:eastAsia="MS Mincho" w:hAnsi="Arial" w:cs="Arial"/>
        </w:rPr>
        <w:t>D</w:t>
      </w:r>
      <w:r w:rsidRPr="00EA1741">
        <w:rPr>
          <w:rFonts w:ascii="Arial" w:eastAsia="MS Mincho" w:hAnsi="Arial" w:cs="Arial"/>
        </w:rPr>
        <w:t>arbų atlikimu susijusios vykdomosios dokumentacijos</w:t>
      </w:r>
      <w:r w:rsidR="008638E4" w:rsidRPr="00EA1741">
        <w:rPr>
          <w:rFonts w:ascii="Arial" w:hAnsi="Arial" w:cs="Arial"/>
        </w:rPr>
        <w:t>,</w:t>
      </w:r>
      <w:r w:rsidRPr="00EA1741">
        <w:rPr>
          <w:rFonts w:ascii="Arial" w:eastAsia="MS Mincho" w:hAnsi="Arial" w:cs="Arial"/>
        </w:rPr>
        <w:t xml:space="preserve"> Rangovui taikomi </w:t>
      </w:r>
      <w:r w:rsidR="0025331D" w:rsidRPr="00EA1741">
        <w:rPr>
          <w:rFonts w:ascii="Arial" w:hAnsi="Arial"/>
        </w:rPr>
        <w:t xml:space="preserve">0,1 </w:t>
      </w:r>
      <w:r w:rsidR="0025331D" w:rsidRPr="00EA1741">
        <w:rPr>
          <w:rFonts w:ascii="Arial" w:eastAsia="Calibri" w:hAnsi="Arial" w:cs="Arial"/>
        </w:rPr>
        <w:t>(viena dešimtoji</w:t>
      </w:r>
      <w:r w:rsidR="0025331D" w:rsidRPr="00EA1741">
        <w:rPr>
          <w:rFonts w:ascii="Arial" w:hAnsi="Arial"/>
        </w:rPr>
        <w:t>)</w:t>
      </w:r>
      <w:r w:rsidR="00BC5EEE" w:rsidRPr="00EA1741">
        <w:rPr>
          <w:rFonts w:ascii="Arial" w:eastAsia="Calibri" w:hAnsi="Arial" w:cs="Arial"/>
        </w:rPr>
        <w:t xml:space="preserve"> </w:t>
      </w:r>
      <w:r w:rsidRPr="00EA1741">
        <w:rPr>
          <w:rFonts w:ascii="Arial" w:eastAsia="MS Mincho" w:hAnsi="Arial" w:cs="Arial"/>
        </w:rPr>
        <w:t xml:space="preserve">proc. dydžio delspinigiai už kiekvieną uždelstą kalendorinę dieną nuo </w:t>
      </w:r>
      <w:r w:rsidR="002B0108" w:rsidRPr="00EA1741">
        <w:rPr>
          <w:rFonts w:ascii="Arial" w:eastAsia="MS Mincho" w:hAnsi="Arial" w:cs="Arial"/>
        </w:rPr>
        <w:t>p</w:t>
      </w:r>
      <w:r w:rsidRPr="00EA1741">
        <w:rPr>
          <w:rFonts w:ascii="Arial" w:eastAsia="MS Mincho" w:hAnsi="Arial" w:cs="Arial"/>
        </w:rPr>
        <w:t xml:space="preserve">radinės Sutarties vertės iki bus pateikta visa reikalinga vykdomoji dokumentacija. </w:t>
      </w:r>
    </w:p>
    <w:p w14:paraId="61DECBD9" w14:textId="77777777" w:rsidR="00446FDD"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w:t>
      </w:r>
      <w:r w:rsidRPr="78998C68">
        <w:rPr>
          <w:rFonts w:ascii="Arial" w:hAnsi="Arial" w:cs="Arial"/>
        </w:rPr>
        <w:lastRenderedPageBreak/>
        <w:t>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visus 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Sraopastraipa"/>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Sraopastraipa"/>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73731F" w:rsidRDefault="008D2665"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hAnsi="Arial" w:cs="Arial"/>
        </w:rPr>
        <w:lastRenderedPageBreak/>
        <w:t>Š</w:t>
      </w:r>
      <w:r w:rsidR="00684606" w:rsidRPr="0073731F">
        <w:rPr>
          <w:rFonts w:ascii="Arial" w:hAnsi="Arial" w:cs="Arial"/>
        </w:rPr>
        <w:t>iame skyriuje nustatyta tvarka</w:t>
      </w:r>
      <w:r w:rsidR="00E673C2" w:rsidRPr="0073731F">
        <w:rPr>
          <w:rFonts w:ascii="Arial" w:hAnsi="Arial" w:cs="Arial"/>
        </w:rPr>
        <w:t xml:space="preserve"> gali </w:t>
      </w:r>
      <w:r w:rsidRPr="0073731F">
        <w:rPr>
          <w:rFonts w:ascii="Arial" w:hAnsi="Arial" w:cs="Arial"/>
        </w:rPr>
        <w:t xml:space="preserve">būti </w:t>
      </w:r>
      <w:r w:rsidR="00E673C2" w:rsidRPr="0073731F">
        <w:rPr>
          <w:rFonts w:ascii="Arial" w:hAnsi="Arial" w:cs="Arial"/>
        </w:rPr>
        <w:t>įsig</w:t>
      </w:r>
      <w:r w:rsidR="00E47089" w:rsidRPr="0073731F">
        <w:rPr>
          <w:rFonts w:ascii="Arial" w:hAnsi="Arial" w:cs="Arial"/>
        </w:rPr>
        <w:t>y</w:t>
      </w:r>
      <w:r w:rsidRPr="0073731F">
        <w:rPr>
          <w:rFonts w:ascii="Arial" w:hAnsi="Arial" w:cs="Arial"/>
        </w:rPr>
        <w:t>jami papildomi</w:t>
      </w:r>
      <w:r w:rsidR="00E673C2" w:rsidRPr="0073731F">
        <w:rPr>
          <w:rFonts w:ascii="Arial" w:hAnsi="Arial" w:cs="Arial"/>
        </w:rPr>
        <w:t xml:space="preserve"> darb</w:t>
      </w:r>
      <w:r w:rsidRPr="0073731F">
        <w:rPr>
          <w:rFonts w:ascii="Arial" w:hAnsi="Arial" w:cs="Arial"/>
        </w:rPr>
        <w:t>ai</w:t>
      </w:r>
      <w:r w:rsidR="00684606" w:rsidRPr="0073731F">
        <w:rPr>
          <w:rFonts w:ascii="Arial" w:hAnsi="Arial" w:cs="Arial"/>
        </w:rPr>
        <w:t>,</w:t>
      </w:r>
      <w:r w:rsidR="00E673C2" w:rsidRPr="0073731F">
        <w:rPr>
          <w:rFonts w:ascii="Arial" w:hAnsi="Arial" w:cs="Arial"/>
        </w:rPr>
        <w:t xml:space="preserve"> atsisak</w:t>
      </w:r>
      <w:r w:rsidRPr="0073731F">
        <w:rPr>
          <w:rFonts w:ascii="Arial" w:hAnsi="Arial" w:cs="Arial"/>
        </w:rPr>
        <w:t>oma</w:t>
      </w:r>
      <w:r w:rsidR="00E673C2" w:rsidRPr="0073731F">
        <w:rPr>
          <w:rFonts w:ascii="Arial" w:hAnsi="Arial" w:cs="Arial"/>
        </w:rPr>
        <w:t xml:space="preserve"> kai kurių Sutartyje numatytų </w:t>
      </w:r>
      <w:r w:rsidR="00367D1A">
        <w:rPr>
          <w:rFonts w:ascii="Arial" w:hAnsi="Arial" w:cs="Arial"/>
        </w:rPr>
        <w:t>D</w:t>
      </w:r>
      <w:r w:rsidR="00E673C2" w:rsidRPr="0073731F">
        <w:rPr>
          <w:rFonts w:ascii="Arial" w:hAnsi="Arial" w:cs="Arial"/>
        </w:rPr>
        <w:t>arbų</w:t>
      </w:r>
      <w:r w:rsidR="00684606" w:rsidRPr="0073731F">
        <w:rPr>
          <w:rFonts w:ascii="Arial" w:hAnsi="Arial" w:cs="Arial"/>
        </w:rPr>
        <w:t xml:space="preserve"> arba vien</w:t>
      </w:r>
      <w:r w:rsidRPr="0073731F">
        <w:rPr>
          <w:rFonts w:ascii="Arial" w:hAnsi="Arial" w:cs="Arial"/>
        </w:rPr>
        <w:t>i</w:t>
      </w:r>
      <w:r w:rsidR="00684606" w:rsidRPr="0073731F">
        <w:rPr>
          <w:rFonts w:ascii="Arial" w:hAnsi="Arial" w:cs="Arial"/>
        </w:rPr>
        <w:t xml:space="preserve"> </w:t>
      </w:r>
      <w:r w:rsidR="00367D1A">
        <w:rPr>
          <w:rFonts w:ascii="Arial" w:hAnsi="Arial" w:cs="Arial"/>
        </w:rPr>
        <w:t>D</w:t>
      </w:r>
      <w:r w:rsidR="00684606" w:rsidRPr="0073731F">
        <w:rPr>
          <w:rFonts w:ascii="Arial" w:hAnsi="Arial" w:cs="Arial"/>
        </w:rPr>
        <w:t>arb</w:t>
      </w:r>
      <w:r w:rsidRPr="0073731F">
        <w:rPr>
          <w:rFonts w:ascii="Arial" w:hAnsi="Arial" w:cs="Arial"/>
        </w:rPr>
        <w:t>ai</w:t>
      </w:r>
      <w:r w:rsidR="00684606" w:rsidRPr="0073731F">
        <w:rPr>
          <w:rFonts w:ascii="Arial" w:hAnsi="Arial" w:cs="Arial"/>
        </w:rPr>
        <w:t xml:space="preserve"> pakei</w:t>
      </w:r>
      <w:r w:rsidRPr="0073731F">
        <w:rPr>
          <w:rFonts w:ascii="Arial" w:hAnsi="Arial" w:cs="Arial"/>
        </w:rPr>
        <w:t>čiami</w:t>
      </w:r>
      <w:r w:rsidR="00684606" w:rsidRPr="0073731F">
        <w:rPr>
          <w:rFonts w:ascii="Arial" w:hAnsi="Arial" w:cs="Arial"/>
        </w:rPr>
        <w:t xml:space="preserve"> kitais</w:t>
      </w:r>
      <w:r w:rsidRPr="0073731F">
        <w:rPr>
          <w:rFonts w:ascii="Arial" w:hAnsi="Arial" w:cs="Arial"/>
        </w:rPr>
        <w:t>, dėl objektyvių šiame skyriuje nurodytų priežasčių</w:t>
      </w:r>
      <w:r w:rsidR="00092114" w:rsidRPr="0073731F">
        <w:rPr>
          <w:rFonts w:ascii="Arial" w:hAnsi="Arial" w:cs="Arial"/>
        </w:rPr>
        <w:t>,</w:t>
      </w:r>
      <w:r w:rsidRPr="0073731F">
        <w:rPr>
          <w:rFonts w:ascii="Arial" w:hAnsi="Arial" w:cs="Arial"/>
        </w:rPr>
        <w:t xml:space="preserve"> kurios atsirado arba tapo žinomos po Sutarties sudarymo, kurių Sutarties </w:t>
      </w:r>
      <w:r w:rsidR="0078276E">
        <w:rPr>
          <w:rFonts w:ascii="Arial" w:hAnsi="Arial" w:cs="Arial"/>
        </w:rPr>
        <w:t>Š</w:t>
      </w:r>
      <w:r w:rsidRPr="0073731F">
        <w:rPr>
          <w:rFonts w:ascii="Arial" w:hAnsi="Arial" w:cs="Arial"/>
        </w:rPr>
        <w:t>alys negalėjo protingai numatyti, negali kontroliuoti ir nebuvo prisiėmusios tų aplinkybių atsiradimo rizikos</w:t>
      </w:r>
      <w:r w:rsidR="00E673C2" w:rsidRPr="0073731F">
        <w:rPr>
          <w:rFonts w:ascii="Arial" w:hAnsi="Arial" w:cs="Arial"/>
        </w:rPr>
        <w:t>. Papildomi darbai – Sutartyje nenumatyti, tačiau tiesiogiai su Sutartyje numatytais Darbais susiję ir būtini Sutarčiai įvykdyti (užbaigti) darbai</w:t>
      </w:r>
      <w:r w:rsidR="001A3A4A">
        <w:rPr>
          <w:rFonts w:ascii="Arial" w:hAnsi="Arial" w:cs="Arial"/>
        </w:rPr>
        <w:t xml:space="preserve">. </w:t>
      </w:r>
      <w:r w:rsidR="00E673C2" w:rsidRPr="0073731F">
        <w:rPr>
          <w:rFonts w:ascii="Arial" w:hAnsi="Arial" w:cs="Arial"/>
        </w:rPr>
        <w:t xml:space="preserve">Atsisakomi darbai – </w:t>
      </w:r>
      <w:r w:rsidR="005C32DD">
        <w:rPr>
          <w:rFonts w:ascii="Arial" w:hAnsi="Arial" w:cs="Arial"/>
        </w:rPr>
        <w:t>D</w:t>
      </w:r>
      <w:r w:rsidR="00E673C2" w:rsidRPr="0073731F">
        <w:rPr>
          <w:rFonts w:ascii="Arial" w:hAnsi="Arial" w:cs="Arial"/>
        </w:rPr>
        <w:t>arbai, kurie Sutartyje buvo numatyti, tačiau Sutarties įgyvendinimo eigoje paaiškėjo, kad t</w:t>
      </w:r>
      <w:r w:rsidR="00092114" w:rsidRPr="0073731F">
        <w:rPr>
          <w:rFonts w:ascii="Arial" w:hAnsi="Arial" w:cs="Arial"/>
        </w:rPr>
        <w:t xml:space="preserve">okio pobūdžio </w:t>
      </w:r>
      <w:r w:rsidR="00E673C2" w:rsidRPr="0073731F">
        <w:rPr>
          <w:rFonts w:ascii="Arial" w:hAnsi="Arial" w:cs="Arial"/>
        </w:rPr>
        <w:t>darbų vykdymas netikslingas</w:t>
      </w:r>
      <w:r w:rsidR="002E6199">
        <w:rPr>
          <w:rFonts w:ascii="Arial" w:hAnsi="Arial" w:cs="Arial"/>
        </w:rPr>
        <w:t xml:space="preserve"> (atsisakoma ne tam tikro Darbo kiekio, bet visų tos rūšies Darbų</w:t>
      </w:r>
      <w:r w:rsidR="009D464D">
        <w:rPr>
          <w:rFonts w:ascii="Arial" w:hAnsi="Arial" w:cs="Arial"/>
        </w:rPr>
        <w:t xml:space="preserve">, t. y. </w:t>
      </w:r>
      <w:r w:rsidR="00F540CC">
        <w:rPr>
          <w:rFonts w:ascii="Arial" w:hAnsi="Arial" w:cs="Arial"/>
        </w:rPr>
        <w:t>Žiniaraščio</w:t>
      </w:r>
      <w:r w:rsidR="009D464D">
        <w:rPr>
          <w:rFonts w:ascii="Arial" w:hAnsi="Arial" w:cs="Arial"/>
        </w:rPr>
        <w:t xml:space="preserve"> </w:t>
      </w:r>
      <w:r w:rsidR="00E131CB">
        <w:rPr>
          <w:rFonts w:ascii="Arial" w:hAnsi="Arial" w:cs="Arial"/>
        </w:rPr>
        <w:t xml:space="preserve">konkrečios </w:t>
      </w:r>
      <w:r w:rsidR="009D464D">
        <w:rPr>
          <w:rFonts w:ascii="Arial" w:hAnsi="Arial" w:cs="Arial"/>
        </w:rPr>
        <w:t>eilutės)</w:t>
      </w:r>
      <w:r w:rsidR="00441F00" w:rsidRPr="0073731F">
        <w:rPr>
          <w:rFonts w:ascii="Arial" w:hAnsi="Arial" w:cs="Arial"/>
        </w:rPr>
        <w:t>.</w:t>
      </w:r>
    </w:p>
    <w:p w14:paraId="493148DF" w14:textId="7B629C92" w:rsidR="0067721B" w:rsidRPr="0073731F" w:rsidRDefault="00BE0E11" w:rsidP="00465D89">
      <w:pPr>
        <w:pStyle w:val="Sraopastraipa"/>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Sraopastraipa"/>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kai dėl paaiškėjusių techninių priežasčių ir aplinkybių tam tikrus Darbus vykdyti tampa neracionalu;</w:t>
      </w:r>
    </w:p>
    <w:p w14:paraId="0645871A" w14:textId="26ED9DB6" w:rsidR="0067721B" w:rsidRPr="0073731F" w:rsidRDefault="004C2CCE" w:rsidP="00465D89">
      <w:pPr>
        <w:pStyle w:val="Sraopastraipa"/>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Sraopastraipa"/>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Sraopastraipa"/>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Sraopastraipa"/>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w:t>
      </w:r>
      <w:r w:rsidR="193D3C12" w:rsidRPr="78CD2B97">
        <w:rPr>
          <w:rFonts w:ascii="Arial" w:hAnsi="Arial"/>
          <w:color w:val="000000" w:themeColor="text1"/>
        </w:rPr>
        <w:lastRenderedPageBreak/>
        <w:t>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Sraopastraipa"/>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keičiami 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Sraopastraipa"/>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Sraopastraipa"/>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2017 m. birželio 28 d. Viešųjų pirkimų tarnybos direktoriaus įsakymu 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3A7920AA" w:rsidR="0067721B" w:rsidRPr="0073731F" w:rsidRDefault="008D2665" w:rsidP="00135C08">
      <w:pPr>
        <w:pStyle w:val="Sraopastraipa"/>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Atskiras susitarimas dėl Sutarties pakeitimo keičiant medžiagas, produktus ar įrangą nėra sudaromas</w:t>
      </w:r>
      <w:r w:rsidR="00C84343" w:rsidRPr="78CD2B97">
        <w:rPr>
          <w:rFonts w:ascii="Arial" w:eastAsia="Calibri" w:hAnsi="Arial" w:cs="Arial"/>
        </w:rPr>
        <w:t>.</w:t>
      </w:r>
    </w:p>
    <w:p w14:paraId="4BE309D8" w14:textId="6EBD75A5"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eastAsia="Times New Roman" w:hAnsi="Arial" w:cs="Arial"/>
          <w:lang w:eastAsia="en-US"/>
        </w:rPr>
        <w:t xml:space="preserve">Atskirų reikalingų atlikti papildomų darbų vertė negali viršyti </w:t>
      </w:r>
      <w:r w:rsidR="00592FEB" w:rsidRPr="78CD2B97">
        <w:rPr>
          <w:rFonts w:ascii="Arial" w:eastAsia="Times New Roman" w:hAnsi="Arial" w:cs="Arial"/>
          <w:lang w:eastAsia="en-US"/>
        </w:rPr>
        <w:t>50 procentų P</w:t>
      </w:r>
      <w:r w:rsidRPr="78CD2B97">
        <w:rPr>
          <w:rFonts w:ascii="Arial" w:eastAsia="Times New Roman" w:hAnsi="Arial" w:cs="Arial"/>
          <w:lang w:eastAsia="en-US"/>
        </w:rPr>
        <w:t>radinės Sutarties vertės.</w:t>
      </w:r>
    </w:p>
    <w:p w14:paraId="5FFD78BC" w14:textId="737F0518"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Sraopastraipa"/>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Sraopastraipa"/>
        <w:tabs>
          <w:tab w:val="left" w:pos="993"/>
        </w:tabs>
        <w:spacing w:after="0" w:line="240" w:lineRule="auto"/>
        <w:ind w:left="810"/>
        <w:jc w:val="both"/>
        <w:rPr>
          <w:rFonts w:ascii="Arial" w:eastAsia="MS Mincho" w:hAnsi="Arial" w:cs="Arial"/>
        </w:rPr>
      </w:pPr>
    </w:p>
    <w:p w14:paraId="72F449C6" w14:textId="77777777" w:rsidR="0067721B" w:rsidRPr="0073731F" w:rsidRDefault="00613735" w:rsidP="00135C08">
      <w:pPr>
        <w:numPr>
          <w:ilvl w:val="0"/>
          <w:numId w:val="30"/>
        </w:numPr>
        <w:spacing w:after="0" w:line="240" w:lineRule="auto"/>
        <w:ind w:left="851" w:hanging="851"/>
        <w:rPr>
          <w:rFonts w:ascii="Arial" w:eastAsia="Times New Roman" w:hAnsi="Arial" w:cs="Arial"/>
          <w:b/>
          <w:bCs/>
        </w:rPr>
      </w:pPr>
      <w:r w:rsidRPr="0073731F">
        <w:rPr>
          <w:rFonts w:ascii="Arial" w:eastAsia="MS Mincho" w:hAnsi="Arial" w:cs="Arial"/>
          <w:b/>
          <w:bCs/>
        </w:rPr>
        <w:t>SUBRA</w:t>
      </w:r>
      <w:r w:rsidR="001A5ECC" w:rsidRPr="0073731F">
        <w:rPr>
          <w:rFonts w:ascii="Arial" w:eastAsia="MS Mincho" w:hAnsi="Arial" w:cs="Arial"/>
          <w:b/>
          <w:bCs/>
        </w:rPr>
        <w:t>NGOV</w:t>
      </w:r>
      <w:r w:rsidRPr="0073731F">
        <w:rPr>
          <w:rFonts w:ascii="Arial" w:eastAsia="MS Mincho" w:hAnsi="Arial" w:cs="Arial"/>
          <w:b/>
          <w:bCs/>
        </w:rPr>
        <w:t>AI</w:t>
      </w:r>
      <w:r w:rsidR="0D7DF4AE" w:rsidRPr="0073731F">
        <w:rPr>
          <w:rFonts w:ascii="Arial" w:eastAsia="MS Mincho" w:hAnsi="Arial" w:cs="Arial"/>
          <w:b/>
          <w:bCs/>
        </w:rPr>
        <w:t>. SUB</w:t>
      </w:r>
      <w:r w:rsidR="00F1420B" w:rsidRPr="0073731F">
        <w:rPr>
          <w:rFonts w:ascii="Arial" w:eastAsia="MS Mincho" w:hAnsi="Arial" w:cs="Arial"/>
          <w:b/>
          <w:bCs/>
        </w:rPr>
        <w:t>RANGOV</w:t>
      </w:r>
      <w:r w:rsidR="0D7DF4AE" w:rsidRPr="0073731F">
        <w:rPr>
          <w:rFonts w:ascii="Arial" w:eastAsia="MS Mincho" w:hAnsi="Arial" w:cs="Arial"/>
          <w:b/>
          <w:bCs/>
        </w:rPr>
        <w:t>Ų IR SPECIALISTŲ KEITIMO TVARKA</w:t>
      </w:r>
    </w:p>
    <w:p w14:paraId="4D37C7C0" w14:textId="175DB703" w:rsidR="002F5C31" w:rsidRPr="00F9263F" w:rsidRDefault="0D7DF4AE" w:rsidP="00F9263F">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DF6294">
        <w:rPr>
          <w:rFonts w:ascii="Arial" w:eastAsia="Arial" w:hAnsi="Arial" w:cs="Arial"/>
        </w:rPr>
        <w:t xml:space="preserve">, nurodyti Sutarties </w:t>
      </w:r>
      <w:r w:rsidR="00440173">
        <w:rPr>
          <w:rFonts w:ascii="Arial" w:eastAsia="Arial" w:hAnsi="Arial" w:cs="Arial"/>
        </w:rPr>
        <w:t xml:space="preserve">7 </w:t>
      </w:r>
      <w:r w:rsidR="00DF6294">
        <w:rPr>
          <w:rFonts w:ascii="Arial" w:eastAsia="Arial" w:hAnsi="Arial" w:cs="Arial"/>
        </w:rPr>
        <w:t>priede</w:t>
      </w:r>
      <w:r w:rsidR="00DF6294" w:rsidRPr="007650C9">
        <w:rPr>
          <w:rFonts w:ascii="Arial" w:hAnsi="Arial"/>
        </w:rPr>
        <w:t xml:space="preserve"> Sutarties vykdymui pasitelkiami </w:t>
      </w:r>
      <w:r w:rsidR="00DF6294">
        <w:rPr>
          <w:rFonts w:ascii="Arial" w:hAnsi="Arial"/>
        </w:rPr>
        <w:t xml:space="preserve">ūkio subjektai“. </w:t>
      </w:r>
    </w:p>
    <w:p w14:paraId="5D6309FF" w14:textId="6D1E7E0D"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7D190749"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w:t>
      </w:r>
      <w:r w:rsidRPr="0073731F">
        <w:rPr>
          <w:rFonts w:ascii="Arial" w:eastAsia="Arial" w:hAnsi="Arial" w:cs="Arial"/>
        </w:rPr>
        <w:lastRenderedPageBreak/>
        <w:t xml:space="preserve">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7777777" w:rsidR="00FB0C61" w:rsidRDefault="0D7DF4AE" w:rsidP="00FB0C61">
      <w:pPr>
        <w:pStyle w:val="Sraopastraipa"/>
        <w:numPr>
          <w:ilvl w:val="1"/>
          <w:numId w:val="30"/>
        </w:numPr>
        <w:spacing w:after="0" w:line="240" w:lineRule="auto"/>
        <w:ind w:left="810" w:hanging="810"/>
        <w:jc w:val="both"/>
        <w:rPr>
          <w:rFonts w:ascii="Arial" w:eastAsia="Arial" w:hAnsi="Arial" w:cs="Arial"/>
        </w:rPr>
      </w:pPr>
      <w:r w:rsidRPr="008A74A0">
        <w:rPr>
          <w:rFonts w:ascii="Arial" w:eastAsia="Arial" w:hAnsi="Arial" w:cs="Arial"/>
        </w:rPr>
        <w:t xml:space="preserve">Pakeitus Sutartyje numatytus </w:t>
      </w:r>
      <w:r w:rsidR="008D7D5E" w:rsidRPr="008A74A0">
        <w:rPr>
          <w:rFonts w:ascii="Arial" w:eastAsia="Arial" w:hAnsi="Arial" w:cs="Arial"/>
        </w:rPr>
        <w:t>S</w:t>
      </w:r>
      <w:r w:rsidR="00EB1174" w:rsidRPr="008A74A0">
        <w:rPr>
          <w:rFonts w:ascii="Arial" w:eastAsia="Arial" w:hAnsi="Arial" w:cs="Arial"/>
        </w:rPr>
        <w:t xml:space="preserve">ubrangovus </w:t>
      </w:r>
      <w:r w:rsidRPr="008A74A0">
        <w:rPr>
          <w:rFonts w:ascii="Arial" w:eastAsia="Arial" w:hAnsi="Arial" w:cs="Arial"/>
        </w:rPr>
        <w:t xml:space="preserve">vietomis, perdavus didesnę (mažesnę) Sutarties dalį (veiklą), negu buvo suderinta, kitam Sutartyje numatytam </w:t>
      </w:r>
      <w:r w:rsidR="008D7D5E" w:rsidRPr="008A74A0">
        <w:rPr>
          <w:rFonts w:ascii="Arial" w:eastAsia="Arial" w:hAnsi="Arial" w:cs="Arial"/>
        </w:rPr>
        <w:t>S</w:t>
      </w:r>
      <w:r w:rsidR="00CD56F7" w:rsidRPr="008A74A0">
        <w:rPr>
          <w:rFonts w:ascii="Arial" w:eastAsia="Arial" w:hAnsi="Arial" w:cs="Arial"/>
        </w:rPr>
        <w:t>ubrangovui</w:t>
      </w:r>
      <w:r w:rsidRPr="008A74A0">
        <w:rPr>
          <w:rFonts w:ascii="Arial" w:eastAsia="Arial" w:hAnsi="Arial" w:cs="Arial"/>
        </w:rPr>
        <w:t xml:space="preserve">, ir (ar) pasitelkus papildomus ar naujus </w:t>
      </w:r>
      <w:r w:rsidR="008D7D5E" w:rsidRPr="008A74A0">
        <w:rPr>
          <w:rFonts w:ascii="Arial" w:eastAsia="Arial" w:hAnsi="Arial" w:cs="Arial"/>
        </w:rPr>
        <w:t>S</w:t>
      </w:r>
      <w:r w:rsidR="003E6190" w:rsidRPr="008A74A0">
        <w:rPr>
          <w:rFonts w:ascii="Arial" w:eastAsia="Arial" w:hAnsi="Arial" w:cs="Arial"/>
        </w:rPr>
        <w:t>ubrangovus</w:t>
      </w:r>
      <w:r w:rsidRPr="008A74A0">
        <w:rPr>
          <w:rFonts w:ascii="Arial" w:eastAsia="Arial" w:hAnsi="Arial" w:cs="Arial"/>
        </w:rPr>
        <w:t xml:space="preserve">, </w:t>
      </w:r>
      <w:r w:rsidR="008D7D5E" w:rsidRPr="008A74A0">
        <w:rPr>
          <w:rFonts w:ascii="Arial" w:eastAsia="Arial" w:hAnsi="Arial" w:cs="Arial"/>
        </w:rPr>
        <w:t>S</w:t>
      </w:r>
      <w:r w:rsidR="003E6190" w:rsidRPr="008A74A0">
        <w:rPr>
          <w:rFonts w:ascii="Arial" w:eastAsia="Arial" w:hAnsi="Arial" w:cs="Arial"/>
        </w:rPr>
        <w:t xml:space="preserve">ubrangovai </w:t>
      </w:r>
      <w:r w:rsidRPr="008A74A0">
        <w:rPr>
          <w:rFonts w:ascii="Arial" w:eastAsia="Arial" w:hAnsi="Arial" w:cs="Arial"/>
        </w:rPr>
        <w:t xml:space="preserve">gali pradėti vykdyti Sutartį, tik Užsakovui ir Rangovui pasirašius papildomą susitarimą prie Sutarties. Šiame susitarime nurodoma pagrindinė informacija apie </w:t>
      </w:r>
      <w:r w:rsidR="008D7D5E" w:rsidRPr="008A74A0">
        <w:rPr>
          <w:rFonts w:ascii="Arial" w:eastAsia="Arial" w:hAnsi="Arial" w:cs="Arial"/>
        </w:rPr>
        <w:t>S</w:t>
      </w:r>
      <w:r w:rsidR="003E6190" w:rsidRPr="008A74A0">
        <w:rPr>
          <w:rFonts w:ascii="Arial" w:eastAsia="Arial" w:hAnsi="Arial" w:cs="Arial"/>
        </w:rPr>
        <w:t xml:space="preserve">ubrangovą </w:t>
      </w:r>
      <w:r w:rsidRPr="008A74A0">
        <w:rPr>
          <w:rFonts w:ascii="Arial" w:eastAsia="Arial" w:hAnsi="Arial" w:cs="Arial"/>
        </w:rPr>
        <w:t>ir Sutarties dalis (veikla), kuriai jis yra pasitelkiamas. Šis susitarimas tampa neatskiriama Sutarties dalimi</w:t>
      </w:r>
      <w:r w:rsidR="00BA4174" w:rsidRPr="008A74A0">
        <w:rPr>
          <w:rFonts w:ascii="Arial" w:eastAsia="Arial" w:hAnsi="Arial" w:cs="Arial"/>
        </w:rPr>
        <w:t>.</w:t>
      </w:r>
    </w:p>
    <w:p w14:paraId="1DBACD0B" w14:textId="0A9429F1" w:rsidR="00FB0C61" w:rsidRPr="00C85CC6" w:rsidRDefault="000E100C" w:rsidP="00FB0C61">
      <w:pPr>
        <w:pStyle w:val="Sraopastraipa"/>
        <w:numPr>
          <w:ilvl w:val="1"/>
          <w:numId w:val="30"/>
        </w:numPr>
        <w:spacing w:after="0" w:line="240" w:lineRule="auto"/>
        <w:ind w:left="810" w:hanging="810"/>
        <w:jc w:val="both"/>
        <w:rPr>
          <w:rFonts w:ascii="Arial" w:eastAsia="Arial" w:hAnsi="Arial" w:cs="Arial"/>
        </w:rPr>
      </w:pPr>
      <w:r>
        <w:rPr>
          <w:rFonts w:ascii="Arial" w:hAnsi="Arial" w:cs="Arial"/>
        </w:rPr>
        <w:t>S</w:t>
      </w:r>
      <w:r w:rsidR="00FB0C61" w:rsidRPr="00FB0C61">
        <w:rPr>
          <w:rFonts w:ascii="Arial" w:hAnsi="Arial" w:cs="Arial"/>
        </w:rPr>
        <w:t xml:space="preserve">pecialistai, </w:t>
      </w:r>
      <w:r w:rsidR="00C15147">
        <w:rPr>
          <w:rFonts w:ascii="Arial" w:hAnsi="Arial" w:cs="Arial"/>
        </w:rPr>
        <w:t>Rangovo pasitelkti Sutarčiai vykdyti</w:t>
      </w:r>
      <w:r w:rsidR="00FB0C61" w:rsidRPr="00FB0C61">
        <w:rPr>
          <w:rFonts w:ascii="Arial" w:hAnsi="Arial" w:cs="Arial"/>
        </w:rPr>
        <w:t xml:space="preserve">: </w:t>
      </w:r>
      <w:r w:rsidR="00247C79">
        <w:rPr>
          <w:rFonts w:ascii="Arial" w:hAnsi="Arial" w:cs="Arial"/>
          <w:i/>
        </w:rPr>
        <w:t>[</w:t>
      </w:r>
      <w:r w:rsidR="00DB5381">
        <w:rPr>
          <w:rFonts w:ascii="Arial" w:hAnsi="Arial" w:cs="Arial"/>
          <w:i/>
          <w:color w:val="00B0F0"/>
        </w:rPr>
        <w:t>su</w:t>
      </w:r>
      <w:r w:rsidR="00FB0C61" w:rsidRPr="00D35171">
        <w:rPr>
          <w:rFonts w:ascii="Arial" w:hAnsi="Arial" w:cs="Arial"/>
          <w:i/>
          <w:color w:val="00B0F0"/>
        </w:rPr>
        <w:t>raš</w:t>
      </w:r>
      <w:r w:rsidR="00247C79">
        <w:rPr>
          <w:rFonts w:ascii="Arial" w:hAnsi="Arial" w:cs="Arial"/>
          <w:i/>
          <w:color w:val="00B0F0"/>
        </w:rPr>
        <w:t>yti</w:t>
      </w:r>
      <w:r w:rsidR="00FB0C61" w:rsidRPr="00D35171">
        <w:rPr>
          <w:rFonts w:ascii="Arial" w:hAnsi="Arial" w:cs="Arial"/>
          <w:i/>
          <w:color w:val="00B0F0"/>
        </w:rPr>
        <w:t xml:space="preserve"> Rangovo pasiūlyme nurodyt</w:t>
      </w:r>
      <w:r w:rsidR="00247C79">
        <w:rPr>
          <w:rFonts w:ascii="Arial" w:hAnsi="Arial" w:cs="Arial"/>
          <w:i/>
          <w:color w:val="00B0F0"/>
        </w:rPr>
        <w:t xml:space="preserve">ų </w:t>
      </w:r>
      <w:r w:rsidR="00FB0C61" w:rsidRPr="00D35171">
        <w:rPr>
          <w:rFonts w:ascii="Arial" w:hAnsi="Arial" w:cs="Arial"/>
          <w:i/>
          <w:color w:val="00B0F0"/>
        </w:rPr>
        <w:t>specialist</w:t>
      </w:r>
      <w:r w:rsidR="00247C79">
        <w:rPr>
          <w:rFonts w:ascii="Arial" w:hAnsi="Arial" w:cs="Arial"/>
          <w:i/>
          <w:color w:val="00B0F0"/>
        </w:rPr>
        <w:t>ų</w:t>
      </w:r>
      <w:r w:rsidR="00FB0C61" w:rsidRPr="00D35171">
        <w:rPr>
          <w:rFonts w:ascii="Arial" w:hAnsi="Arial" w:cs="Arial"/>
          <w:i/>
          <w:color w:val="00B0F0"/>
        </w:rPr>
        <w:t xml:space="preserve"> vard</w:t>
      </w:r>
      <w:r w:rsidR="00247C79">
        <w:rPr>
          <w:rFonts w:ascii="Arial" w:hAnsi="Arial" w:cs="Arial"/>
          <w:i/>
          <w:color w:val="00B0F0"/>
        </w:rPr>
        <w:t>us</w:t>
      </w:r>
      <w:r w:rsidR="00FB0C61" w:rsidRPr="00D35171">
        <w:rPr>
          <w:rFonts w:ascii="Arial" w:hAnsi="Arial" w:cs="Arial"/>
          <w:i/>
          <w:color w:val="00B0F0"/>
        </w:rPr>
        <w:t>, pavard</w:t>
      </w:r>
      <w:r w:rsidR="00247C79">
        <w:rPr>
          <w:rFonts w:ascii="Arial" w:hAnsi="Arial" w:cs="Arial"/>
          <w:i/>
          <w:color w:val="00B0F0"/>
        </w:rPr>
        <w:t>es</w:t>
      </w:r>
      <w:r w:rsidR="00DB5381">
        <w:rPr>
          <w:rFonts w:ascii="Arial" w:hAnsi="Arial" w:cs="Arial"/>
          <w:i/>
          <w:color w:val="00B0F0"/>
        </w:rPr>
        <w:t xml:space="preserve"> ir funkcijas (pareigas), kurioms jie pasitelkti</w:t>
      </w:r>
      <w:r w:rsidR="00FB0C61" w:rsidRPr="00D35171">
        <w:rPr>
          <w:rFonts w:ascii="Arial" w:hAnsi="Arial" w:cs="Arial"/>
          <w:i/>
          <w:color w:val="00B0F0"/>
        </w:rPr>
        <w:t>; jeigu</w:t>
      </w:r>
      <w:r w:rsidR="00D35171" w:rsidRPr="00D35171">
        <w:rPr>
          <w:rFonts w:ascii="Arial" w:hAnsi="Arial" w:cs="Arial"/>
          <w:i/>
          <w:color w:val="00B0F0"/>
        </w:rPr>
        <w:t xml:space="preserve"> </w:t>
      </w:r>
      <w:r w:rsidR="00D204DC">
        <w:rPr>
          <w:rFonts w:ascii="Arial" w:hAnsi="Arial" w:cs="Arial"/>
          <w:i/>
          <w:color w:val="00B0F0"/>
        </w:rPr>
        <w:t xml:space="preserve">Pirkime </w:t>
      </w:r>
      <w:r w:rsidR="00D35171" w:rsidRPr="00C85CC6">
        <w:rPr>
          <w:rFonts w:ascii="Arial" w:hAnsi="Arial" w:cs="Arial"/>
          <w:i/>
          <w:color w:val="00B0F0"/>
        </w:rPr>
        <w:t>kvalifikacijos reikalavim</w:t>
      </w:r>
      <w:r w:rsidR="00DB5381" w:rsidRPr="00C85CC6">
        <w:rPr>
          <w:rFonts w:ascii="Arial" w:hAnsi="Arial" w:cs="Arial"/>
          <w:i/>
          <w:color w:val="00B0F0"/>
        </w:rPr>
        <w:t>ų</w:t>
      </w:r>
      <w:r w:rsidR="00D35171" w:rsidRPr="00C85CC6">
        <w:rPr>
          <w:rFonts w:ascii="Arial" w:hAnsi="Arial" w:cs="Arial"/>
          <w:i/>
          <w:color w:val="00B0F0"/>
        </w:rPr>
        <w:t xml:space="preserve"> specialist</w:t>
      </w:r>
      <w:r w:rsidR="00DB5381" w:rsidRPr="00C85CC6">
        <w:rPr>
          <w:rFonts w:ascii="Arial" w:hAnsi="Arial" w:cs="Arial"/>
          <w:i/>
          <w:color w:val="00B0F0"/>
        </w:rPr>
        <w:t>ams</w:t>
      </w:r>
      <w:r w:rsidR="00D35171" w:rsidRPr="00C85CC6">
        <w:rPr>
          <w:rFonts w:ascii="Arial" w:hAnsi="Arial" w:cs="Arial"/>
          <w:i/>
          <w:color w:val="00B0F0"/>
        </w:rPr>
        <w:t xml:space="preserve"> nebuvo keliama</w:t>
      </w:r>
      <w:r w:rsidR="00FB0C61" w:rsidRPr="00C85CC6">
        <w:rPr>
          <w:rFonts w:ascii="Arial" w:hAnsi="Arial" w:cs="Arial"/>
          <w:i/>
          <w:color w:val="00B0F0"/>
        </w:rPr>
        <w:t>, parašyti žodį „nėra</w:t>
      </w:r>
      <w:r w:rsidR="00DB5381" w:rsidRPr="00C85CC6">
        <w:rPr>
          <w:rFonts w:ascii="Arial" w:hAnsi="Arial" w:cs="Arial"/>
          <w:i/>
          <w:color w:val="00B0F0"/>
        </w:rPr>
        <w:t>“</w:t>
      </w:r>
      <w:r w:rsidR="00FB0C61" w:rsidRPr="00C85CC6">
        <w:rPr>
          <w:rFonts w:ascii="Arial" w:hAnsi="Arial" w:cs="Arial"/>
          <w:i/>
        </w:rPr>
        <w:t>).</w:t>
      </w:r>
    </w:p>
    <w:p w14:paraId="05D261FE" w14:textId="0DA1DD6A" w:rsidR="0067721B" w:rsidRPr="00C85CC6" w:rsidRDefault="0D7DF4AE" w:rsidP="00135C08">
      <w:pPr>
        <w:pStyle w:val="Sraopastraipa"/>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135C08">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135C08">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135C08">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135C08">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0679A63E" w:rsidR="00B079BE" w:rsidRPr="00B079BE" w:rsidRDefault="00283E87" w:rsidP="00B079BE">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 xml:space="preserve">Sutartis </w:t>
      </w:r>
      <w:r w:rsidRPr="0073731F">
        <w:rPr>
          <w:rFonts w:ascii="Arial" w:eastAsia="MS Mincho" w:hAnsi="Arial" w:cs="Arial"/>
          <w:lang w:eastAsia="lt-LT"/>
        </w:rPr>
        <w:t>įsigalioja</w:t>
      </w:r>
      <w:r w:rsidRPr="0073731F">
        <w:rPr>
          <w:rFonts w:ascii="Arial" w:hAnsi="Arial" w:cs="Arial"/>
        </w:rPr>
        <w:t xml:space="preserve"> ją pasirašius abiejų Šalių įgaliotiems atstovams</w:t>
      </w:r>
      <w:r w:rsidR="00B079BE">
        <w:rPr>
          <w:rFonts w:ascii="Arial" w:hAnsi="Arial" w:cs="Arial"/>
        </w:rPr>
        <w:t xml:space="preserve"> </w:t>
      </w:r>
      <w:r w:rsidR="00B079BE">
        <w:rPr>
          <w:rStyle w:val="normaltextrun"/>
          <w:rFonts w:ascii="Arial" w:hAnsi="Arial" w:cs="Arial"/>
        </w:rPr>
        <w:t xml:space="preserve">ir Rangovui pateikus Užsakovo reikalaujamą Sutarties įvykdymo </w:t>
      </w:r>
      <w:r w:rsidR="00B079BE">
        <w:rPr>
          <w:rStyle w:val="findhit"/>
          <w:rFonts w:ascii="Arial" w:hAnsi="Arial" w:cs="Arial"/>
        </w:rPr>
        <w:t>užtikrinim</w:t>
      </w:r>
      <w:r w:rsidR="00B079BE">
        <w:rPr>
          <w:rStyle w:val="normaltextrun"/>
          <w:rFonts w:ascii="Arial" w:hAnsi="Arial" w:cs="Arial"/>
        </w:rPr>
        <w:t>ą</w:t>
      </w:r>
      <w:r w:rsidRPr="0073731F">
        <w:rPr>
          <w:rFonts w:ascii="Arial" w:hAnsi="Arial" w:cs="Arial"/>
        </w:rPr>
        <w:t xml:space="preserve">. </w:t>
      </w:r>
      <w:r w:rsidR="00065E91">
        <w:rPr>
          <w:rFonts w:ascii="Arial" w:hAnsi="Arial" w:cs="Arial"/>
        </w:rPr>
        <w:t xml:space="preserve">Nepateikus Sutarties įvykdymo užtikrinimo Sutartyje numatytu terminu, sutartis neįsigalioja. </w:t>
      </w:r>
      <w:r w:rsidRPr="0073731F">
        <w:rPr>
          <w:rFonts w:ascii="Arial" w:hAnsi="Arial" w:cs="Arial"/>
        </w:rPr>
        <w:t xml:space="preserve">Sutartis galioja iki visiško Sutartyje numatytų įsipareigojimų įvykdymo arba </w:t>
      </w:r>
      <w:r w:rsidR="00E70A82">
        <w:rPr>
          <w:rFonts w:ascii="Arial" w:hAnsi="Arial" w:cs="Arial"/>
        </w:rPr>
        <w:t xml:space="preserve">iki </w:t>
      </w:r>
      <w:r w:rsidRPr="0073731F">
        <w:rPr>
          <w:rFonts w:ascii="Arial" w:hAnsi="Arial" w:cs="Arial"/>
        </w:rPr>
        <w:t xml:space="preserve">Sutarties nutraukimo </w:t>
      </w:r>
      <w:r w:rsidR="00E70A82">
        <w:rPr>
          <w:rFonts w:ascii="Arial" w:hAnsi="Arial" w:cs="Arial"/>
        </w:rPr>
        <w:t xml:space="preserve">ar pasibaigimo kitais joje ar norminiuose teisės aktuose numatytais pagrindais </w:t>
      </w:r>
      <w:r w:rsidRPr="0073731F">
        <w:rPr>
          <w:rFonts w:ascii="Arial" w:hAnsi="Arial" w:cs="Arial"/>
        </w:rPr>
        <w:t>dienos.</w:t>
      </w:r>
    </w:p>
    <w:p w14:paraId="3186383A" w14:textId="3DC366F5" w:rsidR="0067721B" w:rsidRPr="0073731F" w:rsidRDefault="00283E87" w:rsidP="00135C08">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135C08">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C75375">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lastRenderedPageBreak/>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7" w:name="_Hlk50410052"/>
      <w:r w:rsidR="00C414B5" w:rsidRPr="0073731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7"/>
      <w:r w:rsidR="0078691A" w:rsidRPr="0073731F">
        <w:rPr>
          <w:rFonts w:ascii="Arial" w:hAnsi="Arial" w:cs="Arial"/>
        </w:rPr>
        <w:t>.</w:t>
      </w:r>
    </w:p>
    <w:p w14:paraId="1EDD2F57" w14:textId="3FC02683" w:rsidR="00173C62" w:rsidRPr="0073731F" w:rsidRDefault="00413B05" w:rsidP="00135C08">
      <w:pPr>
        <w:numPr>
          <w:ilvl w:val="1"/>
          <w:numId w:val="30"/>
        </w:numPr>
        <w:tabs>
          <w:tab w:val="left" w:pos="426"/>
          <w:tab w:val="left" w:pos="851"/>
        </w:tabs>
        <w:spacing w:after="0" w:line="240" w:lineRule="auto"/>
        <w:ind w:left="810" w:hanging="810"/>
        <w:jc w:val="both"/>
        <w:rPr>
          <w:rFonts w:ascii="Arial" w:hAnsi="Arial" w:cs="Arial"/>
        </w:rPr>
      </w:pPr>
      <w:bookmarkStart w:id="18" w:name="_Hlk50410078"/>
      <w:r w:rsidRPr="0073731F">
        <w:rPr>
          <w:rFonts w:ascii="Arial" w:hAnsi="Arial" w:cs="Arial"/>
        </w:rPr>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18"/>
      <w:r w:rsidR="00783DF2" w:rsidRPr="0073731F">
        <w:rPr>
          <w:rFonts w:ascii="Arial" w:hAnsi="Arial" w:cs="Arial"/>
        </w:rPr>
        <w:t xml:space="preserve"> dėl šių esminių Sutarties pažeidimų:</w:t>
      </w:r>
    </w:p>
    <w:p w14:paraId="0254E13D" w14:textId="21A115B2" w:rsidR="0067721B" w:rsidRPr="0073731F" w:rsidRDefault="00283E87" w:rsidP="00135C08">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31ACB57B" w14:textId="5D72C169" w:rsidR="00EB0A0E" w:rsidRDefault="00EB0A0E" w:rsidP="00135C08">
      <w:pPr>
        <w:pStyle w:val="Sraopastraipa"/>
        <w:numPr>
          <w:ilvl w:val="2"/>
          <w:numId w:val="30"/>
        </w:numPr>
        <w:tabs>
          <w:tab w:val="left" w:pos="851"/>
        </w:tabs>
        <w:spacing w:after="0" w:line="240" w:lineRule="auto"/>
        <w:ind w:left="810" w:hanging="810"/>
        <w:jc w:val="both"/>
        <w:rPr>
          <w:rFonts w:ascii="Arial" w:hAnsi="Arial" w:cs="Arial"/>
        </w:rPr>
      </w:pPr>
      <w:r w:rsidRPr="00EB0A0E">
        <w:rPr>
          <w:rFonts w:ascii="Arial" w:hAnsi="Arial" w:cs="Arial"/>
        </w:rPr>
        <w:t>Jei Rangovas per 20 (dvidešimt) dienų nuo Šalių suderintame Grafike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w:t>
      </w:r>
      <w:r>
        <w:rPr>
          <w:rFonts w:ascii="Arial" w:hAnsi="Arial" w:cs="Arial"/>
        </w:rPr>
        <w:t>;</w:t>
      </w:r>
    </w:p>
    <w:p w14:paraId="0D51928B" w14:textId="2684047B" w:rsidR="0067721B" w:rsidRPr="0073731F" w:rsidRDefault="00283E87" w:rsidP="00135C08">
      <w:pPr>
        <w:pStyle w:val="Sraopastraipa"/>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C75375">
      <w:pPr>
        <w:pStyle w:val="Sraopastraipa"/>
        <w:numPr>
          <w:ilvl w:val="2"/>
          <w:numId w:val="30"/>
        </w:numPr>
        <w:tabs>
          <w:tab w:val="left" w:pos="851"/>
        </w:tabs>
        <w:spacing w:after="0" w:line="240" w:lineRule="auto"/>
        <w:ind w:left="810" w:hanging="810"/>
        <w:jc w:val="both"/>
        <w:rPr>
          <w:rFonts w:ascii="Arial" w:hAnsi="Arial" w:cs="Arial"/>
        </w:rPr>
      </w:pPr>
      <w:bookmarkStart w:id="19" w:name="_Hlk50410115"/>
      <w:bookmarkStart w:id="20" w:name="_Ref427747648"/>
      <w:r w:rsidRPr="0073731F">
        <w:rPr>
          <w:rFonts w:ascii="Arial" w:hAnsi="Arial" w:cs="Arial"/>
        </w:rPr>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19"/>
    <w:p w14:paraId="0CFB8123" w14:textId="4BE9DD8E" w:rsidR="00F34685" w:rsidRPr="00E04966" w:rsidRDefault="00F742B2" w:rsidP="00C75375">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135C08">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20"/>
    </w:p>
    <w:p w14:paraId="5673839A" w14:textId="44EA517E" w:rsidR="00CD044F" w:rsidRDefault="00283E87" w:rsidP="00CD044F">
      <w:pPr>
        <w:pStyle w:val="Sraopastraipa"/>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1F23C8">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CD044F">
      <w:pPr>
        <w:pStyle w:val="Sraopastraipa"/>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682438">
      <w:pPr>
        <w:pStyle w:val="Sraopastraipa"/>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682438">
      <w:pPr>
        <w:pStyle w:val="Sraopastraipa"/>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54D608BB" w:rsidR="00A873DE" w:rsidRPr="005A1649" w:rsidRDefault="00283E87" w:rsidP="00A873DE">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4C02C5">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xml:space="preserve">,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w:t>
      </w:r>
      <w:r w:rsidRPr="00A873DE">
        <w:rPr>
          <w:rFonts w:ascii="Arial" w:eastAsia="MS Mincho" w:hAnsi="Arial" w:cs="Arial"/>
        </w:rPr>
        <w:lastRenderedPageBreak/>
        <w:t>grąžinti tik tai, kas buvo gauta po Sutarties nutraukimo. Restitucija neturi įtakos sąžiningų trečiųjų asmenų teisėms ir pareigoms.</w:t>
      </w:r>
    </w:p>
    <w:p w14:paraId="5776CDAB" w14:textId="1B391D83"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135C08">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135C08">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135C08">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01429F8C"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73EF6CD6"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Sraopastraipa"/>
        <w:numPr>
          <w:ilvl w:val="1"/>
          <w:numId w:val="29"/>
        </w:numPr>
        <w:spacing w:after="0" w:line="240" w:lineRule="auto"/>
        <w:ind w:left="810" w:hanging="810"/>
        <w:jc w:val="both"/>
        <w:rPr>
          <w:rFonts w:ascii="Arial" w:hAnsi="Arial" w:cs="Arial"/>
        </w:rPr>
      </w:pPr>
      <w:r w:rsidRPr="0073731F">
        <w:rPr>
          <w:rFonts w:ascii="Arial" w:hAnsi="Arial" w:cs="Arial"/>
        </w:rPr>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tą pačią dieną, kai jie įteikiami asmeniškai (pasirašytinai) Šalių įgaliotiems asmenims;</w:t>
      </w:r>
    </w:p>
    <w:p w14:paraId="16775BD2" w14:textId="728CDE31" w:rsidR="007434F1"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0ECA882A" w:rsidR="007434F1" w:rsidRPr="0073731F" w:rsidRDefault="002C2B36" w:rsidP="00135C08">
      <w:pPr>
        <w:pStyle w:val="Sraopastraipa"/>
        <w:numPr>
          <w:ilvl w:val="1"/>
          <w:numId w:val="29"/>
        </w:numPr>
        <w:spacing w:after="0" w:line="240" w:lineRule="auto"/>
        <w:ind w:left="851" w:hanging="851"/>
        <w:jc w:val="both"/>
        <w:rPr>
          <w:rFonts w:ascii="Arial" w:eastAsia="Arial" w:hAnsi="Arial" w:cs="Arial"/>
        </w:rPr>
      </w:pPr>
      <w:r>
        <w:rPr>
          <w:rFonts w:ascii="Arial" w:eastAsia="Arial" w:hAnsi="Arial" w:cs="Arial"/>
        </w:rPr>
        <w:t>A</w:t>
      </w:r>
      <w:r w:rsidR="00D92892" w:rsidRPr="0073731F">
        <w:rPr>
          <w:rFonts w:ascii="Arial" w:eastAsia="Arial" w:hAnsi="Arial" w:cs="Arial"/>
        </w:rPr>
        <w:t>smenys</w:t>
      </w:r>
      <w:r>
        <w:rPr>
          <w:rFonts w:ascii="Arial" w:eastAsia="Arial" w:hAnsi="Arial" w:cs="Arial"/>
        </w:rPr>
        <w:t>, atsakingi</w:t>
      </w:r>
      <w:r w:rsidR="004B789E">
        <w:rPr>
          <w:rFonts w:ascii="Arial" w:eastAsia="Arial" w:hAnsi="Arial" w:cs="Arial"/>
        </w:rPr>
        <w:t xml:space="preserve"> </w:t>
      </w:r>
      <w:r w:rsidR="00D92892" w:rsidRPr="0073731F">
        <w:rPr>
          <w:rFonts w:ascii="Arial" w:eastAsia="Arial" w:hAnsi="Arial" w:cs="Arial"/>
        </w:rPr>
        <w:t>už</w:t>
      </w:r>
      <w:r w:rsidR="00556D16" w:rsidRPr="0073731F">
        <w:rPr>
          <w:rFonts w:ascii="Arial" w:eastAsia="Arial" w:hAnsi="Arial" w:cs="Arial"/>
        </w:rPr>
        <w:t xml:space="preserve"> </w:t>
      </w:r>
      <w:r w:rsidR="0D7DF4AE" w:rsidRPr="0073731F">
        <w:rPr>
          <w:rFonts w:ascii="Arial" w:eastAsia="Arial" w:hAnsi="Arial" w:cs="Arial"/>
        </w:rPr>
        <w:t>Sutarties vykdymą</w:t>
      </w:r>
      <w:r w:rsidR="004B789E">
        <w:rPr>
          <w:rFonts w:ascii="Arial" w:eastAsia="Arial" w:hAnsi="Arial" w:cs="Arial"/>
        </w:rPr>
        <w:t>: iš Užsakovo pusės</w:t>
      </w:r>
      <w:r w:rsidR="00556D16" w:rsidRPr="0073731F">
        <w:rPr>
          <w:rFonts w:ascii="Arial" w:eastAsia="Arial" w:hAnsi="Arial" w:cs="Arial"/>
        </w:rPr>
        <w:t xml:space="preserve"> </w:t>
      </w:r>
      <w:r w:rsidR="004B789E" w:rsidRPr="0073731F">
        <w:rPr>
          <w:rFonts w:ascii="Arial" w:eastAsia="Arial" w:hAnsi="Arial" w:cs="Arial"/>
          <w:i/>
          <w:color w:val="00B0F0"/>
        </w:rPr>
        <w:t>(</w:t>
      </w:r>
      <w:r w:rsidR="004B789E" w:rsidRPr="00135C08">
        <w:rPr>
          <w:rFonts w:ascii="Arial" w:hAnsi="Arial"/>
          <w:i/>
          <w:color w:val="00B0F0"/>
        </w:rPr>
        <w:t>nurodyti</w:t>
      </w:r>
      <w:r w:rsidR="004B789E" w:rsidRPr="0073731F">
        <w:rPr>
          <w:rFonts w:ascii="Arial" w:eastAsia="Arial" w:hAnsi="Arial" w:cs="Arial"/>
          <w:i/>
          <w:color w:val="00B0F0"/>
        </w:rPr>
        <w:t xml:space="preserve"> atsakingą asmenį ir jo kontaktus)</w:t>
      </w:r>
      <w:r w:rsidR="004B789E">
        <w:rPr>
          <w:rFonts w:ascii="Arial" w:eastAsia="Arial" w:hAnsi="Arial" w:cs="Arial"/>
          <w:iCs/>
        </w:rPr>
        <w:t xml:space="preserve">, iš Rangovo pusės </w:t>
      </w:r>
      <w:r w:rsidR="00556D16" w:rsidRPr="0073731F">
        <w:rPr>
          <w:rFonts w:ascii="Arial" w:eastAsia="Arial" w:hAnsi="Arial" w:cs="Arial"/>
        </w:rPr>
        <w:t xml:space="preserve">– </w:t>
      </w:r>
      <w:r w:rsidR="00D92892" w:rsidRPr="0073731F">
        <w:rPr>
          <w:rFonts w:ascii="Arial" w:eastAsia="Arial" w:hAnsi="Arial" w:cs="Arial"/>
          <w:i/>
          <w:color w:val="00B0F0"/>
        </w:rPr>
        <w:t>(</w:t>
      </w:r>
      <w:r w:rsidR="00D92892" w:rsidRPr="00135C08">
        <w:rPr>
          <w:rFonts w:ascii="Arial" w:hAnsi="Arial"/>
          <w:i/>
          <w:color w:val="00B0F0"/>
        </w:rPr>
        <w:t>nurodyti</w:t>
      </w:r>
      <w:r w:rsidR="00D92892" w:rsidRPr="0073731F">
        <w:rPr>
          <w:rFonts w:ascii="Arial" w:eastAsia="Arial" w:hAnsi="Arial" w:cs="Arial"/>
          <w:i/>
          <w:color w:val="00B0F0"/>
        </w:rPr>
        <w:t xml:space="preserve"> atsakingą asmenį ir jo kontaktus)</w:t>
      </w:r>
      <w:r w:rsidR="0D7DF4AE" w:rsidRPr="0073731F">
        <w:rPr>
          <w:rFonts w:ascii="Arial" w:eastAsia="Arial" w:hAnsi="Arial" w:cs="Arial"/>
        </w:rPr>
        <w:t>. Tuo atveju, jeigu šiame Sutarties punkte nurodyt</w:t>
      </w:r>
      <w:r w:rsidR="00D92892" w:rsidRPr="0073731F">
        <w:rPr>
          <w:rFonts w:ascii="Arial" w:eastAsia="Arial" w:hAnsi="Arial" w:cs="Arial"/>
        </w:rPr>
        <w:t>i</w:t>
      </w:r>
      <w:r w:rsidR="0D7DF4AE" w:rsidRPr="0073731F">
        <w:rPr>
          <w:rFonts w:ascii="Arial" w:eastAsia="Arial" w:hAnsi="Arial" w:cs="Arial"/>
        </w:rPr>
        <w:t xml:space="preserve"> asm</w:t>
      </w:r>
      <w:r w:rsidR="00D92892" w:rsidRPr="0073731F">
        <w:rPr>
          <w:rFonts w:ascii="Arial" w:eastAsia="Arial" w:hAnsi="Arial" w:cs="Arial"/>
        </w:rPr>
        <w:t>enys</w:t>
      </w:r>
      <w:r w:rsidR="0D7DF4AE" w:rsidRPr="0073731F">
        <w:rPr>
          <w:rFonts w:ascii="Arial" w:eastAsia="Arial" w:hAnsi="Arial" w:cs="Arial"/>
        </w:rPr>
        <w:t xml:space="preserve"> pasikeistų, </w:t>
      </w:r>
      <w:r w:rsidR="004B789E">
        <w:rPr>
          <w:rFonts w:ascii="Arial" w:eastAsia="Arial" w:hAnsi="Arial" w:cs="Arial"/>
        </w:rPr>
        <w:t>Šalis</w:t>
      </w:r>
      <w:r w:rsidR="004B789E" w:rsidRPr="0073731F">
        <w:rPr>
          <w:rFonts w:ascii="Arial" w:eastAsia="Arial" w:hAnsi="Arial" w:cs="Arial"/>
        </w:rPr>
        <w:t xml:space="preserve"> </w:t>
      </w:r>
      <w:r w:rsidR="0D7DF4AE" w:rsidRPr="0073731F">
        <w:rPr>
          <w:rFonts w:ascii="Arial" w:eastAsia="Arial" w:hAnsi="Arial" w:cs="Arial"/>
        </w:rPr>
        <w:t xml:space="preserve">pateikia </w:t>
      </w:r>
      <w:r w:rsidR="004B789E">
        <w:rPr>
          <w:rFonts w:ascii="Arial" w:eastAsia="Arial" w:hAnsi="Arial" w:cs="Arial"/>
        </w:rPr>
        <w:t>kitai Šaliai</w:t>
      </w:r>
      <w:r w:rsidR="004B789E" w:rsidRPr="0073731F">
        <w:rPr>
          <w:rFonts w:ascii="Arial" w:eastAsia="Arial" w:hAnsi="Arial" w:cs="Arial"/>
        </w:rPr>
        <w:t xml:space="preserve"> </w:t>
      </w:r>
      <w:r w:rsidR="0D7DF4AE" w:rsidRPr="0073731F">
        <w:rPr>
          <w:rFonts w:ascii="Arial" w:eastAsia="Arial" w:hAnsi="Arial" w:cs="Arial"/>
        </w:rPr>
        <w:t>rašytinį pranešimą apie tai. Šis pranešimas bus laikomas neatskiriama Sutarties dalimi (priedas), neatliekant papildomų Sutarties keitimo ar papildymo procedūrų.</w:t>
      </w:r>
    </w:p>
    <w:p w14:paraId="1ADD377F" w14:textId="5F1206CC" w:rsidR="007434F1" w:rsidRPr="0073731F" w:rsidRDefault="00A33C55"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2DF30002" w14:textId="77686C74" w:rsidR="007434F1" w:rsidRPr="00B60E45" w:rsidRDefault="00E57DB7" w:rsidP="004C3078">
      <w:pPr>
        <w:pStyle w:val="Sraopastraipa"/>
        <w:spacing w:after="0" w:line="240" w:lineRule="auto"/>
        <w:ind w:left="851" w:hanging="851"/>
        <w:jc w:val="both"/>
        <w:rPr>
          <w:rFonts w:ascii="Arial" w:eastAsia="Arial" w:hAnsi="Arial" w:cs="Arial"/>
        </w:rPr>
      </w:pPr>
      <w:r>
        <w:rPr>
          <w:rFonts w:ascii="Arial" w:eastAsia="Calibri" w:hAnsi="Arial" w:cs="Arial"/>
        </w:rPr>
        <w:t xml:space="preserve">20.7. </w:t>
      </w:r>
      <w:r>
        <w:rPr>
          <w:rFonts w:ascii="Arial" w:eastAsia="Calibri" w:hAnsi="Arial" w:cs="Arial"/>
        </w:rPr>
        <w:tab/>
      </w:r>
      <w:r w:rsidR="006D52A1" w:rsidRPr="0073731F">
        <w:rPr>
          <w:rFonts w:ascii="Arial" w:eastAsia="Calibri" w:hAnsi="Arial" w:cs="Arial"/>
        </w:rPr>
        <w:t>Ši Sutartis su</w:t>
      </w:r>
      <w:r w:rsidR="00BE7738" w:rsidRPr="0073731F">
        <w:rPr>
          <w:rFonts w:ascii="Arial" w:eastAsia="Calibri" w:hAnsi="Arial" w:cs="Arial"/>
        </w:rPr>
        <w:t>rašyta</w:t>
      </w:r>
      <w:r w:rsidR="006D52A1" w:rsidRPr="0073731F">
        <w:rPr>
          <w:rFonts w:ascii="Arial" w:eastAsia="Calibri" w:hAnsi="Arial" w:cs="Arial"/>
        </w:rPr>
        <w:t xml:space="preserve"> lietuvių kalba 2 (dviem) egzemplioriais, turinčiais vienodą teisinę galią, po vieną kiekvienai Šaliai. </w:t>
      </w:r>
      <w:r w:rsidR="006D52A1" w:rsidRPr="0073731F">
        <w:rPr>
          <w:rFonts w:ascii="Arial" w:hAnsi="Arial" w:cs="Arial"/>
          <w:color w:val="000000"/>
        </w:rPr>
        <w:t xml:space="preserve">Sutartis yra </w:t>
      </w:r>
      <w:r w:rsidR="006D52A1" w:rsidRPr="00C75375">
        <w:rPr>
          <w:rFonts w:ascii="Arial" w:hAnsi="Arial"/>
          <w:color w:val="000000"/>
        </w:rPr>
        <w:t xml:space="preserve">Šalių </w:t>
      </w:r>
      <w:r w:rsidR="006D52A1" w:rsidRPr="0073731F">
        <w:rPr>
          <w:rFonts w:ascii="Arial" w:hAnsi="Arial" w:cs="Arial"/>
          <w:color w:val="000000"/>
        </w:rPr>
        <w:t xml:space="preserve">perskaityta ir suprasta. Sutarties autentiškumas patvirtintas ant kiekvieno Sutarties lapo kiekvienos Šalies įgaliotų asmenų </w:t>
      </w:r>
      <w:r w:rsidR="006D52A1" w:rsidRPr="00C75375">
        <w:rPr>
          <w:rFonts w:ascii="Arial" w:hAnsi="Arial"/>
          <w:color w:val="000000"/>
        </w:rPr>
        <w:t>parašais</w:t>
      </w:r>
      <w:r w:rsidR="006D52A1" w:rsidRPr="0073731F">
        <w:rPr>
          <w:rFonts w:ascii="Arial" w:hAnsi="Arial" w:cs="Arial"/>
          <w:color w:val="000000"/>
        </w:rPr>
        <w:t xml:space="preserve"> arba Sutartis susiuvama ir</w:t>
      </w:r>
      <w:r w:rsidR="006D52A1" w:rsidRPr="00C75375">
        <w:rPr>
          <w:rFonts w:ascii="Arial" w:hAnsi="Arial"/>
          <w:color w:val="000000"/>
        </w:rPr>
        <w:t xml:space="preserve"> pasirašoma </w:t>
      </w:r>
      <w:r w:rsidR="006D52A1" w:rsidRPr="0073731F">
        <w:rPr>
          <w:rFonts w:ascii="Arial" w:hAnsi="Arial" w:cs="Arial"/>
          <w:color w:val="000000"/>
        </w:rPr>
        <w:t>paskutini</w:t>
      </w:r>
      <w:r w:rsidR="007A35D7" w:rsidRPr="0073731F">
        <w:rPr>
          <w:rFonts w:ascii="Arial" w:hAnsi="Arial" w:cs="Arial"/>
          <w:color w:val="000000"/>
        </w:rPr>
        <w:t>ame lape</w:t>
      </w:r>
      <w:r w:rsidR="006D52A1" w:rsidRPr="0073731F">
        <w:rPr>
          <w:rFonts w:ascii="Arial" w:hAnsi="Arial" w:cs="Arial"/>
          <w:color w:val="000000"/>
        </w:rPr>
        <w:t>.</w:t>
      </w:r>
    </w:p>
    <w:p w14:paraId="26155E87" w14:textId="2A78185A" w:rsidR="00CD76FD" w:rsidRPr="00E812BC" w:rsidRDefault="00B60E45" w:rsidP="00CD76FD">
      <w:pPr>
        <w:pStyle w:val="Sraopastraipa"/>
        <w:spacing w:after="0" w:line="240" w:lineRule="auto"/>
        <w:ind w:left="851"/>
        <w:jc w:val="both"/>
        <w:rPr>
          <w:rFonts w:ascii="Arial" w:hAnsi="Arial" w:cs="Arial"/>
          <w:i/>
          <w:iCs/>
          <w:color w:val="FF0000"/>
        </w:rPr>
      </w:pPr>
      <w:r w:rsidRPr="00E812BC">
        <w:rPr>
          <w:rFonts w:ascii="Arial" w:hAnsi="Arial" w:cs="Arial"/>
          <w:i/>
          <w:iCs/>
          <w:color w:val="FF0000"/>
        </w:rPr>
        <w:t>[arba]</w:t>
      </w:r>
    </w:p>
    <w:p w14:paraId="5C4AF0C9" w14:textId="28F731F1" w:rsidR="00B60E45" w:rsidRPr="0073731F" w:rsidRDefault="00B60E45" w:rsidP="00C75375">
      <w:pPr>
        <w:pStyle w:val="Sraopastraipa"/>
        <w:spacing w:after="0" w:line="240" w:lineRule="auto"/>
        <w:ind w:left="810" w:hanging="810"/>
        <w:jc w:val="both"/>
        <w:rPr>
          <w:rFonts w:ascii="Arial" w:eastAsia="Arial" w:hAnsi="Arial" w:cs="Arial"/>
        </w:rPr>
      </w:pPr>
      <w:r>
        <w:rPr>
          <w:rFonts w:ascii="Arial" w:hAnsi="Arial" w:cs="Arial"/>
          <w:color w:val="000000"/>
        </w:rPr>
        <w:t xml:space="preserve">20.7.   </w:t>
      </w:r>
      <w:bookmarkStart w:id="21" w:name="_Hlk112944094"/>
      <w:r>
        <w:rPr>
          <w:rFonts w:ascii="Arial" w:hAnsi="Arial" w:cs="Arial"/>
          <w:color w:val="000000"/>
        </w:rPr>
        <w:t>Ši Sutartis</w:t>
      </w:r>
      <w:r w:rsidRPr="00B60E45">
        <w:rPr>
          <w:rFonts w:ascii="Arial" w:hAnsi="Arial" w:cs="Arial"/>
          <w:color w:val="000000"/>
        </w:rPr>
        <w:t xml:space="preserve"> sudaryta 1 (vienu) originaliu egzemplioriumi, Šalims</w:t>
      </w:r>
      <w:r w:rsidRPr="00C75375">
        <w:rPr>
          <w:rFonts w:ascii="Arial" w:hAnsi="Arial"/>
          <w:color w:val="000000"/>
        </w:rPr>
        <w:t xml:space="preserve"> pasirašant kvalifikuotais elektroniniais parašais</w:t>
      </w:r>
      <w:r w:rsidRPr="00B60E45">
        <w:rPr>
          <w:rFonts w:ascii="Arial" w:hAnsi="Arial" w:cs="Arial"/>
          <w:color w:val="000000"/>
        </w:rPr>
        <w:t xml:space="preserve"> su laiko žyma.</w:t>
      </w:r>
      <w:r>
        <w:rPr>
          <w:rFonts w:ascii="Arial" w:hAnsi="Arial" w:cs="Arial"/>
          <w:color w:val="000000"/>
        </w:rPr>
        <w:t xml:space="preserve"> Sutartis yra Šalių perskaityta ir suprasta.</w:t>
      </w:r>
      <w:bookmarkEnd w:id="21"/>
    </w:p>
    <w:p w14:paraId="5D3A30EB" w14:textId="77777777" w:rsidR="0067721B" w:rsidRPr="007953A3" w:rsidRDefault="0D7DF4AE" w:rsidP="004C3078">
      <w:pPr>
        <w:pStyle w:val="Sraopastraipa"/>
        <w:numPr>
          <w:ilvl w:val="1"/>
          <w:numId w:val="121"/>
        </w:numPr>
        <w:spacing w:after="0" w:line="240" w:lineRule="auto"/>
        <w:ind w:left="851" w:hanging="851"/>
        <w:jc w:val="both"/>
        <w:rPr>
          <w:rFonts w:ascii="Arial" w:eastAsia="Arial" w:hAnsi="Arial" w:cs="Arial"/>
        </w:rPr>
      </w:pPr>
      <w:r w:rsidRPr="007953A3">
        <w:rPr>
          <w:rFonts w:ascii="Arial" w:eastAsia="Arial" w:hAnsi="Arial" w:cs="Arial"/>
        </w:rPr>
        <w:t xml:space="preserve">Sutarties priedai: </w:t>
      </w:r>
    </w:p>
    <w:p w14:paraId="5D598FF7" w14:textId="082A4180" w:rsidR="00142FEF" w:rsidRPr="004C3078" w:rsidRDefault="005E0561" w:rsidP="004C3078">
      <w:pPr>
        <w:pStyle w:val="Sraopastraipa"/>
        <w:widowControl w:val="0"/>
        <w:numPr>
          <w:ilvl w:val="2"/>
          <w:numId w:val="121"/>
        </w:numPr>
        <w:spacing w:after="0" w:line="240" w:lineRule="auto"/>
        <w:ind w:left="851" w:hanging="851"/>
        <w:jc w:val="both"/>
        <w:rPr>
          <w:rFonts w:ascii="Arial" w:hAnsi="Arial"/>
        </w:rPr>
      </w:pPr>
      <w:bookmarkStart w:id="22" w:name="_Hlk55310451"/>
      <w:r w:rsidRPr="007953A3">
        <w:rPr>
          <w:rFonts w:ascii="Arial" w:eastAsia="Calibri" w:hAnsi="Arial" w:cs="Arial"/>
        </w:rPr>
        <w:t>Asmens duomenų tvarkymas</w:t>
      </w:r>
      <w:bookmarkEnd w:id="22"/>
      <w:r w:rsidR="00440173">
        <w:rPr>
          <w:rFonts w:ascii="Arial" w:eastAsia="Calibri" w:hAnsi="Arial" w:cs="Arial"/>
        </w:rPr>
        <w:t xml:space="preserve"> – 1 priedas</w:t>
      </w:r>
      <w:r w:rsidR="00AF4340" w:rsidRPr="007953A3">
        <w:rPr>
          <w:rFonts w:ascii="Arial" w:eastAsia="Calibri" w:hAnsi="Arial" w:cs="Arial"/>
        </w:rPr>
        <w:t>;</w:t>
      </w:r>
    </w:p>
    <w:p w14:paraId="40436C57" w14:textId="04E0374D" w:rsidR="00BB70CB" w:rsidRPr="004C3078" w:rsidRDefault="002D6A14"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Pirkimo dokumentai, įskaitant Techninę specifikaciją, ir Rangovo</w:t>
      </w:r>
      <w:r w:rsidR="00906EC0" w:rsidRPr="007953A3">
        <w:rPr>
          <w:rFonts w:ascii="Arial" w:eastAsia="Calibri" w:hAnsi="Arial" w:cs="Arial"/>
        </w:rPr>
        <w:t xml:space="preserve"> pasiūlymas Pirkimui (prie Sutarties atskirai nepridedam</w:t>
      </w:r>
      <w:r w:rsidR="00625908" w:rsidRPr="007953A3">
        <w:rPr>
          <w:rFonts w:ascii="Arial" w:eastAsia="Calibri" w:hAnsi="Arial" w:cs="Arial"/>
        </w:rPr>
        <w:t>i</w:t>
      </w:r>
      <w:r w:rsidR="00906EC0" w:rsidRPr="007953A3">
        <w:rPr>
          <w:rFonts w:ascii="Arial" w:eastAsia="Calibri" w:hAnsi="Arial" w:cs="Arial"/>
        </w:rPr>
        <w:t>, o originala</w:t>
      </w:r>
      <w:r w:rsidR="00625908" w:rsidRPr="007953A3">
        <w:rPr>
          <w:rFonts w:ascii="Arial" w:eastAsia="Calibri" w:hAnsi="Arial" w:cs="Arial"/>
        </w:rPr>
        <w:t>i</w:t>
      </w:r>
      <w:r w:rsidR="00906EC0" w:rsidRPr="007953A3">
        <w:rPr>
          <w:rFonts w:ascii="Arial" w:eastAsia="Calibri" w:hAnsi="Arial" w:cs="Arial"/>
        </w:rPr>
        <w:t xml:space="preserve"> saugom</w:t>
      </w:r>
      <w:r w:rsidR="00625908" w:rsidRPr="007953A3">
        <w:rPr>
          <w:rFonts w:ascii="Arial" w:eastAsia="Calibri" w:hAnsi="Arial" w:cs="Arial"/>
        </w:rPr>
        <w:t>i</w:t>
      </w:r>
      <w:r w:rsidR="00906EC0" w:rsidRPr="007953A3">
        <w:rPr>
          <w:rFonts w:ascii="Arial" w:eastAsia="Calibri" w:hAnsi="Arial" w:cs="Arial"/>
        </w:rPr>
        <w:t xml:space="preserve"> </w:t>
      </w:r>
      <w:r w:rsidR="002F65F5" w:rsidRPr="007953A3">
        <w:rPr>
          <w:rFonts w:ascii="Arial" w:eastAsia="Calibri" w:hAnsi="Arial" w:cs="Arial"/>
        </w:rPr>
        <w:t>C</w:t>
      </w:r>
      <w:r w:rsidRPr="007953A3">
        <w:rPr>
          <w:rFonts w:ascii="Arial" w:eastAsia="Calibri" w:hAnsi="Arial" w:cs="Arial"/>
        </w:rPr>
        <w:t>entrinėje viešųjų pirkimų informacinėje sistemoje (CVP IS</w:t>
      </w:r>
      <w:r w:rsidR="00804ECD" w:rsidRPr="007953A3">
        <w:rPr>
          <w:rFonts w:ascii="Arial" w:eastAsia="Calibri" w:hAnsi="Arial" w:cs="Arial"/>
        </w:rPr>
        <w:t>)</w:t>
      </w:r>
      <w:r w:rsidR="00440173">
        <w:rPr>
          <w:rFonts w:ascii="Arial" w:eastAsia="Calibri" w:hAnsi="Arial" w:cs="Arial"/>
        </w:rPr>
        <w:t xml:space="preserve"> – 2 priedas</w:t>
      </w:r>
      <w:r w:rsidR="00150F83" w:rsidRPr="007953A3">
        <w:rPr>
          <w:rFonts w:ascii="Arial" w:eastAsia="Calibri" w:hAnsi="Arial" w:cs="Arial"/>
        </w:rPr>
        <w:t>;</w:t>
      </w:r>
    </w:p>
    <w:p w14:paraId="283898E7" w14:textId="28B63F32" w:rsidR="001D292A" w:rsidRPr="004C3078" w:rsidRDefault="00150F83"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Grafikas (pridedamas po Sutarties pasirašymo)</w:t>
      </w:r>
      <w:r w:rsidR="00440173">
        <w:rPr>
          <w:rFonts w:ascii="Arial" w:eastAsia="Calibri" w:hAnsi="Arial" w:cs="Arial"/>
        </w:rPr>
        <w:t xml:space="preserve"> – 3 priedas</w:t>
      </w:r>
      <w:r w:rsidRPr="007953A3">
        <w:rPr>
          <w:rFonts w:ascii="Arial" w:eastAsia="Calibri" w:hAnsi="Arial" w:cs="Arial"/>
        </w:rPr>
        <w:t>;</w:t>
      </w:r>
    </w:p>
    <w:p w14:paraId="0059CC39" w14:textId="72A319CF" w:rsidR="00150F83" w:rsidRPr="004C3078" w:rsidRDefault="00150F83"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Sutarties įvykdymo užtikrinimas (pridedamas po Sutarties pasirašymo)</w:t>
      </w:r>
      <w:r w:rsidR="00440173">
        <w:rPr>
          <w:rFonts w:ascii="Arial" w:eastAsia="Calibri" w:hAnsi="Arial" w:cs="Arial"/>
        </w:rPr>
        <w:t xml:space="preserve"> – 4 priedas</w:t>
      </w:r>
      <w:r w:rsidRPr="007953A3">
        <w:rPr>
          <w:rFonts w:ascii="Arial" w:eastAsia="Calibri" w:hAnsi="Arial" w:cs="Arial"/>
        </w:rPr>
        <w:t>.</w:t>
      </w:r>
    </w:p>
    <w:p w14:paraId="3F118A67" w14:textId="123D40BE" w:rsidR="00BE396C" w:rsidRPr="004C3078" w:rsidRDefault="56FAE60F"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Atliktų darbų aktas (F-2 forma)</w:t>
      </w:r>
      <w:r w:rsidR="00440173">
        <w:rPr>
          <w:rFonts w:ascii="Arial" w:eastAsia="Calibri" w:hAnsi="Arial" w:cs="Arial"/>
        </w:rPr>
        <w:t xml:space="preserve"> – 5 priedas</w:t>
      </w:r>
      <w:r w:rsidRPr="007953A3">
        <w:rPr>
          <w:rFonts w:ascii="Arial" w:eastAsia="Calibri" w:hAnsi="Arial" w:cs="Arial"/>
        </w:rPr>
        <w:t>.</w:t>
      </w:r>
    </w:p>
    <w:p w14:paraId="0650BAC6" w14:textId="52E97ACF" w:rsidR="008B06DA" w:rsidRPr="004C3078" w:rsidRDefault="56FAE60F"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Darbų ir išlaidų apmokėjimo pažyma (F-3 forma)</w:t>
      </w:r>
      <w:r w:rsidR="00440173">
        <w:rPr>
          <w:rFonts w:ascii="Arial" w:eastAsia="Calibri" w:hAnsi="Arial" w:cs="Arial"/>
        </w:rPr>
        <w:t xml:space="preserve"> – 6 priedas</w:t>
      </w:r>
      <w:r w:rsidRPr="007953A3">
        <w:rPr>
          <w:rFonts w:ascii="Arial" w:eastAsia="Calibri" w:hAnsi="Arial" w:cs="Arial"/>
        </w:rPr>
        <w:t>.</w:t>
      </w:r>
    </w:p>
    <w:p w14:paraId="07B03A63" w14:textId="62194378" w:rsidR="00DF6294" w:rsidRPr="004C3078" w:rsidRDefault="00DF6294"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Sutarties vykdymui pasitelkiami ūkio subjektai</w:t>
      </w:r>
      <w:r w:rsidR="00440173">
        <w:rPr>
          <w:rFonts w:ascii="Arial" w:eastAsia="Calibri" w:hAnsi="Arial" w:cs="Arial"/>
        </w:rPr>
        <w:t xml:space="preserve"> – 7 priedas</w:t>
      </w:r>
      <w:r w:rsidRPr="007953A3">
        <w:rPr>
          <w:rFonts w:ascii="Arial" w:eastAsia="Calibri" w:hAnsi="Arial" w:cs="Arial"/>
        </w:rPr>
        <w:t xml:space="preserve">. </w:t>
      </w:r>
    </w:p>
    <w:p w14:paraId="01EE1AE2" w14:textId="77777777" w:rsidR="0D7DF4AE" w:rsidRPr="0073731F" w:rsidRDefault="0D7DF4AE" w:rsidP="00C75375">
      <w:pPr>
        <w:spacing w:after="0" w:line="240" w:lineRule="auto"/>
        <w:ind w:hanging="131"/>
        <w:rPr>
          <w:rFonts w:ascii="Arial" w:eastAsia="Times New Roman" w:hAnsi="Arial" w:cs="Arial"/>
          <w:b/>
          <w:bCs/>
        </w:rPr>
      </w:pPr>
    </w:p>
    <w:p w14:paraId="268A0261" w14:textId="77777777" w:rsidR="0067721B" w:rsidRPr="0073731F"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D7DF4AE" w:rsidRPr="005F035F" w14:paraId="1B9F8248" w14:textId="77777777" w:rsidTr="00DD6B9B">
        <w:trPr>
          <w:trHeight w:val="3578"/>
        </w:trPr>
        <w:tc>
          <w:tcPr>
            <w:tcW w:w="5155" w:type="dxa"/>
          </w:tcPr>
          <w:p w14:paraId="6A655388" w14:textId="77777777" w:rsidR="004629A3" w:rsidRPr="00135C08" w:rsidRDefault="0D7DF4AE" w:rsidP="00C75375">
            <w:pPr>
              <w:spacing w:after="0" w:line="240" w:lineRule="auto"/>
              <w:ind w:left="-105"/>
              <w:rPr>
                <w:rFonts w:ascii="Arial" w:hAnsi="Arial"/>
              </w:rPr>
            </w:pPr>
            <w:r w:rsidRPr="0073731F">
              <w:rPr>
                <w:rFonts w:ascii="Arial" w:eastAsia="Arial" w:hAnsi="Arial" w:cs="Arial"/>
                <w:b/>
                <w:bCs/>
              </w:rPr>
              <w:lastRenderedPageBreak/>
              <w:t>Užsakovas:</w:t>
            </w:r>
          </w:p>
          <w:p w14:paraId="6AA79721" w14:textId="77777777" w:rsidR="007A2DC0" w:rsidRPr="0073731F" w:rsidRDefault="00BF4F9E" w:rsidP="00C75375">
            <w:pPr>
              <w:spacing w:after="0" w:line="240" w:lineRule="auto"/>
              <w:ind w:left="-105"/>
              <w:rPr>
                <w:rFonts w:ascii="Arial" w:eastAsia="Arial" w:hAnsi="Arial" w:cs="Arial"/>
              </w:rPr>
            </w:pPr>
            <w:r w:rsidRPr="0073731F">
              <w:rPr>
                <w:rFonts w:ascii="Arial" w:eastAsia="Calibri" w:hAnsi="Arial" w:cs="Arial"/>
                <w:i/>
                <w:color w:val="00B0F0"/>
              </w:rPr>
              <w:t>(nurodyti pavadinimą)</w:t>
            </w:r>
          </w:p>
          <w:p w14:paraId="57912F7D" w14:textId="60AD2167" w:rsidR="007A2DC0" w:rsidRPr="00135C08" w:rsidRDefault="007A2DC0" w:rsidP="00C75375">
            <w:pPr>
              <w:spacing w:after="0" w:line="240" w:lineRule="auto"/>
              <w:ind w:left="-105"/>
              <w:rPr>
                <w:rFonts w:ascii="Arial" w:hAnsi="Arial"/>
                <w:i/>
                <w:color w:val="00B0F0"/>
              </w:rPr>
            </w:pPr>
            <w:r w:rsidRPr="00135C08">
              <w:rPr>
                <w:rFonts w:ascii="Arial" w:hAnsi="Arial"/>
              </w:rPr>
              <w:t xml:space="preserve">Juridinio asmens kodas </w:t>
            </w:r>
            <w:r w:rsidRPr="0073731F">
              <w:rPr>
                <w:rFonts w:ascii="Arial" w:eastAsia="Calibri" w:hAnsi="Arial" w:cs="Arial"/>
                <w:i/>
                <w:color w:val="00B0F0"/>
              </w:rPr>
              <w:t>(nurodyti į. k.)</w:t>
            </w:r>
          </w:p>
          <w:p w14:paraId="3400E019" w14:textId="3BDA6A93" w:rsidR="008B7070" w:rsidRPr="0073731F" w:rsidRDefault="008B7070" w:rsidP="007A2DC0">
            <w:pPr>
              <w:spacing w:after="0" w:line="240" w:lineRule="auto"/>
              <w:ind w:left="-105"/>
              <w:rPr>
                <w:rFonts w:ascii="Arial" w:eastAsia="Arial" w:hAnsi="Arial" w:cs="Arial"/>
                <w:iCs/>
              </w:rPr>
            </w:pPr>
            <w:r w:rsidRPr="0073731F">
              <w:rPr>
                <w:rFonts w:ascii="Arial" w:eastAsia="Calibri" w:hAnsi="Arial" w:cs="Arial"/>
                <w:iCs/>
              </w:rPr>
              <w:t xml:space="preserve">PVM mokėtojo kodas: </w:t>
            </w:r>
            <w:r w:rsidR="00E17105" w:rsidRPr="0073731F">
              <w:rPr>
                <w:rFonts w:ascii="Arial" w:eastAsia="Calibri" w:hAnsi="Arial" w:cs="Arial"/>
                <w:i/>
                <w:color w:val="00B0F0"/>
              </w:rPr>
              <w:t>(nurodyti kodą)</w:t>
            </w:r>
          </w:p>
          <w:p w14:paraId="6E7F6AE6" w14:textId="77777777"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Adresas </w:t>
            </w:r>
            <w:r w:rsidRPr="0073731F">
              <w:rPr>
                <w:rFonts w:ascii="Arial" w:eastAsia="Arial" w:hAnsi="Arial" w:cs="Arial"/>
                <w:i/>
                <w:color w:val="00B0F0"/>
              </w:rPr>
              <w:t>(nurodyti adresą)</w:t>
            </w:r>
          </w:p>
          <w:p w14:paraId="3355F3D4" w14:textId="77777777"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Tel. Nr. </w:t>
            </w:r>
            <w:r w:rsidRPr="0073731F">
              <w:rPr>
                <w:rFonts w:ascii="Arial" w:eastAsia="Arial" w:hAnsi="Arial" w:cs="Arial"/>
                <w:i/>
                <w:color w:val="00B0F0"/>
              </w:rPr>
              <w:t>(nurodyti telefono numerį)</w:t>
            </w:r>
          </w:p>
          <w:p w14:paraId="6B2A4A08" w14:textId="37ED46A1"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El. p. </w:t>
            </w:r>
            <w:r w:rsidRPr="0073731F">
              <w:rPr>
                <w:rFonts w:ascii="Arial" w:eastAsia="Arial" w:hAnsi="Arial" w:cs="Arial"/>
                <w:i/>
                <w:color w:val="00B0F0"/>
              </w:rPr>
              <w:t>(nurodyti el. p. adresą)</w:t>
            </w:r>
          </w:p>
          <w:p w14:paraId="4CB96280" w14:textId="694C5A16" w:rsidR="007A2DC0" w:rsidRPr="00135C08" w:rsidRDefault="007A2DC0" w:rsidP="00C75375">
            <w:pPr>
              <w:spacing w:after="0" w:line="240" w:lineRule="auto"/>
              <w:ind w:left="-105"/>
              <w:rPr>
                <w:rFonts w:ascii="Arial" w:hAnsi="Arial"/>
              </w:rPr>
            </w:pPr>
            <w:r w:rsidRPr="00135C08">
              <w:rPr>
                <w:rFonts w:ascii="Arial" w:hAnsi="Arial"/>
              </w:rPr>
              <w:t xml:space="preserve">A.s. </w:t>
            </w:r>
            <w:r w:rsidRPr="0073731F">
              <w:rPr>
                <w:rFonts w:ascii="Arial" w:eastAsia="Arial" w:hAnsi="Arial" w:cs="Arial"/>
              </w:rPr>
              <w:t xml:space="preserve">Nr. </w:t>
            </w:r>
            <w:r w:rsidRPr="0073731F">
              <w:rPr>
                <w:rFonts w:ascii="Arial" w:eastAsia="Arial" w:hAnsi="Arial" w:cs="Arial"/>
                <w:i/>
                <w:color w:val="00B0F0"/>
              </w:rPr>
              <w:t>(nurodyti sąskaitos Nr.)</w:t>
            </w:r>
          </w:p>
          <w:p w14:paraId="7C361D9A" w14:textId="1935B415" w:rsidR="007A2DC0" w:rsidRPr="0073731F" w:rsidRDefault="007A2DC0" w:rsidP="00C75375">
            <w:pPr>
              <w:spacing w:after="0" w:line="240" w:lineRule="auto"/>
              <w:ind w:left="-105"/>
              <w:rPr>
                <w:rFonts w:ascii="Arial" w:eastAsia="Arial" w:hAnsi="Arial" w:cs="Arial"/>
              </w:rPr>
            </w:pPr>
            <w:r w:rsidRPr="0073731F">
              <w:rPr>
                <w:rFonts w:ascii="Arial" w:eastAsia="Arial" w:hAnsi="Arial" w:cs="Arial"/>
                <w:i/>
                <w:color w:val="00B0F0"/>
              </w:rPr>
              <w:t>(nurodyti banko pavadinimą)</w:t>
            </w:r>
          </w:p>
          <w:p w14:paraId="571D349E" w14:textId="77777777" w:rsidR="00AA52CF" w:rsidRPr="0073731F" w:rsidRDefault="00AA52CF" w:rsidP="00C75375">
            <w:pPr>
              <w:spacing w:after="0" w:line="240" w:lineRule="auto"/>
              <w:ind w:left="-105"/>
              <w:rPr>
                <w:rFonts w:ascii="Arial" w:eastAsia="Arial" w:hAnsi="Arial" w:cs="Arial"/>
              </w:rPr>
            </w:pPr>
          </w:p>
          <w:p w14:paraId="167876C7" w14:textId="77777777" w:rsidR="00AA52CF" w:rsidRPr="0073731F" w:rsidRDefault="00AA52CF" w:rsidP="00C75375">
            <w:pPr>
              <w:spacing w:after="0" w:line="240" w:lineRule="auto"/>
              <w:ind w:left="-105"/>
              <w:rPr>
                <w:rFonts w:ascii="Arial" w:eastAsia="Arial" w:hAnsi="Arial" w:cs="Arial"/>
                <w:i/>
                <w:color w:val="00B0F0"/>
              </w:rPr>
            </w:pPr>
            <w:r w:rsidRPr="0073731F">
              <w:rPr>
                <w:rFonts w:ascii="Arial" w:eastAsia="Arial" w:hAnsi="Arial" w:cs="Arial"/>
                <w:i/>
                <w:color w:val="00B0F0"/>
              </w:rPr>
              <w:t>(nurodyti pasirašančio asmens pareigas)</w:t>
            </w:r>
          </w:p>
          <w:p w14:paraId="267180EB" w14:textId="77777777" w:rsidR="00AA52CF" w:rsidRPr="00C75375" w:rsidRDefault="00AA52CF" w:rsidP="00C75375">
            <w:pPr>
              <w:spacing w:after="0" w:line="240" w:lineRule="auto"/>
              <w:ind w:left="-105"/>
              <w:rPr>
                <w:rFonts w:ascii="Arial" w:hAnsi="Arial"/>
                <w:i/>
                <w:color w:val="00B0F0"/>
              </w:rPr>
            </w:pPr>
            <w:r w:rsidRPr="0073731F">
              <w:rPr>
                <w:rFonts w:ascii="Arial" w:eastAsia="Arial" w:hAnsi="Arial" w:cs="Arial"/>
                <w:i/>
                <w:color w:val="00B0F0"/>
              </w:rPr>
              <w:t>(nurodyti pasirašančio asmens vardą, pavardę</w:t>
            </w:r>
            <w:r w:rsidRPr="00C75375">
              <w:rPr>
                <w:rFonts w:ascii="Arial" w:hAnsi="Arial"/>
                <w:i/>
                <w:color w:val="00B0F0"/>
              </w:rPr>
              <w:t>)</w:t>
            </w:r>
          </w:p>
          <w:p w14:paraId="157E3B05" w14:textId="4D1C2DC2"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w:t>
            </w:r>
            <w:r w:rsidR="00544B25" w:rsidRPr="0073731F">
              <w:rPr>
                <w:rFonts w:ascii="Arial" w:eastAsia="Arial" w:hAnsi="Arial" w:cs="Arial"/>
              </w:rPr>
              <w:t>_____</w:t>
            </w:r>
            <w:r w:rsidRPr="0073731F">
              <w:rPr>
                <w:rFonts w:ascii="Arial" w:eastAsia="Arial" w:hAnsi="Arial" w:cs="Arial"/>
              </w:rPr>
              <w:t>_</w:t>
            </w:r>
          </w:p>
          <w:p w14:paraId="26AAF57A" w14:textId="77777777" w:rsidR="0D7DF4AE" w:rsidRPr="0073731F" w:rsidRDefault="00AA52CF" w:rsidP="00C75375">
            <w:pPr>
              <w:spacing w:after="0" w:line="240" w:lineRule="auto"/>
              <w:ind w:hanging="105"/>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6E707CC5" w14:textId="77777777"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_______________________________</w:t>
            </w:r>
            <w:r w:rsidR="00544B25" w:rsidRPr="0073731F">
              <w:rPr>
                <w:rFonts w:ascii="Arial" w:eastAsia="Arial" w:hAnsi="Arial" w:cs="Arial"/>
              </w:rPr>
              <w:t>_____</w:t>
            </w:r>
          </w:p>
          <w:p w14:paraId="6C6F72F9" w14:textId="77777777" w:rsidR="00AA52CF" w:rsidRPr="00135C08" w:rsidRDefault="00AA52CF" w:rsidP="00135C08">
            <w:pPr>
              <w:spacing w:after="0" w:line="240" w:lineRule="auto"/>
              <w:ind w:hanging="105"/>
              <w:rPr>
                <w:rFonts w:ascii="Arial" w:hAnsi="Arial"/>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p>
        </w:tc>
        <w:tc>
          <w:tcPr>
            <w:tcW w:w="5064" w:type="dxa"/>
          </w:tcPr>
          <w:p w14:paraId="0A9A9965" w14:textId="77777777" w:rsidR="0D7DF4AE" w:rsidRPr="00135C08" w:rsidRDefault="0D7DF4AE" w:rsidP="00C75375">
            <w:pPr>
              <w:spacing w:after="0" w:line="240" w:lineRule="auto"/>
              <w:rPr>
                <w:rFonts w:ascii="Arial" w:hAnsi="Arial"/>
              </w:rPr>
            </w:pPr>
            <w:r w:rsidRPr="0073731F">
              <w:rPr>
                <w:rFonts w:ascii="Arial" w:eastAsia="Arial" w:hAnsi="Arial" w:cs="Arial"/>
                <w:b/>
                <w:bCs/>
              </w:rPr>
              <w:t>Rangovas:</w:t>
            </w:r>
          </w:p>
          <w:p w14:paraId="67FB708F" w14:textId="07F7D16E" w:rsidR="0D7DF4AE" w:rsidRPr="0073731F" w:rsidRDefault="00DA634B" w:rsidP="00C75375">
            <w:pPr>
              <w:spacing w:after="0" w:line="240" w:lineRule="auto"/>
              <w:rPr>
                <w:rFonts w:ascii="Arial" w:eastAsia="Arial" w:hAnsi="Arial" w:cs="Arial"/>
              </w:rPr>
            </w:pPr>
            <w:r w:rsidRPr="0073731F">
              <w:rPr>
                <w:rFonts w:ascii="Arial" w:eastAsia="Calibri" w:hAnsi="Arial" w:cs="Arial"/>
                <w:i/>
                <w:color w:val="00B0F0"/>
              </w:rPr>
              <w:t>(nurodyti pavadinimą)</w:t>
            </w:r>
          </w:p>
          <w:p w14:paraId="341A18FC" w14:textId="492A0CDA" w:rsidR="0D7DF4AE" w:rsidRPr="00135C08" w:rsidRDefault="00DA634B" w:rsidP="00C75375">
            <w:pPr>
              <w:spacing w:after="0" w:line="240" w:lineRule="auto"/>
              <w:rPr>
                <w:rFonts w:ascii="Arial" w:hAnsi="Arial"/>
              </w:rPr>
            </w:pPr>
            <w:r w:rsidRPr="0073731F">
              <w:rPr>
                <w:rFonts w:ascii="Arial" w:eastAsia="Arial" w:hAnsi="Arial" w:cs="Arial"/>
              </w:rPr>
              <w:t>Juridinio asmens</w:t>
            </w:r>
            <w:r w:rsidR="0D7DF4AE" w:rsidRPr="00135C08">
              <w:rPr>
                <w:rFonts w:ascii="Arial" w:hAnsi="Arial"/>
              </w:rPr>
              <w:t xml:space="preserve"> kodas </w:t>
            </w:r>
            <w:r w:rsidR="00AA52CF" w:rsidRPr="0073731F">
              <w:rPr>
                <w:rFonts w:ascii="Arial" w:eastAsia="Calibri" w:hAnsi="Arial" w:cs="Arial"/>
                <w:i/>
                <w:color w:val="00B0F0"/>
              </w:rPr>
              <w:t>(nurodyti į. k.</w:t>
            </w:r>
            <w:r w:rsidRPr="0073731F">
              <w:rPr>
                <w:rFonts w:ascii="Arial" w:eastAsia="Calibri" w:hAnsi="Arial" w:cs="Arial"/>
                <w:i/>
                <w:color w:val="00B0F0"/>
              </w:rPr>
              <w:t>)</w:t>
            </w:r>
          </w:p>
          <w:p w14:paraId="410BD934" w14:textId="13CB645E" w:rsidR="00E17105" w:rsidRPr="0073731F" w:rsidRDefault="00E17105" w:rsidP="00E17105">
            <w:pPr>
              <w:spacing w:after="0" w:line="240" w:lineRule="auto"/>
              <w:ind w:left="-105"/>
              <w:rPr>
                <w:rFonts w:ascii="Arial" w:eastAsia="Arial" w:hAnsi="Arial" w:cs="Arial"/>
                <w:iCs/>
              </w:rPr>
            </w:pPr>
            <w:r w:rsidRPr="0073731F">
              <w:rPr>
                <w:rFonts w:ascii="Arial" w:eastAsia="Calibri" w:hAnsi="Arial" w:cs="Arial"/>
                <w:iCs/>
              </w:rPr>
              <w:t xml:space="preserve">  PVM mokėtojo kodas: </w:t>
            </w:r>
            <w:r w:rsidRPr="0073731F">
              <w:rPr>
                <w:rFonts w:ascii="Arial" w:eastAsia="Calibri" w:hAnsi="Arial" w:cs="Arial"/>
                <w:i/>
                <w:color w:val="00B0F0"/>
              </w:rPr>
              <w:t>(nurodyti kodą)</w:t>
            </w:r>
          </w:p>
          <w:p w14:paraId="683D38C3" w14:textId="6D3BE142" w:rsidR="0D7DF4AE" w:rsidRPr="00135C08" w:rsidRDefault="0D7DF4AE" w:rsidP="00C75375">
            <w:pPr>
              <w:spacing w:after="0" w:line="240" w:lineRule="auto"/>
              <w:rPr>
                <w:rFonts w:ascii="Arial" w:hAnsi="Arial"/>
                <w:i/>
                <w:color w:val="00B0F0"/>
              </w:rPr>
            </w:pPr>
            <w:r w:rsidRPr="00135C08">
              <w:rPr>
                <w:rFonts w:ascii="Arial" w:hAnsi="Arial"/>
              </w:rPr>
              <w:t xml:space="preserve">Adresas </w:t>
            </w:r>
            <w:r w:rsidR="00DA634B" w:rsidRPr="0073731F">
              <w:rPr>
                <w:rFonts w:ascii="Arial" w:eastAsia="Arial" w:hAnsi="Arial" w:cs="Arial"/>
                <w:i/>
                <w:color w:val="00B0F0"/>
              </w:rPr>
              <w:t>(nurodyti adresą)</w:t>
            </w:r>
          </w:p>
          <w:p w14:paraId="0FB77A0B"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T</w:t>
            </w:r>
            <w:r w:rsidR="0D7DF4AE" w:rsidRPr="0073731F">
              <w:rPr>
                <w:rFonts w:ascii="Arial" w:eastAsia="Arial" w:hAnsi="Arial" w:cs="Arial"/>
              </w:rPr>
              <w:t>el.</w:t>
            </w:r>
            <w:r w:rsidRPr="0073731F">
              <w:rPr>
                <w:rFonts w:ascii="Arial" w:eastAsia="Arial" w:hAnsi="Arial" w:cs="Arial"/>
              </w:rPr>
              <w:t xml:space="preserve"> Nr. </w:t>
            </w:r>
            <w:r w:rsidRPr="0073731F">
              <w:rPr>
                <w:rFonts w:ascii="Arial" w:eastAsia="Arial" w:hAnsi="Arial" w:cs="Arial"/>
                <w:i/>
                <w:color w:val="00B0F0"/>
              </w:rPr>
              <w:t>(nurodyti telefono numerį)</w:t>
            </w:r>
          </w:p>
          <w:p w14:paraId="0CD1AC60" w14:textId="10835BFC" w:rsidR="0D7DF4AE" w:rsidRPr="00135C08" w:rsidRDefault="00DA634B" w:rsidP="00C75375">
            <w:pPr>
              <w:spacing w:after="0" w:line="240" w:lineRule="auto"/>
              <w:rPr>
                <w:rFonts w:ascii="Arial" w:hAnsi="Arial"/>
                <w:i/>
                <w:color w:val="00B0F0"/>
              </w:rPr>
            </w:pPr>
            <w:r w:rsidRPr="0073731F">
              <w:rPr>
                <w:rFonts w:ascii="Arial" w:eastAsia="Arial" w:hAnsi="Arial" w:cs="Arial"/>
              </w:rPr>
              <w:t>E</w:t>
            </w:r>
            <w:r w:rsidR="0D7DF4AE" w:rsidRPr="0073731F">
              <w:rPr>
                <w:rFonts w:ascii="Arial" w:eastAsia="Arial" w:hAnsi="Arial" w:cs="Arial"/>
              </w:rPr>
              <w:t>l. p</w:t>
            </w:r>
            <w:r w:rsidRPr="0073731F">
              <w:rPr>
                <w:rFonts w:ascii="Arial" w:eastAsia="Arial" w:hAnsi="Arial" w:cs="Arial"/>
              </w:rPr>
              <w:t xml:space="preserve">. </w:t>
            </w:r>
            <w:r w:rsidRPr="0073731F">
              <w:rPr>
                <w:rFonts w:ascii="Arial" w:eastAsia="Arial" w:hAnsi="Arial" w:cs="Arial"/>
                <w:i/>
                <w:color w:val="00B0F0"/>
              </w:rPr>
              <w:t xml:space="preserve">(nurodyti </w:t>
            </w:r>
            <w:r w:rsidRPr="00135C08">
              <w:rPr>
                <w:rFonts w:ascii="Arial" w:hAnsi="Arial"/>
                <w:i/>
                <w:color w:val="00B0F0"/>
              </w:rPr>
              <w:t xml:space="preserve">el. </w:t>
            </w:r>
            <w:r w:rsidRPr="0073731F">
              <w:rPr>
                <w:rFonts w:ascii="Arial" w:eastAsia="Arial" w:hAnsi="Arial" w:cs="Arial"/>
                <w:i/>
                <w:color w:val="00B0F0"/>
              </w:rPr>
              <w:t>p. adresą)</w:t>
            </w:r>
          </w:p>
          <w:p w14:paraId="62CE9113" w14:textId="70558333"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 xml:space="preserve">A.s. Nr. </w:t>
            </w:r>
            <w:r w:rsidRPr="0073731F">
              <w:rPr>
                <w:rFonts w:ascii="Arial" w:eastAsia="Arial" w:hAnsi="Arial" w:cs="Arial"/>
                <w:i/>
                <w:color w:val="00B0F0"/>
              </w:rPr>
              <w:t>(nurodyti sąskaitos Nr.)</w:t>
            </w:r>
          </w:p>
          <w:p w14:paraId="29A07A91"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i/>
                <w:color w:val="00B0F0"/>
              </w:rPr>
              <w:t>(nurodyti banko pavadinimą)</w:t>
            </w:r>
          </w:p>
          <w:p w14:paraId="0C8ADF66" w14:textId="77777777" w:rsidR="00DA634B" w:rsidRPr="0073731F" w:rsidRDefault="00DA634B" w:rsidP="00C75375">
            <w:pPr>
              <w:spacing w:after="0" w:line="240" w:lineRule="auto"/>
              <w:rPr>
                <w:rFonts w:ascii="Arial" w:eastAsia="Arial" w:hAnsi="Arial" w:cs="Arial"/>
              </w:rPr>
            </w:pPr>
          </w:p>
          <w:p w14:paraId="46A913E9"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pareigas)</w:t>
            </w:r>
          </w:p>
          <w:p w14:paraId="5F6DB2E6"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vardą, pavardę)</w:t>
            </w:r>
          </w:p>
          <w:p w14:paraId="3D49B069"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w:t>
            </w:r>
            <w:r w:rsidR="00544B25" w:rsidRPr="0073731F">
              <w:rPr>
                <w:rFonts w:ascii="Arial" w:eastAsia="Arial" w:hAnsi="Arial" w:cs="Arial"/>
              </w:rPr>
              <w:t>____</w:t>
            </w:r>
            <w:r w:rsidRPr="0073731F">
              <w:rPr>
                <w:rFonts w:ascii="Arial" w:eastAsia="Arial" w:hAnsi="Arial" w:cs="Arial"/>
              </w:rPr>
              <w:t>________________</w:t>
            </w:r>
            <w:r w:rsidR="00544B25" w:rsidRPr="0073731F">
              <w:rPr>
                <w:rFonts w:ascii="Arial" w:eastAsia="Arial" w:hAnsi="Arial" w:cs="Arial"/>
              </w:rPr>
              <w:t>_</w:t>
            </w:r>
            <w:r w:rsidRPr="0073731F">
              <w:rPr>
                <w:rFonts w:ascii="Arial" w:eastAsia="Arial" w:hAnsi="Arial" w:cs="Arial"/>
              </w:rPr>
              <w:t>_________</w:t>
            </w:r>
          </w:p>
          <w:p w14:paraId="4F017918" w14:textId="77777777" w:rsidR="00AA52CF" w:rsidRPr="0073731F" w:rsidRDefault="00AA52CF" w:rsidP="00C75375">
            <w:pPr>
              <w:spacing w:after="0" w:line="240" w:lineRule="auto"/>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49A6A68A"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__________</w:t>
            </w:r>
            <w:r w:rsidR="00544B25" w:rsidRPr="0073731F">
              <w:rPr>
                <w:rFonts w:ascii="Arial" w:eastAsia="Arial" w:hAnsi="Arial" w:cs="Arial"/>
              </w:rPr>
              <w:t>_____</w:t>
            </w:r>
            <w:r w:rsidRPr="0073731F">
              <w:rPr>
                <w:rFonts w:ascii="Arial" w:eastAsia="Arial" w:hAnsi="Arial" w:cs="Arial"/>
              </w:rPr>
              <w:t>_____________________</w:t>
            </w:r>
          </w:p>
          <w:p w14:paraId="1191A625" w14:textId="2B3C98E8" w:rsidR="0D7DF4AE" w:rsidRPr="00DD6B9B" w:rsidRDefault="00AA52CF" w:rsidP="00DD6B9B">
            <w:pPr>
              <w:spacing w:after="0" w:line="240" w:lineRule="auto"/>
              <w:rPr>
                <w:rFonts w:ascii="Arial" w:eastAsia="Arial" w:hAnsi="Arial" w:cs="Arial"/>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r w:rsidRPr="005F035F">
              <w:rPr>
                <w:rFonts w:ascii="Arial" w:eastAsia="Arial" w:hAnsi="Arial" w:cs="Arial"/>
              </w:rPr>
              <w:t xml:space="preserve"> </w:t>
            </w:r>
          </w:p>
        </w:tc>
      </w:tr>
    </w:tbl>
    <w:p w14:paraId="0F065FFA" w14:textId="647FC901" w:rsidR="43C3B22E" w:rsidRDefault="43C3B22E" w:rsidP="00DD6B9B">
      <w:pPr>
        <w:spacing w:after="0"/>
        <w:rPr>
          <w:rFonts w:ascii="Arial" w:eastAsia="Calibri" w:hAnsi="Arial" w:cs="Arial"/>
        </w:rPr>
      </w:pPr>
    </w:p>
    <w:p w14:paraId="0FE60B17" w14:textId="1EB2BF1E" w:rsidR="00DF6294" w:rsidRDefault="00DF6294">
      <w:pPr>
        <w:spacing w:after="160" w:line="259" w:lineRule="auto"/>
        <w:rPr>
          <w:rFonts w:ascii="Arial" w:eastAsia="Calibri" w:hAnsi="Arial" w:cs="Arial"/>
        </w:rPr>
      </w:pPr>
      <w:r>
        <w:rPr>
          <w:rFonts w:ascii="Arial" w:eastAsia="Calibri" w:hAnsi="Arial" w:cs="Arial"/>
        </w:rPr>
        <w:br w:type="page"/>
      </w:r>
    </w:p>
    <w:p w14:paraId="55B47C7D" w14:textId="77777777" w:rsidR="00CB51D2" w:rsidRDefault="00CB51D2" w:rsidP="004C3078">
      <w:pPr>
        <w:spacing w:after="0"/>
        <w:rPr>
          <w:rFonts w:ascii="Arial" w:eastAsia="Calibri" w:hAnsi="Arial" w:cs="Arial"/>
        </w:rPr>
      </w:pPr>
    </w:p>
    <w:p w14:paraId="49356128" w14:textId="34F030D4"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4E723281" w:rsidR="00DF6294" w:rsidRPr="00D24079"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val="en-US"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sidR="00440173">
        <w:rPr>
          <w:rFonts w:ascii="Arial" w:eastAsia="Times New Roman" w:hAnsi="Arial" w:cs="Arial"/>
          <w:bCs/>
          <w:iCs/>
          <w:lang w:eastAsia="lt-LT"/>
        </w:rPr>
        <w:t xml:space="preserve">7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470FF4B6"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/Pildoma, kai pasitelkiami sub</w:t>
      </w:r>
      <w:r w:rsidR="00DD674F">
        <w:rPr>
          <w:rFonts w:ascii="Arial" w:eastAsia="Times New Roman" w:hAnsi="Arial" w:cs="Arial"/>
          <w:bCs/>
          <w:i/>
          <w:color w:val="00B050"/>
          <w:lang w:eastAsia="lt-LT"/>
        </w:rPr>
        <w:t>rangovai</w:t>
      </w:r>
      <w:r w:rsidRPr="00D24079">
        <w:rPr>
          <w:rFonts w:ascii="Arial" w:eastAsia="Times New Roman" w:hAnsi="Arial" w:cs="Arial"/>
          <w:bCs/>
          <w:i/>
          <w:color w:val="00B050"/>
          <w:lang w:eastAsia="lt-LT"/>
        </w:rPr>
        <w:t xml:space="preserve">, kuriais kvalifikacijos atitikimu remiasi </w:t>
      </w:r>
      <w:r w:rsidR="00DD674F">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6FF2F0F5" w14:textId="77777777" w:rsidR="00DF6294" w:rsidRPr="00D24079" w:rsidRDefault="00DF6294" w:rsidP="00DF6294">
      <w:pPr>
        <w:tabs>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[1. Subtiekėjai (-as), kurių kvalifikacija remiasi tiekėjas: ]</w:t>
      </w:r>
    </w:p>
    <w:p w14:paraId="5612D49F"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5D0972" w:rsidRPr="00DF6294" w14:paraId="0086B390" w14:textId="77777777" w:rsidTr="004C3078">
        <w:trPr>
          <w:trHeight w:val="1026"/>
        </w:trPr>
        <w:tc>
          <w:tcPr>
            <w:tcW w:w="709" w:type="dxa"/>
          </w:tcPr>
          <w:p w14:paraId="2B73CE13"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14B5817A" w14:textId="5EF30AF9" w:rsidR="005D0972" w:rsidRPr="00D24079" w:rsidRDefault="005D0972" w:rsidP="00DD674F">
            <w:pPr>
              <w:tabs>
                <w:tab w:val="left" w:pos="0"/>
                <w:tab w:val="left" w:pos="993"/>
                <w:tab w:val="left" w:pos="1440"/>
              </w:tabs>
              <w:spacing w:after="160" w:line="259" w:lineRule="auto"/>
              <w:jc w:val="center"/>
              <w:rPr>
                <w:rFonts w:ascii="Arial" w:hAnsi="Arial" w:cs="Arial"/>
                <w:highlight w:val="lightGray"/>
              </w:rPr>
            </w:pPr>
            <w:bookmarkStart w:id="23" w:name="_Hlk71124094"/>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1701" w:type="dxa"/>
            <w:hideMark/>
          </w:tcPr>
          <w:p w14:paraId="1234DF3E" w14:textId="44677BDC"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303B6A">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p w14:paraId="116510AA"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6D3CF3A4" w14:textId="61C1E2EE"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Pr>
                <w:rFonts w:ascii="Arial" w:hAnsi="Arial" w:cs="Arial"/>
                <w:highlight w:val="lightGray"/>
              </w:rPr>
              <w:t>s</w:t>
            </w:r>
            <w:r w:rsidRPr="00303B6A">
              <w:rPr>
                <w:rFonts w:ascii="Arial" w:hAnsi="Arial" w:cs="Arial"/>
                <w:highlight w:val="lightGray"/>
              </w:rPr>
              <w:t>ub</w:t>
            </w:r>
            <w:r>
              <w:rPr>
                <w:rFonts w:ascii="Arial" w:hAnsi="Arial" w:cs="Arial"/>
                <w:highlight w:val="lightGray"/>
              </w:rPr>
              <w:t>rangovas</w:t>
            </w:r>
            <w:r w:rsidRPr="00D24079">
              <w:rPr>
                <w:rFonts w:ascii="Arial" w:hAnsi="Arial" w:cs="Arial"/>
                <w:highlight w:val="lightGray"/>
              </w:rPr>
              <w:t xml:space="preserve">  </w:t>
            </w:r>
          </w:p>
        </w:tc>
        <w:tc>
          <w:tcPr>
            <w:tcW w:w="2410" w:type="dxa"/>
            <w:hideMark/>
          </w:tcPr>
          <w:p w14:paraId="565BC905"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F6294" w14:paraId="1A080E0D" w14:textId="77777777" w:rsidTr="004C3078">
        <w:trPr>
          <w:trHeight w:val="979"/>
        </w:trPr>
        <w:tc>
          <w:tcPr>
            <w:tcW w:w="709" w:type="dxa"/>
          </w:tcPr>
          <w:p w14:paraId="4AA3553B"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p>
          <w:p w14:paraId="7709A1EE"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7962989"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66C45332" w14:textId="76650EA3" w:rsidR="005D0972" w:rsidRPr="00D24079" w:rsidRDefault="005D0972">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14B88A9F" w14:textId="77777777" w:rsidR="005D0972" w:rsidRPr="00D24079" w:rsidRDefault="005D0972">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(pvz., Sutarties 4 priedo 1 lentelės 2 punktas)</w:t>
            </w:r>
          </w:p>
        </w:tc>
        <w:tc>
          <w:tcPr>
            <w:tcW w:w="2410" w:type="dxa"/>
            <w:hideMark/>
          </w:tcPr>
          <w:p w14:paraId="06AAA6FE"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3"/>
    </w:tbl>
    <w:p w14:paraId="420FCBB5"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p>
    <w:p w14:paraId="7306C76D" w14:textId="1AB506F5"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sidR="00DD674F">
        <w:rPr>
          <w:rFonts w:ascii="Arial" w:eastAsia="Calibri" w:hAnsi="Arial" w:cs="Arial"/>
          <w:i/>
          <w:iCs/>
          <w:color w:val="00B050"/>
        </w:rPr>
        <w:t>rangovai</w:t>
      </w:r>
      <w:r w:rsidRPr="00D24079">
        <w:rPr>
          <w:rFonts w:ascii="Arial" w:eastAsia="Calibri" w:hAnsi="Arial" w:cs="Arial"/>
          <w:i/>
          <w:iCs/>
          <w:color w:val="00B050"/>
        </w:rPr>
        <w:t xml:space="preserve">, kuriais </w:t>
      </w:r>
      <w:r w:rsidR="00DD674F">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661D9748" w14:textId="3CE22E11"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sidR="00DD674F">
        <w:rPr>
          <w:rFonts w:ascii="Arial" w:eastAsia="Calibri" w:hAnsi="Arial" w:cs="Arial"/>
          <w:highlight w:val="lightGray"/>
        </w:rPr>
        <w:t>rangovai</w:t>
      </w:r>
      <w:r w:rsidRPr="00D24079">
        <w:rPr>
          <w:rFonts w:ascii="Arial" w:eastAsia="Calibri" w:hAnsi="Arial" w:cs="Arial"/>
          <w:highlight w:val="lightGray"/>
        </w:rPr>
        <w:t>: ]</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5D0972" w:rsidRPr="00DD674F" w14:paraId="745A8AB6" w14:textId="77777777" w:rsidTr="004C3078">
        <w:trPr>
          <w:trHeight w:val="1232"/>
        </w:trPr>
        <w:tc>
          <w:tcPr>
            <w:tcW w:w="779" w:type="dxa"/>
          </w:tcPr>
          <w:p w14:paraId="27D39EB8"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7C7CBDD9" w14:textId="6EC41548"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88C3933" w14:textId="174C3BB0"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167B2DAD"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D674F" w14:paraId="25906340" w14:textId="77777777" w:rsidTr="004C3078">
        <w:trPr>
          <w:trHeight w:val="979"/>
        </w:trPr>
        <w:tc>
          <w:tcPr>
            <w:tcW w:w="779" w:type="dxa"/>
          </w:tcPr>
          <w:p w14:paraId="4A88DD07"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bookmarkStart w:id="24" w:name="_Hlk71124639"/>
          </w:p>
          <w:p w14:paraId="7F942065"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0ABAE23"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054460D7" w14:textId="5B2B3955" w:rsidR="005D0972" w:rsidRPr="00D24079" w:rsidRDefault="005D0972">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2B43CFC7"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4"/>
    </w:tbl>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1E59301" w14:textId="63EF1036" w:rsidR="00DF6294" w:rsidRPr="00D24079" w:rsidRDefault="00DF6294" w:rsidP="00DF6294">
      <w:pPr>
        <w:widowControl w:val="0"/>
        <w:autoSpaceDE w:val="0"/>
        <w:autoSpaceDN w:val="0"/>
        <w:adjustRightInd w:val="0"/>
        <w:spacing w:after="0" w:line="240" w:lineRule="auto"/>
        <w:rPr>
          <w:rFonts w:ascii="Arial" w:eastAsia="Calibri" w:hAnsi="Arial" w:cs="Arial"/>
          <w:color w:val="00B050"/>
        </w:rPr>
      </w:pPr>
      <w:r w:rsidRPr="00D24079">
        <w:rPr>
          <w:rFonts w:ascii="Arial" w:eastAsia="Times New Roman" w:hAnsi="Arial" w:cs="Arial"/>
          <w:b/>
          <w:i/>
          <w:color w:val="00B050"/>
          <w:lang w:eastAsia="lt-LT"/>
        </w:rPr>
        <w:t>/</w:t>
      </w:r>
      <w:r w:rsidRPr="00D24079">
        <w:rPr>
          <w:rFonts w:ascii="Arial" w:eastAsia="Times New Roman" w:hAnsi="Arial" w:cs="Arial"/>
          <w:bCs/>
          <w:i/>
          <w:color w:val="00B050"/>
          <w:lang w:eastAsia="lt-LT"/>
        </w:rPr>
        <w:t>Pildoma, kai pasitelkiamas kitas  ūkio subjektas kvalifikacijai atitikti, bet jis nesitelkiamas kaip sub</w:t>
      </w:r>
      <w:r w:rsidR="00DD674F">
        <w:rPr>
          <w:rFonts w:ascii="Arial" w:eastAsia="Times New Roman" w:hAnsi="Arial" w:cs="Arial"/>
          <w:bCs/>
          <w:i/>
          <w:color w:val="00B050"/>
          <w:lang w:eastAsia="lt-LT"/>
        </w:rPr>
        <w:t>rangovas</w:t>
      </w:r>
      <w:r w:rsidRPr="00D24079">
        <w:rPr>
          <w:rFonts w:ascii="Arial" w:eastAsia="Times New Roman" w:hAnsi="Arial" w:cs="Arial"/>
          <w:b/>
          <w:i/>
          <w:color w:val="00B050"/>
          <w:lang w:eastAsia="lt-LT"/>
        </w:rPr>
        <w:t>/:</w:t>
      </w:r>
    </w:p>
    <w:p w14:paraId="3F457CB5" w14:textId="27F41B3B"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 xml:space="preserve">[3. Ūkio subjektai (-as), kurių pajėgumais remiasi </w:t>
      </w:r>
      <w:r w:rsidR="00DD674F">
        <w:rPr>
          <w:rFonts w:ascii="Arial" w:eastAsia="Calibri" w:hAnsi="Arial" w:cs="Arial"/>
          <w:highlight w:val="lightGray"/>
        </w:rPr>
        <w:t>Rangovas</w:t>
      </w:r>
      <w:r w:rsidRPr="00D24079">
        <w:rPr>
          <w:rFonts w:ascii="Arial" w:eastAsia="Calibri" w:hAnsi="Arial" w:cs="Arial"/>
          <w:highlight w:val="lightGray"/>
        </w:rPr>
        <w:t xml:space="preserve">*: </w:t>
      </w:r>
    </w:p>
    <w:p w14:paraId="67CE027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39" w:type="dxa"/>
        <w:tblInd w:w="108" w:type="dxa"/>
        <w:tblLook w:val="04A0" w:firstRow="1" w:lastRow="0" w:firstColumn="1" w:lastColumn="0" w:noHBand="0" w:noVBand="1"/>
      </w:tblPr>
      <w:tblGrid>
        <w:gridCol w:w="962"/>
        <w:gridCol w:w="2497"/>
        <w:gridCol w:w="2759"/>
        <w:gridCol w:w="3421"/>
      </w:tblGrid>
      <w:tr w:rsidR="00DF6294" w:rsidRPr="00DF6294" w14:paraId="47C18865" w14:textId="77777777">
        <w:trPr>
          <w:trHeight w:val="1026"/>
        </w:trPr>
        <w:tc>
          <w:tcPr>
            <w:tcW w:w="709" w:type="dxa"/>
          </w:tcPr>
          <w:p w14:paraId="6540AF52"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552" w:type="dxa"/>
            <w:hideMark/>
          </w:tcPr>
          <w:p w14:paraId="7D92C9CE"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Ūkio subjekto pavadinimas</w:t>
            </w:r>
          </w:p>
        </w:tc>
        <w:tc>
          <w:tcPr>
            <w:tcW w:w="2835" w:type="dxa"/>
            <w:hideMark/>
          </w:tcPr>
          <w:p w14:paraId="0354EF0F"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Ūkio subjekto atstovas ir jo kontaktiniai duomenys </w:t>
            </w:r>
          </w:p>
        </w:tc>
        <w:tc>
          <w:tcPr>
            <w:tcW w:w="3543" w:type="dxa"/>
            <w:hideMark/>
          </w:tcPr>
          <w:p w14:paraId="6C63B271"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Ūkio subjekto ištekliai ir būdai, kuriais numatyti ištekliai bus prieinami visą Sutarties vykdymo laikotarpį </w:t>
            </w:r>
          </w:p>
        </w:tc>
      </w:tr>
      <w:tr w:rsidR="00DF6294" w:rsidRPr="00DF6294" w14:paraId="52D06C06" w14:textId="77777777">
        <w:trPr>
          <w:trHeight w:val="979"/>
        </w:trPr>
        <w:tc>
          <w:tcPr>
            <w:tcW w:w="709" w:type="dxa"/>
          </w:tcPr>
          <w:p w14:paraId="669A7876"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p>
          <w:p w14:paraId="4F0C24AD"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1.</w:t>
            </w:r>
          </w:p>
        </w:tc>
        <w:tc>
          <w:tcPr>
            <w:tcW w:w="2552" w:type="dxa"/>
            <w:hideMark/>
          </w:tcPr>
          <w:p w14:paraId="1FE7EA93"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835" w:type="dxa"/>
            <w:hideMark/>
          </w:tcPr>
          <w:p w14:paraId="1F1EC832" w14:textId="3091B220"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i/>
                <w:iCs/>
                <w:highlight w:val="lightGray"/>
              </w:rPr>
              <w:t xml:space="preserve">Pildo </w:t>
            </w:r>
            <w:r w:rsidR="00DD674F">
              <w:rPr>
                <w:rFonts w:ascii="Arial" w:hAnsi="Arial" w:cs="Arial"/>
                <w:i/>
                <w:iCs/>
                <w:highlight w:val="lightGray"/>
              </w:rPr>
              <w:t>Rangovas</w:t>
            </w:r>
          </w:p>
        </w:tc>
        <w:tc>
          <w:tcPr>
            <w:tcW w:w="3543" w:type="dxa"/>
            <w:hideMark/>
          </w:tcPr>
          <w:p w14:paraId="7AF2E1E1"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r>
    </w:tbl>
    <w:p w14:paraId="20CD029D"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r w:rsidRPr="00D24079">
        <w:rPr>
          <w:rFonts w:ascii="Arial" w:eastAsia="Calibri" w:hAnsi="Arial" w:cs="Arial"/>
          <w:highlight w:val="lightGray"/>
        </w:rPr>
        <w:t>*Šiems ūkio subjektams taikoma subtiekėjų keitimo tvarka.]</w:t>
      </w:r>
    </w:p>
    <w:p w14:paraId="6442D2E2" w14:textId="77777777" w:rsidR="00DF6294" w:rsidRPr="00D24079" w:rsidRDefault="00DF6294" w:rsidP="00DF6294">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5"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260B3B2A" w14:textId="77777777" w:rsidR="00DF6294" w:rsidRPr="00D24079" w:rsidRDefault="00DF6294">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17E97C6C"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73D8A816" w14:textId="14E23ABC" w:rsidR="00DF6294" w:rsidRPr="00D24079" w:rsidRDefault="00DD674F">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00DF6294" w:rsidRPr="00D24079">
              <w:rPr>
                <w:rFonts w:ascii="Arial" w:eastAsia="Arial Unicode MS" w:hAnsi="Arial" w:cs="Arial"/>
                <w:highlight w:val="lightGray"/>
                <w:bdr w:val="nil"/>
              </w:rPr>
              <w:t xml:space="preserve"> atstovo vardas, pavardė</w:t>
            </w:r>
          </w:p>
          <w:p w14:paraId="59B54D73"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5"/>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8A5064">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7A0A1" w14:textId="77777777" w:rsidR="008A5064" w:rsidRDefault="008A5064" w:rsidP="007617A5">
      <w:pPr>
        <w:spacing w:after="0" w:line="240" w:lineRule="auto"/>
      </w:pPr>
      <w:r>
        <w:separator/>
      </w:r>
    </w:p>
  </w:endnote>
  <w:endnote w:type="continuationSeparator" w:id="0">
    <w:p w14:paraId="6E520D2F" w14:textId="77777777" w:rsidR="008A5064" w:rsidRDefault="008A5064" w:rsidP="007617A5">
      <w:pPr>
        <w:spacing w:after="0" w:line="240" w:lineRule="auto"/>
      </w:pPr>
      <w:r>
        <w:continuationSeparator/>
      </w:r>
    </w:p>
  </w:endnote>
  <w:endnote w:type="continuationNotice" w:id="1">
    <w:p w14:paraId="4B1E8221" w14:textId="77777777" w:rsidR="008A5064" w:rsidRDefault="008A5064"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7C49" w14:textId="77777777" w:rsidR="008A5064" w:rsidRDefault="008A5064" w:rsidP="007617A5">
      <w:pPr>
        <w:spacing w:after="0" w:line="240" w:lineRule="auto"/>
      </w:pPr>
      <w:r>
        <w:separator/>
      </w:r>
    </w:p>
  </w:footnote>
  <w:footnote w:type="continuationSeparator" w:id="0">
    <w:p w14:paraId="3CF48BE7" w14:textId="77777777" w:rsidR="008A5064" w:rsidRDefault="008A5064" w:rsidP="007617A5">
      <w:pPr>
        <w:spacing w:after="0" w:line="240" w:lineRule="auto"/>
      </w:pPr>
      <w:r>
        <w:continuationSeparator/>
      </w:r>
    </w:p>
  </w:footnote>
  <w:footnote w:type="continuationNotice" w:id="1">
    <w:p w14:paraId="22E04015" w14:textId="77777777" w:rsidR="008A5064" w:rsidRDefault="008A5064"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885319"/>
      <w:docPartObj>
        <w:docPartGallery w:val="Page Numbers (Top of Page)"/>
        <w:docPartUnique/>
      </w:docPartObj>
    </w:sdtPr>
    <w:sdtEndPr/>
    <w:sdtContent>
      <w:p w14:paraId="04C1B087" w14:textId="3DDD383D" w:rsidR="00671283" w:rsidRDefault="00671283">
        <w:pPr>
          <w:pStyle w:val="Antrats"/>
          <w:jc w:val="center"/>
        </w:pPr>
        <w:r>
          <w:fldChar w:fldCharType="begin"/>
        </w:r>
        <w:r>
          <w:instrText>PAGE   \* MERGEFORMAT</w:instrText>
        </w:r>
        <w:r>
          <w:fldChar w:fldCharType="separate"/>
        </w:r>
        <w:r>
          <w:rPr>
            <w:noProof/>
          </w:rPr>
          <w:t>28</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3"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0"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2"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EF045ED"/>
    <w:multiLevelType w:val="multilevel"/>
    <w:tmpl w:val="11CC4700"/>
    <w:lvl w:ilvl="0">
      <w:start w:val="8"/>
      <w:numFmt w:val="decimal"/>
      <w:lvlText w:val="%1."/>
      <w:lvlJc w:val="left"/>
      <w:pPr>
        <w:ind w:left="480" w:hanging="480"/>
      </w:pPr>
      <w:rPr>
        <w:rFonts w:eastAsiaTheme="minorEastAsia" w:hint="default"/>
        <w:color w:val="000000"/>
        <w:sz w:val="24"/>
        <w:szCs w:val="24"/>
      </w:rPr>
    </w:lvl>
    <w:lvl w:ilvl="1">
      <w:start w:val="13"/>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54"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5"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7"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9"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1"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2"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4"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0"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8"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4"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6"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7"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9"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0"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2"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3"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8"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0"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3"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4"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5"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68"/>
  </w:num>
  <w:num w:numId="2" w16cid:durableId="1007827690">
    <w:abstractNumId w:val="63"/>
  </w:num>
  <w:num w:numId="3" w16cid:durableId="1867206718">
    <w:abstractNumId w:val="102"/>
  </w:num>
  <w:num w:numId="4" w16cid:durableId="104472350">
    <w:abstractNumId w:val="48"/>
  </w:num>
  <w:num w:numId="5" w16cid:durableId="34549238">
    <w:abstractNumId w:val="88"/>
  </w:num>
  <w:num w:numId="6" w16cid:durableId="1582181649">
    <w:abstractNumId w:val="116"/>
  </w:num>
  <w:num w:numId="7" w16cid:durableId="1672836364">
    <w:abstractNumId w:val="4"/>
  </w:num>
  <w:num w:numId="8" w16cid:durableId="1345522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95"/>
  </w:num>
  <w:num w:numId="13" w16cid:durableId="848298158">
    <w:abstractNumId w:val="97"/>
  </w:num>
  <w:num w:numId="14" w16cid:durableId="605581984">
    <w:abstractNumId w:val="114"/>
  </w:num>
  <w:num w:numId="15" w16cid:durableId="1829666448">
    <w:abstractNumId w:val="56"/>
  </w:num>
  <w:num w:numId="16" w16cid:durableId="794102556">
    <w:abstractNumId w:val="70"/>
  </w:num>
  <w:num w:numId="17" w16cid:durableId="557280599">
    <w:abstractNumId w:val="26"/>
  </w:num>
  <w:num w:numId="18" w16cid:durableId="1794015029">
    <w:abstractNumId w:val="2"/>
  </w:num>
  <w:num w:numId="19" w16cid:durableId="17538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77"/>
  </w:num>
  <w:num w:numId="21" w16cid:durableId="647172081">
    <w:abstractNumId w:val="18"/>
  </w:num>
  <w:num w:numId="22" w16cid:durableId="1047684528">
    <w:abstractNumId w:val="96"/>
  </w:num>
  <w:num w:numId="23" w16cid:durableId="1216240754">
    <w:abstractNumId w:val="99"/>
  </w:num>
  <w:num w:numId="24" w16cid:durableId="1519081891">
    <w:abstractNumId w:val="109"/>
  </w:num>
  <w:num w:numId="25" w16cid:durableId="1156338615">
    <w:abstractNumId w:val="20"/>
  </w:num>
  <w:num w:numId="26" w16cid:durableId="1380982705">
    <w:abstractNumId w:val="14"/>
  </w:num>
  <w:num w:numId="27" w16cid:durableId="960840006">
    <w:abstractNumId w:val="23"/>
  </w:num>
  <w:num w:numId="28" w16cid:durableId="437917578">
    <w:abstractNumId w:val="66"/>
  </w:num>
  <w:num w:numId="29" w16cid:durableId="973372416">
    <w:abstractNumId w:val="83"/>
  </w:num>
  <w:num w:numId="30" w16cid:durableId="1128889651">
    <w:abstractNumId w:val="91"/>
  </w:num>
  <w:num w:numId="31" w16cid:durableId="782115544">
    <w:abstractNumId w:val="39"/>
  </w:num>
  <w:num w:numId="32" w16cid:durableId="455757540">
    <w:abstractNumId w:val="55"/>
  </w:num>
  <w:num w:numId="33" w16cid:durableId="313948347">
    <w:abstractNumId w:val="110"/>
  </w:num>
  <w:num w:numId="34" w16cid:durableId="779689179">
    <w:abstractNumId w:val="113"/>
  </w:num>
  <w:num w:numId="35" w16cid:durableId="831260107">
    <w:abstractNumId w:val="82"/>
  </w:num>
  <w:num w:numId="36" w16cid:durableId="1534264553">
    <w:abstractNumId w:val="69"/>
  </w:num>
  <w:num w:numId="37" w16cid:durableId="237785237">
    <w:abstractNumId w:val="79"/>
  </w:num>
  <w:num w:numId="38" w16cid:durableId="1175726679">
    <w:abstractNumId w:val="11"/>
  </w:num>
  <w:num w:numId="39" w16cid:durableId="1721443147">
    <w:abstractNumId w:val="51"/>
  </w:num>
  <w:num w:numId="40" w16cid:durableId="1470979341">
    <w:abstractNumId w:val="0"/>
  </w:num>
  <w:num w:numId="41" w16cid:durableId="283583618">
    <w:abstractNumId w:val="58"/>
  </w:num>
  <w:num w:numId="42" w16cid:durableId="150681007">
    <w:abstractNumId w:val="60"/>
  </w:num>
  <w:num w:numId="43" w16cid:durableId="375929718">
    <w:abstractNumId w:val="75"/>
  </w:num>
  <w:num w:numId="44" w16cid:durableId="1691639262">
    <w:abstractNumId w:val="74"/>
  </w:num>
  <w:num w:numId="45" w16cid:durableId="407700784">
    <w:abstractNumId w:val="3"/>
  </w:num>
  <w:num w:numId="46" w16cid:durableId="716395746">
    <w:abstractNumId w:val="49"/>
  </w:num>
  <w:num w:numId="47" w16cid:durableId="847216003">
    <w:abstractNumId w:val="44"/>
  </w:num>
  <w:num w:numId="48" w16cid:durableId="1755472120">
    <w:abstractNumId w:val="112"/>
  </w:num>
  <w:num w:numId="49" w16cid:durableId="1630894935">
    <w:abstractNumId w:val="30"/>
  </w:num>
  <w:num w:numId="50" w16cid:durableId="435444383">
    <w:abstractNumId w:val="76"/>
  </w:num>
  <w:num w:numId="51" w16cid:durableId="1554459395">
    <w:abstractNumId w:val="16"/>
  </w:num>
  <w:num w:numId="52" w16cid:durableId="1013193352">
    <w:abstractNumId w:val="103"/>
  </w:num>
  <w:num w:numId="53" w16cid:durableId="1995181220">
    <w:abstractNumId w:val="28"/>
  </w:num>
  <w:num w:numId="54" w16cid:durableId="875236198">
    <w:abstractNumId w:val="33"/>
  </w:num>
  <w:num w:numId="55" w16cid:durableId="111285470">
    <w:abstractNumId w:val="6"/>
  </w:num>
  <w:num w:numId="56" w16cid:durableId="1218012145">
    <w:abstractNumId w:val="43"/>
  </w:num>
  <w:num w:numId="57" w16cid:durableId="1315140426">
    <w:abstractNumId w:val="41"/>
  </w:num>
  <w:num w:numId="58" w16cid:durableId="558326242">
    <w:abstractNumId w:val="81"/>
  </w:num>
  <w:num w:numId="59" w16cid:durableId="1920169681">
    <w:abstractNumId w:val="84"/>
  </w:num>
  <w:num w:numId="60" w16cid:durableId="136923562">
    <w:abstractNumId w:val="1"/>
  </w:num>
  <w:num w:numId="61" w16cid:durableId="1289749215">
    <w:abstractNumId w:val="93"/>
  </w:num>
  <w:num w:numId="62" w16cid:durableId="1700549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35"/>
  </w:num>
  <w:num w:numId="64" w16cid:durableId="919825378">
    <w:abstractNumId w:val="115"/>
  </w:num>
  <w:num w:numId="65" w16cid:durableId="344407243">
    <w:abstractNumId w:val="36"/>
  </w:num>
  <w:num w:numId="66" w16cid:durableId="9765826">
    <w:abstractNumId w:val="73"/>
  </w:num>
  <w:num w:numId="67" w16cid:durableId="1742289428">
    <w:abstractNumId w:val="85"/>
  </w:num>
  <w:num w:numId="68" w16cid:durableId="1039356877">
    <w:abstractNumId w:val="64"/>
  </w:num>
  <w:num w:numId="69" w16cid:durableId="653991620">
    <w:abstractNumId w:val="27"/>
  </w:num>
  <w:num w:numId="70" w16cid:durableId="163326198">
    <w:abstractNumId w:val="105"/>
  </w:num>
  <w:num w:numId="71" w16cid:durableId="557984463">
    <w:abstractNumId w:val="25"/>
  </w:num>
  <w:num w:numId="72" w16cid:durableId="2092657748">
    <w:abstractNumId w:val="10"/>
  </w:num>
  <w:num w:numId="73" w16cid:durableId="730496669">
    <w:abstractNumId w:val="31"/>
  </w:num>
  <w:num w:numId="74" w16cid:durableId="685250051">
    <w:abstractNumId w:val="92"/>
  </w:num>
  <w:num w:numId="75" w16cid:durableId="374932919">
    <w:abstractNumId w:val="13"/>
  </w:num>
  <w:num w:numId="76" w16cid:durableId="334769357">
    <w:abstractNumId w:val="101"/>
  </w:num>
  <w:num w:numId="77" w16cid:durableId="576938243">
    <w:abstractNumId w:val="106"/>
  </w:num>
  <w:num w:numId="78" w16cid:durableId="1751730064">
    <w:abstractNumId w:val="45"/>
  </w:num>
  <w:num w:numId="79" w16cid:durableId="318190086">
    <w:abstractNumId w:val="8"/>
  </w:num>
  <w:num w:numId="80" w16cid:durableId="284778401">
    <w:abstractNumId w:val="78"/>
  </w:num>
  <w:num w:numId="81" w16cid:durableId="1212039717">
    <w:abstractNumId w:val="29"/>
  </w:num>
  <w:num w:numId="82" w16cid:durableId="386532913">
    <w:abstractNumId w:val="32"/>
  </w:num>
  <w:num w:numId="83" w16cid:durableId="1753893491">
    <w:abstractNumId w:val="15"/>
  </w:num>
  <w:num w:numId="84" w16cid:durableId="1862090504">
    <w:abstractNumId w:val="94"/>
  </w:num>
  <w:num w:numId="85" w16cid:durableId="1888253406">
    <w:abstractNumId w:val="62"/>
  </w:num>
  <w:num w:numId="86" w16cid:durableId="382103691">
    <w:abstractNumId w:val="89"/>
  </w:num>
  <w:num w:numId="87" w16cid:durableId="1301498650">
    <w:abstractNumId w:val="34"/>
  </w:num>
  <w:num w:numId="88" w16cid:durableId="1510485776">
    <w:abstractNumId w:val="38"/>
  </w:num>
  <w:num w:numId="89" w16cid:durableId="933241458">
    <w:abstractNumId w:val="90"/>
  </w:num>
  <w:num w:numId="90" w16cid:durableId="934096138">
    <w:abstractNumId w:val="87"/>
  </w:num>
  <w:num w:numId="91" w16cid:durableId="225914784">
    <w:abstractNumId w:val="65"/>
  </w:num>
  <w:num w:numId="92" w16cid:durableId="1403332543">
    <w:abstractNumId w:val="57"/>
  </w:num>
  <w:num w:numId="93" w16cid:durableId="129324791">
    <w:abstractNumId w:val="59"/>
  </w:num>
  <w:num w:numId="94" w16cid:durableId="412316271">
    <w:abstractNumId w:val="46"/>
  </w:num>
  <w:num w:numId="95" w16cid:durableId="1528445854">
    <w:abstractNumId w:val="104"/>
  </w:num>
  <w:num w:numId="96" w16cid:durableId="1813674725">
    <w:abstractNumId w:val="40"/>
  </w:num>
  <w:num w:numId="97" w16cid:durableId="1841894225">
    <w:abstractNumId w:val="12"/>
  </w:num>
  <w:num w:numId="98" w16cid:durableId="875656154">
    <w:abstractNumId w:val="111"/>
  </w:num>
  <w:num w:numId="99" w16cid:durableId="1016154816">
    <w:abstractNumId w:val="86"/>
  </w:num>
  <w:num w:numId="100" w16cid:durableId="2124689112">
    <w:abstractNumId w:val="72"/>
  </w:num>
  <w:num w:numId="101" w16cid:durableId="1502813282">
    <w:abstractNumId w:val="21"/>
  </w:num>
  <w:num w:numId="102" w16cid:durableId="574052394">
    <w:abstractNumId w:val="24"/>
  </w:num>
  <w:num w:numId="103" w16cid:durableId="491683398">
    <w:abstractNumId w:val="67"/>
  </w:num>
  <w:num w:numId="104" w16cid:durableId="307560676">
    <w:abstractNumId w:val="80"/>
  </w:num>
  <w:num w:numId="105" w16cid:durableId="1724711876">
    <w:abstractNumId w:val="71"/>
  </w:num>
  <w:num w:numId="106" w16cid:durableId="938635434">
    <w:abstractNumId w:val="108"/>
  </w:num>
  <w:num w:numId="107" w16cid:durableId="1116750977">
    <w:abstractNumId w:val="17"/>
  </w:num>
  <w:num w:numId="108" w16cid:durableId="1108115126">
    <w:abstractNumId w:val="98"/>
  </w:num>
  <w:num w:numId="109" w16cid:durableId="531193938">
    <w:abstractNumId w:val="100"/>
  </w:num>
  <w:num w:numId="110" w16cid:durableId="1170294699">
    <w:abstractNumId w:val="37"/>
  </w:num>
  <w:num w:numId="111" w16cid:durableId="550918053">
    <w:abstractNumId w:val="9"/>
  </w:num>
  <w:num w:numId="112" w16cid:durableId="209735279">
    <w:abstractNumId w:val="47"/>
  </w:num>
  <w:num w:numId="113" w16cid:durableId="1763911748">
    <w:abstractNumId w:val="42"/>
  </w:num>
  <w:num w:numId="114" w16cid:durableId="854153002">
    <w:abstractNumId w:val="50"/>
  </w:num>
  <w:num w:numId="115" w16cid:durableId="218903832">
    <w:abstractNumId w:val="7"/>
  </w:num>
  <w:num w:numId="116" w16cid:durableId="1071654242">
    <w:abstractNumId w:val="61"/>
  </w:num>
  <w:num w:numId="117" w16cid:durableId="1486702069">
    <w:abstractNumId w:val="22"/>
  </w:num>
  <w:num w:numId="118" w16cid:durableId="179394837">
    <w:abstractNumId w:val="107"/>
  </w:num>
  <w:num w:numId="119" w16cid:durableId="56825229">
    <w:abstractNumId w:val="54"/>
  </w:num>
  <w:num w:numId="120" w16cid:durableId="1475373754">
    <w:abstractNumId w:val="52"/>
  </w:num>
  <w:num w:numId="121" w16cid:durableId="173418635">
    <w:abstractNumId w:val="19"/>
  </w:num>
  <w:num w:numId="122" w16cid:durableId="1601183452">
    <w:abstractNumId w:val="5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3"/>
    <w:rsid w:val="00000358"/>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30AF5"/>
    <w:rsid w:val="00031550"/>
    <w:rsid w:val="00031A4B"/>
    <w:rsid w:val="00032891"/>
    <w:rsid w:val="00032A3C"/>
    <w:rsid w:val="00032A7C"/>
    <w:rsid w:val="00033491"/>
    <w:rsid w:val="00033E55"/>
    <w:rsid w:val="000344FC"/>
    <w:rsid w:val="00035487"/>
    <w:rsid w:val="00035891"/>
    <w:rsid w:val="0003771F"/>
    <w:rsid w:val="00037F10"/>
    <w:rsid w:val="00041705"/>
    <w:rsid w:val="0004244E"/>
    <w:rsid w:val="00042908"/>
    <w:rsid w:val="00043F17"/>
    <w:rsid w:val="00044368"/>
    <w:rsid w:val="00044C19"/>
    <w:rsid w:val="00044D85"/>
    <w:rsid w:val="000464DC"/>
    <w:rsid w:val="00051829"/>
    <w:rsid w:val="00052292"/>
    <w:rsid w:val="0005297B"/>
    <w:rsid w:val="000532B6"/>
    <w:rsid w:val="00053307"/>
    <w:rsid w:val="000549F7"/>
    <w:rsid w:val="00054A03"/>
    <w:rsid w:val="00054DA8"/>
    <w:rsid w:val="00055387"/>
    <w:rsid w:val="00055ABD"/>
    <w:rsid w:val="00055E98"/>
    <w:rsid w:val="00056088"/>
    <w:rsid w:val="0005610B"/>
    <w:rsid w:val="00056A7C"/>
    <w:rsid w:val="00056A93"/>
    <w:rsid w:val="00057DDC"/>
    <w:rsid w:val="000603C2"/>
    <w:rsid w:val="000633E6"/>
    <w:rsid w:val="000643E6"/>
    <w:rsid w:val="000649DF"/>
    <w:rsid w:val="00064C3F"/>
    <w:rsid w:val="00064E5D"/>
    <w:rsid w:val="00065E91"/>
    <w:rsid w:val="0006630B"/>
    <w:rsid w:val="00066D0A"/>
    <w:rsid w:val="00067194"/>
    <w:rsid w:val="00067441"/>
    <w:rsid w:val="00067F26"/>
    <w:rsid w:val="000714A9"/>
    <w:rsid w:val="000717B1"/>
    <w:rsid w:val="00071935"/>
    <w:rsid w:val="0007261D"/>
    <w:rsid w:val="0007274B"/>
    <w:rsid w:val="000729DC"/>
    <w:rsid w:val="00072EFF"/>
    <w:rsid w:val="00072FA8"/>
    <w:rsid w:val="00073AAB"/>
    <w:rsid w:val="00073C8F"/>
    <w:rsid w:val="000742B9"/>
    <w:rsid w:val="000751A9"/>
    <w:rsid w:val="000752C4"/>
    <w:rsid w:val="0007589C"/>
    <w:rsid w:val="00075CC4"/>
    <w:rsid w:val="00076B23"/>
    <w:rsid w:val="0007712A"/>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16AE"/>
    <w:rsid w:val="00091B6D"/>
    <w:rsid w:val="00092114"/>
    <w:rsid w:val="0009230C"/>
    <w:rsid w:val="0009251A"/>
    <w:rsid w:val="00092C06"/>
    <w:rsid w:val="00093290"/>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2C18"/>
    <w:rsid w:val="000B2C65"/>
    <w:rsid w:val="000B2ECC"/>
    <w:rsid w:val="000B2FB4"/>
    <w:rsid w:val="000B3601"/>
    <w:rsid w:val="000B379D"/>
    <w:rsid w:val="000B569E"/>
    <w:rsid w:val="000B5750"/>
    <w:rsid w:val="000B5CDB"/>
    <w:rsid w:val="000B5FE0"/>
    <w:rsid w:val="000B6AE0"/>
    <w:rsid w:val="000B7511"/>
    <w:rsid w:val="000C06F2"/>
    <w:rsid w:val="000C070D"/>
    <w:rsid w:val="000C0B10"/>
    <w:rsid w:val="000C0B32"/>
    <w:rsid w:val="000C0D96"/>
    <w:rsid w:val="000C0F75"/>
    <w:rsid w:val="000C117E"/>
    <w:rsid w:val="000C1DE8"/>
    <w:rsid w:val="000C1E2C"/>
    <w:rsid w:val="000C2140"/>
    <w:rsid w:val="000C2284"/>
    <w:rsid w:val="000C2C5D"/>
    <w:rsid w:val="000C2D06"/>
    <w:rsid w:val="000C34B7"/>
    <w:rsid w:val="000C34EB"/>
    <w:rsid w:val="000C3835"/>
    <w:rsid w:val="000C4067"/>
    <w:rsid w:val="000C4461"/>
    <w:rsid w:val="000C4832"/>
    <w:rsid w:val="000C5281"/>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4A9"/>
    <w:rsid w:val="000D3C00"/>
    <w:rsid w:val="000D4498"/>
    <w:rsid w:val="000D471A"/>
    <w:rsid w:val="000D5124"/>
    <w:rsid w:val="000D52D3"/>
    <w:rsid w:val="000D54D4"/>
    <w:rsid w:val="000D54E7"/>
    <w:rsid w:val="000D5F04"/>
    <w:rsid w:val="000D5F18"/>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86"/>
    <w:rsid w:val="000E51EB"/>
    <w:rsid w:val="000E5480"/>
    <w:rsid w:val="000E5DB2"/>
    <w:rsid w:val="000E677C"/>
    <w:rsid w:val="000E68E3"/>
    <w:rsid w:val="000E6FBF"/>
    <w:rsid w:val="000E77EB"/>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10002A"/>
    <w:rsid w:val="00100162"/>
    <w:rsid w:val="00100531"/>
    <w:rsid w:val="00101172"/>
    <w:rsid w:val="0010274C"/>
    <w:rsid w:val="00103473"/>
    <w:rsid w:val="0010404C"/>
    <w:rsid w:val="00104486"/>
    <w:rsid w:val="001045B6"/>
    <w:rsid w:val="00104FD0"/>
    <w:rsid w:val="00105296"/>
    <w:rsid w:val="00105C92"/>
    <w:rsid w:val="00106690"/>
    <w:rsid w:val="001074A8"/>
    <w:rsid w:val="001074E3"/>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6D89"/>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10"/>
    <w:rsid w:val="00193DAC"/>
    <w:rsid w:val="00194859"/>
    <w:rsid w:val="00194BF7"/>
    <w:rsid w:val="001950D8"/>
    <w:rsid w:val="001951FB"/>
    <w:rsid w:val="001953B5"/>
    <w:rsid w:val="001954F1"/>
    <w:rsid w:val="00195508"/>
    <w:rsid w:val="001957C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B36"/>
    <w:rsid w:val="001A3F3A"/>
    <w:rsid w:val="001A410D"/>
    <w:rsid w:val="001A44FA"/>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DF3"/>
    <w:rsid w:val="001B4653"/>
    <w:rsid w:val="001B4B55"/>
    <w:rsid w:val="001B4E88"/>
    <w:rsid w:val="001B5812"/>
    <w:rsid w:val="001B5E57"/>
    <w:rsid w:val="001B62AA"/>
    <w:rsid w:val="001B6554"/>
    <w:rsid w:val="001B6C29"/>
    <w:rsid w:val="001B6C6E"/>
    <w:rsid w:val="001B7B05"/>
    <w:rsid w:val="001C056D"/>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499"/>
    <w:rsid w:val="00202E0B"/>
    <w:rsid w:val="00202ED7"/>
    <w:rsid w:val="00202EEA"/>
    <w:rsid w:val="002033AB"/>
    <w:rsid w:val="00203DFF"/>
    <w:rsid w:val="00204123"/>
    <w:rsid w:val="002042CD"/>
    <w:rsid w:val="002045F4"/>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7597"/>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807"/>
    <w:rsid w:val="00255194"/>
    <w:rsid w:val="002555E2"/>
    <w:rsid w:val="00255AC7"/>
    <w:rsid w:val="00255EC4"/>
    <w:rsid w:val="0025654E"/>
    <w:rsid w:val="00256691"/>
    <w:rsid w:val="00257E3B"/>
    <w:rsid w:val="002612D0"/>
    <w:rsid w:val="002619EC"/>
    <w:rsid w:val="00261D8E"/>
    <w:rsid w:val="00261DF8"/>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6C0"/>
    <w:rsid w:val="00270E03"/>
    <w:rsid w:val="00271452"/>
    <w:rsid w:val="00271972"/>
    <w:rsid w:val="00271D7A"/>
    <w:rsid w:val="00273079"/>
    <w:rsid w:val="00273498"/>
    <w:rsid w:val="00273BB7"/>
    <w:rsid w:val="00273C86"/>
    <w:rsid w:val="00274A46"/>
    <w:rsid w:val="00274B60"/>
    <w:rsid w:val="002751FD"/>
    <w:rsid w:val="00275D55"/>
    <w:rsid w:val="00275FF0"/>
    <w:rsid w:val="002773F9"/>
    <w:rsid w:val="00277635"/>
    <w:rsid w:val="0028042D"/>
    <w:rsid w:val="002805D1"/>
    <w:rsid w:val="0028088C"/>
    <w:rsid w:val="00281095"/>
    <w:rsid w:val="00281446"/>
    <w:rsid w:val="002816F5"/>
    <w:rsid w:val="0028183F"/>
    <w:rsid w:val="00282405"/>
    <w:rsid w:val="00282985"/>
    <w:rsid w:val="002839C2"/>
    <w:rsid w:val="00283E00"/>
    <w:rsid w:val="00283E87"/>
    <w:rsid w:val="00285A5F"/>
    <w:rsid w:val="0028656C"/>
    <w:rsid w:val="002865BF"/>
    <w:rsid w:val="00290074"/>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62F1"/>
    <w:rsid w:val="002C69C0"/>
    <w:rsid w:val="002C6E5C"/>
    <w:rsid w:val="002C717A"/>
    <w:rsid w:val="002C7C03"/>
    <w:rsid w:val="002D0277"/>
    <w:rsid w:val="002D0C1F"/>
    <w:rsid w:val="002D1B64"/>
    <w:rsid w:val="002D353B"/>
    <w:rsid w:val="002D3E52"/>
    <w:rsid w:val="002D3EC9"/>
    <w:rsid w:val="002D444A"/>
    <w:rsid w:val="002D4487"/>
    <w:rsid w:val="002D4643"/>
    <w:rsid w:val="002D6A14"/>
    <w:rsid w:val="002D6A6C"/>
    <w:rsid w:val="002D6B35"/>
    <w:rsid w:val="002D6C32"/>
    <w:rsid w:val="002D765F"/>
    <w:rsid w:val="002D76FA"/>
    <w:rsid w:val="002E0503"/>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88B"/>
    <w:rsid w:val="002F3E1D"/>
    <w:rsid w:val="002F4F91"/>
    <w:rsid w:val="002F5B31"/>
    <w:rsid w:val="002F5C31"/>
    <w:rsid w:val="002F61B4"/>
    <w:rsid w:val="002F637C"/>
    <w:rsid w:val="002F65F5"/>
    <w:rsid w:val="002F6A35"/>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88C"/>
    <w:rsid w:val="00340CCB"/>
    <w:rsid w:val="0034330C"/>
    <w:rsid w:val="003435BD"/>
    <w:rsid w:val="00343BB5"/>
    <w:rsid w:val="00343DB0"/>
    <w:rsid w:val="00345243"/>
    <w:rsid w:val="0034667A"/>
    <w:rsid w:val="00347770"/>
    <w:rsid w:val="00347F9D"/>
    <w:rsid w:val="00350445"/>
    <w:rsid w:val="00350C90"/>
    <w:rsid w:val="00350DFB"/>
    <w:rsid w:val="00351192"/>
    <w:rsid w:val="0035125E"/>
    <w:rsid w:val="0035286F"/>
    <w:rsid w:val="00353199"/>
    <w:rsid w:val="00353678"/>
    <w:rsid w:val="00353E88"/>
    <w:rsid w:val="00354806"/>
    <w:rsid w:val="003553CC"/>
    <w:rsid w:val="00355B74"/>
    <w:rsid w:val="00355F8B"/>
    <w:rsid w:val="003562DA"/>
    <w:rsid w:val="003565B2"/>
    <w:rsid w:val="00356F8D"/>
    <w:rsid w:val="0035734A"/>
    <w:rsid w:val="00357A5D"/>
    <w:rsid w:val="00357C7A"/>
    <w:rsid w:val="0036069B"/>
    <w:rsid w:val="003614D3"/>
    <w:rsid w:val="0036182E"/>
    <w:rsid w:val="0036183F"/>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6233"/>
    <w:rsid w:val="00366553"/>
    <w:rsid w:val="00366633"/>
    <w:rsid w:val="003667C1"/>
    <w:rsid w:val="0036711E"/>
    <w:rsid w:val="00367C6D"/>
    <w:rsid w:val="00367D1A"/>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412B"/>
    <w:rsid w:val="00384133"/>
    <w:rsid w:val="00386A78"/>
    <w:rsid w:val="00386F9C"/>
    <w:rsid w:val="003900A7"/>
    <w:rsid w:val="00390D10"/>
    <w:rsid w:val="00390E3F"/>
    <w:rsid w:val="0039122E"/>
    <w:rsid w:val="00391885"/>
    <w:rsid w:val="00391A0F"/>
    <w:rsid w:val="00392644"/>
    <w:rsid w:val="00392775"/>
    <w:rsid w:val="00392A23"/>
    <w:rsid w:val="003936F3"/>
    <w:rsid w:val="00394234"/>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953"/>
    <w:rsid w:val="003D0A78"/>
    <w:rsid w:val="003D1253"/>
    <w:rsid w:val="003D135B"/>
    <w:rsid w:val="003D17EC"/>
    <w:rsid w:val="003D26F5"/>
    <w:rsid w:val="003D27C3"/>
    <w:rsid w:val="003D2CFD"/>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FDE"/>
    <w:rsid w:val="003F3082"/>
    <w:rsid w:val="003F38CB"/>
    <w:rsid w:val="003F49ED"/>
    <w:rsid w:val="003F4D65"/>
    <w:rsid w:val="003F5B57"/>
    <w:rsid w:val="003F5D7F"/>
    <w:rsid w:val="00401E32"/>
    <w:rsid w:val="0040228C"/>
    <w:rsid w:val="00402670"/>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D82"/>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7D0"/>
    <w:rsid w:val="00420BE8"/>
    <w:rsid w:val="004218B9"/>
    <w:rsid w:val="00421A7E"/>
    <w:rsid w:val="00422053"/>
    <w:rsid w:val="00422763"/>
    <w:rsid w:val="00422B8D"/>
    <w:rsid w:val="00422C8A"/>
    <w:rsid w:val="00423100"/>
    <w:rsid w:val="00423D34"/>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317E"/>
    <w:rsid w:val="00433302"/>
    <w:rsid w:val="0043356D"/>
    <w:rsid w:val="004339BF"/>
    <w:rsid w:val="00434115"/>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58F1"/>
    <w:rsid w:val="00485E4A"/>
    <w:rsid w:val="004864E5"/>
    <w:rsid w:val="0048688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91A"/>
    <w:rsid w:val="00496FFB"/>
    <w:rsid w:val="004979AB"/>
    <w:rsid w:val="004A04F2"/>
    <w:rsid w:val="004A16CA"/>
    <w:rsid w:val="004A20EA"/>
    <w:rsid w:val="004A29EA"/>
    <w:rsid w:val="004A2E78"/>
    <w:rsid w:val="004A2FEF"/>
    <w:rsid w:val="004A36B7"/>
    <w:rsid w:val="004A385C"/>
    <w:rsid w:val="004A3928"/>
    <w:rsid w:val="004A4B57"/>
    <w:rsid w:val="004A4FC4"/>
    <w:rsid w:val="004A52F5"/>
    <w:rsid w:val="004A629C"/>
    <w:rsid w:val="004A7113"/>
    <w:rsid w:val="004A7146"/>
    <w:rsid w:val="004A767F"/>
    <w:rsid w:val="004A7B8A"/>
    <w:rsid w:val="004A7C2C"/>
    <w:rsid w:val="004A7EC4"/>
    <w:rsid w:val="004A7F03"/>
    <w:rsid w:val="004B0028"/>
    <w:rsid w:val="004B0963"/>
    <w:rsid w:val="004B09F1"/>
    <w:rsid w:val="004B0C76"/>
    <w:rsid w:val="004B0F18"/>
    <w:rsid w:val="004B1071"/>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B79"/>
    <w:rsid w:val="004C1B7C"/>
    <w:rsid w:val="004C284E"/>
    <w:rsid w:val="004C2CCE"/>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C3E"/>
    <w:rsid w:val="004E1EEA"/>
    <w:rsid w:val="004E24FF"/>
    <w:rsid w:val="004E2DD0"/>
    <w:rsid w:val="004E36F2"/>
    <w:rsid w:val="004E4729"/>
    <w:rsid w:val="004E5067"/>
    <w:rsid w:val="004E530A"/>
    <w:rsid w:val="004E53B5"/>
    <w:rsid w:val="004E71B5"/>
    <w:rsid w:val="004E7A7E"/>
    <w:rsid w:val="004E7EF1"/>
    <w:rsid w:val="004F0026"/>
    <w:rsid w:val="004F08C8"/>
    <w:rsid w:val="004F0C42"/>
    <w:rsid w:val="004F0D42"/>
    <w:rsid w:val="004F1D18"/>
    <w:rsid w:val="004F222F"/>
    <w:rsid w:val="004F2238"/>
    <w:rsid w:val="004F23E1"/>
    <w:rsid w:val="004F2578"/>
    <w:rsid w:val="004F25DD"/>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605F"/>
    <w:rsid w:val="00506111"/>
    <w:rsid w:val="005064FB"/>
    <w:rsid w:val="00506601"/>
    <w:rsid w:val="00506D14"/>
    <w:rsid w:val="00507EEA"/>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BD8"/>
    <w:rsid w:val="00536766"/>
    <w:rsid w:val="0053713D"/>
    <w:rsid w:val="00537623"/>
    <w:rsid w:val="00537A51"/>
    <w:rsid w:val="00537F8B"/>
    <w:rsid w:val="0054112E"/>
    <w:rsid w:val="0054129A"/>
    <w:rsid w:val="00541692"/>
    <w:rsid w:val="00541CDC"/>
    <w:rsid w:val="00542323"/>
    <w:rsid w:val="005428C9"/>
    <w:rsid w:val="00542A2A"/>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21D8"/>
    <w:rsid w:val="005525CC"/>
    <w:rsid w:val="005537EB"/>
    <w:rsid w:val="00554D4C"/>
    <w:rsid w:val="00555040"/>
    <w:rsid w:val="0055517A"/>
    <w:rsid w:val="0055566F"/>
    <w:rsid w:val="00556D16"/>
    <w:rsid w:val="00556EB0"/>
    <w:rsid w:val="00557D3B"/>
    <w:rsid w:val="005607FA"/>
    <w:rsid w:val="0056196C"/>
    <w:rsid w:val="00561AF6"/>
    <w:rsid w:val="00562BBB"/>
    <w:rsid w:val="005635D5"/>
    <w:rsid w:val="00563977"/>
    <w:rsid w:val="00563B61"/>
    <w:rsid w:val="005640A0"/>
    <w:rsid w:val="0056462C"/>
    <w:rsid w:val="00564739"/>
    <w:rsid w:val="005649C6"/>
    <w:rsid w:val="00565750"/>
    <w:rsid w:val="00565C09"/>
    <w:rsid w:val="00566525"/>
    <w:rsid w:val="0056684A"/>
    <w:rsid w:val="00566C37"/>
    <w:rsid w:val="005674DB"/>
    <w:rsid w:val="00567BF4"/>
    <w:rsid w:val="005703B2"/>
    <w:rsid w:val="0057089E"/>
    <w:rsid w:val="0057163A"/>
    <w:rsid w:val="00572A15"/>
    <w:rsid w:val="00572C3A"/>
    <w:rsid w:val="00572D3F"/>
    <w:rsid w:val="00572E0A"/>
    <w:rsid w:val="00574310"/>
    <w:rsid w:val="00575726"/>
    <w:rsid w:val="00575DDA"/>
    <w:rsid w:val="005760F1"/>
    <w:rsid w:val="00576B37"/>
    <w:rsid w:val="00577047"/>
    <w:rsid w:val="0057774F"/>
    <w:rsid w:val="005779BF"/>
    <w:rsid w:val="00580030"/>
    <w:rsid w:val="00580049"/>
    <w:rsid w:val="005801ED"/>
    <w:rsid w:val="00580B57"/>
    <w:rsid w:val="0058122F"/>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4EE"/>
    <w:rsid w:val="005A56C5"/>
    <w:rsid w:val="005A61BA"/>
    <w:rsid w:val="005A61CB"/>
    <w:rsid w:val="005A6521"/>
    <w:rsid w:val="005A67C9"/>
    <w:rsid w:val="005A6924"/>
    <w:rsid w:val="005A6992"/>
    <w:rsid w:val="005A69DF"/>
    <w:rsid w:val="005A6B73"/>
    <w:rsid w:val="005A6F7E"/>
    <w:rsid w:val="005A74D1"/>
    <w:rsid w:val="005A7D4F"/>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E5B"/>
    <w:rsid w:val="005C414D"/>
    <w:rsid w:val="005C4D02"/>
    <w:rsid w:val="005C5404"/>
    <w:rsid w:val="005C5C19"/>
    <w:rsid w:val="005C5CB0"/>
    <w:rsid w:val="005C60CD"/>
    <w:rsid w:val="005C7AF5"/>
    <w:rsid w:val="005D001C"/>
    <w:rsid w:val="005D0972"/>
    <w:rsid w:val="005D09A6"/>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1082"/>
    <w:rsid w:val="005E15C7"/>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27F4"/>
    <w:rsid w:val="00602FF0"/>
    <w:rsid w:val="006035DD"/>
    <w:rsid w:val="00603B44"/>
    <w:rsid w:val="00603F5B"/>
    <w:rsid w:val="0060433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363"/>
    <w:rsid w:val="00615C4F"/>
    <w:rsid w:val="00615CFA"/>
    <w:rsid w:val="00616880"/>
    <w:rsid w:val="00616B50"/>
    <w:rsid w:val="00616C1D"/>
    <w:rsid w:val="00616C28"/>
    <w:rsid w:val="00617E97"/>
    <w:rsid w:val="00617EAA"/>
    <w:rsid w:val="006207EC"/>
    <w:rsid w:val="00620803"/>
    <w:rsid w:val="00620975"/>
    <w:rsid w:val="00621469"/>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6029"/>
    <w:rsid w:val="00646132"/>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30CA"/>
    <w:rsid w:val="006533BB"/>
    <w:rsid w:val="0065384E"/>
    <w:rsid w:val="00654170"/>
    <w:rsid w:val="00654527"/>
    <w:rsid w:val="00655450"/>
    <w:rsid w:val="00656D88"/>
    <w:rsid w:val="00657606"/>
    <w:rsid w:val="00660F40"/>
    <w:rsid w:val="00660FB2"/>
    <w:rsid w:val="00661778"/>
    <w:rsid w:val="00661DED"/>
    <w:rsid w:val="00662CAC"/>
    <w:rsid w:val="006632B1"/>
    <w:rsid w:val="00663AEB"/>
    <w:rsid w:val="00663D6E"/>
    <w:rsid w:val="00664223"/>
    <w:rsid w:val="0066433E"/>
    <w:rsid w:val="00664513"/>
    <w:rsid w:val="00664727"/>
    <w:rsid w:val="00664C67"/>
    <w:rsid w:val="00665C37"/>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90F"/>
    <w:rsid w:val="00675BAF"/>
    <w:rsid w:val="00675F29"/>
    <w:rsid w:val="00676101"/>
    <w:rsid w:val="006770C6"/>
    <w:rsid w:val="0067721B"/>
    <w:rsid w:val="00677451"/>
    <w:rsid w:val="006776D3"/>
    <w:rsid w:val="0067777C"/>
    <w:rsid w:val="00680BB6"/>
    <w:rsid w:val="00681852"/>
    <w:rsid w:val="00682051"/>
    <w:rsid w:val="00682438"/>
    <w:rsid w:val="00682C40"/>
    <w:rsid w:val="00683484"/>
    <w:rsid w:val="0068373C"/>
    <w:rsid w:val="00683934"/>
    <w:rsid w:val="00683E2A"/>
    <w:rsid w:val="00684606"/>
    <w:rsid w:val="0068471A"/>
    <w:rsid w:val="00684E02"/>
    <w:rsid w:val="006851D7"/>
    <w:rsid w:val="006856CA"/>
    <w:rsid w:val="006878E5"/>
    <w:rsid w:val="006902A0"/>
    <w:rsid w:val="00690BFC"/>
    <w:rsid w:val="00691A55"/>
    <w:rsid w:val="00691ABB"/>
    <w:rsid w:val="006922F9"/>
    <w:rsid w:val="00692483"/>
    <w:rsid w:val="00692DF0"/>
    <w:rsid w:val="00692E31"/>
    <w:rsid w:val="00693297"/>
    <w:rsid w:val="00694866"/>
    <w:rsid w:val="00694930"/>
    <w:rsid w:val="00694B78"/>
    <w:rsid w:val="006952DA"/>
    <w:rsid w:val="00695FBB"/>
    <w:rsid w:val="00696AE8"/>
    <w:rsid w:val="00697609"/>
    <w:rsid w:val="00697A00"/>
    <w:rsid w:val="006A00A1"/>
    <w:rsid w:val="006A0118"/>
    <w:rsid w:val="006A0821"/>
    <w:rsid w:val="006A1326"/>
    <w:rsid w:val="006A1909"/>
    <w:rsid w:val="006A27D4"/>
    <w:rsid w:val="006A2C10"/>
    <w:rsid w:val="006A2C14"/>
    <w:rsid w:val="006A2D65"/>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65D0"/>
    <w:rsid w:val="006E0252"/>
    <w:rsid w:val="006E046B"/>
    <w:rsid w:val="006E13A1"/>
    <w:rsid w:val="006E2D62"/>
    <w:rsid w:val="006E3203"/>
    <w:rsid w:val="006E440C"/>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C86"/>
    <w:rsid w:val="006F6296"/>
    <w:rsid w:val="006F642E"/>
    <w:rsid w:val="006F6C3D"/>
    <w:rsid w:val="006F6F32"/>
    <w:rsid w:val="006F6FB2"/>
    <w:rsid w:val="006F7420"/>
    <w:rsid w:val="00700AAA"/>
    <w:rsid w:val="00701579"/>
    <w:rsid w:val="007029D4"/>
    <w:rsid w:val="007029EC"/>
    <w:rsid w:val="00702CA3"/>
    <w:rsid w:val="00702F63"/>
    <w:rsid w:val="007039A9"/>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FDB"/>
    <w:rsid w:val="00732F0B"/>
    <w:rsid w:val="007334C0"/>
    <w:rsid w:val="00733BD0"/>
    <w:rsid w:val="00734618"/>
    <w:rsid w:val="00735334"/>
    <w:rsid w:val="0073599C"/>
    <w:rsid w:val="00735B19"/>
    <w:rsid w:val="00736793"/>
    <w:rsid w:val="007367FD"/>
    <w:rsid w:val="00736D18"/>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D5F"/>
    <w:rsid w:val="00741E76"/>
    <w:rsid w:val="007430C4"/>
    <w:rsid w:val="00743407"/>
    <w:rsid w:val="007434F1"/>
    <w:rsid w:val="007437C0"/>
    <w:rsid w:val="00743F09"/>
    <w:rsid w:val="00743F31"/>
    <w:rsid w:val="007449C9"/>
    <w:rsid w:val="00744D30"/>
    <w:rsid w:val="0074659E"/>
    <w:rsid w:val="007469B1"/>
    <w:rsid w:val="00746CF4"/>
    <w:rsid w:val="00747C25"/>
    <w:rsid w:val="00747E8D"/>
    <w:rsid w:val="00750F92"/>
    <w:rsid w:val="00751573"/>
    <w:rsid w:val="00751868"/>
    <w:rsid w:val="00751AFC"/>
    <w:rsid w:val="00752256"/>
    <w:rsid w:val="007523FE"/>
    <w:rsid w:val="007528FA"/>
    <w:rsid w:val="0075499F"/>
    <w:rsid w:val="00754F76"/>
    <w:rsid w:val="00755328"/>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B41"/>
    <w:rsid w:val="00771FA8"/>
    <w:rsid w:val="00774987"/>
    <w:rsid w:val="00774CBA"/>
    <w:rsid w:val="007751EB"/>
    <w:rsid w:val="00775517"/>
    <w:rsid w:val="00775B00"/>
    <w:rsid w:val="00776101"/>
    <w:rsid w:val="00776850"/>
    <w:rsid w:val="007772BC"/>
    <w:rsid w:val="00777B79"/>
    <w:rsid w:val="007805A1"/>
    <w:rsid w:val="00781119"/>
    <w:rsid w:val="0078276E"/>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A2F"/>
    <w:rsid w:val="00793A39"/>
    <w:rsid w:val="007948DF"/>
    <w:rsid w:val="00795055"/>
    <w:rsid w:val="007953A3"/>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F76"/>
    <w:rsid w:val="007A56DE"/>
    <w:rsid w:val="007A5C2B"/>
    <w:rsid w:val="007A740D"/>
    <w:rsid w:val="007B14BA"/>
    <w:rsid w:val="007B1507"/>
    <w:rsid w:val="007B1650"/>
    <w:rsid w:val="007B1B4B"/>
    <w:rsid w:val="007B2877"/>
    <w:rsid w:val="007B2F7E"/>
    <w:rsid w:val="007B36E7"/>
    <w:rsid w:val="007B3A71"/>
    <w:rsid w:val="007B3AA0"/>
    <w:rsid w:val="007B526E"/>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C74"/>
    <w:rsid w:val="007C3FAD"/>
    <w:rsid w:val="007C436A"/>
    <w:rsid w:val="007C4452"/>
    <w:rsid w:val="007C4B30"/>
    <w:rsid w:val="007C4D8D"/>
    <w:rsid w:val="007C4F3D"/>
    <w:rsid w:val="007C5651"/>
    <w:rsid w:val="007C56C0"/>
    <w:rsid w:val="007C5E78"/>
    <w:rsid w:val="007C5ED1"/>
    <w:rsid w:val="007C6ECF"/>
    <w:rsid w:val="007C6F7A"/>
    <w:rsid w:val="007C76CE"/>
    <w:rsid w:val="007D0A4E"/>
    <w:rsid w:val="007D0B6E"/>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96"/>
    <w:rsid w:val="007E44F6"/>
    <w:rsid w:val="007E47A6"/>
    <w:rsid w:val="007E4BB8"/>
    <w:rsid w:val="007E4DAA"/>
    <w:rsid w:val="007E58A6"/>
    <w:rsid w:val="007E5EE9"/>
    <w:rsid w:val="007E62D9"/>
    <w:rsid w:val="007E71F2"/>
    <w:rsid w:val="007E74C5"/>
    <w:rsid w:val="007E7E4F"/>
    <w:rsid w:val="007F0145"/>
    <w:rsid w:val="007F08EF"/>
    <w:rsid w:val="007F0BA8"/>
    <w:rsid w:val="007F1A09"/>
    <w:rsid w:val="007F1BA2"/>
    <w:rsid w:val="007F1F47"/>
    <w:rsid w:val="007F2561"/>
    <w:rsid w:val="007F270F"/>
    <w:rsid w:val="007F3730"/>
    <w:rsid w:val="007F425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4145"/>
    <w:rsid w:val="00804407"/>
    <w:rsid w:val="00804677"/>
    <w:rsid w:val="00804ECD"/>
    <w:rsid w:val="00805311"/>
    <w:rsid w:val="0080550F"/>
    <w:rsid w:val="00806F8D"/>
    <w:rsid w:val="008075F8"/>
    <w:rsid w:val="008076BA"/>
    <w:rsid w:val="0080773E"/>
    <w:rsid w:val="00810024"/>
    <w:rsid w:val="008104F4"/>
    <w:rsid w:val="00810F71"/>
    <w:rsid w:val="00811A30"/>
    <w:rsid w:val="00812DE0"/>
    <w:rsid w:val="00813122"/>
    <w:rsid w:val="008133F8"/>
    <w:rsid w:val="00813410"/>
    <w:rsid w:val="008136CB"/>
    <w:rsid w:val="0081373C"/>
    <w:rsid w:val="00813FE3"/>
    <w:rsid w:val="00814255"/>
    <w:rsid w:val="008150AB"/>
    <w:rsid w:val="008164CE"/>
    <w:rsid w:val="00816C35"/>
    <w:rsid w:val="008177D6"/>
    <w:rsid w:val="00817934"/>
    <w:rsid w:val="00817B62"/>
    <w:rsid w:val="00820AB5"/>
    <w:rsid w:val="008210D9"/>
    <w:rsid w:val="0082145D"/>
    <w:rsid w:val="00821696"/>
    <w:rsid w:val="00821E88"/>
    <w:rsid w:val="00822899"/>
    <w:rsid w:val="008235B4"/>
    <w:rsid w:val="00823C85"/>
    <w:rsid w:val="0082402D"/>
    <w:rsid w:val="00824228"/>
    <w:rsid w:val="008250FB"/>
    <w:rsid w:val="00825598"/>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674E"/>
    <w:rsid w:val="00866A5B"/>
    <w:rsid w:val="00866F58"/>
    <w:rsid w:val="00867245"/>
    <w:rsid w:val="00867AC8"/>
    <w:rsid w:val="00867D9E"/>
    <w:rsid w:val="008702E3"/>
    <w:rsid w:val="00870700"/>
    <w:rsid w:val="00870C22"/>
    <w:rsid w:val="008716B7"/>
    <w:rsid w:val="008727E2"/>
    <w:rsid w:val="00872B9C"/>
    <w:rsid w:val="00872EAD"/>
    <w:rsid w:val="00874076"/>
    <w:rsid w:val="008741D2"/>
    <w:rsid w:val="008747FB"/>
    <w:rsid w:val="00874DF7"/>
    <w:rsid w:val="0087552B"/>
    <w:rsid w:val="0087573E"/>
    <w:rsid w:val="008759A1"/>
    <w:rsid w:val="00875BEA"/>
    <w:rsid w:val="00876EE5"/>
    <w:rsid w:val="0088053A"/>
    <w:rsid w:val="008806AF"/>
    <w:rsid w:val="0088114D"/>
    <w:rsid w:val="00881551"/>
    <w:rsid w:val="00882562"/>
    <w:rsid w:val="00883358"/>
    <w:rsid w:val="00884804"/>
    <w:rsid w:val="00885250"/>
    <w:rsid w:val="008852B7"/>
    <w:rsid w:val="00885CB8"/>
    <w:rsid w:val="00885EE0"/>
    <w:rsid w:val="00886382"/>
    <w:rsid w:val="00886D76"/>
    <w:rsid w:val="008874CD"/>
    <w:rsid w:val="008877B4"/>
    <w:rsid w:val="008907DD"/>
    <w:rsid w:val="00890F83"/>
    <w:rsid w:val="008910BB"/>
    <w:rsid w:val="0089246E"/>
    <w:rsid w:val="00892E99"/>
    <w:rsid w:val="00893A76"/>
    <w:rsid w:val="00893DAF"/>
    <w:rsid w:val="00893EC7"/>
    <w:rsid w:val="00894178"/>
    <w:rsid w:val="008945F6"/>
    <w:rsid w:val="0089489B"/>
    <w:rsid w:val="00896293"/>
    <w:rsid w:val="008967C8"/>
    <w:rsid w:val="00896C11"/>
    <w:rsid w:val="0089744D"/>
    <w:rsid w:val="00897B95"/>
    <w:rsid w:val="00897BDD"/>
    <w:rsid w:val="008A133D"/>
    <w:rsid w:val="008A17BE"/>
    <w:rsid w:val="008A2F26"/>
    <w:rsid w:val="008A33F3"/>
    <w:rsid w:val="008A361B"/>
    <w:rsid w:val="008A4005"/>
    <w:rsid w:val="008A4054"/>
    <w:rsid w:val="008A4D0B"/>
    <w:rsid w:val="008A5064"/>
    <w:rsid w:val="008A51E4"/>
    <w:rsid w:val="008A5683"/>
    <w:rsid w:val="008A5817"/>
    <w:rsid w:val="008A59BF"/>
    <w:rsid w:val="008A5D27"/>
    <w:rsid w:val="008A6C1C"/>
    <w:rsid w:val="008A6DF1"/>
    <w:rsid w:val="008A70F3"/>
    <w:rsid w:val="008A735A"/>
    <w:rsid w:val="008A74A0"/>
    <w:rsid w:val="008B0039"/>
    <w:rsid w:val="008B06DA"/>
    <w:rsid w:val="008B0716"/>
    <w:rsid w:val="008B18D2"/>
    <w:rsid w:val="008B20ED"/>
    <w:rsid w:val="008B254C"/>
    <w:rsid w:val="008B2C8F"/>
    <w:rsid w:val="008B2EA2"/>
    <w:rsid w:val="008B38A0"/>
    <w:rsid w:val="008B432A"/>
    <w:rsid w:val="008B53ED"/>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E10"/>
    <w:rsid w:val="008D6F31"/>
    <w:rsid w:val="008D75AE"/>
    <w:rsid w:val="008D7C7F"/>
    <w:rsid w:val="008D7D5E"/>
    <w:rsid w:val="008D7FDD"/>
    <w:rsid w:val="008E13B2"/>
    <w:rsid w:val="008E1BFB"/>
    <w:rsid w:val="008E2523"/>
    <w:rsid w:val="008E2806"/>
    <w:rsid w:val="008E333A"/>
    <w:rsid w:val="008E36AF"/>
    <w:rsid w:val="008E36B0"/>
    <w:rsid w:val="008E3C33"/>
    <w:rsid w:val="008E3CAC"/>
    <w:rsid w:val="008E3ECD"/>
    <w:rsid w:val="008E414A"/>
    <w:rsid w:val="008E44AE"/>
    <w:rsid w:val="008E4EC4"/>
    <w:rsid w:val="008E5588"/>
    <w:rsid w:val="008E564F"/>
    <w:rsid w:val="008E6C18"/>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F1C"/>
    <w:rsid w:val="0090117F"/>
    <w:rsid w:val="009013F5"/>
    <w:rsid w:val="0090182D"/>
    <w:rsid w:val="0090264B"/>
    <w:rsid w:val="00902E0D"/>
    <w:rsid w:val="0090353C"/>
    <w:rsid w:val="00903617"/>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81"/>
    <w:rsid w:val="00915333"/>
    <w:rsid w:val="009157B7"/>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0A4"/>
    <w:rsid w:val="0093038E"/>
    <w:rsid w:val="00930480"/>
    <w:rsid w:val="00930EAB"/>
    <w:rsid w:val="009329C1"/>
    <w:rsid w:val="00932ABC"/>
    <w:rsid w:val="00932BCF"/>
    <w:rsid w:val="00932D10"/>
    <w:rsid w:val="009340C4"/>
    <w:rsid w:val="00934584"/>
    <w:rsid w:val="00934A41"/>
    <w:rsid w:val="00935543"/>
    <w:rsid w:val="009356F4"/>
    <w:rsid w:val="00935D52"/>
    <w:rsid w:val="00935F35"/>
    <w:rsid w:val="00936F09"/>
    <w:rsid w:val="0094055D"/>
    <w:rsid w:val="00940820"/>
    <w:rsid w:val="00940B19"/>
    <w:rsid w:val="00940FE7"/>
    <w:rsid w:val="009410C7"/>
    <w:rsid w:val="009417F0"/>
    <w:rsid w:val="00942C20"/>
    <w:rsid w:val="00942D52"/>
    <w:rsid w:val="0094353B"/>
    <w:rsid w:val="00943673"/>
    <w:rsid w:val="009437E5"/>
    <w:rsid w:val="00943E06"/>
    <w:rsid w:val="009444E5"/>
    <w:rsid w:val="00944805"/>
    <w:rsid w:val="00944D3F"/>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7D98"/>
    <w:rsid w:val="009A01E4"/>
    <w:rsid w:val="009A0411"/>
    <w:rsid w:val="009A0941"/>
    <w:rsid w:val="009A2132"/>
    <w:rsid w:val="009A32FD"/>
    <w:rsid w:val="009A4252"/>
    <w:rsid w:val="009A4A4F"/>
    <w:rsid w:val="009A54A9"/>
    <w:rsid w:val="009A59D0"/>
    <w:rsid w:val="009A6540"/>
    <w:rsid w:val="009A6BD2"/>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BAA"/>
    <w:rsid w:val="009C2FF9"/>
    <w:rsid w:val="009C3C90"/>
    <w:rsid w:val="009C4C1A"/>
    <w:rsid w:val="009C50AE"/>
    <w:rsid w:val="009C50DC"/>
    <w:rsid w:val="009C57C4"/>
    <w:rsid w:val="009C5C63"/>
    <w:rsid w:val="009C670F"/>
    <w:rsid w:val="009C6AFA"/>
    <w:rsid w:val="009C702D"/>
    <w:rsid w:val="009C7E17"/>
    <w:rsid w:val="009D077A"/>
    <w:rsid w:val="009D0A7F"/>
    <w:rsid w:val="009D0E9C"/>
    <w:rsid w:val="009D1B73"/>
    <w:rsid w:val="009D211B"/>
    <w:rsid w:val="009D29F6"/>
    <w:rsid w:val="009D3658"/>
    <w:rsid w:val="009D3F8B"/>
    <w:rsid w:val="009D41F2"/>
    <w:rsid w:val="009D464D"/>
    <w:rsid w:val="009D53D6"/>
    <w:rsid w:val="009D6434"/>
    <w:rsid w:val="009D65E1"/>
    <w:rsid w:val="009D6C18"/>
    <w:rsid w:val="009D714A"/>
    <w:rsid w:val="009D72CF"/>
    <w:rsid w:val="009E17CE"/>
    <w:rsid w:val="009E21A0"/>
    <w:rsid w:val="009E22CC"/>
    <w:rsid w:val="009E29EC"/>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3728"/>
    <w:rsid w:val="00A04543"/>
    <w:rsid w:val="00A04818"/>
    <w:rsid w:val="00A04C0B"/>
    <w:rsid w:val="00A0572D"/>
    <w:rsid w:val="00A057B4"/>
    <w:rsid w:val="00A05F24"/>
    <w:rsid w:val="00A07B50"/>
    <w:rsid w:val="00A10289"/>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315D"/>
    <w:rsid w:val="00A237F8"/>
    <w:rsid w:val="00A23979"/>
    <w:rsid w:val="00A23CE3"/>
    <w:rsid w:val="00A24DAB"/>
    <w:rsid w:val="00A25C8C"/>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3306"/>
    <w:rsid w:val="00A433CB"/>
    <w:rsid w:val="00A435C2"/>
    <w:rsid w:val="00A437E7"/>
    <w:rsid w:val="00A4459C"/>
    <w:rsid w:val="00A447CC"/>
    <w:rsid w:val="00A44D38"/>
    <w:rsid w:val="00A46BFE"/>
    <w:rsid w:val="00A47036"/>
    <w:rsid w:val="00A475A2"/>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608F"/>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49B"/>
    <w:rsid w:val="00AB457A"/>
    <w:rsid w:val="00AB4A4F"/>
    <w:rsid w:val="00AB5349"/>
    <w:rsid w:val="00AB6063"/>
    <w:rsid w:val="00AB69F6"/>
    <w:rsid w:val="00AB6E2E"/>
    <w:rsid w:val="00AB7561"/>
    <w:rsid w:val="00AB77CA"/>
    <w:rsid w:val="00AB7A73"/>
    <w:rsid w:val="00AB7E50"/>
    <w:rsid w:val="00AC08DA"/>
    <w:rsid w:val="00AC09EE"/>
    <w:rsid w:val="00AC103D"/>
    <w:rsid w:val="00AC1DFF"/>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8B2"/>
    <w:rsid w:val="00AD1C53"/>
    <w:rsid w:val="00AD1FA0"/>
    <w:rsid w:val="00AD3049"/>
    <w:rsid w:val="00AD3B6A"/>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52D"/>
    <w:rsid w:val="00AF33CF"/>
    <w:rsid w:val="00AF3911"/>
    <w:rsid w:val="00AF3FD9"/>
    <w:rsid w:val="00AF4043"/>
    <w:rsid w:val="00AF4340"/>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3B6"/>
    <w:rsid w:val="00B04CC1"/>
    <w:rsid w:val="00B04D51"/>
    <w:rsid w:val="00B04E68"/>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A71"/>
    <w:rsid w:val="00B12CE0"/>
    <w:rsid w:val="00B1365E"/>
    <w:rsid w:val="00B1387B"/>
    <w:rsid w:val="00B13CB9"/>
    <w:rsid w:val="00B1469A"/>
    <w:rsid w:val="00B15A61"/>
    <w:rsid w:val="00B160B7"/>
    <w:rsid w:val="00B16B52"/>
    <w:rsid w:val="00B17733"/>
    <w:rsid w:val="00B17B8A"/>
    <w:rsid w:val="00B205B1"/>
    <w:rsid w:val="00B20E61"/>
    <w:rsid w:val="00B21527"/>
    <w:rsid w:val="00B220CB"/>
    <w:rsid w:val="00B22808"/>
    <w:rsid w:val="00B232A5"/>
    <w:rsid w:val="00B23D64"/>
    <w:rsid w:val="00B23E3C"/>
    <w:rsid w:val="00B23E6B"/>
    <w:rsid w:val="00B23EBD"/>
    <w:rsid w:val="00B23FFB"/>
    <w:rsid w:val="00B246E3"/>
    <w:rsid w:val="00B246E7"/>
    <w:rsid w:val="00B24973"/>
    <w:rsid w:val="00B24FBF"/>
    <w:rsid w:val="00B25502"/>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7AB"/>
    <w:rsid w:val="00B55FD9"/>
    <w:rsid w:val="00B56758"/>
    <w:rsid w:val="00B56A56"/>
    <w:rsid w:val="00B56D7F"/>
    <w:rsid w:val="00B578D5"/>
    <w:rsid w:val="00B57C89"/>
    <w:rsid w:val="00B60BCB"/>
    <w:rsid w:val="00B60E45"/>
    <w:rsid w:val="00B61BE0"/>
    <w:rsid w:val="00B61E2E"/>
    <w:rsid w:val="00B626C0"/>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23DF"/>
    <w:rsid w:val="00B924FF"/>
    <w:rsid w:val="00B925DC"/>
    <w:rsid w:val="00B94166"/>
    <w:rsid w:val="00B9431E"/>
    <w:rsid w:val="00B94E4F"/>
    <w:rsid w:val="00B95447"/>
    <w:rsid w:val="00B95524"/>
    <w:rsid w:val="00B95FD8"/>
    <w:rsid w:val="00B9708C"/>
    <w:rsid w:val="00B97DC3"/>
    <w:rsid w:val="00BA06A1"/>
    <w:rsid w:val="00BA07C1"/>
    <w:rsid w:val="00BA0EFD"/>
    <w:rsid w:val="00BA14B1"/>
    <w:rsid w:val="00BA264D"/>
    <w:rsid w:val="00BA2DAD"/>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3257"/>
    <w:rsid w:val="00BD346F"/>
    <w:rsid w:val="00BD3C95"/>
    <w:rsid w:val="00BD48E9"/>
    <w:rsid w:val="00BD4D17"/>
    <w:rsid w:val="00BD533B"/>
    <w:rsid w:val="00BD5A61"/>
    <w:rsid w:val="00BD5E86"/>
    <w:rsid w:val="00BD68B9"/>
    <w:rsid w:val="00BD6B06"/>
    <w:rsid w:val="00BD7924"/>
    <w:rsid w:val="00BE0970"/>
    <w:rsid w:val="00BE0E11"/>
    <w:rsid w:val="00BE25EE"/>
    <w:rsid w:val="00BE396C"/>
    <w:rsid w:val="00BE3E1A"/>
    <w:rsid w:val="00BE4AF7"/>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F54"/>
    <w:rsid w:val="00BF29AB"/>
    <w:rsid w:val="00BF3298"/>
    <w:rsid w:val="00BF33DC"/>
    <w:rsid w:val="00BF349C"/>
    <w:rsid w:val="00BF3BFF"/>
    <w:rsid w:val="00BF3ED5"/>
    <w:rsid w:val="00BF4D1C"/>
    <w:rsid w:val="00BF4F39"/>
    <w:rsid w:val="00BF4F9E"/>
    <w:rsid w:val="00BF5947"/>
    <w:rsid w:val="00BF5E3D"/>
    <w:rsid w:val="00C008FC"/>
    <w:rsid w:val="00C01467"/>
    <w:rsid w:val="00C01BA4"/>
    <w:rsid w:val="00C01EC1"/>
    <w:rsid w:val="00C0263D"/>
    <w:rsid w:val="00C02E0B"/>
    <w:rsid w:val="00C039E6"/>
    <w:rsid w:val="00C03BA0"/>
    <w:rsid w:val="00C0665F"/>
    <w:rsid w:val="00C06EAC"/>
    <w:rsid w:val="00C0717F"/>
    <w:rsid w:val="00C07FF6"/>
    <w:rsid w:val="00C0D266"/>
    <w:rsid w:val="00C1047D"/>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735"/>
    <w:rsid w:val="00C22F1B"/>
    <w:rsid w:val="00C23247"/>
    <w:rsid w:val="00C251CC"/>
    <w:rsid w:val="00C25C75"/>
    <w:rsid w:val="00C26A03"/>
    <w:rsid w:val="00C26C72"/>
    <w:rsid w:val="00C26F8C"/>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5219"/>
    <w:rsid w:val="00C56A0E"/>
    <w:rsid w:val="00C57399"/>
    <w:rsid w:val="00C60881"/>
    <w:rsid w:val="00C61445"/>
    <w:rsid w:val="00C61785"/>
    <w:rsid w:val="00C61F2C"/>
    <w:rsid w:val="00C621E1"/>
    <w:rsid w:val="00C628E3"/>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271F"/>
    <w:rsid w:val="00CC31DB"/>
    <w:rsid w:val="00CC3A28"/>
    <w:rsid w:val="00CC4D4F"/>
    <w:rsid w:val="00CC50A6"/>
    <w:rsid w:val="00CC53BA"/>
    <w:rsid w:val="00CC6030"/>
    <w:rsid w:val="00CC6210"/>
    <w:rsid w:val="00CC6778"/>
    <w:rsid w:val="00CC74CC"/>
    <w:rsid w:val="00CC770E"/>
    <w:rsid w:val="00CD044F"/>
    <w:rsid w:val="00CD1D32"/>
    <w:rsid w:val="00CD246A"/>
    <w:rsid w:val="00CD2805"/>
    <w:rsid w:val="00CD28E6"/>
    <w:rsid w:val="00CD2B85"/>
    <w:rsid w:val="00CD3001"/>
    <w:rsid w:val="00CD3246"/>
    <w:rsid w:val="00CD3CB5"/>
    <w:rsid w:val="00CD43F5"/>
    <w:rsid w:val="00CD4D60"/>
    <w:rsid w:val="00CD4E1F"/>
    <w:rsid w:val="00CD56F7"/>
    <w:rsid w:val="00CD57D5"/>
    <w:rsid w:val="00CD5A78"/>
    <w:rsid w:val="00CD6C7A"/>
    <w:rsid w:val="00CD6CD2"/>
    <w:rsid w:val="00CD7283"/>
    <w:rsid w:val="00CD76FD"/>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739E"/>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C13"/>
    <w:rsid w:val="00D00229"/>
    <w:rsid w:val="00D00FF5"/>
    <w:rsid w:val="00D012B7"/>
    <w:rsid w:val="00D013C5"/>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BE0"/>
    <w:rsid w:val="00D37E34"/>
    <w:rsid w:val="00D37F24"/>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6743"/>
    <w:rsid w:val="00D774E1"/>
    <w:rsid w:val="00D7768B"/>
    <w:rsid w:val="00D7776C"/>
    <w:rsid w:val="00D812CF"/>
    <w:rsid w:val="00D81B4F"/>
    <w:rsid w:val="00D81F7E"/>
    <w:rsid w:val="00D83087"/>
    <w:rsid w:val="00D83238"/>
    <w:rsid w:val="00D83345"/>
    <w:rsid w:val="00D8355A"/>
    <w:rsid w:val="00D838C6"/>
    <w:rsid w:val="00D84609"/>
    <w:rsid w:val="00D85F5B"/>
    <w:rsid w:val="00D865E2"/>
    <w:rsid w:val="00D8663D"/>
    <w:rsid w:val="00D86974"/>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F7"/>
    <w:rsid w:val="00D96A62"/>
    <w:rsid w:val="00D9782A"/>
    <w:rsid w:val="00DA0375"/>
    <w:rsid w:val="00DA0928"/>
    <w:rsid w:val="00DA0E10"/>
    <w:rsid w:val="00DA16E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8FE"/>
    <w:rsid w:val="00DA74CF"/>
    <w:rsid w:val="00DA78AF"/>
    <w:rsid w:val="00DB0885"/>
    <w:rsid w:val="00DB0BF6"/>
    <w:rsid w:val="00DB0E8D"/>
    <w:rsid w:val="00DB1F54"/>
    <w:rsid w:val="00DB2071"/>
    <w:rsid w:val="00DB3737"/>
    <w:rsid w:val="00DB4EC9"/>
    <w:rsid w:val="00DB5015"/>
    <w:rsid w:val="00DB5381"/>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50D7"/>
    <w:rsid w:val="00DD5793"/>
    <w:rsid w:val="00DD5A2B"/>
    <w:rsid w:val="00DD5FC5"/>
    <w:rsid w:val="00DD6337"/>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F061E"/>
    <w:rsid w:val="00DF082C"/>
    <w:rsid w:val="00DF0AFC"/>
    <w:rsid w:val="00DF0E4C"/>
    <w:rsid w:val="00DF2510"/>
    <w:rsid w:val="00DF29B7"/>
    <w:rsid w:val="00DF2A36"/>
    <w:rsid w:val="00DF34F2"/>
    <w:rsid w:val="00DF3874"/>
    <w:rsid w:val="00DF388A"/>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997"/>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7E7"/>
    <w:rsid w:val="00E4794C"/>
    <w:rsid w:val="00E505EE"/>
    <w:rsid w:val="00E508E5"/>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980"/>
    <w:rsid w:val="00E70A82"/>
    <w:rsid w:val="00E70BF1"/>
    <w:rsid w:val="00E73837"/>
    <w:rsid w:val="00E73B0F"/>
    <w:rsid w:val="00E73CB4"/>
    <w:rsid w:val="00E74490"/>
    <w:rsid w:val="00E744E3"/>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5204"/>
    <w:rsid w:val="00EA557B"/>
    <w:rsid w:val="00EA5B1A"/>
    <w:rsid w:val="00EA5F23"/>
    <w:rsid w:val="00EA65AF"/>
    <w:rsid w:val="00EA6655"/>
    <w:rsid w:val="00EA6B7B"/>
    <w:rsid w:val="00EA7137"/>
    <w:rsid w:val="00EB0A0E"/>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1B98"/>
    <w:rsid w:val="00F020BC"/>
    <w:rsid w:val="00F021DE"/>
    <w:rsid w:val="00F02321"/>
    <w:rsid w:val="00F02498"/>
    <w:rsid w:val="00F04067"/>
    <w:rsid w:val="00F043F4"/>
    <w:rsid w:val="00F04BF0"/>
    <w:rsid w:val="00F04C06"/>
    <w:rsid w:val="00F04CED"/>
    <w:rsid w:val="00F054A0"/>
    <w:rsid w:val="00F05AC7"/>
    <w:rsid w:val="00F06F9D"/>
    <w:rsid w:val="00F071B3"/>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503E"/>
    <w:rsid w:val="00F251A5"/>
    <w:rsid w:val="00F25AB2"/>
    <w:rsid w:val="00F2615F"/>
    <w:rsid w:val="00F26314"/>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6A5"/>
    <w:rsid w:val="00F54944"/>
    <w:rsid w:val="00F5545F"/>
    <w:rsid w:val="00F55A85"/>
    <w:rsid w:val="00F55B85"/>
    <w:rsid w:val="00F56712"/>
    <w:rsid w:val="00F56C7B"/>
    <w:rsid w:val="00F57513"/>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70827"/>
    <w:rsid w:val="00F708E0"/>
    <w:rsid w:val="00F70F0E"/>
    <w:rsid w:val="00F714DD"/>
    <w:rsid w:val="00F71F5A"/>
    <w:rsid w:val="00F722F5"/>
    <w:rsid w:val="00F72998"/>
    <w:rsid w:val="00F72BB4"/>
    <w:rsid w:val="00F73193"/>
    <w:rsid w:val="00F7418A"/>
    <w:rsid w:val="00F742B2"/>
    <w:rsid w:val="00F74815"/>
    <w:rsid w:val="00F7558C"/>
    <w:rsid w:val="00F75A54"/>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6F3"/>
    <w:rsid w:val="00F9263F"/>
    <w:rsid w:val="00F93283"/>
    <w:rsid w:val="00F94820"/>
    <w:rsid w:val="00F94EEA"/>
    <w:rsid w:val="00F95D40"/>
    <w:rsid w:val="00F967F3"/>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6BEB"/>
    <w:rsid w:val="00FA6C31"/>
    <w:rsid w:val="00FA6CF3"/>
    <w:rsid w:val="00FA70B9"/>
    <w:rsid w:val="00FA74B3"/>
    <w:rsid w:val="00FA7923"/>
    <w:rsid w:val="00FA7E83"/>
    <w:rsid w:val="00FB0BBB"/>
    <w:rsid w:val="00FB0C61"/>
    <w:rsid w:val="00FB0E60"/>
    <w:rsid w:val="00FB24D5"/>
    <w:rsid w:val="00FB2F9C"/>
    <w:rsid w:val="00FB47F7"/>
    <w:rsid w:val="00FB49D5"/>
    <w:rsid w:val="00FB4D48"/>
    <w:rsid w:val="00FB58EF"/>
    <w:rsid w:val="00FB60D9"/>
    <w:rsid w:val="00FB66F8"/>
    <w:rsid w:val="00FB684E"/>
    <w:rsid w:val="00FB7169"/>
    <w:rsid w:val="00FB732D"/>
    <w:rsid w:val="00FB74DC"/>
    <w:rsid w:val="00FC0363"/>
    <w:rsid w:val="00FC1453"/>
    <w:rsid w:val="00FC18E5"/>
    <w:rsid w:val="00FC1952"/>
    <w:rsid w:val="00FC1D32"/>
    <w:rsid w:val="00FC1DA1"/>
    <w:rsid w:val="00FC2142"/>
    <w:rsid w:val="00FC2A9A"/>
    <w:rsid w:val="00FC3036"/>
    <w:rsid w:val="00FC30D9"/>
    <w:rsid w:val="00FC316F"/>
    <w:rsid w:val="00FC3808"/>
    <w:rsid w:val="00FC3A12"/>
    <w:rsid w:val="00FC3CDC"/>
    <w:rsid w:val="00FC484E"/>
    <w:rsid w:val="00FC4F74"/>
    <w:rsid w:val="00FC5273"/>
    <w:rsid w:val="00FC550F"/>
    <w:rsid w:val="00FC59C5"/>
    <w:rsid w:val="00FC5ACB"/>
    <w:rsid w:val="00FC5B46"/>
    <w:rsid w:val="00FC5E25"/>
    <w:rsid w:val="00FC609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9C9"/>
    <w:rsid w:val="00FE7176"/>
    <w:rsid w:val="00FE73C0"/>
    <w:rsid w:val="00FE780D"/>
    <w:rsid w:val="00FF018B"/>
    <w:rsid w:val="00FF0C22"/>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34A0FE"/>
    <w:rsid w:val="10533971"/>
    <w:rsid w:val="10A44BFB"/>
    <w:rsid w:val="11368073"/>
    <w:rsid w:val="12138F56"/>
    <w:rsid w:val="12A9D3B4"/>
    <w:rsid w:val="13258E3D"/>
    <w:rsid w:val="13BC5541"/>
    <w:rsid w:val="14D0F551"/>
    <w:rsid w:val="1541EEC3"/>
    <w:rsid w:val="154ADEB1"/>
    <w:rsid w:val="1613C615"/>
    <w:rsid w:val="171D7F40"/>
    <w:rsid w:val="18103964"/>
    <w:rsid w:val="18BD5812"/>
    <w:rsid w:val="193D3C12"/>
    <w:rsid w:val="1ADA5AC9"/>
    <w:rsid w:val="1B7D6537"/>
    <w:rsid w:val="1BB0421F"/>
    <w:rsid w:val="1BBFA7E4"/>
    <w:rsid w:val="1C2CFF6D"/>
    <w:rsid w:val="1C84BFE6"/>
    <w:rsid w:val="1C9076AA"/>
    <w:rsid w:val="1D848925"/>
    <w:rsid w:val="1EB3CC71"/>
    <w:rsid w:val="1EBEA5D2"/>
    <w:rsid w:val="1F18DCBD"/>
    <w:rsid w:val="20396270"/>
    <w:rsid w:val="204F9CD2"/>
    <w:rsid w:val="21C1AE49"/>
    <w:rsid w:val="21D2C5E0"/>
    <w:rsid w:val="224335E8"/>
    <w:rsid w:val="2263B026"/>
    <w:rsid w:val="233D121A"/>
    <w:rsid w:val="235A0D41"/>
    <w:rsid w:val="23650B95"/>
    <w:rsid w:val="23A3C811"/>
    <w:rsid w:val="2447B668"/>
    <w:rsid w:val="24D8C6C8"/>
    <w:rsid w:val="26104BAB"/>
    <w:rsid w:val="269B56AC"/>
    <w:rsid w:val="269E4E7D"/>
    <w:rsid w:val="26BE7252"/>
    <w:rsid w:val="26F58F7B"/>
    <w:rsid w:val="26F628A0"/>
    <w:rsid w:val="275631F7"/>
    <w:rsid w:val="27CDA7C6"/>
    <w:rsid w:val="2801F7D3"/>
    <w:rsid w:val="282E2F58"/>
    <w:rsid w:val="28360267"/>
    <w:rsid w:val="2881F171"/>
    <w:rsid w:val="2B34FA76"/>
    <w:rsid w:val="2B46BF35"/>
    <w:rsid w:val="2F5653B1"/>
    <w:rsid w:val="2F65B35A"/>
    <w:rsid w:val="2FB09C54"/>
    <w:rsid w:val="2FB151A5"/>
    <w:rsid w:val="2FCB52BC"/>
    <w:rsid w:val="30051E96"/>
    <w:rsid w:val="30C40A4E"/>
    <w:rsid w:val="31A6F4AD"/>
    <w:rsid w:val="322BEA5D"/>
    <w:rsid w:val="32C740C1"/>
    <w:rsid w:val="34076849"/>
    <w:rsid w:val="340B4C12"/>
    <w:rsid w:val="3447D77D"/>
    <w:rsid w:val="353C3E06"/>
    <w:rsid w:val="358C550A"/>
    <w:rsid w:val="35FD91F3"/>
    <w:rsid w:val="3626CD94"/>
    <w:rsid w:val="3671C567"/>
    <w:rsid w:val="37735DA5"/>
    <w:rsid w:val="37996254"/>
    <w:rsid w:val="379A2A26"/>
    <w:rsid w:val="37C29DF5"/>
    <w:rsid w:val="393D8024"/>
    <w:rsid w:val="3A582BAA"/>
    <w:rsid w:val="3A70D31E"/>
    <w:rsid w:val="3AE8E4FB"/>
    <w:rsid w:val="3BCBFBEB"/>
    <w:rsid w:val="3BDF3025"/>
    <w:rsid w:val="3C66614F"/>
    <w:rsid w:val="3C75F6FF"/>
    <w:rsid w:val="3D4287D4"/>
    <w:rsid w:val="3DA2D329"/>
    <w:rsid w:val="3DB47F69"/>
    <w:rsid w:val="3DD0A034"/>
    <w:rsid w:val="410CE938"/>
    <w:rsid w:val="413A6242"/>
    <w:rsid w:val="42D632A3"/>
    <w:rsid w:val="437ADE5B"/>
    <w:rsid w:val="43A9005F"/>
    <w:rsid w:val="43C3B22E"/>
    <w:rsid w:val="43D09FC0"/>
    <w:rsid w:val="43ED0937"/>
    <w:rsid w:val="44B08C93"/>
    <w:rsid w:val="4529D07E"/>
    <w:rsid w:val="4633C41F"/>
    <w:rsid w:val="473C74B2"/>
    <w:rsid w:val="47AFAD9F"/>
    <w:rsid w:val="47DD41CD"/>
    <w:rsid w:val="4830423D"/>
    <w:rsid w:val="486B6A5D"/>
    <w:rsid w:val="48724CF5"/>
    <w:rsid w:val="4A6952F1"/>
    <w:rsid w:val="4B01D013"/>
    <w:rsid w:val="4BD8629C"/>
    <w:rsid w:val="4C052352"/>
    <w:rsid w:val="4C39BFAC"/>
    <w:rsid w:val="4CE66DE3"/>
    <w:rsid w:val="4DA8716C"/>
    <w:rsid w:val="4E77039B"/>
    <w:rsid w:val="4EACD16D"/>
    <w:rsid w:val="4FC85D5A"/>
    <w:rsid w:val="5048A1CE"/>
    <w:rsid w:val="507D9B13"/>
    <w:rsid w:val="509E19C7"/>
    <w:rsid w:val="50F5C379"/>
    <w:rsid w:val="50F62566"/>
    <w:rsid w:val="515BE8F9"/>
    <w:rsid w:val="51E51AF7"/>
    <w:rsid w:val="526BADD2"/>
    <w:rsid w:val="5284464B"/>
    <w:rsid w:val="53395694"/>
    <w:rsid w:val="53A19821"/>
    <w:rsid w:val="53F30025"/>
    <w:rsid w:val="5598E538"/>
    <w:rsid w:val="55A21B1F"/>
    <w:rsid w:val="566ED992"/>
    <w:rsid w:val="567246DB"/>
    <w:rsid w:val="56FAE60F"/>
    <w:rsid w:val="57376D49"/>
    <w:rsid w:val="579185CD"/>
    <w:rsid w:val="57BF2580"/>
    <w:rsid w:val="57C9350A"/>
    <w:rsid w:val="58791B68"/>
    <w:rsid w:val="58A25CCC"/>
    <w:rsid w:val="59582D05"/>
    <w:rsid w:val="59AB7B5B"/>
    <w:rsid w:val="59F557BB"/>
    <w:rsid w:val="5A45E7E2"/>
    <w:rsid w:val="5C165986"/>
    <w:rsid w:val="5C8A4F0E"/>
    <w:rsid w:val="5CAD0DB8"/>
    <w:rsid w:val="5DBCE287"/>
    <w:rsid w:val="5E0CBAA4"/>
    <w:rsid w:val="5EBD9511"/>
    <w:rsid w:val="5F33BB14"/>
    <w:rsid w:val="5FBA713E"/>
    <w:rsid w:val="6030FFD4"/>
    <w:rsid w:val="60647052"/>
    <w:rsid w:val="60A11854"/>
    <w:rsid w:val="60A5740B"/>
    <w:rsid w:val="60DE583C"/>
    <w:rsid w:val="6103AA72"/>
    <w:rsid w:val="619D19D8"/>
    <w:rsid w:val="61C47C33"/>
    <w:rsid w:val="61CCB5AD"/>
    <w:rsid w:val="646D7C7B"/>
    <w:rsid w:val="65954D6C"/>
    <w:rsid w:val="65A6392F"/>
    <w:rsid w:val="65ACC586"/>
    <w:rsid w:val="67234D3F"/>
    <w:rsid w:val="674C64DD"/>
    <w:rsid w:val="67627F51"/>
    <w:rsid w:val="6778D926"/>
    <w:rsid w:val="682FA5F0"/>
    <w:rsid w:val="6A790488"/>
    <w:rsid w:val="6A81CEE9"/>
    <w:rsid w:val="6AB0B53D"/>
    <w:rsid w:val="6B0E86EF"/>
    <w:rsid w:val="6B9A66F3"/>
    <w:rsid w:val="6C17EE15"/>
    <w:rsid w:val="6CC4C71B"/>
    <w:rsid w:val="6CEAC797"/>
    <w:rsid w:val="6D4FED5B"/>
    <w:rsid w:val="6D8BE499"/>
    <w:rsid w:val="6D9F3186"/>
    <w:rsid w:val="6EAC4733"/>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A4358C"/>
    <w:rsid w:val="7427536F"/>
    <w:rsid w:val="743586FC"/>
    <w:rsid w:val="7463558D"/>
    <w:rsid w:val="74E9A5CB"/>
    <w:rsid w:val="7507E435"/>
    <w:rsid w:val="754B73CA"/>
    <w:rsid w:val="765CE0E4"/>
    <w:rsid w:val="77A2B23D"/>
    <w:rsid w:val="78189C35"/>
    <w:rsid w:val="785298F4"/>
    <w:rsid w:val="78998C68"/>
    <w:rsid w:val="78AE1CF4"/>
    <w:rsid w:val="78CD2B97"/>
    <w:rsid w:val="79EE6955"/>
    <w:rsid w:val="7A965F1C"/>
    <w:rsid w:val="7BE059AD"/>
    <w:rsid w:val="7C43FFC9"/>
    <w:rsid w:val="7C5A15DC"/>
    <w:rsid w:val="7C6D6EA1"/>
    <w:rsid w:val="7CEB3B76"/>
    <w:rsid w:val="7DD590D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6239D0E0-7AB9-472C-9446-ABD6C366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Paminjimas">
    <w:name w:val="Mention"/>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910E31C2064483B59E243D98D3EF7D"/>
        <w:category>
          <w:name w:val="Bendrosios nuostatos"/>
          <w:gallery w:val="placeholder"/>
        </w:category>
        <w:types>
          <w:type w:val="bbPlcHdr"/>
        </w:types>
        <w:behaviors>
          <w:behavior w:val="content"/>
        </w:behaviors>
        <w:guid w:val="{8E9C1E44-FC3A-4278-9535-45C0BB897B20}"/>
      </w:docPartPr>
      <w:docPartBody>
        <w:p w:rsidR="00BC1F7B" w:rsidRDefault="00924849" w:rsidP="00924849">
          <w:pPr>
            <w:pStyle w:val="BC910E31C2064483B59E243D98D3EF7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849"/>
    <w:rsid w:val="000134E2"/>
    <w:rsid w:val="000141E8"/>
    <w:rsid w:val="000150C7"/>
    <w:rsid w:val="000216FE"/>
    <w:rsid w:val="00021E7E"/>
    <w:rsid w:val="00045C81"/>
    <w:rsid w:val="000877F7"/>
    <w:rsid w:val="000A32C8"/>
    <w:rsid w:val="000C2FEA"/>
    <w:rsid w:val="00151689"/>
    <w:rsid w:val="00157F95"/>
    <w:rsid w:val="001615D0"/>
    <w:rsid w:val="001B1C06"/>
    <w:rsid w:val="001B2EE7"/>
    <w:rsid w:val="001D3012"/>
    <w:rsid w:val="001D64DA"/>
    <w:rsid w:val="001F3A97"/>
    <w:rsid w:val="001F772E"/>
    <w:rsid w:val="00206788"/>
    <w:rsid w:val="00211E3D"/>
    <w:rsid w:val="00234491"/>
    <w:rsid w:val="002649A5"/>
    <w:rsid w:val="00284D45"/>
    <w:rsid w:val="002C579B"/>
    <w:rsid w:val="002F5B31"/>
    <w:rsid w:val="0031370F"/>
    <w:rsid w:val="00313863"/>
    <w:rsid w:val="00324791"/>
    <w:rsid w:val="00382D67"/>
    <w:rsid w:val="003A4BB7"/>
    <w:rsid w:val="003E29FA"/>
    <w:rsid w:val="004506ED"/>
    <w:rsid w:val="00460BB7"/>
    <w:rsid w:val="004764DA"/>
    <w:rsid w:val="00477813"/>
    <w:rsid w:val="00487079"/>
    <w:rsid w:val="00490AD8"/>
    <w:rsid w:val="004A6085"/>
    <w:rsid w:val="004F016E"/>
    <w:rsid w:val="005059EF"/>
    <w:rsid w:val="00507EE6"/>
    <w:rsid w:val="00514441"/>
    <w:rsid w:val="00561385"/>
    <w:rsid w:val="005632CC"/>
    <w:rsid w:val="005641A8"/>
    <w:rsid w:val="0058498F"/>
    <w:rsid w:val="0058725E"/>
    <w:rsid w:val="005A5634"/>
    <w:rsid w:val="00624FB2"/>
    <w:rsid w:val="00650E65"/>
    <w:rsid w:val="00657025"/>
    <w:rsid w:val="006570C2"/>
    <w:rsid w:val="00662AB0"/>
    <w:rsid w:val="0068395D"/>
    <w:rsid w:val="006E21D9"/>
    <w:rsid w:val="007042A3"/>
    <w:rsid w:val="00713D0B"/>
    <w:rsid w:val="007141FF"/>
    <w:rsid w:val="00776850"/>
    <w:rsid w:val="00782337"/>
    <w:rsid w:val="007C00CC"/>
    <w:rsid w:val="0080032D"/>
    <w:rsid w:val="008143A0"/>
    <w:rsid w:val="00816C07"/>
    <w:rsid w:val="00850D61"/>
    <w:rsid w:val="0085456D"/>
    <w:rsid w:val="0085519B"/>
    <w:rsid w:val="00860085"/>
    <w:rsid w:val="00884993"/>
    <w:rsid w:val="008B5F7B"/>
    <w:rsid w:val="009179A2"/>
    <w:rsid w:val="00924849"/>
    <w:rsid w:val="00925F6F"/>
    <w:rsid w:val="00926474"/>
    <w:rsid w:val="00935543"/>
    <w:rsid w:val="00993593"/>
    <w:rsid w:val="009A5637"/>
    <w:rsid w:val="009B567D"/>
    <w:rsid w:val="009C45FA"/>
    <w:rsid w:val="009D0448"/>
    <w:rsid w:val="009F444A"/>
    <w:rsid w:val="009F756B"/>
    <w:rsid w:val="00A633AD"/>
    <w:rsid w:val="00A76A93"/>
    <w:rsid w:val="00A77E2B"/>
    <w:rsid w:val="00AB38BA"/>
    <w:rsid w:val="00AE24FE"/>
    <w:rsid w:val="00AE78FC"/>
    <w:rsid w:val="00B069D1"/>
    <w:rsid w:val="00B114C9"/>
    <w:rsid w:val="00B12983"/>
    <w:rsid w:val="00B23736"/>
    <w:rsid w:val="00B27B37"/>
    <w:rsid w:val="00B40BCD"/>
    <w:rsid w:val="00B62416"/>
    <w:rsid w:val="00B64103"/>
    <w:rsid w:val="00B823A1"/>
    <w:rsid w:val="00BB57D1"/>
    <w:rsid w:val="00BC1F7B"/>
    <w:rsid w:val="00BD3D49"/>
    <w:rsid w:val="00C16E1F"/>
    <w:rsid w:val="00C32F0F"/>
    <w:rsid w:val="00C36D48"/>
    <w:rsid w:val="00C7608B"/>
    <w:rsid w:val="00CA25E2"/>
    <w:rsid w:val="00CA79B5"/>
    <w:rsid w:val="00D07332"/>
    <w:rsid w:val="00D223E5"/>
    <w:rsid w:val="00D940BF"/>
    <w:rsid w:val="00D94139"/>
    <w:rsid w:val="00D94ECA"/>
    <w:rsid w:val="00DA466C"/>
    <w:rsid w:val="00DD1345"/>
    <w:rsid w:val="00E1042D"/>
    <w:rsid w:val="00E25B42"/>
    <w:rsid w:val="00E81796"/>
    <w:rsid w:val="00E87299"/>
    <w:rsid w:val="00E97C70"/>
    <w:rsid w:val="00EE4213"/>
    <w:rsid w:val="00F05BDB"/>
    <w:rsid w:val="00F164FC"/>
    <w:rsid w:val="00F57412"/>
    <w:rsid w:val="00F5788A"/>
    <w:rsid w:val="00F80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B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4764DA"/>
    <w:rPr>
      <w:color w:val="808080"/>
    </w:rPr>
  </w:style>
  <w:style w:type="paragraph" w:customStyle="1" w:styleId="BC910E31C2064483B59E243D98D3EF7D">
    <w:name w:val="BC910E31C2064483B59E243D98D3EF7D"/>
    <w:rsid w:val="0092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Laura Joffė</DisplayName>
        <AccountId>570</AccountId>
        <AccountType/>
      </UserInfo>
      <UserInfo>
        <DisplayName>Egidijus Ripkauskas</DisplayName>
        <AccountId>778</AccountId>
        <AccountType/>
      </UserInfo>
      <UserInfo>
        <DisplayName>Aistis Dastikas</DisplayName>
        <AccountId>49</AccountId>
        <AccountType/>
      </UserInfo>
      <UserInfo>
        <DisplayName>Agnė Pliupelė</DisplayName>
        <AccountId>1025</AccountId>
        <AccountType/>
      </UserInfo>
      <UserInfo>
        <DisplayName>Eimantė Andrijauskaitė</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2.xml><?xml version="1.0" encoding="utf-8"?>
<ds:datastoreItem xmlns:ds="http://schemas.openxmlformats.org/officeDocument/2006/customXml" ds:itemID="{B485CD86-DDF0-48E7-B526-AD0982F33A5D}"/>
</file>

<file path=customXml/itemProps3.xml><?xml version="1.0" encoding="utf-8"?>
<ds:datastoreItem xmlns:ds="http://schemas.openxmlformats.org/officeDocument/2006/customXml" ds:itemID="{8C162ABB-A378-427D-A5D9-A256EA9252EC}">
  <ds:schemaRefs>
    <ds:schemaRef ds:uri="http://purl.org/dc/terms/"/>
    <ds:schemaRef ds:uri="http://schemas.microsoft.com/office/2006/metadata/properties"/>
    <ds:schemaRef ds:uri="http://purl.org/dc/elements/1.1/"/>
    <ds:schemaRef ds:uri="http://schemas.microsoft.com/office/2006/documentManagement/types"/>
    <ds:schemaRef ds:uri="600ff81f-8d6e-490a-9301-caac4298b7fb"/>
    <ds:schemaRef ds:uri="http://schemas.microsoft.com/office/infopath/2007/PartnerControls"/>
    <ds:schemaRef ds:uri="http://schemas.openxmlformats.org/package/2006/metadata/core-properties"/>
    <ds:schemaRef ds:uri="24fc6317-c063-4ee8-8087-6d60cd24f46a"/>
    <ds:schemaRef ds:uri="http://www.w3.org/XML/1998/namespace"/>
    <ds:schemaRef ds:uri="http://purl.org/dc/dcmitype/"/>
  </ds:schemaRefs>
</ds:datastoreItem>
</file>

<file path=customXml/itemProps4.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5.xml><?xml version="1.0" encoding="utf-8"?>
<ds:datastoreItem xmlns:ds="http://schemas.openxmlformats.org/officeDocument/2006/customXml" ds:itemID="{AAEF832E-4D6F-4F27-B772-8AC530239521}">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68845</Words>
  <Characters>39242</Characters>
  <Application>Microsoft Office Word</Application>
  <DocSecurity>0</DocSecurity>
  <Lines>327</Lines>
  <Paragraphs>215</Paragraphs>
  <ScaleCrop>false</ScaleCrop>
  <Company/>
  <LinksUpToDate>false</LinksUpToDate>
  <CharactersWithSpaces>107872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Eglė Alijeva</cp:lastModifiedBy>
  <cp:revision>2</cp:revision>
  <cp:lastPrinted>2022-12-09T06:48:00Z</cp:lastPrinted>
  <dcterms:created xsi:type="dcterms:W3CDTF">2024-12-03T08:56:00Z</dcterms:created>
  <dcterms:modified xsi:type="dcterms:W3CDTF">2024-12-03T08:56:00Z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