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22B37A1D"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9E317C">
            <w:rPr>
              <w:rFonts w:ascii="Arial" w:hAnsi="Arial" w:cs="Arial"/>
              <w:b/>
              <w:bCs/>
              <w:sz w:val="22"/>
              <w:szCs w:val="22"/>
            </w:rPr>
            <w:t>KOVO 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9E317C">
            <w:rPr>
              <w:rFonts w:ascii="Arial" w:hAnsi="Arial" w:cs="Arial"/>
              <w:b/>
              <w:bCs/>
              <w:sz w:val="22"/>
              <w:szCs w:val="22"/>
            </w:rPr>
            <w:t>2220</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83AEFE5"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7C2825">
        <w:rPr>
          <w:rFonts w:ascii="Arial" w:eastAsia="Times New Roman" w:hAnsi="Arial" w:cs="Arial"/>
          <w:bCs/>
        </w:rPr>
        <w:t>6</w:t>
      </w:r>
      <w:r w:rsidRPr="001F7129">
        <w:rPr>
          <w:rFonts w:ascii="Arial" w:eastAsia="Times New Roman" w:hAnsi="Arial" w:cs="Arial"/>
          <w:bCs/>
        </w:rPr>
        <w:t xml:space="preserve"> m. </w:t>
      </w:r>
      <w:r w:rsidR="000D287F">
        <w:rPr>
          <w:rFonts w:ascii="Arial" w:eastAsia="Times New Roman" w:hAnsi="Arial" w:cs="Arial"/>
          <w:bCs/>
        </w:rPr>
        <w:t>sausio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264CC3F2" w:rsidR="00A66F93" w:rsidRPr="005A34F4" w:rsidRDefault="007C2825" w:rsidP="005A34F4">
      <w:pPr>
        <w:autoSpaceDN/>
        <w:spacing w:afterAutospacing="0"/>
        <w:jc w:val="both"/>
        <w:textAlignment w:val="auto"/>
        <w:rPr>
          <w:rFonts w:ascii="Arial" w:eastAsia="Times New Roman" w:hAnsi="Arial" w:cs="Arial"/>
        </w:rPr>
      </w:pPr>
      <w:r w:rsidRPr="00FC2F2E">
        <w:rPr>
          <w:rFonts w:ascii="Arial" w:eastAsia="Times New Roman" w:hAnsi="Arial" w:cs="Arial"/>
          <w:b/>
        </w:rPr>
        <w:t>VĮ Valstybinių miškų urėdija,</w:t>
      </w:r>
      <w:r w:rsidRPr="00FC2F2E">
        <w:rPr>
          <w:rFonts w:ascii="Arial" w:eastAsia="Times New Roman" w:hAnsi="Arial" w:cs="Arial"/>
        </w:rPr>
        <w:t xml:space="preserve"> atstovaujama Nemenčinės regioninio padalinio vadovo, vykdančio Švenčionėlių regioninio padalinio vadovo funkcijas Giedriaus Grincevičiaus, veikiančio pagal VĮ Valstybinių miškų urėdij</w:t>
      </w:r>
      <w:r>
        <w:rPr>
          <w:rFonts w:ascii="Arial" w:eastAsia="Times New Roman" w:hAnsi="Arial" w:cs="Arial"/>
        </w:rPr>
        <w:t>os generalinio direktoriaus 2025</w:t>
      </w:r>
      <w:r w:rsidRPr="00FC2F2E">
        <w:rPr>
          <w:rFonts w:ascii="Arial" w:eastAsia="Times New Roman" w:hAnsi="Arial" w:cs="Arial"/>
        </w:rPr>
        <w:t xml:space="preserve"> m. gruodžio 2</w:t>
      </w:r>
      <w:r>
        <w:rPr>
          <w:rFonts w:ascii="Arial" w:eastAsia="Times New Roman" w:hAnsi="Arial" w:cs="Arial"/>
        </w:rPr>
        <w:t>2</w:t>
      </w:r>
      <w:r w:rsidRPr="00FC2F2E">
        <w:rPr>
          <w:rFonts w:ascii="Arial" w:eastAsia="Times New Roman" w:hAnsi="Arial" w:cs="Arial"/>
        </w:rPr>
        <w:t xml:space="preserve"> d. įga</w:t>
      </w:r>
      <w:r>
        <w:rPr>
          <w:rFonts w:ascii="Arial" w:eastAsia="Times New Roman" w:hAnsi="Arial" w:cs="Arial"/>
        </w:rPr>
        <w:t>liojimą Nr. 77-ĮG-438-2025</w:t>
      </w:r>
      <w:r w:rsidRPr="00FC2F2E">
        <w:rPr>
          <w:rFonts w:ascii="Arial" w:eastAsia="Times New Roman" w:hAnsi="Arial" w:cs="Arial"/>
        </w:rPr>
        <w:t>, (toliau – Užsakovas)</w:t>
      </w:r>
      <w:r w:rsidR="0035796A">
        <w:rPr>
          <w:rFonts w:ascii="Arial" w:eastAsia="Times New Roman" w:hAnsi="Arial" w:cs="Arial"/>
        </w:rPr>
        <w:t xml:space="preserve"> </w:t>
      </w:r>
      <w:r w:rsidR="005A34F4" w:rsidRPr="005A34F4">
        <w:rPr>
          <w:rFonts w:ascii="Arial" w:eastAsia="Times New Roman" w:hAnsi="Arial" w:cs="Arial"/>
        </w:rPr>
        <w:t xml:space="preserve">ir </w:t>
      </w:r>
      <w:r w:rsidR="004F422A" w:rsidRPr="004F422A">
        <w:rPr>
          <w:rFonts w:ascii="Arial" w:eastAsia="Times New Roman" w:hAnsi="Arial" w:cs="Arial"/>
          <w:iCs/>
        </w:rPr>
        <w:t xml:space="preserve">Karolis </w:t>
      </w:r>
      <w:proofErr w:type="spellStart"/>
      <w:r w:rsidR="004F422A" w:rsidRPr="004F422A">
        <w:rPr>
          <w:rFonts w:ascii="Arial" w:eastAsia="Times New Roman" w:hAnsi="Arial" w:cs="Arial"/>
          <w:iCs/>
        </w:rPr>
        <w:t>Basiūnas</w:t>
      </w:r>
      <w:proofErr w:type="spellEnd"/>
      <w:r w:rsidR="004F422A" w:rsidRPr="004F422A">
        <w:rPr>
          <w:rFonts w:ascii="Arial" w:eastAsia="Times New Roman" w:hAnsi="Arial" w:cs="Arial"/>
          <w:iCs/>
        </w:rPr>
        <w:t>, vykdantis (-i) individualią veiklą pagal galiojančią nuolatinio Lietuvos gyventojo individualios veiklos vykdymo pažymą Nr. 1116477 (toliau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5E353912"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9E317C">
            <w:rPr>
              <w:rFonts w:ascii="Arial" w:hAnsi="Arial" w:cs="Arial"/>
              <w:b/>
              <w:bCs/>
              <w:sz w:val="22"/>
              <w:szCs w:val="22"/>
            </w:rPr>
            <w:t>kovo 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9E317C">
            <w:rPr>
              <w:rFonts w:ascii="Arial" w:hAnsi="Arial" w:cs="Arial"/>
              <w:b/>
              <w:bCs/>
              <w:i/>
              <w:iCs/>
              <w:color w:val="000000"/>
              <w:sz w:val="22"/>
              <w:szCs w:val="22"/>
            </w:rPr>
            <w:t>2220</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14C95167"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7C2825">
        <w:rPr>
          <w:rFonts w:ascii="Arial" w:hAnsi="Arial" w:cs="Arial"/>
        </w:rPr>
        <w:t>6</w:t>
      </w:r>
      <w:r w:rsidR="000D287F">
        <w:rPr>
          <w:rFonts w:ascii="Arial" w:hAnsi="Arial" w:cs="Arial"/>
        </w:rPr>
        <w:t>.01</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D340EC"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03E60078"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7C2825">
        <w:rPr>
          <w:rFonts w:ascii="Arial" w:eastAsia="Times New Roman" w:hAnsi="Arial" w:cs="Arial"/>
          <w:lang w:eastAsia="lt-LT"/>
        </w:rPr>
        <w:t>52</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118CAF10" w:rsidR="00CC0913" w:rsidRDefault="009E317C" w:rsidP="00CD4B97">
      <w:pPr>
        <w:spacing w:afterAutospacing="0"/>
        <w:jc w:val="both"/>
        <w:rPr>
          <w:rFonts w:ascii="Arial" w:hAnsi="Arial" w:cs="Arial"/>
        </w:rPr>
      </w:pPr>
      <w:proofErr w:type="spellStart"/>
      <w:r>
        <w:rPr>
          <w:rFonts w:ascii="Arial" w:hAnsi="Arial" w:cs="Arial"/>
        </w:rPr>
        <w:t>Januliškio</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7C2825"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7C2825" w:rsidRPr="003B3242" w:rsidRDefault="007C2825" w:rsidP="007C2825">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7C2825" w:rsidRPr="003B3242" w:rsidRDefault="007C2825" w:rsidP="007C2825">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7C2825" w:rsidRPr="003B3242" w:rsidRDefault="007C2825" w:rsidP="007C2825">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591B89F3" w:rsidR="007C2825" w:rsidRPr="003B3242" w:rsidRDefault="007C2825" w:rsidP="007C2825">
            <w:pPr>
              <w:autoSpaceDN/>
              <w:jc w:val="center"/>
              <w:textAlignment w:val="auto"/>
              <w:rPr>
                <w:rFonts w:ascii="Arial" w:eastAsia="Times New Roman" w:hAnsi="Arial" w:cs="Arial"/>
              </w:rPr>
            </w:pPr>
            <w:r w:rsidRPr="009E3C47">
              <w:t>244,84</w:t>
            </w:r>
          </w:p>
        </w:tc>
        <w:tc>
          <w:tcPr>
            <w:tcW w:w="1984" w:type="dxa"/>
            <w:tcBorders>
              <w:top w:val="single" w:sz="4" w:space="0" w:color="auto"/>
              <w:left w:val="single" w:sz="4" w:space="0" w:color="auto"/>
              <w:bottom w:val="single" w:sz="4" w:space="0" w:color="auto"/>
              <w:right w:val="single" w:sz="4" w:space="0" w:color="auto"/>
            </w:tcBorders>
          </w:tcPr>
          <w:p w14:paraId="65DCEC05" w14:textId="503F79A3" w:rsidR="007C2825" w:rsidRPr="003B3242" w:rsidRDefault="007C2825" w:rsidP="007C2825">
            <w:pPr>
              <w:autoSpaceDN/>
              <w:jc w:val="center"/>
              <w:textAlignment w:val="auto"/>
              <w:rPr>
                <w:rFonts w:ascii="Arial" w:eastAsia="Times New Roman" w:hAnsi="Arial" w:cs="Arial"/>
              </w:rPr>
            </w:pPr>
            <w:r w:rsidRPr="009E3C47">
              <w:t>296,26</w:t>
            </w:r>
          </w:p>
        </w:tc>
      </w:tr>
      <w:tr w:rsidR="007C2825"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7C2825" w:rsidRPr="003B3242" w:rsidRDefault="007C2825" w:rsidP="007C2825">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7C2825" w:rsidRPr="003B3242" w:rsidRDefault="007C2825" w:rsidP="007C2825">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7C2825" w:rsidRPr="003B3242" w:rsidRDefault="007C2825" w:rsidP="007C2825">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241284FC" w:rsidR="007C2825" w:rsidRPr="003B3242" w:rsidRDefault="007C2825" w:rsidP="007C2825">
            <w:pPr>
              <w:autoSpaceDN/>
              <w:jc w:val="center"/>
              <w:textAlignment w:val="auto"/>
              <w:rPr>
                <w:rFonts w:ascii="Arial" w:eastAsia="Times New Roman" w:hAnsi="Arial" w:cs="Arial"/>
              </w:rPr>
            </w:pPr>
            <w:r w:rsidRPr="009E3C47">
              <w:t>250,53</w:t>
            </w:r>
          </w:p>
        </w:tc>
        <w:tc>
          <w:tcPr>
            <w:tcW w:w="1984" w:type="dxa"/>
            <w:tcBorders>
              <w:top w:val="single" w:sz="4" w:space="0" w:color="auto"/>
              <w:left w:val="single" w:sz="4" w:space="0" w:color="auto"/>
              <w:bottom w:val="single" w:sz="4" w:space="0" w:color="auto"/>
              <w:right w:val="single" w:sz="4" w:space="0" w:color="auto"/>
            </w:tcBorders>
          </w:tcPr>
          <w:p w14:paraId="2A2D268D" w14:textId="78AAE191" w:rsidR="007C2825" w:rsidRPr="003B3242" w:rsidRDefault="007C2825" w:rsidP="007C2825">
            <w:pPr>
              <w:autoSpaceDN/>
              <w:jc w:val="center"/>
              <w:textAlignment w:val="auto"/>
              <w:rPr>
                <w:rFonts w:ascii="Arial" w:eastAsia="Times New Roman" w:hAnsi="Arial" w:cs="Arial"/>
              </w:rPr>
            </w:pPr>
            <w:r w:rsidRPr="009E3C47">
              <w:t>303,15</w:t>
            </w: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77777777" w:rsidR="00487C47" w:rsidRPr="00487C47" w:rsidRDefault="00487C47"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487C47">
              <w:rPr>
                <w:rFonts w:ascii="Arial" w:eastAsia="Calibri" w:hAnsi="Arial" w:cs="Arial"/>
                <w:b/>
              </w:rPr>
              <w:t xml:space="preserve">Karolis </w:t>
            </w:r>
            <w:proofErr w:type="spellStart"/>
            <w:r w:rsidRPr="00487C47">
              <w:rPr>
                <w:rFonts w:ascii="Arial" w:eastAsia="Calibri" w:hAnsi="Arial" w:cs="Arial"/>
                <w:b/>
              </w:rPr>
              <w:t>Basiūnas</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59D53819" w14:textId="77777777" w:rsidR="00487C47" w:rsidRPr="00487C47" w:rsidRDefault="00487C47" w:rsidP="00D340EC">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27B92B66" w14:textId="068418D0"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14B89877"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p>
    <w:p w14:paraId="477AB4A5" w14:textId="73F561A5"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Start w:id="1" w:name="_GoBack"/>
      <w:bookmarkEnd w:id="0"/>
      <w:bookmarkEnd w:id="1"/>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9071B"/>
    <w:rsid w:val="003A4CCF"/>
    <w:rsid w:val="003B3242"/>
    <w:rsid w:val="003D6425"/>
    <w:rsid w:val="00402539"/>
    <w:rsid w:val="0045114D"/>
    <w:rsid w:val="00487980"/>
    <w:rsid w:val="00487C47"/>
    <w:rsid w:val="004A41E4"/>
    <w:rsid w:val="004B61C6"/>
    <w:rsid w:val="004E0521"/>
    <w:rsid w:val="004F422A"/>
    <w:rsid w:val="004F54DD"/>
    <w:rsid w:val="00521BBC"/>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28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6F93"/>
    <w:rsid w:val="00A7178B"/>
    <w:rsid w:val="00A730D8"/>
    <w:rsid w:val="00A92CD7"/>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327B2"/>
    <w:rsid w:val="00C62245"/>
    <w:rsid w:val="00C7387B"/>
    <w:rsid w:val="00C93E7E"/>
    <w:rsid w:val="00CC0913"/>
    <w:rsid w:val="00CC2264"/>
    <w:rsid w:val="00CC7FC9"/>
    <w:rsid w:val="00CD4B97"/>
    <w:rsid w:val="00CD7298"/>
    <w:rsid w:val="00CE3270"/>
    <w:rsid w:val="00D268CA"/>
    <w:rsid w:val="00D340EC"/>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1587F"/>
    <w:rsid w:val="00FC04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C7E1B"/>
    <w:rsid w:val="003F5D80"/>
    <w:rsid w:val="0065514A"/>
    <w:rsid w:val="006A028A"/>
    <w:rsid w:val="00735130"/>
    <w:rsid w:val="007865A6"/>
    <w:rsid w:val="007F57E9"/>
    <w:rsid w:val="00862BB8"/>
    <w:rsid w:val="00902D94"/>
    <w:rsid w:val="00A352CC"/>
    <w:rsid w:val="00AB3B17"/>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3644-40FA-409A-B722-27A4DBDC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Pages>
  <Words>3483</Words>
  <Characters>1986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102</cp:revision>
  <cp:lastPrinted>2023-01-27T12:57:00Z</cp:lastPrinted>
  <dcterms:created xsi:type="dcterms:W3CDTF">2020-04-01T10:13:00Z</dcterms:created>
  <dcterms:modified xsi:type="dcterms:W3CDTF">2026-01-20T08:44:00Z</dcterms:modified>
</cp:coreProperties>
</file>