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6B45F3"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r w:rsidR="006D6C3E">
        <w:rPr>
          <w:rFonts w:ascii="Times New Roman" w:hAnsi="Times New Roman" w:cs="Times New Roman"/>
          <w:b/>
          <w:bCs/>
          <w:color w:val="000000" w:themeColor="text1"/>
          <w:spacing w:val="0"/>
          <w:sz w:val="22"/>
          <w:szCs w:val="22"/>
          <w:lang w:val="lt-LT"/>
        </w:rPr>
        <w:t xml:space="preserve"> (BPS)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006E7CD4"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w:t>
      </w:r>
      <w:r w:rsidR="00222ACB">
        <w:rPr>
          <w:rFonts w:cs="Times New Roman"/>
          <w:bCs/>
          <w:color w:val="000000" w:themeColor="text1"/>
          <w:lang w:val="lt-LT"/>
        </w:rPr>
        <w:t>8406</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8B5BBC">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4EC455E5" w14:textId="7B1F99D1" w:rsidR="00DF72EC" w:rsidRPr="005711CF" w:rsidRDefault="004D35E3">
      <w:pPr>
        <w:pStyle w:val="Body2"/>
        <w:rPr>
          <w:rFonts w:cs="Times New Roman"/>
          <w:color w:val="000000" w:themeColor="text1"/>
          <w:lang w:val="lt-LT"/>
        </w:rPr>
      </w:pPr>
      <w:r w:rsidRPr="005711CF">
        <w:rPr>
          <w:rFonts w:cs="Times New Roman"/>
          <w:color w:val="000000" w:themeColor="text1"/>
          <w:lang w:val="lt-LT"/>
        </w:rPr>
        <w:tab/>
        <w:t>1.3. Šis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DF72EC">
        <w:rPr>
          <w:rFonts w:cs="Times New Roman"/>
          <w:color w:val="000000" w:themeColor="text1"/>
          <w:lang w:val="lt-LT"/>
        </w:rPr>
        <w:t xml:space="preserve"> </w:t>
      </w:r>
      <w:hyperlink r:id="rId11" w:history="1">
        <w:r w:rsidR="00DF72EC" w:rsidRPr="007E54E9">
          <w:rPr>
            <w:rStyle w:val="Hyperlink"/>
            <w:rFonts w:asciiTheme="majorBidi" w:hAnsiTheme="majorBidi" w:cstheme="majorBidi"/>
            <w:color w:val="4C96AD" w:themeColor="accent1" w:themeShade="BF"/>
            <w:sz w:val="24"/>
            <w:szCs w:val="24"/>
            <w:lang w:val="lt-LT"/>
          </w:rPr>
          <w:t>https://viesiejipirkimai.lt</w:t>
        </w:r>
      </w:hyperlink>
      <w:r w:rsidR="00DF72EC">
        <w:rPr>
          <w:rStyle w:val="Hyperlink"/>
          <w:rFonts w:asciiTheme="majorBidi" w:hAnsiTheme="majorBidi" w:cstheme="majorBidi"/>
          <w:sz w:val="24"/>
          <w:szCs w:val="24"/>
          <w:lang w:val="lt-LT"/>
        </w:rPr>
        <w:t>.</w:t>
      </w:r>
      <w:r w:rsidRPr="005711CF">
        <w:rPr>
          <w:rFonts w:cs="Times New Roman"/>
          <w:color w:val="000000" w:themeColor="text1"/>
          <w:lang w:val="lt-LT"/>
        </w:rPr>
        <w:t xml:space="preserve"> </w:t>
      </w:r>
      <w:r w:rsidR="00DF72EC">
        <w:rPr>
          <w:rFonts w:cs="Times New Roman"/>
          <w:color w:val="000000" w:themeColor="text1"/>
          <w:lang w:val="lt-LT"/>
        </w:rPr>
        <w:t xml:space="preserve"> </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neaiškumams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w:t>
      </w:r>
      <w:r w:rsidR="00DF72EC">
        <w:rPr>
          <w:rFonts w:cs="Times New Roman"/>
          <w:color w:val="000000" w:themeColor="text1"/>
          <w:lang w:val="lt-LT"/>
        </w:rPr>
        <w:t xml:space="preserve"> </w:t>
      </w:r>
      <w:r w:rsidR="009C6CCB" w:rsidRPr="005711CF">
        <w:rPr>
          <w:rFonts w:cs="Times New Roman"/>
          <w:color w:val="000000" w:themeColor="text1"/>
          <w:lang w:val="lt-LT"/>
        </w:rPr>
        <w:t>p.</w:t>
      </w: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32A90AEE"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w:t>
      </w:r>
      <w:r w:rsidR="00DF72EC">
        <w:rPr>
          <w:rFonts w:cs="Times New Roman"/>
          <w:color w:val="000000" w:themeColor="text1"/>
          <w:lang w:val="lt-LT"/>
        </w:rPr>
        <w:t xml:space="preserve"> </w:t>
      </w:r>
      <w:r w:rsidR="00E87DAD" w:rsidRPr="005711CF">
        <w:rPr>
          <w:rFonts w:cs="Times New Roman"/>
          <w:color w:val="000000" w:themeColor="text1"/>
          <w:lang w:val="lt-LT"/>
        </w:rPr>
        <w:t>p.</w:t>
      </w:r>
    </w:p>
    <w:p w14:paraId="60E8B27D" w14:textId="1A15167E"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DF72EC">
        <w:rPr>
          <w:rFonts w:cs="Times New Roman"/>
          <w:color w:val="000000" w:themeColor="text1"/>
          <w:lang w:val="lt-LT"/>
        </w:rPr>
        <w:t xml:space="preserve"> </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w:t>
      </w:r>
      <w:r w:rsidR="00DF72EC">
        <w:rPr>
          <w:rFonts w:cs="Times New Roman"/>
          <w:color w:val="000000" w:themeColor="text1"/>
          <w:lang w:val="lt-LT"/>
        </w:rPr>
        <w:t xml:space="preserve"> </w:t>
      </w:r>
      <w:r w:rsidR="00E87DAD" w:rsidRPr="005711CF">
        <w:rPr>
          <w:rFonts w:cs="Times New Roman"/>
          <w:color w:val="000000" w:themeColor="text1"/>
          <w:lang w:val="lt-LT"/>
        </w:rPr>
        <w:t>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1E203167"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w:t>
      </w:r>
      <w:r w:rsidR="00DF72EC">
        <w:rPr>
          <w:rFonts w:cs="Times New Roman"/>
          <w:color w:val="000000" w:themeColor="text1"/>
          <w:lang w:val="lt-LT"/>
        </w:rPr>
        <w:t xml:space="preserve"> </w:t>
      </w:r>
      <w:r w:rsidR="00E87DAD" w:rsidRPr="005711CF">
        <w:rPr>
          <w:rFonts w:cs="Times New Roman"/>
          <w:color w:val="000000" w:themeColor="text1"/>
          <w:lang w:val="lt-LT"/>
        </w:rPr>
        <w:t>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044916D5" w14:textId="77777777" w:rsidR="00C576EB" w:rsidRPr="00A4556C" w:rsidRDefault="00C576EB" w:rsidP="00864F09">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581264F"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 xml:space="preserve">3 priede </w:t>
      </w:r>
      <w:r w:rsidR="00A71EB8" w:rsidRPr="005711CF">
        <w:rPr>
          <w:rFonts w:cs="Times New Roman"/>
          <w:color w:val="000000" w:themeColor="text1"/>
          <w:lang w:val="lt-LT"/>
        </w:rPr>
        <w:lastRenderedPageBreak/>
        <w:t>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A71EB8" w:rsidRPr="005711CF">
        <w:rPr>
          <w:rFonts w:cs="Times New Roman"/>
          <w:color w:val="000000" w:themeColor="text1"/>
          <w:lang w:val="lt-LT"/>
        </w:rPr>
        <w:t>U</w:t>
      </w:r>
      <w:r w:rsidRPr="005711CF">
        <w:rPr>
          <w:rFonts w:cs="Times New Roman"/>
          <w:color w:val="000000" w:themeColor="text1"/>
          <w:lang w:val="lt-LT"/>
        </w:rPr>
        <w:t>žpild</w:t>
      </w:r>
      <w:r w:rsidR="00A71EB8" w:rsidRPr="005711CF">
        <w:rPr>
          <w:rFonts w:cs="Times New Roman"/>
          <w:color w:val="000000" w:themeColor="text1"/>
          <w:lang w:val="lt-LT"/>
        </w:rPr>
        <w:t>ytas EBVPD šablonas,</w:t>
      </w:r>
      <w:r w:rsidRPr="005711CF">
        <w:rPr>
          <w:rFonts w:cs="Times New Roman"/>
          <w:color w:val="000000" w:themeColor="text1"/>
          <w:lang w:val="lt-LT"/>
        </w:rPr>
        <w:t xml:space="preserve"> atsisi</w:t>
      </w:r>
      <w:r w:rsidR="00A71EB8" w:rsidRPr="005711CF">
        <w:rPr>
          <w:rFonts w:cs="Times New Roman"/>
          <w:color w:val="000000" w:themeColor="text1"/>
          <w:lang w:val="lt-LT"/>
        </w:rPr>
        <w:t>ųstas turi būti pateiktas</w:t>
      </w:r>
      <w:r w:rsidR="00864F09">
        <w:rPr>
          <w:rFonts w:cs="Times New Roman"/>
          <w:color w:val="000000" w:themeColor="text1"/>
          <w:lang w:val="lt-LT"/>
        </w:rPr>
        <w:t xml:space="preserve"> su</w:t>
      </w:r>
      <w:r w:rsidR="00A71EB8" w:rsidRPr="005711CF">
        <w:rPr>
          <w:rFonts w:cs="Times New Roman"/>
          <w:color w:val="000000" w:themeColor="text1"/>
          <w:lang w:val="lt-LT"/>
        </w:rPr>
        <w:t xml:space="preserve"> Tiekėjo pasiūlym</w:t>
      </w:r>
      <w:r w:rsidR="00864F09">
        <w:rPr>
          <w:rFonts w:cs="Times New Roman"/>
          <w:color w:val="000000" w:themeColor="text1"/>
          <w:lang w:val="lt-LT"/>
        </w:rPr>
        <w:t>u</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864F09">
        <w:rPr>
          <w:rFonts w:cs="Times New Roman"/>
          <w:b/>
          <w:color w:val="auto"/>
          <w:u w:val="single"/>
          <w:lang w:val="lt-LT"/>
        </w:rPr>
        <w:t>(išskyrus BPS 1-2 priedus)</w:t>
      </w:r>
      <w:r w:rsidRPr="00864F09">
        <w:rPr>
          <w:rFonts w:cs="Times New Roman"/>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156CE18A"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ir ūkio subjektams, kurių pajėgumais tiekėjas remiasi. Kiekvienas šiame punkte nurodytas ūkio subjektas (išskyrus </w:t>
      </w:r>
      <w:proofErr w:type="spellStart"/>
      <w:r w:rsidR="00FD57A1" w:rsidRPr="000C5232">
        <w:rPr>
          <w:rFonts w:cs="Times New Roman"/>
          <w:color w:val="auto"/>
          <w:lang w:val="lt-LT"/>
        </w:rPr>
        <w:t>kvazisubtiekėjus</w:t>
      </w:r>
      <w:proofErr w:type="spellEnd"/>
      <w:r w:rsidR="00864F09">
        <w:rPr>
          <w:rFonts w:cs="Times New Roman"/>
          <w:color w:val="auto"/>
          <w:lang w:val="lt-LT"/>
        </w:rPr>
        <w:t xml:space="preserve">, </w:t>
      </w:r>
      <w:r w:rsidR="00864F09" w:rsidRPr="00864F09">
        <w:rPr>
          <w:rFonts w:cs="Times New Roman"/>
          <w:color w:val="auto"/>
          <w:lang w:val="lt-LT"/>
        </w:rPr>
        <w:t>jeigu  perkančioji organizacija n</w:t>
      </w:r>
      <w:r w:rsidR="00864F09">
        <w:rPr>
          <w:rFonts w:cs="Times New Roman"/>
          <w:color w:val="auto"/>
          <w:lang w:val="lt-LT"/>
        </w:rPr>
        <w:t>enu</w:t>
      </w:r>
      <w:r w:rsidR="00864F09" w:rsidRPr="00864F09">
        <w:rPr>
          <w:rFonts w:cs="Times New Roman"/>
          <w:color w:val="auto"/>
          <w:lang w:val="lt-LT"/>
        </w:rPr>
        <w:t>stato reikalavim</w:t>
      </w:r>
      <w:r w:rsidR="00864F09">
        <w:rPr>
          <w:rFonts w:cs="Times New Roman"/>
          <w:color w:val="auto"/>
          <w:lang w:val="lt-LT"/>
        </w:rPr>
        <w:t>ų</w:t>
      </w:r>
      <w:r w:rsidR="00864F09" w:rsidRPr="00864F09">
        <w:rPr>
          <w:rFonts w:cs="Times New Roman"/>
          <w:color w:val="auto"/>
          <w:lang w:val="lt-LT"/>
        </w:rPr>
        <w:t xml:space="preserve"> dėl fizinių asmenų, kurių kvalifikacija tiekėjas remiasi ir kuriuos, pirkimo laimėjimo atveju, tiekėjas ketina įdarbinti, pašalinimo pagrindų</w:t>
      </w:r>
      <w:r w:rsidR="00FD57A1" w:rsidRPr="000C5232">
        <w:rPr>
          <w:rFonts w:cs="Times New Roman"/>
          <w:color w:val="auto"/>
          <w:lang w:val="lt-LT"/>
        </w:rPr>
        <w:t>) užpildo ir pasirašo atskirą EBVPD</w:t>
      </w:r>
      <w:r w:rsidRPr="005711CF">
        <w:rPr>
          <w:rFonts w:cs="Times New Roman"/>
          <w:color w:val="auto"/>
          <w:lang w:val="lt-LT"/>
        </w:rPr>
        <w:t xml:space="preserve">.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054CF470"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C27CDC">
        <w:t xml:space="preserve"> </w:t>
      </w:r>
      <w:r w:rsidR="00C27CDC" w:rsidRPr="00C27CDC">
        <w:rPr>
          <w:rFonts w:cs="Times New Roman"/>
          <w:color w:val="auto"/>
          <w:lang w:val="lt-LT"/>
        </w:rPr>
        <w:t xml:space="preserve">atitiktį kvalifikacijos reikalavimams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footerReference w:type="first" r:id="rId16"/>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781686"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81686" w:rsidRDefault="00D355DA" w:rsidP="00E90429">
            <w:pPr>
              <w:pStyle w:val="NoSpacing"/>
              <w:ind w:left="32"/>
              <w:jc w:val="center"/>
              <w:rPr>
                <w:rFonts w:ascii="Times New Roman" w:hAnsi="Times New Roman" w:cs="Times New Roman"/>
                <w:b/>
                <w:bCs/>
                <w:sz w:val="20"/>
                <w:szCs w:val="20"/>
              </w:rPr>
            </w:pPr>
            <w:r w:rsidRPr="00781686">
              <w:rPr>
                <w:rFonts w:ascii="Times New Roman" w:hAnsi="Times New Roman" w:cs="Times New Roman"/>
                <w:b/>
                <w:bCs/>
                <w:sz w:val="20"/>
                <w:szCs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81686" w:rsidRDefault="00D355DA" w:rsidP="00E90429">
            <w:pPr>
              <w:pStyle w:val="NoSpacing"/>
              <w:jc w:val="center"/>
              <w:rPr>
                <w:rFonts w:ascii="Times New Roman" w:hAnsi="Times New Roman" w:cs="Times New Roman"/>
                <w:bCs/>
                <w:sz w:val="20"/>
                <w:szCs w:val="20"/>
                <w:lang w:eastAsia="en-US"/>
              </w:rPr>
            </w:pPr>
            <w:r w:rsidRPr="00781686">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81686" w:rsidRDefault="00D355DA" w:rsidP="00E90429">
            <w:pPr>
              <w:pStyle w:val="NoSpacing"/>
              <w:jc w:val="center"/>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81686" w:rsidRDefault="00D355DA" w:rsidP="00E90429">
            <w:pPr>
              <w:pStyle w:val="NoSpacing"/>
              <w:jc w:val="center"/>
              <w:rPr>
                <w:rFonts w:ascii="Times New Roman" w:hAnsi="Times New Roman" w:cs="Times New Roman"/>
                <w:bCs/>
                <w:iCs/>
                <w:sz w:val="20"/>
                <w:szCs w:val="20"/>
                <w:lang w:eastAsia="en-US"/>
              </w:rPr>
            </w:pPr>
            <w:r w:rsidRPr="00781686">
              <w:rPr>
                <w:rFonts w:ascii="Times New Roman" w:hAnsi="Times New Roman" w:cs="Times New Roman"/>
                <w:b/>
                <w:sz w:val="20"/>
                <w:szCs w:val="20"/>
              </w:rPr>
              <w:t>Pašalinimo pagrindų nebuvimą įrodantys dokumentai</w:t>
            </w:r>
          </w:p>
        </w:tc>
      </w:tr>
      <w:tr w:rsidR="00D355DA" w:rsidRPr="00781686"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81686" w:rsidRDefault="00D355DA" w:rsidP="00BD7EB1">
            <w:pPr>
              <w:pStyle w:val="NoSpacing"/>
              <w:jc w:val="both"/>
              <w:rPr>
                <w:rFonts w:ascii="Times New Roman" w:hAnsi="Times New Roman" w:cs="Times New Roman"/>
                <w:sz w:val="20"/>
                <w:szCs w:val="20"/>
                <w:lang w:eastAsia="en-US"/>
              </w:rPr>
            </w:pPr>
            <w:r w:rsidRPr="00BD7EB1">
              <w:rPr>
                <w:rFonts w:ascii="Times New Roman" w:hAnsi="Times New Roman" w:cs="Times New Roman"/>
                <w:b/>
                <w:bCs/>
                <w:sz w:val="20"/>
                <w:szCs w:val="20"/>
                <w:lang w:eastAsia="en-US"/>
              </w:rPr>
              <w:t>Privalomi pašalinimo pagrindai pagal VPĮ 46 straipsnio 1 – 4 dalių nuostatas</w:t>
            </w:r>
          </w:p>
        </w:tc>
      </w:tr>
      <w:tr w:rsidR="00D355DA" w:rsidRPr="00781686"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sz w:val="20"/>
                <w:szCs w:val="20"/>
                <w:lang w:eastAsia="en-US"/>
              </w:rPr>
              <w:t>Tiekėjas arba jo atsakingas asmuo, nurodytas VPĮ 46 straipsnio 2 dalies 2 punkte, nuteistas už šią nusikalstamą veiką:</w:t>
            </w:r>
          </w:p>
          <w:p w14:paraId="26C1F4F9"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1) dalyvavimą nusikalstamame susivienijime, jo organizavimą ar vadovavimą jam;</w:t>
            </w:r>
          </w:p>
          <w:p w14:paraId="79DFB112"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2) kyšininkavimą, prekybą poveikiu, papirkimą;</w:t>
            </w:r>
          </w:p>
          <w:p w14:paraId="1598FDB9"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4) nusikalstamą bankrotą;</w:t>
            </w:r>
          </w:p>
          <w:p w14:paraId="23197402"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5) teroristinį ir su teroristine veikla susijusį nusikaltimą;</w:t>
            </w:r>
          </w:p>
          <w:p w14:paraId="228434D7"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6) nusikalstamu būdu gauto turto legalizavimą;</w:t>
            </w:r>
          </w:p>
          <w:p w14:paraId="44EBD3DA"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7) prekybą žmonėmis, vaiko pirkimą arba pardavimą;</w:t>
            </w:r>
          </w:p>
          <w:p w14:paraId="262B316E"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81686" w:rsidRDefault="00D355DA" w:rsidP="00E90429">
            <w:pPr>
              <w:pStyle w:val="NoSpacing"/>
              <w:jc w:val="both"/>
              <w:rPr>
                <w:rFonts w:ascii="Times New Roman" w:hAnsi="Times New Roman" w:cs="Times New Roman"/>
                <w:b/>
                <w:bCs/>
                <w:sz w:val="20"/>
                <w:szCs w:val="20"/>
                <w:lang w:eastAsia="en-US"/>
              </w:rPr>
            </w:pPr>
          </w:p>
          <w:p w14:paraId="38C18D12"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Laikoma, kad tiekėjas arba jo atsakingas asmuo nuteistas už aukščiau nurodytą nusikalstamą veiką, kai dėl:</w:t>
            </w:r>
          </w:p>
          <w:p w14:paraId="744DAE5F" w14:textId="77777777" w:rsidR="00D355DA" w:rsidRPr="00781686" w:rsidRDefault="00D355DA" w:rsidP="00E90429">
            <w:pPr>
              <w:pStyle w:val="NoSpacing"/>
              <w:jc w:val="both"/>
              <w:rPr>
                <w:rFonts w:ascii="Times New Roman" w:hAnsi="Times New Roman" w:cs="Times New Roman"/>
                <w:bCs/>
                <w:sz w:val="20"/>
                <w:szCs w:val="20"/>
                <w:lang w:eastAsia="en-US"/>
              </w:rPr>
            </w:pPr>
            <w:r w:rsidRPr="0078168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D7A49D4" w14:textId="77777777" w:rsidR="00D355DA" w:rsidRPr="00BD7EB1" w:rsidRDefault="00D355DA" w:rsidP="00E90429">
            <w:pPr>
              <w:pStyle w:val="NoSpacing"/>
              <w:jc w:val="both"/>
              <w:rPr>
                <w:rFonts w:ascii="Times New Roman" w:hAnsi="Times New Roman" w:cs="Times New Roman"/>
                <w:sz w:val="20"/>
                <w:szCs w:val="20"/>
              </w:rPr>
            </w:pPr>
            <w:r w:rsidRPr="00BD7EB1">
              <w:rPr>
                <w:rFonts w:ascii="Times New Roman" w:hAnsi="Times New Roman" w:cs="Times New Roman"/>
                <w:sz w:val="20"/>
                <w:szCs w:val="20"/>
              </w:rPr>
              <w:t>2) tiekėjo, kuris yra juridinis asmuo, kita organizacija ar jos </w:t>
            </w:r>
            <w:r w:rsidRPr="00BD7EB1">
              <w:rPr>
                <w:rFonts w:ascii="Times New Roman" w:hAnsi="Times New Roman" w:cs="Times New Roman"/>
                <w:b/>
                <w:bCs/>
                <w:sz w:val="20"/>
                <w:szCs w:val="20"/>
              </w:rPr>
              <w:t>struktūrinis</w:t>
            </w:r>
            <w:r w:rsidRPr="00BD7EB1">
              <w:rPr>
                <w:rFonts w:ascii="Times New Roman" w:hAnsi="Times New Roman" w:cs="Times New Roman"/>
                <w:sz w:val="20"/>
                <w:szCs w:val="20"/>
              </w:rPr>
              <w:t xml:space="preserve"> padalinys, vadovo, kito valdymo ar priežiūros organo nario ar kito asmens, turinčio (turinčių) teisę atstovauti tiekėjui </w:t>
            </w:r>
            <w:r w:rsidRPr="00BD7EB1">
              <w:rPr>
                <w:rFonts w:ascii="Times New Roman" w:hAnsi="Times New Roman" w:cs="Times New Roman"/>
                <w:sz w:val="20"/>
                <w:szCs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D7EB1">
              <w:rPr>
                <w:rFonts w:ascii="Times New Roman" w:hAnsi="Times New Roman" w:cs="Times New Roman"/>
                <w:b/>
                <w:bCs/>
                <w:sz w:val="20"/>
                <w:szCs w:val="20"/>
              </w:rPr>
              <w:t>struktūrinis</w:t>
            </w:r>
            <w:r w:rsidRPr="00BD7EB1">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81686" w:rsidRDefault="00D355DA" w:rsidP="00E90429">
            <w:pPr>
              <w:pStyle w:val="NoSpacing"/>
              <w:jc w:val="both"/>
              <w:rPr>
                <w:rFonts w:ascii="Times New Roman" w:hAnsi="Times New Roman" w:cs="Times New Roman"/>
                <w:b/>
                <w:bCs/>
                <w:sz w:val="20"/>
                <w:szCs w:val="20"/>
                <w:lang w:eastAsia="en-US"/>
              </w:rPr>
            </w:pPr>
            <w:r w:rsidRPr="00BD7EB1">
              <w:rPr>
                <w:rFonts w:ascii="Times New Roman" w:hAnsi="Times New Roman" w:cs="Times New Roman"/>
                <w:bCs/>
                <w:sz w:val="20"/>
                <w:szCs w:val="20"/>
                <w:lang w:eastAsia="en-US"/>
              </w:rPr>
              <w:t xml:space="preserve">3) tiekėjo, kuris yra juridinis asmuo, kita organizacija ar jos </w:t>
            </w:r>
            <w:r w:rsidRPr="00BD7EB1">
              <w:rPr>
                <w:rFonts w:ascii="Times New Roman" w:hAnsi="Times New Roman" w:cs="Times New Roman"/>
                <w:b/>
                <w:sz w:val="20"/>
                <w:szCs w:val="20"/>
                <w:lang w:eastAsia="en-US"/>
              </w:rPr>
              <w:t>struktūrinis</w:t>
            </w:r>
            <w:r w:rsidRPr="00BD7EB1">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81686" w:rsidRDefault="00D355DA" w:rsidP="00E90429">
            <w:pPr>
              <w:pStyle w:val="NoSpacing"/>
              <w:jc w:val="both"/>
              <w:rPr>
                <w:rFonts w:ascii="Times New Roman" w:eastAsia="Yu Mincho" w:hAnsi="Times New Roman" w:cs="Times New Roman"/>
                <w:b/>
                <w:bCs/>
                <w:sz w:val="20"/>
                <w:szCs w:val="20"/>
                <w:lang w:eastAsia="en-US"/>
              </w:rPr>
            </w:pPr>
            <w:r w:rsidRPr="00781686">
              <w:rPr>
                <w:rFonts w:ascii="Times New Roman" w:eastAsia="Yu Mincho" w:hAnsi="Times New Roman" w:cs="Times New Roman"/>
                <w:b/>
                <w:bCs/>
                <w:sz w:val="20"/>
                <w:szCs w:val="20"/>
                <w:lang w:eastAsia="en-US"/>
              </w:rPr>
              <w:lastRenderedPageBreak/>
              <w:t>VPĮ 46 straipsnio 1 dalis</w:t>
            </w:r>
          </w:p>
          <w:p w14:paraId="4FF791B0" w14:textId="77777777" w:rsidR="00D355DA" w:rsidRPr="00781686" w:rsidRDefault="00D355DA" w:rsidP="00E90429">
            <w:pPr>
              <w:pStyle w:val="NoSpacing"/>
              <w:jc w:val="both"/>
              <w:rPr>
                <w:rFonts w:ascii="Times New Roman" w:eastAsia="Yu Mincho" w:hAnsi="Times New Roman" w:cs="Times New Roman"/>
                <w:sz w:val="20"/>
                <w:szCs w:val="20"/>
                <w:lang w:eastAsia="en-US"/>
              </w:rPr>
            </w:pPr>
          </w:p>
          <w:p w14:paraId="679CF3F6" w14:textId="77777777" w:rsidR="00D355DA" w:rsidRPr="00781686" w:rsidRDefault="00D355DA" w:rsidP="00E90429">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lang w:eastAsia="en-US"/>
              </w:rPr>
              <w:t>EBVPD III dalies A1-A6 punktai</w:t>
            </w:r>
          </w:p>
          <w:p w14:paraId="0B481B35" w14:textId="77777777" w:rsidR="00D355DA" w:rsidRPr="00781686" w:rsidRDefault="00D355DA" w:rsidP="00E90429">
            <w:pPr>
              <w:pStyle w:val="NoSpacing"/>
              <w:jc w:val="both"/>
              <w:rPr>
                <w:rFonts w:ascii="Times New Roman" w:eastAsia="Yu Mincho" w:hAnsi="Times New Roman" w:cs="Times New Roman"/>
                <w:sz w:val="20"/>
                <w:szCs w:val="20"/>
                <w:lang w:eastAsia="en-US"/>
              </w:rPr>
            </w:pPr>
          </w:p>
          <w:p w14:paraId="684876E0" w14:textId="77777777" w:rsidR="00D355DA" w:rsidRPr="00781686" w:rsidRDefault="00D355DA" w:rsidP="00E90429">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Iš Lietuvoje įsteigtų subjektų reikalaujama:</w:t>
            </w:r>
          </w:p>
          <w:p w14:paraId="4B3AD91B"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išrašo iš teismo sprendimo arba</w:t>
            </w:r>
          </w:p>
          <w:p w14:paraId="2BA7BEC5"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Informatikos ir ryšių departamento prie Vidaus reikalų ministerijos pažymos, arba</w:t>
            </w:r>
          </w:p>
          <w:p w14:paraId="5D4E5CDD" w14:textId="145DA3DA" w:rsidR="00D355DA" w:rsidRPr="009C7589"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7639452" w14:textId="27215D33" w:rsidR="009C7589" w:rsidRPr="009C7589" w:rsidRDefault="009C7589" w:rsidP="00D355DA">
            <w:pPr>
              <w:pStyle w:val="NoSpacing"/>
              <w:numPr>
                <w:ilvl w:val="0"/>
                <w:numId w:val="3"/>
              </w:numPr>
              <w:ind w:left="314"/>
              <w:jc w:val="both"/>
              <w:rPr>
                <w:rFonts w:ascii="Times New Roman" w:hAnsi="Times New Roman" w:cs="Times New Roman"/>
                <w:bCs/>
                <w:sz w:val="20"/>
                <w:szCs w:val="20"/>
              </w:rPr>
            </w:pPr>
            <w:r w:rsidRPr="009C7589">
              <w:rPr>
                <w:rFonts w:ascii="Times New Roman" w:hAnsi="Times New Roman" w:cs="Times New Roman"/>
                <w:bCs/>
                <w:sz w:val="20"/>
                <w:szCs w:val="20"/>
              </w:rPr>
              <w:t>užpildyto BPS 1 priedo</w:t>
            </w:r>
          </w:p>
          <w:p w14:paraId="224D6733" w14:textId="77777777" w:rsidR="00D355DA" w:rsidRPr="00781686" w:rsidRDefault="00D355DA" w:rsidP="00E90429">
            <w:pPr>
              <w:pStyle w:val="NoSpacing"/>
              <w:jc w:val="both"/>
              <w:rPr>
                <w:rFonts w:ascii="Times New Roman" w:hAnsi="Times New Roman" w:cs="Times New Roman"/>
                <w:sz w:val="20"/>
                <w:szCs w:val="20"/>
                <w:lang w:eastAsia="en-US"/>
              </w:rPr>
            </w:pPr>
          </w:p>
          <w:p w14:paraId="0E7CCBFF"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Iš ne Lietuvoje įsteigtų subjektų reikalaujama:</w:t>
            </w:r>
          </w:p>
          <w:p w14:paraId="64AABF84" w14:textId="4601274C" w:rsidR="00D355DA" w:rsidRPr="009C7589"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atitinkamos užsienio šalies institucijos dokumento</w:t>
            </w:r>
            <w:r w:rsidRPr="00781686">
              <w:rPr>
                <w:rStyle w:val="FootnoteReference"/>
                <w:rFonts w:ascii="Times New Roman" w:hAnsi="Times New Roman" w:cs="Times New Roman"/>
                <w:sz w:val="20"/>
                <w:szCs w:val="20"/>
              </w:rPr>
              <w:footnoteReference w:id="1"/>
            </w:r>
            <w:r w:rsidRPr="00781686">
              <w:rPr>
                <w:rFonts w:ascii="Times New Roman" w:hAnsi="Times New Roman" w:cs="Times New Roman"/>
                <w:sz w:val="20"/>
                <w:szCs w:val="20"/>
              </w:rPr>
              <w:t>.</w:t>
            </w:r>
          </w:p>
          <w:p w14:paraId="354D6A2C" w14:textId="4BDFD75B" w:rsidR="009C7589" w:rsidRPr="009C7589" w:rsidRDefault="009C7589" w:rsidP="00D355DA">
            <w:pPr>
              <w:pStyle w:val="NoSpacing"/>
              <w:numPr>
                <w:ilvl w:val="0"/>
                <w:numId w:val="3"/>
              </w:numPr>
              <w:ind w:left="314"/>
              <w:jc w:val="both"/>
              <w:rPr>
                <w:rFonts w:ascii="Times New Roman" w:hAnsi="Times New Roman" w:cs="Times New Roman"/>
                <w:bCs/>
                <w:sz w:val="20"/>
                <w:szCs w:val="20"/>
              </w:rPr>
            </w:pPr>
            <w:r w:rsidRPr="009C7589">
              <w:rPr>
                <w:rFonts w:ascii="Times New Roman" w:hAnsi="Times New Roman" w:cs="Times New Roman"/>
                <w:bCs/>
                <w:sz w:val="20"/>
                <w:szCs w:val="20"/>
              </w:rPr>
              <w:t>užpildyto BPS 1 priedo</w:t>
            </w:r>
          </w:p>
          <w:p w14:paraId="0582088B" w14:textId="77777777" w:rsidR="00D355DA" w:rsidRPr="00781686" w:rsidRDefault="00D355DA" w:rsidP="00E90429">
            <w:pPr>
              <w:pStyle w:val="NoSpacing"/>
              <w:jc w:val="both"/>
              <w:rPr>
                <w:rFonts w:ascii="Times New Roman" w:hAnsi="Times New Roman" w:cs="Times New Roman"/>
                <w:sz w:val="20"/>
                <w:szCs w:val="20"/>
              </w:rPr>
            </w:pPr>
          </w:p>
          <w:p w14:paraId="688E6AF3" w14:textId="77777777" w:rsidR="00D355DA" w:rsidRPr="00781686" w:rsidRDefault="00D355DA" w:rsidP="00E90429">
            <w:pPr>
              <w:pStyle w:val="NoSpacing"/>
              <w:jc w:val="both"/>
              <w:rPr>
                <w:rFonts w:ascii="Times New Roman" w:hAnsi="Times New Roman" w:cs="Times New Roman"/>
                <w:color w:val="7030A0"/>
                <w:sz w:val="20"/>
                <w:szCs w:val="20"/>
              </w:rPr>
            </w:pPr>
            <w:r w:rsidRPr="00781686">
              <w:rPr>
                <w:rFonts w:ascii="Times New Roman" w:hAnsi="Times New Roman" w:cs="Times New Roman"/>
                <w:sz w:val="20"/>
                <w:szCs w:val="20"/>
              </w:rPr>
              <w:t xml:space="preserve">Nurodyti dokumentai turi būti išduoti ne anksčiau </w:t>
            </w:r>
            <w:r w:rsidRPr="00276AAF">
              <w:rPr>
                <w:rFonts w:ascii="Times New Roman" w:hAnsi="Times New Roman" w:cs="Times New Roman"/>
                <w:sz w:val="20"/>
                <w:szCs w:val="20"/>
              </w:rPr>
              <w:t xml:space="preserve">kaip 180 dienų iki </w:t>
            </w:r>
            <w:r w:rsidRPr="0078168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81686">
              <w:rPr>
                <w:rFonts w:ascii="Times New Roman" w:eastAsia="Times New Roman" w:hAnsi="Times New Roman" w:cs="Times New Roman"/>
                <w:sz w:val="20"/>
                <w:szCs w:val="20"/>
              </w:rPr>
              <w:t>umentus</w:t>
            </w:r>
            <w:r w:rsidRPr="00781686">
              <w:rPr>
                <w:rFonts w:ascii="Times New Roman" w:hAnsi="Times New Roman" w:cs="Times New Roman"/>
                <w:sz w:val="20"/>
                <w:szCs w:val="20"/>
              </w:rPr>
              <w:t xml:space="preserve">. </w:t>
            </w:r>
            <w:r w:rsidRPr="00781686">
              <w:rPr>
                <w:rFonts w:ascii="Times New Roman" w:hAnsi="Times New Roman" w:cs="Times New Roman"/>
                <w:b/>
                <w:bCs/>
                <w:i/>
                <w:iCs/>
                <w:color w:val="000000" w:themeColor="text1"/>
                <w:sz w:val="20"/>
                <w:szCs w:val="20"/>
              </w:rPr>
              <w:t>Pavyzdys</w:t>
            </w:r>
            <w:r w:rsidRPr="0078168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81686" w:rsidRDefault="00D355DA" w:rsidP="00E90429">
            <w:pPr>
              <w:pStyle w:val="NoSpacing"/>
              <w:jc w:val="both"/>
              <w:rPr>
                <w:rFonts w:ascii="Times New Roman" w:hAnsi="Times New Roman" w:cs="Times New Roman"/>
                <w:b/>
                <w:bCs/>
                <w:sz w:val="20"/>
                <w:szCs w:val="20"/>
              </w:rPr>
            </w:pPr>
          </w:p>
          <w:p w14:paraId="21AE95B5" w14:textId="77777777" w:rsidR="00D355DA" w:rsidRPr="00781686" w:rsidRDefault="00D355DA" w:rsidP="00E90429">
            <w:pPr>
              <w:pStyle w:val="NoSpacing"/>
              <w:jc w:val="both"/>
              <w:rPr>
                <w:rFonts w:ascii="Times New Roman" w:hAnsi="Times New Roman" w:cs="Times New Roman"/>
                <w:bCs/>
                <w:sz w:val="20"/>
                <w:szCs w:val="20"/>
              </w:rPr>
            </w:pPr>
            <w:r w:rsidRPr="0078168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81686" w:rsidRDefault="00D355DA" w:rsidP="00E90429">
            <w:pPr>
              <w:pStyle w:val="NoSpacing"/>
              <w:jc w:val="both"/>
              <w:rPr>
                <w:rFonts w:ascii="Times New Roman" w:hAnsi="Times New Roman" w:cs="Times New Roman"/>
                <w:bCs/>
                <w:sz w:val="20"/>
                <w:szCs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81686" w:rsidRDefault="00D355DA" w:rsidP="00E90429">
            <w:pPr>
              <w:pStyle w:val="NoSpacing"/>
              <w:jc w:val="both"/>
              <w:rPr>
                <w:rFonts w:ascii="Times New Roman" w:hAnsi="Times New Roman" w:cs="Times New Roman"/>
                <w:b/>
                <w:bCs/>
                <w:sz w:val="20"/>
                <w:szCs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81686" w:rsidRDefault="00264D59" w:rsidP="00264D59">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264D59" w:rsidRDefault="00264D59" w:rsidP="00264D59">
            <w:pPr>
              <w:pStyle w:val="NoSpacing"/>
              <w:jc w:val="both"/>
              <w:rPr>
                <w:rFonts w:ascii="Times New Roman" w:hAnsi="Times New Roman" w:cs="Times New Roman"/>
                <w:sz w:val="20"/>
                <w:szCs w:val="20"/>
                <w:lang w:eastAsia="en-US"/>
              </w:rPr>
            </w:pPr>
            <w:r w:rsidRPr="00264D5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264D59" w:rsidRDefault="00264D59" w:rsidP="00264D59">
            <w:pPr>
              <w:pStyle w:val="NoSpacing"/>
              <w:jc w:val="both"/>
              <w:rPr>
                <w:rFonts w:ascii="Times New Roman" w:eastAsia="Yu Mincho" w:hAnsi="Times New Roman" w:cs="Times New Roman"/>
                <w:b/>
                <w:bCs/>
                <w:sz w:val="20"/>
                <w:szCs w:val="20"/>
                <w:lang w:eastAsia="en-US"/>
              </w:rPr>
            </w:pPr>
            <w:r w:rsidRPr="00264D59">
              <w:rPr>
                <w:rFonts w:ascii="Times New Roman" w:eastAsia="Yu Mincho" w:hAnsi="Times New Roman" w:cs="Times New Roman"/>
                <w:b/>
                <w:bCs/>
                <w:sz w:val="20"/>
                <w:szCs w:val="20"/>
                <w:lang w:eastAsia="en-US"/>
              </w:rPr>
              <w:t>VPĮ 46 straipsnio 2¹ dalis</w:t>
            </w:r>
          </w:p>
          <w:p w14:paraId="1980AC1E" w14:textId="77777777" w:rsidR="00264D59" w:rsidRPr="00264D59" w:rsidRDefault="00264D59" w:rsidP="00264D59">
            <w:pPr>
              <w:pStyle w:val="NoSpacing"/>
              <w:jc w:val="both"/>
              <w:rPr>
                <w:rFonts w:ascii="Times New Roman" w:eastAsia="Yu Mincho" w:hAnsi="Times New Roman" w:cs="Times New Roman"/>
                <w:b/>
                <w:bCs/>
                <w:sz w:val="20"/>
                <w:szCs w:val="20"/>
              </w:rPr>
            </w:pPr>
          </w:p>
          <w:p w14:paraId="5C34DA4D" w14:textId="7857AE39" w:rsidR="00264D59" w:rsidRPr="00264D59" w:rsidRDefault="00264D59" w:rsidP="00264D59">
            <w:pPr>
              <w:pStyle w:val="NoSpacing"/>
              <w:jc w:val="both"/>
              <w:rPr>
                <w:rFonts w:ascii="Times New Roman" w:eastAsia="Yu Mincho" w:hAnsi="Times New Roman" w:cs="Times New Roman"/>
                <w:b/>
                <w:bCs/>
                <w:sz w:val="20"/>
                <w:szCs w:val="20"/>
                <w:lang w:eastAsia="en-US"/>
              </w:rPr>
            </w:pPr>
            <w:r w:rsidRPr="00264D59">
              <w:rPr>
                <w:rFonts w:ascii="Times New Roman" w:eastAsia="Yu Mincho" w:hAnsi="Times New Roman" w:cs="Times New Roman"/>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264D59" w:rsidRDefault="00264D59" w:rsidP="00264D59">
            <w:pPr>
              <w:pStyle w:val="NoSpacing"/>
              <w:jc w:val="both"/>
              <w:rPr>
                <w:rFonts w:ascii="Times New Roman" w:hAnsi="Times New Roman" w:cs="Times New Roman"/>
                <w:sz w:val="20"/>
                <w:szCs w:val="20"/>
                <w:lang w:eastAsia="en-US"/>
              </w:rPr>
            </w:pPr>
            <w:r w:rsidRPr="00264D59">
              <w:rPr>
                <w:rFonts w:ascii="Times New Roman" w:hAnsi="Times New Roman" w:cs="Times New Roman"/>
                <w:sz w:val="20"/>
                <w:szCs w:val="20"/>
                <w:lang w:eastAsia="en-US"/>
              </w:rPr>
              <w:t>Iš Lietuvoje įsteigtų subjektų įrodančių dokumentų nereikalaujama. Užtenka pateikto EBVPD.</w:t>
            </w:r>
          </w:p>
          <w:p w14:paraId="72A7AD09" w14:textId="77777777" w:rsidR="00264D59" w:rsidRPr="00264D59" w:rsidRDefault="00264D59" w:rsidP="00264D59">
            <w:pPr>
              <w:pStyle w:val="NoSpacing"/>
              <w:jc w:val="both"/>
              <w:rPr>
                <w:rFonts w:ascii="Times New Roman" w:hAnsi="Times New Roman" w:cs="Times New Roman"/>
                <w:sz w:val="20"/>
                <w:szCs w:val="20"/>
                <w:lang w:eastAsia="en-US"/>
              </w:rPr>
            </w:pPr>
          </w:p>
        </w:tc>
      </w:tr>
      <w:tr w:rsidR="00D355DA" w:rsidRPr="00781686"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81686" w:rsidRDefault="00D355DA" w:rsidP="00D355DA">
            <w:pPr>
              <w:pStyle w:val="NoSpacing"/>
              <w:numPr>
                <w:ilvl w:val="0"/>
                <w:numId w:val="4"/>
              </w:numPr>
              <w:rPr>
                <w:rFonts w:ascii="Times New Roman" w:hAnsi="Times New Roman" w:cs="Times New Roman"/>
                <w:b/>
                <w:bCs/>
                <w:sz w:val="20"/>
                <w:szCs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81686" w:rsidRDefault="00D355DA" w:rsidP="00E90429">
            <w:pPr>
              <w:pStyle w:val="NoSpacing"/>
              <w:jc w:val="both"/>
              <w:rPr>
                <w:rFonts w:ascii="Times New Roman" w:hAnsi="Times New Roman" w:cs="Times New Roman"/>
                <w:b/>
                <w:bCs/>
                <w:sz w:val="20"/>
                <w:szCs w:val="20"/>
                <w:lang w:eastAsia="en-US"/>
              </w:rPr>
            </w:pPr>
          </w:p>
          <w:p w14:paraId="104C6115"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Laikoma, kad tiekėjas nuteistas už aukščiau nurodytą nusikalstamą veiką, kai dėl:</w:t>
            </w:r>
          </w:p>
          <w:p w14:paraId="5D350E03" w14:textId="2AF94AB5" w:rsidR="00D355DA" w:rsidRDefault="00D355DA" w:rsidP="009C7589">
            <w:pPr>
              <w:pStyle w:val="NoSpacing"/>
              <w:numPr>
                <w:ilvl w:val="0"/>
                <w:numId w:val="14"/>
              </w:numPr>
              <w:ind w:left="0" w:hanging="26"/>
              <w:jc w:val="both"/>
              <w:rPr>
                <w:rFonts w:ascii="Times New Roman" w:hAnsi="Times New Roman" w:cs="Times New Roman"/>
                <w:bCs/>
                <w:sz w:val="20"/>
                <w:szCs w:val="20"/>
                <w:lang w:eastAsia="en-US"/>
              </w:rPr>
            </w:pPr>
            <w:r w:rsidRPr="00781686">
              <w:rPr>
                <w:rFonts w:ascii="Times New Roman" w:hAnsi="Times New Roman" w:cs="Times New Roman"/>
                <w:bCs/>
                <w:sz w:val="20"/>
                <w:szCs w:val="20"/>
                <w:lang w:eastAsia="en-US"/>
              </w:rPr>
              <w:t>tiekėjo, kuris yra fizinis asmuo, per pastaruosius 5 metus buvo priimtas ir įsiteisėjęs apkaltinamasis teismo nuosprendis ir šis asmuo turi neišnykusį ar nepanaikintą teistumą;</w:t>
            </w:r>
          </w:p>
          <w:p w14:paraId="57676972" w14:textId="77777777" w:rsidR="00D355DA" w:rsidRPr="00276AAF" w:rsidRDefault="00D355DA" w:rsidP="00E90429">
            <w:pPr>
              <w:pStyle w:val="NoSpacing"/>
              <w:jc w:val="both"/>
              <w:rPr>
                <w:rFonts w:ascii="Times New Roman" w:hAnsi="Times New Roman" w:cs="Times New Roman"/>
                <w:b/>
                <w:bCs/>
                <w:sz w:val="20"/>
                <w:szCs w:val="20"/>
                <w:lang w:eastAsia="en-US"/>
              </w:rPr>
            </w:pPr>
          </w:p>
          <w:p w14:paraId="7B3E1033" w14:textId="56183B3A" w:rsidR="00D355DA" w:rsidRPr="00276AAF" w:rsidRDefault="00264D59" w:rsidP="00E90429">
            <w:pPr>
              <w:pStyle w:val="NoSpacing"/>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2</w:t>
            </w:r>
            <w:r w:rsidR="00D355DA" w:rsidRPr="00276AAF">
              <w:rPr>
                <w:rFonts w:ascii="Times New Roman" w:hAnsi="Times New Roman" w:cs="Times New Roman"/>
                <w:bCs/>
                <w:sz w:val="20"/>
                <w:szCs w:val="20"/>
                <w:lang w:eastAsia="en-US"/>
              </w:rPr>
              <w:t xml:space="preserve">) tiekėjo, kuris yra juridinis asmuo, kita organizacija ar jos </w:t>
            </w:r>
            <w:r w:rsidR="00D355DA" w:rsidRPr="00276AAF">
              <w:rPr>
                <w:rFonts w:ascii="Times New Roman" w:hAnsi="Times New Roman" w:cs="Times New Roman"/>
                <w:b/>
                <w:sz w:val="20"/>
                <w:szCs w:val="20"/>
                <w:lang w:eastAsia="en-US"/>
              </w:rPr>
              <w:t>struktūrinis</w:t>
            </w:r>
            <w:r w:rsidR="00D355DA" w:rsidRPr="00276AAF">
              <w:rPr>
                <w:rFonts w:ascii="Times New Roman" w:hAnsi="Times New Roman" w:cs="Times New Roman"/>
                <w:bCs/>
                <w:sz w:val="20"/>
                <w:szCs w:val="20"/>
                <w:lang w:eastAsia="en-US"/>
              </w:rPr>
              <w:t xml:space="preserve"> padalinys, per pastaruosius 5 metus buvo priimtas ir įsiteisėjęs apkaltinamasis teismo nuosprendis arba VPĮ 46 straipsnio </w:t>
            </w:r>
            <w:r w:rsidR="00D355DA" w:rsidRPr="00276AAF">
              <w:rPr>
                <w:rFonts w:ascii="Times New Roman" w:hAnsi="Times New Roman" w:cs="Times New Roman"/>
                <w:bCs/>
                <w:sz w:val="20"/>
                <w:szCs w:val="20"/>
                <w:lang w:eastAsia="en-US"/>
              </w:rPr>
              <w:lastRenderedPageBreak/>
              <w:t>3 dalies atveju – galutinis administracinis sprendimas, jeigu toks sprendimas priimamas pagal tiekėjo šalies teisės aktų reikalavimus.</w:t>
            </w:r>
          </w:p>
          <w:p w14:paraId="17005F01" w14:textId="77777777" w:rsidR="00D355DA" w:rsidRPr="00276AAF" w:rsidRDefault="00D355DA" w:rsidP="00E90429">
            <w:pPr>
              <w:pStyle w:val="NoSpacing"/>
              <w:jc w:val="both"/>
              <w:rPr>
                <w:rFonts w:ascii="Times New Roman" w:hAnsi="Times New Roman" w:cs="Times New Roman"/>
                <w:b/>
                <w:bCs/>
                <w:sz w:val="20"/>
                <w:szCs w:val="20"/>
                <w:lang w:eastAsia="en-US"/>
              </w:rPr>
            </w:pPr>
            <w:r w:rsidRPr="00276AAF">
              <w:rPr>
                <w:rFonts w:ascii="Times New Roman" w:hAnsi="Times New Roman" w:cs="Times New Roman"/>
                <w:bCs/>
                <w:sz w:val="20"/>
                <w:szCs w:val="20"/>
                <w:lang w:eastAsia="en-US"/>
              </w:rPr>
              <w:t>Tačiau ši nuostata netaikoma, jeigu:</w:t>
            </w:r>
          </w:p>
          <w:p w14:paraId="04496130"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E222E48" w14:textId="3CAA6358" w:rsidR="00D355DA" w:rsidRPr="00781686" w:rsidRDefault="00E90429" w:rsidP="00E90429">
            <w:pPr>
              <w:pStyle w:val="NoSpacing"/>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2</w:t>
            </w:r>
            <w:r w:rsidR="00D355DA" w:rsidRPr="00781686">
              <w:rPr>
                <w:rFonts w:ascii="Times New Roman" w:hAnsi="Times New Roman" w:cs="Times New Roman"/>
                <w:bCs/>
                <w:sz w:val="20"/>
                <w:szCs w:val="20"/>
                <w:lang w:eastAsia="en-US"/>
              </w:rPr>
              <w:t>) įsiskolinimo suma neviršija 50 Eur (penkiasdešimt eurų);</w:t>
            </w:r>
          </w:p>
          <w:p w14:paraId="50562A57"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lastRenderedPageBreak/>
              <w:t>VPĮ 46 straipsnio 3 dalis</w:t>
            </w:r>
          </w:p>
          <w:p w14:paraId="536466A0" w14:textId="77777777" w:rsidR="00D355DA" w:rsidRPr="00781686" w:rsidRDefault="00D355DA" w:rsidP="00E90429">
            <w:pPr>
              <w:pStyle w:val="NoSpacing"/>
              <w:jc w:val="both"/>
              <w:rPr>
                <w:rFonts w:ascii="Times New Roman" w:eastAsia="Arial" w:hAnsi="Times New Roman" w:cs="Times New Roman"/>
                <w:sz w:val="20"/>
                <w:szCs w:val="20"/>
              </w:rPr>
            </w:pPr>
          </w:p>
          <w:p w14:paraId="4DC1F49F" w14:textId="77777777" w:rsidR="00D355DA" w:rsidRPr="00781686" w:rsidRDefault="00D355DA" w:rsidP="00E90429">
            <w:pPr>
              <w:pStyle w:val="NoSpacing"/>
              <w:jc w:val="both"/>
              <w:rPr>
                <w:rFonts w:ascii="Times New Roman" w:eastAsia="Yu Mincho" w:hAnsi="Times New Roman" w:cs="Times New Roman"/>
                <w:sz w:val="20"/>
                <w:szCs w:val="20"/>
              </w:rPr>
            </w:pPr>
            <w:r w:rsidRPr="00781686">
              <w:rPr>
                <w:rFonts w:ascii="Times New Roman" w:eastAsia="Arial" w:hAnsi="Times New Roman" w:cs="Times New Roman"/>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1) Dėl įsipareigojimų, susijusių su mokesčių mokėjimu, įvykdymo i</w:t>
            </w:r>
            <w:r w:rsidRPr="00781686">
              <w:rPr>
                <w:rFonts w:ascii="Times New Roman" w:hAnsi="Times New Roman" w:cs="Times New Roman"/>
                <w:sz w:val="20"/>
                <w:szCs w:val="20"/>
                <w:lang w:eastAsia="en-US"/>
              </w:rPr>
              <w:t xml:space="preserve">š Lietuvoje įsteigtų subjektų </w:t>
            </w:r>
            <w:r w:rsidRPr="00781686">
              <w:rPr>
                <w:rFonts w:ascii="Times New Roman" w:hAnsi="Times New Roman" w:cs="Times New Roman"/>
                <w:sz w:val="20"/>
                <w:szCs w:val="20"/>
              </w:rPr>
              <w:t>prašoma:</w:t>
            </w:r>
          </w:p>
          <w:p w14:paraId="33A85195" w14:textId="77777777" w:rsidR="00D355DA" w:rsidRPr="00781686" w:rsidRDefault="00D355DA" w:rsidP="00E90429">
            <w:pPr>
              <w:pStyle w:val="NoSpacing"/>
              <w:jc w:val="both"/>
              <w:rPr>
                <w:rFonts w:ascii="Times New Roman" w:hAnsi="Times New Roman" w:cs="Times New Roman"/>
                <w:b/>
                <w:bCs/>
                <w:sz w:val="20"/>
                <w:szCs w:val="20"/>
              </w:rPr>
            </w:pPr>
          </w:p>
          <w:p w14:paraId="5B4E9FE9" w14:textId="77777777" w:rsidR="00D355DA" w:rsidRPr="00781686" w:rsidRDefault="00D355DA" w:rsidP="00D355DA">
            <w:pPr>
              <w:pStyle w:val="NoSpacing"/>
              <w:numPr>
                <w:ilvl w:val="0"/>
                <w:numId w:val="12"/>
              </w:numPr>
              <w:jc w:val="both"/>
              <w:rPr>
                <w:rFonts w:ascii="Times New Roman" w:hAnsi="Times New Roman" w:cs="Times New Roman"/>
                <w:sz w:val="20"/>
                <w:szCs w:val="20"/>
              </w:rPr>
            </w:pPr>
            <w:r w:rsidRPr="00781686">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259A53A" w14:textId="77777777" w:rsidR="00D355DA" w:rsidRPr="00781686" w:rsidRDefault="00D355DA" w:rsidP="00D355DA">
            <w:pPr>
              <w:pStyle w:val="NoSpacing"/>
              <w:numPr>
                <w:ilvl w:val="0"/>
                <w:numId w:val="11"/>
              </w:numPr>
              <w:jc w:val="both"/>
              <w:rPr>
                <w:rFonts w:ascii="Times New Roman" w:hAnsi="Times New Roman" w:cs="Times New Roman"/>
                <w:sz w:val="20"/>
                <w:szCs w:val="20"/>
              </w:rPr>
            </w:pPr>
            <w:r w:rsidRPr="0078168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4249E60" w14:textId="77777777" w:rsidR="00D355DA" w:rsidRPr="00781686" w:rsidRDefault="00D355DA" w:rsidP="00E90429">
            <w:pPr>
              <w:pStyle w:val="NoSpacing"/>
              <w:jc w:val="both"/>
              <w:rPr>
                <w:rFonts w:ascii="Times New Roman" w:hAnsi="Times New Roman" w:cs="Times New Roman"/>
                <w:sz w:val="20"/>
                <w:szCs w:val="20"/>
              </w:rPr>
            </w:pPr>
          </w:p>
          <w:p w14:paraId="3BDCAFE7"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Iš ne Lietuvoje įsteigtų subjektų reikalaujama:</w:t>
            </w:r>
          </w:p>
          <w:p w14:paraId="1C550178"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atitinkamos užsienio šalies institucijos dokumento</w:t>
            </w:r>
            <w:r w:rsidRPr="00781686">
              <w:rPr>
                <w:rStyle w:val="FootnoteReference"/>
                <w:rFonts w:ascii="Times New Roman" w:hAnsi="Times New Roman" w:cs="Times New Roman"/>
                <w:sz w:val="20"/>
                <w:szCs w:val="20"/>
              </w:rPr>
              <w:footnoteReference w:id="2"/>
            </w:r>
            <w:r w:rsidRPr="00781686">
              <w:rPr>
                <w:rFonts w:ascii="Times New Roman" w:hAnsi="Times New Roman" w:cs="Times New Roman"/>
                <w:sz w:val="20"/>
                <w:szCs w:val="20"/>
              </w:rPr>
              <w:t>.</w:t>
            </w:r>
          </w:p>
          <w:p w14:paraId="04261630" w14:textId="77777777" w:rsidR="00D355DA" w:rsidRPr="00781686" w:rsidRDefault="00D355DA" w:rsidP="00E90429">
            <w:pPr>
              <w:pStyle w:val="NoSpacing"/>
              <w:jc w:val="both"/>
              <w:rPr>
                <w:rFonts w:ascii="Times New Roman" w:eastAsia="Yu Mincho" w:hAnsi="Times New Roman" w:cs="Times New Roman"/>
                <w:sz w:val="20"/>
                <w:szCs w:val="20"/>
              </w:rPr>
            </w:pPr>
          </w:p>
          <w:p w14:paraId="442DEEC1" w14:textId="77777777" w:rsidR="00D355DA" w:rsidRPr="00781686" w:rsidRDefault="00D355DA" w:rsidP="00E90429">
            <w:pPr>
              <w:pStyle w:val="NoSpacing"/>
              <w:jc w:val="both"/>
              <w:rPr>
                <w:rFonts w:ascii="Times New Roman" w:hAnsi="Times New Roman" w:cs="Times New Roman"/>
                <w:i/>
                <w:iCs/>
                <w:color w:val="000000" w:themeColor="text1"/>
                <w:sz w:val="20"/>
                <w:szCs w:val="20"/>
              </w:rPr>
            </w:pPr>
            <w:r w:rsidRPr="00781686">
              <w:rPr>
                <w:rFonts w:ascii="Times New Roman" w:hAnsi="Times New Roman" w:cs="Times New Roman"/>
                <w:sz w:val="20"/>
                <w:szCs w:val="20"/>
              </w:rPr>
              <w:lastRenderedPageBreak/>
              <w:t xml:space="preserve">Nurodyti dokumentai turi būti  išduoti ne </w:t>
            </w:r>
            <w:r w:rsidRPr="00605429">
              <w:rPr>
                <w:rFonts w:ascii="Times New Roman" w:hAnsi="Times New Roman" w:cs="Times New Roman"/>
                <w:sz w:val="20"/>
                <w:szCs w:val="20"/>
              </w:rPr>
              <w:t xml:space="preserve">anksčiau kaip 120 dienų iki </w:t>
            </w:r>
            <w:r w:rsidRPr="0078168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81686">
              <w:rPr>
                <w:rFonts w:ascii="Times New Roman" w:eastAsia="Times New Roman" w:hAnsi="Times New Roman" w:cs="Times New Roman"/>
                <w:sz w:val="20"/>
                <w:szCs w:val="20"/>
              </w:rPr>
              <w:t>umentus</w:t>
            </w:r>
            <w:r w:rsidRPr="00781686">
              <w:rPr>
                <w:rFonts w:ascii="Times New Roman" w:hAnsi="Times New Roman" w:cs="Times New Roman"/>
                <w:sz w:val="20"/>
                <w:szCs w:val="20"/>
              </w:rPr>
              <w:t xml:space="preserve">. </w:t>
            </w:r>
            <w:r w:rsidRPr="00781686">
              <w:rPr>
                <w:rFonts w:ascii="Times New Roman" w:hAnsi="Times New Roman" w:cs="Times New Roman"/>
                <w:b/>
                <w:bCs/>
                <w:i/>
                <w:iCs/>
                <w:color w:val="000000" w:themeColor="text1"/>
                <w:sz w:val="20"/>
                <w:szCs w:val="20"/>
              </w:rPr>
              <w:t>Pavyzdys</w:t>
            </w:r>
            <w:r w:rsidRPr="0078168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81686" w:rsidRDefault="00D355DA" w:rsidP="00E90429">
            <w:pPr>
              <w:pStyle w:val="NoSpacing"/>
              <w:jc w:val="both"/>
              <w:rPr>
                <w:rFonts w:ascii="Times New Roman" w:hAnsi="Times New Roman" w:cs="Times New Roman"/>
                <w:i/>
                <w:iCs/>
                <w:color w:val="7030A0"/>
                <w:sz w:val="20"/>
                <w:szCs w:val="20"/>
              </w:rPr>
            </w:pPr>
          </w:p>
          <w:p w14:paraId="2C6DD354"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81686" w:rsidRDefault="00D355DA" w:rsidP="00E90429">
            <w:pPr>
              <w:pStyle w:val="NoSpacing"/>
              <w:jc w:val="both"/>
              <w:rPr>
                <w:rFonts w:ascii="Times New Roman" w:hAnsi="Times New Roman" w:cs="Times New Roman"/>
                <w:b/>
                <w:bCs/>
                <w:sz w:val="20"/>
                <w:szCs w:val="20"/>
              </w:rPr>
            </w:pPr>
          </w:p>
          <w:p w14:paraId="199BA20A"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bCs/>
                <w:sz w:val="20"/>
                <w:szCs w:val="20"/>
              </w:rPr>
              <w:t>2) Dėl įsipareigojimų, susijusių su socialinio draudimo įmokų mokėjimu, įvykdymo i</w:t>
            </w:r>
            <w:r w:rsidRPr="00781686">
              <w:rPr>
                <w:rFonts w:ascii="Times New Roman" w:hAnsi="Times New Roman" w:cs="Times New Roman"/>
                <w:sz w:val="20"/>
                <w:szCs w:val="20"/>
                <w:lang w:eastAsia="en-US"/>
              </w:rPr>
              <w:t xml:space="preserve">š Lietuvoje įsteigtų subjektų </w:t>
            </w:r>
            <w:r w:rsidRPr="00781686">
              <w:rPr>
                <w:rFonts w:ascii="Times New Roman" w:hAnsi="Times New Roman" w:cs="Times New Roman"/>
                <w:bCs/>
                <w:sz w:val="20"/>
                <w:szCs w:val="20"/>
              </w:rPr>
              <w:t>prašoma:</w:t>
            </w:r>
          </w:p>
          <w:p w14:paraId="02A42ADC" w14:textId="2D4C0094" w:rsidR="00D355DA" w:rsidRPr="00AE7CBE" w:rsidRDefault="00D355DA" w:rsidP="00E90429">
            <w:pPr>
              <w:pStyle w:val="NoSpacing"/>
              <w:jc w:val="both"/>
              <w:rPr>
                <w:rFonts w:ascii="Times New Roman" w:hAnsi="Times New Roman" w:cs="Times New Roman"/>
                <w:bCs/>
                <w:sz w:val="20"/>
                <w:szCs w:val="20"/>
              </w:rPr>
            </w:pPr>
            <w:r w:rsidRPr="0078168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00E05992" w:rsidRPr="00AE7CBE">
                <w:rPr>
                  <w:rFonts w:ascii="Times New Roman" w:eastAsia="Times New Roman" w:hAnsi="Times New Roman" w:cs="Times New Roman"/>
                  <w:color w:val="0000FF"/>
                  <w:sz w:val="20"/>
                  <w:szCs w:val="20"/>
                  <w:u w:val="single"/>
                  <w:lang w:eastAsia="en-US"/>
                </w:rPr>
                <w:t>http://draudejai.sodra.lt/draudeju_viesi_duomenys/</w:t>
              </w:r>
            </w:hyperlink>
            <w:r w:rsidR="009C7589" w:rsidRPr="00AE7CBE">
              <w:rPr>
                <w:rFonts w:ascii="Times New Roman" w:hAnsi="Times New Roman" w:cs="Times New Roman"/>
                <w:bCs/>
                <w:sz w:val="20"/>
                <w:szCs w:val="20"/>
              </w:rPr>
              <w:t>.</w:t>
            </w:r>
          </w:p>
          <w:p w14:paraId="6F0CE980" w14:textId="77777777" w:rsidR="00D355DA" w:rsidRPr="00781686" w:rsidRDefault="00D355DA" w:rsidP="00E90429">
            <w:pPr>
              <w:pStyle w:val="NoSpacing"/>
              <w:jc w:val="both"/>
              <w:rPr>
                <w:rFonts w:ascii="Times New Roman" w:hAnsi="Times New Roman" w:cs="Times New Roman"/>
                <w:b/>
                <w:bCs/>
                <w:sz w:val="20"/>
                <w:szCs w:val="20"/>
              </w:rPr>
            </w:pPr>
          </w:p>
          <w:p w14:paraId="5D66BA74"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81686" w:rsidRDefault="00D355DA" w:rsidP="00E90429">
            <w:pPr>
              <w:pStyle w:val="NoSpacing"/>
              <w:jc w:val="both"/>
              <w:rPr>
                <w:rFonts w:ascii="Times New Roman" w:hAnsi="Times New Roman" w:cs="Times New Roman"/>
                <w:b/>
                <w:bCs/>
                <w:sz w:val="20"/>
                <w:szCs w:val="20"/>
              </w:rPr>
            </w:pPr>
          </w:p>
          <w:p w14:paraId="65EC9C37"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81686" w:rsidRDefault="00D355DA" w:rsidP="00E90429">
            <w:pPr>
              <w:pStyle w:val="NoSpacing"/>
              <w:jc w:val="both"/>
              <w:rPr>
                <w:rFonts w:ascii="Times New Roman" w:hAnsi="Times New Roman" w:cs="Times New Roman"/>
                <w:b/>
                <w:bCs/>
                <w:sz w:val="20"/>
                <w:szCs w:val="20"/>
              </w:rPr>
            </w:pPr>
          </w:p>
          <w:p w14:paraId="2F098BC1"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Iš ne Lietuvoje įsteigtų subjektų reikalaujama:</w:t>
            </w:r>
          </w:p>
          <w:p w14:paraId="1C432CD4"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lastRenderedPageBreak/>
              <w:t>atitinkamos užsienio šalies kompetentingos institucijos dokumento</w:t>
            </w:r>
            <w:r w:rsidRPr="00781686">
              <w:rPr>
                <w:rStyle w:val="FootnoteReference"/>
                <w:rFonts w:ascii="Times New Roman" w:hAnsi="Times New Roman" w:cs="Times New Roman"/>
                <w:sz w:val="20"/>
                <w:szCs w:val="20"/>
              </w:rPr>
              <w:footnoteReference w:id="3"/>
            </w:r>
            <w:r w:rsidRPr="00781686">
              <w:rPr>
                <w:rFonts w:ascii="Times New Roman" w:hAnsi="Times New Roman" w:cs="Times New Roman"/>
                <w:sz w:val="20"/>
                <w:szCs w:val="20"/>
              </w:rPr>
              <w:t>.</w:t>
            </w:r>
          </w:p>
          <w:p w14:paraId="581B7FF4" w14:textId="77777777" w:rsidR="00D355DA" w:rsidRPr="00781686" w:rsidRDefault="00D355DA" w:rsidP="00E90429">
            <w:pPr>
              <w:pStyle w:val="NoSpacing"/>
              <w:jc w:val="both"/>
              <w:rPr>
                <w:rFonts w:ascii="Times New Roman" w:hAnsi="Times New Roman" w:cs="Times New Roman"/>
                <w:b/>
                <w:bCs/>
                <w:sz w:val="20"/>
                <w:szCs w:val="20"/>
              </w:rPr>
            </w:pPr>
          </w:p>
          <w:p w14:paraId="3208A3A9" w14:textId="77777777" w:rsidR="00D355DA" w:rsidRPr="00781686" w:rsidRDefault="00D355DA" w:rsidP="00E90429">
            <w:pPr>
              <w:pStyle w:val="NoSpacing"/>
              <w:jc w:val="both"/>
              <w:rPr>
                <w:rFonts w:ascii="Times New Roman" w:hAnsi="Times New Roman" w:cs="Times New Roman"/>
                <w:i/>
                <w:iCs/>
                <w:color w:val="7030A0"/>
                <w:sz w:val="20"/>
                <w:szCs w:val="20"/>
              </w:rPr>
            </w:pPr>
            <w:r w:rsidRPr="00781686">
              <w:rPr>
                <w:rFonts w:ascii="Times New Roman" w:hAnsi="Times New Roman" w:cs="Times New Roman"/>
                <w:sz w:val="20"/>
                <w:szCs w:val="20"/>
              </w:rPr>
              <w:t xml:space="preserve">Nurodyti dokumentai turi būti  išduoti ne anksčiau kaip </w:t>
            </w:r>
            <w:r w:rsidRPr="00781686">
              <w:rPr>
                <w:rFonts w:ascii="Times New Roman" w:hAnsi="Times New Roman" w:cs="Times New Roman"/>
                <w:color w:val="00B050"/>
                <w:sz w:val="20"/>
                <w:szCs w:val="20"/>
              </w:rPr>
              <w:t>120</w:t>
            </w:r>
            <w:r w:rsidRPr="00781686">
              <w:rPr>
                <w:rFonts w:ascii="Times New Roman" w:hAnsi="Times New Roman" w:cs="Times New Roman"/>
                <w:sz w:val="20"/>
                <w:szCs w:val="20"/>
              </w:rPr>
              <w:t xml:space="preserve"> </w:t>
            </w:r>
            <w:r w:rsidRPr="00781686">
              <w:rPr>
                <w:rFonts w:ascii="Times New Roman" w:hAnsi="Times New Roman" w:cs="Times New Roman"/>
                <w:color w:val="00B050"/>
                <w:sz w:val="20"/>
                <w:szCs w:val="20"/>
              </w:rPr>
              <w:t>dienų</w:t>
            </w:r>
            <w:r w:rsidRPr="00781686">
              <w:rPr>
                <w:rFonts w:ascii="Times New Roman" w:hAnsi="Times New Roman" w:cs="Times New Roman"/>
                <w:sz w:val="20"/>
                <w:szCs w:val="20"/>
              </w:rPr>
              <w:t xml:space="preserve"> iki </w:t>
            </w:r>
            <w:r w:rsidRPr="0078168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81686">
              <w:rPr>
                <w:rFonts w:ascii="Times New Roman" w:eastAsia="Times New Roman" w:hAnsi="Times New Roman" w:cs="Times New Roman"/>
                <w:sz w:val="20"/>
                <w:szCs w:val="20"/>
              </w:rPr>
              <w:t>umentus</w:t>
            </w:r>
            <w:r w:rsidRPr="00781686">
              <w:rPr>
                <w:rFonts w:ascii="Times New Roman" w:hAnsi="Times New Roman" w:cs="Times New Roman"/>
                <w:sz w:val="20"/>
                <w:szCs w:val="20"/>
              </w:rPr>
              <w:t xml:space="preserve">. </w:t>
            </w:r>
            <w:r w:rsidRPr="00781686">
              <w:rPr>
                <w:rFonts w:ascii="Times New Roman" w:hAnsi="Times New Roman" w:cs="Times New Roman"/>
                <w:b/>
                <w:bCs/>
                <w:i/>
                <w:iCs/>
                <w:color w:val="000000" w:themeColor="text1"/>
                <w:sz w:val="20"/>
                <w:szCs w:val="20"/>
              </w:rPr>
              <w:t>Pavyzdys</w:t>
            </w:r>
            <w:r w:rsidRPr="0078168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81686" w:rsidRDefault="00D355DA" w:rsidP="00E90429">
            <w:pPr>
              <w:pStyle w:val="NoSpacing"/>
              <w:jc w:val="both"/>
              <w:rPr>
                <w:rFonts w:ascii="Times New Roman" w:hAnsi="Times New Roman" w:cs="Times New Roman"/>
                <w:b/>
                <w:bCs/>
                <w:sz w:val="20"/>
                <w:szCs w:val="20"/>
              </w:rPr>
            </w:pPr>
          </w:p>
          <w:p w14:paraId="52ECAEBC" w14:textId="2BB5533F" w:rsidR="00D355DA" w:rsidRPr="00781686" w:rsidRDefault="00D355DA" w:rsidP="00605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1 punktas</w:t>
            </w:r>
          </w:p>
          <w:p w14:paraId="5B02065E" w14:textId="77777777" w:rsidR="00D355DA" w:rsidRPr="00781686" w:rsidRDefault="00D355DA" w:rsidP="00E90429">
            <w:pPr>
              <w:pStyle w:val="NoSpacing"/>
              <w:jc w:val="both"/>
              <w:rPr>
                <w:rFonts w:ascii="Times New Roman" w:eastAsia="Yu Mincho" w:hAnsi="Times New Roman" w:cs="Times New Roman"/>
                <w:sz w:val="20"/>
                <w:szCs w:val="20"/>
              </w:rPr>
            </w:pPr>
          </w:p>
          <w:p w14:paraId="77BB26E7" w14:textId="77777777" w:rsidR="00D355DA" w:rsidRPr="00781686" w:rsidRDefault="00D355DA" w:rsidP="00E90429">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81686" w:rsidRDefault="00D355DA" w:rsidP="00605429">
            <w:pPr>
              <w:pStyle w:val="NoSpacing"/>
              <w:jc w:val="both"/>
              <w:rPr>
                <w:rFonts w:ascii="Times New Roman" w:hAnsi="Times New Roman" w:cs="Times New Roman"/>
                <w:b/>
                <w:bCs/>
                <w:iCs/>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900C4CF"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2 punktas</w:t>
            </w:r>
          </w:p>
          <w:p w14:paraId="57C5C213" w14:textId="77777777" w:rsidR="00D355DA" w:rsidRPr="00781686" w:rsidRDefault="00D355DA" w:rsidP="00E90429">
            <w:pPr>
              <w:pStyle w:val="NoSpacing"/>
              <w:jc w:val="both"/>
              <w:rPr>
                <w:rFonts w:ascii="Times New Roman" w:eastAsia="Yu Mincho" w:hAnsi="Times New Roman" w:cs="Times New Roman"/>
                <w:sz w:val="20"/>
                <w:szCs w:val="20"/>
              </w:rPr>
            </w:pPr>
          </w:p>
          <w:p w14:paraId="58B3471D" w14:textId="77777777" w:rsidR="00D355DA" w:rsidRPr="00781686" w:rsidRDefault="00D355DA" w:rsidP="00E90429">
            <w:pPr>
              <w:pStyle w:val="NoSpacing"/>
              <w:jc w:val="both"/>
              <w:rPr>
                <w:rFonts w:ascii="Times New Roman" w:eastAsia="Yu Mincho" w:hAnsi="Times New Roman" w:cs="Times New Roman"/>
                <w:sz w:val="20"/>
                <w:szCs w:val="20"/>
              </w:rPr>
            </w:pPr>
            <w:r w:rsidRPr="00781686">
              <w:rPr>
                <w:rFonts w:ascii="Times New Roman" w:eastAsia="Yu Mincho" w:hAnsi="Times New Roman" w:cs="Times New Roman"/>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81686" w:rsidRDefault="00D355DA" w:rsidP="00605429">
            <w:pPr>
              <w:pStyle w:val="NoSpacing"/>
              <w:jc w:val="both"/>
              <w:rPr>
                <w:rFonts w:ascii="Times New Roman" w:hAnsi="Times New Roman" w:cs="Times New Roman"/>
                <w:b/>
                <w:bCs/>
                <w:iCs/>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3 punktas</w:t>
            </w:r>
          </w:p>
          <w:p w14:paraId="434B4B07" w14:textId="77777777" w:rsidR="00D355DA" w:rsidRPr="00781686" w:rsidRDefault="00D355DA" w:rsidP="00E90429">
            <w:pPr>
              <w:pStyle w:val="NoSpacing"/>
              <w:jc w:val="both"/>
              <w:rPr>
                <w:rFonts w:ascii="Times New Roman" w:eastAsia="Yu Mincho" w:hAnsi="Times New Roman" w:cs="Times New Roman"/>
                <w:sz w:val="20"/>
                <w:szCs w:val="20"/>
              </w:rPr>
            </w:pPr>
          </w:p>
          <w:p w14:paraId="3A8A27EE" w14:textId="77777777" w:rsidR="00D355DA" w:rsidRPr="00781686" w:rsidRDefault="00D355DA" w:rsidP="00E90429">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C13 punktas</w:t>
            </w:r>
            <w:r w:rsidRPr="00781686">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81686" w:rsidRDefault="00D355DA" w:rsidP="00605429">
            <w:pPr>
              <w:pStyle w:val="NoSpacing"/>
              <w:jc w:val="both"/>
              <w:rPr>
                <w:rFonts w:ascii="Times New Roman" w:hAnsi="Times New Roman" w:cs="Times New Roman"/>
                <w:b/>
                <w:bCs/>
                <w:iCs/>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tc>
      </w:tr>
      <w:tr w:rsidR="00D355DA" w:rsidRPr="00781686"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w:t>
            </w:r>
            <w:r w:rsidRPr="00781686">
              <w:rPr>
                <w:rFonts w:ascii="Times New Roman" w:hAnsi="Times New Roman" w:cs="Times New Roman"/>
                <w:sz w:val="20"/>
                <w:szCs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81686" w:rsidRDefault="00D355DA" w:rsidP="00E90429">
            <w:pPr>
              <w:pStyle w:val="NoSpacing"/>
              <w:jc w:val="both"/>
              <w:rPr>
                <w:rFonts w:ascii="Times New Roman" w:hAnsi="Times New Roman" w:cs="Times New Roman"/>
                <w:bCs/>
                <w:sz w:val="20"/>
                <w:szCs w:val="20"/>
              </w:rPr>
            </w:pPr>
            <w:r w:rsidRPr="0078168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81686" w:rsidRDefault="00D355DA" w:rsidP="00E90429">
            <w:pPr>
              <w:pStyle w:val="NoSpacing"/>
              <w:jc w:val="both"/>
              <w:rPr>
                <w:rFonts w:ascii="Times New Roman" w:hAnsi="Times New Roman" w:cs="Times New Roman"/>
                <w:bCs/>
                <w:sz w:val="20"/>
                <w:szCs w:val="20"/>
              </w:rPr>
            </w:pPr>
            <w:r w:rsidRPr="0078168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lastRenderedPageBreak/>
              <w:t>VPĮ 46 straipsnio 4 dalies 4 punktas</w:t>
            </w:r>
          </w:p>
          <w:p w14:paraId="71F53773" w14:textId="77777777" w:rsidR="00D355DA" w:rsidRPr="00781686" w:rsidRDefault="00D355DA" w:rsidP="00E90429">
            <w:pPr>
              <w:pStyle w:val="NoSpacing"/>
              <w:jc w:val="both"/>
              <w:rPr>
                <w:rFonts w:ascii="Times New Roman" w:eastAsia="Yu Mincho" w:hAnsi="Times New Roman" w:cs="Times New Roman"/>
                <w:sz w:val="20"/>
                <w:szCs w:val="20"/>
              </w:rPr>
            </w:pPr>
          </w:p>
          <w:p w14:paraId="675D3255" w14:textId="77777777" w:rsidR="00D355DA" w:rsidRPr="00781686" w:rsidRDefault="00D355DA" w:rsidP="00E90429">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lastRenderedPageBreak/>
              <w:t>EBVPD III dalies C15 punktas</w:t>
            </w:r>
            <w:r w:rsidRPr="00781686">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81686" w:rsidRDefault="00D355DA" w:rsidP="00E90429">
            <w:pPr>
              <w:pStyle w:val="NoSpacing"/>
              <w:jc w:val="both"/>
              <w:rPr>
                <w:rFonts w:ascii="Times New Roman" w:hAnsi="Times New Roman" w:cs="Times New Roman"/>
                <w:sz w:val="20"/>
                <w:szCs w:val="20"/>
                <w:lang w:eastAsia="en-US"/>
              </w:rPr>
            </w:pPr>
            <w:r w:rsidRPr="00781686">
              <w:rPr>
                <w:rFonts w:ascii="Times New Roman" w:hAnsi="Times New Roman" w:cs="Times New Roman"/>
                <w:sz w:val="20"/>
                <w:szCs w:val="20"/>
                <w:lang w:eastAsia="en-US"/>
              </w:rPr>
              <w:lastRenderedPageBreak/>
              <w:t>Iš Lietuvoje įsteigtų subjektų įrodančių dokumentų nereikalaujama. Užtenka pateikto EBVPD.</w:t>
            </w:r>
          </w:p>
          <w:p w14:paraId="06D6419A" w14:textId="77777777" w:rsidR="00D355DA" w:rsidRPr="00781686" w:rsidRDefault="00D355DA" w:rsidP="00E90429">
            <w:pPr>
              <w:pStyle w:val="NoSpacing"/>
              <w:jc w:val="both"/>
              <w:rPr>
                <w:rFonts w:ascii="Times New Roman" w:hAnsi="Times New Roman" w:cs="Times New Roman"/>
                <w:bCs/>
                <w:iCs/>
                <w:sz w:val="20"/>
                <w:szCs w:val="20"/>
                <w:lang w:eastAsia="en-US"/>
              </w:rPr>
            </w:pPr>
          </w:p>
          <w:p w14:paraId="649F63D2" w14:textId="77777777" w:rsidR="00D355DA" w:rsidRPr="00781686" w:rsidRDefault="00D355DA" w:rsidP="00E90429">
            <w:pPr>
              <w:pStyle w:val="NoSpacing"/>
              <w:jc w:val="both"/>
              <w:rPr>
                <w:rFonts w:ascii="Times New Roman" w:hAnsi="Times New Roman" w:cs="Times New Roman"/>
                <w:bCs/>
                <w:iCs/>
                <w:sz w:val="20"/>
                <w:szCs w:val="20"/>
                <w:lang w:eastAsia="en-US"/>
              </w:rPr>
            </w:pPr>
          </w:p>
          <w:p w14:paraId="51C555F1"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81686" w:rsidRDefault="00D355DA" w:rsidP="00E90429">
            <w:pPr>
              <w:pStyle w:val="NoSpacing"/>
              <w:jc w:val="both"/>
              <w:rPr>
                <w:rFonts w:ascii="Times New Roman" w:hAnsi="Times New Roman" w:cs="Times New Roman"/>
                <w:b/>
                <w:bCs/>
                <w:sz w:val="20"/>
                <w:szCs w:val="20"/>
              </w:rPr>
            </w:pPr>
          </w:p>
          <w:p w14:paraId="6B7C3EAD" w14:textId="77777777" w:rsidR="00AE7CBE" w:rsidRPr="00AE7CBE" w:rsidRDefault="00DF13F8"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rPr>
            </w:pPr>
            <w:hyperlink r:id="rId18" w:history="1">
              <w:r w:rsidR="00AE7CBE" w:rsidRPr="00AE7CBE">
                <w:rPr>
                  <w:rFonts w:eastAsia="Times New Roman"/>
                  <w:color w:val="0000FF"/>
                  <w:sz w:val="20"/>
                  <w:szCs w:val="20"/>
                  <w:u w:val="single"/>
                  <w:bdr w:val="none" w:sz="0" w:space="0" w:color="auto"/>
                  <w:lang w:val="lt-LT"/>
                </w:rPr>
                <w:t>https://vpt.lrv.lt/lt/nuorodos/kiti-duomenys/powerbi/melaginga-informacija-pateikusiu-tiekeju-sarasas-3/</w:t>
              </w:r>
            </w:hyperlink>
            <w:r w:rsidR="00AE7CBE" w:rsidRPr="00AE7CBE">
              <w:rPr>
                <w:rFonts w:eastAsia="Times New Roman"/>
                <w:sz w:val="20"/>
                <w:szCs w:val="20"/>
                <w:bdr w:val="none" w:sz="0" w:space="0" w:color="auto"/>
                <w:lang w:val="lt-LT"/>
              </w:rPr>
              <w:t xml:space="preserve"> .</w:t>
            </w:r>
          </w:p>
          <w:p w14:paraId="165603EC" w14:textId="00522C5B" w:rsidR="00D355DA" w:rsidRPr="00781686" w:rsidRDefault="00D355DA" w:rsidP="00E90429">
            <w:pPr>
              <w:pStyle w:val="NoSpacing"/>
              <w:jc w:val="both"/>
              <w:rPr>
                <w:rFonts w:ascii="Times New Roman" w:hAnsi="Times New Roman" w:cs="Times New Roman"/>
                <w:b/>
                <w:bCs/>
                <w:sz w:val="20"/>
                <w:szCs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5 punktas</w:t>
            </w:r>
          </w:p>
          <w:p w14:paraId="709E837F" w14:textId="77777777" w:rsidR="00D355DA" w:rsidRPr="00781686" w:rsidRDefault="00D355DA" w:rsidP="00E90429">
            <w:pPr>
              <w:pStyle w:val="NoSpacing"/>
              <w:jc w:val="both"/>
              <w:rPr>
                <w:rFonts w:ascii="Times New Roman" w:eastAsia="Yu Mincho" w:hAnsi="Times New Roman" w:cs="Times New Roman"/>
                <w:sz w:val="20"/>
                <w:szCs w:val="20"/>
              </w:rPr>
            </w:pPr>
          </w:p>
          <w:p w14:paraId="0C27875E" w14:textId="77777777" w:rsidR="00D355DA" w:rsidRPr="00781686" w:rsidRDefault="00D355DA" w:rsidP="00E90429">
            <w:pPr>
              <w:pStyle w:val="NoSpacing"/>
              <w:jc w:val="both"/>
              <w:rPr>
                <w:rFonts w:ascii="Times New Roman" w:eastAsia="Yu Mincho" w:hAnsi="Times New Roman" w:cs="Times New Roman"/>
                <w:sz w:val="20"/>
                <w:szCs w:val="20"/>
              </w:rPr>
            </w:pPr>
            <w:r w:rsidRPr="00781686">
              <w:rPr>
                <w:rFonts w:ascii="Times New Roman" w:eastAsia="Yu Mincho" w:hAnsi="Times New Roman" w:cs="Times New Roman"/>
                <w:sz w:val="20"/>
                <w:szCs w:val="20"/>
              </w:rPr>
              <w:t>EBVPD</w:t>
            </w:r>
            <w:r w:rsidRPr="00781686">
              <w:rPr>
                <w:rFonts w:ascii="Times New Roman" w:eastAsia="Arial" w:hAnsi="Times New Roman" w:cs="Times New Roman"/>
                <w:sz w:val="20"/>
                <w:szCs w:val="20"/>
              </w:rPr>
              <w:t xml:space="preserve"> III dalies C15 punktas</w:t>
            </w:r>
          </w:p>
          <w:p w14:paraId="6380C7BC" w14:textId="77777777" w:rsidR="00D355DA" w:rsidRPr="00781686" w:rsidRDefault="00D355DA" w:rsidP="00E90429">
            <w:pPr>
              <w:pStyle w:val="NoSpacing"/>
              <w:jc w:val="both"/>
              <w:rPr>
                <w:rFonts w:ascii="Times New Roman" w:eastAsia="Yu Mincho" w:hAnsi="Times New Roman" w:cs="Times New Roman"/>
                <w:sz w:val="20"/>
                <w:szCs w:val="20"/>
                <w:lang w:eastAsia="en-US"/>
              </w:rPr>
            </w:pPr>
          </w:p>
          <w:p w14:paraId="5E7B660A" w14:textId="77777777" w:rsidR="00D355DA" w:rsidRPr="00781686" w:rsidRDefault="00D355DA" w:rsidP="00E90429">
            <w:pPr>
              <w:pStyle w:val="NoSpacing"/>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81686" w:rsidRDefault="00D355DA" w:rsidP="00E90429">
            <w:pPr>
              <w:pStyle w:val="NoSpacing"/>
              <w:jc w:val="both"/>
              <w:rPr>
                <w:rFonts w:ascii="Times New Roman" w:hAnsi="Times New Roman" w:cs="Times New Roman"/>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p w14:paraId="76687FD9" w14:textId="77777777" w:rsidR="00D355DA" w:rsidRPr="00781686" w:rsidRDefault="00D355DA" w:rsidP="00E90429">
            <w:pPr>
              <w:pStyle w:val="NoSpacing"/>
              <w:jc w:val="both"/>
              <w:rPr>
                <w:rFonts w:ascii="Times New Roman" w:hAnsi="Times New Roman" w:cs="Times New Roman"/>
                <w:b/>
                <w:bCs/>
                <w:iCs/>
                <w:sz w:val="20"/>
                <w:szCs w:val="20"/>
                <w:lang w:eastAsia="en-US"/>
              </w:rPr>
            </w:pPr>
          </w:p>
        </w:tc>
      </w:tr>
      <w:tr w:rsidR="00D355DA" w:rsidRPr="00781686"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BE670B" w:rsidRDefault="00D355DA" w:rsidP="00E90429">
            <w:pPr>
              <w:jc w:val="both"/>
              <w:rPr>
                <w:sz w:val="20"/>
                <w:szCs w:val="20"/>
                <w:lang w:val="lt-LT"/>
              </w:rPr>
            </w:pPr>
            <w:r w:rsidRPr="00BE670B">
              <w:rPr>
                <w:sz w:val="20"/>
                <w:szCs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81686">
              <w:rPr>
                <w:sz w:val="20"/>
                <w:szCs w:val="20"/>
              </w:rPr>
              <w:t xml:space="preserve"> </w:t>
            </w:r>
            <w:r w:rsidRPr="00BE670B">
              <w:rPr>
                <w:sz w:val="20"/>
                <w:szCs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81686" w:rsidRDefault="00D355DA" w:rsidP="00E90429">
            <w:pPr>
              <w:jc w:val="both"/>
              <w:rPr>
                <w:sz w:val="20"/>
                <w:szCs w:val="20"/>
              </w:rPr>
            </w:pPr>
            <w:r w:rsidRPr="00BE670B">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lastRenderedPageBreak/>
              <w:t>VPĮ 46 straipsnio 4 dalies 6 punktas</w:t>
            </w:r>
          </w:p>
          <w:p w14:paraId="6C189C66" w14:textId="77777777" w:rsidR="00D355DA" w:rsidRPr="00781686" w:rsidRDefault="00D355DA" w:rsidP="00E90429">
            <w:pPr>
              <w:pStyle w:val="NoSpacing"/>
              <w:jc w:val="both"/>
              <w:rPr>
                <w:rFonts w:ascii="Times New Roman" w:eastAsia="Yu Mincho" w:hAnsi="Times New Roman" w:cs="Times New Roman"/>
                <w:sz w:val="20"/>
                <w:szCs w:val="20"/>
              </w:rPr>
            </w:pPr>
          </w:p>
          <w:p w14:paraId="0734D651" w14:textId="77777777" w:rsidR="00D355DA" w:rsidRPr="00781686" w:rsidRDefault="00D355DA" w:rsidP="00E90429">
            <w:pPr>
              <w:pStyle w:val="NoSpacing"/>
              <w:jc w:val="both"/>
              <w:rPr>
                <w:rFonts w:ascii="Times New Roman" w:eastAsia="Yu Mincho" w:hAnsi="Times New Roman" w:cs="Times New Roman"/>
                <w:sz w:val="20"/>
                <w:szCs w:val="20"/>
              </w:rPr>
            </w:pPr>
            <w:r w:rsidRPr="00781686">
              <w:rPr>
                <w:rFonts w:ascii="Times New Roman" w:eastAsia="Yu Mincho" w:hAnsi="Times New Roman" w:cs="Times New Roman"/>
                <w:sz w:val="20"/>
                <w:szCs w:val="20"/>
              </w:rPr>
              <w:t>EBVPD</w:t>
            </w:r>
            <w:r w:rsidRPr="00781686">
              <w:rPr>
                <w:rFonts w:ascii="Times New Roman" w:eastAsia="Arial" w:hAnsi="Times New Roman" w:cs="Times New Roman"/>
                <w:sz w:val="20"/>
                <w:szCs w:val="20"/>
              </w:rPr>
              <w:t xml:space="preserve"> III dalies C14 punktas</w:t>
            </w:r>
          </w:p>
          <w:p w14:paraId="110E8C37" w14:textId="77777777" w:rsidR="00D355DA" w:rsidRPr="00781686" w:rsidRDefault="00D355DA" w:rsidP="00E90429">
            <w:pPr>
              <w:pStyle w:val="NoSpacing"/>
              <w:jc w:val="both"/>
              <w:rPr>
                <w:rFonts w:ascii="Times New Roman" w:eastAsia="Yu Mincho" w:hAnsi="Times New Roman" w:cs="Times New Roman"/>
                <w:sz w:val="20"/>
                <w:szCs w:val="20"/>
                <w:lang w:eastAsia="en-US"/>
              </w:rPr>
            </w:pPr>
          </w:p>
          <w:p w14:paraId="7625C297" w14:textId="77777777" w:rsidR="00D355DA" w:rsidRPr="00781686" w:rsidRDefault="00D355DA" w:rsidP="00E90429">
            <w:pPr>
              <w:pStyle w:val="NoSpacing"/>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83648F" w:rsidRDefault="00D355DA" w:rsidP="00E90429">
            <w:pPr>
              <w:pStyle w:val="NoSpacing"/>
              <w:jc w:val="both"/>
              <w:rPr>
                <w:rFonts w:ascii="Times New Roman" w:hAnsi="Times New Roman" w:cs="Times New Roman"/>
                <w:sz w:val="20"/>
                <w:szCs w:val="20"/>
                <w:lang w:eastAsia="en-US"/>
              </w:rPr>
            </w:pPr>
            <w:r w:rsidRPr="0083648F">
              <w:rPr>
                <w:rFonts w:ascii="Times New Roman" w:hAnsi="Times New Roman" w:cs="Times New Roman"/>
                <w:sz w:val="20"/>
                <w:szCs w:val="20"/>
                <w:lang w:eastAsia="en-US"/>
              </w:rPr>
              <w:t>Iš Lietuvoje įsteigtų subjektų įrodančių dokumentų nereikalaujama. Užtenka pateikto EBVPD.</w:t>
            </w:r>
          </w:p>
          <w:p w14:paraId="1F9B44AB" w14:textId="77777777" w:rsidR="00D355DA" w:rsidRPr="0083648F" w:rsidRDefault="00D355DA" w:rsidP="00E90429">
            <w:pPr>
              <w:pStyle w:val="NoSpacing"/>
              <w:jc w:val="both"/>
              <w:rPr>
                <w:rFonts w:ascii="Times New Roman" w:hAnsi="Times New Roman" w:cs="Times New Roman"/>
                <w:bCs/>
                <w:iCs/>
                <w:sz w:val="20"/>
                <w:szCs w:val="20"/>
                <w:lang w:eastAsia="en-US"/>
              </w:rPr>
            </w:pPr>
          </w:p>
          <w:p w14:paraId="22A6195B" w14:textId="77777777" w:rsidR="00D355DA" w:rsidRPr="0083648F" w:rsidRDefault="00D355DA" w:rsidP="00E90429">
            <w:pPr>
              <w:pStyle w:val="NoSpacing"/>
              <w:jc w:val="both"/>
              <w:rPr>
                <w:rFonts w:ascii="Times New Roman" w:hAnsi="Times New Roman" w:cs="Times New Roman"/>
                <w:b/>
                <w:bCs/>
                <w:sz w:val="20"/>
                <w:szCs w:val="20"/>
              </w:rPr>
            </w:pPr>
            <w:r w:rsidRPr="0083648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83648F" w:rsidRDefault="00D355DA" w:rsidP="00E90429">
            <w:pPr>
              <w:pStyle w:val="NoSpacing"/>
              <w:jc w:val="both"/>
              <w:rPr>
                <w:rFonts w:ascii="Times New Roman" w:hAnsi="Times New Roman" w:cs="Times New Roman"/>
                <w:sz w:val="20"/>
                <w:szCs w:val="20"/>
              </w:rPr>
            </w:pPr>
          </w:p>
          <w:p w14:paraId="60B989BA" w14:textId="77777777" w:rsidR="00AE7CBE" w:rsidRPr="00AE7CBE" w:rsidRDefault="00DF13F8"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rPr>
            </w:pPr>
            <w:hyperlink r:id="rId19" w:history="1">
              <w:r w:rsidR="00AE7CBE" w:rsidRPr="00AE7CBE">
                <w:rPr>
                  <w:rFonts w:eastAsia="Times New Roman"/>
                  <w:color w:val="0000FF"/>
                  <w:sz w:val="20"/>
                  <w:szCs w:val="20"/>
                  <w:u w:val="single"/>
                  <w:bdr w:val="none" w:sz="0" w:space="0" w:color="auto"/>
                  <w:lang w:val="lt-LT"/>
                </w:rPr>
                <w:t>https://vpt.lrv.lt/lt/nuorodos/kiti-duomenys/powerbi/nepatikimi-tiekejai-1/</w:t>
              </w:r>
            </w:hyperlink>
            <w:r w:rsidR="00AE7CBE" w:rsidRPr="00AE7CBE">
              <w:rPr>
                <w:rFonts w:eastAsia="Times New Roman"/>
                <w:sz w:val="20"/>
                <w:szCs w:val="20"/>
                <w:bdr w:val="none" w:sz="0" w:space="0" w:color="auto"/>
                <w:lang w:val="lt-LT"/>
              </w:rPr>
              <w:t xml:space="preserve"> </w:t>
            </w:r>
          </w:p>
          <w:p w14:paraId="48E58C7F" w14:textId="77777777" w:rsidR="00AE7CBE" w:rsidRPr="00AE7CBE"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rPr>
            </w:pPr>
          </w:p>
          <w:p w14:paraId="294BBB81" w14:textId="77777777" w:rsidR="00AE7CBE" w:rsidRPr="00AE7CBE" w:rsidRDefault="00DF13F8"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rPr>
            </w:pPr>
            <w:hyperlink r:id="rId20" w:history="1">
              <w:r w:rsidR="00AE7CBE" w:rsidRPr="00AE7CBE">
                <w:rPr>
                  <w:rFonts w:eastAsia="Times New Roman"/>
                  <w:color w:val="0000FF"/>
                  <w:sz w:val="20"/>
                  <w:szCs w:val="20"/>
                  <w:u w:val="single"/>
                  <w:bdr w:val="none" w:sz="0" w:space="0" w:color="auto"/>
                  <w:lang w:val="lt-LT"/>
                </w:rPr>
                <w:t>https://vpt.lrv.lt/lt/pasalinimo-pagrindai-1/nepatikimu-koncesininku-sarasas-1/nepatikimu-koncesininku-sarasas/</w:t>
              </w:r>
            </w:hyperlink>
            <w:r w:rsidR="00AE7CBE" w:rsidRPr="00AE7CBE">
              <w:rPr>
                <w:rFonts w:eastAsia="Times New Roman"/>
                <w:sz w:val="20"/>
                <w:szCs w:val="20"/>
                <w:bdr w:val="none" w:sz="0" w:space="0" w:color="auto"/>
                <w:lang w:val="lt-LT"/>
              </w:rPr>
              <w:t xml:space="preserve"> </w:t>
            </w:r>
          </w:p>
          <w:p w14:paraId="44E8FADE" w14:textId="77777777" w:rsidR="00D355DA" w:rsidRPr="0083648F" w:rsidRDefault="00D355DA" w:rsidP="00E90429">
            <w:pPr>
              <w:pStyle w:val="NoSpacing"/>
              <w:jc w:val="both"/>
              <w:rPr>
                <w:rFonts w:ascii="Times New Roman" w:hAnsi="Times New Roman" w:cs="Times New Roman"/>
                <w:b/>
                <w:bCs/>
                <w:sz w:val="20"/>
                <w:szCs w:val="20"/>
              </w:rPr>
            </w:pPr>
          </w:p>
        </w:tc>
      </w:tr>
      <w:tr w:rsidR="00D355DA" w:rsidRPr="00781686"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81686" w:rsidRDefault="00D355DA" w:rsidP="00D355DA">
            <w:pPr>
              <w:pStyle w:val="NoSpacing"/>
              <w:numPr>
                <w:ilvl w:val="0"/>
                <w:numId w:val="4"/>
              </w:numPr>
              <w:rPr>
                <w:rFonts w:ascii="Times New Roman" w:hAnsi="Times New Roman" w:cs="Times New Roman"/>
                <w:sz w:val="20"/>
                <w:szCs w:val="20"/>
              </w:rPr>
            </w:pPr>
          </w:p>
          <w:p w14:paraId="7ACE7F41" w14:textId="77777777" w:rsidR="00D355DA" w:rsidRPr="00781686" w:rsidRDefault="00D355DA" w:rsidP="00E90429">
            <w:pPr>
              <w:pStyle w:val="NoSpacing"/>
              <w:rPr>
                <w:rFonts w:ascii="Times New Roman" w:hAnsi="Times New Roman" w:cs="Times New Roman"/>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78168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737882A3" w14:textId="77777777" w:rsidR="00D355DA" w:rsidRPr="00781686" w:rsidRDefault="00D355DA" w:rsidP="00E90429">
            <w:pPr>
              <w:jc w:val="both"/>
              <w:rPr>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7 punkto a papunktis</w:t>
            </w:r>
          </w:p>
          <w:p w14:paraId="2184D359" w14:textId="77777777" w:rsidR="00D355DA" w:rsidRPr="00781686" w:rsidRDefault="00D355DA" w:rsidP="00E90429">
            <w:pPr>
              <w:pStyle w:val="NoSpacing"/>
              <w:jc w:val="both"/>
              <w:rPr>
                <w:rFonts w:ascii="Times New Roman" w:eastAsia="Yu Mincho" w:hAnsi="Times New Roman" w:cs="Times New Roman"/>
                <w:sz w:val="20"/>
                <w:szCs w:val="20"/>
              </w:rPr>
            </w:pPr>
          </w:p>
          <w:p w14:paraId="7FACBB4B" w14:textId="77777777" w:rsidR="00D355DA" w:rsidRPr="00781686" w:rsidRDefault="00D355DA" w:rsidP="00E90429">
            <w:pPr>
              <w:pStyle w:val="NoSpacing"/>
              <w:jc w:val="both"/>
              <w:rPr>
                <w:rFonts w:ascii="Times New Roman" w:eastAsia="Yu Mincho" w:hAnsi="Times New Roman" w:cs="Times New Roman"/>
                <w:sz w:val="20"/>
                <w:szCs w:val="20"/>
              </w:rPr>
            </w:pPr>
            <w:r w:rsidRPr="00781686">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AE7CBE"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 xml:space="preserve">Iš Lietuvoje įsteigtų subjektų įrodančių dokumentų nereikalaujama. Užtenka pateikto EBVPD. </w:t>
            </w:r>
            <w:r w:rsidRPr="00781686">
              <w:rPr>
                <w:rFonts w:ascii="Times New Roman" w:hAnsi="Times New Roman" w:cs="Times New Roman"/>
                <w:sz w:val="20"/>
                <w:szCs w:val="20"/>
              </w:rPr>
              <w:t>Priimant sprendimus dėl tiekėjo pašalinimo iš pirkimo procedūros šiame punkte nurodytu pašalinimo pagrindu, be kita ko, atsižvelgiama į</w:t>
            </w:r>
            <w:r w:rsidRPr="00781686">
              <w:rPr>
                <w:rFonts w:ascii="Times New Roman" w:hAnsi="Times New Roman" w:cs="Times New Roman"/>
                <w:b/>
                <w:bCs/>
                <w:sz w:val="20"/>
                <w:szCs w:val="20"/>
              </w:rPr>
              <w:t xml:space="preserve"> </w:t>
            </w:r>
            <w:r w:rsidRPr="00781686">
              <w:rPr>
                <w:rFonts w:ascii="Times New Roman" w:hAnsi="Times New Roman" w:cs="Times New Roman"/>
                <w:sz w:val="20"/>
                <w:szCs w:val="20"/>
              </w:rPr>
              <w:t xml:space="preserve">nacionalinėje duomenų bazėje adresu: </w:t>
            </w:r>
            <w:hyperlink r:id="rId21" w:history="1">
              <w:r w:rsidR="00AE7CBE" w:rsidRPr="00AE7CBE">
                <w:rPr>
                  <w:rFonts w:ascii="Times New Roman" w:eastAsia="Times New Roman" w:hAnsi="Times New Roman" w:cs="Times New Roman"/>
                  <w:color w:val="0000FF"/>
                  <w:sz w:val="20"/>
                  <w:szCs w:val="20"/>
                  <w:u w:val="single"/>
                  <w:lang w:eastAsia="en-US"/>
                </w:rPr>
                <w:t>https://www.registrucentras.lt/jar/p/index.php</w:t>
              </w:r>
            </w:hyperlink>
          </w:p>
          <w:p w14:paraId="56E71B3E" w14:textId="13567005" w:rsidR="00D355DA" w:rsidRDefault="00D355DA" w:rsidP="00E90429">
            <w:pPr>
              <w:pStyle w:val="NoSpacing"/>
              <w:jc w:val="both"/>
              <w:rPr>
                <w:rFonts w:ascii="Times New Roman" w:hAnsi="Times New Roman" w:cs="Times New Roman"/>
                <w:sz w:val="20"/>
                <w:szCs w:val="20"/>
              </w:rPr>
            </w:pPr>
            <w:r w:rsidRPr="0083648F">
              <w:rPr>
                <w:rFonts w:ascii="Times New Roman" w:hAnsi="Times New Roman" w:cs="Times New Roman"/>
                <w:sz w:val="20"/>
                <w:szCs w:val="20"/>
              </w:rPr>
              <w:t>paskelbtą informaciją, taip pat į šiame informaciniame pranešime pateiktą informaciją:</w:t>
            </w:r>
          </w:p>
          <w:p w14:paraId="3D568C23" w14:textId="01E46B51" w:rsidR="00D355DA" w:rsidRPr="00AE7CBE" w:rsidRDefault="00AE7CBE" w:rsidP="00AE7CBE">
            <w:pPr>
              <w:pStyle w:val="NoSpacing"/>
              <w:jc w:val="both"/>
              <w:rPr>
                <w:rFonts w:ascii="Times New Roman" w:hAnsi="Times New Roman" w:cs="Times New Roman"/>
                <w:sz w:val="20"/>
                <w:szCs w:val="20"/>
              </w:rPr>
            </w:pPr>
            <w:r w:rsidRPr="00AE7CBE">
              <w:rPr>
                <w:rFonts w:ascii="Times New Roman" w:hAnsi="Times New Roman" w:cs="Times New Roman"/>
                <w:sz w:val="20"/>
                <w:szCs w:val="20"/>
              </w:rPr>
              <w:t>https://vpt.lrv.lt/lt/naujienos-3/finansiniu-ataskaitu-nepateikimas-gali-tapti-kliutimi-dalyvauti-viesuosiuose-pirkimuose/</w:t>
            </w:r>
          </w:p>
        </w:tc>
      </w:tr>
      <w:tr w:rsidR="00D355DA" w:rsidRPr="00781686"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81686" w:rsidRDefault="00D355DA" w:rsidP="00D355DA">
            <w:pPr>
              <w:pStyle w:val="NoSpacing"/>
              <w:numPr>
                <w:ilvl w:val="0"/>
                <w:numId w:val="4"/>
              </w:numPr>
              <w:rPr>
                <w:rFonts w:ascii="Times New Roman" w:hAnsi="Times New Roman" w:cs="Times New Roman"/>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 xml:space="preserve">Tiekėjas yra padaręs rimtą profesinį pažeidimą, dėl kurio perkančioji organizacija abejoja tiekėjo sąžiningumu, </w:t>
            </w:r>
            <w:r w:rsidRPr="0078168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781686">
              <w:rPr>
                <w:rFonts w:ascii="Times New Roman" w:eastAsia="Times New Roman" w:hAnsi="Times New Roman" w:cs="Times New Roman"/>
                <w:sz w:val="20"/>
                <w:szCs w:val="20"/>
                <w:vertAlign w:val="superscript"/>
              </w:rPr>
              <w:t>1</w:t>
            </w:r>
            <w:r w:rsidRPr="00781686">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7 punkto b papunktis</w:t>
            </w:r>
          </w:p>
          <w:p w14:paraId="12849587" w14:textId="77777777" w:rsidR="00D355DA" w:rsidRPr="00781686" w:rsidRDefault="00D355DA" w:rsidP="00E90429">
            <w:pPr>
              <w:pStyle w:val="NoSpacing"/>
              <w:jc w:val="both"/>
              <w:rPr>
                <w:rFonts w:ascii="Times New Roman" w:eastAsia="Yu Mincho" w:hAnsi="Times New Roman" w:cs="Times New Roman"/>
                <w:sz w:val="20"/>
                <w:szCs w:val="20"/>
              </w:rPr>
            </w:pPr>
          </w:p>
          <w:p w14:paraId="0369081B" w14:textId="77777777" w:rsidR="00D355DA" w:rsidRPr="00781686" w:rsidRDefault="00D355DA" w:rsidP="00E90429">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FD57A1" w:rsidRDefault="00D355DA" w:rsidP="00E90429">
            <w:pPr>
              <w:pStyle w:val="NoSpacing"/>
              <w:jc w:val="both"/>
              <w:rPr>
                <w:rFonts w:ascii="Times New Roman" w:hAnsi="Times New Roman" w:cs="Times New Roman"/>
                <w:sz w:val="20"/>
                <w:szCs w:val="20"/>
                <w:lang w:eastAsia="en-US"/>
              </w:rPr>
            </w:pPr>
            <w:r w:rsidRPr="00FD57A1">
              <w:rPr>
                <w:rFonts w:ascii="Times New Roman" w:hAnsi="Times New Roman" w:cs="Times New Roman"/>
                <w:sz w:val="20"/>
                <w:szCs w:val="20"/>
                <w:lang w:eastAsia="en-US"/>
              </w:rPr>
              <w:t>Iš Lietuvoje įsteigtų subjektų įrodančių dokumentų nereikalaujama. Užtenka pateikto EBVPD.</w:t>
            </w:r>
          </w:p>
          <w:p w14:paraId="1BC6FA20" w14:textId="77777777" w:rsidR="00D355DA" w:rsidRPr="00FD57A1" w:rsidRDefault="00D355DA" w:rsidP="00E90429">
            <w:pPr>
              <w:pStyle w:val="NoSpacing"/>
              <w:jc w:val="both"/>
              <w:rPr>
                <w:rFonts w:ascii="Times New Roman" w:hAnsi="Times New Roman" w:cs="Times New Roman"/>
                <w:b/>
                <w:bCs/>
                <w:iCs/>
                <w:sz w:val="20"/>
                <w:szCs w:val="20"/>
                <w:lang w:eastAsia="en-US"/>
              </w:rPr>
            </w:pPr>
          </w:p>
          <w:p w14:paraId="3B766D46" w14:textId="0DFF70F8" w:rsidR="00D355DA" w:rsidRPr="00FD57A1" w:rsidRDefault="00D355DA" w:rsidP="00E90429">
            <w:pPr>
              <w:pStyle w:val="NoSpacing"/>
              <w:jc w:val="both"/>
              <w:rPr>
                <w:rFonts w:ascii="Times New Roman" w:hAnsi="Times New Roman" w:cs="Times New Roman"/>
                <w:b/>
                <w:bCs/>
                <w:sz w:val="20"/>
                <w:szCs w:val="20"/>
              </w:rPr>
            </w:pPr>
            <w:r w:rsidRPr="00FD57A1">
              <w:rPr>
                <w:rFonts w:ascii="Times New Roman" w:hAnsi="Times New Roman" w:cs="Times New Roman"/>
                <w:sz w:val="20"/>
                <w:szCs w:val="20"/>
              </w:rPr>
              <w:t>Priimant sprendimus dėl tiekėjo pašalinimo iš pirkimo procedūros šiame punkte nurodytu pašalinimo pagrindu, be kita ko, atsižvelgiama į</w:t>
            </w:r>
            <w:r w:rsidRPr="00FD57A1">
              <w:rPr>
                <w:rFonts w:ascii="Times New Roman" w:hAnsi="Times New Roman" w:cs="Times New Roman"/>
                <w:b/>
                <w:bCs/>
                <w:sz w:val="20"/>
                <w:szCs w:val="20"/>
              </w:rPr>
              <w:t xml:space="preserve"> </w:t>
            </w:r>
            <w:r w:rsidRPr="00FD57A1">
              <w:rPr>
                <w:rFonts w:ascii="Times New Roman" w:hAnsi="Times New Roman" w:cs="Times New Roman"/>
                <w:sz w:val="20"/>
                <w:szCs w:val="20"/>
              </w:rPr>
              <w:t xml:space="preserve">nacionalinėje duomenų bazėje adresu </w:t>
            </w:r>
            <w:hyperlink r:id="rId22" w:history="1">
              <w:r w:rsidR="00FD57A1" w:rsidRPr="00FD57A1">
                <w:rPr>
                  <w:rFonts w:ascii="Times New Roman" w:eastAsia="Times New Roman" w:hAnsi="Times New Roman" w:cs="Times New Roman"/>
                  <w:color w:val="0000FF"/>
                  <w:sz w:val="20"/>
                  <w:szCs w:val="20"/>
                  <w:u w:val="single"/>
                  <w:lang w:eastAsia="en-US"/>
                </w:rPr>
                <w:t>https://www.vmi.lt/evmi/mokesciu-moketoju-informacija</w:t>
              </w:r>
            </w:hyperlink>
            <w:r w:rsidRPr="00FD57A1">
              <w:rPr>
                <w:rFonts w:ascii="Times New Roman" w:hAnsi="Times New Roman" w:cs="Times New Roman"/>
                <w:sz w:val="20"/>
                <w:szCs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81686" w:rsidRDefault="00D355DA" w:rsidP="00D355DA">
            <w:pPr>
              <w:pStyle w:val="NoSpacing"/>
              <w:numPr>
                <w:ilvl w:val="0"/>
                <w:numId w:val="4"/>
              </w:numPr>
              <w:rPr>
                <w:rFonts w:ascii="Times New Roman" w:hAnsi="Times New Roman" w:cs="Times New Roman"/>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rPr>
              <w:t>Tiekėjas yra padaręs rimtą profesinį pažeidimą, dėl kurio perkančioji organizacija abejoja tiekėjo sąžiningumu,</w:t>
            </w:r>
            <w:r w:rsidRPr="00781686">
              <w:rPr>
                <w:rFonts w:ascii="Times New Roman" w:eastAsia="Times New Roman" w:hAnsi="Times New Roman" w:cs="Times New Roman"/>
                <w:sz w:val="20"/>
                <w:szCs w:val="20"/>
              </w:rPr>
              <w:t xml:space="preserve"> kai jis </w:t>
            </w:r>
            <w:r w:rsidRPr="0078168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7 punkto c papunktis</w:t>
            </w:r>
          </w:p>
          <w:p w14:paraId="5D5266E5" w14:textId="77777777" w:rsidR="00D355DA" w:rsidRPr="00781686" w:rsidRDefault="00D355DA" w:rsidP="00E90429">
            <w:pPr>
              <w:pStyle w:val="NoSpacing"/>
              <w:jc w:val="both"/>
              <w:rPr>
                <w:rFonts w:ascii="Times New Roman" w:eastAsia="Yu Mincho" w:hAnsi="Times New Roman" w:cs="Times New Roman"/>
                <w:sz w:val="20"/>
                <w:szCs w:val="20"/>
              </w:rPr>
            </w:pPr>
          </w:p>
          <w:p w14:paraId="3D424DDC" w14:textId="77777777" w:rsidR="00D355DA" w:rsidRPr="00781686" w:rsidRDefault="00D355DA" w:rsidP="00E90429">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FD57A1" w:rsidRDefault="00D355DA" w:rsidP="00E90429">
            <w:pPr>
              <w:pStyle w:val="NoSpacing"/>
              <w:jc w:val="both"/>
              <w:rPr>
                <w:rFonts w:ascii="Times New Roman" w:hAnsi="Times New Roman" w:cs="Times New Roman"/>
                <w:sz w:val="20"/>
                <w:szCs w:val="20"/>
                <w:lang w:eastAsia="en-US"/>
              </w:rPr>
            </w:pPr>
            <w:r w:rsidRPr="00FD57A1">
              <w:rPr>
                <w:rFonts w:ascii="Times New Roman" w:hAnsi="Times New Roman" w:cs="Times New Roman"/>
                <w:sz w:val="20"/>
                <w:szCs w:val="20"/>
                <w:lang w:eastAsia="en-US"/>
              </w:rPr>
              <w:t>Iš Lietuvoje įsteigtų subjektų įrodančių dokumentų nereikalaujama. Užtenka pateikto EBVPD.</w:t>
            </w:r>
          </w:p>
          <w:p w14:paraId="485D39C2" w14:textId="77777777" w:rsidR="00D355DA" w:rsidRPr="00FD57A1" w:rsidRDefault="00D355DA" w:rsidP="00E90429">
            <w:pPr>
              <w:pStyle w:val="NoSpacing"/>
              <w:jc w:val="both"/>
              <w:rPr>
                <w:rFonts w:ascii="Times New Roman" w:hAnsi="Times New Roman" w:cs="Times New Roman"/>
                <w:bCs/>
                <w:iCs/>
                <w:sz w:val="20"/>
                <w:szCs w:val="20"/>
                <w:lang w:eastAsia="en-US"/>
              </w:rPr>
            </w:pPr>
          </w:p>
          <w:p w14:paraId="3B7DB120" w14:textId="77777777" w:rsidR="00D355DA" w:rsidRPr="00FD57A1" w:rsidRDefault="00D355DA" w:rsidP="00E90429">
            <w:pPr>
              <w:rPr>
                <w:b/>
                <w:bCs/>
                <w:sz w:val="20"/>
                <w:szCs w:val="20"/>
                <w:lang w:val="lt-LT"/>
              </w:rPr>
            </w:pPr>
            <w:r w:rsidRPr="00FD57A1">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FD57A1" w:rsidRDefault="00DF13F8"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rPr>
            </w:pPr>
            <w:hyperlink r:id="rId23" w:history="1">
              <w:r w:rsidR="00FD57A1" w:rsidRPr="00FD57A1">
                <w:rPr>
                  <w:rFonts w:eastAsia="Times New Roman"/>
                  <w:color w:val="0000FF"/>
                  <w:sz w:val="20"/>
                  <w:szCs w:val="20"/>
                  <w:u w:val="single"/>
                  <w:bdr w:val="none" w:sz="0" w:space="0" w:color="auto"/>
                  <w:lang w:val="lt-LT"/>
                </w:rPr>
                <w:t>https://kt.gov.lt/lt/atviri-duomenys/diskvalifikavimas-is-viesuju-pirkimu</w:t>
              </w:r>
            </w:hyperlink>
          </w:p>
          <w:p w14:paraId="6000F6CF" w14:textId="3442FFA7" w:rsidR="00D355DA" w:rsidRPr="00FD57A1" w:rsidRDefault="00D355DA" w:rsidP="00E90429">
            <w:pPr>
              <w:rPr>
                <w:bCs/>
                <w:iCs/>
                <w:sz w:val="20"/>
                <w:szCs w:val="20"/>
              </w:rPr>
            </w:pPr>
            <w:r w:rsidRPr="00FD57A1">
              <w:rPr>
                <w:sz w:val="20"/>
                <w:szCs w:val="20"/>
              </w:rPr>
              <w:t xml:space="preserve"> </w:t>
            </w:r>
            <w:r w:rsidRPr="002260CB">
              <w:rPr>
                <w:sz w:val="20"/>
                <w:szCs w:val="20"/>
                <w:lang w:val="lt-LT"/>
              </w:rPr>
              <w:t>skelbiamą informaciją</w:t>
            </w:r>
            <w:r w:rsidRPr="00FD57A1">
              <w:rPr>
                <w:sz w:val="20"/>
                <w:szCs w:val="20"/>
              </w:rPr>
              <w:t xml:space="preserve">. </w:t>
            </w:r>
          </w:p>
        </w:tc>
      </w:tr>
    </w:tbl>
    <w:p w14:paraId="630E516C" w14:textId="77777777" w:rsidR="00D355DA" w:rsidRPr="005711CF" w:rsidRDefault="00D355DA" w:rsidP="00CD63A3">
      <w:pPr>
        <w:rPr>
          <w:sz w:val="20"/>
          <w:szCs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5B972552"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w:t>
      </w:r>
      <w:proofErr w:type="spellStart"/>
      <w:r w:rsidRPr="005711CF">
        <w:rPr>
          <w:rFonts w:cs="Times New Roman"/>
          <w:iCs/>
          <w:color w:val="000000" w:themeColor="text1"/>
          <w:lang w:val="lt-LT"/>
        </w:rPr>
        <w:t>tie</w:t>
      </w:r>
      <w:r w:rsidR="00BF11DF">
        <w:rPr>
          <w:rFonts w:cs="Times New Roman"/>
          <w:iCs/>
          <w:color w:val="000000" w:themeColor="text1"/>
          <w:lang w:val="lt-LT"/>
        </w:rPr>
        <w:t>f</w:t>
      </w:r>
      <w:r w:rsidRPr="005711CF">
        <w:rPr>
          <w:rFonts w:cs="Times New Roman"/>
          <w:iCs/>
          <w:color w:val="000000" w:themeColor="text1"/>
          <w:lang w:val="lt-LT"/>
        </w:rPr>
        <w:t>kėjo</w:t>
      </w:r>
      <w:proofErr w:type="spellEnd"/>
      <w:r w:rsidRPr="005711CF">
        <w:rPr>
          <w:rFonts w:cs="Times New Roman"/>
          <w:iCs/>
          <w:color w:val="000000" w:themeColor="text1"/>
          <w:lang w:val="lt-LT"/>
        </w:rPr>
        <w:t xml:space="preserve">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7D0AD209" w14:textId="185E3E90" w:rsidR="00673853" w:rsidRPr="00282CC2" w:rsidRDefault="00282CC2" w:rsidP="00673853">
      <w:pPr>
        <w:shd w:val="clear" w:color="auto" w:fill="FFFFFF"/>
        <w:ind w:left="-567" w:firstLine="1134"/>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Tarybos reglamente </w:t>
      </w:r>
      <w:r w:rsidR="00673853" w:rsidRPr="00282CC2">
        <w:rPr>
          <w:bCs/>
          <w:sz w:val="22"/>
          <w:szCs w:val="22"/>
          <w:shd w:val="clear" w:color="auto" w:fill="FFFFFF"/>
          <w:lang w:val="lt-LT"/>
        </w:rPr>
        <w:t>(ES) 2022/576</w:t>
      </w:r>
      <w:r w:rsidR="00673853" w:rsidRPr="00282CC2">
        <w:rPr>
          <w:bCs/>
          <w:sz w:val="22"/>
          <w:szCs w:val="22"/>
          <w:lang w:val="lt-LT"/>
        </w:rPr>
        <w:t xml:space="preserve"> nustatytų sąlygų nebuvimas*</w:t>
      </w:r>
    </w:p>
    <w:p w14:paraId="23288D98" w14:textId="09573D3C" w:rsidR="00673853" w:rsidRPr="00A4556C" w:rsidRDefault="00282CC2" w:rsidP="00673853">
      <w:pPr>
        <w:shd w:val="clear" w:color="auto" w:fill="FFFFFF"/>
        <w:ind w:left="-567" w:firstLine="1134"/>
        <w:jc w:val="both"/>
        <w:rPr>
          <w:sz w:val="22"/>
          <w:szCs w:val="22"/>
          <w:lang w:val="lt-LT"/>
        </w:rPr>
      </w:pPr>
      <w:r>
        <w:rPr>
          <w:sz w:val="22"/>
          <w:szCs w:val="22"/>
          <w:lang w:val="lt-LT"/>
        </w:rPr>
        <w:t xml:space="preserve">  </w:t>
      </w:r>
      <w:r w:rsidR="00673853"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9C5161" w:rsidRPr="00A4556C" w14:paraId="2D39957F" w14:textId="77777777" w:rsidTr="009C5161">
        <w:tc>
          <w:tcPr>
            <w:tcW w:w="567" w:type="dxa"/>
            <w:vAlign w:val="center"/>
          </w:tcPr>
          <w:p w14:paraId="3F98B869" w14:textId="1AC7B824"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60E768A9" w14:textId="48DE6FD1"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28A71767" w14:textId="08962C43"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9C5161" w:rsidRPr="00A4556C" w14:paraId="7CF43AE3" w14:textId="77777777" w:rsidTr="009C5161">
        <w:tc>
          <w:tcPr>
            <w:tcW w:w="567" w:type="dxa"/>
          </w:tcPr>
          <w:p w14:paraId="15290321" w14:textId="65E2FB9B"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6169C23B" w14:textId="6D632FBE"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993B7D" w:rsidRDefault="009C5161" w:rsidP="009C5161">
            <w:pPr>
              <w:jc w:val="both"/>
              <w:rPr>
                <w:color w:val="FF0000"/>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w:t>
            </w:r>
            <w:r w:rsidRPr="00993B7D">
              <w:rPr>
                <w:color w:val="FF0000"/>
                <w:sz w:val="22"/>
                <w:szCs w:val="22"/>
                <w:lang w:val="lt-LT"/>
              </w:rPr>
              <w:t xml:space="preserve">(pildoma pagal BPS </w:t>
            </w:r>
            <w:r w:rsidR="006E308F" w:rsidRPr="00993B7D">
              <w:rPr>
                <w:color w:val="FF0000"/>
                <w:sz w:val="22"/>
                <w:szCs w:val="22"/>
                <w:lang w:val="lt-LT"/>
              </w:rPr>
              <w:t>2</w:t>
            </w:r>
            <w:r w:rsidRPr="00993B7D">
              <w:rPr>
                <w:color w:val="FF0000"/>
                <w:sz w:val="22"/>
                <w:szCs w:val="22"/>
                <w:lang w:val="lt-LT"/>
              </w:rPr>
              <w:t xml:space="preserve"> priedą)</w:t>
            </w:r>
            <w:r w:rsidR="0052684A" w:rsidRPr="00993B7D">
              <w:rPr>
                <w:color w:val="FF0000"/>
                <w:sz w:val="22"/>
                <w:szCs w:val="22"/>
                <w:lang w:val="lt-LT"/>
              </w:rPr>
              <w:t>.</w:t>
            </w:r>
          </w:p>
          <w:p w14:paraId="4977E35B" w14:textId="77777777" w:rsidR="0052684A" w:rsidRPr="00993B7D" w:rsidRDefault="0052684A" w:rsidP="009C5161">
            <w:pPr>
              <w:jc w:val="both"/>
              <w:rPr>
                <w:color w:val="FF0000"/>
                <w:sz w:val="22"/>
                <w:szCs w:val="22"/>
                <w:lang w:val="lt-LT"/>
              </w:rPr>
            </w:pPr>
          </w:p>
          <w:p w14:paraId="314D48F2" w14:textId="022C8F42" w:rsidR="009C5161" w:rsidRPr="00A4556C"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93B7D">
              <w:rPr>
                <w:color w:val="FF0000"/>
                <w:sz w:val="22"/>
                <w:szCs w:val="22"/>
                <w:u w:val="single"/>
                <w:lang w:val="lt-LT"/>
              </w:rPr>
              <w:t>Kartu su pasiūlymu p</w:t>
            </w:r>
            <w:r w:rsidR="009C5161" w:rsidRPr="00993B7D">
              <w:rPr>
                <w:color w:val="FF0000"/>
                <w:sz w:val="22"/>
                <w:szCs w:val="22"/>
                <w:u w:val="single"/>
                <w:lang w:val="lt-LT"/>
              </w:rPr>
              <w:t>ateikiama skaitmeninė dokumento kopija</w:t>
            </w:r>
          </w:p>
        </w:tc>
      </w:tr>
      <w:tr w:rsidR="009C5161" w:rsidRPr="00A4556C" w14:paraId="499E55A6" w14:textId="77777777" w:rsidTr="009C5161">
        <w:tc>
          <w:tcPr>
            <w:tcW w:w="567" w:type="dxa"/>
          </w:tcPr>
          <w:p w14:paraId="4084018A" w14:textId="2A1355D3"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233BD457" w14:textId="69724E3D"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494DD2D7"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A4556C" w14:paraId="6C151245" w14:textId="77777777" w:rsidTr="009C5161">
        <w:tc>
          <w:tcPr>
            <w:tcW w:w="567" w:type="dxa"/>
          </w:tcPr>
          <w:p w14:paraId="5A48AF73" w14:textId="48F882A4"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317FA911" w14:textId="21002855"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3A832192" w:rsidR="00673853" w:rsidRPr="00A4556C" w:rsidRDefault="00673853" w:rsidP="00673853">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w:t>
      </w:r>
      <w:r w:rsidR="00BE670B">
        <w:rPr>
          <w:b/>
          <w:i/>
          <w:lang w:val="lt-LT"/>
        </w:rPr>
        <w:t xml:space="preserve"> vieną ar kelis</w:t>
      </w:r>
      <w:r w:rsidRPr="00A4556C">
        <w:rPr>
          <w:b/>
          <w:i/>
          <w:lang w:val="lt-LT"/>
        </w:rPr>
        <w:t xml:space="preserve"> dokumentus (VPĮ 51 str. 12 d.), 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 xml:space="preserve">4.3. Jei pirkimo procedūrose dalyvauja ūkio subjektų grupė, ji pateikia jungtinės veiklos sutartį arba tinkamai patvirtintą jos kopiją. Jungtinės veiklos sutartyje turi būti nurodyti kiekvienos šios sutarties šalies </w:t>
      </w:r>
      <w:r w:rsidRPr="005711CF">
        <w:rPr>
          <w:sz w:val="22"/>
          <w:szCs w:val="22"/>
          <w:lang w:val="lt-LT"/>
        </w:rPr>
        <w:lastRenderedPageBreak/>
        <w:t>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0464562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6E2D59C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BE670B" w:rsidRPr="007E54E9">
          <w:rPr>
            <w:rStyle w:val="Hyperlink"/>
            <w:rFonts w:asciiTheme="majorBidi" w:hAnsiTheme="majorBidi" w:cstheme="majorBidi"/>
            <w:color w:val="4C96AD" w:themeColor="accent1" w:themeShade="BF"/>
            <w:sz w:val="24"/>
            <w:szCs w:val="24"/>
            <w:lang w:val="lt-LT"/>
          </w:rPr>
          <w:t>https://viesiejipirkimai.lt</w:t>
        </w:r>
      </w:hyperlink>
      <w:r w:rsidRPr="005711CF">
        <w:rPr>
          <w:rFonts w:cs="Times New Roman"/>
          <w:color w:val="000000" w:themeColor="text1"/>
          <w:lang w:val="lt-LT"/>
        </w:rPr>
        <w:t xml:space="preserve">). Visi dokumentai, </w:t>
      </w:r>
      <w:r w:rsidRPr="005711CF">
        <w:rPr>
          <w:rFonts w:cs="Times New Roman"/>
          <w:color w:val="000000" w:themeColor="text1"/>
          <w:lang w:val="lt-LT"/>
        </w:rPr>
        <w:lastRenderedPageBreak/>
        <w:t xml:space="preserve">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1B1491">
        <w:rPr>
          <w:rFonts w:cs="Times New Roman"/>
          <w:color w:val="000000" w:themeColor="text1"/>
          <w:lang w:val="lt-LT"/>
        </w:rPr>
        <w:t xml:space="preserve">. </w:t>
      </w:r>
      <w:r w:rsidR="001B1491">
        <w:rPr>
          <w:noProof/>
          <w:color w:val="000000" w:themeColor="text1"/>
          <w:u w:val="single"/>
          <w:lang w:val="lt-LT"/>
        </w:rPr>
        <w:t>Dokumentai turi būti pateikti suglaudintame aplanke, naudojant ZIP</w:t>
      </w:r>
      <w:r w:rsidR="001B1491">
        <w:rPr>
          <w:u w:val="single"/>
        </w:rPr>
        <w:t xml:space="preserve"> </w:t>
      </w:r>
      <w:proofErr w:type="spellStart"/>
      <w:r w:rsidR="001B1491">
        <w:rPr>
          <w:u w:val="single"/>
        </w:rPr>
        <w:t>ir</w:t>
      </w:r>
      <w:proofErr w:type="spellEnd"/>
      <w:r w:rsidR="001B1491">
        <w:rPr>
          <w:u w:val="single"/>
        </w:rPr>
        <w:t xml:space="preserve"> </w:t>
      </w:r>
      <w:r w:rsidR="001B1491">
        <w:rPr>
          <w:noProof/>
          <w:u w:val="single"/>
          <w:lang w:val="lt-LT"/>
        </w:rPr>
        <w:t xml:space="preserve">kiekvienas dokumentas aplanke </w:t>
      </w:r>
      <w:r w:rsidR="001B1491">
        <w:rPr>
          <w:noProof/>
          <w:color w:val="000000" w:themeColor="text1"/>
          <w:u w:val="single"/>
          <w:lang w:val="lt-LT"/>
        </w:rPr>
        <w:t>turi būti aiškiai įvardintas</w:t>
      </w:r>
      <w:r w:rsidR="001B1491">
        <w:rPr>
          <w:noProof/>
          <w:color w:val="000000" w:themeColor="text1"/>
          <w:lang w:val="lt-LT"/>
        </w:rPr>
        <w:t>.</w:t>
      </w:r>
    </w:p>
    <w:p w14:paraId="63FB8B68" w14:textId="6D84912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00BE670B">
        <w:rPr>
          <w:rFonts w:cs="Times New Roman"/>
          <w:color w:val="000000" w:themeColor="text1"/>
          <w:lang w:val="lt-LT"/>
        </w:rPr>
        <w:t xml:space="preserve"> apie pirkimą</w:t>
      </w:r>
      <w:r w:rsidRPr="005711CF">
        <w:rPr>
          <w:rFonts w:cs="Times New Roman"/>
          <w:color w:val="000000" w:themeColor="text1"/>
          <w:lang w:val="lt-LT"/>
        </w:rPr>
        <w:t xml:space="preserve"> nurodyto pasiūlymų pateikimo termino pabaigos</w:t>
      </w:r>
      <w:r w:rsidR="00FA1840">
        <w:rPr>
          <w:rFonts w:cs="Times New Roman"/>
          <w:color w:val="000000" w:themeColor="text1"/>
          <w:lang w:val="lt-LT"/>
        </w:rPr>
        <w:t>,</w:t>
      </w:r>
      <w:r w:rsidR="00FA1840" w:rsidRPr="00FA1840">
        <w:t xml:space="preserve"> </w:t>
      </w:r>
      <w:r w:rsidR="00FA1840" w:rsidRPr="00FA1840">
        <w:rPr>
          <w:rFonts w:cs="Times New Roman"/>
          <w:color w:val="000000" w:themeColor="text1"/>
          <w:lang w:val="lt-LT"/>
        </w:rPr>
        <w:t>o jeigu skelbime nurodytas pasiūlymų pateikimo terminas buvo pratęstas – iki pratęsto termino pabaigos.</w:t>
      </w:r>
      <w:r w:rsidR="00FA1840">
        <w:rPr>
          <w:rFonts w:cs="Times New Roman"/>
          <w:color w:val="000000" w:themeColor="text1"/>
          <w:lang w:val="lt-LT"/>
        </w:rPr>
        <w:t>(nurodyto skelbime apie pakeitimą)</w:t>
      </w:r>
      <w:r w:rsidR="00FA1840" w:rsidRPr="00FA1840">
        <w:rPr>
          <w:rFonts w:cs="Times New Roman"/>
          <w:color w:val="000000" w:themeColor="text1"/>
          <w:lang w:val="lt-LT"/>
        </w:rPr>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00604677">
        <w:rPr>
          <w:rFonts w:cs="Times New Roman"/>
          <w:color w:val="000000" w:themeColor="text1"/>
          <w:lang w:val="lt-LT"/>
        </w:rPr>
        <w:t xml:space="preserve"> VPT </w:t>
      </w:r>
      <w:r w:rsidR="00C7432E">
        <w:rPr>
          <w:rFonts w:cs="Times New Roman"/>
          <w:color w:val="000000" w:themeColor="text1"/>
          <w:lang w:val="lt-LT"/>
        </w:rPr>
        <w:t>r</w:t>
      </w:r>
      <w:r w:rsidR="00FA1840" w:rsidRPr="00FA1840">
        <w:rPr>
          <w:rFonts w:cs="Times New Roman"/>
          <w:color w:val="000000" w:themeColor="text1"/>
          <w:lang w:val="lt-LT"/>
        </w:rPr>
        <w:t>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įrodymus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xml:space="preserve">. Tiekėjas iki galutinio pasiūlymų pateikimo termino turi teisę pakeisti arba atšaukti savo pasiūlymą CVP IS priemonėmis. Toks pakeitimas arba pranešimas, kad pasiūlymas atšaukiamas, </w:t>
      </w:r>
      <w:r w:rsidR="004D35E3" w:rsidRPr="005711CF">
        <w:rPr>
          <w:rFonts w:cs="Times New Roman"/>
          <w:color w:val="000000" w:themeColor="text1"/>
          <w:lang w:val="lt-LT"/>
        </w:rPr>
        <w:lastRenderedPageBreak/>
        <w:t>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54D4216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4C2340" w:rsidRPr="0058666B">
          <w:rPr>
            <w:rStyle w:val="Hyperlink"/>
            <w:rFonts w:cs="Times New Roman"/>
            <w:color w:val="2C4583" w:themeColor="accent6" w:themeShade="80"/>
            <w:sz w:val="21"/>
            <w:szCs w:val="21"/>
            <w:lang w:val="lt-LT"/>
          </w:rPr>
          <w:t>https://vpt.lrv.lt/lt/pasiulymu-sifravimas</w:t>
        </w:r>
      </w:hyperlink>
      <w:r w:rsidRPr="005711CF">
        <w:rPr>
          <w:rFonts w:cs="Times New Roman"/>
          <w:color w:val="000000" w:themeColor="text1"/>
          <w:lang w:val="lt-LT"/>
        </w:rPr>
        <w:t>.</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4ABB342E"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4C2340">
        <w:rPr>
          <w:rFonts w:cs="Times New Roman"/>
          <w:color w:val="000000" w:themeColor="text1"/>
          <w:lang w:val="lt-LT"/>
        </w:rPr>
        <w:t>s</w:t>
      </w:r>
      <w:r w:rsidR="005C583C" w:rsidRPr="005711CF">
        <w:rPr>
          <w:rFonts w:cs="Times New Roman"/>
          <w:color w:val="000000" w:themeColor="text1"/>
          <w:lang w:val="lt-LT"/>
        </w:rPr>
        <w:t xml:space="preserve"> nurodyt</w:t>
      </w:r>
      <w:r w:rsidR="004C2340">
        <w:rPr>
          <w:rFonts w:cs="Times New Roman"/>
          <w:color w:val="000000" w:themeColor="text1"/>
          <w:lang w:val="lt-LT"/>
        </w:rPr>
        <w:t xml:space="preserve">as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844109" w:rsidRDefault="004D35E3" w:rsidP="00844109">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587E872A"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 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3F2E88D0"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CD075B">
        <w:rPr>
          <w:rFonts w:cs="Times New Roman"/>
          <w:color w:val="000000" w:themeColor="text1"/>
          <w:lang w:val="lt-LT"/>
        </w:rPr>
        <w:t xml:space="preserve"> po sprendimo priėmimo</w:t>
      </w:r>
      <w:r w:rsidR="0050075A" w:rsidRPr="005711CF">
        <w:rPr>
          <w:rFonts w:cs="Times New Roman"/>
          <w:color w:val="000000" w:themeColor="text1"/>
          <w:lang w:val="lt-LT"/>
        </w:rPr>
        <w:t xml:space="preserve">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37BCAFA9"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punktuose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3F877F6D"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w:t>
      </w:r>
      <w:r w:rsidR="00AA32CD" w:rsidRPr="00282CC2">
        <w:rPr>
          <w:lang w:val="lt-LT"/>
        </w:rPr>
        <w:lastRenderedPageBreak/>
        <w:t xml:space="preserve">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A76393">
        <w:rPr>
          <w:rFonts w:cs="Times New Roman"/>
          <w:color w:val="000000" w:themeColor="text1"/>
          <w:lang w:val="lt-LT"/>
        </w:rPr>
        <w:t xml:space="preserve"> (aktualia redakcija)</w:t>
      </w:r>
      <w:r w:rsidR="00522756" w:rsidRPr="00282CC2">
        <w:rPr>
          <w:rFonts w:cs="Times New Roman"/>
          <w:color w:val="000000" w:themeColor="text1"/>
          <w:lang w:val="lt-LT"/>
        </w:rPr>
        <w:t>.</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4B9D55B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7B0AA3C"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539593A1" w:rsidR="00B46BAC" w:rsidRPr="00950D9A"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33651A" w:rsidRPr="00950D9A">
        <w:rPr>
          <w:rFonts w:eastAsia="Times New Roman"/>
          <w:sz w:val="22"/>
          <w:szCs w:val="22"/>
          <w:bdr w:val="none" w:sz="0" w:space="0" w:color="auto"/>
          <w:lang w:val="lt-LT"/>
        </w:rPr>
        <w:t xml:space="preserve">tiekėjas pašalinamas iš pirkimo procedūros </w:t>
      </w:r>
      <w:r w:rsidR="0033651A" w:rsidRPr="00950D9A">
        <w:rPr>
          <w:bCs/>
          <w:sz w:val="22"/>
          <w:szCs w:val="22"/>
          <w:lang w:val="lt-LT"/>
        </w:rPr>
        <w:t>pagal 3.1</w:t>
      </w:r>
      <w:r w:rsidR="00521E9D" w:rsidRPr="00950D9A">
        <w:rPr>
          <w:bCs/>
          <w:sz w:val="22"/>
          <w:szCs w:val="22"/>
          <w:lang w:val="lt-LT"/>
        </w:rPr>
        <w:t>6</w:t>
      </w:r>
      <w:r w:rsidR="0033651A" w:rsidRPr="00950D9A">
        <w:rPr>
          <w:bCs/>
          <w:sz w:val="22"/>
          <w:szCs w:val="22"/>
          <w:lang w:val="lt-LT"/>
        </w:rPr>
        <w:t xml:space="preserve"> punktą arba perkančiosios organizacijos prašymu</w:t>
      </w:r>
      <w:r w:rsidR="0033651A" w:rsidRPr="00950D9A">
        <w:rPr>
          <w:b/>
          <w:sz w:val="22"/>
          <w:szCs w:val="22"/>
          <w:lang w:val="lt-LT"/>
        </w:rPr>
        <w:t xml:space="preserve"> </w:t>
      </w:r>
      <w:r w:rsidR="0033651A" w:rsidRPr="00950D9A">
        <w:rPr>
          <w:rFonts w:eastAsia="Times New Roman"/>
          <w:sz w:val="22"/>
          <w:szCs w:val="22"/>
          <w:bdr w:val="none" w:sz="0" w:space="0" w:color="auto"/>
          <w:lang w:val="lt-LT"/>
        </w:rPr>
        <w:t xml:space="preserve">nepateikė ar nepatikslino pateiktos netikslios ar neišsamios informacijos dėl Tarybos reglamente </w:t>
      </w:r>
      <w:r w:rsidR="0033651A" w:rsidRPr="00950D9A">
        <w:rPr>
          <w:rFonts w:eastAsia="Times New Roman"/>
          <w:bCs/>
          <w:sz w:val="22"/>
          <w:szCs w:val="22"/>
          <w:bdr w:val="none" w:sz="0" w:space="0" w:color="auto"/>
          <w:shd w:val="clear" w:color="auto" w:fill="FFFFFF"/>
          <w:lang w:val="lt-LT"/>
        </w:rPr>
        <w:t>2022/576/ES</w:t>
      </w:r>
      <w:r w:rsidR="0033651A" w:rsidRPr="00950D9A">
        <w:rPr>
          <w:rFonts w:eastAsia="Times New Roman"/>
          <w:sz w:val="22"/>
          <w:szCs w:val="22"/>
          <w:bdr w:val="none" w:sz="0" w:space="0" w:color="auto"/>
          <w:lang w:val="lt-LT"/>
        </w:rPr>
        <w:t xml:space="preserve"> nustatytų sąlygų nebuvimo.</w:t>
      </w:r>
    </w:p>
    <w:p w14:paraId="45935142" w14:textId="77777777" w:rsidR="00BD0B3D" w:rsidRPr="00950D9A"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950D9A">
        <w:rPr>
          <w:rFonts w:eastAsia="Times New Roman"/>
          <w:sz w:val="22"/>
          <w:szCs w:val="22"/>
          <w:bdr w:val="none" w:sz="0" w:space="0" w:color="auto"/>
          <w:lang w:val="lt-LT" w:eastAsia="lt-LT"/>
        </w:rPr>
        <w:tab/>
        <w:t>13.2. Apie pasiūlymo atmetimą ir tokio atmetimo priežastis tiekėjas informuojamas raštu CVP IS priemonėmis.</w:t>
      </w:r>
    </w:p>
    <w:p w14:paraId="3FA12DAA" w14:textId="0A3F4845"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C518D3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A76393" w:rsidRPr="00A76393">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r w:rsidRPr="005711CF">
        <w:rPr>
          <w:rFonts w:cs="Times New Roman"/>
          <w:color w:val="000000" w:themeColor="text1"/>
          <w:lang w:val="lt-LT"/>
        </w:rPr>
        <w:t>.</w:t>
      </w:r>
    </w:p>
    <w:p w14:paraId="161973CC" w14:textId="04CFCD5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Pr>
          <w:rFonts w:cs="Times New Roman"/>
          <w:color w:val="000000" w:themeColor="text1"/>
          <w:lang w:val="lt-LT"/>
        </w:rPr>
        <w:t xml:space="preserve">, </w:t>
      </w:r>
      <w:r w:rsidR="00B9767C" w:rsidRPr="00B9767C">
        <w:rPr>
          <w:rFonts w:cs="Times New Roman"/>
          <w:color w:val="000000" w:themeColor="text1"/>
          <w:lang w:val="lt-LT"/>
        </w:rPr>
        <w:t>arba pagal pirkimo dokumentuose nustatytas pirmumo sąlygas, kai taikoma VPĮ 22 str. 2 d..</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04522FB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A088A8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 1 d. išdėstytos sąlygos</w:t>
      </w:r>
      <w:r w:rsidRPr="005711CF">
        <w:rPr>
          <w:rFonts w:cs="Times New Roman"/>
          <w:color w:val="000000" w:themeColor="text1"/>
          <w:lang w:val="lt-LT"/>
        </w:rPr>
        <w:t>.</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A3872E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tik elektroninėmis priemonėmis</w:t>
      </w:r>
      <w:r w:rsidRPr="005711CF">
        <w:rPr>
          <w:rFonts w:cs="Times New Roman"/>
          <w:color w:val="000000" w:themeColor="text1"/>
          <w:lang w:val="lt-LT"/>
        </w:rPr>
        <w:t>.</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4570BF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gavusi pretenziją,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4135EA19" w14:textId="3CA9F9E3" w:rsidR="00E90429"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4F381349" w14:textId="77777777" w:rsidR="00E90429" w:rsidRPr="00E90429" w:rsidRDefault="00E90429" w:rsidP="00E90429">
      <w:pPr>
        <w:rPr>
          <w:lang w:val="lt-LT" w:eastAsia="lt-LT"/>
        </w:rPr>
      </w:pPr>
    </w:p>
    <w:p w14:paraId="5FE44C55" w14:textId="3548A944" w:rsidR="00E90429" w:rsidRDefault="00E90429" w:rsidP="00E90429">
      <w:pPr>
        <w:rPr>
          <w:lang w:val="lt-LT" w:eastAsia="lt-LT"/>
        </w:rPr>
      </w:pPr>
    </w:p>
    <w:p w14:paraId="3F927610" w14:textId="18EC8994" w:rsidR="008E24BE" w:rsidRDefault="00E90429" w:rsidP="00E90429">
      <w:pPr>
        <w:tabs>
          <w:tab w:val="left" w:pos="1980"/>
        </w:tabs>
        <w:rPr>
          <w:lang w:val="lt-LT" w:eastAsia="lt-LT"/>
        </w:rPr>
      </w:pPr>
      <w:r>
        <w:rPr>
          <w:lang w:val="lt-LT" w:eastAsia="lt-LT"/>
        </w:rPr>
        <w:tab/>
      </w:r>
    </w:p>
    <w:p w14:paraId="4566A558" w14:textId="0DE1EBC0" w:rsidR="00E90429" w:rsidRDefault="00E90429" w:rsidP="00E90429">
      <w:pPr>
        <w:tabs>
          <w:tab w:val="left" w:pos="1980"/>
        </w:tabs>
        <w:rPr>
          <w:lang w:val="lt-LT" w:eastAsia="lt-LT"/>
        </w:rPr>
      </w:pPr>
    </w:p>
    <w:p w14:paraId="2F1DE2DE" w14:textId="28952861" w:rsidR="00E90429" w:rsidRDefault="00E90429" w:rsidP="00E90429">
      <w:pPr>
        <w:tabs>
          <w:tab w:val="left" w:pos="1980"/>
        </w:tabs>
        <w:rPr>
          <w:lang w:val="lt-LT" w:eastAsia="lt-LT"/>
        </w:rPr>
      </w:pPr>
    </w:p>
    <w:p w14:paraId="7D3AE0E2" w14:textId="56D24186" w:rsidR="00E90429" w:rsidRDefault="00E90429" w:rsidP="00E90429">
      <w:pPr>
        <w:tabs>
          <w:tab w:val="left" w:pos="1980"/>
        </w:tabs>
        <w:rPr>
          <w:lang w:val="lt-LT" w:eastAsia="lt-LT"/>
        </w:rPr>
      </w:pPr>
    </w:p>
    <w:p w14:paraId="5B28A298" w14:textId="40F29728" w:rsidR="00E90429" w:rsidRDefault="00E90429" w:rsidP="00E90429">
      <w:pPr>
        <w:tabs>
          <w:tab w:val="left" w:pos="1980"/>
        </w:tabs>
        <w:rPr>
          <w:lang w:val="lt-LT" w:eastAsia="lt-LT"/>
        </w:rPr>
      </w:pPr>
    </w:p>
    <w:p w14:paraId="359DAFA0" w14:textId="7D675BA5" w:rsidR="00E90429" w:rsidRDefault="00E90429" w:rsidP="00E90429">
      <w:pPr>
        <w:tabs>
          <w:tab w:val="left" w:pos="1980"/>
        </w:tabs>
        <w:rPr>
          <w:lang w:val="lt-LT" w:eastAsia="lt-LT"/>
        </w:rPr>
      </w:pPr>
    </w:p>
    <w:p w14:paraId="4E20B026" w14:textId="77777777" w:rsidR="00E90429" w:rsidRDefault="00E90429" w:rsidP="00E90429">
      <w:pPr>
        <w:tabs>
          <w:tab w:val="left" w:pos="1980"/>
        </w:tabs>
        <w:rPr>
          <w:lang w:val="lt-LT" w:eastAsia="lt-LT"/>
        </w:rPr>
      </w:pPr>
    </w:p>
    <w:p w14:paraId="0DAE42F6" w14:textId="714B7D47" w:rsidR="00E90429" w:rsidRDefault="00E90429" w:rsidP="00E90429">
      <w:pPr>
        <w:tabs>
          <w:tab w:val="left" w:pos="1980"/>
        </w:tabs>
        <w:rPr>
          <w:lang w:val="lt-LT" w:eastAsia="lt-LT"/>
        </w:rPr>
      </w:pPr>
    </w:p>
    <w:p w14:paraId="7812098C" w14:textId="2CA8AFBB" w:rsidR="00E90429" w:rsidRPr="00E90429" w:rsidRDefault="00E90429" w:rsidP="00265D78">
      <w:pPr>
        <w:tabs>
          <w:tab w:val="left" w:pos="8222"/>
        </w:tabs>
        <w:ind w:right="49"/>
        <w:jc w:val="right"/>
        <w:rPr>
          <w:lang w:val="lt-LT" w:eastAsia="lt-LT"/>
        </w:rPr>
      </w:pPr>
    </w:p>
    <w:sectPr w:rsidR="00E90429" w:rsidRPr="00E90429" w:rsidSect="004C189C">
      <w:footerReference w:type="default" r:id="rId26"/>
      <w:headerReference w:type="first" r:id="rId27"/>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B6B1B" w14:textId="77777777" w:rsidR="009A1259" w:rsidRDefault="009A1259">
      <w:r>
        <w:separator/>
      </w:r>
    </w:p>
  </w:endnote>
  <w:endnote w:type="continuationSeparator" w:id="0">
    <w:p w14:paraId="0EDC9349" w14:textId="77777777" w:rsidR="009A1259" w:rsidRDefault="009A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AEFA" w14:textId="07751F29" w:rsidR="008E5EFD" w:rsidRPr="00B06C64" w:rsidRDefault="008E5EFD">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w:t>
    </w:r>
    <w:r>
      <w:rPr>
        <w:rFonts w:ascii="Times New Roman" w:hAnsi="Times New Roman"/>
        <w:i/>
        <w:iCs/>
        <w:lang w:val="en-US"/>
      </w:rPr>
      <w:t>25-01-31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924D" w14:textId="61F83C61" w:rsidR="008E5EFD" w:rsidRPr="00B06C64" w:rsidRDefault="008E5EFD">
    <w:pPr>
      <w:pStyle w:val="Footer"/>
      <w:rPr>
        <w:i/>
        <w:iCs/>
        <w:sz w:val="20"/>
        <w:szCs w:val="20"/>
        <w:lang w:val="lt-LT"/>
      </w:rPr>
    </w:pPr>
    <w:r w:rsidRPr="00B06C64">
      <w:rPr>
        <w:i/>
        <w:iCs/>
        <w:sz w:val="20"/>
        <w:szCs w:val="20"/>
        <w:lang w:val="lt-LT"/>
      </w:rPr>
      <w:t>Atnaujinta 202</w:t>
    </w:r>
    <w:r>
      <w:rPr>
        <w:i/>
        <w:iCs/>
        <w:sz w:val="20"/>
        <w:szCs w:val="20"/>
        <w:lang w:val="lt-LT"/>
      </w:rPr>
      <w:t>3-01-01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8E5EFD" w:rsidRPr="00B06C64" w:rsidRDefault="008E5EFD" w:rsidP="00EA1A87">
    <w:pPr>
      <w:pStyle w:val="Footer"/>
      <w:rPr>
        <w:i/>
        <w:iCs/>
      </w:rPr>
    </w:pPr>
  </w:p>
  <w:p w14:paraId="15332929" w14:textId="26B349AE" w:rsidR="008E5EFD" w:rsidRPr="00B06C64" w:rsidRDefault="008E5EFD" w:rsidP="004C189C">
    <w:pPr>
      <w:pStyle w:val="Footer"/>
      <w:rPr>
        <w:i/>
        <w:iCs/>
        <w:sz w:val="20"/>
        <w:szCs w:val="20"/>
        <w:lang w:val="lt-LT"/>
      </w:rPr>
    </w:pPr>
    <w:r w:rsidRPr="00B06C64">
      <w:rPr>
        <w:i/>
        <w:iCs/>
        <w:sz w:val="20"/>
        <w:szCs w:val="20"/>
        <w:lang w:val="lt-LT"/>
      </w:rPr>
      <w:t xml:space="preserve">Atnaujinta </w:t>
    </w:r>
    <w:r>
      <w:rPr>
        <w:i/>
        <w:iCs/>
        <w:sz w:val="20"/>
        <w:szCs w:val="20"/>
        <w:lang w:val="lt-LT"/>
      </w:rPr>
      <w:t>2025 01 31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1E8E7" w14:textId="77777777" w:rsidR="009A1259" w:rsidRDefault="009A1259">
      <w:r>
        <w:separator/>
      </w:r>
    </w:p>
  </w:footnote>
  <w:footnote w:type="continuationSeparator" w:id="0">
    <w:p w14:paraId="77D63DAB" w14:textId="77777777" w:rsidR="009A1259" w:rsidRDefault="009A1259">
      <w:r>
        <w:continuationSeparator/>
      </w:r>
    </w:p>
  </w:footnote>
  <w:footnote w:id="1">
    <w:p w14:paraId="021CADB4" w14:textId="77777777" w:rsidR="008E5EFD" w:rsidRPr="001620D3" w:rsidRDefault="008E5EFD"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8E5EFD" w:rsidRPr="001620D3" w:rsidRDefault="008E5EFD"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8E5EFD" w:rsidRDefault="008E5EFD"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CB0F6B3" w14:textId="77777777" w:rsidR="008E5EFD" w:rsidRPr="001620D3" w:rsidRDefault="008E5EFD"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8E5EFD" w:rsidRPr="001620D3" w:rsidRDefault="008E5EFD"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8E5EFD" w:rsidRDefault="008E5EFD"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F768E8" w14:textId="77777777" w:rsidR="008E5EFD" w:rsidRPr="001620D3" w:rsidRDefault="008E5EFD"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8E5EFD" w:rsidRPr="001620D3" w:rsidRDefault="008E5EFD"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8E5EFD" w:rsidRDefault="008E5EFD"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41510"/>
      <w:docPartObj>
        <w:docPartGallery w:val="Page Numbers (Top of Page)"/>
        <w:docPartUnique/>
      </w:docPartObj>
    </w:sdtPr>
    <w:sdtEndPr/>
    <w:sdtContent>
      <w:p w14:paraId="22627E7F" w14:textId="649A0C44" w:rsidR="008E5EFD" w:rsidRDefault="008E5EFD">
        <w:pPr>
          <w:pStyle w:val="Header"/>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8E5EFD" w:rsidRDefault="008E5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8E5EFD" w:rsidRPr="004C189C" w:rsidRDefault="008E5EFD"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9101577" o:spid="_x0000_i1026" type="#_x0000_t75" style="width:4.8pt;height:6.6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2138142810">
    <w:abstractNumId w:val="13"/>
  </w:num>
  <w:num w:numId="2" w16cid:durableId="1283154642">
    <w:abstractNumId w:val="3"/>
  </w:num>
  <w:num w:numId="3" w16cid:durableId="1959987626">
    <w:abstractNumId w:val="8"/>
  </w:num>
  <w:num w:numId="4" w16cid:durableId="229388097">
    <w:abstractNumId w:val="12"/>
  </w:num>
  <w:num w:numId="5" w16cid:durableId="1544517941">
    <w:abstractNumId w:val="6"/>
  </w:num>
  <w:num w:numId="6" w16cid:durableId="911549802">
    <w:abstractNumId w:val="9"/>
  </w:num>
  <w:num w:numId="7" w16cid:durableId="1447962086">
    <w:abstractNumId w:val="11"/>
  </w:num>
  <w:num w:numId="8" w16cid:durableId="2068918821">
    <w:abstractNumId w:val="0"/>
  </w:num>
  <w:num w:numId="9" w16cid:durableId="1345354629">
    <w:abstractNumId w:val="5"/>
  </w:num>
  <w:num w:numId="10" w16cid:durableId="441926847">
    <w:abstractNumId w:val="1"/>
  </w:num>
  <w:num w:numId="11" w16cid:durableId="360712008">
    <w:abstractNumId w:val="2"/>
  </w:num>
  <w:num w:numId="12" w16cid:durableId="1234386641">
    <w:abstractNumId w:val="10"/>
  </w:num>
  <w:num w:numId="13" w16cid:durableId="156699301">
    <w:abstractNumId w:val="7"/>
  </w:num>
  <w:num w:numId="14" w16cid:durableId="2079354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708B"/>
    <w:rsid w:val="000522E4"/>
    <w:rsid w:val="00076A94"/>
    <w:rsid w:val="00077824"/>
    <w:rsid w:val="0009543C"/>
    <w:rsid w:val="0009701C"/>
    <w:rsid w:val="000B121B"/>
    <w:rsid w:val="000B1D2B"/>
    <w:rsid w:val="000B3BE4"/>
    <w:rsid w:val="000B4412"/>
    <w:rsid w:val="000C0548"/>
    <w:rsid w:val="000C203F"/>
    <w:rsid w:val="000C2ED2"/>
    <w:rsid w:val="000D2472"/>
    <w:rsid w:val="000D5B4A"/>
    <w:rsid w:val="000D5C84"/>
    <w:rsid w:val="000D63D1"/>
    <w:rsid w:val="000E4515"/>
    <w:rsid w:val="000E467E"/>
    <w:rsid w:val="000E4E50"/>
    <w:rsid w:val="000E5208"/>
    <w:rsid w:val="000F4946"/>
    <w:rsid w:val="00117044"/>
    <w:rsid w:val="0013164D"/>
    <w:rsid w:val="001353D4"/>
    <w:rsid w:val="00136A50"/>
    <w:rsid w:val="001431C1"/>
    <w:rsid w:val="00151CD1"/>
    <w:rsid w:val="00161D92"/>
    <w:rsid w:val="00167AC7"/>
    <w:rsid w:val="00174615"/>
    <w:rsid w:val="001A1626"/>
    <w:rsid w:val="001B1491"/>
    <w:rsid w:val="001B7326"/>
    <w:rsid w:val="001C275F"/>
    <w:rsid w:val="001F32F9"/>
    <w:rsid w:val="002223B8"/>
    <w:rsid w:val="00222ACB"/>
    <w:rsid w:val="002260CB"/>
    <w:rsid w:val="00230DF1"/>
    <w:rsid w:val="0024056E"/>
    <w:rsid w:val="00241575"/>
    <w:rsid w:val="0024699C"/>
    <w:rsid w:val="002504DB"/>
    <w:rsid w:val="00264D59"/>
    <w:rsid w:val="00264D9D"/>
    <w:rsid w:val="00265D78"/>
    <w:rsid w:val="00276AAF"/>
    <w:rsid w:val="00281DD9"/>
    <w:rsid w:val="00282BA1"/>
    <w:rsid w:val="00282CC2"/>
    <w:rsid w:val="00287087"/>
    <w:rsid w:val="00291F83"/>
    <w:rsid w:val="00294A9C"/>
    <w:rsid w:val="00296051"/>
    <w:rsid w:val="002B15A9"/>
    <w:rsid w:val="002D0FA2"/>
    <w:rsid w:val="002F1CBF"/>
    <w:rsid w:val="002F6FDD"/>
    <w:rsid w:val="003057CE"/>
    <w:rsid w:val="00314035"/>
    <w:rsid w:val="00316017"/>
    <w:rsid w:val="00320C2A"/>
    <w:rsid w:val="00322A76"/>
    <w:rsid w:val="00330FDF"/>
    <w:rsid w:val="003315C3"/>
    <w:rsid w:val="0033651A"/>
    <w:rsid w:val="00336EF0"/>
    <w:rsid w:val="003520F0"/>
    <w:rsid w:val="003529E4"/>
    <w:rsid w:val="00357350"/>
    <w:rsid w:val="00367CF8"/>
    <w:rsid w:val="00382B06"/>
    <w:rsid w:val="00382FE5"/>
    <w:rsid w:val="0039142C"/>
    <w:rsid w:val="003979C5"/>
    <w:rsid w:val="003A56B8"/>
    <w:rsid w:val="003B7935"/>
    <w:rsid w:val="003D2E82"/>
    <w:rsid w:val="003F1A88"/>
    <w:rsid w:val="003F2B08"/>
    <w:rsid w:val="00400E1E"/>
    <w:rsid w:val="00402937"/>
    <w:rsid w:val="00403686"/>
    <w:rsid w:val="00410080"/>
    <w:rsid w:val="004100DF"/>
    <w:rsid w:val="0041328D"/>
    <w:rsid w:val="004218DC"/>
    <w:rsid w:val="00424EB7"/>
    <w:rsid w:val="0042501C"/>
    <w:rsid w:val="00426BF9"/>
    <w:rsid w:val="00431428"/>
    <w:rsid w:val="00433AC0"/>
    <w:rsid w:val="00446884"/>
    <w:rsid w:val="004522C5"/>
    <w:rsid w:val="00455198"/>
    <w:rsid w:val="004567C9"/>
    <w:rsid w:val="0048520C"/>
    <w:rsid w:val="00486A09"/>
    <w:rsid w:val="00487639"/>
    <w:rsid w:val="004A0F93"/>
    <w:rsid w:val="004B26FE"/>
    <w:rsid w:val="004C189C"/>
    <w:rsid w:val="004C2340"/>
    <w:rsid w:val="004C3EB1"/>
    <w:rsid w:val="004D2918"/>
    <w:rsid w:val="004D35E3"/>
    <w:rsid w:val="004D4BB5"/>
    <w:rsid w:val="004D6705"/>
    <w:rsid w:val="004E32F4"/>
    <w:rsid w:val="004E5545"/>
    <w:rsid w:val="004F0B59"/>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711CF"/>
    <w:rsid w:val="0057282C"/>
    <w:rsid w:val="00573084"/>
    <w:rsid w:val="00576AD2"/>
    <w:rsid w:val="005777D2"/>
    <w:rsid w:val="005823EF"/>
    <w:rsid w:val="00586720"/>
    <w:rsid w:val="00592548"/>
    <w:rsid w:val="0059498A"/>
    <w:rsid w:val="00597090"/>
    <w:rsid w:val="00597E46"/>
    <w:rsid w:val="005A05DE"/>
    <w:rsid w:val="005A286B"/>
    <w:rsid w:val="005A404E"/>
    <w:rsid w:val="005B3CCC"/>
    <w:rsid w:val="005B45C0"/>
    <w:rsid w:val="005B7D10"/>
    <w:rsid w:val="005C583C"/>
    <w:rsid w:val="005C75A6"/>
    <w:rsid w:val="005D0E27"/>
    <w:rsid w:val="005D20A0"/>
    <w:rsid w:val="005D7AA1"/>
    <w:rsid w:val="005E259D"/>
    <w:rsid w:val="005E495F"/>
    <w:rsid w:val="005F0B1D"/>
    <w:rsid w:val="005F5A20"/>
    <w:rsid w:val="00600ECA"/>
    <w:rsid w:val="00603F35"/>
    <w:rsid w:val="00604677"/>
    <w:rsid w:val="0060516F"/>
    <w:rsid w:val="00605429"/>
    <w:rsid w:val="00622E0A"/>
    <w:rsid w:val="006275E7"/>
    <w:rsid w:val="00632F9A"/>
    <w:rsid w:val="0063406E"/>
    <w:rsid w:val="00673853"/>
    <w:rsid w:val="006752FD"/>
    <w:rsid w:val="00692152"/>
    <w:rsid w:val="00695772"/>
    <w:rsid w:val="00695914"/>
    <w:rsid w:val="006A10A1"/>
    <w:rsid w:val="006B3800"/>
    <w:rsid w:val="006C2745"/>
    <w:rsid w:val="006C2D8E"/>
    <w:rsid w:val="006D1544"/>
    <w:rsid w:val="006D1A88"/>
    <w:rsid w:val="006D2590"/>
    <w:rsid w:val="006D5F7C"/>
    <w:rsid w:val="006D68AF"/>
    <w:rsid w:val="006D6C3E"/>
    <w:rsid w:val="006E308F"/>
    <w:rsid w:val="006E6F2D"/>
    <w:rsid w:val="006F6BCE"/>
    <w:rsid w:val="00710256"/>
    <w:rsid w:val="00720E2D"/>
    <w:rsid w:val="007236BF"/>
    <w:rsid w:val="00725FE0"/>
    <w:rsid w:val="00735361"/>
    <w:rsid w:val="00743F7B"/>
    <w:rsid w:val="007446DC"/>
    <w:rsid w:val="0074486B"/>
    <w:rsid w:val="00744E2A"/>
    <w:rsid w:val="00750A6C"/>
    <w:rsid w:val="0075332B"/>
    <w:rsid w:val="00773534"/>
    <w:rsid w:val="007741F9"/>
    <w:rsid w:val="007771D7"/>
    <w:rsid w:val="0078033A"/>
    <w:rsid w:val="00781686"/>
    <w:rsid w:val="007816DE"/>
    <w:rsid w:val="00785B88"/>
    <w:rsid w:val="00785DBD"/>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3648F"/>
    <w:rsid w:val="00843D4C"/>
    <w:rsid w:val="00844109"/>
    <w:rsid w:val="00847338"/>
    <w:rsid w:val="00850719"/>
    <w:rsid w:val="00864F09"/>
    <w:rsid w:val="008803C2"/>
    <w:rsid w:val="00886973"/>
    <w:rsid w:val="00893305"/>
    <w:rsid w:val="00897E27"/>
    <w:rsid w:val="008B0D52"/>
    <w:rsid w:val="008B3D56"/>
    <w:rsid w:val="008B5BBC"/>
    <w:rsid w:val="008C6A5E"/>
    <w:rsid w:val="008D5C61"/>
    <w:rsid w:val="008E24BE"/>
    <w:rsid w:val="008E5BB8"/>
    <w:rsid w:val="008E5EFD"/>
    <w:rsid w:val="008F58FA"/>
    <w:rsid w:val="008F70AC"/>
    <w:rsid w:val="0092131B"/>
    <w:rsid w:val="009336BB"/>
    <w:rsid w:val="00946267"/>
    <w:rsid w:val="00947014"/>
    <w:rsid w:val="00947AA0"/>
    <w:rsid w:val="00950D9A"/>
    <w:rsid w:val="00951B01"/>
    <w:rsid w:val="0095477A"/>
    <w:rsid w:val="009603FD"/>
    <w:rsid w:val="00964BC7"/>
    <w:rsid w:val="00973B5F"/>
    <w:rsid w:val="00975817"/>
    <w:rsid w:val="00981DB2"/>
    <w:rsid w:val="009836B6"/>
    <w:rsid w:val="009863B5"/>
    <w:rsid w:val="00991237"/>
    <w:rsid w:val="00993B7D"/>
    <w:rsid w:val="009A1259"/>
    <w:rsid w:val="009A2BB6"/>
    <w:rsid w:val="009A397F"/>
    <w:rsid w:val="009B2395"/>
    <w:rsid w:val="009B3D5A"/>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76393"/>
    <w:rsid w:val="00A8346B"/>
    <w:rsid w:val="00A90198"/>
    <w:rsid w:val="00AA060A"/>
    <w:rsid w:val="00AA25AB"/>
    <w:rsid w:val="00AA3088"/>
    <w:rsid w:val="00AA32CD"/>
    <w:rsid w:val="00AA7707"/>
    <w:rsid w:val="00AB0A76"/>
    <w:rsid w:val="00AB1DB3"/>
    <w:rsid w:val="00AB3765"/>
    <w:rsid w:val="00AB4A1F"/>
    <w:rsid w:val="00AC7B51"/>
    <w:rsid w:val="00AC7FE8"/>
    <w:rsid w:val="00AD29A3"/>
    <w:rsid w:val="00AE7702"/>
    <w:rsid w:val="00AE77DB"/>
    <w:rsid w:val="00AE7CBE"/>
    <w:rsid w:val="00B04012"/>
    <w:rsid w:val="00B06C64"/>
    <w:rsid w:val="00B1049A"/>
    <w:rsid w:val="00B12023"/>
    <w:rsid w:val="00B15C37"/>
    <w:rsid w:val="00B15DC0"/>
    <w:rsid w:val="00B26BCF"/>
    <w:rsid w:val="00B27C9B"/>
    <w:rsid w:val="00B32C32"/>
    <w:rsid w:val="00B414A9"/>
    <w:rsid w:val="00B46BAC"/>
    <w:rsid w:val="00B51258"/>
    <w:rsid w:val="00B5177E"/>
    <w:rsid w:val="00B53782"/>
    <w:rsid w:val="00B66087"/>
    <w:rsid w:val="00B75B51"/>
    <w:rsid w:val="00B8178C"/>
    <w:rsid w:val="00B86FF1"/>
    <w:rsid w:val="00B90FAF"/>
    <w:rsid w:val="00B93FC8"/>
    <w:rsid w:val="00B9767C"/>
    <w:rsid w:val="00BA57FE"/>
    <w:rsid w:val="00BA634D"/>
    <w:rsid w:val="00BA63E5"/>
    <w:rsid w:val="00BB1189"/>
    <w:rsid w:val="00BD08D6"/>
    <w:rsid w:val="00BD0B3D"/>
    <w:rsid w:val="00BD22B5"/>
    <w:rsid w:val="00BD7EB1"/>
    <w:rsid w:val="00BE4909"/>
    <w:rsid w:val="00BE670B"/>
    <w:rsid w:val="00BF0689"/>
    <w:rsid w:val="00BF11BB"/>
    <w:rsid w:val="00BF11DF"/>
    <w:rsid w:val="00BF4053"/>
    <w:rsid w:val="00BF4E2C"/>
    <w:rsid w:val="00C048F3"/>
    <w:rsid w:val="00C04AB9"/>
    <w:rsid w:val="00C07439"/>
    <w:rsid w:val="00C07FEF"/>
    <w:rsid w:val="00C12F04"/>
    <w:rsid w:val="00C162B7"/>
    <w:rsid w:val="00C176B2"/>
    <w:rsid w:val="00C228DC"/>
    <w:rsid w:val="00C27CDC"/>
    <w:rsid w:val="00C35B26"/>
    <w:rsid w:val="00C36176"/>
    <w:rsid w:val="00C37077"/>
    <w:rsid w:val="00C42022"/>
    <w:rsid w:val="00C576EB"/>
    <w:rsid w:val="00C63978"/>
    <w:rsid w:val="00C67C25"/>
    <w:rsid w:val="00C7204F"/>
    <w:rsid w:val="00C7432E"/>
    <w:rsid w:val="00C84A89"/>
    <w:rsid w:val="00CA0557"/>
    <w:rsid w:val="00CA32C8"/>
    <w:rsid w:val="00CA406C"/>
    <w:rsid w:val="00CA6929"/>
    <w:rsid w:val="00CA6C5B"/>
    <w:rsid w:val="00CB1232"/>
    <w:rsid w:val="00CC066C"/>
    <w:rsid w:val="00CC5D7E"/>
    <w:rsid w:val="00CC6352"/>
    <w:rsid w:val="00CC7C2D"/>
    <w:rsid w:val="00CD075B"/>
    <w:rsid w:val="00CD63A3"/>
    <w:rsid w:val="00CE4E42"/>
    <w:rsid w:val="00CE6B7F"/>
    <w:rsid w:val="00CE762B"/>
    <w:rsid w:val="00CE78D4"/>
    <w:rsid w:val="00CF205C"/>
    <w:rsid w:val="00D031A4"/>
    <w:rsid w:val="00D038A5"/>
    <w:rsid w:val="00D123D8"/>
    <w:rsid w:val="00D21498"/>
    <w:rsid w:val="00D24721"/>
    <w:rsid w:val="00D25FBD"/>
    <w:rsid w:val="00D31CB5"/>
    <w:rsid w:val="00D355DA"/>
    <w:rsid w:val="00D37C12"/>
    <w:rsid w:val="00D44257"/>
    <w:rsid w:val="00D47CE7"/>
    <w:rsid w:val="00D5189A"/>
    <w:rsid w:val="00D52D52"/>
    <w:rsid w:val="00D64908"/>
    <w:rsid w:val="00D6543E"/>
    <w:rsid w:val="00D74855"/>
    <w:rsid w:val="00D824C0"/>
    <w:rsid w:val="00D860B7"/>
    <w:rsid w:val="00DB24DA"/>
    <w:rsid w:val="00DB59A0"/>
    <w:rsid w:val="00DC0936"/>
    <w:rsid w:val="00DC095D"/>
    <w:rsid w:val="00DC1415"/>
    <w:rsid w:val="00DC3AD6"/>
    <w:rsid w:val="00DC75D5"/>
    <w:rsid w:val="00DD0748"/>
    <w:rsid w:val="00DD433F"/>
    <w:rsid w:val="00DF13F8"/>
    <w:rsid w:val="00DF241A"/>
    <w:rsid w:val="00DF24BE"/>
    <w:rsid w:val="00DF72EC"/>
    <w:rsid w:val="00DF7646"/>
    <w:rsid w:val="00DF78D5"/>
    <w:rsid w:val="00E00DCC"/>
    <w:rsid w:val="00E035F9"/>
    <w:rsid w:val="00E05992"/>
    <w:rsid w:val="00E06118"/>
    <w:rsid w:val="00E07A58"/>
    <w:rsid w:val="00E07EE5"/>
    <w:rsid w:val="00E17D1F"/>
    <w:rsid w:val="00E31616"/>
    <w:rsid w:val="00E51E4B"/>
    <w:rsid w:val="00E53EBF"/>
    <w:rsid w:val="00E74D04"/>
    <w:rsid w:val="00E75C93"/>
    <w:rsid w:val="00E80DA5"/>
    <w:rsid w:val="00E8177E"/>
    <w:rsid w:val="00E8710A"/>
    <w:rsid w:val="00E87DAD"/>
    <w:rsid w:val="00E90429"/>
    <w:rsid w:val="00E91B91"/>
    <w:rsid w:val="00EA037F"/>
    <w:rsid w:val="00EA1A87"/>
    <w:rsid w:val="00EB1182"/>
    <w:rsid w:val="00EC10B1"/>
    <w:rsid w:val="00ED04FF"/>
    <w:rsid w:val="00ED1F7A"/>
    <w:rsid w:val="00ED6BC1"/>
    <w:rsid w:val="00EE088F"/>
    <w:rsid w:val="00EF3217"/>
    <w:rsid w:val="00F01EBC"/>
    <w:rsid w:val="00F10B24"/>
    <w:rsid w:val="00F15669"/>
    <w:rsid w:val="00F2249B"/>
    <w:rsid w:val="00F34DEB"/>
    <w:rsid w:val="00F43C11"/>
    <w:rsid w:val="00F43FF1"/>
    <w:rsid w:val="00F475D6"/>
    <w:rsid w:val="00F47BAB"/>
    <w:rsid w:val="00F50283"/>
    <w:rsid w:val="00F5718F"/>
    <w:rsid w:val="00F61499"/>
    <w:rsid w:val="00F63F6A"/>
    <w:rsid w:val="00F661B6"/>
    <w:rsid w:val="00F7058A"/>
    <w:rsid w:val="00F87084"/>
    <w:rsid w:val="00F90202"/>
    <w:rsid w:val="00F91A2B"/>
    <w:rsid w:val="00FA1840"/>
    <w:rsid w:val="00FA302F"/>
    <w:rsid w:val="00FA7070"/>
    <w:rsid w:val="00FB1C76"/>
    <w:rsid w:val="00FB7E8B"/>
    <w:rsid w:val="00FC59AF"/>
    <w:rsid w:val="00FC6517"/>
    <w:rsid w:val="00FD57A1"/>
    <w:rsid w:val="00FE0C5C"/>
    <w:rsid w:val="00FE13A0"/>
    <w:rsid w:val="00FE3DEF"/>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pasiulymu-sifravima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BCD27-E0C9-486D-A384-12F98D28BC3A}">
  <ds:schemaRefs>
    <ds:schemaRef ds:uri="http://schemas.openxmlformats.org/officeDocument/2006/bibliography"/>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49066</Words>
  <Characters>27968</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76881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Lina Aleknė</cp:lastModifiedBy>
  <cp:revision>2</cp:revision>
  <cp:lastPrinted>2022-05-17T11:05:00Z</cp:lastPrinted>
  <dcterms:created xsi:type="dcterms:W3CDTF">2025-08-24T19:52:00Z</dcterms:created>
  <dcterms:modified xsi:type="dcterms:W3CDTF">2025-08-24T19:52:00Z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