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316D" w14:textId="77777777" w:rsidR="009E6748" w:rsidRDefault="00000000">
      <w:pPr>
        <w:spacing w:line="276" w:lineRule="auto"/>
        <w:ind w:firstLine="5670"/>
        <w:rPr>
          <w:bCs/>
          <w:caps/>
        </w:rPr>
      </w:pPr>
      <w:r>
        <w:rPr>
          <w:bCs/>
          <w:caps/>
        </w:rPr>
        <w:t>PATVIRTINTA</w:t>
      </w:r>
    </w:p>
    <w:p w14:paraId="120CCD4F" w14:textId="77777777" w:rsidR="009E6748" w:rsidRDefault="00000000">
      <w:pPr>
        <w:spacing w:line="276" w:lineRule="auto"/>
        <w:ind w:left="5387" w:hanging="284"/>
        <w:jc w:val="center"/>
        <w:rPr>
          <w:bCs/>
          <w:caps/>
        </w:rPr>
      </w:pPr>
      <w:r>
        <w:rPr>
          <w:bCs/>
        </w:rPr>
        <w:t xml:space="preserve">Viešųjų pirkimų tarnybos direktoriaus </w:t>
      </w:r>
    </w:p>
    <w:p w14:paraId="102D17B5" w14:textId="77777777" w:rsidR="009E6748" w:rsidRDefault="00000000">
      <w:pPr>
        <w:spacing w:line="276" w:lineRule="auto"/>
        <w:ind w:left="5387" w:firstLine="283"/>
        <w:jc w:val="center"/>
        <w:rPr>
          <w:bCs/>
          <w:caps/>
        </w:rPr>
      </w:pPr>
      <w:r>
        <w:rPr>
          <w:bCs/>
        </w:rPr>
        <w:t>2024 m. gruodžio  30 d. įsakymu Nr. 1S-209</w:t>
      </w:r>
    </w:p>
    <w:p w14:paraId="2CF34396" w14:textId="77777777" w:rsidR="009E6748" w:rsidRDefault="009E6748">
      <w:pPr>
        <w:spacing w:line="276" w:lineRule="auto"/>
        <w:rPr>
          <w:b/>
          <w:caps/>
        </w:rPr>
      </w:pPr>
    </w:p>
    <w:p w14:paraId="0B749A40" w14:textId="77777777" w:rsidR="009E6748" w:rsidRDefault="009E6748">
      <w:pPr>
        <w:spacing w:line="276" w:lineRule="auto"/>
        <w:jc w:val="center"/>
        <w:rPr>
          <w:b/>
          <w:caps/>
        </w:rPr>
      </w:pPr>
    </w:p>
    <w:p w14:paraId="134E4B0A" w14:textId="77777777" w:rsidR="009E6748" w:rsidRDefault="00000000">
      <w:pPr>
        <w:spacing w:line="276" w:lineRule="auto"/>
        <w:jc w:val="center"/>
        <w:rPr>
          <w:b/>
          <w:caps/>
        </w:rPr>
      </w:pPr>
      <w:r>
        <w:rPr>
          <w:b/>
          <w:caps/>
        </w:rPr>
        <w:t>PASLAUGŲ pirkimo</w:t>
      </w:r>
      <w:r>
        <w:rPr>
          <w:rFonts w:eastAsia="Arial"/>
        </w:rPr>
        <w:t>–</w:t>
      </w:r>
      <w:r>
        <w:rPr>
          <w:b/>
          <w:caps/>
        </w:rPr>
        <w:t>pardavimo sutarties Bendrosios sąlygos</w:t>
      </w:r>
    </w:p>
    <w:p w14:paraId="3DA1848B" w14:textId="77777777" w:rsidR="009E6748" w:rsidRDefault="009E6748">
      <w:pPr>
        <w:spacing w:line="276" w:lineRule="auto"/>
        <w:jc w:val="center"/>
      </w:pPr>
    </w:p>
    <w:p w14:paraId="78668E07" w14:textId="77777777" w:rsidR="009E6748" w:rsidRDefault="0000000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16391F7" w14:textId="77777777" w:rsidR="009E6748" w:rsidRDefault="009E6748">
      <w:pPr>
        <w:keepNext/>
        <w:keepLines/>
        <w:tabs>
          <w:tab w:val="left" w:pos="426"/>
        </w:tabs>
        <w:spacing w:line="276" w:lineRule="auto"/>
        <w:jc w:val="both"/>
        <w:rPr>
          <w:rFonts w:eastAsia="Cambria"/>
          <w:b/>
          <w:bCs/>
          <w:caps/>
          <w14:numSpacing w14:val="tabular"/>
        </w:rPr>
      </w:pPr>
    </w:p>
    <w:p w14:paraId="33E3681B" w14:textId="77777777" w:rsidR="009E6748"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61D9034" w14:textId="77777777" w:rsidR="009E6748" w:rsidRDefault="009E674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731DDCE" w14:textId="77777777" w:rsidR="009E6748" w:rsidRDefault="0000000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F16E32E"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C163027"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A423D35" w14:textId="77777777" w:rsidR="009E6748"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A32E99A" w14:textId="77777777" w:rsidR="009E6748" w:rsidRDefault="0000000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E38A080" w14:textId="77777777" w:rsidR="009E6748" w:rsidRDefault="0000000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D720305" w14:textId="77777777" w:rsidR="009E6748" w:rsidRDefault="000000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9EAE3AF" w14:textId="77777777" w:rsidR="009E6748" w:rsidRDefault="00000000">
      <w:pPr>
        <w:rPr>
          <w:rFonts w:eastAsia="MS Mincho"/>
          <w:i/>
          <w:iCs/>
          <w:sz w:val="20"/>
        </w:rPr>
      </w:pPr>
      <w:r>
        <w:rPr>
          <w:rFonts w:eastAsia="MS Mincho"/>
          <w:i/>
          <w:iCs/>
          <w:sz w:val="20"/>
        </w:rPr>
        <w:t>Papunkčio pakeitimai:</w:t>
      </w:r>
    </w:p>
    <w:p w14:paraId="632D76A1" w14:textId="77777777" w:rsidR="009E6748" w:rsidRDefault="00000000">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22CF852" w14:textId="77777777" w:rsidR="009E6748" w:rsidRDefault="009E6748"/>
    <w:p w14:paraId="723F48F6" w14:textId="77777777" w:rsidR="009E6748" w:rsidRDefault="0000000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0DF0A25"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0794DBD3" w14:textId="77777777" w:rsidR="009E6748"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4C1F1D6" w14:textId="77777777" w:rsidR="009E6748"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F678F52"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2F226A9"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EC2147C"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698B2E2"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B138024" w14:textId="77777777" w:rsidR="009E6748" w:rsidRDefault="0000000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27981C" w14:textId="77777777" w:rsidR="009E6748" w:rsidRDefault="0000000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8031209" w14:textId="77777777" w:rsidR="009E6748" w:rsidRDefault="0000000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8D7AF05"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5624528" w14:textId="77777777" w:rsidR="009E6748" w:rsidRDefault="0000000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603F06B" w14:textId="77777777" w:rsidR="009E6748" w:rsidRDefault="0000000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02AE707" w14:textId="77777777" w:rsidR="009E6748" w:rsidRDefault="009E6748">
      <w:pPr>
        <w:widowControl w:val="0"/>
        <w:tabs>
          <w:tab w:val="left" w:pos="567"/>
          <w:tab w:val="left" w:pos="851"/>
          <w:tab w:val="left" w:pos="992"/>
          <w:tab w:val="left" w:pos="1134"/>
        </w:tabs>
        <w:spacing w:line="276" w:lineRule="auto"/>
        <w:jc w:val="both"/>
        <w:rPr>
          <w:rFonts w:eastAsia="Arial"/>
          <w:b/>
          <w:bCs/>
        </w:rPr>
      </w:pPr>
    </w:p>
    <w:p w14:paraId="78EDCD2F" w14:textId="77777777" w:rsidR="009E6748" w:rsidRDefault="0000000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E57584" w14:textId="77777777" w:rsidR="009E6748" w:rsidRDefault="009E6748">
      <w:pPr>
        <w:keepNext/>
        <w:keepLines/>
        <w:tabs>
          <w:tab w:val="left" w:pos="567"/>
        </w:tabs>
        <w:spacing w:line="276" w:lineRule="auto"/>
        <w:ind w:left="792"/>
        <w:jc w:val="both"/>
        <w:rPr>
          <w:rFonts w:eastAsia="Cambria"/>
          <w:b/>
          <w:bCs/>
          <w14:numSpacing w14:val="tabular"/>
        </w:rPr>
      </w:pPr>
    </w:p>
    <w:p w14:paraId="5EDA2317"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18116E6"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05864D4"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A20C273"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5D0A0C7"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FB4C2D8"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4A3960F"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2C0A321"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733EEF31"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06B3292"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B7FE9F9"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53FD49E"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CC7F19" w14:textId="77777777" w:rsidR="009E6748" w:rsidRDefault="009E6748">
      <w:pPr>
        <w:widowControl w:val="0"/>
        <w:tabs>
          <w:tab w:val="left" w:pos="567"/>
          <w:tab w:val="left" w:pos="851"/>
          <w:tab w:val="left" w:pos="992"/>
          <w:tab w:val="left" w:pos="1134"/>
        </w:tabs>
        <w:spacing w:line="276" w:lineRule="auto"/>
        <w:jc w:val="both"/>
        <w:rPr>
          <w:rFonts w:eastAsia="Arial"/>
          <w:b/>
          <w:bCs/>
        </w:rPr>
      </w:pPr>
    </w:p>
    <w:p w14:paraId="7C34C9C8"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02DE67C"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BEFDB05" w14:textId="77777777" w:rsidR="009E6748" w:rsidRDefault="0000000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BB21C97" w14:textId="77777777" w:rsidR="009E6748" w:rsidRDefault="0000000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AFFBB87" w14:textId="77777777" w:rsidR="009E6748" w:rsidRDefault="00000000">
      <w:pPr>
        <w:tabs>
          <w:tab w:val="left" w:pos="709"/>
        </w:tabs>
        <w:spacing w:line="276" w:lineRule="auto"/>
        <w:jc w:val="both"/>
        <w:outlineLvl w:val="2"/>
        <w:rPr>
          <w:rFonts w:eastAsia="Trebuchet MS"/>
          <w:bCs/>
        </w:rPr>
      </w:pPr>
      <w:r>
        <w:rPr>
          <w:rFonts w:eastAsia="Trebuchet MS"/>
          <w:bCs/>
        </w:rPr>
        <w:t>1.3.1.2. Specialiosios sąlygos;</w:t>
      </w:r>
    </w:p>
    <w:p w14:paraId="0FC9E863" w14:textId="77777777" w:rsidR="009E6748" w:rsidRDefault="00000000">
      <w:pPr>
        <w:tabs>
          <w:tab w:val="left" w:pos="709"/>
        </w:tabs>
        <w:spacing w:line="276" w:lineRule="auto"/>
        <w:jc w:val="both"/>
        <w:outlineLvl w:val="2"/>
        <w:rPr>
          <w:rFonts w:eastAsia="Trebuchet MS"/>
          <w:bCs/>
        </w:rPr>
      </w:pPr>
      <w:r>
        <w:rPr>
          <w:rFonts w:eastAsia="Trebuchet MS"/>
          <w:bCs/>
        </w:rPr>
        <w:t>1.3.1.3. Bendrosios sąlygos;</w:t>
      </w:r>
    </w:p>
    <w:p w14:paraId="4FE4D63C" w14:textId="77777777" w:rsidR="009E6748" w:rsidRDefault="0000000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8FBA573" w14:textId="77777777" w:rsidR="009E6748" w:rsidRDefault="00000000">
      <w:pPr>
        <w:tabs>
          <w:tab w:val="left" w:pos="709"/>
        </w:tabs>
        <w:spacing w:line="276" w:lineRule="auto"/>
        <w:jc w:val="both"/>
        <w:outlineLvl w:val="2"/>
        <w:rPr>
          <w:rFonts w:eastAsia="Trebuchet MS"/>
          <w:bCs/>
        </w:rPr>
      </w:pPr>
      <w:r>
        <w:rPr>
          <w:rFonts w:eastAsia="Trebuchet MS"/>
          <w:bCs/>
        </w:rPr>
        <w:t>1.3.1.5. Pasiūlymas;</w:t>
      </w:r>
    </w:p>
    <w:p w14:paraId="0906E49A" w14:textId="77777777" w:rsidR="009E6748" w:rsidRDefault="00000000">
      <w:pPr>
        <w:tabs>
          <w:tab w:val="left" w:pos="709"/>
        </w:tabs>
        <w:spacing w:line="276" w:lineRule="auto"/>
        <w:jc w:val="both"/>
        <w:outlineLvl w:val="2"/>
        <w:rPr>
          <w:rFonts w:eastAsia="Trebuchet MS"/>
          <w:bCs/>
        </w:rPr>
      </w:pPr>
      <w:r>
        <w:rPr>
          <w:rFonts w:eastAsia="Trebuchet MS"/>
          <w:bCs/>
        </w:rPr>
        <w:t>1.3.1.6. Kiti Specialiosiose sąlygose išvardinti priedai.</w:t>
      </w:r>
    </w:p>
    <w:p w14:paraId="687CA7C8" w14:textId="77777777" w:rsidR="009E6748" w:rsidRDefault="0000000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13D9A92" w14:textId="77777777" w:rsidR="009E6748" w:rsidRDefault="0000000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5F90A2"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43C562C" w14:textId="77777777" w:rsidR="009E6748" w:rsidRDefault="009E6748">
      <w:pPr>
        <w:widowControl w:val="0"/>
        <w:tabs>
          <w:tab w:val="left" w:pos="567"/>
          <w:tab w:val="left" w:pos="851"/>
          <w:tab w:val="left" w:pos="992"/>
          <w:tab w:val="left" w:pos="1134"/>
        </w:tabs>
        <w:spacing w:line="276" w:lineRule="auto"/>
        <w:jc w:val="both"/>
        <w:rPr>
          <w:rFonts w:eastAsia="Arial"/>
          <w:b/>
          <w:bCs/>
        </w:rPr>
      </w:pPr>
    </w:p>
    <w:p w14:paraId="19C275C2" w14:textId="77777777" w:rsidR="009E6748"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2C478D" w14:textId="77777777" w:rsidR="009E6748" w:rsidRDefault="009E67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1C1CF47" w14:textId="77777777" w:rsidR="009E6748" w:rsidRDefault="0000000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339B594" w14:textId="77777777" w:rsidR="009E6748"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7F7BFFE" w14:textId="77777777" w:rsidR="009E6748" w:rsidRDefault="0000000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8D22DB" w14:textId="77777777" w:rsidR="009E6748" w:rsidRDefault="009E6748">
      <w:pPr>
        <w:widowControl w:val="0"/>
        <w:tabs>
          <w:tab w:val="left" w:pos="426"/>
          <w:tab w:val="left" w:pos="567"/>
          <w:tab w:val="left" w:pos="851"/>
          <w:tab w:val="left" w:pos="992"/>
          <w:tab w:val="left" w:pos="1134"/>
        </w:tabs>
        <w:spacing w:line="276" w:lineRule="auto"/>
        <w:jc w:val="both"/>
        <w:rPr>
          <w:rFonts w:eastAsia="Arial"/>
        </w:rPr>
      </w:pPr>
    </w:p>
    <w:p w14:paraId="3F7EEC26" w14:textId="77777777" w:rsidR="009E6748"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363750" w14:textId="77777777" w:rsidR="009E6748" w:rsidRDefault="009E67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1F4B2CE" w14:textId="77777777" w:rsidR="009E6748"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37C7243" w14:textId="77777777" w:rsidR="009E6748" w:rsidRDefault="009E674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838549F"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134143"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1BB7796"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FE7A3EF" w14:textId="77777777" w:rsidR="009E6748" w:rsidRDefault="000000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488FDFD" w14:textId="77777777" w:rsidR="009E6748" w:rsidRDefault="00000000">
      <w:pPr>
        <w:rPr>
          <w:rFonts w:eastAsia="MS Mincho"/>
          <w:i/>
          <w:iCs/>
          <w:sz w:val="20"/>
        </w:rPr>
      </w:pPr>
      <w:r>
        <w:rPr>
          <w:rFonts w:eastAsia="MS Mincho"/>
          <w:i/>
          <w:iCs/>
          <w:sz w:val="20"/>
        </w:rPr>
        <w:t>Papunkčio pakeitimai:</w:t>
      </w:r>
    </w:p>
    <w:p w14:paraId="3684979F" w14:textId="77777777" w:rsidR="009E6748" w:rsidRDefault="0000000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B977E5" w14:textId="77777777" w:rsidR="009E6748" w:rsidRDefault="009E6748"/>
    <w:p w14:paraId="41394A75"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DEA422B"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EF95964"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EE72F24"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6083B70"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DD1CD7"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1A84657"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9F301A"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9052DA3"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6B49809" w14:textId="77777777" w:rsidR="009E6748" w:rsidRDefault="000000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9397899" w14:textId="77777777" w:rsidR="009E6748" w:rsidRDefault="00000000">
      <w:pPr>
        <w:rPr>
          <w:rFonts w:eastAsia="MS Mincho"/>
          <w:i/>
          <w:iCs/>
          <w:sz w:val="20"/>
        </w:rPr>
      </w:pPr>
      <w:r>
        <w:rPr>
          <w:rFonts w:eastAsia="MS Mincho"/>
          <w:i/>
          <w:iCs/>
          <w:sz w:val="20"/>
        </w:rPr>
        <w:t>Papunkčio pakeitimai:</w:t>
      </w:r>
    </w:p>
    <w:p w14:paraId="4CD44B91" w14:textId="77777777" w:rsidR="009E6748" w:rsidRDefault="00000000">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763C62E" w14:textId="77777777" w:rsidR="009E6748" w:rsidRDefault="009E6748"/>
    <w:p w14:paraId="19B697A6" w14:textId="77777777" w:rsidR="009E6748"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CE472FB" w14:textId="77777777" w:rsidR="009E6748" w:rsidRDefault="000000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31BB916" w14:textId="77777777" w:rsidR="009E6748" w:rsidRDefault="00000000">
      <w:pPr>
        <w:rPr>
          <w:rFonts w:eastAsia="MS Mincho"/>
          <w:i/>
          <w:iCs/>
          <w:sz w:val="20"/>
        </w:rPr>
      </w:pPr>
      <w:r>
        <w:rPr>
          <w:rFonts w:eastAsia="MS Mincho"/>
          <w:i/>
          <w:iCs/>
          <w:sz w:val="20"/>
        </w:rPr>
        <w:t>Papunkčio pakeitimai:</w:t>
      </w:r>
    </w:p>
    <w:p w14:paraId="499859C8" w14:textId="77777777" w:rsidR="009E6748" w:rsidRDefault="00000000">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B930DC" w14:textId="77777777" w:rsidR="009E6748" w:rsidRDefault="009E6748"/>
    <w:p w14:paraId="7F9454A4" w14:textId="77777777" w:rsidR="009E6748"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88006FE" w14:textId="77777777" w:rsidR="009E6748" w:rsidRDefault="0000000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299425F" w14:textId="77777777" w:rsidR="009E6748" w:rsidRDefault="0000000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C941958" w14:textId="77777777" w:rsidR="009E6748" w:rsidRDefault="0000000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89D0ED9" w14:textId="77777777" w:rsidR="009E6748" w:rsidRDefault="0000000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C4F786B" w14:textId="77777777" w:rsidR="009E6748"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CB75B1" w14:textId="77777777" w:rsidR="009E6748"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6ED274" w14:textId="77777777" w:rsidR="009E6748" w:rsidRDefault="0000000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58C8D19" w14:textId="77777777" w:rsidR="009E6748" w:rsidRDefault="0000000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0DD392" w14:textId="77777777" w:rsidR="009E6748"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A598F" w14:textId="77777777" w:rsidR="009E6748" w:rsidRDefault="0000000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5CAB4C3" w14:textId="77777777" w:rsidR="009E6748" w:rsidRDefault="0000000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C8599BF" w14:textId="77777777" w:rsidR="009E6748" w:rsidRDefault="000000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C68065C" w14:textId="77777777" w:rsidR="009E6748" w:rsidRDefault="00000000">
      <w:pPr>
        <w:rPr>
          <w:rFonts w:eastAsia="MS Mincho"/>
          <w:i/>
          <w:iCs/>
          <w:sz w:val="20"/>
        </w:rPr>
      </w:pPr>
      <w:r>
        <w:rPr>
          <w:rFonts w:eastAsia="MS Mincho"/>
          <w:i/>
          <w:iCs/>
          <w:sz w:val="20"/>
        </w:rPr>
        <w:t>Papunkčio pakeitimai:</w:t>
      </w:r>
    </w:p>
    <w:p w14:paraId="5DC8C652" w14:textId="77777777" w:rsidR="009E6748"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A6D1BE4" w14:textId="77777777" w:rsidR="009E6748" w:rsidRDefault="009E6748"/>
    <w:p w14:paraId="46D3ED71" w14:textId="77777777" w:rsidR="009E6748" w:rsidRDefault="0000000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B48EC61" w14:textId="77777777" w:rsidR="009E6748"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7A12765" w14:textId="77777777" w:rsidR="009E6748" w:rsidRDefault="000000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0C712596" w14:textId="77777777" w:rsidR="009E6748" w:rsidRDefault="00000000">
      <w:pPr>
        <w:rPr>
          <w:rFonts w:eastAsia="MS Mincho"/>
          <w:i/>
          <w:iCs/>
          <w:sz w:val="20"/>
        </w:rPr>
      </w:pPr>
      <w:r>
        <w:rPr>
          <w:rFonts w:eastAsia="MS Mincho"/>
          <w:i/>
          <w:iCs/>
          <w:sz w:val="20"/>
        </w:rPr>
        <w:t>Papunkčio pakeitimai:</w:t>
      </w:r>
    </w:p>
    <w:p w14:paraId="6BBBA170" w14:textId="77777777" w:rsidR="009E6748"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82D3D80" w14:textId="77777777" w:rsidR="009E6748" w:rsidRDefault="009E6748"/>
    <w:p w14:paraId="1A9D1C10" w14:textId="77777777" w:rsidR="009E6748" w:rsidRDefault="0000000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84A4D02"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5790C3B"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FD730B7" w14:textId="77777777" w:rsidR="009E6748" w:rsidRDefault="009E6748">
      <w:pPr>
        <w:widowControl w:val="0"/>
        <w:pBdr>
          <w:top w:val="nil"/>
          <w:left w:val="nil"/>
          <w:bottom w:val="nil"/>
          <w:right w:val="nil"/>
          <w:between w:val="nil"/>
        </w:pBdr>
        <w:tabs>
          <w:tab w:val="left" w:pos="567"/>
        </w:tabs>
        <w:spacing w:line="276" w:lineRule="auto"/>
        <w:jc w:val="both"/>
        <w:rPr>
          <w:rFonts w:eastAsia="Cambria"/>
          <w:b/>
          <w:bCs/>
        </w:rPr>
      </w:pPr>
    </w:p>
    <w:p w14:paraId="3D74AAEE" w14:textId="77777777" w:rsidR="009E6748" w:rsidRDefault="0000000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CE4D1E"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715DE0"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02B3C61"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5B8458E"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9513D24"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CA35EEC" w14:textId="77777777" w:rsidR="009E6748" w:rsidRDefault="00000000">
      <w:pPr>
        <w:rPr>
          <w:rFonts w:eastAsia="MS Mincho"/>
          <w:i/>
          <w:iCs/>
          <w:sz w:val="20"/>
        </w:rPr>
      </w:pPr>
      <w:r>
        <w:rPr>
          <w:rFonts w:eastAsia="MS Mincho"/>
          <w:i/>
          <w:iCs/>
          <w:sz w:val="20"/>
        </w:rPr>
        <w:t>Papunkčio pakeitimai:</w:t>
      </w:r>
    </w:p>
    <w:p w14:paraId="227D8390" w14:textId="77777777" w:rsidR="009E6748"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42D00A8" w14:textId="77777777" w:rsidR="009E6748" w:rsidRDefault="009E6748"/>
    <w:p w14:paraId="0D7F029A"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93920E"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4570133"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8D5BA66"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5CAFB8"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0CE2FC9" w14:textId="77777777" w:rsidR="009E6748" w:rsidRDefault="0000000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110C1B4C"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87FEDF5"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D87E15"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269E0AB"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2DCCF78"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C101625"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02E6455"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ECBD105"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C1E72E0"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29DD36"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C184ADE"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AFCF000"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490298A"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9963839"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F7B92E"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487BE59"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69E55B9"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34B4849" w14:textId="77777777" w:rsidR="009E6748" w:rsidRDefault="009E6748">
      <w:pPr>
        <w:widowControl w:val="0"/>
        <w:tabs>
          <w:tab w:val="left" w:pos="567"/>
          <w:tab w:val="left" w:pos="709"/>
          <w:tab w:val="left" w:pos="851"/>
          <w:tab w:val="left" w:pos="992"/>
          <w:tab w:val="left" w:pos="1134"/>
        </w:tabs>
        <w:spacing w:line="276" w:lineRule="auto"/>
        <w:jc w:val="both"/>
        <w:rPr>
          <w:rFonts w:eastAsia="Arial"/>
          <w:b/>
          <w:bCs/>
        </w:rPr>
      </w:pPr>
    </w:p>
    <w:p w14:paraId="0A210D90" w14:textId="77777777" w:rsidR="009E6748"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3111F626" w14:textId="77777777" w:rsidR="009E6748" w:rsidRDefault="009E674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91CE96C"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5339101"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4E92C1"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60C337" w14:textId="77777777" w:rsidR="009E6748" w:rsidRDefault="009E6748">
      <w:pPr>
        <w:widowControl w:val="0"/>
        <w:tabs>
          <w:tab w:val="left" w:pos="567"/>
          <w:tab w:val="left" w:pos="709"/>
          <w:tab w:val="left" w:pos="851"/>
          <w:tab w:val="left" w:pos="992"/>
          <w:tab w:val="left" w:pos="1134"/>
        </w:tabs>
        <w:spacing w:line="276" w:lineRule="auto"/>
        <w:jc w:val="both"/>
        <w:rPr>
          <w:rFonts w:eastAsia="Arial"/>
          <w:b/>
          <w:bCs/>
        </w:rPr>
      </w:pPr>
    </w:p>
    <w:p w14:paraId="2E2DEB4D"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2A8A60A"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AF6A8E6"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3BA3C2C"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AA33BCE"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339FCD1"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2A4B37E"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386D340"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62F5FF"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D8416E0"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F6E3DAF" w14:textId="77777777" w:rsidR="009E6748" w:rsidRDefault="009E6748">
      <w:pPr>
        <w:widowControl w:val="0"/>
        <w:tabs>
          <w:tab w:val="left" w:pos="567"/>
          <w:tab w:val="left" w:pos="851"/>
          <w:tab w:val="left" w:pos="992"/>
          <w:tab w:val="left" w:pos="1134"/>
        </w:tabs>
        <w:spacing w:line="276" w:lineRule="auto"/>
        <w:jc w:val="both"/>
        <w:rPr>
          <w:rFonts w:eastAsia="Arial"/>
          <w:b/>
          <w:bCs/>
        </w:rPr>
      </w:pPr>
    </w:p>
    <w:p w14:paraId="63411FCA"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46D7195"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B3BDF"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5248C37"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23E848"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A92E4E1"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10635399"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D8ACF7A"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1464C51"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0EAA6D3"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0EDFF8"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6B2F579"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800EA1"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DBE1100"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9F1705" w14:textId="77777777" w:rsidR="009E6748" w:rsidRDefault="009E6748">
      <w:pPr>
        <w:widowControl w:val="0"/>
        <w:tabs>
          <w:tab w:val="left" w:pos="567"/>
          <w:tab w:val="left" w:pos="709"/>
          <w:tab w:val="left" w:pos="851"/>
          <w:tab w:val="left" w:pos="992"/>
          <w:tab w:val="left" w:pos="1134"/>
        </w:tabs>
        <w:spacing w:line="276" w:lineRule="auto"/>
        <w:jc w:val="both"/>
        <w:rPr>
          <w:rFonts w:eastAsia="Arial"/>
          <w:b/>
          <w:bCs/>
        </w:rPr>
      </w:pPr>
    </w:p>
    <w:p w14:paraId="15431BEC"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92DF03"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F824B5B" w14:textId="77777777" w:rsidR="009E6748" w:rsidRDefault="0000000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491D706"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F2C97D" w14:textId="77777777" w:rsidR="009E6748" w:rsidRDefault="00000000">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62287EC0" w14:textId="77777777" w:rsidR="009E6748" w:rsidRDefault="0000000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6936A62"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0651B41"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1D3446F"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0F53C88"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B1FD797"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F9E9FCF"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65B958"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84233C"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8488C76" w14:textId="77777777" w:rsidR="009E6748" w:rsidRDefault="0000000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24178A4"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BDE306"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BB46E7" w14:textId="77777777" w:rsidR="009E6748"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29BF113" w14:textId="77777777" w:rsidR="009E6748" w:rsidRDefault="009E67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7C219F"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22A1B0"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7A1AE03" w14:textId="77777777" w:rsidR="009E6748"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309D7119" w14:textId="77777777" w:rsidR="009E6748"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0894EA" w14:textId="77777777" w:rsidR="009E6748"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459DC4" w14:textId="77777777" w:rsidR="009E6748" w:rsidRDefault="009E674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8C229FD"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BD1BB2F"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06BF9C"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5F18CBB" w14:textId="77777777" w:rsidR="009E6748" w:rsidRDefault="00000000">
      <w:pPr>
        <w:rPr>
          <w:rFonts w:eastAsia="MS Mincho"/>
          <w:i/>
          <w:iCs/>
          <w:sz w:val="20"/>
        </w:rPr>
      </w:pPr>
      <w:r>
        <w:rPr>
          <w:rFonts w:eastAsia="MS Mincho"/>
          <w:i/>
          <w:iCs/>
          <w:sz w:val="20"/>
        </w:rPr>
        <w:t>Papunkčio pakeitimai:</w:t>
      </w:r>
    </w:p>
    <w:p w14:paraId="3EB0993B" w14:textId="77777777" w:rsidR="009E6748"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7F34839" w14:textId="77777777" w:rsidR="009E6748" w:rsidRDefault="009E6748"/>
    <w:p w14:paraId="6B2679BD"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1928FE" w14:textId="77777777" w:rsidR="009E6748" w:rsidRDefault="0000000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467050" w14:textId="77777777" w:rsidR="009E6748" w:rsidRDefault="0000000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74F9750" w14:textId="77777777" w:rsidR="009E6748" w:rsidRDefault="0000000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36CA145" w14:textId="77777777" w:rsidR="009E6748" w:rsidRDefault="00000000">
      <w:pPr>
        <w:tabs>
          <w:tab w:val="left" w:pos="567"/>
          <w:tab w:val="left" w:pos="851"/>
          <w:tab w:val="left" w:pos="992"/>
          <w:tab w:val="left" w:pos="1134"/>
        </w:tabs>
        <w:spacing w:line="276" w:lineRule="auto"/>
        <w:jc w:val="both"/>
      </w:pPr>
      <w:r>
        <w:t>7.2.4. Ekspertizės išvados Šalims yra privalomos.</w:t>
      </w:r>
    </w:p>
    <w:p w14:paraId="7973994C" w14:textId="77777777" w:rsidR="009E6748" w:rsidRDefault="0000000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2CCF284" w14:textId="77777777" w:rsidR="009E6748" w:rsidRDefault="009E6748">
      <w:pPr>
        <w:tabs>
          <w:tab w:val="left" w:pos="567"/>
          <w:tab w:val="left" w:pos="851"/>
          <w:tab w:val="left" w:pos="992"/>
          <w:tab w:val="left" w:pos="1134"/>
        </w:tabs>
        <w:spacing w:line="276" w:lineRule="auto"/>
        <w:jc w:val="both"/>
        <w:rPr>
          <w:rFonts w:eastAsia="Arial"/>
          <w:b/>
          <w:bCs/>
        </w:rPr>
      </w:pPr>
    </w:p>
    <w:p w14:paraId="6B80A02C"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08D993E"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3CB0AD"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A528576"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6AD6C493"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C402AE5"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BA77D2"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0938AF5"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46A06A"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84B9F5" w14:textId="77777777" w:rsidR="009E6748" w:rsidRDefault="009E6748">
      <w:pPr>
        <w:widowControl w:val="0"/>
        <w:tabs>
          <w:tab w:val="left" w:pos="567"/>
          <w:tab w:val="left" w:pos="851"/>
          <w:tab w:val="left" w:pos="992"/>
          <w:tab w:val="left" w:pos="1134"/>
        </w:tabs>
        <w:spacing w:line="276" w:lineRule="auto"/>
        <w:jc w:val="both"/>
        <w:rPr>
          <w:rFonts w:eastAsia="Arial"/>
          <w:b/>
          <w:bCs/>
        </w:rPr>
      </w:pPr>
    </w:p>
    <w:p w14:paraId="6DDEAF5D"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2FA67F1"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72446C"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B79BBB"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3DE2D1F"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D75F673"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17C5ABE"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AB1F102"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777A63A"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430EA5F"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BF630" w14:textId="77777777" w:rsidR="009E6748"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11404158" w14:textId="77777777" w:rsidR="009E6748" w:rsidRDefault="009E67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177F65"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57F28E5"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50C5EA"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7C56AFD"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BA64299"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455EDDB"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92B137"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9A56FD6" w14:textId="77777777" w:rsidR="009E6748" w:rsidRDefault="009E674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AC02AF2" w14:textId="77777777" w:rsidR="009E6748"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3C8DAF" w14:textId="77777777" w:rsidR="009E6748" w:rsidRDefault="0000000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145182"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87C763"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F8EEA9" w14:textId="77777777" w:rsidR="009E6748"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E8D775" w14:textId="77777777" w:rsidR="009E6748" w:rsidRDefault="009E674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9E8C55"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7A50DA"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7C88F9"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B9F80C3"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1B9D8B"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B77BC21"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7927A4" w14:textId="77777777" w:rsidR="009E6748" w:rsidRDefault="00000000">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1F27667" w14:textId="77777777" w:rsidR="009E6748" w:rsidRDefault="0000000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B50D42" w14:textId="77777777" w:rsidR="009E6748" w:rsidRDefault="0000000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5CA6D86" w14:textId="77777777" w:rsidR="009E6748" w:rsidRDefault="0000000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D891A3" w14:textId="77777777" w:rsidR="009E6748" w:rsidRDefault="0000000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C57D987" w14:textId="77777777" w:rsidR="009E6748" w:rsidRDefault="00000000">
      <w:pPr>
        <w:tabs>
          <w:tab w:val="left" w:pos="567"/>
        </w:tabs>
        <w:spacing w:line="276" w:lineRule="auto"/>
        <w:jc w:val="both"/>
        <w:textAlignment w:val="baseline"/>
      </w:pPr>
      <w:r>
        <w:t>10.7. Sutarties įvykdymo užtikrinimas turi įsigalioti ne vėliau negu jo pateikimo Pirkėjui dieną.</w:t>
      </w:r>
    </w:p>
    <w:p w14:paraId="0140FC8C" w14:textId="77777777" w:rsidR="009E6748" w:rsidRDefault="00000000">
      <w:pPr>
        <w:tabs>
          <w:tab w:val="left" w:pos="567"/>
        </w:tabs>
        <w:spacing w:line="276" w:lineRule="auto"/>
        <w:jc w:val="both"/>
        <w:textAlignment w:val="baseline"/>
      </w:pPr>
      <w:r>
        <w:t>10.8. Sutarties įvykdymo užtikrinimo suma turi būti nurodoma ir išmokama eurais.</w:t>
      </w:r>
    </w:p>
    <w:p w14:paraId="35252BA6" w14:textId="77777777" w:rsidR="009E6748" w:rsidRDefault="0000000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E086043" w14:textId="77777777" w:rsidR="009E6748" w:rsidRDefault="00000000">
      <w:pPr>
        <w:tabs>
          <w:tab w:val="left" w:pos="567"/>
        </w:tabs>
        <w:spacing w:line="276" w:lineRule="auto"/>
        <w:jc w:val="both"/>
        <w:textAlignment w:val="baseline"/>
      </w:pPr>
      <w:r>
        <w:t>10.10. Sutarties įvykdymo užtikrinime nurodytas jo galiojimo terminas turi būti ne trumpesnis nei nurodytas Specialiosiose sąlygose.</w:t>
      </w:r>
    </w:p>
    <w:p w14:paraId="5261D154" w14:textId="77777777" w:rsidR="009E6748" w:rsidRDefault="0000000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A863CD" w14:textId="77777777" w:rsidR="009E6748" w:rsidRDefault="0000000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09729D" w14:textId="77777777" w:rsidR="009E6748" w:rsidRDefault="0000000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7E9AEB" w14:textId="77777777" w:rsidR="009E6748" w:rsidRDefault="00000000">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0A17D0" w14:textId="77777777" w:rsidR="009E6748" w:rsidRDefault="0000000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F407CBA" w14:textId="77777777" w:rsidR="009E6748" w:rsidRDefault="00000000">
      <w:pPr>
        <w:tabs>
          <w:tab w:val="left" w:pos="567"/>
        </w:tabs>
        <w:spacing w:line="276" w:lineRule="auto"/>
        <w:jc w:val="both"/>
        <w:textAlignment w:val="baseline"/>
      </w:pPr>
      <w:r>
        <w:t>10.16. Pirkėjas gali pasinaudoti Sutarties įvykdymo užtikrinimu, esant bet kuriai iš žemiau nurodytų aplinkybių:</w:t>
      </w:r>
    </w:p>
    <w:p w14:paraId="07FDB049" w14:textId="77777777" w:rsidR="009E6748" w:rsidRDefault="00000000">
      <w:pPr>
        <w:tabs>
          <w:tab w:val="left" w:pos="567"/>
        </w:tabs>
        <w:spacing w:line="276" w:lineRule="auto"/>
        <w:jc w:val="both"/>
        <w:textAlignment w:val="baseline"/>
      </w:pPr>
      <w:r>
        <w:t>10.16.1. Tiekėjas neįvykdė, nevykdo arba netinkamai vykdo savo įsipareigojimus pagal Sutartį;</w:t>
      </w:r>
    </w:p>
    <w:p w14:paraId="2A60834A" w14:textId="77777777" w:rsidR="009E6748" w:rsidRDefault="0000000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3996C26" w14:textId="77777777" w:rsidR="009E6748" w:rsidRDefault="0000000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D6C579" w14:textId="77777777" w:rsidR="009E6748" w:rsidRDefault="00000000">
      <w:pPr>
        <w:tabs>
          <w:tab w:val="left" w:pos="567"/>
        </w:tabs>
        <w:spacing w:line="276" w:lineRule="auto"/>
        <w:jc w:val="both"/>
        <w:textAlignment w:val="baseline"/>
      </w:pPr>
      <w:r>
        <w:t>10.16.4. Tiekėjas be pateisinamos priežasties (ne Sutartyje nustatytais atvejais) vienašališkai nutraukia Sutartį.</w:t>
      </w:r>
    </w:p>
    <w:p w14:paraId="2D627A5D" w14:textId="77777777" w:rsidR="009E6748" w:rsidRDefault="009E6748">
      <w:pPr>
        <w:tabs>
          <w:tab w:val="left" w:pos="567"/>
        </w:tabs>
        <w:spacing w:line="276" w:lineRule="auto"/>
        <w:jc w:val="both"/>
        <w:textAlignment w:val="baseline"/>
        <w:rPr>
          <w:b/>
          <w:bCs/>
        </w:rPr>
      </w:pPr>
    </w:p>
    <w:p w14:paraId="35FD1F99" w14:textId="77777777" w:rsidR="009E6748" w:rsidRDefault="0000000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AB1F3F1"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E849B5"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60607A"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61D2E2"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E3E22C"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D68830E"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789E74" w14:textId="77777777" w:rsidR="009E6748" w:rsidRDefault="0000000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63B768" w14:textId="77777777" w:rsidR="009E6748" w:rsidRDefault="009E6748">
      <w:pPr>
        <w:keepNext/>
        <w:keepLines/>
        <w:tabs>
          <w:tab w:val="left" w:pos="567"/>
          <w:tab w:val="left" w:pos="851"/>
          <w:tab w:val="left" w:pos="992"/>
          <w:tab w:val="left" w:pos="1134"/>
        </w:tabs>
        <w:spacing w:line="276" w:lineRule="auto"/>
        <w:jc w:val="center"/>
        <w:rPr>
          <w:rFonts w:eastAsia="Cambria"/>
          <w:b/>
          <w:bCs/>
          <w:caps/>
          <w14:numSpacing w14:val="tabular"/>
        </w:rPr>
      </w:pPr>
    </w:p>
    <w:p w14:paraId="478006DE"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59456AE"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CE177E" w14:textId="77777777" w:rsidR="009E6748" w:rsidRDefault="0000000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682526" w14:textId="77777777" w:rsidR="009E6748" w:rsidRDefault="00000000">
      <w:pPr>
        <w:tabs>
          <w:tab w:val="left" w:pos="567"/>
        </w:tabs>
        <w:spacing w:line="276" w:lineRule="auto"/>
        <w:jc w:val="both"/>
        <w:textAlignment w:val="baseline"/>
      </w:pPr>
      <w:r>
        <w:t>12.1.2. Pirkėjas sumoka Tiekėjui ne didesnį kaip Specialiosiose sąlygose nurodyto dydžio Avansą.</w:t>
      </w:r>
    </w:p>
    <w:p w14:paraId="4565FDB1" w14:textId="77777777" w:rsidR="009E6748" w:rsidRDefault="00000000">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4C255CD" w14:textId="77777777" w:rsidR="009E6748" w:rsidRDefault="0000000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E6285E4" w14:textId="77777777" w:rsidR="009E6748" w:rsidRDefault="0000000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775BE" w14:textId="77777777" w:rsidR="009E6748" w:rsidRDefault="0000000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2C9B72" w14:textId="77777777" w:rsidR="009E6748" w:rsidRDefault="0000000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541858" w14:textId="77777777" w:rsidR="009E6748" w:rsidRDefault="00000000">
      <w:pPr>
        <w:tabs>
          <w:tab w:val="left" w:pos="567"/>
        </w:tabs>
        <w:spacing w:line="276" w:lineRule="auto"/>
        <w:jc w:val="both"/>
        <w:textAlignment w:val="baseline"/>
      </w:pPr>
      <w:r>
        <w:t>12.1.7. Avanso užtikrinimo suma turi būti nurodoma ir išmokama eurais.</w:t>
      </w:r>
    </w:p>
    <w:p w14:paraId="4C3696B9" w14:textId="77777777" w:rsidR="009E6748" w:rsidRDefault="0000000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5411E3C" w14:textId="77777777" w:rsidR="009E6748" w:rsidRDefault="00000000">
      <w:pPr>
        <w:tabs>
          <w:tab w:val="left" w:pos="567"/>
        </w:tabs>
        <w:spacing w:line="276" w:lineRule="auto"/>
        <w:jc w:val="both"/>
        <w:textAlignment w:val="baseline"/>
      </w:pPr>
      <w:r>
        <w:t>12.1.9. Avanso užtikrinimas, neatitinkantis šiame Sutarties poskyryje nustatytų reikalavimų, nebus priimamas.</w:t>
      </w:r>
    </w:p>
    <w:p w14:paraId="0E31CB47" w14:textId="77777777" w:rsidR="009E6748" w:rsidRDefault="0000000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50105A" w14:textId="77777777" w:rsidR="009E6748" w:rsidRDefault="0000000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59010F4" w14:textId="77777777" w:rsidR="009E6748" w:rsidRDefault="0000000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E74CB0" w14:textId="77777777" w:rsidR="009E6748" w:rsidRDefault="009E6748">
      <w:pPr>
        <w:tabs>
          <w:tab w:val="left" w:pos="567"/>
        </w:tabs>
        <w:spacing w:line="276" w:lineRule="auto"/>
        <w:jc w:val="both"/>
        <w:textAlignment w:val="baseline"/>
      </w:pPr>
    </w:p>
    <w:p w14:paraId="3E75D2EE"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4929C9E1"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329946"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72EF8C9"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00AEF24"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E8513CA"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25512CF"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4BF74A6"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FEB0242"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5C284DB"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26F882C" w14:textId="77777777" w:rsidR="009E6748" w:rsidRDefault="0000000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C7C5D0"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FCC7DB"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8BE9D0"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958E74"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786D355"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661987"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9EE2BFC"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11A1127"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10DE42"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622B62B1"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75FC8A"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A66049D"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6CBC3A5"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1D44CA"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7E4EDE5"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4875557"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6E1BAB4"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CC46BE6"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66C2E98"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446778"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422FF2"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C365072"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B9173B"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9BD08FA" w14:textId="77777777" w:rsidR="009E6748" w:rsidRDefault="0000000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0E30CB" w14:textId="77777777" w:rsidR="009E6748" w:rsidRDefault="009E6748">
      <w:pPr>
        <w:tabs>
          <w:tab w:val="left" w:pos="0"/>
          <w:tab w:val="left" w:pos="851"/>
          <w:tab w:val="left" w:pos="992"/>
          <w:tab w:val="left" w:pos="1134"/>
        </w:tabs>
        <w:spacing w:line="276" w:lineRule="auto"/>
        <w:jc w:val="both"/>
        <w:rPr>
          <w:rFonts w:eastAsia="Arial"/>
          <w:b/>
          <w:bCs/>
        </w:rPr>
      </w:pPr>
    </w:p>
    <w:p w14:paraId="4F72AAA5"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7D09600B"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BB6799C" w14:textId="77777777" w:rsidR="009E6748" w:rsidRDefault="0000000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2643A00" w14:textId="77777777" w:rsidR="009E6748" w:rsidRDefault="0000000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11F43B" w14:textId="77777777" w:rsidR="009E6748" w:rsidRDefault="0000000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DD35A4B" w14:textId="77777777" w:rsidR="009E6748" w:rsidRDefault="009E6748">
      <w:pPr>
        <w:tabs>
          <w:tab w:val="left" w:pos="567"/>
        </w:tabs>
        <w:spacing w:line="276" w:lineRule="auto"/>
        <w:jc w:val="both"/>
        <w:textAlignment w:val="baseline"/>
        <w:rPr>
          <w:b/>
          <w:bCs/>
        </w:rPr>
      </w:pPr>
    </w:p>
    <w:p w14:paraId="403BC770"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05EE582"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7938D"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9047492"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AF8D18A"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68B866E"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B107FE"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8C99E7"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F90BDC"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048C1B3"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23BD482" w14:textId="77777777" w:rsidR="009E6748" w:rsidRDefault="0000000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C5448F5" w14:textId="77777777" w:rsidR="009E6748" w:rsidRDefault="0000000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7FAEA7"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55C19BC"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953E557" w14:textId="77777777" w:rsidR="009E6748" w:rsidRDefault="009E6748">
      <w:pPr>
        <w:widowControl w:val="0"/>
        <w:tabs>
          <w:tab w:val="left" w:pos="567"/>
          <w:tab w:val="left" w:pos="851"/>
          <w:tab w:val="left" w:pos="992"/>
          <w:tab w:val="left" w:pos="1134"/>
        </w:tabs>
        <w:spacing w:line="276" w:lineRule="auto"/>
        <w:jc w:val="both"/>
        <w:rPr>
          <w:rFonts w:eastAsia="Arial"/>
        </w:rPr>
      </w:pPr>
    </w:p>
    <w:p w14:paraId="6291FC3E"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586B4DC" w14:textId="77777777" w:rsidR="009E6748" w:rsidRDefault="0000000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BD529B2"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AD8055"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A2121A7"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4150FB5"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7087F54" w14:textId="77777777" w:rsidR="009E6748" w:rsidRDefault="0000000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09748F" w14:textId="77777777" w:rsidR="009E6748" w:rsidRDefault="00000000">
      <w:pPr>
        <w:rPr>
          <w:rFonts w:eastAsia="MS Mincho"/>
          <w:i/>
          <w:iCs/>
          <w:sz w:val="20"/>
        </w:rPr>
      </w:pPr>
      <w:r>
        <w:rPr>
          <w:rFonts w:eastAsia="MS Mincho"/>
          <w:i/>
          <w:iCs/>
          <w:sz w:val="20"/>
        </w:rPr>
        <w:t>Papildyta papunkčiu:</w:t>
      </w:r>
    </w:p>
    <w:p w14:paraId="51C970E2" w14:textId="77777777" w:rsidR="009E6748"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7FC6D43" w14:textId="77777777" w:rsidR="009E6748" w:rsidRDefault="009E6748"/>
    <w:p w14:paraId="69F8710A"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B157455"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1CC9B5"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872DCBA" w14:textId="77777777" w:rsidR="009E6748" w:rsidRDefault="0000000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8A9958" w14:textId="77777777" w:rsidR="009E6748" w:rsidRDefault="0000000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29BF1A"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952548" w14:textId="77777777" w:rsidR="009E6748" w:rsidRDefault="0000000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C41705"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3E8D2" w14:textId="77777777" w:rsidR="009E6748" w:rsidRDefault="009E6748">
      <w:pPr>
        <w:widowControl w:val="0"/>
        <w:tabs>
          <w:tab w:val="left" w:pos="567"/>
          <w:tab w:val="left" w:pos="851"/>
          <w:tab w:val="left" w:pos="992"/>
          <w:tab w:val="left" w:pos="1134"/>
        </w:tabs>
        <w:spacing w:line="276" w:lineRule="auto"/>
        <w:jc w:val="both"/>
        <w:rPr>
          <w:rFonts w:eastAsia="Arial"/>
          <w:b/>
          <w:bCs/>
        </w:rPr>
      </w:pPr>
    </w:p>
    <w:p w14:paraId="3EF77723"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6A2520E"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32C2D9"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269B78E"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CB38951"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A7D440"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7865D69"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BA6DE5" w14:textId="77777777" w:rsidR="009E6748" w:rsidRDefault="0000000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316C17D"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B097CFA"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60C4EE0"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13ABFDE"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DF6EFB"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B16A06"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C3D5606"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1A08F5" w14:textId="77777777" w:rsidR="009E6748" w:rsidRDefault="0000000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9D6849B" w14:textId="77777777" w:rsidR="009E6748" w:rsidRDefault="0000000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5AA13D6" w14:textId="77777777" w:rsidR="009E6748" w:rsidRDefault="0000000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8C7D74E" w14:textId="77777777" w:rsidR="009E6748" w:rsidRDefault="0000000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9B87A8" w14:textId="77777777" w:rsidR="009E6748" w:rsidRDefault="0000000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AAFF3FA" w14:textId="77777777" w:rsidR="009E6748" w:rsidRDefault="00000000">
      <w:pPr>
        <w:tabs>
          <w:tab w:val="left" w:pos="567"/>
        </w:tabs>
        <w:spacing w:line="276" w:lineRule="auto"/>
        <w:jc w:val="both"/>
        <w:textAlignment w:val="baseline"/>
      </w:pPr>
      <w:r>
        <w:t>21.2.4. ne dėl Pirkėjo kaltės vėluoja kitos Pirkėjo pirkimo sutarties, turinčios tiesioginės įtakos šiai Sutarčiai, vykdymas;</w:t>
      </w:r>
    </w:p>
    <w:p w14:paraId="1B2F7D4A" w14:textId="77777777" w:rsidR="009E6748" w:rsidRDefault="0000000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7E62D98" w14:textId="77777777" w:rsidR="009E6748" w:rsidRDefault="00000000">
      <w:pPr>
        <w:tabs>
          <w:tab w:val="left" w:pos="567"/>
        </w:tabs>
        <w:spacing w:line="276" w:lineRule="auto"/>
        <w:jc w:val="both"/>
        <w:textAlignment w:val="baseline"/>
      </w:pPr>
      <w:r>
        <w:t>21.2.6. pasikeitus galiojančiam teisės aktui ar įsigaliojus naujam teisės aktui, kuris turi įtakos šios Sutarties vykdymui;</w:t>
      </w:r>
    </w:p>
    <w:p w14:paraId="246FCC0E" w14:textId="77777777" w:rsidR="009E6748" w:rsidRDefault="0000000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FF3F286" w14:textId="77777777" w:rsidR="009E6748" w:rsidRDefault="0000000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CABFCC8" w14:textId="77777777" w:rsidR="009E6748" w:rsidRDefault="00000000">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D0D7978" w14:textId="77777777" w:rsidR="009E6748" w:rsidRDefault="0000000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8F9D154" w14:textId="77777777" w:rsidR="009E6748" w:rsidRDefault="00000000">
      <w:pPr>
        <w:tabs>
          <w:tab w:val="left" w:pos="567"/>
        </w:tabs>
        <w:spacing w:line="276" w:lineRule="auto"/>
        <w:jc w:val="both"/>
        <w:textAlignment w:val="baseline"/>
      </w:pPr>
      <w:r>
        <w:t>21.5. Sutartinių įsipareigojimų vykdymas gali būti stabdomas tik Sutarties galiojimo laikotarpiu tokia tvarka:</w:t>
      </w:r>
    </w:p>
    <w:p w14:paraId="62E04A2C" w14:textId="77777777" w:rsidR="009E6748" w:rsidRDefault="0000000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18A5ED6" w14:textId="77777777" w:rsidR="009E6748" w:rsidRDefault="0000000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4652450" w14:textId="77777777" w:rsidR="009E6748" w:rsidRDefault="0000000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2EF277" w14:textId="77777777" w:rsidR="009E6748" w:rsidRDefault="0000000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18C487" w14:textId="77777777" w:rsidR="009E6748" w:rsidRDefault="00000000">
      <w:pPr>
        <w:spacing w:line="276" w:lineRule="auto"/>
        <w:jc w:val="both"/>
      </w:pPr>
      <w:r>
        <w:t>21.7. Sutartinių įsipareigojimų vykdymas sustabdomas ne ilgesniam kaip konkrečios, pagrįstos aplinkybės egzistavimo laikotarpiui.</w:t>
      </w:r>
    </w:p>
    <w:p w14:paraId="54384E47" w14:textId="77777777" w:rsidR="009E6748" w:rsidRDefault="0000000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F1FCE77" w14:textId="77777777" w:rsidR="009E6748" w:rsidRDefault="0000000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406872" w14:textId="77777777" w:rsidR="009E6748" w:rsidRDefault="00000000">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BF3C69E" w14:textId="77777777" w:rsidR="009E6748" w:rsidRDefault="0000000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174FC7" w14:textId="77777777" w:rsidR="009E6748" w:rsidRDefault="009E6748">
      <w:pPr>
        <w:tabs>
          <w:tab w:val="left" w:pos="567"/>
        </w:tabs>
        <w:spacing w:line="276" w:lineRule="auto"/>
        <w:jc w:val="both"/>
        <w:textAlignment w:val="baseline"/>
        <w:rPr>
          <w:b/>
          <w:bCs/>
        </w:rPr>
      </w:pPr>
    </w:p>
    <w:p w14:paraId="735C377E"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C9D170"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74887B" w14:textId="77777777" w:rsidR="009E6748" w:rsidRDefault="0000000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1A4CBDE" w14:textId="77777777" w:rsidR="009E6748" w:rsidRDefault="009E6748">
      <w:pPr>
        <w:tabs>
          <w:tab w:val="left" w:pos="567"/>
          <w:tab w:val="left" w:pos="851"/>
          <w:tab w:val="left" w:pos="992"/>
          <w:tab w:val="left" w:pos="1134"/>
        </w:tabs>
        <w:spacing w:line="276" w:lineRule="auto"/>
        <w:jc w:val="both"/>
        <w:rPr>
          <w:rFonts w:eastAsia="Cambria"/>
          <w:b/>
          <w:bCs/>
        </w:rPr>
      </w:pPr>
    </w:p>
    <w:p w14:paraId="5A2E0725"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2D50E41"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909819" w14:textId="77777777" w:rsidR="009E6748" w:rsidRDefault="0000000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27D1AB" w14:textId="77777777" w:rsidR="009E6748" w:rsidRDefault="0000000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A37E1D" w14:textId="77777777" w:rsidR="009E6748" w:rsidRDefault="009E6748">
      <w:pPr>
        <w:tabs>
          <w:tab w:val="left" w:pos="567"/>
        </w:tabs>
        <w:spacing w:line="276" w:lineRule="auto"/>
        <w:jc w:val="both"/>
        <w:textAlignment w:val="baseline"/>
        <w:rPr>
          <w:b/>
          <w:bCs/>
        </w:rPr>
      </w:pPr>
    </w:p>
    <w:p w14:paraId="1529F515"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5ABD23E"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AD3D10" w14:textId="77777777" w:rsidR="009E6748" w:rsidRDefault="0000000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00C4C8E" w14:textId="77777777" w:rsidR="009E6748" w:rsidRDefault="0000000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2E1B0D6" w14:textId="77777777" w:rsidR="009E6748" w:rsidRDefault="0000000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749E600" w14:textId="77777777" w:rsidR="009E6748" w:rsidRDefault="00000000">
      <w:pPr>
        <w:tabs>
          <w:tab w:val="left" w:pos="567"/>
        </w:tabs>
        <w:spacing w:line="276" w:lineRule="auto"/>
        <w:jc w:val="both"/>
      </w:pPr>
      <w:r>
        <w:t>22.2.2.2. Tiekėjo padėtis pasikeičia ir jis atitinka pirkimo dokumentuose nustatytą pašalinimo pagrindą;</w:t>
      </w:r>
    </w:p>
    <w:p w14:paraId="390942D3" w14:textId="77777777" w:rsidR="009E6748" w:rsidRDefault="0000000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35574AA" w14:textId="77777777" w:rsidR="009E6748" w:rsidRDefault="00000000">
      <w:pPr>
        <w:tabs>
          <w:tab w:val="left" w:pos="567"/>
        </w:tabs>
        <w:spacing w:line="276" w:lineRule="auto"/>
        <w:jc w:val="both"/>
        <w:textAlignment w:val="baseline"/>
      </w:pPr>
      <w:r>
        <w:t>22.2.2.4. Pirkėjas nusprendžia nebevykdyti veiklos, kurios vykdymui Sutartimi įsigyjamos Paslaugos ir Sutarties poreikis išnyksta;</w:t>
      </w:r>
    </w:p>
    <w:p w14:paraId="706979B1" w14:textId="77777777" w:rsidR="009E6748" w:rsidRDefault="00000000">
      <w:pPr>
        <w:tabs>
          <w:tab w:val="left" w:pos="567"/>
        </w:tabs>
        <w:spacing w:line="276" w:lineRule="auto"/>
        <w:jc w:val="both"/>
        <w:textAlignment w:val="baseline"/>
      </w:pPr>
      <w:r>
        <w:lastRenderedPageBreak/>
        <w:t>22.2.2.5. Pirkėjo valdymo organas priima sprendimą, dėl kurio Sutarties poreikis išnyksta;</w:t>
      </w:r>
    </w:p>
    <w:p w14:paraId="196E76A3" w14:textId="77777777" w:rsidR="009E6748" w:rsidRDefault="0000000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DC9FE17" w14:textId="77777777" w:rsidR="009E6748" w:rsidRDefault="0000000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9259F03" w14:textId="77777777" w:rsidR="009E6748" w:rsidRDefault="00000000">
      <w:pPr>
        <w:tabs>
          <w:tab w:val="left" w:pos="567"/>
        </w:tabs>
        <w:spacing w:line="276" w:lineRule="auto"/>
        <w:jc w:val="both"/>
        <w:textAlignment w:val="baseline"/>
      </w:pPr>
      <w:r>
        <w:t xml:space="preserve">22.2.2.8. nebelieka perkamų </w:t>
      </w:r>
      <w:r>
        <w:rPr>
          <w:rFonts w:eastAsia="Arial"/>
        </w:rPr>
        <w:t>Paslaugų</w:t>
      </w:r>
      <w:r>
        <w:t xml:space="preserve"> poreikio;</w:t>
      </w:r>
    </w:p>
    <w:p w14:paraId="0351E3BA" w14:textId="77777777" w:rsidR="009E6748" w:rsidRDefault="00000000">
      <w:pPr>
        <w:tabs>
          <w:tab w:val="left" w:pos="567"/>
        </w:tabs>
        <w:spacing w:line="276" w:lineRule="auto"/>
        <w:jc w:val="both"/>
        <w:textAlignment w:val="baseline"/>
      </w:pPr>
      <w:r>
        <w:t>22.2.2.9. Pirkėjas iš pirkimų priežiūrą atliekančių institucijų gauna nurodymą ar rekomendaciją nutraukti Sutartį;</w:t>
      </w:r>
    </w:p>
    <w:p w14:paraId="7799FB6F" w14:textId="77777777" w:rsidR="009E6748" w:rsidRDefault="0000000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94FB940" w14:textId="77777777" w:rsidR="009E6748" w:rsidRDefault="0000000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282BA9F" w14:textId="77777777" w:rsidR="009E6748" w:rsidRDefault="0000000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3E2E97" w14:textId="77777777" w:rsidR="009E6748" w:rsidRDefault="0000000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8E45F9" w14:textId="77777777" w:rsidR="009E6748" w:rsidRDefault="00000000">
      <w:pPr>
        <w:tabs>
          <w:tab w:val="left" w:pos="567"/>
        </w:tabs>
        <w:spacing w:line="276" w:lineRule="auto"/>
        <w:jc w:val="both"/>
        <w:textAlignment w:val="baseline"/>
        <w:rPr>
          <w:iCs/>
        </w:rPr>
      </w:pPr>
      <w:r>
        <w:rPr>
          <w:iCs/>
        </w:rPr>
        <w:t>22.2.2.14. paaiškėja VPĮ 37 straipsnio 8 dalyje ir (ar) 47 straipsnio 8 dalyje nurodytos aplinkybės.</w:t>
      </w:r>
    </w:p>
    <w:p w14:paraId="651F499B" w14:textId="77777777" w:rsidR="009E6748" w:rsidRDefault="0000000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57AB94" w14:textId="77777777" w:rsidR="009E6748" w:rsidRDefault="0000000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A5E38A9" w14:textId="77777777" w:rsidR="009E6748" w:rsidRDefault="0000000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B09AD1" w14:textId="77777777" w:rsidR="009E6748" w:rsidRDefault="00000000">
      <w:pPr>
        <w:rPr>
          <w:rFonts w:eastAsia="MS Mincho"/>
          <w:i/>
          <w:iCs/>
          <w:sz w:val="20"/>
        </w:rPr>
      </w:pPr>
      <w:r>
        <w:rPr>
          <w:rFonts w:eastAsia="MS Mincho"/>
          <w:i/>
          <w:iCs/>
          <w:sz w:val="20"/>
        </w:rPr>
        <w:t>Papunkčio pakeitimai:</w:t>
      </w:r>
    </w:p>
    <w:p w14:paraId="612FFB39" w14:textId="77777777" w:rsidR="009E6748"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C5957F" w14:textId="77777777" w:rsidR="009E6748" w:rsidRDefault="009E6748"/>
    <w:p w14:paraId="1F04F02C" w14:textId="77777777" w:rsidR="009E6748" w:rsidRDefault="00000000">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1B7E82F5" w14:textId="77777777" w:rsidR="009E6748" w:rsidRDefault="00000000">
      <w:pPr>
        <w:tabs>
          <w:tab w:val="left" w:pos="567"/>
        </w:tabs>
        <w:spacing w:line="276" w:lineRule="auto"/>
        <w:jc w:val="both"/>
        <w:textAlignment w:val="baseline"/>
      </w:pPr>
      <w:r>
        <w:t>22.2.7. Sutartis laikoma nutraukta kitą dieną po to, kai pasibaigia įspėjimo apie Sutarties nutraukimą terminas.</w:t>
      </w:r>
    </w:p>
    <w:p w14:paraId="5F72A29B" w14:textId="77777777" w:rsidR="009E6748" w:rsidRDefault="0000000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BD4F797" w14:textId="77777777" w:rsidR="009E6748" w:rsidRDefault="009E6748">
      <w:pPr>
        <w:tabs>
          <w:tab w:val="left" w:pos="567"/>
        </w:tabs>
        <w:spacing w:line="276" w:lineRule="auto"/>
        <w:jc w:val="both"/>
        <w:textAlignment w:val="baseline"/>
        <w:rPr>
          <w:b/>
          <w:bCs/>
        </w:rPr>
      </w:pPr>
    </w:p>
    <w:p w14:paraId="442B292E" w14:textId="77777777" w:rsidR="009E6748" w:rsidRDefault="0000000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6D7B4EF" w14:textId="77777777" w:rsidR="009E6748" w:rsidRDefault="009E674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450BE4" w14:textId="77777777" w:rsidR="009E6748" w:rsidRDefault="0000000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FE60637" w14:textId="77777777" w:rsidR="009E6748" w:rsidRDefault="0000000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6894466" w14:textId="77777777" w:rsidR="009E6748" w:rsidRDefault="0000000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11BD6B" w14:textId="77777777" w:rsidR="009E6748" w:rsidRDefault="0000000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29C8CD5" w14:textId="77777777" w:rsidR="009E6748" w:rsidRDefault="0000000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AD3B4DA" w14:textId="77777777" w:rsidR="009E6748" w:rsidRDefault="0000000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6CDD123" w14:textId="77777777" w:rsidR="009E6748" w:rsidRDefault="000000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0DCD932" w14:textId="77777777" w:rsidR="009E6748" w:rsidRDefault="00000000">
      <w:pPr>
        <w:rPr>
          <w:rFonts w:eastAsia="MS Mincho"/>
          <w:i/>
          <w:iCs/>
          <w:sz w:val="20"/>
        </w:rPr>
      </w:pPr>
      <w:r>
        <w:rPr>
          <w:rFonts w:eastAsia="MS Mincho"/>
          <w:i/>
          <w:iCs/>
          <w:sz w:val="20"/>
        </w:rPr>
        <w:t>Papunkčio pakeitimai:</w:t>
      </w:r>
    </w:p>
    <w:p w14:paraId="638536D1" w14:textId="77777777" w:rsidR="009E6748"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94E03F" w14:textId="77777777" w:rsidR="009E6748" w:rsidRDefault="009E6748"/>
    <w:p w14:paraId="526B8F14" w14:textId="77777777" w:rsidR="009E6748" w:rsidRDefault="00000000">
      <w:pPr>
        <w:tabs>
          <w:tab w:val="left" w:pos="567"/>
        </w:tabs>
        <w:spacing w:line="276" w:lineRule="auto"/>
        <w:jc w:val="both"/>
        <w:textAlignment w:val="baseline"/>
      </w:pPr>
      <w:r>
        <w:t>22.3.6. Sutartis laikoma nutraukta kitą dieną po to, kai pasibaigia įspėjimo apie Sutarties nutraukimą terminas.</w:t>
      </w:r>
    </w:p>
    <w:p w14:paraId="035CC2F8" w14:textId="77777777" w:rsidR="009E6748" w:rsidRDefault="0000000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8B04943" w14:textId="77777777" w:rsidR="009E6748" w:rsidRDefault="009E6748">
      <w:pPr>
        <w:tabs>
          <w:tab w:val="left" w:pos="567"/>
        </w:tabs>
        <w:spacing w:line="276" w:lineRule="auto"/>
        <w:jc w:val="both"/>
        <w:textAlignment w:val="baseline"/>
        <w:rPr>
          <w:b/>
          <w:bCs/>
        </w:rPr>
      </w:pPr>
    </w:p>
    <w:p w14:paraId="3DF7466A" w14:textId="77777777" w:rsidR="009E6748" w:rsidRDefault="0000000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52551764" w14:textId="77777777" w:rsidR="009E6748" w:rsidRDefault="009E674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6F2ABA" w14:textId="77777777" w:rsidR="009E6748" w:rsidRDefault="0000000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4C6DB6A" w14:textId="77777777" w:rsidR="009E6748" w:rsidRDefault="00000000">
      <w:pPr>
        <w:tabs>
          <w:tab w:val="left" w:pos="567"/>
        </w:tabs>
        <w:spacing w:line="276" w:lineRule="auto"/>
        <w:jc w:val="both"/>
        <w:textAlignment w:val="baseline"/>
      </w:pPr>
      <w:r>
        <w:t>22.4.2. Nutraukus Sutartį, Šalys privalo:</w:t>
      </w:r>
    </w:p>
    <w:p w14:paraId="4BDC540A" w14:textId="77777777" w:rsidR="009E6748" w:rsidRDefault="0000000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90D800" w14:textId="77777777" w:rsidR="009E6748" w:rsidRDefault="0000000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5BB6611" w14:textId="77777777" w:rsidR="009E6748" w:rsidRDefault="0000000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14793DC" w14:textId="77777777" w:rsidR="009E6748" w:rsidRDefault="009E6748">
      <w:pPr>
        <w:tabs>
          <w:tab w:val="left" w:pos="567"/>
        </w:tabs>
        <w:spacing w:line="276" w:lineRule="auto"/>
        <w:jc w:val="both"/>
        <w:textAlignment w:val="baseline"/>
        <w:rPr>
          <w:b/>
          <w:bCs/>
        </w:rPr>
      </w:pPr>
    </w:p>
    <w:p w14:paraId="2200382A"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D77638B"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32C5DA" w14:textId="77777777" w:rsidR="009E6748" w:rsidRDefault="0000000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DD2DDC" w14:textId="77777777" w:rsidR="009E6748" w:rsidRDefault="0000000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353FD2" w14:textId="77777777" w:rsidR="009E6748" w:rsidRDefault="0000000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DE082C" w14:textId="77777777" w:rsidR="009E6748" w:rsidRDefault="0000000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7EC5242" w14:textId="77777777" w:rsidR="009E6748" w:rsidRDefault="00000000">
      <w:pPr>
        <w:spacing w:line="276" w:lineRule="auto"/>
        <w:jc w:val="both"/>
      </w:pPr>
      <w:r>
        <w:t>23.1.4. Šalys sudarė rašytinį Susitarimą prie Sutarties dėl prekių keitimo.</w:t>
      </w:r>
    </w:p>
    <w:p w14:paraId="001C7264" w14:textId="77777777" w:rsidR="009E6748" w:rsidRDefault="00000000">
      <w:pPr>
        <w:spacing w:line="276" w:lineRule="auto"/>
        <w:jc w:val="both"/>
      </w:pPr>
      <w:r>
        <w:t>23.2. Šiame Bendrųjų sąlygų skyriuje nurodytu atveju prekės turi būti pristatytos už ne didesnę nei pasiūlyme nurodytą kainą.</w:t>
      </w:r>
    </w:p>
    <w:p w14:paraId="5E5D1395"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C5303F"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ED89F14"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5B92F7" w14:textId="77777777" w:rsidR="009E6748" w:rsidRDefault="0000000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F21D943" w14:textId="77777777" w:rsidR="009E6748" w:rsidRDefault="00000000">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70989669" w14:textId="77777777" w:rsidR="009E6748" w:rsidRDefault="0000000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8CF2764" w14:textId="77777777" w:rsidR="009E6748" w:rsidRDefault="0000000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E26FAE0" w14:textId="77777777" w:rsidR="009E6748" w:rsidRDefault="0000000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8732B28" w14:textId="77777777" w:rsidR="009E6748" w:rsidRDefault="009E6748">
      <w:pPr>
        <w:widowControl w:val="0"/>
        <w:tabs>
          <w:tab w:val="left" w:pos="0"/>
          <w:tab w:val="left" w:pos="851"/>
          <w:tab w:val="left" w:pos="992"/>
          <w:tab w:val="left" w:pos="1134"/>
        </w:tabs>
        <w:spacing w:line="276" w:lineRule="auto"/>
        <w:jc w:val="both"/>
        <w:rPr>
          <w:rFonts w:eastAsia="Arial"/>
          <w:b/>
          <w:bCs/>
        </w:rPr>
      </w:pPr>
    </w:p>
    <w:p w14:paraId="654B77D1" w14:textId="77777777" w:rsidR="009E6748"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B408869" w14:textId="77777777" w:rsidR="009E6748" w:rsidRDefault="009E674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5BDE4D0" w14:textId="77777777" w:rsidR="009E6748" w:rsidRDefault="0000000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0FFA9AC" w14:textId="77777777" w:rsidR="009E6748" w:rsidRDefault="0000000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B1D0878" w14:textId="77777777" w:rsidR="009E6748" w:rsidRDefault="0000000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3DACD66" w14:textId="77777777" w:rsidR="009E6748" w:rsidRDefault="009E6748">
      <w:pPr>
        <w:widowControl w:val="0"/>
        <w:tabs>
          <w:tab w:val="left" w:pos="426"/>
          <w:tab w:val="left" w:pos="567"/>
          <w:tab w:val="left" w:pos="709"/>
          <w:tab w:val="left" w:pos="851"/>
          <w:tab w:val="left" w:pos="992"/>
          <w:tab w:val="left" w:pos="1134"/>
        </w:tabs>
        <w:spacing w:line="276" w:lineRule="auto"/>
        <w:jc w:val="both"/>
        <w:rPr>
          <w:rFonts w:eastAsia="Arial"/>
        </w:rPr>
      </w:pPr>
    </w:p>
    <w:p w14:paraId="1BD556BD" w14:textId="23B428F8" w:rsidR="009E6748" w:rsidRPr="001F1122" w:rsidRDefault="00000000" w:rsidP="001F1122">
      <w:pPr>
        <w:widowControl w:val="0"/>
        <w:tabs>
          <w:tab w:val="left" w:pos="426"/>
          <w:tab w:val="left" w:pos="567"/>
          <w:tab w:val="left" w:pos="709"/>
          <w:tab w:val="left" w:pos="851"/>
          <w:tab w:val="left" w:pos="992"/>
          <w:tab w:val="left" w:pos="1134"/>
        </w:tabs>
        <w:spacing w:line="276" w:lineRule="auto"/>
        <w:jc w:val="center"/>
        <w:rPr>
          <w:bCs/>
          <w:caps/>
        </w:rPr>
        <w:sectPr w:rsidR="009E6748" w:rsidRPr="001F1122">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r>
        <w:rPr>
          <w:b/>
          <w:bCs/>
        </w:rPr>
        <w:t>______</w:t>
      </w:r>
    </w:p>
    <w:p w14:paraId="724F5035" w14:textId="77777777" w:rsidR="009E6748" w:rsidRDefault="009E6748" w:rsidP="001F1122">
      <w:pPr>
        <w:spacing w:line="276" w:lineRule="auto"/>
        <w:rPr>
          <w:snapToGrid w:val="0"/>
        </w:rPr>
      </w:pPr>
    </w:p>
    <w:sectPr w:rsidR="009E674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46DAE" w14:textId="77777777" w:rsidR="00073FF8" w:rsidRDefault="00073FF8">
      <w:pPr>
        <w:rPr>
          <w:sz w:val="20"/>
        </w:rPr>
      </w:pPr>
      <w:r>
        <w:rPr>
          <w:sz w:val="20"/>
        </w:rPr>
        <w:separator/>
      </w:r>
    </w:p>
  </w:endnote>
  <w:endnote w:type="continuationSeparator" w:id="0">
    <w:p w14:paraId="2FC264D5" w14:textId="77777777" w:rsidR="00073FF8" w:rsidRDefault="00073FF8">
      <w:pPr>
        <w:rPr>
          <w:sz w:val="20"/>
        </w:rPr>
      </w:pPr>
      <w:r>
        <w:rPr>
          <w:sz w:val="20"/>
        </w:rPr>
        <w:continuationSeparator/>
      </w:r>
    </w:p>
  </w:endnote>
  <w:endnote w:type="continuationNotice" w:id="1">
    <w:p w14:paraId="3E5ED2C7" w14:textId="77777777" w:rsidR="00073FF8" w:rsidRDefault="00073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F988" w14:textId="77777777" w:rsidR="009E6748" w:rsidRDefault="009E674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D968" w14:textId="77777777" w:rsidR="00073FF8" w:rsidRDefault="00073FF8">
      <w:pPr>
        <w:rPr>
          <w:sz w:val="20"/>
        </w:rPr>
      </w:pPr>
      <w:r>
        <w:rPr>
          <w:sz w:val="20"/>
        </w:rPr>
        <w:separator/>
      </w:r>
    </w:p>
  </w:footnote>
  <w:footnote w:type="continuationSeparator" w:id="0">
    <w:p w14:paraId="6F082181" w14:textId="77777777" w:rsidR="00073FF8" w:rsidRDefault="00073FF8">
      <w:pPr>
        <w:rPr>
          <w:sz w:val="20"/>
        </w:rPr>
      </w:pPr>
      <w:r>
        <w:rPr>
          <w:sz w:val="20"/>
        </w:rPr>
        <w:continuationSeparator/>
      </w:r>
    </w:p>
  </w:footnote>
  <w:footnote w:type="continuationNotice" w:id="1">
    <w:p w14:paraId="0FD4C05F" w14:textId="77777777" w:rsidR="00073FF8" w:rsidRDefault="00073F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DBC9" w14:textId="77777777" w:rsidR="009E6748"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17F8E14" w14:textId="77777777" w:rsidR="009E6748" w:rsidRDefault="009E674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73FF8"/>
    <w:rsid w:val="001F1122"/>
    <w:rsid w:val="009E6748"/>
    <w:rsid w:val="00A23CCB"/>
    <w:rsid w:val="00DA4E0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598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1F1122"/>
    <w:pPr>
      <w:tabs>
        <w:tab w:val="center" w:pos="4680"/>
        <w:tab w:val="right" w:pos="9360"/>
      </w:tabs>
    </w:pPr>
  </w:style>
  <w:style w:type="character" w:customStyle="1" w:styleId="HeaderChar">
    <w:name w:val="Header Char"/>
    <w:basedOn w:val="DefaultParagraphFont"/>
    <w:link w:val="Header"/>
    <w:rsid w:val="001F1122"/>
  </w:style>
  <w:style w:type="paragraph" w:styleId="Footer">
    <w:name w:val="footer"/>
    <w:basedOn w:val="Normal"/>
    <w:link w:val="FooterChar"/>
    <w:unhideWhenUsed/>
    <w:rsid w:val="001F1122"/>
    <w:pPr>
      <w:tabs>
        <w:tab w:val="center" w:pos="4680"/>
        <w:tab w:val="right" w:pos="9360"/>
      </w:tabs>
    </w:pPr>
  </w:style>
  <w:style w:type="character" w:customStyle="1" w:styleId="FooterChar">
    <w:name w:val="Footer Char"/>
    <w:basedOn w:val="DefaultParagraphFont"/>
    <w:link w:val="Footer"/>
    <w:rsid w:val="001F1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13618</Words>
  <Characters>77628</Characters>
  <Application>Microsoft Office Word</Application>
  <DocSecurity>0</DocSecurity>
  <Lines>646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Balčytytė</cp:lastModifiedBy>
  <cp:revision>2</cp:revision>
  <cp:lastPrinted>2017-06-29T23:42:00Z</cp:lastPrinted>
  <dcterms:created xsi:type="dcterms:W3CDTF">2025-09-15T12:12:00Z</dcterms:created>
  <dcterms:modified xsi:type="dcterms:W3CDTF">2025-09-15T12:12:00Z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