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3F26" w14:textId="5989CFE0" w:rsidR="00803A75" w:rsidRPr="0004353B" w:rsidRDefault="00394E1E" w:rsidP="006F3F92">
      <w:pPr>
        <w:tabs>
          <w:tab w:val="left" w:pos="360"/>
        </w:tabs>
        <w:ind w:left="357"/>
        <w:jc w:val="center"/>
        <w:rPr>
          <w:rFonts w:ascii="Arial" w:hAnsi="Arial" w:cs="Arial"/>
          <w:b/>
          <w:caps/>
          <w:sz w:val="22"/>
          <w:szCs w:val="22"/>
        </w:rPr>
      </w:pPr>
      <w:bookmarkStart w:id="0" w:name="_Hlk487224634"/>
      <w:r w:rsidRPr="0004353B">
        <w:rPr>
          <w:rFonts w:ascii="Arial" w:hAnsi="Arial" w:cs="Arial"/>
          <w:b/>
          <w:sz w:val="22"/>
          <w:szCs w:val="22"/>
        </w:rPr>
        <w:t>SPECIALISTO GYVENIMO APRAŠYMAS (CV)</w:t>
      </w:r>
      <w:bookmarkEnd w:id="0"/>
    </w:p>
    <w:p w14:paraId="4288DF29" w14:textId="77777777" w:rsidR="004B4612" w:rsidRPr="0004353B" w:rsidRDefault="004B4612" w:rsidP="004B4612">
      <w:pPr>
        <w:pStyle w:val="textslovan"/>
        <w:widowControl/>
        <w:numPr>
          <w:ilvl w:val="0"/>
          <w:numId w:val="39"/>
        </w:numPr>
        <w:spacing w:before="120" w:line="240" w:lineRule="auto"/>
        <w:rPr>
          <w:rFonts w:cs="Arial"/>
          <w:sz w:val="22"/>
          <w:szCs w:val="22"/>
          <w:lang w:val="lt-LT"/>
        </w:rPr>
      </w:pPr>
      <w:r w:rsidRPr="0004353B">
        <w:rPr>
          <w:rFonts w:cs="Arial"/>
          <w:sz w:val="22"/>
          <w:szCs w:val="22"/>
          <w:lang w:val="lt-LT"/>
        </w:rPr>
        <w:t>Vardas:</w:t>
      </w:r>
    </w:p>
    <w:p w14:paraId="7FAE8678" w14:textId="77777777" w:rsidR="00803A75" w:rsidRPr="0004353B" w:rsidRDefault="00803A75" w:rsidP="00803A75">
      <w:pPr>
        <w:pStyle w:val="textslovan"/>
        <w:widowControl/>
        <w:numPr>
          <w:ilvl w:val="0"/>
          <w:numId w:val="39"/>
        </w:numPr>
        <w:spacing w:before="120" w:line="240" w:lineRule="auto"/>
        <w:rPr>
          <w:rFonts w:cs="Arial"/>
          <w:sz w:val="22"/>
          <w:szCs w:val="22"/>
          <w:lang w:val="lt-LT"/>
        </w:rPr>
      </w:pPr>
      <w:r w:rsidRPr="0004353B">
        <w:rPr>
          <w:rFonts w:cs="Arial"/>
          <w:sz w:val="22"/>
          <w:szCs w:val="22"/>
          <w:lang w:val="lt-LT"/>
        </w:rPr>
        <w:t>Pavardė:</w:t>
      </w:r>
    </w:p>
    <w:p w14:paraId="647421E5" w14:textId="2D09366C" w:rsidR="00E62848" w:rsidRPr="0004353B" w:rsidRDefault="00BB331B" w:rsidP="006F2260">
      <w:pPr>
        <w:pStyle w:val="textslovan"/>
        <w:widowControl/>
        <w:numPr>
          <w:ilvl w:val="0"/>
          <w:numId w:val="39"/>
        </w:numPr>
        <w:spacing w:before="120" w:line="240" w:lineRule="auto"/>
        <w:rPr>
          <w:rFonts w:cs="Arial"/>
          <w:sz w:val="22"/>
          <w:szCs w:val="22"/>
          <w:lang w:val="lt-LT"/>
        </w:rPr>
      </w:pPr>
      <w:r w:rsidRPr="0004353B">
        <w:rPr>
          <w:rFonts w:cs="Arial"/>
          <w:sz w:val="22"/>
          <w:szCs w:val="22"/>
          <w:lang w:val="lt-LT"/>
        </w:rPr>
        <w:t>Pozicija</w:t>
      </w:r>
      <w:r w:rsidR="00803A75" w:rsidRPr="0004353B">
        <w:rPr>
          <w:rFonts w:cs="Arial"/>
          <w:sz w:val="22"/>
          <w:szCs w:val="22"/>
          <w:lang w:val="lt-LT"/>
        </w:rPr>
        <w:t>:</w:t>
      </w:r>
      <w:r w:rsidR="00A4627F" w:rsidRPr="0004353B">
        <w:rPr>
          <w:rFonts w:cs="Arial"/>
          <w:sz w:val="22"/>
          <w:szCs w:val="22"/>
          <w:lang w:val="lt-LT"/>
        </w:rPr>
        <w:t xml:space="preserve"> </w:t>
      </w:r>
      <w:r w:rsidR="00BF3062" w:rsidRPr="00BF3062">
        <w:rPr>
          <w:rFonts w:cs="Arial"/>
          <w:sz w:val="22"/>
          <w:szCs w:val="22"/>
          <w:lang w:val="lt-LT"/>
        </w:rPr>
        <w:t>ypatingojo statinio statybos techninės priežiūros vadovas</w:t>
      </w:r>
      <w:r w:rsidR="00BF3062">
        <w:rPr>
          <w:rFonts w:cs="Arial"/>
          <w:sz w:val="22"/>
          <w:szCs w:val="22"/>
          <w:lang w:val="lt-LT"/>
        </w:rPr>
        <w:t>.</w:t>
      </w:r>
    </w:p>
    <w:p w14:paraId="110D4202" w14:textId="3217AE9C" w:rsidR="00A87DD9" w:rsidRPr="0004353B" w:rsidRDefault="00A87DD9" w:rsidP="00EF0EC5">
      <w:pPr>
        <w:pStyle w:val="textslovan"/>
        <w:widowControl/>
        <w:numPr>
          <w:ilvl w:val="0"/>
          <w:numId w:val="39"/>
        </w:numPr>
        <w:tabs>
          <w:tab w:val="left" w:pos="284"/>
          <w:tab w:val="left" w:pos="567"/>
        </w:tabs>
        <w:spacing w:before="120" w:line="240" w:lineRule="auto"/>
        <w:rPr>
          <w:rFonts w:cs="Arial"/>
          <w:sz w:val="22"/>
          <w:szCs w:val="22"/>
          <w:lang w:val="lt-LT"/>
        </w:rPr>
      </w:pPr>
      <w:bookmarkStart w:id="1" w:name="_Hlk45724346"/>
      <w:r w:rsidRPr="0004353B">
        <w:rPr>
          <w:rFonts w:cs="Arial"/>
          <w:sz w:val="22"/>
          <w:szCs w:val="22"/>
          <w:lang w:val="lt-LT"/>
        </w:rPr>
        <w:t xml:space="preserve">Profesinė patirtis </w:t>
      </w:r>
      <w:r w:rsidR="00BD4AA7" w:rsidRPr="0004353B">
        <w:rPr>
          <w:rFonts w:cs="Arial"/>
          <w:sz w:val="22"/>
          <w:szCs w:val="22"/>
          <w:lang w:val="lt-LT"/>
        </w:rPr>
        <w:t xml:space="preserve">kvalifikacijai pagrįsti </w:t>
      </w:r>
      <w:r w:rsidRPr="0004353B">
        <w:rPr>
          <w:rFonts w:cs="Arial"/>
          <w:sz w:val="22"/>
          <w:szCs w:val="22"/>
          <w:lang w:val="lt-LT"/>
        </w:rPr>
        <w:t>(</w:t>
      </w:r>
      <w:r w:rsidR="0094025F" w:rsidRPr="0004353B">
        <w:rPr>
          <w:rFonts w:cs="Arial"/>
          <w:sz w:val="22"/>
          <w:szCs w:val="22"/>
          <w:lang w:val="lt-LT"/>
        </w:rPr>
        <w:t xml:space="preserve">nurodoma </w:t>
      </w:r>
      <w:r w:rsidR="003F3A26" w:rsidRPr="0004353B">
        <w:rPr>
          <w:rFonts w:cs="Arial"/>
          <w:sz w:val="22"/>
          <w:szCs w:val="22"/>
          <w:lang w:val="lt-LT"/>
        </w:rPr>
        <w:t>specialisto patirtis</w:t>
      </w:r>
      <w:r w:rsidRPr="0004353B">
        <w:rPr>
          <w:rFonts w:cs="Arial"/>
          <w:sz w:val="22"/>
          <w:szCs w:val="22"/>
          <w:lang w:val="lt-LT"/>
        </w:rPr>
        <w:t xml:space="preserve"> pagal Specialiųjų sąlygų Priedo</w:t>
      </w:r>
      <w:r w:rsidR="00BF3062">
        <w:rPr>
          <w:rFonts w:cs="Arial"/>
          <w:sz w:val="22"/>
          <w:szCs w:val="22"/>
          <w:lang w:val="lt-LT"/>
        </w:rPr>
        <w:t> </w:t>
      </w:r>
      <w:r w:rsidRPr="0004353B">
        <w:rPr>
          <w:rFonts w:cs="Arial"/>
          <w:sz w:val="22"/>
          <w:szCs w:val="22"/>
          <w:lang w:val="lt-LT"/>
        </w:rPr>
        <w:t xml:space="preserve">Nr. </w:t>
      </w:r>
      <w:r w:rsidR="007022B4" w:rsidRPr="0004353B">
        <w:rPr>
          <w:rFonts w:cs="Arial"/>
          <w:sz w:val="22"/>
          <w:szCs w:val="22"/>
          <w:lang w:val="lt-LT"/>
        </w:rPr>
        <w:t>5</w:t>
      </w:r>
      <w:r w:rsidRPr="0004353B">
        <w:rPr>
          <w:rFonts w:cs="Arial"/>
          <w:sz w:val="22"/>
          <w:szCs w:val="22"/>
          <w:lang w:val="lt-LT"/>
        </w:rPr>
        <w:t xml:space="preserve"> </w:t>
      </w:r>
      <w:r w:rsidRPr="0004353B">
        <w:rPr>
          <w:rFonts w:cs="Arial"/>
          <w:i/>
          <w:iCs/>
          <w:sz w:val="22"/>
          <w:szCs w:val="22"/>
          <w:lang w:val="lt-LT"/>
        </w:rPr>
        <w:t>„</w:t>
      </w:r>
      <w:r w:rsidRPr="0004353B">
        <w:rPr>
          <w:rFonts w:cs="Arial"/>
          <w:b/>
          <w:i/>
          <w:iCs/>
          <w:caps/>
          <w:sz w:val="22"/>
          <w:szCs w:val="22"/>
        </w:rPr>
        <w:t>R</w:t>
      </w:r>
      <w:r w:rsidRPr="0004353B">
        <w:rPr>
          <w:rFonts w:cs="Arial"/>
          <w:b/>
          <w:i/>
          <w:iCs/>
          <w:sz w:val="22"/>
          <w:szCs w:val="22"/>
        </w:rPr>
        <w:t>eikalavimai tiekėjų kvalifikacijai ir pašalinimo pagrindai</w:t>
      </w:r>
      <w:r w:rsidRPr="0004353B">
        <w:rPr>
          <w:rFonts w:cs="Arial"/>
          <w:i/>
          <w:iCs/>
          <w:sz w:val="22"/>
          <w:szCs w:val="22"/>
          <w:lang w:val="lt-LT"/>
        </w:rPr>
        <w:t xml:space="preserve">“ </w:t>
      </w:r>
      <w:r w:rsidRPr="0004353B">
        <w:rPr>
          <w:rFonts w:cs="Arial"/>
          <w:sz w:val="22"/>
          <w:szCs w:val="22"/>
          <w:lang w:val="lt-LT"/>
        </w:rPr>
        <w:t xml:space="preserve"> </w:t>
      </w:r>
      <w:r w:rsidR="0094025F" w:rsidRPr="0004353B">
        <w:rPr>
          <w:rFonts w:cs="Arial"/>
          <w:sz w:val="22"/>
          <w:szCs w:val="22"/>
          <w:lang w:val="lt-LT"/>
        </w:rPr>
        <w:t>nurodytus</w:t>
      </w:r>
      <w:r w:rsidRPr="0004353B">
        <w:rPr>
          <w:rFonts w:cs="Arial"/>
          <w:sz w:val="22"/>
          <w:szCs w:val="22"/>
          <w:lang w:val="lt-LT"/>
        </w:rPr>
        <w:t xml:space="preserve"> reikalavim</w:t>
      </w:r>
      <w:r w:rsidR="0094025F" w:rsidRPr="0004353B">
        <w:rPr>
          <w:rFonts w:cs="Arial"/>
          <w:sz w:val="22"/>
          <w:szCs w:val="22"/>
          <w:lang w:val="lt-LT"/>
        </w:rPr>
        <w:t>us</w:t>
      </w:r>
      <w:r w:rsidRPr="0004353B">
        <w:rPr>
          <w:rFonts w:cs="Arial"/>
          <w:sz w:val="22"/>
          <w:szCs w:val="22"/>
          <w:lang w:val="lt-LT"/>
        </w:rPr>
        <w:t>:</w:t>
      </w:r>
    </w:p>
    <w:tbl>
      <w:tblPr>
        <w:tblW w:w="102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670"/>
        <w:gridCol w:w="9"/>
      </w:tblGrid>
      <w:tr w:rsidR="00522DBC" w:rsidRPr="0004353B" w14:paraId="63B05DD9" w14:textId="1A6E3D9B" w:rsidTr="00073DBF">
        <w:trPr>
          <w:gridAfter w:val="1"/>
          <w:wAfter w:w="9" w:type="dxa"/>
          <w:cantSplit/>
        </w:trPr>
        <w:tc>
          <w:tcPr>
            <w:tcW w:w="567" w:type="dxa"/>
          </w:tcPr>
          <w:bookmarkEnd w:id="1"/>
          <w:p w14:paraId="768AE6A6" w14:textId="458FE0E9" w:rsidR="00522DBC" w:rsidRPr="0004353B" w:rsidRDefault="00522DBC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 w:rsidRPr="0004353B">
              <w:rPr>
                <w:rFonts w:cs="Arial"/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3969" w:type="dxa"/>
          </w:tcPr>
          <w:p w14:paraId="44AA0511" w14:textId="2401E400" w:rsidR="00522DBC" w:rsidRPr="0004353B" w:rsidRDefault="00FF707D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lt-LT"/>
              </w:rPr>
              <w:t>Objekto, kurio statybos techninei priežiūrai specialistas vadovavo,</w:t>
            </w:r>
            <w:r w:rsidR="00522DBC" w:rsidRPr="0004353B">
              <w:rPr>
                <w:rFonts w:cs="Arial"/>
                <w:b/>
                <w:sz w:val="22"/>
                <w:szCs w:val="22"/>
                <w:lang w:val="lt-LT"/>
              </w:rPr>
              <w:t xml:space="preserve"> pavadinimas</w:t>
            </w:r>
            <w:r>
              <w:rPr>
                <w:rFonts w:cs="Arial"/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670" w:type="dxa"/>
          </w:tcPr>
          <w:p w14:paraId="49913BCF" w14:textId="77777777" w:rsidR="00522DBC" w:rsidRPr="0004353B" w:rsidRDefault="00522DBC" w:rsidP="004210B6">
            <w:pPr>
              <w:pStyle w:val="tabulka"/>
              <w:widowControl/>
              <w:spacing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AC4994" w:rsidRPr="0004353B" w14:paraId="65CF9F1A" w14:textId="77777777" w:rsidTr="00073DBF">
        <w:trPr>
          <w:gridAfter w:val="1"/>
          <w:wAfter w:w="9" w:type="dxa"/>
          <w:cantSplit/>
        </w:trPr>
        <w:tc>
          <w:tcPr>
            <w:tcW w:w="567" w:type="dxa"/>
          </w:tcPr>
          <w:p w14:paraId="1D7967F1" w14:textId="77777777" w:rsidR="00AC4994" w:rsidRPr="0004353B" w:rsidRDefault="00AC4994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</w:tcPr>
          <w:p w14:paraId="55955640" w14:textId="163EE37E" w:rsidR="00AC4994" w:rsidRPr="0004353B" w:rsidRDefault="00FF707D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lt-LT"/>
              </w:rPr>
              <w:t>Objekto</w:t>
            </w:r>
            <w:r w:rsidR="00AC4994" w:rsidRPr="0004353B">
              <w:rPr>
                <w:rFonts w:cs="Arial"/>
                <w:b/>
                <w:sz w:val="22"/>
                <w:szCs w:val="22"/>
                <w:lang w:val="lt-LT"/>
              </w:rPr>
              <w:t xml:space="preserve"> trumpas aprašymas</w:t>
            </w:r>
            <w:r>
              <w:rPr>
                <w:rFonts w:cs="Arial"/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670" w:type="dxa"/>
          </w:tcPr>
          <w:p w14:paraId="5D1ABCF3" w14:textId="77777777" w:rsidR="00AC4994" w:rsidRPr="0004353B" w:rsidRDefault="00AC4994" w:rsidP="004210B6">
            <w:pPr>
              <w:pStyle w:val="tabulka"/>
              <w:widowControl/>
              <w:spacing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487549" w:rsidRPr="0004353B" w14:paraId="3CF6106B" w14:textId="77777777" w:rsidTr="00073DBF">
        <w:trPr>
          <w:gridAfter w:val="1"/>
          <w:wAfter w:w="9" w:type="dxa"/>
          <w:cantSplit/>
        </w:trPr>
        <w:tc>
          <w:tcPr>
            <w:tcW w:w="567" w:type="dxa"/>
          </w:tcPr>
          <w:p w14:paraId="04D27B6C" w14:textId="77777777" w:rsidR="00487549" w:rsidRPr="0004353B" w:rsidRDefault="00487549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</w:tcPr>
          <w:p w14:paraId="19D59A2E" w14:textId="3F3A1B34" w:rsidR="00487549" w:rsidRPr="0004353B" w:rsidRDefault="00FF707D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lt-LT"/>
              </w:rPr>
              <w:t>Objekto skaičiuojamoji statybos kaina:</w:t>
            </w:r>
          </w:p>
        </w:tc>
        <w:tc>
          <w:tcPr>
            <w:tcW w:w="5670" w:type="dxa"/>
          </w:tcPr>
          <w:p w14:paraId="3288962D" w14:textId="77777777" w:rsidR="00487549" w:rsidRPr="0004353B" w:rsidRDefault="00487549" w:rsidP="004210B6">
            <w:pPr>
              <w:pStyle w:val="tabulka"/>
              <w:widowControl/>
              <w:spacing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522DBC" w:rsidRPr="0004353B" w14:paraId="2A3F6895" w14:textId="720899AE" w:rsidTr="00073DBF">
        <w:trPr>
          <w:gridAfter w:val="1"/>
          <w:wAfter w:w="9" w:type="dxa"/>
          <w:cantSplit/>
        </w:trPr>
        <w:tc>
          <w:tcPr>
            <w:tcW w:w="567" w:type="dxa"/>
          </w:tcPr>
          <w:p w14:paraId="4CFFC56E" w14:textId="77777777" w:rsidR="00522DBC" w:rsidRPr="0004353B" w:rsidRDefault="00522DBC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</w:tcPr>
          <w:p w14:paraId="1E600A5F" w14:textId="2594EC6C" w:rsidR="00522DBC" w:rsidRPr="0004353B" w:rsidRDefault="00073DBF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lt-LT"/>
              </w:rPr>
              <w:t>S</w:t>
            </w:r>
            <w:r w:rsidR="000C25F6" w:rsidRPr="0004353B">
              <w:rPr>
                <w:rFonts w:cs="Arial"/>
                <w:b/>
                <w:sz w:val="22"/>
                <w:szCs w:val="22"/>
                <w:lang w:val="lt-LT"/>
              </w:rPr>
              <w:t xml:space="preserve">pecialisto </w:t>
            </w:r>
            <w:r w:rsidR="00522DBC" w:rsidRPr="0004353B">
              <w:rPr>
                <w:rFonts w:cs="Arial"/>
                <w:b/>
                <w:sz w:val="22"/>
                <w:szCs w:val="22"/>
                <w:lang w:val="lt-LT"/>
              </w:rPr>
              <w:t>darbo pradžia ir pabaiga (nuo metų/mėn</w:t>
            </w:r>
            <w:r>
              <w:rPr>
                <w:rFonts w:cs="Arial"/>
                <w:b/>
                <w:sz w:val="22"/>
                <w:szCs w:val="22"/>
                <w:lang w:val="lt-LT"/>
              </w:rPr>
              <w:t>.</w:t>
            </w:r>
            <w:r w:rsidR="00522DBC" w:rsidRPr="0004353B">
              <w:rPr>
                <w:rFonts w:cs="Arial"/>
                <w:b/>
                <w:sz w:val="22"/>
                <w:szCs w:val="22"/>
                <w:lang w:val="lt-LT"/>
              </w:rPr>
              <w:t xml:space="preserve"> iki metų/mėnesio)</w:t>
            </w:r>
            <w:r w:rsidR="00FF707D">
              <w:rPr>
                <w:rFonts w:cs="Arial"/>
                <w:b/>
                <w:sz w:val="22"/>
                <w:szCs w:val="22"/>
                <w:lang w:val="lt-LT"/>
              </w:rPr>
              <w:t xml:space="preserve">, einant </w:t>
            </w:r>
            <w:r w:rsidR="006E3D2B">
              <w:rPr>
                <w:rFonts w:cs="Arial"/>
                <w:b/>
                <w:sz w:val="22"/>
                <w:szCs w:val="22"/>
                <w:lang w:val="lt-LT"/>
              </w:rPr>
              <w:t>techninės priežiūros vadovo pareigas objekte</w:t>
            </w:r>
            <w:r w:rsidR="00522DBC" w:rsidRPr="0004353B">
              <w:rPr>
                <w:rFonts w:cs="Arial"/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670" w:type="dxa"/>
          </w:tcPr>
          <w:p w14:paraId="657A91FC" w14:textId="77777777" w:rsidR="00522DBC" w:rsidRPr="0004353B" w:rsidRDefault="00522DBC" w:rsidP="004210B6">
            <w:pPr>
              <w:pStyle w:val="tabulka"/>
              <w:widowControl/>
              <w:spacing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522DBC" w:rsidRPr="0004353B" w14:paraId="038B3A2A" w14:textId="553C720A" w:rsidTr="00073DBF">
        <w:trPr>
          <w:gridAfter w:val="1"/>
          <w:wAfter w:w="9" w:type="dxa"/>
          <w:cantSplit/>
        </w:trPr>
        <w:tc>
          <w:tcPr>
            <w:tcW w:w="567" w:type="dxa"/>
          </w:tcPr>
          <w:p w14:paraId="5470F356" w14:textId="77777777" w:rsidR="00522DBC" w:rsidRPr="0004353B" w:rsidRDefault="00522DBC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</w:tcPr>
          <w:p w14:paraId="4A00E83A" w14:textId="6368FD0E" w:rsidR="00522DBC" w:rsidRPr="0004353B" w:rsidRDefault="006E3D2B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lt-LT"/>
              </w:rPr>
              <w:t>Užsakovas</w:t>
            </w:r>
            <w:r w:rsidR="00522DBC" w:rsidRPr="0004353B">
              <w:rPr>
                <w:rFonts w:cs="Arial"/>
                <w:b/>
                <w:sz w:val="22"/>
                <w:szCs w:val="22"/>
                <w:lang w:val="lt-LT"/>
              </w:rPr>
              <w:t>*, kuria</w:t>
            </w:r>
            <w:r>
              <w:rPr>
                <w:rFonts w:cs="Arial"/>
                <w:b/>
                <w:sz w:val="22"/>
                <w:szCs w:val="22"/>
                <w:lang w:val="lt-LT"/>
              </w:rPr>
              <w:t>m</w:t>
            </w:r>
            <w:r w:rsidR="00522DBC" w:rsidRPr="0004353B">
              <w:rPr>
                <w:rFonts w:cs="Arial"/>
                <w:b/>
                <w:sz w:val="22"/>
                <w:szCs w:val="22"/>
                <w:lang w:val="lt-LT"/>
              </w:rPr>
              <w:t xml:space="preserve"> buvo teiktos </w:t>
            </w:r>
            <w:r>
              <w:rPr>
                <w:rFonts w:cs="Arial"/>
                <w:b/>
                <w:sz w:val="22"/>
                <w:szCs w:val="22"/>
                <w:lang w:val="lt-LT"/>
              </w:rPr>
              <w:t xml:space="preserve">objekto statybos techninės priežiūros </w:t>
            </w:r>
            <w:r w:rsidR="00522DBC" w:rsidRPr="0004353B">
              <w:rPr>
                <w:rFonts w:cs="Arial"/>
                <w:b/>
                <w:sz w:val="22"/>
                <w:szCs w:val="22"/>
                <w:lang w:val="lt-LT"/>
              </w:rPr>
              <w:t>paslaugos (pavadinimas bei atsakingo asmens kontaktai):</w:t>
            </w:r>
          </w:p>
        </w:tc>
        <w:tc>
          <w:tcPr>
            <w:tcW w:w="5670" w:type="dxa"/>
          </w:tcPr>
          <w:p w14:paraId="6D7A00CF" w14:textId="7C7DFE94" w:rsidR="00C97849" w:rsidRDefault="006E3D2B" w:rsidP="00655DDA">
            <w:pPr>
              <w:pStyle w:val="tabulka"/>
              <w:widowControl/>
              <w:spacing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r>
              <w:rPr>
                <w:rFonts w:cs="Arial"/>
                <w:sz w:val="22"/>
                <w:szCs w:val="22"/>
                <w:lang w:val="lt-LT"/>
              </w:rPr>
              <w:t>Užsakovo</w:t>
            </w:r>
            <w:r w:rsidR="00655DDA" w:rsidRPr="0004353B">
              <w:rPr>
                <w:rFonts w:cs="Arial"/>
                <w:sz w:val="22"/>
                <w:szCs w:val="22"/>
                <w:lang w:val="lt-LT"/>
              </w:rPr>
              <w:t xml:space="preserve"> pavadinimas</w:t>
            </w:r>
            <w:r w:rsidR="00C97849">
              <w:rPr>
                <w:rFonts w:cs="Arial"/>
                <w:sz w:val="22"/>
                <w:szCs w:val="22"/>
                <w:lang w:val="lt-LT"/>
              </w:rPr>
              <w:t xml:space="preserve">, </w:t>
            </w:r>
            <w:r w:rsidR="00655DDA" w:rsidRPr="0004353B">
              <w:rPr>
                <w:rFonts w:cs="Arial"/>
                <w:sz w:val="22"/>
                <w:szCs w:val="22"/>
                <w:lang w:val="lt-LT"/>
              </w:rPr>
              <w:t>Adresas</w:t>
            </w:r>
            <w:r w:rsidR="00C97849">
              <w:rPr>
                <w:rFonts w:cs="Arial"/>
                <w:sz w:val="22"/>
                <w:szCs w:val="22"/>
                <w:lang w:val="lt-LT"/>
              </w:rPr>
              <w:t xml:space="preserve">: </w:t>
            </w:r>
          </w:p>
          <w:p w14:paraId="0A620338" w14:textId="11E7321B" w:rsidR="00655DDA" w:rsidRPr="0004353B" w:rsidRDefault="0081476D" w:rsidP="00655DDA">
            <w:pPr>
              <w:pStyle w:val="tabulka"/>
              <w:widowControl/>
              <w:spacing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r w:rsidRPr="0004353B">
              <w:rPr>
                <w:rFonts w:cs="Arial"/>
                <w:sz w:val="22"/>
                <w:szCs w:val="22"/>
                <w:lang w:val="lt-LT"/>
              </w:rPr>
              <w:t>Kontaktinio asmens vardas pavardė:</w:t>
            </w:r>
          </w:p>
          <w:p w14:paraId="1FD9D9F4" w14:textId="2167BA07" w:rsidR="0081476D" w:rsidRPr="0004353B" w:rsidRDefault="0081476D" w:rsidP="00655DDA">
            <w:pPr>
              <w:pStyle w:val="tabulka"/>
              <w:widowControl/>
              <w:spacing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r w:rsidRPr="0004353B">
              <w:rPr>
                <w:rFonts w:cs="Arial"/>
                <w:sz w:val="22"/>
                <w:szCs w:val="22"/>
                <w:lang w:val="lt-LT"/>
              </w:rPr>
              <w:t>Telefono Nr.</w:t>
            </w:r>
            <w:r w:rsidR="003A144E" w:rsidRPr="0004353B">
              <w:rPr>
                <w:rFonts w:cs="Arial"/>
                <w:sz w:val="22"/>
                <w:szCs w:val="22"/>
                <w:lang w:val="lt-LT"/>
              </w:rPr>
              <w:t>:</w:t>
            </w:r>
            <w:r w:rsidRPr="0004353B">
              <w:rPr>
                <w:rFonts w:cs="Arial"/>
                <w:sz w:val="22"/>
                <w:szCs w:val="22"/>
                <w:lang w:val="lt-LT"/>
              </w:rPr>
              <w:t xml:space="preserve"> </w:t>
            </w:r>
            <w:r w:rsidR="00C97849">
              <w:rPr>
                <w:rFonts w:cs="Arial"/>
                <w:sz w:val="22"/>
                <w:szCs w:val="22"/>
                <w:lang w:val="lt-LT"/>
              </w:rPr>
              <w:t xml:space="preserve">                      </w:t>
            </w:r>
            <w:r w:rsidRPr="0004353B">
              <w:rPr>
                <w:rFonts w:cs="Arial"/>
                <w:sz w:val="22"/>
                <w:szCs w:val="22"/>
                <w:lang w:val="lt-LT"/>
              </w:rPr>
              <w:t>El. paštas</w:t>
            </w:r>
            <w:r w:rsidR="003A144E" w:rsidRPr="0004353B">
              <w:rPr>
                <w:rFonts w:cs="Arial"/>
                <w:sz w:val="22"/>
                <w:szCs w:val="22"/>
                <w:lang w:val="lt-LT"/>
              </w:rPr>
              <w:t>:</w:t>
            </w:r>
          </w:p>
        </w:tc>
      </w:tr>
      <w:tr w:rsidR="00FA5BDB" w:rsidRPr="0004353B" w14:paraId="4A24CF98" w14:textId="77777777" w:rsidTr="00073DBF">
        <w:trPr>
          <w:cantSplit/>
        </w:trPr>
        <w:tc>
          <w:tcPr>
            <w:tcW w:w="10215" w:type="dxa"/>
            <w:gridSpan w:val="4"/>
          </w:tcPr>
          <w:p w14:paraId="48DC653E" w14:textId="26CD408E" w:rsidR="00FA5BDB" w:rsidRPr="0004353B" w:rsidRDefault="00FA5BDB" w:rsidP="001A0C6C">
            <w:pPr>
              <w:pStyle w:val="textslovan"/>
              <w:widowControl/>
              <w:tabs>
                <w:tab w:val="left" w:pos="284"/>
                <w:tab w:val="left" w:pos="567"/>
              </w:tabs>
              <w:spacing w:before="12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04353B">
              <w:rPr>
                <w:rFonts w:cs="Arial"/>
                <w:sz w:val="22"/>
                <w:szCs w:val="22"/>
                <w:lang w:val="lt-LT"/>
              </w:rPr>
              <w:t xml:space="preserve">Profesinė patirtis ekonominio naudingumo balams gauti (nurodoma specialisto patirtis pagal Specialiųjų sąlygų Priedo Nr. 5 </w:t>
            </w:r>
            <w:r w:rsidRPr="0004353B">
              <w:rPr>
                <w:rFonts w:cs="Arial"/>
                <w:i/>
                <w:iCs/>
                <w:sz w:val="22"/>
                <w:szCs w:val="22"/>
                <w:lang w:val="lt-LT"/>
              </w:rPr>
              <w:t>„</w:t>
            </w:r>
            <w:r w:rsidRPr="0004353B">
              <w:rPr>
                <w:rFonts w:cs="Arial"/>
                <w:b/>
                <w:i/>
                <w:iCs/>
                <w:caps/>
                <w:sz w:val="22"/>
                <w:szCs w:val="22"/>
              </w:rPr>
              <w:t>R</w:t>
            </w:r>
            <w:r w:rsidRPr="0004353B">
              <w:rPr>
                <w:rFonts w:cs="Arial"/>
                <w:b/>
                <w:i/>
                <w:iCs/>
                <w:sz w:val="22"/>
                <w:szCs w:val="22"/>
              </w:rPr>
              <w:t>eikalavimai tiekėjų kvalifikacijai ir pašalinimo pagrindai</w:t>
            </w:r>
            <w:r w:rsidRPr="0004353B">
              <w:rPr>
                <w:rFonts w:cs="Arial"/>
                <w:i/>
                <w:iCs/>
                <w:sz w:val="22"/>
                <w:szCs w:val="22"/>
                <w:lang w:val="lt-LT"/>
              </w:rPr>
              <w:t xml:space="preserve">“ </w:t>
            </w:r>
            <w:r w:rsidRPr="0004353B">
              <w:rPr>
                <w:rFonts w:cs="Arial"/>
                <w:sz w:val="22"/>
                <w:szCs w:val="22"/>
                <w:lang w:val="lt-LT"/>
              </w:rPr>
              <w:t xml:space="preserve"> nurodytus reikalavimus:</w:t>
            </w:r>
          </w:p>
        </w:tc>
      </w:tr>
      <w:tr w:rsidR="00073DBF" w:rsidRPr="0004353B" w14:paraId="29312472" w14:textId="77777777" w:rsidTr="00073DBF">
        <w:trPr>
          <w:gridAfter w:val="1"/>
          <w:wAfter w:w="9" w:type="dxa"/>
          <w:cantSplit/>
        </w:trPr>
        <w:tc>
          <w:tcPr>
            <w:tcW w:w="567" w:type="dxa"/>
          </w:tcPr>
          <w:p w14:paraId="202151ED" w14:textId="1CE7BBFE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2</w:t>
            </w:r>
            <w:r w:rsidRPr="0004353B">
              <w:rPr>
                <w:rFonts w:cs="Arial"/>
                <w:b/>
                <w:sz w:val="22"/>
                <w:szCs w:val="22"/>
                <w:lang w:val="lt-LT"/>
              </w:rPr>
              <w:t>.</w:t>
            </w:r>
          </w:p>
        </w:tc>
        <w:tc>
          <w:tcPr>
            <w:tcW w:w="3969" w:type="dxa"/>
          </w:tcPr>
          <w:p w14:paraId="3950B416" w14:textId="5D0E402B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lt-LT"/>
              </w:rPr>
              <w:t>Objekto, kurio statybos techninei priežiūrai specialistas vadovavo,</w:t>
            </w:r>
            <w:r w:rsidRPr="0004353B">
              <w:rPr>
                <w:rFonts w:cs="Arial"/>
                <w:b/>
                <w:sz w:val="22"/>
                <w:szCs w:val="22"/>
                <w:lang w:val="lt-LT"/>
              </w:rPr>
              <w:t xml:space="preserve"> pavadinimas</w:t>
            </w:r>
            <w:r>
              <w:rPr>
                <w:rFonts w:cs="Arial"/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670" w:type="dxa"/>
          </w:tcPr>
          <w:p w14:paraId="6819724D" w14:textId="77777777" w:rsidR="00073DBF" w:rsidRPr="0004353B" w:rsidRDefault="00073DBF" w:rsidP="00073DBF">
            <w:pPr>
              <w:pStyle w:val="tabulka"/>
              <w:widowControl/>
              <w:spacing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073DBF" w:rsidRPr="0004353B" w14:paraId="0A7D56FB" w14:textId="77777777" w:rsidTr="00073DBF">
        <w:trPr>
          <w:gridAfter w:val="1"/>
          <w:wAfter w:w="9" w:type="dxa"/>
          <w:cantSplit/>
        </w:trPr>
        <w:tc>
          <w:tcPr>
            <w:tcW w:w="567" w:type="dxa"/>
          </w:tcPr>
          <w:p w14:paraId="59CA375A" w14:textId="77777777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</w:tcPr>
          <w:p w14:paraId="3DBA5EDF" w14:textId="238AC15A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lt-LT"/>
              </w:rPr>
              <w:t>Objekto</w:t>
            </w:r>
            <w:r w:rsidRPr="0004353B">
              <w:rPr>
                <w:rFonts w:cs="Arial"/>
                <w:b/>
                <w:sz w:val="22"/>
                <w:szCs w:val="22"/>
                <w:lang w:val="lt-LT"/>
              </w:rPr>
              <w:t xml:space="preserve"> trumpas aprašymas</w:t>
            </w:r>
            <w:r>
              <w:rPr>
                <w:rFonts w:cs="Arial"/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670" w:type="dxa"/>
          </w:tcPr>
          <w:p w14:paraId="31D66F6C" w14:textId="77777777" w:rsidR="00073DBF" w:rsidRPr="0004353B" w:rsidRDefault="00073DBF" w:rsidP="00073DBF">
            <w:pPr>
              <w:pStyle w:val="tabulka"/>
              <w:widowControl/>
              <w:spacing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073DBF" w:rsidRPr="0004353B" w14:paraId="31DEEA1E" w14:textId="77777777" w:rsidTr="00073DBF">
        <w:trPr>
          <w:gridAfter w:val="1"/>
          <w:wAfter w:w="9" w:type="dxa"/>
          <w:cantSplit/>
        </w:trPr>
        <w:tc>
          <w:tcPr>
            <w:tcW w:w="567" w:type="dxa"/>
          </w:tcPr>
          <w:p w14:paraId="057E9F5F" w14:textId="77777777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</w:tcPr>
          <w:p w14:paraId="65B4BE3A" w14:textId="30F9C211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lt-LT"/>
              </w:rPr>
              <w:t>Objekto skaičiuojamoji statybos kaina:</w:t>
            </w:r>
          </w:p>
        </w:tc>
        <w:tc>
          <w:tcPr>
            <w:tcW w:w="5670" w:type="dxa"/>
          </w:tcPr>
          <w:p w14:paraId="61F2922E" w14:textId="77777777" w:rsidR="00073DBF" w:rsidRPr="0004353B" w:rsidRDefault="00073DBF" w:rsidP="00073DBF">
            <w:pPr>
              <w:pStyle w:val="tabulka"/>
              <w:widowControl/>
              <w:spacing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073DBF" w:rsidRPr="0004353B" w14:paraId="237FAA20" w14:textId="77777777" w:rsidTr="00073DBF">
        <w:trPr>
          <w:gridAfter w:val="1"/>
          <w:wAfter w:w="9" w:type="dxa"/>
          <w:cantSplit/>
        </w:trPr>
        <w:tc>
          <w:tcPr>
            <w:tcW w:w="567" w:type="dxa"/>
          </w:tcPr>
          <w:p w14:paraId="4FC860F5" w14:textId="77777777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</w:tcPr>
          <w:p w14:paraId="553C6B99" w14:textId="4EA4108E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lt-LT"/>
              </w:rPr>
              <w:t>S</w:t>
            </w:r>
            <w:r w:rsidRPr="0004353B">
              <w:rPr>
                <w:rFonts w:cs="Arial"/>
                <w:b/>
                <w:sz w:val="22"/>
                <w:szCs w:val="22"/>
                <w:lang w:val="lt-LT"/>
              </w:rPr>
              <w:t>pecialisto darbo pradžia ir pabaiga (nuo metų/mėn</w:t>
            </w:r>
            <w:r>
              <w:rPr>
                <w:rFonts w:cs="Arial"/>
                <w:b/>
                <w:sz w:val="22"/>
                <w:szCs w:val="22"/>
                <w:lang w:val="lt-LT"/>
              </w:rPr>
              <w:t>.</w:t>
            </w:r>
            <w:r w:rsidRPr="0004353B">
              <w:rPr>
                <w:rFonts w:cs="Arial"/>
                <w:b/>
                <w:sz w:val="22"/>
                <w:szCs w:val="22"/>
                <w:lang w:val="lt-LT"/>
              </w:rPr>
              <w:t xml:space="preserve"> iki metų/mėnesio)</w:t>
            </w:r>
            <w:r>
              <w:rPr>
                <w:rFonts w:cs="Arial"/>
                <w:b/>
                <w:sz w:val="22"/>
                <w:szCs w:val="22"/>
                <w:lang w:val="lt-LT"/>
              </w:rPr>
              <w:t>, einant techninės priežiūros vadovo pareigas objekte</w:t>
            </w:r>
            <w:r w:rsidRPr="0004353B">
              <w:rPr>
                <w:rFonts w:cs="Arial"/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670" w:type="dxa"/>
          </w:tcPr>
          <w:p w14:paraId="09F8A932" w14:textId="77777777" w:rsidR="00073DBF" w:rsidRPr="0004353B" w:rsidRDefault="00073DBF" w:rsidP="00073DBF">
            <w:pPr>
              <w:pStyle w:val="tabulka"/>
              <w:widowControl/>
              <w:spacing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073DBF" w:rsidRPr="0004353B" w14:paraId="32F7E279" w14:textId="77777777" w:rsidTr="00073DBF">
        <w:trPr>
          <w:gridAfter w:val="1"/>
          <w:wAfter w:w="9" w:type="dxa"/>
          <w:cantSplit/>
        </w:trPr>
        <w:tc>
          <w:tcPr>
            <w:tcW w:w="567" w:type="dxa"/>
          </w:tcPr>
          <w:p w14:paraId="73AE419F" w14:textId="77777777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</w:tcPr>
          <w:p w14:paraId="7F187335" w14:textId="58E99329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lt-LT"/>
              </w:rPr>
              <w:t>Užsakovas</w:t>
            </w:r>
            <w:r w:rsidRPr="0004353B">
              <w:rPr>
                <w:rFonts w:cs="Arial"/>
                <w:b/>
                <w:sz w:val="22"/>
                <w:szCs w:val="22"/>
                <w:lang w:val="lt-LT"/>
              </w:rPr>
              <w:t>*, kuria</w:t>
            </w:r>
            <w:r>
              <w:rPr>
                <w:rFonts w:cs="Arial"/>
                <w:b/>
                <w:sz w:val="22"/>
                <w:szCs w:val="22"/>
                <w:lang w:val="lt-LT"/>
              </w:rPr>
              <w:t>m</w:t>
            </w:r>
            <w:r w:rsidRPr="0004353B">
              <w:rPr>
                <w:rFonts w:cs="Arial"/>
                <w:b/>
                <w:sz w:val="22"/>
                <w:szCs w:val="22"/>
                <w:lang w:val="lt-LT"/>
              </w:rPr>
              <w:t xml:space="preserve"> buvo teiktos </w:t>
            </w:r>
            <w:r>
              <w:rPr>
                <w:rFonts w:cs="Arial"/>
                <w:b/>
                <w:sz w:val="22"/>
                <w:szCs w:val="22"/>
                <w:lang w:val="lt-LT"/>
              </w:rPr>
              <w:t xml:space="preserve">objekto statybos techninės priežiūros </w:t>
            </w:r>
            <w:r w:rsidRPr="0004353B">
              <w:rPr>
                <w:rFonts w:cs="Arial"/>
                <w:b/>
                <w:sz w:val="22"/>
                <w:szCs w:val="22"/>
                <w:lang w:val="lt-LT"/>
              </w:rPr>
              <w:t>paslaugos (pavadinimas bei atsakingo asmens kontaktai):</w:t>
            </w:r>
          </w:p>
        </w:tc>
        <w:tc>
          <w:tcPr>
            <w:tcW w:w="5670" w:type="dxa"/>
          </w:tcPr>
          <w:p w14:paraId="337D4EA3" w14:textId="77777777" w:rsidR="00073DBF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r>
              <w:rPr>
                <w:rFonts w:cs="Arial"/>
                <w:sz w:val="22"/>
                <w:szCs w:val="22"/>
                <w:lang w:val="lt-LT"/>
              </w:rPr>
              <w:t>Užsakovo</w:t>
            </w:r>
            <w:r w:rsidRPr="0004353B">
              <w:rPr>
                <w:rFonts w:cs="Arial"/>
                <w:sz w:val="22"/>
                <w:szCs w:val="22"/>
                <w:lang w:val="lt-LT"/>
              </w:rPr>
              <w:t xml:space="preserve"> pavadinimas</w:t>
            </w:r>
            <w:r>
              <w:rPr>
                <w:rFonts w:cs="Arial"/>
                <w:sz w:val="22"/>
                <w:szCs w:val="22"/>
                <w:lang w:val="lt-LT"/>
              </w:rPr>
              <w:t xml:space="preserve">, </w:t>
            </w:r>
            <w:r w:rsidRPr="0004353B">
              <w:rPr>
                <w:rFonts w:cs="Arial"/>
                <w:sz w:val="22"/>
                <w:szCs w:val="22"/>
                <w:lang w:val="lt-LT"/>
              </w:rPr>
              <w:t>Adresas</w:t>
            </w:r>
            <w:r>
              <w:rPr>
                <w:rFonts w:cs="Arial"/>
                <w:sz w:val="22"/>
                <w:szCs w:val="22"/>
                <w:lang w:val="lt-LT"/>
              </w:rPr>
              <w:t xml:space="preserve">: </w:t>
            </w:r>
          </w:p>
          <w:p w14:paraId="693EA226" w14:textId="77777777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r w:rsidRPr="0004353B">
              <w:rPr>
                <w:rFonts w:cs="Arial"/>
                <w:sz w:val="22"/>
                <w:szCs w:val="22"/>
                <w:lang w:val="lt-LT"/>
              </w:rPr>
              <w:t>Kontaktinio asmens vardas pavardė:</w:t>
            </w:r>
          </w:p>
          <w:p w14:paraId="6808C198" w14:textId="22DF6AF7" w:rsidR="00073DBF" w:rsidRPr="0004353B" w:rsidRDefault="00073DBF" w:rsidP="00073DBF">
            <w:pPr>
              <w:pStyle w:val="tabulka"/>
              <w:widowControl/>
              <w:spacing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r w:rsidRPr="0004353B">
              <w:rPr>
                <w:rFonts w:cs="Arial"/>
                <w:sz w:val="22"/>
                <w:szCs w:val="22"/>
                <w:lang w:val="lt-LT"/>
              </w:rPr>
              <w:t xml:space="preserve">Telefono Nr.: </w:t>
            </w:r>
            <w:r>
              <w:rPr>
                <w:rFonts w:cs="Arial"/>
                <w:sz w:val="22"/>
                <w:szCs w:val="22"/>
                <w:lang w:val="lt-LT"/>
              </w:rPr>
              <w:t xml:space="preserve">                      </w:t>
            </w:r>
            <w:r w:rsidRPr="0004353B">
              <w:rPr>
                <w:rFonts w:cs="Arial"/>
                <w:sz w:val="22"/>
                <w:szCs w:val="22"/>
                <w:lang w:val="lt-LT"/>
              </w:rPr>
              <w:t>El. paštas:</w:t>
            </w:r>
          </w:p>
        </w:tc>
      </w:tr>
      <w:tr w:rsidR="001A0C6C" w:rsidRPr="0004353B" w14:paraId="290634D0" w14:textId="77777777" w:rsidTr="00073DBF">
        <w:trPr>
          <w:gridAfter w:val="1"/>
          <w:wAfter w:w="9" w:type="dxa"/>
          <w:cantSplit/>
        </w:trPr>
        <w:tc>
          <w:tcPr>
            <w:tcW w:w="567" w:type="dxa"/>
          </w:tcPr>
          <w:p w14:paraId="30B2076E" w14:textId="6A287BBE" w:rsidR="001A0C6C" w:rsidRPr="0004353B" w:rsidRDefault="001A0C6C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 w:rsidRPr="0004353B">
              <w:rPr>
                <w:rFonts w:cs="Arial"/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3969" w:type="dxa"/>
          </w:tcPr>
          <w:p w14:paraId="38D3DB55" w14:textId="42926F8E" w:rsidR="001A0C6C" w:rsidRPr="0004353B" w:rsidRDefault="00706D41" w:rsidP="004210B6">
            <w:pPr>
              <w:pStyle w:val="tabulka"/>
              <w:widowControl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lt-LT"/>
              </w:rPr>
            </w:pPr>
            <w:r>
              <w:rPr>
                <w:rFonts w:cs="Arial"/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5670" w:type="dxa"/>
          </w:tcPr>
          <w:p w14:paraId="32921396" w14:textId="77777777" w:rsidR="001A0C6C" w:rsidRPr="0004353B" w:rsidRDefault="001A0C6C" w:rsidP="004210B6">
            <w:pPr>
              <w:pStyle w:val="tabulka"/>
              <w:widowControl/>
              <w:spacing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</w:tbl>
    <w:p w14:paraId="486138FB" w14:textId="67BAE653" w:rsidR="00A87DD9" w:rsidRPr="0004353B" w:rsidRDefault="00A87DD9" w:rsidP="00A87DD9">
      <w:pPr>
        <w:tabs>
          <w:tab w:val="left" w:pos="709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04353B">
        <w:rPr>
          <w:rFonts w:ascii="Arial" w:hAnsi="Arial" w:cs="Arial"/>
          <w:i/>
          <w:sz w:val="22"/>
          <w:szCs w:val="22"/>
        </w:rPr>
        <w:t xml:space="preserve">* Perkantysis subjektas, siekdamas patikslinti informaciją apie sėkmingai suteiktas paslaugas, pasilieka teisę be išankstinio įspėjimo susisiekti su tiekėjo nurodyto </w:t>
      </w:r>
      <w:r w:rsidR="006E3D2B">
        <w:rPr>
          <w:rFonts w:ascii="Arial" w:hAnsi="Arial" w:cs="Arial"/>
          <w:i/>
          <w:sz w:val="22"/>
          <w:szCs w:val="22"/>
        </w:rPr>
        <w:t>užsakovo</w:t>
      </w:r>
      <w:r w:rsidRPr="0004353B">
        <w:rPr>
          <w:rFonts w:ascii="Arial" w:hAnsi="Arial" w:cs="Arial"/>
          <w:i/>
          <w:sz w:val="22"/>
          <w:szCs w:val="22"/>
        </w:rPr>
        <w:t xml:space="preserve"> atstovu, todėl tiekėjo teikiamoje informacijoje būtina tiksliai nurodyti to</w:t>
      </w:r>
      <w:r w:rsidR="00C97849">
        <w:rPr>
          <w:rFonts w:ascii="Arial" w:hAnsi="Arial" w:cs="Arial"/>
          <w:i/>
          <w:sz w:val="22"/>
          <w:szCs w:val="22"/>
        </w:rPr>
        <w:t xml:space="preserve"> užsakovo</w:t>
      </w:r>
      <w:r w:rsidRPr="0004353B">
        <w:rPr>
          <w:rFonts w:ascii="Arial" w:hAnsi="Arial" w:cs="Arial"/>
          <w:i/>
          <w:sz w:val="22"/>
          <w:szCs w:val="22"/>
        </w:rPr>
        <w:t xml:space="preserve"> atstovo kontaktinius duomenis (</w:t>
      </w:r>
      <w:r w:rsidR="00C97849">
        <w:rPr>
          <w:rFonts w:ascii="Arial" w:hAnsi="Arial" w:cs="Arial"/>
          <w:i/>
          <w:sz w:val="22"/>
          <w:szCs w:val="22"/>
        </w:rPr>
        <w:t>užsakovo</w:t>
      </w:r>
      <w:r w:rsidRPr="0004353B">
        <w:rPr>
          <w:rFonts w:ascii="Arial" w:hAnsi="Arial" w:cs="Arial"/>
          <w:i/>
          <w:sz w:val="22"/>
          <w:szCs w:val="22"/>
        </w:rPr>
        <w:t xml:space="preserve"> pavadinimą, adresą, kontaktinio asmens vardą, pavardę, telefono numerį, elektroninį paštą).</w:t>
      </w:r>
    </w:p>
    <w:p w14:paraId="00383792" w14:textId="77777777" w:rsidR="00BD4AA7" w:rsidRPr="0004353B" w:rsidRDefault="00BD4AA7" w:rsidP="001A23FA">
      <w:pPr>
        <w:pStyle w:val="textslovan"/>
        <w:widowControl/>
        <w:spacing w:before="120" w:line="240" w:lineRule="auto"/>
        <w:ind w:left="0" w:firstLine="0"/>
        <w:rPr>
          <w:rFonts w:cs="Arial"/>
          <w:sz w:val="22"/>
          <w:szCs w:val="22"/>
          <w:lang w:val="lt-LT"/>
        </w:rPr>
      </w:pPr>
    </w:p>
    <w:tbl>
      <w:tblPr>
        <w:tblW w:w="7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4446"/>
      </w:tblGrid>
      <w:tr w:rsidR="00803A75" w:rsidRPr="0004353B" w14:paraId="16EC18BC" w14:textId="77777777" w:rsidTr="00073DBF">
        <w:trPr>
          <w:trHeight w:val="379"/>
          <w:jc w:val="center"/>
        </w:trPr>
        <w:tc>
          <w:tcPr>
            <w:tcW w:w="3501" w:type="dxa"/>
            <w:vAlign w:val="center"/>
          </w:tcPr>
          <w:p w14:paraId="49CB7872" w14:textId="3424D220" w:rsidR="00803A75" w:rsidRPr="0004353B" w:rsidRDefault="004E7F90" w:rsidP="00803A7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45726058"/>
            <w:r w:rsidRPr="0004353B">
              <w:rPr>
                <w:rFonts w:ascii="Arial" w:hAnsi="Arial" w:cs="Arial"/>
                <w:b/>
                <w:sz w:val="22"/>
                <w:szCs w:val="22"/>
              </w:rPr>
              <w:t>Specialisto</w:t>
            </w:r>
            <w:r w:rsidR="00803A75" w:rsidRPr="0004353B">
              <w:rPr>
                <w:rFonts w:ascii="Arial" w:hAnsi="Arial" w:cs="Arial"/>
                <w:b/>
                <w:sz w:val="22"/>
                <w:szCs w:val="22"/>
              </w:rPr>
              <w:t xml:space="preserve"> vardas, pavardė</w:t>
            </w:r>
          </w:p>
        </w:tc>
        <w:tc>
          <w:tcPr>
            <w:tcW w:w="4446" w:type="dxa"/>
            <w:vAlign w:val="center"/>
          </w:tcPr>
          <w:p w14:paraId="1DD88828" w14:textId="77777777" w:rsidR="00803A75" w:rsidRPr="0004353B" w:rsidRDefault="00803A75" w:rsidP="00803A75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75" w:rsidRPr="0004353B" w14:paraId="0CAFFA32" w14:textId="77777777" w:rsidTr="00073DBF">
        <w:trPr>
          <w:trHeight w:val="426"/>
          <w:jc w:val="center"/>
        </w:trPr>
        <w:tc>
          <w:tcPr>
            <w:tcW w:w="3501" w:type="dxa"/>
            <w:vAlign w:val="center"/>
          </w:tcPr>
          <w:p w14:paraId="7A7DB298" w14:textId="0651722B" w:rsidR="00803A75" w:rsidRPr="0004353B" w:rsidRDefault="000F57FA" w:rsidP="00803A7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04353B">
              <w:rPr>
                <w:rFonts w:ascii="Arial" w:hAnsi="Arial" w:cs="Arial"/>
                <w:b/>
                <w:sz w:val="22"/>
                <w:szCs w:val="22"/>
              </w:rPr>
              <w:t>Specialisto p</w:t>
            </w:r>
            <w:r w:rsidR="00803A75" w:rsidRPr="0004353B">
              <w:rPr>
                <w:rFonts w:ascii="Arial" w:hAnsi="Arial" w:cs="Arial"/>
                <w:b/>
                <w:sz w:val="22"/>
                <w:szCs w:val="22"/>
              </w:rPr>
              <w:t>arašas</w:t>
            </w:r>
          </w:p>
        </w:tc>
        <w:tc>
          <w:tcPr>
            <w:tcW w:w="4446" w:type="dxa"/>
            <w:vAlign w:val="center"/>
          </w:tcPr>
          <w:p w14:paraId="43396A4E" w14:textId="77777777" w:rsidR="00803A75" w:rsidRPr="0004353B" w:rsidRDefault="00803A75" w:rsidP="00803A75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A75" w:rsidRPr="0004353B" w14:paraId="2CAC6FD1" w14:textId="77777777" w:rsidTr="00073DBF">
        <w:trPr>
          <w:trHeight w:val="426"/>
          <w:jc w:val="center"/>
        </w:trPr>
        <w:tc>
          <w:tcPr>
            <w:tcW w:w="3501" w:type="dxa"/>
            <w:vAlign w:val="center"/>
          </w:tcPr>
          <w:p w14:paraId="561E0B0F" w14:textId="77777777" w:rsidR="00803A75" w:rsidRPr="0004353B" w:rsidRDefault="00803A75" w:rsidP="00803A7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04353B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4446" w:type="dxa"/>
            <w:vAlign w:val="center"/>
          </w:tcPr>
          <w:p w14:paraId="599B0F72" w14:textId="77777777" w:rsidR="00803A75" w:rsidRPr="0004353B" w:rsidRDefault="00803A75" w:rsidP="00803A75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7BE17B29" w14:textId="627FD610" w:rsidR="00AE2E40" w:rsidRPr="004A2D9E" w:rsidRDefault="00AE2E40" w:rsidP="00073DBF">
      <w:pPr>
        <w:rPr>
          <w:rFonts w:asciiTheme="minorHAnsi" w:hAnsiTheme="minorHAnsi" w:cstheme="minorHAnsi"/>
          <w:sz w:val="22"/>
          <w:szCs w:val="22"/>
        </w:rPr>
      </w:pPr>
    </w:p>
    <w:sectPr w:rsidR="00AE2E40" w:rsidRPr="004A2D9E" w:rsidSect="00394E1E">
      <w:headerReference w:type="default" r:id="rId12"/>
      <w:footerReference w:type="default" r:id="rId13"/>
      <w:headerReference w:type="first" r:id="rId14"/>
      <w:pgSz w:w="11907" w:h="16840"/>
      <w:pgMar w:top="360" w:right="567" w:bottom="567" w:left="12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1C9D" w14:textId="77777777" w:rsidR="00AD752D" w:rsidRDefault="00AD752D" w:rsidP="0043350F">
      <w:r>
        <w:separator/>
      </w:r>
    </w:p>
  </w:endnote>
  <w:endnote w:type="continuationSeparator" w:id="0">
    <w:p w14:paraId="4799AADF" w14:textId="77777777" w:rsidR="00AD752D" w:rsidRDefault="00AD752D" w:rsidP="0043350F">
      <w:r>
        <w:continuationSeparator/>
      </w:r>
    </w:p>
  </w:endnote>
  <w:endnote w:type="continuationNotice" w:id="1">
    <w:p w14:paraId="5A8FDB9B" w14:textId="77777777" w:rsidR="00AD752D" w:rsidRDefault="00AD7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2B1B2EC1" w:rsidR="00D623F7" w:rsidRDefault="00D623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18A">
          <w:rPr>
            <w:noProof/>
          </w:rPr>
          <w:t>3</w:t>
        </w:r>
        <w: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B1E0" w14:textId="77777777" w:rsidR="00AD752D" w:rsidRDefault="00AD752D" w:rsidP="0043350F">
      <w:r>
        <w:separator/>
      </w:r>
    </w:p>
  </w:footnote>
  <w:footnote w:type="continuationSeparator" w:id="0">
    <w:p w14:paraId="1FD29BE7" w14:textId="77777777" w:rsidR="00AD752D" w:rsidRDefault="00AD752D" w:rsidP="0043350F">
      <w:r>
        <w:continuationSeparator/>
      </w:r>
    </w:p>
  </w:footnote>
  <w:footnote w:type="continuationNotice" w:id="1">
    <w:p w14:paraId="230E06F9" w14:textId="77777777" w:rsidR="00AD752D" w:rsidRDefault="00AD7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CADE" w14:textId="5DF01E95" w:rsidR="00F823CE" w:rsidRPr="00FA6573" w:rsidRDefault="00F823CE" w:rsidP="00F823CE">
    <w:pPr>
      <w:pStyle w:val="Header"/>
      <w:jc w:val="right"/>
      <w:rPr>
        <w:rFonts w:asciiTheme="minorHAnsi" w:hAnsiTheme="minorHAnsi"/>
      </w:rPr>
    </w:pPr>
  </w:p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9183" w14:textId="06F85487" w:rsidR="00803A75" w:rsidRPr="0004353B" w:rsidRDefault="00F823CE" w:rsidP="005360F9">
    <w:pPr>
      <w:pStyle w:val="Header"/>
      <w:jc w:val="right"/>
      <w:rPr>
        <w:rFonts w:ascii="Arial" w:hAnsi="Arial" w:cs="Arial"/>
        <w:i/>
        <w:iCs/>
        <w:sz w:val="20"/>
        <w:szCs w:val="20"/>
        <w:lang w:val="en-US"/>
      </w:rPr>
    </w:pPr>
    <w:r w:rsidRPr="0004353B">
      <w:rPr>
        <w:rFonts w:ascii="Arial" w:hAnsi="Arial" w:cs="Arial"/>
        <w:i/>
        <w:iCs/>
        <w:sz w:val="20"/>
        <w:szCs w:val="20"/>
      </w:rPr>
      <w:t>S</w:t>
    </w:r>
    <w:r w:rsidR="00D623F7" w:rsidRPr="0004353B">
      <w:rPr>
        <w:rFonts w:ascii="Arial" w:hAnsi="Arial" w:cs="Arial"/>
        <w:i/>
        <w:iCs/>
        <w:sz w:val="20"/>
        <w:szCs w:val="20"/>
      </w:rPr>
      <w:t>pecialiųjų</w:t>
    </w:r>
    <w:r w:rsidRPr="0004353B">
      <w:rPr>
        <w:rFonts w:ascii="Arial" w:hAnsi="Arial" w:cs="Arial"/>
        <w:i/>
        <w:iCs/>
        <w:sz w:val="20"/>
        <w:szCs w:val="20"/>
      </w:rPr>
      <w:t xml:space="preserve"> sąlygų priedas</w:t>
    </w:r>
    <w:r w:rsidR="00AE2E40" w:rsidRPr="0004353B">
      <w:rPr>
        <w:rFonts w:ascii="Arial" w:hAnsi="Arial" w:cs="Arial"/>
        <w:i/>
        <w:iCs/>
        <w:sz w:val="20"/>
        <w:szCs w:val="20"/>
      </w:rPr>
      <w:t xml:space="preserve"> Nr. </w:t>
    </w:r>
    <w:r w:rsidR="001A23FA" w:rsidRPr="0004353B">
      <w:rPr>
        <w:rFonts w:ascii="Arial" w:hAnsi="Arial" w:cs="Arial"/>
        <w:i/>
        <w:iCs/>
        <w:sz w:val="20"/>
        <w:szCs w:val="20"/>
      </w:rPr>
      <w:t>1</w:t>
    </w:r>
    <w:r w:rsidR="0004353B" w:rsidRPr="0004353B">
      <w:rPr>
        <w:rFonts w:ascii="Arial" w:hAnsi="Arial" w:cs="Arial"/>
        <w:i/>
        <w:iCs/>
        <w:sz w:val="20"/>
        <w:szCs w:val="20"/>
        <w:lang w:val="en-US"/>
      </w:rPr>
      <w:t>0</w:t>
    </w:r>
  </w:p>
  <w:p w14:paraId="071BEC65" w14:textId="77777777" w:rsidR="00D623F7" w:rsidRPr="00394E1E" w:rsidRDefault="00D623F7">
    <w:pPr>
      <w:pStyle w:val="Header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A0184"/>
    <w:multiLevelType w:val="singleLevel"/>
    <w:tmpl w:val="D13C6F9C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Theme="minorHAnsi" w:hAnsiTheme="minorHAnsi" w:cs="Times New Roman" w:hint="default"/>
      </w:rPr>
    </w:lvl>
  </w:abstractNum>
  <w:abstractNum w:abstractNumId="4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D1A86"/>
    <w:multiLevelType w:val="multilevel"/>
    <w:tmpl w:val="6A9672DC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5B72C7"/>
    <w:multiLevelType w:val="hybridMultilevel"/>
    <w:tmpl w:val="D30E42CA"/>
    <w:lvl w:ilvl="0" w:tplc="8910A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84154A"/>
    <w:multiLevelType w:val="multilevel"/>
    <w:tmpl w:val="66A2D0B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7914B97"/>
    <w:multiLevelType w:val="multilevel"/>
    <w:tmpl w:val="22627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2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3F49B5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FD7C84"/>
    <w:multiLevelType w:val="hybridMultilevel"/>
    <w:tmpl w:val="0A129F3E"/>
    <w:lvl w:ilvl="0" w:tplc="A2CE3E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3E75A3"/>
    <w:multiLevelType w:val="hybridMultilevel"/>
    <w:tmpl w:val="0CB254E4"/>
    <w:lvl w:ilvl="0" w:tplc="E572E3F0">
      <w:start w:val="1"/>
      <w:numFmt w:val="decimal"/>
      <w:lvlText w:val="%1)"/>
      <w:lvlJc w:val="left"/>
      <w:pPr>
        <w:ind w:left="502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38701664">
    <w:abstractNumId w:val="27"/>
  </w:num>
  <w:num w:numId="2" w16cid:durableId="2046906820">
    <w:abstractNumId w:val="32"/>
  </w:num>
  <w:num w:numId="3" w16cid:durableId="225725765">
    <w:abstractNumId w:val="11"/>
  </w:num>
  <w:num w:numId="4" w16cid:durableId="443693751">
    <w:abstractNumId w:val="5"/>
  </w:num>
  <w:num w:numId="5" w16cid:durableId="813716072">
    <w:abstractNumId w:val="0"/>
  </w:num>
  <w:num w:numId="6" w16cid:durableId="1279992272">
    <w:abstractNumId w:val="36"/>
  </w:num>
  <w:num w:numId="7" w16cid:durableId="1880624225">
    <w:abstractNumId w:val="6"/>
  </w:num>
  <w:num w:numId="8" w16cid:durableId="1419595146">
    <w:abstractNumId w:val="31"/>
  </w:num>
  <w:num w:numId="9" w16cid:durableId="1179929565">
    <w:abstractNumId w:val="15"/>
  </w:num>
  <w:num w:numId="10" w16cid:durableId="2147232069">
    <w:abstractNumId w:val="34"/>
  </w:num>
  <w:num w:numId="11" w16cid:durableId="1917589432">
    <w:abstractNumId w:val="1"/>
  </w:num>
  <w:num w:numId="12" w16cid:durableId="1998146796">
    <w:abstractNumId w:val="36"/>
  </w:num>
  <w:num w:numId="13" w16cid:durableId="1565218778">
    <w:abstractNumId w:val="37"/>
  </w:num>
  <w:num w:numId="14" w16cid:durableId="797800112">
    <w:abstractNumId w:val="10"/>
  </w:num>
  <w:num w:numId="15" w16cid:durableId="1779717901">
    <w:abstractNumId w:val="7"/>
  </w:num>
  <w:num w:numId="16" w16cid:durableId="5406339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9494032">
    <w:abstractNumId w:val="8"/>
  </w:num>
  <w:num w:numId="18" w16cid:durableId="708575243">
    <w:abstractNumId w:val="13"/>
  </w:num>
  <w:num w:numId="19" w16cid:durableId="372970138">
    <w:abstractNumId w:val="25"/>
  </w:num>
  <w:num w:numId="20" w16cid:durableId="1426001083">
    <w:abstractNumId w:val="22"/>
  </w:num>
  <w:num w:numId="21" w16cid:durableId="647052586">
    <w:abstractNumId w:val="9"/>
  </w:num>
  <w:num w:numId="22" w16cid:durableId="1497837757">
    <w:abstractNumId w:val="39"/>
  </w:num>
  <w:num w:numId="23" w16cid:durableId="1808472578">
    <w:abstractNumId w:val="21"/>
  </w:num>
  <w:num w:numId="24" w16cid:durableId="1207723266">
    <w:abstractNumId w:val="19"/>
  </w:num>
  <w:num w:numId="25" w16cid:durableId="1616476649">
    <w:abstractNumId w:val="23"/>
  </w:num>
  <w:num w:numId="26" w16cid:durableId="1067612612">
    <w:abstractNumId w:val="29"/>
  </w:num>
  <w:num w:numId="27" w16cid:durableId="4404377">
    <w:abstractNumId w:val="30"/>
  </w:num>
  <w:num w:numId="28" w16cid:durableId="1786271901">
    <w:abstractNumId w:val="2"/>
  </w:num>
  <w:num w:numId="29" w16cid:durableId="959720989">
    <w:abstractNumId w:val="20"/>
  </w:num>
  <w:num w:numId="30" w16cid:durableId="111442833">
    <w:abstractNumId w:val="14"/>
  </w:num>
  <w:num w:numId="31" w16cid:durableId="1665083771">
    <w:abstractNumId w:val="26"/>
  </w:num>
  <w:num w:numId="32" w16cid:durableId="1712652497">
    <w:abstractNumId w:val="28"/>
  </w:num>
  <w:num w:numId="33" w16cid:durableId="377822686">
    <w:abstractNumId w:val="24"/>
  </w:num>
  <w:num w:numId="34" w16cid:durableId="1830168132">
    <w:abstractNumId w:val="4"/>
  </w:num>
  <w:num w:numId="35" w16cid:durableId="1229343022">
    <w:abstractNumId w:val="40"/>
  </w:num>
  <w:num w:numId="36" w16cid:durableId="107434819">
    <w:abstractNumId w:val="33"/>
  </w:num>
  <w:num w:numId="37" w16cid:durableId="1881474807">
    <w:abstractNumId w:val="16"/>
  </w:num>
  <w:num w:numId="38" w16cid:durableId="147862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8828889">
    <w:abstractNumId w:val="12"/>
  </w:num>
  <w:num w:numId="40" w16cid:durableId="1280262665">
    <w:abstractNumId w:val="3"/>
  </w:num>
  <w:num w:numId="41" w16cid:durableId="562839738">
    <w:abstractNumId w:val="17"/>
  </w:num>
  <w:num w:numId="42" w16cid:durableId="1368018849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520"/>
    <w:rsid w:val="00002F10"/>
    <w:rsid w:val="00003DE7"/>
    <w:rsid w:val="000051D6"/>
    <w:rsid w:val="0001189D"/>
    <w:rsid w:val="00015607"/>
    <w:rsid w:val="000251B9"/>
    <w:rsid w:val="0004353B"/>
    <w:rsid w:val="000444F2"/>
    <w:rsid w:val="00045771"/>
    <w:rsid w:val="00045A49"/>
    <w:rsid w:val="00051928"/>
    <w:rsid w:val="00053D45"/>
    <w:rsid w:val="0005418D"/>
    <w:rsid w:val="00056C20"/>
    <w:rsid w:val="00062C1E"/>
    <w:rsid w:val="000644D7"/>
    <w:rsid w:val="00064E70"/>
    <w:rsid w:val="000666DF"/>
    <w:rsid w:val="0007060F"/>
    <w:rsid w:val="00073DBF"/>
    <w:rsid w:val="000746D7"/>
    <w:rsid w:val="00077FCF"/>
    <w:rsid w:val="000840C2"/>
    <w:rsid w:val="00084274"/>
    <w:rsid w:val="00084332"/>
    <w:rsid w:val="00086247"/>
    <w:rsid w:val="00086924"/>
    <w:rsid w:val="00094256"/>
    <w:rsid w:val="0009563E"/>
    <w:rsid w:val="000979E2"/>
    <w:rsid w:val="000A0D24"/>
    <w:rsid w:val="000A2923"/>
    <w:rsid w:val="000A461C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202F"/>
    <w:rsid w:val="000C208E"/>
    <w:rsid w:val="000C25F6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58AA"/>
    <w:rsid w:val="000E76A6"/>
    <w:rsid w:val="000F0EC2"/>
    <w:rsid w:val="000F2EB9"/>
    <w:rsid w:val="000F30B1"/>
    <w:rsid w:val="000F3E7E"/>
    <w:rsid w:val="000F57FA"/>
    <w:rsid w:val="00101055"/>
    <w:rsid w:val="00106F94"/>
    <w:rsid w:val="001077EF"/>
    <w:rsid w:val="00110B68"/>
    <w:rsid w:val="00111427"/>
    <w:rsid w:val="0011182F"/>
    <w:rsid w:val="0011354B"/>
    <w:rsid w:val="00114E7A"/>
    <w:rsid w:val="00123080"/>
    <w:rsid w:val="00123254"/>
    <w:rsid w:val="00131304"/>
    <w:rsid w:val="0013167D"/>
    <w:rsid w:val="00134583"/>
    <w:rsid w:val="00134CCF"/>
    <w:rsid w:val="00136994"/>
    <w:rsid w:val="00145CAB"/>
    <w:rsid w:val="00146302"/>
    <w:rsid w:val="00147F86"/>
    <w:rsid w:val="001513B1"/>
    <w:rsid w:val="001552F8"/>
    <w:rsid w:val="0015703D"/>
    <w:rsid w:val="00171476"/>
    <w:rsid w:val="00171842"/>
    <w:rsid w:val="001738B1"/>
    <w:rsid w:val="0018284C"/>
    <w:rsid w:val="00182B70"/>
    <w:rsid w:val="00182DFF"/>
    <w:rsid w:val="00191F5F"/>
    <w:rsid w:val="001921A0"/>
    <w:rsid w:val="00194A10"/>
    <w:rsid w:val="001977B4"/>
    <w:rsid w:val="001A004B"/>
    <w:rsid w:val="001A0C6C"/>
    <w:rsid w:val="001A0DA7"/>
    <w:rsid w:val="001A23FA"/>
    <w:rsid w:val="001A36C1"/>
    <w:rsid w:val="001A37A4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65D6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1B9"/>
    <w:rsid w:val="00205771"/>
    <w:rsid w:val="00205A9C"/>
    <w:rsid w:val="00206C98"/>
    <w:rsid w:val="00212AEF"/>
    <w:rsid w:val="00221B3E"/>
    <w:rsid w:val="00221D6B"/>
    <w:rsid w:val="002228FD"/>
    <w:rsid w:val="00223ADE"/>
    <w:rsid w:val="002259E6"/>
    <w:rsid w:val="00225E14"/>
    <w:rsid w:val="00232E4D"/>
    <w:rsid w:val="00235697"/>
    <w:rsid w:val="00235AE9"/>
    <w:rsid w:val="00235FCC"/>
    <w:rsid w:val="00242D6B"/>
    <w:rsid w:val="002430DF"/>
    <w:rsid w:val="00244C94"/>
    <w:rsid w:val="002450F2"/>
    <w:rsid w:val="00245C68"/>
    <w:rsid w:val="00247184"/>
    <w:rsid w:val="00250556"/>
    <w:rsid w:val="0025055D"/>
    <w:rsid w:val="002525CA"/>
    <w:rsid w:val="00262B42"/>
    <w:rsid w:val="00266A17"/>
    <w:rsid w:val="00266D18"/>
    <w:rsid w:val="00267A98"/>
    <w:rsid w:val="00273A90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EF9"/>
    <w:rsid w:val="002C43C7"/>
    <w:rsid w:val="002C51F2"/>
    <w:rsid w:val="002C6E9F"/>
    <w:rsid w:val="002D4057"/>
    <w:rsid w:val="002D4269"/>
    <w:rsid w:val="002D4755"/>
    <w:rsid w:val="002D63B5"/>
    <w:rsid w:val="002D6A0E"/>
    <w:rsid w:val="002D6CE2"/>
    <w:rsid w:val="002D6F8B"/>
    <w:rsid w:val="002D7C08"/>
    <w:rsid w:val="002E0780"/>
    <w:rsid w:val="002E0EAA"/>
    <w:rsid w:val="002E5351"/>
    <w:rsid w:val="002E55E0"/>
    <w:rsid w:val="002E6764"/>
    <w:rsid w:val="002F643C"/>
    <w:rsid w:val="003018E4"/>
    <w:rsid w:val="003065C4"/>
    <w:rsid w:val="00310204"/>
    <w:rsid w:val="003125A3"/>
    <w:rsid w:val="003130A9"/>
    <w:rsid w:val="00321062"/>
    <w:rsid w:val="0032172E"/>
    <w:rsid w:val="003218D6"/>
    <w:rsid w:val="0032249F"/>
    <w:rsid w:val="0032744F"/>
    <w:rsid w:val="0033228A"/>
    <w:rsid w:val="00332A69"/>
    <w:rsid w:val="003343C5"/>
    <w:rsid w:val="00336548"/>
    <w:rsid w:val="00341E1F"/>
    <w:rsid w:val="00342EFC"/>
    <w:rsid w:val="00343A3B"/>
    <w:rsid w:val="0034486C"/>
    <w:rsid w:val="003463E4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09D"/>
    <w:rsid w:val="00371C3A"/>
    <w:rsid w:val="0037338A"/>
    <w:rsid w:val="00373A19"/>
    <w:rsid w:val="00373E1C"/>
    <w:rsid w:val="00376C3C"/>
    <w:rsid w:val="00377642"/>
    <w:rsid w:val="0037792E"/>
    <w:rsid w:val="00380BA4"/>
    <w:rsid w:val="00381384"/>
    <w:rsid w:val="00383107"/>
    <w:rsid w:val="003847A7"/>
    <w:rsid w:val="00384ADC"/>
    <w:rsid w:val="003944C2"/>
    <w:rsid w:val="003944E1"/>
    <w:rsid w:val="00394E1E"/>
    <w:rsid w:val="003950A8"/>
    <w:rsid w:val="00395936"/>
    <w:rsid w:val="00396321"/>
    <w:rsid w:val="00396339"/>
    <w:rsid w:val="0039786D"/>
    <w:rsid w:val="00397FE7"/>
    <w:rsid w:val="003A144E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2"/>
    <w:rsid w:val="003C277F"/>
    <w:rsid w:val="003C551D"/>
    <w:rsid w:val="003C5529"/>
    <w:rsid w:val="003C7F22"/>
    <w:rsid w:val="003D01A7"/>
    <w:rsid w:val="003E0EB9"/>
    <w:rsid w:val="003E213A"/>
    <w:rsid w:val="003E5112"/>
    <w:rsid w:val="003E6044"/>
    <w:rsid w:val="003E6387"/>
    <w:rsid w:val="003E7347"/>
    <w:rsid w:val="003F0AE3"/>
    <w:rsid w:val="003F1089"/>
    <w:rsid w:val="003F27C7"/>
    <w:rsid w:val="003F2E6A"/>
    <w:rsid w:val="003F3A26"/>
    <w:rsid w:val="003F3ADB"/>
    <w:rsid w:val="003F409D"/>
    <w:rsid w:val="003F5FD3"/>
    <w:rsid w:val="003F6684"/>
    <w:rsid w:val="004024F0"/>
    <w:rsid w:val="00402E05"/>
    <w:rsid w:val="00404C59"/>
    <w:rsid w:val="00410AB1"/>
    <w:rsid w:val="004112A5"/>
    <w:rsid w:val="0041210F"/>
    <w:rsid w:val="004137CA"/>
    <w:rsid w:val="00413C7C"/>
    <w:rsid w:val="00415798"/>
    <w:rsid w:val="00424ABF"/>
    <w:rsid w:val="00426691"/>
    <w:rsid w:val="00430A96"/>
    <w:rsid w:val="0043249F"/>
    <w:rsid w:val="00432EB7"/>
    <w:rsid w:val="0043350F"/>
    <w:rsid w:val="00435093"/>
    <w:rsid w:val="004369DA"/>
    <w:rsid w:val="0043767D"/>
    <w:rsid w:val="00437917"/>
    <w:rsid w:val="00444D23"/>
    <w:rsid w:val="00451148"/>
    <w:rsid w:val="00454BE5"/>
    <w:rsid w:val="004556C3"/>
    <w:rsid w:val="0046038B"/>
    <w:rsid w:val="00461CC5"/>
    <w:rsid w:val="00462A26"/>
    <w:rsid w:val="00463F5E"/>
    <w:rsid w:val="00475740"/>
    <w:rsid w:val="00477F7A"/>
    <w:rsid w:val="00481442"/>
    <w:rsid w:val="00481B87"/>
    <w:rsid w:val="00483CEB"/>
    <w:rsid w:val="00484216"/>
    <w:rsid w:val="004846EF"/>
    <w:rsid w:val="004868BF"/>
    <w:rsid w:val="00486B7C"/>
    <w:rsid w:val="00487549"/>
    <w:rsid w:val="004903E5"/>
    <w:rsid w:val="00491577"/>
    <w:rsid w:val="00491FC3"/>
    <w:rsid w:val="00495917"/>
    <w:rsid w:val="00496E01"/>
    <w:rsid w:val="00497684"/>
    <w:rsid w:val="00497BE4"/>
    <w:rsid w:val="004A155D"/>
    <w:rsid w:val="004A2D9E"/>
    <w:rsid w:val="004A755D"/>
    <w:rsid w:val="004B0C88"/>
    <w:rsid w:val="004B0C9B"/>
    <w:rsid w:val="004B4612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C70E6"/>
    <w:rsid w:val="004D1A2A"/>
    <w:rsid w:val="004D36DE"/>
    <w:rsid w:val="004D3E46"/>
    <w:rsid w:val="004D70A3"/>
    <w:rsid w:val="004E0748"/>
    <w:rsid w:val="004E0890"/>
    <w:rsid w:val="004E0B75"/>
    <w:rsid w:val="004E2A40"/>
    <w:rsid w:val="004E7F90"/>
    <w:rsid w:val="004F29DE"/>
    <w:rsid w:val="004F29ED"/>
    <w:rsid w:val="004F4F15"/>
    <w:rsid w:val="004F5639"/>
    <w:rsid w:val="00502513"/>
    <w:rsid w:val="005040EF"/>
    <w:rsid w:val="00507523"/>
    <w:rsid w:val="00514E38"/>
    <w:rsid w:val="00515148"/>
    <w:rsid w:val="005158C3"/>
    <w:rsid w:val="005206D9"/>
    <w:rsid w:val="00521205"/>
    <w:rsid w:val="00522DBC"/>
    <w:rsid w:val="0052388D"/>
    <w:rsid w:val="00523934"/>
    <w:rsid w:val="00524169"/>
    <w:rsid w:val="00526943"/>
    <w:rsid w:val="00527DC1"/>
    <w:rsid w:val="00531015"/>
    <w:rsid w:val="00531810"/>
    <w:rsid w:val="00533F20"/>
    <w:rsid w:val="0053572B"/>
    <w:rsid w:val="005360F9"/>
    <w:rsid w:val="00537ED6"/>
    <w:rsid w:val="00543803"/>
    <w:rsid w:val="0054389A"/>
    <w:rsid w:val="00554D82"/>
    <w:rsid w:val="0055762B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1695"/>
    <w:rsid w:val="00593299"/>
    <w:rsid w:val="00595027"/>
    <w:rsid w:val="0059636D"/>
    <w:rsid w:val="005964AB"/>
    <w:rsid w:val="005A0099"/>
    <w:rsid w:val="005A12E5"/>
    <w:rsid w:val="005A79FE"/>
    <w:rsid w:val="005B0D29"/>
    <w:rsid w:val="005B4D00"/>
    <w:rsid w:val="005B62D2"/>
    <w:rsid w:val="005C13BE"/>
    <w:rsid w:val="005C53AC"/>
    <w:rsid w:val="005C5563"/>
    <w:rsid w:val="005C57FD"/>
    <w:rsid w:val="005C61FC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344C"/>
    <w:rsid w:val="005E6650"/>
    <w:rsid w:val="005E74F9"/>
    <w:rsid w:val="005E78AB"/>
    <w:rsid w:val="005F0249"/>
    <w:rsid w:val="005F563B"/>
    <w:rsid w:val="005F6E0D"/>
    <w:rsid w:val="005F7B64"/>
    <w:rsid w:val="0060122D"/>
    <w:rsid w:val="006043B3"/>
    <w:rsid w:val="00604A6F"/>
    <w:rsid w:val="00605C71"/>
    <w:rsid w:val="00606561"/>
    <w:rsid w:val="006108A0"/>
    <w:rsid w:val="00611F16"/>
    <w:rsid w:val="00613C81"/>
    <w:rsid w:val="0061569F"/>
    <w:rsid w:val="00617314"/>
    <w:rsid w:val="00623F90"/>
    <w:rsid w:val="00623FFA"/>
    <w:rsid w:val="00624E3E"/>
    <w:rsid w:val="006264C8"/>
    <w:rsid w:val="0062750F"/>
    <w:rsid w:val="00632877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55DDA"/>
    <w:rsid w:val="00660438"/>
    <w:rsid w:val="00660AA0"/>
    <w:rsid w:val="00663AB6"/>
    <w:rsid w:val="006664DD"/>
    <w:rsid w:val="006714BD"/>
    <w:rsid w:val="00676F88"/>
    <w:rsid w:val="00677973"/>
    <w:rsid w:val="00682BF9"/>
    <w:rsid w:val="00683140"/>
    <w:rsid w:val="0069155D"/>
    <w:rsid w:val="00692515"/>
    <w:rsid w:val="00692FEA"/>
    <w:rsid w:val="006A2B7C"/>
    <w:rsid w:val="006A6634"/>
    <w:rsid w:val="006A7B3A"/>
    <w:rsid w:val="006B04D9"/>
    <w:rsid w:val="006B1C95"/>
    <w:rsid w:val="006B43EF"/>
    <w:rsid w:val="006C0578"/>
    <w:rsid w:val="006C08D0"/>
    <w:rsid w:val="006C16D8"/>
    <w:rsid w:val="006C4E4E"/>
    <w:rsid w:val="006C544D"/>
    <w:rsid w:val="006C6972"/>
    <w:rsid w:val="006C7BE2"/>
    <w:rsid w:val="006E3D2B"/>
    <w:rsid w:val="006F2260"/>
    <w:rsid w:val="006F28AB"/>
    <w:rsid w:val="006F3F92"/>
    <w:rsid w:val="006F6128"/>
    <w:rsid w:val="007022B4"/>
    <w:rsid w:val="00706D41"/>
    <w:rsid w:val="00707444"/>
    <w:rsid w:val="007077DC"/>
    <w:rsid w:val="007141B1"/>
    <w:rsid w:val="00717D33"/>
    <w:rsid w:val="00730A96"/>
    <w:rsid w:val="00733A02"/>
    <w:rsid w:val="0073404D"/>
    <w:rsid w:val="007365E3"/>
    <w:rsid w:val="00737C89"/>
    <w:rsid w:val="007405D5"/>
    <w:rsid w:val="0074226B"/>
    <w:rsid w:val="00745254"/>
    <w:rsid w:val="00746DAD"/>
    <w:rsid w:val="00747265"/>
    <w:rsid w:val="00750868"/>
    <w:rsid w:val="00750CE4"/>
    <w:rsid w:val="007510A7"/>
    <w:rsid w:val="00751210"/>
    <w:rsid w:val="00751881"/>
    <w:rsid w:val="00752719"/>
    <w:rsid w:val="007559F1"/>
    <w:rsid w:val="00757E8A"/>
    <w:rsid w:val="0076242B"/>
    <w:rsid w:val="007626AE"/>
    <w:rsid w:val="007728B3"/>
    <w:rsid w:val="007744F5"/>
    <w:rsid w:val="0078217A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3386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D7D69"/>
    <w:rsid w:val="007E0D2F"/>
    <w:rsid w:val="007E1904"/>
    <w:rsid w:val="007E4341"/>
    <w:rsid w:val="007E651C"/>
    <w:rsid w:val="007F0BC1"/>
    <w:rsid w:val="00803A75"/>
    <w:rsid w:val="00805DD6"/>
    <w:rsid w:val="008079D7"/>
    <w:rsid w:val="00810D66"/>
    <w:rsid w:val="0081476D"/>
    <w:rsid w:val="00820262"/>
    <w:rsid w:val="00824273"/>
    <w:rsid w:val="00825F98"/>
    <w:rsid w:val="00826151"/>
    <w:rsid w:val="00830925"/>
    <w:rsid w:val="00831F68"/>
    <w:rsid w:val="00834E11"/>
    <w:rsid w:val="00835E6D"/>
    <w:rsid w:val="0084432A"/>
    <w:rsid w:val="00844B4A"/>
    <w:rsid w:val="008464F5"/>
    <w:rsid w:val="0085677C"/>
    <w:rsid w:val="00857073"/>
    <w:rsid w:val="00862954"/>
    <w:rsid w:val="00865060"/>
    <w:rsid w:val="00866D40"/>
    <w:rsid w:val="00870AD4"/>
    <w:rsid w:val="008726AD"/>
    <w:rsid w:val="008759ED"/>
    <w:rsid w:val="00876B33"/>
    <w:rsid w:val="00880D9E"/>
    <w:rsid w:val="008817D5"/>
    <w:rsid w:val="00882C59"/>
    <w:rsid w:val="0088579C"/>
    <w:rsid w:val="008867D0"/>
    <w:rsid w:val="00886C10"/>
    <w:rsid w:val="008900E9"/>
    <w:rsid w:val="008929B5"/>
    <w:rsid w:val="0089317C"/>
    <w:rsid w:val="00894D1B"/>
    <w:rsid w:val="008960A4"/>
    <w:rsid w:val="00896557"/>
    <w:rsid w:val="00897548"/>
    <w:rsid w:val="00897C31"/>
    <w:rsid w:val="008A25EC"/>
    <w:rsid w:val="008A53FB"/>
    <w:rsid w:val="008B1A3D"/>
    <w:rsid w:val="008B2F36"/>
    <w:rsid w:val="008B55F5"/>
    <w:rsid w:val="008C2EB9"/>
    <w:rsid w:val="008D38A8"/>
    <w:rsid w:val="008D5023"/>
    <w:rsid w:val="008D6F65"/>
    <w:rsid w:val="008D7467"/>
    <w:rsid w:val="008E0FAB"/>
    <w:rsid w:val="008E1BA2"/>
    <w:rsid w:val="008E57D5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4401"/>
    <w:rsid w:val="009369B7"/>
    <w:rsid w:val="009376D8"/>
    <w:rsid w:val="0094025F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0801"/>
    <w:rsid w:val="00982750"/>
    <w:rsid w:val="009924D2"/>
    <w:rsid w:val="0099263A"/>
    <w:rsid w:val="009957DD"/>
    <w:rsid w:val="0099699A"/>
    <w:rsid w:val="009A3A6B"/>
    <w:rsid w:val="009A4198"/>
    <w:rsid w:val="009A6B49"/>
    <w:rsid w:val="009A75D0"/>
    <w:rsid w:val="009A788C"/>
    <w:rsid w:val="009B0336"/>
    <w:rsid w:val="009B03E1"/>
    <w:rsid w:val="009B2981"/>
    <w:rsid w:val="009B36D6"/>
    <w:rsid w:val="009C05F1"/>
    <w:rsid w:val="009C0AC8"/>
    <w:rsid w:val="009C2490"/>
    <w:rsid w:val="009D152C"/>
    <w:rsid w:val="009D3B25"/>
    <w:rsid w:val="009D3EE1"/>
    <w:rsid w:val="009D7A45"/>
    <w:rsid w:val="009E0039"/>
    <w:rsid w:val="009E162A"/>
    <w:rsid w:val="009F0350"/>
    <w:rsid w:val="009F0B8E"/>
    <w:rsid w:val="009F2F33"/>
    <w:rsid w:val="009F4DCE"/>
    <w:rsid w:val="009F5C74"/>
    <w:rsid w:val="00A04393"/>
    <w:rsid w:val="00A06122"/>
    <w:rsid w:val="00A11648"/>
    <w:rsid w:val="00A117AF"/>
    <w:rsid w:val="00A11885"/>
    <w:rsid w:val="00A128A3"/>
    <w:rsid w:val="00A1323D"/>
    <w:rsid w:val="00A13F77"/>
    <w:rsid w:val="00A14E0E"/>
    <w:rsid w:val="00A153D1"/>
    <w:rsid w:val="00A16885"/>
    <w:rsid w:val="00A30749"/>
    <w:rsid w:val="00A312ED"/>
    <w:rsid w:val="00A32975"/>
    <w:rsid w:val="00A3321B"/>
    <w:rsid w:val="00A33EB0"/>
    <w:rsid w:val="00A36ABB"/>
    <w:rsid w:val="00A41AED"/>
    <w:rsid w:val="00A43C7A"/>
    <w:rsid w:val="00A4426B"/>
    <w:rsid w:val="00A442BD"/>
    <w:rsid w:val="00A45E87"/>
    <w:rsid w:val="00A4627F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730FA"/>
    <w:rsid w:val="00A80352"/>
    <w:rsid w:val="00A81C86"/>
    <w:rsid w:val="00A844CE"/>
    <w:rsid w:val="00A854FD"/>
    <w:rsid w:val="00A87DD9"/>
    <w:rsid w:val="00A9018A"/>
    <w:rsid w:val="00A95957"/>
    <w:rsid w:val="00A96804"/>
    <w:rsid w:val="00A96C0D"/>
    <w:rsid w:val="00A96D04"/>
    <w:rsid w:val="00A97430"/>
    <w:rsid w:val="00AA0055"/>
    <w:rsid w:val="00AA0C64"/>
    <w:rsid w:val="00AA2966"/>
    <w:rsid w:val="00AA5E08"/>
    <w:rsid w:val="00AB06F9"/>
    <w:rsid w:val="00AB22B7"/>
    <w:rsid w:val="00AB3524"/>
    <w:rsid w:val="00AB5634"/>
    <w:rsid w:val="00AB57E3"/>
    <w:rsid w:val="00AB606C"/>
    <w:rsid w:val="00AC0136"/>
    <w:rsid w:val="00AC39D0"/>
    <w:rsid w:val="00AC4994"/>
    <w:rsid w:val="00AC4E81"/>
    <w:rsid w:val="00AC6421"/>
    <w:rsid w:val="00AD1BC3"/>
    <w:rsid w:val="00AD36C8"/>
    <w:rsid w:val="00AD37DD"/>
    <w:rsid w:val="00AD683C"/>
    <w:rsid w:val="00AD752D"/>
    <w:rsid w:val="00AE02C8"/>
    <w:rsid w:val="00AE04E8"/>
    <w:rsid w:val="00AE1B98"/>
    <w:rsid w:val="00AE2E40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3E03"/>
    <w:rsid w:val="00B14FFE"/>
    <w:rsid w:val="00B163A7"/>
    <w:rsid w:val="00B16882"/>
    <w:rsid w:val="00B1726F"/>
    <w:rsid w:val="00B212C0"/>
    <w:rsid w:val="00B22487"/>
    <w:rsid w:val="00B22DA6"/>
    <w:rsid w:val="00B232CB"/>
    <w:rsid w:val="00B24A03"/>
    <w:rsid w:val="00B25B67"/>
    <w:rsid w:val="00B33133"/>
    <w:rsid w:val="00B33ACA"/>
    <w:rsid w:val="00B34ED8"/>
    <w:rsid w:val="00B41038"/>
    <w:rsid w:val="00B416CE"/>
    <w:rsid w:val="00B44124"/>
    <w:rsid w:val="00B52FE3"/>
    <w:rsid w:val="00B5683A"/>
    <w:rsid w:val="00B57E76"/>
    <w:rsid w:val="00B60728"/>
    <w:rsid w:val="00B6182B"/>
    <w:rsid w:val="00B61B1B"/>
    <w:rsid w:val="00B62476"/>
    <w:rsid w:val="00B651AC"/>
    <w:rsid w:val="00B671BB"/>
    <w:rsid w:val="00B705FC"/>
    <w:rsid w:val="00B72059"/>
    <w:rsid w:val="00B73AD3"/>
    <w:rsid w:val="00B740DA"/>
    <w:rsid w:val="00B76820"/>
    <w:rsid w:val="00B77D04"/>
    <w:rsid w:val="00B82222"/>
    <w:rsid w:val="00B85BB7"/>
    <w:rsid w:val="00B868FC"/>
    <w:rsid w:val="00B91AAC"/>
    <w:rsid w:val="00B977F0"/>
    <w:rsid w:val="00BA233B"/>
    <w:rsid w:val="00BA661C"/>
    <w:rsid w:val="00BA790C"/>
    <w:rsid w:val="00BB331B"/>
    <w:rsid w:val="00BB37FC"/>
    <w:rsid w:val="00BB6525"/>
    <w:rsid w:val="00BC10AC"/>
    <w:rsid w:val="00BC764B"/>
    <w:rsid w:val="00BD11AA"/>
    <w:rsid w:val="00BD1E88"/>
    <w:rsid w:val="00BD3E4B"/>
    <w:rsid w:val="00BD4333"/>
    <w:rsid w:val="00BD4AA7"/>
    <w:rsid w:val="00BD4AD2"/>
    <w:rsid w:val="00BD7A95"/>
    <w:rsid w:val="00BE334E"/>
    <w:rsid w:val="00BE3F2F"/>
    <w:rsid w:val="00BE7278"/>
    <w:rsid w:val="00BF1CB7"/>
    <w:rsid w:val="00BF2630"/>
    <w:rsid w:val="00BF290E"/>
    <w:rsid w:val="00BF3062"/>
    <w:rsid w:val="00BF72FB"/>
    <w:rsid w:val="00C00D8C"/>
    <w:rsid w:val="00C00E42"/>
    <w:rsid w:val="00C018AA"/>
    <w:rsid w:val="00C01C64"/>
    <w:rsid w:val="00C02D50"/>
    <w:rsid w:val="00C02EAA"/>
    <w:rsid w:val="00C04E1F"/>
    <w:rsid w:val="00C0707B"/>
    <w:rsid w:val="00C13B84"/>
    <w:rsid w:val="00C2204F"/>
    <w:rsid w:val="00C2345B"/>
    <w:rsid w:val="00C30C30"/>
    <w:rsid w:val="00C32976"/>
    <w:rsid w:val="00C33F97"/>
    <w:rsid w:val="00C34CE7"/>
    <w:rsid w:val="00C36097"/>
    <w:rsid w:val="00C456DC"/>
    <w:rsid w:val="00C45A18"/>
    <w:rsid w:val="00C45DF6"/>
    <w:rsid w:val="00C465AA"/>
    <w:rsid w:val="00C52E4E"/>
    <w:rsid w:val="00C530C6"/>
    <w:rsid w:val="00C5357C"/>
    <w:rsid w:val="00C54916"/>
    <w:rsid w:val="00C54ED8"/>
    <w:rsid w:val="00C56C22"/>
    <w:rsid w:val="00C57953"/>
    <w:rsid w:val="00C61A6B"/>
    <w:rsid w:val="00C6493F"/>
    <w:rsid w:val="00C70F83"/>
    <w:rsid w:val="00C7163A"/>
    <w:rsid w:val="00C75AD5"/>
    <w:rsid w:val="00C75C7D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97849"/>
    <w:rsid w:val="00CA22EC"/>
    <w:rsid w:val="00CA3E4C"/>
    <w:rsid w:val="00CA56B4"/>
    <w:rsid w:val="00CB0770"/>
    <w:rsid w:val="00CB215F"/>
    <w:rsid w:val="00CB29F3"/>
    <w:rsid w:val="00CB4BC6"/>
    <w:rsid w:val="00CC0A15"/>
    <w:rsid w:val="00CC4C8E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0792B"/>
    <w:rsid w:val="00D10EF6"/>
    <w:rsid w:val="00D13CF8"/>
    <w:rsid w:val="00D2012F"/>
    <w:rsid w:val="00D20653"/>
    <w:rsid w:val="00D2116E"/>
    <w:rsid w:val="00D221FA"/>
    <w:rsid w:val="00D24632"/>
    <w:rsid w:val="00D2557A"/>
    <w:rsid w:val="00D25E3C"/>
    <w:rsid w:val="00D3050A"/>
    <w:rsid w:val="00D341EC"/>
    <w:rsid w:val="00D3699F"/>
    <w:rsid w:val="00D37849"/>
    <w:rsid w:val="00D414AB"/>
    <w:rsid w:val="00D435E5"/>
    <w:rsid w:val="00D439F5"/>
    <w:rsid w:val="00D45597"/>
    <w:rsid w:val="00D51B17"/>
    <w:rsid w:val="00D51F83"/>
    <w:rsid w:val="00D53AC9"/>
    <w:rsid w:val="00D55A1B"/>
    <w:rsid w:val="00D55AAD"/>
    <w:rsid w:val="00D623F7"/>
    <w:rsid w:val="00D63EEC"/>
    <w:rsid w:val="00D677A5"/>
    <w:rsid w:val="00D67954"/>
    <w:rsid w:val="00D7137B"/>
    <w:rsid w:val="00D72CA1"/>
    <w:rsid w:val="00D7378F"/>
    <w:rsid w:val="00D740E6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0DF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5680"/>
    <w:rsid w:val="00DC6D77"/>
    <w:rsid w:val="00DC6F70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6C"/>
    <w:rsid w:val="00E14798"/>
    <w:rsid w:val="00E15048"/>
    <w:rsid w:val="00E167BD"/>
    <w:rsid w:val="00E2009C"/>
    <w:rsid w:val="00E20A83"/>
    <w:rsid w:val="00E25C19"/>
    <w:rsid w:val="00E26C0A"/>
    <w:rsid w:val="00E275C4"/>
    <w:rsid w:val="00E30305"/>
    <w:rsid w:val="00E31E21"/>
    <w:rsid w:val="00E343C1"/>
    <w:rsid w:val="00E42562"/>
    <w:rsid w:val="00E474A1"/>
    <w:rsid w:val="00E4780E"/>
    <w:rsid w:val="00E51279"/>
    <w:rsid w:val="00E5287C"/>
    <w:rsid w:val="00E5296C"/>
    <w:rsid w:val="00E554CD"/>
    <w:rsid w:val="00E56647"/>
    <w:rsid w:val="00E62848"/>
    <w:rsid w:val="00E635D8"/>
    <w:rsid w:val="00E662DD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3963"/>
    <w:rsid w:val="00EB4A3F"/>
    <w:rsid w:val="00EC104B"/>
    <w:rsid w:val="00EC17B5"/>
    <w:rsid w:val="00EC314B"/>
    <w:rsid w:val="00ED03CE"/>
    <w:rsid w:val="00EE1534"/>
    <w:rsid w:val="00EE4F67"/>
    <w:rsid w:val="00EE5278"/>
    <w:rsid w:val="00EE5BC2"/>
    <w:rsid w:val="00EE5C0B"/>
    <w:rsid w:val="00EF0EC5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5BD5"/>
    <w:rsid w:val="00F46381"/>
    <w:rsid w:val="00F47E4F"/>
    <w:rsid w:val="00F516EB"/>
    <w:rsid w:val="00F52522"/>
    <w:rsid w:val="00F550F8"/>
    <w:rsid w:val="00F61BFB"/>
    <w:rsid w:val="00F65190"/>
    <w:rsid w:val="00F66B17"/>
    <w:rsid w:val="00F673D5"/>
    <w:rsid w:val="00F70329"/>
    <w:rsid w:val="00F716C6"/>
    <w:rsid w:val="00F77B0E"/>
    <w:rsid w:val="00F8154F"/>
    <w:rsid w:val="00F823CE"/>
    <w:rsid w:val="00F91AA7"/>
    <w:rsid w:val="00F93D9C"/>
    <w:rsid w:val="00F952B1"/>
    <w:rsid w:val="00FA0AD8"/>
    <w:rsid w:val="00FA1A64"/>
    <w:rsid w:val="00FA5BDB"/>
    <w:rsid w:val="00FA6244"/>
    <w:rsid w:val="00FA6573"/>
    <w:rsid w:val="00FA73B6"/>
    <w:rsid w:val="00FA7A33"/>
    <w:rsid w:val="00FB31C4"/>
    <w:rsid w:val="00FB33ED"/>
    <w:rsid w:val="00FB44A5"/>
    <w:rsid w:val="00FB52AC"/>
    <w:rsid w:val="00FC214A"/>
    <w:rsid w:val="00FC3523"/>
    <w:rsid w:val="00FC3FA0"/>
    <w:rsid w:val="00FC4E4C"/>
    <w:rsid w:val="00FD10BB"/>
    <w:rsid w:val="00FD2B3E"/>
    <w:rsid w:val="00FD4D68"/>
    <w:rsid w:val="00FD5FCF"/>
    <w:rsid w:val="00FD6B02"/>
    <w:rsid w:val="00FE1452"/>
    <w:rsid w:val="00FE30D3"/>
    <w:rsid w:val="00FE46A6"/>
    <w:rsid w:val="00FE52B1"/>
    <w:rsid w:val="00FE66D7"/>
    <w:rsid w:val="00FE7CCE"/>
    <w:rsid w:val="00FF0B26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4C50515B-705D-4B5E-AD28-AD93309F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paragraph" w:styleId="EndnoteText">
    <w:name w:val="endnote text"/>
    <w:basedOn w:val="Normal"/>
    <w:link w:val="EndnoteTextChar"/>
    <w:uiPriority w:val="99"/>
    <w:semiHidden/>
    <w:unhideWhenUsed/>
    <w:rsid w:val="00B14F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4FF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4FFE"/>
    <w:rPr>
      <w:vertAlign w:val="superscript"/>
    </w:rPr>
  </w:style>
  <w:style w:type="paragraph" w:styleId="Caption">
    <w:name w:val="caption"/>
    <w:basedOn w:val="Normal"/>
    <w:next w:val="Normal"/>
    <w:qFormat/>
    <w:rsid w:val="00C57953"/>
    <w:rPr>
      <w:b/>
      <w:bCs/>
      <w:sz w:val="20"/>
      <w:szCs w:val="20"/>
      <w:lang w:eastAsia="lt-LT"/>
    </w:rPr>
  </w:style>
  <w:style w:type="paragraph" w:customStyle="1" w:styleId="tabulka">
    <w:name w:val="tabulka"/>
    <w:basedOn w:val="Normal"/>
    <w:rsid w:val="00AE2E40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AE2E40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Normal"/>
    <w:rsid w:val="00AE2E40"/>
    <w:pPr>
      <w:widowControl w:val="0"/>
      <w:spacing w:before="240" w:line="240" w:lineRule="exact"/>
      <w:ind w:left="567" w:hanging="567"/>
      <w:jc w:val="both"/>
    </w:pPr>
    <w:rPr>
      <w:rFonts w:ascii="Arial" w:hAnsi="Arial"/>
      <w:szCs w:val="20"/>
      <w:lang w:val="cs-CZ"/>
    </w:rPr>
  </w:style>
  <w:style w:type="character" w:customStyle="1" w:styleId="Laukeliai">
    <w:name w:val="Laukeliai"/>
    <w:basedOn w:val="DefaultParagraphFont"/>
    <w:uiPriority w:val="1"/>
    <w:rsid w:val="00AE2E40"/>
    <w:rPr>
      <w:rFonts w:ascii="Arial" w:hAnsi="Arial"/>
      <w:sz w:val="20"/>
    </w:rPr>
  </w:style>
  <w:style w:type="paragraph" w:customStyle="1" w:styleId="Text1">
    <w:name w:val="Text 1"/>
    <w:basedOn w:val="Normal"/>
    <w:rsid w:val="005360F9"/>
    <w:pPr>
      <w:widowControl w:val="0"/>
      <w:spacing w:before="240" w:line="240" w:lineRule="exact"/>
      <w:ind w:left="567"/>
      <w:jc w:val="both"/>
    </w:pPr>
    <w:rPr>
      <w:rFonts w:ascii="Arial" w:hAnsi="Arial"/>
      <w:szCs w:val="20"/>
      <w:lang w:val="cs-CZ"/>
    </w:rPr>
  </w:style>
  <w:style w:type="paragraph" w:customStyle="1" w:styleId="text-3mezera">
    <w:name w:val="text - 3 mezera"/>
    <w:basedOn w:val="Normal"/>
    <w:rsid w:val="005360F9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Revision">
    <w:name w:val="Revision"/>
    <w:hidden/>
    <w:uiPriority w:val="99"/>
    <w:semiHidden/>
    <w:rsid w:val="00515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65D71F-0B10-45CE-810C-7E2E501254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3E87C-73DE-42E3-9A5F-8949E0AB4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Denis Sosunov</cp:lastModifiedBy>
  <cp:revision>126</cp:revision>
  <cp:lastPrinted>2014-04-16T13:05:00Z</cp:lastPrinted>
  <dcterms:created xsi:type="dcterms:W3CDTF">2021-12-27T06:18:00Z</dcterms:created>
  <dcterms:modified xsi:type="dcterms:W3CDTF">2025-09-06T11:25:00Z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