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3501D6AA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Herbas arba prekių ženklas</w:t>
      </w:r>
    </w:p>
    <w:p w14:paraId="229519FE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D12DDC5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(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o pavadinimas)</w:t>
      </w: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754324D" w14:textId="77777777" w:rsidR="001038B5" w:rsidRPr="00047C9A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Pr="00047C9A" w:rsidRDefault="00342A7F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14:paraId="54F47D58" w14:textId="4F3100A8" w:rsidR="007139D2" w:rsidRPr="00CC312F" w:rsidRDefault="003310B0" w:rsidP="00B267B8">
      <w:pPr>
        <w:tabs>
          <w:tab w:val="right" w:leader="underscore" w:pos="8505"/>
        </w:tabs>
        <w:jc w:val="center"/>
        <w:rPr>
          <w:b/>
          <w:color w:val="000000"/>
          <w:szCs w:val="24"/>
        </w:rPr>
      </w:pPr>
      <w:r w:rsidRPr="00047C9A">
        <w:rPr>
          <w:b/>
          <w:szCs w:val="24"/>
        </w:rPr>
        <w:t xml:space="preserve">PIRKTI </w:t>
      </w:r>
      <w:r w:rsidR="00CC312F" w:rsidRPr="00CC312F">
        <w:rPr>
          <w:b/>
          <w:szCs w:val="24"/>
        </w:rPr>
        <w:t>IŠORINĖS NAVIGACIJOS SISTEMOS NIOBE IR DARBO STOTIES ODYSSEY VISION GARANTINIS APTARNAVIMAS (10243)</w:t>
      </w:r>
    </w:p>
    <w:p w14:paraId="42797701" w14:textId="77777777" w:rsidR="001038B5" w:rsidRPr="00047C9A" w:rsidRDefault="001038B5" w:rsidP="001038B5">
      <w:pPr>
        <w:widowControl w:val="0"/>
        <w:tabs>
          <w:tab w:val="left" w:pos="1800"/>
        </w:tabs>
        <w:jc w:val="center"/>
        <w:rPr>
          <w:b/>
        </w:rPr>
      </w:pPr>
    </w:p>
    <w:p w14:paraId="48D739A1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rPr>
          <w:b/>
        </w:rPr>
        <w:t>_______ Nr._____</w:t>
      </w:r>
    </w:p>
    <w:p w14:paraId="03CAAE48" w14:textId="77777777" w:rsidR="001038B5" w:rsidRPr="00047C9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t>(Data)</w:t>
      </w:r>
    </w:p>
    <w:p w14:paraId="118CBD00" w14:textId="77777777" w:rsidR="001038B5" w:rsidRPr="00047C9A" w:rsidRDefault="001038B5" w:rsidP="001038B5">
      <w:pPr>
        <w:widowControl w:val="0"/>
        <w:tabs>
          <w:tab w:val="left" w:pos="1800"/>
        </w:tabs>
        <w:rPr>
          <w:i/>
          <w:sz w:val="16"/>
          <w:szCs w:val="16"/>
        </w:rPr>
      </w:pPr>
    </w:p>
    <w:p w14:paraId="5F3B6F5B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047C9A">
        <w:t>(Sudarymo vieta)</w:t>
      </w:r>
    </w:p>
    <w:p w14:paraId="062BE568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6"/>
        <w:gridCol w:w="4594"/>
      </w:tblGrid>
      <w:tr w:rsidR="001038B5" w:rsidRPr="00047C9A" w14:paraId="0493E54A" w14:textId="77777777" w:rsidTr="00691AF4">
        <w:tc>
          <w:tcPr>
            <w:tcW w:w="4920" w:type="dxa"/>
          </w:tcPr>
          <w:p w14:paraId="5D0C771C" w14:textId="77777777" w:rsidR="001038B5" w:rsidRPr="00047C9A" w:rsidRDefault="00CF65D4" w:rsidP="008C2BEA">
            <w:pPr>
              <w:widowControl w:val="0"/>
              <w:tabs>
                <w:tab w:val="left" w:pos="1800"/>
              </w:tabs>
              <w:jc w:val="both"/>
            </w:pPr>
            <w:r w:rsidRPr="00047C9A">
              <w:t>Ti</w:t>
            </w:r>
            <w:r w:rsidR="008C2BEA" w:rsidRPr="00047C9A">
              <w:t>e</w:t>
            </w:r>
            <w:r w:rsidR="001038B5" w:rsidRPr="00047C9A">
              <w:t xml:space="preserve">kėjo pavadinimas </w:t>
            </w:r>
            <w:r w:rsidR="001038B5" w:rsidRPr="00047C9A"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</w:p>
        </w:tc>
      </w:tr>
      <w:tr w:rsidR="001038B5" w:rsidRPr="00047C9A" w14:paraId="25C6A20A" w14:textId="77777777" w:rsidTr="00691AF4">
        <w:tc>
          <w:tcPr>
            <w:tcW w:w="4920" w:type="dxa"/>
          </w:tcPr>
          <w:p w14:paraId="38D00660" w14:textId="77777777" w:rsidR="001038B5" w:rsidRPr="00047C9A" w:rsidRDefault="008C2BEA" w:rsidP="00691AF4">
            <w:pPr>
              <w:widowControl w:val="0"/>
              <w:tabs>
                <w:tab w:val="left" w:pos="1800"/>
              </w:tabs>
              <w:jc w:val="both"/>
            </w:pPr>
            <w:r w:rsidRPr="00047C9A">
              <w:t>T</w:t>
            </w:r>
            <w:r w:rsidR="007816B2" w:rsidRPr="00047C9A">
              <w:t>i</w:t>
            </w:r>
            <w:r w:rsidRPr="00047C9A">
              <w:t>e</w:t>
            </w:r>
            <w:r w:rsidR="007816B2" w:rsidRPr="00047C9A">
              <w:t>kėj</w:t>
            </w:r>
            <w:r w:rsidR="001038B5" w:rsidRPr="00047C9A">
              <w:t xml:space="preserve">o adresas </w:t>
            </w:r>
            <w:r w:rsidR="001038B5" w:rsidRPr="00047C9A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047C9A" w:rsidRDefault="001038B5" w:rsidP="00691AF4"/>
        </w:tc>
      </w:tr>
      <w:tr w:rsidR="001038B5" w:rsidRPr="00047C9A" w14:paraId="79BFA46C" w14:textId="77777777" w:rsidTr="00691AF4">
        <w:tc>
          <w:tcPr>
            <w:tcW w:w="4920" w:type="dxa"/>
          </w:tcPr>
          <w:p w14:paraId="50431234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jc w:val="both"/>
            </w:pPr>
            <w:r w:rsidRPr="00047C9A"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</w:p>
        </w:tc>
      </w:tr>
      <w:tr w:rsidR="001038B5" w:rsidRPr="00047C9A" w14:paraId="29416D91" w14:textId="77777777" w:rsidTr="00691AF4">
        <w:tc>
          <w:tcPr>
            <w:tcW w:w="4920" w:type="dxa"/>
          </w:tcPr>
          <w:p w14:paraId="4813AAEF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</w:p>
        </w:tc>
      </w:tr>
      <w:tr w:rsidR="001038B5" w:rsidRPr="00047C9A" w14:paraId="66AEAD49" w14:textId="77777777" w:rsidTr="00691AF4">
        <w:tc>
          <w:tcPr>
            <w:tcW w:w="4920" w:type="dxa"/>
          </w:tcPr>
          <w:p w14:paraId="4E151A7C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</w:p>
        </w:tc>
      </w:tr>
      <w:tr w:rsidR="001038B5" w:rsidRPr="00047C9A" w14:paraId="52A5A5F9" w14:textId="77777777" w:rsidTr="00691AF4">
        <w:tc>
          <w:tcPr>
            <w:tcW w:w="4920" w:type="dxa"/>
          </w:tcPr>
          <w:p w14:paraId="563AABAD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047C9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</w:p>
        </w:tc>
      </w:tr>
    </w:tbl>
    <w:p w14:paraId="37DD12E8" w14:textId="77777777" w:rsidR="001038B5" w:rsidRPr="00E33FA6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Cs w:val="24"/>
        </w:rPr>
      </w:pPr>
      <w:r w:rsidRPr="00E33FA6">
        <w:rPr>
          <w:szCs w:val="24"/>
        </w:rPr>
        <w:t>Šiuo pasiūlymu pažymime, kad sutinkame su visomis pirkimo sąlygomis, nustatytomis:</w:t>
      </w:r>
    </w:p>
    <w:p w14:paraId="372B12C4" w14:textId="77777777" w:rsidR="001038B5" w:rsidRPr="00E33FA6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Cs w:val="24"/>
        </w:rPr>
      </w:pPr>
      <w:r w:rsidRPr="00E33FA6">
        <w:rPr>
          <w:szCs w:val="24"/>
        </w:rPr>
        <w:t>A</w:t>
      </w:r>
      <w:r w:rsidR="001038B5" w:rsidRPr="00E33FA6">
        <w:rPr>
          <w:szCs w:val="24"/>
        </w:rPr>
        <w:t>tviro konkurso skelbime, paskelbtame Viešųjų pirkimų įstatymo nustatyta tvarka,</w:t>
      </w:r>
    </w:p>
    <w:p w14:paraId="0A7BC3CC" w14:textId="77777777" w:rsidR="001038B5" w:rsidRPr="00E33FA6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Cs w:val="24"/>
        </w:rPr>
      </w:pPr>
      <w:r w:rsidRPr="00E33FA6">
        <w:rPr>
          <w:szCs w:val="24"/>
        </w:rPr>
        <w:t>A</w:t>
      </w:r>
      <w:r w:rsidR="001038B5" w:rsidRPr="00E33FA6">
        <w:rPr>
          <w:szCs w:val="24"/>
        </w:rPr>
        <w:t>tviro konkurso pirkimo dokumentuose,</w:t>
      </w:r>
    </w:p>
    <w:p w14:paraId="49130D60" w14:textId="77777777" w:rsidR="001038B5" w:rsidRPr="00E33FA6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Cs w:val="24"/>
        </w:rPr>
      </w:pPr>
      <w:r w:rsidRPr="00E33FA6">
        <w:rPr>
          <w:szCs w:val="24"/>
        </w:rPr>
        <w:t>kituose pirkimo dokumentuose.</w:t>
      </w:r>
    </w:p>
    <w:p w14:paraId="7AF4F26A" w14:textId="77777777" w:rsidR="001038B5" w:rsidRPr="00E33FA6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E33FA6">
        <w:rPr>
          <w:szCs w:val="24"/>
        </w:rPr>
        <w:t>2. Pasiūlymas galioja iki termino, nustatyto pirkimo dokumentuose.</w:t>
      </w:r>
    </w:p>
    <w:p w14:paraId="2204C4D8" w14:textId="77777777" w:rsidR="001038B5" w:rsidRPr="00E33FA6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E33FA6">
        <w:rPr>
          <w:spacing w:val="-4"/>
          <w:szCs w:val="24"/>
        </w:rPr>
        <w:t>3. Pasirašydamas CVP IS priemonėmis pateiktą pasiūlymą saugiu elektroniniu parašu, patvirtinu, kad dokumentų skaitmeninės</w:t>
      </w:r>
      <w:r w:rsidRPr="00E33FA6">
        <w:rPr>
          <w:szCs w:val="24"/>
        </w:rPr>
        <w:t xml:space="preserve"> kopijos ir elektroninėmis priemonėmis pateikti duomenys yra tikri.</w:t>
      </w:r>
    </w:p>
    <w:p w14:paraId="2C006185" w14:textId="460C5FE9" w:rsidR="001038B5" w:rsidRPr="00E33FA6" w:rsidRDefault="001038B5" w:rsidP="001038B5">
      <w:pPr>
        <w:tabs>
          <w:tab w:val="left" w:pos="960"/>
        </w:tabs>
        <w:ind w:firstLine="720"/>
        <w:jc w:val="both"/>
        <w:rPr>
          <w:b/>
          <w:szCs w:val="24"/>
        </w:rPr>
      </w:pPr>
      <w:r w:rsidRPr="00E33FA6">
        <w:rPr>
          <w:b/>
          <w:szCs w:val="24"/>
        </w:rPr>
        <w:t>4. Vykdant sutartį pasitelksiu šiuos sub</w:t>
      </w:r>
      <w:r w:rsidR="008C2BEA" w:rsidRPr="00E33FA6">
        <w:rPr>
          <w:b/>
          <w:szCs w:val="24"/>
        </w:rPr>
        <w:t>t</w:t>
      </w:r>
      <w:r w:rsidR="007816B2" w:rsidRPr="00E33FA6">
        <w:rPr>
          <w:b/>
          <w:szCs w:val="24"/>
        </w:rPr>
        <w:t>i</w:t>
      </w:r>
      <w:r w:rsidR="008C2BEA" w:rsidRPr="00E33FA6">
        <w:rPr>
          <w:b/>
          <w:szCs w:val="24"/>
        </w:rPr>
        <w:t>e</w:t>
      </w:r>
      <w:r w:rsidR="007816B2" w:rsidRPr="00E33FA6">
        <w:rPr>
          <w:b/>
          <w:szCs w:val="24"/>
        </w:rPr>
        <w:t>kėj</w:t>
      </w:r>
      <w:r w:rsidRPr="00E33FA6">
        <w:rPr>
          <w:b/>
          <w:szCs w:val="24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E33FA6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E33FA6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Cs w:val="24"/>
                <w:lang w:eastAsia="lt-LT"/>
              </w:rPr>
            </w:pPr>
            <w:r w:rsidRPr="00E33FA6">
              <w:rPr>
                <w:noProof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E33FA6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Cs w:val="24"/>
                <w:lang w:eastAsia="lt-LT"/>
              </w:rPr>
            </w:pPr>
            <w:r w:rsidRPr="00E33FA6">
              <w:rPr>
                <w:noProof/>
                <w:color w:val="000000"/>
                <w:szCs w:val="24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E33FA6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Cs w:val="24"/>
                <w:lang w:eastAsia="lt-LT"/>
              </w:rPr>
            </w:pPr>
            <w:r w:rsidRPr="00E33FA6">
              <w:rPr>
                <w:noProof/>
                <w:color w:val="000000"/>
                <w:szCs w:val="24"/>
                <w:lang w:eastAsia="lt-LT"/>
              </w:rPr>
              <w:t xml:space="preserve">Statusas </w:t>
            </w:r>
          </w:p>
          <w:p w14:paraId="02880C14" w14:textId="77777777" w:rsidR="00667A5E" w:rsidRPr="00E33FA6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Cs w:val="24"/>
                <w:lang w:eastAsia="lt-LT"/>
              </w:rPr>
            </w:pPr>
            <w:r w:rsidRPr="00E33FA6">
              <w:rPr>
                <w:i/>
                <w:noProof/>
                <w:color w:val="000000"/>
                <w:szCs w:val="24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E33FA6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Cs w:val="24"/>
                <w:lang w:eastAsia="lt-LT"/>
              </w:rPr>
            </w:pPr>
            <w:r w:rsidRPr="00E33FA6">
              <w:rPr>
                <w:noProof/>
                <w:color w:val="000000"/>
                <w:szCs w:val="24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E33FA6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Cs w:val="24"/>
                <w:lang w:eastAsia="lt-LT"/>
              </w:rPr>
            </w:pPr>
            <w:r w:rsidRPr="00E33FA6">
              <w:rPr>
                <w:i/>
                <w:noProof/>
                <w:color w:val="000000"/>
                <w:szCs w:val="24"/>
                <w:lang w:eastAsia="lt-LT"/>
              </w:rPr>
              <w:t>(ką darys pasitelkiamas ūkio subjektas)</w:t>
            </w:r>
          </w:p>
        </w:tc>
      </w:tr>
      <w:tr w:rsidR="00667A5E" w:rsidRPr="00E33FA6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E33FA6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Cs w:val="24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E33FA6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Cs w:val="24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E33FA6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Cs w:val="24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77777777" w:rsidR="00667A5E" w:rsidRPr="00E33FA6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Cs w:val="24"/>
                <w:highlight w:val="yellow"/>
                <w:lang w:eastAsia="lt-LT"/>
              </w:rPr>
            </w:pPr>
          </w:p>
        </w:tc>
      </w:tr>
    </w:tbl>
    <w:p w14:paraId="2D142BF6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Cs w:val="24"/>
          <w:lang w:eastAsia="lt-LT"/>
        </w:rPr>
      </w:pPr>
      <w:r w:rsidRPr="00E33FA6">
        <w:rPr>
          <w:bCs/>
          <w:i/>
          <w:szCs w:val="24"/>
          <w:lang w:eastAsia="lt-LT"/>
        </w:rPr>
        <w:t>*Pildyti tuomet, jei sutarties vykdymui bus pasitelkti subtiekėjai</w:t>
      </w:r>
    </w:p>
    <w:p w14:paraId="79E74738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Cs w:val="24"/>
          <w:lang w:eastAsia="lt-LT"/>
        </w:rPr>
      </w:pPr>
    </w:p>
    <w:p w14:paraId="38A41ACB" w14:textId="77777777" w:rsidR="0067120E" w:rsidRPr="00E33FA6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Cs w:val="24"/>
          <w:lang w:eastAsia="lt-LT"/>
        </w:rPr>
      </w:pPr>
      <w:r w:rsidRPr="00E33FA6">
        <w:rPr>
          <w:szCs w:val="24"/>
          <w:lang w:eastAsia="lt-LT"/>
        </w:rPr>
        <w:t>Šiame pasiūlyme yra pateikta ir konfidenciali informacija (dokumentai su konfidencialia informacija įsegti atskirai)*</w:t>
      </w:r>
      <w:r w:rsidRPr="00E33FA6">
        <w:rPr>
          <w:i/>
          <w:szCs w:val="24"/>
          <w:lang w:eastAsia="lt-LT"/>
        </w:rPr>
        <w:t xml:space="preserve"> /perkančioji organizacija šios informacijos negali atskleisti tretiesiems asmenims/</w:t>
      </w:r>
      <w:r w:rsidRPr="00E33FA6">
        <w:rPr>
          <w:szCs w:val="24"/>
          <w:lang w:eastAsia="lt-LT"/>
        </w:rPr>
        <w:t>:</w:t>
      </w:r>
    </w:p>
    <w:p w14:paraId="0AA4A382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E33FA6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Cs w:val="24"/>
                <w:lang w:eastAsia="lt-LT"/>
              </w:rPr>
            </w:pPr>
            <w:r w:rsidRPr="00E33FA6">
              <w:rPr>
                <w:szCs w:val="24"/>
                <w:lang w:eastAsia="lt-LT"/>
              </w:rPr>
              <w:t>Eil.</w:t>
            </w:r>
          </w:p>
          <w:p w14:paraId="41E594F3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Cs w:val="24"/>
                <w:lang w:eastAsia="lt-LT"/>
              </w:rPr>
            </w:pPr>
            <w:r w:rsidRPr="00E33FA6">
              <w:rPr>
                <w:szCs w:val="24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Cs w:val="24"/>
                <w:lang w:eastAsia="lt-LT"/>
              </w:rPr>
            </w:pPr>
            <w:r w:rsidRPr="00E33FA6">
              <w:rPr>
                <w:szCs w:val="24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Cs w:val="24"/>
                <w:lang w:eastAsia="lt-LT"/>
              </w:rPr>
            </w:pPr>
            <w:r w:rsidRPr="00E33FA6">
              <w:rPr>
                <w:szCs w:val="24"/>
                <w:lang w:eastAsia="lt-LT"/>
              </w:rPr>
              <w:t>Dokumentas yra įkeltas šioje CVP IS pasiūlymo lango eilutėje :</w:t>
            </w:r>
          </w:p>
        </w:tc>
      </w:tr>
      <w:tr w:rsidR="0067120E" w:rsidRPr="00E33FA6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</w:tr>
    </w:tbl>
    <w:p w14:paraId="53067A73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Cs w:val="24"/>
          <w:lang w:eastAsia="lt-LT"/>
        </w:rPr>
      </w:pPr>
      <w:r w:rsidRPr="00E33FA6">
        <w:rPr>
          <w:bCs/>
          <w:i/>
          <w:szCs w:val="24"/>
          <w:lang w:eastAsia="lt-LT"/>
        </w:rPr>
        <w:lastRenderedPageBreak/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Cs w:val="24"/>
          <w:lang w:eastAsia="lt-LT"/>
        </w:rPr>
      </w:pPr>
      <w:r w:rsidRPr="00E33FA6">
        <w:rPr>
          <w:color w:val="000000"/>
          <w:szCs w:val="24"/>
        </w:rPr>
        <w:t>Tiekėjai prašomi pasiūlymo dalį (-</w:t>
      </w:r>
      <w:proofErr w:type="spellStart"/>
      <w:r w:rsidRPr="00E33FA6">
        <w:rPr>
          <w:color w:val="000000"/>
          <w:szCs w:val="24"/>
        </w:rPr>
        <w:t>is</w:t>
      </w:r>
      <w:proofErr w:type="spellEnd"/>
      <w:r w:rsidRPr="00E33FA6">
        <w:rPr>
          <w:color w:val="000000"/>
          <w:szCs w:val="24"/>
        </w:rPr>
        <w:t>), kurios (-</w:t>
      </w:r>
      <w:proofErr w:type="spellStart"/>
      <w:r w:rsidRPr="00E33FA6">
        <w:rPr>
          <w:color w:val="000000"/>
          <w:szCs w:val="24"/>
        </w:rPr>
        <w:t>ių</w:t>
      </w:r>
      <w:proofErr w:type="spellEnd"/>
      <w:r w:rsidRPr="00E33FA6">
        <w:rPr>
          <w:color w:val="000000"/>
          <w:szCs w:val="24"/>
        </w:rPr>
        <w:t>) informacija jo pasiūlyme yra konfidenciali, sugrupuoti ir pateikti viename dokumente, pavadinime nurodant „Konfidencialu“.</w:t>
      </w:r>
    </w:p>
    <w:p w14:paraId="6E6B5B1F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Cs w:val="24"/>
          <w:lang w:eastAsia="lt-LT"/>
        </w:rPr>
      </w:pPr>
      <w:r w:rsidRPr="00E33FA6">
        <w:rPr>
          <w:b/>
          <w:bCs/>
          <w:szCs w:val="24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Cs w:val="24"/>
          <w:lang w:eastAsia="lt-LT"/>
        </w:rPr>
      </w:pPr>
    </w:p>
    <w:p w14:paraId="68766B4A" w14:textId="77777777" w:rsidR="0067120E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Cs w:val="24"/>
          <w:lang w:eastAsia="lt-LT"/>
        </w:rPr>
      </w:pPr>
      <w:r w:rsidRPr="00E33FA6">
        <w:rPr>
          <w:b/>
          <w:bCs/>
          <w:szCs w:val="24"/>
          <w:lang w:eastAsia="lt-LT"/>
        </w:rPr>
        <w:t>Pastaba.</w:t>
      </w:r>
      <w:r w:rsidRPr="00E33FA6">
        <w:rPr>
          <w:bCs/>
          <w:szCs w:val="24"/>
          <w:lang w:eastAsia="lt-LT"/>
        </w:rPr>
        <w:t xml:space="preserve"> Pildydamas šią formą tiekėjas turi pateikti visą prašomą informaciją. </w:t>
      </w:r>
    </w:p>
    <w:p w14:paraId="21FEDBA3" w14:textId="77777777" w:rsidR="0067120E" w:rsidRPr="00E33FA6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Cs w:val="24"/>
          <w:lang w:eastAsia="lt-LT"/>
        </w:rPr>
      </w:pPr>
    </w:p>
    <w:p w14:paraId="0E3D1087" w14:textId="25F61FC8" w:rsidR="00D51421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szCs w:val="24"/>
          <w:u w:val="single"/>
        </w:rPr>
      </w:pPr>
      <w:r w:rsidRPr="00E33FA6">
        <w:rPr>
          <w:b/>
          <w:szCs w:val="24"/>
          <w:u w:val="single"/>
        </w:rPr>
        <w:t>Mes siūlome paslaugas ši</w:t>
      </w:r>
      <w:r w:rsidR="00D51421" w:rsidRPr="00E33FA6">
        <w:rPr>
          <w:b/>
          <w:szCs w:val="24"/>
          <w:u w:val="single"/>
        </w:rPr>
        <w:t>a</w:t>
      </w:r>
      <w:r w:rsidRPr="00E33FA6">
        <w:rPr>
          <w:b/>
          <w:szCs w:val="24"/>
          <w:u w:val="single"/>
        </w:rPr>
        <w:t xml:space="preserve">s </w:t>
      </w:r>
      <w:r w:rsidR="00D51421" w:rsidRPr="00E33FA6">
        <w:rPr>
          <w:b/>
          <w:szCs w:val="24"/>
          <w:u w:val="single"/>
        </w:rPr>
        <w:t>paslaugas:</w:t>
      </w:r>
    </w:p>
    <w:p w14:paraId="6E2DF99F" w14:textId="77777777" w:rsidR="00E33FA6" w:rsidRPr="00E33FA6" w:rsidRDefault="00E33FA6" w:rsidP="0067120E">
      <w:pPr>
        <w:widowControl w:val="0"/>
        <w:tabs>
          <w:tab w:val="left" w:pos="1800"/>
        </w:tabs>
        <w:ind w:firstLine="720"/>
        <w:jc w:val="both"/>
        <w:rPr>
          <w:szCs w:val="24"/>
          <w:u w:val="single"/>
        </w:rPr>
      </w:pP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3976"/>
        <w:gridCol w:w="1464"/>
        <w:gridCol w:w="1045"/>
        <w:gridCol w:w="1390"/>
        <w:gridCol w:w="1176"/>
      </w:tblGrid>
      <w:tr w:rsidR="00E33FA6" w:rsidRPr="00E33FA6" w14:paraId="6CD1B8D4" w14:textId="77777777" w:rsidTr="00E33FA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8BC0" w14:textId="77777777" w:rsidR="00E33FA6" w:rsidRPr="00E33FA6" w:rsidRDefault="00E33FA6" w:rsidP="00F32B00">
            <w:pPr>
              <w:jc w:val="center"/>
              <w:rPr>
                <w:bCs/>
                <w:szCs w:val="24"/>
              </w:rPr>
            </w:pPr>
            <w:bookmarkStart w:id="0" w:name="_Hlk98833761"/>
            <w:r w:rsidRPr="00E33FA6">
              <w:rPr>
                <w:bCs/>
                <w:szCs w:val="24"/>
              </w:rPr>
              <w:t>Eil. Nr.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6702" w14:textId="64A5D8AA" w:rsidR="00E33FA6" w:rsidRPr="00E33FA6" w:rsidRDefault="00E33FA6" w:rsidP="00F32B00">
            <w:pPr>
              <w:jc w:val="center"/>
              <w:rPr>
                <w:bCs/>
                <w:szCs w:val="24"/>
              </w:rPr>
            </w:pPr>
            <w:r w:rsidRPr="00E33FA6">
              <w:rPr>
                <w:bCs/>
                <w:szCs w:val="24"/>
              </w:rPr>
              <w:t>Pavadinimas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B8D3" w14:textId="77777777" w:rsidR="00E33FA6" w:rsidRPr="00E33FA6" w:rsidRDefault="00E33FA6" w:rsidP="00F32B00">
            <w:pPr>
              <w:jc w:val="center"/>
              <w:rPr>
                <w:bCs/>
                <w:szCs w:val="24"/>
              </w:rPr>
            </w:pPr>
            <w:r w:rsidRPr="00E33FA6">
              <w:rPr>
                <w:bCs/>
                <w:szCs w:val="24"/>
              </w:rPr>
              <w:t>Mato vnt.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75A7" w14:textId="227F0407" w:rsidR="00E33FA6" w:rsidRPr="00E33FA6" w:rsidRDefault="00E33FA6" w:rsidP="00F32B00">
            <w:pPr>
              <w:jc w:val="center"/>
              <w:rPr>
                <w:bCs/>
                <w:szCs w:val="24"/>
              </w:rPr>
            </w:pPr>
            <w:r w:rsidRPr="00E33FA6">
              <w:rPr>
                <w:bCs/>
                <w:szCs w:val="24"/>
              </w:rPr>
              <w:t>Vieneto įkainis, Eur be PVM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835F" w14:textId="3F08232D" w:rsidR="00E33FA6" w:rsidRPr="00E33FA6" w:rsidRDefault="00E33FA6" w:rsidP="00F32B00">
            <w:pPr>
              <w:jc w:val="center"/>
              <w:rPr>
                <w:bCs/>
                <w:szCs w:val="24"/>
              </w:rPr>
            </w:pPr>
            <w:r w:rsidRPr="00E33FA6">
              <w:rPr>
                <w:bCs/>
                <w:szCs w:val="24"/>
              </w:rPr>
              <w:t>Maksimalus kiekis 36 mėnesiams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CF84" w14:textId="77777777" w:rsidR="00E33FA6" w:rsidRPr="00E33FA6" w:rsidRDefault="00E33FA6" w:rsidP="00F32B00">
            <w:pPr>
              <w:jc w:val="center"/>
              <w:rPr>
                <w:bCs/>
                <w:szCs w:val="24"/>
              </w:rPr>
            </w:pPr>
            <w:r w:rsidRPr="00E33FA6">
              <w:rPr>
                <w:bCs/>
                <w:szCs w:val="24"/>
              </w:rPr>
              <w:t>Suma,</w:t>
            </w:r>
          </w:p>
          <w:p w14:paraId="5238EC65" w14:textId="77777777" w:rsidR="00E33FA6" w:rsidRPr="00E33FA6" w:rsidRDefault="00E33FA6" w:rsidP="00F32B00">
            <w:pPr>
              <w:jc w:val="center"/>
              <w:rPr>
                <w:bCs/>
                <w:szCs w:val="24"/>
              </w:rPr>
            </w:pPr>
            <w:r w:rsidRPr="00E33FA6">
              <w:rPr>
                <w:bCs/>
                <w:szCs w:val="24"/>
              </w:rPr>
              <w:t>Eur be PVM</w:t>
            </w:r>
          </w:p>
        </w:tc>
      </w:tr>
      <w:tr w:rsidR="00E33FA6" w:rsidRPr="00E33FA6" w14:paraId="4887A975" w14:textId="77777777" w:rsidTr="00E33FA6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A90" w14:textId="77777777" w:rsidR="00E33FA6" w:rsidRPr="00E33FA6" w:rsidRDefault="00E33FA6" w:rsidP="00E33FA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6CF" w14:textId="7DCA47F3" w:rsidR="00E33FA6" w:rsidRPr="00E33FA6" w:rsidRDefault="00E33FA6" w:rsidP="00F32B00">
            <w:pPr>
              <w:rPr>
                <w:szCs w:val="24"/>
              </w:rPr>
            </w:pPr>
            <w:r w:rsidRPr="00E33FA6">
              <w:rPr>
                <w:color w:val="000000" w:themeColor="text1"/>
                <w:szCs w:val="24"/>
              </w:rPr>
              <w:t>Išorinės navigacijos sistemos NIOBE (S/N 0264) ir darbo stoties ODYSSEY VISION (S/N 0068), gamintojas STEREOTAXIS, garantinis aptarnavimas.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5A03" w14:textId="2553A925" w:rsidR="00E33FA6" w:rsidRPr="00E33FA6" w:rsidRDefault="00E33FA6" w:rsidP="00F32B00">
            <w:pPr>
              <w:jc w:val="center"/>
              <w:rPr>
                <w:szCs w:val="24"/>
              </w:rPr>
            </w:pPr>
            <w:r w:rsidRPr="00E33FA6">
              <w:rPr>
                <w:szCs w:val="24"/>
              </w:rPr>
              <w:t>1 k</w:t>
            </w:r>
            <w:r w:rsidR="001D659E">
              <w:rPr>
                <w:szCs w:val="24"/>
              </w:rPr>
              <w:t>etvirtis</w:t>
            </w:r>
            <w:r w:rsidRPr="00E33FA6">
              <w:rPr>
                <w:szCs w:val="24"/>
              </w:rPr>
              <w:t xml:space="preserve"> (kas 3 mėn.) </w:t>
            </w:r>
          </w:p>
          <w:p w14:paraId="64DADEFC" w14:textId="61BA3A4C" w:rsidR="00E33FA6" w:rsidRPr="00E33FA6" w:rsidRDefault="00E33FA6" w:rsidP="00F32B00">
            <w:pPr>
              <w:jc w:val="center"/>
              <w:rPr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56F1" w14:textId="77777777" w:rsidR="00E33FA6" w:rsidRPr="00E33FA6" w:rsidRDefault="00E33FA6" w:rsidP="00F32B00">
            <w:pPr>
              <w:rPr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CE1" w14:textId="61A67ABD" w:rsidR="00E33FA6" w:rsidRPr="00E33FA6" w:rsidRDefault="00E33FA6" w:rsidP="00F32B00">
            <w:pPr>
              <w:jc w:val="center"/>
              <w:rPr>
                <w:szCs w:val="24"/>
              </w:rPr>
            </w:pPr>
            <w:r w:rsidRPr="00E33FA6">
              <w:rPr>
                <w:szCs w:val="24"/>
              </w:rPr>
              <w:t>12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211" w14:textId="77777777" w:rsidR="00E33FA6" w:rsidRPr="00E33FA6" w:rsidRDefault="00E33FA6" w:rsidP="00F32B00">
            <w:pPr>
              <w:rPr>
                <w:szCs w:val="24"/>
              </w:rPr>
            </w:pPr>
          </w:p>
        </w:tc>
      </w:tr>
      <w:tr w:rsidR="00E33FA6" w:rsidRPr="00E33FA6" w14:paraId="4CF4DBE7" w14:textId="77777777" w:rsidTr="00E33FA6">
        <w:trPr>
          <w:trHeight w:val="287"/>
        </w:trPr>
        <w:tc>
          <w:tcPr>
            <w:tcW w:w="4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8562" w14:textId="6973D274" w:rsidR="00E33FA6" w:rsidRPr="00E33FA6" w:rsidRDefault="00E33FA6" w:rsidP="00E33FA6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  <w:bCs/>
                <w:spacing w:val="-4"/>
                <w:sz w:val="24"/>
                <w:szCs w:val="24"/>
                <w:lang w:eastAsia="lt-LT"/>
              </w:rPr>
            </w:pPr>
            <w:r w:rsidRPr="00E33FA6">
              <w:rPr>
                <w:rFonts w:ascii="Times New Roman" w:hAnsi="Times New Roman"/>
                <w:sz w:val="24"/>
                <w:szCs w:val="24"/>
              </w:rPr>
              <w:t>Pasiūlymo kaina Eur be PVM</w:t>
            </w:r>
          </w:p>
        </w:tc>
        <w:tc>
          <w:tcPr>
            <w:tcW w:w="623" w:type="pct"/>
          </w:tcPr>
          <w:p w14:paraId="4A58D51F" w14:textId="77777777" w:rsidR="00E33FA6" w:rsidRPr="00E33FA6" w:rsidRDefault="00E33FA6" w:rsidP="00E33FA6">
            <w:pPr>
              <w:jc w:val="center"/>
              <w:rPr>
                <w:szCs w:val="24"/>
              </w:rPr>
            </w:pPr>
          </w:p>
        </w:tc>
      </w:tr>
      <w:tr w:rsidR="00E33FA6" w:rsidRPr="00E33FA6" w14:paraId="5AC660C0" w14:textId="77777777" w:rsidTr="00E33FA6">
        <w:trPr>
          <w:trHeight w:val="109"/>
        </w:trPr>
        <w:tc>
          <w:tcPr>
            <w:tcW w:w="4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51E5B" w14:textId="77777777" w:rsidR="00E33FA6" w:rsidRPr="00E33FA6" w:rsidRDefault="00E33FA6" w:rsidP="00E33FA6">
            <w:pPr>
              <w:jc w:val="right"/>
              <w:rPr>
                <w:bCs/>
                <w:spacing w:val="-4"/>
                <w:szCs w:val="24"/>
                <w:lang w:eastAsia="lt-LT"/>
              </w:rPr>
            </w:pPr>
            <w:r w:rsidRPr="00E33FA6">
              <w:rPr>
                <w:bCs/>
                <w:spacing w:val="-4"/>
                <w:szCs w:val="24"/>
                <w:lang w:eastAsia="lt-LT"/>
              </w:rPr>
              <w:t xml:space="preserve">PVM suma Eur </w:t>
            </w:r>
          </w:p>
        </w:tc>
        <w:tc>
          <w:tcPr>
            <w:tcW w:w="623" w:type="pct"/>
          </w:tcPr>
          <w:p w14:paraId="218A896A" w14:textId="77777777" w:rsidR="00E33FA6" w:rsidRPr="00E33FA6" w:rsidRDefault="00E33FA6" w:rsidP="00E33FA6">
            <w:pPr>
              <w:jc w:val="center"/>
              <w:rPr>
                <w:szCs w:val="24"/>
              </w:rPr>
            </w:pPr>
          </w:p>
        </w:tc>
      </w:tr>
      <w:tr w:rsidR="00E33FA6" w:rsidRPr="00E33FA6" w14:paraId="5ECA0222" w14:textId="77777777" w:rsidTr="00E33FA6">
        <w:trPr>
          <w:trHeight w:val="109"/>
        </w:trPr>
        <w:tc>
          <w:tcPr>
            <w:tcW w:w="4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A9D44" w14:textId="0B990E38" w:rsidR="00E33FA6" w:rsidRPr="00E33FA6" w:rsidRDefault="00E33FA6" w:rsidP="00E33FA6">
            <w:pPr>
              <w:jc w:val="right"/>
              <w:rPr>
                <w:bCs/>
                <w:spacing w:val="-4"/>
                <w:szCs w:val="24"/>
                <w:lang w:eastAsia="lt-LT"/>
              </w:rPr>
            </w:pPr>
            <w:r w:rsidRPr="00E33FA6">
              <w:rPr>
                <w:szCs w:val="24"/>
              </w:rPr>
              <w:t>Pasiūlymo kaina Eur su PVM</w:t>
            </w:r>
          </w:p>
        </w:tc>
        <w:tc>
          <w:tcPr>
            <w:tcW w:w="623" w:type="pct"/>
          </w:tcPr>
          <w:p w14:paraId="05EFE251" w14:textId="77777777" w:rsidR="00E33FA6" w:rsidRPr="00E33FA6" w:rsidRDefault="00E33FA6" w:rsidP="00E33FA6">
            <w:pPr>
              <w:jc w:val="center"/>
              <w:rPr>
                <w:szCs w:val="24"/>
              </w:rPr>
            </w:pPr>
          </w:p>
        </w:tc>
      </w:tr>
    </w:tbl>
    <w:bookmarkEnd w:id="0"/>
    <w:p w14:paraId="06C0C1D9" w14:textId="77777777" w:rsidR="00E33FA6" w:rsidRPr="00E33FA6" w:rsidRDefault="00E33FA6" w:rsidP="00E33F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jc w:val="both"/>
        <w:rPr>
          <w:szCs w:val="24"/>
        </w:rPr>
      </w:pPr>
      <w:r w:rsidRPr="00E33FA6">
        <w:rPr>
          <w:szCs w:val="24"/>
        </w:rPr>
        <w:t>Pasiūlymo bendra kaina su PVM ....................... Eur (</w:t>
      </w:r>
      <w:r w:rsidRPr="00E33FA6">
        <w:rPr>
          <w:i/>
          <w:szCs w:val="24"/>
        </w:rPr>
        <w:t>kaina žodžiais:</w:t>
      </w:r>
      <w:r w:rsidRPr="00E33FA6">
        <w:rPr>
          <w:szCs w:val="24"/>
        </w:rPr>
        <w:t xml:space="preserve"> ...............................................................). </w:t>
      </w:r>
    </w:p>
    <w:p w14:paraId="2BD96019" w14:textId="77777777" w:rsidR="00E33FA6" w:rsidRPr="00E33FA6" w:rsidRDefault="00E33FA6" w:rsidP="00E33F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jc w:val="both"/>
        <w:rPr>
          <w:szCs w:val="24"/>
          <w:lang w:eastAsia="lt-LT"/>
        </w:rPr>
      </w:pPr>
      <w:r w:rsidRPr="00E33FA6">
        <w:rPr>
          <w:szCs w:val="24"/>
          <w:lang w:eastAsia="lt-LT"/>
        </w:rPr>
        <w:t>Į šią sumą įeina visos išlaidos ir visi mokesčiai, taip pat ir PVM, kuris sudaro..........................EUR.</w:t>
      </w:r>
    </w:p>
    <w:p w14:paraId="4D4876BF" w14:textId="77777777" w:rsidR="00E33FA6" w:rsidRPr="00E33FA6" w:rsidRDefault="00E33FA6" w:rsidP="00E33FA6">
      <w:pPr>
        <w:jc w:val="both"/>
        <w:rPr>
          <w:rFonts w:eastAsia="Calibri"/>
          <w:i/>
          <w:szCs w:val="24"/>
        </w:rPr>
      </w:pPr>
      <w:r w:rsidRPr="00E33FA6">
        <w:rPr>
          <w:b/>
          <w:szCs w:val="24"/>
        </w:rPr>
        <w:t>Pastaba:</w:t>
      </w:r>
      <w:r w:rsidRPr="00E33FA6">
        <w:rPr>
          <w:szCs w:val="24"/>
        </w:rPr>
        <w:t xml:space="preserve"> </w:t>
      </w:r>
      <w:r w:rsidRPr="00E33FA6">
        <w:rPr>
          <w:rFonts w:eastAsia="Calibri"/>
          <w:i/>
          <w:szCs w:val="24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70006B27" w14:textId="77777777" w:rsidR="00E33FA6" w:rsidRPr="00E33FA6" w:rsidRDefault="00E33FA6" w:rsidP="00E33FA6">
      <w:pPr>
        <w:jc w:val="both"/>
        <w:rPr>
          <w:szCs w:val="24"/>
        </w:rPr>
      </w:pPr>
    </w:p>
    <w:p w14:paraId="0B13A335" w14:textId="77777777" w:rsidR="00E33FA6" w:rsidRPr="00E33FA6" w:rsidRDefault="00E33FA6" w:rsidP="00E33FA6">
      <w:pPr>
        <w:widowControl w:val="0"/>
        <w:ind w:firstLine="567"/>
        <w:jc w:val="both"/>
        <w:rPr>
          <w:b/>
          <w:szCs w:val="24"/>
          <w:u w:val="single"/>
        </w:rPr>
      </w:pPr>
      <w:r w:rsidRPr="00E33FA6">
        <w:rPr>
          <w:b/>
          <w:szCs w:val="24"/>
          <w:u w:val="single"/>
        </w:rPr>
        <w:t>Siūlomos paslaugos visiškai atitinka pirkimo dokumentuose nurodytus reikalavimus ir jų savybės yra nurodytos siūlomoje specifikacijoje.</w:t>
      </w:r>
    </w:p>
    <w:p w14:paraId="0050A275" w14:textId="77777777" w:rsidR="0067120E" w:rsidRPr="00E33FA6" w:rsidRDefault="0067120E" w:rsidP="0067120E">
      <w:pPr>
        <w:widowControl w:val="0"/>
        <w:jc w:val="both"/>
        <w:rPr>
          <w:szCs w:val="24"/>
          <w:lang w:eastAsia="lt-LT"/>
        </w:rPr>
      </w:pPr>
    </w:p>
    <w:p w14:paraId="30751768" w14:textId="77777777" w:rsidR="0067120E" w:rsidRPr="00E33FA6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Cs w:val="24"/>
          <w:lang w:eastAsia="lt-LT"/>
        </w:rPr>
      </w:pPr>
      <w:r w:rsidRPr="00E33FA6">
        <w:rPr>
          <w:szCs w:val="24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E33FA6" w14:paraId="4362A4A2" w14:textId="77777777" w:rsidTr="002444FF">
        <w:tc>
          <w:tcPr>
            <w:tcW w:w="675" w:type="dxa"/>
          </w:tcPr>
          <w:p w14:paraId="170FAD67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Cs w:val="24"/>
                <w:lang w:eastAsia="lt-LT"/>
              </w:rPr>
            </w:pPr>
            <w:proofErr w:type="spellStart"/>
            <w:r w:rsidRPr="00E33FA6">
              <w:rPr>
                <w:szCs w:val="24"/>
                <w:lang w:eastAsia="lt-LT"/>
              </w:rPr>
              <w:t>Eil.Nr</w:t>
            </w:r>
            <w:proofErr w:type="spellEnd"/>
            <w:r w:rsidRPr="00E33FA6">
              <w:rPr>
                <w:szCs w:val="24"/>
                <w:lang w:eastAsia="lt-LT"/>
              </w:rPr>
              <w:t>.</w:t>
            </w:r>
          </w:p>
        </w:tc>
        <w:tc>
          <w:tcPr>
            <w:tcW w:w="6124" w:type="dxa"/>
          </w:tcPr>
          <w:p w14:paraId="4F7C0842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Cs w:val="24"/>
                <w:lang w:eastAsia="lt-LT"/>
              </w:rPr>
            </w:pPr>
            <w:r w:rsidRPr="00E33FA6">
              <w:rPr>
                <w:szCs w:val="24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Cs w:val="24"/>
                <w:lang w:eastAsia="lt-LT"/>
              </w:rPr>
            </w:pPr>
            <w:r w:rsidRPr="00E33FA6">
              <w:rPr>
                <w:szCs w:val="24"/>
                <w:lang w:eastAsia="lt-LT"/>
              </w:rPr>
              <w:t>Dokumento puslapių skaičius</w:t>
            </w:r>
          </w:p>
        </w:tc>
      </w:tr>
      <w:tr w:rsidR="0067120E" w:rsidRPr="00E33FA6" w14:paraId="59F18B18" w14:textId="77777777" w:rsidTr="002444FF">
        <w:tc>
          <w:tcPr>
            <w:tcW w:w="675" w:type="dxa"/>
          </w:tcPr>
          <w:p w14:paraId="3A52C088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  <w:tc>
          <w:tcPr>
            <w:tcW w:w="6124" w:type="dxa"/>
          </w:tcPr>
          <w:p w14:paraId="13B0E78B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  <w:tc>
          <w:tcPr>
            <w:tcW w:w="2840" w:type="dxa"/>
          </w:tcPr>
          <w:p w14:paraId="04AF7393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</w:tr>
      <w:tr w:rsidR="0067120E" w:rsidRPr="00E33FA6" w14:paraId="2DA858C7" w14:textId="77777777" w:rsidTr="002444FF">
        <w:tc>
          <w:tcPr>
            <w:tcW w:w="675" w:type="dxa"/>
          </w:tcPr>
          <w:p w14:paraId="2271F681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Cs w:val="24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E33FA6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Cs w:val="24"/>
                <w:lang w:eastAsia="lt-LT"/>
              </w:rPr>
            </w:pPr>
          </w:p>
        </w:tc>
      </w:tr>
    </w:tbl>
    <w:p w14:paraId="2E6293F3" w14:textId="77777777" w:rsidR="0067120E" w:rsidRPr="00E33FA6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Cs w:val="24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E33FA6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Cs w:val="24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Cs w:val="24"/>
                <w:lang w:eastAsia="lt-LT"/>
              </w:rPr>
            </w:pPr>
          </w:p>
        </w:tc>
      </w:tr>
      <w:tr w:rsidR="0067120E" w:rsidRPr="00E33FA6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E33FA6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Cs w:val="24"/>
              </w:rPr>
            </w:pPr>
            <w:r w:rsidRPr="00E33FA6">
              <w:rPr>
                <w:position w:val="6"/>
                <w:szCs w:val="24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Cs w:val="24"/>
                <w:lang w:eastAsia="lt-LT"/>
              </w:rPr>
            </w:pPr>
            <w:r w:rsidRPr="00E33FA6">
              <w:rPr>
                <w:position w:val="6"/>
                <w:szCs w:val="24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E33FA6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Cs w:val="24"/>
                <w:lang w:eastAsia="lt-LT"/>
              </w:rPr>
            </w:pPr>
            <w:r w:rsidRPr="00E33FA6">
              <w:rPr>
                <w:position w:val="6"/>
                <w:szCs w:val="24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E33FA6" w:rsidRDefault="0067120E" w:rsidP="0067120E">
      <w:pPr>
        <w:tabs>
          <w:tab w:val="left" w:pos="1800"/>
        </w:tabs>
        <w:ind w:firstLine="426"/>
        <w:jc w:val="center"/>
        <w:rPr>
          <w:szCs w:val="24"/>
          <w:lang w:eastAsia="lt-LT"/>
        </w:rPr>
      </w:pPr>
    </w:p>
    <w:p w14:paraId="05B91512" w14:textId="77777777" w:rsidR="00F16978" w:rsidRPr="00E33FA6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Cs w:val="24"/>
          <w:lang w:eastAsia="lt-LT"/>
        </w:rPr>
      </w:pPr>
      <w:r w:rsidRPr="00E33FA6">
        <w:rPr>
          <w:szCs w:val="24"/>
          <w:lang w:eastAsia="lt-LT"/>
        </w:rPr>
        <w:t>*Pastaba. Pasirašoma atskirai elektroniniu parašu tuo atveju, kai dokumente nurodytas kitas nei visą pasiūlymą pasirašantis asmuo.</w:t>
      </w:r>
    </w:p>
    <w:p w14:paraId="286A0F69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E33FA6">
        <w:rPr>
          <w:szCs w:val="24"/>
          <w:lang w:eastAsia="lt-LT"/>
        </w:rPr>
        <w:br w:type="page"/>
      </w: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1ACE" w14:textId="77777777" w:rsidR="00E66C5A" w:rsidRDefault="00E66C5A">
      <w:r>
        <w:separator/>
      </w:r>
    </w:p>
  </w:endnote>
  <w:endnote w:type="continuationSeparator" w:id="0">
    <w:p w14:paraId="1A7AE6BB" w14:textId="77777777" w:rsidR="00E66C5A" w:rsidRDefault="00E6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F9AB9" w14:textId="77777777" w:rsidR="00E66C5A" w:rsidRDefault="00E66C5A">
      <w:r>
        <w:separator/>
      </w:r>
    </w:p>
  </w:footnote>
  <w:footnote w:type="continuationSeparator" w:id="0">
    <w:p w14:paraId="15B3A874" w14:textId="77777777" w:rsidR="00E66C5A" w:rsidRDefault="00E66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F849C6"/>
    <w:multiLevelType w:val="hybridMultilevel"/>
    <w:tmpl w:val="D9345E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01275180">
    <w:abstractNumId w:val="0"/>
  </w:num>
  <w:num w:numId="2" w16cid:durableId="1628509576">
    <w:abstractNumId w:val="12"/>
  </w:num>
  <w:num w:numId="3" w16cid:durableId="638388947">
    <w:abstractNumId w:val="14"/>
  </w:num>
  <w:num w:numId="4" w16cid:durableId="176428265">
    <w:abstractNumId w:val="19"/>
  </w:num>
  <w:num w:numId="5" w16cid:durableId="1193804320">
    <w:abstractNumId w:val="16"/>
  </w:num>
  <w:num w:numId="6" w16cid:durableId="48223449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59100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260689">
    <w:abstractNumId w:val="23"/>
  </w:num>
  <w:num w:numId="9" w16cid:durableId="6270071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186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3598625">
    <w:abstractNumId w:val="26"/>
  </w:num>
  <w:num w:numId="12" w16cid:durableId="123550024">
    <w:abstractNumId w:val="25"/>
  </w:num>
  <w:num w:numId="13" w16cid:durableId="2051219601">
    <w:abstractNumId w:val="11"/>
  </w:num>
  <w:num w:numId="14" w16cid:durableId="1048846252">
    <w:abstractNumId w:val="7"/>
  </w:num>
  <w:num w:numId="15" w16cid:durableId="1983075617">
    <w:abstractNumId w:val="29"/>
  </w:num>
  <w:num w:numId="16" w16cid:durableId="2006930216">
    <w:abstractNumId w:val="9"/>
  </w:num>
  <w:num w:numId="17" w16cid:durableId="2025132655">
    <w:abstractNumId w:val="20"/>
  </w:num>
  <w:num w:numId="18" w16cid:durableId="995498225">
    <w:abstractNumId w:val="18"/>
  </w:num>
  <w:num w:numId="19" w16cid:durableId="850484309">
    <w:abstractNumId w:val="8"/>
  </w:num>
  <w:num w:numId="20" w16cid:durableId="234631908">
    <w:abstractNumId w:val="24"/>
  </w:num>
  <w:num w:numId="21" w16cid:durableId="864907492">
    <w:abstractNumId w:val="16"/>
    <w:lvlOverride w:ilvl="0">
      <w:startOverride w:val="11"/>
    </w:lvlOverride>
    <w:lvlOverride w:ilvl="1">
      <w:startOverride w:val="2"/>
    </w:lvlOverride>
  </w:num>
  <w:num w:numId="22" w16cid:durableId="1966547136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5028664">
    <w:abstractNumId w:val="17"/>
  </w:num>
  <w:num w:numId="24" w16cid:durableId="829490001">
    <w:abstractNumId w:val="4"/>
  </w:num>
  <w:num w:numId="25" w16cid:durableId="1716656062">
    <w:abstractNumId w:val="5"/>
  </w:num>
  <w:num w:numId="26" w16cid:durableId="2120102882">
    <w:abstractNumId w:val="3"/>
  </w:num>
  <w:num w:numId="27" w16cid:durableId="1333987717">
    <w:abstractNumId w:val="15"/>
  </w:num>
  <w:num w:numId="28" w16cid:durableId="408577165">
    <w:abstractNumId w:val="22"/>
  </w:num>
  <w:num w:numId="29" w16cid:durableId="59836924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821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59E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10B0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1E01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5AC9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5713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0D9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12F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7C4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1421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3FA6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66C5A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aliases w:val="lp1,Bullet 1,Use Case List Paragraph,Numbering,ERP-List Paragraph,List Paragraph Red,List Paragraph21,Table of contents numbered,Bullet EY,Sąrašo pastraipa.Bullet,punktai,Buletai"/>
    <w:basedOn w:val="Normal"/>
    <w:uiPriority w:val="34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,List Paragraph11 Char,lp1 Char,Bullet 1 Char,Use Case List Paragraph Char,Numbering Char,ERP-List Paragraph Char,List Paragraph Red Char,List Paragraph21 Char,Bullet EY Char"/>
    <w:link w:val="ListParagraph1"/>
    <w:uiPriority w:val="34"/>
    <w:qFormat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7186-144E-4D78-A79A-DAA9D862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Edgaras Markevičius</dc:creator>
  <cp:lastModifiedBy>Dainora Mažeikienė</cp:lastModifiedBy>
  <cp:revision>7</cp:revision>
  <cp:lastPrinted>2016-03-31T14:35:00Z</cp:lastPrinted>
  <dcterms:created xsi:type="dcterms:W3CDTF">2022-03-22T07:16:00Z</dcterms:created>
  <dcterms:modified xsi:type="dcterms:W3CDTF">2025-09-08T09:52:00Z</dcterms:modified>
</cp:coreProperties>
</file>