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E28EF" w14:textId="7C788F20" w:rsidR="00AC04BD" w:rsidRPr="00AC04BD" w:rsidRDefault="00AC04BD" w:rsidP="00AC04BD">
      <w:pPr>
        <w:jc w:val="right"/>
        <w:rPr>
          <w:color w:val="000000"/>
        </w:rPr>
      </w:pPr>
      <w:r w:rsidRPr="00AC04BD">
        <w:rPr>
          <w:color w:val="000000"/>
        </w:rPr>
        <w:t xml:space="preserve">SPS priedas Nr. </w:t>
      </w:r>
      <w:r w:rsidRPr="00AC04BD">
        <w:rPr>
          <w:color w:val="000000"/>
        </w:rPr>
        <w:t>8</w:t>
      </w:r>
    </w:p>
    <w:p w14:paraId="5A11A116" w14:textId="77777777" w:rsidR="00AC04BD" w:rsidRDefault="00AC04BD" w:rsidP="007D43A1">
      <w:pPr>
        <w:jc w:val="center"/>
        <w:rPr>
          <w:b/>
          <w:bCs/>
          <w:color w:val="000000"/>
        </w:rPr>
      </w:pPr>
    </w:p>
    <w:p w14:paraId="2F5B8EA8" w14:textId="77777777" w:rsidR="0084665F" w:rsidRDefault="0084665F" w:rsidP="007D43A1">
      <w:pPr>
        <w:jc w:val="center"/>
        <w:rPr>
          <w:b/>
          <w:bCs/>
          <w:color w:val="000000"/>
        </w:rPr>
      </w:pPr>
    </w:p>
    <w:p w14:paraId="64F63375" w14:textId="293B1141" w:rsidR="007D43A1" w:rsidRDefault="007D43A1" w:rsidP="007D43A1">
      <w:pPr>
        <w:jc w:val="center"/>
        <w:rPr>
          <w:b/>
          <w:bCs/>
          <w:color w:val="000000"/>
        </w:rPr>
      </w:pPr>
      <w:r w:rsidRPr="00A72F5C">
        <w:rPr>
          <w:b/>
          <w:bCs/>
          <w:color w:val="000000"/>
        </w:rPr>
        <w:t>Išorinės navigacijos sistemos NIOBE (S/N 0264) ir darbo stoties ODYSSEY VISION (S/N 0068), gamintojas STEREOTAXIS, garantinis aptarnavimas (4219)</w:t>
      </w:r>
      <w:r w:rsidRPr="006E177F">
        <w:rPr>
          <w:b/>
          <w:bCs/>
          <w:color w:val="000000"/>
        </w:rPr>
        <w:t xml:space="preserve">, </w:t>
      </w:r>
    </w:p>
    <w:p w14:paraId="542102F8" w14:textId="77777777" w:rsidR="007D43A1" w:rsidRPr="007417C8" w:rsidRDefault="007D43A1" w:rsidP="007D43A1">
      <w:pPr>
        <w:jc w:val="center"/>
        <w:rPr>
          <w:b/>
          <w:bCs/>
        </w:rPr>
      </w:pPr>
      <w:r>
        <w:rPr>
          <w:b/>
          <w:bCs/>
          <w:color w:val="000000"/>
        </w:rPr>
        <w:t xml:space="preserve"> T</w:t>
      </w:r>
      <w:r w:rsidRPr="007417C8">
        <w:rPr>
          <w:b/>
          <w:bCs/>
        </w:rPr>
        <w:t xml:space="preserve">echninės priežiūros ir techninės būklės </w:t>
      </w:r>
      <w:r>
        <w:rPr>
          <w:b/>
          <w:bCs/>
        </w:rPr>
        <w:t xml:space="preserve">patikrinimo </w:t>
      </w:r>
      <w:r w:rsidRPr="007417C8">
        <w:rPr>
          <w:b/>
          <w:bCs/>
        </w:rPr>
        <w:t xml:space="preserve">grafikas </w:t>
      </w:r>
    </w:p>
    <w:p w14:paraId="117BBA6A" w14:textId="77777777" w:rsidR="007D43A1" w:rsidRDefault="007D43A1" w:rsidP="007D43A1">
      <w:pPr>
        <w:jc w:val="right"/>
      </w:pPr>
      <w:r>
        <w:t>1 lentelė</w:t>
      </w:r>
    </w:p>
    <w:tbl>
      <w:tblPr>
        <w:tblStyle w:val="TableGrid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06"/>
        <w:gridCol w:w="1933"/>
        <w:gridCol w:w="1700"/>
        <w:gridCol w:w="2976"/>
      </w:tblGrid>
      <w:tr w:rsidR="007D43A1" w14:paraId="6F52C39F" w14:textId="77777777" w:rsidTr="00262721">
        <w:trPr>
          <w:trHeight w:val="458"/>
        </w:trPr>
        <w:tc>
          <w:tcPr>
            <w:tcW w:w="5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3193" w14:textId="77777777" w:rsidR="007D43A1" w:rsidRDefault="007D43A1" w:rsidP="00262721">
            <w:pPr>
              <w:tabs>
                <w:tab w:val="center" w:pos="493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Išorinės navigacijos sistemos NIOBE (S/N 0264) ir darbo stoties ODYSSEY VISION (S/N 0068), gamintojas STEREOTAXIS, garantinis aptarnavimas </w:t>
            </w:r>
          </w:p>
          <w:p w14:paraId="0C99AFAB" w14:textId="77777777" w:rsidR="007D43A1" w:rsidRDefault="007D43A1" w:rsidP="00262721">
            <w:pPr>
              <w:tabs>
                <w:tab w:val="center" w:pos="493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Techninės priežiūros ir techninės būklės patikrinimo grafikas</w:t>
            </w:r>
          </w:p>
          <w:p w14:paraId="7EF4EFBC" w14:textId="77777777" w:rsidR="007D43A1" w:rsidRDefault="007D43A1" w:rsidP="00262721">
            <w:pPr>
              <w:tabs>
                <w:tab w:val="center" w:pos="493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dėstymas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FD7B" w14:textId="77777777" w:rsidR="007D43A1" w:rsidRDefault="007D43A1" w:rsidP="00262721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Warranty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service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for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external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navigation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system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NIOBE (S/N 0264) </w:t>
            </w:r>
            <w:proofErr w:type="spellStart"/>
            <w:r>
              <w:rPr>
                <w:b/>
                <w:bCs/>
                <w:sz w:val="20"/>
                <w:szCs w:val="20"/>
              </w:rPr>
              <w:t>and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workstation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ODYSSEY VISION (S/N 0068), </w:t>
            </w:r>
            <w:proofErr w:type="spellStart"/>
            <w:r>
              <w:rPr>
                <w:b/>
                <w:bCs/>
                <w:sz w:val="20"/>
                <w:szCs w:val="20"/>
              </w:rPr>
              <w:t>manufacturer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STEREOTAXIS, </w:t>
            </w:r>
          </w:p>
          <w:p w14:paraId="691206A9" w14:textId="77777777" w:rsidR="007D43A1" w:rsidRDefault="007D43A1" w:rsidP="00262721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Maintenance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and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System </w:t>
            </w:r>
            <w:proofErr w:type="spellStart"/>
            <w:r>
              <w:rPr>
                <w:b/>
                <w:bCs/>
                <w:sz w:val="20"/>
                <w:szCs w:val="20"/>
              </w:rPr>
              <w:t>Health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Check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Schedule</w:t>
            </w:r>
          </w:p>
          <w:p w14:paraId="73967D53" w14:textId="77777777" w:rsidR="007D43A1" w:rsidRDefault="007D43A1" w:rsidP="00262721">
            <w:pPr>
              <w:spacing w:line="240" w:lineRule="atLeas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exposition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7D43A1" w14:paraId="58720156" w14:textId="77777777" w:rsidTr="00262721">
        <w:trPr>
          <w:trHeight w:val="458"/>
        </w:trPr>
        <w:tc>
          <w:tcPr>
            <w:tcW w:w="8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AF4F" w14:textId="77777777" w:rsidR="007D43A1" w:rsidRDefault="007D43A1" w:rsidP="00262721">
            <w:pPr>
              <w:rPr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7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4FF9" w14:textId="77777777" w:rsidR="007D43A1" w:rsidRDefault="007D43A1" w:rsidP="00262721">
            <w:pPr>
              <w:rPr>
                <w:i/>
                <w:iCs/>
                <w:sz w:val="20"/>
                <w:szCs w:val="20"/>
                <w:lang w:val="en-US" w:eastAsia="en-GB"/>
              </w:rPr>
            </w:pPr>
          </w:p>
        </w:tc>
      </w:tr>
      <w:tr w:rsidR="007D43A1" w14:paraId="2D509F9E" w14:textId="77777777" w:rsidTr="00262721">
        <w:trPr>
          <w:trHeight w:val="458"/>
        </w:trPr>
        <w:tc>
          <w:tcPr>
            <w:tcW w:w="8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2014" w14:textId="77777777" w:rsidR="007D43A1" w:rsidRDefault="007D43A1" w:rsidP="00262721">
            <w:pPr>
              <w:rPr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7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5EF5" w14:textId="77777777" w:rsidR="007D43A1" w:rsidRDefault="007D43A1" w:rsidP="00262721">
            <w:pPr>
              <w:rPr>
                <w:i/>
                <w:iCs/>
                <w:sz w:val="20"/>
                <w:szCs w:val="20"/>
                <w:lang w:val="en-US" w:eastAsia="en-GB"/>
              </w:rPr>
            </w:pPr>
          </w:p>
        </w:tc>
      </w:tr>
      <w:tr w:rsidR="007D43A1" w14:paraId="1D386EF7" w14:textId="77777777" w:rsidTr="00262721">
        <w:trPr>
          <w:trHeight w:val="458"/>
        </w:trPr>
        <w:tc>
          <w:tcPr>
            <w:tcW w:w="8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363C" w14:textId="77777777" w:rsidR="007D43A1" w:rsidRDefault="007D43A1" w:rsidP="00262721">
            <w:pPr>
              <w:rPr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7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5A5D" w14:textId="77777777" w:rsidR="007D43A1" w:rsidRDefault="007D43A1" w:rsidP="00262721">
            <w:pPr>
              <w:rPr>
                <w:i/>
                <w:iCs/>
                <w:sz w:val="20"/>
                <w:szCs w:val="20"/>
                <w:lang w:val="en-US" w:eastAsia="en-GB"/>
              </w:rPr>
            </w:pPr>
          </w:p>
        </w:tc>
      </w:tr>
      <w:tr w:rsidR="007D43A1" w14:paraId="19006EF7" w14:textId="77777777" w:rsidTr="00262721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B0A8" w14:textId="77777777" w:rsidR="007D43A1" w:rsidRDefault="007D43A1" w:rsidP="0026272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Paslauga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D5FB" w14:textId="77777777" w:rsidR="007D43A1" w:rsidRDefault="007D43A1" w:rsidP="0026272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B375" w14:textId="77777777" w:rsidR="007D43A1" w:rsidRDefault="007D43A1" w:rsidP="0026272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Periodas</w:t>
            </w:r>
            <w:proofErr w:type="spellEnd"/>
            <w:r>
              <w:rPr>
                <w:b/>
                <w:bCs/>
              </w:rPr>
              <w:t xml:space="preserve"> / Period</w:t>
            </w:r>
          </w:p>
        </w:tc>
      </w:tr>
      <w:tr w:rsidR="007D43A1" w14:paraId="3C2BD038" w14:textId="77777777" w:rsidTr="007D43A1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BCF1" w14:textId="77777777" w:rsidR="007D43A1" w:rsidRPr="007D43A1" w:rsidRDefault="007D43A1" w:rsidP="0026272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rPr>
                <w:highlight w:val="yellow"/>
              </w:rPr>
            </w:pPr>
            <w:r w:rsidRPr="007D43A1">
              <w:rPr>
                <w:highlight w:val="yellow"/>
              </w:rPr>
              <w:t>……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40C4" w14:textId="77777777" w:rsidR="007D43A1" w:rsidRPr="007D43A1" w:rsidRDefault="007D43A1" w:rsidP="0026272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rPr>
                <w:highlight w:val="yellow"/>
              </w:rPr>
            </w:pPr>
            <w:r w:rsidRPr="007D43A1">
              <w:rPr>
                <w:highlight w:val="yellow"/>
              </w:rPr>
              <w:t>…..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8988" w14:textId="77777777" w:rsidR="007D43A1" w:rsidRPr="007D43A1" w:rsidRDefault="007D43A1" w:rsidP="0026272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rPr>
                <w:highlight w:val="yellow"/>
              </w:rPr>
            </w:pPr>
            <w:r w:rsidRPr="007D43A1">
              <w:rPr>
                <w:highlight w:val="yellow"/>
              </w:rPr>
              <w:t>……</w:t>
            </w:r>
          </w:p>
        </w:tc>
      </w:tr>
    </w:tbl>
    <w:p w14:paraId="77DFB574" w14:textId="77777777" w:rsidR="007D43A1" w:rsidRDefault="007D43A1" w:rsidP="007D43A1"/>
    <w:p w14:paraId="5C411D6C" w14:textId="77777777" w:rsidR="007D43A1" w:rsidRDefault="007D43A1" w:rsidP="007D43A1">
      <w:pPr>
        <w:jc w:val="center"/>
      </w:pPr>
      <w:r>
        <w:t>_____________________</w:t>
      </w:r>
    </w:p>
    <w:p w14:paraId="4912A2DB" w14:textId="77777777" w:rsidR="007D43A1" w:rsidRDefault="007D43A1" w:rsidP="007D43A1">
      <w:pPr>
        <w:jc w:val="center"/>
      </w:pPr>
    </w:p>
    <w:p w14:paraId="6AFE979A" w14:textId="77777777" w:rsidR="007D43A1" w:rsidRDefault="007D43A1" w:rsidP="007D43A1">
      <w:r>
        <w:t>Darbų ir paslaugų neturi būti mažiau nei pateiktame pavyzdyje. Paslaugų teikimo periodai negali būti retesni nei nurodyti (negalima atlikti minimų paslaugų rečiau nei nurodytame pavyzdyje).</w:t>
      </w:r>
    </w:p>
    <w:p w14:paraId="440AEC4D" w14:textId="77777777" w:rsidR="007D43A1" w:rsidRDefault="007D43A1" w:rsidP="007D43A1"/>
    <w:p w14:paraId="72181B77" w14:textId="77777777" w:rsidR="007D43A1" w:rsidRDefault="007D43A1" w:rsidP="007D43A1">
      <w:r w:rsidRPr="007D43A1">
        <w:rPr>
          <w:highlight w:val="yellow"/>
        </w:rPr>
        <w:t>Pavyzdys:</w:t>
      </w:r>
    </w:p>
    <w:tbl>
      <w:tblPr>
        <w:tblStyle w:val="TableGrid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06"/>
        <w:gridCol w:w="1933"/>
        <w:gridCol w:w="1700"/>
        <w:gridCol w:w="2976"/>
      </w:tblGrid>
      <w:tr w:rsidR="007D43A1" w14:paraId="5E2ECBED" w14:textId="77777777" w:rsidTr="007D43A1">
        <w:trPr>
          <w:trHeight w:val="458"/>
        </w:trPr>
        <w:tc>
          <w:tcPr>
            <w:tcW w:w="5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87BD" w14:textId="77777777" w:rsidR="007D43A1" w:rsidRDefault="007D43A1">
            <w:pPr>
              <w:tabs>
                <w:tab w:val="center" w:pos="493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Išorinės navigacijos sistemos NIOBE (S/N 0264) ir darbo stoties ODYSSEY VISION (S/N 0068), gamintojas STEREOTAXIS, garantinis aptarnavimas </w:t>
            </w:r>
          </w:p>
          <w:p w14:paraId="0A7E1988" w14:textId="77777777" w:rsidR="007D43A1" w:rsidRDefault="007D43A1">
            <w:pPr>
              <w:tabs>
                <w:tab w:val="center" w:pos="493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Techninės priežiūros ir techninės būklės patikrinimo grafikas</w:t>
            </w:r>
          </w:p>
          <w:p w14:paraId="22A62EE8" w14:textId="77777777" w:rsidR="007D43A1" w:rsidRDefault="007D43A1">
            <w:pPr>
              <w:tabs>
                <w:tab w:val="center" w:pos="493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dėstymas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2C1B" w14:textId="77777777" w:rsidR="007D43A1" w:rsidRDefault="007D43A1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Warranty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service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for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external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navigation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system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NIOBE (S/N 0264) </w:t>
            </w:r>
            <w:proofErr w:type="spellStart"/>
            <w:r>
              <w:rPr>
                <w:b/>
                <w:bCs/>
                <w:sz w:val="20"/>
                <w:szCs w:val="20"/>
              </w:rPr>
              <w:t>and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workstation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ODYSSEY VISION (S/N 0068), </w:t>
            </w:r>
            <w:proofErr w:type="spellStart"/>
            <w:r>
              <w:rPr>
                <w:b/>
                <w:bCs/>
                <w:sz w:val="20"/>
                <w:szCs w:val="20"/>
              </w:rPr>
              <w:t>manufacturer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STEREOTAXIS, </w:t>
            </w:r>
          </w:p>
          <w:p w14:paraId="3D42FFFE" w14:textId="77777777" w:rsidR="007D43A1" w:rsidRDefault="007D43A1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Maintenance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and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System </w:t>
            </w:r>
            <w:proofErr w:type="spellStart"/>
            <w:r>
              <w:rPr>
                <w:b/>
                <w:bCs/>
                <w:sz w:val="20"/>
                <w:szCs w:val="20"/>
              </w:rPr>
              <w:t>Health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Check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Schedule</w:t>
            </w:r>
          </w:p>
          <w:p w14:paraId="4E639A99" w14:textId="77777777" w:rsidR="007D43A1" w:rsidRDefault="007D43A1">
            <w:pPr>
              <w:spacing w:line="240" w:lineRule="atLeas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exposition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7D43A1" w14:paraId="40989CCB" w14:textId="77777777" w:rsidTr="007D43A1">
        <w:trPr>
          <w:trHeight w:val="458"/>
        </w:trPr>
        <w:tc>
          <w:tcPr>
            <w:tcW w:w="8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35F6" w14:textId="77777777" w:rsidR="007D43A1" w:rsidRDefault="007D43A1">
            <w:pPr>
              <w:rPr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7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09AB" w14:textId="77777777" w:rsidR="007D43A1" w:rsidRDefault="007D43A1">
            <w:pPr>
              <w:rPr>
                <w:i/>
                <w:iCs/>
                <w:sz w:val="20"/>
                <w:szCs w:val="20"/>
                <w:lang w:val="en-US" w:eastAsia="en-GB"/>
              </w:rPr>
            </w:pPr>
          </w:p>
        </w:tc>
      </w:tr>
      <w:tr w:rsidR="007D43A1" w14:paraId="7B2C49F1" w14:textId="77777777" w:rsidTr="007D43A1">
        <w:trPr>
          <w:trHeight w:val="458"/>
        </w:trPr>
        <w:tc>
          <w:tcPr>
            <w:tcW w:w="8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F003" w14:textId="77777777" w:rsidR="007D43A1" w:rsidRDefault="007D43A1">
            <w:pPr>
              <w:rPr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7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7BE2" w14:textId="77777777" w:rsidR="007D43A1" w:rsidRDefault="007D43A1">
            <w:pPr>
              <w:rPr>
                <w:i/>
                <w:iCs/>
                <w:sz w:val="20"/>
                <w:szCs w:val="20"/>
                <w:lang w:val="en-US" w:eastAsia="en-GB"/>
              </w:rPr>
            </w:pPr>
          </w:p>
        </w:tc>
      </w:tr>
      <w:tr w:rsidR="007D43A1" w14:paraId="16C027C9" w14:textId="77777777" w:rsidTr="007D43A1">
        <w:trPr>
          <w:trHeight w:val="458"/>
        </w:trPr>
        <w:tc>
          <w:tcPr>
            <w:tcW w:w="8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8F45" w14:textId="77777777" w:rsidR="007D43A1" w:rsidRDefault="007D43A1">
            <w:pPr>
              <w:rPr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7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397D" w14:textId="77777777" w:rsidR="007D43A1" w:rsidRDefault="007D43A1">
            <w:pPr>
              <w:rPr>
                <w:i/>
                <w:iCs/>
                <w:sz w:val="20"/>
                <w:szCs w:val="20"/>
                <w:lang w:val="en-US" w:eastAsia="en-GB"/>
              </w:rPr>
            </w:pPr>
          </w:p>
        </w:tc>
      </w:tr>
      <w:tr w:rsidR="007D43A1" w14:paraId="102DAF37" w14:textId="77777777" w:rsidTr="007D43A1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0669" w14:textId="77777777" w:rsidR="007D43A1" w:rsidRDefault="007D43A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Paslauga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D36C" w14:textId="77777777" w:rsidR="007D43A1" w:rsidRDefault="007D43A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9194" w14:textId="77777777" w:rsidR="007D43A1" w:rsidRDefault="007D43A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Periodas</w:t>
            </w:r>
            <w:proofErr w:type="spellEnd"/>
            <w:r>
              <w:rPr>
                <w:b/>
                <w:bCs/>
              </w:rPr>
              <w:t xml:space="preserve"> / Period</w:t>
            </w:r>
          </w:p>
        </w:tc>
      </w:tr>
      <w:tr w:rsidR="007D43A1" w14:paraId="27E52B3D" w14:textId="77777777" w:rsidTr="007D43A1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794B" w14:textId="77777777" w:rsidR="007D43A1" w:rsidRDefault="007D43A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proofErr w:type="spellStart"/>
            <w:r>
              <w:t>Profilaktinės</w:t>
            </w:r>
            <w:proofErr w:type="spellEnd"/>
            <w:r>
              <w:t xml:space="preserve"> </w:t>
            </w:r>
            <w:proofErr w:type="spellStart"/>
            <w:r>
              <w:t>techninė</w:t>
            </w:r>
            <w:proofErr w:type="spellEnd"/>
            <w:r>
              <w:t xml:space="preserve"> </w:t>
            </w:r>
            <w:proofErr w:type="spellStart"/>
            <w:r>
              <w:t>priežiūros</w:t>
            </w:r>
            <w:proofErr w:type="spellEnd"/>
            <w:r>
              <w:t xml:space="preserve"> </w:t>
            </w:r>
            <w:proofErr w:type="spellStart"/>
            <w:r>
              <w:t>patikra</w:t>
            </w:r>
            <w:proofErr w:type="spellEnd"/>
            <w:r>
              <w:t xml:space="preserve"> </w:t>
            </w:r>
            <w:proofErr w:type="spellStart"/>
            <w:r>
              <w:t>priežiūra</w:t>
            </w:r>
            <w:proofErr w:type="spellEnd"/>
            <w:r>
              <w:t xml:space="preserve"> (</w:t>
            </w:r>
            <w:proofErr w:type="spellStart"/>
            <w:r>
              <w:t>įskaitant</w:t>
            </w:r>
            <w:proofErr w:type="spellEnd"/>
            <w:r>
              <w:t xml:space="preserve"> </w:t>
            </w:r>
            <w:proofErr w:type="spellStart"/>
            <w:r>
              <w:t>reikalingas</w:t>
            </w:r>
            <w:proofErr w:type="spellEnd"/>
            <w:r>
              <w:t xml:space="preserve"> </w:t>
            </w:r>
            <w:proofErr w:type="spellStart"/>
            <w:r>
              <w:t>dalis</w:t>
            </w:r>
            <w:proofErr w:type="spellEnd"/>
            <w:r>
              <w:t xml:space="preserve"> </w:t>
            </w:r>
            <w:proofErr w:type="spellStart"/>
            <w:r>
              <w:t>bei</w:t>
            </w:r>
            <w:proofErr w:type="spellEnd"/>
            <w:r>
              <w:t xml:space="preserve"> </w:t>
            </w:r>
            <w:proofErr w:type="spellStart"/>
            <w:r>
              <w:t>medžiagas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kitas</w:t>
            </w:r>
            <w:proofErr w:type="spellEnd"/>
            <w:r>
              <w:t xml:space="preserve"> </w:t>
            </w:r>
            <w:proofErr w:type="spellStart"/>
            <w:r>
              <w:t>reikalingas</w:t>
            </w:r>
            <w:proofErr w:type="spellEnd"/>
            <w:r>
              <w:t xml:space="preserve"> </w:t>
            </w:r>
            <w:proofErr w:type="spellStart"/>
            <w:r>
              <w:t>darbo</w:t>
            </w:r>
            <w:proofErr w:type="spellEnd"/>
            <w:r>
              <w:t xml:space="preserve"> </w:t>
            </w:r>
            <w:proofErr w:type="spellStart"/>
            <w:r>
              <w:t>priemones</w:t>
            </w:r>
            <w:proofErr w:type="spellEnd"/>
            <w: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0173" w14:textId="77777777" w:rsidR="007D43A1" w:rsidRDefault="007D43A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r>
              <w:t>Preventive Maintenance Inspection maintenance (including required parts and materials and other required work equipment)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4C08" w14:textId="77777777" w:rsidR="007D43A1" w:rsidRDefault="007D43A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proofErr w:type="spellStart"/>
            <w:r>
              <w:t>Kartą</w:t>
            </w:r>
            <w:proofErr w:type="spellEnd"/>
            <w:r>
              <w:t xml:space="preserve"> per 12 </w:t>
            </w:r>
            <w:proofErr w:type="spellStart"/>
            <w:r>
              <w:t>mėnesių</w:t>
            </w:r>
            <w:proofErr w:type="spellEnd"/>
          </w:p>
          <w:p w14:paraId="44F28BAC" w14:textId="77777777" w:rsidR="007D43A1" w:rsidRDefault="007D43A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r>
              <w:t>Once every 12 months</w:t>
            </w:r>
          </w:p>
        </w:tc>
      </w:tr>
      <w:tr w:rsidR="007D43A1" w14:paraId="646876F7" w14:textId="77777777" w:rsidTr="007D43A1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9044" w14:textId="77777777" w:rsidR="007D43A1" w:rsidRDefault="007D43A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r>
              <w:t xml:space="preserve">Sistemos </w:t>
            </w:r>
            <w:proofErr w:type="spellStart"/>
            <w:r>
              <w:t>techninės</w:t>
            </w:r>
            <w:proofErr w:type="spellEnd"/>
            <w:r>
              <w:t xml:space="preserve"> </w:t>
            </w:r>
            <w:proofErr w:type="spellStart"/>
            <w:r>
              <w:t>būklės</w:t>
            </w:r>
            <w:proofErr w:type="spellEnd"/>
            <w:r>
              <w:t xml:space="preserve"> </w:t>
            </w:r>
            <w:proofErr w:type="spellStart"/>
            <w:r>
              <w:t>patikra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30A8" w14:textId="77777777" w:rsidR="007D43A1" w:rsidRDefault="007D43A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r>
              <w:t>System Health Check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8076" w14:textId="77777777" w:rsidR="007D43A1" w:rsidRDefault="007D43A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proofErr w:type="spellStart"/>
            <w:r>
              <w:t>Kartą</w:t>
            </w:r>
            <w:proofErr w:type="spellEnd"/>
            <w:r>
              <w:t xml:space="preserve"> per </w:t>
            </w:r>
            <w:proofErr w:type="spellStart"/>
            <w:r>
              <w:t>mėnesį</w:t>
            </w:r>
            <w:proofErr w:type="spellEnd"/>
          </w:p>
          <w:p w14:paraId="5BC30A21" w14:textId="77777777" w:rsidR="007D43A1" w:rsidRDefault="007D43A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r>
              <w:t>Every month</w:t>
            </w:r>
          </w:p>
        </w:tc>
      </w:tr>
      <w:tr w:rsidR="007D43A1" w14:paraId="7D8534DA" w14:textId="77777777" w:rsidTr="007D43A1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DFEA" w14:textId="77777777" w:rsidR="007D43A1" w:rsidRDefault="007D43A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proofErr w:type="spellStart"/>
            <w:r>
              <w:t>Nuotolinis</w:t>
            </w:r>
            <w:proofErr w:type="spellEnd"/>
            <w:r>
              <w:t xml:space="preserve"> </w:t>
            </w:r>
            <w:proofErr w:type="spellStart"/>
            <w:r>
              <w:t>palaikymas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C2FC" w14:textId="77777777" w:rsidR="007D43A1" w:rsidRDefault="007D43A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r>
              <w:t>Remote Support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397A" w14:textId="77777777" w:rsidR="007D43A1" w:rsidRDefault="007D43A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proofErr w:type="spellStart"/>
            <w:r>
              <w:t>Kartą</w:t>
            </w:r>
            <w:proofErr w:type="spellEnd"/>
            <w:r>
              <w:t xml:space="preserve"> per </w:t>
            </w:r>
            <w:proofErr w:type="spellStart"/>
            <w:r>
              <w:t>mėnesį</w:t>
            </w:r>
            <w:proofErr w:type="spellEnd"/>
          </w:p>
          <w:p w14:paraId="4AECE7CB" w14:textId="77777777" w:rsidR="007D43A1" w:rsidRDefault="007D43A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r>
              <w:t>Every month</w:t>
            </w:r>
          </w:p>
        </w:tc>
      </w:tr>
      <w:tr w:rsidR="007D43A1" w14:paraId="0DA69782" w14:textId="77777777" w:rsidTr="007D43A1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94CA" w14:textId="77777777" w:rsidR="007D43A1" w:rsidRDefault="007D43A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proofErr w:type="spellStart"/>
            <w:r>
              <w:t>Programinės</w:t>
            </w:r>
            <w:proofErr w:type="spellEnd"/>
            <w:r>
              <w:t xml:space="preserve"> </w:t>
            </w:r>
            <w:proofErr w:type="spellStart"/>
            <w:r>
              <w:t>įrangos</w:t>
            </w:r>
            <w:proofErr w:type="spellEnd"/>
            <w:r>
              <w:t xml:space="preserve"> </w:t>
            </w:r>
            <w:proofErr w:type="spellStart"/>
            <w:r>
              <w:t>aptarnavimas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047D" w14:textId="77777777" w:rsidR="007D43A1" w:rsidRDefault="007D43A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r>
              <w:t>Software service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1A09" w14:textId="77777777" w:rsidR="007D43A1" w:rsidRDefault="007D43A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r>
              <w:t xml:space="preserve">Ne </w:t>
            </w:r>
            <w:proofErr w:type="spellStart"/>
            <w:r>
              <w:t>rečiau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</w:t>
            </w:r>
            <w:proofErr w:type="spellStart"/>
            <w:r>
              <w:t>kartą</w:t>
            </w:r>
            <w:proofErr w:type="spellEnd"/>
            <w:r>
              <w:t xml:space="preserve"> per 12 </w:t>
            </w:r>
            <w:proofErr w:type="spellStart"/>
            <w:r>
              <w:t>mėn</w:t>
            </w:r>
            <w:proofErr w:type="spellEnd"/>
            <w:r>
              <w:t>.</w:t>
            </w:r>
          </w:p>
          <w:p w14:paraId="06769108" w14:textId="77777777" w:rsidR="007D43A1" w:rsidRDefault="007D43A1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r>
              <w:t>At least once every 12 months</w:t>
            </w:r>
          </w:p>
        </w:tc>
      </w:tr>
    </w:tbl>
    <w:p w14:paraId="4B0F0129" w14:textId="77777777" w:rsidR="00576CDE" w:rsidRDefault="00576CDE"/>
    <w:sectPr w:rsidR="00576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A1"/>
    <w:rsid w:val="0037626D"/>
    <w:rsid w:val="00576CDE"/>
    <w:rsid w:val="007D43A1"/>
    <w:rsid w:val="0084665F"/>
    <w:rsid w:val="00AC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7CF1"/>
  <w15:chartTrackingRefBased/>
  <w15:docId w15:val="{1BA7A21A-6377-4C3D-819B-E35FAD84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qFormat/>
    <w:locked/>
    <w:rsid w:val="007D43A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lp11"/>
    <w:basedOn w:val="Normal"/>
    <w:link w:val="ListParagraphChar"/>
    <w:qFormat/>
    <w:rsid w:val="007D43A1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D43A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1238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Dainora Mažeikienė</cp:lastModifiedBy>
  <cp:revision>3</cp:revision>
  <dcterms:created xsi:type="dcterms:W3CDTF">2025-06-24T19:39:00Z</dcterms:created>
  <dcterms:modified xsi:type="dcterms:W3CDTF">2025-09-08T10:12:00Z</dcterms:modified>
</cp:coreProperties>
</file>