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Look w:val="0000" w:firstRow="0" w:lastRow="0" w:firstColumn="0" w:lastColumn="0" w:noHBand="0" w:noVBand="0"/>
      </w:tblPr>
      <w:tblGrid>
        <w:gridCol w:w="3027"/>
      </w:tblGrid>
      <w:tr w:rsidR="00741634" w:rsidRPr="008D1DED" w14:paraId="06C45CDE" w14:textId="77777777" w:rsidTr="006A6170">
        <w:trPr>
          <w:trHeight w:val="180"/>
          <w:jc w:val="right"/>
        </w:trPr>
        <w:tc>
          <w:tcPr>
            <w:tcW w:w="3027" w:type="dxa"/>
            <w:vAlign w:val="center"/>
          </w:tcPr>
          <w:p w14:paraId="191A24C3" w14:textId="77777777" w:rsidR="00741634" w:rsidRPr="008D1DED" w:rsidRDefault="00741634" w:rsidP="00D75299">
            <w:pPr>
              <w:tabs>
                <w:tab w:val="left" w:pos="720"/>
                <w:tab w:val="center" w:pos="1134"/>
                <w:tab w:val="left" w:pos="1276"/>
                <w:tab w:val="left" w:pos="2127"/>
                <w:tab w:val="right" w:leader="dot" w:pos="9627"/>
                <w:tab w:val="left" w:pos="9921"/>
              </w:tabs>
              <w:spacing w:after="0" w:line="240" w:lineRule="auto"/>
              <w:ind w:firstLine="851"/>
              <w:jc w:val="both"/>
              <w:rPr>
                <w:rFonts w:ascii="Verdana" w:eastAsia="Times New Roman" w:hAnsi="Verdana"/>
                <w:bCs/>
                <w:caps/>
                <w:noProof/>
                <w:sz w:val="20"/>
                <w:lang w:eastAsia="en-US"/>
              </w:rPr>
            </w:pPr>
          </w:p>
        </w:tc>
      </w:tr>
    </w:tbl>
    <w:p w14:paraId="78F1FF4E" w14:textId="06CBAFC9" w:rsidR="00741634" w:rsidRPr="008D1DED" w:rsidRDefault="00741634" w:rsidP="00D75299">
      <w:pPr>
        <w:tabs>
          <w:tab w:val="left" w:pos="567"/>
        </w:tabs>
        <w:spacing w:after="0" w:line="240" w:lineRule="auto"/>
        <w:contextualSpacing/>
        <w:jc w:val="right"/>
        <w:rPr>
          <w:rFonts w:ascii="Verdana" w:eastAsia="Times New Roman" w:hAnsi="Verdana"/>
          <w:sz w:val="20"/>
          <w:lang w:eastAsia="en-US"/>
        </w:rPr>
      </w:pPr>
      <w:r w:rsidRPr="008D1DED">
        <w:rPr>
          <w:rFonts w:ascii="Verdana" w:eastAsia="Times New Roman" w:hAnsi="Verdana"/>
          <w:sz w:val="20"/>
          <w:lang w:eastAsia="en-US"/>
        </w:rPr>
        <w:t xml:space="preserve">Pirkimo sąlygų </w:t>
      </w:r>
      <w:r w:rsidR="003F7352">
        <w:rPr>
          <w:rFonts w:ascii="Verdana" w:eastAsia="Times New Roman" w:hAnsi="Verdana"/>
          <w:sz w:val="20"/>
          <w:lang w:eastAsia="en-US"/>
        </w:rPr>
        <w:t>6</w:t>
      </w:r>
      <w:r w:rsidR="00034AE1" w:rsidRPr="008D1DED">
        <w:rPr>
          <w:rFonts w:ascii="Verdana" w:eastAsia="Times New Roman" w:hAnsi="Verdana"/>
          <w:sz w:val="20"/>
          <w:lang w:eastAsia="en-US"/>
        </w:rPr>
        <w:t xml:space="preserve"> </w:t>
      </w:r>
      <w:r w:rsidRPr="008D1DED">
        <w:rPr>
          <w:rFonts w:ascii="Verdana" w:eastAsia="Times New Roman" w:hAnsi="Verdana"/>
          <w:sz w:val="20"/>
          <w:lang w:eastAsia="en-US"/>
        </w:rPr>
        <w:t>priedas</w:t>
      </w:r>
    </w:p>
    <w:p w14:paraId="2B2A78AC" w14:textId="77777777" w:rsidR="00536FEB" w:rsidRPr="008D1DED" w:rsidRDefault="00536FEB" w:rsidP="00D75299">
      <w:pPr>
        <w:widowControl w:val="0"/>
        <w:autoSpaceDE w:val="0"/>
        <w:autoSpaceDN w:val="0"/>
        <w:adjustRightInd w:val="0"/>
        <w:spacing w:after="0" w:line="240" w:lineRule="auto"/>
        <w:ind w:firstLine="142"/>
        <w:jc w:val="both"/>
        <w:rPr>
          <w:rFonts w:ascii="Verdana" w:eastAsia="Times New Roman" w:hAnsi="Verdana"/>
          <w:sz w:val="20"/>
          <w:lang w:eastAsia="en-US"/>
        </w:rPr>
      </w:pPr>
    </w:p>
    <w:p w14:paraId="0E9FB1EA" w14:textId="77777777" w:rsidR="00DB36A0" w:rsidRPr="00B54352" w:rsidRDefault="00DB36A0" w:rsidP="00DB36A0">
      <w:pPr>
        <w:rPr>
          <w:rFonts w:asciiTheme="minorHAnsi" w:hAnsiTheme="minorHAnsi" w:cstheme="minorHAnsi"/>
        </w:rPr>
      </w:pPr>
    </w:p>
    <w:p w14:paraId="1F791EE6" w14:textId="77777777" w:rsidR="00DB36A0" w:rsidRPr="00B54352" w:rsidRDefault="00DB36A0" w:rsidP="00DB36A0">
      <w:pPr>
        <w:pStyle w:val="Betarp"/>
        <w:jc w:val="center"/>
        <w:rPr>
          <w:rFonts w:asciiTheme="minorHAnsi" w:hAnsiTheme="minorHAnsi" w:cstheme="minorHAnsi"/>
          <w:sz w:val="16"/>
          <w:szCs w:val="16"/>
        </w:rPr>
      </w:pPr>
      <w:r w:rsidRPr="00B54352">
        <w:rPr>
          <w:rFonts w:asciiTheme="minorHAnsi" w:hAnsiTheme="minorHAnsi" w:cstheme="minorHAnsi"/>
          <w:sz w:val="16"/>
          <w:szCs w:val="16"/>
        </w:rPr>
        <w:t>Herbas arba prekių ženklas</w:t>
      </w:r>
    </w:p>
    <w:p w14:paraId="04A31C93" w14:textId="77777777" w:rsidR="00DB36A0" w:rsidRPr="00B54352" w:rsidRDefault="00DB36A0" w:rsidP="00DB36A0">
      <w:pPr>
        <w:pStyle w:val="Betarp"/>
        <w:jc w:val="center"/>
        <w:rPr>
          <w:rFonts w:asciiTheme="minorHAnsi" w:hAnsiTheme="minorHAnsi" w:cstheme="minorHAnsi"/>
          <w:sz w:val="16"/>
          <w:szCs w:val="16"/>
        </w:rPr>
      </w:pPr>
      <w:r w:rsidRPr="00B54352">
        <w:rPr>
          <w:rFonts w:asciiTheme="minorHAnsi" w:hAnsiTheme="minorHAnsi" w:cstheme="minorHAnsi"/>
          <w:sz w:val="16"/>
          <w:szCs w:val="16"/>
        </w:rPr>
        <w:t>(Tiekėjo pavadinimas)</w:t>
      </w:r>
    </w:p>
    <w:p w14:paraId="008BDDAB" w14:textId="77777777" w:rsidR="00DB36A0" w:rsidRPr="00B54352" w:rsidRDefault="00DB36A0" w:rsidP="00DB36A0">
      <w:pPr>
        <w:pStyle w:val="Betarp"/>
        <w:jc w:val="center"/>
        <w:rPr>
          <w:rFonts w:asciiTheme="minorHAnsi" w:hAnsiTheme="minorHAnsi" w:cstheme="minorHAnsi"/>
          <w:sz w:val="16"/>
          <w:szCs w:val="16"/>
        </w:rPr>
      </w:pPr>
      <w:r w:rsidRPr="00B54352">
        <w:rPr>
          <w:rFonts w:asciiTheme="minorHAnsi" w:hAnsiTheme="minorHAnsi" w:cstheme="min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C38752" w14:textId="77777777" w:rsidR="00DB36A0" w:rsidRPr="00B54352" w:rsidRDefault="00DB36A0" w:rsidP="00DB36A0">
      <w:pPr>
        <w:tabs>
          <w:tab w:val="left" w:pos="3435"/>
        </w:tabs>
        <w:jc w:val="center"/>
        <w:rPr>
          <w:rFonts w:asciiTheme="minorHAnsi" w:hAnsiTheme="minorHAnsi" w:cstheme="minorHAnsi"/>
          <w:szCs w:val="24"/>
        </w:rPr>
      </w:pPr>
    </w:p>
    <w:p w14:paraId="382B0FFC" w14:textId="77777777" w:rsidR="00DB36A0" w:rsidRPr="00B54352" w:rsidRDefault="00DB36A0" w:rsidP="00DB36A0">
      <w:pPr>
        <w:tabs>
          <w:tab w:val="left" w:pos="3435"/>
        </w:tabs>
        <w:jc w:val="center"/>
        <w:rPr>
          <w:rFonts w:asciiTheme="minorHAnsi" w:hAnsiTheme="minorHAnsi" w:cstheme="minorHAnsi"/>
          <w:b/>
          <w:bCs/>
          <w:szCs w:val="24"/>
        </w:rPr>
      </w:pPr>
      <w:r w:rsidRPr="00B54352">
        <w:rPr>
          <w:rFonts w:asciiTheme="minorHAnsi" w:hAnsiTheme="minorHAnsi" w:cstheme="minorHAnsi"/>
          <w:b/>
          <w:bCs/>
          <w:szCs w:val="24"/>
        </w:rPr>
        <w:t>PASIŪLYMAS</w:t>
      </w:r>
    </w:p>
    <w:p w14:paraId="6711088E" w14:textId="7FD7FAA2" w:rsidR="00DB36A0" w:rsidRPr="00590936" w:rsidRDefault="00DB36A0" w:rsidP="00DB36A0">
      <w:pPr>
        <w:tabs>
          <w:tab w:val="left" w:pos="3435"/>
        </w:tabs>
        <w:jc w:val="center"/>
        <w:rPr>
          <w:rFonts w:asciiTheme="minorHAnsi" w:hAnsiTheme="minorHAnsi" w:cstheme="minorHAnsi"/>
          <w:b/>
          <w:bCs/>
          <w:szCs w:val="24"/>
        </w:rPr>
      </w:pPr>
      <w:r w:rsidRPr="00590936">
        <w:rPr>
          <w:rFonts w:asciiTheme="minorHAnsi" w:hAnsiTheme="minorHAnsi" w:cstheme="minorHAnsi"/>
          <w:b/>
          <w:bCs/>
          <w:szCs w:val="24"/>
        </w:rPr>
        <w:t>DĖL KELTUVO ŽMONĖMS SU NEGALIA (</w:t>
      </w:r>
      <w:r w:rsidR="00590936" w:rsidRPr="00590936">
        <w:rPr>
          <w:rFonts w:asciiTheme="minorHAnsi" w:hAnsiTheme="minorHAnsi" w:cstheme="minorHAnsi"/>
          <w:b/>
          <w:bCs/>
          <w:szCs w:val="24"/>
        </w:rPr>
        <w:t xml:space="preserve">DĖL </w:t>
      </w:r>
      <w:r w:rsidRPr="00590936">
        <w:rPr>
          <w:rFonts w:asciiTheme="minorHAnsi" w:hAnsiTheme="minorHAnsi" w:cstheme="minorHAnsi"/>
          <w:b/>
          <w:bCs/>
          <w:szCs w:val="24"/>
        </w:rPr>
        <w:t>2 PIRKIMO DALI</w:t>
      </w:r>
      <w:r w:rsidR="00590936" w:rsidRPr="00590936">
        <w:rPr>
          <w:rFonts w:asciiTheme="minorHAnsi" w:hAnsiTheme="minorHAnsi" w:cstheme="minorHAnsi"/>
          <w:b/>
          <w:bCs/>
          <w:szCs w:val="24"/>
        </w:rPr>
        <w:t>ES</w:t>
      </w:r>
      <w:r w:rsidRPr="00590936">
        <w:rPr>
          <w:rFonts w:asciiTheme="minorHAnsi" w:hAnsiTheme="minorHAnsi" w:cstheme="minorHAnsi"/>
          <w:b/>
          <w:bCs/>
          <w:szCs w:val="24"/>
        </w:rPr>
        <w:t>)</w:t>
      </w:r>
    </w:p>
    <w:p w14:paraId="13821531" w14:textId="77777777" w:rsidR="00DB36A0" w:rsidRPr="00B54352" w:rsidRDefault="00DB36A0" w:rsidP="00DB36A0">
      <w:pPr>
        <w:pStyle w:val="Betarp"/>
        <w:jc w:val="center"/>
        <w:rPr>
          <w:rFonts w:asciiTheme="minorHAnsi" w:hAnsiTheme="minorHAnsi" w:cstheme="minorHAnsi"/>
          <w:i/>
          <w:iCs/>
          <w:sz w:val="20"/>
          <w:szCs w:val="20"/>
        </w:rPr>
      </w:pPr>
      <w:r w:rsidRPr="00B54352">
        <w:rPr>
          <w:rFonts w:asciiTheme="minorHAnsi" w:hAnsiTheme="minorHAnsi" w:cstheme="minorHAnsi"/>
          <w:i/>
          <w:iCs/>
          <w:sz w:val="20"/>
          <w:szCs w:val="20"/>
        </w:rPr>
        <w:t>(data)</w:t>
      </w:r>
    </w:p>
    <w:p w14:paraId="0073B7F8" w14:textId="77777777" w:rsidR="00DB36A0" w:rsidRPr="00B54352" w:rsidRDefault="00DB36A0" w:rsidP="00DB36A0">
      <w:pPr>
        <w:pStyle w:val="Betarp"/>
        <w:jc w:val="center"/>
        <w:rPr>
          <w:rFonts w:asciiTheme="minorHAnsi" w:hAnsiTheme="minorHAnsi" w:cstheme="minorHAnsi"/>
          <w:i/>
          <w:iCs/>
          <w:sz w:val="20"/>
          <w:szCs w:val="20"/>
        </w:rPr>
      </w:pPr>
      <w:r w:rsidRPr="00B54352">
        <w:rPr>
          <w:rFonts w:asciiTheme="minorHAnsi" w:hAnsiTheme="minorHAnsi" w:cstheme="minorHAnsi"/>
          <w:i/>
          <w:iCs/>
          <w:sz w:val="20"/>
          <w:szCs w:val="20"/>
        </w:rPr>
        <w:t>(vieta)</w:t>
      </w:r>
    </w:p>
    <w:p w14:paraId="72655D4A" w14:textId="77777777" w:rsidR="00DB36A0" w:rsidRPr="00B54352" w:rsidRDefault="00DB36A0" w:rsidP="00DB36A0">
      <w:pPr>
        <w:jc w:val="center"/>
        <w:rPr>
          <w:rFonts w:asciiTheme="minorHAnsi" w:hAnsiTheme="minorHAnsi" w:cstheme="minorHAnsi"/>
          <w:szCs w:val="24"/>
        </w:rPr>
      </w:pPr>
    </w:p>
    <w:p w14:paraId="35B8C291" w14:textId="77777777" w:rsidR="00DB36A0" w:rsidRPr="00B54352" w:rsidRDefault="00DB36A0" w:rsidP="00DB36A0">
      <w:pPr>
        <w:spacing w:after="0" w:line="240" w:lineRule="auto"/>
        <w:rPr>
          <w:rFonts w:asciiTheme="minorHAnsi" w:eastAsia="Times New Roman" w:hAnsiTheme="minorHAnsi" w:cstheme="minorHAnsi"/>
          <w:color w:val="000000"/>
          <w:szCs w:val="24"/>
          <w:u w:val="single"/>
        </w:rPr>
      </w:pPr>
      <w:r w:rsidRPr="00B54352">
        <w:rPr>
          <w:rFonts w:asciiTheme="minorHAnsi" w:eastAsia="Times New Roman" w:hAnsiTheme="minorHAnsi" w:cstheme="minorHAnsi"/>
          <w:color w:val="000000"/>
          <w:szCs w:val="24"/>
          <w:u w:val="single"/>
        </w:rPr>
        <w:t>Mažeikių rajono savivaldybės administracija</w:t>
      </w:r>
    </w:p>
    <w:p w14:paraId="0C0CFC3C" w14:textId="77777777" w:rsidR="00DB36A0" w:rsidRPr="00B54352" w:rsidRDefault="00DB36A0" w:rsidP="00DB36A0">
      <w:pPr>
        <w:spacing w:after="0" w:line="240" w:lineRule="auto"/>
        <w:rPr>
          <w:rFonts w:asciiTheme="minorHAnsi" w:eastAsia="Times New Roman" w:hAnsiTheme="minorHAnsi" w:cstheme="minorHAnsi"/>
          <w:color w:val="000000"/>
          <w:szCs w:val="24"/>
          <w:u w:val="single"/>
        </w:rPr>
      </w:pPr>
    </w:p>
    <w:p w14:paraId="69354F2E" w14:textId="77777777" w:rsidR="00DB36A0" w:rsidRPr="00B54352" w:rsidRDefault="00DB36A0">
      <w:pPr>
        <w:pStyle w:val="Sraopastraipa"/>
        <w:numPr>
          <w:ilvl w:val="0"/>
          <w:numId w:val="7"/>
        </w:numPr>
        <w:spacing w:after="0" w:line="360" w:lineRule="auto"/>
        <w:jc w:val="center"/>
        <w:rPr>
          <w:rFonts w:asciiTheme="minorHAnsi" w:hAnsiTheme="minorHAnsi" w:cstheme="minorHAnsi"/>
          <w:b/>
          <w:szCs w:val="24"/>
        </w:rPr>
      </w:pPr>
      <w:r w:rsidRPr="00B54352">
        <w:rPr>
          <w:rFonts w:asciiTheme="minorHAnsi" w:hAnsiTheme="minorHAnsi" w:cstheme="minorHAnsi"/>
          <w:b/>
          <w:szCs w:val="24"/>
        </w:rPr>
        <w:t>INFORMACIJA APIE TIEKĖJĄ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238"/>
      </w:tblGrid>
      <w:tr w:rsidR="00DB36A0" w:rsidRPr="00B54352" w14:paraId="7C5B9008" w14:textId="77777777" w:rsidTr="00092AF7">
        <w:tc>
          <w:tcPr>
            <w:tcW w:w="5288" w:type="dxa"/>
            <w:tcBorders>
              <w:top w:val="single" w:sz="4" w:space="0" w:color="auto"/>
              <w:left w:val="single" w:sz="4" w:space="0" w:color="auto"/>
              <w:bottom w:val="single" w:sz="4" w:space="0" w:color="auto"/>
              <w:right w:val="single" w:sz="4" w:space="0" w:color="auto"/>
            </w:tcBorders>
          </w:tcPr>
          <w:p w14:paraId="3D2B7931" w14:textId="77777777" w:rsidR="00DB36A0" w:rsidRPr="00B54352" w:rsidRDefault="00DB36A0" w:rsidP="00092AF7">
            <w:pPr>
              <w:spacing w:after="0" w:line="240" w:lineRule="auto"/>
              <w:rPr>
                <w:rFonts w:asciiTheme="minorHAnsi" w:hAnsiTheme="minorHAnsi" w:cstheme="minorHAnsi"/>
                <w:i/>
                <w:color w:val="000000"/>
              </w:rPr>
            </w:pPr>
            <w:r w:rsidRPr="00B54352">
              <w:rPr>
                <w:rFonts w:asciiTheme="minorHAnsi" w:hAnsiTheme="minorHAnsi" w:cstheme="minorHAnsi"/>
                <w:color w:val="000000"/>
              </w:rPr>
              <w:t xml:space="preserve">Tiekėjo pavadinimas </w:t>
            </w:r>
            <w:r w:rsidRPr="00B54352">
              <w:rPr>
                <w:rFonts w:asciiTheme="minorHAnsi" w:hAnsiTheme="minorHAnsi" w:cstheme="minorHAnsi"/>
                <w:i/>
                <w:color w:val="000000"/>
              </w:rPr>
              <w:t>/Jeigu dalyvauja ūkio subjektų grupė, surašomi visi dalyvių pavadinimai/</w:t>
            </w:r>
          </w:p>
        </w:tc>
        <w:tc>
          <w:tcPr>
            <w:tcW w:w="4238" w:type="dxa"/>
            <w:tcBorders>
              <w:top w:val="single" w:sz="4" w:space="0" w:color="auto"/>
              <w:left w:val="single" w:sz="4" w:space="0" w:color="auto"/>
              <w:bottom w:val="single" w:sz="4" w:space="0" w:color="auto"/>
              <w:right w:val="single" w:sz="4" w:space="0" w:color="auto"/>
            </w:tcBorders>
          </w:tcPr>
          <w:p w14:paraId="47D532B4" w14:textId="77777777" w:rsidR="00DB36A0" w:rsidRPr="00B54352" w:rsidRDefault="00DB36A0" w:rsidP="00092AF7">
            <w:pPr>
              <w:spacing w:after="0" w:line="240" w:lineRule="auto"/>
              <w:jc w:val="both"/>
              <w:rPr>
                <w:rFonts w:asciiTheme="minorHAnsi" w:hAnsiTheme="minorHAnsi" w:cstheme="minorHAnsi"/>
                <w:color w:val="000000"/>
              </w:rPr>
            </w:pPr>
          </w:p>
          <w:p w14:paraId="5906FE6D" w14:textId="77777777" w:rsidR="00DB36A0" w:rsidRPr="00B54352" w:rsidRDefault="00DB36A0" w:rsidP="00092AF7">
            <w:pPr>
              <w:spacing w:after="0" w:line="240" w:lineRule="auto"/>
              <w:jc w:val="both"/>
              <w:rPr>
                <w:rFonts w:asciiTheme="minorHAnsi" w:hAnsiTheme="minorHAnsi" w:cstheme="minorHAnsi"/>
                <w:color w:val="000000"/>
              </w:rPr>
            </w:pPr>
          </w:p>
        </w:tc>
      </w:tr>
      <w:tr w:rsidR="00DB36A0" w:rsidRPr="00B54352" w14:paraId="78905104" w14:textId="77777777" w:rsidTr="00092AF7">
        <w:tc>
          <w:tcPr>
            <w:tcW w:w="5288" w:type="dxa"/>
            <w:tcBorders>
              <w:top w:val="single" w:sz="4" w:space="0" w:color="auto"/>
              <w:left w:val="single" w:sz="4" w:space="0" w:color="auto"/>
              <w:bottom w:val="single" w:sz="4" w:space="0" w:color="auto"/>
              <w:right w:val="single" w:sz="4" w:space="0" w:color="auto"/>
            </w:tcBorders>
          </w:tcPr>
          <w:p w14:paraId="5FB18D72" w14:textId="77777777" w:rsidR="00DB36A0" w:rsidRPr="00B54352" w:rsidRDefault="00DB36A0" w:rsidP="00092AF7">
            <w:pPr>
              <w:spacing w:after="0" w:line="240" w:lineRule="auto"/>
              <w:jc w:val="both"/>
              <w:rPr>
                <w:rFonts w:asciiTheme="minorHAnsi" w:hAnsiTheme="minorHAnsi" w:cstheme="minorHAnsi"/>
                <w:color w:val="000000"/>
              </w:rPr>
            </w:pPr>
            <w:r w:rsidRPr="00B54352">
              <w:rPr>
                <w:rFonts w:asciiTheme="minorHAnsi" w:hAnsiTheme="minorHAnsi" w:cstheme="minorHAnsi"/>
                <w:color w:val="000000"/>
              </w:rPr>
              <w:t>Tiekėjo adresas</w:t>
            </w:r>
            <w:r w:rsidRPr="00B54352">
              <w:rPr>
                <w:rFonts w:asciiTheme="minorHAnsi" w:hAnsiTheme="minorHAnsi" w:cstheme="minorHAnsi"/>
                <w:i/>
                <w:color w:val="000000"/>
              </w:rPr>
              <w:t xml:space="preserve"> /Jeigu dalyvauja ūkio subjektų grupė, surašomi visi dalyvių adresai/</w:t>
            </w:r>
          </w:p>
        </w:tc>
        <w:tc>
          <w:tcPr>
            <w:tcW w:w="4238" w:type="dxa"/>
            <w:tcBorders>
              <w:top w:val="single" w:sz="4" w:space="0" w:color="auto"/>
              <w:left w:val="single" w:sz="4" w:space="0" w:color="auto"/>
              <w:bottom w:val="single" w:sz="4" w:space="0" w:color="auto"/>
              <w:right w:val="single" w:sz="4" w:space="0" w:color="auto"/>
            </w:tcBorders>
          </w:tcPr>
          <w:p w14:paraId="398C4913" w14:textId="77777777" w:rsidR="00DB36A0" w:rsidRPr="00B54352" w:rsidRDefault="00DB36A0" w:rsidP="00092AF7">
            <w:pPr>
              <w:spacing w:after="0" w:line="240" w:lineRule="auto"/>
              <w:jc w:val="both"/>
              <w:rPr>
                <w:rFonts w:asciiTheme="minorHAnsi" w:hAnsiTheme="minorHAnsi" w:cstheme="minorHAnsi"/>
                <w:color w:val="000000"/>
              </w:rPr>
            </w:pPr>
          </w:p>
          <w:p w14:paraId="55DC1EA4" w14:textId="77777777" w:rsidR="00DB36A0" w:rsidRPr="00B54352" w:rsidRDefault="00DB36A0" w:rsidP="00092AF7">
            <w:pPr>
              <w:spacing w:after="0" w:line="240" w:lineRule="auto"/>
              <w:jc w:val="both"/>
              <w:rPr>
                <w:rFonts w:asciiTheme="minorHAnsi" w:hAnsiTheme="minorHAnsi" w:cstheme="minorHAnsi"/>
                <w:color w:val="000000"/>
              </w:rPr>
            </w:pPr>
          </w:p>
        </w:tc>
      </w:tr>
      <w:tr w:rsidR="00DB36A0" w:rsidRPr="00B54352" w14:paraId="4DD72DF1" w14:textId="77777777" w:rsidTr="00092AF7">
        <w:tc>
          <w:tcPr>
            <w:tcW w:w="5288" w:type="dxa"/>
            <w:tcBorders>
              <w:top w:val="single" w:sz="4" w:space="0" w:color="auto"/>
              <w:left w:val="single" w:sz="4" w:space="0" w:color="auto"/>
              <w:bottom w:val="single" w:sz="4" w:space="0" w:color="auto"/>
              <w:right w:val="single" w:sz="4" w:space="0" w:color="auto"/>
            </w:tcBorders>
          </w:tcPr>
          <w:p w14:paraId="538105AE" w14:textId="77777777" w:rsidR="00DB36A0" w:rsidRPr="00B54352" w:rsidRDefault="00DB36A0" w:rsidP="00092AF7">
            <w:pPr>
              <w:spacing w:after="0" w:line="240" w:lineRule="auto"/>
              <w:jc w:val="both"/>
              <w:rPr>
                <w:rFonts w:asciiTheme="minorHAnsi" w:hAnsiTheme="minorHAnsi" w:cstheme="minorHAnsi"/>
                <w:color w:val="000000"/>
              </w:rPr>
            </w:pPr>
            <w:r w:rsidRPr="00B54352">
              <w:rPr>
                <w:rFonts w:asciiTheme="minorHAnsi" w:hAnsiTheme="minorHAnsi" w:cstheme="minorHAnsi"/>
                <w:color w:val="000000"/>
              </w:rPr>
              <w:t>Už pasiūlymą atsakingo asmens vardas, pavardė</w:t>
            </w:r>
          </w:p>
        </w:tc>
        <w:tc>
          <w:tcPr>
            <w:tcW w:w="4238" w:type="dxa"/>
            <w:tcBorders>
              <w:top w:val="single" w:sz="4" w:space="0" w:color="auto"/>
              <w:left w:val="single" w:sz="4" w:space="0" w:color="auto"/>
              <w:bottom w:val="single" w:sz="4" w:space="0" w:color="auto"/>
              <w:right w:val="single" w:sz="4" w:space="0" w:color="auto"/>
            </w:tcBorders>
          </w:tcPr>
          <w:p w14:paraId="17C3CE89" w14:textId="77777777" w:rsidR="00DB36A0" w:rsidRPr="00B54352" w:rsidRDefault="00DB36A0" w:rsidP="00092AF7">
            <w:pPr>
              <w:spacing w:after="0" w:line="240" w:lineRule="auto"/>
              <w:jc w:val="both"/>
              <w:rPr>
                <w:rFonts w:asciiTheme="minorHAnsi" w:hAnsiTheme="minorHAnsi" w:cstheme="minorHAnsi"/>
                <w:color w:val="000000"/>
              </w:rPr>
            </w:pPr>
          </w:p>
        </w:tc>
      </w:tr>
      <w:tr w:rsidR="00DB36A0" w:rsidRPr="00B54352" w14:paraId="7AF2C77D" w14:textId="77777777" w:rsidTr="00092AF7">
        <w:tc>
          <w:tcPr>
            <w:tcW w:w="5288" w:type="dxa"/>
            <w:tcBorders>
              <w:top w:val="single" w:sz="4" w:space="0" w:color="auto"/>
              <w:left w:val="single" w:sz="4" w:space="0" w:color="auto"/>
              <w:bottom w:val="single" w:sz="4" w:space="0" w:color="auto"/>
              <w:right w:val="single" w:sz="4" w:space="0" w:color="auto"/>
            </w:tcBorders>
          </w:tcPr>
          <w:p w14:paraId="530A5E07" w14:textId="77777777" w:rsidR="00DB36A0" w:rsidRPr="00B54352" w:rsidRDefault="00DB36A0" w:rsidP="00092AF7">
            <w:pPr>
              <w:spacing w:after="0" w:line="240" w:lineRule="auto"/>
              <w:jc w:val="both"/>
              <w:rPr>
                <w:rFonts w:asciiTheme="minorHAnsi" w:hAnsiTheme="minorHAnsi" w:cstheme="minorHAnsi"/>
                <w:color w:val="000000"/>
              </w:rPr>
            </w:pPr>
            <w:r w:rsidRPr="00B54352">
              <w:rPr>
                <w:rFonts w:asciiTheme="minorHAnsi" w:hAnsiTheme="minorHAnsi" w:cstheme="minorHAnsi"/>
                <w:color w:val="000000"/>
              </w:rPr>
              <w:t>Telefono numeris</w:t>
            </w:r>
          </w:p>
        </w:tc>
        <w:tc>
          <w:tcPr>
            <w:tcW w:w="4238" w:type="dxa"/>
            <w:tcBorders>
              <w:top w:val="single" w:sz="4" w:space="0" w:color="auto"/>
              <w:left w:val="single" w:sz="4" w:space="0" w:color="auto"/>
              <w:bottom w:val="single" w:sz="4" w:space="0" w:color="auto"/>
              <w:right w:val="single" w:sz="4" w:space="0" w:color="auto"/>
            </w:tcBorders>
          </w:tcPr>
          <w:p w14:paraId="4FC60676" w14:textId="77777777" w:rsidR="00DB36A0" w:rsidRPr="00B54352" w:rsidRDefault="00DB36A0" w:rsidP="00092AF7">
            <w:pPr>
              <w:spacing w:after="0" w:line="240" w:lineRule="auto"/>
              <w:jc w:val="both"/>
              <w:rPr>
                <w:rFonts w:asciiTheme="minorHAnsi" w:hAnsiTheme="minorHAnsi" w:cstheme="minorHAnsi"/>
                <w:color w:val="000000"/>
              </w:rPr>
            </w:pPr>
          </w:p>
        </w:tc>
      </w:tr>
      <w:tr w:rsidR="00DB36A0" w:rsidRPr="00B54352" w14:paraId="51A3224C" w14:textId="77777777" w:rsidTr="00092AF7">
        <w:tc>
          <w:tcPr>
            <w:tcW w:w="5288" w:type="dxa"/>
            <w:tcBorders>
              <w:top w:val="single" w:sz="4" w:space="0" w:color="auto"/>
              <w:left w:val="single" w:sz="4" w:space="0" w:color="auto"/>
              <w:bottom w:val="single" w:sz="4" w:space="0" w:color="auto"/>
              <w:right w:val="single" w:sz="4" w:space="0" w:color="auto"/>
            </w:tcBorders>
          </w:tcPr>
          <w:p w14:paraId="4EDBF275" w14:textId="77777777" w:rsidR="00DB36A0" w:rsidRPr="00B54352" w:rsidRDefault="00DB36A0" w:rsidP="00092AF7">
            <w:pPr>
              <w:spacing w:after="0" w:line="240" w:lineRule="auto"/>
              <w:jc w:val="both"/>
              <w:rPr>
                <w:rFonts w:asciiTheme="minorHAnsi" w:hAnsiTheme="minorHAnsi" w:cstheme="minorHAnsi"/>
                <w:color w:val="000000"/>
              </w:rPr>
            </w:pPr>
            <w:r w:rsidRPr="00B54352">
              <w:rPr>
                <w:rFonts w:asciiTheme="minorHAnsi" w:hAnsiTheme="minorHAnsi" w:cstheme="minorHAnsi"/>
                <w:color w:val="000000"/>
              </w:rPr>
              <w:t>Fakso numeris</w:t>
            </w:r>
          </w:p>
        </w:tc>
        <w:tc>
          <w:tcPr>
            <w:tcW w:w="4238" w:type="dxa"/>
            <w:tcBorders>
              <w:top w:val="single" w:sz="4" w:space="0" w:color="auto"/>
              <w:left w:val="single" w:sz="4" w:space="0" w:color="auto"/>
              <w:bottom w:val="single" w:sz="4" w:space="0" w:color="auto"/>
              <w:right w:val="single" w:sz="4" w:space="0" w:color="auto"/>
            </w:tcBorders>
          </w:tcPr>
          <w:p w14:paraId="66F149A5" w14:textId="77777777" w:rsidR="00DB36A0" w:rsidRPr="00B54352" w:rsidRDefault="00DB36A0" w:rsidP="00092AF7">
            <w:pPr>
              <w:spacing w:after="0" w:line="240" w:lineRule="auto"/>
              <w:jc w:val="both"/>
              <w:rPr>
                <w:rFonts w:asciiTheme="minorHAnsi" w:hAnsiTheme="minorHAnsi" w:cstheme="minorHAnsi"/>
                <w:color w:val="000000"/>
              </w:rPr>
            </w:pPr>
          </w:p>
        </w:tc>
      </w:tr>
      <w:tr w:rsidR="00DB36A0" w:rsidRPr="00B54352" w14:paraId="496CC142" w14:textId="77777777" w:rsidTr="00092AF7">
        <w:tc>
          <w:tcPr>
            <w:tcW w:w="5288" w:type="dxa"/>
            <w:tcBorders>
              <w:top w:val="single" w:sz="4" w:space="0" w:color="auto"/>
              <w:left w:val="single" w:sz="4" w:space="0" w:color="auto"/>
              <w:bottom w:val="single" w:sz="4" w:space="0" w:color="auto"/>
              <w:right w:val="single" w:sz="4" w:space="0" w:color="auto"/>
            </w:tcBorders>
          </w:tcPr>
          <w:p w14:paraId="7A6791E7" w14:textId="77777777" w:rsidR="00DB36A0" w:rsidRPr="00B54352" w:rsidRDefault="00DB36A0" w:rsidP="00092AF7">
            <w:pPr>
              <w:spacing w:after="0" w:line="240" w:lineRule="auto"/>
              <w:jc w:val="both"/>
              <w:rPr>
                <w:rFonts w:asciiTheme="minorHAnsi" w:hAnsiTheme="minorHAnsi" w:cstheme="minorHAnsi"/>
                <w:color w:val="000000"/>
              </w:rPr>
            </w:pPr>
            <w:r w:rsidRPr="00B54352">
              <w:rPr>
                <w:rFonts w:asciiTheme="minorHAnsi" w:hAnsiTheme="minorHAnsi" w:cstheme="minorHAnsi"/>
                <w:color w:val="000000"/>
              </w:rPr>
              <w:t>El. pašto adresas</w:t>
            </w:r>
          </w:p>
        </w:tc>
        <w:tc>
          <w:tcPr>
            <w:tcW w:w="4238" w:type="dxa"/>
            <w:tcBorders>
              <w:top w:val="single" w:sz="4" w:space="0" w:color="auto"/>
              <w:left w:val="single" w:sz="4" w:space="0" w:color="auto"/>
              <w:bottom w:val="single" w:sz="4" w:space="0" w:color="auto"/>
              <w:right w:val="single" w:sz="4" w:space="0" w:color="auto"/>
            </w:tcBorders>
          </w:tcPr>
          <w:p w14:paraId="72553204" w14:textId="77777777" w:rsidR="00DB36A0" w:rsidRPr="00B54352" w:rsidRDefault="00DB36A0" w:rsidP="00092AF7">
            <w:pPr>
              <w:spacing w:after="0" w:line="240" w:lineRule="auto"/>
              <w:jc w:val="both"/>
              <w:rPr>
                <w:rFonts w:asciiTheme="minorHAnsi" w:hAnsiTheme="minorHAnsi" w:cstheme="minorHAnsi"/>
                <w:color w:val="000000"/>
              </w:rPr>
            </w:pPr>
          </w:p>
        </w:tc>
      </w:tr>
    </w:tbl>
    <w:p w14:paraId="6C3ED9EA" w14:textId="77777777" w:rsidR="00DB36A0" w:rsidRPr="00B54352" w:rsidRDefault="00DB36A0" w:rsidP="00DB36A0">
      <w:pPr>
        <w:spacing w:after="0" w:line="240" w:lineRule="auto"/>
        <w:rPr>
          <w:rFonts w:asciiTheme="minorHAnsi" w:hAnsiTheme="minorHAnsi" w:cstheme="minorHAnsi"/>
          <w:iCs/>
        </w:rPr>
      </w:pPr>
    </w:p>
    <w:p w14:paraId="423AD726" w14:textId="77777777" w:rsidR="00DB36A0" w:rsidRPr="00B54352" w:rsidRDefault="00DB36A0" w:rsidP="00DB36A0">
      <w:pPr>
        <w:spacing w:after="0" w:line="240" w:lineRule="auto"/>
        <w:rPr>
          <w:rFonts w:asciiTheme="minorHAnsi" w:hAnsiTheme="minorHAnsi" w:cstheme="minorHAnsi"/>
          <w:iCs/>
        </w:rPr>
      </w:pPr>
    </w:p>
    <w:p w14:paraId="665CB16E" w14:textId="77777777" w:rsidR="00DB36A0" w:rsidRPr="00B54352" w:rsidRDefault="00DB36A0">
      <w:pPr>
        <w:pStyle w:val="Sraopastraipa"/>
        <w:numPr>
          <w:ilvl w:val="0"/>
          <w:numId w:val="7"/>
        </w:numPr>
        <w:tabs>
          <w:tab w:val="left" w:pos="567"/>
        </w:tabs>
        <w:spacing w:after="0" w:line="240" w:lineRule="auto"/>
        <w:jc w:val="center"/>
        <w:rPr>
          <w:rFonts w:asciiTheme="minorHAnsi" w:hAnsiTheme="minorHAnsi" w:cstheme="minorHAnsi"/>
          <w:b/>
          <w:bCs/>
        </w:rPr>
      </w:pPr>
      <w:r w:rsidRPr="00B54352">
        <w:rPr>
          <w:rFonts w:asciiTheme="minorHAnsi" w:hAnsiTheme="minorHAnsi" w:cstheme="minorHAnsi"/>
          <w:b/>
          <w:bCs/>
          <w:szCs w:val="24"/>
        </w:rPr>
        <w:t xml:space="preserve">INFORMACIJA APIE ŪKIO SUBJEKTUS, KURIŲ PAJĖGUMAIS TIEKĖJAS REMIASI, KAD ATITIKTŲ PERKANČIOSIOS ORGANIZACIJOS KELIAMUS KVALIFIKACIJOS REIKALAVIMUS (JEIGU TOKIE REIKALAVIMAI KELIAMI) </w:t>
      </w:r>
      <w:r w:rsidRPr="00B54352">
        <w:rPr>
          <w:rFonts w:asciiTheme="minorHAnsi" w:hAnsiTheme="minorHAnsi" w:cstheme="minorHAnsi"/>
          <w:b/>
          <w:bCs/>
        </w:rPr>
        <w:t>(</w:t>
      </w:r>
      <w:r w:rsidRPr="00B54352">
        <w:rPr>
          <w:rFonts w:asciiTheme="minorHAnsi" w:hAnsiTheme="minorHAnsi" w:cstheme="minorHAnsi"/>
          <w:b/>
          <w:bCs/>
          <w:i/>
          <w:iCs/>
        </w:rPr>
        <w:t>nurodomi ir kvazisubtiekėjai – fiziniai asmenys, kuriuos ketinama įdarbinti pirkimo laimėjimo atveju)</w:t>
      </w:r>
    </w:p>
    <w:p w14:paraId="0D0FC6FE" w14:textId="77777777" w:rsidR="00DB36A0" w:rsidRPr="00B54352" w:rsidRDefault="00DB36A0" w:rsidP="00DB36A0">
      <w:pPr>
        <w:pStyle w:val="Sraopastraipa"/>
        <w:spacing w:after="0" w:line="240" w:lineRule="auto"/>
        <w:ind w:left="0"/>
        <w:jc w:val="center"/>
        <w:rPr>
          <w:rFonts w:asciiTheme="minorHAnsi" w:hAnsiTheme="minorHAnsi" w:cstheme="minorHAnsi"/>
          <w:i/>
          <w:iCs/>
        </w:rPr>
      </w:pPr>
      <w:r w:rsidRPr="00B54352">
        <w:rPr>
          <w:rFonts w:asciiTheme="minorHAnsi" w:hAnsiTheme="minorHAnsi" w:cstheme="minorHAnsi"/>
          <w:i/>
          <w:iCs/>
        </w:rPr>
        <w:t>(pildoma, jei tiekėjas pasitelkia kitų ūkio subjektų pajėgumais pagal VPĮ 49 str.)</w:t>
      </w:r>
    </w:p>
    <w:tbl>
      <w:tblPr>
        <w:tblStyle w:val="Lentelstinklelis"/>
        <w:tblW w:w="9634" w:type="dxa"/>
        <w:tblLook w:val="04A0" w:firstRow="1" w:lastRow="0" w:firstColumn="1" w:lastColumn="0" w:noHBand="0" w:noVBand="1"/>
      </w:tblPr>
      <w:tblGrid>
        <w:gridCol w:w="526"/>
        <w:gridCol w:w="3155"/>
        <w:gridCol w:w="2568"/>
        <w:gridCol w:w="1834"/>
        <w:gridCol w:w="1551"/>
      </w:tblGrid>
      <w:tr w:rsidR="00DB36A0" w:rsidRPr="00B54352" w14:paraId="4F4808DE" w14:textId="77777777" w:rsidTr="00092AF7">
        <w:trPr>
          <w:trHeight w:val="868"/>
        </w:trPr>
        <w:tc>
          <w:tcPr>
            <w:tcW w:w="526" w:type="dxa"/>
            <w:vMerge w:val="restart"/>
            <w:shd w:val="clear" w:color="auto" w:fill="DAEEF3" w:themeFill="accent5" w:themeFillTint="33"/>
          </w:tcPr>
          <w:p w14:paraId="3151C5AE" w14:textId="77777777" w:rsidR="00DB36A0" w:rsidRPr="00B54352" w:rsidRDefault="00DB36A0" w:rsidP="00092AF7">
            <w:pPr>
              <w:spacing w:after="0"/>
              <w:rPr>
                <w:rFonts w:asciiTheme="minorHAnsi" w:hAnsiTheme="minorHAnsi" w:cstheme="minorHAnsi"/>
                <w:b/>
              </w:rPr>
            </w:pPr>
            <w:r w:rsidRPr="00B54352">
              <w:rPr>
                <w:rFonts w:asciiTheme="minorHAnsi" w:hAnsiTheme="minorHAnsi" w:cstheme="minorHAnsi"/>
                <w:b/>
              </w:rPr>
              <w:t>Eil. Nr.</w:t>
            </w:r>
          </w:p>
        </w:tc>
        <w:tc>
          <w:tcPr>
            <w:tcW w:w="3155" w:type="dxa"/>
            <w:vMerge w:val="restart"/>
            <w:shd w:val="clear" w:color="auto" w:fill="DAEEF3" w:themeFill="accent5" w:themeFillTint="33"/>
          </w:tcPr>
          <w:p w14:paraId="29198206" w14:textId="77777777" w:rsidR="00DB36A0" w:rsidRPr="00B54352" w:rsidRDefault="00DB36A0" w:rsidP="00092AF7">
            <w:pPr>
              <w:spacing w:after="0"/>
              <w:rPr>
                <w:rFonts w:asciiTheme="minorHAnsi" w:hAnsiTheme="minorHAnsi" w:cstheme="minorHAnsi"/>
                <w:b/>
              </w:rPr>
            </w:pPr>
            <w:r w:rsidRPr="00B54352">
              <w:rPr>
                <w:rFonts w:asciiTheme="minorHAnsi" w:hAnsiTheme="minorHAnsi" w:cstheme="minorHAnsi"/>
                <w:b/>
              </w:rPr>
              <w:t>Ūkio subjekto pavadinimas, juridinio asmens kodas, adresas</w:t>
            </w:r>
          </w:p>
        </w:tc>
        <w:tc>
          <w:tcPr>
            <w:tcW w:w="2568" w:type="dxa"/>
            <w:vMerge w:val="restart"/>
            <w:shd w:val="clear" w:color="auto" w:fill="DAEEF3" w:themeFill="accent5" w:themeFillTint="33"/>
          </w:tcPr>
          <w:p w14:paraId="529DE38A" w14:textId="77777777" w:rsidR="00DB36A0" w:rsidRPr="00B54352" w:rsidRDefault="00DB36A0" w:rsidP="00092AF7">
            <w:pPr>
              <w:spacing w:after="0"/>
              <w:rPr>
                <w:rFonts w:asciiTheme="minorHAnsi" w:hAnsiTheme="minorHAnsi" w:cstheme="minorHAnsi"/>
                <w:b/>
              </w:rPr>
            </w:pPr>
            <w:r w:rsidRPr="00B54352">
              <w:rPr>
                <w:rFonts w:asciiTheme="minorHAnsi" w:hAnsiTheme="minorHAnsi" w:cstheme="minorHAnsi"/>
                <w:b/>
              </w:rPr>
              <w:t>Nuoroda į skelbimo apie pirkimą punkto sąlygą, kuriai atitikti remiamasi ūkio subjekto pajėgumais</w:t>
            </w:r>
          </w:p>
        </w:tc>
        <w:tc>
          <w:tcPr>
            <w:tcW w:w="3385" w:type="dxa"/>
            <w:gridSpan w:val="2"/>
            <w:shd w:val="clear" w:color="auto" w:fill="DAEEF3" w:themeFill="accent5" w:themeFillTint="33"/>
          </w:tcPr>
          <w:p w14:paraId="0E2F0A4A" w14:textId="77777777" w:rsidR="00DB36A0" w:rsidRPr="00B54352" w:rsidRDefault="00DB36A0" w:rsidP="00092AF7">
            <w:pPr>
              <w:spacing w:after="0"/>
              <w:rPr>
                <w:rFonts w:asciiTheme="minorHAnsi" w:hAnsiTheme="minorHAnsi" w:cstheme="minorHAnsi"/>
                <w:b/>
              </w:rPr>
            </w:pPr>
          </w:p>
          <w:p w14:paraId="3DAA749A" w14:textId="77777777" w:rsidR="00DB36A0" w:rsidRPr="00B54352" w:rsidRDefault="00DB36A0" w:rsidP="00092AF7">
            <w:pPr>
              <w:spacing w:after="0"/>
              <w:rPr>
                <w:rFonts w:asciiTheme="minorHAnsi" w:hAnsiTheme="minorHAnsi" w:cstheme="minorHAnsi"/>
                <w:b/>
              </w:rPr>
            </w:pPr>
            <w:r w:rsidRPr="00B54352">
              <w:rPr>
                <w:rFonts w:asciiTheme="minorHAnsi" w:hAnsiTheme="minorHAnsi" w:cstheme="minorHAnsi"/>
                <w:b/>
              </w:rPr>
              <w:t>Sutarties objekto dalies, perduodamos vykdyti subtiekėjui, aprašymas</w:t>
            </w:r>
          </w:p>
        </w:tc>
      </w:tr>
      <w:tr w:rsidR="00DB36A0" w:rsidRPr="00B54352" w14:paraId="2B17C27F" w14:textId="77777777" w:rsidTr="00092AF7">
        <w:trPr>
          <w:trHeight w:val="697"/>
        </w:trPr>
        <w:tc>
          <w:tcPr>
            <w:tcW w:w="526" w:type="dxa"/>
            <w:vMerge/>
            <w:shd w:val="clear" w:color="auto" w:fill="DAEEF3" w:themeFill="accent5" w:themeFillTint="33"/>
          </w:tcPr>
          <w:p w14:paraId="19890D15" w14:textId="77777777" w:rsidR="00DB36A0" w:rsidRPr="00B54352" w:rsidRDefault="00DB36A0" w:rsidP="00092AF7">
            <w:pPr>
              <w:spacing w:after="0"/>
              <w:rPr>
                <w:rFonts w:asciiTheme="minorHAnsi" w:hAnsiTheme="minorHAnsi" w:cstheme="minorHAnsi"/>
                <w:b/>
              </w:rPr>
            </w:pPr>
          </w:p>
        </w:tc>
        <w:tc>
          <w:tcPr>
            <w:tcW w:w="3155" w:type="dxa"/>
            <w:vMerge/>
            <w:shd w:val="clear" w:color="auto" w:fill="DAEEF3" w:themeFill="accent5" w:themeFillTint="33"/>
          </w:tcPr>
          <w:p w14:paraId="39C7AFB4" w14:textId="77777777" w:rsidR="00DB36A0" w:rsidRPr="00B54352" w:rsidRDefault="00DB36A0" w:rsidP="00092AF7">
            <w:pPr>
              <w:spacing w:after="0"/>
              <w:rPr>
                <w:rFonts w:asciiTheme="minorHAnsi" w:hAnsiTheme="minorHAnsi" w:cstheme="minorHAnsi"/>
                <w:b/>
              </w:rPr>
            </w:pPr>
          </w:p>
        </w:tc>
        <w:tc>
          <w:tcPr>
            <w:tcW w:w="2568" w:type="dxa"/>
            <w:vMerge/>
            <w:shd w:val="clear" w:color="auto" w:fill="DAEEF3" w:themeFill="accent5" w:themeFillTint="33"/>
          </w:tcPr>
          <w:p w14:paraId="3CAC5466" w14:textId="77777777" w:rsidR="00DB36A0" w:rsidRPr="00B54352" w:rsidRDefault="00DB36A0" w:rsidP="00092AF7">
            <w:pPr>
              <w:spacing w:after="0"/>
              <w:rPr>
                <w:rFonts w:asciiTheme="minorHAnsi" w:hAnsiTheme="minorHAnsi" w:cstheme="minorHAnsi"/>
                <w:b/>
              </w:rPr>
            </w:pPr>
          </w:p>
        </w:tc>
        <w:tc>
          <w:tcPr>
            <w:tcW w:w="1834" w:type="dxa"/>
            <w:shd w:val="clear" w:color="auto" w:fill="DAEEF3" w:themeFill="accent5" w:themeFillTint="33"/>
            <w:vAlign w:val="center"/>
          </w:tcPr>
          <w:p w14:paraId="3A2E95E3" w14:textId="77777777" w:rsidR="00DB36A0" w:rsidRPr="00B54352" w:rsidRDefault="00DB36A0" w:rsidP="00092AF7">
            <w:pPr>
              <w:spacing w:after="0"/>
              <w:rPr>
                <w:rFonts w:asciiTheme="minorHAnsi" w:hAnsiTheme="minorHAnsi" w:cstheme="minorHAnsi"/>
                <w:b/>
              </w:rPr>
            </w:pPr>
            <w:r w:rsidRPr="00B54352">
              <w:rPr>
                <w:rFonts w:asciiTheme="minorHAnsi" w:hAnsiTheme="minorHAnsi" w:cstheme="minorHAnsi"/>
                <w:b/>
              </w:rPr>
              <w:t>Eur su PVM</w:t>
            </w:r>
          </w:p>
        </w:tc>
        <w:tc>
          <w:tcPr>
            <w:tcW w:w="1551" w:type="dxa"/>
            <w:shd w:val="clear" w:color="auto" w:fill="DAEEF3" w:themeFill="accent5" w:themeFillTint="33"/>
            <w:vAlign w:val="center"/>
          </w:tcPr>
          <w:p w14:paraId="2838EE39" w14:textId="77777777" w:rsidR="00DB36A0" w:rsidRPr="00B54352" w:rsidRDefault="00DB36A0" w:rsidP="00092AF7">
            <w:pPr>
              <w:spacing w:after="0"/>
              <w:rPr>
                <w:rFonts w:asciiTheme="minorHAnsi" w:hAnsiTheme="minorHAnsi" w:cstheme="minorHAnsi"/>
                <w:b/>
              </w:rPr>
            </w:pPr>
            <w:r w:rsidRPr="00B54352">
              <w:rPr>
                <w:rFonts w:asciiTheme="minorHAnsi" w:hAnsiTheme="minorHAnsi" w:cstheme="minorHAnsi"/>
                <w:b/>
              </w:rPr>
              <w:t>Proc.</w:t>
            </w:r>
          </w:p>
        </w:tc>
      </w:tr>
      <w:tr w:rsidR="00DB36A0" w:rsidRPr="00B54352" w14:paraId="08702E57" w14:textId="77777777" w:rsidTr="00092AF7">
        <w:tc>
          <w:tcPr>
            <w:tcW w:w="526" w:type="dxa"/>
          </w:tcPr>
          <w:p w14:paraId="498D480B" w14:textId="77777777" w:rsidR="00DB36A0" w:rsidRPr="00B54352" w:rsidRDefault="00DB36A0" w:rsidP="00092AF7">
            <w:pPr>
              <w:spacing w:after="0"/>
              <w:rPr>
                <w:rFonts w:asciiTheme="minorHAnsi" w:hAnsiTheme="minorHAnsi" w:cstheme="minorHAnsi"/>
                <w:bCs/>
              </w:rPr>
            </w:pPr>
            <w:r w:rsidRPr="00B54352">
              <w:rPr>
                <w:rFonts w:asciiTheme="minorHAnsi" w:hAnsiTheme="minorHAnsi" w:cstheme="minorHAnsi"/>
                <w:bCs/>
              </w:rPr>
              <w:t>1.</w:t>
            </w:r>
          </w:p>
        </w:tc>
        <w:tc>
          <w:tcPr>
            <w:tcW w:w="3155" w:type="dxa"/>
          </w:tcPr>
          <w:p w14:paraId="4C11B9E4" w14:textId="77777777" w:rsidR="00DB36A0" w:rsidRPr="00B54352" w:rsidRDefault="00DB36A0" w:rsidP="00092AF7">
            <w:pPr>
              <w:spacing w:after="0"/>
              <w:rPr>
                <w:rFonts w:asciiTheme="minorHAnsi" w:hAnsiTheme="minorHAnsi" w:cstheme="minorHAnsi"/>
                <w:bCs/>
              </w:rPr>
            </w:pPr>
          </w:p>
        </w:tc>
        <w:tc>
          <w:tcPr>
            <w:tcW w:w="2568" w:type="dxa"/>
          </w:tcPr>
          <w:p w14:paraId="5F154F3F" w14:textId="77777777" w:rsidR="00DB36A0" w:rsidRPr="00B54352" w:rsidRDefault="00DB36A0" w:rsidP="00092AF7">
            <w:pPr>
              <w:spacing w:after="0"/>
              <w:rPr>
                <w:rFonts w:asciiTheme="minorHAnsi" w:hAnsiTheme="minorHAnsi" w:cstheme="minorHAnsi"/>
                <w:bCs/>
              </w:rPr>
            </w:pPr>
          </w:p>
        </w:tc>
        <w:tc>
          <w:tcPr>
            <w:tcW w:w="1834" w:type="dxa"/>
          </w:tcPr>
          <w:p w14:paraId="4F8E018C" w14:textId="77777777" w:rsidR="00DB36A0" w:rsidRPr="00B54352" w:rsidRDefault="00DB36A0" w:rsidP="00092AF7">
            <w:pPr>
              <w:spacing w:after="0"/>
              <w:rPr>
                <w:rFonts w:asciiTheme="minorHAnsi" w:hAnsiTheme="minorHAnsi" w:cstheme="minorHAnsi"/>
                <w:bCs/>
              </w:rPr>
            </w:pPr>
          </w:p>
        </w:tc>
        <w:tc>
          <w:tcPr>
            <w:tcW w:w="1551" w:type="dxa"/>
          </w:tcPr>
          <w:p w14:paraId="15DE33A6" w14:textId="77777777" w:rsidR="00DB36A0" w:rsidRPr="00B54352" w:rsidRDefault="00DB36A0" w:rsidP="00092AF7">
            <w:pPr>
              <w:spacing w:after="0"/>
              <w:rPr>
                <w:rFonts w:asciiTheme="minorHAnsi" w:hAnsiTheme="minorHAnsi" w:cstheme="minorHAnsi"/>
                <w:bCs/>
              </w:rPr>
            </w:pPr>
          </w:p>
        </w:tc>
      </w:tr>
      <w:tr w:rsidR="00DB36A0" w:rsidRPr="00B54352" w14:paraId="5A980E17" w14:textId="77777777" w:rsidTr="00092AF7">
        <w:tc>
          <w:tcPr>
            <w:tcW w:w="526" w:type="dxa"/>
          </w:tcPr>
          <w:p w14:paraId="52AE7A93" w14:textId="77777777" w:rsidR="00DB36A0" w:rsidRPr="00B54352" w:rsidRDefault="00DB36A0" w:rsidP="00092AF7">
            <w:pPr>
              <w:spacing w:after="0"/>
              <w:rPr>
                <w:rFonts w:asciiTheme="minorHAnsi" w:hAnsiTheme="minorHAnsi" w:cstheme="minorHAnsi"/>
                <w:bCs/>
              </w:rPr>
            </w:pPr>
            <w:r w:rsidRPr="00B54352">
              <w:rPr>
                <w:rFonts w:asciiTheme="minorHAnsi" w:hAnsiTheme="minorHAnsi" w:cstheme="minorHAnsi"/>
                <w:bCs/>
              </w:rPr>
              <w:t>2.</w:t>
            </w:r>
          </w:p>
        </w:tc>
        <w:tc>
          <w:tcPr>
            <w:tcW w:w="3155" w:type="dxa"/>
          </w:tcPr>
          <w:p w14:paraId="0AA1315F" w14:textId="77777777" w:rsidR="00DB36A0" w:rsidRPr="00B54352" w:rsidRDefault="00DB36A0" w:rsidP="00092AF7">
            <w:pPr>
              <w:spacing w:after="0"/>
              <w:rPr>
                <w:rFonts w:asciiTheme="minorHAnsi" w:hAnsiTheme="minorHAnsi" w:cstheme="minorHAnsi"/>
                <w:bCs/>
              </w:rPr>
            </w:pPr>
          </w:p>
        </w:tc>
        <w:tc>
          <w:tcPr>
            <w:tcW w:w="2568" w:type="dxa"/>
          </w:tcPr>
          <w:p w14:paraId="64EFC66D" w14:textId="77777777" w:rsidR="00DB36A0" w:rsidRPr="00B54352" w:rsidRDefault="00DB36A0" w:rsidP="00092AF7">
            <w:pPr>
              <w:spacing w:after="0"/>
              <w:rPr>
                <w:rFonts w:asciiTheme="minorHAnsi" w:hAnsiTheme="minorHAnsi" w:cstheme="minorHAnsi"/>
                <w:bCs/>
              </w:rPr>
            </w:pPr>
          </w:p>
        </w:tc>
        <w:tc>
          <w:tcPr>
            <w:tcW w:w="1834" w:type="dxa"/>
          </w:tcPr>
          <w:p w14:paraId="5D9C3749" w14:textId="77777777" w:rsidR="00DB36A0" w:rsidRPr="00B54352" w:rsidRDefault="00DB36A0" w:rsidP="00092AF7">
            <w:pPr>
              <w:spacing w:after="0"/>
              <w:rPr>
                <w:rFonts w:asciiTheme="minorHAnsi" w:hAnsiTheme="minorHAnsi" w:cstheme="minorHAnsi"/>
                <w:bCs/>
              </w:rPr>
            </w:pPr>
          </w:p>
        </w:tc>
        <w:tc>
          <w:tcPr>
            <w:tcW w:w="1551" w:type="dxa"/>
          </w:tcPr>
          <w:p w14:paraId="4D01D6BE" w14:textId="77777777" w:rsidR="00DB36A0" w:rsidRPr="00B54352" w:rsidRDefault="00DB36A0" w:rsidP="00092AF7">
            <w:pPr>
              <w:spacing w:after="0"/>
              <w:rPr>
                <w:rFonts w:asciiTheme="minorHAnsi" w:hAnsiTheme="minorHAnsi" w:cstheme="minorHAnsi"/>
                <w:bCs/>
              </w:rPr>
            </w:pPr>
          </w:p>
        </w:tc>
      </w:tr>
      <w:tr w:rsidR="00DB36A0" w:rsidRPr="00B54352" w14:paraId="2731781D" w14:textId="77777777" w:rsidTr="00092AF7">
        <w:tc>
          <w:tcPr>
            <w:tcW w:w="526" w:type="dxa"/>
          </w:tcPr>
          <w:p w14:paraId="166164BF" w14:textId="77777777" w:rsidR="00DB36A0" w:rsidRPr="00B54352" w:rsidRDefault="00DB36A0" w:rsidP="00092AF7">
            <w:pPr>
              <w:spacing w:after="0"/>
              <w:rPr>
                <w:rFonts w:asciiTheme="minorHAnsi" w:hAnsiTheme="minorHAnsi" w:cstheme="minorHAnsi"/>
                <w:bCs/>
              </w:rPr>
            </w:pPr>
            <w:r w:rsidRPr="00B54352">
              <w:rPr>
                <w:rFonts w:asciiTheme="minorHAnsi" w:hAnsiTheme="minorHAnsi" w:cstheme="minorHAnsi"/>
                <w:bCs/>
              </w:rPr>
              <w:t>3.</w:t>
            </w:r>
          </w:p>
        </w:tc>
        <w:tc>
          <w:tcPr>
            <w:tcW w:w="3155" w:type="dxa"/>
          </w:tcPr>
          <w:p w14:paraId="3162A571" w14:textId="77777777" w:rsidR="00DB36A0" w:rsidRPr="00B54352" w:rsidRDefault="00DB36A0" w:rsidP="00092AF7">
            <w:pPr>
              <w:spacing w:after="0"/>
              <w:rPr>
                <w:rFonts w:asciiTheme="minorHAnsi" w:hAnsiTheme="minorHAnsi" w:cstheme="minorHAnsi"/>
                <w:bCs/>
              </w:rPr>
            </w:pPr>
          </w:p>
        </w:tc>
        <w:tc>
          <w:tcPr>
            <w:tcW w:w="2568" w:type="dxa"/>
          </w:tcPr>
          <w:p w14:paraId="3071A06A" w14:textId="77777777" w:rsidR="00DB36A0" w:rsidRPr="00B54352" w:rsidRDefault="00DB36A0" w:rsidP="00092AF7">
            <w:pPr>
              <w:spacing w:after="0"/>
              <w:rPr>
                <w:rFonts w:asciiTheme="minorHAnsi" w:hAnsiTheme="minorHAnsi" w:cstheme="minorHAnsi"/>
                <w:bCs/>
              </w:rPr>
            </w:pPr>
          </w:p>
        </w:tc>
        <w:tc>
          <w:tcPr>
            <w:tcW w:w="1834" w:type="dxa"/>
          </w:tcPr>
          <w:p w14:paraId="1223DD79" w14:textId="77777777" w:rsidR="00DB36A0" w:rsidRPr="00B54352" w:rsidRDefault="00DB36A0" w:rsidP="00092AF7">
            <w:pPr>
              <w:spacing w:after="0"/>
              <w:rPr>
                <w:rFonts w:asciiTheme="minorHAnsi" w:hAnsiTheme="minorHAnsi" w:cstheme="minorHAnsi"/>
                <w:bCs/>
              </w:rPr>
            </w:pPr>
          </w:p>
        </w:tc>
        <w:tc>
          <w:tcPr>
            <w:tcW w:w="1551" w:type="dxa"/>
          </w:tcPr>
          <w:p w14:paraId="04F43211" w14:textId="77777777" w:rsidR="00DB36A0" w:rsidRPr="00B54352" w:rsidRDefault="00DB36A0" w:rsidP="00092AF7">
            <w:pPr>
              <w:spacing w:after="0"/>
              <w:rPr>
                <w:rFonts w:asciiTheme="minorHAnsi" w:hAnsiTheme="minorHAnsi" w:cstheme="minorHAnsi"/>
                <w:bCs/>
              </w:rPr>
            </w:pPr>
          </w:p>
        </w:tc>
      </w:tr>
    </w:tbl>
    <w:p w14:paraId="2FD9C462" w14:textId="77777777" w:rsidR="00DB36A0" w:rsidRPr="00B54352" w:rsidRDefault="00DB36A0" w:rsidP="00DB36A0">
      <w:pPr>
        <w:spacing w:after="0" w:line="240" w:lineRule="auto"/>
        <w:rPr>
          <w:rFonts w:asciiTheme="minorHAnsi" w:hAnsiTheme="minorHAnsi" w:cstheme="minorHAnsi"/>
          <w:color w:val="000000" w:themeColor="text1"/>
        </w:rPr>
      </w:pPr>
    </w:p>
    <w:p w14:paraId="504FA0E4" w14:textId="77777777" w:rsidR="00DB36A0" w:rsidRPr="00B54352" w:rsidRDefault="00DB36A0" w:rsidP="00DB36A0">
      <w:pPr>
        <w:spacing w:after="0" w:line="240" w:lineRule="auto"/>
        <w:rPr>
          <w:rFonts w:asciiTheme="minorHAnsi" w:hAnsiTheme="minorHAnsi" w:cstheme="minorHAnsi"/>
          <w:color w:val="000000" w:themeColor="text1"/>
        </w:rPr>
      </w:pPr>
    </w:p>
    <w:p w14:paraId="19DC3B00" w14:textId="77777777" w:rsidR="00DB36A0" w:rsidRPr="00B54352" w:rsidRDefault="00DB36A0">
      <w:pPr>
        <w:pStyle w:val="Sraopastraipa"/>
        <w:numPr>
          <w:ilvl w:val="0"/>
          <w:numId w:val="7"/>
        </w:numPr>
        <w:tabs>
          <w:tab w:val="left" w:pos="567"/>
        </w:tabs>
        <w:spacing w:after="0" w:line="240" w:lineRule="auto"/>
        <w:jc w:val="center"/>
        <w:rPr>
          <w:rFonts w:asciiTheme="minorHAnsi" w:hAnsiTheme="minorHAnsi" w:cstheme="minorHAnsi"/>
          <w:b/>
          <w:bCs/>
          <w:color w:val="000000" w:themeColor="text1"/>
          <w:szCs w:val="24"/>
        </w:rPr>
      </w:pPr>
      <w:r w:rsidRPr="00B54352">
        <w:rPr>
          <w:rFonts w:asciiTheme="minorHAnsi" w:hAnsiTheme="minorHAnsi" w:cstheme="minorHAnsi"/>
          <w:b/>
          <w:bCs/>
          <w:szCs w:val="24"/>
        </w:rPr>
        <w:t>INFORMACIJA APIE ŽINOMUS SUBTIEKĖJUS IR JIEMS PERDUODAMA VYKDYTI SUTARTIES DALIS</w:t>
      </w:r>
    </w:p>
    <w:p w14:paraId="30D01F41" w14:textId="77777777" w:rsidR="00DB36A0" w:rsidRPr="00B54352" w:rsidRDefault="00DB36A0" w:rsidP="00DB36A0">
      <w:pPr>
        <w:pStyle w:val="Sraopastraipa"/>
        <w:spacing w:after="0" w:line="240" w:lineRule="auto"/>
        <w:ind w:left="567"/>
        <w:jc w:val="center"/>
        <w:rPr>
          <w:rFonts w:asciiTheme="minorHAnsi" w:hAnsiTheme="minorHAnsi" w:cstheme="minorHAnsi"/>
          <w:i/>
          <w:iCs/>
          <w:color w:val="000000" w:themeColor="text1"/>
        </w:rPr>
      </w:pPr>
      <w:r w:rsidRPr="00B54352">
        <w:rPr>
          <w:rFonts w:asciiTheme="minorHAnsi" w:hAnsiTheme="minorHAnsi" w:cstheme="minorHAnsi"/>
          <w:i/>
          <w:iCs/>
          <w:color w:val="000000" w:themeColor="text1"/>
        </w:rPr>
        <w:lastRenderedPageBreak/>
        <w:t>(pildoma, jei tiekėjas pasitelkia subtiekėjus)</w:t>
      </w:r>
    </w:p>
    <w:tbl>
      <w:tblPr>
        <w:tblStyle w:val="Lentelstinklelis"/>
        <w:tblW w:w="9634" w:type="dxa"/>
        <w:tblLook w:val="04A0" w:firstRow="1" w:lastRow="0" w:firstColumn="1" w:lastColumn="0" w:noHBand="0" w:noVBand="1"/>
      </w:tblPr>
      <w:tblGrid>
        <w:gridCol w:w="652"/>
        <w:gridCol w:w="2256"/>
        <w:gridCol w:w="2944"/>
        <w:gridCol w:w="1681"/>
        <w:gridCol w:w="2101"/>
      </w:tblGrid>
      <w:tr w:rsidR="00DB36A0" w:rsidRPr="00B54352" w14:paraId="271C3AFA" w14:textId="77777777" w:rsidTr="00092AF7">
        <w:tc>
          <w:tcPr>
            <w:tcW w:w="652" w:type="dxa"/>
            <w:vMerge w:val="restart"/>
            <w:shd w:val="clear" w:color="auto" w:fill="DFEAF6"/>
            <w:vAlign w:val="center"/>
          </w:tcPr>
          <w:p w14:paraId="3B4BD98E" w14:textId="77777777" w:rsidR="00DB36A0" w:rsidRPr="00B54352" w:rsidRDefault="00DB36A0" w:rsidP="00092AF7">
            <w:pPr>
              <w:spacing w:after="0"/>
              <w:jc w:val="center"/>
              <w:rPr>
                <w:rFonts w:asciiTheme="minorHAnsi" w:hAnsiTheme="minorHAnsi" w:cstheme="minorHAnsi"/>
                <w:b/>
              </w:rPr>
            </w:pPr>
            <w:r w:rsidRPr="00B54352">
              <w:rPr>
                <w:rFonts w:asciiTheme="minorHAnsi" w:hAnsiTheme="minorHAnsi" w:cstheme="minorHAnsi"/>
                <w:b/>
              </w:rPr>
              <w:t>Eil. Nr.</w:t>
            </w:r>
          </w:p>
        </w:tc>
        <w:tc>
          <w:tcPr>
            <w:tcW w:w="2256" w:type="dxa"/>
            <w:vMerge w:val="restart"/>
            <w:shd w:val="clear" w:color="auto" w:fill="DFEAF6"/>
            <w:vAlign w:val="center"/>
          </w:tcPr>
          <w:p w14:paraId="67E5E75D" w14:textId="77777777" w:rsidR="00DB36A0" w:rsidRPr="00B54352" w:rsidRDefault="00DB36A0" w:rsidP="00092AF7">
            <w:pPr>
              <w:spacing w:after="0"/>
              <w:jc w:val="center"/>
              <w:rPr>
                <w:rFonts w:asciiTheme="minorHAnsi" w:hAnsiTheme="minorHAnsi" w:cstheme="minorHAnsi"/>
                <w:b/>
              </w:rPr>
            </w:pPr>
            <w:r w:rsidRPr="00B54352">
              <w:rPr>
                <w:rFonts w:asciiTheme="minorHAnsi" w:hAnsiTheme="minorHAnsi" w:cstheme="minorHAnsi"/>
                <w:b/>
              </w:rPr>
              <w:t>Pavadinimas, kodas ir adresas</w:t>
            </w:r>
          </w:p>
        </w:tc>
        <w:tc>
          <w:tcPr>
            <w:tcW w:w="2944" w:type="dxa"/>
            <w:vMerge w:val="restart"/>
            <w:shd w:val="clear" w:color="auto" w:fill="DFEAF6"/>
            <w:vAlign w:val="center"/>
          </w:tcPr>
          <w:p w14:paraId="79E9BF43" w14:textId="77777777" w:rsidR="00DB36A0" w:rsidRPr="00B54352" w:rsidRDefault="00DB36A0" w:rsidP="00092AF7">
            <w:pPr>
              <w:spacing w:after="0"/>
              <w:jc w:val="center"/>
              <w:rPr>
                <w:rFonts w:asciiTheme="minorHAnsi" w:hAnsiTheme="minorHAnsi" w:cstheme="minorHAnsi"/>
                <w:b/>
              </w:rPr>
            </w:pPr>
            <w:r w:rsidRPr="00B54352">
              <w:rPr>
                <w:rFonts w:asciiTheme="minorHAnsi" w:hAnsiTheme="minorHAnsi" w:cstheme="minorHAnsi"/>
                <w:b/>
              </w:rPr>
              <w:t>Numatomos suteikti paslaugos</w:t>
            </w:r>
          </w:p>
        </w:tc>
        <w:tc>
          <w:tcPr>
            <w:tcW w:w="3782" w:type="dxa"/>
            <w:gridSpan w:val="2"/>
            <w:shd w:val="clear" w:color="auto" w:fill="DFEAF6"/>
            <w:vAlign w:val="center"/>
          </w:tcPr>
          <w:p w14:paraId="175B5D6F" w14:textId="77777777" w:rsidR="00DB36A0" w:rsidRPr="00B54352" w:rsidRDefault="00DB36A0" w:rsidP="00092AF7">
            <w:pPr>
              <w:spacing w:after="0"/>
              <w:jc w:val="center"/>
              <w:rPr>
                <w:rFonts w:asciiTheme="minorHAnsi" w:hAnsiTheme="minorHAnsi" w:cstheme="minorHAnsi"/>
                <w:b/>
              </w:rPr>
            </w:pPr>
            <w:r w:rsidRPr="00B54352">
              <w:rPr>
                <w:rFonts w:asciiTheme="minorHAnsi" w:hAnsiTheme="minorHAnsi" w:cstheme="minorHAnsi"/>
                <w:b/>
              </w:rPr>
              <w:t>Pirkimo sutarties dalis pasiūlymo kainoje, kuriai ketinama pasitelkti subtiekėjus</w:t>
            </w:r>
          </w:p>
        </w:tc>
      </w:tr>
      <w:tr w:rsidR="00DB36A0" w:rsidRPr="00B54352" w14:paraId="61A91D9C" w14:textId="77777777" w:rsidTr="00092AF7">
        <w:tc>
          <w:tcPr>
            <w:tcW w:w="652" w:type="dxa"/>
            <w:vMerge/>
            <w:vAlign w:val="center"/>
          </w:tcPr>
          <w:p w14:paraId="010F3F86" w14:textId="77777777" w:rsidR="00DB36A0" w:rsidRPr="00B54352" w:rsidRDefault="00DB36A0" w:rsidP="00092AF7">
            <w:pPr>
              <w:spacing w:after="0"/>
              <w:jc w:val="center"/>
              <w:rPr>
                <w:rFonts w:asciiTheme="minorHAnsi" w:hAnsiTheme="minorHAnsi" w:cstheme="minorHAnsi"/>
                <w:b/>
              </w:rPr>
            </w:pPr>
          </w:p>
        </w:tc>
        <w:tc>
          <w:tcPr>
            <w:tcW w:w="2256" w:type="dxa"/>
            <w:vMerge/>
            <w:vAlign w:val="center"/>
          </w:tcPr>
          <w:p w14:paraId="41049BB8" w14:textId="77777777" w:rsidR="00DB36A0" w:rsidRPr="00B54352" w:rsidRDefault="00DB36A0" w:rsidP="00092AF7">
            <w:pPr>
              <w:spacing w:after="0"/>
              <w:jc w:val="center"/>
              <w:rPr>
                <w:rFonts w:asciiTheme="minorHAnsi" w:hAnsiTheme="minorHAnsi" w:cstheme="minorHAnsi"/>
                <w:b/>
              </w:rPr>
            </w:pPr>
          </w:p>
        </w:tc>
        <w:tc>
          <w:tcPr>
            <w:tcW w:w="2944" w:type="dxa"/>
            <w:vMerge/>
            <w:vAlign w:val="center"/>
          </w:tcPr>
          <w:p w14:paraId="68D6C9D8" w14:textId="77777777" w:rsidR="00DB36A0" w:rsidRPr="00B54352" w:rsidRDefault="00DB36A0" w:rsidP="00092AF7">
            <w:pPr>
              <w:spacing w:after="0"/>
              <w:jc w:val="center"/>
              <w:rPr>
                <w:rFonts w:asciiTheme="minorHAnsi" w:hAnsiTheme="minorHAnsi" w:cstheme="minorHAnsi"/>
                <w:b/>
              </w:rPr>
            </w:pPr>
          </w:p>
        </w:tc>
        <w:tc>
          <w:tcPr>
            <w:tcW w:w="1681" w:type="dxa"/>
            <w:shd w:val="clear" w:color="auto" w:fill="DFEAF6"/>
            <w:vAlign w:val="center"/>
          </w:tcPr>
          <w:p w14:paraId="130A4D45" w14:textId="77777777" w:rsidR="00DB36A0" w:rsidRPr="00B54352" w:rsidRDefault="00DB36A0" w:rsidP="00092AF7">
            <w:pPr>
              <w:spacing w:after="0"/>
              <w:jc w:val="center"/>
              <w:rPr>
                <w:rFonts w:asciiTheme="minorHAnsi" w:hAnsiTheme="minorHAnsi" w:cstheme="minorHAnsi"/>
                <w:b/>
              </w:rPr>
            </w:pPr>
            <w:r w:rsidRPr="00B54352">
              <w:rPr>
                <w:rFonts w:asciiTheme="minorHAnsi" w:hAnsiTheme="minorHAnsi" w:cstheme="minorHAnsi"/>
                <w:b/>
              </w:rPr>
              <w:t>Eur su PVM</w:t>
            </w:r>
          </w:p>
        </w:tc>
        <w:tc>
          <w:tcPr>
            <w:tcW w:w="2101" w:type="dxa"/>
            <w:shd w:val="clear" w:color="auto" w:fill="DFEAF6"/>
            <w:vAlign w:val="center"/>
          </w:tcPr>
          <w:p w14:paraId="0D4315D4" w14:textId="77777777" w:rsidR="00DB36A0" w:rsidRPr="00B54352" w:rsidRDefault="00DB36A0" w:rsidP="00092AF7">
            <w:pPr>
              <w:spacing w:after="0"/>
              <w:jc w:val="center"/>
              <w:rPr>
                <w:rFonts w:asciiTheme="minorHAnsi" w:hAnsiTheme="minorHAnsi" w:cstheme="minorHAnsi"/>
                <w:b/>
              </w:rPr>
            </w:pPr>
            <w:r w:rsidRPr="00B54352">
              <w:rPr>
                <w:rFonts w:asciiTheme="minorHAnsi" w:hAnsiTheme="minorHAnsi" w:cstheme="minorHAnsi"/>
                <w:b/>
              </w:rPr>
              <w:t>Proc.</w:t>
            </w:r>
          </w:p>
        </w:tc>
      </w:tr>
      <w:tr w:rsidR="00DB36A0" w:rsidRPr="00B54352" w14:paraId="078E56CB" w14:textId="77777777" w:rsidTr="00092AF7">
        <w:tc>
          <w:tcPr>
            <w:tcW w:w="9634" w:type="dxa"/>
            <w:gridSpan w:val="5"/>
            <w:shd w:val="clear" w:color="auto" w:fill="DFEAF6"/>
          </w:tcPr>
          <w:p w14:paraId="2FE1E155" w14:textId="77777777" w:rsidR="00DB36A0" w:rsidRPr="00B54352" w:rsidRDefault="00DB36A0" w:rsidP="00092AF7">
            <w:pPr>
              <w:spacing w:after="0"/>
              <w:jc w:val="center"/>
              <w:rPr>
                <w:rFonts w:asciiTheme="minorHAnsi" w:hAnsiTheme="minorHAnsi" w:cstheme="minorHAnsi"/>
                <w:b/>
              </w:rPr>
            </w:pPr>
            <w:r w:rsidRPr="00B54352">
              <w:rPr>
                <w:rFonts w:asciiTheme="minorHAnsi" w:hAnsiTheme="minorHAnsi" w:cstheme="minorHAnsi"/>
                <w:b/>
              </w:rPr>
              <w:t>Subtiekėjai ir tretieji asmenys, kurie bus pasitelkti vykdant pirkimo sutartį ir kurių pajėgumais nesiremiama įrodinėjant kvalifikacijos atitiktį</w:t>
            </w:r>
          </w:p>
        </w:tc>
      </w:tr>
      <w:tr w:rsidR="00DB36A0" w:rsidRPr="00B54352" w14:paraId="68421BF3" w14:textId="77777777" w:rsidTr="00092AF7">
        <w:tc>
          <w:tcPr>
            <w:tcW w:w="652" w:type="dxa"/>
          </w:tcPr>
          <w:p w14:paraId="7AA46636" w14:textId="77777777" w:rsidR="00DB36A0" w:rsidRPr="00B54352" w:rsidRDefault="00DB36A0" w:rsidP="00092AF7">
            <w:pPr>
              <w:spacing w:after="0"/>
              <w:jc w:val="both"/>
              <w:rPr>
                <w:rFonts w:asciiTheme="minorHAnsi" w:hAnsiTheme="minorHAnsi" w:cstheme="minorHAnsi"/>
              </w:rPr>
            </w:pPr>
            <w:r w:rsidRPr="00B54352">
              <w:rPr>
                <w:rFonts w:asciiTheme="minorHAnsi" w:hAnsiTheme="minorHAnsi" w:cstheme="minorHAnsi"/>
              </w:rPr>
              <w:t>1.</w:t>
            </w:r>
          </w:p>
        </w:tc>
        <w:tc>
          <w:tcPr>
            <w:tcW w:w="2256" w:type="dxa"/>
          </w:tcPr>
          <w:p w14:paraId="0FF215DD" w14:textId="77777777" w:rsidR="00DB36A0" w:rsidRPr="00B54352" w:rsidRDefault="00DB36A0" w:rsidP="00092AF7">
            <w:pPr>
              <w:spacing w:after="0"/>
              <w:jc w:val="both"/>
              <w:rPr>
                <w:rFonts w:asciiTheme="minorHAnsi" w:hAnsiTheme="minorHAnsi" w:cstheme="minorHAnsi"/>
              </w:rPr>
            </w:pPr>
          </w:p>
        </w:tc>
        <w:tc>
          <w:tcPr>
            <w:tcW w:w="2944" w:type="dxa"/>
          </w:tcPr>
          <w:p w14:paraId="553D76A8" w14:textId="77777777" w:rsidR="00DB36A0" w:rsidRPr="00B54352" w:rsidRDefault="00DB36A0" w:rsidP="00092AF7">
            <w:pPr>
              <w:spacing w:after="0"/>
              <w:jc w:val="both"/>
              <w:rPr>
                <w:rFonts w:asciiTheme="minorHAnsi" w:hAnsiTheme="minorHAnsi" w:cstheme="minorHAnsi"/>
              </w:rPr>
            </w:pPr>
          </w:p>
        </w:tc>
        <w:tc>
          <w:tcPr>
            <w:tcW w:w="1681" w:type="dxa"/>
          </w:tcPr>
          <w:p w14:paraId="31FDEDCA" w14:textId="77777777" w:rsidR="00DB36A0" w:rsidRPr="00B54352" w:rsidRDefault="00DB36A0" w:rsidP="00092AF7">
            <w:pPr>
              <w:spacing w:after="0"/>
              <w:jc w:val="both"/>
              <w:rPr>
                <w:rFonts w:asciiTheme="minorHAnsi" w:hAnsiTheme="minorHAnsi" w:cstheme="minorHAnsi"/>
              </w:rPr>
            </w:pPr>
          </w:p>
        </w:tc>
        <w:tc>
          <w:tcPr>
            <w:tcW w:w="2101" w:type="dxa"/>
          </w:tcPr>
          <w:p w14:paraId="7598214A" w14:textId="77777777" w:rsidR="00DB36A0" w:rsidRPr="00B54352" w:rsidRDefault="00DB36A0" w:rsidP="00092AF7">
            <w:pPr>
              <w:spacing w:after="0"/>
              <w:jc w:val="both"/>
              <w:rPr>
                <w:rFonts w:asciiTheme="minorHAnsi" w:hAnsiTheme="minorHAnsi" w:cstheme="minorHAnsi"/>
              </w:rPr>
            </w:pPr>
          </w:p>
        </w:tc>
      </w:tr>
      <w:tr w:rsidR="00DB36A0" w:rsidRPr="00B54352" w14:paraId="7D89AE9C" w14:textId="77777777" w:rsidTr="00092AF7">
        <w:tc>
          <w:tcPr>
            <w:tcW w:w="652" w:type="dxa"/>
          </w:tcPr>
          <w:p w14:paraId="4B373416" w14:textId="77777777" w:rsidR="00DB36A0" w:rsidRPr="00B54352" w:rsidRDefault="00DB36A0" w:rsidP="00092AF7">
            <w:pPr>
              <w:spacing w:after="0"/>
              <w:jc w:val="both"/>
              <w:rPr>
                <w:rFonts w:asciiTheme="minorHAnsi" w:hAnsiTheme="minorHAnsi" w:cstheme="minorHAnsi"/>
              </w:rPr>
            </w:pPr>
            <w:r w:rsidRPr="00B54352">
              <w:rPr>
                <w:rFonts w:asciiTheme="minorHAnsi" w:hAnsiTheme="minorHAnsi" w:cstheme="minorHAnsi"/>
              </w:rPr>
              <w:t>2.</w:t>
            </w:r>
          </w:p>
        </w:tc>
        <w:tc>
          <w:tcPr>
            <w:tcW w:w="2256" w:type="dxa"/>
          </w:tcPr>
          <w:p w14:paraId="1FD5FEAB" w14:textId="77777777" w:rsidR="00DB36A0" w:rsidRPr="00B54352" w:rsidRDefault="00DB36A0" w:rsidP="00092AF7">
            <w:pPr>
              <w:spacing w:after="0"/>
              <w:jc w:val="both"/>
              <w:rPr>
                <w:rFonts w:asciiTheme="minorHAnsi" w:hAnsiTheme="minorHAnsi" w:cstheme="minorHAnsi"/>
              </w:rPr>
            </w:pPr>
          </w:p>
        </w:tc>
        <w:tc>
          <w:tcPr>
            <w:tcW w:w="2944" w:type="dxa"/>
          </w:tcPr>
          <w:p w14:paraId="6F97B551" w14:textId="77777777" w:rsidR="00DB36A0" w:rsidRPr="00B54352" w:rsidRDefault="00DB36A0" w:rsidP="00092AF7">
            <w:pPr>
              <w:spacing w:after="0"/>
              <w:jc w:val="both"/>
              <w:rPr>
                <w:rFonts w:asciiTheme="minorHAnsi" w:hAnsiTheme="minorHAnsi" w:cstheme="minorHAnsi"/>
              </w:rPr>
            </w:pPr>
          </w:p>
        </w:tc>
        <w:tc>
          <w:tcPr>
            <w:tcW w:w="1681" w:type="dxa"/>
          </w:tcPr>
          <w:p w14:paraId="2A13E468" w14:textId="77777777" w:rsidR="00DB36A0" w:rsidRPr="00B54352" w:rsidRDefault="00DB36A0" w:rsidP="00092AF7">
            <w:pPr>
              <w:spacing w:after="0"/>
              <w:jc w:val="both"/>
              <w:rPr>
                <w:rFonts w:asciiTheme="minorHAnsi" w:hAnsiTheme="minorHAnsi" w:cstheme="minorHAnsi"/>
              </w:rPr>
            </w:pPr>
          </w:p>
        </w:tc>
        <w:tc>
          <w:tcPr>
            <w:tcW w:w="2101" w:type="dxa"/>
          </w:tcPr>
          <w:p w14:paraId="582E268C" w14:textId="77777777" w:rsidR="00DB36A0" w:rsidRPr="00B54352" w:rsidRDefault="00DB36A0" w:rsidP="00092AF7">
            <w:pPr>
              <w:spacing w:after="0"/>
              <w:jc w:val="both"/>
              <w:rPr>
                <w:rFonts w:asciiTheme="minorHAnsi" w:hAnsiTheme="minorHAnsi" w:cstheme="minorHAnsi"/>
              </w:rPr>
            </w:pPr>
          </w:p>
        </w:tc>
      </w:tr>
      <w:tr w:rsidR="00DB36A0" w:rsidRPr="00B54352" w14:paraId="65F88BA7" w14:textId="77777777" w:rsidTr="00092AF7">
        <w:tc>
          <w:tcPr>
            <w:tcW w:w="652" w:type="dxa"/>
          </w:tcPr>
          <w:p w14:paraId="25FC8A23" w14:textId="77777777" w:rsidR="00DB36A0" w:rsidRPr="00B54352" w:rsidRDefault="00DB36A0" w:rsidP="00092AF7">
            <w:pPr>
              <w:spacing w:after="0"/>
              <w:jc w:val="both"/>
              <w:rPr>
                <w:rFonts w:asciiTheme="minorHAnsi" w:hAnsiTheme="minorHAnsi" w:cstheme="minorHAnsi"/>
              </w:rPr>
            </w:pPr>
            <w:r w:rsidRPr="00B54352">
              <w:rPr>
                <w:rFonts w:asciiTheme="minorHAnsi" w:hAnsiTheme="minorHAnsi" w:cstheme="minorHAnsi"/>
              </w:rPr>
              <w:t>3.</w:t>
            </w:r>
          </w:p>
        </w:tc>
        <w:tc>
          <w:tcPr>
            <w:tcW w:w="2256" w:type="dxa"/>
          </w:tcPr>
          <w:p w14:paraId="644C371B" w14:textId="77777777" w:rsidR="00DB36A0" w:rsidRPr="00B54352" w:rsidRDefault="00DB36A0" w:rsidP="00092AF7">
            <w:pPr>
              <w:spacing w:after="0"/>
              <w:jc w:val="both"/>
              <w:rPr>
                <w:rFonts w:asciiTheme="minorHAnsi" w:hAnsiTheme="minorHAnsi" w:cstheme="minorHAnsi"/>
              </w:rPr>
            </w:pPr>
          </w:p>
        </w:tc>
        <w:tc>
          <w:tcPr>
            <w:tcW w:w="2944" w:type="dxa"/>
          </w:tcPr>
          <w:p w14:paraId="5AEAF135" w14:textId="77777777" w:rsidR="00DB36A0" w:rsidRPr="00B54352" w:rsidRDefault="00DB36A0" w:rsidP="00092AF7">
            <w:pPr>
              <w:spacing w:after="0"/>
              <w:jc w:val="both"/>
              <w:rPr>
                <w:rFonts w:asciiTheme="minorHAnsi" w:hAnsiTheme="minorHAnsi" w:cstheme="minorHAnsi"/>
              </w:rPr>
            </w:pPr>
          </w:p>
        </w:tc>
        <w:tc>
          <w:tcPr>
            <w:tcW w:w="1681" w:type="dxa"/>
          </w:tcPr>
          <w:p w14:paraId="02345566" w14:textId="77777777" w:rsidR="00DB36A0" w:rsidRPr="00B54352" w:rsidRDefault="00DB36A0" w:rsidP="00092AF7">
            <w:pPr>
              <w:spacing w:after="0"/>
              <w:jc w:val="both"/>
              <w:rPr>
                <w:rFonts w:asciiTheme="minorHAnsi" w:hAnsiTheme="minorHAnsi" w:cstheme="minorHAnsi"/>
              </w:rPr>
            </w:pPr>
          </w:p>
        </w:tc>
        <w:tc>
          <w:tcPr>
            <w:tcW w:w="2101" w:type="dxa"/>
          </w:tcPr>
          <w:p w14:paraId="2CBCE70C" w14:textId="77777777" w:rsidR="00DB36A0" w:rsidRPr="00B54352" w:rsidRDefault="00DB36A0" w:rsidP="00092AF7">
            <w:pPr>
              <w:spacing w:after="0"/>
              <w:jc w:val="both"/>
              <w:rPr>
                <w:rFonts w:asciiTheme="minorHAnsi" w:hAnsiTheme="minorHAnsi" w:cstheme="minorHAnsi"/>
              </w:rPr>
            </w:pPr>
          </w:p>
        </w:tc>
      </w:tr>
      <w:tr w:rsidR="00DB36A0" w:rsidRPr="00B54352" w14:paraId="74944B46" w14:textId="77777777" w:rsidTr="00092AF7">
        <w:tc>
          <w:tcPr>
            <w:tcW w:w="5852" w:type="dxa"/>
            <w:gridSpan w:val="3"/>
          </w:tcPr>
          <w:p w14:paraId="0B1283C7" w14:textId="77777777" w:rsidR="00DB36A0" w:rsidRPr="00B54352" w:rsidRDefault="00DB36A0" w:rsidP="00092AF7">
            <w:pPr>
              <w:spacing w:after="0"/>
              <w:jc w:val="right"/>
              <w:rPr>
                <w:rFonts w:asciiTheme="minorHAnsi" w:hAnsiTheme="minorHAnsi" w:cstheme="minorHAnsi"/>
              </w:rPr>
            </w:pPr>
            <w:r w:rsidRPr="00B54352">
              <w:rPr>
                <w:rFonts w:asciiTheme="minorHAnsi" w:hAnsiTheme="minorHAnsi" w:cstheme="minorHAnsi"/>
                <w:b/>
              </w:rPr>
              <w:t>Viso:</w:t>
            </w:r>
          </w:p>
        </w:tc>
        <w:tc>
          <w:tcPr>
            <w:tcW w:w="1681" w:type="dxa"/>
          </w:tcPr>
          <w:p w14:paraId="6056114E" w14:textId="77777777" w:rsidR="00DB36A0" w:rsidRPr="00B54352" w:rsidRDefault="00DB36A0" w:rsidP="00092AF7">
            <w:pPr>
              <w:spacing w:after="0"/>
              <w:jc w:val="both"/>
              <w:rPr>
                <w:rFonts w:asciiTheme="minorHAnsi" w:hAnsiTheme="minorHAnsi" w:cstheme="minorHAnsi"/>
              </w:rPr>
            </w:pPr>
          </w:p>
        </w:tc>
        <w:tc>
          <w:tcPr>
            <w:tcW w:w="2101" w:type="dxa"/>
          </w:tcPr>
          <w:p w14:paraId="60E2B706" w14:textId="77777777" w:rsidR="00DB36A0" w:rsidRPr="00B54352" w:rsidRDefault="00DB36A0" w:rsidP="00092AF7">
            <w:pPr>
              <w:spacing w:after="0"/>
              <w:jc w:val="both"/>
              <w:rPr>
                <w:rFonts w:asciiTheme="minorHAnsi" w:hAnsiTheme="minorHAnsi" w:cstheme="minorHAnsi"/>
              </w:rPr>
            </w:pPr>
          </w:p>
        </w:tc>
      </w:tr>
    </w:tbl>
    <w:p w14:paraId="7818C46C" w14:textId="77777777" w:rsidR="00DB36A0" w:rsidRPr="00B54352" w:rsidRDefault="00DB36A0" w:rsidP="00DB36A0">
      <w:pPr>
        <w:tabs>
          <w:tab w:val="left" w:pos="4215"/>
        </w:tabs>
        <w:jc w:val="center"/>
        <w:rPr>
          <w:rFonts w:asciiTheme="minorHAnsi" w:hAnsiTheme="minorHAnsi" w:cstheme="minorHAnsi"/>
          <w:i/>
          <w:iCs/>
          <w:szCs w:val="24"/>
        </w:rPr>
      </w:pPr>
    </w:p>
    <w:p w14:paraId="69345725" w14:textId="77777777" w:rsidR="00DB36A0" w:rsidRPr="00B54352" w:rsidRDefault="00DB36A0" w:rsidP="00DB36A0">
      <w:pPr>
        <w:jc w:val="center"/>
        <w:rPr>
          <w:rFonts w:asciiTheme="minorHAnsi" w:hAnsiTheme="minorHAnsi" w:cstheme="minorHAnsi"/>
          <w:b/>
          <w:bCs/>
          <w:szCs w:val="24"/>
        </w:rPr>
      </w:pPr>
      <w:r w:rsidRPr="00B54352">
        <w:rPr>
          <w:rFonts w:asciiTheme="minorHAnsi" w:hAnsiTheme="minorHAnsi" w:cstheme="minorHAnsi"/>
          <w:b/>
          <w:bCs/>
          <w:szCs w:val="24"/>
        </w:rPr>
        <w:t>4.  PASIŪLYMO KAINA</w:t>
      </w:r>
    </w:p>
    <w:p w14:paraId="180026A5" w14:textId="77777777" w:rsidR="00DB36A0" w:rsidRPr="00B54352" w:rsidRDefault="00DB36A0" w:rsidP="00DB36A0">
      <w:pPr>
        <w:pStyle w:val="Betarp"/>
        <w:jc w:val="both"/>
        <w:rPr>
          <w:rFonts w:asciiTheme="minorHAnsi" w:hAnsiTheme="minorHAnsi" w:cstheme="minorHAnsi"/>
          <w:sz w:val="24"/>
          <w:szCs w:val="24"/>
        </w:rPr>
      </w:pPr>
      <w:r w:rsidRPr="00B54352">
        <w:rPr>
          <w:rFonts w:asciiTheme="minorHAnsi" w:hAnsiTheme="minorHAnsi" w:cstheme="minorHAnsi"/>
          <w:sz w:val="24"/>
          <w:szCs w:val="24"/>
        </w:rPr>
        <w:t>4.1.</w:t>
      </w:r>
      <w:r w:rsidRPr="00B54352">
        <w:rPr>
          <w:rFonts w:asciiTheme="minorHAnsi" w:hAnsiTheme="minorHAnsi" w:cstheme="minorHAnsi"/>
        </w:rPr>
        <w:t xml:space="preserve"> </w:t>
      </w:r>
      <w:r w:rsidRPr="00B54352">
        <w:rPr>
          <w:rFonts w:asciiTheme="minorHAnsi" w:hAnsiTheme="minorHAnsi" w:cstheme="minorHAnsi"/>
          <w:sz w:val="24"/>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54352">
        <w:rPr>
          <w:rFonts w:asciiTheme="minorHAnsi" w:hAnsiTheme="minorHAnsi" w:cstheme="minorHAnsi"/>
          <w:sz w:val="24"/>
          <w:szCs w:val="24"/>
        </w:rPr>
        <w:tab/>
      </w:r>
    </w:p>
    <w:p w14:paraId="58D7599D" w14:textId="77777777" w:rsidR="00DB36A0" w:rsidRPr="00B54352" w:rsidRDefault="00DB36A0" w:rsidP="00DB36A0">
      <w:pPr>
        <w:pStyle w:val="Betarp"/>
        <w:jc w:val="both"/>
        <w:rPr>
          <w:rFonts w:asciiTheme="minorHAnsi" w:hAnsiTheme="minorHAnsi" w:cstheme="minorHAnsi"/>
          <w:sz w:val="24"/>
          <w:szCs w:val="24"/>
        </w:rPr>
      </w:pPr>
      <w:r w:rsidRPr="00B54352">
        <w:rPr>
          <w:rFonts w:asciiTheme="minorHAnsi" w:hAnsiTheme="minorHAnsi" w:cstheme="minorHAnsi"/>
          <w:sz w:val="24"/>
          <w:szCs w:val="24"/>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w:t>
      </w:r>
      <w:r w:rsidRPr="00B54352">
        <w:rPr>
          <w:rFonts w:asciiTheme="minorHAnsi" w:hAnsiTheme="minorHAnsi" w:cstheme="minorHAnsi"/>
          <w:sz w:val="24"/>
          <w:szCs w:val="24"/>
        </w:rPr>
        <w:tab/>
      </w:r>
    </w:p>
    <w:p w14:paraId="5895B56C" w14:textId="77777777" w:rsidR="00DB36A0" w:rsidRPr="00B54352" w:rsidRDefault="00DB36A0" w:rsidP="00DB36A0">
      <w:pPr>
        <w:pStyle w:val="Betarp"/>
        <w:jc w:val="both"/>
        <w:rPr>
          <w:rFonts w:asciiTheme="minorHAnsi" w:hAnsiTheme="minorHAnsi" w:cstheme="minorHAnsi"/>
          <w:sz w:val="24"/>
          <w:szCs w:val="24"/>
        </w:rPr>
      </w:pPr>
      <w:r w:rsidRPr="00B54352">
        <w:rPr>
          <w:rFonts w:asciiTheme="minorHAnsi" w:hAnsiTheme="minorHAnsi" w:cstheme="minorHAnsi"/>
          <w:sz w:val="24"/>
          <w:szCs w:val="24"/>
        </w:rPr>
        <w:t>4.2.1. transportavimo išlaidas;</w:t>
      </w:r>
      <w:r w:rsidRPr="00B54352">
        <w:rPr>
          <w:rFonts w:asciiTheme="minorHAnsi" w:hAnsiTheme="minorHAnsi" w:cstheme="minorHAnsi"/>
          <w:sz w:val="24"/>
          <w:szCs w:val="24"/>
        </w:rPr>
        <w:tab/>
      </w:r>
      <w:r w:rsidRPr="00B54352">
        <w:rPr>
          <w:rFonts w:asciiTheme="minorHAnsi" w:hAnsiTheme="minorHAnsi" w:cstheme="minorHAnsi"/>
          <w:sz w:val="24"/>
          <w:szCs w:val="24"/>
        </w:rPr>
        <w:tab/>
      </w:r>
      <w:r w:rsidRPr="00B54352">
        <w:rPr>
          <w:rFonts w:asciiTheme="minorHAnsi" w:hAnsiTheme="minorHAnsi" w:cstheme="minorHAnsi"/>
          <w:sz w:val="24"/>
          <w:szCs w:val="24"/>
        </w:rPr>
        <w:tab/>
      </w:r>
      <w:r w:rsidRPr="00B54352">
        <w:rPr>
          <w:rFonts w:asciiTheme="minorHAnsi" w:hAnsiTheme="minorHAnsi" w:cstheme="minorHAnsi"/>
          <w:sz w:val="24"/>
          <w:szCs w:val="24"/>
        </w:rPr>
        <w:tab/>
      </w:r>
    </w:p>
    <w:p w14:paraId="025DE4D4" w14:textId="77777777" w:rsidR="00DB36A0" w:rsidRPr="00B54352" w:rsidRDefault="00DB36A0" w:rsidP="00DB36A0">
      <w:pPr>
        <w:pStyle w:val="Betarp"/>
        <w:jc w:val="both"/>
        <w:rPr>
          <w:rFonts w:asciiTheme="minorHAnsi" w:hAnsiTheme="minorHAnsi" w:cstheme="minorHAnsi"/>
          <w:sz w:val="24"/>
          <w:szCs w:val="24"/>
        </w:rPr>
      </w:pPr>
      <w:r w:rsidRPr="00B54352">
        <w:rPr>
          <w:rFonts w:asciiTheme="minorHAnsi" w:hAnsiTheme="minorHAnsi" w:cstheme="minorHAnsi"/>
          <w:sz w:val="24"/>
          <w:szCs w:val="24"/>
        </w:rPr>
        <w:t>4.2.2. pakavimo, pakrovimo, tranzito, iškrovimo, išpakavimo, tikrinimo, draudimo ir kitas su pirkimo objekto tiekimu susijusias išlaidas;</w:t>
      </w:r>
      <w:r w:rsidRPr="00B54352">
        <w:rPr>
          <w:rFonts w:asciiTheme="minorHAnsi" w:hAnsiTheme="minorHAnsi" w:cstheme="minorHAnsi"/>
          <w:sz w:val="24"/>
          <w:szCs w:val="24"/>
        </w:rPr>
        <w:tab/>
      </w:r>
      <w:r w:rsidRPr="00B54352">
        <w:rPr>
          <w:rFonts w:asciiTheme="minorHAnsi" w:hAnsiTheme="minorHAnsi" w:cstheme="minorHAnsi"/>
          <w:sz w:val="24"/>
          <w:szCs w:val="24"/>
        </w:rPr>
        <w:tab/>
      </w:r>
      <w:r w:rsidRPr="00B54352">
        <w:rPr>
          <w:rFonts w:asciiTheme="minorHAnsi" w:hAnsiTheme="minorHAnsi" w:cstheme="minorHAnsi"/>
          <w:sz w:val="24"/>
          <w:szCs w:val="24"/>
        </w:rPr>
        <w:tab/>
      </w:r>
    </w:p>
    <w:p w14:paraId="67203E67" w14:textId="77777777" w:rsidR="00DB36A0" w:rsidRPr="00B54352" w:rsidRDefault="00DB36A0" w:rsidP="00DB36A0">
      <w:pPr>
        <w:pStyle w:val="Betarp"/>
        <w:jc w:val="both"/>
        <w:rPr>
          <w:rFonts w:asciiTheme="minorHAnsi" w:hAnsiTheme="minorHAnsi" w:cstheme="minorHAnsi"/>
          <w:sz w:val="24"/>
          <w:szCs w:val="24"/>
        </w:rPr>
      </w:pPr>
      <w:r w:rsidRPr="00B54352">
        <w:rPr>
          <w:rFonts w:asciiTheme="minorHAnsi" w:hAnsiTheme="minorHAnsi" w:cstheme="minorHAnsi"/>
          <w:sz w:val="24"/>
          <w:szCs w:val="24"/>
        </w:rPr>
        <w:t>4.2.3. visas su dokumentų, kurių reikalauja Pirkėjas, rengimu ir pateikimu susijusias išlaidas.</w:t>
      </w:r>
    </w:p>
    <w:p w14:paraId="5B06E7C2" w14:textId="77777777" w:rsidR="00DB36A0" w:rsidRPr="00B54352" w:rsidRDefault="00DB36A0" w:rsidP="00DB36A0">
      <w:pPr>
        <w:pStyle w:val="Betarp"/>
        <w:jc w:val="both"/>
        <w:rPr>
          <w:rFonts w:asciiTheme="minorHAnsi" w:hAnsiTheme="minorHAnsi" w:cstheme="minorHAnsi"/>
          <w:sz w:val="24"/>
          <w:szCs w:val="24"/>
        </w:rPr>
      </w:pPr>
      <w:r w:rsidRPr="00B54352">
        <w:rPr>
          <w:rFonts w:asciiTheme="minorHAnsi" w:hAnsiTheme="minorHAnsi" w:cstheme="minorHAnsi"/>
          <w:sz w:val="24"/>
          <w:szCs w:val="24"/>
        </w:rPr>
        <w:t>4.2.4. išlaidos licencijoms, patentams, leidimams ir pan.</w:t>
      </w:r>
    </w:p>
    <w:p w14:paraId="32F5F55D" w14:textId="77777777" w:rsidR="00DB36A0" w:rsidRPr="00B54352" w:rsidRDefault="00DB36A0" w:rsidP="00DB36A0">
      <w:pPr>
        <w:pStyle w:val="Betarp"/>
        <w:jc w:val="both"/>
        <w:rPr>
          <w:rFonts w:asciiTheme="minorHAnsi" w:hAnsiTheme="minorHAnsi" w:cstheme="minorHAnsi"/>
          <w:sz w:val="24"/>
          <w:szCs w:val="24"/>
        </w:rPr>
      </w:pPr>
      <w:r w:rsidRPr="00B54352">
        <w:rPr>
          <w:rFonts w:asciiTheme="minorHAnsi" w:hAnsiTheme="minorHAnsi" w:cstheme="minorHAnsi"/>
          <w:sz w:val="24"/>
          <w:szCs w:val="24"/>
        </w:rPr>
        <w:t>4.2.5. elektroninių sąskaitų teikimo išlaidos;</w:t>
      </w:r>
      <w:r w:rsidRPr="00B54352">
        <w:rPr>
          <w:rFonts w:asciiTheme="minorHAnsi" w:hAnsiTheme="minorHAnsi" w:cstheme="minorHAnsi"/>
          <w:sz w:val="24"/>
          <w:szCs w:val="24"/>
        </w:rPr>
        <w:tab/>
      </w:r>
      <w:r w:rsidRPr="00B54352">
        <w:rPr>
          <w:rFonts w:asciiTheme="minorHAnsi" w:hAnsiTheme="minorHAnsi" w:cstheme="minorHAnsi"/>
          <w:sz w:val="24"/>
          <w:szCs w:val="24"/>
        </w:rPr>
        <w:tab/>
      </w:r>
      <w:r w:rsidRPr="00B54352">
        <w:rPr>
          <w:rFonts w:asciiTheme="minorHAnsi" w:hAnsiTheme="minorHAnsi" w:cstheme="minorHAnsi"/>
          <w:sz w:val="24"/>
          <w:szCs w:val="24"/>
        </w:rPr>
        <w:tab/>
      </w:r>
    </w:p>
    <w:p w14:paraId="20D2BC3D" w14:textId="77777777" w:rsidR="00DB36A0" w:rsidRPr="00B54352" w:rsidRDefault="00DB36A0" w:rsidP="00DB36A0">
      <w:pPr>
        <w:pStyle w:val="Betarp"/>
        <w:jc w:val="both"/>
        <w:rPr>
          <w:rFonts w:asciiTheme="minorHAnsi" w:hAnsiTheme="minorHAnsi" w:cstheme="minorHAnsi"/>
          <w:sz w:val="24"/>
          <w:szCs w:val="24"/>
        </w:rPr>
      </w:pPr>
      <w:r w:rsidRPr="00B54352">
        <w:rPr>
          <w:rFonts w:asciiTheme="minorHAnsi" w:hAnsiTheme="minorHAnsi" w:cstheme="minorHAnsi"/>
          <w:sz w:val="24"/>
          <w:szCs w:val="24"/>
        </w:rPr>
        <w:t>4.2.6. garantinės priežiūros išlaidos;</w:t>
      </w:r>
      <w:r w:rsidRPr="00B54352">
        <w:rPr>
          <w:rFonts w:asciiTheme="minorHAnsi" w:hAnsiTheme="minorHAnsi" w:cstheme="minorHAnsi"/>
          <w:sz w:val="24"/>
          <w:szCs w:val="24"/>
        </w:rPr>
        <w:tab/>
      </w:r>
      <w:r w:rsidRPr="00B54352">
        <w:rPr>
          <w:rFonts w:asciiTheme="minorHAnsi" w:hAnsiTheme="minorHAnsi" w:cstheme="minorHAnsi"/>
          <w:sz w:val="24"/>
          <w:szCs w:val="24"/>
        </w:rPr>
        <w:tab/>
      </w:r>
      <w:r w:rsidRPr="00B54352">
        <w:rPr>
          <w:rFonts w:asciiTheme="minorHAnsi" w:hAnsiTheme="minorHAnsi" w:cstheme="minorHAnsi"/>
          <w:sz w:val="24"/>
          <w:szCs w:val="24"/>
        </w:rPr>
        <w:tab/>
      </w:r>
    </w:p>
    <w:p w14:paraId="4F8C46A0" w14:textId="77777777" w:rsidR="00DB36A0" w:rsidRPr="00B54352" w:rsidRDefault="00DB36A0" w:rsidP="00DB36A0">
      <w:pPr>
        <w:pStyle w:val="Betarp"/>
        <w:jc w:val="both"/>
        <w:rPr>
          <w:rFonts w:asciiTheme="minorHAnsi" w:hAnsiTheme="minorHAnsi" w:cstheme="minorHAnsi"/>
          <w:sz w:val="24"/>
          <w:szCs w:val="24"/>
        </w:rPr>
      </w:pPr>
      <w:r w:rsidRPr="00B54352">
        <w:rPr>
          <w:rFonts w:asciiTheme="minorHAnsi" w:hAnsiTheme="minorHAnsi" w:cstheme="minorHAnsi"/>
          <w:sz w:val="24"/>
          <w:szCs w:val="24"/>
        </w:rPr>
        <w:t>4.2.7. kita.</w:t>
      </w:r>
      <w:r w:rsidRPr="00B54352">
        <w:rPr>
          <w:rFonts w:asciiTheme="minorHAnsi" w:hAnsiTheme="minorHAnsi" w:cstheme="minorHAnsi"/>
          <w:sz w:val="24"/>
          <w:szCs w:val="24"/>
        </w:rPr>
        <w:tab/>
      </w:r>
      <w:r w:rsidRPr="00B54352">
        <w:rPr>
          <w:rFonts w:asciiTheme="minorHAnsi" w:hAnsiTheme="minorHAnsi" w:cstheme="minorHAnsi"/>
          <w:sz w:val="24"/>
          <w:szCs w:val="24"/>
        </w:rPr>
        <w:tab/>
      </w:r>
      <w:r w:rsidRPr="00B54352">
        <w:rPr>
          <w:rFonts w:asciiTheme="minorHAnsi" w:hAnsiTheme="minorHAnsi" w:cstheme="minorHAnsi"/>
          <w:sz w:val="24"/>
          <w:szCs w:val="24"/>
        </w:rPr>
        <w:tab/>
      </w:r>
      <w:r w:rsidRPr="00B54352">
        <w:rPr>
          <w:rFonts w:asciiTheme="minorHAnsi" w:hAnsiTheme="minorHAnsi" w:cstheme="minorHAnsi"/>
          <w:sz w:val="24"/>
          <w:szCs w:val="24"/>
        </w:rPr>
        <w:tab/>
      </w:r>
      <w:r w:rsidRPr="00B54352">
        <w:rPr>
          <w:rFonts w:asciiTheme="minorHAnsi" w:hAnsiTheme="minorHAnsi" w:cstheme="minorHAnsi"/>
          <w:sz w:val="24"/>
          <w:szCs w:val="24"/>
        </w:rPr>
        <w:tab/>
      </w:r>
      <w:r w:rsidRPr="00B54352">
        <w:rPr>
          <w:rFonts w:asciiTheme="minorHAnsi" w:hAnsiTheme="minorHAnsi" w:cstheme="minorHAnsi"/>
          <w:sz w:val="24"/>
          <w:szCs w:val="24"/>
        </w:rPr>
        <w:tab/>
      </w:r>
    </w:p>
    <w:p w14:paraId="537E597E" w14:textId="77777777" w:rsidR="00DB36A0" w:rsidRPr="00B54352" w:rsidRDefault="00DB36A0" w:rsidP="00DB36A0">
      <w:pPr>
        <w:pStyle w:val="Betarp"/>
        <w:jc w:val="both"/>
        <w:rPr>
          <w:rFonts w:asciiTheme="minorHAnsi" w:hAnsiTheme="minorHAnsi" w:cstheme="minorHAnsi"/>
          <w:sz w:val="24"/>
          <w:szCs w:val="24"/>
        </w:rPr>
      </w:pPr>
      <w:r w:rsidRPr="00B54352">
        <w:rPr>
          <w:rFonts w:asciiTheme="minorHAnsi" w:hAnsiTheme="minorHAnsi" w:cstheme="minorHAnsi"/>
          <w:sz w:val="24"/>
          <w:szCs w:val="24"/>
        </w:rPr>
        <w:t>4.3.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13C09CC" w14:textId="77777777" w:rsidR="00DB36A0" w:rsidRPr="00B54352" w:rsidRDefault="00DB36A0" w:rsidP="00DB36A0">
      <w:pPr>
        <w:pStyle w:val="Betarp"/>
        <w:jc w:val="both"/>
        <w:rPr>
          <w:rFonts w:asciiTheme="minorHAnsi" w:hAnsiTheme="minorHAnsi" w:cstheme="minorHAnsi"/>
          <w:sz w:val="24"/>
          <w:szCs w:val="24"/>
        </w:rPr>
      </w:pPr>
    </w:p>
    <w:p w14:paraId="67509479" w14:textId="77777777" w:rsidR="00DB36A0" w:rsidRPr="00B54352" w:rsidRDefault="00DB36A0">
      <w:pPr>
        <w:pStyle w:val="Sraopastraipa"/>
        <w:numPr>
          <w:ilvl w:val="0"/>
          <w:numId w:val="11"/>
        </w:numPr>
        <w:spacing w:after="0" w:line="240" w:lineRule="auto"/>
        <w:jc w:val="center"/>
        <w:rPr>
          <w:rFonts w:asciiTheme="minorHAnsi" w:hAnsiTheme="minorHAnsi" w:cstheme="minorHAnsi"/>
          <w:b/>
          <w:bCs/>
          <w:szCs w:val="24"/>
        </w:rPr>
      </w:pPr>
      <w:r w:rsidRPr="00B54352">
        <w:rPr>
          <w:rFonts w:asciiTheme="minorHAnsi" w:eastAsia="Times New Roman" w:hAnsiTheme="minorHAnsi" w:cstheme="minorHAnsi"/>
          <w:b/>
          <w:bCs/>
          <w:szCs w:val="24"/>
        </w:rPr>
        <w:t xml:space="preserve">INFORMACIJA APIE PREKĘ </w:t>
      </w:r>
    </w:p>
    <w:tbl>
      <w:tblPr>
        <w:tblStyle w:val="Lentelstinklelis1"/>
        <w:tblW w:w="9918" w:type="dxa"/>
        <w:tblLook w:val="04A0" w:firstRow="1" w:lastRow="0" w:firstColumn="1" w:lastColumn="0" w:noHBand="0" w:noVBand="1"/>
      </w:tblPr>
      <w:tblGrid>
        <w:gridCol w:w="568"/>
        <w:gridCol w:w="1585"/>
        <w:gridCol w:w="4496"/>
        <w:gridCol w:w="3269"/>
      </w:tblGrid>
      <w:tr w:rsidR="00DB36A0" w:rsidRPr="00B54352" w14:paraId="2139CDDB" w14:textId="77777777" w:rsidTr="00092AF7">
        <w:tc>
          <w:tcPr>
            <w:tcW w:w="568" w:type="dxa"/>
            <w:vAlign w:val="center"/>
          </w:tcPr>
          <w:p w14:paraId="195CDD18" w14:textId="77777777" w:rsidR="00DB36A0" w:rsidRPr="00B54352" w:rsidRDefault="00DB36A0" w:rsidP="00590936">
            <w:pPr>
              <w:spacing w:line="240" w:lineRule="auto"/>
              <w:jc w:val="center"/>
              <w:rPr>
                <w:rFonts w:cstheme="minorHAnsi"/>
                <w:color w:val="000000" w:themeColor="text1"/>
                <w:szCs w:val="24"/>
              </w:rPr>
            </w:pPr>
            <w:r w:rsidRPr="00B54352">
              <w:rPr>
                <w:rFonts w:cstheme="minorHAnsi"/>
                <w:b/>
                <w:bCs/>
                <w:color w:val="000000" w:themeColor="text1"/>
                <w:szCs w:val="24"/>
              </w:rPr>
              <w:lastRenderedPageBreak/>
              <w:t>Eil. Nr.</w:t>
            </w:r>
          </w:p>
        </w:tc>
        <w:tc>
          <w:tcPr>
            <w:tcW w:w="1585" w:type="dxa"/>
            <w:vAlign w:val="center"/>
          </w:tcPr>
          <w:p w14:paraId="1A9AB438" w14:textId="52157CB1" w:rsidR="00DB36A0" w:rsidRPr="00B54352" w:rsidRDefault="00DB36A0" w:rsidP="00590936">
            <w:pPr>
              <w:spacing w:line="240" w:lineRule="auto"/>
              <w:jc w:val="center"/>
              <w:rPr>
                <w:rFonts w:cstheme="minorHAnsi"/>
                <w:color w:val="000000" w:themeColor="text1"/>
                <w:szCs w:val="24"/>
              </w:rPr>
            </w:pPr>
            <w:r>
              <w:rPr>
                <w:rFonts w:cstheme="minorHAnsi"/>
                <w:color w:val="000000" w:themeColor="text1"/>
                <w:szCs w:val="24"/>
              </w:rPr>
              <w:t xml:space="preserve">Keltuvo  žmonėms su negalia prie </w:t>
            </w:r>
            <w:r w:rsidRPr="00DB36A0">
              <w:rPr>
                <w:rFonts w:cstheme="minorHAnsi"/>
                <w:b/>
                <w:bCs/>
                <w:color w:val="000000" w:themeColor="text1"/>
                <w:szCs w:val="24"/>
              </w:rPr>
              <w:t xml:space="preserve">didžiosios </w:t>
            </w:r>
            <w:r>
              <w:rPr>
                <w:rFonts w:cstheme="minorHAnsi"/>
                <w:color w:val="000000" w:themeColor="text1"/>
                <w:szCs w:val="24"/>
              </w:rPr>
              <w:t>salės reikalavimai</w:t>
            </w:r>
          </w:p>
        </w:tc>
        <w:tc>
          <w:tcPr>
            <w:tcW w:w="4496" w:type="dxa"/>
            <w:vAlign w:val="center"/>
          </w:tcPr>
          <w:p w14:paraId="3C007B4C" w14:textId="77777777" w:rsidR="00DB36A0" w:rsidRPr="00B54352" w:rsidRDefault="00DB36A0" w:rsidP="00590936">
            <w:pPr>
              <w:spacing w:line="240" w:lineRule="auto"/>
              <w:ind w:right="-178"/>
              <w:jc w:val="center"/>
              <w:rPr>
                <w:rFonts w:cstheme="minorHAnsi"/>
                <w:b/>
                <w:bCs/>
                <w:color w:val="000000" w:themeColor="text1"/>
                <w:szCs w:val="24"/>
              </w:rPr>
            </w:pPr>
            <w:r w:rsidRPr="00B54352">
              <w:rPr>
                <w:rFonts w:cstheme="minorHAnsi"/>
                <w:b/>
                <w:bCs/>
                <w:color w:val="000000" w:themeColor="text1"/>
                <w:szCs w:val="24"/>
              </w:rPr>
              <w:t>Reikal</w:t>
            </w:r>
            <w:r>
              <w:rPr>
                <w:rFonts w:cstheme="minorHAnsi"/>
                <w:b/>
                <w:bCs/>
                <w:color w:val="000000" w:themeColor="text1"/>
                <w:szCs w:val="24"/>
              </w:rPr>
              <w:t>avimo</w:t>
            </w:r>
            <w:r w:rsidRPr="00B54352">
              <w:rPr>
                <w:rFonts w:cstheme="minorHAnsi"/>
                <w:b/>
                <w:bCs/>
                <w:color w:val="000000" w:themeColor="text1"/>
                <w:szCs w:val="24"/>
              </w:rPr>
              <w:t xml:space="preserve"> aprašymas</w:t>
            </w:r>
          </w:p>
          <w:p w14:paraId="7986D9DD" w14:textId="77777777" w:rsidR="00DB36A0" w:rsidRPr="00B54352" w:rsidRDefault="00DB36A0" w:rsidP="00590936">
            <w:pPr>
              <w:spacing w:line="240" w:lineRule="auto"/>
              <w:ind w:right="-178"/>
              <w:jc w:val="center"/>
              <w:rPr>
                <w:rFonts w:cstheme="minorHAnsi"/>
                <w:color w:val="000000" w:themeColor="text1"/>
                <w:szCs w:val="24"/>
              </w:rPr>
            </w:pPr>
          </w:p>
        </w:tc>
        <w:tc>
          <w:tcPr>
            <w:tcW w:w="3269" w:type="dxa"/>
          </w:tcPr>
          <w:p w14:paraId="4560E986" w14:textId="77777777" w:rsidR="00DB36A0" w:rsidRDefault="00DB36A0" w:rsidP="00590936">
            <w:pPr>
              <w:spacing w:line="240" w:lineRule="auto"/>
              <w:ind w:right="-178"/>
              <w:jc w:val="center"/>
              <w:rPr>
                <w:rFonts w:cstheme="minorHAnsi"/>
                <w:b/>
                <w:bCs/>
                <w:szCs w:val="24"/>
              </w:rPr>
            </w:pPr>
          </w:p>
          <w:p w14:paraId="31EB856F" w14:textId="77777777" w:rsidR="00DB36A0" w:rsidRPr="00B54352" w:rsidRDefault="00DB36A0" w:rsidP="00590936">
            <w:pPr>
              <w:spacing w:line="240" w:lineRule="auto"/>
              <w:ind w:right="-178"/>
              <w:jc w:val="center"/>
              <w:rPr>
                <w:rFonts w:cstheme="minorHAnsi"/>
                <w:b/>
                <w:bCs/>
                <w:szCs w:val="24"/>
              </w:rPr>
            </w:pPr>
            <w:r w:rsidRPr="00B54352">
              <w:rPr>
                <w:rFonts w:cstheme="minorHAnsi"/>
                <w:b/>
                <w:bCs/>
                <w:szCs w:val="24"/>
              </w:rPr>
              <w:t>Tikslūs siūlom</w:t>
            </w:r>
            <w:r>
              <w:rPr>
                <w:rFonts w:cstheme="minorHAnsi"/>
                <w:b/>
                <w:bCs/>
                <w:szCs w:val="24"/>
              </w:rPr>
              <w:t>o keltuvo duomenys</w:t>
            </w:r>
          </w:p>
          <w:p w14:paraId="336ABF4D" w14:textId="77777777" w:rsidR="00DB36A0" w:rsidRPr="00B54352" w:rsidRDefault="00DB36A0" w:rsidP="00590936">
            <w:pPr>
              <w:spacing w:line="240" w:lineRule="auto"/>
              <w:jc w:val="center"/>
              <w:rPr>
                <w:rFonts w:cstheme="minorHAnsi"/>
                <w:b/>
                <w:bCs/>
                <w:color w:val="000000" w:themeColor="text1"/>
                <w:szCs w:val="24"/>
              </w:rPr>
            </w:pPr>
            <w:r w:rsidRPr="00B54352">
              <w:rPr>
                <w:rFonts w:cstheme="minorHAnsi"/>
                <w:b/>
                <w:bCs/>
                <w:szCs w:val="24"/>
              </w:rPr>
              <w:t xml:space="preserve">(pildo </w:t>
            </w:r>
            <w:r>
              <w:rPr>
                <w:rFonts w:cstheme="minorHAnsi"/>
                <w:b/>
                <w:bCs/>
                <w:szCs w:val="24"/>
              </w:rPr>
              <w:t>Tiekėj</w:t>
            </w:r>
            <w:r w:rsidRPr="00B54352">
              <w:rPr>
                <w:rFonts w:cstheme="minorHAnsi"/>
                <w:b/>
                <w:bCs/>
                <w:szCs w:val="24"/>
              </w:rPr>
              <w:t xml:space="preserve">as). </w:t>
            </w:r>
          </w:p>
        </w:tc>
      </w:tr>
      <w:tr w:rsidR="00DB36A0" w:rsidRPr="00B54352" w14:paraId="14CC1498" w14:textId="77777777" w:rsidTr="00092AF7">
        <w:tc>
          <w:tcPr>
            <w:tcW w:w="568" w:type="dxa"/>
            <w:vAlign w:val="center"/>
          </w:tcPr>
          <w:p w14:paraId="419B1F14" w14:textId="77777777" w:rsidR="00DB36A0" w:rsidRPr="00B54352" w:rsidRDefault="00DB36A0" w:rsidP="00590936">
            <w:pPr>
              <w:spacing w:after="0" w:line="240" w:lineRule="auto"/>
              <w:jc w:val="center"/>
              <w:rPr>
                <w:rFonts w:cstheme="minorHAnsi"/>
                <w:color w:val="000000" w:themeColor="text1"/>
                <w:szCs w:val="24"/>
              </w:rPr>
            </w:pPr>
            <w:r w:rsidRPr="00B54352">
              <w:rPr>
                <w:rFonts w:cstheme="minorHAnsi"/>
                <w:b/>
                <w:bCs/>
                <w:color w:val="000000" w:themeColor="text1"/>
                <w:szCs w:val="24"/>
              </w:rPr>
              <w:t>1.</w:t>
            </w:r>
          </w:p>
        </w:tc>
        <w:tc>
          <w:tcPr>
            <w:tcW w:w="1585" w:type="dxa"/>
            <w:vAlign w:val="center"/>
          </w:tcPr>
          <w:p w14:paraId="770417E8" w14:textId="77777777" w:rsidR="00DB36A0" w:rsidRPr="00B54352" w:rsidRDefault="00DB36A0" w:rsidP="00590936">
            <w:pPr>
              <w:spacing w:after="0" w:line="240" w:lineRule="auto"/>
              <w:jc w:val="center"/>
              <w:rPr>
                <w:rFonts w:cstheme="minorHAnsi"/>
                <w:color w:val="000000" w:themeColor="text1"/>
                <w:szCs w:val="24"/>
              </w:rPr>
            </w:pPr>
            <w:r w:rsidRPr="00B54352">
              <w:rPr>
                <w:rFonts w:cstheme="minorHAnsi"/>
                <w:b/>
                <w:bCs/>
                <w:color w:val="000000" w:themeColor="text1"/>
                <w:szCs w:val="24"/>
              </w:rPr>
              <w:t>2.</w:t>
            </w:r>
          </w:p>
        </w:tc>
        <w:tc>
          <w:tcPr>
            <w:tcW w:w="4496" w:type="dxa"/>
            <w:vAlign w:val="center"/>
          </w:tcPr>
          <w:p w14:paraId="731610B8" w14:textId="77777777" w:rsidR="00DB36A0" w:rsidRPr="00B54352" w:rsidRDefault="00DB36A0" w:rsidP="00590936">
            <w:pPr>
              <w:spacing w:after="0" w:line="240" w:lineRule="auto"/>
              <w:jc w:val="center"/>
              <w:rPr>
                <w:rFonts w:cstheme="minorHAnsi"/>
                <w:color w:val="000000" w:themeColor="text1"/>
                <w:szCs w:val="24"/>
              </w:rPr>
            </w:pPr>
            <w:r w:rsidRPr="00B54352">
              <w:rPr>
                <w:rFonts w:cstheme="minorHAnsi"/>
                <w:b/>
                <w:bCs/>
                <w:color w:val="000000" w:themeColor="text1"/>
                <w:szCs w:val="24"/>
              </w:rPr>
              <w:t>3.</w:t>
            </w:r>
          </w:p>
        </w:tc>
        <w:tc>
          <w:tcPr>
            <w:tcW w:w="3269" w:type="dxa"/>
          </w:tcPr>
          <w:p w14:paraId="308C6359" w14:textId="77777777" w:rsidR="00DB36A0" w:rsidRPr="00B54352" w:rsidRDefault="00DB36A0" w:rsidP="00590936">
            <w:pPr>
              <w:spacing w:after="0" w:line="240" w:lineRule="auto"/>
              <w:jc w:val="center"/>
              <w:rPr>
                <w:rFonts w:cstheme="minorHAnsi"/>
                <w:b/>
                <w:bCs/>
                <w:color w:val="000000" w:themeColor="text1"/>
                <w:szCs w:val="24"/>
              </w:rPr>
            </w:pPr>
          </w:p>
        </w:tc>
      </w:tr>
      <w:tr w:rsidR="00DB36A0" w:rsidRPr="00B54352" w14:paraId="223E21D6" w14:textId="77777777" w:rsidTr="00092AF7">
        <w:tc>
          <w:tcPr>
            <w:tcW w:w="568" w:type="dxa"/>
            <w:vAlign w:val="center"/>
          </w:tcPr>
          <w:p w14:paraId="743EB4BA" w14:textId="77777777" w:rsidR="00DB36A0" w:rsidRPr="00B54352" w:rsidRDefault="00DB36A0" w:rsidP="00590936">
            <w:pPr>
              <w:spacing w:after="0" w:line="240" w:lineRule="auto"/>
              <w:rPr>
                <w:rFonts w:cstheme="minorHAnsi"/>
                <w:color w:val="000000" w:themeColor="text1"/>
                <w:szCs w:val="24"/>
              </w:rPr>
            </w:pPr>
            <w:r w:rsidRPr="00B54352">
              <w:rPr>
                <w:rFonts w:cstheme="minorHAnsi"/>
                <w:color w:val="000000" w:themeColor="text1"/>
                <w:szCs w:val="24"/>
              </w:rPr>
              <w:t>1.</w:t>
            </w:r>
          </w:p>
        </w:tc>
        <w:tc>
          <w:tcPr>
            <w:tcW w:w="1585" w:type="dxa"/>
            <w:vAlign w:val="center"/>
          </w:tcPr>
          <w:p w14:paraId="24A8358A" w14:textId="77777777" w:rsidR="00DB36A0" w:rsidRPr="009543F8" w:rsidRDefault="00DB36A0" w:rsidP="00590936">
            <w:pPr>
              <w:spacing w:after="0" w:line="240" w:lineRule="auto"/>
              <w:rPr>
                <w:rFonts w:cstheme="minorHAnsi"/>
                <w:color w:val="000000" w:themeColor="text1"/>
                <w:sz w:val="22"/>
              </w:rPr>
            </w:pPr>
            <w:r w:rsidRPr="009543F8">
              <w:rPr>
                <w:rFonts w:cstheme="minorHAnsi"/>
                <w:color w:val="000000" w:themeColor="text1"/>
                <w:sz w:val="22"/>
              </w:rPr>
              <w:t>Pavara</w:t>
            </w:r>
          </w:p>
        </w:tc>
        <w:tc>
          <w:tcPr>
            <w:tcW w:w="4496" w:type="dxa"/>
            <w:vAlign w:val="center"/>
          </w:tcPr>
          <w:p w14:paraId="641AAD3F" w14:textId="77777777" w:rsidR="00DB36A0" w:rsidRPr="009543F8" w:rsidRDefault="00DB36A0" w:rsidP="00590936">
            <w:pPr>
              <w:spacing w:after="0" w:line="240" w:lineRule="auto"/>
              <w:rPr>
                <w:rFonts w:cstheme="minorHAnsi"/>
                <w:color w:val="000000" w:themeColor="text1"/>
                <w:sz w:val="22"/>
              </w:rPr>
            </w:pPr>
            <w:r w:rsidRPr="009543F8">
              <w:rPr>
                <w:rFonts w:cstheme="minorHAnsi"/>
                <w:color w:val="000000" w:themeColor="text1"/>
                <w:sz w:val="22"/>
              </w:rPr>
              <w:t>Elektrinė sraigtinė</w:t>
            </w:r>
          </w:p>
        </w:tc>
        <w:tc>
          <w:tcPr>
            <w:tcW w:w="3269" w:type="dxa"/>
          </w:tcPr>
          <w:p w14:paraId="6E7539FA" w14:textId="77777777" w:rsidR="00DB36A0" w:rsidRPr="009543F8" w:rsidRDefault="00DB36A0" w:rsidP="00590936">
            <w:pPr>
              <w:spacing w:after="0" w:line="240" w:lineRule="auto"/>
              <w:rPr>
                <w:rFonts w:cstheme="minorHAnsi"/>
                <w:color w:val="000000" w:themeColor="text1"/>
                <w:sz w:val="22"/>
              </w:rPr>
            </w:pPr>
          </w:p>
        </w:tc>
      </w:tr>
      <w:tr w:rsidR="00DB36A0" w:rsidRPr="00B54352" w14:paraId="3BA0790A" w14:textId="77777777" w:rsidTr="00092AF7">
        <w:tc>
          <w:tcPr>
            <w:tcW w:w="568" w:type="dxa"/>
            <w:vAlign w:val="center"/>
          </w:tcPr>
          <w:p w14:paraId="44A4C584" w14:textId="77777777" w:rsidR="00DB36A0" w:rsidRPr="00B54352" w:rsidRDefault="00DB36A0" w:rsidP="00590936">
            <w:pPr>
              <w:spacing w:after="0" w:line="240" w:lineRule="auto"/>
              <w:rPr>
                <w:rFonts w:cstheme="minorHAnsi"/>
                <w:color w:val="000000" w:themeColor="text1"/>
                <w:szCs w:val="24"/>
              </w:rPr>
            </w:pPr>
            <w:r w:rsidRPr="00B54352">
              <w:rPr>
                <w:rFonts w:cstheme="minorHAnsi"/>
                <w:color w:val="000000" w:themeColor="text1"/>
                <w:szCs w:val="24"/>
              </w:rPr>
              <w:t>2.</w:t>
            </w:r>
          </w:p>
        </w:tc>
        <w:tc>
          <w:tcPr>
            <w:tcW w:w="1585" w:type="dxa"/>
            <w:vAlign w:val="center"/>
          </w:tcPr>
          <w:p w14:paraId="003A2A54" w14:textId="77777777" w:rsidR="00DB36A0" w:rsidRPr="009543F8" w:rsidRDefault="00DB36A0" w:rsidP="00590936">
            <w:pPr>
              <w:spacing w:after="0" w:line="240" w:lineRule="auto"/>
              <w:rPr>
                <w:rFonts w:cstheme="minorHAnsi"/>
                <w:color w:val="000000" w:themeColor="text1"/>
                <w:sz w:val="22"/>
              </w:rPr>
            </w:pPr>
            <w:r w:rsidRPr="009543F8">
              <w:rPr>
                <w:rFonts w:cstheme="minorHAnsi"/>
                <w:color w:val="000000" w:themeColor="text1"/>
                <w:sz w:val="22"/>
              </w:rPr>
              <w:t>Montavimo vieta</w:t>
            </w:r>
          </w:p>
        </w:tc>
        <w:tc>
          <w:tcPr>
            <w:tcW w:w="4496" w:type="dxa"/>
            <w:vAlign w:val="center"/>
          </w:tcPr>
          <w:p w14:paraId="52769608" w14:textId="77777777" w:rsidR="00DB36A0" w:rsidRPr="009543F8" w:rsidRDefault="00DB36A0" w:rsidP="00590936">
            <w:pPr>
              <w:spacing w:after="0" w:line="240" w:lineRule="auto"/>
              <w:rPr>
                <w:rFonts w:cstheme="minorHAnsi"/>
                <w:color w:val="000000" w:themeColor="text1"/>
                <w:sz w:val="22"/>
              </w:rPr>
            </w:pPr>
            <w:r w:rsidRPr="009543F8">
              <w:rPr>
                <w:rFonts w:cstheme="minorHAnsi"/>
                <w:color w:val="000000" w:themeColor="text1"/>
                <w:sz w:val="22"/>
              </w:rPr>
              <w:t>Viduje</w:t>
            </w:r>
          </w:p>
        </w:tc>
        <w:tc>
          <w:tcPr>
            <w:tcW w:w="3269" w:type="dxa"/>
          </w:tcPr>
          <w:p w14:paraId="2A668F9E" w14:textId="77777777" w:rsidR="00DB36A0" w:rsidRPr="009543F8" w:rsidRDefault="00DB36A0" w:rsidP="00590936">
            <w:pPr>
              <w:spacing w:after="0" w:line="240" w:lineRule="auto"/>
              <w:rPr>
                <w:rFonts w:cstheme="minorHAnsi"/>
                <w:color w:val="000000" w:themeColor="text1"/>
                <w:sz w:val="22"/>
              </w:rPr>
            </w:pPr>
          </w:p>
        </w:tc>
      </w:tr>
      <w:tr w:rsidR="00DB36A0" w:rsidRPr="00B54352" w14:paraId="76C3BCF9" w14:textId="77777777" w:rsidTr="00092AF7">
        <w:tc>
          <w:tcPr>
            <w:tcW w:w="568" w:type="dxa"/>
            <w:vAlign w:val="center"/>
          </w:tcPr>
          <w:p w14:paraId="165049E7" w14:textId="77777777" w:rsidR="00DB36A0" w:rsidRPr="00B54352" w:rsidRDefault="00DB36A0" w:rsidP="00590936">
            <w:pPr>
              <w:spacing w:after="0" w:line="240" w:lineRule="auto"/>
              <w:rPr>
                <w:rFonts w:cstheme="minorHAnsi"/>
                <w:color w:val="000000" w:themeColor="text1"/>
                <w:szCs w:val="24"/>
              </w:rPr>
            </w:pPr>
            <w:r w:rsidRPr="00B54352">
              <w:rPr>
                <w:rFonts w:cstheme="minorHAnsi"/>
                <w:color w:val="000000" w:themeColor="text1"/>
                <w:szCs w:val="24"/>
              </w:rPr>
              <w:t>3.</w:t>
            </w:r>
          </w:p>
        </w:tc>
        <w:tc>
          <w:tcPr>
            <w:tcW w:w="1585" w:type="dxa"/>
            <w:vAlign w:val="center"/>
          </w:tcPr>
          <w:p w14:paraId="212FF185" w14:textId="77777777" w:rsidR="00DB36A0" w:rsidRPr="009543F8" w:rsidRDefault="00DB36A0" w:rsidP="00590936">
            <w:pPr>
              <w:spacing w:after="0" w:line="240" w:lineRule="auto"/>
              <w:rPr>
                <w:rFonts w:cstheme="minorHAnsi"/>
                <w:color w:val="000000" w:themeColor="text1"/>
                <w:sz w:val="22"/>
              </w:rPr>
            </w:pPr>
            <w:r w:rsidRPr="009543F8">
              <w:rPr>
                <w:rFonts w:cstheme="minorHAnsi"/>
                <w:color w:val="000000" w:themeColor="text1"/>
                <w:sz w:val="22"/>
              </w:rPr>
              <w:t>Keliamoji galia, kg</w:t>
            </w:r>
          </w:p>
        </w:tc>
        <w:tc>
          <w:tcPr>
            <w:tcW w:w="4496" w:type="dxa"/>
            <w:vAlign w:val="center"/>
          </w:tcPr>
          <w:p w14:paraId="4751438C" w14:textId="77777777" w:rsidR="00DB36A0" w:rsidRPr="009543F8" w:rsidRDefault="00DB36A0" w:rsidP="00590936">
            <w:pPr>
              <w:spacing w:after="0" w:line="240" w:lineRule="auto"/>
              <w:rPr>
                <w:rFonts w:cstheme="minorHAnsi"/>
                <w:color w:val="000000" w:themeColor="text1"/>
                <w:sz w:val="22"/>
              </w:rPr>
            </w:pPr>
            <w:r w:rsidRPr="009543F8">
              <w:rPr>
                <w:rFonts w:cstheme="minorHAnsi"/>
                <w:color w:val="000000" w:themeColor="text1"/>
                <w:sz w:val="22"/>
              </w:rPr>
              <w:t>Ne mažiau kaip 400</w:t>
            </w:r>
          </w:p>
        </w:tc>
        <w:tc>
          <w:tcPr>
            <w:tcW w:w="3269" w:type="dxa"/>
          </w:tcPr>
          <w:p w14:paraId="13992F99" w14:textId="77777777" w:rsidR="00DB36A0" w:rsidRPr="009543F8" w:rsidRDefault="00DB36A0" w:rsidP="00590936">
            <w:pPr>
              <w:spacing w:after="0" w:line="240" w:lineRule="auto"/>
              <w:rPr>
                <w:rFonts w:cstheme="minorHAnsi"/>
                <w:noProof/>
                <w:color w:val="000000" w:themeColor="text1"/>
                <w:sz w:val="22"/>
              </w:rPr>
            </w:pPr>
          </w:p>
        </w:tc>
      </w:tr>
      <w:tr w:rsidR="00DB36A0" w:rsidRPr="00B54352" w14:paraId="64CC14F5" w14:textId="77777777" w:rsidTr="00092AF7">
        <w:tc>
          <w:tcPr>
            <w:tcW w:w="568" w:type="dxa"/>
            <w:vAlign w:val="center"/>
          </w:tcPr>
          <w:p w14:paraId="4E3585BB" w14:textId="77777777" w:rsidR="00DB36A0" w:rsidRPr="00B54352" w:rsidRDefault="00DB36A0" w:rsidP="00590936">
            <w:pPr>
              <w:spacing w:after="0" w:line="240" w:lineRule="auto"/>
              <w:rPr>
                <w:rFonts w:cstheme="minorHAnsi"/>
                <w:color w:val="000000" w:themeColor="text1"/>
                <w:szCs w:val="24"/>
              </w:rPr>
            </w:pPr>
            <w:r w:rsidRPr="00B54352">
              <w:rPr>
                <w:rFonts w:cstheme="minorHAnsi"/>
                <w:color w:val="000000" w:themeColor="text1"/>
                <w:szCs w:val="24"/>
              </w:rPr>
              <w:t>4.</w:t>
            </w:r>
          </w:p>
        </w:tc>
        <w:tc>
          <w:tcPr>
            <w:tcW w:w="1585" w:type="dxa"/>
            <w:vAlign w:val="center"/>
          </w:tcPr>
          <w:p w14:paraId="765838B6" w14:textId="77777777" w:rsidR="00DB36A0" w:rsidRPr="009543F8" w:rsidRDefault="00DB36A0" w:rsidP="00590936">
            <w:pPr>
              <w:spacing w:after="0" w:line="240" w:lineRule="auto"/>
              <w:rPr>
                <w:rFonts w:cstheme="minorHAnsi"/>
                <w:color w:val="000000" w:themeColor="text1"/>
                <w:sz w:val="22"/>
              </w:rPr>
            </w:pPr>
            <w:r w:rsidRPr="009543F8">
              <w:rPr>
                <w:rFonts w:cstheme="minorHAnsi"/>
                <w:color w:val="000000" w:themeColor="text1"/>
                <w:sz w:val="22"/>
              </w:rPr>
              <w:t>Kėlimo greitis</w:t>
            </w:r>
          </w:p>
        </w:tc>
        <w:tc>
          <w:tcPr>
            <w:tcW w:w="4496" w:type="dxa"/>
            <w:vAlign w:val="center"/>
          </w:tcPr>
          <w:p w14:paraId="31849FE5" w14:textId="77777777" w:rsidR="00DB36A0" w:rsidRPr="009543F8" w:rsidRDefault="00DB36A0" w:rsidP="00590936">
            <w:pPr>
              <w:spacing w:after="0" w:line="240" w:lineRule="auto"/>
              <w:rPr>
                <w:rFonts w:cstheme="minorHAnsi"/>
                <w:color w:val="000000" w:themeColor="text1"/>
                <w:sz w:val="22"/>
              </w:rPr>
            </w:pPr>
            <w:r w:rsidRPr="009543F8">
              <w:rPr>
                <w:rFonts w:cstheme="minorHAnsi"/>
                <w:color w:val="000000" w:themeColor="text1"/>
                <w:sz w:val="22"/>
              </w:rPr>
              <w:t>Ne mažiau kaip 0,15 m/s</w:t>
            </w:r>
          </w:p>
        </w:tc>
        <w:tc>
          <w:tcPr>
            <w:tcW w:w="3269" w:type="dxa"/>
          </w:tcPr>
          <w:p w14:paraId="47F6DEBF" w14:textId="77777777" w:rsidR="00DB36A0" w:rsidRPr="009543F8" w:rsidRDefault="00DB36A0" w:rsidP="00590936">
            <w:pPr>
              <w:spacing w:after="0" w:line="240" w:lineRule="auto"/>
              <w:rPr>
                <w:rFonts w:cstheme="minorHAnsi"/>
                <w:color w:val="000000" w:themeColor="text1"/>
                <w:sz w:val="22"/>
              </w:rPr>
            </w:pPr>
          </w:p>
        </w:tc>
      </w:tr>
      <w:tr w:rsidR="00DB36A0" w:rsidRPr="00B54352" w14:paraId="49F5A7AB" w14:textId="77777777" w:rsidTr="00092AF7">
        <w:tc>
          <w:tcPr>
            <w:tcW w:w="568" w:type="dxa"/>
            <w:vAlign w:val="center"/>
          </w:tcPr>
          <w:p w14:paraId="044CF777" w14:textId="77777777" w:rsidR="00DB36A0" w:rsidRPr="00B54352" w:rsidRDefault="00DB36A0" w:rsidP="00590936">
            <w:pPr>
              <w:spacing w:after="0" w:line="240" w:lineRule="auto"/>
              <w:rPr>
                <w:rFonts w:cstheme="minorHAnsi"/>
                <w:color w:val="000000" w:themeColor="text1"/>
                <w:szCs w:val="24"/>
              </w:rPr>
            </w:pPr>
            <w:r w:rsidRPr="00B54352">
              <w:rPr>
                <w:rFonts w:cstheme="minorHAnsi"/>
                <w:color w:val="000000" w:themeColor="text1"/>
                <w:szCs w:val="24"/>
              </w:rPr>
              <w:t>5.</w:t>
            </w:r>
          </w:p>
        </w:tc>
        <w:tc>
          <w:tcPr>
            <w:tcW w:w="1585" w:type="dxa"/>
            <w:vAlign w:val="center"/>
          </w:tcPr>
          <w:p w14:paraId="17BE3865" w14:textId="77777777" w:rsidR="00DB36A0" w:rsidRPr="009543F8" w:rsidRDefault="00DB36A0" w:rsidP="00590936">
            <w:pPr>
              <w:spacing w:after="0" w:line="240" w:lineRule="auto"/>
              <w:rPr>
                <w:rFonts w:cstheme="minorHAnsi"/>
                <w:color w:val="000000" w:themeColor="text1"/>
                <w:sz w:val="22"/>
              </w:rPr>
            </w:pPr>
            <w:r w:rsidRPr="009543F8">
              <w:rPr>
                <w:rFonts w:cstheme="minorHAnsi"/>
                <w:sz w:val="22"/>
              </w:rPr>
              <w:t>Kėlimo aukštis, mm</w:t>
            </w:r>
          </w:p>
        </w:tc>
        <w:tc>
          <w:tcPr>
            <w:tcW w:w="4496" w:type="dxa"/>
            <w:vAlign w:val="center"/>
          </w:tcPr>
          <w:p w14:paraId="77863BF3" w14:textId="77777777" w:rsidR="00DB36A0" w:rsidRPr="009543F8" w:rsidRDefault="00DB36A0" w:rsidP="00590936">
            <w:pPr>
              <w:spacing w:after="0" w:line="240" w:lineRule="auto"/>
              <w:rPr>
                <w:rFonts w:cstheme="minorHAnsi"/>
                <w:color w:val="000000" w:themeColor="text1"/>
                <w:sz w:val="22"/>
              </w:rPr>
            </w:pPr>
            <w:r w:rsidRPr="009543F8">
              <w:rPr>
                <w:rFonts w:cstheme="minorHAnsi"/>
                <w:sz w:val="22"/>
              </w:rPr>
              <w:t>Ne mažiau 3350 mm</w:t>
            </w:r>
          </w:p>
        </w:tc>
        <w:tc>
          <w:tcPr>
            <w:tcW w:w="3269" w:type="dxa"/>
          </w:tcPr>
          <w:p w14:paraId="73B6E17F" w14:textId="77777777" w:rsidR="00DB36A0" w:rsidRPr="009543F8" w:rsidRDefault="00DB36A0" w:rsidP="00590936">
            <w:pPr>
              <w:spacing w:after="0" w:line="240" w:lineRule="auto"/>
              <w:rPr>
                <w:rFonts w:cstheme="minorHAnsi"/>
                <w:color w:val="000000" w:themeColor="text1"/>
                <w:sz w:val="22"/>
              </w:rPr>
            </w:pPr>
          </w:p>
        </w:tc>
      </w:tr>
      <w:tr w:rsidR="00DB36A0" w:rsidRPr="00B54352" w14:paraId="6FEFB6BF" w14:textId="77777777" w:rsidTr="00092AF7">
        <w:tc>
          <w:tcPr>
            <w:tcW w:w="568" w:type="dxa"/>
            <w:vAlign w:val="center"/>
          </w:tcPr>
          <w:p w14:paraId="702E1F90" w14:textId="77777777" w:rsidR="00DB36A0" w:rsidRPr="00B54352" w:rsidRDefault="00DB36A0" w:rsidP="00590936">
            <w:pPr>
              <w:spacing w:after="0" w:line="240" w:lineRule="auto"/>
              <w:rPr>
                <w:rFonts w:cstheme="minorHAnsi"/>
                <w:szCs w:val="24"/>
              </w:rPr>
            </w:pPr>
            <w:r w:rsidRPr="00B54352">
              <w:rPr>
                <w:rFonts w:cstheme="minorHAnsi"/>
                <w:szCs w:val="24"/>
              </w:rPr>
              <w:t>6.</w:t>
            </w:r>
          </w:p>
        </w:tc>
        <w:tc>
          <w:tcPr>
            <w:tcW w:w="1585" w:type="dxa"/>
            <w:vAlign w:val="center"/>
          </w:tcPr>
          <w:p w14:paraId="347DCC5A" w14:textId="77777777" w:rsidR="00DB36A0" w:rsidRPr="009543F8" w:rsidRDefault="00DB36A0" w:rsidP="00590936">
            <w:pPr>
              <w:spacing w:after="0" w:line="240" w:lineRule="auto"/>
              <w:rPr>
                <w:rFonts w:cstheme="minorHAnsi"/>
                <w:sz w:val="22"/>
              </w:rPr>
            </w:pPr>
            <w:r w:rsidRPr="009543F8">
              <w:rPr>
                <w:rFonts w:cstheme="minorHAnsi"/>
                <w:sz w:val="22"/>
              </w:rPr>
              <w:t>Sustojimų skaičius</w:t>
            </w:r>
          </w:p>
        </w:tc>
        <w:tc>
          <w:tcPr>
            <w:tcW w:w="4496" w:type="dxa"/>
            <w:vAlign w:val="center"/>
          </w:tcPr>
          <w:p w14:paraId="5915680B" w14:textId="77777777" w:rsidR="00DB36A0" w:rsidRPr="009543F8" w:rsidRDefault="00DB36A0" w:rsidP="00590936">
            <w:pPr>
              <w:spacing w:after="0" w:line="240" w:lineRule="auto"/>
              <w:rPr>
                <w:rFonts w:cstheme="minorHAnsi"/>
                <w:sz w:val="22"/>
              </w:rPr>
            </w:pPr>
            <w:r w:rsidRPr="009543F8">
              <w:rPr>
                <w:rFonts w:cstheme="minorHAnsi"/>
                <w:sz w:val="22"/>
              </w:rPr>
              <w:t>2</w:t>
            </w:r>
          </w:p>
        </w:tc>
        <w:tc>
          <w:tcPr>
            <w:tcW w:w="3269" w:type="dxa"/>
          </w:tcPr>
          <w:p w14:paraId="2545558D" w14:textId="77777777" w:rsidR="00DB36A0" w:rsidRPr="009543F8" w:rsidRDefault="00DB36A0" w:rsidP="00590936">
            <w:pPr>
              <w:spacing w:after="0" w:line="240" w:lineRule="auto"/>
              <w:rPr>
                <w:rFonts w:cstheme="minorHAnsi"/>
                <w:color w:val="000000" w:themeColor="text1"/>
                <w:sz w:val="22"/>
              </w:rPr>
            </w:pPr>
          </w:p>
        </w:tc>
      </w:tr>
      <w:tr w:rsidR="00DB36A0" w:rsidRPr="00B54352" w14:paraId="6FF84868" w14:textId="77777777" w:rsidTr="00092AF7">
        <w:tc>
          <w:tcPr>
            <w:tcW w:w="568" w:type="dxa"/>
            <w:vAlign w:val="center"/>
          </w:tcPr>
          <w:p w14:paraId="5A42A3E3" w14:textId="77777777" w:rsidR="00DB36A0" w:rsidRPr="00B54352" w:rsidRDefault="00DB36A0" w:rsidP="00590936">
            <w:pPr>
              <w:spacing w:after="0" w:line="240" w:lineRule="auto"/>
              <w:rPr>
                <w:rFonts w:cstheme="minorHAnsi"/>
                <w:szCs w:val="24"/>
              </w:rPr>
            </w:pPr>
            <w:r w:rsidRPr="00B54352">
              <w:rPr>
                <w:rFonts w:cstheme="minorHAnsi"/>
                <w:szCs w:val="24"/>
              </w:rPr>
              <w:t>7.</w:t>
            </w:r>
          </w:p>
        </w:tc>
        <w:tc>
          <w:tcPr>
            <w:tcW w:w="1585" w:type="dxa"/>
            <w:vAlign w:val="center"/>
          </w:tcPr>
          <w:p w14:paraId="499627E3" w14:textId="77777777" w:rsidR="00DB36A0" w:rsidRPr="009543F8" w:rsidRDefault="00DB36A0" w:rsidP="00590936">
            <w:pPr>
              <w:spacing w:after="0" w:line="240" w:lineRule="auto"/>
              <w:rPr>
                <w:rFonts w:cstheme="minorHAnsi"/>
                <w:sz w:val="22"/>
              </w:rPr>
            </w:pPr>
            <w:r w:rsidRPr="009543F8">
              <w:rPr>
                <w:rFonts w:cstheme="minorHAnsi"/>
                <w:sz w:val="22"/>
              </w:rPr>
              <w:t>Įėjimų skaičius</w:t>
            </w:r>
          </w:p>
        </w:tc>
        <w:tc>
          <w:tcPr>
            <w:tcW w:w="4496" w:type="dxa"/>
            <w:vAlign w:val="center"/>
          </w:tcPr>
          <w:p w14:paraId="208502F0" w14:textId="77777777" w:rsidR="00DB36A0" w:rsidRPr="009543F8" w:rsidRDefault="00DB36A0" w:rsidP="00590936">
            <w:pPr>
              <w:spacing w:after="0" w:line="240" w:lineRule="auto"/>
              <w:rPr>
                <w:rFonts w:cstheme="minorHAnsi"/>
                <w:color w:val="000000" w:themeColor="text1"/>
                <w:sz w:val="22"/>
              </w:rPr>
            </w:pPr>
            <w:r w:rsidRPr="009543F8">
              <w:rPr>
                <w:rFonts w:cstheme="minorHAnsi"/>
                <w:sz w:val="22"/>
              </w:rPr>
              <w:t>2</w:t>
            </w:r>
          </w:p>
        </w:tc>
        <w:tc>
          <w:tcPr>
            <w:tcW w:w="3269" w:type="dxa"/>
          </w:tcPr>
          <w:p w14:paraId="29CE7201" w14:textId="77777777" w:rsidR="00DB36A0" w:rsidRPr="009543F8" w:rsidRDefault="00DB36A0" w:rsidP="00590936">
            <w:pPr>
              <w:spacing w:after="0" w:line="240" w:lineRule="auto"/>
              <w:rPr>
                <w:rFonts w:cstheme="minorHAnsi"/>
                <w:noProof/>
                <w:color w:val="000000" w:themeColor="text1"/>
                <w:sz w:val="22"/>
              </w:rPr>
            </w:pPr>
          </w:p>
        </w:tc>
      </w:tr>
      <w:tr w:rsidR="00DB36A0" w:rsidRPr="00B54352" w14:paraId="4ED0E88B" w14:textId="77777777" w:rsidTr="00092AF7">
        <w:tc>
          <w:tcPr>
            <w:tcW w:w="568" w:type="dxa"/>
            <w:vAlign w:val="center"/>
          </w:tcPr>
          <w:p w14:paraId="22FEB8E4" w14:textId="77777777" w:rsidR="00DB36A0" w:rsidRPr="00B54352" w:rsidRDefault="00DB36A0" w:rsidP="00590936">
            <w:pPr>
              <w:spacing w:after="0" w:line="240" w:lineRule="auto"/>
              <w:rPr>
                <w:rFonts w:cstheme="minorHAnsi"/>
                <w:color w:val="000000" w:themeColor="text1"/>
                <w:szCs w:val="24"/>
              </w:rPr>
            </w:pPr>
            <w:r w:rsidRPr="00B54352">
              <w:rPr>
                <w:rFonts w:cstheme="minorHAnsi"/>
                <w:color w:val="000000" w:themeColor="text1"/>
                <w:szCs w:val="24"/>
              </w:rPr>
              <w:t>8.</w:t>
            </w:r>
          </w:p>
        </w:tc>
        <w:tc>
          <w:tcPr>
            <w:tcW w:w="1585" w:type="dxa"/>
            <w:vAlign w:val="center"/>
          </w:tcPr>
          <w:p w14:paraId="2107C717" w14:textId="77777777" w:rsidR="00DB36A0" w:rsidRPr="009543F8" w:rsidRDefault="00DB36A0" w:rsidP="00590936">
            <w:pPr>
              <w:spacing w:after="0" w:line="240" w:lineRule="auto"/>
              <w:rPr>
                <w:rFonts w:cstheme="minorHAnsi"/>
                <w:color w:val="000000" w:themeColor="text1"/>
                <w:sz w:val="22"/>
              </w:rPr>
            </w:pPr>
            <w:r w:rsidRPr="009543F8">
              <w:rPr>
                <w:rFonts w:cstheme="minorHAnsi"/>
                <w:sz w:val="22"/>
              </w:rPr>
              <w:t>Maitinimas</w:t>
            </w:r>
          </w:p>
        </w:tc>
        <w:tc>
          <w:tcPr>
            <w:tcW w:w="4496" w:type="dxa"/>
            <w:vAlign w:val="center"/>
          </w:tcPr>
          <w:p w14:paraId="426D830A" w14:textId="77777777" w:rsidR="00DB36A0" w:rsidRPr="009543F8" w:rsidRDefault="00DB36A0" w:rsidP="00590936">
            <w:pPr>
              <w:spacing w:after="0" w:line="240" w:lineRule="auto"/>
              <w:rPr>
                <w:rFonts w:cstheme="minorHAnsi"/>
                <w:color w:val="000000" w:themeColor="text1"/>
                <w:sz w:val="22"/>
              </w:rPr>
            </w:pPr>
            <w:r w:rsidRPr="009543F8">
              <w:rPr>
                <w:rFonts w:cstheme="minorHAnsi"/>
                <w:sz w:val="22"/>
              </w:rPr>
              <w:t>Ne daugiau 250V, 1 fazė, 2,5 kW</w:t>
            </w:r>
          </w:p>
        </w:tc>
        <w:tc>
          <w:tcPr>
            <w:tcW w:w="3269" w:type="dxa"/>
          </w:tcPr>
          <w:p w14:paraId="7E48ED9F" w14:textId="77777777" w:rsidR="00DB36A0" w:rsidRPr="009543F8" w:rsidRDefault="00DB36A0" w:rsidP="00590936">
            <w:pPr>
              <w:spacing w:after="0" w:line="240" w:lineRule="auto"/>
              <w:rPr>
                <w:rFonts w:cstheme="minorHAnsi"/>
                <w:color w:val="000000" w:themeColor="text1"/>
                <w:sz w:val="22"/>
              </w:rPr>
            </w:pPr>
          </w:p>
        </w:tc>
      </w:tr>
      <w:tr w:rsidR="00DB36A0" w:rsidRPr="00B54352" w14:paraId="5A1D4E31" w14:textId="77777777" w:rsidTr="00092AF7">
        <w:tc>
          <w:tcPr>
            <w:tcW w:w="568" w:type="dxa"/>
            <w:vAlign w:val="center"/>
          </w:tcPr>
          <w:p w14:paraId="3F75F908" w14:textId="77777777" w:rsidR="00DB36A0" w:rsidRPr="00B54352" w:rsidRDefault="00DB36A0" w:rsidP="00590936">
            <w:pPr>
              <w:spacing w:after="0" w:line="240" w:lineRule="auto"/>
              <w:rPr>
                <w:rFonts w:cstheme="minorHAnsi"/>
                <w:color w:val="000000" w:themeColor="text1"/>
                <w:szCs w:val="24"/>
              </w:rPr>
            </w:pPr>
            <w:r w:rsidRPr="00B54352">
              <w:rPr>
                <w:rFonts w:cstheme="minorHAnsi"/>
                <w:color w:val="000000" w:themeColor="text1"/>
                <w:szCs w:val="24"/>
              </w:rPr>
              <w:t>9.</w:t>
            </w:r>
          </w:p>
        </w:tc>
        <w:tc>
          <w:tcPr>
            <w:tcW w:w="1585" w:type="dxa"/>
            <w:vAlign w:val="center"/>
          </w:tcPr>
          <w:p w14:paraId="2BDF8E43" w14:textId="77777777" w:rsidR="00DB36A0" w:rsidRPr="009543F8" w:rsidRDefault="00DB36A0" w:rsidP="00590936">
            <w:pPr>
              <w:spacing w:after="0" w:line="240" w:lineRule="auto"/>
              <w:rPr>
                <w:rFonts w:cstheme="minorHAnsi"/>
                <w:color w:val="000000" w:themeColor="text1"/>
                <w:sz w:val="22"/>
              </w:rPr>
            </w:pPr>
            <w:r w:rsidRPr="009543F8">
              <w:rPr>
                <w:rFonts w:cstheme="minorHAnsi"/>
                <w:sz w:val="22"/>
              </w:rPr>
              <w:t>Platformos matmenys, mm</w:t>
            </w:r>
          </w:p>
        </w:tc>
        <w:tc>
          <w:tcPr>
            <w:tcW w:w="4496" w:type="dxa"/>
            <w:vAlign w:val="center"/>
          </w:tcPr>
          <w:p w14:paraId="3A615876" w14:textId="77777777" w:rsidR="00DB36A0" w:rsidRPr="009543F8" w:rsidRDefault="00DB36A0" w:rsidP="00590936">
            <w:pPr>
              <w:spacing w:after="0" w:line="240" w:lineRule="auto"/>
              <w:rPr>
                <w:rFonts w:cstheme="minorHAnsi"/>
                <w:color w:val="000000" w:themeColor="text1"/>
                <w:sz w:val="22"/>
              </w:rPr>
            </w:pPr>
            <w:r w:rsidRPr="009543F8">
              <w:rPr>
                <w:rFonts w:cstheme="minorHAnsi"/>
                <w:sz w:val="22"/>
              </w:rPr>
              <w:t>Ne daugiau kaip 1000 x 1367 mm</w:t>
            </w:r>
          </w:p>
        </w:tc>
        <w:tc>
          <w:tcPr>
            <w:tcW w:w="3269" w:type="dxa"/>
          </w:tcPr>
          <w:p w14:paraId="438B8294" w14:textId="77777777" w:rsidR="00DB36A0" w:rsidRPr="009543F8" w:rsidRDefault="00DB36A0" w:rsidP="00590936">
            <w:pPr>
              <w:spacing w:after="0" w:line="240" w:lineRule="auto"/>
              <w:rPr>
                <w:rFonts w:cstheme="minorHAnsi"/>
                <w:color w:val="000000" w:themeColor="text1"/>
                <w:sz w:val="22"/>
              </w:rPr>
            </w:pPr>
          </w:p>
        </w:tc>
      </w:tr>
      <w:tr w:rsidR="00DB36A0" w:rsidRPr="00B54352" w14:paraId="3C156DDC" w14:textId="77777777" w:rsidTr="00092AF7">
        <w:tc>
          <w:tcPr>
            <w:tcW w:w="568" w:type="dxa"/>
            <w:vAlign w:val="center"/>
          </w:tcPr>
          <w:p w14:paraId="314D9341" w14:textId="77777777" w:rsidR="00DB36A0" w:rsidRPr="00B54352" w:rsidRDefault="00DB36A0" w:rsidP="00590936">
            <w:pPr>
              <w:spacing w:after="0" w:line="240" w:lineRule="auto"/>
              <w:rPr>
                <w:rFonts w:cstheme="minorHAnsi"/>
                <w:color w:val="000000" w:themeColor="text1"/>
                <w:szCs w:val="24"/>
              </w:rPr>
            </w:pPr>
            <w:r w:rsidRPr="00B54352">
              <w:rPr>
                <w:rFonts w:cstheme="minorHAnsi"/>
                <w:color w:val="000000" w:themeColor="text1"/>
                <w:szCs w:val="24"/>
              </w:rPr>
              <w:t>10.</w:t>
            </w:r>
          </w:p>
        </w:tc>
        <w:tc>
          <w:tcPr>
            <w:tcW w:w="1585" w:type="dxa"/>
            <w:vAlign w:val="center"/>
          </w:tcPr>
          <w:p w14:paraId="0816FC35" w14:textId="77777777" w:rsidR="00DB36A0" w:rsidRPr="009543F8" w:rsidRDefault="00DB36A0" w:rsidP="00590936">
            <w:pPr>
              <w:spacing w:after="0" w:line="240" w:lineRule="auto"/>
              <w:rPr>
                <w:rFonts w:cstheme="minorHAnsi"/>
                <w:color w:val="000000" w:themeColor="text1"/>
                <w:sz w:val="22"/>
              </w:rPr>
            </w:pPr>
            <w:r w:rsidRPr="009543F8">
              <w:rPr>
                <w:rFonts w:cstheme="minorHAnsi"/>
                <w:sz w:val="22"/>
              </w:rPr>
              <w:t>Platformos valdymas</w:t>
            </w:r>
          </w:p>
        </w:tc>
        <w:tc>
          <w:tcPr>
            <w:tcW w:w="4496" w:type="dxa"/>
            <w:vAlign w:val="center"/>
          </w:tcPr>
          <w:p w14:paraId="74D63DB0" w14:textId="77777777" w:rsidR="00DB36A0" w:rsidRPr="009543F8" w:rsidRDefault="00DB36A0" w:rsidP="00590936">
            <w:pPr>
              <w:spacing w:after="0" w:line="240" w:lineRule="auto"/>
              <w:rPr>
                <w:rFonts w:cstheme="minorHAnsi"/>
                <w:color w:val="000000" w:themeColor="text1"/>
                <w:sz w:val="22"/>
              </w:rPr>
            </w:pPr>
            <w:r w:rsidRPr="009543F8">
              <w:rPr>
                <w:rFonts w:cstheme="minorHAnsi"/>
                <w:sz w:val="22"/>
              </w:rPr>
              <w:t>Važiavimas nuspaudus aukšto mygtuką</w:t>
            </w:r>
          </w:p>
        </w:tc>
        <w:tc>
          <w:tcPr>
            <w:tcW w:w="3269" w:type="dxa"/>
          </w:tcPr>
          <w:p w14:paraId="5A09913B" w14:textId="77777777" w:rsidR="00DB36A0" w:rsidRPr="009543F8" w:rsidRDefault="00DB36A0" w:rsidP="00590936">
            <w:pPr>
              <w:spacing w:after="0" w:line="240" w:lineRule="auto"/>
              <w:rPr>
                <w:rFonts w:cstheme="minorHAnsi"/>
                <w:color w:val="000000" w:themeColor="text1"/>
                <w:sz w:val="22"/>
              </w:rPr>
            </w:pPr>
          </w:p>
        </w:tc>
      </w:tr>
      <w:tr w:rsidR="00DB36A0" w:rsidRPr="00B54352" w14:paraId="5B0A0059" w14:textId="77777777" w:rsidTr="00092AF7">
        <w:tc>
          <w:tcPr>
            <w:tcW w:w="568" w:type="dxa"/>
            <w:vAlign w:val="center"/>
          </w:tcPr>
          <w:p w14:paraId="1D245A34" w14:textId="77777777" w:rsidR="00DB36A0" w:rsidRPr="00B54352" w:rsidRDefault="00DB36A0" w:rsidP="00590936">
            <w:pPr>
              <w:spacing w:after="0" w:line="240" w:lineRule="auto"/>
              <w:rPr>
                <w:rFonts w:cstheme="minorHAnsi"/>
                <w:color w:val="000000" w:themeColor="text1"/>
                <w:kern w:val="36"/>
                <w:szCs w:val="24"/>
              </w:rPr>
            </w:pPr>
            <w:r w:rsidRPr="00B54352">
              <w:rPr>
                <w:rFonts w:cstheme="minorHAnsi"/>
                <w:color w:val="000000" w:themeColor="text1"/>
                <w:kern w:val="36"/>
                <w:szCs w:val="24"/>
              </w:rPr>
              <w:t>11.</w:t>
            </w:r>
          </w:p>
        </w:tc>
        <w:tc>
          <w:tcPr>
            <w:tcW w:w="1585" w:type="dxa"/>
            <w:vAlign w:val="center"/>
          </w:tcPr>
          <w:p w14:paraId="16A54918" w14:textId="77777777" w:rsidR="00DB36A0" w:rsidRPr="009543F8" w:rsidRDefault="00DB36A0" w:rsidP="00590936">
            <w:pPr>
              <w:spacing w:after="0" w:line="240" w:lineRule="auto"/>
              <w:rPr>
                <w:rFonts w:cstheme="minorHAnsi"/>
                <w:b/>
                <w:bCs/>
                <w:color w:val="000000" w:themeColor="text1"/>
                <w:kern w:val="36"/>
                <w:sz w:val="22"/>
              </w:rPr>
            </w:pPr>
            <w:r w:rsidRPr="009543F8">
              <w:rPr>
                <w:rFonts w:cstheme="minorHAnsi"/>
                <w:sz w:val="22"/>
              </w:rPr>
              <w:t>Valdymo mygtukai</w:t>
            </w:r>
          </w:p>
        </w:tc>
        <w:tc>
          <w:tcPr>
            <w:tcW w:w="4496" w:type="dxa"/>
            <w:vAlign w:val="center"/>
          </w:tcPr>
          <w:p w14:paraId="5DF1ED24" w14:textId="77777777" w:rsidR="00DB36A0" w:rsidRPr="009543F8" w:rsidRDefault="00DB36A0" w:rsidP="00590936">
            <w:pPr>
              <w:spacing w:after="0" w:line="240" w:lineRule="auto"/>
              <w:rPr>
                <w:rFonts w:cstheme="minorHAnsi"/>
                <w:color w:val="000000" w:themeColor="text1"/>
                <w:sz w:val="22"/>
              </w:rPr>
            </w:pPr>
            <w:r w:rsidRPr="009543F8">
              <w:rPr>
                <w:rFonts w:cstheme="minorHAnsi"/>
                <w:sz w:val="22"/>
              </w:rPr>
              <w:t>Elektromechaniniai mygtukai su Brailio raštu</w:t>
            </w:r>
          </w:p>
        </w:tc>
        <w:tc>
          <w:tcPr>
            <w:tcW w:w="3269" w:type="dxa"/>
          </w:tcPr>
          <w:p w14:paraId="25236C99" w14:textId="77777777" w:rsidR="00DB36A0" w:rsidRPr="009543F8" w:rsidRDefault="00DB36A0" w:rsidP="00590936">
            <w:pPr>
              <w:spacing w:after="0" w:line="240" w:lineRule="auto"/>
              <w:rPr>
                <w:rFonts w:cstheme="minorHAnsi"/>
                <w:color w:val="000000" w:themeColor="text1"/>
                <w:sz w:val="22"/>
              </w:rPr>
            </w:pPr>
          </w:p>
        </w:tc>
      </w:tr>
      <w:tr w:rsidR="00DB36A0" w:rsidRPr="00B54352" w14:paraId="272BB8D4" w14:textId="77777777" w:rsidTr="00092AF7">
        <w:tc>
          <w:tcPr>
            <w:tcW w:w="568" w:type="dxa"/>
            <w:vAlign w:val="center"/>
          </w:tcPr>
          <w:p w14:paraId="29BC3D36" w14:textId="77777777" w:rsidR="00DB36A0" w:rsidRPr="00B54352" w:rsidRDefault="00DB36A0" w:rsidP="00590936">
            <w:pPr>
              <w:spacing w:after="0" w:line="240" w:lineRule="auto"/>
              <w:rPr>
                <w:rFonts w:cstheme="minorHAnsi"/>
                <w:color w:val="000000" w:themeColor="text1"/>
                <w:kern w:val="36"/>
                <w:szCs w:val="24"/>
              </w:rPr>
            </w:pPr>
            <w:r w:rsidRPr="00B54352">
              <w:rPr>
                <w:rFonts w:cstheme="minorHAnsi"/>
                <w:color w:val="000000" w:themeColor="text1"/>
                <w:kern w:val="36"/>
                <w:szCs w:val="24"/>
              </w:rPr>
              <w:t>12.</w:t>
            </w:r>
          </w:p>
        </w:tc>
        <w:tc>
          <w:tcPr>
            <w:tcW w:w="1585" w:type="dxa"/>
            <w:vAlign w:val="center"/>
          </w:tcPr>
          <w:p w14:paraId="35850328" w14:textId="77777777" w:rsidR="00DB36A0" w:rsidRPr="009543F8" w:rsidRDefault="00DB36A0" w:rsidP="00590936">
            <w:pPr>
              <w:spacing w:after="0" w:line="240" w:lineRule="auto"/>
              <w:rPr>
                <w:rFonts w:cstheme="minorHAnsi"/>
                <w:b/>
                <w:bCs/>
                <w:color w:val="000000" w:themeColor="text1"/>
                <w:sz w:val="22"/>
              </w:rPr>
            </w:pPr>
            <w:r w:rsidRPr="009543F8">
              <w:rPr>
                <w:rFonts w:cstheme="minorHAnsi"/>
                <w:sz w:val="22"/>
              </w:rPr>
              <w:t>Aukšto mygtukų žymėjimas</w:t>
            </w:r>
          </w:p>
        </w:tc>
        <w:tc>
          <w:tcPr>
            <w:tcW w:w="4496" w:type="dxa"/>
            <w:vAlign w:val="center"/>
          </w:tcPr>
          <w:p w14:paraId="4AD6D465" w14:textId="77777777" w:rsidR="00DB36A0" w:rsidRPr="009543F8" w:rsidRDefault="00DB36A0" w:rsidP="00590936">
            <w:pPr>
              <w:spacing w:after="0" w:line="240" w:lineRule="auto"/>
              <w:rPr>
                <w:rStyle w:val="rynqvb"/>
                <w:rFonts w:cstheme="minorHAnsi"/>
                <w:color w:val="000000" w:themeColor="text1"/>
                <w:sz w:val="22"/>
              </w:rPr>
            </w:pPr>
            <w:r w:rsidRPr="009543F8">
              <w:rPr>
                <w:rFonts w:cstheme="minorHAnsi"/>
                <w:sz w:val="22"/>
              </w:rPr>
              <w:t>1; 2</w:t>
            </w:r>
          </w:p>
        </w:tc>
        <w:tc>
          <w:tcPr>
            <w:tcW w:w="3269" w:type="dxa"/>
          </w:tcPr>
          <w:p w14:paraId="2E9F0FBE" w14:textId="77777777" w:rsidR="00DB36A0" w:rsidRPr="009543F8" w:rsidRDefault="00DB36A0" w:rsidP="00590936">
            <w:pPr>
              <w:spacing w:after="0" w:line="240" w:lineRule="auto"/>
              <w:rPr>
                <w:rFonts w:cstheme="minorHAnsi"/>
                <w:color w:val="000000" w:themeColor="text1"/>
                <w:sz w:val="22"/>
              </w:rPr>
            </w:pPr>
          </w:p>
        </w:tc>
      </w:tr>
      <w:tr w:rsidR="00DB36A0" w:rsidRPr="00B54352" w14:paraId="29E4F4F5" w14:textId="77777777" w:rsidTr="00092AF7">
        <w:tc>
          <w:tcPr>
            <w:tcW w:w="568" w:type="dxa"/>
            <w:vAlign w:val="center"/>
          </w:tcPr>
          <w:p w14:paraId="535E5775" w14:textId="77777777" w:rsidR="00DB36A0" w:rsidRPr="00B54352" w:rsidRDefault="00DB36A0" w:rsidP="00590936">
            <w:pPr>
              <w:spacing w:after="0" w:line="240" w:lineRule="auto"/>
              <w:rPr>
                <w:rFonts w:cstheme="minorHAnsi"/>
                <w:color w:val="000000" w:themeColor="text1"/>
                <w:kern w:val="36"/>
                <w:szCs w:val="24"/>
              </w:rPr>
            </w:pPr>
            <w:r w:rsidRPr="00B54352">
              <w:rPr>
                <w:rFonts w:cstheme="minorHAnsi"/>
                <w:color w:val="000000" w:themeColor="text1"/>
                <w:kern w:val="36"/>
                <w:szCs w:val="24"/>
              </w:rPr>
              <w:t>13.</w:t>
            </w:r>
          </w:p>
        </w:tc>
        <w:tc>
          <w:tcPr>
            <w:tcW w:w="1585" w:type="dxa"/>
            <w:vAlign w:val="center"/>
          </w:tcPr>
          <w:p w14:paraId="654E176B" w14:textId="77777777" w:rsidR="00DB36A0" w:rsidRPr="009543F8" w:rsidRDefault="00DB36A0" w:rsidP="00590936">
            <w:pPr>
              <w:spacing w:after="0" w:line="240" w:lineRule="auto"/>
              <w:rPr>
                <w:rFonts w:cstheme="minorHAnsi"/>
                <w:b/>
                <w:bCs/>
                <w:color w:val="000000" w:themeColor="text1"/>
                <w:sz w:val="22"/>
              </w:rPr>
            </w:pPr>
            <w:r w:rsidRPr="009543F8">
              <w:rPr>
                <w:rFonts w:cstheme="minorHAnsi"/>
                <w:sz w:val="22"/>
              </w:rPr>
              <w:t>Iškvietimas</w:t>
            </w:r>
          </w:p>
        </w:tc>
        <w:tc>
          <w:tcPr>
            <w:tcW w:w="4496" w:type="dxa"/>
            <w:vAlign w:val="center"/>
          </w:tcPr>
          <w:p w14:paraId="7FE53DA2" w14:textId="77777777" w:rsidR="00DB36A0" w:rsidRPr="009543F8" w:rsidRDefault="00DB36A0" w:rsidP="00590936">
            <w:pPr>
              <w:spacing w:after="0" w:line="240" w:lineRule="auto"/>
              <w:rPr>
                <w:rStyle w:val="rynqvb"/>
                <w:rFonts w:cstheme="minorHAnsi"/>
                <w:color w:val="000000" w:themeColor="text1"/>
                <w:sz w:val="22"/>
              </w:rPr>
            </w:pPr>
            <w:r w:rsidRPr="009543F8">
              <w:rPr>
                <w:rFonts w:cstheme="minorHAnsi"/>
                <w:sz w:val="22"/>
              </w:rPr>
              <w:t>Automatinis, nuspaudus iškvietimo mygtuką</w:t>
            </w:r>
          </w:p>
        </w:tc>
        <w:tc>
          <w:tcPr>
            <w:tcW w:w="3269" w:type="dxa"/>
          </w:tcPr>
          <w:p w14:paraId="187A60EC" w14:textId="77777777" w:rsidR="00DB36A0" w:rsidRPr="009543F8" w:rsidRDefault="00DB36A0" w:rsidP="00590936">
            <w:pPr>
              <w:spacing w:after="0" w:line="240" w:lineRule="auto"/>
              <w:rPr>
                <w:rFonts w:cstheme="minorHAnsi"/>
                <w:noProof/>
                <w:color w:val="000000" w:themeColor="text1"/>
                <w:sz w:val="22"/>
              </w:rPr>
            </w:pPr>
          </w:p>
        </w:tc>
      </w:tr>
      <w:tr w:rsidR="00DB36A0" w:rsidRPr="00B54352" w14:paraId="141FFD53" w14:textId="77777777" w:rsidTr="00092AF7">
        <w:tc>
          <w:tcPr>
            <w:tcW w:w="568" w:type="dxa"/>
            <w:vAlign w:val="center"/>
          </w:tcPr>
          <w:p w14:paraId="4F962FD2" w14:textId="77777777" w:rsidR="00DB36A0" w:rsidRPr="00B54352" w:rsidRDefault="00DB36A0" w:rsidP="00590936">
            <w:pPr>
              <w:spacing w:after="0" w:line="240" w:lineRule="auto"/>
              <w:rPr>
                <w:rFonts w:cstheme="minorHAnsi"/>
                <w:color w:val="000000" w:themeColor="text1"/>
                <w:szCs w:val="24"/>
              </w:rPr>
            </w:pPr>
            <w:r w:rsidRPr="00B54352">
              <w:rPr>
                <w:rFonts w:cstheme="minorHAnsi"/>
                <w:color w:val="000000" w:themeColor="text1"/>
                <w:szCs w:val="24"/>
              </w:rPr>
              <w:t>14.</w:t>
            </w:r>
          </w:p>
        </w:tc>
        <w:tc>
          <w:tcPr>
            <w:tcW w:w="1585" w:type="dxa"/>
            <w:vAlign w:val="center"/>
          </w:tcPr>
          <w:p w14:paraId="4FB57CCE" w14:textId="77777777" w:rsidR="00DB36A0" w:rsidRPr="009543F8" w:rsidRDefault="00DB36A0" w:rsidP="00590936">
            <w:pPr>
              <w:spacing w:after="0" w:line="240" w:lineRule="auto"/>
              <w:rPr>
                <w:rFonts w:cstheme="minorHAnsi"/>
                <w:color w:val="000000" w:themeColor="text1"/>
                <w:sz w:val="22"/>
              </w:rPr>
            </w:pPr>
            <w:r w:rsidRPr="009543F8">
              <w:rPr>
                <w:rFonts w:cstheme="minorHAnsi"/>
                <w:sz w:val="22"/>
              </w:rPr>
              <w:t>Durų laisvas praėjimas mm</w:t>
            </w:r>
          </w:p>
        </w:tc>
        <w:tc>
          <w:tcPr>
            <w:tcW w:w="4496" w:type="dxa"/>
            <w:vAlign w:val="center"/>
          </w:tcPr>
          <w:p w14:paraId="0081CBCC" w14:textId="77777777" w:rsidR="00DB36A0" w:rsidRPr="009543F8" w:rsidRDefault="00DB36A0" w:rsidP="00590936">
            <w:pPr>
              <w:spacing w:after="0" w:line="240" w:lineRule="auto"/>
              <w:rPr>
                <w:rFonts w:cstheme="minorHAnsi"/>
                <w:color w:val="000000" w:themeColor="text1"/>
                <w:sz w:val="22"/>
              </w:rPr>
            </w:pPr>
            <w:r w:rsidRPr="009543F8">
              <w:rPr>
                <w:rFonts w:cstheme="minorHAnsi"/>
                <w:sz w:val="22"/>
              </w:rPr>
              <w:t>900 x 2000</w:t>
            </w:r>
          </w:p>
        </w:tc>
        <w:tc>
          <w:tcPr>
            <w:tcW w:w="3269" w:type="dxa"/>
          </w:tcPr>
          <w:p w14:paraId="0E74063D" w14:textId="77777777" w:rsidR="00DB36A0" w:rsidRPr="009543F8" w:rsidRDefault="00DB36A0" w:rsidP="00590936">
            <w:pPr>
              <w:spacing w:after="0" w:line="240" w:lineRule="auto"/>
              <w:rPr>
                <w:rFonts w:cstheme="minorHAnsi"/>
                <w:color w:val="000000" w:themeColor="text1"/>
                <w:sz w:val="22"/>
              </w:rPr>
            </w:pPr>
          </w:p>
        </w:tc>
      </w:tr>
      <w:tr w:rsidR="00DB36A0" w:rsidRPr="00B54352" w14:paraId="500A715E" w14:textId="77777777" w:rsidTr="00092AF7">
        <w:tc>
          <w:tcPr>
            <w:tcW w:w="568" w:type="dxa"/>
            <w:vAlign w:val="center"/>
          </w:tcPr>
          <w:p w14:paraId="2A4609BF" w14:textId="77777777" w:rsidR="00DB36A0" w:rsidRPr="00B54352" w:rsidRDefault="00DB36A0" w:rsidP="00590936">
            <w:pPr>
              <w:spacing w:after="0" w:line="240" w:lineRule="auto"/>
              <w:rPr>
                <w:rFonts w:cstheme="minorHAnsi"/>
                <w:color w:val="000000" w:themeColor="text1"/>
                <w:szCs w:val="24"/>
              </w:rPr>
            </w:pPr>
            <w:r w:rsidRPr="00B54352">
              <w:rPr>
                <w:rFonts w:cstheme="minorHAnsi"/>
                <w:color w:val="000000" w:themeColor="text1"/>
                <w:szCs w:val="24"/>
              </w:rPr>
              <w:t>15.</w:t>
            </w:r>
          </w:p>
        </w:tc>
        <w:tc>
          <w:tcPr>
            <w:tcW w:w="1585" w:type="dxa"/>
            <w:vAlign w:val="center"/>
          </w:tcPr>
          <w:p w14:paraId="5BF0A323" w14:textId="77777777" w:rsidR="00DB36A0" w:rsidRPr="009543F8" w:rsidRDefault="00DB36A0" w:rsidP="00590936">
            <w:pPr>
              <w:spacing w:after="0" w:line="240" w:lineRule="auto"/>
              <w:rPr>
                <w:rFonts w:cstheme="minorHAnsi"/>
                <w:color w:val="000000" w:themeColor="text1"/>
                <w:sz w:val="22"/>
              </w:rPr>
            </w:pPr>
            <w:r w:rsidRPr="009543F8">
              <w:rPr>
                <w:rFonts w:cstheme="minorHAnsi"/>
                <w:sz w:val="22"/>
              </w:rPr>
              <w:t>Šachtos konstrukcija</w:t>
            </w:r>
          </w:p>
        </w:tc>
        <w:tc>
          <w:tcPr>
            <w:tcW w:w="4496" w:type="dxa"/>
            <w:vAlign w:val="center"/>
          </w:tcPr>
          <w:p w14:paraId="39AF677F" w14:textId="77777777" w:rsidR="00DB36A0" w:rsidRPr="009543F8" w:rsidRDefault="00DB36A0" w:rsidP="00590936">
            <w:pPr>
              <w:spacing w:after="0" w:line="240" w:lineRule="auto"/>
              <w:rPr>
                <w:rFonts w:cstheme="minorHAnsi"/>
                <w:color w:val="000000" w:themeColor="text1"/>
                <w:sz w:val="22"/>
              </w:rPr>
            </w:pPr>
            <w:r w:rsidRPr="009543F8">
              <w:rPr>
                <w:rFonts w:cstheme="minorHAnsi"/>
                <w:sz w:val="22"/>
              </w:rPr>
              <w:t>Metalinė (aliuminio ar kt.) konstrukcija</w:t>
            </w:r>
          </w:p>
        </w:tc>
        <w:tc>
          <w:tcPr>
            <w:tcW w:w="3269" w:type="dxa"/>
          </w:tcPr>
          <w:p w14:paraId="192232FA" w14:textId="77777777" w:rsidR="00DB36A0" w:rsidRPr="009543F8" w:rsidRDefault="00DB36A0" w:rsidP="00590936">
            <w:pPr>
              <w:spacing w:after="0" w:line="240" w:lineRule="auto"/>
              <w:rPr>
                <w:rFonts w:cstheme="minorHAnsi"/>
                <w:color w:val="000000" w:themeColor="text1"/>
                <w:sz w:val="22"/>
              </w:rPr>
            </w:pPr>
          </w:p>
        </w:tc>
      </w:tr>
      <w:tr w:rsidR="00DB36A0" w:rsidRPr="00B54352" w14:paraId="5F793710" w14:textId="77777777" w:rsidTr="00092AF7">
        <w:tc>
          <w:tcPr>
            <w:tcW w:w="568" w:type="dxa"/>
            <w:vAlign w:val="center"/>
          </w:tcPr>
          <w:p w14:paraId="3BAC071A" w14:textId="77777777" w:rsidR="00DB36A0" w:rsidRPr="00B54352" w:rsidRDefault="00DB36A0" w:rsidP="00590936">
            <w:pPr>
              <w:spacing w:after="0" w:line="240" w:lineRule="auto"/>
              <w:rPr>
                <w:rFonts w:cstheme="minorHAnsi"/>
                <w:color w:val="000000" w:themeColor="text1"/>
                <w:szCs w:val="24"/>
              </w:rPr>
            </w:pPr>
            <w:r w:rsidRPr="00B54352">
              <w:rPr>
                <w:rFonts w:cstheme="minorHAnsi"/>
                <w:color w:val="000000" w:themeColor="text1"/>
                <w:szCs w:val="24"/>
              </w:rPr>
              <w:t>16.</w:t>
            </w:r>
          </w:p>
        </w:tc>
        <w:tc>
          <w:tcPr>
            <w:tcW w:w="1585" w:type="dxa"/>
            <w:vAlign w:val="center"/>
          </w:tcPr>
          <w:p w14:paraId="5199561F" w14:textId="77777777" w:rsidR="00DB36A0" w:rsidRPr="009543F8" w:rsidRDefault="00DB36A0" w:rsidP="00590936">
            <w:pPr>
              <w:spacing w:after="0" w:line="240" w:lineRule="auto"/>
              <w:rPr>
                <w:rFonts w:cstheme="minorHAnsi"/>
                <w:b/>
                <w:bCs/>
                <w:color w:val="000000" w:themeColor="text1"/>
                <w:sz w:val="22"/>
              </w:rPr>
            </w:pPr>
            <w:r w:rsidRPr="009543F8">
              <w:rPr>
                <w:rFonts w:cstheme="minorHAnsi"/>
                <w:sz w:val="22"/>
              </w:rPr>
              <w:t>Šachtos durų tipas</w:t>
            </w:r>
          </w:p>
        </w:tc>
        <w:tc>
          <w:tcPr>
            <w:tcW w:w="4496" w:type="dxa"/>
            <w:vAlign w:val="center"/>
          </w:tcPr>
          <w:p w14:paraId="0289CFC3" w14:textId="77777777" w:rsidR="00DB36A0" w:rsidRPr="009543F8" w:rsidRDefault="00DB36A0" w:rsidP="00590936">
            <w:pPr>
              <w:spacing w:after="0" w:line="240" w:lineRule="auto"/>
              <w:rPr>
                <w:rStyle w:val="rynqvb"/>
                <w:rFonts w:cstheme="minorHAnsi"/>
                <w:color w:val="000000" w:themeColor="text1"/>
                <w:sz w:val="22"/>
              </w:rPr>
            </w:pPr>
            <w:r w:rsidRPr="009543F8">
              <w:rPr>
                <w:rFonts w:cstheme="minorHAnsi"/>
                <w:sz w:val="22"/>
              </w:rPr>
              <w:t>Varstomos ranka</w:t>
            </w:r>
          </w:p>
        </w:tc>
        <w:tc>
          <w:tcPr>
            <w:tcW w:w="3269" w:type="dxa"/>
          </w:tcPr>
          <w:p w14:paraId="7BF41FE9" w14:textId="77777777" w:rsidR="00DB36A0" w:rsidRPr="009543F8" w:rsidRDefault="00DB36A0" w:rsidP="00590936">
            <w:pPr>
              <w:spacing w:after="0" w:line="240" w:lineRule="auto"/>
              <w:rPr>
                <w:rFonts w:cstheme="minorHAnsi"/>
                <w:noProof/>
                <w:color w:val="000000" w:themeColor="text1"/>
                <w:sz w:val="22"/>
              </w:rPr>
            </w:pPr>
          </w:p>
        </w:tc>
      </w:tr>
      <w:tr w:rsidR="00DB36A0" w:rsidRPr="00B54352" w14:paraId="435A060B" w14:textId="77777777" w:rsidTr="00092AF7">
        <w:tc>
          <w:tcPr>
            <w:tcW w:w="568" w:type="dxa"/>
            <w:vAlign w:val="center"/>
          </w:tcPr>
          <w:p w14:paraId="484256AD" w14:textId="77777777" w:rsidR="00DB36A0" w:rsidRPr="00B54352" w:rsidRDefault="00DB36A0" w:rsidP="00590936">
            <w:pPr>
              <w:spacing w:after="0" w:line="240" w:lineRule="auto"/>
              <w:rPr>
                <w:rFonts w:cstheme="minorHAnsi"/>
                <w:color w:val="000000" w:themeColor="text1"/>
                <w:szCs w:val="24"/>
              </w:rPr>
            </w:pPr>
            <w:r w:rsidRPr="00B54352">
              <w:rPr>
                <w:rFonts w:cstheme="minorHAnsi"/>
                <w:color w:val="000000" w:themeColor="text1"/>
                <w:szCs w:val="24"/>
              </w:rPr>
              <w:t>17.</w:t>
            </w:r>
          </w:p>
        </w:tc>
        <w:tc>
          <w:tcPr>
            <w:tcW w:w="1585" w:type="dxa"/>
            <w:vAlign w:val="center"/>
          </w:tcPr>
          <w:p w14:paraId="3403F9F9" w14:textId="77777777" w:rsidR="00DB36A0" w:rsidRPr="009543F8" w:rsidRDefault="00DB36A0" w:rsidP="00590936">
            <w:pPr>
              <w:spacing w:after="0" w:line="240" w:lineRule="auto"/>
              <w:rPr>
                <w:rFonts w:cstheme="minorHAnsi"/>
                <w:b/>
                <w:bCs/>
                <w:color w:val="000000" w:themeColor="text1"/>
                <w:sz w:val="22"/>
              </w:rPr>
            </w:pPr>
            <w:r w:rsidRPr="009543F8">
              <w:rPr>
                <w:rFonts w:cstheme="minorHAnsi"/>
                <w:sz w:val="22"/>
              </w:rPr>
              <w:t>Viršutinis aukštas, mm</w:t>
            </w:r>
          </w:p>
        </w:tc>
        <w:tc>
          <w:tcPr>
            <w:tcW w:w="4496" w:type="dxa"/>
            <w:vAlign w:val="center"/>
          </w:tcPr>
          <w:p w14:paraId="1799981B" w14:textId="77777777" w:rsidR="00DB36A0" w:rsidRPr="009543F8" w:rsidRDefault="00DB36A0" w:rsidP="00590936">
            <w:pPr>
              <w:spacing w:after="0" w:line="240" w:lineRule="auto"/>
              <w:rPr>
                <w:rStyle w:val="rynqvb"/>
                <w:rFonts w:cstheme="minorHAnsi"/>
                <w:color w:val="000000" w:themeColor="text1"/>
                <w:sz w:val="22"/>
              </w:rPr>
            </w:pPr>
            <w:r w:rsidRPr="009543F8">
              <w:rPr>
                <w:rFonts w:cstheme="minorHAnsi"/>
                <w:sz w:val="22"/>
              </w:rPr>
              <w:t>Ne mažiau kaip 2250</w:t>
            </w:r>
          </w:p>
        </w:tc>
        <w:tc>
          <w:tcPr>
            <w:tcW w:w="3269" w:type="dxa"/>
          </w:tcPr>
          <w:p w14:paraId="7A6D04B1" w14:textId="77777777" w:rsidR="00DB36A0" w:rsidRPr="009543F8" w:rsidRDefault="00DB36A0" w:rsidP="00590936">
            <w:pPr>
              <w:spacing w:after="0" w:line="240" w:lineRule="auto"/>
              <w:rPr>
                <w:rFonts w:cstheme="minorHAnsi"/>
                <w:noProof/>
                <w:color w:val="000000" w:themeColor="text1"/>
                <w:sz w:val="22"/>
              </w:rPr>
            </w:pPr>
          </w:p>
        </w:tc>
      </w:tr>
      <w:tr w:rsidR="00DB36A0" w:rsidRPr="00B54352" w14:paraId="6472B164" w14:textId="77777777" w:rsidTr="00092AF7">
        <w:tc>
          <w:tcPr>
            <w:tcW w:w="568" w:type="dxa"/>
            <w:vAlign w:val="center"/>
          </w:tcPr>
          <w:p w14:paraId="6FA6A4B1" w14:textId="77777777" w:rsidR="00DB36A0" w:rsidRPr="00B54352" w:rsidRDefault="00DB36A0" w:rsidP="00590936">
            <w:pPr>
              <w:spacing w:after="0" w:line="240" w:lineRule="auto"/>
              <w:rPr>
                <w:rFonts w:cstheme="minorHAnsi"/>
                <w:color w:val="000000" w:themeColor="text1"/>
                <w:szCs w:val="24"/>
              </w:rPr>
            </w:pPr>
            <w:r w:rsidRPr="00B54352">
              <w:rPr>
                <w:rFonts w:cstheme="minorHAnsi"/>
                <w:color w:val="000000" w:themeColor="text1"/>
                <w:szCs w:val="24"/>
              </w:rPr>
              <w:t>18.</w:t>
            </w:r>
          </w:p>
        </w:tc>
        <w:tc>
          <w:tcPr>
            <w:tcW w:w="1585" w:type="dxa"/>
            <w:vAlign w:val="center"/>
          </w:tcPr>
          <w:p w14:paraId="67090C31" w14:textId="77777777" w:rsidR="00DB36A0" w:rsidRPr="009543F8" w:rsidRDefault="00DB36A0" w:rsidP="00590936">
            <w:pPr>
              <w:spacing w:after="0" w:line="240" w:lineRule="auto"/>
              <w:rPr>
                <w:rFonts w:cstheme="minorHAnsi"/>
                <w:b/>
                <w:bCs/>
                <w:color w:val="000000" w:themeColor="text1"/>
                <w:sz w:val="22"/>
              </w:rPr>
            </w:pPr>
            <w:r w:rsidRPr="009543F8">
              <w:rPr>
                <w:rFonts w:cstheme="minorHAnsi"/>
                <w:sz w:val="22"/>
              </w:rPr>
              <w:t>Šachtos apdaila</w:t>
            </w:r>
          </w:p>
        </w:tc>
        <w:tc>
          <w:tcPr>
            <w:tcW w:w="4496" w:type="dxa"/>
            <w:vAlign w:val="center"/>
          </w:tcPr>
          <w:p w14:paraId="6125913C" w14:textId="77777777" w:rsidR="00DB36A0" w:rsidRPr="009543F8" w:rsidRDefault="00DB36A0" w:rsidP="00590936">
            <w:pPr>
              <w:spacing w:after="0" w:line="240" w:lineRule="auto"/>
              <w:rPr>
                <w:rStyle w:val="rynqvb"/>
                <w:rFonts w:cstheme="minorHAnsi"/>
                <w:color w:val="000000" w:themeColor="text1"/>
                <w:sz w:val="22"/>
              </w:rPr>
            </w:pPr>
            <w:r w:rsidRPr="009543F8">
              <w:rPr>
                <w:rFonts w:cstheme="minorHAnsi"/>
                <w:sz w:val="22"/>
              </w:rPr>
              <w:t>Stiklas, plieninės plokštės, dažytos (spalva RAL 9006 arba panaši)</w:t>
            </w:r>
          </w:p>
        </w:tc>
        <w:tc>
          <w:tcPr>
            <w:tcW w:w="3269" w:type="dxa"/>
          </w:tcPr>
          <w:p w14:paraId="7941980A" w14:textId="77777777" w:rsidR="00DB36A0" w:rsidRPr="009543F8" w:rsidRDefault="00DB36A0" w:rsidP="00590936">
            <w:pPr>
              <w:spacing w:after="0" w:line="240" w:lineRule="auto"/>
              <w:rPr>
                <w:rFonts w:cstheme="minorHAnsi"/>
                <w:noProof/>
                <w:color w:val="000000" w:themeColor="text1"/>
                <w:sz w:val="22"/>
              </w:rPr>
            </w:pPr>
          </w:p>
        </w:tc>
      </w:tr>
      <w:tr w:rsidR="00DB36A0" w:rsidRPr="00B54352" w14:paraId="184BAB8A" w14:textId="77777777" w:rsidTr="00092AF7">
        <w:tc>
          <w:tcPr>
            <w:tcW w:w="568" w:type="dxa"/>
            <w:vAlign w:val="center"/>
          </w:tcPr>
          <w:p w14:paraId="1F0C299D" w14:textId="77777777" w:rsidR="00DB36A0" w:rsidRPr="00B54352" w:rsidRDefault="00DB36A0" w:rsidP="00590936">
            <w:pPr>
              <w:spacing w:after="0" w:line="240" w:lineRule="auto"/>
              <w:rPr>
                <w:rFonts w:cstheme="minorHAnsi"/>
                <w:color w:val="000000" w:themeColor="text1"/>
                <w:szCs w:val="24"/>
              </w:rPr>
            </w:pPr>
            <w:r w:rsidRPr="00B54352">
              <w:rPr>
                <w:rFonts w:cstheme="minorHAnsi"/>
                <w:color w:val="000000" w:themeColor="text1"/>
                <w:szCs w:val="24"/>
              </w:rPr>
              <w:t>19.</w:t>
            </w:r>
          </w:p>
        </w:tc>
        <w:tc>
          <w:tcPr>
            <w:tcW w:w="1585" w:type="dxa"/>
            <w:vAlign w:val="center"/>
          </w:tcPr>
          <w:p w14:paraId="30A52F2C" w14:textId="77777777" w:rsidR="00DB36A0" w:rsidRPr="009543F8" w:rsidRDefault="00DB36A0" w:rsidP="00590936">
            <w:pPr>
              <w:spacing w:after="0" w:line="240" w:lineRule="auto"/>
              <w:rPr>
                <w:rFonts w:cstheme="minorHAnsi"/>
                <w:b/>
                <w:bCs/>
                <w:color w:val="000000" w:themeColor="text1"/>
                <w:sz w:val="22"/>
              </w:rPr>
            </w:pPr>
            <w:r w:rsidRPr="009543F8">
              <w:rPr>
                <w:rFonts w:cstheme="minorHAnsi"/>
                <w:sz w:val="22"/>
              </w:rPr>
              <w:t>Šachtos durys</w:t>
            </w:r>
          </w:p>
        </w:tc>
        <w:tc>
          <w:tcPr>
            <w:tcW w:w="4496" w:type="dxa"/>
            <w:vAlign w:val="center"/>
          </w:tcPr>
          <w:p w14:paraId="4C0F7B3B" w14:textId="77777777" w:rsidR="00DB36A0" w:rsidRPr="009543F8" w:rsidRDefault="00DB36A0" w:rsidP="00590936">
            <w:pPr>
              <w:spacing w:after="0" w:line="240" w:lineRule="auto"/>
              <w:rPr>
                <w:rStyle w:val="rynqvb"/>
                <w:rFonts w:cstheme="minorHAnsi"/>
                <w:color w:val="000000" w:themeColor="text1"/>
                <w:sz w:val="22"/>
              </w:rPr>
            </w:pPr>
            <w:r w:rsidRPr="009543F8">
              <w:rPr>
                <w:rFonts w:cstheme="minorHAnsi"/>
                <w:sz w:val="22"/>
              </w:rPr>
              <w:t>Dažytas metalas (aliuminis ar kt.), spalva RAL 9006 arba panaši, su stiklu</w:t>
            </w:r>
          </w:p>
        </w:tc>
        <w:tc>
          <w:tcPr>
            <w:tcW w:w="3269" w:type="dxa"/>
          </w:tcPr>
          <w:p w14:paraId="08F774E2" w14:textId="77777777" w:rsidR="00DB36A0" w:rsidRPr="009543F8" w:rsidRDefault="00DB36A0" w:rsidP="00590936">
            <w:pPr>
              <w:spacing w:after="0" w:line="240" w:lineRule="auto"/>
              <w:rPr>
                <w:rFonts w:cstheme="minorHAnsi"/>
                <w:noProof/>
                <w:color w:val="000000" w:themeColor="text1"/>
                <w:sz w:val="22"/>
              </w:rPr>
            </w:pPr>
          </w:p>
        </w:tc>
      </w:tr>
      <w:tr w:rsidR="00DB36A0" w:rsidRPr="00B54352" w14:paraId="0DE2794D" w14:textId="77777777" w:rsidTr="00092AF7">
        <w:tc>
          <w:tcPr>
            <w:tcW w:w="568" w:type="dxa"/>
            <w:vAlign w:val="center"/>
          </w:tcPr>
          <w:p w14:paraId="2A0091C5" w14:textId="77777777" w:rsidR="00DB36A0" w:rsidRPr="00B54352" w:rsidRDefault="00DB36A0" w:rsidP="00590936">
            <w:pPr>
              <w:spacing w:after="0" w:line="240" w:lineRule="auto"/>
              <w:rPr>
                <w:rFonts w:cstheme="minorHAnsi"/>
                <w:color w:val="000000" w:themeColor="text1"/>
                <w:szCs w:val="24"/>
              </w:rPr>
            </w:pPr>
            <w:r w:rsidRPr="00B54352">
              <w:rPr>
                <w:rFonts w:cstheme="minorHAnsi"/>
                <w:color w:val="000000" w:themeColor="text1"/>
                <w:szCs w:val="24"/>
              </w:rPr>
              <w:t>20.</w:t>
            </w:r>
          </w:p>
        </w:tc>
        <w:tc>
          <w:tcPr>
            <w:tcW w:w="1585" w:type="dxa"/>
            <w:vAlign w:val="center"/>
          </w:tcPr>
          <w:p w14:paraId="72E4F4BA" w14:textId="77777777" w:rsidR="00DB36A0" w:rsidRPr="009543F8" w:rsidRDefault="00DB36A0" w:rsidP="00590936">
            <w:pPr>
              <w:spacing w:after="0" w:line="240" w:lineRule="auto"/>
              <w:rPr>
                <w:rFonts w:cstheme="minorHAnsi"/>
                <w:b/>
                <w:bCs/>
                <w:color w:val="000000" w:themeColor="text1"/>
                <w:sz w:val="22"/>
              </w:rPr>
            </w:pPr>
            <w:r w:rsidRPr="009543F8">
              <w:rPr>
                <w:rFonts w:cstheme="minorHAnsi"/>
                <w:sz w:val="22"/>
              </w:rPr>
              <w:t>Platforma</w:t>
            </w:r>
          </w:p>
        </w:tc>
        <w:tc>
          <w:tcPr>
            <w:tcW w:w="4496" w:type="dxa"/>
            <w:vAlign w:val="center"/>
          </w:tcPr>
          <w:p w14:paraId="548D6C52" w14:textId="77777777" w:rsidR="00DB36A0" w:rsidRPr="009543F8" w:rsidRDefault="00DB36A0" w:rsidP="00590936">
            <w:pPr>
              <w:spacing w:after="0" w:line="240" w:lineRule="auto"/>
              <w:rPr>
                <w:rFonts w:cstheme="minorHAnsi"/>
                <w:sz w:val="22"/>
              </w:rPr>
            </w:pPr>
            <w:r w:rsidRPr="009543F8">
              <w:rPr>
                <w:rFonts w:cstheme="minorHAnsi"/>
                <w:sz w:val="22"/>
              </w:rPr>
              <w:t>Dažyta (spalva RAL 9006 arba panaši)</w:t>
            </w:r>
          </w:p>
        </w:tc>
        <w:tc>
          <w:tcPr>
            <w:tcW w:w="3269" w:type="dxa"/>
          </w:tcPr>
          <w:p w14:paraId="50815D3B" w14:textId="77777777" w:rsidR="00DB36A0" w:rsidRPr="009543F8" w:rsidRDefault="00DB36A0" w:rsidP="00590936">
            <w:pPr>
              <w:spacing w:after="0" w:line="240" w:lineRule="auto"/>
              <w:rPr>
                <w:rFonts w:cstheme="minorHAnsi"/>
                <w:noProof/>
                <w:color w:val="000000" w:themeColor="text1"/>
                <w:sz w:val="22"/>
              </w:rPr>
            </w:pPr>
          </w:p>
        </w:tc>
      </w:tr>
      <w:tr w:rsidR="00DB36A0" w:rsidRPr="00B54352" w14:paraId="3E3809F9" w14:textId="77777777" w:rsidTr="00092AF7">
        <w:tc>
          <w:tcPr>
            <w:tcW w:w="568" w:type="dxa"/>
            <w:vAlign w:val="center"/>
          </w:tcPr>
          <w:p w14:paraId="445442C8" w14:textId="77777777" w:rsidR="00DB36A0" w:rsidRPr="00B54352" w:rsidRDefault="00DB36A0" w:rsidP="00590936">
            <w:pPr>
              <w:spacing w:after="0" w:line="240" w:lineRule="auto"/>
              <w:rPr>
                <w:rFonts w:cstheme="minorHAnsi"/>
                <w:szCs w:val="24"/>
              </w:rPr>
            </w:pPr>
            <w:r w:rsidRPr="00B54352">
              <w:rPr>
                <w:rFonts w:cstheme="minorHAnsi"/>
                <w:szCs w:val="24"/>
              </w:rPr>
              <w:t>21.</w:t>
            </w:r>
          </w:p>
        </w:tc>
        <w:tc>
          <w:tcPr>
            <w:tcW w:w="1585" w:type="dxa"/>
            <w:vAlign w:val="center"/>
          </w:tcPr>
          <w:p w14:paraId="6F92DB41" w14:textId="77777777" w:rsidR="00DB36A0" w:rsidRPr="009543F8" w:rsidRDefault="00DB36A0" w:rsidP="00590936">
            <w:pPr>
              <w:spacing w:after="0" w:line="240" w:lineRule="auto"/>
              <w:outlineLvl w:val="0"/>
              <w:rPr>
                <w:rFonts w:cstheme="minorHAnsi"/>
                <w:b/>
                <w:bCs/>
                <w:kern w:val="36"/>
                <w:sz w:val="22"/>
              </w:rPr>
            </w:pPr>
            <w:r w:rsidRPr="009543F8">
              <w:rPr>
                <w:rFonts w:cstheme="minorHAnsi"/>
                <w:sz w:val="22"/>
              </w:rPr>
              <w:t>Kabinos grindų danga</w:t>
            </w:r>
          </w:p>
        </w:tc>
        <w:tc>
          <w:tcPr>
            <w:tcW w:w="4496" w:type="dxa"/>
            <w:vAlign w:val="center"/>
          </w:tcPr>
          <w:p w14:paraId="6FF23C54" w14:textId="77777777" w:rsidR="00DB36A0" w:rsidRPr="009543F8" w:rsidRDefault="00DB36A0" w:rsidP="00590936">
            <w:pPr>
              <w:spacing w:after="0" w:line="240" w:lineRule="auto"/>
              <w:rPr>
                <w:rFonts w:cstheme="minorHAnsi"/>
                <w:sz w:val="22"/>
              </w:rPr>
            </w:pPr>
            <w:r w:rsidRPr="009543F8">
              <w:rPr>
                <w:rFonts w:cstheme="minorHAnsi"/>
                <w:sz w:val="22"/>
              </w:rPr>
              <w:t>Neslidi guminė danga</w:t>
            </w:r>
          </w:p>
        </w:tc>
        <w:tc>
          <w:tcPr>
            <w:tcW w:w="3269" w:type="dxa"/>
          </w:tcPr>
          <w:p w14:paraId="3B015C20" w14:textId="77777777" w:rsidR="00DB36A0" w:rsidRPr="009543F8" w:rsidRDefault="00DB36A0" w:rsidP="00590936">
            <w:pPr>
              <w:spacing w:after="0" w:line="240" w:lineRule="auto"/>
              <w:rPr>
                <w:rFonts w:cstheme="minorHAnsi"/>
                <w:noProof/>
                <w:sz w:val="22"/>
              </w:rPr>
            </w:pPr>
          </w:p>
        </w:tc>
      </w:tr>
      <w:tr w:rsidR="00DB36A0" w:rsidRPr="00B54352" w14:paraId="72076187" w14:textId="77777777" w:rsidTr="00092AF7">
        <w:tc>
          <w:tcPr>
            <w:tcW w:w="568" w:type="dxa"/>
            <w:vAlign w:val="center"/>
          </w:tcPr>
          <w:p w14:paraId="06E360D7" w14:textId="77777777" w:rsidR="00DB36A0" w:rsidRPr="00B54352" w:rsidRDefault="00DB36A0" w:rsidP="00590936">
            <w:pPr>
              <w:spacing w:after="0" w:line="240" w:lineRule="auto"/>
              <w:rPr>
                <w:rFonts w:cstheme="minorHAnsi"/>
                <w:color w:val="000000" w:themeColor="text1"/>
                <w:szCs w:val="24"/>
              </w:rPr>
            </w:pPr>
            <w:r w:rsidRPr="00B54352">
              <w:rPr>
                <w:rFonts w:cstheme="minorHAnsi"/>
                <w:color w:val="000000" w:themeColor="text1"/>
                <w:szCs w:val="24"/>
              </w:rPr>
              <w:t>22.</w:t>
            </w:r>
          </w:p>
        </w:tc>
        <w:tc>
          <w:tcPr>
            <w:tcW w:w="1585" w:type="dxa"/>
            <w:vAlign w:val="center"/>
          </w:tcPr>
          <w:p w14:paraId="5C06C13D" w14:textId="77777777" w:rsidR="00DB36A0" w:rsidRPr="009543F8" w:rsidRDefault="00DB36A0" w:rsidP="00590936">
            <w:pPr>
              <w:spacing w:after="0" w:line="240" w:lineRule="auto"/>
              <w:rPr>
                <w:rFonts w:cstheme="minorHAnsi"/>
                <w:b/>
                <w:bCs/>
                <w:sz w:val="22"/>
              </w:rPr>
            </w:pPr>
            <w:r w:rsidRPr="009543F8">
              <w:rPr>
                <w:rFonts w:cstheme="minorHAnsi"/>
                <w:sz w:val="22"/>
              </w:rPr>
              <w:t>Apšvietimas</w:t>
            </w:r>
          </w:p>
        </w:tc>
        <w:tc>
          <w:tcPr>
            <w:tcW w:w="4496" w:type="dxa"/>
            <w:vAlign w:val="center"/>
          </w:tcPr>
          <w:p w14:paraId="0A3036A7" w14:textId="77777777" w:rsidR="00DB36A0" w:rsidRPr="009543F8" w:rsidRDefault="00DB36A0" w:rsidP="00590936">
            <w:pPr>
              <w:spacing w:after="0" w:line="240" w:lineRule="auto"/>
              <w:rPr>
                <w:rFonts w:cstheme="minorHAnsi"/>
                <w:b/>
                <w:bCs/>
                <w:sz w:val="22"/>
              </w:rPr>
            </w:pPr>
            <w:r w:rsidRPr="009543F8">
              <w:rPr>
                <w:rFonts w:cstheme="minorHAnsi"/>
                <w:sz w:val="22"/>
              </w:rPr>
              <w:t>Lubose LED šviestuvai</w:t>
            </w:r>
          </w:p>
        </w:tc>
        <w:tc>
          <w:tcPr>
            <w:tcW w:w="3269" w:type="dxa"/>
          </w:tcPr>
          <w:p w14:paraId="76AD50F3" w14:textId="77777777" w:rsidR="00DB36A0" w:rsidRPr="009543F8" w:rsidRDefault="00DB36A0" w:rsidP="00590936">
            <w:pPr>
              <w:spacing w:after="0" w:line="240" w:lineRule="auto"/>
              <w:rPr>
                <w:rFonts w:cstheme="minorHAnsi"/>
                <w:noProof/>
                <w:sz w:val="22"/>
              </w:rPr>
            </w:pPr>
          </w:p>
        </w:tc>
      </w:tr>
      <w:tr w:rsidR="00DB36A0" w:rsidRPr="00B54352" w14:paraId="4A5DA3F9" w14:textId="77777777" w:rsidTr="00092AF7">
        <w:trPr>
          <w:trHeight w:val="641"/>
        </w:trPr>
        <w:tc>
          <w:tcPr>
            <w:tcW w:w="568" w:type="dxa"/>
            <w:vMerge w:val="restart"/>
            <w:vAlign w:val="center"/>
          </w:tcPr>
          <w:p w14:paraId="20355D93" w14:textId="77777777" w:rsidR="00DB36A0" w:rsidRPr="00B54352" w:rsidRDefault="00DB36A0" w:rsidP="00590936">
            <w:pPr>
              <w:spacing w:after="0" w:line="240" w:lineRule="auto"/>
              <w:rPr>
                <w:rFonts w:cstheme="minorHAnsi"/>
                <w:color w:val="000000" w:themeColor="text1"/>
                <w:szCs w:val="24"/>
              </w:rPr>
            </w:pPr>
            <w:r w:rsidRPr="00B54352">
              <w:rPr>
                <w:rFonts w:cstheme="minorHAnsi"/>
                <w:color w:val="000000" w:themeColor="text1"/>
                <w:szCs w:val="24"/>
              </w:rPr>
              <w:t>23.</w:t>
            </w:r>
          </w:p>
        </w:tc>
        <w:tc>
          <w:tcPr>
            <w:tcW w:w="1585" w:type="dxa"/>
            <w:vMerge w:val="restart"/>
            <w:vAlign w:val="center"/>
          </w:tcPr>
          <w:p w14:paraId="3A5388AD" w14:textId="77777777" w:rsidR="00DB36A0" w:rsidRPr="009543F8" w:rsidRDefault="00DB36A0" w:rsidP="00590936">
            <w:pPr>
              <w:spacing w:after="0" w:line="240" w:lineRule="auto"/>
              <w:rPr>
                <w:rFonts w:cstheme="minorHAnsi"/>
                <w:sz w:val="22"/>
              </w:rPr>
            </w:pPr>
            <w:r w:rsidRPr="009543F8">
              <w:rPr>
                <w:rFonts w:cstheme="minorHAnsi"/>
                <w:sz w:val="22"/>
              </w:rPr>
              <w:t>Kita informacija</w:t>
            </w:r>
          </w:p>
        </w:tc>
        <w:tc>
          <w:tcPr>
            <w:tcW w:w="4496" w:type="dxa"/>
            <w:vAlign w:val="center"/>
          </w:tcPr>
          <w:p w14:paraId="31AF1822" w14:textId="77777777" w:rsidR="00DB36A0" w:rsidRPr="009543F8" w:rsidRDefault="00DB36A0" w:rsidP="00590936">
            <w:pPr>
              <w:autoSpaceDE w:val="0"/>
              <w:autoSpaceDN w:val="0"/>
              <w:adjustRightInd w:val="0"/>
              <w:spacing w:line="240" w:lineRule="auto"/>
              <w:rPr>
                <w:rFonts w:cstheme="minorHAnsi"/>
                <w:sz w:val="22"/>
              </w:rPr>
            </w:pPr>
            <w:r w:rsidRPr="009543F8">
              <w:rPr>
                <w:rFonts w:cstheme="minorHAnsi"/>
                <w:sz w:val="22"/>
              </w:rPr>
              <w:t>Švelnus kabinos startas ir sustojimas</w:t>
            </w:r>
          </w:p>
        </w:tc>
        <w:tc>
          <w:tcPr>
            <w:tcW w:w="3269" w:type="dxa"/>
          </w:tcPr>
          <w:p w14:paraId="253DAE8A" w14:textId="77777777" w:rsidR="00DB36A0" w:rsidRPr="009543F8" w:rsidRDefault="00DB36A0" w:rsidP="00590936">
            <w:pPr>
              <w:spacing w:after="0" w:line="240" w:lineRule="auto"/>
              <w:rPr>
                <w:rFonts w:cstheme="minorHAnsi"/>
                <w:color w:val="000000" w:themeColor="text1"/>
                <w:sz w:val="22"/>
              </w:rPr>
            </w:pPr>
          </w:p>
        </w:tc>
      </w:tr>
      <w:tr w:rsidR="00DB36A0" w:rsidRPr="00B54352" w14:paraId="4348FFFD" w14:textId="77777777" w:rsidTr="00092AF7">
        <w:trPr>
          <w:trHeight w:val="637"/>
        </w:trPr>
        <w:tc>
          <w:tcPr>
            <w:tcW w:w="568" w:type="dxa"/>
            <w:vMerge/>
            <w:vAlign w:val="center"/>
          </w:tcPr>
          <w:p w14:paraId="05685802" w14:textId="77777777" w:rsidR="00DB36A0" w:rsidRPr="00B54352" w:rsidRDefault="00DB36A0" w:rsidP="00590936">
            <w:pPr>
              <w:spacing w:after="0" w:line="240" w:lineRule="auto"/>
              <w:rPr>
                <w:rFonts w:cstheme="minorHAnsi"/>
                <w:color w:val="000000" w:themeColor="text1"/>
                <w:szCs w:val="24"/>
              </w:rPr>
            </w:pPr>
          </w:p>
        </w:tc>
        <w:tc>
          <w:tcPr>
            <w:tcW w:w="1585" w:type="dxa"/>
            <w:vMerge/>
            <w:vAlign w:val="center"/>
          </w:tcPr>
          <w:p w14:paraId="0F050252" w14:textId="77777777" w:rsidR="00DB36A0" w:rsidRPr="009543F8" w:rsidRDefault="00DB36A0" w:rsidP="00590936">
            <w:pPr>
              <w:spacing w:after="0" w:line="240" w:lineRule="auto"/>
              <w:rPr>
                <w:rFonts w:cstheme="minorHAnsi"/>
                <w:sz w:val="22"/>
              </w:rPr>
            </w:pPr>
          </w:p>
        </w:tc>
        <w:tc>
          <w:tcPr>
            <w:tcW w:w="4496" w:type="dxa"/>
            <w:vAlign w:val="center"/>
          </w:tcPr>
          <w:p w14:paraId="4E36C31A" w14:textId="77777777" w:rsidR="00DB36A0" w:rsidRPr="009543F8" w:rsidRDefault="00DB36A0" w:rsidP="00590936">
            <w:pPr>
              <w:autoSpaceDE w:val="0"/>
              <w:autoSpaceDN w:val="0"/>
              <w:adjustRightInd w:val="0"/>
              <w:spacing w:line="240" w:lineRule="auto"/>
              <w:rPr>
                <w:rFonts w:cstheme="minorHAnsi"/>
                <w:sz w:val="22"/>
              </w:rPr>
            </w:pPr>
            <w:r w:rsidRPr="009543F8">
              <w:rPr>
                <w:rFonts w:cstheme="minorHAnsi"/>
                <w:sz w:val="22"/>
              </w:rPr>
              <w:t>Automatinis avarinis nusileidimas</w:t>
            </w:r>
          </w:p>
        </w:tc>
        <w:tc>
          <w:tcPr>
            <w:tcW w:w="3269" w:type="dxa"/>
          </w:tcPr>
          <w:p w14:paraId="25E7A8F2" w14:textId="77777777" w:rsidR="00DB36A0" w:rsidRPr="009543F8" w:rsidRDefault="00DB36A0" w:rsidP="00590936">
            <w:pPr>
              <w:spacing w:after="0" w:line="240" w:lineRule="auto"/>
              <w:rPr>
                <w:rFonts w:cstheme="minorHAnsi"/>
                <w:color w:val="000000" w:themeColor="text1"/>
                <w:sz w:val="22"/>
              </w:rPr>
            </w:pPr>
          </w:p>
        </w:tc>
      </w:tr>
      <w:tr w:rsidR="00DB36A0" w:rsidRPr="00B54352" w14:paraId="00A7F774" w14:textId="77777777" w:rsidTr="00092AF7">
        <w:trPr>
          <w:trHeight w:val="637"/>
        </w:trPr>
        <w:tc>
          <w:tcPr>
            <w:tcW w:w="568" w:type="dxa"/>
            <w:vMerge/>
            <w:vAlign w:val="center"/>
          </w:tcPr>
          <w:p w14:paraId="62916FF7" w14:textId="77777777" w:rsidR="00DB36A0" w:rsidRPr="00B54352" w:rsidRDefault="00DB36A0" w:rsidP="00590936">
            <w:pPr>
              <w:spacing w:after="0" w:line="240" w:lineRule="auto"/>
              <w:rPr>
                <w:rFonts w:cstheme="minorHAnsi"/>
                <w:color w:val="000000" w:themeColor="text1"/>
                <w:szCs w:val="24"/>
              </w:rPr>
            </w:pPr>
          </w:p>
        </w:tc>
        <w:tc>
          <w:tcPr>
            <w:tcW w:w="1585" w:type="dxa"/>
            <w:vMerge/>
            <w:vAlign w:val="center"/>
          </w:tcPr>
          <w:p w14:paraId="00813585" w14:textId="77777777" w:rsidR="00DB36A0" w:rsidRPr="009543F8" w:rsidRDefault="00DB36A0" w:rsidP="00590936">
            <w:pPr>
              <w:spacing w:after="0" w:line="240" w:lineRule="auto"/>
              <w:rPr>
                <w:rFonts w:cstheme="minorHAnsi"/>
                <w:sz w:val="22"/>
              </w:rPr>
            </w:pPr>
          </w:p>
        </w:tc>
        <w:tc>
          <w:tcPr>
            <w:tcW w:w="4496" w:type="dxa"/>
            <w:vAlign w:val="center"/>
          </w:tcPr>
          <w:p w14:paraId="77EEDA2C" w14:textId="77777777" w:rsidR="00DB36A0" w:rsidRPr="009543F8" w:rsidRDefault="00DB36A0" w:rsidP="00590936">
            <w:pPr>
              <w:autoSpaceDE w:val="0"/>
              <w:autoSpaceDN w:val="0"/>
              <w:adjustRightInd w:val="0"/>
              <w:spacing w:line="240" w:lineRule="auto"/>
              <w:rPr>
                <w:rFonts w:cstheme="minorHAnsi"/>
                <w:sz w:val="22"/>
              </w:rPr>
            </w:pPr>
            <w:r w:rsidRPr="009543F8">
              <w:rPr>
                <w:rFonts w:cstheme="minorHAnsi"/>
                <w:sz w:val="22"/>
              </w:rPr>
              <w:t>Avarinio sustojimo mygtukas</w:t>
            </w:r>
          </w:p>
        </w:tc>
        <w:tc>
          <w:tcPr>
            <w:tcW w:w="3269" w:type="dxa"/>
          </w:tcPr>
          <w:p w14:paraId="2134C64B" w14:textId="77777777" w:rsidR="00DB36A0" w:rsidRPr="009543F8" w:rsidRDefault="00DB36A0" w:rsidP="00590936">
            <w:pPr>
              <w:spacing w:after="0" w:line="240" w:lineRule="auto"/>
              <w:rPr>
                <w:rFonts w:cstheme="minorHAnsi"/>
                <w:color w:val="000000" w:themeColor="text1"/>
                <w:sz w:val="22"/>
              </w:rPr>
            </w:pPr>
          </w:p>
        </w:tc>
      </w:tr>
      <w:tr w:rsidR="00DB36A0" w:rsidRPr="00B54352" w14:paraId="56FA8AD2" w14:textId="77777777" w:rsidTr="00092AF7">
        <w:trPr>
          <w:trHeight w:val="637"/>
        </w:trPr>
        <w:tc>
          <w:tcPr>
            <w:tcW w:w="568" w:type="dxa"/>
            <w:vMerge/>
            <w:vAlign w:val="center"/>
          </w:tcPr>
          <w:p w14:paraId="46CCC634" w14:textId="77777777" w:rsidR="00DB36A0" w:rsidRPr="00B54352" w:rsidRDefault="00DB36A0" w:rsidP="00590936">
            <w:pPr>
              <w:spacing w:after="0" w:line="240" w:lineRule="auto"/>
              <w:rPr>
                <w:rFonts w:cstheme="minorHAnsi"/>
                <w:color w:val="000000" w:themeColor="text1"/>
                <w:szCs w:val="24"/>
              </w:rPr>
            </w:pPr>
          </w:p>
        </w:tc>
        <w:tc>
          <w:tcPr>
            <w:tcW w:w="1585" w:type="dxa"/>
            <w:vMerge/>
            <w:vAlign w:val="center"/>
          </w:tcPr>
          <w:p w14:paraId="38DC810C" w14:textId="77777777" w:rsidR="00DB36A0" w:rsidRPr="009543F8" w:rsidRDefault="00DB36A0" w:rsidP="00590936">
            <w:pPr>
              <w:spacing w:after="0" w:line="240" w:lineRule="auto"/>
              <w:rPr>
                <w:rFonts w:cstheme="minorHAnsi"/>
                <w:sz w:val="22"/>
              </w:rPr>
            </w:pPr>
          </w:p>
        </w:tc>
        <w:tc>
          <w:tcPr>
            <w:tcW w:w="4496" w:type="dxa"/>
            <w:vAlign w:val="center"/>
          </w:tcPr>
          <w:p w14:paraId="7E4F8B96" w14:textId="77777777" w:rsidR="00DB36A0" w:rsidRPr="009543F8" w:rsidRDefault="00DB36A0" w:rsidP="00590936">
            <w:pPr>
              <w:autoSpaceDE w:val="0"/>
              <w:autoSpaceDN w:val="0"/>
              <w:adjustRightInd w:val="0"/>
              <w:spacing w:line="240" w:lineRule="auto"/>
              <w:rPr>
                <w:rFonts w:cstheme="minorHAnsi"/>
                <w:sz w:val="22"/>
              </w:rPr>
            </w:pPr>
            <w:r w:rsidRPr="009543F8">
              <w:rPr>
                <w:rFonts w:cstheme="minorHAnsi"/>
                <w:sz w:val="22"/>
              </w:rPr>
              <w:t>Valdymas gaisro atveju</w:t>
            </w:r>
          </w:p>
        </w:tc>
        <w:tc>
          <w:tcPr>
            <w:tcW w:w="3269" w:type="dxa"/>
          </w:tcPr>
          <w:p w14:paraId="4CAAFEB7" w14:textId="77777777" w:rsidR="00DB36A0" w:rsidRPr="009543F8" w:rsidRDefault="00DB36A0" w:rsidP="00590936">
            <w:pPr>
              <w:spacing w:after="0" w:line="240" w:lineRule="auto"/>
              <w:rPr>
                <w:rFonts w:cstheme="minorHAnsi"/>
                <w:color w:val="000000" w:themeColor="text1"/>
                <w:sz w:val="22"/>
              </w:rPr>
            </w:pPr>
          </w:p>
        </w:tc>
      </w:tr>
      <w:tr w:rsidR="00DB36A0" w:rsidRPr="00B54352" w14:paraId="6C1ADACA" w14:textId="77777777" w:rsidTr="00092AF7">
        <w:trPr>
          <w:trHeight w:val="637"/>
        </w:trPr>
        <w:tc>
          <w:tcPr>
            <w:tcW w:w="568" w:type="dxa"/>
            <w:vMerge/>
            <w:vAlign w:val="center"/>
          </w:tcPr>
          <w:p w14:paraId="64AC7A0C" w14:textId="77777777" w:rsidR="00DB36A0" w:rsidRPr="00B54352" w:rsidRDefault="00DB36A0" w:rsidP="00590936">
            <w:pPr>
              <w:spacing w:after="0" w:line="240" w:lineRule="auto"/>
              <w:rPr>
                <w:rFonts w:cstheme="minorHAnsi"/>
                <w:color w:val="000000" w:themeColor="text1"/>
                <w:szCs w:val="24"/>
              </w:rPr>
            </w:pPr>
          </w:p>
        </w:tc>
        <w:tc>
          <w:tcPr>
            <w:tcW w:w="1585" w:type="dxa"/>
            <w:vMerge/>
            <w:vAlign w:val="center"/>
          </w:tcPr>
          <w:p w14:paraId="47D2FD71" w14:textId="77777777" w:rsidR="00DB36A0" w:rsidRPr="009543F8" w:rsidRDefault="00DB36A0" w:rsidP="00590936">
            <w:pPr>
              <w:spacing w:after="0" w:line="240" w:lineRule="auto"/>
              <w:rPr>
                <w:rFonts w:cstheme="minorHAnsi"/>
                <w:sz w:val="22"/>
              </w:rPr>
            </w:pPr>
          </w:p>
        </w:tc>
        <w:tc>
          <w:tcPr>
            <w:tcW w:w="4496" w:type="dxa"/>
            <w:vAlign w:val="center"/>
          </w:tcPr>
          <w:p w14:paraId="0451C526" w14:textId="77777777" w:rsidR="00DB36A0" w:rsidRPr="009543F8" w:rsidRDefault="00DB36A0" w:rsidP="00590936">
            <w:pPr>
              <w:spacing w:line="240" w:lineRule="auto"/>
              <w:rPr>
                <w:rFonts w:cstheme="minorHAnsi"/>
                <w:sz w:val="22"/>
              </w:rPr>
            </w:pPr>
            <w:r w:rsidRPr="009543F8">
              <w:rPr>
                <w:rFonts w:eastAsia="Times New Roman" w:cstheme="minorHAnsi"/>
                <w:color w:val="000000"/>
                <w:sz w:val="22"/>
              </w:rPr>
              <w:t>Pritaikytas naudoti vidaus sąlygomis.</w:t>
            </w:r>
          </w:p>
        </w:tc>
        <w:tc>
          <w:tcPr>
            <w:tcW w:w="3269" w:type="dxa"/>
          </w:tcPr>
          <w:p w14:paraId="50050843" w14:textId="77777777" w:rsidR="00DB36A0" w:rsidRPr="009543F8" w:rsidRDefault="00DB36A0" w:rsidP="00590936">
            <w:pPr>
              <w:spacing w:after="0" w:line="240" w:lineRule="auto"/>
              <w:rPr>
                <w:rFonts w:cstheme="minorHAnsi"/>
                <w:color w:val="000000" w:themeColor="text1"/>
                <w:sz w:val="22"/>
              </w:rPr>
            </w:pPr>
          </w:p>
        </w:tc>
      </w:tr>
      <w:tr w:rsidR="00DB36A0" w:rsidRPr="00B54352" w14:paraId="3E920A8D" w14:textId="77777777" w:rsidTr="00092AF7">
        <w:trPr>
          <w:trHeight w:val="637"/>
        </w:trPr>
        <w:tc>
          <w:tcPr>
            <w:tcW w:w="568" w:type="dxa"/>
            <w:vMerge/>
            <w:vAlign w:val="center"/>
          </w:tcPr>
          <w:p w14:paraId="5D48592A" w14:textId="77777777" w:rsidR="00DB36A0" w:rsidRPr="00B54352" w:rsidRDefault="00DB36A0" w:rsidP="00590936">
            <w:pPr>
              <w:spacing w:after="0" w:line="240" w:lineRule="auto"/>
              <w:rPr>
                <w:rFonts w:cstheme="minorHAnsi"/>
                <w:color w:val="000000" w:themeColor="text1"/>
                <w:szCs w:val="24"/>
              </w:rPr>
            </w:pPr>
          </w:p>
        </w:tc>
        <w:tc>
          <w:tcPr>
            <w:tcW w:w="1585" w:type="dxa"/>
            <w:vMerge/>
            <w:vAlign w:val="center"/>
          </w:tcPr>
          <w:p w14:paraId="3B917BBF" w14:textId="77777777" w:rsidR="00DB36A0" w:rsidRPr="009543F8" w:rsidRDefault="00DB36A0" w:rsidP="00590936">
            <w:pPr>
              <w:spacing w:after="0" w:line="240" w:lineRule="auto"/>
              <w:rPr>
                <w:rFonts w:cstheme="minorHAnsi"/>
                <w:sz w:val="22"/>
              </w:rPr>
            </w:pPr>
          </w:p>
        </w:tc>
        <w:tc>
          <w:tcPr>
            <w:tcW w:w="4496" w:type="dxa"/>
            <w:vAlign w:val="center"/>
          </w:tcPr>
          <w:p w14:paraId="57451FE8" w14:textId="77777777" w:rsidR="00DB36A0" w:rsidRPr="009543F8" w:rsidRDefault="00DB36A0" w:rsidP="00590936">
            <w:pPr>
              <w:spacing w:line="240" w:lineRule="auto"/>
              <w:rPr>
                <w:rFonts w:cstheme="minorHAnsi"/>
                <w:sz w:val="22"/>
              </w:rPr>
            </w:pPr>
            <w:r w:rsidRPr="009543F8">
              <w:rPr>
                <w:rFonts w:eastAsia="Times New Roman" w:cstheme="minorHAnsi"/>
                <w:color w:val="000000"/>
                <w:sz w:val="22"/>
              </w:rPr>
              <w:t>Pritaikytas žmonėms su neįgaliųjų vežimėliu.</w:t>
            </w:r>
          </w:p>
        </w:tc>
        <w:tc>
          <w:tcPr>
            <w:tcW w:w="3269" w:type="dxa"/>
          </w:tcPr>
          <w:p w14:paraId="11E5F91A" w14:textId="77777777" w:rsidR="00DB36A0" w:rsidRPr="009543F8" w:rsidRDefault="00DB36A0" w:rsidP="00590936">
            <w:pPr>
              <w:spacing w:after="0" w:line="240" w:lineRule="auto"/>
              <w:rPr>
                <w:rFonts w:cstheme="minorHAnsi"/>
                <w:color w:val="000000" w:themeColor="text1"/>
                <w:sz w:val="22"/>
              </w:rPr>
            </w:pPr>
          </w:p>
        </w:tc>
      </w:tr>
      <w:tr w:rsidR="00DB36A0" w:rsidRPr="00B54352" w14:paraId="353A65B3" w14:textId="77777777" w:rsidTr="00092AF7">
        <w:trPr>
          <w:trHeight w:val="637"/>
        </w:trPr>
        <w:tc>
          <w:tcPr>
            <w:tcW w:w="568" w:type="dxa"/>
            <w:vMerge/>
            <w:vAlign w:val="center"/>
          </w:tcPr>
          <w:p w14:paraId="03AB8E3B" w14:textId="77777777" w:rsidR="00DB36A0" w:rsidRPr="00B54352" w:rsidRDefault="00DB36A0" w:rsidP="00590936">
            <w:pPr>
              <w:spacing w:after="0" w:line="240" w:lineRule="auto"/>
              <w:rPr>
                <w:rFonts w:cstheme="minorHAnsi"/>
                <w:color w:val="000000" w:themeColor="text1"/>
                <w:szCs w:val="24"/>
              </w:rPr>
            </w:pPr>
          </w:p>
        </w:tc>
        <w:tc>
          <w:tcPr>
            <w:tcW w:w="1585" w:type="dxa"/>
            <w:vMerge/>
            <w:vAlign w:val="center"/>
          </w:tcPr>
          <w:p w14:paraId="677C1A17" w14:textId="77777777" w:rsidR="00DB36A0" w:rsidRPr="009543F8" w:rsidRDefault="00DB36A0" w:rsidP="00590936">
            <w:pPr>
              <w:spacing w:after="0" w:line="240" w:lineRule="auto"/>
              <w:rPr>
                <w:rFonts w:cstheme="minorHAnsi"/>
                <w:sz w:val="22"/>
              </w:rPr>
            </w:pPr>
          </w:p>
        </w:tc>
        <w:tc>
          <w:tcPr>
            <w:tcW w:w="4496" w:type="dxa"/>
            <w:vAlign w:val="center"/>
          </w:tcPr>
          <w:p w14:paraId="1F01C816" w14:textId="77777777" w:rsidR="00DB36A0" w:rsidRPr="009543F8" w:rsidRDefault="00DB36A0" w:rsidP="00590936">
            <w:pPr>
              <w:spacing w:line="240" w:lineRule="auto"/>
              <w:rPr>
                <w:rFonts w:cstheme="minorHAnsi"/>
                <w:sz w:val="22"/>
              </w:rPr>
            </w:pPr>
            <w:r w:rsidRPr="009543F8">
              <w:rPr>
                <w:rFonts w:cstheme="minorHAnsi"/>
                <w:sz w:val="22"/>
              </w:rPr>
              <w:t xml:space="preserve">Į pasiūlymo kainą įeina visos keltuvo pristatymo, montavimo, paleidimo eksploatacijai ir reikalingos dokumentacijos parengimo išlaidos. </w:t>
            </w:r>
          </w:p>
        </w:tc>
        <w:tc>
          <w:tcPr>
            <w:tcW w:w="3269" w:type="dxa"/>
          </w:tcPr>
          <w:p w14:paraId="2265C4C4" w14:textId="77777777" w:rsidR="00DB36A0" w:rsidRPr="009543F8" w:rsidRDefault="00DB36A0" w:rsidP="00590936">
            <w:pPr>
              <w:spacing w:after="0" w:line="240" w:lineRule="auto"/>
              <w:rPr>
                <w:rFonts w:cstheme="minorHAnsi"/>
                <w:color w:val="000000" w:themeColor="text1"/>
                <w:sz w:val="22"/>
              </w:rPr>
            </w:pPr>
          </w:p>
        </w:tc>
      </w:tr>
      <w:tr w:rsidR="00DB36A0" w:rsidRPr="00B54352" w14:paraId="3DDB5F5C" w14:textId="77777777" w:rsidTr="00092AF7">
        <w:trPr>
          <w:trHeight w:val="637"/>
        </w:trPr>
        <w:tc>
          <w:tcPr>
            <w:tcW w:w="568" w:type="dxa"/>
            <w:vMerge/>
            <w:vAlign w:val="center"/>
          </w:tcPr>
          <w:p w14:paraId="1C5C5D58" w14:textId="77777777" w:rsidR="00DB36A0" w:rsidRPr="00B54352" w:rsidRDefault="00DB36A0" w:rsidP="00590936">
            <w:pPr>
              <w:spacing w:after="0" w:line="240" w:lineRule="auto"/>
              <w:rPr>
                <w:rFonts w:cstheme="minorHAnsi"/>
                <w:color w:val="000000" w:themeColor="text1"/>
                <w:szCs w:val="24"/>
              </w:rPr>
            </w:pPr>
          </w:p>
        </w:tc>
        <w:tc>
          <w:tcPr>
            <w:tcW w:w="1585" w:type="dxa"/>
            <w:vMerge/>
            <w:vAlign w:val="center"/>
          </w:tcPr>
          <w:p w14:paraId="1E75C03A" w14:textId="77777777" w:rsidR="00DB36A0" w:rsidRPr="009543F8" w:rsidRDefault="00DB36A0" w:rsidP="00590936">
            <w:pPr>
              <w:spacing w:after="0" w:line="240" w:lineRule="auto"/>
              <w:rPr>
                <w:rFonts w:cstheme="minorHAnsi"/>
                <w:sz w:val="22"/>
              </w:rPr>
            </w:pPr>
          </w:p>
        </w:tc>
        <w:tc>
          <w:tcPr>
            <w:tcW w:w="4496" w:type="dxa"/>
            <w:vAlign w:val="center"/>
          </w:tcPr>
          <w:p w14:paraId="265C40F2" w14:textId="77777777" w:rsidR="00DB36A0" w:rsidRPr="009543F8" w:rsidRDefault="00DB36A0" w:rsidP="00590936">
            <w:pPr>
              <w:autoSpaceDE w:val="0"/>
              <w:autoSpaceDN w:val="0"/>
              <w:adjustRightInd w:val="0"/>
              <w:spacing w:line="240" w:lineRule="auto"/>
              <w:rPr>
                <w:rFonts w:cstheme="minorHAnsi"/>
                <w:sz w:val="22"/>
              </w:rPr>
            </w:pPr>
            <w:r w:rsidRPr="009543F8">
              <w:rPr>
                <w:rFonts w:cstheme="minorHAnsi"/>
                <w:sz w:val="22"/>
              </w:rPr>
              <w:t>Jei perkamai prekei yra taikomi reikalavimai, numatyti galiojančiuose privalomuosiuose teisės aktuose, tačiau nėra įrašyti šioje specifikacijoje, laikoma, kad tokie reikalavimai yra keliami ir šioje specifikacijoje aprašytai prekei.</w:t>
            </w:r>
          </w:p>
        </w:tc>
        <w:tc>
          <w:tcPr>
            <w:tcW w:w="3269" w:type="dxa"/>
          </w:tcPr>
          <w:p w14:paraId="3C344F84" w14:textId="77777777" w:rsidR="00DB36A0" w:rsidRPr="009543F8" w:rsidRDefault="00DB36A0" w:rsidP="00590936">
            <w:pPr>
              <w:spacing w:after="0" w:line="240" w:lineRule="auto"/>
              <w:rPr>
                <w:rFonts w:cstheme="minorHAnsi"/>
                <w:color w:val="000000" w:themeColor="text1"/>
                <w:sz w:val="22"/>
              </w:rPr>
            </w:pPr>
          </w:p>
        </w:tc>
      </w:tr>
      <w:tr w:rsidR="00DB36A0" w:rsidRPr="00B54352" w14:paraId="40FB62BF" w14:textId="77777777" w:rsidTr="00092AF7">
        <w:tc>
          <w:tcPr>
            <w:tcW w:w="568" w:type="dxa"/>
            <w:vAlign w:val="center"/>
          </w:tcPr>
          <w:p w14:paraId="23E60F2F" w14:textId="77777777" w:rsidR="00DB36A0" w:rsidRPr="00B54352" w:rsidRDefault="00DB36A0" w:rsidP="00590936">
            <w:pPr>
              <w:spacing w:after="0" w:line="240" w:lineRule="auto"/>
              <w:rPr>
                <w:rFonts w:cstheme="minorHAnsi"/>
                <w:szCs w:val="24"/>
              </w:rPr>
            </w:pPr>
            <w:r w:rsidRPr="00B54352">
              <w:rPr>
                <w:rFonts w:cstheme="minorHAnsi"/>
                <w:szCs w:val="24"/>
              </w:rPr>
              <w:t>24.</w:t>
            </w:r>
          </w:p>
        </w:tc>
        <w:tc>
          <w:tcPr>
            <w:tcW w:w="1585" w:type="dxa"/>
            <w:vAlign w:val="center"/>
          </w:tcPr>
          <w:p w14:paraId="4BE151D8" w14:textId="77777777" w:rsidR="00DB36A0" w:rsidRPr="009543F8" w:rsidRDefault="00DB36A0" w:rsidP="00590936">
            <w:pPr>
              <w:spacing w:after="0" w:line="240" w:lineRule="auto"/>
              <w:rPr>
                <w:rFonts w:cstheme="minorHAnsi"/>
                <w:sz w:val="22"/>
              </w:rPr>
            </w:pPr>
            <w:r w:rsidRPr="009543F8">
              <w:rPr>
                <w:rFonts w:cstheme="minorHAnsi"/>
                <w:sz w:val="22"/>
              </w:rPr>
              <w:t>Pastabos</w:t>
            </w:r>
          </w:p>
        </w:tc>
        <w:tc>
          <w:tcPr>
            <w:tcW w:w="4496" w:type="dxa"/>
            <w:vAlign w:val="center"/>
          </w:tcPr>
          <w:p w14:paraId="1E0DA828" w14:textId="77777777" w:rsidR="00DB36A0" w:rsidRPr="009543F8" w:rsidRDefault="00DB36A0" w:rsidP="00590936">
            <w:pPr>
              <w:spacing w:after="0" w:line="240" w:lineRule="auto"/>
              <w:rPr>
                <w:rFonts w:cstheme="minorHAnsi"/>
                <w:sz w:val="22"/>
              </w:rPr>
            </w:pPr>
            <w:r w:rsidRPr="009543F8">
              <w:rPr>
                <w:rFonts w:eastAsia="Times New Roman" w:cstheme="minorHAnsi"/>
                <w:color w:val="000000"/>
                <w:sz w:val="22"/>
              </w:rPr>
              <w:t>Keltuvas turi atitikti standartus LST EN 81-41:2010, IEC 61508.</w:t>
            </w:r>
          </w:p>
        </w:tc>
        <w:tc>
          <w:tcPr>
            <w:tcW w:w="3269" w:type="dxa"/>
          </w:tcPr>
          <w:p w14:paraId="0CF8D476" w14:textId="77777777" w:rsidR="00DB36A0" w:rsidRPr="009543F8" w:rsidRDefault="00DB36A0" w:rsidP="00590936">
            <w:pPr>
              <w:spacing w:after="0" w:line="240" w:lineRule="auto"/>
              <w:rPr>
                <w:rFonts w:cstheme="minorHAnsi"/>
                <w:sz w:val="22"/>
              </w:rPr>
            </w:pPr>
          </w:p>
        </w:tc>
      </w:tr>
      <w:tr w:rsidR="00DB36A0" w:rsidRPr="00B54352" w14:paraId="79E5C8F6" w14:textId="77777777" w:rsidTr="00092AF7">
        <w:tc>
          <w:tcPr>
            <w:tcW w:w="568" w:type="dxa"/>
            <w:vAlign w:val="center"/>
          </w:tcPr>
          <w:p w14:paraId="070815DA" w14:textId="77777777" w:rsidR="00DB36A0" w:rsidRPr="00B54352" w:rsidRDefault="00DB36A0" w:rsidP="00590936">
            <w:pPr>
              <w:spacing w:after="0" w:line="240" w:lineRule="auto"/>
              <w:rPr>
                <w:rFonts w:cstheme="minorHAnsi"/>
                <w:szCs w:val="24"/>
              </w:rPr>
            </w:pPr>
            <w:r>
              <w:rPr>
                <w:rFonts w:cstheme="minorHAnsi"/>
                <w:szCs w:val="24"/>
              </w:rPr>
              <w:t>25.</w:t>
            </w:r>
          </w:p>
        </w:tc>
        <w:tc>
          <w:tcPr>
            <w:tcW w:w="1585" w:type="dxa"/>
            <w:vAlign w:val="center"/>
          </w:tcPr>
          <w:p w14:paraId="5C3B0537" w14:textId="77777777" w:rsidR="00DB36A0" w:rsidRPr="009543F8" w:rsidRDefault="00DB36A0" w:rsidP="00590936">
            <w:pPr>
              <w:spacing w:after="0" w:line="240" w:lineRule="auto"/>
              <w:rPr>
                <w:rFonts w:cstheme="minorHAnsi"/>
                <w:sz w:val="22"/>
              </w:rPr>
            </w:pPr>
            <w:r>
              <w:rPr>
                <w:rFonts w:cstheme="minorHAnsi"/>
                <w:sz w:val="22"/>
              </w:rPr>
              <w:t>Garantija</w:t>
            </w:r>
          </w:p>
        </w:tc>
        <w:tc>
          <w:tcPr>
            <w:tcW w:w="4496" w:type="dxa"/>
            <w:vAlign w:val="center"/>
          </w:tcPr>
          <w:p w14:paraId="5F43F196" w14:textId="77777777" w:rsidR="00DB36A0" w:rsidRPr="009543F8" w:rsidRDefault="00DB36A0" w:rsidP="00590936">
            <w:pPr>
              <w:spacing w:after="0" w:line="240" w:lineRule="auto"/>
              <w:rPr>
                <w:rFonts w:eastAsia="Times New Roman" w:cstheme="minorHAnsi"/>
                <w:color w:val="000000"/>
                <w:sz w:val="22"/>
              </w:rPr>
            </w:pPr>
            <w:r>
              <w:rPr>
                <w:rFonts w:eastAsia="Times New Roman" w:cstheme="minorHAnsi"/>
                <w:color w:val="000000"/>
                <w:sz w:val="22"/>
              </w:rPr>
              <w:t>Ne trumpesnė kaip 2 metai</w:t>
            </w:r>
          </w:p>
        </w:tc>
        <w:tc>
          <w:tcPr>
            <w:tcW w:w="3269" w:type="dxa"/>
          </w:tcPr>
          <w:p w14:paraId="4C97E2D4" w14:textId="77777777" w:rsidR="00DB36A0" w:rsidRPr="009543F8" w:rsidRDefault="00DB36A0" w:rsidP="00590936">
            <w:pPr>
              <w:spacing w:after="0" w:line="240" w:lineRule="auto"/>
              <w:rPr>
                <w:rFonts w:cstheme="minorHAnsi"/>
                <w:sz w:val="22"/>
              </w:rPr>
            </w:pPr>
          </w:p>
        </w:tc>
      </w:tr>
    </w:tbl>
    <w:p w14:paraId="7F5B7F6C" w14:textId="77777777" w:rsidR="00DB36A0" w:rsidRPr="00B54352" w:rsidRDefault="00DB36A0" w:rsidP="00DB36A0">
      <w:pPr>
        <w:pStyle w:val="Sraopastraipa"/>
        <w:spacing w:after="0"/>
        <w:ind w:left="567"/>
        <w:rPr>
          <w:rFonts w:asciiTheme="minorHAnsi" w:hAnsiTheme="minorHAnsi" w:cstheme="minorHAnsi"/>
          <w:sz w:val="21"/>
          <w:szCs w:val="21"/>
        </w:rPr>
      </w:pPr>
    </w:p>
    <w:p w14:paraId="74344E63" w14:textId="77777777" w:rsidR="00DB36A0" w:rsidRPr="00B54352" w:rsidRDefault="00DB36A0" w:rsidP="00DB36A0">
      <w:pPr>
        <w:pStyle w:val="Sraopastraipa"/>
        <w:spacing w:after="0"/>
        <w:ind w:left="567"/>
        <w:rPr>
          <w:rFonts w:asciiTheme="minorHAnsi" w:hAnsiTheme="minorHAnsi" w:cstheme="minorHAnsi"/>
          <w:sz w:val="21"/>
          <w:szCs w:val="21"/>
        </w:rPr>
      </w:pPr>
    </w:p>
    <w:p w14:paraId="15B02B6C" w14:textId="77777777" w:rsidR="00DB36A0" w:rsidRPr="008E1BBA" w:rsidRDefault="00DB36A0">
      <w:pPr>
        <w:pStyle w:val="Sraopastraipa"/>
        <w:numPr>
          <w:ilvl w:val="0"/>
          <w:numId w:val="6"/>
        </w:numPr>
        <w:spacing w:after="0"/>
        <w:ind w:right="-176"/>
        <w:jc w:val="center"/>
        <w:rPr>
          <w:rFonts w:asciiTheme="minorHAnsi" w:hAnsiTheme="minorHAnsi" w:cstheme="minorHAnsi"/>
          <w:b/>
          <w:sz w:val="21"/>
          <w:szCs w:val="21"/>
        </w:rPr>
      </w:pPr>
      <w:r>
        <w:rPr>
          <w:rFonts w:asciiTheme="minorHAnsi" w:hAnsiTheme="minorHAnsi" w:cstheme="minorHAnsi"/>
          <w:b/>
          <w:sz w:val="21"/>
          <w:szCs w:val="21"/>
        </w:rPr>
        <w:t>KAINOS</w:t>
      </w:r>
      <w:r w:rsidRPr="00B54352">
        <w:rPr>
          <w:rFonts w:asciiTheme="minorHAnsi" w:hAnsiTheme="minorHAnsi" w:cstheme="minorHAnsi"/>
          <w:b/>
          <w:sz w:val="21"/>
          <w:szCs w:val="21"/>
        </w:rPr>
        <w:t xml:space="preserve"> PASIŪLYMAS</w:t>
      </w:r>
      <w:r w:rsidRPr="00B54352">
        <w:rPr>
          <w:rFonts w:asciiTheme="minorHAnsi" w:hAnsiTheme="minorHAnsi" w:cstheme="minorHAnsi"/>
          <w:sz w:val="21"/>
          <w:szCs w:val="21"/>
        </w:rPr>
        <w:t>:</w:t>
      </w:r>
    </w:p>
    <w:tbl>
      <w:tblPr>
        <w:tblpPr w:leftFromText="180" w:rightFromText="180" w:vertAnchor="text" w:horzAnchor="margin" w:tblpY="8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2410"/>
        <w:gridCol w:w="1418"/>
        <w:gridCol w:w="2688"/>
      </w:tblGrid>
      <w:tr w:rsidR="00DB36A0" w:rsidRPr="008E1BBA" w14:paraId="74C0A71D" w14:textId="77777777" w:rsidTr="00092AF7">
        <w:trPr>
          <w:trHeight w:val="76"/>
        </w:trPr>
        <w:tc>
          <w:tcPr>
            <w:tcW w:w="3402" w:type="dxa"/>
          </w:tcPr>
          <w:p w14:paraId="227E80AA" w14:textId="77777777" w:rsidR="00DB36A0" w:rsidRPr="008E1BBA" w:rsidRDefault="00DB36A0" w:rsidP="00092AF7">
            <w:pPr>
              <w:tabs>
                <w:tab w:val="center" w:pos="1134"/>
                <w:tab w:val="left" w:pos="1276"/>
                <w:tab w:val="left" w:pos="2127"/>
              </w:tabs>
              <w:spacing w:after="0" w:line="240" w:lineRule="auto"/>
              <w:jc w:val="center"/>
              <w:rPr>
                <w:rFonts w:asciiTheme="minorHAnsi" w:eastAsia="Times New Roman" w:hAnsiTheme="minorHAnsi" w:cstheme="minorHAnsi"/>
                <w:b/>
                <w:bCs/>
                <w:sz w:val="22"/>
                <w:szCs w:val="22"/>
              </w:rPr>
            </w:pPr>
            <w:r w:rsidRPr="008E1BBA">
              <w:rPr>
                <w:rFonts w:asciiTheme="minorHAnsi" w:eastAsia="Times New Roman" w:hAnsiTheme="minorHAnsi" w:cstheme="minorHAnsi"/>
                <w:b/>
                <w:bCs/>
                <w:sz w:val="22"/>
                <w:szCs w:val="22"/>
              </w:rPr>
              <w:t>Pirkimo objektas</w:t>
            </w:r>
          </w:p>
        </w:tc>
        <w:tc>
          <w:tcPr>
            <w:tcW w:w="2410" w:type="dxa"/>
          </w:tcPr>
          <w:p w14:paraId="6A1AB699" w14:textId="77777777" w:rsidR="00DB36A0" w:rsidRPr="008E1BBA" w:rsidRDefault="00DB36A0" w:rsidP="00092AF7">
            <w:pPr>
              <w:tabs>
                <w:tab w:val="center" w:pos="1134"/>
                <w:tab w:val="left" w:pos="1276"/>
                <w:tab w:val="left" w:pos="2127"/>
              </w:tabs>
              <w:spacing w:after="0" w:line="240" w:lineRule="auto"/>
              <w:jc w:val="center"/>
              <w:rPr>
                <w:rFonts w:asciiTheme="minorHAnsi" w:eastAsia="Times New Roman" w:hAnsiTheme="minorHAnsi" w:cstheme="minorHAnsi"/>
                <w:b/>
                <w:bCs/>
                <w:sz w:val="22"/>
                <w:szCs w:val="22"/>
              </w:rPr>
            </w:pPr>
            <w:r w:rsidRPr="008E1BBA">
              <w:rPr>
                <w:rFonts w:asciiTheme="minorHAnsi" w:eastAsia="Times New Roman" w:hAnsiTheme="minorHAnsi" w:cstheme="minorHAnsi"/>
                <w:b/>
                <w:bCs/>
                <w:sz w:val="22"/>
                <w:szCs w:val="22"/>
              </w:rPr>
              <w:t>Pasiūlymo kaina, EUR be PVM</w:t>
            </w:r>
          </w:p>
        </w:tc>
        <w:tc>
          <w:tcPr>
            <w:tcW w:w="1418" w:type="dxa"/>
          </w:tcPr>
          <w:p w14:paraId="1DDBF84E" w14:textId="77777777" w:rsidR="00DB36A0" w:rsidRPr="008E1BBA" w:rsidRDefault="00DB36A0" w:rsidP="00092AF7">
            <w:pPr>
              <w:tabs>
                <w:tab w:val="center" w:pos="1134"/>
                <w:tab w:val="left" w:pos="1276"/>
                <w:tab w:val="left" w:pos="2127"/>
              </w:tabs>
              <w:spacing w:after="0" w:line="240" w:lineRule="auto"/>
              <w:jc w:val="center"/>
              <w:rPr>
                <w:rFonts w:asciiTheme="minorHAnsi" w:eastAsia="Times New Roman" w:hAnsiTheme="minorHAnsi" w:cstheme="minorHAnsi"/>
                <w:b/>
                <w:bCs/>
                <w:sz w:val="22"/>
                <w:szCs w:val="22"/>
              </w:rPr>
            </w:pPr>
            <w:r w:rsidRPr="008E1BBA">
              <w:rPr>
                <w:rFonts w:asciiTheme="minorHAnsi" w:eastAsia="Times New Roman" w:hAnsiTheme="minorHAnsi" w:cstheme="minorHAnsi"/>
                <w:b/>
                <w:bCs/>
                <w:sz w:val="22"/>
                <w:szCs w:val="22"/>
              </w:rPr>
              <w:t>PVM*</w:t>
            </w:r>
          </w:p>
        </w:tc>
        <w:tc>
          <w:tcPr>
            <w:tcW w:w="2688" w:type="dxa"/>
          </w:tcPr>
          <w:p w14:paraId="1AD19152" w14:textId="77777777" w:rsidR="00DB36A0" w:rsidRPr="008E1BBA" w:rsidRDefault="00DB36A0" w:rsidP="00092AF7">
            <w:pPr>
              <w:tabs>
                <w:tab w:val="center" w:pos="1134"/>
                <w:tab w:val="left" w:pos="1276"/>
                <w:tab w:val="left" w:pos="2127"/>
              </w:tabs>
              <w:spacing w:after="0" w:line="240" w:lineRule="auto"/>
              <w:jc w:val="center"/>
              <w:rPr>
                <w:rFonts w:asciiTheme="minorHAnsi" w:eastAsia="Times New Roman" w:hAnsiTheme="minorHAnsi" w:cstheme="minorHAnsi"/>
                <w:b/>
                <w:bCs/>
                <w:sz w:val="22"/>
                <w:szCs w:val="22"/>
              </w:rPr>
            </w:pPr>
            <w:r w:rsidRPr="008E1BBA">
              <w:rPr>
                <w:rFonts w:asciiTheme="minorHAnsi" w:eastAsia="Times New Roman" w:hAnsiTheme="minorHAnsi" w:cstheme="minorHAnsi"/>
                <w:b/>
                <w:bCs/>
                <w:sz w:val="22"/>
                <w:szCs w:val="22"/>
              </w:rPr>
              <w:t>Pasiūlymo kaina, EUR su PVM</w:t>
            </w:r>
          </w:p>
        </w:tc>
      </w:tr>
      <w:tr w:rsidR="00DB36A0" w:rsidRPr="008E1BBA" w14:paraId="0E348BE4" w14:textId="77777777" w:rsidTr="00092AF7">
        <w:trPr>
          <w:trHeight w:val="219"/>
        </w:trPr>
        <w:tc>
          <w:tcPr>
            <w:tcW w:w="3402" w:type="dxa"/>
            <w:tcBorders>
              <w:top w:val="single" w:sz="4" w:space="0" w:color="auto"/>
              <w:left w:val="single" w:sz="4" w:space="0" w:color="auto"/>
              <w:bottom w:val="single" w:sz="4" w:space="0" w:color="auto"/>
              <w:right w:val="single" w:sz="4" w:space="0" w:color="auto"/>
            </w:tcBorders>
            <w:vAlign w:val="center"/>
          </w:tcPr>
          <w:p w14:paraId="1DD809CF" w14:textId="77777777" w:rsidR="00DB36A0" w:rsidRPr="008E1BBA" w:rsidRDefault="00DB36A0" w:rsidP="00092AF7">
            <w:pPr>
              <w:tabs>
                <w:tab w:val="center" w:pos="1134"/>
                <w:tab w:val="left" w:pos="1276"/>
                <w:tab w:val="left" w:pos="2127"/>
              </w:tabs>
              <w:spacing w:after="0" w:line="240" w:lineRule="auto"/>
              <w:jc w:val="center"/>
              <w:rPr>
                <w:rFonts w:asciiTheme="minorHAnsi" w:eastAsia="Times New Roman" w:hAnsiTheme="minorHAnsi" w:cstheme="minorHAnsi"/>
                <w:i/>
                <w:iCs/>
                <w:sz w:val="22"/>
                <w:szCs w:val="22"/>
              </w:rPr>
            </w:pPr>
            <w:r w:rsidRPr="008E1BBA">
              <w:rPr>
                <w:rFonts w:asciiTheme="minorHAnsi" w:eastAsia="Times New Roman" w:hAnsiTheme="minorHAnsi" w:cstheme="minorHAnsi"/>
                <w:i/>
                <w:iCs/>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14:paraId="03FD10DC" w14:textId="77777777" w:rsidR="00DB36A0" w:rsidRPr="008E1BBA" w:rsidRDefault="00DB36A0" w:rsidP="00092AF7">
            <w:pPr>
              <w:tabs>
                <w:tab w:val="center" w:pos="1134"/>
                <w:tab w:val="left" w:pos="1276"/>
                <w:tab w:val="left" w:pos="2127"/>
              </w:tabs>
              <w:spacing w:after="0" w:line="240" w:lineRule="auto"/>
              <w:jc w:val="center"/>
              <w:rPr>
                <w:rFonts w:asciiTheme="minorHAnsi" w:eastAsia="Times New Roman" w:hAnsiTheme="minorHAnsi" w:cstheme="minorHAnsi"/>
                <w:i/>
                <w:iCs/>
                <w:sz w:val="22"/>
                <w:szCs w:val="22"/>
              </w:rPr>
            </w:pPr>
            <w:r w:rsidRPr="008E1BBA">
              <w:rPr>
                <w:rFonts w:asciiTheme="minorHAnsi" w:eastAsia="Times New Roman" w:hAnsiTheme="minorHAnsi" w:cstheme="minorHAnsi"/>
                <w:i/>
                <w:iCs/>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1E7C866A" w14:textId="77777777" w:rsidR="00DB36A0" w:rsidRPr="008E1BBA" w:rsidRDefault="00DB36A0" w:rsidP="00092AF7">
            <w:pPr>
              <w:tabs>
                <w:tab w:val="center" w:pos="1134"/>
                <w:tab w:val="left" w:pos="1276"/>
                <w:tab w:val="left" w:pos="2127"/>
              </w:tabs>
              <w:spacing w:after="0" w:line="240" w:lineRule="auto"/>
              <w:jc w:val="center"/>
              <w:rPr>
                <w:rFonts w:asciiTheme="minorHAnsi" w:eastAsia="Times New Roman" w:hAnsiTheme="minorHAnsi" w:cstheme="minorHAnsi"/>
                <w:i/>
                <w:iCs/>
                <w:sz w:val="22"/>
                <w:szCs w:val="22"/>
              </w:rPr>
            </w:pPr>
            <w:r w:rsidRPr="008E1BBA">
              <w:rPr>
                <w:rFonts w:asciiTheme="minorHAnsi" w:eastAsia="Times New Roman" w:hAnsiTheme="minorHAnsi" w:cstheme="minorHAnsi"/>
                <w:i/>
                <w:iCs/>
                <w:sz w:val="22"/>
                <w:szCs w:val="22"/>
              </w:rPr>
              <w:t>3</w:t>
            </w:r>
          </w:p>
        </w:tc>
        <w:tc>
          <w:tcPr>
            <w:tcW w:w="2688" w:type="dxa"/>
            <w:tcBorders>
              <w:top w:val="single" w:sz="4" w:space="0" w:color="auto"/>
              <w:left w:val="single" w:sz="4" w:space="0" w:color="auto"/>
              <w:bottom w:val="single" w:sz="4" w:space="0" w:color="auto"/>
              <w:right w:val="single" w:sz="4" w:space="0" w:color="auto"/>
            </w:tcBorders>
            <w:vAlign w:val="center"/>
          </w:tcPr>
          <w:p w14:paraId="2A3D56B8" w14:textId="77777777" w:rsidR="00DB36A0" w:rsidRPr="008E1BBA" w:rsidRDefault="00DB36A0" w:rsidP="00092AF7">
            <w:pPr>
              <w:tabs>
                <w:tab w:val="center" w:pos="1134"/>
                <w:tab w:val="left" w:pos="1276"/>
                <w:tab w:val="left" w:pos="2127"/>
              </w:tabs>
              <w:spacing w:after="0" w:line="240" w:lineRule="auto"/>
              <w:jc w:val="center"/>
              <w:rPr>
                <w:rFonts w:asciiTheme="minorHAnsi" w:eastAsia="Times New Roman" w:hAnsiTheme="minorHAnsi" w:cstheme="minorHAnsi"/>
                <w:i/>
                <w:iCs/>
                <w:sz w:val="22"/>
                <w:szCs w:val="22"/>
              </w:rPr>
            </w:pPr>
            <w:r w:rsidRPr="008E1BBA">
              <w:rPr>
                <w:rFonts w:asciiTheme="minorHAnsi" w:eastAsia="Times New Roman" w:hAnsiTheme="minorHAnsi" w:cstheme="minorHAnsi"/>
                <w:i/>
                <w:iCs/>
                <w:sz w:val="22"/>
                <w:szCs w:val="22"/>
              </w:rPr>
              <w:t>4</w:t>
            </w:r>
          </w:p>
        </w:tc>
      </w:tr>
      <w:tr w:rsidR="00DB36A0" w:rsidRPr="008E1BBA" w14:paraId="673B1278" w14:textId="77777777" w:rsidTr="00092AF7">
        <w:trPr>
          <w:trHeight w:val="781"/>
        </w:trPr>
        <w:tc>
          <w:tcPr>
            <w:tcW w:w="3402" w:type="dxa"/>
            <w:tcBorders>
              <w:top w:val="single" w:sz="4" w:space="0" w:color="auto"/>
              <w:left w:val="single" w:sz="4" w:space="0" w:color="auto"/>
              <w:bottom w:val="single" w:sz="4" w:space="0" w:color="auto"/>
              <w:right w:val="single" w:sz="4" w:space="0" w:color="auto"/>
            </w:tcBorders>
            <w:vAlign w:val="center"/>
          </w:tcPr>
          <w:p w14:paraId="10E76267" w14:textId="33C67C8F" w:rsidR="00DB36A0" w:rsidRPr="008E1BBA" w:rsidRDefault="00DB36A0" w:rsidP="00092AF7">
            <w:pPr>
              <w:tabs>
                <w:tab w:val="center" w:pos="1134"/>
                <w:tab w:val="left" w:pos="1276"/>
                <w:tab w:val="left" w:pos="2127"/>
                <w:tab w:val="right" w:leader="underscore" w:pos="8505"/>
              </w:tabs>
              <w:spacing w:after="0" w:line="240" w:lineRule="auto"/>
              <w:jc w:val="center"/>
              <w:rPr>
                <w:rFonts w:asciiTheme="minorHAnsi" w:hAnsiTheme="minorHAnsi" w:cstheme="minorHAnsi"/>
                <w:sz w:val="22"/>
                <w:szCs w:val="22"/>
              </w:rPr>
            </w:pPr>
            <w:r w:rsidRPr="008E1BBA">
              <w:rPr>
                <w:rFonts w:asciiTheme="minorHAnsi" w:hAnsiTheme="minorHAnsi" w:cstheme="minorHAnsi"/>
                <w:sz w:val="22"/>
                <w:szCs w:val="22"/>
              </w:rPr>
              <w:tab/>
              <w:t xml:space="preserve">Keltuvas prie </w:t>
            </w:r>
            <w:r w:rsidR="004B638C" w:rsidRPr="004B638C">
              <w:rPr>
                <w:rFonts w:asciiTheme="minorHAnsi" w:hAnsiTheme="minorHAnsi" w:cstheme="minorHAnsi"/>
                <w:b/>
                <w:bCs/>
                <w:sz w:val="22"/>
                <w:szCs w:val="22"/>
              </w:rPr>
              <w:t>didžiosi</w:t>
            </w:r>
            <w:r w:rsidRPr="004B638C">
              <w:rPr>
                <w:rFonts w:asciiTheme="minorHAnsi" w:hAnsiTheme="minorHAnsi" w:cstheme="minorHAnsi"/>
                <w:b/>
                <w:bCs/>
                <w:sz w:val="22"/>
                <w:szCs w:val="22"/>
              </w:rPr>
              <w:t>os</w:t>
            </w:r>
            <w:r w:rsidRPr="008E1BBA">
              <w:rPr>
                <w:rFonts w:asciiTheme="minorHAnsi" w:hAnsiTheme="minorHAnsi" w:cstheme="minorHAnsi"/>
                <w:sz w:val="22"/>
                <w:szCs w:val="22"/>
              </w:rPr>
              <w:t xml:space="preserve"> salės </w:t>
            </w:r>
          </w:p>
        </w:tc>
        <w:tc>
          <w:tcPr>
            <w:tcW w:w="2410" w:type="dxa"/>
            <w:tcBorders>
              <w:top w:val="single" w:sz="4" w:space="0" w:color="auto"/>
              <w:left w:val="single" w:sz="4" w:space="0" w:color="auto"/>
              <w:bottom w:val="single" w:sz="4" w:space="0" w:color="auto"/>
              <w:right w:val="single" w:sz="4" w:space="0" w:color="auto"/>
            </w:tcBorders>
            <w:vAlign w:val="center"/>
          </w:tcPr>
          <w:p w14:paraId="17B6C237" w14:textId="77777777" w:rsidR="00DB36A0" w:rsidRPr="008E1BBA" w:rsidRDefault="00DB36A0" w:rsidP="00092AF7">
            <w:pPr>
              <w:tabs>
                <w:tab w:val="center" w:pos="1134"/>
                <w:tab w:val="left" w:pos="1276"/>
                <w:tab w:val="left" w:pos="2127"/>
              </w:tabs>
              <w:spacing w:after="0" w:line="240" w:lineRule="auto"/>
              <w:jc w:val="center"/>
              <w:rPr>
                <w:rFonts w:asciiTheme="minorHAnsi" w:eastAsia="Times New Roman" w:hAnsiTheme="minorHAnsi" w:cstheme="minorHAnsi"/>
                <w:strike/>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94585AE" w14:textId="77777777" w:rsidR="00DB36A0" w:rsidRPr="008E1BBA" w:rsidRDefault="00DB36A0" w:rsidP="00092AF7">
            <w:pPr>
              <w:tabs>
                <w:tab w:val="center" w:pos="1134"/>
                <w:tab w:val="left" w:pos="1276"/>
                <w:tab w:val="left" w:pos="2127"/>
              </w:tabs>
              <w:spacing w:after="0" w:line="240" w:lineRule="auto"/>
              <w:jc w:val="center"/>
              <w:rPr>
                <w:rFonts w:asciiTheme="minorHAnsi" w:eastAsia="Times New Roman" w:hAnsiTheme="minorHAnsi" w:cstheme="minorHAnsi"/>
                <w:strike/>
                <w:sz w:val="22"/>
                <w:szCs w:val="22"/>
              </w:rPr>
            </w:pPr>
          </w:p>
        </w:tc>
        <w:tc>
          <w:tcPr>
            <w:tcW w:w="2688" w:type="dxa"/>
            <w:tcBorders>
              <w:top w:val="single" w:sz="4" w:space="0" w:color="auto"/>
              <w:left w:val="single" w:sz="4" w:space="0" w:color="auto"/>
              <w:bottom w:val="single" w:sz="4" w:space="0" w:color="auto"/>
              <w:right w:val="single" w:sz="4" w:space="0" w:color="auto"/>
            </w:tcBorders>
          </w:tcPr>
          <w:p w14:paraId="5B264BE9" w14:textId="77777777" w:rsidR="00DB36A0" w:rsidRPr="008E1BBA" w:rsidRDefault="00DB36A0" w:rsidP="00092AF7">
            <w:pPr>
              <w:tabs>
                <w:tab w:val="center" w:pos="1134"/>
                <w:tab w:val="left" w:pos="1276"/>
                <w:tab w:val="left" w:pos="2127"/>
              </w:tabs>
              <w:spacing w:after="0" w:line="240" w:lineRule="auto"/>
              <w:jc w:val="center"/>
              <w:rPr>
                <w:rFonts w:asciiTheme="minorHAnsi" w:eastAsia="Times New Roman" w:hAnsiTheme="minorHAnsi" w:cstheme="minorHAnsi"/>
                <w:strike/>
                <w:sz w:val="22"/>
                <w:szCs w:val="22"/>
              </w:rPr>
            </w:pPr>
          </w:p>
        </w:tc>
      </w:tr>
    </w:tbl>
    <w:p w14:paraId="604063DA" w14:textId="77777777" w:rsidR="00DB36A0" w:rsidRPr="008E1BBA" w:rsidRDefault="00DB36A0" w:rsidP="00DB36A0">
      <w:pPr>
        <w:pStyle w:val="Sraopastraipa"/>
        <w:spacing w:after="0"/>
        <w:ind w:left="360" w:right="-176"/>
        <w:rPr>
          <w:rFonts w:asciiTheme="minorHAnsi" w:hAnsiTheme="minorHAnsi" w:cstheme="minorHAnsi"/>
          <w:b/>
          <w:sz w:val="21"/>
          <w:szCs w:val="21"/>
          <w:lang w:val="lt-LT"/>
        </w:rPr>
      </w:pPr>
    </w:p>
    <w:p w14:paraId="21438F5E" w14:textId="77777777" w:rsidR="00DB36A0" w:rsidRPr="00DB36A0" w:rsidRDefault="00DB36A0" w:rsidP="00DB36A0">
      <w:pPr>
        <w:spacing w:after="0" w:line="240" w:lineRule="auto"/>
        <w:rPr>
          <w:rFonts w:asciiTheme="minorHAnsi" w:eastAsia="Times New Roman" w:hAnsiTheme="minorHAnsi" w:cstheme="minorHAnsi"/>
          <w:szCs w:val="24"/>
        </w:rPr>
      </w:pPr>
      <w:r w:rsidRPr="00DB36A0">
        <w:rPr>
          <w:rFonts w:asciiTheme="minorHAnsi" w:eastAsia="Times New Roman" w:hAnsiTheme="minorHAnsi" w:cstheme="minorHAnsi"/>
          <w:b/>
        </w:rPr>
        <w:t>Bendra pasiūlymo kaina su PVM ___</w:t>
      </w:r>
      <w:r w:rsidRPr="00DB36A0">
        <w:rPr>
          <w:rFonts w:asciiTheme="minorHAnsi" w:eastAsia="Times New Roman" w:hAnsiTheme="minorHAnsi" w:cstheme="minorHAnsi"/>
          <w:i/>
          <w:szCs w:val="24"/>
          <w:u w:val="single"/>
        </w:rPr>
        <w:t xml:space="preserve">skaičiais___ </w:t>
      </w:r>
      <w:r w:rsidRPr="00DB36A0">
        <w:rPr>
          <w:rFonts w:asciiTheme="minorHAnsi" w:eastAsia="Times New Roman" w:hAnsiTheme="minorHAnsi" w:cstheme="minorHAnsi"/>
          <w:b/>
        </w:rPr>
        <w:t>Eur__</w:t>
      </w:r>
      <w:r w:rsidRPr="00DB36A0">
        <w:rPr>
          <w:rFonts w:asciiTheme="minorHAnsi" w:eastAsia="Times New Roman" w:hAnsiTheme="minorHAnsi" w:cstheme="minorHAnsi"/>
          <w:i/>
          <w:szCs w:val="24"/>
          <w:u w:val="single"/>
        </w:rPr>
        <w:t xml:space="preserve"> žodžiais</w:t>
      </w:r>
      <w:r w:rsidRPr="00DB36A0">
        <w:rPr>
          <w:rFonts w:asciiTheme="minorHAnsi" w:eastAsia="Times New Roman" w:hAnsiTheme="minorHAnsi" w:cstheme="minorHAnsi"/>
          <w:b/>
        </w:rPr>
        <w:t xml:space="preserve">___ Eur. </w:t>
      </w:r>
      <w:r w:rsidRPr="00DB36A0">
        <w:rPr>
          <w:rFonts w:asciiTheme="minorHAnsi" w:eastAsia="Times New Roman" w:hAnsiTheme="minorHAnsi" w:cstheme="minorHAnsi"/>
          <w:szCs w:val="24"/>
        </w:rPr>
        <w:t>Į šią sumą įeina visos išlaidos ir visi mokesčiai.</w:t>
      </w:r>
    </w:p>
    <w:p w14:paraId="37DFD593" w14:textId="77777777" w:rsidR="00DB36A0" w:rsidRPr="00DB36A0" w:rsidRDefault="00DB36A0" w:rsidP="00DB36A0">
      <w:pPr>
        <w:spacing w:after="0" w:line="240" w:lineRule="auto"/>
        <w:contextualSpacing/>
        <w:rPr>
          <w:rFonts w:asciiTheme="minorHAnsi" w:eastAsia="Times New Roman" w:hAnsiTheme="minorHAnsi" w:cstheme="minorHAnsi"/>
          <w:b/>
          <w:szCs w:val="24"/>
        </w:rPr>
      </w:pPr>
    </w:p>
    <w:p w14:paraId="21114CBC" w14:textId="77777777" w:rsidR="00DB36A0" w:rsidRPr="00DB36A0" w:rsidRDefault="00DB36A0" w:rsidP="00DB36A0">
      <w:pPr>
        <w:spacing w:after="0" w:line="240" w:lineRule="auto"/>
        <w:contextualSpacing/>
        <w:rPr>
          <w:rFonts w:asciiTheme="minorHAnsi" w:eastAsia="Times New Roman" w:hAnsiTheme="minorHAnsi" w:cstheme="minorHAnsi"/>
          <w:b/>
          <w:szCs w:val="24"/>
        </w:rPr>
      </w:pPr>
      <w:r w:rsidRPr="00DB36A0">
        <w:rPr>
          <w:rFonts w:asciiTheme="minorHAnsi" w:eastAsia="Times New Roman" w:hAnsiTheme="minorHAnsi" w:cstheme="minorHAnsi"/>
          <w:b/>
          <w:szCs w:val="24"/>
        </w:rPr>
        <w:t xml:space="preserve">*Pastabos: </w:t>
      </w:r>
    </w:p>
    <w:p w14:paraId="2FB98417" w14:textId="77777777" w:rsidR="00DB36A0" w:rsidRPr="00DB36A0" w:rsidRDefault="00DB36A0">
      <w:pPr>
        <w:numPr>
          <w:ilvl w:val="0"/>
          <w:numId w:val="12"/>
        </w:numPr>
        <w:spacing w:after="0" w:line="240" w:lineRule="auto"/>
        <w:ind w:left="426"/>
        <w:contextualSpacing/>
        <w:rPr>
          <w:rFonts w:asciiTheme="minorHAnsi" w:eastAsia="Times New Roman" w:hAnsiTheme="minorHAnsi" w:cstheme="minorHAnsi"/>
          <w:szCs w:val="24"/>
        </w:rPr>
      </w:pPr>
      <w:r w:rsidRPr="00DB36A0">
        <w:rPr>
          <w:rFonts w:asciiTheme="minorHAnsi" w:eastAsia="Times New Roman" w:hAnsiTheme="minorHAnsi" w:cstheme="minorHAnsi"/>
          <w:szCs w:val="24"/>
        </w:rPr>
        <w:t>tais atvejais, kai pagal galiojančius teisės aktus tiekėjui nereikia mokėti PVM, jis nurodo kainas be PVM, atitinkamos skilties nepildo ir nurodo priežastis, dėl kurių PVM nemoka.</w:t>
      </w:r>
    </w:p>
    <w:p w14:paraId="7B0D3E3E" w14:textId="77777777" w:rsidR="00DB36A0" w:rsidRPr="00DB36A0" w:rsidRDefault="00DB36A0" w:rsidP="00DB36A0">
      <w:pPr>
        <w:spacing w:after="0" w:line="240" w:lineRule="auto"/>
        <w:ind w:hanging="142"/>
        <w:rPr>
          <w:rFonts w:asciiTheme="minorHAnsi" w:eastAsia="Times New Roman" w:hAnsiTheme="minorHAnsi" w:cstheme="minorHAnsi"/>
        </w:rPr>
      </w:pPr>
      <w:r w:rsidRPr="00DB36A0">
        <w:rPr>
          <w:rFonts w:asciiTheme="minorHAnsi" w:eastAsia="Times New Roman" w:hAnsiTheme="minorHAnsi" w:cstheme="minorHAnsi"/>
        </w:rPr>
        <w:t>_________________________________________________________________________________</w:t>
      </w:r>
    </w:p>
    <w:p w14:paraId="4619D333" w14:textId="77777777" w:rsidR="00DB36A0" w:rsidRPr="00DB36A0" w:rsidRDefault="00DB36A0" w:rsidP="00DB36A0">
      <w:pPr>
        <w:pStyle w:val="Sraopastraipa"/>
        <w:tabs>
          <w:tab w:val="left" w:pos="709"/>
          <w:tab w:val="left" w:pos="993"/>
        </w:tabs>
        <w:ind w:left="357"/>
        <w:rPr>
          <w:rFonts w:asciiTheme="minorHAnsi" w:hAnsiTheme="minorHAnsi" w:cstheme="minorHAnsi"/>
        </w:rPr>
      </w:pPr>
    </w:p>
    <w:p w14:paraId="67C81CF9" w14:textId="77777777" w:rsidR="00DB36A0" w:rsidRPr="00B54352" w:rsidRDefault="00DB36A0">
      <w:pPr>
        <w:pStyle w:val="Sraopastraipa"/>
        <w:numPr>
          <w:ilvl w:val="0"/>
          <w:numId w:val="10"/>
        </w:numPr>
        <w:spacing w:after="0" w:line="240" w:lineRule="auto"/>
        <w:ind w:left="0" w:firstLine="567"/>
        <w:jc w:val="center"/>
        <w:rPr>
          <w:rFonts w:asciiTheme="minorHAnsi" w:hAnsiTheme="minorHAnsi" w:cstheme="minorHAnsi"/>
          <w:b/>
          <w:bCs/>
          <w:sz w:val="21"/>
          <w:szCs w:val="21"/>
        </w:rPr>
      </w:pPr>
      <w:r w:rsidRPr="00B54352">
        <w:rPr>
          <w:rFonts w:asciiTheme="minorHAnsi" w:hAnsiTheme="minorHAnsi" w:cstheme="minorHAnsi"/>
          <w:b/>
          <w:bCs/>
          <w:sz w:val="21"/>
          <w:szCs w:val="21"/>
        </w:rPr>
        <w:t>PRIDEDAMI DOKUMENTAI IR INFORMACIJA APIE KONFIDENCIALUMĄ</w:t>
      </w:r>
    </w:p>
    <w:tbl>
      <w:tblPr>
        <w:tblStyle w:val="Lentelstinklelis"/>
        <w:tblW w:w="0" w:type="auto"/>
        <w:tblLook w:val="04A0" w:firstRow="1" w:lastRow="0" w:firstColumn="1" w:lastColumn="0" w:noHBand="0" w:noVBand="1"/>
      </w:tblPr>
      <w:tblGrid>
        <w:gridCol w:w="704"/>
        <w:gridCol w:w="3453"/>
        <w:gridCol w:w="989"/>
        <w:gridCol w:w="1894"/>
        <w:gridCol w:w="2731"/>
      </w:tblGrid>
      <w:tr w:rsidR="00DB36A0" w:rsidRPr="00B54352" w14:paraId="42F5F1DF" w14:textId="77777777" w:rsidTr="00590936">
        <w:tc>
          <w:tcPr>
            <w:tcW w:w="704" w:type="dxa"/>
            <w:shd w:val="clear" w:color="auto" w:fill="DAEEF3" w:themeFill="accent5" w:themeFillTint="33"/>
            <w:vAlign w:val="center"/>
          </w:tcPr>
          <w:p w14:paraId="030C674F" w14:textId="77777777" w:rsidR="00DB36A0" w:rsidRPr="00B54352" w:rsidRDefault="00DB36A0" w:rsidP="00590936">
            <w:pPr>
              <w:spacing w:after="0" w:line="240" w:lineRule="auto"/>
              <w:jc w:val="center"/>
              <w:rPr>
                <w:rFonts w:asciiTheme="minorHAnsi" w:hAnsiTheme="minorHAnsi" w:cstheme="minorHAnsi"/>
                <w:b/>
                <w:bCs/>
              </w:rPr>
            </w:pPr>
            <w:r w:rsidRPr="00B54352">
              <w:rPr>
                <w:rFonts w:asciiTheme="minorHAnsi" w:hAnsiTheme="minorHAnsi" w:cstheme="minorHAnsi"/>
                <w:b/>
                <w:bCs/>
              </w:rPr>
              <w:t>Eil.</w:t>
            </w:r>
          </w:p>
          <w:p w14:paraId="0DE3F5ED" w14:textId="77777777" w:rsidR="00DB36A0" w:rsidRPr="00B54352" w:rsidRDefault="00DB36A0" w:rsidP="00590936">
            <w:pPr>
              <w:spacing w:after="0" w:line="240" w:lineRule="auto"/>
              <w:jc w:val="center"/>
              <w:rPr>
                <w:rFonts w:asciiTheme="minorHAnsi" w:hAnsiTheme="minorHAnsi" w:cstheme="minorHAnsi"/>
                <w:b/>
                <w:bCs/>
              </w:rPr>
            </w:pPr>
            <w:r w:rsidRPr="00B54352">
              <w:rPr>
                <w:rFonts w:asciiTheme="minorHAnsi" w:hAnsiTheme="minorHAnsi" w:cstheme="minorHAnsi"/>
                <w:b/>
                <w:bCs/>
              </w:rPr>
              <w:t>Nr.</w:t>
            </w:r>
          </w:p>
        </w:tc>
        <w:tc>
          <w:tcPr>
            <w:tcW w:w="3453" w:type="dxa"/>
            <w:shd w:val="clear" w:color="auto" w:fill="DAEEF3" w:themeFill="accent5" w:themeFillTint="33"/>
            <w:vAlign w:val="center"/>
          </w:tcPr>
          <w:p w14:paraId="7D5E4FBA" w14:textId="77777777" w:rsidR="00DB36A0" w:rsidRPr="00B54352" w:rsidRDefault="00DB36A0" w:rsidP="00590936">
            <w:pPr>
              <w:spacing w:after="0" w:line="240" w:lineRule="auto"/>
              <w:jc w:val="center"/>
              <w:rPr>
                <w:rFonts w:asciiTheme="minorHAnsi" w:hAnsiTheme="minorHAnsi" w:cstheme="minorHAnsi"/>
                <w:b/>
                <w:bCs/>
              </w:rPr>
            </w:pPr>
            <w:r w:rsidRPr="00B54352">
              <w:rPr>
                <w:rFonts w:asciiTheme="minorHAnsi" w:hAnsiTheme="minorHAnsi" w:cstheme="minorHAnsi"/>
                <w:b/>
                <w:bCs/>
              </w:rPr>
              <w:t>Dokumentas</w:t>
            </w:r>
          </w:p>
        </w:tc>
        <w:tc>
          <w:tcPr>
            <w:tcW w:w="989" w:type="dxa"/>
            <w:shd w:val="clear" w:color="auto" w:fill="DAEEF3" w:themeFill="accent5" w:themeFillTint="33"/>
            <w:vAlign w:val="center"/>
          </w:tcPr>
          <w:p w14:paraId="2625801E" w14:textId="77777777" w:rsidR="00DB36A0" w:rsidRPr="00B54352" w:rsidRDefault="00DB36A0" w:rsidP="00590936">
            <w:pPr>
              <w:spacing w:after="0" w:line="240" w:lineRule="auto"/>
              <w:jc w:val="center"/>
              <w:rPr>
                <w:rFonts w:asciiTheme="minorHAnsi" w:hAnsiTheme="minorHAnsi" w:cstheme="minorHAnsi"/>
                <w:b/>
                <w:bCs/>
              </w:rPr>
            </w:pPr>
            <w:r w:rsidRPr="00B54352">
              <w:rPr>
                <w:rFonts w:asciiTheme="minorHAnsi" w:hAnsiTheme="minorHAnsi" w:cstheme="minorHAnsi"/>
                <w:b/>
                <w:bCs/>
              </w:rPr>
              <w:t>Lapų skaičius</w:t>
            </w:r>
          </w:p>
        </w:tc>
        <w:tc>
          <w:tcPr>
            <w:tcW w:w="0" w:type="auto"/>
            <w:shd w:val="clear" w:color="auto" w:fill="DAEEF3" w:themeFill="accent5" w:themeFillTint="33"/>
            <w:vAlign w:val="center"/>
          </w:tcPr>
          <w:p w14:paraId="07B0C7F5" w14:textId="77777777" w:rsidR="00DB36A0" w:rsidRPr="00B54352" w:rsidRDefault="00DB36A0" w:rsidP="00590936">
            <w:pPr>
              <w:spacing w:after="0" w:line="240" w:lineRule="auto"/>
              <w:jc w:val="center"/>
              <w:rPr>
                <w:rFonts w:asciiTheme="minorHAnsi" w:hAnsiTheme="minorHAnsi" w:cstheme="minorHAnsi"/>
                <w:b/>
                <w:bCs/>
              </w:rPr>
            </w:pPr>
            <w:r w:rsidRPr="00B54352">
              <w:rPr>
                <w:rFonts w:asciiTheme="minorHAnsi" w:hAnsiTheme="minorHAnsi" w:cstheme="minorHAnsi"/>
                <w:b/>
                <w:bCs/>
              </w:rPr>
              <w:t>Ar dokumente yra konfidencialios informacijos?</w:t>
            </w:r>
          </w:p>
          <w:p w14:paraId="23F3B94E" w14:textId="77777777" w:rsidR="00DB36A0" w:rsidRPr="00B54352" w:rsidRDefault="00DB36A0" w:rsidP="00590936">
            <w:pPr>
              <w:spacing w:after="0" w:line="240" w:lineRule="auto"/>
              <w:jc w:val="center"/>
              <w:rPr>
                <w:rFonts w:asciiTheme="minorHAnsi" w:hAnsiTheme="minorHAnsi" w:cstheme="minorHAnsi"/>
                <w:b/>
                <w:bCs/>
              </w:rPr>
            </w:pPr>
            <w:r w:rsidRPr="00B54352">
              <w:rPr>
                <w:rFonts w:asciiTheme="minorHAnsi" w:hAnsiTheme="minorHAnsi" w:cstheme="minorHAnsi"/>
                <w:b/>
                <w:bCs/>
              </w:rPr>
              <w:t>(Taip / Ne)</w:t>
            </w:r>
          </w:p>
        </w:tc>
        <w:tc>
          <w:tcPr>
            <w:tcW w:w="0" w:type="auto"/>
            <w:shd w:val="clear" w:color="auto" w:fill="DAEEF3" w:themeFill="accent5" w:themeFillTint="33"/>
            <w:vAlign w:val="center"/>
          </w:tcPr>
          <w:p w14:paraId="58189AC2" w14:textId="77777777" w:rsidR="00DB36A0" w:rsidRPr="00B54352" w:rsidRDefault="00DB36A0" w:rsidP="00590936">
            <w:pPr>
              <w:spacing w:after="0" w:line="240" w:lineRule="auto"/>
              <w:jc w:val="center"/>
              <w:rPr>
                <w:rFonts w:asciiTheme="minorHAnsi" w:hAnsiTheme="minorHAnsi" w:cstheme="minorHAnsi"/>
                <w:b/>
                <w:bCs/>
              </w:rPr>
            </w:pPr>
            <w:r w:rsidRPr="00B54352">
              <w:rPr>
                <w:rFonts w:asciiTheme="minorHAnsi" w:eastAsia="Times New Roman" w:hAnsiTheme="minorHAnsi" w:cstheme="minorHAnsi"/>
                <w:b/>
                <w:bCs/>
                <w:lang w:eastAsia="en-US"/>
              </w:rPr>
              <w:t>Dokumente esanti konfidenciali informacija</w:t>
            </w:r>
            <w:r w:rsidRPr="00B54352">
              <w:rPr>
                <w:rStyle w:val="Puslapioinaosnuoroda"/>
                <w:rFonts w:asciiTheme="minorHAnsi" w:hAnsiTheme="minorHAnsi" w:cstheme="minorHAnsi"/>
              </w:rPr>
              <w:footnoteReference w:id="2"/>
            </w:r>
            <w:r w:rsidRPr="00B54352">
              <w:rPr>
                <w:rFonts w:asciiTheme="minorHAnsi" w:eastAsia="Times New Roman" w:hAnsiTheme="minorHAnsi" w:cstheme="minorHAnsi"/>
                <w:b/>
                <w:bCs/>
                <w:lang w:eastAsia="en-US"/>
              </w:rPr>
              <w:t xml:space="preserve"> (nurodoma dokumento dalis/puslapis, kuriame yra konfidenciali </w:t>
            </w:r>
            <w:r w:rsidRPr="00B54352">
              <w:rPr>
                <w:rFonts w:asciiTheme="minorHAnsi" w:eastAsia="Times New Roman" w:hAnsiTheme="minorHAnsi" w:cstheme="minorHAnsi"/>
                <w:b/>
                <w:bCs/>
                <w:lang w:eastAsia="en-US"/>
              </w:rPr>
              <w:lastRenderedPageBreak/>
              <w:t>informacija ir paaiškinama, kuo remiantis nurodytas dokumentas ar jo dalis yra konfidencialūs)</w:t>
            </w:r>
          </w:p>
        </w:tc>
      </w:tr>
      <w:tr w:rsidR="00DB36A0" w:rsidRPr="00B54352" w14:paraId="094D16E1" w14:textId="77777777" w:rsidTr="00590936">
        <w:tc>
          <w:tcPr>
            <w:tcW w:w="704" w:type="dxa"/>
            <w:vAlign w:val="center"/>
          </w:tcPr>
          <w:p w14:paraId="704CD957" w14:textId="77777777" w:rsidR="00DB36A0" w:rsidRPr="00B54352" w:rsidRDefault="00DB36A0" w:rsidP="00590936">
            <w:pPr>
              <w:spacing w:line="240" w:lineRule="auto"/>
              <w:jc w:val="center"/>
              <w:rPr>
                <w:rFonts w:asciiTheme="minorHAnsi" w:hAnsiTheme="minorHAnsi" w:cstheme="minorHAnsi"/>
                <w:bCs/>
              </w:rPr>
            </w:pPr>
            <w:r w:rsidRPr="00B54352">
              <w:rPr>
                <w:rFonts w:asciiTheme="minorHAnsi" w:hAnsiTheme="minorHAnsi" w:cstheme="minorHAnsi"/>
                <w:i/>
              </w:rPr>
              <w:lastRenderedPageBreak/>
              <w:t>1</w:t>
            </w:r>
          </w:p>
        </w:tc>
        <w:tc>
          <w:tcPr>
            <w:tcW w:w="3453" w:type="dxa"/>
            <w:vAlign w:val="center"/>
          </w:tcPr>
          <w:p w14:paraId="4F3ADCEF" w14:textId="77777777" w:rsidR="00DB36A0" w:rsidRPr="00B54352" w:rsidRDefault="00DB36A0" w:rsidP="00590936">
            <w:pPr>
              <w:spacing w:line="240" w:lineRule="auto"/>
              <w:jc w:val="center"/>
              <w:rPr>
                <w:rFonts w:asciiTheme="minorHAnsi" w:hAnsiTheme="minorHAnsi" w:cstheme="minorHAnsi"/>
                <w:bCs/>
              </w:rPr>
            </w:pPr>
            <w:r w:rsidRPr="00B54352">
              <w:rPr>
                <w:rFonts w:asciiTheme="minorHAnsi" w:hAnsiTheme="minorHAnsi" w:cstheme="minorHAnsi"/>
                <w:i/>
                <w:iCs/>
              </w:rPr>
              <w:t>2</w:t>
            </w:r>
          </w:p>
        </w:tc>
        <w:tc>
          <w:tcPr>
            <w:tcW w:w="989" w:type="dxa"/>
          </w:tcPr>
          <w:p w14:paraId="203AA042" w14:textId="77777777" w:rsidR="00DB36A0" w:rsidRPr="00B54352" w:rsidRDefault="00DB36A0" w:rsidP="00590936">
            <w:pPr>
              <w:spacing w:line="240" w:lineRule="auto"/>
              <w:jc w:val="center"/>
              <w:rPr>
                <w:rFonts w:asciiTheme="minorHAnsi" w:hAnsiTheme="minorHAnsi" w:cstheme="minorHAnsi"/>
                <w:i/>
              </w:rPr>
            </w:pPr>
            <w:r w:rsidRPr="00B54352">
              <w:rPr>
                <w:rFonts w:asciiTheme="minorHAnsi" w:hAnsiTheme="minorHAnsi" w:cstheme="minorHAnsi"/>
                <w:i/>
              </w:rPr>
              <w:t>3</w:t>
            </w:r>
          </w:p>
        </w:tc>
        <w:tc>
          <w:tcPr>
            <w:tcW w:w="0" w:type="auto"/>
            <w:vAlign w:val="center"/>
          </w:tcPr>
          <w:p w14:paraId="0422B8E1" w14:textId="77777777" w:rsidR="00DB36A0" w:rsidRPr="00B54352" w:rsidRDefault="00DB36A0" w:rsidP="00590936">
            <w:pPr>
              <w:spacing w:line="240" w:lineRule="auto"/>
              <w:jc w:val="center"/>
              <w:rPr>
                <w:rFonts w:asciiTheme="minorHAnsi" w:hAnsiTheme="minorHAnsi" w:cstheme="minorHAnsi"/>
                <w:bCs/>
                <w:i/>
                <w:iCs/>
              </w:rPr>
            </w:pPr>
            <w:r w:rsidRPr="00B54352">
              <w:rPr>
                <w:rFonts w:asciiTheme="minorHAnsi" w:hAnsiTheme="minorHAnsi" w:cstheme="minorHAnsi"/>
                <w:bCs/>
                <w:i/>
                <w:iCs/>
              </w:rPr>
              <w:t>4</w:t>
            </w:r>
          </w:p>
        </w:tc>
        <w:tc>
          <w:tcPr>
            <w:tcW w:w="0" w:type="auto"/>
            <w:vAlign w:val="center"/>
          </w:tcPr>
          <w:p w14:paraId="431B4C5B" w14:textId="77777777" w:rsidR="00DB36A0" w:rsidRPr="00B54352" w:rsidRDefault="00DB36A0" w:rsidP="00590936">
            <w:pPr>
              <w:spacing w:line="240" w:lineRule="auto"/>
              <w:jc w:val="center"/>
              <w:rPr>
                <w:rFonts w:asciiTheme="minorHAnsi" w:hAnsiTheme="minorHAnsi" w:cstheme="minorHAnsi"/>
                <w:bCs/>
              </w:rPr>
            </w:pPr>
            <w:r w:rsidRPr="00B54352">
              <w:rPr>
                <w:rFonts w:asciiTheme="minorHAnsi" w:hAnsiTheme="minorHAnsi" w:cstheme="minorHAnsi"/>
                <w:i/>
              </w:rPr>
              <w:t>5</w:t>
            </w:r>
          </w:p>
        </w:tc>
      </w:tr>
      <w:tr w:rsidR="00DB36A0" w:rsidRPr="00B54352" w14:paraId="69C21CD5" w14:textId="77777777" w:rsidTr="00590936">
        <w:tc>
          <w:tcPr>
            <w:tcW w:w="704" w:type="dxa"/>
          </w:tcPr>
          <w:p w14:paraId="6D7364B7" w14:textId="77777777" w:rsidR="00DB36A0" w:rsidRPr="004B638C" w:rsidRDefault="00DB36A0" w:rsidP="00590936">
            <w:pPr>
              <w:spacing w:line="240" w:lineRule="auto"/>
              <w:rPr>
                <w:rFonts w:asciiTheme="minorHAnsi" w:hAnsiTheme="minorHAnsi" w:cstheme="minorHAnsi"/>
                <w:sz w:val="22"/>
                <w:szCs w:val="22"/>
              </w:rPr>
            </w:pPr>
            <w:r w:rsidRPr="004B638C">
              <w:rPr>
                <w:rFonts w:asciiTheme="minorHAnsi" w:hAnsiTheme="minorHAnsi" w:cstheme="minorHAnsi"/>
                <w:sz w:val="22"/>
                <w:szCs w:val="22"/>
              </w:rPr>
              <w:t>1.</w:t>
            </w:r>
          </w:p>
        </w:tc>
        <w:tc>
          <w:tcPr>
            <w:tcW w:w="3453" w:type="dxa"/>
          </w:tcPr>
          <w:p w14:paraId="7EEBBC69" w14:textId="77777777" w:rsidR="00DB36A0" w:rsidRPr="004B638C" w:rsidRDefault="00DB36A0" w:rsidP="00590936">
            <w:pPr>
              <w:spacing w:after="0" w:line="240" w:lineRule="auto"/>
              <w:rPr>
                <w:rFonts w:asciiTheme="minorHAnsi" w:hAnsiTheme="minorHAnsi" w:cstheme="minorHAnsi"/>
                <w:sz w:val="22"/>
                <w:szCs w:val="22"/>
              </w:rPr>
            </w:pPr>
            <w:r w:rsidRPr="004B638C">
              <w:rPr>
                <w:rFonts w:asciiTheme="minorHAnsi" w:hAnsiTheme="minorHAnsi" w:cstheme="minorHAnsi"/>
                <w:sz w:val="22"/>
                <w:szCs w:val="22"/>
              </w:rPr>
              <w:t>Jungtinės veiklos sutarties kopija (</w:t>
            </w:r>
            <w:r w:rsidRPr="004B638C">
              <w:rPr>
                <w:rFonts w:asciiTheme="minorHAnsi" w:eastAsiaTheme="minorHAnsi" w:hAnsiTheme="minorHAnsi" w:cstheme="minorHAnsi"/>
                <w:bCs/>
                <w:iCs/>
                <w:sz w:val="22"/>
                <w:szCs w:val="22"/>
              </w:rPr>
              <w:t>jei pasiūlymą pateikia ūkio subjektų grupė)</w:t>
            </w:r>
          </w:p>
        </w:tc>
        <w:tc>
          <w:tcPr>
            <w:tcW w:w="989" w:type="dxa"/>
          </w:tcPr>
          <w:p w14:paraId="34A7F2C5" w14:textId="77777777" w:rsidR="00DB36A0" w:rsidRPr="00B54352" w:rsidRDefault="00DB36A0" w:rsidP="00590936">
            <w:pPr>
              <w:spacing w:after="0" w:line="240" w:lineRule="auto"/>
              <w:rPr>
                <w:rFonts w:asciiTheme="minorHAnsi" w:hAnsiTheme="minorHAnsi" w:cstheme="minorHAnsi"/>
              </w:rPr>
            </w:pPr>
          </w:p>
        </w:tc>
        <w:tc>
          <w:tcPr>
            <w:tcW w:w="0" w:type="auto"/>
          </w:tcPr>
          <w:p w14:paraId="2A193554" w14:textId="77777777" w:rsidR="00DB36A0" w:rsidRPr="00B54352" w:rsidRDefault="00DB36A0" w:rsidP="00590936">
            <w:pPr>
              <w:spacing w:after="0" w:line="240" w:lineRule="auto"/>
              <w:rPr>
                <w:rFonts w:asciiTheme="minorHAnsi" w:hAnsiTheme="minorHAnsi" w:cstheme="minorHAnsi"/>
              </w:rPr>
            </w:pPr>
          </w:p>
        </w:tc>
        <w:tc>
          <w:tcPr>
            <w:tcW w:w="0" w:type="auto"/>
          </w:tcPr>
          <w:p w14:paraId="241F8F1D" w14:textId="77777777" w:rsidR="00DB36A0" w:rsidRPr="00B54352" w:rsidRDefault="00DB36A0" w:rsidP="00590936">
            <w:pPr>
              <w:spacing w:after="0" w:line="240" w:lineRule="auto"/>
              <w:rPr>
                <w:rFonts w:asciiTheme="minorHAnsi" w:hAnsiTheme="minorHAnsi" w:cstheme="minorHAnsi"/>
              </w:rPr>
            </w:pPr>
          </w:p>
        </w:tc>
      </w:tr>
      <w:tr w:rsidR="00DB36A0" w:rsidRPr="00B54352" w14:paraId="59C91D03" w14:textId="77777777" w:rsidTr="00590936">
        <w:trPr>
          <w:trHeight w:val="2653"/>
        </w:trPr>
        <w:tc>
          <w:tcPr>
            <w:tcW w:w="704" w:type="dxa"/>
          </w:tcPr>
          <w:p w14:paraId="56D8F44A" w14:textId="77777777" w:rsidR="00DB36A0" w:rsidRPr="004B638C" w:rsidRDefault="00DB36A0" w:rsidP="00590936">
            <w:pPr>
              <w:spacing w:line="240" w:lineRule="auto"/>
              <w:rPr>
                <w:rFonts w:asciiTheme="minorHAnsi" w:hAnsiTheme="minorHAnsi" w:cstheme="minorHAnsi"/>
                <w:sz w:val="22"/>
                <w:szCs w:val="22"/>
              </w:rPr>
            </w:pPr>
            <w:r w:rsidRPr="004B638C">
              <w:rPr>
                <w:rFonts w:asciiTheme="minorHAnsi" w:hAnsiTheme="minorHAnsi" w:cstheme="minorHAnsi"/>
                <w:sz w:val="22"/>
                <w:szCs w:val="22"/>
              </w:rPr>
              <w:t>2.</w:t>
            </w:r>
          </w:p>
        </w:tc>
        <w:tc>
          <w:tcPr>
            <w:tcW w:w="3453" w:type="dxa"/>
          </w:tcPr>
          <w:p w14:paraId="5C209DB6" w14:textId="77777777" w:rsidR="00DB36A0" w:rsidRPr="004B638C" w:rsidRDefault="00DB36A0" w:rsidP="00590936">
            <w:pPr>
              <w:spacing w:after="0" w:line="240" w:lineRule="auto"/>
              <w:rPr>
                <w:rFonts w:asciiTheme="minorHAnsi" w:hAnsiTheme="minorHAnsi" w:cstheme="minorHAnsi"/>
                <w:sz w:val="22"/>
                <w:szCs w:val="22"/>
              </w:rPr>
            </w:pPr>
            <w:r w:rsidRPr="004B638C">
              <w:rPr>
                <w:rFonts w:asciiTheme="minorHAnsi" w:hAnsiTheme="minorHAnsi" w:cstheme="minorHAnsi"/>
                <w:sz w:val="22"/>
                <w:szCs w:val="22"/>
              </w:rPr>
              <w:t>Įgaliojimo ar kito dokumento, suteikiančio teisę pateikti ir (ar) pasirašyti pasiūlymą bei kitus dokumentus, kopija (jeigu pasiūlymą pateikia ir ar dokumentus pasirašo ne pardavėjo, ūkio subjektų grupės dalyvių, subtiekėjų ar ūkio subjektų, kurių pajėgumais tiekėjas remiasi, vadovas)</w:t>
            </w:r>
          </w:p>
        </w:tc>
        <w:tc>
          <w:tcPr>
            <w:tcW w:w="989" w:type="dxa"/>
          </w:tcPr>
          <w:p w14:paraId="6A4F3F5C" w14:textId="77777777" w:rsidR="00DB36A0" w:rsidRPr="00B54352" w:rsidRDefault="00DB36A0" w:rsidP="00590936">
            <w:pPr>
              <w:spacing w:after="0" w:line="240" w:lineRule="auto"/>
              <w:rPr>
                <w:rFonts w:asciiTheme="minorHAnsi" w:hAnsiTheme="minorHAnsi" w:cstheme="minorHAnsi"/>
              </w:rPr>
            </w:pPr>
          </w:p>
        </w:tc>
        <w:tc>
          <w:tcPr>
            <w:tcW w:w="0" w:type="auto"/>
          </w:tcPr>
          <w:p w14:paraId="7D3E8A01" w14:textId="77777777" w:rsidR="00DB36A0" w:rsidRPr="00B54352" w:rsidRDefault="00DB36A0" w:rsidP="00590936">
            <w:pPr>
              <w:spacing w:after="0" w:line="240" w:lineRule="auto"/>
              <w:rPr>
                <w:rFonts w:asciiTheme="minorHAnsi" w:hAnsiTheme="minorHAnsi" w:cstheme="minorHAnsi"/>
              </w:rPr>
            </w:pPr>
          </w:p>
        </w:tc>
        <w:tc>
          <w:tcPr>
            <w:tcW w:w="0" w:type="auto"/>
          </w:tcPr>
          <w:p w14:paraId="6341438B" w14:textId="77777777" w:rsidR="00DB36A0" w:rsidRPr="00B54352" w:rsidRDefault="00DB36A0" w:rsidP="00590936">
            <w:pPr>
              <w:spacing w:after="0" w:line="240" w:lineRule="auto"/>
              <w:rPr>
                <w:rFonts w:asciiTheme="minorHAnsi" w:hAnsiTheme="minorHAnsi" w:cstheme="minorHAnsi"/>
              </w:rPr>
            </w:pPr>
          </w:p>
        </w:tc>
      </w:tr>
      <w:tr w:rsidR="00DB36A0" w:rsidRPr="00B54352" w14:paraId="00159E75" w14:textId="77777777" w:rsidTr="00590936">
        <w:tc>
          <w:tcPr>
            <w:tcW w:w="704" w:type="dxa"/>
          </w:tcPr>
          <w:p w14:paraId="136ADD0D" w14:textId="77777777" w:rsidR="00DB36A0" w:rsidRPr="004B638C" w:rsidRDefault="00DB36A0" w:rsidP="00590936">
            <w:pPr>
              <w:spacing w:line="240" w:lineRule="auto"/>
              <w:rPr>
                <w:rFonts w:asciiTheme="minorHAnsi" w:hAnsiTheme="minorHAnsi" w:cstheme="minorHAnsi"/>
                <w:bCs/>
                <w:sz w:val="22"/>
                <w:szCs w:val="22"/>
              </w:rPr>
            </w:pPr>
            <w:r w:rsidRPr="004B638C">
              <w:rPr>
                <w:rFonts w:asciiTheme="minorHAnsi" w:hAnsiTheme="minorHAnsi" w:cstheme="minorHAnsi"/>
                <w:bCs/>
                <w:sz w:val="22"/>
                <w:szCs w:val="22"/>
              </w:rPr>
              <w:t>3.</w:t>
            </w:r>
          </w:p>
        </w:tc>
        <w:tc>
          <w:tcPr>
            <w:tcW w:w="3453" w:type="dxa"/>
          </w:tcPr>
          <w:p w14:paraId="05AEF0DA" w14:textId="77777777" w:rsidR="00DB36A0" w:rsidRPr="004B638C" w:rsidRDefault="00DB36A0" w:rsidP="00590936">
            <w:pPr>
              <w:tabs>
                <w:tab w:val="left" w:pos="1701"/>
              </w:tabs>
              <w:spacing w:after="0" w:line="240" w:lineRule="auto"/>
              <w:ind w:left="32"/>
              <w:rPr>
                <w:rFonts w:asciiTheme="minorHAnsi" w:eastAsiaTheme="minorHAnsi" w:hAnsiTheme="minorHAnsi" w:cstheme="minorHAnsi"/>
                <w:bCs/>
                <w:iCs/>
                <w:sz w:val="22"/>
                <w:szCs w:val="22"/>
              </w:rPr>
            </w:pPr>
            <w:r w:rsidRPr="004B638C">
              <w:rPr>
                <w:rFonts w:asciiTheme="minorHAnsi" w:hAnsiTheme="minorHAnsi" w:cstheme="minorHAnsi"/>
                <w:bCs/>
                <w:sz w:val="22"/>
                <w:szCs w:val="22"/>
              </w:rPr>
              <w:t>Jei pardavėjas pasitelkia ūkio subjektus – įrodymai, kad šie ištekliai bus prieinami per visą sutartinių įsipareigojimų vykdymo laikotarpį</w:t>
            </w:r>
          </w:p>
        </w:tc>
        <w:tc>
          <w:tcPr>
            <w:tcW w:w="989" w:type="dxa"/>
          </w:tcPr>
          <w:p w14:paraId="235A865B" w14:textId="77777777" w:rsidR="00DB36A0" w:rsidRPr="00B54352" w:rsidRDefault="00DB36A0" w:rsidP="00590936">
            <w:pPr>
              <w:spacing w:after="0" w:line="240" w:lineRule="auto"/>
              <w:rPr>
                <w:rFonts w:asciiTheme="minorHAnsi" w:hAnsiTheme="minorHAnsi" w:cstheme="minorHAnsi"/>
              </w:rPr>
            </w:pPr>
          </w:p>
        </w:tc>
        <w:tc>
          <w:tcPr>
            <w:tcW w:w="0" w:type="auto"/>
          </w:tcPr>
          <w:p w14:paraId="62E11C82" w14:textId="77777777" w:rsidR="00DB36A0" w:rsidRPr="00B54352" w:rsidRDefault="00DB36A0" w:rsidP="00590936">
            <w:pPr>
              <w:spacing w:after="0" w:line="240" w:lineRule="auto"/>
              <w:rPr>
                <w:rFonts w:asciiTheme="minorHAnsi" w:hAnsiTheme="minorHAnsi" w:cstheme="minorHAnsi"/>
              </w:rPr>
            </w:pPr>
          </w:p>
        </w:tc>
        <w:tc>
          <w:tcPr>
            <w:tcW w:w="0" w:type="auto"/>
          </w:tcPr>
          <w:p w14:paraId="710FA40E" w14:textId="77777777" w:rsidR="00DB36A0" w:rsidRPr="00B54352" w:rsidRDefault="00DB36A0" w:rsidP="00590936">
            <w:pPr>
              <w:spacing w:after="0" w:line="240" w:lineRule="auto"/>
              <w:rPr>
                <w:rFonts w:asciiTheme="minorHAnsi" w:hAnsiTheme="minorHAnsi" w:cstheme="minorHAnsi"/>
              </w:rPr>
            </w:pPr>
          </w:p>
        </w:tc>
      </w:tr>
      <w:tr w:rsidR="00DB36A0" w:rsidRPr="00B54352" w14:paraId="723E8173" w14:textId="77777777" w:rsidTr="00590936">
        <w:tc>
          <w:tcPr>
            <w:tcW w:w="704" w:type="dxa"/>
          </w:tcPr>
          <w:p w14:paraId="586C9B3C" w14:textId="77777777" w:rsidR="00DB36A0" w:rsidRPr="004B638C" w:rsidRDefault="00DB36A0" w:rsidP="00590936">
            <w:pPr>
              <w:spacing w:line="240" w:lineRule="auto"/>
              <w:rPr>
                <w:rFonts w:asciiTheme="minorHAnsi" w:hAnsiTheme="minorHAnsi" w:cstheme="minorHAnsi"/>
                <w:bCs/>
                <w:sz w:val="22"/>
                <w:szCs w:val="22"/>
              </w:rPr>
            </w:pPr>
            <w:r w:rsidRPr="004B638C">
              <w:rPr>
                <w:rFonts w:asciiTheme="minorHAnsi" w:hAnsiTheme="minorHAnsi" w:cstheme="minorHAnsi"/>
                <w:bCs/>
                <w:sz w:val="22"/>
                <w:szCs w:val="22"/>
              </w:rPr>
              <w:t>4.</w:t>
            </w:r>
          </w:p>
        </w:tc>
        <w:tc>
          <w:tcPr>
            <w:tcW w:w="3453" w:type="dxa"/>
          </w:tcPr>
          <w:p w14:paraId="598C377F" w14:textId="77777777" w:rsidR="00DB36A0" w:rsidRPr="004B638C" w:rsidRDefault="00DB36A0" w:rsidP="00590936">
            <w:pPr>
              <w:spacing w:after="0" w:line="240" w:lineRule="auto"/>
              <w:rPr>
                <w:rFonts w:cstheme="minorHAnsi"/>
                <w:sz w:val="22"/>
                <w:szCs w:val="22"/>
              </w:rPr>
            </w:pPr>
            <w:r w:rsidRPr="004B638C">
              <w:rPr>
                <w:rFonts w:cstheme="minorHAnsi"/>
                <w:bCs/>
                <w:iCs/>
                <w:sz w:val="22"/>
                <w:szCs w:val="22"/>
              </w:rPr>
              <w:t>Pasirašytas EBVPD (</w:t>
            </w:r>
            <w:r w:rsidRPr="004B638C">
              <w:rPr>
                <w:rFonts w:cstheme="minorHAnsi"/>
                <w:sz w:val="22"/>
                <w:szCs w:val="22"/>
              </w:rPr>
              <w:t>specialiųjų pirkimo sąlygų 5</w:t>
            </w:r>
            <w:r w:rsidRPr="004B638C">
              <w:rPr>
                <w:rFonts w:cstheme="minorHAnsi"/>
                <w:color w:val="EE0000"/>
                <w:sz w:val="22"/>
                <w:szCs w:val="22"/>
              </w:rPr>
              <w:t xml:space="preserve"> </w:t>
            </w:r>
            <w:r w:rsidRPr="004B638C">
              <w:rPr>
                <w:rFonts w:cstheme="minorHAnsi"/>
                <w:sz w:val="22"/>
                <w:szCs w:val="22"/>
              </w:rPr>
              <w:t>priedas</w:t>
            </w:r>
            <w:r w:rsidRPr="004B638C">
              <w:rPr>
                <w:rFonts w:cstheme="minorHAnsi"/>
                <w:bCs/>
                <w:iCs/>
                <w:sz w:val="22"/>
                <w:szCs w:val="22"/>
              </w:rPr>
              <w:t>).</w:t>
            </w:r>
            <w:r w:rsidRPr="004B638C">
              <w:rPr>
                <w:rFonts w:cstheme="minorHAnsi"/>
                <w:bCs/>
                <w:sz w:val="22"/>
                <w:szCs w:val="22"/>
              </w:rPr>
              <w:t xml:space="preserve"> </w:t>
            </w:r>
          </w:p>
          <w:p w14:paraId="7339DD6C" w14:textId="77777777" w:rsidR="00DB36A0" w:rsidRPr="004B638C" w:rsidRDefault="00DB36A0" w:rsidP="00590936">
            <w:pPr>
              <w:pStyle w:val="Betarp"/>
              <w:tabs>
                <w:tab w:val="left" w:pos="331"/>
              </w:tabs>
              <w:ind w:left="32" w:hanging="32"/>
              <w:rPr>
                <w:rFonts w:cstheme="minorHAnsi"/>
                <w:bCs/>
              </w:rPr>
            </w:pPr>
            <w:r w:rsidRPr="004B638C">
              <w:rPr>
                <w:rFonts w:cstheme="minorHAnsi"/>
                <w:bCs/>
              </w:rPr>
              <w:t>*Atskirą EBVPD pildo:</w:t>
            </w:r>
          </w:p>
          <w:p w14:paraId="0DF073B8" w14:textId="77777777" w:rsidR="00DB36A0" w:rsidRPr="004B638C" w:rsidRDefault="00DB36A0">
            <w:pPr>
              <w:pStyle w:val="Betarp"/>
              <w:numPr>
                <w:ilvl w:val="0"/>
                <w:numId w:val="8"/>
              </w:numPr>
              <w:tabs>
                <w:tab w:val="left" w:pos="331"/>
              </w:tabs>
              <w:ind w:left="0" w:hanging="32"/>
              <w:rPr>
                <w:rFonts w:cstheme="minorHAnsi"/>
                <w:bCs/>
              </w:rPr>
            </w:pPr>
            <w:r w:rsidRPr="004B638C">
              <w:rPr>
                <w:rFonts w:cstheme="minorHAnsi"/>
                <w:bCs/>
              </w:rPr>
              <w:t>tiekėjas;</w:t>
            </w:r>
          </w:p>
          <w:p w14:paraId="5C941A81" w14:textId="77777777" w:rsidR="00DB36A0" w:rsidRPr="004B638C" w:rsidRDefault="00DB36A0">
            <w:pPr>
              <w:pStyle w:val="Betarp"/>
              <w:numPr>
                <w:ilvl w:val="0"/>
                <w:numId w:val="8"/>
              </w:numPr>
              <w:tabs>
                <w:tab w:val="left" w:pos="331"/>
              </w:tabs>
              <w:ind w:left="0" w:hanging="32"/>
              <w:rPr>
                <w:rFonts w:cstheme="minorHAnsi"/>
                <w:bCs/>
              </w:rPr>
            </w:pPr>
            <w:r w:rsidRPr="004B638C">
              <w:rPr>
                <w:rFonts w:cstheme="minorHAnsi"/>
                <w:bCs/>
              </w:rPr>
              <w:t>kiekvienas tiekėjų grupės narys (jeigu pasiūlymą teikia tiekėjų grupė);</w:t>
            </w:r>
          </w:p>
          <w:p w14:paraId="38C9BDB3" w14:textId="77777777" w:rsidR="00DB36A0" w:rsidRPr="004B638C" w:rsidRDefault="00DB36A0" w:rsidP="00590936">
            <w:pPr>
              <w:spacing w:after="0" w:line="240" w:lineRule="auto"/>
              <w:rPr>
                <w:rFonts w:asciiTheme="minorHAnsi" w:hAnsiTheme="minorHAnsi" w:cstheme="minorHAnsi"/>
                <w:bCs/>
                <w:sz w:val="22"/>
                <w:szCs w:val="22"/>
              </w:rPr>
            </w:pPr>
            <w:r w:rsidRPr="004B638C">
              <w:rPr>
                <w:rFonts w:cstheme="minorHAnsi"/>
                <w:bCs/>
                <w:sz w:val="22"/>
                <w:szCs w:val="22"/>
              </w:rPr>
              <w:t>kiekvienas ūkio subjektas, kurio pajėgumais remiasi tiekėjas pagal VPĮ 49 str. (jei yra)</w:t>
            </w:r>
          </w:p>
        </w:tc>
        <w:tc>
          <w:tcPr>
            <w:tcW w:w="989" w:type="dxa"/>
          </w:tcPr>
          <w:p w14:paraId="2E7F5904" w14:textId="77777777" w:rsidR="00DB36A0" w:rsidRPr="00B54352" w:rsidRDefault="00DB36A0" w:rsidP="00590936">
            <w:pPr>
              <w:spacing w:after="0" w:line="240" w:lineRule="auto"/>
              <w:rPr>
                <w:rFonts w:asciiTheme="minorHAnsi" w:hAnsiTheme="minorHAnsi" w:cstheme="minorHAnsi"/>
              </w:rPr>
            </w:pPr>
          </w:p>
        </w:tc>
        <w:tc>
          <w:tcPr>
            <w:tcW w:w="0" w:type="auto"/>
          </w:tcPr>
          <w:p w14:paraId="6686B1E3" w14:textId="77777777" w:rsidR="00DB36A0" w:rsidRPr="00B54352" w:rsidRDefault="00DB36A0" w:rsidP="00590936">
            <w:pPr>
              <w:spacing w:after="0" w:line="240" w:lineRule="auto"/>
              <w:rPr>
                <w:rFonts w:asciiTheme="minorHAnsi" w:hAnsiTheme="minorHAnsi" w:cstheme="minorHAnsi"/>
              </w:rPr>
            </w:pPr>
          </w:p>
        </w:tc>
        <w:tc>
          <w:tcPr>
            <w:tcW w:w="0" w:type="auto"/>
          </w:tcPr>
          <w:p w14:paraId="58633D96" w14:textId="77777777" w:rsidR="00DB36A0" w:rsidRPr="00B54352" w:rsidRDefault="00DB36A0" w:rsidP="00590936">
            <w:pPr>
              <w:spacing w:after="0" w:line="240" w:lineRule="auto"/>
              <w:rPr>
                <w:rFonts w:asciiTheme="minorHAnsi" w:hAnsiTheme="minorHAnsi" w:cstheme="minorHAnsi"/>
              </w:rPr>
            </w:pPr>
          </w:p>
        </w:tc>
      </w:tr>
    </w:tbl>
    <w:p w14:paraId="4FF688B6" w14:textId="77777777" w:rsidR="00590936" w:rsidRDefault="00590936" w:rsidP="00DB36A0">
      <w:pPr>
        <w:rPr>
          <w:rFonts w:asciiTheme="minorHAnsi" w:hAnsiTheme="minorHAnsi" w:cstheme="minorHAnsi"/>
          <w:b/>
          <w:bCs/>
        </w:rPr>
      </w:pPr>
    </w:p>
    <w:p w14:paraId="62F91070" w14:textId="2EC829C0" w:rsidR="00DB36A0" w:rsidRPr="00B54352" w:rsidRDefault="00DB36A0" w:rsidP="00DB36A0">
      <w:pPr>
        <w:rPr>
          <w:rFonts w:asciiTheme="minorHAnsi" w:hAnsiTheme="minorHAnsi" w:cstheme="minorHAnsi"/>
          <w:b/>
          <w:bCs/>
        </w:rPr>
      </w:pPr>
      <w:r w:rsidRPr="00B54352">
        <w:rPr>
          <w:rFonts w:asciiTheme="minorHAnsi" w:hAnsiTheme="minorHAnsi" w:cstheme="minorHAnsi"/>
          <w:b/>
          <w:bCs/>
        </w:rPr>
        <w:t>Pasirašydamas šį pasiūlymą, tvirtintu, kad:</w:t>
      </w:r>
    </w:p>
    <w:p w14:paraId="07F875AD" w14:textId="77777777" w:rsidR="00DB36A0" w:rsidRPr="00B54352" w:rsidRDefault="00DB36A0">
      <w:pPr>
        <w:pStyle w:val="Sraopastraipa"/>
        <w:numPr>
          <w:ilvl w:val="0"/>
          <w:numId w:val="9"/>
        </w:numPr>
        <w:tabs>
          <w:tab w:val="left" w:pos="851"/>
        </w:tabs>
        <w:spacing w:after="0" w:line="240" w:lineRule="auto"/>
        <w:ind w:left="0" w:firstLine="567"/>
        <w:jc w:val="both"/>
        <w:rPr>
          <w:rFonts w:asciiTheme="minorHAnsi" w:hAnsiTheme="minorHAnsi" w:cstheme="minorHAnsi"/>
          <w:b/>
          <w:bCs/>
          <w:smallCaps/>
          <w:sz w:val="21"/>
          <w:szCs w:val="21"/>
        </w:rPr>
      </w:pPr>
      <w:r w:rsidRPr="00B54352">
        <w:rPr>
          <w:rFonts w:asciiTheme="minorHAnsi" w:hAnsiTheme="minorHAnsi" w:cstheme="minorHAnsi"/>
          <w:sz w:val="21"/>
          <w:szCs w:val="21"/>
        </w:rPr>
        <w:t>esu susipažinęs su pirkimo dokumentais, taip pat su galiojančiais Lietuvos Respublikos įstatymais, poįstatyminiais teisės aktais, kurie reguliuoja viešųjų pirkimų atlikimo tvarką bei gali turėti įtakos bet kokiems tarp perkančiosios organizacijos ir pardavėjo susiklostantiems santykiams, kylantiems iš šio pirkimo ir (ar) susijusiems su šiuo pirkimu;</w:t>
      </w:r>
    </w:p>
    <w:p w14:paraId="61C73148" w14:textId="77777777" w:rsidR="00DB36A0" w:rsidRPr="00B54352" w:rsidRDefault="00DB36A0">
      <w:pPr>
        <w:pStyle w:val="Sraopastraipa"/>
        <w:numPr>
          <w:ilvl w:val="0"/>
          <w:numId w:val="9"/>
        </w:numPr>
        <w:tabs>
          <w:tab w:val="left" w:pos="851"/>
        </w:tabs>
        <w:spacing w:after="0" w:line="240" w:lineRule="auto"/>
        <w:ind w:left="0" w:firstLine="567"/>
        <w:jc w:val="both"/>
        <w:rPr>
          <w:rFonts w:asciiTheme="minorHAnsi" w:hAnsiTheme="minorHAnsi" w:cstheme="minorHAnsi"/>
          <w:b/>
          <w:bCs/>
          <w:smallCaps/>
          <w:sz w:val="21"/>
          <w:szCs w:val="21"/>
        </w:rPr>
      </w:pPr>
      <w:r w:rsidRPr="00B54352">
        <w:rPr>
          <w:rFonts w:asciiTheme="minorHAnsi" w:hAnsiTheme="minorHAnsi" w:cstheme="minorHAnsi"/>
          <w:sz w:val="21"/>
          <w:szCs w:val="21"/>
        </w:rPr>
        <w:t>sutinku su pirkimo dokumentuose nustatytomis sąlygomis ir procedūromis,</w:t>
      </w:r>
    </w:p>
    <w:p w14:paraId="31BA8347" w14:textId="77777777" w:rsidR="00DB36A0" w:rsidRPr="00B54352" w:rsidRDefault="00DB36A0">
      <w:pPr>
        <w:pStyle w:val="Sraopastraipa"/>
        <w:numPr>
          <w:ilvl w:val="0"/>
          <w:numId w:val="9"/>
        </w:numPr>
        <w:tabs>
          <w:tab w:val="left" w:pos="851"/>
        </w:tabs>
        <w:spacing w:after="0" w:line="240" w:lineRule="auto"/>
        <w:ind w:left="0" w:firstLine="567"/>
        <w:jc w:val="both"/>
        <w:rPr>
          <w:rFonts w:asciiTheme="minorHAnsi" w:hAnsiTheme="minorHAnsi" w:cstheme="minorHAnsi"/>
          <w:sz w:val="21"/>
          <w:szCs w:val="21"/>
        </w:rPr>
      </w:pPr>
      <w:r w:rsidRPr="00B54352">
        <w:rPr>
          <w:rFonts w:asciiTheme="minorHAnsi" w:hAnsiTheme="minorHAnsi" w:cstheme="minorHAnsi"/>
          <w:sz w:val="21"/>
          <w:szCs w:val="21"/>
        </w:rPr>
        <w:t>pasiūlymo dokumentuose pateikti duomenys ir informacija yra teisinga ir apima viską, ko reikia tinkamam sutarties įvykdymui;</w:t>
      </w:r>
    </w:p>
    <w:p w14:paraId="5B4B18C0" w14:textId="77777777" w:rsidR="00DB36A0" w:rsidRPr="00B54352" w:rsidRDefault="00DB36A0">
      <w:pPr>
        <w:pStyle w:val="Sraopastraipa"/>
        <w:numPr>
          <w:ilvl w:val="0"/>
          <w:numId w:val="9"/>
        </w:numPr>
        <w:tabs>
          <w:tab w:val="left" w:pos="851"/>
        </w:tabs>
        <w:spacing w:after="0" w:line="240" w:lineRule="auto"/>
        <w:ind w:left="0" w:firstLine="567"/>
        <w:jc w:val="both"/>
        <w:rPr>
          <w:rFonts w:asciiTheme="minorHAnsi" w:hAnsiTheme="minorHAnsi" w:cstheme="minorHAnsi"/>
          <w:sz w:val="21"/>
          <w:szCs w:val="21"/>
        </w:rPr>
      </w:pPr>
      <w:r w:rsidRPr="00B54352">
        <w:rPr>
          <w:rFonts w:asciiTheme="minorHAnsi" w:hAnsiTheme="minorHAnsi" w:cstheme="minorHAnsi"/>
          <w:sz w:val="21"/>
          <w:szCs w:val="21"/>
        </w:rPr>
        <w:t>pasiūlymas galioja specialiųjų pirkimo sąlygų 1 priede „Terminai“ atitinkamame punkte nurodytą terminą.</w:t>
      </w:r>
    </w:p>
    <w:p w14:paraId="6B017568" w14:textId="77777777" w:rsidR="00DB36A0" w:rsidRDefault="00DB36A0" w:rsidP="00DB36A0">
      <w:pPr>
        <w:rPr>
          <w:rFonts w:asciiTheme="minorHAnsi" w:hAnsiTheme="minorHAnsi" w:cstheme="minorHAnsi"/>
        </w:rPr>
      </w:pPr>
    </w:p>
    <w:p w14:paraId="2D48A294" w14:textId="77777777" w:rsidR="00590936" w:rsidRPr="00B54352" w:rsidRDefault="00590936" w:rsidP="00DB36A0">
      <w:pPr>
        <w:rPr>
          <w:rFonts w:asciiTheme="minorHAnsi" w:hAnsiTheme="minorHAnsi"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B36A0" w:rsidRPr="00B54352" w14:paraId="65D50377" w14:textId="77777777" w:rsidTr="00092AF7">
        <w:trPr>
          <w:trHeight w:val="186"/>
        </w:trPr>
        <w:tc>
          <w:tcPr>
            <w:tcW w:w="3870" w:type="dxa"/>
            <w:tcBorders>
              <w:top w:val="single" w:sz="4" w:space="0" w:color="auto"/>
              <w:left w:val="nil"/>
              <w:bottom w:val="nil"/>
              <w:right w:val="nil"/>
            </w:tcBorders>
          </w:tcPr>
          <w:p w14:paraId="32021A0F" w14:textId="77777777" w:rsidR="00DB36A0" w:rsidRPr="00B54352" w:rsidRDefault="00DB36A0" w:rsidP="00092AF7">
            <w:pPr>
              <w:rPr>
                <w:rFonts w:asciiTheme="minorHAnsi" w:hAnsiTheme="minorHAnsi" w:cstheme="minorHAnsi"/>
                <w:color w:val="808080" w:themeColor="background1" w:themeShade="80"/>
                <w:vertAlign w:val="superscript"/>
              </w:rPr>
            </w:pPr>
            <w:r w:rsidRPr="00B54352">
              <w:rPr>
                <w:rFonts w:asciiTheme="minorHAnsi" w:hAnsiTheme="minorHAnsi"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5AE6DEB" w14:textId="77777777" w:rsidR="00DB36A0" w:rsidRPr="00B54352" w:rsidRDefault="00DB36A0" w:rsidP="00092AF7">
            <w:pPr>
              <w:rPr>
                <w:rFonts w:asciiTheme="minorHAnsi" w:hAnsiTheme="minorHAnsi"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5FBB9A40" w14:textId="77777777" w:rsidR="00DB36A0" w:rsidRPr="00B54352" w:rsidRDefault="00DB36A0" w:rsidP="00092AF7">
            <w:pPr>
              <w:jc w:val="center"/>
              <w:rPr>
                <w:rFonts w:asciiTheme="minorHAnsi" w:hAnsiTheme="minorHAnsi" w:cstheme="minorHAnsi"/>
                <w:color w:val="808080" w:themeColor="background1" w:themeShade="80"/>
                <w:vertAlign w:val="superscript"/>
              </w:rPr>
            </w:pPr>
            <w:r w:rsidRPr="00B54352">
              <w:rPr>
                <w:rFonts w:asciiTheme="minorHAnsi" w:hAnsiTheme="minorHAnsi" w:cstheme="minorHAnsi"/>
                <w:i/>
                <w:color w:val="808080" w:themeColor="background1" w:themeShade="80"/>
                <w:vertAlign w:val="superscript"/>
              </w:rPr>
              <w:t>(Parašas)</w:t>
            </w:r>
          </w:p>
        </w:tc>
        <w:tc>
          <w:tcPr>
            <w:tcW w:w="701" w:type="dxa"/>
            <w:tcBorders>
              <w:top w:val="nil"/>
              <w:left w:val="nil"/>
              <w:bottom w:val="nil"/>
              <w:right w:val="nil"/>
            </w:tcBorders>
          </w:tcPr>
          <w:p w14:paraId="3B1966D6" w14:textId="77777777" w:rsidR="00DB36A0" w:rsidRPr="00B54352" w:rsidRDefault="00DB36A0" w:rsidP="00092AF7">
            <w:pPr>
              <w:rPr>
                <w:rFonts w:asciiTheme="minorHAnsi" w:hAnsiTheme="minorHAnsi"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588AF48F" w14:textId="77777777" w:rsidR="00DB36A0" w:rsidRPr="00B54352" w:rsidRDefault="00DB36A0" w:rsidP="00092AF7">
            <w:pPr>
              <w:jc w:val="right"/>
              <w:rPr>
                <w:rFonts w:asciiTheme="minorHAnsi" w:hAnsiTheme="minorHAnsi" w:cstheme="minorHAnsi"/>
                <w:color w:val="808080" w:themeColor="background1" w:themeShade="80"/>
                <w:vertAlign w:val="superscript"/>
              </w:rPr>
            </w:pPr>
            <w:r w:rsidRPr="00B54352">
              <w:rPr>
                <w:rFonts w:asciiTheme="minorHAnsi" w:hAnsiTheme="minorHAnsi" w:cstheme="minorHAnsi"/>
                <w:i/>
                <w:color w:val="808080" w:themeColor="background1" w:themeShade="80"/>
                <w:vertAlign w:val="superscript"/>
              </w:rPr>
              <w:t>(Vardas, pavardė)</w:t>
            </w:r>
          </w:p>
        </w:tc>
      </w:tr>
    </w:tbl>
    <w:p w14:paraId="78B685EC" w14:textId="61299305" w:rsidR="00DB36A0" w:rsidRPr="00B54352" w:rsidRDefault="00DB36A0" w:rsidP="00590936">
      <w:pPr>
        <w:shd w:val="clear" w:color="auto" w:fill="FFFFFF"/>
        <w:spacing w:after="0" w:line="240" w:lineRule="auto"/>
        <w:jc w:val="both"/>
        <w:rPr>
          <w:rFonts w:asciiTheme="minorHAnsi" w:hAnsiTheme="minorHAnsi" w:cstheme="minorHAnsi"/>
          <w:sz w:val="20"/>
          <w:lang w:eastAsia="en-US"/>
        </w:rPr>
      </w:pPr>
    </w:p>
    <w:sectPr w:rsidR="00DB36A0" w:rsidRPr="00B54352" w:rsidSect="00590936">
      <w:headerReference w:type="first" r:id="rId11"/>
      <w:footerReference w:type="first" r:id="rId12"/>
      <w:pgSz w:w="11906" w:h="16838"/>
      <w:pgMar w:top="1134" w:right="70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AAB3E" w14:textId="77777777" w:rsidR="009A6B79" w:rsidRDefault="009A6B79">
      <w:pPr>
        <w:spacing w:after="0" w:line="240" w:lineRule="auto"/>
      </w:pPr>
      <w:r>
        <w:separator/>
      </w:r>
    </w:p>
  </w:endnote>
  <w:endnote w:type="continuationSeparator" w:id="0">
    <w:p w14:paraId="2986197E" w14:textId="77777777" w:rsidR="009A6B79" w:rsidRDefault="009A6B79">
      <w:pPr>
        <w:spacing w:after="0" w:line="240" w:lineRule="auto"/>
      </w:pPr>
      <w:r>
        <w:continuationSeparator/>
      </w:r>
    </w:p>
  </w:endnote>
  <w:endnote w:type="continuationNotice" w:id="1">
    <w:p w14:paraId="6C4BB2CB" w14:textId="77777777" w:rsidR="009A6B79" w:rsidRDefault="009A6B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BA"/>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Verdana Bold">
    <w:altName w:val="Verdana"/>
    <w:panose1 w:val="020B08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C82E" w14:textId="649EBF04" w:rsidR="00897C41" w:rsidRDefault="00897C41">
    <w:pPr>
      <w:pStyle w:val="Porat"/>
    </w:pPr>
    <w:r>
      <w:rPr>
        <w:noProof/>
      </w:rPr>
      <mc:AlternateContent>
        <mc:Choice Requires="wps">
          <w:drawing>
            <wp:anchor distT="0" distB="0" distL="114300" distR="114300" simplePos="0" relativeHeight="251660288" behindDoc="0" locked="0" layoutInCell="0" allowOverlap="1" wp14:anchorId="3912F9F5" wp14:editId="6473F5A1">
              <wp:simplePos x="0" y="0"/>
              <wp:positionH relativeFrom="page">
                <wp:posOffset>0</wp:posOffset>
              </wp:positionH>
              <wp:positionV relativeFrom="page">
                <wp:posOffset>10227945</wp:posOffset>
              </wp:positionV>
              <wp:extent cx="7560310" cy="273050"/>
              <wp:effectExtent l="0" t="0" r="0" b="12700"/>
              <wp:wrapNone/>
              <wp:docPr id="3" name="MSIPCMe32946bbbd1d8e1749d5c7cd" descr="{&quot;HashCode&quot;:-56126612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AC2394" w14:textId="2E558B1F"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912F9F5" id="_x0000_t202" coordsize="21600,21600" o:spt="202" path="m,l,21600r21600,l21600,xe">
              <v:stroke joinstyle="miter"/>
              <v:path gradientshapeok="t" o:connecttype="rect"/>
            </v:shapetype>
            <v:shape id="MSIPCMe32946bbbd1d8e1749d5c7cd" o:spid="_x0000_s1027" type="#_x0000_t202" alt="{&quot;HashCode&quot;:-561266122,&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" o:allowincell="f" filled="f" stroked="f" strokeweight=".5pt">
              <v:textbox inset=",0,20pt,0">
                <w:txbxContent>
                  <w:p w14:paraId="70AC2394" w14:textId="2E558B1F"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56E16" w14:textId="77777777" w:rsidR="009A6B79" w:rsidRDefault="009A6B79">
      <w:pPr>
        <w:spacing w:after="0" w:line="240" w:lineRule="auto"/>
      </w:pPr>
      <w:r>
        <w:separator/>
      </w:r>
    </w:p>
  </w:footnote>
  <w:footnote w:type="continuationSeparator" w:id="0">
    <w:p w14:paraId="2F2A572D" w14:textId="77777777" w:rsidR="009A6B79" w:rsidRDefault="009A6B79">
      <w:pPr>
        <w:spacing w:after="0" w:line="240" w:lineRule="auto"/>
      </w:pPr>
      <w:r>
        <w:continuationSeparator/>
      </w:r>
    </w:p>
  </w:footnote>
  <w:footnote w:type="continuationNotice" w:id="1">
    <w:p w14:paraId="08C93D53" w14:textId="77777777" w:rsidR="009A6B79" w:rsidRDefault="009A6B79">
      <w:pPr>
        <w:spacing w:after="0" w:line="240" w:lineRule="auto"/>
      </w:pPr>
    </w:p>
  </w:footnote>
  <w:footnote w:id="2">
    <w:p w14:paraId="0D3CA6A0" w14:textId="77777777" w:rsidR="00DB36A0" w:rsidRPr="00F72395" w:rsidRDefault="00DB36A0" w:rsidP="00DB36A0">
      <w:pPr>
        <w:pStyle w:val="Puslapioinaostekstas"/>
        <w:spacing w:after="0" w:line="240" w:lineRule="auto"/>
        <w:jc w:val="both"/>
        <w:rPr>
          <w:rFonts w:cstheme="minorHAnsi"/>
          <w:sz w:val="16"/>
          <w:szCs w:val="16"/>
        </w:rPr>
      </w:pPr>
      <w:r w:rsidRPr="00F72395">
        <w:rPr>
          <w:rStyle w:val="Puslapioinaosnuoroda"/>
          <w:rFonts w:cstheme="minorHAnsi"/>
          <w:sz w:val="16"/>
          <w:szCs w:val="16"/>
        </w:rPr>
        <w:footnoteRef/>
      </w:r>
      <w:r w:rsidRPr="00F72395">
        <w:rPr>
          <w:rFonts w:cstheme="minorHAnsi"/>
          <w:sz w:val="16"/>
          <w:szCs w:val="16"/>
        </w:rPr>
        <w:t xml:space="preserve"> </w:t>
      </w:r>
      <w:r w:rsidRPr="00F72395">
        <w:rPr>
          <w:rFonts w:eastAsia="Times New Roman" w:cstheme="minorHAnsi"/>
          <w:bCs/>
          <w:sz w:val="16"/>
          <w:szCs w:val="16"/>
          <w:lang w:eastAsia="en-US"/>
        </w:rPr>
        <w:t xml:space="preserve">Pildyti tuomet, jei bus pateikta konfidenciali informacija. </w:t>
      </w:r>
      <w:r w:rsidRPr="00F72395">
        <w:rPr>
          <w:rFonts w:eastAsia="Times New Roman" w:cstheme="minorHAnsi"/>
          <w:sz w:val="16"/>
          <w:szCs w:val="16"/>
          <w:lang w:eastAsia="en-US"/>
        </w:rPr>
        <w:t>Jei dalyvis šios lentelės neužpildo ir (ar) 4 stulpelyje nenurodo „Taip“,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B272" w14:textId="77777777" w:rsidR="00DD26E6" w:rsidRDefault="00DD26E6" w:rsidP="008C6F79">
    <w:pPr>
      <w:pStyle w:val="Antrats"/>
      <w:jc w:val="left"/>
      <w:rPr>
        <w:lang w:val="lt-LT"/>
      </w:rPr>
    </w:pPr>
  </w:p>
  <w:p w14:paraId="3BFBD1D5" w14:textId="0EB01AAF" w:rsidR="00DD26E6" w:rsidRDefault="00DD26E6" w:rsidP="00DD26E6">
    <w:pPr>
      <w:pStyle w:val="Antrats"/>
      <w:jc w:val="center"/>
      <w:rPr>
        <w:lang w:val="lt-LT"/>
      </w:rPr>
    </w:pPr>
  </w:p>
  <w:p w14:paraId="4CD53096" w14:textId="521CF550" w:rsidR="00764EE4" w:rsidRPr="00D75299" w:rsidRDefault="00897C41" w:rsidP="008C6F79">
    <w:pPr>
      <w:pStyle w:val="Antrats"/>
      <w:jc w:val="left"/>
      <w:rPr>
        <w:lang w:val="lt-LT"/>
      </w:rPr>
    </w:pPr>
    <w:r>
      <w:rPr>
        <w:rFonts w:ascii="Verdana" w:hAnsi="Verdana"/>
        <w:noProof/>
        <w:sz w:val="20"/>
        <w:lang w:val="lt-LT"/>
      </w:rPr>
      <mc:AlternateContent>
        <mc:Choice Requires="wps">
          <w:drawing>
            <wp:anchor distT="0" distB="0" distL="114300" distR="114300" simplePos="0" relativeHeight="251662336" behindDoc="0" locked="0" layoutInCell="0" allowOverlap="1" wp14:anchorId="60459F2B" wp14:editId="22288994">
              <wp:simplePos x="0" y="0"/>
              <wp:positionH relativeFrom="page">
                <wp:posOffset>0</wp:posOffset>
              </wp:positionH>
              <wp:positionV relativeFrom="page">
                <wp:posOffset>190500</wp:posOffset>
              </wp:positionV>
              <wp:extent cx="7560310" cy="273050"/>
              <wp:effectExtent l="0" t="0" r="0" b="12700"/>
              <wp:wrapNone/>
              <wp:docPr id="5" name="MSIPCMfeb54f78a16c3b4947819d0d" descr="{&quot;HashCode&quot;:-58540369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12F9D1" w14:textId="0C77D652"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0459F2B" id="_x0000_t202" coordsize="21600,21600" o:spt="202" path="m,l,21600r21600,l21600,xe">
              <v:stroke joinstyle="miter"/>
              <v:path gradientshapeok="t" o:connecttype="rect"/>
            </v:shapetype>
            <v:shape id="MSIPCMfeb54f78a16c3b4947819d0d" o:spid="_x0000_s1026" type="#_x0000_t202" alt="{&quot;HashCode&quot;:-585403691,&quot;Height&quot;:841.0,&quot;Width&quot;:595.0,&quot;Placement&quot;:&quot;Header&quot;,&quot;Index&quot;:&quot;FirstPage&quot;,&quot;Section&quot;:1,&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3012F9D1" w14:textId="0C77D652"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BF3132"/>
    <w:multiLevelType w:val="multilevel"/>
    <w:tmpl w:val="21BA3D0C"/>
    <w:lvl w:ilvl="0">
      <w:start w:val="7"/>
      <w:numFmt w:val="decimal"/>
      <w:lvlText w:val="%1."/>
      <w:lvlJc w:val="left"/>
      <w:pPr>
        <w:ind w:left="360" w:hanging="360"/>
      </w:pPr>
      <w:rPr>
        <w:rFonts w:cstheme="minorBidi" w:hint="default"/>
        <w:sz w:val="21"/>
      </w:rPr>
    </w:lvl>
    <w:lvl w:ilvl="1">
      <w:start w:val="7"/>
      <w:numFmt w:val="decimal"/>
      <w:lvlText w:val="%1.%2."/>
      <w:lvlJc w:val="left"/>
      <w:pPr>
        <w:ind w:left="1070" w:hanging="360"/>
      </w:pPr>
      <w:rPr>
        <w:rFonts w:cstheme="minorBidi" w:hint="default"/>
        <w:sz w:val="22"/>
        <w:szCs w:val="22"/>
      </w:rPr>
    </w:lvl>
    <w:lvl w:ilvl="2">
      <w:start w:val="1"/>
      <w:numFmt w:val="decimal"/>
      <w:lvlText w:val="%1.%2.%3."/>
      <w:lvlJc w:val="left"/>
      <w:pPr>
        <w:ind w:left="2140" w:hanging="720"/>
      </w:pPr>
      <w:rPr>
        <w:rFonts w:cstheme="minorBidi" w:hint="default"/>
        <w:sz w:val="21"/>
      </w:rPr>
    </w:lvl>
    <w:lvl w:ilvl="3">
      <w:start w:val="1"/>
      <w:numFmt w:val="decimal"/>
      <w:lvlText w:val="%1.%2.%3.%4."/>
      <w:lvlJc w:val="left"/>
      <w:pPr>
        <w:ind w:left="2850" w:hanging="720"/>
      </w:pPr>
      <w:rPr>
        <w:rFonts w:cstheme="minorBidi" w:hint="default"/>
        <w:sz w:val="21"/>
      </w:rPr>
    </w:lvl>
    <w:lvl w:ilvl="4">
      <w:start w:val="1"/>
      <w:numFmt w:val="decimal"/>
      <w:lvlText w:val="%1.%2.%3.%4.%5."/>
      <w:lvlJc w:val="left"/>
      <w:pPr>
        <w:ind w:left="3920" w:hanging="1080"/>
      </w:pPr>
      <w:rPr>
        <w:rFonts w:cstheme="minorBidi" w:hint="default"/>
        <w:sz w:val="21"/>
      </w:rPr>
    </w:lvl>
    <w:lvl w:ilvl="5">
      <w:start w:val="1"/>
      <w:numFmt w:val="decimal"/>
      <w:lvlText w:val="%1.%2.%3.%4.%5.%6."/>
      <w:lvlJc w:val="left"/>
      <w:pPr>
        <w:ind w:left="4630" w:hanging="1080"/>
      </w:pPr>
      <w:rPr>
        <w:rFonts w:cstheme="minorBidi" w:hint="default"/>
        <w:sz w:val="21"/>
      </w:rPr>
    </w:lvl>
    <w:lvl w:ilvl="6">
      <w:start w:val="1"/>
      <w:numFmt w:val="decimal"/>
      <w:lvlText w:val="%1.%2.%3.%4.%5.%6.%7."/>
      <w:lvlJc w:val="left"/>
      <w:pPr>
        <w:ind w:left="5700" w:hanging="1440"/>
      </w:pPr>
      <w:rPr>
        <w:rFonts w:cstheme="minorBidi" w:hint="default"/>
        <w:sz w:val="21"/>
      </w:rPr>
    </w:lvl>
    <w:lvl w:ilvl="7">
      <w:start w:val="1"/>
      <w:numFmt w:val="decimal"/>
      <w:lvlText w:val="%1.%2.%3.%4.%5.%6.%7.%8."/>
      <w:lvlJc w:val="left"/>
      <w:pPr>
        <w:ind w:left="6410" w:hanging="1440"/>
      </w:pPr>
      <w:rPr>
        <w:rFonts w:cstheme="minorBidi" w:hint="default"/>
        <w:sz w:val="21"/>
      </w:rPr>
    </w:lvl>
    <w:lvl w:ilvl="8">
      <w:start w:val="1"/>
      <w:numFmt w:val="decimal"/>
      <w:lvlText w:val="%1.%2.%3.%4.%5.%6.%7.%8.%9."/>
      <w:lvlJc w:val="left"/>
      <w:pPr>
        <w:ind w:left="7480" w:hanging="1800"/>
      </w:pPr>
      <w:rPr>
        <w:rFonts w:cstheme="minorBidi" w:hint="default"/>
        <w:sz w:val="21"/>
      </w:rPr>
    </w:lvl>
  </w:abstractNum>
  <w:abstractNum w:abstractNumId="4"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79562D"/>
    <w:multiLevelType w:val="hybridMultilevel"/>
    <w:tmpl w:val="A02AFB56"/>
    <w:lvl w:ilvl="0" w:tplc="2E1E9320">
      <w:start w:val="2"/>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6D0B68"/>
    <w:multiLevelType w:val="multilevel"/>
    <w:tmpl w:val="9E825258"/>
    <w:lvl w:ilvl="0">
      <w:start w:val="1"/>
      <w:numFmt w:val="upperRoman"/>
      <w:pStyle w:val="Antrat1"/>
      <w:lvlText w:val="%1."/>
      <w:lvlJc w:val="right"/>
      <w:pPr>
        <w:ind w:left="2701"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7DD353F0"/>
    <w:multiLevelType w:val="hybridMultilevel"/>
    <w:tmpl w:val="67F0D8CE"/>
    <w:lvl w:ilvl="0" w:tplc="08BE9B9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1720115">
    <w:abstractNumId w:val="9"/>
  </w:num>
  <w:num w:numId="2" w16cid:durableId="1404257501">
    <w:abstractNumId w:val="7"/>
  </w:num>
  <w:num w:numId="3" w16cid:durableId="1806465299">
    <w:abstractNumId w:val="4"/>
  </w:num>
  <w:num w:numId="4" w16cid:durableId="494564771">
    <w:abstractNumId w:val="6"/>
  </w:num>
  <w:num w:numId="5" w16cid:durableId="207184103">
    <w:abstractNumId w:val="2"/>
  </w:num>
  <w:num w:numId="6" w16cid:durableId="749809940">
    <w:abstractNumId w:val="1"/>
  </w:num>
  <w:num w:numId="7" w16cid:durableId="537936532">
    <w:abstractNumId w:val="11"/>
  </w:num>
  <w:num w:numId="8" w16cid:durableId="993795571">
    <w:abstractNumId w:val="0"/>
  </w:num>
  <w:num w:numId="9" w16cid:durableId="1353803007">
    <w:abstractNumId w:val="8"/>
  </w:num>
  <w:num w:numId="10" w16cid:durableId="278730289">
    <w:abstractNumId w:val="3"/>
  </w:num>
  <w:num w:numId="11" w16cid:durableId="1384593860">
    <w:abstractNumId w:val="10"/>
  </w:num>
  <w:num w:numId="12" w16cid:durableId="61171546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34"/>
    <w:rsid w:val="00001F24"/>
    <w:rsid w:val="00002E5D"/>
    <w:rsid w:val="00003AEE"/>
    <w:rsid w:val="00004210"/>
    <w:rsid w:val="00005085"/>
    <w:rsid w:val="000054E0"/>
    <w:rsid w:val="000065D2"/>
    <w:rsid w:val="00007BEE"/>
    <w:rsid w:val="00010C46"/>
    <w:rsid w:val="00010CD8"/>
    <w:rsid w:val="0001219E"/>
    <w:rsid w:val="00012234"/>
    <w:rsid w:val="0001263D"/>
    <w:rsid w:val="00012C3E"/>
    <w:rsid w:val="000149F9"/>
    <w:rsid w:val="00014E30"/>
    <w:rsid w:val="000254C6"/>
    <w:rsid w:val="00027852"/>
    <w:rsid w:val="00027C56"/>
    <w:rsid w:val="0003389E"/>
    <w:rsid w:val="00034AE1"/>
    <w:rsid w:val="00035A0E"/>
    <w:rsid w:val="00035B40"/>
    <w:rsid w:val="00035F49"/>
    <w:rsid w:val="0003693E"/>
    <w:rsid w:val="0003694E"/>
    <w:rsid w:val="00036A8E"/>
    <w:rsid w:val="0003731F"/>
    <w:rsid w:val="000373AF"/>
    <w:rsid w:val="00040B25"/>
    <w:rsid w:val="00042B35"/>
    <w:rsid w:val="00042C6B"/>
    <w:rsid w:val="00043B11"/>
    <w:rsid w:val="00046413"/>
    <w:rsid w:val="00046865"/>
    <w:rsid w:val="00046D3B"/>
    <w:rsid w:val="000472EB"/>
    <w:rsid w:val="00047303"/>
    <w:rsid w:val="000502E9"/>
    <w:rsid w:val="00050DF9"/>
    <w:rsid w:val="00051156"/>
    <w:rsid w:val="00051527"/>
    <w:rsid w:val="00053924"/>
    <w:rsid w:val="000573AA"/>
    <w:rsid w:val="0005762C"/>
    <w:rsid w:val="000606E5"/>
    <w:rsid w:val="000617C8"/>
    <w:rsid w:val="0006203E"/>
    <w:rsid w:val="00062E5C"/>
    <w:rsid w:val="000643DD"/>
    <w:rsid w:val="00064B46"/>
    <w:rsid w:val="00065C48"/>
    <w:rsid w:val="00065C74"/>
    <w:rsid w:val="000674E7"/>
    <w:rsid w:val="00067571"/>
    <w:rsid w:val="00070661"/>
    <w:rsid w:val="0007071C"/>
    <w:rsid w:val="00070CA6"/>
    <w:rsid w:val="0007153F"/>
    <w:rsid w:val="000720EF"/>
    <w:rsid w:val="000727BF"/>
    <w:rsid w:val="00072CBB"/>
    <w:rsid w:val="00074024"/>
    <w:rsid w:val="000743F4"/>
    <w:rsid w:val="00075802"/>
    <w:rsid w:val="000761F0"/>
    <w:rsid w:val="00076251"/>
    <w:rsid w:val="00076396"/>
    <w:rsid w:val="000807E9"/>
    <w:rsid w:val="00080A46"/>
    <w:rsid w:val="00082263"/>
    <w:rsid w:val="00084AA2"/>
    <w:rsid w:val="00087381"/>
    <w:rsid w:val="0008783D"/>
    <w:rsid w:val="00087A68"/>
    <w:rsid w:val="00090240"/>
    <w:rsid w:val="00090A96"/>
    <w:rsid w:val="00091E6B"/>
    <w:rsid w:val="0009316F"/>
    <w:rsid w:val="00097642"/>
    <w:rsid w:val="000A0597"/>
    <w:rsid w:val="000A19D1"/>
    <w:rsid w:val="000A3B6E"/>
    <w:rsid w:val="000A41D4"/>
    <w:rsid w:val="000A72EB"/>
    <w:rsid w:val="000B09D6"/>
    <w:rsid w:val="000B12D2"/>
    <w:rsid w:val="000B1C62"/>
    <w:rsid w:val="000B1CAC"/>
    <w:rsid w:val="000B4F51"/>
    <w:rsid w:val="000B5507"/>
    <w:rsid w:val="000B61E4"/>
    <w:rsid w:val="000B70C8"/>
    <w:rsid w:val="000C0A21"/>
    <w:rsid w:val="000C1187"/>
    <w:rsid w:val="000C2189"/>
    <w:rsid w:val="000C3A07"/>
    <w:rsid w:val="000C4596"/>
    <w:rsid w:val="000C479C"/>
    <w:rsid w:val="000C5D0F"/>
    <w:rsid w:val="000C68A0"/>
    <w:rsid w:val="000C68AC"/>
    <w:rsid w:val="000C71B0"/>
    <w:rsid w:val="000C7ECC"/>
    <w:rsid w:val="000D0CAA"/>
    <w:rsid w:val="000D2032"/>
    <w:rsid w:val="000D2DF2"/>
    <w:rsid w:val="000D3D53"/>
    <w:rsid w:val="000D4038"/>
    <w:rsid w:val="000D4EA2"/>
    <w:rsid w:val="000D5143"/>
    <w:rsid w:val="000D5B1F"/>
    <w:rsid w:val="000D628C"/>
    <w:rsid w:val="000D7DA1"/>
    <w:rsid w:val="000E231C"/>
    <w:rsid w:val="000E2E93"/>
    <w:rsid w:val="000E3045"/>
    <w:rsid w:val="000E6BFA"/>
    <w:rsid w:val="000E6F94"/>
    <w:rsid w:val="000F0203"/>
    <w:rsid w:val="000F2EAC"/>
    <w:rsid w:val="000F3EC6"/>
    <w:rsid w:val="000F4301"/>
    <w:rsid w:val="000F5A68"/>
    <w:rsid w:val="000F62D1"/>
    <w:rsid w:val="000F69F6"/>
    <w:rsid w:val="000F6FF3"/>
    <w:rsid w:val="00100117"/>
    <w:rsid w:val="00100EE6"/>
    <w:rsid w:val="0010101F"/>
    <w:rsid w:val="00101857"/>
    <w:rsid w:val="00103EBB"/>
    <w:rsid w:val="00104772"/>
    <w:rsid w:val="00105879"/>
    <w:rsid w:val="00106357"/>
    <w:rsid w:val="0010697A"/>
    <w:rsid w:val="00107AC0"/>
    <w:rsid w:val="001105E0"/>
    <w:rsid w:val="00110ECD"/>
    <w:rsid w:val="00112A08"/>
    <w:rsid w:val="00113284"/>
    <w:rsid w:val="001140ED"/>
    <w:rsid w:val="00115002"/>
    <w:rsid w:val="0011690D"/>
    <w:rsid w:val="0012328B"/>
    <w:rsid w:val="001233A0"/>
    <w:rsid w:val="00123EE8"/>
    <w:rsid w:val="00123FBD"/>
    <w:rsid w:val="001255A9"/>
    <w:rsid w:val="0012634C"/>
    <w:rsid w:val="0012686C"/>
    <w:rsid w:val="00127930"/>
    <w:rsid w:val="0013049E"/>
    <w:rsid w:val="00130637"/>
    <w:rsid w:val="0013107A"/>
    <w:rsid w:val="00131B97"/>
    <w:rsid w:val="001330A4"/>
    <w:rsid w:val="00134A1A"/>
    <w:rsid w:val="00136393"/>
    <w:rsid w:val="001378CD"/>
    <w:rsid w:val="00137DE6"/>
    <w:rsid w:val="00140BED"/>
    <w:rsid w:val="001419F8"/>
    <w:rsid w:val="00141F53"/>
    <w:rsid w:val="00142368"/>
    <w:rsid w:val="00144016"/>
    <w:rsid w:val="001455F1"/>
    <w:rsid w:val="00146A7E"/>
    <w:rsid w:val="00146E75"/>
    <w:rsid w:val="00146F64"/>
    <w:rsid w:val="001472C7"/>
    <w:rsid w:val="00150908"/>
    <w:rsid w:val="00150A0A"/>
    <w:rsid w:val="00150E11"/>
    <w:rsid w:val="00150FF6"/>
    <w:rsid w:val="001512AF"/>
    <w:rsid w:val="001529AC"/>
    <w:rsid w:val="00152E68"/>
    <w:rsid w:val="001533EC"/>
    <w:rsid w:val="0015445E"/>
    <w:rsid w:val="0015495F"/>
    <w:rsid w:val="001555E3"/>
    <w:rsid w:val="00155C9D"/>
    <w:rsid w:val="00161EC7"/>
    <w:rsid w:val="00164A7F"/>
    <w:rsid w:val="0016532D"/>
    <w:rsid w:val="001674DF"/>
    <w:rsid w:val="0016767B"/>
    <w:rsid w:val="00170650"/>
    <w:rsid w:val="00171117"/>
    <w:rsid w:val="00172524"/>
    <w:rsid w:val="00172C58"/>
    <w:rsid w:val="00173B28"/>
    <w:rsid w:val="00174F1C"/>
    <w:rsid w:val="00175C54"/>
    <w:rsid w:val="00176F7C"/>
    <w:rsid w:val="00177A48"/>
    <w:rsid w:val="00177B57"/>
    <w:rsid w:val="001809A5"/>
    <w:rsid w:val="001815CB"/>
    <w:rsid w:val="001831FD"/>
    <w:rsid w:val="0018363A"/>
    <w:rsid w:val="0018370F"/>
    <w:rsid w:val="00184584"/>
    <w:rsid w:val="00184CB2"/>
    <w:rsid w:val="00184DD2"/>
    <w:rsid w:val="001853C2"/>
    <w:rsid w:val="0018597C"/>
    <w:rsid w:val="00186268"/>
    <w:rsid w:val="001874A4"/>
    <w:rsid w:val="001900F0"/>
    <w:rsid w:val="00191BB8"/>
    <w:rsid w:val="00191D8D"/>
    <w:rsid w:val="0019268D"/>
    <w:rsid w:val="0019329E"/>
    <w:rsid w:val="0019336E"/>
    <w:rsid w:val="00193C32"/>
    <w:rsid w:val="00193F77"/>
    <w:rsid w:val="00194285"/>
    <w:rsid w:val="00194778"/>
    <w:rsid w:val="00194ED0"/>
    <w:rsid w:val="0019557C"/>
    <w:rsid w:val="00195710"/>
    <w:rsid w:val="00196344"/>
    <w:rsid w:val="00197340"/>
    <w:rsid w:val="00197AEB"/>
    <w:rsid w:val="001A0AF3"/>
    <w:rsid w:val="001A1350"/>
    <w:rsid w:val="001A17B2"/>
    <w:rsid w:val="001A2B53"/>
    <w:rsid w:val="001A4F2C"/>
    <w:rsid w:val="001B27D9"/>
    <w:rsid w:val="001B3C5B"/>
    <w:rsid w:val="001B518B"/>
    <w:rsid w:val="001B613B"/>
    <w:rsid w:val="001B69A8"/>
    <w:rsid w:val="001C1AA3"/>
    <w:rsid w:val="001C224E"/>
    <w:rsid w:val="001C31DB"/>
    <w:rsid w:val="001C35BD"/>
    <w:rsid w:val="001C36DA"/>
    <w:rsid w:val="001C37B9"/>
    <w:rsid w:val="001C45DD"/>
    <w:rsid w:val="001C57CB"/>
    <w:rsid w:val="001C6694"/>
    <w:rsid w:val="001C7005"/>
    <w:rsid w:val="001D0AE2"/>
    <w:rsid w:val="001D2EF2"/>
    <w:rsid w:val="001D31E2"/>
    <w:rsid w:val="001D5291"/>
    <w:rsid w:val="001E0481"/>
    <w:rsid w:val="001E0AEF"/>
    <w:rsid w:val="001E26E2"/>
    <w:rsid w:val="001E2970"/>
    <w:rsid w:val="001E29F0"/>
    <w:rsid w:val="001E3182"/>
    <w:rsid w:val="001E33A0"/>
    <w:rsid w:val="001E33C7"/>
    <w:rsid w:val="001E521B"/>
    <w:rsid w:val="001E7F43"/>
    <w:rsid w:val="001F0BF2"/>
    <w:rsid w:val="001F0D84"/>
    <w:rsid w:val="001F2457"/>
    <w:rsid w:val="001F3694"/>
    <w:rsid w:val="001F646C"/>
    <w:rsid w:val="001F703C"/>
    <w:rsid w:val="001F7D55"/>
    <w:rsid w:val="00201EF9"/>
    <w:rsid w:val="0020353A"/>
    <w:rsid w:val="00203640"/>
    <w:rsid w:val="00204A18"/>
    <w:rsid w:val="0020646A"/>
    <w:rsid w:val="002108A2"/>
    <w:rsid w:val="002122F9"/>
    <w:rsid w:val="00212871"/>
    <w:rsid w:val="0021338D"/>
    <w:rsid w:val="002150CF"/>
    <w:rsid w:val="00216CBA"/>
    <w:rsid w:val="00217A06"/>
    <w:rsid w:val="00220B8F"/>
    <w:rsid w:val="00222FF3"/>
    <w:rsid w:val="00222FFB"/>
    <w:rsid w:val="00224585"/>
    <w:rsid w:val="00226439"/>
    <w:rsid w:val="002271BF"/>
    <w:rsid w:val="002273FF"/>
    <w:rsid w:val="002276FA"/>
    <w:rsid w:val="002276FC"/>
    <w:rsid w:val="0022778E"/>
    <w:rsid w:val="00231FAC"/>
    <w:rsid w:val="00234163"/>
    <w:rsid w:val="002401A3"/>
    <w:rsid w:val="00240355"/>
    <w:rsid w:val="002406CE"/>
    <w:rsid w:val="00241350"/>
    <w:rsid w:val="0024139C"/>
    <w:rsid w:val="00241416"/>
    <w:rsid w:val="0024158A"/>
    <w:rsid w:val="00241931"/>
    <w:rsid w:val="0024236D"/>
    <w:rsid w:val="002430D9"/>
    <w:rsid w:val="0024483C"/>
    <w:rsid w:val="00245173"/>
    <w:rsid w:val="00250A0A"/>
    <w:rsid w:val="00251A21"/>
    <w:rsid w:val="002523CB"/>
    <w:rsid w:val="00253702"/>
    <w:rsid w:val="00253A71"/>
    <w:rsid w:val="00254B2B"/>
    <w:rsid w:val="0025585F"/>
    <w:rsid w:val="00261915"/>
    <w:rsid w:val="00263C1A"/>
    <w:rsid w:val="00264026"/>
    <w:rsid w:val="0026488E"/>
    <w:rsid w:val="0027015F"/>
    <w:rsid w:val="0027076D"/>
    <w:rsid w:val="0027270C"/>
    <w:rsid w:val="00273372"/>
    <w:rsid w:val="00273738"/>
    <w:rsid w:val="00273B7B"/>
    <w:rsid w:val="0027433A"/>
    <w:rsid w:val="002767C0"/>
    <w:rsid w:val="0027716E"/>
    <w:rsid w:val="00277AFB"/>
    <w:rsid w:val="00277BE9"/>
    <w:rsid w:val="00277D2E"/>
    <w:rsid w:val="00277DE8"/>
    <w:rsid w:val="002803E4"/>
    <w:rsid w:val="00283702"/>
    <w:rsid w:val="00283E18"/>
    <w:rsid w:val="00284FD3"/>
    <w:rsid w:val="002865FB"/>
    <w:rsid w:val="00286D39"/>
    <w:rsid w:val="00286FB0"/>
    <w:rsid w:val="002871D6"/>
    <w:rsid w:val="00290FB0"/>
    <w:rsid w:val="002911B5"/>
    <w:rsid w:val="00293412"/>
    <w:rsid w:val="002939D1"/>
    <w:rsid w:val="00293B59"/>
    <w:rsid w:val="00295265"/>
    <w:rsid w:val="002974D1"/>
    <w:rsid w:val="002A0B9D"/>
    <w:rsid w:val="002A1333"/>
    <w:rsid w:val="002A16BC"/>
    <w:rsid w:val="002A1B14"/>
    <w:rsid w:val="002A221C"/>
    <w:rsid w:val="002A2221"/>
    <w:rsid w:val="002A2C75"/>
    <w:rsid w:val="002A2CAF"/>
    <w:rsid w:val="002A3FC5"/>
    <w:rsid w:val="002A4788"/>
    <w:rsid w:val="002A60B1"/>
    <w:rsid w:val="002A6444"/>
    <w:rsid w:val="002B1294"/>
    <w:rsid w:val="002B1F40"/>
    <w:rsid w:val="002B2134"/>
    <w:rsid w:val="002B26E7"/>
    <w:rsid w:val="002B2A4D"/>
    <w:rsid w:val="002B3065"/>
    <w:rsid w:val="002B4978"/>
    <w:rsid w:val="002B6EA7"/>
    <w:rsid w:val="002B6F06"/>
    <w:rsid w:val="002B717A"/>
    <w:rsid w:val="002C0781"/>
    <w:rsid w:val="002C1B45"/>
    <w:rsid w:val="002C2294"/>
    <w:rsid w:val="002C36AF"/>
    <w:rsid w:val="002C3833"/>
    <w:rsid w:val="002C5D37"/>
    <w:rsid w:val="002C60DB"/>
    <w:rsid w:val="002C6412"/>
    <w:rsid w:val="002C6F32"/>
    <w:rsid w:val="002C7235"/>
    <w:rsid w:val="002C7485"/>
    <w:rsid w:val="002C75E8"/>
    <w:rsid w:val="002C7E9B"/>
    <w:rsid w:val="002D11DA"/>
    <w:rsid w:val="002D1713"/>
    <w:rsid w:val="002D17AF"/>
    <w:rsid w:val="002D1A3E"/>
    <w:rsid w:val="002D2705"/>
    <w:rsid w:val="002D2E0F"/>
    <w:rsid w:val="002D36EE"/>
    <w:rsid w:val="002D3704"/>
    <w:rsid w:val="002D6001"/>
    <w:rsid w:val="002D6AB8"/>
    <w:rsid w:val="002D7466"/>
    <w:rsid w:val="002D7B18"/>
    <w:rsid w:val="002E00B1"/>
    <w:rsid w:val="002E03F5"/>
    <w:rsid w:val="002E04AC"/>
    <w:rsid w:val="002E0C3F"/>
    <w:rsid w:val="002E29C0"/>
    <w:rsid w:val="002E374E"/>
    <w:rsid w:val="002E3EFF"/>
    <w:rsid w:val="002E41CC"/>
    <w:rsid w:val="002E4BD0"/>
    <w:rsid w:val="002E70A3"/>
    <w:rsid w:val="002F0C05"/>
    <w:rsid w:val="002F0CA7"/>
    <w:rsid w:val="002F13C0"/>
    <w:rsid w:val="002F31E2"/>
    <w:rsid w:val="002F36CD"/>
    <w:rsid w:val="002F3AE5"/>
    <w:rsid w:val="002F3CB0"/>
    <w:rsid w:val="002F4619"/>
    <w:rsid w:val="002F6543"/>
    <w:rsid w:val="002F6892"/>
    <w:rsid w:val="002F712F"/>
    <w:rsid w:val="00300769"/>
    <w:rsid w:val="00300A2E"/>
    <w:rsid w:val="00300F9A"/>
    <w:rsid w:val="003017E2"/>
    <w:rsid w:val="00302C04"/>
    <w:rsid w:val="00302D7F"/>
    <w:rsid w:val="00303175"/>
    <w:rsid w:val="003034F7"/>
    <w:rsid w:val="00303768"/>
    <w:rsid w:val="00304450"/>
    <w:rsid w:val="003063EA"/>
    <w:rsid w:val="00307120"/>
    <w:rsid w:val="00310412"/>
    <w:rsid w:val="003130FD"/>
    <w:rsid w:val="00314D34"/>
    <w:rsid w:val="0031560E"/>
    <w:rsid w:val="00317004"/>
    <w:rsid w:val="00317774"/>
    <w:rsid w:val="00320044"/>
    <w:rsid w:val="0032048F"/>
    <w:rsid w:val="00322588"/>
    <w:rsid w:val="00322621"/>
    <w:rsid w:val="00323466"/>
    <w:rsid w:val="0032462C"/>
    <w:rsid w:val="00324BFA"/>
    <w:rsid w:val="00324E04"/>
    <w:rsid w:val="00324FE2"/>
    <w:rsid w:val="00325F29"/>
    <w:rsid w:val="003261AC"/>
    <w:rsid w:val="00326283"/>
    <w:rsid w:val="003302D4"/>
    <w:rsid w:val="0033037F"/>
    <w:rsid w:val="00330E76"/>
    <w:rsid w:val="003320A5"/>
    <w:rsid w:val="00333611"/>
    <w:rsid w:val="00333819"/>
    <w:rsid w:val="00334140"/>
    <w:rsid w:val="00334B4E"/>
    <w:rsid w:val="00335809"/>
    <w:rsid w:val="00335A1A"/>
    <w:rsid w:val="003362B1"/>
    <w:rsid w:val="00336A4A"/>
    <w:rsid w:val="0033707F"/>
    <w:rsid w:val="00341A15"/>
    <w:rsid w:val="00343607"/>
    <w:rsid w:val="00343658"/>
    <w:rsid w:val="00344511"/>
    <w:rsid w:val="00344CEE"/>
    <w:rsid w:val="00346B40"/>
    <w:rsid w:val="00346EDB"/>
    <w:rsid w:val="00346F75"/>
    <w:rsid w:val="003474E6"/>
    <w:rsid w:val="003517E0"/>
    <w:rsid w:val="0035222B"/>
    <w:rsid w:val="00355B03"/>
    <w:rsid w:val="00362D6E"/>
    <w:rsid w:val="003637F3"/>
    <w:rsid w:val="00363C51"/>
    <w:rsid w:val="003652C3"/>
    <w:rsid w:val="00367414"/>
    <w:rsid w:val="0037007C"/>
    <w:rsid w:val="0037050C"/>
    <w:rsid w:val="003705DC"/>
    <w:rsid w:val="0037571D"/>
    <w:rsid w:val="00375CC6"/>
    <w:rsid w:val="0037607B"/>
    <w:rsid w:val="00377806"/>
    <w:rsid w:val="00380A6A"/>
    <w:rsid w:val="0038241C"/>
    <w:rsid w:val="0038469F"/>
    <w:rsid w:val="00385E4F"/>
    <w:rsid w:val="00390500"/>
    <w:rsid w:val="00390847"/>
    <w:rsid w:val="00391480"/>
    <w:rsid w:val="00391E61"/>
    <w:rsid w:val="003941A3"/>
    <w:rsid w:val="00395D71"/>
    <w:rsid w:val="003A093A"/>
    <w:rsid w:val="003A0BF7"/>
    <w:rsid w:val="003A11E0"/>
    <w:rsid w:val="003A23AF"/>
    <w:rsid w:val="003A24CE"/>
    <w:rsid w:val="003A251E"/>
    <w:rsid w:val="003A3940"/>
    <w:rsid w:val="003A394E"/>
    <w:rsid w:val="003A3964"/>
    <w:rsid w:val="003A7227"/>
    <w:rsid w:val="003B0EFB"/>
    <w:rsid w:val="003B2485"/>
    <w:rsid w:val="003B2586"/>
    <w:rsid w:val="003B687D"/>
    <w:rsid w:val="003C2CB0"/>
    <w:rsid w:val="003C47BA"/>
    <w:rsid w:val="003C4989"/>
    <w:rsid w:val="003C5529"/>
    <w:rsid w:val="003C71D6"/>
    <w:rsid w:val="003D0A34"/>
    <w:rsid w:val="003D1203"/>
    <w:rsid w:val="003D19B8"/>
    <w:rsid w:val="003D2AE1"/>
    <w:rsid w:val="003D42A9"/>
    <w:rsid w:val="003D4D6C"/>
    <w:rsid w:val="003D74BC"/>
    <w:rsid w:val="003D7BD8"/>
    <w:rsid w:val="003E030D"/>
    <w:rsid w:val="003E1869"/>
    <w:rsid w:val="003E221E"/>
    <w:rsid w:val="003E28C9"/>
    <w:rsid w:val="003E36C6"/>
    <w:rsid w:val="003E4589"/>
    <w:rsid w:val="003E4D45"/>
    <w:rsid w:val="003E4E35"/>
    <w:rsid w:val="003E6725"/>
    <w:rsid w:val="003E6738"/>
    <w:rsid w:val="003E6BD1"/>
    <w:rsid w:val="003E6E35"/>
    <w:rsid w:val="003E72B3"/>
    <w:rsid w:val="003F2C4F"/>
    <w:rsid w:val="003F4099"/>
    <w:rsid w:val="003F40B4"/>
    <w:rsid w:val="003F5853"/>
    <w:rsid w:val="003F7352"/>
    <w:rsid w:val="004009D7"/>
    <w:rsid w:val="00400C6B"/>
    <w:rsid w:val="00401461"/>
    <w:rsid w:val="004033AD"/>
    <w:rsid w:val="00404503"/>
    <w:rsid w:val="00405DD8"/>
    <w:rsid w:val="004066B4"/>
    <w:rsid w:val="00406DE7"/>
    <w:rsid w:val="0041037B"/>
    <w:rsid w:val="00410A38"/>
    <w:rsid w:val="00413DFF"/>
    <w:rsid w:val="004145D8"/>
    <w:rsid w:val="00415DFF"/>
    <w:rsid w:val="0042003E"/>
    <w:rsid w:val="00420357"/>
    <w:rsid w:val="00420CF0"/>
    <w:rsid w:val="00422B06"/>
    <w:rsid w:val="00424020"/>
    <w:rsid w:val="004255D4"/>
    <w:rsid w:val="004261EA"/>
    <w:rsid w:val="00427312"/>
    <w:rsid w:val="0042779F"/>
    <w:rsid w:val="004318CD"/>
    <w:rsid w:val="00431E8F"/>
    <w:rsid w:val="00432103"/>
    <w:rsid w:val="004321E2"/>
    <w:rsid w:val="00432967"/>
    <w:rsid w:val="00433030"/>
    <w:rsid w:val="004335D1"/>
    <w:rsid w:val="00441FE3"/>
    <w:rsid w:val="00442913"/>
    <w:rsid w:val="00443AB9"/>
    <w:rsid w:val="004447E4"/>
    <w:rsid w:val="00446971"/>
    <w:rsid w:val="004479F1"/>
    <w:rsid w:val="004501A9"/>
    <w:rsid w:val="00451DDB"/>
    <w:rsid w:val="00452469"/>
    <w:rsid w:val="00452B0F"/>
    <w:rsid w:val="00456558"/>
    <w:rsid w:val="0045675B"/>
    <w:rsid w:val="004579CA"/>
    <w:rsid w:val="00461280"/>
    <w:rsid w:val="00461B67"/>
    <w:rsid w:val="004623F5"/>
    <w:rsid w:val="00463684"/>
    <w:rsid w:val="00463E16"/>
    <w:rsid w:val="004663F4"/>
    <w:rsid w:val="0046640C"/>
    <w:rsid w:val="004702B2"/>
    <w:rsid w:val="0047244B"/>
    <w:rsid w:val="004726F2"/>
    <w:rsid w:val="00472CD7"/>
    <w:rsid w:val="004730BF"/>
    <w:rsid w:val="004750A2"/>
    <w:rsid w:val="00475B4F"/>
    <w:rsid w:val="004773A1"/>
    <w:rsid w:val="00477FBF"/>
    <w:rsid w:val="004833BA"/>
    <w:rsid w:val="0048350A"/>
    <w:rsid w:val="004837E4"/>
    <w:rsid w:val="00485401"/>
    <w:rsid w:val="004859C5"/>
    <w:rsid w:val="00486004"/>
    <w:rsid w:val="00490EFD"/>
    <w:rsid w:val="0049138D"/>
    <w:rsid w:val="004932AF"/>
    <w:rsid w:val="004960EC"/>
    <w:rsid w:val="00496C39"/>
    <w:rsid w:val="004973C3"/>
    <w:rsid w:val="00497E08"/>
    <w:rsid w:val="004A1D89"/>
    <w:rsid w:val="004A256D"/>
    <w:rsid w:val="004A37E2"/>
    <w:rsid w:val="004A52C1"/>
    <w:rsid w:val="004A5337"/>
    <w:rsid w:val="004A6591"/>
    <w:rsid w:val="004A6DA7"/>
    <w:rsid w:val="004A79FB"/>
    <w:rsid w:val="004B21EE"/>
    <w:rsid w:val="004B4515"/>
    <w:rsid w:val="004B50B8"/>
    <w:rsid w:val="004B605F"/>
    <w:rsid w:val="004B638C"/>
    <w:rsid w:val="004B72FB"/>
    <w:rsid w:val="004B7C33"/>
    <w:rsid w:val="004C004E"/>
    <w:rsid w:val="004C2B1C"/>
    <w:rsid w:val="004C3845"/>
    <w:rsid w:val="004C63A2"/>
    <w:rsid w:val="004C6EAD"/>
    <w:rsid w:val="004C70C1"/>
    <w:rsid w:val="004C7231"/>
    <w:rsid w:val="004C75F2"/>
    <w:rsid w:val="004D1C43"/>
    <w:rsid w:val="004D22F6"/>
    <w:rsid w:val="004D4B3D"/>
    <w:rsid w:val="004D5F38"/>
    <w:rsid w:val="004D6567"/>
    <w:rsid w:val="004E1EC6"/>
    <w:rsid w:val="004E1EC9"/>
    <w:rsid w:val="004E270A"/>
    <w:rsid w:val="004E2BD6"/>
    <w:rsid w:val="004E4319"/>
    <w:rsid w:val="004E6AEF"/>
    <w:rsid w:val="004E6F35"/>
    <w:rsid w:val="004E7681"/>
    <w:rsid w:val="004E7FB3"/>
    <w:rsid w:val="004F05DF"/>
    <w:rsid w:val="004F0B3B"/>
    <w:rsid w:val="004F5AB8"/>
    <w:rsid w:val="004F6F3C"/>
    <w:rsid w:val="004F73B6"/>
    <w:rsid w:val="004F7550"/>
    <w:rsid w:val="004F7E96"/>
    <w:rsid w:val="00500A32"/>
    <w:rsid w:val="00501630"/>
    <w:rsid w:val="00502429"/>
    <w:rsid w:val="00503684"/>
    <w:rsid w:val="005037F9"/>
    <w:rsid w:val="00503EF0"/>
    <w:rsid w:val="005042C1"/>
    <w:rsid w:val="00510E9D"/>
    <w:rsid w:val="00511294"/>
    <w:rsid w:val="0051144E"/>
    <w:rsid w:val="005116CD"/>
    <w:rsid w:val="00513FDB"/>
    <w:rsid w:val="005162F5"/>
    <w:rsid w:val="00516F03"/>
    <w:rsid w:val="00517AF5"/>
    <w:rsid w:val="005204AA"/>
    <w:rsid w:val="00520BB4"/>
    <w:rsid w:val="00522F03"/>
    <w:rsid w:val="00523369"/>
    <w:rsid w:val="005236C0"/>
    <w:rsid w:val="00523BED"/>
    <w:rsid w:val="00524187"/>
    <w:rsid w:val="00524838"/>
    <w:rsid w:val="00527548"/>
    <w:rsid w:val="00530758"/>
    <w:rsid w:val="005316FF"/>
    <w:rsid w:val="005325AD"/>
    <w:rsid w:val="0053287D"/>
    <w:rsid w:val="00533566"/>
    <w:rsid w:val="00534491"/>
    <w:rsid w:val="005352F3"/>
    <w:rsid w:val="005358A0"/>
    <w:rsid w:val="00536FEB"/>
    <w:rsid w:val="00537C6F"/>
    <w:rsid w:val="00540167"/>
    <w:rsid w:val="00540975"/>
    <w:rsid w:val="00542E63"/>
    <w:rsid w:val="00543D73"/>
    <w:rsid w:val="005453E9"/>
    <w:rsid w:val="00545539"/>
    <w:rsid w:val="005468DE"/>
    <w:rsid w:val="00551DFF"/>
    <w:rsid w:val="0055246D"/>
    <w:rsid w:val="00554AE5"/>
    <w:rsid w:val="00554D00"/>
    <w:rsid w:val="00556F04"/>
    <w:rsid w:val="005574F2"/>
    <w:rsid w:val="0056157F"/>
    <w:rsid w:val="00564392"/>
    <w:rsid w:val="00565262"/>
    <w:rsid w:val="0056548B"/>
    <w:rsid w:val="0056553B"/>
    <w:rsid w:val="0056648D"/>
    <w:rsid w:val="00566B54"/>
    <w:rsid w:val="00570A74"/>
    <w:rsid w:val="00570F06"/>
    <w:rsid w:val="00575641"/>
    <w:rsid w:val="00576848"/>
    <w:rsid w:val="00577401"/>
    <w:rsid w:val="0057748B"/>
    <w:rsid w:val="0057766C"/>
    <w:rsid w:val="00580394"/>
    <w:rsid w:val="00580E8A"/>
    <w:rsid w:val="005816B4"/>
    <w:rsid w:val="00581A02"/>
    <w:rsid w:val="00581B7F"/>
    <w:rsid w:val="00581BA2"/>
    <w:rsid w:val="005836E0"/>
    <w:rsid w:val="00584AD8"/>
    <w:rsid w:val="005853B3"/>
    <w:rsid w:val="00585678"/>
    <w:rsid w:val="00585BA5"/>
    <w:rsid w:val="00586081"/>
    <w:rsid w:val="00586282"/>
    <w:rsid w:val="00586577"/>
    <w:rsid w:val="00590158"/>
    <w:rsid w:val="00590936"/>
    <w:rsid w:val="005930FE"/>
    <w:rsid w:val="00594D67"/>
    <w:rsid w:val="005A1081"/>
    <w:rsid w:val="005A136A"/>
    <w:rsid w:val="005A29BD"/>
    <w:rsid w:val="005A52DB"/>
    <w:rsid w:val="005A5318"/>
    <w:rsid w:val="005A573C"/>
    <w:rsid w:val="005A5D23"/>
    <w:rsid w:val="005A5E91"/>
    <w:rsid w:val="005A6C1B"/>
    <w:rsid w:val="005A7075"/>
    <w:rsid w:val="005A7415"/>
    <w:rsid w:val="005B37B3"/>
    <w:rsid w:val="005B3E24"/>
    <w:rsid w:val="005B3F6B"/>
    <w:rsid w:val="005B4460"/>
    <w:rsid w:val="005B4AD8"/>
    <w:rsid w:val="005B6D28"/>
    <w:rsid w:val="005B6D39"/>
    <w:rsid w:val="005B723F"/>
    <w:rsid w:val="005C022E"/>
    <w:rsid w:val="005C0B03"/>
    <w:rsid w:val="005C0DA2"/>
    <w:rsid w:val="005C101E"/>
    <w:rsid w:val="005C14C4"/>
    <w:rsid w:val="005C2F66"/>
    <w:rsid w:val="005C3348"/>
    <w:rsid w:val="005C37F2"/>
    <w:rsid w:val="005C56F6"/>
    <w:rsid w:val="005C6578"/>
    <w:rsid w:val="005C6D1E"/>
    <w:rsid w:val="005C6DC4"/>
    <w:rsid w:val="005D177E"/>
    <w:rsid w:val="005D2DF6"/>
    <w:rsid w:val="005D2EC6"/>
    <w:rsid w:val="005D395B"/>
    <w:rsid w:val="005D39FF"/>
    <w:rsid w:val="005D5259"/>
    <w:rsid w:val="005D5270"/>
    <w:rsid w:val="005D6C5A"/>
    <w:rsid w:val="005D7D14"/>
    <w:rsid w:val="005E0E66"/>
    <w:rsid w:val="005E2381"/>
    <w:rsid w:val="005E4AEF"/>
    <w:rsid w:val="005E5A3A"/>
    <w:rsid w:val="005E5ED2"/>
    <w:rsid w:val="005E62EC"/>
    <w:rsid w:val="005E74C1"/>
    <w:rsid w:val="005E7BEE"/>
    <w:rsid w:val="005F01BD"/>
    <w:rsid w:val="005F18A4"/>
    <w:rsid w:val="005F24E0"/>
    <w:rsid w:val="005F27A7"/>
    <w:rsid w:val="005F2ACC"/>
    <w:rsid w:val="005F3FBB"/>
    <w:rsid w:val="005F46A6"/>
    <w:rsid w:val="005F7CF7"/>
    <w:rsid w:val="006004E5"/>
    <w:rsid w:val="00601BBF"/>
    <w:rsid w:val="0060232A"/>
    <w:rsid w:val="0060286C"/>
    <w:rsid w:val="00603084"/>
    <w:rsid w:val="006040EE"/>
    <w:rsid w:val="006045DC"/>
    <w:rsid w:val="00605BD1"/>
    <w:rsid w:val="0060783B"/>
    <w:rsid w:val="00611402"/>
    <w:rsid w:val="00611783"/>
    <w:rsid w:val="00613742"/>
    <w:rsid w:val="00615497"/>
    <w:rsid w:val="006155D7"/>
    <w:rsid w:val="00615B72"/>
    <w:rsid w:val="0061698C"/>
    <w:rsid w:val="006174AC"/>
    <w:rsid w:val="00617DD1"/>
    <w:rsid w:val="006221EE"/>
    <w:rsid w:val="006223F5"/>
    <w:rsid w:val="00622555"/>
    <w:rsid w:val="006227C1"/>
    <w:rsid w:val="00623516"/>
    <w:rsid w:val="00624880"/>
    <w:rsid w:val="006254D4"/>
    <w:rsid w:val="00625C8A"/>
    <w:rsid w:val="00627F04"/>
    <w:rsid w:val="006303EA"/>
    <w:rsid w:val="00630F11"/>
    <w:rsid w:val="006315C3"/>
    <w:rsid w:val="00631872"/>
    <w:rsid w:val="00631E1D"/>
    <w:rsid w:val="00632EBA"/>
    <w:rsid w:val="0063405D"/>
    <w:rsid w:val="0063425A"/>
    <w:rsid w:val="00634AD0"/>
    <w:rsid w:val="00634E77"/>
    <w:rsid w:val="0063737E"/>
    <w:rsid w:val="006408A3"/>
    <w:rsid w:val="00641778"/>
    <w:rsid w:val="00644477"/>
    <w:rsid w:val="00644E64"/>
    <w:rsid w:val="006511E4"/>
    <w:rsid w:val="00651A32"/>
    <w:rsid w:val="00651FD4"/>
    <w:rsid w:val="0065286A"/>
    <w:rsid w:val="0065306E"/>
    <w:rsid w:val="006537E4"/>
    <w:rsid w:val="006545FE"/>
    <w:rsid w:val="006550BB"/>
    <w:rsid w:val="00655CFF"/>
    <w:rsid w:val="0065638D"/>
    <w:rsid w:val="006578BC"/>
    <w:rsid w:val="00657CEF"/>
    <w:rsid w:val="00660155"/>
    <w:rsid w:val="00660962"/>
    <w:rsid w:val="00661AFC"/>
    <w:rsid w:val="00661E1D"/>
    <w:rsid w:val="00662762"/>
    <w:rsid w:val="0066317F"/>
    <w:rsid w:val="00664CEE"/>
    <w:rsid w:val="006664E3"/>
    <w:rsid w:val="00670A00"/>
    <w:rsid w:val="00670B9A"/>
    <w:rsid w:val="006711D7"/>
    <w:rsid w:val="00674226"/>
    <w:rsid w:val="0067457C"/>
    <w:rsid w:val="00674B16"/>
    <w:rsid w:val="00676C77"/>
    <w:rsid w:val="00677AB2"/>
    <w:rsid w:val="0068101F"/>
    <w:rsid w:val="00681185"/>
    <w:rsid w:val="00683EE7"/>
    <w:rsid w:val="00684B97"/>
    <w:rsid w:val="0069098A"/>
    <w:rsid w:val="006909C7"/>
    <w:rsid w:val="00690ADF"/>
    <w:rsid w:val="00691E62"/>
    <w:rsid w:val="00691F17"/>
    <w:rsid w:val="00692E8B"/>
    <w:rsid w:val="0069313C"/>
    <w:rsid w:val="00694103"/>
    <w:rsid w:val="006946E1"/>
    <w:rsid w:val="006967D6"/>
    <w:rsid w:val="00697FE2"/>
    <w:rsid w:val="006A1A71"/>
    <w:rsid w:val="006A1DCA"/>
    <w:rsid w:val="006A4272"/>
    <w:rsid w:val="006A443D"/>
    <w:rsid w:val="006A498F"/>
    <w:rsid w:val="006A602E"/>
    <w:rsid w:val="006A6170"/>
    <w:rsid w:val="006A62BD"/>
    <w:rsid w:val="006A6616"/>
    <w:rsid w:val="006B2486"/>
    <w:rsid w:val="006B32C4"/>
    <w:rsid w:val="006B40CB"/>
    <w:rsid w:val="006B5B72"/>
    <w:rsid w:val="006C0029"/>
    <w:rsid w:val="006C0DBE"/>
    <w:rsid w:val="006C0E23"/>
    <w:rsid w:val="006C103D"/>
    <w:rsid w:val="006C11A7"/>
    <w:rsid w:val="006C2EF6"/>
    <w:rsid w:val="006C3BDC"/>
    <w:rsid w:val="006C4136"/>
    <w:rsid w:val="006C51D8"/>
    <w:rsid w:val="006C6725"/>
    <w:rsid w:val="006C73A0"/>
    <w:rsid w:val="006D03CC"/>
    <w:rsid w:val="006D0D11"/>
    <w:rsid w:val="006D15AB"/>
    <w:rsid w:val="006D2E1C"/>
    <w:rsid w:val="006D5F61"/>
    <w:rsid w:val="006D64BE"/>
    <w:rsid w:val="006D7F93"/>
    <w:rsid w:val="006E1031"/>
    <w:rsid w:val="006E1BF8"/>
    <w:rsid w:val="006E2EDD"/>
    <w:rsid w:val="006E5079"/>
    <w:rsid w:val="006E53E9"/>
    <w:rsid w:val="006E53FA"/>
    <w:rsid w:val="006E597E"/>
    <w:rsid w:val="006E65CD"/>
    <w:rsid w:val="006F2571"/>
    <w:rsid w:val="006F3194"/>
    <w:rsid w:val="006F474F"/>
    <w:rsid w:val="006F5939"/>
    <w:rsid w:val="006F719F"/>
    <w:rsid w:val="00702E3C"/>
    <w:rsid w:val="007032A6"/>
    <w:rsid w:val="007042A2"/>
    <w:rsid w:val="00704DEA"/>
    <w:rsid w:val="00706158"/>
    <w:rsid w:val="00706B14"/>
    <w:rsid w:val="00707D1D"/>
    <w:rsid w:val="00707E89"/>
    <w:rsid w:val="00710672"/>
    <w:rsid w:val="0071214C"/>
    <w:rsid w:val="007123CF"/>
    <w:rsid w:val="00712CBB"/>
    <w:rsid w:val="00713396"/>
    <w:rsid w:val="00713815"/>
    <w:rsid w:val="00713CBB"/>
    <w:rsid w:val="0071416A"/>
    <w:rsid w:val="0071470A"/>
    <w:rsid w:val="007160B7"/>
    <w:rsid w:val="00717C43"/>
    <w:rsid w:val="00717FD6"/>
    <w:rsid w:val="00721E0D"/>
    <w:rsid w:val="00722A2D"/>
    <w:rsid w:val="00722B0C"/>
    <w:rsid w:val="00722BDD"/>
    <w:rsid w:val="00724B9D"/>
    <w:rsid w:val="0072691B"/>
    <w:rsid w:val="007269B7"/>
    <w:rsid w:val="007272A9"/>
    <w:rsid w:val="00727830"/>
    <w:rsid w:val="00730FB6"/>
    <w:rsid w:val="007315E8"/>
    <w:rsid w:val="007317DD"/>
    <w:rsid w:val="00733DC6"/>
    <w:rsid w:val="00733F18"/>
    <w:rsid w:val="00733FD2"/>
    <w:rsid w:val="00734A93"/>
    <w:rsid w:val="00741634"/>
    <w:rsid w:val="00741DC1"/>
    <w:rsid w:val="00741F9F"/>
    <w:rsid w:val="00742A9F"/>
    <w:rsid w:val="00743192"/>
    <w:rsid w:val="00743E48"/>
    <w:rsid w:val="007460A4"/>
    <w:rsid w:val="0075016F"/>
    <w:rsid w:val="0075277F"/>
    <w:rsid w:val="00752D43"/>
    <w:rsid w:val="0075341B"/>
    <w:rsid w:val="0075535E"/>
    <w:rsid w:val="00756071"/>
    <w:rsid w:val="0075779D"/>
    <w:rsid w:val="00760382"/>
    <w:rsid w:val="007607B4"/>
    <w:rsid w:val="0076162A"/>
    <w:rsid w:val="00762ABD"/>
    <w:rsid w:val="00762CF9"/>
    <w:rsid w:val="007637A6"/>
    <w:rsid w:val="00763BA3"/>
    <w:rsid w:val="00763C9D"/>
    <w:rsid w:val="00764EE4"/>
    <w:rsid w:val="00765868"/>
    <w:rsid w:val="007676C3"/>
    <w:rsid w:val="0076775D"/>
    <w:rsid w:val="007714B9"/>
    <w:rsid w:val="007723B5"/>
    <w:rsid w:val="00772850"/>
    <w:rsid w:val="00772AF8"/>
    <w:rsid w:val="0077348A"/>
    <w:rsid w:val="00777089"/>
    <w:rsid w:val="00777270"/>
    <w:rsid w:val="007815ED"/>
    <w:rsid w:val="00781828"/>
    <w:rsid w:val="007819C7"/>
    <w:rsid w:val="007825C5"/>
    <w:rsid w:val="007835C6"/>
    <w:rsid w:val="00785CF3"/>
    <w:rsid w:val="007878DE"/>
    <w:rsid w:val="00787E55"/>
    <w:rsid w:val="00792230"/>
    <w:rsid w:val="00793374"/>
    <w:rsid w:val="007939C3"/>
    <w:rsid w:val="00794A33"/>
    <w:rsid w:val="00794C7D"/>
    <w:rsid w:val="007953A5"/>
    <w:rsid w:val="0079598B"/>
    <w:rsid w:val="00795BCA"/>
    <w:rsid w:val="00797DA1"/>
    <w:rsid w:val="007A0318"/>
    <w:rsid w:val="007A19DE"/>
    <w:rsid w:val="007A297D"/>
    <w:rsid w:val="007A2A1F"/>
    <w:rsid w:val="007A2B29"/>
    <w:rsid w:val="007A40AF"/>
    <w:rsid w:val="007A40B0"/>
    <w:rsid w:val="007A453E"/>
    <w:rsid w:val="007A4A65"/>
    <w:rsid w:val="007A5337"/>
    <w:rsid w:val="007A5456"/>
    <w:rsid w:val="007A67B5"/>
    <w:rsid w:val="007A6BF3"/>
    <w:rsid w:val="007A7D5B"/>
    <w:rsid w:val="007B137B"/>
    <w:rsid w:val="007B1A2C"/>
    <w:rsid w:val="007B1F23"/>
    <w:rsid w:val="007B215C"/>
    <w:rsid w:val="007B68F4"/>
    <w:rsid w:val="007C0247"/>
    <w:rsid w:val="007C145C"/>
    <w:rsid w:val="007C1569"/>
    <w:rsid w:val="007C18DD"/>
    <w:rsid w:val="007C1A3E"/>
    <w:rsid w:val="007C3BD7"/>
    <w:rsid w:val="007C437A"/>
    <w:rsid w:val="007C45B0"/>
    <w:rsid w:val="007C7600"/>
    <w:rsid w:val="007C78FB"/>
    <w:rsid w:val="007D2116"/>
    <w:rsid w:val="007D3D38"/>
    <w:rsid w:val="007D3F9B"/>
    <w:rsid w:val="007D5DBC"/>
    <w:rsid w:val="007E05A6"/>
    <w:rsid w:val="007E0810"/>
    <w:rsid w:val="007E30F7"/>
    <w:rsid w:val="007E5174"/>
    <w:rsid w:val="007E57BA"/>
    <w:rsid w:val="007E7457"/>
    <w:rsid w:val="007F121F"/>
    <w:rsid w:val="007F277F"/>
    <w:rsid w:val="007F314A"/>
    <w:rsid w:val="007F341E"/>
    <w:rsid w:val="007F5F6F"/>
    <w:rsid w:val="007F6128"/>
    <w:rsid w:val="007F69C2"/>
    <w:rsid w:val="007F6B7C"/>
    <w:rsid w:val="00802529"/>
    <w:rsid w:val="00802F55"/>
    <w:rsid w:val="00803C26"/>
    <w:rsid w:val="008069DE"/>
    <w:rsid w:val="00807E7E"/>
    <w:rsid w:val="00810402"/>
    <w:rsid w:val="008110C8"/>
    <w:rsid w:val="00811E5D"/>
    <w:rsid w:val="00812A14"/>
    <w:rsid w:val="00813B9D"/>
    <w:rsid w:val="008151C4"/>
    <w:rsid w:val="0081786B"/>
    <w:rsid w:val="00820678"/>
    <w:rsid w:val="00820E6B"/>
    <w:rsid w:val="00821C16"/>
    <w:rsid w:val="00822125"/>
    <w:rsid w:val="008223DD"/>
    <w:rsid w:val="00822736"/>
    <w:rsid w:val="00822B3B"/>
    <w:rsid w:val="00823974"/>
    <w:rsid w:val="00824AD2"/>
    <w:rsid w:val="00824D97"/>
    <w:rsid w:val="00824DCE"/>
    <w:rsid w:val="00825363"/>
    <w:rsid w:val="008265B0"/>
    <w:rsid w:val="00826D2E"/>
    <w:rsid w:val="008275B3"/>
    <w:rsid w:val="00827B39"/>
    <w:rsid w:val="00827F7E"/>
    <w:rsid w:val="00831E4D"/>
    <w:rsid w:val="008332E6"/>
    <w:rsid w:val="008424DA"/>
    <w:rsid w:val="00843277"/>
    <w:rsid w:val="00843461"/>
    <w:rsid w:val="0084353B"/>
    <w:rsid w:val="008437D5"/>
    <w:rsid w:val="00845337"/>
    <w:rsid w:val="00845AB4"/>
    <w:rsid w:val="00846049"/>
    <w:rsid w:val="0084734A"/>
    <w:rsid w:val="00847EA4"/>
    <w:rsid w:val="008513CC"/>
    <w:rsid w:val="008527E2"/>
    <w:rsid w:val="008533DB"/>
    <w:rsid w:val="008535D5"/>
    <w:rsid w:val="00853BCE"/>
    <w:rsid w:val="00853E15"/>
    <w:rsid w:val="00860862"/>
    <w:rsid w:val="008612DA"/>
    <w:rsid w:val="008625A5"/>
    <w:rsid w:val="008634C4"/>
    <w:rsid w:val="0086358D"/>
    <w:rsid w:val="008640DC"/>
    <w:rsid w:val="00866CAB"/>
    <w:rsid w:val="00867266"/>
    <w:rsid w:val="00867601"/>
    <w:rsid w:val="00870DC6"/>
    <w:rsid w:val="00871045"/>
    <w:rsid w:val="00872689"/>
    <w:rsid w:val="00873027"/>
    <w:rsid w:val="00873877"/>
    <w:rsid w:val="0087431E"/>
    <w:rsid w:val="00875727"/>
    <w:rsid w:val="00875B6E"/>
    <w:rsid w:val="00875D2E"/>
    <w:rsid w:val="00876113"/>
    <w:rsid w:val="008763AF"/>
    <w:rsid w:val="008818A5"/>
    <w:rsid w:val="00882327"/>
    <w:rsid w:val="008826BD"/>
    <w:rsid w:val="008835BE"/>
    <w:rsid w:val="00885E06"/>
    <w:rsid w:val="00885F33"/>
    <w:rsid w:val="008869D4"/>
    <w:rsid w:val="00887128"/>
    <w:rsid w:val="008871FE"/>
    <w:rsid w:val="00891A00"/>
    <w:rsid w:val="00891CBB"/>
    <w:rsid w:val="00892044"/>
    <w:rsid w:val="00892057"/>
    <w:rsid w:val="00895E19"/>
    <w:rsid w:val="00897B70"/>
    <w:rsid w:val="00897C41"/>
    <w:rsid w:val="008A1DCD"/>
    <w:rsid w:val="008A2954"/>
    <w:rsid w:val="008A35F4"/>
    <w:rsid w:val="008A4295"/>
    <w:rsid w:val="008A42EC"/>
    <w:rsid w:val="008A5385"/>
    <w:rsid w:val="008A6F15"/>
    <w:rsid w:val="008A7C93"/>
    <w:rsid w:val="008B2028"/>
    <w:rsid w:val="008B2A75"/>
    <w:rsid w:val="008B3377"/>
    <w:rsid w:val="008B35E5"/>
    <w:rsid w:val="008C2E4D"/>
    <w:rsid w:val="008C3C38"/>
    <w:rsid w:val="008C695E"/>
    <w:rsid w:val="008C6CF8"/>
    <w:rsid w:val="008C6F79"/>
    <w:rsid w:val="008D056F"/>
    <w:rsid w:val="008D1194"/>
    <w:rsid w:val="008D1A51"/>
    <w:rsid w:val="008D1DED"/>
    <w:rsid w:val="008D2346"/>
    <w:rsid w:val="008D2A42"/>
    <w:rsid w:val="008D2D04"/>
    <w:rsid w:val="008D3032"/>
    <w:rsid w:val="008D32A5"/>
    <w:rsid w:val="008D60FF"/>
    <w:rsid w:val="008D6C17"/>
    <w:rsid w:val="008D7044"/>
    <w:rsid w:val="008D797D"/>
    <w:rsid w:val="008E09F8"/>
    <w:rsid w:val="008E1573"/>
    <w:rsid w:val="008E1912"/>
    <w:rsid w:val="008E1BBA"/>
    <w:rsid w:val="008E20D2"/>
    <w:rsid w:val="008E3142"/>
    <w:rsid w:val="008E43AB"/>
    <w:rsid w:val="008E463B"/>
    <w:rsid w:val="008E565F"/>
    <w:rsid w:val="008E613F"/>
    <w:rsid w:val="008F0530"/>
    <w:rsid w:val="008F0962"/>
    <w:rsid w:val="008F2B63"/>
    <w:rsid w:val="008F2F5A"/>
    <w:rsid w:val="008F7B69"/>
    <w:rsid w:val="009025EF"/>
    <w:rsid w:val="009038A3"/>
    <w:rsid w:val="0090444D"/>
    <w:rsid w:val="009049EB"/>
    <w:rsid w:val="009058F1"/>
    <w:rsid w:val="00905B00"/>
    <w:rsid w:val="00906584"/>
    <w:rsid w:val="00907EE2"/>
    <w:rsid w:val="009126F2"/>
    <w:rsid w:val="00914B4E"/>
    <w:rsid w:val="00914CE5"/>
    <w:rsid w:val="0091781D"/>
    <w:rsid w:val="00920FAE"/>
    <w:rsid w:val="009219F1"/>
    <w:rsid w:val="00922FEE"/>
    <w:rsid w:val="009230F3"/>
    <w:rsid w:val="00924C24"/>
    <w:rsid w:val="00924EFA"/>
    <w:rsid w:val="009260BC"/>
    <w:rsid w:val="00926435"/>
    <w:rsid w:val="00926944"/>
    <w:rsid w:val="009302BC"/>
    <w:rsid w:val="00930AB4"/>
    <w:rsid w:val="00934E6C"/>
    <w:rsid w:val="0093563D"/>
    <w:rsid w:val="00935F25"/>
    <w:rsid w:val="00937359"/>
    <w:rsid w:val="0094033D"/>
    <w:rsid w:val="0094083F"/>
    <w:rsid w:val="009420ED"/>
    <w:rsid w:val="00942BCD"/>
    <w:rsid w:val="0094319E"/>
    <w:rsid w:val="00943D39"/>
    <w:rsid w:val="00944F65"/>
    <w:rsid w:val="00946B75"/>
    <w:rsid w:val="00950667"/>
    <w:rsid w:val="009506D9"/>
    <w:rsid w:val="0095081E"/>
    <w:rsid w:val="00950FB8"/>
    <w:rsid w:val="009543F8"/>
    <w:rsid w:val="00954544"/>
    <w:rsid w:val="009546CB"/>
    <w:rsid w:val="00954BF5"/>
    <w:rsid w:val="00955B58"/>
    <w:rsid w:val="00956ACB"/>
    <w:rsid w:val="00957018"/>
    <w:rsid w:val="009571B3"/>
    <w:rsid w:val="00957844"/>
    <w:rsid w:val="00961AF8"/>
    <w:rsid w:val="009627F3"/>
    <w:rsid w:val="00964B55"/>
    <w:rsid w:val="0096534A"/>
    <w:rsid w:val="00966F3B"/>
    <w:rsid w:val="00967CB3"/>
    <w:rsid w:val="0097120C"/>
    <w:rsid w:val="00974EDC"/>
    <w:rsid w:val="009752C1"/>
    <w:rsid w:val="0097767E"/>
    <w:rsid w:val="009804E5"/>
    <w:rsid w:val="009832DF"/>
    <w:rsid w:val="009835BC"/>
    <w:rsid w:val="0098446F"/>
    <w:rsid w:val="00985E68"/>
    <w:rsid w:val="00985FB7"/>
    <w:rsid w:val="0098749A"/>
    <w:rsid w:val="00987EFD"/>
    <w:rsid w:val="0099030A"/>
    <w:rsid w:val="00990A5F"/>
    <w:rsid w:val="00992A58"/>
    <w:rsid w:val="00993102"/>
    <w:rsid w:val="00995912"/>
    <w:rsid w:val="00996CA6"/>
    <w:rsid w:val="0099704E"/>
    <w:rsid w:val="00997678"/>
    <w:rsid w:val="009978C5"/>
    <w:rsid w:val="009A03D5"/>
    <w:rsid w:val="009A0C24"/>
    <w:rsid w:val="009A167A"/>
    <w:rsid w:val="009A2022"/>
    <w:rsid w:val="009A34A8"/>
    <w:rsid w:val="009A3C8F"/>
    <w:rsid w:val="009A3E99"/>
    <w:rsid w:val="009A555A"/>
    <w:rsid w:val="009A61C0"/>
    <w:rsid w:val="009A6B79"/>
    <w:rsid w:val="009A6C28"/>
    <w:rsid w:val="009A776D"/>
    <w:rsid w:val="009B235A"/>
    <w:rsid w:val="009B5A16"/>
    <w:rsid w:val="009B5B50"/>
    <w:rsid w:val="009B5F3A"/>
    <w:rsid w:val="009B7F1C"/>
    <w:rsid w:val="009B7F4B"/>
    <w:rsid w:val="009C0F16"/>
    <w:rsid w:val="009C24B6"/>
    <w:rsid w:val="009C325E"/>
    <w:rsid w:val="009C3F6E"/>
    <w:rsid w:val="009C438F"/>
    <w:rsid w:val="009C568E"/>
    <w:rsid w:val="009C7BAA"/>
    <w:rsid w:val="009C7E7A"/>
    <w:rsid w:val="009C7F7B"/>
    <w:rsid w:val="009D045B"/>
    <w:rsid w:val="009D066F"/>
    <w:rsid w:val="009D0811"/>
    <w:rsid w:val="009D2617"/>
    <w:rsid w:val="009D479C"/>
    <w:rsid w:val="009D4957"/>
    <w:rsid w:val="009D6CB6"/>
    <w:rsid w:val="009D78C9"/>
    <w:rsid w:val="009E0AB2"/>
    <w:rsid w:val="009E0F1C"/>
    <w:rsid w:val="009E1144"/>
    <w:rsid w:val="009E1153"/>
    <w:rsid w:val="009E1410"/>
    <w:rsid w:val="009E146B"/>
    <w:rsid w:val="009E248F"/>
    <w:rsid w:val="009E352D"/>
    <w:rsid w:val="009E5ABD"/>
    <w:rsid w:val="009E60A5"/>
    <w:rsid w:val="009E6B73"/>
    <w:rsid w:val="009F0561"/>
    <w:rsid w:val="009F205F"/>
    <w:rsid w:val="009F2315"/>
    <w:rsid w:val="009F25E1"/>
    <w:rsid w:val="009F3435"/>
    <w:rsid w:val="009F6397"/>
    <w:rsid w:val="00A00AD9"/>
    <w:rsid w:val="00A01961"/>
    <w:rsid w:val="00A03F6A"/>
    <w:rsid w:val="00A04E2C"/>
    <w:rsid w:val="00A06B07"/>
    <w:rsid w:val="00A06BB5"/>
    <w:rsid w:val="00A06F97"/>
    <w:rsid w:val="00A10123"/>
    <w:rsid w:val="00A11E1E"/>
    <w:rsid w:val="00A125EF"/>
    <w:rsid w:val="00A129B7"/>
    <w:rsid w:val="00A13E1C"/>
    <w:rsid w:val="00A1629C"/>
    <w:rsid w:val="00A163AF"/>
    <w:rsid w:val="00A167E1"/>
    <w:rsid w:val="00A17169"/>
    <w:rsid w:val="00A17197"/>
    <w:rsid w:val="00A178E5"/>
    <w:rsid w:val="00A234AF"/>
    <w:rsid w:val="00A23A37"/>
    <w:rsid w:val="00A24599"/>
    <w:rsid w:val="00A251FE"/>
    <w:rsid w:val="00A25321"/>
    <w:rsid w:val="00A257C2"/>
    <w:rsid w:val="00A25885"/>
    <w:rsid w:val="00A258BC"/>
    <w:rsid w:val="00A2682B"/>
    <w:rsid w:val="00A27FCF"/>
    <w:rsid w:val="00A3074E"/>
    <w:rsid w:val="00A31A44"/>
    <w:rsid w:val="00A32025"/>
    <w:rsid w:val="00A34739"/>
    <w:rsid w:val="00A34BFE"/>
    <w:rsid w:val="00A35245"/>
    <w:rsid w:val="00A36615"/>
    <w:rsid w:val="00A36EFA"/>
    <w:rsid w:val="00A4001E"/>
    <w:rsid w:val="00A40CF9"/>
    <w:rsid w:val="00A42D71"/>
    <w:rsid w:val="00A4354C"/>
    <w:rsid w:val="00A46B9D"/>
    <w:rsid w:val="00A4714A"/>
    <w:rsid w:val="00A50FB7"/>
    <w:rsid w:val="00A51FA7"/>
    <w:rsid w:val="00A52AD9"/>
    <w:rsid w:val="00A56D80"/>
    <w:rsid w:val="00A60B0C"/>
    <w:rsid w:val="00A619A1"/>
    <w:rsid w:val="00A626AE"/>
    <w:rsid w:val="00A63A97"/>
    <w:rsid w:val="00A66B44"/>
    <w:rsid w:val="00A66DE2"/>
    <w:rsid w:val="00A678D8"/>
    <w:rsid w:val="00A710EA"/>
    <w:rsid w:val="00A72F06"/>
    <w:rsid w:val="00A73612"/>
    <w:rsid w:val="00A747B5"/>
    <w:rsid w:val="00A74A24"/>
    <w:rsid w:val="00A75645"/>
    <w:rsid w:val="00A75956"/>
    <w:rsid w:val="00A75C1E"/>
    <w:rsid w:val="00A75C42"/>
    <w:rsid w:val="00A77C9F"/>
    <w:rsid w:val="00A80064"/>
    <w:rsid w:val="00A80770"/>
    <w:rsid w:val="00A80AE2"/>
    <w:rsid w:val="00A83425"/>
    <w:rsid w:val="00A840CA"/>
    <w:rsid w:val="00A90A35"/>
    <w:rsid w:val="00A916D5"/>
    <w:rsid w:val="00A91F5F"/>
    <w:rsid w:val="00A925CC"/>
    <w:rsid w:val="00A9291B"/>
    <w:rsid w:val="00A93A21"/>
    <w:rsid w:val="00A9444C"/>
    <w:rsid w:val="00A95831"/>
    <w:rsid w:val="00A96E3F"/>
    <w:rsid w:val="00A97441"/>
    <w:rsid w:val="00AA1F70"/>
    <w:rsid w:val="00AA2AC0"/>
    <w:rsid w:val="00AA31AD"/>
    <w:rsid w:val="00AA3D41"/>
    <w:rsid w:val="00AA4956"/>
    <w:rsid w:val="00AA52C6"/>
    <w:rsid w:val="00AA601F"/>
    <w:rsid w:val="00AA7745"/>
    <w:rsid w:val="00AB05D3"/>
    <w:rsid w:val="00AB124F"/>
    <w:rsid w:val="00AB166E"/>
    <w:rsid w:val="00AB1D79"/>
    <w:rsid w:val="00AB22C5"/>
    <w:rsid w:val="00AB3B68"/>
    <w:rsid w:val="00AB3EF4"/>
    <w:rsid w:val="00AB47D4"/>
    <w:rsid w:val="00AB6CD1"/>
    <w:rsid w:val="00AB7A29"/>
    <w:rsid w:val="00AC05CD"/>
    <w:rsid w:val="00AC2C48"/>
    <w:rsid w:val="00AC32C3"/>
    <w:rsid w:val="00AC3B1B"/>
    <w:rsid w:val="00AC4915"/>
    <w:rsid w:val="00AC533F"/>
    <w:rsid w:val="00AC56A0"/>
    <w:rsid w:val="00AC6615"/>
    <w:rsid w:val="00AC6BB4"/>
    <w:rsid w:val="00AC7D04"/>
    <w:rsid w:val="00AC7E2B"/>
    <w:rsid w:val="00AD1ECF"/>
    <w:rsid w:val="00AD2231"/>
    <w:rsid w:val="00AD5659"/>
    <w:rsid w:val="00AD63E8"/>
    <w:rsid w:val="00AD6AB9"/>
    <w:rsid w:val="00AD6CBF"/>
    <w:rsid w:val="00AD7C0A"/>
    <w:rsid w:val="00AE1113"/>
    <w:rsid w:val="00AE2D4D"/>
    <w:rsid w:val="00AE32C0"/>
    <w:rsid w:val="00AE49C0"/>
    <w:rsid w:val="00AE4B51"/>
    <w:rsid w:val="00AE5C8E"/>
    <w:rsid w:val="00AE7569"/>
    <w:rsid w:val="00AF021E"/>
    <w:rsid w:val="00AF04FB"/>
    <w:rsid w:val="00AF13B6"/>
    <w:rsid w:val="00AF1D74"/>
    <w:rsid w:val="00AF3067"/>
    <w:rsid w:val="00AF495A"/>
    <w:rsid w:val="00AF59B0"/>
    <w:rsid w:val="00AF628D"/>
    <w:rsid w:val="00B00DBF"/>
    <w:rsid w:val="00B00FFC"/>
    <w:rsid w:val="00B0255D"/>
    <w:rsid w:val="00B037D5"/>
    <w:rsid w:val="00B04081"/>
    <w:rsid w:val="00B04F40"/>
    <w:rsid w:val="00B050ED"/>
    <w:rsid w:val="00B10700"/>
    <w:rsid w:val="00B12DCD"/>
    <w:rsid w:val="00B153B3"/>
    <w:rsid w:val="00B2221B"/>
    <w:rsid w:val="00B23644"/>
    <w:rsid w:val="00B237DA"/>
    <w:rsid w:val="00B2689E"/>
    <w:rsid w:val="00B30D67"/>
    <w:rsid w:val="00B31E00"/>
    <w:rsid w:val="00B328C3"/>
    <w:rsid w:val="00B32B08"/>
    <w:rsid w:val="00B33168"/>
    <w:rsid w:val="00B34C63"/>
    <w:rsid w:val="00B4261D"/>
    <w:rsid w:val="00B43F9E"/>
    <w:rsid w:val="00B5052E"/>
    <w:rsid w:val="00B51392"/>
    <w:rsid w:val="00B525AE"/>
    <w:rsid w:val="00B532B1"/>
    <w:rsid w:val="00B53E32"/>
    <w:rsid w:val="00B54352"/>
    <w:rsid w:val="00B55623"/>
    <w:rsid w:val="00B558D4"/>
    <w:rsid w:val="00B57EDD"/>
    <w:rsid w:val="00B616C4"/>
    <w:rsid w:val="00B63CF0"/>
    <w:rsid w:val="00B65D5E"/>
    <w:rsid w:val="00B669AF"/>
    <w:rsid w:val="00B67149"/>
    <w:rsid w:val="00B7010E"/>
    <w:rsid w:val="00B701C2"/>
    <w:rsid w:val="00B725C6"/>
    <w:rsid w:val="00B72DD8"/>
    <w:rsid w:val="00B73B0A"/>
    <w:rsid w:val="00B74346"/>
    <w:rsid w:val="00B773C8"/>
    <w:rsid w:val="00B804E5"/>
    <w:rsid w:val="00B8079A"/>
    <w:rsid w:val="00B80FDC"/>
    <w:rsid w:val="00B836D7"/>
    <w:rsid w:val="00B845F3"/>
    <w:rsid w:val="00B8672D"/>
    <w:rsid w:val="00B8695B"/>
    <w:rsid w:val="00B86C78"/>
    <w:rsid w:val="00B8781B"/>
    <w:rsid w:val="00B903AB"/>
    <w:rsid w:val="00B90D77"/>
    <w:rsid w:val="00B92E55"/>
    <w:rsid w:val="00B93DA9"/>
    <w:rsid w:val="00B94908"/>
    <w:rsid w:val="00B957A8"/>
    <w:rsid w:val="00B9589C"/>
    <w:rsid w:val="00BA0029"/>
    <w:rsid w:val="00BA06F7"/>
    <w:rsid w:val="00BA406A"/>
    <w:rsid w:val="00BA5E1F"/>
    <w:rsid w:val="00BB01A0"/>
    <w:rsid w:val="00BB04B1"/>
    <w:rsid w:val="00BB1059"/>
    <w:rsid w:val="00BB1805"/>
    <w:rsid w:val="00BB1FC7"/>
    <w:rsid w:val="00BB2AEA"/>
    <w:rsid w:val="00BB356B"/>
    <w:rsid w:val="00BB4DE7"/>
    <w:rsid w:val="00BB519D"/>
    <w:rsid w:val="00BB59F8"/>
    <w:rsid w:val="00BB5D4D"/>
    <w:rsid w:val="00BB650D"/>
    <w:rsid w:val="00BB6BEE"/>
    <w:rsid w:val="00BB7913"/>
    <w:rsid w:val="00BC2FF4"/>
    <w:rsid w:val="00BC5657"/>
    <w:rsid w:val="00BC7F2C"/>
    <w:rsid w:val="00BD0F7B"/>
    <w:rsid w:val="00BD163C"/>
    <w:rsid w:val="00BD20CB"/>
    <w:rsid w:val="00BD2840"/>
    <w:rsid w:val="00BD3D72"/>
    <w:rsid w:val="00BD3F72"/>
    <w:rsid w:val="00BD45B9"/>
    <w:rsid w:val="00BD4E33"/>
    <w:rsid w:val="00BD5024"/>
    <w:rsid w:val="00BD5DC4"/>
    <w:rsid w:val="00BD6CB6"/>
    <w:rsid w:val="00BD7947"/>
    <w:rsid w:val="00BE01D7"/>
    <w:rsid w:val="00BE10B0"/>
    <w:rsid w:val="00BE2834"/>
    <w:rsid w:val="00BE2BD0"/>
    <w:rsid w:val="00BE325E"/>
    <w:rsid w:val="00BE3C23"/>
    <w:rsid w:val="00BE4F68"/>
    <w:rsid w:val="00BE6FD8"/>
    <w:rsid w:val="00BE75FD"/>
    <w:rsid w:val="00BF2327"/>
    <w:rsid w:val="00BF2A12"/>
    <w:rsid w:val="00BF34E5"/>
    <w:rsid w:val="00BF397B"/>
    <w:rsid w:val="00BF3E0D"/>
    <w:rsid w:val="00BF4920"/>
    <w:rsid w:val="00BF7DFC"/>
    <w:rsid w:val="00C01249"/>
    <w:rsid w:val="00C036EC"/>
    <w:rsid w:val="00C047B7"/>
    <w:rsid w:val="00C0798C"/>
    <w:rsid w:val="00C103CA"/>
    <w:rsid w:val="00C10545"/>
    <w:rsid w:val="00C11AE2"/>
    <w:rsid w:val="00C12F08"/>
    <w:rsid w:val="00C13B36"/>
    <w:rsid w:val="00C13D1E"/>
    <w:rsid w:val="00C13F67"/>
    <w:rsid w:val="00C14A98"/>
    <w:rsid w:val="00C16424"/>
    <w:rsid w:val="00C2155F"/>
    <w:rsid w:val="00C2170B"/>
    <w:rsid w:val="00C21A8A"/>
    <w:rsid w:val="00C224EF"/>
    <w:rsid w:val="00C22E62"/>
    <w:rsid w:val="00C2560C"/>
    <w:rsid w:val="00C2655C"/>
    <w:rsid w:val="00C27A8F"/>
    <w:rsid w:val="00C3076E"/>
    <w:rsid w:val="00C30F4D"/>
    <w:rsid w:val="00C341CD"/>
    <w:rsid w:val="00C34A61"/>
    <w:rsid w:val="00C35546"/>
    <w:rsid w:val="00C37A17"/>
    <w:rsid w:val="00C40449"/>
    <w:rsid w:val="00C42CFC"/>
    <w:rsid w:val="00C4352D"/>
    <w:rsid w:val="00C437CC"/>
    <w:rsid w:val="00C469F8"/>
    <w:rsid w:val="00C470D0"/>
    <w:rsid w:val="00C47487"/>
    <w:rsid w:val="00C47787"/>
    <w:rsid w:val="00C5401D"/>
    <w:rsid w:val="00C5467C"/>
    <w:rsid w:val="00C56B4D"/>
    <w:rsid w:val="00C56E22"/>
    <w:rsid w:val="00C60C6A"/>
    <w:rsid w:val="00C61C86"/>
    <w:rsid w:val="00C6208E"/>
    <w:rsid w:val="00C71438"/>
    <w:rsid w:val="00C71447"/>
    <w:rsid w:val="00C7292A"/>
    <w:rsid w:val="00C72C79"/>
    <w:rsid w:val="00C72F08"/>
    <w:rsid w:val="00C742EE"/>
    <w:rsid w:val="00C74937"/>
    <w:rsid w:val="00C75622"/>
    <w:rsid w:val="00C75DC1"/>
    <w:rsid w:val="00C75FDE"/>
    <w:rsid w:val="00C8141C"/>
    <w:rsid w:val="00C81BB1"/>
    <w:rsid w:val="00C8273B"/>
    <w:rsid w:val="00C82C3C"/>
    <w:rsid w:val="00C82C55"/>
    <w:rsid w:val="00C847E2"/>
    <w:rsid w:val="00C8652C"/>
    <w:rsid w:val="00C902AC"/>
    <w:rsid w:val="00C90C07"/>
    <w:rsid w:val="00C91041"/>
    <w:rsid w:val="00C91823"/>
    <w:rsid w:val="00C9230A"/>
    <w:rsid w:val="00C93229"/>
    <w:rsid w:val="00C94644"/>
    <w:rsid w:val="00C94660"/>
    <w:rsid w:val="00C959A4"/>
    <w:rsid w:val="00C96B48"/>
    <w:rsid w:val="00C96F6C"/>
    <w:rsid w:val="00C97037"/>
    <w:rsid w:val="00C97665"/>
    <w:rsid w:val="00C9785D"/>
    <w:rsid w:val="00CA0A52"/>
    <w:rsid w:val="00CA1670"/>
    <w:rsid w:val="00CA292C"/>
    <w:rsid w:val="00CA34C7"/>
    <w:rsid w:val="00CA6A1C"/>
    <w:rsid w:val="00CA6A9B"/>
    <w:rsid w:val="00CB0141"/>
    <w:rsid w:val="00CB1EAA"/>
    <w:rsid w:val="00CB2526"/>
    <w:rsid w:val="00CB27A1"/>
    <w:rsid w:val="00CB3748"/>
    <w:rsid w:val="00CB3B15"/>
    <w:rsid w:val="00CB3CE0"/>
    <w:rsid w:val="00CB4FD4"/>
    <w:rsid w:val="00CB6652"/>
    <w:rsid w:val="00CB6E0C"/>
    <w:rsid w:val="00CC10F7"/>
    <w:rsid w:val="00CC1463"/>
    <w:rsid w:val="00CC1507"/>
    <w:rsid w:val="00CC1BED"/>
    <w:rsid w:val="00CC1E88"/>
    <w:rsid w:val="00CC23B5"/>
    <w:rsid w:val="00CC326F"/>
    <w:rsid w:val="00CC388F"/>
    <w:rsid w:val="00CC663E"/>
    <w:rsid w:val="00CC75EF"/>
    <w:rsid w:val="00CD4155"/>
    <w:rsid w:val="00CD5423"/>
    <w:rsid w:val="00CE267F"/>
    <w:rsid w:val="00CE2BB0"/>
    <w:rsid w:val="00CE35CD"/>
    <w:rsid w:val="00CE3906"/>
    <w:rsid w:val="00CE4D56"/>
    <w:rsid w:val="00CE5A8C"/>
    <w:rsid w:val="00CE5E3F"/>
    <w:rsid w:val="00CE7C1C"/>
    <w:rsid w:val="00CE7EAD"/>
    <w:rsid w:val="00CF0869"/>
    <w:rsid w:val="00CF0870"/>
    <w:rsid w:val="00CF0A32"/>
    <w:rsid w:val="00CF39A8"/>
    <w:rsid w:val="00CF3D36"/>
    <w:rsid w:val="00CF4B75"/>
    <w:rsid w:val="00CF4BA0"/>
    <w:rsid w:val="00CF554C"/>
    <w:rsid w:val="00CF5995"/>
    <w:rsid w:val="00CF664F"/>
    <w:rsid w:val="00CF7B3C"/>
    <w:rsid w:val="00D042F7"/>
    <w:rsid w:val="00D043F9"/>
    <w:rsid w:val="00D061D0"/>
    <w:rsid w:val="00D07F88"/>
    <w:rsid w:val="00D11609"/>
    <w:rsid w:val="00D14C93"/>
    <w:rsid w:val="00D15349"/>
    <w:rsid w:val="00D17080"/>
    <w:rsid w:val="00D173C6"/>
    <w:rsid w:val="00D17927"/>
    <w:rsid w:val="00D20116"/>
    <w:rsid w:val="00D20A32"/>
    <w:rsid w:val="00D20BD9"/>
    <w:rsid w:val="00D215F9"/>
    <w:rsid w:val="00D22271"/>
    <w:rsid w:val="00D22DC4"/>
    <w:rsid w:val="00D22DF1"/>
    <w:rsid w:val="00D245B6"/>
    <w:rsid w:val="00D245C4"/>
    <w:rsid w:val="00D275B6"/>
    <w:rsid w:val="00D27EA3"/>
    <w:rsid w:val="00D32CA0"/>
    <w:rsid w:val="00D3320E"/>
    <w:rsid w:val="00D3417F"/>
    <w:rsid w:val="00D35536"/>
    <w:rsid w:val="00D41043"/>
    <w:rsid w:val="00D41CB9"/>
    <w:rsid w:val="00D4203B"/>
    <w:rsid w:val="00D42231"/>
    <w:rsid w:val="00D42B23"/>
    <w:rsid w:val="00D46433"/>
    <w:rsid w:val="00D46AA3"/>
    <w:rsid w:val="00D46AED"/>
    <w:rsid w:val="00D4701F"/>
    <w:rsid w:val="00D50049"/>
    <w:rsid w:val="00D505F9"/>
    <w:rsid w:val="00D53E8A"/>
    <w:rsid w:val="00D54954"/>
    <w:rsid w:val="00D558C2"/>
    <w:rsid w:val="00D55931"/>
    <w:rsid w:val="00D56661"/>
    <w:rsid w:val="00D57C2D"/>
    <w:rsid w:val="00D57CDE"/>
    <w:rsid w:val="00D6016C"/>
    <w:rsid w:val="00D605D6"/>
    <w:rsid w:val="00D6328E"/>
    <w:rsid w:val="00D64740"/>
    <w:rsid w:val="00D67153"/>
    <w:rsid w:val="00D6748B"/>
    <w:rsid w:val="00D7049B"/>
    <w:rsid w:val="00D706C2"/>
    <w:rsid w:val="00D70EC5"/>
    <w:rsid w:val="00D72D11"/>
    <w:rsid w:val="00D72DD1"/>
    <w:rsid w:val="00D73587"/>
    <w:rsid w:val="00D73B7B"/>
    <w:rsid w:val="00D75299"/>
    <w:rsid w:val="00D76847"/>
    <w:rsid w:val="00D77467"/>
    <w:rsid w:val="00D82AD1"/>
    <w:rsid w:val="00D83559"/>
    <w:rsid w:val="00D83F26"/>
    <w:rsid w:val="00D8436B"/>
    <w:rsid w:val="00D84C18"/>
    <w:rsid w:val="00D85D2E"/>
    <w:rsid w:val="00D86CE7"/>
    <w:rsid w:val="00D870E4"/>
    <w:rsid w:val="00D87F03"/>
    <w:rsid w:val="00D9024B"/>
    <w:rsid w:val="00D931B2"/>
    <w:rsid w:val="00D94FB4"/>
    <w:rsid w:val="00D95F95"/>
    <w:rsid w:val="00D96160"/>
    <w:rsid w:val="00D96DEB"/>
    <w:rsid w:val="00D97C37"/>
    <w:rsid w:val="00DA1BDB"/>
    <w:rsid w:val="00DA2676"/>
    <w:rsid w:val="00DA45EF"/>
    <w:rsid w:val="00DB0C4A"/>
    <w:rsid w:val="00DB1494"/>
    <w:rsid w:val="00DB1BCC"/>
    <w:rsid w:val="00DB219B"/>
    <w:rsid w:val="00DB30D1"/>
    <w:rsid w:val="00DB36A0"/>
    <w:rsid w:val="00DB4E0B"/>
    <w:rsid w:val="00DB4FE3"/>
    <w:rsid w:val="00DB6F4A"/>
    <w:rsid w:val="00DC03FF"/>
    <w:rsid w:val="00DC0BEC"/>
    <w:rsid w:val="00DC1801"/>
    <w:rsid w:val="00DC2890"/>
    <w:rsid w:val="00DC4812"/>
    <w:rsid w:val="00DC52DA"/>
    <w:rsid w:val="00DC5556"/>
    <w:rsid w:val="00DC6CD2"/>
    <w:rsid w:val="00DD26E6"/>
    <w:rsid w:val="00DD3100"/>
    <w:rsid w:val="00DD4973"/>
    <w:rsid w:val="00DD58DA"/>
    <w:rsid w:val="00DD5EDB"/>
    <w:rsid w:val="00DD7ED6"/>
    <w:rsid w:val="00DE1D61"/>
    <w:rsid w:val="00DE1E7C"/>
    <w:rsid w:val="00DE3CF5"/>
    <w:rsid w:val="00DE519D"/>
    <w:rsid w:val="00DE5697"/>
    <w:rsid w:val="00DE5BFF"/>
    <w:rsid w:val="00DE6669"/>
    <w:rsid w:val="00DE73AB"/>
    <w:rsid w:val="00DF0B04"/>
    <w:rsid w:val="00DF0C70"/>
    <w:rsid w:val="00DF1B76"/>
    <w:rsid w:val="00DF31D8"/>
    <w:rsid w:val="00DF3649"/>
    <w:rsid w:val="00DF378E"/>
    <w:rsid w:val="00DF3B97"/>
    <w:rsid w:val="00DF6466"/>
    <w:rsid w:val="00E00B06"/>
    <w:rsid w:val="00E00F63"/>
    <w:rsid w:val="00E01119"/>
    <w:rsid w:val="00E014AB"/>
    <w:rsid w:val="00E02735"/>
    <w:rsid w:val="00E02D6B"/>
    <w:rsid w:val="00E031D9"/>
    <w:rsid w:val="00E036BC"/>
    <w:rsid w:val="00E0387F"/>
    <w:rsid w:val="00E03E73"/>
    <w:rsid w:val="00E04E7C"/>
    <w:rsid w:val="00E07081"/>
    <w:rsid w:val="00E07A3E"/>
    <w:rsid w:val="00E11763"/>
    <w:rsid w:val="00E154B4"/>
    <w:rsid w:val="00E1714F"/>
    <w:rsid w:val="00E20016"/>
    <w:rsid w:val="00E21523"/>
    <w:rsid w:val="00E21698"/>
    <w:rsid w:val="00E219E0"/>
    <w:rsid w:val="00E23445"/>
    <w:rsid w:val="00E239D1"/>
    <w:rsid w:val="00E23D4F"/>
    <w:rsid w:val="00E23FEA"/>
    <w:rsid w:val="00E24031"/>
    <w:rsid w:val="00E24A10"/>
    <w:rsid w:val="00E24BB3"/>
    <w:rsid w:val="00E24FF2"/>
    <w:rsid w:val="00E2567D"/>
    <w:rsid w:val="00E261FE"/>
    <w:rsid w:val="00E27AEE"/>
    <w:rsid w:val="00E317BC"/>
    <w:rsid w:val="00E342ED"/>
    <w:rsid w:val="00E349DF"/>
    <w:rsid w:val="00E35C1D"/>
    <w:rsid w:val="00E36F50"/>
    <w:rsid w:val="00E37740"/>
    <w:rsid w:val="00E41743"/>
    <w:rsid w:val="00E42510"/>
    <w:rsid w:val="00E43619"/>
    <w:rsid w:val="00E4374D"/>
    <w:rsid w:val="00E44A21"/>
    <w:rsid w:val="00E45442"/>
    <w:rsid w:val="00E465D7"/>
    <w:rsid w:val="00E47D1A"/>
    <w:rsid w:val="00E50B52"/>
    <w:rsid w:val="00E5121A"/>
    <w:rsid w:val="00E5150A"/>
    <w:rsid w:val="00E52F62"/>
    <w:rsid w:val="00E53517"/>
    <w:rsid w:val="00E53957"/>
    <w:rsid w:val="00E54088"/>
    <w:rsid w:val="00E540EB"/>
    <w:rsid w:val="00E54412"/>
    <w:rsid w:val="00E54B1B"/>
    <w:rsid w:val="00E55F3D"/>
    <w:rsid w:val="00E5644F"/>
    <w:rsid w:val="00E606B1"/>
    <w:rsid w:val="00E61684"/>
    <w:rsid w:val="00E64403"/>
    <w:rsid w:val="00E65022"/>
    <w:rsid w:val="00E6610E"/>
    <w:rsid w:val="00E671B6"/>
    <w:rsid w:val="00E67923"/>
    <w:rsid w:val="00E70D21"/>
    <w:rsid w:val="00E72FF5"/>
    <w:rsid w:val="00E73F79"/>
    <w:rsid w:val="00E74B67"/>
    <w:rsid w:val="00E75B29"/>
    <w:rsid w:val="00E7721D"/>
    <w:rsid w:val="00E7738B"/>
    <w:rsid w:val="00E77B3A"/>
    <w:rsid w:val="00E82202"/>
    <w:rsid w:val="00E822E8"/>
    <w:rsid w:val="00E83716"/>
    <w:rsid w:val="00E83AD1"/>
    <w:rsid w:val="00E86C10"/>
    <w:rsid w:val="00E90E03"/>
    <w:rsid w:val="00E91E85"/>
    <w:rsid w:val="00E94C78"/>
    <w:rsid w:val="00E96BB7"/>
    <w:rsid w:val="00E96EAF"/>
    <w:rsid w:val="00EA03BB"/>
    <w:rsid w:val="00EA1024"/>
    <w:rsid w:val="00EA1A06"/>
    <w:rsid w:val="00EA24FA"/>
    <w:rsid w:val="00EA343C"/>
    <w:rsid w:val="00EA3704"/>
    <w:rsid w:val="00EA3CE5"/>
    <w:rsid w:val="00EA4136"/>
    <w:rsid w:val="00EA7DE6"/>
    <w:rsid w:val="00EB184F"/>
    <w:rsid w:val="00EB2BB7"/>
    <w:rsid w:val="00EB31FA"/>
    <w:rsid w:val="00EB45E6"/>
    <w:rsid w:val="00EB4EA7"/>
    <w:rsid w:val="00EB55AC"/>
    <w:rsid w:val="00EB7918"/>
    <w:rsid w:val="00EC12EF"/>
    <w:rsid w:val="00EC136F"/>
    <w:rsid w:val="00EC1A39"/>
    <w:rsid w:val="00EC44E7"/>
    <w:rsid w:val="00EC61A6"/>
    <w:rsid w:val="00EC6764"/>
    <w:rsid w:val="00EC6B9D"/>
    <w:rsid w:val="00ED035E"/>
    <w:rsid w:val="00ED0889"/>
    <w:rsid w:val="00ED2499"/>
    <w:rsid w:val="00ED2793"/>
    <w:rsid w:val="00ED3448"/>
    <w:rsid w:val="00ED5662"/>
    <w:rsid w:val="00ED6330"/>
    <w:rsid w:val="00ED649F"/>
    <w:rsid w:val="00EE0E4F"/>
    <w:rsid w:val="00EE1D58"/>
    <w:rsid w:val="00EE4714"/>
    <w:rsid w:val="00EE58CF"/>
    <w:rsid w:val="00EE5C2E"/>
    <w:rsid w:val="00EE7980"/>
    <w:rsid w:val="00EF0314"/>
    <w:rsid w:val="00EF07D3"/>
    <w:rsid w:val="00EF2E13"/>
    <w:rsid w:val="00EF30CF"/>
    <w:rsid w:val="00EF4CF2"/>
    <w:rsid w:val="00EF54E0"/>
    <w:rsid w:val="00EF5EEF"/>
    <w:rsid w:val="00EF7DED"/>
    <w:rsid w:val="00F00633"/>
    <w:rsid w:val="00F01711"/>
    <w:rsid w:val="00F023D8"/>
    <w:rsid w:val="00F0285A"/>
    <w:rsid w:val="00F0406B"/>
    <w:rsid w:val="00F04BB1"/>
    <w:rsid w:val="00F05D5C"/>
    <w:rsid w:val="00F05F4C"/>
    <w:rsid w:val="00F06F7C"/>
    <w:rsid w:val="00F07C3B"/>
    <w:rsid w:val="00F119F2"/>
    <w:rsid w:val="00F1216A"/>
    <w:rsid w:val="00F121F1"/>
    <w:rsid w:val="00F12280"/>
    <w:rsid w:val="00F15378"/>
    <w:rsid w:val="00F153A2"/>
    <w:rsid w:val="00F17CBB"/>
    <w:rsid w:val="00F23FD5"/>
    <w:rsid w:val="00F241DE"/>
    <w:rsid w:val="00F247FE"/>
    <w:rsid w:val="00F254F4"/>
    <w:rsid w:val="00F27196"/>
    <w:rsid w:val="00F305F2"/>
    <w:rsid w:val="00F30C74"/>
    <w:rsid w:val="00F31294"/>
    <w:rsid w:val="00F328DE"/>
    <w:rsid w:val="00F33438"/>
    <w:rsid w:val="00F3463C"/>
    <w:rsid w:val="00F3591A"/>
    <w:rsid w:val="00F36606"/>
    <w:rsid w:val="00F37DE4"/>
    <w:rsid w:val="00F37FED"/>
    <w:rsid w:val="00F429F0"/>
    <w:rsid w:val="00F42D17"/>
    <w:rsid w:val="00F4392F"/>
    <w:rsid w:val="00F440ED"/>
    <w:rsid w:val="00F444B4"/>
    <w:rsid w:val="00F44578"/>
    <w:rsid w:val="00F44720"/>
    <w:rsid w:val="00F46E0D"/>
    <w:rsid w:val="00F46F3B"/>
    <w:rsid w:val="00F5054C"/>
    <w:rsid w:val="00F5092A"/>
    <w:rsid w:val="00F50C44"/>
    <w:rsid w:val="00F51DD1"/>
    <w:rsid w:val="00F529F4"/>
    <w:rsid w:val="00F52DE8"/>
    <w:rsid w:val="00F54349"/>
    <w:rsid w:val="00F5461C"/>
    <w:rsid w:val="00F54B7E"/>
    <w:rsid w:val="00F57BA3"/>
    <w:rsid w:val="00F62791"/>
    <w:rsid w:val="00F64489"/>
    <w:rsid w:val="00F65915"/>
    <w:rsid w:val="00F65BA5"/>
    <w:rsid w:val="00F65C4E"/>
    <w:rsid w:val="00F65CBB"/>
    <w:rsid w:val="00F70757"/>
    <w:rsid w:val="00F71EC5"/>
    <w:rsid w:val="00F722CA"/>
    <w:rsid w:val="00F729EC"/>
    <w:rsid w:val="00F73269"/>
    <w:rsid w:val="00F74A8F"/>
    <w:rsid w:val="00F75905"/>
    <w:rsid w:val="00F76DC8"/>
    <w:rsid w:val="00F804F8"/>
    <w:rsid w:val="00F821E6"/>
    <w:rsid w:val="00F82261"/>
    <w:rsid w:val="00F830A6"/>
    <w:rsid w:val="00F83779"/>
    <w:rsid w:val="00F85218"/>
    <w:rsid w:val="00F8586B"/>
    <w:rsid w:val="00F87534"/>
    <w:rsid w:val="00F9092B"/>
    <w:rsid w:val="00F91286"/>
    <w:rsid w:val="00F912A0"/>
    <w:rsid w:val="00F92273"/>
    <w:rsid w:val="00F9361D"/>
    <w:rsid w:val="00F94DEF"/>
    <w:rsid w:val="00F951E2"/>
    <w:rsid w:val="00F969C0"/>
    <w:rsid w:val="00F9745B"/>
    <w:rsid w:val="00FA0F29"/>
    <w:rsid w:val="00FA1143"/>
    <w:rsid w:val="00FA39E4"/>
    <w:rsid w:val="00FA4407"/>
    <w:rsid w:val="00FA44F7"/>
    <w:rsid w:val="00FA4A11"/>
    <w:rsid w:val="00FA4AAA"/>
    <w:rsid w:val="00FA5D5F"/>
    <w:rsid w:val="00FA6D33"/>
    <w:rsid w:val="00FA761B"/>
    <w:rsid w:val="00FA7CAA"/>
    <w:rsid w:val="00FB0C37"/>
    <w:rsid w:val="00FB231B"/>
    <w:rsid w:val="00FB41EE"/>
    <w:rsid w:val="00FB45A5"/>
    <w:rsid w:val="00FB4F6C"/>
    <w:rsid w:val="00FC0F59"/>
    <w:rsid w:val="00FC2BEB"/>
    <w:rsid w:val="00FC48BF"/>
    <w:rsid w:val="00FC670A"/>
    <w:rsid w:val="00FC734F"/>
    <w:rsid w:val="00FD0A6F"/>
    <w:rsid w:val="00FD1CB8"/>
    <w:rsid w:val="00FD21FB"/>
    <w:rsid w:val="00FD357D"/>
    <w:rsid w:val="00FD4ACC"/>
    <w:rsid w:val="00FD4BA8"/>
    <w:rsid w:val="00FD584F"/>
    <w:rsid w:val="00FD62D9"/>
    <w:rsid w:val="00FD7237"/>
    <w:rsid w:val="00FE0BCF"/>
    <w:rsid w:val="00FE2100"/>
    <w:rsid w:val="00FE51FD"/>
    <w:rsid w:val="00FE5A55"/>
    <w:rsid w:val="00FF0E82"/>
    <w:rsid w:val="00FF1799"/>
    <w:rsid w:val="00FF1E4E"/>
    <w:rsid w:val="00FF1E6D"/>
    <w:rsid w:val="00FF3671"/>
    <w:rsid w:val="00FF49A8"/>
    <w:rsid w:val="00FF4A64"/>
    <w:rsid w:val="00FF5013"/>
    <w:rsid w:val="00FF6293"/>
    <w:rsid w:val="00FF62E7"/>
    <w:rsid w:val="00FF6970"/>
    <w:rsid w:val="00FF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83B6E"/>
  <w15:docId w15:val="{47CDA0B4-A35D-4A9D-9B40-FF19A2B1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6BB7"/>
    <w:pPr>
      <w:spacing w:after="200" w:line="276" w:lineRule="auto"/>
    </w:pPr>
    <w:rPr>
      <w:sz w:val="24"/>
      <w:lang w:val="lt-LT" w:eastAsia="lt-LT"/>
    </w:rPr>
  </w:style>
  <w:style w:type="paragraph" w:styleId="Antrat1">
    <w:name w:val="heading 1"/>
    <w:aliases w:val="Skyriaus pavadinimas"/>
    <w:basedOn w:val="prastasis"/>
    <w:next w:val="prastasis"/>
    <w:link w:val="Antrat1Diagrama"/>
    <w:uiPriority w:val="9"/>
    <w:qFormat/>
    <w:rsid w:val="00B237DA"/>
    <w:pPr>
      <w:keepNext/>
      <w:numPr>
        <w:numId w:val="1"/>
      </w:numPr>
      <w:spacing w:before="360" w:after="360" w:line="240" w:lineRule="auto"/>
      <w:jc w:val="center"/>
      <w:outlineLvl w:val="0"/>
    </w:pPr>
    <w:rPr>
      <w:sz w:val="28"/>
      <w:szCs w:val="22"/>
    </w:rPr>
  </w:style>
  <w:style w:type="paragraph" w:styleId="Antrat2">
    <w:name w:val="heading 2"/>
    <w:basedOn w:val="prastasis"/>
    <w:next w:val="prastasis"/>
    <w:link w:val="Antrat2Diagrama"/>
    <w:uiPriority w:val="9"/>
    <w:qFormat/>
    <w:rsid w:val="00B237DA"/>
    <w:pPr>
      <w:numPr>
        <w:ilvl w:val="1"/>
        <w:numId w:val="1"/>
      </w:numPr>
      <w:spacing w:after="0" w:line="240" w:lineRule="auto"/>
      <w:jc w:val="both"/>
      <w:outlineLvl w:val="1"/>
    </w:pPr>
    <w:rPr>
      <w:rFonts w:eastAsia="Times New Roman"/>
    </w:rPr>
  </w:style>
  <w:style w:type="paragraph" w:styleId="Antrat3">
    <w:name w:val="heading 3"/>
    <w:aliases w:val="Lenteles pavadinimas"/>
    <w:basedOn w:val="prastasis"/>
    <w:next w:val="prastasis"/>
    <w:link w:val="Antrat3Diagrama"/>
    <w:uiPriority w:val="9"/>
    <w:qFormat/>
    <w:rsid w:val="00B237DA"/>
    <w:pPr>
      <w:keepNext/>
      <w:numPr>
        <w:ilvl w:val="2"/>
        <w:numId w:val="1"/>
      </w:numPr>
      <w:spacing w:after="0" w:line="240" w:lineRule="auto"/>
      <w:jc w:val="both"/>
      <w:outlineLvl w:val="2"/>
    </w:pPr>
    <w:rPr>
      <w:rFonts w:eastAsia="Times New Roman"/>
    </w:rPr>
  </w:style>
  <w:style w:type="paragraph" w:styleId="Antrat4">
    <w:name w:val="heading 4"/>
    <w:aliases w:val="Heading 4 Char Char Char Char"/>
    <w:basedOn w:val="prastasis"/>
    <w:next w:val="prastasis"/>
    <w:link w:val="Antrat4Diagrama"/>
    <w:uiPriority w:val="9"/>
    <w:qFormat/>
    <w:rsid w:val="00B237DA"/>
    <w:pPr>
      <w:keepNext/>
      <w:numPr>
        <w:ilvl w:val="3"/>
        <w:numId w:val="1"/>
      </w:numPr>
      <w:spacing w:after="0" w:line="240" w:lineRule="auto"/>
      <w:outlineLvl w:val="3"/>
    </w:pPr>
    <w:rPr>
      <w:rFonts w:eastAsia="Times New Roman"/>
      <w:b/>
      <w:sz w:val="44"/>
    </w:rPr>
  </w:style>
  <w:style w:type="paragraph" w:styleId="Antrat5">
    <w:name w:val="heading 5"/>
    <w:basedOn w:val="prastasis"/>
    <w:next w:val="prastasis"/>
    <w:link w:val="Antrat5Diagrama"/>
    <w:uiPriority w:val="9"/>
    <w:qFormat/>
    <w:rsid w:val="00B237DA"/>
    <w:pPr>
      <w:keepNext/>
      <w:numPr>
        <w:ilvl w:val="4"/>
        <w:numId w:val="1"/>
      </w:numPr>
      <w:spacing w:after="0" w:line="240" w:lineRule="auto"/>
      <w:outlineLvl w:val="4"/>
    </w:pPr>
    <w:rPr>
      <w:rFonts w:eastAsia="Times New Roman"/>
      <w:b/>
      <w:sz w:val="40"/>
    </w:rPr>
  </w:style>
  <w:style w:type="paragraph" w:styleId="Antrat6">
    <w:name w:val="heading 6"/>
    <w:basedOn w:val="prastasis"/>
    <w:next w:val="prastasis"/>
    <w:link w:val="Antrat6Diagrama"/>
    <w:uiPriority w:val="9"/>
    <w:qFormat/>
    <w:rsid w:val="00B237DA"/>
    <w:pPr>
      <w:keepNext/>
      <w:numPr>
        <w:ilvl w:val="5"/>
        <w:numId w:val="1"/>
      </w:numPr>
      <w:spacing w:after="0" w:line="240" w:lineRule="auto"/>
      <w:outlineLvl w:val="5"/>
    </w:pPr>
    <w:rPr>
      <w:rFonts w:eastAsia="Times New Roman"/>
      <w:b/>
      <w:sz w:val="36"/>
    </w:rPr>
  </w:style>
  <w:style w:type="paragraph" w:styleId="Antrat7">
    <w:name w:val="heading 7"/>
    <w:basedOn w:val="prastasis"/>
    <w:next w:val="prastasis"/>
    <w:link w:val="Antrat7Diagrama"/>
    <w:uiPriority w:val="9"/>
    <w:qFormat/>
    <w:rsid w:val="00B237DA"/>
    <w:pPr>
      <w:keepNext/>
      <w:numPr>
        <w:ilvl w:val="6"/>
        <w:numId w:val="1"/>
      </w:numPr>
      <w:spacing w:after="0" w:line="240" w:lineRule="auto"/>
      <w:outlineLvl w:val="6"/>
    </w:pPr>
    <w:rPr>
      <w:rFonts w:eastAsia="Times New Roman"/>
      <w:sz w:val="48"/>
    </w:rPr>
  </w:style>
  <w:style w:type="paragraph" w:styleId="Antrat8">
    <w:name w:val="heading 8"/>
    <w:basedOn w:val="prastasis"/>
    <w:next w:val="prastasis"/>
    <w:link w:val="Antrat8Diagrama"/>
    <w:uiPriority w:val="9"/>
    <w:qFormat/>
    <w:rsid w:val="00B237DA"/>
    <w:pPr>
      <w:keepNext/>
      <w:numPr>
        <w:ilvl w:val="7"/>
        <w:numId w:val="1"/>
      </w:numPr>
      <w:spacing w:after="0" w:line="240" w:lineRule="auto"/>
      <w:outlineLvl w:val="7"/>
    </w:pPr>
    <w:rPr>
      <w:rFonts w:eastAsia="Times New Roman"/>
      <w:b/>
      <w:sz w:val="18"/>
    </w:rPr>
  </w:style>
  <w:style w:type="paragraph" w:styleId="Antrat9">
    <w:name w:val="heading 9"/>
    <w:basedOn w:val="prastasis"/>
    <w:next w:val="prastasis"/>
    <w:link w:val="Antrat9Diagrama"/>
    <w:uiPriority w:val="9"/>
    <w:qFormat/>
    <w:rsid w:val="00B237DA"/>
    <w:pPr>
      <w:keepNext/>
      <w:numPr>
        <w:ilvl w:val="8"/>
        <w:numId w:val="1"/>
      </w:numPr>
      <w:spacing w:after="0" w:line="240" w:lineRule="auto"/>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741634"/>
    <w:rPr>
      <w:sz w:val="16"/>
      <w:szCs w:val="16"/>
    </w:rPr>
  </w:style>
  <w:style w:type="paragraph" w:styleId="Komentarotekstas">
    <w:name w:val="annotation text"/>
    <w:basedOn w:val="prastasis"/>
    <w:link w:val="KomentarotekstasDiagrama"/>
    <w:uiPriority w:val="99"/>
    <w:unhideWhenUsed/>
    <w:rsid w:val="00741634"/>
    <w:rPr>
      <w:rFonts w:ascii="Calibri" w:hAnsi="Calibri"/>
      <w:sz w:val="20"/>
      <w:lang w:val="x-none" w:eastAsia="en-US"/>
    </w:rPr>
  </w:style>
  <w:style w:type="character" w:customStyle="1" w:styleId="KomentarotekstasDiagrama">
    <w:name w:val="Komentaro tekstas Diagrama"/>
    <w:link w:val="Komentarotekstas"/>
    <w:uiPriority w:val="99"/>
    <w:rsid w:val="00741634"/>
    <w:rPr>
      <w:rFonts w:ascii="Calibri" w:hAnsi="Calibri"/>
      <w:lang w:eastAsia="en-US"/>
    </w:rPr>
  </w:style>
  <w:style w:type="paragraph" w:styleId="Komentarotema">
    <w:name w:val="annotation subject"/>
    <w:basedOn w:val="Komentarotekstas"/>
    <w:next w:val="Komentarotekstas"/>
    <w:link w:val="KomentarotemaDiagrama"/>
    <w:uiPriority w:val="99"/>
    <w:unhideWhenUsed/>
    <w:rsid w:val="00741634"/>
    <w:rPr>
      <w:b/>
      <w:bCs/>
    </w:rPr>
  </w:style>
  <w:style w:type="character" w:customStyle="1" w:styleId="KomentarotemaDiagrama">
    <w:name w:val="Komentaro tema Diagrama"/>
    <w:link w:val="Komentarotema"/>
    <w:uiPriority w:val="99"/>
    <w:rsid w:val="00741634"/>
    <w:rPr>
      <w:rFonts w:ascii="Calibri" w:hAnsi="Calibri"/>
      <w:b/>
      <w:bCs/>
      <w:lang w:eastAsia="en-US"/>
    </w:rPr>
  </w:style>
  <w:style w:type="paragraph" w:styleId="Debesliotekstas">
    <w:name w:val="Balloon Text"/>
    <w:basedOn w:val="prastasis"/>
    <w:link w:val="DebesliotekstasDiagrama"/>
    <w:uiPriority w:val="99"/>
    <w:unhideWhenUsed/>
    <w:rsid w:val="00741634"/>
    <w:pPr>
      <w:spacing w:after="0" w:line="240" w:lineRule="auto"/>
    </w:pPr>
    <w:rPr>
      <w:rFonts w:ascii="Tahoma" w:hAnsi="Tahoma"/>
      <w:sz w:val="16"/>
      <w:szCs w:val="16"/>
      <w:lang w:val="x-none" w:eastAsia="en-US"/>
    </w:rPr>
  </w:style>
  <w:style w:type="character" w:customStyle="1" w:styleId="DebesliotekstasDiagrama">
    <w:name w:val="Debesėlio tekstas Diagrama"/>
    <w:link w:val="Debesliotekstas"/>
    <w:uiPriority w:val="99"/>
    <w:rsid w:val="00741634"/>
    <w:rPr>
      <w:rFonts w:ascii="Tahoma" w:hAnsi="Tahoma" w:cs="Tahoma"/>
      <w:sz w:val="16"/>
      <w:szCs w:val="16"/>
      <w:lang w:eastAsia="en-US"/>
    </w:rPr>
  </w:style>
  <w:style w:type="paragraph" w:styleId="Pavadinimas">
    <w:name w:val="Title"/>
    <w:aliases w:val="ANTRAŠTĖ_LB"/>
    <w:basedOn w:val="prastasis"/>
    <w:next w:val="prastasis"/>
    <w:link w:val="PavadinimasDiagrama"/>
    <w:uiPriority w:val="10"/>
    <w:qFormat/>
    <w:rsid w:val="00741634"/>
    <w:pPr>
      <w:spacing w:before="240" w:after="60"/>
      <w:jc w:val="center"/>
      <w:outlineLvl w:val="0"/>
    </w:pPr>
    <w:rPr>
      <w:rFonts w:ascii="Cambria" w:eastAsia="Times New Roman" w:hAnsi="Cambria"/>
      <w:b/>
      <w:bCs/>
      <w:kern w:val="28"/>
      <w:sz w:val="32"/>
      <w:szCs w:val="32"/>
      <w:lang w:val="x-none" w:eastAsia="en-US"/>
    </w:rPr>
  </w:style>
  <w:style w:type="character" w:customStyle="1" w:styleId="PavadinimasDiagrama">
    <w:name w:val="Pavadinimas Diagrama"/>
    <w:aliases w:val="ANTRAŠTĖ_LB Diagrama"/>
    <w:link w:val="Pavadinimas"/>
    <w:uiPriority w:val="10"/>
    <w:rsid w:val="00741634"/>
    <w:rPr>
      <w:rFonts w:ascii="Cambria" w:eastAsia="Times New Roman" w:hAnsi="Cambria"/>
      <w:b/>
      <w:bCs/>
      <w:kern w:val="28"/>
      <w:sz w:val="32"/>
      <w:szCs w:val="32"/>
      <w:lang w:eastAsia="en-US"/>
    </w:rPr>
  </w:style>
  <w:style w:type="paragraph" w:styleId="Pataisymai">
    <w:name w:val="Revision"/>
    <w:hidden/>
    <w:uiPriority w:val="99"/>
    <w:semiHidden/>
    <w:rsid w:val="00741634"/>
    <w:rPr>
      <w:rFonts w:ascii="Calibri" w:hAnsi="Calibri"/>
      <w:sz w:val="22"/>
      <w:szCs w:val="22"/>
      <w:lang w:val="lt-LT"/>
    </w:rPr>
  </w:style>
  <w:style w:type="paragraph" w:styleId="Betarp">
    <w:name w:val="No Spacing"/>
    <w:aliases w:val="Titulinio ISSN,Tekstas"/>
    <w:link w:val="BetarpDiagrama"/>
    <w:uiPriority w:val="1"/>
    <w:qFormat/>
    <w:rsid w:val="00741634"/>
    <w:rPr>
      <w:rFonts w:ascii="Calibri" w:hAnsi="Calibri"/>
      <w:sz w:val="22"/>
      <w:szCs w:val="22"/>
      <w:lang w:val="lt-LT"/>
    </w:rPr>
  </w:style>
  <w:style w:type="character" w:styleId="Hipersaitas">
    <w:name w:val="Hyperlink"/>
    <w:aliases w:val="HYPERLINK_LB,Alna,IVPK Hyperlink"/>
    <w:uiPriority w:val="99"/>
    <w:unhideWhenUsed/>
    <w:rsid w:val="00741634"/>
    <w:rPr>
      <w:color w:val="0000FF"/>
      <w:u w:val="single"/>
    </w:rPr>
  </w:style>
  <w:style w:type="paragraph" w:customStyle="1" w:styleId="Default">
    <w:name w:val="Default"/>
    <w:rsid w:val="00741634"/>
    <w:pPr>
      <w:autoSpaceDE w:val="0"/>
      <w:autoSpaceDN w:val="0"/>
      <w:adjustRightInd w:val="0"/>
    </w:pPr>
    <w:rPr>
      <w:color w:val="000000"/>
      <w:sz w:val="24"/>
      <w:szCs w:val="24"/>
      <w:lang w:val="lt-LT" w:eastAsia="lt-LT"/>
    </w:rPr>
  </w:style>
  <w:style w:type="character" w:customStyle="1" w:styleId="FontStyle13">
    <w:name w:val="Font Style13"/>
    <w:rsid w:val="00741634"/>
    <w:rPr>
      <w:rFonts w:ascii="Times New Roman" w:hAnsi="Times New Roman" w:cs="Times New Roman"/>
      <w:b/>
      <w:bCs/>
      <w:sz w:val="20"/>
      <w:szCs w:val="20"/>
    </w:rPr>
  </w:style>
  <w:style w:type="paragraph" w:customStyle="1" w:styleId="Style2">
    <w:name w:val="Style2"/>
    <w:basedOn w:val="prastasis"/>
    <w:rsid w:val="00741634"/>
    <w:pPr>
      <w:widowControl w:val="0"/>
      <w:autoSpaceDE w:val="0"/>
      <w:autoSpaceDN w:val="0"/>
      <w:adjustRightInd w:val="0"/>
      <w:spacing w:after="0" w:line="240" w:lineRule="auto"/>
    </w:pPr>
    <w:rPr>
      <w:rFonts w:eastAsia="Times New Roman"/>
      <w:szCs w:val="24"/>
    </w:rPr>
  </w:style>
  <w:style w:type="character" w:customStyle="1" w:styleId="FontStyle11">
    <w:name w:val="Font Style11"/>
    <w:rsid w:val="00741634"/>
    <w:rPr>
      <w:rFonts w:ascii="Times New Roman" w:hAnsi="Times New Roman" w:cs="Times New Roman"/>
      <w:b/>
      <w:bCs/>
      <w:sz w:val="20"/>
      <w:szCs w:val="20"/>
    </w:rPr>
  </w:style>
  <w:style w:type="paragraph" w:customStyle="1" w:styleId="Style3">
    <w:name w:val="Style3"/>
    <w:basedOn w:val="prastasis"/>
    <w:rsid w:val="00741634"/>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prastasis"/>
    <w:rsid w:val="00741634"/>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prastasis"/>
    <w:rsid w:val="00741634"/>
    <w:pPr>
      <w:widowControl w:val="0"/>
      <w:autoSpaceDE w:val="0"/>
      <w:autoSpaceDN w:val="0"/>
      <w:adjustRightInd w:val="0"/>
      <w:spacing w:after="0" w:line="235" w:lineRule="atLeast"/>
    </w:pPr>
    <w:rPr>
      <w:rFonts w:eastAsia="Times New Roman"/>
      <w:szCs w:val="24"/>
    </w:rPr>
  </w:style>
  <w:style w:type="paragraph" w:customStyle="1" w:styleId="Style5">
    <w:name w:val="Style5"/>
    <w:basedOn w:val="prastasis"/>
    <w:rsid w:val="00741634"/>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sid w:val="00741634"/>
    <w:rPr>
      <w:rFonts w:ascii="Times New Roman" w:hAnsi="Times New Roman" w:cs="Times New Roman"/>
      <w:sz w:val="20"/>
      <w:szCs w:val="20"/>
    </w:rPr>
  </w:style>
  <w:style w:type="paragraph" w:customStyle="1" w:styleId="Style7">
    <w:name w:val="Style7"/>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prastasis"/>
    <w:rsid w:val="00741634"/>
    <w:pPr>
      <w:widowControl w:val="0"/>
      <w:autoSpaceDE w:val="0"/>
      <w:autoSpaceDN w:val="0"/>
      <w:adjustRightInd w:val="0"/>
      <w:spacing w:after="0" w:line="240" w:lineRule="auto"/>
      <w:jc w:val="both"/>
    </w:pPr>
    <w:rPr>
      <w:rFonts w:eastAsia="Times New Roman"/>
      <w:szCs w:val="24"/>
    </w:rPr>
  </w:style>
  <w:style w:type="paragraph" w:styleId="Pagrindinistekstas2">
    <w:name w:val="Body Text 2"/>
    <w:basedOn w:val="prastasis"/>
    <w:link w:val="Pagrindinistekstas2Diagrama"/>
    <w:uiPriority w:val="99"/>
    <w:rsid w:val="00741634"/>
    <w:pPr>
      <w:tabs>
        <w:tab w:val="left" w:pos="1335"/>
      </w:tabs>
      <w:spacing w:after="0" w:line="240" w:lineRule="auto"/>
      <w:jc w:val="both"/>
    </w:pPr>
    <w:rPr>
      <w:rFonts w:eastAsia="Times New Roman"/>
      <w:szCs w:val="24"/>
      <w:lang w:val="x-none" w:eastAsia="en-US"/>
    </w:rPr>
  </w:style>
  <w:style w:type="character" w:customStyle="1" w:styleId="Pagrindinistekstas2Diagrama">
    <w:name w:val="Pagrindinis tekstas 2 Diagrama"/>
    <w:link w:val="Pagrindinistekstas2"/>
    <w:uiPriority w:val="99"/>
    <w:rsid w:val="00741634"/>
    <w:rPr>
      <w:rFonts w:eastAsia="Times New Roman"/>
      <w:sz w:val="24"/>
      <w:szCs w:val="24"/>
      <w:lang w:eastAsia="en-US"/>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41634"/>
    <w:pPr>
      <w:spacing w:after="0" w:line="240" w:lineRule="auto"/>
      <w:jc w:val="center"/>
    </w:pPr>
    <w:rPr>
      <w:rFonts w:eastAsia="Times New Roman"/>
      <w:szCs w:val="24"/>
      <w:lang w:val="x-none"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741634"/>
    <w:rPr>
      <w:rFonts w:eastAsia="Times New Roman"/>
      <w:sz w:val="24"/>
      <w:szCs w:val="24"/>
      <w:lang w:eastAsia="en-US"/>
    </w:rPr>
  </w:style>
  <w:style w:type="paragraph" w:styleId="Pagrindiniotekstotrauka3">
    <w:name w:val="Body Text Indent 3"/>
    <w:basedOn w:val="prastasis"/>
    <w:link w:val="Pagrindiniotekstotrauka3Diagrama"/>
    <w:uiPriority w:val="99"/>
    <w:unhideWhenUsed/>
    <w:rsid w:val="00741634"/>
    <w:pPr>
      <w:spacing w:after="120" w:line="240" w:lineRule="auto"/>
      <w:ind w:left="283"/>
    </w:pPr>
    <w:rPr>
      <w:rFonts w:eastAsia="Times New Roman"/>
      <w:sz w:val="16"/>
      <w:szCs w:val="16"/>
      <w:lang w:val="x-none" w:eastAsia="en-US"/>
    </w:rPr>
  </w:style>
  <w:style w:type="character" w:customStyle="1" w:styleId="Pagrindiniotekstotrauka3Diagrama">
    <w:name w:val="Pagrindinio teksto įtrauka 3 Diagrama"/>
    <w:link w:val="Pagrindiniotekstotrauka3"/>
    <w:uiPriority w:val="99"/>
    <w:rsid w:val="00741634"/>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741634"/>
    <w:pPr>
      <w:ind w:left="720"/>
      <w:contextualSpacing/>
    </w:pPr>
    <w:rPr>
      <w:szCs w:val="22"/>
      <w:lang w:val="x-none" w:eastAsia="en-US"/>
    </w:rPr>
  </w:style>
  <w:style w:type="paragraph" w:styleId="Antrats">
    <w:name w:val="header"/>
    <w:aliases w:val="Specialioji žyma,En-tête-1,En-tête-2,hd,Header 2"/>
    <w:basedOn w:val="prastasis"/>
    <w:link w:val="AntratsDiagrama"/>
    <w:uiPriority w:val="99"/>
    <w:rsid w:val="00741634"/>
    <w:pPr>
      <w:widowControl w:val="0"/>
      <w:tabs>
        <w:tab w:val="center" w:pos="4153"/>
        <w:tab w:val="right" w:pos="8306"/>
      </w:tabs>
      <w:spacing w:after="20" w:line="240" w:lineRule="auto"/>
      <w:jc w:val="both"/>
    </w:pPr>
    <w:rPr>
      <w:rFonts w:eastAsia="Times New Roman"/>
      <w:lang w:val="x-none" w:eastAsia="x-none"/>
    </w:rPr>
  </w:style>
  <w:style w:type="character" w:customStyle="1" w:styleId="AntratsDiagrama">
    <w:name w:val="Antraštės Diagrama"/>
    <w:aliases w:val="Specialioji žyma Diagrama,En-tête-1 Diagrama,En-tête-2 Diagrama,hd Diagrama,Header 2 Diagrama"/>
    <w:link w:val="Antrats"/>
    <w:uiPriority w:val="99"/>
    <w:rsid w:val="00741634"/>
    <w:rPr>
      <w:rFonts w:eastAsia="Times New Roman"/>
      <w:sz w:val="24"/>
    </w:rPr>
  </w:style>
  <w:style w:type="character" w:customStyle="1" w:styleId="normal-h">
    <w:name w:val="normal-h"/>
    <w:rsid w:val="00741634"/>
  </w:style>
  <w:style w:type="table" w:styleId="Lentelstinklelis">
    <w:name w:val="Table Grid"/>
    <w:basedOn w:val="prastojilentel"/>
    <w:uiPriority w:val="39"/>
    <w:rsid w:val="0074163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41634"/>
    <w:pPr>
      <w:tabs>
        <w:tab w:val="center" w:pos="4819"/>
        <w:tab w:val="right" w:pos="9638"/>
      </w:tabs>
    </w:pPr>
    <w:rPr>
      <w:rFonts w:ascii="Calibri" w:hAnsi="Calibri"/>
      <w:sz w:val="22"/>
      <w:szCs w:val="22"/>
      <w:lang w:val="x-none" w:eastAsia="en-US"/>
    </w:rPr>
  </w:style>
  <w:style w:type="character" w:customStyle="1" w:styleId="PoratDiagrama">
    <w:name w:val="Poraštė Diagrama"/>
    <w:link w:val="Porat"/>
    <w:uiPriority w:val="99"/>
    <w:rsid w:val="00741634"/>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41634"/>
    <w:rPr>
      <w:sz w:val="24"/>
      <w:szCs w:val="22"/>
      <w:lang w:eastAsia="en-US"/>
    </w:rPr>
  </w:style>
  <w:style w:type="character" w:styleId="Puslapionumeris">
    <w:name w:val="page number"/>
    <w:uiPriority w:val="99"/>
    <w:rsid w:val="00741634"/>
    <w:rPr>
      <w:rFonts w:cs="Times New Roman"/>
    </w:rPr>
  </w:style>
  <w:style w:type="character" w:customStyle="1" w:styleId="FontStyle67">
    <w:name w:val="Font Style67"/>
    <w:rsid w:val="00741634"/>
    <w:rPr>
      <w:rFonts w:ascii="Times New Roman" w:hAnsi="Times New Roman" w:cs="Times New Roman"/>
      <w:sz w:val="22"/>
      <w:szCs w:val="22"/>
    </w:rPr>
  </w:style>
  <w:style w:type="paragraph" w:customStyle="1" w:styleId="prastasis1">
    <w:name w:val="Įprastasis1"/>
    <w:rsid w:val="00741634"/>
    <w:pPr>
      <w:widowControl w:val="0"/>
      <w:suppressAutoHyphens/>
      <w:spacing w:after="200" w:line="276" w:lineRule="auto"/>
    </w:pPr>
    <w:rPr>
      <w:rFonts w:cs="Calibri"/>
      <w:color w:val="00000A"/>
      <w:sz w:val="24"/>
      <w:szCs w:val="24"/>
    </w:rPr>
  </w:style>
  <w:style w:type="character" w:customStyle="1" w:styleId="WW8Num21z0">
    <w:name w:val="WW8Num21z0"/>
    <w:rsid w:val="00741634"/>
    <w:rPr>
      <w:rFonts w:cs="Times New Roman"/>
    </w:rPr>
  </w:style>
  <w:style w:type="paragraph" w:styleId="Puslapioinaostekstas">
    <w:name w:val="footnote text"/>
    <w:aliases w:val="IŠNAŠA_LB,Footnote,Fußnote,Footnote Text Char Char,Footnote text,Fodnotetekst Tegn Tegn Tegn Tegn Tegn Tegn Tegn Char Char,Fodnotetekst Tegn Tegn Tegn Tegn Tegn Tegn Tegn Char Char Char Char, Diagrama1,Diagrama1"/>
    <w:basedOn w:val="prastasis"/>
    <w:link w:val="PuslapioinaostekstasDiagrama"/>
    <w:uiPriority w:val="99"/>
    <w:unhideWhenUsed/>
    <w:qFormat/>
    <w:rsid w:val="00C94660"/>
    <w:rPr>
      <w:sz w:val="20"/>
    </w:rPr>
  </w:style>
  <w:style w:type="character" w:customStyle="1" w:styleId="PuslapioinaostekstasDiagrama">
    <w:name w:val="Puslapio išnašos tekstas Diagrama"/>
    <w:aliases w:val="IŠNAŠA_LB Diagrama,Footnote Diagrama,Fußnote Diagrama,Footnote Text Char Char Diagrama,Footnote text Diagrama,Fodnotetekst Tegn Tegn Tegn Tegn Tegn Tegn Tegn Char Char Diagrama, Diagrama1 Diagrama,Diagrama1 Diagrama"/>
    <w:basedOn w:val="Numatytasispastraiposriftas"/>
    <w:link w:val="Puslapioinaostekstas"/>
    <w:uiPriority w:val="99"/>
    <w:rsid w:val="00C94660"/>
  </w:style>
  <w:style w:type="character" w:styleId="Puslapioinaosnuoroda">
    <w:name w:val="footnote reference"/>
    <w:aliases w:val="Footnote Reference Number,Footnote Reference_LVL6,Footnote Reference_LVL61,Footnote Reference_LVL62,Footnote Reference_LVL63,Footnote Reference_LVL64,SUPERS,Fußnotenzeichen3,Footnote symbol,Footnote reference number,C,Re,Nota"/>
    <w:uiPriority w:val="99"/>
    <w:unhideWhenUsed/>
    <w:qFormat/>
    <w:rsid w:val="00C94660"/>
    <w:rPr>
      <w:vertAlign w:val="superscript"/>
    </w:rPr>
  </w:style>
  <w:style w:type="character" w:styleId="Vietosrezervavimoenklotekstas">
    <w:name w:val="Placeholder Text"/>
    <w:uiPriority w:val="99"/>
    <w:semiHidden/>
    <w:rsid w:val="00F444B4"/>
    <w:rPr>
      <w:color w:val="808080"/>
    </w:rPr>
  </w:style>
  <w:style w:type="character" w:customStyle="1" w:styleId="Stilius10">
    <w:name w:val="Stilius10"/>
    <w:uiPriority w:val="1"/>
    <w:rsid w:val="00F444B4"/>
    <w:rPr>
      <w:rFonts w:ascii="Times New Roman" w:hAnsi="Times New Roman"/>
      <w:b/>
      <w:sz w:val="22"/>
    </w:rPr>
  </w:style>
  <w:style w:type="character" w:customStyle="1" w:styleId="Stilius24">
    <w:name w:val="Stilius24"/>
    <w:uiPriority w:val="1"/>
    <w:rsid w:val="00F444B4"/>
    <w:rPr>
      <w:rFonts w:ascii="Palatino Linotype" w:hAnsi="Palatino Linotype"/>
      <w:sz w:val="22"/>
    </w:rPr>
  </w:style>
  <w:style w:type="character" w:customStyle="1" w:styleId="Stilius25">
    <w:name w:val="Stilius25"/>
    <w:uiPriority w:val="1"/>
    <w:rsid w:val="00F444B4"/>
    <w:rPr>
      <w:rFonts w:ascii="Palatino Linotype" w:hAnsi="Palatino Linotype"/>
      <w:sz w:val="22"/>
    </w:rPr>
  </w:style>
  <w:style w:type="character" w:customStyle="1" w:styleId="Stilius26">
    <w:name w:val="Stilius26"/>
    <w:uiPriority w:val="1"/>
    <w:rsid w:val="00F444B4"/>
    <w:rPr>
      <w:rFonts w:ascii="Palatino Linotype" w:hAnsi="Palatino Linotype"/>
      <w:sz w:val="22"/>
    </w:rPr>
  </w:style>
  <w:style w:type="character" w:customStyle="1" w:styleId="Palatino">
    <w:name w:val="Palatino"/>
    <w:uiPriority w:val="1"/>
    <w:qFormat/>
    <w:rsid w:val="00F444B4"/>
    <w:rPr>
      <w:rFonts w:ascii="Palatino Linotype" w:hAnsi="Palatino Linotype"/>
      <w:sz w:val="22"/>
    </w:rPr>
  </w:style>
  <w:style w:type="character" w:customStyle="1" w:styleId="Palatinobold">
    <w:name w:val="Palatino bold"/>
    <w:uiPriority w:val="1"/>
    <w:qFormat/>
    <w:rsid w:val="00F444B4"/>
    <w:rPr>
      <w:rFonts w:ascii="Palatino Linotype" w:hAnsi="Palatino Linotype"/>
      <w:b/>
      <w:sz w:val="22"/>
    </w:rPr>
  </w:style>
  <w:style w:type="character" w:customStyle="1" w:styleId="Antrat1Diagrama">
    <w:name w:val="Antraštė 1 Diagrama"/>
    <w:aliases w:val="Skyriaus pavadinimas Diagrama"/>
    <w:link w:val="Antrat1"/>
    <w:uiPriority w:val="9"/>
    <w:rsid w:val="00B237DA"/>
    <w:rPr>
      <w:sz w:val="28"/>
      <w:szCs w:val="22"/>
      <w:lang w:val="lt-LT" w:eastAsia="lt-LT"/>
    </w:rPr>
  </w:style>
  <w:style w:type="character" w:customStyle="1" w:styleId="Antrat2Diagrama">
    <w:name w:val="Antraštė 2 Diagrama"/>
    <w:link w:val="Antrat2"/>
    <w:uiPriority w:val="9"/>
    <w:rsid w:val="00B237DA"/>
    <w:rPr>
      <w:rFonts w:eastAsia="Times New Roman"/>
      <w:sz w:val="24"/>
      <w:lang w:val="lt-LT" w:eastAsia="lt-LT"/>
    </w:rPr>
  </w:style>
  <w:style w:type="character" w:customStyle="1" w:styleId="Antrat3Diagrama">
    <w:name w:val="Antraštė 3 Diagrama"/>
    <w:aliases w:val="Lenteles pavadinimas Diagrama"/>
    <w:link w:val="Antrat3"/>
    <w:uiPriority w:val="9"/>
    <w:rsid w:val="00B237DA"/>
    <w:rPr>
      <w:rFonts w:eastAsia="Times New Roman"/>
      <w:sz w:val="24"/>
      <w:lang w:val="lt-LT" w:eastAsia="lt-LT"/>
    </w:rPr>
  </w:style>
  <w:style w:type="character" w:customStyle="1" w:styleId="Antrat4Diagrama">
    <w:name w:val="Antraštė 4 Diagrama"/>
    <w:aliases w:val="Heading 4 Char Char Char Char Diagrama"/>
    <w:link w:val="Antrat4"/>
    <w:uiPriority w:val="9"/>
    <w:rsid w:val="00B237DA"/>
    <w:rPr>
      <w:rFonts w:eastAsia="Times New Roman"/>
      <w:b/>
      <w:sz w:val="44"/>
      <w:lang w:val="lt-LT" w:eastAsia="lt-LT"/>
    </w:rPr>
  </w:style>
  <w:style w:type="character" w:customStyle="1" w:styleId="Antrat5Diagrama">
    <w:name w:val="Antraštė 5 Diagrama"/>
    <w:link w:val="Antrat5"/>
    <w:uiPriority w:val="9"/>
    <w:rsid w:val="00B237DA"/>
    <w:rPr>
      <w:rFonts w:eastAsia="Times New Roman"/>
      <w:b/>
      <w:sz w:val="40"/>
      <w:lang w:val="lt-LT" w:eastAsia="lt-LT"/>
    </w:rPr>
  </w:style>
  <w:style w:type="character" w:customStyle="1" w:styleId="Antrat6Diagrama">
    <w:name w:val="Antraštė 6 Diagrama"/>
    <w:link w:val="Antrat6"/>
    <w:uiPriority w:val="9"/>
    <w:rsid w:val="00B237DA"/>
    <w:rPr>
      <w:rFonts w:eastAsia="Times New Roman"/>
      <w:b/>
      <w:sz w:val="36"/>
      <w:lang w:val="lt-LT" w:eastAsia="lt-LT"/>
    </w:rPr>
  </w:style>
  <w:style w:type="character" w:customStyle="1" w:styleId="Antrat7Diagrama">
    <w:name w:val="Antraštė 7 Diagrama"/>
    <w:link w:val="Antrat7"/>
    <w:uiPriority w:val="9"/>
    <w:rsid w:val="00B237DA"/>
    <w:rPr>
      <w:rFonts w:eastAsia="Times New Roman"/>
      <w:sz w:val="48"/>
      <w:lang w:val="lt-LT" w:eastAsia="lt-LT"/>
    </w:rPr>
  </w:style>
  <w:style w:type="character" w:customStyle="1" w:styleId="Antrat8Diagrama">
    <w:name w:val="Antraštė 8 Diagrama"/>
    <w:link w:val="Antrat8"/>
    <w:uiPriority w:val="9"/>
    <w:rsid w:val="00B237DA"/>
    <w:rPr>
      <w:rFonts w:eastAsia="Times New Roman"/>
      <w:b/>
      <w:sz w:val="18"/>
      <w:lang w:val="lt-LT" w:eastAsia="lt-LT"/>
    </w:rPr>
  </w:style>
  <w:style w:type="character" w:customStyle="1" w:styleId="Antrat9Diagrama">
    <w:name w:val="Antraštė 9 Diagrama"/>
    <w:link w:val="Antrat9"/>
    <w:uiPriority w:val="9"/>
    <w:rsid w:val="00B237DA"/>
    <w:rPr>
      <w:rFonts w:eastAsia="Times New Roman"/>
      <w:sz w:val="40"/>
      <w:lang w:val="lt-LT" w:eastAsia="lt-LT"/>
    </w:rPr>
  </w:style>
  <w:style w:type="character" w:styleId="Perirtashipersaitas">
    <w:name w:val="FollowedHyperlink"/>
    <w:uiPriority w:val="99"/>
    <w:semiHidden/>
    <w:unhideWhenUsed/>
    <w:rsid w:val="00F33438"/>
    <w:rPr>
      <w:color w:val="800080"/>
      <w:u w:val="single"/>
    </w:rPr>
  </w:style>
  <w:style w:type="paragraph" w:customStyle="1" w:styleId="Normall">
    <w:name w:val="Normal_l"/>
    <w:basedOn w:val="prastasis"/>
    <w:rsid w:val="00536FEB"/>
    <w:pPr>
      <w:spacing w:after="0" w:line="240" w:lineRule="auto"/>
    </w:pPr>
    <w:rPr>
      <w:rFonts w:ascii="TimesLT" w:eastAsia="Times New Roman" w:hAnsi="TimesLT"/>
      <w:sz w:val="20"/>
      <w:lang w:val="en-GB" w:eastAsia="en-US"/>
    </w:rPr>
  </w:style>
  <w:style w:type="paragraph" w:styleId="Pagrindiniotekstotrauka">
    <w:name w:val="Body Text Indent"/>
    <w:basedOn w:val="prastasis"/>
    <w:link w:val="PagrindiniotekstotraukaDiagrama"/>
    <w:unhideWhenUsed/>
    <w:rsid w:val="00536FEB"/>
    <w:pPr>
      <w:spacing w:after="120"/>
      <w:ind w:left="283"/>
    </w:pPr>
    <w:rPr>
      <w:lang w:val="x-none" w:eastAsia="x-none"/>
    </w:rPr>
  </w:style>
  <w:style w:type="character" w:customStyle="1" w:styleId="PagrindiniotekstotraukaDiagrama">
    <w:name w:val="Pagrindinio teksto įtrauka Diagrama"/>
    <w:link w:val="Pagrindiniotekstotrauka"/>
    <w:rsid w:val="00536FEB"/>
    <w:rPr>
      <w:sz w:val="24"/>
      <w:lang w:val="x-none" w:eastAsia="x-none"/>
    </w:rPr>
  </w:style>
  <w:style w:type="paragraph" w:styleId="Dokumentoinaostekstas">
    <w:name w:val="endnote text"/>
    <w:basedOn w:val="prastasis"/>
    <w:link w:val="DokumentoinaostekstasDiagrama"/>
    <w:uiPriority w:val="99"/>
    <w:semiHidden/>
    <w:unhideWhenUsed/>
    <w:rsid w:val="009049EB"/>
    <w:rPr>
      <w:sz w:val="20"/>
    </w:rPr>
  </w:style>
  <w:style w:type="character" w:customStyle="1" w:styleId="DokumentoinaostekstasDiagrama">
    <w:name w:val="Dokumento išnašos tekstas Diagrama"/>
    <w:basedOn w:val="Numatytasispastraiposriftas"/>
    <w:link w:val="Dokumentoinaostekstas"/>
    <w:uiPriority w:val="99"/>
    <w:semiHidden/>
    <w:rsid w:val="009049EB"/>
  </w:style>
  <w:style w:type="character" w:styleId="Dokumentoinaosnumeris">
    <w:name w:val="endnote reference"/>
    <w:uiPriority w:val="99"/>
    <w:semiHidden/>
    <w:unhideWhenUsed/>
    <w:rsid w:val="009049EB"/>
    <w:rPr>
      <w:vertAlign w:val="superscript"/>
    </w:rPr>
  </w:style>
  <w:style w:type="character" w:customStyle="1" w:styleId="FontStyle15">
    <w:name w:val="Font Style15"/>
    <w:uiPriority w:val="99"/>
    <w:rsid w:val="004A79FB"/>
    <w:rPr>
      <w:rFonts w:ascii="Times New Roman" w:hAnsi="Times New Roman" w:cs="Times New Roman"/>
      <w:sz w:val="20"/>
      <w:szCs w:val="20"/>
    </w:rPr>
  </w:style>
  <w:style w:type="paragraph" w:styleId="Turinioantrat">
    <w:name w:val="TOC Heading"/>
    <w:basedOn w:val="Antrat1"/>
    <w:next w:val="prastasis"/>
    <w:uiPriority w:val="39"/>
    <w:unhideWhenUsed/>
    <w:qFormat/>
    <w:rsid w:val="00D75299"/>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urinys1">
    <w:name w:val="toc 1"/>
    <w:basedOn w:val="prastasis"/>
    <w:next w:val="prastasis"/>
    <w:autoRedefine/>
    <w:uiPriority w:val="39"/>
    <w:unhideWhenUsed/>
    <w:qFormat/>
    <w:rsid w:val="00E07081"/>
    <w:pPr>
      <w:tabs>
        <w:tab w:val="left" w:pos="660"/>
        <w:tab w:val="right" w:leader="dot" w:pos="9771"/>
      </w:tabs>
      <w:spacing w:after="120" w:line="240" w:lineRule="auto"/>
    </w:pPr>
  </w:style>
  <w:style w:type="paragraph" w:styleId="Turinys3">
    <w:name w:val="toc 3"/>
    <w:basedOn w:val="prastasis"/>
    <w:next w:val="prastasis"/>
    <w:autoRedefine/>
    <w:uiPriority w:val="39"/>
    <w:unhideWhenUsed/>
    <w:qFormat/>
    <w:rsid w:val="00D75299"/>
    <w:pPr>
      <w:ind w:left="480"/>
    </w:pPr>
  </w:style>
  <w:style w:type="paragraph" w:styleId="Turinys2">
    <w:name w:val="toc 2"/>
    <w:basedOn w:val="prastasis"/>
    <w:next w:val="prastasis"/>
    <w:autoRedefine/>
    <w:uiPriority w:val="39"/>
    <w:unhideWhenUsed/>
    <w:qFormat/>
    <w:rsid w:val="00D75299"/>
    <w:pPr>
      <w:ind w:left="240"/>
    </w:pPr>
  </w:style>
  <w:style w:type="paragraph" w:customStyle="1" w:styleId="Style9">
    <w:name w:val="Style9"/>
    <w:basedOn w:val="Antrat1"/>
    <w:link w:val="Style9Char"/>
    <w:qFormat/>
    <w:rsid w:val="00D75299"/>
    <w:pPr>
      <w:numPr>
        <w:numId w:val="0"/>
      </w:numPr>
      <w:ind w:left="720"/>
    </w:pPr>
    <w:rPr>
      <w:b/>
      <w:lang w:eastAsia="en-US"/>
    </w:rPr>
  </w:style>
  <w:style w:type="numbering" w:customStyle="1" w:styleId="1111113">
    <w:name w:val="1 / 1.1 / 1.1.13"/>
    <w:basedOn w:val="Sraonra"/>
    <w:unhideWhenUsed/>
    <w:rsid w:val="00AD7C0A"/>
    <w:pPr>
      <w:numPr>
        <w:numId w:val="2"/>
      </w:numPr>
    </w:pPr>
  </w:style>
  <w:style w:type="character" w:customStyle="1" w:styleId="Style9Char">
    <w:name w:val="Style9 Char"/>
    <w:link w:val="Style9"/>
    <w:rsid w:val="00D75299"/>
    <w:rPr>
      <w:b/>
      <w:sz w:val="28"/>
      <w:szCs w:val="22"/>
      <w:lang w:eastAsia="en-US"/>
    </w:rPr>
  </w:style>
  <w:style w:type="character" w:customStyle="1" w:styleId="BetarpDiagrama">
    <w:name w:val="Be tarpų Diagrama"/>
    <w:aliases w:val="Titulinio ISSN Diagrama,Tekstas Diagrama"/>
    <w:basedOn w:val="Numatytasispastraiposriftas"/>
    <w:link w:val="Betarp"/>
    <w:uiPriority w:val="1"/>
    <w:rsid w:val="00E96EAF"/>
    <w:rPr>
      <w:rFonts w:ascii="Calibri" w:hAnsi="Calibri"/>
      <w:sz w:val="22"/>
      <w:szCs w:val="22"/>
      <w:lang w:val="lt-LT"/>
    </w:rPr>
  </w:style>
  <w:style w:type="numbering" w:customStyle="1" w:styleId="Sraonra1">
    <w:name w:val="Sąrašo nėra1"/>
    <w:next w:val="Sraonra"/>
    <w:uiPriority w:val="99"/>
    <w:semiHidden/>
    <w:unhideWhenUsed/>
    <w:rsid w:val="00FC0F59"/>
  </w:style>
  <w:style w:type="paragraph" w:customStyle="1" w:styleId="ANTRASTATASKLB">
    <w:name w:val="ANTRAST_ATASK_LB"/>
    <w:basedOn w:val="Pavadinimas"/>
    <w:autoRedefine/>
    <w:rsid w:val="00FC0F59"/>
    <w:pPr>
      <w:spacing w:before="0" w:after="200"/>
      <w:jc w:val="left"/>
    </w:pPr>
    <w:rPr>
      <w:rFonts w:ascii="Verdana" w:eastAsia="Calibri" w:hAnsi="Verdana" w:cstheme="majorBidi"/>
      <w:bCs w:val="0"/>
      <w:color w:val="FFFFFF" w:themeColor="background1"/>
      <w:kern w:val="0"/>
      <w:sz w:val="56"/>
      <w:szCs w:val="56"/>
      <w:lang w:val="cs-CZ"/>
    </w:rPr>
  </w:style>
  <w:style w:type="paragraph" w:customStyle="1" w:styleId="FRDVserija">
    <w:name w:val="FRDV serija"/>
    <w:basedOn w:val="prastasis"/>
    <w:link w:val="FRDVserijaChar"/>
    <w:rsid w:val="00FC0F59"/>
    <w:pPr>
      <w:spacing w:after="0"/>
    </w:pPr>
    <w:rPr>
      <w:rFonts w:ascii="Calibri" w:hAnsi="Calibri"/>
      <w:color w:val="FFFFFF" w:themeColor="background1"/>
      <w:sz w:val="44"/>
      <w:szCs w:val="44"/>
      <w:lang w:eastAsia="en-US"/>
    </w:rPr>
  </w:style>
  <w:style w:type="character" w:customStyle="1" w:styleId="FRDVserijaChar">
    <w:name w:val="FRDV serija Char"/>
    <w:basedOn w:val="Numatytasispastraiposriftas"/>
    <w:link w:val="FRDVserija"/>
    <w:rsid w:val="00FC0F59"/>
    <w:rPr>
      <w:rFonts w:ascii="Calibri" w:hAnsi="Calibri"/>
      <w:color w:val="FFFFFF" w:themeColor="background1"/>
      <w:sz w:val="44"/>
      <w:szCs w:val="44"/>
      <w:lang w:val="lt-LT"/>
    </w:rPr>
  </w:style>
  <w:style w:type="paragraph" w:customStyle="1" w:styleId="LENTLBATAS8">
    <w:name w:val="LENT_LB_ATAS8"/>
    <w:basedOn w:val="prastasis"/>
    <w:autoRedefine/>
    <w:qFormat/>
    <w:rsid w:val="00FC0F59"/>
    <w:pPr>
      <w:framePr w:hSpace="181" w:wrap="around" w:vAnchor="text" w:hAnchor="margin" w:xAlign="right" w:y="97"/>
      <w:tabs>
        <w:tab w:val="left" w:pos="0"/>
        <w:tab w:val="right" w:pos="284"/>
      </w:tabs>
      <w:spacing w:after="0"/>
      <w:ind w:left="57" w:right="33"/>
      <w:suppressOverlap/>
    </w:pPr>
    <w:rPr>
      <w:rFonts w:ascii="Calibri" w:hAnsi="Calibri"/>
      <w:sz w:val="16"/>
      <w:szCs w:val="16"/>
      <w:lang w:val="cs-CZ" w:eastAsia="en-US"/>
    </w:rPr>
  </w:style>
  <w:style w:type="paragraph" w:customStyle="1" w:styleId="Lentelespav">
    <w:name w:val="Lenteles pav."/>
    <w:basedOn w:val="prastasis"/>
    <w:link w:val="LentelespavChar"/>
    <w:rsid w:val="00FC0F59"/>
    <w:pPr>
      <w:widowControl w:val="0"/>
      <w:autoSpaceDE w:val="0"/>
      <w:autoSpaceDN w:val="0"/>
      <w:adjustRightInd w:val="0"/>
      <w:spacing w:before="80" w:after="0" w:line="240" w:lineRule="auto"/>
      <w:contextualSpacing/>
    </w:pPr>
    <w:rPr>
      <w:rFonts w:ascii="Calibri" w:eastAsia="Times New Roman" w:hAnsi="Calibri" w:cs="Arial"/>
      <w:sz w:val="22"/>
      <w:szCs w:val="22"/>
    </w:rPr>
  </w:style>
  <w:style w:type="character" w:customStyle="1" w:styleId="LentelespavChar">
    <w:name w:val="Lenteles pav. Char"/>
    <w:basedOn w:val="Antrat3Diagrama"/>
    <w:link w:val="Lentelespav"/>
    <w:rsid w:val="00FC0F59"/>
    <w:rPr>
      <w:rFonts w:ascii="Calibri" w:eastAsia="Times New Roman" w:hAnsi="Calibri" w:cs="Arial"/>
      <w:sz w:val="22"/>
      <w:szCs w:val="22"/>
      <w:lang w:val="lt-LT" w:eastAsia="lt-LT"/>
    </w:rPr>
  </w:style>
  <w:style w:type="paragraph" w:customStyle="1" w:styleId="poskyriopavadinimasLB">
    <w:name w:val="poskyrio_pavadinimas_LB"/>
    <w:basedOn w:val="prastasis"/>
    <w:autoRedefine/>
    <w:qFormat/>
    <w:rsid w:val="00FC0F59"/>
    <w:pPr>
      <w:spacing w:before="160" w:after="80"/>
    </w:pPr>
    <w:rPr>
      <w:rFonts w:ascii="Verdana Bold" w:hAnsi="Verdana Bold"/>
      <w:caps/>
      <w:sz w:val="22"/>
      <w:szCs w:val="22"/>
      <w:lang w:eastAsia="en-US"/>
    </w:rPr>
  </w:style>
  <w:style w:type="paragraph" w:customStyle="1" w:styleId="PAGINALB">
    <w:name w:val="PAGINA_LB"/>
    <w:basedOn w:val="prastasis"/>
    <w:autoRedefine/>
    <w:rsid w:val="00FC0F59"/>
    <w:pPr>
      <w:framePr w:wrap="around" w:hAnchor="text"/>
      <w:jc w:val="center"/>
    </w:pPr>
    <w:rPr>
      <w:rFonts w:ascii="Calibri" w:hAnsi="Calibri"/>
      <w:color w:val="FFFFFF"/>
      <w:sz w:val="14"/>
      <w:szCs w:val="14"/>
      <w:lang w:eastAsia="en-US"/>
    </w:rPr>
  </w:style>
  <w:style w:type="paragraph" w:customStyle="1" w:styleId="altinisirpastaba">
    <w:name w:val="Šaltinis ir pastaba"/>
    <w:basedOn w:val="prastasis"/>
    <w:link w:val="altinisirpastabaChar"/>
    <w:qFormat/>
    <w:rsid w:val="00FC0F59"/>
    <w:pPr>
      <w:spacing w:before="60" w:after="60" w:line="288" w:lineRule="auto"/>
      <w:contextualSpacing/>
    </w:pPr>
    <w:rPr>
      <w:rFonts w:ascii="Calibri" w:hAnsi="Calibri"/>
      <w:sz w:val="16"/>
      <w:szCs w:val="22"/>
      <w:lang w:eastAsia="en-US"/>
    </w:rPr>
  </w:style>
  <w:style w:type="character" w:customStyle="1" w:styleId="altinisirpastabaChar">
    <w:name w:val="Šaltinis ir pastaba Char"/>
    <w:basedOn w:val="Numatytasispastraiposriftas"/>
    <w:link w:val="altinisirpastaba"/>
    <w:rsid w:val="00FC0F59"/>
    <w:rPr>
      <w:rFonts w:ascii="Calibri" w:hAnsi="Calibri"/>
      <w:sz w:val="16"/>
      <w:szCs w:val="22"/>
      <w:lang w:val="lt-LT"/>
    </w:rPr>
  </w:style>
  <w:style w:type="paragraph" w:customStyle="1" w:styleId="tekstasbold">
    <w:name w:val="tekstas_bold"/>
    <w:basedOn w:val="prastasis"/>
    <w:link w:val="tekstasboldChar"/>
    <w:qFormat/>
    <w:rsid w:val="00FC0F59"/>
    <w:rPr>
      <w:rFonts w:ascii="Verdana Bold" w:hAnsi="Verdana Bold"/>
      <w:b/>
      <w:color w:val="000000" w:themeColor="text1"/>
      <w:sz w:val="22"/>
      <w:szCs w:val="22"/>
      <w:lang w:eastAsia="en-US"/>
    </w:rPr>
  </w:style>
  <w:style w:type="character" w:customStyle="1" w:styleId="tekstasboldChar">
    <w:name w:val="tekstas_bold Char"/>
    <w:basedOn w:val="Numatytasispastraiposriftas"/>
    <w:link w:val="tekstasbold"/>
    <w:rsid w:val="00FC0F59"/>
    <w:rPr>
      <w:rFonts w:ascii="Verdana Bold" w:hAnsi="Verdana Bold"/>
      <w:b/>
      <w:color w:val="000000" w:themeColor="text1"/>
      <w:sz w:val="22"/>
      <w:szCs w:val="22"/>
      <w:lang w:val="lt-LT"/>
    </w:rPr>
  </w:style>
  <w:style w:type="paragraph" w:customStyle="1" w:styleId="vnt">
    <w:name w:val="vnt"/>
    <w:basedOn w:val="prastasis"/>
    <w:qFormat/>
    <w:rsid w:val="00FC0F59"/>
    <w:pPr>
      <w:keepNext/>
      <w:spacing w:before="60" w:after="0" w:line="240" w:lineRule="exact"/>
    </w:pPr>
    <w:rPr>
      <w:rFonts w:ascii="Calibri" w:eastAsia="Times New Roman" w:hAnsi="Calibri"/>
      <w:sz w:val="16"/>
      <w:szCs w:val="24"/>
      <w:lang w:eastAsia="en-US"/>
    </w:rPr>
  </w:style>
  <w:style w:type="paragraph" w:customStyle="1" w:styleId="inut">
    <w:name w:val="Žinutė"/>
    <w:basedOn w:val="prastasis"/>
    <w:link w:val="inutChar"/>
    <w:qFormat/>
    <w:rsid w:val="00FC0F59"/>
    <w:pPr>
      <w:widowControl w:val="0"/>
      <w:autoSpaceDE w:val="0"/>
      <w:autoSpaceDN w:val="0"/>
      <w:adjustRightInd w:val="0"/>
      <w:spacing w:afterAutospacing="1"/>
    </w:pPr>
    <w:rPr>
      <w:rFonts w:ascii="Calibri" w:eastAsia="Times New Roman" w:hAnsi="Calibri" w:cs="Arial"/>
      <w:b/>
      <w:color w:val="008D64"/>
      <w:sz w:val="22"/>
      <w:szCs w:val="22"/>
      <w:lang w:eastAsia="en-US"/>
    </w:rPr>
  </w:style>
  <w:style w:type="character" w:customStyle="1" w:styleId="inutChar">
    <w:name w:val="Žinutė Char"/>
    <w:basedOn w:val="Numatytasispastraiposriftas"/>
    <w:link w:val="inut"/>
    <w:rsid w:val="00FC0F59"/>
    <w:rPr>
      <w:rFonts w:ascii="Calibri" w:eastAsia="Times New Roman" w:hAnsi="Calibri" w:cs="Arial"/>
      <w:b/>
      <w:color w:val="008D64"/>
      <w:sz w:val="22"/>
      <w:szCs w:val="22"/>
      <w:lang w:val="lt-LT"/>
    </w:rPr>
  </w:style>
  <w:style w:type="table" w:customStyle="1" w:styleId="Lentelstinklelis1">
    <w:name w:val="Lentelės tinklelis1"/>
    <w:basedOn w:val="prastojilentel"/>
    <w:next w:val="Lentelstinklelis"/>
    <w:uiPriority w:val="39"/>
    <w:rsid w:val="00FC0F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FC0F59"/>
    <w:rPr>
      <w:i/>
      <w:iCs/>
    </w:rPr>
  </w:style>
  <w:style w:type="paragraph" w:styleId="Pagrindiniotekstotrauka2">
    <w:name w:val="Body Text Indent 2"/>
    <w:basedOn w:val="prastasis"/>
    <w:link w:val="Pagrindiniotekstotrauka2Diagrama"/>
    <w:uiPriority w:val="99"/>
    <w:rsid w:val="00FC0F59"/>
    <w:pPr>
      <w:spacing w:after="120" w:line="240" w:lineRule="auto"/>
      <w:ind w:left="851" w:firstLine="720"/>
      <w:jc w:val="both"/>
    </w:pPr>
    <w:rPr>
      <w:rFonts w:asciiTheme="minorHAnsi" w:eastAsia="Times New Roman" w:hAnsiTheme="minorHAnsi"/>
      <w:color w:val="FF0000"/>
      <w:sz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FC0F59"/>
    <w:rPr>
      <w:rFonts w:asciiTheme="minorHAnsi" w:eastAsia="Times New Roman" w:hAnsiTheme="minorHAnsi"/>
      <w:color w:val="FF0000"/>
      <w:sz w:val="22"/>
      <w:lang w:val="en-GB"/>
    </w:rPr>
  </w:style>
  <w:style w:type="paragraph" w:styleId="Pagrindinistekstas3">
    <w:name w:val="Body Text 3"/>
    <w:basedOn w:val="prastasis"/>
    <w:link w:val="Pagrindinistekstas3Diagrama"/>
    <w:uiPriority w:val="99"/>
    <w:rsid w:val="00FC0F59"/>
    <w:pPr>
      <w:spacing w:after="120" w:line="240" w:lineRule="auto"/>
      <w:ind w:left="851" w:hanging="851"/>
      <w:jc w:val="both"/>
    </w:pPr>
    <w:rPr>
      <w:rFonts w:asciiTheme="minorHAnsi" w:eastAsia="Times New Roman" w:hAnsiTheme="minorHAnsi"/>
      <w:color w:val="0000FF"/>
      <w:sz w:val="22"/>
      <w:lang w:val="en-GB" w:eastAsia="en-US"/>
    </w:rPr>
  </w:style>
  <w:style w:type="character" w:customStyle="1" w:styleId="Pagrindinistekstas3Diagrama">
    <w:name w:val="Pagrindinis tekstas 3 Diagrama"/>
    <w:basedOn w:val="Numatytasispastraiposriftas"/>
    <w:link w:val="Pagrindinistekstas3"/>
    <w:uiPriority w:val="99"/>
    <w:rsid w:val="00FC0F59"/>
    <w:rPr>
      <w:rFonts w:asciiTheme="minorHAnsi" w:eastAsia="Times New Roman" w:hAnsiTheme="minorHAnsi"/>
      <w:color w:val="0000FF"/>
      <w:sz w:val="22"/>
      <w:lang w:val="en-GB"/>
    </w:rPr>
  </w:style>
  <w:style w:type="paragraph" w:customStyle="1" w:styleId="StiliusAntrat2Automatin">
    <w:name w:val="Stilius Antraštė 2 + Automatinė"/>
    <w:basedOn w:val="Antrat2"/>
    <w:next w:val="Pagrindinistekstas2"/>
    <w:link w:val="StiliusAntrat2AutomatinDiagrama"/>
    <w:autoRedefine/>
    <w:uiPriority w:val="99"/>
    <w:rsid w:val="00FC0F59"/>
    <w:pPr>
      <w:numPr>
        <w:ilvl w:val="0"/>
        <w:numId w:val="3"/>
      </w:numPr>
      <w:tabs>
        <w:tab w:val="num" w:pos="0"/>
        <w:tab w:val="left" w:pos="1080"/>
      </w:tabs>
      <w:spacing w:before="360" w:after="120"/>
      <w:ind w:left="0" w:firstLine="709"/>
    </w:pPr>
    <w:rPr>
      <w:rFonts w:ascii="Calibri" w:eastAsia="MS Mincho" w:hAnsi="Calibri"/>
      <w:b/>
      <w:color w:val="000000"/>
      <w:sz w:val="22"/>
      <w:szCs w:val="24"/>
      <w:lang w:eastAsia="en-US"/>
    </w:rPr>
  </w:style>
  <w:style w:type="character" w:customStyle="1" w:styleId="StiliusAntrat2AutomatinDiagrama">
    <w:name w:val="Stilius Antraštė 2 + Automatinė Diagrama"/>
    <w:link w:val="StiliusAntrat2Automatin"/>
    <w:uiPriority w:val="99"/>
    <w:rsid w:val="00FC0F59"/>
    <w:rPr>
      <w:rFonts w:ascii="Calibri" w:eastAsia="MS Mincho" w:hAnsi="Calibri"/>
      <w:b/>
      <w:color w:val="000000"/>
      <w:sz w:val="22"/>
      <w:szCs w:val="24"/>
      <w:lang w:val="lt-LT"/>
    </w:rPr>
  </w:style>
  <w:style w:type="paragraph" w:customStyle="1" w:styleId="StiliusAntrat3Automatin">
    <w:name w:val="Stilius Antraštė 3 + Automatinė"/>
    <w:basedOn w:val="Antrat3"/>
    <w:autoRedefine/>
    <w:uiPriority w:val="99"/>
    <w:rsid w:val="00FC0F59"/>
    <w:pPr>
      <w:keepNext w:val="0"/>
      <w:numPr>
        <w:ilvl w:val="0"/>
        <w:numId w:val="0"/>
      </w:numPr>
      <w:spacing w:after="120"/>
      <w:ind w:left="-142" w:firstLine="142"/>
    </w:pPr>
    <w:rPr>
      <w:rFonts w:ascii="Calibri" w:eastAsia="Calibri" w:hAnsi="Calibri"/>
      <w:sz w:val="22"/>
      <w:szCs w:val="22"/>
      <w:lang w:eastAsia="en-US"/>
    </w:rPr>
  </w:style>
  <w:style w:type="character" w:styleId="Grietas">
    <w:name w:val="Strong"/>
    <w:uiPriority w:val="22"/>
    <w:qFormat/>
    <w:rsid w:val="00FC0F59"/>
    <w:rPr>
      <w:b/>
      <w:bCs/>
    </w:rPr>
  </w:style>
  <w:style w:type="paragraph" w:customStyle="1" w:styleId="S2lygis">
    <w:name w:val="_S 2 lygis"/>
    <w:basedOn w:val="prastasis"/>
    <w:rsid w:val="00FC0F59"/>
    <w:pPr>
      <w:tabs>
        <w:tab w:val="num" w:pos="709"/>
      </w:tabs>
      <w:snapToGrid w:val="0"/>
      <w:spacing w:before="120" w:after="120" w:line="240" w:lineRule="auto"/>
      <w:ind w:left="709" w:hanging="709"/>
      <w:jc w:val="both"/>
    </w:pPr>
    <w:rPr>
      <w:rFonts w:asciiTheme="minorHAnsi" w:eastAsia="Times New Roman" w:hAnsiTheme="minorHAnsi"/>
      <w:sz w:val="22"/>
      <w:szCs w:val="24"/>
      <w:lang w:eastAsia="en-US"/>
    </w:rPr>
  </w:style>
  <w:style w:type="paragraph" w:customStyle="1" w:styleId="Statja">
    <w:name w:val="Statja"/>
    <w:basedOn w:val="prastasis"/>
    <w:uiPriority w:val="99"/>
    <w:rsid w:val="00FC0F5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120" w:line="240" w:lineRule="auto"/>
      <w:ind w:left="312" w:hanging="851"/>
    </w:pPr>
    <w:rPr>
      <w:rFonts w:ascii="TimesLT" w:eastAsia="Times New Roman" w:hAnsi="TimesLT"/>
      <w:b/>
      <w:bCs/>
      <w:sz w:val="22"/>
      <w:lang w:val="en-US" w:eastAsia="en-US"/>
    </w:rPr>
  </w:style>
  <w:style w:type="paragraph" w:styleId="Antrat">
    <w:name w:val="caption"/>
    <w:basedOn w:val="prastasis"/>
    <w:next w:val="prastasis"/>
    <w:uiPriority w:val="35"/>
    <w:unhideWhenUsed/>
    <w:qFormat/>
    <w:rsid w:val="00FC0F59"/>
    <w:pPr>
      <w:spacing w:line="240" w:lineRule="auto"/>
      <w:ind w:left="851" w:hanging="851"/>
    </w:pPr>
    <w:rPr>
      <w:rFonts w:asciiTheme="minorHAnsi" w:eastAsia="Times New Roman" w:hAnsiTheme="minorHAnsi"/>
      <w:b/>
      <w:bCs/>
      <w:color w:val="4F81BD" w:themeColor="accent1"/>
      <w:sz w:val="18"/>
      <w:szCs w:val="18"/>
      <w:lang w:val="en-GB" w:eastAsia="en-US"/>
    </w:rPr>
  </w:style>
  <w:style w:type="character" w:customStyle="1" w:styleId="NormalBold">
    <w:name w:val="Normal Bold"/>
    <w:basedOn w:val="Numatytasispastraiposriftas"/>
    <w:uiPriority w:val="1"/>
    <w:rsid w:val="00FC0F59"/>
    <w:rPr>
      <w:rFonts w:asciiTheme="minorHAnsi" w:hAnsiTheme="minorHAnsi"/>
      <w:b/>
      <w:sz w:val="24"/>
    </w:rPr>
  </w:style>
  <w:style w:type="paragraph" w:customStyle="1" w:styleId="ColorfulList-Accent11">
    <w:name w:val="Colorful List - Accent 11"/>
    <w:basedOn w:val="prastasis"/>
    <w:uiPriority w:val="34"/>
    <w:qFormat/>
    <w:rsid w:val="00FC0F59"/>
    <w:pPr>
      <w:spacing w:after="120" w:line="240" w:lineRule="auto"/>
      <w:ind w:left="720" w:hanging="851"/>
      <w:contextualSpacing/>
    </w:pPr>
    <w:rPr>
      <w:rFonts w:eastAsia="Times New Roman"/>
      <w:sz w:val="22"/>
      <w:szCs w:val="24"/>
      <w:lang w:val="en-GB" w:eastAsia="en-US"/>
    </w:rPr>
  </w:style>
  <w:style w:type="paragraph" w:customStyle="1" w:styleId="listbyletter">
    <w:name w:val="list by letter"/>
    <w:basedOn w:val="Sraopastraipa"/>
    <w:autoRedefine/>
    <w:qFormat/>
    <w:rsid w:val="00FC0F59"/>
    <w:pPr>
      <w:numPr>
        <w:ilvl w:val="1"/>
        <w:numId w:val="4"/>
      </w:numPr>
      <w:spacing w:after="120" w:line="240" w:lineRule="auto"/>
      <w:contextualSpacing w:val="0"/>
      <w:jc w:val="both"/>
    </w:pPr>
    <w:rPr>
      <w:rFonts w:asciiTheme="minorHAnsi" w:eastAsia="Times New Roman" w:hAnsiTheme="minorHAnsi" w:cstheme="minorHAnsi"/>
      <w:sz w:val="20"/>
      <w:szCs w:val="20"/>
      <w:lang w:val="lt-LT"/>
    </w:rPr>
  </w:style>
  <w:style w:type="paragraph" w:styleId="prastasiniatinklio">
    <w:name w:val="Normal (Web)"/>
    <w:basedOn w:val="prastasis"/>
    <w:uiPriority w:val="99"/>
    <w:unhideWhenUsed/>
    <w:rsid w:val="00FC0F59"/>
    <w:pPr>
      <w:spacing w:before="100" w:beforeAutospacing="1" w:after="100" w:afterAutospacing="1" w:line="240" w:lineRule="auto"/>
    </w:pPr>
    <w:rPr>
      <w:rFonts w:eastAsia="Times New Roman"/>
      <w:sz w:val="22"/>
      <w:szCs w:val="24"/>
      <w:lang w:val="en-US" w:eastAsia="en-US"/>
    </w:rPr>
  </w:style>
  <w:style w:type="paragraph" w:styleId="Turinys4">
    <w:name w:val="toc 4"/>
    <w:basedOn w:val="prastasis"/>
    <w:next w:val="prastasis"/>
    <w:autoRedefine/>
    <w:uiPriority w:val="39"/>
    <w:unhideWhenUsed/>
    <w:rsid w:val="00FC0F59"/>
    <w:pPr>
      <w:spacing w:after="0" w:line="240" w:lineRule="auto"/>
      <w:ind w:left="720" w:hanging="851"/>
    </w:pPr>
    <w:rPr>
      <w:rFonts w:asciiTheme="minorHAnsi" w:eastAsia="Times New Roman" w:hAnsiTheme="minorHAnsi" w:cstheme="minorHAnsi"/>
      <w:sz w:val="18"/>
      <w:szCs w:val="18"/>
      <w:lang w:val="en-GB" w:eastAsia="en-US"/>
    </w:rPr>
  </w:style>
  <w:style w:type="paragraph" w:styleId="Turinys5">
    <w:name w:val="toc 5"/>
    <w:basedOn w:val="prastasis"/>
    <w:next w:val="prastasis"/>
    <w:autoRedefine/>
    <w:uiPriority w:val="39"/>
    <w:unhideWhenUsed/>
    <w:rsid w:val="00FC0F59"/>
    <w:pPr>
      <w:spacing w:after="0" w:line="240" w:lineRule="auto"/>
      <w:ind w:left="960" w:hanging="851"/>
    </w:pPr>
    <w:rPr>
      <w:rFonts w:asciiTheme="minorHAnsi" w:eastAsia="Times New Roman" w:hAnsiTheme="minorHAnsi" w:cstheme="minorHAnsi"/>
      <w:sz w:val="18"/>
      <w:szCs w:val="18"/>
      <w:lang w:val="en-GB" w:eastAsia="en-US"/>
    </w:rPr>
  </w:style>
  <w:style w:type="paragraph" w:styleId="Turinys6">
    <w:name w:val="toc 6"/>
    <w:basedOn w:val="prastasis"/>
    <w:next w:val="prastasis"/>
    <w:autoRedefine/>
    <w:uiPriority w:val="39"/>
    <w:unhideWhenUsed/>
    <w:rsid w:val="00FC0F59"/>
    <w:pPr>
      <w:spacing w:after="0" w:line="240" w:lineRule="auto"/>
      <w:ind w:left="1200" w:hanging="851"/>
    </w:pPr>
    <w:rPr>
      <w:rFonts w:asciiTheme="minorHAnsi" w:eastAsia="Times New Roman" w:hAnsiTheme="minorHAnsi" w:cstheme="minorHAnsi"/>
      <w:sz w:val="18"/>
      <w:szCs w:val="18"/>
      <w:lang w:val="en-GB" w:eastAsia="en-US"/>
    </w:rPr>
  </w:style>
  <w:style w:type="paragraph" w:styleId="Turinys7">
    <w:name w:val="toc 7"/>
    <w:basedOn w:val="prastasis"/>
    <w:next w:val="prastasis"/>
    <w:autoRedefine/>
    <w:uiPriority w:val="39"/>
    <w:unhideWhenUsed/>
    <w:rsid w:val="00FC0F59"/>
    <w:pPr>
      <w:spacing w:after="0" w:line="240" w:lineRule="auto"/>
      <w:ind w:left="1440" w:hanging="851"/>
    </w:pPr>
    <w:rPr>
      <w:rFonts w:asciiTheme="minorHAnsi" w:eastAsia="Times New Roman" w:hAnsiTheme="minorHAnsi" w:cstheme="minorHAnsi"/>
      <w:sz w:val="18"/>
      <w:szCs w:val="18"/>
      <w:lang w:val="en-GB" w:eastAsia="en-US"/>
    </w:rPr>
  </w:style>
  <w:style w:type="paragraph" w:styleId="Turinys8">
    <w:name w:val="toc 8"/>
    <w:basedOn w:val="prastasis"/>
    <w:next w:val="prastasis"/>
    <w:autoRedefine/>
    <w:uiPriority w:val="39"/>
    <w:unhideWhenUsed/>
    <w:rsid w:val="00FC0F59"/>
    <w:pPr>
      <w:spacing w:after="0" w:line="240" w:lineRule="auto"/>
      <w:ind w:left="1680" w:hanging="851"/>
    </w:pPr>
    <w:rPr>
      <w:rFonts w:asciiTheme="minorHAnsi" w:eastAsia="Times New Roman" w:hAnsiTheme="minorHAnsi" w:cstheme="minorHAnsi"/>
      <w:sz w:val="18"/>
      <w:szCs w:val="18"/>
      <w:lang w:val="en-GB" w:eastAsia="en-US"/>
    </w:rPr>
  </w:style>
  <w:style w:type="paragraph" w:styleId="Turinys9">
    <w:name w:val="toc 9"/>
    <w:basedOn w:val="prastasis"/>
    <w:next w:val="prastasis"/>
    <w:autoRedefine/>
    <w:uiPriority w:val="39"/>
    <w:unhideWhenUsed/>
    <w:rsid w:val="00FC0F59"/>
    <w:pPr>
      <w:spacing w:after="0" w:line="240" w:lineRule="auto"/>
      <w:ind w:left="1920" w:hanging="851"/>
    </w:pPr>
    <w:rPr>
      <w:rFonts w:asciiTheme="minorHAnsi" w:eastAsia="Times New Roman" w:hAnsiTheme="minorHAnsi" w:cstheme="minorHAnsi"/>
      <w:sz w:val="18"/>
      <w:szCs w:val="18"/>
      <w:lang w:val="en-GB" w:eastAsia="en-US"/>
    </w:rPr>
  </w:style>
  <w:style w:type="paragraph" w:styleId="HTMLiankstoformatuotas">
    <w:name w:val="HTML Preformatted"/>
    <w:basedOn w:val="prastasis"/>
    <w:link w:val="HTMLiankstoformatuotasDiagrama"/>
    <w:rsid w:val="00FC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iankstoformatuotasDiagrama">
    <w:name w:val="HTML iš anksto formatuotas Diagrama"/>
    <w:basedOn w:val="Numatytasispastraiposriftas"/>
    <w:link w:val="HTMLiankstoformatuotas"/>
    <w:rsid w:val="00FC0F59"/>
    <w:rPr>
      <w:rFonts w:ascii="Courier New" w:eastAsia="Times New Roman" w:hAnsi="Courier New" w:cs="Courier New"/>
      <w:lang w:val="lt-LT" w:eastAsia="lt-LT"/>
    </w:rPr>
  </w:style>
  <w:style w:type="character" w:styleId="Eilutsnumeris">
    <w:name w:val="line number"/>
    <w:basedOn w:val="Numatytasispastraiposriftas"/>
    <w:uiPriority w:val="99"/>
    <w:semiHidden/>
    <w:unhideWhenUsed/>
    <w:rsid w:val="00FC0F59"/>
  </w:style>
  <w:style w:type="character" w:customStyle="1" w:styleId="UnresolvedMention1">
    <w:name w:val="Unresolved Mention1"/>
    <w:basedOn w:val="Numatytasispastraiposriftas"/>
    <w:uiPriority w:val="99"/>
    <w:semiHidden/>
    <w:unhideWhenUsed/>
    <w:rsid w:val="00FC0F59"/>
    <w:rPr>
      <w:color w:val="808080"/>
      <w:shd w:val="clear" w:color="auto" w:fill="E6E6E6"/>
    </w:rPr>
  </w:style>
  <w:style w:type="character" w:customStyle="1" w:styleId="Neapdorotaspaminjimas1">
    <w:name w:val="Neapdorotas paminėjimas1"/>
    <w:basedOn w:val="Numatytasispastraiposriftas"/>
    <w:uiPriority w:val="99"/>
    <w:semiHidden/>
    <w:unhideWhenUsed/>
    <w:rsid w:val="00FC0F59"/>
    <w:rPr>
      <w:color w:val="808080"/>
      <w:shd w:val="clear" w:color="auto" w:fill="E6E6E6"/>
    </w:rPr>
  </w:style>
  <w:style w:type="numbering" w:customStyle="1" w:styleId="NoList1">
    <w:name w:val="No List1"/>
    <w:next w:val="Sraonra"/>
    <w:uiPriority w:val="99"/>
    <w:semiHidden/>
    <w:unhideWhenUsed/>
    <w:rsid w:val="00FC0F59"/>
  </w:style>
  <w:style w:type="paragraph" w:customStyle="1" w:styleId="istatymas">
    <w:name w:val="istatymas"/>
    <w:basedOn w:val="prastasis"/>
    <w:rsid w:val="00FC0F59"/>
    <w:pPr>
      <w:autoSpaceDE w:val="0"/>
      <w:autoSpaceDN w:val="0"/>
      <w:spacing w:after="0" w:line="240" w:lineRule="auto"/>
      <w:ind w:firstLine="720"/>
      <w:jc w:val="center"/>
    </w:pPr>
    <w:rPr>
      <w:rFonts w:ascii="TimesLT" w:eastAsia="Times New Roman" w:hAnsi="TimesLT"/>
      <w:sz w:val="20"/>
      <w:lang w:val="en-US" w:eastAsia="en-US"/>
    </w:rPr>
  </w:style>
  <w:style w:type="paragraph" w:customStyle="1" w:styleId="tactin">
    <w:name w:val="tactin"/>
    <w:basedOn w:val="prastasis"/>
    <w:rsid w:val="00FC0F59"/>
    <w:pPr>
      <w:spacing w:after="150" w:line="240" w:lineRule="auto"/>
    </w:pPr>
    <w:rPr>
      <w:rFonts w:eastAsiaTheme="minorHAnsi"/>
      <w:szCs w:val="24"/>
      <w:lang w:val="en-US" w:eastAsia="en-US"/>
    </w:rPr>
  </w:style>
  <w:style w:type="character" w:styleId="Neapdorotaspaminjimas">
    <w:name w:val="Unresolved Mention"/>
    <w:basedOn w:val="Numatytasispastraiposriftas"/>
    <w:uiPriority w:val="99"/>
    <w:semiHidden/>
    <w:unhideWhenUsed/>
    <w:rsid w:val="00FC0F59"/>
    <w:rPr>
      <w:color w:val="605E5C"/>
      <w:shd w:val="clear" w:color="auto" w:fill="E1DFDD"/>
    </w:rPr>
  </w:style>
  <w:style w:type="table" w:customStyle="1" w:styleId="TableGrid3">
    <w:name w:val="Table Grid3"/>
    <w:basedOn w:val="prastojilentel"/>
    <w:next w:val="Lentelstinklelis"/>
    <w:uiPriority w:val="39"/>
    <w:rsid w:val="00FC0F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FC0F59"/>
  </w:style>
  <w:style w:type="numbering" w:customStyle="1" w:styleId="Sraonra2">
    <w:name w:val="Sąrašo nėra2"/>
    <w:next w:val="Sraonra"/>
    <w:uiPriority w:val="99"/>
    <w:semiHidden/>
    <w:unhideWhenUsed/>
    <w:rsid w:val="00284FD3"/>
  </w:style>
  <w:style w:type="table" w:customStyle="1" w:styleId="Lentelstinklelis2">
    <w:name w:val="Lentelės tinklelis2"/>
    <w:basedOn w:val="prastojilentel"/>
    <w:next w:val="Lentelstinklelis"/>
    <w:uiPriority w:val="39"/>
    <w:rsid w:val="00284FD3"/>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284FD3"/>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0254C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DD26E6"/>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99"/>
    <w:qFormat/>
    <w:rsid w:val="00B54352"/>
    <w:pPr>
      <w:numPr>
        <w:ilvl w:val="1"/>
      </w:numPr>
      <w:spacing w:after="240"/>
    </w:pPr>
    <w:rPr>
      <w:rFonts w:asciiTheme="minorHAnsi" w:eastAsiaTheme="minorEastAsia" w:hAnsiTheme="minorHAnsi" w:cstheme="minorBidi"/>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54352"/>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ildymui">
    <w:name w:val="pildymui"/>
    <w:basedOn w:val="Numatytasispastraiposriftas"/>
    <w:rsid w:val="00B54352"/>
  </w:style>
  <w:style w:type="character" w:customStyle="1" w:styleId="Internetlink">
    <w:name w:val="Internet link"/>
    <w:rsid w:val="00B54352"/>
    <w:rPr>
      <w:color w:val="000080"/>
      <w:u w:val="single"/>
    </w:rPr>
  </w:style>
  <w:style w:type="character" w:styleId="Nerykuspabraukimas">
    <w:name w:val="Subtle Emphasis"/>
    <w:basedOn w:val="Numatytasispastraiposriftas"/>
    <w:uiPriority w:val="19"/>
    <w:qFormat/>
    <w:rsid w:val="00B54352"/>
    <w:rPr>
      <w:i/>
      <w:iCs/>
      <w:color w:val="595959" w:themeColor="text1" w:themeTint="A6"/>
    </w:rPr>
  </w:style>
  <w:style w:type="paragraph" w:styleId="Citata">
    <w:name w:val="Quote"/>
    <w:basedOn w:val="prastasis"/>
    <w:next w:val="prastasis"/>
    <w:link w:val="CitataDiagrama"/>
    <w:uiPriority w:val="29"/>
    <w:qFormat/>
    <w:rsid w:val="00B54352"/>
    <w:pPr>
      <w:spacing w:before="160" w:after="160"/>
      <w:ind w:left="720" w:right="720"/>
      <w:jc w:val="center"/>
    </w:pPr>
    <w:rPr>
      <w:rFonts w:asciiTheme="majorHAnsi" w:eastAsiaTheme="majorEastAsia" w:hAnsiTheme="majorHAnsi" w:cstheme="majorBidi"/>
      <w:color w:val="000000" w:themeColor="text1"/>
      <w:szCs w:val="24"/>
    </w:rPr>
  </w:style>
  <w:style w:type="character" w:customStyle="1" w:styleId="CitataDiagrama">
    <w:name w:val="Citata Diagrama"/>
    <w:basedOn w:val="Numatytasispastraiposriftas"/>
    <w:link w:val="Citata"/>
    <w:uiPriority w:val="29"/>
    <w:rsid w:val="00B54352"/>
    <w:rPr>
      <w:rFonts w:asciiTheme="majorHAnsi" w:eastAsiaTheme="majorEastAsia" w:hAnsiTheme="majorHAnsi" w:cstheme="majorBidi"/>
      <w:color w:val="000000" w:themeColor="text1"/>
      <w:sz w:val="24"/>
      <w:szCs w:val="24"/>
      <w:lang w:val="lt-LT" w:eastAsia="lt-LT"/>
    </w:rPr>
  </w:style>
  <w:style w:type="paragraph" w:styleId="Iskirtacitata">
    <w:name w:val="Intense Quote"/>
    <w:basedOn w:val="prastasis"/>
    <w:next w:val="prastasis"/>
    <w:link w:val="IskirtacitataDiagrama"/>
    <w:uiPriority w:val="30"/>
    <w:qFormat/>
    <w:rsid w:val="00B54352"/>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Cs w:val="24"/>
    </w:rPr>
  </w:style>
  <w:style w:type="character" w:customStyle="1" w:styleId="IskirtacitataDiagrama">
    <w:name w:val="Išskirta citata Diagrama"/>
    <w:basedOn w:val="Numatytasispastraiposriftas"/>
    <w:link w:val="Iskirtacitata"/>
    <w:uiPriority w:val="30"/>
    <w:rsid w:val="00B54352"/>
    <w:rPr>
      <w:rFonts w:asciiTheme="majorHAnsi" w:eastAsiaTheme="majorEastAsia" w:hAnsiTheme="majorHAnsi" w:cstheme="majorBidi"/>
      <w:sz w:val="24"/>
      <w:szCs w:val="24"/>
      <w:lang w:val="lt-LT" w:eastAsia="lt-LT"/>
    </w:rPr>
  </w:style>
  <w:style w:type="character" w:styleId="Rykuspabraukimas">
    <w:name w:val="Intense Emphasis"/>
    <w:basedOn w:val="Numatytasispastraiposriftas"/>
    <w:uiPriority w:val="21"/>
    <w:qFormat/>
    <w:rsid w:val="00B54352"/>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B54352"/>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54352"/>
    <w:rPr>
      <w:b/>
      <w:bCs/>
      <w:caps w:val="0"/>
      <w:smallCaps/>
      <w:color w:val="auto"/>
      <w:spacing w:val="0"/>
      <w:u w:val="single"/>
    </w:rPr>
  </w:style>
  <w:style w:type="character" w:styleId="Knygospavadinimas">
    <w:name w:val="Book Title"/>
    <w:basedOn w:val="Numatytasispastraiposriftas"/>
    <w:uiPriority w:val="33"/>
    <w:qFormat/>
    <w:rsid w:val="00B54352"/>
    <w:rPr>
      <w:b/>
      <w:bCs/>
      <w:caps w:val="0"/>
      <w:smallCaps/>
      <w:spacing w:val="0"/>
    </w:rPr>
  </w:style>
  <w:style w:type="paragraph" w:customStyle="1" w:styleId="tajtip">
    <w:name w:val="tajtip"/>
    <w:basedOn w:val="prastasis"/>
    <w:rsid w:val="00B54352"/>
    <w:pPr>
      <w:spacing w:before="100" w:beforeAutospacing="1" w:after="100" w:afterAutospacing="1" w:line="240" w:lineRule="auto"/>
    </w:pPr>
    <w:rPr>
      <w:rFonts w:eastAsia="Times New Roman"/>
      <w:szCs w:val="24"/>
    </w:rPr>
  </w:style>
  <w:style w:type="paragraph" w:customStyle="1" w:styleId="Body2">
    <w:name w:val="Body 2"/>
    <w:rsid w:val="00B54352"/>
    <w:pPr>
      <w:suppressAutoHyphens/>
      <w:spacing w:after="40"/>
      <w:jc w:val="both"/>
    </w:pPr>
    <w:rPr>
      <w:rFonts w:eastAsia="Arial Unicode MS" w:cs="Arial Unicode MS"/>
      <w:color w:val="000000"/>
      <w:sz w:val="21"/>
      <w:szCs w:val="21"/>
    </w:rPr>
  </w:style>
  <w:style w:type="numbering" w:customStyle="1" w:styleId="List51">
    <w:name w:val="List 51"/>
    <w:basedOn w:val="Sraonra"/>
    <w:rsid w:val="00B54352"/>
    <w:pPr>
      <w:numPr>
        <w:numId w:val="5"/>
      </w:numPr>
    </w:pPr>
  </w:style>
  <w:style w:type="table" w:customStyle="1" w:styleId="TableGrid2">
    <w:name w:val="Table Grid2"/>
    <w:basedOn w:val="prastojilentel"/>
    <w:next w:val="Lentelstinklelis"/>
    <w:uiPriority w:val="39"/>
    <w:rsid w:val="00B54352"/>
    <w:rPr>
      <w:rFonts w:eastAsia="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54352"/>
    <w:pPr>
      <w:tabs>
        <w:tab w:val="num" w:pos="709"/>
      </w:tabs>
      <w:spacing w:before="240" w:after="240" w:line="240" w:lineRule="auto"/>
      <w:ind w:left="709" w:hanging="709"/>
    </w:pPr>
    <w:rPr>
      <w:rFonts w:eastAsia="Times New Roman"/>
      <w:b/>
      <w:szCs w:val="24"/>
    </w:rPr>
  </w:style>
  <w:style w:type="paragraph" w:customStyle="1" w:styleId="S3lygis">
    <w:name w:val="_S 3 lygis"/>
    <w:basedOn w:val="S2lygis"/>
    <w:rsid w:val="00B54352"/>
    <w:pPr>
      <w:tabs>
        <w:tab w:val="clear" w:pos="709"/>
        <w:tab w:val="num" w:pos="992"/>
      </w:tabs>
      <w:snapToGrid/>
      <w:ind w:left="992" w:hanging="992"/>
    </w:pPr>
    <w:rPr>
      <w:rFonts w:ascii="Times New Roman" w:hAnsi="Times New Roman"/>
      <w:sz w:val="24"/>
      <w:lang w:eastAsia="lt-LT"/>
    </w:rPr>
  </w:style>
  <w:style w:type="paragraph" w:customStyle="1" w:styleId="Heading">
    <w:name w:val="Heading"/>
    <w:next w:val="Body2"/>
    <w:rsid w:val="00B54352"/>
    <w:pPr>
      <w:pBdr>
        <w:top w:val="nil"/>
        <w:left w:val="nil"/>
        <w:bottom w:val="nil"/>
        <w:right w:val="nil"/>
        <w:between w:val="nil"/>
        <w:bar w:val="nil"/>
      </w:pBdr>
      <w:outlineLvl w:val="0"/>
    </w:pPr>
    <w:rPr>
      <w:rFonts w:eastAsia="Arial Unicode MS" w:cs="Arial Unicode MS"/>
      <w:b/>
      <w:bCs/>
      <w:caps/>
      <w:color w:val="434343"/>
      <w:spacing w:val="4"/>
      <w:sz w:val="22"/>
      <w:szCs w:val="22"/>
      <w:bdr w:val="nil"/>
      <w:lang w:eastAsia="lt-LT"/>
    </w:rPr>
  </w:style>
  <w:style w:type="character" w:customStyle="1" w:styleId="Normal12ptChar">
    <w:name w:val="Normal + 12 pt Char"/>
    <w:basedOn w:val="Numatytasispastraiposriftas"/>
    <w:link w:val="Normal12pt"/>
    <w:locked/>
    <w:rsid w:val="00B54352"/>
  </w:style>
  <w:style w:type="paragraph" w:customStyle="1" w:styleId="Normal12pt">
    <w:name w:val="Normal + 12 pt"/>
    <w:basedOn w:val="prastasis"/>
    <w:link w:val="Normal12ptChar"/>
    <w:rsid w:val="00B54352"/>
    <w:pPr>
      <w:spacing w:after="0" w:line="240" w:lineRule="auto"/>
      <w:ind w:right="-283"/>
      <w:jc w:val="both"/>
    </w:pPr>
    <w:rPr>
      <w:sz w:val="20"/>
      <w:lang w:val="en-US" w:eastAsia="en-US"/>
    </w:rPr>
  </w:style>
  <w:style w:type="paragraph" w:customStyle="1" w:styleId="pf0">
    <w:name w:val="pf0"/>
    <w:basedOn w:val="prastasis"/>
    <w:rsid w:val="00B54352"/>
    <w:pPr>
      <w:spacing w:before="100" w:beforeAutospacing="1" w:after="100" w:afterAutospacing="1" w:line="240" w:lineRule="auto"/>
    </w:pPr>
    <w:rPr>
      <w:rFonts w:eastAsia="Times New Roman"/>
      <w:szCs w:val="24"/>
      <w:lang w:val="en-US" w:eastAsia="en-US"/>
    </w:rPr>
  </w:style>
  <w:style w:type="character" w:customStyle="1" w:styleId="cf01">
    <w:name w:val="cf01"/>
    <w:basedOn w:val="Numatytasispastraiposriftas"/>
    <w:rsid w:val="00B54352"/>
    <w:rPr>
      <w:rFonts w:ascii="Segoe UI" w:hAnsi="Segoe UI" w:cs="Segoe UI" w:hint="default"/>
      <w:sz w:val="18"/>
      <w:szCs w:val="18"/>
    </w:rPr>
  </w:style>
  <w:style w:type="character" w:styleId="Paminjimas">
    <w:name w:val="Mention"/>
    <w:basedOn w:val="Numatytasispastraiposriftas"/>
    <w:uiPriority w:val="99"/>
    <w:unhideWhenUsed/>
    <w:rsid w:val="00B54352"/>
    <w:rPr>
      <w:color w:val="2B579A"/>
      <w:shd w:val="clear" w:color="auto" w:fill="E6E6E6"/>
    </w:rPr>
  </w:style>
  <w:style w:type="table" w:customStyle="1" w:styleId="3">
    <w:name w:val="3"/>
    <w:basedOn w:val="prastojilentel"/>
    <w:rsid w:val="00B54352"/>
    <w:rPr>
      <w:rFonts w:ascii="Calibri" w:hAnsi="Calibri" w:cs="Calibri"/>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B54352"/>
    <w:pPr>
      <w:spacing w:line="276" w:lineRule="auto"/>
      <w:ind w:left="0" w:firstLine="0"/>
    </w:pPr>
    <w:rPr>
      <w:rFonts w:ascii="Times New Roman" w:hAnsi="Times New Roman"/>
      <w:color w:val="auto"/>
      <w:szCs w:val="22"/>
      <w:lang w:val="lt-LT"/>
    </w:rPr>
  </w:style>
  <w:style w:type="character" w:customStyle="1" w:styleId="paragrafesrasas2lygisDiagrama">
    <w:name w:val="_paragrafe sąrasas 2 lygis Diagrama"/>
    <w:basedOn w:val="Numatytasispastraiposriftas"/>
    <w:link w:val="paragrafesrasas2lygis"/>
    <w:rsid w:val="00B54352"/>
    <w:rPr>
      <w:rFonts w:eastAsia="Times New Roman"/>
      <w:sz w:val="22"/>
      <w:szCs w:val="22"/>
      <w:lang w:val="lt-LT"/>
    </w:rPr>
  </w:style>
  <w:style w:type="character" w:customStyle="1" w:styleId="cf11">
    <w:name w:val="cf11"/>
    <w:basedOn w:val="Numatytasispastraiposriftas"/>
    <w:rsid w:val="00B54352"/>
    <w:rPr>
      <w:rFonts w:ascii="Segoe UI" w:hAnsi="Segoe UI" w:cs="Segoe UI" w:hint="default"/>
      <w:color w:val="0000FF"/>
      <w:sz w:val="18"/>
      <w:szCs w:val="18"/>
    </w:rPr>
  </w:style>
  <w:style w:type="character" w:customStyle="1" w:styleId="cf21">
    <w:name w:val="cf21"/>
    <w:basedOn w:val="Numatytasispastraiposriftas"/>
    <w:rsid w:val="00B54352"/>
    <w:rPr>
      <w:rFonts w:ascii="Segoe UI" w:hAnsi="Segoe UI" w:cs="Segoe UI" w:hint="default"/>
      <w:color w:val="538135"/>
      <w:sz w:val="18"/>
      <w:szCs w:val="18"/>
    </w:rPr>
  </w:style>
  <w:style w:type="table" w:customStyle="1" w:styleId="TableGrid1">
    <w:name w:val="Table Grid1"/>
    <w:basedOn w:val="prastojilentel"/>
    <w:uiPriority w:val="99"/>
    <w:rsid w:val="00B54352"/>
    <w:rPr>
      <w:rFonts w:eastAsia="Times New Roman"/>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rsid w:val="00B54352"/>
  </w:style>
  <w:style w:type="character" w:customStyle="1" w:styleId="tekstas-8pt">
    <w:name w:val="tekstas-8pt"/>
    <w:basedOn w:val="Numatytasispastraiposriftas"/>
    <w:rsid w:val="00B54352"/>
  </w:style>
  <w:style w:type="character" w:customStyle="1" w:styleId="db">
    <w:name w:val="db"/>
    <w:basedOn w:val="Numatytasispastraiposriftas"/>
    <w:rsid w:val="00B54352"/>
  </w:style>
  <w:style w:type="character" w:customStyle="1" w:styleId="jlqj4b">
    <w:name w:val="jlqj4b"/>
    <w:basedOn w:val="Numatytasispastraiposriftas"/>
    <w:rsid w:val="00B54352"/>
  </w:style>
  <w:style w:type="character" w:customStyle="1" w:styleId="hwtze">
    <w:name w:val="hwtze"/>
    <w:basedOn w:val="Numatytasispastraiposriftas"/>
    <w:rsid w:val="00B54352"/>
  </w:style>
  <w:style w:type="character" w:customStyle="1" w:styleId="rynqvb">
    <w:name w:val="rynqvb"/>
    <w:basedOn w:val="Numatytasispastraiposriftas"/>
    <w:rsid w:val="00B54352"/>
  </w:style>
  <w:style w:type="character" w:customStyle="1" w:styleId="y2iqfc">
    <w:name w:val="y2iqfc"/>
    <w:basedOn w:val="Numatytasispastraiposriftas"/>
    <w:rsid w:val="00B54352"/>
  </w:style>
  <w:style w:type="character" w:customStyle="1" w:styleId="editable">
    <w:name w:val="editable"/>
    <w:basedOn w:val="Numatytasispastraiposriftas"/>
    <w:rsid w:val="00B54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867">
      <w:bodyDiv w:val="1"/>
      <w:marLeft w:val="0"/>
      <w:marRight w:val="0"/>
      <w:marTop w:val="0"/>
      <w:marBottom w:val="0"/>
      <w:divBdr>
        <w:top w:val="none" w:sz="0" w:space="0" w:color="auto"/>
        <w:left w:val="none" w:sz="0" w:space="0" w:color="auto"/>
        <w:bottom w:val="none" w:sz="0" w:space="0" w:color="auto"/>
        <w:right w:val="none" w:sz="0" w:space="0" w:color="auto"/>
      </w:divBdr>
    </w:div>
    <w:div w:id="15470841">
      <w:bodyDiv w:val="1"/>
      <w:marLeft w:val="0"/>
      <w:marRight w:val="0"/>
      <w:marTop w:val="0"/>
      <w:marBottom w:val="0"/>
      <w:divBdr>
        <w:top w:val="none" w:sz="0" w:space="0" w:color="auto"/>
        <w:left w:val="none" w:sz="0" w:space="0" w:color="auto"/>
        <w:bottom w:val="none" w:sz="0" w:space="0" w:color="auto"/>
        <w:right w:val="none" w:sz="0" w:space="0" w:color="auto"/>
      </w:divBdr>
    </w:div>
    <w:div w:id="164632650">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8135173">
      <w:bodyDiv w:val="1"/>
      <w:marLeft w:val="0"/>
      <w:marRight w:val="0"/>
      <w:marTop w:val="0"/>
      <w:marBottom w:val="0"/>
      <w:divBdr>
        <w:top w:val="none" w:sz="0" w:space="0" w:color="auto"/>
        <w:left w:val="none" w:sz="0" w:space="0" w:color="auto"/>
        <w:bottom w:val="none" w:sz="0" w:space="0" w:color="auto"/>
        <w:right w:val="none" w:sz="0" w:space="0" w:color="auto"/>
      </w:divBdr>
    </w:div>
    <w:div w:id="441534575">
      <w:bodyDiv w:val="1"/>
      <w:marLeft w:val="0"/>
      <w:marRight w:val="0"/>
      <w:marTop w:val="0"/>
      <w:marBottom w:val="0"/>
      <w:divBdr>
        <w:top w:val="none" w:sz="0" w:space="0" w:color="auto"/>
        <w:left w:val="none" w:sz="0" w:space="0" w:color="auto"/>
        <w:bottom w:val="none" w:sz="0" w:space="0" w:color="auto"/>
        <w:right w:val="none" w:sz="0" w:space="0" w:color="auto"/>
      </w:divBdr>
    </w:div>
    <w:div w:id="475607888">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793595980">
      <w:bodyDiv w:val="1"/>
      <w:marLeft w:val="0"/>
      <w:marRight w:val="0"/>
      <w:marTop w:val="0"/>
      <w:marBottom w:val="0"/>
      <w:divBdr>
        <w:top w:val="none" w:sz="0" w:space="0" w:color="auto"/>
        <w:left w:val="none" w:sz="0" w:space="0" w:color="auto"/>
        <w:bottom w:val="none" w:sz="0" w:space="0" w:color="auto"/>
        <w:right w:val="none" w:sz="0" w:space="0" w:color="auto"/>
      </w:divBdr>
    </w:div>
    <w:div w:id="1104958706">
      <w:bodyDiv w:val="1"/>
      <w:marLeft w:val="0"/>
      <w:marRight w:val="0"/>
      <w:marTop w:val="0"/>
      <w:marBottom w:val="0"/>
      <w:divBdr>
        <w:top w:val="none" w:sz="0" w:space="0" w:color="auto"/>
        <w:left w:val="none" w:sz="0" w:space="0" w:color="auto"/>
        <w:bottom w:val="none" w:sz="0" w:space="0" w:color="auto"/>
        <w:right w:val="none" w:sz="0" w:space="0" w:color="auto"/>
      </w:divBdr>
    </w:div>
    <w:div w:id="1354498273">
      <w:bodyDiv w:val="1"/>
      <w:marLeft w:val="0"/>
      <w:marRight w:val="0"/>
      <w:marTop w:val="0"/>
      <w:marBottom w:val="0"/>
      <w:divBdr>
        <w:top w:val="none" w:sz="0" w:space="0" w:color="auto"/>
        <w:left w:val="none" w:sz="0" w:space="0" w:color="auto"/>
        <w:bottom w:val="none" w:sz="0" w:space="0" w:color="auto"/>
        <w:right w:val="none" w:sz="0" w:space="0" w:color="auto"/>
      </w:divBdr>
    </w:div>
    <w:div w:id="1375033743">
      <w:bodyDiv w:val="1"/>
      <w:marLeft w:val="0"/>
      <w:marRight w:val="0"/>
      <w:marTop w:val="0"/>
      <w:marBottom w:val="0"/>
      <w:divBdr>
        <w:top w:val="none" w:sz="0" w:space="0" w:color="auto"/>
        <w:left w:val="none" w:sz="0" w:space="0" w:color="auto"/>
        <w:bottom w:val="none" w:sz="0" w:space="0" w:color="auto"/>
        <w:right w:val="none" w:sz="0" w:space="0" w:color="auto"/>
      </w:divBdr>
    </w:div>
    <w:div w:id="1614091240">
      <w:bodyDiv w:val="1"/>
      <w:marLeft w:val="0"/>
      <w:marRight w:val="0"/>
      <w:marTop w:val="0"/>
      <w:marBottom w:val="0"/>
      <w:divBdr>
        <w:top w:val="none" w:sz="0" w:space="0" w:color="auto"/>
        <w:left w:val="none" w:sz="0" w:space="0" w:color="auto"/>
        <w:bottom w:val="none" w:sz="0" w:space="0" w:color="auto"/>
        <w:right w:val="none" w:sz="0" w:space="0" w:color="auto"/>
      </w:divBdr>
    </w:div>
    <w:div w:id="1841970101">
      <w:bodyDiv w:val="1"/>
      <w:marLeft w:val="0"/>
      <w:marRight w:val="0"/>
      <w:marTop w:val="0"/>
      <w:marBottom w:val="0"/>
      <w:divBdr>
        <w:top w:val="none" w:sz="0" w:space="0" w:color="auto"/>
        <w:left w:val="none" w:sz="0" w:space="0" w:color="auto"/>
        <w:bottom w:val="none" w:sz="0" w:space="0" w:color="auto"/>
        <w:right w:val="none" w:sz="0" w:space="0" w:color="auto"/>
      </w:divBdr>
    </w:div>
    <w:div w:id="1894540342">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4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52268DC4D6694497DD2283B0248CC7" ma:contentTypeVersion="0" ma:contentTypeDescription="Create a new document." ma:contentTypeScope="" ma:versionID="26d4b523f6decf3f83d14de4c34fa8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01A234-0FD3-4880-B95A-E8ED92B87A3E}">
  <ds:schemaRefs>
    <ds:schemaRef ds:uri="http://schemas.openxmlformats.org/officeDocument/2006/bibliography"/>
  </ds:schemaRefs>
</ds:datastoreItem>
</file>

<file path=customXml/itemProps2.xml><?xml version="1.0" encoding="utf-8"?>
<ds:datastoreItem xmlns:ds="http://schemas.openxmlformats.org/officeDocument/2006/customXml" ds:itemID="{569E725A-23A4-425B-A5E6-5D8875209DAE}">
  <ds:schemaRefs>
    <ds:schemaRef ds:uri="http://schemas.microsoft.com/sharepoint/v3/contenttype/forms"/>
  </ds:schemaRefs>
</ds:datastoreItem>
</file>

<file path=customXml/itemProps3.xml><?xml version="1.0" encoding="utf-8"?>
<ds:datastoreItem xmlns:ds="http://schemas.openxmlformats.org/officeDocument/2006/customXml" ds:itemID="{E8E4A65A-9FD4-4F04-BDCC-FBC2EB2A2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A680834-4591-4790-ABCC-F8BDCCF70B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5736</Words>
  <Characters>3270</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8989</CharactersWithSpaces>
  <SharedDoc>false</SharedDoc>
  <HLinks>
    <vt:vector size="174" baseType="variant">
      <vt:variant>
        <vt:i4>2097188</vt:i4>
      </vt:variant>
      <vt:variant>
        <vt:i4>147</vt:i4>
      </vt:variant>
      <vt:variant>
        <vt:i4>0</vt:i4>
      </vt:variant>
      <vt:variant>
        <vt:i4>5</vt:i4>
      </vt:variant>
      <vt:variant>
        <vt:lpwstr>https://pirkimai.eviesiejipirkimai.lt./</vt:lpwstr>
      </vt:variant>
      <vt:variant>
        <vt:lpwstr/>
      </vt:variant>
      <vt:variant>
        <vt:i4>7667716</vt:i4>
      </vt:variant>
      <vt:variant>
        <vt:i4>144</vt:i4>
      </vt:variant>
      <vt:variant>
        <vt:i4>0</vt:i4>
      </vt:variant>
      <vt:variant>
        <vt:i4>5</vt:i4>
      </vt:variant>
      <vt:variant>
        <vt:lpwstr>http://vpt.lrv.lt/uploads/vpt/documents/files/uzsifravimo_instrukcija.pdf</vt:lpwstr>
      </vt:variant>
      <vt:variant>
        <vt:lpwstr/>
      </vt:variant>
      <vt:variant>
        <vt:i4>7667716</vt:i4>
      </vt:variant>
      <vt:variant>
        <vt:i4>141</vt:i4>
      </vt:variant>
      <vt:variant>
        <vt:i4>0</vt:i4>
      </vt:variant>
      <vt:variant>
        <vt:i4>5</vt:i4>
      </vt:variant>
      <vt:variant>
        <vt:lpwstr>http://vpt.lrv.lt/uploads/vpt/documents/files/uzsifravimo_instrukcija.pdf</vt:lpwstr>
      </vt:variant>
      <vt:variant>
        <vt:lpwstr/>
      </vt:variant>
      <vt:variant>
        <vt:i4>2687010</vt:i4>
      </vt:variant>
      <vt:variant>
        <vt:i4>135</vt:i4>
      </vt:variant>
      <vt:variant>
        <vt:i4>0</vt:i4>
      </vt:variant>
      <vt:variant>
        <vt:i4>5</vt:i4>
      </vt:variant>
      <vt:variant>
        <vt:lpwstr>https://www.vmi.lt/cms/informacija-apie-mokesciu-moketojus</vt:lpwstr>
      </vt:variant>
      <vt:variant>
        <vt:lpwstr/>
      </vt:variant>
      <vt:variant>
        <vt:i4>1441870</vt:i4>
      </vt:variant>
      <vt:variant>
        <vt:i4>132</vt:i4>
      </vt:variant>
      <vt:variant>
        <vt:i4>0</vt:i4>
      </vt:variant>
      <vt:variant>
        <vt:i4>5</vt:i4>
      </vt:variant>
      <vt:variant>
        <vt:lpwstr>https://vpt.lrv.lt/nepatikimi-tiekejai-1</vt:lpwstr>
      </vt:variant>
      <vt:variant>
        <vt:lpwstr/>
      </vt:variant>
      <vt:variant>
        <vt:i4>5177373</vt:i4>
      </vt:variant>
      <vt:variant>
        <vt:i4>129</vt:i4>
      </vt:variant>
      <vt:variant>
        <vt:i4>0</vt:i4>
      </vt:variant>
      <vt:variant>
        <vt:i4>5</vt:i4>
      </vt:variant>
      <vt:variant>
        <vt:lpwstr>https://vpt.lrv.lt/melaginga-informacija-pateikusiu-tiekeju-sarasas-3</vt:lpwstr>
      </vt:variant>
      <vt:variant>
        <vt:lpwstr/>
      </vt:variant>
      <vt:variant>
        <vt:i4>7012450</vt:i4>
      </vt:variant>
      <vt:variant>
        <vt:i4>126</vt:i4>
      </vt:variant>
      <vt:variant>
        <vt:i4>0</vt:i4>
      </vt:variant>
      <vt:variant>
        <vt:i4>5</vt:i4>
      </vt:variant>
      <vt:variant>
        <vt:lpwstr>http://vpt.lrv.lt/lt/naujienos/ebvpd-pildymo-rekomendacijos</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2883592</vt:i4>
      </vt:variant>
      <vt:variant>
        <vt:i4>117</vt:i4>
      </vt:variant>
      <vt:variant>
        <vt:i4>0</vt:i4>
      </vt:variant>
      <vt:variant>
        <vt:i4>5</vt:i4>
      </vt:variant>
      <vt:variant>
        <vt:lpwstr>mailto:____________@lb.lt</vt:lpwstr>
      </vt:variant>
      <vt:variant>
        <vt:lpwstr/>
      </vt:variant>
      <vt:variant>
        <vt:i4>2162724</vt:i4>
      </vt:variant>
      <vt:variant>
        <vt:i4>111</vt:i4>
      </vt:variant>
      <vt:variant>
        <vt:i4>0</vt:i4>
      </vt:variant>
      <vt:variant>
        <vt:i4>5</vt:i4>
      </vt:variant>
      <vt:variant>
        <vt:lpwstr>https://pirkimai.eviesiejipirkimai.lt/</vt:lpwstr>
      </vt:variant>
      <vt:variant>
        <vt:lpwstr/>
      </vt:variant>
      <vt:variant>
        <vt:i4>2031665</vt:i4>
      </vt:variant>
      <vt:variant>
        <vt:i4>104</vt:i4>
      </vt:variant>
      <vt:variant>
        <vt:i4>0</vt:i4>
      </vt:variant>
      <vt:variant>
        <vt:i4>5</vt:i4>
      </vt:variant>
      <vt:variant>
        <vt:lpwstr/>
      </vt:variant>
      <vt:variant>
        <vt:lpwstr>_Toc516475585</vt:lpwstr>
      </vt:variant>
      <vt:variant>
        <vt:i4>2031665</vt:i4>
      </vt:variant>
      <vt:variant>
        <vt:i4>98</vt:i4>
      </vt:variant>
      <vt:variant>
        <vt:i4>0</vt:i4>
      </vt:variant>
      <vt:variant>
        <vt:i4>5</vt:i4>
      </vt:variant>
      <vt:variant>
        <vt:lpwstr/>
      </vt:variant>
      <vt:variant>
        <vt:lpwstr>_Toc516475584</vt:lpwstr>
      </vt:variant>
      <vt:variant>
        <vt:i4>2031665</vt:i4>
      </vt:variant>
      <vt:variant>
        <vt:i4>92</vt:i4>
      </vt:variant>
      <vt:variant>
        <vt:i4>0</vt:i4>
      </vt:variant>
      <vt:variant>
        <vt:i4>5</vt:i4>
      </vt:variant>
      <vt:variant>
        <vt:lpwstr/>
      </vt:variant>
      <vt:variant>
        <vt:lpwstr>_Toc516475583</vt:lpwstr>
      </vt:variant>
      <vt:variant>
        <vt:i4>2031665</vt:i4>
      </vt:variant>
      <vt:variant>
        <vt:i4>86</vt:i4>
      </vt:variant>
      <vt:variant>
        <vt:i4>0</vt:i4>
      </vt:variant>
      <vt:variant>
        <vt:i4>5</vt:i4>
      </vt:variant>
      <vt:variant>
        <vt:lpwstr/>
      </vt:variant>
      <vt:variant>
        <vt:lpwstr>_Toc516475582</vt:lpwstr>
      </vt:variant>
      <vt:variant>
        <vt:i4>2031665</vt:i4>
      </vt:variant>
      <vt:variant>
        <vt:i4>80</vt:i4>
      </vt:variant>
      <vt:variant>
        <vt:i4>0</vt:i4>
      </vt:variant>
      <vt:variant>
        <vt:i4>5</vt:i4>
      </vt:variant>
      <vt:variant>
        <vt:lpwstr/>
      </vt:variant>
      <vt:variant>
        <vt:lpwstr>_Toc516475581</vt:lpwstr>
      </vt:variant>
      <vt:variant>
        <vt:i4>2031665</vt:i4>
      </vt:variant>
      <vt:variant>
        <vt:i4>74</vt:i4>
      </vt:variant>
      <vt:variant>
        <vt:i4>0</vt:i4>
      </vt:variant>
      <vt:variant>
        <vt:i4>5</vt:i4>
      </vt:variant>
      <vt:variant>
        <vt:lpwstr/>
      </vt:variant>
      <vt:variant>
        <vt:lpwstr>_Toc516475580</vt:lpwstr>
      </vt:variant>
      <vt:variant>
        <vt:i4>1048625</vt:i4>
      </vt:variant>
      <vt:variant>
        <vt:i4>68</vt:i4>
      </vt:variant>
      <vt:variant>
        <vt:i4>0</vt:i4>
      </vt:variant>
      <vt:variant>
        <vt:i4>5</vt:i4>
      </vt:variant>
      <vt:variant>
        <vt:lpwstr/>
      </vt:variant>
      <vt:variant>
        <vt:lpwstr>_Toc516475579</vt:lpwstr>
      </vt:variant>
      <vt:variant>
        <vt:i4>1048625</vt:i4>
      </vt:variant>
      <vt:variant>
        <vt:i4>62</vt:i4>
      </vt:variant>
      <vt:variant>
        <vt:i4>0</vt:i4>
      </vt:variant>
      <vt:variant>
        <vt:i4>5</vt:i4>
      </vt:variant>
      <vt:variant>
        <vt:lpwstr/>
      </vt:variant>
      <vt:variant>
        <vt:lpwstr>_Toc516475578</vt:lpwstr>
      </vt:variant>
      <vt:variant>
        <vt:i4>1048625</vt:i4>
      </vt:variant>
      <vt:variant>
        <vt:i4>56</vt:i4>
      </vt:variant>
      <vt:variant>
        <vt:i4>0</vt:i4>
      </vt:variant>
      <vt:variant>
        <vt:i4>5</vt:i4>
      </vt:variant>
      <vt:variant>
        <vt:lpwstr/>
      </vt:variant>
      <vt:variant>
        <vt:lpwstr>_Toc516475577</vt:lpwstr>
      </vt:variant>
      <vt:variant>
        <vt:i4>1048625</vt:i4>
      </vt:variant>
      <vt:variant>
        <vt:i4>50</vt:i4>
      </vt:variant>
      <vt:variant>
        <vt:i4>0</vt:i4>
      </vt:variant>
      <vt:variant>
        <vt:i4>5</vt:i4>
      </vt:variant>
      <vt:variant>
        <vt:lpwstr/>
      </vt:variant>
      <vt:variant>
        <vt:lpwstr>_Toc516475576</vt:lpwstr>
      </vt:variant>
      <vt:variant>
        <vt:i4>1048625</vt:i4>
      </vt:variant>
      <vt:variant>
        <vt:i4>44</vt:i4>
      </vt:variant>
      <vt:variant>
        <vt:i4>0</vt:i4>
      </vt:variant>
      <vt:variant>
        <vt:i4>5</vt:i4>
      </vt:variant>
      <vt:variant>
        <vt:lpwstr/>
      </vt:variant>
      <vt:variant>
        <vt:lpwstr>_Toc516475575</vt:lpwstr>
      </vt:variant>
      <vt:variant>
        <vt:i4>1048625</vt:i4>
      </vt:variant>
      <vt:variant>
        <vt:i4>38</vt:i4>
      </vt:variant>
      <vt:variant>
        <vt:i4>0</vt:i4>
      </vt:variant>
      <vt:variant>
        <vt:i4>5</vt:i4>
      </vt:variant>
      <vt:variant>
        <vt:lpwstr/>
      </vt:variant>
      <vt:variant>
        <vt:lpwstr>_Toc516475574</vt:lpwstr>
      </vt:variant>
      <vt:variant>
        <vt:i4>1048625</vt:i4>
      </vt:variant>
      <vt:variant>
        <vt:i4>32</vt:i4>
      </vt:variant>
      <vt:variant>
        <vt:i4>0</vt:i4>
      </vt:variant>
      <vt:variant>
        <vt:i4>5</vt:i4>
      </vt:variant>
      <vt:variant>
        <vt:lpwstr/>
      </vt:variant>
      <vt:variant>
        <vt:lpwstr>_Toc516475573</vt:lpwstr>
      </vt:variant>
      <vt:variant>
        <vt:i4>1114161</vt:i4>
      </vt:variant>
      <vt:variant>
        <vt:i4>26</vt:i4>
      </vt:variant>
      <vt:variant>
        <vt:i4>0</vt:i4>
      </vt:variant>
      <vt:variant>
        <vt:i4>5</vt:i4>
      </vt:variant>
      <vt:variant>
        <vt:lpwstr/>
      </vt:variant>
      <vt:variant>
        <vt:lpwstr>_Toc516475567</vt:lpwstr>
      </vt:variant>
      <vt:variant>
        <vt:i4>1114161</vt:i4>
      </vt:variant>
      <vt:variant>
        <vt:i4>20</vt:i4>
      </vt:variant>
      <vt:variant>
        <vt:i4>0</vt:i4>
      </vt:variant>
      <vt:variant>
        <vt:i4>5</vt:i4>
      </vt:variant>
      <vt:variant>
        <vt:lpwstr/>
      </vt:variant>
      <vt:variant>
        <vt:lpwstr>_Toc516475566</vt:lpwstr>
      </vt:variant>
      <vt:variant>
        <vt:i4>1114161</vt:i4>
      </vt:variant>
      <vt:variant>
        <vt:i4>14</vt:i4>
      </vt:variant>
      <vt:variant>
        <vt:i4>0</vt:i4>
      </vt:variant>
      <vt:variant>
        <vt:i4>5</vt:i4>
      </vt:variant>
      <vt:variant>
        <vt:lpwstr/>
      </vt:variant>
      <vt:variant>
        <vt:lpwstr>_Toc516475565</vt:lpwstr>
      </vt:variant>
      <vt:variant>
        <vt:i4>1114161</vt:i4>
      </vt:variant>
      <vt:variant>
        <vt:i4>8</vt:i4>
      </vt:variant>
      <vt:variant>
        <vt:i4>0</vt:i4>
      </vt:variant>
      <vt:variant>
        <vt:i4>5</vt:i4>
      </vt:variant>
      <vt:variant>
        <vt:lpwstr/>
      </vt:variant>
      <vt:variant>
        <vt:lpwstr>_Toc516475564</vt:lpwstr>
      </vt:variant>
      <vt:variant>
        <vt:i4>1114161</vt:i4>
      </vt:variant>
      <vt:variant>
        <vt:i4>2</vt:i4>
      </vt:variant>
      <vt:variant>
        <vt:i4>0</vt:i4>
      </vt:variant>
      <vt:variant>
        <vt:i4>5</vt:i4>
      </vt:variant>
      <vt:variant>
        <vt:lpwstr/>
      </vt:variant>
      <vt:variant>
        <vt:lpwstr>_Toc516475563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Jurate Jurate</dc:creator>
  <cp:lastModifiedBy>Gabriele</cp:lastModifiedBy>
  <cp:revision>5</cp:revision>
  <cp:lastPrinted>2017-07-12T13:22:00Z</cp:lastPrinted>
  <dcterms:created xsi:type="dcterms:W3CDTF">2025-08-28T13:26:00Z</dcterms:created>
  <dcterms:modified xsi:type="dcterms:W3CDTF">2025-09-16T12:04:00Z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0x0101003D52268DC4D6694497DD2283B0248CC7</vt:lpwstr>
  </property>
  <property fmtid="{D5CDD505-2E9C-101B-9397-08002B2CF9AE}" pid="3" name="MSIP_Label_17015a8a-80db-449d-911b-e31dec8cead0_Enabled">
    <vt:lpwstr>true</vt:lpwstr>
  </property>
  <property fmtid="{D5CDD505-2E9C-101B-9397-08002B2CF9AE}" pid="4" name="MSIP_Label_17015a8a-80db-449d-911b-e31dec8cead0_SetDate">
    <vt:lpwstr>2022-11-07T13:54:16Z</vt:lpwstr>
  </property>
  <property fmtid="{D5CDD505-2E9C-101B-9397-08002B2CF9AE}" pid="5" name="MSIP_Label_17015a8a-80db-449d-911b-e31dec8cead0_Method">
    <vt:lpwstr>Privileged</vt:lpwstr>
  </property>
  <property fmtid="{D5CDD505-2E9C-101B-9397-08002B2CF9AE}" pid="6" name="MSIP_Label_17015a8a-80db-449d-911b-e31dec8cead0_Name">
    <vt:lpwstr>LB VIDAUS (ECB INTERNAL)</vt:lpwstr>
  </property>
  <property fmtid="{D5CDD505-2E9C-101B-9397-08002B2CF9AE}" pid="7" name="MSIP_Label_17015a8a-80db-449d-911b-e31dec8cead0_SiteId">
    <vt:lpwstr>5a40b399-6903-4594-ad73-dc4ed7ed91c0</vt:lpwstr>
  </property>
  <property fmtid="{D5CDD505-2E9C-101B-9397-08002B2CF9AE}" pid="8" name="MSIP_Label_17015a8a-80db-449d-911b-e31dec8cead0_ActionId">
    <vt:lpwstr>3f58a965-c688-4831-9d9b-09a843e01330</vt:lpwstr>
  </property>
  <property fmtid="{D5CDD505-2E9C-101B-9397-08002B2CF9AE}" pid="9" name="MSIP_Label_17015a8a-80db-449d-911b-e31dec8cead0_ContentBits">
    <vt:lpwstr>3</vt:lpwstr>
  </property>
</Properties>
</file>