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BA7DE" w14:textId="77777777" w:rsidR="00A434A3" w:rsidRDefault="00A434A3" w:rsidP="003F545B">
      <w:pPr>
        <w:spacing w:after="120"/>
        <w:ind w:left="720"/>
        <w:jc w:val="center"/>
        <w:rPr>
          <w:rFonts w:ascii="Times New Roman" w:hAnsi="Times New Roman"/>
          <w:b/>
          <w:bCs/>
          <w:caps/>
          <w:sz w:val="28"/>
          <w:szCs w:val="28"/>
        </w:rPr>
      </w:pPr>
    </w:p>
    <w:p w14:paraId="185D1F41" w14:textId="77777777" w:rsidR="00B17C3F" w:rsidRPr="007C03E2" w:rsidRDefault="00B17C3F" w:rsidP="00B17C3F">
      <w:pPr>
        <w:suppressAutoHyphens w:val="0"/>
        <w:autoSpaceDN/>
        <w:spacing w:after="120" w:line="240" w:lineRule="auto"/>
        <w:ind w:left="567"/>
        <w:contextualSpacing/>
        <w:jc w:val="center"/>
        <w:textAlignment w:val="auto"/>
        <w:rPr>
          <w:rFonts w:ascii="Times New Roman" w:hAnsi="Times New Roman"/>
          <w:b/>
          <w:bCs/>
          <w:sz w:val="28"/>
          <w:szCs w:val="28"/>
          <w:lang w:eastAsia="lt-LT"/>
        </w:rPr>
      </w:pPr>
      <w:r w:rsidRPr="007C03E2">
        <w:rPr>
          <w:rFonts w:ascii="Times New Roman" w:hAnsi="Times New Roman"/>
          <w:b/>
          <w:bCs/>
          <w:sz w:val="28"/>
          <w:szCs w:val="28"/>
          <w:lang w:eastAsia="lt-LT"/>
        </w:rPr>
        <w:t>„PANEVĖŽIO R. DEMBAVOS K. VELŽIO SEN. PAJUOSČIO PLENTO APŠVIETIMO TINKLŲ ĮRENGIMAS“</w:t>
      </w:r>
    </w:p>
    <w:p w14:paraId="4C1A6D39" w14:textId="77777777" w:rsidR="0038651E" w:rsidRPr="00BD5188"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p>
    <w:p w14:paraId="2CDD038B" w14:textId="6B3C735B" w:rsidR="0038651E" w:rsidRPr="00BD5188"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r w:rsidRPr="00BD5188">
        <w:rPr>
          <w:rFonts w:ascii="Times New Roman" w:hAnsi="Times New Roman"/>
          <w:b/>
          <w:spacing w:val="20"/>
          <w:sz w:val="32"/>
          <w:szCs w:val="32"/>
        </w:rPr>
        <w:t>RANGOS SUTARTIS Nr. </w:t>
      </w:r>
      <w:r>
        <w:rPr>
          <w:rFonts w:ascii="Times New Roman" w:hAnsi="Times New Roman"/>
          <w:b/>
          <w:spacing w:val="20"/>
          <w:sz w:val="32"/>
          <w:szCs w:val="32"/>
        </w:rPr>
        <w:t>S1-</w:t>
      </w:r>
    </w:p>
    <w:p w14:paraId="35DDAB30" w14:textId="77777777" w:rsidR="0038651E" w:rsidRPr="00BD5188"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p>
    <w:p w14:paraId="13FD130D" w14:textId="77777777" w:rsidR="0038651E" w:rsidRPr="00BD5188"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r w:rsidRPr="00BD5188">
        <w:rPr>
          <w:rFonts w:ascii="Times New Roman" w:hAnsi="Times New Roman"/>
          <w:b/>
          <w:spacing w:val="20"/>
          <w:sz w:val="32"/>
          <w:szCs w:val="32"/>
        </w:rPr>
        <w:t>sudaryta tarp</w:t>
      </w:r>
    </w:p>
    <w:p w14:paraId="6ED09F8E" w14:textId="77777777" w:rsidR="0038651E" w:rsidRPr="007A2C47"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p>
    <w:p w14:paraId="5485EF83" w14:textId="77777777" w:rsidR="0038651E"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r w:rsidRPr="007A2C47">
        <w:rPr>
          <w:rFonts w:ascii="Times New Roman" w:hAnsi="Times New Roman"/>
          <w:b/>
          <w:spacing w:val="20"/>
          <w:sz w:val="32"/>
          <w:szCs w:val="32"/>
        </w:rPr>
        <w:t xml:space="preserve">Panevėžio rajono savivaldybės administracijos ir </w:t>
      </w:r>
    </w:p>
    <w:p w14:paraId="711A63B8" w14:textId="77777777" w:rsidR="006063B2" w:rsidRPr="0015621F" w:rsidRDefault="006063B2" w:rsidP="006063B2">
      <w:pPr>
        <w:pBdr>
          <w:top w:val="single" w:sz="4" w:space="1" w:color="auto"/>
          <w:bottom w:val="single" w:sz="4" w:space="1" w:color="auto"/>
        </w:pBdr>
        <w:spacing w:after="120"/>
        <w:jc w:val="center"/>
        <w:rPr>
          <w:rFonts w:ascii="Times New Roman" w:hAnsi="Times New Roman"/>
          <w:b/>
          <w:spacing w:val="20"/>
          <w:sz w:val="32"/>
          <w:szCs w:val="32"/>
        </w:rPr>
      </w:pPr>
      <w:r w:rsidRPr="0015621F">
        <w:rPr>
          <w:rFonts w:ascii="Times New Roman" w:hAnsi="Times New Roman"/>
          <w:color w:val="000000"/>
          <w:sz w:val="32"/>
          <w:szCs w:val="32"/>
        </w:rPr>
        <w:t>[</w:t>
      </w:r>
      <w:r w:rsidRPr="0015621F">
        <w:rPr>
          <w:rFonts w:ascii="Times New Roman" w:hAnsi="Times New Roman"/>
          <w:i/>
          <w:color w:val="000000"/>
          <w:sz w:val="24"/>
          <w:szCs w:val="24"/>
          <w:highlight w:val="lightGray"/>
        </w:rPr>
        <w:t>Tiekėjas</w:t>
      </w:r>
      <w:r w:rsidRPr="0015621F">
        <w:rPr>
          <w:rFonts w:ascii="Times New Roman" w:hAnsi="Times New Roman"/>
          <w:color w:val="000000"/>
          <w:sz w:val="28"/>
          <w:szCs w:val="28"/>
        </w:rPr>
        <w:t>]</w:t>
      </w:r>
    </w:p>
    <w:p w14:paraId="4F7BA1A1" w14:textId="77777777" w:rsidR="0038651E" w:rsidRPr="007A2C47"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p>
    <w:p w14:paraId="54F47980" w14:textId="300EB48C" w:rsidR="0038651E" w:rsidRPr="007A2C47" w:rsidRDefault="0038651E" w:rsidP="00F730D1">
      <w:pPr>
        <w:pBdr>
          <w:top w:val="single" w:sz="4" w:space="1" w:color="auto"/>
          <w:bottom w:val="single" w:sz="4" w:space="1" w:color="auto"/>
        </w:pBdr>
        <w:spacing w:after="120"/>
        <w:jc w:val="center"/>
        <w:rPr>
          <w:rFonts w:ascii="Times New Roman" w:hAnsi="Times New Roman"/>
          <w:b/>
          <w:spacing w:val="20"/>
          <w:sz w:val="32"/>
          <w:szCs w:val="32"/>
        </w:rPr>
      </w:pPr>
      <w:r>
        <w:rPr>
          <w:rFonts w:ascii="Times New Roman" w:hAnsi="Times New Roman"/>
          <w:b/>
          <w:spacing w:val="20"/>
          <w:sz w:val="32"/>
          <w:szCs w:val="32"/>
        </w:rPr>
        <w:t>202</w:t>
      </w:r>
      <w:r w:rsidR="005A79A1">
        <w:rPr>
          <w:rFonts w:ascii="Times New Roman" w:hAnsi="Times New Roman"/>
          <w:b/>
          <w:spacing w:val="20"/>
          <w:sz w:val="32"/>
          <w:szCs w:val="32"/>
        </w:rPr>
        <w:t>5</w:t>
      </w:r>
      <w:r w:rsidR="002578BB">
        <w:rPr>
          <w:rFonts w:ascii="Times New Roman" w:hAnsi="Times New Roman"/>
          <w:b/>
          <w:spacing w:val="20"/>
          <w:sz w:val="32"/>
          <w:szCs w:val="32"/>
        </w:rPr>
        <w:t>-</w:t>
      </w:r>
    </w:p>
    <w:p w14:paraId="41E5FF70" w14:textId="77777777" w:rsidR="0038651E" w:rsidRPr="00432F77" w:rsidRDefault="0038651E" w:rsidP="00432F77">
      <w:pPr>
        <w:pBdr>
          <w:top w:val="single" w:sz="4" w:space="1" w:color="auto"/>
          <w:bottom w:val="single" w:sz="4" w:space="1" w:color="auto"/>
        </w:pBdr>
        <w:spacing w:after="120"/>
        <w:jc w:val="center"/>
        <w:rPr>
          <w:rFonts w:ascii="Times New Roman" w:hAnsi="Times New Roman"/>
          <w:b/>
          <w:spacing w:val="20"/>
          <w:sz w:val="32"/>
          <w:szCs w:val="32"/>
        </w:rPr>
      </w:pPr>
      <w:r w:rsidRPr="007A2C47">
        <w:rPr>
          <w:rFonts w:ascii="Times New Roman" w:hAnsi="Times New Roman"/>
          <w:b/>
          <w:spacing w:val="20"/>
          <w:sz w:val="32"/>
          <w:szCs w:val="32"/>
        </w:rPr>
        <w:t>Panevėžys</w:t>
      </w:r>
    </w:p>
    <w:p w14:paraId="2F8540A8" w14:textId="77777777" w:rsidR="0038651E" w:rsidRDefault="0038651E" w:rsidP="00761E4B">
      <w:pPr>
        <w:pStyle w:val="ListParagraph"/>
        <w:widowControl w:val="0"/>
        <w:tabs>
          <w:tab w:val="left" w:pos="567"/>
        </w:tabs>
        <w:spacing w:after="0"/>
        <w:ind w:left="0"/>
        <w:rPr>
          <w:rFonts w:ascii="Times New Roman" w:hAnsi="Times New Roman"/>
          <w:b/>
          <w:color w:val="000000"/>
          <w:sz w:val="24"/>
          <w:szCs w:val="24"/>
          <w:lang w:eastAsia="lt-LT"/>
        </w:rPr>
      </w:pPr>
    </w:p>
    <w:p w14:paraId="260E461F"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0CA4EBFB"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2DFDB20F"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78A4B3ED"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61977A11"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0B32B878"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33DB825A"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0724775D"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1D03D4E6"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370B322E"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4390D226"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25DAC191"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54408F46"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4BC541BA" w14:textId="459C4AE4"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17F1F5F5" w14:textId="38756569" w:rsidR="006B3033" w:rsidRDefault="006B3033" w:rsidP="00761E4B">
      <w:pPr>
        <w:pStyle w:val="ListParagraph"/>
        <w:widowControl w:val="0"/>
        <w:tabs>
          <w:tab w:val="left" w:pos="567"/>
        </w:tabs>
        <w:spacing w:after="0"/>
        <w:ind w:left="0"/>
        <w:rPr>
          <w:rFonts w:ascii="Times New Roman" w:hAnsi="Times New Roman"/>
          <w:b/>
          <w:color w:val="000000"/>
          <w:sz w:val="24"/>
          <w:szCs w:val="24"/>
          <w:lang w:eastAsia="lt-LT"/>
        </w:rPr>
      </w:pPr>
    </w:p>
    <w:p w14:paraId="0AC049D6" w14:textId="0DDD3E4F" w:rsidR="006B3033" w:rsidRDefault="006B3033" w:rsidP="00761E4B">
      <w:pPr>
        <w:pStyle w:val="ListParagraph"/>
        <w:widowControl w:val="0"/>
        <w:tabs>
          <w:tab w:val="left" w:pos="567"/>
        </w:tabs>
        <w:spacing w:after="0"/>
        <w:ind w:left="0"/>
        <w:rPr>
          <w:rFonts w:ascii="Times New Roman" w:hAnsi="Times New Roman"/>
          <w:b/>
          <w:color w:val="000000"/>
          <w:sz w:val="24"/>
          <w:szCs w:val="24"/>
          <w:lang w:eastAsia="lt-LT"/>
        </w:rPr>
      </w:pPr>
    </w:p>
    <w:p w14:paraId="7BAC0C93" w14:textId="77777777" w:rsidR="006B3033" w:rsidRDefault="006B3033" w:rsidP="00761E4B">
      <w:pPr>
        <w:pStyle w:val="ListParagraph"/>
        <w:widowControl w:val="0"/>
        <w:tabs>
          <w:tab w:val="left" w:pos="567"/>
        </w:tabs>
        <w:spacing w:after="0"/>
        <w:ind w:left="0"/>
        <w:rPr>
          <w:rFonts w:ascii="Times New Roman" w:hAnsi="Times New Roman"/>
          <w:b/>
          <w:color w:val="000000"/>
          <w:sz w:val="24"/>
          <w:szCs w:val="24"/>
          <w:lang w:eastAsia="lt-LT"/>
        </w:rPr>
      </w:pPr>
    </w:p>
    <w:p w14:paraId="6977597B"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22B0A684"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6DF0DFD4"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4CC7CBF7"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27E897A0"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210DA740" w14:textId="77777777" w:rsidR="00E9525D"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p w14:paraId="23D5F8BA" w14:textId="77777777" w:rsidR="00E9525D" w:rsidRPr="00761E4B" w:rsidRDefault="00E9525D" w:rsidP="00761E4B">
      <w:pPr>
        <w:pStyle w:val="ListParagraph"/>
        <w:widowControl w:val="0"/>
        <w:tabs>
          <w:tab w:val="left" w:pos="567"/>
        </w:tabs>
        <w:spacing w:after="0"/>
        <w:ind w:left="0"/>
        <w:rPr>
          <w:rFonts w:ascii="Times New Roman" w:hAnsi="Times New Roman"/>
          <w:b/>
          <w:color w:val="000000"/>
          <w:sz w:val="24"/>
          <w:szCs w:val="24"/>
          <w:lang w:eastAsia="lt-LT"/>
        </w:rPr>
      </w:pPr>
    </w:p>
    <w:sdt>
      <w:sdtPr>
        <w:rPr>
          <w:rFonts w:ascii="Calibri" w:eastAsia="Calibri" w:hAnsi="Calibri" w:cs="Times New Roman"/>
          <w:color w:val="auto"/>
          <w:sz w:val="22"/>
          <w:szCs w:val="22"/>
          <w:lang w:val="lt-LT"/>
        </w:rPr>
        <w:id w:val="-1405063815"/>
        <w:docPartObj>
          <w:docPartGallery w:val="Table of Contents"/>
          <w:docPartUnique/>
        </w:docPartObj>
      </w:sdtPr>
      <w:sdtEndPr>
        <w:rPr>
          <w:b/>
          <w:bCs/>
        </w:rPr>
      </w:sdtEndPr>
      <w:sdtContent>
        <w:p w14:paraId="53632026" w14:textId="2D9CBC96" w:rsidR="00FD48D0" w:rsidRPr="00351932" w:rsidRDefault="00D07ED7" w:rsidP="00351932">
          <w:pPr>
            <w:pStyle w:val="TOCHeading"/>
            <w:jc w:val="center"/>
            <w:rPr>
              <w:rFonts w:ascii="Times New Roman" w:hAnsi="Times New Roman" w:cs="Times New Roman"/>
              <w:b/>
              <w:color w:val="auto"/>
              <w:sz w:val="24"/>
              <w:szCs w:val="24"/>
            </w:rPr>
          </w:pPr>
          <w:r w:rsidRPr="00351932">
            <w:rPr>
              <w:rFonts w:ascii="Times New Roman" w:hAnsi="Times New Roman" w:cs="Times New Roman"/>
              <w:b/>
              <w:color w:val="auto"/>
              <w:sz w:val="24"/>
              <w:szCs w:val="24"/>
              <w:lang w:val="lt-LT"/>
            </w:rPr>
            <w:t>TURINYS</w:t>
          </w:r>
        </w:p>
        <w:p w14:paraId="1F226213" w14:textId="742A0488" w:rsidR="00515795" w:rsidRPr="00FE64AA" w:rsidRDefault="00FD48D0">
          <w:pPr>
            <w:pStyle w:val="TOC1"/>
            <w:rPr>
              <w:rFonts w:asciiTheme="minorHAnsi" w:eastAsiaTheme="minorEastAsia" w:hAnsiTheme="minorHAnsi" w:cstheme="minorBidi"/>
              <w:noProof/>
              <w:lang w:val="en-US" w:eastAsia="en-US"/>
            </w:rPr>
          </w:pPr>
          <w:r>
            <w:rPr>
              <w:b/>
              <w:bCs/>
            </w:rPr>
            <w:fldChar w:fldCharType="begin"/>
          </w:r>
          <w:r>
            <w:rPr>
              <w:b/>
              <w:bCs/>
            </w:rPr>
            <w:instrText xml:space="preserve"> TOC \o "1-3" \h \z \u </w:instrText>
          </w:r>
          <w:r>
            <w:rPr>
              <w:b/>
              <w:bCs/>
            </w:rPr>
            <w:fldChar w:fldCharType="separate"/>
          </w:r>
          <w:hyperlink w:anchor="_Toc166162703" w:history="1">
            <w:r w:rsidR="00515795" w:rsidRPr="00FE64AA">
              <w:rPr>
                <w:rStyle w:val="Hyperlink"/>
                <w:noProof/>
              </w:rPr>
              <w:t>1.</w:t>
            </w:r>
            <w:r w:rsidR="00515795" w:rsidRPr="00FE64AA">
              <w:rPr>
                <w:rFonts w:asciiTheme="minorHAnsi" w:eastAsiaTheme="minorEastAsia" w:hAnsiTheme="minorHAnsi" w:cstheme="minorBidi"/>
                <w:noProof/>
                <w:lang w:val="en-US" w:eastAsia="en-US"/>
              </w:rPr>
              <w:tab/>
            </w:r>
            <w:r w:rsidR="00515795" w:rsidRPr="00FE64AA">
              <w:rPr>
                <w:rStyle w:val="Hyperlink"/>
                <w:noProof/>
              </w:rPr>
              <w:t>ĮŽANGA</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_Toc166162703 \h </w:instrText>
            </w:r>
            <w:r w:rsidR="00515795" w:rsidRPr="00FE64AA">
              <w:rPr>
                <w:noProof/>
                <w:webHidden/>
              </w:rPr>
            </w:r>
            <w:r w:rsidR="00515795" w:rsidRPr="00FE64AA">
              <w:rPr>
                <w:noProof/>
                <w:webHidden/>
              </w:rPr>
              <w:fldChar w:fldCharType="separate"/>
            </w:r>
            <w:r w:rsidR="007E5AC7">
              <w:rPr>
                <w:noProof/>
                <w:webHidden/>
              </w:rPr>
              <w:t>3</w:t>
            </w:r>
            <w:r w:rsidR="00515795" w:rsidRPr="00FE64AA">
              <w:rPr>
                <w:noProof/>
                <w:webHidden/>
              </w:rPr>
              <w:fldChar w:fldCharType="end"/>
            </w:r>
          </w:hyperlink>
        </w:p>
        <w:p w14:paraId="05192555" w14:textId="02D4D392" w:rsidR="00515795" w:rsidRPr="00FE64AA" w:rsidRDefault="00A9677C">
          <w:pPr>
            <w:pStyle w:val="TOC1"/>
            <w:rPr>
              <w:rFonts w:asciiTheme="minorHAnsi" w:eastAsiaTheme="minorEastAsia" w:hAnsiTheme="minorHAnsi" w:cstheme="minorBidi"/>
              <w:noProof/>
              <w:lang w:val="en-US" w:eastAsia="en-US"/>
            </w:rPr>
          </w:pPr>
          <w:hyperlink w:anchor="_Toc166162704" w:history="1">
            <w:r w:rsidR="00515795" w:rsidRPr="00FE64AA">
              <w:rPr>
                <w:rStyle w:val="Hyperlink"/>
                <w:noProof/>
              </w:rPr>
              <w:t>2.</w:t>
            </w:r>
            <w:r w:rsidR="00515795" w:rsidRPr="00FE64AA">
              <w:rPr>
                <w:rFonts w:asciiTheme="minorHAnsi" w:eastAsiaTheme="minorEastAsia" w:hAnsiTheme="minorHAnsi" w:cstheme="minorBidi"/>
                <w:noProof/>
                <w:lang w:val="en-US" w:eastAsia="en-US"/>
              </w:rPr>
              <w:tab/>
            </w:r>
            <w:r w:rsidR="00515795" w:rsidRPr="00FE64AA">
              <w:rPr>
                <w:rStyle w:val="Hyperlink"/>
                <w:noProof/>
              </w:rPr>
              <w:t>SUTARTIES SĄVOKOS, SUTARTIES STRUKTŪRA IR AIŠKINIMAS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_Toc166162704 \h </w:instrText>
            </w:r>
            <w:r w:rsidR="00515795" w:rsidRPr="00FE64AA">
              <w:rPr>
                <w:noProof/>
                <w:webHidden/>
              </w:rPr>
            </w:r>
            <w:r w:rsidR="00515795" w:rsidRPr="00FE64AA">
              <w:rPr>
                <w:noProof/>
                <w:webHidden/>
              </w:rPr>
              <w:fldChar w:fldCharType="separate"/>
            </w:r>
            <w:r w:rsidR="007E5AC7">
              <w:rPr>
                <w:noProof/>
                <w:webHidden/>
              </w:rPr>
              <w:t>3</w:t>
            </w:r>
            <w:r w:rsidR="00515795" w:rsidRPr="00FE64AA">
              <w:rPr>
                <w:noProof/>
                <w:webHidden/>
              </w:rPr>
              <w:fldChar w:fldCharType="end"/>
            </w:r>
          </w:hyperlink>
        </w:p>
        <w:p w14:paraId="30B9EAB9" w14:textId="7DBCD0E2" w:rsidR="00515795" w:rsidRPr="00FE64AA" w:rsidRDefault="00A9677C">
          <w:pPr>
            <w:pStyle w:val="TOC1"/>
            <w:rPr>
              <w:rFonts w:asciiTheme="minorHAnsi" w:eastAsiaTheme="minorEastAsia" w:hAnsiTheme="minorHAnsi" w:cstheme="minorBidi"/>
              <w:noProof/>
              <w:lang w:val="en-US" w:eastAsia="en-US"/>
            </w:rPr>
          </w:pPr>
          <w:hyperlink w:anchor="_Toc166162705" w:history="1">
            <w:r w:rsidR="00515795" w:rsidRPr="00FE64AA">
              <w:rPr>
                <w:rStyle w:val="Hyperlink"/>
                <w:noProof/>
              </w:rPr>
              <w:t>3.</w:t>
            </w:r>
            <w:r w:rsidR="00515795" w:rsidRPr="00FE64AA">
              <w:rPr>
                <w:rFonts w:asciiTheme="minorHAnsi" w:eastAsiaTheme="minorEastAsia" w:hAnsiTheme="minorHAnsi" w:cstheme="minorBidi"/>
                <w:noProof/>
                <w:lang w:val="en-US" w:eastAsia="en-US"/>
              </w:rPr>
              <w:tab/>
            </w:r>
            <w:r w:rsidR="00515795" w:rsidRPr="00FE64AA">
              <w:rPr>
                <w:rStyle w:val="Hyperlink"/>
                <w:noProof/>
              </w:rPr>
              <w:t>ŠALIŲ PATVIRTINIMAI IR GARANTIJOS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_Toc166162705 \h </w:instrText>
            </w:r>
            <w:r w:rsidR="00515795" w:rsidRPr="00FE64AA">
              <w:rPr>
                <w:noProof/>
                <w:webHidden/>
              </w:rPr>
            </w:r>
            <w:r w:rsidR="00515795" w:rsidRPr="00FE64AA">
              <w:rPr>
                <w:noProof/>
                <w:webHidden/>
              </w:rPr>
              <w:fldChar w:fldCharType="separate"/>
            </w:r>
            <w:r w:rsidR="007E5AC7">
              <w:rPr>
                <w:noProof/>
                <w:webHidden/>
              </w:rPr>
              <w:t>4</w:t>
            </w:r>
            <w:r w:rsidR="00515795" w:rsidRPr="00FE64AA">
              <w:rPr>
                <w:noProof/>
                <w:webHidden/>
              </w:rPr>
              <w:fldChar w:fldCharType="end"/>
            </w:r>
          </w:hyperlink>
        </w:p>
        <w:p w14:paraId="676E8190" w14:textId="43C2333F" w:rsidR="00515795" w:rsidRPr="00FE64AA" w:rsidRDefault="00A9677C">
          <w:pPr>
            <w:pStyle w:val="TOC1"/>
            <w:rPr>
              <w:rFonts w:asciiTheme="minorHAnsi" w:eastAsiaTheme="minorEastAsia" w:hAnsiTheme="minorHAnsi" w:cstheme="minorBidi"/>
              <w:noProof/>
              <w:lang w:val="en-US" w:eastAsia="en-US"/>
            </w:rPr>
          </w:pPr>
          <w:hyperlink w:anchor="_Toc166162706" w:history="1">
            <w:r w:rsidR="00515795" w:rsidRPr="00FE64AA">
              <w:rPr>
                <w:rStyle w:val="Hyperlink"/>
                <w:noProof/>
              </w:rPr>
              <w:t>4.</w:t>
            </w:r>
            <w:r w:rsidR="00515795" w:rsidRPr="00FE64AA">
              <w:rPr>
                <w:rFonts w:asciiTheme="minorHAnsi" w:eastAsiaTheme="minorEastAsia" w:hAnsiTheme="minorHAnsi" w:cstheme="minorBidi"/>
                <w:noProof/>
                <w:lang w:val="en-US" w:eastAsia="en-US"/>
              </w:rPr>
              <w:tab/>
            </w:r>
            <w:r w:rsidR="00515795" w:rsidRPr="00FE64AA">
              <w:rPr>
                <w:rStyle w:val="Hyperlink"/>
                <w:noProof/>
              </w:rPr>
              <w:t>SUTARTIES OBJEKTAS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_Toc166162706 \h </w:instrText>
            </w:r>
            <w:r w:rsidR="00515795" w:rsidRPr="00FE64AA">
              <w:rPr>
                <w:noProof/>
                <w:webHidden/>
              </w:rPr>
            </w:r>
            <w:r w:rsidR="00515795" w:rsidRPr="00FE64AA">
              <w:rPr>
                <w:noProof/>
                <w:webHidden/>
              </w:rPr>
              <w:fldChar w:fldCharType="separate"/>
            </w:r>
            <w:r w:rsidR="007E5AC7">
              <w:rPr>
                <w:noProof/>
                <w:webHidden/>
              </w:rPr>
              <w:t>5</w:t>
            </w:r>
            <w:r w:rsidR="00515795" w:rsidRPr="00FE64AA">
              <w:rPr>
                <w:noProof/>
                <w:webHidden/>
              </w:rPr>
              <w:fldChar w:fldCharType="end"/>
            </w:r>
          </w:hyperlink>
        </w:p>
        <w:p w14:paraId="156D60A9" w14:textId="7818E5CC" w:rsidR="00515795" w:rsidRPr="00FE64AA" w:rsidRDefault="00A9677C">
          <w:pPr>
            <w:pStyle w:val="TOC1"/>
            <w:rPr>
              <w:rFonts w:asciiTheme="minorHAnsi" w:eastAsiaTheme="minorEastAsia" w:hAnsiTheme="minorHAnsi" w:cstheme="minorBidi"/>
              <w:noProof/>
              <w:lang w:val="en-US" w:eastAsia="en-US"/>
            </w:rPr>
          </w:pPr>
          <w:hyperlink w:anchor="_Toc166162707" w:history="1">
            <w:r w:rsidR="00515795" w:rsidRPr="00FE64AA">
              <w:rPr>
                <w:rStyle w:val="Hyperlink"/>
                <w:noProof/>
              </w:rPr>
              <w:t>5.</w:t>
            </w:r>
            <w:r w:rsidR="00515795" w:rsidRPr="00FE64AA">
              <w:rPr>
                <w:rFonts w:asciiTheme="minorHAnsi" w:eastAsiaTheme="minorEastAsia" w:hAnsiTheme="minorHAnsi" w:cstheme="minorBidi"/>
                <w:noProof/>
                <w:lang w:val="en-US" w:eastAsia="en-US"/>
              </w:rPr>
              <w:tab/>
            </w:r>
            <w:r w:rsidR="00515795" w:rsidRPr="00FE64AA">
              <w:rPr>
                <w:rStyle w:val="Hyperlink"/>
                <w:noProof/>
              </w:rPr>
              <w:t>DARBŲ KAINA</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_Toc166162707 \h </w:instrText>
            </w:r>
            <w:r w:rsidR="00515795" w:rsidRPr="00FE64AA">
              <w:rPr>
                <w:noProof/>
                <w:webHidden/>
              </w:rPr>
            </w:r>
            <w:r w:rsidR="00515795" w:rsidRPr="00FE64AA">
              <w:rPr>
                <w:noProof/>
                <w:webHidden/>
              </w:rPr>
              <w:fldChar w:fldCharType="separate"/>
            </w:r>
            <w:r w:rsidR="007E5AC7">
              <w:rPr>
                <w:noProof/>
                <w:webHidden/>
              </w:rPr>
              <w:t>6</w:t>
            </w:r>
            <w:r w:rsidR="00515795" w:rsidRPr="00FE64AA">
              <w:rPr>
                <w:noProof/>
                <w:webHidden/>
              </w:rPr>
              <w:fldChar w:fldCharType="end"/>
            </w:r>
          </w:hyperlink>
        </w:p>
        <w:p w14:paraId="1BB9158F" w14:textId="0587CC01" w:rsidR="00515795" w:rsidRPr="00FE64AA" w:rsidRDefault="00A9677C">
          <w:pPr>
            <w:pStyle w:val="TOC1"/>
            <w:rPr>
              <w:rFonts w:asciiTheme="minorHAnsi" w:eastAsiaTheme="minorEastAsia" w:hAnsiTheme="minorHAnsi" w:cstheme="minorBidi"/>
              <w:noProof/>
              <w:lang w:val="en-US" w:eastAsia="en-US"/>
            </w:rPr>
          </w:pPr>
          <w:hyperlink w:anchor="_Toc166162710" w:history="1">
            <w:r w:rsidR="00515795" w:rsidRPr="00FE64AA">
              <w:rPr>
                <w:rStyle w:val="Hyperlink"/>
                <w:noProof/>
              </w:rPr>
              <w:t>6.      SUTARTIES GALIOJIMO IR VYKDYMO TERMINAI</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_Toc166162710 \h </w:instrText>
            </w:r>
            <w:r w:rsidR="00515795" w:rsidRPr="00FE64AA">
              <w:rPr>
                <w:noProof/>
                <w:webHidden/>
              </w:rPr>
            </w:r>
            <w:r w:rsidR="00515795" w:rsidRPr="00FE64AA">
              <w:rPr>
                <w:noProof/>
                <w:webHidden/>
              </w:rPr>
              <w:fldChar w:fldCharType="separate"/>
            </w:r>
            <w:r w:rsidR="007E5AC7">
              <w:rPr>
                <w:noProof/>
                <w:webHidden/>
              </w:rPr>
              <w:t>7</w:t>
            </w:r>
            <w:r w:rsidR="00515795" w:rsidRPr="00FE64AA">
              <w:rPr>
                <w:noProof/>
                <w:webHidden/>
              </w:rPr>
              <w:fldChar w:fldCharType="end"/>
            </w:r>
          </w:hyperlink>
        </w:p>
        <w:p w14:paraId="267CCD71" w14:textId="03E3EE2B" w:rsidR="00515795" w:rsidRPr="00FE64AA" w:rsidRDefault="00A9677C">
          <w:pPr>
            <w:pStyle w:val="TOC1"/>
            <w:rPr>
              <w:rFonts w:asciiTheme="minorHAnsi" w:eastAsiaTheme="minorEastAsia" w:hAnsiTheme="minorHAnsi" w:cstheme="minorBidi"/>
              <w:noProof/>
              <w:lang w:val="en-US" w:eastAsia="en-US"/>
            </w:rPr>
          </w:pPr>
          <w:hyperlink w:anchor="_Toc166162711" w:history="1">
            <w:r w:rsidR="00515795" w:rsidRPr="00FE64AA">
              <w:rPr>
                <w:rStyle w:val="Hyperlink"/>
                <w:noProof/>
              </w:rPr>
              <w:t>7.</w:t>
            </w:r>
            <w:r w:rsidR="00515795" w:rsidRPr="00FE64AA">
              <w:rPr>
                <w:rFonts w:asciiTheme="minorHAnsi" w:eastAsiaTheme="minorEastAsia" w:hAnsiTheme="minorHAnsi" w:cstheme="minorBidi"/>
                <w:noProof/>
                <w:lang w:val="en-US" w:eastAsia="en-US"/>
              </w:rPr>
              <w:tab/>
            </w:r>
            <w:r w:rsidR="00515795" w:rsidRPr="00FE64AA">
              <w:rPr>
                <w:rStyle w:val="Hyperlink"/>
                <w:noProof/>
              </w:rPr>
              <w:t>DARBŲ KOKYBĖ IR GARANTINIS TERMINAS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_Toc166162711 \h </w:instrText>
            </w:r>
            <w:r w:rsidR="00515795" w:rsidRPr="00FE64AA">
              <w:rPr>
                <w:noProof/>
                <w:webHidden/>
              </w:rPr>
            </w:r>
            <w:r w:rsidR="00515795" w:rsidRPr="00FE64AA">
              <w:rPr>
                <w:noProof/>
                <w:webHidden/>
              </w:rPr>
              <w:fldChar w:fldCharType="separate"/>
            </w:r>
            <w:r w:rsidR="007E5AC7">
              <w:rPr>
                <w:noProof/>
                <w:webHidden/>
              </w:rPr>
              <w:t>8</w:t>
            </w:r>
            <w:r w:rsidR="00515795" w:rsidRPr="00FE64AA">
              <w:rPr>
                <w:noProof/>
                <w:webHidden/>
              </w:rPr>
              <w:fldChar w:fldCharType="end"/>
            </w:r>
          </w:hyperlink>
        </w:p>
        <w:p w14:paraId="1CE22E43" w14:textId="0E72E90C" w:rsidR="00515795" w:rsidRPr="00FE64AA" w:rsidRDefault="00A9677C">
          <w:pPr>
            <w:pStyle w:val="TOC1"/>
            <w:rPr>
              <w:rFonts w:asciiTheme="minorHAnsi" w:eastAsiaTheme="minorEastAsia" w:hAnsiTheme="minorHAnsi" w:cstheme="minorBidi"/>
              <w:noProof/>
              <w:lang w:val="en-US" w:eastAsia="en-US"/>
            </w:rPr>
          </w:pPr>
          <w:hyperlink w:anchor="_Toc166162712" w:history="1">
            <w:r w:rsidR="00515795" w:rsidRPr="00FE64AA">
              <w:rPr>
                <w:rStyle w:val="Hyperlink"/>
                <w:noProof/>
              </w:rPr>
              <w:t>8.</w:t>
            </w:r>
            <w:r w:rsidR="00515795" w:rsidRPr="00FE64AA">
              <w:rPr>
                <w:rFonts w:asciiTheme="minorHAnsi" w:eastAsiaTheme="minorEastAsia" w:hAnsiTheme="minorHAnsi" w:cstheme="minorBidi"/>
                <w:noProof/>
                <w:lang w:val="en-US" w:eastAsia="en-US"/>
              </w:rPr>
              <w:tab/>
            </w:r>
            <w:r w:rsidR="00515795" w:rsidRPr="00FE64AA">
              <w:rPr>
                <w:rStyle w:val="Hyperlink"/>
                <w:noProof/>
              </w:rPr>
              <w:t>ŠALIŲ TEISĖS IR PAREIGOS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_Toc166162712 \h </w:instrText>
            </w:r>
            <w:r w:rsidR="00515795" w:rsidRPr="00FE64AA">
              <w:rPr>
                <w:noProof/>
                <w:webHidden/>
              </w:rPr>
            </w:r>
            <w:r w:rsidR="00515795" w:rsidRPr="00FE64AA">
              <w:rPr>
                <w:noProof/>
                <w:webHidden/>
              </w:rPr>
              <w:fldChar w:fldCharType="separate"/>
            </w:r>
            <w:r w:rsidR="007E5AC7">
              <w:rPr>
                <w:noProof/>
                <w:webHidden/>
              </w:rPr>
              <w:t>9</w:t>
            </w:r>
            <w:r w:rsidR="00515795" w:rsidRPr="00FE64AA">
              <w:rPr>
                <w:noProof/>
                <w:webHidden/>
              </w:rPr>
              <w:fldChar w:fldCharType="end"/>
            </w:r>
          </w:hyperlink>
        </w:p>
        <w:p w14:paraId="2C157B63" w14:textId="1D8C52A2" w:rsidR="00515795" w:rsidRPr="00FE64AA" w:rsidRDefault="00A9677C" w:rsidP="00FE64AA">
          <w:pPr>
            <w:pStyle w:val="TOC1"/>
            <w:spacing w:after="0" w:line="360" w:lineRule="auto"/>
            <w:rPr>
              <w:rFonts w:asciiTheme="minorHAnsi" w:eastAsiaTheme="minorEastAsia" w:hAnsiTheme="minorHAnsi" w:cstheme="minorBidi"/>
              <w:noProof/>
              <w:lang w:val="en-US" w:eastAsia="en-US"/>
            </w:rPr>
          </w:pPr>
          <w:hyperlink w:anchor="_Toc166162713" w:history="1">
            <w:r w:rsidR="00515795" w:rsidRPr="00FE64AA">
              <w:rPr>
                <w:rStyle w:val="Hyperlink"/>
                <w:noProof/>
              </w:rPr>
              <w:t>9.</w:t>
            </w:r>
            <w:r w:rsidR="00515795" w:rsidRPr="00FE64AA">
              <w:rPr>
                <w:rFonts w:asciiTheme="minorHAnsi" w:eastAsiaTheme="minorEastAsia" w:hAnsiTheme="minorHAnsi" w:cstheme="minorBidi"/>
                <w:noProof/>
                <w:lang w:val="en-US" w:eastAsia="en-US"/>
              </w:rPr>
              <w:tab/>
            </w:r>
            <w:r w:rsidR="00FE64AA" w:rsidRPr="00FE64AA">
              <w:rPr>
                <w:rStyle w:val="Hyperlink"/>
                <w:noProof/>
              </w:rPr>
              <w:t xml:space="preserve">DARBŲ SUSTABDYMAS    </w:t>
            </w:r>
            <w:r w:rsidR="00FE64AA" w:rsidRPr="00FE64AA">
              <w:rPr>
                <w:rFonts w:asciiTheme="minorHAnsi" w:eastAsiaTheme="minorEastAsia" w:hAnsiTheme="minorHAnsi" w:cstheme="minorBidi"/>
                <w:noProof/>
                <w:lang w:val="en-US" w:eastAsia="en-US"/>
              </w:rPr>
              <w:t xml:space="preserve">                                                                                                         </w:t>
            </w:r>
            <w:r w:rsidR="00FE64AA" w:rsidRPr="00FE64AA">
              <w:rPr>
                <w:rFonts w:eastAsiaTheme="minorEastAsia"/>
                <w:noProof/>
                <w:lang w:val="en-US" w:eastAsia="en-US"/>
              </w:rPr>
              <w:t xml:space="preserve">   13</w:t>
            </w:r>
            <w:r w:rsidR="00FE64AA" w:rsidRPr="00FE64AA">
              <w:rPr>
                <w:rFonts w:asciiTheme="minorHAnsi" w:eastAsiaTheme="minorEastAsia" w:hAnsiTheme="minorHAnsi" w:cstheme="minorBidi"/>
                <w:noProof/>
                <w:lang w:val="en-US" w:eastAsia="en-US"/>
              </w:rPr>
              <w:t xml:space="preserve">   </w:t>
            </w:r>
            <w:r w:rsidR="00FE64AA" w:rsidRPr="00FE64AA">
              <w:rPr>
                <w:rFonts w:eastAsiaTheme="minorEastAsia"/>
                <w:noProof/>
                <w:lang w:val="en-US" w:eastAsia="en-US"/>
              </w:rPr>
              <w:t xml:space="preserve">    10. </w:t>
            </w:r>
            <w:r w:rsidR="00FE64AA" w:rsidRPr="00FE64AA">
              <w:rPr>
                <w:rFonts w:asciiTheme="minorHAnsi" w:eastAsiaTheme="minorEastAsia" w:hAnsiTheme="minorHAnsi" w:cstheme="minorBidi"/>
                <w:noProof/>
                <w:lang w:val="en-US" w:eastAsia="en-US"/>
              </w:rPr>
              <w:t xml:space="preserve">    </w:t>
            </w:r>
            <w:r w:rsidR="00515795" w:rsidRPr="00FE64AA">
              <w:rPr>
                <w:rStyle w:val="Hyperlink"/>
                <w:noProof/>
              </w:rPr>
              <w:t>SUBRANGA, SUBRANGOVŲ KEITIMAS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_Toc166162713 \h </w:instrText>
            </w:r>
            <w:r w:rsidR="00515795" w:rsidRPr="00FE64AA">
              <w:rPr>
                <w:noProof/>
                <w:webHidden/>
              </w:rPr>
            </w:r>
            <w:r w:rsidR="00515795" w:rsidRPr="00FE64AA">
              <w:rPr>
                <w:noProof/>
                <w:webHidden/>
              </w:rPr>
              <w:fldChar w:fldCharType="separate"/>
            </w:r>
            <w:r w:rsidR="007E5AC7">
              <w:rPr>
                <w:noProof/>
                <w:webHidden/>
              </w:rPr>
              <w:t>12</w:t>
            </w:r>
            <w:r w:rsidR="00515795" w:rsidRPr="00FE64AA">
              <w:rPr>
                <w:noProof/>
                <w:webHidden/>
              </w:rPr>
              <w:fldChar w:fldCharType="end"/>
            </w:r>
          </w:hyperlink>
        </w:p>
        <w:p w14:paraId="4F2B3D89" w14:textId="33320694" w:rsidR="00515795" w:rsidRPr="00FE64AA" w:rsidRDefault="00A9677C" w:rsidP="00DC25A7">
          <w:pPr>
            <w:pStyle w:val="TOC1"/>
            <w:rPr>
              <w:rFonts w:asciiTheme="minorHAnsi" w:eastAsiaTheme="minorEastAsia" w:hAnsiTheme="minorHAnsi" w:cstheme="minorBidi"/>
              <w:noProof/>
              <w:lang w:val="en-US" w:eastAsia="en-US"/>
            </w:rPr>
          </w:pPr>
          <w:hyperlink w:anchor="_Toc166162714" w:history="1">
            <w:r w:rsidR="00515795" w:rsidRPr="00FE64AA">
              <w:rPr>
                <w:rStyle w:val="Hyperlink"/>
                <w:noProof/>
              </w:rPr>
              <w:t>1</w:t>
            </w:r>
            <w:r w:rsidR="00FE64AA" w:rsidRPr="00FE64AA">
              <w:rPr>
                <w:rStyle w:val="Hyperlink"/>
                <w:noProof/>
              </w:rPr>
              <w:t>1</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DARBŲ PERDAVIMO – PRIĖMIMO TVARKA</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_Toc166162714 \h </w:instrText>
            </w:r>
            <w:r w:rsidR="00515795" w:rsidRPr="00FE64AA">
              <w:rPr>
                <w:noProof/>
                <w:webHidden/>
              </w:rPr>
            </w:r>
            <w:r w:rsidR="00515795" w:rsidRPr="00FE64AA">
              <w:rPr>
                <w:noProof/>
                <w:webHidden/>
              </w:rPr>
              <w:fldChar w:fldCharType="separate"/>
            </w:r>
            <w:r w:rsidR="007E5AC7">
              <w:rPr>
                <w:noProof/>
                <w:webHidden/>
              </w:rPr>
              <w:t>14</w:t>
            </w:r>
            <w:r w:rsidR="00515795" w:rsidRPr="00FE64AA">
              <w:rPr>
                <w:noProof/>
                <w:webHidden/>
              </w:rPr>
              <w:fldChar w:fldCharType="end"/>
            </w:r>
          </w:hyperlink>
        </w:p>
        <w:p w14:paraId="48E48FEE" w14:textId="44547037" w:rsidR="00515795" w:rsidRPr="00FE64AA" w:rsidRDefault="00A9677C" w:rsidP="00DC25A7">
          <w:pPr>
            <w:pStyle w:val="TOC1"/>
            <w:rPr>
              <w:rFonts w:asciiTheme="minorHAnsi" w:eastAsiaTheme="minorEastAsia" w:hAnsiTheme="minorHAnsi" w:cstheme="minorBidi"/>
              <w:noProof/>
              <w:lang w:val="en-US" w:eastAsia="en-US"/>
            </w:rPr>
          </w:pPr>
          <w:hyperlink w:anchor="_Toc166162715" w:history="1">
            <w:r w:rsidR="00515795" w:rsidRPr="00FE64AA">
              <w:rPr>
                <w:rStyle w:val="Hyperlink"/>
                <w:noProof/>
              </w:rPr>
              <w:t>1</w:t>
            </w:r>
            <w:r w:rsidR="00FE64AA" w:rsidRPr="00FE64AA">
              <w:rPr>
                <w:rStyle w:val="Hyperlink"/>
                <w:noProof/>
              </w:rPr>
              <w:t>2</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MOKĖJIMŲ TVARKA</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_Toc166162715 \h </w:instrText>
            </w:r>
            <w:r w:rsidR="00515795" w:rsidRPr="00FE64AA">
              <w:rPr>
                <w:noProof/>
                <w:webHidden/>
              </w:rPr>
            </w:r>
            <w:r w:rsidR="00515795" w:rsidRPr="00FE64AA">
              <w:rPr>
                <w:noProof/>
                <w:webHidden/>
              </w:rPr>
              <w:fldChar w:fldCharType="separate"/>
            </w:r>
            <w:r w:rsidR="007E5AC7">
              <w:rPr>
                <w:noProof/>
                <w:webHidden/>
              </w:rPr>
              <w:t>15</w:t>
            </w:r>
            <w:r w:rsidR="00515795" w:rsidRPr="00FE64AA">
              <w:rPr>
                <w:noProof/>
                <w:webHidden/>
              </w:rPr>
              <w:fldChar w:fldCharType="end"/>
            </w:r>
          </w:hyperlink>
        </w:p>
        <w:p w14:paraId="03726B2A" w14:textId="1E5B8A90" w:rsidR="00515795" w:rsidRPr="00FE64AA" w:rsidRDefault="00A9677C">
          <w:pPr>
            <w:pStyle w:val="TOC1"/>
            <w:rPr>
              <w:rFonts w:asciiTheme="minorHAnsi" w:eastAsiaTheme="minorEastAsia" w:hAnsiTheme="minorHAnsi" w:cstheme="minorBidi"/>
              <w:noProof/>
              <w:lang w:val="en-US" w:eastAsia="en-US"/>
            </w:rPr>
          </w:pPr>
          <w:hyperlink w:anchor="_Toc166162716" w:history="1">
            <w:r w:rsidR="00515795" w:rsidRPr="00FE64AA">
              <w:rPr>
                <w:rStyle w:val="Hyperlink"/>
                <w:noProof/>
              </w:rPr>
              <w:t>1</w:t>
            </w:r>
            <w:r w:rsidR="00FE64AA" w:rsidRPr="00FE64AA">
              <w:rPr>
                <w:rStyle w:val="Hyperlink"/>
                <w:noProof/>
              </w:rPr>
              <w:t>3</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SUTARTIES ĮVYKDYMO UŽTIKRINIMAS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_Toc166162716 \h </w:instrText>
            </w:r>
            <w:r w:rsidR="00515795" w:rsidRPr="00FE64AA">
              <w:rPr>
                <w:noProof/>
                <w:webHidden/>
              </w:rPr>
            </w:r>
            <w:r w:rsidR="00515795" w:rsidRPr="00FE64AA">
              <w:rPr>
                <w:noProof/>
                <w:webHidden/>
              </w:rPr>
              <w:fldChar w:fldCharType="separate"/>
            </w:r>
            <w:r w:rsidR="007E5AC7">
              <w:rPr>
                <w:noProof/>
                <w:webHidden/>
              </w:rPr>
              <w:t>16</w:t>
            </w:r>
            <w:r w:rsidR="00515795" w:rsidRPr="00FE64AA">
              <w:rPr>
                <w:noProof/>
                <w:webHidden/>
              </w:rPr>
              <w:fldChar w:fldCharType="end"/>
            </w:r>
          </w:hyperlink>
        </w:p>
        <w:p w14:paraId="5785EB98" w14:textId="6D82C0B5" w:rsidR="00515795" w:rsidRPr="00FE64AA" w:rsidRDefault="00A9677C">
          <w:pPr>
            <w:pStyle w:val="TOC1"/>
            <w:rPr>
              <w:rFonts w:asciiTheme="minorHAnsi" w:eastAsiaTheme="minorEastAsia" w:hAnsiTheme="minorHAnsi" w:cstheme="minorBidi"/>
              <w:noProof/>
              <w:lang w:val="en-US" w:eastAsia="en-US"/>
            </w:rPr>
          </w:pPr>
          <w:hyperlink w:anchor="_Toc166162717" w:history="1">
            <w:r w:rsidR="00515795" w:rsidRPr="00FE64AA">
              <w:rPr>
                <w:rStyle w:val="Hyperlink"/>
                <w:noProof/>
              </w:rPr>
              <w:t>1</w:t>
            </w:r>
            <w:r w:rsidR="00FE64AA" w:rsidRPr="00FE64AA">
              <w:rPr>
                <w:rStyle w:val="Hyperlink"/>
                <w:noProof/>
              </w:rPr>
              <w:t>4</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SUTARTIES PAKEITIMAI</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_Toc166162717 \h </w:instrText>
            </w:r>
            <w:r w:rsidR="00515795" w:rsidRPr="00FE64AA">
              <w:rPr>
                <w:noProof/>
                <w:webHidden/>
              </w:rPr>
            </w:r>
            <w:r w:rsidR="00515795" w:rsidRPr="00FE64AA">
              <w:rPr>
                <w:noProof/>
                <w:webHidden/>
              </w:rPr>
              <w:fldChar w:fldCharType="separate"/>
            </w:r>
            <w:r w:rsidR="007E5AC7">
              <w:rPr>
                <w:noProof/>
                <w:webHidden/>
              </w:rPr>
              <w:t>16</w:t>
            </w:r>
            <w:r w:rsidR="00515795" w:rsidRPr="00FE64AA">
              <w:rPr>
                <w:noProof/>
                <w:webHidden/>
              </w:rPr>
              <w:fldChar w:fldCharType="end"/>
            </w:r>
          </w:hyperlink>
        </w:p>
        <w:p w14:paraId="47AC0F0B" w14:textId="2FF2D552" w:rsidR="00515795" w:rsidRPr="00FE64AA" w:rsidRDefault="00A9677C">
          <w:pPr>
            <w:pStyle w:val="TOC1"/>
            <w:rPr>
              <w:rFonts w:asciiTheme="minorHAnsi" w:eastAsiaTheme="minorEastAsia" w:hAnsiTheme="minorHAnsi" w:cstheme="minorBidi"/>
              <w:noProof/>
              <w:lang w:val="en-US" w:eastAsia="en-US"/>
            </w:rPr>
          </w:pPr>
          <w:hyperlink w:anchor="_Toc166162718" w:history="1">
            <w:r w:rsidR="00515795" w:rsidRPr="00FE64AA">
              <w:rPr>
                <w:rStyle w:val="Hyperlink"/>
                <w:noProof/>
              </w:rPr>
              <w:t>1</w:t>
            </w:r>
            <w:r w:rsidR="00FE64AA" w:rsidRPr="00FE64AA">
              <w:rPr>
                <w:rStyle w:val="Hyperlink"/>
                <w:noProof/>
              </w:rPr>
              <w:t>5</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SUTARTIES NUTRAUKIMAS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_Toc166162718 \h </w:instrText>
            </w:r>
            <w:r w:rsidR="00515795" w:rsidRPr="00FE64AA">
              <w:rPr>
                <w:noProof/>
                <w:webHidden/>
              </w:rPr>
            </w:r>
            <w:r w:rsidR="00515795" w:rsidRPr="00FE64AA">
              <w:rPr>
                <w:noProof/>
                <w:webHidden/>
              </w:rPr>
              <w:fldChar w:fldCharType="separate"/>
            </w:r>
            <w:r w:rsidR="007E5AC7">
              <w:rPr>
                <w:noProof/>
                <w:webHidden/>
              </w:rPr>
              <w:t>18</w:t>
            </w:r>
            <w:r w:rsidR="00515795" w:rsidRPr="00FE64AA">
              <w:rPr>
                <w:noProof/>
                <w:webHidden/>
              </w:rPr>
              <w:fldChar w:fldCharType="end"/>
            </w:r>
          </w:hyperlink>
        </w:p>
        <w:p w14:paraId="2EC9F742" w14:textId="07123E46" w:rsidR="00515795" w:rsidRPr="00FE64AA" w:rsidRDefault="00A9677C">
          <w:pPr>
            <w:pStyle w:val="TOC1"/>
            <w:rPr>
              <w:rFonts w:asciiTheme="minorHAnsi" w:eastAsiaTheme="minorEastAsia" w:hAnsiTheme="minorHAnsi" w:cstheme="minorBidi"/>
              <w:noProof/>
              <w:lang w:val="en-US" w:eastAsia="en-US"/>
            </w:rPr>
          </w:pPr>
          <w:hyperlink w:anchor="_Toc166162719" w:history="1">
            <w:r w:rsidR="00515795" w:rsidRPr="00FE64AA">
              <w:rPr>
                <w:rStyle w:val="Hyperlink"/>
                <w:noProof/>
              </w:rPr>
              <w:t>1</w:t>
            </w:r>
            <w:r w:rsidR="00FE64AA" w:rsidRPr="00FE64AA">
              <w:rPr>
                <w:rStyle w:val="Hyperlink"/>
                <w:noProof/>
              </w:rPr>
              <w:t>6</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KONFIDENCIALI INFORMACIJA</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_Toc166162719 \h </w:instrText>
            </w:r>
            <w:r w:rsidR="00515795" w:rsidRPr="00FE64AA">
              <w:rPr>
                <w:noProof/>
                <w:webHidden/>
              </w:rPr>
            </w:r>
            <w:r w:rsidR="00515795" w:rsidRPr="00FE64AA">
              <w:rPr>
                <w:noProof/>
                <w:webHidden/>
              </w:rPr>
              <w:fldChar w:fldCharType="separate"/>
            </w:r>
            <w:r w:rsidR="007E5AC7">
              <w:rPr>
                <w:noProof/>
                <w:webHidden/>
              </w:rPr>
              <w:t>19</w:t>
            </w:r>
            <w:r w:rsidR="00515795" w:rsidRPr="00FE64AA">
              <w:rPr>
                <w:noProof/>
                <w:webHidden/>
              </w:rPr>
              <w:fldChar w:fldCharType="end"/>
            </w:r>
          </w:hyperlink>
        </w:p>
        <w:p w14:paraId="151F65C9" w14:textId="675EEB59" w:rsidR="00515795" w:rsidRPr="00FE64AA" w:rsidRDefault="00A9677C">
          <w:pPr>
            <w:pStyle w:val="TOC1"/>
            <w:rPr>
              <w:rFonts w:asciiTheme="minorHAnsi" w:eastAsiaTheme="minorEastAsia" w:hAnsiTheme="minorHAnsi" w:cstheme="minorBidi"/>
              <w:noProof/>
              <w:lang w:val="en-US" w:eastAsia="en-US"/>
            </w:rPr>
          </w:pPr>
          <w:hyperlink w:anchor="_Toc166162720" w:history="1">
            <w:r w:rsidR="00515795" w:rsidRPr="00FE64AA">
              <w:rPr>
                <w:rStyle w:val="Hyperlink"/>
                <w:noProof/>
              </w:rPr>
              <w:t>1</w:t>
            </w:r>
            <w:r w:rsidR="00FE64AA" w:rsidRPr="00FE64AA">
              <w:rPr>
                <w:rStyle w:val="Hyperlink"/>
                <w:noProof/>
              </w:rPr>
              <w:t>7</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ŠALIŲ ATSAKOMYBĖ</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_Toc166162720 \h </w:instrText>
            </w:r>
            <w:r w:rsidR="00515795" w:rsidRPr="00FE64AA">
              <w:rPr>
                <w:noProof/>
                <w:webHidden/>
              </w:rPr>
            </w:r>
            <w:r w:rsidR="00515795" w:rsidRPr="00FE64AA">
              <w:rPr>
                <w:noProof/>
                <w:webHidden/>
              </w:rPr>
              <w:fldChar w:fldCharType="separate"/>
            </w:r>
            <w:r w:rsidR="007E5AC7">
              <w:rPr>
                <w:noProof/>
                <w:webHidden/>
              </w:rPr>
              <w:t>19</w:t>
            </w:r>
            <w:r w:rsidR="00515795" w:rsidRPr="00FE64AA">
              <w:rPr>
                <w:noProof/>
                <w:webHidden/>
              </w:rPr>
              <w:fldChar w:fldCharType="end"/>
            </w:r>
          </w:hyperlink>
        </w:p>
        <w:p w14:paraId="70909C72" w14:textId="69AAF1EC" w:rsidR="00515795" w:rsidRPr="00FE64AA" w:rsidRDefault="00A9677C">
          <w:pPr>
            <w:pStyle w:val="TOC1"/>
            <w:rPr>
              <w:rFonts w:asciiTheme="minorHAnsi" w:eastAsiaTheme="minorEastAsia" w:hAnsiTheme="minorHAnsi" w:cstheme="minorBidi"/>
              <w:noProof/>
              <w:lang w:val="en-US" w:eastAsia="en-US"/>
            </w:rPr>
          </w:pPr>
          <w:hyperlink w:anchor="_Toc166162721" w:history="1">
            <w:r w:rsidR="00515795" w:rsidRPr="00FE64AA">
              <w:rPr>
                <w:rStyle w:val="Hyperlink"/>
                <w:noProof/>
              </w:rPr>
              <w:t>1</w:t>
            </w:r>
            <w:r w:rsidR="00FE64AA" w:rsidRPr="00FE64AA">
              <w:rPr>
                <w:rStyle w:val="Hyperlink"/>
                <w:noProof/>
              </w:rPr>
              <w:t>8</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GINČŲ SPRENDIMAS IR TEISMINGUMAS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_Toc166162721 \h </w:instrText>
            </w:r>
            <w:r w:rsidR="00515795" w:rsidRPr="00FE64AA">
              <w:rPr>
                <w:noProof/>
                <w:webHidden/>
              </w:rPr>
            </w:r>
            <w:r w:rsidR="00515795" w:rsidRPr="00FE64AA">
              <w:rPr>
                <w:noProof/>
                <w:webHidden/>
              </w:rPr>
              <w:fldChar w:fldCharType="separate"/>
            </w:r>
            <w:r w:rsidR="007E5AC7">
              <w:rPr>
                <w:noProof/>
                <w:webHidden/>
              </w:rPr>
              <w:t>20</w:t>
            </w:r>
            <w:r w:rsidR="00515795" w:rsidRPr="00FE64AA">
              <w:rPr>
                <w:noProof/>
                <w:webHidden/>
              </w:rPr>
              <w:fldChar w:fldCharType="end"/>
            </w:r>
          </w:hyperlink>
        </w:p>
        <w:p w14:paraId="76CEA5BD" w14:textId="1E5F684B" w:rsidR="00515795" w:rsidRPr="00FE64AA" w:rsidRDefault="00A9677C">
          <w:pPr>
            <w:pStyle w:val="TOC1"/>
            <w:rPr>
              <w:rFonts w:asciiTheme="minorHAnsi" w:eastAsiaTheme="minorEastAsia" w:hAnsiTheme="minorHAnsi" w:cstheme="minorBidi"/>
              <w:noProof/>
              <w:lang w:val="en-US" w:eastAsia="en-US"/>
            </w:rPr>
          </w:pPr>
          <w:hyperlink w:anchor="_Toc166162722" w:history="1">
            <w:r w:rsidR="00515795" w:rsidRPr="00FE64AA">
              <w:rPr>
                <w:rStyle w:val="Hyperlink"/>
                <w:noProof/>
              </w:rPr>
              <w:t>1</w:t>
            </w:r>
            <w:r w:rsidR="00FE64AA" w:rsidRPr="00FE64AA">
              <w:rPr>
                <w:rStyle w:val="Hyperlink"/>
                <w:noProof/>
              </w:rPr>
              <w:t>9</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SUSIRAŠINĖJIMAS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_Toc166162722 \h </w:instrText>
            </w:r>
            <w:r w:rsidR="00515795" w:rsidRPr="00FE64AA">
              <w:rPr>
                <w:noProof/>
                <w:webHidden/>
              </w:rPr>
            </w:r>
            <w:r w:rsidR="00515795" w:rsidRPr="00FE64AA">
              <w:rPr>
                <w:noProof/>
                <w:webHidden/>
              </w:rPr>
              <w:fldChar w:fldCharType="separate"/>
            </w:r>
            <w:r w:rsidR="007E5AC7">
              <w:rPr>
                <w:noProof/>
                <w:webHidden/>
              </w:rPr>
              <w:t>20</w:t>
            </w:r>
            <w:r w:rsidR="00515795" w:rsidRPr="00FE64AA">
              <w:rPr>
                <w:noProof/>
                <w:webHidden/>
              </w:rPr>
              <w:fldChar w:fldCharType="end"/>
            </w:r>
          </w:hyperlink>
        </w:p>
        <w:p w14:paraId="70B94C40" w14:textId="6C0290A1" w:rsidR="00515795" w:rsidRPr="00FE64AA" w:rsidRDefault="00A9677C">
          <w:pPr>
            <w:pStyle w:val="TOC1"/>
            <w:rPr>
              <w:noProof/>
            </w:rPr>
          </w:pPr>
          <w:hyperlink w:anchor="_Toc166162723" w:history="1">
            <w:r w:rsidR="00FE64AA" w:rsidRPr="00FE64AA">
              <w:rPr>
                <w:rStyle w:val="Hyperlink"/>
                <w:noProof/>
              </w:rPr>
              <w:t>20</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ASMENS DUOMENŲ TVARKYMAS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_Toc166162723 \h </w:instrText>
            </w:r>
            <w:r w:rsidR="00515795" w:rsidRPr="00FE64AA">
              <w:rPr>
                <w:noProof/>
                <w:webHidden/>
              </w:rPr>
            </w:r>
            <w:r w:rsidR="00515795" w:rsidRPr="00FE64AA">
              <w:rPr>
                <w:noProof/>
                <w:webHidden/>
              </w:rPr>
              <w:fldChar w:fldCharType="separate"/>
            </w:r>
            <w:r w:rsidR="007E5AC7">
              <w:rPr>
                <w:noProof/>
                <w:webHidden/>
              </w:rPr>
              <w:t>21</w:t>
            </w:r>
            <w:r w:rsidR="00515795" w:rsidRPr="00FE64AA">
              <w:rPr>
                <w:noProof/>
                <w:webHidden/>
              </w:rPr>
              <w:fldChar w:fldCharType="end"/>
            </w:r>
          </w:hyperlink>
        </w:p>
        <w:p w14:paraId="24A72410" w14:textId="1AE91143" w:rsidR="00580880" w:rsidRPr="00FE64AA" w:rsidRDefault="00580880" w:rsidP="00E752F5">
          <w:pPr>
            <w:tabs>
              <w:tab w:val="right" w:pos="9638"/>
            </w:tabs>
            <w:spacing w:after="120" w:line="240" w:lineRule="auto"/>
            <w:rPr>
              <w:rFonts w:ascii="Times New Roman" w:hAnsi="Times New Roman"/>
              <w:noProof/>
              <w:sz w:val="24"/>
              <w:szCs w:val="24"/>
              <w:lang w:eastAsia="lt-LT"/>
            </w:rPr>
          </w:pPr>
          <w:r w:rsidRPr="00FE64AA">
            <w:rPr>
              <w:rFonts w:ascii="Times New Roman" w:hAnsi="Times New Roman"/>
              <w:noProof/>
              <w:sz w:val="24"/>
              <w:szCs w:val="24"/>
              <w:lang w:eastAsia="lt-LT"/>
            </w:rPr>
            <w:t>2</w:t>
          </w:r>
          <w:r w:rsidR="00FE64AA" w:rsidRPr="00FE64AA">
            <w:rPr>
              <w:rFonts w:ascii="Times New Roman" w:hAnsi="Times New Roman"/>
              <w:noProof/>
              <w:sz w:val="24"/>
              <w:szCs w:val="24"/>
              <w:lang w:eastAsia="lt-LT"/>
            </w:rPr>
            <w:t>1</w:t>
          </w:r>
          <w:r w:rsidR="00E752F5">
            <w:rPr>
              <w:rFonts w:ascii="Times New Roman" w:hAnsi="Times New Roman"/>
              <w:noProof/>
              <w:sz w:val="24"/>
              <w:szCs w:val="24"/>
              <w:lang w:eastAsia="lt-LT"/>
            </w:rPr>
            <w:t xml:space="preserve">.     </w:t>
          </w:r>
          <w:r w:rsidRPr="00FE64AA">
            <w:rPr>
              <w:rFonts w:ascii="Times New Roman" w:hAnsi="Times New Roman"/>
              <w:noProof/>
              <w:sz w:val="24"/>
              <w:szCs w:val="24"/>
              <w:lang w:eastAsia="lt-LT"/>
            </w:rPr>
            <w:t xml:space="preserve">INTELEKTINĖS NUOSAVYBĖS TEISĖS </w:t>
          </w:r>
          <w:r w:rsidR="00D04952" w:rsidRPr="00FE64AA">
            <w:rPr>
              <w:rFonts w:ascii="Times New Roman" w:hAnsi="Times New Roman"/>
              <w:noProof/>
              <w:sz w:val="24"/>
              <w:szCs w:val="24"/>
              <w:lang w:eastAsia="lt-LT"/>
            </w:rPr>
            <w:tab/>
            <w:t>2</w:t>
          </w:r>
          <w:r w:rsidR="00511CE6">
            <w:rPr>
              <w:rFonts w:ascii="Times New Roman" w:hAnsi="Times New Roman"/>
              <w:noProof/>
              <w:sz w:val="24"/>
              <w:szCs w:val="24"/>
              <w:lang w:eastAsia="lt-LT"/>
            </w:rPr>
            <w:t>1</w:t>
          </w:r>
        </w:p>
        <w:p w14:paraId="0FAF388D" w14:textId="1F6AF9D4" w:rsidR="00515795" w:rsidRPr="00FE64AA" w:rsidRDefault="00A9677C" w:rsidP="00E752F5">
          <w:pPr>
            <w:pStyle w:val="TOC1"/>
            <w:rPr>
              <w:rFonts w:asciiTheme="minorHAnsi" w:eastAsiaTheme="minorEastAsia" w:hAnsiTheme="minorHAnsi" w:cstheme="minorBidi"/>
              <w:noProof/>
              <w:lang w:val="en-US" w:eastAsia="en-US"/>
            </w:rPr>
          </w:pPr>
          <w:hyperlink w:anchor="_Toc166162724" w:history="1">
            <w:r w:rsidR="00515795" w:rsidRPr="00FE64AA">
              <w:rPr>
                <w:rStyle w:val="Hyperlink"/>
                <w:noProof/>
              </w:rPr>
              <w:t>2</w:t>
            </w:r>
            <w:r w:rsidR="00FE64AA" w:rsidRPr="00FE64AA">
              <w:rPr>
                <w:rStyle w:val="Hyperlink"/>
                <w:noProof/>
              </w:rPr>
              <w:t>2</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KITOS SUTARTIES SĄLYGOS</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_Toc166162724 \h </w:instrText>
            </w:r>
            <w:r w:rsidR="00515795" w:rsidRPr="00FE64AA">
              <w:rPr>
                <w:noProof/>
                <w:webHidden/>
              </w:rPr>
            </w:r>
            <w:r w:rsidR="00515795" w:rsidRPr="00FE64AA">
              <w:rPr>
                <w:noProof/>
                <w:webHidden/>
              </w:rPr>
              <w:fldChar w:fldCharType="separate"/>
            </w:r>
            <w:r w:rsidR="007E5AC7">
              <w:rPr>
                <w:noProof/>
                <w:webHidden/>
              </w:rPr>
              <w:t>21</w:t>
            </w:r>
            <w:r w:rsidR="00515795" w:rsidRPr="00FE64AA">
              <w:rPr>
                <w:noProof/>
                <w:webHidden/>
              </w:rPr>
              <w:fldChar w:fldCharType="end"/>
            </w:r>
          </w:hyperlink>
        </w:p>
        <w:p w14:paraId="50193218" w14:textId="008DA514" w:rsidR="00515795" w:rsidRPr="00FE64AA" w:rsidRDefault="00A9677C">
          <w:pPr>
            <w:pStyle w:val="TOC1"/>
            <w:rPr>
              <w:rFonts w:asciiTheme="minorHAnsi" w:eastAsiaTheme="minorEastAsia" w:hAnsiTheme="minorHAnsi" w:cstheme="minorBidi"/>
              <w:noProof/>
              <w:lang w:val="en-US" w:eastAsia="en-US"/>
            </w:rPr>
          </w:pPr>
          <w:hyperlink w:anchor="_Toc166162725" w:history="1">
            <w:r w:rsidR="00515795" w:rsidRPr="00FE64AA">
              <w:rPr>
                <w:rStyle w:val="Hyperlink"/>
                <w:noProof/>
              </w:rPr>
              <w:t>2</w:t>
            </w:r>
            <w:r w:rsidR="00FE64AA" w:rsidRPr="00FE64AA">
              <w:rPr>
                <w:rStyle w:val="Hyperlink"/>
                <w:noProof/>
              </w:rPr>
              <w:t>3</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PRIEDAI</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_Toc166162725 \h </w:instrText>
            </w:r>
            <w:r w:rsidR="00515795" w:rsidRPr="00FE64AA">
              <w:rPr>
                <w:noProof/>
                <w:webHidden/>
              </w:rPr>
            </w:r>
            <w:r w:rsidR="00515795" w:rsidRPr="00FE64AA">
              <w:rPr>
                <w:noProof/>
                <w:webHidden/>
              </w:rPr>
              <w:fldChar w:fldCharType="separate"/>
            </w:r>
            <w:r w:rsidR="007E5AC7">
              <w:rPr>
                <w:noProof/>
                <w:webHidden/>
              </w:rPr>
              <w:t>21</w:t>
            </w:r>
            <w:r w:rsidR="00515795" w:rsidRPr="00FE64AA">
              <w:rPr>
                <w:noProof/>
                <w:webHidden/>
              </w:rPr>
              <w:fldChar w:fldCharType="end"/>
            </w:r>
          </w:hyperlink>
        </w:p>
        <w:p w14:paraId="71A39763" w14:textId="608A2A9E" w:rsidR="00515795" w:rsidRPr="00FE64AA" w:rsidRDefault="00A9677C">
          <w:pPr>
            <w:pStyle w:val="TOC1"/>
            <w:rPr>
              <w:rFonts w:asciiTheme="minorHAnsi" w:eastAsiaTheme="minorEastAsia" w:hAnsiTheme="minorHAnsi" w:cstheme="minorBidi"/>
              <w:noProof/>
              <w:lang w:val="en-US" w:eastAsia="en-US"/>
            </w:rPr>
          </w:pPr>
          <w:hyperlink w:anchor="_Toc166162726" w:history="1">
            <w:r w:rsidR="00515795" w:rsidRPr="00FE64AA">
              <w:rPr>
                <w:rStyle w:val="Hyperlink"/>
                <w:noProof/>
              </w:rPr>
              <w:t>2</w:t>
            </w:r>
            <w:r w:rsidR="00FE64AA" w:rsidRPr="00FE64AA">
              <w:rPr>
                <w:rStyle w:val="Hyperlink"/>
                <w:noProof/>
              </w:rPr>
              <w:t>4</w:t>
            </w:r>
            <w:r w:rsidR="00515795" w:rsidRPr="00FE64AA">
              <w:rPr>
                <w:rStyle w:val="Hyperlink"/>
                <w:noProof/>
              </w:rPr>
              <w:t>.</w:t>
            </w:r>
            <w:r w:rsidR="00515795" w:rsidRPr="00FE64AA">
              <w:rPr>
                <w:rFonts w:asciiTheme="minorHAnsi" w:eastAsiaTheme="minorEastAsia" w:hAnsiTheme="minorHAnsi" w:cstheme="minorBidi"/>
                <w:noProof/>
                <w:lang w:val="en-US" w:eastAsia="en-US"/>
              </w:rPr>
              <w:tab/>
            </w:r>
            <w:r w:rsidR="00515795" w:rsidRPr="00FE64AA">
              <w:rPr>
                <w:rStyle w:val="Hyperlink"/>
                <w:noProof/>
              </w:rPr>
              <w:t>ŠALIŲ REKVIZITAI</w:t>
            </w:r>
            <w:r w:rsidR="00515795" w:rsidRPr="00FE64AA">
              <w:rPr>
                <w:noProof/>
                <w:webHidden/>
              </w:rPr>
              <w:tab/>
            </w:r>
            <w:r w:rsidR="00515795" w:rsidRPr="00FE64AA">
              <w:rPr>
                <w:noProof/>
                <w:webHidden/>
              </w:rPr>
              <w:fldChar w:fldCharType="begin"/>
            </w:r>
            <w:r w:rsidR="00515795" w:rsidRPr="00FE64AA">
              <w:rPr>
                <w:noProof/>
                <w:webHidden/>
              </w:rPr>
              <w:instrText xml:space="preserve"> PAGEREF _Toc166162726 \h </w:instrText>
            </w:r>
            <w:r w:rsidR="00515795" w:rsidRPr="00FE64AA">
              <w:rPr>
                <w:noProof/>
                <w:webHidden/>
              </w:rPr>
            </w:r>
            <w:r w:rsidR="00515795" w:rsidRPr="00FE64AA">
              <w:rPr>
                <w:noProof/>
                <w:webHidden/>
              </w:rPr>
              <w:fldChar w:fldCharType="separate"/>
            </w:r>
            <w:r w:rsidR="007E5AC7">
              <w:rPr>
                <w:noProof/>
                <w:webHidden/>
              </w:rPr>
              <w:t>22</w:t>
            </w:r>
            <w:r w:rsidR="00515795" w:rsidRPr="00FE64AA">
              <w:rPr>
                <w:noProof/>
                <w:webHidden/>
              </w:rPr>
              <w:fldChar w:fldCharType="end"/>
            </w:r>
          </w:hyperlink>
        </w:p>
        <w:p w14:paraId="1CD54306" w14:textId="7C3EEE12" w:rsidR="00FD48D0" w:rsidRDefault="00FD48D0">
          <w:r>
            <w:rPr>
              <w:b/>
              <w:bCs/>
            </w:rPr>
            <w:fldChar w:fldCharType="end"/>
          </w:r>
        </w:p>
      </w:sdtContent>
    </w:sdt>
    <w:p w14:paraId="3D875720" w14:textId="05852DF6" w:rsidR="0038651E" w:rsidRDefault="0038651E" w:rsidP="00006FD6">
      <w:pPr>
        <w:pStyle w:val="ListParagraph"/>
        <w:widowControl w:val="0"/>
        <w:tabs>
          <w:tab w:val="left" w:pos="567"/>
        </w:tabs>
        <w:spacing w:after="0"/>
        <w:ind w:left="0"/>
        <w:rPr>
          <w:rFonts w:ascii="Times New Roman" w:hAnsi="Times New Roman"/>
          <w:b/>
          <w:color w:val="000000"/>
          <w:sz w:val="32"/>
          <w:lang w:eastAsia="lt-LT"/>
        </w:rPr>
      </w:pPr>
    </w:p>
    <w:p w14:paraId="6140EDD0" w14:textId="77777777" w:rsidR="00FD48D0" w:rsidRDefault="00FD48D0" w:rsidP="00006FD6">
      <w:pPr>
        <w:pStyle w:val="ListParagraph"/>
        <w:widowControl w:val="0"/>
        <w:tabs>
          <w:tab w:val="left" w:pos="567"/>
        </w:tabs>
        <w:spacing w:after="0"/>
        <w:ind w:left="0"/>
        <w:rPr>
          <w:rFonts w:ascii="Times New Roman" w:hAnsi="Times New Roman"/>
          <w:b/>
          <w:color w:val="000000"/>
          <w:sz w:val="32"/>
          <w:lang w:eastAsia="lt-LT"/>
        </w:rPr>
      </w:pPr>
    </w:p>
    <w:p w14:paraId="12F02E4A" w14:textId="77777777" w:rsidR="00FD48D0" w:rsidRDefault="00FD48D0" w:rsidP="00006FD6">
      <w:pPr>
        <w:pStyle w:val="ListParagraph"/>
        <w:widowControl w:val="0"/>
        <w:tabs>
          <w:tab w:val="left" w:pos="567"/>
        </w:tabs>
        <w:spacing w:after="0"/>
        <w:ind w:left="0"/>
        <w:rPr>
          <w:rFonts w:ascii="Times New Roman" w:hAnsi="Times New Roman"/>
          <w:b/>
          <w:color w:val="000000"/>
          <w:sz w:val="32"/>
          <w:lang w:eastAsia="lt-LT"/>
        </w:rPr>
      </w:pPr>
    </w:p>
    <w:p w14:paraId="213105E0" w14:textId="77777777" w:rsidR="00515795" w:rsidRDefault="00515795" w:rsidP="00006FD6">
      <w:pPr>
        <w:pStyle w:val="ListParagraph"/>
        <w:widowControl w:val="0"/>
        <w:tabs>
          <w:tab w:val="left" w:pos="567"/>
        </w:tabs>
        <w:spacing w:after="0"/>
        <w:ind w:left="0"/>
        <w:rPr>
          <w:rFonts w:ascii="Times New Roman" w:hAnsi="Times New Roman"/>
          <w:b/>
          <w:color w:val="000000"/>
          <w:sz w:val="32"/>
          <w:lang w:eastAsia="lt-LT"/>
        </w:rPr>
      </w:pPr>
    </w:p>
    <w:p w14:paraId="70BB310C" w14:textId="77777777" w:rsidR="00515795" w:rsidRDefault="00515795" w:rsidP="00006FD6">
      <w:pPr>
        <w:pStyle w:val="ListParagraph"/>
        <w:widowControl w:val="0"/>
        <w:tabs>
          <w:tab w:val="left" w:pos="567"/>
        </w:tabs>
        <w:spacing w:after="0"/>
        <w:ind w:left="0"/>
        <w:rPr>
          <w:rFonts w:ascii="Times New Roman" w:hAnsi="Times New Roman"/>
          <w:b/>
          <w:color w:val="000000"/>
          <w:sz w:val="32"/>
          <w:lang w:eastAsia="lt-LT"/>
        </w:rPr>
      </w:pPr>
    </w:p>
    <w:p w14:paraId="232C8BAD" w14:textId="77777777" w:rsidR="00FD48D0" w:rsidRDefault="00FD48D0" w:rsidP="00006FD6">
      <w:pPr>
        <w:pStyle w:val="ListParagraph"/>
        <w:widowControl w:val="0"/>
        <w:tabs>
          <w:tab w:val="left" w:pos="567"/>
        </w:tabs>
        <w:spacing w:after="0"/>
        <w:ind w:left="0"/>
        <w:rPr>
          <w:rFonts w:ascii="Times New Roman" w:hAnsi="Times New Roman"/>
          <w:b/>
          <w:color w:val="000000"/>
          <w:sz w:val="32"/>
          <w:lang w:eastAsia="lt-LT"/>
        </w:rPr>
      </w:pPr>
    </w:p>
    <w:p w14:paraId="6BB59AAA" w14:textId="77777777" w:rsidR="00E92DED" w:rsidRDefault="00E92DED" w:rsidP="00006FD6">
      <w:pPr>
        <w:pStyle w:val="ListParagraph"/>
        <w:widowControl w:val="0"/>
        <w:tabs>
          <w:tab w:val="left" w:pos="567"/>
        </w:tabs>
        <w:spacing w:after="0"/>
        <w:ind w:left="0"/>
        <w:rPr>
          <w:rFonts w:ascii="Times New Roman" w:hAnsi="Times New Roman"/>
          <w:b/>
          <w:color w:val="000000"/>
          <w:sz w:val="32"/>
          <w:lang w:eastAsia="lt-LT"/>
        </w:rPr>
      </w:pPr>
    </w:p>
    <w:p w14:paraId="360B0954" w14:textId="77777777" w:rsidR="00E92DED" w:rsidRDefault="00E92DED" w:rsidP="00006FD6">
      <w:pPr>
        <w:pStyle w:val="ListParagraph"/>
        <w:widowControl w:val="0"/>
        <w:tabs>
          <w:tab w:val="left" w:pos="567"/>
        </w:tabs>
        <w:spacing w:after="0"/>
        <w:ind w:left="0"/>
        <w:rPr>
          <w:rFonts w:ascii="Times New Roman" w:hAnsi="Times New Roman"/>
          <w:b/>
          <w:color w:val="000000"/>
          <w:sz w:val="32"/>
          <w:lang w:eastAsia="lt-LT"/>
        </w:rPr>
      </w:pPr>
    </w:p>
    <w:p w14:paraId="7EF72790" w14:textId="77777777" w:rsidR="00FD48D0" w:rsidRDefault="00FD48D0" w:rsidP="00006FD6">
      <w:pPr>
        <w:pStyle w:val="ListParagraph"/>
        <w:widowControl w:val="0"/>
        <w:tabs>
          <w:tab w:val="left" w:pos="567"/>
        </w:tabs>
        <w:spacing w:after="0"/>
        <w:ind w:left="0"/>
        <w:rPr>
          <w:rFonts w:ascii="Times New Roman" w:hAnsi="Times New Roman"/>
          <w:b/>
          <w:color w:val="000000"/>
          <w:sz w:val="32"/>
          <w:lang w:eastAsia="lt-LT"/>
        </w:rPr>
      </w:pPr>
    </w:p>
    <w:p w14:paraId="2D0971C8" w14:textId="77777777" w:rsidR="00E9525D" w:rsidRDefault="00E9525D" w:rsidP="00AF43A8">
      <w:pPr>
        <w:tabs>
          <w:tab w:val="left" w:pos="567"/>
        </w:tabs>
        <w:spacing w:after="120" w:line="240" w:lineRule="auto"/>
        <w:jc w:val="both"/>
        <w:rPr>
          <w:rFonts w:ascii="Times New Roman" w:hAnsi="Times New Roman"/>
        </w:rPr>
      </w:pPr>
    </w:p>
    <w:p w14:paraId="5E5ECF4F" w14:textId="77777777" w:rsidR="00E9525D" w:rsidRPr="007A2C47" w:rsidRDefault="00E9525D" w:rsidP="00AF43A8">
      <w:pPr>
        <w:tabs>
          <w:tab w:val="left" w:pos="567"/>
        </w:tabs>
        <w:spacing w:after="120" w:line="240" w:lineRule="auto"/>
        <w:jc w:val="both"/>
        <w:rPr>
          <w:rFonts w:ascii="Times New Roman" w:hAnsi="Times New Roman"/>
        </w:rPr>
      </w:pPr>
    </w:p>
    <w:p w14:paraId="7643F8BD" w14:textId="77777777" w:rsidR="0038651E" w:rsidRPr="007A2C47" w:rsidRDefault="0038651E" w:rsidP="00CE7476">
      <w:pPr>
        <w:pStyle w:val="Heading1"/>
        <w:numPr>
          <w:ilvl w:val="0"/>
          <w:numId w:val="12"/>
        </w:numPr>
        <w:ind w:left="0" w:firstLine="709"/>
      </w:pPr>
      <w:bookmarkStart w:id="0" w:name="_Toc488771843"/>
      <w:bookmarkStart w:id="1" w:name="_Toc488772298"/>
      <w:bookmarkStart w:id="2" w:name="_Toc490646751"/>
      <w:bookmarkStart w:id="3" w:name="_Toc491937032"/>
      <w:bookmarkStart w:id="4" w:name="_Toc166162703"/>
      <w:r w:rsidRPr="007A2C47">
        <w:t>ĮŽANGA</w:t>
      </w:r>
      <w:bookmarkEnd w:id="0"/>
      <w:bookmarkEnd w:id="1"/>
      <w:bookmarkEnd w:id="2"/>
      <w:bookmarkEnd w:id="3"/>
      <w:bookmarkEnd w:id="4"/>
    </w:p>
    <w:p w14:paraId="5BDE8B8B" w14:textId="77777777" w:rsidR="00305E94" w:rsidRPr="00305E94" w:rsidRDefault="00305E94" w:rsidP="006861BF">
      <w:pPr>
        <w:spacing w:after="120" w:line="240" w:lineRule="auto"/>
        <w:ind w:firstLine="709"/>
        <w:jc w:val="both"/>
        <w:rPr>
          <w:rFonts w:ascii="Times New Roman" w:hAnsi="Times New Roman"/>
          <w:color w:val="000000" w:themeColor="text1"/>
        </w:rPr>
      </w:pPr>
      <w:r w:rsidRPr="00305E94">
        <w:rPr>
          <w:rFonts w:ascii="Times New Roman" w:hAnsi="Times New Roman"/>
          <w:bCs/>
          <w:color w:val="000000" w:themeColor="text1"/>
        </w:rPr>
        <w:t>Panevėžio rajono savivaldybės administracija, juridinio asmens kodas 188774594, Vasario 16-osios g. 27, 35185 Panevėžys</w:t>
      </w:r>
      <w:r w:rsidRPr="00305E94">
        <w:rPr>
          <w:rFonts w:ascii="Times New Roman" w:hAnsi="Times New Roman"/>
          <w:color w:val="000000" w:themeColor="text1"/>
        </w:rPr>
        <w:t xml:space="preserve">, atstovaujama Savivaldybės administracijos direktoriaus ........................, </w:t>
      </w:r>
      <w:r w:rsidRPr="00305E94">
        <w:rPr>
          <w:rFonts w:ascii="Times New Roman" w:hAnsi="Times New Roman"/>
          <w:iCs/>
          <w:color w:val="000000" w:themeColor="text1"/>
        </w:rPr>
        <w:t>(</w:t>
      </w:r>
      <w:r w:rsidRPr="00305E94">
        <w:rPr>
          <w:rFonts w:ascii="Times New Roman" w:hAnsi="Times New Roman"/>
          <w:color w:val="000000" w:themeColor="text1"/>
        </w:rPr>
        <w:t xml:space="preserve">toliau </w:t>
      </w:r>
      <w:r w:rsidRPr="00DA7367">
        <w:sym w:font="Symbol" w:char="F02D"/>
      </w:r>
      <w:r w:rsidRPr="00305E94">
        <w:rPr>
          <w:rFonts w:ascii="Times New Roman" w:hAnsi="Times New Roman"/>
          <w:color w:val="000000" w:themeColor="text1"/>
        </w:rPr>
        <w:t xml:space="preserve"> </w:t>
      </w:r>
      <w:r w:rsidRPr="00305E94">
        <w:rPr>
          <w:rFonts w:ascii="Times New Roman" w:hAnsi="Times New Roman"/>
          <w:bCs/>
          <w:color w:val="000000" w:themeColor="text1"/>
        </w:rPr>
        <w:t>Užsakovas)</w:t>
      </w:r>
      <w:r w:rsidRPr="00305E94">
        <w:rPr>
          <w:rFonts w:ascii="Times New Roman" w:hAnsi="Times New Roman"/>
          <w:color w:val="000000" w:themeColor="text1"/>
        </w:rPr>
        <w:t xml:space="preserve"> </w:t>
      </w:r>
      <w:r w:rsidRPr="00305E94">
        <w:rPr>
          <w:rFonts w:ascii="Times New Roman" w:hAnsi="Times New Roman"/>
          <w:color w:val="000000" w:themeColor="text1"/>
          <w:highlight w:val="lightGray"/>
        </w:rPr>
        <w:t>ir  ............................, juridinio asmens kodas .................................., kurios registruota buveinė yra.........................................</w:t>
      </w:r>
      <w:r w:rsidRPr="00305E94">
        <w:rPr>
          <w:rFonts w:ascii="Times New Roman" w:hAnsi="Times New Roman"/>
          <w:iCs/>
          <w:color w:val="000000" w:themeColor="text1"/>
          <w:highlight w:val="lightGray"/>
        </w:rPr>
        <w:t xml:space="preserve">, </w:t>
      </w:r>
      <w:r w:rsidRPr="00305E94">
        <w:rPr>
          <w:rFonts w:ascii="Times New Roman" w:hAnsi="Times New Roman"/>
          <w:color w:val="000000" w:themeColor="text1"/>
          <w:highlight w:val="lightGray"/>
        </w:rPr>
        <w:t xml:space="preserve">atstovaujama.........................................................., </w:t>
      </w:r>
      <w:r w:rsidRPr="00305E94">
        <w:rPr>
          <w:rFonts w:ascii="Times New Roman" w:hAnsi="Times New Roman"/>
          <w:iCs/>
          <w:color w:val="000000" w:themeColor="text1"/>
          <w:highlight w:val="lightGray"/>
        </w:rPr>
        <w:t xml:space="preserve"> (</w:t>
      </w:r>
      <w:r w:rsidRPr="00305E94">
        <w:rPr>
          <w:rFonts w:ascii="Times New Roman" w:hAnsi="Times New Roman"/>
          <w:color w:val="000000" w:themeColor="text1"/>
          <w:highlight w:val="lightGray"/>
        </w:rPr>
        <w:t xml:space="preserve">toliau </w:t>
      </w:r>
      <w:r w:rsidRPr="00305E94">
        <w:rPr>
          <w:highlight w:val="lightGray"/>
        </w:rPr>
        <w:sym w:font="Symbol" w:char="F02D"/>
      </w:r>
      <w:r w:rsidRPr="00305E94">
        <w:rPr>
          <w:rFonts w:ascii="Times New Roman" w:hAnsi="Times New Roman"/>
          <w:color w:val="000000" w:themeColor="text1"/>
          <w:highlight w:val="lightGray"/>
        </w:rPr>
        <w:t xml:space="preserve"> Rangovas),</w:t>
      </w:r>
    </w:p>
    <w:p w14:paraId="5025B250" w14:textId="56AD929E" w:rsidR="006B3033" w:rsidRPr="00592F30" w:rsidRDefault="006B3033" w:rsidP="006B3033">
      <w:pPr>
        <w:spacing w:after="120" w:line="240" w:lineRule="auto"/>
        <w:ind w:firstLine="709"/>
        <w:jc w:val="both"/>
        <w:rPr>
          <w:rFonts w:ascii="Times New Roman" w:hAnsi="Times New Roman"/>
          <w:color w:val="000000"/>
        </w:rPr>
      </w:pPr>
      <w:r w:rsidRPr="00592F30">
        <w:rPr>
          <w:rFonts w:ascii="Times New Roman" w:hAnsi="Times New Roman"/>
          <w:color w:val="000000"/>
        </w:rPr>
        <w:t xml:space="preserve"> (</w:t>
      </w:r>
      <w:r w:rsidRPr="00592F30">
        <w:rPr>
          <w:rFonts w:ascii="Times New Roman" w:hAnsi="Times New Roman"/>
          <w:i/>
          <w:color w:val="000000"/>
        </w:rPr>
        <w:t>jeigu Pasiūlymą pateikė ūkio subjektų grupė, nurodomi visų ūkio subjektų grupės narių rekvizitai</w:t>
      </w:r>
      <w:r w:rsidRPr="00592F30">
        <w:rPr>
          <w:rFonts w:ascii="Times New Roman" w:hAnsi="Times New Roman"/>
          <w:color w:val="000000"/>
        </w:rPr>
        <w:t>),</w:t>
      </w:r>
    </w:p>
    <w:p w14:paraId="5762068C" w14:textId="51368D30" w:rsidR="0038651E" w:rsidRPr="00592F30" w:rsidRDefault="0038651E" w:rsidP="00CE7476">
      <w:pPr>
        <w:spacing w:after="120" w:line="240" w:lineRule="auto"/>
        <w:ind w:firstLine="709"/>
        <w:jc w:val="both"/>
        <w:rPr>
          <w:rFonts w:ascii="Times New Roman" w:hAnsi="Times New Roman"/>
          <w:bCs/>
        </w:rPr>
      </w:pPr>
      <w:r w:rsidRPr="00592F30">
        <w:rPr>
          <w:rFonts w:ascii="Times New Roman" w:hAnsi="Times New Roman"/>
          <w:bCs/>
        </w:rPr>
        <w:t xml:space="preserve">Toliau kartu vadinami „Šalimis“, o kiekvienas atskirai – „Šalimi“, </w:t>
      </w:r>
    </w:p>
    <w:p w14:paraId="66A217AD" w14:textId="77777777" w:rsidR="0038651E" w:rsidRPr="00592F30" w:rsidRDefault="0038651E" w:rsidP="00CE7476">
      <w:pPr>
        <w:spacing w:after="120" w:line="240" w:lineRule="auto"/>
        <w:ind w:firstLine="709"/>
        <w:jc w:val="both"/>
        <w:rPr>
          <w:rFonts w:ascii="Times New Roman" w:hAnsi="Times New Roman"/>
          <w:bCs/>
        </w:rPr>
      </w:pPr>
      <w:r w:rsidRPr="00592F30">
        <w:rPr>
          <w:rFonts w:ascii="Times New Roman" w:hAnsi="Times New Roman"/>
          <w:bCs/>
        </w:rPr>
        <w:t>Atsižvelgdami į tai, jog:</w:t>
      </w:r>
    </w:p>
    <w:p w14:paraId="73733A7C" w14:textId="77777777" w:rsidR="0038651E" w:rsidRPr="00592F30" w:rsidRDefault="0038651E" w:rsidP="00CE7476">
      <w:pPr>
        <w:widowControl w:val="0"/>
        <w:numPr>
          <w:ilvl w:val="0"/>
          <w:numId w:val="9"/>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hAnsi="Times New Roman"/>
          <w:color w:val="000000"/>
        </w:rPr>
      </w:pPr>
      <w:bookmarkStart w:id="5" w:name="_Ref137344429"/>
      <w:r w:rsidRPr="00592F30">
        <w:rPr>
          <w:rFonts w:ascii="Times New Roman" w:hAnsi="Times New Roman"/>
          <w:color w:val="000000"/>
        </w:rPr>
        <w:t>Užsakovas, vadovaujantis Lietuvos Respublikos viešųjų pirkimų įstatymo, kitų teisės aktų bei Pirkimo dokumentų nuostatomis, siekia įsigyti Pirkimo objektą</w:t>
      </w:r>
      <w:r w:rsidRPr="00592F30">
        <w:rPr>
          <w:rFonts w:ascii="Times New Roman" w:hAnsi="Times New Roman"/>
        </w:rPr>
        <w:t>;</w:t>
      </w:r>
      <w:bookmarkEnd w:id="5"/>
    </w:p>
    <w:p w14:paraId="2697A3CE" w14:textId="2CE9E352" w:rsidR="0038651E" w:rsidRPr="007C03E2" w:rsidRDefault="0038651E" w:rsidP="00794DA0">
      <w:pPr>
        <w:widowControl w:val="0"/>
        <w:numPr>
          <w:ilvl w:val="0"/>
          <w:numId w:val="9"/>
        </w:numPr>
        <w:shd w:val="clear" w:color="auto" w:fill="FFFFFF"/>
        <w:tabs>
          <w:tab w:val="left" w:pos="0"/>
          <w:tab w:val="left" w:pos="1134"/>
        </w:tabs>
        <w:autoSpaceDE w:val="0"/>
        <w:autoSpaceDN/>
        <w:adjustRightInd w:val="0"/>
        <w:spacing w:after="120" w:line="240" w:lineRule="auto"/>
        <w:ind w:left="1134" w:hanging="567"/>
        <w:jc w:val="both"/>
        <w:textAlignment w:val="auto"/>
        <w:rPr>
          <w:rFonts w:ascii="Times New Roman" w:hAnsi="Times New Roman"/>
        </w:rPr>
      </w:pPr>
      <w:bookmarkStart w:id="6" w:name="_Ref479157346"/>
      <w:r w:rsidRPr="00592F30">
        <w:rPr>
          <w:rFonts w:ascii="Times New Roman" w:hAnsi="Times New Roman"/>
        </w:rPr>
        <w:t xml:space="preserve">Užsakovas, vadovaudamasis Lietuvos Respublikos viešųjų pirkimų įstatymo, kitų teisės aktų </w:t>
      </w:r>
      <w:r w:rsidRPr="00BC7448">
        <w:rPr>
          <w:rFonts w:ascii="Times New Roman" w:hAnsi="Times New Roman"/>
        </w:rPr>
        <w:t xml:space="preserve">nuostatomis, parengė, </w:t>
      </w:r>
      <w:r w:rsidRPr="00871D97">
        <w:rPr>
          <w:rFonts w:ascii="Times New Roman" w:hAnsi="Times New Roman"/>
        </w:rPr>
        <w:t xml:space="preserve">patvirtino ir </w:t>
      </w:r>
      <w:r w:rsidR="00B770CC" w:rsidRPr="00871D97">
        <w:rPr>
          <w:rFonts w:ascii="Times New Roman" w:hAnsi="Times New Roman"/>
          <w:highlight w:val="lightGray"/>
        </w:rPr>
        <w:t>(nurodyti datą)</w:t>
      </w:r>
      <w:r w:rsidR="00B770CC" w:rsidRPr="00871D97">
        <w:rPr>
          <w:rFonts w:ascii="Times New Roman" w:hAnsi="Times New Roman"/>
        </w:rPr>
        <w:t xml:space="preserve"> </w:t>
      </w:r>
      <w:r w:rsidRPr="00871D97">
        <w:rPr>
          <w:rFonts w:ascii="Times New Roman" w:hAnsi="Times New Roman"/>
        </w:rPr>
        <w:t xml:space="preserve">CVP IS (adresu </w:t>
      </w:r>
      <w:hyperlink r:id="rId8" w:history="1">
        <w:r w:rsidR="00A434A3" w:rsidRPr="006152FE">
          <w:rPr>
            <w:rStyle w:val="Hyperlink"/>
            <w:rFonts w:ascii="Times New Roman" w:hAnsi="Times New Roman"/>
          </w:rPr>
          <w:t>https://viesiejipirkimai.lt</w:t>
        </w:r>
      </w:hyperlink>
      <w:r w:rsidRPr="00871D97">
        <w:rPr>
          <w:rFonts w:ascii="Times New Roman" w:hAnsi="Times New Roman"/>
        </w:rPr>
        <w:t xml:space="preserve">) </w:t>
      </w:r>
      <w:r w:rsidRPr="009C2B4F">
        <w:rPr>
          <w:rFonts w:ascii="Times New Roman" w:hAnsi="Times New Roman"/>
        </w:rPr>
        <w:t xml:space="preserve">paskelbė </w:t>
      </w:r>
      <w:r w:rsidR="00C633A9" w:rsidRPr="009C2B4F">
        <w:rPr>
          <w:rFonts w:ascii="Times New Roman" w:hAnsi="Times New Roman"/>
        </w:rPr>
        <w:t>mažos vertės</w:t>
      </w:r>
      <w:r w:rsidR="00E27375">
        <w:rPr>
          <w:rFonts w:ascii="Times New Roman" w:hAnsi="Times New Roman"/>
        </w:rPr>
        <w:t xml:space="preserve"> skelbiamos apklausos</w:t>
      </w:r>
      <w:r w:rsidR="00C633A9" w:rsidRPr="009C2B4F">
        <w:rPr>
          <w:rFonts w:ascii="Times New Roman" w:hAnsi="Times New Roman"/>
        </w:rPr>
        <w:t xml:space="preserve"> viešąjį pirkimą</w:t>
      </w:r>
      <w:r w:rsidR="00A434A3" w:rsidRPr="009C2B4F">
        <w:rPr>
          <w:rFonts w:ascii="Times New Roman" w:hAnsi="Times New Roman"/>
        </w:rPr>
        <w:t xml:space="preserve"> </w:t>
      </w:r>
      <w:r w:rsidRPr="007C03E2">
        <w:rPr>
          <w:rFonts w:ascii="Times New Roman" w:hAnsi="Times New Roman"/>
        </w:rPr>
        <w:t>„</w:t>
      </w:r>
      <w:r w:rsidR="00C633A9" w:rsidRPr="007C03E2">
        <w:rPr>
          <w:rFonts w:ascii="Times New Roman" w:hAnsi="Times New Roman"/>
          <w:bCs/>
        </w:rPr>
        <w:t>Panevėžio</w:t>
      </w:r>
      <w:r w:rsidR="002B670A" w:rsidRPr="007C03E2">
        <w:rPr>
          <w:rFonts w:ascii="Times New Roman" w:hAnsi="Times New Roman"/>
          <w:bCs/>
        </w:rPr>
        <w:t xml:space="preserve"> r.</w:t>
      </w:r>
      <w:r w:rsidR="00C633A9" w:rsidRPr="007C03E2">
        <w:rPr>
          <w:rFonts w:ascii="Times New Roman" w:hAnsi="Times New Roman"/>
          <w:bCs/>
        </w:rPr>
        <w:t xml:space="preserve"> </w:t>
      </w:r>
      <w:proofErr w:type="spellStart"/>
      <w:r w:rsidR="0043598A" w:rsidRPr="007C03E2">
        <w:rPr>
          <w:rFonts w:ascii="Times New Roman" w:hAnsi="Times New Roman"/>
          <w:bCs/>
        </w:rPr>
        <w:t>Dembavos</w:t>
      </w:r>
      <w:proofErr w:type="spellEnd"/>
      <w:r w:rsidR="0043598A" w:rsidRPr="007C03E2">
        <w:rPr>
          <w:rFonts w:ascii="Times New Roman" w:hAnsi="Times New Roman"/>
          <w:bCs/>
        </w:rPr>
        <w:t xml:space="preserve"> k.</w:t>
      </w:r>
      <w:r w:rsidR="000275E0" w:rsidRPr="007C03E2">
        <w:rPr>
          <w:rFonts w:ascii="Times New Roman" w:hAnsi="Times New Roman"/>
          <w:bCs/>
        </w:rPr>
        <w:t xml:space="preserve"> </w:t>
      </w:r>
      <w:proofErr w:type="spellStart"/>
      <w:r w:rsidR="000275E0" w:rsidRPr="007C03E2">
        <w:rPr>
          <w:rFonts w:ascii="Times New Roman" w:hAnsi="Times New Roman"/>
          <w:bCs/>
        </w:rPr>
        <w:t>Velžio</w:t>
      </w:r>
      <w:proofErr w:type="spellEnd"/>
      <w:r w:rsidR="000275E0" w:rsidRPr="007C03E2">
        <w:rPr>
          <w:rFonts w:ascii="Times New Roman" w:hAnsi="Times New Roman"/>
          <w:bCs/>
        </w:rPr>
        <w:t xml:space="preserve"> sen. </w:t>
      </w:r>
      <w:proofErr w:type="spellStart"/>
      <w:r w:rsidR="000275E0" w:rsidRPr="007C03E2">
        <w:rPr>
          <w:rFonts w:ascii="Times New Roman" w:hAnsi="Times New Roman"/>
          <w:bCs/>
        </w:rPr>
        <w:t>Pajuosčio</w:t>
      </w:r>
      <w:proofErr w:type="spellEnd"/>
      <w:r w:rsidR="000275E0" w:rsidRPr="007C03E2">
        <w:rPr>
          <w:rFonts w:ascii="Times New Roman" w:hAnsi="Times New Roman"/>
          <w:bCs/>
        </w:rPr>
        <w:t xml:space="preserve"> plento apšvietimo tinklų įrengimas</w:t>
      </w:r>
      <w:r w:rsidRPr="007C03E2">
        <w:rPr>
          <w:rFonts w:ascii="Times New Roman" w:hAnsi="Times New Roman"/>
        </w:rPr>
        <w:t>“</w:t>
      </w:r>
      <w:r w:rsidR="008E3511" w:rsidRPr="007C03E2">
        <w:rPr>
          <w:rFonts w:ascii="Times New Roman" w:hAnsi="Times New Roman"/>
        </w:rPr>
        <w:t xml:space="preserve">, </w:t>
      </w:r>
      <w:r w:rsidR="006B3033" w:rsidRPr="007C03E2">
        <w:rPr>
          <w:rFonts w:ascii="Times New Roman" w:hAnsi="Times New Roman"/>
        </w:rPr>
        <w:t xml:space="preserve">pirkimo </w:t>
      </w:r>
      <w:r w:rsidR="005A48F0" w:rsidRPr="007C03E2">
        <w:rPr>
          <w:rFonts w:ascii="Times New Roman" w:hAnsi="Times New Roman"/>
        </w:rPr>
        <w:t>ID ....</w:t>
      </w:r>
      <w:r w:rsidRPr="007C03E2">
        <w:rPr>
          <w:rFonts w:ascii="Times New Roman" w:hAnsi="Times New Roman"/>
        </w:rPr>
        <w:t>;</w:t>
      </w:r>
      <w:bookmarkEnd w:id="6"/>
    </w:p>
    <w:p w14:paraId="2273D9F3" w14:textId="77777777" w:rsidR="0038651E" w:rsidRPr="00BC7448" w:rsidRDefault="0038651E" w:rsidP="00CE7476">
      <w:pPr>
        <w:widowControl w:val="0"/>
        <w:numPr>
          <w:ilvl w:val="0"/>
          <w:numId w:val="9"/>
        </w:numPr>
        <w:shd w:val="clear" w:color="auto" w:fill="FFFFFF"/>
        <w:tabs>
          <w:tab w:val="left" w:pos="0"/>
          <w:tab w:val="left" w:pos="1134"/>
        </w:tabs>
        <w:suppressAutoHyphens w:val="0"/>
        <w:autoSpaceDE w:val="0"/>
        <w:autoSpaceDN/>
        <w:adjustRightInd w:val="0"/>
        <w:spacing w:after="120" w:line="240" w:lineRule="auto"/>
        <w:ind w:left="1134" w:hanging="567"/>
        <w:jc w:val="both"/>
        <w:textAlignment w:val="auto"/>
        <w:rPr>
          <w:rFonts w:ascii="Times New Roman" w:hAnsi="Times New Roman"/>
        </w:rPr>
      </w:pPr>
      <w:r w:rsidRPr="00871D97">
        <w:rPr>
          <w:rFonts w:ascii="Times New Roman" w:hAnsi="Times New Roman"/>
        </w:rPr>
        <w:t xml:space="preserve">Rangovas pateikė Pasiūlymą Pirkime, o Užsakovas, nustatyta tvarka atlikęs Pirkimo procedūras ir įvertinęs visus gautus pasiūlymus, pripažino jį </w:t>
      </w:r>
      <w:r w:rsidRPr="00BC7448">
        <w:rPr>
          <w:rFonts w:ascii="Times New Roman" w:hAnsi="Times New Roman"/>
        </w:rPr>
        <w:t>Pirkimo laimėtoju.</w:t>
      </w:r>
    </w:p>
    <w:p w14:paraId="517CF706" w14:textId="77777777" w:rsidR="0038651E" w:rsidRPr="00BC7448" w:rsidRDefault="0038651E" w:rsidP="00CE7476">
      <w:pPr>
        <w:shd w:val="clear" w:color="auto" w:fill="FFFFFF"/>
        <w:suppressAutoHyphens w:val="0"/>
        <w:autoSpaceDN/>
        <w:spacing w:after="120"/>
        <w:jc w:val="both"/>
        <w:textAlignment w:val="auto"/>
        <w:rPr>
          <w:rFonts w:ascii="Times New Roman" w:hAnsi="Times New Roman"/>
        </w:rPr>
      </w:pPr>
      <w:r w:rsidRPr="00BC7448">
        <w:rPr>
          <w:rFonts w:ascii="Times New Roman" w:hAnsi="Times New Roman"/>
        </w:rPr>
        <w:t xml:space="preserve">Užsakovas iš vienos pusės, bei Rangovas iš kitos pusės, ketindami prisiimti sutartinius įsipareigojimus, laisva valia susitarė ir sudarė šią sutartį (toliau – </w:t>
      </w:r>
      <w:r w:rsidRPr="00BC7448">
        <w:rPr>
          <w:rFonts w:ascii="Times New Roman" w:hAnsi="Times New Roman"/>
          <w:b/>
        </w:rPr>
        <w:t>Sutartis</w:t>
      </w:r>
      <w:r w:rsidRPr="00BC7448">
        <w:rPr>
          <w:rFonts w:ascii="Times New Roman" w:hAnsi="Times New Roman"/>
        </w:rPr>
        <w:t>):</w:t>
      </w:r>
    </w:p>
    <w:p w14:paraId="421D806A" w14:textId="77777777" w:rsidR="0038651E" w:rsidRPr="00592F30" w:rsidRDefault="0038651E" w:rsidP="003E3EA6">
      <w:pPr>
        <w:spacing w:after="120" w:line="240" w:lineRule="auto"/>
        <w:ind w:firstLine="709"/>
        <w:jc w:val="both"/>
        <w:rPr>
          <w:rFonts w:ascii="Times New Roman" w:hAnsi="Times New Roman"/>
          <w:color w:val="000000"/>
        </w:rPr>
      </w:pPr>
    </w:p>
    <w:p w14:paraId="00D4372E" w14:textId="77777777" w:rsidR="0038651E" w:rsidRPr="00592F30" w:rsidRDefault="0038651E" w:rsidP="00F67FD5">
      <w:pPr>
        <w:pStyle w:val="Heading1"/>
        <w:numPr>
          <w:ilvl w:val="0"/>
          <w:numId w:val="12"/>
        </w:numPr>
        <w:ind w:left="0" w:firstLine="709"/>
        <w:rPr>
          <w:b w:val="0"/>
        </w:rPr>
      </w:pPr>
      <w:bookmarkStart w:id="7" w:name="bookmark1"/>
      <w:bookmarkStart w:id="8" w:name="_Toc488772299"/>
      <w:bookmarkStart w:id="9" w:name="_Toc488935288"/>
      <w:bookmarkStart w:id="10" w:name="_Toc490646762"/>
      <w:bookmarkStart w:id="11" w:name="_Toc491937033"/>
      <w:bookmarkStart w:id="12" w:name="_Toc166162704"/>
      <w:r w:rsidRPr="00592F30">
        <w:t>SUTARTIES SĄVOKOS</w:t>
      </w:r>
      <w:bookmarkEnd w:id="7"/>
      <w:bookmarkEnd w:id="8"/>
      <w:bookmarkEnd w:id="9"/>
      <w:bookmarkEnd w:id="10"/>
      <w:r w:rsidRPr="00592F30">
        <w:t>, SUTARTIES STRUKTŪRA IR AIŠKINIMAS</w:t>
      </w:r>
      <w:bookmarkEnd w:id="11"/>
      <w:bookmarkEnd w:id="12"/>
    </w:p>
    <w:p w14:paraId="68559CED"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color w:val="000000"/>
          <w:lang w:eastAsia="lt-LT"/>
        </w:rPr>
        <w:t xml:space="preserve">Civilinis kodeksas </w:t>
      </w:r>
      <w:r w:rsidRPr="00592F30">
        <w:rPr>
          <w:rFonts w:ascii="Times New Roman" w:hAnsi="Times New Roman"/>
          <w:lang w:eastAsia="lt-LT"/>
        </w:rPr>
        <w:t>– Lietuvos Respublikos civilinis kodeksas.</w:t>
      </w:r>
    </w:p>
    <w:p w14:paraId="3772194D" w14:textId="717BB866"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Darbai</w:t>
      </w:r>
      <w:r w:rsidRPr="00592F30">
        <w:rPr>
          <w:rFonts w:ascii="Times New Roman" w:hAnsi="Times New Roman"/>
          <w:lang w:eastAsia="lt-LT"/>
        </w:rPr>
        <w:t xml:space="preserve"> – Sutarties </w:t>
      </w:r>
      <w:r w:rsidRPr="00592F30">
        <w:rPr>
          <w:rFonts w:ascii="Times New Roman" w:hAnsi="Times New Roman"/>
          <w:lang w:eastAsia="lt-LT"/>
        </w:rPr>
        <w:fldChar w:fldCharType="begin"/>
      </w:r>
      <w:r w:rsidRPr="00592F30">
        <w:rPr>
          <w:rFonts w:ascii="Times New Roman" w:hAnsi="Times New Roman"/>
          <w:lang w:eastAsia="lt-LT"/>
        </w:rPr>
        <w:instrText xml:space="preserve"> REF bookmark8 \r \h </w:instrText>
      </w:r>
      <w:r w:rsidR="00592F30">
        <w:rPr>
          <w:rFonts w:ascii="Times New Roman" w:hAnsi="Times New Roman"/>
          <w:lang w:eastAsia="lt-LT"/>
        </w:rPr>
        <w:instrText xml:space="preserve"> \* MERGEFORMAT </w:instrText>
      </w:r>
      <w:r w:rsidRPr="00592F30">
        <w:rPr>
          <w:rFonts w:ascii="Times New Roman" w:hAnsi="Times New Roman"/>
          <w:lang w:eastAsia="lt-LT"/>
        </w:rPr>
      </w:r>
      <w:r w:rsidRPr="00592F30">
        <w:rPr>
          <w:rFonts w:ascii="Times New Roman" w:hAnsi="Times New Roman"/>
          <w:lang w:eastAsia="lt-LT"/>
        </w:rPr>
        <w:fldChar w:fldCharType="separate"/>
      </w:r>
      <w:r w:rsidR="007E5AC7">
        <w:rPr>
          <w:rFonts w:ascii="Times New Roman" w:hAnsi="Times New Roman"/>
          <w:lang w:eastAsia="lt-LT"/>
        </w:rPr>
        <w:t>4</w:t>
      </w:r>
      <w:r w:rsidRPr="00592F30">
        <w:rPr>
          <w:rFonts w:ascii="Times New Roman" w:hAnsi="Times New Roman"/>
          <w:lang w:eastAsia="lt-LT"/>
        </w:rPr>
        <w:fldChar w:fldCharType="end"/>
      </w:r>
      <w:r w:rsidRPr="00592F30">
        <w:rPr>
          <w:rFonts w:ascii="Times New Roman" w:hAnsi="Times New Roman"/>
          <w:lang w:eastAsia="lt-LT"/>
        </w:rPr>
        <w:t xml:space="preserve"> skyriuje </w:t>
      </w:r>
      <w:r w:rsidRPr="00592F30">
        <w:rPr>
          <w:rFonts w:ascii="Times New Roman" w:hAnsi="Times New Roman"/>
          <w:color w:val="000000"/>
          <w:lang w:eastAsia="lt-LT"/>
        </w:rPr>
        <w:t>nurodyti Darbai, kuriuos Rangovas įsipareigoja atlikti savo rizika bei perduoti atliktų Darbų rezultatą Užsakovui šioje Sutartyje nustatytomis sąlygomis ir tvarka.</w:t>
      </w:r>
    </w:p>
    <w:p w14:paraId="2F415ED0" w14:textId="5DA23001"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color w:val="000000"/>
          <w:lang w:eastAsia="lt-LT"/>
        </w:rPr>
        <w:t>Darbų kaina</w:t>
      </w:r>
      <w:r w:rsidRPr="00592F30">
        <w:rPr>
          <w:rFonts w:ascii="Times New Roman" w:hAnsi="Times New Roman"/>
          <w:color w:val="000000"/>
          <w:lang w:eastAsia="lt-LT"/>
        </w:rPr>
        <w:t xml:space="preserve"> – š</w:t>
      </w:r>
      <w:r w:rsidRPr="00592F30">
        <w:rPr>
          <w:rFonts w:ascii="Times New Roman" w:hAnsi="Times New Roman"/>
          <w:lang w:eastAsia="lt-LT"/>
        </w:rPr>
        <w:t xml:space="preserve">ios Sutarties </w:t>
      </w:r>
      <w:r w:rsidRPr="00592F30">
        <w:rPr>
          <w:rFonts w:ascii="Times New Roman" w:hAnsi="Times New Roman"/>
          <w:lang w:eastAsia="lt-LT"/>
        </w:rPr>
        <w:fldChar w:fldCharType="begin"/>
      </w:r>
      <w:r w:rsidRPr="00592F30">
        <w:rPr>
          <w:rFonts w:ascii="Times New Roman" w:hAnsi="Times New Roman"/>
          <w:lang w:eastAsia="lt-LT"/>
        </w:rPr>
        <w:instrText xml:space="preserve"> REF _Ref491936700 \r \h </w:instrText>
      </w:r>
      <w:r w:rsidR="00592F30">
        <w:rPr>
          <w:rFonts w:ascii="Times New Roman" w:hAnsi="Times New Roman"/>
          <w:lang w:eastAsia="lt-LT"/>
        </w:rPr>
        <w:instrText xml:space="preserve"> \* MERGEFORMAT </w:instrText>
      </w:r>
      <w:r w:rsidRPr="00592F30">
        <w:rPr>
          <w:rFonts w:ascii="Times New Roman" w:hAnsi="Times New Roman"/>
          <w:lang w:eastAsia="lt-LT"/>
        </w:rPr>
      </w:r>
      <w:r w:rsidRPr="00592F30">
        <w:rPr>
          <w:rFonts w:ascii="Times New Roman" w:hAnsi="Times New Roman"/>
          <w:lang w:eastAsia="lt-LT"/>
        </w:rPr>
        <w:fldChar w:fldCharType="separate"/>
      </w:r>
      <w:r w:rsidR="007E5AC7">
        <w:rPr>
          <w:rFonts w:ascii="Times New Roman" w:hAnsi="Times New Roman"/>
          <w:lang w:eastAsia="lt-LT"/>
        </w:rPr>
        <w:t>5.1</w:t>
      </w:r>
      <w:r w:rsidRPr="00592F30">
        <w:rPr>
          <w:rFonts w:ascii="Times New Roman" w:hAnsi="Times New Roman"/>
          <w:lang w:eastAsia="lt-LT"/>
        </w:rPr>
        <w:fldChar w:fldCharType="end"/>
      </w:r>
      <w:r w:rsidRPr="00592F30">
        <w:rPr>
          <w:rFonts w:ascii="Times New Roman" w:hAnsi="Times New Roman"/>
          <w:lang w:eastAsia="lt-LT"/>
        </w:rPr>
        <w:t xml:space="preserve"> </w:t>
      </w:r>
      <w:r w:rsidR="00FD48D0" w:rsidRPr="00592F30">
        <w:rPr>
          <w:rFonts w:ascii="Times New Roman" w:hAnsi="Times New Roman"/>
          <w:lang w:eastAsia="lt-LT"/>
        </w:rPr>
        <w:t>p.</w:t>
      </w:r>
      <w:r w:rsidRPr="00592F30">
        <w:rPr>
          <w:rFonts w:ascii="Times New Roman" w:hAnsi="Times New Roman"/>
          <w:lang w:eastAsia="lt-LT"/>
        </w:rPr>
        <w:t xml:space="preserve"> nurodytos sumos, kurias Užsakovas moka Rangovui už atliekamus Darbus, įskaitant visas išlaidas ir mokesčius.</w:t>
      </w:r>
    </w:p>
    <w:p w14:paraId="79DF221B"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Diena</w:t>
      </w:r>
      <w:r w:rsidRPr="00592F30">
        <w:rPr>
          <w:rFonts w:ascii="Times New Roman" w:hAnsi="Times New Roman"/>
          <w:lang w:eastAsia="lt-LT"/>
        </w:rPr>
        <w:t xml:space="preserve"> – jei šios Sutarties dokumentai nenustato kitaip, ši sąvoka reiškia kalendorinę dieną.</w:t>
      </w:r>
    </w:p>
    <w:p w14:paraId="002C7021" w14:textId="14FD2839"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Pasiūlymas</w:t>
      </w:r>
      <w:r w:rsidRPr="00592F30">
        <w:rPr>
          <w:rFonts w:ascii="Times New Roman" w:hAnsi="Times New Roman"/>
          <w:lang w:eastAsia="lt-LT"/>
        </w:rPr>
        <w:t xml:space="preserve"> –</w:t>
      </w:r>
      <w:r w:rsidR="007E6680">
        <w:rPr>
          <w:rFonts w:ascii="Times New Roman" w:hAnsi="Times New Roman"/>
          <w:lang w:eastAsia="lt-LT"/>
        </w:rPr>
        <w:t xml:space="preserve"> </w:t>
      </w:r>
      <w:r w:rsidRPr="00592F30">
        <w:rPr>
          <w:rFonts w:ascii="Times New Roman" w:hAnsi="Times New Roman"/>
          <w:lang w:eastAsia="lt-LT"/>
        </w:rPr>
        <w:t>vykdant Pirkimo procedūras, Rangovo pateiktų dokumentų visuma Darbams pagal šią Sutartį atlikti.</w:t>
      </w:r>
    </w:p>
    <w:p w14:paraId="43D66174" w14:textId="7403D2DC" w:rsidR="0038651E" w:rsidRPr="00592F30" w:rsidRDefault="00544BC9" w:rsidP="00F67FD5">
      <w:pPr>
        <w:widowControl w:val="0"/>
        <w:numPr>
          <w:ilvl w:val="1"/>
          <w:numId w:val="8"/>
        </w:numPr>
        <w:tabs>
          <w:tab w:val="left" w:pos="709"/>
        </w:tabs>
        <w:spacing w:after="120" w:line="240" w:lineRule="auto"/>
        <w:ind w:left="0" w:firstLine="709"/>
        <w:jc w:val="both"/>
        <w:rPr>
          <w:rFonts w:ascii="Times New Roman" w:hAnsi="Times New Roman"/>
        </w:rPr>
      </w:pPr>
      <w:bookmarkStart w:id="13" w:name="_Hlk490208234"/>
      <w:r>
        <w:rPr>
          <w:rFonts w:ascii="Times New Roman" w:hAnsi="Times New Roman"/>
          <w:b/>
          <w:lang w:eastAsia="lt-LT"/>
        </w:rPr>
        <w:t>Užsakovas</w:t>
      </w:r>
      <w:r w:rsidR="0038651E" w:rsidRPr="00592F30">
        <w:rPr>
          <w:rFonts w:ascii="Times New Roman" w:hAnsi="Times New Roman"/>
          <w:b/>
          <w:lang w:eastAsia="lt-LT"/>
        </w:rPr>
        <w:t xml:space="preserve"> </w:t>
      </w:r>
      <w:r w:rsidR="0038651E" w:rsidRPr="00592F30">
        <w:rPr>
          <w:rFonts w:ascii="Times New Roman" w:hAnsi="Times New Roman"/>
        </w:rPr>
        <w:t xml:space="preserve">– </w:t>
      </w:r>
      <w:r w:rsidR="0038651E" w:rsidRPr="00592F30">
        <w:rPr>
          <w:rFonts w:ascii="Times New Roman" w:hAnsi="Times New Roman"/>
          <w:bCs/>
        </w:rPr>
        <w:t>Panevėžio rajono savivaldybės administracija, juridinio asmens kodas 188774594, Vasario 16-osios g. 27, Panevėžys 35185</w:t>
      </w:r>
      <w:r w:rsidR="0038651E" w:rsidRPr="00592F30">
        <w:rPr>
          <w:rFonts w:ascii="Times New Roman" w:hAnsi="Times New Roman"/>
        </w:rPr>
        <w:t>.</w:t>
      </w:r>
    </w:p>
    <w:bookmarkEnd w:id="13"/>
    <w:p w14:paraId="12657337" w14:textId="5137D729"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Pirkimas</w:t>
      </w:r>
      <w:r w:rsidRPr="00592F30">
        <w:rPr>
          <w:rFonts w:ascii="Times New Roman" w:hAnsi="Times New Roman"/>
          <w:lang w:eastAsia="lt-LT"/>
        </w:rPr>
        <w:t xml:space="preserve"> –</w:t>
      </w:r>
      <w:r w:rsidR="007E6680">
        <w:rPr>
          <w:rFonts w:ascii="Times New Roman" w:hAnsi="Times New Roman"/>
          <w:lang w:eastAsia="lt-LT"/>
        </w:rPr>
        <w:t xml:space="preserve"> </w:t>
      </w:r>
      <w:r w:rsidRPr="00592F30">
        <w:rPr>
          <w:rFonts w:ascii="Times New Roman" w:hAnsi="Times New Roman"/>
          <w:lang w:eastAsia="lt-LT"/>
        </w:rPr>
        <w:t>organizuotas viešasis pirkimas, siekiant sudaryti Sutartį.</w:t>
      </w:r>
    </w:p>
    <w:p w14:paraId="5901BF33" w14:textId="2C10BF0E"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Pirkimo sąlygos</w:t>
      </w:r>
      <w:r w:rsidRPr="00592F30">
        <w:rPr>
          <w:rFonts w:ascii="Times New Roman" w:hAnsi="Times New Roman"/>
          <w:lang w:eastAsia="lt-LT"/>
        </w:rPr>
        <w:t xml:space="preserve"> –</w:t>
      </w:r>
      <w:r w:rsidR="007E6680">
        <w:rPr>
          <w:rFonts w:ascii="Times New Roman" w:hAnsi="Times New Roman"/>
          <w:lang w:eastAsia="lt-LT"/>
        </w:rPr>
        <w:t xml:space="preserve"> </w:t>
      </w:r>
      <w:r w:rsidRPr="00592F30">
        <w:rPr>
          <w:rFonts w:ascii="Times New Roman" w:hAnsi="Times New Roman"/>
          <w:lang w:eastAsia="lt-LT"/>
        </w:rPr>
        <w:t>vykdytų Pirkimo procedūrų metu pateiktų dokumentų visuma, kuriais vadovaujantis Rangovas pateikė Pasiūlymą.</w:t>
      </w:r>
    </w:p>
    <w:p w14:paraId="3310E68A" w14:textId="77777777" w:rsidR="0038651E" w:rsidRPr="00592F3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b/>
          <w:sz w:val="22"/>
          <w:szCs w:val="22"/>
        </w:rPr>
        <w:t>Rangovas</w:t>
      </w:r>
      <w:r w:rsidRPr="00592F30">
        <w:rPr>
          <w:rFonts w:ascii="Times New Roman" w:hAnsi="Times New Roman" w:cs="Times New Roman"/>
          <w:sz w:val="22"/>
          <w:szCs w:val="22"/>
        </w:rPr>
        <w:t xml:space="preserve"> – asmuo ar asmenų grupė, atliekantis (-i) Sutartyje nurodytus Darbus Užsakovui.</w:t>
      </w:r>
    </w:p>
    <w:p w14:paraId="2A68FBE6" w14:textId="77777777" w:rsidR="0038651E" w:rsidRPr="00592F3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b/>
          <w:sz w:val="22"/>
          <w:szCs w:val="22"/>
        </w:rPr>
        <w:t>Subrangovas</w:t>
      </w:r>
      <w:r w:rsidRPr="00592F30">
        <w:rPr>
          <w:rFonts w:ascii="Times New Roman" w:hAnsi="Times New Roman" w:cs="Times New Roman"/>
          <w:sz w:val="22"/>
          <w:szCs w:val="22"/>
        </w:rPr>
        <w:t xml:space="preserve"> – juridinis arba fizinis asmuo, kuris pagal galiojantį tarpusavio sandorį su Rangovu, Rangovo pasitelkiamas atlikti Sutartyje nurodytus darbus.</w:t>
      </w:r>
    </w:p>
    <w:p w14:paraId="18947023" w14:textId="3B5C3089" w:rsidR="0038651E" w:rsidRPr="00E7724F"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Sutarties įsigaliojimo diena</w:t>
      </w:r>
      <w:r w:rsidRPr="00592F30">
        <w:rPr>
          <w:rFonts w:ascii="Times New Roman" w:hAnsi="Times New Roman"/>
          <w:lang w:eastAsia="lt-LT"/>
        </w:rPr>
        <w:t xml:space="preserve"> – </w:t>
      </w:r>
      <w:r w:rsidR="00CA17C8" w:rsidRPr="00592F30">
        <w:rPr>
          <w:rFonts w:ascii="Times New Roman" w:hAnsi="Times New Roman"/>
          <w:lang w:eastAsia="lt-LT"/>
        </w:rPr>
        <w:t>diena, kai Šalys pasirašo Sutartį</w:t>
      </w:r>
      <w:r w:rsidR="00CA17C8" w:rsidRPr="00592F30">
        <w:rPr>
          <w:rFonts w:ascii="Times New Roman" w:eastAsia="Microsoft Sans Serif" w:hAnsi="Times New Roman"/>
          <w:lang w:eastAsia="lt-LT" w:bidi="lt-LT"/>
        </w:rPr>
        <w:t xml:space="preserve"> </w:t>
      </w:r>
      <w:r w:rsidR="00CA17C8" w:rsidRPr="00E7724F">
        <w:rPr>
          <w:rFonts w:ascii="Times New Roman" w:eastAsia="Microsoft Sans Serif" w:hAnsi="Times New Roman"/>
          <w:lang w:eastAsia="lt-LT" w:bidi="lt-LT"/>
        </w:rPr>
        <w:t>ir Rangovas pateikia Sutarties įvykdymo užtikrinimą</w:t>
      </w:r>
      <w:r w:rsidR="001F6DB2" w:rsidRPr="00E7724F">
        <w:rPr>
          <w:rFonts w:ascii="Times New Roman" w:eastAsia="Microsoft Sans Serif" w:hAnsi="Times New Roman"/>
          <w:lang w:eastAsia="lt-LT" w:bidi="lt-LT"/>
        </w:rPr>
        <w:t xml:space="preserve"> patvirtinantį dokumentą.</w:t>
      </w:r>
    </w:p>
    <w:p w14:paraId="119EB06E" w14:textId="70BA53DC"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Sutartis</w:t>
      </w:r>
      <w:r w:rsidRPr="00592F30">
        <w:rPr>
          <w:rFonts w:ascii="Times New Roman" w:hAnsi="Times New Roman"/>
          <w:lang w:eastAsia="lt-LT"/>
        </w:rPr>
        <w:t xml:space="preserve"> – ši Sutartis, susidedanti iš Sutarties </w:t>
      </w:r>
      <w:r w:rsidR="00AE7226" w:rsidRPr="00592F30">
        <w:rPr>
          <w:rFonts w:ascii="Times New Roman" w:hAnsi="Times New Roman"/>
        </w:rPr>
        <w:fldChar w:fldCharType="begin"/>
      </w:r>
      <w:r w:rsidR="00AE7226" w:rsidRPr="00592F30">
        <w:rPr>
          <w:rFonts w:ascii="Times New Roman" w:hAnsi="Times New Roman"/>
        </w:rPr>
        <w:instrText xml:space="preserve"> REF _Ref488222910 \r \h  \* MERGEFORMAT </w:instrText>
      </w:r>
      <w:r w:rsidR="00AE7226" w:rsidRPr="00592F30">
        <w:rPr>
          <w:rFonts w:ascii="Times New Roman" w:hAnsi="Times New Roman"/>
        </w:rPr>
      </w:r>
      <w:r w:rsidR="00AE7226" w:rsidRPr="00592F30">
        <w:rPr>
          <w:rFonts w:ascii="Times New Roman" w:hAnsi="Times New Roman"/>
        </w:rPr>
        <w:fldChar w:fldCharType="separate"/>
      </w:r>
      <w:r w:rsidR="007E5AC7">
        <w:rPr>
          <w:rFonts w:ascii="Times New Roman" w:hAnsi="Times New Roman"/>
          <w:lang w:eastAsia="lt-LT"/>
        </w:rPr>
        <w:t>2.17</w:t>
      </w:r>
      <w:r w:rsidR="00AE7226" w:rsidRPr="00592F30">
        <w:rPr>
          <w:rFonts w:ascii="Times New Roman" w:hAnsi="Times New Roman"/>
        </w:rPr>
        <w:fldChar w:fldCharType="end"/>
      </w:r>
      <w:r w:rsidRPr="00592F30">
        <w:rPr>
          <w:rFonts w:ascii="Times New Roman" w:hAnsi="Times New Roman"/>
          <w:lang w:eastAsia="lt-LT"/>
        </w:rPr>
        <w:t xml:space="preserve"> </w:t>
      </w:r>
      <w:r w:rsidR="00FD48D0" w:rsidRPr="00592F30">
        <w:rPr>
          <w:rFonts w:ascii="Times New Roman" w:hAnsi="Times New Roman"/>
          <w:lang w:eastAsia="lt-LT"/>
        </w:rPr>
        <w:t>p.</w:t>
      </w:r>
      <w:r w:rsidRPr="00592F30">
        <w:rPr>
          <w:rFonts w:ascii="Times New Roman" w:hAnsi="Times New Roman"/>
          <w:lang w:eastAsia="lt-LT"/>
        </w:rPr>
        <w:t xml:space="preserve"> išvardintų dokumentų.</w:t>
      </w:r>
    </w:p>
    <w:p w14:paraId="0FE32AE7"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lang w:eastAsia="lt-LT"/>
        </w:rPr>
        <w:t>Techninė specifikacija</w:t>
      </w:r>
      <w:r w:rsidRPr="00592F30">
        <w:rPr>
          <w:rFonts w:ascii="Times New Roman" w:hAnsi="Times New Roman"/>
          <w:lang w:eastAsia="lt-LT"/>
        </w:rPr>
        <w:t xml:space="preserve"> – dokumentas, kuris yra Pirkimo sąlygų ir šios Sutarties sudedamoji dalis,  ir kuriame nustatyti reikalavimai Darbams.</w:t>
      </w:r>
    </w:p>
    <w:p w14:paraId="18F1A993"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color w:val="000000"/>
          <w:lang w:eastAsia="lt-LT"/>
        </w:rPr>
        <w:t>Teisės aktai</w:t>
      </w:r>
      <w:r w:rsidRPr="00592F30">
        <w:rPr>
          <w:rFonts w:ascii="Times New Roman" w:hAnsi="Times New Roman"/>
          <w:color w:val="000000"/>
          <w:lang w:eastAsia="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w:t>
      </w:r>
      <w:r w:rsidRPr="00592F30">
        <w:rPr>
          <w:rFonts w:ascii="Times New Roman" w:hAnsi="Times New Roman"/>
          <w:color w:val="000000"/>
          <w:lang w:eastAsia="lt-LT"/>
        </w:rPr>
        <w:lastRenderedPageBreak/>
        <w:t>įtakos šios Sutarties vykdymui, bei Užsakovo vidaus teisės aktus, su kuriais Rangovas buvo supažindintas.</w:t>
      </w:r>
    </w:p>
    <w:p w14:paraId="0A033516" w14:textId="77777777" w:rsidR="0038651E" w:rsidRPr="00592F30" w:rsidRDefault="0038651E" w:rsidP="00F67FD5">
      <w:pPr>
        <w:pStyle w:val="ListParagraph"/>
        <w:numPr>
          <w:ilvl w:val="1"/>
          <w:numId w:val="8"/>
        </w:numPr>
        <w:tabs>
          <w:tab w:val="left" w:pos="709"/>
        </w:tabs>
        <w:spacing w:after="120" w:line="240" w:lineRule="auto"/>
        <w:ind w:left="0" w:firstLine="709"/>
        <w:jc w:val="both"/>
        <w:rPr>
          <w:rFonts w:ascii="Times New Roman" w:hAnsi="Times New Roman"/>
        </w:rPr>
      </w:pPr>
      <w:r w:rsidRPr="00592F30">
        <w:rPr>
          <w:rFonts w:ascii="Times New Roman" w:hAnsi="Times New Roman"/>
          <w:b/>
        </w:rPr>
        <w:t>Trečioji šalis</w:t>
      </w:r>
      <w:r w:rsidRPr="00592F30">
        <w:rPr>
          <w:rFonts w:ascii="Times New Roman" w:hAnsi="Times New Roman"/>
        </w:rPr>
        <w:t xml:space="preserve"> – bet kuris kitas fizinis arba juridinis asmuo, kuris nėra Šalis.</w:t>
      </w:r>
    </w:p>
    <w:p w14:paraId="381847D0" w14:textId="77777777" w:rsidR="0038651E" w:rsidRPr="00592F30" w:rsidRDefault="0038651E" w:rsidP="000C2CAA">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b/>
          <w:sz w:val="22"/>
          <w:szCs w:val="22"/>
        </w:rPr>
        <w:t xml:space="preserve">Viešųjų pirkimų įstatymas </w:t>
      </w:r>
      <w:r w:rsidRPr="00592F30">
        <w:rPr>
          <w:rFonts w:ascii="Times New Roman" w:hAnsi="Times New Roman" w:cs="Times New Roman"/>
          <w:sz w:val="22"/>
          <w:szCs w:val="22"/>
        </w:rPr>
        <w:t>– Lietuvos Respublikos viešųjų pirkimų įstatymas.</w:t>
      </w:r>
    </w:p>
    <w:p w14:paraId="1687C098" w14:textId="77777777" w:rsidR="0038651E" w:rsidRPr="00592F30" w:rsidRDefault="0038651E" w:rsidP="0042462C">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4" w:name="_Ref488222910"/>
      <w:r w:rsidRPr="00592F30">
        <w:rPr>
          <w:rFonts w:ascii="Times New Roman" w:hAnsi="Times New Roman" w:cs="Times New Roman"/>
          <w:sz w:val="22"/>
          <w:szCs w:val="22"/>
        </w:rPr>
        <w:t>Ši Sutartis yra vientisas ir nedalomas dokumentas, kurį sudaro toliau išvardinti dokumentai. Sutarties aiškinimo ir taikymo tikslais nustatoma tokia Sutarties dokumentų pirmenybės tvarka:</w:t>
      </w:r>
      <w:bookmarkEnd w:id="14"/>
    </w:p>
    <w:p w14:paraId="70F44C60" w14:textId="77777777" w:rsidR="0038651E" w:rsidRPr="00592F30" w:rsidRDefault="0038651E" w:rsidP="0042462C">
      <w:pPr>
        <w:pStyle w:val="Bodytext20"/>
        <w:numPr>
          <w:ilvl w:val="2"/>
          <w:numId w:val="8"/>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Sutartis (su priedais);</w:t>
      </w:r>
    </w:p>
    <w:p w14:paraId="6722F1D0" w14:textId="77777777" w:rsidR="0038651E" w:rsidRPr="00592F30" w:rsidRDefault="0038651E" w:rsidP="0042462C">
      <w:pPr>
        <w:pStyle w:val="Bodytext20"/>
        <w:numPr>
          <w:ilvl w:val="2"/>
          <w:numId w:val="8"/>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Pirkimo sąlygos;</w:t>
      </w:r>
    </w:p>
    <w:p w14:paraId="42A3AAFA" w14:textId="77777777" w:rsidR="0038651E" w:rsidRPr="00592F30" w:rsidRDefault="0038651E" w:rsidP="0042462C">
      <w:pPr>
        <w:pStyle w:val="Bodytext20"/>
        <w:numPr>
          <w:ilvl w:val="2"/>
          <w:numId w:val="8"/>
        </w:numPr>
        <w:shd w:val="clear" w:color="auto" w:fill="auto"/>
        <w:tabs>
          <w:tab w:val="left" w:pos="851"/>
          <w:tab w:val="left" w:pos="1843"/>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Rangovo Pasiūlymas.</w:t>
      </w:r>
    </w:p>
    <w:p w14:paraId="1BE320AC" w14:textId="77777777" w:rsidR="0038651E" w:rsidRPr="00592F3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36936E1" w14:textId="77777777" w:rsidR="0038651E" w:rsidRPr="00592F30"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Sutartis yra sudaryta, ji turi būti aiškinama ir taikoma pagal Lietuvos Respublikos teisę.</w:t>
      </w:r>
    </w:p>
    <w:p w14:paraId="266B521F" w14:textId="77777777" w:rsidR="0038651E" w:rsidRPr="00592F30" w:rsidRDefault="0038651E" w:rsidP="003E3EA6">
      <w:pPr>
        <w:pStyle w:val="Bodytext20"/>
        <w:shd w:val="clear" w:color="auto" w:fill="auto"/>
        <w:tabs>
          <w:tab w:val="left" w:pos="567"/>
        </w:tabs>
        <w:spacing w:before="0" w:after="120" w:line="240" w:lineRule="auto"/>
        <w:ind w:firstLine="0"/>
        <w:rPr>
          <w:rFonts w:ascii="Times New Roman" w:hAnsi="Times New Roman" w:cs="Times New Roman"/>
          <w:sz w:val="22"/>
          <w:szCs w:val="22"/>
        </w:rPr>
      </w:pPr>
    </w:p>
    <w:p w14:paraId="7E3A36D1" w14:textId="77777777" w:rsidR="0038651E" w:rsidRPr="00592F30" w:rsidRDefault="0038651E" w:rsidP="00F730D1">
      <w:pPr>
        <w:pStyle w:val="Heading1"/>
        <w:numPr>
          <w:ilvl w:val="0"/>
          <w:numId w:val="8"/>
        </w:numPr>
        <w:ind w:left="0" w:firstLine="709"/>
        <w:rPr>
          <w:b w:val="0"/>
          <w:color w:val="000000"/>
          <w:lang w:eastAsia="lt-LT"/>
        </w:rPr>
      </w:pPr>
      <w:bookmarkStart w:id="15" w:name="bookmark7"/>
      <w:bookmarkStart w:id="16" w:name="_Toc488772301"/>
      <w:bookmarkStart w:id="17" w:name="_Toc488935290"/>
      <w:bookmarkStart w:id="18" w:name="_Toc490646764"/>
      <w:bookmarkStart w:id="19" w:name="_Toc491937034"/>
      <w:bookmarkStart w:id="20" w:name="_Toc166162705"/>
      <w:r w:rsidRPr="00592F30">
        <w:t>ŠALIŲ</w:t>
      </w:r>
      <w:r w:rsidRPr="00592F30">
        <w:rPr>
          <w:color w:val="000000"/>
          <w:lang w:eastAsia="lt-LT"/>
        </w:rPr>
        <w:t xml:space="preserve"> PATVIRTINIMAI IR GARANTIJOS</w:t>
      </w:r>
      <w:bookmarkEnd w:id="15"/>
      <w:bookmarkEnd w:id="16"/>
      <w:bookmarkEnd w:id="17"/>
      <w:bookmarkEnd w:id="18"/>
      <w:bookmarkEnd w:id="19"/>
      <w:bookmarkEnd w:id="20"/>
    </w:p>
    <w:p w14:paraId="1A55DBAD"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Kiekviena iš Šalių pareiškia ir garantuoja kitai Šaliai, kad:</w:t>
      </w:r>
    </w:p>
    <w:p w14:paraId="6AD9371D"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Šalis yra tinkamai įsteigta ir teisėtai veikia pagal buveinės valstybės teisės aktų reikalavimus;</w:t>
      </w:r>
    </w:p>
    <w:p w14:paraId="2A244760"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Šalis atliko visus teisinius veiksmus, būtinus, kad Sutartis būtų tinkamai sudaryta ir galiotų;</w:t>
      </w:r>
    </w:p>
    <w:p w14:paraId="4CD300D2"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sudarydama Sutartį, Šalis neviršija savo kompetencijos ir nepažeidžia ją saistančių Teisės aktų, taisyklių, statutų, teismo sprendimų, įstatų, nuostatų, potvarkių, įsipareigojimų ir susitarimų;</w:t>
      </w:r>
    </w:p>
    <w:p w14:paraId="55D3550D"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Šalies atstovai, pasirašę šią Sutartį, yra Šalies tinkamai įgalioti ją pasirašyti ir Šalių, ir (ar) jų atstovų asmens duomenys, būtini tinkamam Sutarties sudarymui, nelaikomi konfidencialia informacija;</w:t>
      </w:r>
    </w:p>
    <w:p w14:paraId="2772A89E"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Šaliai nėra žinoma apie jokius būsimus teisinės aplinkos pasikeitimus, kurie galėtų turėti įtakos Šalies įsipareigojimų pagal šią Sutartį vykdymui;</w:t>
      </w:r>
    </w:p>
    <w:p w14:paraId="74BB8784"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Sutartis yra Šaliai galiojantis, teisinis ir ją saistantis įsipareigojimas, kurio vykdymo galima pareikalauti pagal Sutarties sąlygas;</w:t>
      </w:r>
    </w:p>
    <w:p w14:paraId="594AD627"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Sutarties įsigaliojimo dieną Šalims šios Sutarties sąlygos yra aiškios ir vykdytinos;</w:t>
      </w:r>
    </w:p>
    <w:p w14:paraId="2706721B"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(iii) jokio Šalims taikomo įstatymo ar kito teisės norminio akto nuostatų.</w:t>
      </w:r>
    </w:p>
    <w:p w14:paraId="3D544AC7" w14:textId="77777777" w:rsidR="0038651E" w:rsidRPr="00592F30" w:rsidRDefault="0038651E" w:rsidP="00F67FD5">
      <w:pPr>
        <w:pStyle w:val="ListParagraph"/>
        <w:widowControl w:val="0"/>
        <w:numPr>
          <w:ilvl w:val="1"/>
          <w:numId w:val="8"/>
        </w:numPr>
        <w:tabs>
          <w:tab w:val="left" w:pos="567"/>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5C58D61"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Rangovas patvirtina, kad:</w:t>
      </w:r>
    </w:p>
    <w:p w14:paraId="66CDC151"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turi visus Teisės aktais numatytus leidimus, licencijas, darbuotojus, organizacines ir technines priemones, reikalingas Darbams atlikti;</w:t>
      </w:r>
    </w:p>
    <w:p w14:paraId="7E7E1CA9"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Darbus atliks darbuotojai, turintys tinkamą Darbams atlikti kvalifikaciją, t. y. turintys valstybės institucijų išduotus dokumentus, suteikiančius teisę atlikti Darbus pagal išduotus ir galiojančius sertifikatus, patvirtinančius, kad darbuotojai yra apmokyti dirbti su Darbams naudojama gamintojo įranga;</w:t>
      </w:r>
    </w:p>
    <w:p w14:paraId="471E703D" w14:textId="77777777" w:rsidR="0038651E" w:rsidRPr="00592F30" w:rsidRDefault="0038651E" w:rsidP="00F67FD5">
      <w:pPr>
        <w:pStyle w:val="ListParagraph"/>
        <w:numPr>
          <w:ilvl w:val="2"/>
          <w:numId w:val="8"/>
        </w:numPr>
        <w:tabs>
          <w:tab w:val="left" w:pos="851"/>
        </w:tabs>
        <w:spacing w:after="120" w:line="240" w:lineRule="auto"/>
        <w:ind w:left="0" w:firstLine="709"/>
        <w:jc w:val="both"/>
        <w:rPr>
          <w:rFonts w:ascii="Times New Roman" w:hAnsi="Times New Roman"/>
        </w:rPr>
      </w:pPr>
      <w:r w:rsidRPr="00592F30">
        <w:rPr>
          <w:rFonts w:ascii="Times New Roman" w:hAnsi="Times New Roman"/>
          <w:color w:val="000000"/>
          <w:lang w:eastAsia="lt-LT"/>
        </w:rPr>
        <w:t xml:space="preserve">susipažino </w:t>
      </w:r>
      <w:r w:rsidRPr="00592F30">
        <w:rPr>
          <w:rFonts w:ascii="Times New Roman" w:eastAsia="MS Mincho" w:hAnsi="Times New Roman"/>
        </w:rPr>
        <w:t>su Darbais, aplinkybėmis ir sąlygomis, kurioms esant bus atliekami Darbai, su Technine specifikacija ir neturi jokių pretenzijų ir (arba) pastabų dėl galimybės atlikti Darbus Sutartyje, jos prieduose nustatyta tvarka ir sąlygomis;</w:t>
      </w:r>
    </w:p>
    <w:p w14:paraId="75C49CEA" w14:textId="77777777" w:rsidR="0038651E" w:rsidRPr="00592F30" w:rsidRDefault="0038651E" w:rsidP="00F67FD5">
      <w:pPr>
        <w:numPr>
          <w:ilvl w:val="2"/>
          <w:numId w:val="8"/>
        </w:numPr>
        <w:tabs>
          <w:tab w:val="left" w:pos="851"/>
        </w:tabs>
        <w:spacing w:after="120" w:line="240" w:lineRule="auto"/>
        <w:ind w:left="0" w:firstLine="709"/>
        <w:jc w:val="both"/>
        <w:rPr>
          <w:rFonts w:ascii="Times New Roman" w:hAnsi="Times New Roman"/>
        </w:rPr>
      </w:pPr>
      <w:r w:rsidRPr="00592F30">
        <w:rPr>
          <w:rFonts w:ascii="Times New Roman" w:eastAsia="MS Mincho" w:hAnsi="Times New Roman"/>
        </w:rPr>
        <w:lastRenderedPageBreak/>
        <w:t xml:space="preserve">Darbai (tame tarpe – visos panaudotos medžiagos, įrengimai, priemonės) visiškai atitiks galiojančių Teisės aktų, Sutarties dokumentų reikalavimus. Bendrųjų statybos darbų dalies statybos technologiniams procesams minimalių kokybės reikalavimų lygis aprašytas </w:t>
      </w:r>
      <w:hyperlink r:id="rId9" w:history="1">
        <w:r w:rsidRPr="00592F30">
          <w:rPr>
            <w:rFonts w:ascii="Times New Roman" w:eastAsia="MS Mincho" w:hAnsi="Times New Roman"/>
            <w:color w:val="0000FF"/>
            <w:u w:val="single"/>
          </w:rPr>
          <w:t>www.statybostaisykles.lt</w:t>
        </w:r>
      </w:hyperlink>
      <w:r w:rsidRPr="00592F30">
        <w:rPr>
          <w:rFonts w:ascii="Times New Roman" w:eastAsia="MS Mincho" w:hAnsi="Times New Roman"/>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12C4A529" w14:textId="77777777" w:rsidR="0038651E" w:rsidRPr="00871D97" w:rsidRDefault="0038651E" w:rsidP="00F67FD5">
      <w:pPr>
        <w:widowControl w:val="0"/>
        <w:numPr>
          <w:ilvl w:val="2"/>
          <w:numId w:val="8"/>
        </w:numPr>
        <w:tabs>
          <w:tab w:val="left" w:pos="709"/>
        </w:tabs>
        <w:spacing w:after="120" w:line="240" w:lineRule="auto"/>
        <w:ind w:left="0" w:firstLine="709"/>
        <w:jc w:val="both"/>
        <w:rPr>
          <w:rFonts w:ascii="Times New Roman" w:hAnsi="Times New Roman"/>
          <w:lang w:eastAsia="lt-LT"/>
        </w:rPr>
      </w:pPr>
      <w:r w:rsidRPr="00592F30">
        <w:rPr>
          <w:rFonts w:ascii="Times New Roman" w:hAnsi="Times New Roman"/>
          <w:color w:val="000000"/>
          <w:lang w:eastAsia="lt-LT"/>
        </w:rPr>
        <w:t xml:space="preserve">į Pasiūlymo kainą įskaičiavo visas išlaidas, būtinas Darbų pagal šią Sutartį atlikimui bei prisiima riziką dėl to, jei ne nuo Užsakovo priklausančių </w:t>
      </w:r>
      <w:r w:rsidRPr="00592F30">
        <w:rPr>
          <w:rFonts w:ascii="Times New Roman" w:hAnsi="Times New Roman"/>
          <w:lang w:eastAsia="lt-LT"/>
        </w:rPr>
        <w:t xml:space="preserve">aplinkybių padidės su Sutarties vykdymu susijusios Rangovo išlaidos ir (arba) Rangovui Sutarties vykdymas taps </w:t>
      </w:r>
      <w:r w:rsidRPr="00871D97">
        <w:rPr>
          <w:rFonts w:ascii="Times New Roman" w:hAnsi="Times New Roman"/>
          <w:lang w:eastAsia="lt-LT"/>
        </w:rPr>
        <w:t>sudėtingesnis;</w:t>
      </w:r>
    </w:p>
    <w:p w14:paraId="272B6880" w14:textId="62441813" w:rsidR="008352BE" w:rsidRPr="007C03E2" w:rsidRDefault="008352BE" w:rsidP="008352BE">
      <w:pPr>
        <w:numPr>
          <w:ilvl w:val="2"/>
          <w:numId w:val="8"/>
        </w:numPr>
        <w:tabs>
          <w:tab w:val="left" w:pos="851"/>
        </w:tabs>
        <w:spacing w:after="120" w:line="240" w:lineRule="auto"/>
        <w:ind w:left="0" w:firstLine="709"/>
        <w:jc w:val="both"/>
        <w:rPr>
          <w:rFonts w:ascii="Times New Roman" w:hAnsi="Times New Roman"/>
        </w:rPr>
      </w:pPr>
      <w:r w:rsidRPr="007C03E2">
        <w:rPr>
          <w:rFonts w:ascii="Times New Roman" w:eastAsia="MS Mincho" w:hAnsi="Times New Roman"/>
        </w:rPr>
        <w:t>Lokalinėse sąmatose, kurios</w:t>
      </w:r>
      <w:r w:rsidR="008C0BE4" w:rsidRPr="007C03E2">
        <w:rPr>
          <w:rFonts w:ascii="Times New Roman" w:eastAsia="MS Mincho" w:hAnsi="Times New Roman"/>
        </w:rPr>
        <w:t xml:space="preserve"> pateikiamos </w:t>
      </w:r>
      <w:r w:rsidR="008C0BE4" w:rsidRPr="007C03E2">
        <w:rPr>
          <w:rFonts w:ascii="Times New Roman" w:hAnsi="Times New Roman"/>
        </w:rPr>
        <w:t>ne vėliau kaip iki pirmojo atliktų</w:t>
      </w:r>
      <w:r w:rsidR="008A2613" w:rsidRPr="007C03E2">
        <w:rPr>
          <w:rFonts w:ascii="Times New Roman" w:hAnsi="Times New Roman"/>
        </w:rPr>
        <w:t xml:space="preserve"> </w:t>
      </w:r>
      <w:r w:rsidR="008C0BE4" w:rsidRPr="007C03E2">
        <w:rPr>
          <w:rFonts w:ascii="Times New Roman" w:hAnsi="Times New Roman"/>
        </w:rPr>
        <w:t>darbų priėmimo akto</w:t>
      </w:r>
      <w:r w:rsidRPr="007C03E2">
        <w:rPr>
          <w:rFonts w:ascii="Times New Roman" w:eastAsia="MS Mincho" w:hAnsi="Times New Roman"/>
        </w:rPr>
        <w:t>, Rangovo nurodyto kiekvieno Darbo mato vieneto įkainis apima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w:t>
      </w:r>
    </w:p>
    <w:p w14:paraId="4502F31C" w14:textId="77777777" w:rsidR="0038651E" w:rsidRPr="00592F30" w:rsidRDefault="0038651E" w:rsidP="00F67FD5">
      <w:pPr>
        <w:numPr>
          <w:ilvl w:val="2"/>
          <w:numId w:val="8"/>
        </w:numPr>
        <w:tabs>
          <w:tab w:val="left" w:pos="851"/>
        </w:tabs>
        <w:spacing w:after="120" w:line="240" w:lineRule="auto"/>
        <w:ind w:left="0" w:firstLine="709"/>
        <w:jc w:val="both"/>
        <w:rPr>
          <w:rFonts w:ascii="Times New Roman" w:eastAsia="MS Mincho" w:hAnsi="Times New Roman"/>
        </w:rPr>
      </w:pPr>
      <w:r w:rsidRPr="00592F30">
        <w:rPr>
          <w:rFonts w:ascii="Times New Roman" w:eastAsia="MS Mincho" w:hAnsi="Times New Roman"/>
        </w:rPr>
        <w:t>gerai išanalizavo ir suprato Darbų pobūdį bei jų apimtį pagal Techninę specifikaciją, kitus Sutarties dokumentus bei kitus Rangovui pateiktus duomenis, Darbų objekto fizinius matmenis ir būklę, numatė ir įvertino visus sudėtinius darbus, medžiagas, įrangą, priemones, paslaugas ir kitus įsipareigojimus, o taip pat visus kaštus, būtinus Darbams atlikti. Rangovas pareiškia, kad, prieš pasirašant Sutartį, jis, būdamas savo srities profesionalu, išsamiai išanalizavo, patikrino Techninėje specifikacijoje nurodytus medžiagų ir Darbų kiekius bei apimtis, įvertino visus pagrindinius, tarpinius darbus, reikalingus pagal Sutartį numatytiems Darbams atlikti, turėjo galimybę raštu pateikti visas pastabas Užsakovui;</w:t>
      </w:r>
    </w:p>
    <w:p w14:paraId="1D35605A" w14:textId="77777777" w:rsidR="0038651E" w:rsidRPr="00592F30" w:rsidRDefault="0038651E" w:rsidP="00F67FD5">
      <w:pPr>
        <w:numPr>
          <w:ilvl w:val="2"/>
          <w:numId w:val="8"/>
        </w:numPr>
        <w:tabs>
          <w:tab w:val="left" w:pos="851"/>
          <w:tab w:val="left" w:pos="1560"/>
        </w:tabs>
        <w:spacing w:after="120" w:line="240" w:lineRule="auto"/>
        <w:ind w:left="0" w:firstLine="709"/>
        <w:jc w:val="both"/>
        <w:rPr>
          <w:rFonts w:ascii="Times New Roman" w:eastAsia="MS Mincho" w:hAnsi="Times New Roman"/>
        </w:rPr>
      </w:pPr>
      <w:r w:rsidRPr="00592F30">
        <w:rPr>
          <w:rFonts w:ascii="Times New Roman" w:eastAsia="MS Mincho" w:hAnsi="Times New Roman"/>
        </w:rPr>
        <w:t>iki Sutarties pasirašymo gavo Darbams pradėti būtinus dokumentus, su kuriais jis išsamiai, kaip savo srities profesionalas, susipažino ir jokių klausimų ar neaiškumų dėl jų neturi;</w:t>
      </w:r>
    </w:p>
    <w:p w14:paraId="23BE14BE" w14:textId="491BE358" w:rsidR="0038651E" w:rsidRPr="00592F30" w:rsidRDefault="0038651E" w:rsidP="00F67FD5">
      <w:pPr>
        <w:numPr>
          <w:ilvl w:val="2"/>
          <w:numId w:val="8"/>
        </w:numPr>
        <w:tabs>
          <w:tab w:val="left" w:pos="851"/>
          <w:tab w:val="left" w:pos="1560"/>
        </w:tabs>
        <w:spacing w:after="120" w:line="240" w:lineRule="auto"/>
        <w:ind w:left="0" w:firstLine="709"/>
        <w:jc w:val="both"/>
        <w:rPr>
          <w:rFonts w:ascii="Times New Roman" w:hAnsi="Times New Roman"/>
        </w:rPr>
      </w:pPr>
      <w:r w:rsidRPr="00592F30">
        <w:rPr>
          <w:rFonts w:ascii="Times New Roman" w:eastAsia="MS Mincho" w:hAnsi="Times New Roman"/>
        </w:rPr>
        <w:t xml:space="preserve">atlikus Darbus, Darbų rezultatą bus galima naudoti pagal tikslinę jo paskirtį. Jeigu Darbai bus atlikti netinkamai ir (ar) jų rezultato nebus galima naudoti pagal tikslinę paskirtį, Rangovas savo rizika ir lėšomis atliks visus būtinus Darbus bei nupirks reikiamas medžiagas ar įrengimus, kad Darbų rezultatas būtų nepriekaištingas, ir nereikalaus iš Užsakovo padidinti Darbų kainos, nustatytos Sutarties </w:t>
      </w:r>
      <w:r w:rsidRPr="00592F30">
        <w:rPr>
          <w:rFonts w:ascii="Times New Roman" w:eastAsia="MS Mincho" w:hAnsi="Times New Roman"/>
        </w:rPr>
        <w:fldChar w:fldCharType="begin"/>
      </w:r>
      <w:r w:rsidRPr="00592F30">
        <w:rPr>
          <w:rFonts w:ascii="Times New Roman" w:eastAsia="MS Mincho" w:hAnsi="Times New Roman"/>
        </w:rPr>
        <w:instrText xml:space="preserve"> REF bookmark9 \r \h </w:instrText>
      </w:r>
      <w:r w:rsidR="00592F30">
        <w:rPr>
          <w:rFonts w:ascii="Times New Roman" w:eastAsia="MS Mincho" w:hAnsi="Times New Roman"/>
        </w:rPr>
        <w:instrText xml:space="preserve"> \* MERGEFORMAT </w:instrText>
      </w:r>
      <w:r w:rsidRPr="00592F30">
        <w:rPr>
          <w:rFonts w:ascii="Times New Roman" w:eastAsia="MS Mincho" w:hAnsi="Times New Roman"/>
        </w:rPr>
      </w:r>
      <w:r w:rsidRPr="00592F30">
        <w:rPr>
          <w:rFonts w:ascii="Times New Roman" w:eastAsia="MS Mincho" w:hAnsi="Times New Roman"/>
        </w:rPr>
        <w:fldChar w:fldCharType="separate"/>
      </w:r>
      <w:r w:rsidR="007E5AC7">
        <w:rPr>
          <w:rFonts w:ascii="Times New Roman" w:eastAsia="MS Mincho" w:hAnsi="Times New Roman"/>
        </w:rPr>
        <w:t>5</w:t>
      </w:r>
      <w:r w:rsidRPr="00592F30">
        <w:rPr>
          <w:rFonts w:ascii="Times New Roman" w:eastAsia="MS Mincho" w:hAnsi="Times New Roman"/>
        </w:rPr>
        <w:fldChar w:fldCharType="end"/>
      </w:r>
      <w:r w:rsidRPr="00592F30">
        <w:rPr>
          <w:rFonts w:ascii="Times New Roman" w:eastAsia="MS Mincho" w:hAnsi="Times New Roman"/>
        </w:rPr>
        <w:t xml:space="preserve"> skyriuje;</w:t>
      </w:r>
    </w:p>
    <w:p w14:paraId="4E2E91C4" w14:textId="5B71F828" w:rsidR="0038651E" w:rsidRPr="00592F30" w:rsidRDefault="0038651E" w:rsidP="00F67FD5">
      <w:pPr>
        <w:widowControl w:val="0"/>
        <w:numPr>
          <w:ilvl w:val="2"/>
          <w:numId w:val="8"/>
        </w:numPr>
        <w:tabs>
          <w:tab w:val="left" w:pos="709"/>
          <w:tab w:val="left" w:pos="1560"/>
        </w:tabs>
        <w:spacing w:after="120" w:line="240" w:lineRule="auto"/>
        <w:ind w:left="0" w:firstLine="709"/>
        <w:jc w:val="both"/>
        <w:rPr>
          <w:rFonts w:ascii="Times New Roman" w:hAnsi="Times New Roman"/>
        </w:rPr>
      </w:pPr>
      <w:r w:rsidRPr="00592F30">
        <w:rPr>
          <w:rFonts w:ascii="Times New Roman" w:hAnsi="Times New Roman"/>
          <w:color w:val="000000"/>
          <w:lang w:eastAsia="lt-LT"/>
        </w:rPr>
        <w:t xml:space="preserve">Užsakovui ar jo paskirtam asmeniui atliekant bet kokius darbus, susijusius su Darbų rezultatu, nėra reikalingi jokie Rangovo ar bet kurio kito asmens papildomi sutikimai, leidimai ir kiti dokumentai, o šiame Sutarties </w:t>
      </w:r>
      <w:r w:rsidR="00C869DB" w:rsidRPr="00592F30">
        <w:rPr>
          <w:rFonts w:ascii="Times New Roman" w:hAnsi="Times New Roman"/>
          <w:lang w:eastAsia="lt-LT"/>
        </w:rPr>
        <w:t>punkte</w:t>
      </w:r>
      <w:r w:rsidRPr="00592F30">
        <w:rPr>
          <w:rFonts w:ascii="Times New Roman" w:hAnsi="Times New Roman"/>
          <w:color w:val="000000"/>
          <w:lang w:eastAsia="lt-LT"/>
        </w:rPr>
        <w:t xml:space="preserve"> nurodytų veiksmų atlikimas nepanaikina Sutarties</w:t>
      </w:r>
      <w:r w:rsidR="00385E58">
        <w:rPr>
          <w:rFonts w:ascii="Times New Roman" w:hAnsi="Times New Roman"/>
        </w:rPr>
        <w:t xml:space="preserve"> 7.9 </w:t>
      </w:r>
      <w:r w:rsidR="00FD48D0" w:rsidRPr="00006207">
        <w:rPr>
          <w:rFonts w:ascii="Times New Roman" w:hAnsi="Times New Roman"/>
          <w:lang w:eastAsia="lt-LT"/>
        </w:rPr>
        <w:t>p</w:t>
      </w:r>
      <w:r w:rsidR="00FD48D0" w:rsidRPr="00BC786A">
        <w:rPr>
          <w:rFonts w:ascii="Times New Roman" w:hAnsi="Times New Roman"/>
          <w:color w:val="FF0000"/>
          <w:lang w:eastAsia="lt-LT"/>
        </w:rPr>
        <w:t>.</w:t>
      </w:r>
      <w:r w:rsidRPr="00592F30">
        <w:rPr>
          <w:rFonts w:ascii="Times New Roman" w:hAnsi="Times New Roman"/>
          <w:lang w:eastAsia="lt-LT"/>
        </w:rPr>
        <w:t xml:space="preserve"> </w:t>
      </w:r>
      <w:r w:rsidRPr="00592F30">
        <w:rPr>
          <w:rFonts w:ascii="Times New Roman" w:hAnsi="Times New Roman"/>
          <w:color w:val="000000"/>
          <w:lang w:eastAsia="lt-LT"/>
        </w:rPr>
        <w:t>nurodytos garantijos;</w:t>
      </w:r>
    </w:p>
    <w:p w14:paraId="6B9AF6C0" w14:textId="77777777" w:rsidR="0038651E" w:rsidRPr="00592F30" w:rsidRDefault="0038651E" w:rsidP="00F67FD5">
      <w:pPr>
        <w:widowControl w:val="0"/>
        <w:numPr>
          <w:ilvl w:val="2"/>
          <w:numId w:val="8"/>
        </w:numPr>
        <w:tabs>
          <w:tab w:val="left" w:pos="709"/>
          <w:tab w:val="left" w:pos="1560"/>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yra susipažinęs arba įsipareigoja susipažinti su visais Užsakovo vidaus teisės aktais, reikšmingais tinkamam Rangovo įsipareigojimų vykdymui, ir įsipareigoja tinkamai juos vykdyti.</w:t>
      </w:r>
    </w:p>
    <w:p w14:paraId="32F908D4"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Užsakovas patvirtina, kad:</w:t>
      </w:r>
    </w:p>
    <w:p w14:paraId="16D48835"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įvykdė šiai Sutarčiai sudaryti būtinas viešųjų pirkimų procedūras;</w:t>
      </w:r>
    </w:p>
    <w:p w14:paraId="727A0EE6" w14:textId="77777777" w:rsidR="0038651E" w:rsidRPr="00592F30" w:rsidRDefault="0038651E" w:rsidP="00F67FD5">
      <w:pPr>
        <w:widowControl w:val="0"/>
        <w:numPr>
          <w:ilvl w:val="2"/>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priims pagal šios Sutarties nuostatas kokybiškai atliktus Darbus ir už tokius Darbus atsiskaitys.</w:t>
      </w:r>
    </w:p>
    <w:p w14:paraId="4F9A8FDB" w14:textId="77777777" w:rsidR="0038651E" w:rsidRPr="00592F30" w:rsidRDefault="0038651E" w:rsidP="00F67FD5">
      <w:pPr>
        <w:widowControl w:val="0"/>
        <w:numPr>
          <w:ilvl w:val="1"/>
          <w:numId w:val="8"/>
        </w:numPr>
        <w:tabs>
          <w:tab w:val="left" w:pos="709"/>
        </w:tabs>
        <w:spacing w:after="120" w:line="240" w:lineRule="auto"/>
        <w:ind w:left="0" w:firstLine="709"/>
        <w:jc w:val="both"/>
        <w:rPr>
          <w:rFonts w:ascii="Times New Roman" w:hAnsi="Times New Roman"/>
          <w:color w:val="000000"/>
          <w:lang w:eastAsia="lt-LT"/>
        </w:rPr>
      </w:pPr>
      <w:r w:rsidRPr="00592F30">
        <w:rPr>
          <w:rFonts w:ascii="Times New Roman" w:hAnsi="Times New Roman"/>
          <w:color w:val="000000"/>
          <w:lang w:eastAsia="lt-LT"/>
        </w:rPr>
        <w:t>Jei paaiškėja, kad šioje Sutartyje nurodyti Šalių patvirtinimai (-</w:t>
      </w:r>
      <w:proofErr w:type="spellStart"/>
      <w:r w:rsidRPr="00592F30">
        <w:rPr>
          <w:rFonts w:ascii="Times New Roman" w:hAnsi="Times New Roman"/>
          <w:color w:val="000000"/>
          <w:lang w:eastAsia="lt-LT"/>
        </w:rPr>
        <w:t>as</w:t>
      </w:r>
      <w:proofErr w:type="spellEnd"/>
      <w:r w:rsidRPr="00592F30">
        <w:rPr>
          <w:rFonts w:ascii="Times New Roman" w:hAnsi="Times New Roman"/>
          <w:color w:val="000000"/>
          <w:lang w:eastAsia="lt-LT"/>
        </w:rPr>
        <w:t>) ir/ar pareiškimai (-</w:t>
      </w:r>
      <w:proofErr w:type="spellStart"/>
      <w:r w:rsidRPr="00592F30">
        <w:rPr>
          <w:rFonts w:ascii="Times New Roman" w:hAnsi="Times New Roman"/>
          <w:color w:val="000000"/>
          <w:lang w:eastAsia="lt-LT"/>
        </w:rPr>
        <w:t>as</w:t>
      </w:r>
      <w:proofErr w:type="spellEnd"/>
      <w:r w:rsidRPr="00592F30">
        <w:rPr>
          <w:rFonts w:ascii="Times New Roman" w:hAnsi="Times New Roman"/>
          <w:color w:val="000000"/>
          <w:lang w:eastAsia="lt-LT"/>
        </w:rPr>
        <w:t>) yra melagingas (-i) ir / ar klaidingas (-i), Šalis privalo atlyginti kitai Šaliai dėl tokio (-</w:t>
      </w:r>
      <w:proofErr w:type="spellStart"/>
      <w:r w:rsidRPr="00592F30">
        <w:rPr>
          <w:rFonts w:ascii="Times New Roman" w:hAnsi="Times New Roman"/>
          <w:color w:val="000000"/>
          <w:lang w:eastAsia="lt-LT"/>
        </w:rPr>
        <w:t>ių</w:t>
      </w:r>
      <w:proofErr w:type="spellEnd"/>
      <w:r w:rsidRPr="00592F30">
        <w:rPr>
          <w:rFonts w:ascii="Times New Roman" w:hAnsi="Times New Roman"/>
          <w:color w:val="000000"/>
          <w:lang w:eastAsia="lt-LT"/>
        </w:rPr>
        <w:t>) melagingo (-ų) ir/ar klaidingo (-ų) patvirtinimo (-ų) ir / ar pareiškimo (-ų) patirtus nuostolius.</w:t>
      </w:r>
    </w:p>
    <w:p w14:paraId="778D9999" w14:textId="77777777" w:rsidR="0038651E" w:rsidRPr="00871D97" w:rsidRDefault="0038651E" w:rsidP="00F67FD5">
      <w:pPr>
        <w:widowControl w:val="0"/>
        <w:numPr>
          <w:ilvl w:val="1"/>
          <w:numId w:val="8"/>
        </w:numPr>
        <w:tabs>
          <w:tab w:val="left" w:pos="709"/>
        </w:tabs>
        <w:spacing w:after="120" w:line="240" w:lineRule="auto"/>
        <w:ind w:left="0" w:firstLine="709"/>
        <w:jc w:val="both"/>
        <w:rPr>
          <w:rFonts w:ascii="Times New Roman" w:hAnsi="Times New Roman"/>
          <w:lang w:eastAsia="lt-LT"/>
        </w:rPr>
      </w:pPr>
      <w:r w:rsidRPr="00592F30">
        <w:rPr>
          <w:rFonts w:ascii="Times New Roman" w:hAnsi="Times New Roman"/>
          <w:color w:val="000000"/>
          <w:lang w:eastAsia="lt-LT"/>
        </w:rPr>
        <w:t xml:space="preserve">Sutarties sąlygos yra sudarytos remiantis Viešųjų pirkimų įstatymo ir kitų Teisės aktų nuostatomis. Esant situacijai, kuomet Sutarties sąlygos neatitinka Viešųjų pirkimų įstatyme išdėstytų reikalavimų, taikomos Viešųjų pirkimų įstatymo normos. Šalys konstatuoja ir patvirtina, jog šios Sutarties nuostatos Pirkimo sąlygų nuostatoms </w:t>
      </w:r>
      <w:r w:rsidRPr="00871D97">
        <w:rPr>
          <w:rFonts w:ascii="Times New Roman" w:hAnsi="Times New Roman"/>
          <w:lang w:eastAsia="lt-LT"/>
        </w:rPr>
        <w:t>neprieštarauja.</w:t>
      </w:r>
    </w:p>
    <w:p w14:paraId="0E4A8902" w14:textId="77777777" w:rsidR="0038651E" w:rsidRPr="00871D97" w:rsidRDefault="0038651E" w:rsidP="003E3EA6">
      <w:pPr>
        <w:widowControl w:val="0"/>
        <w:tabs>
          <w:tab w:val="left" w:pos="709"/>
        </w:tabs>
        <w:spacing w:after="120" w:line="240" w:lineRule="auto"/>
        <w:jc w:val="both"/>
        <w:rPr>
          <w:rFonts w:ascii="Times New Roman" w:hAnsi="Times New Roman"/>
          <w:lang w:eastAsia="lt-LT"/>
        </w:rPr>
      </w:pPr>
    </w:p>
    <w:p w14:paraId="5C76C01B" w14:textId="77777777" w:rsidR="0038651E" w:rsidRPr="00871D97" w:rsidRDefault="0038651E" w:rsidP="00F730D1">
      <w:pPr>
        <w:pStyle w:val="Heading1"/>
        <w:numPr>
          <w:ilvl w:val="0"/>
          <w:numId w:val="8"/>
        </w:numPr>
        <w:ind w:left="0" w:firstLine="709"/>
      </w:pPr>
      <w:bookmarkStart w:id="21" w:name="bookmark8"/>
      <w:bookmarkStart w:id="22" w:name="_Toc488772302"/>
      <w:bookmarkStart w:id="23" w:name="_Toc488935291"/>
      <w:bookmarkStart w:id="24" w:name="_Toc490646765"/>
      <w:bookmarkStart w:id="25" w:name="_Toc491937035"/>
      <w:bookmarkStart w:id="26" w:name="_Toc166162706"/>
      <w:r w:rsidRPr="00871D97">
        <w:t>SUTARTIES OBJEKTAS</w:t>
      </w:r>
      <w:bookmarkEnd w:id="21"/>
      <w:bookmarkEnd w:id="22"/>
      <w:bookmarkEnd w:id="23"/>
      <w:bookmarkEnd w:id="24"/>
      <w:bookmarkEnd w:id="25"/>
      <w:bookmarkEnd w:id="26"/>
    </w:p>
    <w:p w14:paraId="52B4B65B" w14:textId="0D66DD2C" w:rsidR="0038651E" w:rsidRPr="007C03E2" w:rsidRDefault="0038651E" w:rsidP="00CE7476">
      <w:pPr>
        <w:widowControl w:val="0"/>
        <w:numPr>
          <w:ilvl w:val="1"/>
          <w:numId w:val="8"/>
        </w:numPr>
        <w:tabs>
          <w:tab w:val="left" w:pos="709"/>
        </w:tabs>
        <w:spacing w:after="120" w:line="240" w:lineRule="auto"/>
        <w:ind w:left="0" w:firstLine="709"/>
        <w:jc w:val="both"/>
        <w:rPr>
          <w:rFonts w:ascii="Times New Roman" w:hAnsi="Times New Roman"/>
        </w:rPr>
      </w:pPr>
      <w:r w:rsidRPr="007C03E2">
        <w:rPr>
          <w:rFonts w:ascii="Times New Roman" w:hAnsi="Times New Roman"/>
        </w:rPr>
        <w:t>Rangovas įsipareigoja savo rizika ir savo medžiagomis pagal Techninės specifikacijos reikalavimus, Sutartyje nurodytomis sąlygomis ir terminais atlikti</w:t>
      </w:r>
      <w:r w:rsidR="0043598A" w:rsidRPr="007C03E2">
        <w:rPr>
          <w:rFonts w:ascii="Times New Roman" w:hAnsi="Times New Roman"/>
        </w:rPr>
        <w:t xml:space="preserve"> Panevėžio r. </w:t>
      </w:r>
      <w:proofErr w:type="spellStart"/>
      <w:r w:rsidR="0043598A" w:rsidRPr="007C03E2">
        <w:rPr>
          <w:rFonts w:ascii="Times New Roman" w:hAnsi="Times New Roman"/>
        </w:rPr>
        <w:t>Dembavos</w:t>
      </w:r>
      <w:proofErr w:type="spellEnd"/>
      <w:r w:rsidR="0043598A" w:rsidRPr="007C03E2">
        <w:rPr>
          <w:rFonts w:ascii="Times New Roman" w:hAnsi="Times New Roman"/>
        </w:rPr>
        <w:t xml:space="preserve"> k. </w:t>
      </w:r>
      <w:proofErr w:type="spellStart"/>
      <w:r w:rsidR="0043598A" w:rsidRPr="007C03E2">
        <w:rPr>
          <w:rFonts w:ascii="Times New Roman" w:hAnsi="Times New Roman"/>
        </w:rPr>
        <w:t>Velžio</w:t>
      </w:r>
      <w:proofErr w:type="spellEnd"/>
      <w:r w:rsidR="0043598A" w:rsidRPr="007C03E2">
        <w:rPr>
          <w:rFonts w:ascii="Times New Roman" w:hAnsi="Times New Roman"/>
        </w:rPr>
        <w:t xml:space="preserve"> sen. </w:t>
      </w:r>
      <w:proofErr w:type="spellStart"/>
      <w:r w:rsidR="0043598A" w:rsidRPr="007C03E2">
        <w:rPr>
          <w:rFonts w:ascii="Times New Roman" w:hAnsi="Times New Roman"/>
        </w:rPr>
        <w:t>Pajuosčio</w:t>
      </w:r>
      <w:proofErr w:type="spellEnd"/>
      <w:r w:rsidR="0043598A" w:rsidRPr="007C03E2">
        <w:rPr>
          <w:rFonts w:ascii="Times New Roman" w:hAnsi="Times New Roman"/>
        </w:rPr>
        <w:t xml:space="preserve"> plento apšvietimo tinklų įrengimo darbus, parengiant privalomąją techninę dokumentaciją po statybos darbų </w:t>
      </w:r>
      <w:r w:rsidR="00C6601A" w:rsidRPr="007C03E2">
        <w:rPr>
          <w:rFonts w:ascii="Times New Roman" w:hAnsi="Times New Roman"/>
        </w:rPr>
        <w:t>(</w:t>
      </w:r>
      <w:r w:rsidR="00BC786A" w:rsidRPr="007C03E2">
        <w:rPr>
          <w:rFonts w:ascii="Times New Roman" w:hAnsi="Times New Roman"/>
        </w:rPr>
        <w:t>toliau – Darbai)</w:t>
      </w:r>
      <w:r w:rsidRPr="007C03E2">
        <w:rPr>
          <w:rFonts w:ascii="Times New Roman" w:hAnsi="Times New Roman"/>
        </w:rPr>
        <w:t xml:space="preserve"> ir perduoti šių Darbų rezultatą Užsakovui.</w:t>
      </w:r>
    </w:p>
    <w:p w14:paraId="79C4A622" w14:textId="77777777" w:rsidR="0038651E" w:rsidRPr="00871D97" w:rsidRDefault="0038651E" w:rsidP="00CE7476">
      <w:pPr>
        <w:widowControl w:val="0"/>
        <w:numPr>
          <w:ilvl w:val="1"/>
          <w:numId w:val="8"/>
        </w:numPr>
        <w:tabs>
          <w:tab w:val="left" w:pos="709"/>
        </w:tabs>
        <w:spacing w:after="120" w:line="240" w:lineRule="auto"/>
        <w:ind w:left="0" w:firstLine="709"/>
        <w:jc w:val="both"/>
        <w:rPr>
          <w:rFonts w:ascii="Times New Roman" w:hAnsi="Times New Roman"/>
        </w:rPr>
      </w:pPr>
      <w:r w:rsidRPr="00871D97">
        <w:rPr>
          <w:rFonts w:ascii="Times New Roman" w:hAnsi="Times New Roman"/>
        </w:rPr>
        <w:lastRenderedPageBreak/>
        <w:t>Užsakovas įsipareigoja priimti atliktus Darbus ir sumokėti už juos Sutartyje nurodytomis sąlygomis ir tvarka</w:t>
      </w:r>
      <w:r w:rsidRPr="00871D97">
        <w:rPr>
          <w:rFonts w:ascii="Times New Roman" w:hAnsi="Times New Roman"/>
          <w:i/>
        </w:rPr>
        <w:t>.</w:t>
      </w:r>
    </w:p>
    <w:p w14:paraId="082667D5" w14:textId="73A97561" w:rsidR="0038651E" w:rsidRPr="00871D97" w:rsidRDefault="00BC786A" w:rsidP="00BC786A">
      <w:pPr>
        <w:widowControl w:val="0"/>
        <w:numPr>
          <w:ilvl w:val="1"/>
          <w:numId w:val="8"/>
        </w:numPr>
        <w:tabs>
          <w:tab w:val="left" w:pos="709"/>
        </w:tabs>
        <w:spacing w:after="120" w:line="240" w:lineRule="auto"/>
        <w:ind w:left="0" w:firstLine="709"/>
        <w:jc w:val="both"/>
        <w:rPr>
          <w:rFonts w:ascii="Times New Roman" w:hAnsi="Times New Roman"/>
        </w:rPr>
      </w:pPr>
      <w:r w:rsidRPr="00871D97">
        <w:rPr>
          <w:rFonts w:ascii="Times New Roman" w:hAnsi="Times New Roman"/>
        </w:rPr>
        <w:t>Konkretūs reikalavimai Darbams nurodyti Techninėje specifikacijoje</w:t>
      </w:r>
      <w:r w:rsidRPr="00871D97">
        <w:t xml:space="preserve"> (</w:t>
      </w:r>
      <w:r w:rsidRPr="00871D97">
        <w:rPr>
          <w:rFonts w:ascii="Times New Roman" w:hAnsi="Times New Roman"/>
        </w:rPr>
        <w:t>Sutarties priedas Nr. 1).</w:t>
      </w:r>
    </w:p>
    <w:p w14:paraId="71C9D94E" w14:textId="785473A5" w:rsidR="00BC786A" w:rsidRPr="007C03E2" w:rsidRDefault="0038651E" w:rsidP="00E27375">
      <w:pPr>
        <w:pStyle w:val="ListParagraph"/>
        <w:widowControl w:val="0"/>
        <w:numPr>
          <w:ilvl w:val="1"/>
          <w:numId w:val="8"/>
        </w:numPr>
        <w:autoSpaceDN/>
        <w:spacing w:after="0" w:line="240" w:lineRule="auto"/>
        <w:ind w:left="0" w:firstLine="709"/>
        <w:jc w:val="both"/>
        <w:textAlignment w:val="auto"/>
        <w:rPr>
          <w:rFonts w:ascii="Times New Roman" w:hAnsi="Times New Roman"/>
          <w:lang w:eastAsia="lt-LT"/>
        </w:rPr>
      </w:pPr>
      <w:r w:rsidRPr="007C03E2">
        <w:rPr>
          <w:rFonts w:ascii="Times New Roman" w:hAnsi="Times New Roman"/>
        </w:rPr>
        <w:t xml:space="preserve">Darbų atlikimo vieta – </w:t>
      </w:r>
      <w:r w:rsidR="0043598A" w:rsidRPr="007C03E2">
        <w:rPr>
          <w:rFonts w:ascii="Times New Roman" w:hAnsi="Times New Roman"/>
        </w:rPr>
        <w:t xml:space="preserve">Panevėžio r. </w:t>
      </w:r>
      <w:proofErr w:type="spellStart"/>
      <w:r w:rsidR="0043598A" w:rsidRPr="007C03E2">
        <w:rPr>
          <w:rFonts w:ascii="Times New Roman" w:hAnsi="Times New Roman"/>
        </w:rPr>
        <w:t>Dembavos</w:t>
      </w:r>
      <w:proofErr w:type="spellEnd"/>
      <w:r w:rsidR="0043598A" w:rsidRPr="007C03E2">
        <w:rPr>
          <w:rFonts w:ascii="Times New Roman" w:hAnsi="Times New Roman"/>
        </w:rPr>
        <w:t xml:space="preserve"> k. </w:t>
      </w:r>
      <w:proofErr w:type="spellStart"/>
      <w:r w:rsidR="0043598A" w:rsidRPr="007C03E2">
        <w:rPr>
          <w:rFonts w:ascii="Times New Roman" w:hAnsi="Times New Roman"/>
        </w:rPr>
        <w:t>Velžio</w:t>
      </w:r>
      <w:proofErr w:type="spellEnd"/>
      <w:r w:rsidR="0043598A" w:rsidRPr="007C03E2">
        <w:rPr>
          <w:rFonts w:ascii="Times New Roman" w:hAnsi="Times New Roman"/>
        </w:rPr>
        <w:t xml:space="preserve"> sen. </w:t>
      </w:r>
      <w:proofErr w:type="spellStart"/>
      <w:r w:rsidR="0043598A" w:rsidRPr="007C03E2">
        <w:rPr>
          <w:rFonts w:ascii="Times New Roman" w:hAnsi="Times New Roman"/>
        </w:rPr>
        <w:t>Pajuosčio</w:t>
      </w:r>
      <w:proofErr w:type="spellEnd"/>
      <w:r w:rsidR="0043598A" w:rsidRPr="007C03E2">
        <w:rPr>
          <w:rFonts w:ascii="Times New Roman" w:hAnsi="Times New Roman"/>
        </w:rPr>
        <w:t xml:space="preserve"> plentas.</w:t>
      </w:r>
    </w:p>
    <w:p w14:paraId="43C0F3A1" w14:textId="77777777" w:rsidR="0043598A" w:rsidRPr="0043598A" w:rsidRDefault="0043598A" w:rsidP="0043598A">
      <w:pPr>
        <w:pStyle w:val="ListParagraph"/>
        <w:widowControl w:val="0"/>
        <w:autoSpaceDN/>
        <w:spacing w:after="0" w:line="240" w:lineRule="auto"/>
        <w:ind w:left="709"/>
        <w:jc w:val="both"/>
        <w:textAlignment w:val="auto"/>
        <w:rPr>
          <w:rFonts w:ascii="Times New Roman" w:hAnsi="Times New Roman"/>
          <w:lang w:eastAsia="lt-LT"/>
        </w:rPr>
      </w:pPr>
    </w:p>
    <w:p w14:paraId="66277FD2" w14:textId="77777777" w:rsidR="0038651E" w:rsidRPr="00871D97" w:rsidRDefault="0038651E" w:rsidP="00F730D1">
      <w:pPr>
        <w:pStyle w:val="Heading1"/>
        <w:numPr>
          <w:ilvl w:val="0"/>
          <w:numId w:val="8"/>
        </w:numPr>
        <w:ind w:left="0" w:firstLine="709"/>
      </w:pPr>
      <w:bookmarkStart w:id="27" w:name="bookmark9"/>
      <w:bookmarkStart w:id="28" w:name="_Toc488772303"/>
      <w:bookmarkStart w:id="29" w:name="_Toc488935292"/>
      <w:bookmarkStart w:id="30" w:name="_Toc490646766"/>
      <w:bookmarkStart w:id="31" w:name="_Toc491937036"/>
      <w:bookmarkStart w:id="32" w:name="_Toc166162707"/>
      <w:r w:rsidRPr="00871D97">
        <w:t>DARBŲ KAINA</w:t>
      </w:r>
      <w:bookmarkEnd w:id="27"/>
      <w:bookmarkEnd w:id="28"/>
      <w:bookmarkEnd w:id="29"/>
      <w:bookmarkEnd w:id="30"/>
      <w:bookmarkEnd w:id="31"/>
      <w:bookmarkEnd w:id="32"/>
    </w:p>
    <w:p w14:paraId="145F77E7" w14:textId="0763D83E" w:rsidR="0038651E" w:rsidRDefault="0038651E" w:rsidP="00CE7476">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highlight w:val="lightGray"/>
        </w:rPr>
      </w:pPr>
      <w:bookmarkStart w:id="33" w:name="_Ref491936700"/>
      <w:r w:rsidRPr="00871D97">
        <w:rPr>
          <w:rFonts w:ascii="Times New Roman" w:hAnsi="Times New Roman" w:cs="Times New Roman"/>
          <w:sz w:val="22"/>
          <w:highlight w:val="lightGray"/>
        </w:rPr>
        <w:t xml:space="preserve">Darbų kainą </w:t>
      </w:r>
      <w:r w:rsidR="00C539F1" w:rsidRPr="00871D97">
        <w:rPr>
          <w:rFonts w:ascii="Times New Roman" w:hAnsi="Times New Roman" w:cs="Times New Roman"/>
          <w:sz w:val="22"/>
          <w:highlight w:val="lightGray"/>
        </w:rPr>
        <w:t>sudaro</w:t>
      </w:r>
      <w:r w:rsidR="00C539F1" w:rsidRPr="00871D97">
        <w:rPr>
          <w:rFonts w:ascii="Times New Roman" w:hAnsi="Times New Roman" w:cs="Times New Roman"/>
          <w:sz w:val="22"/>
        </w:rPr>
        <w:t xml:space="preserve"> </w:t>
      </w:r>
      <w:r w:rsidR="00C539F1" w:rsidRPr="00871D97">
        <w:rPr>
          <w:rFonts w:ascii="Times New Roman" w:hAnsi="Times New Roman"/>
          <w:i/>
          <w:sz w:val="22"/>
          <w:shd w:val="clear" w:color="auto" w:fill="C0C0C0"/>
        </w:rPr>
        <w:t>[nurodyti kainą skaičiais]</w:t>
      </w:r>
      <w:r w:rsidR="00C539F1" w:rsidRPr="00871D97">
        <w:rPr>
          <w:rFonts w:ascii="Times New Roman" w:hAnsi="Times New Roman"/>
          <w:sz w:val="22"/>
        </w:rPr>
        <w:t xml:space="preserve"> Eur (</w:t>
      </w:r>
      <w:r w:rsidR="00C539F1" w:rsidRPr="00871D97">
        <w:rPr>
          <w:rFonts w:ascii="Times New Roman" w:hAnsi="Times New Roman"/>
          <w:i/>
          <w:sz w:val="22"/>
          <w:shd w:val="clear" w:color="auto" w:fill="C0C0C0"/>
        </w:rPr>
        <w:t>[nurodyti kainą žodžiais]</w:t>
      </w:r>
      <w:r w:rsidR="00C539F1" w:rsidRPr="00871D97">
        <w:rPr>
          <w:rFonts w:ascii="Times New Roman" w:hAnsi="Times New Roman"/>
          <w:sz w:val="22"/>
        </w:rPr>
        <w:t>), įskaitant PVM</w:t>
      </w:r>
      <w:r w:rsidRPr="00871D97">
        <w:rPr>
          <w:rFonts w:ascii="Times New Roman" w:hAnsi="Times New Roman" w:cs="Times New Roman"/>
          <w:sz w:val="22"/>
          <w:highlight w:val="lightGray"/>
        </w:rPr>
        <w:t>:</w:t>
      </w:r>
      <w:bookmarkEnd w:id="33"/>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00"/>
        <w:gridCol w:w="1474"/>
        <w:gridCol w:w="1411"/>
        <w:gridCol w:w="1549"/>
      </w:tblGrid>
      <w:tr w:rsidR="008A2613" w:rsidRPr="00871D97" w14:paraId="0FB80629" w14:textId="77777777" w:rsidTr="00C3750C">
        <w:trPr>
          <w:trHeight w:val="1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8AE01F0" w14:textId="77777777" w:rsidR="008A2613" w:rsidRPr="00871D97" w:rsidRDefault="008A2613" w:rsidP="00C3750C">
            <w:pPr>
              <w:rPr>
                <w:rFonts w:ascii="Times New Roman" w:hAnsi="Times New Roman"/>
              </w:rPr>
            </w:pPr>
            <w:r w:rsidRPr="00871D97">
              <w:rPr>
                <w:rFonts w:ascii="Times New Roman" w:hAnsi="Times New Roman"/>
              </w:rPr>
              <w:t>Eil. Nr.</w:t>
            </w:r>
          </w:p>
        </w:tc>
        <w:tc>
          <w:tcPr>
            <w:tcW w:w="4600" w:type="dxa"/>
            <w:tcBorders>
              <w:top w:val="single" w:sz="4" w:space="0" w:color="auto"/>
              <w:left w:val="single" w:sz="4" w:space="0" w:color="auto"/>
              <w:bottom w:val="single" w:sz="4" w:space="0" w:color="auto"/>
              <w:right w:val="single" w:sz="4" w:space="0" w:color="auto"/>
            </w:tcBorders>
            <w:shd w:val="clear" w:color="auto" w:fill="D9D9D9"/>
            <w:vAlign w:val="center"/>
          </w:tcPr>
          <w:p w14:paraId="268D4A34" w14:textId="77777777" w:rsidR="008A2613" w:rsidRPr="00871D97" w:rsidRDefault="008A2613" w:rsidP="00C3750C">
            <w:pPr>
              <w:rPr>
                <w:rFonts w:ascii="Times New Roman" w:eastAsia="MS Mincho" w:hAnsi="Times New Roman"/>
                <w:bCs/>
              </w:rPr>
            </w:pPr>
            <w:r w:rsidRPr="00871D97">
              <w:rPr>
                <w:rFonts w:ascii="Times New Roman" w:eastAsia="MS Mincho" w:hAnsi="Times New Roman"/>
                <w:bCs/>
              </w:rPr>
              <w:t>Darbų pavadinimas</w:t>
            </w:r>
          </w:p>
        </w:tc>
        <w:tc>
          <w:tcPr>
            <w:tcW w:w="1474" w:type="dxa"/>
            <w:tcBorders>
              <w:top w:val="single" w:sz="4" w:space="0" w:color="auto"/>
              <w:left w:val="single" w:sz="4" w:space="0" w:color="auto"/>
              <w:bottom w:val="single" w:sz="4" w:space="0" w:color="auto"/>
              <w:right w:val="single" w:sz="4" w:space="0" w:color="auto"/>
            </w:tcBorders>
            <w:shd w:val="clear" w:color="auto" w:fill="D9D9D9"/>
            <w:vAlign w:val="center"/>
          </w:tcPr>
          <w:p w14:paraId="15646397" w14:textId="77777777" w:rsidR="008A2613" w:rsidRPr="00871D97" w:rsidRDefault="008A2613" w:rsidP="00C3750C">
            <w:pPr>
              <w:rPr>
                <w:rFonts w:ascii="Times New Roman" w:hAnsi="Times New Roman"/>
              </w:rPr>
            </w:pPr>
            <w:r w:rsidRPr="00871D97">
              <w:rPr>
                <w:rFonts w:ascii="Times New Roman" w:hAnsi="Times New Roman"/>
              </w:rPr>
              <w:t xml:space="preserve">Kaina be PVM, </w:t>
            </w:r>
            <w:proofErr w:type="spellStart"/>
            <w:r w:rsidRPr="00871D97">
              <w:rPr>
                <w:rFonts w:ascii="Times New Roman" w:hAnsi="Times New Roman"/>
              </w:rPr>
              <w:t>Eur</w:t>
            </w:r>
            <w:proofErr w:type="spellEnd"/>
          </w:p>
        </w:tc>
        <w:tc>
          <w:tcPr>
            <w:tcW w:w="1411" w:type="dxa"/>
            <w:tcBorders>
              <w:top w:val="single" w:sz="4" w:space="0" w:color="auto"/>
              <w:left w:val="single" w:sz="4" w:space="0" w:color="auto"/>
              <w:bottom w:val="single" w:sz="4" w:space="0" w:color="auto"/>
              <w:right w:val="single" w:sz="4" w:space="0" w:color="auto"/>
            </w:tcBorders>
            <w:shd w:val="clear" w:color="auto" w:fill="D9D9D9"/>
            <w:vAlign w:val="center"/>
          </w:tcPr>
          <w:p w14:paraId="474D6242" w14:textId="77777777" w:rsidR="008A2613" w:rsidRPr="00871D97" w:rsidRDefault="008A2613" w:rsidP="00C3750C">
            <w:pPr>
              <w:rPr>
                <w:rFonts w:ascii="Times New Roman" w:hAnsi="Times New Roman"/>
              </w:rPr>
            </w:pPr>
            <w:r w:rsidRPr="00871D97">
              <w:rPr>
                <w:rFonts w:ascii="Times New Roman" w:hAnsi="Times New Roman"/>
              </w:rPr>
              <w:t xml:space="preserve">PVM dydis, </w:t>
            </w:r>
            <w:proofErr w:type="spellStart"/>
            <w:r w:rsidRPr="00871D97">
              <w:rPr>
                <w:rFonts w:ascii="Times New Roman" w:hAnsi="Times New Roman"/>
              </w:rPr>
              <w:t>Eur</w:t>
            </w:r>
            <w:proofErr w:type="spellEnd"/>
          </w:p>
        </w:tc>
        <w:tc>
          <w:tcPr>
            <w:tcW w:w="1549" w:type="dxa"/>
            <w:tcBorders>
              <w:top w:val="single" w:sz="4" w:space="0" w:color="auto"/>
              <w:left w:val="single" w:sz="4" w:space="0" w:color="auto"/>
              <w:bottom w:val="single" w:sz="4" w:space="0" w:color="auto"/>
              <w:right w:val="single" w:sz="4" w:space="0" w:color="auto"/>
            </w:tcBorders>
            <w:shd w:val="clear" w:color="auto" w:fill="D9D9D9"/>
            <w:vAlign w:val="center"/>
          </w:tcPr>
          <w:p w14:paraId="7EBF65F9" w14:textId="77777777" w:rsidR="008A2613" w:rsidRPr="00871D97" w:rsidRDefault="008A2613" w:rsidP="00C3750C">
            <w:pPr>
              <w:rPr>
                <w:rFonts w:ascii="Times New Roman" w:hAnsi="Times New Roman"/>
              </w:rPr>
            </w:pPr>
            <w:r w:rsidRPr="00871D97">
              <w:rPr>
                <w:rFonts w:ascii="Times New Roman" w:hAnsi="Times New Roman"/>
              </w:rPr>
              <w:t xml:space="preserve">Bendra kaina su PVM, </w:t>
            </w:r>
            <w:proofErr w:type="spellStart"/>
            <w:r w:rsidRPr="00871D97">
              <w:rPr>
                <w:rFonts w:ascii="Times New Roman" w:hAnsi="Times New Roman"/>
              </w:rPr>
              <w:t>Eur</w:t>
            </w:r>
            <w:proofErr w:type="spellEnd"/>
          </w:p>
        </w:tc>
      </w:tr>
      <w:tr w:rsidR="00924AE1" w:rsidRPr="00871D97" w14:paraId="6034CDFF" w14:textId="77777777" w:rsidTr="00C3750C">
        <w:trPr>
          <w:trHeight w:val="57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21D0FA62" w14:textId="77777777" w:rsidR="00924AE1" w:rsidRPr="00871D97" w:rsidRDefault="00924AE1" w:rsidP="00924AE1">
            <w:pPr>
              <w:rPr>
                <w:rFonts w:ascii="Times New Roman" w:hAnsi="Times New Roman"/>
              </w:rPr>
            </w:pPr>
          </w:p>
        </w:tc>
        <w:tc>
          <w:tcPr>
            <w:tcW w:w="4600" w:type="dxa"/>
            <w:tcBorders>
              <w:top w:val="single" w:sz="4" w:space="0" w:color="auto"/>
              <w:left w:val="single" w:sz="4" w:space="0" w:color="auto"/>
              <w:bottom w:val="single" w:sz="4" w:space="0" w:color="auto"/>
              <w:right w:val="single" w:sz="4" w:space="0" w:color="auto"/>
            </w:tcBorders>
          </w:tcPr>
          <w:p w14:paraId="692250E0" w14:textId="38D84498" w:rsidR="00924AE1" w:rsidRPr="007C03E2" w:rsidRDefault="008A6417" w:rsidP="008A6417">
            <w:pPr>
              <w:rPr>
                <w:rFonts w:ascii="Times New Roman" w:hAnsi="Times New Roman"/>
                <w:highlight w:val="green"/>
              </w:rPr>
            </w:pPr>
            <w:r w:rsidRPr="007C03E2">
              <w:rPr>
                <w:rFonts w:ascii="Times New Roman" w:hAnsi="Times New Roman"/>
                <w:b/>
              </w:rPr>
              <w:t>Panevėžio r.</w:t>
            </w:r>
            <w:r w:rsidR="00924AE1" w:rsidRPr="007C03E2">
              <w:rPr>
                <w:rFonts w:ascii="Times New Roman" w:hAnsi="Times New Roman"/>
                <w:b/>
              </w:rPr>
              <w:t xml:space="preserve"> </w:t>
            </w:r>
            <w:proofErr w:type="spellStart"/>
            <w:r w:rsidR="00924AE1" w:rsidRPr="007C03E2">
              <w:rPr>
                <w:rFonts w:ascii="Times New Roman" w:hAnsi="Times New Roman"/>
                <w:b/>
              </w:rPr>
              <w:t>Dembavos</w:t>
            </w:r>
            <w:proofErr w:type="spellEnd"/>
            <w:r w:rsidR="00924AE1" w:rsidRPr="007C03E2">
              <w:rPr>
                <w:rFonts w:ascii="Times New Roman" w:hAnsi="Times New Roman"/>
                <w:b/>
              </w:rPr>
              <w:t xml:space="preserve"> k. </w:t>
            </w:r>
            <w:proofErr w:type="spellStart"/>
            <w:r w:rsidR="00924AE1" w:rsidRPr="007C03E2">
              <w:rPr>
                <w:rFonts w:ascii="Times New Roman" w:hAnsi="Times New Roman"/>
                <w:b/>
              </w:rPr>
              <w:t>Velžio</w:t>
            </w:r>
            <w:proofErr w:type="spellEnd"/>
            <w:r w:rsidR="00924AE1" w:rsidRPr="007C03E2">
              <w:rPr>
                <w:rFonts w:ascii="Times New Roman" w:hAnsi="Times New Roman"/>
                <w:b/>
              </w:rPr>
              <w:t xml:space="preserve"> sen. </w:t>
            </w:r>
            <w:proofErr w:type="spellStart"/>
            <w:r w:rsidR="00924AE1" w:rsidRPr="007C03E2">
              <w:rPr>
                <w:rFonts w:ascii="Times New Roman" w:hAnsi="Times New Roman"/>
                <w:b/>
              </w:rPr>
              <w:t>Pajuosčio</w:t>
            </w:r>
            <w:proofErr w:type="spellEnd"/>
            <w:r w:rsidR="00924AE1" w:rsidRPr="007C03E2">
              <w:rPr>
                <w:rFonts w:ascii="Times New Roman" w:hAnsi="Times New Roman"/>
                <w:b/>
              </w:rPr>
              <w:t xml:space="preserve"> plento apšvietimo tinklų įrengimas</w:t>
            </w:r>
            <w:r w:rsidR="00682AED" w:rsidRPr="007C03E2">
              <w:rPr>
                <w:rFonts w:ascii="Times New Roman" w:hAnsi="Times New Roman"/>
                <w:b/>
              </w:rPr>
              <w:t>:</w:t>
            </w:r>
          </w:p>
        </w:tc>
        <w:tc>
          <w:tcPr>
            <w:tcW w:w="1474" w:type="dxa"/>
            <w:tcBorders>
              <w:top w:val="single" w:sz="4" w:space="0" w:color="auto"/>
              <w:left w:val="single" w:sz="4" w:space="0" w:color="auto"/>
              <w:bottom w:val="single" w:sz="4" w:space="0" w:color="auto"/>
              <w:right w:val="single" w:sz="4" w:space="0" w:color="auto"/>
            </w:tcBorders>
          </w:tcPr>
          <w:p w14:paraId="648581F5" w14:textId="77777777" w:rsidR="00924AE1" w:rsidRPr="00871D97" w:rsidRDefault="00924AE1" w:rsidP="00924AE1">
            <w:pPr>
              <w:jc w:val="center"/>
              <w:rPr>
                <w:rFonts w:ascii="Times New Roman" w:eastAsia="Times New Roman" w:hAnsi="Times New Roman"/>
                <w:b/>
              </w:rPr>
            </w:pPr>
          </w:p>
        </w:tc>
        <w:tc>
          <w:tcPr>
            <w:tcW w:w="1411" w:type="dxa"/>
            <w:tcBorders>
              <w:top w:val="single" w:sz="4" w:space="0" w:color="auto"/>
              <w:left w:val="single" w:sz="4" w:space="0" w:color="auto"/>
              <w:bottom w:val="single" w:sz="4" w:space="0" w:color="auto"/>
              <w:right w:val="single" w:sz="4" w:space="0" w:color="auto"/>
            </w:tcBorders>
          </w:tcPr>
          <w:p w14:paraId="70D77303" w14:textId="77777777" w:rsidR="00924AE1" w:rsidRPr="00871D97" w:rsidRDefault="00924AE1" w:rsidP="00924AE1">
            <w:pPr>
              <w:jc w:val="center"/>
              <w:rPr>
                <w:rFonts w:ascii="Times New Roman" w:eastAsia="Times New Roman" w:hAnsi="Times New Roman"/>
                <w:b/>
              </w:rPr>
            </w:pPr>
          </w:p>
        </w:tc>
        <w:tc>
          <w:tcPr>
            <w:tcW w:w="1549" w:type="dxa"/>
            <w:tcBorders>
              <w:top w:val="single" w:sz="4" w:space="0" w:color="auto"/>
              <w:left w:val="single" w:sz="4" w:space="0" w:color="auto"/>
              <w:bottom w:val="single" w:sz="4" w:space="0" w:color="auto"/>
              <w:right w:val="single" w:sz="4" w:space="0" w:color="auto"/>
            </w:tcBorders>
          </w:tcPr>
          <w:p w14:paraId="14642038" w14:textId="77777777" w:rsidR="00924AE1" w:rsidRPr="00871D97" w:rsidRDefault="00924AE1" w:rsidP="00924AE1">
            <w:pPr>
              <w:jc w:val="center"/>
              <w:rPr>
                <w:rFonts w:ascii="Times New Roman" w:eastAsia="Times New Roman" w:hAnsi="Times New Roman"/>
                <w:b/>
              </w:rPr>
            </w:pPr>
          </w:p>
        </w:tc>
      </w:tr>
      <w:tr w:rsidR="00924AE1" w:rsidRPr="00871D97" w14:paraId="0E6BC97A" w14:textId="77777777" w:rsidTr="00C3750C">
        <w:trPr>
          <w:trHeight w:val="57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4CF9EAE" w14:textId="77777777" w:rsidR="00924AE1" w:rsidRPr="00871D97" w:rsidRDefault="00924AE1" w:rsidP="00924AE1">
            <w:r>
              <w:t>1.</w:t>
            </w:r>
          </w:p>
        </w:tc>
        <w:tc>
          <w:tcPr>
            <w:tcW w:w="4600" w:type="dxa"/>
            <w:tcBorders>
              <w:top w:val="single" w:sz="4" w:space="0" w:color="auto"/>
              <w:left w:val="single" w:sz="4" w:space="0" w:color="auto"/>
              <w:bottom w:val="single" w:sz="4" w:space="0" w:color="auto"/>
              <w:right w:val="single" w:sz="4" w:space="0" w:color="auto"/>
            </w:tcBorders>
          </w:tcPr>
          <w:p w14:paraId="0C075A65" w14:textId="71E83389" w:rsidR="00924AE1" w:rsidRPr="007C03E2" w:rsidRDefault="00924AE1" w:rsidP="00924AE1">
            <w:pPr>
              <w:rPr>
                <w:rFonts w:ascii="Times New Roman" w:hAnsi="Times New Roman"/>
                <w:bCs/>
              </w:rPr>
            </w:pPr>
            <w:r w:rsidRPr="007C03E2">
              <w:rPr>
                <w:rFonts w:ascii="Times New Roman" w:hAnsi="Times New Roman"/>
                <w:bCs/>
              </w:rPr>
              <w:t>Apšvietimo tinklų įrengimas</w:t>
            </w:r>
          </w:p>
        </w:tc>
        <w:tc>
          <w:tcPr>
            <w:tcW w:w="1474" w:type="dxa"/>
            <w:tcBorders>
              <w:top w:val="single" w:sz="4" w:space="0" w:color="auto"/>
              <w:left w:val="single" w:sz="4" w:space="0" w:color="auto"/>
              <w:bottom w:val="single" w:sz="4" w:space="0" w:color="auto"/>
              <w:right w:val="single" w:sz="4" w:space="0" w:color="auto"/>
            </w:tcBorders>
          </w:tcPr>
          <w:p w14:paraId="11239EB9" w14:textId="77777777" w:rsidR="00924AE1" w:rsidRPr="00871D97" w:rsidRDefault="00924AE1" w:rsidP="00924AE1">
            <w:pPr>
              <w:jc w:val="center"/>
              <w:rPr>
                <w:rFonts w:eastAsia="Times New Roman"/>
                <w:b/>
              </w:rPr>
            </w:pPr>
          </w:p>
        </w:tc>
        <w:tc>
          <w:tcPr>
            <w:tcW w:w="1411" w:type="dxa"/>
            <w:tcBorders>
              <w:top w:val="single" w:sz="4" w:space="0" w:color="auto"/>
              <w:left w:val="single" w:sz="4" w:space="0" w:color="auto"/>
              <w:bottom w:val="single" w:sz="4" w:space="0" w:color="auto"/>
              <w:right w:val="single" w:sz="4" w:space="0" w:color="auto"/>
            </w:tcBorders>
          </w:tcPr>
          <w:p w14:paraId="1E8CE45E" w14:textId="77777777" w:rsidR="00924AE1" w:rsidRPr="00871D97" w:rsidRDefault="00924AE1" w:rsidP="00924AE1">
            <w:pPr>
              <w:jc w:val="center"/>
              <w:rPr>
                <w:rFonts w:eastAsia="Times New Roman"/>
                <w:b/>
              </w:rPr>
            </w:pPr>
          </w:p>
        </w:tc>
        <w:tc>
          <w:tcPr>
            <w:tcW w:w="1549" w:type="dxa"/>
            <w:tcBorders>
              <w:top w:val="single" w:sz="4" w:space="0" w:color="auto"/>
              <w:left w:val="single" w:sz="4" w:space="0" w:color="auto"/>
              <w:bottom w:val="single" w:sz="4" w:space="0" w:color="auto"/>
              <w:right w:val="single" w:sz="4" w:space="0" w:color="auto"/>
            </w:tcBorders>
          </w:tcPr>
          <w:p w14:paraId="1E21B6BA" w14:textId="77777777" w:rsidR="00924AE1" w:rsidRPr="00871D97" w:rsidRDefault="00924AE1" w:rsidP="00924AE1">
            <w:pPr>
              <w:jc w:val="center"/>
              <w:rPr>
                <w:rFonts w:eastAsia="Times New Roman"/>
                <w:b/>
              </w:rPr>
            </w:pPr>
          </w:p>
        </w:tc>
      </w:tr>
      <w:tr w:rsidR="00924AE1" w:rsidRPr="00871D97" w14:paraId="38697880" w14:textId="77777777" w:rsidTr="00C3750C">
        <w:trPr>
          <w:trHeight w:val="573"/>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81D00DF" w14:textId="77777777" w:rsidR="00924AE1" w:rsidRPr="00871D97" w:rsidRDefault="00924AE1" w:rsidP="00924AE1">
            <w:r>
              <w:t>2.</w:t>
            </w:r>
          </w:p>
        </w:tc>
        <w:tc>
          <w:tcPr>
            <w:tcW w:w="4600" w:type="dxa"/>
            <w:tcBorders>
              <w:top w:val="single" w:sz="4" w:space="0" w:color="auto"/>
              <w:left w:val="single" w:sz="4" w:space="0" w:color="auto"/>
              <w:bottom w:val="single" w:sz="4" w:space="0" w:color="auto"/>
              <w:right w:val="single" w:sz="4" w:space="0" w:color="auto"/>
            </w:tcBorders>
          </w:tcPr>
          <w:p w14:paraId="6BB743A6" w14:textId="740E0A40" w:rsidR="00924AE1" w:rsidRPr="007C03E2" w:rsidRDefault="00924AE1" w:rsidP="00924AE1">
            <w:pPr>
              <w:rPr>
                <w:rFonts w:ascii="Times New Roman" w:hAnsi="Times New Roman"/>
                <w:bCs/>
              </w:rPr>
            </w:pPr>
            <w:r w:rsidRPr="007C03E2">
              <w:rPr>
                <w:rFonts w:ascii="Times New Roman" w:hAnsi="Times New Roman"/>
              </w:rPr>
              <w:t>Privalomosios techninės dokumentacijos parengimas</w:t>
            </w:r>
          </w:p>
        </w:tc>
        <w:tc>
          <w:tcPr>
            <w:tcW w:w="1474" w:type="dxa"/>
            <w:tcBorders>
              <w:top w:val="single" w:sz="4" w:space="0" w:color="auto"/>
              <w:left w:val="single" w:sz="4" w:space="0" w:color="auto"/>
              <w:bottom w:val="single" w:sz="4" w:space="0" w:color="auto"/>
              <w:right w:val="single" w:sz="4" w:space="0" w:color="auto"/>
            </w:tcBorders>
          </w:tcPr>
          <w:p w14:paraId="70AB32EF" w14:textId="77777777" w:rsidR="00924AE1" w:rsidRPr="00871D97" w:rsidRDefault="00924AE1" w:rsidP="00924AE1">
            <w:pPr>
              <w:jc w:val="center"/>
              <w:rPr>
                <w:rFonts w:eastAsia="Times New Roman"/>
                <w:b/>
              </w:rPr>
            </w:pPr>
          </w:p>
        </w:tc>
        <w:tc>
          <w:tcPr>
            <w:tcW w:w="1411" w:type="dxa"/>
            <w:tcBorders>
              <w:top w:val="single" w:sz="4" w:space="0" w:color="auto"/>
              <w:left w:val="single" w:sz="4" w:space="0" w:color="auto"/>
              <w:bottom w:val="single" w:sz="4" w:space="0" w:color="auto"/>
              <w:right w:val="single" w:sz="4" w:space="0" w:color="auto"/>
            </w:tcBorders>
          </w:tcPr>
          <w:p w14:paraId="72CDEFEF" w14:textId="77777777" w:rsidR="00924AE1" w:rsidRPr="00871D97" w:rsidRDefault="00924AE1" w:rsidP="00924AE1">
            <w:pPr>
              <w:jc w:val="center"/>
              <w:rPr>
                <w:rFonts w:eastAsia="Times New Roman"/>
                <w:b/>
              </w:rPr>
            </w:pPr>
          </w:p>
        </w:tc>
        <w:tc>
          <w:tcPr>
            <w:tcW w:w="1549" w:type="dxa"/>
            <w:tcBorders>
              <w:top w:val="single" w:sz="4" w:space="0" w:color="auto"/>
              <w:left w:val="single" w:sz="4" w:space="0" w:color="auto"/>
              <w:bottom w:val="single" w:sz="4" w:space="0" w:color="auto"/>
              <w:right w:val="single" w:sz="4" w:space="0" w:color="auto"/>
            </w:tcBorders>
          </w:tcPr>
          <w:p w14:paraId="617AA06E" w14:textId="77777777" w:rsidR="00924AE1" w:rsidRPr="00871D97" w:rsidRDefault="00924AE1" w:rsidP="00924AE1">
            <w:pPr>
              <w:jc w:val="center"/>
              <w:rPr>
                <w:rFonts w:eastAsia="Times New Roman"/>
                <w:b/>
              </w:rPr>
            </w:pPr>
          </w:p>
        </w:tc>
      </w:tr>
      <w:tr w:rsidR="008A2613" w:rsidRPr="00871D97" w14:paraId="7AAD9B21" w14:textId="77777777" w:rsidTr="00C3750C">
        <w:trPr>
          <w:trHeight w:val="458"/>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DEBD558" w14:textId="77777777" w:rsidR="008A2613" w:rsidRPr="00871D97" w:rsidRDefault="008A2613" w:rsidP="00C3750C">
            <w:pPr>
              <w:ind w:left="360"/>
              <w:rPr>
                <w:rFonts w:ascii="Times New Roman" w:hAnsi="Times New Roman"/>
              </w:rPr>
            </w:pPr>
          </w:p>
        </w:tc>
        <w:tc>
          <w:tcPr>
            <w:tcW w:w="4600" w:type="dxa"/>
            <w:tcBorders>
              <w:top w:val="single" w:sz="4" w:space="0" w:color="auto"/>
              <w:left w:val="single" w:sz="4" w:space="0" w:color="auto"/>
              <w:bottom w:val="single" w:sz="4" w:space="0" w:color="auto"/>
              <w:right w:val="single" w:sz="4" w:space="0" w:color="auto"/>
            </w:tcBorders>
          </w:tcPr>
          <w:p w14:paraId="1B647347" w14:textId="77777777" w:rsidR="008A2613" w:rsidRPr="007C03E2" w:rsidRDefault="008A2613" w:rsidP="00C3750C">
            <w:pPr>
              <w:jc w:val="right"/>
              <w:rPr>
                <w:rFonts w:ascii="Times New Roman" w:hAnsi="Times New Roman"/>
                <w:b/>
              </w:rPr>
            </w:pPr>
            <w:r w:rsidRPr="007C03E2">
              <w:rPr>
                <w:rFonts w:ascii="Times New Roman" w:hAnsi="Times New Roman"/>
                <w:b/>
              </w:rPr>
              <w:t>Iš viso:</w:t>
            </w:r>
          </w:p>
        </w:tc>
        <w:tc>
          <w:tcPr>
            <w:tcW w:w="1474" w:type="dxa"/>
            <w:tcBorders>
              <w:top w:val="single" w:sz="4" w:space="0" w:color="auto"/>
              <w:left w:val="single" w:sz="4" w:space="0" w:color="auto"/>
              <w:bottom w:val="single" w:sz="4" w:space="0" w:color="auto"/>
              <w:right w:val="single" w:sz="4" w:space="0" w:color="auto"/>
            </w:tcBorders>
          </w:tcPr>
          <w:p w14:paraId="77A72A41" w14:textId="77777777" w:rsidR="008A2613" w:rsidRPr="00871D97" w:rsidRDefault="008A2613" w:rsidP="00C3750C">
            <w:pPr>
              <w:jc w:val="center"/>
              <w:rPr>
                <w:rFonts w:ascii="Times New Roman" w:eastAsia="Times New Roman" w:hAnsi="Times New Roman"/>
                <w:b/>
              </w:rPr>
            </w:pPr>
          </w:p>
        </w:tc>
        <w:tc>
          <w:tcPr>
            <w:tcW w:w="1411" w:type="dxa"/>
            <w:tcBorders>
              <w:top w:val="single" w:sz="4" w:space="0" w:color="auto"/>
              <w:left w:val="single" w:sz="4" w:space="0" w:color="auto"/>
              <w:bottom w:val="single" w:sz="4" w:space="0" w:color="auto"/>
              <w:right w:val="single" w:sz="4" w:space="0" w:color="auto"/>
            </w:tcBorders>
          </w:tcPr>
          <w:p w14:paraId="630CFA0B" w14:textId="77777777" w:rsidR="008A2613" w:rsidRPr="00871D97" w:rsidRDefault="008A2613" w:rsidP="00C3750C">
            <w:pPr>
              <w:jc w:val="center"/>
              <w:rPr>
                <w:rFonts w:ascii="Times New Roman" w:eastAsia="Times New Roman" w:hAnsi="Times New Roman"/>
                <w:b/>
              </w:rPr>
            </w:pPr>
          </w:p>
        </w:tc>
        <w:tc>
          <w:tcPr>
            <w:tcW w:w="1549" w:type="dxa"/>
            <w:tcBorders>
              <w:top w:val="single" w:sz="4" w:space="0" w:color="auto"/>
              <w:left w:val="single" w:sz="4" w:space="0" w:color="auto"/>
              <w:bottom w:val="single" w:sz="4" w:space="0" w:color="auto"/>
              <w:right w:val="single" w:sz="4" w:space="0" w:color="auto"/>
            </w:tcBorders>
          </w:tcPr>
          <w:p w14:paraId="03E170B6" w14:textId="77777777" w:rsidR="008A2613" w:rsidRPr="00871D97" w:rsidRDefault="008A2613" w:rsidP="00C3750C">
            <w:pPr>
              <w:jc w:val="center"/>
              <w:rPr>
                <w:rFonts w:ascii="Times New Roman" w:eastAsia="Times New Roman" w:hAnsi="Times New Roman"/>
                <w:b/>
              </w:rPr>
            </w:pPr>
          </w:p>
        </w:tc>
      </w:tr>
    </w:tbl>
    <w:p w14:paraId="5FBD724B" w14:textId="77777777" w:rsidR="0038651E" w:rsidRPr="00871D97" w:rsidRDefault="0038651E" w:rsidP="00F67FD5">
      <w:pPr>
        <w:pStyle w:val="Bodytext20"/>
        <w:numPr>
          <w:ilvl w:val="1"/>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871D97">
        <w:rPr>
          <w:rFonts w:ascii="Times New Roman" w:hAnsi="Times New Roman" w:cs="Times New Roman"/>
          <w:sz w:val="22"/>
          <w:szCs w:val="22"/>
        </w:rPr>
        <w:t>Rangovas į Darbų kainą yra įskaičiavęs visas Rangovo išlaidas, susijusias su Sutartyje numatytų įsipareigojimų vykdymu, visus mokesčius, įskaitant, bet neapsiribojant, PVM, taip pat, įskaitant, bet neapsiribojant:</w:t>
      </w:r>
    </w:p>
    <w:p w14:paraId="01D69C5D" w14:textId="77777777" w:rsidR="0038651E" w:rsidRPr="00871D97"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871D97">
        <w:rPr>
          <w:rFonts w:ascii="Times New Roman" w:hAnsi="Times New Roman" w:cs="Times New Roman"/>
          <w:sz w:val="22"/>
          <w:szCs w:val="22"/>
        </w:rPr>
        <w:t>išlaidas, susijusias su Sutartyje numatytų įsipareigojimų vykdymu;</w:t>
      </w:r>
    </w:p>
    <w:p w14:paraId="21394B97" w14:textId="77777777" w:rsidR="0038651E" w:rsidRPr="00871D97"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871D97">
        <w:rPr>
          <w:rFonts w:ascii="Times New Roman" w:hAnsi="Times New Roman" w:cs="Times New Roman"/>
          <w:sz w:val="22"/>
          <w:szCs w:val="22"/>
        </w:rPr>
        <w:t>visas su dokumentų, numatytų Techninėje specifikacijoje, rengimu, derinimu ir pateikimu susijusias išlaidas;</w:t>
      </w:r>
    </w:p>
    <w:p w14:paraId="2E15B55A" w14:textId="77777777" w:rsidR="0038651E" w:rsidRPr="00BC08B4"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871D97">
        <w:rPr>
          <w:rFonts w:ascii="Times New Roman" w:hAnsi="Times New Roman" w:cs="Times New Roman"/>
          <w:sz w:val="22"/>
          <w:szCs w:val="22"/>
        </w:rPr>
        <w:t xml:space="preserve">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w:t>
      </w:r>
      <w:r w:rsidRPr="00BC08B4">
        <w:rPr>
          <w:rFonts w:ascii="Times New Roman" w:hAnsi="Times New Roman" w:cs="Times New Roman"/>
          <w:sz w:val="22"/>
          <w:szCs w:val="22"/>
        </w:rPr>
        <w:t>Lietuvos Respublikos institucijų ir (arba) profesinių bendrijų išlaidas ir kita);</w:t>
      </w:r>
    </w:p>
    <w:p w14:paraId="11DB11D8" w14:textId="77777777" w:rsidR="0038651E" w:rsidRPr="00BC08B4"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šios Sutarties sudarymo ir vykdymo išlaidas, įskaitant išlaidas, susijusias su priverstiniu Sutarties vykdymu;</w:t>
      </w:r>
    </w:p>
    <w:p w14:paraId="1C483E46" w14:textId="77777777" w:rsidR="0038651E" w:rsidRPr="00BC08B4"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A89BCC1" w14:textId="77777777" w:rsidR="0038651E" w:rsidRPr="00BC08B4"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visas tiesiogines ir netiesiogines išlaidas, susijusias su Darbų vykdymu bei bet kokių darbų, reikalingų Darbams 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311AE9DE" w14:textId="77777777" w:rsidR="0038651E" w:rsidRPr="00BC08B4" w:rsidRDefault="0038651E" w:rsidP="00F67FD5">
      <w:pPr>
        <w:pStyle w:val="Bodytext20"/>
        <w:numPr>
          <w:ilvl w:val="2"/>
          <w:numId w:val="8"/>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kitas su tinkamu Darbų atlikimu susijusias išlaidas.</w:t>
      </w:r>
    </w:p>
    <w:p w14:paraId="562AA3F2" w14:textId="77777777" w:rsidR="00BB40DF" w:rsidRDefault="0038651E" w:rsidP="00BB40DF">
      <w:pPr>
        <w:pStyle w:val="Bodytext20"/>
        <w:numPr>
          <w:ilvl w:val="1"/>
          <w:numId w:val="8"/>
        </w:numPr>
        <w:shd w:val="clear" w:color="auto" w:fill="auto"/>
        <w:tabs>
          <w:tab w:val="left" w:pos="709"/>
        </w:tabs>
        <w:spacing w:before="0" w:line="240" w:lineRule="auto"/>
        <w:ind w:left="426" w:firstLine="283"/>
        <w:rPr>
          <w:rFonts w:ascii="Times New Roman" w:hAnsi="Times New Roman" w:cs="Times New Roman"/>
          <w:sz w:val="22"/>
          <w:szCs w:val="22"/>
        </w:rPr>
      </w:pPr>
      <w:bookmarkStart w:id="34" w:name="part_dc41d5bf8c654e8199fc09813ef18b9b"/>
      <w:bookmarkStart w:id="35" w:name="_Ref488239464"/>
      <w:bookmarkStart w:id="36" w:name="bookmark10"/>
      <w:bookmarkEnd w:id="34"/>
      <w:r w:rsidRPr="00BC08B4">
        <w:rPr>
          <w:rFonts w:ascii="Times New Roman" w:hAnsi="Times New Roman" w:cs="Times New Roman"/>
          <w:sz w:val="22"/>
          <w:szCs w:val="22"/>
        </w:rPr>
        <w:t xml:space="preserve">Šiai Sutarčiai taikoma fiksuotos kainos kainodara. </w:t>
      </w:r>
      <w:bookmarkEnd w:id="35"/>
      <w:r w:rsidR="005A72F5" w:rsidRPr="00BB40DF">
        <w:rPr>
          <w:rFonts w:ascii="Times New Roman" w:hAnsi="Times New Roman" w:cs="Times New Roman"/>
          <w:sz w:val="22"/>
          <w:szCs w:val="22"/>
        </w:rPr>
        <w:t xml:space="preserve"> Sutarties kaina Sutarties galiojimo metu </w:t>
      </w:r>
    </w:p>
    <w:p w14:paraId="778C4F58" w14:textId="35F0138C" w:rsidR="005A72F5" w:rsidRPr="00BB40DF" w:rsidRDefault="005A72F5" w:rsidP="00BB40DF">
      <w:pPr>
        <w:pStyle w:val="Bodytext20"/>
        <w:shd w:val="clear" w:color="auto" w:fill="auto"/>
        <w:tabs>
          <w:tab w:val="left" w:pos="709"/>
        </w:tabs>
        <w:spacing w:before="0" w:line="240" w:lineRule="auto"/>
        <w:ind w:firstLine="0"/>
        <w:rPr>
          <w:rFonts w:ascii="Times New Roman" w:hAnsi="Times New Roman" w:cs="Times New Roman"/>
          <w:sz w:val="22"/>
          <w:szCs w:val="22"/>
        </w:rPr>
      </w:pPr>
      <w:r w:rsidRPr="00BB40DF">
        <w:rPr>
          <w:rFonts w:ascii="Times New Roman" w:hAnsi="Times New Roman" w:cs="Times New Roman"/>
          <w:sz w:val="22"/>
          <w:szCs w:val="22"/>
        </w:rPr>
        <w:t>nekeičiama, išskyrus:</w:t>
      </w:r>
    </w:p>
    <w:p w14:paraId="0D71E0DE" w14:textId="77777777" w:rsidR="00BB40DF" w:rsidRDefault="005A72F5" w:rsidP="005A72F5">
      <w:pPr>
        <w:pStyle w:val="Bodytext20"/>
        <w:shd w:val="clear" w:color="auto" w:fill="auto"/>
        <w:tabs>
          <w:tab w:val="left" w:pos="709"/>
        </w:tabs>
        <w:spacing w:before="0" w:line="240" w:lineRule="auto"/>
        <w:ind w:left="709" w:firstLine="0"/>
        <w:rPr>
          <w:rFonts w:ascii="Times New Roman" w:hAnsi="Times New Roman" w:cs="Times New Roman"/>
          <w:sz w:val="22"/>
          <w:szCs w:val="22"/>
        </w:rPr>
      </w:pPr>
      <w:r w:rsidRPr="00BC08B4">
        <w:rPr>
          <w:rFonts w:ascii="Times New Roman" w:hAnsi="Times New Roman" w:cs="Times New Roman"/>
          <w:sz w:val="22"/>
          <w:szCs w:val="22"/>
        </w:rPr>
        <w:t>5.</w:t>
      </w:r>
      <w:r w:rsidR="00BB40DF">
        <w:rPr>
          <w:rFonts w:ascii="Times New Roman" w:hAnsi="Times New Roman" w:cs="Times New Roman"/>
          <w:sz w:val="22"/>
          <w:szCs w:val="22"/>
        </w:rPr>
        <w:t>3</w:t>
      </w:r>
      <w:r w:rsidRPr="00BC08B4">
        <w:rPr>
          <w:rFonts w:ascii="Times New Roman" w:hAnsi="Times New Roman" w:cs="Times New Roman"/>
          <w:sz w:val="22"/>
          <w:szCs w:val="22"/>
        </w:rPr>
        <w:t xml:space="preserve">.1. padidėjus arba sumažėjus pridėtinės vertės mokesčio (PVM) tarifui Sutarties kaina atitinkamai </w:t>
      </w:r>
    </w:p>
    <w:p w14:paraId="5CCCEA10" w14:textId="6AB06DD1" w:rsidR="005A72F5" w:rsidRPr="00BC08B4" w:rsidRDefault="005A72F5" w:rsidP="00BB40DF">
      <w:pPr>
        <w:pStyle w:val="Bodytext20"/>
        <w:shd w:val="clear" w:color="auto" w:fill="auto"/>
        <w:tabs>
          <w:tab w:val="left" w:pos="709"/>
        </w:tabs>
        <w:spacing w:before="0" w:line="240" w:lineRule="auto"/>
        <w:ind w:left="709" w:hanging="709"/>
        <w:rPr>
          <w:rFonts w:ascii="Times New Roman" w:hAnsi="Times New Roman" w:cs="Times New Roman"/>
          <w:sz w:val="22"/>
          <w:szCs w:val="22"/>
        </w:rPr>
      </w:pPr>
      <w:r w:rsidRPr="00BC08B4">
        <w:rPr>
          <w:rFonts w:ascii="Times New Roman" w:hAnsi="Times New Roman" w:cs="Times New Roman"/>
          <w:sz w:val="22"/>
          <w:szCs w:val="22"/>
        </w:rPr>
        <w:t>didinama arba mažinama. Sutarties kainos perskaičiavimo formulė pasikeitus PVM tarifui:</w:t>
      </w:r>
    </w:p>
    <w:p w14:paraId="732FDE9E" w14:textId="77777777" w:rsidR="005A72F5" w:rsidRPr="00BC08B4" w:rsidRDefault="005A72F5" w:rsidP="005A72F5">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495B9909" w14:textId="77777777" w:rsidR="0038651E" w:rsidRPr="00BC08B4" w:rsidRDefault="0038651E" w:rsidP="00BD44F9">
      <w:pPr>
        <w:pStyle w:val="Stilius3"/>
        <w:spacing w:before="60" w:after="60"/>
        <w:jc w:val="center"/>
      </w:pPr>
      <w:r w:rsidRPr="00BC08B4">
        <w:object w:dxaOrig="2940" w:dyaOrig="960" w14:anchorId="03324D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0" o:title=""/>
          </v:shape>
          <o:OLEObject Type="Embed" ProgID="Equation.3" ShapeID="_x0000_i1025" DrawAspect="Content" ObjectID="_1822811842" r:id="rId11"/>
        </w:object>
      </w:r>
    </w:p>
    <w:p w14:paraId="5A0ACC3A" w14:textId="77777777" w:rsidR="0038651E" w:rsidRPr="00BC08B4" w:rsidRDefault="0038651E" w:rsidP="00BD44F9">
      <w:pPr>
        <w:pStyle w:val="Stilius3"/>
        <w:spacing w:before="60" w:after="60"/>
      </w:pPr>
      <w:r w:rsidRPr="00BC08B4">
        <w:lastRenderedPageBreak/>
        <w:tab/>
      </w:r>
      <w:r w:rsidRPr="00BC08B4">
        <w:object w:dxaOrig="340" w:dyaOrig="360" w14:anchorId="3BD9812B">
          <v:shape id="_x0000_i1026" type="#_x0000_t75" style="width:14.25pt;height:21.75pt" o:ole="">
            <v:imagedata r:id="rId12" o:title=""/>
          </v:shape>
          <o:OLEObject Type="Embed" ProgID="Equation.3" ShapeID="_x0000_i1026" DrawAspect="Content" ObjectID="_1822811843" r:id="rId13"/>
        </w:object>
      </w:r>
      <w:r w:rsidRPr="00BC08B4">
        <w:t xml:space="preserve"> - Perskaičiuota Sutarties kaina (su PVM)</w:t>
      </w:r>
    </w:p>
    <w:p w14:paraId="6B49C4BA" w14:textId="77777777" w:rsidR="0038651E" w:rsidRPr="00BC08B4" w:rsidRDefault="0038651E" w:rsidP="00BD44F9">
      <w:pPr>
        <w:pStyle w:val="Stilius3"/>
        <w:spacing w:before="60" w:after="60"/>
      </w:pPr>
      <w:r w:rsidRPr="00BC08B4">
        <w:tab/>
      </w:r>
      <w:r w:rsidRPr="00BC08B4">
        <w:object w:dxaOrig="300" w:dyaOrig="360" w14:anchorId="223D1A61">
          <v:shape id="_x0000_i1027" type="#_x0000_t75" style="width:14.25pt;height:21pt" o:ole="">
            <v:imagedata r:id="rId14" o:title=""/>
          </v:shape>
          <o:OLEObject Type="Embed" ProgID="Equation.3" ShapeID="_x0000_i1027" DrawAspect="Content" ObjectID="_1822811844" r:id="rId15"/>
        </w:object>
      </w:r>
      <w:r w:rsidRPr="00BC08B4">
        <w:t xml:space="preserve"> - Sutarties kaina (su PVM) iki perskaičiavimo</w:t>
      </w:r>
    </w:p>
    <w:p w14:paraId="080D16D9" w14:textId="77777777" w:rsidR="0038651E" w:rsidRPr="00BC08B4" w:rsidRDefault="0038651E" w:rsidP="00BD44F9">
      <w:pPr>
        <w:pStyle w:val="Stilius3"/>
        <w:spacing w:before="60" w:after="60"/>
      </w:pPr>
      <w:r w:rsidRPr="00BC08B4">
        <w:tab/>
        <w:t>A – Atliktų darbų kaina (su PVM) iki perskaičiavimo</w:t>
      </w:r>
    </w:p>
    <w:p w14:paraId="79323F4C" w14:textId="77777777" w:rsidR="0038651E" w:rsidRPr="00BC08B4" w:rsidRDefault="0038651E" w:rsidP="00BD44F9">
      <w:pPr>
        <w:pStyle w:val="Stilius3"/>
        <w:spacing w:before="60" w:after="60"/>
      </w:pPr>
      <w:r w:rsidRPr="00BC08B4">
        <w:tab/>
      </w:r>
      <w:r w:rsidRPr="00BC08B4">
        <w:object w:dxaOrig="280" w:dyaOrig="360" w14:anchorId="1D29B7DC">
          <v:shape id="_x0000_i1028" type="#_x0000_t75" style="width:14.25pt;height:21pt" o:ole="">
            <v:imagedata r:id="rId16" o:title=""/>
          </v:shape>
          <o:OLEObject Type="Embed" ProgID="Equation.3" ShapeID="_x0000_i1028" DrawAspect="Content" ObjectID="_1822811845" r:id="rId17"/>
        </w:object>
      </w:r>
      <w:r w:rsidRPr="00BC08B4">
        <w:t xml:space="preserve"> - senas PVM tarifas (procentais)</w:t>
      </w:r>
    </w:p>
    <w:p w14:paraId="17B336DB" w14:textId="77777777" w:rsidR="0038651E" w:rsidRDefault="0038651E" w:rsidP="00BD44F9">
      <w:pPr>
        <w:pStyle w:val="Stilius3"/>
        <w:spacing w:before="60" w:after="60"/>
      </w:pPr>
      <w:r w:rsidRPr="00BC08B4">
        <w:tab/>
      </w:r>
      <w:r w:rsidRPr="00BC08B4">
        <w:object w:dxaOrig="320" w:dyaOrig="360" w14:anchorId="647F245F">
          <v:shape id="_x0000_i1029" type="#_x0000_t75" style="width:14.25pt;height:21pt" o:ole="">
            <v:imagedata r:id="rId18" o:title=""/>
          </v:shape>
          <o:OLEObject Type="Embed" ProgID="Equation.3" ShapeID="_x0000_i1029" DrawAspect="Content" ObjectID="_1822811846" r:id="rId19"/>
        </w:object>
      </w:r>
      <w:r w:rsidRPr="00BC08B4">
        <w:t xml:space="preserve"> - naujas PVM tarifas (procentais)</w:t>
      </w:r>
    </w:p>
    <w:p w14:paraId="076B3220" w14:textId="77777777" w:rsidR="008126FF" w:rsidRDefault="008126FF" w:rsidP="00BD44F9">
      <w:pPr>
        <w:pStyle w:val="Stilius3"/>
        <w:spacing w:before="60" w:after="60"/>
      </w:pPr>
    </w:p>
    <w:p w14:paraId="514C26EE" w14:textId="59FBCBC7" w:rsidR="0038651E" w:rsidRPr="00BC08B4" w:rsidRDefault="006D3D7F" w:rsidP="002923BA">
      <w:pPr>
        <w:pStyle w:val="Bodytext20"/>
        <w:shd w:val="clear" w:color="auto" w:fill="auto"/>
        <w:tabs>
          <w:tab w:val="left" w:pos="709"/>
        </w:tabs>
        <w:spacing w:before="0" w:after="120" w:line="240" w:lineRule="auto"/>
        <w:ind w:firstLine="709"/>
        <w:rPr>
          <w:rFonts w:ascii="Times New Roman" w:hAnsi="Times New Roman" w:cs="Times New Roman"/>
          <w:color w:val="000000"/>
          <w:sz w:val="24"/>
          <w:szCs w:val="24"/>
          <w:lang w:eastAsia="lt-LT"/>
        </w:rPr>
      </w:pPr>
      <w:r w:rsidRPr="00BC08B4">
        <w:rPr>
          <w:rFonts w:ascii="Times New Roman" w:hAnsi="Times New Roman" w:cs="Times New Roman"/>
          <w:color w:val="000000"/>
          <w:sz w:val="22"/>
          <w:szCs w:val="22"/>
          <w:lang w:eastAsia="lt-LT"/>
        </w:rPr>
        <w:t>5.</w:t>
      </w:r>
      <w:r w:rsidR="00B87E62">
        <w:rPr>
          <w:rFonts w:ascii="Times New Roman" w:hAnsi="Times New Roman" w:cs="Times New Roman"/>
          <w:color w:val="000000"/>
          <w:sz w:val="22"/>
          <w:szCs w:val="22"/>
          <w:lang w:eastAsia="lt-LT"/>
        </w:rPr>
        <w:t>4</w:t>
      </w:r>
      <w:r w:rsidRPr="00BC08B4">
        <w:rPr>
          <w:rFonts w:ascii="Times New Roman" w:hAnsi="Times New Roman" w:cs="Times New Roman"/>
          <w:color w:val="000000"/>
          <w:sz w:val="22"/>
          <w:szCs w:val="22"/>
          <w:lang w:eastAsia="lt-LT"/>
        </w:rPr>
        <w:t xml:space="preserve">. </w:t>
      </w:r>
      <w:r w:rsidR="0038651E" w:rsidRPr="00BC08B4">
        <w:rPr>
          <w:rFonts w:ascii="Times New Roman" w:hAnsi="Times New Roman" w:cs="Times New Roman"/>
          <w:color w:val="000000"/>
          <w:sz w:val="22"/>
          <w:szCs w:val="22"/>
          <w:lang w:eastAsia="lt-LT"/>
        </w:rPr>
        <w:t>Sutarties kaina perskaičiuojama, kai prireikia iš Rangovo pirkti papildomų darbų, paslaugų ar prekių, kurie nebuvo įtraukti į pirminį Pirkimą, kai yra bent viena Viešųjų pirkimų įstatymo 89 straipsnio sąlyga.</w:t>
      </w:r>
    </w:p>
    <w:p w14:paraId="44913CA0" w14:textId="516954FA" w:rsidR="00C92059" w:rsidRPr="000B49B8" w:rsidRDefault="006D3D7F"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0B49B8">
        <w:rPr>
          <w:rFonts w:ascii="Times New Roman" w:hAnsi="Times New Roman" w:cs="Times New Roman"/>
          <w:sz w:val="22"/>
          <w:szCs w:val="22"/>
        </w:rPr>
        <w:t>5.</w:t>
      </w:r>
      <w:r w:rsidR="00B87E62" w:rsidRPr="000B49B8">
        <w:rPr>
          <w:rFonts w:ascii="Times New Roman" w:hAnsi="Times New Roman" w:cs="Times New Roman"/>
          <w:sz w:val="22"/>
          <w:szCs w:val="22"/>
        </w:rPr>
        <w:t>5</w:t>
      </w:r>
      <w:r w:rsidRPr="000B49B8">
        <w:rPr>
          <w:rFonts w:ascii="Times New Roman" w:hAnsi="Times New Roman" w:cs="Times New Roman"/>
          <w:sz w:val="22"/>
          <w:szCs w:val="22"/>
        </w:rPr>
        <w:t xml:space="preserve">. </w:t>
      </w:r>
      <w:bookmarkStart w:id="37" w:name="_Ref488313015"/>
      <w:bookmarkEnd w:id="36"/>
      <w:r w:rsidR="00C92059" w:rsidRPr="000B49B8">
        <w:rPr>
          <w:rFonts w:ascii="Times New Roman" w:hAnsi="Times New Roman"/>
          <w:iCs/>
          <w:sz w:val="22"/>
          <w:szCs w:val="22"/>
        </w:rPr>
        <w:t>Kainos pakeitimas įforminamas abiejų Sutarties šalių aktu ir papildomu susitarimu prie Sutarties. Šalys privalo sudaryti Susitarimą dėl kainos perskaičiavimo per 10 darbo dienų nuo Šalies prašymo kitai Šaliai perskaičiuoti kainą pateikimo dienos. Perskaičiuojama tų Darbų kaina, kurie pagal Sutartį atliekami po kainos perskaičiavimo.</w:t>
      </w:r>
      <w:r w:rsidR="00696C1C" w:rsidRPr="000B49B8">
        <w:rPr>
          <w:rFonts w:ascii="Times New Roman" w:hAnsi="Times New Roman" w:cs="Times New Roman"/>
          <w:sz w:val="22"/>
          <w:szCs w:val="22"/>
        </w:rPr>
        <w:tab/>
      </w:r>
    </w:p>
    <w:p w14:paraId="177E3642" w14:textId="733DD9A6" w:rsidR="0038651E" w:rsidRPr="00BC08B4" w:rsidRDefault="00696C1C"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BC08B4">
        <w:rPr>
          <w:rFonts w:ascii="Times New Roman" w:hAnsi="Times New Roman" w:cs="Times New Roman"/>
          <w:sz w:val="22"/>
          <w:szCs w:val="22"/>
        </w:rPr>
        <w:t>5.</w:t>
      </w:r>
      <w:r w:rsidR="00B87E62">
        <w:rPr>
          <w:rFonts w:ascii="Times New Roman" w:hAnsi="Times New Roman" w:cs="Times New Roman"/>
          <w:sz w:val="22"/>
          <w:szCs w:val="22"/>
        </w:rPr>
        <w:t>6</w:t>
      </w:r>
      <w:r w:rsidRPr="00BC08B4">
        <w:rPr>
          <w:rFonts w:ascii="Times New Roman" w:hAnsi="Times New Roman" w:cs="Times New Roman"/>
          <w:sz w:val="22"/>
          <w:szCs w:val="22"/>
        </w:rPr>
        <w:t>.</w:t>
      </w:r>
      <w:r w:rsidR="00B87E62">
        <w:rPr>
          <w:rFonts w:ascii="Times New Roman" w:hAnsi="Times New Roman" w:cs="Times New Roman"/>
          <w:sz w:val="22"/>
          <w:szCs w:val="22"/>
        </w:rPr>
        <w:t xml:space="preserve"> </w:t>
      </w:r>
      <w:r w:rsidR="0038651E" w:rsidRPr="00BC08B4">
        <w:rPr>
          <w:rFonts w:ascii="Times New Roman" w:hAnsi="Times New Roman" w:cs="Times New Roman"/>
          <w:sz w:val="22"/>
          <w:szCs w:val="22"/>
        </w:rPr>
        <w:t>Visi mokėjimai ir atsiskaitymai pagal Sutartį vykdomi eurais.</w:t>
      </w:r>
      <w:bookmarkEnd w:id="37"/>
    </w:p>
    <w:p w14:paraId="5FF43D65" w14:textId="1F607695" w:rsidR="0038651E" w:rsidRPr="00BC08B4" w:rsidRDefault="00696C1C"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BC08B4">
        <w:rPr>
          <w:rFonts w:ascii="Times New Roman" w:hAnsi="Times New Roman" w:cs="Times New Roman"/>
          <w:sz w:val="22"/>
          <w:szCs w:val="22"/>
        </w:rPr>
        <w:t>5.</w:t>
      </w:r>
      <w:r w:rsidR="00B87E62">
        <w:rPr>
          <w:rFonts w:ascii="Times New Roman" w:hAnsi="Times New Roman" w:cs="Times New Roman"/>
          <w:sz w:val="22"/>
          <w:szCs w:val="22"/>
        </w:rPr>
        <w:t>7</w:t>
      </w:r>
      <w:r w:rsidRPr="00BC08B4">
        <w:rPr>
          <w:rFonts w:ascii="Times New Roman" w:hAnsi="Times New Roman" w:cs="Times New Roman"/>
          <w:sz w:val="22"/>
          <w:szCs w:val="22"/>
        </w:rPr>
        <w:t xml:space="preserve">. </w:t>
      </w:r>
      <w:r w:rsidR="0038651E" w:rsidRPr="00BC08B4">
        <w:rPr>
          <w:rFonts w:ascii="Times New Roman" w:hAnsi="Times New Roman" w:cs="Times New Roman"/>
          <w:sz w:val="22"/>
          <w:szCs w:val="22"/>
        </w:rPr>
        <w:t>Už papildomus darbus, kuriuos Rangovas atlieka be Užsakovo rašytinio sutikimo, Užsakovas Rangovui papildomai neapmoka.</w:t>
      </w:r>
    </w:p>
    <w:p w14:paraId="37E4271B" w14:textId="12EF615D" w:rsidR="0038651E" w:rsidRPr="00BC08B4" w:rsidRDefault="00696C1C" w:rsidP="002923BA">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r w:rsidRPr="00BC08B4">
        <w:rPr>
          <w:rFonts w:ascii="Times New Roman" w:hAnsi="Times New Roman" w:cs="Times New Roman"/>
          <w:sz w:val="22"/>
          <w:szCs w:val="22"/>
        </w:rPr>
        <w:t>5.</w:t>
      </w:r>
      <w:r w:rsidR="00B87E62">
        <w:rPr>
          <w:rFonts w:ascii="Times New Roman" w:hAnsi="Times New Roman" w:cs="Times New Roman"/>
          <w:sz w:val="22"/>
          <w:szCs w:val="22"/>
        </w:rPr>
        <w:t>8</w:t>
      </w:r>
      <w:r w:rsidRPr="00BC08B4">
        <w:rPr>
          <w:rFonts w:ascii="Times New Roman" w:hAnsi="Times New Roman" w:cs="Times New Roman"/>
          <w:sz w:val="22"/>
          <w:szCs w:val="22"/>
        </w:rPr>
        <w:t xml:space="preserve">. </w:t>
      </w:r>
      <w:r w:rsidR="0038651E" w:rsidRPr="00BC08B4">
        <w:rPr>
          <w:rFonts w:ascii="Times New Roman" w:hAnsi="Times New Roman" w:cs="Times New Roman"/>
          <w:sz w:val="22"/>
          <w:szCs w:val="22"/>
        </w:rPr>
        <w:t>Atsiskaitymo dokumentuose Rangovas privalo laikytis Sutarties dokumentuose išvardintų Darbų sudėties ir, Užsakovui pareikalavus, pridėti būtinus Darbų rūšį ir apimtį patvirtinančius skaičiavimus ir dokumentus.</w:t>
      </w:r>
    </w:p>
    <w:p w14:paraId="46BD015D" w14:textId="77777777" w:rsidR="0038651E" w:rsidRPr="00BC08B4" w:rsidRDefault="0038651E" w:rsidP="003E3EA6">
      <w:pPr>
        <w:pStyle w:val="Bodytext20"/>
        <w:shd w:val="clear" w:color="auto" w:fill="auto"/>
        <w:tabs>
          <w:tab w:val="left" w:pos="709"/>
        </w:tabs>
        <w:spacing w:before="0" w:after="120" w:line="240" w:lineRule="auto"/>
        <w:ind w:firstLine="0"/>
        <w:rPr>
          <w:rFonts w:ascii="Times New Roman" w:hAnsi="Times New Roman" w:cs="Times New Roman"/>
          <w:sz w:val="22"/>
          <w:szCs w:val="22"/>
        </w:rPr>
      </w:pPr>
    </w:p>
    <w:p w14:paraId="5BEA1C5C" w14:textId="599C99AF" w:rsidR="0038651E" w:rsidRPr="00BC08B4" w:rsidRDefault="00C92059" w:rsidP="00C92059">
      <w:pPr>
        <w:pStyle w:val="Heading1"/>
        <w:numPr>
          <w:ilvl w:val="0"/>
          <w:numId w:val="0"/>
        </w:numPr>
        <w:ind w:left="709"/>
        <w:rPr>
          <w:szCs w:val="22"/>
        </w:rPr>
      </w:pPr>
      <w:bookmarkStart w:id="38" w:name="_Toc488772304"/>
      <w:bookmarkStart w:id="39" w:name="_Toc488935293"/>
      <w:bookmarkStart w:id="40" w:name="_Toc490646767"/>
      <w:bookmarkStart w:id="41" w:name="_Toc491937037"/>
      <w:bookmarkStart w:id="42" w:name="_Toc166162710"/>
      <w:bookmarkStart w:id="43" w:name="bookmark11"/>
      <w:r w:rsidRPr="00BC08B4">
        <w:rPr>
          <w:szCs w:val="22"/>
        </w:rPr>
        <w:t xml:space="preserve">6.  </w:t>
      </w:r>
      <w:r w:rsidR="0038651E" w:rsidRPr="00BC08B4">
        <w:rPr>
          <w:szCs w:val="22"/>
        </w:rPr>
        <w:t xml:space="preserve">SUTARTIES GALIOJIMO </w:t>
      </w:r>
      <w:r w:rsidR="0038651E" w:rsidRPr="0043598A">
        <w:rPr>
          <w:szCs w:val="22"/>
        </w:rPr>
        <w:t>IR</w:t>
      </w:r>
      <w:r w:rsidR="0038651E" w:rsidRPr="00BC08B4">
        <w:rPr>
          <w:szCs w:val="22"/>
        </w:rPr>
        <w:t xml:space="preserve"> VYKDYMO TERMINAI</w:t>
      </w:r>
      <w:bookmarkEnd w:id="38"/>
      <w:bookmarkEnd w:id="39"/>
      <w:bookmarkEnd w:id="40"/>
      <w:bookmarkEnd w:id="41"/>
      <w:bookmarkEnd w:id="42"/>
    </w:p>
    <w:p w14:paraId="6E09CDC6" w14:textId="7B2554FC" w:rsidR="00B23DF5" w:rsidRPr="00BC08B4" w:rsidRDefault="00B23DF5"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Sutartis įsigalioja, kai Šalys pasirašo Sutartį, Rangovas pateikia Sutarties įvykdymo užtikrinimą, ir galioja iki visiško Sutarties sąlygų įvykdymo.</w:t>
      </w:r>
    </w:p>
    <w:p w14:paraId="517D8728" w14:textId="27C076E3" w:rsidR="00314D66" w:rsidRPr="007C03E2" w:rsidRDefault="00314D66" w:rsidP="00314D66">
      <w:pPr>
        <w:pStyle w:val="Bodytext20"/>
        <w:numPr>
          <w:ilvl w:val="1"/>
          <w:numId w:val="29"/>
        </w:numPr>
        <w:shd w:val="clear" w:color="auto" w:fill="auto"/>
        <w:tabs>
          <w:tab w:val="left" w:pos="426"/>
        </w:tabs>
        <w:spacing w:before="0" w:line="240" w:lineRule="auto"/>
        <w:ind w:left="0" w:firstLine="709"/>
        <w:rPr>
          <w:rFonts w:ascii="Times New Roman" w:hAnsi="Times New Roman" w:cs="Times New Roman"/>
          <w:b/>
          <w:sz w:val="22"/>
          <w:szCs w:val="22"/>
        </w:rPr>
      </w:pPr>
      <w:r w:rsidRPr="007C03E2">
        <w:rPr>
          <w:rFonts w:ascii="Times New Roman" w:hAnsi="Times New Roman" w:cs="Times New Roman"/>
          <w:b/>
          <w:sz w:val="22"/>
          <w:szCs w:val="22"/>
        </w:rPr>
        <w:t>Darbų pradžia yra Statybvietės perdavimo-priėmimo akto pasirašymo data. Statybvietę Užsakovas turi perduoti, o Rangovas priimti per 5 (penkias) darbo dienas nuo sutarties įsigaliojimo</w:t>
      </w:r>
      <w:r w:rsidR="007C03E2" w:rsidRPr="007C03E2">
        <w:rPr>
          <w:rFonts w:ascii="Times New Roman" w:hAnsi="Times New Roman" w:cs="Times New Roman"/>
          <w:b/>
          <w:sz w:val="22"/>
          <w:szCs w:val="22"/>
        </w:rPr>
        <w:t xml:space="preserve"> dienos</w:t>
      </w:r>
      <w:r w:rsidRPr="007C03E2">
        <w:rPr>
          <w:rFonts w:ascii="Times New Roman" w:hAnsi="Times New Roman" w:cs="Times New Roman"/>
          <w:b/>
          <w:sz w:val="22"/>
          <w:szCs w:val="22"/>
        </w:rPr>
        <w:t>. Rangovas turi vykdyti Darbus ir užbaigti juos, laikydamasis Sutarties 6.3 p. nustatytų terminų.</w:t>
      </w:r>
    </w:p>
    <w:p w14:paraId="64AE1138" w14:textId="636BB830" w:rsidR="0040437E" w:rsidRPr="007C03E2" w:rsidRDefault="00426000" w:rsidP="0040437E">
      <w:pPr>
        <w:pStyle w:val="Bodytext20"/>
        <w:numPr>
          <w:ilvl w:val="1"/>
          <w:numId w:val="29"/>
        </w:numPr>
        <w:ind w:left="0" w:firstLine="709"/>
        <w:textAlignment w:val="auto"/>
        <w:rPr>
          <w:rFonts w:ascii="Times New Roman" w:hAnsi="Times New Roman"/>
          <w:sz w:val="22"/>
          <w:szCs w:val="22"/>
        </w:rPr>
      </w:pPr>
      <w:r w:rsidRPr="007C03E2">
        <w:rPr>
          <w:rFonts w:ascii="Times New Roman" w:eastAsia="Times New Roman" w:hAnsi="Times New Roman" w:cs="Times New Roman"/>
          <w:b/>
          <w:sz w:val="22"/>
          <w:szCs w:val="22"/>
        </w:rPr>
        <w:t>Darb</w:t>
      </w:r>
      <w:r w:rsidR="0040437E" w:rsidRPr="007C03E2">
        <w:rPr>
          <w:rFonts w:ascii="Times New Roman" w:eastAsia="Times New Roman" w:hAnsi="Times New Roman" w:cs="Times New Roman"/>
          <w:b/>
          <w:sz w:val="22"/>
          <w:szCs w:val="22"/>
        </w:rPr>
        <w:t>ų atlikimo terminas (</w:t>
      </w:r>
      <w:r w:rsidR="0040437E" w:rsidRPr="007C03E2">
        <w:rPr>
          <w:rFonts w:ascii="Times New Roman" w:hAnsi="Times New Roman" w:cs="Times New Roman"/>
          <w:b/>
          <w:sz w:val="22"/>
          <w:szCs w:val="22"/>
        </w:rPr>
        <w:t>įskaitant privalomosios techninės dokumentacijos parengim</w:t>
      </w:r>
      <w:r w:rsidR="008A48B5" w:rsidRPr="007C03E2">
        <w:rPr>
          <w:rFonts w:ascii="Times New Roman" w:hAnsi="Times New Roman" w:cs="Times New Roman"/>
          <w:b/>
          <w:sz w:val="22"/>
          <w:szCs w:val="22"/>
        </w:rPr>
        <w:t>ą</w:t>
      </w:r>
      <w:r w:rsidR="0040437E" w:rsidRPr="007C03E2">
        <w:rPr>
          <w:rFonts w:ascii="Times New Roman" w:hAnsi="Times New Roman" w:cs="Times New Roman"/>
          <w:b/>
          <w:sz w:val="22"/>
          <w:szCs w:val="22"/>
        </w:rPr>
        <w:t>)</w:t>
      </w:r>
      <w:r w:rsidR="008126FF" w:rsidRPr="007C03E2">
        <w:rPr>
          <w:rFonts w:ascii="Times New Roman" w:eastAsia="Times New Roman" w:hAnsi="Times New Roman" w:cs="Times New Roman"/>
          <w:b/>
          <w:sz w:val="22"/>
          <w:szCs w:val="22"/>
        </w:rPr>
        <w:t xml:space="preserve"> </w:t>
      </w:r>
      <w:r w:rsidR="0040437E" w:rsidRPr="007C03E2">
        <w:rPr>
          <w:rFonts w:ascii="Times New Roman" w:eastAsia="Times New Roman" w:hAnsi="Times New Roman" w:cs="Times New Roman"/>
          <w:b/>
          <w:sz w:val="22"/>
          <w:szCs w:val="22"/>
        </w:rPr>
        <w:t xml:space="preserve"> </w:t>
      </w:r>
      <w:r w:rsidR="0040437E" w:rsidRPr="007C03E2">
        <w:rPr>
          <w:rFonts w:ascii="Times New Roman" w:hAnsi="Times New Roman" w:cs="Times New Roman"/>
          <w:b/>
          <w:sz w:val="22"/>
          <w:szCs w:val="22"/>
        </w:rPr>
        <w:t>–</w:t>
      </w:r>
      <w:r w:rsidR="0040437E" w:rsidRPr="007C03E2">
        <w:rPr>
          <w:rFonts w:ascii="Times New Roman" w:eastAsia="Times New Roman" w:hAnsi="Times New Roman" w:cs="Times New Roman"/>
          <w:b/>
          <w:sz w:val="22"/>
          <w:szCs w:val="22"/>
        </w:rPr>
        <w:t xml:space="preserve"> </w:t>
      </w:r>
      <w:r w:rsidRPr="007C03E2">
        <w:rPr>
          <w:rFonts w:ascii="Times New Roman" w:eastAsia="Times New Roman" w:hAnsi="Times New Roman" w:cs="Times New Roman"/>
          <w:b/>
          <w:sz w:val="22"/>
          <w:szCs w:val="22"/>
        </w:rPr>
        <w:t>iki 2025 m. gruodžio 31 d.</w:t>
      </w:r>
      <w:r w:rsidR="0040437E" w:rsidRPr="007C03E2">
        <w:rPr>
          <w:rFonts w:ascii="Times New Roman" w:eastAsia="Times New Roman" w:hAnsi="Times New Roman" w:cs="Times New Roman"/>
          <w:sz w:val="22"/>
          <w:szCs w:val="22"/>
        </w:rPr>
        <w:t xml:space="preserve"> </w:t>
      </w:r>
      <w:r w:rsidR="0040437E" w:rsidRPr="007C03E2">
        <w:rPr>
          <w:rFonts w:ascii="Times New Roman" w:hAnsi="Times New Roman"/>
          <w:sz w:val="22"/>
          <w:szCs w:val="22"/>
        </w:rPr>
        <w:t>Darbų atlikimo terminas gali būti pratęstas 1 (vieną) kartą ne ilgesniam kaip 2 (dviejų) mėnesių laikotarpiui dėl svarbių priežasčių, kurios negali priklausyti nuo Rangovo (išskirtinai nepalankios gamtinės sąlygos, kitos aplinkybės, kurios nebuvo žinomos pirkimo vykdymo metu ir su kuriomis susidurtų bet kuris rangovas).</w:t>
      </w:r>
    </w:p>
    <w:p w14:paraId="71FAC268" w14:textId="77777777" w:rsidR="0040437E" w:rsidRPr="002B1EF1" w:rsidRDefault="0040437E" w:rsidP="0040437E">
      <w:pPr>
        <w:pStyle w:val="Bodytext20"/>
        <w:numPr>
          <w:ilvl w:val="1"/>
          <w:numId w:val="29"/>
        </w:numPr>
        <w:shd w:val="clear" w:color="auto" w:fill="auto"/>
        <w:tabs>
          <w:tab w:val="left" w:pos="709"/>
        </w:tabs>
        <w:spacing w:before="0" w:line="240" w:lineRule="auto"/>
        <w:ind w:hanging="77"/>
        <w:rPr>
          <w:rFonts w:ascii="Times New Roman" w:hAnsi="Times New Roman" w:cs="Times New Roman"/>
          <w:sz w:val="22"/>
          <w:szCs w:val="22"/>
        </w:rPr>
      </w:pPr>
      <w:r w:rsidRPr="002B1EF1">
        <w:rPr>
          <w:rFonts w:ascii="Times New Roman" w:hAnsi="Times New Roman" w:cs="Times New Roman"/>
          <w:sz w:val="22"/>
          <w:szCs w:val="22"/>
        </w:rPr>
        <w:t xml:space="preserve">Darbų vykdymo </w:t>
      </w:r>
      <w:r>
        <w:rPr>
          <w:rFonts w:ascii="Times New Roman" w:hAnsi="Times New Roman" w:cs="Times New Roman"/>
          <w:sz w:val="22"/>
          <w:szCs w:val="22"/>
        </w:rPr>
        <w:t>termino pratęsimas</w:t>
      </w:r>
      <w:r w:rsidRPr="002B1EF1">
        <w:rPr>
          <w:rFonts w:ascii="Times New Roman" w:hAnsi="Times New Roman" w:cs="Times New Roman"/>
          <w:sz w:val="22"/>
          <w:szCs w:val="22"/>
        </w:rPr>
        <w:t xml:space="preserve"> atliekamas:</w:t>
      </w:r>
    </w:p>
    <w:p w14:paraId="3C010798" w14:textId="77777777" w:rsidR="0040437E" w:rsidRDefault="0040437E" w:rsidP="0040437E">
      <w:pPr>
        <w:pStyle w:val="Bodytext20"/>
        <w:numPr>
          <w:ilvl w:val="2"/>
          <w:numId w:val="29"/>
        </w:numPr>
        <w:shd w:val="clear" w:color="auto" w:fill="auto"/>
        <w:tabs>
          <w:tab w:val="left" w:pos="709"/>
        </w:tabs>
        <w:spacing w:before="0" w:line="240" w:lineRule="auto"/>
        <w:ind w:left="0" w:firstLine="709"/>
        <w:rPr>
          <w:rFonts w:ascii="Times New Roman" w:hAnsi="Times New Roman" w:cs="Times New Roman"/>
          <w:sz w:val="22"/>
          <w:szCs w:val="22"/>
        </w:rPr>
      </w:pPr>
      <w:r w:rsidRPr="00E007B2">
        <w:rPr>
          <w:rFonts w:ascii="Times New Roman" w:hAnsi="Times New Roman" w:cs="Times New Roman"/>
          <w:sz w:val="22"/>
          <w:szCs w:val="22"/>
        </w:rPr>
        <w:t>Jei Rangovas ketina pareikšti prašymą dėl termino pratęsimo, Rangovas turi pranešti Užsakovui (toliau – Pranešimas) apie tokį ketinimą kaip įmanoma greičiau, kai Rangovas sužino apie vėlavimą sukėlusį įvykį.</w:t>
      </w:r>
    </w:p>
    <w:p w14:paraId="0E8D16C8" w14:textId="77777777" w:rsidR="0040437E" w:rsidRDefault="0040437E" w:rsidP="0040437E">
      <w:pPr>
        <w:pStyle w:val="Bodytext20"/>
        <w:numPr>
          <w:ilvl w:val="2"/>
          <w:numId w:val="29"/>
        </w:numPr>
        <w:shd w:val="clear" w:color="auto" w:fill="auto"/>
        <w:tabs>
          <w:tab w:val="left" w:pos="709"/>
        </w:tabs>
        <w:spacing w:before="0" w:line="240" w:lineRule="auto"/>
        <w:ind w:left="0" w:firstLine="709"/>
        <w:rPr>
          <w:rFonts w:ascii="Times New Roman" w:hAnsi="Times New Roman" w:cs="Times New Roman"/>
          <w:sz w:val="22"/>
          <w:szCs w:val="22"/>
        </w:rPr>
      </w:pPr>
      <w:r w:rsidRPr="002B1EF1">
        <w:rPr>
          <w:rFonts w:ascii="Times New Roman" w:hAnsi="Times New Roman" w:cs="Times New Roman"/>
          <w:sz w:val="22"/>
          <w:szCs w:val="22"/>
        </w:rPr>
        <w:t>Jei reikalinga, Rangovas registruoja tokius naujausius dokumentus, kokie gali būti reikalingi pagrįsti bet kokiam pareiškimui, dėl teisės pratęsti terminą. Rangovas turi leisti Užsakovui tikrinti visus tokius dokumentus ir turi pateikti Užsakovui prašomas jų kopijas.</w:t>
      </w:r>
    </w:p>
    <w:p w14:paraId="6F317FF6" w14:textId="77777777" w:rsidR="0040437E" w:rsidRDefault="0040437E" w:rsidP="0040437E">
      <w:pPr>
        <w:pStyle w:val="Bodytext20"/>
        <w:numPr>
          <w:ilvl w:val="2"/>
          <w:numId w:val="29"/>
        </w:numPr>
        <w:shd w:val="clear" w:color="auto" w:fill="auto"/>
        <w:tabs>
          <w:tab w:val="left" w:pos="709"/>
        </w:tabs>
        <w:spacing w:before="0" w:line="240" w:lineRule="auto"/>
        <w:ind w:left="0" w:firstLine="709"/>
        <w:rPr>
          <w:rFonts w:ascii="Times New Roman" w:hAnsi="Times New Roman" w:cs="Times New Roman"/>
          <w:sz w:val="22"/>
          <w:szCs w:val="22"/>
        </w:rPr>
      </w:pPr>
      <w:r w:rsidRPr="002B1EF1">
        <w:rPr>
          <w:rFonts w:ascii="Times New Roman" w:hAnsi="Times New Roman" w:cs="Times New Roman"/>
          <w:sz w:val="22"/>
          <w:szCs w:val="22"/>
        </w:rPr>
        <w:t>Per trumpiausiai įmanomą terminą, tačiau ne vėliau nei per 5 (penkias) dienas nuo Rangovo pateikto Pranešimo arba per kitą su Užsakovu sutartą laikotarpį, Rangovas turi pateikti kitas savo Pranešimo (jei toks būtų) detales, kurios, jo manymu, yra būtinos, kad įrodytų savo teisę.</w:t>
      </w:r>
    </w:p>
    <w:p w14:paraId="5E50603A" w14:textId="590704B0" w:rsidR="00CD293D" w:rsidRPr="0040437E" w:rsidRDefault="0040437E" w:rsidP="0040437E">
      <w:pPr>
        <w:pStyle w:val="Bodytext20"/>
        <w:numPr>
          <w:ilvl w:val="2"/>
          <w:numId w:val="29"/>
        </w:numPr>
        <w:shd w:val="clear" w:color="auto" w:fill="auto"/>
        <w:tabs>
          <w:tab w:val="left" w:pos="709"/>
        </w:tabs>
        <w:spacing w:before="0" w:line="240" w:lineRule="auto"/>
        <w:ind w:left="0" w:firstLine="709"/>
        <w:rPr>
          <w:rFonts w:ascii="Times New Roman" w:hAnsi="Times New Roman" w:cs="Times New Roman"/>
          <w:sz w:val="22"/>
          <w:szCs w:val="22"/>
        </w:rPr>
      </w:pPr>
      <w:r w:rsidRPr="0040437E">
        <w:rPr>
          <w:rFonts w:ascii="Times New Roman" w:hAnsi="Times New Roman" w:cs="Times New Roman"/>
          <w:sz w:val="22"/>
          <w:szCs w:val="22"/>
        </w:rPr>
        <w:t>Užsakovas privalo įvertinti ar suderinti atitinkamą termino pratęsimą, kai tik gaunamas Pranešimas ir bet kuriuo atveju ne vėliau kaip per 15 (penkiolika) dienų nuo bet kurio Pranešimo gavimo (nebent Šalys susitaria dėl kito laikotarpio). Jei Užsakovas nusprendžia, kad pratęsimo neturėtų būti, jis privalo nedelsiant informuoti apie tai Rangovą, kai tik priimamas toks sprendimas. Visais atvejais, Užsakovas turi konsultuotis su Rangovu apie pratęsimo teisę ir (ar) trukmę. Visais atvejais, Šalys turėtų siekti susitarti dėl Pranešimo</w:t>
      </w:r>
    </w:p>
    <w:p w14:paraId="2F744B45" w14:textId="77777777" w:rsidR="00C7703A" w:rsidRPr="0043598A" w:rsidRDefault="00C7703A" w:rsidP="00C7703A">
      <w:pPr>
        <w:pStyle w:val="Bodytext20"/>
        <w:shd w:val="clear" w:color="auto" w:fill="auto"/>
        <w:tabs>
          <w:tab w:val="left" w:pos="709"/>
        </w:tabs>
        <w:spacing w:before="0" w:line="240" w:lineRule="auto"/>
        <w:ind w:left="709" w:firstLine="0"/>
        <w:textAlignment w:val="auto"/>
        <w:rPr>
          <w:rFonts w:ascii="Times New Roman" w:eastAsia="Times New Roman" w:hAnsi="Times New Roman" w:cs="Times New Roman"/>
          <w:sz w:val="22"/>
          <w:szCs w:val="22"/>
        </w:rPr>
      </w:pPr>
    </w:p>
    <w:p w14:paraId="77F4F5C4" w14:textId="12B349AD" w:rsidR="0038651E" w:rsidRPr="000A2F0E" w:rsidRDefault="0038651E" w:rsidP="008C0BE4">
      <w:pPr>
        <w:pStyle w:val="Bodytext20"/>
        <w:numPr>
          <w:ilvl w:val="1"/>
          <w:numId w:val="29"/>
        </w:numPr>
        <w:shd w:val="clear" w:color="auto" w:fill="auto"/>
        <w:tabs>
          <w:tab w:val="left" w:pos="709"/>
        </w:tabs>
        <w:spacing w:before="0" w:after="120" w:line="276" w:lineRule="auto"/>
        <w:ind w:left="0" w:firstLine="709"/>
        <w:rPr>
          <w:rFonts w:ascii="Times New Roman" w:hAnsi="Times New Roman" w:cs="Times New Roman"/>
          <w:sz w:val="22"/>
          <w:szCs w:val="22"/>
        </w:rPr>
      </w:pPr>
      <w:r w:rsidRPr="000A2F0E">
        <w:rPr>
          <w:rFonts w:ascii="Times New Roman" w:hAnsi="Times New Roman" w:cs="Times New Roman"/>
          <w:sz w:val="22"/>
          <w:szCs w:val="22"/>
        </w:rPr>
        <w:lastRenderedPageBreak/>
        <w:t>Rangovas turi teisę užbaigti Sutarties vykdymą anksčiau  nustatytų terminų.</w:t>
      </w:r>
    </w:p>
    <w:p w14:paraId="0B8568F3" w14:textId="77777777" w:rsidR="0038651E" w:rsidRPr="00592F30" w:rsidRDefault="0038651E" w:rsidP="00C55370">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1817F8CA" w14:textId="77777777" w:rsidR="0038651E" w:rsidRPr="007766FF" w:rsidRDefault="0038651E" w:rsidP="004E360C">
      <w:pPr>
        <w:pStyle w:val="Heading1"/>
        <w:numPr>
          <w:ilvl w:val="0"/>
          <w:numId w:val="29"/>
        </w:numPr>
        <w:ind w:left="0" w:firstLine="709"/>
        <w:rPr>
          <w:szCs w:val="22"/>
        </w:rPr>
      </w:pPr>
      <w:bookmarkStart w:id="44" w:name="_Toc488772305"/>
      <w:bookmarkStart w:id="45" w:name="_Toc488935294"/>
      <w:bookmarkStart w:id="46" w:name="_Toc490646768"/>
      <w:bookmarkStart w:id="47" w:name="_Toc491937038"/>
      <w:bookmarkStart w:id="48" w:name="_Toc166162711"/>
      <w:r w:rsidRPr="007766FF">
        <w:rPr>
          <w:szCs w:val="22"/>
        </w:rPr>
        <w:t>DARBŲ KOKYB</w:t>
      </w:r>
      <w:bookmarkEnd w:id="43"/>
      <w:r w:rsidRPr="007766FF">
        <w:rPr>
          <w:szCs w:val="22"/>
        </w:rPr>
        <w:t>Ė IR GARANTINIS TERMINAS</w:t>
      </w:r>
      <w:bookmarkEnd w:id="44"/>
      <w:bookmarkEnd w:id="45"/>
      <w:bookmarkEnd w:id="46"/>
      <w:bookmarkEnd w:id="47"/>
      <w:bookmarkEnd w:id="48"/>
    </w:p>
    <w:p w14:paraId="6AB00DEF" w14:textId="77777777" w:rsidR="0038651E" w:rsidRPr="00592F30"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Atliekamiems Darbams, Darbų kokybei bei Rangovo personalui keliami kvalifikaciniai reikalavimai, apibrėžti Pirkimo sąlygose, Techninėje specifikacijoje bei Pasiūlyme. Rangovas, atlikdamas Darbus, turi laikytis Teisės aktų reikalavimų.</w:t>
      </w:r>
    </w:p>
    <w:p w14:paraId="7F137EA2" w14:textId="77777777" w:rsidR="0038651E" w:rsidRPr="00592F30"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Leidimų, licencijų ir sertifikatų, reikalingų Sutarties tinkamam vykdymui, gavimas, reikalingos ir / arba naudingos vykdomosios dokumentacijos, įskaitant ir visus būtinus bandymus bei išpildomąsias nuotraukas, įforminimas ir jos perdavimas Užsakovui, reikalingi ir / arba naudingi žymėjimo ir matavimo darbai taip pat yra priskiriami Darbams.</w:t>
      </w:r>
    </w:p>
    <w:p w14:paraId="29EE13E0" w14:textId="77777777" w:rsidR="0038651E" w:rsidRPr="00592F30"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Rangovas privalo užtikrinti, kad tinkama (Pirkimo sąlygas atitinkanti) jo ir (arba) jo personalo kvalifikacija būtų užtikrinama visą Sutarties galiojimo laikotarpį.</w:t>
      </w:r>
    </w:p>
    <w:p w14:paraId="2D7D3824" w14:textId="77777777" w:rsidR="0038651E" w:rsidRPr="00592F30"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dokumentus.</w:t>
      </w:r>
    </w:p>
    <w:p w14:paraId="2E103D54" w14:textId="77777777" w:rsidR="00BD0951" w:rsidRPr="008613DF" w:rsidRDefault="00BD0951" w:rsidP="00BD0951">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8613DF">
        <w:rPr>
          <w:rFonts w:ascii="Times New Roman" w:hAnsi="Times New Roman" w:cs="Times New Roman"/>
          <w:sz w:val="22"/>
          <w:szCs w:val="22"/>
        </w:rPr>
        <w:t>Rangovas, prieš paslėpdamas ar uždengdamas kurias nors konstrukcijas ar atliktus Darbus (jų dalį), privalo mažiausiai prieš 1 (vieną) dieną apie tai informuoti statinio statybos techninės priežiūros vadovą, su kuriuo pasirašomas paslėptų darbų aktas.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p w14:paraId="746BFF49" w14:textId="77777777" w:rsidR="008C0BE4" w:rsidRPr="0023521E" w:rsidRDefault="008C0BE4" w:rsidP="008C0BE4">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8613DF">
        <w:rPr>
          <w:rFonts w:ascii="Times New Roman" w:hAnsi="Times New Roman" w:cs="Times New Roman"/>
          <w:sz w:val="22"/>
          <w:szCs w:val="22"/>
        </w:rPr>
        <w:t xml:space="preserve">Šalys turi teisę užsakyti reikalingas ekspertizes atliktų Darbų kokybei nustatyti. Ekspertizės atlikimo išlaidas apmoka </w:t>
      </w:r>
      <w:r w:rsidRPr="0023521E">
        <w:rPr>
          <w:rFonts w:ascii="Times New Roman" w:hAnsi="Times New Roman" w:cs="Times New Roman"/>
          <w:sz w:val="22"/>
          <w:szCs w:val="22"/>
        </w:rPr>
        <w:t>ekspertizę užsakiusi Šalis. Jei ekspertizės metu neišaiškinamos kitos Šalies klaidos, ekspertizės atlikimo išlaidas apmoka Šalis, užsakiusi ekspertizę.</w:t>
      </w:r>
    </w:p>
    <w:p w14:paraId="7D72C81C" w14:textId="1C95C474" w:rsidR="0038651E" w:rsidRPr="00592F30"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8613DF">
        <w:rPr>
          <w:rFonts w:ascii="Times New Roman" w:hAnsi="Times New Roman" w:cs="Times New Roman"/>
          <w:sz w:val="22"/>
          <w:szCs w:val="22"/>
        </w:rPr>
        <w:t>Jeigu Rangovui kiltų abejonių dėl Darbų vykdymo, dėl įvairių kitų, nuo Rangovo nepriklausančių, aplinkybių, sudarančių grėsmę Darbų tinkamumui, saugumui, apie visas abejones Rangovas privalo pranešti Užsakovui iki Darbų vykdymo pradžios. Rangovas, pastebėjęs netikslumų Techninėje specifikacijoje</w:t>
      </w:r>
      <w:r w:rsidR="00DB396B" w:rsidRPr="008613DF">
        <w:rPr>
          <w:rFonts w:ascii="Times New Roman" w:hAnsi="Times New Roman" w:cs="Times New Roman"/>
          <w:sz w:val="22"/>
          <w:szCs w:val="22"/>
        </w:rPr>
        <w:t>, statinio techniniame, darbo ar kitame projekte</w:t>
      </w:r>
      <w:r w:rsidRPr="008613DF">
        <w:rPr>
          <w:rFonts w:ascii="Times New Roman" w:hAnsi="Times New Roman" w:cs="Times New Roman"/>
          <w:sz w:val="22"/>
          <w:szCs w:val="22"/>
        </w:rPr>
        <w:t xml:space="preserve">, </w:t>
      </w:r>
      <w:r w:rsidRPr="00592F30">
        <w:rPr>
          <w:rFonts w:ascii="Times New Roman" w:hAnsi="Times New Roman" w:cs="Times New Roman"/>
          <w:sz w:val="22"/>
          <w:szCs w:val="22"/>
        </w:rPr>
        <w:t>privalo nedelsdamas apie tai informuoti Užsakovą ir Darbus pratęsti tik po Užsakovo nurodymo.</w:t>
      </w:r>
    </w:p>
    <w:p w14:paraId="3773CA31" w14:textId="77777777" w:rsidR="0038651E" w:rsidRPr="00592F30"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Rangovas garantuoja, jog Darbų</w:t>
      </w:r>
      <w:r w:rsidRPr="007A2C47">
        <w:rPr>
          <w:rFonts w:ascii="Times New Roman" w:hAnsi="Times New Roman" w:cs="Times New Roman"/>
          <w:sz w:val="22"/>
          <w:szCs w:val="22"/>
        </w:rPr>
        <w:t xml:space="preserve"> rezultato perdavimo – priėmimo akto (-ų) pasirašymo metu Darbų rezultatas atitinka Sutartyje nustatytus reikalavimus, jis yra be trūkumų, kurie panaikintų arba sumažintų </w:t>
      </w:r>
      <w:r w:rsidRPr="00592F30">
        <w:rPr>
          <w:rFonts w:ascii="Times New Roman" w:hAnsi="Times New Roman" w:cs="Times New Roman"/>
          <w:sz w:val="22"/>
          <w:szCs w:val="22"/>
        </w:rPr>
        <w:t>Darbų rezultato vertę arba tinkamumą įprastam panaudojimui.</w:t>
      </w:r>
    </w:p>
    <w:p w14:paraId="7020828E" w14:textId="5051000A" w:rsidR="0038651E" w:rsidRPr="00513136" w:rsidRDefault="0038651E" w:rsidP="002923BA">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trike/>
          <w:sz w:val="22"/>
          <w:szCs w:val="22"/>
        </w:rPr>
      </w:pPr>
      <w:bookmarkStart w:id="49" w:name="bookmark12"/>
      <w:r w:rsidRPr="00592F30">
        <w:rPr>
          <w:rFonts w:ascii="Times New Roman" w:hAnsi="Times New Roman" w:cs="Times New Roman"/>
          <w:sz w:val="22"/>
          <w:szCs w:val="22"/>
        </w:rPr>
        <w:t>Rangovas atliktiems Darbams suteikia</w:t>
      </w:r>
      <w:r w:rsidR="00F87638">
        <w:rPr>
          <w:rFonts w:ascii="Times New Roman" w:hAnsi="Times New Roman" w:cs="Times New Roman"/>
          <w:sz w:val="22"/>
          <w:szCs w:val="22"/>
        </w:rPr>
        <w:t xml:space="preserve"> </w:t>
      </w:r>
      <w:r w:rsidRPr="00592F30">
        <w:rPr>
          <w:rFonts w:ascii="Times New Roman" w:hAnsi="Times New Roman" w:cs="Times New Roman"/>
          <w:sz w:val="22"/>
          <w:szCs w:val="22"/>
        </w:rPr>
        <w:t xml:space="preserve">garantijas, kurios negali būti trumpesnės už nurodytas Lietuvos Respublikos statybos įstatyme ir kituose Teisės aktuose, ir kurių terminas pradedamas skaičiuoti nuo galutinio Darbų perdavimo – priėmimo akto arba nuo statybos užbaigimo dokumento pasirašymo tarp Šalių dienos. Tuo atveju, jei įstatymai nustato ilgesnius garantinius terminus, taikomi įstatymo nustatyti garantiniai terminai. </w:t>
      </w:r>
      <w:bookmarkEnd w:id="49"/>
    </w:p>
    <w:p w14:paraId="6220D73D" w14:textId="77777777"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Garantinis terminas stabdomas tokiam laikotarpiui, kiek Užsakovas negalėjo Darbų rezultato ar jo dalies naudoti dėl nustatytų trūkumų, už kuriuos atsako Rangovas.</w:t>
      </w:r>
    </w:p>
    <w:p w14:paraId="20EE1D92" w14:textId="77777777"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Apie pastebėtus per garantinį terminą Darbų trūkumus Užsakovas raštu informuoja Rangovą.</w:t>
      </w:r>
    </w:p>
    <w:p w14:paraId="69F13EC8" w14:textId="77777777"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 xml:space="preserve">Garantinio termino metu nustatyti Darbų trūkumai fiksuojami atskiru Šalių surašytu aktu. Šiame akte nurodomas terminas, per kurį Rangovas įsipareigoja nemokamai ištaisyti garantiniu terminu atsiradusius trūkumus, kurie atsirado ne dėl Užsakovo kaltės / ne dėl trečiųjų asmenų kaltės (išskyrus Užsakovo samdomus Subrangovus) / ne dėl </w:t>
      </w:r>
      <w:r w:rsidRPr="00592F30">
        <w:rPr>
          <w:rFonts w:ascii="Times New Roman" w:hAnsi="Times New Roman" w:cs="Times New Roman"/>
          <w:i/>
          <w:sz w:val="22"/>
          <w:szCs w:val="22"/>
        </w:rPr>
        <w:t>force majeure</w:t>
      </w:r>
      <w:r w:rsidRPr="00592F30">
        <w:rPr>
          <w:rFonts w:ascii="Times New Roman" w:hAnsi="Times New Roman" w:cs="Times New Roman"/>
          <w:sz w:val="22"/>
          <w:szCs w:val="22"/>
        </w:rPr>
        <w:t xml:space="preserve"> aplinkybių, jų ištaisymo būdas bei tvarka. Jei Rangovas pranešime nurodytu laiku neatvyksta apžiūrėti Darbų trūkumų bei nepasirašo akto, jį vienašališkai pasirašo Užsakovas.</w:t>
      </w:r>
    </w:p>
    <w:p w14:paraId="2929E95B" w14:textId="6098BC98" w:rsidR="00C92059" w:rsidRPr="00592F30" w:rsidRDefault="00374359" w:rsidP="00C92059">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Rangovui per susitarime su Užsakovu ar Užsakovo nurodyme nustatytą terminą nepašalinus nustatytų trūkumų, Rangovas, Užsakovui pareikalavus, moka Užsakovui 0,02 procento nuo Darbų atliktų su trūkumais dydžio delspinigius už kiekvieną dieną, kol neištaisyti trūkumai bei atlygina Užsakovo dėl to patirtus tiesioginius nuostolius tiek, kiek jų nepadengia delspinigiai. Užsakovui pareiškus reikalavimą atlyginti patirtus nuostolius, delspinigiai ir (ar) bauda įskaitomi į nuostolių atlyginimą</w:t>
      </w:r>
      <w:r>
        <w:rPr>
          <w:rFonts w:ascii="Times New Roman" w:hAnsi="Times New Roman" w:cs="Times New Roman"/>
          <w:sz w:val="22"/>
          <w:szCs w:val="22"/>
        </w:rPr>
        <w:t xml:space="preserve">. </w:t>
      </w:r>
    </w:p>
    <w:p w14:paraId="67026934" w14:textId="1AB65DE4" w:rsidR="0038651E" w:rsidRPr="00592F30" w:rsidRDefault="00374359"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lastRenderedPageBreak/>
        <w:t>Rangovas yra atsakingas už visus Darbų rezultato trūkumus nepriklausomai nuo to, ar jie buvo nurodyti Darbų perdavimo – priėmimo akte, ar ne (t. y. tiek už akivaizdžius, tiek už paslėptus trūkumus).</w:t>
      </w:r>
    </w:p>
    <w:p w14:paraId="03190936" w14:textId="4F67A58F"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Sutarties</w:t>
      </w:r>
      <w:r w:rsidRPr="00374359">
        <w:rPr>
          <w:rFonts w:ascii="Times New Roman" w:hAnsi="Times New Roman" w:cs="Times New Roman"/>
          <w:color w:val="FF0000"/>
          <w:sz w:val="22"/>
          <w:szCs w:val="22"/>
        </w:rPr>
        <w:t xml:space="preserve"> </w:t>
      </w:r>
      <w:r w:rsidR="00C869DB" w:rsidRPr="00006207">
        <w:rPr>
          <w:rFonts w:ascii="Times New Roman" w:hAnsi="Times New Roman" w:cs="Times New Roman"/>
          <w:sz w:val="22"/>
          <w:szCs w:val="22"/>
        </w:rPr>
        <w:t>2</w:t>
      </w:r>
      <w:r w:rsidR="009C0028">
        <w:rPr>
          <w:rFonts w:ascii="Times New Roman" w:hAnsi="Times New Roman" w:cs="Times New Roman"/>
          <w:sz w:val="22"/>
          <w:szCs w:val="22"/>
        </w:rPr>
        <w:t>4</w:t>
      </w:r>
      <w:r w:rsidRPr="00374359">
        <w:rPr>
          <w:rFonts w:ascii="Times New Roman" w:hAnsi="Times New Roman" w:cs="Times New Roman"/>
          <w:color w:val="FF0000"/>
          <w:sz w:val="22"/>
          <w:szCs w:val="22"/>
        </w:rPr>
        <w:t xml:space="preserve"> </w:t>
      </w:r>
      <w:r w:rsidRPr="00592F30">
        <w:rPr>
          <w:rFonts w:ascii="Times New Roman" w:hAnsi="Times New Roman" w:cs="Times New Roman"/>
          <w:sz w:val="22"/>
          <w:szCs w:val="22"/>
        </w:rPr>
        <w:t>skyriuje, ar bet kokią kitą Užsakovo raštu nurodytą banko sąskaitą.</w:t>
      </w:r>
    </w:p>
    <w:p w14:paraId="72830B4B" w14:textId="77777777"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rPr>
      </w:pPr>
      <w:r w:rsidRPr="00592F30">
        <w:rPr>
          <w:rFonts w:ascii="Times New Roman" w:hAnsi="Times New Roman" w:cs="Times New Roman"/>
          <w:sz w:val="22"/>
          <w:szCs w:val="22"/>
        </w:rPr>
        <w:t>Garantinio termino metu atsiradus Darbų defektams, garantinis terminas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285542AC" w14:textId="77777777" w:rsidR="0038651E" w:rsidRPr="00592F30" w:rsidRDefault="0038651E" w:rsidP="003E3EA6">
      <w:pPr>
        <w:widowControl w:val="0"/>
        <w:tabs>
          <w:tab w:val="left" w:pos="723"/>
        </w:tabs>
        <w:spacing w:after="120" w:line="240" w:lineRule="auto"/>
        <w:jc w:val="both"/>
        <w:rPr>
          <w:rFonts w:ascii="Times New Roman" w:hAnsi="Times New Roman"/>
          <w:color w:val="000000"/>
          <w:lang w:eastAsia="lt-LT"/>
        </w:rPr>
      </w:pPr>
    </w:p>
    <w:p w14:paraId="69EB85CA" w14:textId="77777777" w:rsidR="0038651E" w:rsidRPr="0002483E" w:rsidRDefault="0038651E" w:rsidP="004E360C">
      <w:pPr>
        <w:pStyle w:val="Heading1"/>
        <w:numPr>
          <w:ilvl w:val="0"/>
          <w:numId w:val="29"/>
        </w:numPr>
        <w:ind w:left="0" w:firstLine="709"/>
        <w:rPr>
          <w:szCs w:val="22"/>
        </w:rPr>
      </w:pPr>
      <w:bookmarkStart w:id="50" w:name="_Ref488312185"/>
      <w:bookmarkStart w:id="51" w:name="_Toc488772306"/>
      <w:bookmarkStart w:id="52" w:name="_Toc488935295"/>
      <w:bookmarkStart w:id="53" w:name="_Toc490646769"/>
      <w:bookmarkStart w:id="54" w:name="_Toc491937039"/>
      <w:bookmarkStart w:id="55" w:name="_Toc166162712"/>
      <w:r w:rsidRPr="0002483E">
        <w:rPr>
          <w:szCs w:val="22"/>
        </w:rPr>
        <w:t>ŠALIŲ TEISĖS IR PAREIGOS</w:t>
      </w:r>
      <w:bookmarkEnd w:id="50"/>
      <w:bookmarkEnd w:id="51"/>
      <w:bookmarkEnd w:id="52"/>
      <w:bookmarkEnd w:id="53"/>
      <w:bookmarkEnd w:id="54"/>
      <w:bookmarkEnd w:id="55"/>
    </w:p>
    <w:p w14:paraId="0B789743" w14:textId="77777777"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Užsakovas įsipareigoja:</w:t>
      </w:r>
    </w:p>
    <w:p w14:paraId="2C4FA900" w14:textId="77777777" w:rsidR="0038651E" w:rsidRPr="00592F30" w:rsidRDefault="0038651E" w:rsidP="002923BA">
      <w:pPr>
        <w:pStyle w:val="Bodytext20"/>
        <w:numPr>
          <w:ilvl w:val="2"/>
          <w:numId w:val="2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tinkamai ir sąžiningai vykdyti Sutartį;</w:t>
      </w:r>
    </w:p>
    <w:p w14:paraId="07133FAB" w14:textId="77777777" w:rsidR="0038651E" w:rsidRDefault="0038651E" w:rsidP="002923BA">
      <w:pPr>
        <w:pStyle w:val="Bodytext20"/>
        <w:numPr>
          <w:ilvl w:val="2"/>
          <w:numId w:val="29"/>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Sutarties vykdymo metu bendradarbiauti su Rangovu, teikiant Sutarties vykdymui pagrįstai reikalingą informaciją, kurios pateikimo būtinybė iškilo Sutarties vykdymo metu;</w:t>
      </w:r>
    </w:p>
    <w:p w14:paraId="2420B907" w14:textId="160F53AC" w:rsidR="008852F0" w:rsidRPr="008613DF" w:rsidRDefault="008852F0" w:rsidP="008613DF">
      <w:pPr>
        <w:pStyle w:val="Bodytext20"/>
        <w:numPr>
          <w:ilvl w:val="2"/>
          <w:numId w:val="29"/>
        </w:numPr>
        <w:shd w:val="clear" w:color="auto" w:fill="auto"/>
        <w:tabs>
          <w:tab w:val="left" w:pos="709"/>
        </w:tabs>
        <w:spacing w:before="0" w:after="120" w:line="240" w:lineRule="auto"/>
        <w:ind w:left="1276" w:hanging="567"/>
        <w:rPr>
          <w:rFonts w:ascii="Times New Roman" w:hAnsi="Times New Roman" w:cs="Times New Roman"/>
          <w:sz w:val="22"/>
          <w:szCs w:val="22"/>
          <w:lang w:eastAsia="lt-LT"/>
        </w:rPr>
      </w:pPr>
      <w:r w:rsidRPr="008613DF">
        <w:rPr>
          <w:rFonts w:ascii="Times New Roman" w:hAnsi="Times New Roman" w:cs="Times New Roman"/>
          <w:sz w:val="22"/>
          <w:szCs w:val="22"/>
          <w:lang w:eastAsia="lt-LT"/>
        </w:rPr>
        <w:t>organizuoti Darbų techninės priežiūros vykdymą;</w:t>
      </w:r>
    </w:p>
    <w:p w14:paraId="6BC52B7A" w14:textId="77777777" w:rsidR="0038651E" w:rsidRPr="00592F30" w:rsidRDefault="0038651E" w:rsidP="002923BA">
      <w:pPr>
        <w:pStyle w:val="Bodytext20"/>
        <w:numPr>
          <w:ilvl w:val="2"/>
          <w:numId w:val="29"/>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color w:val="000000"/>
          <w:sz w:val="22"/>
          <w:szCs w:val="22"/>
          <w:lang w:eastAsia="lt-LT"/>
        </w:rPr>
        <w:t xml:space="preserve">Rangovui tinkamai įvykdžius sutartinius įsipareigojimus, priimti iš Rangovo atliktus Darbus Sutartyje </w:t>
      </w:r>
      <w:r w:rsidRPr="00592F30">
        <w:rPr>
          <w:rFonts w:ascii="Times New Roman" w:hAnsi="Times New Roman" w:cs="Times New Roman"/>
          <w:sz w:val="22"/>
          <w:szCs w:val="22"/>
          <w:lang w:eastAsia="lt-LT"/>
        </w:rPr>
        <w:t>nustatyta tvarka;</w:t>
      </w:r>
    </w:p>
    <w:p w14:paraId="0621E009" w14:textId="68602947" w:rsidR="0038651E" w:rsidRPr="00592F30" w:rsidRDefault="0038651E" w:rsidP="002923BA">
      <w:pPr>
        <w:pStyle w:val="Bodytext20"/>
        <w:numPr>
          <w:ilvl w:val="2"/>
          <w:numId w:val="29"/>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 xml:space="preserve">Rangovui tinkamai įvykdžius sutartinius įsipareigojimus, sumokėti Rangovui už Sutartyje nustatyta tvarka ir terminais tinkamai atliktus Darbus pagal Sutarties </w:t>
      </w:r>
      <w:r w:rsidR="00AE7226" w:rsidRPr="00592F30">
        <w:rPr>
          <w:rFonts w:ascii="Times New Roman" w:hAnsi="Times New Roman" w:cs="Times New Roman"/>
          <w:sz w:val="22"/>
          <w:szCs w:val="22"/>
          <w:lang w:eastAsia="lt-LT"/>
        </w:rPr>
        <w:fldChar w:fldCharType="begin"/>
      </w:r>
      <w:r w:rsidR="00AE7226" w:rsidRPr="00592F30">
        <w:rPr>
          <w:rFonts w:ascii="Times New Roman" w:hAnsi="Times New Roman" w:cs="Times New Roman"/>
          <w:sz w:val="22"/>
          <w:szCs w:val="22"/>
          <w:lang w:eastAsia="lt-LT"/>
        </w:rPr>
        <w:instrText xml:space="preserve"> REF bookmark9 \r \h  \* MERGEFORMAT </w:instrText>
      </w:r>
      <w:r w:rsidR="00AE7226" w:rsidRPr="00592F30">
        <w:rPr>
          <w:rFonts w:ascii="Times New Roman" w:hAnsi="Times New Roman" w:cs="Times New Roman"/>
          <w:sz w:val="22"/>
          <w:szCs w:val="22"/>
          <w:lang w:eastAsia="lt-LT"/>
        </w:rPr>
      </w:r>
      <w:r w:rsidR="00AE7226" w:rsidRPr="00592F30">
        <w:rPr>
          <w:rFonts w:ascii="Times New Roman" w:hAnsi="Times New Roman" w:cs="Times New Roman"/>
          <w:sz w:val="22"/>
          <w:szCs w:val="22"/>
          <w:lang w:eastAsia="lt-LT"/>
        </w:rPr>
        <w:fldChar w:fldCharType="separate"/>
      </w:r>
      <w:r w:rsidR="007E5AC7">
        <w:rPr>
          <w:rFonts w:ascii="Times New Roman" w:hAnsi="Times New Roman" w:cs="Times New Roman"/>
          <w:sz w:val="22"/>
          <w:szCs w:val="22"/>
          <w:lang w:eastAsia="lt-LT"/>
        </w:rPr>
        <w:t>5</w:t>
      </w:r>
      <w:r w:rsidR="00AE7226" w:rsidRPr="00592F30">
        <w:rPr>
          <w:rFonts w:ascii="Times New Roman" w:hAnsi="Times New Roman" w:cs="Times New Roman"/>
          <w:sz w:val="22"/>
          <w:szCs w:val="22"/>
          <w:lang w:eastAsia="lt-LT"/>
        </w:rPr>
        <w:fldChar w:fldCharType="end"/>
      </w:r>
      <w:r w:rsidRPr="00592F30">
        <w:rPr>
          <w:rFonts w:ascii="Times New Roman" w:hAnsi="Times New Roman" w:cs="Times New Roman"/>
          <w:sz w:val="22"/>
          <w:szCs w:val="22"/>
          <w:lang w:eastAsia="lt-LT"/>
        </w:rPr>
        <w:t xml:space="preserve"> skyriuje nustatytą kainą;</w:t>
      </w:r>
    </w:p>
    <w:p w14:paraId="5C9C5E5C" w14:textId="77777777" w:rsidR="0038651E" w:rsidRPr="00592F30" w:rsidRDefault="0038651E" w:rsidP="002923BA">
      <w:pPr>
        <w:pStyle w:val="Bodytext20"/>
        <w:numPr>
          <w:ilvl w:val="2"/>
          <w:numId w:val="29"/>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Sutarties vykdymo metu sudaryti Rangovui galimybę patekti į Užsakovo teritoriją (objektą, kuriame atliekami Darbai);</w:t>
      </w:r>
    </w:p>
    <w:p w14:paraId="75DCC5E3" w14:textId="77777777" w:rsidR="0038651E" w:rsidRPr="00592F30" w:rsidRDefault="0038651E" w:rsidP="002923BA">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tinkamai vykdyti kitus įsipareigojimus, kurie yra nustatyti Sutartyje ir Teisės aktuose.</w:t>
      </w:r>
    </w:p>
    <w:p w14:paraId="31A086D5" w14:textId="77777777" w:rsidR="0038651E" w:rsidRPr="00592F30"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Užsakovas turi teisę:</w:t>
      </w:r>
    </w:p>
    <w:p w14:paraId="76616C79" w14:textId="2B0141E2"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 xml:space="preserve">kontroliuoti ir prižiūrėti, ar Darbų </w:t>
      </w:r>
      <w:r w:rsidRPr="008613DF">
        <w:rPr>
          <w:rFonts w:ascii="Times New Roman" w:hAnsi="Times New Roman" w:cs="Times New Roman"/>
          <w:sz w:val="22"/>
          <w:szCs w:val="22"/>
          <w:lang w:eastAsia="lt-LT"/>
        </w:rPr>
        <w:t xml:space="preserve">atlikimo eiga, kiekis, kaina, medžiagų kokybė ir įrangos naudojimas atitinka Pirkimo dokumentų reikalavimus, </w:t>
      </w:r>
      <w:r w:rsidR="00DB396B" w:rsidRPr="008613DF">
        <w:rPr>
          <w:rFonts w:ascii="Times New Roman" w:hAnsi="Times New Roman" w:cs="Times New Roman"/>
          <w:sz w:val="22"/>
          <w:szCs w:val="22"/>
          <w:lang w:eastAsia="lt-LT"/>
        </w:rPr>
        <w:t>techninius ir darbo projektus</w:t>
      </w:r>
      <w:r w:rsidR="00DB396B">
        <w:rPr>
          <w:rFonts w:ascii="Times New Roman" w:hAnsi="Times New Roman" w:cs="Times New Roman"/>
          <w:sz w:val="22"/>
          <w:szCs w:val="22"/>
          <w:lang w:eastAsia="lt-LT"/>
        </w:rPr>
        <w:t xml:space="preserve">, </w:t>
      </w:r>
      <w:r w:rsidRPr="00592F30">
        <w:rPr>
          <w:rFonts w:ascii="Times New Roman" w:hAnsi="Times New Roman" w:cs="Times New Roman"/>
          <w:sz w:val="22"/>
          <w:szCs w:val="22"/>
          <w:lang w:eastAsia="lt-LT"/>
        </w:rPr>
        <w:t>Rangovo parengtas lokalines sąmatas, aktus, PVM sąskaitas – faktūras, Teisės aktų reikalavimus;</w:t>
      </w:r>
    </w:p>
    <w:p w14:paraId="128B48A8"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be atskiro pranešimo atlikti bet kokius patikrinimus, kurie Užsakovui atrodo reikalingi, kilus įtarimui, kad Rangovas nesugebės laiku atlikti Darbų ar Darbai atliekami nekokybiškai, neprofesionaliai, pažeidžiant Teisės aktų, Techninės specifikacijos, Pasiūlymo reikalavimus;</w:t>
      </w:r>
    </w:p>
    <w:p w14:paraId="046F21B0"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raštu reikalauti šalinti defektus, nepriimti nekokybiškai atliktų Darbų ir nemokėti už netinkamai atliktą Darbą iki nustatytų statybos Darbų defektų pašalinimo arba pašalinti trūkumus trečiųjų asmenų pagalba Rangovo sąskaita;</w:t>
      </w:r>
    </w:p>
    <w:p w14:paraId="366C0972"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Darbų vykdymo metu raštiško ir motyvuoto prašymo pagrindu reikalauti Rangovo darbuotojo / Rangovo pareigas vykdančio asmens pakeitimo, jei mano, kad šis asmuo netinkamai vykdo pareigas;</w:t>
      </w:r>
    </w:p>
    <w:p w14:paraId="69B33034" w14:textId="06B096AC"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 xml:space="preserve">nutraukti Sutartį, esant Sutarties </w:t>
      </w:r>
      <w:r w:rsidR="00006207" w:rsidRPr="009C0028">
        <w:rPr>
          <w:rFonts w:ascii="Times New Roman" w:hAnsi="Times New Roman" w:cs="Times New Roman"/>
          <w:sz w:val="22"/>
          <w:szCs w:val="22"/>
        </w:rPr>
        <w:t>1</w:t>
      </w:r>
      <w:r w:rsidR="009C0028" w:rsidRPr="009C0028">
        <w:rPr>
          <w:rFonts w:ascii="Times New Roman" w:hAnsi="Times New Roman" w:cs="Times New Roman"/>
          <w:sz w:val="22"/>
          <w:szCs w:val="22"/>
        </w:rPr>
        <w:t>5</w:t>
      </w:r>
      <w:r w:rsidRPr="00006207">
        <w:rPr>
          <w:rFonts w:ascii="Times New Roman" w:hAnsi="Times New Roman" w:cs="Times New Roman"/>
          <w:sz w:val="22"/>
          <w:szCs w:val="22"/>
          <w:lang w:eastAsia="lt-LT"/>
        </w:rPr>
        <w:t xml:space="preserve"> </w:t>
      </w:r>
      <w:r w:rsidRPr="00592F30">
        <w:rPr>
          <w:rFonts w:ascii="Times New Roman" w:hAnsi="Times New Roman" w:cs="Times New Roman"/>
          <w:sz w:val="22"/>
          <w:szCs w:val="22"/>
          <w:lang w:eastAsia="lt-LT"/>
        </w:rPr>
        <w:t>skyriuje nustatytoms sąlygoms;</w:t>
      </w:r>
    </w:p>
    <w:p w14:paraId="1A4D3A45" w14:textId="792542A0" w:rsidR="0038651E" w:rsidRPr="00871D97"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592F30">
        <w:rPr>
          <w:rFonts w:ascii="Times New Roman" w:hAnsi="Times New Roman" w:cs="Times New Roman"/>
          <w:sz w:val="22"/>
          <w:szCs w:val="22"/>
          <w:lang w:eastAsia="lt-LT"/>
        </w:rPr>
        <w:t xml:space="preserve">pakeisti Sutarties sąlygas </w:t>
      </w:r>
      <w:r w:rsidRPr="00871D97">
        <w:rPr>
          <w:rFonts w:ascii="Times New Roman" w:hAnsi="Times New Roman" w:cs="Times New Roman"/>
          <w:sz w:val="22"/>
          <w:szCs w:val="22"/>
          <w:lang w:eastAsia="lt-LT"/>
        </w:rPr>
        <w:t xml:space="preserve">Sutarties </w:t>
      </w:r>
      <w:r w:rsidR="009C0028">
        <w:rPr>
          <w:rFonts w:ascii="Times New Roman" w:hAnsi="Times New Roman" w:cs="Times New Roman"/>
          <w:sz w:val="22"/>
          <w:szCs w:val="22"/>
        </w:rPr>
        <w:t>14</w:t>
      </w:r>
      <w:r w:rsidRPr="00871D97">
        <w:rPr>
          <w:rFonts w:ascii="Times New Roman" w:hAnsi="Times New Roman" w:cs="Times New Roman"/>
          <w:sz w:val="22"/>
          <w:szCs w:val="22"/>
          <w:lang w:eastAsia="lt-LT"/>
        </w:rPr>
        <w:t xml:space="preserve"> skyriuje nustatyta tvarka.</w:t>
      </w:r>
    </w:p>
    <w:p w14:paraId="28337D32" w14:textId="44B99701" w:rsidR="00CA17C8" w:rsidRPr="00871D97" w:rsidRDefault="00CA17C8"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871D97">
        <w:rPr>
          <w:rFonts w:ascii="Times New Roman" w:hAnsi="Times New Roman" w:cs="Times New Roman"/>
          <w:sz w:val="22"/>
          <w:szCs w:val="22"/>
          <w:lang w:eastAsia="lt-LT" w:bidi="lt-LT"/>
        </w:rPr>
        <w:t>pasinaudoti Sutarties įvykdymo užtikrinimu, jei Rangovas nevykdo savo sutartinių įsipareigojimų ar vykdo juos netinkamai (įspėjus prieš tai Rangovą ir nurodžius, dėl kokio pažeidimo reikalavimas pateiktas).</w:t>
      </w:r>
    </w:p>
    <w:p w14:paraId="6F32B82C" w14:textId="29FD127B" w:rsidR="0002483E" w:rsidRPr="00871D97" w:rsidRDefault="0002483E" w:rsidP="0002483E">
      <w:pPr>
        <w:pStyle w:val="Bodytext20"/>
        <w:numPr>
          <w:ilvl w:val="2"/>
          <w:numId w:val="29"/>
        </w:numPr>
        <w:shd w:val="clear" w:color="auto" w:fill="auto"/>
        <w:tabs>
          <w:tab w:val="left" w:pos="1560"/>
        </w:tabs>
        <w:spacing w:before="0" w:after="120" w:line="240" w:lineRule="auto"/>
        <w:ind w:left="0"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lastRenderedPageBreak/>
        <w:t>taikyti Sutarties 1</w:t>
      </w:r>
      <w:r w:rsidR="00494364">
        <w:rPr>
          <w:rFonts w:ascii="Times New Roman" w:hAnsi="Times New Roman" w:cs="Times New Roman"/>
          <w:sz w:val="22"/>
          <w:szCs w:val="22"/>
          <w:lang w:eastAsia="lt-LT"/>
        </w:rPr>
        <w:t>7</w:t>
      </w:r>
      <w:r w:rsidRPr="00871D97">
        <w:rPr>
          <w:rFonts w:ascii="Times New Roman" w:hAnsi="Times New Roman" w:cs="Times New Roman"/>
          <w:sz w:val="22"/>
          <w:szCs w:val="22"/>
          <w:lang w:eastAsia="lt-LT"/>
        </w:rPr>
        <w:t>.8 p. numatytą atsakomybę Rangovui, nustačius, kad Rangovas kartu su Darbų perdavimo-priėmimo aktais Užsakovui nepateikė deklaracijos arba kitų lygiaverčių įrodymų (pavyzdžiui, sutarties su atliekų tvarkytojais, surinkėjais, atliekų vežimo lydraščių, atliekų perdirbimo aktų) apie darbų atlikimo metu taikytas aplinkos apsaugos priemones ir (ar) atlikus darbus Rangovas nepritaikė pateiktoje informacijoje (plane ar pan.) nurodytų aplinkos apsaugos priemonių.</w:t>
      </w:r>
    </w:p>
    <w:p w14:paraId="1FC13AD1" w14:textId="77777777" w:rsidR="0038651E" w:rsidRPr="00871D97" w:rsidRDefault="0038651E" w:rsidP="004E360C">
      <w:pPr>
        <w:pStyle w:val="Bodytext20"/>
        <w:numPr>
          <w:ilvl w:val="1"/>
          <w:numId w:val="29"/>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bookmarkStart w:id="56" w:name="_Ref493059799"/>
      <w:r w:rsidRPr="00871D97">
        <w:rPr>
          <w:rFonts w:ascii="Times New Roman" w:hAnsi="Times New Roman" w:cs="Times New Roman"/>
          <w:sz w:val="22"/>
          <w:szCs w:val="22"/>
          <w:lang w:eastAsia="lt-LT"/>
        </w:rPr>
        <w:t>Rangovas įsipareigoja:</w:t>
      </w:r>
      <w:bookmarkEnd w:id="56"/>
    </w:p>
    <w:p w14:paraId="52FA1DEB" w14:textId="77777777" w:rsidR="0038651E" w:rsidRPr="00871D97"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t>tinkamai ir sąžiningai vykdyti Sutartį;</w:t>
      </w:r>
    </w:p>
    <w:p w14:paraId="1EE2E5D8" w14:textId="00CEB1E8" w:rsidR="00CA17C8" w:rsidRPr="00871D97" w:rsidRDefault="00CA17C8"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871D97">
        <w:rPr>
          <w:rFonts w:ascii="Times New Roman" w:eastAsia="Times New Roman" w:hAnsi="Times New Roman" w:cs="Times New Roman"/>
          <w:sz w:val="22"/>
          <w:szCs w:val="22"/>
          <w:lang w:eastAsia="lt-LT"/>
        </w:rPr>
        <w:t>per Sutarties</w:t>
      </w:r>
      <w:r w:rsidR="00DB00B9">
        <w:rPr>
          <w:rFonts w:ascii="Times New Roman" w:eastAsia="Times New Roman" w:hAnsi="Times New Roman" w:cs="Times New Roman"/>
          <w:sz w:val="22"/>
          <w:szCs w:val="22"/>
          <w:lang w:eastAsia="lt-LT"/>
        </w:rPr>
        <w:t xml:space="preserve"> </w:t>
      </w:r>
      <w:r w:rsidR="00DB00B9" w:rsidRPr="009C0028">
        <w:rPr>
          <w:rFonts w:ascii="Times New Roman" w:eastAsia="Times New Roman" w:hAnsi="Times New Roman" w:cs="Times New Roman"/>
          <w:sz w:val="22"/>
          <w:szCs w:val="22"/>
          <w:lang w:eastAsia="lt-LT"/>
        </w:rPr>
        <w:t>1</w:t>
      </w:r>
      <w:r w:rsidR="009C0028" w:rsidRPr="009C0028">
        <w:rPr>
          <w:rFonts w:ascii="Times New Roman" w:eastAsia="Times New Roman" w:hAnsi="Times New Roman" w:cs="Times New Roman"/>
          <w:sz w:val="22"/>
          <w:szCs w:val="22"/>
          <w:lang w:eastAsia="lt-LT"/>
        </w:rPr>
        <w:t>3</w:t>
      </w:r>
      <w:r w:rsidR="00DB00B9" w:rsidRPr="009C0028">
        <w:rPr>
          <w:rFonts w:ascii="Times New Roman" w:eastAsia="Times New Roman" w:hAnsi="Times New Roman" w:cs="Times New Roman"/>
          <w:sz w:val="22"/>
          <w:szCs w:val="22"/>
          <w:lang w:eastAsia="lt-LT"/>
        </w:rPr>
        <w:t>.2.1</w:t>
      </w:r>
      <w:r w:rsidR="00DB00B9">
        <w:rPr>
          <w:rFonts w:ascii="Times New Roman" w:eastAsia="Times New Roman" w:hAnsi="Times New Roman" w:cs="Times New Roman"/>
          <w:sz w:val="22"/>
          <w:szCs w:val="22"/>
          <w:lang w:eastAsia="lt-LT"/>
        </w:rPr>
        <w:t xml:space="preserve"> p.</w:t>
      </w:r>
      <w:r w:rsidR="00AD5AC1">
        <w:rPr>
          <w:rFonts w:ascii="Times New Roman" w:eastAsia="Times New Roman" w:hAnsi="Times New Roman" w:cs="Times New Roman"/>
          <w:sz w:val="22"/>
          <w:szCs w:val="22"/>
          <w:lang w:eastAsia="lt-LT"/>
        </w:rPr>
        <w:t xml:space="preserve"> ir 13.2.2 p.</w:t>
      </w:r>
      <w:r w:rsidR="00DB00B9">
        <w:rPr>
          <w:rFonts w:ascii="Times New Roman" w:eastAsia="Times New Roman" w:hAnsi="Times New Roman" w:cs="Times New Roman"/>
          <w:sz w:val="22"/>
          <w:szCs w:val="22"/>
          <w:lang w:eastAsia="lt-LT"/>
        </w:rPr>
        <w:t xml:space="preserve"> </w:t>
      </w:r>
      <w:r w:rsidRPr="00871D97">
        <w:rPr>
          <w:rFonts w:ascii="Times New Roman" w:eastAsia="Times New Roman" w:hAnsi="Times New Roman" w:cs="Times New Roman"/>
          <w:sz w:val="22"/>
          <w:szCs w:val="22"/>
          <w:lang w:eastAsia="lt-LT"/>
        </w:rPr>
        <w:t>nurodytus terminus pateikti šios Sutarties įvykdymo užtikrinimą;</w:t>
      </w:r>
    </w:p>
    <w:p w14:paraId="2C576DC0" w14:textId="390CA5BA" w:rsidR="008852F0" w:rsidRPr="00314D66" w:rsidRDefault="008852F0" w:rsidP="00C7703A">
      <w:pPr>
        <w:pStyle w:val="Bodytext20"/>
        <w:numPr>
          <w:ilvl w:val="2"/>
          <w:numId w:val="29"/>
        </w:numPr>
        <w:shd w:val="clear" w:color="auto" w:fill="auto"/>
        <w:tabs>
          <w:tab w:val="left" w:pos="709"/>
          <w:tab w:val="left" w:pos="1560"/>
        </w:tabs>
        <w:spacing w:before="0" w:after="120" w:line="240" w:lineRule="auto"/>
        <w:ind w:hanging="719"/>
        <w:rPr>
          <w:rFonts w:ascii="Times New Roman" w:hAnsi="Times New Roman" w:cs="Times New Roman"/>
          <w:sz w:val="22"/>
          <w:szCs w:val="22"/>
          <w:lang w:eastAsia="lt-LT"/>
        </w:rPr>
      </w:pPr>
      <w:r w:rsidRPr="00314D66">
        <w:rPr>
          <w:rFonts w:ascii="Times New Roman" w:hAnsi="Times New Roman" w:cs="Times New Roman"/>
          <w:sz w:val="22"/>
          <w:szCs w:val="22"/>
          <w:lang w:eastAsia="lt-LT"/>
        </w:rPr>
        <w:t>priimti statybvietę, pasirašant perdavimo ir priėmimo aktą;</w:t>
      </w:r>
    </w:p>
    <w:p w14:paraId="123EF43C" w14:textId="13B1F02B" w:rsidR="0038651E" w:rsidRPr="00871D97"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t>paskirti už Darbų vykdymą atsakingus asmenis, kurių kvalifikacija atitinka Pirkimo sąlygų reikalavimus</w:t>
      </w:r>
      <w:r w:rsidR="00CA17C8" w:rsidRPr="00871D97">
        <w:rPr>
          <w:rFonts w:ascii="Times New Roman" w:hAnsi="Times New Roman" w:cs="Times New Roman"/>
          <w:sz w:val="22"/>
          <w:szCs w:val="22"/>
          <w:lang w:eastAsia="lt-LT"/>
        </w:rPr>
        <w:t xml:space="preserve"> (jeigu buvo keliami)</w:t>
      </w:r>
      <w:r w:rsidRPr="00871D97">
        <w:rPr>
          <w:rFonts w:ascii="Times New Roman" w:hAnsi="Times New Roman" w:cs="Times New Roman"/>
          <w:sz w:val="22"/>
          <w:szCs w:val="22"/>
          <w:lang w:eastAsia="lt-LT"/>
        </w:rPr>
        <w:t>;</w:t>
      </w:r>
    </w:p>
    <w:p w14:paraId="142C6A41" w14:textId="77777777" w:rsidR="0038651E" w:rsidRPr="00871D97"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t>Sutartyje nustatytu laiku atlikti ir perduoti Užsakovui užbaigtus Sutartyje nurodytus Darbus ir ištaisyti nustatytus trūkumus;</w:t>
      </w:r>
    </w:p>
    <w:p w14:paraId="06F50BE5" w14:textId="77777777" w:rsidR="0038651E" w:rsidRPr="00871D97"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t>užtikrinti naudojamų medžiagų ir įrenginių gamintojų reikalavimų ir Sutartyje nurodytų reikalavimų bei Teisės aktų, reglamentuojančių vykdomų Darbų atlikimą, reikalavimų laikymąsi. Darbai, atlikti nesilaikant šių reikalavimų, nepriimami. Defektai (trūkumai), atsiradę dėl Rangovo kaltės, turės būti pašalinti per Užsakovo nustatytą terminą;</w:t>
      </w:r>
    </w:p>
    <w:p w14:paraId="01D60039" w14:textId="492E09E6" w:rsidR="0038651E" w:rsidRPr="00871D97"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bookmarkStart w:id="57" w:name="bookmark13"/>
      <w:r w:rsidRPr="00871D97">
        <w:rPr>
          <w:rFonts w:ascii="Times New Roman" w:hAnsi="Times New Roman" w:cs="Times New Roman"/>
          <w:sz w:val="22"/>
          <w:szCs w:val="22"/>
          <w:lang w:eastAsia="lt-LT"/>
        </w:rPr>
        <w:t xml:space="preserve">atliekant Darbus, laikytis saugos darbe, sveikatos, civilinės saugos, technologinių, aplinkos apsaugos (žemės, oro, vandens, gruntinių vandenų ir kt.), sanitarijos, gaisrinės saugos, techninių ir kitų reikalavimų bei susijusių Užsakovo nurodymų, nepažeisti trečiųjų asmenų interesų ir užtikrinti, kad šiame </w:t>
      </w:r>
      <w:r w:rsidR="00C869DB" w:rsidRPr="00871D97">
        <w:rPr>
          <w:rFonts w:ascii="Times New Roman" w:hAnsi="Times New Roman" w:cs="Times New Roman"/>
          <w:sz w:val="22"/>
          <w:szCs w:val="22"/>
          <w:lang w:eastAsia="lt-LT"/>
        </w:rPr>
        <w:t>punkte</w:t>
      </w:r>
      <w:r w:rsidRPr="00871D97">
        <w:rPr>
          <w:rFonts w:ascii="Times New Roman" w:hAnsi="Times New Roman" w:cs="Times New Roman"/>
          <w:sz w:val="22"/>
          <w:szCs w:val="22"/>
          <w:lang w:eastAsia="lt-LT"/>
        </w:rPr>
        <w:t xml:space="preserve"> nurodytų reikalavimų laikytųsi Rangovo bei Darbams atlikti Rangovo pasitelktų trečiųjų asmenų (su</w:t>
      </w:r>
      <w:r w:rsidR="00C869DB" w:rsidRPr="00871D97">
        <w:rPr>
          <w:rFonts w:ascii="Times New Roman" w:hAnsi="Times New Roman" w:cs="Times New Roman"/>
          <w:sz w:val="22"/>
          <w:szCs w:val="22"/>
          <w:lang w:eastAsia="lt-LT"/>
        </w:rPr>
        <w:t>brangovų) darbuotojai. Už šiame punkte</w:t>
      </w:r>
      <w:r w:rsidRPr="00871D97">
        <w:rPr>
          <w:rFonts w:ascii="Times New Roman" w:hAnsi="Times New Roman" w:cs="Times New Roman"/>
          <w:sz w:val="22"/>
          <w:szCs w:val="22"/>
          <w:lang w:eastAsia="lt-LT"/>
        </w:rPr>
        <w:t xml:space="preserve"> nurodytų reikalavimų nesilaikymo kilusias pasekmes visais atvejais atsako Rangovas;</w:t>
      </w:r>
      <w:bookmarkEnd w:id="57"/>
    </w:p>
    <w:p w14:paraId="09D34EBF" w14:textId="13C00A4C"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 xml:space="preserve">instruktuoti Darbus atliksiančius darbuotojus saugos darbe bei kitais Sutarties </w:t>
      </w:r>
      <w:hyperlink w:anchor="bookmark13" w:tooltip="Current Document" w:history="1">
        <w:r w:rsidR="009C0028">
          <w:rPr>
            <w:rFonts w:ascii="Times New Roman" w:hAnsi="Times New Roman" w:cs="Times New Roman"/>
            <w:sz w:val="22"/>
            <w:szCs w:val="22"/>
            <w:lang w:eastAsia="lt-LT"/>
          </w:rPr>
          <w:t>8.3.7</w:t>
        </w:r>
      </w:hyperlink>
      <w:r w:rsidRPr="00592F30">
        <w:rPr>
          <w:rFonts w:ascii="Times New Roman" w:hAnsi="Times New Roman" w:cs="Times New Roman"/>
          <w:sz w:val="22"/>
          <w:szCs w:val="22"/>
          <w:lang w:eastAsia="lt-LT"/>
        </w:rPr>
        <w:t xml:space="preserve"> </w:t>
      </w:r>
      <w:r w:rsidR="00FD48D0" w:rsidRPr="00592F30">
        <w:rPr>
          <w:rFonts w:ascii="Times New Roman" w:hAnsi="Times New Roman" w:cs="Times New Roman"/>
          <w:sz w:val="22"/>
          <w:szCs w:val="22"/>
          <w:lang w:eastAsia="lt-LT"/>
        </w:rPr>
        <w:t>p.</w:t>
      </w:r>
      <w:r w:rsidRPr="00592F30">
        <w:rPr>
          <w:rFonts w:ascii="Times New Roman" w:hAnsi="Times New Roman" w:cs="Times New Roman"/>
          <w:sz w:val="22"/>
          <w:szCs w:val="22"/>
          <w:lang w:eastAsia="lt-LT"/>
        </w:rPr>
        <w:t xml:space="preserve"> </w:t>
      </w:r>
      <w:r w:rsidRPr="00592F30">
        <w:rPr>
          <w:rFonts w:ascii="Times New Roman" w:hAnsi="Times New Roman" w:cs="Times New Roman"/>
          <w:color w:val="000000"/>
          <w:sz w:val="22"/>
          <w:szCs w:val="22"/>
          <w:lang w:eastAsia="lt-LT"/>
        </w:rPr>
        <w:t>nurodytais klausimais, o taip pat užtikrinti jų tinkamą parengimą bei atestavimą pagal specializuotas mokymų programas, jei tai yra reikalinga pagal atliekamų Darbų specifiką. Darbus atliksiantys darbuotojai privalo būti aprūpinti darbo rūbais ir kitomis asmeninėmis darbuotojų saugos ir sveikatos priemonėmis, o Rangovas privalo užtikrinti, kad šios priemonės būtų naudojamos atliekant Darbus;</w:t>
      </w:r>
    </w:p>
    <w:p w14:paraId="0473939C" w14:textId="77777777" w:rsidR="0038651E" w:rsidRPr="00733574"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733574">
        <w:rPr>
          <w:rFonts w:ascii="Times New Roman" w:hAnsi="Times New Roman" w:cs="Times New Roman"/>
          <w:color w:val="000000"/>
          <w:sz w:val="22"/>
          <w:szCs w:val="22"/>
          <w:lang w:eastAsia="lt-LT"/>
        </w:rPr>
        <w:t>baigus Darbus, sutvarkyti darbo vietą ir aplinką;</w:t>
      </w:r>
    </w:p>
    <w:p w14:paraId="6EEB7108"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sz w:val="22"/>
          <w:szCs w:val="22"/>
          <w:lang w:eastAsia="lt-LT"/>
        </w:rPr>
        <w:t>laikytis statybos priežiūros ir inspektavimo reikalavimų</w:t>
      </w:r>
      <w:r w:rsidRPr="00592F30">
        <w:rPr>
          <w:rFonts w:ascii="Times New Roman" w:hAnsi="Times New Roman" w:cs="Times New Roman"/>
          <w:color w:val="000000"/>
          <w:sz w:val="22"/>
          <w:szCs w:val="22"/>
          <w:lang w:eastAsia="lt-LT"/>
        </w:rPr>
        <w:t>, vykdyti Užsakovo nurodymus, statybinių susirinkimų (rangovų susirinkimų) sprendimus;</w:t>
      </w:r>
    </w:p>
    <w:p w14:paraId="595C4461"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organizuoti Darbus taip, kad nebūtų gadinamas jo ar kitų rangovų anksčiau atliktų darbų rezultatas, Užsakovo ar Darbų objekto naudotojo turtas, ar daromas nepagrįstai didelis (viršijantis numatytą techninėje ir sutartinėje dokumentacijoje) poveikis aplinkai;</w:t>
      </w:r>
    </w:p>
    <w:p w14:paraId="43B81C79"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raštu informuoti Užsakovą apie aplinkybes, kurios trukdo ir (ar) gali trukdyti jam tinkamai vykdyti Sutartį nedelsiant po to, kai jis apie jas sužinojo ar turėjo sužinoti;</w:t>
      </w:r>
    </w:p>
    <w:p w14:paraId="092922A1"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A2237B5"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organizuoti ir apskaityti nelaimingų atsitikimų ir avarijų tyrimus;</w:t>
      </w:r>
    </w:p>
    <w:p w14:paraId="5DBFDD97"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Užsakovui pareikalavus, pateikti naudojamų medžiagų ir (ar) įrangos kokybės ir atitikties sertifikatus iki medžiagų ar įrangos pateikimo į statybvietę;</w:t>
      </w:r>
    </w:p>
    <w:p w14:paraId="6016D3C8" w14:textId="77777777" w:rsidR="0038651E" w:rsidRPr="00592F30" w:rsidRDefault="0038651E" w:rsidP="004E360C">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esant būtinumui, Užsakovo reikalavimu, pateikti Rangovo valdomo triukšmo intensyvumo matavimų rezultatus, gyvenamosios aplinkos orą teršiančių medžiagų (dulkių) matavimų rezultatus, vykdyti Užsakovo nurodymus dėl triukšmo ir taršos lygio užtikrinimo statybvietėje;</w:t>
      </w:r>
    </w:p>
    <w:p w14:paraId="66C79451" w14:textId="77777777" w:rsidR="0038651E" w:rsidRPr="00592F30" w:rsidRDefault="0038651E" w:rsidP="002923BA">
      <w:pPr>
        <w:pStyle w:val="Bodytext20"/>
        <w:numPr>
          <w:ilvl w:val="2"/>
          <w:numId w:val="29"/>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 xml:space="preserve">dalyvauti Darbų objekte rengiamuose rangovų susirinkimuose ir gamybiniuose </w:t>
      </w:r>
      <w:r w:rsidRPr="00592F30">
        <w:rPr>
          <w:rFonts w:ascii="Times New Roman" w:hAnsi="Times New Roman" w:cs="Times New Roman"/>
          <w:color w:val="000000"/>
          <w:sz w:val="22"/>
          <w:szCs w:val="22"/>
          <w:lang w:eastAsia="lt-LT"/>
        </w:rPr>
        <w:lastRenderedPageBreak/>
        <w:t>pasitarimuose (jei tokie bus rengiami). Jei Rangovas ar jo atstovas susirinkime / pasitarime nedalyvauja, nepaisant to, jis įsipareigoja vykdyti susirinkimo / pasitarimo metu priimtus sprendimus;</w:t>
      </w:r>
    </w:p>
    <w:p w14:paraId="6F5764F1" w14:textId="4B80DC8B" w:rsidR="003C67B2" w:rsidRPr="004E5893" w:rsidRDefault="00733574" w:rsidP="007F5BBF">
      <w:pPr>
        <w:pStyle w:val="Bodytext20"/>
        <w:shd w:val="clear" w:color="auto" w:fill="auto"/>
        <w:tabs>
          <w:tab w:val="left" w:pos="993"/>
          <w:tab w:val="left" w:pos="1560"/>
        </w:tabs>
        <w:spacing w:before="0" w:after="120" w:line="240" w:lineRule="auto"/>
        <w:ind w:firstLine="709"/>
        <w:rPr>
          <w:rFonts w:ascii="Times New Roman" w:eastAsia="Times New Roman" w:hAnsi="Times New Roman" w:cs="Times New Roman"/>
          <w:color w:val="000000"/>
          <w:sz w:val="22"/>
          <w:szCs w:val="22"/>
          <w:lang w:eastAsia="lt-LT"/>
        </w:rPr>
      </w:pPr>
      <w:r>
        <w:rPr>
          <w:rFonts w:ascii="Times New Roman" w:eastAsia="Times New Roman" w:hAnsi="Times New Roman" w:cs="Times New Roman"/>
          <w:sz w:val="22"/>
          <w:szCs w:val="22"/>
          <w:lang w:eastAsia="lt-LT"/>
        </w:rPr>
        <w:t>8.3.1</w:t>
      </w:r>
      <w:r w:rsidR="009871CB">
        <w:rPr>
          <w:rFonts w:ascii="Times New Roman" w:eastAsia="Times New Roman" w:hAnsi="Times New Roman" w:cs="Times New Roman"/>
          <w:sz w:val="22"/>
          <w:szCs w:val="22"/>
          <w:lang w:eastAsia="lt-LT"/>
        </w:rPr>
        <w:t>8</w:t>
      </w:r>
      <w:r>
        <w:rPr>
          <w:rFonts w:ascii="Times New Roman" w:eastAsia="Times New Roman" w:hAnsi="Times New Roman" w:cs="Times New Roman"/>
          <w:sz w:val="22"/>
          <w:szCs w:val="22"/>
          <w:lang w:eastAsia="lt-LT"/>
        </w:rPr>
        <w:t xml:space="preserve">. </w:t>
      </w:r>
      <w:r w:rsidR="003C67B2" w:rsidRPr="004E5893">
        <w:rPr>
          <w:rFonts w:ascii="Times New Roman" w:eastAsia="Times New Roman" w:hAnsi="Times New Roman" w:cs="Times New Roman"/>
          <w:color w:val="000000"/>
          <w:sz w:val="22"/>
          <w:szCs w:val="22"/>
          <w:lang w:eastAsia="lt-LT"/>
        </w:rPr>
        <w:t>jeigu tai numatyta Pirkimo dokumentuose, savo sąskaita atlikti ir pateikti Užsakovui atliktų Darbų išpildomąją dokumentaciją, geodezines nuotraukas, bandymų protokolus, sumontuotų sistemų pasus;</w:t>
      </w:r>
    </w:p>
    <w:p w14:paraId="06C86CF6" w14:textId="57684516" w:rsidR="003C67B2" w:rsidRPr="004E5893" w:rsidRDefault="003C67B2" w:rsidP="003C67B2">
      <w:pPr>
        <w:pStyle w:val="Bodytext20"/>
        <w:numPr>
          <w:ilvl w:val="2"/>
          <w:numId w:val="41"/>
        </w:numPr>
        <w:shd w:val="clear" w:color="auto" w:fill="auto"/>
        <w:tabs>
          <w:tab w:val="left" w:pos="709"/>
          <w:tab w:val="left" w:pos="1560"/>
        </w:tabs>
        <w:spacing w:before="0" w:after="120" w:line="240" w:lineRule="auto"/>
        <w:ind w:hanging="11"/>
        <w:rPr>
          <w:rFonts w:ascii="Times New Roman" w:eastAsia="Times New Roman" w:hAnsi="Times New Roman" w:cs="Times New Roman"/>
          <w:color w:val="000000"/>
          <w:sz w:val="22"/>
          <w:szCs w:val="22"/>
          <w:lang w:eastAsia="lt-LT"/>
        </w:rPr>
      </w:pPr>
      <w:r w:rsidRPr="004E5893">
        <w:rPr>
          <w:rFonts w:ascii="Times New Roman" w:eastAsia="Times New Roman" w:hAnsi="Times New Roman" w:cs="Times New Roman"/>
          <w:color w:val="000000"/>
          <w:sz w:val="22"/>
          <w:szCs w:val="22"/>
          <w:lang w:eastAsia="lt-LT"/>
        </w:rPr>
        <w:t>tvarkyti Darbų vykdymo dokumentaciją, pildyti Darbų žurnalą;</w:t>
      </w:r>
    </w:p>
    <w:p w14:paraId="5208D323" w14:textId="77777777" w:rsidR="003C67B2" w:rsidRPr="004E5893" w:rsidRDefault="003C67B2" w:rsidP="003C67B2">
      <w:pPr>
        <w:pStyle w:val="Bodytext20"/>
        <w:numPr>
          <w:ilvl w:val="2"/>
          <w:numId w:val="4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4E5893">
        <w:rPr>
          <w:rFonts w:ascii="Times New Roman" w:eastAsia="Times New Roman" w:hAnsi="Times New Roman" w:cs="Times New Roman"/>
          <w:color w:val="000000"/>
          <w:sz w:val="22"/>
          <w:szCs w:val="22"/>
          <w:lang w:eastAsia="lt-LT"/>
        </w:rPr>
        <w:t>vykdant inžinerinių tinklų įrengimo darbus, įforminti paslėptų darbų aktus;</w:t>
      </w:r>
    </w:p>
    <w:p w14:paraId="3AFAAF21" w14:textId="0A6301F2" w:rsidR="003C67B2" w:rsidRPr="003C67B2" w:rsidRDefault="003C67B2" w:rsidP="003C67B2">
      <w:pPr>
        <w:pStyle w:val="Bodytext20"/>
        <w:numPr>
          <w:ilvl w:val="2"/>
          <w:numId w:val="41"/>
        </w:numPr>
        <w:shd w:val="clear" w:color="auto" w:fill="auto"/>
        <w:tabs>
          <w:tab w:val="left" w:pos="1134"/>
          <w:tab w:val="left" w:pos="1560"/>
        </w:tabs>
        <w:spacing w:before="0" w:after="120" w:line="240" w:lineRule="auto"/>
        <w:ind w:left="0" w:firstLine="709"/>
        <w:rPr>
          <w:rFonts w:ascii="Times New Roman" w:eastAsia="Times New Roman" w:hAnsi="Times New Roman" w:cs="Times New Roman"/>
          <w:sz w:val="22"/>
          <w:szCs w:val="22"/>
          <w:lang w:eastAsia="lt-LT"/>
        </w:rPr>
      </w:pPr>
      <w:r w:rsidRPr="004E5893">
        <w:rPr>
          <w:rFonts w:ascii="Times New Roman" w:eastAsia="Times New Roman" w:hAnsi="Times New Roman" w:cs="Times New Roman"/>
          <w:color w:val="000000"/>
          <w:sz w:val="22"/>
          <w:szCs w:val="22"/>
          <w:lang w:eastAsia="lt-LT"/>
        </w:rPr>
        <w:t>įforminti normatyvinius statybos dokumentus, nustatyta tvarka surašyti statybos atlikimo dokumentus, atlikti laboratorinius tyrimus ir jų rezultatus perduoti Užsakovui</w:t>
      </w:r>
      <w:r>
        <w:rPr>
          <w:rFonts w:ascii="Times New Roman" w:eastAsia="Times New Roman" w:hAnsi="Times New Roman" w:cs="Times New Roman"/>
          <w:color w:val="000000"/>
          <w:sz w:val="22"/>
          <w:szCs w:val="22"/>
          <w:lang w:eastAsia="lt-LT"/>
        </w:rPr>
        <w:t>;</w:t>
      </w:r>
    </w:p>
    <w:p w14:paraId="032E9943" w14:textId="77777777" w:rsidR="003C67B2" w:rsidRPr="004E5893" w:rsidRDefault="003C67B2" w:rsidP="003C67B2">
      <w:pPr>
        <w:pStyle w:val="Bodytext20"/>
        <w:numPr>
          <w:ilvl w:val="2"/>
          <w:numId w:val="41"/>
        </w:numPr>
        <w:shd w:val="clear" w:color="auto" w:fill="auto"/>
        <w:tabs>
          <w:tab w:val="left" w:pos="1134"/>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4E5893">
        <w:rPr>
          <w:rFonts w:ascii="Times New Roman" w:eastAsia="Times New Roman" w:hAnsi="Times New Roman" w:cs="Times New Roman"/>
          <w:color w:val="000000"/>
          <w:sz w:val="22"/>
          <w:szCs w:val="22"/>
          <w:lang w:eastAsia="lt-LT"/>
        </w:rPr>
        <w:t>kartu su Užsakovu suderinti su inžinerinius tinklus eksploatuojančiomis organizacijomis veikiančių inžinerinių tinklų perjungimą;</w:t>
      </w:r>
    </w:p>
    <w:p w14:paraId="37E9638C" w14:textId="77777777" w:rsidR="003C67B2" w:rsidRPr="004E5893" w:rsidRDefault="003C67B2" w:rsidP="003C67B2">
      <w:pPr>
        <w:pStyle w:val="Bodytext20"/>
        <w:numPr>
          <w:ilvl w:val="2"/>
          <w:numId w:val="41"/>
        </w:numPr>
        <w:shd w:val="clear" w:color="auto" w:fill="auto"/>
        <w:tabs>
          <w:tab w:val="left" w:pos="0"/>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4E5893">
        <w:rPr>
          <w:rFonts w:ascii="Times New Roman" w:eastAsia="Times New Roman" w:hAnsi="Times New Roman" w:cs="Times New Roman"/>
          <w:color w:val="000000"/>
          <w:sz w:val="22"/>
          <w:szCs w:val="22"/>
          <w:lang w:eastAsia="lt-LT"/>
        </w:rPr>
        <w:t>užtikrinti iš Užsakovo Sutarties vykdymo metu gautos ir su Sutarties vykdymu susijusios informacijos konfidencialumą ir apsaugą. Pasibaigus sutartinių įsipareigojimų įvykdymo terminui, Užsakovui paprašius raštu, grąžinti visus iš Užsakovo gautus Sutarčiai vykdyti reikalingus dokumentus;</w:t>
      </w:r>
    </w:p>
    <w:p w14:paraId="3A04CCF2" w14:textId="6A1B78EB" w:rsidR="0038651E" w:rsidRPr="003C67B2" w:rsidRDefault="0038651E" w:rsidP="005615E8">
      <w:pPr>
        <w:pStyle w:val="Bodytext20"/>
        <w:numPr>
          <w:ilvl w:val="2"/>
          <w:numId w:val="41"/>
        </w:numPr>
        <w:shd w:val="clear" w:color="auto" w:fill="auto"/>
        <w:tabs>
          <w:tab w:val="left" w:pos="1560"/>
        </w:tabs>
        <w:spacing w:before="0" w:after="120" w:line="240" w:lineRule="auto"/>
        <w:ind w:left="0" w:firstLine="709"/>
        <w:rPr>
          <w:rFonts w:ascii="Times New Roman" w:eastAsia="Times New Roman" w:hAnsi="Times New Roman" w:cs="Times New Roman"/>
          <w:sz w:val="22"/>
          <w:szCs w:val="22"/>
          <w:lang w:eastAsia="lt-LT"/>
        </w:rPr>
      </w:pPr>
      <w:r w:rsidRPr="003C67B2">
        <w:rPr>
          <w:rFonts w:ascii="Times New Roman" w:hAnsi="Times New Roman" w:cs="Times New Roman"/>
          <w:color w:val="000000"/>
          <w:sz w:val="22"/>
          <w:szCs w:val="22"/>
          <w:lang w:eastAsia="lt-LT"/>
        </w:rPr>
        <w:t>saugoti atliktų Darbų rezultatą nuo sugadinimo ir vagystės ar kitų neigiamų veiksnių, taip pat nuo meteorologinių sąlygų daromos žalos iki atlikti Darbai bus perduoti Užsakovui. Visais atvejais Rangovo atliktų Darbų rezultatas tampa Užsakovo nuosavybe, o jų atsitiktinio sugedimo rizika pereina Užsakovui nuo statybos užbaigimo dokumento ir (arba) galutinio Darbų perdavimo – priėmimo akto pasirašymo;</w:t>
      </w:r>
    </w:p>
    <w:p w14:paraId="6537284B" w14:textId="2E78EBE8" w:rsidR="0038651E" w:rsidRPr="00592F30" w:rsidRDefault="00D536D1" w:rsidP="002923BA">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8.3.</w:t>
      </w:r>
      <w:r w:rsidR="003C67B2">
        <w:rPr>
          <w:rFonts w:ascii="Times New Roman" w:hAnsi="Times New Roman" w:cs="Times New Roman"/>
          <w:color w:val="000000"/>
          <w:sz w:val="22"/>
          <w:szCs w:val="22"/>
          <w:lang w:eastAsia="lt-LT"/>
        </w:rPr>
        <w:t>25</w:t>
      </w:r>
      <w:r w:rsidRPr="00592F30">
        <w:rPr>
          <w:rFonts w:ascii="Times New Roman" w:hAnsi="Times New Roman" w:cs="Times New Roman"/>
          <w:color w:val="000000"/>
          <w:sz w:val="22"/>
          <w:szCs w:val="22"/>
          <w:lang w:eastAsia="lt-LT"/>
        </w:rPr>
        <w:t xml:space="preserve">. </w:t>
      </w:r>
      <w:r w:rsidR="0038651E" w:rsidRPr="00592F30">
        <w:rPr>
          <w:rFonts w:ascii="Times New Roman" w:hAnsi="Times New Roman" w:cs="Times New Roman"/>
          <w:color w:val="000000"/>
          <w:sz w:val="22"/>
          <w:szCs w:val="22"/>
          <w:lang w:eastAsia="lt-LT"/>
        </w:rPr>
        <w:t>atlyginti visus Užsakovo nuostolius, atsiradusius dėl netinkamos kokybės Darbų atlikimo, susijusius su defektų šalinimu ir (ar) termino praleidimu;</w:t>
      </w:r>
    </w:p>
    <w:p w14:paraId="1011B0EC" w14:textId="20C927E6" w:rsidR="0038651E" w:rsidRPr="00592F30" w:rsidRDefault="00D536D1" w:rsidP="002923BA">
      <w:pPr>
        <w:pStyle w:val="Bodytext20"/>
        <w:shd w:val="clear" w:color="auto" w:fill="auto"/>
        <w:spacing w:before="0" w:after="120" w:line="240" w:lineRule="auto"/>
        <w:ind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8.3.</w:t>
      </w:r>
      <w:r w:rsidR="009871CB">
        <w:rPr>
          <w:rFonts w:ascii="Times New Roman" w:hAnsi="Times New Roman" w:cs="Times New Roman"/>
          <w:color w:val="000000"/>
          <w:sz w:val="22"/>
          <w:szCs w:val="22"/>
          <w:lang w:eastAsia="lt-LT"/>
        </w:rPr>
        <w:t>2</w:t>
      </w:r>
      <w:r w:rsidR="003C67B2">
        <w:rPr>
          <w:rFonts w:ascii="Times New Roman" w:hAnsi="Times New Roman" w:cs="Times New Roman"/>
          <w:color w:val="000000"/>
          <w:sz w:val="22"/>
          <w:szCs w:val="22"/>
          <w:lang w:eastAsia="lt-LT"/>
        </w:rPr>
        <w:t>6</w:t>
      </w:r>
      <w:r w:rsidRPr="00592F30">
        <w:rPr>
          <w:rFonts w:ascii="Times New Roman" w:hAnsi="Times New Roman" w:cs="Times New Roman"/>
          <w:color w:val="000000"/>
          <w:sz w:val="22"/>
          <w:szCs w:val="22"/>
          <w:lang w:eastAsia="lt-LT"/>
        </w:rPr>
        <w:t xml:space="preserve">. </w:t>
      </w:r>
      <w:r w:rsidR="0038651E" w:rsidRPr="00592F30">
        <w:rPr>
          <w:rFonts w:ascii="Times New Roman" w:hAnsi="Times New Roman" w:cs="Times New Roman"/>
          <w:color w:val="000000"/>
          <w:sz w:val="22"/>
          <w:szCs w:val="22"/>
          <w:lang w:eastAsia="lt-LT"/>
        </w:rPr>
        <w:t>užtikrinti, kad iki galutinio Darbų rezultato perdavimo – priėmimo akto pasirašymo dienos  iš Darbų atlikimo vietos būtų pašalinta visa Rangovui priklausanti ir Darbams atlikti naudota įranga, likusios atliekos, nepanaudotos medžiagos, o Darbų vieta būtų tvarkinga ir išvalyta;</w:t>
      </w:r>
    </w:p>
    <w:p w14:paraId="11BD01E3" w14:textId="555B766C" w:rsidR="0038651E" w:rsidRPr="00592F30" w:rsidRDefault="00D536D1" w:rsidP="002923BA">
      <w:pPr>
        <w:pStyle w:val="Bodytext20"/>
        <w:shd w:val="clear" w:color="auto" w:fill="auto"/>
        <w:tabs>
          <w:tab w:val="left" w:pos="709"/>
          <w:tab w:val="left" w:pos="1560"/>
        </w:tabs>
        <w:spacing w:before="0" w:after="120" w:line="240" w:lineRule="auto"/>
        <w:ind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8.3.2</w:t>
      </w:r>
      <w:r w:rsidR="003C67B2">
        <w:rPr>
          <w:rFonts w:ascii="Times New Roman" w:hAnsi="Times New Roman" w:cs="Times New Roman"/>
          <w:color w:val="000000"/>
          <w:sz w:val="22"/>
          <w:szCs w:val="22"/>
          <w:lang w:eastAsia="lt-LT"/>
        </w:rPr>
        <w:t>7</w:t>
      </w:r>
      <w:r w:rsidRPr="00592F30">
        <w:rPr>
          <w:rFonts w:ascii="Times New Roman" w:hAnsi="Times New Roman" w:cs="Times New Roman"/>
          <w:color w:val="000000"/>
          <w:sz w:val="22"/>
          <w:szCs w:val="22"/>
          <w:lang w:eastAsia="lt-LT"/>
        </w:rPr>
        <w:t xml:space="preserve">. </w:t>
      </w:r>
      <w:r w:rsidR="0038651E" w:rsidRPr="00592F30">
        <w:rPr>
          <w:rFonts w:ascii="Times New Roman" w:hAnsi="Times New Roman" w:cs="Times New Roman"/>
          <w:color w:val="000000"/>
          <w:sz w:val="22"/>
          <w:szCs w:val="22"/>
          <w:lang w:eastAsia="lt-LT"/>
        </w:rPr>
        <w:t>Užsakovo prašymu teikti jam išsamias ataskaitas apie Darbų atlikimo eigą (įskaitant, bet neapsiribojant, išsamius pranešimus apie esamą Darbų stadiją, numatomus Darbų užbaigimo terminus, aplinkybes, galinčias daryti įtaką Darbų ar jų dalies užbaigimo terminams ir kt.);</w:t>
      </w:r>
    </w:p>
    <w:p w14:paraId="1AFE2521" w14:textId="583E9CD1" w:rsidR="0038651E" w:rsidRPr="00871D97" w:rsidRDefault="00D536D1" w:rsidP="002923BA">
      <w:pPr>
        <w:pStyle w:val="Bodytext20"/>
        <w:shd w:val="clear" w:color="auto" w:fill="auto"/>
        <w:tabs>
          <w:tab w:val="left" w:pos="709"/>
          <w:tab w:val="left" w:pos="1560"/>
        </w:tabs>
        <w:spacing w:before="0" w:after="120" w:line="240" w:lineRule="auto"/>
        <w:ind w:firstLine="709"/>
        <w:rPr>
          <w:rFonts w:ascii="Times New Roman" w:hAnsi="Times New Roman" w:cs="Times New Roman"/>
          <w:sz w:val="22"/>
          <w:szCs w:val="22"/>
          <w:lang w:eastAsia="lt-LT"/>
        </w:rPr>
      </w:pPr>
      <w:r w:rsidRPr="00592F30">
        <w:rPr>
          <w:rFonts w:ascii="Times New Roman" w:hAnsi="Times New Roman" w:cs="Times New Roman"/>
          <w:color w:val="000000"/>
          <w:sz w:val="22"/>
          <w:szCs w:val="22"/>
          <w:lang w:eastAsia="lt-LT"/>
        </w:rPr>
        <w:t>8.3.2</w:t>
      </w:r>
      <w:r w:rsidR="003C67B2">
        <w:rPr>
          <w:rFonts w:ascii="Times New Roman" w:hAnsi="Times New Roman" w:cs="Times New Roman"/>
          <w:color w:val="000000"/>
          <w:sz w:val="22"/>
          <w:szCs w:val="22"/>
          <w:lang w:eastAsia="lt-LT"/>
        </w:rPr>
        <w:t>8</w:t>
      </w:r>
      <w:r w:rsidRPr="00592F30">
        <w:rPr>
          <w:rFonts w:ascii="Times New Roman" w:hAnsi="Times New Roman" w:cs="Times New Roman"/>
          <w:color w:val="000000"/>
          <w:sz w:val="22"/>
          <w:szCs w:val="22"/>
          <w:lang w:eastAsia="lt-LT"/>
        </w:rPr>
        <w:t xml:space="preserve">. </w:t>
      </w:r>
      <w:r w:rsidR="0038651E" w:rsidRPr="00BC7448">
        <w:rPr>
          <w:rFonts w:ascii="Times New Roman" w:hAnsi="Times New Roman" w:cs="Times New Roman"/>
          <w:color w:val="000000" w:themeColor="text1"/>
          <w:sz w:val="22"/>
          <w:szCs w:val="22"/>
          <w:lang w:eastAsia="lt-LT"/>
        </w:rPr>
        <w:t>sudaryti sąlygas Užsakovo atstovams lankytis objekte bei susipažinti su visa Darbų vykdymo dokumentacija;</w:t>
      </w:r>
    </w:p>
    <w:p w14:paraId="091F1E5D" w14:textId="6EF20B9D" w:rsidR="008352BE" w:rsidRPr="00871D97" w:rsidRDefault="00D536D1" w:rsidP="008352BE">
      <w:pPr>
        <w:pStyle w:val="Bodytext20"/>
        <w:shd w:val="clear" w:color="auto" w:fill="auto"/>
        <w:tabs>
          <w:tab w:val="left" w:pos="709"/>
          <w:tab w:val="left" w:pos="1560"/>
        </w:tabs>
        <w:spacing w:before="0" w:after="120" w:line="240" w:lineRule="auto"/>
        <w:ind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t>8.3.2</w:t>
      </w:r>
      <w:r w:rsidR="003C67B2">
        <w:rPr>
          <w:rFonts w:ascii="Times New Roman" w:hAnsi="Times New Roman" w:cs="Times New Roman"/>
          <w:sz w:val="22"/>
          <w:szCs w:val="22"/>
          <w:lang w:eastAsia="lt-LT"/>
        </w:rPr>
        <w:t>9</w:t>
      </w:r>
      <w:r w:rsidRPr="00871D97">
        <w:rPr>
          <w:rFonts w:ascii="Times New Roman" w:hAnsi="Times New Roman" w:cs="Times New Roman"/>
          <w:sz w:val="22"/>
          <w:szCs w:val="22"/>
          <w:lang w:eastAsia="lt-LT"/>
        </w:rPr>
        <w:t xml:space="preserve">. </w:t>
      </w:r>
      <w:r w:rsidR="0038651E" w:rsidRPr="00871D97">
        <w:rPr>
          <w:rFonts w:ascii="Times New Roman" w:hAnsi="Times New Roman" w:cs="Times New Roman"/>
          <w:sz w:val="22"/>
          <w:szCs w:val="22"/>
          <w:lang w:eastAsia="lt-LT"/>
        </w:rPr>
        <w:t>informuoti Užsakovą apie objekte dirbančius subrangovus;</w:t>
      </w:r>
    </w:p>
    <w:p w14:paraId="060FB57C" w14:textId="008C952A" w:rsidR="001E0B52" w:rsidRDefault="008352BE" w:rsidP="001E0B52">
      <w:pPr>
        <w:pStyle w:val="Bodytext20"/>
        <w:shd w:val="clear" w:color="auto" w:fill="auto"/>
        <w:tabs>
          <w:tab w:val="left" w:pos="709"/>
          <w:tab w:val="left" w:pos="1560"/>
        </w:tabs>
        <w:spacing w:before="0" w:after="120" w:line="240" w:lineRule="auto"/>
        <w:ind w:firstLine="709"/>
        <w:rPr>
          <w:rStyle w:val="SubtleEmphasis"/>
          <w:rFonts w:ascii="Times New Roman" w:hAnsi="Times New Roman" w:cs="Times New Roman"/>
          <w:i w:val="0"/>
          <w:color w:val="auto"/>
          <w:sz w:val="22"/>
          <w:szCs w:val="22"/>
        </w:rPr>
      </w:pPr>
      <w:r w:rsidRPr="00871D97">
        <w:rPr>
          <w:rFonts w:ascii="Times New Roman" w:hAnsi="Times New Roman" w:cs="Times New Roman"/>
          <w:sz w:val="22"/>
          <w:szCs w:val="22"/>
          <w:lang w:eastAsia="lt-LT"/>
        </w:rPr>
        <w:t>8.3.</w:t>
      </w:r>
      <w:r w:rsidR="003C67B2">
        <w:rPr>
          <w:rFonts w:ascii="Times New Roman" w:hAnsi="Times New Roman" w:cs="Times New Roman"/>
          <w:sz w:val="22"/>
          <w:szCs w:val="22"/>
          <w:lang w:eastAsia="lt-LT"/>
        </w:rPr>
        <w:t>30</w:t>
      </w:r>
      <w:r w:rsidRPr="00871D97">
        <w:rPr>
          <w:rFonts w:ascii="Times New Roman" w:hAnsi="Times New Roman" w:cs="Times New Roman"/>
          <w:sz w:val="22"/>
          <w:szCs w:val="22"/>
          <w:lang w:eastAsia="lt-LT"/>
        </w:rPr>
        <w:t xml:space="preserve">. </w:t>
      </w:r>
      <w:r w:rsidRPr="00871D97">
        <w:rPr>
          <w:rStyle w:val="SubtleEmphasis"/>
          <w:rFonts w:ascii="Times New Roman" w:hAnsi="Times New Roman" w:cs="Times New Roman"/>
          <w:i w:val="0"/>
          <w:color w:val="auto"/>
          <w:sz w:val="22"/>
          <w:szCs w:val="22"/>
        </w:rPr>
        <w:t xml:space="preserve">Rangovas kartu su </w:t>
      </w:r>
      <w:r w:rsidRPr="00871D97">
        <w:rPr>
          <w:rFonts w:ascii="Times New Roman" w:hAnsi="Times New Roman" w:cs="Times New Roman"/>
          <w:sz w:val="22"/>
          <w:szCs w:val="22"/>
          <w:bdr w:val="none" w:sz="0" w:space="0" w:color="auto" w:frame="1"/>
        </w:rPr>
        <w:t xml:space="preserve">Darbų perdavimo-priėmimo aktais </w:t>
      </w:r>
      <w:r w:rsidRPr="00871D97">
        <w:rPr>
          <w:rStyle w:val="SubtleEmphasis"/>
          <w:rFonts w:ascii="Times New Roman" w:hAnsi="Times New Roman" w:cs="Times New Roman"/>
          <w:i w:val="0"/>
          <w:color w:val="auto"/>
          <w:sz w:val="22"/>
          <w:szCs w:val="22"/>
        </w:rPr>
        <w:t xml:space="preserve">Užsakovui turės pateikti </w:t>
      </w:r>
      <w:r w:rsidRPr="00871D97">
        <w:rPr>
          <w:rFonts w:ascii="Times New Roman" w:hAnsi="Times New Roman" w:cs="Times New Roman"/>
          <w:sz w:val="22"/>
          <w:szCs w:val="22"/>
          <w:bdr w:val="none" w:sz="0" w:space="0" w:color="auto" w:frame="1"/>
        </w:rPr>
        <w:t xml:space="preserve">deklaraciją arba kitus lygiaverčius įrodymus (pavyzdžiui, sutartis su atliekų tvarkytojais, surinkėjais, atliekų vežimo lydraščius, atliekų perdirbimo aktus) </w:t>
      </w:r>
      <w:r w:rsidRPr="00871D97">
        <w:rPr>
          <w:rStyle w:val="SubtleEmphasis"/>
          <w:rFonts w:ascii="Times New Roman" w:hAnsi="Times New Roman" w:cs="Times New Roman"/>
          <w:i w:val="0"/>
          <w:color w:val="auto"/>
          <w:sz w:val="22"/>
          <w:szCs w:val="22"/>
        </w:rPr>
        <w:t>apie taikytas aplinkos apsaugos priemones</w:t>
      </w:r>
      <w:r w:rsidR="001E0B52">
        <w:rPr>
          <w:rStyle w:val="SubtleEmphasis"/>
          <w:rFonts w:ascii="Times New Roman" w:hAnsi="Times New Roman" w:cs="Times New Roman"/>
          <w:i w:val="0"/>
          <w:color w:val="auto"/>
          <w:sz w:val="22"/>
          <w:szCs w:val="22"/>
        </w:rPr>
        <w:t>.</w:t>
      </w:r>
    </w:p>
    <w:p w14:paraId="45F32CC8" w14:textId="095FA4A3" w:rsidR="008352BE" w:rsidRPr="001E0B52" w:rsidRDefault="00D536D1" w:rsidP="003C67B2">
      <w:pPr>
        <w:pStyle w:val="Bodytext20"/>
        <w:shd w:val="clear" w:color="auto" w:fill="auto"/>
        <w:tabs>
          <w:tab w:val="left" w:pos="709"/>
          <w:tab w:val="left" w:pos="1560"/>
        </w:tabs>
        <w:spacing w:before="0" w:after="120" w:line="240" w:lineRule="auto"/>
        <w:ind w:firstLine="709"/>
        <w:rPr>
          <w:rFonts w:ascii="Times New Roman" w:hAnsi="Times New Roman" w:cs="Times New Roman"/>
          <w:iCs/>
          <w:sz w:val="22"/>
          <w:szCs w:val="22"/>
        </w:rPr>
      </w:pPr>
      <w:r w:rsidRPr="00871D97">
        <w:rPr>
          <w:rFonts w:ascii="Times New Roman" w:hAnsi="Times New Roman" w:cs="Times New Roman"/>
          <w:sz w:val="22"/>
          <w:szCs w:val="22"/>
        </w:rPr>
        <w:t>8.3.</w:t>
      </w:r>
      <w:r w:rsidR="003C67B2">
        <w:rPr>
          <w:rFonts w:ascii="Times New Roman" w:hAnsi="Times New Roman" w:cs="Times New Roman"/>
          <w:sz w:val="22"/>
          <w:szCs w:val="22"/>
        </w:rPr>
        <w:t>31</w:t>
      </w:r>
      <w:r w:rsidRPr="00871D97">
        <w:rPr>
          <w:rFonts w:ascii="Times New Roman" w:hAnsi="Times New Roman" w:cs="Times New Roman"/>
          <w:sz w:val="22"/>
          <w:szCs w:val="22"/>
        </w:rPr>
        <w:t xml:space="preserve">. </w:t>
      </w:r>
      <w:r w:rsidR="001E0B52">
        <w:rPr>
          <w:rFonts w:ascii="Times New Roman" w:hAnsi="Times New Roman" w:cs="Times New Roman"/>
          <w:iCs/>
          <w:sz w:val="22"/>
          <w:szCs w:val="22"/>
        </w:rPr>
        <w:t xml:space="preserve"> </w:t>
      </w:r>
      <w:r w:rsidR="0038651E" w:rsidRPr="00871D97">
        <w:rPr>
          <w:rFonts w:ascii="Times New Roman" w:hAnsi="Times New Roman" w:cs="Times New Roman"/>
          <w:sz w:val="22"/>
          <w:szCs w:val="22"/>
          <w:lang w:eastAsia="lt-LT"/>
        </w:rPr>
        <w:t>tinkamai vykdyti kitus įsipareigojimus, kurie numatyti Sutartyje ir galiojančiuose Teisės aktuose.</w:t>
      </w:r>
    </w:p>
    <w:p w14:paraId="0BCAC24A" w14:textId="49D7A98D" w:rsidR="00733574" w:rsidRPr="00871D97" w:rsidRDefault="00733574" w:rsidP="003C67B2">
      <w:pPr>
        <w:pStyle w:val="Bodytext20"/>
        <w:numPr>
          <w:ilvl w:val="1"/>
          <w:numId w:val="41"/>
        </w:numPr>
        <w:shd w:val="clear" w:color="auto" w:fill="auto"/>
        <w:tabs>
          <w:tab w:val="left" w:pos="709"/>
        </w:tabs>
        <w:spacing w:before="0" w:after="120" w:line="240" w:lineRule="auto"/>
        <w:ind w:firstLine="64"/>
        <w:rPr>
          <w:rFonts w:ascii="Times New Roman" w:hAnsi="Times New Roman" w:cs="Times New Roman"/>
          <w:sz w:val="22"/>
          <w:szCs w:val="22"/>
          <w:lang w:eastAsia="lt-LT" w:bidi="lt-LT"/>
        </w:rPr>
      </w:pPr>
      <w:r w:rsidRPr="00871D97">
        <w:rPr>
          <w:rFonts w:ascii="Times New Roman" w:hAnsi="Times New Roman" w:cs="Times New Roman"/>
          <w:sz w:val="22"/>
          <w:szCs w:val="22"/>
        </w:rPr>
        <w:t>Rangovas privalo užtikrinti, kad:</w:t>
      </w:r>
    </w:p>
    <w:p w14:paraId="7C8C3B24" w14:textId="4117D449" w:rsidR="00733574" w:rsidRPr="00871D97" w:rsidRDefault="00733574" w:rsidP="005621A2">
      <w:pPr>
        <w:pStyle w:val="Bodytext20"/>
        <w:numPr>
          <w:ilvl w:val="2"/>
          <w:numId w:val="42"/>
        </w:numPr>
        <w:shd w:val="clear" w:color="auto" w:fill="auto"/>
        <w:tabs>
          <w:tab w:val="left" w:pos="1560"/>
        </w:tabs>
        <w:spacing w:before="0" w:after="120" w:line="240" w:lineRule="auto"/>
        <w:ind w:left="0" w:firstLine="709"/>
        <w:rPr>
          <w:rFonts w:ascii="Times New Roman" w:eastAsia="Times New Roman" w:hAnsi="Times New Roman" w:cs="Times New Roman"/>
          <w:sz w:val="22"/>
          <w:szCs w:val="22"/>
          <w:lang w:eastAsia="lt-LT"/>
        </w:rPr>
      </w:pPr>
      <w:r w:rsidRPr="00314D66">
        <w:rPr>
          <w:rFonts w:ascii="Times New Roman" w:hAnsi="Times New Roman" w:cs="Times New Roman"/>
          <w:sz w:val="22"/>
          <w:szCs w:val="22"/>
        </w:rPr>
        <w:t>statybvietėje s</w:t>
      </w:r>
      <w:r w:rsidRPr="00871D97">
        <w:rPr>
          <w:rFonts w:ascii="Times New Roman" w:hAnsi="Times New Roman" w:cs="Times New Roman"/>
          <w:sz w:val="22"/>
          <w:szCs w:val="22"/>
        </w:rPr>
        <w:t>tatybos darbus atliekantys asmenys, nurodyti Lietuvos Respublikos valstybinio socialinio draudimo įstatymo 151 straipsnio 1 dalyje, turėtų galiojantį Valstybinio socialinio draudimo įstatymo 151 straipsnyje nustatyta tvarka suformuotą skaidriai dirbančio asmens identifikavimo kodą (toliau – Kodas), o tais atvejais, kai jiems Kodas negali būti suformuotas, privalo turėti Kode užšifruojamus duomenis, nurodytus Valstybinio socialinio draudimo įstatymo 151 straipsnio 8 dalyje, pagrindžiančius dokumentus;</w:t>
      </w:r>
    </w:p>
    <w:p w14:paraId="2AC5BF01" w14:textId="77777777" w:rsidR="00733574" w:rsidRPr="00314D66"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871D97">
        <w:rPr>
          <w:rFonts w:ascii="Times New Roman" w:hAnsi="Times New Roman" w:cs="Times New Roman"/>
          <w:sz w:val="22"/>
          <w:szCs w:val="22"/>
        </w:rPr>
        <w:t xml:space="preserve">būtų nustatyta kitų </w:t>
      </w:r>
      <w:r w:rsidRPr="00314D66">
        <w:rPr>
          <w:rFonts w:ascii="Times New Roman" w:hAnsi="Times New Roman" w:cs="Times New Roman"/>
          <w:sz w:val="22"/>
          <w:szCs w:val="22"/>
        </w:rPr>
        <w:t>statybvietėje esančių asmenų, kurie nenurodyti šio 8.4.1 p., identifikavimo priemonė, prireikus – jos išdavimo tvarka, registruojami šių asmenų buvimo statybvietėje pradžios ir pabaigos laikas ir priežastys;</w:t>
      </w:r>
    </w:p>
    <w:p w14:paraId="7F3D44A1" w14:textId="77777777" w:rsidR="00733574" w:rsidRPr="00871D97"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314D66">
        <w:rPr>
          <w:rFonts w:ascii="Times New Roman" w:hAnsi="Times New Roman" w:cs="Times New Roman"/>
          <w:sz w:val="22"/>
          <w:szCs w:val="22"/>
        </w:rPr>
        <w:t>visi statybvietėje esantys fiziniai</w:t>
      </w:r>
      <w:r w:rsidRPr="00871D97">
        <w:rPr>
          <w:rFonts w:ascii="Times New Roman" w:hAnsi="Times New Roman" w:cs="Times New Roman"/>
          <w:sz w:val="22"/>
          <w:szCs w:val="22"/>
        </w:rPr>
        <w:t xml:space="preserve"> asmenys turėtų kodus (kai jiems kodas negali būti suformuotas, – kode užšifruojamus duomenis pagrindžiančius dokumentus) arba identifikavimo priemonę ir jį (ją) pateiktų Lietuvos Respublikos statybos įstatyme nustatytais atvejais ir tvarka;</w:t>
      </w:r>
    </w:p>
    <w:p w14:paraId="6C7EC853" w14:textId="77777777" w:rsidR="00733574" w:rsidRPr="002D0F6C"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sidRPr="002D0F6C">
        <w:rPr>
          <w:rFonts w:ascii="Times New Roman" w:hAnsi="Times New Roman"/>
          <w:b/>
          <w:bCs/>
          <w:sz w:val="22"/>
          <w:szCs w:val="22"/>
          <w:bdr w:val="none" w:sz="0" w:space="0" w:color="auto" w:frame="1"/>
          <w:shd w:val="clear" w:color="auto" w:fill="FFFFFF"/>
        </w:rPr>
        <w:t>darbų vykdymo metu būtų taikomos šios aplinkos apsaugos priemonės: </w:t>
      </w:r>
      <w:r w:rsidRPr="002D0F6C">
        <w:rPr>
          <w:rFonts w:ascii="Times New Roman" w:hAnsi="Times New Roman"/>
          <w:b/>
          <w:bCs/>
          <w:sz w:val="22"/>
          <w:szCs w:val="22"/>
          <w:bdr w:val="none" w:sz="0" w:space="0" w:color="auto" w:frame="1"/>
        </w:rPr>
        <w:t>  </w:t>
      </w:r>
    </w:p>
    <w:p w14:paraId="56D81176" w14:textId="77777777" w:rsidR="00733574" w:rsidRPr="00871D97" w:rsidRDefault="00733574" w:rsidP="008B27C0">
      <w:pPr>
        <w:pStyle w:val="Bodytext20"/>
        <w:numPr>
          <w:ilvl w:val="3"/>
          <w:numId w:val="42"/>
        </w:numPr>
        <w:shd w:val="clear" w:color="auto" w:fill="auto"/>
        <w:tabs>
          <w:tab w:val="left" w:pos="709"/>
          <w:tab w:val="left" w:pos="1560"/>
        </w:tabs>
        <w:spacing w:before="0" w:line="240" w:lineRule="auto"/>
        <w:ind w:hanging="11"/>
        <w:rPr>
          <w:rFonts w:ascii="Times New Roman" w:eastAsia="Times New Roman" w:hAnsi="Times New Roman" w:cs="Times New Roman"/>
          <w:sz w:val="22"/>
          <w:szCs w:val="22"/>
          <w:lang w:eastAsia="lt-LT"/>
        </w:rPr>
      </w:pPr>
      <w:r w:rsidRPr="00871D97">
        <w:rPr>
          <w:rFonts w:ascii="Times New Roman" w:hAnsi="Times New Roman" w:cs="Times New Roman"/>
          <w:sz w:val="22"/>
          <w:szCs w:val="22"/>
          <w:bdr w:val="none" w:sz="0" w:space="0" w:color="auto" w:frame="1"/>
        </w:rPr>
        <w:lastRenderedPageBreak/>
        <w:t xml:space="preserve">darbų metu susidariusios atliekos (stiklas, popierius, plastikas, metalas, statybinis laužas ar </w:t>
      </w:r>
    </w:p>
    <w:p w14:paraId="3A22B8B4" w14:textId="77777777" w:rsidR="00733574" w:rsidRDefault="00733574" w:rsidP="00733574">
      <w:pPr>
        <w:pStyle w:val="Bodytext20"/>
        <w:shd w:val="clear" w:color="auto" w:fill="auto"/>
        <w:tabs>
          <w:tab w:val="left" w:pos="709"/>
          <w:tab w:val="left" w:pos="1560"/>
        </w:tabs>
        <w:spacing w:before="0" w:line="240" w:lineRule="auto"/>
        <w:ind w:firstLine="0"/>
        <w:rPr>
          <w:rFonts w:ascii="Times New Roman" w:hAnsi="Times New Roman" w:cs="Times New Roman"/>
          <w:sz w:val="22"/>
          <w:szCs w:val="22"/>
          <w:bdr w:val="none" w:sz="0" w:space="0" w:color="auto" w:frame="1"/>
        </w:rPr>
      </w:pPr>
      <w:r w:rsidRPr="00871D97">
        <w:rPr>
          <w:rFonts w:ascii="Times New Roman" w:hAnsi="Times New Roman" w:cs="Times New Roman"/>
          <w:sz w:val="22"/>
          <w:szCs w:val="22"/>
          <w:bdr w:val="none" w:sz="0" w:space="0" w:color="auto" w:frame="1"/>
        </w:rPr>
        <w:t>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9704616" w14:textId="77777777" w:rsidR="00CE6B24" w:rsidRPr="00871D97" w:rsidRDefault="00CE6B24" w:rsidP="00733574">
      <w:pPr>
        <w:pStyle w:val="Bodytext20"/>
        <w:shd w:val="clear" w:color="auto" w:fill="auto"/>
        <w:tabs>
          <w:tab w:val="left" w:pos="709"/>
          <w:tab w:val="left" w:pos="1560"/>
        </w:tabs>
        <w:spacing w:before="0" w:line="240" w:lineRule="auto"/>
        <w:ind w:firstLine="0"/>
        <w:rPr>
          <w:rFonts w:ascii="Times New Roman" w:eastAsia="Times New Roman" w:hAnsi="Times New Roman" w:cs="Times New Roman"/>
          <w:sz w:val="22"/>
          <w:szCs w:val="22"/>
          <w:lang w:eastAsia="lt-LT"/>
        </w:rPr>
      </w:pPr>
    </w:p>
    <w:p w14:paraId="6114AD40" w14:textId="77777777" w:rsidR="00733574" w:rsidRPr="00871D97" w:rsidRDefault="00733574" w:rsidP="00902DE5">
      <w:pPr>
        <w:pStyle w:val="Bodytext20"/>
        <w:numPr>
          <w:ilvl w:val="3"/>
          <w:numId w:val="42"/>
        </w:numPr>
        <w:shd w:val="clear" w:color="auto" w:fill="auto"/>
        <w:tabs>
          <w:tab w:val="left" w:pos="709"/>
          <w:tab w:val="left" w:pos="1560"/>
        </w:tabs>
        <w:spacing w:before="0" w:line="240" w:lineRule="auto"/>
        <w:ind w:hanging="11"/>
        <w:rPr>
          <w:rFonts w:ascii="Times New Roman" w:eastAsia="Times New Roman" w:hAnsi="Times New Roman" w:cs="Times New Roman"/>
          <w:sz w:val="22"/>
          <w:szCs w:val="22"/>
          <w:lang w:eastAsia="lt-LT"/>
        </w:rPr>
      </w:pPr>
      <w:r w:rsidRPr="00871D97">
        <w:rPr>
          <w:rFonts w:ascii="Times New Roman" w:hAnsi="Times New Roman" w:cs="Times New Roman"/>
          <w:sz w:val="22"/>
          <w:szCs w:val="22"/>
          <w:bdr w:val="none" w:sz="0" w:space="0" w:color="auto" w:frame="1"/>
        </w:rPr>
        <w:t xml:space="preserve">rangovo naudojamos technikos saugojimo vietoje ir Darbų vykdymo vietoje negali būti </w:t>
      </w:r>
    </w:p>
    <w:p w14:paraId="7147649C" w14:textId="77777777" w:rsidR="00733574" w:rsidRDefault="00733574" w:rsidP="00902DE5">
      <w:pPr>
        <w:pStyle w:val="Bodytext20"/>
        <w:shd w:val="clear" w:color="auto" w:fill="auto"/>
        <w:tabs>
          <w:tab w:val="left" w:pos="709"/>
          <w:tab w:val="left" w:pos="1560"/>
        </w:tabs>
        <w:spacing w:before="0" w:line="240" w:lineRule="auto"/>
        <w:ind w:firstLine="0"/>
        <w:rPr>
          <w:rFonts w:ascii="Times New Roman" w:hAnsi="Times New Roman" w:cs="Times New Roman"/>
          <w:sz w:val="22"/>
          <w:szCs w:val="22"/>
          <w:bdr w:val="none" w:sz="0" w:space="0" w:color="auto" w:frame="1"/>
        </w:rPr>
      </w:pPr>
      <w:r w:rsidRPr="00871D97">
        <w:rPr>
          <w:rFonts w:ascii="Times New Roman" w:hAnsi="Times New Roman" w:cs="Times New Roman"/>
          <w:sz w:val="22"/>
          <w:szCs w:val="22"/>
          <w:bdr w:val="none" w:sz="0" w:space="0" w:color="auto" w:frame="1"/>
        </w:rPr>
        <w:t xml:space="preserve">tepalų ar kitų kenksmingų skysčių nuotekų. Rangovas turi užtikrinti Rangovo naudojamos technikos saugojimo vietoje ir Darbų vykdymo vietoje pastebėti tepalų ar kitų kenksmingų skysčių nuotėkiai būtų nedelsiant pašalinti. </w:t>
      </w:r>
      <w:r w:rsidRPr="00871D97">
        <w:rPr>
          <w:rFonts w:ascii="Times New Roman" w:hAnsi="Times New Roman" w:cs="Times New Roman"/>
          <w:sz w:val="22"/>
          <w:szCs w:val="22"/>
        </w:rPr>
        <w:t xml:space="preserve">Įrodymui Rangovas kartu su Darbų perdavimo-priėmimo aktais turės pateikti </w:t>
      </w:r>
      <w:r w:rsidRPr="00871D97">
        <w:rPr>
          <w:rFonts w:ascii="Times New Roman" w:hAnsi="Times New Roman" w:cs="Times New Roman"/>
          <w:sz w:val="22"/>
          <w:szCs w:val="22"/>
          <w:bdr w:val="none" w:sz="0" w:space="0" w:color="auto" w:frame="1"/>
        </w:rPr>
        <w:t>deklaraciją arba kitus lygiaverčius įrodymus (pavyzdžiui, sutartis su atliekų tvarkytojais, surinkėjais), kad tepalai ar kiti kenksmingi skysčiai kartu su užterštu gruntu buvo surinkti ir perduoti atliekas tvarkančioms įmonėms;</w:t>
      </w:r>
    </w:p>
    <w:p w14:paraId="233D7A22" w14:textId="77777777" w:rsidR="00CE6B24" w:rsidRPr="00871D97" w:rsidRDefault="00CE6B24" w:rsidP="00CE6B24">
      <w:pPr>
        <w:pStyle w:val="Bodytext20"/>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p>
    <w:p w14:paraId="5AEBB83F" w14:textId="2440DF3D" w:rsidR="00733574" w:rsidRPr="00871D97" w:rsidRDefault="00733574" w:rsidP="00CE6B24">
      <w:pPr>
        <w:pStyle w:val="Bodytext20"/>
        <w:shd w:val="clear" w:color="auto" w:fill="auto"/>
        <w:tabs>
          <w:tab w:val="left" w:pos="0"/>
          <w:tab w:val="left" w:pos="1560"/>
        </w:tabs>
        <w:spacing w:before="0" w:line="240" w:lineRule="auto"/>
        <w:ind w:firstLine="709"/>
        <w:rPr>
          <w:rFonts w:ascii="Times New Roman" w:hAnsi="Times New Roman" w:cs="Times New Roman"/>
          <w:sz w:val="22"/>
          <w:szCs w:val="22"/>
          <w:lang w:eastAsia="lt-LT"/>
        </w:rPr>
      </w:pPr>
      <w:r w:rsidRPr="00871D97">
        <w:rPr>
          <w:rFonts w:ascii="Times New Roman" w:hAnsi="Times New Roman"/>
          <w:sz w:val="22"/>
          <w:szCs w:val="22"/>
        </w:rPr>
        <w:t xml:space="preserve">8.4.5. </w:t>
      </w:r>
      <w:r w:rsidR="008352BE" w:rsidRPr="00871D97">
        <w:rPr>
          <w:rFonts w:ascii="Times New Roman" w:hAnsi="Times New Roman"/>
          <w:sz w:val="22"/>
          <w:szCs w:val="22"/>
        </w:rPr>
        <w:t>Visą Sutarties galiojimo laikotarpį Rangovo kvalifikacija</w:t>
      </w:r>
      <w:r w:rsidR="00841C1E">
        <w:rPr>
          <w:rFonts w:ascii="Times New Roman" w:hAnsi="Times New Roman"/>
          <w:sz w:val="22"/>
          <w:szCs w:val="22"/>
        </w:rPr>
        <w:t xml:space="preserve"> </w:t>
      </w:r>
      <w:r w:rsidR="00841C1E" w:rsidRPr="00871D97">
        <w:rPr>
          <w:rFonts w:ascii="Times New Roman" w:hAnsi="Times New Roman" w:cs="Times New Roman"/>
          <w:sz w:val="22"/>
          <w:szCs w:val="22"/>
          <w:lang w:eastAsia="lt-LT"/>
        </w:rPr>
        <w:t>(jeigu buvo keliami)</w:t>
      </w:r>
      <w:r w:rsidR="008352BE" w:rsidRPr="00871D97">
        <w:rPr>
          <w:rFonts w:ascii="Times New Roman" w:hAnsi="Times New Roman"/>
          <w:sz w:val="22"/>
          <w:szCs w:val="22"/>
        </w:rPr>
        <w:t xml:space="preserve"> atitiks Pirkime nustatytus reikalavimus ir bus taikomi aplinkos apsaugos vadybos sistemų  reikalavimai </w:t>
      </w:r>
      <w:r w:rsidR="008352BE" w:rsidRPr="00871D97">
        <w:rPr>
          <w:rFonts w:ascii="Times New Roman" w:hAnsi="Times New Roman" w:cs="Times New Roman"/>
          <w:sz w:val="22"/>
          <w:szCs w:val="22"/>
        </w:rPr>
        <w:t xml:space="preserve">pagal </w:t>
      </w:r>
      <w:r w:rsidR="008352BE" w:rsidRPr="00871D97">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61D399EF" w14:textId="77777777" w:rsidR="00733574" w:rsidRPr="00BC7448" w:rsidRDefault="00733574" w:rsidP="00733574">
      <w:pPr>
        <w:pStyle w:val="Bodytext20"/>
        <w:shd w:val="clear" w:color="auto" w:fill="auto"/>
        <w:tabs>
          <w:tab w:val="left" w:pos="0"/>
          <w:tab w:val="left" w:pos="1560"/>
        </w:tabs>
        <w:spacing w:before="0" w:line="240" w:lineRule="auto"/>
        <w:ind w:firstLine="709"/>
        <w:rPr>
          <w:rFonts w:ascii="Times New Roman" w:eastAsia="Times New Roman" w:hAnsi="Times New Roman" w:cs="Times New Roman"/>
          <w:color w:val="000000" w:themeColor="text1"/>
          <w:sz w:val="22"/>
          <w:szCs w:val="22"/>
          <w:lang w:eastAsia="lt-LT"/>
        </w:rPr>
      </w:pPr>
    </w:p>
    <w:p w14:paraId="5DE9E688" w14:textId="761AB9EB" w:rsidR="00733574" w:rsidRPr="00BC7448" w:rsidRDefault="00733574" w:rsidP="00B83D20">
      <w:pPr>
        <w:pStyle w:val="Bodytext20"/>
        <w:numPr>
          <w:ilvl w:val="1"/>
          <w:numId w:val="42"/>
        </w:numPr>
        <w:shd w:val="clear" w:color="auto" w:fill="auto"/>
        <w:tabs>
          <w:tab w:val="left" w:pos="709"/>
        </w:tabs>
        <w:spacing w:before="0" w:after="120" w:line="240" w:lineRule="auto"/>
        <w:ind w:firstLine="169"/>
        <w:rPr>
          <w:rFonts w:ascii="Times New Roman" w:hAnsi="Times New Roman" w:cs="Times New Roman"/>
          <w:color w:val="000000" w:themeColor="text1"/>
          <w:sz w:val="22"/>
          <w:szCs w:val="22"/>
          <w:lang w:eastAsia="lt-LT" w:bidi="lt-LT"/>
        </w:rPr>
      </w:pPr>
      <w:r w:rsidRPr="00BC7448">
        <w:rPr>
          <w:rFonts w:ascii="Times New Roman" w:hAnsi="Times New Roman" w:cs="Times New Roman"/>
          <w:color w:val="000000" w:themeColor="text1"/>
          <w:sz w:val="22"/>
          <w:szCs w:val="22"/>
          <w:lang w:eastAsia="lt-LT" w:bidi="lt-LT"/>
        </w:rPr>
        <w:t>Rangovas turi teisę:</w:t>
      </w:r>
    </w:p>
    <w:p w14:paraId="713DD887" w14:textId="77777777" w:rsidR="00733574" w:rsidRPr="00BC7448"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themeColor="text1"/>
          <w:sz w:val="22"/>
          <w:szCs w:val="22"/>
          <w:lang w:eastAsia="lt-LT"/>
        </w:rPr>
      </w:pPr>
      <w:r w:rsidRPr="00BC7448">
        <w:rPr>
          <w:rFonts w:ascii="Times New Roman" w:eastAsia="Times New Roman" w:hAnsi="Times New Roman" w:cs="Times New Roman"/>
          <w:color w:val="000000" w:themeColor="text1"/>
          <w:sz w:val="22"/>
          <w:szCs w:val="22"/>
          <w:lang w:eastAsia="lt-LT"/>
        </w:rPr>
        <w:t>gauti Sutartyje nurodyto dydžio užmokestį už laiku, tinkamai ir kokybiškai Užsakovui atliktus Darbus;</w:t>
      </w:r>
    </w:p>
    <w:p w14:paraId="6CA8AD2C" w14:textId="77777777" w:rsidR="00733574" w:rsidRPr="007A2C47"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BC7448">
        <w:rPr>
          <w:rFonts w:ascii="Times New Roman" w:eastAsia="Times New Roman" w:hAnsi="Times New Roman" w:cs="Times New Roman"/>
          <w:color w:val="000000" w:themeColor="text1"/>
          <w:sz w:val="22"/>
          <w:szCs w:val="22"/>
          <w:lang w:eastAsia="lt-LT"/>
        </w:rPr>
        <w:t xml:space="preserve">prašyti, kad Užsakovas pateiktų su tinkamu Sutarties vykdymu susijusią informaciją ar dokumentus, kurių pateikimo būtinybė </w:t>
      </w:r>
      <w:r w:rsidRPr="007A2C47">
        <w:rPr>
          <w:rFonts w:ascii="Times New Roman" w:eastAsia="Times New Roman" w:hAnsi="Times New Roman" w:cs="Times New Roman"/>
          <w:color w:val="000000"/>
          <w:sz w:val="22"/>
          <w:szCs w:val="22"/>
          <w:lang w:eastAsia="lt-LT"/>
        </w:rPr>
        <w:t>atsirado Sutarties vykdymo metu;</w:t>
      </w:r>
    </w:p>
    <w:p w14:paraId="1E087430" w14:textId="77777777" w:rsidR="00733574" w:rsidRPr="007A2C47"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7A2C47">
        <w:rPr>
          <w:rFonts w:ascii="Times New Roman" w:eastAsia="Times New Roman" w:hAnsi="Times New Roman" w:cs="Times New Roman"/>
          <w:color w:val="000000"/>
          <w:sz w:val="22"/>
          <w:szCs w:val="22"/>
          <w:lang w:eastAsia="lt-LT"/>
        </w:rPr>
        <w:t>suderinęs su Užsakovu, įrengti statybos aikštelėje laikinus statinius, konstrukcijas ir įrenginius, sandėliuoti medžiagas, reikalingas Darbams atlikti;</w:t>
      </w:r>
    </w:p>
    <w:p w14:paraId="455E0B03" w14:textId="77777777" w:rsidR="00733574" w:rsidRPr="007A2C47"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7A2C47">
        <w:rPr>
          <w:rFonts w:ascii="Times New Roman" w:eastAsia="Times New Roman" w:hAnsi="Times New Roman" w:cs="Times New Roman"/>
          <w:color w:val="000000"/>
          <w:sz w:val="22"/>
          <w:szCs w:val="22"/>
          <w:lang w:eastAsia="lt-LT"/>
        </w:rPr>
        <w:t>naudoti Darbų objekte atributiką, reklamuojančią jį ir subrangovus, tik iš anksto raštu suderinęs tai su Užsakovu;</w:t>
      </w:r>
    </w:p>
    <w:p w14:paraId="43D9470F" w14:textId="77777777" w:rsidR="00733574" w:rsidRPr="007A2C47"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7A2C47">
        <w:rPr>
          <w:rFonts w:ascii="Times New Roman" w:eastAsia="Times New Roman" w:hAnsi="Times New Roman" w:cs="Times New Roman"/>
          <w:color w:val="000000"/>
          <w:sz w:val="22"/>
          <w:szCs w:val="22"/>
          <w:lang w:eastAsia="lt-LT"/>
        </w:rPr>
        <w:t>patekti į Darbų objektą tiek, kiek tai būtina atlikti Darbus bei įvykdyti kitus Sutartyje numatytus įsipareigojimus;</w:t>
      </w:r>
      <w:r>
        <w:rPr>
          <w:rFonts w:ascii="Times New Roman" w:eastAsia="Times New Roman" w:hAnsi="Times New Roman" w:cs="Times New Roman"/>
          <w:color w:val="000000"/>
          <w:sz w:val="22"/>
          <w:szCs w:val="22"/>
          <w:lang w:eastAsia="lt-LT"/>
        </w:rPr>
        <w:t xml:space="preserve"> </w:t>
      </w:r>
    </w:p>
    <w:p w14:paraId="0187E38B" w14:textId="77777777" w:rsidR="00733574" w:rsidRPr="007A2C47"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7A2C47">
        <w:rPr>
          <w:rFonts w:ascii="Times New Roman" w:eastAsia="Times New Roman" w:hAnsi="Times New Roman" w:cs="Times New Roman"/>
          <w:color w:val="000000"/>
          <w:sz w:val="22"/>
          <w:szCs w:val="22"/>
          <w:lang w:eastAsia="lt-LT"/>
        </w:rPr>
        <w:t>užbaigti Darbus anksčiau Sutartyje numatyto termino;</w:t>
      </w:r>
    </w:p>
    <w:p w14:paraId="5530FDD9" w14:textId="77777777" w:rsidR="00733574"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color w:val="000000"/>
          <w:sz w:val="22"/>
          <w:szCs w:val="22"/>
          <w:lang w:eastAsia="lt-LT"/>
        </w:rPr>
      </w:pPr>
      <w:r w:rsidRPr="007A2C47">
        <w:rPr>
          <w:rFonts w:ascii="Times New Roman" w:eastAsia="Times New Roman" w:hAnsi="Times New Roman" w:cs="Times New Roman"/>
          <w:color w:val="000000"/>
          <w:sz w:val="22"/>
          <w:szCs w:val="22"/>
          <w:lang w:eastAsia="lt-LT"/>
        </w:rPr>
        <w:t>reikalauti, kad Užsakovas tinkamai ir laiku vykdytų kitus sutartinius įsipareigojimus</w:t>
      </w:r>
      <w:r>
        <w:rPr>
          <w:rFonts w:ascii="Times New Roman" w:eastAsia="Times New Roman" w:hAnsi="Times New Roman" w:cs="Times New Roman"/>
          <w:color w:val="000000"/>
          <w:sz w:val="22"/>
          <w:szCs w:val="22"/>
          <w:lang w:eastAsia="lt-LT"/>
        </w:rPr>
        <w:t>;</w:t>
      </w:r>
    </w:p>
    <w:p w14:paraId="53874A12" w14:textId="0F815C3C" w:rsidR="00733574" w:rsidRPr="00FA3BAF" w:rsidRDefault="00733574" w:rsidP="005621A2">
      <w:pPr>
        <w:pStyle w:val="Bodytext20"/>
        <w:numPr>
          <w:ilvl w:val="2"/>
          <w:numId w:val="42"/>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sidRPr="00FA3BAF">
        <w:rPr>
          <w:rFonts w:ascii="Times New Roman" w:hAnsi="Times New Roman" w:cs="Times New Roman"/>
          <w:sz w:val="22"/>
          <w:szCs w:val="22"/>
          <w:lang w:eastAsia="lt-LT" w:bidi="lt-LT"/>
        </w:rPr>
        <w:t>nutraukti Sutartį, esant Sutarties</w:t>
      </w:r>
      <w:r w:rsidRPr="00494FC6">
        <w:rPr>
          <w:rFonts w:ascii="Times New Roman" w:hAnsi="Times New Roman" w:cs="Times New Roman"/>
          <w:color w:val="FF0000"/>
          <w:sz w:val="22"/>
          <w:szCs w:val="22"/>
          <w:lang w:eastAsia="lt-LT" w:bidi="lt-LT"/>
        </w:rPr>
        <w:t xml:space="preserve"> </w:t>
      </w:r>
      <w:r w:rsidRPr="00FC7071">
        <w:rPr>
          <w:rFonts w:ascii="Times New Roman" w:hAnsi="Times New Roman" w:cs="Times New Roman"/>
          <w:sz w:val="22"/>
          <w:szCs w:val="22"/>
          <w:lang w:eastAsia="lt-LT" w:bidi="lt-LT"/>
        </w:rPr>
        <w:t>1</w:t>
      </w:r>
      <w:r w:rsidR="005615E8">
        <w:rPr>
          <w:rFonts w:ascii="Times New Roman" w:hAnsi="Times New Roman" w:cs="Times New Roman"/>
          <w:sz w:val="22"/>
          <w:szCs w:val="22"/>
          <w:lang w:eastAsia="lt-LT" w:bidi="lt-LT"/>
        </w:rPr>
        <w:t>5</w:t>
      </w:r>
      <w:r w:rsidRPr="00FC7071">
        <w:rPr>
          <w:rFonts w:ascii="Times New Roman" w:hAnsi="Times New Roman" w:cs="Times New Roman"/>
          <w:sz w:val="22"/>
          <w:szCs w:val="22"/>
          <w:lang w:eastAsia="lt-LT" w:bidi="lt-LT"/>
        </w:rPr>
        <w:t xml:space="preserve"> </w:t>
      </w:r>
      <w:r w:rsidRPr="00FA3BAF">
        <w:rPr>
          <w:rFonts w:ascii="Times New Roman" w:hAnsi="Times New Roman" w:cs="Times New Roman"/>
          <w:sz w:val="22"/>
          <w:szCs w:val="22"/>
          <w:lang w:eastAsia="lt-LT" w:bidi="lt-LT"/>
        </w:rPr>
        <w:t>skyriuje nustatytoms sąlygoms.</w:t>
      </w:r>
    </w:p>
    <w:p w14:paraId="57982115" w14:textId="0A622649" w:rsidR="0038651E" w:rsidRPr="00592F30" w:rsidRDefault="00733574" w:rsidP="00733574">
      <w:pPr>
        <w:pStyle w:val="Bodytext20"/>
        <w:shd w:val="clear" w:color="auto" w:fill="auto"/>
        <w:tabs>
          <w:tab w:val="left" w:pos="709"/>
        </w:tabs>
        <w:spacing w:before="0" w:after="120" w:line="240" w:lineRule="auto"/>
        <w:ind w:firstLine="0"/>
        <w:rPr>
          <w:rFonts w:ascii="Times New Roman" w:hAnsi="Times New Roman" w:cs="Times New Roman"/>
          <w:color w:val="000000"/>
          <w:sz w:val="22"/>
          <w:szCs w:val="22"/>
          <w:lang w:eastAsia="lt-LT"/>
        </w:rPr>
      </w:pPr>
      <w:r>
        <w:rPr>
          <w:rFonts w:ascii="Times New Roman" w:hAnsi="Times New Roman" w:cs="Times New Roman"/>
          <w:sz w:val="22"/>
          <w:szCs w:val="22"/>
          <w:lang w:eastAsia="lt-LT"/>
        </w:rPr>
        <w:tab/>
      </w:r>
      <w:r w:rsidR="00F96721" w:rsidRPr="00592F30">
        <w:rPr>
          <w:rFonts w:ascii="Times New Roman" w:hAnsi="Times New Roman" w:cs="Times New Roman"/>
          <w:color w:val="000000"/>
          <w:sz w:val="22"/>
          <w:szCs w:val="22"/>
          <w:lang w:eastAsia="lt-LT"/>
        </w:rPr>
        <w:t>8.</w:t>
      </w:r>
      <w:r w:rsidR="00672B8A" w:rsidRPr="00592F30">
        <w:rPr>
          <w:rFonts w:ascii="Times New Roman" w:hAnsi="Times New Roman" w:cs="Times New Roman"/>
          <w:color w:val="000000"/>
          <w:sz w:val="22"/>
          <w:szCs w:val="22"/>
          <w:lang w:eastAsia="lt-LT"/>
        </w:rPr>
        <w:t>6</w:t>
      </w:r>
      <w:r w:rsidR="00F96721" w:rsidRPr="00592F30">
        <w:rPr>
          <w:rFonts w:ascii="Times New Roman" w:hAnsi="Times New Roman" w:cs="Times New Roman"/>
          <w:color w:val="000000"/>
          <w:sz w:val="22"/>
          <w:szCs w:val="22"/>
          <w:lang w:eastAsia="lt-LT"/>
        </w:rPr>
        <w:t xml:space="preserve">. </w:t>
      </w:r>
      <w:r w:rsidR="0038651E" w:rsidRPr="00592F30">
        <w:rPr>
          <w:rFonts w:ascii="Times New Roman" w:hAnsi="Times New Roman" w:cs="Times New Roman"/>
          <w:color w:val="000000"/>
          <w:sz w:val="22"/>
          <w:szCs w:val="22"/>
          <w:lang w:eastAsia="lt-LT"/>
        </w:rPr>
        <w:t>Kiti Užsakovo ir Rangovo įsipareigojimai, teisės ir pareigos apibrėžiami galiojančiuose Teisės aktuose.</w:t>
      </w:r>
    </w:p>
    <w:p w14:paraId="2D22B5B3" w14:textId="473F6EFA" w:rsidR="00B83D20" w:rsidRPr="004E5893" w:rsidRDefault="00B83D20" w:rsidP="00B83D20">
      <w:pPr>
        <w:pStyle w:val="Heading1"/>
        <w:numPr>
          <w:ilvl w:val="0"/>
          <w:numId w:val="42"/>
        </w:numPr>
        <w:ind w:firstLine="311"/>
      </w:pPr>
      <w:bookmarkStart w:id="58" w:name="_Toc488772307"/>
      <w:bookmarkStart w:id="59" w:name="_Toc488935296"/>
      <w:bookmarkStart w:id="60" w:name="_Toc490646770"/>
      <w:bookmarkStart w:id="61" w:name="_Toc491937040"/>
      <w:bookmarkStart w:id="62" w:name="_Toc106201315"/>
      <w:bookmarkStart w:id="63" w:name="_Toc488772309"/>
      <w:bookmarkStart w:id="64" w:name="_Toc488935298"/>
      <w:bookmarkStart w:id="65" w:name="_Toc490646772"/>
      <w:bookmarkStart w:id="66" w:name="_Toc491937041"/>
      <w:bookmarkStart w:id="67" w:name="_Toc166162713"/>
      <w:r w:rsidRPr="004E5893">
        <w:t>DARBŲ SUSTABDYMAS</w:t>
      </w:r>
      <w:bookmarkEnd w:id="58"/>
      <w:bookmarkEnd w:id="59"/>
      <w:bookmarkEnd w:id="60"/>
      <w:bookmarkEnd w:id="61"/>
      <w:bookmarkEnd w:id="62"/>
    </w:p>
    <w:p w14:paraId="27A15E36" w14:textId="2174FEB7" w:rsidR="00B83D20" w:rsidRPr="004E5893" w:rsidRDefault="00B83D20" w:rsidP="00B83D20">
      <w:pPr>
        <w:pStyle w:val="Bodytext20"/>
        <w:numPr>
          <w:ilvl w:val="1"/>
          <w:numId w:val="43"/>
        </w:numPr>
        <w:shd w:val="clear" w:color="auto" w:fill="auto"/>
        <w:tabs>
          <w:tab w:val="left" w:pos="709"/>
        </w:tabs>
        <w:spacing w:before="0" w:after="120" w:line="240" w:lineRule="auto"/>
        <w:ind w:firstLine="349"/>
        <w:rPr>
          <w:rFonts w:ascii="Times New Roman" w:hAnsi="Times New Roman" w:cs="Times New Roman"/>
          <w:sz w:val="22"/>
          <w:szCs w:val="22"/>
        </w:rPr>
      </w:pPr>
      <w:r w:rsidRPr="004E5893">
        <w:rPr>
          <w:rFonts w:ascii="Times New Roman" w:hAnsi="Times New Roman" w:cs="Times New Roman"/>
          <w:color w:val="000000"/>
          <w:sz w:val="22"/>
          <w:szCs w:val="22"/>
          <w:lang w:eastAsia="lt-LT" w:bidi="lt-LT"/>
        </w:rPr>
        <w:t>Darbų</w:t>
      </w:r>
      <w:r w:rsidRPr="004E5893">
        <w:rPr>
          <w:rFonts w:ascii="Times New Roman" w:hAnsi="Times New Roman" w:cs="Times New Roman"/>
          <w:sz w:val="22"/>
          <w:szCs w:val="22"/>
        </w:rPr>
        <w:t xml:space="preserve"> atlikimo terminai gali būti stabdomi šiais atvejais:</w:t>
      </w:r>
    </w:p>
    <w:p w14:paraId="74A80159" w14:textId="77777777" w:rsidR="00B83D20" w:rsidRPr="004E5893" w:rsidRDefault="00B83D20"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4E5893">
        <w:rPr>
          <w:rFonts w:ascii="Times New Roman" w:hAnsi="Times New Roman" w:cs="Times New Roman"/>
          <w:sz w:val="22"/>
          <w:szCs w:val="22"/>
        </w:rPr>
        <w:t>Sutarties įgyvendinimo metu Užsakovo iniciatyva nusprendžiama keisti ar tikslinti Darbų Techninę specifikaciją arba jau parengtą ir suderintą projektą. Tokie pakeitimai galimi tik išimtiniais atvejais, kurių nebuvo galima numatyti iki Sutarties pasirašymo;</w:t>
      </w:r>
    </w:p>
    <w:p w14:paraId="6C48BB53" w14:textId="77777777" w:rsidR="00B83D20" w:rsidRPr="004E5893" w:rsidRDefault="00B83D20"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4E5893">
        <w:rPr>
          <w:rFonts w:ascii="Times New Roman" w:hAnsi="Times New Roman" w:cs="Times New Roman"/>
          <w:sz w:val="22"/>
          <w:szCs w:val="22"/>
        </w:rPr>
        <w:t xml:space="preserve">Užsakovas neturi galimybės vykdyti savo įsipareigojimų pagal Sutartį (netenka finansinių galimybių apmokėti už atliekamus Darbus) ir Rangovas dėl šių priežasčių negali vykdyti savo įsipareigojimų; </w:t>
      </w:r>
    </w:p>
    <w:p w14:paraId="01B23833" w14:textId="79D78629" w:rsidR="00B83D20" w:rsidRPr="00B83D20" w:rsidRDefault="00B83D20" w:rsidP="00B83D20">
      <w:pPr>
        <w:pStyle w:val="Heading1"/>
        <w:numPr>
          <w:ilvl w:val="2"/>
          <w:numId w:val="43"/>
        </w:numPr>
        <w:ind w:left="142" w:firstLine="567"/>
        <w:jc w:val="both"/>
        <w:rPr>
          <w:b w:val="0"/>
          <w:bCs/>
          <w:szCs w:val="22"/>
        </w:rPr>
      </w:pPr>
      <w:r w:rsidRPr="00B83D20">
        <w:rPr>
          <w:b w:val="0"/>
          <w:bCs/>
          <w:szCs w:val="22"/>
        </w:rPr>
        <w:t>Užsakovas neturi galimybės Sutartyje numatytais terminais pateikti dokumentų ir informacijos, kurie yra būtini Darbų vykdymui, ir Rangovas dėl šių priežasčių negali vykdyti savo įsipareigojimų.</w:t>
      </w:r>
    </w:p>
    <w:p w14:paraId="07C39933" w14:textId="77777777" w:rsidR="00B83D20" w:rsidRPr="00B83D20" w:rsidRDefault="00B83D20" w:rsidP="00B83D20"/>
    <w:p w14:paraId="3A8BB939" w14:textId="5701F8CA" w:rsidR="0038651E" w:rsidRPr="00592F30" w:rsidRDefault="0038651E" w:rsidP="00B83D20">
      <w:pPr>
        <w:pStyle w:val="Heading1"/>
        <w:numPr>
          <w:ilvl w:val="0"/>
          <w:numId w:val="43"/>
        </w:numPr>
        <w:ind w:firstLine="349"/>
        <w:rPr>
          <w:szCs w:val="22"/>
        </w:rPr>
      </w:pPr>
      <w:r w:rsidRPr="00592F30">
        <w:rPr>
          <w:szCs w:val="22"/>
        </w:rPr>
        <w:t>SUBRANGA, SUBRANGOVŲ KEITIMAS</w:t>
      </w:r>
      <w:bookmarkEnd w:id="63"/>
      <w:bookmarkEnd w:id="64"/>
      <w:bookmarkEnd w:id="65"/>
      <w:bookmarkEnd w:id="66"/>
      <w:bookmarkEnd w:id="67"/>
    </w:p>
    <w:p w14:paraId="1D4D9E6B" w14:textId="77777777" w:rsidR="0038651E" w:rsidRPr="00592F30"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592F30">
        <w:rPr>
          <w:rFonts w:ascii="Times New Roman" w:hAnsi="Times New Roman" w:cs="Times New Roman"/>
          <w:color w:val="000000"/>
          <w:sz w:val="22"/>
          <w:szCs w:val="22"/>
          <w:lang w:eastAsia="lt-LT"/>
        </w:rPr>
        <w:t xml:space="preserve">Bet kokie fiziniai ar juridiniai asmenys, kuriuos Rangovas pasitelkia šios Sutarties vykdymui, </w:t>
      </w:r>
      <w:r w:rsidRPr="00592F30">
        <w:rPr>
          <w:rFonts w:ascii="Times New Roman" w:hAnsi="Times New Roman" w:cs="Times New Roman"/>
          <w:color w:val="000000"/>
          <w:sz w:val="22"/>
          <w:szCs w:val="22"/>
          <w:lang w:eastAsia="lt-LT"/>
        </w:rPr>
        <w:lastRenderedPageBreak/>
        <w:t>neatsižvelgiant į tai, kokie teisiniai ryšiai sieja šiuos asmenis su Rangovu, yra laikomi asmenimis, veikiančiais Rangovo vardu. Šių asmenų veiksmai vykdant Sutartį Rangovui sukelia tokias pačias pasekmes, kaip jo paties veiksmai.</w:t>
      </w:r>
    </w:p>
    <w:p w14:paraId="45C33920" w14:textId="77777777" w:rsidR="0038651E" w:rsidRPr="007A2C47"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sz w:val="22"/>
        </w:rPr>
      </w:pPr>
      <w:r w:rsidRPr="007A2C47">
        <w:rPr>
          <w:rFonts w:ascii="Times New Roman" w:hAnsi="Times New Roman"/>
          <w:sz w:val="22"/>
        </w:rPr>
        <w:t>Rangovo pasitelkiami Subrangovai:</w:t>
      </w:r>
    </w:p>
    <w:p w14:paraId="6D735AB0" w14:textId="5F5EA60D" w:rsidR="0038651E" w:rsidRPr="00BC08B4" w:rsidRDefault="001613C8"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rPr>
      </w:pPr>
      <w:r w:rsidRPr="00BC08B4">
        <w:rPr>
          <w:rFonts w:ascii="Times New Roman" w:hAnsi="Times New Roman" w:cs="Times New Roman"/>
          <w:color w:val="000000"/>
          <w:sz w:val="22"/>
          <w:szCs w:val="22"/>
          <w:highlight w:val="lightGray"/>
        </w:rPr>
        <w:t>[</w:t>
      </w:r>
      <w:r w:rsidRPr="00BC08B4">
        <w:rPr>
          <w:rFonts w:ascii="Times New Roman" w:hAnsi="Times New Roman" w:cs="Times New Roman"/>
          <w:i/>
          <w:color w:val="000000"/>
          <w:sz w:val="22"/>
          <w:szCs w:val="22"/>
          <w:highlight w:val="lightGray"/>
        </w:rPr>
        <w:t>nurodomi Subrangovai: fizinių / juridinių asmenų pavadinimai, kodai, gyvenamosios vietos arba buveinės adresas, jeigu tokių nėra parašyti žodį „nėra“</w:t>
      </w:r>
      <w:r w:rsidRPr="00BC08B4">
        <w:rPr>
          <w:rFonts w:ascii="Times New Roman" w:hAnsi="Times New Roman" w:cs="Times New Roman"/>
          <w:color w:val="000000"/>
          <w:sz w:val="22"/>
          <w:szCs w:val="22"/>
          <w:highlight w:val="lightGray"/>
        </w:rPr>
        <w:t>].</w:t>
      </w:r>
      <w:r w:rsidRPr="00BC08B4">
        <w:rPr>
          <w:rFonts w:ascii="Times New Roman" w:hAnsi="Times New Roman" w:cs="Times New Roman"/>
          <w:color w:val="000000"/>
          <w:sz w:val="22"/>
          <w:szCs w:val="22"/>
        </w:rPr>
        <w:t xml:space="preserve"> </w:t>
      </w:r>
    </w:p>
    <w:p w14:paraId="7D6AF883"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color w:val="000000"/>
          <w:sz w:val="22"/>
          <w:szCs w:val="22"/>
          <w:lang w:eastAsia="lt-LT"/>
        </w:rPr>
        <w:t xml:space="preserve">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w:t>
      </w:r>
      <w:r w:rsidRPr="00BC08B4">
        <w:rPr>
          <w:rFonts w:ascii="Times New Roman" w:hAnsi="Times New Roman" w:cs="Times New Roman"/>
          <w:sz w:val="22"/>
          <w:szCs w:val="22"/>
          <w:lang w:eastAsia="lt-LT"/>
        </w:rPr>
        <w:t xml:space="preserve">Subrangovą bei pateikti teisę verstis veikla įrodančius dokumentus per 3 (tris) darbo dienas nuo Subrangovo pasitelkimo. </w:t>
      </w:r>
    </w:p>
    <w:p w14:paraId="501AC268" w14:textId="5821F16C" w:rsidR="00CA17C8" w:rsidRPr="00BC08B4" w:rsidRDefault="00CA17C8"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Jei Sutartyje keičiami subrangovai, kurių pajėgumais kvalifikacijai pagrįsti rėmėsi Rangovas, kartu su informacija apie naujus subrangovus turi būti pateikti naujo subrangovo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0BCCAD0F" w14:textId="67B14044"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lang w:eastAsia="lt-LT"/>
        </w:rPr>
        <w:t xml:space="preserve">Už Subrangovo atliekamų Darbų kokybę Užsakovui atsako Rangovas ir užtikrina, kad </w:t>
      </w:r>
      <w:r w:rsidRPr="008613DF">
        <w:rPr>
          <w:rFonts w:ascii="Times New Roman" w:hAnsi="Times New Roman" w:cs="Times New Roman"/>
          <w:sz w:val="22"/>
          <w:szCs w:val="22"/>
          <w:lang w:eastAsia="lt-LT"/>
        </w:rPr>
        <w:t xml:space="preserve">Sutarties </w:t>
      </w:r>
      <w:r w:rsidRPr="008613DF">
        <w:rPr>
          <w:rFonts w:ascii="Times New Roman" w:hAnsi="Times New Roman" w:cs="Times New Roman"/>
          <w:sz w:val="22"/>
          <w:szCs w:val="22"/>
          <w:lang w:eastAsia="lt-LT"/>
        </w:rPr>
        <w:fldChar w:fldCharType="begin"/>
      </w:r>
      <w:r w:rsidRPr="008613DF">
        <w:rPr>
          <w:rFonts w:ascii="Times New Roman" w:hAnsi="Times New Roman" w:cs="Times New Roman"/>
          <w:sz w:val="22"/>
          <w:szCs w:val="22"/>
          <w:lang w:eastAsia="lt-LT"/>
        </w:rPr>
        <w:instrText xml:space="preserve"> REF _Ref493059799 \r \h </w:instrText>
      </w:r>
      <w:r w:rsidR="00BC08B4" w:rsidRPr="008613DF">
        <w:rPr>
          <w:rFonts w:ascii="Times New Roman" w:hAnsi="Times New Roman" w:cs="Times New Roman"/>
          <w:sz w:val="22"/>
          <w:szCs w:val="22"/>
          <w:lang w:eastAsia="lt-LT"/>
        </w:rPr>
        <w:instrText xml:space="preserve"> \* MERGEFORMAT </w:instrText>
      </w:r>
      <w:r w:rsidRPr="008613DF">
        <w:rPr>
          <w:rFonts w:ascii="Times New Roman" w:hAnsi="Times New Roman" w:cs="Times New Roman"/>
          <w:sz w:val="22"/>
          <w:szCs w:val="22"/>
          <w:lang w:eastAsia="lt-LT"/>
        </w:rPr>
      </w:r>
      <w:r w:rsidRPr="008613DF">
        <w:rPr>
          <w:rFonts w:ascii="Times New Roman" w:hAnsi="Times New Roman" w:cs="Times New Roman"/>
          <w:sz w:val="22"/>
          <w:szCs w:val="22"/>
          <w:lang w:eastAsia="lt-LT"/>
        </w:rPr>
        <w:fldChar w:fldCharType="separate"/>
      </w:r>
      <w:r w:rsidR="007E5AC7">
        <w:rPr>
          <w:rFonts w:ascii="Times New Roman" w:hAnsi="Times New Roman" w:cs="Times New Roman"/>
          <w:sz w:val="22"/>
          <w:szCs w:val="22"/>
          <w:lang w:eastAsia="lt-LT"/>
        </w:rPr>
        <w:t>8.3</w:t>
      </w:r>
      <w:r w:rsidRPr="008613DF">
        <w:rPr>
          <w:rFonts w:ascii="Times New Roman" w:hAnsi="Times New Roman" w:cs="Times New Roman"/>
          <w:sz w:val="22"/>
          <w:szCs w:val="22"/>
          <w:lang w:eastAsia="lt-LT"/>
        </w:rPr>
        <w:fldChar w:fldCharType="end"/>
      </w:r>
      <w:r w:rsidRPr="008613DF">
        <w:rPr>
          <w:rFonts w:ascii="Times New Roman" w:hAnsi="Times New Roman" w:cs="Times New Roman"/>
          <w:sz w:val="22"/>
          <w:szCs w:val="22"/>
          <w:lang w:eastAsia="lt-LT"/>
        </w:rPr>
        <w:t xml:space="preserve"> </w:t>
      </w:r>
      <w:r w:rsidR="00FD48D0" w:rsidRPr="008613DF">
        <w:rPr>
          <w:rFonts w:ascii="Times New Roman" w:hAnsi="Times New Roman" w:cs="Times New Roman"/>
          <w:sz w:val="22"/>
          <w:szCs w:val="22"/>
          <w:lang w:eastAsia="lt-LT"/>
        </w:rPr>
        <w:t>p.</w:t>
      </w:r>
      <w:r w:rsidRPr="008613DF">
        <w:rPr>
          <w:rFonts w:ascii="Times New Roman" w:hAnsi="Times New Roman" w:cs="Times New Roman"/>
          <w:sz w:val="22"/>
          <w:szCs w:val="22"/>
          <w:lang w:eastAsia="lt-LT"/>
        </w:rPr>
        <w:t xml:space="preserve"> nur</w:t>
      </w:r>
      <w:r w:rsidRPr="00BC08B4">
        <w:rPr>
          <w:rFonts w:ascii="Times New Roman" w:hAnsi="Times New Roman" w:cs="Times New Roman"/>
          <w:sz w:val="22"/>
          <w:szCs w:val="22"/>
          <w:lang w:eastAsia="lt-LT"/>
        </w:rPr>
        <w:t xml:space="preserve">odytų reikalavimų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Rangovo perduodamos vykdyti Sutarties dalies kokybę ir padarytą žalą. </w:t>
      </w:r>
    </w:p>
    <w:p w14:paraId="4617C87A"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8" w:name="_Ref480137213"/>
      <w:r w:rsidRPr="00BC08B4">
        <w:rPr>
          <w:rFonts w:ascii="Times New Roman" w:hAnsi="Times New Roman" w:cs="Times New Roman"/>
          <w:sz w:val="22"/>
          <w:szCs w:val="22"/>
        </w:rPr>
        <w:t>Sutarties galiojimo laikotarpiu Subrangovai gali būti pakeisti kitais:</w:t>
      </w:r>
      <w:bookmarkEnd w:id="68"/>
    </w:p>
    <w:p w14:paraId="1972DAB9"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sz w:val="22"/>
          <w:szCs w:val="22"/>
          <w:lang w:eastAsia="lt-LT"/>
        </w:rPr>
        <w:t>dėl Subrangovų</w:t>
      </w:r>
      <w:r w:rsidRPr="00BC08B4" w:rsidDel="00C50DD4">
        <w:rPr>
          <w:rFonts w:ascii="Times New Roman" w:hAnsi="Times New Roman" w:cs="Times New Roman"/>
          <w:sz w:val="22"/>
          <w:szCs w:val="22"/>
          <w:lang w:eastAsia="lt-LT"/>
        </w:rPr>
        <w:t xml:space="preserve"> </w:t>
      </w:r>
      <w:r w:rsidRPr="00BC08B4">
        <w:rPr>
          <w:rFonts w:ascii="Times New Roman" w:hAnsi="Times New Roman" w:cs="Times New Roman"/>
          <w:sz w:val="22"/>
          <w:szCs w:val="22"/>
          <w:lang w:eastAsia="lt-LT"/>
        </w:rPr>
        <w:t>bankroto, restruktūrizavimo bylos iškėlimo ar likvidavimo procedūros pradėjimo;</w:t>
      </w:r>
    </w:p>
    <w:p w14:paraId="663D9BFC"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sz w:val="22"/>
          <w:szCs w:val="22"/>
          <w:lang w:eastAsia="lt-LT"/>
        </w:rPr>
        <w:t>kai Subrangovai nebeatitinka subrangovams keliamų kvalifikacinių reikalavimų</w:t>
      </w:r>
      <w:r w:rsidRPr="00BC08B4">
        <w:rPr>
          <w:rFonts w:ascii="Times New Roman" w:hAnsi="Times New Roman" w:cs="Times New Roman"/>
          <w:color w:val="000000"/>
          <w:sz w:val="22"/>
          <w:szCs w:val="22"/>
          <w:lang w:eastAsia="lt-LT"/>
        </w:rPr>
        <w:t>;</w:t>
      </w:r>
    </w:p>
    <w:p w14:paraId="6495F5E6"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color w:val="000000"/>
          <w:sz w:val="22"/>
          <w:szCs w:val="22"/>
          <w:lang w:eastAsia="lt-LT"/>
        </w:rPr>
        <w:t>kai su Subrangovais nutraukiama sutartis dėl negalėjimo laiku ir tinkamai</w:t>
      </w:r>
      <w:r w:rsidRPr="00BC08B4">
        <w:rPr>
          <w:rFonts w:ascii="Times New Roman" w:hAnsi="Times New Roman" w:cs="Times New Roman"/>
          <w:sz w:val="22"/>
          <w:szCs w:val="22"/>
        </w:rPr>
        <w:t xml:space="preserve"> įvykdyti Sutarties sąlygų.</w:t>
      </w:r>
    </w:p>
    <w:p w14:paraId="68077336"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9" w:name="_Ref480137257"/>
      <w:r w:rsidRPr="00BC08B4">
        <w:rPr>
          <w:rFonts w:ascii="Times New Roman" w:hAnsi="Times New Roman" w:cs="Times New Roman"/>
          <w:sz w:val="22"/>
          <w:szCs w:val="22"/>
        </w:rPr>
        <w:t>Sutarties galiojimo laikotarpiu gali būti pasitelkiami papildomi Subrangovai, kai:</w:t>
      </w:r>
      <w:bookmarkEnd w:id="69"/>
    </w:p>
    <w:p w14:paraId="00DBC5B9"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paaiškėja, kad yra būtina pasitelkti naują (papildomą) Subrangovą, atsiradus Pirkimo dokumentuose ir Techninėje specifikacijoje nenurodytiems darbams ar nenurodytoms paslaugoms, be kurių nebūtų galima tinkamai įgyventi Sutarties nuostatų;</w:t>
      </w:r>
    </w:p>
    <w:p w14:paraId="0A3CFB4A"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siekiant tinkamai ir laiku įvykdyti Sutartį, būtina padidinti Darbų spartą dėl Darbų atlikimui nepalankių gamtinių sąlygų ar kitų objektyvių aplinkybių.</w:t>
      </w:r>
    </w:p>
    <w:p w14:paraId="6080F862"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Sutarties galiojimo metu, ketinant pasitelkti papildomus Subrangovus, pastarieji turi būti ne žemesnės kvalifikacijos nei buvo reikalaujama Pirkimo sąlygose.</w:t>
      </w:r>
    </w:p>
    <w:p w14:paraId="4EC5BD47"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Rangovas, norėdamas pakeisti Sutartyje numatytus Subrangovus, Užsakovui pateikia 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p w14:paraId="12FB1DB8"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 xml:space="preserve">Sutarties įgyvendinimo metu Užsakovo reikalavimu ar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Paslaugų ir Darbų pirkimo sąlygose nurodytiems kvalifikaciniams reikalavimams. </w:t>
      </w:r>
    </w:p>
    <w:p w14:paraId="2E79584F" w14:textId="4DB40BE6" w:rsidR="00D07ED7"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9B3664">
        <w:rPr>
          <w:rFonts w:ascii="Times New Roman" w:hAnsi="Times New Roman" w:cs="Times New Roman"/>
          <w:sz w:val="22"/>
          <w:szCs w:val="22"/>
        </w:rPr>
        <w:lastRenderedPageBreak/>
        <w:t>Jei</w:t>
      </w:r>
      <w:r w:rsidRPr="009B3664">
        <w:rPr>
          <w:rFonts w:ascii="Times New Roman" w:hAnsi="Times New Roman" w:cs="Times New Roman"/>
          <w:sz w:val="22"/>
          <w:szCs w:val="22"/>
          <w:lang w:eastAsia="lt-LT"/>
        </w:rPr>
        <w:t xml:space="preserve"> Rangovas pasamdo Subrangovą</w:t>
      </w:r>
      <w:r w:rsidR="00493D21" w:rsidRPr="009B3664">
        <w:rPr>
          <w:rFonts w:ascii="Times New Roman" w:hAnsi="Times New Roman" w:cs="Times New Roman"/>
          <w:sz w:val="22"/>
          <w:szCs w:val="22"/>
          <w:lang w:eastAsia="lt-LT"/>
        </w:rPr>
        <w:t xml:space="preserve"> ar pakeičia specialistą</w:t>
      </w:r>
      <w:r w:rsidRPr="009B3664">
        <w:rPr>
          <w:rFonts w:ascii="Times New Roman" w:hAnsi="Times New Roman" w:cs="Times New Roman"/>
          <w:sz w:val="22"/>
          <w:szCs w:val="22"/>
          <w:lang w:eastAsia="lt-LT"/>
        </w:rPr>
        <w:t xml:space="preserve"> be U</w:t>
      </w:r>
      <w:r w:rsidRPr="00BC08B4">
        <w:rPr>
          <w:rFonts w:ascii="Times New Roman" w:hAnsi="Times New Roman" w:cs="Times New Roman"/>
          <w:color w:val="000000"/>
          <w:sz w:val="22"/>
          <w:szCs w:val="22"/>
          <w:lang w:eastAsia="lt-LT"/>
        </w:rPr>
        <w:t xml:space="preserve">žsakovo raštiško sutikimo, Rangovas privalo Užsakovui sumokėti 2 000,00 Eur baudą.  </w:t>
      </w:r>
    </w:p>
    <w:p w14:paraId="525044A2" w14:textId="003D9B6E"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Tai nekeičia pagrindinio rangovo atsakomybės dėl  pirkimo sutarties įvykdymo.</w:t>
      </w:r>
    </w:p>
    <w:p w14:paraId="6C65EA0B" w14:textId="77777777" w:rsidR="0038651E" w:rsidRPr="00BC08B4" w:rsidRDefault="0038651E" w:rsidP="003E3EA6">
      <w:pPr>
        <w:widowControl w:val="0"/>
        <w:tabs>
          <w:tab w:val="left" w:pos="709"/>
        </w:tabs>
        <w:spacing w:after="120" w:line="240" w:lineRule="auto"/>
        <w:jc w:val="both"/>
        <w:rPr>
          <w:rFonts w:ascii="Times New Roman" w:hAnsi="Times New Roman"/>
          <w:color w:val="000000"/>
          <w:lang w:eastAsia="lt-LT"/>
        </w:rPr>
      </w:pPr>
    </w:p>
    <w:p w14:paraId="1CD0971E" w14:textId="77777777" w:rsidR="0038651E" w:rsidRDefault="0038651E" w:rsidP="00B83D20">
      <w:pPr>
        <w:pStyle w:val="Heading1"/>
        <w:numPr>
          <w:ilvl w:val="0"/>
          <w:numId w:val="43"/>
        </w:numPr>
        <w:ind w:left="0" w:firstLine="709"/>
        <w:rPr>
          <w:szCs w:val="22"/>
        </w:rPr>
      </w:pPr>
      <w:bookmarkStart w:id="70" w:name="bookmark16"/>
      <w:bookmarkStart w:id="71" w:name="_Toc488772310"/>
      <w:bookmarkStart w:id="72" w:name="_Toc488935299"/>
      <w:bookmarkStart w:id="73" w:name="_Toc490646773"/>
      <w:bookmarkStart w:id="74" w:name="_Toc491937042"/>
      <w:bookmarkStart w:id="75" w:name="_Toc166162714"/>
      <w:r w:rsidRPr="00BC08B4">
        <w:rPr>
          <w:szCs w:val="22"/>
        </w:rPr>
        <w:t>DARBŲ PERDAVIMO – PRIĖMIMO TVARKA</w:t>
      </w:r>
      <w:bookmarkEnd w:id="70"/>
      <w:bookmarkEnd w:id="71"/>
      <w:bookmarkEnd w:id="72"/>
      <w:bookmarkEnd w:id="73"/>
      <w:bookmarkEnd w:id="74"/>
      <w:bookmarkEnd w:id="75"/>
    </w:p>
    <w:p w14:paraId="66E8886E" w14:textId="77777777" w:rsidR="001A2703" w:rsidRPr="00DA7367" w:rsidRDefault="001A2703" w:rsidP="00B83D20">
      <w:pPr>
        <w:pStyle w:val="Bodytext20"/>
        <w:numPr>
          <w:ilvl w:val="1"/>
          <w:numId w:val="43"/>
        </w:numPr>
        <w:shd w:val="clear" w:color="auto" w:fill="auto"/>
        <w:tabs>
          <w:tab w:val="left" w:pos="709"/>
        </w:tabs>
        <w:spacing w:before="0" w:line="240" w:lineRule="auto"/>
        <w:ind w:left="0" w:firstLine="709"/>
        <w:rPr>
          <w:rFonts w:ascii="Times New Roman" w:hAnsi="Times New Roman" w:cs="Times New Roman"/>
          <w:color w:val="000000" w:themeColor="text1"/>
          <w:sz w:val="22"/>
          <w:szCs w:val="22"/>
        </w:rPr>
      </w:pPr>
      <w:r w:rsidRPr="00DA7367">
        <w:rPr>
          <w:rFonts w:ascii="Times New Roman" w:hAnsi="Times New Roman" w:cs="Times New Roman"/>
          <w:color w:val="000000" w:themeColor="text1"/>
          <w:sz w:val="22"/>
          <w:szCs w:val="22"/>
          <w:lang w:eastAsia="lt-LT" w:bidi="lt-LT"/>
        </w:rPr>
        <w:t>Rangovas, tinkamai atlikęs Sutartyje numatytą Darbų dalį, nedelsiant, bet ne vėliau kaip prieš 3 (tris) darbo dienas apie tai informuoja Užsakovą raštu, kuris ne vėliau kaip per 5 (penkias) darbo dienas nuo tokio pranešimo gavimo dienos organizuoja Darbų techninį įvertinimą, dalyvaujant Rangovo atsakingam asmeniui.</w:t>
      </w:r>
    </w:p>
    <w:p w14:paraId="01C6CAB1" w14:textId="77777777" w:rsidR="001A2703" w:rsidRPr="005850E3" w:rsidRDefault="001A2703" w:rsidP="00245A96">
      <w:pPr>
        <w:pStyle w:val="Bodytext20"/>
        <w:numPr>
          <w:ilvl w:val="1"/>
          <w:numId w:val="43"/>
        </w:numPr>
        <w:shd w:val="clear" w:color="auto" w:fill="auto"/>
        <w:tabs>
          <w:tab w:val="left" w:pos="709"/>
        </w:tabs>
        <w:spacing w:before="0" w:line="240" w:lineRule="auto"/>
        <w:ind w:firstLine="349"/>
        <w:rPr>
          <w:rFonts w:ascii="Times New Roman" w:hAnsi="Times New Roman" w:cs="Times New Roman"/>
          <w:sz w:val="22"/>
          <w:szCs w:val="22"/>
          <w:lang w:eastAsia="lt-LT" w:bidi="lt-LT"/>
        </w:rPr>
      </w:pPr>
      <w:r w:rsidRPr="005850E3">
        <w:rPr>
          <w:rFonts w:ascii="Times New Roman" w:hAnsi="Times New Roman"/>
          <w:lang w:eastAsia="lt-LT" w:bidi="lt-LT"/>
        </w:rPr>
        <w:t xml:space="preserve"> </w:t>
      </w:r>
      <w:r w:rsidRPr="005850E3">
        <w:rPr>
          <w:rFonts w:ascii="Times New Roman" w:hAnsi="Times New Roman" w:cs="Times New Roman"/>
          <w:sz w:val="22"/>
          <w:szCs w:val="22"/>
          <w:lang w:eastAsia="lt-LT" w:bidi="lt-LT"/>
        </w:rPr>
        <w:t xml:space="preserve">Darbų perdavimas – priėmimas vykdomas etapais, pagal </w:t>
      </w:r>
      <w:r w:rsidRPr="005850E3">
        <w:rPr>
          <w:rFonts w:ascii="Times New Roman" w:hAnsi="Times New Roman" w:cs="Times New Roman"/>
          <w:bCs/>
          <w:iCs/>
          <w:sz w:val="22"/>
          <w:szCs w:val="24"/>
        </w:rPr>
        <w:t xml:space="preserve">Darbų perdavimo – priėmimo akte </w:t>
      </w:r>
    </w:p>
    <w:p w14:paraId="425A9CE7" w14:textId="77777777" w:rsidR="001A2703" w:rsidRPr="005850E3" w:rsidRDefault="001A2703" w:rsidP="00CE6B24">
      <w:pPr>
        <w:pStyle w:val="Bodytext20"/>
        <w:shd w:val="clear" w:color="auto" w:fill="auto"/>
        <w:tabs>
          <w:tab w:val="left" w:pos="709"/>
        </w:tabs>
        <w:spacing w:before="0" w:after="120" w:line="240" w:lineRule="auto"/>
        <w:ind w:firstLine="0"/>
        <w:rPr>
          <w:rFonts w:ascii="Times New Roman" w:hAnsi="Times New Roman" w:cs="Times New Roman"/>
          <w:sz w:val="22"/>
          <w:szCs w:val="22"/>
          <w:lang w:eastAsia="lt-LT" w:bidi="lt-LT"/>
        </w:rPr>
      </w:pPr>
      <w:r w:rsidRPr="005850E3">
        <w:rPr>
          <w:rFonts w:ascii="Times New Roman" w:hAnsi="Times New Roman" w:cs="Times New Roman"/>
          <w:bCs/>
          <w:iCs/>
          <w:sz w:val="22"/>
          <w:szCs w:val="24"/>
        </w:rPr>
        <w:t>(forma F-2)</w:t>
      </w:r>
      <w:r w:rsidRPr="005850E3">
        <w:rPr>
          <w:rFonts w:ascii="Times New Roman" w:hAnsi="Times New Roman" w:cs="Times New Roman"/>
          <w:sz w:val="22"/>
          <w:szCs w:val="22"/>
          <w:lang w:eastAsia="lt-LT" w:bidi="lt-LT"/>
        </w:rPr>
        <w:t xml:space="preserve"> nurodytą faktinį atliktų darbų kiekį.</w:t>
      </w:r>
    </w:p>
    <w:p w14:paraId="29421107" w14:textId="77777777" w:rsidR="001A2703" w:rsidRPr="00BE1FBA" w:rsidRDefault="001A2703" w:rsidP="00CE6B24">
      <w:pPr>
        <w:pStyle w:val="Bodytext20"/>
        <w:numPr>
          <w:ilvl w:val="1"/>
          <w:numId w:val="43"/>
        </w:numPr>
        <w:spacing w:before="0" w:after="120" w:line="240" w:lineRule="auto"/>
        <w:ind w:left="0" w:firstLine="709"/>
        <w:rPr>
          <w:rFonts w:ascii="Times New Roman" w:hAnsi="Times New Roman" w:cs="Times New Roman"/>
          <w:color w:val="000000"/>
          <w:sz w:val="22"/>
          <w:szCs w:val="22"/>
          <w:lang w:eastAsia="lt-LT" w:bidi="lt-LT"/>
        </w:rPr>
      </w:pPr>
      <w:r w:rsidRPr="00DA7367">
        <w:rPr>
          <w:rFonts w:ascii="Times New Roman" w:hAnsi="Times New Roman" w:cs="Times New Roman"/>
          <w:bCs/>
          <w:iCs/>
          <w:color w:val="000000" w:themeColor="text1"/>
          <w:sz w:val="22"/>
          <w:szCs w:val="22"/>
        </w:rPr>
        <w:t xml:space="preserve">Atliktų Darbų priėmimas atliekamas pasirašant atliktų Darbų perdavimo – priėmimo aktą (forma F2) ir </w:t>
      </w:r>
      <w:r w:rsidRPr="00BE1FBA">
        <w:rPr>
          <w:rFonts w:ascii="Times New Roman" w:hAnsi="Times New Roman" w:cs="Times New Roman"/>
          <w:bCs/>
          <w:iCs/>
          <w:sz w:val="22"/>
          <w:szCs w:val="24"/>
        </w:rPr>
        <w:t xml:space="preserve">Atliktų darbų ir išlaidų apmokėjimo pažymą </w:t>
      </w:r>
      <w:r w:rsidRPr="00BE1FBA">
        <w:rPr>
          <w:rFonts w:ascii="Times New Roman" w:hAnsi="Times New Roman" w:cs="Times New Roman"/>
          <w:sz w:val="22"/>
          <w:szCs w:val="22"/>
          <w:lang w:eastAsia="lt-LT" w:bidi="lt-LT"/>
        </w:rPr>
        <w:t xml:space="preserve">(forma F-3) </w:t>
      </w:r>
      <w:r w:rsidRPr="00BE1FBA">
        <w:rPr>
          <w:rFonts w:ascii="Times New Roman" w:hAnsi="Times New Roman" w:cs="Times New Roman"/>
          <w:bCs/>
          <w:iCs/>
          <w:sz w:val="22"/>
          <w:szCs w:val="24"/>
        </w:rPr>
        <w:t xml:space="preserve">(Sutarties priedas Nr. </w:t>
      </w:r>
      <w:r>
        <w:rPr>
          <w:rFonts w:ascii="Times New Roman" w:hAnsi="Times New Roman" w:cs="Times New Roman"/>
          <w:bCs/>
          <w:iCs/>
          <w:sz w:val="22"/>
          <w:szCs w:val="24"/>
        </w:rPr>
        <w:t>2</w:t>
      </w:r>
      <w:r w:rsidRPr="00BE1FBA">
        <w:rPr>
          <w:rFonts w:ascii="Times New Roman" w:hAnsi="Times New Roman" w:cs="Times New Roman"/>
          <w:bCs/>
          <w:iCs/>
          <w:sz w:val="22"/>
          <w:szCs w:val="24"/>
        </w:rPr>
        <w:t>).</w:t>
      </w:r>
      <w:r w:rsidRPr="00BE1FBA">
        <w:rPr>
          <w:rFonts w:ascii="Times New Roman" w:hAnsi="Times New Roman" w:cs="Times New Roman"/>
          <w:bCs/>
          <w:iCs/>
          <w:sz w:val="22"/>
          <w:szCs w:val="22"/>
        </w:rPr>
        <w:t xml:space="preserve"> </w:t>
      </w:r>
    </w:p>
    <w:p w14:paraId="6694127B" w14:textId="77777777"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Užsakovas, priimdamas Darbus, Darbų perdavimo – priėmimo akte (forma F2) turi teisę nurodyti, kad Darbai priimami su neesminiais neatitikimais, kuriuos Rangovas turės ištaisyti iki Užsakovo nurodyto termino, bet ne vėliau kaip iki galutinio Darbų perdavimo – priėmimo akto pasirašymo dienos.</w:t>
      </w:r>
    </w:p>
    <w:p w14:paraId="5995E9D3" w14:textId="09C7EFD1"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 xml:space="preserve">Jei Darbų kokybė atitinka Sutartyje nustatytus reikalavimus, Užsakovas ne vėliau kaip per           5 (penkias) darbo dienas nuo atliktų Darbų techninio įvertinimo turi pasirašyti Darbų perdavimo – priėmimo aktą, kuris surašomas </w:t>
      </w:r>
      <w:r>
        <w:rPr>
          <w:rFonts w:ascii="Times New Roman" w:hAnsi="Times New Roman" w:cs="Times New Roman"/>
          <w:color w:val="000000" w:themeColor="text1"/>
          <w:sz w:val="22"/>
          <w:szCs w:val="22"/>
          <w:lang w:eastAsia="lt-LT" w:bidi="lt-LT"/>
        </w:rPr>
        <w:t>2</w:t>
      </w:r>
      <w:r w:rsidRPr="00DA7367">
        <w:rPr>
          <w:rFonts w:ascii="Times New Roman" w:hAnsi="Times New Roman" w:cs="Times New Roman"/>
          <w:color w:val="000000" w:themeColor="text1"/>
          <w:sz w:val="22"/>
          <w:szCs w:val="22"/>
          <w:lang w:eastAsia="lt-LT" w:bidi="lt-LT"/>
        </w:rPr>
        <w:t xml:space="preserve"> (</w:t>
      </w:r>
      <w:r>
        <w:rPr>
          <w:rFonts w:ascii="Times New Roman" w:hAnsi="Times New Roman" w:cs="Times New Roman"/>
          <w:color w:val="000000" w:themeColor="text1"/>
          <w:sz w:val="22"/>
          <w:szCs w:val="22"/>
          <w:lang w:eastAsia="lt-LT" w:bidi="lt-LT"/>
        </w:rPr>
        <w:t>dviem</w:t>
      </w:r>
      <w:r w:rsidRPr="00DA7367">
        <w:rPr>
          <w:rFonts w:ascii="Times New Roman" w:hAnsi="Times New Roman" w:cs="Times New Roman"/>
          <w:color w:val="000000" w:themeColor="text1"/>
          <w:sz w:val="22"/>
          <w:szCs w:val="22"/>
          <w:lang w:eastAsia="lt-LT" w:bidi="lt-LT"/>
        </w:rPr>
        <w:t xml:space="preserve">) vienodą teisinę galią turinčiais egzemplioriais, kuriuos pasirašo abiejų Šalių įgalioti asmenys. Atlikti Darbai priimami ir priėmimo dokumentai įforminami taip, kad Rangovas Užsakovui juos </w:t>
      </w:r>
      <w:r w:rsidRPr="00DA7367">
        <w:rPr>
          <w:rFonts w:ascii="Times New Roman" w:hAnsi="Times New Roman" w:cs="Times New Roman"/>
          <w:color w:val="000000" w:themeColor="text1"/>
          <w:sz w:val="22"/>
          <w:szCs w:val="22"/>
        </w:rPr>
        <w:t xml:space="preserve">pateiktų iki einamojo mėnesio </w:t>
      </w:r>
      <w:r>
        <w:rPr>
          <w:rFonts w:ascii="Times New Roman" w:hAnsi="Times New Roman" w:cs="Times New Roman"/>
          <w:color w:val="000000" w:themeColor="text1"/>
          <w:sz w:val="22"/>
          <w:szCs w:val="22"/>
        </w:rPr>
        <w:t>20</w:t>
      </w:r>
      <w:r w:rsidRPr="00DA7367">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dvidešimtos</w:t>
      </w:r>
      <w:r w:rsidRPr="00DA7367">
        <w:rPr>
          <w:rFonts w:ascii="Times New Roman" w:hAnsi="Times New Roman" w:cs="Times New Roman"/>
          <w:color w:val="000000" w:themeColor="text1"/>
          <w:sz w:val="22"/>
          <w:szCs w:val="22"/>
        </w:rPr>
        <w:t>) dienos, o jei ši diena yra ne darbo diena – kitą po jos einančią darbo dieną.</w:t>
      </w:r>
      <w:r w:rsidRPr="00DA7367">
        <w:rPr>
          <w:rFonts w:ascii="Times New Roman" w:hAnsi="Times New Roman" w:cs="Times New Roman"/>
          <w:color w:val="000000" w:themeColor="text1"/>
          <w:sz w:val="22"/>
          <w:szCs w:val="22"/>
          <w:lang w:eastAsia="lt-LT" w:bidi="lt-LT"/>
        </w:rPr>
        <w:t xml:space="preserve"> Darbų perdavimo – priėmimo akte nurodoma Darbų techninio įvertinimo data. </w:t>
      </w:r>
    </w:p>
    <w:p w14:paraId="67382821" w14:textId="77777777"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bookmarkStart w:id="76" w:name="_Ref493059928"/>
      <w:r w:rsidRPr="00DA7367">
        <w:rPr>
          <w:rFonts w:ascii="Times New Roman" w:hAnsi="Times New Roman" w:cs="Times New Roman"/>
          <w:color w:val="000000" w:themeColor="text1"/>
          <w:sz w:val="22"/>
          <w:szCs w:val="22"/>
          <w:lang w:eastAsia="lt-LT" w:bidi="lt-LT"/>
        </w:rPr>
        <w:t>Jeigu Darbų techninio įvertinimo metu (iki Darbų perdavimo – priėmimo akto pasirašymo) nustatomi Darbų atlikimo trūkumai ar kitokie nukrypimai nuo Sutarties, Užsakovas turi teisę atsisakyti pasirašyti Darbų perdavimo – priėmimo aktą, nurodydamas priimto sprendimo motyvus (jei įmanoma, nurodydamas ir priemones, kurių Rangovas privalo imtis, kad Darbų rezultato kokybė atitiktų Sutarties reikalavimus ir Darbų perdavimo – priėmimo aktas būtų pasirašytas), o Rangovas privalo per Užsakovo nurodytą technologiškai reikalingą, protingą terminą savo jėgomis ir lėšomis pašalinti trūkumus ar kitokius nukrypimus nuo Sutarties.</w:t>
      </w:r>
      <w:bookmarkEnd w:id="76"/>
    </w:p>
    <w:p w14:paraId="70686A14" w14:textId="77777777"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Rangovui per Užsakovo nurodytą terminą nepašalinus nustatytų trūkumų ar kitų nukrypimų nuo Sutarties, Rangovas, Užsakovui pareikalavus, moka Užsakovui 0,02 procento nuo Darbų, atliktų su trūkumais, vertės dydžio delspinigius už kiekvieną pradelstą dieną bei atlygina Užsakovo dėl to patirtus tiesioginius nuostolius tiek, kiek jų nepadengia delspinigiai.</w:t>
      </w:r>
    </w:p>
    <w:p w14:paraId="70BA7746" w14:textId="77777777"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Nuosavybės teisė į atliktus Darbus Užsakovui pereina nuo Darbų perdavimo – priėmimo akto pasirašymo dienos.</w:t>
      </w:r>
    </w:p>
    <w:p w14:paraId="3C7EBBEE" w14:textId="42FE8B60"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Rangovui vėluojant atlikti Darbus šioje Sutartyje nustatytais terminais dėl priežasčių, nepriklausančių nuo Užsakovo, Rangovas, Užsakovui pareikalavus, moka Užsakovui 0,02 procento už kiekvieną dieną nuo vėluojamų atlikti Darbų vertės</w:t>
      </w:r>
      <w:r w:rsidR="003B75C0">
        <w:rPr>
          <w:rFonts w:ascii="Times New Roman" w:hAnsi="Times New Roman" w:cs="Times New Roman"/>
          <w:color w:val="000000" w:themeColor="text1"/>
          <w:sz w:val="22"/>
          <w:szCs w:val="22"/>
          <w:lang w:eastAsia="lt-LT" w:bidi="lt-LT"/>
        </w:rPr>
        <w:t xml:space="preserve"> be PVM</w:t>
      </w:r>
      <w:r w:rsidRPr="00DA7367">
        <w:rPr>
          <w:rFonts w:ascii="Times New Roman" w:hAnsi="Times New Roman" w:cs="Times New Roman"/>
          <w:color w:val="000000" w:themeColor="text1"/>
          <w:sz w:val="22"/>
          <w:szCs w:val="22"/>
          <w:lang w:eastAsia="lt-LT" w:bidi="lt-LT"/>
        </w:rPr>
        <w:t xml:space="preserve"> dydžio delspinigius bei atlygina Užsakovo dėl to patirtus tiesioginius nuostolius tiek, kiek jų nepadengia delspinigiai. </w:t>
      </w:r>
    </w:p>
    <w:p w14:paraId="64FC6AE8" w14:textId="77777777"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Šalys aiškiai supranta ir patvirtina, kad tarpinis atliktų darbų aktas nėra galutinis Darbų priėmimas – perdavimas. Šis Darbų priėmimas bei „</w:t>
      </w:r>
      <w:proofErr w:type="spellStart"/>
      <w:r w:rsidRPr="00DA7367">
        <w:rPr>
          <w:rFonts w:ascii="Times New Roman" w:hAnsi="Times New Roman" w:cs="Times New Roman"/>
          <w:color w:val="000000" w:themeColor="text1"/>
          <w:sz w:val="22"/>
          <w:szCs w:val="22"/>
          <w:lang w:eastAsia="lt-LT" w:bidi="lt-LT"/>
        </w:rPr>
        <w:t>aktavimas</w:t>
      </w:r>
      <w:proofErr w:type="spellEnd"/>
      <w:r w:rsidRPr="00DA7367">
        <w:rPr>
          <w:rFonts w:ascii="Times New Roman" w:hAnsi="Times New Roman" w:cs="Times New Roman"/>
          <w:color w:val="000000" w:themeColor="text1"/>
          <w:sz w:val="22"/>
          <w:szCs w:val="22"/>
          <w:lang w:eastAsia="lt-LT" w:bidi="lt-LT"/>
        </w:rPr>
        <w:t xml:space="preserve">“ yra atliekamas tinkamo Sutarties vykdymo kontrolei užtikrinti. Rangovas turi imtis visų įmanomų ir racionalių priemonių, apsaugant atliktų darbų rezultatus nuo žalos. </w:t>
      </w:r>
    </w:p>
    <w:p w14:paraId="49CF9994" w14:textId="586B1C27" w:rsidR="001A2703" w:rsidRDefault="001A2703" w:rsidP="00B83D20">
      <w:pPr>
        <w:pStyle w:val="Bodytext20"/>
        <w:numPr>
          <w:ilvl w:val="1"/>
          <w:numId w:val="43"/>
        </w:numPr>
        <w:shd w:val="clear" w:color="auto" w:fill="auto"/>
        <w:tabs>
          <w:tab w:val="left" w:pos="709"/>
        </w:tabs>
        <w:spacing w:before="0" w:line="240" w:lineRule="auto"/>
        <w:ind w:left="0" w:firstLine="709"/>
        <w:jc w:val="left"/>
        <w:rPr>
          <w:rFonts w:ascii="Times New Roman" w:hAnsi="Times New Roman" w:cs="Times New Roman"/>
          <w:color w:val="000000" w:themeColor="text1"/>
          <w:sz w:val="22"/>
          <w:szCs w:val="22"/>
          <w:lang w:eastAsia="lt-LT" w:bidi="lt-LT"/>
        </w:rPr>
      </w:pPr>
      <w:r w:rsidRPr="00643B9E">
        <w:rPr>
          <w:rFonts w:ascii="Times New Roman" w:hAnsi="Times New Roman" w:cs="Times New Roman"/>
          <w:color w:val="000000" w:themeColor="text1"/>
          <w:sz w:val="22"/>
          <w:szCs w:val="22"/>
          <w:lang w:eastAsia="lt-LT" w:bidi="lt-LT"/>
        </w:rPr>
        <w:t>Galutinis Darbų perdavimas ir priėmimas atliekamas pilnai užbaigus Darbus, pasirašius</w:t>
      </w:r>
      <w:r>
        <w:rPr>
          <w:rFonts w:ascii="Times New Roman" w:hAnsi="Times New Roman" w:cs="Times New Roman"/>
          <w:color w:val="000000" w:themeColor="text1"/>
          <w:sz w:val="22"/>
          <w:szCs w:val="22"/>
          <w:lang w:eastAsia="lt-LT" w:bidi="lt-LT"/>
        </w:rPr>
        <w:t xml:space="preserve"> </w:t>
      </w:r>
      <w:r w:rsidRPr="001A2703">
        <w:rPr>
          <w:rFonts w:ascii="Times New Roman" w:hAnsi="Times New Roman" w:cs="Times New Roman"/>
          <w:color w:val="000000" w:themeColor="text1"/>
          <w:sz w:val="22"/>
          <w:szCs w:val="22"/>
          <w:lang w:eastAsia="lt-LT" w:bidi="lt-LT"/>
        </w:rPr>
        <w:t>Rangovo užbaigtų statybos darbų perdavimo statytojui aktą.</w:t>
      </w:r>
    </w:p>
    <w:p w14:paraId="44B09849" w14:textId="77777777" w:rsidR="00CE6B24" w:rsidRPr="001A2703" w:rsidRDefault="00CE6B24" w:rsidP="00CE6B24">
      <w:pPr>
        <w:pStyle w:val="Bodytext20"/>
        <w:shd w:val="clear" w:color="auto" w:fill="auto"/>
        <w:tabs>
          <w:tab w:val="left" w:pos="709"/>
        </w:tabs>
        <w:spacing w:before="0" w:line="240" w:lineRule="auto"/>
        <w:ind w:left="709" w:firstLine="0"/>
        <w:jc w:val="left"/>
        <w:rPr>
          <w:rFonts w:ascii="Times New Roman" w:hAnsi="Times New Roman" w:cs="Times New Roman"/>
          <w:color w:val="000000" w:themeColor="text1"/>
          <w:sz w:val="22"/>
          <w:szCs w:val="22"/>
          <w:lang w:eastAsia="lt-LT" w:bidi="lt-LT"/>
        </w:rPr>
      </w:pPr>
    </w:p>
    <w:p w14:paraId="3C438D65" w14:textId="77777777" w:rsidR="001A2703" w:rsidRPr="00DA7367" w:rsidRDefault="001A2703"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lang w:eastAsia="lt-LT" w:bidi="lt-LT"/>
        </w:rPr>
      </w:pPr>
      <w:r w:rsidRPr="00DA7367">
        <w:rPr>
          <w:rFonts w:ascii="Times New Roman" w:hAnsi="Times New Roman" w:cs="Times New Roman"/>
          <w:color w:val="000000" w:themeColor="text1"/>
          <w:sz w:val="22"/>
          <w:szCs w:val="22"/>
          <w:lang w:eastAsia="lt-LT" w:bidi="lt-LT"/>
        </w:rPr>
        <w:t xml:space="preserve">Jei Užsakovas pastebi jau priimtų Darbų pagrįstus trūkumus ar kitus nukrypimus nuo Sutarties, kurių jis nepastebėjo priimdamas Darbus, jis privalo pranešti apie tokius trūkumus ir (ar) nukrypimus Rangovui per 15 (penkiolika) kalendorinių dienų po jų pastebėjimo. Pranešus apie trūkumus ar kitus nukrypimus, Rangovas privalo savo lėšomis ištaisyti juos per Užsakovo nurodytą technologiškai reikalingą, protingą terminą. Jeigu Rangovas per nurodytą protingą terminą nepašalina atliktų Darbų trūkumų ar kitų nukrypimų, apie kuriuos jį informavo Užsakovas, jis privalo atlyginti Užsakovui tiesioginius nuostolius, kuriuos šis patirs šalindamas trūkumus ar kitus nukrypimus savo iniciatyva, pasitelkdamas trečiuosius asmenis. </w:t>
      </w:r>
    </w:p>
    <w:p w14:paraId="3FB6E7D4" w14:textId="77777777" w:rsidR="001A2703" w:rsidRPr="001A2703" w:rsidRDefault="001A2703" w:rsidP="001A2703"/>
    <w:p w14:paraId="38B939D6" w14:textId="77777777" w:rsidR="0038651E" w:rsidRPr="00BC08B4" w:rsidRDefault="0038651E" w:rsidP="00B83D20">
      <w:pPr>
        <w:pStyle w:val="Heading1"/>
        <w:numPr>
          <w:ilvl w:val="0"/>
          <w:numId w:val="43"/>
        </w:numPr>
        <w:ind w:left="0" w:firstLine="709"/>
        <w:rPr>
          <w:szCs w:val="22"/>
        </w:rPr>
      </w:pPr>
      <w:bookmarkStart w:id="77" w:name="bookmark20"/>
      <w:bookmarkStart w:id="78" w:name="_Toc488772312"/>
      <w:bookmarkStart w:id="79" w:name="_Toc488935301"/>
      <w:bookmarkStart w:id="80" w:name="_Toc490646775"/>
      <w:bookmarkStart w:id="81" w:name="_Toc491937043"/>
      <w:bookmarkStart w:id="82" w:name="_Toc166162715"/>
      <w:r w:rsidRPr="00BC08B4">
        <w:rPr>
          <w:szCs w:val="22"/>
        </w:rPr>
        <w:t>MOKĖJIM</w:t>
      </w:r>
      <w:bookmarkEnd w:id="77"/>
      <w:r w:rsidRPr="00BC08B4">
        <w:rPr>
          <w:szCs w:val="22"/>
        </w:rPr>
        <w:t>Ų TVARKA</w:t>
      </w:r>
      <w:bookmarkEnd w:id="78"/>
      <w:bookmarkEnd w:id="79"/>
      <w:bookmarkEnd w:id="80"/>
      <w:bookmarkEnd w:id="81"/>
      <w:bookmarkEnd w:id="82"/>
    </w:p>
    <w:p w14:paraId="01B6FA14" w14:textId="77777777" w:rsidR="00407AF9" w:rsidRPr="00DA7367" w:rsidRDefault="00407AF9" w:rsidP="00B83D20">
      <w:pPr>
        <w:pStyle w:val="Bodytext20"/>
        <w:numPr>
          <w:ilvl w:val="1"/>
          <w:numId w:val="43"/>
        </w:numPr>
        <w:spacing w:before="0" w:after="120" w:line="240" w:lineRule="auto"/>
        <w:ind w:left="0" w:firstLine="709"/>
        <w:rPr>
          <w:rFonts w:ascii="Times New Roman" w:hAnsi="Times New Roman" w:cs="Times New Roman"/>
          <w:color w:val="000000" w:themeColor="text1"/>
          <w:sz w:val="22"/>
          <w:szCs w:val="22"/>
          <w:lang w:eastAsia="lt-LT"/>
        </w:rPr>
      </w:pPr>
      <w:bookmarkStart w:id="83" w:name="_Ref491690363"/>
      <w:bookmarkStart w:id="84" w:name="_Ref491690364"/>
      <w:r w:rsidRPr="00DA7367">
        <w:rPr>
          <w:rFonts w:ascii="Times New Roman" w:hAnsi="Times New Roman" w:cs="Times New Roman"/>
          <w:color w:val="000000" w:themeColor="text1"/>
          <w:sz w:val="22"/>
          <w:szCs w:val="22"/>
          <w:lang w:eastAsia="lt-LT"/>
        </w:rPr>
        <w:t xml:space="preserve">Užsakovas sumoka Rangovui už faktiškai atliktus Darbus per 30 (trisdešimt) dienų po sąskaitos – faktūros gavimo, pasirašius atliktų darbų aktą (F-2) ir </w:t>
      </w:r>
      <w:r w:rsidRPr="00780341">
        <w:rPr>
          <w:rFonts w:ascii="Times New Roman" w:hAnsi="Times New Roman" w:cs="Times New Roman"/>
          <w:bCs/>
          <w:iCs/>
          <w:sz w:val="22"/>
          <w:szCs w:val="24"/>
        </w:rPr>
        <w:t xml:space="preserve">Atliktų darbų ir išlaidų apmokėjimo </w:t>
      </w:r>
      <w:r w:rsidRPr="00DA7367">
        <w:rPr>
          <w:rFonts w:ascii="Times New Roman" w:hAnsi="Times New Roman" w:cs="Times New Roman"/>
          <w:color w:val="000000" w:themeColor="text1"/>
          <w:sz w:val="22"/>
          <w:szCs w:val="22"/>
          <w:lang w:eastAsia="lt-LT"/>
        </w:rPr>
        <w:t xml:space="preserve">pažymą (F-3). </w:t>
      </w:r>
      <w:bookmarkEnd w:id="83"/>
    </w:p>
    <w:bookmarkEnd w:id="84"/>
    <w:p w14:paraId="0D4513BA" w14:textId="0A053EF3"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color w:val="000000"/>
          <w:sz w:val="22"/>
          <w:szCs w:val="22"/>
          <w:lang w:eastAsia="lt-LT"/>
        </w:rPr>
        <w:t xml:space="preserve">Visi mokėjimai pagal šią Sutartį atliekami Lietuvos Respublikos nacionaline valiuta pagal Sutarties </w:t>
      </w:r>
      <w:r w:rsidR="000B49B8" w:rsidRPr="005615E8">
        <w:rPr>
          <w:rFonts w:ascii="Times New Roman" w:hAnsi="Times New Roman" w:cs="Times New Roman"/>
          <w:sz w:val="22"/>
          <w:szCs w:val="22"/>
        </w:rPr>
        <w:t>5.6</w:t>
      </w:r>
      <w:r w:rsidRPr="005615E8">
        <w:rPr>
          <w:rFonts w:ascii="Times New Roman" w:hAnsi="Times New Roman" w:cs="Times New Roman"/>
          <w:sz w:val="22"/>
          <w:szCs w:val="22"/>
          <w:lang w:eastAsia="lt-LT"/>
        </w:rPr>
        <w:t xml:space="preserve"> </w:t>
      </w:r>
      <w:r w:rsidR="00FD48D0" w:rsidRPr="005615E8">
        <w:rPr>
          <w:rFonts w:ascii="Times New Roman" w:hAnsi="Times New Roman" w:cs="Times New Roman"/>
          <w:sz w:val="22"/>
          <w:szCs w:val="22"/>
          <w:lang w:eastAsia="lt-LT"/>
        </w:rPr>
        <w:t>p</w:t>
      </w:r>
      <w:r w:rsidR="00FD48D0" w:rsidRPr="00BC08B4">
        <w:rPr>
          <w:rFonts w:ascii="Times New Roman" w:hAnsi="Times New Roman" w:cs="Times New Roman"/>
          <w:sz w:val="22"/>
          <w:szCs w:val="22"/>
          <w:lang w:eastAsia="lt-LT"/>
        </w:rPr>
        <w:t>.</w:t>
      </w:r>
      <w:r w:rsidRPr="00BC08B4">
        <w:rPr>
          <w:rFonts w:ascii="Times New Roman" w:hAnsi="Times New Roman" w:cs="Times New Roman"/>
          <w:sz w:val="22"/>
          <w:szCs w:val="22"/>
          <w:lang w:eastAsia="lt-LT"/>
        </w:rPr>
        <w:t xml:space="preserve"> reikalavimus.</w:t>
      </w:r>
    </w:p>
    <w:p w14:paraId="3F7445C2" w14:textId="77777777" w:rsidR="00407AF9" w:rsidRPr="00780341" w:rsidRDefault="00407AF9" w:rsidP="00C93918">
      <w:pPr>
        <w:pStyle w:val="Bodytext20"/>
        <w:numPr>
          <w:ilvl w:val="1"/>
          <w:numId w:val="43"/>
        </w:numPr>
        <w:shd w:val="clear" w:color="auto" w:fill="auto"/>
        <w:tabs>
          <w:tab w:val="left" w:pos="709"/>
        </w:tabs>
        <w:spacing w:before="0" w:line="240" w:lineRule="auto"/>
        <w:ind w:firstLine="349"/>
        <w:rPr>
          <w:rFonts w:ascii="Times New Roman" w:hAnsi="Times New Roman" w:cs="Times New Roman"/>
          <w:sz w:val="22"/>
          <w:szCs w:val="22"/>
          <w:lang w:eastAsia="lt-LT" w:bidi="lt-LT"/>
        </w:rPr>
      </w:pPr>
      <w:r w:rsidRPr="00780341">
        <w:rPr>
          <w:rFonts w:ascii="Times New Roman" w:hAnsi="Times New Roman" w:cs="Times New Roman"/>
          <w:sz w:val="22"/>
          <w:szCs w:val="22"/>
        </w:rPr>
        <w:t xml:space="preserve">Vykdant sutartis, sąskaitos faktūros teikiamos tik elektroniniu būdu. Elektroninės sąskaitos </w:t>
      </w:r>
    </w:p>
    <w:p w14:paraId="6AA50508" w14:textId="646D4B10" w:rsidR="00407AF9" w:rsidRPr="00780341" w:rsidRDefault="00407AF9" w:rsidP="00AF0FE8">
      <w:pPr>
        <w:pStyle w:val="Bodytext20"/>
        <w:shd w:val="clear" w:color="auto" w:fill="auto"/>
        <w:tabs>
          <w:tab w:val="left" w:pos="709"/>
        </w:tabs>
        <w:spacing w:before="0" w:after="120" w:line="240" w:lineRule="auto"/>
        <w:ind w:firstLine="0"/>
        <w:rPr>
          <w:rFonts w:ascii="Times New Roman" w:hAnsi="Times New Roman" w:cs="Times New Roman"/>
          <w:sz w:val="22"/>
          <w:szCs w:val="22"/>
          <w:lang w:eastAsia="lt-LT" w:bidi="lt-LT"/>
        </w:rPr>
      </w:pPr>
      <w:r w:rsidRPr="00780341">
        <w:rPr>
          <w:rFonts w:ascii="Times New Roman" w:hAnsi="Times New Roman" w:cs="Times New Roman"/>
          <w:sz w:val="22"/>
          <w:szCs w:val="22"/>
        </w:rPr>
        <w:t>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AF0FE8">
        <w:rPr>
          <w:rFonts w:ascii="Times New Roman" w:hAnsi="Times New Roman" w:cs="Times New Roman"/>
          <w:sz w:val="22"/>
          <w:szCs w:val="22"/>
        </w:rPr>
        <w:t>SABIS</w:t>
      </w:r>
      <w:r w:rsidRPr="00780341">
        <w:rPr>
          <w:rFonts w:ascii="Times New Roman" w:hAnsi="Times New Roman" w:cs="Times New Roman"/>
          <w:sz w:val="22"/>
          <w:szCs w:val="22"/>
        </w:rPr>
        <w:t xml:space="preserve">“ priemonėmis. Užsakovas elektronines sąskaitas faktūras priima ir apdoroja naudodamasi informacinės sistemos </w:t>
      </w:r>
      <w:r w:rsidR="00AF0FE8" w:rsidRPr="00780341">
        <w:rPr>
          <w:rFonts w:ascii="Times New Roman" w:hAnsi="Times New Roman" w:cs="Times New Roman"/>
          <w:sz w:val="22"/>
          <w:szCs w:val="22"/>
        </w:rPr>
        <w:t>„</w:t>
      </w:r>
      <w:r w:rsidR="00AF0FE8">
        <w:rPr>
          <w:rFonts w:ascii="Times New Roman" w:hAnsi="Times New Roman" w:cs="Times New Roman"/>
          <w:sz w:val="22"/>
          <w:szCs w:val="22"/>
        </w:rPr>
        <w:t>SABIS</w:t>
      </w:r>
      <w:r w:rsidR="00AF0FE8" w:rsidRPr="00780341">
        <w:rPr>
          <w:rFonts w:ascii="Times New Roman" w:hAnsi="Times New Roman" w:cs="Times New Roman"/>
          <w:sz w:val="22"/>
          <w:szCs w:val="22"/>
        </w:rPr>
        <w:t xml:space="preserve">“ </w:t>
      </w:r>
      <w:r w:rsidRPr="00780341">
        <w:rPr>
          <w:rFonts w:ascii="Times New Roman" w:hAnsi="Times New Roman" w:cs="Times New Roman"/>
          <w:sz w:val="22"/>
          <w:szCs w:val="22"/>
        </w:rPr>
        <w:t xml:space="preserve">priemonėmis, išskyrus jeigu mobilizacijos, karo ar nepaprastosios padėties atveju yra informacinės sistemos </w:t>
      </w:r>
      <w:r w:rsidR="00AF0FE8" w:rsidRPr="00780341">
        <w:rPr>
          <w:rFonts w:ascii="Times New Roman" w:hAnsi="Times New Roman" w:cs="Times New Roman"/>
          <w:sz w:val="22"/>
          <w:szCs w:val="22"/>
        </w:rPr>
        <w:t>„</w:t>
      </w:r>
      <w:r w:rsidR="00AF0FE8">
        <w:rPr>
          <w:rFonts w:ascii="Times New Roman" w:hAnsi="Times New Roman" w:cs="Times New Roman"/>
          <w:sz w:val="22"/>
          <w:szCs w:val="22"/>
        </w:rPr>
        <w:t>SABIS</w:t>
      </w:r>
      <w:r w:rsidR="00AF0FE8" w:rsidRPr="00780341">
        <w:rPr>
          <w:rFonts w:ascii="Times New Roman" w:hAnsi="Times New Roman" w:cs="Times New Roman"/>
          <w:sz w:val="22"/>
          <w:szCs w:val="22"/>
        </w:rPr>
        <w:t xml:space="preserve">“ </w:t>
      </w:r>
      <w:r w:rsidRPr="00780341">
        <w:rPr>
          <w:rFonts w:ascii="Times New Roman" w:hAnsi="Times New Roman" w:cs="Times New Roman"/>
          <w:sz w:val="22"/>
          <w:szCs w:val="22"/>
        </w:rPr>
        <w:t xml:space="preserve">pažeidimų, dėl kurių negalimas Užsakovo ir Rangovo bendravimas ir keitimasis informacija naudojantis </w:t>
      </w:r>
      <w:r w:rsidR="00AF0FE8" w:rsidRPr="00780341">
        <w:rPr>
          <w:rFonts w:ascii="Times New Roman" w:hAnsi="Times New Roman" w:cs="Times New Roman"/>
          <w:sz w:val="22"/>
          <w:szCs w:val="22"/>
        </w:rPr>
        <w:t>„</w:t>
      </w:r>
      <w:r w:rsidR="00AF0FE8">
        <w:rPr>
          <w:rFonts w:ascii="Times New Roman" w:hAnsi="Times New Roman" w:cs="Times New Roman"/>
          <w:sz w:val="22"/>
          <w:szCs w:val="22"/>
        </w:rPr>
        <w:t>SABIS</w:t>
      </w:r>
      <w:r w:rsidR="00AF0FE8" w:rsidRPr="00780341">
        <w:rPr>
          <w:rFonts w:ascii="Times New Roman" w:hAnsi="Times New Roman" w:cs="Times New Roman"/>
          <w:sz w:val="22"/>
          <w:szCs w:val="22"/>
        </w:rPr>
        <w:t>“</w:t>
      </w:r>
      <w:r w:rsidRPr="00780341">
        <w:rPr>
          <w:rFonts w:ascii="Times New Roman" w:hAnsi="Times New Roman" w:cs="Times New Roman"/>
          <w:sz w:val="22"/>
          <w:szCs w:val="22"/>
        </w:rPr>
        <w:t>;</w:t>
      </w:r>
    </w:p>
    <w:p w14:paraId="16C6E5B0" w14:textId="77777777" w:rsidR="0038651E" w:rsidRPr="00BC08B4" w:rsidRDefault="0038651E" w:rsidP="00E42F85">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sz w:val="22"/>
          <w:szCs w:val="22"/>
          <w:lang w:eastAsia="lt-LT"/>
        </w:rPr>
        <w:t>Šalys susitaria taikyti tokią Užsakovo mokėjimų, atliekamų pagal šią Sutartį, įskaitymo tvarką:</w:t>
      </w:r>
    </w:p>
    <w:p w14:paraId="6766538C"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sz w:val="22"/>
          <w:szCs w:val="22"/>
          <w:lang w:eastAsia="lt-LT"/>
        </w:rPr>
        <w:t>Pirmąja eile yra įskaitomi Rangovo reikalavimai, susiję su mokėjimo prievolių už pagal šią Sutartį atliktus Darbus įvykdymu;</w:t>
      </w:r>
    </w:p>
    <w:p w14:paraId="5BA00E0E"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sz w:val="22"/>
          <w:szCs w:val="22"/>
          <w:lang w:eastAsia="lt-LT"/>
        </w:rPr>
        <w:t>Antrąja eile yra įskaitomi Rangovo reikalavimai, susiję su netesybų, palūkanų arba nuostolių pagal šią Sutartį atlyginimu;</w:t>
      </w:r>
    </w:p>
    <w:p w14:paraId="26481404"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sz w:val="22"/>
          <w:szCs w:val="22"/>
          <w:lang w:eastAsia="lt-LT"/>
        </w:rPr>
        <w:t>Trečiąja eile yra įskaitomos kitos Užsakovo Rangovui mokėtinos sumos (jei tokių yra).</w:t>
      </w:r>
    </w:p>
    <w:p w14:paraId="3634AAA1"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sz w:val="22"/>
          <w:szCs w:val="22"/>
          <w:lang w:eastAsia="lt-LT"/>
        </w:rPr>
        <w:t>Jei mokėjimai pagal šią Sutartį yra tarptautiniai, taikoma SHA atsiskaitymų schema (mokančioji Šalis sumoka banko mokesčius už tarptautinį mokėjimo nurodymą, o užsienio bankų mokesčius sumoka mokėjimą priimanti Šalis).</w:t>
      </w:r>
    </w:p>
    <w:p w14:paraId="1D82BFC7" w14:textId="154CF43C"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sz w:val="22"/>
          <w:szCs w:val="22"/>
          <w:lang w:eastAsia="lt-LT"/>
        </w:rPr>
        <w:t>Užsakovas, nesant apmokėjimo sulaikymo pagrindų, nesumokėjęs Rangovui už atliktus Darbus per Sutarties</w:t>
      </w:r>
      <w:r w:rsidR="000B49B8">
        <w:rPr>
          <w:rFonts w:ascii="Times New Roman" w:hAnsi="Times New Roman" w:cs="Times New Roman"/>
          <w:sz w:val="22"/>
          <w:szCs w:val="22"/>
          <w:lang w:eastAsia="lt-LT"/>
        </w:rPr>
        <w:t xml:space="preserve"> </w:t>
      </w:r>
      <w:r w:rsidR="000B49B8" w:rsidRPr="00C93918">
        <w:rPr>
          <w:rFonts w:ascii="Times New Roman" w:hAnsi="Times New Roman" w:cs="Times New Roman"/>
          <w:sz w:val="22"/>
          <w:szCs w:val="22"/>
          <w:lang w:eastAsia="lt-LT"/>
        </w:rPr>
        <w:t>1</w:t>
      </w:r>
      <w:r w:rsidR="00C93918" w:rsidRPr="00C93918">
        <w:rPr>
          <w:rFonts w:ascii="Times New Roman" w:hAnsi="Times New Roman" w:cs="Times New Roman"/>
          <w:sz w:val="22"/>
          <w:szCs w:val="22"/>
          <w:lang w:eastAsia="lt-LT"/>
        </w:rPr>
        <w:t>2</w:t>
      </w:r>
      <w:r w:rsidR="000B49B8" w:rsidRPr="00C93918">
        <w:rPr>
          <w:rFonts w:ascii="Times New Roman" w:hAnsi="Times New Roman" w:cs="Times New Roman"/>
          <w:sz w:val="22"/>
          <w:szCs w:val="22"/>
          <w:lang w:eastAsia="lt-LT"/>
        </w:rPr>
        <w:t>.1</w:t>
      </w:r>
      <w:r w:rsidRPr="00BC08B4">
        <w:rPr>
          <w:rFonts w:ascii="Times New Roman" w:hAnsi="Times New Roman" w:cs="Times New Roman"/>
          <w:sz w:val="22"/>
          <w:szCs w:val="22"/>
          <w:lang w:eastAsia="lt-LT"/>
        </w:rPr>
        <w:t xml:space="preserve"> p. nurodytą </w:t>
      </w:r>
      <w:r w:rsidRPr="00BC08B4">
        <w:rPr>
          <w:rFonts w:ascii="Times New Roman" w:hAnsi="Times New Roman" w:cs="Times New Roman"/>
          <w:color w:val="000000"/>
          <w:sz w:val="22"/>
          <w:szCs w:val="22"/>
          <w:lang w:eastAsia="lt-LT"/>
        </w:rPr>
        <w:t>terminą, Rangovui pareikalavus, moka Rangovui 0,02 procento už kiekvieną dieną nuo vėluojamų sumokėti sumų</w:t>
      </w:r>
      <w:r w:rsidR="003B75C0">
        <w:rPr>
          <w:rFonts w:ascii="Times New Roman" w:hAnsi="Times New Roman" w:cs="Times New Roman"/>
          <w:color w:val="000000"/>
          <w:sz w:val="22"/>
          <w:szCs w:val="22"/>
          <w:lang w:eastAsia="lt-LT"/>
        </w:rPr>
        <w:t xml:space="preserve"> su PVM</w:t>
      </w:r>
      <w:r w:rsidRPr="00BC08B4">
        <w:rPr>
          <w:rFonts w:ascii="Times New Roman" w:hAnsi="Times New Roman" w:cs="Times New Roman"/>
          <w:color w:val="000000"/>
          <w:sz w:val="22"/>
          <w:szCs w:val="22"/>
          <w:lang w:eastAsia="lt-LT"/>
        </w:rPr>
        <w:t xml:space="preserve"> dydžio delspinigius.</w:t>
      </w:r>
    </w:p>
    <w:p w14:paraId="3C03EE3D"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Užsakovas turi teisę sulaikyti apmokėjimą, jei:</w:t>
      </w:r>
    </w:p>
    <w:p w14:paraId="7DD775CB" w14:textId="77777777" w:rsidR="0038651E" w:rsidRPr="00BC08B4" w:rsidRDefault="0038651E" w:rsidP="00B83D20">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po atliktų Darbų perdavimo – priėmimo akto (Darbų etapo ar visų Darbų) pasirašymo dienos paaiškėja atliktų Darbų trūkumai, jeigu jų nebuvo įmanoma pastebėti Darbų perdavimo – priėmimo metu;</w:t>
      </w:r>
    </w:p>
    <w:p w14:paraId="4DCEF291" w14:textId="77777777" w:rsidR="0038651E" w:rsidRPr="00BC08B4" w:rsidRDefault="0038651E" w:rsidP="00CE6B24">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po atliktų Darbų perdavimo – priėmimo akto (Darbų etapo ar visų Darbų)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173C8E67" w14:textId="77777777" w:rsidR="0038651E" w:rsidRPr="00BC08B4" w:rsidRDefault="0038651E" w:rsidP="00CE6B24">
      <w:pPr>
        <w:pStyle w:val="Bodytext20"/>
        <w:numPr>
          <w:ilvl w:val="2"/>
          <w:numId w:val="43"/>
        </w:numPr>
        <w:shd w:val="clear" w:color="auto" w:fill="auto"/>
        <w:tabs>
          <w:tab w:val="left" w:pos="709"/>
          <w:tab w:val="left" w:pos="1560"/>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Rangovas nevykdo kitų savo įsipareigojimų pagal šią Sutartį.</w:t>
      </w:r>
    </w:p>
    <w:p w14:paraId="092FC436"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Jei Rangovui pagal šią Sutartį yra priskaičiuotos netesybos, Užsakovo mokėtina suma mažinama priskaičiuotų netesybų suma. Užsakovas turi teisę priskaičiuotas netesybas išskaičiuoti iš bet kokių Rangovui atliekamų mokėjimų, teisės aktų nustatyta tvarka pranešant apie tokių netesybų įskaitymą.</w:t>
      </w:r>
    </w:p>
    <w:p w14:paraId="231728CA" w14:textId="77777777" w:rsidR="00D07ED7" w:rsidRPr="00BC08B4" w:rsidRDefault="00D07ED7" w:rsidP="00771810">
      <w:pPr>
        <w:pStyle w:val="Bodytext20"/>
        <w:shd w:val="clear" w:color="auto" w:fill="auto"/>
        <w:tabs>
          <w:tab w:val="left" w:pos="709"/>
        </w:tabs>
        <w:spacing w:before="0" w:after="120" w:line="240" w:lineRule="auto"/>
        <w:ind w:firstLine="709"/>
        <w:rPr>
          <w:rFonts w:ascii="Times New Roman" w:hAnsi="Times New Roman" w:cs="Times New Roman"/>
          <w:sz w:val="22"/>
          <w:szCs w:val="22"/>
          <w:lang w:eastAsia="lt-LT"/>
        </w:rPr>
      </w:pPr>
    </w:p>
    <w:p w14:paraId="3CBF8D10" w14:textId="0143CA78" w:rsidR="00D07ED7" w:rsidRPr="005B7291" w:rsidRDefault="00D07ED7" w:rsidP="00B83D20">
      <w:pPr>
        <w:pStyle w:val="Heading1"/>
        <w:numPr>
          <w:ilvl w:val="0"/>
          <w:numId w:val="43"/>
        </w:numPr>
        <w:ind w:firstLine="349"/>
        <w:rPr>
          <w:szCs w:val="22"/>
        </w:rPr>
      </w:pPr>
      <w:bookmarkStart w:id="85" w:name="bookmark26"/>
      <w:bookmarkStart w:id="86" w:name="_Toc488772314"/>
      <w:bookmarkStart w:id="87" w:name="_Toc488935303"/>
      <w:bookmarkStart w:id="88" w:name="_Toc490646777"/>
      <w:bookmarkStart w:id="89" w:name="_Toc166162716"/>
      <w:bookmarkStart w:id="90" w:name="_Toc491937045"/>
      <w:bookmarkStart w:id="91" w:name="bookmark22"/>
      <w:bookmarkStart w:id="92" w:name="_Ref488395315"/>
      <w:bookmarkStart w:id="93" w:name="_Toc488772315"/>
      <w:bookmarkStart w:id="94" w:name="_Toc488935304"/>
      <w:bookmarkStart w:id="95" w:name="_Toc490646778"/>
      <w:bookmarkStart w:id="96" w:name="_Toc491937046"/>
      <w:r w:rsidRPr="005B7291">
        <w:rPr>
          <w:szCs w:val="22"/>
        </w:rPr>
        <w:lastRenderedPageBreak/>
        <w:t>SUTARTIES ĮVYKDYMO UŽTIKRINIMAS</w:t>
      </w:r>
      <w:bookmarkEnd w:id="85"/>
      <w:bookmarkEnd w:id="86"/>
      <w:bookmarkEnd w:id="87"/>
      <w:bookmarkEnd w:id="88"/>
      <w:bookmarkEnd w:id="89"/>
      <w:r w:rsidRPr="005B7291">
        <w:rPr>
          <w:szCs w:val="22"/>
        </w:rPr>
        <w:t xml:space="preserve"> </w:t>
      </w:r>
      <w:bookmarkEnd w:id="90"/>
    </w:p>
    <w:p w14:paraId="7A901D73" w14:textId="51F79DCC" w:rsidR="006D3569" w:rsidRPr="009B3664" w:rsidRDefault="006D3569" w:rsidP="00CE6B24">
      <w:pPr>
        <w:pStyle w:val="Bodytext20"/>
        <w:shd w:val="clear" w:color="auto" w:fill="auto"/>
        <w:spacing w:before="0" w:after="120" w:line="240" w:lineRule="auto"/>
        <w:ind w:firstLine="680"/>
        <w:rPr>
          <w:rFonts w:ascii="Times New Roman" w:eastAsia="Tahoma" w:hAnsi="Times New Roman" w:cs="Times New Roman"/>
          <w:b/>
          <w:sz w:val="22"/>
          <w:szCs w:val="22"/>
          <w:lang w:eastAsia="lt-LT"/>
        </w:rPr>
      </w:pPr>
      <w:r>
        <w:rPr>
          <w:rFonts w:ascii="Times New Roman" w:eastAsia="Microsoft Sans Serif" w:hAnsi="Times New Roman" w:cs="Times New Roman"/>
          <w:kern w:val="2"/>
          <w:sz w:val="22"/>
          <w:szCs w:val="22"/>
          <w:lang w:eastAsia="hi-IN" w:bidi="hi-IN"/>
        </w:rPr>
        <w:t xml:space="preserve">13.1. </w:t>
      </w:r>
      <w:r w:rsidRPr="00A70F7E">
        <w:rPr>
          <w:rFonts w:ascii="Times New Roman" w:eastAsia="Microsoft Sans Serif" w:hAnsi="Times New Roman" w:cs="Times New Roman"/>
          <w:kern w:val="2"/>
          <w:sz w:val="22"/>
          <w:szCs w:val="22"/>
          <w:lang w:eastAsia="hi-IN" w:bidi="hi-IN"/>
        </w:rPr>
        <w:t xml:space="preserve">Sutarties įvykdymo užtikrinimo </w:t>
      </w:r>
      <w:r w:rsidRPr="009B3664">
        <w:rPr>
          <w:rFonts w:ascii="Times New Roman" w:eastAsia="Microsoft Sans Serif" w:hAnsi="Times New Roman" w:cs="Times New Roman"/>
          <w:kern w:val="2"/>
          <w:sz w:val="22"/>
          <w:szCs w:val="22"/>
          <w:lang w:eastAsia="hi-IN" w:bidi="hi-IN"/>
        </w:rPr>
        <w:t xml:space="preserve">suma – </w:t>
      </w:r>
      <w:bookmarkStart w:id="97" w:name="_GoBack"/>
      <w:r w:rsidR="00ED40BF" w:rsidRPr="007C03E2">
        <w:rPr>
          <w:rFonts w:ascii="Times New Roman" w:eastAsia="Microsoft Sans Serif" w:hAnsi="Times New Roman" w:cs="Times New Roman"/>
          <w:b/>
          <w:kern w:val="2"/>
          <w:sz w:val="22"/>
          <w:szCs w:val="22"/>
          <w:lang w:eastAsia="hi-IN" w:bidi="hi-IN"/>
        </w:rPr>
        <w:t>5</w:t>
      </w:r>
      <w:r w:rsidRPr="007C03E2">
        <w:rPr>
          <w:rFonts w:ascii="Times New Roman" w:eastAsia="Microsoft Sans Serif" w:hAnsi="Times New Roman" w:cs="Times New Roman"/>
          <w:b/>
          <w:kern w:val="2"/>
          <w:sz w:val="22"/>
          <w:szCs w:val="22"/>
          <w:lang w:eastAsia="hi-IN" w:bidi="hi-IN"/>
        </w:rPr>
        <w:t xml:space="preserve"> 000,00</w:t>
      </w:r>
      <w:r w:rsidRPr="007C03E2">
        <w:rPr>
          <w:rFonts w:ascii="Times New Roman" w:eastAsia="Microsoft Sans Serif" w:hAnsi="Times New Roman" w:cs="Times New Roman"/>
          <w:kern w:val="2"/>
          <w:sz w:val="22"/>
          <w:szCs w:val="22"/>
          <w:lang w:eastAsia="hi-IN" w:bidi="hi-IN"/>
        </w:rPr>
        <w:t xml:space="preserve"> </w:t>
      </w:r>
      <w:bookmarkEnd w:id="97"/>
      <w:r w:rsidRPr="009B3664">
        <w:rPr>
          <w:rFonts w:ascii="Times New Roman" w:eastAsia="Microsoft Sans Serif" w:hAnsi="Times New Roman" w:cs="Times New Roman"/>
          <w:kern w:val="2"/>
          <w:sz w:val="22"/>
          <w:szCs w:val="22"/>
          <w:lang w:eastAsia="hi-IN" w:bidi="hi-IN"/>
        </w:rPr>
        <w:t>(</w:t>
      </w:r>
      <w:r w:rsidR="00ED40BF" w:rsidRPr="009B3664">
        <w:rPr>
          <w:rFonts w:ascii="Times New Roman" w:eastAsia="Microsoft Sans Serif" w:hAnsi="Times New Roman" w:cs="Times New Roman"/>
          <w:kern w:val="2"/>
          <w:sz w:val="22"/>
          <w:szCs w:val="22"/>
          <w:lang w:eastAsia="hi-IN" w:bidi="hi-IN"/>
        </w:rPr>
        <w:t>penki</w:t>
      </w:r>
      <w:r w:rsidRPr="009B3664">
        <w:rPr>
          <w:rFonts w:ascii="Times New Roman" w:eastAsia="Microsoft Sans Serif" w:hAnsi="Times New Roman" w:cs="Times New Roman"/>
          <w:kern w:val="2"/>
          <w:sz w:val="22"/>
          <w:szCs w:val="22"/>
          <w:lang w:eastAsia="hi-IN" w:bidi="hi-IN"/>
        </w:rPr>
        <w:t xml:space="preserve"> tūkstanči</w:t>
      </w:r>
      <w:r w:rsidR="00ED40BF" w:rsidRPr="009B3664">
        <w:rPr>
          <w:rFonts w:ascii="Times New Roman" w:eastAsia="Microsoft Sans Serif" w:hAnsi="Times New Roman" w:cs="Times New Roman"/>
          <w:kern w:val="2"/>
          <w:sz w:val="22"/>
          <w:szCs w:val="22"/>
          <w:lang w:eastAsia="hi-IN" w:bidi="hi-IN"/>
        </w:rPr>
        <w:t>ai</w:t>
      </w:r>
      <w:r w:rsidRPr="009B3664">
        <w:rPr>
          <w:rFonts w:ascii="Times New Roman" w:eastAsia="Microsoft Sans Serif" w:hAnsi="Times New Roman" w:cs="Times New Roman"/>
          <w:kern w:val="2"/>
          <w:sz w:val="22"/>
          <w:szCs w:val="22"/>
          <w:lang w:eastAsia="hi-IN" w:bidi="hi-IN"/>
        </w:rPr>
        <w:t>) Eur.</w:t>
      </w:r>
    </w:p>
    <w:p w14:paraId="05C6BA1E" w14:textId="7A60BE30" w:rsidR="006D3569" w:rsidRPr="009B3664" w:rsidRDefault="006D3569" w:rsidP="00CE6B24">
      <w:pPr>
        <w:pStyle w:val="Bodytext20"/>
        <w:shd w:val="clear" w:color="auto" w:fill="auto"/>
        <w:spacing w:before="0" w:after="120" w:line="240" w:lineRule="auto"/>
        <w:ind w:firstLine="680"/>
        <w:rPr>
          <w:rFonts w:ascii="Times New Roman" w:eastAsia="Tahoma" w:hAnsi="Times New Roman" w:cs="Times New Roman"/>
          <w:b/>
          <w:sz w:val="22"/>
          <w:szCs w:val="22"/>
          <w:lang w:eastAsia="lt-LT"/>
        </w:rPr>
      </w:pPr>
      <w:r w:rsidRPr="009B3664">
        <w:rPr>
          <w:rFonts w:ascii="Times New Roman" w:hAnsi="Times New Roman" w:cs="Times New Roman"/>
          <w:sz w:val="22"/>
          <w:szCs w:val="22"/>
        </w:rPr>
        <w:t xml:space="preserve">13.2. </w:t>
      </w:r>
      <w:r w:rsidR="00EB1E4D" w:rsidRPr="009B3664">
        <w:rPr>
          <w:rFonts w:ascii="Times New Roman" w:hAnsi="Times New Roman" w:cs="Times New Roman"/>
          <w:sz w:val="22"/>
          <w:szCs w:val="22"/>
        </w:rPr>
        <w:t>Užsakovas</w:t>
      </w:r>
      <w:r w:rsidRPr="009B3664">
        <w:rPr>
          <w:rFonts w:ascii="Times New Roman" w:hAnsi="Times New Roman" w:cs="Times New Roman"/>
          <w:sz w:val="22"/>
          <w:szCs w:val="22"/>
        </w:rPr>
        <w:t xml:space="preserve"> reikalauja, kad Sutarties įvykdymas būtų užtikrinamas (pasirinktinai) užstatu arba banko garantija:</w:t>
      </w:r>
    </w:p>
    <w:p w14:paraId="33DED5C2" w14:textId="5D944837" w:rsidR="006D3569" w:rsidRPr="009B3664" w:rsidRDefault="006D3569" w:rsidP="00CE6B24">
      <w:pPr>
        <w:pStyle w:val="Bodytext20"/>
        <w:shd w:val="clear" w:color="auto" w:fill="auto"/>
        <w:spacing w:before="0" w:after="120" w:line="240" w:lineRule="auto"/>
        <w:ind w:firstLine="680"/>
        <w:rPr>
          <w:rFonts w:ascii="Times New Roman" w:eastAsia="Tahoma" w:hAnsi="Times New Roman" w:cs="Times New Roman"/>
          <w:b/>
          <w:sz w:val="22"/>
          <w:szCs w:val="22"/>
          <w:lang w:eastAsia="lt-LT"/>
        </w:rPr>
      </w:pPr>
      <w:r w:rsidRPr="009B3664">
        <w:rPr>
          <w:rFonts w:ascii="Times New Roman" w:eastAsia="Tahoma" w:hAnsi="Times New Roman" w:cs="Times New Roman"/>
          <w:sz w:val="22"/>
          <w:szCs w:val="22"/>
          <w:lang w:eastAsia="lt-LT"/>
        </w:rPr>
        <w:t>13.2.1.</w:t>
      </w:r>
      <w:r w:rsidRPr="009B3664">
        <w:rPr>
          <w:rFonts w:ascii="Times New Roman" w:eastAsia="Tahoma" w:hAnsi="Times New Roman" w:cs="Times New Roman"/>
          <w:b/>
          <w:sz w:val="22"/>
          <w:szCs w:val="22"/>
          <w:lang w:eastAsia="lt-LT"/>
        </w:rPr>
        <w:t xml:space="preserve"> </w:t>
      </w:r>
      <w:r w:rsidRPr="009B3664">
        <w:rPr>
          <w:rFonts w:ascii="Times New Roman" w:hAnsi="Times New Roman" w:cs="Times New Roman"/>
          <w:sz w:val="22"/>
          <w:szCs w:val="22"/>
        </w:rPr>
        <w:t>Užstatu:</w:t>
      </w:r>
      <w:r w:rsidRPr="009B3664">
        <w:rPr>
          <w:rFonts w:ascii="Times New Roman" w:eastAsia="Tahoma" w:hAnsi="Times New Roman" w:cs="Times New Roman"/>
          <w:b/>
          <w:sz w:val="22"/>
          <w:szCs w:val="22"/>
          <w:lang w:eastAsia="lt-LT"/>
        </w:rPr>
        <w:t xml:space="preserve"> </w:t>
      </w:r>
      <w:r w:rsidR="00557E4F" w:rsidRPr="009B3664">
        <w:rPr>
          <w:rFonts w:ascii="Times New Roman" w:hAnsi="Times New Roman" w:cs="Times New Roman"/>
          <w:sz w:val="22"/>
          <w:szCs w:val="22"/>
        </w:rPr>
        <w:t>Rangovas</w:t>
      </w:r>
      <w:r w:rsidRPr="009B3664">
        <w:rPr>
          <w:rFonts w:ascii="Times New Roman" w:hAnsi="Times New Roman" w:cs="Times New Roman"/>
          <w:sz w:val="22"/>
          <w:szCs w:val="22"/>
        </w:rPr>
        <w:t xml:space="preserve"> Sutarties vykdym</w:t>
      </w:r>
      <w:r w:rsidR="00ED40BF" w:rsidRPr="009B3664">
        <w:rPr>
          <w:rFonts w:ascii="Times New Roman" w:hAnsi="Times New Roman" w:cs="Times New Roman"/>
          <w:sz w:val="22"/>
          <w:szCs w:val="22"/>
        </w:rPr>
        <w:t>o</w:t>
      </w:r>
      <w:r w:rsidRPr="009B3664">
        <w:rPr>
          <w:rFonts w:ascii="Times New Roman" w:hAnsi="Times New Roman" w:cs="Times New Roman"/>
          <w:sz w:val="22"/>
          <w:szCs w:val="22"/>
        </w:rPr>
        <w:t xml:space="preserve"> užtikrin</w:t>
      </w:r>
      <w:r w:rsidR="00ED40BF" w:rsidRPr="009B3664">
        <w:rPr>
          <w:rFonts w:ascii="Times New Roman" w:hAnsi="Times New Roman" w:cs="Times New Roman"/>
          <w:sz w:val="22"/>
          <w:szCs w:val="22"/>
        </w:rPr>
        <w:t>imą 5</w:t>
      </w:r>
      <w:r w:rsidRPr="009B3664">
        <w:rPr>
          <w:rFonts w:ascii="Times New Roman" w:hAnsi="Times New Roman" w:cs="Times New Roman"/>
          <w:sz w:val="22"/>
          <w:szCs w:val="22"/>
        </w:rPr>
        <w:t xml:space="preserve"> 000,00 </w:t>
      </w:r>
      <w:r w:rsidRPr="009B3664">
        <w:rPr>
          <w:rFonts w:ascii="Times New Roman" w:eastAsia="Microsoft Sans Serif" w:hAnsi="Times New Roman" w:cs="Times New Roman"/>
          <w:kern w:val="2"/>
          <w:sz w:val="22"/>
          <w:szCs w:val="22"/>
          <w:lang w:eastAsia="hi-IN" w:bidi="hi-IN"/>
        </w:rPr>
        <w:t>(</w:t>
      </w:r>
      <w:r w:rsidR="00ED40BF" w:rsidRPr="009B3664">
        <w:rPr>
          <w:rFonts w:ascii="Times New Roman" w:eastAsia="Microsoft Sans Serif" w:hAnsi="Times New Roman" w:cs="Times New Roman"/>
          <w:kern w:val="2"/>
          <w:sz w:val="22"/>
          <w:szCs w:val="22"/>
          <w:lang w:eastAsia="hi-IN" w:bidi="hi-IN"/>
        </w:rPr>
        <w:t>penkis</w:t>
      </w:r>
      <w:r w:rsidRPr="009B3664">
        <w:rPr>
          <w:rFonts w:ascii="Times New Roman" w:eastAsia="Microsoft Sans Serif" w:hAnsi="Times New Roman" w:cs="Times New Roman"/>
          <w:kern w:val="2"/>
          <w:sz w:val="22"/>
          <w:szCs w:val="22"/>
          <w:lang w:eastAsia="hi-IN" w:bidi="hi-IN"/>
        </w:rPr>
        <w:t xml:space="preserve"> tūkstanči</w:t>
      </w:r>
      <w:r w:rsidR="00ED40BF" w:rsidRPr="009B3664">
        <w:rPr>
          <w:rFonts w:ascii="Times New Roman" w:eastAsia="Microsoft Sans Serif" w:hAnsi="Times New Roman" w:cs="Times New Roman"/>
          <w:kern w:val="2"/>
          <w:sz w:val="22"/>
          <w:szCs w:val="22"/>
          <w:lang w:eastAsia="hi-IN" w:bidi="hi-IN"/>
        </w:rPr>
        <w:t>us</w:t>
      </w:r>
      <w:r w:rsidRPr="009B3664">
        <w:rPr>
          <w:rFonts w:ascii="Times New Roman" w:eastAsia="Microsoft Sans Serif" w:hAnsi="Times New Roman" w:cs="Times New Roman"/>
          <w:kern w:val="2"/>
          <w:sz w:val="22"/>
          <w:szCs w:val="22"/>
          <w:lang w:eastAsia="hi-IN" w:bidi="hi-IN"/>
        </w:rPr>
        <w:t>)</w:t>
      </w:r>
      <w:r w:rsidRPr="009B3664">
        <w:rPr>
          <w:rFonts w:ascii="Times New Roman" w:hAnsi="Times New Roman" w:cs="Times New Roman"/>
          <w:sz w:val="22"/>
          <w:szCs w:val="22"/>
        </w:rPr>
        <w:t xml:space="preserve"> Eur per </w:t>
      </w:r>
      <w:r w:rsidR="00ED40BF" w:rsidRPr="009B3664">
        <w:rPr>
          <w:rFonts w:ascii="Times New Roman" w:hAnsi="Times New Roman" w:cs="Times New Roman"/>
          <w:sz w:val="22"/>
          <w:szCs w:val="22"/>
        </w:rPr>
        <w:br/>
      </w:r>
      <w:r w:rsidRPr="009B3664">
        <w:rPr>
          <w:rFonts w:ascii="Times New Roman" w:hAnsi="Times New Roman" w:cs="Times New Roman"/>
          <w:sz w:val="22"/>
          <w:szCs w:val="22"/>
        </w:rPr>
        <w:t xml:space="preserve">10 (dešimt) darbo dienų nuo Sutarties pasirašymo dienos </w:t>
      </w:r>
      <w:r w:rsidR="00ED40BF" w:rsidRPr="009B3664">
        <w:rPr>
          <w:rFonts w:ascii="Times New Roman" w:hAnsi="Times New Roman" w:cs="Times New Roman"/>
          <w:sz w:val="22"/>
          <w:szCs w:val="22"/>
        </w:rPr>
        <w:t xml:space="preserve">perveda </w:t>
      </w:r>
      <w:r w:rsidRPr="009B3664">
        <w:rPr>
          <w:rFonts w:ascii="Times New Roman" w:hAnsi="Times New Roman" w:cs="Times New Roman"/>
          <w:sz w:val="22"/>
          <w:szCs w:val="22"/>
        </w:rPr>
        <w:t xml:space="preserve">į Panevėžio rajono savivaldybės administracijos (kodas 188774594) sąskaitą LT314010041200010104, esančią </w:t>
      </w:r>
      <w:proofErr w:type="spellStart"/>
      <w:r w:rsidRPr="009B3664">
        <w:rPr>
          <w:rFonts w:ascii="Times New Roman" w:hAnsi="Times New Roman" w:cs="Times New Roman"/>
          <w:sz w:val="22"/>
          <w:szCs w:val="22"/>
        </w:rPr>
        <w:t>Luminor</w:t>
      </w:r>
      <w:proofErr w:type="spellEnd"/>
      <w:r w:rsidRPr="009B3664">
        <w:rPr>
          <w:rFonts w:ascii="Times New Roman" w:hAnsi="Times New Roman" w:cs="Times New Roman"/>
          <w:sz w:val="22"/>
          <w:szCs w:val="22"/>
        </w:rPr>
        <w:t xml:space="preserve"> Bank AS banke;</w:t>
      </w:r>
      <w:r w:rsidRPr="009B3664">
        <w:rPr>
          <w:rFonts w:ascii="Times New Roman" w:eastAsia="Tahoma" w:hAnsi="Times New Roman" w:cs="Times New Roman"/>
          <w:b/>
          <w:sz w:val="22"/>
          <w:szCs w:val="22"/>
          <w:lang w:eastAsia="lt-LT"/>
        </w:rPr>
        <w:t xml:space="preserve"> </w:t>
      </w:r>
      <w:r w:rsidRPr="009B3664">
        <w:rPr>
          <w:rFonts w:ascii="Times New Roman" w:hAnsi="Times New Roman" w:cs="Times New Roman"/>
          <w:sz w:val="22"/>
          <w:szCs w:val="22"/>
        </w:rPr>
        <w:t xml:space="preserve">Jei </w:t>
      </w:r>
      <w:r w:rsidR="00EB1E4D" w:rsidRPr="009B3664">
        <w:rPr>
          <w:rFonts w:ascii="Times New Roman" w:hAnsi="Times New Roman" w:cs="Times New Roman"/>
          <w:sz w:val="22"/>
          <w:szCs w:val="22"/>
        </w:rPr>
        <w:t>Užsakovas</w:t>
      </w:r>
      <w:r w:rsidRPr="009B3664">
        <w:rPr>
          <w:rFonts w:ascii="Times New Roman" w:hAnsi="Times New Roman" w:cs="Times New Roman"/>
          <w:sz w:val="22"/>
          <w:szCs w:val="22"/>
        </w:rPr>
        <w:t xml:space="preserve"> pasinaudoja Sutarties įvykdymo užtikrinimu užstatu, dalyvis, siekdamas toliau vykdyti Sutarties įsipareigojimus, privalo per 10 (dešimt) darbo dienų nuo pranešimo apie pasinaudojimą užstatu išsiuntimo dienos pervesti į Panevėžio rajono savivaldybės administracijos (kodas 188774594) sąskaitą LT314010041200010104, esančią </w:t>
      </w:r>
      <w:proofErr w:type="spellStart"/>
      <w:r w:rsidRPr="009B3664">
        <w:rPr>
          <w:rFonts w:ascii="Times New Roman" w:hAnsi="Times New Roman" w:cs="Times New Roman"/>
          <w:sz w:val="22"/>
          <w:szCs w:val="22"/>
        </w:rPr>
        <w:t>Luminor</w:t>
      </w:r>
      <w:proofErr w:type="spellEnd"/>
      <w:r w:rsidRPr="009B3664">
        <w:rPr>
          <w:rFonts w:ascii="Times New Roman" w:hAnsi="Times New Roman" w:cs="Times New Roman"/>
          <w:sz w:val="22"/>
          <w:szCs w:val="22"/>
        </w:rPr>
        <w:t xml:space="preserve"> Bank AS banke, 1</w:t>
      </w:r>
      <w:r w:rsidR="00385E58" w:rsidRPr="009B3664">
        <w:rPr>
          <w:rFonts w:ascii="Times New Roman" w:hAnsi="Times New Roman" w:cs="Times New Roman"/>
          <w:sz w:val="22"/>
          <w:szCs w:val="22"/>
        </w:rPr>
        <w:t>3</w:t>
      </w:r>
      <w:r w:rsidRPr="009B3664">
        <w:rPr>
          <w:rFonts w:ascii="Times New Roman" w:hAnsi="Times New Roman" w:cs="Times New Roman"/>
          <w:sz w:val="22"/>
          <w:szCs w:val="22"/>
        </w:rPr>
        <w:t xml:space="preserve">.1 </w:t>
      </w:r>
      <w:r w:rsidRPr="009B3664">
        <w:rPr>
          <w:rFonts w:ascii="Times New Roman" w:hAnsi="Times New Roman" w:cs="Times New Roman"/>
          <w:sz w:val="22"/>
          <w:szCs w:val="22"/>
          <w:lang w:eastAsia="lt-LT"/>
        </w:rPr>
        <w:t>p</w:t>
      </w:r>
      <w:r w:rsidR="003149A9" w:rsidRPr="009B3664">
        <w:rPr>
          <w:rFonts w:ascii="Times New Roman" w:hAnsi="Times New Roman" w:cs="Times New Roman"/>
          <w:sz w:val="22"/>
          <w:szCs w:val="22"/>
          <w:lang w:eastAsia="lt-LT"/>
        </w:rPr>
        <w:t>.</w:t>
      </w:r>
      <w:r w:rsidRPr="009B3664">
        <w:rPr>
          <w:rFonts w:ascii="Times New Roman" w:hAnsi="Times New Roman" w:cs="Times New Roman"/>
          <w:sz w:val="22"/>
          <w:szCs w:val="22"/>
          <w:lang w:eastAsia="lt-LT"/>
        </w:rPr>
        <w:t xml:space="preserve"> </w:t>
      </w:r>
      <w:r w:rsidRPr="009B3664">
        <w:rPr>
          <w:rFonts w:ascii="Times New Roman" w:hAnsi="Times New Roman" w:cs="Times New Roman"/>
          <w:sz w:val="22"/>
          <w:szCs w:val="22"/>
        </w:rPr>
        <w:t xml:space="preserve">nurodytą užstatą. Vėlesni sutarties ar kitų su ja susijusių dokumentų pakeitimai ar papildymai neturės įtakos dalyvio įsipareigojimų pagal Sutarties sąlygų įvykdymo užstatu </w:t>
      </w:r>
      <w:proofErr w:type="spellStart"/>
      <w:r w:rsidRPr="009B3664">
        <w:rPr>
          <w:rFonts w:ascii="Times New Roman" w:hAnsi="Times New Roman" w:cs="Times New Roman"/>
          <w:sz w:val="22"/>
          <w:szCs w:val="22"/>
        </w:rPr>
        <w:t>vykdytinumui</w:t>
      </w:r>
      <w:proofErr w:type="spellEnd"/>
      <w:r w:rsidRPr="009B3664">
        <w:rPr>
          <w:rFonts w:ascii="Times New Roman" w:hAnsi="Times New Roman" w:cs="Times New Roman"/>
          <w:sz w:val="22"/>
          <w:szCs w:val="22"/>
        </w:rPr>
        <w:t xml:space="preserve"> ar apimčiai ir neatleis dalyvio nuo visiško įsipareigojimų pagal Sutarties sąlygų įvykdymo užstatu vykdymo.</w:t>
      </w:r>
    </w:p>
    <w:p w14:paraId="06BB4A8C" w14:textId="7AACBC8A" w:rsidR="006D3569" w:rsidRPr="00A70F7E" w:rsidRDefault="006D3569" w:rsidP="00CE6B24">
      <w:pPr>
        <w:pStyle w:val="Bodytext20"/>
        <w:shd w:val="clear" w:color="auto" w:fill="auto"/>
        <w:spacing w:before="0" w:after="120" w:line="240" w:lineRule="auto"/>
        <w:ind w:firstLine="680"/>
        <w:rPr>
          <w:rFonts w:ascii="Times New Roman" w:eastAsia="Tahoma" w:hAnsi="Times New Roman" w:cs="Times New Roman"/>
          <w:b/>
          <w:sz w:val="22"/>
          <w:szCs w:val="22"/>
          <w:lang w:eastAsia="lt-LT"/>
        </w:rPr>
      </w:pPr>
      <w:r w:rsidRPr="009B3664">
        <w:rPr>
          <w:rFonts w:ascii="Times New Roman" w:eastAsia="Tahoma" w:hAnsi="Times New Roman" w:cs="Times New Roman"/>
          <w:sz w:val="22"/>
          <w:szCs w:val="22"/>
          <w:lang w:eastAsia="lt-LT"/>
        </w:rPr>
        <w:t>13.2.2.</w:t>
      </w:r>
      <w:r w:rsidRPr="009B3664">
        <w:rPr>
          <w:rFonts w:ascii="Times New Roman" w:eastAsia="Tahoma" w:hAnsi="Times New Roman" w:cs="Times New Roman"/>
          <w:b/>
          <w:sz w:val="22"/>
          <w:szCs w:val="22"/>
          <w:lang w:eastAsia="lt-LT"/>
        </w:rPr>
        <w:t xml:space="preserve"> </w:t>
      </w:r>
      <w:r w:rsidRPr="009B3664">
        <w:rPr>
          <w:rFonts w:ascii="Times New Roman" w:hAnsi="Times New Roman" w:cs="Times New Roman"/>
          <w:sz w:val="22"/>
          <w:szCs w:val="22"/>
        </w:rPr>
        <w:t xml:space="preserve">Banko garantija. Garantui keliami šie Sutarties įvykdymo garantijos pateikimo, jos turinio ir formos reikalavimai – dalyvis, kurio pasiūlymas pripažintas laimėjusiu, per 10 (dešimt) darbo dienų nuo Sutarties pasirašymo dienos privalo </w:t>
      </w:r>
      <w:r w:rsidR="00EB1E4D" w:rsidRPr="009B3664">
        <w:rPr>
          <w:rFonts w:ascii="Times New Roman" w:hAnsi="Times New Roman" w:cs="Times New Roman"/>
          <w:sz w:val="22"/>
          <w:szCs w:val="22"/>
        </w:rPr>
        <w:t>Užsakovui</w:t>
      </w:r>
      <w:r w:rsidRPr="009B3664">
        <w:rPr>
          <w:rFonts w:ascii="Times New Roman" w:hAnsi="Times New Roman" w:cs="Times New Roman"/>
          <w:sz w:val="22"/>
          <w:szCs w:val="22"/>
        </w:rPr>
        <w:t xml:space="preserve"> pateikti deramai įformintą, atitinkančią Lietuvos Respublikos teisės aktų reikalavimus, banko besąlygišką ir neatšaukiamą Sutarties įvykdymo garantiją bei visus ją (jį) lydinčius dokumentus (originalus) tokiomis sąlygomis:</w:t>
      </w:r>
      <w:r w:rsidRPr="009B3664">
        <w:rPr>
          <w:rFonts w:ascii="Times New Roman" w:eastAsia="Tahoma" w:hAnsi="Times New Roman" w:cs="Times New Roman"/>
          <w:b/>
          <w:sz w:val="22"/>
          <w:szCs w:val="22"/>
          <w:lang w:eastAsia="lt-LT"/>
        </w:rPr>
        <w:t xml:space="preserve"> </w:t>
      </w:r>
      <w:r w:rsidRPr="009B3664">
        <w:rPr>
          <w:rFonts w:ascii="Times New Roman" w:hAnsi="Times New Roman" w:cs="Times New Roman"/>
          <w:sz w:val="22"/>
          <w:szCs w:val="22"/>
        </w:rPr>
        <w:t>garantas – bankas;</w:t>
      </w:r>
      <w:r w:rsidRPr="009B3664">
        <w:rPr>
          <w:rFonts w:ascii="Times New Roman" w:eastAsia="Tahoma" w:hAnsi="Times New Roman" w:cs="Times New Roman"/>
          <w:b/>
          <w:sz w:val="22"/>
          <w:szCs w:val="22"/>
          <w:lang w:eastAsia="lt-LT"/>
        </w:rPr>
        <w:t xml:space="preserve"> </w:t>
      </w:r>
      <w:r w:rsidRPr="009B3664">
        <w:rPr>
          <w:rFonts w:ascii="Times New Roman" w:hAnsi="Times New Roman" w:cs="Times New Roman"/>
          <w:sz w:val="22"/>
          <w:szCs w:val="22"/>
        </w:rPr>
        <w:t xml:space="preserve">garantijos suma – </w:t>
      </w:r>
      <w:r w:rsidR="00EF7C7B" w:rsidRPr="009B3664">
        <w:rPr>
          <w:rFonts w:ascii="Times New Roman" w:hAnsi="Times New Roman" w:cs="Times New Roman"/>
          <w:b/>
          <w:sz w:val="22"/>
          <w:szCs w:val="22"/>
        </w:rPr>
        <w:t>5</w:t>
      </w:r>
      <w:r w:rsidRPr="009B3664">
        <w:rPr>
          <w:rFonts w:ascii="Times New Roman" w:hAnsi="Times New Roman" w:cs="Times New Roman"/>
          <w:b/>
          <w:sz w:val="22"/>
          <w:szCs w:val="22"/>
        </w:rPr>
        <w:t xml:space="preserve"> 000,00</w:t>
      </w:r>
      <w:r w:rsidRPr="009B3664">
        <w:rPr>
          <w:rFonts w:ascii="Times New Roman" w:hAnsi="Times New Roman" w:cs="Times New Roman"/>
          <w:sz w:val="22"/>
          <w:szCs w:val="22"/>
        </w:rPr>
        <w:t xml:space="preserve"> </w:t>
      </w:r>
      <w:r w:rsidRPr="009B3664">
        <w:rPr>
          <w:rFonts w:ascii="Times New Roman" w:eastAsia="Microsoft Sans Serif" w:hAnsi="Times New Roman" w:cs="Times New Roman"/>
          <w:kern w:val="2"/>
          <w:sz w:val="22"/>
          <w:szCs w:val="22"/>
          <w:lang w:eastAsia="hi-IN" w:bidi="hi-IN"/>
        </w:rPr>
        <w:t>(</w:t>
      </w:r>
      <w:r w:rsidR="00EF7C7B" w:rsidRPr="009B3664">
        <w:rPr>
          <w:rFonts w:ascii="Times New Roman" w:eastAsia="Microsoft Sans Serif" w:hAnsi="Times New Roman" w:cs="Times New Roman"/>
          <w:kern w:val="2"/>
          <w:sz w:val="22"/>
          <w:szCs w:val="22"/>
          <w:lang w:eastAsia="hi-IN" w:bidi="hi-IN"/>
        </w:rPr>
        <w:t>penki</w:t>
      </w:r>
      <w:r w:rsidRPr="009B3664">
        <w:rPr>
          <w:rFonts w:ascii="Times New Roman" w:eastAsia="Microsoft Sans Serif" w:hAnsi="Times New Roman" w:cs="Times New Roman"/>
          <w:kern w:val="2"/>
          <w:sz w:val="22"/>
          <w:szCs w:val="22"/>
          <w:lang w:eastAsia="hi-IN" w:bidi="hi-IN"/>
        </w:rPr>
        <w:t xml:space="preserve"> tūkstanči</w:t>
      </w:r>
      <w:r w:rsidR="00EF7C7B" w:rsidRPr="009B3664">
        <w:rPr>
          <w:rFonts w:ascii="Times New Roman" w:eastAsia="Microsoft Sans Serif" w:hAnsi="Times New Roman" w:cs="Times New Roman"/>
          <w:kern w:val="2"/>
          <w:sz w:val="22"/>
          <w:szCs w:val="22"/>
          <w:lang w:eastAsia="hi-IN" w:bidi="hi-IN"/>
        </w:rPr>
        <w:t>ai</w:t>
      </w:r>
      <w:r w:rsidRPr="009B3664">
        <w:rPr>
          <w:rFonts w:ascii="Times New Roman" w:eastAsia="Microsoft Sans Serif" w:hAnsi="Times New Roman" w:cs="Times New Roman"/>
          <w:kern w:val="2"/>
          <w:sz w:val="22"/>
          <w:szCs w:val="22"/>
          <w:lang w:eastAsia="hi-IN" w:bidi="hi-IN"/>
        </w:rPr>
        <w:t xml:space="preserve">) </w:t>
      </w:r>
      <w:proofErr w:type="spellStart"/>
      <w:r w:rsidRPr="009B3664">
        <w:rPr>
          <w:rFonts w:ascii="Times New Roman" w:hAnsi="Times New Roman" w:cs="Times New Roman"/>
          <w:sz w:val="22"/>
          <w:szCs w:val="22"/>
        </w:rPr>
        <w:t>Eur</w:t>
      </w:r>
      <w:proofErr w:type="spellEnd"/>
      <w:r w:rsidRPr="009B3664">
        <w:rPr>
          <w:rFonts w:ascii="Times New Roman" w:hAnsi="Times New Roman" w:cs="Times New Roman"/>
          <w:sz w:val="22"/>
          <w:szCs w:val="22"/>
        </w:rPr>
        <w:t>;</w:t>
      </w:r>
      <w:r w:rsidRPr="009B3664">
        <w:rPr>
          <w:rFonts w:ascii="Times New Roman" w:eastAsia="Tahoma" w:hAnsi="Times New Roman" w:cs="Times New Roman"/>
          <w:b/>
          <w:sz w:val="22"/>
          <w:szCs w:val="22"/>
          <w:lang w:eastAsia="lt-LT"/>
        </w:rPr>
        <w:t xml:space="preserve"> </w:t>
      </w:r>
      <w:r w:rsidRPr="009B3664">
        <w:rPr>
          <w:rFonts w:ascii="Times New Roman" w:hAnsi="Times New Roman" w:cs="Times New Roman"/>
          <w:sz w:val="22"/>
          <w:szCs w:val="22"/>
        </w:rPr>
        <w:t>garantijos galiojimo terminas – ne trumpiau kaip iki Darbų atlikimo termino pabaigos. Tuo</w:t>
      </w:r>
      <w:r w:rsidRPr="00A70F7E">
        <w:rPr>
          <w:rFonts w:ascii="Times New Roman" w:hAnsi="Times New Roman" w:cs="Times New Roman"/>
          <w:sz w:val="22"/>
          <w:szCs w:val="22"/>
        </w:rPr>
        <w:t xml:space="preserve"> atveju, kai darbų atlikimo terminas yra pratęsiamas (nukeliamas) dėl darbų ir (ar) paslaugų sustabdymo, taip pat turi būti atitinkamai pratęstas ir banko garantijos galiojimo terminas, užtikrinant </w:t>
      </w:r>
      <w:r w:rsidR="00557E4F">
        <w:rPr>
          <w:rFonts w:ascii="Times New Roman" w:hAnsi="Times New Roman" w:cs="Times New Roman"/>
          <w:sz w:val="22"/>
          <w:szCs w:val="22"/>
        </w:rPr>
        <w:t>Rangovo</w:t>
      </w:r>
      <w:r w:rsidRPr="00A70F7E">
        <w:rPr>
          <w:rFonts w:ascii="Times New Roman" w:hAnsi="Times New Roman" w:cs="Times New Roman"/>
          <w:sz w:val="22"/>
          <w:szCs w:val="22"/>
        </w:rPr>
        <w:t xml:space="preserve"> sutartinių įsipareigojimų vykdymą darbų atlikimo laikotarpiu;</w:t>
      </w:r>
      <w:r w:rsidRPr="00A70F7E">
        <w:rPr>
          <w:rFonts w:ascii="Times New Roman" w:eastAsia="Tahoma" w:hAnsi="Times New Roman" w:cs="Times New Roman"/>
          <w:b/>
          <w:sz w:val="22"/>
          <w:szCs w:val="22"/>
          <w:lang w:eastAsia="lt-LT"/>
        </w:rPr>
        <w:t xml:space="preserve"> </w:t>
      </w:r>
      <w:r w:rsidRPr="00A70F7E">
        <w:rPr>
          <w:rFonts w:ascii="Times New Roman" w:hAnsi="Times New Roman" w:cs="Times New Roman"/>
          <w:sz w:val="22"/>
          <w:szCs w:val="22"/>
        </w:rPr>
        <w:t xml:space="preserve">garantijos sumos išmokėjimo sąlygos ir tvarka: per 5 darbo dienas nuo pirmo raštiško </w:t>
      </w:r>
      <w:r w:rsidR="00EB1E4D">
        <w:rPr>
          <w:rFonts w:ascii="Times New Roman" w:hAnsi="Times New Roman" w:cs="Times New Roman"/>
          <w:sz w:val="22"/>
          <w:szCs w:val="22"/>
        </w:rPr>
        <w:t>Užsakovo</w:t>
      </w:r>
      <w:r w:rsidRPr="00A70F7E">
        <w:rPr>
          <w:rFonts w:ascii="Times New Roman" w:hAnsi="Times New Roman" w:cs="Times New Roman"/>
          <w:sz w:val="22"/>
          <w:szCs w:val="22"/>
        </w:rPr>
        <w:t xml:space="preserve"> pranešimo garantui apie </w:t>
      </w:r>
      <w:r w:rsidR="00557E4F">
        <w:rPr>
          <w:rFonts w:ascii="Times New Roman" w:hAnsi="Times New Roman" w:cs="Times New Roman"/>
          <w:sz w:val="22"/>
          <w:szCs w:val="22"/>
        </w:rPr>
        <w:t>Rangovo</w:t>
      </w:r>
      <w:r w:rsidRPr="00A70F7E">
        <w:rPr>
          <w:rFonts w:ascii="Times New Roman" w:hAnsi="Times New Roman" w:cs="Times New Roman"/>
          <w:sz w:val="22"/>
          <w:szCs w:val="22"/>
        </w:rPr>
        <w:t xml:space="preserve"> Sutartyje nustatytų prievolių pažeidimą, dalinį ar visišką jų nevykdymą arba netinkamą vykdymą. Garantas neturi teisės reikalauti, kad </w:t>
      </w:r>
      <w:r w:rsidR="00EB1E4D">
        <w:rPr>
          <w:rFonts w:ascii="Times New Roman" w:hAnsi="Times New Roman" w:cs="Times New Roman"/>
          <w:sz w:val="22"/>
          <w:szCs w:val="22"/>
        </w:rPr>
        <w:t>Užsakovas</w:t>
      </w:r>
      <w:r w:rsidRPr="00A70F7E">
        <w:rPr>
          <w:rFonts w:ascii="Times New Roman" w:hAnsi="Times New Roman" w:cs="Times New Roman"/>
          <w:sz w:val="22"/>
          <w:szCs w:val="22"/>
        </w:rPr>
        <w:t xml:space="preserve"> pagrįstų savo reikalavimą. </w:t>
      </w:r>
      <w:r w:rsidR="00EB1E4D">
        <w:rPr>
          <w:rFonts w:ascii="Times New Roman" w:hAnsi="Times New Roman" w:cs="Times New Roman"/>
          <w:sz w:val="22"/>
          <w:szCs w:val="22"/>
        </w:rPr>
        <w:t>Užsakovas</w:t>
      </w:r>
      <w:r w:rsidRPr="00A70F7E">
        <w:rPr>
          <w:rFonts w:ascii="Times New Roman" w:hAnsi="Times New Roman" w:cs="Times New Roman"/>
          <w:sz w:val="22"/>
          <w:szCs w:val="22"/>
        </w:rPr>
        <w:t xml:space="preserve"> pranešime garantui nurodys, kad garantijos suma jai priklauso dėl to, kad </w:t>
      </w:r>
      <w:r w:rsidR="00557E4F">
        <w:rPr>
          <w:rFonts w:ascii="Times New Roman" w:hAnsi="Times New Roman" w:cs="Times New Roman"/>
          <w:sz w:val="22"/>
          <w:szCs w:val="22"/>
        </w:rPr>
        <w:t>Rangovas</w:t>
      </w:r>
      <w:r w:rsidRPr="00A70F7E">
        <w:rPr>
          <w:rFonts w:ascii="Times New Roman" w:hAnsi="Times New Roman" w:cs="Times New Roman"/>
          <w:sz w:val="22"/>
          <w:szCs w:val="22"/>
        </w:rPr>
        <w:t xml:space="preserve"> dalinai ar visiškai neįvykdė Sutarties sąlygų ar kitaip pažeidė Sutartį; Jei </w:t>
      </w:r>
      <w:r w:rsidR="00EB1E4D">
        <w:rPr>
          <w:rFonts w:ascii="Times New Roman" w:hAnsi="Times New Roman" w:cs="Times New Roman"/>
          <w:sz w:val="22"/>
          <w:szCs w:val="22"/>
        </w:rPr>
        <w:t>Užsakovas</w:t>
      </w:r>
      <w:r w:rsidRPr="00A70F7E">
        <w:rPr>
          <w:rFonts w:ascii="Times New Roman" w:hAnsi="Times New Roman" w:cs="Times New Roman"/>
          <w:sz w:val="22"/>
          <w:szCs w:val="22"/>
        </w:rPr>
        <w:t xml:space="preserve"> pasinaudoja Sutarties įvykdymo užtikrinimu banko garantija, dalyvis, siekdamas toliau vykdyti Sutarties įsipareigojimus, privalo per 10 (dešimt) darbo dienų nuo pranešimo apie pasinaudojimą banko garantija išsiuntimo dienos pateikti </w:t>
      </w:r>
      <w:r w:rsidR="00EB1E4D">
        <w:rPr>
          <w:rFonts w:ascii="Times New Roman" w:hAnsi="Times New Roman" w:cs="Times New Roman"/>
          <w:sz w:val="22"/>
          <w:szCs w:val="22"/>
        </w:rPr>
        <w:t>Užsakovui</w:t>
      </w:r>
      <w:r w:rsidRPr="00A70F7E">
        <w:rPr>
          <w:rFonts w:ascii="Times New Roman" w:hAnsi="Times New Roman" w:cs="Times New Roman"/>
          <w:sz w:val="22"/>
          <w:szCs w:val="22"/>
        </w:rPr>
        <w:t xml:space="preserve"> naują Sutarties įvykdymo garantiją šiame </w:t>
      </w:r>
      <w:r w:rsidRPr="00A70F7E">
        <w:rPr>
          <w:rFonts w:ascii="Times New Roman" w:hAnsi="Times New Roman" w:cs="Times New Roman"/>
          <w:sz w:val="22"/>
          <w:szCs w:val="22"/>
          <w:lang w:eastAsia="lt-LT"/>
        </w:rPr>
        <w:t xml:space="preserve">papunktyje </w:t>
      </w:r>
      <w:r w:rsidRPr="00A70F7E">
        <w:rPr>
          <w:rFonts w:ascii="Times New Roman" w:hAnsi="Times New Roman" w:cs="Times New Roman"/>
          <w:sz w:val="22"/>
          <w:szCs w:val="22"/>
        </w:rPr>
        <w:t xml:space="preserve">nurodytai sumai. Vėlesni Sutarties ar kitų su ja susijusių dokumentų pakeitimai ar papildymai neturės įtakos garanto įsipareigojimų pagal Sutarties įvykdymo garantiją </w:t>
      </w:r>
      <w:proofErr w:type="spellStart"/>
      <w:r w:rsidRPr="00A70F7E">
        <w:rPr>
          <w:rFonts w:ascii="Times New Roman" w:hAnsi="Times New Roman" w:cs="Times New Roman"/>
          <w:sz w:val="22"/>
          <w:szCs w:val="22"/>
        </w:rPr>
        <w:t>vykdytinumui</w:t>
      </w:r>
      <w:proofErr w:type="spellEnd"/>
      <w:r w:rsidRPr="00A70F7E">
        <w:rPr>
          <w:rFonts w:ascii="Times New Roman" w:hAnsi="Times New Roman" w:cs="Times New Roman"/>
          <w:sz w:val="22"/>
          <w:szCs w:val="22"/>
        </w:rPr>
        <w:t xml:space="preserve"> ar apimčiai ir neatleis garanto nuo visiško įsipareigojimų pagal Sutarties įvykdymo garantija vykdymo.</w:t>
      </w:r>
    </w:p>
    <w:p w14:paraId="5A2792E2" w14:textId="14EE8FD3" w:rsidR="006D3569" w:rsidRPr="00A70F7E" w:rsidRDefault="006D3569" w:rsidP="00CE6B24">
      <w:pPr>
        <w:pStyle w:val="Bodytext20"/>
        <w:shd w:val="clear" w:color="auto" w:fill="auto"/>
        <w:spacing w:before="0" w:after="120" w:line="240" w:lineRule="auto"/>
        <w:ind w:firstLine="680"/>
        <w:rPr>
          <w:rFonts w:ascii="Times New Roman" w:hAnsi="Times New Roman" w:cs="Times New Roman"/>
          <w:sz w:val="22"/>
          <w:szCs w:val="22"/>
        </w:rPr>
      </w:pPr>
      <w:r w:rsidRPr="00A70F7E">
        <w:rPr>
          <w:rFonts w:ascii="Times New Roman" w:eastAsia="Tahoma" w:hAnsi="Times New Roman" w:cs="Times New Roman"/>
          <w:sz w:val="22"/>
          <w:szCs w:val="22"/>
          <w:lang w:eastAsia="lt-LT"/>
        </w:rPr>
        <w:t>1</w:t>
      </w:r>
      <w:r>
        <w:rPr>
          <w:rFonts w:ascii="Times New Roman" w:eastAsia="Tahoma" w:hAnsi="Times New Roman" w:cs="Times New Roman"/>
          <w:sz w:val="22"/>
          <w:szCs w:val="22"/>
          <w:lang w:eastAsia="lt-LT"/>
        </w:rPr>
        <w:t>3</w:t>
      </w:r>
      <w:r w:rsidRPr="00A70F7E">
        <w:rPr>
          <w:rFonts w:ascii="Times New Roman" w:eastAsia="Tahoma" w:hAnsi="Times New Roman" w:cs="Times New Roman"/>
          <w:sz w:val="22"/>
          <w:szCs w:val="22"/>
          <w:lang w:eastAsia="lt-LT"/>
        </w:rPr>
        <w:t>.3.</w:t>
      </w:r>
      <w:r w:rsidRPr="00A70F7E">
        <w:rPr>
          <w:rFonts w:ascii="Times New Roman" w:eastAsia="Tahoma" w:hAnsi="Times New Roman" w:cs="Times New Roman"/>
          <w:b/>
          <w:sz w:val="22"/>
          <w:szCs w:val="22"/>
          <w:lang w:eastAsia="lt-LT"/>
        </w:rPr>
        <w:t xml:space="preserve"> </w:t>
      </w:r>
      <w:r w:rsidRPr="00A70F7E">
        <w:rPr>
          <w:rFonts w:ascii="Times New Roman" w:hAnsi="Times New Roman" w:cs="Times New Roman"/>
          <w:sz w:val="22"/>
          <w:szCs w:val="22"/>
        </w:rPr>
        <w:t xml:space="preserve">Sutarties įvykdymo užtikrinimo dalykas: bet koks </w:t>
      </w:r>
      <w:r w:rsidR="00557E4F">
        <w:rPr>
          <w:rFonts w:ascii="Times New Roman" w:hAnsi="Times New Roman" w:cs="Times New Roman"/>
          <w:sz w:val="22"/>
          <w:szCs w:val="22"/>
        </w:rPr>
        <w:t>Rangovo</w:t>
      </w:r>
      <w:r w:rsidRPr="00A70F7E">
        <w:rPr>
          <w:rFonts w:ascii="Times New Roman" w:hAnsi="Times New Roman" w:cs="Times New Roman"/>
          <w:sz w:val="22"/>
          <w:szCs w:val="22"/>
        </w:rPr>
        <w:t xml:space="preserve"> prievolių pagal Sutartį ir jos priedus pažeidimas, dalinis ar visiškas jų nevykdymas ar netinkamas jų vykdymas.</w:t>
      </w:r>
    </w:p>
    <w:p w14:paraId="3B3AC084" w14:textId="07CEE611" w:rsidR="006D3569" w:rsidRPr="00A70F7E" w:rsidRDefault="006D3569" w:rsidP="00CE6B24">
      <w:pPr>
        <w:pStyle w:val="Bodytext20"/>
        <w:shd w:val="clear" w:color="auto" w:fill="auto"/>
        <w:spacing w:before="0" w:after="120" w:line="240" w:lineRule="auto"/>
        <w:ind w:firstLine="680"/>
        <w:rPr>
          <w:rFonts w:ascii="Times New Roman" w:eastAsia="Tahoma" w:hAnsi="Times New Roman" w:cs="Times New Roman"/>
          <w:b/>
          <w:sz w:val="22"/>
          <w:szCs w:val="22"/>
          <w:lang w:eastAsia="lt-LT"/>
        </w:rPr>
      </w:pPr>
      <w:r w:rsidRPr="00A70F7E">
        <w:rPr>
          <w:rFonts w:ascii="Times New Roman" w:hAnsi="Times New Roman" w:cs="Times New Roman"/>
          <w:sz w:val="22"/>
          <w:szCs w:val="22"/>
        </w:rPr>
        <w:t>1</w:t>
      </w:r>
      <w:r>
        <w:rPr>
          <w:rFonts w:ascii="Times New Roman" w:hAnsi="Times New Roman" w:cs="Times New Roman"/>
          <w:sz w:val="22"/>
          <w:szCs w:val="22"/>
        </w:rPr>
        <w:t>3</w:t>
      </w:r>
      <w:r w:rsidRPr="00A70F7E">
        <w:rPr>
          <w:rFonts w:ascii="Times New Roman" w:hAnsi="Times New Roman" w:cs="Times New Roman"/>
          <w:sz w:val="22"/>
          <w:szCs w:val="22"/>
        </w:rPr>
        <w:t>.4. Rangos įvykdymo užtikrinimas grąžinamas per 30 kalendorinių dienų nuo</w:t>
      </w:r>
      <w:r w:rsidRPr="00A70F7E">
        <w:rPr>
          <w:rFonts w:ascii="Times New Roman" w:hAnsi="Times New Roman" w:cs="Times New Roman"/>
          <w:sz w:val="22"/>
          <w:szCs w:val="22"/>
          <w:lang w:bidi="lt-LT"/>
        </w:rPr>
        <w:t xml:space="preserve"> Pripažinimo akto </w:t>
      </w:r>
      <w:r w:rsidRPr="00A70F7E">
        <w:rPr>
          <w:rFonts w:ascii="Times New Roman" w:hAnsi="Times New Roman" w:cs="Times New Roman"/>
          <w:sz w:val="22"/>
          <w:szCs w:val="22"/>
        </w:rPr>
        <w:t>pasirašym</w:t>
      </w:r>
      <w:r w:rsidR="00557E4F">
        <w:rPr>
          <w:rFonts w:ascii="Times New Roman" w:hAnsi="Times New Roman" w:cs="Times New Roman"/>
          <w:sz w:val="22"/>
          <w:szCs w:val="22"/>
        </w:rPr>
        <w:t>o dienos, gavus rašytinį Rangovo</w:t>
      </w:r>
      <w:r w:rsidRPr="00A70F7E">
        <w:rPr>
          <w:rFonts w:ascii="Times New Roman" w:hAnsi="Times New Roman" w:cs="Times New Roman"/>
          <w:sz w:val="22"/>
          <w:szCs w:val="22"/>
        </w:rPr>
        <w:t xml:space="preserve"> prašymą.</w:t>
      </w:r>
    </w:p>
    <w:p w14:paraId="4B5015C1" w14:textId="77777777" w:rsidR="00771810" w:rsidRPr="00680B07" w:rsidRDefault="00771810" w:rsidP="00771810">
      <w:pPr>
        <w:pStyle w:val="NormalWeb"/>
        <w:spacing w:before="0" w:beforeAutospacing="0" w:after="0"/>
        <w:jc w:val="both"/>
        <w:rPr>
          <w:sz w:val="22"/>
          <w:szCs w:val="22"/>
        </w:rPr>
      </w:pPr>
    </w:p>
    <w:p w14:paraId="7BEC7DEE" w14:textId="77777777" w:rsidR="0038651E" w:rsidRPr="00BC08B4" w:rsidRDefault="0038651E" w:rsidP="00B83D20">
      <w:pPr>
        <w:pStyle w:val="Heading1"/>
        <w:numPr>
          <w:ilvl w:val="0"/>
          <w:numId w:val="43"/>
        </w:numPr>
        <w:ind w:left="0" w:firstLine="709"/>
        <w:rPr>
          <w:szCs w:val="22"/>
        </w:rPr>
      </w:pPr>
      <w:bookmarkStart w:id="98" w:name="_Toc166162717"/>
      <w:r w:rsidRPr="00BC08B4">
        <w:rPr>
          <w:szCs w:val="22"/>
        </w:rPr>
        <w:t xml:space="preserve">SUTARTIES </w:t>
      </w:r>
      <w:bookmarkEnd w:id="91"/>
      <w:r w:rsidRPr="00BC08B4">
        <w:rPr>
          <w:szCs w:val="22"/>
        </w:rPr>
        <w:t>PAKEITIMAI</w:t>
      </w:r>
      <w:bookmarkEnd w:id="92"/>
      <w:bookmarkEnd w:id="93"/>
      <w:bookmarkEnd w:id="94"/>
      <w:bookmarkEnd w:id="95"/>
      <w:bookmarkEnd w:id="96"/>
      <w:bookmarkEnd w:id="98"/>
    </w:p>
    <w:p w14:paraId="3AA80295"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bookmarkStart w:id="99" w:name="bookmark23"/>
      <w:bookmarkStart w:id="100" w:name="_Ref488328376"/>
      <w:r w:rsidRPr="00BC08B4">
        <w:rPr>
          <w:rFonts w:ascii="Times New Roman" w:hAnsi="Times New Roman" w:cs="Times New Roman"/>
          <w:color w:val="000000"/>
          <w:sz w:val="22"/>
          <w:szCs w:val="22"/>
          <w:lang w:eastAsia="lt-LT"/>
        </w:rPr>
        <w:t xml:space="preserve">Sutarties sąlygos Sutarties galiojimo laikotarpiu negali būti keičiamos, išskyrus </w:t>
      </w:r>
      <w:bookmarkEnd w:id="99"/>
      <w:r w:rsidRPr="00BC08B4">
        <w:rPr>
          <w:rFonts w:ascii="Times New Roman" w:hAnsi="Times New Roman" w:cs="Times New Roman"/>
          <w:color w:val="000000"/>
          <w:sz w:val="22"/>
          <w:szCs w:val="22"/>
          <w:lang w:eastAsia="lt-LT"/>
        </w:rPr>
        <w:t>kaip tai numatyta Viešųjų pirkimų įstatymo 89 straipsnyje.</w:t>
      </w:r>
      <w:bookmarkEnd w:id="100"/>
    </w:p>
    <w:p w14:paraId="5A77CFFD"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color w:val="000000"/>
          <w:sz w:val="22"/>
          <w:szCs w:val="22"/>
          <w:lang w:eastAsia="lt-LT"/>
        </w:rPr>
        <w:t>Sutarties sąlygų keitimu nėra laikomi techninio pobūdžio Sutarties pakeitimai (pavyzdžiui, Šalių rekvizitai, klaidos) bei atskirų Sutarties vykdymo sąlygų koregavimas Sutartyje numatytomis aplinkybėmis:</w:t>
      </w:r>
    </w:p>
    <w:p w14:paraId="41731026" w14:textId="2790FA7C" w:rsidR="0038651E" w:rsidRPr="008613DF"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lang w:eastAsia="lt-LT"/>
        </w:rPr>
      </w:pPr>
      <w:r w:rsidRPr="00BC08B4">
        <w:rPr>
          <w:rFonts w:ascii="Times New Roman" w:hAnsi="Times New Roman"/>
          <w:lang w:eastAsia="lt-LT"/>
        </w:rPr>
        <w:t xml:space="preserve">Subrangovų keitimą reguliuoja </w:t>
      </w:r>
      <w:r w:rsidRPr="005615E8">
        <w:rPr>
          <w:rFonts w:ascii="Times New Roman" w:hAnsi="Times New Roman"/>
          <w:lang w:eastAsia="lt-LT"/>
        </w:rPr>
        <w:t>Sutarties</w:t>
      </w:r>
      <w:r w:rsidR="00BC7448" w:rsidRPr="005615E8">
        <w:rPr>
          <w:rFonts w:ascii="Times New Roman" w:hAnsi="Times New Roman"/>
          <w:lang w:eastAsia="lt-LT"/>
        </w:rPr>
        <w:t xml:space="preserve"> </w:t>
      </w:r>
      <w:r w:rsidR="005615E8" w:rsidRPr="005615E8">
        <w:rPr>
          <w:rFonts w:ascii="Times New Roman" w:hAnsi="Times New Roman"/>
          <w:lang w:eastAsia="lt-LT"/>
        </w:rPr>
        <w:t>10</w:t>
      </w:r>
      <w:r w:rsidR="00BC7448" w:rsidRPr="005615E8">
        <w:rPr>
          <w:rFonts w:ascii="Times New Roman" w:hAnsi="Times New Roman"/>
          <w:lang w:eastAsia="lt-LT"/>
        </w:rPr>
        <w:t>.9</w:t>
      </w:r>
      <w:r w:rsidR="00BC7448" w:rsidRPr="008613DF">
        <w:rPr>
          <w:rFonts w:ascii="Times New Roman" w:hAnsi="Times New Roman"/>
          <w:lang w:eastAsia="lt-LT"/>
        </w:rPr>
        <w:t xml:space="preserve"> p.</w:t>
      </w:r>
      <w:r w:rsidRPr="008613DF">
        <w:rPr>
          <w:rFonts w:ascii="Times New Roman" w:hAnsi="Times New Roman"/>
          <w:lang w:eastAsia="lt-LT"/>
        </w:rPr>
        <w:t>;</w:t>
      </w:r>
    </w:p>
    <w:p w14:paraId="763F6994" w14:textId="30406763" w:rsidR="0038651E" w:rsidRPr="008613DF"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lang w:eastAsia="lt-LT"/>
        </w:rPr>
      </w:pPr>
      <w:r w:rsidRPr="008613DF">
        <w:rPr>
          <w:rFonts w:ascii="Times New Roman" w:hAnsi="Times New Roman"/>
          <w:lang w:eastAsia="lt-LT"/>
        </w:rPr>
        <w:t xml:space="preserve">Kainos perskaičiavimą reguliuoja </w:t>
      </w:r>
      <w:r w:rsidRPr="005615E8">
        <w:rPr>
          <w:rFonts w:ascii="Times New Roman" w:hAnsi="Times New Roman"/>
          <w:lang w:eastAsia="lt-LT"/>
        </w:rPr>
        <w:t xml:space="preserve">Sutarties </w:t>
      </w:r>
      <w:r w:rsidR="00AE7226" w:rsidRPr="005615E8">
        <w:rPr>
          <w:rFonts w:ascii="Times New Roman" w:hAnsi="Times New Roman"/>
        </w:rPr>
        <w:fldChar w:fldCharType="begin"/>
      </w:r>
      <w:r w:rsidR="00AE7226" w:rsidRPr="005615E8">
        <w:rPr>
          <w:rFonts w:ascii="Times New Roman" w:hAnsi="Times New Roman"/>
        </w:rPr>
        <w:instrText xml:space="preserve"> REF _Ref488239464 \r \h  \* MERGEFORMAT </w:instrText>
      </w:r>
      <w:r w:rsidR="00AE7226" w:rsidRPr="005615E8">
        <w:rPr>
          <w:rFonts w:ascii="Times New Roman" w:hAnsi="Times New Roman"/>
        </w:rPr>
      </w:r>
      <w:r w:rsidR="00AE7226" w:rsidRPr="005615E8">
        <w:rPr>
          <w:rFonts w:ascii="Times New Roman" w:hAnsi="Times New Roman"/>
        </w:rPr>
        <w:fldChar w:fldCharType="separate"/>
      </w:r>
      <w:r w:rsidR="007E5AC7">
        <w:rPr>
          <w:rFonts w:ascii="Times New Roman" w:hAnsi="Times New Roman"/>
          <w:lang w:eastAsia="lt-LT"/>
        </w:rPr>
        <w:t>5.3</w:t>
      </w:r>
      <w:r w:rsidR="00AE7226" w:rsidRPr="005615E8">
        <w:rPr>
          <w:rFonts w:ascii="Times New Roman" w:hAnsi="Times New Roman"/>
        </w:rPr>
        <w:fldChar w:fldCharType="end"/>
      </w:r>
      <w:r w:rsidRPr="005615E8">
        <w:rPr>
          <w:rFonts w:ascii="Times New Roman" w:hAnsi="Times New Roman"/>
          <w:lang w:eastAsia="lt-LT"/>
        </w:rPr>
        <w:t xml:space="preserve"> </w:t>
      </w:r>
      <w:r w:rsidR="00FD48D0" w:rsidRPr="005615E8">
        <w:rPr>
          <w:rFonts w:ascii="Times New Roman" w:hAnsi="Times New Roman"/>
          <w:lang w:eastAsia="lt-LT"/>
        </w:rPr>
        <w:t>p.</w:t>
      </w:r>
      <w:r w:rsidR="004301FC" w:rsidRPr="005615E8">
        <w:rPr>
          <w:rFonts w:ascii="Times New Roman" w:hAnsi="Times New Roman"/>
          <w:lang w:eastAsia="lt-LT"/>
        </w:rPr>
        <w:t>, 5.4</w:t>
      </w:r>
      <w:r w:rsidR="003149A9">
        <w:rPr>
          <w:rFonts w:ascii="Times New Roman" w:hAnsi="Times New Roman"/>
          <w:lang w:eastAsia="lt-LT"/>
        </w:rPr>
        <w:t xml:space="preserve"> </w:t>
      </w:r>
      <w:r w:rsidR="004301FC" w:rsidRPr="008613DF">
        <w:rPr>
          <w:rFonts w:ascii="Times New Roman" w:hAnsi="Times New Roman"/>
          <w:lang w:eastAsia="lt-LT"/>
        </w:rPr>
        <w:t>p.</w:t>
      </w:r>
      <w:r w:rsidRPr="008613DF">
        <w:rPr>
          <w:rFonts w:ascii="Times New Roman" w:hAnsi="Times New Roman"/>
          <w:lang w:eastAsia="lt-LT"/>
        </w:rPr>
        <w:t>;</w:t>
      </w:r>
    </w:p>
    <w:p w14:paraId="79C2428E" w14:textId="3DE426B1"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lang w:eastAsia="lt-LT"/>
        </w:rPr>
      </w:pPr>
      <w:r w:rsidRPr="008613DF">
        <w:rPr>
          <w:rFonts w:ascii="Times New Roman" w:hAnsi="Times New Roman"/>
          <w:lang w:eastAsia="lt-LT"/>
        </w:rPr>
        <w:t xml:space="preserve">Šalių kontaktinių duomenų pakeitimą reguliuoja Sutarties </w:t>
      </w:r>
      <w:r w:rsidR="000B49B8" w:rsidRPr="005615E8">
        <w:rPr>
          <w:rFonts w:ascii="Times New Roman" w:hAnsi="Times New Roman"/>
        </w:rPr>
        <w:t>1</w:t>
      </w:r>
      <w:r w:rsidR="005615E8" w:rsidRPr="005615E8">
        <w:rPr>
          <w:rFonts w:ascii="Times New Roman" w:hAnsi="Times New Roman"/>
        </w:rPr>
        <w:t>9</w:t>
      </w:r>
      <w:r w:rsidR="000B49B8" w:rsidRPr="005615E8">
        <w:rPr>
          <w:rFonts w:ascii="Times New Roman" w:hAnsi="Times New Roman"/>
        </w:rPr>
        <w:t>.4</w:t>
      </w:r>
      <w:r w:rsidRPr="008613DF">
        <w:rPr>
          <w:rFonts w:ascii="Times New Roman" w:hAnsi="Times New Roman"/>
          <w:lang w:eastAsia="lt-LT"/>
        </w:rPr>
        <w:t xml:space="preserve"> </w:t>
      </w:r>
      <w:r w:rsidR="00FD48D0" w:rsidRPr="008613DF">
        <w:rPr>
          <w:rFonts w:ascii="Times New Roman" w:hAnsi="Times New Roman"/>
          <w:lang w:eastAsia="lt-LT"/>
        </w:rPr>
        <w:t>p</w:t>
      </w:r>
      <w:r w:rsidRPr="008613DF">
        <w:rPr>
          <w:rFonts w:ascii="Times New Roman" w:hAnsi="Times New Roman"/>
          <w:lang w:eastAsia="lt-LT"/>
        </w:rPr>
        <w:t>.</w:t>
      </w:r>
    </w:p>
    <w:p w14:paraId="2C804217"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eastAsia="MS Mincho" w:hAnsi="Times New Roman" w:cs="Times New Roman"/>
          <w:sz w:val="22"/>
          <w:szCs w:val="22"/>
        </w:rPr>
        <w:t>Darbų pakeitimai, būtini Darbams užbaigti, gali būti atliekami tik dėl iki Sutarties pasirašymo nenumatytų, nuo Sutarties Šalių nepriklausančių aplinkybių, įskaitant:</w:t>
      </w:r>
    </w:p>
    <w:p w14:paraId="4F74339D"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lang w:eastAsia="lt-LT"/>
        </w:rPr>
        <w:t xml:space="preserve">nenumatytas fizines sąlygas, t. y. dėl išskirtinai nepalankių meteorologinių </w:t>
      </w:r>
      <w:r w:rsidRPr="00BC08B4">
        <w:rPr>
          <w:rFonts w:ascii="Times New Roman" w:hAnsi="Times New Roman"/>
          <w:color w:val="000000"/>
          <w:lang w:eastAsia="lt-LT"/>
        </w:rPr>
        <w:t xml:space="preserve">sąlygų (taikoma </w:t>
      </w:r>
      <w:r w:rsidRPr="00BC08B4">
        <w:rPr>
          <w:rFonts w:ascii="Times New Roman" w:hAnsi="Times New Roman"/>
          <w:color w:val="000000"/>
          <w:lang w:eastAsia="lt-LT"/>
        </w:rPr>
        <w:lastRenderedPageBreak/>
        <w:t>Darbams, kurių kokybė priklauso nuo meteorologinių sąlygų);</w:t>
      </w:r>
    </w:p>
    <w:p w14:paraId="37ECDDE9"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nenugalimos jėgos (</w:t>
      </w:r>
      <w:r w:rsidRPr="00BC08B4">
        <w:rPr>
          <w:rFonts w:ascii="Times New Roman" w:hAnsi="Times New Roman"/>
          <w:i/>
          <w:color w:val="000000"/>
          <w:lang w:eastAsia="lt-LT"/>
        </w:rPr>
        <w:t>force majeure</w:t>
      </w:r>
      <w:r w:rsidRPr="00BC08B4">
        <w:rPr>
          <w:rFonts w:ascii="Times New Roman" w:hAnsi="Times New Roman"/>
          <w:color w:val="000000"/>
          <w:lang w:eastAsia="lt-LT"/>
        </w:rPr>
        <w:t>) aplinkybės, kaip jos apibrėžtos Sutartyje;</w:t>
      </w:r>
    </w:p>
    <w:p w14:paraId="1509FF40"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praleidimai, netikslumai, kiti neatitikimai Techninėje specifikacijoje;</w:t>
      </w:r>
    </w:p>
    <w:p w14:paraId="3B91F84B"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negalėjimas naudoti Sutartyje nurodytų medžiagų / įrangos dėl nuo Rangovo nepriklausančių aplinkybių (rinkoje nebegaminamos / nebetiekiamos);</w:t>
      </w:r>
    </w:p>
    <w:p w14:paraId="69EF1801"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pagrįsti trečiųjų asmenų reikalavimai dėl Darbų, susijusių su trečiųjų asmenų turtu, vykdymo (inžinerinių tinklų (vandentiekių, dujotiekių, elektros, telekomunikacijų, energijos ir / ar kitų tinklų), susisiekimo komunikacijų valdytojų ir pan.);</w:t>
      </w:r>
    </w:p>
    <w:p w14:paraId="1478D880"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būtinybė / tikslingumas atsisakyti atskiro Darbo ar mažinti apimtis dėl to, jog Darbai ar jų dalis tapo nereikalingi Užsakovui;</w:t>
      </w:r>
    </w:p>
    <w:p w14:paraId="7B165CD2"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dėl Teisės aktų reikalavimų pasikeitimo po statybą leidžiančių dokumentų, kurių pagrindų vykdomi Darbai, išdavimo, jei dėl tokio pakeitimo nebuvo pakeistos Pirkimo sąlygos ir būtina pasikeitusių Teisės aktų reikalavimus įgyvendinti Sutarties vykdymo metu;</w:t>
      </w:r>
    </w:p>
    <w:p w14:paraId="23F3D894"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dėl statybos normatyvinių dokumentų reikalavimų vykdymo;</w:t>
      </w:r>
    </w:p>
    <w:p w14:paraId="5CC87C02" w14:textId="77777777"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BC08B4">
        <w:rPr>
          <w:rFonts w:ascii="Times New Roman" w:eastAsia="MS Mincho" w:hAnsi="Times New Roman" w:cs="Times New Roman"/>
          <w:sz w:val="22"/>
          <w:szCs w:val="22"/>
        </w:rPr>
        <w:t>Darbų pakeitimai gali apimti:</w:t>
      </w:r>
    </w:p>
    <w:p w14:paraId="124A3531" w14:textId="7777777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bet kurio atskiro Darbo atsisakymą arba Darbo apimties sumažinimą, taip pat Darbo kokybės ar kitų bet kurio atskiro Darbo savybių, Darbų dalies lygių, pozicijų ir (arba) matmenų pakitimus;</w:t>
      </w:r>
    </w:p>
    <w:p w14:paraId="43E751D2" w14:textId="77777777" w:rsidR="0038651E"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color w:val="000000"/>
          <w:lang w:eastAsia="lt-LT"/>
        </w:rPr>
      </w:pPr>
      <w:r w:rsidRPr="00BC08B4">
        <w:rPr>
          <w:rFonts w:ascii="Times New Roman" w:hAnsi="Times New Roman"/>
          <w:color w:val="000000"/>
          <w:lang w:eastAsia="lt-LT"/>
        </w:rPr>
        <w:t>bet kurį papildomą Darbą, įrangą, medžiagas;</w:t>
      </w:r>
    </w:p>
    <w:p w14:paraId="16137788" w14:textId="6ED184B9"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BC08B4">
        <w:rPr>
          <w:rFonts w:ascii="Times New Roman" w:eastAsia="MS Mincho" w:hAnsi="Times New Roman" w:cs="Times New Roman"/>
          <w:sz w:val="22"/>
          <w:szCs w:val="22"/>
        </w:rPr>
        <w:t>Rangovo pasiūlyme įvardintos Darbų sudėtinės dalys (resursai, techninės specifikacijos ir pan.), kurios nedetalizuotos Techninėje specifikacijoje, gali būti keičiamos tik Užsakovo sutikimu ir tik tiek, kiek toks keitimas neprieštarauja Techninei specifikacijai (Darbų apimčiai, Techninei specifikacijai). Tokie pakeitimai Sutarties keitimu nelaikomi.</w:t>
      </w:r>
    </w:p>
    <w:p w14:paraId="03DD5FFF" w14:textId="3A76A0D2" w:rsidR="0038651E" w:rsidRPr="00BC08B4" w:rsidRDefault="0038651E" w:rsidP="00B83D20">
      <w:pPr>
        <w:pStyle w:val="Bodytext20"/>
        <w:numPr>
          <w:ilvl w:val="1"/>
          <w:numId w:val="43"/>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01" w:name="_Ref493063009"/>
      <w:r w:rsidRPr="00BC08B4">
        <w:rPr>
          <w:rFonts w:ascii="Times New Roman" w:hAnsi="Times New Roman" w:cs="Times New Roman"/>
          <w:sz w:val="22"/>
          <w:szCs w:val="22"/>
        </w:rPr>
        <w:t>Pakeitimai forminami tokia tvarka:</w:t>
      </w:r>
      <w:bookmarkEnd w:id="101"/>
    </w:p>
    <w:p w14:paraId="5EB866F7" w14:textId="76DDB1E7" w:rsidR="0038651E" w:rsidRPr="00BC08B4" w:rsidRDefault="0038651E" w:rsidP="00B83D20">
      <w:pPr>
        <w:widowControl w:val="0"/>
        <w:numPr>
          <w:ilvl w:val="2"/>
          <w:numId w:val="43"/>
        </w:numPr>
        <w:tabs>
          <w:tab w:val="left" w:pos="0"/>
          <w:tab w:val="left" w:pos="1701"/>
        </w:tabs>
        <w:spacing w:after="120" w:line="240" w:lineRule="auto"/>
        <w:ind w:left="0" w:firstLine="709"/>
        <w:jc w:val="both"/>
        <w:rPr>
          <w:rFonts w:ascii="Times New Roman" w:hAnsi="Times New Roman"/>
        </w:rPr>
      </w:pPr>
      <w:r w:rsidRPr="00BC08B4">
        <w:rPr>
          <w:rFonts w:ascii="Times New Roman" w:hAnsi="Times New Roman"/>
        </w:rPr>
        <w:t xml:space="preserve">Motyvuotą </w:t>
      </w:r>
      <w:r w:rsidRPr="00BC08B4">
        <w:rPr>
          <w:rFonts w:ascii="Times New Roman" w:hAnsi="Times New Roman"/>
          <w:color w:val="000000"/>
          <w:lang w:eastAsia="lt-LT"/>
        </w:rPr>
        <w:t>siūlymą</w:t>
      </w:r>
      <w:r w:rsidRPr="00BC08B4">
        <w:rPr>
          <w:rFonts w:ascii="Times New Roman" w:hAnsi="Times New Roman"/>
        </w:rPr>
        <w:t xml:space="preserve"> dėl Pakeitimo ir jį </w:t>
      </w:r>
      <w:r w:rsidRPr="00BC08B4">
        <w:rPr>
          <w:rFonts w:ascii="Times New Roman" w:hAnsi="Times New Roman"/>
          <w:color w:val="000000"/>
          <w:lang w:eastAsia="lt-LT"/>
        </w:rPr>
        <w:t>pagrindžiančius</w:t>
      </w:r>
      <w:r w:rsidRPr="00BC08B4">
        <w:rPr>
          <w:rFonts w:ascii="Times New Roman" w:hAnsi="Times New Roman"/>
        </w:rPr>
        <w:t xml:space="preserve"> dokumentus Užsakovui raštu pateikia Rangovas, t. y.:</w:t>
      </w:r>
    </w:p>
    <w:p w14:paraId="63530DCF" w14:textId="77777777" w:rsidR="0038651E" w:rsidRPr="00BC08B4" w:rsidRDefault="0038651E" w:rsidP="00CA3580">
      <w:pPr>
        <w:widowControl w:val="0"/>
        <w:numPr>
          <w:ilvl w:val="3"/>
          <w:numId w:val="43"/>
        </w:numPr>
        <w:tabs>
          <w:tab w:val="left" w:pos="0"/>
          <w:tab w:val="left" w:pos="1701"/>
        </w:tabs>
        <w:spacing w:after="120" w:line="240" w:lineRule="auto"/>
        <w:ind w:left="0" w:firstLine="709"/>
        <w:jc w:val="both"/>
        <w:rPr>
          <w:rFonts w:ascii="Times New Roman" w:hAnsi="Times New Roman"/>
        </w:rPr>
      </w:pPr>
      <w:r w:rsidRPr="00BC08B4">
        <w:rPr>
          <w:rFonts w:ascii="Times New Roman" w:hAnsi="Times New Roman"/>
          <w:color w:val="000000"/>
          <w:lang w:eastAsia="lt-LT"/>
        </w:rPr>
        <w:t>jei</w:t>
      </w:r>
      <w:r w:rsidRPr="00BC08B4">
        <w:rPr>
          <w:rFonts w:ascii="Times New Roman" w:hAnsi="Times New Roman"/>
        </w:rPr>
        <w:t xml:space="preserve"> būtina/tikslinga atsisakyti atskiro Darbo, ar būtina/tikslinga mažinti Darbų apimtis, raštu pagrindžiamos aplinkybės, sąlygojančios būtinybę atlikti Darbų pakeitimus, Rangovas pateikia nevykdytinų Darbų lokalinę sąmatą, kurios pagrindu koreguojama Sutarties kaina;</w:t>
      </w:r>
    </w:p>
    <w:p w14:paraId="0445B69D" w14:textId="77777777" w:rsidR="0038651E" w:rsidRPr="00BC08B4" w:rsidRDefault="0038651E" w:rsidP="00B83D20">
      <w:pPr>
        <w:widowControl w:val="0"/>
        <w:numPr>
          <w:ilvl w:val="3"/>
          <w:numId w:val="43"/>
        </w:numPr>
        <w:tabs>
          <w:tab w:val="left" w:pos="0"/>
          <w:tab w:val="left" w:pos="1701"/>
        </w:tabs>
        <w:spacing w:after="120" w:line="240" w:lineRule="auto"/>
        <w:ind w:left="0" w:firstLine="851"/>
        <w:jc w:val="both"/>
        <w:rPr>
          <w:rFonts w:ascii="Times New Roman" w:hAnsi="Times New Roman"/>
        </w:rPr>
      </w:pPr>
      <w:r w:rsidRPr="00BC08B4">
        <w:rPr>
          <w:rFonts w:ascii="Times New Roman" w:hAnsi="Times New Roman"/>
        </w:rPr>
        <w:t>jei Sutartyje numatytą atskirą Darbą (ar jo dalį, t. y. Pasiūlyme nurodytos Medžiagos/Įranga rinkoje nebegaminamos/nebetiekiamos ar pan.) būtina keisti kitu Darbu, raštu pagrindžiamos aplinkybės, sąlygojančios būtinybę atlikti Darbų pakeitimus, Rangovas pateikia nevykdytinų Darbų lokalinę sąmatą bei siūlymą dėl keistinų Darbų, t. y. vietoje nevykdomų Darbų siūlomų atlikti Darbų lokalinę sąmatą, ir, Užsakovui įvertinus Rangovo siūlymą, koreguojama Sutarties kaina (jei reikia);</w:t>
      </w:r>
    </w:p>
    <w:p w14:paraId="017B548B" w14:textId="20E365DA" w:rsidR="0038651E" w:rsidRPr="008613DF" w:rsidRDefault="00DB396B" w:rsidP="00B83D20">
      <w:pPr>
        <w:widowControl w:val="0"/>
        <w:numPr>
          <w:ilvl w:val="3"/>
          <w:numId w:val="43"/>
        </w:numPr>
        <w:tabs>
          <w:tab w:val="left" w:pos="0"/>
          <w:tab w:val="left" w:pos="1701"/>
        </w:tabs>
        <w:spacing w:after="120" w:line="240" w:lineRule="auto"/>
        <w:ind w:left="0" w:firstLine="851"/>
        <w:jc w:val="both"/>
        <w:rPr>
          <w:rFonts w:ascii="Times New Roman" w:hAnsi="Times New Roman"/>
        </w:rPr>
      </w:pPr>
      <w:r w:rsidRPr="008613DF">
        <w:rPr>
          <w:rFonts w:ascii="Times New Roman" w:hAnsi="Times New Roman"/>
        </w:rPr>
        <w:t>papildomų darbų būtinumas pagrindžiamas dokumentais (defektiniu aktu, brėžiniais ar kitais dokumentais), patvirtintais Rangovo, techninę priežiūrą atliekančio subjekto ir projektuotojo parašais, bei raštu suderinamas su Užsakovu</w:t>
      </w:r>
      <w:r w:rsidR="0038651E" w:rsidRPr="008613DF">
        <w:rPr>
          <w:rFonts w:ascii="Times New Roman" w:hAnsi="Times New Roman"/>
        </w:rPr>
        <w:t>;</w:t>
      </w:r>
    </w:p>
    <w:p w14:paraId="1E1016B3" w14:textId="2CA17B09" w:rsidR="00BD0951" w:rsidRPr="008613DF" w:rsidRDefault="00BD0951" w:rsidP="00BD0951">
      <w:pPr>
        <w:widowControl w:val="0"/>
        <w:tabs>
          <w:tab w:val="left" w:pos="0"/>
          <w:tab w:val="left" w:pos="1701"/>
        </w:tabs>
        <w:spacing w:after="120" w:line="240" w:lineRule="auto"/>
        <w:ind w:firstLine="709"/>
        <w:jc w:val="both"/>
        <w:rPr>
          <w:rFonts w:ascii="Times New Roman" w:hAnsi="Times New Roman"/>
        </w:rPr>
      </w:pPr>
      <w:r w:rsidRPr="008613DF">
        <w:rPr>
          <w:rFonts w:ascii="Times New Roman" w:hAnsi="Times New Roman"/>
        </w:rPr>
        <w:t>1</w:t>
      </w:r>
      <w:r w:rsidR="00CA3580">
        <w:rPr>
          <w:rFonts w:ascii="Times New Roman" w:hAnsi="Times New Roman"/>
        </w:rPr>
        <w:t>4</w:t>
      </w:r>
      <w:r w:rsidRPr="008613DF">
        <w:rPr>
          <w:rFonts w:ascii="Times New Roman" w:hAnsi="Times New Roman"/>
        </w:rPr>
        <w:t>.6.2. techninę priežiūrą atliekantis subjektas įvertina pateiktą siūlymą dėl Pakeitimo, jo vertę bei pateikia motyvuotą sprendimą Užsakovui;</w:t>
      </w:r>
    </w:p>
    <w:p w14:paraId="07FDE962" w14:textId="6A03BF77" w:rsidR="003021CD" w:rsidRPr="008613DF" w:rsidRDefault="00BD0951" w:rsidP="00CA3580">
      <w:pPr>
        <w:pStyle w:val="ListParagraph"/>
        <w:widowControl w:val="0"/>
        <w:numPr>
          <w:ilvl w:val="2"/>
          <w:numId w:val="44"/>
        </w:numPr>
        <w:tabs>
          <w:tab w:val="left" w:pos="0"/>
          <w:tab w:val="left" w:pos="1701"/>
        </w:tabs>
        <w:spacing w:after="120" w:line="240" w:lineRule="auto"/>
        <w:ind w:left="0" w:firstLine="720"/>
        <w:jc w:val="both"/>
      </w:pPr>
      <w:r w:rsidRPr="00CA3580">
        <w:rPr>
          <w:rFonts w:ascii="Times New Roman" w:hAnsi="Times New Roman"/>
        </w:rPr>
        <w:t>Darbų pakeitimas patvirtinamas Užsakovo. Jei Užsakovas pateiktuose dokumentuose nustato netikslumų ir (ar) klaidų, grąžina juos tikslinti dokumentus pateikusiam techninę priežiūrą atliekančiam subjektui. Užsakovui jį patvirtinus, Rangovas gali pradėti vykdyti papildomus darbus. Darbų pakeitimas laikomas sudėtine Sutarties dalimi.</w:t>
      </w:r>
    </w:p>
    <w:p w14:paraId="32EF1245" w14:textId="6ED88E1E" w:rsidR="003021CD" w:rsidRPr="008613DF" w:rsidRDefault="003021CD" w:rsidP="003149A9">
      <w:pPr>
        <w:pStyle w:val="Bodytext20"/>
        <w:numPr>
          <w:ilvl w:val="1"/>
          <w:numId w:val="45"/>
        </w:numPr>
        <w:shd w:val="clear" w:color="auto" w:fill="auto"/>
        <w:tabs>
          <w:tab w:val="left" w:pos="851"/>
        </w:tabs>
        <w:spacing w:before="0" w:after="120" w:line="240" w:lineRule="auto"/>
        <w:ind w:left="0" w:firstLine="709"/>
        <w:rPr>
          <w:rFonts w:ascii="Times New Roman" w:eastAsia="MS Mincho" w:hAnsi="Times New Roman" w:cs="Times New Roman"/>
          <w:sz w:val="22"/>
          <w:szCs w:val="21"/>
        </w:rPr>
      </w:pPr>
      <w:r w:rsidRPr="008613DF">
        <w:rPr>
          <w:rFonts w:ascii="Times New Roman" w:eastAsia="MS Mincho" w:hAnsi="Times New Roman" w:cs="Times New Roman"/>
          <w:sz w:val="22"/>
          <w:szCs w:val="21"/>
        </w:rPr>
        <w:t xml:space="preserve">Jeigu Rangovas Darbų vykdymo metu sužino apie </w:t>
      </w:r>
      <w:r w:rsidR="00C3750C">
        <w:rPr>
          <w:rFonts w:ascii="Times New Roman" w:hAnsi="Times New Roman"/>
          <w:sz w:val="22"/>
        </w:rPr>
        <w:t xml:space="preserve">techninio projekto klaidą </w:t>
      </w:r>
      <w:r w:rsidR="00DB396B" w:rsidRPr="008613DF">
        <w:rPr>
          <w:rFonts w:ascii="Times New Roman" w:hAnsi="Times New Roman"/>
          <w:sz w:val="22"/>
        </w:rPr>
        <w:t xml:space="preserve">arba </w:t>
      </w:r>
      <w:r w:rsidRPr="008613DF">
        <w:rPr>
          <w:rFonts w:ascii="Times New Roman" w:eastAsia="MS Mincho" w:hAnsi="Times New Roman" w:cs="Times New Roman"/>
          <w:sz w:val="22"/>
          <w:szCs w:val="21"/>
        </w:rPr>
        <w:t xml:space="preserve">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Sutarties </w:t>
      </w:r>
      <w:r w:rsidRPr="008613DF">
        <w:rPr>
          <w:rFonts w:ascii="Times New Roman" w:eastAsia="MS Mincho" w:hAnsi="Times New Roman" w:cs="Times New Roman"/>
          <w:sz w:val="22"/>
          <w:szCs w:val="21"/>
        </w:rPr>
        <w:fldChar w:fldCharType="begin"/>
      </w:r>
      <w:r w:rsidRPr="008613DF">
        <w:rPr>
          <w:rFonts w:ascii="Times New Roman" w:eastAsia="MS Mincho" w:hAnsi="Times New Roman" w:cs="Times New Roman"/>
          <w:sz w:val="22"/>
          <w:szCs w:val="21"/>
        </w:rPr>
        <w:instrText xml:space="preserve"> REF _Ref493063009 \r \h  \* MERGEFORMAT </w:instrText>
      </w:r>
      <w:r w:rsidRPr="008613DF">
        <w:rPr>
          <w:rFonts w:ascii="Times New Roman" w:eastAsia="MS Mincho" w:hAnsi="Times New Roman" w:cs="Times New Roman"/>
          <w:sz w:val="22"/>
          <w:szCs w:val="21"/>
        </w:rPr>
      </w:r>
      <w:r w:rsidRPr="008613DF">
        <w:rPr>
          <w:rFonts w:ascii="Times New Roman" w:eastAsia="MS Mincho" w:hAnsi="Times New Roman" w:cs="Times New Roman"/>
          <w:sz w:val="22"/>
          <w:szCs w:val="21"/>
        </w:rPr>
        <w:fldChar w:fldCharType="separate"/>
      </w:r>
      <w:r w:rsidR="007E5AC7">
        <w:rPr>
          <w:rFonts w:ascii="Times New Roman" w:eastAsia="MS Mincho" w:hAnsi="Times New Roman" w:cs="Times New Roman"/>
          <w:sz w:val="22"/>
          <w:szCs w:val="21"/>
        </w:rPr>
        <w:t>14.6</w:t>
      </w:r>
      <w:r w:rsidRPr="008613DF">
        <w:rPr>
          <w:rFonts w:ascii="Times New Roman" w:eastAsia="MS Mincho" w:hAnsi="Times New Roman" w:cs="Times New Roman"/>
          <w:sz w:val="22"/>
          <w:szCs w:val="21"/>
        </w:rPr>
        <w:fldChar w:fldCharType="end"/>
      </w:r>
      <w:r w:rsidRPr="008613DF">
        <w:rPr>
          <w:rFonts w:ascii="Times New Roman" w:eastAsia="MS Mincho" w:hAnsi="Times New Roman" w:cs="Times New Roman"/>
          <w:sz w:val="22"/>
          <w:szCs w:val="21"/>
        </w:rPr>
        <w:t xml:space="preserve"> p.</w:t>
      </w:r>
      <w:r w:rsidRPr="008613DF">
        <w:rPr>
          <w:rFonts w:ascii="Times New Roman" w:hAnsi="Times New Roman"/>
          <w:sz w:val="22"/>
        </w:rPr>
        <w:t xml:space="preserve"> tvarka.</w:t>
      </w:r>
    </w:p>
    <w:p w14:paraId="38619F0E" w14:textId="77777777" w:rsidR="0038651E" w:rsidRPr="008613DF" w:rsidRDefault="0038651E" w:rsidP="00EC2A92">
      <w:pPr>
        <w:pStyle w:val="Bodytext20"/>
        <w:shd w:val="clear" w:color="auto" w:fill="auto"/>
        <w:tabs>
          <w:tab w:val="left" w:pos="709"/>
        </w:tabs>
        <w:spacing w:before="0" w:after="120" w:line="240" w:lineRule="auto"/>
        <w:ind w:firstLine="709"/>
        <w:rPr>
          <w:rFonts w:ascii="Times New Roman" w:hAnsi="Times New Roman" w:cs="Times New Roman"/>
          <w:sz w:val="22"/>
          <w:szCs w:val="22"/>
        </w:rPr>
      </w:pPr>
    </w:p>
    <w:p w14:paraId="141FA31F" w14:textId="77777777" w:rsidR="0038651E" w:rsidRPr="008613DF" w:rsidRDefault="0038651E" w:rsidP="00CA3580">
      <w:pPr>
        <w:pStyle w:val="Heading1"/>
        <w:numPr>
          <w:ilvl w:val="0"/>
          <w:numId w:val="45"/>
        </w:numPr>
        <w:ind w:left="0" w:firstLine="709"/>
        <w:rPr>
          <w:szCs w:val="22"/>
        </w:rPr>
      </w:pPr>
      <w:bookmarkStart w:id="102" w:name="_Ref488395265"/>
      <w:bookmarkStart w:id="103" w:name="_Toc488772317"/>
      <w:bookmarkStart w:id="104" w:name="_Toc488935306"/>
      <w:bookmarkStart w:id="105" w:name="_Toc490646780"/>
      <w:bookmarkStart w:id="106" w:name="_Toc491937047"/>
      <w:bookmarkStart w:id="107" w:name="_Toc166162718"/>
      <w:r w:rsidRPr="008613DF">
        <w:rPr>
          <w:szCs w:val="22"/>
        </w:rPr>
        <w:lastRenderedPageBreak/>
        <w:t>SUTARTIES NUTRAUKIMAS</w:t>
      </w:r>
      <w:bookmarkEnd w:id="102"/>
      <w:bookmarkEnd w:id="103"/>
      <w:bookmarkEnd w:id="104"/>
      <w:bookmarkEnd w:id="105"/>
      <w:bookmarkEnd w:id="106"/>
      <w:bookmarkEnd w:id="107"/>
      <w:r w:rsidRPr="008613DF">
        <w:rPr>
          <w:szCs w:val="22"/>
        </w:rPr>
        <w:t xml:space="preserve"> </w:t>
      </w:r>
    </w:p>
    <w:p w14:paraId="228A30B6" w14:textId="43F083CB" w:rsidR="00AB4C90" w:rsidRPr="008613DF" w:rsidRDefault="00AB4C90" w:rsidP="00B51930">
      <w:pPr>
        <w:pStyle w:val="Bodytext20"/>
        <w:numPr>
          <w:ilvl w:val="1"/>
          <w:numId w:val="46"/>
        </w:numPr>
        <w:shd w:val="clear" w:color="auto" w:fill="auto"/>
        <w:tabs>
          <w:tab w:val="left" w:pos="709"/>
        </w:tabs>
        <w:spacing w:before="0" w:after="120" w:line="240" w:lineRule="auto"/>
        <w:ind w:firstLine="87"/>
        <w:rPr>
          <w:rFonts w:ascii="Times New Roman" w:hAnsi="Times New Roman" w:cs="Times New Roman"/>
          <w:sz w:val="22"/>
          <w:szCs w:val="22"/>
          <w:lang w:eastAsia="lt-LT"/>
        </w:rPr>
      </w:pPr>
      <w:r w:rsidRPr="008613DF">
        <w:rPr>
          <w:rFonts w:ascii="Times New Roman" w:hAnsi="Times New Roman" w:cs="Times New Roman"/>
          <w:sz w:val="22"/>
          <w:szCs w:val="22"/>
          <w:lang w:eastAsia="lt-LT"/>
        </w:rPr>
        <w:t>Sutartis gali būti nutraukta raštišku abiejų Šalių sutarimu.</w:t>
      </w:r>
    </w:p>
    <w:p w14:paraId="37E6671B" w14:textId="5C9F8A07" w:rsidR="00A63B3A" w:rsidRPr="008613DF" w:rsidRDefault="00AB4C90" w:rsidP="00B51930">
      <w:pPr>
        <w:pStyle w:val="Bodytext20"/>
        <w:numPr>
          <w:ilvl w:val="1"/>
          <w:numId w:val="46"/>
        </w:numPr>
        <w:shd w:val="clear" w:color="auto" w:fill="auto"/>
        <w:tabs>
          <w:tab w:val="left" w:pos="851"/>
        </w:tabs>
        <w:spacing w:before="0" w:line="240" w:lineRule="auto"/>
        <w:ind w:firstLine="87"/>
        <w:rPr>
          <w:rFonts w:ascii="Times New Roman" w:hAnsi="Times New Roman" w:cs="Times New Roman"/>
          <w:sz w:val="22"/>
          <w:szCs w:val="22"/>
          <w:lang w:eastAsia="lt-LT"/>
        </w:rPr>
      </w:pPr>
      <w:bookmarkStart w:id="108" w:name="bookmark25"/>
      <w:r w:rsidRPr="008613DF">
        <w:rPr>
          <w:rFonts w:ascii="Times New Roman" w:hAnsi="Times New Roman" w:cs="Times New Roman"/>
          <w:sz w:val="22"/>
          <w:szCs w:val="22"/>
          <w:lang w:eastAsia="lt-LT"/>
        </w:rPr>
        <w:t xml:space="preserve">Užsakovas turi teisę vienašališkai, nesikreipdamas į teismą, prieš 15 (penkiolika) dienų raštu </w:t>
      </w:r>
    </w:p>
    <w:p w14:paraId="2A7B8A1D" w14:textId="31547DD2" w:rsidR="00AB4C90" w:rsidRPr="008613DF" w:rsidRDefault="00AB4C90" w:rsidP="00A63B3A">
      <w:pPr>
        <w:pStyle w:val="Bodytext20"/>
        <w:shd w:val="clear" w:color="auto" w:fill="auto"/>
        <w:tabs>
          <w:tab w:val="left" w:pos="851"/>
        </w:tabs>
        <w:spacing w:before="0" w:line="240" w:lineRule="auto"/>
        <w:ind w:firstLine="0"/>
        <w:rPr>
          <w:rFonts w:ascii="Times New Roman" w:hAnsi="Times New Roman" w:cs="Times New Roman"/>
          <w:sz w:val="22"/>
          <w:szCs w:val="22"/>
          <w:lang w:eastAsia="lt-LT"/>
        </w:rPr>
      </w:pPr>
      <w:r w:rsidRPr="008613DF">
        <w:rPr>
          <w:rFonts w:ascii="Times New Roman" w:hAnsi="Times New Roman" w:cs="Times New Roman"/>
          <w:sz w:val="22"/>
          <w:szCs w:val="22"/>
          <w:lang w:eastAsia="lt-LT"/>
        </w:rPr>
        <w:t xml:space="preserve">apie tai įspėjęs Rangovą, nutraukti Sutartį </w:t>
      </w:r>
      <w:r w:rsidRPr="008613DF">
        <w:rPr>
          <w:rFonts w:ascii="Times New Roman" w:hAnsi="Times New Roman"/>
          <w:sz w:val="22"/>
          <w:szCs w:val="22"/>
        </w:rPr>
        <w:t xml:space="preserve">ir pasinaudoti Sutarties įvykdymo užtikrinimo suma, nurodyta, Sutarties sąlygų </w:t>
      </w:r>
      <w:r w:rsidRPr="005615E8">
        <w:rPr>
          <w:rFonts w:ascii="Times New Roman" w:hAnsi="Times New Roman"/>
          <w:sz w:val="22"/>
          <w:szCs w:val="22"/>
        </w:rPr>
        <w:t>1</w:t>
      </w:r>
      <w:r w:rsidR="005615E8" w:rsidRPr="005615E8">
        <w:rPr>
          <w:rFonts w:ascii="Times New Roman" w:hAnsi="Times New Roman"/>
          <w:sz w:val="22"/>
          <w:szCs w:val="22"/>
        </w:rPr>
        <w:t>3</w:t>
      </w:r>
      <w:r w:rsidRPr="005615E8">
        <w:rPr>
          <w:rFonts w:ascii="Times New Roman" w:hAnsi="Times New Roman"/>
          <w:sz w:val="22"/>
          <w:szCs w:val="22"/>
        </w:rPr>
        <w:t>.1 p</w:t>
      </w:r>
      <w:r w:rsidRPr="008613DF">
        <w:rPr>
          <w:rFonts w:ascii="Times New Roman" w:hAnsi="Times New Roman" w:cs="Times New Roman"/>
          <w:sz w:val="22"/>
          <w:szCs w:val="22"/>
          <w:lang w:eastAsia="lt-LT"/>
        </w:rPr>
        <w:t>., jeigu Rangovas iš esmės pažeidė Sutartį. Rangovo padarytas Sutarties pažeidimas laikomas esminiu, jeigu:</w:t>
      </w:r>
      <w:bookmarkEnd w:id="108"/>
    </w:p>
    <w:p w14:paraId="28731AA1" w14:textId="77777777" w:rsidR="00ED40BF" w:rsidRDefault="00AB4C90" w:rsidP="00ED40BF">
      <w:pPr>
        <w:pStyle w:val="Bodytext20"/>
        <w:numPr>
          <w:ilvl w:val="2"/>
          <w:numId w:val="46"/>
        </w:numPr>
        <w:shd w:val="clear" w:color="auto" w:fill="auto"/>
        <w:tabs>
          <w:tab w:val="left" w:pos="709"/>
        </w:tabs>
        <w:spacing w:before="0" w:line="240" w:lineRule="auto"/>
        <w:ind w:hanging="153"/>
        <w:rPr>
          <w:rFonts w:ascii="Times New Roman" w:hAnsi="Times New Roman" w:cs="Times New Roman"/>
          <w:sz w:val="22"/>
          <w:szCs w:val="22"/>
          <w:lang w:eastAsia="lt-LT"/>
        </w:rPr>
      </w:pPr>
      <w:r w:rsidRPr="008613DF">
        <w:rPr>
          <w:rFonts w:ascii="Times New Roman" w:hAnsi="Times New Roman" w:cs="Times New Roman"/>
          <w:sz w:val="22"/>
          <w:szCs w:val="22"/>
          <w:lang w:eastAsia="lt-LT"/>
        </w:rPr>
        <w:t xml:space="preserve">atlikti Darbai neatitinka Sutartyje numatytų reikalavimų ir Rangovas neištaiso Darbų </w:t>
      </w:r>
      <w:r w:rsidRPr="00ED40BF">
        <w:rPr>
          <w:rFonts w:ascii="Times New Roman" w:hAnsi="Times New Roman" w:cs="Times New Roman"/>
          <w:sz w:val="22"/>
          <w:szCs w:val="22"/>
          <w:lang w:eastAsia="lt-LT"/>
        </w:rPr>
        <w:t xml:space="preserve">atlikimo </w:t>
      </w:r>
    </w:p>
    <w:p w14:paraId="606E45C3" w14:textId="1981ED23" w:rsidR="00AB4C90" w:rsidRPr="00ED40BF" w:rsidRDefault="00AB4C90" w:rsidP="00ED40BF">
      <w:pPr>
        <w:pStyle w:val="Bodytext20"/>
        <w:shd w:val="clear" w:color="auto" w:fill="auto"/>
        <w:tabs>
          <w:tab w:val="left" w:pos="709"/>
        </w:tabs>
        <w:spacing w:before="0" w:line="240" w:lineRule="auto"/>
        <w:ind w:firstLine="0"/>
        <w:rPr>
          <w:rFonts w:ascii="Times New Roman" w:hAnsi="Times New Roman" w:cs="Times New Roman"/>
          <w:sz w:val="22"/>
          <w:szCs w:val="22"/>
          <w:lang w:eastAsia="lt-LT"/>
        </w:rPr>
      </w:pPr>
      <w:r w:rsidRPr="00ED40BF">
        <w:rPr>
          <w:rFonts w:ascii="Times New Roman" w:hAnsi="Times New Roman" w:cs="Times New Roman"/>
          <w:sz w:val="22"/>
          <w:szCs w:val="22"/>
          <w:lang w:eastAsia="lt-LT"/>
        </w:rPr>
        <w:t xml:space="preserve">trūkumų per protingą Užsakovo, vadovaujantis Sutarties </w:t>
      </w:r>
      <w:r w:rsidRPr="00ED40BF">
        <w:rPr>
          <w:rFonts w:ascii="Times New Roman" w:hAnsi="Times New Roman" w:cs="Times New Roman"/>
          <w:sz w:val="22"/>
          <w:szCs w:val="22"/>
          <w:lang w:eastAsia="lt-LT"/>
        </w:rPr>
        <w:fldChar w:fldCharType="begin"/>
      </w:r>
      <w:r w:rsidRPr="00ED40BF">
        <w:rPr>
          <w:rFonts w:ascii="Times New Roman" w:hAnsi="Times New Roman" w:cs="Times New Roman"/>
          <w:sz w:val="22"/>
          <w:szCs w:val="22"/>
          <w:lang w:eastAsia="lt-LT"/>
        </w:rPr>
        <w:instrText xml:space="preserve"> REF _Ref493059928 \r \h </w:instrText>
      </w:r>
      <w:r w:rsidR="00B51930" w:rsidRPr="00ED40BF">
        <w:rPr>
          <w:rFonts w:ascii="Times New Roman" w:hAnsi="Times New Roman" w:cs="Times New Roman"/>
          <w:sz w:val="22"/>
          <w:szCs w:val="22"/>
          <w:lang w:eastAsia="lt-LT"/>
        </w:rPr>
        <w:instrText xml:space="preserve"> \* MERGEFORMAT </w:instrText>
      </w:r>
      <w:r w:rsidRPr="00ED40BF">
        <w:rPr>
          <w:rFonts w:ascii="Times New Roman" w:hAnsi="Times New Roman" w:cs="Times New Roman"/>
          <w:sz w:val="22"/>
          <w:szCs w:val="22"/>
          <w:lang w:eastAsia="lt-LT"/>
        </w:rPr>
      </w:r>
      <w:r w:rsidRPr="00ED40BF">
        <w:rPr>
          <w:rFonts w:ascii="Times New Roman" w:hAnsi="Times New Roman" w:cs="Times New Roman"/>
          <w:sz w:val="22"/>
          <w:szCs w:val="22"/>
          <w:lang w:eastAsia="lt-LT"/>
        </w:rPr>
        <w:fldChar w:fldCharType="separate"/>
      </w:r>
      <w:r w:rsidR="007E5AC7">
        <w:rPr>
          <w:rFonts w:ascii="Times New Roman" w:hAnsi="Times New Roman" w:cs="Times New Roman"/>
          <w:sz w:val="22"/>
          <w:szCs w:val="22"/>
          <w:lang w:eastAsia="lt-LT"/>
        </w:rPr>
        <w:t>11.6</w:t>
      </w:r>
      <w:r w:rsidRPr="00ED40BF">
        <w:rPr>
          <w:rFonts w:ascii="Times New Roman" w:hAnsi="Times New Roman" w:cs="Times New Roman"/>
          <w:sz w:val="22"/>
          <w:szCs w:val="22"/>
          <w:lang w:eastAsia="lt-LT"/>
        </w:rPr>
        <w:fldChar w:fldCharType="end"/>
      </w:r>
      <w:r w:rsidRPr="00ED40BF">
        <w:rPr>
          <w:rFonts w:ascii="Times New Roman" w:hAnsi="Times New Roman" w:cs="Times New Roman"/>
          <w:sz w:val="22"/>
          <w:szCs w:val="22"/>
          <w:lang w:eastAsia="lt-LT"/>
        </w:rPr>
        <w:t xml:space="preserve"> p., nustatytą terminą;</w:t>
      </w:r>
    </w:p>
    <w:p w14:paraId="60AF2D47" w14:textId="77777777" w:rsidR="00ED40BF" w:rsidRDefault="00AB4C90" w:rsidP="00ED40BF">
      <w:pPr>
        <w:pStyle w:val="Bodytext20"/>
        <w:numPr>
          <w:ilvl w:val="2"/>
          <w:numId w:val="46"/>
        </w:numPr>
        <w:shd w:val="clear" w:color="auto" w:fill="auto"/>
        <w:tabs>
          <w:tab w:val="left" w:pos="709"/>
          <w:tab w:val="left" w:pos="1276"/>
        </w:tabs>
        <w:spacing w:before="0" w:line="240" w:lineRule="auto"/>
        <w:ind w:left="2127" w:hanging="1560"/>
        <w:rPr>
          <w:rFonts w:ascii="Times New Roman" w:hAnsi="Times New Roman" w:cs="Times New Roman"/>
          <w:sz w:val="22"/>
          <w:szCs w:val="22"/>
          <w:lang w:eastAsia="lt-LT"/>
        </w:rPr>
      </w:pPr>
      <w:r w:rsidRPr="008613DF">
        <w:rPr>
          <w:rFonts w:ascii="Times New Roman" w:hAnsi="Times New Roman" w:cs="Times New Roman"/>
          <w:sz w:val="22"/>
          <w:szCs w:val="22"/>
          <w:lang w:eastAsia="lt-LT"/>
        </w:rPr>
        <w:t>Rangovas daugiau kaip du kartus iš eilės praleido dalies Darbų atlikimo</w:t>
      </w:r>
      <w:r w:rsidR="00A63B3A" w:rsidRPr="008613DF">
        <w:rPr>
          <w:rFonts w:ascii="Times New Roman" w:hAnsi="Times New Roman" w:cs="Times New Roman"/>
          <w:sz w:val="22"/>
          <w:szCs w:val="22"/>
          <w:lang w:eastAsia="lt-LT"/>
        </w:rPr>
        <w:t xml:space="preserve"> </w:t>
      </w:r>
      <w:r w:rsidRPr="008613DF">
        <w:rPr>
          <w:rFonts w:ascii="Times New Roman" w:hAnsi="Times New Roman" w:cs="Times New Roman"/>
          <w:sz w:val="22"/>
          <w:szCs w:val="22"/>
          <w:lang w:eastAsia="lt-LT"/>
        </w:rPr>
        <w:t xml:space="preserve">terminą, jei Darbai </w:t>
      </w:r>
      <w:r w:rsidRPr="00ED40BF">
        <w:rPr>
          <w:rFonts w:ascii="Times New Roman" w:hAnsi="Times New Roman" w:cs="Times New Roman"/>
          <w:sz w:val="22"/>
          <w:szCs w:val="22"/>
          <w:lang w:eastAsia="lt-LT"/>
        </w:rPr>
        <w:t xml:space="preserve">yra </w:t>
      </w:r>
    </w:p>
    <w:p w14:paraId="017731C5" w14:textId="5DA010BE" w:rsidR="00AB4C90" w:rsidRPr="00ED40BF" w:rsidRDefault="00AB4C90" w:rsidP="00ED40BF">
      <w:pPr>
        <w:pStyle w:val="Bodytext20"/>
        <w:shd w:val="clear" w:color="auto" w:fill="auto"/>
        <w:tabs>
          <w:tab w:val="left" w:pos="709"/>
          <w:tab w:val="left" w:pos="1276"/>
        </w:tabs>
        <w:spacing w:before="0" w:line="240" w:lineRule="auto"/>
        <w:ind w:firstLine="0"/>
        <w:rPr>
          <w:rFonts w:ascii="Times New Roman" w:hAnsi="Times New Roman" w:cs="Times New Roman"/>
          <w:sz w:val="22"/>
          <w:szCs w:val="22"/>
          <w:lang w:eastAsia="lt-LT"/>
        </w:rPr>
      </w:pPr>
      <w:r w:rsidRPr="00ED40BF">
        <w:rPr>
          <w:rFonts w:ascii="Times New Roman" w:hAnsi="Times New Roman" w:cs="Times New Roman"/>
          <w:sz w:val="22"/>
          <w:szCs w:val="22"/>
          <w:lang w:eastAsia="lt-LT"/>
        </w:rPr>
        <w:t>tęstinio pobūdžio;</w:t>
      </w:r>
    </w:p>
    <w:p w14:paraId="54BD0392" w14:textId="77777777" w:rsidR="00AB4C90" w:rsidRPr="008613DF" w:rsidRDefault="00AB4C90" w:rsidP="00B51930">
      <w:pPr>
        <w:pStyle w:val="Bodytext20"/>
        <w:numPr>
          <w:ilvl w:val="2"/>
          <w:numId w:val="46"/>
        </w:numPr>
        <w:shd w:val="clear" w:color="auto" w:fill="auto"/>
        <w:tabs>
          <w:tab w:val="left" w:pos="709"/>
        </w:tabs>
        <w:spacing w:before="0" w:after="120" w:line="240" w:lineRule="auto"/>
        <w:ind w:left="0" w:firstLine="567"/>
        <w:rPr>
          <w:rFonts w:ascii="Times New Roman" w:hAnsi="Times New Roman" w:cs="Times New Roman"/>
          <w:sz w:val="22"/>
          <w:szCs w:val="22"/>
          <w:lang w:eastAsia="lt-LT"/>
        </w:rPr>
      </w:pPr>
      <w:r w:rsidRPr="008613DF">
        <w:rPr>
          <w:rFonts w:ascii="Times New Roman" w:hAnsi="Times New Roman" w:cs="Times New Roman"/>
          <w:sz w:val="22"/>
          <w:szCs w:val="22"/>
          <w:lang w:eastAsia="lt-LT"/>
        </w:rPr>
        <w:t>Rangovas nesilaiko Sutartyje numatyto Darbų atlikimo termino, ir vėlavimas nuo numatyto etapo pabaigos termino yra daugiau nei 30 (trisdešimt) dienų;</w:t>
      </w:r>
    </w:p>
    <w:p w14:paraId="723EC9EF" w14:textId="77777777" w:rsidR="00AB4C90" w:rsidRPr="00871D97" w:rsidRDefault="00AB4C90" w:rsidP="00B51930">
      <w:pPr>
        <w:pStyle w:val="Bodytext20"/>
        <w:numPr>
          <w:ilvl w:val="2"/>
          <w:numId w:val="46"/>
        </w:numPr>
        <w:shd w:val="clear" w:color="auto" w:fill="auto"/>
        <w:tabs>
          <w:tab w:val="left" w:pos="709"/>
          <w:tab w:val="left" w:pos="1276"/>
        </w:tabs>
        <w:spacing w:before="0" w:after="120" w:line="240" w:lineRule="auto"/>
        <w:ind w:left="0" w:firstLine="567"/>
        <w:rPr>
          <w:rFonts w:ascii="Times New Roman" w:hAnsi="Times New Roman" w:cs="Times New Roman"/>
          <w:sz w:val="22"/>
          <w:szCs w:val="22"/>
          <w:lang w:eastAsia="lt-LT"/>
        </w:rPr>
      </w:pPr>
      <w:r w:rsidRPr="00DA7367">
        <w:rPr>
          <w:rFonts w:ascii="Times New Roman" w:hAnsi="Times New Roman" w:cs="Times New Roman"/>
          <w:color w:val="000000" w:themeColor="text1"/>
          <w:sz w:val="22"/>
          <w:szCs w:val="22"/>
          <w:lang w:eastAsia="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dėl Rangovo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6DD5CF95" w14:textId="77777777" w:rsidR="00AB4C90" w:rsidRPr="00871D97" w:rsidRDefault="00AB4C90" w:rsidP="00B51930">
      <w:pPr>
        <w:pStyle w:val="Bodytext20"/>
        <w:numPr>
          <w:ilvl w:val="2"/>
          <w:numId w:val="46"/>
        </w:numPr>
        <w:shd w:val="clear" w:color="auto" w:fill="auto"/>
        <w:tabs>
          <w:tab w:val="left" w:pos="709"/>
        </w:tabs>
        <w:spacing w:before="0" w:after="120" w:line="240" w:lineRule="auto"/>
        <w:ind w:left="-142" w:firstLine="709"/>
        <w:rPr>
          <w:rFonts w:ascii="Times New Roman" w:hAnsi="Times New Roman" w:cs="Times New Roman"/>
          <w:sz w:val="22"/>
          <w:szCs w:val="22"/>
          <w:lang w:eastAsia="lt-LT"/>
        </w:rPr>
      </w:pPr>
      <w:r w:rsidRPr="00871D97">
        <w:rPr>
          <w:rFonts w:ascii="Times New Roman" w:hAnsi="Times New Roman" w:cs="Times New Roman"/>
          <w:sz w:val="22"/>
          <w:szCs w:val="22"/>
          <w:lang w:eastAsia="lt-LT"/>
        </w:rPr>
        <w:t>Rangovas pažeidžia šios Sutarties nuostatas, reglamentuojančias konkurenciją, intelektinės nuosavybės ar konfidencialios informacijos valdymą;</w:t>
      </w:r>
    </w:p>
    <w:p w14:paraId="3E89676A" w14:textId="2E62BDFA" w:rsidR="00AB4C90" w:rsidRPr="00871D97" w:rsidRDefault="00AB4C90" w:rsidP="00B51930">
      <w:pPr>
        <w:pStyle w:val="Bodytext20"/>
        <w:numPr>
          <w:ilvl w:val="2"/>
          <w:numId w:val="46"/>
        </w:numPr>
        <w:shd w:val="clear" w:color="auto" w:fill="auto"/>
        <w:tabs>
          <w:tab w:val="left" w:pos="709"/>
          <w:tab w:val="left" w:pos="1276"/>
        </w:tabs>
        <w:spacing w:before="0" w:after="120" w:line="240" w:lineRule="auto"/>
        <w:ind w:hanging="153"/>
        <w:rPr>
          <w:rFonts w:ascii="Times New Roman" w:hAnsi="Times New Roman" w:cs="Times New Roman"/>
          <w:sz w:val="22"/>
          <w:szCs w:val="22"/>
          <w:lang w:eastAsia="lt-LT"/>
        </w:rPr>
      </w:pPr>
      <w:r w:rsidRPr="00871D97">
        <w:rPr>
          <w:rFonts w:ascii="Times New Roman" w:hAnsi="Times New Roman" w:cs="Times New Roman"/>
          <w:sz w:val="22"/>
          <w:szCs w:val="22"/>
          <w:lang w:eastAsia="lt-LT"/>
        </w:rPr>
        <w:t xml:space="preserve">Rangovas pažeidžia Sutarties </w:t>
      </w:r>
      <w:r w:rsidRPr="007F5BBF">
        <w:rPr>
          <w:rFonts w:ascii="Times New Roman" w:hAnsi="Times New Roman" w:cs="Times New Roman"/>
          <w:sz w:val="22"/>
          <w:szCs w:val="22"/>
          <w:lang w:eastAsia="lt-LT"/>
        </w:rPr>
        <w:fldChar w:fldCharType="begin"/>
      </w:r>
      <w:r w:rsidRPr="007F5BBF">
        <w:rPr>
          <w:rFonts w:ascii="Times New Roman" w:hAnsi="Times New Roman" w:cs="Times New Roman"/>
          <w:sz w:val="22"/>
          <w:szCs w:val="22"/>
          <w:lang w:eastAsia="lt-LT"/>
        </w:rPr>
        <w:instrText xml:space="preserve"> REF _Ref493059799 \r \h </w:instrText>
      </w:r>
      <w:r w:rsidR="00B51930" w:rsidRPr="007F5BBF">
        <w:rPr>
          <w:rFonts w:ascii="Times New Roman" w:hAnsi="Times New Roman" w:cs="Times New Roman"/>
          <w:sz w:val="22"/>
          <w:szCs w:val="22"/>
          <w:lang w:eastAsia="lt-LT"/>
        </w:rPr>
        <w:instrText xml:space="preserve"> \* MERGEFORMAT </w:instrText>
      </w:r>
      <w:r w:rsidRPr="007F5BBF">
        <w:rPr>
          <w:rFonts w:ascii="Times New Roman" w:hAnsi="Times New Roman" w:cs="Times New Roman"/>
          <w:sz w:val="22"/>
          <w:szCs w:val="22"/>
          <w:lang w:eastAsia="lt-LT"/>
        </w:rPr>
      </w:r>
      <w:r w:rsidRPr="007F5BBF">
        <w:rPr>
          <w:rFonts w:ascii="Times New Roman" w:hAnsi="Times New Roman" w:cs="Times New Roman"/>
          <w:sz w:val="22"/>
          <w:szCs w:val="22"/>
          <w:lang w:eastAsia="lt-LT"/>
        </w:rPr>
        <w:fldChar w:fldCharType="separate"/>
      </w:r>
      <w:r w:rsidR="007E5AC7">
        <w:rPr>
          <w:rFonts w:ascii="Times New Roman" w:hAnsi="Times New Roman" w:cs="Times New Roman"/>
          <w:sz w:val="22"/>
          <w:szCs w:val="22"/>
          <w:lang w:eastAsia="lt-LT"/>
        </w:rPr>
        <w:t>8.3</w:t>
      </w:r>
      <w:r w:rsidRPr="007F5BBF">
        <w:rPr>
          <w:rFonts w:ascii="Times New Roman" w:hAnsi="Times New Roman" w:cs="Times New Roman"/>
          <w:sz w:val="22"/>
          <w:szCs w:val="22"/>
          <w:lang w:eastAsia="lt-LT"/>
        </w:rPr>
        <w:fldChar w:fldCharType="end"/>
      </w:r>
      <w:r w:rsidRPr="006155EB">
        <w:rPr>
          <w:rFonts w:ascii="Times New Roman" w:hAnsi="Times New Roman" w:cs="Times New Roman"/>
          <w:sz w:val="22"/>
          <w:szCs w:val="22"/>
          <w:lang w:eastAsia="lt-LT"/>
        </w:rPr>
        <w:t xml:space="preserve"> p.</w:t>
      </w:r>
      <w:r w:rsidRPr="00871D97">
        <w:rPr>
          <w:rFonts w:ascii="Times New Roman" w:hAnsi="Times New Roman" w:cs="Times New Roman"/>
          <w:sz w:val="22"/>
          <w:szCs w:val="22"/>
          <w:lang w:eastAsia="lt-LT"/>
        </w:rPr>
        <w:t xml:space="preserve"> nuostatas;</w:t>
      </w:r>
    </w:p>
    <w:p w14:paraId="45D8A425" w14:textId="35C5F11C" w:rsidR="00BC7448" w:rsidRPr="00871D97" w:rsidRDefault="00BC7448" w:rsidP="00BC7448">
      <w:pPr>
        <w:pStyle w:val="Bodytext20"/>
        <w:shd w:val="clear" w:color="auto" w:fill="auto"/>
        <w:tabs>
          <w:tab w:val="left" w:pos="709"/>
          <w:tab w:val="left" w:pos="1560"/>
        </w:tabs>
        <w:spacing w:before="0" w:after="120" w:line="240" w:lineRule="auto"/>
        <w:ind w:firstLine="0"/>
        <w:rPr>
          <w:rFonts w:ascii="Times New Roman" w:eastAsia="Times New Roman" w:hAnsi="Times New Roman" w:cs="Times New Roman"/>
          <w:sz w:val="22"/>
          <w:szCs w:val="22"/>
          <w:lang w:eastAsia="lt-LT"/>
        </w:rPr>
      </w:pPr>
      <w:r w:rsidRPr="00871D97">
        <w:rPr>
          <w:rFonts w:ascii="Times New Roman" w:hAnsi="Times New Roman" w:cs="Times New Roman"/>
          <w:sz w:val="22"/>
          <w:szCs w:val="22"/>
        </w:rPr>
        <w:t xml:space="preserve">           1</w:t>
      </w:r>
      <w:r w:rsidR="00C6184A">
        <w:rPr>
          <w:rFonts w:ascii="Times New Roman" w:hAnsi="Times New Roman" w:cs="Times New Roman"/>
          <w:sz w:val="22"/>
          <w:szCs w:val="22"/>
        </w:rPr>
        <w:t>5</w:t>
      </w:r>
      <w:r w:rsidRPr="00871D97">
        <w:rPr>
          <w:rFonts w:ascii="Times New Roman" w:hAnsi="Times New Roman" w:cs="Times New Roman"/>
          <w:sz w:val="22"/>
          <w:szCs w:val="22"/>
        </w:rPr>
        <w:t xml:space="preserve">.2.7. Rangovas netaiko arba nebeteko, arba nepratęsė aplinkos apsaugos vadybos sistemos reikalavimų pagal </w:t>
      </w:r>
      <w:r w:rsidRPr="00871D97">
        <w:rPr>
          <w:rFonts w:ascii="Times New Roman" w:hAnsi="Times New Roman" w:cs="Times New Roman"/>
          <w:sz w:val="22"/>
          <w:szCs w:val="22"/>
          <w:lang w:eastAsia="lt-LT"/>
        </w:rPr>
        <w:t>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C6184A">
        <w:rPr>
          <w:rFonts w:ascii="Times New Roman" w:hAnsi="Times New Roman" w:cs="Times New Roman"/>
          <w:sz w:val="22"/>
          <w:szCs w:val="22"/>
          <w:lang w:eastAsia="lt-LT"/>
        </w:rPr>
        <w:t>;</w:t>
      </w:r>
    </w:p>
    <w:p w14:paraId="03B94F19" w14:textId="54D01692" w:rsidR="00C6184A" w:rsidRPr="00C6184A" w:rsidRDefault="00BC7448" w:rsidP="00C6184A">
      <w:pPr>
        <w:pStyle w:val="Bodytext20"/>
        <w:shd w:val="clear" w:color="auto" w:fill="auto"/>
        <w:tabs>
          <w:tab w:val="left" w:pos="709"/>
          <w:tab w:val="left" w:pos="1560"/>
        </w:tabs>
        <w:spacing w:before="0" w:after="120" w:line="240" w:lineRule="auto"/>
        <w:ind w:firstLine="567"/>
        <w:rPr>
          <w:rFonts w:ascii="Times New Roman" w:eastAsia="Times New Roman" w:hAnsi="Times New Roman" w:cs="Times New Roman"/>
          <w:color w:val="000000"/>
          <w:sz w:val="22"/>
          <w:szCs w:val="22"/>
          <w:lang w:eastAsia="lt-LT"/>
        </w:rPr>
      </w:pPr>
      <w:r w:rsidRPr="00871D97">
        <w:rPr>
          <w:rFonts w:ascii="Times New Roman" w:hAnsi="Times New Roman" w:cs="Times New Roman"/>
          <w:sz w:val="22"/>
          <w:szCs w:val="22"/>
          <w:lang w:eastAsia="lt-LT"/>
        </w:rPr>
        <w:t>1</w:t>
      </w:r>
      <w:r w:rsidR="00C6184A">
        <w:rPr>
          <w:rFonts w:ascii="Times New Roman" w:hAnsi="Times New Roman" w:cs="Times New Roman"/>
          <w:sz w:val="22"/>
          <w:szCs w:val="22"/>
          <w:lang w:eastAsia="lt-LT"/>
        </w:rPr>
        <w:t>5</w:t>
      </w:r>
      <w:r w:rsidRPr="00871D97">
        <w:rPr>
          <w:rFonts w:ascii="Times New Roman" w:hAnsi="Times New Roman" w:cs="Times New Roman"/>
          <w:sz w:val="22"/>
          <w:szCs w:val="22"/>
          <w:lang w:eastAsia="lt-LT"/>
        </w:rPr>
        <w:t xml:space="preserve">.2.8. </w:t>
      </w:r>
      <w:r w:rsidR="006155EB">
        <w:rPr>
          <w:rFonts w:ascii="Times New Roman" w:hAnsi="Times New Roman" w:cs="Times New Roman"/>
          <w:sz w:val="22"/>
          <w:szCs w:val="22"/>
          <w:lang w:eastAsia="lt-LT"/>
        </w:rPr>
        <w:t xml:space="preserve">  </w:t>
      </w:r>
      <w:r w:rsidR="00C6184A" w:rsidRPr="004E5893">
        <w:rPr>
          <w:rFonts w:ascii="Times New Roman" w:eastAsia="Times New Roman" w:hAnsi="Times New Roman" w:cs="Times New Roman"/>
          <w:color w:val="000000"/>
          <w:sz w:val="22"/>
          <w:szCs w:val="22"/>
          <w:lang w:eastAsia="lt-LT"/>
        </w:rPr>
        <w:t>Rangovo kvalifikacija tapo nebeatitinkančia šios Sutarties reikalavimų ir šie neatitikimai nebuvo ištaisyti per 14 (keturiolika) dienų nuo kvalifikacijos tapimo neatitinkančia dienos</w:t>
      </w:r>
      <w:r w:rsidR="00C6184A">
        <w:rPr>
          <w:rFonts w:ascii="Times New Roman" w:eastAsia="Times New Roman" w:hAnsi="Times New Roman" w:cs="Times New Roman"/>
          <w:color w:val="000000"/>
          <w:sz w:val="22"/>
          <w:szCs w:val="22"/>
          <w:lang w:eastAsia="lt-LT"/>
        </w:rPr>
        <w:t>;</w:t>
      </w:r>
    </w:p>
    <w:p w14:paraId="18FB3A10" w14:textId="351FFE0B" w:rsidR="00AB4C90" w:rsidRPr="00871D97" w:rsidRDefault="00C6184A" w:rsidP="00C6184A">
      <w:pPr>
        <w:pStyle w:val="Bodytext20"/>
        <w:shd w:val="clear" w:color="auto" w:fill="auto"/>
        <w:tabs>
          <w:tab w:val="left" w:pos="709"/>
          <w:tab w:val="left" w:pos="1560"/>
        </w:tabs>
        <w:spacing w:before="0" w:after="120" w:line="240" w:lineRule="auto"/>
        <w:ind w:firstLine="567"/>
        <w:rPr>
          <w:rFonts w:ascii="Times New Roman" w:eastAsia="Times New Roman" w:hAnsi="Times New Roman" w:cs="Times New Roman"/>
          <w:sz w:val="22"/>
          <w:szCs w:val="22"/>
          <w:lang w:eastAsia="lt-LT"/>
        </w:rPr>
      </w:pPr>
      <w:r>
        <w:rPr>
          <w:rFonts w:ascii="Times New Roman" w:hAnsi="Times New Roman" w:cs="Times New Roman"/>
          <w:sz w:val="22"/>
          <w:szCs w:val="22"/>
          <w:lang w:eastAsia="lt-LT"/>
        </w:rPr>
        <w:t xml:space="preserve">15.2.9. </w:t>
      </w:r>
      <w:r w:rsidR="00AB4C90" w:rsidRPr="00871D97">
        <w:rPr>
          <w:rFonts w:ascii="Times New Roman" w:hAnsi="Times New Roman" w:cs="Times New Roman"/>
          <w:sz w:val="22"/>
          <w:szCs w:val="22"/>
          <w:lang w:eastAsia="lt-LT"/>
        </w:rPr>
        <w:t>yra kitos aplinkybės, numatytos Civilinio kodekso 6.217 straipsnyje.</w:t>
      </w:r>
    </w:p>
    <w:p w14:paraId="78EF3BC5" w14:textId="4A9C69DD" w:rsidR="00AB4C90" w:rsidRPr="00871D97" w:rsidRDefault="00AB4C90" w:rsidP="00C6184A">
      <w:pPr>
        <w:pStyle w:val="Bodytext20"/>
        <w:numPr>
          <w:ilvl w:val="1"/>
          <w:numId w:val="46"/>
        </w:numPr>
        <w:shd w:val="clear" w:color="auto" w:fill="auto"/>
        <w:tabs>
          <w:tab w:val="left" w:pos="709"/>
          <w:tab w:val="left" w:pos="1134"/>
        </w:tabs>
        <w:spacing w:before="0" w:after="120" w:line="240" w:lineRule="auto"/>
        <w:ind w:firstLine="87"/>
        <w:rPr>
          <w:rFonts w:ascii="Times New Roman" w:hAnsi="Times New Roman" w:cs="Times New Roman"/>
          <w:sz w:val="22"/>
          <w:szCs w:val="22"/>
          <w:lang w:eastAsia="lt-LT"/>
        </w:rPr>
      </w:pPr>
      <w:r w:rsidRPr="00871D97">
        <w:rPr>
          <w:rFonts w:ascii="Times New Roman" w:hAnsi="Times New Roman" w:cs="Times New Roman"/>
          <w:sz w:val="22"/>
          <w:szCs w:val="22"/>
        </w:rPr>
        <w:t>Rangovas, prieš</w:t>
      </w:r>
      <w:r w:rsidRPr="00871D97">
        <w:rPr>
          <w:rFonts w:ascii="Times New Roman" w:hAnsi="Times New Roman" w:cs="Times New Roman"/>
          <w:sz w:val="22"/>
          <w:szCs w:val="22"/>
          <w:lang w:eastAsia="lt-LT" w:bidi="lt-LT"/>
        </w:rPr>
        <w:t xml:space="preserve"> 15 (penkiolika) dienų </w:t>
      </w:r>
      <w:r w:rsidRPr="00871D97">
        <w:rPr>
          <w:rFonts w:ascii="Times New Roman" w:hAnsi="Times New Roman" w:cs="Times New Roman"/>
          <w:sz w:val="22"/>
          <w:szCs w:val="22"/>
        </w:rPr>
        <w:t>įspėjęs Užsakovą gali nutraukti Sutartį, jei:</w:t>
      </w:r>
    </w:p>
    <w:p w14:paraId="0CD4EB1B" w14:textId="77777777" w:rsidR="00AB4C90" w:rsidRPr="00871D97" w:rsidRDefault="00AB4C90" w:rsidP="00C6184A">
      <w:pPr>
        <w:pStyle w:val="Bodytext20"/>
        <w:numPr>
          <w:ilvl w:val="2"/>
          <w:numId w:val="46"/>
        </w:numPr>
        <w:shd w:val="clear" w:color="auto" w:fill="auto"/>
        <w:tabs>
          <w:tab w:val="left" w:pos="709"/>
          <w:tab w:val="left" w:pos="1418"/>
        </w:tabs>
        <w:spacing w:before="0" w:after="120" w:line="240" w:lineRule="auto"/>
        <w:ind w:hanging="153"/>
        <w:rPr>
          <w:rFonts w:ascii="Times New Roman" w:hAnsi="Times New Roman" w:cs="Times New Roman"/>
          <w:sz w:val="22"/>
          <w:szCs w:val="22"/>
          <w:lang w:eastAsia="lt-LT"/>
        </w:rPr>
      </w:pPr>
      <w:r w:rsidRPr="00871D97">
        <w:rPr>
          <w:rFonts w:ascii="Times New Roman" w:hAnsi="Times New Roman" w:cs="Times New Roman"/>
          <w:sz w:val="22"/>
          <w:szCs w:val="22"/>
        </w:rPr>
        <w:t>Užsakovas ilgiau kaip 30 dienų nevykdo savo sutartinių įsipareigojimų;</w:t>
      </w:r>
    </w:p>
    <w:p w14:paraId="5F4C2C12" w14:textId="77777777" w:rsidR="00AB4C90" w:rsidRPr="006F7B95" w:rsidRDefault="00AB4C90" w:rsidP="00B51930">
      <w:pPr>
        <w:pStyle w:val="Bodytext20"/>
        <w:numPr>
          <w:ilvl w:val="2"/>
          <w:numId w:val="46"/>
        </w:numPr>
        <w:shd w:val="clear" w:color="auto" w:fill="auto"/>
        <w:tabs>
          <w:tab w:val="left" w:pos="709"/>
          <w:tab w:val="left" w:pos="1418"/>
        </w:tabs>
        <w:spacing w:before="0" w:after="120" w:line="240" w:lineRule="auto"/>
        <w:ind w:left="0" w:firstLine="567"/>
        <w:rPr>
          <w:rFonts w:ascii="Times New Roman" w:hAnsi="Times New Roman" w:cs="Times New Roman"/>
          <w:sz w:val="22"/>
          <w:szCs w:val="22"/>
          <w:lang w:eastAsia="lt-LT" w:bidi="lt-LT"/>
        </w:rPr>
      </w:pPr>
      <w:r w:rsidRPr="00871D97">
        <w:rPr>
          <w:rFonts w:ascii="Times New Roman" w:hAnsi="Times New Roman" w:cs="Times New Roman"/>
          <w:sz w:val="22"/>
          <w:szCs w:val="22"/>
        </w:rPr>
        <w:t xml:space="preserve">Užsakovas stabdo Darbų vykdymą daugiau kaip 90 kalendorinių </w:t>
      </w:r>
      <w:r w:rsidRPr="006F7B95">
        <w:rPr>
          <w:rFonts w:ascii="Times New Roman" w:hAnsi="Times New Roman" w:cs="Times New Roman"/>
          <w:sz w:val="22"/>
          <w:szCs w:val="22"/>
        </w:rPr>
        <w:t xml:space="preserve">dienų dėl Sutartyje nenurodytų ir ne dėl Rangovo kaltės atsiradusių priežasčių. </w:t>
      </w:r>
    </w:p>
    <w:p w14:paraId="08439066" w14:textId="4590DA45" w:rsidR="00AB4C90" w:rsidRPr="006155EB" w:rsidRDefault="004D1ACF" w:rsidP="00B51930">
      <w:pPr>
        <w:pStyle w:val="Bodytext20"/>
        <w:numPr>
          <w:ilvl w:val="1"/>
          <w:numId w:val="46"/>
        </w:numPr>
        <w:shd w:val="clear" w:color="auto" w:fill="auto"/>
        <w:tabs>
          <w:tab w:val="left" w:pos="142"/>
          <w:tab w:val="left" w:pos="709"/>
        </w:tabs>
        <w:spacing w:before="0" w:after="120" w:line="240" w:lineRule="auto"/>
        <w:ind w:left="0" w:firstLine="567"/>
        <w:rPr>
          <w:rFonts w:ascii="Times New Roman" w:eastAsia="MS Mincho" w:hAnsi="Times New Roman" w:cs="Times New Roman"/>
          <w:sz w:val="22"/>
          <w:szCs w:val="22"/>
        </w:rPr>
      </w:pPr>
      <w:r>
        <w:rPr>
          <w:rFonts w:ascii="Times New Roman" w:eastAsia="MS Mincho" w:hAnsi="Times New Roman" w:cs="Times New Roman"/>
          <w:color w:val="000000" w:themeColor="text1"/>
          <w:sz w:val="22"/>
          <w:szCs w:val="22"/>
        </w:rPr>
        <w:t xml:space="preserve"> </w:t>
      </w:r>
      <w:r w:rsidR="00AB4C90" w:rsidRPr="00D826FB">
        <w:rPr>
          <w:rFonts w:ascii="Times New Roman" w:eastAsia="MS Mincho" w:hAnsi="Times New Roman" w:cs="Times New Roman"/>
          <w:color w:val="000000" w:themeColor="text1"/>
          <w:sz w:val="22"/>
          <w:szCs w:val="22"/>
        </w:rPr>
        <w:t xml:space="preserve">Nutraukus Sutartį dėl bent vienos Sutarties </w:t>
      </w:r>
      <w:r w:rsidR="00AB4C90" w:rsidRPr="006155EB">
        <w:fldChar w:fldCharType="begin"/>
      </w:r>
      <w:r w:rsidR="00AB4C90" w:rsidRPr="006155EB">
        <w:instrText xml:space="preserve"> REF bookmark25 \r \h  \* MERGEFORMAT </w:instrText>
      </w:r>
      <w:r w:rsidR="00AB4C90" w:rsidRPr="006155EB">
        <w:fldChar w:fldCharType="separate"/>
      </w:r>
      <w:r w:rsidR="007E5AC7" w:rsidRPr="007E5AC7">
        <w:rPr>
          <w:rFonts w:ascii="Times New Roman" w:eastAsia="MS Mincho" w:hAnsi="Times New Roman" w:cs="Times New Roman"/>
          <w:sz w:val="22"/>
          <w:szCs w:val="22"/>
        </w:rPr>
        <w:t>15.2</w:t>
      </w:r>
      <w:r w:rsidR="00AB4C90" w:rsidRPr="006155EB">
        <w:fldChar w:fldCharType="end"/>
      </w:r>
      <w:r w:rsidR="00AB4C90" w:rsidRPr="006155EB">
        <w:rPr>
          <w:rFonts w:ascii="Times New Roman" w:eastAsia="MS Mincho" w:hAnsi="Times New Roman" w:cs="Times New Roman"/>
          <w:sz w:val="22"/>
          <w:szCs w:val="22"/>
        </w:rPr>
        <w:t xml:space="preserve"> p.  nurodytų priežasčių, išskyrus 1</w:t>
      </w:r>
      <w:r w:rsidR="00C6184A">
        <w:rPr>
          <w:rFonts w:ascii="Times New Roman" w:eastAsia="MS Mincho" w:hAnsi="Times New Roman" w:cs="Times New Roman"/>
          <w:sz w:val="22"/>
          <w:szCs w:val="22"/>
        </w:rPr>
        <w:t>5</w:t>
      </w:r>
      <w:r w:rsidR="00AB4C90" w:rsidRPr="006155EB">
        <w:rPr>
          <w:rFonts w:ascii="Times New Roman" w:eastAsia="MS Mincho" w:hAnsi="Times New Roman" w:cs="Times New Roman"/>
          <w:sz w:val="22"/>
          <w:szCs w:val="22"/>
        </w:rPr>
        <w:t xml:space="preserve">.2.4 p. numatytą atvejį, Rangovas moka 10 proc. </w:t>
      </w:r>
      <w:r w:rsidR="00AB4C90" w:rsidRPr="006155EB">
        <w:rPr>
          <w:rFonts w:ascii="Times New Roman" w:hAnsi="Times New Roman" w:cs="Times New Roman"/>
          <w:sz w:val="22"/>
          <w:szCs w:val="22"/>
          <w:lang w:eastAsia="lt-LT"/>
        </w:rPr>
        <w:t>nuo likusios neįvykdytos Sutarties vertės baudą</w:t>
      </w:r>
      <w:r w:rsidR="00AB4C90" w:rsidRPr="006155EB">
        <w:rPr>
          <w:rFonts w:ascii="Times New Roman" w:eastAsia="MS Mincho" w:hAnsi="Times New Roman" w:cs="Times New Roman"/>
          <w:sz w:val="22"/>
          <w:szCs w:val="22"/>
        </w:rPr>
        <w:t xml:space="preserve"> ir turi atlyginti visus Užsakovo patirtus nuostolius, Rangovui nevykdant arba netinkamai vykdant Sutartį.</w:t>
      </w:r>
    </w:p>
    <w:p w14:paraId="23075513" w14:textId="6E89D476" w:rsidR="00AB4C90" w:rsidRPr="00D826FB" w:rsidRDefault="00DF5C48" w:rsidP="00B51930">
      <w:pPr>
        <w:pStyle w:val="Bodytext20"/>
        <w:numPr>
          <w:ilvl w:val="1"/>
          <w:numId w:val="46"/>
        </w:numPr>
        <w:shd w:val="clear" w:color="auto" w:fill="auto"/>
        <w:tabs>
          <w:tab w:val="left" w:pos="851"/>
        </w:tabs>
        <w:spacing w:before="0" w:after="120" w:line="240" w:lineRule="auto"/>
        <w:ind w:left="0" w:firstLine="567"/>
        <w:rPr>
          <w:rFonts w:ascii="Times New Roman" w:hAnsi="Times New Roman" w:cs="Times New Roman"/>
          <w:color w:val="000000" w:themeColor="text1"/>
          <w:sz w:val="22"/>
          <w:szCs w:val="22"/>
          <w:lang w:eastAsia="lt-LT"/>
        </w:rPr>
      </w:pPr>
      <w:r>
        <w:rPr>
          <w:rFonts w:ascii="Times New Roman" w:hAnsi="Times New Roman" w:cs="Times New Roman"/>
          <w:color w:val="000000" w:themeColor="text1"/>
          <w:sz w:val="22"/>
          <w:szCs w:val="22"/>
          <w:lang w:eastAsia="lt-LT"/>
        </w:rPr>
        <w:t xml:space="preserve"> </w:t>
      </w:r>
      <w:r w:rsidR="00AB4C90" w:rsidRPr="00D826FB">
        <w:rPr>
          <w:rFonts w:ascii="Times New Roman" w:hAnsi="Times New Roman" w:cs="Times New Roman"/>
          <w:color w:val="000000" w:themeColor="text1"/>
          <w:sz w:val="22"/>
          <w:szCs w:val="22"/>
          <w:lang w:eastAsia="lt-LT"/>
        </w:rPr>
        <w:t>Rangovas, nepagrįstai nutraukęs Sutartį, moka Užsakovui 10 procentų nuo likusios neįvykdytos Sutarties vertės baudą ir atlygina tiesioginius nuostolius, susijusius su Sutarties nutraukimu. Užsakovui pareiškus reikalavimą atlyginti patirtus nuostolius, baudos suma įskaitoma į nuostolių atlyginimą.</w:t>
      </w:r>
    </w:p>
    <w:p w14:paraId="6B578055" w14:textId="38A8AA74" w:rsidR="00AB4C90" w:rsidRPr="00D826FB" w:rsidRDefault="00DF5C48" w:rsidP="00C6184A">
      <w:pPr>
        <w:pStyle w:val="Bodytext20"/>
        <w:numPr>
          <w:ilvl w:val="1"/>
          <w:numId w:val="46"/>
        </w:numPr>
        <w:shd w:val="clear" w:color="auto" w:fill="auto"/>
        <w:tabs>
          <w:tab w:val="left" w:pos="851"/>
        </w:tabs>
        <w:spacing w:before="0" w:after="120" w:line="240" w:lineRule="auto"/>
        <w:ind w:left="0" w:firstLine="567"/>
        <w:rPr>
          <w:rFonts w:ascii="Times New Roman" w:hAnsi="Times New Roman" w:cs="Times New Roman"/>
          <w:strike/>
          <w:sz w:val="22"/>
          <w:szCs w:val="22"/>
          <w:lang w:eastAsia="lt-LT"/>
        </w:rPr>
      </w:pPr>
      <w:r>
        <w:rPr>
          <w:rFonts w:ascii="Times New Roman" w:hAnsi="Times New Roman"/>
          <w:bCs/>
          <w:sz w:val="22"/>
          <w:szCs w:val="22"/>
        </w:rPr>
        <w:t xml:space="preserve"> </w:t>
      </w:r>
      <w:r w:rsidR="00AB4C90" w:rsidRPr="00D826FB">
        <w:rPr>
          <w:rFonts w:ascii="Times New Roman" w:hAnsi="Times New Roman"/>
          <w:bCs/>
          <w:sz w:val="22"/>
          <w:szCs w:val="22"/>
        </w:rPr>
        <w:t xml:space="preserve">Jei Rangovas nutraukia Sutartį vienašališkai ne dėl Užsakovo kaltės, Užsakovas turi teisę pasinaudoti Sutarties įvykdymo užtikrinimu ir </w:t>
      </w:r>
      <w:r w:rsidR="00AB4C90" w:rsidRPr="00D826FB">
        <w:rPr>
          <w:rFonts w:ascii="Times New Roman" w:hAnsi="Times New Roman"/>
          <w:sz w:val="22"/>
          <w:szCs w:val="22"/>
        </w:rPr>
        <w:t>Rangovas atlygina Užsakovui dėl Rangovo kaltės atsiradusius nuostolius kiek jų nepadengia Sutarties įvykdymo užtikrinimas</w:t>
      </w:r>
      <w:r w:rsidR="00AB4C90" w:rsidRPr="00D826FB">
        <w:rPr>
          <w:rFonts w:ascii="Times New Roman" w:hAnsi="Times New Roman"/>
          <w:bCs/>
          <w:sz w:val="22"/>
          <w:szCs w:val="22"/>
        </w:rPr>
        <w:t xml:space="preserve">. </w:t>
      </w:r>
    </w:p>
    <w:p w14:paraId="16E33332" w14:textId="77777777" w:rsidR="00AB4C90" w:rsidRPr="00DA7367" w:rsidRDefault="00AB4C90" w:rsidP="00C6184A">
      <w:pPr>
        <w:pStyle w:val="Bodytext20"/>
        <w:numPr>
          <w:ilvl w:val="1"/>
          <w:numId w:val="46"/>
        </w:numPr>
        <w:shd w:val="clear" w:color="auto" w:fill="auto"/>
        <w:tabs>
          <w:tab w:val="left" w:pos="709"/>
        </w:tabs>
        <w:spacing w:before="0" w:after="120" w:line="240" w:lineRule="auto"/>
        <w:ind w:left="0" w:firstLine="567"/>
        <w:rPr>
          <w:rFonts w:ascii="Times New Roman" w:hAnsi="Times New Roman" w:cs="Times New Roman"/>
          <w:color w:val="000000" w:themeColor="text1"/>
          <w:sz w:val="22"/>
          <w:szCs w:val="22"/>
          <w:lang w:eastAsia="lt-LT"/>
        </w:rPr>
      </w:pPr>
      <w:r w:rsidRPr="00DA7367">
        <w:rPr>
          <w:rFonts w:ascii="Times New Roman" w:hAnsi="Times New Roman" w:cs="Times New Roman"/>
          <w:color w:val="000000" w:themeColor="text1"/>
          <w:sz w:val="22"/>
          <w:szCs w:val="22"/>
          <w:lang w:eastAsia="lt-LT"/>
        </w:rPr>
        <w:t>Sutartis nutraukiama nenugalimos jėgos (</w:t>
      </w:r>
      <w:r w:rsidRPr="00DA7367">
        <w:rPr>
          <w:rFonts w:ascii="Times New Roman" w:hAnsi="Times New Roman" w:cs="Times New Roman"/>
          <w:i/>
          <w:color w:val="000000" w:themeColor="text1"/>
          <w:sz w:val="22"/>
          <w:szCs w:val="22"/>
          <w:lang w:eastAsia="lt-LT"/>
        </w:rPr>
        <w:t>force majeure</w:t>
      </w:r>
      <w:r w:rsidRPr="00DA7367">
        <w:rPr>
          <w:rFonts w:ascii="Times New Roman" w:hAnsi="Times New Roman" w:cs="Times New Roman"/>
          <w:color w:val="000000" w:themeColor="text1"/>
          <w:sz w:val="22"/>
          <w:szCs w:val="22"/>
          <w:lang w:eastAsia="lt-LT"/>
        </w:rPr>
        <w:t>) aplinkybėms užtrukus ilgiau nei 90 (devyniasdešimt) dienų ir abejoms Šalims nesudarius susitarimų dėl šios Sutarties pakeitimo, leidžiančio Šalims toliau vykdyti savo įsipareigojimus.</w:t>
      </w:r>
    </w:p>
    <w:p w14:paraId="252FB173" w14:textId="77777777" w:rsidR="00AB4C90" w:rsidRPr="00DA7367" w:rsidRDefault="00AB4C90" w:rsidP="00C6184A">
      <w:pPr>
        <w:pStyle w:val="Bodytext20"/>
        <w:numPr>
          <w:ilvl w:val="1"/>
          <w:numId w:val="46"/>
        </w:numPr>
        <w:shd w:val="clear" w:color="auto" w:fill="auto"/>
        <w:tabs>
          <w:tab w:val="left" w:pos="709"/>
        </w:tabs>
        <w:spacing w:before="0" w:after="120" w:line="240" w:lineRule="auto"/>
        <w:ind w:left="0" w:firstLine="567"/>
        <w:rPr>
          <w:rFonts w:ascii="Times New Roman" w:hAnsi="Times New Roman" w:cs="Times New Roman"/>
          <w:color w:val="000000" w:themeColor="text1"/>
          <w:sz w:val="22"/>
          <w:szCs w:val="22"/>
          <w:lang w:eastAsia="lt-LT"/>
        </w:rPr>
      </w:pPr>
      <w:r w:rsidRPr="00DA7367">
        <w:rPr>
          <w:rFonts w:ascii="Times New Roman" w:hAnsi="Times New Roman" w:cs="Times New Roman"/>
          <w:color w:val="000000" w:themeColor="text1"/>
          <w:sz w:val="22"/>
          <w:szCs w:val="22"/>
          <w:lang w:eastAsia="lt-LT"/>
        </w:rPr>
        <w:t>Nutraukus Sutartį ar jai pasibaigus, lieka galioti šios Sutarties nuostatos, susijusios su atsakomybe bei atsiskaitymais, taip pat visos kitos šios Sutarties nuostatos, kurios, kaip aiškiai nurodyta, išlieka galioti po Sutarties nutraukimo arba turi išli</w:t>
      </w:r>
      <w:r>
        <w:rPr>
          <w:rFonts w:ascii="Times New Roman" w:hAnsi="Times New Roman" w:cs="Times New Roman"/>
          <w:color w:val="000000" w:themeColor="text1"/>
          <w:sz w:val="22"/>
          <w:szCs w:val="22"/>
          <w:lang w:eastAsia="lt-LT"/>
        </w:rPr>
        <w:t xml:space="preserve">kti </w:t>
      </w:r>
      <w:r w:rsidRPr="00DA7367">
        <w:rPr>
          <w:rFonts w:ascii="Times New Roman" w:hAnsi="Times New Roman" w:cs="Times New Roman"/>
          <w:color w:val="000000" w:themeColor="text1"/>
          <w:sz w:val="22"/>
          <w:szCs w:val="22"/>
          <w:lang w:eastAsia="lt-LT"/>
        </w:rPr>
        <w:t>galioti, kad ši Sutartis būtų visiškai įvykdyta.</w:t>
      </w:r>
    </w:p>
    <w:p w14:paraId="31B749AB" w14:textId="77777777" w:rsidR="00AB4C90" w:rsidRPr="00DA7367" w:rsidRDefault="00AB4C90" w:rsidP="00C6184A">
      <w:pPr>
        <w:pStyle w:val="Bodytext20"/>
        <w:numPr>
          <w:ilvl w:val="1"/>
          <w:numId w:val="46"/>
        </w:numPr>
        <w:shd w:val="clear" w:color="auto" w:fill="auto"/>
        <w:tabs>
          <w:tab w:val="left" w:pos="851"/>
        </w:tabs>
        <w:spacing w:before="0" w:after="120" w:line="240" w:lineRule="auto"/>
        <w:ind w:left="0" w:firstLine="567"/>
        <w:rPr>
          <w:rFonts w:ascii="Times New Roman" w:hAnsi="Times New Roman" w:cs="Times New Roman"/>
          <w:color w:val="000000" w:themeColor="text1"/>
          <w:sz w:val="22"/>
          <w:szCs w:val="22"/>
          <w:lang w:eastAsia="lt-LT"/>
        </w:rPr>
      </w:pPr>
      <w:r w:rsidRPr="00DA7367">
        <w:rPr>
          <w:rFonts w:ascii="Times New Roman" w:hAnsi="Times New Roman" w:cs="Times New Roman"/>
          <w:color w:val="000000" w:themeColor="text1"/>
          <w:sz w:val="22"/>
          <w:szCs w:val="22"/>
          <w:lang w:eastAsia="lt-LT"/>
        </w:rPr>
        <w:lastRenderedPageBreak/>
        <w:t xml:space="preserve">Jei Sutartis nutraukiama anksčiau laiko, Rangovui tik iš dalies įvykdžius sutartinius įsipareigojimus, Užsakovas ir Rangovas įsipareigoja sudaryti atliktų Darbų perdavimo – priėmimo aktą pagal Sutarties nutraukimo dienai atliktus Darbus. </w:t>
      </w:r>
    </w:p>
    <w:p w14:paraId="5F91E422" w14:textId="3A95A5C9" w:rsidR="00AB4C90" w:rsidRPr="00DA7367" w:rsidRDefault="00AB4C90" w:rsidP="00C6184A">
      <w:pPr>
        <w:pStyle w:val="Bodytext20"/>
        <w:numPr>
          <w:ilvl w:val="1"/>
          <w:numId w:val="46"/>
        </w:numPr>
        <w:shd w:val="clear" w:color="auto" w:fill="auto"/>
        <w:tabs>
          <w:tab w:val="left" w:pos="709"/>
        </w:tabs>
        <w:spacing w:before="0" w:after="120" w:line="240" w:lineRule="auto"/>
        <w:ind w:left="0" w:firstLine="567"/>
        <w:rPr>
          <w:rFonts w:ascii="Times New Roman" w:eastAsia="MS Mincho" w:hAnsi="Times New Roman" w:cs="Times New Roman"/>
          <w:color w:val="000000" w:themeColor="text1"/>
          <w:sz w:val="22"/>
          <w:szCs w:val="22"/>
        </w:rPr>
      </w:pPr>
      <w:r w:rsidRPr="00DA7367">
        <w:rPr>
          <w:rFonts w:ascii="Times New Roman" w:hAnsi="Times New Roman" w:cs="Times New Roman"/>
          <w:color w:val="000000" w:themeColor="text1"/>
          <w:sz w:val="22"/>
          <w:szCs w:val="22"/>
          <w:lang w:eastAsia="lt-LT"/>
        </w:rPr>
        <w:t>Sutarties nutraukimo įsigaliojimo atveju pagal bet kurį Sutarties sąlygų punktą, Rangovas per Užsakovo nurodytą terminą</w:t>
      </w:r>
      <w:r w:rsidRPr="00DA7367">
        <w:rPr>
          <w:rFonts w:ascii="Times New Roman" w:eastAsia="MS Mincho" w:hAnsi="Times New Roman" w:cs="Times New Roman"/>
          <w:color w:val="000000" w:themeColor="text1"/>
          <w:sz w:val="22"/>
          <w:szCs w:val="22"/>
        </w:rPr>
        <w:t xml:space="preserve"> privalo:</w:t>
      </w:r>
    </w:p>
    <w:p w14:paraId="7AE9E356" w14:textId="77777777" w:rsidR="00AB4C90" w:rsidRPr="00DA7367" w:rsidRDefault="00AB4C90" w:rsidP="00C6184A">
      <w:pPr>
        <w:pStyle w:val="Bodytext20"/>
        <w:numPr>
          <w:ilvl w:val="2"/>
          <w:numId w:val="46"/>
        </w:numPr>
        <w:shd w:val="clear" w:color="auto" w:fill="auto"/>
        <w:tabs>
          <w:tab w:val="left" w:pos="709"/>
          <w:tab w:val="left" w:pos="1560"/>
        </w:tabs>
        <w:spacing w:before="0" w:after="120" w:line="240" w:lineRule="auto"/>
        <w:ind w:left="0" w:firstLine="567"/>
        <w:rPr>
          <w:rFonts w:ascii="Times New Roman" w:hAnsi="Times New Roman" w:cs="Times New Roman"/>
          <w:color w:val="000000" w:themeColor="text1"/>
          <w:sz w:val="22"/>
          <w:szCs w:val="22"/>
          <w:lang w:eastAsia="lt-LT"/>
        </w:rPr>
      </w:pPr>
      <w:r w:rsidRPr="00DA7367">
        <w:rPr>
          <w:rFonts w:ascii="Times New Roman" w:hAnsi="Times New Roman" w:cs="Times New Roman"/>
          <w:color w:val="000000" w:themeColor="text1"/>
          <w:sz w:val="22"/>
          <w:szCs w:val="22"/>
          <w:lang w:eastAsia="lt-LT"/>
        </w:rPr>
        <w:t>nutraukti visą tolesnį Darbų vykdymą, išskyrus tokį, kurį būtina atlikti dėl gyvybės ar turto išsaugojimo arba dėl darbų saugos reikalavimų;</w:t>
      </w:r>
    </w:p>
    <w:p w14:paraId="79C34529" w14:textId="77777777" w:rsidR="00AB4C90" w:rsidRPr="00DA7367" w:rsidRDefault="00AB4C90" w:rsidP="00C6184A">
      <w:pPr>
        <w:pStyle w:val="Bodytext20"/>
        <w:numPr>
          <w:ilvl w:val="2"/>
          <w:numId w:val="46"/>
        </w:numPr>
        <w:shd w:val="clear" w:color="auto" w:fill="auto"/>
        <w:tabs>
          <w:tab w:val="left" w:pos="709"/>
          <w:tab w:val="left" w:pos="1560"/>
        </w:tabs>
        <w:spacing w:before="0" w:after="120" w:line="240" w:lineRule="auto"/>
        <w:ind w:hanging="153"/>
        <w:rPr>
          <w:rFonts w:ascii="Times New Roman" w:hAnsi="Times New Roman" w:cs="Times New Roman"/>
          <w:color w:val="000000" w:themeColor="text1"/>
          <w:sz w:val="22"/>
          <w:szCs w:val="22"/>
          <w:lang w:eastAsia="lt-LT"/>
        </w:rPr>
      </w:pPr>
      <w:r w:rsidRPr="00DA7367">
        <w:rPr>
          <w:rFonts w:ascii="Times New Roman" w:hAnsi="Times New Roman" w:cs="Times New Roman"/>
          <w:color w:val="000000" w:themeColor="text1"/>
          <w:sz w:val="22"/>
          <w:szCs w:val="22"/>
          <w:lang w:eastAsia="lt-LT"/>
        </w:rPr>
        <w:t>imtis visų priemonių, siekdamas sumažinti dėl Sutarties nutraukimo jo patiriamus nuostolius;</w:t>
      </w:r>
    </w:p>
    <w:p w14:paraId="53413DE3" w14:textId="5B6F0F1B" w:rsidR="00AB4C90" w:rsidRPr="00D9341D" w:rsidRDefault="00AB4C90" w:rsidP="00B51930">
      <w:pPr>
        <w:pStyle w:val="Bodytext20"/>
        <w:numPr>
          <w:ilvl w:val="2"/>
          <w:numId w:val="46"/>
        </w:numPr>
        <w:shd w:val="clear" w:color="auto" w:fill="auto"/>
        <w:tabs>
          <w:tab w:val="left" w:pos="709"/>
          <w:tab w:val="left" w:pos="1276"/>
        </w:tabs>
        <w:spacing w:before="0" w:after="120" w:line="240" w:lineRule="auto"/>
        <w:ind w:left="0" w:firstLine="567"/>
        <w:rPr>
          <w:rFonts w:ascii="Times New Roman" w:hAnsi="Times New Roman" w:cs="Times New Roman"/>
          <w:color w:val="000000" w:themeColor="text1"/>
          <w:sz w:val="22"/>
          <w:szCs w:val="22"/>
          <w:lang w:eastAsia="lt-LT"/>
        </w:rPr>
      </w:pPr>
      <w:r w:rsidRPr="00DA7367">
        <w:rPr>
          <w:rFonts w:ascii="Times New Roman" w:hAnsi="Times New Roman" w:cs="Times New Roman"/>
          <w:color w:val="000000" w:themeColor="text1"/>
          <w:sz w:val="22"/>
          <w:szCs w:val="22"/>
          <w:lang w:eastAsia="lt-LT"/>
        </w:rPr>
        <w:t>pašalinti</w:t>
      </w:r>
      <w:r w:rsidRPr="00D9341D">
        <w:rPr>
          <w:rFonts w:ascii="Times New Roman" w:hAnsi="Times New Roman" w:cs="Times New Roman"/>
          <w:color w:val="000000" w:themeColor="text1"/>
          <w:sz w:val="22"/>
          <w:szCs w:val="22"/>
          <w:lang w:eastAsia="lt-LT"/>
        </w:rPr>
        <w:t xml:space="preserve"> visus Rangovo įrengimus ir kitus daiktus, šiukšles iš statybvietės ir pats palikti</w:t>
      </w:r>
      <w:r w:rsidR="00CC3F4E" w:rsidRPr="00D9341D">
        <w:rPr>
          <w:rFonts w:ascii="Times New Roman" w:hAnsi="Times New Roman" w:cs="Times New Roman"/>
          <w:color w:val="000000" w:themeColor="text1"/>
          <w:sz w:val="22"/>
          <w:szCs w:val="22"/>
          <w:lang w:eastAsia="lt-LT"/>
        </w:rPr>
        <w:t xml:space="preserve"> </w:t>
      </w:r>
      <w:r w:rsidRPr="00D9341D">
        <w:rPr>
          <w:rFonts w:ascii="Times New Roman" w:hAnsi="Times New Roman" w:cs="Times New Roman"/>
          <w:color w:val="000000" w:themeColor="text1"/>
          <w:sz w:val="22"/>
          <w:szCs w:val="22"/>
          <w:lang w:eastAsia="lt-LT"/>
        </w:rPr>
        <w:t>statybvietę.</w:t>
      </w:r>
    </w:p>
    <w:p w14:paraId="08F02162" w14:textId="77777777" w:rsidR="00AB4C90" w:rsidRDefault="00AB4C90"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themeColor="text1"/>
          <w:sz w:val="22"/>
          <w:szCs w:val="22"/>
        </w:rPr>
      </w:pPr>
      <w:r w:rsidRPr="00DA7367">
        <w:rPr>
          <w:rFonts w:ascii="Times New Roman" w:eastAsia="MS Mincho" w:hAnsi="Times New Roman" w:cs="Times New Roman"/>
          <w:color w:val="000000" w:themeColor="text1"/>
          <w:sz w:val="22"/>
          <w:szCs w:val="22"/>
        </w:rPr>
        <w:t>Užsakovo naudai priskaičiuotos Rangovo netesybos yra išskaičiuojamos iš Užsakovo Rangovui mokėtinų lėšų</w:t>
      </w:r>
      <w:r>
        <w:rPr>
          <w:rFonts w:ascii="Times New Roman" w:eastAsia="MS Mincho" w:hAnsi="Times New Roman" w:cs="Times New Roman"/>
          <w:color w:val="000000" w:themeColor="text1"/>
          <w:sz w:val="22"/>
          <w:szCs w:val="22"/>
        </w:rPr>
        <w:t xml:space="preserve"> </w:t>
      </w:r>
      <w:r w:rsidRPr="007A2C47">
        <w:rPr>
          <w:rFonts w:ascii="Times New Roman" w:eastAsia="MS Mincho" w:hAnsi="Times New Roman" w:cs="Times New Roman"/>
          <w:sz w:val="22"/>
          <w:szCs w:val="22"/>
        </w:rPr>
        <w:t>ir (ar) Sutarties įvykdymo užtikrinimo</w:t>
      </w:r>
      <w:r w:rsidRPr="00DA7367">
        <w:rPr>
          <w:rFonts w:ascii="Times New Roman" w:eastAsia="MS Mincho" w:hAnsi="Times New Roman" w:cs="Times New Roman"/>
          <w:color w:val="000000" w:themeColor="text1"/>
          <w:sz w:val="22"/>
          <w:szCs w:val="22"/>
        </w:rPr>
        <w:t xml:space="preserve"> ir (ar) išreikalaujamos kitokiu būdu.</w:t>
      </w:r>
    </w:p>
    <w:p w14:paraId="7F3D6000" w14:textId="77777777" w:rsidR="00AB4C90" w:rsidRPr="006F7B95" w:rsidRDefault="00AB4C90"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rPr>
      </w:pPr>
      <w:r w:rsidRPr="006F7B95">
        <w:rPr>
          <w:rFonts w:ascii="Times New Roman" w:eastAsia="MS Mincho" w:hAnsi="Times New Roman" w:cs="Times New Roman"/>
          <w:sz w:val="22"/>
          <w:szCs w:val="22"/>
        </w:rPr>
        <w:t>Sutartis taip pat  gali būti nutraukta Lietuvos Respublikos viešųjų pirkimų įstatymo                        90 straipsnyje  nurodytais atvejais ir tvarka.</w:t>
      </w:r>
    </w:p>
    <w:p w14:paraId="61015CA2" w14:textId="77777777" w:rsidR="0038651E" w:rsidRPr="00BC08B4" w:rsidRDefault="0038651E" w:rsidP="004D1ACF">
      <w:pPr>
        <w:tabs>
          <w:tab w:val="left" w:pos="709"/>
          <w:tab w:val="left" w:pos="1843"/>
        </w:tabs>
        <w:spacing w:after="120" w:line="240" w:lineRule="auto"/>
        <w:ind w:firstLine="774"/>
        <w:jc w:val="both"/>
        <w:rPr>
          <w:rFonts w:ascii="Times New Roman" w:eastAsia="MS Mincho" w:hAnsi="Times New Roman"/>
          <w:lang w:eastAsia="lt-LT"/>
        </w:rPr>
      </w:pPr>
    </w:p>
    <w:p w14:paraId="0C4B9623" w14:textId="54A91C7E" w:rsidR="0038651E" w:rsidRPr="00BC08B4" w:rsidRDefault="0038651E" w:rsidP="00B51930">
      <w:pPr>
        <w:pStyle w:val="Heading1"/>
        <w:numPr>
          <w:ilvl w:val="0"/>
          <w:numId w:val="46"/>
        </w:numPr>
        <w:ind w:left="0" w:firstLine="709"/>
        <w:rPr>
          <w:szCs w:val="22"/>
        </w:rPr>
      </w:pPr>
      <w:bookmarkStart w:id="109" w:name="bookmark29"/>
      <w:bookmarkStart w:id="110" w:name="_Toc488772318"/>
      <w:bookmarkStart w:id="111" w:name="_Toc488935307"/>
      <w:bookmarkStart w:id="112" w:name="_Toc490646781"/>
      <w:bookmarkStart w:id="113" w:name="_Toc491937048"/>
      <w:bookmarkStart w:id="114" w:name="_Toc166162719"/>
      <w:r w:rsidRPr="00BC08B4">
        <w:rPr>
          <w:szCs w:val="22"/>
        </w:rPr>
        <w:t xml:space="preserve">KONFIDENCIALI </w:t>
      </w:r>
      <w:r w:rsidR="005A2B43">
        <w:rPr>
          <w:szCs w:val="22"/>
        </w:rPr>
        <w:t xml:space="preserve"> </w:t>
      </w:r>
      <w:r w:rsidRPr="00BC08B4">
        <w:rPr>
          <w:szCs w:val="22"/>
        </w:rPr>
        <w:t>INFORMACIJA</w:t>
      </w:r>
      <w:bookmarkEnd w:id="109"/>
      <w:bookmarkEnd w:id="110"/>
      <w:bookmarkEnd w:id="111"/>
      <w:bookmarkEnd w:id="112"/>
      <w:bookmarkEnd w:id="113"/>
      <w:bookmarkEnd w:id="114"/>
    </w:p>
    <w:p w14:paraId="4ACB63AD"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BC08B4">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77BBCF11" w14:textId="4F2F6569"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sidRPr="00BC08B4">
        <w:rPr>
          <w:rFonts w:ascii="Times New Roman" w:eastAsia="MS Mincho" w:hAnsi="Times New Roman" w:cs="Times New Roman"/>
          <w:sz w:val="22"/>
          <w:szCs w:val="22"/>
        </w:rPr>
        <w:t xml:space="preserve">Visa Užsakovo Rangovui suteikta informacija yra laikoma konfidencialia, nebent Užsakovas raštu patvirtins, kad tam tikra pateikta informacija nėra konfidenciali. Konfidencialia informacija nelaikoma tokia informacija, kuri yra skelbiama ar prieiname viešai, įskaitant informaciją, </w:t>
      </w:r>
      <w:r w:rsidR="007E6680">
        <w:rPr>
          <w:rFonts w:ascii="Times New Roman" w:eastAsia="MS Mincho" w:hAnsi="Times New Roman" w:cs="Times New Roman"/>
          <w:sz w:val="22"/>
          <w:szCs w:val="22"/>
        </w:rPr>
        <w:t xml:space="preserve">Užsakovo </w:t>
      </w:r>
      <w:r w:rsidRPr="00BC08B4">
        <w:rPr>
          <w:rFonts w:ascii="Times New Roman" w:eastAsia="MS Mincho" w:hAnsi="Times New Roman" w:cs="Times New Roman"/>
          <w:sz w:val="22"/>
          <w:szCs w:val="22"/>
        </w:rPr>
        <w:t>pateiktą Pirkimo procedūrų vykdymo metu.</w:t>
      </w:r>
    </w:p>
    <w:p w14:paraId="7B03BC9A"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596762D8"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Šalys žino, sutinka ir įsipareigoja neskleisti, negarsinti, neperduoti tretiesiems asmenims konfidencialios informacijos, šia informacija naudotis tik Sutarties įvykdymo tikslui.</w:t>
      </w:r>
    </w:p>
    <w:p w14:paraId="6E47DEE5"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Pasibaigus Sutarties galiojimui ar Sutartį nutraukus Rangovas įsipareigoja grąžinti konfidencialią informaciją Užsakovui per 30 dienų.</w:t>
      </w:r>
    </w:p>
    <w:p w14:paraId="563EDCA5"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 xml:space="preserve">Šalis, pažeidusi Sutartyje numatytą konfidencialumo pareigą, įsipareigoja pagal pagrįstą kitos Šalies reikalavimą sumokėti </w:t>
      </w:r>
      <w:r w:rsidRPr="00BC08B4">
        <w:rPr>
          <w:rFonts w:ascii="Times New Roman" w:hAnsi="Times New Roman" w:cs="Times New Roman"/>
          <w:sz w:val="22"/>
          <w:szCs w:val="22"/>
          <w:lang w:eastAsia="lt-LT"/>
        </w:rPr>
        <w:t xml:space="preserve">500,00 </w:t>
      </w:r>
      <w:r w:rsidRPr="00BC08B4">
        <w:rPr>
          <w:rFonts w:ascii="Times New Roman" w:hAnsi="Times New Roman" w:cs="Times New Roman"/>
          <w:color w:val="000000"/>
          <w:sz w:val="22"/>
          <w:szCs w:val="22"/>
          <w:lang w:eastAsia="lt-LT"/>
        </w:rPr>
        <w:t>Eur baudą ir atlyginti visus kitos Šalies patirtus tiesioginius ir netiesioginius nuostolius, kiek jų nepadengia numatyta bauda.</w:t>
      </w:r>
    </w:p>
    <w:p w14:paraId="44A37DAF" w14:textId="77777777" w:rsidR="0038651E" w:rsidRPr="00BC08B4" w:rsidRDefault="0038651E" w:rsidP="003E3EA6">
      <w:pPr>
        <w:tabs>
          <w:tab w:val="left" w:pos="709"/>
          <w:tab w:val="left" w:pos="1843"/>
        </w:tabs>
        <w:spacing w:after="120" w:line="240" w:lineRule="auto"/>
        <w:jc w:val="both"/>
        <w:rPr>
          <w:rFonts w:ascii="Times New Roman" w:eastAsia="MS Mincho" w:hAnsi="Times New Roman"/>
          <w:lang w:eastAsia="lt-LT"/>
        </w:rPr>
      </w:pPr>
    </w:p>
    <w:p w14:paraId="4F1970F3" w14:textId="77777777" w:rsidR="0038651E" w:rsidRPr="00BC08B4" w:rsidRDefault="0038651E" w:rsidP="00B51930">
      <w:pPr>
        <w:pStyle w:val="Heading1"/>
        <w:numPr>
          <w:ilvl w:val="0"/>
          <w:numId w:val="46"/>
        </w:numPr>
        <w:ind w:left="0" w:firstLine="709"/>
        <w:rPr>
          <w:szCs w:val="22"/>
        </w:rPr>
      </w:pPr>
      <w:bookmarkStart w:id="115" w:name="bookmark28"/>
      <w:bookmarkStart w:id="116" w:name="_Toc488772319"/>
      <w:bookmarkStart w:id="117" w:name="_Toc488935308"/>
      <w:bookmarkStart w:id="118" w:name="_Toc490646782"/>
      <w:bookmarkStart w:id="119" w:name="_Toc491937049"/>
      <w:bookmarkStart w:id="120" w:name="_Toc166162720"/>
      <w:r w:rsidRPr="00BC08B4">
        <w:rPr>
          <w:szCs w:val="22"/>
        </w:rPr>
        <w:t>ŠALIŲ ATSAKOMYBĖ</w:t>
      </w:r>
      <w:bookmarkEnd w:id="115"/>
      <w:bookmarkEnd w:id="116"/>
      <w:bookmarkEnd w:id="117"/>
      <w:bookmarkEnd w:id="118"/>
      <w:bookmarkEnd w:id="119"/>
      <w:bookmarkEnd w:id="120"/>
    </w:p>
    <w:p w14:paraId="3F669613" w14:textId="7777777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BC08B4">
        <w:rPr>
          <w:rFonts w:ascii="Times New Roman" w:hAnsi="Times New Roman" w:cs="Times New Roman"/>
          <w:color w:val="000000"/>
          <w:sz w:val="22"/>
          <w:szCs w:val="22"/>
          <w:lang w:eastAsia="lt-LT" w:bidi="lt-LT"/>
        </w:rPr>
        <w:t>Už savo sutartinių įsipareigojimų nevykdymą ar netinkamą vykdymą Šalys atsako šioje Sutartyje ir Teisės aktuose nustatyta tvarka.</w:t>
      </w:r>
    </w:p>
    <w:p w14:paraId="5D981FCE" w14:textId="7777777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t>Jei Rangovas nutraukia visus ar dalį Sutartyje numatytų Darbų be pateisinamos priežasties, Užsakovas turi teisę pasinaudoti Sutarties įvykdymo užtikrinimu.</w:t>
      </w:r>
    </w:p>
    <w:p w14:paraId="300917ED" w14:textId="7777777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t>Jeigu Rangovas, suderintu su Užsakovu laiku nepašalina defektų, Užsakovo nustatytų per garantinį terminą, jis atlygina Užsakovo išlaidas, susijusias su defektų šalinimu.</w:t>
      </w:r>
    </w:p>
    <w:p w14:paraId="67E79CC3" w14:textId="4BCBB19B"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lastRenderedPageBreak/>
        <w:t xml:space="preserve">Jei Užsakovas pasinaudoja Sutarties įvykdymo užtikrinimu, Rangovas, siekdamas toliau vykdyti Sutarties įsipareigojimus, privalo per </w:t>
      </w:r>
      <w:r w:rsidR="00DF5C48">
        <w:rPr>
          <w:rFonts w:ascii="Times New Roman" w:hAnsi="Times New Roman" w:cs="Times New Roman"/>
          <w:sz w:val="22"/>
          <w:szCs w:val="22"/>
          <w:lang w:eastAsia="lt-LT" w:bidi="lt-LT"/>
        </w:rPr>
        <w:t>10</w:t>
      </w:r>
      <w:r w:rsidRPr="00BC08B4">
        <w:rPr>
          <w:rFonts w:ascii="Times New Roman" w:hAnsi="Times New Roman" w:cs="Times New Roman"/>
          <w:sz w:val="22"/>
          <w:szCs w:val="22"/>
          <w:lang w:eastAsia="lt-LT" w:bidi="lt-LT"/>
        </w:rPr>
        <w:t xml:space="preserve"> (</w:t>
      </w:r>
      <w:r w:rsidR="00DF5C48">
        <w:rPr>
          <w:rFonts w:ascii="Times New Roman" w:hAnsi="Times New Roman" w:cs="Times New Roman"/>
          <w:sz w:val="22"/>
          <w:szCs w:val="22"/>
          <w:lang w:eastAsia="lt-LT" w:bidi="lt-LT"/>
        </w:rPr>
        <w:t>dešimt</w:t>
      </w:r>
      <w:r w:rsidRPr="00BC08B4">
        <w:rPr>
          <w:rFonts w:ascii="Times New Roman" w:hAnsi="Times New Roman" w:cs="Times New Roman"/>
          <w:sz w:val="22"/>
          <w:szCs w:val="22"/>
          <w:lang w:eastAsia="lt-LT" w:bidi="lt-LT"/>
        </w:rPr>
        <w:t>) darbo dien</w:t>
      </w:r>
      <w:r w:rsidR="00DF5C48">
        <w:rPr>
          <w:rFonts w:ascii="Times New Roman" w:hAnsi="Times New Roman" w:cs="Times New Roman"/>
          <w:sz w:val="22"/>
          <w:szCs w:val="22"/>
          <w:lang w:eastAsia="lt-LT" w:bidi="lt-LT"/>
        </w:rPr>
        <w:t>ų</w:t>
      </w:r>
      <w:r w:rsidRPr="00BC08B4">
        <w:rPr>
          <w:rFonts w:ascii="Times New Roman" w:hAnsi="Times New Roman" w:cs="Times New Roman"/>
          <w:sz w:val="22"/>
          <w:szCs w:val="22"/>
          <w:lang w:eastAsia="lt-LT" w:bidi="lt-LT"/>
        </w:rPr>
        <w:t xml:space="preserve"> pateikti Užsakovui naują Sutarties įvykdymo užtikrinimą Pirkimo dokumentuose nustatytomis sąlygomis.</w:t>
      </w:r>
    </w:p>
    <w:p w14:paraId="3B75D17D" w14:textId="7777777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t>Rangovas privalo atlyginti tretiesiems asmenims nuostolius, kuriuos jie patirs dėl Rangovo neveikimo ar netinkamo veikimo ar kitokio Sutarties pažeidimo. Rangovas privalo atlyginti Užsakovui visus nuostolius, kuriuos pastarasis patirs dėl trečiųjų asmenų tiesioginių reikalavimų, kylančių iš Rangovo įsipareigojimų pagal šią Sutartį pažeidimo, įvykdymo.</w:t>
      </w:r>
    </w:p>
    <w:p w14:paraId="31F26A6C" w14:textId="7777777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t>Rangovas ir Užsakovas susitaria, kad kilus teisminiam ginčui dėl neapmokėjimo už Darbus, Rangovas gali reikalauti priteisti ne daugiau kaip 5 (penkių) procentų metines palūkanas nuo neapmokėtos sumos, kaip tai numato Civilinio kodekso 6.210 straipsnio 1 dalis.</w:t>
      </w:r>
    </w:p>
    <w:p w14:paraId="3BE98C0C" w14:textId="37D4BE3A" w:rsidR="00CA17C8" w:rsidRPr="00BC08B4" w:rsidRDefault="00B60089"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t xml:space="preserve">Jei </w:t>
      </w:r>
      <w:r w:rsidR="00CA17C8" w:rsidRPr="00BC08B4">
        <w:rPr>
          <w:rFonts w:ascii="Times New Roman" w:hAnsi="Times New Roman" w:cs="Times New Roman"/>
          <w:sz w:val="22"/>
          <w:szCs w:val="22"/>
          <w:lang w:eastAsia="lt-LT" w:bidi="lt-LT"/>
        </w:rPr>
        <w:t>Rangovas per 3 (tris) darbo dienas nuo rašytinio Užsakovo nurodymo be pateisinamos</w:t>
      </w:r>
      <w:r w:rsidR="00DD3008" w:rsidRPr="00BC08B4">
        <w:rPr>
          <w:rFonts w:ascii="Times New Roman" w:hAnsi="Times New Roman" w:cs="Times New Roman"/>
          <w:sz w:val="22"/>
          <w:szCs w:val="22"/>
          <w:lang w:eastAsia="lt-LT" w:bidi="lt-LT"/>
        </w:rPr>
        <w:t xml:space="preserve"> </w:t>
      </w:r>
      <w:r w:rsidR="00CA17C8" w:rsidRPr="00BC08B4">
        <w:rPr>
          <w:rFonts w:ascii="Times New Roman" w:hAnsi="Times New Roman" w:cs="Times New Roman"/>
          <w:sz w:val="22"/>
          <w:szCs w:val="22"/>
          <w:lang w:eastAsia="lt-LT" w:bidi="lt-LT"/>
        </w:rPr>
        <w:t>priežasties nepradeda vykdyti Darbų ir / ar nepateikia Užsakovui Sutarties įvykdymo užtikrinimo (jeigu Sutarties įvykdymo užtikrinimas reikalaujamas pagal Pirkimo ir Sutarties sąlygas</w:t>
      </w:r>
      <w:r w:rsidR="000B68FA" w:rsidRPr="00BC08B4">
        <w:rPr>
          <w:rFonts w:ascii="Times New Roman" w:hAnsi="Times New Roman" w:cs="Times New Roman"/>
          <w:strike/>
          <w:sz w:val="22"/>
          <w:szCs w:val="22"/>
          <w:lang w:eastAsia="lt-LT" w:bidi="lt-LT"/>
        </w:rPr>
        <w:t>)</w:t>
      </w:r>
      <w:r w:rsidR="00CA17C8" w:rsidRPr="00BC08B4">
        <w:rPr>
          <w:rFonts w:ascii="Times New Roman" w:hAnsi="Times New Roman" w:cs="Times New Roman"/>
          <w:sz w:val="22"/>
          <w:szCs w:val="22"/>
          <w:lang w:eastAsia="lt-LT" w:bidi="lt-LT"/>
        </w:rPr>
        <w:t xml:space="preserve">, Rangovas moka Užsakovui </w:t>
      </w:r>
      <w:r w:rsidR="00E61387" w:rsidRPr="00BC08B4">
        <w:rPr>
          <w:rFonts w:ascii="Times New Roman" w:hAnsi="Times New Roman" w:cs="Times New Roman"/>
          <w:sz w:val="22"/>
          <w:szCs w:val="22"/>
          <w:lang w:eastAsia="lt-LT" w:bidi="lt-LT"/>
        </w:rPr>
        <w:t>500</w:t>
      </w:r>
      <w:r w:rsidR="000B68FA" w:rsidRPr="00BC08B4">
        <w:rPr>
          <w:rFonts w:ascii="Times New Roman" w:hAnsi="Times New Roman" w:cs="Times New Roman"/>
          <w:sz w:val="22"/>
          <w:szCs w:val="22"/>
          <w:lang w:eastAsia="lt-LT" w:bidi="lt-LT"/>
        </w:rPr>
        <w:t xml:space="preserve"> Eur</w:t>
      </w:r>
      <w:r w:rsidR="002D3BD2" w:rsidRPr="00BC08B4">
        <w:rPr>
          <w:rFonts w:ascii="Times New Roman" w:hAnsi="Times New Roman" w:cs="Times New Roman"/>
          <w:sz w:val="22"/>
          <w:szCs w:val="22"/>
          <w:lang w:eastAsia="lt-LT" w:bidi="lt-LT"/>
        </w:rPr>
        <w:t xml:space="preserve"> </w:t>
      </w:r>
      <w:r w:rsidR="00CA17C8" w:rsidRPr="00BC08B4">
        <w:rPr>
          <w:rFonts w:ascii="Times New Roman" w:hAnsi="Times New Roman" w:cs="Times New Roman"/>
          <w:sz w:val="22"/>
          <w:szCs w:val="22"/>
          <w:lang w:eastAsia="lt-LT" w:bidi="lt-LT"/>
        </w:rPr>
        <w:t>baudą</w:t>
      </w:r>
      <w:r w:rsidR="000B68FA" w:rsidRPr="00BC08B4">
        <w:rPr>
          <w:rFonts w:ascii="Times New Roman" w:hAnsi="Times New Roman" w:cs="Times New Roman"/>
          <w:sz w:val="22"/>
          <w:szCs w:val="22"/>
          <w:lang w:eastAsia="lt-LT" w:bidi="lt-LT"/>
        </w:rPr>
        <w:t>.</w:t>
      </w:r>
    </w:p>
    <w:p w14:paraId="57544636" w14:textId="00766346" w:rsidR="00DF5C48" w:rsidRPr="00DF5C48" w:rsidRDefault="00DF5C4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DF5C48">
        <w:rPr>
          <w:rFonts w:ascii="Times New Roman" w:hAnsi="Times New Roman" w:cs="Times New Roman"/>
          <w:sz w:val="22"/>
          <w:szCs w:val="22"/>
        </w:rPr>
        <w:t xml:space="preserve">Rangovui nustatoma </w:t>
      </w:r>
      <w:r w:rsidRPr="003F5C73">
        <w:rPr>
          <w:rFonts w:ascii="Times New Roman" w:hAnsi="Times New Roman" w:cs="Times New Roman"/>
          <w:b/>
          <w:sz w:val="22"/>
          <w:szCs w:val="22"/>
        </w:rPr>
        <w:t>500 Eur</w:t>
      </w:r>
      <w:r w:rsidRPr="00DF5C48">
        <w:rPr>
          <w:rFonts w:ascii="Times New Roman" w:hAnsi="Times New Roman" w:cs="Times New Roman"/>
          <w:b/>
          <w:bCs/>
          <w:sz w:val="22"/>
          <w:szCs w:val="22"/>
        </w:rPr>
        <w:t xml:space="preserve"> </w:t>
      </w:r>
      <w:r w:rsidRPr="00DF5C48">
        <w:rPr>
          <w:rFonts w:ascii="Times New Roman" w:hAnsi="Times New Roman" w:cs="Times New Roman"/>
          <w:sz w:val="22"/>
          <w:szCs w:val="22"/>
        </w:rPr>
        <w:t xml:space="preserve">vertės bauda už Sutarties </w:t>
      </w:r>
      <w:r w:rsidR="008D0384">
        <w:rPr>
          <w:rFonts w:ascii="Times New Roman" w:hAnsi="Times New Roman" w:cs="Times New Roman"/>
          <w:sz w:val="22"/>
          <w:szCs w:val="22"/>
        </w:rPr>
        <w:t>8.4.4</w:t>
      </w:r>
      <w:r w:rsidRPr="007F5BBF">
        <w:rPr>
          <w:rFonts w:ascii="Times New Roman" w:hAnsi="Times New Roman" w:cs="Times New Roman"/>
          <w:sz w:val="22"/>
          <w:szCs w:val="22"/>
        </w:rPr>
        <w:t xml:space="preserve"> p.</w:t>
      </w:r>
      <w:r w:rsidRPr="00466952">
        <w:rPr>
          <w:rFonts w:ascii="Times New Roman" w:hAnsi="Times New Roman" w:cs="Times New Roman"/>
          <w:sz w:val="22"/>
          <w:szCs w:val="22"/>
        </w:rPr>
        <w:t xml:space="preserve"> </w:t>
      </w:r>
      <w:r w:rsidRPr="00DF5C48">
        <w:rPr>
          <w:rFonts w:ascii="Times New Roman" w:hAnsi="Times New Roman" w:cs="Times New Roman"/>
          <w:sz w:val="22"/>
          <w:szCs w:val="22"/>
        </w:rPr>
        <w:t>nustatytų reikalavimų pažeidimus.</w:t>
      </w:r>
    </w:p>
    <w:p w14:paraId="09AE87E6" w14:textId="27F07E4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lang w:eastAsia="lt-LT" w:bidi="lt-LT"/>
        </w:rPr>
        <w:t>Sutarties pagrindu Šalies privalomos mokėti netesybos turi būti sumokėtos per 30 (trisdešimt) dienų nuo pareiškimo apie netesybas dienos.</w:t>
      </w:r>
    </w:p>
    <w:p w14:paraId="07A02660" w14:textId="77777777" w:rsidR="00CA17C8"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r w:rsidRPr="00BC08B4">
        <w:rPr>
          <w:rFonts w:ascii="Times New Roman" w:hAnsi="Times New Roman" w:cs="Times New Roman"/>
          <w:color w:val="000000"/>
          <w:sz w:val="22"/>
          <w:szCs w:val="22"/>
          <w:lang w:eastAsia="lt-LT" w:bidi="lt-LT"/>
        </w:rPr>
        <w:t>Nuostolių atlyginimas ir netesybų sumokėjimas neatleidžia Šalies nuo Sutarties nuostatų tinkamo vykdymo.</w:t>
      </w:r>
    </w:p>
    <w:p w14:paraId="431FCFB2" w14:textId="2700E82D" w:rsidR="0038651E" w:rsidRPr="00BC08B4" w:rsidRDefault="00CA17C8"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bidi="lt-LT"/>
        </w:rPr>
      </w:pPr>
      <w:bookmarkStart w:id="121" w:name="_Ref488309735"/>
      <w:r w:rsidRPr="00BC08B4">
        <w:rPr>
          <w:rFonts w:ascii="Times New Roman" w:hAnsi="Times New Roman" w:cs="Times New Roman"/>
          <w:color w:val="000000"/>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sidRPr="00BC08B4">
        <w:rPr>
          <w:rFonts w:ascii="Times New Roman" w:hAnsi="Times New Roman" w:cs="Times New Roman"/>
          <w:i/>
          <w:color w:val="000000"/>
          <w:sz w:val="22"/>
          <w:szCs w:val="22"/>
          <w:lang w:eastAsia="lt-LT" w:bidi="lt-LT"/>
        </w:rPr>
        <w:t>force majeure</w:t>
      </w:r>
      <w:r w:rsidRPr="00BC08B4">
        <w:rPr>
          <w:rFonts w:ascii="Times New Roman" w:hAnsi="Times New Roman" w:cs="Times New Roman"/>
          <w:color w:val="000000"/>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21"/>
    </w:p>
    <w:p w14:paraId="058CE0A6" w14:textId="77777777" w:rsidR="002D3BD2" w:rsidRPr="00BC08B4" w:rsidRDefault="002D3BD2" w:rsidP="002D3BD2">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bidi="lt-LT"/>
        </w:rPr>
      </w:pPr>
    </w:p>
    <w:p w14:paraId="366FBE60" w14:textId="77777777" w:rsidR="0038651E" w:rsidRPr="00BC08B4" w:rsidRDefault="0038651E" w:rsidP="00B51930">
      <w:pPr>
        <w:pStyle w:val="Heading1"/>
        <w:numPr>
          <w:ilvl w:val="0"/>
          <w:numId w:val="46"/>
        </w:numPr>
        <w:ind w:left="0" w:firstLine="709"/>
        <w:rPr>
          <w:szCs w:val="22"/>
        </w:rPr>
      </w:pPr>
      <w:bookmarkStart w:id="122" w:name="_Toc488772320"/>
      <w:bookmarkStart w:id="123" w:name="_Toc488935309"/>
      <w:bookmarkStart w:id="124" w:name="_Toc490646783"/>
      <w:bookmarkStart w:id="125" w:name="_Toc491937050"/>
      <w:bookmarkStart w:id="126" w:name="_Toc166162721"/>
      <w:r w:rsidRPr="00BC08B4">
        <w:rPr>
          <w:szCs w:val="22"/>
        </w:rPr>
        <w:t>GINČŲ SPRENDIMAS IR TEISMINGUMAS</w:t>
      </w:r>
      <w:bookmarkEnd w:id="122"/>
      <w:bookmarkEnd w:id="123"/>
      <w:bookmarkEnd w:id="124"/>
      <w:bookmarkEnd w:id="125"/>
      <w:bookmarkEnd w:id="126"/>
    </w:p>
    <w:p w14:paraId="77E73320"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 xml:space="preserve"> </w:t>
      </w:r>
      <w:bookmarkStart w:id="127" w:name="_Toc456947395"/>
      <w:r w:rsidRPr="00BC08B4">
        <w:rPr>
          <w:rFonts w:ascii="Times New Roman" w:hAnsi="Times New Roman" w:cs="Times New Roman"/>
          <w:color w:val="000000"/>
          <w:sz w:val="22"/>
          <w:szCs w:val="22"/>
          <w:lang w:eastAsia="lt-LT"/>
        </w:rPr>
        <w:t>Visi ginčai, kylantys iš Sutarties ar susiję su ja, jos pažeidimu, nutraukimu ar negaliojimu, šios Sutarties sąlygų nevykdymu arba netinkamu vykdymu, turi būti sprendžiami derybų keliu.</w:t>
      </w:r>
      <w:bookmarkEnd w:id="127"/>
    </w:p>
    <w:p w14:paraId="7BA1530C" w14:textId="2DF7413A"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bookmarkStart w:id="128" w:name="_Toc456947396"/>
      <w:r w:rsidRPr="00BC08B4">
        <w:rPr>
          <w:rFonts w:ascii="Times New Roman" w:hAnsi="Times New Roman" w:cs="Times New Roman"/>
          <w:color w:val="000000"/>
          <w:sz w:val="22"/>
          <w:szCs w:val="22"/>
          <w:lang w:eastAsia="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28"/>
    </w:p>
    <w:p w14:paraId="76FC0072" w14:textId="77777777" w:rsidR="0038651E" w:rsidRPr="00BC08B4" w:rsidRDefault="0038651E" w:rsidP="00991236">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rPr>
      </w:pPr>
    </w:p>
    <w:p w14:paraId="3CAA16D1" w14:textId="77777777" w:rsidR="0038651E" w:rsidRPr="00BC08B4" w:rsidRDefault="0038651E" w:rsidP="00B51930">
      <w:pPr>
        <w:pStyle w:val="Heading1"/>
        <w:numPr>
          <w:ilvl w:val="0"/>
          <w:numId w:val="46"/>
        </w:numPr>
        <w:ind w:left="0" w:firstLine="709"/>
        <w:rPr>
          <w:szCs w:val="22"/>
        </w:rPr>
      </w:pPr>
      <w:bookmarkStart w:id="129" w:name="_Toc488772321"/>
      <w:bookmarkStart w:id="130" w:name="_Toc488935310"/>
      <w:bookmarkStart w:id="131" w:name="_Toc490646784"/>
      <w:bookmarkStart w:id="132" w:name="_Toc491937051"/>
      <w:bookmarkStart w:id="133" w:name="_Toc166162722"/>
      <w:r w:rsidRPr="00BC08B4">
        <w:rPr>
          <w:szCs w:val="22"/>
        </w:rPr>
        <w:t>SUSIRAŠINĖJIMAS</w:t>
      </w:r>
      <w:bookmarkEnd w:id="129"/>
      <w:bookmarkEnd w:id="130"/>
      <w:bookmarkEnd w:id="131"/>
      <w:bookmarkEnd w:id="132"/>
      <w:bookmarkEnd w:id="133"/>
    </w:p>
    <w:p w14:paraId="643A1E13" w14:textId="77777777"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rPr>
      </w:pPr>
      <w:r w:rsidRPr="00BC08B4">
        <w:rPr>
          <w:rFonts w:ascii="Times New Roman" w:hAnsi="Times New Roman" w:cs="Times New Roman"/>
          <w:color w:val="000000"/>
          <w:sz w:val="22"/>
          <w:szCs w:val="22"/>
          <w:lang w:eastAsia="lt-LT"/>
        </w:rPr>
        <w:t xml:space="preserve">Visi su Sutartimi susiję pranešimai, prašymai, kiti dokumentai yra siunčiami ar bet koks kitas susirašinėjimas tarp Šalių yra vykdomas elektroniniu paštu, įteikiant Užsakovo ar Rangovo atstovams asmeniškai ir pasirašytinai ar </w:t>
      </w:r>
      <w:r w:rsidRPr="00BC08B4">
        <w:rPr>
          <w:rFonts w:ascii="Times New Roman" w:hAnsi="Times New Roman" w:cs="Times New Roman"/>
          <w:sz w:val="22"/>
          <w:szCs w:val="22"/>
          <w:lang w:eastAsia="lt-LT"/>
        </w:rPr>
        <w:t>siunčiant registruotu ar kurjerių (pasiuntinių) paštu kiekvienam iš jų.</w:t>
      </w:r>
    </w:p>
    <w:p w14:paraId="24A0AA0D" w14:textId="471AAFF8" w:rsidR="0038651E"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lang w:eastAsia="lt-LT"/>
        </w:rPr>
        <w:t>Užsakovo kontaktiniai asmenys, kurie bus atsakingi už šios Sutarties vykdymą,</w:t>
      </w:r>
      <w:r w:rsidRPr="00BC08B4">
        <w:rPr>
          <w:rFonts w:ascii="Times New Roman" w:hAnsi="Times New Roman" w:cs="Times New Roman"/>
          <w:sz w:val="22"/>
          <w:szCs w:val="22"/>
        </w:rPr>
        <w:t xml:space="preserve"> Sutarties ir jos pakeitimų paskelbimą: Statybos ir infrastruktūros skyriaus vyr. specialis</w:t>
      </w:r>
      <w:r w:rsidR="00561922" w:rsidRPr="00BC08B4">
        <w:rPr>
          <w:rFonts w:ascii="Times New Roman" w:hAnsi="Times New Roman" w:cs="Times New Roman"/>
          <w:sz w:val="22"/>
          <w:szCs w:val="22"/>
        </w:rPr>
        <w:t>tė</w:t>
      </w:r>
      <w:r w:rsidRPr="00BC08B4">
        <w:rPr>
          <w:rFonts w:ascii="Times New Roman" w:hAnsi="Times New Roman" w:cs="Times New Roman"/>
          <w:sz w:val="22"/>
          <w:szCs w:val="22"/>
        </w:rPr>
        <w:t xml:space="preserve"> </w:t>
      </w:r>
      <w:r w:rsidR="0004540B">
        <w:rPr>
          <w:rFonts w:ascii="Times New Roman" w:hAnsi="Times New Roman" w:cs="Times New Roman"/>
          <w:sz w:val="22"/>
          <w:szCs w:val="22"/>
        </w:rPr>
        <w:t xml:space="preserve">Ernesta </w:t>
      </w:r>
      <w:proofErr w:type="spellStart"/>
      <w:r w:rsidR="0004540B">
        <w:rPr>
          <w:rFonts w:ascii="Times New Roman" w:hAnsi="Times New Roman" w:cs="Times New Roman"/>
          <w:sz w:val="22"/>
          <w:szCs w:val="22"/>
        </w:rPr>
        <w:t>Žiaunienė</w:t>
      </w:r>
      <w:proofErr w:type="spellEnd"/>
      <w:r w:rsidRPr="00BC08B4">
        <w:rPr>
          <w:rFonts w:ascii="Times New Roman" w:hAnsi="Times New Roman" w:cs="Times New Roman"/>
          <w:sz w:val="22"/>
          <w:szCs w:val="22"/>
        </w:rPr>
        <w:t xml:space="preserve">, </w:t>
      </w:r>
      <w:r w:rsidR="005C6139" w:rsidRPr="00BC08B4">
        <w:rPr>
          <w:rFonts w:ascii="Times New Roman" w:hAnsi="Times New Roman" w:cs="Times New Roman"/>
          <w:sz w:val="22"/>
          <w:szCs w:val="22"/>
        </w:rPr>
        <w:t xml:space="preserve">tel. </w:t>
      </w:r>
      <w:r w:rsidR="002D0F6C">
        <w:rPr>
          <w:rFonts w:ascii="Times New Roman" w:hAnsi="Times New Roman" w:cs="Times New Roman"/>
          <w:sz w:val="22"/>
          <w:szCs w:val="22"/>
        </w:rPr>
        <w:br/>
      </w:r>
      <w:r w:rsidR="00F63700">
        <w:rPr>
          <w:rFonts w:ascii="Times New Roman" w:hAnsi="Times New Roman" w:cs="Times New Roman"/>
          <w:sz w:val="22"/>
          <w:szCs w:val="22"/>
        </w:rPr>
        <w:t xml:space="preserve">+370 </w:t>
      </w:r>
      <w:r w:rsidR="005C6139" w:rsidRPr="00BC08B4">
        <w:rPr>
          <w:rFonts w:ascii="Times New Roman" w:hAnsi="Times New Roman" w:cs="Times New Roman"/>
          <w:sz w:val="22"/>
          <w:szCs w:val="22"/>
        </w:rPr>
        <w:t xml:space="preserve"> 45 </w:t>
      </w:r>
      <w:r w:rsidR="0004540B">
        <w:rPr>
          <w:rFonts w:ascii="Times New Roman" w:hAnsi="Times New Roman" w:cs="Times New Roman"/>
          <w:sz w:val="22"/>
          <w:szCs w:val="22"/>
        </w:rPr>
        <w:t>46 89 50</w:t>
      </w:r>
      <w:r w:rsidR="005C6139" w:rsidRPr="00BC08B4">
        <w:rPr>
          <w:rFonts w:ascii="Times New Roman" w:hAnsi="Times New Roman" w:cs="Times New Roman"/>
          <w:sz w:val="22"/>
          <w:szCs w:val="22"/>
        </w:rPr>
        <w:t>,</w:t>
      </w:r>
      <w:r w:rsidRPr="00BC08B4">
        <w:rPr>
          <w:rFonts w:ascii="Times New Roman" w:hAnsi="Times New Roman" w:cs="Times New Roman"/>
          <w:sz w:val="22"/>
          <w:szCs w:val="22"/>
        </w:rPr>
        <w:t xml:space="preserve"> el. p. </w:t>
      </w:r>
      <w:hyperlink r:id="rId20" w:history="1">
        <w:r w:rsidR="00C903BC" w:rsidRPr="003317A2">
          <w:rPr>
            <w:rStyle w:val="Hyperlink"/>
            <w:rFonts w:ascii="Times New Roman" w:hAnsi="Times New Roman"/>
            <w:sz w:val="22"/>
            <w:szCs w:val="22"/>
          </w:rPr>
          <w:t>ernesta.ziauniene@panrs.lt</w:t>
        </w:r>
      </w:hyperlink>
      <w:r w:rsidR="003F5C73">
        <w:rPr>
          <w:rFonts w:ascii="Times New Roman" w:hAnsi="Times New Roman" w:cs="Times New Roman"/>
          <w:sz w:val="22"/>
          <w:szCs w:val="22"/>
        </w:rPr>
        <w:t>.</w:t>
      </w:r>
      <w:r w:rsidR="003F5C73">
        <w:rPr>
          <w:rFonts w:ascii="Times New Roman" w:hAnsi="Times New Roman" w:cs="Times New Roman"/>
          <w:i/>
          <w:sz w:val="22"/>
          <w:szCs w:val="22"/>
        </w:rPr>
        <w:t xml:space="preserve"> </w:t>
      </w:r>
    </w:p>
    <w:p w14:paraId="6AE68371" w14:textId="77777777" w:rsidR="00561922"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Rangovo kontaktiniai asmenys, kurie bus atsak</w:t>
      </w:r>
      <w:r w:rsidR="00A74009" w:rsidRPr="00BC08B4">
        <w:rPr>
          <w:rFonts w:ascii="Times New Roman" w:hAnsi="Times New Roman" w:cs="Times New Roman"/>
          <w:sz w:val="22"/>
          <w:szCs w:val="22"/>
        </w:rPr>
        <w:t xml:space="preserve">ingi už šios Sutarties vykdymą: </w:t>
      </w:r>
      <w:bookmarkStart w:id="134" w:name="_Ref488328528"/>
      <w:r w:rsidR="00561922" w:rsidRPr="00BC08B4">
        <w:rPr>
          <w:rFonts w:ascii="Times New Roman" w:hAnsi="Times New Roman" w:cs="Times New Roman"/>
          <w:sz w:val="22"/>
          <w:szCs w:val="22"/>
          <w:shd w:val="clear" w:color="auto" w:fill="C0C0C0"/>
        </w:rPr>
        <w:t>[</w:t>
      </w:r>
      <w:r w:rsidR="00561922" w:rsidRPr="00BC08B4">
        <w:rPr>
          <w:rFonts w:ascii="Times New Roman" w:hAnsi="Times New Roman" w:cs="Times New Roman"/>
          <w:i/>
          <w:sz w:val="22"/>
          <w:szCs w:val="22"/>
          <w:shd w:val="clear" w:color="auto" w:fill="C0C0C0"/>
        </w:rPr>
        <w:t>nurodomo kontaktiniai asmenys, jų telefonai, el. pašto adresai ir kt. reikalinga informacija</w:t>
      </w:r>
      <w:r w:rsidR="00561922" w:rsidRPr="00BC08B4">
        <w:rPr>
          <w:rFonts w:ascii="Times New Roman" w:hAnsi="Times New Roman" w:cs="Times New Roman"/>
          <w:sz w:val="22"/>
          <w:szCs w:val="22"/>
          <w:shd w:val="clear" w:color="auto" w:fill="C0C0C0"/>
        </w:rPr>
        <w:t>]</w:t>
      </w:r>
      <w:r w:rsidR="00561922" w:rsidRPr="00BC08B4">
        <w:rPr>
          <w:rFonts w:ascii="Times New Roman" w:hAnsi="Times New Roman" w:cs="Times New Roman"/>
          <w:sz w:val="22"/>
          <w:szCs w:val="22"/>
        </w:rPr>
        <w:t>.</w:t>
      </w:r>
    </w:p>
    <w:p w14:paraId="06292A77" w14:textId="51FFC3AB" w:rsidR="00561922" w:rsidRPr="00BC08B4" w:rsidRDefault="0038651E"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sz w:val="22"/>
          <w:szCs w:val="22"/>
          <w:lang w:eastAsia="lt-LT"/>
        </w:rPr>
        <w:t>Jei pasikeičia nurodyti Šalies duomenys, ši Šalis turi informuoti kitą Šalį</w:t>
      </w:r>
      <w:r w:rsidRPr="00BC08B4">
        <w:rPr>
          <w:rFonts w:ascii="Times New Roman" w:hAnsi="Times New Roman" w:cs="Times New Roman"/>
          <w:color w:val="000000"/>
          <w:sz w:val="22"/>
          <w:szCs w:val="22"/>
          <w:lang w:eastAsia="lt-LT"/>
        </w:rPr>
        <w:t>,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Start w:id="135" w:name="_Toc488772322"/>
      <w:bookmarkStart w:id="136" w:name="_Toc488935311"/>
      <w:bookmarkStart w:id="137" w:name="_Toc490646785"/>
      <w:bookmarkStart w:id="138" w:name="_Toc491937052"/>
      <w:bookmarkEnd w:id="134"/>
    </w:p>
    <w:p w14:paraId="5AAB6983" w14:textId="77777777" w:rsidR="00CA17C8" w:rsidRPr="00BC08B4" w:rsidRDefault="00CA17C8" w:rsidP="00CA17C8">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rPr>
      </w:pPr>
    </w:p>
    <w:p w14:paraId="744ED5DE" w14:textId="77777777" w:rsidR="00561922" w:rsidRPr="00BC08B4" w:rsidRDefault="00561922" w:rsidP="00B51930">
      <w:pPr>
        <w:pStyle w:val="Heading1"/>
        <w:numPr>
          <w:ilvl w:val="0"/>
          <w:numId w:val="46"/>
        </w:numPr>
        <w:ind w:left="709" w:firstLine="0"/>
        <w:rPr>
          <w:szCs w:val="22"/>
        </w:rPr>
      </w:pPr>
      <w:bookmarkStart w:id="139" w:name="_Toc166162723"/>
      <w:r w:rsidRPr="00BC08B4">
        <w:rPr>
          <w:szCs w:val="22"/>
        </w:rPr>
        <w:t>ASMENS DUOMENŲ TVARKYMAS</w:t>
      </w:r>
      <w:bookmarkEnd w:id="139"/>
    </w:p>
    <w:p w14:paraId="0F6FA029" w14:textId="77777777" w:rsidR="00561922" w:rsidRPr="00BC08B4" w:rsidRDefault="00561922"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B63C03" w14:textId="480737D6" w:rsidR="00561922" w:rsidRDefault="00561922" w:rsidP="00B51930">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sidRPr="00BC08B4">
        <w:rPr>
          <w:rFonts w:ascii="Times New Roman" w:hAnsi="Times New Roman" w:cs="Times New Roman"/>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14A6152" w14:textId="77777777" w:rsidR="00692BBE" w:rsidRDefault="00692BBE" w:rsidP="00692BBE">
      <w:pPr>
        <w:pStyle w:val="Bodytext20"/>
        <w:shd w:val="clear" w:color="auto" w:fill="auto"/>
        <w:tabs>
          <w:tab w:val="left" w:pos="709"/>
        </w:tabs>
        <w:spacing w:before="0" w:after="120" w:line="240" w:lineRule="auto"/>
        <w:ind w:left="709" w:firstLine="0"/>
        <w:rPr>
          <w:rFonts w:ascii="Times New Roman" w:hAnsi="Times New Roman" w:cs="Times New Roman"/>
          <w:sz w:val="22"/>
          <w:szCs w:val="22"/>
        </w:rPr>
      </w:pPr>
    </w:p>
    <w:p w14:paraId="0D0233B4" w14:textId="1329BFFF" w:rsidR="00692BBE" w:rsidRPr="006155EB" w:rsidRDefault="00692BBE" w:rsidP="00B51930">
      <w:pPr>
        <w:pStyle w:val="Heading1"/>
        <w:numPr>
          <w:ilvl w:val="0"/>
          <w:numId w:val="46"/>
        </w:numPr>
        <w:ind w:firstLine="64"/>
      </w:pPr>
      <w:bookmarkStart w:id="140" w:name="bookmark21"/>
      <w:bookmarkStart w:id="141" w:name="_Toc488772313"/>
      <w:bookmarkStart w:id="142" w:name="_Toc488935302"/>
      <w:bookmarkStart w:id="143" w:name="_Toc490646776"/>
      <w:bookmarkStart w:id="144" w:name="_Toc491937044"/>
      <w:bookmarkStart w:id="145" w:name="_Toc97198147"/>
      <w:r w:rsidRPr="006155EB">
        <w:t>INTELEKTINĖS NUOSAVYBĖS TEISĖS</w:t>
      </w:r>
      <w:bookmarkEnd w:id="140"/>
      <w:bookmarkEnd w:id="141"/>
      <w:bookmarkEnd w:id="142"/>
      <w:bookmarkEnd w:id="143"/>
      <w:bookmarkEnd w:id="144"/>
      <w:bookmarkEnd w:id="145"/>
    </w:p>
    <w:p w14:paraId="28863BA9" w14:textId="7ACFF093" w:rsidR="00692BBE" w:rsidRPr="006155EB" w:rsidRDefault="00692BBE" w:rsidP="00692BBE">
      <w:pPr>
        <w:pStyle w:val="Bodytext20"/>
        <w:shd w:val="clear" w:color="auto" w:fill="auto"/>
        <w:tabs>
          <w:tab w:val="left" w:pos="709"/>
        </w:tabs>
        <w:spacing w:before="0" w:after="120" w:line="240" w:lineRule="auto"/>
        <w:ind w:firstLine="567"/>
        <w:rPr>
          <w:rFonts w:ascii="Times New Roman" w:hAnsi="Times New Roman" w:cs="Times New Roman"/>
          <w:sz w:val="22"/>
          <w:szCs w:val="22"/>
          <w:lang w:eastAsia="lt-LT"/>
        </w:rPr>
      </w:pPr>
      <w:r w:rsidRPr="006155EB">
        <w:rPr>
          <w:rFonts w:ascii="Times New Roman" w:hAnsi="Times New Roman" w:cs="Times New Roman"/>
          <w:sz w:val="22"/>
          <w:szCs w:val="22"/>
          <w:lang w:eastAsia="lt-LT"/>
        </w:rPr>
        <w:t>20.1. Visi rezultatai ir su jais susijusios teisės, įgytos vykdant Sutartį, įskaitant intelektinės nuosavybės teises, išskyrus asmenines neturtines teises į intelektinės veiklos rezultatus, yra Užsakovo nuosavybė.</w:t>
      </w:r>
    </w:p>
    <w:p w14:paraId="6EA36262" w14:textId="1F673A50" w:rsidR="00692BBE" w:rsidRPr="006155EB" w:rsidRDefault="00692BBE" w:rsidP="007766FF">
      <w:pPr>
        <w:pStyle w:val="Bodytext20"/>
        <w:numPr>
          <w:ilvl w:val="1"/>
          <w:numId w:val="38"/>
        </w:numPr>
        <w:shd w:val="clear" w:color="auto" w:fill="auto"/>
        <w:tabs>
          <w:tab w:val="left" w:pos="709"/>
        </w:tabs>
        <w:spacing w:before="0" w:after="120" w:line="240" w:lineRule="auto"/>
        <w:ind w:left="0" w:firstLine="567"/>
        <w:rPr>
          <w:rFonts w:ascii="Times New Roman" w:hAnsi="Times New Roman" w:cs="Times New Roman"/>
          <w:sz w:val="22"/>
          <w:szCs w:val="22"/>
          <w:lang w:eastAsia="lt-LT"/>
        </w:rPr>
      </w:pPr>
      <w:r w:rsidRPr="006155EB">
        <w:rPr>
          <w:rFonts w:ascii="Times New Roman" w:hAnsi="Times New Roman" w:cs="Times New Roman"/>
          <w:sz w:val="22"/>
          <w:szCs w:val="22"/>
          <w:lang w:eastAsia="lt-LT"/>
        </w:rPr>
        <w:t>Jei Sutartyje nenustatyta kitaip, Rangovas garantuoja nuostolių atlyginimą Užsakovui dėl bet kokių reikalavimų, kylančių dėl intelektinės nuosavybės teisių pažeidimo ar įtariamo jų pažeidimo, išskyrus atvejus, kai toks pažeidimas atsiranda dėl Užsakovo kaltės.</w:t>
      </w:r>
    </w:p>
    <w:p w14:paraId="57F5E382" w14:textId="77777777" w:rsidR="00FD48D0" w:rsidRPr="00BC08B4" w:rsidRDefault="00FD48D0" w:rsidP="00FD48D0">
      <w:pPr>
        <w:pStyle w:val="Bodytext20"/>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0FCC7F38" w14:textId="2696B463" w:rsidR="0038651E" w:rsidRPr="00BC08B4" w:rsidRDefault="0038651E" w:rsidP="00C8717F">
      <w:pPr>
        <w:pStyle w:val="Heading1"/>
        <w:numPr>
          <w:ilvl w:val="0"/>
          <w:numId w:val="46"/>
        </w:numPr>
        <w:ind w:firstLine="229"/>
        <w:rPr>
          <w:szCs w:val="22"/>
        </w:rPr>
      </w:pPr>
      <w:bookmarkStart w:id="146" w:name="_Toc166162724"/>
      <w:r w:rsidRPr="00BC08B4">
        <w:rPr>
          <w:szCs w:val="22"/>
        </w:rPr>
        <w:t>KITOS SUTARTIES SĄLYGOS</w:t>
      </w:r>
      <w:bookmarkEnd w:id="135"/>
      <w:bookmarkEnd w:id="136"/>
      <w:bookmarkEnd w:id="137"/>
      <w:bookmarkEnd w:id="138"/>
      <w:bookmarkEnd w:id="146"/>
    </w:p>
    <w:p w14:paraId="33393B6C" w14:textId="1C8B1FA7" w:rsidR="0038651E" w:rsidRPr="00BC08B4" w:rsidRDefault="0038651E" w:rsidP="00C8717F">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Rangovas neturi teisės perduoti savo įsipareigojimų pagal šią Sutartį trečiajam asmeniui be raštiško Užsakovo sutikimo.</w:t>
      </w:r>
    </w:p>
    <w:p w14:paraId="35A95AED" w14:textId="77777777" w:rsidR="0038651E" w:rsidRPr="00BC08B4" w:rsidRDefault="0038651E" w:rsidP="00C8717F">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Visus Šalių tarpusavio santykius, atsirandančius iš šios Sutarties ir neaptartus jos sąlygose, reglamentuoja Teisės aktai.</w:t>
      </w:r>
    </w:p>
    <w:p w14:paraId="3D1214E2" w14:textId="77777777" w:rsidR="0038651E" w:rsidRPr="00BC08B4" w:rsidRDefault="0038651E" w:rsidP="00C8717F">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F25D91B" w14:textId="132C9B9C" w:rsidR="00FD48D0" w:rsidRPr="00AF0956" w:rsidRDefault="0038651E" w:rsidP="008A48B5">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AF0956">
        <w:rPr>
          <w:rFonts w:ascii="Times New Roman" w:hAnsi="Times New Roman" w:cs="Times New Roman"/>
          <w:color w:val="000000"/>
          <w:sz w:val="22"/>
          <w:szCs w:val="22"/>
          <w:lang w:eastAsia="lt-LT"/>
        </w:rPr>
        <w:t>Ši Sutartis sudaryta</w:t>
      </w:r>
      <w:r w:rsidR="00AF0956" w:rsidRPr="00AF0956">
        <w:rPr>
          <w:rFonts w:ascii="Times New Roman" w:hAnsi="Times New Roman" w:cs="Times New Roman"/>
          <w:color w:val="000000"/>
          <w:sz w:val="22"/>
          <w:szCs w:val="22"/>
          <w:lang w:eastAsia="lt-LT"/>
        </w:rPr>
        <w:t xml:space="preserve"> lietuvių kalba dviem</w:t>
      </w:r>
      <w:r w:rsidRPr="00AF0956">
        <w:rPr>
          <w:rFonts w:ascii="Times New Roman" w:hAnsi="Times New Roman" w:cs="Times New Roman"/>
          <w:color w:val="000000"/>
          <w:sz w:val="22"/>
          <w:szCs w:val="22"/>
          <w:lang w:eastAsia="lt-LT"/>
        </w:rPr>
        <w:t xml:space="preserve"> vienodą teisinę galią turinčiais egzemplioriais</w:t>
      </w:r>
      <w:r w:rsidR="00AF0956" w:rsidRPr="00AF0956">
        <w:rPr>
          <w:rFonts w:ascii="Times New Roman" w:hAnsi="Times New Roman" w:cs="Times New Roman"/>
          <w:color w:val="000000"/>
          <w:sz w:val="22"/>
          <w:szCs w:val="22"/>
          <w:lang w:eastAsia="lt-LT"/>
        </w:rPr>
        <w:t>, jeigu pasirašoma fiziniais parašais, arba vienu egzemplioriumi, jei pasirašoma saugiu elektroniniu parašu.</w:t>
      </w:r>
    </w:p>
    <w:p w14:paraId="3CFDC319" w14:textId="77777777" w:rsidR="007766FF" w:rsidRPr="00BC08B4" w:rsidRDefault="007766FF" w:rsidP="00FD48D0">
      <w:pPr>
        <w:pStyle w:val="Bodytext20"/>
        <w:shd w:val="clear" w:color="auto" w:fill="auto"/>
        <w:tabs>
          <w:tab w:val="left" w:pos="709"/>
        </w:tabs>
        <w:spacing w:before="0" w:after="120" w:line="240" w:lineRule="auto"/>
        <w:ind w:left="709" w:firstLine="0"/>
        <w:rPr>
          <w:rFonts w:ascii="Times New Roman" w:hAnsi="Times New Roman" w:cs="Times New Roman"/>
          <w:color w:val="000000"/>
          <w:sz w:val="22"/>
          <w:szCs w:val="22"/>
          <w:lang w:eastAsia="lt-LT"/>
        </w:rPr>
      </w:pPr>
    </w:p>
    <w:p w14:paraId="5532DF64" w14:textId="71186A3A" w:rsidR="00FD48D0" w:rsidRPr="00BC08B4" w:rsidRDefault="00FD48D0" w:rsidP="00C8717F">
      <w:pPr>
        <w:pStyle w:val="Heading1"/>
        <w:numPr>
          <w:ilvl w:val="0"/>
          <w:numId w:val="46"/>
        </w:numPr>
        <w:ind w:firstLine="229"/>
        <w:rPr>
          <w:szCs w:val="22"/>
          <w:lang w:eastAsia="lt-LT"/>
        </w:rPr>
      </w:pPr>
      <w:bookmarkStart w:id="147" w:name="_Toc166162725"/>
      <w:r w:rsidRPr="00BC08B4">
        <w:rPr>
          <w:szCs w:val="22"/>
          <w:lang w:eastAsia="lt-LT"/>
        </w:rPr>
        <w:t>PRIEDAI</w:t>
      </w:r>
      <w:bookmarkEnd w:id="147"/>
    </w:p>
    <w:p w14:paraId="2501CFF1" w14:textId="77777777" w:rsidR="00FD48D0" w:rsidRPr="00BC08B4" w:rsidRDefault="00FD48D0" w:rsidP="00C8717F">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Kiekvienas šios Sutarties priedas yra neatskiriama jos dalis. Kiekviena Šalis gauna po vieną kiekvieno Sutarties priedo egzempliorių.</w:t>
      </w:r>
    </w:p>
    <w:p w14:paraId="0C325063" w14:textId="77777777" w:rsidR="00FD48D0" w:rsidRPr="00BC08B4" w:rsidRDefault="00FD48D0" w:rsidP="00C8717F">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color w:val="000000"/>
          <w:sz w:val="22"/>
          <w:szCs w:val="22"/>
          <w:lang w:eastAsia="lt-LT"/>
        </w:rPr>
      </w:pPr>
      <w:r w:rsidRPr="00BC08B4">
        <w:rPr>
          <w:rFonts w:ascii="Times New Roman" w:hAnsi="Times New Roman" w:cs="Times New Roman"/>
          <w:color w:val="000000"/>
          <w:sz w:val="22"/>
          <w:szCs w:val="22"/>
          <w:lang w:eastAsia="lt-LT"/>
        </w:rPr>
        <w:t>šios Sutarties priedas yra neatskiriama jos dalis. Kiekviena Šalis gauna po vieną kiekvieno Sutarties priedo egzempliorių.</w:t>
      </w:r>
    </w:p>
    <w:p w14:paraId="60A7A9B5" w14:textId="77777777" w:rsidR="00FD48D0" w:rsidRPr="00FB4649" w:rsidRDefault="0038651E" w:rsidP="00C8717F">
      <w:pPr>
        <w:pStyle w:val="Bodytext20"/>
        <w:numPr>
          <w:ilvl w:val="1"/>
          <w:numId w:val="46"/>
        </w:numPr>
        <w:shd w:val="clear" w:color="auto" w:fill="auto"/>
        <w:tabs>
          <w:tab w:val="left" w:pos="709"/>
        </w:tabs>
        <w:spacing w:before="0" w:after="120" w:line="240" w:lineRule="auto"/>
        <w:ind w:left="0" w:firstLine="709"/>
        <w:rPr>
          <w:rFonts w:ascii="Times New Roman" w:hAnsi="Times New Roman" w:cs="Times New Roman"/>
          <w:sz w:val="22"/>
          <w:szCs w:val="22"/>
        </w:rPr>
      </w:pPr>
      <w:r w:rsidRPr="00BC08B4">
        <w:rPr>
          <w:rFonts w:ascii="Times New Roman" w:hAnsi="Times New Roman" w:cs="Times New Roman"/>
          <w:sz w:val="22"/>
          <w:szCs w:val="22"/>
        </w:rPr>
        <w:t xml:space="preserve">Prie Sutarties pridedami šie priedai: </w:t>
      </w:r>
    </w:p>
    <w:p w14:paraId="071E34D0" w14:textId="12AD41F8" w:rsidR="00FB4649" w:rsidRDefault="0038651E" w:rsidP="00C8717F">
      <w:pPr>
        <w:pStyle w:val="Bodytext20"/>
        <w:numPr>
          <w:ilvl w:val="2"/>
          <w:numId w:val="46"/>
        </w:numPr>
        <w:shd w:val="clear" w:color="auto" w:fill="auto"/>
        <w:tabs>
          <w:tab w:val="left" w:pos="709"/>
        </w:tabs>
        <w:spacing w:before="0" w:after="120" w:line="240" w:lineRule="auto"/>
        <w:rPr>
          <w:rFonts w:ascii="Times New Roman" w:hAnsi="Times New Roman" w:cs="Times New Roman"/>
          <w:sz w:val="22"/>
          <w:szCs w:val="22"/>
        </w:rPr>
      </w:pPr>
      <w:r w:rsidRPr="00FD48D0">
        <w:rPr>
          <w:rFonts w:ascii="Times New Roman" w:hAnsi="Times New Roman" w:cs="Times New Roman"/>
          <w:sz w:val="22"/>
          <w:szCs w:val="22"/>
        </w:rPr>
        <w:t>Priedas Nr. 1</w:t>
      </w:r>
      <w:r w:rsidR="00FB4649">
        <w:rPr>
          <w:rFonts w:ascii="Times New Roman" w:hAnsi="Times New Roman" w:cs="Times New Roman"/>
          <w:sz w:val="22"/>
          <w:szCs w:val="22"/>
        </w:rPr>
        <w:t>.</w:t>
      </w:r>
      <w:r w:rsidRPr="00FD48D0">
        <w:rPr>
          <w:rFonts w:ascii="Times New Roman" w:hAnsi="Times New Roman" w:cs="Times New Roman"/>
          <w:sz w:val="22"/>
          <w:szCs w:val="22"/>
        </w:rPr>
        <w:t xml:space="preserve"> </w:t>
      </w:r>
      <w:r w:rsidR="00FB4649" w:rsidRPr="00FB4649">
        <w:rPr>
          <w:rFonts w:ascii="Times New Roman" w:hAnsi="Times New Roman" w:cs="Times New Roman"/>
          <w:sz w:val="22"/>
          <w:szCs w:val="22"/>
        </w:rPr>
        <w:t>Techninė specifikacija</w:t>
      </w:r>
      <w:r w:rsidR="00FB4649">
        <w:rPr>
          <w:rFonts w:ascii="Times New Roman" w:hAnsi="Times New Roman" w:cs="Times New Roman"/>
          <w:sz w:val="22"/>
          <w:szCs w:val="22"/>
        </w:rPr>
        <w:t>;</w:t>
      </w:r>
    </w:p>
    <w:p w14:paraId="2CE935D1" w14:textId="3262CBC8" w:rsidR="0038651E" w:rsidRDefault="00FB4649" w:rsidP="00C8717F">
      <w:pPr>
        <w:pStyle w:val="Bodytext20"/>
        <w:numPr>
          <w:ilvl w:val="2"/>
          <w:numId w:val="46"/>
        </w:numPr>
        <w:shd w:val="clear" w:color="auto" w:fill="auto"/>
        <w:tabs>
          <w:tab w:val="left" w:pos="709"/>
        </w:tabs>
        <w:spacing w:before="0" w:after="120" w:line="240" w:lineRule="auto"/>
        <w:rPr>
          <w:rFonts w:ascii="Times New Roman" w:hAnsi="Times New Roman" w:cs="Times New Roman"/>
          <w:sz w:val="22"/>
          <w:szCs w:val="22"/>
        </w:rPr>
      </w:pPr>
      <w:r>
        <w:rPr>
          <w:rFonts w:ascii="Times New Roman" w:hAnsi="Times New Roman" w:cs="Times New Roman"/>
          <w:sz w:val="22"/>
          <w:szCs w:val="22"/>
        </w:rPr>
        <w:t xml:space="preserve">Priedas Nr. 2. </w:t>
      </w:r>
      <w:r w:rsidR="00943C32">
        <w:rPr>
          <w:rFonts w:ascii="Times New Roman" w:hAnsi="Times New Roman" w:cs="Times New Roman"/>
          <w:sz w:val="22"/>
          <w:szCs w:val="22"/>
        </w:rPr>
        <w:t xml:space="preserve"> </w:t>
      </w:r>
      <w:r w:rsidR="00B31634">
        <w:rPr>
          <w:rFonts w:ascii="Times New Roman" w:hAnsi="Times New Roman" w:cs="Times New Roman"/>
          <w:sz w:val="22"/>
          <w:szCs w:val="22"/>
        </w:rPr>
        <w:t>Atliktų darbų ir išlaidų apmokėjimo pažyma</w:t>
      </w:r>
      <w:r w:rsidR="000A0C0D">
        <w:rPr>
          <w:rFonts w:ascii="Times New Roman" w:hAnsi="Times New Roman" w:cs="Times New Roman"/>
          <w:sz w:val="22"/>
          <w:szCs w:val="22"/>
        </w:rPr>
        <w:t xml:space="preserve"> (forma Nr. 3)</w:t>
      </w:r>
      <w:r w:rsidR="0038651E" w:rsidRPr="00FD48D0">
        <w:rPr>
          <w:rFonts w:ascii="Times New Roman" w:hAnsi="Times New Roman" w:cs="Times New Roman"/>
          <w:sz w:val="22"/>
          <w:szCs w:val="22"/>
        </w:rPr>
        <w:t>.</w:t>
      </w:r>
    </w:p>
    <w:p w14:paraId="54BB6757" w14:textId="77777777" w:rsidR="00FB4649" w:rsidRDefault="00FB4649" w:rsidP="00FB4649">
      <w:pPr>
        <w:pStyle w:val="Bodytext20"/>
        <w:shd w:val="clear" w:color="auto" w:fill="auto"/>
        <w:tabs>
          <w:tab w:val="left" w:pos="709"/>
        </w:tabs>
        <w:spacing w:before="0" w:after="120" w:line="240" w:lineRule="auto"/>
        <w:ind w:left="2989" w:firstLine="0"/>
        <w:rPr>
          <w:rFonts w:ascii="Times New Roman" w:hAnsi="Times New Roman" w:cs="Times New Roman"/>
          <w:sz w:val="22"/>
          <w:szCs w:val="22"/>
        </w:rPr>
      </w:pPr>
    </w:p>
    <w:p w14:paraId="0FB6C9C1" w14:textId="77777777" w:rsidR="00AF0956" w:rsidRDefault="00AF0956" w:rsidP="00FB4649">
      <w:pPr>
        <w:pStyle w:val="Bodytext20"/>
        <w:shd w:val="clear" w:color="auto" w:fill="auto"/>
        <w:tabs>
          <w:tab w:val="left" w:pos="709"/>
        </w:tabs>
        <w:spacing w:before="0" w:after="120" w:line="240" w:lineRule="auto"/>
        <w:ind w:left="2989" w:firstLine="0"/>
        <w:rPr>
          <w:rFonts w:ascii="Times New Roman" w:hAnsi="Times New Roman" w:cs="Times New Roman"/>
          <w:sz w:val="22"/>
          <w:szCs w:val="22"/>
        </w:rPr>
      </w:pPr>
    </w:p>
    <w:p w14:paraId="3E9F7A59" w14:textId="77777777" w:rsidR="00943C32" w:rsidRDefault="00943C32" w:rsidP="00943C32">
      <w:pPr>
        <w:pStyle w:val="Bodytext20"/>
        <w:shd w:val="clear" w:color="auto" w:fill="auto"/>
        <w:tabs>
          <w:tab w:val="left" w:pos="709"/>
        </w:tabs>
        <w:spacing w:before="0" w:after="120" w:line="240" w:lineRule="auto"/>
        <w:ind w:left="2989" w:firstLine="0"/>
        <w:rPr>
          <w:rFonts w:ascii="Times New Roman" w:hAnsi="Times New Roman" w:cs="Times New Roman"/>
          <w:sz w:val="22"/>
          <w:szCs w:val="22"/>
        </w:rPr>
      </w:pPr>
    </w:p>
    <w:p w14:paraId="019A1AFA" w14:textId="36DE5FB1" w:rsidR="0038651E" w:rsidRPr="00D52E90" w:rsidRDefault="0038651E" w:rsidP="00C8717F">
      <w:pPr>
        <w:pStyle w:val="Heading1"/>
        <w:numPr>
          <w:ilvl w:val="0"/>
          <w:numId w:val="46"/>
        </w:numPr>
        <w:ind w:firstLine="229"/>
      </w:pPr>
      <w:bookmarkStart w:id="148" w:name="_Ref488310993"/>
      <w:bookmarkStart w:id="149" w:name="_Toc490646761"/>
      <w:bookmarkStart w:id="150" w:name="_Toc491937054"/>
      <w:bookmarkStart w:id="151" w:name="_Toc166162726"/>
      <w:r w:rsidRPr="007A2C47">
        <w:lastRenderedPageBreak/>
        <w:t>ŠALIŲ REKVIZITAI</w:t>
      </w:r>
      <w:bookmarkEnd w:id="148"/>
      <w:bookmarkEnd w:id="149"/>
      <w:bookmarkEnd w:id="150"/>
      <w:bookmarkEnd w:id="151"/>
    </w:p>
    <w:tbl>
      <w:tblPr>
        <w:tblW w:w="9481" w:type="dxa"/>
        <w:tblInd w:w="108" w:type="dxa"/>
        <w:tblLayout w:type="fixed"/>
        <w:tblCellMar>
          <w:left w:w="10" w:type="dxa"/>
          <w:right w:w="10" w:type="dxa"/>
        </w:tblCellMar>
        <w:tblLook w:val="00A0" w:firstRow="1" w:lastRow="0" w:firstColumn="1" w:lastColumn="0" w:noHBand="0" w:noVBand="0"/>
      </w:tblPr>
      <w:tblGrid>
        <w:gridCol w:w="4623"/>
        <w:gridCol w:w="4858"/>
      </w:tblGrid>
      <w:tr w:rsidR="0038651E" w:rsidRPr="007A2C47" w14:paraId="189932DD" w14:textId="77777777" w:rsidTr="00F65214">
        <w:trPr>
          <w:trHeight w:val="142"/>
        </w:trPr>
        <w:tc>
          <w:tcPr>
            <w:tcW w:w="4623" w:type="dxa"/>
            <w:tcMar>
              <w:top w:w="0" w:type="dxa"/>
              <w:left w:w="108" w:type="dxa"/>
              <w:bottom w:w="0" w:type="dxa"/>
              <w:right w:w="108" w:type="dxa"/>
            </w:tcMar>
          </w:tcPr>
          <w:p w14:paraId="5A005554" w14:textId="77777777" w:rsidR="0038651E" w:rsidRPr="00B072B9" w:rsidRDefault="0038651E" w:rsidP="00FA115A">
            <w:pPr>
              <w:spacing w:after="120" w:line="240" w:lineRule="auto"/>
              <w:jc w:val="both"/>
              <w:rPr>
                <w:rFonts w:ascii="Times New Roman" w:hAnsi="Times New Roman"/>
                <w:b/>
              </w:rPr>
            </w:pPr>
            <w:r w:rsidRPr="00B072B9">
              <w:rPr>
                <w:rFonts w:ascii="Times New Roman" w:hAnsi="Times New Roman"/>
                <w:b/>
              </w:rPr>
              <w:t>UŽSAKOVAS:</w:t>
            </w:r>
          </w:p>
          <w:p w14:paraId="59D64EFE" w14:textId="77777777" w:rsidR="0038651E" w:rsidRPr="00B072B9" w:rsidRDefault="0038651E" w:rsidP="00FA115A">
            <w:pPr>
              <w:spacing w:after="120" w:line="240" w:lineRule="auto"/>
              <w:jc w:val="both"/>
              <w:rPr>
                <w:rFonts w:ascii="Times New Roman" w:hAnsi="Times New Roman"/>
              </w:rPr>
            </w:pPr>
            <w:r w:rsidRPr="00B072B9">
              <w:rPr>
                <w:rFonts w:ascii="Times New Roman" w:hAnsi="Times New Roman"/>
                <w:bCs/>
              </w:rPr>
              <w:t>Panevėžio rajono savivaldybės administracija</w:t>
            </w:r>
            <w:r w:rsidRPr="00B072B9">
              <w:rPr>
                <w:rFonts w:ascii="Times New Roman" w:hAnsi="Times New Roman"/>
              </w:rPr>
              <w:t xml:space="preserve"> </w:t>
            </w:r>
          </w:p>
          <w:p w14:paraId="0DA155C5" w14:textId="77777777" w:rsidR="0038651E" w:rsidRPr="00B072B9" w:rsidRDefault="0038651E" w:rsidP="00FA115A">
            <w:pPr>
              <w:spacing w:after="120" w:line="240" w:lineRule="auto"/>
              <w:jc w:val="both"/>
              <w:rPr>
                <w:rFonts w:ascii="Times New Roman" w:hAnsi="Times New Roman"/>
              </w:rPr>
            </w:pPr>
            <w:r w:rsidRPr="00B072B9">
              <w:rPr>
                <w:rFonts w:ascii="Times New Roman" w:hAnsi="Times New Roman"/>
                <w:bCs/>
              </w:rPr>
              <w:t>Vasario 16-osios g. 27, Panevėžys</w:t>
            </w:r>
          </w:p>
          <w:p w14:paraId="016424D6" w14:textId="2F108F77" w:rsidR="0038651E" w:rsidRPr="00B072B9" w:rsidRDefault="0038651E" w:rsidP="00FA115A">
            <w:pPr>
              <w:spacing w:after="120" w:line="240" w:lineRule="auto"/>
              <w:jc w:val="both"/>
              <w:rPr>
                <w:rFonts w:ascii="Times New Roman" w:hAnsi="Times New Roman"/>
              </w:rPr>
            </w:pPr>
            <w:r w:rsidRPr="00B072B9">
              <w:rPr>
                <w:rFonts w:ascii="Times New Roman" w:hAnsi="Times New Roman"/>
              </w:rPr>
              <w:t xml:space="preserve">Tel. </w:t>
            </w:r>
            <w:r w:rsidR="003038BC">
              <w:rPr>
                <w:rFonts w:ascii="Times New Roman" w:hAnsi="Times New Roman"/>
              </w:rPr>
              <w:t>+370</w:t>
            </w:r>
            <w:r w:rsidRPr="00B072B9">
              <w:rPr>
                <w:rFonts w:ascii="Times New Roman" w:hAnsi="Times New Roman"/>
                <w:bCs/>
              </w:rPr>
              <w:t xml:space="preserve"> 45 58 29 48</w:t>
            </w:r>
          </w:p>
          <w:p w14:paraId="79E5D70B" w14:textId="77777777" w:rsidR="0038651E" w:rsidRPr="00B072B9" w:rsidRDefault="0038651E" w:rsidP="00FA115A">
            <w:pPr>
              <w:spacing w:after="120" w:line="240" w:lineRule="auto"/>
              <w:jc w:val="both"/>
              <w:rPr>
                <w:rFonts w:ascii="Times New Roman" w:hAnsi="Times New Roman"/>
                <w:bCs/>
              </w:rPr>
            </w:pPr>
            <w:r w:rsidRPr="00B072B9">
              <w:rPr>
                <w:rFonts w:ascii="Times New Roman" w:hAnsi="Times New Roman"/>
              </w:rPr>
              <w:t xml:space="preserve">A. s. </w:t>
            </w:r>
            <w:r w:rsidRPr="00B072B9">
              <w:rPr>
                <w:rFonts w:ascii="Times New Roman" w:hAnsi="Times New Roman"/>
                <w:bCs/>
              </w:rPr>
              <w:t>LT214010041200050054</w:t>
            </w:r>
          </w:p>
          <w:p w14:paraId="0177AEC5" w14:textId="77777777" w:rsidR="0038651E" w:rsidRPr="00B072B9" w:rsidRDefault="0038651E" w:rsidP="00FA115A">
            <w:pPr>
              <w:spacing w:after="120" w:line="240" w:lineRule="auto"/>
              <w:jc w:val="both"/>
              <w:rPr>
                <w:rFonts w:ascii="Times New Roman" w:hAnsi="Times New Roman"/>
              </w:rPr>
            </w:pPr>
            <w:proofErr w:type="spellStart"/>
            <w:r w:rsidRPr="00B072B9">
              <w:rPr>
                <w:rFonts w:ascii="Times New Roman" w:hAnsi="Times New Roman"/>
                <w:bCs/>
                <w:color w:val="000000"/>
                <w:shd w:val="clear" w:color="auto" w:fill="FFFFFF"/>
              </w:rPr>
              <w:t>Luminor</w:t>
            </w:r>
            <w:proofErr w:type="spellEnd"/>
            <w:r w:rsidRPr="00B072B9">
              <w:rPr>
                <w:rFonts w:ascii="Times New Roman" w:hAnsi="Times New Roman"/>
                <w:bCs/>
                <w:color w:val="000000"/>
                <w:shd w:val="clear" w:color="auto" w:fill="FFFFFF"/>
              </w:rPr>
              <w:t xml:space="preserve"> Bank AS Lietuvos skyrius</w:t>
            </w:r>
          </w:p>
          <w:p w14:paraId="67787EA0" w14:textId="77777777" w:rsidR="0038651E" w:rsidRPr="00B072B9" w:rsidRDefault="0038651E" w:rsidP="00FA115A">
            <w:pPr>
              <w:spacing w:after="120" w:line="240" w:lineRule="auto"/>
              <w:jc w:val="both"/>
              <w:rPr>
                <w:rFonts w:ascii="Times New Roman" w:hAnsi="Times New Roman"/>
              </w:rPr>
            </w:pPr>
            <w:r w:rsidRPr="00B072B9">
              <w:rPr>
                <w:rFonts w:ascii="Times New Roman" w:hAnsi="Times New Roman"/>
              </w:rPr>
              <w:t xml:space="preserve">Banko kodas </w:t>
            </w:r>
            <w:r w:rsidRPr="00B072B9">
              <w:rPr>
                <w:rFonts w:ascii="Times New Roman" w:hAnsi="Times New Roman"/>
                <w:bCs/>
                <w:color w:val="000000"/>
                <w:shd w:val="clear" w:color="auto" w:fill="FFFFFF"/>
              </w:rPr>
              <w:t>40100</w:t>
            </w:r>
          </w:p>
          <w:p w14:paraId="73CB0335" w14:textId="77777777" w:rsidR="0038651E" w:rsidRDefault="0038651E" w:rsidP="0018088D">
            <w:pPr>
              <w:spacing w:after="120" w:line="240" w:lineRule="auto"/>
              <w:jc w:val="both"/>
              <w:rPr>
                <w:rFonts w:ascii="Times New Roman" w:hAnsi="Times New Roman"/>
                <w:bCs/>
              </w:rPr>
            </w:pPr>
            <w:r w:rsidRPr="00B072B9">
              <w:rPr>
                <w:rFonts w:ascii="Times New Roman" w:hAnsi="Times New Roman"/>
              </w:rPr>
              <w:t xml:space="preserve">Juridinio asmens kodas </w:t>
            </w:r>
            <w:r w:rsidRPr="00B072B9">
              <w:rPr>
                <w:rFonts w:ascii="Times New Roman" w:hAnsi="Times New Roman"/>
                <w:bCs/>
              </w:rPr>
              <w:t>188774594</w:t>
            </w:r>
          </w:p>
          <w:p w14:paraId="26C9F03C" w14:textId="08538FDE" w:rsidR="00E80FC5" w:rsidRPr="007A2C47" w:rsidRDefault="00E80FC5" w:rsidP="0018088D">
            <w:pPr>
              <w:spacing w:after="120" w:line="240" w:lineRule="auto"/>
              <w:jc w:val="both"/>
              <w:rPr>
                <w:rFonts w:ascii="Times New Roman" w:hAnsi="Times New Roman"/>
              </w:rPr>
            </w:pPr>
          </w:p>
        </w:tc>
        <w:tc>
          <w:tcPr>
            <w:tcW w:w="4858" w:type="dxa"/>
            <w:tcMar>
              <w:top w:w="0" w:type="dxa"/>
              <w:left w:w="108" w:type="dxa"/>
              <w:bottom w:w="0" w:type="dxa"/>
              <w:right w:w="108" w:type="dxa"/>
            </w:tcMar>
          </w:tcPr>
          <w:p w14:paraId="47F8A9B3" w14:textId="77777777" w:rsidR="0038651E" w:rsidRPr="007A2C47" w:rsidRDefault="0038651E" w:rsidP="0018088D">
            <w:pPr>
              <w:spacing w:after="120" w:line="240" w:lineRule="auto"/>
              <w:jc w:val="both"/>
              <w:rPr>
                <w:rFonts w:ascii="Times New Roman" w:hAnsi="Times New Roman"/>
                <w:b/>
              </w:rPr>
            </w:pPr>
            <w:r w:rsidRPr="007A2C47">
              <w:rPr>
                <w:rFonts w:ascii="Times New Roman" w:hAnsi="Times New Roman"/>
                <w:b/>
              </w:rPr>
              <w:t>RANGOVAS:</w:t>
            </w:r>
          </w:p>
          <w:p w14:paraId="387E7B4E" w14:textId="77777777"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shd w:val="clear" w:color="auto" w:fill="C0C0C0"/>
              </w:rPr>
              <w:t>Pavadinimas</w:t>
            </w:r>
            <w:r w:rsidRPr="00DA7367">
              <w:rPr>
                <w:rFonts w:ascii="Times New Roman" w:eastAsia="Times New Roman" w:hAnsi="Times New Roman"/>
                <w:color w:val="000000" w:themeColor="text1"/>
              </w:rPr>
              <w:t>]</w:t>
            </w:r>
          </w:p>
          <w:p w14:paraId="674D2252" w14:textId="77777777"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rPr>
              <w:t>[</w:t>
            </w:r>
            <w:r w:rsidRPr="00DA7367">
              <w:rPr>
                <w:rFonts w:ascii="Times New Roman" w:eastAsia="Times New Roman" w:hAnsi="Times New Roman"/>
                <w:color w:val="000000" w:themeColor="text1"/>
                <w:shd w:val="clear" w:color="auto" w:fill="C0C0C0"/>
              </w:rPr>
              <w:t>Adresas</w:t>
            </w:r>
            <w:r w:rsidRPr="00DA7367">
              <w:rPr>
                <w:rFonts w:ascii="Times New Roman" w:eastAsia="Times New Roman" w:hAnsi="Times New Roman"/>
                <w:color w:val="000000" w:themeColor="text1"/>
              </w:rPr>
              <w:t>]</w:t>
            </w:r>
          </w:p>
          <w:p w14:paraId="152A8C78" w14:textId="157D6846"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rPr>
              <w:t>Tel.  [</w:t>
            </w:r>
            <w:r w:rsidRPr="00DA7367">
              <w:rPr>
                <w:rFonts w:ascii="Times New Roman" w:eastAsia="Times New Roman" w:hAnsi="Times New Roman"/>
                <w:color w:val="000000" w:themeColor="text1"/>
                <w:shd w:val="clear" w:color="auto" w:fill="C0C0C0"/>
              </w:rPr>
              <w:t>telefono numeris</w:t>
            </w:r>
            <w:r w:rsidRPr="00DA7367">
              <w:rPr>
                <w:rFonts w:ascii="Times New Roman" w:eastAsia="Times New Roman" w:hAnsi="Times New Roman"/>
                <w:color w:val="000000" w:themeColor="text1"/>
              </w:rPr>
              <w:t xml:space="preserve">] </w:t>
            </w:r>
          </w:p>
          <w:p w14:paraId="1C5B818E" w14:textId="77777777"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rPr>
              <w:t>A. s. [</w:t>
            </w:r>
            <w:r w:rsidRPr="00DA7367">
              <w:rPr>
                <w:rFonts w:ascii="Times New Roman" w:eastAsia="Times New Roman" w:hAnsi="Times New Roman"/>
                <w:color w:val="000000" w:themeColor="text1"/>
                <w:shd w:val="clear" w:color="auto" w:fill="C0C0C0"/>
              </w:rPr>
              <w:t>sąskaitos numeris</w:t>
            </w:r>
            <w:r w:rsidRPr="00DA7367">
              <w:rPr>
                <w:rFonts w:ascii="Times New Roman" w:eastAsia="Times New Roman" w:hAnsi="Times New Roman"/>
                <w:color w:val="000000" w:themeColor="text1"/>
              </w:rPr>
              <w:t>]</w:t>
            </w:r>
          </w:p>
          <w:p w14:paraId="7D85F3A2" w14:textId="77777777"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rPr>
              <w:t>[</w:t>
            </w:r>
            <w:r w:rsidRPr="00DA7367">
              <w:rPr>
                <w:rFonts w:ascii="Times New Roman" w:eastAsia="Times New Roman" w:hAnsi="Times New Roman"/>
                <w:color w:val="000000" w:themeColor="text1"/>
                <w:shd w:val="clear" w:color="auto" w:fill="C0C0C0"/>
              </w:rPr>
              <w:t>Bankas</w:t>
            </w:r>
            <w:r w:rsidRPr="00DA7367">
              <w:rPr>
                <w:rFonts w:ascii="Times New Roman" w:eastAsia="Times New Roman" w:hAnsi="Times New Roman"/>
                <w:color w:val="000000" w:themeColor="text1"/>
              </w:rPr>
              <w:t>]</w:t>
            </w:r>
          </w:p>
          <w:p w14:paraId="16E07FE5" w14:textId="77777777"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rPr>
              <w:t>Banko kodas [</w:t>
            </w:r>
            <w:r w:rsidRPr="00DA7367">
              <w:rPr>
                <w:rFonts w:ascii="Times New Roman" w:eastAsia="Times New Roman" w:hAnsi="Times New Roman"/>
                <w:color w:val="000000" w:themeColor="text1"/>
                <w:shd w:val="clear" w:color="auto" w:fill="C0C0C0"/>
              </w:rPr>
              <w:t>kodas</w:t>
            </w:r>
            <w:r w:rsidRPr="00DA7367">
              <w:rPr>
                <w:rFonts w:ascii="Times New Roman" w:eastAsia="Times New Roman" w:hAnsi="Times New Roman"/>
                <w:color w:val="000000" w:themeColor="text1"/>
              </w:rPr>
              <w:t>]</w:t>
            </w:r>
          </w:p>
          <w:p w14:paraId="3D97395A" w14:textId="77777777" w:rsidR="00FB4649" w:rsidRPr="00DA7367" w:rsidRDefault="00FB4649" w:rsidP="00FB4649">
            <w:pPr>
              <w:spacing w:after="120" w:line="240" w:lineRule="auto"/>
              <w:jc w:val="both"/>
              <w:rPr>
                <w:rFonts w:ascii="Times New Roman" w:hAnsi="Times New Roman"/>
                <w:color w:val="000000" w:themeColor="text1"/>
              </w:rPr>
            </w:pPr>
            <w:r w:rsidRPr="00DA7367">
              <w:rPr>
                <w:rFonts w:ascii="Times New Roman" w:eastAsia="Times New Roman" w:hAnsi="Times New Roman"/>
                <w:color w:val="000000" w:themeColor="text1"/>
              </w:rPr>
              <w:t>Juridinio asmens kodas [</w:t>
            </w:r>
            <w:r w:rsidRPr="00DA7367">
              <w:rPr>
                <w:rFonts w:ascii="Times New Roman" w:eastAsia="Times New Roman" w:hAnsi="Times New Roman"/>
                <w:color w:val="000000" w:themeColor="text1"/>
                <w:shd w:val="clear" w:color="auto" w:fill="C0C0C0"/>
              </w:rPr>
              <w:t>kodas</w:t>
            </w:r>
            <w:r w:rsidRPr="00DA7367">
              <w:rPr>
                <w:rFonts w:ascii="Times New Roman" w:eastAsia="Times New Roman" w:hAnsi="Times New Roman"/>
                <w:color w:val="000000" w:themeColor="text1"/>
              </w:rPr>
              <w:t>]</w:t>
            </w:r>
          </w:p>
          <w:p w14:paraId="59897364" w14:textId="77777777" w:rsidR="0038651E" w:rsidRDefault="00FB4649" w:rsidP="00FB4649">
            <w:pPr>
              <w:spacing w:after="120" w:line="240" w:lineRule="auto"/>
              <w:jc w:val="both"/>
              <w:rPr>
                <w:rFonts w:ascii="Times New Roman" w:hAnsi="Times New Roman"/>
                <w:color w:val="000000" w:themeColor="text1"/>
              </w:rPr>
            </w:pPr>
            <w:r w:rsidRPr="00DA7367">
              <w:rPr>
                <w:rFonts w:ascii="Times New Roman" w:hAnsi="Times New Roman"/>
                <w:color w:val="000000" w:themeColor="text1"/>
              </w:rPr>
              <w:t>PVM mokėtojo kodas [</w:t>
            </w:r>
            <w:r w:rsidRPr="00DA7367">
              <w:rPr>
                <w:rFonts w:ascii="Times New Roman" w:hAnsi="Times New Roman"/>
                <w:color w:val="000000" w:themeColor="text1"/>
                <w:shd w:val="clear" w:color="auto" w:fill="C0C0C0"/>
              </w:rPr>
              <w:t>kodas</w:t>
            </w:r>
            <w:r w:rsidRPr="00DA7367">
              <w:rPr>
                <w:rFonts w:ascii="Times New Roman" w:hAnsi="Times New Roman"/>
                <w:color w:val="000000" w:themeColor="text1"/>
              </w:rPr>
              <w:t>]</w:t>
            </w:r>
          </w:p>
          <w:p w14:paraId="2B197D09" w14:textId="77777777" w:rsidR="007C0C94" w:rsidRDefault="007C0C94" w:rsidP="00FB4649">
            <w:pPr>
              <w:spacing w:after="120" w:line="240" w:lineRule="auto"/>
              <w:jc w:val="both"/>
              <w:rPr>
                <w:rFonts w:ascii="Times New Roman" w:hAnsi="Times New Roman"/>
                <w:color w:val="000000" w:themeColor="text1"/>
              </w:rPr>
            </w:pPr>
          </w:p>
          <w:p w14:paraId="7223DD5D" w14:textId="77777777" w:rsidR="007C0C94" w:rsidRDefault="007C0C94" w:rsidP="00FB4649">
            <w:pPr>
              <w:spacing w:after="120" w:line="240" w:lineRule="auto"/>
              <w:jc w:val="both"/>
              <w:rPr>
                <w:rFonts w:ascii="Times New Roman" w:hAnsi="Times New Roman"/>
                <w:color w:val="000000" w:themeColor="text1"/>
              </w:rPr>
            </w:pPr>
          </w:p>
          <w:p w14:paraId="6FB89E2E" w14:textId="6D7FFE45" w:rsidR="007C0C94" w:rsidRPr="007A2C47" w:rsidRDefault="007C0C94" w:rsidP="00FB4649">
            <w:pPr>
              <w:spacing w:after="120" w:line="240" w:lineRule="auto"/>
              <w:jc w:val="both"/>
              <w:rPr>
                <w:rFonts w:ascii="Times New Roman" w:hAnsi="Times New Roman"/>
                <w:caps/>
              </w:rPr>
            </w:pPr>
          </w:p>
        </w:tc>
      </w:tr>
    </w:tbl>
    <w:p w14:paraId="02D01971" w14:textId="219579E7" w:rsidR="0038651E" w:rsidRPr="007A2C47" w:rsidRDefault="0038651E" w:rsidP="00CE7476">
      <w:pPr>
        <w:spacing w:after="120" w:line="240" w:lineRule="auto"/>
        <w:jc w:val="both"/>
        <w:rPr>
          <w:rFonts w:ascii="Times New Roman" w:hAnsi="Times New Roman"/>
          <w:b/>
          <w:color w:val="000000"/>
          <w:lang w:eastAsia="lt-LT"/>
        </w:rPr>
      </w:pPr>
      <w:r w:rsidRPr="007A2C47">
        <w:rPr>
          <w:rFonts w:ascii="Times New Roman" w:hAnsi="Times New Roman"/>
          <w:b/>
          <w:color w:val="000000"/>
          <w:lang w:eastAsia="lt-LT"/>
        </w:rPr>
        <w:t>Šalys šią Sutartį perskaitė, suprato ir, kaip visiškai atitinkančią jų valią ir ketinimus, pasirašė:</w:t>
      </w:r>
    </w:p>
    <w:tbl>
      <w:tblPr>
        <w:tblW w:w="9571" w:type="dxa"/>
        <w:tblCellMar>
          <w:left w:w="10" w:type="dxa"/>
          <w:right w:w="10" w:type="dxa"/>
        </w:tblCellMar>
        <w:tblLook w:val="00A0" w:firstRow="1" w:lastRow="0" w:firstColumn="1" w:lastColumn="0" w:noHBand="0" w:noVBand="0"/>
      </w:tblPr>
      <w:tblGrid>
        <w:gridCol w:w="4785"/>
        <w:gridCol w:w="4786"/>
      </w:tblGrid>
      <w:tr w:rsidR="0038651E" w:rsidRPr="007A2C47" w14:paraId="4275299D" w14:textId="77777777" w:rsidTr="00F65214">
        <w:tc>
          <w:tcPr>
            <w:tcW w:w="4785" w:type="dxa"/>
            <w:tcMar>
              <w:top w:w="0" w:type="dxa"/>
              <w:left w:w="108" w:type="dxa"/>
              <w:bottom w:w="0" w:type="dxa"/>
              <w:right w:w="108" w:type="dxa"/>
            </w:tcMar>
          </w:tcPr>
          <w:p w14:paraId="046CC4DE" w14:textId="77777777" w:rsidR="0038651E" w:rsidRPr="007A2C47" w:rsidRDefault="0038651E" w:rsidP="00561922">
            <w:pPr>
              <w:spacing w:before="240" w:after="120" w:line="240" w:lineRule="auto"/>
              <w:rPr>
                <w:rFonts w:ascii="Times New Roman" w:hAnsi="Times New Roman"/>
              </w:rPr>
            </w:pPr>
            <w:r w:rsidRPr="007A2C47">
              <w:rPr>
                <w:rFonts w:ascii="Times New Roman" w:hAnsi="Times New Roman"/>
                <w:b/>
                <w:bCs/>
              </w:rPr>
              <w:t>Užsakovas:</w:t>
            </w:r>
          </w:p>
        </w:tc>
        <w:tc>
          <w:tcPr>
            <w:tcW w:w="4786" w:type="dxa"/>
            <w:tcMar>
              <w:top w:w="0" w:type="dxa"/>
              <w:left w:w="108" w:type="dxa"/>
              <w:bottom w:w="0" w:type="dxa"/>
              <w:right w:w="108" w:type="dxa"/>
            </w:tcMar>
          </w:tcPr>
          <w:p w14:paraId="505E0867" w14:textId="33224E5C" w:rsidR="00561922" w:rsidRPr="007A2C47" w:rsidRDefault="0038651E" w:rsidP="00561922">
            <w:pPr>
              <w:spacing w:before="240" w:after="120" w:line="240" w:lineRule="auto"/>
              <w:rPr>
                <w:rFonts w:ascii="Times New Roman" w:hAnsi="Times New Roman"/>
                <w:b/>
                <w:bCs/>
              </w:rPr>
            </w:pPr>
            <w:r w:rsidRPr="007A2C47">
              <w:rPr>
                <w:rFonts w:ascii="Times New Roman" w:hAnsi="Times New Roman"/>
                <w:b/>
                <w:bCs/>
              </w:rPr>
              <w:t>Rangovas:</w:t>
            </w:r>
          </w:p>
        </w:tc>
      </w:tr>
      <w:tr w:rsidR="0038651E" w:rsidRPr="007A2C47" w14:paraId="02873B73" w14:textId="77777777" w:rsidTr="00F65214">
        <w:tc>
          <w:tcPr>
            <w:tcW w:w="4785" w:type="dxa"/>
            <w:tcMar>
              <w:top w:w="0" w:type="dxa"/>
              <w:left w:w="108" w:type="dxa"/>
              <w:bottom w:w="0" w:type="dxa"/>
              <w:right w:w="108" w:type="dxa"/>
            </w:tcMar>
          </w:tcPr>
          <w:p w14:paraId="0B1168C2" w14:textId="2B555CDA" w:rsidR="000A720B" w:rsidRDefault="0038651E" w:rsidP="00561922">
            <w:pPr>
              <w:tabs>
                <w:tab w:val="left" w:pos="1496"/>
              </w:tabs>
              <w:spacing w:before="240" w:line="240" w:lineRule="auto"/>
              <w:rPr>
                <w:rFonts w:ascii="Times New Roman" w:hAnsi="Times New Roman"/>
              </w:rPr>
            </w:pPr>
            <w:r w:rsidRPr="00E52AAF">
              <w:rPr>
                <w:rFonts w:ascii="Times New Roman" w:hAnsi="Times New Roman"/>
              </w:rPr>
              <w:t xml:space="preserve">                </w:t>
            </w:r>
          </w:p>
          <w:p w14:paraId="23CA4FD7" w14:textId="2A0E8BAE" w:rsidR="0038651E" w:rsidRPr="00E52AAF" w:rsidRDefault="0038651E" w:rsidP="00561922">
            <w:pPr>
              <w:tabs>
                <w:tab w:val="left" w:pos="1496"/>
              </w:tabs>
              <w:spacing w:before="240" w:line="240" w:lineRule="auto"/>
              <w:rPr>
                <w:bCs/>
              </w:rPr>
            </w:pPr>
            <w:r w:rsidRPr="00E52AAF">
              <w:rPr>
                <w:rFonts w:ascii="Times New Roman" w:hAnsi="Times New Roman"/>
              </w:rPr>
              <w:t xml:space="preserve">______________________________    </w:t>
            </w:r>
          </w:p>
          <w:p w14:paraId="2365C2D9" w14:textId="77777777" w:rsidR="0038651E" w:rsidRPr="00E52AAF" w:rsidRDefault="0038651E" w:rsidP="00561922">
            <w:pPr>
              <w:spacing w:before="240" w:after="120" w:line="240" w:lineRule="auto"/>
              <w:jc w:val="both"/>
              <w:rPr>
                <w:rFonts w:ascii="Times New Roman" w:hAnsi="Times New Roman"/>
              </w:rPr>
            </w:pPr>
            <w:r w:rsidRPr="00E52AAF">
              <w:rPr>
                <w:rFonts w:ascii="Times New Roman" w:hAnsi="Times New Roman"/>
              </w:rPr>
              <w:t>(pareigos, vardas, pavardė, parašas)</w:t>
            </w:r>
          </w:p>
          <w:p w14:paraId="11F0CD36" w14:textId="77777777" w:rsidR="0038651E" w:rsidRPr="00E52AAF" w:rsidRDefault="0038651E" w:rsidP="00561922">
            <w:pPr>
              <w:tabs>
                <w:tab w:val="left" w:pos="6120"/>
              </w:tabs>
              <w:spacing w:before="240" w:after="120" w:line="240" w:lineRule="auto"/>
              <w:jc w:val="both"/>
              <w:rPr>
                <w:rFonts w:ascii="Times New Roman" w:hAnsi="Times New Roman"/>
              </w:rPr>
            </w:pPr>
            <w:r w:rsidRPr="00E52AAF">
              <w:rPr>
                <w:rFonts w:ascii="Times New Roman" w:hAnsi="Times New Roman"/>
              </w:rPr>
              <w:t>A. V.</w:t>
            </w:r>
          </w:p>
          <w:p w14:paraId="58245EA6" w14:textId="127B7C86" w:rsidR="0038651E" w:rsidRPr="00E52AAF" w:rsidRDefault="0038651E" w:rsidP="00F65214">
            <w:pPr>
              <w:tabs>
                <w:tab w:val="left" w:pos="6120"/>
              </w:tabs>
              <w:spacing w:before="240" w:after="120" w:line="240" w:lineRule="auto"/>
              <w:jc w:val="both"/>
              <w:rPr>
                <w:rFonts w:ascii="Times New Roman" w:hAnsi="Times New Roman"/>
              </w:rPr>
            </w:pPr>
            <w:r w:rsidRPr="00E52AAF">
              <w:rPr>
                <w:rFonts w:ascii="Times New Roman" w:hAnsi="Times New Roman"/>
              </w:rPr>
              <w:t>Pasirašymo data 20</w:t>
            </w:r>
            <w:r w:rsidR="00B825F5">
              <w:rPr>
                <w:rFonts w:ascii="Times New Roman" w:hAnsi="Times New Roman"/>
              </w:rPr>
              <w:t>___</w:t>
            </w:r>
            <w:r w:rsidRPr="00E52AAF">
              <w:rPr>
                <w:rFonts w:ascii="Times New Roman" w:hAnsi="Times New Roman"/>
              </w:rPr>
              <w:t xml:space="preserve"> m. </w:t>
            </w:r>
            <w:r w:rsidR="00A74009" w:rsidRPr="00E52AAF">
              <w:rPr>
                <w:rFonts w:ascii="Times New Roman" w:hAnsi="Times New Roman"/>
              </w:rPr>
              <w:t>___________</w:t>
            </w:r>
            <w:r w:rsidRPr="00E52AAF">
              <w:rPr>
                <w:rFonts w:ascii="Times New Roman" w:hAnsi="Times New Roman"/>
              </w:rPr>
              <w:t xml:space="preserve"> d.                </w:t>
            </w:r>
          </w:p>
        </w:tc>
        <w:tc>
          <w:tcPr>
            <w:tcW w:w="4786" w:type="dxa"/>
            <w:tcMar>
              <w:top w:w="0" w:type="dxa"/>
              <w:left w:w="108" w:type="dxa"/>
              <w:bottom w:w="0" w:type="dxa"/>
              <w:right w:w="108" w:type="dxa"/>
            </w:tcMar>
          </w:tcPr>
          <w:p w14:paraId="17D38869" w14:textId="77777777" w:rsidR="00561922" w:rsidRDefault="00561922" w:rsidP="00561922">
            <w:pPr>
              <w:spacing w:before="240" w:after="120" w:line="240" w:lineRule="auto"/>
              <w:rPr>
                <w:rFonts w:ascii="Times New Roman" w:hAnsi="Times New Roman"/>
              </w:rPr>
            </w:pPr>
          </w:p>
          <w:p w14:paraId="043CDF8F" w14:textId="249D265D" w:rsidR="0038651E" w:rsidRPr="00E52AAF" w:rsidRDefault="0038651E" w:rsidP="00561922">
            <w:pPr>
              <w:spacing w:before="240" w:after="120" w:line="240" w:lineRule="auto"/>
              <w:rPr>
                <w:rFonts w:ascii="Times New Roman" w:hAnsi="Times New Roman"/>
              </w:rPr>
            </w:pPr>
            <w:r w:rsidRPr="00E52AAF">
              <w:rPr>
                <w:rFonts w:ascii="Times New Roman" w:hAnsi="Times New Roman"/>
              </w:rPr>
              <w:t>________________________________</w:t>
            </w:r>
          </w:p>
          <w:p w14:paraId="2E591969" w14:textId="77777777" w:rsidR="0038651E" w:rsidRPr="00E52AAF" w:rsidRDefault="0038651E" w:rsidP="00561922">
            <w:pPr>
              <w:spacing w:before="240" w:after="120" w:line="240" w:lineRule="auto"/>
              <w:rPr>
                <w:rFonts w:ascii="Times New Roman" w:hAnsi="Times New Roman"/>
              </w:rPr>
            </w:pPr>
            <w:r w:rsidRPr="00E52AAF">
              <w:rPr>
                <w:rFonts w:ascii="Times New Roman" w:hAnsi="Times New Roman"/>
              </w:rPr>
              <w:t>(pareigos, vardas, pavardė, parašas)</w:t>
            </w:r>
          </w:p>
          <w:p w14:paraId="2B30AE48" w14:textId="77777777" w:rsidR="0038651E" w:rsidRPr="00E52AAF" w:rsidRDefault="0038651E" w:rsidP="00561922">
            <w:pPr>
              <w:spacing w:before="240" w:after="120" w:line="240" w:lineRule="auto"/>
              <w:rPr>
                <w:rFonts w:ascii="Times New Roman" w:hAnsi="Times New Roman"/>
              </w:rPr>
            </w:pPr>
            <w:r w:rsidRPr="00E52AAF">
              <w:rPr>
                <w:rFonts w:ascii="Times New Roman" w:hAnsi="Times New Roman"/>
              </w:rPr>
              <w:t>A. V.</w:t>
            </w:r>
          </w:p>
          <w:p w14:paraId="1F650BED" w14:textId="2664E936" w:rsidR="0038651E" w:rsidRPr="00E52AAF" w:rsidRDefault="0038651E" w:rsidP="00F65214">
            <w:pPr>
              <w:tabs>
                <w:tab w:val="left" w:pos="6120"/>
              </w:tabs>
              <w:spacing w:before="240" w:after="120" w:line="240" w:lineRule="auto"/>
              <w:jc w:val="both"/>
              <w:rPr>
                <w:rFonts w:ascii="Times New Roman" w:hAnsi="Times New Roman"/>
              </w:rPr>
            </w:pPr>
            <w:r w:rsidRPr="00E52AAF">
              <w:rPr>
                <w:rFonts w:ascii="Times New Roman" w:hAnsi="Times New Roman"/>
              </w:rPr>
              <w:t>Pasirašymo data 20</w:t>
            </w:r>
            <w:r w:rsidR="00B825F5">
              <w:rPr>
                <w:rFonts w:ascii="Times New Roman" w:hAnsi="Times New Roman"/>
              </w:rPr>
              <w:t>___</w:t>
            </w:r>
            <w:r w:rsidRPr="00E52AAF">
              <w:rPr>
                <w:rFonts w:ascii="Times New Roman" w:hAnsi="Times New Roman"/>
              </w:rPr>
              <w:t xml:space="preserve"> m. </w:t>
            </w:r>
            <w:r w:rsidR="00A74009" w:rsidRPr="00E52AAF">
              <w:rPr>
                <w:rFonts w:ascii="Times New Roman" w:hAnsi="Times New Roman"/>
              </w:rPr>
              <w:t>___________</w:t>
            </w:r>
            <w:r w:rsidRPr="00E52AAF">
              <w:rPr>
                <w:rFonts w:ascii="Times New Roman" w:hAnsi="Times New Roman"/>
              </w:rPr>
              <w:t xml:space="preserve"> d.</w:t>
            </w:r>
          </w:p>
        </w:tc>
      </w:tr>
    </w:tbl>
    <w:p w14:paraId="1EB8F2DA" w14:textId="77777777" w:rsidR="0094129C" w:rsidRDefault="0094129C" w:rsidP="00E80FC5">
      <w:pPr>
        <w:jc w:val="both"/>
        <w:rPr>
          <w:bCs/>
        </w:rPr>
      </w:pPr>
    </w:p>
    <w:p w14:paraId="6DDF90DF" w14:textId="77777777" w:rsidR="009B3664" w:rsidRDefault="009B3664" w:rsidP="00E80FC5">
      <w:pPr>
        <w:jc w:val="both"/>
        <w:rPr>
          <w:bCs/>
        </w:rPr>
      </w:pPr>
    </w:p>
    <w:p w14:paraId="34C5B239" w14:textId="77777777" w:rsidR="009B3664" w:rsidRDefault="009B3664" w:rsidP="00E80FC5">
      <w:pPr>
        <w:jc w:val="both"/>
        <w:rPr>
          <w:bCs/>
        </w:rPr>
      </w:pPr>
    </w:p>
    <w:p w14:paraId="739E57D2" w14:textId="77777777" w:rsidR="00C7703A" w:rsidRDefault="00C7703A" w:rsidP="00E80FC5">
      <w:pPr>
        <w:jc w:val="both"/>
        <w:rPr>
          <w:bCs/>
        </w:rPr>
      </w:pPr>
    </w:p>
    <w:p w14:paraId="1C9BF958" w14:textId="77777777" w:rsidR="00C7703A" w:rsidRDefault="00C7703A" w:rsidP="00E80FC5">
      <w:pPr>
        <w:jc w:val="both"/>
        <w:rPr>
          <w:bCs/>
        </w:rPr>
      </w:pPr>
    </w:p>
    <w:p w14:paraId="26B967BB" w14:textId="77777777" w:rsidR="00C7703A" w:rsidRDefault="00C7703A" w:rsidP="00E80FC5">
      <w:pPr>
        <w:jc w:val="both"/>
        <w:rPr>
          <w:bCs/>
        </w:rPr>
      </w:pPr>
    </w:p>
    <w:p w14:paraId="31CD44B4" w14:textId="77777777" w:rsidR="00C7703A" w:rsidRDefault="00C7703A" w:rsidP="00E80FC5">
      <w:pPr>
        <w:jc w:val="both"/>
        <w:rPr>
          <w:bCs/>
        </w:rPr>
      </w:pPr>
    </w:p>
    <w:p w14:paraId="1F530E40" w14:textId="77777777" w:rsidR="009B3664" w:rsidRDefault="009B3664" w:rsidP="00E80FC5">
      <w:pPr>
        <w:jc w:val="both"/>
        <w:rPr>
          <w:bCs/>
        </w:rPr>
      </w:pPr>
    </w:p>
    <w:p w14:paraId="5056630C" w14:textId="77777777" w:rsidR="009B3664" w:rsidRDefault="009B3664" w:rsidP="00E80FC5">
      <w:pPr>
        <w:jc w:val="both"/>
        <w:rPr>
          <w:bCs/>
        </w:rPr>
      </w:pPr>
    </w:p>
    <w:p w14:paraId="0C71463D" w14:textId="77777777" w:rsidR="00CC58D3" w:rsidRDefault="00CC58D3" w:rsidP="00E80FC5">
      <w:pPr>
        <w:jc w:val="both"/>
        <w:rPr>
          <w:bCs/>
        </w:rPr>
      </w:pPr>
    </w:p>
    <w:p w14:paraId="70A043FC" w14:textId="77777777" w:rsidR="00CC58D3" w:rsidRDefault="00CC58D3" w:rsidP="00E80FC5">
      <w:pPr>
        <w:jc w:val="both"/>
        <w:rPr>
          <w:bCs/>
        </w:rPr>
      </w:pPr>
    </w:p>
    <w:p w14:paraId="4F5D12BB" w14:textId="77777777" w:rsidR="00CC58D3" w:rsidRDefault="00CC58D3" w:rsidP="00E80FC5">
      <w:pPr>
        <w:jc w:val="both"/>
        <w:rPr>
          <w:bCs/>
        </w:rPr>
      </w:pPr>
    </w:p>
    <w:p w14:paraId="0C5B6368" w14:textId="77777777" w:rsidR="00540734" w:rsidRDefault="00540734" w:rsidP="00C903BC">
      <w:pPr>
        <w:spacing w:after="0" w:line="240" w:lineRule="auto"/>
        <w:jc w:val="right"/>
      </w:pPr>
    </w:p>
    <w:p w14:paraId="3BA5C38F" w14:textId="1ED1FDC8" w:rsidR="00C903BC" w:rsidRPr="00C903BC" w:rsidRDefault="005A2B43" w:rsidP="00C903BC">
      <w:pPr>
        <w:spacing w:after="0" w:line="240" w:lineRule="auto"/>
        <w:jc w:val="right"/>
      </w:pPr>
      <w:r>
        <w:t>S</w:t>
      </w:r>
      <w:r w:rsidR="000A0C0D" w:rsidRPr="006F7B95">
        <w:t>utarties 1  priedas „Techninė specifikacija“</w:t>
      </w:r>
    </w:p>
    <w:p w14:paraId="0BEF6873" w14:textId="6C0E97A9" w:rsidR="003B426E" w:rsidRDefault="003B426E" w:rsidP="00C903BC">
      <w:pPr>
        <w:spacing w:after="0" w:line="240" w:lineRule="auto"/>
        <w:jc w:val="both"/>
        <w:rPr>
          <w:rFonts w:ascii="Times New Roman" w:hAnsi="Times New Roman"/>
          <w:bCs/>
          <w:color w:val="FF0000"/>
        </w:rPr>
      </w:pPr>
    </w:p>
    <w:p w14:paraId="06DD204A" w14:textId="51BB3067" w:rsidR="00C903BC" w:rsidRDefault="00C903BC" w:rsidP="00C903BC">
      <w:pPr>
        <w:spacing w:after="0" w:line="240" w:lineRule="auto"/>
        <w:jc w:val="both"/>
        <w:rPr>
          <w:rFonts w:ascii="Times New Roman" w:hAnsi="Times New Roman"/>
          <w:bCs/>
          <w:color w:val="FF0000"/>
        </w:rPr>
      </w:pPr>
    </w:p>
    <w:p w14:paraId="153CD0F0" w14:textId="76981D55" w:rsidR="00C903BC" w:rsidRDefault="00C903BC" w:rsidP="00C903BC">
      <w:pPr>
        <w:spacing w:after="0" w:line="240" w:lineRule="auto"/>
        <w:jc w:val="both"/>
        <w:rPr>
          <w:rFonts w:ascii="Times New Roman" w:hAnsi="Times New Roman"/>
          <w:bCs/>
          <w:color w:val="FF0000"/>
        </w:rPr>
      </w:pPr>
    </w:p>
    <w:p w14:paraId="44AA4B1B" w14:textId="77777777" w:rsidR="00C903BC" w:rsidRPr="00EF7C7B" w:rsidRDefault="00C903BC" w:rsidP="00C903BC">
      <w:pPr>
        <w:spacing w:after="0" w:line="240" w:lineRule="auto"/>
        <w:jc w:val="both"/>
        <w:rPr>
          <w:rFonts w:ascii="Times New Roman" w:hAnsi="Times New Roman"/>
          <w:bCs/>
          <w:color w:val="FF0000"/>
        </w:rPr>
        <w:sectPr w:rsidR="00C903BC" w:rsidRPr="00EF7C7B" w:rsidSect="005E2E13">
          <w:footerReference w:type="default" r:id="rId21"/>
          <w:headerReference w:type="first" r:id="rId22"/>
          <w:pgSz w:w="11906" w:h="16838"/>
          <w:pgMar w:top="1134" w:right="567" w:bottom="1134" w:left="1701" w:header="567" w:footer="567" w:gutter="0"/>
          <w:cols w:space="1296"/>
          <w:titlePg/>
          <w:docGrid w:linePitch="600" w:charSpace="32768"/>
        </w:sectPr>
      </w:pPr>
    </w:p>
    <w:tbl>
      <w:tblPr>
        <w:tblW w:w="5000" w:type="pct"/>
        <w:tblLook w:val="04A0" w:firstRow="1" w:lastRow="0" w:firstColumn="1" w:lastColumn="0" w:noHBand="0" w:noVBand="1"/>
      </w:tblPr>
      <w:tblGrid>
        <w:gridCol w:w="799"/>
        <w:gridCol w:w="6661"/>
        <w:gridCol w:w="1527"/>
        <w:gridCol w:w="1297"/>
        <w:gridCol w:w="1308"/>
        <w:gridCol w:w="1372"/>
        <w:gridCol w:w="1606"/>
      </w:tblGrid>
      <w:tr w:rsidR="0012020C" w:rsidRPr="00C903BC" w14:paraId="459B6DD8" w14:textId="77777777" w:rsidTr="00513136">
        <w:trPr>
          <w:trHeight w:val="397"/>
        </w:trPr>
        <w:tc>
          <w:tcPr>
            <w:tcW w:w="5000" w:type="pct"/>
            <w:gridSpan w:val="7"/>
            <w:vAlign w:val="center"/>
          </w:tcPr>
          <w:p w14:paraId="6221CBFC" w14:textId="6CCEBB60" w:rsidR="0012020C" w:rsidRPr="00C903BC" w:rsidRDefault="0012020C" w:rsidP="0012020C">
            <w:pPr>
              <w:spacing w:after="0" w:line="240" w:lineRule="auto"/>
              <w:jc w:val="right"/>
              <w:rPr>
                <w:rFonts w:ascii="Times New Roman" w:eastAsia="Times New Roman" w:hAnsi="Times New Roman"/>
                <w:b/>
                <w:bCs/>
                <w:szCs w:val="24"/>
              </w:rPr>
            </w:pPr>
            <w:r>
              <w:lastRenderedPageBreak/>
              <w:t>Sutarties 2</w:t>
            </w:r>
            <w:r w:rsidRPr="006F7B95">
              <w:t xml:space="preserve">  </w:t>
            </w:r>
            <w:r w:rsidRPr="0012020C">
              <w:rPr>
                <w:rFonts w:asciiTheme="minorHAnsi" w:hAnsiTheme="minorHAnsi" w:cstheme="minorHAnsi"/>
              </w:rPr>
              <w:t>priedas „Atliktų darbų ir išlaidų apmokėjimo pažyma (forma Nr. 3)“</w:t>
            </w:r>
          </w:p>
        </w:tc>
      </w:tr>
      <w:tr w:rsidR="0012020C" w:rsidRPr="00C903BC" w14:paraId="3F3313DF" w14:textId="77777777" w:rsidTr="00513136">
        <w:trPr>
          <w:trHeight w:val="397"/>
        </w:trPr>
        <w:tc>
          <w:tcPr>
            <w:tcW w:w="5000" w:type="pct"/>
            <w:gridSpan w:val="7"/>
            <w:vAlign w:val="center"/>
          </w:tcPr>
          <w:p w14:paraId="43E18EE1" w14:textId="0C8A94B1" w:rsidR="0012020C" w:rsidRDefault="0012020C" w:rsidP="0012020C">
            <w:pPr>
              <w:spacing w:after="0" w:line="240" w:lineRule="auto"/>
              <w:jc w:val="right"/>
            </w:pPr>
          </w:p>
        </w:tc>
      </w:tr>
      <w:tr w:rsidR="00C903BC" w:rsidRPr="00C903BC" w14:paraId="3DE56FAE" w14:textId="77777777" w:rsidTr="00513136">
        <w:trPr>
          <w:trHeight w:val="397"/>
        </w:trPr>
        <w:tc>
          <w:tcPr>
            <w:tcW w:w="5000" w:type="pct"/>
            <w:gridSpan w:val="7"/>
            <w:vAlign w:val="center"/>
          </w:tcPr>
          <w:p w14:paraId="6F056AF7" w14:textId="77777777" w:rsidR="00C903BC" w:rsidRPr="00C903BC" w:rsidRDefault="00C903BC" w:rsidP="00C903BC">
            <w:pPr>
              <w:spacing w:after="0" w:line="240" w:lineRule="auto"/>
              <w:jc w:val="center"/>
              <w:rPr>
                <w:rFonts w:ascii="Times New Roman" w:eastAsia="Times New Roman" w:hAnsi="Times New Roman"/>
                <w:b/>
                <w:bCs/>
                <w:szCs w:val="24"/>
              </w:rPr>
            </w:pPr>
            <w:r w:rsidRPr="00C903BC">
              <w:rPr>
                <w:rFonts w:ascii="Times New Roman" w:eastAsia="Times New Roman" w:hAnsi="Times New Roman"/>
                <w:b/>
                <w:bCs/>
                <w:szCs w:val="24"/>
              </w:rPr>
              <w:t>ATLIKTŲ DARBŲ PAŽYMA</w:t>
            </w:r>
          </w:p>
        </w:tc>
      </w:tr>
      <w:tr w:rsidR="00C903BC" w:rsidRPr="00C903BC" w14:paraId="0B920EBE" w14:textId="77777777" w:rsidTr="00513136">
        <w:trPr>
          <w:trHeight w:val="397"/>
        </w:trPr>
        <w:tc>
          <w:tcPr>
            <w:tcW w:w="5000" w:type="pct"/>
            <w:gridSpan w:val="7"/>
            <w:vAlign w:val="center"/>
          </w:tcPr>
          <w:p w14:paraId="25FA3A0F" w14:textId="77777777" w:rsidR="00C903BC" w:rsidRPr="00C903BC" w:rsidRDefault="00C903BC" w:rsidP="00C903BC">
            <w:pPr>
              <w:spacing w:after="0" w:line="240" w:lineRule="auto"/>
              <w:jc w:val="center"/>
              <w:rPr>
                <w:rFonts w:ascii="Times New Roman" w:eastAsia="Times New Roman" w:hAnsi="Times New Roman"/>
                <w:b/>
                <w:bCs/>
                <w:szCs w:val="24"/>
              </w:rPr>
            </w:pPr>
            <w:r w:rsidRPr="00C903BC">
              <w:rPr>
                <w:rFonts w:ascii="Times New Roman" w:eastAsia="Times New Roman" w:hAnsi="Times New Roman"/>
                <w:b/>
                <w:bCs/>
                <w:szCs w:val="24"/>
              </w:rPr>
              <w:t>Nr. ____</w:t>
            </w:r>
          </w:p>
        </w:tc>
      </w:tr>
      <w:tr w:rsidR="00C903BC" w:rsidRPr="00C903BC" w14:paraId="74F893A1" w14:textId="77777777" w:rsidTr="00513136">
        <w:trPr>
          <w:trHeight w:val="397"/>
        </w:trPr>
        <w:tc>
          <w:tcPr>
            <w:tcW w:w="5000" w:type="pct"/>
            <w:gridSpan w:val="7"/>
            <w:noWrap/>
            <w:vAlign w:val="center"/>
          </w:tcPr>
          <w:p w14:paraId="7D4C58D3" w14:textId="77777777" w:rsidR="00C903BC" w:rsidRPr="00C903BC" w:rsidRDefault="00C903BC" w:rsidP="00C903BC">
            <w:pPr>
              <w:spacing w:after="0" w:line="240" w:lineRule="auto"/>
              <w:jc w:val="center"/>
              <w:rPr>
                <w:rFonts w:ascii="Times New Roman" w:hAnsi="Times New Roman"/>
                <w:szCs w:val="24"/>
                <w:lang w:eastAsia="lt-LT"/>
              </w:rPr>
            </w:pPr>
            <w:r w:rsidRPr="00C903BC">
              <w:rPr>
                <w:rFonts w:ascii="Times New Roman" w:hAnsi="Times New Roman"/>
                <w:szCs w:val="24"/>
                <w:lang w:eastAsia="lt-LT"/>
              </w:rPr>
              <w:t>_____________</w:t>
            </w:r>
          </w:p>
        </w:tc>
      </w:tr>
      <w:tr w:rsidR="00C903BC" w:rsidRPr="00C903BC" w14:paraId="02F3E49B" w14:textId="77777777" w:rsidTr="00513136">
        <w:trPr>
          <w:trHeight w:val="397"/>
        </w:trPr>
        <w:tc>
          <w:tcPr>
            <w:tcW w:w="5000" w:type="pct"/>
            <w:gridSpan w:val="7"/>
            <w:vAlign w:val="center"/>
          </w:tcPr>
          <w:p w14:paraId="7F4486CA" w14:textId="77777777" w:rsidR="00C903BC" w:rsidRPr="00C903BC" w:rsidRDefault="00C903BC" w:rsidP="00C903BC">
            <w:pPr>
              <w:spacing w:after="0" w:line="240" w:lineRule="auto"/>
              <w:jc w:val="center"/>
              <w:rPr>
                <w:rFonts w:ascii="Times New Roman" w:eastAsia="Times New Roman" w:hAnsi="Times New Roman"/>
                <w:b/>
                <w:bCs/>
                <w:szCs w:val="24"/>
              </w:rPr>
            </w:pPr>
            <w:r w:rsidRPr="00C903BC">
              <w:rPr>
                <w:rFonts w:ascii="Times New Roman" w:eastAsia="Times New Roman" w:hAnsi="Times New Roman"/>
                <w:b/>
                <w:bCs/>
                <w:szCs w:val="24"/>
              </w:rPr>
              <w:t>Data</w:t>
            </w:r>
          </w:p>
        </w:tc>
      </w:tr>
      <w:tr w:rsidR="00C903BC" w:rsidRPr="00C903BC" w14:paraId="461EB163" w14:textId="77777777" w:rsidTr="00513136">
        <w:trPr>
          <w:trHeight w:val="397"/>
        </w:trPr>
        <w:tc>
          <w:tcPr>
            <w:tcW w:w="5000" w:type="pct"/>
            <w:gridSpan w:val="7"/>
            <w:tcBorders>
              <w:bottom w:val="single" w:sz="4" w:space="0" w:color="auto"/>
            </w:tcBorders>
            <w:vAlign w:val="center"/>
          </w:tcPr>
          <w:p w14:paraId="6195AD1A" w14:textId="77777777" w:rsidR="00C903BC" w:rsidRPr="00C903BC" w:rsidRDefault="00C903BC" w:rsidP="00C903BC">
            <w:pPr>
              <w:spacing w:after="0" w:line="240" w:lineRule="auto"/>
              <w:jc w:val="center"/>
              <w:rPr>
                <w:rFonts w:ascii="Times New Roman" w:hAnsi="Times New Roman"/>
                <w:szCs w:val="24"/>
                <w:lang w:eastAsia="lt-LT"/>
              </w:rPr>
            </w:pPr>
          </w:p>
        </w:tc>
      </w:tr>
      <w:tr w:rsidR="00C903BC" w:rsidRPr="00C903BC" w14:paraId="3456EB21" w14:textId="77777777" w:rsidTr="00513136">
        <w:trPr>
          <w:trHeight w:val="795"/>
        </w:trPr>
        <w:tc>
          <w:tcPr>
            <w:tcW w:w="27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8805DF"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Eil.</w:t>
            </w:r>
          </w:p>
          <w:p w14:paraId="57560CDC"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Nr.</w:t>
            </w:r>
          </w:p>
        </w:tc>
        <w:tc>
          <w:tcPr>
            <w:tcW w:w="2286"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B382D64"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Darbų grupių (etapų) pavadinimas</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5320428"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Sutartinė darbo (etapo) kaina, be PVM</w:t>
            </w:r>
          </w:p>
        </w:tc>
        <w:tc>
          <w:tcPr>
            <w:tcW w:w="894"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D66086"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Atliktų darbų grupės (etapo) dalis iki ataskaitinio laikotarpio</w:t>
            </w:r>
          </w:p>
        </w:tc>
        <w:tc>
          <w:tcPr>
            <w:tcW w:w="102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41E766"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Atlikta darbų per ataskaitinį laikotarpį</w:t>
            </w:r>
          </w:p>
        </w:tc>
      </w:tr>
      <w:tr w:rsidR="00C903BC" w:rsidRPr="00C903BC" w14:paraId="33C03741" w14:textId="77777777" w:rsidTr="00513136">
        <w:trPr>
          <w:trHeight w:val="660"/>
        </w:trPr>
        <w:tc>
          <w:tcPr>
            <w:tcW w:w="274"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058717E0" w14:textId="77777777" w:rsidR="00C903BC" w:rsidRPr="00C903BC" w:rsidRDefault="00C903BC" w:rsidP="00C903BC">
            <w:pPr>
              <w:spacing w:after="0" w:line="240" w:lineRule="auto"/>
              <w:jc w:val="center"/>
              <w:rPr>
                <w:rFonts w:ascii="Times New Roman" w:eastAsia="Times New Roman" w:hAnsi="Times New Roman"/>
              </w:rPr>
            </w:pPr>
          </w:p>
        </w:tc>
        <w:tc>
          <w:tcPr>
            <w:tcW w:w="2286"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2AAB9969" w14:textId="77777777" w:rsidR="00C903BC" w:rsidRPr="00C903BC" w:rsidRDefault="00C903BC" w:rsidP="00C903BC">
            <w:pPr>
              <w:spacing w:after="0" w:line="240" w:lineRule="auto"/>
              <w:jc w:val="center"/>
              <w:rPr>
                <w:rFonts w:ascii="Times New Roman" w:eastAsia="Times New Roman" w:hAnsi="Times New Roman"/>
              </w:rPr>
            </w:pPr>
          </w:p>
        </w:tc>
        <w:tc>
          <w:tcPr>
            <w:tcW w:w="524" w:type="pct"/>
            <w:vMerge/>
            <w:tcBorders>
              <w:top w:val="single" w:sz="4" w:space="0" w:color="auto"/>
              <w:left w:val="single" w:sz="4" w:space="0" w:color="auto"/>
              <w:bottom w:val="single" w:sz="4" w:space="0" w:color="auto"/>
              <w:right w:val="single" w:sz="4" w:space="0" w:color="auto"/>
            </w:tcBorders>
            <w:shd w:val="clear" w:color="auto" w:fill="F2F2F2"/>
            <w:vAlign w:val="center"/>
          </w:tcPr>
          <w:p w14:paraId="14290AFE" w14:textId="77777777" w:rsidR="00C903BC" w:rsidRPr="00C903BC" w:rsidRDefault="00C903BC" w:rsidP="00C903BC">
            <w:pPr>
              <w:spacing w:after="0" w:line="240" w:lineRule="auto"/>
              <w:jc w:val="center"/>
              <w:rPr>
                <w:rFonts w:ascii="Times New Roman" w:eastAsia="Times New Roman" w:hAnsi="Times New Roman"/>
              </w:rPr>
            </w:pPr>
          </w:p>
        </w:tc>
        <w:tc>
          <w:tcPr>
            <w:tcW w:w="445"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05976E72"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w:t>
            </w:r>
          </w:p>
        </w:tc>
        <w:tc>
          <w:tcPr>
            <w:tcW w:w="449" w:type="pct"/>
            <w:tcBorders>
              <w:top w:val="single" w:sz="4" w:space="0" w:color="auto"/>
              <w:left w:val="single" w:sz="4" w:space="0" w:color="auto"/>
              <w:bottom w:val="single" w:sz="4" w:space="0" w:color="auto"/>
              <w:right w:val="single" w:sz="4" w:space="0" w:color="auto"/>
            </w:tcBorders>
            <w:shd w:val="clear" w:color="auto" w:fill="F2F2F2"/>
            <w:vAlign w:val="center"/>
          </w:tcPr>
          <w:p w14:paraId="1D74B96C"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Suma</w:t>
            </w:r>
          </w:p>
        </w:tc>
        <w:tc>
          <w:tcPr>
            <w:tcW w:w="471" w:type="pct"/>
            <w:tcBorders>
              <w:top w:val="single" w:sz="4" w:space="0" w:color="auto"/>
              <w:left w:val="single" w:sz="4" w:space="0" w:color="auto"/>
              <w:bottom w:val="single" w:sz="4" w:space="0" w:color="auto"/>
              <w:right w:val="single" w:sz="4" w:space="0" w:color="auto"/>
            </w:tcBorders>
            <w:shd w:val="clear" w:color="auto" w:fill="F2F2F2"/>
            <w:noWrap/>
            <w:vAlign w:val="center"/>
          </w:tcPr>
          <w:p w14:paraId="21FA2BF1"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w:t>
            </w:r>
          </w:p>
        </w:tc>
        <w:tc>
          <w:tcPr>
            <w:tcW w:w="550" w:type="pct"/>
            <w:tcBorders>
              <w:top w:val="single" w:sz="4" w:space="0" w:color="auto"/>
              <w:left w:val="single" w:sz="4" w:space="0" w:color="auto"/>
              <w:bottom w:val="single" w:sz="4" w:space="0" w:color="auto"/>
              <w:right w:val="single" w:sz="4" w:space="0" w:color="auto"/>
            </w:tcBorders>
            <w:shd w:val="clear" w:color="auto" w:fill="F2F2F2"/>
            <w:vAlign w:val="center"/>
          </w:tcPr>
          <w:p w14:paraId="15748FE0"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Suma</w:t>
            </w:r>
          </w:p>
        </w:tc>
      </w:tr>
      <w:tr w:rsidR="00C903BC" w:rsidRPr="00C903BC" w14:paraId="7F56E90C" w14:textId="77777777" w:rsidTr="00513136">
        <w:trPr>
          <w:trHeight w:val="100"/>
        </w:trPr>
        <w:tc>
          <w:tcPr>
            <w:tcW w:w="274" w:type="pct"/>
            <w:tcBorders>
              <w:top w:val="single" w:sz="4" w:space="0" w:color="auto"/>
              <w:left w:val="single" w:sz="4" w:space="0" w:color="auto"/>
              <w:bottom w:val="single" w:sz="4" w:space="0" w:color="auto"/>
              <w:right w:val="single" w:sz="4" w:space="0" w:color="auto"/>
            </w:tcBorders>
            <w:vAlign w:val="center"/>
          </w:tcPr>
          <w:p w14:paraId="701478E6" w14:textId="77777777" w:rsidR="00C903BC" w:rsidRPr="00C903BC" w:rsidRDefault="00C903BC" w:rsidP="00C903BC">
            <w:pPr>
              <w:spacing w:after="0" w:line="240" w:lineRule="auto"/>
              <w:jc w:val="center"/>
              <w:rPr>
                <w:rFonts w:ascii="Times New Roman" w:eastAsia="Times New Roman" w:hAnsi="Times New Roman"/>
              </w:rPr>
            </w:pPr>
            <w:r w:rsidRPr="00C903BC">
              <w:rPr>
                <w:rFonts w:ascii="Times New Roman" w:eastAsia="Times New Roman" w:hAnsi="Times New Roman"/>
              </w:rPr>
              <w:t>1</w:t>
            </w:r>
          </w:p>
        </w:tc>
        <w:tc>
          <w:tcPr>
            <w:tcW w:w="2286" w:type="pct"/>
            <w:tcBorders>
              <w:top w:val="single" w:sz="4" w:space="0" w:color="auto"/>
              <w:left w:val="single" w:sz="4" w:space="0" w:color="auto"/>
              <w:bottom w:val="single" w:sz="4" w:space="0" w:color="auto"/>
              <w:right w:val="single" w:sz="4" w:space="0" w:color="auto"/>
            </w:tcBorders>
            <w:vAlign w:val="center"/>
          </w:tcPr>
          <w:p w14:paraId="5C6F09E9" w14:textId="77777777" w:rsidR="00C903BC" w:rsidRPr="00C903BC" w:rsidRDefault="00C903BC" w:rsidP="00C903BC">
            <w:pPr>
              <w:spacing w:after="0" w:line="240" w:lineRule="auto"/>
              <w:jc w:val="center"/>
              <w:rPr>
                <w:rFonts w:ascii="Times New Roman" w:hAnsi="Times New Roman"/>
                <w:lang w:eastAsia="lt-LT"/>
              </w:rPr>
            </w:pPr>
          </w:p>
        </w:tc>
        <w:tc>
          <w:tcPr>
            <w:tcW w:w="524" w:type="pct"/>
            <w:tcBorders>
              <w:top w:val="single" w:sz="4" w:space="0" w:color="auto"/>
              <w:left w:val="single" w:sz="4" w:space="0" w:color="auto"/>
              <w:bottom w:val="single" w:sz="4" w:space="0" w:color="auto"/>
              <w:right w:val="single" w:sz="4" w:space="0" w:color="auto"/>
            </w:tcBorders>
            <w:noWrap/>
            <w:vAlign w:val="center"/>
          </w:tcPr>
          <w:p w14:paraId="2ADC2150" w14:textId="77777777" w:rsidR="00C903BC" w:rsidRPr="00C903BC" w:rsidRDefault="00C903BC" w:rsidP="00C903BC">
            <w:pPr>
              <w:spacing w:after="0" w:line="240" w:lineRule="auto"/>
              <w:jc w:val="center"/>
              <w:rPr>
                <w:rFonts w:ascii="Times New Roman" w:hAnsi="Times New Roman"/>
                <w:lang w:eastAsia="lt-LT"/>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59F6C298" w14:textId="77777777" w:rsidR="00C903BC" w:rsidRPr="00C903BC" w:rsidRDefault="00C903BC" w:rsidP="00C903BC">
            <w:pPr>
              <w:spacing w:after="0" w:line="240" w:lineRule="auto"/>
              <w:jc w:val="center"/>
              <w:rPr>
                <w:rFonts w:ascii="Times New Roman" w:hAnsi="Times New Roman"/>
                <w:lang w:eastAsia="lt-LT"/>
              </w:rPr>
            </w:pPr>
          </w:p>
        </w:tc>
        <w:tc>
          <w:tcPr>
            <w:tcW w:w="449" w:type="pct"/>
            <w:tcBorders>
              <w:top w:val="single" w:sz="4" w:space="0" w:color="auto"/>
              <w:left w:val="single" w:sz="4" w:space="0" w:color="auto"/>
              <w:bottom w:val="single" w:sz="4" w:space="0" w:color="auto"/>
              <w:right w:val="single" w:sz="4" w:space="0" w:color="auto"/>
            </w:tcBorders>
            <w:vAlign w:val="center"/>
          </w:tcPr>
          <w:p w14:paraId="6A941476" w14:textId="77777777" w:rsidR="00C903BC" w:rsidRPr="00C903BC" w:rsidRDefault="00C903BC" w:rsidP="00C903BC">
            <w:pPr>
              <w:spacing w:after="0" w:line="240" w:lineRule="auto"/>
              <w:jc w:val="center"/>
              <w:rPr>
                <w:rFonts w:ascii="Times New Roman" w:hAnsi="Times New Roman"/>
                <w:lang w:eastAsia="lt-LT"/>
              </w:rPr>
            </w:pPr>
          </w:p>
        </w:tc>
        <w:tc>
          <w:tcPr>
            <w:tcW w:w="471" w:type="pct"/>
            <w:tcBorders>
              <w:top w:val="single" w:sz="4" w:space="0" w:color="auto"/>
              <w:left w:val="single" w:sz="4" w:space="0" w:color="auto"/>
              <w:bottom w:val="single" w:sz="4" w:space="0" w:color="auto"/>
              <w:right w:val="single" w:sz="4" w:space="0" w:color="auto"/>
            </w:tcBorders>
            <w:noWrap/>
            <w:vAlign w:val="center"/>
          </w:tcPr>
          <w:p w14:paraId="4DE1EB80" w14:textId="77777777" w:rsidR="00C903BC" w:rsidRPr="00C903BC" w:rsidRDefault="00C903BC" w:rsidP="00C903BC">
            <w:pPr>
              <w:spacing w:after="0" w:line="240" w:lineRule="auto"/>
              <w:jc w:val="center"/>
              <w:rPr>
                <w:rFonts w:ascii="Times New Roman" w:hAnsi="Times New Roman"/>
                <w:lang w:eastAsia="lt-LT"/>
              </w:rPr>
            </w:pPr>
          </w:p>
        </w:tc>
        <w:tc>
          <w:tcPr>
            <w:tcW w:w="550" w:type="pct"/>
            <w:tcBorders>
              <w:top w:val="single" w:sz="4" w:space="0" w:color="auto"/>
              <w:left w:val="single" w:sz="4" w:space="0" w:color="auto"/>
              <w:bottom w:val="single" w:sz="4" w:space="0" w:color="auto"/>
              <w:right w:val="single" w:sz="4" w:space="0" w:color="auto"/>
            </w:tcBorders>
            <w:vAlign w:val="center"/>
          </w:tcPr>
          <w:p w14:paraId="6F147845" w14:textId="77777777" w:rsidR="00C903BC" w:rsidRPr="00C903BC" w:rsidRDefault="00C903BC" w:rsidP="00C903BC">
            <w:pPr>
              <w:spacing w:after="0" w:line="240" w:lineRule="auto"/>
              <w:jc w:val="center"/>
              <w:rPr>
                <w:rFonts w:ascii="Times New Roman" w:hAnsi="Times New Roman"/>
                <w:lang w:eastAsia="lt-LT"/>
              </w:rPr>
            </w:pPr>
          </w:p>
        </w:tc>
      </w:tr>
      <w:tr w:rsidR="00C903BC" w:rsidRPr="00C903BC" w14:paraId="41B94B5B" w14:textId="77777777" w:rsidTr="00513136">
        <w:trPr>
          <w:trHeight w:val="300"/>
        </w:trPr>
        <w:tc>
          <w:tcPr>
            <w:tcW w:w="2560" w:type="pct"/>
            <w:gridSpan w:val="2"/>
            <w:tcBorders>
              <w:top w:val="single" w:sz="4" w:space="0" w:color="auto"/>
              <w:left w:val="single" w:sz="4" w:space="0" w:color="auto"/>
              <w:bottom w:val="single" w:sz="4" w:space="0" w:color="auto"/>
              <w:right w:val="single" w:sz="4" w:space="0" w:color="auto"/>
            </w:tcBorders>
            <w:noWrap/>
            <w:vAlign w:val="center"/>
          </w:tcPr>
          <w:p w14:paraId="44376679" w14:textId="77777777" w:rsidR="00C903BC" w:rsidRPr="00C903BC" w:rsidRDefault="00C903BC" w:rsidP="00C903BC">
            <w:pPr>
              <w:spacing w:after="0" w:line="240" w:lineRule="auto"/>
              <w:jc w:val="right"/>
              <w:rPr>
                <w:rFonts w:ascii="Times New Roman" w:eastAsia="Times New Roman" w:hAnsi="Times New Roman"/>
                <w:b/>
                <w:bCs/>
              </w:rPr>
            </w:pPr>
            <w:r w:rsidRPr="00C903BC">
              <w:rPr>
                <w:rFonts w:ascii="Times New Roman" w:eastAsia="Times New Roman" w:hAnsi="Times New Roman"/>
                <w:b/>
                <w:bCs/>
              </w:rPr>
              <w:t>Suma be PVM:</w:t>
            </w:r>
          </w:p>
        </w:tc>
        <w:tc>
          <w:tcPr>
            <w:tcW w:w="524" w:type="pct"/>
            <w:tcBorders>
              <w:top w:val="single" w:sz="4" w:space="0" w:color="auto"/>
              <w:left w:val="single" w:sz="4" w:space="0" w:color="auto"/>
              <w:bottom w:val="single" w:sz="4" w:space="0" w:color="auto"/>
              <w:right w:val="single" w:sz="4" w:space="0" w:color="auto"/>
            </w:tcBorders>
            <w:noWrap/>
            <w:vAlign w:val="center"/>
          </w:tcPr>
          <w:p w14:paraId="1C630634" w14:textId="77777777" w:rsidR="00C903BC" w:rsidRPr="00C903BC" w:rsidRDefault="00C903BC" w:rsidP="00C903BC">
            <w:pPr>
              <w:spacing w:after="0" w:line="240" w:lineRule="auto"/>
              <w:jc w:val="center"/>
              <w:rPr>
                <w:rFonts w:ascii="Times New Roman" w:hAnsi="Times New Roman"/>
                <w:lang w:eastAsia="lt-LT"/>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1DF1AEFE" w14:textId="77777777" w:rsidR="00C903BC" w:rsidRPr="00C903BC" w:rsidRDefault="00C903BC" w:rsidP="00C903BC">
            <w:pPr>
              <w:spacing w:after="0" w:line="240" w:lineRule="auto"/>
              <w:jc w:val="center"/>
              <w:rPr>
                <w:rFonts w:ascii="Times New Roman" w:hAnsi="Times New Roman"/>
                <w:lang w:eastAsia="lt-LT"/>
              </w:rPr>
            </w:pPr>
          </w:p>
        </w:tc>
        <w:tc>
          <w:tcPr>
            <w:tcW w:w="449" w:type="pct"/>
            <w:tcBorders>
              <w:top w:val="single" w:sz="4" w:space="0" w:color="auto"/>
              <w:left w:val="single" w:sz="4" w:space="0" w:color="auto"/>
              <w:bottom w:val="single" w:sz="4" w:space="0" w:color="auto"/>
              <w:right w:val="single" w:sz="4" w:space="0" w:color="auto"/>
            </w:tcBorders>
            <w:vAlign w:val="center"/>
          </w:tcPr>
          <w:p w14:paraId="5BD2FF4B" w14:textId="77777777" w:rsidR="00C903BC" w:rsidRPr="00C903BC" w:rsidRDefault="00C903BC" w:rsidP="00C903BC">
            <w:pPr>
              <w:spacing w:after="0" w:line="240" w:lineRule="auto"/>
              <w:jc w:val="center"/>
              <w:rPr>
                <w:rFonts w:ascii="Times New Roman" w:hAnsi="Times New Roman"/>
                <w:lang w:eastAsia="lt-LT"/>
              </w:rPr>
            </w:pPr>
          </w:p>
        </w:tc>
        <w:tc>
          <w:tcPr>
            <w:tcW w:w="471" w:type="pct"/>
            <w:tcBorders>
              <w:top w:val="single" w:sz="4" w:space="0" w:color="auto"/>
              <w:left w:val="single" w:sz="4" w:space="0" w:color="auto"/>
              <w:bottom w:val="single" w:sz="4" w:space="0" w:color="auto"/>
              <w:right w:val="single" w:sz="4" w:space="0" w:color="auto"/>
            </w:tcBorders>
            <w:noWrap/>
            <w:vAlign w:val="center"/>
          </w:tcPr>
          <w:p w14:paraId="4898C2DA" w14:textId="77777777" w:rsidR="00C903BC" w:rsidRPr="00C903BC" w:rsidRDefault="00C903BC" w:rsidP="00C903BC">
            <w:pPr>
              <w:spacing w:after="0" w:line="240" w:lineRule="auto"/>
              <w:jc w:val="center"/>
              <w:rPr>
                <w:rFonts w:ascii="Times New Roman" w:hAnsi="Times New Roman"/>
                <w:lang w:eastAsia="lt-LT"/>
              </w:rPr>
            </w:pPr>
          </w:p>
        </w:tc>
        <w:tc>
          <w:tcPr>
            <w:tcW w:w="550" w:type="pct"/>
            <w:tcBorders>
              <w:top w:val="single" w:sz="4" w:space="0" w:color="auto"/>
              <w:left w:val="single" w:sz="4" w:space="0" w:color="auto"/>
              <w:bottom w:val="single" w:sz="4" w:space="0" w:color="auto"/>
              <w:right w:val="single" w:sz="4" w:space="0" w:color="auto"/>
            </w:tcBorders>
            <w:vAlign w:val="center"/>
          </w:tcPr>
          <w:p w14:paraId="27780089" w14:textId="77777777" w:rsidR="00C903BC" w:rsidRPr="00C903BC" w:rsidRDefault="00C903BC" w:rsidP="00C903BC">
            <w:pPr>
              <w:spacing w:after="0" w:line="240" w:lineRule="auto"/>
              <w:jc w:val="center"/>
              <w:rPr>
                <w:rFonts w:ascii="Times New Roman" w:hAnsi="Times New Roman"/>
                <w:lang w:eastAsia="lt-LT"/>
              </w:rPr>
            </w:pPr>
          </w:p>
        </w:tc>
      </w:tr>
      <w:tr w:rsidR="00C903BC" w:rsidRPr="00C903BC" w14:paraId="2814B50B" w14:textId="77777777" w:rsidTr="00513136">
        <w:trPr>
          <w:trHeight w:val="300"/>
        </w:trPr>
        <w:tc>
          <w:tcPr>
            <w:tcW w:w="2560" w:type="pct"/>
            <w:gridSpan w:val="2"/>
            <w:tcBorders>
              <w:top w:val="single" w:sz="4" w:space="0" w:color="auto"/>
              <w:left w:val="single" w:sz="4" w:space="0" w:color="auto"/>
              <w:bottom w:val="single" w:sz="4" w:space="0" w:color="auto"/>
              <w:right w:val="single" w:sz="4" w:space="0" w:color="auto"/>
            </w:tcBorders>
            <w:noWrap/>
            <w:vAlign w:val="center"/>
          </w:tcPr>
          <w:p w14:paraId="7C8CB5C0" w14:textId="77777777" w:rsidR="00C903BC" w:rsidRPr="00C903BC" w:rsidRDefault="00C903BC" w:rsidP="00C903BC">
            <w:pPr>
              <w:spacing w:after="0" w:line="240" w:lineRule="auto"/>
              <w:jc w:val="right"/>
              <w:rPr>
                <w:rFonts w:ascii="Times New Roman" w:eastAsia="Times New Roman" w:hAnsi="Times New Roman"/>
                <w:b/>
                <w:bCs/>
              </w:rPr>
            </w:pPr>
            <w:r w:rsidRPr="00C903BC">
              <w:rPr>
                <w:rFonts w:ascii="Times New Roman" w:hAnsi="Times New Roman"/>
                <w:b/>
                <w:i/>
              </w:rPr>
              <w:t>PVM, [tarifas] %:</w:t>
            </w:r>
          </w:p>
        </w:tc>
        <w:tc>
          <w:tcPr>
            <w:tcW w:w="524" w:type="pct"/>
            <w:tcBorders>
              <w:top w:val="single" w:sz="4" w:space="0" w:color="auto"/>
              <w:left w:val="single" w:sz="4" w:space="0" w:color="auto"/>
              <w:bottom w:val="single" w:sz="4" w:space="0" w:color="auto"/>
              <w:right w:val="single" w:sz="4" w:space="0" w:color="auto"/>
            </w:tcBorders>
            <w:noWrap/>
            <w:vAlign w:val="center"/>
          </w:tcPr>
          <w:p w14:paraId="3D2582D5" w14:textId="77777777" w:rsidR="00C903BC" w:rsidRPr="00C903BC" w:rsidRDefault="00C903BC" w:rsidP="00C903BC">
            <w:pPr>
              <w:spacing w:after="0" w:line="240" w:lineRule="auto"/>
              <w:jc w:val="center"/>
              <w:rPr>
                <w:rFonts w:ascii="Times New Roman" w:hAnsi="Times New Roman"/>
                <w:lang w:eastAsia="lt-LT"/>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6318F76C" w14:textId="77777777" w:rsidR="00C903BC" w:rsidRPr="00C903BC" w:rsidRDefault="00C903BC" w:rsidP="00C903BC">
            <w:pPr>
              <w:spacing w:after="0" w:line="240" w:lineRule="auto"/>
              <w:jc w:val="center"/>
              <w:rPr>
                <w:rFonts w:ascii="Times New Roman" w:hAnsi="Times New Roman"/>
                <w:lang w:eastAsia="lt-LT"/>
              </w:rPr>
            </w:pPr>
          </w:p>
        </w:tc>
        <w:tc>
          <w:tcPr>
            <w:tcW w:w="449" w:type="pct"/>
            <w:tcBorders>
              <w:top w:val="single" w:sz="4" w:space="0" w:color="auto"/>
              <w:left w:val="single" w:sz="4" w:space="0" w:color="auto"/>
              <w:bottom w:val="single" w:sz="4" w:space="0" w:color="auto"/>
              <w:right w:val="single" w:sz="4" w:space="0" w:color="auto"/>
            </w:tcBorders>
            <w:vAlign w:val="center"/>
          </w:tcPr>
          <w:p w14:paraId="4FD8E677" w14:textId="77777777" w:rsidR="00C903BC" w:rsidRPr="00C903BC" w:rsidRDefault="00C903BC" w:rsidP="00C903BC">
            <w:pPr>
              <w:spacing w:after="0" w:line="240" w:lineRule="auto"/>
              <w:jc w:val="center"/>
              <w:rPr>
                <w:rFonts w:ascii="Times New Roman" w:hAnsi="Times New Roman"/>
                <w:lang w:eastAsia="lt-LT"/>
              </w:rPr>
            </w:pPr>
          </w:p>
        </w:tc>
        <w:tc>
          <w:tcPr>
            <w:tcW w:w="471" w:type="pct"/>
            <w:tcBorders>
              <w:top w:val="single" w:sz="4" w:space="0" w:color="auto"/>
              <w:left w:val="single" w:sz="4" w:space="0" w:color="auto"/>
              <w:bottom w:val="single" w:sz="4" w:space="0" w:color="auto"/>
              <w:right w:val="single" w:sz="4" w:space="0" w:color="auto"/>
            </w:tcBorders>
            <w:noWrap/>
            <w:vAlign w:val="center"/>
          </w:tcPr>
          <w:p w14:paraId="4F0E4337" w14:textId="77777777" w:rsidR="00C903BC" w:rsidRPr="00C903BC" w:rsidRDefault="00C903BC" w:rsidP="00C903BC">
            <w:pPr>
              <w:spacing w:after="0" w:line="240" w:lineRule="auto"/>
              <w:jc w:val="center"/>
              <w:rPr>
                <w:rFonts w:ascii="Times New Roman" w:hAnsi="Times New Roman"/>
                <w:lang w:eastAsia="lt-LT"/>
              </w:rPr>
            </w:pPr>
          </w:p>
        </w:tc>
        <w:tc>
          <w:tcPr>
            <w:tcW w:w="550" w:type="pct"/>
            <w:tcBorders>
              <w:top w:val="single" w:sz="4" w:space="0" w:color="auto"/>
              <w:left w:val="single" w:sz="4" w:space="0" w:color="auto"/>
              <w:bottom w:val="single" w:sz="4" w:space="0" w:color="auto"/>
              <w:right w:val="single" w:sz="4" w:space="0" w:color="auto"/>
            </w:tcBorders>
            <w:vAlign w:val="center"/>
          </w:tcPr>
          <w:p w14:paraId="7135629A" w14:textId="77777777" w:rsidR="00C903BC" w:rsidRPr="00C903BC" w:rsidRDefault="00C903BC" w:rsidP="00C903BC">
            <w:pPr>
              <w:spacing w:after="0" w:line="240" w:lineRule="auto"/>
              <w:jc w:val="center"/>
              <w:rPr>
                <w:rFonts w:ascii="Times New Roman" w:hAnsi="Times New Roman"/>
                <w:lang w:eastAsia="lt-LT"/>
              </w:rPr>
            </w:pPr>
          </w:p>
        </w:tc>
      </w:tr>
      <w:tr w:rsidR="00C903BC" w:rsidRPr="00C903BC" w14:paraId="2319F57A" w14:textId="77777777" w:rsidTr="00513136">
        <w:trPr>
          <w:trHeight w:val="300"/>
        </w:trPr>
        <w:tc>
          <w:tcPr>
            <w:tcW w:w="2560" w:type="pct"/>
            <w:gridSpan w:val="2"/>
            <w:tcBorders>
              <w:top w:val="single" w:sz="4" w:space="0" w:color="auto"/>
              <w:left w:val="single" w:sz="4" w:space="0" w:color="auto"/>
              <w:bottom w:val="single" w:sz="4" w:space="0" w:color="auto"/>
              <w:right w:val="single" w:sz="4" w:space="0" w:color="auto"/>
            </w:tcBorders>
            <w:noWrap/>
            <w:vAlign w:val="center"/>
          </w:tcPr>
          <w:p w14:paraId="3D722DA7" w14:textId="77777777" w:rsidR="00C903BC" w:rsidRPr="00C903BC" w:rsidRDefault="00C903BC" w:rsidP="00C903BC">
            <w:pPr>
              <w:spacing w:after="0" w:line="240" w:lineRule="auto"/>
              <w:jc w:val="right"/>
              <w:rPr>
                <w:rFonts w:ascii="Times New Roman" w:eastAsia="Times New Roman" w:hAnsi="Times New Roman"/>
                <w:b/>
                <w:bCs/>
              </w:rPr>
            </w:pPr>
            <w:r w:rsidRPr="00C903BC">
              <w:rPr>
                <w:rFonts w:ascii="Times New Roman" w:eastAsia="Times New Roman" w:hAnsi="Times New Roman"/>
                <w:b/>
                <w:bCs/>
              </w:rPr>
              <w:t>Suma su PVM:</w:t>
            </w:r>
          </w:p>
        </w:tc>
        <w:tc>
          <w:tcPr>
            <w:tcW w:w="524" w:type="pct"/>
            <w:tcBorders>
              <w:top w:val="single" w:sz="4" w:space="0" w:color="auto"/>
              <w:left w:val="single" w:sz="4" w:space="0" w:color="auto"/>
              <w:bottom w:val="single" w:sz="4" w:space="0" w:color="auto"/>
              <w:right w:val="single" w:sz="4" w:space="0" w:color="auto"/>
            </w:tcBorders>
            <w:noWrap/>
            <w:vAlign w:val="center"/>
          </w:tcPr>
          <w:p w14:paraId="604E4485" w14:textId="77777777" w:rsidR="00C903BC" w:rsidRPr="00C903BC" w:rsidRDefault="00C903BC" w:rsidP="00C903BC">
            <w:pPr>
              <w:spacing w:after="0" w:line="240" w:lineRule="auto"/>
              <w:jc w:val="center"/>
              <w:rPr>
                <w:rFonts w:ascii="Times New Roman" w:hAnsi="Times New Roman"/>
                <w:lang w:eastAsia="lt-LT"/>
              </w:rPr>
            </w:pPr>
          </w:p>
        </w:tc>
        <w:tc>
          <w:tcPr>
            <w:tcW w:w="445" w:type="pct"/>
            <w:tcBorders>
              <w:top w:val="single" w:sz="4" w:space="0" w:color="auto"/>
              <w:left w:val="single" w:sz="4" w:space="0" w:color="auto"/>
              <w:bottom w:val="single" w:sz="4" w:space="0" w:color="auto"/>
              <w:right w:val="single" w:sz="4" w:space="0" w:color="auto"/>
            </w:tcBorders>
            <w:noWrap/>
            <w:vAlign w:val="center"/>
          </w:tcPr>
          <w:p w14:paraId="35A78EE3" w14:textId="77777777" w:rsidR="00C903BC" w:rsidRPr="00C903BC" w:rsidRDefault="00C903BC" w:rsidP="00C903BC">
            <w:pPr>
              <w:spacing w:after="0" w:line="240" w:lineRule="auto"/>
              <w:jc w:val="center"/>
              <w:rPr>
                <w:rFonts w:ascii="Times New Roman" w:hAnsi="Times New Roman"/>
                <w:lang w:eastAsia="lt-LT"/>
              </w:rPr>
            </w:pPr>
          </w:p>
        </w:tc>
        <w:tc>
          <w:tcPr>
            <w:tcW w:w="449" w:type="pct"/>
            <w:tcBorders>
              <w:top w:val="single" w:sz="4" w:space="0" w:color="auto"/>
              <w:left w:val="single" w:sz="4" w:space="0" w:color="auto"/>
              <w:bottom w:val="single" w:sz="4" w:space="0" w:color="auto"/>
              <w:right w:val="single" w:sz="4" w:space="0" w:color="auto"/>
            </w:tcBorders>
            <w:vAlign w:val="center"/>
          </w:tcPr>
          <w:p w14:paraId="78217BDE" w14:textId="77777777" w:rsidR="00C903BC" w:rsidRPr="00C903BC" w:rsidRDefault="00C903BC" w:rsidP="00C903BC">
            <w:pPr>
              <w:spacing w:after="0" w:line="240" w:lineRule="auto"/>
              <w:jc w:val="center"/>
              <w:rPr>
                <w:rFonts w:ascii="Times New Roman" w:hAnsi="Times New Roman"/>
                <w:lang w:eastAsia="lt-LT"/>
              </w:rPr>
            </w:pPr>
          </w:p>
        </w:tc>
        <w:tc>
          <w:tcPr>
            <w:tcW w:w="471" w:type="pct"/>
            <w:tcBorders>
              <w:top w:val="single" w:sz="4" w:space="0" w:color="auto"/>
              <w:left w:val="single" w:sz="4" w:space="0" w:color="auto"/>
              <w:bottom w:val="single" w:sz="4" w:space="0" w:color="auto"/>
              <w:right w:val="single" w:sz="4" w:space="0" w:color="auto"/>
            </w:tcBorders>
            <w:noWrap/>
            <w:vAlign w:val="center"/>
          </w:tcPr>
          <w:p w14:paraId="3799F8F2" w14:textId="77777777" w:rsidR="00C903BC" w:rsidRPr="00C903BC" w:rsidRDefault="00C903BC" w:rsidP="00C903BC">
            <w:pPr>
              <w:spacing w:after="0" w:line="240" w:lineRule="auto"/>
              <w:jc w:val="center"/>
              <w:rPr>
                <w:rFonts w:ascii="Times New Roman" w:hAnsi="Times New Roman"/>
                <w:lang w:eastAsia="lt-LT"/>
              </w:rPr>
            </w:pPr>
          </w:p>
        </w:tc>
        <w:tc>
          <w:tcPr>
            <w:tcW w:w="550" w:type="pct"/>
            <w:tcBorders>
              <w:top w:val="single" w:sz="4" w:space="0" w:color="auto"/>
              <w:left w:val="single" w:sz="4" w:space="0" w:color="auto"/>
              <w:bottom w:val="single" w:sz="4" w:space="0" w:color="auto"/>
              <w:right w:val="single" w:sz="4" w:space="0" w:color="auto"/>
            </w:tcBorders>
            <w:vAlign w:val="center"/>
          </w:tcPr>
          <w:p w14:paraId="28F03B26" w14:textId="77777777" w:rsidR="00C903BC" w:rsidRPr="00C903BC" w:rsidRDefault="00C903BC" w:rsidP="00C903BC">
            <w:pPr>
              <w:spacing w:after="0" w:line="240" w:lineRule="auto"/>
              <w:jc w:val="center"/>
              <w:rPr>
                <w:rFonts w:ascii="Times New Roman" w:hAnsi="Times New Roman"/>
                <w:lang w:eastAsia="lt-LT"/>
              </w:rPr>
            </w:pPr>
          </w:p>
        </w:tc>
      </w:tr>
    </w:tbl>
    <w:p w14:paraId="35EB068A" w14:textId="77777777" w:rsidR="00C903BC" w:rsidRPr="00C903BC" w:rsidRDefault="00C903BC" w:rsidP="00C903BC">
      <w:pPr>
        <w:spacing w:after="0" w:line="240" w:lineRule="auto"/>
        <w:rPr>
          <w:rFonts w:ascii="Times New Roman" w:hAnsi="Times New Roman"/>
          <w:szCs w:val="24"/>
        </w:rPr>
      </w:pPr>
    </w:p>
    <w:p w14:paraId="14669EF9" w14:textId="77777777" w:rsidR="00C903BC" w:rsidRPr="00C903BC" w:rsidRDefault="00C903BC" w:rsidP="00C903BC">
      <w:pPr>
        <w:spacing w:after="0" w:line="240" w:lineRule="auto"/>
        <w:rPr>
          <w:rFonts w:ascii="Times New Roman" w:hAnsi="Times New Roman"/>
          <w:szCs w:val="24"/>
        </w:rPr>
      </w:pPr>
    </w:p>
    <w:p w14:paraId="3FED6AD5" w14:textId="77777777" w:rsidR="00C903BC" w:rsidRPr="00C903BC" w:rsidRDefault="00C903BC" w:rsidP="00C903BC">
      <w:pPr>
        <w:spacing w:after="0" w:line="240" w:lineRule="auto"/>
        <w:rPr>
          <w:rFonts w:ascii="Times New Roman" w:hAnsi="Times New Roman"/>
          <w:szCs w:val="24"/>
        </w:rPr>
      </w:pPr>
    </w:p>
    <w:tbl>
      <w:tblPr>
        <w:tblW w:w="5000" w:type="pct"/>
        <w:tblLook w:val="04A0" w:firstRow="1" w:lastRow="0" w:firstColumn="1" w:lastColumn="0" w:noHBand="0" w:noVBand="1"/>
      </w:tblPr>
      <w:tblGrid>
        <w:gridCol w:w="7285"/>
        <w:gridCol w:w="7285"/>
      </w:tblGrid>
      <w:tr w:rsidR="00C903BC" w:rsidRPr="00C903BC" w14:paraId="3C23C7B4" w14:textId="77777777" w:rsidTr="00513136">
        <w:tc>
          <w:tcPr>
            <w:tcW w:w="2500" w:type="pct"/>
            <w:shd w:val="clear" w:color="auto" w:fill="auto"/>
          </w:tcPr>
          <w:p w14:paraId="122845F3"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Užsakovo atstovas</w:t>
            </w:r>
          </w:p>
        </w:tc>
        <w:tc>
          <w:tcPr>
            <w:tcW w:w="2500" w:type="pct"/>
            <w:shd w:val="clear" w:color="auto" w:fill="auto"/>
          </w:tcPr>
          <w:p w14:paraId="2E102337"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Rangovo atstovas</w:t>
            </w:r>
          </w:p>
        </w:tc>
      </w:tr>
      <w:tr w:rsidR="00C903BC" w:rsidRPr="00C903BC" w14:paraId="12389271" w14:textId="77777777" w:rsidTr="00513136">
        <w:tc>
          <w:tcPr>
            <w:tcW w:w="2500" w:type="pct"/>
            <w:shd w:val="clear" w:color="auto" w:fill="auto"/>
          </w:tcPr>
          <w:p w14:paraId="43B10C3F"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Vardas, pavardė:</w:t>
            </w:r>
          </w:p>
        </w:tc>
        <w:tc>
          <w:tcPr>
            <w:tcW w:w="2500" w:type="pct"/>
            <w:shd w:val="clear" w:color="auto" w:fill="auto"/>
          </w:tcPr>
          <w:p w14:paraId="7A2FAE24"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Vardas, pavardė:</w:t>
            </w:r>
          </w:p>
        </w:tc>
      </w:tr>
      <w:tr w:rsidR="00C903BC" w:rsidRPr="00C903BC" w14:paraId="3009F5F9" w14:textId="77777777" w:rsidTr="00513136">
        <w:tc>
          <w:tcPr>
            <w:tcW w:w="2500" w:type="pct"/>
            <w:shd w:val="clear" w:color="auto" w:fill="auto"/>
          </w:tcPr>
          <w:p w14:paraId="1F56BA2A"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Pareigos:</w:t>
            </w:r>
          </w:p>
        </w:tc>
        <w:tc>
          <w:tcPr>
            <w:tcW w:w="2500" w:type="pct"/>
            <w:shd w:val="clear" w:color="auto" w:fill="auto"/>
          </w:tcPr>
          <w:p w14:paraId="5D30B12D"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Pareigos:</w:t>
            </w:r>
          </w:p>
        </w:tc>
      </w:tr>
      <w:tr w:rsidR="00C903BC" w:rsidRPr="00C903BC" w14:paraId="0AC262F6" w14:textId="77777777" w:rsidTr="00513136">
        <w:tc>
          <w:tcPr>
            <w:tcW w:w="2500" w:type="pct"/>
            <w:shd w:val="clear" w:color="auto" w:fill="auto"/>
          </w:tcPr>
          <w:p w14:paraId="092E1725"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Parašas</w:t>
            </w:r>
          </w:p>
        </w:tc>
        <w:tc>
          <w:tcPr>
            <w:tcW w:w="2500" w:type="pct"/>
            <w:shd w:val="clear" w:color="auto" w:fill="auto"/>
          </w:tcPr>
          <w:p w14:paraId="483A9712"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Parašas</w:t>
            </w:r>
          </w:p>
        </w:tc>
      </w:tr>
      <w:tr w:rsidR="00C903BC" w:rsidRPr="00C903BC" w14:paraId="6B198C87" w14:textId="77777777" w:rsidTr="00513136">
        <w:tc>
          <w:tcPr>
            <w:tcW w:w="2500" w:type="pct"/>
            <w:shd w:val="clear" w:color="auto" w:fill="auto"/>
          </w:tcPr>
          <w:p w14:paraId="5E5B2D8A"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20_ m.                            d.</w:t>
            </w:r>
          </w:p>
        </w:tc>
        <w:tc>
          <w:tcPr>
            <w:tcW w:w="2500" w:type="pct"/>
            <w:shd w:val="clear" w:color="auto" w:fill="auto"/>
          </w:tcPr>
          <w:p w14:paraId="6AEEED7C"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20_ m.                            d.</w:t>
            </w:r>
          </w:p>
        </w:tc>
      </w:tr>
      <w:tr w:rsidR="00C903BC" w:rsidRPr="00C903BC" w14:paraId="3EB3F15E" w14:textId="77777777" w:rsidTr="00513136">
        <w:tc>
          <w:tcPr>
            <w:tcW w:w="2500" w:type="pct"/>
            <w:shd w:val="clear" w:color="auto" w:fill="auto"/>
          </w:tcPr>
          <w:p w14:paraId="4E311931" w14:textId="77777777" w:rsidR="00C903BC" w:rsidRPr="00C903BC" w:rsidRDefault="00C903BC" w:rsidP="00C903BC">
            <w:pPr>
              <w:spacing w:after="0" w:line="240" w:lineRule="auto"/>
              <w:rPr>
                <w:rFonts w:ascii="Times New Roman" w:hAnsi="Times New Roman"/>
                <w:szCs w:val="24"/>
              </w:rPr>
            </w:pPr>
          </w:p>
        </w:tc>
        <w:tc>
          <w:tcPr>
            <w:tcW w:w="2500" w:type="pct"/>
            <w:shd w:val="clear" w:color="auto" w:fill="auto"/>
          </w:tcPr>
          <w:p w14:paraId="4CA05A45" w14:textId="77777777" w:rsidR="00C903BC" w:rsidRPr="00C903BC" w:rsidRDefault="00C903BC" w:rsidP="00C903BC">
            <w:pPr>
              <w:spacing w:after="0" w:line="240" w:lineRule="auto"/>
              <w:rPr>
                <w:rFonts w:ascii="Times New Roman" w:hAnsi="Times New Roman"/>
                <w:szCs w:val="24"/>
              </w:rPr>
            </w:pPr>
          </w:p>
        </w:tc>
      </w:tr>
      <w:tr w:rsidR="00C903BC" w:rsidRPr="00C903BC" w14:paraId="7AB66143" w14:textId="77777777" w:rsidTr="00513136">
        <w:tc>
          <w:tcPr>
            <w:tcW w:w="2500" w:type="pct"/>
            <w:shd w:val="clear" w:color="auto" w:fill="auto"/>
          </w:tcPr>
          <w:p w14:paraId="183F76FF"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A.V.</w:t>
            </w:r>
          </w:p>
        </w:tc>
        <w:tc>
          <w:tcPr>
            <w:tcW w:w="2500" w:type="pct"/>
            <w:shd w:val="clear" w:color="auto" w:fill="auto"/>
          </w:tcPr>
          <w:p w14:paraId="55C4D1ED" w14:textId="77777777" w:rsidR="00C903BC" w:rsidRPr="00C903BC" w:rsidRDefault="00C903BC" w:rsidP="00C903BC">
            <w:pPr>
              <w:spacing w:after="0" w:line="240" w:lineRule="auto"/>
              <w:rPr>
                <w:rFonts w:ascii="Times New Roman" w:hAnsi="Times New Roman"/>
                <w:szCs w:val="24"/>
              </w:rPr>
            </w:pPr>
            <w:r w:rsidRPr="00C903BC">
              <w:rPr>
                <w:rFonts w:ascii="Times New Roman" w:hAnsi="Times New Roman"/>
                <w:szCs w:val="24"/>
              </w:rPr>
              <w:t>A.V.</w:t>
            </w:r>
          </w:p>
        </w:tc>
      </w:tr>
    </w:tbl>
    <w:p w14:paraId="27162BE5" w14:textId="0D55AEA5" w:rsidR="00E80FC5" w:rsidRPr="0043347F" w:rsidRDefault="00E80FC5" w:rsidP="00C903BC">
      <w:pPr>
        <w:spacing w:line="240" w:lineRule="auto"/>
        <w:rPr>
          <w:rFonts w:ascii="Times New Roman" w:hAnsi="Times New Roman"/>
          <w:szCs w:val="24"/>
        </w:rPr>
      </w:pPr>
    </w:p>
    <w:sectPr w:rsidR="00E80FC5" w:rsidRPr="0043347F" w:rsidSect="005E2E13">
      <w:headerReference w:type="default" r:id="rId23"/>
      <w:footerReference w:type="default" r:id="rId24"/>
      <w:pgSz w:w="16838" w:h="11906" w:orient="landscape"/>
      <w:pgMar w:top="1701" w:right="1134" w:bottom="567" w:left="1134" w:header="567" w:footer="567" w:gutter="0"/>
      <w:cols w:space="1296"/>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A5095" w14:textId="77777777" w:rsidR="00A9677C" w:rsidRDefault="00A9677C">
      <w:pPr>
        <w:spacing w:after="0" w:line="240" w:lineRule="auto"/>
      </w:pPr>
      <w:r>
        <w:separator/>
      </w:r>
    </w:p>
  </w:endnote>
  <w:endnote w:type="continuationSeparator" w:id="0">
    <w:p w14:paraId="2F88588E" w14:textId="77777777" w:rsidR="00A9677C" w:rsidRDefault="00A9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BA"/>
    <w:family w:val="swiss"/>
    <w:pitch w:val="variable"/>
    <w:sig w:usb0="E5002EFF" w:usb1="C000605B" w:usb2="00000029" w:usb3="00000000" w:csb0="000101FF" w:csb1="00000000"/>
  </w:font>
  <w:font w:name="EUAlbertina">
    <w:altName w:val="Cambria"/>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4C329" w14:textId="076C7BE1" w:rsidR="008A48B5" w:rsidRDefault="008A48B5">
    <w:pPr>
      <w:pStyle w:val="Footer"/>
      <w:jc w:val="center"/>
    </w:pPr>
    <w:r>
      <w:rPr>
        <w:noProof/>
      </w:rPr>
      <w:fldChar w:fldCharType="begin"/>
    </w:r>
    <w:r>
      <w:rPr>
        <w:noProof/>
      </w:rPr>
      <w:instrText>PAGE   \* MERGEFORMAT</w:instrText>
    </w:r>
    <w:r>
      <w:rPr>
        <w:noProof/>
      </w:rPr>
      <w:fldChar w:fldCharType="separate"/>
    </w:r>
    <w:r w:rsidR="007C03E2">
      <w:rPr>
        <w:noProof/>
      </w:rPr>
      <w:t>23</w:t>
    </w:r>
    <w:r>
      <w:rPr>
        <w:noProof/>
      </w:rPr>
      <w:fldChar w:fldCharType="end"/>
    </w:r>
  </w:p>
  <w:p w14:paraId="09BFAF60" w14:textId="77777777" w:rsidR="008A48B5" w:rsidRDefault="008A48B5">
    <w:pPr>
      <w:pStyle w:val="Style6"/>
      <w:widowControl/>
      <w:ind w:left="276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35886" w14:textId="7281F005" w:rsidR="008A48B5" w:rsidRPr="00437A63" w:rsidRDefault="008A48B5">
    <w:pPr>
      <w:pStyle w:val="Footer"/>
      <w:jc w:val="right"/>
      <w:rPr>
        <w:rFonts w:ascii="Times New Roman" w:hAnsi="Times New Roman"/>
        <w:sz w:val="20"/>
      </w:rPr>
    </w:pPr>
    <w:r w:rsidRPr="00437A63">
      <w:rPr>
        <w:rFonts w:ascii="Times New Roman" w:hAnsi="Times New Roman"/>
        <w:sz w:val="20"/>
      </w:rPr>
      <w:t xml:space="preserve"> </w:t>
    </w:r>
    <w:r w:rsidRPr="00437A63">
      <w:rPr>
        <w:rFonts w:ascii="Times New Roman" w:hAnsi="Times New Roman"/>
        <w:bCs/>
        <w:sz w:val="20"/>
      </w:rPr>
      <w:fldChar w:fldCharType="begin"/>
    </w:r>
    <w:r w:rsidRPr="00437A63">
      <w:rPr>
        <w:rFonts w:ascii="Times New Roman" w:hAnsi="Times New Roman"/>
        <w:bCs/>
        <w:sz w:val="20"/>
      </w:rPr>
      <w:instrText xml:space="preserve"> NUMPAGES  </w:instrText>
    </w:r>
    <w:r w:rsidRPr="00437A63">
      <w:rPr>
        <w:rFonts w:ascii="Times New Roman" w:hAnsi="Times New Roman"/>
        <w:bCs/>
        <w:sz w:val="20"/>
      </w:rPr>
      <w:fldChar w:fldCharType="separate"/>
    </w:r>
    <w:r w:rsidR="007C03E2">
      <w:rPr>
        <w:rFonts w:ascii="Times New Roman" w:hAnsi="Times New Roman"/>
        <w:bCs/>
        <w:noProof/>
        <w:sz w:val="20"/>
      </w:rPr>
      <w:t>24</w:t>
    </w:r>
    <w:r w:rsidRPr="00437A63">
      <w:rPr>
        <w:rFonts w:ascii="Times New Roman" w:hAnsi="Times New Roman"/>
        <w:bCs/>
        <w:sz w:val="20"/>
      </w:rPr>
      <w:fldChar w:fldCharType="end"/>
    </w:r>
  </w:p>
  <w:p w14:paraId="3447E146" w14:textId="77777777" w:rsidR="008A48B5" w:rsidRDefault="008A4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51355" w14:textId="77777777" w:rsidR="00A9677C" w:rsidRDefault="00A9677C">
      <w:pPr>
        <w:spacing w:after="0" w:line="240" w:lineRule="auto"/>
      </w:pPr>
      <w:r>
        <w:rPr>
          <w:color w:val="000000"/>
        </w:rPr>
        <w:separator/>
      </w:r>
    </w:p>
  </w:footnote>
  <w:footnote w:type="continuationSeparator" w:id="0">
    <w:p w14:paraId="396D7779" w14:textId="77777777" w:rsidR="00A9677C" w:rsidRDefault="00A96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6177" w14:textId="2E2AB06E" w:rsidR="008A48B5" w:rsidRPr="00794DA0" w:rsidRDefault="008A48B5" w:rsidP="00794DA0">
    <w:pPr>
      <w:pStyle w:val="Header"/>
      <w:jc w:val="right"/>
      <w:rPr>
        <w:i/>
      </w:rPr>
    </w:pPr>
    <w:r>
      <w:rPr>
        <w:i/>
      </w:rPr>
      <w:t>Projektas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1B442" w14:textId="77777777" w:rsidR="008A48B5" w:rsidRDefault="008A48B5">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EEED900"/>
    <w:lvl w:ilvl="0">
      <w:start w:val="1"/>
      <w:numFmt w:val="decimal"/>
      <w:pStyle w:val="Heading1"/>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4BB2504"/>
    <w:multiLevelType w:val="hybridMultilevel"/>
    <w:tmpl w:val="E67600E2"/>
    <w:lvl w:ilvl="0" w:tplc="23EEA558">
      <w:start w:val="6"/>
      <w:numFmt w:val="decimal"/>
      <w:pStyle w:val="ListNumber"/>
      <w:lvlText w:val="%1."/>
      <w:lvlJc w:val="left"/>
      <w:pPr>
        <w:ind w:left="720" w:hanging="360"/>
      </w:pPr>
      <w:rPr>
        <w:rFonts w:cs="Times New Roman" w:hint="default"/>
      </w:rPr>
    </w:lvl>
    <w:lvl w:ilvl="1" w:tplc="C07E11D6">
      <w:numFmt w:val="none"/>
      <w:pStyle w:val="ListNumber12"/>
      <w:lvlText w:val=""/>
      <w:lvlJc w:val="left"/>
      <w:pPr>
        <w:tabs>
          <w:tab w:val="num" w:pos="360"/>
        </w:tabs>
      </w:pPr>
      <w:rPr>
        <w:rFonts w:cs="Times New Roman"/>
      </w:rPr>
    </w:lvl>
    <w:lvl w:ilvl="2" w:tplc="8B26CCB0">
      <w:numFmt w:val="none"/>
      <w:lvlText w:val=""/>
      <w:lvlJc w:val="left"/>
      <w:pPr>
        <w:tabs>
          <w:tab w:val="num" w:pos="360"/>
        </w:tabs>
      </w:pPr>
      <w:rPr>
        <w:rFonts w:cs="Times New Roman"/>
      </w:rPr>
    </w:lvl>
    <w:lvl w:ilvl="3" w:tplc="06EE399E">
      <w:numFmt w:val="none"/>
      <w:lvlText w:val=""/>
      <w:lvlJc w:val="left"/>
      <w:pPr>
        <w:tabs>
          <w:tab w:val="num" w:pos="360"/>
        </w:tabs>
      </w:pPr>
      <w:rPr>
        <w:rFonts w:cs="Times New Roman"/>
      </w:rPr>
    </w:lvl>
    <w:lvl w:ilvl="4" w:tplc="AA144E38">
      <w:numFmt w:val="none"/>
      <w:lvlText w:val=""/>
      <w:lvlJc w:val="left"/>
      <w:pPr>
        <w:tabs>
          <w:tab w:val="num" w:pos="360"/>
        </w:tabs>
      </w:pPr>
      <w:rPr>
        <w:rFonts w:cs="Times New Roman"/>
      </w:rPr>
    </w:lvl>
    <w:lvl w:ilvl="5" w:tplc="4A2CC95A">
      <w:numFmt w:val="none"/>
      <w:lvlText w:val=""/>
      <w:lvlJc w:val="left"/>
      <w:pPr>
        <w:tabs>
          <w:tab w:val="num" w:pos="360"/>
        </w:tabs>
      </w:pPr>
      <w:rPr>
        <w:rFonts w:cs="Times New Roman"/>
      </w:rPr>
    </w:lvl>
    <w:lvl w:ilvl="6" w:tplc="3D241A0C">
      <w:numFmt w:val="none"/>
      <w:lvlText w:val=""/>
      <w:lvlJc w:val="left"/>
      <w:pPr>
        <w:tabs>
          <w:tab w:val="num" w:pos="360"/>
        </w:tabs>
      </w:pPr>
      <w:rPr>
        <w:rFonts w:cs="Times New Roman"/>
      </w:rPr>
    </w:lvl>
    <w:lvl w:ilvl="7" w:tplc="B8FAC0E8">
      <w:numFmt w:val="none"/>
      <w:lvlText w:val=""/>
      <w:lvlJc w:val="left"/>
      <w:pPr>
        <w:tabs>
          <w:tab w:val="num" w:pos="360"/>
        </w:tabs>
      </w:pPr>
      <w:rPr>
        <w:rFonts w:cs="Times New Roman"/>
      </w:rPr>
    </w:lvl>
    <w:lvl w:ilvl="8" w:tplc="301ABD3A">
      <w:numFmt w:val="none"/>
      <w:lvlText w:val=""/>
      <w:lvlJc w:val="left"/>
      <w:pPr>
        <w:tabs>
          <w:tab w:val="num" w:pos="360"/>
        </w:tabs>
      </w:pPr>
      <w:rPr>
        <w:rFonts w:cs="Times New Roman"/>
      </w:rPr>
    </w:lvl>
  </w:abstractNum>
  <w:abstractNum w:abstractNumId="3" w15:restartNumberingAfterBreak="0">
    <w:nsid w:val="05856BD0"/>
    <w:multiLevelType w:val="multilevel"/>
    <w:tmpl w:val="14CA010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strike w:val="0"/>
        <w:color w:val="auto"/>
      </w:rPr>
    </w:lvl>
    <w:lvl w:ilvl="2">
      <w:start w:val="1"/>
      <w:numFmt w:val="decimal"/>
      <w:lvlText w:val="%1.%2.%3."/>
      <w:lvlJc w:val="left"/>
      <w:pPr>
        <w:ind w:left="2138" w:hanging="720"/>
      </w:pPr>
      <w:rPr>
        <w:rFonts w:ascii="Times New Roman" w:hAnsi="Times New Roman" w:cs="Times New Roman" w:hint="default"/>
        <w:strike w:val="0"/>
        <w:color w:val="auto"/>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9E67BE"/>
    <w:multiLevelType w:val="multilevel"/>
    <w:tmpl w:val="6D1EB352"/>
    <w:lvl w:ilvl="0">
      <w:start w:val="8"/>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CD00AD"/>
    <w:multiLevelType w:val="multilevel"/>
    <w:tmpl w:val="1DAA8D34"/>
    <w:lvl w:ilvl="0">
      <w:start w:val="1"/>
      <w:numFmt w:val="decimal"/>
      <w:lvlText w:val="%1."/>
      <w:lvlJc w:val="left"/>
      <w:pPr>
        <w:ind w:left="1077" w:hanging="340"/>
      </w:pPr>
      <w:rPr>
        <w:rFonts w:cs="Times New Roman" w:hint="default"/>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2334" w:hanging="1341"/>
      </w:pPr>
      <w:rPr>
        <w:rFonts w:ascii="Times New Roman" w:hAnsi="Times New Roman" w:cs="Times New Roman" w:hint="default"/>
        <w:color w:val="auto"/>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69041A8"/>
    <w:multiLevelType w:val="multilevel"/>
    <w:tmpl w:val="FF4EFC40"/>
    <w:lvl w:ilvl="0">
      <w:start w:val="14"/>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10" w15:restartNumberingAfterBreak="0">
    <w:nsid w:val="24D83E02"/>
    <w:multiLevelType w:val="multilevel"/>
    <w:tmpl w:val="A9024274"/>
    <w:lvl w:ilvl="0">
      <w:start w:val="14"/>
      <w:numFmt w:val="decimal"/>
      <w:lvlText w:val="%1."/>
      <w:lvlJc w:val="left"/>
      <w:pPr>
        <w:ind w:left="480" w:hanging="480"/>
      </w:pPr>
      <w:rPr>
        <w:rFonts w:hint="default"/>
      </w:rPr>
    </w:lvl>
    <w:lvl w:ilvl="1">
      <w:start w:val="1"/>
      <w:numFmt w:val="decimal"/>
      <w:lvlText w:val="%1.%2."/>
      <w:lvlJc w:val="left"/>
      <w:pPr>
        <w:ind w:left="834" w:hanging="480"/>
      </w:pPr>
      <w:rPr>
        <w:rFonts w:hint="default"/>
        <w:strike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92932A6"/>
    <w:multiLevelType w:val="multilevel"/>
    <w:tmpl w:val="A52C21C4"/>
    <w:lvl w:ilvl="0">
      <w:start w:val="14"/>
      <w:numFmt w:val="decimal"/>
      <w:lvlText w:val="%1."/>
      <w:lvlJc w:val="left"/>
      <w:pPr>
        <w:ind w:left="645" w:hanging="645"/>
      </w:pPr>
      <w:rPr>
        <w:rFonts w:ascii="Times New Roman" w:hAnsi="Times New Roman" w:hint="default"/>
      </w:rPr>
    </w:lvl>
    <w:lvl w:ilvl="1">
      <w:start w:val="6"/>
      <w:numFmt w:val="decimal"/>
      <w:lvlText w:val="%1.%2."/>
      <w:lvlJc w:val="left"/>
      <w:pPr>
        <w:ind w:left="1005" w:hanging="645"/>
      </w:pPr>
      <w:rPr>
        <w:rFonts w:ascii="Times New Roman" w:hAnsi="Times New Roman" w:hint="default"/>
      </w:rPr>
    </w:lvl>
    <w:lvl w:ilvl="2">
      <w:start w:val="3"/>
      <w:numFmt w:val="decimal"/>
      <w:lvlText w:val="%1.%2.%3."/>
      <w:lvlJc w:val="left"/>
      <w:pPr>
        <w:ind w:left="1440" w:hanging="720"/>
      </w:pPr>
      <w:rPr>
        <w:rFonts w:ascii="Times New Roman" w:hAnsi="Times New Roman" w:hint="default"/>
      </w:rPr>
    </w:lvl>
    <w:lvl w:ilvl="3">
      <w:start w:val="1"/>
      <w:numFmt w:val="decimal"/>
      <w:lvlText w:val="%1.%2.%3.%4."/>
      <w:lvlJc w:val="left"/>
      <w:pPr>
        <w:ind w:left="1800" w:hanging="72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2880" w:hanging="1080"/>
      </w:pPr>
      <w:rPr>
        <w:rFonts w:ascii="Times New Roman" w:hAnsi="Times New Roman" w:hint="default"/>
      </w:rPr>
    </w:lvl>
    <w:lvl w:ilvl="6">
      <w:start w:val="1"/>
      <w:numFmt w:val="decimal"/>
      <w:lvlText w:val="%1.%2.%3.%4.%5.%6.%7."/>
      <w:lvlJc w:val="left"/>
      <w:pPr>
        <w:ind w:left="3600" w:hanging="1440"/>
      </w:pPr>
      <w:rPr>
        <w:rFonts w:ascii="Times New Roman" w:hAnsi="Times New Roman" w:hint="default"/>
      </w:rPr>
    </w:lvl>
    <w:lvl w:ilvl="7">
      <w:start w:val="1"/>
      <w:numFmt w:val="decimal"/>
      <w:lvlText w:val="%1.%2.%3.%4.%5.%6.%7.%8."/>
      <w:lvlJc w:val="left"/>
      <w:pPr>
        <w:ind w:left="3960" w:hanging="1440"/>
      </w:pPr>
      <w:rPr>
        <w:rFonts w:ascii="Times New Roman" w:hAnsi="Times New Roman" w:hint="default"/>
      </w:rPr>
    </w:lvl>
    <w:lvl w:ilvl="8">
      <w:start w:val="1"/>
      <w:numFmt w:val="decimal"/>
      <w:lvlText w:val="%1.%2.%3.%4.%5.%6.%7.%8.%9."/>
      <w:lvlJc w:val="left"/>
      <w:pPr>
        <w:ind w:left="4680" w:hanging="1800"/>
      </w:pPr>
      <w:rPr>
        <w:rFonts w:ascii="Times New Roman" w:hAnsi="Times New Roman" w:hint="default"/>
      </w:rPr>
    </w:lvl>
  </w:abstractNum>
  <w:abstractNum w:abstractNumId="12" w15:restartNumberingAfterBreak="0">
    <w:nsid w:val="29FF4AE4"/>
    <w:multiLevelType w:val="multilevel"/>
    <w:tmpl w:val="1194D9C4"/>
    <w:lvl w:ilvl="0">
      <w:start w:val="1"/>
      <w:numFmt w:val="decimal"/>
      <w:lvlText w:val="%1."/>
      <w:lvlJc w:val="left"/>
      <w:pPr>
        <w:tabs>
          <w:tab w:val="num" w:pos="0"/>
        </w:tabs>
        <w:ind w:left="360" w:hanging="360"/>
      </w:pPr>
      <w:rPr>
        <w:rFonts w:cs="Times New Roman" w:hint="default"/>
      </w:rPr>
    </w:lvl>
    <w:lvl w:ilvl="1">
      <w:start w:val="1"/>
      <w:numFmt w:val="decimal"/>
      <w:suff w:val="space"/>
      <w:lvlText w:val="%1.%2."/>
      <w:lvlJc w:val="left"/>
      <w:pPr>
        <w:ind w:left="0" w:firstLine="360"/>
      </w:pPr>
      <w:rPr>
        <w:rFonts w:cs="Times New Roman" w:hint="default"/>
        <w:b w:val="0"/>
      </w:rPr>
    </w:lvl>
    <w:lvl w:ilvl="2">
      <w:start w:val="1"/>
      <w:numFmt w:val="decimal"/>
      <w:suff w:val="space"/>
      <w:lvlText w:val="%1.%2.%3."/>
      <w:lvlJc w:val="left"/>
      <w:pPr>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15:restartNumberingAfterBreak="0">
    <w:nsid w:val="314274AD"/>
    <w:multiLevelType w:val="hybridMultilevel"/>
    <w:tmpl w:val="DB3C3B7E"/>
    <w:lvl w:ilvl="0" w:tplc="EB5A7F16">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31AC53A2"/>
    <w:multiLevelType w:val="multilevel"/>
    <w:tmpl w:val="99E0CAEC"/>
    <w:lvl w:ilvl="0">
      <w:start w:val="1"/>
      <w:numFmt w:val="decimal"/>
      <w:lvlText w:val="%1."/>
      <w:lvlJc w:val="left"/>
      <w:pPr>
        <w:ind w:left="1077" w:hanging="340"/>
      </w:pPr>
      <w:rPr>
        <w:rFonts w:cs="Times New Roman" w:hint="default"/>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701" w:hanging="1341"/>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813631D"/>
    <w:multiLevelType w:val="multilevel"/>
    <w:tmpl w:val="B9C07848"/>
    <w:lvl w:ilvl="0">
      <w:start w:val="1"/>
      <w:numFmt w:val="decimal"/>
      <w:lvlText w:val="%1."/>
      <w:lvlJc w:val="left"/>
      <w:pPr>
        <w:ind w:left="720" w:hanging="360"/>
      </w:pPr>
      <w:rPr>
        <w:rFonts w:cs="Times New Roman"/>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838729E"/>
    <w:multiLevelType w:val="multilevel"/>
    <w:tmpl w:val="CA1E9D3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A150F9"/>
    <w:multiLevelType w:val="multilevel"/>
    <w:tmpl w:val="2C24C530"/>
    <w:lvl w:ilvl="0">
      <w:start w:val="13"/>
      <w:numFmt w:val="decimal"/>
      <w:lvlText w:val="%1."/>
      <w:lvlJc w:val="left"/>
      <w:pPr>
        <w:ind w:left="645" w:hanging="645"/>
      </w:pPr>
      <w:rPr>
        <w:rFonts w:hint="default"/>
      </w:rPr>
    </w:lvl>
    <w:lvl w:ilvl="1">
      <w:start w:val="7"/>
      <w:numFmt w:val="decimal"/>
      <w:lvlText w:val="%1.%2."/>
      <w:lvlJc w:val="left"/>
      <w:pPr>
        <w:ind w:left="999"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AF97F46"/>
    <w:multiLevelType w:val="hybridMultilevel"/>
    <w:tmpl w:val="F2DC928A"/>
    <w:lvl w:ilvl="0" w:tplc="5B40002C">
      <w:start w:val="1"/>
      <w:numFmt w:val="lowerLetter"/>
      <w:lvlText w:val="%1)"/>
      <w:lvlJc w:val="left"/>
      <w:pPr>
        <w:ind w:left="1499" w:hanging="360"/>
      </w:pPr>
      <w:rPr>
        <w:rFonts w:cs="Times New Roman"/>
      </w:rPr>
    </w:lvl>
    <w:lvl w:ilvl="1" w:tplc="04270019">
      <w:start w:val="1"/>
      <w:numFmt w:val="lowerLetter"/>
      <w:lvlText w:val="%2."/>
      <w:lvlJc w:val="left"/>
      <w:pPr>
        <w:ind w:left="2219" w:hanging="360"/>
      </w:pPr>
      <w:rPr>
        <w:rFonts w:cs="Times New Roman"/>
      </w:rPr>
    </w:lvl>
    <w:lvl w:ilvl="2" w:tplc="0427001B">
      <w:start w:val="1"/>
      <w:numFmt w:val="lowerRoman"/>
      <w:lvlText w:val="%3."/>
      <w:lvlJc w:val="right"/>
      <w:pPr>
        <w:ind w:left="2939" w:hanging="180"/>
      </w:pPr>
      <w:rPr>
        <w:rFonts w:cs="Times New Roman"/>
      </w:rPr>
    </w:lvl>
    <w:lvl w:ilvl="3" w:tplc="0427000F">
      <w:start w:val="1"/>
      <w:numFmt w:val="decimal"/>
      <w:lvlText w:val="%4."/>
      <w:lvlJc w:val="left"/>
      <w:pPr>
        <w:ind w:left="3659" w:hanging="360"/>
      </w:pPr>
      <w:rPr>
        <w:rFonts w:cs="Times New Roman"/>
      </w:rPr>
    </w:lvl>
    <w:lvl w:ilvl="4" w:tplc="04270019">
      <w:start w:val="1"/>
      <w:numFmt w:val="lowerLetter"/>
      <w:lvlText w:val="%5."/>
      <w:lvlJc w:val="left"/>
      <w:pPr>
        <w:ind w:left="4379" w:hanging="360"/>
      </w:pPr>
      <w:rPr>
        <w:rFonts w:cs="Times New Roman"/>
      </w:rPr>
    </w:lvl>
    <w:lvl w:ilvl="5" w:tplc="0427001B">
      <w:start w:val="1"/>
      <w:numFmt w:val="lowerRoman"/>
      <w:lvlText w:val="%6."/>
      <w:lvlJc w:val="right"/>
      <w:pPr>
        <w:ind w:left="5099" w:hanging="180"/>
      </w:pPr>
      <w:rPr>
        <w:rFonts w:cs="Times New Roman"/>
      </w:rPr>
    </w:lvl>
    <w:lvl w:ilvl="6" w:tplc="0427000F">
      <w:start w:val="1"/>
      <w:numFmt w:val="decimal"/>
      <w:lvlText w:val="%7."/>
      <w:lvlJc w:val="left"/>
      <w:pPr>
        <w:ind w:left="5819" w:hanging="360"/>
      </w:pPr>
      <w:rPr>
        <w:rFonts w:cs="Times New Roman"/>
      </w:rPr>
    </w:lvl>
    <w:lvl w:ilvl="7" w:tplc="04270019">
      <w:start w:val="1"/>
      <w:numFmt w:val="lowerLetter"/>
      <w:lvlText w:val="%8."/>
      <w:lvlJc w:val="left"/>
      <w:pPr>
        <w:ind w:left="6539" w:hanging="360"/>
      </w:pPr>
      <w:rPr>
        <w:rFonts w:cs="Times New Roman"/>
      </w:rPr>
    </w:lvl>
    <w:lvl w:ilvl="8" w:tplc="0427001B">
      <w:start w:val="1"/>
      <w:numFmt w:val="lowerRoman"/>
      <w:lvlText w:val="%9."/>
      <w:lvlJc w:val="right"/>
      <w:pPr>
        <w:ind w:left="7259" w:hanging="180"/>
      </w:pPr>
      <w:rPr>
        <w:rFonts w:cs="Times New Roman"/>
      </w:rPr>
    </w:lvl>
  </w:abstractNum>
  <w:abstractNum w:abstractNumId="20" w15:restartNumberingAfterBreak="0">
    <w:nsid w:val="528213FC"/>
    <w:multiLevelType w:val="hybridMultilevel"/>
    <w:tmpl w:val="6B60DFD0"/>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C755C7"/>
    <w:multiLevelType w:val="multilevel"/>
    <w:tmpl w:val="52ECB2DE"/>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2" w15:restartNumberingAfterBreak="0">
    <w:nsid w:val="575807AE"/>
    <w:multiLevelType w:val="multilevel"/>
    <w:tmpl w:val="9CC25A56"/>
    <w:lvl w:ilvl="0">
      <w:start w:val="20"/>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8E50D5D"/>
    <w:multiLevelType w:val="multilevel"/>
    <w:tmpl w:val="A3DEEF2E"/>
    <w:lvl w:ilvl="0">
      <w:start w:val="8"/>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5FBA33AA"/>
    <w:multiLevelType w:val="multilevel"/>
    <w:tmpl w:val="1248DC3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9A609C"/>
    <w:multiLevelType w:val="multilevel"/>
    <w:tmpl w:val="9F1C7212"/>
    <w:lvl w:ilvl="0">
      <w:start w:val="6"/>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2"/>
        <w:szCs w:val="22"/>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073009"/>
    <w:multiLevelType w:val="multilevel"/>
    <w:tmpl w:val="EED62A2A"/>
    <w:lvl w:ilvl="0">
      <w:start w:val="13"/>
      <w:numFmt w:val="decimal"/>
      <w:lvlText w:val="%1."/>
      <w:lvlJc w:val="left"/>
      <w:pPr>
        <w:ind w:left="645" w:hanging="645"/>
      </w:pPr>
      <w:rPr>
        <w:rFonts w:ascii="Times New Roman" w:hAnsi="Times New Roman" w:hint="default"/>
      </w:rPr>
    </w:lvl>
    <w:lvl w:ilvl="1">
      <w:start w:val="6"/>
      <w:numFmt w:val="decimal"/>
      <w:lvlText w:val="%1.%2."/>
      <w:lvlJc w:val="left"/>
      <w:pPr>
        <w:ind w:left="645" w:hanging="645"/>
      </w:pPr>
      <w:rPr>
        <w:rFonts w:ascii="Times New Roman" w:hAnsi="Times New Roman" w:hint="default"/>
      </w:rPr>
    </w:lvl>
    <w:lvl w:ilvl="2">
      <w:start w:val="3"/>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28" w15:restartNumberingAfterBreak="0">
    <w:nsid w:val="707D49F3"/>
    <w:multiLevelType w:val="multilevel"/>
    <w:tmpl w:val="F13E594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2602235"/>
    <w:multiLevelType w:val="multilevel"/>
    <w:tmpl w:val="B9C07848"/>
    <w:lvl w:ilvl="0">
      <w:start w:val="1"/>
      <w:numFmt w:val="decimal"/>
      <w:lvlText w:val="%1."/>
      <w:lvlJc w:val="left"/>
      <w:pPr>
        <w:ind w:left="720" w:hanging="360"/>
      </w:pPr>
      <w:rPr>
        <w:rFonts w:cs="Times New Roman"/>
        <w:b/>
      </w:rPr>
    </w:lvl>
    <w:lvl w:ilvl="1">
      <w:start w:val="1"/>
      <w:numFmt w:val="decimal"/>
      <w:isLgl/>
      <w:lvlText w:val="%1.%2."/>
      <w:lvlJc w:val="left"/>
      <w:pPr>
        <w:ind w:left="1636" w:hanging="360"/>
      </w:pPr>
      <w:rPr>
        <w:rFonts w:ascii="Times New Roman" w:hAnsi="Times New Roman" w:cs="Times New Roman" w:hint="default"/>
        <w:strike w:val="0"/>
        <w:color w:val="auto"/>
        <w:sz w:val="22"/>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2E10055"/>
    <w:multiLevelType w:val="hybridMultilevel"/>
    <w:tmpl w:val="BE5C5A0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15:restartNumberingAfterBreak="0">
    <w:nsid w:val="7C3B2CE3"/>
    <w:multiLevelType w:val="hybridMultilevel"/>
    <w:tmpl w:val="91B20714"/>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F332BBC"/>
    <w:multiLevelType w:val="multilevel"/>
    <w:tmpl w:val="4C9ECF6E"/>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6"/>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2"/>
  </w:num>
  <w:num w:numId="21">
    <w:abstractNumId w:val="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9"/>
  </w:num>
  <w:num w:numId="25">
    <w:abstractNumId w:val="21"/>
  </w:num>
  <w:num w:numId="26">
    <w:abstractNumId w:val="6"/>
    <w:lvlOverride w:ilvl="0">
      <w:startOverride w:val="4"/>
    </w:lvlOverride>
    <w:lvlOverride w:ilvl="1">
      <w:startOverride w:val="3"/>
    </w:lvlOverride>
    <w:lvlOverride w:ilvl="2">
      <w:startOverride w:val="1"/>
    </w:lvlOverride>
    <w:lvlOverride w:ilvl="3">
      <w:startOverride w:val="1"/>
    </w:lvlOverride>
  </w:num>
  <w:num w:numId="27">
    <w:abstractNumId w:val="14"/>
  </w:num>
  <w:num w:numId="28">
    <w:abstractNumId w:val="16"/>
  </w:num>
  <w:num w:numId="29">
    <w:abstractNumId w:val="5"/>
  </w:num>
  <w:num w:numId="30">
    <w:abstractNumId w:val="13"/>
  </w:num>
  <w:num w:numId="31">
    <w:abstractNumId w:val="12"/>
  </w:num>
  <w:num w:numId="32">
    <w:abstractNumId w:val="33"/>
  </w:num>
  <w:num w:numId="33">
    <w:abstractNumId w:val="3"/>
  </w:num>
  <w:num w:numId="34">
    <w:abstractNumId w:val="26"/>
  </w:num>
  <w:num w:numId="35">
    <w:abstractNumId w:val="17"/>
  </w:num>
  <w:num w:numId="36">
    <w:abstractNumId w:val="27"/>
  </w:num>
  <w:num w:numId="37">
    <w:abstractNumId w:val="28"/>
  </w:num>
  <w:num w:numId="38">
    <w:abstractNumId w:val="22"/>
  </w:num>
  <w:num w:numId="39">
    <w:abstractNumId w:val="10"/>
  </w:num>
  <w:num w:numId="40">
    <w:abstractNumId w:val="18"/>
  </w:num>
  <w:num w:numId="41">
    <w:abstractNumId w:val="4"/>
  </w:num>
  <w:num w:numId="42">
    <w:abstractNumId w:val="24"/>
  </w:num>
  <w:num w:numId="43">
    <w:abstractNumId w:val="31"/>
  </w:num>
  <w:num w:numId="44">
    <w:abstractNumId w:val="11"/>
  </w:num>
  <w:num w:numId="45">
    <w:abstractNumId w:val="7"/>
  </w:num>
  <w:num w:numId="4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FC"/>
    <w:rsid w:val="00000088"/>
    <w:rsid w:val="000015CD"/>
    <w:rsid w:val="0000492B"/>
    <w:rsid w:val="00006207"/>
    <w:rsid w:val="00006FD6"/>
    <w:rsid w:val="00007944"/>
    <w:rsid w:val="0001330F"/>
    <w:rsid w:val="00015728"/>
    <w:rsid w:val="000159A4"/>
    <w:rsid w:val="000223EF"/>
    <w:rsid w:val="0002483E"/>
    <w:rsid w:val="000248BC"/>
    <w:rsid w:val="000271B2"/>
    <w:rsid w:val="000275E0"/>
    <w:rsid w:val="00031E8F"/>
    <w:rsid w:val="000323E7"/>
    <w:rsid w:val="0003260F"/>
    <w:rsid w:val="00040A7F"/>
    <w:rsid w:val="00042958"/>
    <w:rsid w:val="0004311B"/>
    <w:rsid w:val="000431F4"/>
    <w:rsid w:val="0004540B"/>
    <w:rsid w:val="0004547B"/>
    <w:rsid w:val="00046F14"/>
    <w:rsid w:val="00051E3E"/>
    <w:rsid w:val="000638B2"/>
    <w:rsid w:val="00065118"/>
    <w:rsid w:val="000703DA"/>
    <w:rsid w:val="0008705E"/>
    <w:rsid w:val="0009103B"/>
    <w:rsid w:val="00091437"/>
    <w:rsid w:val="00091FF8"/>
    <w:rsid w:val="0009592B"/>
    <w:rsid w:val="00097EDF"/>
    <w:rsid w:val="000A0C0D"/>
    <w:rsid w:val="000A124F"/>
    <w:rsid w:val="000A224C"/>
    <w:rsid w:val="000A2F0E"/>
    <w:rsid w:val="000A69DE"/>
    <w:rsid w:val="000A720B"/>
    <w:rsid w:val="000A7A1F"/>
    <w:rsid w:val="000B49B8"/>
    <w:rsid w:val="000B6656"/>
    <w:rsid w:val="000B68FA"/>
    <w:rsid w:val="000B7B90"/>
    <w:rsid w:val="000C2CAA"/>
    <w:rsid w:val="000C2F20"/>
    <w:rsid w:val="000D500A"/>
    <w:rsid w:val="000E2A28"/>
    <w:rsid w:val="000E52AD"/>
    <w:rsid w:val="000E7D1E"/>
    <w:rsid w:val="00103B4D"/>
    <w:rsid w:val="00104743"/>
    <w:rsid w:val="00106D19"/>
    <w:rsid w:val="0011317F"/>
    <w:rsid w:val="001157BF"/>
    <w:rsid w:val="0012020C"/>
    <w:rsid w:val="001214C8"/>
    <w:rsid w:val="00122062"/>
    <w:rsid w:val="00122DA4"/>
    <w:rsid w:val="0012707D"/>
    <w:rsid w:val="00131C5A"/>
    <w:rsid w:val="00133281"/>
    <w:rsid w:val="00135E4D"/>
    <w:rsid w:val="00143C63"/>
    <w:rsid w:val="00146ADD"/>
    <w:rsid w:val="00150DD2"/>
    <w:rsid w:val="001536C2"/>
    <w:rsid w:val="001613C8"/>
    <w:rsid w:val="00161530"/>
    <w:rsid w:val="001623A7"/>
    <w:rsid w:val="0016492C"/>
    <w:rsid w:val="00166FBB"/>
    <w:rsid w:val="0016770D"/>
    <w:rsid w:val="001749EC"/>
    <w:rsid w:val="00175457"/>
    <w:rsid w:val="001807BF"/>
    <w:rsid w:val="0018088D"/>
    <w:rsid w:val="00180B57"/>
    <w:rsid w:val="0018380A"/>
    <w:rsid w:val="0018488E"/>
    <w:rsid w:val="00187F56"/>
    <w:rsid w:val="001A1AB5"/>
    <w:rsid w:val="001A2703"/>
    <w:rsid w:val="001A68E7"/>
    <w:rsid w:val="001B0C72"/>
    <w:rsid w:val="001B17F3"/>
    <w:rsid w:val="001B2FBE"/>
    <w:rsid w:val="001B7A56"/>
    <w:rsid w:val="001C09E5"/>
    <w:rsid w:val="001C6D06"/>
    <w:rsid w:val="001D0661"/>
    <w:rsid w:val="001E0937"/>
    <w:rsid w:val="001E0B52"/>
    <w:rsid w:val="001E1332"/>
    <w:rsid w:val="001E2C8B"/>
    <w:rsid w:val="001E3C84"/>
    <w:rsid w:val="001E7DA7"/>
    <w:rsid w:val="001F213D"/>
    <w:rsid w:val="001F2A94"/>
    <w:rsid w:val="001F67F0"/>
    <w:rsid w:val="001F6DB2"/>
    <w:rsid w:val="001F7B38"/>
    <w:rsid w:val="00200AA3"/>
    <w:rsid w:val="00201F6E"/>
    <w:rsid w:val="0021179F"/>
    <w:rsid w:val="00214697"/>
    <w:rsid w:val="00214B55"/>
    <w:rsid w:val="002153AB"/>
    <w:rsid w:val="0021598E"/>
    <w:rsid w:val="00216DC2"/>
    <w:rsid w:val="00221752"/>
    <w:rsid w:val="0022351A"/>
    <w:rsid w:val="00231644"/>
    <w:rsid w:val="00233A3E"/>
    <w:rsid w:val="002346E6"/>
    <w:rsid w:val="00237B4C"/>
    <w:rsid w:val="00241D6B"/>
    <w:rsid w:val="00241E36"/>
    <w:rsid w:val="00244911"/>
    <w:rsid w:val="00244C0C"/>
    <w:rsid w:val="00245A96"/>
    <w:rsid w:val="00247DFA"/>
    <w:rsid w:val="002504E4"/>
    <w:rsid w:val="0025246A"/>
    <w:rsid w:val="00253088"/>
    <w:rsid w:val="0025325D"/>
    <w:rsid w:val="002578BB"/>
    <w:rsid w:val="00263C76"/>
    <w:rsid w:val="002644C6"/>
    <w:rsid w:val="00264545"/>
    <w:rsid w:val="00265602"/>
    <w:rsid w:val="00266ED5"/>
    <w:rsid w:val="00270AFF"/>
    <w:rsid w:val="00271FBD"/>
    <w:rsid w:val="00274D44"/>
    <w:rsid w:val="002819A0"/>
    <w:rsid w:val="002825E5"/>
    <w:rsid w:val="00282923"/>
    <w:rsid w:val="002844D0"/>
    <w:rsid w:val="00291906"/>
    <w:rsid w:val="00291E76"/>
    <w:rsid w:val="002923BA"/>
    <w:rsid w:val="00296216"/>
    <w:rsid w:val="00296224"/>
    <w:rsid w:val="00296E77"/>
    <w:rsid w:val="002A24F3"/>
    <w:rsid w:val="002A33CA"/>
    <w:rsid w:val="002A4CC1"/>
    <w:rsid w:val="002A7114"/>
    <w:rsid w:val="002B2198"/>
    <w:rsid w:val="002B670A"/>
    <w:rsid w:val="002B7B8F"/>
    <w:rsid w:val="002C13B6"/>
    <w:rsid w:val="002C1C93"/>
    <w:rsid w:val="002C1E5E"/>
    <w:rsid w:val="002D0F6C"/>
    <w:rsid w:val="002D2CC5"/>
    <w:rsid w:val="002D3BD2"/>
    <w:rsid w:val="002D5CD8"/>
    <w:rsid w:val="002D5F65"/>
    <w:rsid w:val="002E0FC5"/>
    <w:rsid w:val="002F06BE"/>
    <w:rsid w:val="002F3A03"/>
    <w:rsid w:val="002F5198"/>
    <w:rsid w:val="00300FCA"/>
    <w:rsid w:val="003021CD"/>
    <w:rsid w:val="003038BC"/>
    <w:rsid w:val="00305671"/>
    <w:rsid w:val="00305797"/>
    <w:rsid w:val="00305E94"/>
    <w:rsid w:val="00306C55"/>
    <w:rsid w:val="00310EF9"/>
    <w:rsid w:val="00313306"/>
    <w:rsid w:val="003149A9"/>
    <w:rsid w:val="00314D66"/>
    <w:rsid w:val="00316EAA"/>
    <w:rsid w:val="00321F73"/>
    <w:rsid w:val="00323A51"/>
    <w:rsid w:val="00325EFB"/>
    <w:rsid w:val="00335483"/>
    <w:rsid w:val="00337A49"/>
    <w:rsid w:val="00337CDF"/>
    <w:rsid w:val="0034051A"/>
    <w:rsid w:val="00340F49"/>
    <w:rsid w:val="00351932"/>
    <w:rsid w:val="003531EB"/>
    <w:rsid w:val="00356245"/>
    <w:rsid w:val="0037265C"/>
    <w:rsid w:val="0037405D"/>
    <w:rsid w:val="00374359"/>
    <w:rsid w:val="0037577B"/>
    <w:rsid w:val="00377E74"/>
    <w:rsid w:val="003818DB"/>
    <w:rsid w:val="00381CF5"/>
    <w:rsid w:val="0038206D"/>
    <w:rsid w:val="00384FE8"/>
    <w:rsid w:val="00385358"/>
    <w:rsid w:val="00385E58"/>
    <w:rsid w:val="0038651E"/>
    <w:rsid w:val="00387DB6"/>
    <w:rsid w:val="00395716"/>
    <w:rsid w:val="003A127C"/>
    <w:rsid w:val="003A16F4"/>
    <w:rsid w:val="003A24BE"/>
    <w:rsid w:val="003A4715"/>
    <w:rsid w:val="003B426E"/>
    <w:rsid w:val="003B42DD"/>
    <w:rsid w:val="003B4AE7"/>
    <w:rsid w:val="003B6CA4"/>
    <w:rsid w:val="003B7309"/>
    <w:rsid w:val="003B75C0"/>
    <w:rsid w:val="003C5BA2"/>
    <w:rsid w:val="003C67B2"/>
    <w:rsid w:val="003D17AE"/>
    <w:rsid w:val="003D34A2"/>
    <w:rsid w:val="003D6793"/>
    <w:rsid w:val="003E3EA6"/>
    <w:rsid w:val="003E4D2D"/>
    <w:rsid w:val="003E781B"/>
    <w:rsid w:val="003F081C"/>
    <w:rsid w:val="003F2EFF"/>
    <w:rsid w:val="003F53B5"/>
    <w:rsid w:val="003F545B"/>
    <w:rsid w:val="003F5C73"/>
    <w:rsid w:val="003F61B1"/>
    <w:rsid w:val="0040437E"/>
    <w:rsid w:val="00407AF9"/>
    <w:rsid w:val="00410365"/>
    <w:rsid w:val="0041254C"/>
    <w:rsid w:val="0041369D"/>
    <w:rsid w:val="004136A3"/>
    <w:rsid w:val="00416A96"/>
    <w:rsid w:val="004223F8"/>
    <w:rsid w:val="0042462C"/>
    <w:rsid w:val="0042462F"/>
    <w:rsid w:val="00426000"/>
    <w:rsid w:val="0042664E"/>
    <w:rsid w:val="00426AF0"/>
    <w:rsid w:val="004301FC"/>
    <w:rsid w:val="00432731"/>
    <w:rsid w:val="00432F77"/>
    <w:rsid w:val="0043347F"/>
    <w:rsid w:val="004344FF"/>
    <w:rsid w:val="0043598A"/>
    <w:rsid w:val="0043742F"/>
    <w:rsid w:val="00437A63"/>
    <w:rsid w:val="00441427"/>
    <w:rsid w:val="00446860"/>
    <w:rsid w:val="004535C1"/>
    <w:rsid w:val="0046079E"/>
    <w:rsid w:val="00460B31"/>
    <w:rsid w:val="004611C0"/>
    <w:rsid w:val="00466952"/>
    <w:rsid w:val="00471340"/>
    <w:rsid w:val="00471A78"/>
    <w:rsid w:val="00475185"/>
    <w:rsid w:val="00475B65"/>
    <w:rsid w:val="00475C69"/>
    <w:rsid w:val="00480583"/>
    <w:rsid w:val="00486360"/>
    <w:rsid w:val="00493D21"/>
    <w:rsid w:val="00494364"/>
    <w:rsid w:val="00494FC6"/>
    <w:rsid w:val="004A551F"/>
    <w:rsid w:val="004B10F3"/>
    <w:rsid w:val="004B5BFC"/>
    <w:rsid w:val="004B75FC"/>
    <w:rsid w:val="004C02F5"/>
    <w:rsid w:val="004C31F4"/>
    <w:rsid w:val="004C636B"/>
    <w:rsid w:val="004C7447"/>
    <w:rsid w:val="004D1ACF"/>
    <w:rsid w:val="004D58CE"/>
    <w:rsid w:val="004D678A"/>
    <w:rsid w:val="004E360C"/>
    <w:rsid w:val="004E5CC8"/>
    <w:rsid w:val="004E7499"/>
    <w:rsid w:val="004F0BAC"/>
    <w:rsid w:val="004F74F1"/>
    <w:rsid w:val="00502697"/>
    <w:rsid w:val="00503B39"/>
    <w:rsid w:val="005046D0"/>
    <w:rsid w:val="00505C9B"/>
    <w:rsid w:val="00506B5A"/>
    <w:rsid w:val="005117A1"/>
    <w:rsid w:val="00511CE6"/>
    <w:rsid w:val="00513136"/>
    <w:rsid w:val="00513C5D"/>
    <w:rsid w:val="00514B44"/>
    <w:rsid w:val="005151DE"/>
    <w:rsid w:val="00515795"/>
    <w:rsid w:val="00517428"/>
    <w:rsid w:val="00527C27"/>
    <w:rsid w:val="00532AC0"/>
    <w:rsid w:val="00533821"/>
    <w:rsid w:val="005348B8"/>
    <w:rsid w:val="00535EC1"/>
    <w:rsid w:val="00536F03"/>
    <w:rsid w:val="005377BA"/>
    <w:rsid w:val="0054029F"/>
    <w:rsid w:val="00540734"/>
    <w:rsid w:val="00540830"/>
    <w:rsid w:val="00541185"/>
    <w:rsid w:val="00543A99"/>
    <w:rsid w:val="00544BC9"/>
    <w:rsid w:val="00544D63"/>
    <w:rsid w:val="00545441"/>
    <w:rsid w:val="00546EE7"/>
    <w:rsid w:val="00550F9B"/>
    <w:rsid w:val="0055686D"/>
    <w:rsid w:val="00557E4F"/>
    <w:rsid w:val="00560665"/>
    <w:rsid w:val="005615E8"/>
    <w:rsid w:val="00561922"/>
    <w:rsid w:val="005621A2"/>
    <w:rsid w:val="005721E6"/>
    <w:rsid w:val="00572743"/>
    <w:rsid w:val="005760CA"/>
    <w:rsid w:val="00580880"/>
    <w:rsid w:val="00581F36"/>
    <w:rsid w:val="00582BB7"/>
    <w:rsid w:val="00586391"/>
    <w:rsid w:val="0058762B"/>
    <w:rsid w:val="0058786D"/>
    <w:rsid w:val="00587ED5"/>
    <w:rsid w:val="00592F30"/>
    <w:rsid w:val="005947F2"/>
    <w:rsid w:val="00594A15"/>
    <w:rsid w:val="005A0A97"/>
    <w:rsid w:val="005A2B43"/>
    <w:rsid w:val="005A48F0"/>
    <w:rsid w:val="005A59D1"/>
    <w:rsid w:val="005A72F5"/>
    <w:rsid w:val="005A79A1"/>
    <w:rsid w:val="005B0C64"/>
    <w:rsid w:val="005B3787"/>
    <w:rsid w:val="005B3EE3"/>
    <w:rsid w:val="005B6D1A"/>
    <w:rsid w:val="005B7291"/>
    <w:rsid w:val="005C10FB"/>
    <w:rsid w:val="005C490A"/>
    <w:rsid w:val="005C6139"/>
    <w:rsid w:val="005C6D1B"/>
    <w:rsid w:val="005C74C3"/>
    <w:rsid w:val="005D072F"/>
    <w:rsid w:val="005D205C"/>
    <w:rsid w:val="005D559D"/>
    <w:rsid w:val="005E1200"/>
    <w:rsid w:val="005E28F2"/>
    <w:rsid w:val="005E2E13"/>
    <w:rsid w:val="005E2E40"/>
    <w:rsid w:val="005E4D24"/>
    <w:rsid w:val="005F0448"/>
    <w:rsid w:val="005F6EA1"/>
    <w:rsid w:val="005F745F"/>
    <w:rsid w:val="005F7A5E"/>
    <w:rsid w:val="0060550D"/>
    <w:rsid w:val="006063B2"/>
    <w:rsid w:val="00607FCF"/>
    <w:rsid w:val="006155EB"/>
    <w:rsid w:val="006169CA"/>
    <w:rsid w:val="0062215D"/>
    <w:rsid w:val="00627D3F"/>
    <w:rsid w:val="006309B9"/>
    <w:rsid w:val="00636F1D"/>
    <w:rsid w:val="006414BD"/>
    <w:rsid w:val="0064557F"/>
    <w:rsid w:val="00653FBB"/>
    <w:rsid w:val="00654964"/>
    <w:rsid w:val="006564FD"/>
    <w:rsid w:val="00665105"/>
    <w:rsid w:val="00665C67"/>
    <w:rsid w:val="00667027"/>
    <w:rsid w:val="00672B8A"/>
    <w:rsid w:val="006805B8"/>
    <w:rsid w:val="00680B07"/>
    <w:rsid w:val="00682AED"/>
    <w:rsid w:val="00685806"/>
    <w:rsid w:val="006858E6"/>
    <w:rsid w:val="006861BF"/>
    <w:rsid w:val="006905F1"/>
    <w:rsid w:val="0069074E"/>
    <w:rsid w:val="00690DB4"/>
    <w:rsid w:val="00691E2E"/>
    <w:rsid w:val="006920D0"/>
    <w:rsid w:val="00692838"/>
    <w:rsid w:val="00692BBE"/>
    <w:rsid w:val="006938F7"/>
    <w:rsid w:val="006950DD"/>
    <w:rsid w:val="00696C1C"/>
    <w:rsid w:val="00697B91"/>
    <w:rsid w:val="00697F0F"/>
    <w:rsid w:val="00697F96"/>
    <w:rsid w:val="006A09D5"/>
    <w:rsid w:val="006A4330"/>
    <w:rsid w:val="006A7E06"/>
    <w:rsid w:val="006B3033"/>
    <w:rsid w:val="006B6F43"/>
    <w:rsid w:val="006C1A07"/>
    <w:rsid w:val="006C2E2B"/>
    <w:rsid w:val="006D1356"/>
    <w:rsid w:val="006D188E"/>
    <w:rsid w:val="006D3569"/>
    <w:rsid w:val="006D3D7F"/>
    <w:rsid w:val="006D3FD8"/>
    <w:rsid w:val="006E29AB"/>
    <w:rsid w:val="006E31FD"/>
    <w:rsid w:val="006E6664"/>
    <w:rsid w:val="006F1739"/>
    <w:rsid w:val="006F21BF"/>
    <w:rsid w:val="006F21D2"/>
    <w:rsid w:val="006F22EE"/>
    <w:rsid w:val="006F717F"/>
    <w:rsid w:val="0070007A"/>
    <w:rsid w:val="007008DF"/>
    <w:rsid w:val="007028A9"/>
    <w:rsid w:val="00703E48"/>
    <w:rsid w:val="00704E9B"/>
    <w:rsid w:val="00706104"/>
    <w:rsid w:val="0071138A"/>
    <w:rsid w:val="007148E7"/>
    <w:rsid w:val="00716516"/>
    <w:rsid w:val="00723D27"/>
    <w:rsid w:val="0072602E"/>
    <w:rsid w:val="007268DA"/>
    <w:rsid w:val="00731A25"/>
    <w:rsid w:val="00733159"/>
    <w:rsid w:val="007331E6"/>
    <w:rsid w:val="00733268"/>
    <w:rsid w:val="00733574"/>
    <w:rsid w:val="0073465E"/>
    <w:rsid w:val="007356EC"/>
    <w:rsid w:val="00735F24"/>
    <w:rsid w:val="007445E7"/>
    <w:rsid w:val="00751485"/>
    <w:rsid w:val="007561C8"/>
    <w:rsid w:val="00761E4B"/>
    <w:rsid w:val="00765A1F"/>
    <w:rsid w:val="00771810"/>
    <w:rsid w:val="007766FF"/>
    <w:rsid w:val="0078277B"/>
    <w:rsid w:val="00783D20"/>
    <w:rsid w:val="007850DA"/>
    <w:rsid w:val="007862D2"/>
    <w:rsid w:val="00786EB3"/>
    <w:rsid w:val="00787757"/>
    <w:rsid w:val="007918CA"/>
    <w:rsid w:val="007933E4"/>
    <w:rsid w:val="00794DA0"/>
    <w:rsid w:val="007969E9"/>
    <w:rsid w:val="007A0814"/>
    <w:rsid w:val="007A2C47"/>
    <w:rsid w:val="007A595C"/>
    <w:rsid w:val="007B1881"/>
    <w:rsid w:val="007B6B9B"/>
    <w:rsid w:val="007C03E2"/>
    <w:rsid w:val="007C0C94"/>
    <w:rsid w:val="007C189C"/>
    <w:rsid w:val="007C334B"/>
    <w:rsid w:val="007C3A04"/>
    <w:rsid w:val="007C4359"/>
    <w:rsid w:val="007D3001"/>
    <w:rsid w:val="007D3AB8"/>
    <w:rsid w:val="007D400D"/>
    <w:rsid w:val="007E5AC7"/>
    <w:rsid w:val="007E5D97"/>
    <w:rsid w:val="007E6680"/>
    <w:rsid w:val="007E70B5"/>
    <w:rsid w:val="007F0102"/>
    <w:rsid w:val="007F0E43"/>
    <w:rsid w:val="007F1F07"/>
    <w:rsid w:val="007F54F0"/>
    <w:rsid w:val="007F5BBF"/>
    <w:rsid w:val="007F7E8C"/>
    <w:rsid w:val="00800653"/>
    <w:rsid w:val="00811DF3"/>
    <w:rsid w:val="008126FF"/>
    <w:rsid w:val="00816BE1"/>
    <w:rsid w:val="00816C0E"/>
    <w:rsid w:val="008178D9"/>
    <w:rsid w:val="0081794B"/>
    <w:rsid w:val="008179FE"/>
    <w:rsid w:val="008204A9"/>
    <w:rsid w:val="00830BF1"/>
    <w:rsid w:val="008327C1"/>
    <w:rsid w:val="008352BE"/>
    <w:rsid w:val="008365E0"/>
    <w:rsid w:val="00841C1E"/>
    <w:rsid w:val="00847975"/>
    <w:rsid w:val="00847F29"/>
    <w:rsid w:val="00850920"/>
    <w:rsid w:val="008515E2"/>
    <w:rsid w:val="00853E16"/>
    <w:rsid w:val="00854F04"/>
    <w:rsid w:val="00860FFF"/>
    <w:rsid w:val="008613DF"/>
    <w:rsid w:val="008633FF"/>
    <w:rsid w:val="00866215"/>
    <w:rsid w:val="008710D6"/>
    <w:rsid w:val="00871D97"/>
    <w:rsid w:val="008765FE"/>
    <w:rsid w:val="00883422"/>
    <w:rsid w:val="008852F0"/>
    <w:rsid w:val="00887F2D"/>
    <w:rsid w:val="00894B88"/>
    <w:rsid w:val="00895204"/>
    <w:rsid w:val="00896DA0"/>
    <w:rsid w:val="008A1530"/>
    <w:rsid w:val="008A2613"/>
    <w:rsid w:val="008A48B5"/>
    <w:rsid w:val="008A6169"/>
    <w:rsid w:val="008A6417"/>
    <w:rsid w:val="008B27C0"/>
    <w:rsid w:val="008B4C7A"/>
    <w:rsid w:val="008C0BE4"/>
    <w:rsid w:val="008C25D0"/>
    <w:rsid w:val="008C4DAF"/>
    <w:rsid w:val="008C68E2"/>
    <w:rsid w:val="008D0384"/>
    <w:rsid w:val="008D051D"/>
    <w:rsid w:val="008D286E"/>
    <w:rsid w:val="008D3252"/>
    <w:rsid w:val="008D40E4"/>
    <w:rsid w:val="008D6032"/>
    <w:rsid w:val="008E06CE"/>
    <w:rsid w:val="008E0C92"/>
    <w:rsid w:val="008E3511"/>
    <w:rsid w:val="008E386C"/>
    <w:rsid w:val="008E466F"/>
    <w:rsid w:val="008E57A4"/>
    <w:rsid w:val="008E5897"/>
    <w:rsid w:val="008F0E4F"/>
    <w:rsid w:val="008F3372"/>
    <w:rsid w:val="008F45CB"/>
    <w:rsid w:val="00902B79"/>
    <w:rsid w:val="00902DE5"/>
    <w:rsid w:val="00903729"/>
    <w:rsid w:val="0090442A"/>
    <w:rsid w:val="00911E03"/>
    <w:rsid w:val="009129C4"/>
    <w:rsid w:val="00916378"/>
    <w:rsid w:val="009175DB"/>
    <w:rsid w:val="00920291"/>
    <w:rsid w:val="00921219"/>
    <w:rsid w:val="00924AE1"/>
    <w:rsid w:val="00927C4F"/>
    <w:rsid w:val="0094129C"/>
    <w:rsid w:val="00943C32"/>
    <w:rsid w:val="009456BE"/>
    <w:rsid w:val="0094639C"/>
    <w:rsid w:val="00947129"/>
    <w:rsid w:val="00947D06"/>
    <w:rsid w:val="00954828"/>
    <w:rsid w:val="00954C84"/>
    <w:rsid w:val="009619B8"/>
    <w:rsid w:val="0096479B"/>
    <w:rsid w:val="00964CBC"/>
    <w:rsid w:val="00964FF3"/>
    <w:rsid w:val="00966F49"/>
    <w:rsid w:val="009672A0"/>
    <w:rsid w:val="0097123C"/>
    <w:rsid w:val="00980304"/>
    <w:rsid w:val="0098063C"/>
    <w:rsid w:val="00984324"/>
    <w:rsid w:val="009850AC"/>
    <w:rsid w:val="009859A5"/>
    <w:rsid w:val="009871CB"/>
    <w:rsid w:val="00987666"/>
    <w:rsid w:val="00991236"/>
    <w:rsid w:val="00995790"/>
    <w:rsid w:val="00995961"/>
    <w:rsid w:val="009A3E65"/>
    <w:rsid w:val="009A4AAC"/>
    <w:rsid w:val="009A5B04"/>
    <w:rsid w:val="009B1671"/>
    <w:rsid w:val="009B188C"/>
    <w:rsid w:val="009B1C10"/>
    <w:rsid w:val="009B275B"/>
    <w:rsid w:val="009B2908"/>
    <w:rsid w:val="009B3664"/>
    <w:rsid w:val="009B442A"/>
    <w:rsid w:val="009B7C1A"/>
    <w:rsid w:val="009C0028"/>
    <w:rsid w:val="009C2B4F"/>
    <w:rsid w:val="009D029B"/>
    <w:rsid w:val="009D3033"/>
    <w:rsid w:val="009D3792"/>
    <w:rsid w:val="009D3C9C"/>
    <w:rsid w:val="009D4E75"/>
    <w:rsid w:val="009E08B7"/>
    <w:rsid w:val="009E16C0"/>
    <w:rsid w:val="009E1B8B"/>
    <w:rsid w:val="009E5E67"/>
    <w:rsid w:val="00A020D5"/>
    <w:rsid w:val="00A137E7"/>
    <w:rsid w:val="00A17AAE"/>
    <w:rsid w:val="00A20C45"/>
    <w:rsid w:val="00A24621"/>
    <w:rsid w:val="00A271CB"/>
    <w:rsid w:val="00A315FD"/>
    <w:rsid w:val="00A31EF6"/>
    <w:rsid w:val="00A355DD"/>
    <w:rsid w:val="00A35981"/>
    <w:rsid w:val="00A35DC5"/>
    <w:rsid w:val="00A37C41"/>
    <w:rsid w:val="00A410E3"/>
    <w:rsid w:val="00A434A3"/>
    <w:rsid w:val="00A43917"/>
    <w:rsid w:val="00A47A78"/>
    <w:rsid w:val="00A50808"/>
    <w:rsid w:val="00A5624E"/>
    <w:rsid w:val="00A56E31"/>
    <w:rsid w:val="00A601E2"/>
    <w:rsid w:val="00A63409"/>
    <w:rsid w:val="00A63B3A"/>
    <w:rsid w:val="00A65E62"/>
    <w:rsid w:val="00A71E61"/>
    <w:rsid w:val="00A74009"/>
    <w:rsid w:val="00A766D6"/>
    <w:rsid w:val="00A86082"/>
    <w:rsid w:val="00A919C6"/>
    <w:rsid w:val="00A930E4"/>
    <w:rsid w:val="00A95F92"/>
    <w:rsid w:val="00A9677C"/>
    <w:rsid w:val="00A9776F"/>
    <w:rsid w:val="00A97C6E"/>
    <w:rsid w:val="00AA1052"/>
    <w:rsid w:val="00AA19BA"/>
    <w:rsid w:val="00AA59CB"/>
    <w:rsid w:val="00AB1CF8"/>
    <w:rsid w:val="00AB1E90"/>
    <w:rsid w:val="00AB25A8"/>
    <w:rsid w:val="00AB4C90"/>
    <w:rsid w:val="00AC061F"/>
    <w:rsid w:val="00AD0A44"/>
    <w:rsid w:val="00AD0E7D"/>
    <w:rsid w:val="00AD25FB"/>
    <w:rsid w:val="00AD4B53"/>
    <w:rsid w:val="00AD5AC1"/>
    <w:rsid w:val="00AD5F23"/>
    <w:rsid w:val="00AE0CCE"/>
    <w:rsid w:val="00AE7226"/>
    <w:rsid w:val="00AE7348"/>
    <w:rsid w:val="00AF0956"/>
    <w:rsid w:val="00AF0FE8"/>
    <w:rsid w:val="00AF43A8"/>
    <w:rsid w:val="00B04A58"/>
    <w:rsid w:val="00B072B9"/>
    <w:rsid w:val="00B07D3C"/>
    <w:rsid w:val="00B119A7"/>
    <w:rsid w:val="00B15DDE"/>
    <w:rsid w:val="00B162F7"/>
    <w:rsid w:val="00B17C3F"/>
    <w:rsid w:val="00B23590"/>
    <w:rsid w:val="00B23DF5"/>
    <w:rsid w:val="00B250A6"/>
    <w:rsid w:val="00B27BE9"/>
    <w:rsid w:val="00B304D9"/>
    <w:rsid w:val="00B31634"/>
    <w:rsid w:val="00B365C5"/>
    <w:rsid w:val="00B40DAD"/>
    <w:rsid w:val="00B43380"/>
    <w:rsid w:val="00B47FEF"/>
    <w:rsid w:val="00B50890"/>
    <w:rsid w:val="00B51930"/>
    <w:rsid w:val="00B552E2"/>
    <w:rsid w:val="00B554E0"/>
    <w:rsid w:val="00B60089"/>
    <w:rsid w:val="00B60DDA"/>
    <w:rsid w:val="00B72EC8"/>
    <w:rsid w:val="00B76D18"/>
    <w:rsid w:val="00B770CC"/>
    <w:rsid w:val="00B80547"/>
    <w:rsid w:val="00B825F5"/>
    <w:rsid w:val="00B83D20"/>
    <w:rsid w:val="00B84AD3"/>
    <w:rsid w:val="00B87E62"/>
    <w:rsid w:val="00B94F9E"/>
    <w:rsid w:val="00B9673C"/>
    <w:rsid w:val="00B96B96"/>
    <w:rsid w:val="00BA37D7"/>
    <w:rsid w:val="00BA4C69"/>
    <w:rsid w:val="00BA6F0B"/>
    <w:rsid w:val="00BB233E"/>
    <w:rsid w:val="00BB40DF"/>
    <w:rsid w:val="00BC08B4"/>
    <w:rsid w:val="00BC0DE1"/>
    <w:rsid w:val="00BC7448"/>
    <w:rsid w:val="00BC786A"/>
    <w:rsid w:val="00BD0951"/>
    <w:rsid w:val="00BD2B47"/>
    <w:rsid w:val="00BD38DB"/>
    <w:rsid w:val="00BD44F9"/>
    <w:rsid w:val="00BD5188"/>
    <w:rsid w:val="00BE1F43"/>
    <w:rsid w:val="00BE36E2"/>
    <w:rsid w:val="00BE5898"/>
    <w:rsid w:val="00BE6621"/>
    <w:rsid w:val="00BE701E"/>
    <w:rsid w:val="00BF17FB"/>
    <w:rsid w:val="00BF2290"/>
    <w:rsid w:val="00C01779"/>
    <w:rsid w:val="00C151A6"/>
    <w:rsid w:val="00C16B24"/>
    <w:rsid w:val="00C16E59"/>
    <w:rsid w:val="00C22533"/>
    <w:rsid w:val="00C2422D"/>
    <w:rsid w:val="00C27151"/>
    <w:rsid w:val="00C304A9"/>
    <w:rsid w:val="00C3750C"/>
    <w:rsid w:val="00C42E17"/>
    <w:rsid w:val="00C43546"/>
    <w:rsid w:val="00C45A17"/>
    <w:rsid w:val="00C50DD4"/>
    <w:rsid w:val="00C539F1"/>
    <w:rsid w:val="00C55370"/>
    <w:rsid w:val="00C6184A"/>
    <w:rsid w:val="00C6242E"/>
    <w:rsid w:val="00C633A9"/>
    <w:rsid w:val="00C65538"/>
    <w:rsid w:val="00C6601A"/>
    <w:rsid w:val="00C730EC"/>
    <w:rsid w:val="00C7703A"/>
    <w:rsid w:val="00C83FE6"/>
    <w:rsid w:val="00C869DB"/>
    <w:rsid w:val="00C8717F"/>
    <w:rsid w:val="00C87D88"/>
    <w:rsid w:val="00C903BC"/>
    <w:rsid w:val="00C92059"/>
    <w:rsid w:val="00C93918"/>
    <w:rsid w:val="00C953DE"/>
    <w:rsid w:val="00C954BC"/>
    <w:rsid w:val="00C955A4"/>
    <w:rsid w:val="00C9730D"/>
    <w:rsid w:val="00CA17C8"/>
    <w:rsid w:val="00CA3580"/>
    <w:rsid w:val="00CA5A87"/>
    <w:rsid w:val="00CA6E7C"/>
    <w:rsid w:val="00CA6F6C"/>
    <w:rsid w:val="00CA7CCC"/>
    <w:rsid w:val="00CB3436"/>
    <w:rsid w:val="00CB3F95"/>
    <w:rsid w:val="00CB43FD"/>
    <w:rsid w:val="00CC0812"/>
    <w:rsid w:val="00CC3074"/>
    <w:rsid w:val="00CC30AF"/>
    <w:rsid w:val="00CC3122"/>
    <w:rsid w:val="00CC31A6"/>
    <w:rsid w:val="00CC3F4E"/>
    <w:rsid w:val="00CC5848"/>
    <w:rsid w:val="00CC58D3"/>
    <w:rsid w:val="00CC6F87"/>
    <w:rsid w:val="00CC7DD7"/>
    <w:rsid w:val="00CD293D"/>
    <w:rsid w:val="00CD3D37"/>
    <w:rsid w:val="00CD4B49"/>
    <w:rsid w:val="00CD50B6"/>
    <w:rsid w:val="00CD5C21"/>
    <w:rsid w:val="00CE34C6"/>
    <w:rsid w:val="00CE4BBB"/>
    <w:rsid w:val="00CE570F"/>
    <w:rsid w:val="00CE6B24"/>
    <w:rsid w:val="00CE7476"/>
    <w:rsid w:val="00CE7B67"/>
    <w:rsid w:val="00CE7F51"/>
    <w:rsid w:val="00CF15F0"/>
    <w:rsid w:val="00CF3A02"/>
    <w:rsid w:val="00CF5C0D"/>
    <w:rsid w:val="00CF61EF"/>
    <w:rsid w:val="00CF67C3"/>
    <w:rsid w:val="00CF7065"/>
    <w:rsid w:val="00D04952"/>
    <w:rsid w:val="00D0508C"/>
    <w:rsid w:val="00D07ED7"/>
    <w:rsid w:val="00D13F85"/>
    <w:rsid w:val="00D250AF"/>
    <w:rsid w:val="00D2772F"/>
    <w:rsid w:val="00D30A80"/>
    <w:rsid w:val="00D32817"/>
    <w:rsid w:val="00D328D5"/>
    <w:rsid w:val="00D35A28"/>
    <w:rsid w:val="00D43EE9"/>
    <w:rsid w:val="00D50984"/>
    <w:rsid w:val="00D52E90"/>
    <w:rsid w:val="00D5351C"/>
    <w:rsid w:val="00D536D1"/>
    <w:rsid w:val="00D5720C"/>
    <w:rsid w:val="00D6058F"/>
    <w:rsid w:val="00D63939"/>
    <w:rsid w:val="00D667A6"/>
    <w:rsid w:val="00D66CFE"/>
    <w:rsid w:val="00D70DCD"/>
    <w:rsid w:val="00D71A55"/>
    <w:rsid w:val="00D75019"/>
    <w:rsid w:val="00D816B6"/>
    <w:rsid w:val="00D86E61"/>
    <w:rsid w:val="00D9341D"/>
    <w:rsid w:val="00DA2447"/>
    <w:rsid w:val="00DA7CC0"/>
    <w:rsid w:val="00DB00B9"/>
    <w:rsid w:val="00DB08C8"/>
    <w:rsid w:val="00DB3380"/>
    <w:rsid w:val="00DB396B"/>
    <w:rsid w:val="00DB747F"/>
    <w:rsid w:val="00DC25A7"/>
    <w:rsid w:val="00DC33C8"/>
    <w:rsid w:val="00DC6710"/>
    <w:rsid w:val="00DC7C33"/>
    <w:rsid w:val="00DD0244"/>
    <w:rsid w:val="00DD2522"/>
    <w:rsid w:val="00DD3008"/>
    <w:rsid w:val="00DD6710"/>
    <w:rsid w:val="00DD6F5B"/>
    <w:rsid w:val="00DD7C92"/>
    <w:rsid w:val="00DD7CF8"/>
    <w:rsid w:val="00DD7E9C"/>
    <w:rsid w:val="00DE2E88"/>
    <w:rsid w:val="00DE46DD"/>
    <w:rsid w:val="00DF0DA8"/>
    <w:rsid w:val="00DF3694"/>
    <w:rsid w:val="00DF5C48"/>
    <w:rsid w:val="00DF5D2A"/>
    <w:rsid w:val="00DF627A"/>
    <w:rsid w:val="00DF749A"/>
    <w:rsid w:val="00E0165F"/>
    <w:rsid w:val="00E049F1"/>
    <w:rsid w:val="00E15C49"/>
    <w:rsid w:val="00E2423D"/>
    <w:rsid w:val="00E27038"/>
    <w:rsid w:val="00E27375"/>
    <w:rsid w:val="00E27E99"/>
    <w:rsid w:val="00E34183"/>
    <w:rsid w:val="00E36038"/>
    <w:rsid w:val="00E36D3E"/>
    <w:rsid w:val="00E41624"/>
    <w:rsid w:val="00E42F85"/>
    <w:rsid w:val="00E43AAE"/>
    <w:rsid w:val="00E45F03"/>
    <w:rsid w:val="00E467E8"/>
    <w:rsid w:val="00E51A98"/>
    <w:rsid w:val="00E52AAF"/>
    <w:rsid w:val="00E55D52"/>
    <w:rsid w:val="00E604E7"/>
    <w:rsid w:val="00E61114"/>
    <w:rsid w:val="00E61387"/>
    <w:rsid w:val="00E63DB7"/>
    <w:rsid w:val="00E66698"/>
    <w:rsid w:val="00E67DE7"/>
    <w:rsid w:val="00E72BD9"/>
    <w:rsid w:val="00E7302D"/>
    <w:rsid w:val="00E752F5"/>
    <w:rsid w:val="00E7724F"/>
    <w:rsid w:val="00E80FC5"/>
    <w:rsid w:val="00E826F7"/>
    <w:rsid w:val="00E82A8F"/>
    <w:rsid w:val="00E833CA"/>
    <w:rsid w:val="00E839D6"/>
    <w:rsid w:val="00E83DC2"/>
    <w:rsid w:val="00E85F57"/>
    <w:rsid w:val="00E87496"/>
    <w:rsid w:val="00E92DED"/>
    <w:rsid w:val="00E9525D"/>
    <w:rsid w:val="00E97B0B"/>
    <w:rsid w:val="00EA02B7"/>
    <w:rsid w:val="00EA49A4"/>
    <w:rsid w:val="00EB1E4D"/>
    <w:rsid w:val="00EB6111"/>
    <w:rsid w:val="00EC17AE"/>
    <w:rsid w:val="00EC2A92"/>
    <w:rsid w:val="00EC367A"/>
    <w:rsid w:val="00EC418A"/>
    <w:rsid w:val="00EC4EF1"/>
    <w:rsid w:val="00EC7A03"/>
    <w:rsid w:val="00ED17CF"/>
    <w:rsid w:val="00ED40BF"/>
    <w:rsid w:val="00ED6676"/>
    <w:rsid w:val="00ED6E4C"/>
    <w:rsid w:val="00EE3DE9"/>
    <w:rsid w:val="00EE5D1E"/>
    <w:rsid w:val="00EF1573"/>
    <w:rsid w:val="00EF57D9"/>
    <w:rsid w:val="00EF76FF"/>
    <w:rsid w:val="00EF7C7B"/>
    <w:rsid w:val="00F04164"/>
    <w:rsid w:val="00F060DE"/>
    <w:rsid w:val="00F1086C"/>
    <w:rsid w:val="00F126B0"/>
    <w:rsid w:val="00F14683"/>
    <w:rsid w:val="00F26262"/>
    <w:rsid w:val="00F278C0"/>
    <w:rsid w:val="00F34129"/>
    <w:rsid w:val="00F3736B"/>
    <w:rsid w:val="00F43EA2"/>
    <w:rsid w:val="00F44899"/>
    <w:rsid w:val="00F50FBF"/>
    <w:rsid w:val="00F57A0C"/>
    <w:rsid w:val="00F6191E"/>
    <w:rsid w:val="00F624F3"/>
    <w:rsid w:val="00F63700"/>
    <w:rsid w:val="00F6429D"/>
    <w:rsid w:val="00F64A1D"/>
    <w:rsid w:val="00F65214"/>
    <w:rsid w:val="00F65756"/>
    <w:rsid w:val="00F67FD5"/>
    <w:rsid w:val="00F70830"/>
    <w:rsid w:val="00F70886"/>
    <w:rsid w:val="00F72C45"/>
    <w:rsid w:val="00F730D1"/>
    <w:rsid w:val="00F74F74"/>
    <w:rsid w:val="00F81575"/>
    <w:rsid w:val="00F82B12"/>
    <w:rsid w:val="00F855C3"/>
    <w:rsid w:val="00F86876"/>
    <w:rsid w:val="00F86B6D"/>
    <w:rsid w:val="00F87638"/>
    <w:rsid w:val="00F938B7"/>
    <w:rsid w:val="00F96006"/>
    <w:rsid w:val="00F96020"/>
    <w:rsid w:val="00F96721"/>
    <w:rsid w:val="00FA0ADA"/>
    <w:rsid w:val="00FA115A"/>
    <w:rsid w:val="00FA4853"/>
    <w:rsid w:val="00FA4966"/>
    <w:rsid w:val="00FB2519"/>
    <w:rsid w:val="00FB340A"/>
    <w:rsid w:val="00FB4649"/>
    <w:rsid w:val="00FC4D7C"/>
    <w:rsid w:val="00FC5341"/>
    <w:rsid w:val="00FC6253"/>
    <w:rsid w:val="00FC7071"/>
    <w:rsid w:val="00FD107D"/>
    <w:rsid w:val="00FD48D0"/>
    <w:rsid w:val="00FE172E"/>
    <w:rsid w:val="00FE64AA"/>
    <w:rsid w:val="00FE7E61"/>
    <w:rsid w:val="00FF0B22"/>
    <w:rsid w:val="00FF223E"/>
    <w:rsid w:val="00FF2E47"/>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C2072"/>
  <w15:docId w15:val="{A35F9EB3-518D-469C-B8AE-A9AA3846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340"/>
    <w:pPr>
      <w:suppressAutoHyphens/>
      <w:autoSpaceDN w:val="0"/>
      <w:spacing w:after="200" w:line="276" w:lineRule="auto"/>
      <w:textAlignment w:val="baseline"/>
    </w:pPr>
    <w:rPr>
      <w:sz w:val="22"/>
      <w:szCs w:val="22"/>
      <w:lang w:eastAsia="en-US"/>
    </w:rPr>
  </w:style>
  <w:style w:type="paragraph" w:styleId="Heading1">
    <w:name w:val="heading 1"/>
    <w:basedOn w:val="Normal"/>
    <w:next w:val="Normal"/>
    <w:link w:val="Heading1Char"/>
    <w:uiPriority w:val="9"/>
    <w:qFormat/>
    <w:rsid w:val="00F730D1"/>
    <w:pPr>
      <w:keepNext/>
      <w:keepLines/>
      <w:numPr>
        <w:numId w:val="3"/>
      </w:numPr>
      <w:tabs>
        <w:tab w:val="clear" w:pos="360"/>
      </w:tabs>
      <w:spacing w:after="120" w:line="240" w:lineRule="auto"/>
      <w:ind w:left="720"/>
      <w:outlineLvl w:val="0"/>
    </w:pPr>
    <w:rPr>
      <w:rFonts w:ascii="Times New Roman" w:eastAsia="Times New Roman" w:hAnsi="Times New Roman"/>
      <w:b/>
      <w:szCs w:val="32"/>
    </w:rPr>
  </w:style>
  <w:style w:type="paragraph" w:styleId="Heading2">
    <w:name w:val="heading 2"/>
    <w:basedOn w:val="Normal"/>
    <w:next w:val="Normal"/>
    <w:link w:val="Heading2Char"/>
    <w:uiPriority w:val="99"/>
    <w:qFormat/>
    <w:rsid w:val="00F730D1"/>
    <w:pPr>
      <w:keepNext/>
      <w:keepLines/>
      <w:spacing w:before="40" w:after="0"/>
      <w:outlineLvl w:val="1"/>
    </w:pPr>
    <w:rPr>
      <w:rFonts w:ascii="Times New Roman" w:eastAsia="Times New Roman" w:hAnsi="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730D1"/>
    <w:rPr>
      <w:rFonts w:eastAsia="Times New Roman" w:cs="Times New Roman"/>
      <w:b/>
      <w:sz w:val="32"/>
      <w:szCs w:val="32"/>
      <w:lang w:val="lt-LT" w:eastAsia="en-US" w:bidi="ar-SA"/>
    </w:rPr>
  </w:style>
  <w:style w:type="character" w:customStyle="1" w:styleId="Heading2Char">
    <w:name w:val="Heading 2 Char"/>
    <w:link w:val="Heading2"/>
    <w:uiPriority w:val="99"/>
    <w:semiHidden/>
    <w:locked/>
    <w:rsid w:val="00F730D1"/>
    <w:rPr>
      <w:rFonts w:ascii="Times New Roman" w:hAnsi="Times New Roman" w:cs="Times New Roman"/>
      <w:b/>
      <w:sz w:val="26"/>
      <w:szCs w:val="26"/>
    </w:rPr>
  </w:style>
  <w:style w:type="character" w:customStyle="1" w:styleId="Bodytext3">
    <w:name w:val="Body text (3)_"/>
    <w:uiPriority w:val="99"/>
    <w:rsid w:val="00471340"/>
    <w:rPr>
      <w:rFonts w:ascii="Microsoft Sans Serif" w:hAnsi="Microsoft Sans Serif" w:cs="Microsoft Sans Serif"/>
      <w:i/>
      <w:iCs/>
      <w:spacing w:val="-10"/>
      <w:sz w:val="20"/>
      <w:szCs w:val="20"/>
      <w:shd w:val="clear" w:color="auto" w:fill="FFFFFF"/>
    </w:rPr>
  </w:style>
  <w:style w:type="paragraph" w:customStyle="1" w:styleId="Bodytext30">
    <w:name w:val="Body text (3)"/>
    <w:basedOn w:val="Normal"/>
    <w:uiPriority w:val="99"/>
    <w:rsid w:val="00471340"/>
    <w:pPr>
      <w:widowControl w:val="0"/>
      <w:shd w:val="clear" w:color="auto" w:fill="FFFFFF"/>
      <w:spacing w:after="600" w:line="240" w:lineRule="atLeast"/>
      <w:jc w:val="right"/>
    </w:pPr>
    <w:rPr>
      <w:rFonts w:ascii="Microsoft Sans Serif" w:hAnsi="Microsoft Sans Serif" w:cs="Microsoft Sans Serif"/>
      <w:i/>
      <w:iCs/>
      <w:spacing w:val="-10"/>
      <w:sz w:val="20"/>
      <w:szCs w:val="20"/>
    </w:rPr>
  </w:style>
  <w:style w:type="character" w:customStyle="1" w:styleId="Heading10">
    <w:name w:val="Heading #1_"/>
    <w:uiPriority w:val="99"/>
    <w:rsid w:val="00471340"/>
    <w:rPr>
      <w:rFonts w:ascii="Microsoft Sans Serif" w:hAnsi="Microsoft Sans Serif" w:cs="Microsoft Sans Serif"/>
      <w:sz w:val="20"/>
      <w:szCs w:val="20"/>
      <w:shd w:val="clear" w:color="auto" w:fill="FFFFFF"/>
    </w:rPr>
  </w:style>
  <w:style w:type="paragraph" w:customStyle="1" w:styleId="Heading11">
    <w:name w:val="Heading #1"/>
    <w:basedOn w:val="Normal"/>
    <w:uiPriority w:val="99"/>
    <w:rsid w:val="00471340"/>
    <w:pPr>
      <w:widowControl w:val="0"/>
      <w:shd w:val="clear" w:color="auto" w:fill="FFFFFF"/>
      <w:spacing w:before="600" w:after="0" w:line="576" w:lineRule="exact"/>
      <w:jc w:val="center"/>
      <w:outlineLvl w:val="0"/>
    </w:pPr>
    <w:rPr>
      <w:rFonts w:ascii="Microsoft Sans Serif" w:hAnsi="Microsoft Sans Serif" w:cs="Microsoft Sans Serif"/>
      <w:sz w:val="20"/>
      <w:szCs w:val="20"/>
    </w:rPr>
  </w:style>
  <w:style w:type="character" w:customStyle="1" w:styleId="Bodytext2">
    <w:name w:val="Body text (2)_"/>
    <w:rsid w:val="00471340"/>
    <w:rPr>
      <w:rFonts w:ascii="Microsoft Sans Serif" w:hAnsi="Microsoft Sans Serif" w:cs="Microsoft Sans Serif"/>
      <w:sz w:val="20"/>
      <w:szCs w:val="20"/>
      <w:shd w:val="clear" w:color="auto" w:fill="FFFFFF"/>
    </w:rPr>
  </w:style>
  <w:style w:type="paragraph" w:customStyle="1" w:styleId="Bodytext20">
    <w:name w:val="Body text (2)"/>
    <w:basedOn w:val="Normal"/>
    <w:rsid w:val="00471340"/>
    <w:pPr>
      <w:widowControl w:val="0"/>
      <w:shd w:val="clear" w:color="auto" w:fill="FFFFFF"/>
      <w:spacing w:before="120" w:after="0" w:line="230" w:lineRule="exact"/>
      <w:ind w:hanging="740"/>
      <w:jc w:val="both"/>
    </w:pPr>
    <w:rPr>
      <w:rFonts w:ascii="Microsoft Sans Serif" w:hAnsi="Microsoft Sans Serif" w:cs="Microsoft Sans Serif"/>
      <w:sz w:val="20"/>
      <w:szCs w:val="20"/>
    </w:rPr>
  </w:style>
  <w:style w:type="paragraph" w:styleId="ListParagraph">
    <w:name w:val="List Paragraph"/>
    <w:aliases w:val="Numbering,ERP-List Paragraph,List Paragraph11,List Paragraph111,Medium Grid 1 - Accent 21,List Paragraph2,Buletai,List Paragraph21,lp1,Bullet 1,Use Case List Paragraph,Sąrašo pastraipa.Bullet,Bullet,Bullet EY,List Paragraph12,Lentele"/>
    <w:basedOn w:val="Normal"/>
    <w:uiPriority w:val="99"/>
    <w:qFormat/>
    <w:rsid w:val="00471340"/>
    <w:pPr>
      <w:ind w:left="720"/>
    </w:pPr>
  </w:style>
  <w:style w:type="paragraph" w:customStyle="1" w:styleId="bodytext">
    <w:name w:val="bodytext"/>
    <w:basedOn w:val="Normal"/>
    <w:uiPriority w:val="99"/>
    <w:rsid w:val="00471340"/>
    <w:pPr>
      <w:spacing w:before="100" w:after="100" w:line="240" w:lineRule="auto"/>
    </w:pPr>
    <w:rPr>
      <w:rFonts w:ascii="Times New Roman" w:eastAsia="Times New Roman" w:hAnsi="Times New Roman"/>
      <w:sz w:val="24"/>
      <w:szCs w:val="24"/>
      <w:lang w:eastAsia="lt-LT"/>
    </w:rPr>
  </w:style>
  <w:style w:type="paragraph" w:styleId="Header">
    <w:name w:val="header"/>
    <w:basedOn w:val="Normal"/>
    <w:link w:val="HeaderChar"/>
    <w:uiPriority w:val="99"/>
    <w:rsid w:val="00471340"/>
    <w:pPr>
      <w:tabs>
        <w:tab w:val="center" w:pos="4819"/>
        <w:tab w:val="right" w:pos="9638"/>
      </w:tabs>
      <w:spacing w:after="0" w:line="240" w:lineRule="auto"/>
    </w:pPr>
  </w:style>
  <w:style w:type="character" w:customStyle="1" w:styleId="HeaderChar">
    <w:name w:val="Header Char"/>
    <w:link w:val="Header"/>
    <w:uiPriority w:val="99"/>
    <w:locked/>
    <w:rsid w:val="00471340"/>
    <w:rPr>
      <w:rFonts w:cs="Times New Roman"/>
    </w:rPr>
  </w:style>
  <w:style w:type="paragraph" w:styleId="Footer">
    <w:name w:val="footer"/>
    <w:basedOn w:val="Normal"/>
    <w:link w:val="FooterChar"/>
    <w:uiPriority w:val="99"/>
    <w:rsid w:val="00471340"/>
    <w:pPr>
      <w:tabs>
        <w:tab w:val="center" w:pos="4819"/>
        <w:tab w:val="right" w:pos="9638"/>
      </w:tabs>
      <w:spacing w:after="0" w:line="240" w:lineRule="auto"/>
    </w:pPr>
  </w:style>
  <w:style w:type="character" w:customStyle="1" w:styleId="FooterChar">
    <w:name w:val="Footer Char"/>
    <w:link w:val="Footer"/>
    <w:uiPriority w:val="99"/>
    <w:locked/>
    <w:rsid w:val="00471340"/>
    <w:rPr>
      <w:rFonts w:cs="Times New Roman"/>
    </w:rPr>
  </w:style>
  <w:style w:type="paragraph" w:customStyle="1" w:styleId="CM4">
    <w:name w:val="CM4"/>
    <w:basedOn w:val="Normal"/>
    <w:uiPriority w:val="99"/>
    <w:rsid w:val="00471340"/>
    <w:pPr>
      <w:autoSpaceDE w:val="0"/>
      <w:spacing w:after="0" w:line="240" w:lineRule="auto"/>
    </w:pPr>
    <w:rPr>
      <w:rFonts w:ascii="EUAlbertina" w:hAnsi="EUAlbertina"/>
      <w:sz w:val="24"/>
      <w:szCs w:val="24"/>
    </w:rPr>
  </w:style>
  <w:style w:type="character" w:customStyle="1" w:styleId="ListParagraphChar">
    <w:name w:val="List Paragraph Char"/>
    <w:aliases w:val="Numbering Char,ERP-List Paragraph Char,List Paragraph11 Char,List Paragraph111 Char,List Paragraph Char1,List Paragraph12 Char,List Paragraph21 Char,Lentele Char,List not in Table Char,punktai Char,Table of contents numbered Char"/>
    <w:uiPriority w:val="99"/>
    <w:qFormat/>
    <w:rsid w:val="00471340"/>
  </w:style>
  <w:style w:type="paragraph" w:styleId="FootnoteText">
    <w:name w:val="footnote text"/>
    <w:basedOn w:val="Normal"/>
    <w:link w:val="FootnoteTextChar"/>
    <w:uiPriority w:val="99"/>
    <w:rsid w:val="00471340"/>
    <w:pPr>
      <w:spacing w:after="0" w:line="240" w:lineRule="auto"/>
    </w:pPr>
    <w:rPr>
      <w:sz w:val="20"/>
      <w:szCs w:val="20"/>
    </w:rPr>
  </w:style>
  <w:style w:type="character" w:customStyle="1" w:styleId="FootnoteTextChar">
    <w:name w:val="Footnote Text Char"/>
    <w:link w:val="FootnoteText"/>
    <w:uiPriority w:val="99"/>
    <w:locked/>
    <w:rsid w:val="00471340"/>
    <w:rPr>
      <w:rFonts w:cs="Times New Roman"/>
      <w:sz w:val="20"/>
      <w:szCs w:val="20"/>
    </w:rPr>
  </w:style>
  <w:style w:type="character" w:styleId="FootnoteReference">
    <w:name w:val="footnote reference"/>
    <w:uiPriority w:val="99"/>
    <w:rsid w:val="00471340"/>
    <w:rPr>
      <w:rFonts w:cs="Times New Roman"/>
      <w:position w:val="0"/>
      <w:vertAlign w:val="superscript"/>
    </w:rPr>
  </w:style>
  <w:style w:type="paragraph" w:styleId="BodyTextIndent">
    <w:name w:val="Body Text Indent"/>
    <w:basedOn w:val="Normal"/>
    <w:link w:val="BodyTextIndentChar"/>
    <w:rsid w:val="00471340"/>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link w:val="BodyTextIndent"/>
    <w:locked/>
    <w:rsid w:val="00471340"/>
    <w:rPr>
      <w:rFonts w:ascii="Times New Roman" w:hAnsi="Times New Roman" w:cs="Times New Roman"/>
      <w:sz w:val="20"/>
      <w:szCs w:val="20"/>
    </w:rPr>
  </w:style>
  <w:style w:type="paragraph" w:styleId="BodyText0">
    <w:name w:val="Body Text"/>
    <w:basedOn w:val="Normal"/>
    <w:link w:val="BodyTextChar"/>
    <w:uiPriority w:val="99"/>
    <w:rsid w:val="00471340"/>
    <w:pPr>
      <w:spacing w:after="0" w:line="240" w:lineRule="auto"/>
      <w:jc w:val="both"/>
    </w:pPr>
    <w:rPr>
      <w:rFonts w:ascii="Times New Roman" w:eastAsia="Times New Roman" w:hAnsi="Times New Roman"/>
      <w:sz w:val="24"/>
      <w:szCs w:val="20"/>
    </w:rPr>
  </w:style>
  <w:style w:type="character" w:customStyle="1" w:styleId="BodyTextChar">
    <w:name w:val="Body Text Char"/>
    <w:link w:val="BodyText0"/>
    <w:uiPriority w:val="99"/>
    <w:locked/>
    <w:rsid w:val="00471340"/>
    <w:rPr>
      <w:rFonts w:ascii="Times New Roman" w:hAnsi="Times New Roman" w:cs="Times New Roman"/>
      <w:sz w:val="20"/>
      <w:szCs w:val="20"/>
    </w:rPr>
  </w:style>
  <w:style w:type="paragraph" w:styleId="EndnoteText">
    <w:name w:val="endnote text"/>
    <w:basedOn w:val="Normal"/>
    <w:link w:val="EndnoteTextChar"/>
    <w:uiPriority w:val="99"/>
    <w:rsid w:val="00471340"/>
    <w:pPr>
      <w:spacing w:after="0" w:line="240" w:lineRule="auto"/>
      <w:ind w:firstLine="720"/>
      <w:jc w:val="both"/>
    </w:pPr>
    <w:rPr>
      <w:rFonts w:ascii="Times New Roman" w:eastAsia="Times New Roman" w:hAnsi="Times New Roman"/>
      <w:sz w:val="20"/>
      <w:szCs w:val="20"/>
    </w:rPr>
  </w:style>
  <w:style w:type="character" w:customStyle="1" w:styleId="EndnoteTextChar">
    <w:name w:val="Endnote Text Char"/>
    <w:link w:val="EndnoteText"/>
    <w:uiPriority w:val="99"/>
    <w:locked/>
    <w:rsid w:val="00471340"/>
    <w:rPr>
      <w:rFonts w:ascii="Times New Roman" w:hAnsi="Times New Roman" w:cs="Times New Roman"/>
      <w:sz w:val="20"/>
      <w:szCs w:val="20"/>
    </w:rPr>
  </w:style>
  <w:style w:type="paragraph" w:customStyle="1" w:styleId="Tekstas">
    <w:name w:val="Tekstas"/>
    <w:uiPriority w:val="99"/>
    <w:rsid w:val="00471340"/>
    <w:pPr>
      <w:tabs>
        <w:tab w:val="left" w:pos="6804"/>
      </w:tabs>
      <w:suppressAutoHyphens/>
      <w:autoSpaceDN w:val="0"/>
      <w:ind w:firstLine="238"/>
      <w:textAlignment w:val="baseline"/>
    </w:pPr>
    <w:rPr>
      <w:rFonts w:ascii="Times New Roman" w:eastAsia="Times New Roman" w:hAnsi="Times New Roman"/>
      <w:color w:val="000000"/>
      <w:sz w:val="24"/>
      <w:lang w:val="en-GB" w:eastAsia="en-US"/>
    </w:rPr>
  </w:style>
  <w:style w:type="paragraph" w:customStyle="1" w:styleId="Stilius1">
    <w:name w:val="Stilius1"/>
    <w:basedOn w:val="Normal"/>
    <w:autoRedefine/>
    <w:uiPriority w:val="99"/>
    <w:rsid w:val="00471340"/>
    <w:pPr>
      <w:spacing w:after="0" w:line="240" w:lineRule="auto"/>
      <w:jc w:val="both"/>
    </w:pPr>
    <w:rPr>
      <w:rFonts w:ascii="Times New Roman" w:eastAsia="Times New Roman" w:hAnsi="Times New Roman"/>
      <w:b/>
    </w:rPr>
  </w:style>
  <w:style w:type="paragraph" w:customStyle="1" w:styleId="Stilius3">
    <w:name w:val="Stilius3"/>
    <w:basedOn w:val="Normal"/>
    <w:qFormat/>
    <w:rsid w:val="00471340"/>
    <w:pPr>
      <w:spacing w:before="200" w:after="0" w:line="240" w:lineRule="auto"/>
      <w:jc w:val="both"/>
    </w:pPr>
    <w:rPr>
      <w:rFonts w:ascii="Times New Roman" w:eastAsia="Times New Roman" w:hAnsi="Times New Roman"/>
    </w:rPr>
  </w:style>
  <w:style w:type="character" w:styleId="CommentReference">
    <w:name w:val="annotation reference"/>
    <w:uiPriority w:val="99"/>
    <w:semiHidden/>
    <w:rsid w:val="00532AC0"/>
    <w:rPr>
      <w:rFonts w:cs="Times New Roman"/>
      <w:sz w:val="16"/>
      <w:szCs w:val="16"/>
    </w:rPr>
  </w:style>
  <w:style w:type="paragraph" w:styleId="CommentText">
    <w:name w:val="annotation text"/>
    <w:basedOn w:val="Normal"/>
    <w:link w:val="CommentTextChar"/>
    <w:uiPriority w:val="99"/>
    <w:semiHidden/>
    <w:rsid w:val="00532AC0"/>
    <w:pPr>
      <w:spacing w:line="240" w:lineRule="auto"/>
    </w:pPr>
    <w:rPr>
      <w:sz w:val="20"/>
      <w:szCs w:val="20"/>
    </w:rPr>
  </w:style>
  <w:style w:type="character" w:customStyle="1" w:styleId="CommentTextChar">
    <w:name w:val="Comment Text Char"/>
    <w:link w:val="CommentText"/>
    <w:uiPriority w:val="99"/>
    <w:semiHidden/>
    <w:locked/>
    <w:rsid w:val="00532AC0"/>
    <w:rPr>
      <w:rFonts w:cs="Times New Roman"/>
      <w:sz w:val="20"/>
      <w:szCs w:val="20"/>
    </w:rPr>
  </w:style>
  <w:style w:type="paragraph" w:styleId="CommentSubject">
    <w:name w:val="annotation subject"/>
    <w:basedOn w:val="CommentText"/>
    <w:next w:val="CommentText"/>
    <w:link w:val="CommentSubjectChar"/>
    <w:uiPriority w:val="99"/>
    <w:semiHidden/>
    <w:rsid w:val="00532AC0"/>
    <w:rPr>
      <w:b/>
      <w:bCs/>
    </w:rPr>
  </w:style>
  <w:style w:type="character" w:customStyle="1" w:styleId="CommentSubjectChar">
    <w:name w:val="Comment Subject Char"/>
    <w:link w:val="CommentSubject"/>
    <w:uiPriority w:val="99"/>
    <w:semiHidden/>
    <w:locked/>
    <w:rsid w:val="00532AC0"/>
    <w:rPr>
      <w:rFonts w:cs="Times New Roman"/>
      <w:b/>
      <w:bCs/>
      <w:sz w:val="20"/>
      <w:szCs w:val="20"/>
    </w:rPr>
  </w:style>
  <w:style w:type="paragraph" w:styleId="BalloonText">
    <w:name w:val="Balloon Text"/>
    <w:basedOn w:val="Normal"/>
    <w:link w:val="BalloonTextChar"/>
    <w:uiPriority w:val="99"/>
    <w:semiHidden/>
    <w:rsid w:val="00532AC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32AC0"/>
    <w:rPr>
      <w:rFonts w:ascii="Segoe UI" w:hAnsi="Segoe UI" w:cs="Segoe UI"/>
      <w:sz w:val="18"/>
      <w:szCs w:val="18"/>
    </w:rPr>
  </w:style>
  <w:style w:type="character" w:styleId="PlaceholderText">
    <w:name w:val="Placeholder Text"/>
    <w:uiPriority w:val="99"/>
    <w:semiHidden/>
    <w:rsid w:val="003E3EA6"/>
    <w:rPr>
      <w:rFonts w:cs="Times New Roman"/>
      <w:color w:val="808080"/>
    </w:rPr>
  </w:style>
  <w:style w:type="paragraph" w:customStyle="1" w:styleId="ListNumber12">
    <w:name w:val="List Number 12"/>
    <w:basedOn w:val="ListNumber"/>
    <w:uiPriority w:val="99"/>
    <w:rsid w:val="00697F0F"/>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ListNumber">
    <w:name w:val="List Number"/>
    <w:basedOn w:val="Normal"/>
    <w:uiPriority w:val="99"/>
    <w:semiHidden/>
    <w:rsid w:val="00697F0F"/>
    <w:pPr>
      <w:numPr>
        <w:numId w:val="7"/>
      </w:numPr>
      <w:contextualSpacing/>
    </w:pPr>
  </w:style>
  <w:style w:type="character" w:styleId="Hyperlink">
    <w:name w:val="Hyperlink"/>
    <w:uiPriority w:val="99"/>
    <w:rsid w:val="00697F0F"/>
    <w:rPr>
      <w:rFonts w:cs="Times New Roman"/>
      <w:color w:val="0000FF"/>
      <w:u w:val="single"/>
    </w:rPr>
  </w:style>
  <w:style w:type="character" w:customStyle="1" w:styleId="UnresolvedMention1">
    <w:name w:val="Unresolved Mention1"/>
    <w:uiPriority w:val="99"/>
    <w:semiHidden/>
    <w:rsid w:val="00697F0F"/>
    <w:rPr>
      <w:rFonts w:cs="Times New Roman"/>
      <w:color w:val="808080"/>
      <w:shd w:val="clear" w:color="auto" w:fill="E6E6E6"/>
    </w:rPr>
  </w:style>
  <w:style w:type="paragraph" w:customStyle="1" w:styleId="prastasis1">
    <w:name w:val="Įprastasis1"/>
    <w:uiPriority w:val="99"/>
    <w:rsid w:val="00CC5848"/>
    <w:pPr>
      <w:suppressAutoHyphens/>
      <w:spacing w:after="200" w:line="276" w:lineRule="auto"/>
    </w:pPr>
    <w:rPr>
      <w:sz w:val="22"/>
      <w:szCs w:val="22"/>
      <w:lang w:eastAsia="ar-SA"/>
    </w:rPr>
  </w:style>
  <w:style w:type="paragraph" w:styleId="TOC1">
    <w:name w:val="toc 1"/>
    <w:basedOn w:val="Normal"/>
    <w:next w:val="Normal"/>
    <w:autoRedefine/>
    <w:uiPriority w:val="39"/>
    <w:rsid w:val="003E781B"/>
    <w:pPr>
      <w:tabs>
        <w:tab w:val="left" w:pos="567"/>
        <w:tab w:val="right" w:pos="9628"/>
      </w:tabs>
      <w:spacing w:after="120" w:line="240" w:lineRule="auto"/>
    </w:pPr>
    <w:rPr>
      <w:rFonts w:ascii="Times New Roman" w:eastAsia="Times New Roman" w:hAnsi="Times New Roman"/>
      <w:sz w:val="24"/>
      <w:szCs w:val="24"/>
      <w:lang w:eastAsia="lt-LT"/>
    </w:rPr>
  </w:style>
  <w:style w:type="paragraph" w:styleId="TOC2">
    <w:name w:val="toc 2"/>
    <w:basedOn w:val="Normal"/>
    <w:next w:val="Normal"/>
    <w:autoRedefine/>
    <w:uiPriority w:val="99"/>
    <w:semiHidden/>
    <w:rsid w:val="00F730D1"/>
    <w:pPr>
      <w:spacing w:after="120" w:line="240" w:lineRule="auto"/>
      <w:ind w:left="567"/>
    </w:pPr>
    <w:rPr>
      <w:rFonts w:ascii="Times New Roman" w:hAnsi="Times New Roman"/>
      <w:b/>
      <w:i/>
    </w:rPr>
  </w:style>
  <w:style w:type="paragraph" w:customStyle="1" w:styleId="Style6">
    <w:name w:val="Style6"/>
    <w:basedOn w:val="Normal"/>
    <w:uiPriority w:val="99"/>
    <w:rsid w:val="0004311B"/>
    <w:pPr>
      <w:widowControl w:val="0"/>
      <w:suppressAutoHyphens w:val="0"/>
      <w:autoSpaceDE w:val="0"/>
      <w:adjustRightInd w:val="0"/>
      <w:spacing w:after="0" w:line="240" w:lineRule="auto"/>
      <w:textAlignment w:val="auto"/>
    </w:pPr>
    <w:rPr>
      <w:rFonts w:ascii="Times New Roman" w:eastAsia="Times New Roman" w:hAnsi="Times New Roman"/>
      <w:sz w:val="24"/>
      <w:szCs w:val="24"/>
      <w:lang w:val="en-US"/>
    </w:rPr>
  </w:style>
  <w:style w:type="character" w:customStyle="1" w:styleId="FontStyle24">
    <w:name w:val="Font Style24"/>
    <w:uiPriority w:val="99"/>
    <w:rsid w:val="0004311B"/>
    <w:rPr>
      <w:rFonts w:ascii="Times New Roman" w:hAnsi="Times New Roman"/>
      <w:b/>
      <w:sz w:val="14"/>
    </w:rPr>
  </w:style>
  <w:style w:type="paragraph" w:customStyle="1" w:styleId="Normal2">
    <w:name w:val="Normal2"/>
    <w:uiPriority w:val="99"/>
    <w:rsid w:val="0004311B"/>
    <w:pPr>
      <w:widowControl w:val="0"/>
      <w:suppressAutoHyphens/>
      <w:autoSpaceDE w:val="0"/>
      <w:spacing w:line="100" w:lineRule="atLeast"/>
    </w:pPr>
    <w:rPr>
      <w:rFonts w:ascii="Times New Roman" w:hAnsi="Times New Roman" w:cs="Calibri"/>
      <w:sz w:val="24"/>
      <w:szCs w:val="24"/>
      <w:lang w:val="en-US" w:eastAsia="ar-SA"/>
    </w:rPr>
  </w:style>
  <w:style w:type="paragraph" w:styleId="NoSpacing">
    <w:name w:val="No Spacing"/>
    <w:uiPriority w:val="1"/>
    <w:qFormat/>
    <w:rsid w:val="00A137E7"/>
    <w:pPr>
      <w:suppressAutoHyphens/>
    </w:pPr>
    <w:rPr>
      <w:rFonts w:ascii="Times New Roman" w:eastAsia="Times New Roman" w:hAnsi="Times New Roman"/>
      <w:sz w:val="24"/>
      <w:lang w:eastAsia="ar-SA"/>
    </w:rPr>
  </w:style>
  <w:style w:type="paragraph" w:styleId="TOCHeading">
    <w:name w:val="TOC Heading"/>
    <w:basedOn w:val="Heading1"/>
    <w:next w:val="Normal"/>
    <w:uiPriority w:val="39"/>
    <w:unhideWhenUsed/>
    <w:qFormat/>
    <w:rsid w:val="00FD48D0"/>
    <w:pPr>
      <w:numPr>
        <w:numId w:val="0"/>
      </w:numPr>
      <w:suppressAutoHyphens w:val="0"/>
      <w:autoSpaceDN/>
      <w:spacing w:before="240" w:after="0" w:line="259" w:lineRule="auto"/>
      <w:textAlignment w:val="auto"/>
      <w:outlineLvl w:val="9"/>
    </w:pPr>
    <w:rPr>
      <w:rFonts w:asciiTheme="majorHAnsi" w:eastAsiaTheme="majorEastAsia" w:hAnsiTheme="majorHAnsi" w:cstheme="majorBidi"/>
      <w:b w:val="0"/>
      <w:color w:val="365F91" w:themeColor="accent1" w:themeShade="BF"/>
      <w:sz w:val="32"/>
      <w:lang w:val="en-US"/>
    </w:rPr>
  </w:style>
  <w:style w:type="paragraph" w:styleId="Title">
    <w:name w:val="Title"/>
    <w:basedOn w:val="Normal"/>
    <w:next w:val="Normal"/>
    <w:link w:val="TitleChar"/>
    <w:qFormat/>
    <w:locked/>
    <w:rsid w:val="00D07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7ED7"/>
    <w:rPr>
      <w:rFonts w:asciiTheme="majorHAnsi" w:eastAsiaTheme="majorEastAsia" w:hAnsiTheme="majorHAnsi" w:cstheme="majorBidi"/>
      <w:spacing w:val="-10"/>
      <w:kern w:val="28"/>
      <w:sz w:val="56"/>
      <w:szCs w:val="56"/>
      <w:lang w:eastAsia="en-US"/>
    </w:rPr>
  </w:style>
  <w:style w:type="character" w:customStyle="1" w:styleId="ng-scope">
    <w:name w:val="ng-scope"/>
    <w:basedOn w:val="DefaultParagraphFont"/>
    <w:rsid w:val="00B365C5"/>
  </w:style>
  <w:style w:type="paragraph" w:styleId="NormalWeb">
    <w:name w:val="Normal (Web)"/>
    <w:basedOn w:val="Normal"/>
    <w:uiPriority w:val="99"/>
    <w:rsid w:val="00927C4F"/>
    <w:pPr>
      <w:suppressAutoHyphens w:val="0"/>
      <w:autoSpaceDN/>
      <w:spacing w:before="100" w:beforeAutospacing="1" w:after="119" w:line="240" w:lineRule="auto"/>
      <w:textAlignment w:val="auto"/>
    </w:pPr>
    <w:rPr>
      <w:rFonts w:ascii="Times New Roman" w:hAnsi="Times New Roman"/>
      <w:sz w:val="24"/>
      <w:szCs w:val="24"/>
      <w:lang w:eastAsia="lt-LT"/>
    </w:rPr>
  </w:style>
  <w:style w:type="character" w:styleId="SubtleEmphasis">
    <w:name w:val="Subtle Emphasis"/>
    <w:basedOn w:val="DefaultParagraphFont"/>
    <w:uiPriority w:val="19"/>
    <w:qFormat/>
    <w:rsid w:val="0002483E"/>
    <w:rPr>
      <w:i/>
      <w:iCs/>
      <w:color w:val="404040" w:themeColor="text1" w:themeTint="BF"/>
    </w:rPr>
  </w:style>
  <w:style w:type="character" w:customStyle="1" w:styleId="UnresolvedMention">
    <w:name w:val="Unresolved Mention"/>
    <w:basedOn w:val="DefaultParagraphFont"/>
    <w:uiPriority w:val="99"/>
    <w:semiHidden/>
    <w:unhideWhenUsed/>
    <w:rsid w:val="003F5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86998">
      <w:bodyDiv w:val="1"/>
      <w:marLeft w:val="0"/>
      <w:marRight w:val="0"/>
      <w:marTop w:val="0"/>
      <w:marBottom w:val="0"/>
      <w:divBdr>
        <w:top w:val="none" w:sz="0" w:space="0" w:color="auto"/>
        <w:left w:val="none" w:sz="0" w:space="0" w:color="auto"/>
        <w:bottom w:val="none" w:sz="0" w:space="0" w:color="auto"/>
        <w:right w:val="none" w:sz="0" w:space="0" w:color="auto"/>
      </w:divBdr>
    </w:div>
    <w:div w:id="581764358">
      <w:marLeft w:val="0"/>
      <w:marRight w:val="0"/>
      <w:marTop w:val="0"/>
      <w:marBottom w:val="0"/>
      <w:divBdr>
        <w:top w:val="none" w:sz="0" w:space="0" w:color="auto"/>
        <w:left w:val="none" w:sz="0" w:space="0" w:color="auto"/>
        <w:bottom w:val="none" w:sz="0" w:space="0" w:color="auto"/>
        <w:right w:val="none" w:sz="0" w:space="0" w:color="auto"/>
      </w:divBdr>
    </w:div>
    <w:div w:id="581764366">
      <w:marLeft w:val="0"/>
      <w:marRight w:val="0"/>
      <w:marTop w:val="0"/>
      <w:marBottom w:val="0"/>
      <w:divBdr>
        <w:top w:val="none" w:sz="0" w:space="0" w:color="auto"/>
        <w:left w:val="none" w:sz="0" w:space="0" w:color="auto"/>
        <w:bottom w:val="none" w:sz="0" w:space="0" w:color="auto"/>
        <w:right w:val="none" w:sz="0" w:space="0" w:color="auto"/>
      </w:divBdr>
    </w:div>
    <w:div w:id="581764375">
      <w:marLeft w:val="0"/>
      <w:marRight w:val="0"/>
      <w:marTop w:val="0"/>
      <w:marBottom w:val="0"/>
      <w:divBdr>
        <w:top w:val="none" w:sz="0" w:space="0" w:color="auto"/>
        <w:left w:val="none" w:sz="0" w:space="0" w:color="auto"/>
        <w:bottom w:val="none" w:sz="0" w:space="0" w:color="auto"/>
        <w:right w:val="none" w:sz="0" w:space="0" w:color="auto"/>
      </w:divBdr>
    </w:div>
    <w:div w:id="581764376">
      <w:marLeft w:val="0"/>
      <w:marRight w:val="0"/>
      <w:marTop w:val="0"/>
      <w:marBottom w:val="0"/>
      <w:divBdr>
        <w:top w:val="none" w:sz="0" w:space="0" w:color="auto"/>
        <w:left w:val="none" w:sz="0" w:space="0" w:color="auto"/>
        <w:bottom w:val="none" w:sz="0" w:space="0" w:color="auto"/>
        <w:right w:val="none" w:sz="0" w:space="0" w:color="auto"/>
      </w:divBdr>
      <w:divsChild>
        <w:div w:id="581764359">
          <w:marLeft w:val="0"/>
          <w:marRight w:val="0"/>
          <w:marTop w:val="0"/>
          <w:marBottom w:val="0"/>
          <w:divBdr>
            <w:top w:val="none" w:sz="0" w:space="0" w:color="auto"/>
            <w:left w:val="none" w:sz="0" w:space="0" w:color="auto"/>
            <w:bottom w:val="none" w:sz="0" w:space="0" w:color="auto"/>
            <w:right w:val="none" w:sz="0" w:space="0" w:color="auto"/>
          </w:divBdr>
          <w:divsChild>
            <w:div w:id="581764361">
              <w:marLeft w:val="0"/>
              <w:marRight w:val="0"/>
              <w:marTop w:val="0"/>
              <w:marBottom w:val="0"/>
              <w:divBdr>
                <w:top w:val="none" w:sz="0" w:space="0" w:color="auto"/>
                <w:left w:val="none" w:sz="0" w:space="0" w:color="auto"/>
                <w:bottom w:val="none" w:sz="0" w:space="0" w:color="auto"/>
                <w:right w:val="none" w:sz="0" w:space="0" w:color="auto"/>
              </w:divBdr>
              <w:divsChild>
                <w:div w:id="581764357">
                  <w:marLeft w:val="0"/>
                  <w:marRight w:val="0"/>
                  <w:marTop w:val="0"/>
                  <w:marBottom w:val="0"/>
                  <w:divBdr>
                    <w:top w:val="none" w:sz="0" w:space="0" w:color="auto"/>
                    <w:left w:val="none" w:sz="0" w:space="0" w:color="auto"/>
                    <w:bottom w:val="none" w:sz="0" w:space="0" w:color="auto"/>
                    <w:right w:val="none" w:sz="0" w:space="0" w:color="auto"/>
                  </w:divBdr>
                </w:div>
                <w:div w:id="581764362">
                  <w:marLeft w:val="0"/>
                  <w:marRight w:val="0"/>
                  <w:marTop w:val="0"/>
                  <w:marBottom w:val="0"/>
                  <w:divBdr>
                    <w:top w:val="none" w:sz="0" w:space="0" w:color="auto"/>
                    <w:left w:val="none" w:sz="0" w:space="0" w:color="auto"/>
                    <w:bottom w:val="none" w:sz="0" w:space="0" w:color="auto"/>
                    <w:right w:val="none" w:sz="0" w:space="0" w:color="auto"/>
                  </w:divBdr>
                </w:div>
                <w:div w:id="581764373">
                  <w:marLeft w:val="0"/>
                  <w:marRight w:val="0"/>
                  <w:marTop w:val="0"/>
                  <w:marBottom w:val="0"/>
                  <w:divBdr>
                    <w:top w:val="none" w:sz="0" w:space="0" w:color="auto"/>
                    <w:left w:val="none" w:sz="0" w:space="0" w:color="auto"/>
                    <w:bottom w:val="none" w:sz="0" w:space="0" w:color="auto"/>
                    <w:right w:val="none" w:sz="0" w:space="0" w:color="auto"/>
                  </w:divBdr>
                </w:div>
              </w:divsChild>
            </w:div>
            <w:div w:id="581764364">
              <w:marLeft w:val="0"/>
              <w:marRight w:val="0"/>
              <w:marTop w:val="0"/>
              <w:marBottom w:val="0"/>
              <w:divBdr>
                <w:top w:val="none" w:sz="0" w:space="0" w:color="auto"/>
                <w:left w:val="none" w:sz="0" w:space="0" w:color="auto"/>
                <w:bottom w:val="none" w:sz="0" w:space="0" w:color="auto"/>
                <w:right w:val="none" w:sz="0" w:space="0" w:color="auto"/>
              </w:divBdr>
            </w:div>
            <w:div w:id="581764370">
              <w:marLeft w:val="0"/>
              <w:marRight w:val="0"/>
              <w:marTop w:val="0"/>
              <w:marBottom w:val="0"/>
              <w:divBdr>
                <w:top w:val="none" w:sz="0" w:space="0" w:color="auto"/>
                <w:left w:val="none" w:sz="0" w:space="0" w:color="auto"/>
                <w:bottom w:val="none" w:sz="0" w:space="0" w:color="auto"/>
                <w:right w:val="none" w:sz="0" w:space="0" w:color="auto"/>
              </w:divBdr>
              <w:divsChild>
                <w:div w:id="581764360">
                  <w:marLeft w:val="0"/>
                  <w:marRight w:val="0"/>
                  <w:marTop w:val="0"/>
                  <w:marBottom w:val="0"/>
                  <w:divBdr>
                    <w:top w:val="none" w:sz="0" w:space="0" w:color="auto"/>
                    <w:left w:val="none" w:sz="0" w:space="0" w:color="auto"/>
                    <w:bottom w:val="none" w:sz="0" w:space="0" w:color="auto"/>
                    <w:right w:val="none" w:sz="0" w:space="0" w:color="auto"/>
                  </w:divBdr>
                </w:div>
                <w:div w:id="581764367">
                  <w:marLeft w:val="0"/>
                  <w:marRight w:val="0"/>
                  <w:marTop w:val="0"/>
                  <w:marBottom w:val="0"/>
                  <w:divBdr>
                    <w:top w:val="none" w:sz="0" w:space="0" w:color="auto"/>
                    <w:left w:val="none" w:sz="0" w:space="0" w:color="auto"/>
                    <w:bottom w:val="none" w:sz="0" w:space="0" w:color="auto"/>
                    <w:right w:val="none" w:sz="0" w:space="0" w:color="auto"/>
                  </w:divBdr>
                </w:div>
              </w:divsChild>
            </w:div>
            <w:div w:id="581764374">
              <w:marLeft w:val="0"/>
              <w:marRight w:val="0"/>
              <w:marTop w:val="0"/>
              <w:marBottom w:val="0"/>
              <w:divBdr>
                <w:top w:val="none" w:sz="0" w:space="0" w:color="auto"/>
                <w:left w:val="none" w:sz="0" w:space="0" w:color="auto"/>
                <w:bottom w:val="none" w:sz="0" w:space="0" w:color="auto"/>
                <w:right w:val="none" w:sz="0" w:space="0" w:color="auto"/>
              </w:divBdr>
              <w:divsChild>
                <w:div w:id="581764363">
                  <w:marLeft w:val="0"/>
                  <w:marRight w:val="0"/>
                  <w:marTop w:val="0"/>
                  <w:marBottom w:val="0"/>
                  <w:divBdr>
                    <w:top w:val="none" w:sz="0" w:space="0" w:color="auto"/>
                    <w:left w:val="none" w:sz="0" w:space="0" w:color="auto"/>
                    <w:bottom w:val="none" w:sz="0" w:space="0" w:color="auto"/>
                    <w:right w:val="none" w:sz="0" w:space="0" w:color="auto"/>
                  </w:divBdr>
                </w:div>
                <w:div w:id="5817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4365">
          <w:marLeft w:val="0"/>
          <w:marRight w:val="0"/>
          <w:marTop w:val="0"/>
          <w:marBottom w:val="0"/>
          <w:divBdr>
            <w:top w:val="none" w:sz="0" w:space="0" w:color="auto"/>
            <w:left w:val="none" w:sz="0" w:space="0" w:color="auto"/>
            <w:bottom w:val="none" w:sz="0" w:space="0" w:color="auto"/>
            <w:right w:val="none" w:sz="0" w:space="0" w:color="auto"/>
          </w:divBdr>
          <w:divsChild>
            <w:div w:id="581764368">
              <w:marLeft w:val="0"/>
              <w:marRight w:val="0"/>
              <w:marTop w:val="0"/>
              <w:marBottom w:val="0"/>
              <w:divBdr>
                <w:top w:val="none" w:sz="0" w:space="0" w:color="auto"/>
                <w:left w:val="none" w:sz="0" w:space="0" w:color="auto"/>
                <w:bottom w:val="none" w:sz="0" w:space="0" w:color="auto"/>
                <w:right w:val="none" w:sz="0" w:space="0" w:color="auto"/>
              </w:divBdr>
            </w:div>
            <w:div w:id="581764371">
              <w:marLeft w:val="0"/>
              <w:marRight w:val="0"/>
              <w:marTop w:val="0"/>
              <w:marBottom w:val="0"/>
              <w:divBdr>
                <w:top w:val="none" w:sz="0" w:space="0" w:color="auto"/>
                <w:left w:val="none" w:sz="0" w:space="0" w:color="auto"/>
                <w:bottom w:val="none" w:sz="0" w:space="0" w:color="auto"/>
                <w:right w:val="none" w:sz="0" w:space="0" w:color="auto"/>
              </w:divBdr>
            </w:div>
            <w:div w:id="5817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3308">
      <w:bodyDiv w:val="1"/>
      <w:marLeft w:val="0"/>
      <w:marRight w:val="0"/>
      <w:marTop w:val="0"/>
      <w:marBottom w:val="0"/>
      <w:divBdr>
        <w:top w:val="none" w:sz="0" w:space="0" w:color="auto"/>
        <w:left w:val="none" w:sz="0" w:space="0" w:color="auto"/>
        <w:bottom w:val="none" w:sz="0" w:space="0" w:color="auto"/>
        <w:right w:val="none" w:sz="0" w:space="0" w:color="auto"/>
      </w:divBdr>
    </w:div>
    <w:div w:id="175874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mailto:ernesta.ziauniene@pan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image" Target="media/image3.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781D-A917-4655-9D8B-A46A8B2D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24</Pages>
  <Words>11443</Words>
  <Characters>65227</Characters>
  <Application>Microsoft Office Word</Application>
  <DocSecurity>0</DocSecurity>
  <Lines>543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 Žymančienė [RLN]</dc:creator>
  <cp:lastModifiedBy>Sonata Virbalienė</cp:lastModifiedBy>
  <cp:revision>18</cp:revision>
  <cp:lastPrinted>2025-10-24T07:02:00Z</cp:lastPrinted>
  <dcterms:created xsi:type="dcterms:W3CDTF">2025-10-15T07:28:00Z</dcterms:created>
  <dcterms:modified xsi:type="dcterms:W3CDTF">2025-10-24T08:51:00Z</dcterms:modified>
</cp:coreProperties>
</file>