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63EDA58C" w:rsidR="007D38F4" w:rsidRPr="00595683" w:rsidRDefault="006A0DA6" w:rsidP="006A0DA6">
      <w:pPr>
        <w:spacing w:after="120" w:line="20" w:lineRule="atLeast"/>
        <w:contextualSpacing/>
        <w:jc w:val="center"/>
        <w:rPr>
          <w:rFonts w:ascii="Arial" w:hAnsi="Arial" w:cs="Arial"/>
          <w:b/>
          <w:bCs/>
          <w:sz w:val="24"/>
          <w:szCs w:val="24"/>
        </w:rPr>
      </w:pPr>
      <w:r w:rsidRPr="004C7D2C">
        <w:rPr>
          <w:rFonts w:ascii="Times New Roman" w:hAnsi="Times New Roman" w:cs="Times New Roman"/>
          <w:noProof/>
          <w:sz w:val="22"/>
          <w:szCs w:val="22"/>
          <w:lang w:val="en-US" w:eastAsia="en-US"/>
        </w:rPr>
        <w:drawing>
          <wp:anchor distT="0" distB="0" distL="0" distR="0" simplePos="0" relativeHeight="251659264" behindDoc="0" locked="0" layoutInCell="1" allowOverlap="1" wp14:anchorId="2EF4C6E6" wp14:editId="55E809FA">
            <wp:simplePos x="0" y="0"/>
            <wp:positionH relativeFrom="column">
              <wp:posOffset>2724150</wp:posOffset>
            </wp:positionH>
            <wp:positionV relativeFrom="paragraph">
              <wp:posOffset>285115</wp:posOffset>
            </wp:positionV>
            <wp:extent cx="622935" cy="714375"/>
            <wp:effectExtent l="0" t="0" r="5715" b="9525"/>
            <wp:wrapTopAndBottom/>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 cy="7143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EABEDEB" w14:textId="77777777" w:rsidR="006A0DA6" w:rsidRPr="000B3115" w:rsidRDefault="006A0DA6" w:rsidP="006A0DA6">
          <w:pPr>
            <w:spacing w:after="0" w:line="240" w:lineRule="auto"/>
            <w:jc w:val="center"/>
            <w:rPr>
              <w:rFonts w:asciiTheme="majorHAnsi" w:hAnsiTheme="majorHAnsi" w:cstheme="majorHAnsi"/>
              <w:sz w:val="22"/>
              <w:szCs w:val="22"/>
              <w:lang w:val="en-GB"/>
            </w:rPr>
          </w:pPr>
          <w:r w:rsidRPr="000B3115">
            <w:rPr>
              <w:rFonts w:asciiTheme="majorHAnsi" w:hAnsiTheme="majorHAnsi" w:cstheme="majorHAnsi"/>
              <w:b/>
              <w:sz w:val="22"/>
              <w:szCs w:val="22"/>
            </w:rPr>
            <w:t>PANEVĖŽIO RAJONO SAVIVALDYBĖS ADMINISTRACIJA</w:t>
          </w:r>
        </w:p>
        <w:p w14:paraId="34D32198" w14:textId="77777777" w:rsidR="006A0DA6" w:rsidRPr="000B3115" w:rsidRDefault="006A0DA6" w:rsidP="006A0DA6">
          <w:pPr>
            <w:spacing w:after="0" w:line="240" w:lineRule="auto"/>
            <w:jc w:val="center"/>
            <w:rPr>
              <w:rFonts w:asciiTheme="majorHAnsi" w:hAnsiTheme="majorHAnsi" w:cstheme="majorHAnsi"/>
              <w:color w:val="767171"/>
              <w:sz w:val="22"/>
              <w:szCs w:val="22"/>
            </w:rPr>
          </w:pPr>
          <w:r w:rsidRPr="000B3115">
            <w:rPr>
              <w:rFonts w:asciiTheme="majorHAnsi" w:hAnsiTheme="majorHAnsi" w:cstheme="majorHAnsi"/>
              <w:color w:val="767171"/>
              <w:sz w:val="22"/>
              <w:szCs w:val="22"/>
            </w:rPr>
            <w:t xml:space="preserve">Biudžetinė įstaiga, Vasario 16-osios g. 27, 35185 Panevėžys, tel. </w:t>
          </w:r>
          <w:r>
            <w:rPr>
              <w:rFonts w:asciiTheme="majorHAnsi" w:hAnsiTheme="majorHAnsi" w:cstheme="majorHAnsi"/>
              <w:color w:val="767171"/>
              <w:sz w:val="22"/>
              <w:szCs w:val="22"/>
            </w:rPr>
            <w:t>+370 45 58 29 46, faks.+370</w:t>
          </w:r>
          <w:r w:rsidRPr="000B3115">
            <w:rPr>
              <w:rFonts w:asciiTheme="majorHAnsi" w:hAnsiTheme="majorHAnsi" w:cstheme="majorHAnsi"/>
              <w:color w:val="767171"/>
              <w:sz w:val="22"/>
              <w:szCs w:val="22"/>
            </w:rPr>
            <w:t xml:space="preserve"> 45 58 29 75, el. p. </w:t>
          </w:r>
          <w:hyperlink r:id="rId12" w:history="1">
            <w:r w:rsidRPr="000B3115">
              <w:rPr>
                <w:rStyle w:val="Hyperlink"/>
                <w:rFonts w:asciiTheme="majorHAnsi" w:hAnsiTheme="majorHAnsi" w:cstheme="majorHAnsi"/>
                <w:color w:val="767171"/>
                <w:sz w:val="22"/>
                <w:szCs w:val="22"/>
                <w:u w:val="single"/>
              </w:rPr>
              <w:t>savivaldybe@panrs.lt</w:t>
            </w:r>
          </w:hyperlink>
          <w:r w:rsidRPr="000B3115">
            <w:rPr>
              <w:rFonts w:asciiTheme="majorHAnsi" w:hAnsiTheme="majorHAnsi" w:cstheme="majorHAnsi"/>
              <w:color w:val="767171"/>
              <w:sz w:val="22"/>
              <w:szCs w:val="22"/>
            </w:rPr>
            <w:t xml:space="preserve">, el. pristatymo dėžutės adresas 188774594. </w:t>
          </w:r>
        </w:p>
        <w:p w14:paraId="22BC9A2A" w14:textId="77777777" w:rsidR="006A0DA6" w:rsidRPr="000B3115" w:rsidRDefault="006A0DA6" w:rsidP="006A0DA6">
          <w:pPr>
            <w:spacing w:after="0" w:line="240" w:lineRule="auto"/>
            <w:jc w:val="center"/>
            <w:rPr>
              <w:rFonts w:asciiTheme="majorHAnsi" w:hAnsiTheme="majorHAnsi" w:cstheme="majorHAnsi"/>
              <w:color w:val="767171"/>
              <w:sz w:val="22"/>
              <w:szCs w:val="22"/>
            </w:rPr>
          </w:pPr>
          <w:r w:rsidRPr="000B3115">
            <w:rPr>
              <w:rFonts w:asciiTheme="majorHAnsi" w:hAnsiTheme="majorHAnsi" w:cstheme="majorHAnsi"/>
              <w:color w:val="767171"/>
              <w:sz w:val="22"/>
              <w:szCs w:val="22"/>
            </w:rPr>
            <w:t>Duomenys kaupiami ir saugomi Juridinių asmenų registre, kodas 188774594</w:t>
          </w:r>
        </w:p>
        <w:p w14:paraId="3872FDD9" w14:textId="77777777" w:rsidR="006A0DA6" w:rsidRPr="00173FBA" w:rsidRDefault="006A0DA6" w:rsidP="006A0DA6">
          <w:pPr>
            <w:spacing w:after="120" w:line="240" w:lineRule="auto"/>
            <w:ind w:left="567"/>
            <w:contextualSpacing/>
            <w:jc w:val="center"/>
            <w:rPr>
              <w:rFonts w:ascii="Arial" w:hAnsi="Arial" w:cs="Arial"/>
              <w:color w:val="00B050"/>
            </w:rPr>
          </w:pPr>
        </w:p>
        <w:p w14:paraId="2E813757" w14:textId="77777777" w:rsidR="006A0DA6" w:rsidRPr="00173FBA" w:rsidRDefault="006A0DA6" w:rsidP="006A0DA6">
          <w:pPr>
            <w:spacing w:after="120" w:line="240" w:lineRule="auto"/>
            <w:ind w:left="567"/>
            <w:contextualSpacing/>
            <w:jc w:val="center"/>
            <w:rPr>
              <w:rFonts w:ascii="Arial" w:hAnsi="Arial" w:cs="Arial"/>
              <w:color w:val="00B050"/>
            </w:rPr>
          </w:pPr>
        </w:p>
        <w:p w14:paraId="7B7B0047" w14:textId="57BEAE46" w:rsidR="00746FF8" w:rsidRDefault="00746FF8" w:rsidP="00746FF8">
          <w:pPr>
            <w:pStyle w:val="Patvirtinta"/>
            <w:ind w:left="0"/>
            <w:rPr>
              <w:rFonts w:asciiTheme="minorHAnsi" w:hAnsiTheme="minorHAnsi" w:cstheme="minorHAnsi"/>
              <w:sz w:val="22"/>
              <w:szCs w:val="22"/>
              <w:lang w:val="lt-LT"/>
            </w:rPr>
          </w:pP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t xml:space="preserve">         PATVIRTINTA</w:t>
          </w:r>
        </w:p>
        <w:p w14:paraId="38C6983B" w14:textId="160B99C1" w:rsidR="00746FF8" w:rsidRDefault="00746FF8" w:rsidP="00746FF8">
          <w:pPr>
            <w:pStyle w:val="Patvirtinta"/>
            <w:ind w:left="1296"/>
            <w:rPr>
              <w:rFonts w:asciiTheme="minorHAnsi" w:hAnsiTheme="minorHAnsi" w:cstheme="minorHAnsi"/>
              <w:sz w:val="22"/>
              <w:szCs w:val="22"/>
              <w:lang w:val="lt-LT"/>
            </w:rPr>
          </w:pPr>
          <w:r>
            <w:rPr>
              <w:rFonts w:asciiTheme="minorHAnsi" w:hAnsiTheme="minorHAnsi" w:cstheme="minorHAnsi"/>
              <w:sz w:val="22"/>
              <w:szCs w:val="22"/>
              <w:lang w:val="lt-LT"/>
            </w:rPr>
            <w:tab/>
          </w:r>
          <w:r>
            <w:rPr>
              <w:rFonts w:asciiTheme="minorHAnsi" w:hAnsiTheme="minorHAnsi" w:cstheme="minorHAnsi"/>
              <w:sz w:val="22"/>
              <w:szCs w:val="22"/>
              <w:lang w:val="lt-LT"/>
            </w:rPr>
            <w:tab/>
            <w:t xml:space="preserve">              </w:t>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t xml:space="preserve">         Panevėžio rajono savivaldybės administracijos</w:t>
          </w:r>
        </w:p>
        <w:p w14:paraId="35CAF3C3" w14:textId="0CA216A8" w:rsidR="00746FF8" w:rsidRDefault="00746FF8" w:rsidP="00746FF8">
          <w:pPr>
            <w:pStyle w:val="Patvirtinta"/>
            <w:ind w:left="5670" w:hanging="5670"/>
            <w:rPr>
              <w:rFonts w:asciiTheme="minorHAnsi" w:hAnsiTheme="minorHAnsi" w:cstheme="minorHAnsi"/>
              <w:sz w:val="22"/>
              <w:szCs w:val="22"/>
              <w:lang w:val="lt-LT"/>
            </w:rPr>
          </w:pPr>
          <w:r>
            <w:rPr>
              <w:rFonts w:asciiTheme="minorHAnsi" w:hAnsiTheme="minorHAnsi" w:cstheme="minorHAnsi"/>
              <w:sz w:val="22"/>
              <w:szCs w:val="22"/>
              <w:lang w:val="lt-LT"/>
            </w:rPr>
            <w:t xml:space="preserve">                                                                                                Viešųjų pirkimų komisijos </w:t>
          </w:r>
        </w:p>
        <w:p w14:paraId="181A4B88" w14:textId="610563F8" w:rsidR="00746FF8" w:rsidRPr="00173FBA" w:rsidRDefault="00746FF8" w:rsidP="007F69E4">
          <w:pPr>
            <w:pStyle w:val="Patvirtinta"/>
            <w:ind w:left="5670" w:hanging="5670"/>
            <w:rPr>
              <w:rFonts w:ascii="Arial" w:hAnsi="Arial" w:cs="Arial"/>
              <w:color w:val="00B050"/>
            </w:rPr>
          </w:pPr>
          <w:r>
            <w:rPr>
              <w:rFonts w:asciiTheme="minorHAnsi" w:hAnsiTheme="minorHAnsi" w:cstheme="minorHAnsi"/>
              <w:sz w:val="22"/>
              <w:szCs w:val="22"/>
              <w:lang w:val="lt-LT"/>
            </w:rPr>
            <w:t xml:space="preserve">                                                                                                </w:t>
          </w:r>
          <w:r w:rsidRPr="00EF0710">
            <w:rPr>
              <w:rFonts w:asciiTheme="minorHAnsi" w:hAnsiTheme="minorHAnsi" w:cstheme="minorHAnsi"/>
              <w:sz w:val="22"/>
              <w:szCs w:val="22"/>
              <w:lang w:val="lt-LT"/>
            </w:rPr>
            <w:t>posėdžio protokolu 2025-</w:t>
          </w:r>
          <w:r w:rsidR="007F69E4" w:rsidRPr="00EF0710">
            <w:rPr>
              <w:rFonts w:asciiTheme="minorHAnsi" w:hAnsiTheme="minorHAnsi" w:cstheme="minorHAnsi"/>
              <w:sz w:val="22"/>
              <w:szCs w:val="22"/>
              <w:lang w:val="lt-LT"/>
            </w:rPr>
            <w:t>10-</w:t>
          </w:r>
          <w:r w:rsidR="00EF0710" w:rsidRPr="00EF0710">
            <w:rPr>
              <w:rFonts w:asciiTheme="minorHAnsi" w:hAnsiTheme="minorHAnsi" w:cstheme="minorHAnsi"/>
              <w:sz w:val="22"/>
              <w:szCs w:val="22"/>
              <w:lang w:val="lt-LT"/>
            </w:rPr>
            <w:t xml:space="preserve">24 </w:t>
          </w:r>
          <w:r w:rsidRPr="00EF0710">
            <w:rPr>
              <w:rFonts w:asciiTheme="minorHAnsi" w:hAnsiTheme="minorHAnsi" w:cstheme="minorHAnsi"/>
              <w:sz w:val="22"/>
              <w:szCs w:val="22"/>
              <w:lang w:val="lt-LT"/>
            </w:rPr>
            <w:t>Nr. (22.1</w:t>
          </w:r>
          <w:r w:rsidR="007F69E4" w:rsidRPr="00EF0710">
            <w:rPr>
              <w:rFonts w:asciiTheme="minorHAnsi" w:hAnsiTheme="minorHAnsi" w:cstheme="minorHAnsi"/>
              <w:sz w:val="22"/>
              <w:szCs w:val="22"/>
              <w:lang w:val="lt-LT"/>
            </w:rPr>
            <w:t>2</w:t>
          </w:r>
          <w:r w:rsidRPr="00EF0710">
            <w:rPr>
              <w:rFonts w:asciiTheme="minorHAnsi" w:hAnsiTheme="minorHAnsi" w:cstheme="minorHAnsi"/>
              <w:sz w:val="22"/>
              <w:szCs w:val="22"/>
              <w:lang w:val="lt-LT"/>
            </w:rPr>
            <w:t>)-FB3-</w:t>
          </w:r>
          <w:r w:rsidR="00EF0710" w:rsidRPr="00EF0710">
            <w:rPr>
              <w:rFonts w:asciiTheme="minorHAnsi" w:hAnsiTheme="minorHAnsi" w:cstheme="minorHAnsi"/>
              <w:sz w:val="22"/>
              <w:szCs w:val="22"/>
              <w:lang w:val="lt-LT"/>
            </w:rPr>
            <w:t>210</w:t>
          </w:r>
        </w:p>
        <w:p w14:paraId="2E34BF5A" w14:textId="77777777" w:rsidR="006A0DA6" w:rsidRPr="00173FBA" w:rsidRDefault="006A0DA6" w:rsidP="006A0DA6">
          <w:pPr>
            <w:spacing w:after="120" w:line="240" w:lineRule="auto"/>
            <w:ind w:left="567"/>
            <w:contextualSpacing/>
            <w:jc w:val="center"/>
            <w:rPr>
              <w:rFonts w:ascii="Arial" w:hAnsi="Arial" w:cs="Arial"/>
            </w:rPr>
          </w:pPr>
        </w:p>
        <w:p w14:paraId="389DA2C2" w14:textId="77777777" w:rsidR="006A0DA6" w:rsidRPr="001A2892" w:rsidRDefault="006A0DA6" w:rsidP="006A0DA6">
          <w:pPr>
            <w:spacing w:after="120" w:line="240" w:lineRule="auto"/>
            <w:ind w:left="567"/>
            <w:contextualSpacing/>
            <w:jc w:val="center"/>
            <w:rPr>
              <w:rFonts w:cstheme="minorHAnsi"/>
              <w:sz w:val="28"/>
              <w:szCs w:val="28"/>
            </w:rPr>
          </w:pPr>
        </w:p>
        <w:p w14:paraId="1279B5C2" w14:textId="77777777" w:rsidR="006A0DA6" w:rsidRPr="001A2892" w:rsidRDefault="006A0DA6" w:rsidP="006A0DA6">
          <w:pPr>
            <w:spacing w:after="120" w:line="240" w:lineRule="auto"/>
            <w:ind w:left="567"/>
            <w:contextualSpacing/>
            <w:jc w:val="center"/>
            <w:rPr>
              <w:rFonts w:cstheme="minorHAnsi"/>
              <w:sz w:val="28"/>
              <w:szCs w:val="28"/>
            </w:rPr>
          </w:pPr>
        </w:p>
        <w:p w14:paraId="623E9FAD" w14:textId="77777777" w:rsidR="006A0DA6" w:rsidRDefault="006A0DA6" w:rsidP="006A0DA6">
          <w:pPr>
            <w:spacing w:after="120" w:line="240" w:lineRule="auto"/>
            <w:ind w:left="567"/>
            <w:contextualSpacing/>
            <w:jc w:val="center"/>
            <w:rPr>
              <w:rFonts w:cstheme="minorHAnsi"/>
              <w:b/>
              <w:bCs/>
              <w:sz w:val="28"/>
              <w:szCs w:val="28"/>
            </w:rPr>
          </w:pPr>
          <w:r w:rsidRPr="001A2892">
            <w:rPr>
              <w:rFonts w:cstheme="minorHAnsi"/>
              <w:b/>
              <w:bCs/>
              <w:sz w:val="28"/>
              <w:szCs w:val="28"/>
            </w:rPr>
            <w:t xml:space="preserve">MAŽOS VERTĖS VIEŠOJO PIRKIMO </w:t>
          </w:r>
        </w:p>
        <w:p w14:paraId="0507E4DC" w14:textId="77777777" w:rsidR="007F69E4" w:rsidRPr="00EF0710" w:rsidRDefault="007F69E4" w:rsidP="006A0DA6">
          <w:pPr>
            <w:spacing w:after="120" w:line="240" w:lineRule="auto"/>
            <w:ind w:left="567"/>
            <w:contextualSpacing/>
            <w:jc w:val="center"/>
            <w:rPr>
              <w:rFonts w:cstheme="minorHAnsi"/>
              <w:b/>
              <w:bCs/>
              <w:sz w:val="28"/>
              <w:szCs w:val="28"/>
            </w:rPr>
          </w:pPr>
          <w:bookmarkStart w:id="0" w:name="_GoBack"/>
          <w:r w:rsidRPr="00EF0710">
            <w:rPr>
              <w:rFonts w:cstheme="minorHAnsi"/>
              <w:b/>
              <w:bCs/>
              <w:sz w:val="28"/>
              <w:szCs w:val="28"/>
            </w:rPr>
            <w:t>„PANEVĖŽIO R. DEMBAVOS K. VELŽIO SEN. PAJUOSČIO PLENTO APŠVIETIMO TINKLŲ ĮRENGIMAS“</w:t>
          </w:r>
        </w:p>
        <w:bookmarkEnd w:id="0"/>
        <w:p w14:paraId="3D5F265F" w14:textId="1AE370F0" w:rsidR="006A0DA6" w:rsidRPr="001A2892" w:rsidRDefault="006A0DA6" w:rsidP="006A0DA6">
          <w:pPr>
            <w:spacing w:after="120" w:line="240" w:lineRule="auto"/>
            <w:ind w:left="567"/>
            <w:contextualSpacing/>
            <w:jc w:val="center"/>
            <w:rPr>
              <w:rFonts w:cstheme="minorHAnsi"/>
              <w:b/>
              <w:bCs/>
              <w:sz w:val="28"/>
              <w:szCs w:val="28"/>
            </w:rPr>
          </w:pPr>
          <w:r w:rsidRPr="001A2892">
            <w:rPr>
              <w:rFonts w:cstheme="minorHAnsi"/>
              <w:b/>
              <w:bCs/>
              <w:sz w:val="28"/>
              <w:szCs w:val="28"/>
            </w:rPr>
            <w:t xml:space="preserve">SKELBIAMOS APKLAUSOS </w:t>
          </w:r>
          <w:r>
            <w:rPr>
              <w:rFonts w:cstheme="minorHAnsi"/>
              <w:b/>
              <w:bCs/>
              <w:sz w:val="28"/>
              <w:szCs w:val="28"/>
            </w:rPr>
            <w:t>BENDROSIOS</w:t>
          </w:r>
          <w:r w:rsidRPr="001A2892">
            <w:rPr>
              <w:rFonts w:cstheme="minorHAnsi"/>
              <w:b/>
              <w:bCs/>
              <w:sz w:val="28"/>
              <w:szCs w:val="28"/>
            </w:rPr>
            <w:t xml:space="preserve"> SĄLYGOS</w:t>
          </w:r>
          <w:r>
            <w:rPr>
              <w:rFonts w:cstheme="minorHAnsi"/>
              <w:b/>
              <w:bCs/>
              <w:sz w:val="28"/>
              <w:szCs w:val="28"/>
            </w:rPr>
            <w:t xml:space="preserve"> </w:t>
          </w:r>
        </w:p>
        <w:p w14:paraId="064FE148" w14:textId="77777777" w:rsidR="006A0DA6" w:rsidRDefault="006A0DA6" w:rsidP="006A0DA6">
          <w:pPr>
            <w:spacing w:after="120" w:line="240" w:lineRule="auto"/>
            <w:ind w:left="567"/>
            <w:contextualSpacing/>
            <w:jc w:val="center"/>
            <w:rPr>
              <w:rFonts w:cstheme="minorHAnsi"/>
              <w:i/>
              <w:iCs/>
              <w:color w:val="7030A0"/>
              <w:sz w:val="28"/>
              <w:szCs w:val="28"/>
            </w:rPr>
          </w:pPr>
          <w:r w:rsidRPr="001A2892">
            <w:rPr>
              <w:rFonts w:cstheme="minorHAnsi"/>
              <w:b/>
              <w:bCs/>
              <w:sz w:val="28"/>
              <w:szCs w:val="28"/>
            </w:rPr>
            <w:t xml:space="preserve">Versija Nr. </w:t>
          </w:r>
          <w:r w:rsidRPr="006929A3">
            <w:rPr>
              <w:rFonts w:cstheme="minorHAnsi"/>
              <w:b/>
              <w:bCs/>
              <w:sz w:val="28"/>
              <w:szCs w:val="28"/>
            </w:rPr>
            <w:t>1</w:t>
          </w:r>
          <w:r w:rsidRPr="006929A3">
            <w:rPr>
              <w:rFonts w:cstheme="minorHAnsi"/>
              <w:i/>
              <w:iCs/>
              <w:sz w:val="28"/>
              <w:szCs w:val="28"/>
            </w:rPr>
            <w:t xml:space="preserve"> </w:t>
          </w: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4E6897"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4E6897"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4E6897"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4E6897"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4E6897"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4E6897"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4E6897"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4E6897"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4E6897"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4E6897"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4E6897"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4E6897"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4E6897"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4E6897"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4E6897"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4E6897"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4E6897"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09FFC3AC" w14:textId="77777777" w:rsidR="009C53CB" w:rsidRDefault="009C53CB" w:rsidP="009C53CB">
          <w:pPr>
            <w:rPr>
              <w:rFonts w:ascii="Arial" w:hAnsi="Arial" w:cs="Arial"/>
            </w:rPr>
          </w:pPr>
        </w:p>
        <w:p w14:paraId="5B04FB37" w14:textId="77777777" w:rsidR="009C53CB" w:rsidRDefault="009C53CB" w:rsidP="009C53CB">
          <w:pPr>
            <w:rPr>
              <w:rFonts w:ascii="Arial" w:hAnsi="Arial" w:cs="Arial"/>
            </w:rPr>
          </w:pPr>
        </w:p>
        <w:p w14:paraId="7DCDC891" w14:textId="77777777" w:rsidR="009C53CB" w:rsidRDefault="009C53CB" w:rsidP="009C53CB">
          <w:pPr>
            <w:rPr>
              <w:rFonts w:ascii="Arial" w:hAnsi="Arial" w:cs="Arial"/>
            </w:rPr>
          </w:pPr>
        </w:p>
        <w:p w14:paraId="0ACFF5D6" w14:textId="77777777" w:rsidR="009C53CB" w:rsidRDefault="009C53CB" w:rsidP="009C53CB">
          <w:pPr>
            <w:rPr>
              <w:rFonts w:ascii="Arial" w:hAnsi="Arial" w:cs="Arial"/>
            </w:rPr>
          </w:pPr>
        </w:p>
        <w:p w14:paraId="6E12D748" w14:textId="77777777" w:rsidR="009C53CB" w:rsidRDefault="009C53CB" w:rsidP="009C53CB">
          <w:pPr>
            <w:rPr>
              <w:rFonts w:ascii="Arial" w:hAnsi="Arial" w:cs="Arial"/>
            </w:rPr>
          </w:pPr>
        </w:p>
        <w:p w14:paraId="39382C7C" w14:textId="77777777" w:rsidR="009C53CB" w:rsidRDefault="009C53CB" w:rsidP="009C53CB">
          <w:pPr>
            <w:rPr>
              <w:rFonts w:ascii="Arial" w:hAnsi="Arial" w:cs="Arial"/>
            </w:rPr>
          </w:pPr>
        </w:p>
        <w:p w14:paraId="558DA5CA" w14:textId="77777777" w:rsidR="009C53CB" w:rsidRDefault="009C53CB" w:rsidP="009C53CB">
          <w:pPr>
            <w:rPr>
              <w:rFonts w:ascii="Arial" w:hAnsi="Arial" w:cs="Arial"/>
            </w:rPr>
          </w:pPr>
        </w:p>
        <w:p w14:paraId="39DA1275" w14:textId="77777777" w:rsidR="009C53CB" w:rsidRDefault="009C53CB" w:rsidP="009C53CB">
          <w:pPr>
            <w:rPr>
              <w:rFonts w:ascii="Arial" w:hAnsi="Arial" w:cs="Arial"/>
            </w:rPr>
          </w:pPr>
        </w:p>
        <w:p w14:paraId="73CCB438" w14:textId="361E0CB3" w:rsidR="005F13F0" w:rsidRPr="00880218" w:rsidRDefault="004E6897" w:rsidP="009C53CB">
          <w:pPr>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lastRenderedPageBreak/>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3"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 xml:space="preserve">Europos bendrasis viešųjų pirkimų dokumentas, aktuali deklaracija, pakeičianti kompetentingų institucijų išduodamus dokumentus ir preliminariai patvirtinanti, kad tiekėjas ir subjektai, kurių </w:t>
      </w:r>
      <w:proofErr w:type="spellStart"/>
      <w:r w:rsidRPr="00121724">
        <w:rPr>
          <w:rFonts w:cstheme="minorHAnsi"/>
        </w:rPr>
        <w:t>pajėgumais</w:t>
      </w:r>
      <w:proofErr w:type="spellEnd"/>
      <w:r w:rsidRPr="00121724">
        <w:rPr>
          <w:rFonts w:cstheme="minorHAnsi"/>
        </w:rPr>
        <w:t xml:space="preserve"> jis remiasi pagal VPĮ 49 straipsnį</w:t>
      </w:r>
      <w:r>
        <w:rPr>
          <w:rFonts w:cstheme="minorHAnsi"/>
        </w:rPr>
        <w:t xml:space="preserve"> </w:t>
      </w:r>
      <w:r w:rsidRPr="00121724">
        <w:rPr>
          <w:rFonts w:cstheme="minorHAnsi"/>
        </w:rPr>
        <w:t xml:space="preserve">(VPĮ 88 straipsnio 5 dalies nuostatų taikymo atvejais ir subtiekėjai, kurių </w:t>
      </w:r>
      <w:proofErr w:type="spellStart"/>
      <w:r w:rsidRPr="00121724">
        <w:rPr>
          <w:rFonts w:cstheme="minorHAnsi"/>
        </w:rPr>
        <w:t>pajėgumais</w:t>
      </w:r>
      <w:proofErr w:type="spellEnd"/>
      <w:r w:rsidRPr="00121724">
        <w:rPr>
          <w:rFonts w:cstheme="minorHAnsi"/>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w:t>
      </w:r>
      <w:proofErr w:type="spellStart"/>
      <w:r w:rsidRPr="59A1E23D">
        <w:rPr>
          <w:b/>
        </w:rPr>
        <w:t>pajėgumais</w:t>
      </w:r>
      <w:proofErr w:type="spellEnd"/>
      <w:r w:rsidRPr="59A1E23D">
        <w:rPr>
          <w:b/>
        </w:rPr>
        <w:t xml:space="preserve"> remiamasi </w:t>
      </w:r>
      <w:r w:rsidRPr="59A1E23D">
        <w:t xml:space="preserve">– fizinis ar juridinis asmuo,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tiekėjas remiasi pagal VPĮ 49 straipsnį, kad atitiktų kvalifikacijos reikalavimus.  Ūkio subjektais,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remiamasi nelaikomi fiziniai ir juridiniai asmenys, kurie tik vykdo sutartines prievoles tiekėjui, tačiau tiekėjas nesiremia jų </w:t>
      </w:r>
      <w:proofErr w:type="spellStart"/>
      <w:r w:rsidRPr="59A1E23D">
        <w:rPr>
          <w:rFonts w:eastAsia="Calibri"/>
          <w:color w:val="000000" w:themeColor="text1"/>
        </w:rPr>
        <w:t>pajėgumais</w:t>
      </w:r>
      <w:proofErr w:type="spellEnd"/>
      <w:r w:rsidRPr="59A1E23D">
        <w:rPr>
          <w:rFonts w:eastAsia="Calibri"/>
          <w:color w:val="000000" w:themeColor="text1"/>
        </w:rPr>
        <w:t>,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 xml:space="preserve">specialistas, kurio kvalifikacija tiekėjas remiasi, ir kuris pasiūlymo teikimo metu dar nėra tiekėjo, ūkio subjekto, kurio </w:t>
      </w:r>
      <w:proofErr w:type="spellStart"/>
      <w:r w:rsidRPr="008FEE96">
        <w:rPr>
          <w:color w:val="000000" w:themeColor="text1"/>
        </w:rPr>
        <w:t>pajėgumais</w:t>
      </w:r>
      <w:proofErr w:type="spellEnd"/>
      <w:r w:rsidRPr="008FEE96">
        <w:rPr>
          <w:color w:val="000000" w:themeColor="text1"/>
        </w:rPr>
        <w:t xml:space="preserve">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 xml:space="preserve">irkimo dokumentų paaiškinimais bei </w:t>
      </w:r>
      <w:proofErr w:type="spellStart"/>
      <w:r w:rsidR="00B75AB0" w:rsidRPr="002072B1">
        <w:rPr>
          <w:rFonts w:cstheme="minorHAnsi"/>
        </w:rPr>
        <w:t>patikslinimais</w:t>
      </w:r>
      <w:proofErr w:type="spellEnd"/>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5"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 xml:space="preserve">irkimo dokumentų paaiškinimus bei </w:t>
      </w:r>
      <w:proofErr w:type="spellStart"/>
      <w:r w:rsidRPr="00414F26">
        <w:rPr>
          <w:rFonts w:cstheme="minorHAnsi"/>
        </w:rPr>
        <w:t>papildymus</w:t>
      </w:r>
      <w:proofErr w:type="spellEnd"/>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6"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xml:space="preserve">, ūkio subjektų, kurių </w:t>
      </w:r>
      <w:proofErr w:type="spellStart"/>
      <w:r w:rsidR="00EA5CB8">
        <w:t>pajėgumais</w:t>
      </w:r>
      <w:proofErr w:type="spellEnd"/>
      <w:r w:rsidR="00EA5CB8">
        <w:t xml:space="preserve">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w:t>
      </w:r>
      <w:proofErr w:type="spellStart"/>
      <w:r w:rsidR="32CF3B0B" w:rsidRPr="007B2DBE">
        <w:rPr>
          <w:rFonts w:cstheme="minorHAnsi"/>
        </w:rPr>
        <w:t>pajėgumais</w:t>
      </w:r>
      <w:proofErr w:type="spellEnd"/>
      <w:r w:rsidR="32CF3B0B" w:rsidRPr="007B2DBE">
        <w:rPr>
          <w:rFonts w:cstheme="minorHAnsi"/>
        </w:rPr>
        <w:t xml:space="preserve">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w:t>
      </w:r>
      <w:proofErr w:type="spellStart"/>
      <w:r w:rsidRPr="007B2DBE">
        <w:rPr>
          <w:rFonts w:cstheme="minorHAnsi"/>
        </w:rPr>
        <w:t>pajėgumais</w:t>
      </w:r>
      <w:proofErr w:type="spellEnd"/>
      <w:r w:rsidRPr="007B2DBE">
        <w:rPr>
          <w:rFonts w:cstheme="minorHAnsi"/>
        </w:rPr>
        <w:t xml:space="preserve">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w:t>
      </w:r>
      <w:proofErr w:type="spellStart"/>
      <w:r w:rsidR="004253D6" w:rsidRPr="79BE1902">
        <w:t>pajėgumais</w:t>
      </w:r>
      <w:proofErr w:type="spellEnd"/>
      <w:r w:rsidR="004253D6" w:rsidRPr="79BE1902">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ūkio subjektas, jeigu tiekėjas remiasi jo </w:t>
      </w:r>
      <w:proofErr w:type="spellStart"/>
      <w:r w:rsidRPr="007B2DBE">
        <w:rPr>
          <w:rFonts w:eastAsiaTheme="minorHAnsi" w:cstheme="minorHAnsi"/>
          <w:bCs/>
          <w:i/>
          <w:iCs/>
        </w:rPr>
        <w:t>pajėgumais</w:t>
      </w:r>
      <w:proofErr w:type="spellEnd"/>
      <w:r w:rsidRPr="007B2DBE">
        <w:rPr>
          <w:rFonts w:eastAsiaTheme="minorHAnsi" w:cstheme="minorHAnsi"/>
          <w:bCs/>
          <w:i/>
          <w:iCs/>
        </w:rPr>
        <w:t xml:space="preserve">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 xml:space="preserve">irkimo laimėjimo atveju ir kurių </w:t>
      </w:r>
      <w:proofErr w:type="spellStart"/>
      <w:r w:rsidRPr="007B2DBE">
        <w:rPr>
          <w:rFonts w:cstheme="minorHAnsi"/>
          <w:i/>
          <w:iCs/>
        </w:rPr>
        <w:t>pajėgumais</w:t>
      </w:r>
      <w:proofErr w:type="spellEnd"/>
      <w:r w:rsidRPr="007B2DBE">
        <w:rPr>
          <w:rFonts w:cstheme="minorHAnsi"/>
          <w:i/>
          <w:iCs/>
        </w:rPr>
        <w:t xml:space="preserve">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7"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 xml:space="preserve">(ūkio subjektai, kurių </w:t>
      </w:r>
      <w:proofErr w:type="spellStart"/>
      <w:r w:rsidR="1177FA8A" w:rsidRPr="007B2DBE">
        <w:rPr>
          <w:rFonts w:cstheme="minorHAnsi"/>
        </w:rPr>
        <w:t>pajėgumais</w:t>
      </w:r>
      <w:proofErr w:type="spellEnd"/>
      <w:r w:rsidR="1177FA8A" w:rsidRPr="007B2DBE">
        <w:rPr>
          <w:rFonts w:cstheme="minorHAnsi"/>
        </w:rPr>
        <w:t xml:space="preserve">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 xml:space="preserve">Rėmimasis ūkio subjektų </w:t>
      </w:r>
      <w:proofErr w:type="spellStart"/>
      <w:r w:rsidR="007B2DBE" w:rsidRPr="007B2DBE">
        <w:rPr>
          <w:rFonts w:asciiTheme="minorHAnsi" w:hAnsiTheme="minorHAnsi" w:cstheme="minorHAnsi"/>
          <w:b/>
          <w:bCs/>
          <w:color w:val="002060"/>
        </w:rPr>
        <w:t>pajėgumais</w:t>
      </w:r>
      <w:bookmarkEnd w:id="27"/>
      <w:proofErr w:type="spellEnd"/>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w:t>
      </w:r>
      <w:proofErr w:type="spellStart"/>
      <w:r w:rsidRPr="007B2DBE">
        <w:rPr>
          <w:rFonts w:cstheme="minorHAnsi"/>
        </w:rPr>
        <w:t>pajėgumais</w:t>
      </w:r>
      <w:proofErr w:type="spellEnd"/>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 xml:space="preserve">dokumentus, įrodančius, kad per visą sutarties vykdymo laikotarpį ūkio subjekto, kurio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0D4E04" w:rsidRPr="003E1948">
        <w:rPr>
          <w:rFonts w:asciiTheme="minorHAnsi" w:hAnsiTheme="minorHAnsi" w:cstheme="minorHAnsi"/>
          <w:color w:val="auto"/>
          <w:spacing w:val="2"/>
          <w:shd w:val="clear" w:color="auto" w:fill="FFFFFF"/>
          <w:lang w:val="lt-LT"/>
        </w:rPr>
        <w:t>pajėgumais</w:t>
      </w:r>
      <w:proofErr w:type="spellEnd"/>
      <w:r w:rsidR="000D4E04" w:rsidRPr="003E1948">
        <w:rPr>
          <w:rFonts w:asciiTheme="minorHAnsi" w:hAnsiTheme="minorHAnsi" w:cstheme="minorHAnsi"/>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 xml:space="preserve">kirtingi tiekėjai gali remtis tų pačių ūkio subjektų </w:t>
      </w:r>
      <w:proofErr w:type="spellStart"/>
      <w:r w:rsidR="69925FDE" w:rsidRPr="007B2DBE">
        <w:rPr>
          <w:rFonts w:eastAsia="Calibri" w:cstheme="minorHAnsi"/>
          <w:lang w:eastAsia="en-US"/>
        </w:rPr>
        <w:t>pajėgumais</w:t>
      </w:r>
      <w:proofErr w:type="spellEnd"/>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w:t>
      </w:r>
      <w:proofErr w:type="spellStart"/>
      <w:r w:rsidRPr="007B2DBE">
        <w:rPr>
          <w:rFonts w:cstheme="minorHAnsi"/>
        </w:rPr>
        <w:t>pajėgumais</w:t>
      </w:r>
      <w:proofErr w:type="spellEnd"/>
      <w:r w:rsidRPr="007B2DBE">
        <w:rPr>
          <w:rFonts w:cstheme="minorHAnsi"/>
        </w:rPr>
        <w:t xml:space="preserve">,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w:t>
      </w:r>
      <w:proofErr w:type="spellStart"/>
      <w:r w:rsidRPr="007B2DBE">
        <w:rPr>
          <w:rFonts w:cstheme="minorHAnsi"/>
        </w:rPr>
        <w:t>pajėgumais</w:t>
      </w:r>
      <w:proofErr w:type="spellEnd"/>
      <w:r w:rsidRPr="007B2DBE">
        <w:rPr>
          <w:rFonts w:cstheme="minorHAnsi"/>
        </w:rPr>
        <w:t xml:space="preserve"> tik tuomet, kai tie </w:t>
      </w:r>
      <w:r w:rsidR="09D06DDB" w:rsidRPr="007B2DBE">
        <w:rPr>
          <w:rFonts w:cstheme="minorHAnsi"/>
        </w:rPr>
        <w:t xml:space="preserve">ūkio </w:t>
      </w:r>
      <w:r w:rsidRPr="007B2DBE">
        <w:rPr>
          <w:rFonts w:cstheme="minorHAnsi"/>
        </w:rPr>
        <w:t xml:space="preserve">subjektai, kurių </w:t>
      </w:r>
      <w:proofErr w:type="spellStart"/>
      <w:r w:rsidRPr="007B2DBE">
        <w:rPr>
          <w:rFonts w:cstheme="minorHAnsi"/>
        </w:rPr>
        <w:t>pajėgumais</w:t>
      </w:r>
      <w:proofErr w:type="spellEnd"/>
      <w:r w:rsidRPr="007B2DBE">
        <w:rPr>
          <w:rFonts w:cstheme="minorHAnsi"/>
        </w:rPr>
        <w:t xml:space="preserve"> buvo</w:t>
      </w:r>
      <w:r w:rsidR="000F56B8">
        <w:rPr>
          <w:rFonts w:cstheme="minorHAnsi"/>
        </w:rPr>
        <w:t xml:space="preserve"> </w:t>
      </w:r>
      <w:r w:rsidR="007F4D81" w:rsidRPr="007B2DBE">
        <w:rPr>
          <w:rFonts w:cstheme="minorHAnsi"/>
        </w:rPr>
        <w:t>remtasi</w:t>
      </w:r>
      <w:r w:rsidRPr="007B2DBE">
        <w:rPr>
          <w:rFonts w:cstheme="minorHAnsi"/>
        </w:rPr>
        <w:t xml:space="preserve">, patys ir teiks tas paslaugas ar atliks darbus, kuriems reikia jų </w:t>
      </w:r>
      <w:proofErr w:type="spellStart"/>
      <w:r w:rsidRPr="007B2DBE">
        <w:rPr>
          <w:rFonts w:cstheme="minorHAnsi"/>
        </w:rPr>
        <w:t>pajėgumų</w:t>
      </w:r>
      <w:proofErr w:type="spellEnd"/>
      <w:r w:rsidRPr="007B2DBE">
        <w:rPr>
          <w:rFonts w:cstheme="minorHAnsi"/>
        </w:rPr>
        <w:t>.</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lastRenderedPageBreak/>
        <w:t xml:space="preserve">Jei tiekėjas remiasi ūkio subjektų </w:t>
      </w:r>
      <w:proofErr w:type="spellStart"/>
      <w:r w:rsidRPr="00C54915">
        <w:rPr>
          <w:rFonts w:cstheme="minorHAnsi"/>
        </w:rPr>
        <w:t>pajėgumais</w:t>
      </w:r>
      <w:proofErr w:type="spellEnd"/>
      <w:r w:rsidRPr="00C54915">
        <w:rPr>
          <w:rFonts w:cstheme="minorHAnsi"/>
        </w:rPr>
        <w:t xml:space="preserve">, atsižvelgdamas į specialiosiose pirkimo sąlygose nustatytus ekonominio ir finansinio pajėgumo reikalavimus, tiekėjas ir šie ūkio subjektai, kurių </w:t>
      </w:r>
      <w:proofErr w:type="spellStart"/>
      <w:r w:rsidRPr="00C54915">
        <w:rPr>
          <w:rFonts w:cstheme="minorHAnsi"/>
        </w:rPr>
        <w:t>pajėgumais</w:t>
      </w:r>
      <w:proofErr w:type="spellEnd"/>
      <w:r w:rsidRPr="00C54915">
        <w:rPr>
          <w:rFonts w:cstheme="minorHAnsi"/>
        </w:rPr>
        <w:t xml:space="preserve">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w:t>
      </w:r>
      <w:proofErr w:type="spellStart"/>
      <w:r w:rsidRPr="000E4DA6">
        <w:rPr>
          <w:rFonts w:cstheme="minorHAnsi"/>
        </w:rPr>
        <w:t>pasikeitimus</w:t>
      </w:r>
      <w:proofErr w:type="spellEnd"/>
      <w:r w:rsidRPr="000E4DA6">
        <w:rPr>
          <w:rFonts w:cstheme="minorHAnsi"/>
        </w:rPr>
        <w:t xml:space="preserve">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w:t>
      </w:r>
      <w:proofErr w:type="spellStart"/>
      <w:r w:rsidRPr="37164CC8">
        <w:t>pajėgumais</w:t>
      </w:r>
      <w:proofErr w:type="spellEnd"/>
      <w:r w:rsidRPr="37164CC8">
        <w:t xml:space="preserve">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w:t>
      </w:r>
      <w:r w:rsidR="23325CB6" w:rsidRPr="00AB6038">
        <w:rPr>
          <w:rFonts w:cstheme="minorHAnsi"/>
        </w:rPr>
        <w:lastRenderedPageBreak/>
        <w:t xml:space="preserve">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w:t>
      </w:r>
      <w:proofErr w:type="spellStart"/>
      <w:r w:rsidR="00286497" w:rsidRPr="00AB6038">
        <w:rPr>
          <w:rFonts w:cstheme="minorHAnsi"/>
        </w:rPr>
        <w:t>ketinimus</w:t>
      </w:r>
      <w:proofErr w:type="spellEnd"/>
      <w:r w:rsidR="00286497" w:rsidRPr="00AB6038">
        <w:rPr>
          <w:rFonts w:cstheme="minorHAnsi"/>
        </w:rPr>
        <w:t xml:space="preserve">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lastRenderedPageBreak/>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w:t>
      </w:r>
      <w:proofErr w:type="spellStart"/>
      <w:r>
        <w:rPr>
          <w:rFonts w:eastAsia="Times New Roman"/>
          <w:color w:val="000000" w:themeColor="text1"/>
        </w:rPr>
        <w:t>pajėgumais</w:t>
      </w:r>
      <w:proofErr w:type="spellEnd"/>
      <w:r>
        <w:rPr>
          <w:rFonts w:eastAsia="Times New Roman"/>
          <w:color w:val="000000" w:themeColor="text1"/>
        </w:rPr>
        <w:t xml:space="preserve">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r>
        <w:rPr>
          <w:rFonts w:cstheme="minorHAnsi"/>
        </w:rPr>
        <w:lastRenderedPageBreak/>
        <w:t>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lastRenderedPageBreak/>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BA24C0">
      <w:headerReference w:type="defaul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B5BD7" w14:textId="77777777" w:rsidR="004E6897" w:rsidRDefault="004E6897" w:rsidP="00D05666">
      <w:r>
        <w:separator/>
      </w:r>
    </w:p>
  </w:endnote>
  <w:endnote w:type="continuationSeparator" w:id="0">
    <w:p w14:paraId="34E12052" w14:textId="77777777" w:rsidR="004E6897" w:rsidRDefault="004E6897" w:rsidP="00D05666">
      <w:r>
        <w:continuationSeparator/>
      </w:r>
    </w:p>
  </w:endnote>
  <w:endnote w:type="continuationNotice" w:id="1">
    <w:p w14:paraId="474DEF7F" w14:textId="77777777" w:rsidR="004E6897" w:rsidRDefault="004E6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405F4" w14:textId="77777777" w:rsidR="004E6897" w:rsidRDefault="004E6897" w:rsidP="00D05666">
      <w:r>
        <w:separator/>
      </w:r>
    </w:p>
  </w:footnote>
  <w:footnote w:type="continuationSeparator" w:id="0">
    <w:p w14:paraId="6E850565" w14:textId="77777777" w:rsidR="004E6897" w:rsidRDefault="004E6897" w:rsidP="00D05666">
      <w:r>
        <w:continuationSeparator/>
      </w:r>
    </w:p>
  </w:footnote>
  <w:footnote w:type="continuationNotice" w:id="1">
    <w:p w14:paraId="55F49CC4" w14:textId="77777777" w:rsidR="004E6897" w:rsidRDefault="004E6897">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4EA2D0C" w:rsidR="00285B02" w:rsidRPr="00F122A8" w:rsidRDefault="00285B02">
        <w:pPr>
          <w:pStyle w:val="Header"/>
          <w:jc w:val="center"/>
        </w:pPr>
        <w:r w:rsidRPr="00F122A8">
          <w:fldChar w:fldCharType="begin"/>
        </w:r>
        <w:r w:rsidRPr="00F122A8">
          <w:instrText>PAGE   \* MERGEFORMAT</w:instrText>
        </w:r>
        <w:r w:rsidRPr="00F122A8">
          <w:fldChar w:fldCharType="separate"/>
        </w:r>
        <w:r w:rsidR="00EF0710">
          <w:rPr>
            <w:noProof/>
          </w:rPr>
          <w:t>14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2FA8"/>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906"/>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2981"/>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82F"/>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22A1"/>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897"/>
    <w:rsid w:val="004E6AD3"/>
    <w:rsid w:val="004E6F73"/>
    <w:rsid w:val="004E6F7E"/>
    <w:rsid w:val="004E71CB"/>
    <w:rsid w:val="004E79EA"/>
    <w:rsid w:val="004F0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3F47"/>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1C8"/>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2E4"/>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0DA6"/>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F0D"/>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52A"/>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6FF8"/>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0E68"/>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9E4"/>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168"/>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5DE4"/>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3CB"/>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0BC"/>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491"/>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947"/>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4C0"/>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0E5"/>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7AB"/>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67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4FDD"/>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2E3F"/>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2AC"/>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710"/>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947"/>
    <w:rsid w:val="00F97A35"/>
    <w:rsid w:val="00FA0C49"/>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EE249F8C-0948-44E5-96D4-255A7F49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paragraph" w:customStyle="1" w:styleId="Patvirtinta">
    <w:name w:val="Patvirtinta"/>
    <w:rsid w:val="00746FF8"/>
    <w:pPr>
      <w:tabs>
        <w:tab w:val="left" w:pos="-4755"/>
        <w:tab w:val="left" w:pos="-4602"/>
        <w:tab w:val="left" w:pos="-4455"/>
        <w:tab w:val="left" w:pos="-4302"/>
      </w:tabs>
      <w:suppressAutoHyphens/>
      <w:spacing w:after="0" w:line="100" w:lineRule="atLeast"/>
      <w:ind w:left="5953"/>
    </w:pPr>
    <w:rPr>
      <w:rFonts w:ascii="TimesLT" w:eastAsia="Times New Roman" w:hAnsi="TimesLT" w:cs="TimesLT"/>
      <w:kern w:val="2"/>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9001477">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vivaldybe@panrs.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C582AA8-5E1B-44D6-9830-079A7988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7918</Words>
  <Characters>45133</Characters>
  <Application>Microsoft Office Word</Application>
  <DocSecurity>0</DocSecurity>
  <Lines>376</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Sonata Virbalienė</cp:lastModifiedBy>
  <cp:revision>5</cp:revision>
  <dcterms:created xsi:type="dcterms:W3CDTF">2025-10-22T10:35:00Z</dcterms:created>
  <dcterms:modified xsi:type="dcterms:W3CDTF">2025-10-24T08:44:00Z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