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AB1D" w14:textId="45F88D2F" w:rsidR="00AA446D" w:rsidRDefault="00AA446D" w:rsidP="00AA446D">
      <w:pPr>
        <w:jc w:val="center"/>
        <w:rPr>
          <w:sz w:val="22"/>
          <w:szCs w:val="22"/>
          <w:lang w:val="lt-LT"/>
        </w:rPr>
      </w:pPr>
    </w:p>
    <w:p w14:paraId="68D1B40C" w14:textId="6F22FA0B" w:rsidR="00E4480B" w:rsidRDefault="00E4480B" w:rsidP="00E4480B">
      <w:pPr>
        <w:ind w:left="851"/>
        <w:jc w:val="right"/>
        <w:rPr>
          <w:sz w:val="22"/>
          <w:szCs w:val="22"/>
          <w:lang w:val="lt-LT"/>
        </w:rPr>
      </w:pPr>
      <w:bookmarkStart w:id="0" w:name="_Ref38539939"/>
      <w:bookmarkStart w:id="1" w:name="_Ref38541068"/>
      <w:bookmarkStart w:id="2" w:name="_Ref38885053"/>
      <w:bookmarkStart w:id="3" w:name="_Ref38899023"/>
      <w:bookmarkStart w:id="4" w:name="_Toc132961708"/>
      <w:bookmarkStart w:id="5" w:name="_Toc167204064"/>
      <w:bookmarkStart w:id="6" w:name="_Toc197442334"/>
      <w:r w:rsidRPr="00E4480B">
        <w:rPr>
          <w:sz w:val="22"/>
          <w:szCs w:val="22"/>
          <w:lang w:val="lt-LT"/>
        </w:rPr>
        <w:t>Specialiųjų pirkimo sąlygų 2 priedas „Techninė užduotis“</w:t>
      </w:r>
      <w:bookmarkEnd w:id="0"/>
      <w:bookmarkEnd w:id="1"/>
      <w:bookmarkEnd w:id="2"/>
      <w:bookmarkEnd w:id="3"/>
      <w:bookmarkEnd w:id="4"/>
      <w:bookmarkEnd w:id="5"/>
      <w:bookmarkEnd w:id="6"/>
    </w:p>
    <w:p w14:paraId="57A33051" w14:textId="77777777" w:rsidR="00E4480B" w:rsidRPr="00E4480B" w:rsidRDefault="00E4480B" w:rsidP="00E4480B">
      <w:pPr>
        <w:ind w:left="851"/>
        <w:jc w:val="right"/>
        <w:rPr>
          <w:sz w:val="22"/>
          <w:szCs w:val="22"/>
          <w:lang w:val="lt-LT"/>
        </w:rPr>
      </w:pPr>
    </w:p>
    <w:p w14:paraId="01A53A62" w14:textId="1FE9F94D" w:rsidR="006A18F4" w:rsidRDefault="009A6CB2" w:rsidP="009A6CB2">
      <w:pPr>
        <w:jc w:val="center"/>
        <w:rPr>
          <w:bCs/>
          <w:iCs/>
          <w:sz w:val="22"/>
          <w:szCs w:val="22"/>
          <w:lang w:val="lt-LT"/>
        </w:rPr>
      </w:pPr>
      <w:r w:rsidRPr="00856F20">
        <w:rPr>
          <w:noProof/>
          <w:sz w:val="28"/>
        </w:rPr>
        <w:drawing>
          <wp:inline distT="0" distB="0" distL="0" distR="0" wp14:anchorId="6E0DBA17" wp14:editId="33655145">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47CC8633" w14:textId="77777777" w:rsidR="004B063C" w:rsidRPr="00F25479" w:rsidRDefault="004B063C" w:rsidP="002436E2">
      <w:pPr>
        <w:ind w:left="5670"/>
        <w:jc w:val="both"/>
        <w:rPr>
          <w:bCs/>
          <w:iCs/>
          <w:sz w:val="22"/>
          <w:szCs w:val="22"/>
          <w:lang w:val="lt-LT"/>
        </w:rPr>
      </w:pPr>
    </w:p>
    <w:p w14:paraId="657664B2" w14:textId="248C4345" w:rsidR="002436E2" w:rsidRPr="00332B71" w:rsidRDefault="00332B71" w:rsidP="006840A1">
      <w:pPr>
        <w:ind w:left="709" w:right="828"/>
        <w:jc w:val="center"/>
        <w:rPr>
          <w:rFonts w:eastAsia="Arial"/>
          <w:b/>
          <w:bCs/>
          <w:lang w:val="lt-LT"/>
        </w:rPr>
      </w:pPr>
      <w:bookmarkStart w:id="7" w:name="_Hlk191548036"/>
      <w:r w:rsidRPr="00332B71">
        <w:rPr>
          <w:b/>
          <w:bCs/>
        </w:rPr>
        <w:t xml:space="preserve">LIETUVOS ZOOLOGIJOS SODO ŽALVARNIO PASTATO IR VOLJERŲ </w:t>
      </w:r>
      <w:bookmarkEnd w:id="7"/>
      <w:r w:rsidR="006A18F4" w:rsidRPr="00332B71">
        <w:rPr>
          <w:b/>
          <w:caps/>
          <w:lang w:val="lt-LT"/>
        </w:rPr>
        <w:t>STATYBOS DARBŲ PIRKIM</w:t>
      </w:r>
      <w:r w:rsidR="002436E2" w:rsidRPr="00332B71">
        <w:rPr>
          <w:b/>
          <w:caps/>
          <w:lang w:val="lt-LT"/>
        </w:rPr>
        <w:t>O</w:t>
      </w:r>
      <w:r w:rsidR="00A643A1" w:rsidRPr="00332B71">
        <w:rPr>
          <w:rFonts w:eastAsia="TimesNewRomanPSMT"/>
          <w:b/>
          <w:lang w:val="lt-LT" w:eastAsia="lt-LT"/>
        </w:rPr>
        <w:t xml:space="preserve"> </w:t>
      </w:r>
      <w:r w:rsidR="002436E2" w:rsidRPr="00332B71">
        <w:rPr>
          <w:rFonts w:eastAsia="Arial"/>
          <w:b/>
          <w:bCs/>
          <w:lang w:val="lt-LT"/>
        </w:rPr>
        <w:t xml:space="preserve">TECHNINĖ </w:t>
      </w:r>
      <w:r w:rsidR="00512C78" w:rsidRPr="00332B71">
        <w:rPr>
          <w:rFonts w:eastAsia="Arial"/>
          <w:b/>
          <w:bCs/>
          <w:lang w:val="lt-LT"/>
        </w:rPr>
        <w:t>UŽDUOTIS</w:t>
      </w:r>
    </w:p>
    <w:p w14:paraId="60177F71" w14:textId="77777777" w:rsidR="002436E2" w:rsidRDefault="002436E2" w:rsidP="002436E2">
      <w:pPr>
        <w:jc w:val="center"/>
        <w:rPr>
          <w:rFonts w:eastAsia="TimesNewRomanPSMT"/>
          <w:b/>
          <w:sz w:val="22"/>
          <w:szCs w:val="22"/>
          <w:lang w:val="lt-LT" w:eastAsia="lt-LT"/>
        </w:rPr>
      </w:pPr>
    </w:p>
    <w:p w14:paraId="536AF357" w14:textId="77777777" w:rsidR="004B063C" w:rsidRPr="00E365D9" w:rsidRDefault="004B063C" w:rsidP="002436E2">
      <w:pPr>
        <w:jc w:val="center"/>
        <w:rPr>
          <w:rFonts w:eastAsia="TimesNewRomanPSMT"/>
          <w:b/>
          <w:lang w:val="lt-LT" w:eastAsia="lt-LT"/>
        </w:rPr>
      </w:pPr>
    </w:p>
    <w:p w14:paraId="44A53C29" w14:textId="4D98202F" w:rsidR="006A18F4" w:rsidRPr="00E365D9" w:rsidRDefault="006A18F4" w:rsidP="002436E2">
      <w:pPr>
        <w:rPr>
          <w:rFonts w:eastAsia="TimesNewRomanPSMT"/>
          <w:b/>
          <w:lang w:val="lt-LT" w:eastAsia="lt-LT"/>
        </w:rPr>
      </w:pPr>
      <w:r w:rsidRPr="00E365D9">
        <w:rPr>
          <w:rFonts w:eastAsia="TimesNewRomanPSMT"/>
          <w:b/>
          <w:lang w:val="lt-LT" w:eastAsia="lt-LT"/>
        </w:rPr>
        <w:t>TRUMPAS PIRKIMO OBJEKTO APRAŠYMAS</w:t>
      </w:r>
    </w:p>
    <w:p w14:paraId="0FE1C027" w14:textId="14FB39AF" w:rsidR="00406E8E" w:rsidRPr="00E365D9" w:rsidRDefault="00406E8E" w:rsidP="00C14D81">
      <w:pPr>
        <w:pStyle w:val="TEKSTAS"/>
        <w:ind w:right="112" w:firstLine="851"/>
        <w:rPr>
          <w:rFonts w:ascii="Times New Roman" w:eastAsia="Times New Roman" w:hAnsi="Times New Roman" w:cs="Times New Roman"/>
          <w:bCs/>
          <w:iCs/>
          <w:color w:val="auto"/>
          <w:sz w:val="24"/>
          <w:szCs w:val="24"/>
          <w:lang w:eastAsia="lt-LT"/>
        </w:rPr>
      </w:pPr>
      <w:r w:rsidRPr="00E365D9">
        <w:rPr>
          <w:rFonts w:ascii="Times New Roman" w:eastAsia="Times New Roman" w:hAnsi="Times New Roman" w:cs="Times New Roman"/>
          <w:bCs/>
          <w:iCs/>
          <w:color w:val="auto"/>
          <w:sz w:val="24"/>
          <w:szCs w:val="24"/>
          <w:lang w:eastAsia="lt-LT"/>
        </w:rPr>
        <w:t>Pirkimo objektas – Lietuvos zoologijos sodo</w:t>
      </w:r>
      <w:r w:rsidR="00F54DEB" w:rsidRPr="00E365D9">
        <w:rPr>
          <w:rFonts w:ascii="Times New Roman" w:eastAsia="Times New Roman" w:hAnsi="Times New Roman" w:cs="Times New Roman"/>
          <w:bCs/>
          <w:iCs/>
          <w:color w:val="auto"/>
          <w:sz w:val="24"/>
          <w:szCs w:val="24"/>
          <w:lang w:eastAsia="lt-LT"/>
        </w:rPr>
        <w:t xml:space="preserve"> (toliau – LZS)</w:t>
      </w:r>
      <w:r w:rsidRPr="00E365D9">
        <w:rPr>
          <w:rFonts w:ascii="Times New Roman" w:eastAsia="Times New Roman" w:hAnsi="Times New Roman" w:cs="Times New Roman"/>
          <w:bCs/>
          <w:iCs/>
          <w:color w:val="auto"/>
          <w:sz w:val="24"/>
          <w:szCs w:val="24"/>
          <w:lang w:eastAsia="lt-LT"/>
        </w:rPr>
        <w:t xml:space="preserve"> </w:t>
      </w:r>
      <w:r w:rsidR="009A6CB2" w:rsidRPr="00E365D9">
        <w:rPr>
          <w:rFonts w:ascii="Times New Roman" w:hAnsi="Times New Roman" w:cs="Times New Roman"/>
          <w:sz w:val="24"/>
          <w:szCs w:val="24"/>
        </w:rPr>
        <w:t>žalvarnio pastato ir voljerų</w:t>
      </w:r>
      <w:r w:rsidR="009A6CB2" w:rsidRPr="00E365D9">
        <w:rPr>
          <w:rFonts w:ascii="Times New Roman" w:hAnsi="Times New Roman" w:cs="Times New Roman"/>
          <w:b/>
          <w:bCs/>
          <w:sz w:val="24"/>
          <w:szCs w:val="24"/>
        </w:rPr>
        <w:t xml:space="preserve"> </w:t>
      </w:r>
      <w:r w:rsidR="009A6CB2" w:rsidRPr="00E365D9">
        <w:rPr>
          <w:rFonts w:ascii="Times New Roman" w:eastAsia="Times New Roman" w:hAnsi="Times New Roman" w:cs="Times New Roman"/>
          <w:bCs/>
          <w:iCs/>
          <w:color w:val="auto"/>
          <w:sz w:val="24"/>
          <w:szCs w:val="24"/>
          <w:lang w:eastAsia="lt-LT"/>
        </w:rPr>
        <w:t>statybos</w:t>
      </w:r>
      <w:r w:rsidRPr="00E365D9">
        <w:rPr>
          <w:rFonts w:ascii="Times New Roman" w:eastAsia="Times New Roman" w:hAnsi="Times New Roman" w:cs="Times New Roman"/>
          <w:bCs/>
          <w:iCs/>
          <w:color w:val="auto"/>
          <w:sz w:val="24"/>
          <w:szCs w:val="24"/>
          <w:lang w:eastAsia="lt-LT"/>
        </w:rPr>
        <w:t xml:space="preserve"> darbai. Šiuo pirkimu siekiama </w:t>
      </w:r>
      <w:r w:rsidR="008832E0" w:rsidRPr="00E365D9">
        <w:rPr>
          <w:rFonts w:ascii="Times New Roman" w:eastAsia="Times New Roman" w:hAnsi="Times New Roman" w:cs="Times New Roman"/>
          <w:bCs/>
          <w:iCs/>
          <w:color w:val="auto"/>
          <w:sz w:val="24"/>
          <w:szCs w:val="24"/>
          <w:lang w:eastAsia="lt-LT"/>
        </w:rPr>
        <w:t>sukurti jų veisimui reikalingą infrastruktūrą, perkelti nelaisvėje išaugintus žalvarnius į gamtą, S</w:t>
      </w:r>
      <w:r w:rsidRPr="00E365D9">
        <w:rPr>
          <w:rFonts w:ascii="Times New Roman" w:eastAsia="Times New Roman" w:hAnsi="Times New Roman" w:cs="Times New Roman"/>
          <w:bCs/>
          <w:iCs/>
          <w:color w:val="auto"/>
          <w:sz w:val="24"/>
          <w:szCs w:val="24"/>
          <w:lang w:eastAsia="lt-LT"/>
        </w:rPr>
        <w:t>iekia</w:t>
      </w:r>
      <w:r w:rsidR="008832E0" w:rsidRPr="00E365D9">
        <w:rPr>
          <w:rFonts w:ascii="Times New Roman" w:eastAsia="Times New Roman" w:hAnsi="Times New Roman" w:cs="Times New Roman"/>
          <w:bCs/>
          <w:iCs/>
          <w:color w:val="auto"/>
          <w:sz w:val="24"/>
          <w:szCs w:val="24"/>
          <w:lang w:eastAsia="lt-LT"/>
        </w:rPr>
        <w:t>ma</w:t>
      </w:r>
      <w:r w:rsidRPr="00E365D9">
        <w:rPr>
          <w:rFonts w:ascii="Times New Roman" w:eastAsia="Times New Roman" w:hAnsi="Times New Roman" w:cs="Times New Roman"/>
          <w:bCs/>
          <w:iCs/>
          <w:color w:val="auto"/>
          <w:sz w:val="24"/>
          <w:szCs w:val="24"/>
          <w:lang w:eastAsia="lt-LT"/>
        </w:rPr>
        <w:t xml:space="preserve"> sudaryti tinkamas laikymo sąlygas gyvūnams Atliekamų darbų rūšys: nauja statyba.</w:t>
      </w:r>
    </w:p>
    <w:p w14:paraId="1DCC00D1" w14:textId="4778929A" w:rsidR="00FA330B" w:rsidRPr="00E365D9" w:rsidRDefault="00F54DEB" w:rsidP="00F02F53">
      <w:pPr>
        <w:pStyle w:val="1"/>
        <w:numPr>
          <w:ilvl w:val="0"/>
          <w:numId w:val="0"/>
        </w:numPr>
        <w:ind w:firstLine="709"/>
        <w:rPr>
          <w:bCs/>
          <w:iCs/>
        </w:rPr>
      </w:pPr>
      <w:r w:rsidRPr="00E365D9">
        <w:rPr>
          <w:bCs/>
          <w:iCs/>
        </w:rPr>
        <w:t>LZS</w:t>
      </w:r>
      <w:r w:rsidR="00FA330B" w:rsidRPr="00E365D9">
        <w:rPr>
          <w:bCs/>
          <w:iCs/>
        </w:rPr>
        <w:t xml:space="preserve"> įgyvendina projektą </w:t>
      </w:r>
      <w:r w:rsidR="00F02F53" w:rsidRPr="00E365D9">
        <w:rPr>
          <w:bCs/>
          <w:iCs/>
        </w:rPr>
        <w:t>„Išsaugoti biologinę įvairovę“ Europinio žalvarnio (</w:t>
      </w:r>
      <w:proofErr w:type="spellStart"/>
      <w:r w:rsidR="00F02F53" w:rsidRPr="00E365D9">
        <w:rPr>
          <w:bCs/>
          <w:iCs/>
        </w:rPr>
        <w:t>Coracias</w:t>
      </w:r>
      <w:proofErr w:type="spellEnd"/>
      <w:r w:rsidR="00F02F53" w:rsidRPr="00E365D9">
        <w:rPr>
          <w:bCs/>
          <w:iCs/>
        </w:rPr>
        <w:t xml:space="preserve"> </w:t>
      </w:r>
      <w:proofErr w:type="spellStart"/>
      <w:r w:rsidR="00F02F53" w:rsidRPr="00E365D9">
        <w:rPr>
          <w:bCs/>
          <w:iCs/>
        </w:rPr>
        <w:t>garrulus</w:t>
      </w:r>
      <w:proofErr w:type="spellEnd"/>
      <w:r w:rsidR="00F02F53" w:rsidRPr="00E365D9">
        <w:rPr>
          <w:bCs/>
          <w:iCs/>
        </w:rPr>
        <w:t>) būklės gerinimas Lietuvoje</w:t>
      </w:r>
      <w:r w:rsidR="00FA330B" w:rsidRPr="00E365D9">
        <w:rPr>
          <w:bCs/>
          <w:iCs/>
        </w:rPr>
        <w:t>„(toliau – ES projektas).</w:t>
      </w:r>
      <w:r w:rsidR="00F02F53" w:rsidRPr="00E365D9">
        <w:t xml:space="preserve"> </w:t>
      </w:r>
      <w:r w:rsidR="00F02F53" w:rsidRPr="00E365D9">
        <w:rPr>
          <w:bCs/>
          <w:iCs/>
        </w:rPr>
        <w:t>Projektas prisidės prie 2021–2027 m. ES fondų investicijų programos rezultato ir produkto rodiklių pasiekimo taikydamas apsaugos priemones rūšies 80 proc. populiacijos daliai, kurių apsaugos būklė nepalanki</w:t>
      </w:r>
      <w:r w:rsidR="00EB4EBF" w:rsidRPr="00E365D9">
        <w:rPr>
          <w:bCs/>
          <w:iCs/>
        </w:rPr>
        <w:t xml:space="preserve"> ir 1800 ha plote taikydamas apsaugos ir atkūrimo priemones </w:t>
      </w:r>
      <w:proofErr w:type="spellStart"/>
      <w:r w:rsidR="00EB4EBF" w:rsidRPr="00E365D9">
        <w:rPr>
          <w:bCs/>
          <w:iCs/>
        </w:rPr>
        <w:t>Natura</w:t>
      </w:r>
      <w:proofErr w:type="spellEnd"/>
      <w:r w:rsidR="00EB4EBF" w:rsidRPr="00E365D9">
        <w:rPr>
          <w:bCs/>
          <w:iCs/>
        </w:rPr>
        <w:t xml:space="preserve"> 2000 teritorijose. Iki 2029 m. rugsėjo 1 d.(projekto pabaigos) bus išveista ir į laisvę paleista 40 žalvarnių.</w:t>
      </w:r>
    </w:p>
    <w:p w14:paraId="261F878C" w14:textId="2A05933A" w:rsidR="00752255" w:rsidRPr="00E365D9" w:rsidRDefault="00FA330B" w:rsidP="002436E2">
      <w:pPr>
        <w:pStyle w:val="1"/>
        <w:numPr>
          <w:ilvl w:val="0"/>
          <w:numId w:val="0"/>
        </w:numPr>
        <w:ind w:firstLine="709"/>
      </w:pPr>
      <w:r w:rsidRPr="00E365D9">
        <w:rPr>
          <w:bCs/>
          <w:iCs/>
        </w:rPr>
        <w:t>LZS</w:t>
      </w:r>
      <w:r w:rsidR="00783908" w:rsidRPr="00E365D9">
        <w:rPr>
          <w:bCs/>
          <w:iCs/>
        </w:rPr>
        <w:t xml:space="preserve"> </w:t>
      </w:r>
      <w:r w:rsidRPr="00E365D9">
        <w:rPr>
          <w:bCs/>
        </w:rPr>
        <w:t>s</w:t>
      </w:r>
      <w:r w:rsidR="000C72FD" w:rsidRPr="00E365D9">
        <w:rPr>
          <w:bCs/>
        </w:rPr>
        <w:t>iek</w:t>
      </w:r>
      <w:r w:rsidR="00D6579D" w:rsidRPr="00E365D9">
        <w:rPr>
          <w:bCs/>
        </w:rPr>
        <w:t xml:space="preserve">ia </w:t>
      </w:r>
      <w:r w:rsidR="00783908" w:rsidRPr="00E365D9">
        <w:rPr>
          <w:bCs/>
        </w:rPr>
        <w:t>pastatyti nauj</w:t>
      </w:r>
      <w:r w:rsidR="00EB4EBF" w:rsidRPr="00E365D9">
        <w:rPr>
          <w:bCs/>
        </w:rPr>
        <w:t>ą</w:t>
      </w:r>
      <w:r w:rsidR="00783908" w:rsidRPr="00E365D9">
        <w:rPr>
          <w:bCs/>
        </w:rPr>
        <w:t xml:space="preserve"> gyvūnams skirt</w:t>
      </w:r>
      <w:r w:rsidR="00EB4EBF" w:rsidRPr="00E365D9">
        <w:rPr>
          <w:bCs/>
        </w:rPr>
        <w:t>ą</w:t>
      </w:r>
      <w:r w:rsidR="00783908" w:rsidRPr="00E365D9">
        <w:rPr>
          <w:bCs/>
        </w:rPr>
        <w:t xml:space="preserve"> pastat</w:t>
      </w:r>
      <w:r w:rsidR="00EB4EBF" w:rsidRPr="00E365D9">
        <w:rPr>
          <w:bCs/>
        </w:rPr>
        <w:t>ą su</w:t>
      </w:r>
      <w:r w:rsidRPr="00E365D9">
        <w:rPr>
          <w:bCs/>
        </w:rPr>
        <w:t xml:space="preserve"> </w:t>
      </w:r>
      <w:r w:rsidR="00783908" w:rsidRPr="00E365D9">
        <w:rPr>
          <w:bCs/>
        </w:rPr>
        <w:t>voljer</w:t>
      </w:r>
      <w:r w:rsidR="00EB4EBF" w:rsidRPr="00E365D9">
        <w:rPr>
          <w:bCs/>
        </w:rPr>
        <w:t>ais</w:t>
      </w:r>
      <w:r w:rsidR="00783908" w:rsidRPr="00E365D9">
        <w:rPr>
          <w:bCs/>
        </w:rPr>
        <w:t xml:space="preserve"> bei</w:t>
      </w:r>
      <w:r w:rsidR="001000EF" w:rsidRPr="00E365D9">
        <w:rPr>
          <w:bCs/>
        </w:rPr>
        <w:t xml:space="preserve"> </w:t>
      </w:r>
      <w:r w:rsidR="00783908" w:rsidRPr="00E365D9">
        <w:rPr>
          <w:bCs/>
        </w:rPr>
        <w:t xml:space="preserve">personalui skirtas erdves </w:t>
      </w:r>
      <w:r w:rsidR="000C72FD" w:rsidRPr="00E365D9">
        <w:rPr>
          <w:bCs/>
        </w:rPr>
        <w:t>bei</w:t>
      </w:r>
      <w:r w:rsidR="00783908" w:rsidRPr="00E365D9">
        <w:rPr>
          <w:bCs/>
        </w:rPr>
        <w:t xml:space="preserve"> sudaryti tinkamas laikymo sąlygas gyvūnams.</w:t>
      </w:r>
      <w:r w:rsidR="0017116D" w:rsidRPr="00E365D9">
        <w:t xml:space="preserve"> </w:t>
      </w:r>
      <w:r w:rsidRPr="00E365D9">
        <w:t>ES p</w:t>
      </w:r>
      <w:r w:rsidR="0017116D" w:rsidRPr="00E365D9">
        <w:rPr>
          <w:bCs/>
        </w:rPr>
        <w:t>rojektu siekiama išsaugoti vertingą Lietuvos zoologijos sodo gamtinę aplinką, augaliją,</w:t>
      </w:r>
      <w:r w:rsidR="00682AF6" w:rsidRPr="00E365D9">
        <w:rPr>
          <w:bCs/>
        </w:rPr>
        <w:t xml:space="preserve"> </w:t>
      </w:r>
      <w:r w:rsidR="0017116D" w:rsidRPr="00E365D9">
        <w:rPr>
          <w:bCs/>
        </w:rPr>
        <w:t>reljefo ypatumus, vertingus</w:t>
      </w:r>
      <w:r w:rsidRPr="00E365D9">
        <w:rPr>
          <w:bCs/>
        </w:rPr>
        <w:t xml:space="preserve"> želdynus. Tuo tikslu </w:t>
      </w:r>
      <w:r w:rsidRPr="00E365D9">
        <w:t>UAB „</w:t>
      </w:r>
      <w:proofErr w:type="spellStart"/>
      <w:r w:rsidR="00EB4EBF" w:rsidRPr="00E365D9">
        <w:t>Archis</w:t>
      </w:r>
      <w:proofErr w:type="spellEnd"/>
      <w:r w:rsidRPr="00E365D9">
        <w:t xml:space="preserve">“ parengė </w:t>
      </w:r>
      <w:r w:rsidR="004F1DDC" w:rsidRPr="00E365D9">
        <w:t xml:space="preserve">techninį </w:t>
      </w:r>
      <w:r w:rsidR="00EB4EBF" w:rsidRPr="00E365D9">
        <w:t xml:space="preserve">darbo </w:t>
      </w:r>
      <w:r w:rsidR="004F1DDC" w:rsidRPr="00E365D9">
        <w:t xml:space="preserve">projektą </w:t>
      </w:r>
      <w:r w:rsidR="00EB4EBF" w:rsidRPr="00E365D9">
        <w:t xml:space="preserve">Nr. 25092024 </w:t>
      </w:r>
      <w:r w:rsidR="004F1DDC" w:rsidRPr="00E365D9">
        <w:rPr>
          <w:bCs/>
          <w:iCs/>
        </w:rPr>
        <w:t>(</w:t>
      </w:r>
      <w:r w:rsidR="00EB4EBF" w:rsidRPr="00E365D9">
        <w:rPr>
          <w:bCs/>
          <w:iCs/>
        </w:rPr>
        <w:t>0</w:t>
      </w:r>
      <w:r w:rsidR="004F1DDC" w:rsidRPr="00E365D9">
        <w:rPr>
          <w:bCs/>
          <w:iCs/>
        </w:rPr>
        <w:t xml:space="preserve"> laida)</w:t>
      </w:r>
      <w:r w:rsidR="004F1DDC" w:rsidRPr="00E365D9">
        <w:t xml:space="preserve"> „</w:t>
      </w:r>
      <w:r w:rsidR="00EB4EBF" w:rsidRPr="00E365D9">
        <w:rPr>
          <w:bCs/>
          <w:iCs/>
        </w:rPr>
        <w:t>Žalvarnių pastato ir lauko voljerų Radvilėnų pl. 21, Kaune</w:t>
      </w:r>
      <w:r w:rsidR="00EB4EBF" w:rsidRPr="00E365D9">
        <w:rPr>
          <w:bCs/>
          <w:iCs/>
        </w:rPr>
        <w:cr/>
        <w:t>statybos projektas</w:t>
      </w:r>
      <w:r w:rsidR="004F1DDC" w:rsidRPr="00E365D9">
        <w:rPr>
          <w:bCs/>
          <w:iCs/>
        </w:rPr>
        <w:t>“ (toliau – T</w:t>
      </w:r>
      <w:r w:rsidR="00EB4EBF" w:rsidRPr="00E365D9">
        <w:rPr>
          <w:bCs/>
          <w:iCs/>
        </w:rPr>
        <w:t>D</w:t>
      </w:r>
      <w:r w:rsidR="004F1DDC" w:rsidRPr="00E365D9">
        <w:rPr>
          <w:bCs/>
          <w:iCs/>
        </w:rPr>
        <w:t>P).</w:t>
      </w:r>
      <w:r w:rsidRPr="00E365D9">
        <w:rPr>
          <w:bCs/>
          <w:iCs/>
        </w:rPr>
        <w:t xml:space="preserve"> </w:t>
      </w:r>
      <w:r w:rsidR="00752255" w:rsidRPr="00E365D9">
        <w:t xml:space="preserve">Bendrąją projekto ekspertizę </w:t>
      </w:r>
      <w:r w:rsidRPr="00E365D9">
        <w:t xml:space="preserve">atliko UAB „Pastatų konstrukcijos“ </w:t>
      </w:r>
      <w:r w:rsidR="00752255" w:rsidRPr="00E365D9">
        <w:t xml:space="preserve">ir </w:t>
      </w:r>
      <w:r w:rsidR="004F1DDC" w:rsidRPr="00E365D9">
        <w:t>202</w:t>
      </w:r>
      <w:r w:rsidR="00EB4EBF" w:rsidRPr="00E365D9">
        <w:t>5</w:t>
      </w:r>
      <w:r w:rsidR="004F1DDC" w:rsidRPr="00E365D9">
        <w:t>-0</w:t>
      </w:r>
      <w:r w:rsidR="00C465F2" w:rsidRPr="00E365D9">
        <w:rPr>
          <w:lang w:val="en-US"/>
        </w:rPr>
        <w:t>7</w:t>
      </w:r>
      <w:r w:rsidR="004F1DDC" w:rsidRPr="00E365D9">
        <w:t>-</w:t>
      </w:r>
      <w:r w:rsidR="00C465F2" w:rsidRPr="00E365D9">
        <w:t>11</w:t>
      </w:r>
      <w:r w:rsidR="004F1DDC" w:rsidRPr="00E365D9">
        <w:t xml:space="preserve"> </w:t>
      </w:r>
      <w:r w:rsidRPr="00E365D9">
        <w:t>pateik</w:t>
      </w:r>
      <w:r w:rsidR="00752255" w:rsidRPr="00E365D9">
        <w:t>ė</w:t>
      </w:r>
      <w:r w:rsidRPr="00E365D9">
        <w:t xml:space="preserve"> </w:t>
      </w:r>
      <w:r w:rsidR="00752255" w:rsidRPr="00E365D9">
        <w:t>Statinio projekto ekspertizės aktą</w:t>
      </w:r>
      <w:r w:rsidR="00A63E6B" w:rsidRPr="00E365D9">
        <w:t xml:space="preserve"> Nr. </w:t>
      </w:r>
      <w:r w:rsidR="00C465F2" w:rsidRPr="00E365D9">
        <w:rPr>
          <w:lang w:val="en-GB"/>
        </w:rPr>
        <w:t>PE25-164</w:t>
      </w:r>
      <w:r w:rsidR="00752255" w:rsidRPr="00E365D9">
        <w:t xml:space="preserve"> </w:t>
      </w:r>
      <w:r w:rsidRPr="00E365D9">
        <w:t xml:space="preserve">su </w:t>
      </w:r>
      <w:r w:rsidR="004F1DDC" w:rsidRPr="00E365D9">
        <w:t xml:space="preserve">teigiama </w:t>
      </w:r>
      <w:r w:rsidRPr="00E365D9">
        <w:t xml:space="preserve">išvada rekomenduojančia tvirtinti </w:t>
      </w:r>
      <w:r w:rsidR="004F1DDC" w:rsidRPr="00E365D9">
        <w:t>T</w:t>
      </w:r>
      <w:r w:rsidR="00EB4EBF" w:rsidRPr="00E365D9">
        <w:t>D</w:t>
      </w:r>
      <w:r w:rsidR="004F1DDC" w:rsidRPr="00E365D9">
        <w:t>P</w:t>
      </w:r>
      <w:r w:rsidRPr="00E365D9">
        <w:t>.</w:t>
      </w:r>
    </w:p>
    <w:p w14:paraId="3A7E936D" w14:textId="754EE89C" w:rsidR="00682AF6" w:rsidRPr="00E365D9" w:rsidRDefault="00682AF6" w:rsidP="002436E2">
      <w:pPr>
        <w:pStyle w:val="1"/>
        <w:numPr>
          <w:ilvl w:val="0"/>
          <w:numId w:val="0"/>
        </w:numPr>
        <w:ind w:firstLine="709"/>
        <w:rPr>
          <w:b/>
          <w:bCs/>
        </w:rPr>
      </w:pPr>
      <w:r w:rsidRPr="00E365D9">
        <w:rPr>
          <w:bCs/>
        </w:rPr>
        <w:t xml:space="preserve">Rengiant </w:t>
      </w:r>
      <w:r w:rsidR="00752255" w:rsidRPr="00E365D9">
        <w:rPr>
          <w:bCs/>
        </w:rPr>
        <w:t>T</w:t>
      </w:r>
      <w:r w:rsidR="00EB4EBF" w:rsidRPr="00E365D9">
        <w:rPr>
          <w:bCs/>
        </w:rPr>
        <w:t>D</w:t>
      </w:r>
      <w:r w:rsidR="00752255" w:rsidRPr="00E365D9">
        <w:rPr>
          <w:bCs/>
        </w:rPr>
        <w:t xml:space="preserve">P </w:t>
      </w:r>
      <w:r w:rsidR="008054A4" w:rsidRPr="00E365D9">
        <w:rPr>
          <w:bCs/>
        </w:rPr>
        <w:t>buvo</w:t>
      </w:r>
      <w:r w:rsidRPr="00E365D9">
        <w:rPr>
          <w:bCs/>
        </w:rPr>
        <w:t xml:space="preserve"> vadovau</w:t>
      </w:r>
      <w:r w:rsidR="008054A4" w:rsidRPr="00E365D9">
        <w:rPr>
          <w:bCs/>
        </w:rPr>
        <w:t>jamasi</w:t>
      </w:r>
      <w:r w:rsidR="00435CD0" w:rsidRPr="00E365D9">
        <w:rPr>
          <w:bCs/>
        </w:rPr>
        <w:t xml:space="preserve"> kitų Europos ir kitų šalių zoologijos sodų gerąją praktiką, </w:t>
      </w:r>
      <w:r w:rsidRPr="00E365D9">
        <w:rPr>
          <w:bCs/>
        </w:rPr>
        <w:t>gyvūnų laikymo nelaisvėje ir gyvūnų gerovės teisės aktų reikalavimais</w:t>
      </w:r>
      <w:r w:rsidR="00435CD0" w:rsidRPr="00E365D9">
        <w:rPr>
          <w:bCs/>
        </w:rPr>
        <w:t xml:space="preserve"> bei</w:t>
      </w:r>
      <w:r w:rsidRPr="00E365D9">
        <w:rPr>
          <w:bCs/>
        </w:rPr>
        <w:t xml:space="preserve"> atsižvelg</w:t>
      </w:r>
      <w:r w:rsidR="00435CD0" w:rsidRPr="00E365D9">
        <w:rPr>
          <w:bCs/>
        </w:rPr>
        <w:t>iant</w:t>
      </w:r>
      <w:r w:rsidRPr="00E365D9">
        <w:rPr>
          <w:bCs/>
        </w:rPr>
        <w:t xml:space="preserve"> į Europos zoologijos sodų ir akvariumų asociacijos (EAZA)</w:t>
      </w:r>
      <w:r w:rsidR="00435CD0" w:rsidRPr="00E365D9">
        <w:rPr>
          <w:bCs/>
        </w:rPr>
        <w:t>,</w:t>
      </w:r>
      <w:r w:rsidRPr="00E365D9">
        <w:rPr>
          <w:bCs/>
        </w:rPr>
        <w:t xml:space="preserve"> Pasaulinės zoologijos sodų asociacijos(WAZA)</w:t>
      </w:r>
      <w:r w:rsidR="00435CD0" w:rsidRPr="00E365D9">
        <w:rPr>
          <w:bCs/>
        </w:rPr>
        <w:t xml:space="preserve"> bei</w:t>
      </w:r>
      <w:r w:rsidRPr="00E365D9">
        <w:rPr>
          <w:bCs/>
        </w:rPr>
        <w:t xml:space="preserve"> Europos gyvūnų gerovės organizacijos (</w:t>
      </w:r>
      <w:proofErr w:type="spellStart"/>
      <w:r w:rsidRPr="00E365D9">
        <w:rPr>
          <w:bCs/>
        </w:rPr>
        <w:t>Eurogroup</w:t>
      </w:r>
      <w:proofErr w:type="spellEnd"/>
      <w:r w:rsidRPr="00E365D9">
        <w:rPr>
          <w:bCs/>
        </w:rPr>
        <w:t xml:space="preserve"> </w:t>
      </w:r>
      <w:proofErr w:type="spellStart"/>
      <w:r w:rsidRPr="00E365D9">
        <w:rPr>
          <w:bCs/>
        </w:rPr>
        <w:t>for</w:t>
      </w:r>
      <w:proofErr w:type="spellEnd"/>
      <w:r w:rsidRPr="00E365D9">
        <w:rPr>
          <w:bCs/>
        </w:rPr>
        <w:t xml:space="preserve"> </w:t>
      </w:r>
      <w:proofErr w:type="spellStart"/>
      <w:r w:rsidRPr="00E365D9">
        <w:rPr>
          <w:bCs/>
        </w:rPr>
        <w:t>Animals</w:t>
      </w:r>
      <w:proofErr w:type="spellEnd"/>
      <w:r w:rsidRPr="00E365D9">
        <w:rPr>
          <w:bCs/>
        </w:rPr>
        <w:t>) rekomendacijas</w:t>
      </w:r>
      <w:r w:rsidR="00435CD0" w:rsidRPr="00E365D9">
        <w:rPr>
          <w:bCs/>
        </w:rPr>
        <w:t xml:space="preserve"> (</w:t>
      </w:r>
      <w:r w:rsidRPr="00E365D9">
        <w:rPr>
          <w:bCs/>
        </w:rPr>
        <w:t>įrengiant gyvūnams voljerus, erdves lankytojams, personalui</w:t>
      </w:r>
      <w:r w:rsidR="00435CD0" w:rsidRPr="00E365D9">
        <w:rPr>
          <w:bCs/>
        </w:rPr>
        <w:t>,</w:t>
      </w:r>
      <w:r w:rsidRPr="00E365D9">
        <w:rPr>
          <w:bCs/>
        </w:rPr>
        <w:t xml:space="preserve"> </w:t>
      </w:r>
      <w:r w:rsidR="00435CD0" w:rsidRPr="00E365D9">
        <w:rPr>
          <w:bCs/>
        </w:rPr>
        <w:t>i</w:t>
      </w:r>
      <w:r w:rsidRPr="00E365D9">
        <w:rPr>
          <w:bCs/>
        </w:rPr>
        <w:t>nžineriniai tinklai projektuo</w:t>
      </w:r>
      <w:r w:rsidR="00435CD0" w:rsidRPr="00E365D9">
        <w:rPr>
          <w:bCs/>
        </w:rPr>
        <w:t xml:space="preserve">ti </w:t>
      </w:r>
      <w:r w:rsidRPr="00E365D9">
        <w:rPr>
          <w:bCs/>
        </w:rPr>
        <w:t>atsižvelgiant į nurodytą patalpų/voljerų paskirtį, numatomą įrangą, technologiją ir pan.</w:t>
      </w:r>
      <w:r w:rsidR="00435CD0" w:rsidRPr="00E365D9">
        <w:rPr>
          <w:bCs/>
        </w:rPr>
        <w:t>).</w:t>
      </w:r>
    </w:p>
    <w:p w14:paraId="4CBAE343" w14:textId="5BCA252B" w:rsidR="00435CD0" w:rsidRPr="00E365D9" w:rsidRDefault="00435CD0" w:rsidP="002436E2">
      <w:pPr>
        <w:pStyle w:val="1"/>
        <w:numPr>
          <w:ilvl w:val="0"/>
          <w:numId w:val="0"/>
        </w:numPr>
        <w:ind w:firstLine="709"/>
        <w:rPr>
          <w:bCs/>
        </w:rPr>
      </w:pPr>
      <w:r w:rsidRPr="00E365D9">
        <w:rPr>
          <w:bCs/>
        </w:rPr>
        <w:t xml:space="preserve">LZS teritorijos </w:t>
      </w:r>
      <w:r w:rsidR="00B60A4A" w:rsidRPr="00E365D9">
        <w:rPr>
          <w:bCs/>
        </w:rPr>
        <w:t>plota</w:t>
      </w:r>
      <w:r w:rsidR="00682AF6" w:rsidRPr="00E365D9">
        <w:rPr>
          <w:bCs/>
        </w:rPr>
        <w:t xml:space="preserve">s </w:t>
      </w:r>
      <w:r w:rsidR="00B60A4A" w:rsidRPr="00E365D9">
        <w:rPr>
          <w:bCs/>
        </w:rPr>
        <w:t>156636 m²</w:t>
      </w:r>
      <w:r w:rsidRPr="00E365D9">
        <w:rPr>
          <w:bCs/>
        </w:rPr>
        <w:t>,</w:t>
      </w:r>
      <w:r w:rsidR="00B60A4A" w:rsidRPr="00E365D9">
        <w:rPr>
          <w:bCs/>
        </w:rPr>
        <w:t xml:space="preserve"> </w:t>
      </w:r>
      <w:r w:rsidRPr="00E365D9">
        <w:rPr>
          <w:bCs/>
        </w:rPr>
        <w:t>s</w:t>
      </w:r>
      <w:r w:rsidR="00B60A4A" w:rsidRPr="00E365D9">
        <w:rPr>
          <w:bCs/>
        </w:rPr>
        <w:t>klypo užstatymo intensyvumas 14,00%</w:t>
      </w:r>
      <w:r w:rsidRPr="00E365D9">
        <w:rPr>
          <w:bCs/>
        </w:rPr>
        <w:t>,</w:t>
      </w:r>
      <w:r w:rsidR="00B60A4A" w:rsidRPr="00E365D9">
        <w:rPr>
          <w:bCs/>
        </w:rPr>
        <w:t xml:space="preserve"> </w:t>
      </w:r>
      <w:r w:rsidRPr="00E365D9">
        <w:rPr>
          <w:bCs/>
        </w:rPr>
        <w:t>s</w:t>
      </w:r>
      <w:r w:rsidR="00B60A4A" w:rsidRPr="00E365D9">
        <w:rPr>
          <w:bCs/>
        </w:rPr>
        <w:t>klypo užstatymo tankis 7,00%</w:t>
      </w:r>
      <w:r w:rsidRPr="00E365D9">
        <w:rPr>
          <w:bCs/>
        </w:rPr>
        <w:t>, s</w:t>
      </w:r>
      <w:r w:rsidR="00B60A4A" w:rsidRPr="00E365D9">
        <w:rPr>
          <w:bCs/>
        </w:rPr>
        <w:t>klypo užstatymo plotas 10964 m²</w:t>
      </w:r>
      <w:r w:rsidRPr="00E365D9">
        <w:rPr>
          <w:bCs/>
        </w:rPr>
        <w:t>.</w:t>
      </w:r>
    </w:p>
    <w:p w14:paraId="1F3E12DE" w14:textId="504FCEDB" w:rsidR="001D470D" w:rsidRPr="00E365D9" w:rsidRDefault="001D470D" w:rsidP="001D470D">
      <w:pPr>
        <w:ind w:firstLine="720"/>
        <w:jc w:val="both"/>
        <w:rPr>
          <w:bCs/>
          <w:lang w:val="lt-LT" w:eastAsia="lt-LT"/>
        </w:rPr>
      </w:pPr>
      <w:bookmarkStart w:id="8" w:name="_Hlk41297883"/>
      <w:r w:rsidRPr="00E365D9">
        <w:rPr>
          <w:bCs/>
          <w:lang w:val="lt-LT" w:eastAsia="lt-LT"/>
        </w:rPr>
        <w:t>Jeigu T</w:t>
      </w:r>
      <w:r w:rsidR="00D92B8F" w:rsidRPr="00E365D9">
        <w:rPr>
          <w:bCs/>
          <w:lang w:val="lt-LT" w:eastAsia="lt-LT"/>
        </w:rPr>
        <w:t>D</w:t>
      </w:r>
      <w:r w:rsidRPr="00E365D9">
        <w:rPr>
          <w:bCs/>
          <w:lang w:val="lt-LT" w:eastAsia="lt-LT"/>
        </w:rPr>
        <w:t xml:space="preserve">P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(toliau šioje pastraipoje – nurodymas), tai yra laikytina, kad toks nurodymas yra pateiktas kartu su žodžiais „arba lygiavertis“. </w:t>
      </w:r>
    </w:p>
    <w:p w14:paraId="2B669B4D" w14:textId="400EA1FC" w:rsidR="001D470D" w:rsidRPr="00E365D9" w:rsidRDefault="001D470D" w:rsidP="001D470D">
      <w:pPr>
        <w:ind w:firstLine="810"/>
        <w:jc w:val="both"/>
        <w:rPr>
          <w:bCs/>
          <w:lang w:val="lt-LT" w:eastAsia="lt-LT"/>
        </w:rPr>
      </w:pPr>
      <w:r w:rsidRPr="00E365D9">
        <w:rPr>
          <w:bCs/>
          <w:lang w:val="lt-LT" w:eastAsia="lt-LT"/>
        </w:rPr>
        <w:t>Jeigu T</w:t>
      </w:r>
      <w:r w:rsidR="004E1834" w:rsidRPr="00E365D9">
        <w:rPr>
          <w:bCs/>
          <w:lang w:val="lt-LT" w:eastAsia="lt-LT"/>
        </w:rPr>
        <w:t>D</w:t>
      </w:r>
      <w:r w:rsidRPr="00E365D9">
        <w:rPr>
          <w:bCs/>
          <w:lang w:val="lt-LT" w:eastAsia="lt-LT"/>
        </w:rPr>
        <w:t>P yra nurodomas standartas, techninis liudijimas ar bendrosios techninės specifikacijos (toliau šioje pastraipoje – nurodymas), tai yra laikytina, kad toks nurodymas yra pateiktas kartu su žodžiais „arba lygiavertis“.</w:t>
      </w:r>
    </w:p>
    <w:p w14:paraId="51AD193F" w14:textId="02E58BF5" w:rsidR="007C1590" w:rsidRPr="00E365D9" w:rsidRDefault="007C1590" w:rsidP="001D470D">
      <w:pPr>
        <w:ind w:firstLine="810"/>
        <w:jc w:val="both"/>
        <w:rPr>
          <w:bCs/>
          <w:lang w:val="lt-LT" w:eastAsia="lt-LT"/>
        </w:rPr>
      </w:pPr>
      <w:r w:rsidRPr="00E365D9">
        <w:rPr>
          <w:bCs/>
          <w:lang w:val="lt-LT" w:eastAsia="lt-LT"/>
        </w:rPr>
        <w:t xml:space="preserve">Šios techninės specifikacijos </w:t>
      </w:r>
      <w:r w:rsidR="004E1834" w:rsidRPr="00E365D9">
        <w:rPr>
          <w:bCs/>
          <w:lang w:val="lt-LT" w:eastAsia="lt-LT"/>
        </w:rPr>
        <w:t>„Specialūs reikalavimai“</w:t>
      </w:r>
      <w:r w:rsidRPr="00E365D9">
        <w:rPr>
          <w:bCs/>
          <w:lang w:val="lt-LT" w:eastAsia="lt-LT"/>
        </w:rPr>
        <w:t xml:space="preserve"> pateikiami T</w:t>
      </w:r>
      <w:r w:rsidR="004E1834" w:rsidRPr="00E365D9">
        <w:rPr>
          <w:bCs/>
          <w:lang w:val="lt-LT" w:eastAsia="lt-LT"/>
        </w:rPr>
        <w:t>D</w:t>
      </w:r>
      <w:r w:rsidRPr="00E365D9">
        <w:rPr>
          <w:bCs/>
          <w:lang w:val="lt-LT" w:eastAsia="lt-LT"/>
        </w:rPr>
        <w:t xml:space="preserve">P paaiškinimai, patikslinimai, , kurie parengti atsižvelgiant pirkimo sąlygas turi būti įvertinti rengiant pasiūlymus, o sudarius sutartį su rangovu </w:t>
      </w:r>
      <w:r w:rsidR="004E1834" w:rsidRPr="00E365D9">
        <w:rPr>
          <w:bCs/>
          <w:lang w:val="lt-LT" w:eastAsia="lt-LT"/>
        </w:rPr>
        <w:t>jie yra neatsiejama dalis</w:t>
      </w:r>
      <w:r w:rsidRPr="00E365D9">
        <w:rPr>
          <w:bCs/>
          <w:lang w:val="lt-LT" w:eastAsia="lt-LT"/>
        </w:rPr>
        <w:t xml:space="preserve"> T</w:t>
      </w:r>
      <w:r w:rsidR="004E1834" w:rsidRPr="00E365D9">
        <w:rPr>
          <w:bCs/>
          <w:lang w:val="lt-LT" w:eastAsia="lt-LT"/>
        </w:rPr>
        <w:t>D</w:t>
      </w:r>
      <w:r w:rsidRPr="00E365D9">
        <w:rPr>
          <w:bCs/>
          <w:lang w:val="lt-LT" w:eastAsia="lt-LT"/>
        </w:rPr>
        <w:t>P.</w:t>
      </w:r>
    </w:p>
    <w:p w14:paraId="1A60ABD9" w14:textId="77777777" w:rsidR="001D470D" w:rsidRPr="00E365D9" w:rsidRDefault="001D470D" w:rsidP="001D470D">
      <w:pPr>
        <w:ind w:firstLine="630"/>
        <w:jc w:val="both"/>
        <w:rPr>
          <w:bCs/>
          <w:lang w:val="lt-LT" w:eastAsia="lt-LT"/>
        </w:rPr>
      </w:pPr>
      <w:r w:rsidRPr="00E365D9">
        <w:rPr>
          <w:bCs/>
          <w:lang w:val="lt-LT" w:eastAsia="lt-LT"/>
        </w:rPr>
        <w:t>Tiekėjas, vykdydamas sutartį galės teikti lygiaverčius aukščiau nurodytiems nurodymams sprendinius, tokiu atveju jis sutarties vykdymo metu turės pateikti  lygiavertiškumą įrodančius dokumentus.</w:t>
      </w:r>
    </w:p>
    <w:bookmarkEnd w:id="8"/>
    <w:p w14:paraId="7500D2F0" w14:textId="3BA925BE" w:rsidR="00077E05" w:rsidRPr="00E365D9" w:rsidRDefault="00077E05" w:rsidP="002436E2">
      <w:pPr>
        <w:pStyle w:val="1"/>
        <w:numPr>
          <w:ilvl w:val="0"/>
          <w:numId w:val="0"/>
        </w:numPr>
        <w:ind w:firstLine="709"/>
        <w:rPr>
          <w:bCs/>
        </w:rPr>
      </w:pPr>
    </w:p>
    <w:p w14:paraId="4F108FD1" w14:textId="77777777" w:rsidR="00265A40" w:rsidRPr="00E365D9" w:rsidRDefault="009962AE" w:rsidP="00421E2D">
      <w:pPr>
        <w:pStyle w:val="1"/>
        <w:numPr>
          <w:ilvl w:val="0"/>
          <w:numId w:val="0"/>
        </w:numPr>
        <w:rPr>
          <w:bCs/>
        </w:rPr>
      </w:pPr>
      <w:r w:rsidRPr="00E365D9">
        <w:rPr>
          <w:b/>
          <w:bCs/>
        </w:rPr>
        <w:t>SKLYPE ESANTYS STATINIAI</w:t>
      </w:r>
      <w:r w:rsidR="004E1834" w:rsidRPr="00E365D9">
        <w:rPr>
          <w:b/>
          <w:bCs/>
        </w:rPr>
        <w:t xml:space="preserve">: </w:t>
      </w:r>
      <w:r w:rsidR="004E1834" w:rsidRPr="00E365D9">
        <w:rPr>
          <w:bCs/>
        </w:rPr>
        <w:t xml:space="preserve">Sklype įregistruoti statiniai: arklidė (40H1p), gydymo paskirties pastatas (83D2b), </w:t>
      </w:r>
      <w:proofErr w:type="spellStart"/>
      <w:r w:rsidR="004E1834" w:rsidRPr="00E365D9">
        <w:rPr>
          <w:bCs/>
        </w:rPr>
        <w:t>gepardų</w:t>
      </w:r>
      <w:proofErr w:type="spellEnd"/>
      <w:r w:rsidR="004E1834" w:rsidRPr="00E365D9">
        <w:rPr>
          <w:bCs/>
        </w:rPr>
        <w:t xml:space="preserve"> pastatas – 84H2/b, kengūrų, juodųjų gulbių ir stručių </w:t>
      </w:r>
      <w:proofErr w:type="spellStart"/>
      <w:r w:rsidR="004E1834" w:rsidRPr="00E365D9">
        <w:rPr>
          <w:bCs/>
        </w:rPr>
        <w:t>emu</w:t>
      </w:r>
      <w:proofErr w:type="spellEnd"/>
      <w:r w:rsidR="004E1834" w:rsidRPr="00E365D9">
        <w:rPr>
          <w:bCs/>
        </w:rPr>
        <w:t xml:space="preserve"> pastatas(85H1/b), kapucinų pastatas (86H1/b), stumbrų, kupranugarių ir </w:t>
      </w:r>
      <w:proofErr w:type="spellStart"/>
      <w:r w:rsidR="004E1834" w:rsidRPr="00E365D9">
        <w:rPr>
          <w:bCs/>
        </w:rPr>
        <w:t>pekarių</w:t>
      </w:r>
      <w:proofErr w:type="spellEnd"/>
      <w:r w:rsidR="004E1834" w:rsidRPr="00E365D9">
        <w:rPr>
          <w:bCs/>
        </w:rPr>
        <w:t xml:space="preserve"> pastatas (87H1/b), </w:t>
      </w:r>
      <w:r w:rsidR="004E1834" w:rsidRPr="00E365D9">
        <w:rPr>
          <w:bCs/>
        </w:rPr>
        <w:lastRenderedPageBreak/>
        <w:t xml:space="preserve">ūdrų ir ožių pastatas (88H1/b), lokių ir vilkų pastatas (89H1/b), raganosių pastatas (90H1/b), fazanų pastatas (91H1/b), fazanų pastatas (92H1/b), karvių, paukščių, triušių pastatas (93H1/b), sandėlis (94H1/b), tiltelis su apžvalgos bokštu ir liftu (h), viralinė (2E1p), garažas (10G1p, 11G1p), sandėlis (12F1p), daržinė (13F1ž), kasa (21B1p), žirafų paviljonas (55H2p), apžvalgos namelis (65l1m), mažų gyvūnų parduotuvė (81E1ž), </w:t>
      </w:r>
      <w:proofErr w:type="spellStart"/>
      <w:r w:rsidR="004E1834" w:rsidRPr="00E365D9">
        <w:rPr>
          <w:bCs/>
        </w:rPr>
        <w:t>anubių</w:t>
      </w:r>
      <w:proofErr w:type="spellEnd"/>
      <w:r w:rsidR="004E1834" w:rsidRPr="00E365D9">
        <w:rPr>
          <w:bCs/>
        </w:rPr>
        <w:t xml:space="preserve"> pastatas (34H1/b), </w:t>
      </w:r>
      <w:proofErr w:type="spellStart"/>
      <w:r w:rsidR="004E1834" w:rsidRPr="00E365D9">
        <w:rPr>
          <w:bCs/>
        </w:rPr>
        <w:t>egzotariumas</w:t>
      </w:r>
      <w:proofErr w:type="spellEnd"/>
      <w:r w:rsidR="004E1834" w:rsidRPr="00E365D9">
        <w:rPr>
          <w:bCs/>
        </w:rPr>
        <w:t xml:space="preserve"> su edukacijos centru (35H1/p), tigrų pastatas (64H1/p), administracinis (1B1m), sargo namelis (14l1m), transformatorinė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w:t>
      </w:r>
      <w:r w:rsidR="00A148A9" w:rsidRPr="00E365D9">
        <w:rPr>
          <w:bCs/>
        </w:rPr>
        <w:t xml:space="preserve"> </w:t>
      </w:r>
    </w:p>
    <w:p w14:paraId="5617CB88" w14:textId="77777777" w:rsidR="00265A40" w:rsidRPr="00E365D9" w:rsidRDefault="00A148A9" w:rsidP="00265A40">
      <w:pPr>
        <w:pStyle w:val="1"/>
        <w:numPr>
          <w:ilvl w:val="0"/>
          <w:numId w:val="0"/>
        </w:numPr>
        <w:ind w:firstLine="709"/>
        <w:rPr>
          <w:bCs/>
        </w:rPr>
      </w:pPr>
      <w:r w:rsidRPr="00E365D9">
        <w:rPr>
          <w:bCs/>
        </w:rPr>
        <w:t>Esami inžineriniai tinklai: vandentiekio ir nuotekų šalinimo, elektrotechnikos, elektroninių ryšių (telekomunikacijų), dujotiekio.</w:t>
      </w:r>
    </w:p>
    <w:p w14:paraId="0B4DAC8C" w14:textId="33DD9131" w:rsidR="00265A40" w:rsidRPr="00E365D9" w:rsidRDefault="00A148A9" w:rsidP="00265A40">
      <w:pPr>
        <w:pStyle w:val="1"/>
        <w:numPr>
          <w:ilvl w:val="0"/>
          <w:numId w:val="0"/>
        </w:numPr>
        <w:ind w:firstLine="709"/>
        <w:rPr>
          <w:bCs/>
        </w:rPr>
      </w:pPr>
      <w:r w:rsidRPr="00E365D9">
        <w:rPr>
          <w:bCs/>
        </w:rPr>
        <w:t>Kultūros paveldo vertybių sklype nėra</w:t>
      </w:r>
      <w:r w:rsidR="00435CD0" w:rsidRPr="00E365D9">
        <w:rPr>
          <w:bCs/>
        </w:rPr>
        <w:t>.</w:t>
      </w:r>
      <w:r w:rsidR="00265A40" w:rsidRPr="00E365D9">
        <w:rPr>
          <w:bCs/>
        </w:rPr>
        <w:t>;</w:t>
      </w:r>
    </w:p>
    <w:p w14:paraId="3DE13A4C" w14:textId="77777777" w:rsidR="00265A40" w:rsidRPr="00E365D9" w:rsidRDefault="00265A40" w:rsidP="00265A40">
      <w:pPr>
        <w:pStyle w:val="1"/>
        <w:numPr>
          <w:ilvl w:val="0"/>
          <w:numId w:val="0"/>
        </w:numPr>
        <w:ind w:firstLine="709"/>
        <w:rPr>
          <w:bCs/>
        </w:rPr>
      </w:pPr>
      <w:r w:rsidRPr="00E365D9">
        <w:rPr>
          <w:bCs/>
        </w:rPr>
        <w:t>Sklype esantys saugomi želdiniai: teritorijoje yra saugomų ir nesaugomų medžių.</w:t>
      </w:r>
    </w:p>
    <w:p w14:paraId="7FCC6BE9" w14:textId="77777777" w:rsidR="00265A40" w:rsidRPr="00E365D9" w:rsidRDefault="00265A40" w:rsidP="00265A40">
      <w:pPr>
        <w:pStyle w:val="1"/>
        <w:numPr>
          <w:ilvl w:val="0"/>
          <w:numId w:val="0"/>
        </w:numPr>
        <w:ind w:firstLine="709"/>
        <w:rPr>
          <w:bCs/>
        </w:rPr>
      </w:pPr>
      <w:r w:rsidRPr="00E365D9">
        <w:rPr>
          <w:bCs/>
        </w:rPr>
        <w:t>Susisiekimo infrastruktūra aplinkinėse teritorijose ir sklype yra išvystyta. Sklype yra pėsčiųjų takai lankytojams ir vietinės reikšmės keliai skirti zoologijos sodo veiklai ir teritorijoje esančių pastatų aptarnavimui.</w:t>
      </w:r>
    </w:p>
    <w:p w14:paraId="2CA0631C" w14:textId="5A8BD073" w:rsidR="00265A40" w:rsidRPr="00E365D9" w:rsidRDefault="00265A40" w:rsidP="00265A40">
      <w:pPr>
        <w:pStyle w:val="1"/>
        <w:numPr>
          <w:ilvl w:val="0"/>
          <w:numId w:val="0"/>
        </w:numPr>
        <w:ind w:firstLine="709"/>
        <w:rPr>
          <w:bCs/>
        </w:rPr>
      </w:pPr>
      <w:r w:rsidRPr="00E365D9">
        <w:rPr>
          <w:bCs/>
        </w:rPr>
        <w:t xml:space="preserve">Pastatas projektuojamas pietinėje sklypo dalyje, </w:t>
      </w:r>
      <w:proofErr w:type="spellStart"/>
      <w:r w:rsidRPr="00E365D9">
        <w:rPr>
          <w:bCs/>
        </w:rPr>
        <w:t>Girstupio</w:t>
      </w:r>
      <w:proofErr w:type="spellEnd"/>
      <w:r w:rsidRPr="00E365D9">
        <w:rPr>
          <w:bCs/>
        </w:rPr>
        <w:t xml:space="preserve"> upelio slėnyje, neužstatytame žemės plote</w:t>
      </w:r>
      <w:r w:rsidRPr="00E365D9">
        <w:rPr>
          <w:bCs/>
        </w:rPr>
        <w:cr/>
        <w:t>šiaurės vakarinėje pusėje apribotame šlaito, o kitose pusėse upelio. Arčiausiai pastato, projektuojamo sklypo</w:t>
      </w:r>
      <w:r w:rsidRPr="00E365D9">
        <w:rPr>
          <w:bCs/>
        </w:rPr>
        <w:cr/>
        <w:t>pietinėje dalyje yra Radvilėnų plentas ir pietinė sklypo riba.</w:t>
      </w:r>
    </w:p>
    <w:p w14:paraId="5CC6962F" w14:textId="2006FA79" w:rsidR="00A148A9" w:rsidRPr="00E365D9" w:rsidRDefault="00265A40" w:rsidP="00265A40">
      <w:pPr>
        <w:pStyle w:val="1"/>
        <w:numPr>
          <w:ilvl w:val="0"/>
          <w:numId w:val="0"/>
        </w:numPr>
        <w:ind w:firstLine="709"/>
        <w:rPr>
          <w:bCs/>
        </w:rPr>
      </w:pPr>
      <w:r w:rsidRPr="00E365D9">
        <w:rPr>
          <w:bCs/>
        </w:rPr>
        <w:t>Statinio statybos vietoje sklypo reljefas kinta apie 1,3 m ribose.</w:t>
      </w:r>
    </w:p>
    <w:p w14:paraId="2564044C" w14:textId="77777777" w:rsidR="00D2162A" w:rsidRPr="00E365D9" w:rsidRDefault="00D2162A" w:rsidP="002436E2">
      <w:pPr>
        <w:jc w:val="both"/>
        <w:rPr>
          <w:color w:val="000000" w:themeColor="text1"/>
          <w:lang w:val="lt-LT" w:eastAsia="lt-LT"/>
        </w:rPr>
      </w:pPr>
    </w:p>
    <w:p w14:paraId="397E2592" w14:textId="42919BC9" w:rsidR="00D2162A" w:rsidRPr="00E365D9" w:rsidRDefault="00D2162A" w:rsidP="002436E2">
      <w:pPr>
        <w:jc w:val="both"/>
        <w:rPr>
          <w:b/>
          <w:bCs/>
          <w:color w:val="000000" w:themeColor="text1"/>
          <w:lang w:val="lt-LT" w:eastAsia="lt-LT"/>
        </w:rPr>
      </w:pPr>
      <w:bookmarkStart w:id="9" w:name="_Hlk63175920"/>
      <w:r w:rsidRPr="00E365D9">
        <w:rPr>
          <w:b/>
          <w:bCs/>
          <w:color w:val="000000" w:themeColor="text1"/>
          <w:lang w:val="lt-LT" w:eastAsia="lt-LT"/>
        </w:rPr>
        <w:t>BENDROJI DALIS</w:t>
      </w:r>
    </w:p>
    <w:p w14:paraId="0806DFF5" w14:textId="3D97BCEF"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Pastato planas netaisyklingos U formos, pastate numatomi 8 vidiniai voljerai žalvarniams laikyti ir</w:t>
      </w:r>
      <w:r w:rsidRPr="00E365D9">
        <w:rPr>
          <w:color w:val="000000" w:themeColor="text1"/>
          <w:lang w:val="lt-LT" w:eastAsia="lt-LT"/>
        </w:rPr>
        <w:cr/>
        <w:t>veisti, inkubatorius, virtuvėlė ir šias patalpas jungiantis koridorius. Į sandėlio patalpą, planuojamą pietvakarinėje pastato dalyje, įėjimo durys numatytos iš lauko. Prie pastato šiaurės vakarinės pusės numatoma</w:t>
      </w:r>
    </w:p>
    <w:p w14:paraId="6054D742" w14:textId="77777777" w:rsidR="00AA446D" w:rsidRPr="00E365D9" w:rsidRDefault="00AA446D" w:rsidP="00AA446D">
      <w:pPr>
        <w:jc w:val="both"/>
        <w:rPr>
          <w:color w:val="000000" w:themeColor="text1"/>
          <w:lang w:val="lt-LT" w:eastAsia="lt-LT"/>
        </w:rPr>
      </w:pPr>
      <w:r w:rsidRPr="00E365D9">
        <w:rPr>
          <w:color w:val="000000" w:themeColor="text1"/>
          <w:lang w:val="lt-LT" w:eastAsia="lt-LT"/>
        </w:rPr>
        <w:t>techninė-sandėliavimo zona.</w:t>
      </w:r>
    </w:p>
    <w:p w14:paraId="01F1F98B" w14:textId="47600AA5"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 Prie pastato pietrytinio fasado projektuojami 8 lauko tinkliniai voljerai žalvarniams su lauko voljerų aptarnavimo koridoriumi.</w:t>
      </w:r>
    </w:p>
    <w:p w14:paraId="235CD2D1" w14:textId="20DF315C"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Suprojektuoto pastato, voljerų ir aplinkinės teritorijos aptarnavimui suprojektuotas surenkamų metalinių konstrukcijų tiltelis. Juo judės aptarnaujantis personalas. Tiltelio išvaizda, spalvos, medžiagos derinamos pagal kitus šioje teritorijos dalyje įrengtus tiltelius ir takus. Tiltelio prieigose įrengiamos betono trinkelių dangos (takai). Upelio šlaitai sutvirtinami rieduliais.</w:t>
      </w:r>
    </w:p>
    <w:p w14:paraId="0952DAB4" w14:textId="40B43E04"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Pastatui skirtam laikyti gyvūnus yra keliami specifiniai reikalavimai, todėl nėra galimybės įgyvendinti</w:t>
      </w:r>
      <w:r w:rsidRPr="00E365D9">
        <w:rPr>
          <w:color w:val="000000" w:themeColor="text1"/>
          <w:lang w:val="lt-LT" w:eastAsia="lt-LT"/>
        </w:rPr>
        <w:cr/>
        <w:t>STR 2.01.02:2016 „Pastatų energinio naudingumo projektavimas ir sertifikavimas“ dėl gyvūnams judėti skirtų, sustiprintų, metalo konstrukcijos durų, atidarinėjamų nuotoliniu būdu trosų ir skriemulių sistemos pagalba iš</w:t>
      </w:r>
      <w:r w:rsidR="00133A55" w:rsidRPr="00E365D9">
        <w:rPr>
          <w:color w:val="000000" w:themeColor="text1"/>
          <w:lang w:val="lt-LT" w:eastAsia="lt-LT"/>
        </w:rPr>
        <w:t xml:space="preserve"> </w:t>
      </w:r>
      <w:r w:rsidRPr="00E365D9">
        <w:rPr>
          <w:color w:val="000000" w:themeColor="text1"/>
          <w:lang w:val="lt-LT" w:eastAsia="lt-LT"/>
        </w:rPr>
        <w:t>aptarnavimo koridoriaus. Nėra galimybių jų pagaminti, kad atitiktų reikiamą šilumos laidumo koeficientą.</w:t>
      </w:r>
      <w:r w:rsidR="00133A55" w:rsidRPr="00E365D9">
        <w:rPr>
          <w:color w:val="000000" w:themeColor="text1"/>
          <w:lang w:val="lt-LT" w:eastAsia="lt-LT"/>
        </w:rPr>
        <w:t xml:space="preserve"> </w:t>
      </w:r>
      <w:r w:rsidRPr="00E365D9">
        <w:rPr>
          <w:color w:val="000000" w:themeColor="text1"/>
          <w:lang w:val="lt-LT" w:eastAsia="lt-LT"/>
        </w:rPr>
        <w:t>Visos kitos atitvaros (šildomų pastato) projektuojamos pagal A++ energinio naudingumo klasei keliamus</w:t>
      </w:r>
      <w:r w:rsidR="00133A55" w:rsidRPr="00E365D9">
        <w:rPr>
          <w:color w:val="000000" w:themeColor="text1"/>
          <w:lang w:val="lt-LT" w:eastAsia="lt-LT"/>
        </w:rPr>
        <w:t xml:space="preserve"> </w:t>
      </w:r>
      <w:r w:rsidRPr="00E365D9">
        <w:rPr>
          <w:color w:val="000000" w:themeColor="text1"/>
          <w:lang w:val="lt-LT" w:eastAsia="lt-LT"/>
        </w:rPr>
        <w:t>reikalavimus.</w:t>
      </w:r>
    </w:p>
    <w:bookmarkEnd w:id="9"/>
    <w:p w14:paraId="48D0FA02" w14:textId="13F44440" w:rsidR="007A04FC" w:rsidRPr="00E365D9" w:rsidRDefault="007A04FC" w:rsidP="002436E2">
      <w:pPr>
        <w:jc w:val="both"/>
        <w:rPr>
          <w:color w:val="000000" w:themeColor="text1"/>
          <w:lang w:val="lt-LT" w:eastAsia="lt-LT"/>
        </w:rPr>
      </w:pPr>
      <w:r w:rsidRPr="00E365D9">
        <w:rPr>
          <w:color w:val="000000" w:themeColor="text1"/>
          <w:lang w:val="lt-LT" w:eastAsia="lt-LT"/>
        </w:rPr>
        <w:t xml:space="preserve">Šiuo projektu </w:t>
      </w:r>
      <w:r w:rsidR="00895722" w:rsidRPr="00E365D9">
        <w:rPr>
          <w:color w:val="000000" w:themeColor="text1"/>
          <w:lang w:val="lt-LT" w:eastAsia="lt-LT"/>
        </w:rPr>
        <w:t xml:space="preserve">statiniai </w:t>
      </w:r>
      <w:r w:rsidR="00257CCD" w:rsidRPr="00E365D9">
        <w:rPr>
          <w:color w:val="000000" w:themeColor="text1"/>
          <w:lang w:val="lt-LT" w:eastAsia="lt-LT"/>
        </w:rPr>
        <w:t xml:space="preserve">apjungiami į vieną </w:t>
      </w:r>
      <w:r w:rsidR="00895722" w:rsidRPr="00E365D9">
        <w:rPr>
          <w:color w:val="000000" w:themeColor="text1"/>
          <w:lang w:val="lt-LT" w:eastAsia="lt-LT"/>
        </w:rPr>
        <w:t>projekto dalį</w:t>
      </w:r>
      <w:r w:rsidR="00851074" w:rsidRPr="00E365D9">
        <w:rPr>
          <w:color w:val="000000" w:themeColor="text1"/>
          <w:lang w:val="lt-LT" w:eastAsia="lt-LT"/>
        </w:rPr>
        <w:t>.</w:t>
      </w:r>
    </w:p>
    <w:p w14:paraId="574F5EAF" w14:textId="52CCA57D" w:rsidR="007A04FC" w:rsidRPr="00E365D9" w:rsidRDefault="007A04FC" w:rsidP="00895722">
      <w:pPr>
        <w:pStyle w:val="Antrat2"/>
        <w:numPr>
          <w:ilvl w:val="0"/>
          <w:numId w:val="0"/>
        </w:numPr>
        <w:spacing w:before="0" w:after="0"/>
        <w:ind w:left="284"/>
        <w:jc w:val="both"/>
        <w:rPr>
          <w:rFonts w:ascii="Times New Roman" w:hAnsi="Times New Roman" w:cs="Times New Roman"/>
          <w:color w:val="000000" w:themeColor="text1"/>
          <w:sz w:val="24"/>
          <w:szCs w:val="24"/>
        </w:rPr>
      </w:pPr>
      <w:r w:rsidRPr="00E365D9">
        <w:rPr>
          <w:rFonts w:ascii="Times New Roman" w:hAnsi="Times New Roman" w:cs="Times New Roman"/>
          <w:color w:val="000000" w:themeColor="text1"/>
          <w:sz w:val="24"/>
          <w:szCs w:val="24"/>
        </w:rPr>
        <w:t xml:space="preserve">Bendras projektuojamų </w:t>
      </w:r>
      <w:r w:rsidR="00895722" w:rsidRPr="00E365D9">
        <w:rPr>
          <w:rFonts w:ascii="Times New Roman" w:hAnsi="Times New Roman" w:cs="Times New Roman"/>
          <w:color w:val="000000" w:themeColor="text1"/>
          <w:sz w:val="24"/>
          <w:szCs w:val="24"/>
        </w:rPr>
        <w:t>statinių</w:t>
      </w:r>
      <w:r w:rsidRPr="00E365D9">
        <w:rPr>
          <w:rFonts w:ascii="Times New Roman" w:hAnsi="Times New Roman" w:cs="Times New Roman"/>
          <w:color w:val="000000" w:themeColor="text1"/>
          <w:sz w:val="24"/>
          <w:szCs w:val="24"/>
        </w:rPr>
        <w:t xml:space="preserve"> sąrašas:</w:t>
      </w:r>
    </w:p>
    <w:p w14:paraId="4F66DFD7" w14:textId="3796490A" w:rsidR="00AA4C29" w:rsidRPr="00E365D9" w:rsidRDefault="00895722" w:rsidP="00AA4C29">
      <w:pPr>
        <w:pStyle w:val="Sraopastraipa"/>
        <w:numPr>
          <w:ilvl w:val="0"/>
          <w:numId w:val="25"/>
        </w:numPr>
        <w:autoSpaceDE w:val="0"/>
        <w:autoSpaceDN w:val="0"/>
        <w:adjustRightInd w:val="0"/>
        <w:jc w:val="both"/>
        <w:rPr>
          <w:color w:val="000000" w:themeColor="text1"/>
          <w:lang w:val="lt-LT"/>
        </w:rPr>
      </w:pPr>
      <w:r w:rsidRPr="00E365D9">
        <w:rPr>
          <w:b/>
          <w:bCs/>
          <w:color w:val="000000" w:themeColor="text1"/>
          <w:lang w:val="lt-LT"/>
        </w:rPr>
        <w:t>Pastato (patalpų) funkcinio ryšio ir zonavimo sprendiniai</w:t>
      </w:r>
      <w:r w:rsidR="007A04FC" w:rsidRPr="00E365D9">
        <w:rPr>
          <w:b/>
          <w:bCs/>
          <w:color w:val="000000" w:themeColor="text1"/>
          <w:lang w:val="lt-LT"/>
        </w:rPr>
        <w:t>:</w:t>
      </w:r>
    </w:p>
    <w:p w14:paraId="196A3614" w14:textId="0424C812" w:rsidR="00895722" w:rsidRPr="00E365D9" w:rsidRDefault="00895722" w:rsidP="00895722">
      <w:pPr>
        <w:pStyle w:val="Sraopastraipa"/>
        <w:numPr>
          <w:ilvl w:val="0"/>
          <w:numId w:val="25"/>
        </w:numPr>
        <w:autoSpaceDE w:val="0"/>
        <w:autoSpaceDN w:val="0"/>
        <w:adjustRightInd w:val="0"/>
        <w:jc w:val="both"/>
        <w:rPr>
          <w:color w:val="000000" w:themeColor="text1"/>
          <w:lang w:val="lt-LT"/>
        </w:rPr>
      </w:pPr>
      <w:r w:rsidRPr="00E365D9">
        <w:rPr>
          <w:b/>
          <w:bCs/>
          <w:color w:val="000000" w:themeColor="text1"/>
          <w:lang w:val="lt-LT"/>
        </w:rPr>
        <w:t>Lauko voljerų sprendiniai</w:t>
      </w:r>
    </w:p>
    <w:p w14:paraId="0A404BB0" w14:textId="4633740D" w:rsidR="007A04FC" w:rsidRPr="00E365D9" w:rsidRDefault="00895722" w:rsidP="00895722">
      <w:pPr>
        <w:pStyle w:val="Sraopastraipa"/>
        <w:numPr>
          <w:ilvl w:val="0"/>
          <w:numId w:val="25"/>
        </w:numPr>
        <w:autoSpaceDE w:val="0"/>
        <w:autoSpaceDN w:val="0"/>
        <w:adjustRightInd w:val="0"/>
        <w:jc w:val="both"/>
        <w:rPr>
          <w:b/>
          <w:bCs/>
          <w:color w:val="000000" w:themeColor="text1"/>
          <w:lang w:val="lt-LT"/>
        </w:rPr>
      </w:pPr>
      <w:r w:rsidRPr="00E365D9">
        <w:rPr>
          <w:b/>
          <w:bCs/>
          <w:color w:val="000000" w:themeColor="text1"/>
          <w:lang w:val="lt-LT"/>
        </w:rPr>
        <w:t>Tiltelio sprendiniai</w:t>
      </w:r>
      <w:r w:rsidR="007A04FC" w:rsidRPr="00E365D9">
        <w:rPr>
          <w:b/>
          <w:bCs/>
          <w:color w:val="000000" w:themeColor="text1"/>
          <w:lang w:val="lt-LT"/>
        </w:rPr>
        <w:t>:</w:t>
      </w:r>
    </w:p>
    <w:p w14:paraId="3A8D4372" w14:textId="24975555" w:rsidR="00AA4C29" w:rsidRPr="00E365D9" w:rsidRDefault="00AA4C29" w:rsidP="00AA4C29">
      <w:pPr>
        <w:pStyle w:val="Sraopastraipa"/>
        <w:numPr>
          <w:ilvl w:val="1"/>
          <w:numId w:val="25"/>
        </w:numPr>
        <w:autoSpaceDE w:val="0"/>
        <w:autoSpaceDN w:val="0"/>
        <w:adjustRightInd w:val="0"/>
        <w:ind w:left="709" w:firstLine="0"/>
        <w:jc w:val="both"/>
        <w:rPr>
          <w:color w:val="000000" w:themeColor="text1"/>
          <w:lang w:val="lt-LT"/>
        </w:rPr>
      </w:pPr>
      <w:r w:rsidRPr="00E365D9">
        <w:rPr>
          <w:color w:val="000000" w:themeColor="text1"/>
          <w:lang w:val="lt-LT"/>
        </w:rPr>
        <w:t>Tiltelio sprendiniai:</w:t>
      </w:r>
    </w:p>
    <w:p w14:paraId="56961C19" w14:textId="1C9C217D" w:rsidR="00895722" w:rsidRPr="00E365D9" w:rsidRDefault="00AA4C29" w:rsidP="00AA4C29">
      <w:pPr>
        <w:pStyle w:val="Sraopastraipa"/>
        <w:numPr>
          <w:ilvl w:val="1"/>
          <w:numId w:val="25"/>
        </w:numPr>
        <w:autoSpaceDE w:val="0"/>
        <w:autoSpaceDN w:val="0"/>
        <w:adjustRightInd w:val="0"/>
        <w:ind w:left="1276" w:hanging="567"/>
        <w:jc w:val="both"/>
        <w:rPr>
          <w:color w:val="000000" w:themeColor="text1"/>
          <w:lang w:val="lt-LT"/>
        </w:rPr>
      </w:pPr>
      <w:r w:rsidRPr="00E365D9">
        <w:rPr>
          <w:color w:val="000000" w:themeColor="text1"/>
          <w:lang w:val="lt-LT"/>
        </w:rPr>
        <w:t>Upelio tvarkymo sprendiniai</w:t>
      </w:r>
    </w:p>
    <w:p w14:paraId="69C8949A" w14:textId="489A513D" w:rsidR="00895722" w:rsidRPr="00E365D9" w:rsidRDefault="00895722" w:rsidP="00895722">
      <w:pPr>
        <w:pStyle w:val="Sraopastraipa"/>
        <w:numPr>
          <w:ilvl w:val="0"/>
          <w:numId w:val="25"/>
        </w:numPr>
        <w:rPr>
          <w:b/>
          <w:bCs/>
          <w:color w:val="000000" w:themeColor="text1"/>
          <w:lang w:val="lt-LT"/>
        </w:rPr>
      </w:pPr>
      <w:r w:rsidRPr="00E365D9">
        <w:rPr>
          <w:b/>
          <w:bCs/>
          <w:color w:val="000000" w:themeColor="text1"/>
          <w:lang w:val="lt-LT"/>
        </w:rPr>
        <w:t>Susisiekimo komunikacijos</w:t>
      </w:r>
      <w:r w:rsidRPr="00E365D9">
        <w:rPr>
          <w:color w:val="000000" w:themeColor="text1"/>
          <w:lang w:val="lt-LT"/>
        </w:rPr>
        <w:t xml:space="preserve"> (Takai ir aikštelės)</w:t>
      </w:r>
      <w:r w:rsidRPr="00E365D9">
        <w:rPr>
          <w:b/>
          <w:bCs/>
          <w:color w:val="000000" w:themeColor="text1"/>
          <w:lang w:val="lt-LT"/>
        </w:rPr>
        <w:t>:</w:t>
      </w:r>
    </w:p>
    <w:p w14:paraId="5AA5B1DD" w14:textId="36544E34" w:rsidR="00895722" w:rsidRPr="00E365D9" w:rsidRDefault="00895722" w:rsidP="00AA4C29">
      <w:pPr>
        <w:pStyle w:val="Sraopastraipa"/>
        <w:numPr>
          <w:ilvl w:val="0"/>
          <w:numId w:val="25"/>
        </w:numPr>
        <w:rPr>
          <w:b/>
          <w:bCs/>
          <w:color w:val="000000" w:themeColor="text1"/>
          <w:lang w:val="lt-LT"/>
        </w:rPr>
      </w:pPr>
      <w:r w:rsidRPr="00E365D9">
        <w:rPr>
          <w:b/>
          <w:bCs/>
          <w:color w:val="000000" w:themeColor="text1"/>
          <w:lang w:val="lt-LT"/>
        </w:rPr>
        <w:t>Inžineriniai tinklai:</w:t>
      </w:r>
    </w:p>
    <w:p w14:paraId="489B8431" w14:textId="60AB9422" w:rsidR="00DA5ACF" w:rsidRPr="00E365D9" w:rsidRDefault="00DA5ACF" w:rsidP="00421E2D">
      <w:pPr>
        <w:pStyle w:val="Sraopastraipa"/>
        <w:numPr>
          <w:ilvl w:val="1"/>
          <w:numId w:val="25"/>
        </w:numPr>
        <w:tabs>
          <w:tab w:val="left" w:pos="900"/>
        </w:tabs>
        <w:ind w:left="851" w:hanging="142"/>
        <w:rPr>
          <w:color w:val="000000" w:themeColor="text1"/>
          <w:lang w:val="lt-LT"/>
        </w:rPr>
      </w:pPr>
      <w:bookmarkStart w:id="10" w:name="_Hlk61942723"/>
      <w:r w:rsidRPr="00E365D9">
        <w:rPr>
          <w:color w:val="000000" w:themeColor="text1"/>
          <w:lang w:val="lt-LT"/>
        </w:rPr>
        <w:t xml:space="preserve">Vandentiekio </w:t>
      </w:r>
    </w:p>
    <w:p w14:paraId="06136EB0" w14:textId="310DBAFE"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Švarių lietaus nuotekų tinklai </w:t>
      </w:r>
    </w:p>
    <w:p w14:paraId="6F1874E9" w14:textId="314CBD4D"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Slėginių nuotekų tinklai </w:t>
      </w:r>
    </w:p>
    <w:p w14:paraId="28927A8B" w14:textId="79F7D430"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Buitinių nuotekų tinklai </w:t>
      </w:r>
    </w:p>
    <w:p w14:paraId="21CA7A89" w14:textId="74E8CDB7" w:rsidR="00DA5ACF" w:rsidRPr="00E365D9" w:rsidRDefault="00AA4C29"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lastRenderedPageBreak/>
        <w:t>Drenažo tinklai</w:t>
      </w:r>
    </w:p>
    <w:p w14:paraId="7D80BD0B" w14:textId="12D0FE21"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Elektros</w:t>
      </w:r>
    </w:p>
    <w:p w14:paraId="58113088" w14:textId="25B7AF68"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Elektroninių ryšių</w:t>
      </w:r>
    </w:p>
    <w:p w14:paraId="0E2C7CF7" w14:textId="77777777" w:rsidR="00133A55" w:rsidRPr="00E365D9" w:rsidRDefault="00133A55" w:rsidP="00133A55">
      <w:pPr>
        <w:rPr>
          <w:b/>
          <w:bCs/>
          <w:color w:val="000000" w:themeColor="text1"/>
          <w:lang w:val="lt-LT"/>
        </w:rPr>
      </w:pPr>
      <w:r w:rsidRPr="00E365D9">
        <w:rPr>
          <w:b/>
          <w:bCs/>
          <w:color w:val="000000" w:themeColor="text1"/>
          <w:lang w:val="lt-LT"/>
        </w:rPr>
        <w:t>Gamtos apsaugos priemonės</w:t>
      </w:r>
    </w:p>
    <w:p w14:paraId="5BC2CA19" w14:textId="77777777" w:rsidR="00133A55" w:rsidRPr="00E365D9" w:rsidRDefault="00133A55" w:rsidP="00133A55">
      <w:pPr>
        <w:rPr>
          <w:b/>
          <w:bCs/>
          <w:i/>
          <w:iCs/>
          <w:color w:val="000000" w:themeColor="text1"/>
          <w:lang w:val="lt-LT"/>
        </w:rPr>
      </w:pPr>
      <w:r w:rsidRPr="00E365D9">
        <w:rPr>
          <w:b/>
          <w:bCs/>
          <w:i/>
          <w:iCs/>
          <w:color w:val="000000" w:themeColor="text1"/>
          <w:lang w:val="lt-LT"/>
        </w:rPr>
        <w:t>Pagrindiniai reikalavimai:</w:t>
      </w:r>
    </w:p>
    <w:p w14:paraId="5AD00E07" w14:textId="6FB3F22C" w:rsidR="00133A55" w:rsidRPr="00E365D9" w:rsidRDefault="00133A55" w:rsidP="00133A55">
      <w:pPr>
        <w:ind w:firstLine="709"/>
        <w:rPr>
          <w:color w:val="000000" w:themeColor="text1"/>
          <w:lang w:val="lt-LT"/>
        </w:rPr>
      </w:pPr>
      <w:r w:rsidRPr="00E365D9">
        <w:rPr>
          <w:color w:val="000000" w:themeColor="text1"/>
          <w:lang w:val="lt-LT"/>
        </w:rPr>
        <w:t>Negalima išvežti ar sunaikinti augalinio sluoksnio. Jis saugomas sklypo teritorijoje ir pabaigus visus</w:t>
      </w:r>
    </w:p>
    <w:p w14:paraId="691F9B57" w14:textId="7AB7006D" w:rsidR="00630F4A" w:rsidRPr="00E365D9" w:rsidRDefault="00133A55" w:rsidP="00133A55">
      <w:pPr>
        <w:rPr>
          <w:color w:val="000000" w:themeColor="text1"/>
          <w:lang w:val="lt-LT"/>
        </w:rPr>
      </w:pPr>
      <w:r w:rsidRPr="00E365D9">
        <w:rPr>
          <w:color w:val="000000" w:themeColor="text1"/>
          <w:lang w:val="lt-LT"/>
        </w:rPr>
        <w:t>darbus naudojamas aplinkos tvarkymo darbams;</w:t>
      </w:r>
    </w:p>
    <w:p w14:paraId="1717099A" w14:textId="2EE0C5C3" w:rsidR="00133A55" w:rsidRPr="00E365D9" w:rsidRDefault="00133A55" w:rsidP="00133A55">
      <w:pPr>
        <w:ind w:firstLine="709"/>
        <w:rPr>
          <w:color w:val="000000" w:themeColor="text1"/>
          <w:lang w:val="lt-LT"/>
        </w:rPr>
      </w:pPr>
      <w:r w:rsidRPr="00E365D9">
        <w:rPr>
          <w:color w:val="000000" w:themeColor="text1"/>
          <w:lang w:val="lt-LT"/>
        </w:rPr>
        <w:t>Visos cheminės medžiagos, dažai yra sandėliuojami tik tam skirtuose uždaruose sandėliuose taip, kad neišsipiltų ir neišbėgtų;</w:t>
      </w:r>
    </w:p>
    <w:p w14:paraId="69D81C14" w14:textId="726902FE" w:rsidR="00133A55" w:rsidRPr="00E365D9" w:rsidRDefault="00133A55" w:rsidP="00133A55">
      <w:pPr>
        <w:ind w:firstLine="709"/>
        <w:rPr>
          <w:color w:val="000000" w:themeColor="text1"/>
          <w:lang w:val="lt-LT"/>
        </w:rPr>
      </w:pPr>
      <w:r w:rsidRPr="00E365D9">
        <w:rPr>
          <w:color w:val="000000" w:themeColor="text1"/>
          <w:lang w:val="lt-LT"/>
        </w:rPr>
        <w:t>Visos atvežtos medžiagos laikomos tik tam skirtose vietose;</w:t>
      </w:r>
    </w:p>
    <w:p w14:paraId="22BA21E1" w14:textId="428A5CFB" w:rsidR="00133A55" w:rsidRPr="00E365D9" w:rsidRDefault="00133A55" w:rsidP="00133A55">
      <w:pPr>
        <w:ind w:firstLine="709"/>
        <w:rPr>
          <w:color w:val="000000" w:themeColor="text1"/>
          <w:lang w:val="lt-LT"/>
        </w:rPr>
      </w:pPr>
      <w:r w:rsidRPr="00E365D9">
        <w:rPr>
          <w:color w:val="000000" w:themeColor="text1"/>
          <w:lang w:val="lt-LT"/>
        </w:rPr>
        <w:t>Visi teritorijoje esantys medžiai turi būti aptverti ir aprišti, kad nebūtų pažeisti;</w:t>
      </w:r>
    </w:p>
    <w:p w14:paraId="247F37AE" w14:textId="67534008" w:rsidR="00133A55" w:rsidRPr="00E365D9" w:rsidRDefault="00133A55" w:rsidP="00133A55">
      <w:pPr>
        <w:ind w:firstLine="709"/>
        <w:rPr>
          <w:color w:val="000000" w:themeColor="text1"/>
          <w:lang w:val="lt-LT"/>
        </w:rPr>
      </w:pPr>
      <w:r w:rsidRPr="00E365D9">
        <w:rPr>
          <w:color w:val="000000" w:themeColor="text1"/>
          <w:lang w:val="lt-LT"/>
        </w:rPr>
        <w:t xml:space="preserve">Užtikrinti kad šiukšlės, cheminės, statybinės medžiagos, statybinės atliekos, naftos produktai nepatektų į </w:t>
      </w:r>
      <w:proofErr w:type="spellStart"/>
      <w:r w:rsidRPr="00E365D9">
        <w:rPr>
          <w:color w:val="000000" w:themeColor="text1"/>
          <w:lang w:val="lt-LT"/>
        </w:rPr>
        <w:t>Girstupio</w:t>
      </w:r>
      <w:proofErr w:type="spellEnd"/>
      <w:r w:rsidRPr="00E365D9">
        <w:rPr>
          <w:color w:val="000000" w:themeColor="text1"/>
          <w:lang w:val="lt-LT"/>
        </w:rPr>
        <w:t xml:space="preserve"> upelį ir jo apsauginę zoną. Pasiruošta ir nedelsiant imtasi priemonių tokiems atvejams likviduoti.</w:t>
      </w:r>
    </w:p>
    <w:p w14:paraId="59B27CD1" w14:textId="3346E859" w:rsidR="00133A55" w:rsidRPr="00E365D9" w:rsidRDefault="00133A55" w:rsidP="00133A55">
      <w:pPr>
        <w:ind w:firstLine="709"/>
        <w:rPr>
          <w:color w:val="000000" w:themeColor="text1"/>
          <w:lang w:val="lt-LT"/>
        </w:rPr>
      </w:pPr>
      <w:r w:rsidRPr="00E365D9">
        <w:rPr>
          <w:color w:val="000000" w:themeColor="text1"/>
          <w:lang w:val="lt-LT"/>
        </w:rPr>
        <w:t>Baigus statybą, teritoriją reikia kruopščiai išvalyti nuo statybinių šiukšlių;</w:t>
      </w:r>
    </w:p>
    <w:p w14:paraId="733439F2" w14:textId="7D419E56" w:rsidR="00133A55" w:rsidRPr="00E365D9" w:rsidRDefault="00133A55" w:rsidP="00133A55">
      <w:pPr>
        <w:ind w:firstLine="709"/>
        <w:rPr>
          <w:color w:val="000000" w:themeColor="text1"/>
          <w:lang w:val="lt-LT"/>
        </w:rPr>
      </w:pPr>
      <w:r w:rsidRPr="00E365D9">
        <w:rPr>
          <w:color w:val="000000" w:themeColor="text1"/>
          <w:lang w:val="lt-LT"/>
        </w:rPr>
        <w:t>Baigus statybos darbus, turi būti atstatytos pažeistos ar sugadintos dangos.</w:t>
      </w:r>
    </w:p>
    <w:bookmarkEnd w:id="10"/>
    <w:p w14:paraId="70C6D7DB" w14:textId="7912EF3C" w:rsidR="00980CF7" w:rsidRPr="00E365D9" w:rsidRDefault="00980CF7" w:rsidP="002436E2">
      <w:pPr>
        <w:rPr>
          <w:b/>
          <w:lang w:val="lt-LT" w:eastAsia="lt-LT"/>
        </w:rPr>
      </w:pPr>
      <w:r w:rsidRPr="00E365D9">
        <w:rPr>
          <w:b/>
          <w:lang w:val="lt-LT" w:eastAsia="lt-LT"/>
        </w:rPr>
        <w:t>SKLYPO PLANAS</w:t>
      </w:r>
    </w:p>
    <w:p w14:paraId="798D9D8C" w14:textId="77777777" w:rsidR="00E226F4" w:rsidRPr="00E365D9" w:rsidRDefault="00980CF7" w:rsidP="00E226F4">
      <w:pPr>
        <w:ind w:firstLine="709"/>
        <w:jc w:val="both"/>
        <w:rPr>
          <w:color w:val="000000"/>
          <w:lang w:val="lt-LT"/>
        </w:rPr>
      </w:pPr>
      <w:r w:rsidRPr="00E365D9">
        <w:rPr>
          <w:color w:val="000000"/>
          <w:lang w:val="lt-LT"/>
        </w:rPr>
        <w:t xml:space="preserve">Geografinė vieta: Zoologijos sodo kitos paskirties pastatai projektuojami sklype, kurio adresas yra Radvilėnų pl. 21, Kaunas. Žemės sklypo kadastrinis Nr.: 1901/0136:99 Kauno </w:t>
      </w:r>
      <w:proofErr w:type="spellStart"/>
      <w:r w:rsidRPr="00E365D9">
        <w:rPr>
          <w:color w:val="000000"/>
          <w:lang w:val="lt-LT"/>
        </w:rPr>
        <w:t>m.k.v</w:t>
      </w:r>
      <w:proofErr w:type="spellEnd"/>
      <w:r w:rsidRPr="00E365D9">
        <w:rPr>
          <w:color w:val="000000"/>
          <w:lang w:val="lt-LT"/>
        </w:rPr>
        <w:t xml:space="preserve">. Sklypas nuosavybės teise priklauso Lietuvos Respublikai </w:t>
      </w:r>
      <w:proofErr w:type="spellStart"/>
      <w:r w:rsidRPr="00E365D9">
        <w:rPr>
          <w:color w:val="000000"/>
          <w:lang w:val="lt-LT"/>
        </w:rPr>
        <w:t>a.k</w:t>
      </w:r>
      <w:proofErr w:type="spellEnd"/>
      <w:r w:rsidRPr="00E365D9">
        <w:rPr>
          <w:color w:val="000000"/>
          <w:lang w:val="lt-LT"/>
        </w:rPr>
        <w:t xml:space="preserve">. 111105555. Yra sudaryta panaudos sutartis. Panaudos gavėjas – Lietuvos Zoologijos sodas, </w:t>
      </w:r>
      <w:proofErr w:type="spellStart"/>
      <w:r w:rsidRPr="00E365D9">
        <w:rPr>
          <w:color w:val="000000"/>
          <w:lang w:val="lt-LT"/>
        </w:rPr>
        <w:t>a.k</w:t>
      </w:r>
      <w:proofErr w:type="spellEnd"/>
      <w:r w:rsidRPr="00E365D9">
        <w:rPr>
          <w:color w:val="000000"/>
          <w:lang w:val="lt-LT"/>
        </w:rPr>
        <w:t xml:space="preserve">. 191716918. Sklypo pagrindinė tikslinė naudojimo paskirtis - kita. Naudojimo būdas – Bendrojo naudojimo (miestų, miestelių ir kaimų ar savivaldybių bendro naudojimo) teritorijos. Sklypo plotas – 15,6636 ha. </w:t>
      </w:r>
    </w:p>
    <w:p w14:paraId="146B3D45" w14:textId="3E3E5D49" w:rsidR="00E226F4" w:rsidRPr="00E365D9" w:rsidRDefault="00E226F4" w:rsidP="00E226F4">
      <w:pPr>
        <w:ind w:firstLine="709"/>
        <w:jc w:val="both"/>
        <w:rPr>
          <w:color w:val="000000"/>
          <w:lang w:val="lt-LT"/>
        </w:rPr>
      </w:pPr>
      <w:r w:rsidRPr="00E365D9">
        <w:rPr>
          <w:color w:val="000000"/>
          <w:lang w:val="lt-LT"/>
        </w:rPr>
        <w:t>Šiaurinėje pusėje sklypas ribojasi su valstybinės žemės sklypu, šiaurės rytinėje ir rytinėje su Slėnio</w:t>
      </w:r>
    </w:p>
    <w:p w14:paraId="31D2E481" w14:textId="77777777" w:rsidR="00E226F4" w:rsidRPr="00E365D9" w:rsidRDefault="00E226F4" w:rsidP="00E226F4">
      <w:pPr>
        <w:jc w:val="both"/>
        <w:rPr>
          <w:color w:val="000000"/>
          <w:lang w:val="lt-LT"/>
        </w:rPr>
      </w:pPr>
      <w:r w:rsidRPr="00E365D9">
        <w:rPr>
          <w:color w:val="000000"/>
          <w:lang w:val="lt-LT"/>
        </w:rPr>
        <w:t>gatve, pietinėje pusėje ribojasi su valstybinės žemės ir gyvenamosios paskirties sklypais, vakarinėje su</w:t>
      </w:r>
    </w:p>
    <w:p w14:paraId="0295076D" w14:textId="77777777" w:rsidR="00E226F4" w:rsidRPr="00E365D9" w:rsidRDefault="00E226F4" w:rsidP="00E226F4">
      <w:pPr>
        <w:jc w:val="both"/>
        <w:rPr>
          <w:color w:val="000000"/>
          <w:lang w:val="lt-LT"/>
        </w:rPr>
      </w:pPr>
      <w:r w:rsidRPr="00E365D9">
        <w:rPr>
          <w:color w:val="000000"/>
          <w:lang w:val="lt-LT"/>
        </w:rPr>
        <w:t>Radvilėnų pl.</w:t>
      </w:r>
    </w:p>
    <w:p w14:paraId="711A417A" w14:textId="77777777" w:rsidR="00E226F4" w:rsidRPr="00E365D9" w:rsidRDefault="00E226F4" w:rsidP="00E226F4">
      <w:pPr>
        <w:ind w:firstLine="709"/>
        <w:jc w:val="both"/>
        <w:rPr>
          <w:color w:val="000000"/>
          <w:lang w:val="lt-LT"/>
        </w:rPr>
      </w:pPr>
      <w:r w:rsidRPr="00E365D9">
        <w:rPr>
          <w:color w:val="000000"/>
          <w:lang w:val="lt-LT"/>
        </w:rPr>
        <w:t xml:space="preserve">Sklypas išsidėstęs nelygiame reljefe - </w:t>
      </w:r>
      <w:proofErr w:type="spellStart"/>
      <w:r w:rsidRPr="00E365D9">
        <w:rPr>
          <w:color w:val="000000"/>
          <w:lang w:val="lt-LT"/>
        </w:rPr>
        <w:t>Girstupio</w:t>
      </w:r>
      <w:proofErr w:type="spellEnd"/>
      <w:r w:rsidRPr="00E365D9">
        <w:rPr>
          <w:color w:val="000000"/>
          <w:lang w:val="lt-LT"/>
        </w:rPr>
        <w:t xml:space="preserve"> upelio slėnyje, jo vakariniame šlaite ir viršutinėje</w:t>
      </w:r>
    </w:p>
    <w:p w14:paraId="2A4A9CEB" w14:textId="77777777" w:rsidR="00E226F4" w:rsidRPr="00E365D9" w:rsidRDefault="00E226F4" w:rsidP="00E226F4">
      <w:pPr>
        <w:jc w:val="both"/>
        <w:rPr>
          <w:color w:val="000000"/>
          <w:lang w:val="lt-LT"/>
        </w:rPr>
      </w:pPr>
      <w:r w:rsidRPr="00E365D9">
        <w:rPr>
          <w:color w:val="000000"/>
          <w:lang w:val="lt-LT"/>
        </w:rPr>
        <w:t>terasoje. Sklype reljefas kinta tarp ~ 43,30 m – 74,30 m altitudžių. Statinio statybos vietoje sklypo reljefas</w:t>
      </w:r>
    </w:p>
    <w:p w14:paraId="0B729F52" w14:textId="77777777" w:rsidR="00E226F4" w:rsidRPr="00E365D9" w:rsidRDefault="00E226F4" w:rsidP="00E226F4">
      <w:pPr>
        <w:jc w:val="both"/>
        <w:rPr>
          <w:color w:val="000000"/>
          <w:lang w:val="lt-LT"/>
        </w:rPr>
      </w:pPr>
      <w:r w:rsidRPr="00E365D9">
        <w:rPr>
          <w:color w:val="000000"/>
          <w:lang w:val="lt-LT"/>
        </w:rPr>
        <w:t>sąlyginai lygus, kinta apie 1,3 m ribose.</w:t>
      </w:r>
    </w:p>
    <w:p w14:paraId="174ED51E" w14:textId="2327E4B8" w:rsidR="00E226F4" w:rsidRPr="00E365D9" w:rsidRDefault="00E226F4" w:rsidP="00E226F4">
      <w:pPr>
        <w:ind w:firstLine="709"/>
        <w:jc w:val="both"/>
        <w:rPr>
          <w:color w:val="000000"/>
          <w:lang w:val="lt-LT"/>
        </w:rPr>
      </w:pPr>
      <w:r w:rsidRPr="00E365D9">
        <w:rPr>
          <w:color w:val="000000"/>
          <w:lang w:val="lt-LT"/>
        </w:rPr>
        <w:t xml:space="preserve">Pastatas projektuojamas pietinėje sklypo dalyje, </w:t>
      </w:r>
      <w:proofErr w:type="spellStart"/>
      <w:r w:rsidRPr="00E365D9">
        <w:rPr>
          <w:color w:val="000000"/>
          <w:lang w:val="lt-LT"/>
        </w:rPr>
        <w:t>Girstupio</w:t>
      </w:r>
      <w:proofErr w:type="spellEnd"/>
      <w:r w:rsidRPr="00E365D9">
        <w:rPr>
          <w:color w:val="000000"/>
          <w:lang w:val="lt-LT"/>
        </w:rPr>
        <w:t xml:space="preserve"> upelio slėnyje, neužstatytame žemės</w:t>
      </w:r>
      <w:r w:rsidRPr="00E365D9">
        <w:rPr>
          <w:color w:val="000000"/>
          <w:lang w:val="lt-LT"/>
        </w:rPr>
        <w:cr/>
        <w:t>plote šiaurės vakarinėje pusėje apribotame šlaito, o kitose pusėse upelio. Arčiausiai pastato, projektuojamo</w:t>
      </w:r>
      <w:r w:rsidRPr="00E365D9">
        <w:rPr>
          <w:color w:val="000000"/>
          <w:lang w:val="lt-LT"/>
        </w:rPr>
        <w:cr/>
        <w:t>sklypo pietinėje dalyje yra Radvilėnų plentas ir pietinė sklypo riba.</w:t>
      </w:r>
    </w:p>
    <w:p w14:paraId="465293AD" w14:textId="77777777" w:rsidR="00E226F4" w:rsidRPr="00E365D9" w:rsidRDefault="00E226F4" w:rsidP="00E226F4">
      <w:pPr>
        <w:ind w:firstLine="709"/>
        <w:jc w:val="both"/>
        <w:rPr>
          <w:color w:val="000000"/>
          <w:lang w:val="lt-LT"/>
        </w:rPr>
      </w:pPr>
      <w:r w:rsidRPr="00E365D9">
        <w:rPr>
          <w:color w:val="000000"/>
          <w:lang w:val="lt-LT"/>
        </w:rPr>
        <w:t>Susisiekimo infrastruktūra aplinkinėse teritorijose ir sklype yra išvystyta. Sklype yra pėsčiųjų takai</w:t>
      </w:r>
    </w:p>
    <w:p w14:paraId="4756BCE5" w14:textId="77777777" w:rsidR="00E226F4" w:rsidRPr="00E365D9" w:rsidRDefault="00E226F4" w:rsidP="00E226F4">
      <w:pPr>
        <w:jc w:val="both"/>
        <w:rPr>
          <w:color w:val="000000"/>
          <w:lang w:val="lt-LT"/>
        </w:rPr>
      </w:pPr>
      <w:r w:rsidRPr="00E365D9">
        <w:rPr>
          <w:color w:val="000000"/>
          <w:lang w:val="lt-LT"/>
        </w:rPr>
        <w:t>lankytojams ir vietinės reikšmės keliai skirti zoologijos sodo veiklai ir teritorijoje esančių pastatų</w:t>
      </w:r>
    </w:p>
    <w:p w14:paraId="65996831" w14:textId="77777777" w:rsidR="00E226F4" w:rsidRPr="00E365D9" w:rsidRDefault="00E226F4" w:rsidP="00E226F4">
      <w:pPr>
        <w:jc w:val="both"/>
        <w:rPr>
          <w:color w:val="000000"/>
          <w:lang w:val="lt-LT"/>
        </w:rPr>
      </w:pPr>
      <w:r w:rsidRPr="00E365D9">
        <w:rPr>
          <w:color w:val="000000"/>
          <w:lang w:val="lt-LT"/>
        </w:rPr>
        <w:t>aptarnavimui.</w:t>
      </w:r>
    </w:p>
    <w:p w14:paraId="68F81B07" w14:textId="77777777" w:rsidR="00E226F4" w:rsidRPr="00E365D9" w:rsidRDefault="00E226F4" w:rsidP="00E226F4">
      <w:pPr>
        <w:ind w:firstLine="709"/>
        <w:jc w:val="both"/>
        <w:rPr>
          <w:color w:val="000000"/>
          <w:lang w:val="lt-LT"/>
        </w:rPr>
      </w:pPr>
      <w:r w:rsidRPr="00E365D9">
        <w:rPr>
          <w:color w:val="000000"/>
          <w:lang w:val="lt-LT"/>
        </w:rPr>
        <w:t>Kadangi iki numatomos statybos teritorijos nėra esamų takų ir kelių, projektuojamas surenkamų</w:t>
      </w:r>
      <w:r w:rsidRPr="00E365D9">
        <w:rPr>
          <w:color w:val="000000"/>
          <w:lang w:val="lt-LT"/>
        </w:rPr>
        <w:cr/>
        <w:t xml:space="preserve">metalinių konstrukcijų tiltelis per </w:t>
      </w:r>
      <w:proofErr w:type="spellStart"/>
      <w:r w:rsidRPr="00E365D9">
        <w:rPr>
          <w:color w:val="000000"/>
          <w:lang w:val="lt-LT"/>
        </w:rPr>
        <w:t>Girstupio</w:t>
      </w:r>
      <w:proofErr w:type="spellEnd"/>
      <w:r w:rsidRPr="00E365D9">
        <w:rPr>
          <w:color w:val="000000"/>
          <w:lang w:val="lt-LT"/>
        </w:rPr>
        <w:t xml:space="preserve"> upelį nuo esamos aikštelės prie t89 aptvaro. Juo į pastatą pateks</w:t>
      </w:r>
      <w:r w:rsidRPr="00E365D9">
        <w:rPr>
          <w:color w:val="000000"/>
          <w:lang w:val="lt-LT"/>
        </w:rPr>
        <w:cr/>
        <w:t>personalas ir aptarnavimui naudojamas specialusis transportas. Lankytojų ir automobilių eismas juo</w:t>
      </w:r>
    </w:p>
    <w:p w14:paraId="493F192F" w14:textId="77777777" w:rsidR="00E226F4" w:rsidRPr="00E365D9" w:rsidRDefault="00E226F4" w:rsidP="00E226F4">
      <w:pPr>
        <w:jc w:val="both"/>
        <w:rPr>
          <w:color w:val="000000"/>
          <w:lang w:val="lt-LT"/>
        </w:rPr>
      </w:pPr>
      <w:r w:rsidRPr="00E365D9">
        <w:rPr>
          <w:color w:val="000000"/>
          <w:lang w:val="lt-LT"/>
        </w:rPr>
        <w:t>nenumatomas.</w:t>
      </w:r>
    </w:p>
    <w:p w14:paraId="3591412D" w14:textId="254087F7" w:rsidR="00A50937" w:rsidRPr="00E365D9" w:rsidRDefault="00E226F4" w:rsidP="00E226F4">
      <w:pPr>
        <w:ind w:firstLine="709"/>
        <w:jc w:val="both"/>
        <w:rPr>
          <w:color w:val="000000"/>
          <w:lang w:val="lt-LT"/>
        </w:rPr>
      </w:pPr>
      <w:r w:rsidRPr="00E365D9">
        <w:rPr>
          <w:color w:val="000000"/>
          <w:lang w:val="lt-LT"/>
        </w:rPr>
        <w:t>Pastatas ir jame numatomos patalpos prijungiamos prie teritorijoje esančių (elektros, ryšių,</w:t>
      </w:r>
      <w:r w:rsidRPr="00E365D9">
        <w:rPr>
          <w:color w:val="000000"/>
          <w:lang w:val="lt-LT"/>
        </w:rPr>
        <w:cr/>
        <w:t>vandentiekio, nuotėkų) inžinerinių tinklų.</w:t>
      </w:r>
    </w:p>
    <w:p w14:paraId="7D0D159B" w14:textId="6092CA16" w:rsidR="00E226F4" w:rsidRPr="00E365D9" w:rsidRDefault="00E226F4" w:rsidP="00E226F4">
      <w:pPr>
        <w:ind w:firstLine="709"/>
        <w:jc w:val="both"/>
        <w:rPr>
          <w:color w:val="000000"/>
          <w:lang w:val="lt-LT"/>
        </w:rPr>
      </w:pPr>
      <w:r w:rsidRPr="00E365D9">
        <w:rPr>
          <w:color w:val="000000"/>
          <w:lang w:val="lt-LT"/>
        </w:rPr>
        <w:t>Projektuojamo pastato, voljerų ir aplinkinės teritorijos aptarnavimui projektuojamas surenkamų</w:t>
      </w:r>
      <w:r w:rsidRPr="00E365D9">
        <w:rPr>
          <w:color w:val="000000"/>
          <w:lang w:val="lt-LT"/>
        </w:rPr>
        <w:cr/>
        <w:t>metalinių konstrukcijų tiltelis. Juo judės aptarnaujantis personalas ir nedidelio svorio specializuota</w:t>
      </w:r>
      <w:r w:rsidRPr="00E365D9">
        <w:rPr>
          <w:color w:val="000000"/>
          <w:lang w:val="lt-LT"/>
        </w:rPr>
        <w:cr/>
        <w:t>technika. Tiltelio išvaizda, spalvos, medžiagos derinamos pagal kitus šioje teritorijos dalyje įrengtus</w:t>
      </w:r>
      <w:r w:rsidRPr="00E365D9">
        <w:rPr>
          <w:color w:val="000000"/>
          <w:lang w:val="lt-LT"/>
        </w:rPr>
        <w:cr/>
        <w:t>tiltelius ir takus.</w:t>
      </w:r>
    </w:p>
    <w:p w14:paraId="3F99F4A7" w14:textId="07CE19BB" w:rsidR="00E226F4" w:rsidRPr="00E365D9" w:rsidRDefault="00E226F4" w:rsidP="00E226F4">
      <w:pPr>
        <w:ind w:firstLine="709"/>
        <w:jc w:val="both"/>
        <w:rPr>
          <w:color w:val="000000"/>
          <w:lang w:val="lt-LT"/>
        </w:rPr>
      </w:pPr>
      <w:r w:rsidRPr="00E365D9">
        <w:rPr>
          <w:color w:val="000000"/>
          <w:lang w:val="lt-LT"/>
        </w:rPr>
        <w:t>Prie pastato projektuojami takai, sandėliavimo zona su trinkelių danga, akmenukų dangos apie</w:t>
      </w:r>
      <w:r w:rsidRPr="00E365D9">
        <w:rPr>
          <w:color w:val="000000"/>
          <w:lang w:val="lt-LT"/>
        </w:rPr>
        <w:cr/>
        <w:t>išsaugomus medžius.</w:t>
      </w:r>
    </w:p>
    <w:p w14:paraId="20385226" w14:textId="1A676F5F" w:rsidR="003D21C0" w:rsidRPr="00E365D9" w:rsidRDefault="00080379" w:rsidP="00E226F4">
      <w:pPr>
        <w:ind w:firstLine="709"/>
        <w:jc w:val="both"/>
        <w:rPr>
          <w:b/>
          <w:bCs/>
          <w:i/>
          <w:iCs/>
          <w:color w:val="000000"/>
          <w:lang w:val="lt-LT"/>
        </w:rPr>
      </w:pPr>
      <w:r w:rsidRPr="00E365D9">
        <w:rPr>
          <w:b/>
          <w:bCs/>
          <w:i/>
          <w:iCs/>
          <w:color w:val="000000"/>
          <w:lang w:val="lt-LT"/>
        </w:rPr>
        <w:lastRenderedPageBreak/>
        <w:t>Specialūs reikalavimai lauko voljerams:</w:t>
      </w:r>
    </w:p>
    <w:p w14:paraId="6ED422F6" w14:textId="26476127" w:rsidR="00466DAA" w:rsidRPr="00E365D9" w:rsidRDefault="00466DAA" w:rsidP="00466DAA">
      <w:pPr>
        <w:ind w:firstLine="709"/>
        <w:jc w:val="both"/>
        <w:rPr>
          <w:color w:val="000000"/>
          <w:lang w:val="lt-LT"/>
        </w:rPr>
      </w:pPr>
      <w:r w:rsidRPr="00E365D9">
        <w:rPr>
          <w:color w:val="000000"/>
          <w:lang w:val="lt-LT"/>
        </w:rPr>
        <w:t>Lauko voljerai integruojami į esamų medžių bei želdinių visumą siekiant juos išsaugoti.</w:t>
      </w:r>
    </w:p>
    <w:p w14:paraId="5B4E39BE" w14:textId="715C5BD5" w:rsidR="00466DAA" w:rsidRPr="00E365D9" w:rsidRDefault="00466DAA" w:rsidP="00466DAA">
      <w:pPr>
        <w:ind w:firstLine="709"/>
        <w:jc w:val="both"/>
        <w:rPr>
          <w:color w:val="000000"/>
          <w:lang w:val="lt-LT"/>
        </w:rPr>
      </w:pPr>
      <w:r w:rsidRPr="00E365D9">
        <w:rPr>
          <w:color w:val="000000"/>
          <w:lang w:val="lt-LT"/>
        </w:rPr>
        <w:t>Voljerai dengti metaliniu tinklu. Sienų, lubų tinklas – nerūdijančio plieno lynų tinklas, be aštrių briaunų ar atsikišimų.;</w:t>
      </w:r>
    </w:p>
    <w:p w14:paraId="6019CD7D" w14:textId="1574A4AA" w:rsidR="00080379" w:rsidRPr="00E365D9" w:rsidRDefault="00546C86" w:rsidP="00466DAA">
      <w:pPr>
        <w:ind w:firstLine="709"/>
        <w:jc w:val="both"/>
        <w:rPr>
          <w:color w:val="000000"/>
          <w:lang w:val="lt-LT"/>
        </w:rPr>
      </w:pPr>
      <w:r w:rsidRPr="00E365D9">
        <w:rPr>
          <w:color w:val="000000"/>
          <w:lang w:val="lt-LT"/>
        </w:rPr>
        <w:t>V</w:t>
      </w:r>
      <w:r w:rsidR="00466DAA" w:rsidRPr="00E365D9">
        <w:rPr>
          <w:color w:val="000000"/>
          <w:lang w:val="lt-LT"/>
        </w:rPr>
        <w:t>isu lauko voljerų išoriniu perimetru prie sienų įrengiama elektrinė 6 juostų (4 apačioje ir 2 viršuje) apsauga nuo kiaunių ir plėšrių paukščių atakų naktį.;</w:t>
      </w:r>
    </w:p>
    <w:p w14:paraId="73FA7016" w14:textId="135AC0B6" w:rsidR="00546C86" w:rsidRPr="00E365D9" w:rsidRDefault="007100CC" w:rsidP="00466DAA">
      <w:pPr>
        <w:ind w:firstLine="709"/>
        <w:jc w:val="both"/>
        <w:rPr>
          <w:color w:val="000000"/>
          <w:lang w:val="lt-LT"/>
        </w:rPr>
      </w:pPr>
      <w:r w:rsidRPr="00E365D9">
        <w:rPr>
          <w:color w:val="000000"/>
          <w:lang w:val="lt-LT"/>
        </w:rPr>
        <w:t>Visu lauko voljerų išoriniu perimetru įkasamas į žemę nerūdijančio plieno lynų tinklas (arba taškiniu būdu virintas, cinkuotas dažytas milteliniu būdu ar dengtas PVC) nemažiau kaip 50 cm (±5 cm) gylio ir lenktas į išorę (50 cm (±5 cm)) ir kurio akutės 15 x 15 mm, (± 2mm) vielos storis 2 mm (± 0,1mm) (per kurį į voljerus nepatektų kiaunės ir graužikai). Kaip antrinis apsauginis barjeras gali būti – 0,5 m perimetru horizontaliai išklotos plytelės.;</w:t>
      </w:r>
    </w:p>
    <w:p w14:paraId="5BD3348B" w14:textId="3601BC4D" w:rsidR="007100CC" w:rsidRPr="00E365D9" w:rsidRDefault="008954EF" w:rsidP="00466DAA">
      <w:pPr>
        <w:ind w:firstLine="709"/>
        <w:jc w:val="both"/>
        <w:rPr>
          <w:color w:val="000000"/>
          <w:lang w:val="lt-LT"/>
        </w:rPr>
      </w:pPr>
      <w:r w:rsidRPr="00E365D9">
        <w:rPr>
          <w:color w:val="000000"/>
          <w:lang w:val="lt-LT"/>
        </w:rPr>
        <w:t>Varteliai gyvūnams tarp vidaus voljerų, uždaros metalinės, ar analogiškos tvirtos ir atsparios atmosferiniam poveikiui medžiagos, konstrukcijos, metaliniu trosu pakeliama-nuleidžiama sistema (be tarpų, be aštrių iškilimų) su fiksavimu ir valdymu iš aptarnavimo koridoriaus. Rakinama.</w:t>
      </w:r>
    </w:p>
    <w:p w14:paraId="2BF3A0B8" w14:textId="3690E87F" w:rsidR="005E3032" w:rsidRPr="00E365D9" w:rsidRDefault="005E3032" w:rsidP="005E3032">
      <w:pPr>
        <w:ind w:firstLine="709"/>
        <w:jc w:val="both"/>
        <w:rPr>
          <w:color w:val="000000"/>
          <w:lang w:val="lt-LT"/>
        </w:rPr>
      </w:pPr>
      <w:r w:rsidRPr="00E365D9">
        <w:rPr>
          <w:color w:val="000000"/>
          <w:lang w:val="lt-LT"/>
        </w:rPr>
        <w:t>Voljero pagrindus sudaro</w:t>
      </w:r>
      <w:r w:rsidR="00384FA7" w:rsidRPr="00E365D9">
        <w:rPr>
          <w:color w:val="000000"/>
          <w:lang w:val="lt-LT"/>
        </w:rPr>
        <w:t>; - N</w:t>
      </w:r>
      <w:r w:rsidRPr="00E365D9">
        <w:rPr>
          <w:color w:val="000000"/>
          <w:lang w:val="lt-LT"/>
        </w:rPr>
        <w:t>atūralus gruntas apie  30%, geotekstilė, natūralus smėlis apie 70% voljerų plote ir (15 cm (± 3cm) gylio).;</w:t>
      </w:r>
    </w:p>
    <w:p w14:paraId="052D4CE0" w14:textId="4FF2D320" w:rsidR="008954EF" w:rsidRPr="00E365D9" w:rsidRDefault="00384FA7" w:rsidP="005E3032">
      <w:pPr>
        <w:ind w:firstLine="709"/>
        <w:jc w:val="both"/>
        <w:rPr>
          <w:color w:val="000000"/>
          <w:lang w:val="lt-LT"/>
        </w:rPr>
      </w:pPr>
      <w:r w:rsidRPr="00E365D9">
        <w:rPr>
          <w:color w:val="000000"/>
          <w:lang w:val="lt-LT"/>
        </w:rPr>
        <w:t xml:space="preserve">Įrengiamos </w:t>
      </w:r>
      <w:r w:rsidR="005E3032" w:rsidRPr="00E365D9">
        <w:rPr>
          <w:color w:val="000000"/>
          <w:lang w:val="lt-LT"/>
        </w:rPr>
        <w:t>plastikinės kraiko dėžės –150 x 75 x 30 cm.(± 5cm)</w:t>
      </w:r>
      <w:r w:rsidR="00B714B7" w:rsidRPr="00E365D9">
        <w:rPr>
          <w:color w:val="000000"/>
          <w:lang w:val="lt-LT"/>
        </w:rPr>
        <w:t>.;</w:t>
      </w:r>
    </w:p>
    <w:p w14:paraId="48B1F2EC" w14:textId="0C74B6D4" w:rsidR="00B714B7" w:rsidRPr="00E365D9" w:rsidRDefault="00B714B7" w:rsidP="005E3032">
      <w:pPr>
        <w:ind w:firstLine="709"/>
        <w:jc w:val="both"/>
        <w:rPr>
          <w:color w:val="000000"/>
          <w:lang w:val="lt-LT"/>
        </w:rPr>
      </w:pPr>
      <w:r w:rsidRPr="00E365D9">
        <w:rPr>
          <w:color w:val="000000"/>
          <w:lang w:val="lt-LT"/>
        </w:rPr>
        <w:t>Laikikliai laktoms (metaliniai, diametras nuo 3 iki 5 cm).;</w:t>
      </w:r>
    </w:p>
    <w:p w14:paraId="09AD694D" w14:textId="221B4346" w:rsidR="00B714B7" w:rsidRPr="00E365D9" w:rsidRDefault="008E478D" w:rsidP="005E3032">
      <w:pPr>
        <w:ind w:firstLine="709"/>
        <w:jc w:val="both"/>
        <w:rPr>
          <w:color w:val="000000"/>
          <w:lang w:val="lt-LT"/>
        </w:rPr>
      </w:pPr>
      <w:r w:rsidRPr="00E365D9">
        <w:rPr>
          <w:color w:val="000000"/>
          <w:lang w:val="lt-LT"/>
        </w:rPr>
        <w:t>Inkilų laikikliai (metaliniai, virbo diametras nuo 0,6 iki 0,8 cm).;</w:t>
      </w:r>
    </w:p>
    <w:p w14:paraId="4B3B42B1" w14:textId="51D031C9" w:rsidR="008E478D" w:rsidRPr="00E365D9" w:rsidRDefault="00AF2364" w:rsidP="005E3032">
      <w:pPr>
        <w:ind w:firstLine="709"/>
        <w:jc w:val="both"/>
        <w:rPr>
          <w:color w:val="000000"/>
          <w:lang w:val="lt-LT"/>
        </w:rPr>
      </w:pPr>
      <w:r w:rsidRPr="00E365D9">
        <w:rPr>
          <w:color w:val="000000"/>
          <w:lang w:val="lt-LT"/>
        </w:rPr>
        <w:t>Šakų laikikliai (metaliniai, vamzdžio diametras 3-6 cm).;</w:t>
      </w:r>
    </w:p>
    <w:p w14:paraId="298242B9" w14:textId="7D12F5DE" w:rsidR="000C7401" w:rsidRPr="00E365D9" w:rsidRDefault="000C7401" w:rsidP="005E3032">
      <w:pPr>
        <w:ind w:firstLine="709"/>
        <w:jc w:val="both"/>
        <w:rPr>
          <w:color w:val="000000"/>
          <w:lang w:val="lt-LT"/>
        </w:rPr>
      </w:pPr>
      <w:r w:rsidRPr="00E365D9">
        <w:rPr>
          <w:color w:val="000000"/>
          <w:lang w:val="lt-LT"/>
        </w:rPr>
        <w:t>Stuobrių laikikliai</w:t>
      </w:r>
      <w:r w:rsidR="0090364C" w:rsidRPr="00E365D9">
        <w:rPr>
          <w:color w:val="000000"/>
          <w:lang w:val="lt-LT"/>
        </w:rPr>
        <w:t xml:space="preserve"> su pamatais</w:t>
      </w:r>
      <w:r w:rsidRPr="00E365D9">
        <w:rPr>
          <w:color w:val="000000"/>
          <w:lang w:val="lt-LT"/>
        </w:rPr>
        <w:t xml:space="preserve"> (dirbtiniams medžiams (nuo d250 iki d200) 50 cm (± 5 cm)</w:t>
      </w:r>
      <w:r w:rsidR="00E60B36" w:rsidRPr="00E365D9">
        <w:rPr>
          <w:color w:val="000000"/>
          <w:lang w:val="lt-LT"/>
        </w:rPr>
        <w:t xml:space="preserve"> laikiklio </w:t>
      </w:r>
      <w:r w:rsidRPr="00E365D9">
        <w:rPr>
          <w:color w:val="000000"/>
          <w:lang w:val="lt-LT"/>
        </w:rPr>
        <w:t>gylio</w:t>
      </w:r>
      <w:r w:rsidR="00E60B36" w:rsidRPr="00E365D9">
        <w:rPr>
          <w:color w:val="000000"/>
          <w:lang w:val="lt-LT"/>
        </w:rPr>
        <w:t>.</w:t>
      </w:r>
    </w:p>
    <w:p w14:paraId="6C0F06C5" w14:textId="1C2EBC3A" w:rsidR="005D1609" w:rsidRPr="00E365D9" w:rsidRDefault="005D1609" w:rsidP="00276E37">
      <w:pPr>
        <w:ind w:firstLine="709"/>
        <w:jc w:val="both"/>
        <w:rPr>
          <w:color w:val="000000"/>
          <w:lang w:val="lt-LT"/>
        </w:rPr>
      </w:pPr>
      <w:r w:rsidRPr="00E365D9">
        <w:rPr>
          <w:color w:val="000000"/>
          <w:lang w:val="lt-LT"/>
        </w:rPr>
        <w:t>Elektrinė apsauga nuo graužikų bei plėšriųjų gyvūnų.4 eilės prie žemės ir 2 eilės viršuje.</w:t>
      </w:r>
      <w:r w:rsidR="005504D7" w:rsidRPr="00E365D9">
        <w:rPr>
          <w:color w:val="000000"/>
          <w:lang w:val="lt-LT"/>
        </w:rPr>
        <w:t xml:space="preserve"> </w:t>
      </w:r>
      <w:r w:rsidRPr="00E365D9">
        <w:rPr>
          <w:color w:val="000000"/>
          <w:lang w:val="lt-LT"/>
        </w:rPr>
        <w:t xml:space="preserve">Elektrinės tvoros naudojamos plėšrūnams atbaidyti. Tai apima galingą 12 V tvoros įrenginį, kurio tvoros įtampa yra maždaug 4000–5000 voltų, o impulso energija nuo 1 iki 5 </w:t>
      </w:r>
      <w:proofErr w:type="spellStart"/>
      <w:r w:rsidRPr="00E365D9">
        <w:rPr>
          <w:color w:val="000000"/>
          <w:lang w:val="lt-LT"/>
        </w:rPr>
        <w:t>džaulių</w:t>
      </w:r>
      <w:proofErr w:type="spellEnd"/>
      <w:r w:rsidRPr="00E365D9">
        <w:rPr>
          <w:color w:val="000000"/>
          <w:lang w:val="lt-LT"/>
        </w:rPr>
        <w:t>. Turi būti užtikrintas optimalus įžeminimas.</w:t>
      </w:r>
      <w:r w:rsidR="005504D7" w:rsidRPr="00E365D9">
        <w:rPr>
          <w:color w:val="000000"/>
          <w:lang w:val="lt-LT"/>
        </w:rPr>
        <w:t xml:space="preserve"> </w:t>
      </w:r>
      <w:r w:rsidRPr="00E365D9">
        <w:rPr>
          <w:color w:val="000000"/>
          <w:lang w:val="lt-LT"/>
        </w:rPr>
        <w:t xml:space="preserve">Pirmiausia voljerai turi būti apjuosti ne mažesniu kaip dviejų metrų aukščio tinklu (akelės dydis </w:t>
      </w:r>
      <w:proofErr w:type="spellStart"/>
      <w:r w:rsidRPr="00E365D9">
        <w:rPr>
          <w:color w:val="000000"/>
          <w:lang w:val="lt-LT"/>
        </w:rPr>
        <w:t>max</w:t>
      </w:r>
      <w:proofErr w:type="spellEnd"/>
      <w:r w:rsidRPr="00E365D9">
        <w:rPr>
          <w:color w:val="000000"/>
          <w:lang w:val="lt-LT"/>
        </w:rPr>
        <w:t>. 5 cm). Viršutiniame tinklelio gale turi išsikišti į išorę kaip raidė Y (apsauga nuo laipiojimo) ir paguldytas maždaug 15 cm ant žemės į išorę (apsauga nuo žalos). Tada aplink visą voljerą, maždaug 15–20 cm prieš voljero tinklą, įrengiama</w:t>
      </w:r>
      <w:r w:rsidR="005504D7" w:rsidRPr="00E365D9">
        <w:rPr>
          <w:color w:val="000000"/>
          <w:lang w:val="lt-LT"/>
        </w:rPr>
        <w:t xml:space="preserve"> </w:t>
      </w:r>
      <w:r w:rsidRPr="00E365D9">
        <w:rPr>
          <w:color w:val="000000"/>
          <w:lang w:val="lt-LT"/>
        </w:rPr>
        <w:t xml:space="preserve">elektrinė tvora. Tai reiškia, kad tarp voljero ir elektrinės tvoros negali patekti plėšrūnai. Naudojami plastikiniai stulpeliai , kurių bendras aukštis yra 70 cm (18 cm šlifuotos vinies), kurie montuojami kas 7–8 m. Kampuose įsmeigtas medinis stulpas, atitinkantis voljero išplanavimą, ir įsukami izoliatoriai. 10 ir 20 cm virš žemės pritvirtinti du balti mėlyni </w:t>
      </w:r>
      <w:proofErr w:type="spellStart"/>
      <w:r w:rsidRPr="00E365D9">
        <w:rPr>
          <w:color w:val="000000"/>
          <w:lang w:val="lt-LT"/>
        </w:rPr>
        <w:t>poliviela</w:t>
      </w:r>
      <w:proofErr w:type="spellEnd"/>
      <w:r w:rsidRPr="00E365D9">
        <w:rPr>
          <w:color w:val="000000"/>
          <w:lang w:val="lt-LT"/>
        </w:rPr>
        <w:t xml:space="preserve"> </w:t>
      </w:r>
      <w:proofErr w:type="spellStart"/>
      <w:r w:rsidRPr="00E365D9">
        <w:rPr>
          <w:color w:val="000000"/>
          <w:lang w:val="lt-LT"/>
        </w:rPr>
        <w:t>TopLine</w:t>
      </w:r>
      <w:proofErr w:type="spellEnd"/>
      <w:r w:rsidRPr="00E365D9">
        <w:rPr>
          <w:color w:val="000000"/>
          <w:lang w:val="lt-LT"/>
        </w:rPr>
        <w:t xml:space="preserve"> </w:t>
      </w:r>
      <w:proofErr w:type="spellStart"/>
      <w:r w:rsidRPr="00E365D9">
        <w:rPr>
          <w:color w:val="000000"/>
          <w:lang w:val="lt-LT"/>
        </w:rPr>
        <w:t>Plus</w:t>
      </w:r>
      <w:proofErr w:type="spellEnd"/>
      <w:r w:rsidRPr="00E365D9">
        <w:rPr>
          <w:color w:val="000000"/>
          <w:lang w:val="lt-LT"/>
        </w:rPr>
        <w:t xml:space="preserve"> .</w:t>
      </w:r>
    </w:p>
    <w:p w14:paraId="3E2820A3" w14:textId="617FDA4D" w:rsidR="009548C3" w:rsidRPr="00E365D9" w:rsidRDefault="009548C3" w:rsidP="00E226F4">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50C65FF5" w14:textId="5BDFCD26" w:rsidR="00A50937" w:rsidRPr="00E365D9" w:rsidRDefault="00A50937" w:rsidP="002436E2">
      <w:pPr>
        <w:rPr>
          <w:bCs/>
          <w:lang w:val="lt-LT" w:eastAsia="lt-LT"/>
        </w:rPr>
      </w:pPr>
    </w:p>
    <w:p w14:paraId="27F939D4" w14:textId="2C887D18" w:rsidR="00120A43" w:rsidRPr="00E365D9" w:rsidRDefault="00120A43" w:rsidP="00E226F4">
      <w:pPr>
        <w:rPr>
          <w:b/>
          <w:lang w:val="lt-LT" w:eastAsia="lt-LT"/>
        </w:rPr>
      </w:pPr>
      <w:r w:rsidRPr="00E365D9">
        <w:rPr>
          <w:b/>
          <w:lang w:val="lt-LT" w:eastAsia="lt-LT"/>
        </w:rPr>
        <w:t>ARCHITEKTŪR</w:t>
      </w:r>
      <w:r w:rsidR="00D40833" w:rsidRPr="00E365D9">
        <w:rPr>
          <w:b/>
          <w:lang w:val="lt-LT" w:eastAsia="lt-LT"/>
        </w:rPr>
        <w:t>A</w:t>
      </w:r>
    </w:p>
    <w:p w14:paraId="677A2AF5" w14:textId="33E309EA" w:rsidR="00330966" w:rsidRPr="00E365D9" w:rsidRDefault="00120A43" w:rsidP="00E226F4">
      <w:pPr>
        <w:ind w:firstLine="709"/>
        <w:jc w:val="both"/>
        <w:rPr>
          <w:color w:val="000000"/>
          <w:lang w:val="lt-LT"/>
        </w:rPr>
      </w:pPr>
      <w:r w:rsidRPr="00E365D9">
        <w:rPr>
          <w:color w:val="000000"/>
          <w:lang w:val="lt-LT"/>
        </w:rPr>
        <w:t xml:space="preserve">Projektu siekiama išsaugoti vertingą </w:t>
      </w:r>
      <w:r w:rsidR="00E31178" w:rsidRPr="00E365D9">
        <w:rPr>
          <w:color w:val="000000"/>
          <w:lang w:val="lt-LT"/>
        </w:rPr>
        <w:t>LZS</w:t>
      </w:r>
      <w:r w:rsidRPr="00E365D9">
        <w:rPr>
          <w:color w:val="000000"/>
          <w:lang w:val="lt-LT"/>
        </w:rPr>
        <w:t xml:space="preserve"> gamtinę aplinką, augaliją, reljefo ypatumus, vertingus želdynus. Rengiant projektą, vadovaujam</w:t>
      </w:r>
      <w:r w:rsidR="00812514" w:rsidRPr="00E365D9">
        <w:rPr>
          <w:color w:val="000000"/>
          <w:lang w:val="lt-LT"/>
        </w:rPr>
        <w:t>a</w:t>
      </w:r>
      <w:r w:rsidRPr="00E365D9">
        <w:rPr>
          <w:color w:val="000000"/>
          <w:lang w:val="lt-LT"/>
        </w:rPr>
        <w:t>si gyvūnų laikymo nelaisvėje ir gyvūnų gerovės teisės aktų reikalavimais bei atsižvelgti į Europos zoologijos sodų ir akvariumų asociacijos (EAZA), Pasaulinės zoologijos sodų asociacijos (WAZA), Europos gyvūnų gerovės organizacijos (</w:t>
      </w:r>
      <w:proofErr w:type="spellStart"/>
      <w:r w:rsidRPr="00E365D9">
        <w:rPr>
          <w:color w:val="000000"/>
          <w:lang w:val="lt-LT"/>
        </w:rPr>
        <w:t>Eurogroup</w:t>
      </w:r>
      <w:proofErr w:type="spellEnd"/>
      <w:r w:rsidRPr="00E365D9">
        <w:rPr>
          <w:color w:val="000000"/>
          <w:lang w:val="lt-LT"/>
        </w:rPr>
        <w:t xml:space="preserve"> </w:t>
      </w:r>
      <w:proofErr w:type="spellStart"/>
      <w:r w:rsidRPr="00E365D9">
        <w:rPr>
          <w:color w:val="000000"/>
          <w:lang w:val="lt-LT"/>
        </w:rPr>
        <w:t>for</w:t>
      </w:r>
      <w:proofErr w:type="spellEnd"/>
      <w:r w:rsidRPr="00E365D9">
        <w:rPr>
          <w:color w:val="000000"/>
          <w:lang w:val="lt-LT"/>
        </w:rPr>
        <w:t xml:space="preserve"> </w:t>
      </w:r>
      <w:proofErr w:type="spellStart"/>
      <w:r w:rsidRPr="00E365D9">
        <w:rPr>
          <w:color w:val="000000"/>
          <w:lang w:val="lt-LT"/>
        </w:rPr>
        <w:t>Animals</w:t>
      </w:r>
      <w:proofErr w:type="spellEnd"/>
      <w:r w:rsidRPr="00E365D9">
        <w:rPr>
          <w:color w:val="000000"/>
          <w:lang w:val="lt-LT"/>
        </w:rPr>
        <w:t>) rekomendacijas.</w:t>
      </w:r>
    </w:p>
    <w:p w14:paraId="0B99E86D" w14:textId="57813F9D" w:rsidR="00120A43" w:rsidRPr="00E365D9" w:rsidRDefault="00E226F4" w:rsidP="00E226F4">
      <w:pPr>
        <w:ind w:firstLine="709"/>
        <w:rPr>
          <w:color w:val="000000"/>
          <w:lang w:val="lt-LT"/>
        </w:rPr>
      </w:pPr>
      <w:r w:rsidRPr="00E365D9">
        <w:rPr>
          <w:color w:val="000000"/>
          <w:lang w:val="lt-LT"/>
        </w:rPr>
        <w:t xml:space="preserve">Pastatas projektuojamas pietinėje sklypo dalyje, </w:t>
      </w:r>
      <w:proofErr w:type="spellStart"/>
      <w:r w:rsidRPr="00E365D9">
        <w:rPr>
          <w:color w:val="000000"/>
          <w:lang w:val="lt-LT"/>
        </w:rPr>
        <w:t>Girstupio</w:t>
      </w:r>
      <w:proofErr w:type="spellEnd"/>
      <w:r w:rsidRPr="00E365D9">
        <w:rPr>
          <w:color w:val="000000"/>
          <w:lang w:val="lt-LT"/>
        </w:rPr>
        <w:t xml:space="preserve"> upelio slėnyje, neužstatytame žemės plote</w:t>
      </w:r>
      <w:r w:rsidRPr="00E365D9">
        <w:rPr>
          <w:color w:val="000000"/>
          <w:lang w:val="lt-LT"/>
        </w:rPr>
        <w:cr/>
        <w:t>šiaurės vakarinėje pusėje apribotame šlaito, o kitose pusėse upelio. Arčiausiai pastato, projektuojamo</w:t>
      </w:r>
      <w:r w:rsidRPr="00E365D9">
        <w:rPr>
          <w:color w:val="000000"/>
          <w:lang w:val="lt-LT"/>
        </w:rPr>
        <w:cr/>
        <w:t>sklypo pietinėje dalyje yra Radvilėnų plentas ir pietinė sklypo riba.</w:t>
      </w:r>
    </w:p>
    <w:p w14:paraId="403BFF17" w14:textId="71D029D2" w:rsidR="00E226F4" w:rsidRPr="00E365D9" w:rsidRDefault="00E226F4" w:rsidP="00E226F4">
      <w:pPr>
        <w:ind w:firstLine="709"/>
        <w:rPr>
          <w:color w:val="000000"/>
          <w:lang w:val="lt-LT"/>
        </w:rPr>
      </w:pPr>
      <w:r w:rsidRPr="00E365D9">
        <w:rPr>
          <w:color w:val="000000"/>
          <w:lang w:val="lt-LT"/>
        </w:rPr>
        <w:t>Projektuojamas pastatas savo architektūrine išraiška, fasado elementais derinamas prie konteksto ir</w:t>
      </w:r>
      <w:r w:rsidRPr="00E365D9">
        <w:rPr>
          <w:color w:val="000000"/>
          <w:lang w:val="lt-LT"/>
        </w:rPr>
        <w:cr/>
        <w:t>sudarys vieningą visumą su jau pastatytais (suprojektuotais) zoologijos sodo pastatais.</w:t>
      </w:r>
    </w:p>
    <w:p w14:paraId="69C6C02E" w14:textId="55425C67" w:rsidR="00C5613D" w:rsidRPr="00E365D9" w:rsidRDefault="00C5613D" w:rsidP="00E226F4">
      <w:pPr>
        <w:ind w:firstLine="709"/>
        <w:rPr>
          <w:color w:val="000000"/>
          <w:lang w:val="lt-LT"/>
        </w:rPr>
      </w:pPr>
      <w:r w:rsidRPr="00E365D9">
        <w:rPr>
          <w:color w:val="000000"/>
          <w:lang w:val="lt-LT"/>
        </w:rPr>
        <w:t>Pastato planas netaisyklingos U formos, komponuojamas siekiant išsaugoti želdinius ir užtikrinti optimalų pastato funkcionavimą.</w:t>
      </w:r>
    </w:p>
    <w:p w14:paraId="4E210438" w14:textId="3A14B149" w:rsidR="00C5613D" w:rsidRPr="00E365D9" w:rsidRDefault="00C5613D" w:rsidP="00C5613D">
      <w:pPr>
        <w:ind w:firstLine="709"/>
        <w:rPr>
          <w:color w:val="000000"/>
          <w:lang w:val="lt-LT"/>
        </w:rPr>
      </w:pPr>
      <w:r w:rsidRPr="00E365D9">
        <w:rPr>
          <w:color w:val="000000"/>
          <w:lang w:val="lt-LT"/>
        </w:rPr>
        <w:t>Projektuojamame pastate numatomi 8 vidiniai voljerai žalvarniams laikyti, inkubatorius, virtuvėlė ir šias patalpas jungiantis koridorius. Į sandėlio patalpą planuojamą pietvakarinėje pastato dalyje įėjimo durys numatytos iš lauko.</w:t>
      </w:r>
    </w:p>
    <w:p w14:paraId="0A58CB72" w14:textId="77777777" w:rsidR="00C5613D" w:rsidRPr="00E365D9" w:rsidRDefault="00C5613D" w:rsidP="00C5613D">
      <w:pPr>
        <w:ind w:firstLine="709"/>
        <w:rPr>
          <w:color w:val="000000"/>
          <w:lang w:val="lt-LT"/>
        </w:rPr>
      </w:pPr>
      <w:r w:rsidRPr="00E365D9">
        <w:rPr>
          <w:color w:val="000000"/>
          <w:lang w:val="lt-LT"/>
        </w:rPr>
        <w:lastRenderedPageBreak/>
        <w:t>Pagrindinis įėjimas į pastatą projektuojamas šiaurės rytinėje pusėje, šiaurės vakarinėje pusėje – įėjimas į pastatą iš sandėliavimo zonos. Visi 8 vidiniai voljerai turės atskirus išėjimus ir perskridimo angas paukščiams į jiems skirtus išorinius voljerus</w:t>
      </w:r>
    </w:p>
    <w:p w14:paraId="284E5A53" w14:textId="6AC0BAC8" w:rsidR="00956DDD" w:rsidRPr="00E365D9" w:rsidRDefault="00927317" w:rsidP="00C5613D">
      <w:pPr>
        <w:ind w:firstLine="709"/>
        <w:rPr>
          <w:color w:val="000000"/>
          <w:lang w:val="lt-LT"/>
        </w:rPr>
      </w:pPr>
      <w:r w:rsidRPr="00E365D9">
        <w:rPr>
          <w:color w:val="000000"/>
          <w:lang w:val="lt-LT"/>
        </w:rPr>
        <w:t>Grindys: visose patalpose daromos lygios, betoninės (aukštos klasės ir agresyviai aplinkai atspariu betonu) su nuolydžiais į vandens surinkimo trapus iš kiekvieno vidaus voljero bei patalpos, be slenksčių ir pakopų (išsikišimų). Grindys turi būti lengvai plaunamos ir dezinfekuojamos, medžiagos atsparios dezinfekcinėms priemonėms.</w:t>
      </w:r>
    </w:p>
    <w:p w14:paraId="219FE175" w14:textId="2064A689" w:rsidR="00BD41E0" w:rsidRPr="00E365D9" w:rsidRDefault="000912FA" w:rsidP="00C5613D">
      <w:pPr>
        <w:ind w:firstLine="709"/>
        <w:rPr>
          <w:color w:val="000000"/>
          <w:lang w:val="lt-LT"/>
        </w:rPr>
      </w:pPr>
      <w:r w:rsidRPr="00E365D9">
        <w:rPr>
          <w:color w:val="000000"/>
          <w:lang w:val="lt-LT"/>
        </w:rPr>
        <w:t>Sienos, lubos: Turi būti lygios (be tarpų, be aštrių iškilimų) lengvai plaunamos ir dezinfekuojamos, medžiagos atsparios dezinfekcinėms priemonėms. Pertvaros tarp voljerų turi būti lygios (be tarpų, be aštrių iškilimų) lengvai plaunamos ir dezinfekuojamos, medžiagos atsparios drėgmei, vandeniui, dezinfekcinėms priemonėms.</w:t>
      </w:r>
    </w:p>
    <w:p w14:paraId="5BBD0640" w14:textId="425CE500" w:rsidR="00002579" w:rsidRPr="00E365D9" w:rsidRDefault="00002579" w:rsidP="00C5613D">
      <w:pPr>
        <w:ind w:firstLine="709"/>
        <w:rPr>
          <w:b/>
          <w:bCs/>
          <w:color w:val="000000"/>
          <w:lang w:val="lt-LT"/>
        </w:rPr>
      </w:pPr>
      <w:r w:rsidRPr="00E365D9">
        <w:rPr>
          <w:b/>
          <w:bCs/>
          <w:color w:val="000000"/>
          <w:lang w:val="lt-LT"/>
        </w:rPr>
        <w:t>Įrengimų aprašymai:</w:t>
      </w:r>
    </w:p>
    <w:p w14:paraId="78AA048C" w14:textId="77777777" w:rsidR="00CF69C0" w:rsidRPr="00E365D9" w:rsidRDefault="00CF69C0" w:rsidP="00CF69C0">
      <w:pPr>
        <w:ind w:firstLine="709"/>
        <w:rPr>
          <w:color w:val="000000"/>
          <w:lang w:val="lt-LT"/>
        </w:rPr>
      </w:pPr>
      <w:r w:rsidRPr="00E365D9">
        <w:rPr>
          <w:b/>
          <w:bCs/>
          <w:i/>
          <w:iCs/>
          <w:color w:val="000000"/>
          <w:lang w:val="lt-LT"/>
        </w:rPr>
        <w:t xml:space="preserve">Paukščių </w:t>
      </w:r>
      <w:proofErr w:type="spellStart"/>
      <w:r w:rsidRPr="00E365D9">
        <w:rPr>
          <w:b/>
          <w:bCs/>
          <w:i/>
          <w:iCs/>
          <w:color w:val="000000"/>
          <w:lang w:val="lt-LT"/>
        </w:rPr>
        <w:t>inkubatorinė</w:t>
      </w:r>
      <w:proofErr w:type="spellEnd"/>
      <w:r w:rsidRPr="00E365D9">
        <w:rPr>
          <w:b/>
          <w:bCs/>
          <w:i/>
          <w:iCs/>
          <w:color w:val="000000"/>
          <w:lang w:val="lt-LT"/>
        </w:rPr>
        <w:t xml:space="preserve"> (110 patalpa)</w:t>
      </w:r>
      <w:r w:rsidRPr="00E365D9">
        <w:rPr>
          <w:color w:val="000000"/>
          <w:lang w:val="lt-LT"/>
        </w:rPr>
        <w:t xml:space="preserve"> :</w:t>
      </w:r>
    </w:p>
    <w:p w14:paraId="2AE76C35" w14:textId="6CAD3C44" w:rsidR="00CF69C0" w:rsidRPr="00E365D9" w:rsidRDefault="00CF69C0" w:rsidP="00CF69C0">
      <w:pPr>
        <w:ind w:firstLine="709"/>
        <w:rPr>
          <w:color w:val="000000"/>
          <w:lang w:val="lt-LT"/>
        </w:rPr>
      </w:pPr>
      <w:r w:rsidRPr="00E365D9">
        <w:rPr>
          <w:color w:val="000000"/>
          <w:lang w:val="lt-LT"/>
        </w:rPr>
        <w:t>Langai, jie turi būti su užtraukiamomis žaliuzėmis.;</w:t>
      </w:r>
    </w:p>
    <w:p w14:paraId="66C35C55" w14:textId="0B836AC1" w:rsidR="003E3B3B" w:rsidRPr="00E365D9" w:rsidRDefault="003E3B3B" w:rsidP="003E3B3B">
      <w:pPr>
        <w:ind w:firstLine="709"/>
        <w:rPr>
          <w:color w:val="000000"/>
          <w:lang w:val="lt-LT"/>
        </w:rPr>
      </w:pPr>
      <w:r w:rsidRPr="00E365D9">
        <w:rPr>
          <w:color w:val="000000"/>
          <w:lang w:val="lt-LT"/>
        </w:rPr>
        <w:t xml:space="preserve">Nerūdijančio plieno stalas su lentyna, 1 </w:t>
      </w:r>
      <w:proofErr w:type="spellStart"/>
      <w:r w:rsidRPr="00E365D9">
        <w:rPr>
          <w:color w:val="000000"/>
          <w:lang w:val="lt-LT"/>
        </w:rPr>
        <w:t>kompl</w:t>
      </w:r>
      <w:proofErr w:type="spellEnd"/>
      <w:r w:rsidRPr="00E365D9">
        <w:rPr>
          <w:color w:val="000000"/>
          <w:lang w:val="lt-LT"/>
        </w:rPr>
        <w:t>.: aukšto atsparumo korozijai nerūdijančio plieno stalas. Stalviršis ir lentyna turi nebarškėti, nesibanguoti ir būti ilgaamžis (visos virinamos siūlės šlifuotos), be aštrių paviršių.</w:t>
      </w:r>
    </w:p>
    <w:p w14:paraId="6FBA13B9"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stalo ilgis (su kairės pusės </w:t>
      </w:r>
      <w:proofErr w:type="spellStart"/>
      <w:r w:rsidRPr="00E365D9">
        <w:rPr>
          <w:color w:val="000000"/>
          <w:lang w:val="lt-LT"/>
        </w:rPr>
        <w:t>borteliu</w:t>
      </w:r>
      <w:proofErr w:type="spellEnd"/>
      <w:r w:rsidRPr="00E365D9">
        <w:rPr>
          <w:color w:val="000000"/>
          <w:lang w:val="lt-LT"/>
        </w:rPr>
        <w:t>) – 450 cm ± 3 cm;</w:t>
      </w:r>
    </w:p>
    <w:p w14:paraId="5093A128"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stalo plotis (su </w:t>
      </w:r>
      <w:proofErr w:type="spellStart"/>
      <w:r w:rsidRPr="00E365D9">
        <w:rPr>
          <w:color w:val="000000"/>
          <w:lang w:val="lt-LT"/>
        </w:rPr>
        <w:t>borteliu</w:t>
      </w:r>
      <w:proofErr w:type="spellEnd"/>
      <w:r w:rsidRPr="00E365D9">
        <w:rPr>
          <w:color w:val="000000"/>
          <w:lang w:val="lt-LT"/>
        </w:rPr>
        <w:t>) – 60 cm ± 2 cm;</w:t>
      </w:r>
    </w:p>
    <w:p w14:paraId="4A9A6C99"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stalo aukštis (stalviršio) – 90 cm ± 2 cm;</w:t>
      </w:r>
    </w:p>
    <w:p w14:paraId="21450718"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stalviršio ir lentynos storis ≥ 30 mm;</w:t>
      </w:r>
    </w:p>
    <w:p w14:paraId="702DF191"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4 vnt. (85 – 90 cm reguliuojamam aukščiui)  kvadratinių vamzdžių kojų 40 x 40 mm;</w:t>
      </w:r>
    </w:p>
    <w:p w14:paraId="2D993D51"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stalviršio plotis 55 cm ir su 10 cm  ± 2 cm aukščio ir 5cm ± 2 cm gylio </w:t>
      </w:r>
      <w:proofErr w:type="spellStart"/>
      <w:r w:rsidRPr="00E365D9">
        <w:rPr>
          <w:color w:val="000000"/>
          <w:lang w:val="lt-LT"/>
        </w:rPr>
        <w:t>borteliu</w:t>
      </w:r>
      <w:proofErr w:type="spellEnd"/>
      <w:r w:rsidRPr="00E365D9">
        <w:rPr>
          <w:color w:val="000000"/>
          <w:lang w:val="lt-LT"/>
        </w:rPr>
        <w:t xml:space="preserve"> apsaugai nuo pašalinių medžiagų patekimo už stalo;</w:t>
      </w:r>
    </w:p>
    <w:p w14:paraId="6AD206CB"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stalviršis turi atlaikyti ≥ 120 kg. apkrovą;</w:t>
      </w:r>
    </w:p>
    <w:p w14:paraId="165B86B2"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stalo kojos turi būti sutvirtintos skersiniais įtvirtinimais, suteikiant stabilumą bei tvirtumą;</w:t>
      </w:r>
    </w:p>
    <w:p w14:paraId="504B1256"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lentyna per visą stalo ilgį ir plotį, pakelta ≥ 20 cm;</w:t>
      </w:r>
    </w:p>
    <w:p w14:paraId="204FD017" w14:textId="7185E392" w:rsidR="00000DFA" w:rsidRPr="00E365D9" w:rsidRDefault="003E3B3B" w:rsidP="003E3B3B">
      <w:pPr>
        <w:ind w:firstLine="709"/>
        <w:rPr>
          <w:color w:val="000000"/>
          <w:lang w:val="lt-LT"/>
        </w:rPr>
      </w:pPr>
      <w:r w:rsidRPr="00E365D9">
        <w:rPr>
          <w:color w:val="000000"/>
          <w:lang w:val="lt-LT"/>
        </w:rPr>
        <w:t>•</w:t>
      </w:r>
      <w:r w:rsidRPr="00E365D9">
        <w:rPr>
          <w:color w:val="000000"/>
          <w:lang w:val="lt-LT"/>
        </w:rPr>
        <w:tab/>
        <w:t>lentyna sustiprinama ≥ 2 vnt. reguliuojamomis (85 – 90 cm aukščiui)  kvadratinių vamzdžių kojomis 40 x 40 mm;</w:t>
      </w:r>
    </w:p>
    <w:p w14:paraId="7B84F833" w14:textId="41A344EB" w:rsidR="00E409F3" w:rsidRPr="00E365D9" w:rsidRDefault="004F35DE" w:rsidP="003E3B3B">
      <w:pPr>
        <w:ind w:firstLine="709"/>
        <w:rPr>
          <w:b/>
          <w:bCs/>
          <w:i/>
          <w:iCs/>
          <w:color w:val="000000"/>
          <w:lang w:val="lt-LT"/>
        </w:rPr>
      </w:pPr>
      <w:r w:rsidRPr="00E365D9">
        <w:rPr>
          <w:b/>
          <w:bCs/>
          <w:i/>
          <w:iCs/>
          <w:color w:val="000000"/>
          <w:lang w:val="lt-LT"/>
        </w:rPr>
        <w:t>Virtuvėlė (patalpa 111):</w:t>
      </w:r>
    </w:p>
    <w:p w14:paraId="70613666" w14:textId="3158C3DE" w:rsidR="004F50F4" w:rsidRPr="00E365D9" w:rsidRDefault="004F50F4" w:rsidP="004F50F4">
      <w:pPr>
        <w:ind w:firstLine="709"/>
        <w:rPr>
          <w:color w:val="000000"/>
          <w:lang w:val="lt-LT"/>
        </w:rPr>
      </w:pPr>
      <w:r w:rsidRPr="00E365D9">
        <w:rPr>
          <w:color w:val="000000"/>
          <w:lang w:val="lt-LT"/>
        </w:rPr>
        <w:t xml:space="preserve">Nerūdijančio plieno stalas su lentyna ir kriaukle </w:t>
      </w:r>
      <w:r w:rsidR="00E60B36" w:rsidRPr="00E365D9">
        <w:rPr>
          <w:color w:val="000000"/>
          <w:lang w:val="lt-LT"/>
        </w:rPr>
        <w:t xml:space="preserve">50 cm x 50 cm x 30 cm(gylio) </w:t>
      </w:r>
      <w:r w:rsidRPr="00E365D9">
        <w:rPr>
          <w:color w:val="000000"/>
          <w:lang w:val="lt-LT"/>
        </w:rPr>
        <w:t xml:space="preserve">bei </w:t>
      </w:r>
      <w:r w:rsidR="00E60B36" w:rsidRPr="00E365D9">
        <w:rPr>
          <w:color w:val="000000"/>
          <w:lang w:val="lt-LT"/>
        </w:rPr>
        <w:t xml:space="preserve">aukštu </w:t>
      </w:r>
      <w:r w:rsidRPr="00E365D9">
        <w:rPr>
          <w:color w:val="000000"/>
          <w:lang w:val="lt-LT"/>
        </w:rPr>
        <w:t xml:space="preserve">maišytuvu, 1 </w:t>
      </w:r>
      <w:proofErr w:type="spellStart"/>
      <w:r w:rsidRPr="00E365D9">
        <w:rPr>
          <w:color w:val="000000"/>
          <w:lang w:val="lt-LT"/>
        </w:rPr>
        <w:t>kompl</w:t>
      </w:r>
      <w:proofErr w:type="spellEnd"/>
      <w:r w:rsidRPr="00E365D9">
        <w:rPr>
          <w:color w:val="000000"/>
          <w:lang w:val="lt-LT"/>
        </w:rPr>
        <w:t>.: aukšto atsparumo korozijai nerūdijančio plieno stalas. Stalviršis, lentyna ir kriauklė</w:t>
      </w:r>
      <w:r w:rsidR="00E60B36" w:rsidRPr="00E365D9">
        <w:rPr>
          <w:color w:val="000000"/>
          <w:lang w:val="lt-LT"/>
        </w:rPr>
        <w:t xml:space="preserve"> </w:t>
      </w:r>
      <w:r w:rsidRPr="00E365D9">
        <w:rPr>
          <w:color w:val="000000"/>
          <w:lang w:val="lt-LT"/>
        </w:rPr>
        <w:t>turi nebarškėti, nesibanguoti ir būti ilgaamžis (visos virinamos siūlės šlifuotos), be aštrių paviršių.</w:t>
      </w:r>
    </w:p>
    <w:p w14:paraId="5C70D379"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stalo ilgis – 250 cm ± 3 cm;</w:t>
      </w:r>
    </w:p>
    <w:p w14:paraId="6F6DC2DD"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stalo plotis (su </w:t>
      </w:r>
      <w:proofErr w:type="spellStart"/>
      <w:r w:rsidRPr="00E365D9">
        <w:rPr>
          <w:color w:val="000000"/>
          <w:lang w:val="lt-LT"/>
        </w:rPr>
        <w:t>borteliu</w:t>
      </w:r>
      <w:proofErr w:type="spellEnd"/>
      <w:r w:rsidRPr="00E365D9">
        <w:rPr>
          <w:color w:val="000000"/>
          <w:lang w:val="lt-LT"/>
        </w:rPr>
        <w:t>) – 60 cm ± 2 cm;</w:t>
      </w:r>
    </w:p>
    <w:p w14:paraId="60D9866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stalo aukštis (stalviršio) – 90 cm ± 2 cm;</w:t>
      </w:r>
    </w:p>
    <w:p w14:paraId="14070467"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stalviršio ir lentynos storis ≥ 30 mm;</w:t>
      </w:r>
    </w:p>
    <w:p w14:paraId="6C40A01C"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4 vnt. (85 – 90 cm reguliuojamam aukščiui)  kvadratinių vamzdžių kojų 40 x 40 mm;</w:t>
      </w:r>
    </w:p>
    <w:p w14:paraId="064B30F6"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stalviršio plotis 55 cm su 10 cm  ± 2 cm aukščio ir 5cm ± 2 cm gylio </w:t>
      </w:r>
      <w:proofErr w:type="spellStart"/>
      <w:r w:rsidRPr="00E365D9">
        <w:rPr>
          <w:color w:val="000000"/>
          <w:lang w:val="lt-LT"/>
        </w:rPr>
        <w:t>borteliu</w:t>
      </w:r>
      <w:proofErr w:type="spellEnd"/>
      <w:r w:rsidRPr="00E365D9">
        <w:rPr>
          <w:color w:val="000000"/>
          <w:lang w:val="lt-LT"/>
        </w:rPr>
        <w:t xml:space="preserve"> apsaugai nuo pašalinių medžiagų patekimo už stalo;</w:t>
      </w:r>
    </w:p>
    <w:p w14:paraId="0DA1F84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stalviršis turi atlaikyti ≥ 120 kg. apkrovą;</w:t>
      </w:r>
    </w:p>
    <w:p w14:paraId="19BF7EE3"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stalo kojos turi būti sutvirtintos skersiniais įtvirtinimais, suteikiant stabilumą bei tvirtumą; </w:t>
      </w:r>
    </w:p>
    <w:p w14:paraId="627386E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kriauklė dešinėje stalo pusėje, paliekant 15 – 20 cm tarpą nuo stalo krašto;</w:t>
      </w:r>
    </w:p>
    <w:p w14:paraId="050C48B5"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šalia kriauklės ties </w:t>
      </w:r>
      <w:proofErr w:type="spellStart"/>
      <w:r w:rsidRPr="00E365D9">
        <w:rPr>
          <w:color w:val="000000"/>
          <w:lang w:val="lt-LT"/>
        </w:rPr>
        <w:t>borteliu</w:t>
      </w:r>
      <w:proofErr w:type="spellEnd"/>
      <w:r w:rsidRPr="00E365D9">
        <w:rPr>
          <w:color w:val="000000"/>
          <w:lang w:val="lt-LT"/>
        </w:rPr>
        <w:t xml:space="preserve"> įrengiame anga maišytuvui;</w:t>
      </w:r>
    </w:p>
    <w:p w14:paraId="434DFEFA"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kriauklės matmenys: 50 cm ilgis x 40 cm plotis x 50 cm gylis;</w:t>
      </w:r>
    </w:p>
    <w:p w14:paraId="223B91A4"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lentyna per stalo ilgį (iki kriauklės) ir plotį, pakelta ≥ 20 cm;</w:t>
      </w:r>
    </w:p>
    <w:p w14:paraId="6C8F591F" w14:textId="624F0BBB" w:rsidR="004F35DE" w:rsidRPr="00E365D9" w:rsidRDefault="004F50F4" w:rsidP="004F50F4">
      <w:pPr>
        <w:ind w:firstLine="709"/>
        <w:rPr>
          <w:color w:val="000000"/>
          <w:lang w:val="lt-LT"/>
        </w:rPr>
      </w:pPr>
      <w:r w:rsidRPr="00E365D9">
        <w:rPr>
          <w:color w:val="000000"/>
          <w:lang w:val="lt-LT"/>
        </w:rPr>
        <w:t>•</w:t>
      </w:r>
      <w:r w:rsidRPr="00E365D9">
        <w:rPr>
          <w:color w:val="000000"/>
          <w:lang w:val="lt-LT"/>
        </w:rPr>
        <w:tab/>
        <w:t>lentyna sustiprinama ≥ 2 vnt. reguliuojamomis (85 – 90 cm aukščiui)  kvadratinių vamzdžių kojomis 40 x 40 mm;</w:t>
      </w:r>
    </w:p>
    <w:p w14:paraId="4DA289F9" w14:textId="77777777" w:rsidR="00C8512E" w:rsidRPr="00E365D9" w:rsidRDefault="00C8512E" w:rsidP="004F50F4">
      <w:pPr>
        <w:ind w:firstLine="709"/>
        <w:rPr>
          <w:color w:val="000000"/>
          <w:lang w:val="lt-LT"/>
        </w:rPr>
      </w:pPr>
    </w:p>
    <w:p w14:paraId="4CFA42BC" w14:textId="77777777" w:rsidR="009146C6" w:rsidRPr="00E365D9" w:rsidRDefault="009146C6" w:rsidP="009146C6">
      <w:pPr>
        <w:ind w:firstLine="709"/>
        <w:rPr>
          <w:color w:val="000000"/>
          <w:lang w:val="lt-LT"/>
        </w:rPr>
      </w:pPr>
      <w:r w:rsidRPr="00E365D9">
        <w:rPr>
          <w:color w:val="000000"/>
          <w:lang w:val="lt-LT"/>
        </w:rPr>
        <w:t>•</w:t>
      </w:r>
      <w:r w:rsidRPr="00E365D9">
        <w:rPr>
          <w:color w:val="000000"/>
          <w:lang w:val="lt-LT"/>
        </w:rPr>
        <w:tab/>
        <w:t>sifonas su sieteliu ir kamščiu kriauklei;</w:t>
      </w:r>
    </w:p>
    <w:p w14:paraId="7C1A2259" w14:textId="37DF1019" w:rsidR="004F50F4" w:rsidRPr="00E365D9" w:rsidRDefault="009146C6" w:rsidP="009146C6">
      <w:pPr>
        <w:ind w:firstLine="709"/>
        <w:rPr>
          <w:color w:val="000000"/>
          <w:lang w:val="lt-LT"/>
        </w:rPr>
      </w:pPr>
      <w:r w:rsidRPr="00E365D9">
        <w:rPr>
          <w:color w:val="000000"/>
          <w:lang w:val="lt-LT"/>
        </w:rPr>
        <w:t>•</w:t>
      </w:r>
      <w:r w:rsidRPr="00E365D9">
        <w:rPr>
          <w:color w:val="000000"/>
          <w:lang w:val="lt-LT"/>
        </w:rPr>
        <w:tab/>
        <w:t>svirtinis maišytuvas su lanksčiu snapu;</w:t>
      </w:r>
    </w:p>
    <w:p w14:paraId="50635ED8" w14:textId="77777777" w:rsidR="00C8512E" w:rsidRPr="00E365D9" w:rsidRDefault="00C8512E" w:rsidP="009146C6">
      <w:pPr>
        <w:ind w:firstLine="709"/>
        <w:rPr>
          <w:color w:val="000000"/>
          <w:lang w:val="lt-LT"/>
        </w:rPr>
      </w:pPr>
    </w:p>
    <w:p w14:paraId="3D15FD60" w14:textId="7011D275" w:rsidR="00C8512E" w:rsidRPr="00E365D9" w:rsidRDefault="00C8512E" w:rsidP="00C8512E">
      <w:pPr>
        <w:ind w:firstLine="709"/>
        <w:rPr>
          <w:color w:val="000000"/>
          <w:lang w:val="lt-LT"/>
        </w:rPr>
      </w:pPr>
      <w:r w:rsidRPr="00E365D9">
        <w:rPr>
          <w:color w:val="000000"/>
          <w:lang w:val="lt-LT"/>
        </w:rPr>
        <w:t xml:space="preserve">Stelažas, 2 </w:t>
      </w:r>
      <w:proofErr w:type="spellStart"/>
      <w:r w:rsidRPr="00E365D9">
        <w:rPr>
          <w:color w:val="000000"/>
          <w:lang w:val="lt-LT"/>
        </w:rPr>
        <w:t>kompl</w:t>
      </w:r>
      <w:proofErr w:type="spellEnd"/>
      <w:r w:rsidRPr="00E365D9">
        <w:rPr>
          <w:color w:val="000000"/>
          <w:lang w:val="lt-LT"/>
        </w:rPr>
        <w:t xml:space="preserve">.: aukšto atsparumo korozijai nerūdijančio plieno stelažai ar analogiškos tvirtos ir atsparios medžiagos. Stelažas turi nebarškėti, nesibanguoti ir būti ilgaamžis be aštrių paviršių.  </w:t>
      </w:r>
    </w:p>
    <w:p w14:paraId="0FA6166F"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ilgis – 120 cm ± 3 cm;</w:t>
      </w:r>
    </w:p>
    <w:p w14:paraId="71B74988"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plotis – 60 cm ± 2 cm;</w:t>
      </w:r>
    </w:p>
    <w:p w14:paraId="1F8CE2DD"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aukštis – 180 cm ± 3 cm;</w:t>
      </w:r>
    </w:p>
    <w:p w14:paraId="7AE806E2"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 4 lentynų;</w:t>
      </w:r>
    </w:p>
    <w:p w14:paraId="325CFAB2"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kojų apačioje turi būti reguliuojamos atramos 15 - 30 mm;</w:t>
      </w:r>
    </w:p>
    <w:p w14:paraId="36887390" w14:textId="340A5C6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vienos lentynos apkrova (jei lentyna 100 cm ilgio) ≥ 50 kg;</w:t>
      </w:r>
    </w:p>
    <w:p w14:paraId="1B3E720A" w14:textId="58A37B62" w:rsidR="00C8512E" w:rsidRPr="00E365D9" w:rsidRDefault="008D3BF4" w:rsidP="00C8512E">
      <w:pPr>
        <w:ind w:firstLine="709"/>
        <w:rPr>
          <w:b/>
          <w:bCs/>
          <w:i/>
          <w:iCs/>
          <w:color w:val="000000"/>
          <w:lang w:val="lt-LT"/>
        </w:rPr>
      </w:pPr>
      <w:r w:rsidRPr="00E365D9">
        <w:rPr>
          <w:b/>
          <w:bCs/>
          <w:i/>
          <w:iCs/>
          <w:color w:val="000000"/>
          <w:lang w:val="lt-LT"/>
        </w:rPr>
        <w:t>Sandėlis (112 patalpa):</w:t>
      </w:r>
    </w:p>
    <w:p w14:paraId="56F6097D" w14:textId="6F10BAF2" w:rsidR="004427EE" w:rsidRPr="00E365D9" w:rsidRDefault="004427EE" w:rsidP="004427EE">
      <w:pPr>
        <w:ind w:firstLine="709"/>
        <w:rPr>
          <w:color w:val="000000"/>
          <w:lang w:val="lt-LT"/>
        </w:rPr>
      </w:pPr>
      <w:r w:rsidRPr="00E365D9">
        <w:rPr>
          <w:color w:val="000000"/>
          <w:lang w:val="lt-LT"/>
        </w:rPr>
        <w:t xml:space="preserve">Stelažas, 2 </w:t>
      </w:r>
      <w:proofErr w:type="spellStart"/>
      <w:r w:rsidRPr="00E365D9">
        <w:rPr>
          <w:color w:val="000000"/>
          <w:lang w:val="lt-LT"/>
        </w:rPr>
        <w:t>kompl</w:t>
      </w:r>
      <w:proofErr w:type="spellEnd"/>
      <w:r w:rsidRPr="00E365D9">
        <w:rPr>
          <w:color w:val="000000"/>
          <w:lang w:val="lt-LT"/>
        </w:rPr>
        <w:t xml:space="preserve">.: aukšto atsparumo korozijai nerūdijančio plieno stelažai ar analogiškos tvirtos ir atsparios medžiagos. Stelažas turi nebarškėti, nesibanguoti ir būti ilgaamžis be aštrių paviršių. </w:t>
      </w:r>
    </w:p>
    <w:p w14:paraId="37D6D621"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ilgis – 200 cm ± 3 cm;</w:t>
      </w:r>
    </w:p>
    <w:p w14:paraId="47E18209"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plotis – 50 cm ± 2 cm;</w:t>
      </w:r>
    </w:p>
    <w:p w14:paraId="31466923"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aukštis – 180 cm ± 3 cm;</w:t>
      </w:r>
    </w:p>
    <w:p w14:paraId="753C43B2"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 3 lentynų;</w:t>
      </w:r>
    </w:p>
    <w:p w14:paraId="23FDF7A8"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kojų apačioje turi būti reguliuojamos atramos 15 - 30 mm;</w:t>
      </w:r>
    </w:p>
    <w:p w14:paraId="1DACCA0A" w14:textId="6112A266" w:rsidR="008D3BF4" w:rsidRPr="00E365D9" w:rsidRDefault="004427EE" w:rsidP="004427EE">
      <w:pPr>
        <w:ind w:firstLine="709"/>
        <w:rPr>
          <w:color w:val="000000"/>
          <w:lang w:val="lt-LT"/>
        </w:rPr>
      </w:pPr>
      <w:r w:rsidRPr="00E365D9">
        <w:rPr>
          <w:color w:val="000000"/>
          <w:lang w:val="lt-LT"/>
        </w:rPr>
        <w:t>•</w:t>
      </w:r>
      <w:r w:rsidRPr="00E365D9">
        <w:rPr>
          <w:color w:val="000000"/>
          <w:lang w:val="lt-LT"/>
        </w:rPr>
        <w:tab/>
        <w:t>vienos lentynos apkrova (jei lentyna 100 cm ilgio) ≥ 50 kg;</w:t>
      </w:r>
    </w:p>
    <w:p w14:paraId="1D6C4A98" w14:textId="7A8532E6" w:rsidR="00EA7206" w:rsidRPr="00E365D9" w:rsidRDefault="00EA7206" w:rsidP="004427EE">
      <w:pPr>
        <w:ind w:firstLine="709"/>
        <w:rPr>
          <w:b/>
          <w:bCs/>
          <w:color w:val="000000"/>
          <w:lang w:val="lt-LT"/>
        </w:rPr>
      </w:pPr>
      <w:r w:rsidRPr="00E365D9">
        <w:rPr>
          <w:b/>
          <w:bCs/>
          <w:color w:val="000000"/>
          <w:lang w:val="lt-LT"/>
        </w:rPr>
        <w:t>Specialūs reikalavimai vidaus voljerams:</w:t>
      </w:r>
    </w:p>
    <w:p w14:paraId="5ACD4109" w14:textId="272699BF" w:rsidR="00EA7206" w:rsidRPr="00E365D9" w:rsidRDefault="00F166B6" w:rsidP="004427EE">
      <w:pPr>
        <w:ind w:firstLine="709"/>
        <w:rPr>
          <w:color w:val="000000"/>
          <w:lang w:val="lt-LT"/>
        </w:rPr>
      </w:pPr>
      <w:r w:rsidRPr="00E365D9">
        <w:rPr>
          <w:color w:val="000000"/>
          <w:lang w:val="lt-LT"/>
        </w:rPr>
        <w:t>Kiekviename voljere UVB spindulių fluorescenciniai šviestuvai (lempos) – 8 vnt., paviršiaus apšvieta nuo 50 iki 60 lx, UVB lempos galia nuo 14 ik 18 W, temperatūra – 7000K</w:t>
      </w:r>
    </w:p>
    <w:p w14:paraId="653EBFE4" w14:textId="65A1FDAC" w:rsidR="00FD45CB" w:rsidRPr="00E365D9" w:rsidRDefault="00787734" w:rsidP="004427EE">
      <w:pPr>
        <w:ind w:firstLine="709"/>
        <w:rPr>
          <w:color w:val="000000"/>
          <w:lang w:val="lt-LT"/>
        </w:rPr>
      </w:pPr>
      <w:r w:rsidRPr="00E365D9">
        <w:rPr>
          <w:color w:val="000000"/>
          <w:lang w:val="lt-LT"/>
        </w:rPr>
        <w:t>Šakų laikikliai (metaliniai, vamzdžio diametras nuo 3 iki 6 cm).</w:t>
      </w:r>
    </w:p>
    <w:p w14:paraId="5E9CFB80" w14:textId="15EB133C" w:rsidR="00787734" w:rsidRPr="00E365D9" w:rsidRDefault="00283025" w:rsidP="004427EE">
      <w:pPr>
        <w:ind w:firstLine="709"/>
        <w:rPr>
          <w:color w:val="000000"/>
          <w:lang w:val="lt-LT"/>
        </w:rPr>
      </w:pPr>
      <w:r w:rsidRPr="00E365D9">
        <w:rPr>
          <w:color w:val="000000"/>
          <w:lang w:val="lt-LT"/>
        </w:rPr>
        <w:t>Laikikliai laktoms (metaliniai, diametras nuo 3 iki 5 cm)</w:t>
      </w:r>
      <w:r w:rsidR="008D621D" w:rsidRPr="00E365D9">
        <w:rPr>
          <w:color w:val="000000"/>
          <w:lang w:val="lt-LT"/>
        </w:rPr>
        <w:t>.</w:t>
      </w:r>
    </w:p>
    <w:p w14:paraId="38CE933D" w14:textId="764DA6BB" w:rsidR="008D621D" w:rsidRPr="00E365D9" w:rsidRDefault="008D621D" w:rsidP="004427EE">
      <w:pPr>
        <w:ind w:firstLine="709"/>
        <w:rPr>
          <w:color w:val="000000"/>
          <w:lang w:val="lt-LT"/>
        </w:rPr>
      </w:pPr>
      <w:r w:rsidRPr="00E365D9">
        <w:rPr>
          <w:color w:val="000000"/>
          <w:lang w:val="lt-LT"/>
        </w:rPr>
        <w:t>Inkilų laikikliai (metaliniai, virbo diametras nuo 0,6 iki 0,8 cm).</w:t>
      </w:r>
    </w:p>
    <w:p w14:paraId="1F7C9ECF" w14:textId="2C67FF36" w:rsidR="008D621D" w:rsidRPr="00E365D9" w:rsidRDefault="00C73054" w:rsidP="004427EE">
      <w:pPr>
        <w:ind w:firstLine="709"/>
        <w:rPr>
          <w:color w:val="000000"/>
          <w:lang w:val="lt-LT"/>
        </w:rPr>
      </w:pPr>
      <w:r w:rsidRPr="00E365D9">
        <w:rPr>
          <w:color w:val="000000"/>
          <w:lang w:val="lt-LT"/>
        </w:rPr>
        <w:t>Nerūdijančio plieno (arba dažyto metalo) lentynos maistui, vandeniui (100 x 30 (±20) x 0,3 cm, lenktais, užapvalintais į viršų kraštais).</w:t>
      </w:r>
    </w:p>
    <w:p w14:paraId="6E5F783E" w14:textId="652219F9" w:rsidR="00C73054" w:rsidRPr="00E365D9" w:rsidRDefault="002850E0" w:rsidP="004427EE">
      <w:pPr>
        <w:ind w:firstLine="709"/>
        <w:rPr>
          <w:color w:val="000000"/>
          <w:lang w:val="lt-LT"/>
        </w:rPr>
      </w:pPr>
      <w:r w:rsidRPr="00E365D9">
        <w:rPr>
          <w:color w:val="000000"/>
          <w:lang w:val="lt-LT"/>
        </w:rPr>
        <w:t>Plastikinės kraiko dėžės – 8 vnt. (97,5 x 97,5 x 25 cm (±5cm)).</w:t>
      </w:r>
    </w:p>
    <w:p w14:paraId="5EAA2999" w14:textId="77777777" w:rsidR="00E30148" w:rsidRPr="00E365D9" w:rsidRDefault="000231F2" w:rsidP="00AE477A">
      <w:pPr>
        <w:ind w:firstLine="709"/>
        <w:rPr>
          <w:color w:val="000000"/>
          <w:lang w:val="lt-LT"/>
        </w:rPr>
      </w:pPr>
      <w:r w:rsidRPr="00E365D9">
        <w:rPr>
          <w:color w:val="000000"/>
          <w:lang w:val="lt-LT"/>
        </w:rPr>
        <w:t>Stuobrių laikikliai (arba duobės dirbtiniams medžiams (nuo d250 iki d200) 50 cm (± 5 cm)gylio</w:t>
      </w:r>
      <w:r w:rsidR="00AE477A" w:rsidRPr="00E365D9">
        <w:rPr>
          <w:color w:val="000000"/>
          <w:lang w:val="lt-LT"/>
        </w:rPr>
        <w:t>.</w:t>
      </w:r>
    </w:p>
    <w:p w14:paraId="564B25F1" w14:textId="29B4D5D6" w:rsidR="00E30148" w:rsidRPr="00E365D9" w:rsidRDefault="000957ED" w:rsidP="00AE477A">
      <w:pPr>
        <w:ind w:firstLine="709"/>
        <w:rPr>
          <w:color w:val="000000"/>
          <w:lang w:val="lt-LT"/>
        </w:rPr>
      </w:pPr>
      <w:r w:rsidRPr="00E365D9">
        <w:rPr>
          <w:color w:val="000000"/>
          <w:lang w:val="lt-LT"/>
        </w:rPr>
        <w:t>Langai ir stoglangiai paukščių zonoje iš vidaus dengti tinklu arba spec. plėvele skirta nuo paukščių atsitrenkimo.</w:t>
      </w:r>
    </w:p>
    <w:p w14:paraId="42F8D9D4" w14:textId="410ACC44" w:rsidR="009548C3" w:rsidRPr="00E365D9" w:rsidRDefault="009548C3" w:rsidP="00AE477A">
      <w:pPr>
        <w:ind w:firstLine="709"/>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3096BE19" w14:textId="0DB48B13" w:rsidR="00120A43" w:rsidRPr="00E365D9" w:rsidRDefault="00120A43" w:rsidP="002436E2">
      <w:pPr>
        <w:rPr>
          <w:b/>
          <w:bCs/>
          <w:color w:val="000000"/>
          <w:lang w:val="lt-LT"/>
        </w:rPr>
      </w:pPr>
      <w:r w:rsidRPr="00E365D9">
        <w:rPr>
          <w:b/>
          <w:bCs/>
          <w:color w:val="000000"/>
          <w:lang w:val="lt-LT"/>
        </w:rPr>
        <w:t>KONSTRUKCIJ</w:t>
      </w:r>
      <w:r w:rsidR="00D2162A" w:rsidRPr="00E365D9">
        <w:rPr>
          <w:b/>
          <w:bCs/>
          <w:color w:val="000000"/>
          <w:lang w:val="lt-LT"/>
        </w:rPr>
        <w:t>OS</w:t>
      </w:r>
    </w:p>
    <w:p w14:paraId="4D063B45" w14:textId="27F34848" w:rsidR="00E31178" w:rsidRPr="00E365D9" w:rsidRDefault="00E31178" w:rsidP="009B2DB6">
      <w:pPr>
        <w:ind w:firstLine="709"/>
        <w:jc w:val="both"/>
        <w:rPr>
          <w:lang w:val="lt-LT"/>
        </w:rPr>
      </w:pPr>
      <w:bookmarkStart w:id="11" w:name="_Hlk62639944"/>
      <w:r w:rsidRPr="00E365D9">
        <w:rPr>
          <w:color w:val="000000"/>
          <w:lang w:val="lt-LT"/>
        </w:rPr>
        <w:t>Techniniame</w:t>
      </w:r>
      <w:r w:rsidR="00E226F4" w:rsidRPr="00E365D9">
        <w:rPr>
          <w:color w:val="000000"/>
          <w:lang w:val="lt-LT"/>
        </w:rPr>
        <w:t xml:space="preserve"> darbo</w:t>
      </w:r>
      <w:r w:rsidR="00120A43" w:rsidRPr="00E365D9">
        <w:rPr>
          <w:color w:val="000000"/>
          <w:lang w:val="lt-LT"/>
        </w:rPr>
        <w:t xml:space="preserve"> projekte</w:t>
      </w:r>
      <w:r w:rsidRPr="00E365D9">
        <w:rPr>
          <w:color w:val="000000"/>
          <w:lang w:val="lt-LT"/>
        </w:rPr>
        <w:t xml:space="preserve"> </w:t>
      </w:r>
      <w:r w:rsidR="00120A43" w:rsidRPr="00E365D9">
        <w:rPr>
          <w:color w:val="000000"/>
          <w:lang w:val="lt-LT"/>
        </w:rPr>
        <w:t>nurodyti norminiai dokumentai ir duomenys, kuriais vadovaujantis parengtas projektas</w:t>
      </w:r>
      <w:r w:rsidRPr="00E365D9">
        <w:rPr>
          <w:lang w:val="lt-LT"/>
        </w:rPr>
        <w:t>.</w:t>
      </w:r>
      <w:r w:rsidR="009B2DB6" w:rsidRPr="00E365D9">
        <w:t xml:space="preserve"> </w:t>
      </w:r>
      <w:r w:rsidR="009B2DB6" w:rsidRPr="00E365D9">
        <w:rPr>
          <w:lang w:val="lt-LT"/>
        </w:rPr>
        <w:t>Techninės specifikacijos turi būti skaitomos kartu su projekto kita projektine dokumentacija.</w:t>
      </w:r>
    </w:p>
    <w:bookmarkEnd w:id="11"/>
    <w:p w14:paraId="5E005B26" w14:textId="39ECFEAD" w:rsidR="00120A43" w:rsidRPr="00E365D9" w:rsidRDefault="00812514" w:rsidP="002436E2">
      <w:pPr>
        <w:jc w:val="both"/>
        <w:rPr>
          <w:b/>
          <w:lang w:val="lt-LT" w:eastAsia="lt-LT"/>
        </w:rPr>
      </w:pPr>
      <w:r w:rsidRPr="00E365D9">
        <w:rPr>
          <w:b/>
          <w:lang w:val="lt-LT" w:eastAsia="lt-LT"/>
        </w:rPr>
        <w:t>TECHNOLOGIJ</w:t>
      </w:r>
      <w:r w:rsidR="00D40833" w:rsidRPr="00E365D9">
        <w:rPr>
          <w:b/>
          <w:lang w:val="lt-LT" w:eastAsia="lt-LT"/>
        </w:rPr>
        <w:t>A</w:t>
      </w:r>
    </w:p>
    <w:p w14:paraId="0CE2411D" w14:textId="2D67E0BF" w:rsidR="00D2162A" w:rsidRPr="00E365D9" w:rsidRDefault="008C1FBF" w:rsidP="009B2DB6">
      <w:pPr>
        <w:ind w:firstLine="709"/>
        <w:jc w:val="both"/>
        <w:rPr>
          <w:color w:val="000000"/>
          <w:lang w:val="lt-LT"/>
        </w:rPr>
      </w:pPr>
      <w:r w:rsidRPr="00E365D9">
        <w:rPr>
          <w:color w:val="000000"/>
          <w:lang w:val="lt-LT"/>
        </w:rPr>
        <w:t xml:space="preserve">Gamybos technologijos </w:t>
      </w:r>
      <w:r w:rsidR="00812514" w:rsidRPr="00E365D9">
        <w:rPr>
          <w:color w:val="000000"/>
          <w:lang w:val="lt-LT"/>
        </w:rPr>
        <w:t>nurodyti norminiai dokumentai ir duomenys, kuriais vadovaujantis parengtas projektas</w:t>
      </w:r>
      <w:r w:rsidR="00E31178" w:rsidRPr="00E365D9">
        <w:rPr>
          <w:lang w:val="lt-LT"/>
        </w:rPr>
        <w:t>.</w:t>
      </w:r>
      <w:r w:rsidR="00812514" w:rsidRPr="00E365D9">
        <w:rPr>
          <w:color w:val="000000"/>
          <w:lang w:val="lt-LT"/>
        </w:rPr>
        <w:t xml:space="preserve"> Planuojama ūkinė veikla – </w:t>
      </w:r>
      <w:r w:rsidR="00E31178" w:rsidRPr="00E365D9">
        <w:rPr>
          <w:color w:val="000000"/>
          <w:lang w:val="lt-LT"/>
        </w:rPr>
        <w:t>LZS</w:t>
      </w:r>
      <w:r w:rsidR="00812514" w:rsidRPr="00E365D9">
        <w:rPr>
          <w:color w:val="000000"/>
          <w:lang w:val="lt-LT"/>
        </w:rPr>
        <w:t xml:space="preserve"> veikla, t.</w:t>
      </w:r>
      <w:r w:rsidR="00E31178" w:rsidRPr="00E365D9">
        <w:rPr>
          <w:color w:val="000000"/>
          <w:lang w:val="lt-LT"/>
        </w:rPr>
        <w:t xml:space="preserve"> </w:t>
      </w:r>
      <w:r w:rsidR="00812514" w:rsidRPr="00E365D9">
        <w:rPr>
          <w:color w:val="000000"/>
          <w:lang w:val="lt-LT"/>
        </w:rPr>
        <w:t xml:space="preserve">y. gyvūnų laikymas, eksponavimas, </w:t>
      </w:r>
      <w:r w:rsidR="00E31178" w:rsidRPr="00E365D9">
        <w:rPr>
          <w:color w:val="000000"/>
          <w:lang w:val="lt-LT"/>
        </w:rPr>
        <w:t>personalo</w:t>
      </w:r>
      <w:r w:rsidR="00812514" w:rsidRPr="00E365D9">
        <w:rPr>
          <w:color w:val="000000"/>
          <w:lang w:val="lt-LT"/>
        </w:rPr>
        <w:t xml:space="preserve"> darbas. Projektuojam</w:t>
      </w:r>
      <w:r w:rsidR="009B2DB6" w:rsidRPr="00E365D9">
        <w:rPr>
          <w:color w:val="000000"/>
          <w:lang w:val="lt-LT"/>
        </w:rPr>
        <w:t>as</w:t>
      </w:r>
      <w:r w:rsidR="00812514" w:rsidRPr="00E365D9">
        <w:rPr>
          <w:color w:val="000000"/>
          <w:lang w:val="lt-LT"/>
        </w:rPr>
        <w:t xml:space="preserve"> pastata</w:t>
      </w:r>
      <w:r w:rsidR="009B2DB6" w:rsidRPr="00E365D9">
        <w:rPr>
          <w:color w:val="000000"/>
          <w:lang w:val="lt-LT"/>
        </w:rPr>
        <w:t>s</w:t>
      </w:r>
      <w:r w:rsidR="00812514" w:rsidRPr="00E365D9">
        <w:rPr>
          <w:color w:val="000000"/>
          <w:lang w:val="lt-LT"/>
        </w:rPr>
        <w:t xml:space="preserve"> laukiniams </w:t>
      </w:r>
      <w:r w:rsidR="009B2DB6" w:rsidRPr="00E365D9">
        <w:rPr>
          <w:color w:val="000000"/>
          <w:lang w:val="lt-LT"/>
        </w:rPr>
        <w:t>paukščiams, žalvarniams,</w:t>
      </w:r>
      <w:r w:rsidR="00812514" w:rsidRPr="00E365D9">
        <w:rPr>
          <w:color w:val="000000"/>
          <w:lang w:val="lt-LT"/>
        </w:rPr>
        <w:t xml:space="preserve"> (toliau – gyvūnai) laikyti, eksponuoti su lauko voljerais (toliau – voljerai).</w:t>
      </w:r>
    </w:p>
    <w:p w14:paraId="0B991A7A" w14:textId="7C23E454" w:rsidR="003A2B0E" w:rsidRPr="00E365D9" w:rsidRDefault="003A2B0E" w:rsidP="009B2DB6">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0428BF35" w14:textId="6C8E92A3" w:rsidR="00E55364" w:rsidRPr="00E365D9" w:rsidRDefault="00E55364" w:rsidP="002436E2">
      <w:pPr>
        <w:pStyle w:val="Sraopastraipa"/>
        <w:ind w:left="0"/>
        <w:rPr>
          <w:b/>
          <w:lang w:val="lt-LT" w:eastAsia="lt-LT"/>
        </w:rPr>
      </w:pPr>
      <w:r w:rsidRPr="00E365D9">
        <w:rPr>
          <w:b/>
          <w:lang w:val="lt-LT" w:eastAsia="lt-LT"/>
        </w:rPr>
        <w:t>VANDENTIEKI</w:t>
      </w:r>
      <w:r w:rsidR="00D2162A" w:rsidRPr="00E365D9">
        <w:rPr>
          <w:b/>
          <w:lang w:val="lt-LT" w:eastAsia="lt-LT"/>
        </w:rPr>
        <w:t xml:space="preserve">O IR </w:t>
      </w:r>
      <w:r w:rsidRPr="00E365D9">
        <w:rPr>
          <w:b/>
          <w:lang w:val="lt-LT" w:eastAsia="lt-LT"/>
        </w:rPr>
        <w:t>NUOTEK</w:t>
      </w:r>
      <w:r w:rsidR="00D2162A" w:rsidRPr="00E365D9">
        <w:rPr>
          <w:b/>
          <w:lang w:val="lt-LT" w:eastAsia="lt-LT"/>
        </w:rPr>
        <w:t>Ų ŠALINIM</w:t>
      </w:r>
      <w:r w:rsidR="00D40833" w:rsidRPr="00E365D9">
        <w:rPr>
          <w:b/>
          <w:lang w:val="lt-LT" w:eastAsia="lt-LT"/>
        </w:rPr>
        <w:t>AS</w:t>
      </w:r>
    </w:p>
    <w:p w14:paraId="06B29162" w14:textId="426D37F6" w:rsidR="00E55364" w:rsidRPr="00E365D9" w:rsidRDefault="00E55364" w:rsidP="009B2DB6">
      <w:pPr>
        <w:ind w:firstLine="709"/>
        <w:jc w:val="both"/>
        <w:rPr>
          <w:bCs/>
          <w:lang w:val="lt-LT" w:eastAsia="lt-LT"/>
        </w:rPr>
      </w:pPr>
      <w:r w:rsidRPr="00E365D9">
        <w:rPr>
          <w:bCs/>
          <w:lang w:val="lt-LT" w:eastAsia="lt-LT"/>
        </w:rPr>
        <w:t xml:space="preserve">Projektuojama </w:t>
      </w:r>
      <w:r w:rsidR="009B2DB6" w:rsidRPr="00E365D9">
        <w:rPr>
          <w:bCs/>
          <w:lang w:val="lt-LT" w:eastAsia="lt-LT"/>
        </w:rPr>
        <w:t>negyvenamosios</w:t>
      </w:r>
      <w:r w:rsidRPr="00E365D9">
        <w:rPr>
          <w:bCs/>
          <w:lang w:val="lt-LT" w:eastAsia="lt-LT"/>
        </w:rPr>
        <w:t xml:space="preserve"> paskirties pastat</w:t>
      </w:r>
      <w:r w:rsidR="009B2DB6" w:rsidRPr="00E365D9">
        <w:rPr>
          <w:bCs/>
          <w:lang w:val="lt-LT" w:eastAsia="lt-LT"/>
        </w:rPr>
        <w:t>o</w:t>
      </w:r>
      <w:r w:rsidRPr="00E365D9">
        <w:rPr>
          <w:bCs/>
          <w:lang w:val="lt-LT" w:eastAsia="lt-LT"/>
        </w:rPr>
        <w:t xml:space="preserve"> (Zoologijos sodo pastatų), Radvilėnų pl. 21, Kaune statybos projekto, </w:t>
      </w:r>
      <w:r w:rsidR="009B2DB6" w:rsidRPr="00E365D9">
        <w:rPr>
          <w:bCs/>
          <w:lang w:val="lt-LT" w:eastAsia="lt-LT"/>
        </w:rPr>
        <w:t>0</w:t>
      </w:r>
      <w:r w:rsidRPr="00E365D9">
        <w:rPr>
          <w:bCs/>
          <w:lang w:val="lt-LT" w:eastAsia="lt-LT"/>
        </w:rPr>
        <w:t xml:space="preserve"> laidos vandentiekio ir nuotekų šalinimo dalis.</w:t>
      </w:r>
    </w:p>
    <w:p w14:paraId="4B0C9FE7" w14:textId="1E2DDC9B" w:rsidR="00E55364" w:rsidRPr="00E365D9" w:rsidRDefault="00E55364" w:rsidP="002436E2">
      <w:pPr>
        <w:ind w:firstLine="709"/>
        <w:jc w:val="both"/>
        <w:rPr>
          <w:bCs/>
          <w:lang w:val="lt-LT" w:eastAsia="lt-LT"/>
        </w:rPr>
      </w:pPr>
      <w:r w:rsidRPr="00E365D9">
        <w:rPr>
          <w:bCs/>
          <w:lang w:val="lt-LT" w:eastAsia="lt-LT"/>
        </w:rPr>
        <w:t>Šioje lauko vandentiekio ir nuotekų šalinimo projekto dalyje pateikiami šie inžinerinių tinklų ir statinių sprendiniai:</w:t>
      </w:r>
    </w:p>
    <w:p w14:paraId="3E5F3FB4" w14:textId="05F22B09" w:rsidR="00E55364" w:rsidRPr="00E365D9" w:rsidRDefault="00E55364" w:rsidP="002436E2">
      <w:pPr>
        <w:ind w:firstLine="709"/>
        <w:rPr>
          <w:bCs/>
          <w:lang w:val="lt-LT" w:eastAsia="lt-LT"/>
        </w:rPr>
      </w:pPr>
      <w:r w:rsidRPr="00E365D9">
        <w:rPr>
          <w:bCs/>
          <w:lang w:val="lt-LT" w:eastAsia="lt-LT"/>
        </w:rPr>
        <w:t>1) Lauko inžineriniai sistemų sprendiniai</w:t>
      </w:r>
      <w:r w:rsidR="00334B05" w:rsidRPr="00E365D9">
        <w:rPr>
          <w:bCs/>
          <w:lang w:val="lt-LT" w:eastAsia="lt-LT"/>
        </w:rPr>
        <w:t>:</w:t>
      </w:r>
    </w:p>
    <w:p w14:paraId="2BE035FB" w14:textId="78D63195" w:rsidR="00E55364" w:rsidRPr="00E365D9" w:rsidRDefault="00E55364" w:rsidP="009B2DB6">
      <w:pPr>
        <w:ind w:firstLine="993"/>
        <w:rPr>
          <w:bCs/>
          <w:lang w:val="lt-LT" w:eastAsia="lt-LT"/>
        </w:rPr>
      </w:pPr>
      <w:r w:rsidRPr="00E365D9">
        <w:rPr>
          <w:bCs/>
          <w:lang w:val="lt-LT" w:eastAsia="lt-LT"/>
        </w:rPr>
        <w:t>• Lauko geriamojo vandentiekio sistemos sprendiniai;</w:t>
      </w:r>
    </w:p>
    <w:p w14:paraId="53839EC5" w14:textId="77777777" w:rsidR="00E55364" w:rsidRPr="00E365D9" w:rsidRDefault="00E55364" w:rsidP="002436E2">
      <w:pPr>
        <w:ind w:firstLine="993"/>
        <w:rPr>
          <w:bCs/>
          <w:lang w:val="lt-LT" w:eastAsia="lt-LT"/>
        </w:rPr>
      </w:pPr>
      <w:r w:rsidRPr="00E365D9">
        <w:rPr>
          <w:bCs/>
          <w:lang w:val="lt-LT" w:eastAsia="lt-LT"/>
        </w:rPr>
        <w:lastRenderedPageBreak/>
        <w:t>• Lauko ūkinių (buitinių, ūkio) nuotekų sistemos sprendiniai;</w:t>
      </w:r>
    </w:p>
    <w:p w14:paraId="7B6EDB6E" w14:textId="77777777" w:rsidR="00E55364" w:rsidRPr="00E365D9" w:rsidRDefault="00E55364" w:rsidP="002436E2">
      <w:pPr>
        <w:ind w:firstLine="993"/>
        <w:rPr>
          <w:bCs/>
          <w:lang w:val="lt-LT" w:eastAsia="lt-LT"/>
        </w:rPr>
      </w:pPr>
      <w:r w:rsidRPr="00E365D9">
        <w:rPr>
          <w:bCs/>
          <w:lang w:val="lt-LT" w:eastAsia="lt-LT"/>
        </w:rPr>
        <w:t>• Lauko lietaus nuotekų sistemos sprendiniai (nuo pastato stogo);</w:t>
      </w:r>
    </w:p>
    <w:p w14:paraId="66E5126E" w14:textId="340B5B3A" w:rsidR="00E55364" w:rsidRPr="00E365D9" w:rsidRDefault="00E55364" w:rsidP="002436E2">
      <w:pPr>
        <w:ind w:firstLine="993"/>
        <w:rPr>
          <w:bCs/>
          <w:lang w:val="lt-LT" w:eastAsia="lt-LT"/>
        </w:rPr>
      </w:pPr>
      <w:r w:rsidRPr="00E365D9">
        <w:rPr>
          <w:bCs/>
          <w:lang w:val="lt-LT" w:eastAsia="lt-LT"/>
        </w:rPr>
        <w:t>• Lauko drenažo sprendiniai.</w:t>
      </w:r>
    </w:p>
    <w:p w14:paraId="7D00EF62" w14:textId="3669ABD2" w:rsidR="00E55364" w:rsidRPr="00E365D9" w:rsidRDefault="00E55364" w:rsidP="002436E2">
      <w:pPr>
        <w:ind w:firstLine="709"/>
        <w:rPr>
          <w:bCs/>
          <w:lang w:val="lt-LT" w:eastAsia="lt-LT"/>
        </w:rPr>
      </w:pPr>
      <w:r w:rsidRPr="00E365D9">
        <w:rPr>
          <w:bCs/>
          <w:lang w:val="lt-LT" w:eastAsia="lt-LT"/>
        </w:rPr>
        <w:t>2) Projektuojamų pastatų vidaus inžineriniai tinklai</w:t>
      </w:r>
      <w:r w:rsidR="00334B05" w:rsidRPr="00E365D9">
        <w:rPr>
          <w:bCs/>
          <w:lang w:val="lt-LT" w:eastAsia="lt-LT"/>
        </w:rPr>
        <w:t>:</w:t>
      </w:r>
    </w:p>
    <w:p w14:paraId="27EC723F" w14:textId="77777777" w:rsidR="00E55364" w:rsidRPr="00E365D9" w:rsidRDefault="00E55364" w:rsidP="002436E2">
      <w:pPr>
        <w:ind w:firstLine="993"/>
        <w:rPr>
          <w:bCs/>
          <w:lang w:val="lt-LT" w:eastAsia="lt-LT"/>
        </w:rPr>
      </w:pPr>
      <w:r w:rsidRPr="00E365D9">
        <w:rPr>
          <w:bCs/>
          <w:lang w:val="lt-LT" w:eastAsia="lt-LT"/>
        </w:rPr>
        <w:t>• Vidaus buitinio vandentiekio tinklai (šalto, karšto vandens);</w:t>
      </w:r>
    </w:p>
    <w:p w14:paraId="3607AC86" w14:textId="77777777" w:rsidR="00E55364" w:rsidRPr="00E365D9" w:rsidRDefault="00E55364" w:rsidP="002436E2">
      <w:pPr>
        <w:ind w:firstLine="993"/>
        <w:rPr>
          <w:bCs/>
          <w:lang w:val="lt-LT" w:eastAsia="lt-LT"/>
        </w:rPr>
      </w:pPr>
      <w:r w:rsidRPr="00E365D9">
        <w:rPr>
          <w:bCs/>
          <w:lang w:val="lt-LT" w:eastAsia="lt-LT"/>
        </w:rPr>
        <w:t>• Vidaus buitinių, ūkio nuotekų tinklai;</w:t>
      </w:r>
    </w:p>
    <w:p w14:paraId="6BD8C49E" w14:textId="67C3DC13" w:rsidR="00E55364" w:rsidRPr="00E365D9" w:rsidRDefault="00E55364" w:rsidP="00564ECC">
      <w:pPr>
        <w:ind w:firstLine="709"/>
        <w:rPr>
          <w:bCs/>
          <w:lang w:val="lt-LT" w:eastAsia="lt-LT"/>
        </w:rPr>
      </w:pPr>
      <w:r w:rsidRPr="00E365D9">
        <w:rPr>
          <w:bCs/>
          <w:lang w:val="lt-LT" w:eastAsia="lt-LT"/>
        </w:rPr>
        <w:t xml:space="preserve">Techninis </w:t>
      </w:r>
      <w:r w:rsidR="009B2DB6" w:rsidRPr="00E365D9">
        <w:rPr>
          <w:bCs/>
          <w:lang w:val="lt-LT" w:eastAsia="lt-LT"/>
        </w:rPr>
        <w:t xml:space="preserve">darbo </w:t>
      </w:r>
      <w:r w:rsidRPr="00E365D9">
        <w:rPr>
          <w:bCs/>
          <w:lang w:val="lt-LT" w:eastAsia="lt-LT"/>
        </w:rPr>
        <w:t xml:space="preserve">projektas parengtas vadovaujantis suderinta su užsakovu projektavimo užduotimi (pagal </w:t>
      </w:r>
      <w:r w:rsidR="00564ECC" w:rsidRPr="00E365D9">
        <w:rPr>
          <w:bCs/>
          <w:lang w:val="lt-LT" w:eastAsia="lt-LT"/>
        </w:rPr>
        <w:t>LIETUVOS ZOOLOGIJOS SODO ŽALVARNIO PASTATO IR VOLJERŲ TECHNINIO DARBO PROJEKTO PARENGIMO PASLAUGŲ PIRKIMO TECHNINĖ SPECIFIKACIJA</w:t>
      </w:r>
      <w:r w:rsidRPr="00E365D9">
        <w:rPr>
          <w:bCs/>
          <w:lang w:val="lt-LT" w:eastAsia="lt-LT"/>
        </w:rPr>
        <w:t>, 20</w:t>
      </w:r>
      <w:r w:rsidR="00564ECC" w:rsidRPr="00E365D9">
        <w:rPr>
          <w:bCs/>
          <w:lang w:val="lt-LT" w:eastAsia="lt-LT"/>
        </w:rPr>
        <w:t>24</w:t>
      </w:r>
      <w:r w:rsidRPr="00E365D9">
        <w:rPr>
          <w:bCs/>
          <w:lang w:val="lt-LT" w:eastAsia="lt-LT"/>
        </w:rPr>
        <w:t xml:space="preserve"> m. </w:t>
      </w:r>
      <w:r w:rsidR="00564ECC" w:rsidRPr="00E365D9">
        <w:rPr>
          <w:bCs/>
          <w:lang w:val="lt-LT" w:eastAsia="lt-LT"/>
        </w:rPr>
        <w:t>rugsėjo</w:t>
      </w:r>
      <w:r w:rsidRPr="00E365D9">
        <w:rPr>
          <w:bCs/>
          <w:lang w:val="lt-LT" w:eastAsia="lt-LT"/>
        </w:rPr>
        <w:t xml:space="preserve"> </w:t>
      </w:r>
      <w:r w:rsidR="00564ECC" w:rsidRPr="00E365D9">
        <w:rPr>
          <w:bCs/>
          <w:lang w:val="lt-LT" w:eastAsia="lt-LT"/>
        </w:rPr>
        <w:t>30</w:t>
      </w:r>
      <w:r w:rsidRPr="00E365D9">
        <w:rPr>
          <w:bCs/>
          <w:lang w:val="lt-LT" w:eastAsia="lt-LT"/>
        </w:rPr>
        <w:t xml:space="preserve"> d. sutarties Nr. </w:t>
      </w:r>
      <w:r w:rsidR="00564ECC" w:rsidRPr="00E365D9">
        <w:rPr>
          <w:bCs/>
          <w:lang w:val="lt-LT" w:eastAsia="lt-LT"/>
        </w:rPr>
        <w:t>V10-119</w:t>
      </w:r>
      <w:r w:rsidRPr="00E365D9">
        <w:rPr>
          <w:bCs/>
          <w:lang w:val="lt-LT" w:eastAsia="lt-LT"/>
        </w:rPr>
        <w:t>.</w:t>
      </w:r>
    </w:p>
    <w:p w14:paraId="6BB1AABC" w14:textId="794C2525" w:rsidR="00E31178" w:rsidRPr="00E365D9" w:rsidRDefault="00A214A6" w:rsidP="00A214A6">
      <w:pPr>
        <w:ind w:firstLine="709"/>
        <w:rPr>
          <w:bCs/>
          <w:lang w:val="lt-LT" w:eastAsia="lt-LT"/>
        </w:rPr>
      </w:pPr>
      <w:r w:rsidRPr="00E365D9">
        <w:rPr>
          <w:bCs/>
          <w:lang w:val="lt-LT" w:eastAsia="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1E55344C" w14:textId="48C63A90" w:rsidR="00E55364" w:rsidRPr="00E365D9" w:rsidRDefault="00D2162A" w:rsidP="002436E2">
      <w:pPr>
        <w:rPr>
          <w:b/>
          <w:lang w:val="lt-LT" w:eastAsia="lt-LT"/>
        </w:rPr>
      </w:pPr>
      <w:r w:rsidRPr="00E365D9">
        <w:rPr>
          <w:b/>
          <w:lang w:val="lt-LT" w:eastAsia="lt-LT"/>
        </w:rPr>
        <w:t>ŠILDYM</w:t>
      </w:r>
      <w:r w:rsidR="007D1091" w:rsidRPr="00E365D9">
        <w:rPr>
          <w:b/>
          <w:lang w:val="lt-LT" w:eastAsia="lt-LT"/>
        </w:rPr>
        <w:t>AS</w:t>
      </w:r>
      <w:r w:rsidR="00E26A36" w:rsidRPr="00E365D9">
        <w:rPr>
          <w:b/>
          <w:lang w:val="lt-LT" w:eastAsia="lt-LT"/>
        </w:rPr>
        <w:t xml:space="preserve"> VĖDINIM</w:t>
      </w:r>
      <w:r w:rsidR="007D1091" w:rsidRPr="00E365D9">
        <w:rPr>
          <w:b/>
          <w:lang w:val="lt-LT" w:eastAsia="lt-LT"/>
        </w:rPr>
        <w:t>AS</w:t>
      </w:r>
      <w:r w:rsidR="00E26A36" w:rsidRPr="00E365D9">
        <w:rPr>
          <w:b/>
          <w:lang w:val="lt-LT" w:eastAsia="lt-LT"/>
        </w:rPr>
        <w:t xml:space="preserve"> IR ORO KONDICIONAVIM</w:t>
      </w:r>
      <w:r w:rsidR="00D40833" w:rsidRPr="00E365D9">
        <w:rPr>
          <w:b/>
          <w:lang w:val="lt-LT" w:eastAsia="lt-LT"/>
        </w:rPr>
        <w:t>AS</w:t>
      </w:r>
    </w:p>
    <w:p w14:paraId="7AD45AD0" w14:textId="77777777" w:rsidR="008E2492" w:rsidRPr="00E365D9" w:rsidRDefault="008E2492" w:rsidP="008E2492">
      <w:pPr>
        <w:ind w:firstLine="709"/>
        <w:jc w:val="both"/>
        <w:rPr>
          <w:bCs/>
          <w:lang w:val="lt-LT" w:eastAsia="lt-LT"/>
        </w:rPr>
      </w:pPr>
      <w:r w:rsidRPr="00E365D9">
        <w:rPr>
          <w:bCs/>
          <w:lang w:val="lt-LT" w:eastAsia="lt-LT"/>
        </w:rPr>
        <w:t>Užsakovas įgyvendina „Žalvarinių pastato ir lauko voljerų Radvilėnų pl. 21, Kaune, statybos projektas“. Projektas atliktas vadovaujantis architektūrine užduotimi, užsakovo technine užduotimi projektavimui, gaisrine užduotimi, LR norminiais reikalavimais ir statybos techniniais reglamentais. Visi</w:t>
      </w:r>
      <w:r w:rsidRPr="00E365D9">
        <w:rPr>
          <w:bCs/>
          <w:lang w:val="lt-LT" w:eastAsia="lt-LT"/>
        </w:rPr>
        <w:cr/>
        <w:t>projektiniai sprendiniai atitinka projekto rengimo dokumentus ir esminius statinio reikalavimus. Projekto</w:t>
      </w:r>
      <w:r w:rsidRPr="00E365D9">
        <w:rPr>
          <w:bCs/>
          <w:lang w:val="lt-LT" w:eastAsia="lt-LT"/>
        </w:rPr>
        <w:cr/>
        <w:t>sprendiniai atitinka projektavimo užduoties nuostatas ir yra suderinti su užsakovu.</w:t>
      </w:r>
    </w:p>
    <w:p w14:paraId="49F03444" w14:textId="72B6E1EC" w:rsidR="008E2492" w:rsidRPr="00E365D9" w:rsidRDefault="008E2492" w:rsidP="008E2492">
      <w:pPr>
        <w:ind w:firstLine="709"/>
        <w:jc w:val="both"/>
        <w:rPr>
          <w:bCs/>
          <w:lang w:val="lt-LT" w:eastAsia="lt-LT"/>
        </w:rPr>
      </w:pPr>
      <w:r w:rsidRPr="00E365D9">
        <w:rPr>
          <w:bCs/>
          <w:lang w:val="lt-LT" w:eastAsia="lt-LT"/>
        </w:rPr>
        <w:t>Projekte numatytos patalpų oro kiekių reikšmės atitinka STR 2.09.02:2005 „Šildymas, vėdinimas ir oro kondicionavimas“ 1 priedo nurodytus parametrus.</w:t>
      </w:r>
    </w:p>
    <w:p w14:paraId="7F64678A" w14:textId="799A799A" w:rsidR="00063941" w:rsidRPr="00E365D9" w:rsidRDefault="00063941" w:rsidP="008E2492">
      <w:pPr>
        <w:ind w:firstLine="709"/>
        <w:jc w:val="both"/>
        <w:rPr>
          <w:bCs/>
          <w:lang w:val="lt-LT" w:eastAsia="lt-LT"/>
        </w:rPr>
      </w:pPr>
      <w:r w:rsidRPr="00E365D9">
        <w:rPr>
          <w:bCs/>
          <w:lang w:val="lt-LT" w:eastAsia="lt-LT"/>
        </w:rPr>
        <w:t>Temperatūros reguliavimo ir ventiliacijos sistemos turi būti įrengtos taip, kad į patalpas patektų reikiamos temperatūros oras. Paduodamas oras turi būti švarus, filtruojamas. Ventiliacinės sistemos turi būti pritaikytos periodiškam valymui. Langai, ventiliacijos angos turi būti įrengtos taip, kad apsaugotų perkylą nuo vabzdžių patekimo.</w:t>
      </w:r>
    </w:p>
    <w:p w14:paraId="3FC9115B" w14:textId="3348BBAF" w:rsidR="005A4706" w:rsidRPr="00E365D9" w:rsidRDefault="005A4706" w:rsidP="008E2492">
      <w:pPr>
        <w:ind w:firstLine="709"/>
        <w:jc w:val="both"/>
        <w:rPr>
          <w:bCs/>
          <w:lang w:val="lt-LT" w:eastAsia="lt-LT"/>
        </w:rPr>
      </w:pPr>
      <w:r w:rsidRPr="00E365D9">
        <w:rPr>
          <w:bCs/>
          <w:lang w:val="lt-LT" w:eastAsia="lt-LT"/>
        </w:rPr>
        <w:t>Vidinių voljerų patalpų šildymas numatomas spinduliniais šildytuvais. Spindulinės šildymo</w:t>
      </w:r>
      <w:r w:rsidR="00063941" w:rsidRPr="00E365D9">
        <w:rPr>
          <w:bCs/>
          <w:lang w:val="lt-LT" w:eastAsia="lt-LT"/>
        </w:rPr>
        <w:t xml:space="preserve"> </w:t>
      </w:r>
      <w:r w:rsidRPr="00E365D9">
        <w:rPr>
          <w:bCs/>
          <w:lang w:val="lt-LT" w:eastAsia="lt-LT"/>
        </w:rPr>
        <w:t>plokštės komplektuojamos su termostatais. Nepertraukiamam elektros tiekimui užtikrinti, spinduliniai</w:t>
      </w:r>
      <w:r w:rsidR="00063941" w:rsidRPr="00E365D9">
        <w:rPr>
          <w:bCs/>
          <w:lang w:val="lt-LT" w:eastAsia="lt-LT"/>
        </w:rPr>
        <w:t xml:space="preserve"> </w:t>
      </w:r>
      <w:r w:rsidRPr="00E365D9">
        <w:rPr>
          <w:bCs/>
          <w:lang w:val="lt-LT" w:eastAsia="lt-LT"/>
        </w:rPr>
        <w:t>šildytuvai prijungiami prie dyzelinio generatoriaus.</w:t>
      </w:r>
    </w:p>
    <w:p w14:paraId="363CCE42" w14:textId="1CB3CADC" w:rsidR="005A4706" w:rsidRPr="00E365D9" w:rsidRDefault="005A4706" w:rsidP="008E2492">
      <w:pPr>
        <w:ind w:firstLine="709"/>
        <w:jc w:val="both"/>
        <w:rPr>
          <w:bCs/>
          <w:lang w:val="lt-LT" w:eastAsia="lt-LT"/>
        </w:rPr>
      </w:pPr>
      <w:r w:rsidRPr="00E365D9">
        <w:rPr>
          <w:bCs/>
          <w:lang w:val="lt-LT" w:eastAsia="lt-LT"/>
        </w:rPr>
        <w:t>Koridoriaus, virtuvės, inkubatoriaus bei sandėlio patalpose numatomas šildymas elektriniais</w:t>
      </w:r>
      <w:r w:rsidRPr="00E365D9">
        <w:rPr>
          <w:bCs/>
          <w:lang w:val="lt-LT" w:eastAsia="lt-LT"/>
        </w:rPr>
        <w:cr/>
        <w:t>radiatoriais su integruotais termostatais. Inkubatoriuje esantis elektrinis radiatorius prijungiamas prie dyzelinio generatoriaus.</w:t>
      </w:r>
    </w:p>
    <w:p w14:paraId="3EAE44BA" w14:textId="209E8DA4" w:rsidR="005A4706" w:rsidRPr="00E365D9" w:rsidRDefault="005A4706" w:rsidP="008E2492">
      <w:pPr>
        <w:ind w:firstLine="709"/>
        <w:jc w:val="both"/>
        <w:rPr>
          <w:bCs/>
          <w:lang w:val="lt-LT" w:eastAsia="lt-LT"/>
        </w:rPr>
      </w:pPr>
      <w:r w:rsidRPr="00E365D9">
        <w:rPr>
          <w:bCs/>
          <w:lang w:val="lt-LT" w:eastAsia="lt-LT"/>
        </w:rPr>
        <w:t xml:space="preserve">Inkubatoriaus patalpoje šildymui žiemos metu ir vėsinimui vasaros metu projektuojama </w:t>
      </w:r>
      <w:proofErr w:type="spellStart"/>
      <w:r w:rsidRPr="00E365D9">
        <w:rPr>
          <w:bCs/>
          <w:lang w:val="lt-LT" w:eastAsia="lt-LT"/>
        </w:rPr>
        <w:t>freoninė</w:t>
      </w:r>
      <w:proofErr w:type="spellEnd"/>
      <w:r w:rsidRPr="00E365D9">
        <w:rPr>
          <w:bCs/>
          <w:lang w:val="lt-LT" w:eastAsia="lt-LT"/>
        </w:rPr>
        <w:cr/>
        <w:t>SPLIT sistema.</w:t>
      </w:r>
    </w:p>
    <w:p w14:paraId="14B603CF" w14:textId="77777777" w:rsidR="005A4706" w:rsidRPr="00E365D9" w:rsidRDefault="005A4706" w:rsidP="005A4706">
      <w:pPr>
        <w:ind w:firstLine="709"/>
        <w:jc w:val="both"/>
        <w:rPr>
          <w:bCs/>
          <w:lang w:val="lt-LT" w:eastAsia="lt-LT"/>
        </w:rPr>
      </w:pPr>
      <w:r w:rsidRPr="00E365D9">
        <w:rPr>
          <w:bCs/>
          <w:lang w:val="lt-LT" w:eastAsia="lt-LT"/>
        </w:rPr>
        <w:t>Pastatui suprojektuota vėdinimo sistema su šilumogrąža. Vėdinimo įrenginys projektuojamas pastato išorėje. Darbo metu sistema veikia projektiniu našumu, nedarbo metu – minimalių sūkių režimu, gaisro metu sistema išjungiama. Elektrinės šildymo sekcijos galia – 11,5kW.</w:t>
      </w:r>
    </w:p>
    <w:p w14:paraId="25BCC69C" w14:textId="77777777" w:rsidR="005A4706" w:rsidRPr="00E365D9" w:rsidRDefault="005A4706" w:rsidP="005A4706">
      <w:pPr>
        <w:ind w:firstLine="709"/>
        <w:jc w:val="both"/>
        <w:rPr>
          <w:bCs/>
          <w:lang w:val="lt-LT" w:eastAsia="lt-LT"/>
        </w:rPr>
      </w:pPr>
      <w:r w:rsidRPr="00E365D9">
        <w:rPr>
          <w:bCs/>
          <w:lang w:val="lt-LT" w:eastAsia="lt-LT"/>
        </w:rPr>
        <w:t>Vėdinimo įrenginys komplektuojamas su rotaciniu šilumokaičiu ir elektrine šildymo sekcija 11,5kW. Šilumokaičio naudingumas prie tolygių srautų – 84%. Žiemos metu tiekiamo oro temperatūra +22°C. Vasaros metu tiekiamo oro temperatūra nėra kontroliuojama. Oras į patalpas tiekiamas ir šalinamas per palubėje esančias groteles ir difuzorius.</w:t>
      </w:r>
    </w:p>
    <w:p w14:paraId="5EA53728" w14:textId="2D3F4A17" w:rsidR="005A4706" w:rsidRPr="00E365D9" w:rsidRDefault="005A4706" w:rsidP="005A4706">
      <w:pPr>
        <w:ind w:firstLine="709"/>
        <w:jc w:val="both"/>
        <w:rPr>
          <w:bCs/>
          <w:lang w:val="lt-LT" w:eastAsia="lt-LT"/>
        </w:rPr>
      </w:pPr>
      <w:r w:rsidRPr="00E365D9">
        <w:rPr>
          <w:bCs/>
          <w:lang w:val="lt-LT" w:eastAsia="lt-LT"/>
        </w:rPr>
        <w:t>Sistemos ortakių sandarumo klasė – B. Oro srautų subalansavimui naudojamos ortakinės</w:t>
      </w:r>
      <w:r w:rsidRPr="00E365D9">
        <w:rPr>
          <w:bCs/>
          <w:lang w:val="lt-LT" w:eastAsia="lt-LT"/>
        </w:rPr>
        <w:cr/>
        <w:t>grotelės su reguliavimo sklendėmis.</w:t>
      </w:r>
    </w:p>
    <w:p w14:paraId="21FC9A95" w14:textId="75900C70" w:rsidR="00A214A6" w:rsidRPr="00E365D9" w:rsidRDefault="00A214A6" w:rsidP="005A4706">
      <w:pPr>
        <w:ind w:firstLine="709"/>
        <w:jc w:val="both"/>
        <w:rPr>
          <w:bCs/>
          <w:lang w:val="lt-LT" w:eastAsia="lt-LT"/>
        </w:rPr>
      </w:pPr>
      <w:r w:rsidRPr="00E365D9">
        <w:rPr>
          <w:bCs/>
          <w:lang w:val="lt-LT" w:eastAsia="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42BF39E2" w14:textId="560AAB69" w:rsidR="00665255" w:rsidRPr="00E365D9" w:rsidRDefault="00665255" w:rsidP="002436E2">
      <w:pPr>
        <w:rPr>
          <w:rStyle w:val="fontstyle01"/>
          <w:rFonts w:ascii="Times New Roman" w:hAnsi="Times New Roman" w:cs="Times New Roman"/>
          <w:b/>
          <w:bCs/>
          <w:sz w:val="24"/>
          <w:szCs w:val="24"/>
          <w:lang w:val="lt-LT"/>
        </w:rPr>
      </w:pPr>
      <w:r w:rsidRPr="00E365D9">
        <w:rPr>
          <w:rStyle w:val="fontstyle01"/>
          <w:rFonts w:ascii="Times New Roman" w:hAnsi="Times New Roman" w:cs="Times New Roman"/>
          <w:b/>
          <w:bCs/>
          <w:sz w:val="24"/>
          <w:szCs w:val="24"/>
          <w:lang w:val="lt-LT"/>
        </w:rPr>
        <w:t>ELEKTROTECHNIK</w:t>
      </w:r>
      <w:r w:rsidR="00D40833" w:rsidRPr="00E365D9">
        <w:rPr>
          <w:rStyle w:val="fontstyle01"/>
          <w:rFonts w:ascii="Times New Roman" w:hAnsi="Times New Roman" w:cs="Times New Roman"/>
          <w:b/>
          <w:bCs/>
          <w:sz w:val="24"/>
          <w:szCs w:val="24"/>
          <w:lang w:val="lt-LT"/>
        </w:rPr>
        <w:t>A</w:t>
      </w:r>
    </w:p>
    <w:p w14:paraId="2B5063A1" w14:textId="77777777" w:rsidR="005A4706" w:rsidRPr="00E365D9" w:rsidRDefault="005A4706" w:rsidP="005A4706">
      <w:pPr>
        <w:ind w:firstLine="709"/>
        <w:jc w:val="both"/>
        <w:rPr>
          <w:color w:val="000000"/>
          <w:lang w:val="lt-LT"/>
        </w:rPr>
      </w:pPr>
      <w:r w:rsidRPr="00E365D9">
        <w:rPr>
          <w:color w:val="000000"/>
          <w:lang w:val="lt-LT"/>
        </w:rPr>
        <w:t>Elektros tiekimo patikimumo kategorija II. Numatomas pagrindinis elektros teikimas nuo esamo</w:t>
      </w:r>
    </w:p>
    <w:p w14:paraId="561C212B" w14:textId="77777777" w:rsidR="005A4706" w:rsidRPr="00E365D9" w:rsidRDefault="005A4706" w:rsidP="005A4706">
      <w:pPr>
        <w:jc w:val="both"/>
        <w:rPr>
          <w:color w:val="000000"/>
          <w:lang w:val="lt-LT"/>
        </w:rPr>
      </w:pPr>
      <w:r w:rsidRPr="00E365D9">
        <w:rPr>
          <w:color w:val="000000"/>
          <w:lang w:val="lt-LT"/>
        </w:rPr>
        <w:t>elektros kabelių skydo KS-7. Rezervinis elektros tiekimas nuo dyzelinio elektros generatoriaus 40kW.</w:t>
      </w:r>
    </w:p>
    <w:p w14:paraId="460AE198" w14:textId="77777777" w:rsidR="005A4706" w:rsidRPr="00E365D9" w:rsidRDefault="005A4706" w:rsidP="005A4706">
      <w:pPr>
        <w:ind w:firstLine="709"/>
        <w:jc w:val="both"/>
        <w:rPr>
          <w:color w:val="000000"/>
          <w:lang w:val="lt-LT"/>
        </w:rPr>
      </w:pPr>
      <w:r w:rsidRPr="00E365D9">
        <w:rPr>
          <w:color w:val="000000"/>
          <w:lang w:val="lt-LT"/>
        </w:rPr>
        <w:t>I patikimumo kategorijos elektros ėmėjai - gaisrinė signalizacija. Rezervinis elektros energijos</w:t>
      </w:r>
    </w:p>
    <w:p w14:paraId="103147F0" w14:textId="77777777" w:rsidR="005A4706" w:rsidRPr="00E365D9" w:rsidRDefault="005A4706" w:rsidP="005A4706">
      <w:pPr>
        <w:jc w:val="both"/>
        <w:rPr>
          <w:color w:val="000000"/>
          <w:lang w:val="lt-LT"/>
        </w:rPr>
      </w:pPr>
      <w:r w:rsidRPr="00E365D9">
        <w:rPr>
          <w:color w:val="000000"/>
          <w:lang w:val="lt-LT"/>
        </w:rPr>
        <w:t>tiekimas iš akumuliatorių komplektuojamų su gaisro centrale.</w:t>
      </w:r>
    </w:p>
    <w:p w14:paraId="127D4BDB" w14:textId="2A7D5059" w:rsidR="005A4706" w:rsidRPr="00E365D9" w:rsidRDefault="005A4706" w:rsidP="005A4706">
      <w:pPr>
        <w:ind w:firstLine="709"/>
        <w:jc w:val="both"/>
        <w:rPr>
          <w:color w:val="000000"/>
          <w:lang w:val="lt-LT"/>
        </w:rPr>
      </w:pPr>
      <w:r w:rsidRPr="00E365D9">
        <w:rPr>
          <w:color w:val="000000"/>
          <w:lang w:val="lt-LT"/>
        </w:rPr>
        <w:lastRenderedPageBreak/>
        <w:t>Kitiems svarbiems elektros ėmėjams kaip, kompiuteriniai tinklai, elektros energija tiekiama per</w:t>
      </w:r>
      <w:r w:rsidRPr="00E365D9">
        <w:rPr>
          <w:color w:val="000000"/>
          <w:lang w:val="lt-LT"/>
        </w:rPr>
        <w:cr/>
        <w:t>vietinius nepertraukiamus maitinimo šaltinius (UPS).</w:t>
      </w:r>
    </w:p>
    <w:p w14:paraId="31ACB415" w14:textId="44B94423" w:rsidR="00934223" w:rsidRPr="00E365D9" w:rsidRDefault="00934223" w:rsidP="005A4706">
      <w:pPr>
        <w:ind w:firstLine="709"/>
        <w:jc w:val="both"/>
        <w:rPr>
          <w:color w:val="000000"/>
          <w:lang w:val="lt-LT"/>
        </w:rPr>
      </w:pPr>
      <w:r w:rsidRPr="00E365D9">
        <w:rPr>
          <w:color w:val="000000"/>
          <w:lang w:val="lt-LT"/>
        </w:rPr>
        <w:t>Patalpų bendram apšvietimui numatoma naudoti LED šviestuvus. Apšvietimo intensyvumas priimtas pagal patalpų paskirtį ir pagal užsakovo užduotį. Uždaruose voljeruose papildomai numatoma</w:t>
      </w:r>
      <w:r w:rsidRPr="00E365D9">
        <w:rPr>
          <w:color w:val="000000"/>
          <w:lang w:val="lt-LT"/>
        </w:rPr>
        <w:cr/>
        <w:t>įrengti UVB šviestuvus. Apšvietimo valdymas numatomas jungikliais įrengtais ties įėjimais į patalpą.</w:t>
      </w:r>
      <w:r w:rsidRPr="00E365D9">
        <w:rPr>
          <w:color w:val="000000"/>
          <w:lang w:val="lt-LT"/>
        </w:rPr>
        <w:cr/>
        <w:t>Budintis apšvietimas numatomas vidiniuose voljeruose LED šviestuvais 3W.</w:t>
      </w:r>
    </w:p>
    <w:p w14:paraId="76613B78" w14:textId="77777777" w:rsidR="00934223" w:rsidRPr="00E365D9" w:rsidRDefault="00934223" w:rsidP="00934223">
      <w:pPr>
        <w:ind w:firstLine="709"/>
        <w:jc w:val="both"/>
        <w:rPr>
          <w:color w:val="000000"/>
          <w:lang w:val="lt-LT"/>
        </w:rPr>
      </w:pPr>
      <w:r w:rsidRPr="00E365D9">
        <w:rPr>
          <w:color w:val="000000"/>
          <w:lang w:val="lt-LT"/>
        </w:rPr>
        <w:t>Įžeminimas projektuojamas pagal „Elektros įrenginių įrengimo bendrosios taisyklės“ reikalavimus.</w:t>
      </w:r>
    </w:p>
    <w:p w14:paraId="5E66326F" w14:textId="7C5E37C5" w:rsidR="005D762E" w:rsidRPr="00E365D9" w:rsidRDefault="00934223" w:rsidP="00934223">
      <w:pPr>
        <w:ind w:firstLine="709"/>
        <w:jc w:val="both"/>
        <w:rPr>
          <w:color w:val="000000"/>
          <w:lang w:val="lt-LT"/>
        </w:rPr>
      </w:pPr>
      <w:r w:rsidRPr="00E365D9">
        <w:rPr>
          <w:color w:val="000000"/>
          <w:lang w:val="lt-LT"/>
        </w:rPr>
        <w:t>Įrengimų el. įžeminimui turi būti įrengti įžeminimo įrenginiai ne daugiau nei 10 Ω varžos. Generatoriaus pakartotinių nulinio laido įžeminimo įrenginių atstojamoji varža turi būti ne didesnė kaip</w:t>
      </w:r>
      <w:r w:rsidRPr="00E365D9">
        <w:rPr>
          <w:color w:val="000000"/>
          <w:lang w:val="lt-LT"/>
        </w:rPr>
        <w:cr/>
        <w:t>2,5 Ω.</w:t>
      </w:r>
    </w:p>
    <w:p w14:paraId="2F9CE1E5" w14:textId="55BB67D4" w:rsidR="00A214A6" w:rsidRPr="00E365D9" w:rsidRDefault="00A214A6" w:rsidP="00934223">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37335393" w14:textId="166D8689" w:rsidR="003A6484" w:rsidRPr="00E365D9" w:rsidRDefault="003A6484" w:rsidP="002436E2">
      <w:pPr>
        <w:jc w:val="both"/>
        <w:rPr>
          <w:b/>
          <w:bCs/>
          <w:color w:val="000000"/>
          <w:lang w:val="lt-LT"/>
        </w:rPr>
      </w:pPr>
      <w:bookmarkStart w:id="12" w:name="_Hlk62640826"/>
      <w:r w:rsidRPr="00E365D9">
        <w:rPr>
          <w:b/>
          <w:bCs/>
          <w:color w:val="000000"/>
          <w:lang w:val="lt-LT"/>
        </w:rPr>
        <w:t>ELEKTRONINI</w:t>
      </w:r>
      <w:r w:rsidR="00D40833" w:rsidRPr="00E365D9">
        <w:rPr>
          <w:b/>
          <w:bCs/>
          <w:color w:val="000000"/>
          <w:lang w:val="lt-LT"/>
        </w:rPr>
        <w:t>AI</w:t>
      </w:r>
      <w:r w:rsidRPr="00E365D9">
        <w:rPr>
          <w:b/>
          <w:bCs/>
          <w:color w:val="000000"/>
          <w:lang w:val="lt-LT"/>
        </w:rPr>
        <w:t xml:space="preserve"> RYŠI</w:t>
      </w:r>
      <w:r w:rsidR="00D40833" w:rsidRPr="00E365D9">
        <w:rPr>
          <w:b/>
          <w:bCs/>
          <w:color w:val="000000"/>
          <w:lang w:val="lt-LT"/>
        </w:rPr>
        <w:t>AI</w:t>
      </w:r>
    </w:p>
    <w:bookmarkEnd w:id="12"/>
    <w:p w14:paraId="48399F09" w14:textId="38E509AD" w:rsidR="00652574" w:rsidRPr="00E365D9" w:rsidRDefault="00652574" w:rsidP="00652574">
      <w:pPr>
        <w:jc w:val="both"/>
        <w:rPr>
          <w:b/>
          <w:bCs/>
          <w:i/>
          <w:iCs/>
          <w:color w:val="000000"/>
          <w:lang w:val="lt-LT"/>
        </w:rPr>
      </w:pPr>
      <w:r w:rsidRPr="00E365D9">
        <w:rPr>
          <w:b/>
          <w:bCs/>
          <w:i/>
          <w:iCs/>
          <w:color w:val="000000"/>
          <w:lang w:val="lt-LT"/>
        </w:rPr>
        <w:t>Lauko tinklų projektiniai sprendiniai;</w:t>
      </w:r>
    </w:p>
    <w:p w14:paraId="65970192" w14:textId="77777777" w:rsidR="00652574" w:rsidRPr="00E365D9" w:rsidRDefault="00652574" w:rsidP="00652574">
      <w:pPr>
        <w:ind w:firstLine="709"/>
        <w:jc w:val="both"/>
        <w:rPr>
          <w:color w:val="000000"/>
          <w:lang w:val="lt-LT"/>
        </w:rPr>
      </w:pPr>
      <w:r w:rsidRPr="00E365D9">
        <w:rPr>
          <w:color w:val="000000"/>
          <w:lang w:val="lt-LT"/>
        </w:rPr>
        <w:t>Prisijungimas prie išorinių ryšių projektuojamas pagal užsakovo užduotį. Numatomas prisijungimas</w:t>
      </w:r>
    </w:p>
    <w:p w14:paraId="0E35A6BF" w14:textId="3A3C5EF4" w:rsidR="00652574" w:rsidRPr="00E365D9" w:rsidRDefault="00652574" w:rsidP="00652574">
      <w:pPr>
        <w:jc w:val="both"/>
        <w:rPr>
          <w:color w:val="000000"/>
          <w:lang w:val="lt-LT"/>
        </w:rPr>
      </w:pPr>
      <w:r w:rsidRPr="00E365D9">
        <w:rPr>
          <w:color w:val="000000"/>
          <w:lang w:val="lt-LT"/>
        </w:rPr>
        <w:t xml:space="preserve">prie netoliese esančio pagalbinio pastato. Naujai projektuojama ryšių kanalizacija R0 tiesiama HDPE d60 vamzdžiu. Galutiniai lauko elektroninių ryšių sprendiniai turi </w:t>
      </w:r>
      <w:proofErr w:type="spellStart"/>
      <w:r w:rsidRPr="00E365D9">
        <w:rPr>
          <w:color w:val="000000"/>
          <w:lang w:val="lt-LT"/>
        </w:rPr>
        <w:t>turi</w:t>
      </w:r>
      <w:proofErr w:type="spellEnd"/>
      <w:r w:rsidRPr="00E365D9">
        <w:rPr>
          <w:color w:val="000000"/>
          <w:lang w:val="lt-LT"/>
        </w:rPr>
        <w:t xml:space="preserve"> būti tikslinami montavimo darbų eigoje priklausomai nuo esamų realių sąlygų, darbo projekto sprendinių ir kitų inžinerinių sistemų įrangos išdėstymo. Bet kokiu atveju elektroninių ryšių sprendinių pakeitimai privalo būti atliekami laikantis LR galiojančių normatyvinių dokumentų reikalavimų.</w:t>
      </w:r>
    </w:p>
    <w:p w14:paraId="6F2321BE" w14:textId="27A17204" w:rsidR="00652574" w:rsidRPr="00E365D9" w:rsidRDefault="00652574" w:rsidP="00652574">
      <w:pPr>
        <w:jc w:val="both"/>
        <w:rPr>
          <w:b/>
          <w:bCs/>
          <w:i/>
          <w:iCs/>
          <w:color w:val="000000"/>
          <w:lang w:val="lt-LT"/>
        </w:rPr>
      </w:pPr>
      <w:r w:rsidRPr="00E365D9">
        <w:rPr>
          <w:b/>
          <w:bCs/>
          <w:i/>
          <w:iCs/>
          <w:color w:val="000000"/>
          <w:lang w:val="lt-LT"/>
        </w:rPr>
        <w:t>Vidaus tinklų projektiniai sprendiniai;</w:t>
      </w:r>
    </w:p>
    <w:p w14:paraId="31D27A0C" w14:textId="6F48F843" w:rsidR="00652574" w:rsidRPr="00E365D9" w:rsidRDefault="00652574" w:rsidP="00652574">
      <w:pPr>
        <w:ind w:firstLine="709"/>
        <w:jc w:val="both"/>
        <w:rPr>
          <w:color w:val="000000"/>
          <w:lang w:val="lt-LT"/>
        </w:rPr>
      </w:pPr>
      <w:r w:rsidRPr="00E365D9">
        <w:rPr>
          <w:color w:val="000000"/>
          <w:lang w:val="lt-LT"/>
        </w:rPr>
        <w:t>Vidinio kompiuterinio tinklo poreikis įvertintas pagal architektūros dalies projekto</w:t>
      </w:r>
    </w:p>
    <w:p w14:paraId="4DA18972" w14:textId="77777777" w:rsidR="00652574" w:rsidRPr="00E365D9" w:rsidRDefault="00652574" w:rsidP="00652574">
      <w:pPr>
        <w:jc w:val="both"/>
        <w:rPr>
          <w:color w:val="000000"/>
          <w:lang w:val="lt-LT"/>
        </w:rPr>
      </w:pPr>
      <w:r w:rsidRPr="00E365D9">
        <w:rPr>
          <w:color w:val="000000"/>
          <w:lang w:val="lt-LT"/>
        </w:rPr>
        <w:t>duomenis.</w:t>
      </w:r>
    </w:p>
    <w:p w14:paraId="24AF0A94" w14:textId="772E8171" w:rsidR="00652574" w:rsidRPr="00E365D9" w:rsidRDefault="00652574" w:rsidP="00652574">
      <w:pPr>
        <w:ind w:firstLine="709"/>
        <w:jc w:val="both"/>
        <w:rPr>
          <w:color w:val="000000"/>
          <w:lang w:val="lt-LT"/>
        </w:rPr>
      </w:pPr>
      <w:r w:rsidRPr="00E365D9">
        <w:rPr>
          <w:color w:val="000000"/>
          <w:lang w:val="lt-LT"/>
        </w:rPr>
        <w:t>Pagrindinė ryšių spinta KS1(5U) įrengiama taip, kad kompiuterinio tinklo kabelių ilgiai neviršytų 90m. Vidaus kompiuterinis tinklas įrengiamas pagal žvaigždės topologiją, atitinka 5e kat. reikalavimus. Ant stogo projektuojamas ryšių tinklo kabelis (palikti 5m. rezervą).</w:t>
      </w:r>
    </w:p>
    <w:p w14:paraId="4922AA4A" w14:textId="77777777" w:rsidR="00652574" w:rsidRPr="00E365D9" w:rsidRDefault="00652574" w:rsidP="00652574">
      <w:pPr>
        <w:ind w:firstLine="709"/>
        <w:jc w:val="both"/>
        <w:rPr>
          <w:color w:val="000000"/>
          <w:lang w:val="lt-LT"/>
        </w:rPr>
      </w:pPr>
      <w:r w:rsidRPr="00E365D9">
        <w:rPr>
          <w:color w:val="000000"/>
          <w:lang w:val="lt-LT"/>
        </w:rPr>
        <w:t>Patalpose projektuojamas patalpų temperatūros monitoringas per tinklą. Patalpose numatomi belaidžiai temperatūros jutikliai.</w:t>
      </w:r>
    </w:p>
    <w:p w14:paraId="67DB152E" w14:textId="1778F26F" w:rsidR="008C1FBF" w:rsidRPr="00E365D9" w:rsidRDefault="00652574" w:rsidP="00652574">
      <w:pPr>
        <w:ind w:firstLine="709"/>
        <w:jc w:val="both"/>
        <w:rPr>
          <w:color w:val="000000"/>
          <w:lang w:val="lt-LT"/>
        </w:rPr>
      </w:pPr>
      <w:r w:rsidRPr="00E365D9">
        <w:rPr>
          <w:color w:val="000000"/>
          <w:lang w:val="lt-LT"/>
        </w:rPr>
        <w:t>Visi šioje projekto dalyje numatyti prietaisai, įrengimai, aparatūra, kabeliai, montažinės medžiagos ir gaminiai turi būti montuojami, išbandomi ir suderinami pagal jų gamintojų standartus arba technines sąlygas. Statybos montavimo darbus vykdyti laikantis saugumo technikos taisyklių ir LR statybos techninių reglamentų reikalavimų.</w:t>
      </w:r>
      <w:r w:rsidRPr="00E365D9">
        <w:t xml:space="preserve"> </w:t>
      </w:r>
      <w:r w:rsidRPr="00E365D9">
        <w:rPr>
          <w:color w:val="000000"/>
          <w:lang w:val="lt-LT"/>
        </w:rPr>
        <w:t>Be aukščiau paminėtų reikalavimų tinklų kabelinės sistemos instaliavimo darbai atliekami</w:t>
      </w:r>
      <w:r w:rsidRPr="00E365D9">
        <w:rPr>
          <w:color w:val="000000"/>
          <w:lang w:val="lt-LT"/>
        </w:rPr>
        <w:cr/>
        <w:t>vadovaujantis Lietuvos Respublikos Statybos įstatymu, statybos taisyklėmis ir normomis, elektros įrenginių įrengimo taisyklėmis, priešgaisrinės saugos reikalavimais bei nepažeidžiant saugumo technikos reikalavimų.</w:t>
      </w:r>
    </w:p>
    <w:p w14:paraId="2B4A8001" w14:textId="525AA5E6" w:rsidR="00A214A6" w:rsidRPr="00E365D9" w:rsidRDefault="00A214A6" w:rsidP="00652574">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5228561E" w14:textId="77C190B5" w:rsidR="003A6484" w:rsidRPr="00E365D9" w:rsidRDefault="003A6484" w:rsidP="002436E2">
      <w:pPr>
        <w:jc w:val="both"/>
        <w:rPr>
          <w:b/>
          <w:bCs/>
          <w:color w:val="000000"/>
          <w:lang w:val="lt-LT"/>
        </w:rPr>
      </w:pPr>
      <w:r w:rsidRPr="00E365D9">
        <w:rPr>
          <w:b/>
          <w:bCs/>
          <w:color w:val="000000"/>
          <w:lang w:val="lt-LT"/>
        </w:rPr>
        <w:t>APSAUGINĖ SIGNALIZACIJ</w:t>
      </w:r>
      <w:r w:rsidR="00D40833" w:rsidRPr="00E365D9">
        <w:rPr>
          <w:b/>
          <w:bCs/>
          <w:color w:val="000000"/>
          <w:lang w:val="lt-LT"/>
        </w:rPr>
        <w:t>A</w:t>
      </w:r>
    </w:p>
    <w:p w14:paraId="287FFC74" w14:textId="47F0286F" w:rsidR="00D514F2" w:rsidRPr="00E365D9" w:rsidRDefault="00D514F2" w:rsidP="00D514F2">
      <w:pPr>
        <w:jc w:val="both"/>
        <w:rPr>
          <w:b/>
          <w:bCs/>
          <w:i/>
          <w:iCs/>
          <w:color w:val="000000"/>
          <w:lang w:val="lt-LT"/>
        </w:rPr>
      </w:pPr>
      <w:r w:rsidRPr="00E365D9">
        <w:rPr>
          <w:b/>
          <w:bCs/>
          <w:i/>
          <w:iCs/>
          <w:color w:val="000000"/>
          <w:lang w:val="lt-LT"/>
        </w:rPr>
        <w:t>Vaizdo stebėjimo sistema;</w:t>
      </w:r>
    </w:p>
    <w:p w14:paraId="51EBA47C" w14:textId="77777777" w:rsidR="00D514F2" w:rsidRPr="00E365D9" w:rsidRDefault="00D514F2" w:rsidP="00D514F2">
      <w:pPr>
        <w:ind w:firstLine="709"/>
        <w:jc w:val="both"/>
        <w:rPr>
          <w:color w:val="000000"/>
          <w:lang w:val="lt-LT"/>
        </w:rPr>
      </w:pPr>
      <w:r w:rsidRPr="00E365D9">
        <w:rPr>
          <w:color w:val="000000"/>
          <w:lang w:val="lt-LT"/>
        </w:rPr>
        <w:t>Šiame projekte numatyta sumontuoti vaizdo stebėjimo sistemą, kuri užtikrintu teritorijos ir patalpų saugumą bei sudarytų galimybę įrašyti stebimo objekto vaizdo informaciją, kaupti ją duomenų bazėje, o esant poreikiui, peržiūrėti. Nuolat stebimų ir saugomų zonų pažeidimai turi būti perduodami vaizdo stebėjimo sistemai, kuri savo ruoštu atvaizduotu pažeidimą apsaugos darbuotojų kompiuterinėje darbo vietoje.</w:t>
      </w:r>
    </w:p>
    <w:p w14:paraId="58120D73" w14:textId="77777777" w:rsidR="00D514F2" w:rsidRPr="00E365D9" w:rsidRDefault="00D514F2" w:rsidP="00D514F2">
      <w:pPr>
        <w:ind w:firstLine="851"/>
        <w:jc w:val="both"/>
        <w:rPr>
          <w:color w:val="000000"/>
          <w:lang w:val="lt-LT"/>
        </w:rPr>
      </w:pPr>
      <w:r w:rsidRPr="00E365D9">
        <w:rPr>
          <w:color w:val="000000"/>
          <w:lang w:val="lt-LT"/>
        </w:rPr>
        <w:t>Vaizdo stebėjimo sistemą sudaro IP technologija veikiančios vaizdo stebėjimo kameros, signalų komutatoriai, kurie montuojami bendroje su ryšiais komutacinėse spintose.</w:t>
      </w:r>
    </w:p>
    <w:p w14:paraId="479ADDE7" w14:textId="77777777" w:rsidR="00D514F2" w:rsidRPr="00E365D9" w:rsidRDefault="00D514F2" w:rsidP="00D514F2">
      <w:pPr>
        <w:ind w:firstLine="709"/>
        <w:jc w:val="both"/>
        <w:rPr>
          <w:color w:val="000000"/>
          <w:lang w:val="lt-LT"/>
        </w:rPr>
      </w:pPr>
      <w:r w:rsidRPr="00E365D9">
        <w:rPr>
          <w:color w:val="000000"/>
          <w:lang w:val="lt-LT"/>
        </w:rPr>
        <w:lastRenderedPageBreak/>
        <w:t xml:space="preserve">Vaizdo stebėjimo kamerų vaizdai 5e kategorijos. Lauko kameros jungiamos lauko sąlygomis pritaikytais kabeliais. Vaizdo kamerų matymo laukai ir skiriamoji geba turi atitikti standarto LST EN 50132-7 reikalavimus. Visos IP vaizdo kameros maitinamos iš tinklo komutatorių </w:t>
      </w:r>
      <w:proofErr w:type="spellStart"/>
      <w:r w:rsidRPr="00E365D9">
        <w:rPr>
          <w:color w:val="000000"/>
          <w:lang w:val="lt-LT"/>
        </w:rPr>
        <w:t>PoE</w:t>
      </w:r>
      <w:proofErr w:type="spellEnd"/>
      <w:r w:rsidRPr="00E365D9">
        <w:rPr>
          <w:color w:val="000000"/>
          <w:lang w:val="lt-LT"/>
        </w:rPr>
        <w:t xml:space="preserve"> protokolu. </w:t>
      </w:r>
    </w:p>
    <w:p w14:paraId="4E059869" w14:textId="7A639735" w:rsidR="00D514F2" w:rsidRPr="00E365D9" w:rsidRDefault="00D514F2" w:rsidP="00D514F2">
      <w:pPr>
        <w:ind w:firstLine="709"/>
        <w:jc w:val="both"/>
        <w:rPr>
          <w:color w:val="000000"/>
          <w:lang w:val="lt-LT"/>
        </w:rPr>
      </w:pPr>
      <w:r w:rsidRPr="00E365D9">
        <w:rPr>
          <w:color w:val="000000"/>
          <w:lang w:val="lt-LT"/>
        </w:rPr>
        <w:t>Lauko kameroms pajungti naudojama apsauga nuo viršįtampių.</w:t>
      </w:r>
    </w:p>
    <w:p w14:paraId="1EC95EE0" w14:textId="3B80581F" w:rsidR="00E26A36" w:rsidRPr="00E365D9" w:rsidRDefault="00D514F2" w:rsidP="00D514F2">
      <w:pPr>
        <w:ind w:firstLine="709"/>
        <w:jc w:val="both"/>
        <w:rPr>
          <w:color w:val="000000"/>
          <w:lang w:val="lt-LT"/>
        </w:rPr>
      </w:pPr>
      <w:bookmarkStart w:id="13" w:name="_Hlk195884481"/>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bookmarkEnd w:id="13"/>
    <w:p w14:paraId="75824DDE" w14:textId="52B8097E" w:rsidR="00E26A36" w:rsidRPr="00E365D9" w:rsidRDefault="00E26A36" w:rsidP="002436E2">
      <w:pPr>
        <w:jc w:val="both"/>
        <w:rPr>
          <w:b/>
          <w:bCs/>
          <w:color w:val="000000"/>
          <w:lang w:val="lt-LT"/>
        </w:rPr>
      </w:pPr>
      <w:r w:rsidRPr="00E365D9">
        <w:rPr>
          <w:b/>
          <w:bCs/>
          <w:color w:val="000000"/>
          <w:lang w:val="lt-LT"/>
        </w:rPr>
        <w:t>GAISRO APTIKIM</w:t>
      </w:r>
      <w:r w:rsidR="00D40833" w:rsidRPr="00E365D9">
        <w:rPr>
          <w:b/>
          <w:bCs/>
          <w:color w:val="000000"/>
          <w:lang w:val="lt-LT"/>
        </w:rPr>
        <w:t>AS</w:t>
      </w:r>
      <w:r w:rsidRPr="00E365D9">
        <w:rPr>
          <w:b/>
          <w:bCs/>
          <w:color w:val="000000"/>
          <w:lang w:val="lt-LT"/>
        </w:rPr>
        <w:t xml:space="preserve"> IR SIGNALIZAVIM</w:t>
      </w:r>
      <w:r w:rsidR="00D40833" w:rsidRPr="00E365D9">
        <w:rPr>
          <w:b/>
          <w:bCs/>
          <w:color w:val="000000"/>
          <w:lang w:val="lt-LT"/>
        </w:rPr>
        <w:t>AS</w:t>
      </w:r>
      <w:r w:rsidRPr="00E365D9">
        <w:rPr>
          <w:b/>
          <w:bCs/>
          <w:color w:val="000000"/>
          <w:lang w:val="lt-LT"/>
        </w:rPr>
        <w:t xml:space="preserve"> </w:t>
      </w:r>
    </w:p>
    <w:p w14:paraId="242EB663" w14:textId="70C9272A" w:rsidR="00A214A6" w:rsidRPr="00E365D9" w:rsidRDefault="00A214A6" w:rsidP="00A214A6">
      <w:pPr>
        <w:ind w:firstLine="709"/>
        <w:jc w:val="both"/>
        <w:rPr>
          <w:color w:val="000000"/>
          <w:lang w:val="lt-LT"/>
        </w:rPr>
      </w:pPr>
      <w:r w:rsidRPr="00E365D9">
        <w:rPr>
          <w:color w:val="000000"/>
          <w:lang w:val="lt-LT"/>
        </w:rPr>
        <w:t>Remiantis gaisro aptikimo ir signalizavimo sistemų projektavimo ir įrengimo taisyklėmis, suprojektuota konvencinė gaisro signalizacijos sistema ir antro tipo (</w:t>
      </w:r>
      <w:proofErr w:type="spellStart"/>
      <w:r w:rsidRPr="00E365D9">
        <w:rPr>
          <w:color w:val="000000"/>
          <w:lang w:val="lt-LT"/>
        </w:rPr>
        <w:t>tonuotas</w:t>
      </w:r>
      <w:proofErr w:type="spellEnd"/>
      <w:r w:rsidRPr="00E365D9">
        <w:rPr>
          <w:color w:val="000000"/>
          <w:lang w:val="lt-LT"/>
        </w:rPr>
        <w:t xml:space="preserve"> garsinis signalas) gaisro įspėjimo sistema. Gaisrinės signalizacijos pagrindinės funkcijos:</w:t>
      </w:r>
    </w:p>
    <w:p w14:paraId="3A514248" w14:textId="0E7544CF" w:rsidR="00A214A6" w:rsidRPr="00E365D9" w:rsidRDefault="00A214A6" w:rsidP="00A214A6">
      <w:pPr>
        <w:ind w:firstLine="1134"/>
        <w:jc w:val="both"/>
        <w:rPr>
          <w:color w:val="000000"/>
          <w:lang w:val="lt-LT"/>
        </w:rPr>
      </w:pPr>
      <w:r w:rsidRPr="00E365D9">
        <w:rPr>
          <w:color w:val="000000"/>
          <w:lang w:val="lt-LT"/>
        </w:rPr>
        <w:t>1.Analizuoti kontroliuojamų patalpų būseną gaisro atžvilgiu 24 val. per parą. Vertinti gaisro galimybę ir skelbti gaisro pavojų;</w:t>
      </w:r>
    </w:p>
    <w:p w14:paraId="5A68A39D" w14:textId="77777777" w:rsidR="00A214A6" w:rsidRPr="00E365D9" w:rsidRDefault="00A214A6" w:rsidP="00A214A6">
      <w:pPr>
        <w:ind w:firstLine="1134"/>
        <w:jc w:val="both"/>
        <w:rPr>
          <w:color w:val="000000"/>
          <w:lang w:val="lt-LT"/>
        </w:rPr>
      </w:pPr>
      <w:r w:rsidRPr="00E365D9">
        <w:rPr>
          <w:color w:val="000000"/>
          <w:lang w:val="lt-LT"/>
        </w:rPr>
        <w:t>2.Perspėti apie gaisro pavojų pastate esančius žmones;</w:t>
      </w:r>
    </w:p>
    <w:p w14:paraId="1B3FBAB1" w14:textId="77777777" w:rsidR="00A214A6" w:rsidRPr="00E365D9" w:rsidRDefault="00A214A6" w:rsidP="00A214A6">
      <w:pPr>
        <w:ind w:firstLine="1134"/>
        <w:jc w:val="both"/>
        <w:rPr>
          <w:color w:val="000000"/>
          <w:lang w:val="lt-LT"/>
        </w:rPr>
      </w:pPr>
      <w:r w:rsidRPr="00E365D9">
        <w:rPr>
          <w:color w:val="000000"/>
          <w:lang w:val="lt-LT"/>
        </w:rPr>
        <w:t>3.Perduoti gaisro pavojaus signalą automatikos įrenginiams.</w:t>
      </w:r>
    </w:p>
    <w:p w14:paraId="39126E1A" w14:textId="7B59A79B" w:rsidR="00A214A6" w:rsidRPr="00E365D9" w:rsidRDefault="00A214A6" w:rsidP="00A214A6">
      <w:pPr>
        <w:ind w:firstLine="1134"/>
        <w:jc w:val="both"/>
        <w:rPr>
          <w:color w:val="000000"/>
          <w:lang w:val="lt-LT"/>
        </w:rPr>
      </w:pPr>
      <w:r w:rsidRPr="00E365D9">
        <w:rPr>
          <w:color w:val="000000"/>
          <w:lang w:val="lt-LT"/>
        </w:rPr>
        <w:t>4.Perduoti gaisro pavojaus ir gedimo signalus į budėtojo postą arba atsakingiems asmenims.</w:t>
      </w:r>
    </w:p>
    <w:p w14:paraId="351F5156" w14:textId="79954EFA" w:rsidR="00A214A6" w:rsidRPr="00E365D9" w:rsidRDefault="00A214A6" w:rsidP="00A214A6">
      <w:pPr>
        <w:ind w:firstLine="709"/>
        <w:jc w:val="both"/>
        <w:rPr>
          <w:color w:val="000000"/>
          <w:lang w:val="lt-LT"/>
        </w:rPr>
      </w:pPr>
      <w:r w:rsidRPr="00E365D9">
        <w:rPr>
          <w:color w:val="000000"/>
          <w:lang w:val="lt-LT"/>
        </w:rPr>
        <w:t>Gaisrinės signalizacijos tinklo, gaisrinių detektorių kiekis patalpoje parinktas pagal “Gaisro aptikimo ir signalizavimo sistemų projektavimo ir įrengimo taisyklės”</w:t>
      </w:r>
    </w:p>
    <w:p w14:paraId="76E9CE9F" w14:textId="77777777" w:rsidR="00A214A6" w:rsidRPr="00E365D9" w:rsidRDefault="00A214A6" w:rsidP="00A214A6">
      <w:pPr>
        <w:ind w:firstLine="709"/>
        <w:jc w:val="both"/>
        <w:rPr>
          <w:color w:val="000000"/>
          <w:lang w:val="lt-LT"/>
        </w:rPr>
      </w:pPr>
      <w:r w:rsidRPr="00E365D9">
        <w:rPr>
          <w:color w:val="000000"/>
          <w:lang w:val="lt-LT"/>
        </w:rPr>
        <w:t>Signalas iš gaisrinės signalizacijos paduodamas apsaugos sistemos centralei, ventiliacijos įrenginių išjungimui gaisro metu, automatikos įrenginių valdymui.</w:t>
      </w:r>
    </w:p>
    <w:p w14:paraId="14DEF47B" w14:textId="28894A43" w:rsidR="00A214A6" w:rsidRPr="00E365D9" w:rsidRDefault="00A214A6" w:rsidP="00A214A6">
      <w:pPr>
        <w:ind w:firstLine="709"/>
        <w:jc w:val="both"/>
        <w:rPr>
          <w:color w:val="000000"/>
          <w:lang w:val="lt-LT"/>
        </w:rPr>
      </w:pPr>
      <w:r w:rsidRPr="00E365D9">
        <w:rPr>
          <w:color w:val="000000"/>
          <w:lang w:val="lt-LT"/>
        </w:rPr>
        <w:t>Sistema maitinama iš 230V, 50 Hz elektros tinklo, o dingus įtampai tinkle – iš dviejų 12 V akumuliatorių. Prietaisų, elektros aparatūros, įžeminimo, kabelių montavimo darbus atlikti vadovaujantis "Elektros įrenginių įrengimo bendrosiomis taisyklėmis", „Elektros linijų ir instaliavimo taisyklėmis“ ir galiojančių statybinių normų reikalavimais.</w:t>
      </w:r>
    </w:p>
    <w:p w14:paraId="38993EB6" w14:textId="1F3BCDBC" w:rsidR="00A214A6" w:rsidRPr="00E365D9" w:rsidRDefault="00A214A6" w:rsidP="00A214A6">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18E06E56" w14:textId="77777777" w:rsidR="00E26A36" w:rsidRPr="00E365D9" w:rsidRDefault="00E26A36" w:rsidP="00E26A36">
      <w:pPr>
        <w:rPr>
          <w:color w:val="000000"/>
          <w:lang w:val="lt-LT"/>
        </w:rPr>
      </w:pPr>
    </w:p>
    <w:p w14:paraId="286DE6A2" w14:textId="1B35A1A8" w:rsidR="00E26A36" w:rsidRPr="00E365D9" w:rsidRDefault="00E26A36" w:rsidP="00E26A36">
      <w:pPr>
        <w:jc w:val="both"/>
        <w:rPr>
          <w:color w:val="000000"/>
          <w:lang w:val="lt-LT"/>
        </w:rPr>
      </w:pPr>
    </w:p>
    <w:p w14:paraId="73876479" w14:textId="37F6A83D" w:rsidR="00E26A36" w:rsidRPr="00E365D9" w:rsidRDefault="00E26A36" w:rsidP="00E26A36">
      <w:pPr>
        <w:rPr>
          <w:b/>
          <w:bCs/>
          <w:color w:val="000000"/>
          <w:lang w:val="lt-LT"/>
        </w:rPr>
      </w:pPr>
      <w:r w:rsidRPr="00E365D9">
        <w:rPr>
          <w:b/>
          <w:bCs/>
          <w:color w:val="000000"/>
          <w:lang w:val="lt-LT"/>
        </w:rPr>
        <w:t>GAISRINĖ SAUG</w:t>
      </w:r>
      <w:r w:rsidR="00D40833" w:rsidRPr="00E365D9">
        <w:rPr>
          <w:b/>
          <w:bCs/>
          <w:color w:val="000000"/>
          <w:lang w:val="lt-LT"/>
        </w:rPr>
        <w:t>A</w:t>
      </w:r>
    </w:p>
    <w:p w14:paraId="2945F741" w14:textId="45A080D7" w:rsidR="00E26A36" w:rsidRPr="00E365D9" w:rsidRDefault="00E26A36" w:rsidP="001D470D">
      <w:pPr>
        <w:jc w:val="both"/>
        <w:rPr>
          <w:color w:val="000000"/>
          <w:lang w:val="lt-LT"/>
        </w:rPr>
      </w:pPr>
      <w:r w:rsidRPr="00E365D9">
        <w:rPr>
          <w:color w:val="000000"/>
          <w:lang w:val="lt-LT"/>
        </w:rPr>
        <w:t>Gaisrinės saugos pagrindinės funkcijos įrodyti, kad pastatas bus įrengtas iš tokių statybos produktų, kurių savybės per ekonomiškai pagrįstą statinio naudojimo trukmę užtikrins esminius statinio reikalavimus. Esminis statinio reikalavimas „Gaisrinė sauga“ nustato, kad kilus gaisrui:</w:t>
      </w:r>
    </w:p>
    <w:p w14:paraId="7C2B35FA" w14:textId="77777777" w:rsidR="00E26A36" w:rsidRPr="00E365D9" w:rsidRDefault="00E26A36" w:rsidP="001D470D">
      <w:pPr>
        <w:jc w:val="both"/>
        <w:rPr>
          <w:color w:val="000000"/>
          <w:lang w:val="lt-LT"/>
        </w:rPr>
      </w:pPr>
      <w:r w:rsidRPr="00E365D9">
        <w:rPr>
          <w:color w:val="000000"/>
          <w:lang w:val="lt-LT"/>
        </w:rPr>
        <w:t>- statinio laikančiosios konstrukcijos tam tikrą laiką išlaikys apkrovas;</w:t>
      </w:r>
    </w:p>
    <w:p w14:paraId="20C2AEF5" w14:textId="77777777" w:rsidR="00E26A36" w:rsidRPr="00E365D9" w:rsidRDefault="00E26A36" w:rsidP="001D470D">
      <w:pPr>
        <w:jc w:val="both"/>
        <w:rPr>
          <w:color w:val="000000"/>
          <w:lang w:val="lt-LT"/>
        </w:rPr>
      </w:pPr>
      <w:r w:rsidRPr="00E365D9">
        <w:rPr>
          <w:color w:val="000000"/>
          <w:lang w:val="lt-LT"/>
        </w:rPr>
        <w:t>- yra ribojamas ugnies bei dūmų plitimas statinyje;</w:t>
      </w:r>
    </w:p>
    <w:p w14:paraId="1BCB2A8F" w14:textId="77777777" w:rsidR="00E26A36" w:rsidRPr="00E365D9" w:rsidRDefault="00E26A36" w:rsidP="001D470D">
      <w:pPr>
        <w:jc w:val="both"/>
        <w:rPr>
          <w:color w:val="000000"/>
          <w:lang w:val="lt-LT"/>
        </w:rPr>
      </w:pPr>
      <w:r w:rsidRPr="00E365D9">
        <w:rPr>
          <w:color w:val="000000"/>
          <w:lang w:val="lt-LT"/>
        </w:rPr>
        <w:t>- žmonės gali saugiai išeiti iš statinio arba galima juos gelbėti kitomis priemonėmis;</w:t>
      </w:r>
    </w:p>
    <w:p w14:paraId="5C2C6EF6" w14:textId="77777777" w:rsidR="00E26A36" w:rsidRPr="00E365D9" w:rsidRDefault="00E26A36" w:rsidP="001D470D">
      <w:pPr>
        <w:jc w:val="both"/>
        <w:rPr>
          <w:color w:val="000000"/>
          <w:lang w:val="lt-LT"/>
        </w:rPr>
      </w:pPr>
      <w:r w:rsidRPr="00E365D9">
        <w:rPr>
          <w:color w:val="000000"/>
          <w:lang w:val="lt-LT"/>
        </w:rPr>
        <w:t>- pradės veikti gaisrinės saugos bei gaisro aptikimo, gesinimo, evakuacijos valdymo ir informavimo sistemos;</w:t>
      </w:r>
    </w:p>
    <w:p w14:paraId="2FA9CA5B" w14:textId="77777777" w:rsidR="00E26A36" w:rsidRPr="00E365D9" w:rsidRDefault="00E26A36" w:rsidP="001D470D">
      <w:pPr>
        <w:jc w:val="both"/>
        <w:rPr>
          <w:color w:val="000000"/>
          <w:lang w:val="lt-LT"/>
        </w:rPr>
      </w:pPr>
      <w:r w:rsidRPr="00E365D9">
        <w:rPr>
          <w:color w:val="000000"/>
          <w:lang w:val="lt-LT"/>
        </w:rPr>
        <w:t>- ugniagesiai gelbėtojai galėtų saugiai dirbti.</w:t>
      </w:r>
    </w:p>
    <w:p w14:paraId="1FC4C99F" w14:textId="20DEE9EF" w:rsidR="00E26A36" w:rsidRPr="00E365D9" w:rsidRDefault="00E26A36" w:rsidP="001D470D">
      <w:pPr>
        <w:jc w:val="both"/>
        <w:rPr>
          <w:color w:val="000000"/>
          <w:lang w:val="lt-LT"/>
        </w:rPr>
      </w:pPr>
      <w:r w:rsidRPr="00E365D9">
        <w:rPr>
          <w:color w:val="000000"/>
          <w:lang w:val="lt-LT"/>
        </w:rPr>
        <w:t>Pagrindiniai rengiamo techninio</w:t>
      </w:r>
      <w:r w:rsidR="009548C3" w:rsidRPr="00E365D9">
        <w:rPr>
          <w:color w:val="000000"/>
          <w:lang w:val="lt-LT"/>
        </w:rPr>
        <w:t xml:space="preserve"> darbo</w:t>
      </w:r>
      <w:r w:rsidRPr="00E365D9">
        <w:rPr>
          <w:color w:val="000000"/>
          <w:lang w:val="lt-LT"/>
        </w:rPr>
        <w:t xml:space="preserve"> projekto tikslai yra:</w:t>
      </w:r>
    </w:p>
    <w:p w14:paraId="19D42D40" w14:textId="0B9462FF" w:rsidR="00E26A36" w:rsidRPr="00E365D9" w:rsidRDefault="00E26A36" w:rsidP="001D470D">
      <w:pPr>
        <w:jc w:val="both"/>
        <w:rPr>
          <w:color w:val="000000"/>
          <w:lang w:val="lt-LT"/>
        </w:rPr>
      </w:pPr>
      <w:r w:rsidRPr="00E365D9">
        <w:rPr>
          <w:color w:val="000000"/>
          <w:lang w:val="lt-LT"/>
        </w:rPr>
        <w:t>Tikslas – parinkti ir suprojektuoti tinkamas priemones pastato eksploatacijai ir žmonių saugumo</w:t>
      </w:r>
      <w:r w:rsidR="001D470D" w:rsidRPr="00E365D9">
        <w:rPr>
          <w:color w:val="000000"/>
          <w:lang w:val="lt-LT"/>
        </w:rPr>
        <w:t xml:space="preserve"> </w:t>
      </w:r>
      <w:r w:rsidRPr="00E365D9">
        <w:rPr>
          <w:color w:val="000000"/>
          <w:lang w:val="lt-LT"/>
        </w:rPr>
        <w:t>užtikrinimui.</w:t>
      </w:r>
    </w:p>
    <w:p w14:paraId="156C090F" w14:textId="77777777" w:rsidR="00DA0A3C" w:rsidRPr="00E365D9" w:rsidRDefault="00DA0A3C" w:rsidP="00E26A36">
      <w:pPr>
        <w:rPr>
          <w:b/>
          <w:bCs/>
          <w:color w:val="000000"/>
          <w:lang w:val="lt-LT"/>
        </w:rPr>
      </w:pPr>
    </w:p>
    <w:p w14:paraId="08AFED07" w14:textId="722D1AA1" w:rsidR="00DA0A3C" w:rsidRPr="00E365D9" w:rsidRDefault="00DA0A3C" w:rsidP="00E26A36">
      <w:pPr>
        <w:rPr>
          <w:b/>
          <w:bCs/>
          <w:color w:val="000000"/>
          <w:lang w:val="lt-LT"/>
        </w:rPr>
      </w:pPr>
      <w:r w:rsidRPr="00E365D9">
        <w:rPr>
          <w:b/>
          <w:bCs/>
          <w:color w:val="000000"/>
          <w:lang w:val="lt-LT"/>
        </w:rPr>
        <w:t>PASIRENGIMO STATYBAI IR STATYBOS DARBŲ ORGANIZAVIM</w:t>
      </w:r>
      <w:r w:rsidR="00D40833" w:rsidRPr="00E365D9">
        <w:rPr>
          <w:b/>
          <w:bCs/>
          <w:color w:val="000000"/>
          <w:lang w:val="lt-LT"/>
        </w:rPr>
        <w:t>AS</w:t>
      </w:r>
    </w:p>
    <w:p w14:paraId="18B77A88" w14:textId="280DA8DA" w:rsidR="00954B16" w:rsidRPr="00E365D9" w:rsidRDefault="00954B16" w:rsidP="00954B16">
      <w:pPr>
        <w:ind w:firstLine="709"/>
        <w:jc w:val="both"/>
        <w:rPr>
          <w:color w:val="000000"/>
          <w:lang w:val="lt-LT"/>
        </w:rPr>
      </w:pPr>
      <w:r w:rsidRPr="00E365D9">
        <w:rPr>
          <w:color w:val="000000"/>
          <w:lang w:val="lt-LT"/>
        </w:rPr>
        <w:t>Darbai vykdomi veikiančioje į</w:t>
      </w:r>
      <w:r w:rsidR="00E47E7D" w:rsidRPr="00E365D9">
        <w:rPr>
          <w:color w:val="000000"/>
          <w:lang w:val="lt-LT"/>
        </w:rPr>
        <w:t>staigos</w:t>
      </w:r>
      <w:r w:rsidRPr="00E365D9">
        <w:rPr>
          <w:color w:val="000000"/>
          <w:lang w:val="lt-LT"/>
        </w:rPr>
        <w:t xml:space="preserve"> teritorijoje ir turi būti vadovaujamasi darbų saugos, LZS taisyklių, galiojančiais reglamentais bei kitas teisės aktais.</w:t>
      </w:r>
    </w:p>
    <w:p w14:paraId="6A3E6AC9" w14:textId="0C88A956" w:rsidR="00DA0A3C" w:rsidRPr="00E365D9" w:rsidRDefault="00DA0A3C" w:rsidP="001D470D">
      <w:pPr>
        <w:jc w:val="both"/>
        <w:rPr>
          <w:color w:val="000000"/>
          <w:lang w:val="lt-LT"/>
        </w:rPr>
      </w:pPr>
      <w:r w:rsidRPr="00E365D9">
        <w:rPr>
          <w:color w:val="000000"/>
          <w:lang w:val="lt-LT"/>
        </w:rPr>
        <w:t>Sklype takai, kuriais naudosis pėstieji</w:t>
      </w:r>
      <w:r w:rsidR="00FE49A5" w:rsidRPr="00E365D9">
        <w:rPr>
          <w:color w:val="000000"/>
          <w:lang w:val="lt-LT"/>
        </w:rPr>
        <w:t>.</w:t>
      </w:r>
      <w:r w:rsidRPr="00E365D9">
        <w:rPr>
          <w:color w:val="000000"/>
          <w:lang w:val="lt-LT"/>
        </w:rPr>
        <w:t xml:space="preserve"> Visi pastatai su voljerais turi privažiavimus aptarnaujančiam transportui.</w:t>
      </w:r>
    </w:p>
    <w:p w14:paraId="576AB50B" w14:textId="5D07F05A" w:rsidR="00DA0A3C" w:rsidRPr="00E365D9" w:rsidRDefault="00DA0A3C" w:rsidP="001D470D">
      <w:pPr>
        <w:jc w:val="both"/>
        <w:rPr>
          <w:color w:val="000000"/>
          <w:lang w:val="lt-LT"/>
        </w:rPr>
      </w:pPr>
      <w:r w:rsidRPr="00E365D9">
        <w:rPr>
          <w:color w:val="000000"/>
          <w:lang w:val="lt-LT"/>
        </w:rPr>
        <w:t>Lengvojo ir krovininio autotransporto įvažiavimas į sklypo teritoriją paliekamas iš Radvilėnų plento ir Slėnio gatvės. Automobilių stovėjimo aikštelių</w:t>
      </w:r>
      <w:r w:rsidR="00FE49A5" w:rsidRPr="00E365D9">
        <w:rPr>
          <w:color w:val="000000"/>
          <w:lang w:val="lt-LT"/>
        </w:rPr>
        <w:t xml:space="preserve"> klausimas</w:t>
      </w:r>
      <w:r w:rsidRPr="00E365D9">
        <w:rPr>
          <w:color w:val="000000"/>
          <w:lang w:val="lt-LT"/>
        </w:rPr>
        <w:t xml:space="preserve"> </w:t>
      </w:r>
      <w:r w:rsidR="00B42CA6" w:rsidRPr="00E365D9">
        <w:rPr>
          <w:color w:val="000000"/>
          <w:lang w:val="lt-LT"/>
        </w:rPr>
        <w:t xml:space="preserve">Rangovui </w:t>
      </w:r>
      <w:r w:rsidRPr="00E365D9">
        <w:rPr>
          <w:color w:val="000000"/>
          <w:lang w:val="lt-LT"/>
        </w:rPr>
        <w:t>nesprendžiamas. Numatoma naudotis esamomis automobilių stovėjimo vietomis Radvilėnų</w:t>
      </w:r>
      <w:r w:rsidR="00B42CA6" w:rsidRPr="00E365D9">
        <w:t xml:space="preserve"> </w:t>
      </w:r>
      <w:r w:rsidR="00B42CA6" w:rsidRPr="00E365D9">
        <w:rPr>
          <w:color w:val="000000"/>
          <w:lang w:val="lt-LT"/>
        </w:rPr>
        <w:t>plento ir Slėnio gatvėje.</w:t>
      </w:r>
    </w:p>
    <w:p w14:paraId="55533BD7" w14:textId="04F75122" w:rsidR="00A348CF" w:rsidRPr="00E365D9" w:rsidRDefault="007602A6" w:rsidP="007602A6">
      <w:pPr>
        <w:ind w:firstLine="709"/>
        <w:jc w:val="both"/>
        <w:rPr>
          <w:color w:val="000000"/>
          <w:lang w:val="lt-LT"/>
        </w:rPr>
      </w:pPr>
      <w:r w:rsidRPr="00E365D9">
        <w:rPr>
          <w:color w:val="000000"/>
          <w:lang w:val="lt-LT"/>
        </w:rPr>
        <w:lastRenderedPageBreak/>
        <w:t>Rangovas suderina statybvietės ribas, atvykimo į statybvietę ir išvykimo iš jos tvarką. Per 10 dienų nuo sutarties pasirašymo perima statybvietę aktu. Aptveria, įrengia, ir naudoja statybvietę pagal galiojančius teisės aktus.</w:t>
      </w:r>
    </w:p>
    <w:p w14:paraId="3D838D92" w14:textId="77777777" w:rsidR="00CD6E97" w:rsidRPr="00E365D9" w:rsidRDefault="003C4AD7" w:rsidP="00C80818">
      <w:pPr>
        <w:autoSpaceDE w:val="0"/>
        <w:autoSpaceDN w:val="0"/>
        <w:adjustRightInd w:val="0"/>
        <w:ind w:firstLine="709"/>
        <w:jc w:val="both"/>
        <w:rPr>
          <w:bCs/>
          <w:lang w:val="lt-LT" w:eastAsia="lt-LT"/>
        </w:rPr>
      </w:pPr>
      <w:r w:rsidRPr="00E365D9">
        <w:rPr>
          <w:bCs/>
          <w:lang w:val="lt-LT" w:eastAsia="lt-LT"/>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r w:rsidR="00CD6E97" w:rsidRPr="00E365D9">
        <w:rPr>
          <w:bCs/>
          <w:lang w:val="lt-LT" w:eastAsia="lt-LT"/>
        </w:rPr>
        <w:t>.</w:t>
      </w:r>
    </w:p>
    <w:p w14:paraId="07E8C788" w14:textId="2C07ACF9" w:rsidR="00495FCB" w:rsidRPr="00E365D9" w:rsidRDefault="00F332E9" w:rsidP="00C80818">
      <w:pPr>
        <w:autoSpaceDE w:val="0"/>
        <w:autoSpaceDN w:val="0"/>
        <w:adjustRightInd w:val="0"/>
        <w:ind w:firstLine="709"/>
        <w:jc w:val="both"/>
        <w:rPr>
          <w:lang w:val="lt-LT" w:eastAsia="lt-LT"/>
        </w:rPr>
      </w:pPr>
      <w:r w:rsidRPr="00E365D9">
        <w:rPr>
          <w:lang w:val="lt-LT" w:eastAsia="lt-LT"/>
        </w:rPr>
        <w:t xml:space="preserve">Rangovui bus perduota statybvietė tik susiderinus su LZS </w:t>
      </w:r>
      <w:r w:rsidR="001D470D" w:rsidRPr="00E365D9">
        <w:rPr>
          <w:lang w:val="lt-LT"/>
        </w:rPr>
        <w:t xml:space="preserve">Darbų organizavimo grafiką ir aprašymą, </w:t>
      </w:r>
      <w:r w:rsidR="001D470D" w:rsidRPr="00E365D9">
        <w:rPr>
          <w:lang w:val="lt-LT" w:eastAsia="lt-LT"/>
        </w:rPr>
        <w:t xml:space="preserve">kuris bus derinamas pasirašius sutartį. </w:t>
      </w:r>
      <w:r w:rsidR="001D470D" w:rsidRPr="00E365D9">
        <w:rPr>
          <w:lang w:val="lt-LT"/>
        </w:rPr>
        <w:t>Darbų organizavimo grafikas turi būti parengtas atsižvelgiant į</w:t>
      </w:r>
      <w:r w:rsidR="00516173" w:rsidRPr="00E365D9">
        <w:rPr>
          <w:lang w:val="lt-LT"/>
        </w:rPr>
        <w:t>;</w:t>
      </w:r>
      <w:r w:rsidR="00C80818" w:rsidRPr="00E365D9">
        <w:rPr>
          <w:lang w:val="lt-LT"/>
        </w:rPr>
        <w:t xml:space="preserve"> </w:t>
      </w:r>
      <w:r w:rsidR="001D470D" w:rsidRPr="00E365D9">
        <w:rPr>
          <w:lang w:val="lt-LT" w:eastAsia="lt-LT"/>
        </w:rPr>
        <w:t>Darbų apimtis, nuoseklum</w:t>
      </w:r>
      <w:r w:rsidR="00516173" w:rsidRPr="00E365D9">
        <w:rPr>
          <w:lang w:val="lt-LT" w:eastAsia="lt-LT"/>
        </w:rPr>
        <w:t>ą</w:t>
      </w:r>
      <w:r w:rsidR="001D470D" w:rsidRPr="00E365D9">
        <w:rPr>
          <w:lang w:val="lt-LT" w:eastAsia="lt-LT"/>
        </w:rPr>
        <w:t xml:space="preserve"> ir eiliškumo suvokim</w:t>
      </w:r>
      <w:r w:rsidR="00516173" w:rsidRPr="00E365D9">
        <w:rPr>
          <w:lang w:val="lt-LT" w:eastAsia="lt-LT"/>
        </w:rPr>
        <w:t>ą</w:t>
      </w:r>
      <w:r w:rsidR="001D470D" w:rsidRPr="00E365D9">
        <w:rPr>
          <w:lang w:val="lt-LT" w:eastAsia="lt-LT"/>
        </w:rPr>
        <w:t xml:space="preserve"> bei įvertinimui</w:t>
      </w:r>
      <w:r w:rsidR="00516173" w:rsidRPr="00E365D9">
        <w:rPr>
          <w:lang w:val="lt-LT" w:eastAsia="lt-LT"/>
        </w:rPr>
        <w:t>.</w:t>
      </w:r>
      <w:r w:rsidR="001D470D" w:rsidRPr="00E365D9">
        <w:rPr>
          <w:lang w:val="lt-LT" w:eastAsia="lt-LT"/>
        </w:rPr>
        <w:t xml:space="preserve"> </w:t>
      </w:r>
      <w:r w:rsidR="00516173" w:rsidRPr="00E365D9">
        <w:rPr>
          <w:lang w:val="lt-LT" w:eastAsia="lt-LT"/>
        </w:rPr>
        <w:t>Todėl pirkimo metu</w:t>
      </w:r>
      <w:r w:rsidR="001D470D" w:rsidRPr="00E365D9">
        <w:rPr>
          <w:lang w:val="lt-LT" w:eastAsia="lt-LT"/>
        </w:rPr>
        <w:t xml:space="preserve"> pateikiamas „Preliminarus sustambintas darbų grafikas</w:t>
      </w:r>
      <w:r w:rsidR="00516173" w:rsidRPr="00E365D9">
        <w:rPr>
          <w:lang w:val="lt-LT" w:eastAsia="lt-LT"/>
        </w:rPr>
        <w:t>“.</w:t>
      </w:r>
      <w:r w:rsidRPr="00E365D9">
        <w:rPr>
          <w:lang w:val="lt-LT" w:eastAsia="lt-LT"/>
        </w:rPr>
        <w:t xml:space="preserve"> </w:t>
      </w:r>
    </w:p>
    <w:p w14:paraId="2BA288A1" w14:textId="209CD6F0" w:rsidR="00AF1D1C" w:rsidRPr="00E365D9" w:rsidRDefault="00AF1D1C" w:rsidP="00AF1D1C">
      <w:pPr>
        <w:autoSpaceDE w:val="0"/>
        <w:autoSpaceDN w:val="0"/>
        <w:adjustRightInd w:val="0"/>
        <w:ind w:firstLine="709"/>
        <w:jc w:val="both"/>
        <w:rPr>
          <w:lang w:val="lt-LT"/>
        </w:rPr>
      </w:pPr>
      <w:r w:rsidRPr="00E365D9">
        <w:rPr>
          <w:lang w:val="lt-LT"/>
        </w:rPr>
        <w:t xml:space="preserve">Rangovas privalo užtikrinti, įstatymuose nustatytus identifikavimo reikalavimus </w:t>
      </w:r>
    </w:p>
    <w:p w14:paraId="1560561E" w14:textId="4B6812EC" w:rsidR="00AF1D1C" w:rsidRPr="00E365D9" w:rsidRDefault="00AF1D1C" w:rsidP="00AF1D1C">
      <w:pPr>
        <w:autoSpaceDE w:val="0"/>
        <w:autoSpaceDN w:val="0"/>
        <w:adjustRightInd w:val="0"/>
        <w:ind w:firstLine="709"/>
        <w:jc w:val="both"/>
        <w:rPr>
          <w:lang w:val="lt-LT"/>
        </w:rPr>
      </w:pPr>
      <w:r w:rsidRPr="00E365D9">
        <w:rPr>
          <w:lang w:val="lt-LT"/>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461C258D" w14:textId="466B4FEE" w:rsidR="00AF1D1C" w:rsidRPr="00E365D9" w:rsidRDefault="00AF1D1C" w:rsidP="00AF1D1C">
      <w:pPr>
        <w:autoSpaceDE w:val="0"/>
        <w:autoSpaceDN w:val="0"/>
        <w:adjustRightInd w:val="0"/>
        <w:ind w:firstLine="709"/>
        <w:jc w:val="both"/>
        <w:rPr>
          <w:lang w:val="lt-LT"/>
        </w:rPr>
      </w:pPr>
      <w:r w:rsidRPr="00E365D9">
        <w:rPr>
          <w:lang w:val="lt-LT"/>
        </w:rPr>
        <w:t>Rangovas atsako kad rangovo darbuotojai LZS teritorijoje laikysis privalomųjų statytojo reikalavimų  Rangovui. Ir teritorijoje atliks tik su šia užduotimi susijusius veiksmus</w:t>
      </w:r>
      <w:r w:rsidR="00D00E16" w:rsidRPr="00E365D9">
        <w:rPr>
          <w:lang w:val="lt-LT"/>
        </w:rPr>
        <w:t>.</w:t>
      </w:r>
    </w:p>
    <w:p w14:paraId="5605ECAC" w14:textId="69418542" w:rsidR="00B83712" w:rsidRPr="00E365D9" w:rsidRDefault="00B83712" w:rsidP="00B83712">
      <w:pPr>
        <w:autoSpaceDE w:val="0"/>
        <w:autoSpaceDN w:val="0"/>
        <w:adjustRightInd w:val="0"/>
        <w:ind w:firstLine="709"/>
        <w:jc w:val="both"/>
        <w:rPr>
          <w:lang w:val="lt-LT"/>
        </w:rPr>
      </w:pPr>
      <w:r w:rsidRPr="00E365D9">
        <w:rPr>
          <w:lang w:val="lt-LT"/>
        </w:rPr>
        <w:t>Rangovas statybų aikštelėje atsakingas Už darbų saugą, gaisrinės saugos taisyklių, aplinkosaugos ir higienos ir visų norminių aktų reikalavimų laikymąsi atsako rangovas.</w:t>
      </w:r>
    </w:p>
    <w:p w14:paraId="3C556158" w14:textId="4D6E3D7F" w:rsidR="00B83712" w:rsidRPr="00E365D9" w:rsidRDefault="00B83712" w:rsidP="00B83712">
      <w:pPr>
        <w:autoSpaceDE w:val="0"/>
        <w:autoSpaceDN w:val="0"/>
        <w:adjustRightInd w:val="0"/>
        <w:ind w:firstLine="709"/>
        <w:jc w:val="both"/>
        <w:rPr>
          <w:lang w:val="lt-LT"/>
        </w:rPr>
      </w:pPr>
      <w:r w:rsidRPr="00E365D9">
        <w:rPr>
          <w:lang w:val="lt-LT"/>
        </w:rPr>
        <w:t>Vykdant Darbus turi būti vadovaujamasi Statybos įstatymu, galiojančiais statybos techniniais reglamentais bei kitas teisės aktais.</w:t>
      </w:r>
    </w:p>
    <w:p w14:paraId="2296E5A6" w14:textId="236D7219" w:rsidR="00D00E16" w:rsidRPr="00E365D9" w:rsidRDefault="00B83712" w:rsidP="00B83712">
      <w:pPr>
        <w:autoSpaceDE w:val="0"/>
        <w:autoSpaceDN w:val="0"/>
        <w:adjustRightInd w:val="0"/>
        <w:ind w:firstLine="709"/>
        <w:jc w:val="both"/>
        <w:rPr>
          <w:lang w:val="lt-LT"/>
        </w:rPr>
      </w:pPr>
      <w:r w:rsidRPr="00E365D9">
        <w:rPr>
          <w:lang w:val="lt-LT"/>
        </w:rPr>
        <w:t>Rangovas užveda ir pildo statybos darbų žurnalą, privalomąjį statybos darbų vykdymo dokumentą.</w:t>
      </w:r>
    </w:p>
    <w:p w14:paraId="2B15901E" w14:textId="173BB40A" w:rsidR="00FE6761" w:rsidRPr="00E365D9" w:rsidRDefault="00FE6761" w:rsidP="00FE6761">
      <w:pPr>
        <w:autoSpaceDE w:val="0"/>
        <w:autoSpaceDN w:val="0"/>
        <w:adjustRightInd w:val="0"/>
        <w:ind w:firstLine="709"/>
        <w:jc w:val="both"/>
        <w:rPr>
          <w:lang w:val="lt-LT"/>
        </w:rPr>
      </w:pPr>
      <w:r w:rsidRPr="00E365D9">
        <w:rPr>
          <w:lang w:val="lt-LT"/>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0E736F0C" w14:textId="6A4DE6B4" w:rsidR="00FE6761" w:rsidRPr="00E365D9" w:rsidRDefault="00FE6761" w:rsidP="00FE6761">
      <w:pPr>
        <w:autoSpaceDE w:val="0"/>
        <w:autoSpaceDN w:val="0"/>
        <w:adjustRightInd w:val="0"/>
        <w:ind w:firstLine="709"/>
        <w:jc w:val="both"/>
        <w:rPr>
          <w:lang w:val="lt-LT"/>
        </w:rPr>
      </w:pPr>
      <w:r w:rsidRPr="00E365D9">
        <w:rPr>
          <w:lang w:val="lt-LT"/>
        </w:rPr>
        <w:t>Atliktiems Darbams turi būti suteikta teisės aktuose nustatyto termino Darbų kokybės garantija.</w:t>
      </w:r>
    </w:p>
    <w:p w14:paraId="2C9DB4CC" w14:textId="7726005C" w:rsidR="00F332E9" w:rsidRPr="00E365D9" w:rsidRDefault="00F332E9" w:rsidP="00516173">
      <w:pPr>
        <w:autoSpaceDE w:val="0"/>
        <w:autoSpaceDN w:val="0"/>
        <w:adjustRightInd w:val="0"/>
        <w:ind w:firstLine="709"/>
        <w:jc w:val="both"/>
        <w:rPr>
          <w:lang w:val="lt-LT" w:eastAsia="lt-LT"/>
        </w:rPr>
      </w:pPr>
      <w:r w:rsidRPr="00E365D9">
        <w:rPr>
          <w:lang w:val="lt-LT" w:eastAsia="lt-LT"/>
        </w:rPr>
        <w:t>Rangovas privalės</w:t>
      </w:r>
      <w:r w:rsidR="00944933" w:rsidRPr="00E365D9">
        <w:rPr>
          <w:lang w:val="lt-LT" w:eastAsia="lt-LT"/>
        </w:rPr>
        <w:t xml:space="preserve"> </w:t>
      </w:r>
      <w:r w:rsidRPr="00E365D9">
        <w:rPr>
          <w:lang w:val="lt-LT" w:eastAsia="lt-LT"/>
        </w:rPr>
        <w:t>užtikrinti elektros energijos ir vandentiekio bei nuotekų tinklų funkcionavimą veikiančiuose objektuose kur</w:t>
      </w:r>
      <w:r w:rsidR="00944933" w:rsidRPr="00E365D9">
        <w:rPr>
          <w:lang w:val="lt-LT" w:eastAsia="lt-LT"/>
        </w:rPr>
        <w:t>iuose</w:t>
      </w:r>
      <w:r w:rsidRPr="00E365D9">
        <w:rPr>
          <w:lang w:val="lt-LT" w:eastAsia="lt-LT"/>
        </w:rPr>
        <w:t xml:space="preserve"> yra laikomi gyvūnai</w:t>
      </w:r>
      <w:r w:rsidR="00E003AD" w:rsidRPr="00E365D9">
        <w:rPr>
          <w:lang w:val="lt-LT" w:eastAsia="lt-LT"/>
        </w:rPr>
        <w:t>.</w:t>
      </w:r>
      <w:r w:rsidR="006332A1" w:rsidRPr="00E365D9">
        <w:rPr>
          <w:lang w:val="lt-LT" w:eastAsia="lt-LT"/>
        </w:rPr>
        <w:t xml:space="preserve"> </w:t>
      </w:r>
    </w:p>
    <w:p w14:paraId="1C00EFFD" w14:textId="19E1B7F4" w:rsidR="00026F10" w:rsidRPr="00E365D9" w:rsidRDefault="00026F10" w:rsidP="00516173">
      <w:pPr>
        <w:ind w:firstLine="709"/>
        <w:contextualSpacing/>
        <w:jc w:val="both"/>
        <w:rPr>
          <w:lang w:val="lt-LT" w:eastAsia="lt-LT"/>
        </w:rPr>
      </w:pPr>
      <w:r w:rsidRPr="00E365D9">
        <w:rPr>
          <w:lang w:val="lt-LT" w:eastAsia="lt-LT"/>
        </w:rPr>
        <w:t>Rangos darbai turi būti atliekami pagal parengtą techninį, darbo projekt</w:t>
      </w:r>
      <w:r w:rsidR="00495FCB" w:rsidRPr="00E365D9">
        <w:rPr>
          <w:lang w:val="lt-LT" w:eastAsia="lt-LT"/>
        </w:rPr>
        <w:t>ą</w:t>
      </w:r>
      <w:r w:rsidRPr="00E365D9">
        <w:rPr>
          <w:lang w:val="lt-LT" w:eastAsia="lt-LT"/>
        </w:rPr>
        <w:t>, statybą leidžiantį dokumentą, vadovaujantis Lietuvos Respublikos statybos įstatymu (aktualia redakcija), statybos techniniais reglamentais (aktualia redakcija) ir kitais Lietuvos Respublikoje galiojančiais teisės aktais (aktualiomis redakcijomis), reglamentuojančiais Rangos darbų atlikimą.</w:t>
      </w:r>
    </w:p>
    <w:p w14:paraId="2C71B206" w14:textId="15513CEF" w:rsidR="00A930CB" w:rsidRPr="00E365D9" w:rsidRDefault="006A18F4" w:rsidP="00516173">
      <w:pPr>
        <w:autoSpaceDE w:val="0"/>
        <w:autoSpaceDN w:val="0"/>
        <w:adjustRightInd w:val="0"/>
        <w:ind w:firstLine="709"/>
        <w:jc w:val="both"/>
        <w:rPr>
          <w:color w:val="000000" w:themeColor="text1"/>
          <w:lang w:val="lt-LT"/>
        </w:rPr>
      </w:pPr>
      <w:bookmarkStart w:id="14" w:name="_Hlk63336958"/>
      <w:r w:rsidRPr="00E365D9">
        <w:rPr>
          <w:color w:val="000000" w:themeColor="text1"/>
          <w:lang w:val="lt-LT"/>
        </w:rPr>
        <w:t>Užbaigus</w:t>
      </w:r>
      <w:r w:rsidR="00CE43B6" w:rsidRPr="00E365D9">
        <w:rPr>
          <w:color w:val="000000" w:themeColor="text1"/>
          <w:lang w:val="lt-LT"/>
        </w:rPr>
        <w:t xml:space="preserve"> statybos darbus </w:t>
      </w:r>
      <w:r w:rsidR="00AB28D0" w:rsidRPr="00E365D9">
        <w:rPr>
          <w:color w:val="000000" w:themeColor="text1"/>
          <w:lang w:val="lt-LT"/>
        </w:rPr>
        <w:t xml:space="preserve">Rangovas </w:t>
      </w:r>
      <w:r w:rsidR="00CE43B6" w:rsidRPr="00E365D9">
        <w:rPr>
          <w:color w:val="000000" w:themeColor="text1"/>
          <w:lang w:val="lt-LT"/>
        </w:rPr>
        <w:t xml:space="preserve">organizuoja </w:t>
      </w:r>
      <w:r w:rsidRPr="00E365D9">
        <w:rPr>
          <w:color w:val="000000" w:themeColor="text1"/>
          <w:lang w:val="lt-LT"/>
        </w:rPr>
        <w:t>statybos užbaigimo procedūras</w:t>
      </w:r>
      <w:r w:rsidR="00183CB9" w:rsidRPr="00E365D9">
        <w:rPr>
          <w:color w:val="000000" w:themeColor="text1"/>
          <w:lang w:val="lt-LT"/>
        </w:rPr>
        <w:t xml:space="preserve">. Statybos užbaigimo procedūras galima vykdyti kiekvienam </w:t>
      </w:r>
      <w:r w:rsidR="007B6483" w:rsidRPr="00E365D9">
        <w:rPr>
          <w:color w:val="000000" w:themeColor="text1"/>
          <w:lang w:val="lt-LT"/>
        </w:rPr>
        <w:t xml:space="preserve">statiniui </w:t>
      </w:r>
      <w:r w:rsidR="00183CB9" w:rsidRPr="00E365D9">
        <w:rPr>
          <w:color w:val="000000" w:themeColor="text1"/>
          <w:lang w:val="lt-LT"/>
        </w:rPr>
        <w:t>atskirai</w:t>
      </w:r>
      <w:r w:rsidR="00E365D9" w:rsidRPr="00E365D9">
        <w:rPr>
          <w:color w:val="000000" w:themeColor="text1"/>
          <w:lang w:val="lt-LT"/>
        </w:rPr>
        <w:t xml:space="preserve">. </w:t>
      </w:r>
      <w:r w:rsidR="00DB76C6" w:rsidRPr="00E365D9">
        <w:rPr>
          <w:color w:val="000000" w:themeColor="text1"/>
          <w:lang w:val="lt-LT"/>
        </w:rPr>
        <w:t>S</w:t>
      </w:r>
      <w:r w:rsidR="00FD455C" w:rsidRPr="00E365D9">
        <w:rPr>
          <w:color w:val="000000" w:themeColor="text1"/>
          <w:lang w:val="lt-LT"/>
        </w:rPr>
        <w:t>tatybos užbaigimo procedūr</w:t>
      </w:r>
      <w:r w:rsidR="00DB76C6" w:rsidRPr="00E365D9">
        <w:rPr>
          <w:color w:val="000000" w:themeColor="text1"/>
          <w:lang w:val="lt-LT"/>
        </w:rPr>
        <w:t>os</w:t>
      </w:r>
      <w:r w:rsidR="00FD455C" w:rsidRPr="00E365D9">
        <w:rPr>
          <w:color w:val="000000" w:themeColor="text1"/>
          <w:lang w:val="lt-LT"/>
        </w:rPr>
        <w:t xml:space="preserve"> ir </w:t>
      </w:r>
      <w:r w:rsidR="00E22E43" w:rsidRPr="00E365D9">
        <w:rPr>
          <w:color w:val="000000" w:themeColor="text1"/>
          <w:lang w:val="lt-LT"/>
        </w:rPr>
        <w:t xml:space="preserve">terminai </w:t>
      </w:r>
      <w:r w:rsidR="00FD455C" w:rsidRPr="00E365D9">
        <w:rPr>
          <w:color w:val="000000" w:themeColor="text1"/>
          <w:lang w:val="lt-LT"/>
        </w:rPr>
        <w:t xml:space="preserve"> </w:t>
      </w:r>
      <w:r w:rsidR="007C1590" w:rsidRPr="00E365D9">
        <w:rPr>
          <w:color w:val="000000" w:themeColor="text1"/>
          <w:lang w:val="lt-LT"/>
        </w:rPr>
        <w:t xml:space="preserve">numatomi ir </w:t>
      </w:r>
      <w:r w:rsidR="00FD455C" w:rsidRPr="00E365D9">
        <w:rPr>
          <w:color w:val="000000" w:themeColor="text1"/>
          <w:lang w:val="lt-LT"/>
        </w:rPr>
        <w:t>su užsakovu</w:t>
      </w:r>
      <w:r w:rsidR="00DB76C6" w:rsidRPr="00E365D9">
        <w:rPr>
          <w:color w:val="000000" w:themeColor="text1"/>
          <w:lang w:val="lt-LT"/>
        </w:rPr>
        <w:t xml:space="preserve"> suderinami Darbų organizavimo grafik</w:t>
      </w:r>
      <w:r w:rsidR="007C1590" w:rsidRPr="00E365D9">
        <w:rPr>
          <w:color w:val="000000" w:themeColor="text1"/>
          <w:lang w:val="lt-LT"/>
        </w:rPr>
        <w:t>e</w:t>
      </w:r>
      <w:r w:rsidR="00FD455C" w:rsidRPr="00E365D9">
        <w:rPr>
          <w:color w:val="000000" w:themeColor="text1"/>
          <w:lang w:val="lt-LT"/>
        </w:rPr>
        <w:t xml:space="preserve">. </w:t>
      </w:r>
      <w:r w:rsidR="00CE43B6" w:rsidRPr="00E365D9">
        <w:rPr>
          <w:color w:val="000000" w:themeColor="text1"/>
          <w:lang w:val="lt-LT"/>
        </w:rPr>
        <w:t>Rangovas privalo pateikti</w:t>
      </w:r>
      <w:r w:rsidRPr="00E365D9">
        <w:rPr>
          <w:color w:val="000000" w:themeColor="text1"/>
          <w:lang w:val="lt-LT"/>
        </w:rPr>
        <w:t xml:space="preserve">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w:t>
      </w:r>
      <w:r w:rsidR="00584ECE" w:rsidRPr="00E365D9">
        <w:rPr>
          <w:color w:val="000000" w:themeColor="text1"/>
          <w:lang w:val="lt-LT"/>
        </w:rPr>
        <w:t xml:space="preserve"> ir kitais Lietuvos Respublikos teisės aktų reikalavimais</w:t>
      </w:r>
      <w:r w:rsidR="00FD455C" w:rsidRPr="00E365D9">
        <w:rPr>
          <w:color w:val="000000" w:themeColor="text1"/>
          <w:lang w:val="lt-LT"/>
        </w:rPr>
        <w:t>.</w:t>
      </w:r>
      <w:r w:rsidR="00584ECE" w:rsidRPr="00E365D9">
        <w:rPr>
          <w:color w:val="000000" w:themeColor="text1"/>
          <w:lang w:val="lt-LT"/>
        </w:rPr>
        <w:t xml:space="preserve"> </w:t>
      </w:r>
      <w:bookmarkEnd w:id="14"/>
    </w:p>
    <w:p w14:paraId="0C7D3EB7" w14:textId="56AE68B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Garantinio laikotarpio metu nustatytus defektus, atsiradusius dėl rangovo kaltės, rangovas privalės pašalinti savo sąskaita.</w:t>
      </w:r>
    </w:p>
    <w:p w14:paraId="3BDBA941" w14:textId="2E1E0EC9"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74F8F3FC" w14:textId="72909812"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0DB4EE6E" w14:textId="6E7F212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Visi darbai turi būti atliekami pagal Techninio darbo projekto dokumentacijoje numatytus sprendinius ir pirkimo sąlygas bei taikant tinkamus darbo metodus ir pagal naudingą gamybinę patirtį.</w:t>
      </w:r>
    </w:p>
    <w:p w14:paraId="712BAA61" w14:textId="404C8B5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lastRenderedPageBreak/>
        <w:t>Svarbu įvertinti darbų eiliškumą, kad paskesni darbai nepakenktų anksčiau atliktų darbų kokybei.</w:t>
      </w:r>
    </w:p>
    <w:p w14:paraId="333442D3" w14:textId="6A2FC972"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Visi darbai, kurie perdaryti dėl aplaidumo ar neatankantys techninio darbo sprendinių  juos ištaisant, papildomai neapmokami.</w:t>
      </w:r>
    </w:p>
    <w:p w14:paraId="76F46E98" w14:textId="1A49E88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Iki statybos užbaigimo (Deklaracijos apie statybos užbaigimą patvirtinamo) Rangovas atsako už statybvietės apsaugą ir sukurtą turtą.</w:t>
      </w:r>
    </w:p>
    <w:p w14:paraId="1A43A42C" w14:textId="0F6FBC8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savo sąskaita privalo pašalinti iš statybvietės visas statybines atliekas ir šiukšles.</w:t>
      </w:r>
    </w:p>
    <w:p w14:paraId="2FFDF5A4" w14:textId="643BF96E"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Sugadinus, pažeidus jau įrengtus takus ar kitą teritorijoje infrastruktūrą ar želdinius Rangovas savo ištekliais (finansiniais ir žmogiškaisiais) atstato Užsakovo turtą į pradinę būklę ir papildomai neapmokami.</w:t>
      </w:r>
    </w:p>
    <w:p w14:paraId="3CC55D42" w14:textId="0FB4FE66"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Perdavimo Užsakovui metu statybos objektas ir jam priskiriama teritorija turi būti išvalyta, švari ir tvarkinga.</w:t>
      </w:r>
    </w:p>
    <w:p w14:paraId="7A978E28" w14:textId="6083A30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parengia ir pateikia rekonstruotų nekilnojamojo daikto kadastro duomenų bylas.</w:t>
      </w:r>
    </w:p>
    <w:p w14:paraId="233584ED" w14:textId="2F0F7E43"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Statybos užbaigimo terminas – laikas, skaičiuojamas dienomis nuo Darbų perdavimo-priėmimo akto datos iki užbaigiama statinio statyba, </w:t>
      </w:r>
      <w:proofErr w:type="spellStart"/>
      <w:r w:rsidRPr="00E365D9">
        <w:rPr>
          <w:color w:val="000000" w:themeColor="text1"/>
          <w:lang w:val="lt-LT"/>
        </w:rPr>
        <w:t>t.y</w:t>
      </w:r>
      <w:proofErr w:type="spellEnd"/>
      <w:r w:rsidRPr="00E365D9">
        <w:rPr>
          <w:color w:val="000000" w:themeColor="text1"/>
          <w:lang w:val="lt-LT"/>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E365D9">
        <w:rPr>
          <w:color w:val="000000" w:themeColor="text1"/>
          <w:lang w:val="lt-LT"/>
        </w:rPr>
        <w:t>Infostatyba</w:t>
      </w:r>
      <w:proofErr w:type="spellEnd"/>
      <w:r w:rsidRPr="00E365D9">
        <w:rPr>
          <w:color w:val="000000" w:themeColor="text1"/>
          <w:lang w:val="lt-LT"/>
        </w:rPr>
        <w:t>“</w:t>
      </w:r>
    </w:p>
    <w:p w14:paraId="57393D41" w14:textId="6BAAB27A"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9EFD98E" w14:textId="104FABC6"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Kiti lygiaverčiai aplinkos apsaugos vadybos užtikrinimo priemonių įrodymai gali būti tiekėjo taikomų aplinkos apsaugos vadybos priemonių aprašymas, atitinkantis visus šiuos reikalavimus: </w:t>
      </w:r>
    </w:p>
    <w:p w14:paraId="1179E87E"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apibrėžta įmonės ar įstaigos vadovybės patvirtinta aplinkos apsaugos politika ir atitiktis aplinkos apsaugos reikalavimams teikiant paslaugas ir vykdant darbus;</w:t>
      </w:r>
    </w:p>
    <w:p w14:paraId="0CD8DD54"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nustatyti reikšmingiausi aplinkos apsaugos aspektai, kuriems poveikį daro arba gali daryti įmonės ar įstaigos vykdoma veikla, ir šiuos aplinkos apsaugos aspektus reglamentuojantys teisės aktai; </w:t>
      </w:r>
    </w:p>
    <w:p w14:paraId="76AF91CA"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nustatyti aplinkosauginiai tikslai, uždaviniai ir priemonės šiems tikslams pasiekti; </w:t>
      </w:r>
    </w:p>
    <w:p w14:paraId="4878EE04"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numatyta aplinkosauginių tikslų įgyvendinimo stebėsena – paskirti atsakingi asmenys, nustatyta jų atsakomybė, pareigos ir priemonių įgyvendinimo terminai; </w:t>
      </w:r>
    </w:p>
    <w:p w14:paraId="624FDE33"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parengtas aplinkosauginių ir avarinių situacijų valdymo planas; </w:t>
      </w:r>
    </w:p>
    <w:p w14:paraId="1F8526CE" w14:textId="2D0C470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vykdoma aplinkosauginio gerinimo veiklos kontrolė (pvz., parengiamos metinės ataskaitos, kurios pateikiamos ir pristatomos įmonės vadovybei).</w:t>
      </w:r>
    </w:p>
    <w:p w14:paraId="764BFD99" w14:textId="035B6D3E" w:rsidR="00444234" w:rsidRPr="00E365D9" w:rsidRDefault="00444234" w:rsidP="00516173">
      <w:pPr>
        <w:autoSpaceDE w:val="0"/>
        <w:autoSpaceDN w:val="0"/>
        <w:adjustRightInd w:val="0"/>
        <w:ind w:firstLine="709"/>
        <w:jc w:val="both"/>
        <w:rPr>
          <w:color w:val="000000" w:themeColor="text1"/>
          <w:lang w:val="lt-LT"/>
        </w:rPr>
      </w:pPr>
      <w:r w:rsidRPr="00E365D9">
        <w:rPr>
          <w:lang w:val="lt-LT"/>
        </w:rPr>
        <w:t>LZS yra unikali gamtosauginė institucija, kuri</w:t>
      </w:r>
      <w:r w:rsidR="00334B05" w:rsidRPr="00E365D9">
        <w:rPr>
          <w:lang w:val="lt-LT"/>
        </w:rPr>
        <w:t>oje</w:t>
      </w:r>
      <w:r w:rsidRPr="00E365D9">
        <w:rPr>
          <w:lang w:val="lt-LT"/>
        </w:rPr>
        <w:t xml:space="preserve"> gyvena virš 1000 gyvūnų. LZS reikalauja nuolat užtikrinti laikomų gyvūnų saugą ir jų gerovę</w:t>
      </w:r>
      <w:r w:rsidR="00BD0D15" w:rsidRPr="00E365D9">
        <w:rPr>
          <w:lang w:val="lt-LT"/>
        </w:rPr>
        <w:t xml:space="preserve"> </w:t>
      </w:r>
      <w:r w:rsidRPr="00E365D9">
        <w:rPr>
          <w:lang w:val="lt-LT"/>
        </w:rPr>
        <w:t xml:space="preserve">LZS taip pat yra įsipareigojęs sumažinti neigiamą poveikį aplinkai ir reikalauja, kad </w:t>
      </w:r>
      <w:r w:rsidR="00334B05" w:rsidRPr="00E365D9">
        <w:rPr>
          <w:lang w:val="lt-LT"/>
        </w:rPr>
        <w:t xml:space="preserve">Rangovas </w:t>
      </w:r>
      <w:r w:rsidRPr="00E365D9">
        <w:rPr>
          <w:lang w:val="lt-LT"/>
        </w:rPr>
        <w:t>vykdant darbus</w:t>
      </w:r>
      <w:r w:rsidR="006606F2" w:rsidRPr="00E365D9">
        <w:rPr>
          <w:lang w:val="lt-LT"/>
        </w:rPr>
        <w:t xml:space="preserve"> keltų</w:t>
      </w:r>
      <w:r w:rsidR="00334B05" w:rsidRPr="00E365D9">
        <w:rPr>
          <w:lang w:val="lt-LT"/>
        </w:rPr>
        <w:t xml:space="preserve"> </w:t>
      </w:r>
      <w:r w:rsidRPr="00E365D9">
        <w:rPr>
          <w:lang w:val="lt-LT"/>
        </w:rPr>
        <w:t>kuo mažesn</w:t>
      </w:r>
      <w:r w:rsidR="00334B05" w:rsidRPr="00E365D9">
        <w:rPr>
          <w:lang w:val="lt-LT"/>
        </w:rPr>
        <w:t>į</w:t>
      </w:r>
      <w:r w:rsidRPr="00E365D9">
        <w:rPr>
          <w:lang w:val="lt-LT"/>
        </w:rPr>
        <w:t xml:space="preserve"> neigiam</w:t>
      </w:r>
      <w:r w:rsidR="00334B05" w:rsidRPr="00E365D9">
        <w:rPr>
          <w:lang w:val="lt-LT"/>
        </w:rPr>
        <w:t>ą</w:t>
      </w:r>
      <w:r w:rsidRPr="00E365D9">
        <w:rPr>
          <w:lang w:val="lt-LT"/>
        </w:rPr>
        <w:t xml:space="preserve"> poveik</w:t>
      </w:r>
      <w:r w:rsidR="00334B05" w:rsidRPr="00E365D9">
        <w:rPr>
          <w:lang w:val="lt-LT"/>
        </w:rPr>
        <w:t>į</w:t>
      </w:r>
      <w:r w:rsidRPr="00E365D9">
        <w:rPr>
          <w:lang w:val="lt-LT"/>
        </w:rPr>
        <w:t xml:space="preserve"> gyvūnams ir aplinkai.</w:t>
      </w:r>
      <w:r w:rsidR="00334B05" w:rsidRPr="00E365D9">
        <w:rPr>
          <w:lang w:val="lt-LT"/>
        </w:rPr>
        <w:t xml:space="preserve"> </w:t>
      </w:r>
      <w:r w:rsidRPr="00E365D9">
        <w:rPr>
          <w:lang w:val="lt-LT"/>
        </w:rPr>
        <w:t>Kadangi laikomi gyvūnai yra kilę iš įvairių klimatinių zonų, jie gali būti laikomi vidaus ir lauko patalpose priklausiant nuo orų sąlygų. Atkreipiame dėmesį, kad kai kurie statybos darbai galės būti atliekami tik Rangov</w:t>
      </w:r>
      <w:r w:rsidR="00516173" w:rsidRPr="00E365D9">
        <w:rPr>
          <w:lang w:val="lt-LT"/>
        </w:rPr>
        <w:t>ui</w:t>
      </w:r>
      <w:r w:rsidR="00334B05" w:rsidRPr="00E365D9">
        <w:rPr>
          <w:lang w:val="lt-LT"/>
        </w:rPr>
        <w:t xml:space="preserve"> </w:t>
      </w:r>
      <w:r w:rsidRPr="00E365D9">
        <w:rPr>
          <w:lang w:val="lt-LT"/>
        </w:rPr>
        <w:t>prival</w:t>
      </w:r>
      <w:r w:rsidR="00516173" w:rsidRPr="00E365D9">
        <w:rPr>
          <w:lang w:val="lt-LT"/>
        </w:rPr>
        <w:t>omai</w:t>
      </w:r>
      <w:r w:rsidRPr="00E365D9">
        <w:rPr>
          <w:lang w:val="lt-LT"/>
        </w:rPr>
        <w:t xml:space="preserve"> </w:t>
      </w:r>
      <w:r w:rsidR="00516173" w:rsidRPr="00E365D9">
        <w:rPr>
          <w:lang w:val="lt-LT"/>
        </w:rPr>
        <w:t>su</w:t>
      </w:r>
      <w:r w:rsidRPr="00E365D9">
        <w:rPr>
          <w:lang w:val="lt-LT"/>
        </w:rPr>
        <w:t>derin</w:t>
      </w:r>
      <w:r w:rsidR="00516173" w:rsidRPr="00E365D9">
        <w:rPr>
          <w:lang w:val="lt-LT"/>
        </w:rPr>
        <w:t>us</w:t>
      </w:r>
      <w:r w:rsidRPr="00E365D9">
        <w:rPr>
          <w:lang w:val="lt-LT"/>
        </w:rPr>
        <w:t xml:space="preserve"> visus atliekamus darbus su LZS paskirtu asmeniu</w:t>
      </w:r>
      <w:r w:rsidR="00516173" w:rsidRPr="00E365D9">
        <w:rPr>
          <w:lang w:val="lt-LT"/>
        </w:rPr>
        <w:t>.</w:t>
      </w:r>
    </w:p>
    <w:p w14:paraId="339E21E4" w14:textId="77777777" w:rsidR="00077E05" w:rsidRPr="00E365D9" w:rsidRDefault="00077E05" w:rsidP="002436E2">
      <w:pPr>
        <w:rPr>
          <w:lang w:val="lt-LT"/>
        </w:rPr>
      </w:pPr>
    </w:p>
    <w:p w14:paraId="5C4CCEEA" w14:textId="394BFFB9" w:rsidR="00444234" w:rsidRPr="00E365D9" w:rsidRDefault="00334B05" w:rsidP="002436E2">
      <w:pPr>
        <w:rPr>
          <w:b/>
          <w:bCs/>
          <w:lang w:val="lt-LT"/>
        </w:rPr>
      </w:pPr>
      <w:r w:rsidRPr="00E365D9">
        <w:rPr>
          <w:b/>
          <w:bCs/>
          <w:lang w:val="lt-LT"/>
        </w:rPr>
        <w:t>RANGOVA</w:t>
      </w:r>
      <w:r w:rsidR="00444234" w:rsidRPr="00E365D9">
        <w:rPr>
          <w:b/>
          <w:bCs/>
          <w:lang w:val="lt-LT"/>
        </w:rPr>
        <w:t>S</w:t>
      </w:r>
      <w:r w:rsidRPr="00E365D9">
        <w:rPr>
          <w:b/>
          <w:bCs/>
          <w:lang w:val="lt-LT"/>
        </w:rPr>
        <w:t xml:space="preserve"> PRIVALO:</w:t>
      </w:r>
    </w:p>
    <w:p w14:paraId="1F2B8685" w14:textId="4C7BC6D5"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 xml:space="preserve">pranešti LZS </w:t>
      </w:r>
      <w:r w:rsidR="00276E37" w:rsidRPr="00E365D9">
        <w:rPr>
          <w:lang w:val="lt-LT"/>
        </w:rPr>
        <w:t>atsakingam asmeniui ir statinio techninės priežiūros inžinieriui</w:t>
      </w:r>
      <w:r w:rsidRPr="00E365D9">
        <w:rPr>
          <w:lang w:val="lt-LT"/>
        </w:rPr>
        <w:t xml:space="preserve"> apie bet kokius nukrypimus nuo planuojamos veiklos</w:t>
      </w:r>
      <w:r w:rsidR="00521FD1" w:rsidRPr="00E365D9">
        <w:rPr>
          <w:lang w:val="lt-LT"/>
        </w:rPr>
        <w:t>;</w:t>
      </w:r>
    </w:p>
    <w:p w14:paraId="63D4715C" w14:textId="5C138C80"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 xml:space="preserve">ne vėliau kai prieš 2 dienas susitarti su </w:t>
      </w:r>
      <w:r w:rsidR="00521FD1" w:rsidRPr="00E365D9">
        <w:rPr>
          <w:lang w:val="lt-LT"/>
        </w:rPr>
        <w:t>Sta</w:t>
      </w:r>
      <w:r w:rsidR="00495FCB" w:rsidRPr="00E365D9">
        <w:rPr>
          <w:lang w:val="lt-LT"/>
        </w:rPr>
        <w:t>tytojų</w:t>
      </w:r>
      <w:r w:rsidR="00521FD1" w:rsidRPr="00E365D9">
        <w:rPr>
          <w:lang w:val="lt-LT"/>
        </w:rPr>
        <w:t xml:space="preserve"> </w:t>
      </w:r>
      <w:r w:rsidRPr="00E365D9">
        <w:rPr>
          <w:lang w:val="lt-LT"/>
        </w:rPr>
        <w:t>dėl planuojamų darbų vykdym</w:t>
      </w:r>
      <w:r w:rsidR="00653BA0" w:rsidRPr="00E365D9">
        <w:rPr>
          <w:lang w:val="lt-LT"/>
        </w:rPr>
        <w:t>o</w:t>
      </w:r>
      <w:r w:rsidRPr="00E365D9">
        <w:rPr>
          <w:lang w:val="lt-LT"/>
        </w:rPr>
        <w:t xml:space="preserve"> neįprastomis darbo valandomis. Įprast</w:t>
      </w:r>
      <w:r w:rsidR="00521FD1" w:rsidRPr="00E365D9">
        <w:rPr>
          <w:lang w:val="lt-LT"/>
        </w:rPr>
        <w:t>as</w:t>
      </w:r>
      <w:r w:rsidRPr="00E365D9">
        <w:rPr>
          <w:lang w:val="lt-LT"/>
        </w:rPr>
        <w:t xml:space="preserve"> darbo laikas yra </w:t>
      </w:r>
      <w:r w:rsidR="00653BA0" w:rsidRPr="00E365D9">
        <w:rPr>
          <w:lang w:val="lt-LT"/>
        </w:rPr>
        <w:t>pirmadieniais – penktadieniais nuo 8:00 iki 17:</w:t>
      </w:r>
      <w:r w:rsidRPr="00E365D9">
        <w:rPr>
          <w:lang w:val="lt-LT"/>
        </w:rPr>
        <w:t>00</w:t>
      </w:r>
      <w:r w:rsidR="00653BA0" w:rsidRPr="00E365D9">
        <w:rPr>
          <w:lang w:val="lt-LT"/>
        </w:rPr>
        <w:t>;</w:t>
      </w:r>
    </w:p>
    <w:p w14:paraId="680DB67A" w14:textId="3B8B1713"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lastRenderedPageBreak/>
        <w:t xml:space="preserve">informuoti LZS </w:t>
      </w:r>
      <w:r w:rsidR="00495FCB" w:rsidRPr="00E365D9">
        <w:rPr>
          <w:lang w:val="lt-LT"/>
        </w:rPr>
        <w:t>atsakingus asmenis</w:t>
      </w:r>
      <w:r w:rsidR="00521FD1" w:rsidRPr="00E365D9">
        <w:rPr>
          <w:lang w:val="lt-LT"/>
        </w:rPr>
        <w:t xml:space="preserve"> </w:t>
      </w:r>
      <w:r w:rsidRPr="00E365D9">
        <w:rPr>
          <w:lang w:val="lt-LT"/>
        </w:rPr>
        <w:t>apie planuojamus darbus</w:t>
      </w:r>
      <w:r w:rsidR="00AD00B7" w:rsidRPr="00E365D9">
        <w:rPr>
          <w:lang w:val="lt-LT"/>
        </w:rPr>
        <w:t>,</w:t>
      </w:r>
      <w:r w:rsidRPr="00E365D9">
        <w:rPr>
          <w:lang w:val="lt-LT"/>
        </w:rPr>
        <w:t xml:space="preserve"> kurie kels triukšmą ir (arba) vibraciją;</w:t>
      </w:r>
    </w:p>
    <w:p w14:paraId="2D71FE06" w14:textId="2C282631"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v</w:t>
      </w:r>
      <w:r w:rsidR="00444234" w:rsidRPr="00E365D9">
        <w:rPr>
          <w:lang w:val="lt-LT"/>
        </w:rPr>
        <w:t>iso</w:t>
      </w:r>
      <w:r w:rsidRPr="00E365D9">
        <w:rPr>
          <w:lang w:val="lt-LT"/>
        </w:rPr>
        <w:t>m</w:t>
      </w:r>
      <w:r w:rsidR="00444234" w:rsidRPr="00E365D9">
        <w:rPr>
          <w:lang w:val="lt-LT"/>
        </w:rPr>
        <w:t>s</w:t>
      </w:r>
      <w:r w:rsidRPr="00E365D9">
        <w:rPr>
          <w:lang w:val="lt-LT"/>
        </w:rPr>
        <w:t xml:space="preserve"> transporto priemonėms / siuntoms įvažiuojančioms į teritoriją</w:t>
      </w:r>
      <w:r w:rsidR="00444234" w:rsidRPr="00E365D9">
        <w:rPr>
          <w:lang w:val="lt-LT"/>
        </w:rPr>
        <w:t xml:space="preserve"> gauti transporto priemonės leidimą iš LZS Ūkio skyriaus</w:t>
      </w:r>
      <w:r w:rsidR="006606F2" w:rsidRPr="00E365D9">
        <w:rPr>
          <w:lang w:val="lt-LT"/>
        </w:rPr>
        <w:t>;</w:t>
      </w:r>
    </w:p>
    <w:p w14:paraId="613FFD07" w14:textId="77777777" w:rsidR="00521FD1" w:rsidRPr="00E365D9" w:rsidRDefault="00521FD1" w:rsidP="002436E2">
      <w:pPr>
        <w:pStyle w:val="Sraopastraipa"/>
        <w:numPr>
          <w:ilvl w:val="0"/>
          <w:numId w:val="14"/>
        </w:numPr>
        <w:tabs>
          <w:tab w:val="left" w:pos="360"/>
          <w:tab w:val="left" w:pos="851"/>
        </w:tabs>
        <w:ind w:left="0" w:firstLine="0"/>
        <w:jc w:val="both"/>
        <w:rPr>
          <w:lang w:val="lt-LT"/>
        </w:rPr>
      </w:pPr>
      <w:r w:rsidRPr="00E365D9">
        <w:rPr>
          <w:lang w:val="lt-LT"/>
        </w:rPr>
        <w:t>iš anksto ir prieš pradedant darbus susitarti su LZS dėl visų transporto priemonių maršrutų ir stovėjimo vietų;</w:t>
      </w:r>
    </w:p>
    <w:p w14:paraId="092B0845" w14:textId="1C99F99B"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laikytis LZS tvarkos dėl patekimo į</w:t>
      </w:r>
      <w:r w:rsidR="000F437C" w:rsidRPr="00E365D9">
        <w:rPr>
          <w:lang w:val="lt-LT"/>
        </w:rPr>
        <w:t xml:space="preserve"> LZS teritorija i</w:t>
      </w:r>
      <w:r w:rsidRPr="00E365D9">
        <w:rPr>
          <w:lang w:val="lt-LT"/>
        </w:rPr>
        <w:t>r išėjimo iš jos</w:t>
      </w:r>
      <w:r w:rsidR="00653BA0" w:rsidRPr="00E365D9">
        <w:rPr>
          <w:lang w:val="lt-LT"/>
        </w:rPr>
        <w:t>;</w:t>
      </w:r>
    </w:p>
    <w:p w14:paraId="4F096085" w14:textId="1AE092C7"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neužblokuoti avarini</w:t>
      </w:r>
      <w:r w:rsidR="00521FD1" w:rsidRPr="00E365D9">
        <w:rPr>
          <w:lang w:val="lt-LT"/>
        </w:rPr>
        <w:t>ų</w:t>
      </w:r>
      <w:r w:rsidRPr="00E365D9">
        <w:rPr>
          <w:lang w:val="lt-LT"/>
        </w:rPr>
        <w:t xml:space="preserve"> išėjim</w:t>
      </w:r>
      <w:r w:rsidR="00521FD1" w:rsidRPr="00E365D9">
        <w:rPr>
          <w:lang w:val="lt-LT"/>
        </w:rPr>
        <w:t>ų</w:t>
      </w:r>
      <w:r w:rsidRPr="00E365D9">
        <w:rPr>
          <w:lang w:val="lt-LT"/>
        </w:rPr>
        <w:t xml:space="preserve"> ar vart</w:t>
      </w:r>
      <w:r w:rsidR="00521FD1" w:rsidRPr="00E365D9">
        <w:rPr>
          <w:lang w:val="lt-LT"/>
        </w:rPr>
        <w:t>ų</w:t>
      </w:r>
      <w:r w:rsidRPr="00E365D9">
        <w:rPr>
          <w:lang w:val="lt-LT"/>
        </w:rPr>
        <w:t>;</w:t>
      </w:r>
    </w:p>
    <w:p w14:paraId="35C8A7C8" w14:textId="3FAF6476"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u</w:t>
      </w:r>
      <w:r w:rsidR="00444234" w:rsidRPr="00E365D9">
        <w:rPr>
          <w:lang w:val="lt-LT"/>
        </w:rPr>
        <w:t>žkirsti kelią pavojingų ar toksiškų medžiagų išmetimui į vietinius vandens telkinius, kanalizacijas;</w:t>
      </w:r>
    </w:p>
    <w:p w14:paraId="6DD978D9" w14:textId="3C30250F"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prieš pradedant darbus</w:t>
      </w:r>
      <w:r w:rsidR="00444234" w:rsidRPr="00E365D9">
        <w:rPr>
          <w:lang w:val="lt-LT"/>
        </w:rPr>
        <w:t xml:space="preserve"> vi</w:t>
      </w:r>
      <w:r w:rsidRPr="00E365D9">
        <w:rPr>
          <w:lang w:val="lt-LT"/>
        </w:rPr>
        <w:t xml:space="preserve">sus </w:t>
      </w:r>
      <w:r w:rsidR="006606F2" w:rsidRPr="00E365D9">
        <w:rPr>
          <w:lang w:val="lt-LT"/>
        </w:rPr>
        <w:t xml:space="preserve">statybvietės </w:t>
      </w:r>
      <w:r w:rsidRPr="00E365D9">
        <w:rPr>
          <w:lang w:val="lt-LT"/>
        </w:rPr>
        <w:t>aptvarus bei</w:t>
      </w:r>
      <w:r w:rsidR="00444234" w:rsidRPr="00E365D9">
        <w:rPr>
          <w:lang w:val="lt-LT"/>
        </w:rPr>
        <w:t xml:space="preserve"> užtvar</w:t>
      </w:r>
      <w:r w:rsidRPr="00E365D9">
        <w:rPr>
          <w:lang w:val="lt-LT"/>
        </w:rPr>
        <w:t>a</w:t>
      </w:r>
      <w:r w:rsidR="00444234" w:rsidRPr="00E365D9">
        <w:rPr>
          <w:lang w:val="lt-LT"/>
        </w:rPr>
        <w:t xml:space="preserve">s suderinti su LZS </w:t>
      </w:r>
      <w:r w:rsidR="00495FCB" w:rsidRPr="00E365D9">
        <w:rPr>
          <w:lang w:val="lt-LT"/>
        </w:rPr>
        <w:t>atsakingais darbuotojais</w:t>
      </w:r>
      <w:r w:rsidR="00444234" w:rsidRPr="00E365D9">
        <w:rPr>
          <w:lang w:val="lt-LT"/>
        </w:rPr>
        <w:t>;</w:t>
      </w:r>
    </w:p>
    <w:p w14:paraId="4AFE0AD4" w14:textId="7946530B"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v</w:t>
      </w:r>
      <w:r w:rsidR="00444234" w:rsidRPr="00E365D9">
        <w:rPr>
          <w:lang w:val="lt-LT"/>
        </w:rPr>
        <w:t>is</w:t>
      </w:r>
      <w:r w:rsidR="00495FCB" w:rsidRPr="00E365D9">
        <w:rPr>
          <w:lang w:val="lt-LT"/>
        </w:rPr>
        <w:t>ą</w:t>
      </w:r>
      <w:r w:rsidR="00444234" w:rsidRPr="00E365D9">
        <w:rPr>
          <w:lang w:val="lt-LT"/>
        </w:rPr>
        <w:t xml:space="preserve"> statybviet</w:t>
      </w:r>
      <w:r w:rsidR="00495FCB" w:rsidRPr="00E365D9">
        <w:rPr>
          <w:lang w:val="lt-LT"/>
        </w:rPr>
        <w:t>ę</w:t>
      </w:r>
      <w:r w:rsidR="00444234" w:rsidRPr="00E365D9">
        <w:rPr>
          <w:lang w:val="lt-LT"/>
        </w:rPr>
        <w:t xml:space="preserve"> visiškai aptvert</w:t>
      </w:r>
      <w:r w:rsidRPr="00E365D9">
        <w:rPr>
          <w:lang w:val="lt-LT"/>
        </w:rPr>
        <w:t>i</w:t>
      </w:r>
      <w:r w:rsidR="00444234" w:rsidRPr="00E365D9">
        <w:rPr>
          <w:lang w:val="lt-LT"/>
        </w:rPr>
        <w:t>, kad būtų išvengta neteisėto patekimo ir būtų apsaugotos teritorijos ir žmonės</w:t>
      </w:r>
      <w:r w:rsidRPr="00E365D9">
        <w:rPr>
          <w:lang w:val="lt-LT"/>
        </w:rPr>
        <w:t xml:space="preserve"> esantys už statybvietės ribų;</w:t>
      </w:r>
    </w:p>
    <w:p w14:paraId="0EF2335F" w14:textId="64AD2EE7"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atliekant bet kokius darbus</w:t>
      </w:r>
      <w:r w:rsidR="00444234" w:rsidRPr="00E365D9">
        <w:rPr>
          <w:lang w:val="lt-LT"/>
        </w:rPr>
        <w:t xml:space="preserve"> susijusius su sum</w:t>
      </w:r>
      <w:r w:rsidRPr="00E365D9">
        <w:rPr>
          <w:lang w:val="lt-LT"/>
        </w:rPr>
        <w:t>ontuota vaizdo stebėjimo įranga</w:t>
      </w:r>
      <w:r w:rsidR="00444234" w:rsidRPr="00E365D9">
        <w:rPr>
          <w:lang w:val="lt-LT"/>
        </w:rPr>
        <w:t xml:space="preserve"> </w:t>
      </w:r>
      <w:r w:rsidRPr="00E365D9">
        <w:rPr>
          <w:lang w:val="lt-LT"/>
        </w:rPr>
        <w:t>gauti išankstinį</w:t>
      </w:r>
      <w:r w:rsidR="00444234" w:rsidRPr="00E365D9">
        <w:rPr>
          <w:lang w:val="lt-LT"/>
        </w:rPr>
        <w:t xml:space="preserve"> LZS sutikim</w:t>
      </w:r>
      <w:r w:rsidR="00D97C11" w:rsidRPr="00E365D9">
        <w:rPr>
          <w:lang w:val="lt-LT"/>
        </w:rPr>
        <w:t>ą;</w:t>
      </w:r>
    </w:p>
    <w:p w14:paraId="4810DF3D" w14:textId="1924CCF2" w:rsidR="000D3461" w:rsidRPr="00E365D9" w:rsidRDefault="007F6F14" w:rsidP="002436E2">
      <w:pPr>
        <w:pStyle w:val="Sraopastraipa"/>
        <w:numPr>
          <w:ilvl w:val="0"/>
          <w:numId w:val="14"/>
        </w:numPr>
        <w:tabs>
          <w:tab w:val="left" w:pos="360"/>
          <w:tab w:val="left" w:pos="851"/>
        </w:tabs>
        <w:ind w:left="0" w:firstLine="0"/>
        <w:jc w:val="both"/>
        <w:rPr>
          <w:lang w:val="lt-LT"/>
        </w:rPr>
      </w:pPr>
      <w:r w:rsidRPr="00E365D9">
        <w:rPr>
          <w:lang w:val="lt-LT"/>
        </w:rPr>
        <w:t>į</w:t>
      </w:r>
      <w:r w:rsidR="00D97C11" w:rsidRPr="00E365D9">
        <w:rPr>
          <w:lang w:val="lt-LT"/>
        </w:rPr>
        <w:t xml:space="preserve">rangos priežiūros ir naudojimosi instrukcijos turi būti pateikiamos lietuvių kalba </w:t>
      </w:r>
      <w:r w:rsidR="000D3461" w:rsidRPr="00E365D9">
        <w:rPr>
          <w:lang w:val="lt-LT"/>
        </w:rPr>
        <w:t>patvarioje laikmenoje.</w:t>
      </w:r>
    </w:p>
    <w:p w14:paraId="7841BD19" w14:textId="77777777" w:rsidR="00DB27B1" w:rsidRPr="00E365D9" w:rsidRDefault="00DB27B1" w:rsidP="00DB27B1">
      <w:pPr>
        <w:pStyle w:val="Sraopastraipa"/>
        <w:numPr>
          <w:ilvl w:val="0"/>
          <w:numId w:val="14"/>
        </w:numPr>
        <w:tabs>
          <w:tab w:val="left" w:pos="0"/>
          <w:tab w:val="left" w:pos="426"/>
        </w:tabs>
        <w:ind w:left="0" w:right="119" w:firstLine="0"/>
        <w:jc w:val="both"/>
        <w:rPr>
          <w:lang w:val="lt-LT"/>
        </w:rPr>
      </w:pPr>
      <w:r w:rsidRPr="00E365D9">
        <w:rPr>
          <w:lang w:val="lt-LT"/>
        </w:rPr>
        <w:t>rangovai turi turėti atitinkamą veiklą vykdyti leidžiančius dokumentus, apskaityti savo pajamas, mokėti mokesčius.</w:t>
      </w:r>
    </w:p>
    <w:p w14:paraId="26ECA9F4" w14:textId="7B4C4A88" w:rsidR="006A63BB" w:rsidRPr="00E365D9" w:rsidRDefault="00276E37" w:rsidP="00DB27B1">
      <w:pPr>
        <w:pStyle w:val="Sraopastraipa"/>
        <w:numPr>
          <w:ilvl w:val="0"/>
          <w:numId w:val="14"/>
        </w:numPr>
        <w:tabs>
          <w:tab w:val="left" w:pos="360"/>
          <w:tab w:val="left" w:pos="851"/>
        </w:tabs>
        <w:ind w:left="284" w:hanging="284"/>
        <w:jc w:val="both"/>
        <w:rPr>
          <w:lang w:val="lt-LT"/>
        </w:rPr>
      </w:pPr>
      <w:r w:rsidRPr="00E365D9">
        <w:rPr>
          <w:lang w:val="lt-LT"/>
        </w:rPr>
        <w:t>R</w:t>
      </w:r>
      <w:r w:rsidR="00DB27B1" w:rsidRPr="00E365D9">
        <w:rPr>
          <w:lang w:val="lt-LT"/>
        </w:rPr>
        <w:t>angovas privalo turėti kvalifikacijos atestat</w:t>
      </w:r>
      <w:r w:rsidR="006A63BB" w:rsidRPr="00E365D9">
        <w:rPr>
          <w:lang w:val="lt-LT"/>
        </w:rPr>
        <w:t>ą</w:t>
      </w:r>
      <w:r w:rsidR="00DB27B1" w:rsidRPr="00E365D9">
        <w:rPr>
          <w:lang w:val="lt-LT"/>
        </w:rPr>
        <w:t>,</w:t>
      </w:r>
    </w:p>
    <w:p w14:paraId="3087865B" w14:textId="77777777" w:rsidR="00E60B36" w:rsidRPr="00E365D9" w:rsidRDefault="00276E37" w:rsidP="00DB27B1">
      <w:pPr>
        <w:pStyle w:val="Sraopastraipa"/>
        <w:numPr>
          <w:ilvl w:val="0"/>
          <w:numId w:val="14"/>
        </w:numPr>
        <w:tabs>
          <w:tab w:val="left" w:pos="360"/>
          <w:tab w:val="left" w:pos="851"/>
        </w:tabs>
        <w:ind w:left="284" w:hanging="284"/>
        <w:jc w:val="both"/>
        <w:rPr>
          <w:lang w:val="lt-LT"/>
        </w:rPr>
      </w:pPr>
      <w:r w:rsidRPr="00E365D9">
        <w:rPr>
          <w:lang w:val="lt-LT"/>
        </w:rPr>
        <w:t>R</w:t>
      </w:r>
      <w:r w:rsidR="006A63BB" w:rsidRPr="00E365D9">
        <w:rPr>
          <w:lang w:val="lt-LT"/>
        </w:rPr>
        <w:t>angovas</w:t>
      </w:r>
      <w:r w:rsidRPr="00E365D9">
        <w:rPr>
          <w:lang w:val="lt-LT"/>
        </w:rPr>
        <w:t xml:space="preserve"> </w:t>
      </w:r>
      <w:r w:rsidR="003C4149" w:rsidRPr="00E365D9">
        <w:rPr>
          <w:lang w:val="lt-LT"/>
        </w:rPr>
        <w:t>turi užtikrinti statybvietėje statybos darbus atliekančių asmenų identifikavimą, naudojant statybininko ID kodą statybininkų tapatybės identifikavimo kontrolę</w:t>
      </w:r>
      <w:r w:rsidR="00E60B36" w:rsidRPr="00E365D9">
        <w:rPr>
          <w:lang w:val="lt-LT"/>
        </w:rPr>
        <w:t>.</w:t>
      </w:r>
      <w:r w:rsidR="003C4149" w:rsidRPr="00E365D9">
        <w:rPr>
          <w:lang w:val="lt-LT"/>
        </w:rPr>
        <w:t xml:space="preserve"> </w:t>
      </w:r>
      <w:r w:rsidR="00E60B36" w:rsidRPr="00E365D9">
        <w:rPr>
          <w:lang w:val="lt-LT"/>
        </w:rPr>
        <w:t xml:space="preserve">Už įstatymo nesilaikymą atsakomybė pereina </w:t>
      </w:r>
      <w:r w:rsidRPr="00E365D9">
        <w:rPr>
          <w:lang w:val="lt-LT"/>
        </w:rPr>
        <w:t>Rangov</w:t>
      </w:r>
      <w:r w:rsidR="00E60B36" w:rsidRPr="00E365D9">
        <w:rPr>
          <w:lang w:val="lt-LT"/>
        </w:rPr>
        <w:t>ui.</w:t>
      </w:r>
      <w:r w:rsidRPr="00E365D9">
        <w:rPr>
          <w:lang w:val="lt-LT"/>
        </w:rPr>
        <w:t xml:space="preserve"> </w:t>
      </w:r>
    </w:p>
    <w:p w14:paraId="5E01DE5C" w14:textId="7AF92050" w:rsidR="00DB27B1" w:rsidRPr="00E365D9" w:rsidRDefault="00E60B36" w:rsidP="00DB27B1">
      <w:pPr>
        <w:pStyle w:val="Sraopastraipa"/>
        <w:numPr>
          <w:ilvl w:val="0"/>
          <w:numId w:val="14"/>
        </w:numPr>
        <w:tabs>
          <w:tab w:val="left" w:pos="360"/>
          <w:tab w:val="left" w:pos="851"/>
        </w:tabs>
        <w:ind w:left="284" w:hanging="284"/>
        <w:jc w:val="both"/>
        <w:rPr>
          <w:lang w:val="lt-LT"/>
        </w:rPr>
      </w:pPr>
      <w:r w:rsidRPr="00E365D9">
        <w:rPr>
          <w:lang w:val="lt-LT"/>
        </w:rPr>
        <w:t>Rangovas</w:t>
      </w:r>
      <w:r w:rsidR="00276E37" w:rsidRPr="00E365D9">
        <w:rPr>
          <w:lang w:val="lt-LT"/>
        </w:rPr>
        <w:t xml:space="preserve"> </w:t>
      </w:r>
      <w:r w:rsidR="00DB27B1" w:rsidRPr="00E365D9">
        <w:rPr>
          <w:lang w:val="lt-LT"/>
        </w:rPr>
        <w:t xml:space="preserve">privalo skirti </w:t>
      </w:r>
      <w:r w:rsidRPr="00E365D9">
        <w:rPr>
          <w:lang w:val="lt-LT"/>
        </w:rPr>
        <w:t xml:space="preserve">atsakingą </w:t>
      </w:r>
      <w:r w:rsidR="00DB27B1" w:rsidRPr="00E365D9">
        <w:rPr>
          <w:lang w:val="lt-LT"/>
        </w:rPr>
        <w:t>statinio statybos vadovą, atsakingą asmenį už darbų saugą</w:t>
      </w:r>
      <w:r w:rsidRPr="00E365D9">
        <w:rPr>
          <w:lang w:val="lt-LT"/>
        </w:rPr>
        <w:t>. Už įstatymo nesilaikymą atsakomybė pereina Rangovui</w:t>
      </w:r>
    </w:p>
    <w:p w14:paraId="76BB8BA2" w14:textId="5EC57E4C" w:rsidR="00E12508" w:rsidRPr="00E365D9" w:rsidRDefault="00E12508" w:rsidP="00E12508">
      <w:pPr>
        <w:tabs>
          <w:tab w:val="left" w:pos="360"/>
          <w:tab w:val="left" w:pos="851"/>
        </w:tabs>
        <w:jc w:val="both"/>
        <w:rPr>
          <w:lang w:val="lt-LT"/>
        </w:rPr>
      </w:pPr>
    </w:p>
    <w:p w14:paraId="55AC000D" w14:textId="18EEC0EC" w:rsidR="00000A20" w:rsidRPr="00E365D9" w:rsidRDefault="00000A20" w:rsidP="00000A20">
      <w:pPr>
        <w:tabs>
          <w:tab w:val="left" w:pos="360"/>
          <w:tab w:val="left" w:pos="851"/>
        </w:tabs>
        <w:jc w:val="both"/>
        <w:rPr>
          <w:lang w:val="lt-LT"/>
        </w:rPr>
      </w:pPr>
      <w:r w:rsidRPr="00E365D9">
        <w:rPr>
          <w:b/>
          <w:bCs/>
          <w:lang w:val="lt-LT"/>
        </w:rPr>
        <w:t>PRIDEDAMA</w:t>
      </w:r>
      <w:r w:rsidRPr="00E365D9">
        <w:rPr>
          <w:lang w:val="lt-LT"/>
        </w:rPr>
        <w:t xml:space="preserve"> - Techninio darbo projekto Nr. </w:t>
      </w:r>
      <w:r w:rsidR="00185C97" w:rsidRPr="00E365D9">
        <w:rPr>
          <w:lang w:val="lt-LT"/>
        </w:rPr>
        <w:t>25092024</w:t>
      </w:r>
      <w:r w:rsidRPr="00E365D9">
        <w:rPr>
          <w:lang w:val="lt-LT"/>
        </w:rPr>
        <w:t xml:space="preserve"> „</w:t>
      </w:r>
      <w:r w:rsidR="00185C97" w:rsidRPr="00E365D9">
        <w:rPr>
          <w:lang w:val="lt-LT"/>
        </w:rPr>
        <w:t>Žalvarnių pastato ir lauko voljerų</w:t>
      </w:r>
      <w:r w:rsidR="00C06513" w:rsidRPr="00E365D9">
        <w:rPr>
          <w:lang w:val="lt-LT"/>
        </w:rPr>
        <w:t xml:space="preserve"> Radvilėnų pl. 21, Kaune statybos </w:t>
      </w:r>
      <w:r w:rsidRPr="00E365D9">
        <w:rPr>
          <w:lang w:val="lt-LT"/>
        </w:rPr>
        <w:t>projektas“ Projektiniai sprendiniai:</w:t>
      </w:r>
    </w:p>
    <w:p w14:paraId="428AD1F5" w14:textId="425996A2" w:rsidR="00000A20" w:rsidRPr="00E365D9" w:rsidRDefault="00000A20" w:rsidP="00000A20">
      <w:pPr>
        <w:tabs>
          <w:tab w:val="left" w:pos="360"/>
          <w:tab w:val="left" w:pos="851"/>
        </w:tabs>
        <w:jc w:val="both"/>
        <w:rPr>
          <w:lang w:val="lt-LT"/>
        </w:rPr>
      </w:pPr>
      <w:r w:rsidRPr="00E365D9">
        <w:rPr>
          <w:lang w:val="lt-LT"/>
        </w:rPr>
        <w:t>1)</w:t>
      </w:r>
      <w:r w:rsidRPr="00E365D9">
        <w:rPr>
          <w:lang w:val="lt-LT"/>
        </w:rPr>
        <w:tab/>
        <w:t xml:space="preserve">Bendroji dalis </w:t>
      </w:r>
      <w:r w:rsidR="008B6DFE" w:rsidRPr="00E365D9">
        <w:rPr>
          <w:lang w:val="lt-LT"/>
        </w:rPr>
        <w:t>25092024-01-TDP-BD</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Pr="00E365D9">
        <w:rPr>
          <w:lang w:val="lt-LT"/>
        </w:rPr>
        <w:t xml:space="preserve"> – </w:t>
      </w:r>
      <w:r w:rsidR="00076740" w:rsidRPr="00E365D9">
        <w:rPr>
          <w:lang w:val="lt-LT"/>
        </w:rPr>
        <w:t>124</w:t>
      </w:r>
      <w:r w:rsidRPr="00E365D9">
        <w:rPr>
          <w:lang w:val="lt-LT"/>
        </w:rPr>
        <w:t xml:space="preserve"> lap</w:t>
      </w:r>
      <w:r w:rsidR="00076740" w:rsidRPr="00E365D9">
        <w:rPr>
          <w:lang w:val="lt-LT"/>
        </w:rPr>
        <w:t>ai</w:t>
      </w:r>
      <w:r w:rsidRPr="00E365D9">
        <w:rPr>
          <w:lang w:val="lt-LT"/>
        </w:rPr>
        <w:t>.</w:t>
      </w:r>
    </w:p>
    <w:p w14:paraId="62A578AC" w14:textId="01F4A6F0" w:rsidR="00000A20" w:rsidRPr="00E365D9" w:rsidRDefault="00000A20" w:rsidP="00000A20">
      <w:pPr>
        <w:tabs>
          <w:tab w:val="left" w:pos="360"/>
          <w:tab w:val="left" w:pos="851"/>
        </w:tabs>
        <w:jc w:val="both"/>
        <w:rPr>
          <w:lang w:val="lt-LT"/>
        </w:rPr>
      </w:pPr>
      <w:r w:rsidRPr="00E365D9">
        <w:rPr>
          <w:lang w:val="lt-LT"/>
        </w:rPr>
        <w:t>2)</w:t>
      </w:r>
      <w:r w:rsidRPr="00E365D9">
        <w:rPr>
          <w:lang w:val="lt-LT"/>
        </w:rPr>
        <w:tab/>
        <w:t>Sklypo sutvarkymo (Sklypo plano)</w:t>
      </w:r>
      <w:r w:rsidR="00B1315A" w:rsidRPr="00E365D9">
        <w:rPr>
          <w:lang w:val="lt-LT"/>
        </w:rPr>
        <w:t xml:space="preserve"> dalis</w:t>
      </w:r>
      <w:r w:rsidRPr="00E365D9">
        <w:rPr>
          <w:lang w:val="lt-LT"/>
        </w:rPr>
        <w:t xml:space="preserve"> </w:t>
      </w:r>
      <w:r w:rsidR="00C66BF3" w:rsidRPr="00E365D9">
        <w:rPr>
          <w:lang w:val="lt-LT"/>
        </w:rPr>
        <w:t>25092024-01-PP-SP</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Pr="00E365D9">
        <w:rPr>
          <w:lang w:val="lt-LT"/>
        </w:rPr>
        <w:t xml:space="preserve">  </w:t>
      </w:r>
      <w:r w:rsidR="00E60B36" w:rsidRPr="00E365D9">
        <w:rPr>
          <w:lang w:val="lt-LT"/>
        </w:rPr>
        <w:t xml:space="preserve"> </w:t>
      </w:r>
      <w:r w:rsidRPr="00E365D9">
        <w:rPr>
          <w:lang w:val="lt-LT"/>
        </w:rPr>
        <w:t xml:space="preserve"> – </w:t>
      </w:r>
      <w:r w:rsidR="00C66BF3" w:rsidRPr="00E365D9">
        <w:rPr>
          <w:lang w:val="lt-LT"/>
        </w:rPr>
        <w:t>3</w:t>
      </w:r>
      <w:r w:rsidR="00A908F5" w:rsidRPr="00E365D9">
        <w:rPr>
          <w:lang w:val="lt-LT"/>
        </w:rPr>
        <w:t>8</w:t>
      </w:r>
      <w:r w:rsidRPr="00E365D9">
        <w:rPr>
          <w:lang w:val="lt-LT"/>
        </w:rPr>
        <w:t xml:space="preserve"> lap</w:t>
      </w:r>
      <w:r w:rsidR="0039346A" w:rsidRPr="00E365D9">
        <w:rPr>
          <w:lang w:val="lt-LT"/>
        </w:rPr>
        <w:t>ai</w:t>
      </w:r>
    </w:p>
    <w:p w14:paraId="01134211" w14:textId="21B4EFC0" w:rsidR="00000A20" w:rsidRPr="00E365D9" w:rsidRDefault="00000A20" w:rsidP="00000A20">
      <w:pPr>
        <w:tabs>
          <w:tab w:val="left" w:pos="360"/>
          <w:tab w:val="left" w:pos="851"/>
        </w:tabs>
        <w:jc w:val="both"/>
        <w:rPr>
          <w:lang w:val="lt-LT"/>
        </w:rPr>
      </w:pPr>
      <w:r w:rsidRPr="00E365D9">
        <w:rPr>
          <w:lang w:val="lt-LT"/>
        </w:rPr>
        <w:t>3)</w:t>
      </w:r>
      <w:r w:rsidRPr="00E365D9">
        <w:rPr>
          <w:lang w:val="lt-LT"/>
        </w:rPr>
        <w:tab/>
        <w:t xml:space="preserve">Architektūrinė dalis </w:t>
      </w:r>
      <w:r w:rsidR="004646FA" w:rsidRPr="00E365D9">
        <w:rPr>
          <w:lang w:val="lt-LT"/>
        </w:rPr>
        <w:t>25092024-01-TDP-SA</w:t>
      </w:r>
      <w:r w:rsidRPr="00E365D9">
        <w:rPr>
          <w:lang w:val="lt-LT"/>
        </w:rPr>
        <w:t xml:space="preserve">.                                    </w:t>
      </w:r>
      <w:r w:rsidR="00F30672"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F30672" w:rsidRPr="00E365D9">
        <w:rPr>
          <w:lang w:val="lt-LT"/>
        </w:rPr>
        <w:t xml:space="preserve">  </w:t>
      </w:r>
      <w:r w:rsidR="00E60B36" w:rsidRPr="00E365D9">
        <w:rPr>
          <w:lang w:val="lt-LT"/>
        </w:rPr>
        <w:t xml:space="preserve"> </w:t>
      </w:r>
      <w:r w:rsidRPr="00E365D9">
        <w:rPr>
          <w:lang w:val="lt-LT"/>
        </w:rPr>
        <w:t xml:space="preserve"> – </w:t>
      </w:r>
      <w:r w:rsidR="00F30672" w:rsidRPr="00E365D9">
        <w:rPr>
          <w:lang w:val="lt-LT"/>
        </w:rPr>
        <w:t>7</w:t>
      </w:r>
      <w:r w:rsidRPr="00E365D9">
        <w:rPr>
          <w:lang w:val="lt-LT"/>
        </w:rPr>
        <w:t>2 lap</w:t>
      </w:r>
      <w:r w:rsidR="00F30672" w:rsidRPr="00E365D9">
        <w:rPr>
          <w:lang w:val="lt-LT"/>
        </w:rPr>
        <w:t>ai</w:t>
      </w:r>
    </w:p>
    <w:p w14:paraId="5ADA4903" w14:textId="355E52D3" w:rsidR="00000A20" w:rsidRPr="00E365D9" w:rsidRDefault="00000A20" w:rsidP="00000A20">
      <w:pPr>
        <w:tabs>
          <w:tab w:val="left" w:pos="360"/>
          <w:tab w:val="left" w:pos="851"/>
        </w:tabs>
        <w:jc w:val="both"/>
        <w:rPr>
          <w:lang w:val="lt-LT"/>
        </w:rPr>
      </w:pPr>
      <w:r w:rsidRPr="00E365D9">
        <w:rPr>
          <w:lang w:val="lt-LT"/>
        </w:rPr>
        <w:t>4)</w:t>
      </w:r>
      <w:r w:rsidRPr="00E365D9">
        <w:rPr>
          <w:lang w:val="lt-LT"/>
        </w:rPr>
        <w:tab/>
        <w:t xml:space="preserve">Konstrukcijų dalis </w:t>
      </w:r>
      <w:r w:rsidR="00D339A0" w:rsidRPr="00E365D9">
        <w:rPr>
          <w:lang w:val="lt-LT"/>
        </w:rPr>
        <w:t>25092024-01-TDP-SK</w:t>
      </w:r>
      <w:r w:rsidRPr="00E365D9">
        <w:rPr>
          <w:lang w:val="lt-LT"/>
        </w:rPr>
        <w:t xml:space="preserve">.                               </w:t>
      </w:r>
      <w:r w:rsidR="005A5924" w:rsidRPr="00E365D9">
        <w:rPr>
          <w:lang w:val="lt-LT"/>
        </w:rPr>
        <w:t xml:space="preserve">    </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Pr="00E365D9">
        <w:rPr>
          <w:lang w:val="lt-LT"/>
        </w:rPr>
        <w:t xml:space="preserve"> – 13</w:t>
      </w:r>
      <w:r w:rsidR="005A5924" w:rsidRPr="00E365D9">
        <w:rPr>
          <w:lang w:val="lt-LT"/>
        </w:rPr>
        <w:t>8</w:t>
      </w:r>
      <w:r w:rsidRPr="00E365D9">
        <w:rPr>
          <w:lang w:val="lt-LT"/>
        </w:rPr>
        <w:t xml:space="preserve"> lapai</w:t>
      </w:r>
    </w:p>
    <w:p w14:paraId="149530F1" w14:textId="7E9C2A5C" w:rsidR="003238EA" w:rsidRPr="00E365D9" w:rsidRDefault="003238EA" w:rsidP="00000A20">
      <w:pPr>
        <w:tabs>
          <w:tab w:val="left" w:pos="360"/>
          <w:tab w:val="left" w:pos="851"/>
        </w:tabs>
        <w:jc w:val="both"/>
        <w:rPr>
          <w:lang w:val="lt-LT"/>
        </w:rPr>
      </w:pPr>
      <w:r w:rsidRPr="00E365D9">
        <w:rPr>
          <w:lang w:val="lt-LT"/>
        </w:rPr>
        <w:t>5)</w:t>
      </w:r>
      <w:r w:rsidRPr="00E365D9">
        <w:rPr>
          <w:lang w:val="lt-LT"/>
        </w:rPr>
        <w:tab/>
      </w:r>
      <w:r w:rsidR="0004346A" w:rsidRPr="00E365D9">
        <w:rPr>
          <w:lang w:val="lt-LT"/>
        </w:rPr>
        <w:t>Vandentiekio ir nuotekų šalinim</w:t>
      </w:r>
      <w:r w:rsidR="00044AB9" w:rsidRPr="00E365D9">
        <w:rPr>
          <w:lang w:val="lt-LT"/>
        </w:rPr>
        <w:t>o dalis</w:t>
      </w:r>
      <w:r w:rsidR="002D18B5" w:rsidRPr="00E365D9">
        <w:rPr>
          <w:lang w:val="lt-LT"/>
        </w:rPr>
        <w:t xml:space="preserve"> </w:t>
      </w:r>
      <w:r w:rsidR="0004346A" w:rsidRPr="00E365D9">
        <w:rPr>
          <w:lang w:val="lt-LT"/>
        </w:rPr>
        <w:t>25092024-01-PP-VN</w:t>
      </w:r>
      <w:r w:rsidR="002D18B5" w:rsidRPr="00E365D9">
        <w:rPr>
          <w:lang w:val="lt-LT"/>
        </w:rPr>
        <w:t xml:space="preserve">          </w:t>
      </w:r>
      <w:r w:rsidR="0039346A" w:rsidRPr="00E365D9">
        <w:rPr>
          <w:lang w:val="lt-LT"/>
        </w:rPr>
        <w:t xml:space="preserve">  </w:t>
      </w:r>
      <w:r w:rsidR="002D18B5"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002D18B5" w:rsidRPr="00E365D9">
        <w:rPr>
          <w:lang w:val="lt-LT"/>
        </w:rPr>
        <w:t xml:space="preserve">  - </w:t>
      </w:r>
      <w:r w:rsidR="0039346A" w:rsidRPr="00E365D9">
        <w:rPr>
          <w:lang w:val="lt-LT"/>
        </w:rPr>
        <w:t>40 lapai</w:t>
      </w:r>
    </w:p>
    <w:p w14:paraId="45ED7070" w14:textId="48121717" w:rsidR="00A908F5" w:rsidRPr="00E365D9" w:rsidRDefault="00A908F5" w:rsidP="00000A20">
      <w:pPr>
        <w:tabs>
          <w:tab w:val="left" w:pos="360"/>
          <w:tab w:val="left" w:pos="851"/>
        </w:tabs>
        <w:jc w:val="both"/>
        <w:rPr>
          <w:lang w:val="lt-LT"/>
        </w:rPr>
      </w:pPr>
      <w:r w:rsidRPr="00E365D9">
        <w:rPr>
          <w:lang w:val="lt-LT"/>
        </w:rPr>
        <w:t>6)</w:t>
      </w:r>
      <w:r w:rsidR="008469CA" w:rsidRPr="00E365D9">
        <w:rPr>
          <w:lang w:val="lt-LT"/>
        </w:rPr>
        <w:tab/>
        <w:t xml:space="preserve">ŠVOK </w:t>
      </w:r>
      <w:r w:rsidR="00044AB9" w:rsidRPr="00E365D9">
        <w:rPr>
          <w:lang w:val="lt-LT"/>
        </w:rPr>
        <w:t>dalis</w:t>
      </w:r>
      <w:r w:rsidR="00335805" w:rsidRPr="00E365D9">
        <w:rPr>
          <w:lang w:val="lt-LT"/>
        </w:rPr>
        <w:t xml:space="preserve"> </w:t>
      </w:r>
      <w:r w:rsidR="008469CA" w:rsidRPr="00E365D9">
        <w:rPr>
          <w:lang w:val="lt-LT"/>
        </w:rPr>
        <w:t xml:space="preserve">25092024-01-TDP-ŠVOK                                            </w:t>
      </w:r>
      <w:r w:rsidR="003303AF" w:rsidRPr="00E365D9">
        <w:rPr>
          <w:lang w:val="lt-LT"/>
        </w:rPr>
        <w:t xml:space="preserve"> </w:t>
      </w:r>
      <w:r w:rsidR="008469CA"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8469CA" w:rsidRPr="00E365D9">
        <w:rPr>
          <w:lang w:val="lt-LT"/>
        </w:rPr>
        <w:t xml:space="preserve"> </w:t>
      </w:r>
      <w:r w:rsidR="00E60B36" w:rsidRPr="00E365D9">
        <w:rPr>
          <w:lang w:val="lt-LT"/>
        </w:rPr>
        <w:t xml:space="preserve"> </w:t>
      </w:r>
      <w:r w:rsidR="008469CA" w:rsidRPr="00E365D9">
        <w:rPr>
          <w:lang w:val="lt-LT"/>
        </w:rPr>
        <w:t xml:space="preserve">  - </w:t>
      </w:r>
      <w:r w:rsidR="003303AF" w:rsidRPr="00E365D9">
        <w:rPr>
          <w:lang w:val="lt-LT"/>
        </w:rPr>
        <w:t>39 lapai</w:t>
      </w:r>
    </w:p>
    <w:p w14:paraId="032FD2D5" w14:textId="730A16C4" w:rsidR="00000A20" w:rsidRPr="00E365D9" w:rsidRDefault="008F70BB" w:rsidP="00000A20">
      <w:pPr>
        <w:tabs>
          <w:tab w:val="left" w:pos="360"/>
          <w:tab w:val="left" w:pos="851"/>
        </w:tabs>
        <w:jc w:val="both"/>
        <w:rPr>
          <w:lang w:val="lt-LT"/>
        </w:rPr>
      </w:pPr>
      <w:r w:rsidRPr="00E365D9">
        <w:rPr>
          <w:lang w:val="lt-LT"/>
        </w:rPr>
        <w:t>7</w:t>
      </w:r>
      <w:r w:rsidR="00000A20" w:rsidRPr="00E365D9">
        <w:rPr>
          <w:lang w:val="lt-LT"/>
        </w:rPr>
        <w:t>)</w:t>
      </w:r>
      <w:r w:rsidR="00000A20" w:rsidRPr="00E365D9">
        <w:rPr>
          <w:lang w:val="lt-LT"/>
        </w:rPr>
        <w:tab/>
        <w:t xml:space="preserve">Elektrotechnikos dalis </w:t>
      </w:r>
      <w:r w:rsidR="00335805" w:rsidRPr="00E365D9">
        <w:rPr>
          <w:lang w:val="lt-LT"/>
        </w:rPr>
        <w:t>25092024-01-TDP-E</w:t>
      </w:r>
      <w:r w:rsidR="00000A20" w:rsidRPr="00E365D9">
        <w:rPr>
          <w:lang w:val="lt-LT"/>
        </w:rPr>
        <w:t xml:space="preserve">.                            </w:t>
      </w:r>
      <w:r w:rsidRPr="00E365D9">
        <w:rPr>
          <w:lang w:val="lt-LT"/>
        </w:rPr>
        <w:t xml:space="preserve">    </w:t>
      </w:r>
      <w:r w:rsidR="00000A20"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000A20" w:rsidRPr="00E365D9">
        <w:rPr>
          <w:lang w:val="lt-LT"/>
        </w:rPr>
        <w:t xml:space="preserve">  – </w:t>
      </w:r>
      <w:r w:rsidRPr="00E365D9">
        <w:rPr>
          <w:lang w:val="lt-LT"/>
        </w:rPr>
        <w:t>35</w:t>
      </w:r>
      <w:r w:rsidR="00000A20" w:rsidRPr="00E365D9">
        <w:rPr>
          <w:lang w:val="lt-LT"/>
        </w:rPr>
        <w:t xml:space="preserve"> lap</w:t>
      </w:r>
      <w:r w:rsidRPr="00E365D9">
        <w:rPr>
          <w:lang w:val="lt-LT"/>
        </w:rPr>
        <w:t>ai</w:t>
      </w:r>
    </w:p>
    <w:p w14:paraId="31169F45" w14:textId="73E3A398" w:rsidR="008F70BB" w:rsidRPr="00E365D9" w:rsidRDefault="009C5FB3" w:rsidP="00000A20">
      <w:pPr>
        <w:tabs>
          <w:tab w:val="left" w:pos="360"/>
          <w:tab w:val="left" w:pos="851"/>
        </w:tabs>
        <w:jc w:val="both"/>
        <w:rPr>
          <w:lang w:val="lt-LT"/>
        </w:rPr>
      </w:pPr>
      <w:r w:rsidRPr="00E365D9">
        <w:rPr>
          <w:lang w:val="lt-LT"/>
        </w:rPr>
        <w:t>8)</w:t>
      </w:r>
      <w:r w:rsidR="00687362" w:rsidRPr="00E365D9">
        <w:rPr>
          <w:lang w:val="lt-LT"/>
        </w:rPr>
        <w:tab/>
        <w:t xml:space="preserve">elektroninių ryšių </w:t>
      </w:r>
      <w:r w:rsidR="00C64FB7" w:rsidRPr="00E365D9">
        <w:rPr>
          <w:lang w:val="lt-LT"/>
        </w:rPr>
        <w:t xml:space="preserve">(telekomunikacijų) dalis </w:t>
      </w:r>
      <w:r w:rsidR="00687362" w:rsidRPr="00E365D9">
        <w:rPr>
          <w:lang w:val="lt-LT"/>
        </w:rPr>
        <w:t>25092024-01-TDP-ER</w:t>
      </w:r>
      <w:r w:rsidR="00C64FB7"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00C64FB7" w:rsidRPr="00E365D9">
        <w:rPr>
          <w:lang w:val="lt-LT"/>
        </w:rPr>
        <w:t xml:space="preserve">  </w:t>
      </w:r>
      <w:r w:rsidR="00DF1F27" w:rsidRPr="00E365D9">
        <w:rPr>
          <w:lang w:val="lt-LT"/>
        </w:rPr>
        <w:t xml:space="preserve"> </w:t>
      </w:r>
      <w:r w:rsidR="00156935" w:rsidRPr="00E365D9">
        <w:rPr>
          <w:lang w:val="lt-LT"/>
        </w:rPr>
        <w:t>14 lapų</w:t>
      </w:r>
    </w:p>
    <w:p w14:paraId="3AC7B0AE" w14:textId="6D6E0CF2" w:rsidR="00DF1F27" w:rsidRPr="00E365D9" w:rsidRDefault="00DF1F27" w:rsidP="00000A20">
      <w:pPr>
        <w:tabs>
          <w:tab w:val="left" w:pos="360"/>
          <w:tab w:val="left" w:pos="851"/>
        </w:tabs>
        <w:jc w:val="both"/>
        <w:rPr>
          <w:lang w:val="lt-LT"/>
        </w:rPr>
      </w:pPr>
      <w:r w:rsidRPr="00E365D9">
        <w:rPr>
          <w:lang w:val="lt-LT"/>
        </w:rPr>
        <w:t>9)</w:t>
      </w:r>
      <w:r w:rsidRPr="00E365D9">
        <w:rPr>
          <w:lang w:val="lt-LT"/>
        </w:rPr>
        <w:tab/>
      </w:r>
      <w:r w:rsidR="00453349" w:rsidRPr="00E365D9">
        <w:rPr>
          <w:lang w:val="lt-LT"/>
        </w:rPr>
        <w:t>Apsauginės signalizacijos dalis</w:t>
      </w:r>
      <w:r w:rsidR="00D16004" w:rsidRPr="00E365D9">
        <w:rPr>
          <w:lang w:val="lt-LT"/>
        </w:rPr>
        <w:t xml:space="preserve"> 25092024-01-TDP-AS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16004" w:rsidRPr="00E365D9">
        <w:rPr>
          <w:lang w:val="lt-LT"/>
        </w:rPr>
        <w:t xml:space="preserve">      12 </w:t>
      </w:r>
      <w:r w:rsidR="00AD05EC" w:rsidRPr="00E365D9">
        <w:rPr>
          <w:lang w:val="lt-LT"/>
        </w:rPr>
        <w:t>lapų</w:t>
      </w:r>
    </w:p>
    <w:p w14:paraId="711C7284" w14:textId="1D8D713C" w:rsidR="00AD05EC" w:rsidRPr="00E365D9" w:rsidRDefault="00BA655C" w:rsidP="00000A20">
      <w:pPr>
        <w:tabs>
          <w:tab w:val="left" w:pos="360"/>
          <w:tab w:val="left" w:pos="851"/>
        </w:tabs>
        <w:jc w:val="both"/>
        <w:rPr>
          <w:lang w:val="lt-LT"/>
        </w:rPr>
      </w:pPr>
      <w:r w:rsidRPr="00E365D9">
        <w:rPr>
          <w:lang w:val="lt-LT"/>
        </w:rPr>
        <w:t>10)</w:t>
      </w:r>
      <w:r w:rsidRPr="00E365D9">
        <w:rPr>
          <w:lang w:val="lt-LT"/>
        </w:rPr>
        <w:tab/>
      </w:r>
      <w:r w:rsidR="00A4024F" w:rsidRPr="00E365D9">
        <w:rPr>
          <w:lang w:val="lt-LT"/>
        </w:rPr>
        <w:t xml:space="preserve">Gaisro aptikimo ir signalizavimo dalis </w:t>
      </w:r>
      <w:r w:rsidRPr="00E365D9">
        <w:rPr>
          <w:lang w:val="lt-LT"/>
        </w:rPr>
        <w:t>25092024-01-TDP-GSS</w:t>
      </w:r>
      <w:r w:rsidR="00BC0BA6" w:rsidRPr="00E365D9">
        <w:rPr>
          <w:lang w:val="lt-LT"/>
        </w:rPr>
        <w:t xml:space="preserve">          </w:t>
      </w:r>
      <w:r w:rsidR="00D430C5" w:rsidRPr="00E365D9">
        <w:rPr>
          <w:lang w:val="lt-LT"/>
        </w:rPr>
        <w:t xml:space="preserve">                  </w:t>
      </w:r>
      <w:r w:rsidR="00BC0BA6" w:rsidRPr="00E365D9">
        <w:rPr>
          <w:lang w:val="lt-LT"/>
        </w:rPr>
        <w:t xml:space="preserve">    12 lapų</w:t>
      </w:r>
    </w:p>
    <w:p w14:paraId="61E8EA8B" w14:textId="0B4EE8FF" w:rsidR="00BC0BA6" w:rsidRPr="00E365D9" w:rsidRDefault="00BC0BA6" w:rsidP="00000A20">
      <w:pPr>
        <w:tabs>
          <w:tab w:val="left" w:pos="360"/>
          <w:tab w:val="left" w:pos="851"/>
        </w:tabs>
        <w:jc w:val="both"/>
        <w:rPr>
          <w:lang w:val="lt-LT"/>
        </w:rPr>
      </w:pPr>
      <w:r w:rsidRPr="00E365D9">
        <w:rPr>
          <w:lang w:val="lt-LT"/>
        </w:rPr>
        <w:t>11)</w:t>
      </w:r>
      <w:r w:rsidRPr="00E365D9">
        <w:rPr>
          <w:lang w:val="lt-LT"/>
        </w:rPr>
        <w:tab/>
      </w:r>
      <w:r w:rsidR="00D34A8E" w:rsidRPr="00E365D9">
        <w:rPr>
          <w:lang w:val="lt-LT"/>
        </w:rPr>
        <w:t xml:space="preserve">Gaisrinės saugos aprašas </w:t>
      </w:r>
      <w:r w:rsidR="0019416C" w:rsidRPr="00E365D9">
        <w:rPr>
          <w:lang w:val="lt-LT"/>
        </w:rPr>
        <w:t>25092024-01-PP</w:t>
      </w:r>
      <w:r w:rsidR="00D34A8E" w:rsidRPr="00E365D9">
        <w:rPr>
          <w:lang w:val="lt-LT"/>
        </w:rPr>
        <w:t xml:space="preserve">- </w:t>
      </w:r>
      <w:r w:rsidR="001A5CD0" w:rsidRPr="00E365D9">
        <w:rPr>
          <w:lang w:val="lt-LT"/>
        </w:rPr>
        <w:t xml:space="preserve">GSA                             </w:t>
      </w:r>
      <w:r w:rsidR="00D430C5" w:rsidRPr="00E365D9">
        <w:rPr>
          <w:lang w:val="lt-LT"/>
        </w:rPr>
        <w:t xml:space="preserve">                  </w:t>
      </w:r>
      <w:r w:rsidR="001A5CD0" w:rsidRPr="00E365D9">
        <w:rPr>
          <w:lang w:val="lt-LT"/>
        </w:rPr>
        <w:t xml:space="preserve">        11 lapų</w:t>
      </w:r>
    </w:p>
    <w:p w14:paraId="421A5A8B" w14:textId="3616D640" w:rsidR="001A5CD0" w:rsidRPr="00E365D9" w:rsidRDefault="001A5CD0" w:rsidP="00000A20">
      <w:pPr>
        <w:tabs>
          <w:tab w:val="left" w:pos="360"/>
          <w:tab w:val="left" w:pos="851"/>
        </w:tabs>
        <w:jc w:val="both"/>
        <w:rPr>
          <w:lang w:val="lt-LT"/>
        </w:rPr>
      </w:pPr>
      <w:r w:rsidRPr="00E365D9">
        <w:rPr>
          <w:lang w:val="lt-LT"/>
        </w:rPr>
        <w:t>12)</w:t>
      </w:r>
      <w:r w:rsidRPr="00E365D9">
        <w:rPr>
          <w:lang w:val="lt-LT"/>
        </w:rPr>
        <w:tab/>
      </w:r>
      <w:r w:rsidR="00591232" w:rsidRPr="00E365D9">
        <w:rPr>
          <w:lang w:val="lt-LT"/>
        </w:rPr>
        <w:t>Pasirengimo statybai ir statybos darbų</w:t>
      </w:r>
      <w:r w:rsidR="00D430C5" w:rsidRPr="00E365D9">
        <w:rPr>
          <w:lang w:val="lt-LT"/>
        </w:rPr>
        <w:t xml:space="preserve"> organizavimo dalis</w:t>
      </w:r>
      <w:r w:rsidRPr="00E365D9">
        <w:rPr>
          <w:lang w:val="lt-LT"/>
        </w:rPr>
        <w:t xml:space="preserve"> </w:t>
      </w:r>
      <w:r w:rsidR="00591232" w:rsidRPr="00E365D9">
        <w:rPr>
          <w:lang w:val="lt-LT"/>
        </w:rPr>
        <w:t>25092024-01-TDP-SO</w:t>
      </w:r>
      <w:r w:rsidR="00D430C5" w:rsidRPr="00E365D9">
        <w:rPr>
          <w:lang w:val="lt-LT"/>
        </w:rPr>
        <w:t xml:space="preserve">   30 lapų</w:t>
      </w:r>
    </w:p>
    <w:p w14:paraId="634377C5" w14:textId="48765954" w:rsidR="00C465F2" w:rsidRPr="00E365D9" w:rsidRDefault="00C465F2" w:rsidP="00000A20">
      <w:pPr>
        <w:tabs>
          <w:tab w:val="left" w:pos="360"/>
          <w:tab w:val="left" w:pos="851"/>
        </w:tabs>
        <w:jc w:val="both"/>
        <w:rPr>
          <w:lang w:val="lt-LT"/>
        </w:rPr>
      </w:pPr>
      <w:r w:rsidRPr="00E365D9">
        <w:rPr>
          <w:lang w:val="lt-LT"/>
        </w:rPr>
        <w:t xml:space="preserve">13) </w:t>
      </w:r>
      <w:proofErr w:type="spellStart"/>
      <w:r w:rsidRPr="00E365D9">
        <w:t>Statinio</w:t>
      </w:r>
      <w:proofErr w:type="spellEnd"/>
      <w:r w:rsidRPr="00E365D9">
        <w:t xml:space="preserve"> </w:t>
      </w:r>
      <w:proofErr w:type="spellStart"/>
      <w:r w:rsidRPr="00E365D9">
        <w:t>projekto</w:t>
      </w:r>
      <w:proofErr w:type="spellEnd"/>
      <w:r w:rsidRPr="00E365D9">
        <w:t xml:space="preserve"> </w:t>
      </w:r>
      <w:proofErr w:type="spellStart"/>
      <w:r w:rsidRPr="00E365D9">
        <w:t>ekspertizės</w:t>
      </w:r>
      <w:proofErr w:type="spellEnd"/>
      <w:r w:rsidRPr="00E365D9">
        <w:t xml:space="preserve"> </w:t>
      </w:r>
      <w:proofErr w:type="spellStart"/>
      <w:r w:rsidRPr="00E365D9">
        <w:t>aktas</w:t>
      </w:r>
      <w:proofErr w:type="spellEnd"/>
      <w:r w:rsidRPr="00E365D9">
        <w:t xml:space="preserve"> Nr. PE25-164 </w:t>
      </w:r>
      <w:r w:rsidRPr="00E365D9">
        <w:rPr>
          <w:lang w:val="lt-LT"/>
        </w:rPr>
        <w:t xml:space="preserve">                                                       6 lapai</w:t>
      </w:r>
    </w:p>
    <w:p w14:paraId="53627F10" w14:textId="4D10B3D9" w:rsidR="00E12508" w:rsidRPr="00E365D9" w:rsidRDefault="00D430C5" w:rsidP="00000A20">
      <w:pPr>
        <w:tabs>
          <w:tab w:val="left" w:pos="360"/>
          <w:tab w:val="left" w:pos="851"/>
        </w:tabs>
        <w:jc w:val="both"/>
        <w:rPr>
          <w:lang w:val="lt-LT"/>
        </w:rPr>
      </w:pPr>
      <w:r w:rsidRPr="00E365D9">
        <w:rPr>
          <w:lang w:val="lt-LT"/>
        </w:rPr>
        <w:t>13</w:t>
      </w:r>
      <w:r w:rsidR="00000A20" w:rsidRPr="00E365D9">
        <w:rPr>
          <w:lang w:val="lt-LT"/>
        </w:rPr>
        <w:t>)</w:t>
      </w:r>
      <w:r w:rsidR="00000A20" w:rsidRPr="00E365D9">
        <w:rPr>
          <w:lang w:val="lt-LT"/>
        </w:rPr>
        <w:tab/>
        <w:t xml:space="preserve">Statybą leidžiantis dokumentas Nr. </w:t>
      </w:r>
      <w:r w:rsidR="00330E1B" w:rsidRPr="00E365D9">
        <w:t>LSNS-21-250611-00259</w:t>
      </w:r>
      <w:r w:rsidR="00C465F2" w:rsidRPr="00E365D9">
        <w:t xml:space="preserve"> </w:t>
      </w:r>
      <w:r w:rsidR="00000A20" w:rsidRPr="00E365D9">
        <w:rPr>
          <w:lang w:val="lt-LT"/>
        </w:rPr>
        <w:t xml:space="preserve">    </w:t>
      </w:r>
      <w:r w:rsidRPr="00E365D9">
        <w:rPr>
          <w:lang w:val="lt-LT"/>
        </w:rPr>
        <w:t xml:space="preserve">                         </w:t>
      </w:r>
      <w:r w:rsidR="00C465F2" w:rsidRPr="00E365D9">
        <w:rPr>
          <w:lang w:val="lt-LT"/>
        </w:rPr>
        <w:t xml:space="preserve">   </w:t>
      </w:r>
      <w:r w:rsidRPr="00E365D9">
        <w:rPr>
          <w:lang w:val="lt-LT"/>
        </w:rPr>
        <w:t xml:space="preserve"> </w:t>
      </w:r>
      <w:r w:rsidR="00C465F2" w:rsidRPr="00E365D9">
        <w:rPr>
          <w:lang w:val="lt-LT"/>
        </w:rPr>
        <w:t xml:space="preserve">  </w:t>
      </w:r>
      <w:r w:rsidR="00C465F2" w:rsidRPr="00E365D9">
        <w:rPr>
          <w:lang w:val="en-US"/>
        </w:rPr>
        <w:t>3</w:t>
      </w:r>
      <w:r w:rsidR="00000A20" w:rsidRPr="00E365D9">
        <w:rPr>
          <w:lang w:val="lt-LT"/>
        </w:rPr>
        <w:t xml:space="preserve"> lapai</w:t>
      </w:r>
    </w:p>
    <w:sectPr w:rsidR="00E12508" w:rsidRPr="00E365D9" w:rsidSect="0025725D">
      <w:footerReference w:type="default" r:id="rId9"/>
      <w:pgSz w:w="11906" w:h="16838"/>
      <w:pgMar w:top="426" w:right="849"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2C60" w14:textId="77777777" w:rsidR="006D4B2D" w:rsidRDefault="006D4B2D" w:rsidP="0025725D">
      <w:r>
        <w:separator/>
      </w:r>
    </w:p>
  </w:endnote>
  <w:endnote w:type="continuationSeparator" w:id="0">
    <w:p w14:paraId="30337A1B" w14:textId="77777777" w:rsidR="006D4B2D" w:rsidRDefault="006D4B2D" w:rsidP="0025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9906"/>
      <w:docPartObj>
        <w:docPartGallery w:val="Page Numbers (Bottom of Page)"/>
        <w:docPartUnique/>
      </w:docPartObj>
    </w:sdtPr>
    <w:sdtEndPr>
      <w:rPr>
        <w:b/>
        <w:noProof/>
      </w:rPr>
    </w:sdtEndPr>
    <w:sdtContent>
      <w:p w14:paraId="66971F29" w14:textId="027B98E7" w:rsidR="00DA21F7" w:rsidRPr="0025725D" w:rsidRDefault="00DA21F7">
        <w:pPr>
          <w:pStyle w:val="Porat"/>
          <w:jc w:val="right"/>
          <w:rPr>
            <w:b/>
          </w:rPr>
        </w:pPr>
        <w:r w:rsidRPr="0025725D">
          <w:rPr>
            <w:b/>
          </w:rPr>
          <w:fldChar w:fldCharType="begin"/>
        </w:r>
        <w:r w:rsidRPr="0025725D">
          <w:rPr>
            <w:b/>
          </w:rPr>
          <w:instrText xml:space="preserve"> PAGE   \* MERGEFORMAT </w:instrText>
        </w:r>
        <w:r w:rsidRPr="0025725D">
          <w:rPr>
            <w:b/>
          </w:rPr>
          <w:fldChar w:fldCharType="separate"/>
        </w:r>
        <w:r w:rsidR="00287199">
          <w:rPr>
            <w:b/>
            <w:noProof/>
          </w:rPr>
          <w:t>9</w:t>
        </w:r>
        <w:r w:rsidRPr="0025725D">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10DE" w14:textId="77777777" w:rsidR="006D4B2D" w:rsidRDefault="006D4B2D" w:rsidP="0025725D">
      <w:r>
        <w:separator/>
      </w:r>
    </w:p>
  </w:footnote>
  <w:footnote w:type="continuationSeparator" w:id="0">
    <w:p w14:paraId="43626BB1" w14:textId="77777777" w:rsidR="006D4B2D" w:rsidRDefault="006D4B2D" w:rsidP="0025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328"/>
    <w:multiLevelType w:val="multilevel"/>
    <w:tmpl w:val="880C9C20"/>
    <w:styleLink w:val="LFO1"/>
    <w:lvl w:ilvl="0">
      <w:start w:val="1"/>
      <w:numFmt w:val="decimal"/>
      <w:lvlText w:val="%1."/>
      <w:lvlJc w:val="left"/>
      <w:pPr>
        <w:ind w:left="1069" w:hanging="360"/>
      </w:pPr>
    </w:lvl>
    <w:lvl w:ilvl="1">
      <w:start w:val="1"/>
      <w:numFmt w:val="decimal"/>
      <w:lvlText w:val="%1.%2"/>
      <w:lvlJc w:val="left"/>
      <w:pPr>
        <w:ind w:left="1505" w:hanging="360"/>
      </w:pPr>
    </w:lvl>
    <w:lvl w:ilvl="2">
      <w:start w:val="1"/>
      <w:numFmt w:val="decimal"/>
      <w:lvlText w:val="%1.%2.%3"/>
      <w:lvlJc w:val="left"/>
      <w:pPr>
        <w:ind w:left="2225" w:hanging="720"/>
      </w:pPr>
    </w:lvl>
    <w:lvl w:ilvl="3">
      <w:start w:val="1"/>
      <w:numFmt w:val="decimal"/>
      <w:lvlText w:val="%1.%2.%3.%4"/>
      <w:lvlJc w:val="left"/>
      <w:pPr>
        <w:ind w:left="2585" w:hanging="720"/>
      </w:pPr>
    </w:lvl>
    <w:lvl w:ilvl="4">
      <w:start w:val="1"/>
      <w:numFmt w:val="decimal"/>
      <w:lvlText w:val="%1.%2.%3.%4.%5"/>
      <w:lvlJc w:val="left"/>
      <w:pPr>
        <w:ind w:left="3305" w:hanging="1080"/>
      </w:pPr>
    </w:lvl>
    <w:lvl w:ilvl="5">
      <w:start w:val="1"/>
      <w:numFmt w:val="decimal"/>
      <w:lvlText w:val="%1.%2.%3.%4.%5.%6"/>
      <w:lvlJc w:val="left"/>
      <w:pPr>
        <w:ind w:left="3665" w:hanging="1080"/>
      </w:pPr>
    </w:lvl>
    <w:lvl w:ilvl="6">
      <w:start w:val="1"/>
      <w:numFmt w:val="decimal"/>
      <w:lvlText w:val="%1.%2.%3.%4.%5.%6.%7"/>
      <w:lvlJc w:val="left"/>
      <w:pPr>
        <w:ind w:left="4385" w:hanging="1440"/>
      </w:pPr>
    </w:lvl>
    <w:lvl w:ilvl="7">
      <w:start w:val="1"/>
      <w:numFmt w:val="decimal"/>
      <w:lvlText w:val="%1.%2.%3.%4.%5.%6.%7.%8"/>
      <w:lvlJc w:val="left"/>
      <w:pPr>
        <w:ind w:left="4745" w:hanging="1440"/>
      </w:pPr>
    </w:lvl>
    <w:lvl w:ilvl="8">
      <w:start w:val="1"/>
      <w:numFmt w:val="decimal"/>
      <w:lvlText w:val="%1.%2.%3.%4.%5.%6.%7.%8.%9"/>
      <w:lvlJc w:val="left"/>
      <w:pPr>
        <w:ind w:left="5465" w:hanging="1800"/>
      </w:pPr>
    </w:lvl>
  </w:abstractNum>
  <w:abstractNum w:abstractNumId="1"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2"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3" w15:restartNumberingAfterBreak="0">
    <w:nsid w:val="0D007A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2B4149"/>
    <w:multiLevelType w:val="hybridMultilevel"/>
    <w:tmpl w:val="8A86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181"/>
    <w:multiLevelType w:val="multilevel"/>
    <w:tmpl w:val="3C64304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0B176F"/>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7" w15:restartNumberingAfterBreak="0">
    <w:nsid w:val="23F948DA"/>
    <w:multiLevelType w:val="multilevel"/>
    <w:tmpl w:val="1DACB790"/>
    <w:lvl w:ilvl="0">
      <w:start w:val="1"/>
      <w:numFmt w:val="decimal"/>
      <w:lvlText w:val="%1."/>
      <w:lvlJc w:val="left"/>
      <w:pPr>
        <w:ind w:left="2062"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8" w15:restartNumberingAfterBreak="0">
    <w:nsid w:val="24714AEB"/>
    <w:multiLevelType w:val="hybridMultilevel"/>
    <w:tmpl w:val="CF8600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10" w15:restartNumberingAfterBreak="0">
    <w:nsid w:val="2C642A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626672"/>
    <w:multiLevelType w:val="hybridMultilevel"/>
    <w:tmpl w:val="C5249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F654E4"/>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3" w15:restartNumberingAfterBreak="0">
    <w:nsid w:val="41C61446"/>
    <w:multiLevelType w:val="multilevel"/>
    <w:tmpl w:val="FEF49D48"/>
    <w:lvl w:ilvl="0">
      <w:start w:val="1"/>
      <w:numFmt w:val="decimal"/>
      <w:lvlText w:val="%1."/>
      <w:lvlJc w:val="left"/>
      <w:pPr>
        <w:ind w:left="1069" w:hanging="360"/>
      </w:pPr>
    </w:lvl>
    <w:lvl w:ilvl="1">
      <w:start w:val="1"/>
      <w:numFmt w:val="decimal"/>
      <w:lvlText w:val="%1.%2"/>
      <w:lvlJc w:val="left"/>
      <w:pPr>
        <w:ind w:left="1505" w:hanging="360"/>
      </w:pPr>
    </w:lvl>
    <w:lvl w:ilvl="2">
      <w:start w:val="1"/>
      <w:numFmt w:val="decimal"/>
      <w:lvlText w:val="%3."/>
      <w:lvlJc w:val="left"/>
      <w:pPr>
        <w:ind w:left="1865" w:hanging="360"/>
      </w:pPr>
    </w:lvl>
    <w:lvl w:ilvl="3">
      <w:start w:val="1"/>
      <w:numFmt w:val="decimal"/>
      <w:lvlText w:val="%1.%2.%3.%4"/>
      <w:lvlJc w:val="left"/>
      <w:pPr>
        <w:ind w:left="2585" w:hanging="720"/>
      </w:pPr>
    </w:lvl>
    <w:lvl w:ilvl="4">
      <w:start w:val="1"/>
      <w:numFmt w:val="decimal"/>
      <w:lvlText w:val="%1.%2.%3.%4.%5"/>
      <w:lvlJc w:val="left"/>
      <w:pPr>
        <w:ind w:left="3305" w:hanging="1080"/>
      </w:pPr>
    </w:lvl>
    <w:lvl w:ilvl="5">
      <w:start w:val="1"/>
      <w:numFmt w:val="decimal"/>
      <w:lvlText w:val="%1.%2.%3.%4.%5.%6"/>
      <w:lvlJc w:val="left"/>
      <w:pPr>
        <w:ind w:left="3665" w:hanging="1080"/>
      </w:pPr>
    </w:lvl>
    <w:lvl w:ilvl="6">
      <w:start w:val="1"/>
      <w:numFmt w:val="decimal"/>
      <w:lvlText w:val="%1.%2.%3.%4.%5.%6.%7"/>
      <w:lvlJc w:val="left"/>
      <w:pPr>
        <w:ind w:left="4385" w:hanging="1440"/>
      </w:pPr>
    </w:lvl>
    <w:lvl w:ilvl="7">
      <w:start w:val="1"/>
      <w:numFmt w:val="decimal"/>
      <w:lvlText w:val="%1.%2.%3.%4.%5.%6.%7.%8"/>
      <w:lvlJc w:val="left"/>
      <w:pPr>
        <w:ind w:left="4745" w:hanging="1440"/>
      </w:pPr>
    </w:lvl>
    <w:lvl w:ilvl="8">
      <w:start w:val="1"/>
      <w:numFmt w:val="decimal"/>
      <w:lvlText w:val="%1.%2.%3.%4.%5.%6.%7.%8.%9"/>
      <w:lvlJc w:val="left"/>
      <w:pPr>
        <w:ind w:left="5465" w:hanging="1800"/>
      </w:pPr>
    </w:lvl>
  </w:abstractNum>
  <w:abstractNum w:abstractNumId="14" w15:restartNumberingAfterBreak="0">
    <w:nsid w:val="48691AEA"/>
    <w:multiLevelType w:val="hybridMultilevel"/>
    <w:tmpl w:val="E7346F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9DB1919"/>
    <w:multiLevelType w:val="multilevel"/>
    <w:tmpl w:val="880C9C20"/>
    <w:numStyleLink w:val="LFO1"/>
  </w:abstractNum>
  <w:abstractNum w:abstractNumId="16" w15:restartNumberingAfterBreak="0">
    <w:nsid w:val="4AB67AD8"/>
    <w:multiLevelType w:val="hybridMultilevel"/>
    <w:tmpl w:val="8AF0B254"/>
    <w:lvl w:ilvl="0" w:tplc="15A82ECA">
      <w:start w:val="1"/>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7" w15:restartNumberingAfterBreak="0">
    <w:nsid w:val="55707ABE"/>
    <w:multiLevelType w:val="hybridMultilevel"/>
    <w:tmpl w:val="1C44D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2A94"/>
    <w:multiLevelType w:val="hybridMultilevel"/>
    <w:tmpl w:val="FEDCDF66"/>
    <w:lvl w:ilvl="0" w:tplc="5CF8FE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248339C"/>
    <w:multiLevelType w:val="hybridMultilevel"/>
    <w:tmpl w:val="53DC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45CE6"/>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1" w15:restartNumberingAfterBreak="0">
    <w:nsid w:val="7DC83C4D"/>
    <w:multiLevelType w:val="multilevel"/>
    <w:tmpl w:val="29E6A866"/>
    <w:lvl w:ilvl="0">
      <w:start w:val="1"/>
      <w:numFmt w:val="decimal"/>
      <w:pStyle w:val="Antrat1"/>
      <w:lvlText w:val="%1."/>
      <w:lvlJc w:val="left"/>
      <w:pPr>
        <w:ind w:left="851" w:hanging="494"/>
      </w:pPr>
      <w:rPr>
        <w:rFonts w:hint="default"/>
      </w:rPr>
    </w:lvl>
    <w:lvl w:ilvl="1">
      <w:start w:val="1"/>
      <w:numFmt w:val="decimal"/>
      <w:pStyle w:val="Antrat2"/>
      <w:isLgl/>
      <w:lvlText w:val="%1.%2."/>
      <w:lvlJc w:val="left"/>
      <w:pPr>
        <w:ind w:left="778" w:hanging="494"/>
      </w:pPr>
      <w:rPr>
        <w:rFonts w:hint="default"/>
      </w:rPr>
    </w:lvl>
    <w:lvl w:ilvl="2">
      <w:start w:val="1"/>
      <w:numFmt w:val="decimal"/>
      <w:pStyle w:val="Pavadinimas"/>
      <w:isLgl/>
      <w:lvlText w:val="%1.%2.%3."/>
      <w:lvlJc w:val="left"/>
      <w:pPr>
        <w:ind w:left="851" w:hanging="494"/>
      </w:pPr>
      <w:rPr>
        <w:rFonts w:hint="default"/>
      </w:rPr>
    </w:lvl>
    <w:lvl w:ilvl="3">
      <w:start w:val="1"/>
      <w:numFmt w:val="decimal"/>
      <w:isLgl/>
      <w:lvlText w:val="%1.%2.%3.%4."/>
      <w:lvlJc w:val="left"/>
      <w:pPr>
        <w:ind w:left="851" w:hanging="494"/>
      </w:pPr>
      <w:rPr>
        <w:rFonts w:hint="default"/>
      </w:rPr>
    </w:lvl>
    <w:lvl w:ilvl="4">
      <w:start w:val="1"/>
      <w:numFmt w:val="decimal"/>
      <w:isLgl/>
      <w:lvlText w:val="%1.%2.%3.%4.%5."/>
      <w:lvlJc w:val="left"/>
      <w:pPr>
        <w:ind w:left="851" w:hanging="494"/>
      </w:pPr>
      <w:rPr>
        <w:rFonts w:hint="default"/>
      </w:rPr>
    </w:lvl>
    <w:lvl w:ilvl="5">
      <w:start w:val="1"/>
      <w:numFmt w:val="decimal"/>
      <w:isLgl/>
      <w:lvlText w:val="%1.%2.%3.%4.%5.%6."/>
      <w:lvlJc w:val="left"/>
      <w:pPr>
        <w:ind w:left="851" w:hanging="494"/>
      </w:pPr>
      <w:rPr>
        <w:rFonts w:hint="default"/>
      </w:rPr>
    </w:lvl>
    <w:lvl w:ilvl="6">
      <w:start w:val="1"/>
      <w:numFmt w:val="decimal"/>
      <w:isLgl/>
      <w:lvlText w:val="%1.%2.%3.%4.%5.%6.%7."/>
      <w:lvlJc w:val="left"/>
      <w:pPr>
        <w:ind w:left="851" w:hanging="494"/>
      </w:pPr>
      <w:rPr>
        <w:rFonts w:hint="default"/>
      </w:rPr>
    </w:lvl>
    <w:lvl w:ilvl="7">
      <w:start w:val="1"/>
      <w:numFmt w:val="decimal"/>
      <w:isLgl/>
      <w:lvlText w:val="%1.%2.%3.%4.%5.%6.%7.%8."/>
      <w:lvlJc w:val="left"/>
      <w:pPr>
        <w:ind w:left="851" w:hanging="494"/>
      </w:pPr>
      <w:rPr>
        <w:rFonts w:hint="default"/>
      </w:rPr>
    </w:lvl>
    <w:lvl w:ilvl="8">
      <w:start w:val="1"/>
      <w:numFmt w:val="decimal"/>
      <w:isLgl/>
      <w:lvlText w:val="%1.%2.%3.%4.%5.%6.%7.%8.%9."/>
      <w:lvlJc w:val="left"/>
      <w:pPr>
        <w:ind w:left="851" w:hanging="494"/>
      </w:pPr>
      <w:rPr>
        <w:rFonts w:hint="default"/>
      </w:rPr>
    </w:lvl>
  </w:abstractNum>
  <w:abstractNum w:abstractNumId="22" w15:restartNumberingAfterBreak="0">
    <w:nsid w:val="7ED8721B"/>
    <w:multiLevelType w:val="hybridMultilevel"/>
    <w:tmpl w:val="8D9E86B0"/>
    <w:lvl w:ilvl="0" w:tplc="20D6FFF2">
      <w:start w:val="1"/>
      <w:numFmt w:val="low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285240323">
    <w:abstractNumId w:val="2"/>
  </w:num>
  <w:num w:numId="2" w16cid:durableId="1230965149">
    <w:abstractNumId w:val="22"/>
  </w:num>
  <w:num w:numId="3" w16cid:durableId="1159738040">
    <w:abstractNumId w:val="5"/>
  </w:num>
  <w:num w:numId="4" w16cid:durableId="1947079307">
    <w:abstractNumId w:val="2"/>
    <w:lvlOverride w:ilvl="0">
      <w:startOverride w:val="1"/>
    </w:lvlOverride>
  </w:num>
  <w:num w:numId="5" w16cid:durableId="777871034">
    <w:abstractNumId w:val="2"/>
    <w:lvlOverride w:ilvl="0">
      <w:startOverride w:val="1"/>
    </w:lvlOverride>
  </w:num>
  <w:num w:numId="6" w16cid:durableId="2137210264">
    <w:abstractNumId w:val="2"/>
    <w:lvlOverride w:ilvl="0">
      <w:startOverride w:val="1"/>
    </w:lvlOverride>
  </w:num>
  <w:num w:numId="7" w16cid:durableId="2068607118">
    <w:abstractNumId w:val="2"/>
    <w:lvlOverride w:ilvl="0">
      <w:startOverride w:val="1"/>
    </w:lvlOverride>
  </w:num>
  <w:num w:numId="8" w16cid:durableId="1748503616">
    <w:abstractNumId w:val="2"/>
    <w:lvlOverride w:ilvl="0">
      <w:startOverride w:val="1"/>
    </w:lvlOverride>
  </w:num>
  <w:num w:numId="9" w16cid:durableId="417945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9987192">
    <w:abstractNumId w:val="20"/>
  </w:num>
  <w:num w:numId="11" w16cid:durableId="998003965">
    <w:abstractNumId w:val="17"/>
  </w:num>
  <w:num w:numId="12" w16cid:durableId="1242636236">
    <w:abstractNumId w:val="4"/>
  </w:num>
  <w:num w:numId="13" w16cid:durableId="294876958">
    <w:abstractNumId w:val="19"/>
  </w:num>
  <w:num w:numId="14" w16cid:durableId="2089880100">
    <w:abstractNumId w:val="1"/>
  </w:num>
  <w:num w:numId="15" w16cid:durableId="1375425486">
    <w:abstractNumId w:val="21"/>
  </w:num>
  <w:num w:numId="16" w16cid:durableId="446506668">
    <w:abstractNumId w:val="14"/>
  </w:num>
  <w:num w:numId="17" w16cid:durableId="835653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263937">
    <w:abstractNumId w:val="18"/>
  </w:num>
  <w:num w:numId="19" w16cid:durableId="937907496">
    <w:abstractNumId w:val="0"/>
  </w:num>
  <w:num w:numId="20" w16cid:durableId="801197494">
    <w:abstractNumId w:val="7"/>
  </w:num>
  <w:num w:numId="21" w16cid:durableId="1340541763">
    <w:abstractNumId w:val="6"/>
  </w:num>
  <w:num w:numId="22" w16cid:durableId="1953390717">
    <w:abstractNumId w:val="12"/>
  </w:num>
  <w:num w:numId="23" w16cid:durableId="819620015">
    <w:abstractNumId w:val="11"/>
  </w:num>
  <w:num w:numId="24" w16cid:durableId="719130662">
    <w:abstractNumId w:val="8"/>
  </w:num>
  <w:num w:numId="25" w16cid:durableId="1368800143">
    <w:abstractNumId w:val="9"/>
  </w:num>
  <w:num w:numId="26" w16cid:durableId="971207237">
    <w:abstractNumId w:val="3"/>
  </w:num>
  <w:num w:numId="27" w16cid:durableId="1955404138">
    <w:abstractNumId w:val="10"/>
  </w:num>
  <w:num w:numId="28" w16cid:durableId="600183136">
    <w:abstractNumId w:val="15"/>
    <w:lvlOverride w:ilvl="2">
      <w:lvl w:ilvl="2">
        <w:start w:val="1"/>
        <w:numFmt w:val="decimal"/>
        <w:lvlText w:val="%1.%2.%3"/>
        <w:lvlJc w:val="left"/>
        <w:pPr>
          <w:ind w:left="2225" w:hanging="720"/>
        </w:pPr>
      </w:lvl>
    </w:lvlOverride>
  </w:num>
  <w:num w:numId="29" w16cid:durableId="13638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F4"/>
    <w:rsid w:val="00000A20"/>
    <w:rsid w:val="00000DFA"/>
    <w:rsid w:val="00002579"/>
    <w:rsid w:val="00013411"/>
    <w:rsid w:val="000231F2"/>
    <w:rsid w:val="000261A7"/>
    <w:rsid w:val="00026F10"/>
    <w:rsid w:val="0004346A"/>
    <w:rsid w:val="00044AB9"/>
    <w:rsid w:val="000536F8"/>
    <w:rsid w:val="00063941"/>
    <w:rsid w:val="00075F07"/>
    <w:rsid w:val="00076740"/>
    <w:rsid w:val="00077E05"/>
    <w:rsid w:val="00080379"/>
    <w:rsid w:val="000838B0"/>
    <w:rsid w:val="000912FA"/>
    <w:rsid w:val="000957ED"/>
    <w:rsid w:val="000A0C24"/>
    <w:rsid w:val="000A6611"/>
    <w:rsid w:val="000B4F05"/>
    <w:rsid w:val="000C30F7"/>
    <w:rsid w:val="000C72FD"/>
    <w:rsid w:val="000C7401"/>
    <w:rsid w:val="000D3461"/>
    <w:rsid w:val="000F07DA"/>
    <w:rsid w:val="000F437C"/>
    <w:rsid w:val="001000EF"/>
    <w:rsid w:val="00120A43"/>
    <w:rsid w:val="001274D1"/>
    <w:rsid w:val="0013097F"/>
    <w:rsid w:val="00133A55"/>
    <w:rsid w:val="00143AC9"/>
    <w:rsid w:val="00151463"/>
    <w:rsid w:val="00156935"/>
    <w:rsid w:val="0017116D"/>
    <w:rsid w:val="00175432"/>
    <w:rsid w:val="001831C3"/>
    <w:rsid w:val="00183CB9"/>
    <w:rsid w:val="00185C97"/>
    <w:rsid w:val="0019416C"/>
    <w:rsid w:val="001A3E9A"/>
    <w:rsid w:val="001A5CD0"/>
    <w:rsid w:val="001C1E88"/>
    <w:rsid w:val="001D470D"/>
    <w:rsid w:val="001E217E"/>
    <w:rsid w:val="0022057C"/>
    <w:rsid w:val="002212DD"/>
    <w:rsid w:val="00227EDD"/>
    <w:rsid w:val="00236F18"/>
    <w:rsid w:val="00242198"/>
    <w:rsid w:val="002436E2"/>
    <w:rsid w:val="00253BBE"/>
    <w:rsid w:val="0025725D"/>
    <w:rsid w:val="00257CCD"/>
    <w:rsid w:val="0026455F"/>
    <w:rsid w:val="00265A40"/>
    <w:rsid w:val="00266BBC"/>
    <w:rsid w:val="00272815"/>
    <w:rsid w:val="002746FA"/>
    <w:rsid w:val="00276E37"/>
    <w:rsid w:val="00283025"/>
    <w:rsid w:val="002850E0"/>
    <w:rsid w:val="00285FD1"/>
    <w:rsid w:val="00287199"/>
    <w:rsid w:val="00287DAC"/>
    <w:rsid w:val="00296C27"/>
    <w:rsid w:val="002A09AF"/>
    <w:rsid w:val="002A1486"/>
    <w:rsid w:val="002A5E12"/>
    <w:rsid w:val="002A7047"/>
    <w:rsid w:val="002B13DE"/>
    <w:rsid w:val="002B65B6"/>
    <w:rsid w:val="002C1ED1"/>
    <w:rsid w:val="002C6B95"/>
    <w:rsid w:val="002D18B5"/>
    <w:rsid w:val="002D3772"/>
    <w:rsid w:val="002F305B"/>
    <w:rsid w:val="00306E32"/>
    <w:rsid w:val="00314E3F"/>
    <w:rsid w:val="003151F5"/>
    <w:rsid w:val="00321D06"/>
    <w:rsid w:val="003238EA"/>
    <w:rsid w:val="003303AF"/>
    <w:rsid w:val="00330966"/>
    <w:rsid w:val="00330C76"/>
    <w:rsid w:val="00330E1B"/>
    <w:rsid w:val="0033270D"/>
    <w:rsid w:val="00332B71"/>
    <w:rsid w:val="00334B05"/>
    <w:rsid w:val="00335805"/>
    <w:rsid w:val="003432C2"/>
    <w:rsid w:val="00353EBB"/>
    <w:rsid w:val="003727F7"/>
    <w:rsid w:val="00384FA7"/>
    <w:rsid w:val="0038638B"/>
    <w:rsid w:val="0039200B"/>
    <w:rsid w:val="0039346A"/>
    <w:rsid w:val="003A2B0E"/>
    <w:rsid w:val="003A6484"/>
    <w:rsid w:val="003C4149"/>
    <w:rsid w:val="003C4AD7"/>
    <w:rsid w:val="003D21C0"/>
    <w:rsid w:val="003E3017"/>
    <w:rsid w:val="003E33F6"/>
    <w:rsid w:val="003E3B3B"/>
    <w:rsid w:val="003F0D15"/>
    <w:rsid w:val="00401BE7"/>
    <w:rsid w:val="00406E8E"/>
    <w:rsid w:val="00415747"/>
    <w:rsid w:val="00421E2D"/>
    <w:rsid w:val="00423751"/>
    <w:rsid w:val="00435CD0"/>
    <w:rsid w:val="00441B86"/>
    <w:rsid w:val="004427EE"/>
    <w:rsid w:val="00444234"/>
    <w:rsid w:val="0045022F"/>
    <w:rsid w:val="00453349"/>
    <w:rsid w:val="004646FA"/>
    <w:rsid w:val="00466DAA"/>
    <w:rsid w:val="00495554"/>
    <w:rsid w:val="00495FCB"/>
    <w:rsid w:val="004A44AF"/>
    <w:rsid w:val="004B063C"/>
    <w:rsid w:val="004C121B"/>
    <w:rsid w:val="004E1834"/>
    <w:rsid w:val="004F1DDC"/>
    <w:rsid w:val="004F35DE"/>
    <w:rsid w:val="004F4FC6"/>
    <w:rsid w:val="004F50F4"/>
    <w:rsid w:val="0051241F"/>
    <w:rsid w:val="00512C78"/>
    <w:rsid w:val="00516173"/>
    <w:rsid w:val="0051664F"/>
    <w:rsid w:val="00521FD1"/>
    <w:rsid w:val="0052506E"/>
    <w:rsid w:val="00530983"/>
    <w:rsid w:val="00546C86"/>
    <w:rsid w:val="005504D7"/>
    <w:rsid w:val="00564ECC"/>
    <w:rsid w:val="00584ECE"/>
    <w:rsid w:val="00591232"/>
    <w:rsid w:val="0059343B"/>
    <w:rsid w:val="005A4706"/>
    <w:rsid w:val="005A5924"/>
    <w:rsid w:val="005D1609"/>
    <w:rsid w:val="005D44DA"/>
    <w:rsid w:val="005D762E"/>
    <w:rsid w:val="005E3032"/>
    <w:rsid w:val="005E37C4"/>
    <w:rsid w:val="005F346A"/>
    <w:rsid w:val="005F5DFB"/>
    <w:rsid w:val="00605096"/>
    <w:rsid w:val="006110FF"/>
    <w:rsid w:val="0061125A"/>
    <w:rsid w:val="006125B2"/>
    <w:rsid w:val="00630F4A"/>
    <w:rsid w:val="00633194"/>
    <w:rsid w:val="006332A1"/>
    <w:rsid w:val="00637B36"/>
    <w:rsid w:val="00645CDD"/>
    <w:rsid w:val="00652574"/>
    <w:rsid w:val="00653BA0"/>
    <w:rsid w:val="00653FCE"/>
    <w:rsid w:val="00655695"/>
    <w:rsid w:val="006606F2"/>
    <w:rsid w:val="00662406"/>
    <w:rsid w:val="00665255"/>
    <w:rsid w:val="006730FA"/>
    <w:rsid w:val="00682AF6"/>
    <w:rsid w:val="006840A1"/>
    <w:rsid w:val="00687362"/>
    <w:rsid w:val="0069734B"/>
    <w:rsid w:val="006A18F4"/>
    <w:rsid w:val="006A63BB"/>
    <w:rsid w:val="006B1279"/>
    <w:rsid w:val="006C5CE6"/>
    <w:rsid w:val="006C614C"/>
    <w:rsid w:val="006D0F7E"/>
    <w:rsid w:val="006D223B"/>
    <w:rsid w:val="006D4B2D"/>
    <w:rsid w:val="006E44F5"/>
    <w:rsid w:val="007100CC"/>
    <w:rsid w:val="007117D6"/>
    <w:rsid w:val="00722077"/>
    <w:rsid w:val="007345F5"/>
    <w:rsid w:val="00735C6D"/>
    <w:rsid w:val="0075221F"/>
    <w:rsid w:val="00752255"/>
    <w:rsid w:val="00755D99"/>
    <w:rsid w:val="00756BBA"/>
    <w:rsid w:val="00760219"/>
    <w:rsid w:val="007602A6"/>
    <w:rsid w:val="00766496"/>
    <w:rsid w:val="00783908"/>
    <w:rsid w:val="00787734"/>
    <w:rsid w:val="007A04FC"/>
    <w:rsid w:val="007A50B2"/>
    <w:rsid w:val="007B6483"/>
    <w:rsid w:val="007C1590"/>
    <w:rsid w:val="007D1091"/>
    <w:rsid w:val="007E0104"/>
    <w:rsid w:val="007F54D5"/>
    <w:rsid w:val="007F6F14"/>
    <w:rsid w:val="008054A4"/>
    <w:rsid w:val="00810CA1"/>
    <w:rsid w:val="00812514"/>
    <w:rsid w:val="00817473"/>
    <w:rsid w:val="008210EC"/>
    <w:rsid w:val="008321D5"/>
    <w:rsid w:val="00835771"/>
    <w:rsid w:val="008469CA"/>
    <w:rsid w:val="00851074"/>
    <w:rsid w:val="008832E0"/>
    <w:rsid w:val="00885A34"/>
    <w:rsid w:val="00892CB8"/>
    <w:rsid w:val="008954EF"/>
    <w:rsid w:val="00895722"/>
    <w:rsid w:val="008A02B0"/>
    <w:rsid w:val="008B2E5A"/>
    <w:rsid w:val="008B4764"/>
    <w:rsid w:val="008B612A"/>
    <w:rsid w:val="008B6DFE"/>
    <w:rsid w:val="008C1FBF"/>
    <w:rsid w:val="008D2945"/>
    <w:rsid w:val="008D3BF4"/>
    <w:rsid w:val="008D621D"/>
    <w:rsid w:val="008E2492"/>
    <w:rsid w:val="008E478D"/>
    <w:rsid w:val="008F36EA"/>
    <w:rsid w:val="008F70BB"/>
    <w:rsid w:val="008F7BDB"/>
    <w:rsid w:val="0090364C"/>
    <w:rsid w:val="0090458C"/>
    <w:rsid w:val="00912672"/>
    <w:rsid w:val="00913876"/>
    <w:rsid w:val="009146C6"/>
    <w:rsid w:val="00915F4E"/>
    <w:rsid w:val="00922D24"/>
    <w:rsid w:val="00927317"/>
    <w:rsid w:val="00934223"/>
    <w:rsid w:val="009368C9"/>
    <w:rsid w:val="00944933"/>
    <w:rsid w:val="009548C3"/>
    <w:rsid w:val="00954B16"/>
    <w:rsid w:val="00955C6B"/>
    <w:rsid w:val="00956DDD"/>
    <w:rsid w:val="00961080"/>
    <w:rsid w:val="00964544"/>
    <w:rsid w:val="00980CF7"/>
    <w:rsid w:val="00990866"/>
    <w:rsid w:val="009962AE"/>
    <w:rsid w:val="00997FBC"/>
    <w:rsid w:val="009A03BE"/>
    <w:rsid w:val="009A6CB2"/>
    <w:rsid w:val="009B2DB6"/>
    <w:rsid w:val="009C5FB3"/>
    <w:rsid w:val="00A02FFD"/>
    <w:rsid w:val="00A148A9"/>
    <w:rsid w:val="00A16DE2"/>
    <w:rsid w:val="00A214A6"/>
    <w:rsid w:val="00A32D3A"/>
    <w:rsid w:val="00A348CF"/>
    <w:rsid w:val="00A4024F"/>
    <w:rsid w:val="00A50937"/>
    <w:rsid w:val="00A63E6B"/>
    <w:rsid w:val="00A643A1"/>
    <w:rsid w:val="00A701E2"/>
    <w:rsid w:val="00A77E6C"/>
    <w:rsid w:val="00A908F5"/>
    <w:rsid w:val="00A930CB"/>
    <w:rsid w:val="00A940E9"/>
    <w:rsid w:val="00A975F7"/>
    <w:rsid w:val="00AA446D"/>
    <w:rsid w:val="00AA4C29"/>
    <w:rsid w:val="00AB28D0"/>
    <w:rsid w:val="00AD00B7"/>
    <w:rsid w:val="00AD05EC"/>
    <w:rsid w:val="00AE477A"/>
    <w:rsid w:val="00AF1D1C"/>
    <w:rsid w:val="00AF2364"/>
    <w:rsid w:val="00B04C3F"/>
    <w:rsid w:val="00B05C20"/>
    <w:rsid w:val="00B1315A"/>
    <w:rsid w:val="00B42CA6"/>
    <w:rsid w:val="00B60A4A"/>
    <w:rsid w:val="00B714B7"/>
    <w:rsid w:val="00B75ED8"/>
    <w:rsid w:val="00B83712"/>
    <w:rsid w:val="00B9304D"/>
    <w:rsid w:val="00BA31BB"/>
    <w:rsid w:val="00BA44AC"/>
    <w:rsid w:val="00BA655C"/>
    <w:rsid w:val="00BB16E9"/>
    <w:rsid w:val="00BC0921"/>
    <w:rsid w:val="00BC0BA6"/>
    <w:rsid w:val="00BD0D15"/>
    <w:rsid w:val="00BD41E0"/>
    <w:rsid w:val="00BD5A59"/>
    <w:rsid w:val="00BE0BE9"/>
    <w:rsid w:val="00BF55ED"/>
    <w:rsid w:val="00C06513"/>
    <w:rsid w:val="00C07BD6"/>
    <w:rsid w:val="00C10E1B"/>
    <w:rsid w:val="00C14930"/>
    <w:rsid w:val="00C14D81"/>
    <w:rsid w:val="00C465F2"/>
    <w:rsid w:val="00C52405"/>
    <w:rsid w:val="00C528DE"/>
    <w:rsid w:val="00C5613D"/>
    <w:rsid w:val="00C63F14"/>
    <w:rsid w:val="00C64FB7"/>
    <w:rsid w:val="00C66BF3"/>
    <w:rsid w:val="00C72DB6"/>
    <w:rsid w:val="00C73054"/>
    <w:rsid w:val="00C73BA4"/>
    <w:rsid w:val="00C80818"/>
    <w:rsid w:val="00C8512E"/>
    <w:rsid w:val="00CB6DBA"/>
    <w:rsid w:val="00CC43D6"/>
    <w:rsid w:val="00CD6E97"/>
    <w:rsid w:val="00CE43B6"/>
    <w:rsid w:val="00CF4608"/>
    <w:rsid w:val="00CF69C0"/>
    <w:rsid w:val="00D00E16"/>
    <w:rsid w:val="00D02FC2"/>
    <w:rsid w:val="00D16004"/>
    <w:rsid w:val="00D20DD4"/>
    <w:rsid w:val="00D2162A"/>
    <w:rsid w:val="00D25559"/>
    <w:rsid w:val="00D32E62"/>
    <w:rsid w:val="00D339A0"/>
    <w:rsid w:val="00D34A8E"/>
    <w:rsid w:val="00D40833"/>
    <w:rsid w:val="00D430C5"/>
    <w:rsid w:val="00D514F2"/>
    <w:rsid w:val="00D5336D"/>
    <w:rsid w:val="00D54783"/>
    <w:rsid w:val="00D63FD9"/>
    <w:rsid w:val="00D6579D"/>
    <w:rsid w:val="00D92B8F"/>
    <w:rsid w:val="00D943A7"/>
    <w:rsid w:val="00D97C11"/>
    <w:rsid w:val="00DA0A3C"/>
    <w:rsid w:val="00DA21F7"/>
    <w:rsid w:val="00DA52C0"/>
    <w:rsid w:val="00DA5ACF"/>
    <w:rsid w:val="00DB27B1"/>
    <w:rsid w:val="00DB76C6"/>
    <w:rsid w:val="00DD61AB"/>
    <w:rsid w:val="00DF0324"/>
    <w:rsid w:val="00DF1F27"/>
    <w:rsid w:val="00E003AD"/>
    <w:rsid w:val="00E01C23"/>
    <w:rsid w:val="00E12508"/>
    <w:rsid w:val="00E226F4"/>
    <w:rsid w:val="00E22E43"/>
    <w:rsid w:val="00E26A36"/>
    <w:rsid w:val="00E30148"/>
    <w:rsid w:val="00E31178"/>
    <w:rsid w:val="00E33831"/>
    <w:rsid w:val="00E33D5F"/>
    <w:rsid w:val="00E365D9"/>
    <w:rsid w:val="00E409F3"/>
    <w:rsid w:val="00E4480B"/>
    <w:rsid w:val="00E45F62"/>
    <w:rsid w:val="00E47E7D"/>
    <w:rsid w:val="00E55364"/>
    <w:rsid w:val="00E60B36"/>
    <w:rsid w:val="00E81ED2"/>
    <w:rsid w:val="00E94055"/>
    <w:rsid w:val="00EA48FE"/>
    <w:rsid w:val="00EA7206"/>
    <w:rsid w:val="00EB4EBF"/>
    <w:rsid w:val="00ED6360"/>
    <w:rsid w:val="00EF44A9"/>
    <w:rsid w:val="00F0028C"/>
    <w:rsid w:val="00F01298"/>
    <w:rsid w:val="00F02F53"/>
    <w:rsid w:val="00F058D0"/>
    <w:rsid w:val="00F166B6"/>
    <w:rsid w:val="00F25479"/>
    <w:rsid w:val="00F30672"/>
    <w:rsid w:val="00F332E9"/>
    <w:rsid w:val="00F475E3"/>
    <w:rsid w:val="00F50A07"/>
    <w:rsid w:val="00F54DEB"/>
    <w:rsid w:val="00F604B1"/>
    <w:rsid w:val="00F61980"/>
    <w:rsid w:val="00F910D6"/>
    <w:rsid w:val="00F96C40"/>
    <w:rsid w:val="00F96DFA"/>
    <w:rsid w:val="00F97754"/>
    <w:rsid w:val="00FA330B"/>
    <w:rsid w:val="00FC0CED"/>
    <w:rsid w:val="00FD0971"/>
    <w:rsid w:val="00FD455C"/>
    <w:rsid w:val="00FD45CB"/>
    <w:rsid w:val="00FE49A5"/>
    <w:rsid w:val="00FE6761"/>
    <w:rsid w:val="00FF0566"/>
    <w:rsid w:val="00FF3AB9"/>
    <w:rsid w:val="00FF42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4B7A"/>
  <w15:docId w15:val="{5926EF24-DCA4-4C1F-BF83-29B3E989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8F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A04FC"/>
    <w:pPr>
      <w:keepNext/>
      <w:keepLines/>
      <w:numPr>
        <w:numId w:val="15"/>
      </w:numPr>
      <w:spacing w:after="240"/>
      <w:outlineLvl w:val="0"/>
    </w:pPr>
    <w:rPr>
      <w:rFonts w:ascii="Arial" w:eastAsiaTheme="majorEastAsia" w:hAnsi="Arial" w:cstheme="majorBidi"/>
      <w:b/>
      <w:caps/>
      <w:sz w:val="20"/>
      <w:szCs w:val="32"/>
      <w:lang w:val="en-US"/>
    </w:rPr>
  </w:style>
  <w:style w:type="paragraph" w:styleId="Antrat2">
    <w:name w:val="heading 2"/>
    <w:basedOn w:val="prastasis"/>
    <w:next w:val="prastasis"/>
    <w:link w:val="Antrat2Diagrama"/>
    <w:uiPriority w:val="9"/>
    <w:unhideWhenUsed/>
    <w:qFormat/>
    <w:rsid w:val="007A04FC"/>
    <w:pPr>
      <w:keepNext/>
      <w:keepLines/>
      <w:numPr>
        <w:ilvl w:val="1"/>
        <w:numId w:val="15"/>
      </w:numPr>
      <w:spacing w:before="240" w:after="120"/>
      <w:outlineLvl w:val="1"/>
    </w:pPr>
    <w:rPr>
      <w:rFonts w:ascii="Arial" w:eastAsiaTheme="majorEastAsia" w:hAnsi="Arial" w:cstheme="majorBidi"/>
      <w:b/>
      <w:sz w:val="20"/>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6A18F4"/>
    <w:pPr>
      <w:spacing w:line="260" w:lineRule="atLeast"/>
      <w:ind w:right="1276" w:firstLine="284"/>
      <w:jc w:val="both"/>
    </w:pPr>
    <w:rPr>
      <w:rFonts w:ascii="Franklin Gothic Book" w:eastAsia="Franklin Gothic Book" w:hAnsi="Franklin Gothic Book" w:cs="Franklin Gothic Book"/>
      <w:color w:val="231F20"/>
      <w:sz w:val="19"/>
      <w:szCs w:val="19"/>
      <w:lang w:val="lt-LT"/>
    </w:rPr>
  </w:style>
  <w:style w:type="paragraph" w:customStyle="1" w:styleId="1">
    <w:name w:val="1"/>
    <w:basedOn w:val="Sraopastraipa"/>
    <w:link w:val="1Char"/>
    <w:qFormat/>
    <w:rsid w:val="006A18F4"/>
    <w:pPr>
      <w:numPr>
        <w:numId w:val="1"/>
      </w:numPr>
      <w:contextualSpacing w:val="0"/>
      <w:jc w:val="both"/>
    </w:pPr>
    <w:rPr>
      <w:lang w:val="lt-LT" w:eastAsia="lt-LT"/>
    </w:rPr>
  </w:style>
  <w:style w:type="character" w:customStyle="1" w:styleId="1Char">
    <w:name w:val="1 Char"/>
    <w:link w:val="1"/>
    <w:rsid w:val="006A18F4"/>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qFormat/>
    <w:rsid w:val="006A18F4"/>
    <w:pPr>
      <w:ind w:left="720"/>
      <w:contextualSpacing/>
    </w:pPr>
  </w:style>
  <w:style w:type="character" w:customStyle="1" w:styleId="SraopastraipaDiagrama">
    <w:name w:val="Sąrašo pastraipa Diagrama"/>
    <w:link w:val="Sraopastraipa"/>
    <w:uiPriority w:val="34"/>
    <w:rsid w:val="006A18F4"/>
    <w:rPr>
      <w:rFonts w:ascii="Times New Roman" w:eastAsia="Times New Roman" w:hAnsi="Times New Roman" w:cs="Times New Roman"/>
      <w:sz w:val="24"/>
      <w:szCs w:val="24"/>
      <w:lang w:val="en-GB"/>
    </w:rPr>
  </w:style>
  <w:style w:type="paragraph" w:customStyle="1" w:styleId="2">
    <w:name w:val="2"/>
    <w:basedOn w:val="prastasis"/>
    <w:link w:val="2Char"/>
    <w:qFormat/>
    <w:rsid w:val="006A18F4"/>
    <w:pPr>
      <w:spacing w:before="120" w:after="120"/>
      <w:jc w:val="both"/>
    </w:pPr>
    <w:rPr>
      <w:b/>
      <w:bCs/>
      <w:lang w:val="lt-LT" w:eastAsia="lt-LT"/>
    </w:rPr>
  </w:style>
  <w:style w:type="paragraph" w:customStyle="1" w:styleId="3">
    <w:name w:val="3"/>
    <w:basedOn w:val="prastasis"/>
    <w:link w:val="3Char"/>
    <w:qFormat/>
    <w:rsid w:val="006A18F4"/>
    <w:pPr>
      <w:tabs>
        <w:tab w:val="left" w:pos="810"/>
      </w:tabs>
      <w:ind w:firstLine="426"/>
      <w:jc w:val="both"/>
    </w:pPr>
    <w:rPr>
      <w:lang w:val="lt-LT" w:eastAsia="lt-LT"/>
    </w:rPr>
  </w:style>
  <w:style w:type="character" w:customStyle="1" w:styleId="2Char">
    <w:name w:val="2 Char"/>
    <w:link w:val="2"/>
    <w:rsid w:val="006A18F4"/>
    <w:rPr>
      <w:rFonts w:ascii="Times New Roman" w:eastAsia="Times New Roman" w:hAnsi="Times New Roman" w:cs="Times New Roman"/>
      <w:b/>
      <w:bCs/>
      <w:sz w:val="24"/>
      <w:szCs w:val="24"/>
      <w:lang w:eastAsia="lt-LT"/>
    </w:rPr>
  </w:style>
  <w:style w:type="character" w:customStyle="1" w:styleId="3Char">
    <w:name w:val="3 Char"/>
    <w:link w:val="3"/>
    <w:rsid w:val="006A18F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A18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8F4"/>
    <w:rPr>
      <w:rFonts w:ascii="Segoe UI" w:eastAsia="Times New Roman" w:hAnsi="Segoe UI" w:cs="Segoe UI"/>
      <w:sz w:val="18"/>
      <w:szCs w:val="18"/>
      <w:lang w:val="en-GB"/>
    </w:rPr>
  </w:style>
  <w:style w:type="paragraph" w:styleId="Puslapioinaostekstas">
    <w:name w:val="footnote text"/>
    <w:basedOn w:val="prastasis"/>
    <w:link w:val="PuslapioinaostekstasDiagrama"/>
    <w:uiPriority w:val="99"/>
    <w:rsid w:val="0075221F"/>
    <w:rPr>
      <w:sz w:val="20"/>
      <w:szCs w:val="20"/>
    </w:rPr>
  </w:style>
  <w:style w:type="character" w:customStyle="1" w:styleId="PuslapioinaostekstasDiagrama">
    <w:name w:val="Puslapio išnašos tekstas Diagrama"/>
    <w:basedOn w:val="Numatytasispastraiposriftas"/>
    <w:link w:val="Puslapioinaostekstas"/>
    <w:uiPriority w:val="99"/>
    <w:rsid w:val="0075221F"/>
    <w:rPr>
      <w:rFonts w:ascii="Times New Roman" w:eastAsia="Times New Roman" w:hAnsi="Times New Roman" w:cs="Times New Roman"/>
      <w:sz w:val="20"/>
      <w:szCs w:val="20"/>
      <w:lang w:val="en-GB"/>
    </w:rPr>
  </w:style>
  <w:style w:type="table" w:styleId="Lentelstinklelis">
    <w:name w:val="Table Grid"/>
    <w:basedOn w:val="prastojilentel"/>
    <w:uiPriority w:val="99"/>
    <w:rsid w:val="00B60A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65255"/>
    <w:rPr>
      <w:rFonts w:ascii="Arial" w:hAnsi="Arial" w:cs="Arial" w:hint="default"/>
      <w:b w:val="0"/>
      <w:bCs w:val="0"/>
      <w:i w:val="0"/>
      <w:iCs w:val="0"/>
      <w:color w:val="000000"/>
      <w:sz w:val="20"/>
      <w:szCs w:val="20"/>
    </w:rPr>
  </w:style>
  <w:style w:type="paragraph" w:styleId="Antrats">
    <w:name w:val="header"/>
    <w:basedOn w:val="prastasis"/>
    <w:link w:val="AntratsDiagrama"/>
    <w:uiPriority w:val="99"/>
    <w:unhideWhenUsed/>
    <w:rsid w:val="0025725D"/>
    <w:pPr>
      <w:tabs>
        <w:tab w:val="center" w:pos="4819"/>
        <w:tab w:val="right" w:pos="9638"/>
      </w:tabs>
    </w:pPr>
  </w:style>
  <w:style w:type="character" w:customStyle="1" w:styleId="AntratsDiagrama">
    <w:name w:val="Antraštės Diagrama"/>
    <w:basedOn w:val="Numatytasispastraiposriftas"/>
    <w:link w:val="Antrats"/>
    <w:uiPriority w:val="99"/>
    <w:rsid w:val="0025725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5725D"/>
    <w:pPr>
      <w:tabs>
        <w:tab w:val="center" w:pos="4819"/>
        <w:tab w:val="right" w:pos="9638"/>
      </w:tabs>
    </w:pPr>
  </w:style>
  <w:style w:type="character" w:customStyle="1" w:styleId="PoratDiagrama">
    <w:name w:val="Poraštė Diagrama"/>
    <w:basedOn w:val="Numatytasispastraiposriftas"/>
    <w:link w:val="Porat"/>
    <w:uiPriority w:val="99"/>
    <w:rsid w:val="0025725D"/>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7A04FC"/>
    <w:rPr>
      <w:rFonts w:ascii="Arial" w:eastAsiaTheme="majorEastAsia" w:hAnsi="Arial" w:cstheme="majorBidi"/>
      <w:b/>
      <w:caps/>
      <w:sz w:val="20"/>
      <w:szCs w:val="32"/>
      <w:lang w:val="en-US"/>
    </w:rPr>
  </w:style>
  <w:style w:type="character" w:customStyle="1" w:styleId="Antrat2Diagrama">
    <w:name w:val="Antraštė 2 Diagrama"/>
    <w:basedOn w:val="Numatytasispastraiposriftas"/>
    <w:link w:val="Antrat2"/>
    <w:uiPriority w:val="9"/>
    <w:rsid w:val="007A04FC"/>
    <w:rPr>
      <w:rFonts w:ascii="Arial" w:eastAsiaTheme="majorEastAsia" w:hAnsi="Arial" w:cstheme="majorBidi"/>
      <w:b/>
      <w:sz w:val="20"/>
      <w:szCs w:val="26"/>
    </w:rPr>
  </w:style>
  <w:style w:type="paragraph" w:styleId="Pavadinimas">
    <w:name w:val="Title"/>
    <w:basedOn w:val="prastasis"/>
    <w:next w:val="prastasis"/>
    <w:link w:val="PavadinimasDiagrama"/>
    <w:uiPriority w:val="10"/>
    <w:qFormat/>
    <w:rsid w:val="007A04FC"/>
    <w:pPr>
      <w:numPr>
        <w:ilvl w:val="2"/>
        <w:numId w:val="15"/>
      </w:numPr>
      <w:autoSpaceDE w:val="0"/>
      <w:autoSpaceDN w:val="0"/>
      <w:adjustRightInd w:val="0"/>
      <w:spacing w:after="240"/>
    </w:pPr>
    <w:rPr>
      <w:rFonts w:ascii="Arial" w:hAnsi="Arial" w:cs="Arial"/>
      <w:sz w:val="20"/>
      <w:szCs w:val="20"/>
      <w:lang w:val="lt-LT"/>
    </w:rPr>
  </w:style>
  <w:style w:type="character" w:customStyle="1" w:styleId="PavadinimasDiagrama">
    <w:name w:val="Pavadinimas Diagrama"/>
    <w:basedOn w:val="Numatytasispastraiposriftas"/>
    <w:link w:val="Pavadinimas"/>
    <w:uiPriority w:val="10"/>
    <w:rsid w:val="007A04FC"/>
    <w:rPr>
      <w:rFonts w:ascii="Arial" w:eastAsia="Times New Roman" w:hAnsi="Arial" w:cs="Arial"/>
      <w:sz w:val="20"/>
      <w:szCs w:val="20"/>
    </w:rPr>
  </w:style>
  <w:style w:type="character" w:styleId="Komentaronuoroda">
    <w:name w:val="annotation reference"/>
    <w:basedOn w:val="Numatytasispastraiposriftas"/>
    <w:uiPriority w:val="99"/>
    <w:semiHidden/>
    <w:unhideWhenUsed/>
    <w:rsid w:val="000D3461"/>
    <w:rPr>
      <w:sz w:val="16"/>
      <w:szCs w:val="16"/>
    </w:rPr>
  </w:style>
  <w:style w:type="paragraph" w:styleId="Komentarotekstas">
    <w:name w:val="annotation text"/>
    <w:basedOn w:val="prastasis"/>
    <w:link w:val="KomentarotekstasDiagrama"/>
    <w:uiPriority w:val="99"/>
    <w:unhideWhenUsed/>
    <w:rsid w:val="000D3461"/>
    <w:rPr>
      <w:sz w:val="20"/>
      <w:szCs w:val="20"/>
    </w:rPr>
  </w:style>
  <w:style w:type="character" w:customStyle="1" w:styleId="KomentarotekstasDiagrama">
    <w:name w:val="Komentaro tekstas Diagrama"/>
    <w:basedOn w:val="Numatytasispastraiposriftas"/>
    <w:link w:val="Komentarotekstas"/>
    <w:uiPriority w:val="99"/>
    <w:rsid w:val="000D346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D3461"/>
    <w:rPr>
      <w:b/>
      <w:bCs/>
    </w:rPr>
  </w:style>
  <w:style w:type="character" w:customStyle="1" w:styleId="KomentarotemaDiagrama">
    <w:name w:val="Komentaro tema Diagrama"/>
    <w:basedOn w:val="KomentarotekstasDiagrama"/>
    <w:link w:val="Komentarotema"/>
    <w:uiPriority w:val="99"/>
    <w:semiHidden/>
    <w:rsid w:val="000D3461"/>
    <w:rPr>
      <w:rFonts w:ascii="Times New Roman" w:eastAsia="Times New Roman" w:hAnsi="Times New Roman" w:cs="Times New Roman"/>
      <w:b/>
      <w:bCs/>
      <w:sz w:val="20"/>
      <w:szCs w:val="20"/>
      <w:lang w:val="en-GB"/>
    </w:rPr>
  </w:style>
  <w:style w:type="character" w:styleId="Puslapioinaosnuoroda">
    <w:name w:val="footnote reference"/>
    <w:basedOn w:val="Numatytasispastraiposriftas"/>
    <w:uiPriority w:val="99"/>
    <w:unhideWhenUsed/>
    <w:rsid w:val="000D3461"/>
    <w:rPr>
      <w:vertAlign w:val="superscript"/>
    </w:rPr>
  </w:style>
  <w:style w:type="character" w:styleId="Hipersaitas">
    <w:name w:val="Hyperlink"/>
    <w:basedOn w:val="Numatytasispastraiposriftas"/>
    <w:uiPriority w:val="99"/>
    <w:unhideWhenUsed/>
    <w:rsid w:val="00BA31BB"/>
    <w:rPr>
      <w:color w:val="0563C1"/>
      <w:u w:val="single"/>
    </w:rPr>
  </w:style>
  <w:style w:type="character" w:styleId="Perirtashipersaitas">
    <w:name w:val="FollowedHyperlink"/>
    <w:basedOn w:val="Numatytasispastraiposriftas"/>
    <w:uiPriority w:val="99"/>
    <w:semiHidden/>
    <w:unhideWhenUsed/>
    <w:rsid w:val="00BA31BB"/>
    <w:rPr>
      <w:color w:val="954F72"/>
      <w:u w:val="single"/>
    </w:rPr>
  </w:style>
  <w:style w:type="paragraph" w:customStyle="1" w:styleId="msonormal0">
    <w:name w:val="msonormal"/>
    <w:basedOn w:val="prastasis"/>
    <w:rsid w:val="00BA31BB"/>
    <w:pPr>
      <w:spacing w:before="100" w:beforeAutospacing="1" w:after="100" w:afterAutospacing="1"/>
    </w:pPr>
    <w:rPr>
      <w:lang w:val="en-US"/>
    </w:rPr>
  </w:style>
  <w:style w:type="paragraph" w:customStyle="1" w:styleId="xl65">
    <w:name w:val="xl65"/>
    <w:basedOn w:val="prastasis"/>
    <w:rsid w:val="00BA31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6">
    <w:name w:val="xl66"/>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7">
    <w:name w:val="xl67"/>
    <w:basedOn w:val="prastasis"/>
    <w:rsid w:val="00BA31BB"/>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8">
    <w:name w:val="xl68"/>
    <w:basedOn w:val="prastasis"/>
    <w:rsid w:val="00BA31BB"/>
    <w:pPr>
      <w:pBdr>
        <w:bottom w:val="single" w:sz="8" w:space="0" w:color="auto"/>
        <w:right w:val="single" w:sz="8" w:space="0" w:color="auto"/>
      </w:pBdr>
      <w:spacing w:before="100" w:beforeAutospacing="1" w:after="100" w:afterAutospacing="1"/>
      <w:jc w:val="both"/>
      <w:textAlignment w:val="center"/>
    </w:pPr>
    <w:rPr>
      <w:b/>
      <w:bCs/>
      <w:lang w:val="en-US"/>
    </w:rPr>
  </w:style>
  <w:style w:type="paragraph" w:customStyle="1" w:styleId="xl69">
    <w:name w:val="xl69"/>
    <w:basedOn w:val="prastasis"/>
    <w:rsid w:val="00BA31BB"/>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n-US"/>
    </w:rPr>
  </w:style>
  <w:style w:type="paragraph" w:customStyle="1" w:styleId="xl70">
    <w:name w:val="xl70"/>
    <w:basedOn w:val="prastasis"/>
    <w:rsid w:val="00BA31BB"/>
    <w:pPr>
      <w:pBdr>
        <w:bottom w:val="single" w:sz="8" w:space="0" w:color="auto"/>
        <w:right w:val="single" w:sz="8" w:space="0" w:color="auto"/>
      </w:pBdr>
      <w:shd w:val="clear" w:color="000000" w:fill="FFFF00"/>
      <w:spacing w:before="100" w:beforeAutospacing="1" w:after="100" w:afterAutospacing="1"/>
      <w:jc w:val="both"/>
      <w:textAlignment w:val="center"/>
    </w:pPr>
    <w:rPr>
      <w:b/>
      <w:bCs/>
      <w:color w:val="FF0000"/>
      <w:lang w:val="en-US"/>
    </w:rPr>
  </w:style>
  <w:style w:type="paragraph" w:customStyle="1" w:styleId="xl71">
    <w:name w:val="xl71"/>
    <w:basedOn w:val="prastasis"/>
    <w:rsid w:val="00BA31BB"/>
    <w:pPr>
      <w:shd w:val="clear" w:color="000000" w:fill="B4C6E7"/>
      <w:spacing w:before="100" w:beforeAutospacing="1" w:after="100" w:afterAutospacing="1"/>
    </w:pPr>
    <w:rPr>
      <w:lang w:val="en-US"/>
    </w:rPr>
  </w:style>
  <w:style w:type="paragraph" w:customStyle="1" w:styleId="xl72">
    <w:name w:val="xl72"/>
    <w:basedOn w:val="prastasis"/>
    <w:rsid w:val="00BA31BB"/>
    <w:pPr>
      <w:pBdr>
        <w:bottom w:val="single" w:sz="8" w:space="0" w:color="auto"/>
        <w:right w:val="single" w:sz="8" w:space="0" w:color="auto"/>
      </w:pBdr>
      <w:spacing w:before="100" w:beforeAutospacing="1" w:after="100" w:afterAutospacing="1"/>
      <w:jc w:val="right"/>
      <w:textAlignment w:val="center"/>
    </w:pPr>
    <w:rPr>
      <w:b/>
      <w:bCs/>
      <w:lang w:val="en-US"/>
    </w:rPr>
  </w:style>
  <w:style w:type="paragraph" w:customStyle="1" w:styleId="xl73">
    <w:name w:val="xl73"/>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74">
    <w:name w:val="xl74"/>
    <w:basedOn w:val="prastasis"/>
    <w:rsid w:val="00BA31BB"/>
    <w:pPr>
      <w:shd w:val="clear" w:color="000000" w:fill="B4C6E7"/>
      <w:spacing w:before="100" w:beforeAutospacing="1" w:after="100" w:afterAutospacing="1"/>
    </w:pPr>
    <w:rPr>
      <w:lang w:val="en-US"/>
    </w:rPr>
  </w:style>
  <w:style w:type="paragraph" w:customStyle="1" w:styleId="xl75">
    <w:name w:val="xl75"/>
    <w:basedOn w:val="prastasis"/>
    <w:rsid w:val="00BA31BB"/>
    <w:pPr>
      <w:pBdr>
        <w:bottom w:val="single" w:sz="8" w:space="0" w:color="auto"/>
        <w:right w:val="single" w:sz="8" w:space="0" w:color="auto"/>
      </w:pBdr>
      <w:spacing w:before="100" w:beforeAutospacing="1" w:after="100" w:afterAutospacing="1"/>
      <w:jc w:val="both"/>
      <w:textAlignment w:val="center"/>
    </w:pPr>
    <w:rPr>
      <w:b/>
      <w:bCs/>
      <w:lang w:val="en-US"/>
    </w:rPr>
  </w:style>
  <w:style w:type="paragraph" w:customStyle="1" w:styleId="xl77">
    <w:name w:val="xl77"/>
    <w:basedOn w:val="prastasis"/>
    <w:rsid w:val="00BA31BB"/>
    <w:pPr>
      <w:shd w:val="clear" w:color="000000" w:fill="B4C6E7"/>
      <w:spacing w:before="100" w:beforeAutospacing="1" w:after="100" w:afterAutospacing="1"/>
    </w:pPr>
    <w:rPr>
      <w:lang w:val="en-US"/>
    </w:rPr>
  </w:style>
  <w:style w:type="paragraph" w:customStyle="1" w:styleId="xl78">
    <w:name w:val="xl78"/>
    <w:basedOn w:val="prastasis"/>
    <w:rsid w:val="00BA31BB"/>
    <w:pPr>
      <w:spacing w:before="100" w:beforeAutospacing="1" w:after="100" w:afterAutospacing="1"/>
    </w:pPr>
    <w:rPr>
      <w:lang w:val="en-US"/>
    </w:rPr>
  </w:style>
  <w:style w:type="paragraph" w:customStyle="1" w:styleId="xl79">
    <w:name w:val="xl79"/>
    <w:basedOn w:val="prastasis"/>
    <w:rsid w:val="00BA31BB"/>
    <w:pPr>
      <w:pBdr>
        <w:bottom w:val="single" w:sz="8"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80">
    <w:name w:val="xl80"/>
    <w:basedOn w:val="prastasis"/>
    <w:rsid w:val="00BA31BB"/>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lang w:val="en-US"/>
    </w:rPr>
  </w:style>
  <w:style w:type="paragraph" w:customStyle="1" w:styleId="xl81">
    <w:name w:val="xl81"/>
    <w:basedOn w:val="prastasis"/>
    <w:rsid w:val="00BA31BB"/>
    <w:pPr>
      <w:spacing w:before="100" w:beforeAutospacing="1" w:after="100" w:afterAutospacing="1"/>
      <w:jc w:val="center"/>
    </w:pPr>
    <w:rPr>
      <w:sz w:val="20"/>
      <w:szCs w:val="20"/>
      <w:lang w:val="en-US"/>
    </w:rPr>
  </w:style>
  <w:style w:type="paragraph" w:customStyle="1" w:styleId="xl82">
    <w:name w:val="xl82"/>
    <w:basedOn w:val="prastasis"/>
    <w:rsid w:val="00BA31B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US"/>
    </w:rPr>
  </w:style>
  <w:style w:type="paragraph" w:customStyle="1" w:styleId="xl83">
    <w:name w:val="xl83"/>
    <w:basedOn w:val="prastasis"/>
    <w:rsid w:val="00BA31BB"/>
    <w:pPr>
      <w:pBdr>
        <w:top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84">
    <w:name w:val="xl84"/>
    <w:basedOn w:val="prastasis"/>
    <w:rsid w:val="00BA31BB"/>
    <w:pPr>
      <w:pBdr>
        <w:top w:val="single" w:sz="8"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85">
    <w:name w:val="xl85"/>
    <w:basedOn w:val="prastasis"/>
    <w:rsid w:val="00BA31BB"/>
    <w:pPr>
      <w:pBdr>
        <w:top w:val="single" w:sz="8"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86">
    <w:name w:val="xl86"/>
    <w:basedOn w:val="prastasis"/>
    <w:rsid w:val="00BA31BB"/>
    <w:pPr>
      <w:pBdr>
        <w:top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87">
    <w:name w:val="xl87"/>
    <w:basedOn w:val="prastasis"/>
    <w:rsid w:val="00BA31BB"/>
    <w:pPr>
      <w:pBdr>
        <w:top w:val="single" w:sz="4"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88">
    <w:name w:val="xl88"/>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89">
    <w:name w:val="xl89"/>
    <w:basedOn w:val="prastasis"/>
    <w:rsid w:val="00BA31BB"/>
    <w:pPr>
      <w:pBdr>
        <w:top w:val="single" w:sz="4" w:space="0" w:color="auto"/>
        <w:bottom w:val="single" w:sz="8" w:space="0" w:color="auto"/>
        <w:right w:val="single" w:sz="8" w:space="0" w:color="auto"/>
      </w:pBdr>
      <w:spacing w:before="100" w:beforeAutospacing="1" w:after="100" w:afterAutospacing="1"/>
      <w:textAlignment w:val="center"/>
    </w:pPr>
    <w:rPr>
      <w:lang w:val="en-US"/>
    </w:rPr>
  </w:style>
  <w:style w:type="paragraph" w:customStyle="1" w:styleId="xl90">
    <w:name w:val="xl90"/>
    <w:basedOn w:val="prastasis"/>
    <w:rsid w:val="00BA31BB"/>
    <w:pPr>
      <w:pBdr>
        <w:top w:val="single" w:sz="4" w:space="0" w:color="auto"/>
        <w:bottom w:val="single" w:sz="8" w:space="0" w:color="auto"/>
        <w:right w:val="single" w:sz="8" w:space="0" w:color="auto"/>
      </w:pBdr>
      <w:spacing w:before="100" w:beforeAutospacing="1" w:after="100" w:afterAutospacing="1"/>
      <w:jc w:val="right"/>
      <w:textAlignment w:val="center"/>
    </w:pPr>
    <w:rPr>
      <w:lang w:val="en-US"/>
    </w:rPr>
  </w:style>
  <w:style w:type="paragraph" w:customStyle="1" w:styleId="xl91">
    <w:name w:val="xl91"/>
    <w:basedOn w:val="prastasis"/>
    <w:rsid w:val="00BA31BB"/>
    <w:pPr>
      <w:pBdr>
        <w:top w:val="single" w:sz="4" w:space="0" w:color="auto"/>
        <w:bottom w:val="single" w:sz="8" w:space="0" w:color="auto"/>
        <w:right w:val="single" w:sz="8" w:space="0" w:color="auto"/>
      </w:pBdr>
      <w:spacing w:before="100" w:beforeAutospacing="1" w:after="100" w:afterAutospacing="1"/>
      <w:jc w:val="right"/>
      <w:textAlignment w:val="center"/>
    </w:pPr>
    <w:rPr>
      <w:lang w:val="en-US"/>
    </w:rPr>
  </w:style>
  <w:style w:type="paragraph" w:customStyle="1" w:styleId="xl92">
    <w:name w:val="xl92"/>
    <w:basedOn w:val="prastasis"/>
    <w:rsid w:val="00BA31BB"/>
    <w:pPr>
      <w:pBdr>
        <w:top w:val="single" w:sz="4" w:space="0" w:color="auto"/>
        <w:bottom w:val="single" w:sz="8"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93">
    <w:name w:val="xl93"/>
    <w:basedOn w:val="prastasis"/>
    <w:rsid w:val="00BA31BB"/>
    <w:pPr>
      <w:pBdr>
        <w:top w:val="single" w:sz="4"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94">
    <w:name w:val="xl94"/>
    <w:basedOn w:val="prastasis"/>
    <w:rsid w:val="00BA31BB"/>
    <w:pPr>
      <w:pBdr>
        <w:top w:val="single" w:sz="8" w:space="0" w:color="auto"/>
        <w:bottom w:val="single" w:sz="4"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95">
    <w:name w:val="xl95"/>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96">
    <w:name w:val="xl96"/>
    <w:basedOn w:val="prastasis"/>
    <w:rsid w:val="00BA31BB"/>
    <w:pPr>
      <w:pBdr>
        <w:top w:val="single" w:sz="4" w:space="0" w:color="auto"/>
        <w:bottom w:val="single" w:sz="4" w:space="0" w:color="auto"/>
        <w:right w:val="single" w:sz="8" w:space="0" w:color="auto"/>
      </w:pBdr>
      <w:spacing w:before="100" w:beforeAutospacing="1" w:after="100" w:afterAutospacing="1"/>
    </w:pPr>
    <w:rPr>
      <w:lang w:val="en-US"/>
    </w:rPr>
  </w:style>
  <w:style w:type="paragraph" w:customStyle="1" w:styleId="xl97">
    <w:name w:val="xl97"/>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pPr>
    <w:rPr>
      <w:lang w:val="en-US"/>
    </w:rPr>
  </w:style>
  <w:style w:type="paragraph" w:customStyle="1" w:styleId="xl98">
    <w:name w:val="xl98"/>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99">
    <w:name w:val="xl99"/>
    <w:basedOn w:val="prastasis"/>
    <w:rsid w:val="00BA31BB"/>
    <w:pPr>
      <w:pBdr>
        <w:top w:val="single" w:sz="4" w:space="0" w:color="auto"/>
        <w:bottom w:val="single" w:sz="8"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100">
    <w:name w:val="xl100"/>
    <w:basedOn w:val="prastasis"/>
    <w:rsid w:val="00BA31BB"/>
    <w:pPr>
      <w:pBdr>
        <w:top w:val="single" w:sz="8"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1">
    <w:name w:val="xl101"/>
    <w:basedOn w:val="prastasis"/>
    <w:rsid w:val="00BA31BB"/>
    <w:pPr>
      <w:pBdr>
        <w:top w:val="single" w:sz="8"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2">
    <w:name w:val="xl102"/>
    <w:basedOn w:val="prastasis"/>
    <w:rsid w:val="00BA31BB"/>
    <w:pPr>
      <w:pBdr>
        <w:top w:val="single" w:sz="4"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3">
    <w:name w:val="xl103"/>
    <w:basedOn w:val="prastasis"/>
    <w:rsid w:val="00BA31BB"/>
    <w:pPr>
      <w:pBdr>
        <w:top w:val="single" w:sz="4"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4">
    <w:name w:val="xl104"/>
    <w:basedOn w:val="prastasis"/>
    <w:rsid w:val="00BA31BB"/>
    <w:pPr>
      <w:pBdr>
        <w:top w:val="single" w:sz="4" w:space="0" w:color="auto"/>
        <w:bottom w:val="single" w:sz="8" w:space="0" w:color="auto"/>
        <w:right w:val="single" w:sz="8" w:space="0" w:color="auto"/>
      </w:pBdr>
      <w:spacing w:before="100" w:beforeAutospacing="1" w:after="100" w:afterAutospacing="1"/>
      <w:jc w:val="both"/>
      <w:textAlignment w:val="center"/>
    </w:pPr>
    <w:rPr>
      <w:lang w:val="en-US"/>
    </w:rPr>
  </w:style>
  <w:style w:type="paragraph" w:customStyle="1" w:styleId="xl105">
    <w:name w:val="xl105"/>
    <w:basedOn w:val="prastasis"/>
    <w:rsid w:val="00BA31BB"/>
    <w:pPr>
      <w:pBdr>
        <w:top w:val="single" w:sz="4" w:space="0" w:color="auto"/>
        <w:bottom w:val="single" w:sz="8" w:space="0" w:color="auto"/>
        <w:right w:val="single" w:sz="8" w:space="0" w:color="auto"/>
      </w:pBdr>
      <w:spacing w:before="100" w:beforeAutospacing="1" w:after="100" w:afterAutospacing="1"/>
      <w:jc w:val="both"/>
      <w:textAlignment w:val="center"/>
    </w:pPr>
    <w:rPr>
      <w:lang w:val="en-US"/>
    </w:rPr>
  </w:style>
  <w:style w:type="paragraph" w:customStyle="1" w:styleId="xl106">
    <w:name w:val="xl106"/>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107">
    <w:name w:val="xl107"/>
    <w:basedOn w:val="prastasis"/>
    <w:rsid w:val="00BA31BB"/>
    <w:pPr>
      <w:pBdr>
        <w:bottom w:val="single" w:sz="8" w:space="0" w:color="auto"/>
        <w:right w:val="single" w:sz="8" w:space="0" w:color="auto"/>
      </w:pBdr>
      <w:shd w:val="clear" w:color="000000" w:fill="FFFF00"/>
      <w:spacing w:before="100" w:beforeAutospacing="1" w:after="100" w:afterAutospacing="1"/>
      <w:textAlignment w:val="center"/>
    </w:pPr>
    <w:rPr>
      <w:b/>
      <w:bCs/>
      <w:color w:val="FF0000"/>
      <w:lang w:val="en-US"/>
    </w:rPr>
  </w:style>
  <w:style w:type="paragraph" w:customStyle="1" w:styleId="xl108">
    <w:name w:val="xl108"/>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09">
    <w:name w:val="xl109"/>
    <w:basedOn w:val="prastasis"/>
    <w:rsid w:val="00BA31BB"/>
    <w:pPr>
      <w:pBdr>
        <w:bottom w:val="single" w:sz="8"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110">
    <w:name w:val="xl110"/>
    <w:basedOn w:val="prastasis"/>
    <w:rsid w:val="00BA31BB"/>
    <w:pPr>
      <w:pBdr>
        <w:top w:val="single" w:sz="8" w:space="0" w:color="auto"/>
        <w:bottom w:val="single" w:sz="4" w:space="0" w:color="auto"/>
        <w:right w:val="single" w:sz="8" w:space="0" w:color="auto"/>
      </w:pBdr>
      <w:spacing w:before="100" w:beforeAutospacing="1" w:after="100" w:afterAutospacing="1"/>
      <w:textAlignment w:val="center"/>
    </w:pPr>
    <w:rPr>
      <w:b/>
      <w:bCs/>
      <w:lang w:val="en-US"/>
    </w:rPr>
  </w:style>
  <w:style w:type="paragraph" w:customStyle="1" w:styleId="xl111">
    <w:name w:val="xl111"/>
    <w:basedOn w:val="prastasis"/>
    <w:rsid w:val="00BA31BB"/>
    <w:pPr>
      <w:pBdr>
        <w:top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112">
    <w:name w:val="xl112"/>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pPr>
    <w:rPr>
      <w:lang w:val="en-US"/>
    </w:rPr>
  </w:style>
  <w:style w:type="paragraph" w:customStyle="1" w:styleId="xl113">
    <w:name w:val="xl113"/>
    <w:basedOn w:val="prastasis"/>
    <w:rsid w:val="00BA31BB"/>
    <w:pPr>
      <w:pBdr>
        <w:top w:val="single" w:sz="4" w:space="0" w:color="auto"/>
        <w:bottom w:val="single" w:sz="8" w:space="0" w:color="auto"/>
        <w:right w:val="single" w:sz="8" w:space="0" w:color="auto"/>
      </w:pBdr>
      <w:spacing w:before="100" w:beforeAutospacing="1" w:after="100" w:afterAutospacing="1"/>
      <w:textAlignment w:val="center"/>
    </w:pPr>
    <w:rPr>
      <w:lang w:val="en-US"/>
    </w:rPr>
  </w:style>
  <w:style w:type="paragraph" w:customStyle="1" w:styleId="xl114">
    <w:name w:val="xl114"/>
    <w:basedOn w:val="prastasis"/>
    <w:rsid w:val="00BA31BB"/>
    <w:pPr>
      <w:shd w:val="clear" w:color="000000" w:fill="B4C6E7"/>
      <w:spacing w:before="100" w:beforeAutospacing="1" w:after="100" w:afterAutospacing="1"/>
    </w:pPr>
    <w:rPr>
      <w:lang w:val="en-US"/>
    </w:rPr>
  </w:style>
  <w:style w:type="paragraph" w:customStyle="1" w:styleId="xl115">
    <w:name w:val="xl115"/>
    <w:basedOn w:val="prastasis"/>
    <w:rsid w:val="00BA31BB"/>
    <w:pPr>
      <w:spacing w:before="100" w:beforeAutospacing="1" w:after="100" w:afterAutospacing="1"/>
    </w:pPr>
    <w:rPr>
      <w:lang w:val="en-US"/>
    </w:rPr>
  </w:style>
  <w:style w:type="paragraph" w:customStyle="1" w:styleId="xl116">
    <w:name w:val="xl116"/>
    <w:basedOn w:val="prastasis"/>
    <w:rsid w:val="00BA31BB"/>
    <w:pPr>
      <w:spacing w:before="100" w:beforeAutospacing="1" w:after="100" w:afterAutospacing="1"/>
      <w:jc w:val="center"/>
    </w:pPr>
    <w:rPr>
      <w:b/>
      <w:bCs/>
      <w:lang w:val="en-US"/>
    </w:rPr>
  </w:style>
  <w:style w:type="paragraph" w:customStyle="1" w:styleId="xl117">
    <w:name w:val="xl117"/>
    <w:basedOn w:val="prastasis"/>
    <w:rsid w:val="00BA31B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lang w:val="en-US"/>
    </w:rPr>
  </w:style>
  <w:style w:type="paragraph" w:customStyle="1" w:styleId="xl118">
    <w:name w:val="xl118"/>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lang w:val="en-US"/>
    </w:rPr>
  </w:style>
  <w:style w:type="paragraph" w:customStyle="1" w:styleId="xl119">
    <w:name w:val="xl119"/>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lang w:val="en-US"/>
    </w:rPr>
  </w:style>
  <w:style w:type="paragraph" w:customStyle="1" w:styleId="xl120">
    <w:name w:val="xl120"/>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color w:val="FF0000"/>
      <w:lang w:val="en-US"/>
    </w:rPr>
  </w:style>
  <w:style w:type="paragraph" w:customStyle="1" w:styleId="xl121">
    <w:name w:val="xl121"/>
    <w:basedOn w:val="prastasis"/>
    <w:rsid w:val="00BA31B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22">
    <w:name w:val="xl122"/>
    <w:basedOn w:val="prastasis"/>
    <w:rsid w:val="00BA31BB"/>
    <w:pPr>
      <w:shd w:val="clear" w:color="000000" w:fill="B4C6E7"/>
      <w:spacing w:before="100" w:beforeAutospacing="1" w:after="100" w:afterAutospacing="1"/>
      <w:jc w:val="center"/>
    </w:pPr>
    <w:rPr>
      <w:b/>
      <w:bCs/>
      <w:lang w:val="en-US"/>
    </w:rPr>
  </w:style>
  <w:style w:type="paragraph" w:customStyle="1" w:styleId="xl123">
    <w:name w:val="xl123"/>
    <w:basedOn w:val="prastasis"/>
    <w:rsid w:val="00BA31BB"/>
    <w:pPr>
      <w:pBdr>
        <w:top w:val="single" w:sz="8" w:space="0" w:color="auto"/>
        <w:left w:val="single" w:sz="8" w:space="0" w:color="auto"/>
        <w:bottom w:val="single" w:sz="8" w:space="0" w:color="auto"/>
      </w:pBdr>
      <w:spacing w:before="100" w:beforeAutospacing="1" w:after="100" w:afterAutospacing="1"/>
      <w:jc w:val="right"/>
      <w:textAlignment w:val="center"/>
    </w:pPr>
    <w:rPr>
      <w:b/>
      <w:bCs/>
      <w:lang w:val="en-US"/>
    </w:rPr>
  </w:style>
  <w:style w:type="paragraph" w:customStyle="1" w:styleId="xl124">
    <w:name w:val="xl124"/>
    <w:basedOn w:val="prastasis"/>
    <w:rsid w:val="00BA31BB"/>
    <w:pPr>
      <w:pBdr>
        <w:top w:val="single" w:sz="8" w:space="0" w:color="auto"/>
        <w:bottom w:val="single" w:sz="8" w:space="0" w:color="auto"/>
      </w:pBdr>
      <w:spacing w:before="100" w:beforeAutospacing="1" w:after="100" w:afterAutospacing="1"/>
      <w:jc w:val="right"/>
      <w:textAlignment w:val="center"/>
    </w:pPr>
    <w:rPr>
      <w:b/>
      <w:bCs/>
      <w:lang w:val="en-US"/>
    </w:rPr>
  </w:style>
  <w:style w:type="paragraph" w:customStyle="1" w:styleId="xl125">
    <w:name w:val="xl125"/>
    <w:basedOn w:val="prastasis"/>
    <w:rsid w:val="00BA31BB"/>
    <w:pPr>
      <w:pBdr>
        <w:top w:val="single" w:sz="8" w:space="0" w:color="auto"/>
        <w:bottom w:val="single" w:sz="8" w:space="0" w:color="auto"/>
        <w:right w:val="single" w:sz="8" w:space="0" w:color="auto"/>
      </w:pBdr>
      <w:spacing w:before="100" w:beforeAutospacing="1" w:after="100" w:afterAutospacing="1"/>
      <w:jc w:val="right"/>
      <w:textAlignment w:val="center"/>
    </w:pPr>
    <w:rPr>
      <w:b/>
      <w:bCs/>
      <w:lang w:val="en-US"/>
    </w:rPr>
  </w:style>
  <w:style w:type="paragraph" w:styleId="prastasiniatinklio">
    <w:name w:val="Normal (Web)"/>
    <w:basedOn w:val="prastasis"/>
    <w:uiPriority w:val="99"/>
    <w:semiHidden/>
    <w:unhideWhenUsed/>
    <w:rsid w:val="00406E8E"/>
    <w:rPr>
      <w:rFonts w:ascii="Calibri" w:eastAsiaTheme="minorHAnsi" w:hAnsi="Calibri" w:cs="Calibri"/>
      <w:sz w:val="22"/>
      <w:szCs w:val="22"/>
      <w:lang w:val="lt-LT" w:eastAsia="lt-LT"/>
    </w:rPr>
  </w:style>
  <w:style w:type="character" w:customStyle="1" w:styleId="Numatytasispastraiposriftas1">
    <w:name w:val="Numatytasis pastraipos šriftas1"/>
    <w:basedOn w:val="Numatytasispastraiposriftas"/>
    <w:rsid w:val="008210EC"/>
  </w:style>
  <w:style w:type="numbering" w:customStyle="1" w:styleId="LFO1">
    <w:name w:val="LFO1"/>
    <w:basedOn w:val="Sraonra"/>
    <w:rsid w:val="00DA21F7"/>
    <w:pPr>
      <w:numPr>
        <w:numId w:val="19"/>
      </w:numPr>
    </w:pPr>
  </w:style>
  <w:style w:type="paragraph" w:customStyle="1" w:styleId="prastasis1">
    <w:name w:val="Įprastasis1"/>
    <w:rsid w:val="000261A7"/>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7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4698">
      <w:bodyDiv w:val="1"/>
      <w:marLeft w:val="0"/>
      <w:marRight w:val="0"/>
      <w:marTop w:val="0"/>
      <w:marBottom w:val="0"/>
      <w:divBdr>
        <w:top w:val="none" w:sz="0" w:space="0" w:color="auto"/>
        <w:left w:val="none" w:sz="0" w:space="0" w:color="auto"/>
        <w:bottom w:val="none" w:sz="0" w:space="0" w:color="auto"/>
        <w:right w:val="none" w:sz="0" w:space="0" w:color="auto"/>
      </w:divBdr>
    </w:div>
    <w:div w:id="289748697">
      <w:bodyDiv w:val="1"/>
      <w:marLeft w:val="0"/>
      <w:marRight w:val="0"/>
      <w:marTop w:val="0"/>
      <w:marBottom w:val="0"/>
      <w:divBdr>
        <w:top w:val="none" w:sz="0" w:space="0" w:color="auto"/>
        <w:left w:val="none" w:sz="0" w:space="0" w:color="auto"/>
        <w:bottom w:val="none" w:sz="0" w:space="0" w:color="auto"/>
        <w:right w:val="none" w:sz="0" w:space="0" w:color="auto"/>
      </w:divBdr>
    </w:div>
    <w:div w:id="310907849">
      <w:bodyDiv w:val="1"/>
      <w:marLeft w:val="0"/>
      <w:marRight w:val="0"/>
      <w:marTop w:val="0"/>
      <w:marBottom w:val="0"/>
      <w:divBdr>
        <w:top w:val="none" w:sz="0" w:space="0" w:color="auto"/>
        <w:left w:val="none" w:sz="0" w:space="0" w:color="auto"/>
        <w:bottom w:val="none" w:sz="0" w:space="0" w:color="auto"/>
        <w:right w:val="none" w:sz="0" w:space="0" w:color="auto"/>
      </w:divBdr>
    </w:div>
    <w:div w:id="413672913">
      <w:bodyDiv w:val="1"/>
      <w:marLeft w:val="0"/>
      <w:marRight w:val="0"/>
      <w:marTop w:val="0"/>
      <w:marBottom w:val="0"/>
      <w:divBdr>
        <w:top w:val="none" w:sz="0" w:space="0" w:color="auto"/>
        <w:left w:val="none" w:sz="0" w:space="0" w:color="auto"/>
        <w:bottom w:val="none" w:sz="0" w:space="0" w:color="auto"/>
        <w:right w:val="none" w:sz="0" w:space="0" w:color="auto"/>
      </w:divBdr>
    </w:div>
    <w:div w:id="570389775">
      <w:bodyDiv w:val="1"/>
      <w:marLeft w:val="0"/>
      <w:marRight w:val="0"/>
      <w:marTop w:val="0"/>
      <w:marBottom w:val="0"/>
      <w:divBdr>
        <w:top w:val="none" w:sz="0" w:space="0" w:color="auto"/>
        <w:left w:val="none" w:sz="0" w:space="0" w:color="auto"/>
        <w:bottom w:val="none" w:sz="0" w:space="0" w:color="auto"/>
        <w:right w:val="none" w:sz="0" w:space="0" w:color="auto"/>
      </w:divBdr>
    </w:div>
    <w:div w:id="908072919">
      <w:bodyDiv w:val="1"/>
      <w:marLeft w:val="0"/>
      <w:marRight w:val="0"/>
      <w:marTop w:val="0"/>
      <w:marBottom w:val="0"/>
      <w:divBdr>
        <w:top w:val="none" w:sz="0" w:space="0" w:color="auto"/>
        <w:left w:val="none" w:sz="0" w:space="0" w:color="auto"/>
        <w:bottom w:val="none" w:sz="0" w:space="0" w:color="auto"/>
        <w:right w:val="none" w:sz="0" w:space="0" w:color="auto"/>
      </w:divBdr>
    </w:div>
    <w:div w:id="1002053989">
      <w:bodyDiv w:val="1"/>
      <w:marLeft w:val="0"/>
      <w:marRight w:val="0"/>
      <w:marTop w:val="0"/>
      <w:marBottom w:val="0"/>
      <w:divBdr>
        <w:top w:val="none" w:sz="0" w:space="0" w:color="auto"/>
        <w:left w:val="none" w:sz="0" w:space="0" w:color="auto"/>
        <w:bottom w:val="none" w:sz="0" w:space="0" w:color="auto"/>
        <w:right w:val="none" w:sz="0" w:space="0" w:color="auto"/>
      </w:divBdr>
    </w:div>
    <w:div w:id="1088111249">
      <w:bodyDiv w:val="1"/>
      <w:marLeft w:val="0"/>
      <w:marRight w:val="0"/>
      <w:marTop w:val="0"/>
      <w:marBottom w:val="0"/>
      <w:divBdr>
        <w:top w:val="none" w:sz="0" w:space="0" w:color="auto"/>
        <w:left w:val="none" w:sz="0" w:space="0" w:color="auto"/>
        <w:bottom w:val="none" w:sz="0" w:space="0" w:color="auto"/>
        <w:right w:val="none" w:sz="0" w:space="0" w:color="auto"/>
      </w:divBdr>
    </w:div>
    <w:div w:id="1295866424">
      <w:bodyDiv w:val="1"/>
      <w:marLeft w:val="0"/>
      <w:marRight w:val="0"/>
      <w:marTop w:val="0"/>
      <w:marBottom w:val="0"/>
      <w:divBdr>
        <w:top w:val="none" w:sz="0" w:space="0" w:color="auto"/>
        <w:left w:val="none" w:sz="0" w:space="0" w:color="auto"/>
        <w:bottom w:val="none" w:sz="0" w:space="0" w:color="auto"/>
        <w:right w:val="none" w:sz="0" w:space="0" w:color="auto"/>
      </w:divBdr>
    </w:div>
    <w:div w:id="1784112496">
      <w:bodyDiv w:val="1"/>
      <w:marLeft w:val="0"/>
      <w:marRight w:val="0"/>
      <w:marTop w:val="0"/>
      <w:marBottom w:val="0"/>
      <w:divBdr>
        <w:top w:val="none" w:sz="0" w:space="0" w:color="auto"/>
        <w:left w:val="none" w:sz="0" w:space="0" w:color="auto"/>
        <w:bottom w:val="none" w:sz="0" w:space="0" w:color="auto"/>
        <w:right w:val="none" w:sz="0" w:space="0" w:color="auto"/>
      </w:divBdr>
    </w:div>
    <w:div w:id="1912153401">
      <w:bodyDiv w:val="1"/>
      <w:marLeft w:val="0"/>
      <w:marRight w:val="0"/>
      <w:marTop w:val="0"/>
      <w:marBottom w:val="0"/>
      <w:divBdr>
        <w:top w:val="none" w:sz="0" w:space="0" w:color="auto"/>
        <w:left w:val="none" w:sz="0" w:space="0" w:color="auto"/>
        <w:bottom w:val="none" w:sz="0" w:space="0" w:color="auto"/>
        <w:right w:val="none" w:sz="0" w:space="0" w:color="auto"/>
      </w:divBdr>
    </w:div>
    <w:div w:id="1916281558">
      <w:bodyDiv w:val="1"/>
      <w:marLeft w:val="0"/>
      <w:marRight w:val="0"/>
      <w:marTop w:val="0"/>
      <w:marBottom w:val="0"/>
      <w:divBdr>
        <w:top w:val="none" w:sz="0" w:space="0" w:color="auto"/>
        <w:left w:val="none" w:sz="0" w:space="0" w:color="auto"/>
        <w:bottom w:val="none" w:sz="0" w:space="0" w:color="auto"/>
        <w:right w:val="none" w:sz="0" w:space="0" w:color="auto"/>
      </w:divBdr>
    </w:div>
    <w:div w:id="1926307416">
      <w:bodyDiv w:val="1"/>
      <w:marLeft w:val="0"/>
      <w:marRight w:val="0"/>
      <w:marTop w:val="0"/>
      <w:marBottom w:val="0"/>
      <w:divBdr>
        <w:top w:val="none" w:sz="0" w:space="0" w:color="auto"/>
        <w:left w:val="none" w:sz="0" w:space="0" w:color="auto"/>
        <w:bottom w:val="none" w:sz="0" w:space="0" w:color="auto"/>
        <w:right w:val="none" w:sz="0" w:space="0" w:color="auto"/>
      </w:divBdr>
    </w:div>
    <w:div w:id="21308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F061-FBF5-4FBE-9D1C-6B3158ED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28905</Words>
  <Characters>16476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Aurimas Baigys</cp:lastModifiedBy>
  <cp:revision>4</cp:revision>
  <dcterms:created xsi:type="dcterms:W3CDTF">2025-07-31T08:05:00Z</dcterms:created>
  <dcterms:modified xsi:type="dcterms:W3CDTF">2025-08-18T10:48:00Z</dcterms:modified>
</cp:coreProperties>
</file>