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55BB" w14:textId="77777777" w:rsidR="00710349" w:rsidRPr="00CA76C2" w:rsidRDefault="00710349" w:rsidP="00710349">
      <w:pPr>
        <w:ind w:left="3600" w:firstLine="720"/>
        <w:rPr>
          <w:rFonts w:cstheme="minorHAnsi"/>
          <w:b/>
          <w:bCs/>
          <w:sz w:val="18"/>
          <w:szCs w:val="18"/>
          <w:lang w:val="lt-LT"/>
        </w:rPr>
      </w:pPr>
      <w:r w:rsidRPr="00CA76C2">
        <w:rPr>
          <w:rFonts w:cstheme="minorHAnsi"/>
          <w:b/>
          <w:bCs/>
          <w:sz w:val="18"/>
          <w:szCs w:val="18"/>
          <w:lang w:val="lt-LT"/>
        </w:rPr>
        <w:t xml:space="preserve">Pirkimo sutarties </w:t>
      </w:r>
      <w:r>
        <w:rPr>
          <w:rFonts w:cstheme="minorHAnsi"/>
          <w:b/>
          <w:bCs/>
          <w:sz w:val="18"/>
          <w:szCs w:val="18"/>
          <w:lang w:val="lt-LT"/>
        </w:rPr>
        <w:t>CPO</w:t>
      </w:r>
      <w:r>
        <w:rPr>
          <w:rFonts w:cstheme="minorHAnsi"/>
          <w:b/>
          <w:bCs/>
          <w:sz w:val="18"/>
          <w:szCs w:val="18"/>
        </w:rPr>
        <w:t>372141</w:t>
      </w:r>
      <w:r w:rsidRPr="00CA76C2">
        <w:rPr>
          <w:rFonts w:cstheme="minorHAnsi"/>
          <w:b/>
          <w:bCs/>
          <w:sz w:val="18"/>
          <w:szCs w:val="18"/>
          <w:lang w:val="lt-LT"/>
        </w:rPr>
        <w:t xml:space="preserve"> priedas</w:t>
      </w:r>
    </w:p>
    <w:p w14:paraId="21E9C20C" w14:textId="77777777" w:rsidR="00710349" w:rsidRPr="00CA76C2" w:rsidRDefault="00710349" w:rsidP="00710349">
      <w:pPr>
        <w:rPr>
          <w:sz w:val="18"/>
          <w:szCs w:val="18"/>
          <w:lang w:val="lt-LT"/>
        </w:rPr>
      </w:pPr>
      <w:r w:rsidRPr="00CA76C2">
        <w:rPr>
          <w:sz w:val="18"/>
          <w:szCs w:val="18"/>
          <w:lang w:val="lt-LT"/>
        </w:rPr>
        <w:t xml:space="preserve">4. </w:t>
      </w:r>
      <w:r w:rsidRPr="00CA76C2">
        <w:rPr>
          <w:sz w:val="18"/>
          <w:szCs w:val="18"/>
          <w:lang w:val="lt-LT"/>
        </w:rPr>
        <w:tab/>
        <w:t>Objekto (-ų) sąrašas:</w:t>
      </w:r>
    </w:p>
    <w:tbl>
      <w:tblPr>
        <w:tblStyle w:val="TableGrid"/>
        <w:tblW w:w="13944" w:type="dxa"/>
        <w:tblInd w:w="-95" w:type="dxa"/>
        <w:tblLook w:val="04A0" w:firstRow="1" w:lastRow="0" w:firstColumn="1" w:lastColumn="0" w:noHBand="0" w:noVBand="1"/>
      </w:tblPr>
      <w:tblGrid>
        <w:gridCol w:w="681"/>
        <w:gridCol w:w="829"/>
        <w:gridCol w:w="1135"/>
        <w:gridCol w:w="1191"/>
        <w:gridCol w:w="626"/>
        <w:gridCol w:w="1290"/>
        <w:gridCol w:w="1131"/>
        <w:gridCol w:w="626"/>
        <w:gridCol w:w="1202"/>
        <w:gridCol w:w="1202"/>
        <w:gridCol w:w="1135"/>
        <w:gridCol w:w="1135"/>
        <w:gridCol w:w="1135"/>
        <w:gridCol w:w="626"/>
      </w:tblGrid>
      <w:tr w:rsidR="00710349" w:rsidRPr="00CA76C2" w14:paraId="402E396D" w14:textId="77777777" w:rsidTr="0006343F">
        <w:trPr>
          <w:trHeight w:val="2747"/>
        </w:trPr>
        <w:tc>
          <w:tcPr>
            <w:tcW w:w="681" w:type="dxa"/>
            <w:textDirection w:val="btLr"/>
            <w:hideMark/>
          </w:tcPr>
          <w:p w14:paraId="1FC61B68" w14:textId="77777777" w:rsidR="00710349" w:rsidRPr="00CA76C2" w:rsidRDefault="00710349" w:rsidP="0006343F">
            <w:pPr>
              <w:rPr>
                <w:b/>
                <w:bCs/>
                <w:sz w:val="18"/>
                <w:szCs w:val="18"/>
                <w:lang w:val="lt-LT"/>
              </w:rPr>
            </w:pPr>
            <w:r w:rsidRPr="00CA76C2">
              <w:rPr>
                <w:b/>
                <w:bCs/>
                <w:sz w:val="18"/>
                <w:szCs w:val="18"/>
                <w:lang w:val="lt-LT"/>
              </w:rPr>
              <w:t>Eil. Nr.</w:t>
            </w:r>
          </w:p>
        </w:tc>
        <w:tc>
          <w:tcPr>
            <w:tcW w:w="829" w:type="dxa"/>
            <w:textDirection w:val="btLr"/>
            <w:hideMark/>
          </w:tcPr>
          <w:p w14:paraId="0E161E7B" w14:textId="77777777" w:rsidR="00710349" w:rsidRPr="00CA76C2" w:rsidRDefault="00710349" w:rsidP="0006343F">
            <w:pPr>
              <w:rPr>
                <w:b/>
                <w:bCs/>
                <w:sz w:val="18"/>
                <w:szCs w:val="18"/>
                <w:lang w:val="lt-LT"/>
              </w:rPr>
            </w:pPr>
            <w:r w:rsidRPr="00CA76C2">
              <w:rPr>
                <w:b/>
                <w:bCs/>
                <w:sz w:val="18"/>
                <w:szCs w:val="18"/>
                <w:lang w:val="lt-LT"/>
              </w:rPr>
              <w:t>Skirstymo sistemos pavadinimas</w:t>
            </w:r>
          </w:p>
        </w:tc>
        <w:tc>
          <w:tcPr>
            <w:tcW w:w="881" w:type="dxa"/>
            <w:textDirection w:val="btLr"/>
            <w:hideMark/>
          </w:tcPr>
          <w:p w14:paraId="019C02EB" w14:textId="77777777" w:rsidR="00710349" w:rsidRPr="00CA76C2" w:rsidRDefault="00710349" w:rsidP="0006343F">
            <w:pPr>
              <w:rPr>
                <w:b/>
                <w:bCs/>
                <w:sz w:val="18"/>
                <w:szCs w:val="18"/>
                <w:lang w:val="lt-LT"/>
              </w:rPr>
            </w:pPr>
            <w:r w:rsidRPr="00CA76C2">
              <w:rPr>
                <w:b/>
                <w:bCs/>
                <w:sz w:val="18"/>
                <w:szCs w:val="18"/>
                <w:lang w:val="lt-LT"/>
              </w:rPr>
              <w:t>Pristatymo vietos identifikavimo Nr.</w:t>
            </w:r>
          </w:p>
        </w:tc>
        <w:tc>
          <w:tcPr>
            <w:tcW w:w="1527" w:type="dxa"/>
            <w:textDirection w:val="btLr"/>
            <w:hideMark/>
          </w:tcPr>
          <w:p w14:paraId="5928A79E" w14:textId="77777777" w:rsidR="00710349" w:rsidRPr="00CA76C2" w:rsidRDefault="00710349" w:rsidP="0006343F">
            <w:pPr>
              <w:rPr>
                <w:b/>
                <w:bCs/>
                <w:sz w:val="18"/>
                <w:szCs w:val="18"/>
                <w:lang w:val="lt-LT"/>
              </w:rPr>
            </w:pPr>
            <w:r w:rsidRPr="00CA76C2">
              <w:rPr>
                <w:b/>
                <w:bCs/>
                <w:sz w:val="18"/>
                <w:szCs w:val="18"/>
                <w:lang w:val="lt-LT"/>
              </w:rPr>
              <w:t>Pristatymo vietos adresas</w:t>
            </w:r>
          </w:p>
        </w:tc>
        <w:tc>
          <w:tcPr>
            <w:tcW w:w="626" w:type="dxa"/>
            <w:textDirection w:val="btLr"/>
            <w:hideMark/>
          </w:tcPr>
          <w:p w14:paraId="07B345B9" w14:textId="77777777" w:rsidR="00710349" w:rsidRPr="00CA76C2" w:rsidRDefault="00710349" w:rsidP="0006343F">
            <w:pPr>
              <w:rPr>
                <w:b/>
                <w:bCs/>
                <w:sz w:val="18"/>
                <w:szCs w:val="18"/>
                <w:lang w:val="lt-LT"/>
              </w:rPr>
            </w:pPr>
            <w:r w:rsidRPr="00CA76C2">
              <w:rPr>
                <w:b/>
                <w:bCs/>
                <w:sz w:val="18"/>
                <w:szCs w:val="18"/>
                <w:lang w:val="lt-LT"/>
              </w:rPr>
              <w:t>Gamtinių dujų slėgis (barais) ±10 %</w:t>
            </w:r>
          </w:p>
        </w:tc>
        <w:tc>
          <w:tcPr>
            <w:tcW w:w="1290" w:type="dxa"/>
            <w:textDirection w:val="btLr"/>
            <w:hideMark/>
          </w:tcPr>
          <w:p w14:paraId="038689AD" w14:textId="77777777" w:rsidR="00710349" w:rsidRPr="00CA76C2" w:rsidRDefault="00710349" w:rsidP="0006343F">
            <w:pPr>
              <w:rPr>
                <w:b/>
                <w:bCs/>
                <w:sz w:val="18"/>
                <w:szCs w:val="18"/>
                <w:lang w:val="lt-LT"/>
              </w:rPr>
            </w:pPr>
            <w:r w:rsidRPr="00CA76C2">
              <w:rPr>
                <w:b/>
                <w:bCs/>
                <w:sz w:val="18"/>
                <w:szCs w:val="18"/>
                <w:lang w:val="lt-LT"/>
              </w:rPr>
              <w:t>Dujų vartojimo paskirtis</w:t>
            </w:r>
            <w:r w:rsidRPr="00CA76C2">
              <w:rPr>
                <w:b/>
                <w:bCs/>
                <w:sz w:val="18"/>
                <w:szCs w:val="18"/>
                <w:vertAlign w:val="superscript"/>
                <w:lang w:val="lt-LT"/>
              </w:rPr>
              <w:footnoteReference w:id="1"/>
            </w:r>
          </w:p>
        </w:tc>
        <w:tc>
          <w:tcPr>
            <w:tcW w:w="1162" w:type="dxa"/>
            <w:textDirection w:val="btLr"/>
            <w:hideMark/>
          </w:tcPr>
          <w:p w14:paraId="5B5C5F8D" w14:textId="77777777" w:rsidR="00710349" w:rsidRPr="00CA76C2" w:rsidRDefault="00710349" w:rsidP="0006343F">
            <w:pPr>
              <w:rPr>
                <w:b/>
                <w:bCs/>
                <w:sz w:val="18"/>
                <w:szCs w:val="18"/>
                <w:lang w:val="lt-LT"/>
              </w:rPr>
            </w:pPr>
            <w:r w:rsidRPr="00CA76C2">
              <w:rPr>
                <w:b/>
                <w:bCs/>
                <w:sz w:val="18"/>
                <w:szCs w:val="18"/>
                <w:lang w:val="lt-LT"/>
              </w:rPr>
              <w:t>Dujų tiekimo  grupė:</w:t>
            </w:r>
            <w:r w:rsidRPr="00CA76C2">
              <w:rPr>
                <w:b/>
                <w:bCs/>
                <w:sz w:val="18"/>
                <w:szCs w:val="18"/>
                <w:lang w:val="lt-LT"/>
              </w:rPr>
              <w:br/>
              <w:t>nutrūkstamas (NUTR);</w:t>
            </w:r>
            <w:r w:rsidRPr="00CA76C2">
              <w:rPr>
                <w:b/>
                <w:bCs/>
                <w:sz w:val="18"/>
                <w:szCs w:val="18"/>
                <w:lang w:val="lt-LT"/>
              </w:rPr>
              <w:br/>
              <w:t xml:space="preserve">nenutrūkstamas (NE)                                                                    </w:t>
            </w:r>
          </w:p>
        </w:tc>
        <w:tc>
          <w:tcPr>
            <w:tcW w:w="626" w:type="dxa"/>
            <w:textDirection w:val="btLr"/>
            <w:hideMark/>
          </w:tcPr>
          <w:p w14:paraId="01CA9CC9" w14:textId="77777777" w:rsidR="00710349" w:rsidRPr="00CA76C2" w:rsidRDefault="00710349" w:rsidP="0006343F">
            <w:pPr>
              <w:rPr>
                <w:b/>
                <w:bCs/>
                <w:sz w:val="18"/>
                <w:szCs w:val="18"/>
                <w:lang w:val="lt-LT"/>
              </w:rPr>
            </w:pPr>
            <w:r w:rsidRPr="00CA76C2">
              <w:rPr>
                <w:b/>
                <w:bCs/>
                <w:sz w:val="18"/>
                <w:szCs w:val="18"/>
                <w:lang w:val="lt-LT"/>
              </w:rPr>
              <w:t>Dujų tiekimo ribojimo, nutraukimo grupė</w:t>
            </w:r>
            <w:r w:rsidRPr="00CA76C2">
              <w:rPr>
                <w:b/>
                <w:bCs/>
                <w:sz w:val="18"/>
                <w:szCs w:val="18"/>
                <w:vertAlign w:val="superscript"/>
                <w:lang w:val="lt-LT"/>
              </w:rPr>
              <w:footnoteReference w:id="2"/>
            </w:r>
          </w:p>
        </w:tc>
        <w:tc>
          <w:tcPr>
            <w:tcW w:w="1202" w:type="dxa"/>
            <w:textDirection w:val="btLr"/>
            <w:hideMark/>
          </w:tcPr>
          <w:p w14:paraId="54ED8876" w14:textId="77777777" w:rsidR="00710349" w:rsidRPr="00CA76C2" w:rsidRDefault="00710349" w:rsidP="0006343F">
            <w:pPr>
              <w:rPr>
                <w:b/>
                <w:bCs/>
                <w:sz w:val="18"/>
                <w:szCs w:val="18"/>
                <w:lang w:val="lt-LT"/>
              </w:rPr>
            </w:pPr>
            <w:r w:rsidRPr="00CA76C2">
              <w:rPr>
                <w:b/>
                <w:bCs/>
                <w:sz w:val="18"/>
                <w:szCs w:val="18"/>
                <w:lang w:val="lt-LT"/>
              </w:rPr>
              <w:t>Objekto identifikavimo Nr.</w:t>
            </w:r>
          </w:p>
        </w:tc>
        <w:tc>
          <w:tcPr>
            <w:tcW w:w="1560" w:type="dxa"/>
            <w:textDirection w:val="btLr"/>
            <w:hideMark/>
          </w:tcPr>
          <w:p w14:paraId="3798EE9D" w14:textId="77777777" w:rsidR="00710349" w:rsidRPr="00CA76C2" w:rsidRDefault="00710349" w:rsidP="0006343F">
            <w:pPr>
              <w:rPr>
                <w:b/>
                <w:bCs/>
                <w:sz w:val="18"/>
                <w:szCs w:val="18"/>
                <w:lang w:val="lt-LT"/>
              </w:rPr>
            </w:pPr>
            <w:r w:rsidRPr="00CA76C2">
              <w:rPr>
                <w:b/>
                <w:bCs/>
                <w:sz w:val="18"/>
                <w:szCs w:val="18"/>
                <w:lang w:val="lt-LT"/>
              </w:rPr>
              <w:t>Objekto adresas</w:t>
            </w:r>
          </w:p>
        </w:tc>
        <w:tc>
          <w:tcPr>
            <w:tcW w:w="870" w:type="dxa"/>
            <w:textDirection w:val="btLr"/>
            <w:hideMark/>
          </w:tcPr>
          <w:p w14:paraId="0106BC0E" w14:textId="77777777" w:rsidR="00710349" w:rsidRPr="00CA76C2" w:rsidRDefault="00710349" w:rsidP="0006343F">
            <w:pPr>
              <w:rPr>
                <w:b/>
                <w:bCs/>
                <w:sz w:val="18"/>
                <w:szCs w:val="18"/>
                <w:lang w:val="lt-LT"/>
              </w:rPr>
            </w:pPr>
            <w:r w:rsidRPr="00CA76C2">
              <w:rPr>
                <w:b/>
                <w:bCs/>
                <w:sz w:val="18"/>
                <w:szCs w:val="18"/>
                <w:u w:val="single"/>
                <w:lang w:val="lt-LT"/>
              </w:rPr>
              <w:t>Didžiausias</w:t>
            </w:r>
            <w:r w:rsidRPr="00CA76C2">
              <w:rPr>
                <w:b/>
                <w:bCs/>
                <w:sz w:val="18"/>
                <w:szCs w:val="18"/>
                <w:lang w:val="lt-LT"/>
              </w:rPr>
              <w:t xml:space="preserve"> leistinas gamtinių dujų srautas </w:t>
            </w:r>
            <w:proofErr w:type="spellStart"/>
            <w:r w:rsidRPr="00CA76C2">
              <w:rPr>
                <w:b/>
                <w:bCs/>
                <w:sz w:val="18"/>
                <w:szCs w:val="18"/>
                <w:lang w:val="lt-LT"/>
              </w:rPr>
              <w:t>Q</w:t>
            </w:r>
            <w:r w:rsidRPr="00CA76C2">
              <w:rPr>
                <w:b/>
                <w:bCs/>
                <w:sz w:val="18"/>
                <w:szCs w:val="18"/>
                <w:vertAlign w:val="subscript"/>
                <w:lang w:val="lt-LT"/>
              </w:rPr>
              <w:t>max</w:t>
            </w:r>
            <w:proofErr w:type="spellEnd"/>
            <w:r w:rsidRPr="00CA76C2">
              <w:rPr>
                <w:b/>
                <w:bCs/>
                <w:sz w:val="18"/>
                <w:szCs w:val="18"/>
                <w:lang w:val="lt-LT"/>
              </w:rPr>
              <w:t xml:space="preserve"> </w:t>
            </w:r>
            <w:r w:rsidRPr="00CA76C2">
              <w:rPr>
                <w:b/>
                <w:bCs/>
                <w:sz w:val="18"/>
                <w:szCs w:val="18"/>
                <w:lang w:val="lt-LT"/>
              </w:rPr>
              <w:br/>
              <w:t>(m</w:t>
            </w:r>
            <w:r w:rsidRPr="00CA76C2">
              <w:rPr>
                <w:b/>
                <w:bCs/>
                <w:sz w:val="18"/>
                <w:szCs w:val="18"/>
                <w:vertAlign w:val="superscript"/>
                <w:lang w:val="lt-LT"/>
              </w:rPr>
              <w:t>3</w:t>
            </w:r>
            <w:r w:rsidRPr="00CA76C2">
              <w:rPr>
                <w:b/>
                <w:bCs/>
                <w:sz w:val="18"/>
                <w:szCs w:val="18"/>
                <w:lang w:val="lt-LT"/>
              </w:rPr>
              <w:t>/val.)</w:t>
            </w:r>
          </w:p>
        </w:tc>
        <w:tc>
          <w:tcPr>
            <w:tcW w:w="981" w:type="dxa"/>
            <w:textDirection w:val="btLr"/>
            <w:hideMark/>
          </w:tcPr>
          <w:p w14:paraId="7A690F58" w14:textId="77777777" w:rsidR="00710349" w:rsidRPr="00CA76C2" w:rsidRDefault="00710349" w:rsidP="0006343F">
            <w:pPr>
              <w:rPr>
                <w:b/>
                <w:bCs/>
                <w:sz w:val="18"/>
                <w:szCs w:val="18"/>
                <w:lang w:val="lt-LT"/>
              </w:rPr>
            </w:pPr>
            <w:r w:rsidRPr="00CA76C2">
              <w:rPr>
                <w:b/>
                <w:bCs/>
                <w:sz w:val="18"/>
                <w:szCs w:val="18"/>
                <w:lang w:val="lt-LT"/>
              </w:rPr>
              <w:t xml:space="preserve"> </w:t>
            </w:r>
            <w:r w:rsidRPr="00CA76C2">
              <w:rPr>
                <w:b/>
                <w:bCs/>
                <w:sz w:val="18"/>
                <w:szCs w:val="18"/>
                <w:u w:val="single"/>
                <w:lang w:val="lt-LT"/>
              </w:rPr>
              <w:t>Mažiausias</w:t>
            </w:r>
            <w:r w:rsidRPr="00CA76C2">
              <w:rPr>
                <w:b/>
                <w:bCs/>
                <w:sz w:val="18"/>
                <w:szCs w:val="18"/>
                <w:lang w:val="lt-LT"/>
              </w:rPr>
              <w:t xml:space="preserve"> leistinas gamtinių dujų srautas </w:t>
            </w:r>
            <w:proofErr w:type="spellStart"/>
            <w:r w:rsidRPr="00CA76C2">
              <w:rPr>
                <w:b/>
                <w:bCs/>
                <w:sz w:val="18"/>
                <w:szCs w:val="18"/>
                <w:lang w:val="lt-LT"/>
              </w:rPr>
              <w:t>Q</w:t>
            </w:r>
            <w:r w:rsidRPr="00CA76C2">
              <w:rPr>
                <w:b/>
                <w:bCs/>
                <w:sz w:val="18"/>
                <w:szCs w:val="18"/>
                <w:vertAlign w:val="subscript"/>
                <w:lang w:val="lt-LT"/>
              </w:rPr>
              <w:t>min</w:t>
            </w:r>
            <w:proofErr w:type="spellEnd"/>
            <w:r w:rsidRPr="00CA76C2">
              <w:rPr>
                <w:b/>
                <w:bCs/>
                <w:sz w:val="18"/>
                <w:szCs w:val="18"/>
                <w:lang w:val="lt-LT"/>
              </w:rPr>
              <w:t xml:space="preserve"> </w:t>
            </w:r>
            <w:r w:rsidRPr="00CA76C2">
              <w:rPr>
                <w:b/>
                <w:bCs/>
                <w:sz w:val="18"/>
                <w:szCs w:val="18"/>
                <w:lang w:val="lt-LT"/>
              </w:rPr>
              <w:br/>
              <w:t>(m</w:t>
            </w:r>
            <w:r w:rsidRPr="00CA76C2">
              <w:rPr>
                <w:b/>
                <w:bCs/>
                <w:sz w:val="18"/>
                <w:szCs w:val="18"/>
                <w:vertAlign w:val="superscript"/>
                <w:lang w:val="lt-LT"/>
              </w:rPr>
              <w:t>3</w:t>
            </w:r>
            <w:r w:rsidRPr="00CA76C2">
              <w:rPr>
                <w:b/>
                <w:bCs/>
                <w:sz w:val="18"/>
                <w:szCs w:val="18"/>
                <w:lang w:val="lt-LT"/>
              </w:rPr>
              <w:t>/val.)</w:t>
            </w:r>
          </w:p>
        </w:tc>
        <w:tc>
          <w:tcPr>
            <w:tcW w:w="1083" w:type="dxa"/>
            <w:textDirection w:val="btLr"/>
            <w:hideMark/>
          </w:tcPr>
          <w:p w14:paraId="2B7E8DE5" w14:textId="77777777" w:rsidR="00710349" w:rsidRPr="00CA76C2" w:rsidRDefault="00710349" w:rsidP="0006343F">
            <w:pPr>
              <w:rPr>
                <w:b/>
                <w:bCs/>
                <w:sz w:val="18"/>
                <w:szCs w:val="18"/>
                <w:lang w:val="lt-LT"/>
              </w:rPr>
            </w:pPr>
            <w:r w:rsidRPr="00CA76C2">
              <w:rPr>
                <w:b/>
                <w:bCs/>
                <w:sz w:val="18"/>
                <w:szCs w:val="18"/>
                <w:lang w:val="lt-LT"/>
              </w:rPr>
              <w:t>Vartojimo pajėgumai (MWh/Parą/Metams)</w:t>
            </w:r>
          </w:p>
        </w:tc>
        <w:tc>
          <w:tcPr>
            <w:tcW w:w="626" w:type="dxa"/>
            <w:noWrap/>
            <w:textDirection w:val="btLr"/>
            <w:hideMark/>
          </w:tcPr>
          <w:p w14:paraId="31165100" w14:textId="77777777" w:rsidR="00710349" w:rsidRPr="00CA76C2" w:rsidRDefault="00710349" w:rsidP="0006343F">
            <w:pPr>
              <w:rPr>
                <w:b/>
                <w:bCs/>
                <w:sz w:val="18"/>
                <w:szCs w:val="18"/>
                <w:lang w:val="lt-LT"/>
              </w:rPr>
            </w:pPr>
            <w:r w:rsidRPr="00CA76C2">
              <w:rPr>
                <w:b/>
                <w:bCs/>
                <w:sz w:val="18"/>
                <w:szCs w:val="18"/>
                <w:lang w:val="lt-LT"/>
              </w:rPr>
              <w:t>Pastabos</w:t>
            </w:r>
            <w:r w:rsidRPr="00CA76C2">
              <w:rPr>
                <w:b/>
                <w:bCs/>
                <w:sz w:val="18"/>
                <w:szCs w:val="18"/>
                <w:vertAlign w:val="superscript"/>
                <w:lang w:val="lt-LT"/>
              </w:rPr>
              <w:footnoteReference w:id="3"/>
            </w:r>
          </w:p>
        </w:tc>
      </w:tr>
      <w:tr w:rsidR="00710349" w:rsidRPr="00CA76C2" w14:paraId="54954BC1" w14:textId="77777777" w:rsidTr="0006343F">
        <w:trPr>
          <w:trHeight w:val="268"/>
        </w:trPr>
        <w:tc>
          <w:tcPr>
            <w:tcW w:w="681" w:type="dxa"/>
            <w:noWrap/>
            <w:hideMark/>
          </w:tcPr>
          <w:p w14:paraId="485DEEED" w14:textId="77777777" w:rsidR="00710349" w:rsidRPr="008A6788" w:rsidRDefault="00710349" w:rsidP="0006343F">
            <w:pPr>
              <w:rPr>
                <w:sz w:val="18"/>
                <w:szCs w:val="18"/>
                <w:lang w:val="lt-LT"/>
              </w:rPr>
            </w:pPr>
            <w:r w:rsidRPr="008A6788">
              <w:rPr>
                <w:sz w:val="18"/>
                <w:szCs w:val="18"/>
                <w:lang w:val="lt-LT"/>
              </w:rPr>
              <w:t>1.</w:t>
            </w:r>
          </w:p>
        </w:tc>
        <w:tc>
          <w:tcPr>
            <w:tcW w:w="829" w:type="dxa"/>
            <w:hideMark/>
          </w:tcPr>
          <w:p w14:paraId="56A3DC41" w14:textId="77777777" w:rsidR="00710349" w:rsidRPr="008A6788" w:rsidRDefault="00710349" w:rsidP="0006343F">
            <w:pPr>
              <w:rPr>
                <w:sz w:val="18"/>
                <w:szCs w:val="18"/>
                <w:lang w:val="lt-LT"/>
              </w:rPr>
            </w:pPr>
            <w:r w:rsidRPr="008A6788">
              <w:rPr>
                <w:sz w:val="18"/>
                <w:szCs w:val="18"/>
                <w:lang w:val="lt-LT"/>
              </w:rPr>
              <w:t> </w:t>
            </w:r>
            <w:r>
              <w:rPr>
                <w:sz w:val="18"/>
                <w:szCs w:val="18"/>
                <w:lang w:val="lt-LT"/>
              </w:rPr>
              <w:t>Vilniaus</w:t>
            </w:r>
          </w:p>
        </w:tc>
        <w:tc>
          <w:tcPr>
            <w:tcW w:w="881" w:type="dxa"/>
            <w:hideMark/>
          </w:tcPr>
          <w:p w14:paraId="67458181" w14:textId="7FD47A76" w:rsidR="00710349" w:rsidRPr="00710349" w:rsidRDefault="00710349" w:rsidP="0006343F">
            <w:pPr>
              <w:rPr>
                <w:sz w:val="18"/>
                <w:szCs w:val="18"/>
                <w:lang w:val="lt-LT"/>
              </w:rPr>
            </w:pP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70860E2C" w14:textId="77777777" w:rsidR="00710349" w:rsidRPr="008A6788" w:rsidRDefault="00710349" w:rsidP="0006343F">
            <w:pPr>
              <w:rPr>
                <w:sz w:val="18"/>
                <w:szCs w:val="18"/>
                <w:lang w:val="lt-LT"/>
              </w:rPr>
            </w:pPr>
          </w:p>
        </w:tc>
        <w:tc>
          <w:tcPr>
            <w:tcW w:w="1527" w:type="dxa"/>
            <w:hideMark/>
          </w:tcPr>
          <w:p w14:paraId="61DAA5CB" w14:textId="77777777" w:rsidR="00710349" w:rsidRPr="008A6788" w:rsidRDefault="00710349" w:rsidP="0006343F">
            <w:pPr>
              <w:rPr>
                <w:sz w:val="18"/>
                <w:szCs w:val="18"/>
              </w:rPr>
            </w:pPr>
            <w:proofErr w:type="spellStart"/>
            <w:r w:rsidRPr="008A6788">
              <w:rPr>
                <w:sz w:val="18"/>
                <w:szCs w:val="18"/>
              </w:rPr>
              <w:t>Vismaliukų</w:t>
            </w:r>
            <w:proofErr w:type="spellEnd"/>
            <w:r w:rsidRPr="008A6788">
              <w:rPr>
                <w:sz w:val="18"/>
                <w:szCs w:val="18"/>
              </w:rPr>
              <w:t xml:space="preserve"> g. 32, Vilni</w:t>
            </w:r>
            <w:r>
              <w:rPr>
                <w:sz w:val="18"/>
                <w:szCs w:val="18"/>
              </w:rPr>
              <w:t>us</w:t>
            </w:r>
          </w:p>
          <w:p w14:paraId="1C1747AC" w14:textId="77777777" w:rsidR="00710349" w:rsidRPr="008A6788" w:rsidRDefault="00710349" w:rsidP="0006343F">
            <w:pPr>
              <w:rPr>
                <w:sz w:val="18"/>
                <w:szCs w:val="18"/>
                <w:lang w:val="lt-LT"/>
              </w:rPr>
            </w:pPr>
          </w:p>
        </w:tc>
        <w:tc>
          <w:tcPr>
            <w:tcW w:w="626" w:type="dxa"/>
            <w:hideMark/>
          </w:tcPr>
          <w:p w14:paraId="44254CAE" w14:textId="77777777" w:rsidR="00710349" w:rsidRPr="009B2804" w:rsidRDefault="00710349" w:rsidP="0006343F">
            <w:pPr>
              <w:rPr>
                <w:sz w:val="18"/>
                <w:szCs w:val="18"/>
              </w:rPr>
            </w:pPr>
            <w:r w:rsidRPr="008A6788">
              <w:rPr>
                <w:sz w:val="18"/>
                <w:szCs w:val="18"/>
                <w:lang w:val="lt-LT"/>
              </w:rPr>
              <w:t> </w:t>
            </w:r>
            <w:r>
              <w:rPr>
                <w:sz w:val="18"/>
                <w:szCs w:val="18"/>
              </w:rPr>
              <w:t>3</w:t>
            </w:r>
          </w:p>
        </w:tc>
        <w:tc>
          <w:tcPr>
            <w:tcW w:w="1290" w:type="dxa"/>
            <w:hideMark/>
          </w:tcPr>
          <w:p w14:paraId="65FB75B7" w14:textId="77777777" w:rsidR="00710349" w:rsidRPr="008A6788" w:rsidRDefault="00710349" w:rsidP="0006343F">
            <w:pPr>
              <w:rPr>
                <w:i/>
                <w:iCs/>
                <w:sz w:val="18"/>
                <w:szCs w:val="18"/>
                <w:lang w:val="lt-LT"/>
              </w:rPr>
            </w:pPr>
            <w:r w:rsidRPr="008A6788">
              <w:rPr>
                <w:i/>
                <w:iCs/>
                <w:sz w:val="18"/>
                <w:szCs w:val="18"/>
                <w:lang w:val="lt-LT"/>
              </w:rPr>
              <w:t>negyvenamųjų patalpų šildymas</w:t>
            </w:r>
          </w:p>
        </w:tc>
        <w:tc>
          <w:tcPr>
            <w:tcW w:w="1162" w:type="dxa"/>
            <w:hideMark/>
          </w:tcPr>
          <w:p w14:paraId="7ADFEAC2" w14:textId="77777777" w:rsidR="00710349" w:rsidRPr="008A6788" w:rsidRDefault="00710349" w:rsidP="0006343F">
            <w:pPr>
              <w:rPr>
                <w:sz w:val="18"/>
                <w:szCs w:val="18"/>
                <w:lang w:val="lt-LT"/>
              </w:rPr>
            </w:pPr>
            <w:r>
              <w:rPr>
                <w:sz w:val="18"/>
                <w:szCs w:val="18"/>
                <w:lang w:val="lt-LT"/>
              </w:rPr>
              <w:t>NUTR</w:t>
            </w:r>
          </w:p>
        </w:tc>
        <w:tc>
          <w:tcPr>
            <w:tcW w:w="626" w:type="dxa"/>
            <w:hideMark/>
          </w:tcPr>
          <w:p w14:paraId="7B3E0949" w14:textId="77777777" w:rsidR="00710349" w:rsidRPr="008A6788" w:rsidRDefault="00710349" w:rsidP="0006343F">
            <w:pPr>
              <w:rPr>
                <w:sz w:val="18"/>
                <w:szCs w:val="18"/>
                <w:lang w:val="lt-LT"/>
              </w:rPr>
            </w:pPr>
            <w:r w:rsidRPr="008A6788">
              <w:rPr>
                <w:sz w:val="18"/>
                <w:szCs w:val="18"/>
                <w:lang w:val="lt-LT"/>
              </w:rPr>
              <w:t> </w:t>
            </w:r>
            <w:r>
              <w:rPr>
                <w:sz w:val="18"/>
                <w:szCs w:val="18"/>
                <w:lang w:val="lt-LT"/>
              </w:rPr>
              <w:t>5</w:t>
            </w:r>
          </w:p>
        </w:tc>
        <w:tc>
          <w:tcPr>
            <w:tcW w:w="1202" w:type="dxa"/>
            <w:noWrap/>
            <w:hideMark/>
          </w:tcPr>
          <w:p w14:paraId="39916F92" w14:textId="77777777" w:rsidR="00710349" w:rsidRPr="00710349" w:rsidRDefault="00710349" w:rsidP="00710349">
            <w:pPr>
              <w:rPr>
                <w:sz w:val="18"/>
                <w:szCs w:val="18"/>
                <w:lang w:val="lt-LT"/>
              </w:rPr>
            </w:pPr>
            <w:r w:rsidRPr="008A6788">
              <w:rPr>
                <w:sz w:val="18"/>
                <w:szCs w:val="18"/>
                <w:lang w:val="lt-LT"/>
              </w:rPr>
              <w:t> </w:t>
            </w: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15F73C9E" w14:textId="1B7207BD" w:rsidR="00710349" w:rsidRPr="008A6788" w:rsidRDefault="00710349" w:rsidP="0006343F">
            <w:pPr>
              <w:rPr>
                <w:sz w:val="18"/>
                <w:szCs w:val="18"/>
                <w:lang w:val="lt-LT"/>
              </w:rPr>
            </w:pPr>
          </w:p>
        </w:tc>
        <w:tc>
          <w:tcPr>
            <w:tcW w:w="1560" w:type="dxa"/>
            <w:hideMark/>
          </w:tcPr>
          <w:p w14:paraId="48DD400E" w14:textId="77777777" w:rsidR="00710349" w:rsidRPr="008A6788" w:rsidRDefault="00710349" w:rsidP="0006343F">
            <w:pPr>
              <w:rPr>
                <w:sz w:val="18"/>
                <w:szCs w:val="18"/>
              </w:rPr>
            </w:pPr>
            <w:proofErr w:type="spellStart"/>
            <w:r w:rsidRPr="008A6788">
              <w:rPr>
                <w:sz w:val="18"/>
                <w:szCs w:val="18"/>
              </w:rPr>
              <w:t>Vismaliukų</w:t>
            </w:r>
            <w:proofErr w:type="spellEnd"/>
            <w:r w:rsidRPr="008A6788">
              <w:rPr>
                <w:sz w:val="18"/>
                <w:szCs w:val="18"/>
              </w:rPr>
              <w:t xml:space="preserve"> g. 32, Vilni</w:t>
            </w:r>
            <w:r>
              <w:rPr>
                <w:sz w:val="18"/>
                <w:szCs w:val="18"/>
              </w:rPr>
              <w:t>us</w:t>
            </w:r>
          </w:p>
          <w:p w14:paraId="6AEF3DF0" w14:textId="77777777" w:rsidR="00710349" w:rsidRPr="008A6788" w:rsidRDefault="00710349" w:rsidP="0006343F">
            <w:pPr>
              <w:rPr>
                <w:sz w:val="18"/>
                <w:szCs w:val="18"/>
                <w:lang w:val="lt-LT"/>
              </w:rPr>
            </w:pPr>
          </w:p>
        </w:tc>
        <w:tc>
          <w:tcPr>
            <w:tcW w:w="870" w:type="dxa"/>
            <w:hideMark/>
          </w:tcPr>
          <w:p w14:paraId="6909AA28" w14:textId="77777777" w:rsidR="00710349" w:rsidRPr="00710349" w:rsidRDefault="00710349" w:rsidP="00710349">
            <w:pPr>
              <w:rPr>
                <w:sz w:val="18"/>
                <w:szCs w:val="18"/>
                <w:lang w:val="lt-LT"/>
              </w:rPr>
            </w:pPr>
            <w:r w:rsidRPr="008A6788">
              <w:rPr>
                <w:sz w:val="18"/>
                <w:szCs w:val="18"/>
                <w:lang w:val="lt-LT"/>
              </w:rPr>
              <w:t> </w:t>
            </w: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77280CC1" w14:textId="32D1A41D" w:rsidR="00710349" w:rsidRPr="008A6788" w:rsidRDefault="00710349" w:rsidP="0006343F">
            <w:pPr>
              <w:rPr>
                <w:sz w:val="18"/>
                <w:szCs w:val="18"/>
                <w:lang w:val="lt-LT"/>
              </w:rPr>
            </w:pPr>
          </w:p>
        </w:tc>
        <w:tc>
          <w:tcPr>
            <w:tcW w:w="981" w:type="dxa"/>
            <w:hideMark/>
          </w:tcPr>
          <w:p w14:paraId="2645B3CC" w14:textId="77777777" w:rsidR="00710349" w:rsidRPr="00710349" w:rsidRDefault="00710349" w:rsidP="00710349">
            <w:pPr>
              <w:rPr>
                <w:sz w:val="18"/>
                <w:szCs w:val="18"/>
                <w:lang w:val="lt-LT"/>
              </w:rPr>
            </w:pPr>
            <w:r w:rsidRPr="008A6788">
              <w:rPr>
                <w:sz w:val="18"/>
                <w:szCs w:val="18"/>
                <w:lang w:val="lt-LT"/>
              </w:rPr>
              <w:t> </w:t>
            </w: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567E4FF5" w14:textId="5B0F57E6" w:rsidR="00710349" w:rsidRPr="008A6788" w:rsidRDefault="00710349" w:rsidP="0006343F">
            <w:pPr>
              <w:rPr>
                <w:sz w:val="18"/>
                <w:szCs w:val="18"/>
                <w:lang w:val="lt-LT"/>
              </w:rPr>
            </w:pPr>
          </w:p>
        </w:tc>
        <w:tc>
          <w:tcPr>
            <w:tcW w:w="1083" w:type="dxa"/>
            <w:hideMark/>
          </w:tcPr>
          <w:p w14:paraId="3F097ABF" w14:textId="77777777" w:rsidR="00710349" w:rsidRPr="00710349" w:rsidRDefault="00710349" w:rsidP="00710349">
            <w:pPr>
              <w:rPr>
                <w:sz w:val="18"/>
                <w:szCs w:val="18"/>
                <w:lang w:val="lt-LT"/>
              </w:rPr>
            </w:pPr>
            <w:r w:rsidRPr="008A6788">
              <w:rPr>
                <w:sz w:val="18"/>
                <w:szCs w:val="18"/>
                <w:lang w:val="lt-LT"/>
              </w:rPr>
              <w:t> </w:t>
            </w: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46CE4FFB" w14:textId="69B6BA4A" w:rsidR="00710349" w:rsidRPr="008A6788" w:rsidRDefault="00710349" w:rsidP="0006343F">
            <w:pPr>
              <w:rPr>
                <w:sz w:val="18"/>
                <w:szCs w:val="18"/>
                <w:lang w:val="lt-LT"/>
              </w:rPr>
            </w:pPr>
          </w:p>
        </w:tc>
        <w:tc>
          <w:tcPr>
            <w:tcW w:w="626" w:type="dxa"/>
            <w:noWrap/>
            <w:hideMark/>
          </w:tcPr>
          <w:p w14:paraId="73DF3230" w14:textId="77777777" w:rsidR="00710349" w:rsidRPr="008A6788" w:rsidRDefault="00710349" w:rsidP="0006343F">
            <w:pPr>
              <w:rPr>
                <w:sz w:val="18"/>
                <w:szCs w:val="18"/>
                <w:lang w:val="lt-LT"/>
              </w:rPr>
            </w:pPr>
            <w:r w:rsidRPr="008A6788">
              <w:rPr>
                <w:sz w:val="18"/>
                <w:szCs w:val="18"/>
                <w:lang w:val="lt-LT"/>
              </w:rPr>
              <w:t> </w:t>
            </w:r>
          </w:p>
        </w:tc>
      </w:tr>
      <w:tr w:rsidR="00710349" w:rsidRPr="00CA76C2" w14:paraId="60955FFF" w14:textId="77777777" w:rsidTr="0006343F">
        <w:trPr>
          <w:trHeight w:val="280"/>
        </w:trPr>
        <w:tc>
          <w:tcPr>
            <w:tcW w:w="681" w:type="dxa"/>
            <w:noWrap/>
            <w:hideMark/>
          </w:tcPr>
          <w:p w14:paraId="7E880FBD" w14:textId="77777777" w:rsidR="00710349" w:rsidRPr="008A6788" w:rsidRDefault="00710349" w:rsidP="0006343F">
            <w:pPr>
              <w:rPr>
                <w:sz w:val="18"/>
                <w:szCs w:val="18"/>
                <w:lang w:val="lt-LT"/>
              </w:rPr>
            </w:pPr>
            <w:r w:rsidRPr="008A6788">
              <w:rPr>
                <w:sz w:val="18"/>
                <w:szCs w:val="18"/>
                <w:lang w:val="lt-LT"/>
              </w:rPr>
              <w:t>2.</w:t>
            </w:r>
          </w:p>
        </w:tc>
        <w:tc>
          <w:tcPr>
            <w:tcW w:w="829" w:type="dxa"/>
            <w:hideMark/>
          </w:tcPr>
          <w:p w14:paraId="44D0C3B1" w14:textId="77777777" w:rsidR="00710349" w:rsidRPr="008A6788" w:rsidRDefault="00710349" w:rsidP="0006343F">
            <w:pPr>
              <w:rPr>
                <w:sz w:val="18"/>
                <w:szCs w:val="18"/>
                <w:lang w:val="lt-LT"/>
              </w:rPr>
            </w:pPr>
            <w:r w:rsidRPr="008A6788">
              <w:rPr>
                <w:sz w:val="18"/>
                <w:szCs w:val="18"/>
                <w:lang w:val="lt-LT"/>
              </w:rPr>
              <w:t> </w:t>
            </w:r>
            <w:r>
              <w:rPr>
                <w:sz w:val="18"/>
                <w:szCs w:val="18"/>
                <w:lang w:val="lt-LT"/>
              </w:rPr>
              <w:t>Vilniaus</w:t>
            </w:r>
          </w:p>
        </w:tc>
        <w:tc>
          <w:tcPr>
            <w:tcW w:w="881" w:type="dxa"/>
            <w:hideMark/>
          </w:tcPr>
          <w:p w14:paraId="1DBA94DA" w14:textId="77777777" w:rsidR="00710349" w:rsidRPr="00710349" w:rsidRDefault="00710349" w:rsidP="00710349">
            <w:pPr>
              <w:rPr>
                <w:sz w:val="18"/>
                <w:szCs w:val="18"/>
                <w:lang w:val="lt-LT"/>
              </w:rPr>
            </w:pP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17F024DC" w14:textId="45991B56" w:rsidR="00710349" w:rsidRPr="008A6788" w:rsidRDefault="00710349" w:rsidP="0006343F">
            <w:pPr>
              <w:rPr>
                <w:sz w:val="18"/>
                <w:szCs w:val="18"/>
                <w:lang w:val="lt-LT"/>
              </w:rPr>
            </w:pPr>
          </w:p>
        </w:tc>
        <w:tc>
          <w:tcPr>
            <w:tcW w:w="1527" w:type="dxa"/>
            <w:hideMark/>
          </w:tcPr>
          <w:p w14:paraId="72C2D14D" w14:textId="77777777" w:rsidR="00710349" w:rsidRPr="008A6788" w:rsidRDefault="00710349" w:rsidP="0006343F">
            <w:pPr>
              <w:rPr>
                <w:sz w:val="18"/>
                <w:szCs w:val="18"/>
              </w:rPr>
            </w:pPr>
            <w:proofErr w:type="spellStart"/>
            <w:r w:rsidRPr="008A6788">
              <w:rPr>
                <w:sz w:val="18"/>
                <w:szCs w:val="18"/>
              </w:rPr>
              <w:t>Vismaliukų</w:t>
            </w:r>
            <w:proofErr w:type="spellEnd"/>
            <w:r w:rsidRPr="008A6788">
              <w:rPr>
                <w:sz w:val="18"/>
                <w:szCs w:val="18"/>
              </w:rPr>
              <w:t xml:space="preserve"> g. 34, Vilnius</w:t>
            </w:r>
          </w:p>
          <w:p w14:paraId="36E47ED2" w14:textId="77777777" w:rsidR="00710349" w:rsidRPr="008A6788" w:rsidRDefault="00710349" w:rsidP="0006343F">
            <w:pPr>
              <w:rPr>
                <w:sz w:val="18"/>
                <w:szCs w:val="18"/>
                <w:lang w:val="lt-LT"/>
              </w:rPr>
            </w:pPr>
          </w:p>
        </w:tc>
        <w:tc>
          <w:tcPr>
            <w:tcW w:w="626" w:type="dxa"/>
            <w:hideMark/>
          </w:tcPr>
          <w:p w14:paraId="76E1FDE6" w14:textId="77777777" w:rsidR="00710349" w:rsidRPr="008A6788" w:rsidRDefault="00710349" w:rsidP="0006343F">
            <w:pPr>
              <w:rPr>
                <w:sz w:val="18"/>
                <w:szCs w:val="18"/>
                <w:lang w:val="lt-LT"/>
              </w:rPr>
            </w:pPr>
            <w:r w:rsidRPr="008A6788">
              <w:rPr>
                <w:sz w:val="18"/>
                <w:szCs w:val="18"/>
                <w:lang w:val="lt-LT"/>
              </w:rPr>
              <w:t> </w:t>
            </w:r>
            <w:r>
              <w:rPr>
                <w:sz w:val="18"/>
                <w:szCs w:val="18"/>
                <w:lang w:val="lt-LT"/>
              </w:rPr>
              <w:t>3</w:t>
            </w:r>
          </w:p>
        </w:tc>
        <w:tc>
          <w:tcPr>
            <w:tcW w:w="1290" w:type="dxa"/>
            <w:hideMark/>
          </w:tcPr>
          <w:p w14:paraId="56D668EC" w14:textId="77777777" w:rsidR="00710349" w:rsidRPr="008A6788" w:rsidRDefault="00710349" w:rsidP="0006343F">
            <w:pPr>
              <w:rPr>
                <w:i/>
                <w:iCs/>
                <w:sz w:val="18"/>
                <w:szCs w:val="18"/>
                <w:lang w:val="lt-LT"/>
              </w:rPr>
            </w:pPr>
            <w:r w:rsidRPr="008A6788">
              <w:rPr>
                <w:i/>
                <w:iCs/>
                <w:sz w:val="18"/>
                <w:szCs w:val="18"/>
                <w:lang w:val="lt-LT"/>
              </w:rPr>
              <w:t>negyvenamųjų patalpų šildymas</w:t>
            </w:r>
          </w:p>
        </w:tc>
        <w:tc>
          <w:tcPr>
            <w:tcW w:w="1162" w:type="dxa"/>
            <w:hideMark/>
          </w:tcPr>
          <w:p w14:paraId="7A84160C" w14:textId="77777777" w:rsidR="00710349" w:rsidRPr="008A6788" w:rsidRDefault="00710349" w:rsidP="0006343F">
            <w:pPr>
              <w:rPr>
                <w:sz w:val="18"/>
                <w:szCs w:val="18"/>
                <w:lang w:val="lt-LT"/>
              </w:rPr>
            </w:pPr>
            <w:r w:rsidRPr="008A6788">
              <w:rPr>
                <w:sz w:val="18"/>
                <w:szCs w:val="18"/>
                <w:lang w:val="lt-LT"/>
              </w:rPr>
              <w:t> </w:t>
            </w:r>
            <w:r>
              <w:rPr>
                <w:sz w:val="18"/>
                <w:szCs w:val="18"/>
                <w:lang w:val="lt-LT"/>
              </w:rPr>
              <w:t>NUTR</w:t>
            </w:r>
            <w:r w:rsidRPr="008A6788">
              <w:rPr>
                <w:sz w:val="18"/>
                <w:szCs w:val="18"/>
                <w:lang w:val="lt-LT"/>
              </w:rPr>
              <w:t xml:space="preserve"> </w:t>
            </w:r>
          </w:p>
        </w:tc>
        <w:tc>
          <w:tcPr>
            <w:tcW w:w="626" w:type="dxa"/>
            <w:hideMark/>
          </w:tcPr>
          <w:p w14:paraId="384ED547" w14:textId="77777777" w:rsidR="00710349" w:rsidRPr="008A6788" w:rsidRDefault="00710349" w:rsidP="0006343F">
            <w:pPr>
              <w:rPr>
                <w:sz w:val="18"/>
                <w:szCs w:val="18"/>
                <w:lang w:val="lt-LT"/>
              </w:rPr>
            </w:pPr>
            <w:r w:rsidRPr="008A6788">
              <w:rPr>
                <w:sz w:val="18"/>
                <w:szCs w:val="18"/>
                <w:lang w:val="lt-LT"/>
              </w:rPr>
              <w:t> </w:t>
            </w:r>
            <w:r>
              <w:rPr>
                <w:sz w:val="18"/>
                <w:szCs w:val="18"/>
                <w:lang w:val="lt-LT"/>
              </w:rPr>
              <w:t>5</w:t>
            </w:r>
          </w:p>
        </w:tc>
        <w:tc>
          <w:tcPr>
            <w:tcW w:w="1202" w:type="dxa"/>
            <w:noWrap/>
            <w:hideMark/>
          </w:tcPr>
          <w:p w14:paraId="03F1A481" w14:textId="77777777" w:rsidR="00710349" w:rsidRPr="00710349" w:rsidRDefault="00710349" w:rsidP="00710349">
            <w:pPr>
              <w:rPr>
                <w:sz w:val="18"/>
                <w:szCs w:val="18"/>
                <w:lang w:val="lt-LT"/>
              </w:rPr>
            </w:pPr>
            <w:r w:rsidRPr="008A6788">
              <w:rPr>
                <w:sz w:val="18"/>
                <w:szCs w:val="18"/>
                <w:lang w:val="lt-LT"/>
              </w:rPr>
              <w:t> </w:t>
            </w: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4358D5A4" w14:textId="6840985E" w:rsidR="00710349" w:rsidRPr="008A6788" w:rsidRDefault="00710349" w:rsidP="0006343F">
            <w:pPr>
              <w:rPr>
                <w:sz w:val="18"/>
                <w:szCs w:val="18"/>
                <w:lang w:val="lt-LT"/>
              </w:rPr>
            </w:pPr>
          </w:p>
        </w:tc>
        <w:tc>
          <w:tcPr>
            <w:tcW w:w="1560" w:type="dxa"/>
            <w:hideMark/>
          </w:tcPr>
          <w:p w14:paraId="4208CE0B" w14:textId="77777777" w:rsidR="00710349" w:rsidRPr="008A6788" w:rsidRDefault="00710349" w:rsidP="0006343F">
            <w:pPr>
              <w:rPr>
                <w:sz w:val="18"/>
                <w:szCs w:val="18"/>
              </w:rPr>
            </w:pPr>
            <w:proofErr w:type="spellStart"/>
            <w:r w:rsidRPr="008A6788">
              <w:rPr>
                <w:sz w:val="18"/>
                <w:szCs w:val="18"/>
              </w:rPr>
              <w:t>Vismaliukų</w:t>
            </w:r>
            <w:proofErr w:type="spellEnd"/>
            <w:r w:rsidRPr="008A6788">
              <w:rPr>
                <w:sz w:val="18"/>
                <w:szCs w:val="18"/>
              </w:rPr>
              <w:t xml:space="preserve"> g. 34, Vilnius</w:t>
            </w:r>
          </w:p>
          <w:p w14:paraId="66D55130" w14:textId="77777777" w:rsidR="00710349" w:rsidRPr="008A6788" w:rsidRDefault="00710349" w:rsidP="0006343F">
            <w:pPr>
              <w:rPr>
                <w:sz w:val="18"/>
                <w:szCs w:val="18"/>
                <w:lang w:val="lt-LT"/>
              </w:rPr>
            </w:pPr>
          </w:p>
        </w:tc>
        <w:tc>
          <w:tcPr>
            <w:tcW w:w="870" w:type="dxa"/>
            <w:noWrap/>
            <w:hideMark/>
          </w:tcPr>
          <w:p w14:paraId="0301AA41" w14:textId="77777777" w:rsidR="00710349" w:rsidRPr="00710349" w:rsidRDefault="00710349" w:rsidP="00710349">
            <w:pPr>
              <w:rPr>
                <w:sz w:val="18"/>
                <w:szCs w:val="18"/>
                <w:lang w:val="lt-LT"/>
              </w:rPr>
            </w:pPr>
            <w:r w:rsidRPr="008A6788">
              <w:rPr>
                <w:sz w:val="18"/>
                <w:szCs w:val="18"/>
                <w:lang w:val="lt-LT"/>
              </w:rPr>
              <w:t> </w:t>
            </w: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20988C6F" w14:textId="71ED31D0" w:rsidR="00710349" w:rsidRPr="008A6788" w:rsidRDefault="00710349" w:rsidP="0006343F">
            <w:pPr>
              <w:rPr>
                <w:sz w:val="18"/>
                <w:szCs w:val="18"/>
                <w:lang w:val="lt-LT"/>
              </w:rPr>
            </w:pPr>
          </w:p>
        </w:tc>
        <w:tc>
          <w:tcPr>
            <w:tcW w:w="981" w:type="dxa"/>
            <w:noWrap/>
            <w:hideMark/>
          </w:tcPr>
          <w:p w14:paraId="3DD4E223" w14:textId="77777777" w:rsidR="00710349" w:rsidRPr="00710349" w:rsidRDefault="00710349" w:rsidP="00710349">
            <w:pPr>
              <w:rPr>
                <w:sz w:val="18"/>
                <w:szCs w:val="18"/>
                <w:lang w:val="lt-LT"/>
              </w:rPr>
            </w:pPr>
            <w:r w:rsidRPr="008A6788">
              <w:rPr>
                <w:sz w:val="18"/>
                <w:szCs w:val="18"/>
                <w:lang w:val="lt-LT"/>
              </w:rPr>
              <w:t> </w:t>
            </w: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17504AAE" w14:textId="2AF43926" w:rsidR="00710349" w:rsidRPr="008A6788" w:rsidRDefault="00710349" w:rsidP="0006343F">
            <w:pPr>
              <w:rPr>
                <w:sz w:val="18"/>
                <w:szCs w:val="18"/>
                <w:lang w:val="lt-LT"/>
              </w:rPr>
            </w:pPr>
          </w:p>
        </w:tc>
        <w:tc>
          <w:tcPr>
            <w:tcW w:w="1083" w:type="dxa"/>
            <w:noWrap/>
            <w:hideMark/>
          </w:tcPr>
          <w:p w14:paraId="32807420" w14:textId="289C5E01" w:rsidR="00710349" w:rsidRPr="00710349" w:rsidRDefault="00710349" w:rsidP="00710349">
            <w:pPr>
              <w:rPr>
                <w:sz w:val="18"/>
                <w:szCs w:val="18"/>
                <w:lang w:val="lt-LT"/>
              </w:rPr>
            </w:pPr>
            <w:r w:rsidRPr="008A6788">
              <w:rPr>
                <w:sz w:val="18"/>
                <w:szCs w:val="18"/>
                <w:lang w:val="lt-LT"/>
              </w:rPr>
              <w:t> </w:t>
            </w:r>
            <w:proofErr w:type="spellStart"/>
            <w:r>
              <w:rPr>
                <w:sz w:val="18"/>
                <w:szCs w:val="18"/>
              </w:rPr>
              <w:t>Informacija</w:t>
            </w:r>
            <w:proofErr w:type="spellEnd"/>
            <w:r>
              <w:rPr>
                <w:sz w:val="18"/>
                <w:szCs w:val="18"/>
              </w:rPr>
              <w:t xml:space="preserve"> </w:t>
            </w:r>
            <w:proofErr w:type="spellStart"/>
            <w:r>
              <w:rPr>
                <w:sz w:val="18"/>
                <w:szCs w:val="18"/>
              </w:rPr>
              <w:t>nevie</w:t>
            </w:r>
            <w:proofErr w:type="spellEnd"/>
            <w:r>
              <w:rPr>
                <w:sz w:val="18"/>
                <w:szCs w:val="18"/>
                <w:lang w:val="lt-LT"/>
              </w:rPr>
              <w:t xml:space="preserve">šinama </w:t>
            </w:r>
          </w:p>
          <w:p w14:paraId="7E4DAC34" w14:textId="04F3B5E9" w:rsidR="00710349" w:rsidRPr="008A6788" w:rsidRDefault="00710349" w:rsidP="0006343F">
            <w:pPr>
              <w:rPr>
                <w:sz w:val="18"/>
                <w:szCs w:val="18"/>
                <w:lang w:val="lt-LT"/>
              </w:rPr>
            </w:pPr>
          </w:p>
        </w:tc>
        <w:tc>
          <w:tcPr>
            <w:tcW w:w="626" w:type="dxa"/>
            <w:noWrap/>
            <w:hideMark/>
          </w:tcPr>
          <w:p w14:paraId="04D45389" w14:textId="77777777" w:rsidR="00710349" w:rsidRPr="008A6788" w:rsidRDefault="00710349" w:rsidP="0006343F">
            <w:pPr>
              <w:rPr>
                <w:sz w:val="18"/>
                <w:szCs w:val="18"/>
                <w:lang w:val="lt-LT"/>
              </w:rPr>
            </w:pPr>
            <w:r w:rsidRPr="008A6788">
              <w:rPr>
                <w:sz w:val="18"/>
                <w:szCs w:val="18"/>
                <w:lang w:val="lt-LT"/>
              </w:rPr>
              <w:t> </w:t>
            </w:r>
          </w:p>
        </w:tc>
      </w:tr>
    </w:tbl>
    <w:p w14:paraId="5D90A070" w14:textId="77777777" w:rsidR="00710349" w:rsidRPr="00CA76C2" w:rsidRDefault="00710349" w:rsidP="00710349">
      <w:pPr>
        <w:rPr>
          <w:rFonts w:ascii="Times New Roman" w:hAnsi="Times New Roman"/>
          <w:sz w:val="18"/>
          <w:szCs w:val="18"/>
          <w:lang w:val="lt-LT"/>
        </w:rPr>
      </w:pPr>
      <w:r w:rsidRPr="00CA76C2">
        <w:rPr>
          <w:rFonts w:ascii="Times New Roman" w:hAnsi="Times New Roman"/>
          <w:sz w:val="18"/>
          <w:szCs w:val="18"/>
          <w:lang w:val="lt-LT"/>
        </w:rPr>
        <w:t>Užsakovas patvirtina, kad aukščiau išvardinti objektai, į kuriuos pagal Pirkimo sutartį tiekiamos dujos, priklauso Užsakovui nuosavybės ar kita teisėto valdymo teise ir jis turi teisę sudaryti Pirkimo sutartį.</w:t>
      </w:r>
    </w:p>
    <w:tbl>
      <w:tblPr>
        <w:tblW w:w="4850" w:type="pct"/>
        <w:tblInd w:w="115" w:type="dxa"/>
        <w:tblCellMar>
          <w:left w:w="115" w:type="dxa"/>
          <w:right w:w="115" w:type="dxa"/>
        </w:tblCellMar>
        <w:tblLook w:val="01E0" w:firstRow="1" w:lastRow="1" w:firstColumn="1" w:lastColumn="1" w:noHBand="0" w:noVBand="0"/>
      </w:tblPr>
      <w:tblGrid>
        <w:gridCol w:w="6146"/>
        <w:gridCol w:w="305"/>
        <w:gridCol w:w="6120"/>
      </w:tblGrid>
      <w:tr w:rsidR="00710349" w:rsidRPr="00CA76C2" w14:paraId="45A45636" w14:textId="77777777" w:rsidTr="0006343F">
        <w:trPr>
          <w:cantSplit/>
        </w:trPr>
        <w:tc>
          <w:tcPr>
            <w:tcW w:w="2444" w:type="pct"/>
            <w:vAlign w:val="bottom"/>
            <w:hideMark/>
          </w:tcPr>
          <w:p w14:paraId="1067CA9F" w14:textId="77777777"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Užsakovas</w:t>
            </w:r>
          </w:p>
        </w:tc>
        <w:tc>
          <w:tcPr>
            <w:tcW w:w="121" w:type="pct"/>
          </w:tcPr>
          <w:p w14:paraId="78D4F8BF" w14:textId="77777777" w:rsidR="00710349" w:rsidRPr="00CA76C2" w:rsidRDefault="00710349" w:rsidP="0006343F">
            <w:pPr>
              <w:widowControl w:val="0"/>
              <w:tabs>
                <w:tab w:val="left" w:pos="567"/>
              </w:tabs>
              <w:rPr>
                <w:rFonts w:cs="Tahoma"/>
                <w:color w:val="000000"/>
                <w:sz w:val="18"/>
                <w:szCs w:val="18"/>
                <w:lang w:val="lt-LT"/>
              </w:rPr>
            </w:pPr>
          </w:p>
        </w:tc>
        <w:tc>
          <w:tcPr>
            <w:tcW w:w="2434" w:type="pct"/>
            <w:vAlign w:val="bottom"/>
            <w:hideMark/>
          </w:tcPr>
          <w:p w14:paraId="1D57A010" w14:textId="77777777"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Tiekėjas</w:t>
            </w:r>
          </w:p>
        </w:tc>
      </w:tr>
      <w:tr w:rsidR="00710349" w:rsidRPr="00CA76C2" w14:paraId="38247C18" w14:textId="77777777" w:rsidTr="0006343F">
        <w:trPr>
          <w:cantSplit/>
        </w:trPr>
        <w:tc>
          <w:tcPr>
            <w:tcW w:w="2444" w:type="pct"/>
            <w:vAlign w:val="bottom"/>
            <w:hideMark/>
          </w:tcPr>
          <w:p w14:paraId="4C8C2BA2" w14:textId="77777777" w:rsidR="00710349" w:rsidRPr="00CA76C2" w:rsidRDefault="00710349" w:rsidP="0006343F">
            <w:pPr>
              <w:widowControl w:val="0"/>
              <w:tabs>
                <w:tab w:val="left" w:pos="567"/>
              </w:tabs>
              <w:rPr>
                <w:color w:val="000000"/>
                <w:sz w:val="18"/>
                <w:szCs w:val="18"/>
                <w:lang w:val="lt-LT"/>
              </w:rPr>
            </w:pPr>
            <w:proofErr w:type="spellStart"/>
            <w:r>
              <w:rPr>
                <w:color w:val="000000"/>
                <w:sz w:val="18"/>
                <w:szCs w:val="18"/>
                <w:lang w:val="lt-LT"/>
              </w:rPr>
              <w:lastRenderedPageBreak/>
              <w:t>Všį</w:t>
            </w:r>
            <w:proofErr w:type="spellEnd"/>
            <w:r>
              <w:rPr>
                <w:color w:val="000000"/>
                <w:sz w:val="18"/>
                <w:szCs w:val="18"/>
                <w:lang w:val="lt-LT"/>
              </w:rPr>
              <w:t xml:space="preserve"> </w:t>
            </w:r>
            <w:proofErr w:type="spellStart"/>
            <w:r>
              <w:rPr>
                <w:color w:val="000000"/>
                <w:sz w:val="18"/>
                <w:szCs w:val="18"/>
                <w:lang w:val="lt-LT"/>
              </w:rPr>
              <w:t>Northtown</w:t>
            </w:r>
            <w:proofErr w:type="spellEnd"/>
            <w:r>
              <w:rPr>
                <w:color w:val="000000"/>
                <w:sz w:val="18"/>
                <w:szCs w:val="18"/>
                <w:lang w:val="lt-LT"/>
              </w:rPr>
              <w:t xml:space="preserve"> Vilnius</w:t>
            </w:r>
          </w:p>
          <w:p w14:paraId="3872D3C6" w14:textId="77777777"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Atstovaujantis asmuo</w:t>
            </w:r>
            <w:r>
              <w:rPr>
                <w:color w:val="000000"/>
                <w:sz w:val="18"/>
                <w:szCs w:val="18"/>
                <w:lang w:val="lt-LT"/>
              </w:rPr>
              <w:t xml:space="preserve"> </w:t>
            </w:r>
          </w:p>
        </w:tc>
        <w:tc>
          <w:tcPr>
            <w:tcW w:w="121" w:type="pct"/>
          </w:tcPr>
          <w:p w14:paraId="28331851" w14:textId="77777777" w:rsidR="00710349" w:rsidRPr="00CA76C2" w:rsidRDefault="00710349" w:rsidP="0006343F">
            <w:pPr>
              <w:widowControl w:val="0"/>
              <w:tabs>
                <w:tab w:val="left" w:pos="567"/>
              </w:tabs>
              <w:rPr>
                <w:rFonts w:cs="Tahoma"/>
                <w:color w:val="000000"/>
                <w:sz w:val="18"/>
                <w:szCs w:val="18"/>
                <w:lang w:val="lt-LT"/>
              </w:rPr>
            </w:pPr>
          </w:p>
        </w:tc>
        <w:tc>
          <w:tcPr>
            <w:tcW w:w="2434" w:type="pct"/>
            <w:vAlign w:val="bottom"/>
            <w:hideMark/>
          </w:tcPr>
          <w:p w14:paraId="4B38968B" w14:textId="77777777" w:rsidR="00710349" w:rsidRPr="00CA76C2" w:rsidRDefault="00710349" w:rsidP="0006343F">
            <w:pPr>
              <w:widowControl w:val="0"/>
              <w:tabs>
                <w:tab w:val="left" w:pos="567"/>
              </w:tabs>
              <w:rPr>
                <w:color w:val="000000"/>
                <w:sz w:val="18"/>
                <w:szCs w:val="18"/>
                <w:lang w:val="lt-LT"/>
              </w:rPr>
            </w:pPr>
            <w:proofErr w:type="spellStart"/>
            <w:r>
              <w:rPr>
                <w:color w:val="000000"/>
                <w:sz w:val="18"/>
                <w:szCs w:val="18"/>
                <w:lang w:val="lt-LT"/>
              </w:rPr>
              <w:t>Ignitis</w:t>
            </w:r>
            <w:proofErr w:type="spellEnd"/>
            <w:r>
              <w:rPr>
                <w:color w:val="000000"/>
                <w:sz w:val="18"/>
                <w:szCs w:val="18"/>
                <w:lang w:val="lt-LT"/>
              </w:rPr>
              <w:t xml:space="preserve">, UAB </w:t>
            </w:r>
          </w:p>
          <w:p w14:paraId="54F43866" w14:textId="77777777"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Atstovaujantis asmuo</w:t>
            </w:r>
          </w:p>
        </w:tc>
      </w:tr>
      <w:tr w:rsidR="00710349" w:rsidRPr="00CA76C2" w14:paraId="54BC3C8F" w14:textId="77777777" w:rsidTr="00710349">
        <w:trPr>
          <w:cantSplit/>
          <w:trHeight w:val="210"/>
        </w:trPr>
        <w:tc>
          <w:tcPr>
            <w:tcW w:w="2444" w:type="pct"/>
            <w:vAlign w:val="bottom"/>
            <w:hideMark/>
          </w:tcPr>
          <w:p w14:paraId="6AB972CB" w14:textId="19CA0F62"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Vardas, Pavardė:</w:t>
            </w:r>
            <w:r>
              <w:rPr>
                <w:color w:val="000000"/>
                <w:sz w:val="18"/>
                <w:szCs w:val="18"/>
                <w:lang w:val="lt-LT"/>
              </w:rPr>
              <w:t xml:space="preserve"> </w:t>
            </w:r>
          </w:p>
        </w:tc>
        <w:tc>
          <w:tcPr>
            <w:tcW w:w="121" w:type="pct"/>
          </w:tcPr>
          <w:p w14:paraId="6775B9EC" w14:textId="77777777" w:rsidR="00710349" w:rsidRPr="00CA76C2" w:rsidRDefault="00710349" w:rsidP="0006343F">
            <w:pPr>
              <w:widowControl w:val="0"/>
              <w:tabs>
                <w:tab w:val="left" w:pos="567"/>
              </w:tabs>
              <w:rPr>
                <w:rFonts w:cs="Tahoma"/>
                <w:color w:val="000000"/>
                <w:sz w:val="18"/>
                <w:szCs w:val="18"/>
                <w:lang w:val="lt-LT"/>
              </w:rPr>
            </w:pPr>
          </w:p>
        </w:tc>
        <w:tc>
          <w:tcPr>
            <w:tcW w:w="2434" w:type="pct"/>
            <w:hideMark/>
          </w:tcPr>
          <w:p w14:paraId="2A6A8D52" w14:textId="77777777"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Vardas, Pavardė:______________________________</w:t>
            </w:r>
          </w:p>
        </w:tc>
      </w:tr>
      <w:tr w:rsidR="00710349" w:rsidRPr="00CA76C2" w14:paraId="7F18A335" w14:textId="77777777" w:rsidTr="0006343F">
        <w:trPr>
          <w:cantSplit/>
        </w:trPr>
        <w:tc>
          <w:tcPr>
            <w:tcW w:w="2444" w:type="pct"/>
            <w:hideMark/>
          </w:tcPr>
          <w:p w14:paraId="546C1583" w14:textId="77BCECB4"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Pareigos</w:t>
            </w:r>
            <w:r>
              <w:rPr>
                <w:color w:val="000000"/>
                <w:sz w:val="18"/>
                <w:szCs w:val="18"/>
                <w:lang w:val="lt-LT"/>
              </w:rPr>
              <w:t xml:space="preserve">: </w:t>
            </w:r>
          </w:p>
        </w:tc>
        <w:tc>
          <w:tcPr>
            <w:tcW w:w="121" w:type="pct"/>
          </w:tcPr>
          <w:p w14:paraId="51821B14" w14:textId="77777777" w:rsidR="00710349" w:rsidRPr="00CA76C2" w:rsidRDefault="00710349" w:rsidP="0006343F">
            <w:pPr>
              <w:widowControl w:val="0"/>
              <w:tabs>
                <w:tab w:val="left" w:pos="567"/>
              </w:tabs>
              <w:rPr>
                <w:rFonts w:cs="Tahoma"/>
                <w:color w:val="000000"/>
                <w:sz w:val="18"/>
                <w:szCs w:val="18"/>
                <w:lang w:val="lt-LT"/>
              </w:rPr>
            </w:pPr>
          </w:p>
        </w:tc>
        <w:tc>
          <w:tcPr>
            <w:tcW w:w="2434" w:type="pct"/>
            <w:hideMark/>
          </w:tcPr>
          <w:p w14:paraId="0755BBF7" w14:textId="77777777"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Pareigos:____________________________________</w:t>
            </w:r>
          </w:p>
        </w:tc>
      </w:tr>
      <w:tr w:rsidR="00710349" w:rsidRPr="00CA76C2" w14:paraId="7AE15FDB" w14:textId="77777777" w:rsidTr="0006343F">
        <w:trPr>
          <w:cantSplit/>
        </w:trPr>
        <w:tc>
          <w:tcPr>
            <w:tcW w:w="2444" w:type="pct"/>
            <w:hideMark/>
          </w:tcPr>
          <w:p w14:paraId="6F3A1619" w14:textId="77777777"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Parašas:___________________________________</w:t>
            </w:r>
          </w:p>
        </w:tc>
        <w:tc>
          <w:tcPr>
            <w:tcW w:w="121" w:type="pct"/>
          </w:tcPr>
          <w:p w14:paraId="226EA203" w14:textId="77777777" w:rsidR="00710349" w:rsidRPr="00CA76C2" w:rsidRDefault="00710349" w:rsidP="0006343F">
            <w:pPr>
              <w:widowControl w:val="0"/>
              <w:tabs>
                <w:tab w:val="left" w:pos="567"/>
              </w:tabs>
              <w:rPr>
                <w:rFonts w:cs="Tahoma"/>
                <w:color w:val="000000"/>
                <w:sz w:val="18"/>
                <w:szCs w:val="18"/>
                <w:lang w:val="lt-LT"/>
              </w:rPr>
            </w:pPr>
          </w:p>
        </w:tc>
        <w:tc>
          <w:tcPr>
            <w:tcW w:w="2434" w:type="pct"/>
            <w:hideMark/>
          </w:tcPr>
          <w:p w14:paraId="094A1A58" w14:textId="77777777" w:rsidR="00710349" w:rsidRPr="00CA76C2" w:rsidRDefault="00710349" w:rsidP="0006343F">
            <w:pPr>
              <w:widowControl w:val="0"/>
              <w:tabs>
                <w:tab w:val="left" w:pos="567"/>
              </w:tabs>
              <w:rPr>
                <w:color w:val="000000"/>
                <w:sz w:val="18"/>
                <w:szCs w:val="18"/>
                <w:lang w:val="lt-LT"/>
              </w:rPr>
            </w:pPr>
            <w:r w:rsidRPr="00CA76C2">
              <w:rPr>
                <w:color w:val="000000"/>
                <w:sz w:val="18"/>
                <w:szCs w:val="18"/>
                <w:lang w:val="lt-LT"/>
              </w:rPr>
              <w:t>Parašas:_____________________________________</w:t>
            </w:r>
          </w:p>
        </w:tc>
      </w:tr>
    </w:tbl>
    <w:p w14:paraId="3327561C" w14:textId="77777777" w:rsidR="00710349" w:rsidRPr="00CA76C2" w:rsidRDefault="00710349" w:rsidP="00710349">
      <w:pPr>
        <w:rPr>
          <w:sz w:val="18"/>
          <w:szCs w:val="18"/>
          <w:lang w:val="lt-LT"/>
        </w:rPr>
      </w:pPr>
    </w:p>
    <w:p w14:paraId="5E4DC092" w14:textId="77777777" w:rsidR="002B275E" w:rsidRDefault="002B275E"/>
    <w:sectPr w:rsidR="002B275E" w:rsidSect="0071034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3049" w14:textId="77777777" w:rsidR="00710349" w:rsidRDefault="00710349" w:rsidP="00710349">
      <w:pPr>
        <w:spacing w:after="0" w:line="240" w:lineRule="auto"/>
      </w:pPr>
      <w:r>
        <w:separator/>
      </w:r>
    </w:p>
  </w:endnote>
  <w:endnote w:type="continuationSeparator" w:id="0">
    <w:p w14:paraId="48E5FAD3" w14:textId="77777777" w:rsidR="00710349" w:rsidRDefault="00710349" w:rsidP="0071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822E" w14:textId="77777777" w:rsidR="00710349" w:rsidRDefault="00710349" w:rsidP="00710349">
      <w:pPr>
        <w:spacing w:after="0" w:line="240" w:lineRule="auto"/>
      </w:pPr>
      <w:r>
        <w:separator/>
      </w:r>
    </w:p>
  </w:footnote>
  <w:footnote w:type="continuationSeparator" w:id="0">
    <w:p w14:paraId="4985B7E7" w14:textId="77777777" w:rsidR="00710349" w:rsidRDefault="00710349" w:rsidP="00710349">
      <w:pPr>
        <w:spacing w:after="0" w:line="240" w:lineRule="auto"/>
      </w:pPr>
      <w:r>
        <w:continuationSeparator/>
      </w:r>
    </w:p>
  </w:footnote>
  <w:footnote w:id="1">
    <w:p w14:paraId="071F4C43" w14:textId="77777777" w:rsidR="00710349" w:rsidRPr="00CA76C2" w:rsidRDefault="00710349" w:rsidP="00710349">
      <w:pPr>
        <w:pStyle w:val="FootnoteText"/>
        <w:rPr>
          <w:lang w:val="lt-LT"/>
        </w:rPr>
      </w:pPr>
      <w:r w:rsidRPr="00CA76C2">
        <w:rPr>
          <w:rStyle w:val="FootnoteReference"/>
          <w:lang w:val="lt-LT"/>
        </w:rPr>
        <w:footnoteRef/>
      </w:r>
      <w:r w:rsidRPr="00CA76C2">
        <w:rPr>
          <w:lang w:val="lt-LT"/>
        </w:rPr>
        <w:t xml:space="preserve"> vadovaujantis Lietuvos Respublikos energetikos ministro 2014 m. spalio 10 d. įsakymu Nr. 1-248 patvirtintų Gamtinių dujų tiekimo ir vartojimo taisyklių 17.3. punktu (aktuali redakcija). Sutrumpinimai: šilumos gamyba (ŠG), elektros gamyba (EG), garo gamyba (GG), technologinės reikmės (TR), maisto gamyba (MG), nenutrūkstamas gamybos procesas (NG), sezoninė gamyba (SG), kita gamyba (KG), negyvenamųjų patalpų šildymas (NPŠ), gyvenamųjų patalpų šildymas (GPŠ), karšto vandens ruošimas (KVR), maisto ruošimas (MR), kita paskirtis (KP).</w:t>
      </w:r>
    </w:p>
  </w:footnote>
  <w:footnote w:id="2">
    <w:p w14:paraId="56BD62E1" w14:textId="77777777" w:rsidR="00710349" w:rsidRPr="00CA76C2" w:rsidRDefault="00710349" w:rsidP="00710349">
      <w:pPr>
        <w:pStyle w:val="FootnoteText"/>
        <w:rPr>
          <w:lang w:val="lt-LT"/>
        </w:rPr>
      </w:pPr>
      <w:r w:rsidRPr="00CA76C2">
        <w:rPr>
          <w:rStyle w:val="FootnoteReference"/>
          <w:lang w:val="lt-LT"/>
        </w:rPr>
        <w:footnoteRef/>
      </w:r>
      <w:r w:rsidRPr="00CA76C2">
        <w:rPr>
          <w:lang w:val="lt-LT"/>
        </w:rPr>
        <w:t xml:space="preserve"> </w:t>
      </w:r>
      <w:r w:rsidRPr="00CA76C2">
        <w:rPr>
          <w:lang w:val="lt-LT"/>
        </w:rPr>
        <w:t>vadovaujantis Lietuvos Respublikos Vyriausybės nutarimu Nr.163 patvirtinto Gamtinių dujų tiekimo saugumo užtikrinimo priemonių aprašo (Žin.,2012, Nr. 39-1930) 17 punktu (aktuali redakcija).</w:t>
      </w:r>
    </w:p>
  </w:footnote>
  <w:footnote w:id="3">
    <w:p w14:paraId="3A8748F3" w14:textId="77777777" w:rsidR="00710349" w:rsidRPr="00CA76C2" w:rsidRDefault="00710349" w:rsidP="00710349">
      <w:pPr>
        <w:pStyle w:val="FootnoteText"/>
        <w:rPr>
          <w:lang w:val="lt-LT"/>
        </w:rPr>
      </w:pPr>
      <w:r w:rsidRPr="00CA76C2">
        <w:rPr>
          <w:rStyle w:val="FootnoteReference"/>
          <w:lang w:val="lt-LT"/>
        </w:rPr>
        <w:footnoteRef/>
      </w:r>
      <w:r w:rsidRPr="00CA76C2">
        <w:rPr>
          <w:lang w:val="lt-LT"/>
        </w:rPr>
        <w:t xml:space="preserve"> </w:t>
      </w:r>
      <w:r w:rsidRPr="00CA76C2">
        <w:rPr>
          <w:lang w:val="lt-LT"/>
        </w:rPr>
        <w:t>rodmuo, įrašomas tuo atveju, jei Vartotojas nepateikė rodmenų suderinimo akto. Apskaita pradedama vykdyti nuo nurodyto rodmens.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49"/>
    <w:rsid w:val="00253B1B"/>
    <w:rsid w:val="002B275E"/>
    <w:rsid w:val="00354233"/>
    <w:rsid w:val="00710349"/>
    <w:rsid w:val="008B1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44BA"/>
  <w15:chartTrackingRefBased/>
  <w15:docId w15:val="{C46DDB70-1E68-4456-B7ED-EC689A93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49"/>
    <w:pPr>
      <w:spacing w:after="160" w:line="259" w:lineRule="auto"/>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710349"/>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710349"/>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710349"/>
    <w:pPr>
      <w:keepNext/>
      <w:keepLines/>
      <w:spacing w:before="160" w:after="80" w:line="240" w:lineRule="auto"/>
      <w:outlineLvl w:val="2"/>
    </w:pPr>
    <w:rPr>
      <w:rFonts w:eastAsiaTheme="majorEastAsia" w:cstheme="majorBidi"/>
      <w:color w:val="2F5496"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710349"/>
    <w:pPr>
      <w:keepNext/>
      <w:keepLines/>
      <w:spacing w:before="80" w:after="40" w:line="240" w:lineRule="auto"/>
      <w:outlineLvl w:val="3"/>
    </w:pPr>
    <w:rPr>
      <w:rFonts w:eastAsiaTheme="majorEastAsia" w:cstheme="majorBidi"/>
      <w:i/>
      <w:iCs/>
      <w:color w:val="2F5496" w:themeColor="accent1" w:themeShade="BF"/>
      <w:kern w:val="2"/>
      <w:sz w:val="24"/>
      <w:lang w:val="lt-LT"/>
      <w14:ligatures w14:val="standardContextual"/>
    </w:rPr>
  </w:style>
  <w:style w:type="paragraph" w:styleId="Heading5">
    <w:name w:val="heading 5"/>
    <w:basedOn w:val="Normal"/>
    <w:next w:val="Normal"/>
    <w:link w:val="Heading5Char"/>
    <w:uiPriority w:val="9"/>
    <w:semiHidden/>
    <w:unhideWhenUsed/>
    <w:qFormat/>
    <w:rsid w:val="00710349"/>
    <w:pPr>
      <w:keepNext/>
      <w:keepLines/>
      <w:spacing w:before="80" w:after="40" w:line="240" w:lineRule="auto"/>
      <w:outlineLvl w:val="4"/>
    </w:pPr>
    <w:rPr>
      <w:rFonts w:eastAsiaTheme="majorEastAsia" w:cstheme="majorBidi"/>
      <w:color w:val="2F5496" w:themeColor="accent1" w:themeShade="BF"/>
      <w:kern w:val="2"/>
      <w:sz w:val="24"/>
      <w:lang w:val="lt-LT"/>
      <w14:ligatures w14:val="standardContextual"/>
    </w:rPr>
  </w:style>
  <w:style w:type="paragraph" w:styleId="Heading6">
    <w:name w:val="heading 6"/>
    <w:basedOn w:val="Normal"/>
    <w:next w:val="Normal"/>
    <w:link w:val="Heading6Char"/>
    <w:uiPriority w:val="9"/>
    <w:semiHidden/>
    <w:unhideWhenUsed/>
    <w:qFormat/>
    <w:rsid w:val="00710349"/>
    <w:pPr>
      <w:keepNext/>
      <w:keepLines/>
      <w:spacing w:before="40" w:after="0" w:line="240" w:lineRule="auto"/>
      <w:outlineLvl w:val="5"/>
    </w:pPr>
    <w:rPr>
      <w:rFonts w:eastAsiaTheme="majorEastAsia" w:cstheme="majorBidi"/>
      <w:i/>
      <w:iCs/>
      <w:color w:val="595959" w:themeColor="text1" w:themeTint="A6"/>
      <w:kern w:val="2"/>
      <w:sz w:val="24"/>
      <w:lang w:val="lt-LT"/>
      <w14:ligatures w14:val="standardContextual"/>
    </w:rPr>
  </w:style>
  <w:style w:type="paragraph" w:styleId="Heading7">
    <w:name w:val="heading 7"/>
    <w:basedOn w:val="Normal"/>
    <w:next w:val="Normal"/>
    <w:link w:val="Heading7Char"/>
    <w:uiPriority w:val="9"/>
    <w:semiHidden/>
    <w:unhideWhenUsed/>
    <w:qFormat/>
    <w:rsid w:val="00710349"/>
    <w:pPr>
      <w:keepNext/>
      <w:keepLines/>
      <w:spacing w:before="40" w:after="0" w:line="240" w:lineRule="auto"/>
      <w:outlineLvl w:val="6"/>
    </w:pPr>
    <w:rPr>
      <w:rFonts w:eastAsiaTheme="majorEastAsia" w:cstheme="majorBidi"/>
      <w:color w:val="595959" w:themeColor="text1" w:themeTint="A6"/>
      <w:kern w:val="2"/>
      <w:sz w:val="24"/>
      <w:lang w:val="lt-LT"/>
      <w14:ligatures w14:val="standardContextual"/>
    </w:rPr>
  </w:style>
  <w:style w:type="paragraph" w:styleId="Heading8">
    <w:name w:val="heading 8"/>
    <w:basedOn w:val="Normal"/>
    <w:next w:val="Normal"/>
    <w:link w:val="Heading8Char"/>
    <w:uiPriority w:val="9"/>
    <w:semiHidden/>
    <w:unhideWhenUsed/>
    <w:qFormat/>
    <w:rsid w:val="00710349"/>
    <w:pPr>
      <w:keepNext/>
      <w:keepLines/>
      <w:spacing w:after="0" w:line="240" w:lineRule="auto"/>
      <w:outlineLvl w:val="7"/>
    </w:pPr>
    <w:rPr>
      <w:rFonts w:eastAsiaTheme="majorEastAsia" w:cstheme="majorBidi"/>
      <w:i/>
      <w:iCs/>
      <w:color w:val="272727" w:themeColor="text1" w:themeTint="D8"/>
      <w:kern w:val="2"/>
      <w:sz w:val="24"/>
      <w:lang w:val="lt-LT"/>
      <w14:ligatures w14:val="standardContextual"/>
    </w:rPr>
  </w:style>
  <w:style w:type="paragraph" w:styleId="Heading9">
    <w:name w:val="heading 9"/>
    <w:basedOn w:val="Normal"/>
    <w:next w:val="Normal"/>
    <w:link w:val="Heading9Char"/>
    <w:uiPriority w:val="9"/>
    <w:semiHidden/>
    <w:unhideWhenUsed/>
    <w:qFormat/>
    <w:rsid w:val="00710349"/>
    <w:pPr>
      <w:keepNext/>
      <w:keepLines/>
      <w:spacing w:after="0" w:line="240" w:lineRule="auto"/>
      <w:outlineLvl w:val="8"/>
    </w:pPr>
    <w:rPr>
      <w:rFonts w:eastAsiaTheme="majorEastAsia" w:cstheme="majorBidi"/>
      <w:color w:val="272727" w:themeColor="text1" w:themeTint="D8"/>
      <w:kern w:val="2"/>
      <w:sz w:val="24"/>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3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3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3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3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03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03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03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03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03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0349"/>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710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349"/>
    <w:pPr>
      <w:numPr>
        <w:ilvl w:val="1"/>
      </w:numPr>
      <w:spacing w:line="240"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7103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0349"/>
    <w:pPr>
      <w:spacing w:before="160" w:line="240" w:lineRule="auto"/>
      <w:jc w:val="center"/>
    </w:pPr>
    <w:rPr>
      <w:rFonts w:ascii="Times New Roman" w:hAnsi="Times New Roman"/>
      <w:i/>
      <w:iCs/>
      <w:color w:val="404040" w:themeColor="text1" w:themeTint="BF"/>
      <w:kern w:val="2"/>
      <w:sz w:val="24"/>
      <w:lang w:val="lt-LT"/>
      <w14:ligatures w14:val="standardContextual"/>
    </w:rPr>
  </w:style>
  <w:style w:type="character" w:customStyle="1" w:styleId="QuoteChar">
    <w:name w:val="Quote Char"/>
    <w:basedOn w:val="DefaultParagraphFont"/>
    <w:link w:val="Quote"/>
    <w:uiPriority w:val="29"/>
    <w:rsid w:val="00710349"/>
    <w:rPr>
      <w:i/>
      <w:iCs/>
      <w:color w:val="404040" w:themeColor="text1" w:themeTint="BF"/>
    </w:rPr>
  </w:style>
  <w:style w:type="paragraph" w:styleId="ListParagraph">
    <w:name w:val="List Paragraph"/>
    <w:basedOn w:val="Normal"/>
    <w:uiPriority w:val="34"/>
    <w:qFormat/>
    <w:rsid w:val="00710349"/>
    <w:pPr>
      <w:spacing w:after="0" w:line="240" w:lineRule="auto"/>
      <w:ind w:left="720"/>
      <w:contextualSpacing/>
    </w:pPr>
    <w:rPr>
      <w:rFonts w:ascii="Times New Roman" w:hAnsi="Times New Roman"/>
      <w:kern w:val="2"/>
      <w:sz w:val="24"/>
      <w:lang w:val="lt-LT"/>
      <w14:ligatures w14:val="standardContextual"/>
    </w:rPr>
  </w:style>
  <w:style w:type="character" w:styleId="IntenseEmphasis">
    <w:name w:val="Intense Emphasis"/>
    <w:basedOn w:val="DefaultParagraphFont"/>
    <w:uiPriority w:val="21"/>
    <w:qFormat/>
    <w:rsid w:val="00710349"/>
    <w:rPr>
      <w:i/>
      <w:iCs/>
      <w:color w:val="2F5496" w:themeColor="accent1" w:themeShade="BF"/>
    </w:rPr>
  </w:style>
  <w:style w:type="paragraph" w:styleId="IntenseQuote">
    <w:name w:val="Intense Quote"/>
    <w:basedOn w:val="Normal"/>
    <w:next w:val="Normal"/>
    <w:link w:val="IntenseQuoteChar"/>
    <w:uiPriority w:val="30"/>
    <w:qFormat/>
    <w:rsid w:val="0071034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4"/>
      <w:lang w:val="lt-LT"/>
      <w14:ligatures w14:val="standardContextual"/>
    </w:rPr>
  </w:style>
  <w:style w:type="character" w:customStyle="1" w:styleId="IntenseQuoteChar">
    <w:name w:val="Intense Quote Char"/>
    <w:basedOn w:val="DefaultParagraphFont"/>
    <w:link w:val="IntenseQuote"/>
    <w:uiPriority w:val="30"/>
    <w:rsid w:val="00710349"/>
    <w:rPr>
      <w:i/>
      <w:iCs/>
      <w:color w:val="2F5496" w:themeColor="accent1" w:themeShade="BF"/>
    </w:rPr>
  </w:style>
  <w:style w:type="character" w:styleId="IntenseReference">
    <w:name w:val="Intense Reference"/>
    <w:basedOn w:val="DefaultParagraphFont"/>
    <w:uiPriority w:val="32"/>
    <w:qFormat/>
    <w:rsid w:val="00710349"/>
    <w:rPr>
      <w:b/>
      <w:bCs/>
      <w:smallCaps/>
      <w:color w:val="2F5496" w:themeColor="accent1" w:themeShade="BF"/>
      <w:spacing w:val="5"/>
    </w:rPr>
  </w:style>
  <w:style w:type="table" w:styleId="TableGrid">
    <w:name w:val="Table Grid"/>
    <w:basedOn w:val="TableNormal"/>
    <w:uiPriority w:val="39"/>
    <w:rsid w:val="00710349"/>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0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349"/>
    <w:rPr>
      <w:rFonts w:asciiTheme="minorHAnsi" w:hAnsiTheme="minorHAnsi"/>
      <w:kern w:val="0"/>
      <w:sz w:val="20"/>
      <w:szCs w:val="20"/>
      <w:lang w:val="en-US"/>
      <w14:ligatures w14:val="none"/>
    </w:rPr>
  </w:style>
  <w:style w:type="character" w:styleId="FootnoteReference">
    <w:name w:val="footnote reference"/>
    <w:basedOn w:val="DefaultParagraphFont"/>
    <w:uiPriority w:val="99"/>
    <w:semiHidden/>
    <w:unhideWhenUsed/>
    <w:rsid w:val="007103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1040</Words>
  <Characters>594</Characters>
  <Application>Microsoft Office Word</Application>
  <DocSecurity>0</DocSecurity>
  <Lines>4</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Alicja Grygutis</cp:lastModifiedBy>
  <cp:revision>1</cp:revision>
  <dcterms:created xsi:type="dcterms:W3CDTF">2026-01-21T13:50:00Z</dcterms:created>
  <dcterms:modified xsi:type="dcterms:W3CDTF">2026-01-21T13:52:00Z</dcterms:modified>
</cp:coreProperties>
</file>