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E7C1C" w14:textId="77777777" w:rsidR="00F46E98" w:rsidRDefault="00C10695">
      <w:pPr>
        <w:pStyle w:val="Pavadinimas"/>
      </w:pPr>
      <w:bookmarkStart w:id="0" w:name="bookmark2"/>
      <w:bookmarkStart w:id="1" w:name="bookmark3"/>
      <w:r>
        <w:t>UŽSAKOVO REIKALAVIMAI</w:t>
      </w:r>
      <w:bookmarkEnd w:id="0"/>
      <w:bookmarkEnd w:id="1"/>
      <w:r>
        <w:t xml:space="preserve"> </w:t>
      </w:r>
      <w:r>
        <w:br/>
      </w:r>
      <w:bookmarkStart w:id="2" w:name="bookmark7"/>
      <w:bookmarkStart w:id="3" w:name="bookmark6"/>
      <w:r>
        <w:t xml:space="preserve">STATINIO INTEGRUOTO INFORMACINIO MODELIO RENGIMUI </w:t>
      </w:r>
    </w:p>
    <w:bookmarkEnd w:id="2"/>
    <w:bookmarkEnd w:id="3"/>
    <w:p w14:paraId="2B30328E" w14:textId="77777777" w:rsidR="00F46E98" w:rsidRDefault="6BDC265C" w:rsidP="002C74AF">
      <w:pPr>
        <w:pStyle w:val="Pagrindinistekstas"/>
        <w:jc w:val="both"/>
      </w:pPr>
      <w:r>
        <w:t xml:space="preserve">Užsakovo reikalavimai informacijai (toliau - EIR (angl. </w:t>
      </w:r>
      <w:proofErr w:type="spellStart"/>
      <w:r>
        <w:t>Employers</w:t>
      </w:r>
      <w:proofErr w:type="spellEnd"/>
      <w:r>
        <w:t xml:space="preserve"> </w:t>
      </w:r>
      <w:proofErr w:type="spellStart"/>
      <w:r>
        <w:t>Information</w:t>
      </w:r>
      <w:proofErr w:type="spellEnd"/>
      <w:r>
        <w:t xml:space="preserve"> </w:t>
      </w:r>
      <w:proofErr w:type="spellStart"/>
      <w:r>
        <w:t>Requirements</w:t>
      </w:r>
      <w:proofErr w:type="spellEnd"/>
      <w:r>
        <w:t xml:space="preserve">)) yra dokumentas, apibūdinantis Užsakovo keliamus reikalavimus statinio gyvavimo ciklui - planavimui, projektavimui, statybai ir naudojimui - taikant integruotą statinio informacinį modeliavimą (toliau – BIM, </w:t>
      </w:r>
      <w:proofErr w:type="spellStart"/>
      <w:r>
        <w:t>Building</w:t>
      </w:r>
      <w:proofErr w:type="spellEnd"/>
      <w:r>
        <w:t xml:space="preserve"> </w:t>
      </w:r>
      <w:proofErr w:type="spellStart"/>
      <w:r>
        <w:t>information</w:t>
      </w:r>
      <w:proofErr w:type="spellEnd"/>
      <w:r>
        <w:t xml:space="preserve"> </w:t>
      </w:r>
      <w:proofErr w:type="spellStart"/>
      <w:r>
        <w:t>modeling</w:t>
      </w:r>
      <w:proofErr w:type="spellEnd"/>
      <w:r>
        <w:t>), atsižvelgiant į galiojančius LR teisės aktų reikalavimus, Užsakovo poreikius bei statinio specifiką.</w:t>
      </w:r>
    </w:p>
    <w:p w14:paraId="413035E8" w14:textId="77777777" w:rsidR="00F46E98" w:rsidRDefault="00C10695">
      <w:pPr>
        <w:pStyle w:val="Antrat1"/>
        <w:numPr>
          <w:ilvl w:val="0"/>
          <w:numId w:val="2"/>
        </w:numPr>
      </w:pPr>
      <w:bookmarkStart w:id="4" w:name="bookmark13"/>
      <w:bookmarkStart w:id="5" w:name="bookmark12"/>
      <w:r>
        <w:t>BENDROJI DALIS</w:t>
      </w:r>
      <w:bookmarkEnd w:id="4"/>
      <w:bookmarkEnd w:id="5"/>
    </w:p>
    <w:p w14:paraId="3A3A99AF" w14:textId="77777777" w:rsidR="00F46E98" w:rsidRDefault="00C10695">
      <w:pPr>
        <w:pStyle w:val="Antrat2"/>
        <w:numPr>
          <w:ilvl w:val="1"/>
          <w:numId w:val="2"/>
        </w:numPr>
      </w:pPr>
      <w:r>
        <w:t>Projekto informacija</w:t>
      </w:r>
    </w:p>
    <w:tbl>
      <w:tblPr>
        <w:tblW w:w="5000" w:type="pct"/>
        <w:tblLayout w:type="fixed"/>
        <w:tblCellMar>
          <w:top w:w="57" w:type="dxa"/>
          <w:left w:w="57" w:type="dxa"/>
          <w:bottom w:w="57" w:type="dxa"/>
          <w:right w:w="57" w:type="dxa"/>
        </w:tblCellMar>
        <w:tblLook w:val="04A0" w:firstRow="1" w:lastRow="0" w:firstColumn="1" w:lastColumn="0" w:noHBand="0" w:noVBand="1"/>
      </w:tblPr>
      <w:tblGrid>
        <w:gridCol w:w="2743"/>
        <w:gridCol w:w="6612"/>
      </w:tblGrid>
      <w:tr w:rsidR="00F46E98" w14:paraId="3EA673A3" w14:textId="77777777" w:rsidTr="6BDC265C">
        <w:tc>
          <w:tcPr>
            <w:tcW w:w="2743" w:type="dxa"/>
            <w:tcBorders>
              <w:top w:val="single" w:sz="4" w:space="0" w:color="000000" w:themeColor="text1"/>
              <w:bottom w:val="single" w:sz="4" w:space="0" w:color="000000" w:themeColor="text1"/>
            </w:tcBorders>
          </w:tcPr>
          <w:p w14:paraId="2259E4A0" w14:textId="77777777" w:rsidR="00F46E98" w:rsidRDefault="00C10695">
            <w:pPr>
              <w:pStyle w:val="TableHeading"/>
              <w:jc w:val="left"/>
            </w:pPr>
            <w:r>
              <w:t>Projekto pavadinimas</w:t>
            </w:r>
          </w:p>
        </w:tc>
        <w:tc>
          <w:tcPr>
            <w:tcW w:w="6612" w:type="dxa"/>
            <w:tcBorders>
              <w:top w:val="single" w:sz="4" w:space="0" w:color="000000" w:themeColor="text1"/>
              <w:bottom w:val="single" w:sz="4" w:space="0" w:color="000000" w:themeColor="text1"/>
            </w:tcBorders>
            <w:vAlign w:val="center"/>
          </w:tcPr>
          <w:p w14:paraId="4B14A1E3" w14:textId="6D64908F" w:rsidR="00F46E98" w:rsidRPr="002C74AF" w:rsidRDefault="6BDC265C">
            <w:pPr>
              <w:pStyle w:val="TableContents"/>
            </w:pPr>
            <w:r w:rsidRPr="002C74AF">
              <w:t xml:space="preserve">/ </w:t>
            </w:r>
            <w:r w:rsidRPr="002C74AF">
              <w:rPr>
                <w:rFonts w:ascii="Arial" w:eastAsia="Arial" w:hAnsi="Arial" w:cs="Arial"/>
                <w:color w:val="000000" w:themeColor="text1"/>
                <w:szCs w:val="16"/>
              </w:rPr>
              <w:t xml:space="preserve"> Mokslo paskirties pastato, Taikos g. 99, Vilniuje, rekonstrukcijos projektas</w:t>
            </w:r>
            <w:r w:rsidRPr="002C74AF">
              <w:t xml:space="preserve"> /</w:t>
            </w:r>
          </w:p>
        </w:tc>
      </w:tr>
      <w:tr w:rsidR="00F46E98" w14:paraId="20DD3607" w14:textId="77777777" w:rsidTr="6BDC265C">
        <w:tc>
          <w:tcPr>
            <w:tcW w:w="2743" w:type="dxa"/>
            <w:tcBorders>
              <w:bottom w:val="single" w:sz="4" w:space="0" w:color="000000" w:themeColor="text1"/>
            </w:tcBorders>
          </w:tcPr>
          <w:p w14:paraId="106B20AE" w14:textId="77777777" w:rsidR="00F46E98" w:rsidRDefault="00C10695">
            <w:pPr>
              <w:pStyle w:val="TableHeading"/>
              <w:jc w:val="left"/>
            </w:pPr>
            <w:r>
              <w:t>Statinio adresas</w:t>
            </w:r>
          </w:p>
        </w:tc>
        <w:tc>
          <w:tcPr>
            <w:tcW w:w="6612" w:type="dxa"/>
            <w:tcBorders>
              <w:bottom w:val="single" w:sz="4" w:space="0" w:color="000000" w:themeColor="text1"/>
            </w:tcBorders>
            <w:vAlign w:val="center"/>
          </w:tcPr>
          <w:p w14:paraId="1CB38B40" w14:textId="460AA93F" w:rsidR="00F46E98" w:rsidRDefault="6BDC265C">
            <w:pPr>
              <w:pStyle w:val="TableContents"/>
            </w:pPr>
            <w:r>
              <w:t>/ Taikos g. 99, Vilnius /</w:t>
            </w:r>
          </w:p>
        </w:tc>
      </w:tr>
      <w:tr w:rsidR="00F46E98" w14:paraId="15384951" w14:textId="77777777" w:rsidTr="6BDC265C">
        <w:tc>
          <w:tcPr>
            <w:tcW w:w="2743" w:type="dxa"/>
            <w:tcBorders>
              <w:bottom w:val="single" w:sz="4" w:space="0" w:color="000000" w:themeColor="text1"/>
            </w:tcBorders>
          </w:tcPr>
          <w:p w14:paraId="05176F89" w14:textId="77777777" w:rsidR="00F46E98" w:rsidRDefault="00C10695">
            <w:pPr>
              <w:pStyle w:val="TableHeading"/>
              <w:jc w:val="left"/>
            </w:pPr>
            <w:r>
              <w:t>Sklypo kadastrinis numeris</w:t>
            </w:r>
          </w:p>
        </w:tc>
        <w:tc>
          <w:tcPr>
            <w:tcW w:w="6612" w:type="dxa"/>
            <w:tcBorders>
              <w:bottom w:val="single" w:sz="4" w:space="0" w:color="000000" w:themeColor="text1"/>
            </w:tcBorders>
            <w:vAlign w:val="center"/>
          </w:tcPr>
          <w:p w14:paraId="0E59E1F8" w14:textId="220BB3ED" w:rsidR="00F46E98" w:rsidRDefault="6BDC265C">
            <w:pPr>
              <w:pStyle w:val="TableContents"/>
            </w:pPr>
            <w:r>
              <w:t>/ 4400-0297-1684 /</w:t>
            </w:r>
          </w:p>
        </w:tc>
      </w:tr>
      <w:tr w:rsidR="00F46E98" w14:paraId="2DAFF0EF" w14:textId="77777777" w:rsidTr="6BDC265C">
        <w:tc>
          <w:tcPr>
            <w:tcW w:w="2743" w:type="dxa"/>
            <w:tcBorders>
              <w:bottom w:val="single" w:sz="4" w:space="0" w:color="000000" w:themeColor="text1"/>
            </w:tcBorders>
          </w:tcPr>
          <w:p w14:paraId="33296D1A" w14:textId="77777777" w:rsidR="00F46E98" w:rsidRDefault="00C10695">
            <w:pPr>
              <w:pStyle w:val="TableHeading"/>
              <w:jc w:val="left"/>
            </w:pPr>
            <w:r>
              <w:t>Užsakovas (Statytojas)</w:t>
            </w:r>
          </w:p>
        </w:tc>
        <w:tc>
          <w:tcPr>
            <w:tcW w:w="6612" w:type="dxa"/>
            <w:tcBorders>
              <w:bottom w:val="single" w:sz="4" w:space="0" w:color="000000" w:themeColor="text1"/>
            </w:tcBorders>
            <w:vAlign w:val="center"/>
          </w:tcPr>
          <w:p w14:paraId="39CBB1E1" w14:textId="77777777" w:rsidR="00F46E98" w:rsidRDefault="00C10695">
            <w:pPr>
              <w:pStyle w:val="TableContents"/>
            </w:pPr>
            <w:r>
              <w:t>Vilniaus miesto savivaldybė</w:t>
            </w:r>
          </w:p>
        </w:tc>
      </w:tr>
      <w:tr w:rsidR="00F46E98" w14:paraId="4D59CDC6" w14:textId="77777777" w:rsidTr="6BDC265C">
        <w:tc>
          <w:tcPr>
            <w:tcW w:w="2743" w:type="dxa"/>
            <w:tcBorders>
              <w:bottom w:val="single" w:sz="4" w:space="0" w:color="000000" w:themeColor="text1"/>
            </w:tcBorders>
          </w:tcPr>
          <w:p w14:paraId="416B0693" w14:textId="77777777" w:rsidR="00F46E98" w:rsidRDefault="00C10695">
            <w:pPr>
              <w:pStyle w:val="TableHeading"/>
              <w:jc w:val="left"/>
            </w:pPr>
            <w:r>
              <w:t>Projekto valdytojas</w:t>
            </w:r>
          </w:p>
        </w:tc>
        <w:tc>
          <w:tcPr>
            <w:tcW w:w="6612" w:type="dxa"/>
            <w:tcBorders>
              <w:bottom w:val="single" w:sz="4" w:space="0" w:color="000000" w:themeColor="text1"/>
            </w:tcBorders>
            <w:vAlign w:val="center"/>
          </w:tcPr>
          <w:p w14:paraId="1DA747B0" w14:textId="77777777" w:rsidR="00F46E98" w:rsidRDefault="00C10695">
            <w:pPr>
              <w:pStyle w:val="TableContents"/>
            </w:pPr>
            <w:r>
              <w:t>Viešoji įstaiga „Atnaujinkime miestą”</w:t>
            </w:r>
          </w:p>
        </w:tc>
      </w:tr>
    </w:tbl>
    <w:p w14:paraId="0B0FA558" w14:textId="77777777" w:rsidR="00F46E98" w:rsidRDefault="00C10695">
      <w:pPr>
        <w:pStyle w:val="Antrat2"/>
        <w:numPr>
          <w:ilvl w:val="1"/>
          <w:numId w:val="2"/>
        </w:numPr>
      </w:pPr>
      <w:r>
        <w:t>Projekto tikslai</w:t>
      </w:r>
    </w:p>
    <w:p w14:paraId="4B0A565D" w14:textId="77777777" w:rsidR="00F46E98" w:rsidRPr="00C10695" w:rsidRDefault="6BDC265C" w:rsidP="002C74AF">
      <w:pPr>
        <w:pStyle w:val="Pagrindinistekstas"/>
        <w:numPr>
          <w:ilvl w:val="2"/>
          <w:numId w:val="2"/>
        </w:numPr>
        <w:shd w:val="clear" w:color="auto" w:fill="FFF59D"/>
        <w:jc w:val="both"/>
      </w:pPr>
      <w:r w:rsidRPr="00C10695">
        <w:t>Šiuo projektu siekiama rekonstruoti ir atnaujinti mokslo paskirties pastatą – vaikų lopšelį darželį.</w:t>
      </w:r>
    </w:p>
    <w:p w14:paraId="3BC0E39B" w14:textId="77777777" w:rsidR="00F46E98" w:rsidRPr="00C10695" w:rsidRDefault="6BDC265C" w:rsidP="002C74AF">
      <w:pPr>
        <w:pStyle w:val="Pagrindinistekstas"/>
        <w:numPr>
          <w:ilvl w:val="2"/>
          <w:numId w:val="2"/>
        </w:numPr>
        <w:shd w:val="clear" w:color="auto" w:fill="FFF59D"/>
        <w:jc w:val="both"/>
      </w:pPr>
      <w:r w:rsidRPr="00C10695">
        <w:t>Siekiami projekto techniniai ir ekonominiai rodikliai nurodyti pirkimo aiškinamajame rašte.</w:t>
      </w:r>
    </w:p>
    <w:p w14:paraId="299951C9" w14:textId="77777777" w:rsidR="00F46E98" w:rsidRDefault="6BDC265C" w:rsidP="002C74AF">
      <w:pPr>
        <w:pStyle w:val="Pagrindinistekstas"/>
        <w:numPr>
          <w:ilvl w:val="2"/>
          <w:numId w:val="2"/>
        </w:numPr>
        <w:shd w:val="clear" w:color="auto" w:fill="auto"/>
        <w:jc w:val="both"/>
      </w:pPr>
      <w:r w:rsidRPr="6BDC265C">
        <w:t>BIM proceso tikslas – sukurti ir panaudoti statinio ir jo aplinkos integruotą skaitmeninį modelį statinio projektavimo, statybos darbų ir statinio eksploatacijos ir priežiūros etapuose.</w:t>
      </w:r>
    </w:p>
    <w:p w14:paraId="34B8993B" w14:textId="77777777" w:rsidR="00F46E98" w:rsidRDefault="6BDC265C" w:rsidP="002C74AF">
      <w:pPr>
        <w:pStyle w:val="Pagrindinistekstas"/>
        <w:numPr>
          <w:ilvl w:val="2"/>
          <w:numId w:val="2"/>
        </w:numPr>
        <w:jc w:val="both"/>
      </w:pPr>
      <w:r w:rsidRPr="6BDC265C">
        <w:t>Projektinė dokumentacija formuojama iš skaitmeninio informacinio modelio, išskyrus atvejus, kai to atlikti nėra techninės galimybės ir tai yra atskirai aprašyta ir suderinta BEP dokumente.</w:t>
      </w:r>
    </w:p>
    <w:p w14:paraId="4C2411A5" w14:textId="77777777" w:rsidR="00F46E98" w:rsidRDefault="6BDC265C" w:rsidP="002C74AF">
      <w:pPr>
        <w:pStyle w:val="Pagrindinistekstas"/>
        <w:numPr>
          <w:ilvl w:val="2"/>
          <w:numId w:val="2"/>
        </w:numPr>
        <w:jc w:val="both"/>
      </w:pPr>
      <w:r w:rsidRPr="6BDC265C">
        <w:t>Žemės darbų kiekiai skaičiuojami ir tikrinami remiantis skirtumais tarp sumodeliuotų projektinio ir esamu paviršių.</w:t>
      </w:r>
    </w:p>
    <w:p w14:paraId="78D41E4F" w14:textId="6D7DFEC6" w:rsidR="00F46E98" w:rsidRDefault="6BDC265C" w:rsidP="002C74AF">
      <w:pPr>
        <w:pStyle w:val="Pagrindinistekstas"/>
        <w:numPr>
          <w:ilvl w:val="2"/>
          <w:numId w:val="2"/>
        </w:numPr>
        <w:jc w:val="both"/>
      </w:pPr>
      <w:r>
        <w:t xml:space="preserve">Užsakovui priimtina, jog projekto žiniaraščiuose nurodyti kiekiai </w:t>
      </w:r>
      <w:r w:rsidRPr="00E74399">
        <w:t>bus</w:t>
      </w:r>
      <w:r w:rsidR="00C10695">
        <w:t xml:space="preserve"> 5 proc.</w:t>
      </w:r>
      <w:r>
        <w:t xml:space="preserve"> didesni </w:t>
      </w:r>
      <w:r>
        <w:lastRenderedPageBreak/>
        <w:t>nei iš BIM modelių išgauti elementų kiekiai.</w:t>
      </w:r>
    </w:p>
    <w:p w14:paraId="32234BE8" w14:textId="77777777" w:rsidR="00F46E98" w:rsidRDefault="6BDC265C" w:rsidP="00C10695">
      <w:pPr>
        <w:pStyle w:val="Pagrindinistekstas"/>
        <w:numPr>
          <w:ilvl w:val="2"/>
          <w:numId w:val="2"/>
        </w:numPr>
        <w:jc w:val="both"/>
      </w:pPr>
      <w:r w:rsidRPr="6BDC265C">
        <w:t>Turi būti užtikrinama, kad BIM modelis neturės neatitikimų su pasirašyta projekto dokumentacija.</w:t>
      </w:r>
    </w:p>
    <w:p w14:paraId="3FEAC8DD" w14:textId="77777777" w:rsidR="00F46E98" w:rsidRDefault="00C10695">
      <w:pPr>
        <w:pStyle w:val="Antrat2"/>
        <w:numPr>
          <w:ilvl w:val="1"/>
          <w:numId w:val="2"/>
        </w:numPr>
      </w:pPr>
      <w:r>
        <w:t>Projekto etapai</w:t>
      </w:r>
    </w:p>
    <w:tbl>
      <w:tblPr>
        <w:tblW w:w="5000" w:type="pct"/>
        <w:tblInd w:w="-5" w:type="dxa"/>
        <w:tblLayout w:type="fixed"/>
        <w:tblCellMar>
          <w:top w:w="57" w:type="dxa"/>
          <w:left w:w="57" w:type="dxa"/>
          <w:bottom w:w="57" w:type="dxa"/>
          <w:right w:w="57" w:type="dxa"/>
        </w:tblCellMar>
        <w:tblLook w:val="04A0" w:firstRow="1" w:lastRow="0" w:firstColumn="1" w:lastColumn="0" w:noHBand="0" w:noVBand="1"/>
      </w:tblPr>
      <w:tblGrid>
        <w:gridCol w:w="1780"/>
        <w:gridCol w:w="3478"/>
        <w:gridCol w:w="2030"/>
        <w:gridCol w:w="2057"/>
      </w:tblGrid>
      <w:tr w:rsidR="00F46E98" w14:paraId="2AA558A2" w14:textId="77777777" w:rsidTr="6BDC265C">
        <w:trPr>
          <w:trHeight w:val="427"/>
        </w:trPr>
        <w:tc>
          <w:tcPr>
            <w:tcW w:w="1782" w:type="dxa"/>
            <w:tcBorders>
              <w:top w:val="single" w:sz="4" w:space="0" w:color="000000" w:themeColor="text1"/>
              <w:left w:val="single" w:sz="4" w:space="0" w:color="000000"/>
              <w:bottom w:val="single" w:sz="4" w:space="0" w:color="000000" w:themeColor="text1"/>
              <w:right w:val="single" w:sz="4" w:space="0" w:color="000000"/>
            </w:tcBorders>
            <w:shd w:val="clear" w:color="auto" w:fill="D9D9D9" w:themeFill="background1" w:themeFillShade="D9"/>
            <w:vAlign w:val="center"/>
          </w:tcPr>
          <w:p w14:paraId="204C1525" w14:textId="77777777" w:rsidR="00F46E98" w:rsidRDefault="00C10695">
            <w:pPr>
              <w:pStyle w:val="TableHeading"/>
            </w:pPr>
            <w:r>
              <w:t>Statybos projekto etapai</w:t>
            </w:r>
          </w:p>
        </w:tc>
        <w:tc>
          <w:tcPr>
            <w:tcW w:w="3482" w:type="dxa"/>
            <w:tcBorders>
              <w:top w:val="single" w:sz="4" w:space="0" w:color="000000" w:themeColor="text1"/>
              <w:left w:val="single" w:sz="4" w:space="0" w:color="000000"/>
              <w:bottom w:val="single" w:sz="4" w:space="0" w:color="000000" w:themeColor="text1"/>
            </w:tcBorders>
            <w:shd w:val="clear" w:color="auto" w:fill="D9D9D9" w:themeFill="background1" w:themeFillShade="D9"/>
            <w:vAlign w:val="center"/>
          </w:tcPr>
          <w:p w14:paraId="1E1F4D00" w14:textId="77777777" w:rsidR="00F46E98" w:rsidRDefault="00C10695">
            <w:pPr>
              <w:pStyle w:val="TableHeading"/>
            </w:pPr>
            <w:r>
              <w:t>Statybos projekto stadijos</w:t>
            </w:r>
          </w:p>
        </w:tc>
        <w:tc>
          <w:tcPr>
            <w:tcW w:w="2032" w:type="dxa"/>
            <w:tcBorders>
              <w:top w:val="single" w:sz="4" w:space="0" w:color="000000" w:themeColor="text1"/>
              <w:left w:val="single" w:sz="4" w:space="0" w:color="000000"/>
              <w:bottom w:val="single" w:sz="4" w:space="0" w:color="000000" w:themeColor="text1"/>
              <w:right w:val="single" w:sz="4" w:space="0" w:color="000000"/>
            </w:tcBorders>
            <w:shd w:val="clear" w:color="auto" w:fill="D9D9D9" w:themeFill="background1" w:themeFillShade="D9"/>
            <w:vAlign w:val="center"/>
          </w:tcPr>
          <w:p w14:paraId="5D985208" w14:textId="77777777" w:rsidR="00F46E98" w:rsidRDefault="00C10695">
            <w:pPr>
              <w:pStyle w:val="TableHeading"/>
            </w:pPr>
            <w:r>
              <w:t>Statinio gyvavimo ciklo stadijos</w:t>
            </w:r>
          </w:p>
        </w:tc>
        <w:tc>
          <w:tcPr>
            <w:tcW w:w="2059" w:type="dxa"/>
            <w:tcBorders>
              <w:top w:val="single" w:sz="4" w:space="0" w:color="000000" w:themeColor="text1"/>
              <w:left w:val="single" w:sz="4" w:space="0" w:color="000000"/>
              <w:bottom w:val="single" w:sz="4" w:space="0" w:color="000000" w:themeColor="text1"/>
              <w:right w:val="single" w:sz="4" w:space="0" w:color="000000"/>
            </w:tcBorders>
            <w:shd w:val="clear" w:color="auto" w:fill="D9D9D9" w:themeFill="background1" w:themeFillShade="D9"/>
            <w:vAlign w:val="center"/>
          </w:tcPr>
          <w:p w14:paraId="2D24D63E" w14:textId="77777777" w:rsidR="00F46E98" w:rsidRDefault="00C10695">
            <w:pPr>
              <w:pStyle w:val="TableHeading"/>
            </w:pPr>
            <w:r>
              <w:t>Stadijos taikymas pirkimui</w:t>
            </w:r>
          </w:p>
        </w:tc>
      </w:tr>
      <w:tr w:rsidR="00F46E98" w14:paraId="6AD310A9" w14:textId="77777777" w:rsidTr="6BDC265C">
        <w:tc>
          <w:tcPr>
            <w:tcW w:w="1782" w:type="dxa"/>
            <w:vMerge w:val="restart"/>
            <w:tcBorders>
              <w:top w:val="single" w:sz="4" w:space="0" w:color="000000" w:themeColor="text1"/>
              <w:left w:val="single" w:sz="4" w:space="0" w:color="000000"/>
              <w:bottom w:val="single" w:sz="4" w:space="0" w:color="000000" w:themeColor="text1"/>
              <w:right w:val="single" w:sz="4" w:space="0" w:color="000000"/>
            </w:tcBorders>
            <w:vAlign w:val="center"/>
          </w:tcPr>
          <w:p w14:paraId="0CDDBEE6" w14:textId="77777777" w:rsidR="00F46E98" w:rsidRDefault="00C10695">
            <w:pPr>
              <w:pStyle w:val="TableHeading"/>
            </w:pPr>
            <w:r>
              <w:t>Planavimas</w:t>
            </w:r>
          </w:p>
        </w:tc>
        <w:tc>
          <w:tcPr>
            <w:tcW w:w="3482" w:type="dxa"/>
            <w:tcBorders>
              <w:top w:val="single" w:sz="4" w:space="0" w:color="000000" w:themeColor="text1"/>
              <w:left w:val="single" w:sz="4" w:space="0" w:color="000000"/>
              <w:bottom w:val="single" w:sz="4" w:space="0" w:color="000000" w:themeColor="text1"/>
            </w:tcBorders>
            <w:vAlign w:val="center"/>
          </w:tcPr>
          <w:p w14:paraId="18DF7828" w14:textId="77777777" w:rsidR="00F46E98" w:rsidRDefault="00C10695">
            <w:pPr>
              <w:pStyle w:val="TableContents"/>
            </w:pPr>
            <w:r>
              <w:t>Galimybių studija</w:t>
            </w:r>
          </w:p>
        </w:tc>
        <w:tc>
          <w:tcPr>
            <w:tcW w:w="2032" w:type="dxa"/>
            <w:tcBorders>
              <w:top w:val="single" w:sz="4" w:space="0" w:color="000000" w:themeColor="text1"/>
              <w:left w:val="single" w:sz="4" w:space="0" w:color="000000"/>
              <w:bottom w:val="single" w:sz="4" w:space="0" w:color="000000" w:themeColor="text1"/>
            </w:tcBorders>
            <w:vAlign w:val="center"/>
          </w:tcPr>
          <w:p w14:paraId="5FC37ABA" w14:textId="77777777" w:rsidR="00F46E98" w:rsidRDefault="00C10695">
            <w:pPr>
              <w:pStyle w:val="TableContents"/>
              <w:jc w:val="center"/>
            </w:pPr>
            <w:r>
              <w:t>S0</w:t>
            </w:r>
          </w:p>
        </w:tc>
        <w:tc>
          <w:tcPr>
            <w:tcW w:w="2059" w:type="dxa"/>
            <w:tcBorders>
              <w:top w:val="single" w:sz="4" w:space="0" w:color="000000" w:themeColor="text1"/>
              <w:left w:val="single" w:sz="4" w:space="0" w:color="000000"/>
              <w:bottom w:val="single" w:sz="4" w:space="0" w:color="000000" w:themeColor="text1"/>
              <w:right w:val="single" w:sz="4" w:space="0" w:color="000000"/>
            </w:tcBorders>
            <w:vAlign w:val="center"/>
          </w:tcPr>
          <w:p w14:paraId="72DE153E" w14:textId="77777777" w:rsidR="00F46E98" w:rsidRDefault="00C10695">
            <w:pPr>
              <w:pStyle w:val="TableContents"/>
              <w:jc w:val="center"/>
            </w:pPr>
            <w:r>
              <w:t>Netaikoma</w:t>
            </w:r>
          </w:p>
        </w:tc>
      </w:tr>
      <w:tr w:rsidR="00F46E98" w14:paraId="32226F06" w14:textId="77777777" w:rsidTr="6BDC265C">
        <w:tc>
          <w:tcPr>
            <w:tcW w:w="1782" w:type="dxa"/>
            <w:vMerge/>
            <w:tcBorders>
              <w:left w:val="single" w:sz="4" w:space="0" w:color="000000"/>
              <w:right w:val="single" w:sz="4" w:space="0" w:color="000000"/>
            </w:tcBorders>
            <w:vAlign w:val="center"/>
          </w:tcPr>
          <w:p w14:paraId="672A6659" w14:textId="77777777" w:rsidR="00F46E98" w:rsidRDefault="00F46E98"/>
        </w:tc>
        <w:tc>
          <w:tcPr>
            <w:tcW w:w="3482" w:type="dxa"/>
            <w:tcBorders>
              <w:left w:val="single" w:sz="4" w:space="0" w:color="000000"/>
              <w:bottom w:val="single" w:sz="4" w:space="0" w:color="000000" w:themeColor="text1"/>
            </w:tcBorders>
            <w:vAlign w:val="center"/>
          </w:tcPr>
          <w:p w14:paraId="06FFBEAD" w14:textId="77777777" w:rsidR="00F46E98" w:rsidRDefault="00C10695">
            <w:pPr>
              <w:pStyle w:val="TableContents"/>
            </w:pPr>
            <w:r>
              <w:t>Projekto programa</w:t>
            </w:r>
          </w:p>
        </w:tc>
        <w:tc>
          <w:tcPr>
            <w:tcW w:w="2032" w:type="dxa"/>
            <w:tcBorders>
              <w:left w:val="single" w:sz="4" w:space="0" w:color="000000"/>
              <w:bottom w:val="single" w:sz="4" w:space="0" w:color="000000" w:themeColor="text1"/>
            </w:tcBorders>
            <w:vAlign w:val="center"/>
          </w:tcPr>
          <w:p w14:paraId="28DDA07A" w14:textId="77777777" w:rsidR="00F46E98" w:rsidRDefault="00C10695">
            <w:pPr>
              <w:pStyle w:val="TableContents"/>
              <w:jc w:val="center"/>
            </w:pPr>
            <w:r>
              <w:t>S1</w:t>
            </w:r>
          </w:p>
        </w:tc>
        <w:tc>
          <w:tcPr>
            <w:tcW w:w="2059" w:type="dxa"/>
            <w:tcBorders>
              <w:left w:val="single" w:sz="4" w:space="0" w:color="000000"/>
              <w:bottom w:val="single" w:sz="4" w:space="0" w:color="000000" w:themeColor="text1"/>
              <w:right w:val="single" w:sz="4" w:space="0" w:color="000000"/>
            </w:tcBorders>
            <w:vAlign w:val="center"/>
          </w:tcPr>
          <w:p w14:paraId="01967E68" w14:textId="77777777" w:rsidR="00F46E98" w:rsidRDefault="00C10695">
            <w:pPr>
              <w:pStyle w:val="TableContents"/>
              <w:jc w:val="center"/>
            </w:pPr>
            <w:r>
              <w:t>Netaikoma</w:t>
            </w:r>
          </w:p>
        </w:tc>
      </w:tr>
      <w:tr w:rsidR="00F46E98" w14:paraId="44D488EC" w14:textId="77777777" w:rsidTr="6BDC265C">
        <w:trPr>
          <w:trHeight w:val="470"/>
        </w:trPr>
        <w:tc>
          <w:tcPr>
            <w:tcW w:w="1782" w:type="dxa"/>
            <w:vMerge w:val="restart"/>
            <w:tcBorders>
              <w:top w:val="single" w:sz="4" w:space="0" w:color="000000" w:themeColor="text1"/>
              <w:left w:val="single" w:sz="4" w:space="0" w:color="000000"/>
              <w:bottom w:val="single" w:sz="4" w:space="0" w:color="000000" w:themeColor="text1"/>
              <w:right w:val="single" w:sz="4" w:space="0" w:color="000000"/>
            </w:tcBorders>
            <w:vAlign w:val="center"/>
          </w:tcPr>
          <w:p w14:paraId="1245463A" w14:textId="77777777" w:rsidR="00F46E98" w:rsidRDefault="00C10695">
            <w:pPr>
              <w:pStyle w:val="TableHeading"/>
            </w:pPr>
            <w:r>
              <w:t>Projektavimas</w:t>
            </w:r>
          </w:p>
        </w:tc>
        <w:tc>
          <w:tcPr>
            <w:tcW w:w="3482" w:type="dxa"/>
            <w:tcBorders>
              <w:left w:val="single" w:sz="4" w:space="0" w:color="000000"/>
              <w:bottom w:val="single" w:sz="4" w:space="0" w:color="000000" w:themeColor="text1"/>
            </w:tcBorders>
            <w:vAlign w:val="center"/>
          </w:tcPr>
          <w:p w14:paraId="0DD58F5A" w14:textId="77777777" w:rsidR="00F46E98" w:rsidRDefault="00C10695">
            <w:pPr>
              <w:pStyle w:val="TableContents"/>
            </w:pPr>
            <w:r>
              <w:t>Projektiniai pasiūlymai</w:t>
            </w:r>
          </w:p>
        </w:tc>
        <w:tc>
          <w:tcPr>
            <w:tcW w:w="2032" w:type="dxa"/>
            <w:tcBorders>
              <w:left w:val="single" w:sz="4" w:space="0" w:color="000000"/>
              <w:bottom w:val="single" w:sz="4" w:space="0" w:color="000000" w:themeColor="text1"/>
            </w:tcBorders>
            <w:vAlign w:val="center"/>
          </w:tcPr>
          <w:p w14:paraId="0943CA27" w14:textId="77777777" w:rsidR="00F46E98" w:rsidRDefault="00C10695">
            <w:pPr>
              <w:pStyle w:val="TableContents"/>
              <w:jc w:val="center"/>
            </w:pPr>
            <w:r>
              <w:t>S2</w:t>
            </w:r>
          </w:p>
        </w:tc>
        <w:tc>
          <w:tcPr>
            <w:tcW w:w="2059" w:type="dxa"/>
            <w:tcBorders>
              <w:left w:val="single" w:sz="4" w:space="0" w:color="000000"/>
              <w:bottom w:val="single" w:sz="4" w:space="0" w:color="000000" w:themeColor="text1"/>
              <w:right w:val="single" w:sz="4" w:space="0" w:color="000000"/>
            </w:tcBorders>
            <w:vAlign w:val="center"/>
          </w:tcPr>
          <w:p w14:paraId="486697E2" w14:textId="77777777" w:rsidR="00F46E98" w:rsidRDefault="00C10695">
            <w:pPr>
              <w:pStyle w:val="TableContents"/>
              <w:jc w:val="center"/>
            </w:pPr>
            <w:r>
              <w:t>Netaikoma</w:t>
            </w:r>
          </w:p>
        </w:tc>
      </w:tr>
      <w:tr w:rsidR="00F46E98" w14:paraId="3BE034EB" w14:textId="77777777" w:rsidTr="6BDC265C">
        <w:tc>
          <w:tcPr>
            <w:tcW w:w="1782" w:type="dxa"/>
            <w:vMerge/>
            <w:tcBorders>
              <w:left w:val="single" w:sz="4" w:space="0" w:color="000000"/>
              <w:right w:val="single" w:sz="4" w:space="0" w:color="000000"/>
            </w:tcBorders>
            <w:vAlign w:val="center"/>
          </w:tcPr>
          <w:p w14:paraId="0A37501D" w14:textId="77777777" w:rsidR="00F46E98" w:rsidRDefault="00F46E98"/>
        </w:tc>
        <w:tc>
          <w:tcPr>
            <w:tcW w:w="3482" w:type="dxa"/>
            <w:tcBorders>
              <w:left w:val="single" w:sz="4" w:space="0" w:color="000000"/>
              <w:bottom w:val="single" w:sz="4" w:space="0" w:color="000000" w:themeColor="text1"/>
            </w:tcBorders>
            <w:shd w:val="clear" w:color="auto" w:fill="E0E0E0"/>
            <w:vAlign w:val="center"/>
          </w:tcPr>
          <w:p w14:paraId="08738BB0" w14:textId="19351861" w:rsidR="00F46E98" w:rsidRDefault="6BDC265C">
            <w:pPr>
              <w:pStyle w:val="TableContents"/>
              <w:rPr>
                <w:b/>
                <w:bCs/>
              </w:rPr>
            </w:pPr>
            <w:r w:rsidRPr="6BDC265C">
              <w:rPr>
                <w:b/>
                <w:bCs/>
              </w:rPr>
              <w:t>Darbo projektas</w:t>
            </w:r>
          </w:p>
        </w:tc>
        <w:tc>
          <w:tcPr>
            <w:tcW w:w="2032" w:type="dxa"/>
            <w:tcBorders>
              <w:left w:val="single" w:sz="4" w:space="0" w:color="000000"/>
              <w:bottom w:val="single" w:sz="4" w:space="0" w:color="000000" w:themeColor="text1"/>
            </w:tcBorders>
            <w:shd w:val="clear" w:color="auto" w:fill="E0E0E0"/>
            <w:vAlign w:val="center"/>
          </w:tcPr>
          <w:p w14:paraId="5E7173A3" w14:textId="77777777" w:rsidR="00F46E98" w:rsidRDefault="00C10695">
            <w:pPr>
              <w:pStyle w:val="TableContents"/>
              <w:jc w:val="center"/>
              <w:rPr>
                <w:b/>
                <w:bCs/>
              </w:rPr>
            </w:pPr>
            <w:r>
              <w:rPr>
                <w:b/>
                <w:bCs/>
              </w:rPr>
              <w:t>S3</w:t>
            </w:r>
          </w:p>
        </w:tc>
        <w:tc>
          <w:tcPr>
            <w:tcW w:w="2059" w:type="dxa"/>
            <w:tcBorders>
              <w:left w:val="single" w:sz="4" w:space="0" w:color="000000"/>
              <w:bottom w:val="single" w:sz="4" w:space="0" w:color="000000" w:themeColor="text1"/>
              <w:right w:val="single" w:sz="4" w:space="0" w:color="000000"/>
            </w:tcBorders>
            <w:shd w:val="clear" w:color="auto" w:fill="E0E0E0"/>
            <w:vAlign w:val="center"/>
          </w:tcPr>
          <w:p w14:paraId="328428A8" w14:textId="77777777" w:rsidR="00F46E98" w:rsidRDefault="00C10695">
            <w:pPr>
              <w:pStyle w:val="TableContents"/>
              <w:jc w:val="center"/>
              <w:rPr>
                <w:b/>
                <w:bCs/>
              </w:rPr>
            </w:pPr>
            <w:r>
              <w:rPr>
                <w:b/>
                <w:bCs/>
              </w:rPr>
              <w:t>Taikoma</w:t>
            </w:r>
          </w:p>
        </w:tc>
      </w:tr>
      <w:tr w:rsidR="00F46E98" w14:paraId="1C6239DD" w14:textId="77777777" w:rsidTr="6BDC265C">
        <w:tc>
          <w:tcPr>
            <w:tcW w:w="1782" w:type="dxa"/>
            <w:vMerge w:val="restart"/>
            <w:tcBorders>
              <w:top w:val="single" w:sz="4" w:space="0" w:color="000000" w:themeColor="text1"/>
              <w:left w:val="single" w:sz="4" w:space="0" w:color="000000"/>
              <w:bottom w:val="single" w:sz="4" w:space="0" w:color="000000" w:themeColor="text1"/>
              <w:right w:val="single" w:sz="4" w:space="0" w:color="000000"/>
            </w:tcBorders>
            <w:vAlign w:val="center"/>
          </w:tcPr>
          <w:p w14:paraId="4E5ED659" w14:textId="77777777" w:rsidR="00F46E98" w:rsidRDefault="00C10695">
            <w:pPr>
              <w:pStyle w:val="TableHeading"/>
            </w:pPr>
            <w:r>
              <w:t>Statyba</w:t>
            </w:r>
          </w:p>
        </w:tc>
        <w:tc>
          <w:tcPr>
            <w:tcW w:w="3482" w:type="dxa"/>
            <w:tcBorders>
              <w:left w:val="single" w:sz="4" w:space="0" w:color="000000"/>
              <w:bottom w:val="single" w:sz="4" w:space="0" w:color="000000" w:themeColor="text1"/>
            </w:tcBorders>
            <w:shd w:val="clear" w:color="auto" w:fill="E0E0E0"/>
            <w:vAlign w:val="center"/>
          </w:tcPr>
          <w:p w14:paraId="70FFFC63" w14:textId="77777777" w:rsidR="00F46E98" w:rsidRDefault="00C10695">
            <w:pPr>
              <w:pStyle w:val="TableContents"/>
              <w:rPr>
                <w:b/>
                <w:bCs/>
              </w:rPr>
            </w:pPr>
            <w:r>
              <w:rPr>
                <w:b/>
                <w:bCs/>
              </w:rPr>
              <w:t>Statyba</w:t>
            </w:r>
          </w:p>
        </w:tc>
        <w:tc>
          <w:tcPr>
            <w:tcW w:w="2032" w:type="dxa"/>
            <w:tcBorders>
              <w:left w:val="single" w:sz="4" w:space="0" w:color="000000"/>
              <w:bottom w:val="single" w:sz="4" w:space="0" w:color="000000" w:themeColor="text1"/>
            </w:tcBorders>
            <w:shd w:val="clear" w:color="auto" w:fill="E0E0E0"/>
            <w:vAlign w:val="center"/>
          </w:tcPr>
          <w:p w14:paraId="064BD101" w14:textId="77777777" w:rsidR="00F46E98" w:rsidRDefault="00C10695">
            <w:pPr>
              <w:pStyle w:val="TableContents"/>
              <w:jc w:val="center"/>
              <w:rPr>
                <w:b/>
                <w:bCs/>
              </w:rPr>
            </w:pPr>
            <w:r>
              <w:rPr>
                <w:b/>
                <w:bCs/>
              </w:rPr>
              <w:t>S4</w:t>
            </w:r>
          </w:p>
        </w:tc>
        <w:tc>
          <w:tcPr>
            <w:tcW w:w="2059" w:type="dxa"/>
            <w:tcBorders>
              <w:left w:val="single" w:sz="4" w:space="0" w:color="000000"/>
              <w:bottom w:val="single" w:sz="4" w:space="0" w:color="000000" w:themeColor="text1"/>
              <w:right w:val="single" w:sz="4" w:space="0" w:color="000000"/>
            </w:tcBorders>
            <w:shd w:val="clear" w:color="auto" w:fill="E0E0E0"/>
            <w:vAlign w:val="center"/>
          </w:tcPr>
          <w:p w14:paraId="16C4E579" w14:textId="77777777" w:rsidR="00F46E98" w:rsidRDefault="00C10695">
            <w:pPr>
              <w:pStyle w:val="TableContents"/>
              <w:jc w:val="center"/>
              <w:rPr>
                <w:b/>
                <w:bCs/>
              </w:rPr>
            </w:pPr>
            <w:r>
              <w:rPr>
                <w:b/>
                <w:bCs/>
              </w:rPr>
              <w:t>Taikoma</w:t>
            </w:r>
          </w:p>
        </w:tc>
      </w:tr>
      <w:tr w:rsidR="00F46E98" w14:paraId="53578B39" w14:textId="77777777" w:rsidTr="6BDC265C">
        <w:tc>
          <w:tcPr>
            <w:tcW w:w="1782" w:type="dxa"/>
            <w:vMerge/>
            <w:tcBorders>
              <w:left w:val="single" w:sz="4" w:space="0" w:color="000000"/>
              <w:right w:val="single" w:sz="4" w:space="0" w:color="000000"/>
            </w:tcBorders>
            <w:vAlign w:val="center"/>
          </w:tcPr>
          <w:p w14:paraId="5DAB6C7B" w14:textId="77777777" w:rsidR="00F46E98" w:rsidRDefault="00F46E98"/>
        </w:tc>
        <w:tc>
          <w:tcPr>
            <w:tcW w:w="3482" w:type="dxa"/>
            <w:tcBorders>
              <w:left w:val="single" w:sz="4" w:space="0" w:color="000000"/>
              <w:bottom w:val="single" w:sz="4" w:space="0" w:color="000000" w:themeColor="text1"/>
            </w:tcBorders>
            <w:shd w:val="clear" w:color="auto" w:fill="E0E0E0"/>
            <w:vAlign w:val="center"/>
          </w:tcPr>
          <w:p w14:paraId="3E232095" w14:textId="77777777" w:rsidR="00F46E98" w:rsidRDefault="00C10695">
            <w:pPr>
              <w:pStyle w:val="TableContents"/>
              <w:rPr>
                <w:b/>
                <w:bCs/>
              </w:rPr>
            </w:pPr>
            <w:r>
              <w:rPr>
                <w:b/>
                <w:bCs/>
              </w:rPr>
              <w:t>Statybos užbaigimas</w:t>
            </w:r>
          </w:p>
        </w:tc>
        <w:tc>
          <w:tcPr>
            <w:tcW w:w="2032" w:type="dxa"/>
            <w:tcBorders>
              <w:left w:val="single" w:sz="4" w:space="0" w:color="000000"/>
              <w:bottom w:val="single" w:sz="4" w:space="0" w:color="000000" w:themeColor="text1"/>
            </w:tcBorders>
            <w:shd w:val="clear" w:color="auto" w:fill="E0E0E0"/>
            <w:vAlign w:val="center"/>
          </w:tcPr>
          <w:p w14:paraId="44AEFDB6" w14:textId="77777777" w:rsidR="00F46E98" w:rsidRDefault="00C10695">
            <w:pPr>
              <w:pStyle w:val="TableContents"/>
              <w:jc w:val="center"/>
              <w:rPr>
                <w:b/>
                <w:bCs/>
              </w:rPr>
            </w:pPr>
            <w:r>
              <w:rPr>
                <w:b/>
                <w:bCs/>
              </w:rPr>
              <w:t>S5</w:t>
            </w:r>
          </w:p>
        </w:tc>
        <w:tc>
          <w:tcPr>
            <w:tcW w:w="2059" w:type="dxa"/>
            <w:tcBorders>
              <w:left w:val="single" w:sz="4" w:space="0" w:color="000000"/>
              <w:bottom w:val="single" w:sz="4" w:space="0" w:color="000000" w:themeColor="text1"/>
              <w:right w:val="single" w:sz="4" w:space="0" w:color="000000"/>
            </w:tcBorders>
            <w:shd w:val="clear" w:color="auto" w:fill="E0E0E0"/>
            <w:vAlign w:val="center"/>
          </w:tcPr>
          <w:p w14:paraId="1361DE95" w14:textId="77777777" w:rsidR="00F46E98" w:rsidRDefault="00C10695">
            <w:pPr>
              <w:pStyle w:val="TableContents"/>
              <w:jc w:val="center"/>
              <w:rPr>
                <w:b/>
                <w:bCs/>
              </w:rPr>
            </w:pPr>
            <w:r>
              <w:rPr>
                <w:b/>
                <w:bCs/>
              </w:rPr>
              <w:t>Taikoma</w:t>
            </w:r>
          </w:p>
        </w:tc>
      </w:tr>
      <w:tr w:rsidR="00F46E98" w14:paraId="3D5FEE2C" w14:textId="77777777" w:rsidTr="6BDC265C">
        <w:tc>
          <w:tcPr>
            <w:tcW w:w="1782" w:type="dxa"/>
            <w:tcBorders>
              <w:top w:val="single" w:sz="4" w:space="0" w:color="000000" w:themeColor="text1"/>
              <w:left w:val="single" w:sz="4" w:space="0" w:color="000000"/>
              <w:bottom w:val="single" w:sz="4" w:space="0" w:color="000000" w:themeColor="text1"/>
              <w:right w:val="single" w:sz="4" w:space="0" w:color="000000"/>
            </w:tcBorders>
            <w:vAlign w:val="center"/>
          </w:tcPr>
          <w:p w14:paraId="3BAA9F26" w14:textId="77777777" w:rsidR="00F46E98" w:rsidRDefault="00C10695">
            <w:pPr>
              <w:pStyle w:val="TableHeading"/>
            </w:pPr>
            <w:r>
              <w:t>Priežiūra ir naudojimas</w:t>
            </w:r>
          </w:p>
        </w:tc>
        <w:tc>
          <w:tcPr>
            <w:tcW w:w="3482" w:type="dxa"/>
            <w:tcBorders>
              <w:left w:val="single" w:sz="4" w:space="0" w:color="000000"/>
              <w:bottom w:val="single" w:sz="4" w:space="0" w:color="000000" w:themeColor="text1"/>
            </w:tcBorders>
            <w:vAlign w:val="center"/>
          </w:tcPr>
          <w:p w14:paraId="0191C901" w14:textId="77777777" w:rsidR="00F46E98" w:rsidRDefault="00C10695">
            <w:pPr>
              <w:pStyle w:val="TableContents"/>
            </w:pPr>
            <w:r>
              <w:t>Statinio priežiūra ir naudojimas</w:t>
            </w:r>
          </w:p>
        </w:tc>
        <w:tc>
          <w:tcPr>
            <w:tcW w:w="2032" w:type="dxa"/>
            <w:tcBorders>
              <w:left w:val="single" w:sz="4" w:space="0" w:color="000000"/>
              <w:bottom w:val="single" w:sz="4" w:space="0" w:color="000000" w:themeColor="text1"/>
            </w:tcBorders>
            <w:vAlign w:val="center"/>
          </w:tcPr>
          <w:p w14:paraId="45CE6FC6" w14:textId="77777777" w:rsidR="00F46E98" w:rsidRDefault="00C10695">
            <w:pPr>
              <w:pStyle w:val="TableContents"/>
              <w:jc w:val="center"/>
            </w:pPr>
            <w:r>
              <w:t>S6</w:t>
            </w:r>
          </w:p>
        </w:tc>
        <w:tc>
          <w:tcPr>
            <w:tcW w:w="2059" w:type="dxa"/>
            <w:tcBorders>
              <w:left w:val="single" w:sz="4" w:space="0" w:color="000000"/>
              <w:bottom w:val="single" w:sz="4" w:space="0" w:color="000000" w:themeColor="text1"/>
              <w:right w:val="single" w:sz="4" w:space="0" w:color="000000"/>
            </w:tcBorders>
            <w:vAlign w:val="center"/>
          </w:tcPr>
          <w:p w14:paraId="68CFF1DD" w14:textId="77777777" w:rsidR="00F46E98" w:rsidRDefault="00C10695">
            <w:pPr>
              <w:pStyle w:val="TableContents"/>
              <w:jc w:val="center"/>
            </w:pPr>
            <w:r>
              <w:t>Netaikoma</w:t>
            </w:r>
          </w:p>
        </w:tc>
      </w:tr>
    </w:tbl>
    <w:p w14:paraId="11E2AE97" w14:textId="77777777" w:rsidR="00F46E98" w:rsidRDefault="00C10695">
      <w:pPr>
        <w:pStyle w:val="Antrat2"/>
        <w:numPr>
          <w:ilvl w:val="1"/>
          <w:numId w:val="2"/>
        </w:numPr>
      </w:pPr>
      <w:r>
        <w:t>BIM tikslai ir taikymo atvejai</w:t>
      </w:r>
    </w:p>
    <w:p w14:paraId="7015ECB4" w14:textId="77777777" w:rsidR="00F46E98" w:rsidRDefault="6BDC265C" w:rsidP="00C10695">
      <w:pPr>
        <w:pStyle w:val="Pagrindinistekstas"/>
        <w:numPr>
          <w:ilvl w:val="2"/>
          <w:numId w:val="2"/>
        </w:numPr>
        <w:jc w:val="both"/>
      </w:pPr>
      <w:r w:rsidRPr="6BDC265C">
        <w:t>Užsakovas numato naudoti kuriamą BIM modelį ir jo duomenis šiais Lietuvos Respublikos aplinkos ministro 2022 m. vasario 24 d. įsakyme Nr. D1-57 nurodytais BIM taikymo atvejais ir būdais:</w:t>
      </w:r>
    </w:p>
    <w:tbl>
      <w:tblPr>
        <w:tblW w:w="5000" w:type="pct"/>
        <w:tblInd w:w="-5" w:type="dxa"/>
        <w:tblLayout w:type="fixed"/>
        <w:tblCellMar>
          <w:top w:w="57" w:type="dxa"/>
          <w:bottom w:w="57" w:type="dxa"/>
        </w:tblCellMar>
        <w:tblLook w:val="04A0" w:firstRow="1" w:lastRow="0" w:firstColumn="1" w:lastColumn="0" w:noHBand="0" w:noVBand="1"/>
      </w:tblPr>
      <w:tblGrid>
        <w:gridCol w:w="1606"/>
        <w:gridCol w:w="4001"/>
        <w:gridCol w:w="3738"/>
      </w:tblGrid>
      <w:tr w:rsidR="00F46E98" w14:paraId="535FE663" w14:textId="77777777">
        <w:trPr>
          <w:trHeight w:val="530"/>
        </w:trPr>
        <w:tc>
          <w:tcPr>
            <w:tcW w:w="1608" w:type="dxa"/>
            <w:tcBorders>
              <w:top w:val="single" w:sz="4" w:space="0" w:color="000000"/>
              <w:left w:val="single" w:sz="4" w:space="0" w:color="000000"/>
              <w:bottom w:val="single" w:sz="4" w:space="0" w:color="000000"/>
            </w:tcBorders>
            <w:shd w:val="clear" w:color="auto" w:fill="D9D9D9"/>
            <w:vAlign w:val="center"/>
          </w:tcPr>
          <w:p w14:paraId="0C939A24" w14:textId="77777777" w:rsidR="00F46E98" w:rsidRDefault="00C10695">
            <w:pPr>
              <w:pStyle w:val="TableHeading"/>
            </w:pPr>
            <w:r>
              <w:t>Taikymo būdo ar atvejo žymėjimas</w:t>
            </w:r>
          </w:p>
        </w:tc>
        <w:tc>
          <w:tcPr>
            <w:tcW w:w="4005" w:type="dxa"/>
            <w:tcBorders>
              <w:top w:val="single" w:sz="4" w:space="0" w:color="000000"/>
              <w:left w:val="single" w:sz="4" w:space="0" w:color="000000"/>
              <w:bottom w:val="single" w:sz="4" w:space="0" w:color="000000"/>
            </w:tcBorders>
            <w:shd w:val="clear" w:color="auto" w:fill="D9D9D9"/>
            <w:vAlign w:val="center"/>
          </w:tcPr>
          <w:p w14:paraId="07E46BF5" w14:textId="77777777" w:rsidR="00F46E98" w:rsidRDefault="00C10695">
            <w:pPr>
              <w:pStyle w:val="TableHeading"/>
            </w:pPr>
            <w:r>
              <w:t>Taikymo būdo ar atvejo aprašymas</w:t>
            </w:r>
          </w:p>
        </w:tc>
        <w:tc>
          <w:tcPr>
            <w:tcW w:w="37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F118DA" w14:textId="77777777" w:rsidR="00F46E98" w:rsidRDefault="00C10695">
            <w:pPr>
              <w:pStyle w:val="TableHeading"/>
            </w:pPr>
            <w:r>
              <w:t>Pastabos</w:t>
            </w:r>
          </w:p>
        </w:tc>
      </w:tr>
      <w:tr w:rsidR="00F46E98" w14:paraId="6926B4CB" w14:textId="77777777">
        <w:tc>
          <w:tcPr>
            <w:tcW w:w="1608" w:type="dxa"/>
            <w:tcBorders>
              <w:left w:val="single" w:sz="4" w:space="0" w:color="000000"/>
              <w:bottom w:val="single" w:sz="4" w:space="0" w:color="000000"/>
            </w:tcBorders>
            <w:vAlign w:val="center"/>
          </w:tcPr>
          <w:p w14:paraId="005E6B1A" w14:textId="77777777" w:rsidR="00F46E98" w:rsidRDefault="00C10695">
            <w:pPr>
              <w:pStyle w:val="TableHeading"/>
              <w:jc w:val="left"/>
            </w:pPr>
            <w:r>
              <w:t>BIM1</w:t>
            </w:r>
          </w:p>
        </w:tc>
        <w:tc>
          <w:tcPr>
            <w:tcW w:w="4005" w:type="dxa"/>
            <w:tcBorders>
              <w:left w:val="single" w:sz="4" w:space="0" w:color="000000"/>
              <w:bottom w:val="single" w:sz="4" w:space="0" w:color="000000"/>
            </w:tcBorders>
            <w:vAlign w:val="center"/>
          </w:tcPr>
          <w:p w14:paraId="08D2E724" w14:textId="77777777" w:rsidR="00F46E98" w:rsidRDefault="00C10695">
            <w:pPr>
              <w:pStyle w:val="TableContents"/>
            </w:pPr>
            <w:r>
              <w:t>Esamų sąlygų modeliavimas</w:t>
            </w:r>
          </w:p>
        </w:tc>
        <w:tc>
          <w:tcPr>
            <w:tcW w:w="3742" w:type="dxa"/>
            <w:tcBorders>
              <w:left w:val="single" w:sz="4" w:space="0" w:color="000000"/>
              <w:bottom w:val="single" w:sz="4" w:space="0" w:color="000000"/>
              <w:right w:val="single" w:sz="4" w:space="0" w:color="000000"/>
            </w:tcBorders>
            <w:vAlign w:val="center"/>
          </w:tcPr>
          <w:p w14:paraId="02EB378F" w14:textId="77777777" w:rsidR="00F46E98" w:rsidRDefault="00F46E98">
            <w:pPr>
              <w:pStyle w:val="TableContents"/>
            </w:pPr>
          </w:p>
        </w:tc>
      </w:tr>
      <w:tr w:rsidR="00F46E98" w14:paraId="1EEFEEB0" w14:textId="77777777">
        <w:tc>
          <w:tcPr>
            <w:tcW w:w="1608" w:type="dxa"/>
            <w:tcBorders>
              <w:left w:val="single" w:sz="4" w:space="0" w:color="000000"/>
              <w:bottom w:val="single" w:sz="4" w:space="0" w:color="000000"/>
            </w:tcBorders>
            <w:vAlign w:val="center"/>
          </w:tcPr>
          <w:p w14:paraId="1A87F02A" w14:textId="77777777" w:rsidR="00F46E98" w:rsidRDefault="00C10695">
            <w:pPr>
              <w:pStyle w:val="TableHeading"/>
              <w:jc w:val="left"/>
            </w:pPr>
            <w:r>
              <w:t>BIM2</w:t>
            </w:r>
          </w:p>
        </w:tc>
        <w:tc>
          <w:tcPr>
            <w:tcW w:w="4005" w:type="dxa"/>
            <w:tcBorders>
              <w:left w:val="single" w:sz="4" w:space="0" w:color="000000"/>
              <w:bottom w:val="single" w:sz="4" w:space="0" w:color="000000"/>
            </w:tcBorders>
            <w:vAlign w:val="center"/>
          </w:tcPr>
          <w:p w14:paraId="34F5C6CD" w14:textId="77777777" w:rsidR="00F46E98" w:rsidRDefault="00C10695">
            <w:pPr>
              <w:pStyle w:val="TableContents"/>
            </w:pPr>
            <w:r>
              <w:t>Kiekių skaičiavimas</w:t>
            </w:r>
          </w:p>
        </w:tc>
        <w:tc>
          <w:tcPr>
            <w:tcW w:w="3742" w:type="dxa"/>
            <w:tcBorders>
              <w:left w:val="single" w:sz="4" w:space="0" w:color="000000"/>
              <w:bottom w:val="single" w:sz="4" w:space="0" w:color="000000"/>
              <w:right w:val="single" w:sz="4" w:space="0" w:color="000000"/>
            </w:tcBorders>
            <w:vAlign w:val="center"/>
          </w:tcPr>
          <w:p w14:paraId="6A05A809" w14:textId="77777777" w:rsidR="00F46E98" w:rsidRDefault="00F46E98">
            <w:pPr>
              <w:pStyle w:val="TableContents"/>
            </w:pPr>
          </w:p>
        </w:tc>
      </w:tr>
      <w:tr w:rsidR="00F46E98" w14:paraId="7471D830" w14:textId="77777777">
        <w:tc>
          <w:tcPr>
            <w:tcW w:w="1608" w:type="dxa"/>
            <w:tcBorders>
              <w:left w:val="single" w:sz="4" w:space="0" w:color="000000"/>
              <w:bottom w:val="single" w:sz="4" w:space="0" w:color="000000"/>
            </w:tcBorders>
            <w:vAlign w:val="center"/>
          </w:tcPr>
          <w:p w14:paraId="5127C498" w14:textId="77777777" w:rsidR="00F46E98" w:rsidRDefault="00C10695">
            <w:pPr>
              <w:pStyle w:val="TableHeading"/>
              <w:jc w:val="left"/>
            </w:pPr>
            <w:r>
              <w:t>BIM5</w:t>
            </w:r>
          </w:p>
        </w:tc>
        <w:tc>
          <w:tcPr>
            <w:tcW w:w="4005" w:type="dxa"/>
            <w:tcBorders>
              <w:left w:val="single" w:sz="4" w:space="0" w:color="000000"/>
              <w:bottom w:val="single" w:sz="4" w:space="0" w:color="000000"/>
            </w:tcBorders>
            <w:vAlign w:val="center"/>
          </w:tcPr>
          <w:p w14:paraId="4E9716ED" w14:textId="77777777" w:rsidR="00F46E98" w:rsidRDefault="00C10695">
            <w:pPr>
              <w:pStyle w:val="TableContents"/>
            </w:pPr>
            <w:r>
              <w:t>Funkcinis, tūrinis, planinis vertinimas</w:t>
            </w:r>
          </w:p>
        </w:tc>
        <w:tc>
          <w:tcPr>
            <w:tcW w:w="3742" w:type="dxa"/>
            <w:tcBorders>
              <w:left w:val="single" w:sz="4" w:space="0" w:color="000000"/>
              <w:bottom w:val="single" w:sz="4" w:space="0" w:color="000000"/>
              <w:right w:val="single" w:sz="4" w:space="0" w:color="000000"/>
            </w:tcBorders>
            <w:vAlign w:val="center"/>
          </w:tcPr>
          <w:p w14:paraId="5A39BBE3" w14:textId="77777777" w:rsidR="00F46E98" w:rsidRDefault="00F46E98">
            <w:pPr>
              <w:pStyle w:val="TableContents"/>
            </w:pPr>
          </w:p>
        </w:tc>
      </w:tr>
      <w:tr w:rsidR="00F46E98" w14:paraId="00026953" w14:textId="77777777">
        <w:tc>
          <w:tcPr>
            <w:tcW w:w="1608" w:type="dxa"/>
            <w:tcBorders>
              <w:left w:val="single" w:sz="4" w:space="0" w:color="000000"/>
              <w:bottom w:val="single" w:sz="4" w:space="0" w:color="000000"/>
            </w:tcBorders>
            <w:vAlign w:val="center"/>
          </w:tcPr>
          <w:p w14:paraId="1D09473D" w14:textId="77777777" w:rsidR="00F46E98" w:rsidRDefault="00C10695">
            <w:pPr>
              <w:pStyle w:val="TableHeading"/>
              <w:jc w:val="left"/>
            </w:pPr>
            <w:r>
              <w:t>BIM7</w:t>
            </w:r>
          </w:p>
        </w:tc>
        <w:tc>
          <w:tcPr>
            <w:tcW w:w="4005" w:type="dxa"/>
            <w:tcBorders>
              <w:left w:val="single" w:sz="4" w:space="0" w:color="000000"/>
              <w:bottom w:val="single" w:sz="4" w:space="0" w:color="000000"/>
            </w:tcBorders>
            <w:vAlign w:val="center"/>
          </w:tcPr>
          <w:p w14:paraId="1B1FFF78" w14:textId="77777777" w:rsidR="00F46E98" w:rsidRDefault="00C10695">
            <w:pPr>
              <w:pStyle w:val="TableContents"/>
            </w:pPr>
            <w:r>
              <w:t>Projektavimas ir modeliavimas</w:t>
            </w:r>
          </w:p>
        </w:tc>
        <w:tc>
          <w:tcPr>
            <w:tcW w:w="3742" w:type="dxa"/>
            <w:tcBorders>
              <w:left w:val="single" w:sz="4" w:space="0" w:color="000000"/>
              <w:bottom w:val="single" w:sz="4" w:space="0" w:color="000000"/>
              <w:right w:val="single" w:sz="4" w:space="0" w:color="000000"/>
            </w:tcBorders>
            <w:vAlign w:val="center"/>
          </w:tcPr>
          <w:p w14:paraId="41C8F396" w14:textId="77777777" w:rsidR="00F46E98" w:rsidRDefault="00F46E98">
            <w:pPr>
              <w:pStyle w:val="TableContents"/>
            </w:pPr>
          </w:p>
        </w:tc>
      </w:tr>
      <w:tr w:rsidR="00F46E98" w14:paraId="44CA9094" w14:textId="77777777">
        <w:tc>
          <w:tcPr>
            <w:tcW w:w="1608" w:type="dxa"/>
            <w:tcBorders>
              <w:left w:val="single" w:sz="4" w:space="0" w:color="000000"/>
              <w:bottom w:val="single" w:sz="4" w:space="0" w:color="000000"/>
            </w:tcBorders>
            <w:vAlign w:val="center"/>
          </w:tcPr>
          <w:p w14:paraId="2215F648" w14:textId="77777777" w:rsidR="00F46E98" w:rsidRDefault="00C10695">
            <w:pPr>
              <w:pStyle w:val="TableHeading"/>
              <w:jc w:val="left"/>
            </w:pPr>
            <w:r>
              <w:t>BIM16</w:t>
            </w:r>
          </w:p>
        </w:tc>
        <w:tc>
          <w:tcPr>
            <w:tcW w:w="4005" w:type="dxa"/>
            <w:tcBorders>
              <w:left w:val="single" w:sz="4" w:space="0" w:color="000000"/>
              <w:bottom w:val="single" w:sz="4" w:space="0" w:color="000000"/>
            </w:tcBorders>
            <w:vAlign w:val="center"/>
          </w:tcPr>
          <w:p w14:paraId="17A4143A" w14:textId="77777777" w:rsidR="00F46E98" w:rsidRDefault="00C10695">
            <w:pPr>
              <w:pStyle w:val="TableContents"/>
            </w:pPr>
            <w:r>
              <w:t>3D koordinavimas ir (ar) susikirtimų patikra</w:t>
            </w:r>
          </w:p>
        </w:tc>
        <w:tc>
          <w:tcPr>
            <w:tcW w:w="3742" w:type="dxa"/>
            <w:tcBorders>
              <w:left w:val="single" w:sz="4" w:space="0" w:color="000000"/>
              <w:bottom w:val="single" w:sz="4" w:space="0" w:color="000000"/>
              <w:right w:val="single" w:sz="4" w:space="0" w:color="000000"/>
            </w:tcBorders>
            <w:vAlign w:val="center"/>
          </w:tcPr>
          <w:p w14:paraId="72A3D3EC" w14:textId="77777777" w:rsidR="00F46E98" w:rsidRDefault="00F46E98">
            <w:pPr>
              <w:pStyle w:val="TableContents"/>
            </w:pPr>
          </w:p>
        </w:tc>
      </w:tr>
      <w:tr w:rsidR="00F46E98" w14:paraId="1D369F97" w14:textId="77777777">
        <w:tc>
          <w:tcPr>
            <w:tcW w:w="1608" w:type="dxa"/>
            <w:tcBorders>
              <w:left w:val="single" w:sz="4" w:space="0" w:color="000000"/>
              <w:bottom w:val="single" w:sz="4" w:space="0" w:color="000000"/>
            </w:tcBorders>
            <w:vAlign w:val="center"/>
          </w:tcPr>
          <w:p w14:paraId="1CC49FE6" w14:textId="77777777" w:rsidR="00F46E98" w:rsidRDefault="00C10695">
            <w:pPr>
              <w:pStyle w:val="TableHeading"/>
              <w:jc w:val="left"/>
            </w:pPr>
            <w:r>
              <w:t>BIM24</w:t>
            </w:r>
          </w:p>
        </w:tc>
        <w:tc>
          <w:tcPr>
            <w:tcW w:w="4005" w:type="dxa"/>
            <w:tcBorders>
              <w:left w:val="single" w:sz="4" w:space="0" w:color="000000"/>
              <w:bottom w:val="single" w:sz="4" w:space="0" w:color="000000"/>
            </w:tcBorders>
            <w:vAlign w:val="center"/>
          </w:tcPr>
          <w:p w14:paraId="19007B5D" w14:textId="77777777" w:rsidR="00F46E98" w:rsidRDefault="00C10695">
            <w:pPr>
              <w:pStyle w:val="TableContents"/>
            </w:pPr>
            <w:r>
              <w:t>Statybos darbų techninė priežiūra</w:t>
            </w:r>
          </w:p>
        </w:tc>
        <w:tc>
          <w:tcPr>
            <w:tcW w:w="3742" w:type="dxa"/>
            <w:tcBorders>
              <w:left w:val="single" w:sz="4" w:space="0" w:color="000000"/>
              <w:bottom w:val="single" w:sz="4" w:space="0" w:color="000000"/>
              <w:right w:val="single" w:sz="4" w:space="0" w:color="000000"/>
            </w:tcBorders>
            <w:vAlign w:val="center"/>
          </w:tcPr>
          <w:p w14:paraId="0D0B940D" w14:textId="77777777" w:rsidR="00F46E98" w:rsidRDefault="00F46E98">
            <w:pPr>
              <w:pStyle w:val="TableContents"/>
            </w:pPr>
          </w:p>
        </w:tc>
      </w:tr>
      <w:tr w:rsidR="00F46E98" w14:paraId="4853AAA6" w14:textId="77777777">
        <w:tc>
          <w:tcPr>
            <w:tcW w:w="1608" w:type="dxa"/>
            <w:tcBorders>
              <w:left w:val="single" w:sz="4" w:space="0" w:color="000000"/>
              <w:bottom w:val="single" w:sz="4" w:space="0" w:color="000000"/>
            </w:tcBorders>
            <w:vAlign w:val="center"/>
          </w:tcPr>
          <w:p w14:paraId="0F5322E7" w14:textId="77777777" w:rsidR="00F46E98" w:rsidRDefault="00C10695">
            <w:pPr>
              <w:pStyle w:val="TableHeading"/>
              <w:jc w:val="left"/>
            </w:pPr>
            <w:r>
              <w:lastRenderedPageBreak/>
              <w:t>BIM25</w:t>
            </w:r>
          </w:p>
        </w:tc>
        <w:tc>
          <w:tcPr>
            <w:tcW w:w="4005" w:type="dxa"/>
            <w:tcBorders>
              <w:left w:val="single" w:sz="4" w:space="0" w:color="000000"/>
              <w:bottom w:val="single" w:sz="4" w:space="0" w:color="000000"/>
            </w:tcBorders>
            <w:vAlign w:val="center"/>
          </w:tcPr>
          <w:p w14:paraId="0F1C8698" w14:textId="77777777" w:rsidR="00F46E98" w:rsidRDefault="00C10695">
            <w:pPr>
              <w:pStyle w:val="TableContents"/>
            </w:pPr>
            <w:r>
              <w:t>Išpildomasis modeliavimas</w:t>
            </w:r>
          </w:p>
        </w:tc>
        <w:tc>
          <w:tcPr>
            <w:tcW w:w="3742" w:type="dxa"/>
            <w:tcBorders>
              <w:left w:val="single" w:sz="4" w:space="0" w:color="000000"/>
              <w:bottom w:val="single" w:sz="4" w:space="0" w:color="000000"/>
              <w:right w:val="single" w:sz="4" w:space="0" w:color="000000"/>
            </w:tcBorders>
            <w:vAlign w:val="center"/>
          </w:tcPr>
          <w:p w14:paraId="0E27B00A" w14:textId="77777777" w:rsidR="00F46E98" w:rsidRDefault="00F46E98">
            <w:pPr>
              <w:pStyle w:val="TableContents"/>
            </w:pPr>
          </w:p>
        </w:tc>
      </w:tr>
      <w:tr w:rsidR="00F46E98" w14:paraId="5258C3DE" w14:textId="77777777">
        <w:tc>
          <w:tcPr>
            <w:tcW w:w="1608" w:type="dxa"/>
            <w:tcBorders>
              <w:left w:val="single" w:sz="4" w:space="0" w:color="000000"/>
              <w:bottom w:val="single" w:sz="4" w:space="0" w:color="000000"/>
            </w:tcBorders>
            <w:vAlign w:val="center"/>
          </w:tcPr>
          <w:p w14:paraId="60ED3086" w14:textId="77777777" w:rsidR="00F46E98" w:rsidRDefault="00C10695">
            <w:pPr>
              <w:pStyle w:val="TableHeading"/>
              <w:jc w:val="left"/>
            </w:pPr>
            <w:r>
              <w:t>BIM26</w:t>
            </w:r>
          </w:p>
        </w:tc>
        <w:tc>
          <w:tcPr>
            <w:tcW w:w="4005" w:type="dxa"/>
            <w:tcBorders>
              <w:left w:val="single" w:sz="4" w:space="0" w:color="000000"/>
              <w:bottom w:val="single" w:sz="4" w:space="0" w:color="000000"/>
            </w:tcBorders>
            <w:vAlign w:val="center"/>
          </w:tcPr>
          <w:p w14:paraId="21F80477" w14:textId="77777777" w:rsidR="00F46E98" w:rsidRDefault="00C10695">
            <w:pPr>
              <w:pStyle w:val="TableContents"/>
            </w:pPr>
            <w:r>
              <w:t>Duomenų modeliavimas</w:t>
            </w:r>
          </w:p>
        </w:tc>
        <w:tc>
          <w:tcPr>
            <w:tcW w:w="3742" w:type="dxa"/>
            <w:tcBorders>
              <w:left w:val="single" w:sz="4" w:space="0" w:color="000000"/>
              <w:bottom w:val="single" w:sz="4" w:space="0" w:color="000000"/>
              <w:right w:val="single" w:sz="4" w:space="0" w:color="000000"/>
            </w:tcBorders>
            <w:vAlign w:val="center"/>
          </w:tcPr>
          <w:p w14:paraId="60061E4C" w14:textId="77777777" w:rsidR="00F46E98" w:rsidRDefault="00F46E98">
            <w:pPr>
              <w:pStyle w:val="TableContents"/>
            </w:pPr>
          </w:p>
        </w:tc>
      </w:tr>
      <w:tr w:rsidR="00F46E98" w14:paraId="444C824E" w14:textId="77777777">
        <w:tc>
          <w:tcPr>
            <w:tcW w:w="1608" w:type="dxa"/>
            <w:tcBorders>
              <w:left w:val="single" w:sz="4" w:space="0" w:color="000000"/>
              <w:bottom w:val="single" w:sz="4" w:space="0" w:color="000000"/>
            </w:tcBorders>
            <w:vAlign w:val="center"/>
          </w:tcPr>
          <w:p w14:paraId="608F7EF0" w14:textId="77777777" w:rsidR="00F46E98" w:rsidRDefault="00C10695">
            <w:pPr>
              <w:pStyle w:val="TableHeading"/>
              <w:jc w:val="left"/>
            </w:pPr>
            <w:r>
              <w:t>BIM29</w:t>
            </w:r>
          </w:p>
        </w:tc>
        <w:tc>
          <w:tcPr>
            <w:tcW w:w="4005" w:type="dxa"/>
            <w:tcBorders>
              <w:left w:val="single" w:sz="4" w:space="0" w:color="000000"/>
              <w:bottom w:val="single" w:sz="4" w:space="0" w:color="000000"/>
            </w:tcBorders>
            <w:vAlign w:val="center"/>
          </w:tcPr>
          <w:p w14:paraId="1D694F46" w14:textId="77777777" w:rsidR="00F46E98" w:rsidRDefault="00C10695">
            <w:pPr>
              <w:pStyle w:val="TableContents"/>
            </w:pPr>
            <w:r>
              <w:t>Energijos sąnaudų analizė</w:t>
            </w:r>
          </w:p>
        </w:tc>
        <w:tc>
          <w:tcPr>
            <w:tcW w:w="3742" w:type="dxa"/>
            <w:tcBorders>
              <w:left w:val="single" w:sz="4" w:space="0" w:color="000000"/>
              <w:bottom w:val="single" w:sz="4" w:space="0" w:color="000000"/>
              <w:right w:val="single" w:sz="4" w:space="0" w:color="000000"/>
            </w:tcBorders>
            <w:vAlign w:val="center"/>
          </w:tcPr>
          <w:p w14:paraId="44EAFD9C" w14:textId="77777777" w:rsidR="00F46E98" w:rsidRDefault="00F46E98">
            <w:pPr>
              <w:pStyle w:val="TableContents"/>
            </w:pPr>
          </w:p>
        </w:tc>
      </w:tr>
      <w:tr w:rsidR="00F46E98" w14:paraId="7899675D" w14:textId="77777777">
        <w:tc>
          <w:tcPr>
            <w:tcW w:w="1608" w:type="dxa"/>
            <w:tcBorders>
              <w:left w:val="single" w:sz="4" w:space="0" w:color="000000"/>
              <w:bottom w:val="single" w:sz="4" w:space="0" w:color="000000"/>
            </w:tcBorders>
            <w:vAlign w:val="center"/>
          </w:tcPr>
          <w:p w14:paraId="59E89601" w14:textId="77777777" w:rsidR="00F46E98" w:rsidRDefault="00C10695">
            <w:pPr>
              <w:pStyle w:val="TableHeading"/>
              <w:jc w:val="left"/>
            </w:pPr>
            <w:r>
              <w:t>BIM33</w:t>
            </w:r>
          </w:p>
        </w:tc>
        <w:tc>
          <w:tcPr>
            <w:tcW w:w="4005" w:type="dxa"/>
            <w:tcBorders>
              <w:left w:val="single" w:sz="4" w:space="0" w:color="000000"/>
              <w:bottom w:val="single" w:sz="4" w:space="0" w:color="000000"/>
            </w:tcBorders>
            <w:vAlign w:val="center"/>
          </w:tcPr>
          <w:p w14:paraId="2BF903D4" w14:textId="77777777" w:rsidR="00F46E98" w:rsidRDefault="00C10695">
            <w:pPr>
              <w:pStyle w:val="TableContents"/>
            </w:pPr>
            <w:r>
              <w:t>Avarijų prevencija</w:t>
            </w:r>
          </w:p>
        </w:tc>
        <w:tc>
          <w:tcPr>
            <w:tcW w:w="3742" w:type="dxa"/>
            <w:tcBorders>
              <w:left w:val="single" w:sz="4" w:space="0" w:color="000000"/>
              <w:bottom w:val="single" w:sz="4" w:space="0" w:color="000000"/>
              <w:right w:val="single" w:sz="4" w:space="0" w:color="000000"/>
            </w:tcBorders>
            <w:vAlign w:val="center"/>
          </w:tcPr>
          <w:p w14:paraId="78B54C28" w14:textId="77777777" w:rsidR="00F46E98" w:rsidRDefault="00C10695">
            <w:pPr>
              <w:pStyle w:val="TableContents"/>
            </w:pPr>
            <w:r>
              <w:t>Pastato naudotojų saugos aspektai iš anksto vertinami analizuojant BIM modelį.</w:t>
            </w:r>
          </w:p>
        </w:tc>
      </w:tr>
    </w:tbl>
    <w:p w14:paraId="334BDD4C" w14:textId="77777777" w:rsidR="00F46E98" w:rsidRDefault="00C10695">
      <w:pPr>
        <w:pStyle w:val="Antrat2"/>
        <w:numPr>
          <w:ilvl w:val="1"/>
          <w:numId w:val="2"/>
        </w:numPr>
      </w:pPr>
      <w:r>
        <w:t>Mokymų poreikis</w:t>
      </w:r>
    </w:p>
    <w:p w14:paraId="4370A6D1" w14:textId="77777777" w:rsidR="00F46E98" w:rsidRDefault="6BDC265C" w:rsidP="00C10695">
      <w:pPr>
        <w:pStyle w:val="Pagrindinistekstas"/>
        <w:numPr>
          <w:ilvl w:val="2"/>
          <w:numId w:val="2"/>
        </w:numPr>
        <w:shd w:val="clear" w:color="auto" w:fill="FFF59D"/>
        <w:jc w:val="both"/>
      </w:pPr>
      <w:r w:rsidRPr="6BDC265C">
        <w:t>Projekto įgyvendinimo metu Rangovas privalo numatyti iki 2 valandų trukmės mokymus nurodytiems Užsakovo darbuotojams, kurių metu pristatomi ir pademonstruojami darbo pasirinktoje duomenų aplinkoje principai.</w:t>
      </w:r>
    </w:p>
    <w:p w14:paraId="178B9622" w14:textId="77777777" w:rsidR="00F46E98" w:rsidRDefault="00C10695">
      <w:pPr>
        <w:pStyle w:val="Antrat2"/>
        <w:numPr>
          <w:ilvl w:val="1"/>
          <w:numId w:val="2"/>
        </w:numPr>
        <w:rPr>
          <w:lang w:eastAsia="lt-LT" w:bidi="lt-LT"/>
        </w:rPr>
      </w:pPr>
      <w:r>
        <w:rPr>
          <w:lang w:eastAsia="lt-LT" w:bidi="lt-LT"/>
        </w:rPr>
        <w:t>Projekto informacijos modelio struktūra</w:t>
      </w:r>
    </w:p>
    <w:p w14:paraId="5CD20D86" w14:textId="77777777" w:rsidR="00F46E98" w:rsidRDefault="6BDC265C" w:rsidP="00C10695">
      <w:pPr>
        <w:pStyle w:val="Pagrindinistekstas"/>
        <w:numPr>
          <w:ilvl w:val="2"/>
          <w:numId w:val="2"/>
        </w:numPr>
        <w:jc w:val="both"/>
      </w:pPr>
      <w:r>
        <w:t>Projektas skaidomas modeliais pagal LST 1516 D priedo D.4.3 lentelėje nurodytus principus. Esant pagrindimui, gali būti įvestos ir papildomos modelio ar projekto dalys, išlaikant nurodytus numeracijos ir žymėjimo principus.</w:t>
      </w:r>
    </w:p>
    <w:p w14:paraId="6AD8EE47" w14:textId="77777777" w:rsidR="00F46E98" w:rsidRDefault="6BDC265C" w:rsidP="00C10695">
      <w:pPr>
        <w:pStyle w:val="Pagrindinistekstas"/>
        <w:numPr>
          <w:ilvl w:val="2"/>
          <w:numId w:val="2"/>
        </w:numPr>
        <w:jc w:val="both"/>
      </w:pPr>
      <w:r>
        <w:t>Statinio informaciniai modeliai turi būti tinkamai suskaidyti pagal aukštus ir elementus.</w:t>
      </w:r>
    </w:p>
    <w:p w14:paraId="4539A658" w14:textId="77777777" w:rsidR="00F46E98" w:rsidRDefault="6BDC265C" w:rsidP="00C10695">
      <w:pPr>
        <w:pStyle w:val="Pagrindinistekstas"/>
        <w:numPr>
          <w:ilvl w:val="2"/>
          <w:numId w:val="2"/>
        </w:numPr>
        <w:jc w:val="both"/>
      </w:pPr>
      <w:r>
        <w:t>Statinio inžinerinių dalių informaciniai modeliai turi būti tinkamai suskaidyti pagal aukštus, sistemas ir elementus.</w:t>
      </w:r>
    </w:p>
    <w:p w14:paraId="1437FF2D" w14:textId="77777777" w:rsidR="00F46E98" w:rsidRDefault="00C10695">
      <w:pPr>
        <w:pStyle w:val="Antrat2"/>
        <w:numPr>
          <w:ilvl w:val="1"/>
          <w:numId w:val="2"/>
        </w:numPr>
      </w:pPr>
      <w:r>
        <w:t>Klasifikavimo sistema</w:t>
      </w:r>
    </w:p>
    <w:p w14:paraId="38FADE1F" w14:textId="77777777" w:rsidR="00F46E98" w:rsidRDefault="6BDC265C" w:rsidP="00C10695">
      <w:pPr>
        <w:pStyle w:val="Pagrindinistekstas"/>
        <w:numPr>
          <w:ilvl w:val="2"/>
          <w:numId w:val="2"/>
        </w:numPr>
        <w:jc w:val="both"/>
      </w:pPr>
      <w:r>
        <w:t>Statinio projektavimui naudojami Nacionaliniai statybos informacijos klasifikatoriai patvirtinti Lietuvos Respublikos aplinkos ministro 2024 m. spalio 28 d. įsakymu Nr. D1-364.</w:t>
      </w:r>
    </w:p>
    <w:p w14:paraId="5F7F69C6" w14:textId="77777777" w:rsidR="00F46E98" w:rsidRDefault="6BDC265C" w:rsidP="00C10695">
      <w:pPr>
        <w:pStyle w:val="Pagrindinistekstas"/>
        <w:numPr>
          <w:ilvl w:val="2"/>
          <w:numId w:val="2"/>
        </w:numPr>
        <w:jc w:val="both"/>
        <w:rPr>
          <w:b/>
          <w:bCs/>
        </w:rPr>
      </w:pPr>
      <w:r w:rsidRPr="6BDC265C">
        <w:rPr>
          <w:b/>
          <w:bCs/>
        </w:rPr>
        <w:t>Pasirinkta klasifikavimo sistema su visų projekte naudojamų klasių kodais turi būti pateikta BEP dokumente.</w:t>
      </w:r>
    </w:p>
    <w:p w14:paraId="06D53DD6" w14:textId="1D433995" w:rsidR="00F46E98" w:rsidRDefault="6BDC265C" w:rsidP="00C10695">
      <w:pPr>
        <w:pStyle w:val="Pagrindinistekstas"/>
        <w:numPr>
          <w:ilvl w:val="2"/>
          <w:numId w:val="2"/>
        </w:numPr>
        <w:jc w:val="both"/>
      </w:pPr>
      <w:r>
        <w:t>Ši klasifikavimo sistema toliau turi būti naudojama formuojant informacijos pateikimo plano sistemų ir elementų struktūrą (žiniaraščiai, specifikacijos ir pan.) bei priskiriant informacijos savybių, parametrų, tipų ar kitų informacijos grupių laukus.</w:t>
      </w:r>
    </w:p>
    <w:p w14:paraId="2434D76B" w14:textId="77777777" w:rsidR="00F46E98" w:rsidRDefault="00C10695">
      <w:pPr>
        <w:pStyle w:val="Antrat2"/>
        <w:numPr>
          <w:ilvl w:val="1"/>
          <w:numId w:val="2"/>
        </w:numPr>
      </w:pPr>
      <w:r>
        <w:t>Modelio vientisumo ir kokybės užtikrinimas</w:t>
      </w:r>
    </w:p>
    <w:p w14:paraId="173E5B89" w14:textId="77777777" w:rsidR="00F46E98" w:rsidRDefault="6BDC265C" w:rsidP="00C10695">
      <w:pPr>
        <w:pStyle w:val="Pagrindinistekstas"/>
        <w:numPr>
          <w:ilvl w:val="2"/>
          <w:numId w:val="2"/>
        </w:numPr>
        <w:jc w:val="both"/>
      </w:pPr>
      <w:r>
        <w:t>BIM įgyvendinimo planas (BEP) privalo būti paruoštas ir patvirtintas Užsakovo BIM vadovo iki faktinių projektavimo darbų. BEP dokumentas gali būti tikslinamas ir papildomas visą projekto vykdymo laikotarpį. EIR dokumento nuostatos turi aukštesnį prioritetą nei BEP dokumento nuostatos.</w:t>
      </w:r>
    </w:p>
    <w:p w14:paraId="3959F73F" w14:textId="77777777" w:rsidR="00F46E98" w:rsidRDefault="6BDC265C" w:rsidP="00C10695">
      <w:pPr>
        <w:pStyle w:val="Pagrindinistekstas"/>
        <w:numPr>
          <w:ilvl w:val="2"/>
          <w:numId w:val="2"/>
        </w:numPr>
        <w:jc w:val="both"/>
      </w:pPr>
      <w:r>
        <w:t>Bet kuriame statinio gyvavimo cikle išaiškėjus pagrįstam BIM modelio neatitikimui, Rangovas įsipareigoja pakoreguoti BIM modelį ir tinkamai perduoti jį Užsakovui.</w:t>
      </w:r>
    </w:p>
    <w:p w14:paraId="1D95800C" w14:textId="77777777" w:rsidR="00F46E98" w:rsidRDefault="6BDC265C" w:rsidP="00C10695">
      <w:pPr>
        <w:pStyle w:val="Pagrindinistekstas"/>
        <w:numPr>
          <w:ilvl w:val="2"/>
          <w:numId w:val="2"/>
        </w:numPr>
        <w:jc w:val="both"/>
      </w:pPr>
      <w:r>
        <w:t>Projekto ir jo modelių vientisumas ir kokybės kontrolė užtikrinamas priskiriant projekto dalyviams šias roles ir atsakomybes:</w:t>
      </w:r>
    </w:p>
    <w:tbl>
      <w:tblPr>
        <w:tblW w:w="5000" w:type="pct"/>
        <w:tblInd w:w="-5" w:type="dxa"/>
        <w:tblLayout w:type="fixed"/>
        <w:tblLook w:val="04A0" w:firstRow="1" w:lastRow="0" w:firstColumn="1" w:lastColumn="0" w:noHBand="0" w:noVBand="1"/>
      </w:tblPr>
      <w:tblGrid>
        <w:gridCol w:w="2030"/>
        <w:gridCol w:w="2032"/>
        <w:gridCol w:w="5283"/>
      </w:tblGrid>
      <w:tr w:rsidR="00F46E98" w14:paraId="00324516" w14:textId="77777777">
        <w:tc>
          <w:tcPr>
            <w:tcW w:w="20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EF223" w14:textId="77777777" w:rsidR="00F46E98" w:rsidRDefault="00C10695">
            <w:pPr>
              <w:pStyle w:val="TableHeading"/>
            </w:pPr>
            <w:r>
              <w:lastRenderedPageBreak/>
              <w:t>Pareigos</w:t>
            </w:r>
          </w:p>
        </w:tc>
        <w:tc>
          <w:tcPr>
            <w:tcW w:w="2034" w:type="dxa"/>
            <w:tcBorders>
              <w:top w:val="single" w:sz="4" w:space="0" w:color="000000"/>
              <w:left w:val="single" w:sz="4" w:space="0" w:color="000000"/>
              <w:bottom w:val="single" w:sz="4" w:space="0" w:color="000000"/>
            </w:tcBorders>
            <w:shd w:val="clear" w:color="auto" w:fill="D9D9D9"/>
            <w:vAlign w:val="center"/>
          </w:tcPr>
          <w:p w14:paraId="277A8F80" w14:textId="77777777" w:rsidR="00F46E98" w:rsidRDefault="00C10695">
            <w:pPr>
              <w:pStyle w:val="TableHeading"/>
            </w:pPr>
            <w:r>
              <w:t>Projekto šalis</w:t>
            </w:r>
          </w:p>
        </w:tc>
        <w:tc>
          <w:tcPr>
            <w:tcW w:w="52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07808" w14:textId="77777777" w:rsidR="00F46E98" w:rsidRDefault="00C10695">
            <w:pPr>
              <w:pStyle w:val="TableHeading"/>
            </w:pPr>
            <w:r>
              <w:t>Atsakomybės BIM procese</w:t>
            </w:r>
          </w:p>
        </w:tc>
      </w:tr>
      <w:tr w:rsidR="00F46E98" w14:paraId="7307B43B" w14:textId="77777777">
        <w:tc>
          <w:tcPr>
            <w:tcW w:w="2032" w:type="dxa"/>
            <w:tcBorders>
              <w:top w:val="single" w:sz="4" w:space="0" w:color="000000"/>
              <w:left w:val="single" w:sz="4" w:space="0" w:color="000000"/>
              <w:bottom w:val="single" w:sz="4" w:space="0" w:color="000000"/>
              <w:right w:val="single" w:sz="4" w:space="0" w:color="000000"/>
            </w:tcBorders>
            <w:vAlign w:val="center"/>
          </w:tcPr>
          <w:p w14:paraId="181D19E3" w14:textId="77777777" w:rsidR="00F46E98" w:rsidRDefault="00C10695">
            <w:pPr>
              <w:pStyle w:val="TableHeading"/>
            </w:pPr>
            <w:r>
              <w:t>Projekto vadovas</w:t>
            </w:r>
          </w:p>
        </w:tc>
        <w:tc>
          <w:tcPr>
            <w:tcW w:w="2034" w:type="dxa"/>
            <w:tcBorders>
              <w:top w:val="single" w:sz="4" w:space="0" w:color="000000"/>
              <w:left w:val="single" w:sz="4" w:space="0" w:color="000000"/>
              <w:bottom w:val="single" w:sz="4" w:space="0" w:color="000000"/>
            </w:tcBorders>
            <w:vAlign w:val="center"/>
          </w:tcPr>
          <w:p w14:paraId="02C28956" w14:textId="77777777" w:rsidR="00F46E98" w:rsidRDefault="00C10695">
            <w:pPr>
              <w:pStyle w:val="TableContents"/>
              <w:jc w:val="center"/>
            </w:pPr>
            <w:r>
              <w:t>Užsakovas</w:t>
            </w:r>
          </w:p>
        </w:tc>
        <w:tc>
          <w:tcPr>
            <w:tcW w:w="5289" w:type="dxa"/>
            <w:tcBorders>
              <w:top w:val="single" w:sz="4" w:space="0" w:color="000000"/>
              <w:left w:val="single" w:sz="4" w:space="0" w:color="000000"/>
              <w:bottom w:val="single" w:sz="4" w:space="0" w:color="000000"/>
              <w:right w:val="single" w:sz="4" w:space="0" w:color="000000"/>
            </w:tcBorders>
            <w:vAlign w:val="center"/>
          </w:tcPr>
          <w:p w14:paraId="13AA40E2" w14:textId="77777777" w:rsidR="00F46E98" w:rsidRDefault="00C10695">
            <w:pPr>
              <w:pStyle w:val="TableContents"/>
            </w:pPr>
            <w:r>
              <w:t>Projekto priežiūra, projekto sprendinių tvirtinimas</w:t>
            </w:r>
          </w:p>
        </w:tc>
      </w:tr>
      <w:tr w:rsidR="00F46E98" w14:paraId="38876B83" w14:textId="77777777">
        <w:tc>
          <w:tcPr>
            <w:tcW w:w="2032" w:type="dxa"/>
            <w:tcBorders>
              <w:top w:val="single" w:sz="4" w:space="0" w:color="000000"/>
              <w:left w:val="single" w:sz="4" w:space="0" w:color="000000"/>
              <w:bottom w:val="single" w:sz="4" w:space="0" w:color="000000"/>
              <w:right w:val="single" w:sz="4" w:space="0" w:color="000000"/>
            </w:tcBorders>
            <w:vAlign w:val="center"/>
          </w:tcPr>
          <w:p w14:paraId="7B39C224" w14:textId="77777777" w:rsidR="00F46E98" w:rsidRDefault="00C10695">
            <w:pPr>
              <w:pStyle w:val="TableHeading"/>
            </w:pPr>
            <w:r>
              <w:t>BIM vadovas</w:t>
            </w:r>
          </w:p>
        </w:tc>
        <w:tc>
          <w:tcPr>
            <w:tcW w:w="2034" w:type="dxa"/>
            <w:tcBorders>
              <w:top w:val="single" w:sz="4" w:space="0" w:color="000000"/>
              <w:left w:val="single" w:sz="4" w:space="0" w:color="000000"/>
              <w:bottom w:val="single" w:sz="4" w:space="0" w:color="000000"/>
            </w:tcBorders>
            <w:vAlign w:val="center"/>
          </w:tcPr>
          <w:p w14:paraId="22BFFF74" w14:textId="77777777" w:rsidR="00F46E98" w:rsidRDefault="00C10695">
            <w:pPr>
              <w:pStyle w:val="TableContents"/>
              <w:jc w:val="center"/>
            </w:pPr>
            <w:r>
              <w:t>Užsakovas</w:t>
            </w:r>
          </w:p>
        </w:tc>
        <w:tc>
          <w:tcPr>
            <w:tcW w:w="5289" w:type="dxa"/>
            <w:tcBorders>
              <w:top w:val="single" w:sz="4" w:space="0" w:color="000000"/>
              <w:left w:val="single" w:sz="4" w:space="0" w:color="000000"/>
              <w:bottom w:val="single" w:sz="4" w:space="0" w:color="000000"/>
              <w:right w:val="single" w:sz="4" w:space="0" w:color="000000"/>
            </w:tcBorders>
            <w:vAlign w:val="center"/>
          </w:tcPr>
          <w:p w14:paraId="7C43A6BF" w14:textId="77777777" w:rsidR="00F46E98" w:rsidRDefault="00C10695">
            <w:pPr>
              <w:pStyle w:val="TableContents"/>
            </w:pPr>
            <w:r>
              <w:t>Derina ir tvirtina BIM įgyvendinimo planą</w:t>
            </w:r>
          </w:p>
          <w:p w14:paraId="38A92CC2" w14:textId="77777777" w:rsidR="00F46E98" w:rsidRDefault="00C10695">
            <w:pPr>
              <w:pStyle w:val="TableContents"/>
            </w:pPr>
            <w:r>
              <w:t>Teikia pastabas ir pasiūlymus</w:t>
            </w:r>
          </w:p>
          <w:p w14:paraId="3768B922" w14:textId="77777777" w:rsidR="00F46E98" w:rsidRDefault="00C10695">
            <w:pPr>
              <w:pStyle w:val="TableContents"/>
            </w:pPr>
            <w:r>
              <w:t>Tvirtina galutinio BIM projekto tinkamumą ir Užsakovo iškeltų BIM reikalavimų įvykdymą.</w:t>
            </w:r>
          </w:p>
        </w:tc>
      </w:tr>
      <w:tr w:rsidR="00F46E98" w14:paraId="6544CEFF" w14:textId="77777777">
        <w:tc>
          <w:tcPr>
            <w:tcW w:w="2032" w:type="dxa"/>
            <w:tcBorders>
              <w:left w:val="single" w:sz="4" w:space="0" w:color="000000"/>
              <w:bottom w:val="single" w:sz="4" w:space="0" w:color="000000"/>
              <w:right w:val="single" w:sz="4" w:space="0" w:color="000000"/>
            </w:tcBorders>
            <w:vAlign w:val="center"/>
          </w:tcPr>
          <w:p w14:paraId="373FCF2F" w14:textId="77777777" w:rsidR="00F46E98" w:rsidRDefault="00C10695">
            <w:pPr>
              <w:pStyle w:val="TableHeading"/>
            </w:pPr>
            <w:r>
              <w:t>Statinio projekto vadovas</w:t>
            </w:r>
          </w:p>
        </w:tc>
        <w:tc>
          <w:tcPr>
            <w:tcW w:w="2034" w:type="dxa"/>
            <w:tcBorders>
              <w:left w:val="single" w:sz="4" w:space="0" w:color="000000"/>
              <w:bottom w:val="single" w:sz="4" w:space="0" w:color="000000"/>
            </w:tcBorders>
            <w:vAlign w:val="center"/>
          </w:tcPr>
          <w:p w14:paraId="45B2FAF9" w14:textId="77777777" w:rsidR="00F46E98" w:rsidRDefault="00C10695">
            <w:pPr>
              <w:pStyle w:val="TableContents"/>
              <w:jc w:val="center"/>
            </w:pPr>
            <w:r>
              <w:t>Tiekėjas</w:t>
            </w:r>
          </w:p>
        </w:tc>
        <w:tc>
          <w:tcPr>
            <w:tcW w:w="5289" w:type="dxa"/>
            <w:tcBorders>
              <w:left w:val="single" w:sz="4" w:space="0" w:color="000000"/>
              <w:bottom w:val="single" w:sz="4" w:space="0" w:color="000000"/>
              <w:right w:val="single" w:sz="4" w:space="0" w:color="000000"/>
            </w:tcBorders>
            <w:vAlign w:val="center"/>
          </w:tcPr>
          <w:p w14:paraId="3CAAAACE" w14:textId="77777777" w:rsidR="00F46E98" w:rsidRDefault="00C10695">
            <w:pPr>
              <w:pStyle w:val="TableContents"/>
            </w:pPr>
            <w:r>
              <w:t>Koordinuoja projekto sprendinius</w:t>
            </w:r>
          </w:p>
          <w:p w14:paraId="1CBC06C1" w14:textId="77777777" w:rsidR="00F46E98" w:rsidRDefault="00C10695">
            <w:pPr>
              <w:pStyle w:val="TableContents"/>
            </w:pPr>
            <w:r>
              <w:t>Inicijuoja reikiamas sprendinių korekcijas</w:t>
            </w:r>
          </w:p>
        </w:tc>
      </w:tr>
      <w:tr w:rsidR="00F46E98" w14:paraId="4446FD2B" w14:textId="77777777">
        <w:tc>
          <w:tcPr>
            <w:tcW w:w="2032" w:type="dxa"/>
            <w:tcBorders>
              <w:left w:val="single" w:sz="4" w:space="0" w:color="000000"/>
              <w:bottom w:val="single" w:sz="4" w:space="0" w:color="000000"/>
              <w:right w:val="single" w:sz="4" w:space="0" w:color="000000"/>
            </w:tcBorders>
            <w:vAlign w:val="center"/>
          </w:tcPr>
          <w:p w14:paraId="1AE62ECD" w14:textId="77777777" w:rsidR="00F46E98" w:rsidRDefault="00C10695">
            <w:pPr>
              <w:pStyle w:val="TableHeading"/>
            </w:pPr>
            <w:r>
              <w:t>BIM koordinatorius</w:t>
            </w:r>
          </w:p>
        </w:tc>
        <w:tc>
          <w:tcPr>
            <w:tcW w:w="2034" w:type="dxa"/>
            <w:tcBorders>
              <w:left w:val="single" w:sz="4" w:space="0" w:color="000000"/>
              <w:bottom w:val="single" w:sz="4" w:space="0" w:color="000000"/>
            </w:tcBorders>
            <w:vAlign w:val="center"/>
          </w:tcPr>
          <w:p w14:paraId="156128A4" w14:textId="77777777" w:rsidR="00F46E98" w:rsidRDefault="00C10695">
            <w:pPr>
              <w:pStyle w:val="TableContents"/>
              <w:jc w:val="center"/>
            </w:pPr>
            <w:r>
              <w:t>Tiekėjas</w:t>
            </w:r>
          </w:p>
        </w:tc>
        <w:tc>
          <w:tcPr>
            <w:tcW w:w="5289" w:type="dxa"/>
            <w:tcBorders>
              <w:left w:val="single" w:sz="4" w:space="0" w:color="000000"/>
              <w:bottom w:val="single" w:sz="4" w:space="0" w:color="000000"/>
              <w:right w:val="single" w:sz="4" w:space="0" w:color="000000"/>
            </w:tcBorders>
            <w:vAlign w:val="center"/>
          </w:tcPr>
          <w:p w14:paraId="129E1865" w14:textId="77777777" w:rsidR="00F46E98" w:rsidRDefault="00C10695">
            <w:pPr>
              <w:pStyle w:val="TableContents"/>
            </w:pPr>
            <w:r>
              <w:t>Kuria ir koordinuoja BIM įgyvendinimo procesą, skirsto BIM veiklas, kontroliuoja projekto kokybę bei periodiškai teikia esamos situacijos/progreso ataskaitas Užsakovo BIM atstovui.</w:t>
            </w:r>
          </w:p>
        </w:tc>
      </w:tr>
      <w:tr w:rsidR="00F46E98" w14:paraId="517B9C6E" w14:textId="77777777">
        <w:tc>
          <w:tcPr>
            <w:tcW w:w="2032" w:type="dxa"/>
            <w:tcBorders>
              <w:left w:val="single" w:sz="4" w:space="0" w:color="000000"/>
              <w:bottom w:val="single" w:sz="4" w:space="0" w:color="000000"/>
              <w:right w:val="single" w:sz="4" w:space="0" w:color="000000"/>
            </w:tcBorders>
            <w:vAlign w:val="center"/>
          </w:tcPr>
          <w:p w14:paraId="7592A340" w14:textId="77777777" w:rsidR="00F46E98" w:rsidRDefault="00C10695">
            <w:pPr>
              <w:pStyle w:val="TableHeading"/>
            </w:pPr>
            <w:r>
              <w:t>Statinio projekto dalies vadovas</w:t>
            </w:r>
          </w:p>
        </w:tc>
        <w:tc>
          <w:tcPr>
            <w:tcW w:w="2034" w:type="dxa"/>
            <w:tcBorders>
              <w:left w:val="single" w:sz="4" w:space="0" w:color="000000"/>
              <w:bottom w:val="single" w:sz="4" w:space="0" w:color="000000"/>
            </w:tcBorders>
            <w:vAlign w:val="center"/>
          </w:tcPr>
          <w:p w14:paraId="37CB991E" w14:textId="77777777" w:rsidR="00F46E98" w:rsidRDefault="00C10695">
            <w:pPr>
              <w:pStyle w:val="TableContents"/>
              <w:jc w:val="center"/>
            </w:pPr>
            <w:r>
              <w:t>Tiekėjas</w:t>
            </w:r>
          </w:p>
        </w:tc>
        <w:tc>
          <w:tcPr>
            <w:tcW w:w="5289" w:type="dxa"/>
            <w:tcBorders>
              <w:left w:val="single" w:sz="4" w:space="0" w:color="000000"/>
              <w:bottom w:val="single" w:sz="4" w:space="0" w:color="000000"/>
              <w:right w:val="single" w:sz="4" w:space="0" w:color="000000"/>
            </w:tcBorders>
            <w:vAlign w:val="center"/>
          </w:tcPr>
          <w:p w14:paraId="04210096" w14:textId="77777777" w:rsidR="00F46E98" w:rsidRDefault="00C10695">
            <w:pPr>
              <w:pStyle w:val="TableContents"/>
            </w:pPr>
            <w:r>
              <w:t>Koordinuoja projekto dalies sprendinius</w:t>
            </w:r>
          </w:p>
          <w:p w14:paraId="6D491F1A" w14:textId="77777777" w:rsidR="00F46E98" w:rsidRDefault="00C10695">
            <w:pPr>
              <w:pStyle w:val="TableContents"/>
            </w:pPr>
            <w:r>
              <w:t>Inicijuoja reikiamas kitų projekto dalių korekcijas</w:t>
            </w:r>
          </w:p>
          <w:p w14:paraId="173CEFE7" w14:textId="77777777" w:rsidR="00F46E98" w:rsidRDefault="00C10695">
            <w:pPr>
              <w:pStyle w:val="TableContents"/>
            </w:pPr>
            <w:r>
              <w:t>Užtikrina projekto šalims pateikiamos modelių informacijos kokybę ir teisingumą</w:t>
            </w:r>
          </w:p>
        </w:tc>
      </w:tr>
      <w:tr w:rsidR="00F46E98" w14:paraId="6F969C01" w14:textId="77777777">
        <w:tc>
          <w:tcPr>
            <w:tcW w:w="2032" w:type="dxa"/>
            <w:tcBorders>
              <w:top w:val="single" w:sz="4" w:space="0" w:color="000000"/>
              <w:left w:val="single" w:sz="4" w:space="0" w:color="000000"/>
              <w:bottom w:val="single" w:sz="4" w:space="0" w:color="000000"/>
              <w:right w:val="single" w:sz="4" w:space="0" w:color="000000"/>
            </w:tcBorders>
            <w:vAlign w:val="center"/>
          </w:tcPr>
          <w:p w14:paraId="53179C9E" w14:textId="77777777" w:rsidR="00F46E98" w:rsidRDefault="00C10695">
            <w:pPr>
              <w:pStyle w:val="TableHeading"/>
            </w:pPr>
            <w:r>
              <w:t>BIM modeliuotojas</w:t>
            </w:r>
          </w:p>
        </w:tc>
        <w:tc>
          <w:tcPr>
            <w:tcW w:w="2034" w:type="dxa"/>
            <w:tcBorders>
              <w:top w:val="single" w:sz="4" w:space="0" w:color="000000"/>
              <w:left w:val="single" w:sz="4" w:space="0" w:color="000000"/>
              <w:bottom w:val="single" w:sz="4" w:space="0" w:color="000000"/>
            </w:tcBorders>
            <w:vAlign w:val="center"/>
          </w:tcPr>
          <w:p w14:paraId="458C25F4" w14:textId="77777777" w:rsidR="00F46E98" w:rsidRDefault="00C10695">
            <w:pPr>
              <w:pStyle w:val="TableContents"/>
              <w:jc w:val="center"/>
            </w:pPr>
            <w:r>
              <w:t>Tiekėjas</w:t>
            </w:r>
          </w:p>
        </w:tc>
        <w:tc>
          <w:tcPr>
            <w:tcW w:w="5289" w:type="dxa"/>
            <w:tcBorders>
              <w:top w:val="single" w:sz="4" w:space="0" w:color="000000"/>
              <w:left w:val="single" w:sz="4" w:space="0" w:color="000000"/>
              <w:bottom w:val="single" w:sz="4" w:space="0" w:color="000000"/>
              <w:right w:val="single" w:sz="4" w:space="0" w:color="000000"/>
            </w:tcBorders>
            <w:vAlign w:val="center"/>
          </w:tcPr>
          <w:p w14:paraId="217291A2" w14:textId="77777777" w:rsidR="00F46E98" w:rsidRDefault="00C10695">
            <w:pPr>
              <w:pStyle w:val="TableContents"/>
            </w:pPr>
            <w:r>
              <w:t>Kuria ir koordinuoja BIM modelius.</w:t>
            </w:r>
          </w:p>
          <w:p w14:paraId="5D797922" w14:textId="77777777" w:rsidR="00F46E98" w:rsidRDefault="00C10695">
            <w:pPr>
              <w:pStyle w:val="TableContents"/>
            </w:pPr>
            <w:r>
              <w:t>Įgyvendina nurodytus projektinių sprendinių keitimus</w:t>
            </w:r>
          </w:p>
        </w:tc>
      </w:tr>
    </w:tbl>
    <w:p w14:paraId="1B0F370B" w14:textId="77777777" w:rsidR="00F46E98" w:rsidRDefault="6BDC265C" w:rsidP="00C10695">
      <w:pPr>
        <w:pStyle w:val="Pagrindinistekstas"/>
        <w:numPr>
          <w:ilvl w:val="2"/>
          <w:numId w:val="2"/>
        </w:numPr>
        <w:jc w:val="both"/>
      </w:pPr>
      <w:r>
        <w:t>Modelio koordinavimo ir susikirtimų patikros atliekamos įvertinant BEP dokumente nustatytus leistinus modelių elementų susikirtimus. Šiuos susikirtimus BEP dokumente numato projekto rengėjas, atsižvelgdamas į Užsakovo poreikius, Statybos įstatymą, statybos techninius reglamentus ir kitus statybos procesą reglamentuojančius teisės aktus. Užsakovo paskirtas BIM vadovas, esant poreikiui, nurodo ir teikia privalomas pastabas BIM įgyvendinimo plane nurodytiems leistiniems elementų tarpusavio susikirtimams.</w:t>
      </w:r>
    </w:p>
    <w:p w14:paraId="7EDA5974" w14:textId="77777777" w:rsidR="00F46E98" w:rsidRDefault="6BDC265C" w:rsidP="00C10695">
      <w:pPr>
        <w:pStyle w:val="Pagrindinistekstas"/>
        <w:numPr>
          <w:ilvl w:val="2"/>
          <w:numId w:val="2"/>
        </w:numPr>
        <w:jc w:val="both"/>
      </w:pPr>
      <w:r>
        <w:t>Projekto modelių patikros atliekamos ne rečiau kaip kas 2 (dvi) projekto komandos darbo savaites.</w:t>
      </w:r>
    </w:p>
    <w:tbl>
      <w:tblPr>
        <w:tblW w:w="5000" w:type="pct"/>
        <w:tblInd w:w="-5" w:type="dxa"/>
        <w:tblLayout w:type="fixed"/>
        <w:tblCellMar>
          <w:top w:w="57" w:type="dxa"/>
          <w:bottom w:w="57" w:type="dxa"/>
        </w:tblCellMar>
        <w:tblLook w:val="04A0" w:firstRow="1" w:lastRow="0" w:firstColumn="1" w:lastColumn="0" w:noHBand="0" w:noVBand="1"/>
      </w:tblPr>
      <w:tblGrid>
        <w:gridCol w:w="1516"/>
        <w:gridCol w:w="3279"/>
        <w:gridCol w:w="2547"/>
        <w:gridCol w:w="2003"/>
      </w:tblGrid>
      <w:tr w:rsidR="00F46E98" w14:paraId="5F659F76" w14:textId="77777777">
        <w:trPr>
          <w:trHeight w:hRule="exact" w:val="850"/>
        </w:trPr>
        <w:tc>
          <w:tcPr>
            <w:tcW w:w="1517" w:type="dxa"/>
            <w:tcBorders>
              <w:top w:val="single" w:sz="4" w:space="0" w:color="000000"/>
              <w:left w:val="single" w:sz="4" w:space="0" w:color="000000"/>
              <w:bottom w:val="single" w:sz="4" w:space="0" w:color="000000"/>
            </w:tcBorders>
            <w:shd w:val="clear" w:color="auto" w:fill="D9D9D9"/>
            <w:vAlign w:val="center"/>
          </w:tcPr>
          <w:p w14:paraId="482AED81" w14:textId="77777777" w:rsidR="00F46E98" w:rsidRDefault="00C10695">
            <w:pPr>
              <w:pStyle w:val="TableHeading"/>
            </w:pPr>
            <w:r>
              <w:t>Patikros tipas</w:t>
            </w:r>
          </w:p>
        </w:tc>
        <w:tc>
          <w:tcPr>
            <w:tcW w:w="3283" w:type="dxa"/>
            <w:tcBorders>
              <w:top w:val="single" w:sz="4" w:space="0" w:color="000000"/>
              <w:left w:val="single" w:sz="4" w:space="0" w:color="000000"/>
              <w:bottom w:val="single" w:sz="4" w:space="0" w:color="000000"/>
            </w:tcBorders>
            <w:shd w:val="clear" w:color="auto" w:fill="D9D9D9"/>
            <w:vAlign w:val="center"/>
          </w:tcPr>
          <w:p w14:paraId="42BE639F" w14:textId="77777777" w:rsidR="00F46E98" w:rsidRDefault="00C10695">
            <w:pPr>
              <w:pStyle w:val="TableHeading"/>
            </w:pPr>
            <w:r>
              <w:t>Tikslas</w:t>
            </w:r>
          </w:p>
        </w:tc>
        <w:tc>
          <w:tcPr>
            <w:tcW w:w="2550" w:type="dxa"/>
            <w:tcBorders>
              <w:top w:val="single" w:sz="4" w:space="0" w:color="000000"/>
              <w:left w:val="single" w:sz="4" w:space="0" w:color="000000"/>
              <w:bottom w:val="single" w:sz="4" w:space="0" w:color="000000"/>
            </w:tcBorders>
            <w:shd w:val="clear" w:color="auto" w:fill="D9D9D9"/>
            <w:vAlign w:val="center"/>
          </w:tcPr>
          <w:p w14:paraId="2E089D9E" w14:textId="77777777" w:rsidR="00F46E98" w:rsidRDefault="00C10695">
            <w:pPr>
              <w:pStyle w:val="TableHeading"/>
            </w:pPr>
            <w:r>
              <w:t>Atsakingi dalyviai</w:t>
            </w:r>
          </w:p>
        </w:tc>
        <w:tc>
          <w:tcPr>
            <w:tcW w:w="20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996357" w14:textId="77777777" w:rsidR="00F46E98" w:rsidRDefault="00C10695">
            <w:pPr>
              <w:pStyle w:val="TableHeading"/>
            </w:pPr>
            <w:r>
              <w:t>Ataskaitos forma</w:t>
            </w:r>
          </w:p>
        </w:tc>
      </w:tr>
      <w:tr w:rsidR="00F46E98" w14:paraId="57045761" w14:textId="77777777">
        <w:trPr>
          <w:trHeight w:hRule="exact" w:val="1750"/>
        </w:trPr>
        <w:tc>
          <w:tcPr>
            <w:tcW w:w="1517" w:type="dxa"/>
            <w:tcBorders>
              <w:left w:val="single" w:sz="4" w:space="0" w:color="000000"/>
              <w:bottom w:val="single" w:sz="4" w:space="0" w:color="000000"/>
            </w:tcBorders>
            <w:vAlign w:val="center"/>
          </w:tcPr>
          <w:p w14:paraId="0B446464" w14:textId="77777777" w:rsidR="00F46E98" w:rsidRDefault="00C10695">
            <w:pPr>
              <w:pStyle w:val="TableHeading"/>
            </w:pPr>
            <w:r>
              <w:t>Vizualinė</w:t>
            </w:r>
          </w:p>
        </w:tc>
        <w:tc>
          <w:tcPr>
            <w:tcW w:w="3283" w:type="dxa"/>
            <w:tcBorders>
              <w:left w:val="single" w:sz="4" w:space="0" w:color="000000"/>
              <w:bottom w:val="single" w:sz="4" w:space="0" w:color="000000"/>
            </w:tcBorders>
            <w:vAlign w:val="center"/>
          </w:tcPr>
          <w:p w14:paraId="2D794B7E" w14:textId="77777777" w:rsidR="00F46E98" w:rsidRDefault="00C10695">
            <w:pPr>
              <w:pStyle w:val="TableContents"/>
            </w:pPr>
            <w:r>
              <w:t>Įvertinti modelių ir jų elementų atitikimą projekto tikslams ir Užsakovo bei projekto komandos lūkesčiams.</w:t>
            </w:r>
          </w:p>
        </w:tc>
        <w:tc>
          <w:tcPr>
            <w:tcW w:w="2550" w:type="dxa"/>
            <w:tcBorders>
              <w:left w:val="single" w:sz="4" w:space="0" w:color="000000"/>
              <w:bottom w:val="single" w:sz="4" w:space="0" w:color="000000"/>
            </w:tcBorders>
            <w:vAlign w:val="center"/>
          </w:tcPr>
          <w:p w14:paraId="08B88AC6" w14:textId="77777777" w:rsidR="00F46E98" w:rsidRDefault="00C10695">
            <w:pPr>
              <w:pStyle w:val="TableContents"/>
            </w:pPr>
            <w:r>
              <w:t>BIM Koordinatorius</w:t>
            </w:r>
            <w:r>
              <w:br/>
              <w:t>Statinio projekto dalių vadovai</w:t>
            </w:r>
          </w:p>
        </w:tc>
        <w:tc>
          <w:tcPr>
            <w:tcW w:w="2005" w:type="dxa"/>
            <w:tcBorders>
              <w:left w:val="single" w:sz="4" w:space="0" w:color="000000"/>
              <w:bottom w:val="single" w:sz="4" w:space="0" w:color="000000"/>
              <w:right w:val="single" w:sz="4" w:space="0" w:color="000000"/>
            </w:tcBorders>
            <w:vAlign w:val="center"/>
          </w:tcPr>
          <w:p w14:paraId="24EA70ED" w14:textId="77777777" w:rsidR="00F46E98" w:rsidRDefault="00C10695">
            <w:pPr>
              <w:pStyle w:val="TableContents"/>
            </w:pPr>
            <w:r>
              <w:t>Užduotys CDE aplinkoje</w:t>
            </w:r>
          </w:p>
        </w:tc>
      </w:tr>
      <w:tr w:rsidR="00F46E98" w14:paraId="1DE541C8" w14:textId="77777777">
        <w:trPr>
          <w:trHeight w:hRule="exact" w:val="1250"/>
        </w:trPr>
        <w:tc>
          <w:tcPr>
            <w:tcW w:w="1517" w:type="dxa"/>
            <w:tcBorders>
              <w:left w:val="single" w:sz="4" w:space="0" w:color="000000"/>
              <w:bottom w:val="single" w:sz="4" w:space="0" w:color="000000"/>
            </w:tcBorders>
            <w:vAlign w:val="center"/>
          </w:tcPr>
          <w:p w14:paraId="694F24FD" w14:textId="77777777" w:rsidR="00F46E98" w:rsidRDefault="00C10695">
            <w:pPr>
              <w:pStyle w:val="TableHeading"/>
            </w:pPr>
            <w:r>
              <w:t>Sankirtų</w:t>
            </w:r>
          </w:p>
        </w:tc>
        <w:tc>
          <w:tcPr>
            <w:tcW w:w="3283" w:type="dxa"/>
            <w:tcBorders>
              <w:left w:val="single" w:sz="4" w:space="0" w:color="000000"/>
              <w:bottom w:val="single" w:sz="4" w:space="0" w:color="000000"/>
            </w:tcBorders>
            <w:vAlign w:val="center"/>
          </w:tcPr>
          <w:p w14:paraId="0DA773D8" w14:textId="77777777" w:rsidR="00F46E98" w:rsidRDefault="00C10695">
            <w:pPr>
              <w:pStyle w:val="TableContents"/>
            </w:pPr>
            <w:r>
              <w:t>Aptikti neleistinų elementų sankirtų vietas ir valdyti jų taisymo procesą</w:t>
            </w:r>
          </w:p>
        </w:tc>
        <w:tc>
          <w:tcPr>
            <w:tcW w:w="2550" w:type="dxa"/>
            <w:tcBorders>
              <w:left w:val="single" w:sz="4" w:space="0" w:color="000000"/>
              <w:bottom w:val="single" w:sz="4" w:space="0" w:color="000000"/>
            </w:tcBorders>
            <w:vAlign w:val="center"/>
          </w:tcPr>
          <w:p w14:paraId="5E553486" w14:textId="77777777" w:rsidR="00F46E98" w:rsidRDefault="00C10695">
            <w:pPr>
              <w:pStyle w:val="TableContents"/>
            </w:pPr>
            <w:r>
              <w:t>BIM Koordinatorius</w:t>
            </w:r>
            <w:r>
              <w:br/>
              <w:t>Statinio projekto dalių vadovai</w:t>
            </w:r>
          </w:p>
        </w:tc>
        <w:tc>
          <w:tcPr>
            <w:tcW w:w="2005" w:type="dxa"/>
            <w:tcBorders>
              <w:left w:val="single" w:sz="4" w:space="0" w:color="000000"/>
              <w:bottom w:val="single" w:sz="4" w:space="0" w:color="000000"/>
              <w:right w:val="single" w:sz="4" w:space="0" w:color="000000"/>
            </w:tcBorders>
            <w:vAlign w:val="center"/>
          </w:tcPr>
          <w:p w14:paraId="6112C56D" w14:textId="77777777" w:rsidR="00F46E98" w:rsidRDefault="00C10695">
            <w:pPr>
              <w:pStyle w:val="TableContents"/>
            </w:pPr>
            <w:r>
              <w:t>Užduotys CDE aplinkoje</w:t>
            </w:r>
          </w:p>
        </w:tc>
      </w:tr>
      <w:tr w:rsidR="00F46E98" w14:paraId="25D28DD9" w14:textId="77777777">
        <w:trPr>
          <w:trHeight w:hRule="exact" w:val="1633"/>
        </w:trPr>
        <w:tc>
          <w:tcPr>
            <w:tcW w:w="1517" w:type="dxa"/>
            <w:tcBorders>
              <w:left w:val="single" w:sz="4" w:space="0" w:color="000000"/>
              <w:bottom w:val="single" w:sz="4" w:space="0" w:color="000000"/>
            </w:tcBorders>
            <w:vAlign w:val="center"/>
          </w:tcPr>
          <w:p w14:paraId="3A9F1519" w14:textId="77777777" w:rsidR="00F46E98" w:rsidRDefault="00C10695">
            <w:pPr>
              <w:pStyle w:val="TableHeading"/>
            </w:pPr>
            <w:r>
              <w:lastRenderedPageBreak/>
              <w:t>Modelio vientisumo</w:t>
            </w:r>
          </w:p>
        </w:tc>
        <w:tc>
          <w:tcPr>
            <w:tcW w:w="3283" w:type="dxa"/>
            <w:tcBorders>
              <w:left w:val="single" w:sz="4" w:space="0" w:color="000000"/>
              <w:bottom w:val="single" w:sz="4" w:space="0" w:color="000000"/>
            </w:tcBorders>
            <w:vAlign w:val="center"/>
          </w:tcPr>
          <w:p w14:paraId="3E85B95F" w14:textId="77777777" w:rsidR="00F46E98" w:rsidRDefault="00C10695">
            <w:pPr>
              <w:pStyle w:val="TableContents"/>
            </w:pPr>
            <w:r>
              <w:t>Įvertinti jungtinio modelio atitikimą EIR ir BEP numatytai projekto informacijos apimčiai bei detalumui.</w:t>
            </w:r>
          </w:p>
        </w:tc>
        <w:tc>
          <w:tcPr>
            <w:tcW w:w="2550" w:type="dxa"/>
            <w:tcBorders>
              <w:left w:val="single" w:sz="4" w:space="0" w:color="000000"/>
              <w:bottom w:val="single" w:sz="4" w:space="0" w:color="000000"/>
            </w:tcBorders>
            <w:vAlign w:val="center"/>
          </w:tcPr>
          <w:p w14:paraId="036161A0" w14:textId="77777777" w:rsidR="00F46E98" w:rsidRDefault="00C10695">
            <w:pPr>
              <w:pStyle w:val="TableContents"/>
            </w:pPr>
            <w:r>
              <w:t>BIM koordinatorius</w:t>
            </w:r>
          </w:p>
        </w:tc>
        <w:tc>
          <w:tcPr>
            <w:tcW w:w="2005" w:type="dxa"/>
            <w:tcBorders>
              <w:left w:val="single" w:sz="4" w:space="0" w:color="000000"/>
              <w:bottom w:val="single" w:sz="4" w:space="0" w:color="000000"/>
              <w:right w:val="single" w:sz="4" w:space="0" w:color="000000"/>
            </w:tcBorders>
            <w:vAlign w:val="center"/>
          </w:tcPr>
          <w:p w14:paraId="4A316350" w14:textId="77777777" w:rsidR="00F46E98" w:rsidRDefault="00C10695">
            <w:pPr>
              <w:pStyle w:val="TableContents"/>
            </w:pPr>
            <w:r>
              <w:t>Užduotys CDE aplinkoje</w:t>
            </w:r>
          </w:p>
        </w:tc>
      </w:tr>
      <w:tr w:rsidR="00F46E98" w14:paraId="587B9515" w14:textId="77777777">
        <w:trPr>
          <w:trHeight w:hRule="exact" w:val="2250"/>
        </w:trPr>
        <w:tc>
          <w:tcPr>
            <w:tcW w:w="1517" w:type="dxa"/>
            <w:tcBorders>
              <w:left w:val="single" w:sz="4" w:space="0" w:color="000000"/>
              <w:bottom w:val="single" w:sz="4" w:space="0" w:color="000000"/>
            </w:tcBorders>
            <w:vAlign w:val="center"/>
          </w:tcPr>
          <w:p w14:paraId="50C08191" w14:textId="77777777" w:rsidR="00F46E98" w:rsidRDefault="00C10695">
            <w:pPr>
              <w:pStyle w:val="TableHeading"/>
            </w:pPr>
            <w:r>
              <w:t>Projekto peržiūra</w:t>
            </w:r>
          </w:p>
        </w:tc>
        <w:tc>
          <w:tcPr>
            <w:tcW w:w="3283" w:type="dxa"/>
            <w:tcBorders>
              <w:left w:val="single" w:sz="4" w:space="0" w:color="000000"/>
              <w:bottom w:val="single" w:sz="4" w:space="0" w:color="000000"/>
            </w:tcBorders>
            <w:vAlign w:val="center"/>
          </w:tcPr>
          <w:p w14:paraId="1C1222E4" w14:textId="77777777" w:rsidR="00F46E98" w:rsidRDefault="00C10695">
            <w:pPr>
              <w:pStyle w:val="TableContents"/>
            </w:pPr>
            <w:r>
              <w:t>Įvertinti kuriamo modelio atitikimą Užsakovo tikslams bei modelio kūrimo eigą</w:t>
            </w:r>
          </w:p>
        </w:tc>
        <w:tc>
          <w:tcPr>
            <w:tcW w:w="2550" w:type="dxa"/>
            <w:tcBorders>
              <w:left w:val="single" w:sz="4" w:space="0" w:color="000000"/>
              <w:bottom w:val="single" w:sz="4" w:space="0" w:color="000000"/>
            </w:tcBorders>
            <w:vAlign w:val="center"/>
          </w:tcPr>
          <w:p w14:paraId="434E0DFA" w14:textId="77777777" w:rsidR="00F46E98" w:rsidRDefault="00C10695">
            <w:pPr>
              <w:pStyle w:val="TableContents"/>
            </w:pPr>
            <w:r>
              <w:t>BIM koordinatorius</w:t>
            </w:r>
            <w:r>
              <w:br/>
              <w:t>Statinio projekto dalių vadovai</w:t>
            </w:r>
            <w:r>
              <w:br/>
              <w:t>Statinio projekto vadovas</w:t>
            </w:r>
            <w:r>
              <w:br/>
              <w:t>BIM vadovas</w:t>
            </w:r>
            <w:r>
              <w:br/>
              <w:t>Projekto vadovas</w:t>
            </w:r>
          </w:p>
        </w:tc>
        <w:tc>
          <w:tcPr>
            <w:tcW w:w="2005" w:type="dxa"/>
            <w:tcBorders>
              <w:left w:val="single" w:sz="4" w:space="0" w:color="000000"/>
              <w:bottom w:val="single" w:sz="4" w:space="0" w:color="000000"/>
              <w:right w:val="single" w:sz="4" w:space="0" w:color="000000"/>
            </w:tcBorders>
            <w:vAlign w:val="center"/>
          </w:tcPr>
          <w:p w14:paraId="35914FD5" w14:textId="77777777" w:rsidR="00F46E98" w:rsidRDefault="00C10695">
            <w:pPr>
              <w:pStyle w:val="TableContents"/>
            </w:pPr>
            <w:r>
              <w:t>Užduotys CDE aplinkoje</w:t>
            </w:r>
          </w:p>
          <w:p w14:paraId="3C3D5DBA" w14:textId="77777777" w:rsidR="00F46E98" w:rsidRDefault="00C10695">
            <w:pPr>
              <w:pStyle w:val="TableContents"/>
            </w:pPr>
            <w:r>
              <w:t>BCF atskaitos ir pastabos</w:t>
            </w:r>
          </w:p>
        </w:tc>
      </w:tr>
      <w:tr w:rsidR="00F46E98" w14:paraId="4316CAA5" w14:textId="77777777">
        <w:trPr>
          <w:trHeight w:hRule="exact" w:val="3400"/>
        </w:trPr>
        <w:tc>
          <w:tcPr>
            <w:tcW w:w="1517" w:type="dxa"/>
            <w:tcBorders>
              <w:left w:val="single" w:sz="4" w:space="0" w:color="000000"/>
              <w:bottom w:val="single" w:sz="4" w:space="0" w:color="000000"/>
            </w:tcBorders>
            <w:vAlign w:val="center"/>
          </w:tcPr>
          <w:p w14:paraId="3BEF00E0" w14:textId="77777777" w:rsidR="00F46E98" w:rsidRDefault="00C10695">
            <w:pPr>
              <w:pStyle w:val="TableHeading"/>
            </w:pPr>
            <w:r>
              <w:t>Atitikties vertinimas</w:t>
            </w:r>
          </w:p>
        </w:tc>
        <w:tc>
          <w:tcPr>
            <w:tcW w:w="3283" w:type="dxa"/>
            <w:tcBorders>
              <w:left w:val="single" w:sz="4" w:space="0" w:color="000000"/>
              <w:bottom w:val="single" w:sz="4" w:space="0" w:color="000000"/>
            </w:tcBorders>
            <w:vAlign w:val="center"/>
          </w:tcPr>
          <w:p w14:paraId="575780A6" w14:textId="77777777" w:rsidR="00F46E98" w:rsidRDefault="00C10695">
            <w:pPr>
              <w:pStyle w:val="TableContents"/>
            </w:pPr>
            <w:r>
              <w:t>Įvertinti kuriamo modelio informacijos tikslumą, išsamumą bei jos atitikimą Užsakovo tikslams.</w:t>
            </w:r>
          </w:p>
        </w:tc>
        <w:tc>
          <w:tcPr>
            <w:tcW w:w="2550" w:type="dxa"/>
            <w:tcBorders>
              <w:left w:val="single" w:sz="4" w:space="0" w:color="000000"/>
              <w:bottom w:val="single" w:sz="4" w:space="0" w:color="000000"/>
            </w:tcBorders>
            <w:vAlign w:val="center"/>
          </w:tcPr>
          <w:p w14:paraId="7D9C14F5" w14:textId="77777777" w:rsidR="00F46E98" w:rsidRDefault="00C10695">
            <w:pPr>
              <w:pStyle w:val="TableContents"/>
            </w:pPr>
            <w:r>
              <w:t>BIM vadovas</w:t>
            </w:r>
            <w:r>
              <w:br/>
              <w:t>Projekto vadovas</w:t>
            </w:r>
          </w:p>
        </w:tc>
        <w:tc>
          <w:tcPr>
            <w:tcW w:w="2005" w:type="dxa"/>
            <w:tcBorders>
              <w:left w:val="single" w:sz="4" w:space="0" w:color="000000"/>
              <w:bottom w:val="single" w:sz="4" w:space="0" w:color="000000"/>
              <w:right w:val="single" w:sz="4" w:space="0" w:color="000000"/>
            </w:tcBorders>
            <w:vAlign w:val="center"/>
          </w:tcPr>
          <w:p w14:paraId="2CF4D177" w14:textId="77777777" w:rsidR="00F46E98" w:rsidRDefault="00C10695">
            <w:pPr>
              <w:pStyle w:val="TableContents"/>
            </w:pPr>
            <w:r>
              <w:t>Užduotys CDE aplinkoje</w:t>
            </w:r>
          </w:p>
          <w:p w14:paraId="090A04CA" w14:textId="77777777" w:rsidR="00F46E98" w:rsidRDefault="00C10695">
            <w:pPr>
              <w:pStyle w:val="TableContents"/>
            </w:pPr>
            <w:r>
              <w:t>BCF atskaitos ir pastabos</w:t>
            </w:r>
          </w:p>
          <w:p w14:paraId="17D052D1" w14:textId="77777777" w:rsidR="00F46E98" w:rsidRDefault="00C10695">
            <w:pPr>
              <w:pStyle w:val="TableContents"/>
            </w:pPr>
            <w:r>
              <w:t>Informacijos bei kiekių ataskaitos (ITO / QTO) XLSX ar kita priimtina forma</w:t>
            </w:r>
          </w:p>
        </w:tc>
      </w:tr>
    </w:tbl>
    <w:p w14:paraId="563D605C" w14:textId="77777777" w:rsidR="00F46E98" w:rsidRDefault="00C10695">
      <w:pPr>
        <w:pStyle w:val="Pagrindinistekstas"/>
        <w:numPr>
          <w:ilvl w:val="2"/>
          <w:numId w:val="2"/>
        </w:numPr>
      </w:pPr>
      <w:r>
        <w:t>Identifikuojant modelio elementų sankirtas pirmenybė teikiama SA, SK ir SP dalių sprendiniams.</w:t>
      </w:r>
    </w:p>
    <w:p w14:paraId="4AEE0282" w14:textId="77777777" w:rsidR="00F46E98" w:rsidRDefault="00C10695">
      <w:pPr>
        <w:pStyle w:val="Pagrindinistekstas"/>
        <w:numPr>
          <w:ilvl w:val="2"/>
          <w:numId w:val="2"/>
        </w:numPr>
      </w:pPr>
      <w:r>
        <w:t>Modelių elementų sankirtų patikra atliekama šia seka:</w:t>
      </w:r>
    </w:p>
    <w:p w14:paraId="7500502F" w14:textId="77777777" w:rsidR="00F46E98" w:rsidRDefault="00C10695">
      <w:pPr>
        <w:pStyle w:val="Pagrindinistekstas"/>
        <w:numPr>
          <w:ilvl w:val="3"/>
          <w:numId w:val="4"/>
        </w:numPr>
      </w:pPr>
      <w:r>
        <w:t>patikrinamos ir identifikuojamos sankirtos kiekviename projekto modelyje;</w:t>
      </w:r>
    </w:p>
    <w:p w14:paraId="66C1A169" w14:textId="77777777" w:rsidR="00F46E98" w:rsidRDefault="00C10695">
      <w:pPr>
        <w:pStyle w:val="Pagrindinistekstas"/>
        <w:numPr>
          <w:ilvl w:val="3"/>
          <w:numId w:val="4"/>
        </w:numPr>
      </w:pPr>
      <w:r>
        <w:t>įvertinama identifikuotų sankirtų įtaka modelio kokybei ir tolimesnėms patikroms;</w:t>
      </w:r>
    </w:p>
    <w:p w14:paraId="59E64A9B" w14:textId="77777777" w:rsidR="00F46E98" w:rsidRDefault="00C10695">
      <w:pPr>
        <w:pStyle w:val="Pagrindinistekstas"/>
        <w:numPr>
          <w:ilvl w:val="3"/>
          <w:numId w:val="4"/>
        </w:numPr>
      </w:pPr>
      <w:r>
        <w:t>patikrinamos ir identifikuojamos sankirtos tarp tūrinių projekto dalių - SA, SP ir SK dalių modelių;</w:t>
      </w:r>
    </w:p>
    <w:p w14:paraId="43C0626F" w14:textId="77777777" w:rsidR="00F46E98" w:rsidRDefault="00C10695">
      <w:pPr>
        <w:pStyle w:val="Pagrindinistekstas"/>
        <w:numPr>
          <w:ilvl w:val="3"/>
          <w:numId w:val="4"/>
        </w:numPr>
      </w:pPr>
      <w:r>
        <w:t>įvertinama identifikuotų sankirtų įtaka šių modelių kokybei ir tolimesnėms patikroms;</w:t>
      </w:r>
    </w:p>
    <w:p w14:paraId="0EA66AEF" w14:textId="77777777" w:rsidR="00F46E98" w:rsidRDefault="00C10695">
      <w:pPr>
        <w:pStyle w:val="Pagrindinistekstas"/>
        <w:numPr>
          <w:ilvl w:val="3"/>
          <w:numId w:val="4"/>
        </w:numPr>
      </w:pPr>
      <w:r>
        <w:t>patikrinamos ir identifikuojamos sankirtos tarp tūrinių ir inžinerinių projekto dalių modelių;</w:t>
      </w:r>
    </w:p>
    <w:p w14:paraId="1502CF36" w14:textId="77777777" w:rsidR="00F46E98" w:rsidRDefault="00C10695">
      <w:pPr>
        <w:pStyle w:val="Pagrindinistekstas"/>
        <w:numPr>
          <w:ilvl w:val="3"/>
          <w:numId w:val="4"/>
        </w:numPr>
      </w:pPr>
      <w:r>
        <w:t>įvertinama identifikuotų sankirtų įtaka jungtinio modelio kokybei ir sprendiniams;</w:t>
      </w:r>
    </w:p>
    <w:p w14:paraId="25EB4A69" w14:textId="77777777" w:rsidR="00F46E98" w:rsidRDefault="00C10695">
      <w:pPr>
        <w:pStyle w:val="Antrat2"/>
        <w:numPr>
          <w:ilvl w:val="1"/>
          <w:numId w:val="2"/>
        </w:numPr>
      </w:pPr>
      <w:r>
        <w:t>Informacijos rengimo planas</w:t>
      </w:r>
    </w:p>
    <w:p w14:paraId="4C754654" w14:textId="77777777" w:rsidR="00F46E98" w:rsidRDefault="00C10695">
      <w:pPr>
        <w:pStyle w:val="Pagrindinistekstas"/>
        <w:numPr>
          <w:ilvl w:val="2"/>
          <w:numId w:val="2"/>
        </w:numPr>
      </w:pPr>
      <w:r>
        <w:t xml:space="preserve">Projekto BEP dokumente turi būti pateiktas su projekto vykdymo grafiku suderintas </w:t>
      </w:r>
      <w:r>
        <w:lastRenderedPageBreak/>
        <w:t>informacijos rengimo ir pateikimo grafikas.</w:t>
      </w:r>
    </w:p>
    <w:p w14:paraId="32C8E453" w14:textId="77777777" w:rsidR="00F46E98" w:rsidRDefault="00C10695">
      <w:pPr>
        <w:pStyle w:val="Pagrindinistekstas"/>
        <w:numPr>
          <w:ilvl w:val="2"/>
          <w:numId w:val="2"/>
        </w:numPr>
        <w:shd w:val="clear" w:color="auto" w:fill="FFF59D"/>
      </w:pPr>
      <w:r>
        <w:t>Užsakovas informuoja, kad jis peržiūri pilnai pateiktą projekto ar jo dalies informaciją per 10 darbo dienų. Šis terminas turi būti įvertintas rengiant projekto gaires, planuojant informacijos perdavimo data, Užsakovo patvirtinimu datas ir panašiems tikslams.</w:t>
      </w:r>
    </w:p>
    <w:p w14:paraId="729A5053" w14:textId="77777777" w:rsidR="00F46E98" w:rsidRDefault="00C10695">
      <w:pPr>
        <w:pStyle w:val="Pagrindinistekstas"/>
        <w:numPr>
          <w:ilvl w:val="2"/>
          <w:numId w:val="2"/>
        </w:numPr>
      </w:pPr>
      <w:r>
        <w:t>Informacijos rengimo ir pateikimo grafike turi būti numatytos visos reikiamos patikros, atskaitos, etapų eigos aptarimai.</w:t>
      </w:r>
    </w:p>
    <w:p w14:paraId="0A665E83" w14:textId="77777777" w:rsidR="00F46E98" w:rsidRDefault="00C10695">
      <w:pPr>
        <w:pStyle w:val="Antrat2"/>
        <w:numPr>
          <w:ilvl w:val="1"/>
          <w:numId w:val="2"/>
        </w:numPr>
      </w:pPr>
      <w:r>
        <w:t>Duomenų pateikimo reikalavimai</w:t>
      </w:r>
    </w:p>
    <w:p w14:paraId="7EBF8603" w14:textId="77777777" w:rsidR="00F46E98" w:rsidRDefault="6BDC265C" w:rsidP="00C10695">
      <w:pPr>
        <w:pStyle w:val="Pagrindinistekstas"/>
        <w:numPr>
          <w:ilvl w:val="2"/>
          <w:numId w:val="2"/>
        </w:numPr>
        <w:jc w:val="both"/>
      </w:pPr>
      <w:r>
        <w:t>CDE aplinkoje patalpinama aktualūs topografiniai ir lauko inžinerinių tinklu planai.</w:t>
      </w:r>
    </w:p>
    <w:p w14:paraId="34E6E11F" w14:textId="02F576D7" w:rsidR="00F46E98" w:rsidRDefault="6BDC265C" w:rsidP="00C10695">
      <w:pPr>
        <w:pStyle w:val="Pagrindinistekstas"/>
        <w:numPr>
          <w:ilvl w:val="2"/>
          <w:numId w:val="2"/>
        </w:numPr>
        <w:jc w:val="both"/>
      </w:pPr>
      <w:r>
        <w:t>Modeliuojami vis lauko inžineriniai tinklai ir įrenginiai bei jų apsaugos zonos, esantys ne mažesniu kaip 1 m atstumu nuo sklypo ribos ar projektuojamo inžinerinio tinklo apsaugos zonos, parenkant didesnįjį iš šių gabaritų.</w:t>
      </w:r>
    </w:p>
    <w:p w14:paraId="43EB5F5B" w14:textId="77777777" w:rsidR="00F46E98" w:rsidRDefault="6BDC265C" w:rsidP="00C10695">
      <w:pPr>
        <w:pStyle w:val="Pagrindinistekstas"/>
        <w:numPr>
          <w:ilvl w:val="2"/>
          <w:numId w:val="2"/>
        </w:numPr>
        <w:jc w:val="both"/>
      </w:pPr>
      <w:r>
        <w:t xml:space="preserve">Esami lauko inžineriniai tinklai ir įrenginiai modeliuojami pagal dokumentiškai – iš šulinių kortelių, išpildomosios dokumentacijos, inžineriniu tyrimų ar įrengimo reikalavimų - žinomas jų altitudes ir gabaritus, priimant, jog tinklo altitudė tolygiai kinta nuo vieno žinomo taško iki kito. </w:t>
      </w:r>
    </w:p>
    <w:p w14:paraId="6D4ECB70" w14:textId="1CA156DF" w:rsidR="00F46E98" w:rsidRDefault="6BDC265C" w:rsidP="00C10695">
      <w:pPr>
        <w:pStyle w:val="Pagrindinistekstas"/>
        <w:numPr>
          <w:ilvl w:val="2"/>
          <w:numId w:val="2"/>
        </w:numPr>
        <w:jc w:val="both"/>
      </w:pPr>
      <w:r>
        <w:t>Esamos situacijos modeliuose esami inžineriniai tinklai ir įrenginiai modeliuojami ne mažesniu nei 1 m atstumu nuo sklypo ribos. Esamų inžineriniu tinklų ir įrenginių modeliai turi būti atitinkamai papildyti projektuojant naujus inžinerinius tinklus ir įrenginius.</w:t>
      </w:r>
    </w:p>
    <w:p w14:paraId="45DCC97F" w14:textId="77777777" w:rsidR="00F46E98" w:rsidRDefault="6BDC265C" w:rsidP="00C10695">
      <w:pPr>
        <w:pStyle w:val="Pagrindinistekstas"/>
        <w:numPr>
          <w:ilvl w:val="2"/>
          <w:numId w:val="2"/>
        </w:numPr>
        <w:jc w:val="both"/>
      </w:pPr>
      <w:r>
        <w:t>Modelių elementai kuriami pagal BEP dokumente nurodyto IFC standarto versijos reikalavimus ir elementų tipus.</w:t>
      </w:r>
    </w:p>
    <w:p w14:paraId="55B758E4" w14:textId="77777777" w:rsidR="00F46E98" w:rsidRDefault="6BDC265C" w:rsidP="00C10695">
      <w:pPr>
        <w:pStyle w:val="Pagrindinistekstas"/>
        <w:numPr>
          <w:ilvl w:val="2"/>
          <w:numId w:val="2"/>
        </w:numPr>
        <w:jc w:val="both"/>
      </w:pPr>
      <w:r>
        <w:t>Projekto duomenys pateikiami modelyje pilna apimtimi, pagal galiojančius statybą reglamentuojančius teisės aktus.</w:t>
      </w:r>
    </w:p>
    <w:p w14:paraId="35DA1E9F" w14:textId="77777777" w:rsidR="00F46E98" w:rsidRDefault="6BDC265C" w:rsidP="00C10695">
      <w:pPr>
        <w:pStyle w:val="Pagrindinistekstas"/>
        <w:numPr>
          <w:ilvl w:val="2"/>
          <w:numId w:val="2"/>
        </w:numPr>
        <w:jc w:val="both"/>
      </w:pPr>
      <w:r>
        <w:t>Bet kuri projektinėje dokumentacijoje esanti norminė, kokybinė ar kiekybinė informacija privalo būti priskirta atitinkamiems modelio elementams ar jų rinkiniams.</w:t>
      </w:r>
    </w:p>
    <w:p w14:paraId="4BB06460" w14:textId="77777777" w:rsidR="00F46E98" w:rsidRDefault="6BDC265C" w:rsidP="00C10695">
      <w:pPr>
        <w:pStyle w:val="Pagrindinistekstas"/>
        <w:numPr>
          <w:ilvl w:val="2"/>
          <w:numId w:val="2"/>
        </w:numPr>
        <w:jc w:val="both"/>
      </w:pPr>
      <w:r>
        <w:t>Visa projekto dokumentacija ir informacija pateikiama lietuviškai.</w:t>
      </w:r>
    </w:p>
    <w:p w14:paraId="0FF4B222" w14:textId="77777777" w:rsidR="00F46E98" w:rsidRDefault="6BDC265C" w:rsidP="00C10695">
      <w:pPr>
        <w:pStyle w:val="Pagrindinistekstas"/>
        <w:numPr>
          <w:ilvl w:val="2"/>
          <w:numId w:val="2"/>
        </w:numPr>
        <w:jc w:val="both"/>
      </w:pPr>
      <w:r>
        <w:t>Visa skaitinė projekto informacija pateikiama SI sistemos vienetais.</w:t>
      </w:r>
    </w:p>
    <w:p w14:paraId="28521006" w14:textId="77777777" w:rsidR="00F46E98" w:rsidRDefault="6BDC265C" w:rsidP="00C10695">
      <w:pPr>
        <w:pStyle w:val="Pagrindinistekstas"/>
        <w:numPr>
          <w:ilvl w:val="2"/>
          <w:numId w:val="2"/>
        </w:numPr>
        <w:jc w:val="both"/>
      </w:pPr>
      <w:r>
        <w:t>Visa norminė projekto informacija pateikiama pagal atitinkamame norminiame dokumente nurodytas vertes. Ši nuostata netaikoma tuomet, kai techniškai neįmanoma to įgyvendinti; tuomet:</w:t>
      </w:r>
    </w:p>
    <w:p w14:paraId="29933B5F" w14:textId="77777777" w:rsidR="00F46E98" w:rsidRDefault="6BDC265C" w:rsidP="00C10695">
      <w:pPr>
        <w:pStyle w:val="Pagrindinistekstas"/>
        <w:numPr>
          <w:ilvl w:val="2"/>
          <w:numId w:val="3"/>
        </w:numPr>
        <w:jc w:val="both"/>
      </w:pPr>
      <w:r>
        <w:t xml:space="preserve">apatinį indeksą galima užrašyti naudojant </w:t>
      </w:r>
      <w:proofErr w:type="spellStart"/>
      <w:r>
        <w:t>LaTeX</w:t>
      </w:r>
      <w:proofErr w:type="spellEnd"/>
      <w:r>
        <w:t xml:space="preserve"> sintaksę: </w:t>
      </w:r>
    </w:p>
    <w:p w14:paraId="5FAD344D" w14:textId="77777777" w:rsidR="00F46E98" w:rsidRDefault="00C10695">
      <w:pPr>
        <w:pStyle w:val="Pagrindinistekstas"/>
        <w:numPr>
          <w:ilvl w:val="3"/>
          <w:numId w:val="3"/>
        </w:numPr>
      </w:pPr>
      <w:r>
        <w:t xml:space="preserve">a_{T60} = </w:t>
      </w:r>
      <m:oMath>
        <m:sSub>
          <m:sSubPr>
            <m:ctrlPr>
              <w:rPr>
                <w:rFonts w:ascii="Cambria Math" w:hAnsi="Cambria Math"/>
              </w:rPr>
            </m:ctrlPr>
          </m:sSubPr>
          <m:e>
            <m:r>
              <w:rPr>
                <w:rFonts w:ascii="Cambria Math" w:hAnsi="Cambria Math"/>
              </w:rPr>
              <m:t>a</m:t>
            </m:r>
          </m:e>
          <m:sub>
            <m:r>
              <w:rPr>
                <w:rFonts w:ascii="Cambria Math" w:hAnsi="Cambria Math"/>
              </w:rPr>
              <m:t>T60</m:t>
            </m:r>
          </m:sub>
        </m:sSub>
      </m:oMath>
    </w:p>
    <w:p w14:paraId="33C2FCC3" w14:textId="77777777" w:rsidR="00F46E98" w:rsidRDefault="00C10695">
      <w:pPr>
        <w:pStyle w:val="Pagrindinistekstas"/>
        <w:numPr>
          <w:ilvl w:val="3"/>
          <w:numId w:val="3"/>
        </w:numPr>
      </w:pPr>
      <w:proofErr w:type="spellStart"/>
      <w:r>
        <w:t>a_T</w:t>
      </w:r>
      <w:proofErr w:type="spellEnd"/>
      <w:r>
        <w:t xml:space="preserve"> = </w:t>
      </w:r>
      <m:oMath>
        <m:sSub>
          <m:sSubPr>
            <m:ctrlPr>
              <w:rPr>
                <w:rFonts w:ascii="Cambria Math" w:hAnsi="Cambria Math"/>
              </w:rPr>
            </m:ctrlPr>
          </m:sSubPr>
          <m:e>
            <m:r>
              <w:rPr>
                <w:rFonts w:ascii="Cambria Math" w:hAnsi="Cambria Math"/>
              </w:rPr>
              <m:t>a</m:t>
            </m:r>
          </m:e>
          <m:sub>
            <m:r>
              <w:rPr>
                <w:rFonts w:ascii="Cambria Math" w:hAnsi="Cambria Math"/>
              </w:rPr>
              <m:t>T</m:t>
            </m:r>
          </m:sub>
        </m:sSub>
      </m:oMath>
    </w:p>
    <w:p w14:paraId="55716C80" w14:textId="77777777" w:rsidR="00F46E98" w:rsidRDefault="00C10695">
      <w:pPr>
        <w:pStyle w:val="Pagrindinistekstas"/>
        <w:numPr>
          <w:ilvl w:val="2"/>
          <w:numId w:val="3"/>
        </w:numPr>
      </w:pPr>
      <w:r>
        <w:t xml:space="preserve">viršutinį indeksą galima užrašyti naudojant </w:t>
      </w:r>
      <w:proofErr w:type="spellStart"/>
      <w:r>
        <w:t>LaTeX</w:t>
      </w:r>
      <w:proofErr w:type="spellEnd"/>
      <w:r>
        <w:t xml:space="preserve"> sintaksę: </w:t>
      </w:r>
    </w:p>
    <w:p w14:paraId="45424DB7" w14:textId="77777777" w:rsidR="00F46E98" w:rsidRDefault="00C10695">
      <w:pPr>
        <w:pStyle w:val="Pagrindinistekstas"/>
        <w:numPr>
          <w:ilvl w:val="3"/>
          <w:numId w:val="3"/>
        </w:numPr>
      </w:pPr>
      <w:r>
        <w:t xml:space="preserve">a^{T60} = </w:t>
      </w:r>
      <m:oMath>
        <m:sSup>
          <m:sSupPr>
            <m:ctrlPr>
              <w:rPr>
                <w:rFonts w:ascii="Cambria Math" w:hAnsi="Cambria Math"/>
              </w:rPr>
            </m:ctrlPr>
          </m:sSupPr>
          <m:e>
            <m:r>
              <w:rPr>
                <w:rFonts w:ascii="Cambria Math" w:hAnsi="Cambria Math"/>
              </w:rPr>
              <m:t>a</m:t>
            </m:r>
          </m:e>
          <m:sup>
            <m:r>
              <w:rPr>
                <w:rFonts w:ascii="Cambria Math" w:hAnsi="Cambria Math"/>
              </w:rPr>
              <m:t>T60</m:t>
            </m:r>
          </m:sup>
        </m:sSup>
      </m:oMath>
    </w:p>
    <w:p w14:paraId="6673C097" w14:textId="77777777" w:rsidR="00F46E98" w:rsidRDefault="00C10695">
      <w:pPr>
        <w:pStyle w:val="Pagrindinistekstas"/>
        <w:numPr>
          <w:ilvl w:val="3"/>
          <w:numId w:val="3"/>
        </w:numPr>
      </w:pPr>
      <w:proofErr w:type="spellStart"/>
      <w:r>
        <w:t>a^T</w:t>
      </w:r>
      <w:proofErr w:type="spellEnd"/>
      <w:r>
        <w:t xml:space="preserve"> = </w:t>
      </w:r>
      <m:oMath>
        <m:sSup>
          <m:sSupPr>
            <m:ctrlPr>
              <w:rPr>
                <w:rFonts w:ascii="Cambria Math" w:hAnsi="Cambria Math"/>
              </w:rPr>
            </m:ctrlPr>
          </m:sSupPr>
          <m:e>
            <m:r>
              <w:rPr>
                <w:rFonts w:ascii="Cambria Math" w:hAnsi="Cambria Math"/>
              </w:rPr>
              <m:t>a</m:t>
            </m:r>
          </m:e>
          <m:sup>
            <m:r>
              <w:rPr>
                <w:rFonts w:ascii="Cambria Math" w:hAnsi="Cambria Math"/>
              </w:rPr>
              <m:t>T</m:t>
            </m:r>
          </m:sup>
        </m:sSup>
      </m:oMath>
    </w:p>
    <w:p w14:paraId="18EE3481" w14:textId="77777777" w:rsidR="00F46E98" w:rsidRDefault="00C10695">
      <w:pPr>
        <w:pStyle w:val="Pagrindinistekstas"/>
        <w:numPr>
          <w:ilvl w:val="2"/>
          <w:numId w:val="3"/>
        </w:numPr>
      </w:pPr>
      <w:r>
        <w:t>nurodant atsparumą ugniai naudoti supaprastintą užrašymo formą:</w:t>
      </w:r>
    </w:p>
    <w:p w14:paraId="5C58793E" w14:textId="77777777" w:rsidR="00F46E98" w:rsidRDefault="00C10695">
      <w:pPr>
        <w:pStyle w:val="Pagrindinistekstas"/>
        <w:numPr>
          <w:ilvl w:val="3"/>
          <w:numId w:val="3"/>
        </w:numPr>
      </w:pPr>
      <w:proofErr w:type="spellStart"/>
      <w:r>
        <w:lastRenderedPageBreak/>
        <w:t>Broof</w:t>
      </w:r>
      <w:proofErr w:type="spellEnd"/>
      <w:r>
        <w:t xml:space="preserve"> = </w:t>
      </w:r>
      <m:oMath>
        <m:sSub>
          <m:sSubPr>
            <m:ctrlPr>
              <w:rPr>
                <w:rFonts w:ascii="Cambria Math" w:hAnsi="Cambria Math"/>
              </w:rPr>
            </m:ctrlPr>
          </m:sSubPr>
          <m:e>
            <m:r>
              <w:rPr>
                <w:rFonts w:ascii="Cambria Math" w:hAnsi="Cambria Math"/>
              </w:rPr>
              <m:t>b</m:t>
            </m:r>
          </m:e>
          <m:sub>
            <m:r>
              <w:rPr>
                <w:rFonts w:ascii="Cambria Math" w:hAnsi="Cambria Math"/>
              </w:rPr>
              <m:t>roof</m:t>
            </m:r>
          </m:sub>
        </m:sSub>
      </m:oMath>
    </w:p>
    <w:p w14:paraId="0EFF2ABD" w14:textId="77777777" w:rsidR="00F46E98" w:rsidRDefault="00C10695">
      <w:pPr>
        <w:pStyle w:val="Pagrindinistekstas"/>
        <w:numPr>
          <w:ilvl w:val="3"/>
          <w:numId w:val="3"/>
        </w:numPr>
      </w:pPr>
      <w:proofErr w:type="spellStart"/>
      <w:r>
        <w:t>Broof</w:t>
      </w:r>
      <w:proofErr w:type="spellEnd"/>
      <w:r>
        <w:t xml:space="preserve">(t1) = </w:t>
      </w:r>
      <m:oMath>
        <m:sSub>
          <m:sSubPr>
            <m:ctrlPr>
              <w:rPr>
                <w:rFonts w:ascii="Cambria Math" w:hAnsi="Cambria Math"/>
              </w:rPr>
            </m:ctrlPr>
          </m:sSubPr>
          <m:e>
            <m:r>
              <w:rPr>
                <w:rFonts w:ascii="Cambria Math" w:hAnsi="Cambria Math"/>
              </w:rPr>
              <m:t>b</m:t>
            </m:r>
          </m:e>
          <m:sub>
            <m:r>
              <w:rPr>
                <w:rFonts w:ascii="Cambria Math" w:hAnsi="Cambria Math"/>
              </w:rPr>
              <m:t>roof</m:t>
            </m:r>
          </m:sub>
        </m:sSub>
        <m:d>
          <m:dPr>
            <m:ctrlPr>
              <w:rPr>
                <w:rFonts w:ascii="Cambria Math" w:hAnsi="Cambria Math"/>
              </w:rPr>
            </m:ctrlPr>
          </m:dPr>
          <m:e>
            <m:r>
              <w:rPr>
                <w:rFonts w:ascii="Cambria Math" w:hAnsi="Cambria Math"/>
              </w:rPr>
              <m:t>t1</m:t>
            </m:r>
          </m:e>
        </m:d>
      </m:oMath>
    </w:p>
    <w:p w14:paraId="71F2784D" w14:textId="77777777" w:rsidR="00F46E98" w:rsidRDefault="00C10695">
      <w:pPr>
        <w:pStyle w:val="Pagrindinistekstas"/>
        <w:numPr>
          <w:ilvl w:val="3"/>
          <w:numId w:val="3"/>
        </w:numPr>
      </w:pPr>
      <w:r>
        <w:t xml:space="preserve">EI2 60 = </w:t>
      </w:r>
      <m:oMath>
        <m:sSub>
          <m:sSubPr>
            <m:ctrlPr>
              <w:rPr>
                <w:rFonts w:ascii="Cambria Math" w:hAnsi="Cambria Math"/>
              </w:rPr>
            </m:ctrlPr>
          </m:sSubPr>
          <m:e>
            <m:r>
              <w:rPr>
                <w:rFonts w:ascii="Cambria Math" w:hAnsi="Cambria Math"/>
              </w:rPr>
              <m:t>EI</m:t>
            </m:r>
          </m:e>
          <m:sub>
            <m:r>
              <w:rPr>
                <w:rFonts w:ascii="Cambria Math" w:hAnsi="Cambria Math"/>
              </w:rPr>
              <m:t>2</m:t>
            </m:r>
          </m:sub>
        </m:sSub>
        <m:r>
          <w:rPr>
            <w:rFonts w:ascii="Cambria Math" w:hAnsi="Cambria Math"/>
          </w:rPr>
          <m:t>60</m:t>
        </m:r>
      </m:oMath>
    </w:p>
    <w:p w14:paraId="52927DA7" w14:textId="77777777" w:rsidR="00F46E98" w:rsidRDefault="6BDC265C" w:rsidP="00C10695">
      <w:pPr>
        <w:pStyle w:val="Pagrindinistekstas"/>
        <w:numPr>
          <w:ilvl w:val="2"/>
          <w:numId w:val="2"/>
        </w:numPr>
        <w:jc w:val="both"/>
      </w:pPr>
      <w:r>
        <w:t>Elementų savybėse naudojamos URL nuorodos, turi būti sukurtos į CDE platformoje talpinamus dokumentus. Šios nuorodos, prieš priskiriant jas modelių elementams, turi būti patikrintos ir teisingos.</w:t>
      </w:r>
    </w:p>
    <w:p w14:paraId="7AFB3DC6" w14:textId="77777777" w:rsidR="00F46E98" w:rsidRDefault="6BDC265C" w:rsidP="00C10695">
      <w:pPr>
        <w:pStyle w:val="Pagrindinistekstas"/>
        <w:numPr>
          <w:ilvl w:val="2"/>
          <w:numId w:val="2"/>
        </w:numPr>
        <w:jc w:val="both"/>
      </w:pPr>
      <w:r>
        <w:t>Dokumentų tipų žymėjimai numatomi remiantis Lietuvos Projektavimo įmonių Asociacijos rekomendacijomis R14-2011 „Santrumpos ir raidiniai žymėjimai statybų projektinėje dokumentacijoje“.</w:t>
      </w:r>
    </w:p>
    <w:p w14:paraId="0D5667D2" w14:textId="77777777" w:rsidR="00F46E98" w:rsidRDefault="00C10695">
      <w:pPr>
        <w:pStyle w:val="Antrat2"/>
        <w:numPr>
          <w:ilvl w:val="1"/>
          <w:numId w:val="2"/>
        </w:numPr>
      </w:pPr>
      <w:r>
        <w:t>Informacijos atvaizdavimo standartai</w:t>
      </w:r>
    </w:p>
    <w:p w14:paraId="7B3CA2B4" w14:textId="77777777" w:rsidR="00F46E98" w:rsidRDefault="6BDC265C" w:rsidP="00C10695">
      <w:pPr>
        <w:pStyle w:val="Pagrindinistekstas"/>
        <w:numPr>
          <w:ilvl w:val="2"/>
          <w:numId w:val="2"/>
        </w:numPr>
        <w:jc w:val="both"/>
      </w:pPr>
      <w:r>
        <w:t xml:space="preserve"> Kiekvienos projekto stadijos pradžioje Tiekėjo paskirtas BIM koordinatorius turi parengti ir suderinti su projekto komanda ir Užsakovo paskirtu BIM vadovu informacijos pateikimo planą (BEP), kuriame turi būti detalizuoti geometrijos detalumo (LOG) ir elemento savybių informacijos pateikimo (LOI) reikalavimai kiekvienai BIM modelio sistemai.</w:t>
      </w:r>
    </w:p>
    <w:p w14:paraId="758A390E" w14:textId="77777777" w:rsidR="00F46E98" w:rsidRDefault="6BDC265C" w:rsidP="00C10695">
      <w:pPr>
        <w:pStyle w:val="Pagrindinistekstas"/>
        <w:numPr>
          <w:ilvl w:val="2"/>
          <w:numId w:val="2"/>
        </w:numPr>
        <w:jc w:val="both"/>
      </w:pPr>
      <w:r>
        <w:t>BEP dokumente, sudarant elementų atributų ar savybių informacijos sąrašą, būtina išvardyti visus modelio elementus ir nurodyti konkrečią atitinkamam modelio elementui priskiriamą informaciją.</w:t>
      </w:r>
    </w:p>
    <w:p w14:paraId="7BE5D6E2" w14:textId="77777777" w:rsidR="00F46E98" w:rsidRDefault="6BDC265C" w:rsidP="00C10695">
      <w:pPr>
        <w:pStyle w:val="Pagrindinistekstas"/>
        <w:numPr>
          <w:ilvl w:val="2"/>
          <w:numId w:val="2"/>
        </w:numPr>
        <w:jc w:val="both"/>
      </w:pPr>
      <w:r>
        <w:t xml:space="preserve">Minimalus Užsakovui reikalingas elementų savybių ir atributų sąrašas, jų paaiškinimai, verčių </w:t>
      </w:r>
      <w:proofErr w:type="spellStart"/>
      <w:r>
        <w:t>payzdžiai</w:t>
      </w:r>
      <w:proofErr w:type="spellEnd"/>
      <w:r>
        <w:t xml:space="preserve">, IFC </w:t>
      </w:r>
      <w:proofErr w:type="spellStart"/>
      <w:r>
        <w:t>duomenu</w:t>
      </w:r>
      <w:proofErr w:type="spellEnd"/>
      <w:r>
        <w:t xml:space="preserve"> tipai, leistinos vertės ir pateikimas projekto ar statinio gyvavimo cikle pateiktas </w:t>
      </w:r>
      <w:r w:rsidR="00C10695">
        <w:fldChar w:fldCharType="begin"/>
      </w:r>
      <w:r w:rsidR="00C10695">
        <w:instrText xml:space="preserve"> REF Ref_lentelė0_number_only \h </w:instrText>
      </w:r>
      <w:r w:rsidR="00C10695">
        <w:fldChar w:fldCharType="separate"/>
      </w:r>
      <w:r>
        <w:t>1</w:t>
      </w:r>
      <w:r w:rsidR="00C10695">
        <w:fldChar w:fldCharType="end"/>
      </w:r>
      <w:r>
        <w:t xml:space="preserve"> lentelėje. Elementų savybių pavadinime prieš tašką esanti dalis nurodo savybių rinkinio (</w:t>
      </w:r>
      <w:proofErr w:type="spellStart"/>
      <w:r w:rsidRPr="6BDC265C">
        <w:rPr>
          <w:i/>
          <w:iCs/>
        </w:rPr>
        <w:t>IfcPropertySet</w:t>
      </w:r>
      <w:proofErr w:type="spellEnd"/>
      <w:r>
        <w:t xml:space="preserve"> arba </w:t>
      </w:r>
      <w:proofErr w:type="spellStart"/>
      <w:r w:rsidRPr="6BDC265C">
        <w:rPr>
          <w:i/>
          <w:iCs/>
        </w:rPr>
        <w:t>IfcQuantitySet</w:t>
      </w:r>
      <w:proofErr w:type="spellEnd"/>
      <w:r>
        <w:t>) pavadinimą. Jei savybių rinkinys nenurodytas, reikalinga informacija priskiriama nurodytam elemento atributui.</w:t>
      </w:r>
    </w:p>
    <w:p w14:paraId="6B016D72" w14:textId="77777777" w:rsidR="00F46E98" w:rsidRDefault="6BDC265C" w:rsidP="00C10695">
      <w:pPr>
        <w:pStyle w:val="Pagrindinistekstas"/>
        <w:numPr>
          <w:ilvl w:val="2"/>
          <w:numId w:val="2"/>
        </w:numPr>
        <w:jc w:val="both"/>
      </w:pPr>
      <w:r>
        <w:t>BIM įgyvendinimo plane (BEP) turi būti suderintas modelio informacijos patikimumo lygis (</w:t>
      </w:r>
      <w:r w:rsidRPr="6BDC265C">
        <w:t xml:space="preserve">LOD, </w:t>
      </w:r>
      <w:proofErr w:type="spellStart"/>
      <w:r w:rsidRPr="6BDC265C">
        <w:rPr>
          <w:i/>
          <w:iCs/>
        </w:rPr>
        <w:t>Level</w:t>
      </w:r>
      <w:proofErr w:type="spellEnd"/>
      <w:r w:rsidRPr="6BDC265C">
        <w:rPr>
          <w:i/>
          <w:iCs/>
        </w:rPr>
        <w:t xml:space="preserve"> </w:t>
      </w:r>
      <w:proofErr w:type="spellStart"/>
      <w:r w:rsidRPr="6BDC265C">
        <w:rPr>
          <w:i/>
          <w:iCs/>
        </w:rPr>
        <w:t>of</w:t>
      </w:r>
      <w:proofErr w:type="spellEnd"/>
      <w:r w:rsidRPr="6BDC265C">
        <w:rPr>
          <w:i/>
          <w:iCs/>
        </w:rPr>
        <w:t xml:space="preserve"> </w:t>
      </w:r>
      <w:proofErr w:type="spellStart"/>
      <w:r w:rsidRPr="6BDC265C">
        <w:rPr>
          <w:i/>
          <w:iCs/>
        </w:rPr>
        <w:t>Development</w:t>
      </w:r>
      <w:proofErr w:type="spellEnd"/>
      <w:r>
        <w:t>), tačiau elementų detalumas atskirose projekto dalyse S3 stadijoje turi būti ne mažesnis, nei:</w:t>
      </w:r>
    </w:p>
    <w:tbl>
      <w:tblPr>
        <w:tblW w:w="5000" w:type="pct"/>
        <w:tblInd w:w="-5" w:type="dxa"/>
        <w:tblLayout w:type="fixed"/>
        <w:tblCellMar>
          <w:top w:w="57" w:type="dxa"/>
          <w:bottom w:w="57" w:type="dxa"/>
        </w:tblCellMar>
        <w:tblLook w:val="04A0" w:firstRow="1" w:lastRow="0" w:firstColumn="1" w:lastColumn="0" w:noHBand="0" w:noVBand="1"/>
      </w:tblPr>
      <w:tblGrid>
        <w:gridCol w:w="2540"/>
        <w:gridCol w:w="1658"/>
        <w:gridCol w:w="5147"/>
      </w:tblGrid>
      <w:tr w:rsidR="00F46E98" w14:paraId="5AE05973" w14:textId="77777777">
        <w:tc>
          <w:tcPr>
            <w:tcW w:w="2542" w:type="dxa"/>
            <w:tcBorders>
              <w:top w:val="single" w:sz="4" w:space="0" w:color="000000"/>
              <w:left w:val="single" w:sz="4" w:space="0" w:color="000000"/>
              <w:bottom w:val="single" w:sz="4" w:space="0" w:color="000000"/>
            </w:tcBorders>
            <w:shd w:val="clear" w:color="auto" w:fill="D9D9D9"/>
            <w:vAlign w:val="center"/>
          </w:tcPr>
          <w:p w14:paraId="3497FDC8" w14:textId="77777777" w:rsidR="00F46E98" w:rsidRDefault="00C10695">
            <w:pPr>
              <w:pStyle w:val="TableHeading"/>
            </w:pPr>
            <w:r>
              <w:t>Projekto dalys</w:t>
            </w:r>
          </w:p>
        </w:tc>
        <w:tc>
          <w:tcPr>
            <w:tcW w:w="1660" w:type="dxa"/>
            <w:tcBorders>
              <w:top w:val="single" w:sz="4" w:space="0" w:color="000000"/>
              <w:left w:val="single" w:sz="4" w:space="0" w:color="000000"/>
              <w:bottom w:val="single" w:sz="4" w:space="0" w:color="000000"/>
            </w:tcBorders>
            <w:shd w:val="clear" w:color="auto" w:fill="D9D9D9"/>
          </w:tcPr>
          <w:p w14:paraId="6A7B1878" w14:textId="77777777" w:rsidR="00F46E98" w:rsidRDefault="00C10695">
            <w:pPr>
              <w:pStyle w:val="TableHeading"/>
            </w:pPr>
            <w:r>
              <w:t>LOD</w:t>
            </w:r>
          </w:p>
        </w:tc>
        <w:tc>
          <w:tcPr>
            <w:tcW w:w="51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B51EA" w14:textId="77777777" w:rsidR="00F46E98" w:rsidRDefault="00C10695">
            <w:pPr>
              <w:pStyle w:val="TableHeading"/>
            </w:pPr>
            <w:r>
              <w:t>Pastaba</w:t>
            </w:r>
          </w:p>
        </w:tc>
      </w:tr>
      <w:tr w:rsidR="00F46E98" w14:paraId="65FCF6E7" w14:textId="77777777">
        <w:trPr>
          <w:trHeight w:val="470"/>
        </w:trPr>
        <w:tc>
          <w:tcPr>
            <w:tcW w:w="2542" w:type="dxa"/>
            <w:tcBorders>
              <w:left w:val="single" w:sz="4" w:space="0" w:color="000000"/>
              <w:bottom w:val="single" w:sz="4" w:space="0" w:color="000000"/>
            </w:tcBorders>
            <w:vAlign w:val="center"/>
          </w:tcPr>
          <w:p w14:paraId="40FD88FB" w14:textId="77777777" w:rsidR="00F46E98" w:rsidRDefault="00C10695">
            <w:pPr>
              <w:pStyle w:val="TableContents"/>
            </w:pPr>
            <w:r>
              <w:t>Susisiekimas</w:t>
            </w:r>
          </w:p>
        </w:tc>
        <w:tc>
          <w:tcPr>
            <w:tcW w:w="1660" w:type="dxa"/>
            <w:tcBorders>
              <w:left w:val="single" w:sz="4" w:space="0" w:color="000000"/>
              <w:bottom w:val="single" w:sz="4" w:space="0" w:color="000000"/>
            </w:tcBorders>
            <w:vAlign w:val="center"/>
          </w:tcPr>
          <w:p w14:paraId="34FB4232" w14:textId="77777777" w:rsidR="00F46E98" w:rsidRDefault="00C10695">
            <w:pPr>
              <w:pStyle w:val="TableContentsCentered"/>
            </w:pPr>
            <w:r>
              <w:t>300</w:t>
            </w:r>
          </w:p>
        </w:tc>
        <w:tc>
          <w:tcPr>
            <w:tcW w:w="5153" w:type="dxa"/>
            <w:vMerge w:val="restart"/>
            <w:tcBorders>
              <w:left w:val="single" w:sz="4" w:space="0" w:color="000000"/>
              <w:bottom w:val="single" w:sz="4" w:space="0" w:color="000000"/>
              <w:right w:val="single" w:sz="4" w:space="0" w:color="000000"/>
            </w:tcBorders>
          </w:tcPr>
          <w:p w14:paraId="565AA857" w14:textId="77777777" w:rsidR="00F46E98" w:rsidRDefault="00C10695">
            <w:pPr>
              <w:pStyle w:val="TableContents"/>
            </w:pPr>
            <w:r>
              <w:t>Modelio kūrimo technologija turi būti parinkta tokia, kad BIM modelyje būtų nurodytas dangų plotas, pagrindų plotas ir tūris, linijinių elementų ilgis bei pavienių gaminamų elementų kiekis.</w:t>
            </w:r>
          </w:p>
        </w:tc>
      </w:tr>
      <w:tr w:rsidR="00F46E98" w14:paraId="31E5715C" w14:textId="77777777">
        <w:trPr>
          <w:trHeight w:val="470"/>
        </w:trPr>
        <w:tc>
          <w:tcPr>
            <w:tcW w:w="2542" w:type="dxa"/>
            <w:tcBorders>
              <w:left w:val="single" w:sz="4" w:space="0" w:color="000000"/>
              <w:bottom w:val="single" w:sz="4" w:space="0" w:color="000000"/>
            </w:tcBorders>
            <w:vAlign w:val="center"/>
          </w:tcPr>
          <w:p w14:paraId="12636CD1" w14:textId="77777777" w:rsidR="00F46E98" w:rsidRDefault="00C10695">
            <w:pPr>
              <w:pStyle w:val="TableContents"/>
            </w:pPr>
            <w:r>
              <w:t>Sklypo planas</w:t>
            </w:r>
          </w:p>
        </w:tc>
        <w:tc>
          <w:tcPr>
            <w:tcW w:w="1660" w:type="dxa"/>
            <w:tcBorders>
              <w:left w:val="single" w:sz="4" w:space="0" w:color="000000"/>
              <w:bottom w:val="single" w:sz="4" w:space="0" w:color="000000"/>
            </w:tcBorders>
            <w:vAlign w:val="center"/>
          </w:tcPr>
          <w:p w14:paraId="37592866" w14:textId="77777777" w:rsidR="00F46E98" w:rsidRDefault="00C10695">
            <w:pPr>
              <w:pStyle w:val="TableContentsCentered"/>
            </w:pPr>
            <w:r>
              <w:t>350</w:t>
            </w:r>
          </w:p>
        </w:tc>
        <w:tc>
          <w:tcPr>
            <w:tcW w:w="5153" w:type="dxa"/>
            <w:vMerge/>
            <w:tcBorders>
              <w:left w:val="single" w:sz="4" w:space="0" w:color="000000"/>
              <w:bottom w:val="single" w:sz="4" w:space="0" w:color="000000"/>
              <w:right w:val="single" w:sz="4" w:space="0" w:color="000000"/>
            </w:tcBorders>
          </w:tcPr>
          <w:p w14:paraId="4B94D5A5" w14:textId="77777777" w:rsidR="00F46E98" w:rsidRDefault="00F46E98">
            <w:pPr>
              <w:pStyle w:val="TableContents"/>
            </w:pPr>
          </w:p>
        </w:tc>
      </w:tr>
      <w:tr w:rsidR="00F46E98" w14:paraId="630AD05F" w14:textId="77777777">
        <w:trPr>
          <w:trHeight w:val="470"/>
        </w:trPr>
        <w:tc>
          <w:tcPr>
            <w:tcW w:w="2542" w:type="dxa"/>
            <w:tcBorders>
              <w:left w:val="single" w:sz="4" w:space="0" w:color="000000"/>
              <w:bottom w:val="single" w:sz="4" w:space="0" w:color="000000"/>
            </w:tcBorders>
            <w:vAlign w:val="center"/>
          </w:tcPr>
          <w:p w14:paraId="00B90605" w14:textId="77777777" w:rsidR="00F46E98" w:rsidRDefault="00C10695">
            <w:pPr>
              <w:pStyle w:val="TableContents"/>
            </w:pPr>
            <w:r>
              <w:t>Sklypo planas. Želdiniai</w:t>
            </w:r>
          </w:p>
        </w:tc>
        <w:tc>
          <w:tcPr>
            <w:tcW w:w="1660" w:type="dxa"/>
            <w:tcBorders>
              <w:left w:val="single" w:sz="4" w:space="0" w:color="000000"/>
              <w:bottom w:val="single" w:sz="4" w:space="0" w:color="000000"/>
            </w:tcBorders>
            <w:vAlign w:val="center"/>
          </w:tcPr>
          <w:p w14:paraId="6F73A68B" w14:textId="77777777" w:rsidR="00F46E98" w:rsidRDefault="00C10695">
            <w:pPr>
              <w:pStyle w:val="TableContentsCentered"/>
            </w:pPr>
            <w:r>
              <w:t>300</w:t>
            </w:r>
          </w:p>
        </w:tc>
        <w:tc>
          <w:tcPr>
            <w:tcW w:w="5153" w:type="dxa"/>
            <w:tcBorders>
              <w:left w:val="single" w:sz="4" w:space="0" w:color="000000"/>
              <w:bottom w:val="single" w:sz="4" w:space="0" w:color="000000"/>
              <w:right w:val="single" w:sz="4" w:space="0" w:color="000000"/>
            </w:tcBorders>
          </w:tcPr>
          <w:p w14:paraId="408ED564" w14:textId="77777777" w:rsidR="00F46E98" w:rsidRDefault="00C10695">
            <w:pPr>
              <w:pStyle w:val="TableContents"/>
            </w:pPr>
            <w:r>
              <w:t>Želdiniai pateikiami atskirais modeliai, išskiriant modelius pagal želdynų statusą: esami ir paliekami; projektuojami; kertami.</w:t>
            </w:r>
          </w:p>
          <w:p w14:paraId="52432828" w14:textId="77777777" w:rsidR="00F46E98" w:rsidRDefault="00C10695">
            <w:pPr>
              <w:pStyle w:val="TableContents"/>
            </w:pPr>
            <w:r>
              <w:t>Modelio kūrimo technologija turi būti parinkta tokia, kad BIM modelyje būtų nurodytas dangų plotas, pagrindų plotas ir tūris, linijinių elementų ilgis bei pavienių gaminamų elementų kiekis.</w:t>
            </w:r>
          </w:p>
        </w:tc>
      </w:tr>
      <w:tr w:rsidR="00F46E98" w14:paraId="199B538F" w14:textId="77777777">
        <w:trPr>
          <w:trHeight w:val="470"/>
        </w:trPr>
        <w:tc>
          <w:tcPr>
            <w:tcW w:w="2542" w:type="dxa"/>
            <w:tcBorders>
              <w:left w:val="single" w:sz="4" w:space="0" w:color="000000"/>
              <w:bottom w:val="single" w:sz="4" w:space="0" w:color="000000"/>
            </w:tcBorders>
            <w:vAlign w:val="center"/>
          </w:tcPr>
          <w:p w14:paraId="475C4630" w14:textId="77777777" w:rsidR="00F46E98" w:rsidRDefault="00C10695">
            <w:pPr>
              <w:pStyle w:val="TableContents"/>
            </w:pPr>
            <w:r>
              <w:t>Statinio architektūra</w:t>
            </w:r>
          </w:p>
        </w:tc>
        <w:tc>
          <w:tcPr>
            <w:tcW w:w="1660" w:type="dxa"/>
            <w:tcBorders>
              <w:left w:val="single" w:sz="4" w:space="0" w:color="000000"/>
              <w:bottom w:val="single" w:sz="4" w:space="0" w:color="000000"/>
            </w:tcBorders>
            <w:vAlign w:val="center"/>
          </w:tcPr>
          <w:p w14:paraId="00B2F8DE" w14:textId="77777777" w:rsidR="00F46E98" w:rsidRDefault="00C10695">
            <w:pPr>
              <w:pStyle w:val="TableContentsCentered"/>
            </w:pPr>
            <w:r>
              <w:t>350</w:t>
            </w:r>
          </w:p>
        </w:tc>
        <w:tc>
          <w:tcPr>
            <w:tcW w:w="5153" w:type="dxa"/>
            <w:tcBorders>
              <w:left w:val="single" w:sz="4" w:space="0" w:color="000000"/>
              <w:bottom w:val="single" w:sz="4" w:space="0" w:color="000000"/>
              <w:right w:val="single" w:sz="4" w:space="0" w:color="000000"/>
            </w:tcBorders>
          </w:tcPr>
          <w:p w14:paraId="288A0E54" w14:textId="77777777" w:rsidR="00F46E98" w:rsidRDefault="00C10695">
            <w:pPr>
              <w:pStyle w:val="TableContents"/>
            </w:pPr>
            <w:r>
              <w:t xml:space="preserve">Modelio kūrimo technologija turi būti parinkta tokia, kad BIM modelyje būtų nurodytas pagrindų plotas ir tūris; elementų </w:t>
            </w:r>
            <w:r>
              <w:lastRenderedPageBreak/>
              <w:t>geometriniai matmenys, jų tūriai  ir svoriai;  pavienių gaminamų elementų kiekis.</w:t>
            </w:r>
          </w:p>
        </w:tc>
      </w:tr>
      <w:tr w:rsidR="00F46E98" w14:paraId="21094299" w14:textId="77777777">
        <w:trPr>
          <w:trHeight w:val="470"/>
        </w:trPr>
        <w:tc>
          <w:tcPr>
            <w:tcW w:w="2542" w:type="dxa"/>
            <w:tcBorders>
              <w:left w:val="single" w:sz="4" w:space="0" w:color="000000"/>
              <w:bottom w:val="single" w:sz="4" w:space="0" w:color="000000"/>
            </w:tcBorders>
          </w:tcPr>
          <w:p w14:paraId="1DA85447" w14:textId="77777777" w:rsidR="00F46E98" w:rsidRDefault="00C10695">
            <w:pPr>
              <w:pStyle w:val="TableContents"/>
            </w:pPr>
            <w:r>
              <w:lastRenderedPageBreak/>
              <w:t>Statinio technologijos</w:t>
            </w:r>
          </w:p>
        </w:tc>
        <w:tc>
          <w:tcPr>
            <w:tcW w:w="1660" w:type="dxa"/>
            <w:tcBorders>
              <w:left w:val="single" w:sz="4" w:space="0" w:color="000000"/>
              <w:bottom w:val="single" w:sz="4" w:space="0" w:color="000000"/>
            </w:tcBorders>
            <w:vAlign w:val="center"/>
          </w:tcPr>
          <w:p w14:paraId="1E6ABA57" w14:textId="77777777" w:rsidR="00F46E98" w:rsidRDefault="00C10695">
            <w:pPr>
              <w:pStyle w:val="TableContentsCentered"/>
            </w:pPr>
            <w:r>
              <w:t>300</w:t>
            </w:r>
          </w:p>
        </w:tc>
        <w:tc>
          <w:tcPr>
            <w:tcW w:w="5153" w:type="dxa"/>
            <w:tcBorders>
              <w:left w:val="single" w:sz="4" w:space="0" w:color="000000"/>
              <w:bottom w:val="single" w:sz="4" w:space="0" w:color="000000"/>
              <w:right w:val="single" w:sz="4" w:space="0" w:color="000000"/>
            </w:tcBorders>
            <w:vAlign w:val="center"/>
          </w:tcPr>
          <w:p w14:paraId="021B8448" w14:textId="77777777" w:rsidR="00F46E98" w:rsidRDefault="00C10695">
            <w:pPr>
              <w:pStyle w:val="TableContents"/>
            </w:pPr>
            <w:r>
              <w:t>Modelio kūrimo technologija turi būti parinkta tokia, kad BIM modelyje būtų nurodytas dangų plotas, pagrindų plotas ir tūris, linijinių elementų ilgis bei pavienių gaminamų elementų kiekis.</w:t>
            </w:r>
          </w:p>
        </w:tc>
      </w:tr>
      <w:tr w:rsidR="00F46E98" w14:paraId="76FA6E73" w14:textId="77777777">
        <w:trPr>
          <w:trHeight w:val="470"/>
        </w:trPr>
        <w:tc>
          <w:tcPr>
            <w:tcW w:w="2542" w:type="dxa"/>
            <w:tcBorders>
              <w:left w:val="single" w:sz="4" w:space="0" w:color="000000"/>
              <w:bottom w:val="single" w:sz="4" w:space="0" w:color="000000"/>
            </w:tcBorders>
          </w:tcPr>
          <w:p w14:paraId="0B88F207" w14:textId="77777777" w:rsidR="00F46E98" w:rsidRDefault="00C10695">
            <w:pPr>
              <w:pStyle w:val="TableContents"/>
            </w:pPr>
            <w:r>
              <w:t>Statinio konstrukcijos</w:t>
            </w:r>
          </w:p>
        </w:tc>
        <w:tc>
          <w:tcPr>
            <w:tcW w:w="1660" w:type="dxa"/>
            <w:tcBorders>
              <w:left w:val="single" w:sz="4" w:space="0" w:color="000000"/>
              <w:bottom w:val="single" w:sz="4" w:space="0" w:color="000000"/>
            </w:tcBorders>
            <w:vAlign w:val="center"/>
          </w:tcPr>
          <w:p w14:paraId="4825EE01" w14:textId="77777777" w:rsidR="00F46E98" w:rsidRDefault="00C10695">
            <w:pPr>
              <w:pStyle w:val="TableContentsCentered"/>
            </w:pPr>
            <w:r>
              <w:t>350</w:t>
            </w:r>
          </w:p>
        </w:tc>
        <w:tc>
          <w:tcPr>
            <w:tcW w:w="5153" w:type="dxa"/>
            <w:tcBorders>
              <w:left w:val="single" w:sz="4" w:space="0" w:color="000000"/>
              <w:bottom w:val="single" w:sz="4" w:space="0" w:color="000000"/>
              <w:right w:val="single" w:sz="4" w:space="0" w:color="000000"/>
            </w:tcBorders>
            <w:vAlign w:val="center"/>
          </w:tcPr>
          <w:p w14:paraId="5FEA2D84" w14:textId="77777777" w:rsidR="00F46E98" w:rsidRDefault="00C10695">
            <w:pPr>
              <w:pStyle w:val="TableContents"/>
            </w:pPr>
            <w:r>
              <w:t>Modelio kūrimo technologija turi būti parinkta tokia, kad BIM modelyje būtų nurodytas pagrindų plotas ir tūris; elementų geometriniai matmenys, jų tūriai  ir svoriai;  pavienių gaminamų elementų kiekis.</w:t>
            </w:r>
          </w:p>
        </w:tc>
      </w:tr>
      <w:tr w:rsidR="00F46E98" w14:paraId="670D2284" w14:textId="77777777">
        <w:trPr>
          <w:trHeight w:val="470"/>
        </w:trPr>
        <w:tc>
          <w:tcPr>
            <w:tcW w:w="2542" w:type="dxa"/>
            <w:tcBorders>
              <w:left w:val="single" w:sz="4" w:space="0" w:color="000000"/>
              <w:bottom w:val="single" w:sz="4" w:space="0" w:color="000000"/>
            </w:tcBorders>
          </w:tcPr>
          <w:p w14:paraId="396D5548" w14:textId="77777777" w:rsidR="00F46E98" w:rsidRDefault="00C10695">
            <w:pPr>
              <w:pStyle w:val="TableContents"/>
            </w:pPr>
            <w:r>
              <w:t>Inžinerinės dalys, įskaitant bet neapsiribojant:</w:t>
            </w:r>
          </w:p>
          <w:p w14:paraId="58F33AA7" w14:textId="77777777" w:rsidR="00F46E98" w:rsidRDefault="00C10695">
            <w:pPr>
              <w:pStyle w:val="TableContents"/>
            </w:pPr>
            <w:r>
              <w:t>vandens tiekimas,</w:t>
            </w:r>
          </w:p>
          <w:p w14:paraId="7CD1969A" w14:textId="77777777" w:rsidR="00F46E98" w:rsidRDefault="00C10695">
            <w:pPr>
              <w:pStyle w:val="TableContents"/>
            </w:pPr>
            <w:r>
              <w:t>nuotekų šalinimas,</w:t>
            </w:r>
          </w:p>
          <w:p w14:paraId="6D76DC8E" w14:textId="77777777" w:rsidR="00F46E98" w:rsidRDefault="00C10695">
            <w:pPr>
              <w:pStyle w:val="TableContents"/>
            </w:pPr>
            <w:r>
              <w:t>šildymas,</w:t>
            </w:r>
          </w:p>
          <w:p w14:paraId="3C2B62BB" w14:textId="77777777" w:rsidR="00F46E98" w:rsidRDefault="00C10695">
            <w:pPr>
              <w:pStyle w:val="TableContents"/>
            </w:pPr>
            <w:r>
              <w:t>vėdinimas,</w:t>
            </w:r>
          </w:p>
          <w:p w14:paraId="5580CE93" w14:textId="77777777" w:rsidR="00F46E98" w:rsidRDefault="00C10695">
            <w:pPr>
              <w:pStyle w:val="TableContents"/>
            </w:pPr>
            <w:r>
              <w:t>oro kondicionavimas,</w:t>
            </w:r>
          </w:p>
          <w:p w14:paraId="1F56E112" w14:textId="77777777" w:rsidR="00F46E98" w:rsidRDefault="00C10695">
            <w:pPr>
              <w:pStyle w:val="TableContents"/>
            </w:pPr>
            <w:r>
              <w:t>dujotiekis,</w:t>
            </w:r>
          </w:p>
          <w:p w14:paraId="734FF714" w14:textId="77777777" w:rsidR="00F46E98" w:rsidRDefault="00C10695">
            <w:pPr>
              <w:pStyle w:val="TableContents"/>
            </w:pPr>
            <w:r>
              <w:t>elektrotechnika,</w:t>
            </w:r>
          </w:p>
          <w:p w14:paraId="6BC9A67F" w14:textId="77777777" w:rsidR="00F46E98" w:rsidRDefault="00C10695">
            <w:pPr>
              <w:pStyle w:val="TableContents"/>
            </w:pPr>
            <w:r>
              <w:t>elektroniniai ryšiai,</w:t>
            </w:r>
          </w:p>
          <w:p w14:paraId="4DFDE69E" w14:textId="77777777" w:rsidR="00F46E98" w:rsidRDefault="00C10695">
            <w:pPr>
              <w:pStyle w:val="TableContents"/>
            </w:pPr>
            <w:r>
              <w:t>apsaugos signalizacija,</w:t>
            </w:r>
          </w:p>
          <w:p w14:paraId="1D9878E7" w14:textId="77777777" w:rsidR="00F46E98" w:rsidRDefault="00C10695">
            <w:pPr>
              <w:pStyle w:val="TableContents"/>
            </w:pPr>
            <w:r>
              <w:t>gaisrinės saugos,</w:t>
            </w:r>
          </w:p>
          <w:p w14:paraId="7454F14F" w14:textId="77777777" w:rsidR="00F46E98" w:rsidRDefault="00C10695">
            <w:pPr>
              <w:pStyle w:val="TableContents"/>
            </w:pPr>
            <w:r>
              <w:t>procesų valdymo ir automatizacija</w:t>
            </w:r>
          </w:p>
        </w:tc>
        <w:tc>
          <w:tcPr>
            <w:tcW w:w="1660" w:type="dxa"/>
            <w:tcBorders>
              <w:left w:val="single" w:sz="4" w:space="0" w:color="000000"/>
              <w:bottom w:val="single" w:sz="4" w:space="0" w:color="000000"/>
            </w:tcBorders>
            <w:vAlign w:val="center"/>
          </w:tcPr>
          <w:p w14:paraId="5BED7951" w14:textId="77777777" w:rsidR="00F46E98" w:rsidRDefault="00C10695">
            <w:pPr>
              <w:pStyle w:val="TableContentsCentered"/>
            </w:pPr>
            <w:r>
              <w:t>300</w:t>
            </w:r>
          </w:p>
        </w:tc>
        <w:tc>
          <w:tcPr>
            <w:tcW w:w="5153" w:type="dxa"/>
            <w:tcBorders>
              <w:left w:val="single" w:sz="4" w:space="0" w:color="000000"/>
              <w:bottom w:val="single" w:sz="4" w:space="0" w:color="000000"/>
              <w:right w:val="single" w:sz="4" w:space="0" w:color="000000"/>
            </w:tcBorders>
            <w:vAlign w:val="center"/>
          </w:tcPr>
          <w:p w14:paraId="09599369" w14:textId="77777777" w:rsidR="00F46E98" w:rsidRDefault="00C10695">
            <w:pPr>
              <w:pStyle w:val="TableContents"/>
            </w:pPr>
            <w:r>
              <w:t>Modeliuojami visi elementai, kurie įtraukiami į žiniaraščius ir sąmatas. Elementai, kurių kiekiai nustatomi skaičiavimais, nurodomi BEP dokumente.</w:t>
            </w:r>
          </w:p>
          <w:p w14:paraId="07441622" w14:textId="77777777" w:rsidR="00F46E98" w:rsidRDefault="00C10695">
            <w:pPr>
              <w:pStyle w:val="TableContents"/>
            </w:pPr>
            <w:r>
              <w:t>Modeliuojami visi kabeliai, kurių laidininko skerspjūvio plotas didesnis kaip 4 mm².</w:t>
            </w:r>
          </w:p>
        </w:tc>
      </w:tr>
      <w:tr w:rsidR="00F46E98" w14:paraId="39153A6C" w14:textId="77777777">
        <w:trPr>
          <w:trHeight w:val="470"/>
        </w:trPr>
        <w:tc>
          <w:tcPr>
            <w:tcW w:w="2542" w:type="dxa"/>
            <w:tcBorders>
              <w:left w:val="single" w:sz="4" w:space="0" w:color="000000"/>
              <w:bottom w:val="single" w:sz="4" w:space="0" w:color="000000"/>
            </w:tcBorders>
          </w:tcPr>
          <w:p w14:paraId="7E199B9E" w14:textId="77777777" w:rsidR="00F46E98" w:rsidRDefault="00C10695">
            <w:pPr>
              <w:pStyle w:val="TableContents"/>
            </w:pPr>
            <w:r>
              <w:t>Lauko inžineriniai tinklai, įskaitant bet neapsiribojant:</w:t>
            </w:r>
          </w:p>
          <w:p w14:paraId="7576F7F8" w14:textId="77777777" w:rsidR="00F46E98" w:rsidRDefault="00C10695">
            <w:pPr>
              <w:pStyle w:val="TableContents"/>
            </w:pPr>
            <w:r>
              <w:t>vandens tiekimas,</w:t>
            </w:r>
          </w:p>
          <w:p w14:paraId="52809E70" w14:textId="77777777" w:rsidR="00F46E98" w:rsidRDefault="00C10695">
            <w:pPr>
              <w:pStyle w:val="TableContents"/>
            </w:pPr>
            <w:r>
              <w:t>nuotekų šalinimas,</w:t>
            </w:r>
          </w:p>
          <w:p w14:paraId="2AA794AC" w14:textId="77777777" w:rsidR="00F46E98" w:rsidRDefault="00C10695">
            <w:pPr>
              <w:pStyle w:val="TableContents"/>
            </w:pPr>
            <w:r>
              <w:t>drenažas,</w:t>
            </w:r>
          </w:p>
          <w:p w14:paraId="3F8B4B1B" w14:textId="77777777" w:rsidR="00F46E98" w:rsidRDefault="00C10695">
            <w:pPr>
              <w:pStyle w:val="TableContents"/>
            </w:pPr>
            <w:r>
              <w:t>dujotiekis,</w:t>
            </w:r>
          </w:p>
          <w:p w14:paraId="69E974E4" w14:textId="77777777" w:rsidR="00F46E98" w:rsidRDefault="00C10695">
            <w:pPr>
              <w:pStyle w:val="TableContents"/>
            </w:pPr>
            <w:r>
              <w:t>elektrotechnika,</w:t>
            </w:r>
          </w:p>
          <w:p w14:paraId="4516E85A" w14:textId="77777777" w:rsidR="00F46E98" w:rsidRDefault="00C10695">
            <w:pPr>
              <w:pStyle w:val="TableContents"/>
            </w:pPr>
            <w:r>
              <w:t>elektroniniai ryšiai,</w:t>
            </w:r>
          </w:p>
          <w:p w14:paraId="5678B841" w14:textId="77777777" w:rsidR="00F46E98" w:rsidRDefault="00C10695">
            <w:pPr>
              <w:pStyle w:val="TableContents"/>
            </w:pPr>
            <w:r>
              <w:t>apsaugos signalizacija,</w:t>
            </w:r>
          </w:p>
          <w:p w14:paraId="13D78A6E" w14:textId="77777777" w:rsidR="00F46E98" w:rsidRDefault="00C10695">
            <w:pPr>
              <w:pStyle w:val="TableContents"/>
            </w:pPr>
            <w:r>
              <w:t>procesų valdymo ir automatizacija</w:t>
            </w:r>
          </w:p>
        </w:tc>
        <w:tc>
          <w:tcPr>
            <w:tcW w:w="1660" w:type="dxa"/>
            <w:tcBorders>
              <w:left w:val="single" w:sz="4" w:space="0" w:color="000000"/>
              <w:bottom w:val="single" w:sz="4" w:space="0" w:color="000000"/>
            </w:tcBorders>
            <w:vAlign w:val="center"/>
          </w:tcPr>
          <w:p w14:paraId="2676CB65" w14:textId="77777777" w:rsidR="00F46E98" w:rsidRDefault="00C10695">
            <w:pPr>
              <w:pStyle w:val="TableContentsCentered"/>
            </w:pPr>
            <w:r>
              <w:t>300</w:t>
            </w:r>
          </w:p>
        </w:tc>
        <w:tc>
          <w:tcPr>
            <w:tcW w:w="5153" w:type="dxa"/>
            <w:tcBorders>
              <w:left w:val="single" w:sz="4" w:space="0" w:color="000000"/>
              <w:bottom w:val="single" w:sz="4" w:space="0" w:color="000000"/>
              <w:right w:val="single" w:sz="4" w:space="0" w:color="000000"/>
            </w:tcBorders>
            <w:vAlign w:val="center"/>
          </w:tcPr>
          <w:p w14:paraId="6F96AF0E" w14:textId="77777777" w:rsidR="00F46E98" w:rsidRDefault="00C10695">
            <w:pPr>
              <w:pStyle w:val="TableContents"/>
            </w:pPr>
            <w:r>
              <w:t>Modeliuojami lauko inžineriniai tinklai, įskaitant susisiekimo komunikacijas ir kitą pastatą aptarnaujančią infrastruktūrą už sklypo ribų tiek, kiek reikia projektiniams sprendiniams įgyvendinti. Jei yra parengtas ar rengiamas gretimos teritorijos BIM modelis, galima remtis jo sprendiniais tos dalies modelio nerengti.</w:t>
            </w:r>
          </w:p>
          <w:p w14:paraId="04351886" w14:textId="77777777" w:rsidR="00F46E98" w:rsidRDefault="00C10695">
            <w:pPr>
              <w:pStyle w:val="TableContents"/>
            </w:pPr>
            <w:r>
              <w:t>Modeliuojami visi elementai, kurie įtraukiami į žiniaraščius ir sąmatas. Elementai, kurių kiekiai nustatomi skaičiavimais, nurodomi BEP dokumente.</w:t>
            </w:r>
          </w:p>
          <w:p w14:paraId="4BBC47A9" w14:textId="77777777" w:rsidR="00F46E98" w:rsidRDefault="00C10695">
            <w:pPr>
              <w:pStyle w:val="TableContents"/>
            </w:pPr>
            <w:r>
              <w:t>Lauko inžinerinių tinklų modeliuose išskirti skirtingomis technologijomis tiesiamas tinklų atkarpas.</w:t>
            </w:r>
          </w:p>
          <w:p w14:paraId="670BA19C" w14:textId="77777777" w:rsidR="00F46E98" w:rsidRDefault="00C10695">
            <w:pPr>
              <w:pStyle w:val="TableContents"/>
            </w:pPr>
            <w:r>
              <w:t>BIM modelio kūrimo technologija turi būti parinkta tokia, kad būtų galimybė BIM modelyje apskaičiuoti atitinkamų dangų, plokštumų ar elementų kiekį.</w:t>
            </w:r>
          </w:p>
          <w:p w14:paraId="6720EDAB" w14:textId="77777777" w:rsidR="00F46E98" w:rsidRDefault="00C10695">
            <w:pPr>
              <w:pStyle w:val="TableContents"/>
            </w:pPr>
            <w:r>
              <w:t>Modeliuojami vis kabeliai, kurių diametras didesnis kaip 50 mm</w:t>
            </w:r>
          </w:p>
        </w:tc>
      </w:tr>
    </w:tbl>
    <w:p w14:paraId="0E13F92E" w14:textId="77777777" w:rsidR="00F46E98" w:rsidRDefault="00C10695">
      <w:pPr>
        <w:pStyle w:val="Antrat2"/>
        <w:numPr>
          <w:ilvl w:val="1"/>
          <w:numId w:val="2"/>
        </w:numPr>
      </w:pPr>
      <w:r>
        <w:lastRenderedPageBreak/>
        <w:t>Projekto informacijos modelio tipai ir duomenų formatai</w:t>
      </w:r>
    </w:p>
    <w:p w14:paraId="6A1872A3" w14:textId="77777777" w:rsidR="00F46E98" w:rsidRDefault="6BDC265C" w:rsidP="00C10695">
      <w:pPr>
        <w:pStyle w:val="Pagrindinistekstas"/>
        <w:numPr>
          <w:ilvl w:val="2"/>
          <w:numId w:val="2"/>
        </w:numPr>
        <w:jc w:val="both"/>
      </w:pPr>
      <w:r>
        <w:t>Modelių informacija peržiūrai ir koordinavimui pateikiama BEP dokumente nurodytu IFC duomenų versija, duomenų aspektu (</w:t>
      </w:r>
      <w:r w:rsidRPr="6BDC265C">
        <w:rPr>
          <w:i/>
          <w:iCs/>
        </w:rPr>
        <w:t xml:space="preserve">MVD, </w:t>
      </w:r>
      <w:proofErr w:type="spellStart"/>
      <w:r w:rsidRPr="6BDC265C">
        <w:rPr>
          <w:i/>
          <w:iCs/>
        </w:rPr>
        <w:t>Model</w:t>
      </w:r>
      <w:proofErr w:type="spellEnd"/>
      <w:r w:rsidRPr="6BDC265C">
        <w:rPr>
          <w:i/>
          <w:iCs/>
        </w:rPr>
        <w:t xml:space="preserve"> </w:t>
      </w:r>
      <w:proofErr w:type="spellStart"/>
      <w:r w:rsidRPr="6BDC265C">
        <w:rPr>
          <w:i/>
          <w:iCs/>
        </w:rPr>
        <w:t>View</w:t>
      </w:r>
      <w:proofErr w:type="spellEnd"/>
      <w:r w:rsidRPr="6BDC265C">
        <w:rPr>
          <w:i/>
          <w:iCs/>
        </w:rPr>
        <w:t xml:space="preserve"> </w:t>
      </w:r>
      <w:proofErr w:type="spellStart"/>
      <w:r w:rsidRPr="6BDC265C">
        <w:rPr>
          <w:i/>
          <w:iCs/>
        </w:rPr>
        <w:t>Definition</w:t>
      </w:r>
      <w:proofErr w:type="spellEnd"/>
      <w:r>
        <w:t>) ir formatu.</w:t>
      </w:r>
    </w:p>
    <w:p w14:paraId="792C4DF4" w14:textId="77777777" w:rsidR="00F46E98" w:rsidRDefault="6BDC265C" w:rsidP="00C10695">
      <w:pPr>
        <w:pStyle w:val="Pagrindinistekstas"/>
        <w:numPr>
          <w:ilvl w:val="2"/>
          <w:numId w:val="2"/>
        </w:numPr>
        <w:jc w:val="both"/>
        <w:rPr>
          <w:shd w:val="clear" w:color="auto" w:fill="FFF59D"/>
        </w:rPr>
      </w:pPr>
      <w:r>
        <w:rPr>
          <w:shd w:val="clear" w:color="auto" w:fill="FFF59D"/>
        </w:rPr>
        <w:t xml:space="preserve">Modelių informacija Užsakovui perduodama </w:t>
      </w:r>
      <w:r>
        <w:rPr>
          <w:b/>
          <w:bCs/>
          <w:shd w:val="clear" w:color="auto" w:fill="FFF59D"/>
        </w:rPr>
        <w:t>IFC4</w:t>
      </w:r>
      <w:r>
        <w:rPr>
          <w:shd w:val="clear" w:color="auto" w:fill="FFF59D"/>
        </w:rPr>
        <w:t xml:space="preserve"> duomenų formato versija, </w:t>
      </w:r>
      <w:proofErr w:type="spellStart"/>
      <w:r w:rsidRPr="6BDC265C">
        <w:rPr>
          <w:b/>
          <w:bCs/>
          <w:i/>
          <w:iCs/>
          <w:shd w:val="clear" w:color="auto" w:fill="FFF59D"/>
        </w:rPr>
        <w:t>Reference</w:t>
      </w:r>
      <w:proofErr w:type="spellEnd"/>
      <w:r w:rsidRPr="6BDC265C">
        <w:rPr>
          <w:b/>
          <w:bCs/>
          <w:i/>
          <w:iCs/>
          <w:shd w:val="clear" w:color="auto" w:fill="FFF59D"/>
        </w:rPr>
        <w:t xml:space="preserve"> </w:t>
      </w:r>
      <w:proofErr w:type="spellStart"/>
      <w:r w:rsidRPr="6BDC265C">
        <w:rPr>
          <w:b/>
          <w:bCs/>
          <w:i/>
          <w:iCs/>
          <w:shd w:val="clear" w:color="auto" w:fill="FFF59D"/>
        </w:rPr>
        <w:t>View</w:t>
      </w:r>
      <w:proofErr w:type="spellEnd"/>
      <w:r w:rsidRPr="6BDC265C">
        <w:rPr>
          <w:b/>
          <w:bCs/>
          <w:i/>
          <w:iCs/>
          <w:shd w:val="clear" w:color="auto" w:fill="FFF59D"/>
        </w:rPr>
        <w:t xml:space="preserve"> </w:t>
      </w:r>
      <w:r>
        <w:rPr>
          <w:shd w:val="clear" w:color="auto" w:fill="FFF59D"/>
        </w:rPr>
        <w:t>duomenų aspektu (</w:t>
      </w:r>
      <w:r w:rsidRPr="6BDC265C">
        <w:rPr>
          <w:i/>
          <w:iCs/>
          <w:shd w:val="clear" w:color="auto" w:fill="FFF59D"/>
        </w:rPr>
        <w:t xml:space="preserve">MVD, </w:t>
      </w:r>
      <w:proofErr w:type="spellStart"/>
      <w:r w:rsidRPr="6BDC265C">
        <w:rPr>
          <w:i/>
          <w:iCs/>
          <w:shd w:val="clear" w:color="auto" w:fill="FFF59D"/>
        </w:rPr>
        <w:t>Model</w:t>
      </w:r>
      <w:proofErr w:type="spellEnd"/>
      <w:r w:rsidRPr="6BDC265C">
        <w:rPr>
          <w:i/>
          <w:iCs/>
          <w:shd w:val="clear" w:color="auto" w:fill="FFF59D"/>
        </w:rPr>
        <w:t xml:space="preserve"> </w:t>
      </w:r>
      <w:proofErr w:type="spellStart"/>
      <w:r w:rsidRPr="6BDC265C">
        <w:rPr>
          <w:i/>
          <w:iCs/>
          <w:shd w:val="clear" w:color="auto" w:fill="FFF59D"/>
        </w:rPr>
        <w:t>View</w:t>
      </w:r>
      <w:proofErr w:type="spellEnd"/>
      <w:r w:rsidRPr="6BDC265C">
        <w:rPr>
          <w:i/>
          <w:iCs/>
          <w:shd w:val="clear" w:color="auto" w:fill="FFF59D"/>
        </w:rPr>
        <w:t xml:space="preserve"> </w:t>
      </w:r>
      <w:proofErr w:type="spellStart"/>
      <w:r w:rsidRPr="6BDC265C">
        <w:rPr>
          <w:i/>
          <w:iCs/>
          <w:shd w:val="clear" w:color="auto" w:fill="FFF59D"/>
        </w:rPr>
        <w:t>Definition</w:t>
      </w:r>
      <w:proofErr w:type="spellEnd"/>
      <w:r>
        <w:rPr>
          <w:shd w:val="clear" w:color="auto" w:fill="FFF59D"/>
        </w:rPr>
        <w:t xml:space="preserve">) ir </w:t>
      </w:r>
      <w:r>
        <w:rPr>
          <w:b/>
          <w:bCs/>
          <w:shd w:val="clear" w:color="auto" w:fill="FFF59D"/>
        </w:rPr>
        <w:t>IFCZIP</w:t>
      </w:r>
      <w:r>
        <w:rPr>
          <w:shd w:val="clear" w:color="auto" w:fill="FFF59D"/>
        </w:rPr>
        <w:t xml:space="preserve"> failo formatu.</w:t>
      </w:r>
    </w:p>
    <w:p w14:paraId="33735BFA" w14:textId="77777777" w:rsidR="00F46E98" w:rsidRDefault="00C10695">
      <w:pPr>
        <w:pStyle w:val="Antrat2"/>
        <w:numPr>
          <w:ilvl w:val="1"/>
          <w:numId w:val="2"/>
        </w:numPr>
      </w:pPr>
      <w:r>
        <w:t>Projekto informacijos modelio padėtis erdvėje</w:t>
      </w:r>
    </w:p>
    <w:p w14:paraId="16A8D0A1" w14:textId="77777777" w:rsidR="00F46E98" w:rsidRDefault="6BDC265C" w:rsidP="00C10695">
      <w:pPr>
        <w:pStyle w:val="Pagrindinistekstas"/>
        <w:numPr>
          <w:ilvl w:val="2"/>
          <w:numId w:val="2"/>
        </w:numPr>
        <w:jc w:val="both"/>
      </w:pPr>
      <w:r>
        <w:t>Statinys projektuojamas LKS-94koordinačių ir LAS07 aukščių sistemoje.</w:t>
      </w:r>
    </w:p>
    <w:p w14:paraId="64C81C01" w14:textId="77777777" w:rsidR="00F46E98" w:rsidRDefault="6BDC265C" w:rsidP="00C10695">
      <w:pPr>
        <w:pStyle w:val="Pagrindinistekstas"/>
        <w:numPr>
          <w:ilvl w:val="2"/>
          <w:numId w:val="2"/>
        </w:numPr>
        <w:jc w:val="both"/>
      </w:pPr>
      <w:r>
        <w:t>Statinio koordinavimo taško koordinatės nurodomos BEP dokumente.</w:t>
      </w:r>
    </w:p>
    <w:p w14:paraId="0F2E99BF" w14:textId="77777777" w:rsidR="00F46E98" w:rsidRDefault="6BDC265C" w:rsidP="00C10695">
      <w:pPr>
        <w:pStyle w:val="Pagrindinistekstas"/>
        <w:numPr>
          <w:ilvl w:val="2"/>
          <w:numId w:val="2"/>
        </w:numPr>
        <w:jc w:val="both"/>
      </w:pPr>
      <w:r>
        <w:t>Statinio koordinačių taškas modelyje pažymimas erdviniu objektu – piramide, kurios viršūnė sutampa su koordinavimo tašku, o pagrindo briaunos orientuotos LKS-94 koordinačių sistemos X ir Y ašių kryptimis.</w:t>
      </w:r>
    </w:p>
    <w:p w14:paraId="471338A2" w14:textId="77777777" w:rsidR="00F46E98" w:rsidRDefault="6BDC265C" w:rsidP="00C10695">
      <w:pPr>
        <w:pStyle w:val="Pagrindinistekstas"/>
        <w:numPr>
          <w:ilvl w:val="2"/>
          <w:numId w:val="2"/>
        </w:numPr>
        <w:jc w:val="both"/>
      </w:pPr>
      <w:r>
        <w:t xml:space="preserve">Projekto BIM koordinatorius nurodo koordinavimo taško koordinates, o jų laikytis privalo visi projekto dalyviai. </w:t>
      </w:r>
    </w:p>
    <w:p w14:paraId="595A00D8" w14:textId="77777777" w:rsidR="00F46E98" w:rsidRDefault="6BDC265C" w:rsidP="00C10695">
      <w:pPr>
        <w:pStyle w:val="Pagrindinistekstas"/>
        <w:numPr>
          <w:ilvl w:val="2"/>
          <w:numId w:val="2"/>
        </w:numPr>
        <w:jc w:val="both"/>
      </w:pPr>
      <w:r>
        <w:t>BIM modelis darbinėje aplinkoje gali būti modeliuojamas projekto komandos pasirinktose koordinačių sistemose, tačiau koordinavimui modelis pateikiamas projekte nurodytoje koordinačių sistemoje, įvertinant modelio orientaciją pasaulio šalių kryptimi ir realią altitudę.</w:t>
      </w:r>
    </w:p>
    <w:p w14:paraId="74EE3BE4" w14:textId="77777777" w:rsidR="00F46E98" w:rsidRDefault="00C10695">
      <w:pPr>
        <w:pStyle w:val="Antrat2"/>
        <w:numPr>
          <w:ilvl w:val="1"/>
          <w:numId w:val="2"/>
        </w:numPr>
      </w:pPr>
      <w:r>
        <w:t>Projekto informacijos modelio nustatymai</w:t>
      </w:r>
    </w:p>
    <w:p w14:paraId="4EEB2FA5" w14:textId="77777777" w:rsidR="00F46E98" w:rsidRDefault="6BDC265C" w:rsidP="00C10695">
      <w:pPr>
        <w:pStyle w:val="Pagrindinistekstas"/>
        <w:numPr>
          <w:ilvl w:val="2"/>
          <w:numId w:val="2"/>
        </w:numPr>
        <w:jc w:val="both"/>
      </w:pPr>
      <w:r>
        <w:t>Modeliai kuriami natūraliu dydžiu.</w:t>
      </w:r>
    </w:p>
    <w:p w14:paraId="520D66D1" w14:textId="77777777" w:rsidR="00F46E98" w:rsidRDefault="6BDC265C" w:rsidP="00C10695">
      <w:pPr>
        <w:pStyle w:val="Pagrindinistekstas"/>
        <w:numPr>
          <w:ilvl w:val="2"/>
          <w:numId w:val="2"/>
        </w:numPr>
        <w:jc w:val="both"/>
      </w:pPr>
      <w:r>
        <w:t>Modelių informacija pateikiama SI sistemos vienetais.</w:t>
      </w:r>
    </w:p>
    <w:p w14:paraId="4458045E" w14:textId="77777777" w:rsidR="00F46E98" w:rsidRDefault="6BDC265C" w:rsidP="00C10695">
      <w:pPr>
        <w:pStyle w:val="Pagrindinistekstas"/>
        <w:numPr>
          <w:ilvl w:val="2"/>
          <w:numId w:val="2"/>
        </w:numPr>
        <w:jc w:val="both"/>
      </w:pPr>
      <w:r>
        <w:t>Modelių elementų tikslumas turi atitikti teisės aktų reikalavimus.</w:t>
      </w:r>
    </w:p>
    <w:p w14:paraId="6F58668B" w14:textId="77777777" w:rsidR="00F46E98" w:rsidRDefault="6BDC265C" w:rsidP="00C10695">
      <w:pPr>
        <w:pStyle w:val="Pagrindinistekstas"/>
        <w:numPr>
          <w:ilvl w:val="2"/>
          <w:numId w:val="2"/>
        </w:numPr>
        <w:jc w:val="both"/>
      </w:pPr>
      <w:r>
        <w:t>Modelių elementai, kurių informacijos tikslumas didesnis nei reikalauja teisės aktai ar dalykinė sritis, priimami pagal teisės aktų ar atitinkamoje dalykinėje srityje priimtą tikslumą.</w:t>
      </w:r>
    </w:p>
    <w:p w14:paraId="44DFCCCC" w14:textId="77777777" w:rsidR="00F46E98" w:rsidRDefault="6BDC265C" w:rsidP="00C10695">
      <w:pPr>
        <w:pStyle w:val="Pagrindinistekstas"/>
        <w:numPr>
          <w:ilvl w:val="2"/>
          <w:numId w:val="2"/>
        </w:numPr>
        <w:jc w:val="both"/>
      </w:pPr>
      <w:r>
        <w:t>Visuose BIM modeliuose būtina užtikrinti galimybę spalva išskirti atskirą elementą.</w:t>
      </w:r>
    </w:p>
    <w:p w14:paraId="4D423153" w14:textId="77777777" w:rsidR="00F46E98" w:rsidRDefault="00C10695">
      <w:pPr>
        <w:pStyle w:val="Antrat2"/>
        <w:numPr>
          <w:ilvl w:val="1"/>
          <w:numId w:val="2"/>
        </w:numPr>
      </w:pPr>
      <w:r>
        <w:t>Programinė įranga</w:t>
      </w:r>
    </w:p>
    <w:p w14:paraId="77C502AE" w14:textId="77777777" w:rsidR="00F46E98" w:rsidRDefault="6BDC265C" w:rsidP="00C10695">
      <w:pPr>
        <w:pStyle w:val="Pagrindinistekstas"/>
        <w:numPr>
          <w:ilvl w:val="2"/>
          <w:numId w:val="2"/>
        </w:numPr>
        <w:jc w:val="both"/>
      </w:pPr>
      <w:r>
        <w:t>Rangovo naudojama programinė įranga privalo tinkamai eksportuoti šiuose reikalavimuose ir BEP dokumente nurodytos IFC versijos modelius ir jų informaciją.</w:t>
      </w:r>
    </w:p>
    <w:p w14:paraId="682D1CD4" w14:textId="77777777" w:rsidR="00F46E98" w:rsidRDefault="6BDC265C" w:rsidP="00C10695">
      <w:pPr>
        <w:pStyle w:val="Pagrindinistekstas"/>
        <w:numPr>
          <w:ilvl w:val="2"/>
          <w:numId w:val="2"/>
        </w:numPr>
        <w:jc w:val="both"/>
      </w:pPr>
      <w:r>
        <w:t>Rangovo naudojama programinė įranga privalo sprendinių koordinavimo tikslu importuoti ir tinkamai parodyti BEP dokumente nurodytos IFC versijos modelius ir jų informaciją.</w:t>
      </w:r>
    </w:p>
    <w:p w14:paraId="640E9B06" w14:textId="77777777" w:rsidR="00F46E98" w:rsidRDefault="6BDC265C" w:rsidP="00C10695">
      <w:pPr>
        <w:pStyle w:val="Pagrindinistekstas"/>
        <w:numPr>
          <w:ilvl w:val="2"/>
          <w:numId w:val="2"/>
        </w:numPr>
        <w:jc w:val="both"/>
      </w:pPr>
      <w:r>
        <w:t>Užsakovas nekelia kitų reikalavimų Rangovo naudojamai programinei įrangai.</w:t>
      </w:r>
    </w:p>
    <w:p w14:paraId="7A6B253F" w14:textId="77777777" w:rsidR="00F46E98" w:rsidRDefault="6BDC265C" w:rsidP="00C10695">
      <w:pPr>
        <w:pStyle w:val="Pagrindinistekstas"/>
        <w:numPr>
          <w:ilvl w:val="2"/>
          <w:numId w:val="2"/>
        </w:numPr>
        <w:jc w:val="both"/>
      </w:pPr>
      <w:r>
        <w:t>Naudojamos programinės įrangos sąrašas ir naudojama versija informacijos tikslu nurodoma BEP dokumente.</w:t>
      </w:r>
    </w:p>
    <w:p w14:paraId="0FEAF454" w14:textId="77777777" w:rsidR="00F46E98" w:rsidRDefault="00C10695">
      <w:pPr>
        <w:pStyle w:val="Antrat2"/>
        <w:numPr>
          <w:ilvl w:val="1"/>
          <w:numId w:val="2"/>
        </w:numPr>
      </w:pPr>
      <w:r>
        <w:lastRenderedPageBreak/>
        <w:t>Informacinių technologijų sistemų našumas</w:t>
      </w:r>
    </w:p>
    <w:p w14:paraId="1122E124" w14:textId="77777777" w:rsidR="00F46E98" w:rsidRDefault="6BDC265C" w:rsidP="00C10695">
      <w:pPr>
        <w:pStyle w:val="Pagrindinistekstas"/>
        <w:numPr>
          <w:ilvl w:val="2"/>
          <w:numId w:val="2"/>
        </w:numPr>
        <w:jc w:val="both"/>
      </w:pPr>
      <w:r>
        <w:t xml:space="preserve">Siekiant sumažinti perteklinę informaciją ir optimizuoti reikalingus kompiuterinės įrangos resursus, rekomenduojama nemodeliuoti įtakos modelių suvokimui ir koordinavimui nedarančios geometrijos: elementų vidinės sandaros ar mažesnių nei 15 mm ilgio elementų briaunų. </w:t>
      </w:r>
    </w:p>
    <w:p w14:paraId="6F30615E" w14:textId="77777777" w:rsidR="00F46E98" w:rsidRDefault="6BDC265C" w:rsidP="00C10695">
      <w:pPr>
        <w:pStyle w:val="Pagrindinistekstas"/>
        <w:numPr>
          <w:ilvl w:val="2"/>
          <w:numId w:val="2"/>
        </w:numPr>
        <w:jc w:val="both"/>
      </w:pPr>
      <w:r>
        <w:t>Elementai privalo būti sumodeliuoti minimaliu detalumu, kuris leidžia tinkamai apiforminti projektinę dokumentaciją ir atlikti projekto dalių erdvinį koordinavimą.</w:t>
      </w:r>
    </w:p>
    <w:p w14:paraId="1D463151" w14:textId="77777777" w:rsidR="00F46E98" w:rsidRDefault="00C10695" w:rsidP="00C10695">
      <w:pPr>
        <w:pStyle w:val="Pagrindinistekstas"/>
        <w:numPr>
          <w:ilvl w:val="2"/>
          <w:numId w:val="2"/>
        </w:numPr>
        <w:jc w:val="both"/>
      </w:pPr>
      <w:r>
        <w:tab/>
      </w:r>
      <w:r w:rsidR="6BDC265C">
        <w:t>Užsakovas nekelia kitų reikalavimų informacinių technologijų sistemų našumui.</w:t>
      </w:r>
    </w:p>
    <w:p w14:paraId="500EF097" w14:textId="77777777" w:rsidR="00F46E98" w:rsidRDefault="00C10695">
      <w:pPr>
        <w:pStyle w:val="Antrat2"/>
        <w:numPr>
          <w:ilvl w:val="1"/>
          <w:numId w:val="2"/>
        </w:numPr>
      </w:pPr>
      <w:r>
        <w:t>Turto informacinio modelio (AIM) poreikis</w:t>
      </w:r>
    </w:p>
    <w:p w14:paraId="35D68BF4" w14:textId="77777777" w:rsidR="00F46E98" w:rsidRDefault="00C10695" w:rsidP="00C10695">
      <w:pPr>
        <w:pStyle w:val="Pagrindinistekstas"/>
        <w:numPr>
          <w:ilvl w:val="2"/>
          <w:numId w:val="2"/>
        </w:numPr>
        <w:jc w:val="both"/>
      </w:pPr>
      <w:r>
        <w:tab/>
      </w:r>
      <w:r w:rsidR="6BDC265C">
        <w:t>Užsakovas naudos kuriamus BIM modelius ir jų informaciją papildydamas valdomą turto informaciją.</w:t>
      </w:r>
    </w:p>
    <w:p w14:paraId="263D12D3" w14:textId="77777777" w:rsidR="00F46E98" w:rsidRDefault="6BDC265C" w:rsidP="00C10695">
      <w:pPr>
        <w:pStyle w:val="Pagrindinistekstas"/>
        <w:numPr>
          <w:ilvl w:val="2"/>
          <w:numId w:val="2"/>
        </w:numPr>
        <w:jc w:val="both"/>
      </w:pPr>
      <w:r>
        <w:t xml:space="preserve">Į turto informacinį modelį perkeliama </w:t>
      </w:r>
      <w:r w:rsidR="00C10695">
        <w:fldChar w:fldCharType="begin"/>
      </w:r>
      <w:r w:rsidR="00C10695">
        <w:instrText xml:space="preserve"> REF Ref_lentelė0_number_only \h </w:instrText>
      </w:r>
      <w:r w:rsidR="00C10695">
        <w:fldChar w:fldCharType="separate"/>
      </w:r>
      <w:r>
        <w:t>1</w:t>
      </w:r>
      <w:r w:rsidR="00C10695">
        <w:fldChar w:fldCharType="end"/>
      </w:r>
      <w:r>
        <w:t xml:space="preserve"> lentelėje nurodyta informacija, o taip pat kita Užsakovui reikalinga IFC modeliuose esanti informacija.</w:t>
      </w:r>
    </w:p>
    <w:p w14:paraId="294727C1" w14:textId="77777777" w:rsidR="00F46E98" w:rsidRDefault="00C10695">
      <w:pPr>
        <w:pStyle w:val="Antrat2"/>
        <w:numPr>
          <w:ilvl w:val="1"/>
          <w:numId w:val="2"/>
        </w:numPr>
      </w:pPr>
      <w:r>
        <w:t>Bendroji duomenų aplinka</w:t>
      </w:r>
    </w:p>
    <w:p w14:paraId="03C6CDE8" w14:textId="77777777" w:rsidR="00F46E98" w:rsidRDefault="6BDC265C" w:rsidP="00C10695">
      <w:pPr>
        <w:pStyle w:val="Pagrindinistekstas"/>
        <w:numPr>
          <w:ilvl w:val="2"/>
          <w:numId w:val="2"/>
        </w:numPr>
        <w:jc w:val="both"/>
      </w:pPr>
      <w:r>
        <w:t>Bendroji duomenų aplinka (</w:t>
      </w:r>
      <w:r w:rsidRPr="6BDC265C">
        <w:t>CDE,</w:t>
      </w:r>
      <w:r w:rsidRPr="6BDC265C">
        <w:rPr>
          <w:i/>
          <w:iCs/>
        </w:rPr>
        <w:t xml:space="preserve"> </w:t>
      </w:r>
      <w:proofErr w:type="spellStart"/>
      <w:r w:rsidRPr="6BDC265C">
        <w:rPr>
          <w:i/>
          <w:iCs/>
        </w:rPr>
        <w:t>Common</w:t>
      </w:r>
      <w:proofErr w:type="spellEnd"/>
      <w:r w:rsidRPr="6BDC265C">
        <w:rPr>
          <w:i/>
          <w:iCs/>
        </w:rPr>
        <w:t xml:space="preserve"> Data </w:t>
      </w:r>
      <w:proofErr w:type="spellStart"/>
      <w:r w:rsidRPr="6BDC265C">
        <w:rPr>
          <w:i/>
          <w:iCs/>
        </w:rPr>
        <w:t>Environment</w:t>
      </w:r>
      <w:proofErr w:type="spellEnd"/>
      <w:r>
        <w:t>) yra vienintelė teisingos ir patikimo projekto informacijos saugojimo ir apsikeitimo vieta. Bet kuri projekto dalyviams reikšminga projekto informacija turi būti platinama tik per šią aplinką. Vieno informacijos šaltinio naudojimas pagerina bendradarbiavimą tarp projekto komandos narių - Užsakovo, Projekto valdytojo ir Rangovo, padeda sumažinti klaidų skaičių ir išvengti informacijos dubliavimosi bei neteisingos informacijos pateikimo.</w:t>
      </w:r>
    </w:p>
    <w:p w14:paraId="6880D6BA" w14:textId="77777777" w:rsidR="00F46E98" w:rsidRDefault="6BDC265C" w:rsidP="00C10695">
      <w:pPr>
        <w:pStyle w:val="Pagrindinistekstas"/>
        <w:numPr>
          <w:ilvl w:val="2"/>
          <w:numId w:val="2"/>
        </w:numPr>
        <w:jc w:val="both"/>
      </w:pPr>
      <w:r>
        <w:t>Siekiant užtikrinti efektyvų bendradarbiavimą ir komunikavimą tarp skirtingų projekto dalyvių, pasirinkta bendroji duomenų aplinka (CDE) turi užtikrinti šį funkcionalumą:</w:t>
      </w:r>
    </w:p>
    <w:p w14:paraId="30D90798" w14:textId="77777777" w:rsidR="00F46E98" w:rsidRDefault="6BDC265C" w:rsidP="00C10695">
      <w:pPr>
        <w:pStyle w:val="Pagrindinistekstas"/>
        <w:numPr>
          <w:ilvl w:val="3"/>
          <w:numId w:val="2"/>
        </w:numPr>
        <w:jc w:val="both"/>
      </w:pPr>
      <w:r>
        <w:t>Saugumas ir kontrolė: galimybė apriboti vartotojų teises, registruoti dalyvių veiksmus;</w:t>
      </w:r>
    </w:p>
    <w:p w14:paraId="71458171" w14:textId="77777777" w:rsidR="00F46E98" w:rsidRDefault="6BDC265C" w:rsidP="00C10695">
      <w:pPr>
        <w:pStyle w:val="Pagrindinistekstas"/>
        <w:numPr>
          <w:ilvl w:val="3"/>
          <w:numId w:val="2"/>
        </w:numPr>
        <w:jc w:val="both"/>
      </w:pPr>
      <w:r>
        <w:t>Dokumentų bazė: neribojamo gylio katalogų struktūros kūrimas ir galimybė talpinti neribotų tipų dokumentus ir failus;</w:t>
      </w:r>
    </w:p>
    <w:p w14:paraId="0F97EA45" w14:textId="77777777" w:rsidR="00F46E98" w:rsidRDefault="6BDC265C" w:rsidP="00C10695">
      <w:pPr>
        <w:pStyle w:val="Pagrindinistekstas"/>
        <w:numPr>
          <w:ilvl w:val="3"/>
          <w:numId w:val="2"/>
        </w:numPr>
        <w:jc w:val="both"/>
      </w:pPr>
      <w:proofErr w:type="spellStart"/>
      <w:r>
        <w:t>Versijavimas</w:t>
      </w:r>
      <w:proofErr w:type="spellEnd"/>
      <w:r>
        <w:t>: dokumentų versijų kūrimas, vengiant perteklinio dokumentų skaičiaus;</w:t>
      </w:r>
    </w:p>
    <w:p w14:paraId="1B3CC87E" w14:textId="77777777" w:rsidR="00F46E98" w:rsidRDefault="6BDC265C" w:rsidP="00C10695">
      <w:pPr>
        <w:pStyle w:val="Pagrindinistekstas"/>
        <w:numPr>
          <w:ilvl w:val="3"/>
          <w:numId w:val="2"/>
        </w:numPr>
        <w:jc w:val="both"/>
      </w:pPr>
      <w:r>
        <w:t>Projekte pasirinktos IFC versijos palaikymas: galimybė CDE aplinkoje atidaryti neribotą kiekį IFC duomenų rinkmenų ir jas peržiūrėti;</w:t>
      </w:r>
    </w:p>
    <w:p w14:paraId="1763EC04" w14:textId="77777777" w:rsidR="00F46E98" w:rsidRDefault="6BDC265C" w:rsidP="00C10695">
      <w:pPr>
        <w:pStyle w:val="Pagrindinistekstas"/>
        <w:numPr>
          <w:ilvl w:val="3"/>
          <w:numId w:val="2"/>
        </w:numPr>
        <w:jc w:val="both"/>
      </w:pPr>
      <w:r>
        <w:t xml:space="preserve">Komentarai ir pastabos: rodomame vaizde anotuoti vaizdo sritį ar elementą; susieti CDE aplinkoje rašomą komentarą ar pastabą su matomu vaizdu ir neribotu skaičiumi IFC elementų; </w:t>
      </w:r>
    </w:p>
    <w:p w14:paraId="45A70EFF" w14:textId="77777777" w:rsidR="00F46E98" w:rsidRDefault="6BDC265C" w:rsidP="00C10695">
      <w:pPr>
        <w:pStyle w:val="Pagrindinistekstas"/>
        <w:numPr>
          <w:ilvl w:val="3"/>
          <w:numId w:val="2"/>
        </w:numPr>
        <w:jc w:val="both"/>
      </w:pPr>
      <w:r>
        <w:t>Neribojama prieiga: galimybė prisijungti prie CDE aplinkos nenaudojant specializuotos programinės įrangos.</w:t>
      </w:r>
    </w:p>
    <w:p w14:paraId="505B7898" w14:textId="77777777" w:rsidR="00F46E98" w:rsidRDefault="6BDC265C" w:rsidP="00C10695">
      <w:pPr>
        <w:pStyle w:val="Pagrindinistekstas"/>
        <w:numPr>
          <w:ilvl w:val="2"/>
          <w:numId w:val="2"/>
        </w:numPr>
        <w:jc w:val="both"/>
      </w:pPr>
      <w:r>
        <w:t>Ne vėliau kaip po 5 darbo dienų nuo Sutarties įsigaliojimo dienos BIM koordinatorius turi pateikti ir su BIM vadovu suderinti CDE aplinkos pasirinkimą.</w:t>
      </w:r>
    </w:p>
    <w:p w14:paraId="5A901D2C" w14:textId="77777777" w:rsidR="00F46E98" w:rsidRDefault="6BDC265C" w:rsidP="00C10695">
      <w:pPr>
        <w:pStyle w:val="Pagrindinistekstas"/>
        <w:numPr>
          <w:ilvl w:val="2"/>
          <w:numId w:val="2"/>
        </w:numPr>
        <w:jc w:val="both"/>
      </w:pPr>
      <w:r>
        <w:t xml:space="preserve">Užsakovui turi būti suteikta galimybė peržiūrėti BIM modelius ir stebėti visą BIM </w:t>
      </w:r>
      <w:r>
        <w:lastRenderedPageBreak/>
        <w:t>procesą visu projekto įgyvendinimo laikotarpiu.</w:t>
      </w:r>
    </w:p>
    <w:p w14:paraId="1B0FD572" w14:textId="77777777" w:rsidR="00F46E98" w:rsidRDefault="6BDC265C" w:rsidP="00C10695">
      <w:pPr>
        <w:pStyle w:val="Pagrindinistekstas"/>
        <w:numPr>
          <w:ilvl w:val="2"/>
          <w:numId w:val="2"/>
        </w:numPr>
        <w:jc w:val="both"/>
      </w:pPr>
      <w:r>
        <w:t>Tiekėjas įsipareigoja nemokamai suteikti ne daugiau kaip 5 mokamos CDE aplinkos licencijas Užsakovo komandos nariams.</w:t>
      </w:r>
    </w:p>
    <w:p w14:paraId="4C798098" w14:textId="77777777" w:rsidR="00F46E98" w:rsidRDefault="6BDC265C" w:rsidP="00C10695">
      <w:pPr>
        <w:pStyle w:val="Pagrindinistekstas"/>
        <w:numPr>
          <w:ilvl w:val="2"/>
          <w:numId w:val="2"/>
        </w:numPr>
        <w:jc w:val="both"/>
      </w:pPr>
      <w:r>
        <w:t>Rengiant BEP dokumentą ir kuriant CDE infrastruktūrą, Projekto komanda turi numatyti duomenų apsaugos priemonių įgyvendinimą, kurio tikslas – apriboti nepageidaujamą informacijos sklaidą projekte ir platinimą su projektu nesusijusioms šalims.</w:t>
      </w:r>
    </w:p>
    <w:p w14:paraId="27046363" w14:textId="77777777" w:rsidR="00F46E98" w:rsidRDefault="00C10695">
      <w:pPr>
        <w:pStyle w:val="Antrat2"/>
        <w:numPr>
          <w:ilvl w:val="1"/>
          <w:numId w:val="2"/>
        </w:numPr>
      </w:pPr>
      <w:r>
        <w:t>Turto informacinio modelio (AIM) poreikis</w:t>
      </w:r>
    </w:p>
    <w:p w14:paraId="2056EA62" w14:textId="77777777" w:rsidR="00F46E98" w:rsidRDefault="00C10695">
      <w:pPr>
        <w:pStyle w:val="Pagrindinistekstas"/>
        <w:numPr>
          <w:ilvl w:val="2"/>
          <w:numId w:val="2"/>
        </w:numPr>
      </w:pPr>
      <w:r>
        <w:t>Šiuose reikalavimuose įvertinti turto informacinio modelio informacijos poreikiai.</w:t>
      </w:r>
    </w:p>
    <w:p w14:paraId="01DEECA6" w14:textId="77777777" w:rsidR="00F46E98" w:rsidRDefault="00C10695">
      <w:pPr>
        <w:pStyle w:val="Antrat2"/>
        <w:numPr>
          <w:ilvl w:val="1"/>
          <w:numId w:val="2"/>
        </w:numPr>
      </w:pPr>
      <w:r>
        <w:t>PIM ir turto informacinio modelio (AIM) informacijos suderinamumo strategija</w:t>
      </w:r>
    </w:p>
    <w:p w14:paraId="7B05F0A8" w14:textId="77777777" w:rsidR="00F46E98" w:rsidRDefault="00C10695">
      <w:pPr>
        <w:pStyle w:val="Pagrindinistekstas"/>
        <w:numPr>
          <w:ilvl w:val="2"/>
          <w:numId w:val="2"/>
        </w:numPr>
      </w:pPr>
      <w:r>
        <w:t>Užsakovas, gavęs BIM modelius, parengia duomenų suderinamumo bei perkėlimo strategiją.</w:t>
      </w:r>
    </w:p>
    <w:p w14:paraId="2B80761B" w14:textId="77777777" w:rsidR="00F46E98" w:rsidRDefault="00C10695">
      <w:pPr>
        <w:pStyle w:val="Antrat2"/>
        <w:numPr>
          <w:ilvl w:val="1"/>
          <w:numId w:val="2"/>
        </w:numPr>
      </w:pPr>
      <w:r>
        <w:t xml:space="preserve">PIM duomenų migracija į turto informacinį modelį (AIM) </w:t>
      </w:r>
    </w:p>
    <w:p w14:paraId="57AD6484" w14:textId="77777777" w:rsidR="00F46E98" w:rsidRDefault="6BDC265C" w:rsidP="00C10695">
      <w:pPr>
        <w:pStyle w:val="Pagrindinistekstas"/>
        <w:numPr>
          <w:ilvl w:val="2"/>
          <w:numId w:val="2"/>
        </w:numPr>
        <w:jc w:val="both"/>
      </w:pPr>
      <w:r>
        <w:t xml:space="preserve">Projekto informacija į turto informacinį modelį perduodama </w:t>
      </w:r>
      <w:proofErr w:type="spellStart"/>
      <w:r>
        <w:t>CobIE</w:t>
      </w:r>
      <w:proofErr w:type="spellEnd"/>
      <w:r>
        <w:t xml:space="preserve"> formatu, pagal IFC duomenų konteineriuose esančią informaciją.</w:t>
      </w:r>
    </w:p>
    <w:p w14:paraId="37A807F4" w14:textId="77777777" w:rsidR="00F46E98" w:rsidRDefault="6BDC265C" w:rsidP="00C10695">
      <w:pPr>
        <w:pStyle w:val="Pagrindinistekstas"/>
        <w:numPr>
          <w:ilvl w:val="2"/>
          <w:numId w:val="2"/>
        </w:numPr>
        <w:jc w:val="both"/>
      </w:pPr>
      <w:r>
        <w:t>Informacijos perkėlimą į turto informacinį modelį atlieka Užsakovas.</w:t>
      </w:r>
    </w:p>
    <w:p w14:paraId="4C4BD8AE" w14:textId="77777777" w:rsidR="00F46E98" w:rsidRDefault="00C10695">
      <w:pPr>
        <w:pStyle w:val="Antrat1"/>
        <w:numPr>
          <w:ilvl w:val="0"/>
          <w:numId w:val="2"/>
        </w:numPr>
      </w:pPr>
      <w:r>
        <w:t>MODELIAVIMO TAISYKLĖS</w:t>
      </w:r>
    </w:p>
    <w:p w14:paraId="5C7BDDBD" w14:textId="77777777" w:rsidR="00F46E98" w:rsidRDefault="6BDC265C" w:rsidP="00C10695">
      <w:pPr>
        <w:pStyle w:val="Pagrindinistekstas"/>
        <w:numPr>
          <w:ilvl w:val="1"/>
          <w:numId w:val="2"/>
        </w:numPr>
        <w:jc w:val="both"/>
      </w:pPr>
      <w:r>
        <w:t xml:space="preserve">Modeliavimo taisykles rengia Tiekėjo paskirtas BIM koordinatorius, naudodamasis pagrindinių projekte naudojamų programinių paketų teikiamomis modeliavimo rekomendacijomis. </w:t>
      </w:r>
    </w:p>
    <w:p w14:paraId="53894192" w14:textId="77777777" w:rsidR="00F46E98" w:rsidRDefault="6BDC265C" w:rsidP="00C10695">
      <w:pPr>
        <w:pStyle w:val="Pagrindinistekstas"/>
        <w:numPr>
          <w:ilvl w:val="1"/>
          <w:numId w:val="2"/>
        </w:numPr>
        <w:jc w:val="both"/>
      </w:pPr>
      <w:r>
        <w:t>BIM koordinatorius gali nurodyti duomenų bazes, skirtas jau sukurtiems modelių elementams saugoti bei naudoti kuriamiems statinio modeliams, arba pasiūlyti specifines modeliavimo rekomendacijas ir metodikas.</w:t>
      </w:r>
    </w:p>
    <w:p w14:paraId="2F9182DC" w14:textId="77777777" w:rsidR="00F46E98" w:rsidRDefault="6BDC265C" w:rsidP="00C10695">
      <w:pPr>
        <w:pStyle w:val="Pagrindinistekstas"/>
        <w:numPr>
          <w:ilvl w:val="1"/>
          <w:numId w:val="2"/>
        </w:numPr>
        <w:jc w:val="both"/>
      </w:pPr>
      <w:r>
        <w:t>Elemento modelio geometrija turi minimalaus projekto tikslams pasiekti ir modeliams koordinuoti reikalingo tikslumo bei detalumo.</w:t>
      </w:r>
    </w:p>
    <w:p w14:paraId="1AF8B613" w14:textId="77777777" w:rsidR="00F46E98" w:rsidRDefault="00C10695">
      <w:pPr>
        <w:pStyle w:val="Antrat1"/>
        <w:numPr>
          <w:ilvl w:val="0"/>
          <w:numId w:val="2"/>
        </w:numPr>
      </w:pPr>
      <w:bookmarkStart w:id="6" w:name="bookmark21"/>
      <w:bookmarkStart w:id="7" w:name="bookmark20"/>
      <w:r>
        <w:t>MODELIO IŠSIVYSTYMO LYGIAI</w:t>
      </w:r>
      <w:bookmarkEnd w:id="6"/>
      <w:bookmarkEnd w:id="7"/>
    </w:p>
    <w:p w14:paraId="3F81D3E8" w14:textId="77777777" w:rsidR="00F46E98" w:rsidRDefault="6BDC265C" w:rsidP="00C10695">
      <w:pPr>
        <w:pStyle w:val="Pagrindinistekstas"/>
        <w:numPr>
          <w:ilvl w:val="1"/>
          <w:numId w:val="2"/>
        </w:numPr>
        <w:jc w:val="both"/>
      </w:pPr>
      <w:r>
        <w:t xml:space="preserve">Esamos situacijos modeliai rengiami pagal matomą elementų būklę ir medžiagas, nedetalizuojant jų storių ir pasluoksnių, jei jie nėra žinomi. </w:t>
      </w:r>
    </w:p>
    <w:p w14:paraId="42538143" w14:textId="77777777" w:rsidR="00F46E98" w:rsidRDefault="6BDC265C" w:rsidP="00C10695">
      <w:pPr>
        <w:pStyle w:val="Pagrindinistekstas"/>
        <w:numPr>
          <w:ilvl w:val="1"/>
          <w:numId w:val="2"/>
        </w:numPr>
        <w:jc w:val="both"/>
      </w:pPr>
      <w:r>
        <w:t>Jei projektavimo eigoje reikia detalesnės informacijos apie esamus elementus, gali būti atnaujinamas tik atitinkamoje projekto stadijoje naudojamas modelis, neperkeliant atnaujinimų į ankstesnes projekto stadijas.</w:t>
      </w:r>
    </w:p>
    <w:p w14:paraId="10403FEA" w14:textId="77777777" w:rsidR="00F46E98" w:rsidRDefault="6BDC265C" w:rsidP="00C10695">
      <w:pPr>
        <w:pStyle w:val="Pagrindinistekstas"/>
        <w:numPr>
          <w:ilvl w:val="1"/>
          <w:numId w:val="2"/>
        </w:numPr>
        <w:jc w:val="both"/>
      </w:pPr>
      <w:r>
        <w:t>Modelio geometrinis ir informacinis patikimumas privalo pasiekti EIR ir BEP nurodymus prieš formuojant projekto laidos dokumentaciją.</w:t>
      </w:r>
    </w:p>
    <w:p w14:paraId="6E744C03" w14:textId="77777777" w:rsidR="00F46E98" w:rsidRDefault="6BDC265C" w:rsidP="00C10695">
      <w:pPr>
        <w:pStyle w:val="Pagrindinistekstas"/>
        <w:numPr>
          <w:ilvl w:val="1"/>
          <w:numId w:val="2"/>
        </w:numPr>
        <w:jc w:val="both"/>
      </w:pPr>
      <w:r>
        <w:t xml:space="preserve">Šiame dokumente naudojamų LOD ir LOI detalesni apibrėžiamai ir reikalavimai jiems pateikti VŠĮ Skaitmeninė Statyba parengtame dokumente „BIM MODELIO SISTEMŲ IR ELEMENTŲ DETALUMO LYGIAI“,  </w:t>
      </w:r>
      <w:hyperlink r:id="rId7">
        <w:r w:rsidRPr="6BDC265C">
          <w:rPr>
            <w:rStyle w:val="Hipersaitas"/>
          </w:rPr>
          <w:t>https://skaitmeninestatyba.lt/produktas/bim-modelio-</w:t>
        </w:r>
        <w:r w:rsidRPr="6BDC265C">
          <w:rPr>
            <w:rStyle w:val="Hipersaitas"/>
          </w:rPr>
          <w:lastRenderedPageBreak/>
          <w:t>sistemu-ir-elementu-detalumo-lygiai/</w:t>
        </w:r>
      </w:hyperlink>
      <w:r w:rsidRPr="6BDC265C">
        <w:rPr>
          <w:rStyle w:val="Hipersaitas"/>
        </w:rPr>
        <w:t xml:space="preserve"> </w:t>
      </w:r>
      <w:r>
        <w:t xml:space="preserve">ir BIM </w:t>
      </w:r>
      <w:proofErr w:type="spellStart"/>
      <w:r>
        <w:t>Forum</w:t>
      </w:r>
      <w:proofErr w:type="spellEnd"/>
      <w:r>
        <w:t xml:space="preserve"> leidinyje „LEVEL OF DEVELOPMENT (LOD) SPECIFICATION“: </w:t>
      </w:r>
      <w:hyperlink r:id="rId8">
        <w:r w:rsidRPr="6BDC265C">
          <w:rPr>
            <w:rStyle w:val="Hipersaitas"/>
          </w:rPr>
          <w:t>https://bimforum.org/lod/</w:t>
        </w:r>
      </w:hyperlink>
      <w:r>
        <w:t xml:space="preserve"> </w:t>
      </w:r>
    </w:p>
    <w:p w14:paraId="44AA6FC9" w14:textId="77777777" w:rsidR="00F46E98" w:rsidRDefault="6BDC265C" w:rsidP="00C10695">
      <w:pPr>
        <w:pStyle w:val="Pagrindinistekstas"/>
        <w:numPr>
          <w:ilvl w:val="1"/>
          <w:numId w:val="2"/>
        </w:numPr>
        <w:jc w:val="both"/>
      </w:pPr>
      <w:r>
        <w:t>Sudarant atributinės informacijos sąrašą BEP dokumente, būtina išvardyti visus modelio elementus ir nurodyti konkrečią elementui pateikiamos informacijos apimtį bei numatomą informacijos patikimumo lygmenį.</w:t>
      </w:r>
      <w:bookmarkStart w:id="8" w:name="bookmark25"/>
      <w:bookmarkStart w:id="9" w:name="bookmark24"/>
      <w:bookmarkEnd w:id="8"/>
      <w:bookmarkEnd w:id="9"/>
      <w:r>
        <w:t xml:space="preserve"> Rekomenduojama šią informaciją pateikti taip, kad iš jos būtų galima sudaryti automatinio tikrinimo taisykles.</w:t>
      </w:r>
    </w:p>
    <w:p w14:paraId="721EFD51" w14:textId="77777777" w:rsidR="00F46E98" w:rsidRDefault="00C10695">
      <w:pPr>
        <w:pStyle w:val="Antrat1"/>
        <w:numPr>
          <w:ilvl w:val="0"/>
          <w:numId w:val="2"/>
        </w:numPr>
      </w:pPr>
      <w:r>
        <w:t>NUMATOMA CDE</w:t>
      </w:r>
      <w:bookmarkStart w:id="10" w:name="bookmark29"/>
      <w:bookmarkStart w:id="11" w:name="bookmark28"/>
      <w:r>
        <w:t xml:space="preserve"> DUOMENŲ STRUKTŪRA</w:t>
      </w:r>
      <w:bookmarkEnd w:id="10"/>
      <w:bookmarkEnd w:id="11"/>
    </w:p>
    <w:p w14:paraId="0DDCA740" w14:textId="77777777" w:rsidR="00F46E98" w:rsidRDefault="6BDC265C" w:rsidP="00C10695">
      <w:pPr>
        <w:pStyle w:val="Pagrindinistekstas"/>
        <w:numPr>
          <w:ilvl w:val="1"/>
          <w:numId w:val="2"/>
        </w:numPr>
        <w:jc w:val="both"/>
      </w:pPr>
      <w:r>
        <w:t>CDE aplinkoje kuriama informacijos struktūra privalo būti organizuota pagal ISO 19650 nuostatas.</w:t>
      </w:r>
    </w:p>
    <w:p w14:paraId="686D20EE" w14:textId="77777777" w:rsidR="00F46E98" w:rsidRDefault="6BDC265C" w:rsidP="00C10695">
      <w:pPr>
        <w:pStyle w:val="Pagrindinistekstas"/>
        <w:numPr>
          <w:ilvl w:val="1"/>
          <w:numId w:val="2"/>
        </w:numPr>
        <w:jc w:val="both"/>
      </w:pPr>
      <w:r>
        <w:t>Projekto informacija organizuojama pagal projekto stadijas.</w:t>
      </w:r>
    </w:p>
    <w:p w14:paraId="1197C95E" w14:textId="77777777" w:rsidR="00F46E98" w:rsidRDefault="6BDC265C" w:rsidP="00C10695">
      <w:pPr>
        <w:pStyle w:val="Pagrindinistekstas"/>
        <w:numPr>
          <w:ilvl w:val="1"/>
          <w:numId w:val="2"/>
        </w:numPr>
        <w:jc w:val="both"/>
      </w:pPr>
      <w:r>
        <w:t xml:space="preserve">Su projekto stadijos valdymu susijusi informacija CDE aplinkoje būti atskirta į atskirą struktūrą. </w:t>
      </w:r>
    </w:p>
    <w:p w14:paraId="7E7B88F3" w14:textId="77777777" w:rsidR="00F46E98" w:rsidRDefault="6BDC265C" w:rsidP="00C10695">
      <w:pPr>
        <w:pStyle w:val="Pagrindinistekstas"/>
        <w:numPr>
          <w:ilvl w:val="1"/>
          <w:numId w:val="2"/>
        </w:numPr>
        <w:jc w:val="both"/>
      </w:pPr>
      <w:r>
        <w:t>Visu projekto stadijos dalių darbiniai (WIP pagal ISO 19650) IFC modeliai kaupiami vienoje duomenų struktūros šakoje, neskirstant jų į atskiras šakas.</w:t>
      </w:r>
    </w:p>
    <w:p w14:paraId="15490661" w14:textId="77777777" w:rsidR="00F46E98" w:rsidRDefault="6BDC265C" w:rsidP="00C10695">
      <w:pPr>
        <w:pStyle w:val="Pagrindinistekstas"/>
        <w:numPr>
          <w:ilvl w:val="1"/>
          <w:numId w:val="2"/>
        </w:numPr>
        <w:jc w:val="both"/>
      </w:pPr>
      <w:r>
        <w:t>BIM koordinatorius arba Tiekėjo paskirtas Projekto vadovas su Užsakovo paskirtu BIM vadovu turi suderinti CDE katalogų ir failų struktūrą. Ši struktūra aprašoma BEP dokumente.</w:t>
      </w:r>
    </w:p>
    <w:p w14:paraId="74E49440" w14:textId="77777777" w:rsidR="00F46E98" w:rsidRDefault="6BDC265C" w:rsidP="00C10695">
      <w:pPr>
        <w:pStyle w:val="Pagrindinistekstas"/>
        <w:numPr>
          <w:ilvl w:val="1"/>
          <w:numId w:val="2"/>
        </w:numPr>
        <w:jc w:val="both"/>
      </w:pPr>
      <w:r>
        <w:t xml:space="preserve">BIM koordinatorius užtikrina kad būtu laikomasi BEP užfiksuotų susitarimų. </w:t>
      </w:r>
    </w:p>
    <w:p w14:paraId="12C832BC" w14:textId="77777777" w:rsidR="00F46E98" w:rsidRDefault="6BDC265C" w:rsidP="00C10695">
      <w:pPr>
        <w:pStyle w:val="Pagrindinistekstas"/>
        <w:numPr>
          <w:ilvl w:val="1"/>
          <w:numId w:val="2"/>
        </w:numPr>
        <w:jc w:val="both"/>
      </w:pPr>
      <w:r>
        <w:t>Užsakovas neturi kitų specifinių reikalavimų CDE duomenų struktūrai. Esant poreikiui, Užsakovas gali pateikti jo siūlomą CDE katalogų struktūrą ZIP formatu.</w:t>
      </w:r>
    </w:p>
    <w:p w14:paraId="6631FDF8" w14:textId="77777777" w:rsidR="00F46E98" w:rsidRDefault="6BDC265C" w:rsidP="00C10695">
      <w:pPr>
        <w:pStyle w:val="Pagrindinistekstas"/>
        <w:numPr>
          <w:ilvl w:val="1"/>
          <w:numId w:val="2"/>
        </w:numPr>
        <w:jc w:val="both"/>
      </w:pPr>
      <w:r>
        <w:t>Siekiant užtikrinti sklandu projekto komandos darbą, draudžiama keisti duomenų rinkmenos ar failo pavadinimą.</w:t>
      </w:r>
    </w:p>
    <w:p w14:paraId="5C08D7F8" w14:textId="77777777" w:rsidR="00F46E98" w:rsidRDefault="6BDC265C" w:rsidP="00C10695">
      <w:pPr>
        <w:pStyle w:val="Pagrindinistekstas"/>
        <w:numPr>
          <w:ilvl w:val="1"/>
          <w:numId w:val="2"/>
        </w:numPr>
        <w:jc w:val="both"/>
      </w:pPr>
      <w:r>
        <w:t>Kiekvienai duomenų rinkmenai ar failui pavadinimas suteikiamas pagal BEP numatytas ir suderintas taisykles.</w:t>
      </w:r>
    </w:p>
    <w:p w14:paraId="7A970F13" w14:textId="77777777" w:rsidR="00F46E98" w:rsidRDefault="00C10695">
      <w:pPr>
        <w:pStyle w:val="Antrat1"/>
        <w:numPr>
          <w:ilvl w:val="0"/>
          <w:numId w:val="2"/>
        </w:numPr>
      </w:pPr>
      <w:r>
        <w:t>INFORMACIJOS</w:t>
      </w:r>
      <w:bookmarkStart w:id="12" w:name="bookmark37"/>
      <w:bookmarkStart w:id="13" w:name="bookmark36"/>
      <w:r>
        <w:t xml:space="preserve"> PERDAVIMAS UŽSAKOVUI</w:t>
      </w:r>
      <w:bookmarkEnd w:id="12"/>
      <w:bookmarkEnd w:id="13"/>
    </w:p>
    <w:p w14:paraId="672E2E13" w14:textId="77777777" w:rsidR="00F46E98" w:rsidRDefault="6BDC265C" w:rsidP="00C10695">
      <w:pPr>
        <w:pStyle w:val="Pagrindinistekstas"/>
        <w:numPr>
          <w:ilvl w:val="1"/>
          <w:numId w:val="2"/>
        </w:numPr>
        <w:jc w:val="both"/>
      </w:pPr>
      <w:r>
        <w:t>Užsakovui perduodama visa su projektu susijusi informacija, įskaitant pastabas, užduotis ar negaliojančias projekto dokumentų laidas.</w:t>
      </w:r>
    </w:p>
    <w:p w14:paraId="4B9514AE" w14:textId="77777777" w:rsidR="00F46E98" w:rsidRDefault="6BDC265C" w:rsidP="00C10695">
      <w:pPr>
        <w:pStyle w:val="Pagrindinistekstas"/>
        <w:numPr>
          <w:ilvl w:val="1"/>
          <w:numId w:val="2"/>
        </w:numPr>
        <w:jc w:val="both"/>
      </w:pPr>
      <w:r>
        <w:t>Užbaigus projekto stadiją ar etapą, visas (pagal BIM įgyvendinimo plane aprašytus reikalavimus) BIM modelis IFC ir originaliais formatais perduodamas Užsakovui.</w:t>
      </w:r>
    </w:p>
    <w:p w14:paraId="15C1F466" w14:textId="77777777" w:rsidR="00F46E98" w:rsidRDefault="6BDC265C" w:rsidP="00C10695">
      <w:pPr>
        <w:pStyle w:val="Pagrindinistekstas"/>
        <w:numPr>
          <w:ilvl w:val="1"/>
          <w:numId w:val="2"/>
        </w:numPr>
        <w:jc w:val="both"/>
      </w:pPr>
      <w:r>
        <w:t>Užsakovui perduodami BIM modeliai negali turėti BEP dokumente neleistinų ar nenumatytų tarpusavio susikirtimų.</w:t>
      </w:r>
    </w:p>
    <w:p w14:paraId="286CD854" w14:textId="77777777" w:rsidR="00F46E98" w:rsidRDefault="6BDC265C" w:rsidP="00C10695">
      <w:pPr>
        <w:pStyle w:val="Pagrindinistekstas"/>
        <w:numPr>
          <w:ilvl w:val="1"/>
          <w:numId w:val="2"/>
        </w:numPr>
        <w:jc w:val="both"/>
      </w:pPr>
      <w:r>
        <w:t>Kartu su IFC formato duomenims Užsakovui perduodami ir visi reikalingi modelių failai pradiniu programinės įrangos formatu, atsieti nuo Rangovo valdomų sistemų (dokumentų ar produktu serverių, debesijos paslaugų ir pan.)</w:t>
      </w:r>
    </w:p>
    <w:p w14:paraId="38B26315" w14:textId="77777777" w:rsidR="00F46E98" w:rsidRDefault="6BDC265C" w:rsidP="00C10695">
      <w:pPr>
        <w:pStyle w:val="Pagrindinistekstas"/>
        <w:numPr>
          <w:ilvl w:val="1"/>
          <w:numId w:val="2"/>
        </w:numPr>
        <w:jc w:val="both"/>
      </w:pPr>
      <w:r>
        <w:t>Kartu su projekto dokumentacija Užsakovui perduodami visi skaičiavimai, analizės ir bandymų duomenys pradiniu programinės įrangos formatu – geotechniniai bandymai; šešėliavimo, insoliacijos skaičiavimai; energinio modeliavimo duomenys; statiniai ir dinaminiai modeliavimai; modelių elgsenos patikros ir pan.</w:t>
      </w:r>
    </w:p>
    <w:p w14:paraId="7EE98981" w14:textId="77777777" w:rsidR="00F46E98" w:rsidRDefault="6BDC265C" w:rsidP="00C10695">
      <w:pPr>
        <w:pStyle w:val="Pagrindinistekstas"/>
        <w:numPr>
          <w:ilvl w:val="1"/>
          <w:numId w:val="2"/>
        </w:numPr>
        <w:jc w:val="both"/>
      </w:pPr>
      <w:r>
        <w:t xml:space="preserve">Statinio informacinis modelis privalo būti pateiktas taip, kad būtų galimybė redaguoti bei </w:t>
      </w:r>
      <w:r>
        <w:lastRenderedPageBreak/>
        <w:t>papildyti kitais elementais ir charakteristikomis.</w:t>
      </w:r>
    </w:p>
    <w:p w14:paraId="0550628B" w14:textId="77777777" w:rsidR="00F46E98" w:rsidRDefault="6BDC265C" w:rsidP="00C10695">
      <w:pPr>
        <w:pStyle w:val="Pagrindinistekstas"/>
        <w:numPr>
          <w:ilvl w:val="1"/>
          <w:numId w:val="2"/>
        </w:numPr>
        <w:jc w:val="both"/>
      </w:pPr>
      <w:r>
        <w:t>Perduodamas Užsakovui modelis turi būti išvalytas nuo perteklinės darbinės informacijos. Modelyje turi likti tik pastato turto, eksploatacijos ir rekonstrukcijos ar utilizavimui reikalinga geometrija, informacija bei dokumentacija, kaip nurodyta šiame dokumente.</w:t>
      </w:r>
    </w:p>
    <w:p w14:paraId="5BFB412F" w14:textId="77777777" w:rsidR="00F46E98" w:rsidRDefault="6BDC265C" w:rsidP="00C10695">
      <w:pPr>
        <w:pStyle w:val="Pagrindinistekstas"/>
        <w:numPr>
          <w:ilvl w:val="1"/>
          <w:numId w:val="2"/>
        </w:numPr>
        <w:jc w:val="both"/>
      </w:pPr>
      <w:r>
        <w:t>Užsakovui perduodamos visos teisės naudoti modelius ir informaciją, kas užtikrina sukurtos informacijos tęstinumą bei panaudojimą paskesniuose projekto etapuose ar išvestinės informacijos kūrime ar analizėje. Šis teisių perdavimas naudoti sukurtus BIM modelius jokiu būdu nereiškia Projekto autorinių teisių perdavimo.</w:t>
      </w:r>
    </w:p>
    <w:p w14:paraId="1FC4A97D" w14:textId="77777777" w:rsidR="00F46E98" w:rsidRDefault="6BDC265C" w:rsidP="00C10695">
      <w:pPr>
        <w:pStyle w:val="Pagrindinistekstas"/>
        <w:numPr>
          <w:ilvl w:val="1"/>
          <w:numId w:val="2"/>
        </w:numPr>
        <w:jc w:val="both"/>
      </w:pPr>
      <w:r>
        <w:t>Užsakovas turi teisę vystomo projekto apimtyje toliau modelį naudoti savo nuožiūra, įskaitant išvestinės informacijos kūrimą modelio analizei ar šio informacijos panaudojimą ar transformaciją statinio eksploatacijos etapuose.</w:t>
      </w:r>
    </w:p>
    <w:p w14:paraId="1E018BEA" w14:textId="77777777" w:rsidR="00F46E98" w:rsidRDefault="6BDC265C" w:rsidP="00C10695">
      <w:pPr>
        <w:pStyle w:val="Pagrindinistekstas"/>
        <w:numPr>
          <w:ilvl w:val="1"/>
          <w:numId w:val="2"/>
        </w:numPr>
        <w:jc w:val="both"/>
        <w:sectPr w:rsidR="00F46E98">
          <w:headerReference w:type="default" r:id="rId9"/>
          <w:footerReference w:type="default" r:id="rId10"/>
          <w:pgSz w:w="11906" w:h="16838"/>
          <w:pgMar w:top="1281" w:right="850" w:bottom="2013" w:left="1701" w:header="850" w:footer="567" w:gutter="0"/>
          <w:cols w:space="720"/>
          <w:formProt w:val="0"/>
          <w:docGrid w:linePitch="360"/>
        </w:sectPr>
      </w:pPr>
      <w:r w:rsidRPr="00C10695">
        <w:rPr>
          <w:color w:val="000000" w:themeColor="text1"/>
        </w:rPr>
        <w:t>Tiekėjas privalo raštu informuoti Užsakovą apie perduodamą informaciją, nurodydamas visą perduodamos informacijos apimtį ir failų ar duomenų versijas. Užsakovas patalpina CDE saugomą perduodamą dokumentaciją į savo duomenų mainų ir saugyklos platformą ir informuoja apie tai Tiekėją.</w:t>
      </w:r>
    </w:p>
    <w:p w14:paraId="04676297" w14:textId="77777777" w:rsidR="00F46E98" w:rsidRDefault="00C10695">
      <w:pPr>
        <w:pStyle w:val="Antrat1"/>
        <w:numPr>
          <w:ilvl w:val="0"/>
          <w:numId w:val="2"/>
        </w:numPr>
      </w:pPr>
      <w:r>
        <w:lastRenderedPageBreak/>
        <w:t>LENTELĖS</w:t>
      </w:r>
    </w:p>
    <w:p w14:paraId="33EFA286" w14:textId="77777777" w:rsidR="00F46E98" w:rsidRDefault="00C10695">
      <w:pPr>
        <w:pStyle w:val="Pagrindinistekstas"/>
      </w:pPr>
      <w:r>
        <w:t>Simbolis „</w:t>
      </w:r>
      <w:r>
        <w:rPr>
          <w:b/>
          <w:bCs/>
        </w:rPr>
        <w:t>*</w:t>
      </w:r>
      <w:r>
        <w:t>“ nurodo bet kokią leidžiamą reikšmę</w:t>
      </w:r>
    </w:p>
    <w:p w14:paraId="0F94AB01" w14:textId="77777777" w:rsidR="00F46E98" w:rsidRDefault="00C10695">
      <w:pPr>
        <w:pStyle w:val="Pagrindinistekstas"/>
      </w:pPr>
      <w:r>
        <w:t>Simbolis „</w:t>
      </w:r>
      <w:r>
        <w:rPr>
          <w:rFonts w:ascii="Wingdings2" w:eastAsia="Wingdings2" w:hAnsi="Wingdings2" w:cs="Wingdings2"/>
          <w:b/>
          <w:bCs/>
          <w:sz w:val="24"/>
          <w:szCs w:val="24"/>
        </w:rPr>
        <w:t>P</w:t>
      </w:r>
      <w:r>
        <w:t>“ žymi privalomą nurodyti vertę statinio gyvavimo ciklo etape. Elementai, kuriems taikomas šis nurodymas, nustatomi BEP dokumente.</w:t>
      </w:r>
    </w:p>
    <w:p w14:paraId="526D3635" w14:textId="77777777" w:rsidR="00F46E98" w:rsidRDefault="00C10695">
      <w:pPr>
        <w:pStyle w:val="Pagrindinistekstas"/>
      </w:pPr>
      <w:r>
        <w:t xml:space="preserve">Kiti žymėjimai „Leidžiamos vertės“ stulpelyje atitinka IDS </w:t>
      </w:r>
      <w:proofErr w:type="spellStart"/>
      <w:r>
        <w:rPr>
          <w:i/>
          <w:iCs/>
        </w:rPr>
        <w:t>Enumaration</w:t>
      </w:r>
      <w:proofErr w:type="spellEnd"/>
      <w:r>
        <w:t xml:space="preserve"> arba XSD tipo </w:t>
      </w:r>
      <w:proofErr w:type="spellStart"/>
      <w:r>
        <w:rPr>
          <w:i/>
          <w:iCs/>
        </w:rPr>
        <w:t>Regular</w:t>
      </w:r>
      <w:proofErr w:type="spellEnd"/>
      <w:r>
        <w:rPr>
          <w:i/>
          <w:iCs/>
        </w:rPr>
        <w:t xml:space="preserve"> </w:t>
      </w:r>
      <w:proofErr w:type="spellStart"/>
      <w:r>
        <w:rPr>
          <w:i/>
          <w:iCs/>
        </w:rPr>
        <w:t>Expression</w:t>
      </w:r>
      <w:proofErr w:type="spellEnd"/>
      <w:r>
        <w:t xml:space="preserve"> sintaksę, [ </w:t>
      </w:r>
      <w:hyperlink r:id="rId11">
        <w:r>
          <w:rPr>
            <w:rStyle w:val="Hipersaitas"/>
          </w:rPr>
          <w:t>https://www.buildingsmart.org/methods-to-specify-information-requirements-in-digital-construction-projects/</w:t>
        </w:r>
      </w:hyperlink>
      <w:r>
        <w:t xml:space="preserve"> ]</w:t>
      </w:r>
    </w:p>
    <w:bookmarkStart w:id="14" w:name="Ref_lentelė0_number_only"/>
    <w:p w14:paraId="60681321" w14:textId="77777777" w:rsidR="00F46E98" w:rsidRDefault="00C10695">
      <w:pPr>
        <w:pStyle w:val="lentel"/>
        <w:keepNext/>
      </w:pPr>
      <w:r>
        <w:lastRenderedPageBreak/>
        <w:fldChar w:fldCharType="begin"/>
      </w:r>
      <w:r>
        <w:instrText xml:space="preserve"> SEQ lentelė \* ARABIC </w:instrText>
      </w:r>
      <w:r>
        <w:fldChar w:fldCharType="separate"/>
      </w:r>
      <w:r>
        <w:t>1</w:t>
      </w:r>
      <w:r>
        <w:fldChar w:fldCharType="end"/>
      </w:r>
      <w:bookmarkEnd w:id="14"/>
      <w:r>
        <w:t xml:space="preserve"> lentelė: Elementų savybės</w:t>
      </w:r>
    </w:p>
    <w:tbl>
      <w:tblPr>
        <w:tblW w:w="5000" w:type="pct"/>
        <w:tblInd w:w="-5" w:type="dxa"/>
        <w:tblLayout w:type="fixed"/>
        <w:tblCellMar>
          <w:top w:w="57" w:type="dxa"/>
          <w:bottom w:w="57" w:type="dxa"/>
        </w:tblCellMar>
        <w:tblLook w:val="04A0" w:firstRow="1" w:lastRow="0" w:firstColumn="1" w:lastColumn="0" w:noHBand="0" w:noVBand="1"/>
      </w:tblPr>
      <w:tblGrid>
        <w:gridCol w:w="2428"/>
        <w:gridCol w:w="2608"/>
        <w:gridCol w:w="2323"/>
        <w:gridCol w:w="1529"/>
        <w:gridCol w:w="1694"/>
        <w:gridCol w:w="1480"/>
        <w:gridCol w:w="896"/>
        <w:gridCol w:w="797"/>
        <w:gridCol w:w="747"/>
        <w:gridCol w:w="626"/>
      </w:tblGrid>
      <w:tr w:rsidR="00F46E98" w14:paraId="7F11951F" w14:textId="77777777">
        <w:trPr>
          <w:tblHeader/>
        </w:trPr>
        <w:tc>
          <w:tcPr>
            <w:tcW w:w="2430" w:type="dxa"/>
            <w:vMerge w:val="restart"/>
            <w:tcBorders>
              <w:top w:val="single" w:sz="4" w:space="0" w:color="000000"/>
              <w:left w:val="single" w:sz="4" w:space="0" w:color="000000"/>
              <w:bottom w:val="single" w:sz="4" w:space="0" w:color="000000"/>
            </w:tcBorders>
            <w:shd w:val="clear" w:color="auto" w:fill="FFF2CC"/>
            <w:vAlign w:val="center"/>
          </w:tcPr>
          <w:p w14:paraId="7A90712C" w14:textId="77777777" w:rsidR="00F46E98" w:rsidRDefault="00C10695">
            <w:pPr>
              <w:pStyle w:val="TableHeading"/>
              <w:keepNext/>
              <w:rPr>
                <w:sz w:val="16"/>
                <w:szCs w:val="16"/>
              </w:rPr>
            </w:pPr>
            <w:r>
              <w:rPr>
                <w:sz w:val="16"/>
                <w:szCs w:val="16"/>
              </w:rPr>
              <w:lastRenderedPageBreak/>
              <w:t>Savybės ar atributai</w:t>
            </w:r>
          </w:p>
        </w:tc>
        <w:tc>
          <w:tcPr>
            <w:tcW w:w="2610" w:type="dxa"/>
            <w:vMerge w:val="restart"/>
            <w:tcBorders>
              <w:top w:val="single" w:sz="4" w:space="0" w:color="000000"/>
              <w:left w:val="single" w:sz="4" w:space="0" w:color="000000"/>
              <w:bottom w:val="single" w:sz="4" w:space="0" w:color="000000"/>
            </w:tcBorders>
            <w:shd w:val="clear" w:color="auto" w:fill="FFF2CC"/>
            <w:vAlign w:val="center"/>
          </w:tcPr>
          <w:p w14:paraId="2A09AC7B" w14:textId="77777777" w:rsidR="00F46E98" w:rsidRDefault="00C10695">
            <w:pPr>
              <w:pStyle w:val="TableHeading"/>
              <w:rPr>
                <w:sz w:val="16"/>
                <w:szCs w:val="16"/>
              </w:rPr>
            </w:pPr>
            <w:r>
              <w:rPr>
                <w:sz w:val="16"/>
                <w:szCs w:val="16"/>
              </w:rPr>
              <w:t>Aprašymas</w:t>
            </w:r>
          </w:p>
        </w:tc>
        <w:tc>
          <w:tcPr>
            <w:tcW w:w="2325" w:type="dxa"/>
            <w:vMerge w:val="restart"/>
            <w:tcBorders>
              <w:top w:val="single" w:sz="4" w:space="0" w:color="000000"/>
              <w:left w:val="single" w:sz="4" w:space="0" w:color="000000"/>
              <w:bottom w:val="single" w:sz="4" w:space="0" w:color="000000"/>
            </w:tcBorders>
            <w:shd w:val="clear" w:color="auto" w:fill="FFF2CC"/>
            <w:vAlign w:val="center"/>
          </w:tcPr>
          <w:p w14:paraId="13693192" w14:textId="77777777" w:rsidR="00F46E98" w:rsidRDefault="00C10695">
            <w:pPr>
              <w:pStyle w:val="TableHeading"/>
              <w:rPr>
                <w:sz w:val="16"/>
                <w:szCs w:val="16"/>
              </w:rPr>
            </w:pPr>
            <w:r>
              <w:rPr>
                <w:sz w:val="16"/>
                <w:szCs w:val="16"/>
              </w:rPr>
              <w:t>Vertės pavyzdžiai</w:t>
            </w:r>
          </w:p>
        </w:tc>
        <w:tc>
          <w:tcPr>
            <w:tcW w:w="1530" w:type="dxa"/>
            <w:vMerge w:val="restart"/>
            <w:tcBorders>
              <w:top w:val="single" w:sz="4" w:space="0" w:color="000000"/>
              <w:left w:val="single" w:sz="4" w:space="0" w:color="000000"/>
              <w:bottom w:val="single" w:sz="4" w:space="0" w:color="000000"/>
            </w:tcBorders>
            <w:shd w:val="clear" w:color="auto" w:fill="FFF2CC"/>
            <w:vAlign w:val="center"/>
          </w:tcPr>
          <w:p w14:paraId="14F74EB9" w14:textId="77777777" w:rsidR="00F46E98" w:rsidRDefault="00C10695">
            <w:pPr>
              <w:pStyle w:val="TableHeading"/>
              <w:rPr>
                <w:sz w:val="16"/>
                <w:szCs w:val="16"/>
              </w:rPr>
            </w:pPr>
            <w:r>
              <w:rPr>
                <w:sz w:val="16"/>
                <w:szCs w:val="16"/>
              </w:rPr>
              <w:t>Duomenų tipas</w:t>
            </w:r>
          </w:p>
        </w:tc>
        <w:tc>
          <w:tcPr>
            <w:tcW w:w="1695" w:type="dxa"/>
            <w:vMerge w:val="restart"/>
            <w:tcBorders>
              <w:top w:val="single" w:sz="4" w:space="0" w:color="000000"/>
              <w:left w:val="single" w:sz="4" w:space="0" w:color="000000"/>
              <w:bottom w:val="single" w:sz="4" w:space="0" w:color="000000"/>
            </w:tcBorders>
            <w:shd w:val="clear" w:color="auto" w:fill="FFF2CC"/>
            <w:vAlign w:val="center"/>
          </w:tcPr>
          <w:p w14:paraId="77ED72C5" w14:textId="77777777" w:rsidR="00F46E98" w:rsidRDefault="00C10695">
            <w:pPr>
              <w:pStyle w:val="TableHeading"/>
              <w:rPr>
                <w:sz w:val="16"/>
                <w:szCs w:val="16"/>
              </w:rPr>
            </w:pPr>
            <w:r>
              <w:rPr>
                <w:sz w:val="16"/>
                <w:szCs w:val="16"/>
              </w:rPr>
              <w:t>IFC duomenų tipas</w:t>
            </w:r>
          </w:p>
        </w:tc>
        <w:tc>
          <w:tcPr>
            <w:tcW w:w="1481" w:type="dxa"/>
            <w:v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14:paraId="21C9A8D4" w14:textId="77777777" w:rsidR="00F46E98" w:rsidRDefault="00C10695">
            <w:pPr>
              <w:pStyle w:val="TableHeading"/>
              <w:rPr>
                <w:sz w:val="16"/>
                <w:szCs w:val="16"/>
              </w:rPr>
            </w:pPr>
            <w:r>
              <w:rPr>
                <w:sz w:val="16"/>
                <w:szCs w:val="16"/>
              </w:rPr>
              <w:t>Leidžiamos vertės</w:t>
            </w:r>
          </w:p>
        </w:tc>
        <w:tc>
          <w:tcPr>
            <w:tcW w:w="3067" w:type="dxa"/>
            <w:gridSpan w:val="4"/>
            <w:tcBorders>
              <w:top w:val="single" w:sz="4" w:space="0" w:color="000000"/>
              <w:left w:val="single" w:sz="4" w:space="0" w:color="000000"/>
              <w:bottom w:val="single" w:sz="4" w:space="0" w:color="000000"/>
              <w:right w:val="single" w:sz="4" w:space="0" w:color="000000"/>
            </w:tcBorders>
            <w:shd w:val="clear" w:color="auto" w:fill="FFF2CC"/>
            <w:vAlign w:val="center"/>
          </w:tcPr>
          <w:p w14:paraId="01D3F844" w14:textId="77777777" w:rsidR="00F46E98" w:rsidRDefault="00C10695">
            <w:pPr>
              <w:pStyle w:val="TableHeading"/>
              <w:rPr>
                <w:sz w:val="16"/>
                <w:szCs w:val="16"/>
              </w:rPr>
            </w:pPr>
            <w:r>
              <w:rPr>
                <w:sz w:val="16"/>
                <w:szCs w:val="16"/>
              </w:rPr>
              <w:t>Statinio gyvavimo ciklo etapai</w:t>
            </w:r>
          </w:p>
        </w:tc>
      </w:tr>
      <w:tr w:rsidR="00F46E98" w14:paraId="7A60C094" w14:textId="77777777">
        <w:trPr>
          <w:tblHeader/>
        </w:trPr>
        <w:tc>
          <w:tcPr>
            <w:tcW w:w="2430" w:type="dxa"/>
            <w:vMerge/>
            <w:tcBorders>
              <w:top w:val="single" w:sz="4" w:space="0" w:color="000000"/>
              <w:left w:val="single" w:sz="4" w:space="0" w:color="000000"/>
              <w:bottom w:val="single" w:sz="4" w:space="0" w:color="000000"/>
            </w:tcBorders>
            <w:shd w:val="clear" w:color="auto" w:fill="FFF2CC"/>
            <w:vAlign w:val="center"/>
          </w:tcPr>
          <w:p w14:paraId="3DEEC669" w14:textId="77777777" w:rsidR="00F46E98" w:rsidRDefault="00F46E98">
            <w:pPr>
              <w:pStyle w:val="TableHeading"/>
              <w:keepNext/>
              <w:rPr>
                <w:sz w:val="16"/>
                <w:szCs w:val="16"/>
              </w:rPr>
            </w:pPr>
          </w:p>
        </w:tc>
        <w:tc>
          <w:tcPr>
            <w:tcW w:w="2610" w:type="dxa"/>
            <w:vMerge/>
            <w:tcBorders>
              <w:top w:val="single" w:sz="4" w:space="0" w:color="000000"/>
              <w:left w:val="single" w:sz="4" w:space="0" w:color="000000"/>
              <w:bottom w:val="single" w:sz="4" w:space="0" w:color="000000"/>
            </w:tcBorders>
            <w:shd w:val="clear" w:color="auto" w:fill="FFF2CC"/>
            <w:vAlign w:val="center"/>
          </w:tcPr>
          <w:p w14:paraId="3656B9AB" w14:textId="77777777" w:rsidR="00F46E98" w:rsidRDefault="00F46E98">
            <w:pPr>
              <w:pStyle w:val="TableHeading"/>
              <w:rPr>
                <w:sz w:val="16"/>
                <w:szCs w:val="16"/>
              </w:rPr>
            </w:pPr>
          </w:p>
        </w:tc>
        <w:tc>
          <w:tcPr>
            <w:tcW w:w="2325" w:type="dxa"/>
            <w:vMerge/>
            <w:tcBorders>
              <w:top w:val="single" w:sz="4" w:space="0" w:color="000000"/>
              <w:left w:val="single" w:sz="4" w:space="0" w:color="000000"/>
              <w:bottom w:val="single" w:sz="4" w:space="0" w:color="000000"/>
            </w:tcBorders>
            <w:shd w:val="clear" w:color="auto" w:fill="FFF2CC"/>
            <w:vAlign w:val="center"/>
          </w:tcPr>
          <w:p w14:paraId="45FB0818" w14:textId="77777777" w:rsidR="00F46E98" w:rsidRDefault="00F46E98">
            <w:pPr>
              <w:pStyle w:val="TableHeading"/>
              <w:rPr>
                <w:sz w:val="16"/>
                <w:szCs w:val="16"/>
              </w:rPr>
            </w:pPr>
          </w:p>
        </w:tc>
        <w:tc>
          <w:tcPr>
            <w:tcW w:w="1530" w:type="dxa"/>
            <w:vMerge/>
            <w:tcBorders>
              <w:top w:val="single" w:sz="4" w:space="0" w:color="000000"/>
              <w:left w:val="single" w:sz="4" w:space="0" w:color="000000"/>
              <w:bottom w:val="single" w:sz="4" w:space="0" w:color="000000"/>
            </w:tcBorders>
            <w:shd w:val="clear" w:color="auto" w:fill="FFF2CC"/>
            <w:vAlign w:val="center"/>
          </w:tcPr>
          <w:p w14:paraId="049F31CB" w14:textId="77777777" w:rsidR="00F46E98" w:rsidRDefault="00F46E98">
            <w:pPr>
              <w:pStyle w:val="TableHeading"/>
              <w:rPr>
                <w:sz w:val="16"/>
                <w:szCs w:val="16"/>
              </w:rPr>
            </w:pPr>
          </w:p>
        </w:tc>
        <w:tc>
          <w:tcPr>
            <w:tcW w:w="1695" w:type="dxa"/>
            <w:vMerge/>
            <w:tcBorders>
              <w:top w:val="single" w:sz="4" w:space="0" w:color="000000"/>
              <w:left w:val="single" w:sz="4" w:space="0" w:color="000000"/>
              <w:bottom w:val="single" w:sz="4" w:space="0" w:color="000000"/>
            </w:tcBorders>
            <w:shd w:val="clear" w:color="auto" w:fill="FFF2CC"/>
            <w:vAlign w:val="center"/>
          </w:tcPr>
          <w:p w14:paraId="53128261" w14:textId="77777777" w:rsidR="00F46E98" w:rsidRDefault="00F46E98">
            <w:pPr>
              <w:pStyle w:val="TableHeading"/>
              <w:rPr>
                <w:sz w:val="16"/>
                <w:szCs w:val="16"/>
              </w:rPr>
            </w:pPr>
          </w:p>
        </w:tc>
        <w:tc>
          <w:tcPr>
            <w:tcW w:w="1481"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14:paraId="62486C05" w14:textId="77777777" w:rsidR="00F46E98" w:rsidRDefault="00F46E98">
            <w:pPr>
              <w:pStyle w:val="TableHeading"/>
              <w:rPr>
                <w:sz w:val="16"/>
                <w:szCs w:val="16"/>
              </w:rPr>
            </w:pPr>
          </w:p>
        </w:tc>
        <w:tc>
          <w:tcPr>
            <w:tcW w:w="897" w:type="dxa"/>
            <w:tcBorders>
              <w:left w:val="single" w:sz="4" w:space="0" w:color="000000"/>
              <w:bottom w:val="single" w:sz="4" w:space="0" w:color="000000"/>
              <w:right w:val="single" w:sz="4" w:space="0" w:color="000000"/>
            </w:tcBorders>
            <w:shd w:val="clear" w:color="auto" w:fill="FFF2CC"/>
            <w:vAlign w:val="center"/>
          </w:tcPr>
          <w:p w14:paraId="78DABD98" w14:textId="77777777" w:rsidR="00F46E98" w:rsidRDefault="00C10695">
            <w:pPr>
              <w:pStyle w:val="TableHeading"/>
              <w:rPr>
                <w:sz w:val="16"/>
                <w:szCs w:val="16"/>
              </w:rPr>
            </w:pPr>
            <w:r>
              <w:rPr>
                <w:sz w:val="16"/>
                <w:szCs w:val="16"/>
              </w:rPr>
              <w:t>S3</w:t>
            </w:r>
          </w:p>
        </w:tc>
        <w:tc>
          <w:tcPr>
            <w:tcW w:w="797" w:type="dxa"/>
            <w:tcBorders>
              <w:left w:val="single" w:sz="4" w:space="0" w:color="000000"/>
              <w:bottom w:val="single" w:sz="4" w:space="0" w:color="000000"/>
            </w:tcBorders>
            <w:shd w:val="clear" w:color="auto" w:fill="FFF2CC"/>
            <w:vAlign w:val="center"/>
          </w:tcPr>
          <w:p w14:paraId="28DD830A" w14:textId="77777777" w:rsidR="00F46E98" w:rsidRDefault="00C10695">
            <w:pPr>
              <w:pStyle w:val="TableHeading"/>
              <w:rPr>
                <w:sz w:val="16"/>
                <w:szCs w:val="16"/>
              </w:rPr>
            </w:pPr>
            <w:r>
              <w:rPr>
                <w:sz w:val="16"/>
                <w:szCs w:val="16"/>
              </w:rPr>
              <w:t>S4</w:t>
            </w:r>
          </w:p>
        </w:tc>
        <w:tc>
          <w:tcPr>
            <w:tcW w:w="747" w:type="dxa"/>
            <w:tcBorders>
              <w:left w:val="single" w:sz="4" w:space="0" w:color="000000"/>
              <w:bottom w:val="single" w:sz="4" w:space="0" w:color="000000"/>
            </w:tcBorders>
            <w:shd w:val="clear" w:color="auto" w:fill="FFF2CC"/>
            <w:vAlign w:val="center"/>
          </w:tcPr>
          <w:p w14:paraId="64A442B6" w14:textId="77777777" w:rsidR="00F46E98" w:rsidRDefault="00C10695">
            <w:pPr>
              <w:pStyle w:val="TableHeading"/>
              <w:rPr>
                <w:sz w:val="16"/>
                <w:szCs w:val="16"/>
              </w:rPr>
            </w:pPr>
            <w:r>
              <w:rPr>
                <w:sz w:val="16"/>
                <w:szCs w:val="16"/>
              </w:rPr>
              <w:t>S5</w:t>
            </w:r>
          </w:p>
        </w:tc>
        <w:tc>
          <w:tcPr>
            <w:tcW w:w="626" w:type="dxa"/>
            <w:tcBorders>
              <w:left w:val="single" w:sz="4" w:space="0" w:color="000000"/>
              <w:bottom w:val="single" w:sz="4" w:space="0" w:color="000000"/>
              <w:right w:val="single" w:sz="4" w:space="0" w:color="000000"/>
            </w:tcBorders>
            <w:shd w:val="clear" w:color="auto" w:fill="FFF2CC"/>
            <w:vAlign w:val="center"/>
          </w:tcPr>
          <w:p w14:paraId="5D09E0F3" w14:textId="77777777" w:rsidR="00F46E98" w:rsidRDefault="00C10695">
            <w:pPr>
              <w:pStyle w:val="TableHeading"/>
              <w:rPr>
                <w:sz w:val="16"/>
                <w:szCs w:val="16"/>
              </w:rPr>
            </w:pPr>
            <w:r>
              <w:rPr>
                <w:sz w:val="16"/>
                <w:szCs w:val="16"/>
              </w:rPr>
              <w:t>S6</w:t>
            </w:r>
          </w:p>
        </w:tc>
      </w:tr>
      <w:tr w:rsidR="00F46E98" w14:paraId="3093C229" w14:textId="77777777">
        <w:tc>
          <w:tcPr>
            <w:tcW w:w="15138" w:type="dxa"/>
            <w:gridSpan w:val="10"/>
            <w:tcBorders>
              <w:left w:val="single" w:sz="4" w:space="0" w:color="000000"/>
              <w:bottom w:val="single" w:sz="4" w:space="0" w:color="000000"/>
              <w:right w:val="single" w:sz="4" w:space="0" w:color="000000"/>
            </w:tcBorders>
            <w:shd w:val="clear" w:color="auto" w:fill="D9D9D9"/>
            <w:vAlign w:val="center"/>
          </w:tcPr>
          <w:p w14:paraId="373EF9AD" w14:textId="77777777" w:rsidR="00F46E98" w:rsidRDefault="00C10695">
            <w:pPr>
              <w:pStyle w:val="TableHeading"/>
              <w:keepNext/>
            </w:pPr>
            <w:r>
              <w:t>Projekto informacija</w:t>
            </w:r>
          </w:p>
        </w:tc>
      </w:tr>
      <w:tr w:rsidR="00F46E98" w14:paraId="5A1BD8FB" w14:textId="77777777">
        <w:tc>
          <w:tcPr>
            <w:tcW w:w="2430" w:type="dxa"/>
            <w:tcBorders>
              <w:left w:val="single" w:sz="4" w:space="0" w:color="000000"/>
              <w:bottom w:val="single" w:sz="4" w:space="0" w:color="000000"/>
            </w:tcBorders>
            <w:vAlign w:val="center"/>
          </w:tcPr>
          <w:p w14:paraId="70968486" w14:textId="77777777" w:rsidR="00F46E98" w:rsidRDefault="00C10695">
            <w:pPr>
              <w:pStyle w:val="TableContents"/>
              <w:keepNext/>
            </w:pPr>
            <w:proofErr w:type="spellStart"/>
            <w:r>
              <w:t>IfcProject.LongName</w:t>
            </w:r>
            <w:proofErr w:type="spellEnd"/>
          </w:p>
        </w:tc>
        <w:tc>
          <w:tcPr>
            <w:tcW w:w="2610" w:type="dxa"/>
            <w:tcBorders>
              <w:left w:val="single" w:sz="4" w:space="0" w:color="000000"/>
              <w:bottom w:val="single" w:sz="4" w:space="0" w:color="000000"/>
            </w:tcBorders>
            <w:vAlign w:val="center"/>
          </w:tcPr>
          <w:p w14:paraId="03962A70" w14:textId="77777777" w:rsidR="00F46E98" w:rsidRDefault="00C10695">
            <w:pPr>
              <w:pStyle w:val="TableContents"/>
            </w:pPr>
            <w:r>
              <w:t>Projekto pavadinimas, pagal sutartį</w:t>
            </w:r>
          </w:p>
        </w:tc>
        <w:tc>
          <w:tcPr>
            <w:tcW w:w="2325" w:type="dxa"/>
            <w:tcBorders>
              <w:left w:val="single" w:sz="4" w:space="0" w:color="000000"/>
              <w:bottom w:val="single" w:sz="4" w:space="0" w:color="000000"/>
            </w:tcBorders>
            <w:vAlign w:val="center"/>
          </w:tcPr>
          <w:p w14:paraId="4101652C" w14:textId="77777777" w:rsidR="00F46E98" w:rsidRDefault="00F46E98">
            <w:pPr>
              <w:pStyle w:val="TableContents"/>
            </w:pPr>
          </w:p>
        </w:tc>
        <w:tc>
          <w:tcPr>
            <w:tcW w:w="1530" w:type="dxa"/>
            <w:tcBorders>
              <w:left w:val="single" w:sz="4" w:space="0" w:color="000000"/>
              <w:bottom w:val="single" w:sz="4" w:space="0" w:color="000000"/>
            </w:tcBorders>
            <w:vAlign w:val="center"/>
          </w:tcPr>
          <w:p w14:paraId="645AFF04"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6CB157F2" w14:textId="77777777" w:rsidR="00F46E98" w:rsidRDefault="00C10695">
            <w:pPr>
              <w:pStyle w:val="TableContentsCentered"/>
            </w:pPr>
            <w:proofErr w:type="spellStart"/>
            <w:r>
              <w:t>IfcText</w:t>
            </w:r>
            <w:proofErr w:type="spellEnd"/>
          </w:p>
        </w:tc>
        <w:tc>
          <w:tcPr>
            <w:tcW w:w="1481" w:type="dxa"/>
            <w:tcBorders>
              <w:left w:val="single" w:sz="4" w:space="0" w:color="000000"/>
              <w:bottom w:val="single" w:sz="4" w:space="0" w:color="000000"/>
              <w:right w:val="single" w:sz="4" w:space="0" w:color="000000"/>
            </w:tcBorders>
            <w:vAlign w:val="center"/>
          </w:tcPr>
          <w:p w14:paraId="77347F75"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4B99056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1299C43A"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4DDBEF00"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3461D779"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571BC12E" w14:textId="77777777">
        <w:tc>
          <w:tcPr>
            <w:tcW w:w="2430" w:type="dxa"/>
            <w:tcBorders>
              <w:left w:val="single" w:sz="4" w:space="0" w:color="000000"/>
              <w:bottom w:val="single" w:sz="4" w:space="0" w:color="000000"/>
            </w:tcBorders>
            <w:vAlign w:val="center"/>
          </w:tcPr>
          <w:p w14:paraId="72E8704A" w14:textId="77777777" w:rsidR="00F46E98" w:rsidRDefault="00C10695">
            <w:pPr>
              <w:pStyle w:val="TableContents"/>
              <w:keepNext/>
            </w:pPr>
            <w:proofErr w:type="spellStart"/>
            <w:r>
              <w:t>IfcAddress</w:t>
            </w:r>
            <w:proofErr w:type="spellEnd"/>
          </w:p>
        </w:tc>
        <w:tc>
          <w:tcPr>
            <w:tcW w:w="2610" w:type="dxa"/>
            <w:tcBorders>
              <w:left w:val="single" w:sz="4" w:space="0" w:color="000000"/>
              <w:bottom w:val="single" w:sz="4" w:space="0" w:color="000000"/>
            </w:tcBorders>
            <w:vAlign w:val="center"/>
          </w:tcPr>
          <w:p w14:paraId="5C2983C8" w14:textId="77777777" w:rsidR="00F46E98" w:rsidRDefault="00C10695">
            <w:pPr>
              <w:pStyle w:val="TableContents"/>
            </w:pPr>
            <w:r>
              <w:t>Projekto adresas, kaip nurodyta</w:t>
            </w:r>
          </w:p>
        </w:tc>
        <w:tc>
          <w:tcPr>
            <w:tcW w:w="2325" w:type="dxa"/>
            <w:tcBorders>
              <w:left w:val="single" w:sz="4" w:space="0" w:color="000000"/>
              <w:bottom w:val="single" w:sz="4" w:space="0" w:color="000000"/>
            </w:tcBorders>
            <w:vAlign w:val="center"/>
          </w:tcPr>
          <w:p w14:paraId="3CF2D8B6" w14:textId="77777777" w:rsidR="00F46E98" w:rsidRDefault="00F46E98">
            <w:pPr>
              <w:pStyle w:val="TableContents"/>
            </w:pPr>
          </w:p>
        </w:tc>
        <w:tc>
          <w:tcPr>
            <w:tcW w:w="1530" w:type="dxa"/>
            <w:tcBorders>
              <w:left w:val="single" w:sz="4" w:space="0" w:color="000000"/>
              <w:bottom w:val="single" w:sz="4" w:space="0" w:color="000000"/>
            </w:tcBorders>
            <w:vAlign w:val="center"/>
          </w:tcPr>
          <w:p w14:paraId="55ED5D10"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2776B637" w14:textId="77777777" w:rsidR="00F46E98" w:rsidRDefault="00C10695">
            <w:pPr>
              <w:pStyle w:val="TableContentsCentered"/>
            </w:pPr>
            <w:proofErr w:type="spellStart"/>
            <w:r>
              <w:t>IfcText</w:t>
            </w:r>
            <w:proofErr w:type="spellEnd"/>
          </w:p>
        </w:tc>
        <w:tc>
          <w:tcPr>
            <w:tcW w:w="1481" w:type="dxa"/>
            <w:tcBorders>
              <w:left w:val="single" w:sz="4" w:space="0" w:color="000000"/>
              <w:bottom w:val="single" w:sz="4" w:space="0" w:color="000000"/>
              <w:right w:val="single" w:sz="4" w:space="0" w:color="000000"/>
            </w:tcBorders>
            <w:vAlign w:val="center"/>
          </w:tcPr>
          <w:p w14:paraId="4C3940C2"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0FB78278"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1FC39945"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0562CB0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34CE0A4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6EA64B8D" w14:textId="77777777">
        <w:tc>
          <w:tcPr>
            <w:tcW w:w="2430" w:type="dxa"/>
            <w:tcBorders>
              <w:left w:val="single" w:sz="4" w:space="0" w:color="000000"/>
              <w:bottom w:val="single" w:sz="4" w:space="0" w:color="000000"/>
            </w:tcBorders>
            <w:vAlign w:val="center"/>
          </w:tcPr>
          <w:p w14:paraId="5723220B" w14:textId="77777777" w:rsidR="00F46E98" w:rsidRDefault="00C10695">
            <w:pPr>
              <w:pStyle w:val="TableContents"/>
              <w:keepNext/>
            </w:pPr>
            <w:proofErr w:type="spellStart"/>
            <w:r>
              <w:t>IfcBuilding.LongName</w:t>
            </w:r>
            <w:proofErr w:type="spellEnd"/>
            <w:r>
              <w:t xml:space="preserve"> </w:t>
            </w:r>
          </w:p>
        </w:tc>
        <w:tc>
          <w:tcPr>
            <w:tcW w:w="2610" w:type="dxa"/>
            <w:tcBorders>
              <w:left w:val="single" w:sz="4" w:space="0" w:color="000000"/>
              <w:bottom w:val="single" w:sz="4" w:space="0" w:color="000000"/>
            </w:tcBorders>
            <w:vAlign w:val="center"/>
          </w:tcPr>
          <w:p w14:paraId="11731D23" w14:textId="77777777" w:rsidR="00F46E98" w:rsidRDefault="00C10695">
            <w:pPr>
              <w:pStyle w:val="TableContents"/>
            </w:pPr>
            <w:r>
              <w:t>Statinio pavadinimas, pagal RC duomenis</w:t>
            </w:r>
          </w:p>
        </w:tc>
        <w:tc>
          <w:tcPr>
            <w:tcW w:w="2325" w:type="dxa"/>
            <w:tcBorders>
              <w:left w:val="single" w:sz="4" w:space="0" w:color="000000"/>
              <w:bottom w:val="single" w:sz="4" w:space="0" w:color="000000"/>
            </w:tcBorders>
            <w:vAlign w:val="center"/>
          </w:tcPr>
          <w:p w14:paraId="62EBF3C5" w14:textId="77777777" w:rsidR="00F46E98" w:rsidRDefault="00F46E98">
            <w:pPr>
              <w:pStyle w:val="TableContents"/>
            </w:pPr>
          </w:p>
        </w:tc>
        <w:tc>
          <w:tcPr>
            <w:tcW w:w="1530" w:type="dxa"/>
            <w:tcBorders>
              <w:left w:val="single" w:sz="4" w:space="0" w:color="000000"/>
              <w:bottom w:val="single" w:sz="4" w:space="0" w:color="000000"/>
            </w:tcBorders>
            <w:vAlign w:val="center"/>
          </w:tcPr>
          <w:p w14:paraId="287A1E6D"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0FF3C60F" w14:textId="77777777" w:rsidR="00F46E98" w:rsidRDefault="00C10695">
            <w:pPr>
              <w:pStyle w:val="TableContentsCentered"/>
            </w:pPr>
            <w:proofErr w:type="spellStart"/>
            <w:r>
              <w:t>IfcText</w:t>
            </w:r>
            <w:proofErr w:type="spellEnd"/>
          </w:p>
        </w:tc>
        <w:tc>
          <w:tcPr>
            <w:tcW w:w="1481" w:type="dxa"/>
            <w:tcBorders>
              <w:left w:val="single" w:sz="4" w:space="0" w:color="000000"/>
              <w:bottom w:val="single" w:sz="4" w:space="0" w:color="000000"/>
              <w:right w:val="single" w:sz="4" w:space="0" w:color="000000"/>
            </w:tcBorders>
            <w:vAlign w:val="center"/>
          </w:tcPr>
          <w:p w14:paraId="05102CEA"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6D98A12B"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2946DB82"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5997CC1D"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110FFD37"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78C70429" w14:textId="77777777">
        <w:tc>
          <w:tcPr>
            <w:tcW w:w="2430" w:type="dxa"/>
            <w:tcBorders>
              <w:left w:val="single" w:sz="4" w:space="0" w:color="000000"/>
              <w:bottom w:val="single" w:sz="4" w:space="0" w:color="000000"/>
            </w:tcBorders>
            <w:vAlign w:val="center"/>
          </w:tcPr>
          <w:p w14:paraId="2822AC4C" w14:textId="77777777" w:rsidR="00F46E98" w:rsidRDefault="00C10695">
            <w:pPr>
              <w:pStyle w:val="TableContents"/>
              <w:keepNext/>
            </w:pPr>
            <w:proofErr w:type="spellStart"/>
            <w:r>
              <w:t>AM.Korpusas</w:t>
            </w:r>
            <w:proofErr w:type="spellEnd"/>
          </w:p>
        </w:tc>
        <w:tc>
          <w:tcPr>
            <w:tcW w:w="2610" w:type="dxa"/>
            <w:tcBorders>
              <w:left w:val="single" w:sz="4" w:space="0" w:color="000000"/>
              <w:bottom w:val="single" w:sz="4" w:space="0" w:color="000000"/>
            </w:tcBorders>
            <w:vAlign w:val="center"/>
          </w:tcPr>
          <w:p w14:paraId="7FF5CDFD" w14:textId="77777777" w:rsidR="00F46E98" w:rsidRDefault="00C10695">
            <w:pPr>
              <w:pStyle w:val="TableContents"/>
            </w:pPr>
            <w:r>
              <w:t>Pastato korpusas, jei taikoma</w:t>
            </w:r>
          </w:p>
        </w:tc>
        <w:tc>
          <w:tcPr>
            <w:tcW w:w="2325" w:type="dxa"/>
            <w:tcBorders>
              <w:left w:val="single" w:sz="4" w:space="0" w:color="000000"/>
              <w:bottom w:val="single" w:sz="4" w:space="0" w:color="000000"/>
            </w:tcBorders>
            <w:vAlign w:val="center"/>
          </w:tcPr>
          <w:p w14:paraId="6B699379" w14:textId="77777777" w:rsidR="00F46E98" w:rsidRDefault="00F46E98">
            <w:pPr>
              <w:pStyle w:val="TableContents"/>
            </w:pPr>
          </w:p>
        </w:tc>
        <w:tc>
          <w:tcPr>
            <w:tcW w:w="1530" w:type="dxa"/>
            <w:tcBorders>
              <w:left w:val="single" w:sz="4" w:space="0" w:color="000000"/>
              <w:bottom w:val="single" w:sz="4" w:space="0" w:color="000000"/>
            </w:tcBorders>
            <w:vAlign w:val="center"/>
          </w:tcPr>
          <w:p w14:paraId="5D480F22"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418C1F04" w14:textId="77777777" w:rsidR="00F46E98" w:rsidRDefault="00C10695">
            <w:pPr>
              <w:pStyle w:val="TableContentsCentered"/>
            </w:pPr>
            <w:proofErr w:type="spellStart"/>
            <w:r>
              <w:t>IfcText</w:t>
            </w:r>
            <w:proofErr w:type="spellEnd"/>
          </w:p>
        </w:tc>
        <w:tc>
          <w:tcPr>
            <w:tcW w:w="1481" w:type="dxa"/>
            <w:tcBorders>
              <w:left w:val="single" w:sz="4" w:space="0" w:color="000000"/>
              <w:bottom w:val="single" w:sz="4" w:space="0" w:color="000000"/>
              <w:right w:val="single" w:sz="4" w:space="0" w:color="000000"/>
            </w:tcBorders>
            <w:vAlign w:val="center"/>
          </w:tcPr>
          <w:p w14:paraId="3FE9F23F" w14:textId="77777777" w:rsidR="00F46E98" w:rsidRDefault="00F46E98">
            <w:pPr>
              <w:pStyle w:val="TableContentsCentered"/>
            </w:pPr>
          </w:p>
        </w:tc>
        <w:tc>
          <w:tcPr>
            <w:tcW w:w="897" w:type="dxa"/>
            <w:tcBorders>
              <w:left w:val="single" w:sz="4" w:space="0" w:color="000000"/>
              <w:bottom w:val="single" w:sz="4" w:space="0" w:color="000000"/>
              <w:right w:val="single" w:sz="4" w:space="0" w:color="000000"/>
            </w:tcBorders>
            <w:vAlign w:val="center"/>
          </w:tcPr>
          <w:p w14:paraId="1F72F64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08CE6F9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61CDCEAD"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6BB9E253"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40A2BA59" w14:textId="77777777">
        <w:trPr>
          <w:trHeight w:val="862"/>
        </w:trPr>
        <w:tc>
          <w:tcPr>
            <w:tcW w:w="2430" w:type="dxa"/>
            <w:tcBorders>
              <w:left w:val="single" w:sz="4" w:space="0" w:color="000000"/>
              <w:bottom w:val="single" w:sz="4" w:space="0" w:color="000000"/>
            </w:tcBorders>
            <w:vAlign w:val="center"/>
          </w:tcPr>
          <w:p w14:paraId="220BC2F3" w14:textId="77777777" w:rsidR="00F46E98" w:rsidRDefault="00C10695">
            <w:pPr>
              <w:pStyle w:val="TableContents"/>
              <w:keepNext/>
            </w:pPr>
            <w:proofErr w:type="spellStart"/>
            <w:r>
              <w:t>AM.Etapas</w:t>
            </w:r>
            <w:proofErr w:type="spellEnd"/>
          </w:p>
        </w:tc>
        <w:tc>
          <w:tcPr>
            <w:tcW w:w="2610" w:type="dxa"/>
            <w:tcBorders>
              <w:left w:val="single" w:sz="4" w:space="0" w:color="000000"/>
              <w:bottom w:val="single" w:sz="4" w:space="0" w:color="000000"/>
            </w:tcBorders>
            <w:vAlign w:val="center"/>
          </w:tcPr>
          <w:p w14:paraId="4C928609" w14:textId="77777777" w:rsidR="00F46E98" w:rsidRDefault="00C10695">
            <w:pPr>
              <w:pStyle w:val="TableContents"/>
            </w:pPr>
            <w:r>
              <w:t>Statinio statybos etapas, jei statoma daugiau nei vienu etapu</w:t>
            </w:r>
          </w:p>
        </w:tc>
        <w:tc>
          <w:tcPr>
            <w:tcW w:w="2325" w:type="dxa"/>
            <w:tcBorders>
              <w:left w:val="single" w:sz="4" w:space="0" w:color="000000"/>
              <w:bottom w:val="single" w:sz="4" w:space="0" w:color="000000"/>
            </w:tcBorders>
            <w:vAlign w:val="center"/>
          </w:tcPr>
          <w:p w14:paraId="23DE523C" w14:textId="77777777" w:rsidR="00F46E98" w:rsidRDefault="00F46E98">
            <w:pPr>
              <w:pStyle w:val="TableContents"/>
            </w:pPr>
          </w:p>
        </w:tc>
        <w:tc>
          <w:tcPr>
            <w:tcW w:w="1530" w:type="dxa"/>
            <w:tcBorders>
              <w:left w:val="single" w:sz="4" w:space="0" w:color="000000"/>
              <w:bottom w:val="single" w:sz="4" w:space="0" w:color="000000"/>
            </w:tcBorders>
            <w:vAlign w:val="center"/>
          </w:tcPr>
          <w:p w14:paraId="15F754EB"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680EBEDE"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52E56223" w14:textId="77777777" w:rsidR="00F46E98" w:rsidRDefault="00F46E98">
            <w:pPr>
              <w:pStyle w:val="TableContentsCentered"/>
            </w:pPr>
          </w:p>
        </w:tc>
        <w:tc>
          <w:tcPr>
            <w:tcW w:w="897" w:type="dxa"/>
            <w:tcBorders>
              <w:left w:val="single" w:sz="4" w:space="0" w:color="000000"/>
              <w:bottom w:val="single" w:sz="4" w:space="0" w:color="000000"/>
              <w:right w:val="single" w:sz="4" w:space="0" w:color="000000"/>
            </w:tcBorders>
            <w:vAlign w:val="center"/>
          </w:tcPr>
          <w:p w14:paraId="07547A0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5043CB0F"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07459315"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6537F28F"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43A3EBDA" w14:textId="77777777">
        <w:tc>
          <w:tcPr>
            <w:tcW w:w="15138" w:type="dxa"/>
            <w:gridSpan w:val="10"/>
            <w:tcBorders>
              <w:left w:val="single" w:sz="4" w:space="0" w:color="000000"/>
              <w:bottom w:val="single" w:sz="4" w:space="0" w:color="000000"/>
              <w:right w:val="single" w:sz="4" w:space="0" w:color="000000"/>
            </w:tcBorders>
            <w:shd w:val="clear" w:color="auto" w:fill="E0E0E0"/>
            <w:vAlign w:val="center"/>
          </w:tcPr>
          <w:p w14:paraId="4E6DE376" w14:textId="77777777" w:rsidR="00F46E98" w:rsidRDefault="00C10695">
            <w:pPr>
              <w:pStyle w:val="TableHeading"/>
              <w:keepNext/>
            </w:pPr>
            <w:r>
              <w:t>Klasifikatoriai</w:t>
            </w:r>
          </w:p>
        </w:tc>
      </w:tr>
      <w:tr w:rsidR="00F46E98" w14:paraId="77E1731A" w14:textId="77777777">
        <w:tc>
          <w:tcPr>
            <w:tcW w:w="2430" w:type="dxa"/>
            <w:tcBorders>
              <w:left w:val="single" w:sz="4" w:space="0" w:color="000000"/>
              <w:bottom w:val="single" w:sz="4" w:space="0" w:color="000000"/>
            </w:tcBorders>
            <w:vAlign w:val="center"/>
          </w:tcPr>
          <w:p w14:paraId="6257B889" w14:textId="77777777" w:rsidR="00F46E98" w:rsidRDefault="00C10695">
            <w:pPr>
              <w:pStyle w:val="TableContents"/>
              <w:keepNext/>
            </w:pPr>
            <w:proofErr w:type="spellStart"/>
            <w:r>
              <w:t>Classification.NSIKcodeLF</w:t>
            </w:r>
            <w:proofErr w:type="spellEnd"/>
          </w:p>
        </w:tc>
        <w:tc>
          <w:tcPr>
            <w:tcW w:w="2610" w:type="dxa"/>
            <w:tcBorders>
              <w:left w:val="single" w:sz="4" w:space="0" w:color="000000"/>
              <w:bottom w:val="single" w:sz="4" w:space="0" w:color="000000"/>
            </w:tcBorders>
            <w:vAlign w:val="center"/>
          </w:tcPr>
          <w:p w14:paraId="74C54CAA" w14:textId="77777777" w:rsidR="00F46E98" w:rsidRDefault="00C10695">
            <w:pPr>
              <w:pStyle w:val="TableContents"/>
            </w:pPr>
            <w:r>
              <w:t>NSIK funkcinės sistemos kodas</w:t>
            </w:r>
          </w:p>
        </w:tc>
        <w:tc>
          <w:tcPr>
            <w:tcW w:w="2325" w:type="dxa"/>
            <w:tcBorders>
              <w:left w:val="single" w:sz="4" w:space="0" w:color="000000"/>
              <w:bottom w:val="single" w:sz="4" w:space="0" w:color="000000"/>
            </w:tcBorders>
            <w:vAlign w:val="center"/>
          </w:tcPr>
          <w:p w14:paraId="6DFB9E20" w14:textId="77777777" w:rsidR="00F46E98" w:rsidRDefault="00F46E98">
            <w:pPr>
              <w:pStyle w:val="TableContents"/>
            </w:pPr>
          </w:p>
        </w:tc>
        <w:tc>
          <w:tcPr>
            <w:tcW w:w="1530" w:type="dxa"/>
            <w:tcBorders>
              <w:left w:val="single" w:sz="4" w:space="0" w:color="000000"/>
              <w:bottom w:val="single" w:sz="4" w:space="0" w:color="000000"/>
            </w:tcBorders>
            <w:vAlign w:val="center"/>
          </w:tcPr>
          <w:p w14:paraId="161AA253"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6D1F8BAB"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594E7E89"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70DF9E5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44E871BC"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144A5D23"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738610EB"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4EB06077" w14:textId="77777777">
        <w:tc>
          <w:tcPr>
            <w:tcW w:w="2430" w:type="dxa"/>
            <w:tcBorders>
              <w:left w:val="single" w:sz="4" w:space="0" w:color="000000"/>
              <w:bottom w:val="single" w:sz="4" w:space="0" w:color="000000"/>
            </w:tcBorders>
            <w:vAlign w:val="center"/>
          </w:tcPr>
          <w:p w14:paraId="6A412BB6" w14:textId="77777777" w:rsidR="00F46E98" w:rsidRDefault="00C10695">
            <w:pPr>
              <w:pStyle w:val="TableContents"/>
              <w:keepNext/>
            </w:pPr>
            <w:proofErr w:type="spellStart"/>
            <w:r>
              <w:t>Classification.NSIKcodeLT</w:t>
            </w:r>
            <w:proofErr w:type="spellEnd"/>
          </w:p>
        </w:tc>
        <w:tc>
          <w:tcPr>
            <w:tcW w:w="2610" w:type="dxa"/>
            <w:tcBorders>
              <w:left w:val="single" w:sz="4" w:space="0" w:color="000000"/>
              <w:bottom w:val="single" w:sz="4" w:space="0" w:color="000000"/>
            </w:tcBorders>
            <w:vAlign w:val="center"/>
          </w:tcPr>
          <w:p w14:paraId="79DE57D0" w14:textId="77777777" w:rsidR="00F46E98" w:rsidRDefault="00C10695">
            <w:pPr>
              <w:pStyle w:val="TableContents"/>
            </w:pPr>
            <w:r>
              <w:t>NSIK techninės sistemos kodas</w:t>
            </w:r>
          </w:p>
        </w:tc>
        <w:tc>
          <w:tcPr>
            <w:tcW w:w="2325" w:type="dxa"/>
            <w:tcBorders>
              <w:left w:val="single" w:sz="4" w:space="0" w:color="000000"/>
              <w:bottom w:val="single" w:sz="4" w:space="0" w:color="000000"/>
            </w:tcBorders>
            <w:vAlign w:val="center"/>
          </w:tcPr>
          <w:p w14:paraId="637805D2" w14:textId="77777777" w:rsidR="00F46E98" w:rsidRDefault="00F46E98">
            <w:pPr>
              <w:pStyle w:val="TableContents"/>
            </w:pPr>
          </w:p>
        </w:tc>
        <w:tc>
          <w:tcPr>
            <w:tcW w:w="1530" w:type="dxa"/>
            <w:tcBorders>
              <w:left w:val="single" w:sz="4" w:space="0" w:color="000000"/>
              <w:bottom w:val="single" w:sz="4" w:space="0" w:color="000000"/>
            </w:tcBorders>
            <w:vAlign w:val="center"/>
          </w:tcPr>
          <w:p w14:paraId="1D5DF43E"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42044D2F"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7FCE46C8"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463F29E8"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3B7B4B8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3A0FF5F2"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5630AD6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09953372" w14:textId="77777777">
        <w:tc>
          <w:tcPr>
            <w:tcW w:w="2430" w:type="dxa"/>
            <w:tcBorders>
              <w:left w:val="single" w:sz="4" w:space="0" w:color="000000"/>
              <w:bottom w:val="single" w:sz="4" w:space="0" w:color="000000"/>
            </w:tcBorders>
            <w:vAlign w:val="center"/>
          </w:tcPr>
          <w:p w14:paraId="7B565D9B" w14:textId="77777777" w:rsidR="00F46E98" w:rsidRDefault="00C10695">
            <w:pPr>
              <w:pStyle w:val="TableContents"/>
              <w:keepNext/>
            </w:pPr>
            <w:proofErr w:type="spellStart"/>
            <w:r>
              <w:t>Classification.NSIKcodeLK</w:t>
            </w:r>
            <w:proofErr w:type="spellEnd"/>
          </w:p>
        </w:tc>
        <w:tc>
          <w:tcPr>
            <w:tcW w:w="2610" w:type="dxa"/>
            <w:tcBorders>
              <w:left w:val="single" w:sz="4" w:space="0" w:color="000000"/>
              <w:bottom w:val="single" w:sz="4" w:space="0" w:color="000000"/>
            </w:tcBorders>
            <w:vAlign w:val="center"/>
          </w:tcPr>
          <w:p w14:paraId="4EE393B9" w14:textId="77777777" w:rsidR="00F46E98" w:rsidRDefault="00C10695">
            <w:pPr>
              <w:pStyle w:val="TableContents"/>
            </w:pPr>
            <w:r>
              <w:t>NSIK komponento kodas</w:t>
            </w:r>
          </w:p>
        </w:tc>
        <w:tc>
          <w:tcPr>
            <w:tcW w:w="2325" w:type="dxa"/>
            <w:tcBorders>
              <w:left w:val="single" w:sz="4" w:space="0" w:color="000000"/>
              <w:bottom w:val="single" w:sz="4" w:space="0" w:color="000000"/>
            </w:tcBorders>
            <w:vAlign w:val="center"/>
          </w:tcPr>
          <w:p w14:paraId="61829076" w14:textId="77777777" w:rsidR="00F46E98" w:rsidRDefault="00F46E98">
            <w:pPr>
              <w:pStyle w:val="TableContents"/>
            </w:pPr>
          </w:p>
        </w:tc>
        <w:tc>
          <w:tcPr>
            <w:tcW w:w="1530" w:type="dxa"/>
            <w:tcBorders>
              <w:left w:val="single" w:sz="4" w:space="0" w:color="000000"/>
              <w:bottom w:val="single" w:sz="4" w:space="0" w:color="000000"/>
            </w:tcBorders>
            <w:vAlign w:val="center"/>
          </w:tcPr>
          <w:p w14:paraId="6CB1ED0A"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40E048F1"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03D9429D"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2BA226A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17AD93B2"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0DE4B5B7"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66204FF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2820BCE0" w14:textId="77777777">
        <w:tc>
          <w:tcPr>
            <w:tcW w:w="2430" w:type="dxa"/>
            <w:tcBorders>
              <w:left w:val="single" w:sz="4" w:space="0" w:color="000000"/>
              <w:bottom w:val="single" w:sz="4" w:space="0" w:color="000000"/>
            </w:tcBorders>
            <w:vAlign w:val="center"/>
          </w:tcPr>
          <w:p w14:paraId="2DAB91C1" w14:textId="77777777" w:rsidR="00F46E98" w:rsidRDefault="00C10695">
            <w:pPr>
              <w:pStyle w:val="TableContents"/>
              <w:keepNext/>
            </w:pPr>
            <w:proofErr w:type="spellStart"/>
            <w:r>
              <w:t>Classification.NSIKcodeB</w:t>
            </w:r>
            <w:proofErr w:type="spellEnd"/>
          </w:p>
        </w:tc>
        <w:tc>
          <w:tcPr>
            <w:tcW w:w="2610" w:type="dxa"/>
            <w:tcBorders>
              <w:left w:val="single" w:sz="4" w:space="0" w:color="000000"/>
              <w:bottom w:val="single" w:sz="4" w:space="0" w:color="000000"/>
            </w:tcBorders>
            <w:vAlign w:val="center"/>
          </w:tcPr>
          <w:p w14:paraId="250A47E2" w14:textId="77777777" w:rsidR="00F46E98" w:rsidRDefault="00C10695">
            <w:pPr>
              <w:pStyle w:val="TableContents"/>
            </w:pPr>
            <w:r>
              <w:t>NSIK patalpos tipo kodas</w:t>
            </w:r>
          </w:p>
        </w:tc>
        <w:tc>
          <w:tcPr>
            <w:tcW w:w="2325" w:type="dxa"/>
            <w:tcBorders>
              <w:left w:val="single" w:sz="4" w:space="0" w:color="000000"/>
              <w:bottom w:val="single" w:sz="4" w:space="0" w:color="000000"/>
            </w:tcBorders>
            <w:vAlign w:val="center"/>
          </w:tcPr>
          <w:p w14:paraId="2DBF0D7D" w14:textId="77777777" w:rsidR="00F46E98" w:rsidRDefault="00F46E98">
            <w:pPr>
              <w:pStyle w:val="TableContents"/>
            </w:pPr>
          </w:p>
        </w:tc>
        <w:tc>
          <w:tcPr>
            <w:tcW w:w="1530" w:type="dxa"/>
            <w:tcBorders>
              <w:left w:val="single" w:sz="4" w:space="0" w:color="000000"/>
              <w:bottom w:val="single" w:sz="4" w:space="0" w:color="000000"/>
            </w:tcBorders>
            <w:vAlign w:val="center"/>
          </w:tcPr>
          <w:p w14:paraId="64A3A003"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655DAD44"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62F24AC4"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6B62F1B3"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02F2C34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680A4E5D"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1921983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11452514" w14:textId="77777777">
        <w:tc>
          <w:tcPr>
            <w:tcW w:w="2430" w:type="dxa"/>
            <w:tcBorders>
              <w:left w:val="single" w:sz="4" w:space="0" w:color="000000"/>
              <w:bottom w:val="single" w:sz="4" w:space="0" w:color="000000"/>
            </w:tcBorders>
            <w:vAlign w:val="center"/>
          </w:tcPr>
          <w:p w14:paraId="3281F050" w14:textId="77777777" w:rsidR="00F46E98" w:rsidRDefault="00C10695">
            <w:pPr>
              <w:pStyle w:val="TableContents"/>
              <w:keepNext/>
            </w:pPr>
            <w:proofErr w:type="spellStart"/>
            <w:r>
              <w:t>Classification.NSIKcodeE</w:t>
            </w:r>
            <w:proofErr w:type="spellEnd"/>
          </w:p>
        </w:tc>
        <w:tc>
          <w:tcPr>
            <w:tcW w:w="2610" w:type="dxa"/>
            <w:tcBorders>
              <w:left w:val="single" w:sz="4" w:space="0" w:color="000000"/>
              <w:bottom w:val="single" w:sz="4" w:space="0" w:color="000000"/>
            </w:tcBorders>
            <w:vAlign w:val="center"/>
          </w:tcPr>
          <w:p w14:paraId="47FE87F4" w14:textId="77777777" w:rsidR="00F46E98" w:rsidRDefault="00C10695">
            <w:pPr>
              <w:pStyle w:val="TableContents"/>
            </w:pPr>
            <w:r>
              <w:t>NSIK statinio tipo kodas</w:t>
            </w:r>
          </w:p>
        </w:tc>
        <w:tc>
          <w:tcPr>
            <w:tcW w:w="2325" w:type="dxa"/>
            <w:tcBorders>
              <w:left w:val="single" w:sz="4" w:space="0" w:color="000000"/>
              <w:bottom w:val="single" w:sz="4" w:space="0" w:color="000000"/>
            </w:tcBorders>
            <w:vAlign w:val="center"/>
          </w:tcPr>
          <w:p w14:paraId="296FEF7D" w14:textId="77777777" w:rsidR="00F46E98" w:rsidRDefault="00F46E98">
            <w:pPr>
              <w:pStyle w:val="TableContents"/>
            </w:pPr>
          </w:p>
        </w:tc>
        <w:tc>
          <w:tcPr>
            <w:tcW w:w="1530" w:type="dxa"/>
            <w:tcBorders>
              <w:left w:val="single" w:sz="4" w:space="0" w:color="000000"/>
              <w:bottom w:val="single" w:sz="4" w:space="0" w:color="000000"/>
            </w:tcBorders>
            <w:vAlign w:val="center"/>
          </w:tcPr>
          <w:p w14:paraId="5AF9F012"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231D7B8E"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1A97E123"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7194DBDC"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769D0D3C"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54CD245A"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1231BE67"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5D88E663" w14:textId="77777777">
        <w:tc>
          <w:tcPr>
            <w:tcW w:w="2430" w:type="dxa"/>
            <w:tcBorders>
              <w:left w:val="single" w:sz="4" w:space="0" w:color="000000"/>
              <w:bottom w:val="single" w:sz="4" w:space="0" w:color="000000"/>
            </w:tcBorders>
            <w:vAlign w:val="center"/>
          </w:tcPr>
          <w:p w14:paraId="3FFFB010" w14:textId="77777777" w:rsidR="00F46E98" w:rsidRDefault="00C10695">
            <w:pPr>
              <w:pStyle w:val="TableContents"/>
              <w:keepNext/>
            </w:pPr>
            <w:proofErr w:type="spellStart"/>
            <w:r>
              <w:lastRenderedPageBreak/>
              <w:t>Classification.NSIKvers</w:t>
            </w:r>
            <w:proofErr w:type="spellEnd"/>
          </w:p>
        </w:tc>
        <w:tc>
          <w:tcPr>
            <w:tcW w:w="2610" w:type="dxa"/>
            <w:tcBorders>
              <w:left w:val="single" w:sz="4" w:space="0" w:color="000000"/>
              <w:bottom w:val="single" w:sz="4" w:space="0" w:color="000000"/>
            </w:tcBorders>
            <w:vAlign w:val="center"/>
          </w:tcPr>
          <w:p w14:paraId="402859F7" w14:textId="77777777" w:rsidR="00F46E98" w:rsidRDefault="00C10695">
            <w:pPr>
              <w:pStyle w:val="TableContents"/>
            </w:pPr>
            <w:r>
              <w:t>NSIK versija</w:t>
            </w:r>
          </w:p>
        </w:tc>
        <w:tc>
          <w:tcPr>
            <w:tcW w:w="2325" w:type="dxa"/>
            <w:tcBorders>
              <w:left w:val="single" w:sz="4" w:space="0" w:color="000000"/>
              <w:bottom w:val="single" w:sz="4" w:space="0" w:color="000000"/>
            </w:tcBorders>
            <w:vAlign w:val="center"/>
          </w:tcPr>
          <w:p w14:paraId="6AB30B4D" w14:textId="77777777" w:rsidR="00F46E98" w:rsidRDefault="00C10695">
            <w:pPr>
              <w:pStyle w:val="TableContentsCentered"/>
            </w:pPr>
            <w:r>
              <w:t>2023-09-01</w:t>
            </w:r>
            <w:r>
              <w:br/>
              <w:t>2024-10-28</w:t>
            </w:r>
          </w:p>
        </w:tc>
        <w:tc>
          <w:tcPr>
            <w:tcW w:w="1530" w:type="dxa"/>
            <w:tcBorders>
              <w:left w:val="single" w:sz="4" w:space="0" w:color="000000"/>
              <w:bottom w:val="single" w:sz="4" w:space="0" w:color="000000"/>
            </w:tcBorders>
            <w:vAlign w:val="center"/>
          </w:tcPr>
          <w:p w14:paraId="234B426D"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261256CE"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5BB62DD3" w14:textId="77777777" w:rsidR="00F46E98" w:rsidRDefault="00C10695">
            <w:pPr>
              <w:pStyle w:val="TableContentsCentered"/>
            </w:pPr>
            <w:r>
              <w:t>2024-10-28</w:t>
            </w:r>
          </w:p>
        </w:tc>
        <w:tc>
          <w:tcPr>
            <w:tcW w:w="897" w:type="dxa"/>
            <w:tcBorders>
              <w:left w:val="single" w:sz="4" w:space="0" w:color="000000"/>
              <w:bottom w:val="single" w:sz="4" w:space="0" w:color="000000"/>
              <w:right w:val="single" w:sz="4" w:space="0" w:color="000000"/>
            </w:tcBorders>
            <w:vAlign w:val="center"/>
          </w:tcPr>
          <w:p w14:paraId="36FEB5B0"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30D7AA69"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7196D064"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34FF1C98"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44473413" w14:textId="77777777">
        <w:tc>
          <w:tcPr>
            <w:tcW w:w="15138" w:type="dxa"/>
            <w:gridSpan w:val="10"/>
            <w:tcBorders>
              <w:left w:val="single" w:sz="4" w:space="0" w:color="000000"/>
              <w:bottom w:val="single" w:sz="4" w:space="0" w:color="000000"/>
              <w:right w:val="single" w:sz="4" w:space="0" w:color="000000"/>
            </w:tcBorders>
            <w:shd w:val="clear" w:color="auto" w:fill="D9D9D9"/>
          </w:tcPr>
          <w:p w14:paraId="7BAA77B8" w14:textId="77777777" w:rsidR="00F46E98" w:rsidRDefault="00C10695">
            <w:pPr>
              <w:pStyle w:val="TableHeading"/>
              <w:keepNext/>
            </w:pPr>
            <w:r>
              <w:t>Identifikavimo parametrai</w:t>
            </w:r>
          </w:p>
        </w:tc>
      </w:tr>
      <w:tr w:rsidR="00F46E98" w14:paraId="7114F871" w14:textId="77777777">
        <w:tc>
          <w:tcPr>
            <w:tcW w:w="2430" w:type="dxa"/>
            <w:tcBorders>
              <w:left w:val="single" w:sz="4" w:space="0" w:color="000000"/>
              <w:bottom w:val="single" w:sz="4" w:space="0" w:color="000000"/>
            </w:tcBorders>
            <w:vAlign w:val="center"/>
          </w:tcPr>
          <w:p w14:paraId="0D909AED" w14:textId="77777777" w:rsidR="00F46E98" w:rsidRDefault="00C10695">
            <w:pPr>
              <w:pStyle w:val="TableContents"/>
              <w:keepNext/>
            </w:pPr>
            <w:r>
              <w:t>Name</w:t>
            </w:r>
          </w:p>
        </w:tc>
        <w:tc>
          <w:tcPr>
            <w:tcW w:w="2610" w:type="dxa"/>
            <w:tcBorders>
              <w:left w:val="single" w:sz="4" w:space="0" w:color="000000"/>
              <w:bottom w:val="single" w:sz="4" w:space="0" w:color="000000"/>
            </w:tcBorders>
            <w:vAlign w:val="center"/>
          </w:tcPr>
          <w:p w14:paraId="4DDFFD64" w14:textId="77777777" w:rsidR="00F46E98" w:rsidRDefault="00C10695">
            <w:pPr>
              <w:pStyle w:val="TableContents"/>
            </w:pPr>
            <w:r>
              <w:t>Elemento, patalpos ar erdvės pavadinimas</w:t>
            </w:r>
          </w:p>
        </w:tc>
        <w:tc>
          <w:tcPr>
            <w:tcW w:w="2325" w:type="dxa"/>
            <w:tcBorders>
              <w:left w:val="single" w:sz="4" w:space="0" w:color="000000"/>
              <w:bottom w:val="single" w:sz="4" w:space="0" w:color="000000"/>
            </w:tcBorders>
            <w:vAlign w:val="center"/>
          </w:tcPr>
          <w:p w14:paraId="22A63D37" w14:textId="77777777" w:rsidR="00F46E98" w:rsidRDefault="00C10695">
            <w:pPr>
              <w:pStyle w:val="TableContents"/>
            </w:pPr>
            <w:r>
              <w:t>Salė</w:t>
            </w:r>
            <w:r>
              <w:br/>
            </w:r>
            <w:proofErr w:type="spellStart"/>
            <w:r>
              <w:t>Vienvėrės</w:t>
            </w:r>
            <w:proofErr w:type="spellEnd"/>
            <w:r>
              <w:t xml:space="preserve"> durys</w:t>
            </w:r>
            <w:r>
              <w:br/>
              <w:t>Varstomas langas</w:t>
            </w:r>
            <w:r>
              <w:br/>
              <w:t>Stalas</w:t>
            </w:r>
          </w:p>
        </w:tc>
        <w:tc>
          <w:tcPr>
            <w:tcW w:w="1530" w:type="dxa"/>
            <w:tcBorders>
              <w:left w:val="single" w:sz="4" w:space="0" w:color="000000"/>
              <w:bottom w:val="single" w:sz="4" w:space="0" w:color="000000"/>
            </w:tcBorders>
            <w:vAlign w:val="center"/>
          </w:tcPr>
          <w:p w14:paraId="05417E0A"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5AFD3616" w14:textId="77777777" w:rsidR="00F46E98" w:rsidRDefault="00C10695">
            <w:pPr>
              <w:pStyle w:val="TableContentsCentered"/>
            </w:pPr>
            <w:r>
              <w:t>Pagal IFC schemą</w:t>
            </w:r>
          </w:p>
        </w:tc>
        <w:tc>
          <w:tcPr>
            <w:tcW w:w="1481" w:type="dxa"/>
            <w:tcBorders>
              <w:left w:val="single" w:sz="4" w:space="0" w:color="000000"/>
              <w:bottom w:val="single" w:sz="4" w:space="0" w:color="000000"/>
              <w:right w:val="single" w:sz="4" w:space="0" w:color="000000"/>
            </w:tcBorders>
            <w:vAlign w:val="center"/>
          </w:tcPr>
          <w:p w14:paraId="48BB38D9"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6D072C0D"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48A21919"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6BD18F9B"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238601F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26BB9A11" w14:textId="77777777">
        <w:tc>
          <w:tcPr>
            <w:tcW w:w="2430" w:type="dxa"/>
            <w:tcBorders>
              <w:left w:val="single" w:sz="4" w:space="0" w:color="000000"/>
              <w:bottom w:val="single" w:sz="4" w:space="0" w:color="000000"/>
            </w:tcBorders>
            <w:vAlign w:val="center"/>
          </w:tcPr>
          <w:p w14:paraId="31C58837" w14:textId="77777777" w:rsidR="00F46E98" w:rsidRDefault="00C10695">
            <w:pPr>
              <w:pStyle w:val="TableContents"/>
              <w:keepNext/>
            </w:pPr>
            <w:proofErr w:type="spellStart"/>
            <w:r>
              <w:t>AM.Statusas</w:t>
            </w:r>
            <w:proofErr w:type="spellEnd"/>
          </w:p>
        </w:tc>
        <w:tc>
          <w:tcPr>
            <w:tcW w:w="2610" w:type="dxa"/>
            <w:tcBorders>
              <w:left w:val="single" w:sz="4" w:space="0" w:color="000000"/>
              <w:bottom w:val="single" w:sz="4" w:space="0" w:color="000000"/>
            </w:tcBorders>
            <w:vAlign w:val="center"/>
          </w:tcPr>
          <w:p w14:paraId="77669BA1" w14:textId="77777777" w:rsidR="00F46E98" w:rsidRDefault="00C10695">
            <w:pPr>
              <w:pStyle w:val="TableContents"/>
            </w:pPr>
            <w:r>
              <w:t>Elemento statusas</w:t>
            </w:r>
          </w:p>
        </w:tc>
        <w:tc>
          <w:tcPr>
            <w:tcW w:w="2325" w:type="dxa"/>
            <w:tcBorders>
              <w:left w:val="single" w:sz="4" w:space="0" w:color="000000"/>
              <w:bottom w:val="single" w:sz="4" w:space="0" w:color="000000"/>
            </w:tcBorders>
            <w:vAlign w:val="center"/>
          </w:tcPr>
          <w:p w14:paraId="0F3CABC7" w14:textId="77777777" w:rsidR="00F46E98" w:rsidRDefault="00F46E98">
            <w:pPr>
              <w:pStyle w:val="TableContents"/>
            </w:pPr>
          </w:p>
        </w:tc>
        <w:tc>
          <w:tcPr>
            <w:tcW w:w="1530" w:type="dxa"/>
            <w:tcBorders>
              <w:left w:val="single" w:sz="4" w:space="0" w:color="000000"/>
              <w:bottom w:val="single" w:sz="4" w:space="0" w:color="000000"/>
            </w:tcBorders>
            <w:vAlign w:val="center"/>
          </w:tcPr>
          <w:p w14:paraId="3623C60E"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276F292F"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22698B5F" w14:textId="77777777" w:rsidR="00F46E98" w:rsidRDefault="00C10695">
            <w:pPr>
              <w:pStyle w:val="TableContentsCentered"/>
            </w:pPr>
            <w:r>
              <w:t>Esamas</w:t>
            </w:r>
            <w:r>
              <w:br/>
              <w:t>demontuojamas</w:t>
            </w:r>
            <w:r>
              <w:br/>
              <w:t>projektuojamas</w:t>
            </w:r>
          </w:p>
        </w:tc>
        <w:tc>
          <w:tcPr>
            <w:tcW w:w="897" w:type="dxa"/>
            <w:tcBorders>
              <w:left w:val="single" w:sz="4" w:space="0" w:color="000000"/>
              <w:bottom w:val="single" w:sz="4" w:space="0" w:color="000000"/>
              <w:right w:val="single" w:sz="4" w:space="0" w:color="000000"/>
            </w:tcBorders>
            <w:vAlign w:val="center"/>
          </w:tcPr>
          <w:p w14:paraId="5B08B5D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16DEB4AB"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0AD9C6F4"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4B1F511A"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43386995" w14:textId="77777777">
        <w:tc>
          <w:tcPr>
            <w:tcW w:w="2430" w:type="dxa"/>
            <w:tcBorders>
              <w:left w:val="single" w:sz="4" w:space="0" w:color="000000"/>
              <w:bottom w:val="single" w:sz="4" w:space="0" w:color="000000"/>
            </w:tcBorders>
            <w:vAlign w:val="center"/>
          </w:tcPr>
          <w:p w14:paraId="0CCE1A34" w14:textId="77777777" w:rsidR="00F46E98" w:rsidRDefault="00C10695">
            <w:pPr>
              <w:pStyle w:val="TableContents"/>
              <w:keepNext/>
            </w:pPr>
            <w:proofErr w:type="spellStart"/>
            <w:r>
              <w:t>AM.Tipas</w:t>
            </w:r>
            <w:proofErr w:type="spellEnd"/>
          </w:p>
        </w:tc>
        <w:tc>
          <w:tcPr>
            <w:tcW w:w="2610" w:type="dxa"/>
            <w:tcBorders>
              <w:left w:val="single" w:sz="4" w:space="0" w:color="000000"/>
              <w:bottom w:val="single" w:sz="4" w:space="0" w:color="000000"/>
            </w:tcBorders>
            <w:vAlign w:val="center"/>
          </w:tcPr>
          <w:p w14:paraId="6241B597" w14:textId="77777777" w:rsidR="00F46E98" w:rsidRDefault="00C10695">
            <w:pPr>
              <w:pStyle w:val="TableContents"/>
            </w:pPr>
            <w:r>
              <w:t>Elemento tipas, žymintis visiškai vienodus gamybinius vienetus</w:t>
            </w:r>
          </w:p>
        </w:tc>
        <w:tc>
          <w:tcPr>
            <w:tcW w:w="2325" w:type="dxa"/>
            <w:tcBorders>
              <w:left w:val="single" w:sz="4" w:space="0" w:color="000000"/>
              <w:bottom w:val="single" w:sz="4" w:space="0" w:color="000000"/>
            </w:tcBorders>
            <w:vAlign w:val="center"/>
          </w:tcPr>
          <w:p w14:paraId="024BBF54" w14:textId="77777777" w:rsidR="00F46E98" w:rsidRDefault="00C10695">
            <w:pPr>
              <w:pStyle w:val="TableContents"/>
            </w:pPr>
            <w:r>
              <w:t>St-042</w:t>
            </w:r>
          </w:p>
          <w:p w14:paraId="4F731074" w14:textId="77777777" w:rsidR="00F46E98" w:rsidRDefault="00C10695">
            <w:pPr>
              <w:pStyle w:val="TableContents"/>
            </w:pPr>
            <w:r>
              <w:t>Dt-042k</w:t>
            </w:r>
          </w:p>
          <w:p w14:paraId="7A2D89D9" w14:textId="77777777" w:rsidR="00F46E98" w:rsidRDefault="00C10695">
            <w:pPr>
              <w:pStyle w:val="TableContents"/>
            </w:pPr>
            <w:r>
              <w:t>Tt-1</w:t>
            </w:r>
          </w:p>
        </w:tc>
        <w:tc>
          <w:tcPr>
            <w:tcW w:w="1530" w:type="dxa"/>
            <w:tcBorders>
              <w:left w:val="single" w:sz="4" w:space="0" w:color="000000"/>
              <w:bottom w:val="single" w:sz="4" w:space="0" w:color="000000"/>
            </w:tcBorders>
            <w:vAlign w:val="center"/>
          </w:tcPr>
          <w:p w14:paraId="61F592FF"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16454676"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65A84B8B"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65F9C3DC"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5023141B"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1F3B1409"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562C75D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269A7820" w14:textId="77777777">
        <w:tc>
          <w:tcPr>
            <w:tcW w:w="2430" w:type="dxa"/>
            <w:tcBorders>
              <w:left w:val="single" w:sz="4" w:space="0" w:color="000000"/>
              <w:bottom w:val="single" w:sz="4" w:space="0" w:color="000000"/>
            </w:tcBorders>
            <w:vAlign w:val="center"/>
          </w:tcPr>
          <w:p w14:paraId="4FBBDB02" w14:textId="77777777" w:rsidR="00F46E98" w:rsidRDefault="00C10695">
            <w:pPr>
              <w:pStyle w:val="TableContents"/>
              <w:keepNext/>
            </w:pPr>
            <w:proofErr w:type="spellStart"/>
            <w:r>
              <w:t>Tag</w:t>
            </w:r>
            <w:proofErr w:type="spellEnd"/>
          </w:p>
        </w:tc>
        <w:tc>
          <w:tcPr>
            <w:tcW w:w="2610" w:type="dxa"/>
            <w:tcBorders>
              <w:left w:val="single" w:sz="4" w:space="0" w:color="000000"/>
              <w:bottom w:val="single" w:sz="4" w:space="0" w:color="000000"/>
            </w:tcBorders>
            <w:vAlign w:val="center"/>
          </w:tcPr>
          <w:p w14:paraId="4945292B" w14:textId="77777777" w:rsidR="00F46E98" w:rsidRDefault="00C10695">
            <w:pPr>
              <w:pStyle w:val="TableContents"/>
            </w:pPr>
            <w:r>
              <w:t xml:space="preserve">Unikalus atitinkamame elementų tipe elemento identifikatorius, priskiriamas pagal IFC duomenų schemą. </w:t>
            </w:r>
            <w:proofErr w:type="spellStart"/>
            <w:r>
              <w:t>Pvz</w:t>
            </w:r>
            <w:proofErr w:type="spellEnd"/>
            <w:r>
              <w:t xml:space="preserve"> patalpos numeris, patalpos durų numeris.</w:t>
            </w:r>
          </w:p>
        </w:tc>
        <w:tc>
          <w:tcPr>
            <w:tcW w:w="2325" w:type="dxa"/>
            <w:tcBorders>
              <w:left w:val="single" w:sz="4" w:space="0" w:color="000000"/>
              <w:bottom w:val="single" w:sz="4" w:space="0" w:color="000000"/>
            </w:tcBorders>
            <w:vAlign w:val="center"/>
          </w:tcPr>
          <w:p w14:paraId="48A27B6A" w14:textId="77777777" w:rsidR="00F46E98" w:rsidRDefault="00C10695">
            <w:pPr>
              <w:pStyle w:val="TableContents"/>
            </w:pPr>
            <w:r>
              <w:t>R-42</w:t>
            </w:r>
          </w:p>
          <w:p w14:paraId="20E7A7E8" w14:textId="77777777" w:rsidR="00F46E98" w:rsidRDefault="00C10695">
            <w:pPr>
              <w:pStyle w:val="TableContents"/>
            </w:pPr>
            <w:r>
              <w:t>D-042</w:t>
            </w:r>
          </w:p>
          <w:p w14:paraId="3C447B9E" w14:textId="77777777" w:rsidR="00F46E98" w:rsidRDefault="00C10695">
            <w:pPr>
              <w:pStyle w:val="TableContents"/>
            </w:pPr>
            <w:r>
              <w:t>L-042</w:t>
            </w:r>
          </w:p>
          <w:p w14:paraId="3F628F68" w14:textId="77777777" w:rsidR="00F46E98" w:rsidRDefault="00C10695">
            <w:pPr>
              <w:pStyle w:val="TableContents"/>
            </w:pPr>
            <w:r>
              <w:t>OS-42</w:t>
            </w:r>
          </w:p>
        </w:tc>
        <w:tc>
          <w:tcPr>
            <w:tcW w:w="1530" w:type="dxa"/>
            <w:tcBorders>
              <w:left w:val="single" w:sz="4" w:space="0" w:color="000000"/>
              <w:bottom w:val="single" w:sz="4" w:space="0" w:color="000000"/>
            </w:tcBorders>
            <w:vAlign w:val="center"/>
          </w:tcPr>
          <w:p w14:paraId="21C1AF0A"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55C928E3" w14:textId="77777777" w:rsidR="00F46E98" w:rsidRDefault="00C10695">
            <w:pPr>
              <w:pStyle w:val="TableContentsCentered"/>
            </w:pPr>
            <w:r>
              <w:t>Pagal IFC schemą</w:t>
            </w:r>
          </w:p>
        </w:tc>
        <w:tc>
          <w:tcPr>
            <w:tcW w:w="1481" w:type="dxa"/>
            <w:tcBorders>
              <w:left w:val="single" w:sz="4" w:space="0" w:color="000000"/>
              <w:bottom w:val="single" w:sz="4" w:space="0" w:color="000000"/>
              <w:right w:val="single" w:sz="4" w:space="0" w:color="000000"/>
            </w:tcBorders>
            <w:vAlign w:val="center"/>
          </w:tcPr>
          <w:p w14:paraId="5076BC48"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664355AD"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1A96511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7DF4E37C"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44FB30F8"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7A10297E" w14:textId="77777777">
        <w:tc>
          <w:tcPr>
            <w:tcW w:w="2430" w:type="dxa"/>
            <w:tcBorders>
              <w:left w:val="single" w:sz="4" w:space="0" w:color="000000"/>
              <w:bottom w:val="single" w:sz="4" w:space="0" w:color="000000"/>
            </w:tcBorders>
            <w:vAlign w:val="center"/>
          </w:tcPr>
          <w:p w14:paraId="5533F7DE" w14:textId="77777777" w:rsidR="00F46E98" w:rsidRDefault="00C10695">
            <w:pPr>
              <w:pStyle w:val="TableContents"/>
              <w:keepNext/>
            </w:pPr>
            <w:proofErr w:type="spellStart"/>
            <w:r>
              <w:lastRenderedPageBreak/>
              <w:t>AM.Medžiaga</w:t>
            </w:r>
            <w:proofErr w:type="spellEnd"/>
          </w:p>
        </w:tc>
        <w:tc>
          <w:tcPr>
            <w:tcW w:w="2610" w:type="dxa"/>
            <w:tcBorders>
              <w:left w:val="single" w:sz="4" w:space="0" w:color="000000"/>
              <w:bottom w:val="single" w:sz="4" w:space="0" w:color="000000"/>
            </w:tcBorders>
            <w:vAlign w:val="center"/>
          </w:tcPr>
          <w:p w14:paraId="06CA5FD8" w14:textId="77777777" w:rsidR="00F46E98" w:rsidRDefault="00C10695">
            <w:pPr>
              <w:pStyle w:val="TableContents"/>
            </w:pPr>
            <w:r>
              <w:t>Pagrindinė elemento medžiaga</w:t>
            </w:r>
          </w:p>
        </w:tc>
        <w:tc>
          <w:tcPr>
            <w:tcW w:w="2325" w:type="dxa"/>
            <w:tcBorders>
              <w:left w:val="single" w:sz="4" w:space="0" w:color="000000"/>
              <w:bottom w:val="single" w:sz="4" w:space="0" w:color="000000"/>
            </w:tcBorders>
            <w:vAlign w:val="center"/>
          </w:tcPr>
          <w:p w14:paraId="69737442" w14:textId="77777777" w:rsidR="00F46E98" w:rsidRDefault="00C10695">
            <w:pPr>
              <w:pStyle w:val="TableContents"/>
            </w:pPr>
            <w:r>
              <w:t>Betonas</w:t>
            </w:r>
          </w:p>
          <w:p w14:paraId="7C02C153" w14:textId="77777777" w:rsidR="00F46E98" w:rsidRDefault="00C10695">
            <w:pPr>
              <w:pStyle w:val="TableContents"/>
            </w:pPr>
            <w:r>
              <w:t>Plienas</w:t>
            </w:r>
          </w:p>
          <w:p w14:paraId="587E4025" w14:textId="77777777" w:rsidR="00F46E98" w:rsidRDefault="00C10695">
            <w:pPr>
              <w:pStyle w:val="TableContents"/>
            </w:pPr>
            <w:r>
              <w:t>Nerūdijantis plienas</w:t>
            </w:r>
          </w:p>
          <w:p w14:paraId="741681F3" w14:textId="77777777" w:rsidR="00F46E98" w:rsidRDefault="00C10695">
            <w:pPr>
              <w:pStyle w:val="TableContents"/>
            </w:pPr>
            <w:r>
              <w:t>Mediena</w:t>
            </w:r>
          </w:p>
          <w:p w14:paraId="20205F9B" w14:textId="77777777" w:rsidR="00F46E98" w:rsidRDefault="00C10695">
            <w:pPr>
              <w:pStyle w:val="TableContents"/>
            </w:pPr>
            <w:r>
              <w:t>Plastikas</w:t>
            </w:r>
          </w:p>
        </w:tc>
        <w:tc>
          <w:tcPr>
            <w:tcW w:w="1530" w:type="dxa"/>
            <w:tcBorders>
              <w:left w:val="single" w:sz="4" w:space="0" w:color="000000"/>
              <w:bottom w:val="single" w:sz="4" w:space="0" w:color="000000"/>
            </w:tcBorders>
            <w:vAlign w:val="center"/>
          </w:tcPr>
          <w:p w14:paraId="713B9018"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473BE68E"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48EC7657"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1DA6542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3041E394"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722B00A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42C6D79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4C91E061" w14:textId="77777777">
        <w:tc>
          <w:tcPr>
            <w:tcW w:w="2430" w:type="dxa"/>
            <w:tcBorders>
              <w:left w:val="single" w:sz="4" w:space="0" w:color="000000"/>
              <w:bottom w:val="single" w:sz="4" w:space="0" w:color="000000"/>
            </w:tcBorders>
            <w:vAlign w:val="center"/>
          </w:tcPr>
          <w:p w14:paraId="5614D7B3" w14:textId="77777777" w:rsidR="00F46E98" w:rsidRDefault="00C10695">
            <w:pPr>
              <w:pStyle w:val="TableContents"/>
              <w:keepNext/>
            </w:pPr>
            <w:proofErr w:type="spellStart"/>
            <w:r>
              <w:t>AM.Markė</w:t>
            </w:r>
            <w:proofErr w:type="spellEnd"/>
          </w:p>
        </w:tc>
        <w:tc>
          <w:tcPr>
            <w:tcW w:w="2610" w:type="dxa"/>
            <w:tcBorders>
              <w:left w:val="single" w:sz="4" w:space="0" w:color="000000"/>
              <w:bottom w:val="single" w:sz="4" w:space="0" w:color="000000"/>
            </w:tcBorders>
            <w:vAlign w:val="center"/>
          </w:tcPr>
          <w:p w14:paraId="48A7AA64" w14:textId="77777777" w:rsidR="00F46E98" w:rsidRDefault="00C10695">
            <w:pPr>
              <w:pStyle w:val="TableContents"/>
            </w:pPr>
            <w:r>
              <w:t>Pagrindinę elemento medžiagą apibūdinantis esminis rodiklis</w:t>
            </w:r>
          </w:p>
        </w:tc>
        <w:tc>
          <w:tcPr>
            <w:tcW w:w="2325" w:type="dxa"/>
            <w:tcBorders>
              <w:left w:val="single" w:sz="4" w:space="0" w:color="000000"/>
              <w:bottom w:val="single" w:sz="4" w:space="0" w:color="000000"/>
            </w:tcBorders>
            <w:vAlign w:val="center"/>
          </w:tcPr>
          <w:p w14:paraId="5925B978" w14:textId="77777777" w:rsidR="00F46E98" w:rsidRDefault="00C10695">
            <w:pPr>
              <w:pStyle w:val="TableContents"/>
            </w:pPr>
            <w:r>
              <w:t>C20/25</w:t>
            </w:r>
          </w:p>
          <w:p w14:paraId="36A17BEE" w14:textId="77777777" w:rsidR="00F46E98" w:rsidRDefault="00C10695">
            <w:pPr>
              <w:pStyle w:val="TableContents"/>
            </w:pPr>
            <w:r>
              <w:t>SJ255</w:t>
            </w:r>
          </w:p>
          <w:p w14:paraId="5041C961" w14:textId="77777777" w:rsidR="00F46E98" w:rsidRDefault="00C10695">
            <w:pPr>
              <w:pStyle w:val="TableContents"/>
            </w:pPr>
            <w:r>
              <w:t>1.4400</w:t>
            </w:r>
          </w:p>
          <w:p w14:paraId="433C30F1" w14:textId="77777777" w:rsidR="00F46E98" w:rsidRDefault="00C10695">
            <w:pPr>
              <w:pStyle w:val="TableContents"/>
            </w:pPr>
            <w:r>
              <w:t>C18</w:t>
            </w:r>
          </w:p>
          <w:p w14:paraId="66596FB9" w14:textId="77777777" w:rsidR="00F46E98" w:rsidRDefault="00C10695">
            <w:pPr>
              <w:pStyle w:val="TableContents"/>
            </w:pPr>
            <w:r>
              <w:t>ABS</w:t>
            </w:r>
          </w:p>
        </w:tc>
        <w:tc>
          <w:tcPr>
            <w:tcW w:w="1530" w:type="dxa"/>
            <w:tcBorders>
              <w:left w:val="single" w:sz="4" w:space="0" w:color="000000"/>
              <w:bottom w:val="single" w:sz="4" w:space="0" w:color="000000"/>
            </w:tcBorders>
            <w:vAlign w:val="center"/>
          </w:tcPr>
          <w:p w14:paraId="521DB1DC"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2E1797C9"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53DC6811"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6E1831B3"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54E11D2A"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31126E5D"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2DE403A5"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62C0D0B0" w14:textId="77777777">
        <w:tc>
          <w:tcPr>
            <w:tcW w:w="2430" w:type="dxa"/>
            <w:tcBorders>
              <w:left w:val="single" w:sz="4" w:space="0" w:color="000000"/>
              <w:bottom w:val="single" w:sz="4" w:space="0" w:color="000000"/>
            </w:tcBorders>
            <w:vAlign w:val="center"/>
          </w:tcPr>
          <w:p w14:paraId="55976DC8" w14:textId="77777777" w:rsidR="00F46E98" w:rsidRDefault="00C10695">
            <w:pPr>
              <w:pStyle w:val="TableContents"/>
              <w:keepNext/>
            </w:pPr>
            <w:proofErr w:type="spellStart"/>
            <w:r>
              <w:t>AM.Apdaila</w:t>
            </w:r>
            <w:proofErr w:type="spellEnd"/>
          </w:p>
        </w:tc>
        <w:tc>
          <w:tcPr>
            <w:tcW w:w="2610" w:type="dxa"/>
            <w:tcBorders>
              <w:left w:val="single" w:sz="4" w:space="0" w:color="000000"/>
              <w:bottom w:val="single" w:sz="4" w:space="0" w:color="000000"/>
            </w:tcBorders>
            <w:vAlign w:val="center"/>
          </w:tcPr>
          <w:p w14:paraId="560D7454" w14:textId="77777777" w:rsidR="00F46E98" w:rsidRDefault="00C10695">
            <w:pPr>
              <w:pStyle w:val="TableContents"/>
            </w:pPr>
            <w:r>
              <w:t>Elemento apdaila, jei taikoma</w:t>
            </w:r>
          </w:p>
        </w:tc>
        <w:tc>
          <w:tcPr>
            <w:tcW w:w="2325" w:type="dxa"/>
            <w:tcBorders>
              <w:left w:val="single" w:sz="4" w:space="0" w:color="000000"/>
              <w:bottom w:val="single" w:sz="4" w:space="0" w:color="000000"/>
            </w:tcBorders>
            <w:vAlign w:val="center"/>
          </w:tcPr>
          <w:p w14:paraId="1EB96942" w14:textId="77777777" w:rsidR="00F46E98" w:rsidRDefault="00C10695">
            <w:pPr>
              <w:pStyle w:val="TableContents"/>
            </w:pPr>
            <w:r>
              <w:t>Dažomas milteliniu būdu</w:t>
            </w:r>
          </w:p>
          <w:p w14:paraId="114C3AAB" w14:textId="77777777" w:rsidR="00F46E98" w:rsidRDefault="00C10695">
            <w:pPr>
              <w:pStyle w:val="TableContents"/>
            </w:pPr>
            <w:r>
              <w:t>Glaistomas, dažomas</w:t>
            </w:r>
          </w:p>
        </w:tc>
        <w:tc>
          <w:tcPr>
            <w:tcW w:w="1530" w:type="dxa"/>
            <w:tcBorders>
              <w:left w:val="single" w:sz="4" w:space="0" w:color="000000"/>
              <w:bottom w:val="single" w:sz="4" w:space="0" w:color="000000"/>
            </w:tcBorders>
            <w:vAlign w:val="center"/>
          </w:tcPr>
          <w:p w14:paraId="11B4BCF9"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5AFE3DC8"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2923E5F7"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62431CDC"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49E398E2"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16287F2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5BE93A62"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2CE1A7DD" w14:textId="77777777">
        <w:tc>
          <w:tcPr>
            <w:tcW w:w="2430" w:type="dxa"/>
            <w:tcBorders>
              <w:left w:val="single" w:sz="4" w:space="0" w:color="000000"/>
              <w:bottom w:val="single" w:sz="4" w:space="0" w:color="000000"/>
            </w:tcBorders>
            <w:vAlign w:val="center"/>
          </w:tcPr>
          <w:p w14:paraId="211B97B7" w14:textId="77777777" w:rsidR="00F46E98" w:rsidRDefault="00C10695">
            <w:pPr>
              <w:pStyle w:val="TableContents"/>
              <w:keepNext/>
            </w:pPr>
            <w:proofErr w:type="spellStart"/>
            <w:r>
              <w:t>AM.Spalva</w:t>
            </w:r>
            <w:proofErr w:type="spellEnd"/>
          </w:p>
        </w:tc>
        <w:tc>
          <w:tcPr>
            <w:tcW w:w="2610" w:type="dxa"/>
            <w:tcBorders>
              <w:left w:val="single" w:sz="4" w:space="0" w:color="000000"/>
              <w:bottom w:val="single" w:sz="4" w:space="0" w:color="000000"/>
            </w:tcBorders>
            <w:vAlign w:val="center"/>
          </w:tcPr>
          <w:p w14:paraId="2BB8A4AD" w14:textId="77777777" w:rsidR="00F46E98" w:rsidRDefault="00C10695">
            <w:pPr>
              <w:pStyle w:val="TableContents"/>
            </w:pPr>
            <w:r>
              <w:t>Elemento spalva, jei ši savybė aktuali. Rekomenduojama kartu su kodiniu žymėjimu nurodyti ir spalvos pavadinimą, jei jis žinomas.</w:t>
            </w:r>
          </w:p>
        </w:tc>
        <w:tc>
          <w:tcPr>
            <w:tcW w:w="2325" w:type="dxa"/>
            <w:tcBorders>
              <w:left w:val="single" w:sz="4" w:space="0" w:color="000000"/>
              <w:bottom w:val="single" w:sz="4" w:space="0" w:color="000000"/>
            </w:tcBorders>
            <w:vAlign w:val="center"/>
          </w:tcPr>
          <w:p w14:paraId="23505A6C" w14:textId="77777777" w:rsidR="00F46E98" w:rsidRDefault="00C10695">
            <w:pPr>
              <w:pStyle w:val="TableContents"/>
            </w:pPr>
            <w:r>
              <w:t>Pilka</w:t>
            </w:r>
          </w:p>
          <w:p w14:paraId="6353A52C" w14:textId="77777777" w:rsidR="00F46E98" w:rsidRDefault="00C10695">
            <w:pPr>
              <w:pStyle w:val="TableContents"/>
            </w:pPr>
            <w:r>
              <w:t>RAL 9004 „</w:t>
            </w:r>
            <w:proofErr w:type="spellStart"/>
            <w:r>
              <w:t>Signal</w:t>
            </w:r>
            <w:proofErr w:type="spellEnd"/>
            <w:r>
              <w:t xml:space="preserve"> </w:t>
            </w:r>
            <w:proofErr w:type="spellStart"/>
            <w:r>
              <w:t>black</w:t>
            </w:r>
            <w:proofErr w:type="spellEnd"/>
            <w:r>
              <w:t>“</w:t>
            </w:r>
          </w:p>
          <w:p w14:paraId="3885A68A" w14:textId="77777777" w:rsidR="00F46E98" w:rsidRDefault="00C10695">
            <w:pPr>
              <w:pStyle w:val="TableContents"/>
            </w:pPr>
            <w:r>
              <w:t>NCS S 1040-B20B</w:t>
            </w:r>
          </w:p>
        </w:tc>
        <w:tc>
          <w:tcPr>
            <w:tcW w:w="1530" w:type="dxa"/>
            <w:tcBorders>
              <w:left w:val="single" w:sz="4" w:space="0" w:color="000000"/>
              <w:bottom w:val="single" w:sz="4" w:space="0" w:color="000000"/>
            </w:tcBorders>
            <w:vAlign w:val="center"/>
          </w:tcPr>
          <w:p w14:paraId="75C2543B"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235753BE"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34617564"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384BA73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34B3F2EB"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7D34F5C7"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0B4020A7"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7756A33B" w14:textId="77777777">
        <w:tc>
          <w:tcPr>
            <w:tcW w:w="2430" w:type="dxa"/>
            <w:tcBorders>
              <w:left w:val="single" w:sz="4" w:space="0" w:color="000000"/>
              <w:bottom w:val="single" w:sz="4" w:space="0" w:color="000000"/>
            </w:tcBorders>
            <w:vAlign w:val="center"/>
          </w:tcPr>
          <w:p w14:paraId="5ED53813" w14:textId="77777777" w:rsidR="00F46E98" w:rsidRDefault="00C10695">
            <w:pPr>
              <w:pStyle w:val="TableContents"/>
              <w:keepNext/>
            </w:pPr>
            <w:r>
              <w:t>AM.TS</w:t>
            </w:r>
          </w:p>
        </w:tc>
        <w:tc>
          <w:tcPr>
            <w:tcW w:w="2610" w:type="dxa"/>
            <w:tcBorders>
              <w:left w:val="single" w:sz="4" w:space="0" w:color="000000"/>
              <w:bottom w:val="single" w:sz="4" w:space="0" w:color="000000"/>
            </w:tcBorders>
            <w:vAlign w:val="center"/>
          </w:tcPr>
          <w:p w14:paraId="2858DDB7" w14:textId="77777777" w:rsidR="00F46E98" w:rsidRDefault="00C10695">
            <w:pPr>
              <w:pStyle w:val="TableContents"/>
            </w:pPr>
            <w:r>
              <w:t>Techninės specifikacijos numeris, nurodant projekto dalį.</w:t>
            </w:r>
          </w:p>
        </w:tc>
        <w:tc>
          <w:tcPr>
            <w:tcW w:w="2325" w:type="dxa"/>
            <w:tcBorders>
              <w:left w:val="single" w:sz="4" w:space="0" w:color="000000"/>
              <w:bottom w:val="single" w:sz="4" w:space="0" w:color="000000"/>
            </w:tcBorders>
            <w:vAlign w:val="center"/>
          </w:tcPr>
          <w:p w14:paraId="1F8913EC" w14:textId="77777777" w:rsidR="00F46E98" w:rsidRDefault="00C10695">
            <w:pPr>
              <w:pStyle w:val="TableContents"/>
            </w:pPr>
            <w:r>
              <w:t>SA-TS-A.AB.NCA-42</w:t>
            </w:r>
          </w:p>
        </w:tc>
        <w:tc>
          <w:tcPr>
            <w:tcW w:w="1530" w:type="dxa"/>
            <w:tcBorders>
              <w:left w:val="single" w:sz="4" w:space="0" w:color="000000"/>
              <w:bottom w:val="single" w:sz="4" w:space="0" w:color="000000"/>
            </w:tcBorders>
            <w:vAlign w:val="center"/>
          </w:tcPr>
          <w:p w14:paraId="06569CC6"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6B9AB8DA"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05D4D11D"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1D7B270A"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4F904CB7"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06971CD3"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2A1F701D"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4F3B5EB7" w14:textId="77777777">
        <w:tc>
          <w:tcPr>
            <w:tcW w:w="2430" w:type="dxa"/>
            <w:tcBorders>
              <w:left w:val="single" w:sz="4" w:space="0" w:color="000000"/>
              <w:bottom w:val="single" w:sz="4" w:space="0" w:color="000000"/>
            </w:tcBorders>
            <w:vAlign w:val="center"/>
          </w:tcPr>
          <w:p w14:paraId="752DD6A5" w14:textId="77777777" w:rsidR="00F46E98" w:rsidRDefault="00C10695">
            <w:pPr>
              <w:pStyle w:val="TableContents"/>
              <w:keepNext/>
            </w:pPr>
            <w:proofErr w:type="spellStart"/>
            <w:r>
              <w:t>AM.Dokumentacija</w:t>
            </w:r>
            <w:proofErr w:type="spellEnd"/>
          </w:p>
        </w:tc>
        <w:tc>
          <w:tcPr>
            <w:tcW w:w="2610" w:type="dxa"/>
            <w:tcBorders>
              <w:left w:val="single" w:sz="4" w:space="0" w:color="000000"/>
              <w:bottom w:val="single" w:sz="4" w:space="0" w:color="000000"/>
            </w:tcBorders>
            <w:vAlign w:val="center"/>
          </w:tcPr>
          <w:p w14:paraId="082EF10F" w14:textId="77777777" w:rsidR="00F46E98" w:rsidRDefault="00C10695">
            <w:pPr>
              <w:pStyle w:val="TableContents"/>
            </w:pPr>
            <w:r>
              <w:t>Nuoroda (URI) į elemento dokumentacijos katalogą.</w:t>
            </w:r>
          </w:p>
        </w:tc>
        <w:tc>
          <w:tcPr>
            <w:tcW w:w="2325" w:type="dxa"/>
            <w:tcBorders>
              <w:left w:val="single" w:sz="4" w:space="0" w:color="000000"/>
              <w:bottom w:val="single" w:sz="4" w:space="0" w:color="000000"/>
            </w:tcBorders>
            <w:vAlign w:val="center"/>
          </w:tcPr>
          <w:p w14:paraId="07FCA30D" w14:textId="77777777" w:rsidR="00F46E98" w:rsidRDefault="00C10695">
            <w:pPr>
              <w:pStyle w:val="TableContents"/>
            </w:pPr>
            <w:r>
              <w:t>https://cde.amiesta.lt/S3/A.BE.NCA.SP-TS-015</w:t>
            </w:r>
          </w:p>
        </w:tc>
        <w:tc>
          <w:tcPr>
            <w:tcW w:w="1530" w:type="dxa"/>
            <w:tcBorders>
              <w:left w:val="single" w:sz="4" w:space="0" w:color="000000"/>
              <w:bottom w:val="single" w:sz="4" w:space="0" w:color="000000"/>
            </w:tcBorders>
            <w:vAlign w:val="center"/>
          </w:tcPr>
          <w:p w14:paraId="14827D7E"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1CAC85D8" w14:textId="77777777" w:rsidR="00F46E98" w:rsidRDefault="00C10695">
            <w:pPr>
              <w:pStyle w:val="TableContentsCentered"/>
            </w:pPr>
            <w:proofErr w:type="spellStart"/>
            <w:r>
              <w:t>IfcURIReference</w:t>
            </w:r>
            <w:proofErr w:type="spellEnd"/>
          </w:p>
        </w:tc>
        <w:tc>
          <w:tcPr>
            <w:tcW w:w="1481" w:type="dxa"/>
            <w:tcBorders>
              <w:left w:val="single" w:sz="4" w:space="0" w:color="000000"/>
              <w:bottom w:val="single" w:sz="4" w:space="0" w:color="000000"/>
              <w:right w:val="single" w:sz="4" w:space="0" w:color="000000"/>
            </w:tcBorders>
            <w:vAlign w:val="center"/>
          </w:tcPr>
          <w:p w14:paraId="1C37DEC3"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03EFCA41" w14:textId="77777777" w:rsidR="00F46E98" w:rsidRDefault="00F46E98">
            <w:pPr>
              <w:pStyle w:val="TableContents"/>
              <w:jc w:val="center"/>
              <w:rPr>
                <w:rFonts w:ascii="Wingdings2" w:hAnsi="Wingdings2"/>
                <w:sz w:val="24"/>
              </w:rPr>
            </w:pPr>
          </w:p>
        </w:tc>
        <w:tc>
          <w:tcPr>
            <w:tcW w:w="797" w:type="dxa"/>
            <w:tcBorders>
              <w:left w:val="single" w:sz="4" w:space="0" w:color="000000"/>
              <w:bottom w:val="single" w:sz="4" w:space="0" w:color="000000"/>
            </w:tcBorders>
            <w:vAlign w:val="center"/>
          </w:tcPr>
          <w:p w14:paraId="5F96A722"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5B95CD12"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5220BBB2"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5CF5B019" w14:textId="77777777">
        <w:tc>
          <w:tcPr>
            <w:tcW w:w="15138" w:type="dxa"/>
            <w:gridSpan w:val="10"/>
            <w:tcBorders>
              <w:left w:val="single" w:sz="4" w:space="0" w:color="000000"/>
              <w:bottom w:val="single" w:sz="4" w:space="0" w:color="000000"/>
              <w:right w:val="single" w:sz="4" w:space="0" w:color="000000"/>
            </w:tcBorders>
            <w:shd w:val="clear" w:color="auto" w:fill="E0E0E0"/>
          </w:tcPr>
          <w:p w14:paraId="54A7DAF9" w14:textId="77777777" w:rsidR="00F46E98" w:rsidRDefault="00C10695">
            <w:pPr>
              <w:pStyle w:val="TableHeading"/>
              <w:keepNext/>
            </w:pPr>
            <w:r>
              <w:lastRenderedPageBreak/>
              <w:t>Sistemos energetiniai poreikiai</w:t>
            </w:r>
          </w:p>
        </w:tc>
      </w:tr>
      <w:tr w:rsidR="00F46E98" w14:paraId="45320D19" w14:textId="77777777">
        <w:tc>
          <w:tcPr>
            <w:tcW w:w="2430" w:type="dxa"/>
            <w:tcBorders>
              <w:left w:val="single" w:sz="4" w:space="0" w:color="000000"/>
              <w:bottom w:val="single" w:sz="4" w:space="0" w:color="000000"/>
            </w:tcBorders>
            <w:vAlign w:val="center"/>
          </w:tcPr>
          <w:p w14:paraId="312E55DD" w14:textId="77777777" w:rsidR="00F46E98" w:rsidRDefault="00C10695">
            <w:pPr>
              <w:pStyle w:val="TableContents"/>
              <w:keepNext/>
            </w:pPr>
            <w:proofErr w:type="spellStart"/>
            <w:r>
              <w:rPr>
                <w:lang w:eastAsia="en-US" w:bidi="ar-SA"/>
              </w:rPr>
              <w:t>AM.Galia</w:t>
            </w:r>
            <w:proofErr w:type="spellEnd"/>
          </w:p>
        </w:tc>
        <w:tc>
          <w:tcPr>
            <w:tcW w:w="2610" w:type="dxa"/>
            <w:tcBorders>
              <w:left w:val="single" w:sz="4" w:space="0" w:color="000000"/>
              <w:bottom w:val="single" w:sz="4" w:space="0" w:color="000000"/>
            </w:tcBorders>
            <w:vAlign w:val="center"/>
          </w:tcPr>
          <w:p w14:paraId="48A8FFF1" w14:textId="77777777" w:rsidR="00F46E98" w:rsidRDefault="00C10695">
            <w:pPr>
              <w:pStyle w:val="TableContents"/>
            </w:pPr>
            <w:r>
              <w:t>Elemento elektrinė ar šiluminė galia (W), jei taikoma.</w:t>
            </w:r>
            <w:r>
              <w:br/>
              <w:t>Taip pat taikoma elektros skirstymo skydams (suminė instaliuota galia)</w:t>
            </w:r>
          </w:p>
        </w:tc>
        <w:tc>
          <w:tcPr>
            <w:tcW w:w="2325" w:type="dxa"/>
            <w:tcBorders>
              <w:left w:val="single" w:sz="4" w:space="0" w:color="000000"/>
              <w:bottom w:val="single" w:sz="4" w:space="0" w:color="000000"/>
            </w:tcBorders>
            <w:vAlign w:val="center"/>
          </w:tcPr>
          <w:p w14:paraId="67DF532C" w14:textId="77777777" w:rsidR="00F46E98" w:rsidRDefault="00C10695">
            <w:pPr>
              <w:pStyle w:val="TableContents"/>
            </w:pPr>
            <w:r>
              <w:t>15000</w:t>
            </w:r>
            <w:r>
              <w:br/>
              <w:t>50</w:t>
            </w:r>
          </w:p>
        </w:tc>
        <w:tc>
          <w:tcPr>
            <w:tcW w:w="1530" w:type="dxa"/>
            <w:tcBorders>
              <w:left w:val="single" w:sz="4" w:space="0" w:color="000000"/>
              <w:bottom w:val="single" w:sz="4" w:space="0" w:color="000000"/>
            </w:tcBorders>
            <w:vAlign w:val="center"/>
          </w:tcPr>
          <w:p w14:paraId="258C6718" w14:textId="77777777" w:rsidR="00F46E98" w:rsidRDefault="00C10695">
            <w:pPr>
              <w:pStyle w:val="TableContentsCentered"/>
            </w:pPr>
            <w:r>
              <w:t>Skaičius</w:t>
            </w:r>
          </w:p>
        </w:tc>
        <w:tc>
          <w:tcPr>
            <w:tcW w:w="1695" w:type="dxa"/>
            <w:tcBorders>
              <w:left w:val="single" w:sz="4" w:space="0" w:color="000000"/>
              <w:bottom w:val="single" w:sz="4" w:space="0" w:color="000000"/>
            </w:tcBorders>
            <w:vAlign w:val="center"/>
          </w:tcPr>
          <w:p w14:paraId="4CADA0FD" w14:textId="77777777" w:rsidR="00F46E98" w:rsidRDefault="00C10695">
            <w:pPr>
              <w:pStyle w:val="TableContentsCentered"/>
            </w:pPr>
            <w:proofErr w:type="spellStart"/>
            <w:r>
              <w:t>IfcPowerMeasure</w:t>
            </w:r>
            <w:proofErr w:type="spellEnd"/>
          </w:p>
        </w:tc>
        <w:tc>
          <w:tcPr>
            <w:tcW w:w="1481" w:type="dxa"/>
            <w:tcBorders>
              <w:left w:val="single" w:sz="4" w:space="0" w:color="000000"/>
              <w:bottom w:val="single" w:sz="4" w:space="0" w:color="000000"/>
              <w:right w:val="single" w:sz="4" w:space="0" w:color="000000"/>
            </w:tcBorders>
            <w:vAlign w:val="center"/>
          </w:tcPr>
          <w:p w14:paraId="1BD30B0D"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13CB595B"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6D9C8D39"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675E05E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2FC17F8B"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2354444C" w14:textId="77777777">
        <w:tc>
          <w:tcPr>
            <w:tcW w:w="15138" w:type="dxa"/>
            <w:gridSpan w:val="10"/>
            <w:tcBorders>
              <w:left w:val="single" w:sz="4" w:space="0" w:color="000000"/>
              <w:bottom w:val="single" w:sz="4" w:space="0" w:color="000000"/>
              <w:right w:val="single" w:sz="4" w:space="0" w:color="000000"/>
            </w:tcBorders>
            <w:shd w:val="clear" w:color="auto" w:fill="E0E0E0"/>
          </w:tcPr>
          <w:p w14:paraId="5C7CE97A" w14:textId="77777777" w:rsidR="00F46E98" w:rsidRDefault="00C10695">
            <w:pPr>
              <w:pStyle w:val="TableHeading"/>
              <w:keepNext/>
            </w:pPr>
            <w:r>
              <w:rPr>
                <w:lang w:eastAsia="en-US" w:bidi="ar-SA"/>
              </w:rPr>
              <w:t>Elemento matmenys ir rodikliai</w:t>
            </w:r>
          </w:p>
        </w:tc>
      </w:tr>
      <w:tr w:rsidR="00F46E98" w14:paraId="62569685" w14:textId="77777777">
        <w:tc>
          <w:tcPr>
            <w:tcW w:w="2430" w:type="dxa"/>
            <w:tcBorders>
              <w:left w:val="single" w:sz="4" w:space="0" w:color="000000"/>
              <w:bottom w:val="single" w:sz="4" w:space="0" w:color="000000"/>
            </w:tcBorders>
            <w:vAlign w:val="center"/>
          </w:tcPr>
          <w:p w14:paraId="17EC429F" w14:textId="77777777" w:rsidR="00F46E98" w:rsidRDefault="00C10695">
            <w:pPr>
              <w:pStyle w:val="TableContents"/>
              <w:keepNext/>
            </w:pPr>
            <w:proofErr w:type="spellStart"/>
            <w:r>
              <w:rPr>
                <w:lang w:eastAsia="en-US" w:bidi="ar-SA"/>
              </w:rPr>
              <w:t>AM.Aukštis</w:t>
            </w:r>
            <w:proofErr w:type="spellEnd"/>
          </w:p>
        </w:tc>
        <w:tc>
          <w:tcPr>
            <w:tcW w:w="2610" w:type="dxa"/>
            <w:tcBorders>
              <w:left w:val="single" w:sz="4" w:space="0" w:color="000000"/>
              <w:bottom w:val="single" w:sz="4" w:space="0" w:color="000000"/>
            </w:tcBorders>
            <w:vAlign w:val="center"/>
          </w:tcPr>
          <w:p w14:paraId="15CA3AE0" w14:textId="77777777" w:rsidR="00F46E98" w:rsidRDefault="00C10695">
            <w:pPr>
              <w:pStyle w:val="TableContents"/>
            </w:pPr>
            <w:r>
              <w:t>Elemento aukštis, kai taikomas</w:t>
            </w:r>
          </w:p>
        </w:tc>
        <w:tc>
          <w:tcPr>
            <w:tcW w:w="2325" w:type="dxa"/>
            <w:tcBorders>
              <w:left w:val="single" w:sz="4" w:space="0" w:color="000000"/>
              <w:bottom w:val="single" w:sz="4" w:space="0" w:color="000000"/>
            </w:tcBorders>
            <w:vAlign w:val="center"/>
          </w:tcPr>
          <w:p w14:paraId="00366254" w14:textId="77777777" w:rsidR="00F46E98" w:rsidRDefault="00C10695">
            <w:pPr>
              <w:pStyle w:val="TableContents"/>
            </w:pPr>
            <w:r>
              <w:t>850</w:t>
            </w:r>
            <w:r>
              <w:br/>
              <w:t>60</w:t>
            </w:r>
          </w:p>
        </w:tc>
        <w:tc>
          <w:tcPr>
            <w:tcW w:w="1530" w:type="dxa"/>
            <w:tcBorders>
              <w:left w:val="single" w:sz="4" w:space="0" w:color="000000"/>
              <w:bottom w:val="single" w:sz="4" w:space="0" w:color="000000"/>
            </w:tcBorders>
            <w:vAlign w:val="center"/>
          </w:tcPr>
          <w:p w14:paraId="62880A8D" w14:textId="77777777" w:rsidR="00F46E98" w:rsidRDefault="00C10695">
            <w:pPr>
              <w:pStyle w:val="TableContentsCentered"/>
            </w:pPr>
            <w:r>
              <w:t>Skaičius</w:t>
            </w:r>
          </w:p>
        </w:tc>
        <w:tc>
          <w:tcPr>
            <w:tcW w:w="1695" w:type="dxa"/>
            <w:tcBorders>
              <w:left w:val="single" w:sz="4" w:space="0" w:color="000000"/>
              <w:bottom w:val="single" w:sz="4" w:space="0" w:color="000000"/>
            </w:tcBorders>
            <w:vAlign w:val="center"/>
          </w:tcPr>
          <w:p w14:paraId="66F46695" w14:textId="77777777" w:rsidR="00F46E98" w:rsidRDefault="00C10695">
            <w:pPr>
              <w:pStyle w:val="TableContentsCentered"/>
            </w:pPr>
            <w:proofErr w:type="spellStart"/>
            <w:r>
              <w:t>IfcLengthMeasure</w:t>
            </w:r>
            <w:proofErr w:type="spellEnd"/>
          </w:p>
        </w:tc>
        <w:tc>
          <w:tcPr>
            <w:tcW w:w="1481" w:type="dxa"/>
            <w:tcBorders>
              <w:left w:val="single" w:sz="4" w:space="0" w:color="000000"/>
              <w:bottom w:val="single" w:sz="4" w:space="0" w:color="000000"/>
              <w:right w:val="single" w:sz="4" w:space="0" w:color="000000"/>
            </w:tcBorders>
            <w:vAlign w:val="center"/>
          </w:tcPr>
          <w:p w14:paraId="1D52A6F5"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0A4F7224"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5AE48A43"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50F40DEB"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77A52294"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3206B5CD" w14:textId="77777777">
        <w:tc>
          <w:tcPr>
            <w:tcW w:w="2430" w:type="dxa"/>
            <w:tcBorders>
              <w:left w:val="single" w:sz="4" w:space="0" w:color="000000"/>
              <w:bottom w:val="single" w:sz="4" w:space="0" w:color="000000"/>
            </w:tcBorders>
            <w:vAlign w:val="center"/>
          </w:tcPr>
          <w:p w14:paraId="36FD1080" w14:textId="77777777" w:rsidR="00F46E98" w:rsidRDefault="00C10695">
            <w:pPr>
              <w:pStyle w:val="TableContents"/>
              <w:keepNext/>
            </w:pPr>
            <w:proofErr w:type="spellStart"/>
            <w:r>
              <w:rPr>
                <w:lang w:eastAsia="en-US" w:bidi="ar-SA"/>
              </w:rPr>
              <w:t>AM.Ilgis</w:t>
            </w:r>
            <w:proofErr w:type="spellEnd"/>
          </w:p>
        </w:tc>
        <w:tc>
          <w:tcPr>
            <w:tcW w:w="2610" w:type="dxa"/>
            <w:tcBorders>
              <w:left w:val="single" w:sz="4" w:space="0" w:color="000000"/>
              <w:bottom w:val="single" w:sz="4" w:space="0" w:color="000000"/>
            </w:tcBorders>
            <w:vAlign w:val="center"/>
          </w:tcPr>
          <w:p w14:paraId="0AFC0F98" w14:textId="77777777" w:rsidR="00F46E98" w:rsidRDefault="00C10695">
            <w:pPr>
              <w:pStyle w:val="TableContents"/>
            </w:pPr>
            <w:r>
              <w:t>Elemento ilgis - didžiausias elemento matmuo, kai taikomas</w:t>
            </w:r>
          </w:p>
        </w:tc>
        <w:tc>
          <w:tcPr>
            <w:tcW w:w="2325" w:type="dxa"/>
            <w:tcBorders>
              <w:left w:val="single" w:sz="4" w:space="0" w:color="000000"/>
              <w:bottom w:val="single" w:sz="4" w:space="0" w:color="000000"/>
            </w:tcBorders>
            <w:vAlign w:val="center"/>
          </w:tcPr>
          <w:p w14:paraId="3CECC73D" w14:textId="77777777" w:rsidR="00F46E98" w:rsidRDefault="00C10695">
            <w:pPr>
              <w:pStyle w:val="TableContents"/>
            </w:pPr>
            <w:r>
              <w:t>3500</w:t>
            </w:r>
            <w:r>
              <w:br/>
              <w:t>1200</w:t>
            </w:r>
          </w:p>
        </w:tc>
        <w:tc>
          <w:tcPr>
            <w:tcW w:w="1530" w:type="dxa"/>
            <w:tcBorders>
              <w:left w:val="single" w:sz="4" w:space="0" w:color="000000"/>
              <w:bottom w:val="single" w:sz="4" w:space="0" w:color="000000"/>
            </w:tcBorders>
            <w:vAlign w:val="center"/>
          </w:tcPr>
          <w:p w14:paraId="74A9E8E6" w14:textId="77777777" w:rsidR="00F46E98" w:rsidRDefault="00C10695">
            <w:pPr>
              <w:pStyle w:val="TableContentsCentered"/>
            </w:pPr>
            <w:r>
              <w:t>Skaičius</w:t>
            </w:r>
          </w:p>
        </w:tc>
        <w:tc>
          <w:tcPr>
            <w:tcW w:w="1695" w:type="dxa"/>
            <w:tcBorders>
              <w:left w:val="single" w:sz="4" w:space="0" w:color="000000"/>
              <w:bottom w:val="single" w:sz="4" w:space="0" w:color="000000"/>
            </w:tcBorders>
            <w:vAlign w:val="center"/>
          </w:tcPr>
          <w:p w14:paraId="588657F3" w14:textId="77777777" w:rsidR="00F46E98" w:rsidRDefault="00C10695">
            <w:pPr>
              <w:pStyle w:val="TableContentsCentered"/>
            </w:pPr>
            <w:proofErr w:type="spellStart"/>
            <w:r>
              <w:t>IfcLengthMeasure</w:t>
            </w:r>
            <w:proofErr w:type="spellEnd"/>
          </w:p>
        </w:tc>
        <w:tc>
          <w:tcPr>
            <w:tcW w:w="1481" w:type="dxa"/>
            <w:tcBorders>
              <w:left w:val="single" w:sz="4" w:space="0" w:color="000000"/>
              <w:bottom w:val="single" w:sz="4" w:space="0" w:color="000000"/>
              <w:right w:val="single" w:sz="4" w:space="0" w:color="000000"/>
            </w:tcBorders>
            <w:vAlign w:val="center"/>
          </w:tcPr>
          <w:p w14:paraId="76F18270"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007DCDA8"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450EA2D7"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3DD355C9"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1A81F0B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496EB235" w14:textId="77777777">
        <w:tc>
          <w:tcPr>
            <w:tcW w:w="2430" w:type="dxa"/>
            <w:tcBorders>
              <w:left w:val="single" w:sz="4" w:space="0" w:color="000000"/>
              <w:bottom w:val="single" w:sz="4" w:space="0" w:color="000000"/>
            </w:tcBorders>
            <w:vAlign w:val="center"/>
          </w:tcPr>
          <w:p w14:paraId="051B27E3" w14:textId="77777777" w:rsidR="00F46E98" w:rsidRDefault="00C10695">
            <w:pPr>
              <w:pStyle w:val="TableContents"/>
              <w:keepNext/>
            </w:pPr>
            <w:proofErr w:type="spellStart"/>
            <w:r>
              <w:rPr>
                <w:lang w:eastAsia="en-US" w:bidi="ar-SA"/>
              </w:rPr>
              <w:t>AM.Plotis</w:t>
            </w:r>
            <w:proofErr w:type="spellEnd"/>
          </w:p>
        </w:tc>
        <w:tc>
          <w:tcPr>
            <w:tcW w:w="2610" w:type="dxa"/>
            <w:tcBorders>
              <w:left w:val="single" w:sz="4" w:space="0" w:color="000000"/>
              <w:bottom w:val="single" w:sz="4" w:space="0" w:color="000000"/>
            </w:tcBorders>
            <w:vAlign w:val="center"/>
          </w:tcPr>
          <w:p w14:paraId="551A4E9E" w14:textId="77777777" w:rsidR="00F46E98" w:rsidRDefault="00C10695">
            <w:pPr>
              <w:pStyle w:val="TableContents"/>
            </w:pPr>
            <w:r>
              <w:t>Elemento plotis (baldo gylis), kai taikoma</w:t>
            </w:r>
          </w:p>
        </w:tc>
        <w:tc>
          <w:tcPr>
            <w:tcW w:w="2325" w:type="dxa"/>
            <w:tcBorders>
              <w:left w:val="single" w:sz="4" w:space="0" w:color="000000"/>
              <w:bottom w:val="single" w:sz="4" w:space="0" w:color="000000"/>
            </w:tcBorders>
            <w:vAlign w:val="center"/>
          </w:tcPr>
          <w:p w14:paraId="697A4F28" w14:textId="77777777" w:rsidR="00F46E98" w:rsidRDefault="00C10695">
            <w:pPr>
              <w:pStyle w:val="TableContents"/>
            </w:pPr>
            <w:r>
              <w:t>600</w:t>
            </w:r>
            <w:r>
              <w:br/>
              <w:t>450</w:t>
            </w:r>
          </w:p>
        </w:tc>
        <w:tc>
          <w:tcPr>
            <w:tcW w:w="1530" w:type="dxa"/>
            <w:tcBorders>
              <w:left w:val="single" w:sz="4" w:space="0" w:color="000000"/>
              <w:bottom w:val="single" w:sz="4" w:space="0" w:color="000000"/>
            </w:tcBorders>
            <w:vAlign w:val="center"/>
          </w:tcPr>
          <w:p w14:paraId="3FF83ABF" w14:textId="77777777" w:rsidR="00F46E98" w:rsidRDefault="00C10695">
            <w:pPr>
              <w:pStyle w:val="TableContentsCentered"/>
            </w:pPr>
            <w:r>
              <w:t>Skaičius</w:t>
            </w:r>
          </w:p>
        </w:tc>
        <w:tc>
          <w:tcPr>
            <w:tcW w:w="1695" w:type="dxa"/>
            <w:tcBorders>
              <w:left w:val="single" w:sz="4" w:space="0" w:color="000000"/>
              <w:bottom w:val="single" w:sz="4" w:space="0" w:color="000000"/>
            </w:tcBorders>
            <w:vAlign w:val="center"/>
          </w:tcPr>
          <w:p w14:paraId="2479684B" w14:textId="77777777" w:rsidR="00F46E98" w:rsidRDefault="00C10695">
            <w:pPr>
              <w:pStyle w:val="TableContentsCentered"/>
            </w:pPr>
            <w:proofErr w:type="spellStart"/>
            <w:r>
              <w:t>IfcLengthMeasure</w:t>
            </w:r>
            <w:proofErr w:type="spellEnd"/>
          </w:p>
        </w:tc>
        <w:tc>
          <w:tcPr>
            <w:tcW w:w="1481" w:type="dxa"/>
            <w:tcBorders>
              <w:left w:val="single" w:sz="4" w:space="0" w:color="000000"/>
              <w:bottom w:val="single" w:sz="4" w:space="0" w:color="000000"/>
              <w:right w:val="single" w:sz="4" w:space="0" w:color="000000"/>
            </w:tcBorders>
            <w:vAlign w:val="center"/>
          </w:tcPr>
          <w:p w14:paraId="6942D066"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717AAFBA"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56EE48E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2908EB2C"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121FD38A"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6BEA8192" w14:textId="77777777">
        <w:tc>
          <w:tcPr>
            <w:tcW w:w="2430" w:type="dxa"/>
            <w:tcBorders>
              <w:left w:val="single" w:sz="4" w:space="0" w:color="000000"/>
              <w:bottom w:val="single" w:sz="4" w:space="0" w:color="000000"/>
            </w:tcBorders>
            <w:vAlign w:val="center"/>
          </w:tcPr>
          <w:p w14:paraId="555BA949" w14:textId="77777777" w:rsidR="00F46E98" w:rsidRDefault="00C10695">
            <w:pPr>
              <w:pStyle w:val="TableContents"/>
              <w:keepNext/>
            </w:pPr>
            <w:proofErr w:type="spellStart"/>
            <w:r>
              <w:rPr>
                <w:lang w:eastAsia="en-US" w:bidi="ar-SA"/>
              </w:rPr>
              <w:t>AM.Storis</w:t>
            </w:r>
            <w:proofErr w:type="spellEnd"/>
          </w:p>
        </w:tc>
        <w:tc>
          <w:tcPr>
            <w:tcW w:w="2610" w:type="dxa"/>
            <w:tcBorders>
              <w:left w:val="single" w:sz="4" w:space="0" w:color="000000"/>
              <w:bottom w:val="single" w:sz="4" w:space="0" w:color="000000"/>
            </w:tcBorders>
            <w:vAlign w:val="center"/>
          </w:tcPr>
          <w:p w14:paraId="0BDCA044" w14:textId="77777777" w:rsidR="00F46E98" w:rsidRDefault="00C10695">
            <w:pPr>
              <w:pStyle w:val="TableContents"/>
            </w:pPr>
            <w:r>
              <w:t>Elemento storis, kai taikomas</w:t>
            </w:r>
          </w:p>
        </w:tc>
        <w:tc>
          <w:tcPr>
            <w:tcW w:w="2325" w:type="dxa"/>
            <w:tcBorders>
              <w:left w:val="single" w:sz="4" w:space="0" w:color="000000"/>
              <w:bottom w:val="single" w:sz="4" w:space="0" w:color="000000"/>
            </w:tcBorders>
            <w:vAlign w:val="center"/>
          </w:tcPr>
          <w:p w14:paraId="301A51AF" w14:textId="77777777" w:rsidR="00F46E98" w:rsidRDefault="00C10695">
            <w:pPr>
              <w:pStyle w:val="TableContents"/>
            </w:pPr>
            <w:r>
              <w:t>120</w:t>
            </w:r>
            <w:r>
              <w:br/>
              <w:t>9</w:t>
            </w:r>
          </w:p>
        </w:tc>
        <w:tc>
          <w:tcPr>
            <w:tcW w:w="1530" w:type="dxa"/>
            <w:tcBorders>
              <w:left w:val="single" w:sz="4" w:space="0" w:color="000000"/>
              <w:bottom w:val="single" w:sz="4" w:space="0" w:color="000000"/>
            </w:tcBorders>
            <w:vAlign w:val="center"/>
          </w:tcPr>
          <w:p w14:paraId="30F8D549" w14:textId="77777777" w:rsidR="00F46E98" w:rsidRDefault="00C10695">
            <w:pPr>
              <w:pStyle w:val="TableContentsCentered"/>
            </w:pPr>
            <w:r>
              <w:t>Skaičius</w:t>
            </w:r>
          </w:p>
        </w:tc>
        <w:tc>
          <w:tcPr>
            <w:tcW w:w="1695" w:type="dxa"/>
            <w:tcBorders>
              <w:left w:val="single" w:sz="4" w:space="0" w:color="000000"/>
              <w:bottom w:val="single" w:sz="4" w:space="0" w:color="000000"/>
            </w:tcBorders>
            <w:vAlign w:val="center"/>
          </w:tcPr>
          <w:p w14:paraId="1F423AE2" w14:textId="77777777" w:rsidR="00F46E98" w:rsidRDefault="00C10695">
            <w:pPr>
              <w:pStyle w:val="TableContentsCentered"/>
            </w:pPr>
            <w:proofErr w:type="spellStart"/>
            <w:r>
              <w:t>IfcLengthMeasure</w:t>
            </w:r>
            <w:proofErr w:type="spellEnd"/>
          </w:p>
        </w:tc>
        <w:tc>
          <w:tcPr>
            <w:tcW w:w="1481" w:type="dxa"/>
            <w:tcBorders>
              <w:left w:val="single" w:sz="4" w:space="0" w:color="000000"/>
              <w:bottom w:val="single" w:sz="4" w:space="0" w:color="000000"/>
              <w:right w:val="single" w:sz="4" w:space="0" w:color="000000"/>
            </w:tcBorders>
            <w:vAlign w:val="center"/>
          </w:tcPr>
          <w:p w14:paraId="69FE5E9C"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1FE2DD9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27357532"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07F023C8"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4BDB5498"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4A4186BF" w14:textId="77777777">
        <w:tc>
          <w:tcPr>
            <w:tcW w:w="2430" w:type="dxa"/>
            <w:tcBorders>
              <w:left w:val="single" w:sz="4" w:space="0" w:color="000000"/>
              <w:bottom w:val="single" w:sz="4" w:space="0" w:color="000000"/>
            </w:tcBorders>
            <w:vAlign w:val="center"/>
          </w:tcPr>
          <w:p w14:paraId="3142827D" w14:textId="77777777" w:rsidR="00F46E98" w:rsidRDefault="00C10695">
            <w:pPr>
              <w:pStyle w:val="TableContents"/>
              <w:keepNext/>
            </w:pPr>
            <w:proofErr w:type="spellStart"/>
            <w:r>
              <w:rPr>
                <w:lang w:eastAsia="en-US" w:bidi="ar-SA"/>
              </w:rPr>
              <w:t>AM.Diametras</w:t>
            </w:r>
            <w:proofErr w:type="spellEnd"/>
          </w:p>
        </w:tc>
        <w:tc>
          <w:tcPr>
            <w:tcW w:w="2610" w:type="dxa"/>
            <w:tcBorders>
              <w:left w:val="single" w:sz="4" w:space="0" w:color="000000"/>
              <w:bottom w:val="single" w:sz="4" w:space="0" w:color="000000"/>
            </w:tcBorders>
            <w:vAlign w:val="center"/>
          </w:tcPr>
          <w:p w14:paraId="5054116A" w14:textId="77777777" w:rsidR="00F46E98" w:rsidRDefault="00C10695">
            <w:pPr>
              <w:pStyle w:val="TableContents"/>
            </w:pPr>
            <w:r>
              <w:t>Diametras, jei taikoma</w:t>
            </w:r>
          </w:p>
        </w:tc>
        <w:tc>
          <w:tcPr>
            <w:tcW w:w="2325" w:type="dxa"/>
            <w:tcBorders>
              <w:left w:val="single" w:sz="4" w:space="0" w:color="000000"/>
              <w:bottom w:val="single" w:sz="4" w:space="0" w:color="000000"/>
            </w:tcBorders>
            <w:vAlign w:val="center"/>
          </w:tcPr>
          <w:p w14:paraId="55EC8363" w14:textId="77777777" w:rsidR="00F46E98" w:rsidRDefault="00C10695">
            <w:pPr>
              <w:pStyle w:val="TableContents"/>
            </w:pPr>
            <w:r>
              <w:t>25</w:t>
            </w:r>
            <w:r>
              <w:br/>
              <w:t>50</w:t>
            </w:r>
          </w:p>
        </w:tc>
        <w:tc>
          <w:tcPr>
            <w:tcW w:w="1530" w:type="dxa"/>
            <w:tcBorders>
              <w:left w:val="single" w:sz="4" w:space="0" w:color="000000"/>
              <w:bottom w:val="single" w:sz="4" w:space="0" w:color="000000"/>
            </w:tcBorders>
            <w:vAlign w:val="center"/>
          </w:tcPr>
          <w:p w14:paraId="5A3EBDB4" w14:textId="77777777" w:rsidR="00F46E98" w:rsidRDefault="00C10695">
            <w:pPr>
              <w:pStyle w:val="TableContentsCentered"/>
            </w:pPr>
            <w:r>
              <w:t>Skaičius</w:t>
            </w:r>
          </w:p>
        </w:tc>
        <w:tc>
          <w:tcPr>
            <w:tcW w:w="1695" w:type="dxa"/>
            <w:tcBorders>
              <w:left w:val="single" w:sz="4" w:space="0" w:color="000000"/>
              <w:bottom w:val="single" w:sz="4" w:space="0" w:color="000000"/>
            </w:tcBorders>
            <w:vAlign w:val="center"/>
          </w:tcPr>
          <w:p w14:paraId="5F6FD244" w14:textId="77777777" w:rsidR="00F46E98" w:rsidRDefault="00C10695">
            <w:pPr>
              <w:pStyle w:val="TableContentsCentered"/>
            </w:pPr>
            <w:proofErr w:type="spellStart"/>
            <w:r>
              <w:t>IfcLengthMeasure</w:t>
            </w:r>
            <w:proofErr w:type="spellEnd"/>
          </w:p>
        </w:tc>
        <w:tc>
          <w:tcPr>
            <w:tcW w:w="1481" w:type="dxa"/>
            <w:tcBorders>
              <w:left w:val="single" w:sz="4" w:space="0" w:color="000000"/>
              <w:bottom w:val="single" w:sz="4" w:space="0" w:color="000000"/>
              <w:right w:val="single" w:sz="4" w:space="0" w:color="000000"/>
            </w:tcBorders>
            <w:vAlign w:val="center"/>
          </w:tcPr>
          <w:p w14:paraId="54107F82"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2916C19D"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74869460"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187F57B8"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54738AF4"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6D1943A4" w14:textId="77777777">
        <w:tc>
          <w:tcPr>
            <w:tcW w:w="2430" w:type="dxa"/>
            <w:tcBorders>
              <w:left w:val="single" w:sz="4" w:space="0" w:color="000000"/>
              <w:bottom w:val="single" w:sz="4" w:space="0" w:color="000000"/>
            </w:tcBorders>
            <w:vAlign w:val="center"/>
          </w:tcPr>
          <w:p w14:paraId="33932EF6" w14:textId="77777777" w:rsidR="00F46E98" w:rsidRDefault="00C10695">
            <w:pPr>
              <w:pStyle w:val="TableContents"/>
              <w:keepNext/>
            </w:pPr>
            <w:proofErr w:type="spellStart"/>
            <w:r>
              <w:t>AM.Plotas</w:t>
            </w:r>
            <w:proofErr w:type="spellEnd"/>
          </w:p>
        </w:tc>
        <w:tc>
          <w:tcPr>
            <w:tcW w:w="2610" w:type="dxa"/>
            <w:tcBorders>
              <w:left w:val="single" w:sz="4" w:space="0" w:color="000000"/>
              <w:bottom w:val="single" w:sz="4" w:space="0" w:color="000000"/>
            </w:tcBorders>
            <w:vAlign w:val="center"/>
          </w:tcPr>
          <w:p w14:paraId="6D0C26BC" w14:textId="77777777" w:rsidR="00F46E98" w:rsidRDefault="00C10695">
            <w:pPr>
              <w:pStyle w:val="TableContents"/>
            </w:pPr>
            <w:r>
              <w:t>Elemento plotas, m²</w:t>
            </w:r>
          </w:p>
        </w:tc>
        <w:tc>
          <w:tcPr>
            <w:tcW w:w="2325" w:type="dxa"/>
            <w:tcBorders>
              <w:left w:val="single" w:sz="4" w:space="0" w:color="000000"/>
              <w:bottom w:val="single" w:sz="4" w:space="0" w:color="000000"/>
            </w:tcBorders>
            <w:vAlign w:val="center"/>
          </w:tcPr>
          <w:p w14:paraId="1B48E5F2" w14:textId="77777777" w:rsidR="00F46E98" w:rsidRDefault="00C10695">
            <w:pPr>
              <w:pStyle w:val="TableContents"/>
            </w:pPr>
            <w:r>
              <w:t>42,00</w:t>
            </w:r>
          </w:p>
        </w:tc>
        <w:tc>
          <w:tcPr>
            <w:tcW w:w="1530" w:type="dxa"/>
            <w:tcBorders>
              <w:left w:val="single" w:sz="4" w:space="0" w:color="000000"/>
              <w:bottom w:val="single" w:sz="4" w:space="0" w:color="000000"/>
            </w:tcBorders>
            <w:vAlign w:val="center"/>
          </w:tcPr>
          <w:p w14:paraId="0B3466E5" w14:textId="77777777" w:rsidR="00F46E98" w:rsidRDefault="00C10695">
            <w:pPr>
              <w:pStyle w:val="TableContentsCentered"/>
            </w:pPr>
            <w:r>
              <w:t>Skaičius</w:t>
            </w:r>
          </w:p>
        </w:tc>
        <w:tc>
          <w:tcPr>
            <w:tcW w:w="1695" w:type="dxa"/>
            <w:tcBorders>
              <w:left w:val="single" w:sz="4" w:space="0" w:color="000000"/>
              <w:bottom w:val="single" w:sz="4" w:space="0" w:color="000000"/>
            </w:tcBorders>
            <w:vAlign w:val="center"/>
          </w:tcPr>
          <w:p w14:paraId="181C519B" w14:textId="77777777" w:rsidR="00F46E98" w:rsidRDefault="00C10695">
            <w:pPr>
              <w:pStyle w:val="TableContentsCentered"/>
            </w:pPr>
            <w:proofErr w:type="spellStart"/>
            <w:r>
              <w:t>IfcAreaMeasure</w:t>
            </w:r>
            <w:proofErr w:type="spellEnd"/>
          </w:p>
        </w:tc>
        <w:tc>
          <w:tcPr>
            <w:tcW w:w="1481" w:type="dxa"/>
            <w:tcBorders>
              <w:left w:val="single" w:sz="4" w:space="0" w:color="000000"/>
              <w:bottom w:val="single" w:sz="4" w:space="0" w:color="000000"/>
              <w:right w:val="single" w:sz="4" w:space="0" w:color="000000"/>
            </w:tcBorders>
            <w:vAlign w:val="center"/>
          </w:tcPr>
          <w:p w14:paraId="33C702B1"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46ABBD8F"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06BBA33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464FCBC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5C8C6B09"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43CD1F66" w14:textId="77777777">
        <w:tc>
          <w:tcPr>
            <w:tcW w:w="2430" w:type="dxa"/>
            <w:tcBorders>
              <w:left w:val="single" w:sz="4" w:space="0" w:color="000000"/>
              <w:bottom w:val="single" w:sz="4" w:space="0" w:color="000000"/>
            </w:tcBorders>
            <w:vAlign w:val="center"/>
          </w:tcPr>
          <w:p w14:paraId="2745609B" w14:textId="77777777" w:rsidR="00F46E98" w:rsidRDefault="00C10695">
            <w:pPr>
              <w:pStyle w:val="TableContents"/>
              <w:keepNext/>
            </w:pPr>
            <w:proofErr w:type="spellStart"/>
            <w:r>
              <w:rPr>
                <w:lang w:eastAsia="en-US" w:bidi="ar-SA"/>
              </w:rPr>
              <w:t>AM.Tūris</w:t>
            </w:r>
            <w:proofErr w:type="spellEnd"/>
          </w:p>
        </w:tc>
        <w:tc>
          <w:tcPr>
            <w:tcW w:w="2610" w:type="dxa"/>
            <w:tcBorders>
              <w:left w:val="single" w:sz="4" w:space="0" w:color="000000"/>
              <w:bottom w:val="single" w:sz="4" w:space="0" w:color="000000"/>
            </w:tcBorders>
            <w:vAlign w:val="center"/>
          </w:tcPr>
          <w:p w14:paraId="1DD7A23F" w14:textId="77777777" w:rsidR="00F46E98" w:rsidRDefault="00C10695">
            <w:pPr>
              <w:pStyle w:val="TableContents"/>
            </w:pPr>
            <w:r>
              <w:t>Elemento tūris, m³</w:t>
            </w:r>
          </w:p>
        </w:tc>
        <w:tc>
          <w:tcPr>
            <w:tcW w:w="2325" w:type="dxa"/>
            <w:tcBorders>
              <w:left w:val="single" w:sz="4" w:space="0" w:color="000000"/>
              <w:bottom w:val="single" w:sz="4" w:space="0" w:color="000000"/>
            </w:tcBorders>
            <w:vAlign w:val="center"/>
          </w:tcPr>
          <w:p w14:paraId="4FC36854" w14:textId="77777777" w:rsidR="00F46E98" w:rsidRDefault="00C10695">
            <w:pPr>
              <w:pStyle w:val="TableContents"/>
            </w:pPr>
            <w:r>
              <w:t>4,20</w:t>
            </w:r>
          </w:p>
        </w:tc>
        <w:tc>
          <w:tcPr>
            <w:tcW w:w="1530" w:type="dxa"/>
            <w:tcBorders>
              <w:left w:val="single" w:sz="4" w:space="0" w:color="000000"/>
              <w:bottom w:val="single" w:sz="4" w:space="0" w:color="000000"/>
            </w:tcBorders>
            <w:vAlign w:val="center"/>
          </w:tcPr>
          <w:p w14:paraId="22A476BD" w14:textId="77777777" w:rsidR="00F46E98" w:rsidRDefault="00C10695">
            <w:pPr>
              <w:pStyle w:val="TableContentsCentered"/>
            </w:pPr>
            <w:r>
              <w:t>Skaičius</w:t>
            </w:r>
          </w:p>
        </w:tc>
        <w:tc>
          <w:tcPr>
            <w:tcW w:w="1695" w:type="dxa"/>
            <w:tcBorders>
              <w:left w:val="single" w:sz="4" w:space="0" w:color="000000"/>
              <w:bottom w:val="single" w:sz="4" w:space="0" w:color="000000"/>
            </w:tcBorders>
            <w:vAlign w:val="center"/>
          </w:tcPr>
          <w:p w14:paraId="19E7BF12" w14:textId="77777777" w:rsidR="00F46E98" w:rsidRDefault="00C10695">
            <w:pPr>
              <w:pStyle w:val="TableContentsCentered"/>
            </w:pPr>
            <w:proofErr w:type="spellStart"/>
            <w:r>
              <w:t>IfcVolumeMeasure</w:t>
            </w:r>
            <w:proofErr w:type="spellEnd"/>
          </w:p>
        </w:tc>
        <w:tc>
          <w:tcPr>
            <w:tcW w:w="1481" w:type="dxa"/>
            <w:tcBorders>
              <w:left w:val="single" w:sz="4" w:space="0" w:color="000000"/>
              <w:bottom w:val="single" w:sz="4" w:space="0" w:color="000000"/>
              <w:right w:val="single" w:sz="4" w:space="0" w:color="000000"/>
            </w:tcBorders>
            <w:vAlign w:val="center"/>
          </w:tcPr>
          <w:p w14:paraId="466487B4"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3382A365"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5C71F13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62199465"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0DA123B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73D66947" w14:textId="77777777">
        <w:tc>
          <w:tcPr>
            <w:tcW w:w="2430" w:type="dxa"/>
            <w:tcBorders>
              <w:left w:val="single" w:sz="4" w:space="0" w:color="000000"/>
              <w:bottom w:val="single" w:sz="4" w:space="0" w:color="000000"/>
            </w:tcBorders>
            <w:vAlign w:val="center"/>
          </w:tcPr>
          <w:p w14:paraId="16586176" w14:textId="77777777" w:rsidR="00F46E98" w:rsidRDefault="00C10695">
            <w:pPr>
              <w:pStyle w:val="TableContents"/>
              <w:keepNext/>
            </w:pPr>
            <w:proofErr w:type="spellStart"/>
            <w:r>
              <w:rPr>
                <w:lang w:eastAsia="en-US" w:bidi="ar-SA"/>
              </w:rPr>
              <w:t>AM.Svoris</w:t>
            </w:r>
            <w:proofErr w:type="spellEnd"/>
          </w:p>
        </w:tc>
        <w:tc>
          <w:tcPr>
            <w:tcW w:w="2610" w:type="dxa"/>
            <w:tcBorders>
              <w:left w:val="single" w:sz="4" w:space="0" w:color="000000"/>
              <w:bottom w:val="single" w:sz="4" w:space="0" w:color="000000"/>
            </w:tcBorders>
            <w:vAlign w:val="center"/>
          </w:tcPr>
          <w:p w14:paraId="69F4439C" w14:textId="77777777" w:rsidR="00F46E98" w:rsidRDefault="00C10695">
            <w:pPr>
              <w:pStyle w:val="TableContents"/>
            </w:pPr>
            <w:r>
              <w:t>Elemento svoris, kg</w:t>
            </w:r>
          </w:p>
        </w:tc>
        <w:tc>
          <w:tcPr>
            <w:tcW w:w="2325" w:type="dxa"/>
            <w:tcBorders>
              <w:left w:val="single" w:sz="4" w:space="0" w:color="000000"/>
              <w:bottom w:val="single" w:sz="4" w:space="0" w:color="000000"/>
            </w:tcBorders>
            <w:vAlign w:val="center"/>
          </w:tcPr>
          <w:p w14:paraId="4AB1FB9D" w14:textId="77777777" w:rsidR="00F46E98" w:rsidRDefault="00C10695">
            <w:pPr>
              <w:pStyle w:val="TableContents"/>
            </w:pPr>
            <w:r>
              <w:t>42,42</w:t>
            </w:r>
          </w:p>
        </w:tc>
        <w:tc>
          <w:tcPr>
            <w:tcW w:w="1530" w:type="dxa"/>
            <w:tcBorders>
              <w:left w:val="single" w:sz="4" w:space="0" w:color="000000"/>
              <w:bottom w:val="single" w:sz="4" w:space="0" w:color="000000"/>
            </w:tcBorders>
            <w:vAlign w:val="center"/>
          </w:tcPr>
          <w:p w14:paraId="6EABF325" w14:textId="77777777" w:rsidR="00F46E98" w:rsidRDefault="00C10695">
            <w:pPr>
              <w:pStyle w:val="TableContentsCentered"/>
            </w:pPr>
            <w:r>
              <w:t>Skaičius</w:t>
            </w:r>
          </w:p>
        </w:tc>
        <w:tc>
          <w:tcPr>
            <w:tcW w:w="1695" w:type="dxa"/>
            <w:tcBorders>
              <w:left w:val="single" w:sz="4" w:space="0" w:color="000000"/>
              <w:bottom w:val="single" w:sz="4" w:space="0" w:color="000000"/>
            </w:tcBorders>
            <w:vAlign w:val="center"/>
          </w:tcPr>
          <w:p w14:paraId="2CA5796D" w14:textId="77777777" w:rsidR="00F46E98" w:rsidRDefault="00C10695">
            <w:pPr>
              <w:pStyle w:val="TableContentsCentered"/>
            </w:pPr>
            <w:proofErr w:type="spellStart"/>
            <w:r>
              <w:t>IfcWeightMeasure</w:t>
            </w:r>
            <w:proofErr w:type="spellEnd"/>
          </w:p>
        </w:tc>
        <w:tc>
          <w:tcPr>
            <w:tcW w:w="1481" w:type="dxa"/>
            <w:tcBorders>
              <w:left w:val="single" w:sz="4" w:space="0" w:color="000000"/>
              <w:bottom w:val="single" w:sz="4" w:space="0" w:color="000000"/>
              <w:right w:val="single" w:sz="4" w:space="0" w:color="000000"/>
            </w:tcBorders>
            <w:vAlign w:val="center"/>
          </w:tcPr>
          <w:p w14:paraId="29A91681"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4C4CEA3D"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50895670"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38C1F859"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0C8FE7C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6E21EFA3" w14:textId="77777777">
        <w:tc>
          <w:tcPr>
            <w:tcW w:w="15138" w:type="dxa"/>
            <w:gridSpan w:val="10"/>
            <w:tcBorders>
              <w:left w:val="single" w:sz="4" w:space="0" w:color="000000"/>
              <w:bottom w:val="single" w:sz="4" w:space="0" w:color="000000"/>
              <w:right w:val="single" w:sz="4" w:space="0" w:color="000000"/>
            </w:tcBorders>
            <w:shd w:val="clear" w:color="auto" w:fill="E0E0E0"/>
          </w:tcPr>
          <w:p w14:paraId="50D9B0C7" w14:textId="77777777" w:rsidR="00F46E98" w:rsidRDefault="00C10695">
            <w:pPr>
              <w:pStyle w:val="TableHeading"/>
              <w:keepNext/>
            </w:pPr>
            <w:r>
              <w:lastRenderedPageBreak/>
              <w:t>Klasifikaciniai rodikliai</w:t>
            </w:r>
          </w:p>
        </w:tc>
      </w:tr>
      <w:tr w:rsidR="00F46E98" w14:paraId="0985EEC0" w14:textId="77777777">
        <w:tc>
          <w:tcPr>
            <w:tcW w:w="2430" w:type="dxa"/>
            <w:tcBorders>
              <w:left w:val="single" w:sz="4" w:space="0" w:color="000000"/>
              <w:bottom w:val="single" w:sz="4" w:space="0" w:color="000000"/>
            </w:tcBorders>
            <w:vAlign w:val="center"/>
          </w:tcPr>
          <w:p w14:paraId="359A56A2" w14:textId="77777777" w:rsidR="00F46E98" w:rsidRDefault="00C10695">
            <w:pPr>
              <w:pStyle w:val="TableContents"/>
              <w:keepNext/>
            </w:pPr>
            <w:proofErr w:type="spellStart"/>
            <w:r>
              <w:t>AM.Atsparumas</w:t>
            </w:r>
            <w:proofErr w:type="spellEnd"/>
            <w:r>
              <w:t xml:space="preserve"> ugniai</w:t>
            </w:r>
          </w:p>
        </w:tc>
        <w:tc>
          <w:tcPr>
            <w:tcW w:w="2610" w:type="dxa"/>
            <w:tcBorders>
              <w:left w:val="single" w:sz="4" w:space="0" w:color="000000"/>
              <w:bottom w:val="single" w:sz="4" w:space="0" w:color="000000"/>
            </w:tcBorders>
            <w:vAlign w:val="center"/>
          </w:tcPr>
          <w:p w14:paraId="2C2EB3D8" w14:textId="77777777" w:rsidR="00F46E98" w:rsidRDefault="00C10695">
            <w:pPr>
              <w:pStyle w:val="TableContents"/>
            </w:pPr>
            <w:r>
              <w:t>Statybos produkto atsparumo ugniai klasė pagal STR 2.01.01(2):1999 "Esminiai statinio reikalavimai. Gaisrinė sauga", jei taikoma</w:t>
            </w:r>
          </w:p>
        </w:tc>
        <w:tc>
          <w:tcPr>
            <w:tcW w:w="2325" w:type="dxa"/>
            <w:tcBorders>
              <w:left w:val="single" w:sz="4" w:space="0" w:color="000000"/>
              <w:bottom w:val="single" w:sz="4" w:space="0" w:color="000000"/>
            </w:tcBorders>
            <w:vAlign w:val="center"/>
          </w:tcPr>
          <w:p w14:paraId="43E12B50" w14:textId="77777777" w:rsidR="00F46E98" w:rsidRDefault="00C10695">
            <w:pPr>
              <w:pStyle w:val="TableContents"/>
            </w:pPr>
            <w:r>
              <w:t>REI 15</w:t>
            </w:r>
            <w:r>
              <w:br/>
              <w:t>EW 15</w:t>
            </w:r>
            <w:r>
              <w:br/>
              <w:t>EI2 45-C3</w:t>
            </w:r>
          </w:p>
        </w:tc>
        <w:tc>
          <w:tcPr>
            <w:tcW w:w="1530" w:type="dxa"/>
            <w:tcBorders>
              <w:left w:val="single" w:sz="4" w:space="0" w:color="000000"/>
              <w:bottom w:val="single" w:sz="4" w:space="0" w:color="000000"/>
            </w:tcBorders>
            <w:vAlign w:val="center"/>
          </w:tcPr>
          <w:p w14:paraId="53E85595"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3731CAEE"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58BDF1FA"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41004F19"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67C0C65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308D56CC"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797E50C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5643E6FA" w14:textId="77777777">
        <w:tc>
          <w:tcPr>
            <w:tcW w:w="2430" w:type="dxa"/>
            <w:tcBorders>
              <w:left w:val="single" w:sz="4" w:space="0" w:color="000000"/>
              <w:bottom w:val="single" w:sz="4" w:space="0" w:color="000000"/>
            </w:tcBorders>
            <w:vAlign w:val="center"/>
          </w:tcPr>
          <w:p w14:paraId="06C2ED0E" w14:textId="77777777" w:rsidR="00F46E98" w:rsidRDefault="00C10695">
            <w:pPr>
              <w:pStyle w:val="TableContents"/>
              <w:keepNext/>
            </w:pPr>
            <w:proofErr w:type="spellStart"/>
            <w:r>
              <w:t>AM.Degumas</w:t>
            </w:r>
            <w:proofErr w:type="spellEnd"/>
          </w:p>
        </w:tc>
        <w:tc>
          <w:tcPr>
            <w:tcW w:w="2610" w:type="dxa"/>
            <w:tcBorders>
              <w:left w:val="single" w:sz="4" w:space="0" w:color="000000"/>
              <w:bottom w:val="single" w:sz="4" w:space="0" w:color="000000"/>
            </w:tcBorders>
            <w:vAlign w:val="center"/>
          </w:tcPr>
          <w:p w14:paraId="6407609E" w14:textId="77777777" w:rsidR="00F46E98" w:rsidRDefault="00C10695">
            <w:pPr>
              <w:pStyle w:val="TableContents"/>
            </w:pPr>
            <w:r>
              <w:t>Statybos produkto degumo klasė pagal 2000/147/EC, jei taikoma</w:t>
            </w:r>
          </w:p>
        </w:tc>
        <w:tc>
          <w:tcPr>
            <w:tcW w:w="2325" w:type="dxa"/>
            <w:tcBorders>
              <w:left w:val="single" w:sz="4" w:space="0" w:color="000000"/>
              <w:bottom w:val="single" w:sz="4" w:space="0" w:color="000000"/>
            </w:tcBorders>
            <w:vAlign w:val="center"/>
          </w:tcPr>
          <w:p w14:paraId="1752F51A" w14:textId="77777777" w:rsidR="00F46E98" w:rsidRDefault="00C10695">
            <w:pPr>
              <w:pStyle w:val="TableContents"/>
            </w:pPr>
            <w:r>
              <w:t>D-s2, d0</w:t>
            </w:r>
            <w:r>
              <w:br/>
              <w:t>A</w:t>
            </w:r>
            <w:r>
              <w:br/>
              <w:t>Dfl-s1</w:t>
            </w:r>
            <w:r>
              <w:br/>
              <w:t>E</w:t>
            </w:r>
          </w:p>
        </w:tc>
        <w:tc>
          <w:tcPr>
            <w:tcW w:w="1530" w:type="dxa"/>
            <w:tcBorders>
              <w:left w:val="single" w:sz="4" w:space="0" w:color="000000"/>
              <w:bottom w:val="single" w:sz="4" w:space="0" w:color="000000"/>
            </w:tcBorders>
            <w:vAlign w:val="center"/>
          </w:tcPr>
          <w:p w14:paraId="311F1E7A"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5295518E"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277EF41F"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7B04FA47"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568C698B"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1A939487"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6AA258D8"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79AF47AC" w14:textId="77777777">
        <w:tc>
          <w:tcPr>
            <w:tcW w:w="2430" w:type="dxa"/>
            <w:tcBorders>
              <w:left w:val="single" w:sz="4" w:space="0" w:color="000000"/>
              <w:bottom w:val="single" w:sz="4" w:space="0" w:color="000000"/>
            </w:tcBorders>
            <w:vAlign w:val="center"/>
          </w:tcPr>
          <w:p w14:paraId="6EF2875E" w14:textId="77777777" w:rsidR="00F46E98" w:rsidRDefault="00C10695">
            <w:pPr>
              <w:pStyle w:val="TableContents"/>
              <w:keepNext/>
            </w:pPr>
            <w:proofErr w:type="spellStart"/>
            <w:r>
              <w:t>AM.Energetinė</w:t>
            </w:r>
            <w:proofErr w:type="spellEnd"/>
            <w:r>
              <w:t xml:space="preserve"> klasė</w:t>
            </w:r>
          </w:p>
        </w:tc>
        <w:tc>
          <w:tcPr>
            <w:tcW w:w="2610" w:type="dxa"/>
            <w:tcBorders>
              <w:left w:val="single" w:sz="4" w:space="0" w:color="000000"/>
              <w:bottom w:val="single" w:sz="4" w:space="0" w:color="000000"/>
            </w:tcBorders>
            <w:vAlign w:val="center"/>
          </w:tcPr>
          <w:p w14:paraId="62FD712D" w14:textId="77777777" w:rsidR="00F46E98" w:rsidRDefault="00C10695">
            <w:pPr>
              <w:pStyle w:val="TableContents"/>
            </w:pPr>
            <w:r>
              <w:t>Įrangos energijos sunaudojimo klasė</w:t>
            </w:r>
          </w:p>
        </w:tc>
        <w:tc>
          <w:tcPr>
            <w:tcW w:w="2325" w:type="dxa"/>
            <w:tcBorders>
              <w:left w:val="single" w:sz="4" w:space="0" w:color="000000"/>
              <w:bottom w:val="single" w:sz="4" w:space="0" w:color="000000"/>
            </w:tcBorders>
            <w:vAlign w:val="center"/>
          </w:tcPr>
          <w:p w14:paraId="4B37F08A" w14:textId="77777777" w:rsidR="00F46E98" w:rsidRDefault="00C10695">
            <w:pPr>
              <w:pStyle w:val="TableContents"/>
            </w:pPr>
            <w:r>
              <w:t>A++</w:t>
            </w:r>
          </w:p>
          <w:p w14:paraId="5316D17B" w14:textId="77777777" w:rsidR="00F46E98" w:rsidRDefault="00C10695">
            <w:pPr>
              <w:pStyle w:val="TableContents"/>
            </w:pPr>
            <w:r>
              <w:t>A</w:t>
            </w:r>
          </w:p>
          <w:p w14:paraId="61ED4E73" w14:textId="77777777" w:rsidR="00F46E98" w:rsidRDefault="00C10695">
            <w:pPr>
              <w:pStyle w:val="TableContents"/>
            </w:pPr>
            <w:r>
              <w:t>B</w:t>
            </w:r>
          </w:p>
          <w:p w14:paraId="65AEDD99" w14:textId="77777777" w:rsidR="00F46E98" w:rsidRDefault="00C10695">
            <w:pPr>
              <w:pStyle w:val="TableContents"/>
            </w:pPr>
            <w:r>
              <w:t>E</w:t>
            </w:r>
          </w:p>
        </w:tc>
        <w:tc>
          <w:tcPr>
            <w:tcW w:w="1530" w:type="dxa"/>
            <w:tcBorders>
              <w:left w:val="single" w:sz="4" w:space="0" w:color="000000"/>
              <w:bottom w:val="single" w:sz="4" w:space="0" w:color="000000"/>
            </w:tcBorders>
            <w:vAlign w:val="center"/>
          </w:tcPr>
          <w:p w14:paraId="63B05B5E"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78DEBCA0"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646207C9" w14:textId="77777777" w:rsidR="00F46E98" w:rsidRDefault="00C10695">
            <w:pPr>
              <w:pStyle w:val="TableContentsCentered"/>
            </w:pPr>
            <w:r>
              <w:t>A++</w:t>
            </w:r>
            <w:r>
              <w:br/>
              <w:t>A+</w:t>
            </w:r>
            <w:r>
              <w:br/>
              <w:t>A</w:t>
            </w:r>
            <w:r>
              <w:br/>
              <w:t>B</w:t>
            </w:r>
            <w:r>
              <w:br/>
              <w:t>C</w:t>
            </w:r>
            <w:r>
              <w:br/>
              <w:t>D</w:t>
            </w:r>
            <w:r>
              <w:br/>
              <w:t>E</w:t>
            </w:r>
            <w:r>
              <w:br/>
              <w:t>F</w:t>
            </w:r>
          </w:p>
        </w:tc>
        <w:tc>
          <w:tcPr>
            <w:tcW w:w="897" w:type="dxa"/>
            <w:tcBorders>
              <w:left w:val="single" w:sz="4" w:space="0" w:color="000000"/>
              <w:bottom w:val="single" w:sz="4" w:space="0" w:color="000000"/>
              <w:right w:val="single" w:sz="4" w:space="0" w:color="000000"/>
            </w:tcBorders>
            <w:vAlign w:val="center"/>
          </w:tcPr>
          <w:p w14:paraId="6FFBD3EC"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30DCCCAD"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36AF6883"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54C529ED"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38E4984C" w14:textId="77777777">
        <w:tc>
          <w:tcPr>
            <w:tcW w:w="2430" w:type="dxa"/>
            <w:tcBorders>
              <w:left w:val="single" w:sz="4" w:space="0" w:color="000000"/>
              <w:bottom w:val="single" w:sz="4" w:space="0" w:color="000000"/>
            </w:tcBorders>
            <w:vAlign w:val="center"/>
          </w:tcPr>
          <w:p w14:paraId="2097F2B5" w14:textId="77777777" w:rsidR="00F46E98" w:rsidRDefault="00C10695">
            <w:pPr>
              <w:pStyle w:val="TableContents"/>
              <w:keepNext/>
            </w:pPr>
            <w:proofErr w:type="spellStart"/>
            <w:r>
              <w:t>AM.Aplinkos</w:t>
            </w:r>
            <w:proofErr w:type="spellEnd"/>
            <w:r>
              <w:t xml:space="preserve"> klasė</w:t>
            </w:r>
          </w:p>
        </w:tc>
        <w:tc>
          <w:tcPr>
            <w:tcW w:w="2610" w:type="dxa"/>
            <w:tcBorders>
              <w:left w:val="single" w:sz="4" w:space="0" w:color="000000"/>
              <w:bottom w:val="single" w:sz="4" w:space="0" w:color="000000"/>
            </w:tcBorders>
            <w:vAlign w:val="center"/>
          </w:tcPr>
          <w:p w14:paraId="52C987BC" w14:textId="77777777" w:rsidR="00F46E98" w:rsidRDefault="00C10695">
            <w:pPr>
              <w:pStyle w:val="TableContents"/>
            </w:pPr>
            <w:r>
              <w:t>Aplinkos, kurioje eksploatuojamas ar įrengtas statinio elementas ar įranga, aplinkos klasė</w:t>
            </w:r>
          </w:p>
        </w:tc>
        <w:tc>
          <w:tcPr>
            <w:tcW w:w="2325" w:type="dxa"/>
            <w:tcBorders>
              <w:left w:val="single" w:sz="4" w:space="0" w:color="000000"/>
              <w:bottom w:val="single" w:sz="4" w:space="0" w:color="000000"/>
            </w:tcBorders>
            <w:vAlign w:val="center"/>
          </w:tcPr>
          <w:p w14:paraId="5E4C85EA" w14:textId="77777777" w:rsidR="00F46E98" w:rsidRDefault="00C10695">
            <w:pPr>
              <w:pStyle w:val="TableContents"/>
            </w:pPr>
            <w:r>
              <w:t>C0</w:t>
            </w:r>
            <w:r>
              <w:br/>
              <w:t>C3</w:t>
            </w:r>
            <w:r>
              <w:br/>
              <w:t>XC2</w:t>
            </w:r>
          </w:p>
        </w:tc>
        <w:tc>
          <w:tcPr>
            <w:tcW w:w="1530" w:type="dxa"/>
            <w:tcBorders>
              <w:left w:val="single" w:sz="4" w:space="0" w:color="000000"/>
              <w:bottom w:val="single" w:sz="4" w:space="0" w:color="000000"/>
            </w:tcBorders>
            <w:vAlign w:val="center"/>
          </w:tcPr>
          <w:p w14:paraId="7A8CA5F0"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59B78A2B"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6E7B4EB3"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1C0157D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3691E7B2"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526770C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7CBEED82"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22FFD5E1" w14:textId="77777777">
        <w:tc>
          <w:tcPr>
            <w:tcW w:w="2430" w:type="dxa"/>
            <w:tcBorders>
              <w:left w:val="single" w:sz="4" w:space="0" w:color="000000"/>
              <w:bottom w:val="single" w:sz="4" w:space="0" w:color="000000"/>
            </w:tcBorders>
            <w:vAlign w:val="center"/>
          </w:tcPr>
          <w:p w14:paraId="2FE01EFE" w14:textId="77777777" w:rsidR="00F46E98" w:rsidRDefault="00C10695">
            <w:pPr>
              <w:pStyle w:val="TableContents"/>
              <w:keepNext/>
            </w:pPr>
            <w:proofErr w:type="spellStart"/>
            <w:r>
              <w:lastRenderedPageBreak/>
              <w:t>AM.Garso</w:t>
            </w:r>
            <w:proofErr w:type="spellEnd"/>
            <w:r>
              <w:t xml:space="preserve"> klasė</w:t>
            </w:r>
          </w:p>
        </w:tc>
        <w:tc>
          <w:tcPr>
            <w:tcW w:w="2610" w:type="dxa"/>
            <w:tcBorders>
              <w:left w:val="single" w:sz="4" w:space="0" w:color="000000"/>
              <w:bottom w:val="single" w:sz="4" w:space="0" w:color="000000"/>
            </w:tcBorders>
            <w:vAlign w:val="center"/>
          </w:tcPr>
          <w:p w14:paraId="4421F982" w14:textId="77777777" w:rsidR="00F46E98" w:rsidRDefault="00C10695">
            <w:pPr>
              <w:pStyle w:val="TableContents"/>
            </w:pPr>
            <w:r>
              <w:t>Patalpos arba statinio elemento garso klasė pagal STR 2.01.07:2003 "Pastatų vidaus ir išorės aplinkos apsauga nuo triukšmo"</w:t>
            </w:r>
          </w:p>
        </w:tc>
        <w:tc>
          <w:tcPr>
            <w:tcW w:w="2325" w:type="dxa"/>
            <w:tcBorders>
              <w:left w:val="single" w:sz="4" w:space="0" w:color="000000"/>
              <w:bottom w:val="single" w:sz="4" w:space="0" w:color="000000"/>
            </w:tcBorders>
            <w:vAlign w:val="center"/>
          </w:tcPr>
          <w:p w14:paraId="0C2DCDA8" w14:textId="77777777" w:rsidR="00F46E98" w:rsidRDefault="00C10695">
            <w:pPr>
              <w:pStyle w:val="TableContents"/>
            </w:pPr>
            <w:r>
              <w:t>A</w:t>
            </w:r>
          </w:p>
          <w:p w14:paraId="737D107D" w14:textId="77777777" w:rsidR="00F46E98" w:rsidRDefault="00C10695">
            <w:pPr>
              <w:pStyle w:val="TableContents"/>
            </w:pPr>
            <w:r>
              <w:t>B</w:t>
            </w:r>
          </w:p>
        </w:tc>
        <w:tc>
          <w:tcPr>
            <w:tcW w:w="1530" w:type="dxa"/>
            <w:tcBorders>
              <w:left w:val="single" w:sz="4" w:space="0" w:color="000000"/>
              <w:bottom w:val="single" w:sz="4" w:space="0" w:color="000000"/>
            </w:tcBorders>
            <w:vAlign w:val="center"/>
          </w:tcPr>
          <w:p w14:paraId="5E2D7D7E"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2EA83DCE"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612FCE48" w14:textId="77777777" w:rsidR="00F46E98" w:rsidRDefault="00C10695">
            <w:pPr>
              <w:pStyle w:val="TableContentsCentered"/>
            </w:pPr>
            <w:r>
              <w:t>A</w:t>
            </w:r>
            <w:r>
              <w:br/>
              <w:t>B</w:t>
            </w:r>
            <w:r>
              <w:br/>
              <w:t>C</w:t>
            </w:r>
            <w:r>
              <w:br/>
              <w:t>D</w:t>
            </w:r>
            <w:r>
              <w:br/>
              <w:t>E</w:t>
            </w:r>
          </w:p>
        </w:tc>
        <w:tc>
          <w:tcPr>
            <w:tcW w:w="897" w:type="dxa"/>
            <w:tcBorders>
              <w:left w:val="single" w:sz="4" w:space="0" w:color="000000"/>
              <w:bottom w:val="single" w:sz="4" w:space="0" w:color="000000"/>
              <w:right w:val="single" w:sz="4" w:space="0" w:color="000000"/>
            </w:tcBorders>
            <w:vAlign w:val="center"/>
          </w:tcPr>
          <w:p w14:paraId="6E36661F"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38645DC7"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135E58C4"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62EBF9A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72277F14" w14:textId="77777777">
        <w:tc>
          <w:tcPr>
            <w:tcW w:w="2430" w:type="dxa"/>
            <w:tcBorders>
              <w:left w:val="single" w:sz="4" w:space="0" w:color="000000"/>
              <w:bottom w:val="single" w:sz="4" w:space="0" w:color="000000"/>
            </w:tcBorders>
            <w:vAlign w:val="center"/>
          </w:tcPr>
          <w:p w14:paraId="58B37F82" w14:textId="77777777" w:rsidR="00F46E98" w:rsidRDefault="00C10695">
            <w:pPr>
              <w:pStyle w:val="TableContents"/>
              <w:keepNext/>
            </w:pPr>
            <w:proofErr w:type="spellStart"/>
            <w:r>
              <w:t>AM.Garso</w:t>
            </w:r>
            <w:proofErr w:type="spellEnd"/>
            <w:r>
              <w:t xml:space="preserve"> izoliavimo rodiklis</w:t>
            </w:r>
          </w:p>
        </w:tc>
        <w:tc>
          <w:tcPr>
            <w:tcW w:w="2610" w:type="dxa"/>
            <w:tcBorders>
              <w:left w:val="single" w:sz="4" w:space="0" w:color="000000"/>
              <w:bottom w:val="single" w:sz="4" w:space="0" w:color="000000"/>
            </w:tcBorders>
            <w:vAlign w:val="center"/>
          </w:tcPr>
          <w:p w14:paraId="36644BC1" w14:textId="77777777" w:rsidR="00F46E98" w:rsidRDefault="00C10695">
            <w:pPr>
              <w:pStyle w:val="TableContents"/>
            </w:pPr>
            <w:r>
              <w:t xml:space="preserve">Statinio elemento garso izoliavimo </w:t>
            </w:r>
            <w:proofErr w:type="spellStart"/>
            <w:r>
              <w:t>rodiklsi</w:t>
            </w:r>
            <w:proofErr w:type="spellEnd"/>
            <w:r>
              <w:t xml:space="preserve"> </w:t>
            </w:r>
            <w:proofErr w:type="spellStart"/>
            <w:r>
              <w:rPr>
                <w:b/>
                <w:bCs/>
              </w:rPr>
              <w:t>R’</w:t>
            </w:r>
            <w:r>
              <w:rPr>
                <w:b/>
                <w:bCs/>
                <w:vertAlign w:val="subscript"/>
              </w:rPr>
              <w:t>w</w:t>
            </w:r>
            <w:proofErr w:type="spellEnd"/>
            <w:r>
              <w:t xml:space="preserve"> , </w:t>
            </w:r>
            <w:proofErr w:type="spellStart"/>
            <w:r>
              <w:t>dB</w:t>
            </w:r>
            <w:proofErr w:type="spellEnd"/>
            <w:r>
              <w:t>, pagal STR 2.01.07:2003 "Pastatų vidaus ir išorės aplinkos apsauga nuo triukšmo"</w:t>
            </w:r>
          </w:p>
        </w:tc>
        <w:tc>
          <w:tcPr>
            <w:tcW w:w="2325" w:type="dxa"/>
            <w:tcBorders>
              <w:left w:val="single" w:sz="4" w:space="0" w:color="000000"/>
              <w:bottom w:val="single" w:sz="4" w:space="0" w:color="000000"/>
            </w:tcBorders>
            <w:vAlign w:val="center"/>
          </w:tcPr>
          <w:p w14:paraId="7CE58F48" w14:textId="77777777" w:rsidR="00F46E98" w:rsidRDefault="00C10695">
            <w:pPr>
              <w:pStyle w:val="TableContents"/>
            </w:pPr>
            <w:r>
              <w:t>33</w:t>
            </w:r>
          </w:p>
          <w:p w14:paraId="43FBD11F" w14:textId="77777777" w:rsidR="00F46E98" w:rsidRDefault="00C10695">
            <w:pPr>
              <w:pStyle w:val="TableContents"/>
            </w:pPr>
            <w:r>
              <w:t>45</w:t>
            </w:r>
          </w:p>
        </w:tc>
        <w:tc>
          <w:tcPr>
            <w:tcW w:w="1530" w:type="dxa"/>
            <w:tcBorders>
              <w:left w:val="single" w:sz="4" w:space="0" w:color="000000"/>
              <w:bottom w:val="single" w:sz="4" w:space="0" w:color="000000"/>
            </w:tcBorders>
            <w:vAlign w:val="center"/>
          </w:tcPr>
          <w:p w14:paraId="7447C866" w14:textId="77777777" w:rsidR="00F46E98" w:rsidRDefault="00C10695">
            <w:pPr>
              <w:pStyle w:val="TableContentsCentered"/>
            </w:pPr>
            <w:r>
              <w:t>Skaičius</w:t>
            </w:r>
          </w:p>
        </w:tc>
        <w:tc>
          <w:tcPr>
            <w:tcW w:w="1695" w:type="dxa"/>
            <w:tcBorders>
              <w:left w:val="single" w:sz="4" w:space="0" w:color="000000"/>
              <w:bottom w:val="single" w:sz="4" w:space="0" w:color="000000"/>
            </w:tcBorders>
            <w:vAlign w:val="center"/>
          </w:tcPr>
          <w:p w14:paraId="0238340D" w14:textId="77777777" w:rsidR="00F46E98" w:rsidRDefault="00C10695">
            <w:pPr>
              <w:pStyle w:val="TableContentsCentered"/>
            </w:pPr>
            <w:proofErr w:type="spellStart"/>
            <w:r>
              <w:t>IfcSoundPowerMeasure</w:t>
            </w:r>
            <w:proofErr w:type="spellEnd"/>
            <w:r>
              <w:t xml:space="preserve"> ARBA </w:t>
            </w:r>
            <w:proofErr w:type="spellStart"/>
            <w:r>
              <w:t>IfcSoundPowerLevelMeasure</w:t>
            </w:r>
            <w:proofErr w:type="spellEnd"/>
            <w:r>
              <w:t xml:space="preserve"> ARBA </w:t>
            </w: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4BA84D23"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0C6C2CD5"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709E88E4"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508C98E9"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779F8E7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073B8247" w14:textId="77777777">
        <w:tc>
          <w:tcPr>
            <w:tcW w:w="15138" w:type="dxa"/>
            <w:gridSpan w:val="10"/>
            <w:tcBorders>
              <w:left w:val="single" w:sz="4" w:space="0" w:color="000000"/>
              <w:bottom w:val="single" w:sz="4" w:space="0" w:color="000000"/>
              <w:right w:val="single" w:sz="4" w:space="0" w:color="000000"/>
            </w:tcBorders>
            <w:shd w:val="clear" w:color="auto" w:fill="E0E0E0"/>
          </w:tcPr>
          <w:p w14:paraId="7D2F5588" w14:textId="77777777" w:rsidR="00F46E98" w:rsidRDefault="00C10695">
            <w:pPr>
              <w:pStyle w:val="TableHeading"/>
              <w:keepNext/>
            </w:pPr>
            <w:r>
              <w:t>Produkto informacija</w:t>
            </w:r>
          </w:p>
        </w:tc>
      </w:tr>
      <w:tr w:rsidR="00F46E98" w14:paraId="0BE5603B" w14:textId="77777777">
        <w:tc>
          <w:tcPr>
            <w:tcW w:w="2430" w:type="dxa"/>
            <w:tcBorders>
              <w:left w:val="single" w:sz="4" w:space="0" w:color="000000"/>
              <w:bottom w:val="single" w:sz="4" w:space="0" w:color="000000"/>
            </w:tcBorders>
          </w:tcPr>
          <w:p w14:paraId="577149FD" w14:textId="77777777" w:rsidR="00F46E98" w:rsidRDefault="00C10695">
            <w:pPr>
              <w:pStyle w:val="TableContents"/>
              <w:keepNext/>
            </w:pPr>
            <w:proofErr w:type="spellStart"/>
            <w:r>
              <w:t>AM.Modelis</w:t>
            </w:r>
            <w:proofErr w:type="spellEnd"/>
          </w:p>
        </w:tc>
        <w:tc>
          <w:tcPr>
            <w:tcW w:w="2610" w:type="dxa"/>
            <w:tcBorders>
              <w:left w:val="single" w:sz="4" w:space="0" w:color="000000"/>
              <w:bottom w:val="single" w:sz="4" w:space="0" w:color="000000"/>
            </w:tcBorders>
          </w:tcPr>
          <w:p w14:paraId="69B64F00" w14:textId="77777777" w:rsidR="00F46E98" w:rsidRDefault="00C10695">
            <w:pPr>
              <w:pStyle w:val="TableContents"/>
            </w:pPr>
            <w:r>
              <w:t>Parinktas gaminio modelis – pilnas gamintojo suteiktas pavadinimas ar modelio numeris</w:t>
            </w:r>
          </w:p>
        </w:tc>
        <w:tc>
          <w:tcPr>
            <w:tcW w:w="2325" w:type="dxa"/>
            <w:tcBorders>
              <w:left w:val="single" w:sz="4" w:space="0" w:color="000000"/>
              <w:bottom w:val="single" w:sz="4" w:space="0" w:color="000000"/>
            </w:tcBorders>
          </w:tcPr>
          <w:p w14:paraId="201D0378" w14:textId="77777777" w:rsidR="00F46E98" w:rsidRDefault="00C10695">
            <w:pPr>
              <w:pStyle w:val="TableContents"/>
            </w:pPr>
            <w:r>
              <w:t>PRO AKU</w:t>
            </w:r>
          </w:p>
        </w:tc>
        <w:tc>
          <w:tcPr>
            <w:tcW w:w="1530" w:type="dxa"/>
            <w:tcBorders>
              <w:left w:val="single" w:sz="4" w:space="0" w:color="000000"/>
              <w:bottom w:val="single" w:sz="4" w:space="0" w:color="000000"/>
            </w:tcBorders>
          </w:tcPr>
          <w:p w14:paraId="5AF2A2E2" w14:textId="77777777" w:rsidR="00F46E98" w:rsidRDefault="00C10695">
            <w:pPr>
              <w:pStyle w:val="TableContentsCentered"/>
            </w:pPr>
            <w:r>
              <w:t>Tekstas</w:t>
            </w:r>
          </w:p>
        </w:tc>
        <w:tc>
          <w:tcPr>
            <w:tcW w:w="1695" w:type="dxa"/>
            <w:tcBorders>
              <w:left w:val="single" w:sz="4" w:space="0" w:color="000000"/>
              <w:bottom w:val="single" w:sz="4" w:space="0" w:color="000000"/>
            </w:tcBorders>
          </w:tcPr>
          <w:p w14:paraId="2873BF19"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tcPr>
          <w:p w14:paraId="66425928"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tcPr>
          <w:p w14:paraId="7818863E" w14:textId="77777777" w:rsidR="00F46E98" w:rsidRDefault="00F46E98">
            <w:pPr>
              <w:pStyle w:val="TableContents"/>
              <w:jc w:val="center"/>
              <w:rPr>
                <w:rFonts w:ascii="Wingdings2" w:hAnsi="Wingdings2"/>
                <w:sz w:val="24"/>
              </w:rPr>
            </w:pPr>
          </w:p>
        </w:tc>
        <w:tc>
          <w:tcPr>
            <w:tcW w:w="797" w:type="dxa"/>
            <w:tcBorders>
              <w:left w:val="single" w:sz="4" w:space="0" w:color="000000"/>
              <w:bottom w:val="single" w:sz="4" w:space="0" w:color="000000"/>
            </w:tcBorders>
          </w:tcPr>
          <w:p w14:paraId="44F69B9A"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tcPr>
          <w:p w14:paraId="5F07D11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tcPr>
          <w:p w14:paraId="41508A3C"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56568614" w14:textId="77777777">
        <w:tc>
          <w:tcPr>
            <w:tcW w:w="2430" w:type="dxa"/>
            <w:tcBorders>
              <w:left w:val="single" w:sz="4" w:space="0" w:color="000000"/>
              <w:bottom w:val="single" w:sz="4" w:space="0" w:color="000000"/>
            </w:tcBorders>
          </w:tcPr>
          <w:p w14:paraId="1702E622" w14:textId="77777777" w:rsidR="00F46E98" w:rsidRDefault="00C10695">
            <w:pPr>
              <w:pStyle w:val="TableContents"/>
              <w:keepNext/>
            </w:pPr>
            <w:proofErr w:type="spellStart"/>
            <w:r>
              <w:t>AM.Gamintojas</w:t>
            </w:r>
            <w:proofErr w:type="spellEnd"/>
          </w:p>
        </w:tc>
        <w:tc>
          <w:tcPr>
            <w:tcW w:w="2610" w:type="dxa"/>
            <w:tcBorders>
              <w:left w:val="single" w:sz="4" w:space="0" w:color="000000"/>
              <w:bottom w:val="single" w:sz="4" w:space="0" w:color="000000"/>
            </w:tcBorders>
          </w:tcPr>
          <w:p w14:paraId="3999E321" w14:textId="77777777" w:rsidR="00F46E98" w:rsidRDefault="00C10695">
            <w:pPr>
              <w:pStyle w:val="TableContents"/>
            </w:pPr>
            <w:r>
              <w:t>Gamintojo pavadinimas</w:t>
            </w:r>
          </w:p>
        </w:tc>
        <w:tc>
          <w:tcPr>
            <w:tcW w:w="2325" w:type="dxa"/>
            <w:tcBorders>
              <w:left w:val="single" w:sz="4" w:space="0" w:color="000000"/>
              <w:bottom w:val="single" w:sz="4" w:space="0" w:color="000000"/>
            </w:tcBorders>
          </w:tcPr>
          <w:p w14:paraId="7F8AD2A0" w14:textId="77777777" w:rsidR="00F46E98" w:rsidRDefault="00C10695">
            <w:pPr>
              <w:pStyle w:val="TableContents"/>
            </w:pPr>
            <w:proofErr w:type="spellStart"/>
            <w:r>
              <w:t>Rigips</w:t>
            </w:r>
            <w:proofErr w:type="spellEnd"/>
          </w:p>
        </w:tc>
        <w:tc>
          <w:tcPr>
            <w:tcW w:w="1530" w:type="dxa"/>
            <w:tcBorders>
              <w:left w:val="single" w:sz="4" w:space="0" w:color="000000"/>
              <w:bottom w:val="single" w:sz="4" w:space="0" w:color="000000"/>
            </w:tcBorders>
          </w:tcPr>
          <w:p w14:paraId="02838E5D" w14:textId="77777777" w:rsidR="00F46E98" w:rsidRDefault="00C10695">
            <w:pPr>
              <w:pStyle w:val="TableContentsCentered"/>
            </w:pPr>
            <w:r>
              <w:t>Tekstas</w:t>
            </w:r>
          </w:p>
        </w:tc>
        <w:tc>
          <w:tcPr>
            <w:tcW w:w="1695" w:type="dxa"/>
            <w:tcBorders>
              <w:left w:val="single" w:sz="4" w:space="0" w:color="000000"/>
              <w:bottom w:val="single" w:sz="4" w:space="0" w:color="000000"/>
            </w:tcBorders>
          </w:tcPr>
          <w:p w14:paraId="5688283D"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tcPr>
          <w:p w14:paraId="445E931A"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tcPr>
          <w:p w14:paraId="43D6B1D6" w14:textId="77777777" w:rsidR="00F46E98" w:rsidRDefault="00F46E98">
            <w:pPr>
              <w:pStyle w:val="TableContents"/>
              <w:jc w:val="center"/>
              <w:rPr>
                <w:rFonts w:ascii="Wingdings2" w:hAnsi="Wingdings2"/>
                <w:sz w:val="24"/>
              </w:rPr>
            </w:pPr>
          </w:p>
        </w:tc>
        <w:tc>
          <w:tcPr>
            <w:tcW w:w="797" w:type="dxa"/>
            <w:tcBorders>
              <w:left w:val="single" w:sz="4" w:space="0" w:color="000000"/>
              <w:bottom w:val="single" w:sz="4" w:space="0" w:color="000000"/>
            </w:tcBorders>
          </w:tcPr>
          <w:p w14:paraId="17DBC15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tcPr>
          <w:p w14:paraId="6F8BD81B"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tcPr>
          <w:p w14:paraId="2613E9C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3C0A2AC1" w14:textId="77777777">
        <w:tc>
          <w:tcPr>
            <w:tcW w:w="2430" w:type="dxa"/>
            <w:tcBorders>
              <w:left w:val="single" w:sz="4" w:space="0" w:color="000000"/>
              <w:bottom w:val="single" w:sz="4" w:space="0" w:color="000000"/>
            </w:tcBorders>
          </w:tcPr>
          <w:p w14:paraId="15F89E34" w14:textId="77777777" w:rsidR="00F46E98" w:rsidRDefault="00C10695">
            <w:pPr>
              <w:pStyle w:val="TableContents"/>
              <w:keepNext/>
            </w:pPr>
            <w:proofErr w:type="spellStart"/>
            <w:r>
              <w:t>AM.Tiekėjas</w:t>
            </w:r>
            <w:proofErr w:type="spellEnd"/>
          </w:p>
        </w:tc>
        <w:tc>
          <w:tcPr>
            <w:tcW w:w="2610" w:type="dxa"/>
            <w:tcBorders>
              <w:left w:val="single" w:sz="4" w:space="0" w:color="000000"/>
              <w:bottom w:val="single" w:sz="4" w:space="0" w:color="000000"/>
            </w:tcBorders>
          </w:tcPr>
          <w:p w14:paraId="4E0D7115" w14:textId="77777777" w:rsidR="00F46E98" w:rsidRDefault="00C10695">
            <w:pPr>
              <w:pStyle w:val="TableContents"/>
            </w:pPr>
            <w:r>
              <w:t>Gaminį į objektą pateikęs vietinis atstovas - tiekėjas, platintojas ar gamintojas</w:t>
            </w:r>
          </w:p>
        </w:tc>
        <w:tc>
          <w:tcPr>
            <w:tcW w:w="2325" w:type="dxa"/>
            <w:tcBorders>
              <w:left w:val="single" w:sz="4" w:space="0" w:color="000000"/>
              <w:bottom w:val="single" w:sz="4" w:space="0" w:color="000000"/>
            </w:tcBorders>
          </w:tcPr>
          <w:p w14:paraId="37B7AFDD" w14:textId="77777777" w:rsidR="00F46E98" w:rsidRDefault="00C10695">
            <w:pPr>
              <w:pStyle w:val="TableContents"/>
            </w:pPr>
            <w:r>
              <w:t>UAB „Teisingos rankos“</w:t>
            </w:r>
          </w:p>
        </w:tc>
        <w:tc>
          <w:tcPr>
            <w:tcW w:w="1530" w:type="dxa"/>
            <w:tcBorders>
              <w:left w:val="single" w:sz="4" w:space="0" w:color="000000"/>
              <w:bottom w:val="single" w:sz="4" w:space="0" w:color="000000"/>
            </w:tcBorders>
          </w:tcPr>
          <w:p w14:paraId="0714AAAC" w14:textId="77777777" w:rsidR="00F46E98" w:rsidRDefault="00C10695">
            <w:pPr>
              <w:pStyle w:val="TableContentsCentered"/>
            </w:pPr>
            <w:r>
              <w:t>Tekstas</w:t>
            </w:r>
          </w:p>
        </w:tc>
        <w:tc>
          <w:tcPr>
            <w:tcW w:w="1695" w:type="dxa"/>
            <w:tcBorders>
              <w:left w:val="single" w:sz="4" w:space="0" w:color="000000"/>
              <w:bottom w:val="single" w:sz="4" w:space="0" w:color="000000"/>
            </w:tcBorders>
          </w:tcPr>
          <w:p w14:paraId="120E9BB1"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tcPr>
          <w:p w14:paraId="5E1E0963"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tcPr>
          <w:p w14:paraId="1037B8A3" w14:textId="77777777" w:rsidR="00F46E98" w:rsidRDefault="00F46E98">
            <w:pPr>
              <w:pStyle w:val="TableContents"/>
              <w:jc w:val="center"/>
              <w:rPr>
                <w:rFonts w:ascii="Wingdings2" w:hAnsi="Wingdings2"/>
                <w:sz w:val="24"/>
              </w:rPr>
            </w:pPr>
          </w:p>
        </w:tc>
        <w:tc>
          <w:tcPr>
            <w:tcW w:w="797" w:type="dxa"/>
            <w:tcBorders>
              <w:left w:val="single" w:sz="4" w:space="0" w:color="000000"/>
              <w:bottom w:val="single" w:sz="4" w:space="0" w:color="000000"/>
            </w:tcBorders>
          </w:tcPr>
          <w:p w14:paraId="687C6DE0"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tcPr>
          <w:p w14:paraId="5B2F9378"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tcPr>
          <w:p w14:paraId="58E6DD4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bl>
    <w:p w14:paraId="7D3BEE8F" w14:textId="77777777" w:rsidR="00F46E98" w:rsidRDefault="00F46E98"/>
    <w:p w14:paraId="3B88899E" w14:textId="77777777" w:rsidR="00F46E98" w:rsidRDefault="00F46E98"/>
    <w:p w14:paraId="69E2BB2B" w14:textId="77777777" w:rsidR="00F46E98" w:rsidRDefault="00F46E98"/>
    <w:sectPr w:rsidR="00F46E98">
      <w:headerReference w:type="default" r:id="rId12"/>
      <w:footerReference w:type="default" r:id="rId13"/>
      <w:headerReference w:type="first" r:id="rId14"/>
      <w:footerReference w:type="first" r:id="rId15"/>
      <w:pgSz w:w="16838" w:h="11906" w:orient="landscape"/>
      <w:pgMar w:top="1134" w:right="850" w:bottom="1406" w:left="850" w:header="0" w:footer="85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E5544" w14:textId="77777777" w:rsidR="00044CD6" w:rsidRDefault="00044CD6">
      <w:r>
        <w:separator/>
      </w:r>
    </w:p>
  </w:endnote>
  <w:endnote w:type="continuationSeparator" w:id="0">
    <w:p w14:paraId="1EE92F88" w14:textId="77777777" w:rsidR="00044CD6" w:rsidRDefault="0004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1"/>
    <w:family w:val="swiss"/>
    <w:pitch w:val="variable"/>
  </w:font>
  <w:font w:name="Noto Serif">
    <w:charset w:val="00"/>
    <w:family w:val="roman"/>
    <w:pitch w:val="variable"/>
    <w:sig w:usb0="E00002FF" w:usb1="500078FF" w:usb2="00000029" w:usb3="00000000" w:csb0="0000019F" w:csb1="00000000"/>
  </w:font>
  <w:font w:name="Cambria Math">
    <w:panose1 w:val="02040503050406030204"/>
    <w:charset w:val="BA"/>
    <w:family w:val="roman"/>
    <w:pitch w:val="variable"/>
    <w:sig w:usb0="E00006FF" w:usb1="420024FF" w:usb2="02000000" w:usb3="00000000" w:csb0="0000019F" w:csb1="00000000"/>
  </w:font>
  <w:font w:name="Wingdings2">
    <w:charset w:val="02"/>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1942" w14:textId="77777777" w:rsidR="00F46E98" w:rsidRDefault="00C10695">
    <w:pPr>
      <w:pStyle w:val="Porat"/>
      <w:jc w:val="right"/>
    </w:pPr>
    <w:r>
      <w:t xml:space="preserve">Puslapis </w:t>
    </w:r>
    <w:r>
      <w:fldChar w:fldCharType="begin"/>
    </w:r>
    <w:r>
      <w:instrText xml:space="preserve"> PAGE </w:instrText>
    </w:r>
    <w:r>
      <w:fldChar w:fldCharType="separate"/>
    </w:r>
    <w:r>
      <w:t>13</w:t>
    </w:r>
    <w:r>
      <w:fldChar w:fldCharType="end"/>
    </w:r>
    <w:r>
      <w:t xml:space="preserve"> iš </w:t>
    </w:r>
    <w:fldSimple w:instr=" NUMPAGES ">
      <w:r>
        <w:t>19</w:t>
      </w:r>
    </w:fldSimple>
    <w:r>
      <w:t xml:space="preserve"> </w:t>
    </w:r>
  </w:p>
  <w:p w14:paraId="0D142F6F" w14:textId="77777777" w:rsidR="00F46E98" w:rsidRDefault="00F46E98">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3409" w14:textId="77777777" w:rsidR="00F46E98" w:rsidRDefault="00C10695">
    <w:pPr>
      <w:pStyle w:val="Porat"/>
      <w:jc w:val="right"/>
    </w:pPr>
    <w:r>
      <w:t xml:space="preserve">Puslapis </w:t>
    </w:r>
    <w:r>
      <w:fldChar w:fldCharType="begin"/>
    </w:r>
    <w:r>
      <w:instrText xml:space="preserve"> PAGE </w:instrText>
    </w:r>
    <w:r>
      <w:fldChar w:fldCharType="separate"/>
    </w:r>
    <w:r>
      <w:t>19</w:t>
    </w:r>
    <w:r>
      <w:fldChar w:fldCharType="end"/>
    </w:r>
    <w:r>
      <w:t xml:space="preserve"> iš </w:t>
    </w:r>
    <w:fldSimple w:instr=" NUMPAGES ">
      <w:r>
        <w:t>19</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C42D" w14:textId="77777777" w:rsidR="00F46E98" w:rsidRDefault="00F46E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BA0A" w14:textId="77777777" w:rsidR="00044CD6" w:rsidRDefault="00044CD6">
      <w:r>
        <w:separator/>
      </w:r>
    </w:p>
  </w:footnote>
  <w:footnote w:type="continuationSeparator" w:id="0">
    <w:p w14:paraId="3B3FD149" w14:textId="77777777" w:rsidR="00044CD6" w:rsidRDefault="0004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38C2" w14:textId="2B25A5DF" w:rsidR="00F46E98" w:rsidRPr="00D07854" w:rsidRDefault="6BDC265C" w:rsidP="00F30C9D">
    <w:pPr>
      <w:pStyle w:val="Antrats"/>
      <w:jc w:val="right"/>
      <w:rPr>
        <w:rFonts w:ascii="Arial" w:hAnsi="Arial" w:cs="Arial"/>
        <w:sz w:val="16"/>
        <w:szCs w:val="16"/>
      </w:rPr>
    </w:pPr>
    <w:r w:rsidRPr="6BDC265C">
      <w:rPr>
        <w:rFonts w:ascii="Arial" w:hAnsi="Arial" w:cs="Arial"/>
        <w:sz w:val="16"/>
        <w:szCs w:val="16"/>
      </w:rPr>
      <w:t xml:space="preserve"> Vi</w:t>
    </w:r>
    <w:r w:rsidR="00F30C9D">
      <w:rPr>
        <w:rFonts w:ascii="Arial" w:hAnsi="Arial" w:cs="Arial"/>
        <w:sz w:val="16"/>
        <w:szCs w:val="16"/>
      </w:rPr>
      <w:t xml:space="preserve">lniaus miesto </w:t>
    </w:r>
    <w:r w:rsidR="00F30C9D" w:rsidRPr="00D07854">
      <w:rPr>
        <w:rFonts w:ascii="Arial" w:hAnsi="Arial" w:cs="Arial"/>
        <w:sz w:val="16"/>
        <w:szCs w:val="16"/>
      </w:rPr>
      <w:t>savivaldybė</w:t>
    </w:r>
  </w:p>
  <w:p w14:paraId="62EE5072" w14:textId="77777777" w:rsidR="00F46E98" w:rsidRPr="00D07854" w:rsidRDefault="00C10695" w:rsidP="00F30C9D">
    <w:pPr>
      <w:pStyle w:val="Antrats"/>
      <w:jc w:val="right"/>
      <w:rPr>
        <w:rFonts w:ascii="Arial" w:hAnsi="Arial" w:cs="Arial"/>
        <w:sz w:val="16"/>
        <w:szCs w:val="16"/>
      </w:rPr>
    </w:pPr>
    <w:r w:rsidRPr="00D07854">
      <w:rPr>
        <w:noProof/>
      </w:rPr>
      <mc:AlternateContent>
        <mc:Choice Requires="wps">
          <w:drawing>
            <wp:anchor distT="0" distB="1905" distL="114300" distR="120650" simplePos="0" relativeHeight="14" behindDoc="1" locked="0" layoutInCell="0" allowOverlap="1" wp14:anchorId="2CBAB403" wp14:editId="07777777">
              <wp:simplePos x="0" y="0"/>
              <wp:positionH relativeFrom="column">
                <wp:posOffset>6051550</wp:posOffset>
              </wp:positionH>
              <wp:positionV relativeFrom="paragraph">
                <wp:posOffset>96520</wp:posOffset>
              </wp:positionV>
              <wp:extent cx="196850" cy="290195"/>
              <wp:effectExtent l="0" t="635" r="0" b="0"/>
              <wp:wrapSquare wrapText="bothSides"/>
              <wp:docPr id="1" name="Prostokąt 5"/>
              <wp:cNvGraphicFramePr/>
              <a:graphic xmlns:a="http://schemas.openxmlformats.org/drawingml/2006/main">
                <a:graphicData uri="http://schemas.microsoft.com/office/word/2010/wordprocessingShape">
                  <wps:wsp>
                    <wps:cNvSpPr/>
                    <wps:spPr>
                      <a:xfrm>
                        <a:off x="0" y="0"/>
                        <a:ext cx="196920" cy="290160"/>
                      </a:xfrm>
                      <a:prstGeom prst="rect">
                        <a:avLst/>
                      </a:prstGeom>
                      <a:solidFill>
                        <a:schemeClr val="lt1"/>
                      </a:solidFill>
                      <a:ln w="12600">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wp14="http://schemas.microsoft.com/office/word/2010/wordml">
          <w:pict w14:anchorId="0A10659C">
            <v:rect id="shape_0" style="position:absolute;margin-left:476.5pt;margin-top:7.6pt;width:15.45pt;height:22.8pt;mso-wrap-style:none;v-text-anchor:middle" o:allowincell="f" fillcolor="white" stroked="f" ID="Prostokąt 5" path="m0,0l-2147483645,0l-2147483645,-2147483646l0,-2147483646xe">
              <v:fill type="solid" color2="black" o:detectmouseclick="t"/>
              <v:stroke weight="12600" color="#3465a4" joinstyle="miter" endcap="flat"/>
              <w10:wrap type="square"/>
            </v:rect>
          </w:pict>
        </mc:Fallback>
      </mc:AlternateContent>
    </w:r>
    <w:r w:rsidR="6BDC265C" w:rsidRPr="00D07854">
      <w:rPr>
        <w:rFonts w:ascii="Arial" w:hAnsi="Arial" w:cs="Arial"/>
        <w:sz w:val="16"/>
        <w:szCs w:val="16"/>
      </w:rPr>
      <w:t>UŽSAKOVO REIKALAVIMAI STATINIO INFORMACINIO MODELIO (BIM) RENGIMUI (v.1)</w:t>
    </w:r>
  </w:p>
  <w:p w14:paraId="08C877CD" w14:textId="5D30E589" w:rsidR="00F46E98" w:rsidRDefault="6BDC265C" w:rsidP="00F30C9D">
    <w:pPr>
      <w:pStyle w:val="Antrats"/>
      <w:jc w:val="right"/>
      <w:rPr>
        <w:rFonts w:ascii="Arial" w:hAnsi="Arial" w:cs="Arial"/>
        <w:sz w:val="16"/>
        <w:szCs w:val="16"/>
      </w:rPr>
    </w:pPr>
    <w:r w:rsidRPr="00D07854">
      <w:rPr>
        <w:rFonts w:ascii="Arial" w:eastAsia="Arial" w:hAnsi="Arial" w:cs="Arial"/>
        <w:color w:val="000000" w:themeColor="text1"/>
        <w:sz w:val="16"/>
        <w:szCs w:val="16"/>
      </w:rPr>
      <w:t xml:space="preserve"> Mokslo paskirties pastato, Taikos g. 99, Vilniuje, rekonstrukcijos projektas</w:t>
    </w:r>
  </w:p>
  <w:p w14:paraId="57C0D796" w14:textId="77777777" w:rsidR="00F46E98" w:rsidRDefault="00F46E98">
    <w:pPr>
      <w:pStyle w:val="Antrats"/>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AD14" w14:textId="77777777" w:rsidR="00F46E98" w:rsidRDefault="00F46E9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4E94" w14:textId="77777777" w:rsidR="00F46E98" w:rsidRDefault="00F46E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578F7"/>
    <w:multiLevelType w:val="multilevel"/>
    <w:tmpl w:val="E5929EC8"/>
    <w:lvl w:ilvl="0">
      <w:start w:val="1"/>
      <w:numFmt w:val="bullet"/>
      <w:lvlText w:val=""/>
      <w:lvlJc w:val="left"/>
      <w:pPr>
        <w:tabs>
          <w:tab w:val="num" w:pos="1011"/>
        </w:tabs>
        <w:ind w:left="1011" w:hanging="360"/>
      </w:pPr>
      <w:rPr>
        <w:rFonts w:ascii="Symbol" w:hAnsi="Symbol" w:cs="Symbol" w:hint="default"/>
      </w:rPr>
    </w:lvl>
    <w:lvl w:ilvl="1">
      <w:start w:val="1"/>
      <w:numFmt w:val="bullet"/>
      <w:lvlText w:val="◦"/>
      <w:lvlJc w:val="left"/>
      <w:pPr>
        <w:tabs>
          <w:tab w:val="num" w:pos="1371"/>
        </w:tabs>
        <w:ind w:left="1371" w:hanging="360"/>
      </w:pPr>
      <w:rPr>
        <w:rFonts w:ascii="OpenSymbol" w:hAnsi="OpenSymbol" w:cs="OpenSymbol" w:hint="default"/>
      </w:rPr>
    </w:lvl>
    <w:lvl w:ilvl="2">
      <w:start w:val="1"/>
      <w:numFmt w:val="bullet"/>
      <w:lvlText w:val="▪"/>
      <w:lvlJc w:val="left"/>
      <w:pPr>
        <w:tabs>
          <w:tab w:val="num" w:pos="1731"/>
        </w:tabs>
        <w:ind w:left="1731" w:hanging="360"/>
      </w:pPr>
      <w:rPr>
        <w:rFonts w:ascii="OpenSymbol" w:hAnsi="OpenSymbol" w:cs="OpenSymbol" w:hint="default"/>
      </w:rPr>
    </w:lvl>
    <w:lvl w:ilvl="3">
      <w:start w:val="1"/>
      <w:numFmt w:val="bullet"/>
      <w:lvlText w:val=""/>
      <w:lvlJc w:val="left"/>
      <w:pPr>
        <w:tabs>
          <w:tab w:val="num" w:pos="2091"/>
        </w:tabs>
        <w:ind w:left="2091" w:hanging="360"/>
      </w:pPr>
      <w:rPr>
        <w:rFonts w:ascii="Symbol" w:hAnsi="Symbol" w:cs="Symbol" w:hint="default"/>
      </w:rPr>
    </w:lvl>
    <w:lvl w:ilvl="4">
      <w:start w:val="1"/>
      <w:numFmt w:val="bullet"/>
      <w:lvlText w:val="◦"/>
      <w:lvlJc w:val="left"/>
      <w:pPr>
        <w:tabs>
          <w:tab w:val="num" w:pos="2451"/>
        </w:tabs>
        <w:ind w:left="2451" w:hanging="360"/>
      </w:pPr>
      <w:rPr>
        <w:rFonts w:ascii="OpenSymbol" w:hAnsi="OpenSymbol" w:cs="OpenSymbol" w:hint="default"/>
      </w:rPr>
    </w:lvl>
    <w:lvl w:ilvl="5">
      <w:start w:val="1"/>
      <w:numFmt w:val="bullet"/>
      <w:lvlText w:val="▪"/>
      <w:lvlJc w:val="left"/>
      <w:pPr>
        <w:tabs>
          <w:tab w:val="num" w:pos="2811"/>
        </w:tabs>
        <w:ind w:left="2811" w:hanging="360"/>
      </w:pPr>
      <w:rPr>
        <w:rFonts w:ascii="OpenSymbol" w:hAnsi="OpenSymbol" w:cs="OpenSymbol" w:hint="default"/>
      </w:rPr>
    </w:lvl>
    <w:lvl w:ilvl="6">
      <w:start w:val="1"/>
      <w:numFmt w:val="bullet"/>
      <w:lvlText w:val=""/>
      <w:lvlJc w:val="left"/>
      <w:pPr>
        <w:tabs>
          <w:tab w:val="num" w:pos="3171"/>
        </w:tabs>
        <w:ind w:left="3171" w:hanging="360"/>
      </w:pPr>
      <w:rPr>
        <w:rFonts w:ascii="Symbol" w:hAnsi="Symbol" w:cs="Symbol" w:hint="default"/>
      </w:rPr>
    </w:lvl>
    <w:lvl w:ilvl="7">
      <w:start w:val="1"/>
      <w:numFmt w:val="bullet"/>
      <w:lvlText w:val="◦"/>
      <w:lvlJc w:val="left"/>
      <w:pPr>
        <w:tabs>
          <w:tab w:val="num" w:pos="3531"/>
        </w:tabs>
        <w:ind w:left="3531" w:hanging="360"/>
      </w:pPr>
      <w:rPr>
        <w:rFonts w:ascii="OpenSymbol" w:hAnsi="OpenSymbol" w:cs="OpenSymbol" w:hint="default"/>
      </w:rPr>
    </w:lvl>
    <w:lvl w:ilvl="8">
      <w:start w:val="1"/>
      <w:numFmt w:val="bullet"/>
      <w:lvlText w:val="▪"/>
      <w:lvlJc w:val="left"/>
      <w:pPr>
        <w:tabs>
          <w:tab w:val="num" w:pos="3891"/>
        </w:tabs>
        <w:ind w:left="3891" w:hanging="360"/>
      </w:pPr>
      <w:rPr>
        <w:rFonts w:ascii="OpenSymbol" w:hAnsi="OpenSymbol" w:cs="OpenSymbol" w:hint="default"/>
      </w:rPr>
    </w:lvl>
  </w:abstractNum>
  <w:abstractNum w:abstractNumId="1" w15:restartNumberingAfterBreak="0">
    <w:nsid w:val="3A935DB0"/>
    <w:multiLevelType w:val="multilevel"/>
    <w:tmpl w:val="F40886F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 w15:restartNumberingAfterBreak="0">
    <w:nsid w:val="56312FC2"/>
    <w:multiLevelType w:val="multilevel"/>
    <w:tmpl w:val="B6543AF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Antrat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694D056E"/>
    <w:multiLevelType w:val="multilevel"/>
    <w:tmpl w:val="862E3C10"/>
    <w:lvl w:ilvl="0">
      <w:start w:val="1"/>
      <w:numFmt w:val="decimal"/>
      <w:suff w:val="space"/>
      <w:lvlText w:val="%1"/>
      <w:lvlJc w:val="left"/>
      <w:pPr>
        <w:tabs>
          <w:tab w:val="num" w:pos="0"/>
        </w:tabs>
        <w:ind w:left="360" w:hanging="360"/>
      </w:pPr>
    </w:lvl>
    <w:lvl w:ilvl="1">
      <w:start w:val="1"/>
      <w:numFmt w:val="decimal"/>
      <w:suff w:val="space"/>
      <w:lvlText w:val="%1.%2"/>
      <w:lvlJc w:val="left"/>
      <w:pPr>
        <w:tabs>
          <w:tab w:val="num" w:pos="0"/>
        </w:tabs>
        <w:ind w:left="792" w:hanging="432"/>
      </w:pPr>
    </w:lvl>
    <w:lvl w:ilvl="2">
      <w:start w:val="1"/>
      <w:numFmt w:val="decimal"/>
      <w:suff w:val="space"/>
      <w:lvlText w:val="%1.%2.%3"/>
      <w:lvlJc w:val="left"/>
      <w:pPr>
        <w:tabs>
          <w:tab w:val="num" w:pos="0"/>
        </w:tabs>
        <w:ind w:left="1224" w:hanging="504"/>
      </w:pPr>
    </w:lvl>
    <w:lvl w:ilvl="3">
      <w:start w:val="1"/>
      <w:numFmt w:val="decimal"/>
      <w:suff w:val="space"/>
      <w:lvlText w:val="%1.%2.%3.%4"/>
      <w:lvlJc w:val="left"/>
      <w:pPr>
        <w:tabs>
          <w:tab w:val="num" w:pos="0"/>
        </w:tabs>
        <w:ind w:left="1728" w:hanging="648"/>
      </w:pPr>
    </w:lvl>
    <w:lvl w:ilvl="4">
      <w:start w:val="1"/>
      <w:numFmt w:val="decimal"/>
      <w:suff w:val="space"/>
      <w:lvlText w:val="%1.%2.%3.%4.%5"/>
      <w:lvlJc w:val="left"/>
      <w:pPr>
        <w:tabs>
          <w:tab w:val="num" w:pos="0"/>
        </w:tabs>
        <w:ind w:left="2232" w:hanging="792"/>
      </w:pPr>
    </w:lvl>
    <w:lvl w:ilvl="5">
      <w:start w:val="1"/>
      <w:numFmt w:val="decimal"/>
      <w:suff w:val="space"/>
      <w:lvlText w:val="%1.%2.%3.%4.%5.%6"/>
      <w:lvlJc w:val="left"/>
      <w:pPr>
        <w:tabs>
          <w:tab w:val="num" w:pos="0"/>
        </w:tabs>
        <w:ind w:left="2736" w:hanging="936"/>
      </w:pPr>
    </w:lvl>
    <w:lvl w:ilvl="6">
      <w:start w:val="1"/>
      <w:numFmt w:val="decimal"/>
      <w:suff w:val="space"/>
      <w:lvlText w:val="%1.%2.%3.%4.%5.%6.%7"/>
      <w:lvlJc w:val="left"/>
      <w:pPr>
        <w:tabs>
          <w:tab w:val="num" w:pos="0"/>
        </w:tabs>
        <w:ind w:left="3240" w:hanging="1080"/>
      </w:pPr>
    </w:lvl>
    <w:lvl w:ilvl="7">
      <w:start w:val="1"/>
      <w:numFmt w:val="decimal"/>
      <w:suff w:val="space"/>
      <w:lvlText w:val="%1.%2.%3.%4.%5.%6.%7.%8"/>
      <w:lvlJc w:val="left"/>
      <w:pPr>
        <w:tabs>
          <w:tab w:val="num" w:pos="0"/>
        </w:tabs>
        <w:ind w:left="3744" w:hanging="1224"/>
      </w:pPr>
    </w:lvl>
    <w:lvl w:ilvl="8">
      <w:start w:val="1"/>
      <w:numFmt w:val="decimal"/>
      <w:suff w:val="space"/>
      <w:lvlText w:val="%1.%2.%3.%4.%5.%6.%7.%8.%9"/>
      <w:lvlJc w:val="left"/>
      <w:pPr>
        <w:tabs>
          <w:tab w:val="num" w:pos="0"/>
        </w:tabs>
        <w:ind w:left="4320" w:hanging="1440"/>
      </w:pPr>
    </w:lvl>
  </w:abstractNum>
  <w:num w:numId="1" w16cid:durableId="241573699">
    <w:abstractNumId w:val="2"/>
  </w:num>
  <w:num w:numId="2" w16cid:durableId="354045229">
    <w:abstractNumId w:val="3"/>
  </w:num>
  <w:num w:numId="3" w16cid:durableId="92630174">
    <w:abstractNumId w:val="0"/>
  </w:num>
  <w:num w:numId="4" w16cid:durableId="848451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MTA0MzEzMzKzMDFX0lEKTi0uzszPAykwrAUAY5R/rywAAAA="/>
  </w:docVars>
  <w:rsids>
    <w:rsidRoot w:val="005C65A8"/>
    <w:rsid w:val="00044CD6"/>
    <w:rsid w:val="002C74AF"/>
    <w:rsid w:val="003B0E8B"/>
    <w:rsid w:val="004B127A"/>
    <w:rsid w:val="00505CF6"/>
    <w:rsid w:val="005C65A8"/>
    <w:rsid w:val="007E34EA"/>
    <w:rsid w:val="00C10695"/>
    <w:rsid w:val="00D07854"/>
    <w:rsid w:val="00E74399"/>
    <w:rsid w:val="00F30C9D"/>
    <w:rsid w:val="00F46E98"/>
    <w:rsid w:val="1340B34F"/>
    <w:rsid w:val="16BFC20E"/>
    <w:rsid w:val="17100CB4"/>
    <w:rsid w:val="1BD515F6"/>
    <w:rsid w:val="24078A38"/>
    <w:rsid w:val="53632665"/>
    <w:rsid w:val="5A385C45"/>
    <w:rsid w:val="5B891269"/>
    <w:rsid w:val="662A65A6"/>
    <w:rsid w:val="6BDC265C"/>
    <w:rsid w:val="6C264394"/>
    <w:rsid w:val="792507E7"/>
    <w:rsid w:val="79516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CA43"/>
  <w15:docId w15:val="{4E2A10AF-1E37-4190-977A-BC336175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rPr>
      <w:color w:val="000000"/>
    </w:rPr>
  </w:style>
  <w:style w:type="paragraph" w:styleId="Antrat1">
    <w:name w:val="heading 1"/>
    <w:basedOn w:val="prastasis"/>
    <w:next w:val="prastasis"/>
    <w:link w:val="Antrat1Diagrama"/>
    <w:uiPriority w:val="9"/>
    <w:qFormat/>
    <w:pPr>
      <w:keepNext/>
      <w:keepLines/>
      <w:spacing w:before="238" w:after="113"/>
      <w:outlineLvl w:val="0"/>
    </w:pPr>
    <w:rPr>
      <w:rFonts w:ascii="Arial" w:hAnsi="Arial"/>
      <w:b/>
      <w:color w:val="000000" w:themeColor="dark1"/>
      <w:szCs w:val="32"/>
    </w:rPr>
  </w:style>
  <w:style w:type="paragraph" w:styleId="Antrat2">
    <w:name w:val="heading 2"/>
    <w:basedOn w:val="prastasis"/>
    <w:link w:val="Antrat2Diagrama"/>
    <w:uiPriority w:val="9"/>
    <w:unhideWhenUsed/>
    <w:qFormat/>
    <w:pPr>
      <w:keepNext/>
      <w:widowControl/>
      <w:spacing w:before="227" w:after="119" w:line="276" w:lineRule="auto"/>
      <w:outlineLvl w:val="1"/>
    </w:pPr>
    <w:rPr>
      <w:rFonts w:ascii="Arial" w:eastAsia="Times New Roman" w:hAnsi="Arial" w:cs="Times New Roman"/>
      <w:b/>
      <w:bCs/>
      <w:caps/>
      <w:color w:val="auto"/>
      <w:sz w:val="20"/>
      <w:szCs w:val="36"/>
      <w:lang w:eastAsia="pl-PL" w:bidi="ar-SA"/>
    </w:rPr>
  </w:style>
  <w:style w:type="paragraph" w:styleId="Antrat3">
    <w:name w:val="heading 3"/>
    <w:basedOn w:val="Heading"/>
    <w:next w:val="Pagrindinistekstas"/>
    <w:uiPriority w:val="9"/>
    <w:semiHidden/>
    <w:unhideWhenUsed/>
    <w:qFormat/>
    <w:pPr>
      <w:numPr>
        <w:ilvl w:val="2"/>
        <w:numId w:val="1"/>
      </w:numPr>
      <w:spacing w:before="140"/>
      <w:outlineLvl w:val="2"/>
    </w:pPr>
    <w:rPr>
      <w:rFonts w:ascii="Noto Sans" w:hAnsi="Noto Sans"/>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basedOn w:val="Numatytasispastraiposriftas"/>
    <w:link w:val="Heading10"/>
    <w:qFormat/>
    <w:rPr>
      <w:rFonts w:ascii="Arial" w:eastAsia="Arial" w:hAnsi="Arial" w:cs="Arial"/>
      <w:b/>
      <w:bCs/>
      <w:i w:val="0"/>
      <w:iCs w:val="0"/>
      <w:caps w:val="0"/>
      <w:smallCaps w:val="0"/>
      <w:strike w:val="0"/>
      <w:dstrike w:val="0"/>
      <w:sz w:val="22"/>
      <w:szCs w:val="22"/>
      <w:u w:val="none"/>
    </w:rPr>
  </w:style>
  <w:style w:type="character" w:customStyle="1" w:styleId="Headerorfooter2">
    <w:name w:val="Header or footer (2)_"/>
    <w:basedOn w:val="Numatytasispastraiposriftas"/>
    <w:link w:val="Headerorfooter20"/>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PagrindinistekstasDiagrama">
    <w:name w:val="Pagrindinis tekstas Diagrama"/>
    <w:basedOn w:val="Numatytasispastraiposriftas"/>
    <w:link w:val="Pagrindinistekstas"/>
    <w:qFormat/>
    <w:rPr>
      <w:rFonts w:ascii="Arial" w:eastAsia="Arial" w:hAnsi="Arial" w:cs="Arial"/>
      <w:b w:val="0"/>
      <w:bCs w:val="0"/>
      <w:i w:val="0"/>
      <w:iCs w:val="0"/>
      <w:caps w:val="0"/>
      <w:smallCaps w:val="0"/>
      <w:strike w:val="0"/>
      <w:dstrike w:val="0"/>
      <w:sz w:val="20"/>
      <w:szCs w:val="20"/>
      <w:u w:val="none"/>
    </w:rPr>
  </w:style>
  <w:style w:type="character" w:customStyle="1" w:styleId="Other">
    <w:name w:val="Other_"/>
    <w:basedOn w:val="Numatytasispastraiposriftas"/>
    <w:link w:val="Other0"/>
    <w:qFormat/>
    <w:rPr>
      <w:rFonts w:ascii="Arial" w:eastAsia="Arial" w:hAnsi="Arial" w:cs="Arial"/>
      <w:b w:val="0"/>
      <w:bCs w:val="0"/>
      <w:i w:val="0"/>
      <w:iCs w:val="0"/>
      <w:caps w:val="0"/>
      <w:smallCaps w:val="0"/>
      <w:strike w:val="0"/>
      <w:dstrike w:val="0"/>
      <w:sz w:val="20"/>
      <w:szCs w:val="20"/>
      <w:u w:val="none"/>
    </w:rPr>
  </w:style>
  <w:style w:type="character" w:customStyle="1" w:styleId="Tablecaption">
    <w:name w:val="Table caption_"/>
    <w:basedOn w:val="Numatytasispastraiposriftas"/>
    <w:link w:val="Tablecaption0"/>
    <w:qFormat/>
    <w:rPr>
      <w:rFonts w:ascii="Arial" w:eastAsia="Arial" w:hAnsi="Arial" w:cs="Arial"/>
      <w:b w:val="0"/>
      <w:bCs w:val="0"/>
      <w:i w:val="0"/>
      <w:iCs w:val="0"/>
      <w:caps w:val="0"/>
      <w:smallCaps w:val="0"/>
      <w:strike w:val="0"/>
      <w:dstrike w:val="0"/>
      <w:sz w:val="22"/>
      <w:szCs w:val="22"/>
      <w:u w:val="none"/>
    </w:rPr>
  </w:style>
  <w:style w:type="character" w:customStyle="1" w:styleId="Bodytext2">
    <w:name w:val="Body text (2)_"/>
    <w:basedOn w:val="Numatytasispastraiposriftas"/>
    <w:link w:val="Bodytext20"/>
    <w:qFormat/>
    <w:rPr>
      <w:rFonts w:ascii="Arial" w:eastAsia="Arial" w:hAnsi="Arial" w:cs="Arial"/>
      <w:b w:val="0"/>
      <w:bCs w:val="0"/>
      <w:i w:val="0"/>
      <w:iCs w:val="0"/>
      <w:caps w:val="0"/>
      <w:smallCaps w:val="0"/>
      <w:strike w:val="0"/>
      <w:dstrike w:val="0"/>
      <w:sz w:val="18"/>
      <w:szCs w:val="18"/>
      <w:u w:val="none"/>
    </w:rPr>
  </w:style>
  <w:style w:type="character" w:customStyle="1" w:styleId="Bodytext3">
    <w:name w:val="Body text (3)_"/>
    <w:basedOn w:val="Numatytasispastraiposriftas"/>
    <w:link w:val="Bodytext30"/>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DebesliotekstasDiagrama">
    <w:name w:val="Debesėlio tekstas Diagrama"/>
    <w:basedOn w:val="Numatytasispastraiposriftas"/>
    <w:link w:val="Debesliotekstas"/>
    <w:qFormat/>
    <w:rPr>
      <w:rFonts w:ascii="Segoe UI" w:hAnsi="Segoe UI" w:cs="Segoe UI"/>
      <w:color w:val="000000"/>
      <w:sz w:val="18"/>
      <w:szCs w:val="18"/>
    </w:rPr>
  </w:style>
  <w:style w:type="character" w:customStyle="1" w:styleId="SraopastraipaDiagrama">
    <w:name w:val="Sąrašo pastraipa Diagrama"/>
    <w:link w:val="Sraopastraipa"/>
    <w:qFormat/>
    <w:rPr>
      <w:rFonts w:ascii="Calibri" w:eastAsia="Calibri" w:hAnsi="Calibri" w:cs="Courier New"/>
      <w:sz w:val="22"/>
      <w:szCs w:val="22"/>
      <w:lang w:eastAsia="en-US" w:bidi="ar-SA"/>
    </w:rPr>
  </w:style>
  <w:style w:type="character" w:customStyle="1" w:styleId="fontstyle0">
    <w:name w:val="fontstyle0"/>
    <w:basedOn w:val="Numatytasispastraiposriftas"/>
    <w:qFormat/>
  </w:style>
  <w:style w:type="character" w:customStyle="1" w:styleId="AntratsDiagrama">
    <w:name w:val="Antraštės Diagrama"/>
    <w:basedOn w:val="Numatytasispastraiposriftas"/>
    <w:link w:val="Antrats"/>
    <w:qFormat/>
    <w:rPr>
      <w:color w:val="000000"/>
    </w:rPr>
  </w:style>
  <w:style w:type="character" w:customStyle="1" w:styleId="PoratDiagrama">
    <w:name w:val="Poraštė Diagrama"/>
    <w:basedOn w:val="Numatytasispastraiposriftas"/>
    <w:link w:val="Porat"/>
    <w:qFormat/>
    <w:rPr>
      <w:color w:val="000000"/>
    </w:rPr>
  </w:style>
  <w:style w:type="character" w:styleId="Grietas">
    <w:name w:val="Strong"/>
    <w:basedOn w:val="Numatytasispastraiposriftas"/>
    <w:qFormat/>
    <w:rPr>
      <w:b/>
      <w:bCs/>
    </w:rPr>
  </w:style>
  <w:style w:type="character" w:customStyle="1" w:styleId="Antrat2Diagrama">
    <w:name w:val="Antraštė 2 Diagrama"/>
    <w:basedOn w:val="Numatytasispastraiposriftas"/>
    <w:link w:val="Antrat2"/>
    <w:qFormat/>
    <w:rPr>
      <w:rFonts w:ascii="Arial" w:eastAsia="Times New Roman" w:hAnsi="Arial" w:cs="Times New Roman"/>
      <w:b/>
      <w:bCs/>
      <w:sz w:val="20"/>
      <w:szCs w:val="36"/>
      <w:lang w:val="pl-PL" w:eastAsia="pl-PL" w:bidi="ar-SA"/>
    </w:rPr>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link w:val="Komentarotekstas"/>
    <w:qFormat/>
    <w:rPr>
      <w:color w:val="000000"/>
      <w:sz w:val="20"/>
      <w:szCs w:val="20"/>
    </w:rPr>
  </w:style>
  <w:style w:type="character" w:customStyle="1" w:styleId="KomentarotemaDiagrama">
    <w:name w:val="Komentaro tema Diagrama"/>
    <w:basedOn w:val="KomentarotekstasDiagrama"/>
    <w:link w:val="Komentarotema"/>
    <w:qFormat/>
    <w:rPr>
      <w:b/>
      <w:bCs/>
      <w:color w:val="000000"/>
      <w:sz w:val="20"/>
      <w:szCs w:val="20"/>
    </w:rPr>
  </w:style>
  <w:style w:type="character" w:customStyle="1" w:styleId="Antrat1Diagrama">
    <w:name w:val="Antraštė 1 Diagrama"/>
    <w:basedOn w:val="Numatytasispastraiposriftas"/>
    <w:link w:val="Antrat1"/>
    <w:qFormat/>
    <w:rPr>
      <w:rFonts w:ascii="Arial" w:eastAsia="Courier New" w:hAnsi="Arial" w:cs="Courier New"/>
      <w:b/>
      <w:color w:val="000000" w:themeColor="dark1"/>
      <w:szCs w:val="32"/>
    </w:rPr>
  </w:style>
  <w:style w:type="character" w:styleId="Hipersaitas">
    <w:name w:val="Hyperlink"/>
    <w:basedOn w:val="Numatytasispastraiposriftas"/>
    <w:rPr>
      <w:color w:val="0563C1" w:themeColor="hyperlink"/>
      <w:u w:val="single"/>
    </w:rPr>
  </w:style>
  <w:style w:type="character" w:customStyle="1" w:styleId="Nierozpoznanawzmianka1">
    <w:name w:val="Nierozpoznana wzmianka1"/>
    <w:basedOn w:val="Numatytasispastraiposriftas"/>
    <w:qFormat/>
    <w:rPr>
      <w:color w:val="605E5C"/>
      <w:shd w:val="clear" w:color="auto" w:fill="E1DFDD"/>
    </w:rPr>
  </w:style>
  <w:style w:type="character" w:styleId="Perirtashipersaitas">
    <w:name w:val="FollowedHyperlink"/>
    <w:basedOn w:val="Numatytasispastraiposriftas"/>
    <w:rPr>
      <w:color w:val="954F72" w:themeColor="followedHyperlink"/>
      <w:u w:val="single"/>
    </w:rPr>
  </w:style>
  <w:style w:type="character" w:styleId="Neapdorotaspaminjimas">
    <w:name w:val="Unresolved Mention"/>
    <w:basedOn w:val="Numatytasispastraiposriftas"/>
    <w:qFormat/>
    <w:rPr>
      <w:color w:val="605E5C"/>
      <w:shd w:val="clear" w:color="auto" w:fill="E1DFDD"/>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pPr>
      <w:shd w:val="clear" w:color="auto" w:fill="FFFFFF"/>
      <w:spacing w:after="80" w:line="259" w:lineRule="auto"/>
    </w:pPr>
    <w:rPr>
      <w:rFonts w:ascii="Noto Serif" w:eastAsia="Arial" w:hAnsi="Noto Serif" w:cs="Arial"/>
      <w:sz w:val="20"/>
      <w:szCs w:val="20"/>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Heading10">
    <w:name w:val="Heading #1"/>
    <w:basedOn w:val="prastasis"/>
    <w:link w:val="Heading1"/>
    <w:qFormat/>
    <w:pPr>
      <w:shd w:val="clear" w:color="auto" w:fill="FFFFFF"/>
      <w:spacing w:after="290"/>
      <w:outlineLvl w:val="0"/>
    </w:pPr>
    <w:rPr>
      <w:rFonts w:ascii="Arial" w:eastAsia="Arial" w:hAnsi="Arial" w:cs="Arial"/>
      <w:b/>
      <w:bCs/>
      <w:sz w:val="22"/>
      <w:szCs w:val="22"/>
    </w:rPr>
  </w:style>
  <w:style w:type="paragraph" w:customStyle="1" w:styleId="Headerorfooter20">
    <w:name w:val="Header or footer (2)"/>
    <w:basedOn w:val="prastasis"/>
    <w:link w:val="Headerorfooter2"/>
    <w:qFormat/>
    <w:pPr>
      <w:shd w:val="clear" w:color="auto" w:fill="FFFFFF"/>
    </w:pPr>
    <w:rPr>
      <w:rFonts w:ascii="Times New Roman" w:eastAsia="Times New Roman" w:hAnsi="Times New Roman" w:cs="Times New Roman"/>
      <w:sz w:val="20"/>
      <w:szCs w:val="20"/>
    </w:rPr>
  </w:style>
  <w:style w:type="paragraph" w:customStyle="1" w:styleId="Other0">
    <w:name w:val="Other"/>
    <w:basedOn w:val="prastasis"/>
    <w:link w:val="Other"/>
    <w:qFormat/>
    <w:pPr>
      <w:shd w:val="clear" w:color="auto" w:fill="FFFFFF"/>
      <w:spacing w:after="80" w:line="259" w:lineRule="auto"/>
    </w:pPr>
    <w:rPr>
      <w:rFonts w:ascii="Arial" w:eastAsia="Arial" w:hAnsi="Arial" w:cs="Arial"/>
      <w:sz w:val="20"/>
      <w:szCs w:val="20"/>
    </w:rPr>
  </w:style>
  <w:style w:type="paragraph" w:customStyle="1" w:styleId="Tablecaption0">
    <w:name w:val="Table caption"/>
    <w:basedOn w:val="prastasis"/>
    <w:link w:val="Tablecaption"/>
    <w:qFormat/>
    <w:pPr>
      <w:shd w:val="clear" w:color="auto" w:fill="FFFFFF"/>
    </w:pPr>
    <w:rPr>
      <w:rFonts w:ascii="Arial" w:eastAsia="Arial" w:hAnsi="Arial" w:cs="Arial"/>
      <w:sz w:val="22"/>
      <w:szCs w:val="22"/>
    </w:rPr>
  </w:style>
  <w:style w:type="paragraph" w:customStyle="1" w:styleId="Bodytext20">
    <w:name w:val="Body text (2)"/>
    <w:basedOn w:val="prastasis"/>
    <w:link w:val="Bodytext2"/>
    <w:qFormat/>
    <w:pPr>
      <w:shd w:val="clear" w:color="auto" w:fill="FFFFFF"/>
      <w:spacing w:after="20" w:line="259" w:lineRule="auto"/>
      <w:ind w:firstLine="20"/>
    </w:pPr>
    <w:rPr>
      <w:rFonts w:ascii="Arial" w:eastAsia="Arial" w:hAnsi="Arial" w:cs="Arial"/>
      <w:sz w:val="18"/>
      <w:szCs w:val="18"/>
    </w:rPr>
  </w:style>
  <w:style w:type="paragraph" w:customStyle="1" w:styleId="Bodytext30">
    <w:name w:val="Body text (3)"/>
    <w:basedOn w:val="prastasis"/>
    <w:link w:val="Bodytext3"/>
    <w:qFormat/>
    <w:pPr>
      <w:shd w:val="clear" w:color="auto" w:fill="FFFFFF"/>
      <w:spacing w:after="140"/>
      <w:ind w:firstLine="300"/>
    </w:pPr>
    <w:rPr>
      <w:rFonts w:ascii="Times New Roman" w:eastAsia="Times New Roman" w:hAnsi="Times New Roman" w:cs="Times New Roman"/>
      <w:sz w:val="22"/>
      <w:szCs w:val="22"/>
    </w:rPr>
  </w:style>
  <w:style w:type="paragraph" w:styleId="Debesliotekstas">
    <w:name w:val="Balloon Text"/>
    <w:basedOn w:val="prastasis"/>
    <w:link w:val="DebesliotekstasDiagrama"/>
    <w:qFormat/>
    <w:rPr>
      <w:rFonts w:ascii="Segoe UI" w:hAnsi="Segoe UI" w:cs="Segoe UI"/>
      <w:sz w:val="18"/>
      <w:szCs w:val="18"/>
    </w:rPr>
  </w:style>
  <w:style w:type="paragraph" w:styleId="Sraopastraipa">
    <w:name w:val="List Paragraph"/>
    <w:basedOn w:val="prastasis"/>
    <w:link w:val="SraopastraipaDiagrama"/>
    <w:qFormat/>
    <w:pPr>
      <w:widowControl/>
      <w:spacing w:after="200" w:line="276" w:lineRule="auto"/>
      <w:ind w:left="720"/>
      <w:contextualSpacing/>
    </w:pPr>
    <w:rPr>
      <w:rFonts w:ascii="Calibri" w:eastAsia="Calibri" w:hAnsi="Calibri"/>
      <w:color w:val="auto"/>
      <w:sz w:val="22"/>
      <w:szCs w:val="22"/>
      <w:lang w:eastAsia="en-US" w:bidi="ar-SA"/>
    </w:rPr>
  </w:style>
  <w:style w:type="paragraph" w:customStyle="1" w:styleId="HeaderandFooter">
    <w:name w:val="Header and Footer"/>
    <w:basedOn w:val="prastasis"/>
    <w:qFormat/>
  </w:style>
  <w:style w:type="paragraph" w:styleId="Antrats">
    <w:name w:val="header"/>
    <w:basedOn w:val="prastasis"/>
    <w:link w:val="AntratsDiagrama"/>
    <w:pPr>
      <w:tabs>
        <w:tab w:val="center" w:pos="4536"/>
        <w:tab w:val="right" w:pos="9072"/>
      </w:tabs>
    </w:pPr>
  </w:style>
  <w:style w:type="paragraph" w:styleId="Porat">
    <w:name w:val="footer"/>
    <w:basedOn w:val="prastasis"/>
    <w:link w:val="PoratDiagrama"/>
    <w:pPr>
      <w:tabs>
        <w:tab w:val="center" w:pos="4536"/>
        <w:tab w:val="right" w:pos="9072"/>
      </w:tabs>
    </w:pPr>
    <w:rPr>
      <w:rFonts w:ascii="Noto Serif" w:hAnsi="Noto Serif"/>
      <w:sz w:val="20"/>
    </w:rPr>
  </w:style>
  <w:style w:type="paragraph" w:styleId="prastasiniatinklio">
    <w:name w:val="Normal (Web)"/>
    <w:basedOn w:val="prastasis"/>
    <w:qFormat/>
    <w:pPr>
      <w:widowControl/>
      <w:spacing w:before="280" w:after="280"/>
    </w:pPr>
    <w:rPr>
      <w:rFonts w:ascii="Times New Roman" w:eastAsia="Times New Roman" w:hAnsi="Times New Roman" w:cs="Times New Roman"/>
      <w:color w:val="auto"/>
      <w:lang w:val="pl-PL" w:eastAsia="pl-PL" w:bidi="ar-SA"/>
    </w:rPr>
  </w:style>
  <w:style w:type="paragraph" w:styleId="Komentarotekstas">
    <w:name w:val="annotation text"/>
    <w:basedOn w:val="prastasis"/>
    <w:link w:val="KomentarotekstasDiagrama"/>
    <w:rPr>
      <w:sz w:val="20"/>
      <w:szCs w:val="20"/>
    </w:rPr>
  </w:style>
  <w:style w:type="paragraph" w:styleId="Komentarotema">
    <w:name w:val="annotation subject"/>
    <w:basedOn w:val="Komentarotekstas"/>
    <w:next w:val="Komentarotekstas"/>
    <w:link w:val="KomentarotemaDiagrama"/>
    <w:qFormat/>
    <w:rPr>
      <w:b/>
      <w:bCs/>
    </w:rPr>
  </w:style>
  <w:style w:type="paragraph" w:styleId="Pataisymai">
    <w:name w:val="Revision"/>
    <w:qFormat/>
    <w:rPr>
      <w:color w:val="000000"/>
    </w:rPr>
  </w:style>
  <w:style w:type="paragraph" w:customStyle="1" w:styleId="TableContents">
    <w:name w:val="Table Contents"/>
    <w:basedOn w:val="prastasis"/>
    <w:qFormat/>
    <w:pPr>
      <w:suppressLineNumbers/>
      <w:spacing w:after="113" w:line="276" w:lineRule="auto"/>
    </w:pPr>
    <w:rPr>
      <w:rFonts w:ascii="Noto Serif" w:hAnsi="Noto Serif"/>
      <w:sz w:val="16"/>
    </w:rPr>
  </w:style>
  <w:style w:type="paragraph" w:customStyle="1" w:styleId="TableHeading">
    <w:name w:val="Table Heading"/>
    <w:basedOn w:val="TableContents"/>
    <w:qFormat/>
    <w:pPr>
      <w:spacing w:before="113"/>
      <w:jc w:val="center"/>
    </w:pPr>
    <w:rPr>
      <w:rFonts w:ascii="Arial" w:hAnsi="Arial"/>
      <w:b/>
      <w:bCs/>
      <w:sz w:val="20"/>
    </w:rPr>
  </w:style>
  <w:style w:type="paragraph" w:styleId="Pavadinimas">
    <w:name w:val="Title"/>
    <w:basedOn w:val="Heading"/>
    <w:next w:val="Pagrindinistekstas"/>
    <w:uiPriority w:val="10"/>
    <w:qFormat/>
    <w:pPr>
      <w:spacing w:before="1134" w:after="794" w:line="276" w:lineRule="auto"/>
      <w:jc w:val="center"/>
    </w:pPr>
    <w:rPr>
      <w:rFonts w:ascii="Arial" w:hAnsi="Arial"/>
      <w:b/>
      <w:bCs/>
      <w:sz w:val="24"/>
      <w:szCs w:val="56"/>
    </w:rPr>
  </w:style>
  <w:style w:type="paragraph" w:customStyle="1" w:styleId="TableContentsCentered">
    <w:name w:val="Table Contents Centered"/>
    <w:basedOn w:val="TableContents"/>
    <w:qFormat/>
    <w:pPr>
      <w:jc w:val="center"/>
    </w:pPr>
  </w:style>
  <w:style w:type="paragraph" w:customStyle="1" w:styleId="lentel">
    <w:name w:val="lentelė"/>
    <w:basedOn w:val="Antrat"/>
    <w:qFormat/>
    <w:rPr>
      <w:rFonts w:ascii="Noto Sans" w:hAnsi="Noto Sans"/>
    </w:rPr>
  </w:style>
  <w:style w:type="numbering" w:customStyle="1" w:styleId="Numbering123">
    <w:name w:val="Numbering 123"/>
    <w:qFormat/>
  </w:style>
  <w:style w:type="numbering" w:customStyle="1" w:styleId="Bullet">
    <w:name w:val="Bullet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mforum.org/lo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kaitmeninestatyba.lt/produktas/bim-modelio-sistemu-ir-elementu-detalumo-lygiai/"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ildingsmart.org/methods-to-specify-information-requirements-in-digital-construction-project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19884</Words>
  <Characters>11335</Characters>
  <Application>Microsoft Office Word</Application>
  <DocSecurity>0</DocSecurity>
  <Lines>94</Lines>
  <Paragraphs>62</Paragraphs>
  <ScaleCrop>false</ScaleCrop>
  <Company/>
  <LinksUpToDate>false</LinksUpToDate>
  <CharactersWithSpaces>31157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Varatinskytė</dc:creator>
  <cp:lastModifiedBy>Kristina Varatinskytė</cp:lastModifiedBy>
  <cp:revision>2</cp:revision>
  <dcterms:created xsi:type="dcterms:W3CDTF">2025-05-07T13:18:00Z</dcterms:created>
  <dcterms:modified xsi:type="dcterms:W3CDTF">2025-05-07T13:18:00Z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2025-02-20T13:19:00Z</dcterms:created>
  <dc:creator>Robertas Kontrimovičius</dc:creator>
  <dc:description/>
  <dc:language>lt-LT</dc:language>
  <cp:lastModifiedBy>Eugenijus Januškevičius</cp:lastModifiedBy>
  <cp:lastPrinted>2025-02-21T18:11:07Z</cp:lastPrinted>
  <dcterms:modified xsi:type="dcterms:W3CDTF">2025-02-21T18:10:29Z</dcterms:modified>
  <cp:revision>69</cp:revision>
  <dc:subject/>
  <dc:title>EIR reikalavimai | VVK</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0x010100185EA42515F6E340ADA2406B64465806</vt:lpwstr>
  </property>
  <property fmtid="{D5CDD505-2E9C-101B-9397-08002B2CF9AE}" pid="3" name="MediaServiceImageTags">
    <vt:lpwstr/>
  </property>
  <property fmtid="{D5CDD505-2E9C-101B-9397-08002B2CF9AE}" pid="4" name="TaxKeyword">
    <vt:lpwstr/>
  </property>
</Properties>
</file>