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8E41" w14:textId="1084163F" w:rsidR="00CD2543" w:rsidRPr="006A60C4" w:rsidRDefault="00185372" w:rsidP="00E90DF8">
      <w:pPr>
        <w:pStyle w:val="Antrat1"/>
        <w:tabs>
          <w:tab w:val="left" w:pos="567"/>
        </w:tabs>
        <w:ind w:left="0" w:right="-41" w:firstLine="0"/>
        <w:contextualSpacing/>
        <w:jc w:val="center"/>
        <w:rPr>
          <w:rStyle w:val="Knygospavadinimas"/>
          <w:b/>
          <w:bCs/>
          <w:i w:val="0"/>
          <w:iCs w:val="0"/>
          <w:sz w:val="22"/>
          <w:szCs w:val="22"/>
        </w:rPr>
      </w:pPr>
      <w:r w:rsidRPr="006A60C4">
        <w:rPr>
          <w:rStyle w:val="Knygospavadinimas"/>
          <w:b/>
          <w:bCs/>
          <w:i w:val="0"/>
          <w:iCs w:val="0"/>
          <w:sz w:val="22"/>
          <w:szCs w:val="22"/>
        </w:rPr>
        <w:t>SAVANORIŠKO SVEIKATOS DRAUDIMO PASLAUGŲ</w:t>
      </w:r>
      <w:r w:rsidR="009C708D" w:rsidRPr="006A60C4">
        <w:rPr>
          <w:rStyle w:val="Knygospavadinimas"/>
          <w:b/>
          <w:bCs/>
          <w:i w:val="0"/>
          <w:iCs w:val="0"/>
          <w:sz w:val="22"/>
          <w:szCs w:val="22"/>
        </w:rPr>
        <w:t xml:space="preserve"> </w:t>
      </w:r>
      <w:r w:rsidRPr="006A60C4">
        <w:rPr>
          <w:rStyle w:val="Knygospavadinimas"/>
          <w:b/>
          <w:bCs/>
          <w:i w:val="0"/>
          <w:iCs w:val="0"/>
          <w:sz w:val="22"/>
          <w:szCs w:val="22"/>
        </w:rPr>
        <w:t xml:space="preserve">PIRKIMO </w:t>
      </w:r>
    </w:p>
    <w:p w14:paraId="74E38736" w14:textId="60F8ED5A" w:rsidR="00185372" w:rsidRPr="006A60C4" w:rsidRDefault="00185372" w:rsidP="00E90DF8">
      <w:pPr>
        <w:pStyle w:val="Antrat1"/>
        <w:tabs>
          <w:tab w:val="left" w:pos="567"/>
        </w:tabs>
        <w:ind w:left="0" w:right="-41" w:firstLine="0"/>
        <w:contextualSpacing/>
        <w:jc w:val="center"/>
        <w:rPr>
          <w:rStyle w:val="Knygospavadinimas"/>
          <w:b/>
          <w:bCs/>
          <w:i w:val="0"/>
          <w:iCs w:val="0"/>
          <w:sz w:val="22"/>
          <w:szCs w:val="22"/>
        </w:rPr>
      </w:pPr>
      <w:r w:rsidRPr="006A60C4">
        <w:rPr>
          <w:rStyle w:val="Knygospavadinimas"/>
          <w:b/>
          <w:bCs/>
          <w:i w:val="0"/>
          <w:iCs w:val="0"/>
          <w:sz w:val="22"/>
          <w:szCs w:val="22"/>
        </w:rPr>
        <w:t>TECHNINĖ</w:t>
      </w:r>
      <w:r w:rsidR="009C708D" w:rsidRPr="006A60C4">
        <w:rPr>
          <w:rStyle w:val="Knygospavadinimas"/>
          <w:b/>
          <w:bCs/>
          <w:i w:val="0"/>
          <w:iCs w:val="0"/>
          <w:sz w:val="22"/>
          <w:szCs w:val="22"/>
        </w:rPr>
        <w:t xml:space="preserve"> </w:t>
      </w:r>
      <w:r w:rsidRPr="006A60C4">
        <w:rPr>
          <w:rStyle w:val="Knygospavadinimas"/>
          <w:b/>
          <w:bCs/>
          <w:i w:val="0"/>
          <w:iCs w:val="0"/>
          <w:sz w:val="22"/>
          <w:szCs w:val="22"/>
        </w:rPr>
        <w:t>SPECIFIKACIJA</w:t>
      </w:r>
    </w:p>
    <w:p w14:paraId="7C6CD82E" w14:textId="0DA31998" w:rsidR="00185372" w:rsidRPr="006A60C4" w:rsidRDefault="00185372" w:rsidP="00E90DF8">
      <w:pPr>
        <w:pStyle w:val="Sraopastraipa"/>
        <w:tabs>
          <w:tab w:val="left" w:pos="567"/>
          <w:tab w:val="left" w:pos="1134"/>
        </w:tabs>
        <w:ind w:left="0" w:right="102" w:firstLine="0"/>
        <w:contextualSpacing/>
        <w:rPr>
          <w:rStyle w:val="Knygospavadinimas"/>
          <w:rFonts w:ascii="Arial" w:hAnsi="Arial" w:cs="Arial"/>
          <w:b w:val="0"/>
          <w:bCs w:val="0"/>
          <w:i w:val="0"/>
          <w:iCs w:val="0"/>
        </w:rPr>
      </w:pPr>
    </w:p>
    <w:p w14:paraId="76AE66CD" w14:textId="77777777"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SĄVOKOS</w:t>
      </w:r>
    </w:p>
    <w:p w14:paraId="3F15A397" w14:textId="77777777" w:rsidR="00415908" w:rsidRPr="006A60C4" w:rsidRDefault="00415908" w:rsidP="00E90DF8">
      <w:pPr>
        <w:pStyle w:val="Antrat1"/>
        <w:tabs>
          <w:tab w:val="left" w:pos="567"/>
          <w:tab w:val="left" w:pos="4917"/>
          <w:tab w:val="left" w:pos="4918"/>
        </w:tabs>
        <w:ind w:left="0" w:firstLine="0"/>
        <w:contextualSpacing/>
        <w:jc w:val="right"/>
        <w:rPr>
          <w:rStyle w:val="Knygospavadinimas"/>
          <w:i w:val="0"/>
          <w:iCs w:val="0"/>
          <w:sz w:val="22"/>
          <w:szCs w:val="22"/>
        </w:rPr>
      </w:pPr>
    </w:p>
    <w:p w14:paraId="48161BD7"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Draudikas</w:t>
      </w:r>
      <w:r w:rsidRPr="006A60C4">
        <w:rPr>
          <w:rStyle w:val="Knygospavadinimas"/>
          <w:i w:val="0"/>
          <w:iCs w:val="0"/>
          <w:sz w:val="22"/>
          <w:szCs w:val="22"/>
        </w:rPr>
        <w:t xml:space="preserve"> – įmonė, turinti teisę vykdyti atitinkamą draudimo veiklą ir sudariusi </w:t>
      </w:r>
      <w:r w:rsidR="00042E10" w:rsidRPr="006A60C4">
        <w:rPr>
          <w:rStyle w:val="Knygospavadinimas"/>
          <w:i w:val="0"/>
          <w:iCs w:val="0"/>
          <w:sz w:val="22"/>
          <w:szCs w:val="22"/>
        </w:rPr>
        <w:t>Sutartį</w:t>
      </w:r>
      <w:r w:rsidRPr="006A60C4">
        <w:rPr>
          <w:rStyle w:val="Knygospavadinimas"/>
          <w:i w:val="0"/>
          <w:iCs w:val="0"/>
          <w:sz w:val="22"/>
          <w:szCs w:val="22"/>
        </w:rPr>
        <w:t xml:space="preserve"> su Draudėju.</w:t>
      </w:r>
    </w:p>
    <w:p w14:paraId="6D2CC8FE" w14:textId="6B318334" w:rsidR="0007651B" w:rsidRPr="006A60C4" w:rsidRDefault="00185372" w:rsidP="00E90DF8">
      <w:pPr>
        <w:pStyle w:val="Antrat1"/>
        <w:numPr>
          <w:ilvl w:val="1"/>
          <w:numId w:val="5"/>
        </w:numPr>
        <w:tabs>
          <w:tab w:val="left" w:pos="567"/>
          <w:tab w:val="left" w:pos="1560"/>
        </w:tabs>
        <w:ind w:left="0" w:right="102" w:firstLine="0"/>
        <w:contextualSpacing/>
        <w:jc w:val="both"/>
        <w:rPr>
          <w:rStyle w:val="Knygospavadinimas"/>
          <w:i w:val="0"/>
          <w:iCs w:val="0"/>
          <w:sz w:val="22"/>
          <w:szCs w:val="22"/>
        </w:rPr>
      </w:pPr>
      <w:r w:rsidRPr="006A60C4">
        <w:rPr>
          <w:rStyle w:val="Knygospavadinimas"/>
          <w:b/>
          <w:bCs/>
          <w:i w:val="0"/>
          <w:iCs w:val="0"/>
          <w:sz w:val="22"/>
          <w:szCs w:val="22"/>
        </w:rPr>
        <w:t>Draudėjas</w:t>
      </w:r>
      <w:r w:rsidRPr="006A60C4">
        <w:rPr>
          <w:rStyle w:val="Knygospavadinimas"/>
          <w:i w:val="0"/>
          <w:iCs w:val="0"/>
          <w:sz w:val="22"/>
          <w:szCs w:val="22"/>
        </w:rPr>
        <w:t xml:space="preserve"> – įmonė, sudariusi</w:t>
      </w:r>
      <w:r w:rsidR="00944F8A" w:rsidRPr="006A60C4">
        <w:rPr>
          <w:rStyle w:val="Knygospavadinimas"/>
          <w:i w:val="0"/>
          <w:iCs w:val="0"/>
          <w:sz w:val="22"/>
          <w:szCs w:val="22"/>
        </w:rPr>
        <w:t xml:space="preserve"> </w:t>
      </w:r>
      <w:r w:rsidR="00042E10" w:rsidRPr="006A60C4">
        <w:rPr>
          <w:rStyle w:val="Knygospavadinimas"/>
          <w:i w:val="0"/>
          <w:iCs w:val="0"/>
          <w:sz w:val="22"/>
          <w:szCs w:val="22"/>
        </w:rPr>
        <w:t>Sutartį</w:t>
      </w:r>
      <w:r w:rsidR="00003100" w:rsidRPr="006A60C4">
        <w:rPr>
          <w:rStyle w:val="Knygospavadinimas"/>
          <w:i w:val="0"/>
          <w:iCs w:val="0"/>
          <w:sz w:val="22"/>
          <w:szCs w:val="22"/>
        </w:rPr>
        <w:t xml:space="preserve"> </w:t>
      </w:r>
      <w:r w:rsidRPr="006A60C4">
        <w:rPr>
          <w:rStyle w:val="Knygospavadinimas"/>
          <w:i w:val="0"/>
          <w:iCs w:val="0"/>
          <w:sz w:val="22"/>
          <w:szCs w:val="22"/>
        </w:rPr>
        <w:t xml:space="preserve">su Draudiku. Šios </w:t>
      </w:r>
      <w:r w:rsidR="00042E10" w:rsidRPr="006A60C4">
        <w:rPr>
          <w:rStyle w:val="Knygospavadinimas"/>
          <w:i w:val="0"/>
          <w:iCs w:val="0"/>
          <w:sz w:val="22"/>
          <w:szCs w:val="22"/>
        </w:rPr>
        <w:t>Sutarties</w:t>
      </w:r>
      <w:r w:rsidRPr="006A60C4">
        <w:rPr>
          <w:rStyle w:val="Knygospavadinimas"/>
          <w:i w:val="0"/>
          <w:iCs w:val="0"/>
          <w:sz w:val="22"/>
          <w:szCs w:val="22"/>
        </w:rPr>
        <w:t xml:space="preserve"> atveju Draudėjas yra</w:t>
      </w:r>
      <w:r w:rsidRPr="006A60C4">
        <w:rPr>
          <w:sz w:val="22"/>
          <w:szCs w:val="22"/>
        </w:rPr>
        <w:t xml:space="preserve"> Uždaroji akcinė bendrovė „Vilniaus vystymo kompanija“, juridinio asmens kodas 120750163</w:t>
      </w:r>
      <w:r w:rsidRPr="006A60C4">
        <w:rPr>
          <w:rStyle w:val="Knygospavadinimas"/>
          <w:i w:val="0"/>
          <w:iCs w:val="0"/>
          <w:sz w:val="22"/>
          <w:szCs w:val="22"/>
        </w:rPr>
        <w:t>.</w:t>
      </w:r>
    </w:p>
    <w:p w14:paraId="36AFDBD3" w14:textId="5EEBCE33"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Apdraustasis</w:t>
      </w:r>
      <w:r w:rsidRPr="006A60C4">
        <w:rPr>
          <w:rStyle w:val="Knygospavadinimas"/>
          <w:i w:val="0"/>
          <w:sz w:val="22"/>
          <w:szCs w:val="22"/>
        </w:rPr>
        <w:t xml:space="preserve"> – darbo santykiais susijęs su Draudėju fizinis asmuo, kurio gyvenime atsitikus draudžiamajam įvykiui, Draudikas privalo mokėti draudimo išmoką.</w:t>
      </w:r>
    </w:p>
    <w:p w14:paraId="4794BB20"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Sveikatos sutrikimas</w:t>
      </w:r>
      <w:r w:rsidRPr="006A60C4">
        <w:rPr>
          <w:rStyle w:val="Knygospavadinimas"/>
          <w:i w:val="0"/>
          <w:iCs w:val="0"/>
          <w:sz w:val="22"/>
          <w:szCs w:val="22"/>
        </w:rPr>
        <w:t xml:space="preserve"> –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5937A830"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Lėtinė liga</w:t>
      </w:r>
      <w:r w:rsidRPr="006A60C4">
        <w:rPr>
          <w:rStyle w:val="Knygospavadinimas"/>
          <w:i w:val="0"/>
          <w:sz w:val="22"/>
          <w:szCs w:val="22"/>
        </w:rPr>
        <w:t xml:space="preserve"> – </w:t>
      </w:r>
      <w:r w:rsidR="00A26717" w:rsidRPr="006A60C4">
        <w:rPr>
          <w:rStyle w:val="Knygospavadinimas"/>
          <w:i w:val="0"/>
          <w:iCs w:val="0"/>
          <w:sz w:val="22"/>
          <w:szCs w:val="22"/>
        </w:rPr>
        <w:t>A</w:t>
      </w:r>
      <w:r w:rsidRPr="006A60C4">
        <w:rPr>
          <w:rStyle w:val="Knygospavadinimas"/>
          <w:i w:val="0"/>
          <w:iCs w:val="0"/>
          <w:sz w:val="22"/>
          <w:szCs w:val="22"/>
        </w:rPr>
        <w:t xml:space="preserve">pdraustojo sveikatos būklė, kuri jau egzistuoja sudarant draudimo </w:t>
      </w:r>
      <w:r w:rsidR="00042E10" w:rsidRPr="006A60C4">
        <w:rPr>
          <w:rStyle w:val="Knygospavadinimas"/>
          <w:i w:val="0"/>
          <w:iCs w:val="0"/>
          <w:sz w:val="22"/>
          <w:szCs w:val="22"/>
        </w:rPr>
        <w:t>Sutartį</w:t>
      </w:r>
      <w:r w:rsidRPr="006A60C4">
        <w:rPr>
          <w:rStyle w:val="Knygospavadinimas"/>
          <w:i w:val="0"/>
          <w:iCs w:val="0"/>
          <w:sz w:val="22"/>
          <w:szCs w:val="22"/>
        </w:rPr>
        <w:t xml:space="preserve"> arba dėl kurios </w:t>
      </w:r>
      <w:r w:rsidR="00A26717" w:rsidRPr="006A60C4">
        <w:rPr>
          <w:rStyle w:val="Knygospavadinimas"/>
          <w:i w:val="0"/>
          <w:iCs w:val="0"/>
          <w:sz w:val="22"/>
          <w:szCs w:val="22"/>
        </w:rPr>
        <w:t>A</w:t>
      </w:r>
      <w:r w:rsidRPr="006A60C4">
        <w:rPr>
          <w:rStyle w:val="Knygospavadinimas"/>
          <w:i w:val="0"/>
          <w:iCs w:val="0"/>
          <w:sz w:val="22"/>
          <w:szCs w:val="22"/>
        </w:rPr>
        <w:t>pdraustasis konsultavosi, gydėsi ar vartojo vaistus.</w:t>
      </w:r>
    </w:p>
    <w:p w14:paraId="2040B130"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Draudžiamasis įvykis</w:t>
      </w:r>
      <w:r w:rsidRPr="006A60C4">
        <w:rPr>
          <w:rStyle w:val="Knygospavadinimas"/>
          <w:i w:val="0"/>
          <w:iCs w:val="0"/>
          <w:sz w:val="22"/>
          <w:szCs w:val="22"/>
        </w:rPr>
        <w:t xml:space="preserve"> – sutartyje nurodytas atsitikimas, kuriam įvykus Draudikas privalo mokėti draudimo išmoką.</w:t>
      </w:r>
    </w:p>
    <w:p w14:paraId="0F6F1C0B"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Nedraudžiamasis įvykis</w:t>
      </w:r>
      <w:r w:rsidRPr="006A60C4">
        <w:rPr>
          <w:rStyle w:val="Knygospavadinimas"/>
          <w:i w:val="0"/>
          <w:iCs w:val="0"/>
          <w:sz w:val="22"/>
          <w:szCs w:val="22"/>
        </w:rPr>
        <w:t xml:space="preserve"> – Draudiko sveikatos draudimo taisyklėse nurodytas atsitikimas, kuriam įvykus Draudikas neprivalo mokėti draudimo išmokos, išskyrus išimtis, kurios Draudiko ir Draudėjo sutartyje bus įvardintos kaip draudžiamieji įvykiai.</w:t>
      </w:r>
    </w:p>
    <w:p w14:paraId="613EE337"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Sveikatos priežiūros įstaiga</w:t>
      </w:r>
      <w:r w:rsidRPr="006A60C4">
        <w:rPr>
          <w:rStyle w:val="Knygospavadinimas"/>
          <w:i w:val="0"/>
          <w:iCs w:val="0"/>
          <w:sz w:val="22"/>
          <w:szCs w:val="22"/>
        </w:rPr>
        <w:t xml:space="preserve"> – įstaiga ar įmonė Lietuvos Respublikos teisės aktų nustatyta tvarka turinti teisę teikti sveikatos priežiūros, sveikatingumo, farmacines paslaugas.</w:t>
      </w:r>
    </w:p>
    <w:p w14:paraId="0C1A55D9"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Draudiko pripažįstama sveikatos priežiūros įstaiga ir/ar vaistinė</w:t>
      </w:r>
      <w:r w:rsidRPr="006A60C4">
        <w:rPr>
          <w:rStyle w:val="Knygospavadinimas"/>
          <w:i w:val="0"/>
          <w:iCs w:val="0"/>
          <w:sz w:val="22"/>
          <w:szCs w:val="22"/>
        </w:rPr>
        <w:t xml:space="preserve"> – įstaiga, turinti Lietuvos Respublikos teisės aktų nustatyta tvarka išduotą galiojančią licenciją teikti sveikatos priežiūros ir/ar sveikatingumo paslaugas ar užsiimti farmacine veikla, su kuria Draudikas yra sudaręs bendradarbiavimo </w:t>
      </w:r>
      <w:r w:rsidR="00042E10" w:rsidRPr="006A60C4">
        <w:rPr>
          <w:rStyle w:val="Knygospavadinimas"/>
          <w:i w:val="0"/>
          <w:iCs w:val="0"/>
          <w:sz w:val="22"/>
          <w:szCs w:val="22"/>
        </w:rPr>
        <w:t>Sutartį</w:t>
      </w:r>
      <w:r w:rsidRPr="006A60C4">
        <w:rPr>
          <w:rStyle w:val="Knygospavadinimas"/>
          <w:i w:val="0"/>
          <w:iCs w:val="0"/>
          <w:sz w:val="22"/>
          <w:szCs w:val="22"/>
        </w:rPr>
        <w:t>.</w:t>
      </w:r>
    </w:p>
    <w:p w14:paraId="22E9130E"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 xml:space="preserve">Ambulatorinė sveikatos </w:t>
      </w:r>
      <w:r w:rsidRPr="006A60C4">
        <w:rPr>
          <w:rStyle w:val="Knygospavadinimas"/>
          <w:i w:val="0"/>
          <w:iCs w:val="0"/>
          <w:sz w:val="22"/>
          <w:szCs w:val="22"/>
        </w:rPr>
        <w:t>priežiūra – tai specializuota kvalifikuota sveikatos priežiūra, teikiama ambulatorinėje sveikatos priežiūros įstaigoje.</w:t>
      </w:r>
    </w:p>
    <w:p w14:paraId="51F4503A"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Dienos chirurgija</w:t>
      </w:r>
      <w:r w:rsidRPr="006A60C4">
        <w:rPr>
          <w:rStyle w:val="Knygospavadinimas"/>
          <w:i w:val="0"/>
          <w:iCs w:val="0"/>
          <w:sz w:val="22"/>
          <w:szCs w:val="22"/>
        </w:rPr>
        <w:t xml:space="preserve"> – tai ambulatorinės chirurgijos ir dienos chirurgijos paslaugos, suteiktos privačioje ar valstybinėje gydymo įstaigoje.</w:t>
      </w:r>
    </w:p>
    <w:p w14:paraId="37CB57F9"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Stacionarinis gydymas valstybinėse gydymo įstaigose</w:t>
      </w:r>
      <w:r w:rsidRPr="006A60C4">
        <w:rPr>
          <w:rStyle w:val="Knygospavadinimas"/>
          <w:i w:val="0"/>
          <w:iCs w:val="0"/>
          <w:sz w:val="22"/>
          <w:szCs w:val="22"/>
        </w:rPr>
        <w:t xml:space="preserve"> - Apdraustajam suteikiamos papildomos paslaugos valstybinėse ligoninėse.</w:t>
      </w:r>
    </w:p>
    <w:p w14:paraId="58AE8164"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Nereceptiniai vaistai, maisto papildai, vitaminai</w:t>
      </w:r>
      <w:r w:rsidRPr="006A60C4">
        <w:rPr>
          <w:rStyle w:val="Knygospavadinimas"/>
          <w:i w:val="0"/>
          <w:iCs w:val="0"/>
          <w:sz w:val="22"/>
          <w:szCs w:val="22"/>
        </w:rPr>
        <w:t xml:space="preserve"> - tai Apdraustajam reikalingi nereceptiniai vaistai, maisto papildai, vitaminai įsigyti vaistinėse/e-vaistinėse.</w:t>
      </w:r>
    </w:p>
    <w:p w14:paraId="24CABBA7" w14:textId="2249042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Profilaktiniai sveikatos patikrinimai, skiepai, vakcinacija</w:t>
      </w:r>
      <w:r w:rsidRPr="006A60C4">
        <w:rPr>
          <w:rStyle w:val="Knygospavadinimas"/>
          <w:i w:val="0"/>
          <w:iCs w:val="0"/>
          <w:sz w:val="22"/>
          <w:szCs w:val="22"/>
        </w:rPr>
        <w:t xml:space="preserve"> - Apdraustojo pasirinkti tyrimai ir gydytojo konsultacijos, kuriais siekiama įvertinti sveikatos būklę, laiku diagnozuoti susirgimą; Apdraustojo pasirinktos ar gydytojo paskirtos vakcinos ir vakcinavimas;</w:t>
      </w:r>
    </w:p>
    <w:p w14:paraId="7D70B276"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Odontologijos paslaugos</w:t>
      </w:r>
      <w:r w:rsidRPr="006A60C4">
        <w:rPr>
          <w:rStyle w:val="Knygospavadinimas"/>
          <w:i w:val="0"/>
          <w:iCs w:val="0"/>
          <w:sz w:val="22"/>
          <w:szCs w:val="22"/>
        </w:rPr>
        <w:t xml:space="preserve"> - Apdraustajam suteiktos burnos higienos, dantų gydymo ir dantų protezavimo paslaugos;</w:t>
      </w:r>
    </w:p>
    <w:p w14:paraId="5D95E309"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Optikos paslaugos</w:t>
      </w:r>
      <w:r w:rsidRPr="006A60C4">
        <w:rPr>
          <w:rStyle w:val="Knygospavadinimas"/>
          <w:i w:val="0"/>
          <w:iCs w:val="0"/>
          <w:sz w:val="22"/>
          <w:szCs w:val="22"/>
        </w:rPr>
        <w:t xml:space="preserve"> - gydytojui nustačius susirgimą, kurio korekcijai būtini akiniai arba kontaktiniai lęšiai, pagal gydytojo išrašytą receptą apmokamos prekės ir/ar paslaugos, įsigytos optikose</w:t>
      </w:r>
      <w:r w:rsidR="00E40205" w:rsidRPr="006A60C4">
        <w:rPr>
          <w:rStyle w:val="Knygospavadinimas"/>
          <w:i w:val="0"/>
          <w:iCs w:val="0"/>
          <w:sz w:val="22"/>
          <w:szCs w:val="22"/>
        </w:rPr>
        <w:t xml:space="preserve"> </w:t>
      </w:r>
      <w:r w:rsidRPr="006A60C4">
        <w:rPr>
          <w:rStyle w:val="Knygospavadinimas"/>
          <w:i w:val="0"/>
          <w:iCs w:val="0"/>
          <w:sz w:val="22"/>
          <w:szCs w:val="22"/>
        </w:rPr>
        <w:t>/</w:t>
      </w:r>
      <w:r w:rsidR="00E40205" w:rsidRPr="006A60C4">
        <w:rPr>
          <w:rStyle w:val="Knygospavadinimas"/>
          <w:i w:val="0"/>
          <w:iCs w:val="0"/>
          <w:sz w:val="22"/>
          <w:szCs w:val="22"/>
        </w:rPr>
        <w:t xml:space="preserve"> </w:t>
      </w:r>
      <w:r w:rsidRPr="006A60C4">
        <w:rPr>
          <w:rStyle w:val="Knygospavadinimas"/>
          <w:i w:val="0"/>
          <w:iCs w:val="0"/>
          <w:sz w:val="22"/>
          <w:szCs w:val="22"/>
        </w:rPr>
        <w:t>e-optikose</w:t>
      </w:r>
      <w:r w:rsidR="00915BC7" w:rsidRPr="006A60C4">
        <w:rPr>
          <w:rStyle w:val="Knygospavadinimas"/>
          <w:i w:val="0"/>
          <w:iCs w:val="0"/>
          <w:sz w:val="22"/>
          <w:szCs w:val="22"/>
        </w:rPr>
        <w:t>;</w:t>
      </w:r>
    </w:p>
    <w:p w14:paraId="74C9531A"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Visos medicininės paslaugos</w:t>
      </w:r>
      <w:r w:rsidRPr="006A60C4">
        <w:rPr>
          <w:rStyle w:val="Knygospavadinimas"/>
          <w:i w:val="0"/>
          <w:iCs w:val="0"/>
          <w:sz w:val="22"/>
          <w:szCs w:val="22"/>
        </w:rPr>
        <w:t xml:space="preserve"> – Apdraustojo pasirinktos paslaugos ar prekės, suteiktos/įsigytos licencijuotoje sveikatos priežiūros įstaigoje;</w:t>
      </w:r>
    </w:p>
    <w:p w14:paraId="1B7A8084"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Kritinių ligų draudimas (gydymo išlaidos)</w:t>
      </w:r>
      <w:r w:rsidRPr="006A60C4">
        <w:rPr>
          <w:rStyle w:val="Knygospavadinimas"/>
          <w:i w:val="0"/>
          <w:iCs w:val="0"/>
          <w:sz w:val="22"/>
          <w:szCs w:val="22"/>
        </w:rPr>
        <w:t xml:space="preserve"> – tai Apdraustajam apmokamos gydymo išlaidos kritinės ligos atveju</w:t>
      </w:r>
      <w:r w:rsidR="00915BC7" w:rsidRPr="006A60C4">
        <w:rPr>
          <w:rStyle w:val="Knygospavadinimas"/>
          <w:i w:val="0"/>
          <w:iCs w:val="0"/>
          <w:sz w:val="22"/>
          <w:szCs w:val="22"/>
        </w:rPr>
        <w:t>;</w:t>
      </w:r>
    </w:p>
    <w:p w14:paraId="3A8D1493"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Kritinė liga</w:t>
      </w:r>
      <w:r w:rsidRPr="006A60C4">
        <w:rPr>
          <w:rStyle w:val="Knygospavadinimas"/>
          <w:i w:val="0"/>
          <w:iCs w:val="0"/>
          <w:sz w:val="22"/>
          <w:szCs w:val="22"/>
        </w:rPr>
        <w:t xml:space="preserve"> - Viena iš ligų: Miokardo infarktas, Insultas, Piktybinis auglys (vėžys), Inkstų funkcijos nepakankamumas, Išsėtinė sklerozė, Aklumas, Kurtumas, Vidaus organų transplantacija, Covid 19 infekcija, Virusinis encefalitas, Tuberkuliozė, Aortos protezavimo operacija, Aortokoronarinio šuntavimo operacija, Galūnių netekimas/funkcijų netekimas, Širdies vožtuvų keitimas (protezavimas), Alzheimerio 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22E99018"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Draudimo įmoka</w:t>
      </w:r>
      <w:r w:rsidRPr="006A60C4">
        <w:rPr>
          <w:rStyle w:val="Knygospavadinimas"/>
          <w:i w:val="0"/>
          <w:iCs w:val="0"/>
          <w:sz w:val="22"/>
          <w:szCs w:val="22"/>
        </w:rPr>
        <w:t xml:space="preserve"> – pinigų suma, kurią Draudėjas </w:t>
      </w:r>
      <w:r w:rsidR="00042E10" w:rsidRPr="006A60C4">
        <w:rPr>
          <w:rStyle w:val="Knygospavadinimas"/>
          <w:i w:val="0"/>
          <w:iCs w:val="0"/>
          <w:sz w:val="22"/>
          <w:szCs w:val="22"/>
        </w:rPr>
        <w:t>Sutarties</w:t>
      </w:r>
      <w:r w:rsidRPr="006A60C4">
        <w:rPr>
          <w:rStyle w:val="Knygospavadinimas"/>
          <w:i w:val="0"/>
          <w:iCs w:val="0"/>
          <w:sz w:val="22"/>
          <w:szCs w:val="22"/>
        </w:rPr>
        <w:t xml:space="preserve"> sąlygomis privalo mokėti </w:t>
      </w:r>
      <w:r w:rsidRPr="006A60C4">
        <w:rPr>
          <w:rStyle w:val="Knygospavadinimas"/>
          <w:i w:val="0"/>
          <w:iCs w:val="0"/>
          <w:sz w:val="22"/>
          <w:szCs w:val="22"/>
        </w:rPr>
        <w:lastRenderedPageBreak/>
        <w:t xml:space="preserve">Draudikui už suteikiamą draudimo </w:t>
      </w:r>
      <w:r w:rsidR="004903A3" w:rsidRPr="006A60C4">
        <w:rPr>
          <w:rStyle w:val="Knygospavadinimas"/>
          <w:i w:val="0"/>
          <w:iCs w:val="0"/>
          <w:sz w:val="22"/>
          <w:szCs w:val="22"/>
        </w:rPr>
        <w:t>paslaugą</w:t>
      </w:r>
      <w:r w:rsidRPr="006A60C4">
        <w:rPr>
          <w:rStyle w:val="Knygospavadinimas"/>
          <w:i w:val="0"/>
          <w:iCs w:val="0"/>
          <w:sz w:val="22"/>
          <w:szCs w:val="22"/>
        </w:rPr>
        <w:t>;</w:t>
      </w:r>
    </w:p>
    <w:p w14:paraId="22168C49"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Draudimo suma</w:t>
      </w:r>
      <w:r w:rsidRPr="006A60C4">
        <w:rPr>
          <w:rStyle w:val="Knygospavadinimas"/>
          <w:i w:val="0"/>
          <w:iCs w:val="0"/>
          <w:sz w:val="22"/>
          <w:szCs w:val="22"/>
        </w:rPr>
        <w:t xml:space="preserve"> – sutartyje nurodyta pinigų suma, kurios negali viršyti maksimali draudimo išmoka, mokama Draudiko;</w:t>
      </w:r>
    </w:p>
    <w:p w14:paraId="2C4F9C5F"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Draudimo išmoka</w:t>
      </w:r>
      <w:r w:rsidRPr="006A60C4">
        <w:rPr>
          <w:rStyle w:val="Knygospavadinimas"/>
          <w:i w:val="0"/>
          <w:iCs w:val="0"/>
          <w:sz w:val="22"/>
          <w:szCs w:val="22"/>
        </w:rPr>
        <w:t xml:space="preserve"> – pinigų suma, kurią Draudikas pagal šios </w:t>
      </w:r>
      <w:r w:rsidR="00042E10" w:rsidRPr="006A60C4">
        <w:rPr>
          <w:rStyle w:val="Knygospavadinimas"/>
          <w:i w:val="0"/>
          <w:iCs w:val="0"/>
          <w:sz w:val="22"/>
          <w:szCs w:val="22"/>
        </w:rPr>
        <w:t>Sutarties</w:t>
      </w:r>
      <w:r w:rsidRPr="006A60C4">
        <w:rPr>
          <w:rStyle w:val="Knygospavadinimas"/>
          <w:i w:val="0"/>
          <w:iCs w:val="0"/>
          <w:sz w:val="22"/>
          <w:szCs w:val="22"/>
        </w:rPr>
        <w:t xml:space="preserve"> sąlygas privalo išmokėti Apdraustajam ir/ar Sveikatos priežiūros įstaigai už Apdraustajam dėl draudžiamojo įvykio suteiktas sveikatos priežiūros paslaugas;</w:t>
      </w:r>
    </w:p>
    <w:p w14:paraId="1F5260BD" w14:textId="77777777" w:rsidR="0007651B"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i w:val="0"/>
          <w:iCs w:val="0"/>
          <w:sz w:val="22"/>
          <w:szCs w:val="22"/>
        </w:rPr>
      </w:pPr>
      <w:r w:rsidRPr="006A60C4">
        <w:rPr>
          <w:rStyle w:val="Knygospavadinimas"/>
          <w:b/>
          <w:bCs/>
          <w:i w:val="0"/>
          <w:iCs w:val="0"/>
          <w:sz w:val="22"/>
          <w:szCs w:val="22"/>
        </w:rPr>
        <w:t>Išskaita</w:t>
      </w:r>
      <w:r w:rsidRPr="006A60C4">
        <w:rPr>
          <w:rStyle w:val="Knygospavadinimas"/>
          <w:i w:val="0"/>
          <w:iCs w:val="0"/>
          <w:sz w:val="22"/>
          <w:szCs w:val="22"/>
        </w:rPr>
        <w:t xml:space="preserve"> – draudimo išmokos dalis, įtvirtinta sutartyje, kuria draudžiamojo įvykio</w:t>
      </w:r>
      <w:r w:rsidR="00933852" w:rsidRPr="006A60C4">
        <w:rPr>
          <w:rStyle w:val="Knygospavadinimas"/>
          <w:i w:val="0"/>
          <w:iCs w:val="0"/>
          <w:sz w:val="22"/>
          <w:szCs w:val="22"/>
        </w:rPr>
        <w:t xml:space="preserve"> </w:t>
      </w:r>
      <w:r w:rsidRPr="006A60C4">
        <w:rPr>
          <w:rStyle w:val="Knygospavadinimas"/>
          <w:i w:val="0"/>
          <w:iCs w:val="0"/>
          <w:sz w:val="22"/>
          <w:szCs w:val="22"/>
        </w:rPr>
        <w:t xml:space="preserve">atveju mažinama mokėtina </w:t>
      </w:r>
      <w:r w:rsidR="00ED5EF9" w:rsidRPr="006A60C4">
        <w:rPr>
          <w:rStyle w:val="Knygospavadinimas"/>
          <w:i w:val="0"/>
          <w:iCs w:val="0"/>
          <w:sz w:val="22"/>
          <w:szCs w:val="22"/>
        </w:rPr>
        <w:t>D</w:t>
      </w:r>
      <w:r w:rsidRPr="006A60C4">
        <w:rPr>
          <w:rStyle w:val="Knygospavadinimas"/>
          <w:i w:val="0"/>
          <w:iCs w:val="0"/>
          <w:sz w:val="22"/>
          <w:szCs w:val="22"/>
        </w:rPr>
        <w:t>raudimo išmoka (šiuo dydžiu Apdraustasis pats dalyvauja patirtų nuostolių/išlaidų atlyginime);</w:t>
      </w:r>
    </w:p>
    <w:p w14:paraId="454844D4" w14:textId="77777777" w:rsidR="00712349"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Sveikatos draudimo kortelė</w:t>
      </w:r>
      <w:r w:rsidRPr="006A60C4">
        <w:rPr>
          <w:rStyle w:val="Knygospavadinimas"/>
          <w:i w:val="0"/>
          <w:sz w:val="22"/>
          <w:szCs w:val="22"/>
        </w:rPr>
        <w:t xml:space="preserve"> – Draudiko Apdraustajam išduota </w:t>
      </w:r>
      <w:r w:rsidR="0016388C" w:rsidRPr="006A60C4">
        <w:rPr>
          <w:rStyle w:val="Knygospavadinimas"/>
          <w:i w:val="0"/>
          <w:iCs w:val="0"/>
          <w:sz w:val="22"/>
          <w:szCs w:val="22"/>
        </w:rPr>
        <w:t>elektroninė</w:t>
      </w:r>
      <w:r w:rsidRPr="006A60C4">
        <w:rPr>
          <w:rStyle w:val="Knygospavadinimas"/>
          <w:i w:val="0"/>
          <w:iCs w:val="0"/>
          <w:sz w:val="22"/>
          <w:szCs w:val="22"/>
        </w:rPr>
        <w:t xml:space="preserve"> </w:t>
      </w:r>
      <w:r w:rsidRPr="006A60C4">
        <w:rPr>
          <w:rStyle w:val="Knygospavadinimas"/>
          <w:i w:val="0"/>
          <w:sz w:val="22"/>
          <w:szCs w:val="22"/>
        </w:rPr>
        <w:t>kortelė</w:t>
      </w:r>
      <w:r w:rsidR="0016388C" w:rsidRPr="006A60C4">
        <w:rPr>
          <w:rStyle w:val="Knygospavadinimas"/>
          <w:i w:val="0"/>
          <w:iCs w:val="0"/>
          <w:sz w:val="22"/>
          <w:szCs w:val="22"/>
        </w:rPr>
        <w:t xml:space="preserve"> arba fizinė kortelė</w:t>
      </w:r>
      <w:r w:rsidR="00EC7571" w:rsidRPr="006A60C4">
        <w:rPr>
          <w:rStyle w:val="Knygospavadinimas"/>
          <w:i w:val="0"/>
          <w:iCs w:val="0"/>
          <w:sz w:val="22"/>
          <w:szCs w:val="22"/>
        </w:rPr>
        <w:t xml:space="preserve"> (jeigu nėra elektroninės)</w:t>
      </w:r>
      <w:r w:rsidRPr="006A60C4">
        <w:rPr>
          <w:rStyle w:val="Knygospavadinimas"/>
          <w:i w:val="0"/>
          <w:iCs w:val="0"/>
          <w:sz w:val="22"/>
          <w:szCs w:val="22"/>
        </w:rPr>
        <w:t>,</w:t>
      </w:r>
      <w:r w:rsidRPr="006A60C4">
        <w:rPr>
          <w:rStyle w:val="Knygospavadinimas"/>
          <w:i w:val="0"/>
          <w:sz w:val="22"/>
          <w:szCs w:val="22"/>
        </w:rPr>
        <w:t xml:space="preserve"> kuri patvirtina sveikatos draudimo apsaugą ir kurią reikia pateikti Sveikatos priežiūros įstaigoje, norint gauti Sveikatos priežiūros paslaugas ar įsigyti prekių Draudiko pripažintoje įstaigoje ir/ar vaistinėje</w:t>
      </w:r>
      <w:r w:rsidR="00712349" w:rsidRPr="006A60C4">
        <w:rPr>
          <w:rStyle w:val="Knygospavadinimas"/>
          <w:i w:val="0"/>
          <w:iCs w:val="0"/>
          <w:sz w:val="22"/>
          <w:szCs w:val="22"/>
        </w:rPr>
        <w:t>;</w:t>
      </w:r>
    </w:p>
    <w:p w14:paraId="224B9AA7" w14:textId="59BC38A9" w:rsidR="00712349" w:rsidRPr="006A60C4" w:rsidRDefault="00042E10"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Sutartis</w:t>
      </w:r>
      <w:r w:rsidR="00712349" w:rsidRPr="006A60C4">
        <w:rPr>
          <w:sz w:val="22"/>
          <w:szCs w:val="22"/>
        </w:rPr>
        <w:t xml:space="preserve"> – </w:t>
      </w:r>
      <w:r w:rsidR="00712349" w:rsidRPr="006A60C4">
        <w:rPr>
          <w:rStyle w:val="Knygospavadinimas"/>
          <w:i w:val="0"/>
          <w:iCs w:val="0"/>
          <w:sz w:val="22"/>
          <w:szCs w:val="22"/>
        </w:rPr>
        <w:t xml:space="preserve">savanoriško sveikatos draudimo </w:t>
      </w:r>
      <w:r w:rsidRPr="006A60C4">
        <w:rPr>
          <w:rStyle w:val="Knygospavadinimas"/>
          <w:i w:val="0"/>
          <w:iCs w:val="0"/>
          <w:sz w:val="22"/>
          <w:szCs w:val="22"/>
        </w:rPr>
        <w:t>Sutartis</w:t>
      </w:r>
      <w:r w:rsidR="00712349" w:rsidRPr="006A60C4">
        <w:rPr>
          <w:rStyle w:val="Knygospavadinimas"/>
          <w:i w:val="0"/>
          <w:iCs w:val="0"/>
          <w:sz w:val="22"/>
          <w:szCs w:val="22"/>
        </w:rPr>
        <w:t>, sudaroma tarp Draudiko ir Draudėjo.</w:t>
      </w:r>
    </w:p>
    <w:p w14:paraId="58710310" w14:textId="4CD70166" w:rsidR="006573F1" w:rsidRPr="006A60C4" w:rsidRDefault="004E24CB" w:rsidP="00E90DF8">
      <w:pPr>
        <w:pStyle w:val="Antrat1"/>
        <w:numPr>
          <w:ilvl w:val="1"/>
          <w:numId w:val="5"/>
        </w:numPr>
        <w:tabs>
          <w:tab w:val="left" w:pos="567"/>
          <w:tab w:val="left" w:pos="1560"/>
          <w:tab w:val="left" w:pos="1701"/>
        </w:tabs>
        <w:ind w:left="0" w:right="102" w:firstLine="0"/>
        <w:contextualSpacing/>
        <w:jc w:val="both"/>
        <w:rPr>
          <w:rStyle w:val="Knygospavadinimas"/>
          <w:i w:val="0"/>
          <w:iCs w:val="0"/>
          <w:sz w:val="22"/>
          <w:szCs w:val="22"/>
        </w:rPr>
      </w:pPr>
      <w:r w:rsidRPr="006A60C4">
        <w:rPr>
          <w:rStyle w:val="Knygospavadinimas"/>
          <w:b/>
          <w:bCs/>
          <w:i w:val="0"/>
          <w:iCs w:val="0"/>
          <w:sz w:val="22"/>
          <w:szCs w:val="22"/>
        </w:rPr>
        <w:t>Savitarnos sistema</w:t>
      </w:r>
      <w:r w:rsidR="006573F1" w:rsidRPr="006A60C4">
        <w:rPr>
          <w:rStyle w:val="Knygospavadinimas"/>
          <w:b/>
          <w:bCs/>
          <w:i w:val="0"/>
          <w:iCs w:val="0"/>
          <w:sz w:val="22"/>
          <w:szCs w:val="22"/>
        </w:rPr>
        <w:t xml:space="preserve"> </w:t>
      </w:r>
      <w:r w:rsidR="00DC084B" w:rsidRPr="006A60C4">
        <w:rPr>
          <w:rStyle w:val="Knygospavadinimas"/>
          <w:b/>
          <w:bCs/>
          <w:i w:val="0"/>
          <w:iCs w:val="0"/>
          <w:sz w:val="22"/>
          <w:szCs w:val="22"/>
        </w:rPr>
        <w:t>–</w:t>
      </w:r>
      <w:r w:rsidR="006573F1" w:rsidRPr="006A60C4">
        <w:rPr>
          <w:rStyle w:val="Knygospavadinimas"/>
          <w:i w:val="0"/>
          <w:iCs w:val="0"/>
          <w:sz w:val="22"/>
          <w:szCs w:val="22"/>
        </w:rPr>
        <w:t xml:space="preserve"> </w:t>
      </w:r>
      <w:r w:rsidR="00DC084B" w:rsidRPr="006A60C4">
        <w:rPr>
          <w:rStyle w:val="Knygospavadinimas"/>
          <w:i w:val="0"/>
          <w:iCs w:val="0"/>
          <w:sz w:val="22"/>
          <w:szCs w:val="22"/>
        </w:rPr>
        <w:t xml:space="preserve">Draudiko </w:t>
      </w:r>
      <w:r w:rsidR="000F7AAF" w:rsidRPr="006A60C4">
        <w:rPr>
          <w:rStyle w:val="Knygospavadinimas"/>
          <w:i w:val="0"/>
          <w:iCs w:val="0"/>
          <w:sz w:val="22"/>
          <w:szCs w:val="22"/>
        </w:rPr>
        <w:t>turima elektroninė platforma</w:t>
      </w:r>
      <w:r w:rsidR="00FA79A0" w:rsidRPr="006A60C4">
        <w:rPr>
          <w:rStyle w:val="Knygospavadinimas"/>
          <w:i w:val="0"/>
          <w:iCs w:val="0"/>
          <w:sz w:val="22"/>
          <w:szCs w:val="22"/>
        </w:rPr>
        <w:t xml:space="preserve"> (elektroninė duomenų bazė)</w:t>
      </w:r>
      <w:r w:rsidR="000F7AAF" w:rsidRPr="006A60C4">
        <w:rPr>
          <w:rStyle w:val="Knygospavadinimas"/>
          <w:i w:val="0"/>
          <w:iCs w:val="0"/>
          <w:sz w:val="22"/>
          <w:szCs w:val="22"/>
        </w:rPr>
        <w:t>, ku</w:t>
      </w:r>
      <w:r w:rsidR="00BD3657" w:rsidRPr="006A60C4">
        <w:rPr>
          <w:rStyle w:val="Knygospavadinimas"/>
          <w:i w:val="0"/>
          <w:iCs w:val="0"/>
          <w:sz w:val="22"/>
          <w:szCs w:val="22"/>
        </w:rPr>
        <w:t xml:space="preserve">ri suteikia galimybę </w:t>
      </w:r>
      <w:r w:rsidR="00D374EA" w:rsidRPr="006A60C4">
        <w:rPr>
          <w:rStyle w:val="Knygospavadinimas"/>
          <w:i w:val="0"/>
          <w:iCs w:val="0"/>
          <w:sz w:val="22"/>
          <w:szCs w:val="22"/>
        </w:rPr>
        <w:t xml:space="preserve">Draudėjui </w:t>
      </w:r>
      <w:r w:rsidR="0024671D" w:rsidRPr="006A60C4">
        <w:rPr>
          <w:rStyle w:val="Knygospavadinimas"/>
          <w:i w:val="0"/>
          <w:iCs w:val="0"/>
          <w:sz w:val="22"/>
          <w:szCs w:val="22"/>
        </w:rPr>
        <w:t xml:space="preserve">interaktyviai vykdyti informacijos </w:t>
      </w:r>
      <w:r w:rsidR="00AD2C0E" w:rsidRPr="006A60C4">
        <w:rPr>
          <w:rStyle w:val="Knygospavadinimas"/>
          <w:i w:val="0"/>
          <w:iCs w:val="0"/>
          <w:sz w:val="22"/>
          <w:szCs w:val="22"/>
        </w:rPr>
        <w:t>Draudikui pateikimą.</w:t>
      </w:r>
    </w:p>
    <w:p w14:paraId="55E77A10" w14:textId="77777777" w:rsidR="00712349" w:rsidRPr="006A60C4" w:rsidRDefault="00712349" w:rsidP="00E90DF8">
      <w:pPr>
        <w:pStyle w:val="Sraopastraipa"/>
        <w:tabs>
          <w:tab w:val="left" w:pos="567"/>
          <w:tab w:val="left" w:pos="1401"/>
          <w:tab w:val="left" w:pos="1560"/>
        </w:tabs>
        <w:ind w:left="0" w:right="102" w:firstLine="0"/>
        <w:contextualSpacing/>
        <w:rPr>
          <w:rStyle w:val="Knygospavadinimas"/>
          <w:rFonts w:ascii="Arial" w:hAnsi="Arial" w:cs="Arial"/>
          <w:i w:val="0"/>
        </w:rPr>
      </w:pPr>
    </w:p>
    <w:p w14:paraId="21D68A6A" w14:textId="77777777" w:rsidR="00B51DC5" w:rsidRPr="006A60C4" w:rsidRDefault="00B51DC5" w:rsidP="00E90DF8">
      <w:pPr>
        <w:pStyle w:val="Antrat1"/>
        <w:numPr>
          <w:ilvl w:val="0"/>
          <w:numId w:val="5"/>
        </w:numPr>
        <w:tabs>
          <w:tab w:val="left" w:pos="567"/>
          <w:tab w:val="left" w:pos="4917"/>
          <w:tab w:val="left" w:pos="4918"/>
        </w:tabs>
        <w:ind w:left="0" w:firstLine="0"/>
        <w:contextualSpacing/>
        <w:jc w:val="center"/>
        <w:rPr>
          <w:rStyle w:val="Knygospavadinimas"/>
          <w:i w:val="0"/>
          <w:iCs w:val="0"/>
          <w:sz w:val="22"/>
          <w:szCs w:val="22"/>
        </w:rPr>
      </w:pPr>
      <w:r w:rsidRPr="006A60C4">
        <w:rPr>
          <w:rStyle w:val="Knygospavadinimas"/>
          <w:b/>
          <w:i w:val="0"/>
          <w:sz w:val="22"/>
          <w:szCs w:val="22"/>
        </w:rPr>
        <w:t>PIRKIMO OBJEKTAS</w:t>
      </w:r>
    </w:p>
    <w:p w14:paraId="7A5D42CF" w14:textId="77777777" w:rsidR="00555F35" w:rsidRPr="006A60C4" w:rsidRDefault="00555F35" w:rsidP="00E90DF8">
      <w:pPr>
        <w:pStyle w:val="Sraopastraipa"/>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p>
    <w:p w14:paraId="2751BF02" w14:textId="04690441" w:rsidR="0007651B" w:rsidRPr="006A60C4" w:rsidRDefault="00B51DC5" w:rsidP="00E90DF8">
      <w:pPr>
        <w:pStyle w:val="Sraopastraipa"/>
        <w:numPr>
          <w:ilvl w:val="1"/>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Fonts w:ascii="Arial" w:hAnsi="Arial" w:cs="Arial"/>
          <w:b/>
          <w:bCs/>
        </w:rPr>
        <w:t>Pirkimo objektas</w:t>
      </w:r>
      <w:r w:rsidRPr="006A60C4">
        <w:rPr>
          <w:rFonts w:ascii="Arial" w:hAnsi="Arial" w:cs="Arial"/>
        </w:rPr>
        <w:t xml:space="preserve"> –</w:t>
      </w:r>
      <w:r w:rsidR="00FF3088">
        <w:rPr>
          <w:rFonts w:ascii="Arial" w:hAnsi="Arial" w:cs="Arial"/>
        </w:rPr>
        <w:t xml:space="preserve"> </w:t>
      </w:r>
      <w:r w:rsidRPr="006A60C4">
        <w:rPr>
          <w:rStyle w:val="Knygospavadinimas"/>
          <w:rFonts w:ascii="Arial" w:hAnsi="Arial" w:cs="Arial"/>
          <w:b w:val="0"/>
          <w:bCs w:val="0"/>
          <w:i w:val="0"/>
          <w:iCs w:val="0"/>
        </w:rPr>
        <w:t xml:space="preserve">savanoriško sveikatos draudimo paslaugos (toliau – draudimo paslaugos). </w:t>
      </w:r>
    </w:p>
    <w:p w14:paraId="6D059321" w14:textId="219634D6" w:rsidR="0007651B" w:rsidRPr="006A60C4" w:rsidRDefault="00B51DC5" w:rsidP="00E90DF8">
      <w:pPr>
        <w:pStyle w:val="Sraopastraipa"/>
        <w:numPr>
          <w:ilvl w:val="1"/>
          <w:numId w:val="5"/>
        </w:numPr>
        <w:tabs>
          <w:tab w:val="left" w:pos="567"/>
          <w:tab w:val="left" w:pos="1560"/>
          <w:tab w:val="left" w:pos="4417"/>
          <w:tab w:val="left" w:pos="4418"/>
        </w:tabs>
        <w:ind w:left="0" w:right="102" w:firstLine="0"/>
        <w:contextualSpacing/>
        <w:rPr>
          <w:rFonts w:ascii="Arial" w:hAnsi="Arial" w:cs="Arial"/>
          <w:spacing w:val="5"/>
        </w:rPr>
      </w:pPr>
      <w:r w:rsidRPr="006A60C4">
        <w:rPr>
          <w:rFonts w:ascii="Arial" w:hAnsi="Arial" w:cs="Arial"/>
        </w:rPr>
        <w:t>Informacija apie apdraustuosius: vienu metu bus draudžiama preliminariai iki</w:t>
      </w:r>
      <w:r w:rsidR="00F228B7" w:rsidRPr="006A60C4">
        <w:rPr>
          <w:rFonts w:ascii="Arial" w:hAnsi="Arial" w:cs="Arial"/>
        </w:rPr>
        <w:t xml:space="preserve"> </w:t>
      </w:r>
      <w:r w:rsidR="00086DE8">
        <w:rPr>
          <w:rFonts w:ascii="Arial" w:hAnsi="Arial" w:cs="Arial"/>
        </w:rPr>
        <w:t>170</w:t>
      </w:r>
      <w:r w:rsidRPr="006A60C4">
        <w:rPr>
          <w:rFonts w:ascii="Arial" w:hAnsi="Arial" w:cs="Arial"/>
        </w:rPr>
        <w:t xml:space="preserve"> darbuotojų.</w:t>
      </w:r>
    </w:p>
    <w:p w14:paraId="3CA88159" w14:textId="4A886132" w:rsidR="00B51DC5" w:rsidRPr="006A60C4" w:rsidRDefault="00B51DC5" w:rsidP="00E90DF8">
      <w:pPr>
        <w:pStyle w:val="Sraopastraipa"/>
        <w:numPr>
          <w:ilvl w:val="1"/>
          <w:numId w:val="5"/>
        </w:numPr>
        <w:tabs>
          <w:tab w:val="left" w:pos="567"/>
          <w:tab w:val="left" w:pos="1560"/>
          <w:tab w:val="left" w:pos="4417"/>
          <w:tab w:val="left" w:pos="4418"/>
        </w:tabs>
        <w:ind w:left="0" w:right="102" w:firstLine="0"/>
        <w:contextualSpacing/>
        <w:rPr>
          <w:rStyle w:val="ui-provider"/>
          <w:rFonts w:ascii="Arial" w:hAnsi="Arial" w:cs="Arial"/>
          <w:spacing w:val="5"/>
        </w:rPr>
      </w:pPr>
      <w:r w:rsidRPr="006A60C4">
        <w:rPr>
          <w:rFonts w:ascii="Arial" w:hAnsi="Arial" w:cs="Arial"/>
        </w:rPr>
        <w:t>Perkamos draudimo paslaugos yra nematerialaus pobūdžio (intelektinės), kurios nesusijusios su materialaus objekto</w:t>
      </w:r>
      <w:r w:rsidRPr="006A60C4">
        <w:rPr>
          <w:rStyle w:val="ui-provider"/>
          <w:rFonts w:ascii="Arial" w:hAnsi="Arial" w:cs="Arial"/>
        </w:rPr>
        <w:t xml:space="preserve"> sukūrimu, kurios teikimo metu nėra numatomas reikšmingas neigiamas poveikis aplinkai, nesukuriamas taršos šaltinis ir negeneruojamos atliekos, todėl pirkimas laikomas žaliuoju.</w:t>
      </w:r>
    </w:p>
    <w:p w14:paraId="2F41AC4C" w14:textId="7258F28E" w:rsidR="00B8403D" w:rsidRPr="006A60C4" w:rsidRDefault="00B8403D" w:rsidP="00E90DF8">
      <w:pPr>
        <w:pStyle w:val="Sraopastraipa"/>
        <w:numPr>
          <w:ilvl w:val="1"/>
          <w:numId w:val="5"/>
        </w:numPr>
        <w:tabs>
          <w:tab w:val="left" w:pos="567"/>
          <w:tab w:val="left" w:pos="1560"/>
          <w:tab w:val="left" w:pos="4417"/>
          <w:tab w:val="left" w:pos="4418"/>
        </w:tabs>
        <w:ind w:left="0" w:right="102" w:firstLine="0"/>
        <w:contextualSpacing/>
        <w:rPr>
          <w:rStyle w:val="ui-provider"/>
          <w:rFonts w:ascii="Arial" w:hAnsi="Arial" w:cs="Arial"/>
          <w:spacing w:val="5"/>
        </w:rPr>
      </w:pPr>
      <w:r w:rsidRPr="006A60C4">
        <w:rPr>
          <w:rStyle w:val="ui-provider"/>
          <w:rFonts w:ascii="Arial" w:hAnsi="Arial" w:cs="Arial"/>
          <w:spacing w:val="5"/>
        </w:rPr>
        <w:t>Šiame pirkime Draudėjo interesus atstovauja draudimo brokerių bendrovė Aon Baltic, UADBB.</w:t>
      </w:r>
    </w:p>
    <w:p w14:paraId="363BA0B7" w14:textId="77777777" w:rsidR="00B51DC5" w:rsidRPr="006A60C4" w:rsidRDefault="00B51DC5" w:rsidP="00E90DF8">
      <w:pPr>
        <w:pStyle w:val="Sraopastraipa"/>
        <w:tabs>
          <w:tab w:val="left" w:pos="567"/>
          <w:tab w:val="left" w:pos="1401"/>
        </w:tabs>
        <w:ind w:left="0" w:right="106" w:firstLine="0"/>
        <w:contextualSpacing/>
        <w:rPr>
          <w:rStyle w:val="Knygospavadinimas"/>
          <w:rFonts w:ascii="Arial" w:hAnsi="Arial" w:cs="Arial"/>
          <w:b w:val="0"/>
          <w:bCs w:val="0"/>
          <w:i w:val="0"/>
          <w:iCs w:val="0"/>
        </w:rPr>
      </w:pPr>
    </w:p>
    <w:p w14:paraId="04C8F998" w14:textId="5DC69626" w:rsidR="007035E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DRAUDIMO SĄLYGOS</w:t>
      </w:r>
    </w:p>
    <w:p w14:paraId="4ECBF6FE" w14:textId="77777777" w:rsidR="00555F35" w:rsidRPr="006A60C4" w:rsidRDefault="00555F35" w:rsidP="00E90DF8">
      <w:pPr>
        <w:pStyle w:val="Antrat1"/>
        <w:tabs>
          <w:tab w:val="left" w:pos="567"/>
          <w:tab w:val="left" w:pos="1973"/>
          <w:tab w:val="left" w:pos="1974"/>
        </w:tabs>
        <w:ind w:left="0" w:firstLine="0"/>
        <w:contextualSpacing/>
        <w:rPr>
          <w:rStyle w:val="Knygospavadinimas"/>
          <w:i w:val="0"/>
          <w:iCs w:val="0"/>
          <w:sz w:val="22"/>
          <w:szCs w:val="22"/>
        </w:rPr>
      </w:pPr>
    </w:p>
    <w:p w14:paraId="6ADBA0A0" w14:textId="43758D63" w:rsidR="00EC1FA4" w:rsidRPr="006A60C4" w:rsidRDefault="00552E45" w:rsidP="00E90DF8">
      <w:pPr>
        <w:pStyle w:val="Sraopastraipa"/>
        <w:numPr>
          <w:ilvl w:val="1"/>
          <w:numId w:val="5"/>
        </w:numPr>
        <w:tabs>
          <w:tab w:val="left" w:pos="567"/>
          <w:tab w:val="left" w:pos="1560"/>
          <w:tab w:val="left" w:pos="4417"/>
          <w:tab w:val="left" w:pos="4418"/>
        </w:tabs>
        <w:ind w:left="0" w:right="102" w:firstLine="0"/>
        <w:contextualSpacing/>
        <w:rPr>
          <w:rFonts w:ascii="Arial" w:hAnsi="Arial" w:cs="Arial"/>
        </w:rPr>
      </w:pPr>
      <w:r w:rsidRPr="006A60C4">
        <w:rPr>
          <w:rFonts w:ascii="Arial" w:hAnsi="Arial" w:cs="Arial"/>
        </w:rPr>
        <w:t>D</w:t>
      </w:r>
      <w:r w:rsidR="007035E2" w:rsidRPr="006A60C4">
        <w:rPr>
          <w:rFonts w:ascii="Arial" w:hAnsi="Arial" w:cs="Arial"/>
        </w:rPr>
        <w:t>raudimo apsaug</w:t>
      </w:r>
      <w:r w:rsidRPr="006A60C4">
        <w:rPr>
          <w:rFonts w:ascii="Arial" w:hAnsi="Arial" w:cs="Arial"/>
        </w:rPr>
        <w:t>os laikotarpis</w:t>
      </w:r>
      <w:r w:rsidR="007035E2" w:rsidRPr="006A60C4">
        <w:rPr>
          <w:rFonts w:ascii="Arial" w:hAnsi="Arial" w:cs="Arial"/>
        </w:rPr>
        <w:t xml:space="preserve"> 12 mėnesių nuo paslaugų teikimo pradžios. Paslaugų teikimo pradžios datą pasirenka pats Draudėjas, informuodamas apie tai Draudiką el. paštu</w:t>
      </w:r>
      <w:r w:rsidR="0094555A" w:rsidRPr="006A60C4">
        <w:rPr>
          <w:rFonts w:ascii="Arial" w:hAnsi="Arial" w:cs="Arial"/>
        </w:rPr>
        <w:t xml:space="preserve"> arba per savitarnos sistemą</w:t>
      </w:r>
      <w:r w:rsidR="007035E2" w:rsidRPr="006A60C4">
        <w:rPr>
          <w:rFonts w:ascii="Arial" w:hAnsi="Arial" w:cs="Arial"/>
        </w:rPr>
        <w:t>, pateikdamas Apdraustųjų sąrašą.</w:t>
      </w:r>
      <w:r w:rsidR="00632C64" w:rsidRPr="006A60C4">
        <w:rPr>
          <w:rFonts w:ascii="Arial" w:hAnsi="Arial" w:cs="Arial"/>
        </w:rPr>
        <w:t xml:space="preserve"> K</w:t>
      </w:r>
      <w:r w:rsidR="000121CD" w:rsidRPr="006A60C4">
        <w:rPr>
          <w:rFonts w:ascii="Arial" w:hAnsi="Arial" w:cs="Arial"/>
        </w:rPr>
        <w:t>onkre</w:t>
      </w:r>
      <w:r w:rsidR="00700CC8" w:rsidRPr="006A60C4">
        <w:rPr>
          <w:rFonts w:ascii="Arial" w:hAnsi="Arial" w:cs="Arial"/>
        </w:rPr>
        <w:t>ti draudimo apsaugos pradžios data</w:t>
      </w:r>
      <w:r w:rsidR="00632C64" w:rsidRPr="006A60C4">
        <w:rPr>
          <w:rFonts w:ascii="Arial" w:hAnsi="Arial" w:cs="Arial"/>
        </w:rPr>
        <w:t xml:space="preserve"> ir pirmasis apdraustųjų sąrašas</w:t>
      </w:r>
      <w:r w:rsidR="00362A49" w:rsidRPr="006A60C4">
        <w:rPr>
          <w:rFonts w:ascii="Arial" w:hAnsi="Arial" w:cs="Arial"/>
        </w:rPr>
        <w:t xml:space="preserve"> </w:t>
      </w:r>
      <w:r w:rsidR="000121CD" w:rsidRPr="006A60C4">
        <w:rPr>
          <w:rFonts w:ascii="Arial" w:hAnsi="Arial" w:cs="Arial"/>
        </w:rPr>
        <w:t>Draudėjui pa</w:t>
      </w:r>
      <w:r w:rsidR="00362A49" w:rsidRPr="006A60C4">
        <w:rPr>
          <w:rFonts w:ascii="Arial" w:hAnsi="Arial" w:cs="Arial"/>
        </w:rPr>
        <w:t>teikiama</w:t>
      </w:r>
      <w:r w:rsidR="00632C64" w:rsidRPr="006A60C4">
        <w:rPr>
          <w:rFonts w:ascii="Arial" w:hAnsi="Arial" w:cs="Arial"/>
        </w:rPr>
        <w:t>s</w:t>
      </w:r>
      <w:r w:rsidR="008A4568" w:rsidRPr="006A60C4">
        <w:rPr>
          <w:rFonts w:ascii="Arial" w:hAnsi="Arial" w:cs="Arial"/>
        </w:rPr>
        <w:t xml:space="preserve"> </w:t>
      </w:r>
      <w:r w:rsidR="00362A49" w:rsidRPr="006A60C4">
        <w:rPr>
          <w:rFonts w:ascii="Arial" w:hAnsi="Arial" w:cs="Arial"/>
        </w:rPr>
        <w:t>per 30 k.</w:t>
      </w:r>
      <w:r w:rsidR="00FE182D" w:rsidRPr="006A60C4">
        <w:rPr>
          <w:rFonts w:ascii="Arial" w:hAnsi="Arial" w:cs="Arial"/>
        </w:rPr>
        <w:t xml:space="preserve"> </w:t>
      </w:r>
      <w:r w:rsidR="00362A49" w:rsidRPr="006A60C4">
        <w:rPr>
          <w:rFonts w:ascii="Arial" w:hAnsi="Arial" w:cs="Arial"/>
        </w:rPr>
        <w:t>d. po sutarties įsigaliojimo dienos.</w:t>
      </w:r>
      <w:r w:rsidR="007035E2" w:rsidRPr="006A60C4">
        <w:rPr>
          <w:rFonts w:ascii="Arial" w:hAnsi="Arial" w:cs="Arial"/>
        </w:rPr>
        <w:t xml:space="preserve"> </w:t>
      </w:r>
    </w:p>
    <w:p w14:paraId="517D1285" w14:textId="7EBB19D9" w:rsidR="007035E2" w:rsidRPr="006A60C4" w:rsidRDefault="007035E2" w:rsidP="00E90DF8">
      <w:pPr>
        <w:pStyle w:val="Sraopastraipa"/>
        <w:numPr>
          <w:ilvl w:val="1"/>
          <w:numId w:val="5"/>
        </w:numPr>
        <w:tabs>
          <w:tab w:val="left" w:pos="567"/>
          <w:tab w:val="left" w:pos="1560"/>
          <w:tab w:val="left" w:pos="4417"/>
          <w:tab w:val="left" w:pos="4418"/>
        </w:tabs>
        <w:ind w:left="0" w:right="102" w:firstLine="0"/>
        <w:contextualSpacing/>
        <w:rPr>
          <w:rFonts w:ascii="Arial" w:hAnsi="Arial" w:cs="Arial"/>
          <w:b/>
          <w:bCs/>
        </w:rPr>
      </w:pPr>
      <w:r w:rsidRPr="006A60C4">
        <w:rPr>
          <w:rFonts w:ascii="Arial" w:hAnsi="Arial" w:cs="Arial"/>
        </w:rPr>
        <w:t>Kiekvienas Apdraustasis bus apdraustas vienu iš 1 lentelėje nurodytų variantų (I, II arba III variantu). Apdraustiesiems pasirinkimui bus pateikti visi trys lentelėje nurodyti variantai. Kiekvienam variantui yra nustatoma Draudimo suma bei jos kompensuojamoji dalis. Nekompensuojamoji dalis yra laikoma Išskaita ir yra sumokama paties Apdraustojo.</w:t>
      </w:r>
    </w:p>
    <w:p w14:paraId="463C56E0" w14:textId="77777777" w:rsidR="007035E2" w:rsidRPr="006A60C4" w:rsidRDefault="007035E2" w:rsidP="00E90DF8">
      <w:pPr>
        <w:pStyle w:val="Sraopastraipa"/>
        <w:tabs>
          <w:tab w:val="left" w:pos="567"/>
        </w:tabs>
        <w:ind w:left="0" w:firstLine="0"/>
        <w:contextualSpacing/>
        <w:rPr>
          <w:rStyle w:val="Knygospavadinimas"/>
          <w:rFonts w:ascii="Arial" w:hAnsi="Arial" w:cs="Arial"/>
          <w:b w:val="0"/>
          <w:bCs w:val="0"/>
          <w:i w:val="0"/>
          <w:iCs w:val="0"/>
        </w:rPr>
      </w:pPr>
    </w:p>
    <w:p w14:paraId="13DDB20F" w14:textId="77777777" w:rsidR="007035E2" w:rsidRPr="006A60C4" w:rsidRDefault="007035E2" w:rsidP="00E90DF8">
      <w:pPr>
        <w:tabs>
          <w:tab w:val="left" w:pos="567"/>
        </w:tabs>
        <w:contextualSpacing/>
        <w:jc w:val="right"/>
        <w:rPr>
          <w:rStyle w:val="Knygospavadinimas"/>
          <w:rFonts w:ascii="Arial" w:hAnsi="Arial" w:cs="Arial"/>
          <w:b w:val="0"/>
          <w:bCs w:val="0"/>
          <w:i w:val="0"/>
          <w:iCs w:val="0"/>
        </w:rPr>
      </w:pPr>
      <w:r w:rsidRPr="006A60C4">
        <w:rPr>
          <w:rStyle w:val="Knygospavadinimas"/>
          <w:rFonts w:ascii="Arial" w:hAnsi="Arial" w:cs="Arial"/>
          <w:b w:val="0"/>
          <w:bCs w:val="0"/>
          <w:i w:val="0"/>
          <w:iCs w:val="0"/>
        </w:rPr>
        <w:t>1 lentelė. Draudimo variantų aprašymas.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11"/>
        <w:gridCol w:w="2347"/>
        <w:gridCol w:w="2172"/>
        <w:gridCol w:w="2409"/>
      </w:tblGrid>
      <w:tr w:rsidR="007035E2" w:rsidRPr="006A60C4" w14:paraId="18C7A621" w14:textId="77777777" w:rsidTr="0090457E">
        <w:trPr>
          <w:trHeight w:val="1190"/>
        </w:trPr>
        <w:tc>
          <w:tcPr>
            <w:tcW w:w="2711" w:type="dxa"/>
            <w:shd w:val="clear" w:color="auto" w:fill="BEBEBE"/>
          </w:tcPr>
          <w:p w14:paraId="3B04A564" w14:textId="77777777" w:rsidR="007035E2" w:rsidRPr="006A60C4" w:rsidRDefault="007035E2" w:rsidP="00E90DF8">
            <w:pPr>
              <w:pStyle w:val="TableParagraph"/>
              <w:tabs>
                <w:tab w:val="left" w:pos="567"/>
              </w:tabs>
              <w:contextualSpacing/>
              <w:jc w:val="left"/>
              <w:rPr>
                <w:rStyle w:val="Knygospavadinimas"/>
                <w:rFonts w:ascii="Arial" w:hAnsi="Arial" w:cs="Arial"/>
                <w:i w:val="0"/>
                <w:iCs w:val="0"/>
              </w:rPr>
            </w:pPr>
          </w:p>
          <w:p w14:paraId="3C49D328" w14:textId="77777777" w:rsidR="007035E2" w:rsidRPr="006A60C4" w:rsidRDefault="007035E2" w:rsidP="00E90DF8">
            <w:pPr>
              <w:pStyle w:val="TableParagraph"/>
              <w:tabs>
                <w:tab w:val="left" w:pos="567"/>
              </w:tabs>
              <w:contextualSpacing/>
              <w:jc w:val="left"/>
              <w:rPr>
                <w:rStyle w:val="Knygospavadinimas"/>
                <w:rFonts w:ascii="Arial" w:hAnsi="Arial" w:cs="Arial"/>
                <w:i w:val="0"/>
                <w:iCs w:val="0"/>
              </w:rPr>
            </w:pPr>
          </w:p>
          <w:p w14:paraId="77367999"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Paslaugos</w:t>
            </w:r>
          </w:p>
        </w:tc>
        <w:tc>
          <w:tcPr>
            <w:tcW w:w="2347" w:type="dxa"/>
            <w:shd w:val="clear" w:color="auto" w:fill="BEBEBE"/>
          </w:tcPr>
          <w:p w14:paraId="7FE3DB23" w14:textId="77777777" w:rsidR="007035E2" w:rsidRPr="006A60C4" w:rsidRDefault="007035E2" w:rsidP="00E90DF8">
            <w:pPr>
              <w:pStyle w:val="TableParagraph"/>
              <w:tabs>
                <w:tab w:val="left" w:pos="567"/>
              </w:tabs>
              <w:ind w:right="535"/>
              <w:contextualSpacing/>
              <w:rPr>
                <w:rStyle w:val="Knygospavadinimas"/>
                <w:rFonts w:ascii="Arial" w:hAnsi="Arial" w:cs="Arial"/>
                <w:i w:val="0"/>
                <w:iCs w:val="0"/>
              </w:rPr>
            </w:pPr>
            <w:r w:rsidRPr="006A60C4">
              <w:rPr>
                <w:rStyle w:val="Knygospavadinimas"/>
                <w:rFonts w:ascii="Arial" w:hAnsi="Arial" w:cs="Arial"/>
                <w:i w:val="0"/>
                <w:iCs w:val="0"/>
              </w:rPr>
              <w:t>I variantas (draudiko</w:t>
            </w:r>
          </w:p>
          <w:p w14:paraId="635AD7F5" w14:textId="77777777" w:rsidR="007035E2" w:rsidRPr="006A60C4" w:rsidRDefault="007035E2" w:rsidP="00E90DF8">
            <w:pPr>
              <w:pStyle w:val="TableParagraph"/>
              <w:tabs>
                <w:tab w:val="left" w:pos="567"/>
              </w:tabs>
              <w:ind w:right="131"/>
              <w:contextualSpacing/>
              <w:rPr>
                <w:rStyle w:val="Knygospavadinimas"/>
                <w:rFonts w:ascii="Arial" w:hAnsi="Arial" w:cs="Arial"/>
                <w:i w:val="0"/>
                <w:iCs w:val="0"/>
              </w:rPr>
            </w:pPr>
            <w:r w:rsidRPr="006A60C4">
              <w:rPr>
                <w:rStyle w:val="Knygospavadinimas"/>
                <w:rFonts w:ascii="Arial" w:hAnsi="Arial" w:cs="Arial"/>
                <w:i w:val="0"/>
                <w:iCs w:val="0"/>
              </w:rPr>
              <w:t>kompensuojamas dydis</w:t>
            </w:r>
          </w:p>
          <w:p w14:paraId="2F1BB0CA" w14:textId="77777777" w:rsidR="007035E2" w:rsidRPr="006A60C4" w:rsidRDefault="007035E2" w:rsidP="00E90DF8">
            <w:pPr>
              <w:pStyle w:val="TableParagraph"/>
              <w:tabs>
                <w:tab w:val="left" w:pos="567"/>
              </w:tabs>
              <w:ind w:right="167"/>
              <w:contextualSpacing/>
              <w:rPr>
                <w:rStyle w:val="Knygospavadinimas"/>
                <w:rFonts w:ascii="Arial" w:hAnsi="Arial" w:cs="Arial"/>
                <w:i w:val="0"/>
                <w:iCs w:val="0"/>
              </w:rPr>
            </w:pPr>
            <w:r w:rsidRPr="006A60C4">
              <w:rPr>
                <w:rStyle w:val="Knygospavadinimas"/>
                <w:rFonts w:ascii="Arial" w:hAnsi="Arial" w:cs="Arial"/>
                <w:i w:val="0"/>
                <w:iCs w:val="0"/>
              </w:rPr>
              <w:t>/ maksimali kompensuojama suma)</w:t>
            </w:r>
          </w:p>
        </w:tc>
        <w:tc>
          <w:tcPr>
            <w:tcW w:w="2172" w:type="dxa"/>
            <w:shd w:val="clear" w:color="auto" w:fill="BEBEBE"/>
          </w:tcPr>
          <w:p w14:paraId="545A069B" w14:textId="77777777" w:rsidR="007035E2" w:rsidRPr="006A60C4" w:rsidRDefault="007035E2" w:rsidP="00E90DF8">
            <w:pPr>
              <w:pStyle w:val="TableParagraph"/>
              <w:tabs>
                <w:tab w:val="left" w:pos="567"/>
              </w:tabs>
              <w:ind w:right="535"/>
              <w:contextualSpacing/>
              <w:rPr>
                <w:rStyle w:val="Knygospavadinimas"/>
                <w:rFonts w:ascii="Arial" w:hAnsi="Arial" w:cs="Arial"/>
                <w:i w:val="0"/>
                <w:iCs w:val="0"/>
              </w:rPr>
            </w:pPr>
            <w:r w:rsidRPr="006A60C4">
              <w:rPr>
                <w:rStyle w:val="Knygospavadinimas"/>
                <w:rFonts w:ascii="Arial" w:hAnsi="Arial" w:cs="Arial"/>
                <w:i w:val="0"/>
                <w:iCs w:val="0"/>
              </w:rPr>
              <w:t>II variantas (draudiko</w:t>
            </w:r>
          </w:p>
          <w:p w14:paraId="1CBC3E41" w14:textId="77777777" w:rsidR="007035E2" w:rsidRPr="006A60C4" w:rsidRDefault="007035E2" w:rsidP="00E90DF8">
            <w:pPr>
              <w:pStyle w:val="TableParagraph"/>
              <w:tabs>
                <w:tab w:val="left" w:pos="567"/>
              </w:tabs>
              <w:ind w:right="128"/>
              <w:contextualSpacing/>
              <w:rPr>
                <w:rStyle w:val="Knygospavadinimas"/>
                <w:rFonts w:ascii="Arial" w:hAnsi="Arial" w:cs="Arial"/>
                <w:i w:val="0"/>
                <w:iCs w:val="0"/>
              </w:rPr>
            </w:pPr>
            <w:r w:rsidRPr="006A60C4">
              <w:rPr>
                <w:rStyle w:val="Knygospavadinimas"/>
                <w:rFonts w:ascii="Arial" w:hAnsi="Arial" w:cs="Arial"/>
                <w:i w:val="0"/>
                <w:iCs w:val="0"/>
              </w:rPr>
              <w:t>kompensuojamas dydis</w:t>
            </w:r>
          </w:p>
          <w:p w14:paraId="7CAD0433" w14:textId="77777777" w:rsidR="007035E2" w:rsidRPr="006A60C4" w:rsidRDefault="007035E2" w:rsidP="00E90DF8">
            <w:pPr>
              <w:pStyle w:val="TableParagraph"/>
              <w:tabs>
                <w:tab w:val="left" w:pos="567"/>
              </w:tabs>
              <w:ind w:right="164"/>
              <w:contextualSpacing/>
              <w:rPr>
                <w:rStyle w:val="Knygospavadinimas"/>
                <w:rFonts w:ascii="Arial" w:hAnsi="Arial" w:cs="Arial"/>
                <w:i w:val="0"/>
                <w:iCs w:val="0"/>
              </w:rPr>
            </w:pPr>
            <w:r w:rsidRPr="006A60C4">
              <w:rPr>
                <w:rStyle w:val="Knygospavadinimas"/>
                <w:rFonts w:ascii="Arial" w:hAnsi="Arial" w:cs="Arial"/>
                <w:i w:val="0"/>
                <w:iCs w:val="0"/>
              </w:rPr>
              <w:t>/ maksimali kompensuojama suma)</w:t>
            </w:r>
          </w:p>
        </w:tc>
        <w:tc>
          <w:tcPr>
            <w:tcW w:w="2409" w:type="dxa"/>
            <w:shd w:val="clear" w:color="auto" w:fill="BEBEBE"/>
          </w:tcPr>
          <w:p w14:paraId="14870866"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 xml:space="preserve">III variantas </w:t>
            </w:r>
          </w:p>
          <w:p w14:paraId="1B59EBE0"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(draudiko kompensuojamas dydis</w:t>
            </w:r>
          </w:p>
          <w:p w14:paraId="63BABA67"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 maksimali</w:t>
            </w:r>
          </w:p>
          <w:p w14:paraId="0D8DECF2"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kompensuojama suma)</w:t>
            </w:r>
          </w:p>
        </w:tc>
      </w:tr>
      <w:tr w:rsidR="007035E2" w:rsidRPr="006A60C4" w14:paraId="393E3625" w14:textId="77777777" w:rsidTr="0090457E">
        <w:trPr>
          <w:trHeight w:val="591"/>
        </w:trPr>
        <w:tc>
          <w:tcPr>
            <w:tcW w:w="2711" w:type="dxa"/>
          </w:tcPr>
          <w:p w14:paraId="3E3D0BE4" w14:textId="77777777" w:rsidR="007035E2" w:rsidRPr="006A60C4" w:rsidRDefault="007035E2" w:rsidP="00E90DF8">
            <w:pPr>
              <w:pStyle w:val="TableParagraph"/>
              <w:tabs>
                <w:tab w:val="left" w:pos="567"/>
              </w:tabs>
              <w:ind w:right="170"/>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1. Ambulatorinis gydymas ir diagnostika, Dienos chirurgija</w:t>
            </w:r>
          </w:p>
        </w:tc>
        <w:tc>
          <w:tcPr>
            <w:tcW w:w="2347" w:type="dxa"/>
            <w:vAlign w:val="center"/>
          </w:tcPr>
          <w:p w14:paraId="46FE03BE" w14:textId="1A0F49AE" w:rsidR="007035E2" w:rsidRPr="006A60C4" w:rsidRDefault="007035E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80% / </w:t>
            </w:r>
            <w:r w:rsidR="000B6842" w:rsidRPr="006A60C4">
              <w:rPr>
                <w:rStyle w:val="Knygospavadinimas"/>
                <w:rFonts w:ascii="Arial" w:hAnsi="Arial" w:cs="Arial"/>
                <w:b w:val="0"/>
                <w:bCs w:val="0"/>
                <w:i w:val="0"/>
                <w:iCs w:val="0"/>
              </w:rPr>
              <w:t>1</w:t>
            </w:r>
            <w:r w:rsidRPr="006A60C4">
              <w:rPr>
                <w:rStyle w:val="Knygospavadinimas"/>
                <w:rFonts w:ascii="Arial" w:hAnsi="Arial" w:cs="Arial"/>
                <w:b w:val="0"/>
                <w:bCs w:val="0"/>
                <w:i w:val="0"/>
                <w:iCs w:val="0"/>
              </w:rPr>
              <w:t>.</w:t>
            </w:r>
            <w:r w:rsidR="000B6842" w:rsidRPr="006A60C4">
              <w:rPr>
                <w:rStyle w:val="Knygospavadinimas"/>
                <w:rFonts w:ascii="Arial" w:hAnsi="Arial" w:cs="Arial"/>
                <w:b w:val="0"/>
                <w:bCs w:val="0"/>
                <w:i w:val="0"/>
                <w:iCs w:val="0"/>
              </w:rPr>
              <w:t>5</w:t>
            </w:r>
            <w:r w:rsidRPr="006A60C4">
              <w:rPr>
                <w:rStyle w:val="Knygospavadinimas"/>
                <w:rFonts w:ascii="Arial" w:hAnsi="Arial" w:cs="Arial"/>
                <w:b w:val="0"/>
                <w:bCs w:val="0"/>
                <w:i w:val="0"/>
                <w:iCs w:val="0"/>
              </w:rPr>
              <w:t>00 €</w:t>
            </w:r>
          </w:p>
        </w:tc>
        <w:tc>
          <w:tcPr>
            <w:tcW w:w="2172" w:type="dxa"/>
            <w:vAlign w:val="center"/>
          </w:tcPr>
          <w:p w14:paraId="19E268AB" w14:textId="21E42210" w:rsidR="007035E2" w:rsidRPr="006A60C4" w:rsidRDefault="007035E2" w:rsidP="00E90DF8">
            <w:pPr>
              <w:pStyle w:val="TableParagraph"/>
              <w:tabs>
                <w:tab w:val="left" w:pos="567"/>
              </w:tabs>
              <w:ind w:right="163"/>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80% / </w:t>
            </w:r>
            <w:r w:rsidR="003670C4" w:rsidRPr="006A60C4">
              <w:rPr>
                <w:rStyle w:val="Knygospavadinimas"/>
                <w:rFonts w:ascii="Arial" w:hAnsi="Arial" w:cs="Arial"/>
                <w:b w:val="0"/>
                <w:bCs w:val="0"/>
                <w:i w:val="0"/>
                <w:iCs w:val="0"/>
              </w:rPr>
              <w:t>1</w:t>
            </w:r>
            <w:r w:rsidRPr="006A60C4">
              <w:rPr>
                <w:rStyle w:val="Knygospavadinimas"/>
                <w:rFonts w:ascii="Arial" w:hAnsi="Arial" w:cs="Arial"/>
                <w:b w:val="0"/>
                <w:bCs w:val="0"/>
                <w:i w:val="0"/>
                <w:iCs w:val="0"/>
              </w:rPr>
              <w:t>.</w:t>
            </w:r>
            <w:r w:rsidR="003670C4" w:rsidRPr="006A60C4">
              <w:rPr>
                <w:rStyle w:val="Knygospavadinimas"/>
                <w:rFonts w:ascii="Arial" w:hAnsi="Arial" w:cs="Arial"/>
                <w:b w:val="0"/>
                <w:bCs w:val="0"/>
                <w:i w:val="0"/>
                <w:iCs w:val="0"/>
              </w:rPr>
              <w:t>5</w:t>
            </w:r>
            <w:r w:rsidRPr="006A60C4">
              <w:rPr>
                <w:rStyle w:val="Knygospavadinimas"/>
                <w:rFonts w:ascii="Arial" w:hAnsi="Arial" w:cs="Arial"/>
                <w:b w:val="0"/>
                <w:bCs w:val="0"/>
                <w:i w:val="0"/>
                <w:iCs w:val="0"/>
              </w:rPr>
              <w:t>00 €</w:t>
            </w:r>
          </w:p>
        </w:tc>
        <w:tc>
          <w:tcPr>
            <w:tcW w:w="2409" w:type="dxa"/>
            <w:vAlign w:val="center"/>
          </w:tcPr>
          <w:p w14:paraId="1DD61707" w14:textId="68AA7B61" w:rsidR="007035E2" w:rsidRPr="006A60C4" w:rsidRDefault="0017482B"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 xml:space="preserve">0% / </w:t>
            </w:r>
            <w:r w:rsidRPr="006A60C4">
              <w:rPr>
                <w:rStyle w:val="Knygospavadinimas"/>
                <w:rFonts w:ascii="Arial" w:hAnsi="Arial" w:cs="Arial"/>
                <w:b w:val="0"/>
                <w:bCs w:val="0"/>
                <w:i w:val="0"/>
                <w:iCs w:val="0"/>
              </w:rPr>
              <w:t>1</w:t>
            </w:r>
            <w:r w:rsidR="007035E2"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00 €</w:t>
            </w:r>
          </w:p>
        </w:tc>
      </w:tr>
      <w:tr w:rsidR="007035E2" w:rsidRPr="006A60C4" w14:paraId="49C873A6" w14:textId="77777777" w:rsidTr="0090457E">
        <w:trPr>
          <w:trHeight w:val="475"/>
        </w:trPr>
        <w:tc>
          <w:tcPr>
            <w:tcW w:w="2711" w:type="dxa"/>
          </w:tcPr>
          <w:p w14:paraId="22AFF1AD"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2. Stacionarinis gydymas</w:t>
            </w:r>
          </w:p>
          <w:p w14:paraId="52D73138"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valstybinėse ligoninėse</w:t>
            </w:r>
          </w:p>
        </w:tc>
        <w:tc>
          <w:tcPr>
            <w:tcW w:w="2347" w:type="dxa"/>
            <w:vAlign w:val="center"/>
          </w:tcPr>
          <w:p w14:paraId="2488141A" w14:textId="13006E00" w:rsidR="007035E2" w:rsidRPr="006A60C4" w:rsidRDefault="000B684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80</w:t>
            </w:r>
            <w:r w:rsidR="007035E2" w:rsidRPr="006A60C4">
              <w:rPr>
                <w:rStyle w:val="Knygospavadinimas"/>
                <w:rFonts w:ascii="Arial" w:hAnsi="Arial" w:cs="Arial"/>
                <w:b w:val="0"/>
                <w:bCs w:val="0"/>
                <w:i w:val="0"/>
                <w:iCs w:val="0"/>
              </w:rPr>
              <w:t xml:space="preserve">% / </w:t>
            </w:r>
            <w:r w:rsidRPr="006A60C4">
              <w:rPr>
                <w:rStyle w:val="Knygospavadinimas"/>
                <w:rFonts w:ascii="Arial" w:hAnsi="Arial" w:cs="Arial"/>
                <w:b w:val="0"/>
                <w:bCs w:val="0"/>
                <w:i w:val="0"/>
                <w:iCs w:val="0"/>
                <w:lang w:val="en-US"/>
              </w:rPr>
              <w:t>1</w:t>
            </w:r>
            <w:r w:rsidR="007035E2"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00</w:t>
            </w:r>
            <w:r w:rsidR="00831BD8" w:rsidRPr="006A60C4">
              <w:rPr>
                <w:rStyle w:val="Knygospavadinimas"/>
                <w:rFonts w:ascii="Arial" w:hAnsi="Arial" w:cs="Arial"/>
                <w:b w:val="0"/>
                <w:bCs w:val="0"/>
                <w:i w:val="0"/>
                <w:iCs w:val="0"/>
              </w:rPr>
              <w:t xml:space="preserve"> €</w:t>
            </w:r>
          </w:p>
        </w:tc>
        <w:tc>
          <w:tcPr>
            <w:tcW w:w="2172" w:type="dxa"/>
            <w:vAlign w:val="center"/>
          </w:tcPr>
          <w:p w14:paraId="1377EC5C" w14:textId="2AA6D01B" w:rsidR="007035E2" w:rsidRPr="006A60C4" w:rsidRDefault="003670C4" w:rsidP="00E90DF8">
            <w:pPr>
              <w:pStyle w:val="TableParagraph"/>
              <w:tabs>
                <w:tab w:val="left" w:pos="567"/>
              </w:tabs>
              <w:ind w:right="305"/>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80</w:t>
            </w:r>
            <w:r w:rsidR="007035E2" w:rsidRPr="006A60C4">
              <w:rPr>
                <w:rStyle w:val="Knygospavadinimas"/>
                <w:rFonts w:ascii="Arial" w:hAnsi="Arial" w:cs="Arial"/>
                <w:b w:val="0"/>
                <w:bCs w:val="0"/>
                <w:i w:val="0"/>
                <w:iCs w:val="0"/>
              </w:rPr>
              <w:t xml:space="preserve">% / </w:t>
            </w:r>
            <w:r w:rsidRPr="006A60C4">
              <w:rPr>
                <w:rStyle w:val="Knygospavadinimas"/>
                <w:rFonts w:ascii="Arial" w:hAnsi="Arial" w:cs="Arial"/>
                <w:b w:val="0"/>
                <w:bCs w:val="0"/>
                <w:i w:val="0"/>
                <w:iCs w:val="0"/>
              </w:rPr>
              <w:t>1</w:t>
            </w:r>
            <w:r w:rsidR="007035E2"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00</w:t>
            </w:r>
            <w:r w:rsidR="00831BD8" w:rsidRPr="006A60C4">
              <w:rPr>
                <w:rStyle w:val="Knygospavadinimas"/>
                <w:rFonts w:ascii="Arial" w:hAnsi="Arial" w:cs="Arial"/>
                <w:b w:val="0"/>
                <w:bCs w:val="0"/>
                <w:i w:val="0"/>
                <w:iCs w:val="0"/>
              </w:rPr>
              <w:t xml:space="preserve"> €</w:t>
            </w:r>
          </w:p>
        </w:tc>
        <w:tc>
          <w:tcPr>
            <w:tcW w:w="2409" w:type="dxa"/>
            <w:vAlign w:val="center"/>
          </w:tcPr>
          <w:p w14:paraId="7AB340C3" w14:textId="25D93C21" w:rsidR="007035E2" w:rsidRPr="006A60C4" w:rsidRDefault="0017482B"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 xml:space="preserve">0% / </w:t>
            </w:r>
            <w:r w:rsidRPr="006A60C4">
              <w:rPr>
                <w:rStyle w:val="Knygospavadinimas"/>
                <w:rFonts w:ascii="Arial" w:hAnsi="Arial" w:cs="Arial"/>
                <w:b w:val="0"/>
                <w:bCs w:val="0"/>
                <w:i w:val="0"/>
                <w:iCs w:val="0"/>
              </w:rPr>
              <w:t>1</w:t>
            </w:r>
            <w:r w:rsidR="00831BD8"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831BD8" w:rsidRPr="006A60C4">
              <w:rPr>
                <w:rStyle w:val="Knygospavadinimas"/>
                <w:rFonts w:ascii="Arial" w:hAnsi="Arial" w:cs="Arial"/>
                <w:b w:val="0"/>
                <w:bCs w:val="0"/>
                <w:i w:val="0"/>
                <w:iCs w:val="0"/>
              </w:rPr>
              <w:t>00 €</w:t>
            </w:r>
          </w:p>
        </w:tc>
      </w:tr>
      <w:tr w:rsidR="007035E2" w:rsidRPr="006A60C4" w14:paraId="1407021C" w14:textId="77777777" w:rsidTr="0090457E">
        <w:trPr>
          <w:trHeight w:val="475"/>
        </w:trPr>
        <w:tc>
          <w:tcPr>
            <w:tcW w:w="2711" w:type="dxa"/>
          </w:tcPr>
          <w:p w14:paraId="2A09760E"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3. Kritinių ligų draudimas</w:t>
            </w:r>
          </w:p>
          <w:p w14:paraId="4802CD41"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(gydymo išlaidos)</w:t>
            </w:r>
          </w:p>
        </w:tc>
        <w:tc>
          <w:tcPr>
            <w:tcW w:w="2347" w:type="dxa"/>
            <w:vAlign w:val="center"/>
          </w:tcPr>
          <w:p w14:paraId="2E890C1C" w14:textId="77777777" w:rsidR="007035E2" w:rsidRPr="006A60C4" w:rsidRDefault="007035E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1500 €</w:t>
            </w:r>
          </w:p>
        </w:tc>
        <w:tc>
          <w:tcPr>
            <w:tcW w:w="2172" w:type="dxa"/>
            <w:vAlign w:val="center"/>
          </w:tcPr>
          <w:p w14:paraId="5AA24B50"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1500 €</w:t>
            </w:r>
          </w:p>
        </w:tc>
        <w:tc>
          <w:tcPr>
            <w:tcW w:w="2409" w:type="dxa"/>
            <w:vAlign w:val="center"/>
          </w:tcPr>
          <w:p w14:paraId="1F301E4C"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1500 €</w:t>
            </w:r>
          </w:p>
        </w:tc>
      </w:tr>
      <w:tr w:rsidR="007035E2" w:rsidRPr="006A60C4" w14:paraId="1767ED1B" w14:textId="77777777" w:rsidTr="0090457E">
        <w:trPr>
          <w:trHeight w:val="475"/>
        </w:trPr>
        <w:tc>
          <w:tcPr>
            <w:tcW w:w="2711" w:type="dxa"/>
          </w:tcPr>
          <w:p w14:paraId="6BE89DFF"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lang w:val="en-US"/>
              </w:rPr>
              <w:t>4</w:t>
            </w:r>
            <w:r w:rsidRPr="006A60C4">
              <w:rPr>
                <w:rStyle w:val="Knygospavadinimas"/>
                <w:rFonts w:ascii="Arial" w:hAnsi="Arial" w:cs="Arial"/>
                <w:b w:val="0"/>
                <w:bCs w:val="0"/>
                <w:i w:val="0"/>
                <w:iCs w:val="0"/>
              </w:rPr>
              <w:t>. Odontologijos paslaugos</w:t>
            </w:r>
          </w:p>
        </w:tc>
        <w:tc>
          <w:tcPr>
            <w:tcW w:w="2347" w:type="dxa"/>
            <w:vAlign w:val="center"/>
          </w:tcPr>
          <w:p w14:paraId="560237D2" w14:textId="2E99200F" w:rsidR="007035E2" w:rsidRPr="006A60C4" w:rsidRDefault="007035E2" w:rsidP="00E90DF8">
            <w:pPr>
              <w:pStyle w:val="TableParagraph"/>
              <w:tabs>
                <w:tab w:val="left" w:pos="567"/>
              </w:tabs>
              <w:ind w:right="232"/>
              <w:contextualSpacing/>
              <w:rPr>
                <w:rStyle w:val="Knygospavadinimas"/>
                <w:rFonts w:ascii="Arial" w:hAnsi="Arial" w:cs="Arial"/>
                <w:b w:val="0"/>
                <w:bCs w:val="0"/>
                <w:color w:val="FF0000"/>
              </w:rPr>
            </w:pPr>
            <w:r w:rsidRPr="006A60C4">
              <w:rPr>
                <w:rStyle w:val="Knygospavadinimas"/>
                <w:rFonts w:ascii="Arial" w:hAnsi="Arial" w:cs="Arial"/>
                <w:b w:val="0"/>
                <w:bCs w:val="0"/>
                <w:i w:val="0"/>
                <w:iCs w:val="0"/>
              </w:rPr>
              <w:t xml:space="preserve">80% / A € </w:t>
            </w:r>
            <w:r w:rsidRPr="006A60C4">
              <w:rPr>
                <w:rStyle w:val="ui-provider"/>
                <w:rFonts w:ascii="Arial" w:hAnsi="Arial" w:cs="Arial"/>
                <w:i/>
                <w:iCs/>
                <w:color w:val="FF0000"/>
                <w:u w:val="single"/>
              </w:rPr>
              <w:t>ne mažiau 100</w:t>
            </w:r>
            <w:r w:rsidRPr="006A60C4">
              <w:rPr>
                <w:rStyle w:val="ui-provider"/>
                <w:rFonts w:ascii="Arial" w:hAnsi="Arial" w:cs="Arial"/>
                <w:i/>
                <w:iCs/>
                <w:color w:val="FF0000"/>
              </w:rPr>
              <w:t> €</w:t>
            </w:r>
          </w:p>
        </w:tc>
        <w:tc>
          <w:tcPr>
            <w:tcW w:w="2172" w:type="dxa"/>
            <w:vAlign w:val="center"/>
          </w:tcPr>
          <w:p w14:paraId="2E245A9E"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409" w:type="dxa"/>
            <w:vAlign w:val="center"/>
          </w:tcPr>
          <w:p w14:paraId="43B52562"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7035E2" w:rsidRPr="006A60C4" w14:paraId="04C091A9" w14:textId="77777777" w:rsidTr="0090457E">
        <w:trPr>
          <w:trHeight w:val="475"/>
        </w:trPr>
        <w:tc>
          <w:tcPr>
            <w:tcW w:w="2711" w:type="dxa"/>
          </w:tcPr>
          <w:p w14:paraId="08FFE9BF" w14:textId="5B81DDFE"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lastRenderedPageBreak/>
              <w:t xml:space="preserve">5. </w:t>
            </w:r>
            <w:r w:rsidR="00C030BE" w:rsidRPr="006A60C4">
              <w:rPr>
                <w:rStyle w:val="Knygospavadinimas"/>
                <w:rFonts w:ascii="Arial" w:hAnsi="Arial" w:cs="Arial"/>
                <w:b w:val="0"/>
                <w:bCs w:val="0"/>
                <w:i w:val="0"/>
                <w:iCs w:val="0"/>
              </w:rPr>
              <w:t>Optikos paslaugos</w:t>
            </w:r>
          </w:p>
        </w:tc>
        <w:tc>
          <w:tcPr>
            <w:tcW w:w="2347" w:type="dxa"/>
            <w:vAlign w:val="center"/>
          </w:tcPr>
          <w:p w14:paraId="5CB6FC0F" w14:textId="77777777" w:rsidR="007035E2" w:rsidRPr="006A60C4" w:rsidRDefault="007035E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172" w:type="dxa"/>
            <w:vAlign w:val="center"/>
          </w:tcPr>
          <w:p w14:paraId="14C57C46" w14:textId="542E31E8" w:rsidR="007035E2" w:rsidRPr="006A60C4" w:rsidRDefault="007035E2" w:rsidP="00E90DF8">
            <w:pPr>
              <w:pStyle w:val="TableParagraph"/>
              <w:tabs>
                <w:tab w:val="left" w:pos="567"/>
              </w:tabs>
              <w:contextualSpacing/>
              <w:rPr>
                <w:rStyle w:val="Knygospavadinimas"/>
                <w:rFonts w:ascii="Arial" w:hAnsi="Arial" w:cs="Arial"/>
                <w:b w:val="0"/>
                <w:bCs w:val="0"/>
                <w:i w:val="0"/>
                <w:iCs w:val="0"/>
                <w:u w:val="single"/>
              </w:rPr>
            </w:pPr>
            <w:r w:rsidRPr="006A60C4">
              <w:rPr>
                <w:rStyle w:val="Knygospavadinimas"/>
                <w:rFonts w:ascii="Arial" w:hAnsi="Arial" w:cs="Arial"/>
                <w:b w:val="0"/>
                <w:bCs w:val="0"/>
                <w:i w:val="0"/>
                <w:iCs w:val="0"/>
              </w:rPr>
              <w:t xml:space="preserve">80% / B € </w:t>
            </w:r>
            <w:r w:rsidRPr="006A60C4">
              <w:rPr>
                <w:rStyle w:val="ui-provider"/>
                <w:rFonts w:ascii="Arial" w:hAnsi="Arial" w:cs="Arial"/>
                <w:i/>
                <w:iCs/>
                <w:color w:val="FF0000"/>
                <w:u w:val="single"/>
              </w:rPr>
              <w:t>ne mažiau 100 €</w:t>
            </w:r>
          </w:p>
        </w:tc>
        <w:tc>
          <w:tcPr>
            <w:tcW w:w="2409" w:type="dxa"/>
            <w:vAlign w:val="center"/>
          </w:tcPr>
          <w:p w14:paraId="773D4658"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632070" w:rsidRPr="006A60C4" w14:paraId="1578E0C0" w14:textId="77777777" w:rsidTr="0090457E">
        <w:trPr>
          <w:trHeight w:val="475"/>
        </w:trPr>
        <w:tc>
          <w:tcPr>
            <w:tcW w:w="2711" w:type="dxa"/>
          </w:tcPr>
          <w:p w14:paraId="6AA0C540" w14:textId="1D801233"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6. Vaistai nereceptiniai, vitaminai</w:t>
            </w:r>
          </w:p>
        </w:tc>
        <w:tc>
          <w:tcPr>
            <w:tcW w:w="2347" w:type="dxa"/>
            <w:vAlign w:val="center"/>
          </w:tcPr>
          <w:p w14:paraId="34BC25AE" w14:textId="3A566AA1"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50 €</w:t>
            </w:r>
          </w:p>
        </w:tc>
        <w:tc>
          <w:tcPr>
            <w:tcW w:w="2172" w:type="dxa"/>
            <w:vAlign w:val="center"/>
          </w:tcPr>
          <w:p w14:paraId="30FE6099" w14:textId="5B33E2B2"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50 €</w:t>
            </w:r>
          </w:p>
        </w:tc>
        <w:tc>
          <w:tcPr>
            <w:tcW w:w="2409" w:type="dxa"/>
            <w:vAlign w:val="center"/>
          </w:tcPr>
          <w:p w14:paraId="2B090E5D" w14:textId="3D4135AA" w:rsidR="00632070" w:rsidRPr="006A60C4" w:rsidRDefault="0063557D"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632070" w:rsidRPr="006A60C4" w14:paraId="62CFE99F" w14:textId="77777777" w:rsidTr="0090457E">
        <w:trPr>
          <w:trHeight w:val="475"/>
        </w:trPr>
        <w:tc>
          <w:tcPr>
            <w:tcW w:w="2711" w:type="dxa"/>
          </w:tcPr>
          <w:p w14:paraId="53004A82" w14:textId="42D4D6D5"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7. Reabilitacija be siuntimo</w:t>
            </w:r>
          </w:p>
        </w:tc>
        <w:tc>
          <w:tcPr>
            <w:tcW w:w="2347" w:type="dxa"/>
            <w:vAlign w:val="center"/>
          </w:tcPr>
          <w:p w14:paraId="4D3749CC" w14:textId="3FDCCAF2"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100 €</w:t>
            </w:r>
          </w:p>
        </w:tc>
        <w:tc>
          <w:tcPr>
            <w:tcW w:w="2172" w:type="dxa"/>
            <w:vAlign w:val="center"/>
          </w:tcPr>
          <w:p w14:paraId="5D16F884" w14:textId="708CA333"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100 €</w:t>
            </w:r>
          </w:p>
        </w:tc>
        <w:tc>
          <w:tcPr>
            <w:tcW w:w="2409" w:type="dxa"/>
            <w:vAlign w:val="center"/>
          </w:tcPr>
          <w:p w14:paraId="5548BEE3" w14:textId="769EF19E" w:rsidR="00632070" w:rsidRPr="006A60C4" w:rsidRDefault="00280477"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632070" w:rsidRPr="006A60C4" w14:paraId="7EE47729" w14:textId="77777777" w:rsidTr="0090457E">
        <w:trPr>
          <w:trHeight w:val="475"/>
        </w:trPr>
        <w:tc>
          <w:tcPr>
            <w:tcW w:w="2711" w:type="dxa"/>
          </w:tcPr>
          <w:p w14:paraId="220B5DB2" w14:textId="7E6D77CD"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8. Visos medicininės paslaugos</w:t>
            </w:r>
          </w:p>
        </w:tc>
        <w:tc>
          <w:tcPr>
            <w:tcW w:w="2347" w:type="dxa"/>
            <w:vAlign w:val="center"/>
          </w:tcPr>
          <w:p w14:paraId="291645EA" w14:textId="4899DEC5"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172" w:type="dxa"/>
            <w:vAlign w:val="center"/>
          </w:tcPr>
          <w:p w14:paraId="5684EA16" w14:textId="00CA3202"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409" w:type="dxa"/>
            <w:vAlign w:val="center"/>
          </w:tcPr>
          <w:p w14:paraId="51D0619C" w14:textId="77777777" w:rsidR="0063557D" w:rsidRPr="006A60C4" w:rsidRDefault="0063557D" w:rsidP="0063557D">
            <w:pPr>
              <w:pStyle w:val="TableParagraph"/>
              <w:tabs>
                <w:tab w:val="left" w:pos="567"/>
              </w:tabs>
              <w:contextualSpacing/>
              <w:rPr>
                <w:rStyle w:val="Knygospavadinimas"/>
                <w:rFonts w:ascii="Arial" w:hAnsi="Arial" w:cs="Arial"/>
                <w:b w:val="0"/>
                <w:bCs w:val="0"/>
                <w:color w:val="FF0000"/>
              </w:rPr>
            </w:pPr>
            <w:r w:rsidRPr="006A60C4">
              <w:rPr>
                <w:rStyle w:val="Knygospavadinimas"/>
                <w:rFonts w:ascii="Arial" w:hAnsi="Arial" w:cs="Arial"/>
                <w:b w:val="0"/>
                <w:bCs w:val="0"/>
                <w:i w:val="0"/>
                <w:iCs w:val="0"/>
              </w:rPr>
              <w:t xml:space="preserve">80% / C € </w:t>
            </w:r>
          </w:p>
          <w:p w14:paraId="44154427" w14:textId="423D799C" w:rsidR="00632070" w:rsidRPr="006A60C4" w:rsidRDefault="0063557D" w:rsidP="0063557D">
            <w:pPr>
              <w:pStyle w:val="TableParagraph"/>
              <w:tabs>
                <w:tab w:val="left" w:pos="567"/>
              </w:tabs>
              <w:contextualSpacing/>
              <w:rPr>
                <w:rStyle w:val="Knygospavadinimas"/>
                <w:rFonts w:ascii="Arial" w:hAnsi="Arial" w:cs="Arial"/>
                <w:b w:val="0"/>
                <w:bCs w:val="0"/>
                <w:i w:val="0"/>
                <w:iCs w:val="0"/>
              </w:rPr>
            </w:pPr>
            <w:r w:rsidRPr="006A60C4">
              <w:rPr>
                <w:rStyle w:val="ui-provider"/>
                <w:rFonts w:ascii="Arial" w:hAnsi="Arial" w:cs="Arial"/>
                <w:i/>
                <w:iCs/>
                <w:color w:val="FF0000"/>
                <w:u w:val="single"/>
              </w:rPr>
              <w:t>ne mažiau 100 €</w:t>
            </w:r>
          </w:p>
        </w:tc>
      </w:tr>
      <w:tr w:rsidR="00632070" w:rsidRPr="006A60C4" w14:paraId="5F3A67BA" w14:textId="77777777" w:rsidTr="0090457E">
        <w:trPr>
          <w:trHeight w:val="475"/>
        </w:trPr>
        <w:tc>
          <w:tcPr>
            <w:tcW w:w="2711" w:type="dxa"/>
          </w:tcPr>
          <w:p w14:paraId="5952ECDB" w14:textId="77777777"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Draudimo įmoka asmeniui:</w:t>
            </w:r>
          </w:p>
        </w:tc>
        <w:tc>
          <w:tcPr>
            <w:tcW w:w="2347" w:type="dxa"/>
            <w:vAlign w:val="center"/>
          </w:tcPr>
          <w:p w14:paraId="5D5575DB" w14:textId="1CE3316E"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600 €</w:t>
            </w:r>
          </w:p>
        </w:tc>
        <w:tc>
          <w:tcPr>
            <w:tcW w:w="2172" w:type="dxa"/>
            <w:vAlign w:val="center"/>
          </w:tcPr>
          <w:p w14:paraId="32974CC5" w14:textId="41882EA3"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600 €</w:t>
            </w:r>
          </w:p>
        </w:tc>
        <w:tc>
          <w:tcPr>
            <w:tcW w:w="2409" w:type="dxa"/>
            <w:vAlign w:val="center"/>
          </w:tcPr>
          <w:p w14:paraId="7168DEDB" w14:textId="4F3C9CCF"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600 €</w:t>
            </w:r>
          </w:p>
        </w:tc>
      </w:tr>
    </w:tbl>
    <w:p w14:paraId="5EAA2143" w14:textId="0256174B" w:rsidR="007035E2" w:rsidRPr="006A60C4" w:rsidRDefault="007035E2" w:rsidP="00E90DF8">
      <w:pPr>
        <w:pStyle w:val="Antrat1"/>
        <w:tabs>
          <w:tab w:val="left" w:pos="567"/>
        </w:tabs>
        <w:ind w:left="0" w:firstLine="0"/>
        <w:contextualSpacing/>
        <w:rPr>
          <w:rStyle w:val="Knygospavadinimas"/>
          <w:i w:val="0"/>
          <w:iCs w:val="0"/>
          <w:sz w:val="22"/>
          <w:szCs w:val="22"/>
        </w:rPr>
      </w:pPr>
      <w:r w:rsidRPr="006A60C4">
        <w:rPr>
          <w:rStyle w:val="Knygospavadinimas"/>
          <w:i w:val="0"/>
          <w:iCs w:val="0"/>
          <w:sz w:val="22"/>
          <w:szCs w:val="22"/>
        </w:rPr>
        <w:t xml:space="preserve">Pastaba: </w:t>
      </w:r>
    </w:p>
    <w:p w14:paraId="3FCAE740" w14:textId="430D0385" w:rsidR="007035E2" w:rsidRPr="006A60C4" w:rsidRDefault="007035E2" w:rsidP="005B3EE7">
      <w:pPr>
        <w:pStyle w:val="Antrat1"/>
        <w:tabs>
          <w:tab w:val="left" w:pos="567"/>
        </w:tabs>
        <w:ind w:left="0" w:firstLine="0"/>
        <w:contextualSpacing/>
        <w:jc w:val="both"/>
        <w:rPr>
          <w:rStyle w:val="Knygospavadinimas"/>
          <w:i w:val="0"/>
          <w:iCs w:val="0"/>
          <w:sz w:val="22"/>
          <w:szCs w:val="22"/>
        </w:rPr>
      </w:pPr>
      <w:r w:rsidRPr="006A60C4">
        <w:rPr>
          <w:rStyle w:val="Knygospavadinimas"/>
          <w:i w:val="0"/>
          <w:iCs w:val="0"/>
          <w:sz w:val="22"/>
          <w:szCs w:val="22"/>
        </w:rPr>
        <w:t xml:space="preserve">- Visų variantų įmokos turi būti vienodos - </w:t>
      </w:r>
      <w:r w:rsidR="00831BD8" w:rsidRPr="006A60C4">
        <w:rPr>
          <w:rStyle w:val="Knygospavadinimas"/>
          <w:i w:val="0"/>
          <w:iCs w:val="0"/>
          <w:sz w:val="22"/>
          <w:szCs w:val="22"/>
        </w:rPr>
        <w:t>6</w:t>
      </w:r>
      <w:r w:rsidRPr="006A60C4">
        <w:rPr>
          <w:rStyle w:val="Knygospavadinimas"/>
          <w:i w:val="0"/>
          <w:iCs w:val="0"/>
          <w:sz w:val="22"/>
          <w:szCs w:val="22"/>
        </w:rPr>
        <w:t>00 €.</w:t>
      </w:r>
      <w:r w:rsidR="002937A3">
        <w:rPr>
          <w:rStyle w:val="Knygospavadinimas"/>
          <w:i w:val="0"/>
          <w:iCs w:val="0"/>
          <w:sz w:val="22"/>
          <w:szCs w:val="22"/>
        </w:rPr>
        <w:t xml:space="preserve"> </w:t>
      </w:r>
      <w:r w:rsidR="00A10A99" w:rsidRPr="005B3EE7">
        <w:rPr>
          <w:rStyle w:val="Knygospavadinimas"/>
          <w:i w:val="0"/>
          <w:iCs w:val="0"/>
          <w:sz w:val="22"/>
          <w:szCs w:val="22"/>
        </w:rPr>
        <w:t>Įmokos s</w:t>
      </w:r>
      <w:r w:rsidR="002937A3" w:rsidRPr="005B3EE7">
        <w:rPr>
          <w:rStyle w:val="Knygospavadinimas"/>
          <w:i w:val="0"/>
          <w:iCs w:val="0"/>
          <w:sz w:val="22"/>
          <w:szCs w:val="22"/>
        </w:rPr>
        <w:t>uma gal</w:t>
      </w:r>
      <w:r w:rsidR="005B3EE7" w:rsidRPr="005B3EE7">
        <w:rPr>
          <w:rStyle w:val="Knygospavadinimas"/>
          <w:i w:val="0"/>
          <w:iCs w:val="0"/>
          <w:sz w:val="22"/>
          <w:szCs w:val="22"/>
        </w:rPr>
        <w:t>i</w:t>
      </w:r>
      <w:r w:rsidR="005B3EE7">
        <w:rPr>
          <w:rStyle w:val="Knygospavadinimas"/>
          <w:i w:val="0"/>
          <w:iCs w:val="0"/>
          <w:sz w:val="22"/>
          <w:szCs w:val="22"/>
        </w:rPr>
        <w:t xml:space="preserve"> kisti dėl teisės aktų, reglamentuojančių Paslaugų apmokestinimą, pasikeitimo.</w:t>
      </w:r>
    </w:p>
    <w:p w14:paraId="18C6BDB1" w14:textId="3E9722BD" w:rsidR="00DC3891" w:rsidRPr="006A60C4" w:rsidRDefault="00DC3891" w:rsidP="00E90DF8">
      <w:pPr>
        <w:pStyle w:val="Antrat1"/>
        <w:tabs>
          <w:tab w:val="left" w:pos="567"/>
        </w:tabs>
        <w:ind w:left="0" w:firstLine="0"/>
        <w:contextualSpacing/>
        <w:rPr>
          <w:rStyle w:val="Knygospavadinimas"/>
          <w:i w:val="0"/>
          <w:iCs w:val="0"/>
          <w:sz w:val="22"/>
          <w:szCs w:val="22"/>
        </w:rPr>
      </w:pPr>
      <w:r w:rsidRPr="006A60C4">
        <w:rPr>
          <w:rStyle w:val="Knygospavadinimas"/>
          <w:i w:val="0"/>
          <w:iCs w:val="0"/>
          <w:sz w:val="22"/>
          <w:szCs w:val="22"/>
        </w:rPr>
        <w:t xml:space="preserve">- </w:t>
      </w:r>
      <w:r w:rsidR="00F7480C" w:rsidRPr="006A60C4">
        <w:rPr>
          <w:rStyle w:val="Knygospavadinimas"/>
          <w:i w:val="0"/>
          <w:iCs w:val="0"/>
          <w:sz w:val="22"/>
          <w:szCs w:val="22"/>
        </w:rPr>
        <w:t xml:space="preserve">Darbuotojai rinksis vieną iš </w:t>
      </w:r>
      <w:r w:rsidR="00280477" w:rsidRPr="006A60C4">
        <w:rPr>
          <w:rStyle w:val="Knygospavadinimas"/>
          <w:i w:val="0"/>
          <w:iCs w:val="0"/>
          <w:sz w:val="22"/>
          <w:szCs w:val="22"/>
        </w:rPr>
        <w:t>trijų</w:t>
      </w:r>
      <w:r w:rsidR="00F7480C" w:rsidRPr="006A60C4">
        <w:rPr>
          <w:rStyle w:val="Knygospavadinimas"/>
          <w:i w:val="0"/>
          <w:iCs w:val="0"/>
          <w:sz w:val="22"/>
          <w:szCs w:val="22"/>
        </w:rPr>
        <w:t xml:space="preserve"> variantų. </w:t>
      </w:r>
    </w:p>
    <w:p w14:paraId="6D824176" w14:textId="77777777" w:rsidR="005E6F63" w:rsidRPr="006A60C4" w:rsidRDefault="007035E2" w:rsidP="00E90DF8">
      <w:pPr>
        <w:pStyle w:val="Sraopastraipa"/>
        <w:tabs>
          <w:tab w:val="left" w:pos="567"/>
          <w:tab w:val="left" w:pos="1401"/>
        </w:tabs>
        <w:ind w:left="0" w:right="107"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Tiekėjai, negalintys pasiūlyti atskirų ambulatorinio ir stacionarinio gydymo limitų, gali teikti vieną bendrą limitą lygų ambulatorinio ir stacionarinio gydymo limitų sumai.</w:t>
      </w:r>
    </w:p>
    <w:p w14:paraId="5FEC33F6" w14:textId="7ECEA5D6" w:rsidR="00EC1FA4" w:rsidRPr="006A60C4" w:rsidRDefault="00C360D9" w:rsidP="00E90DF8">
      <w:pPr>
        <w:pStyle w:val="Sraopastraipa"/>
        <w:tabs>
          <w:tab w:val="left" w:pos="567"/>
          <w:tab w:val="left" w:pos="1401"/>
        </w:tabs>
        <w:ind w:left="0" w:right="107" w:firstLine="0"/>
        <w:contextualSpacing/>
        <w:rPr>
          <w:rStyle w:val="Knygospavadinimas"/>
          <w:rFonts w:ascii="Arial" w:hAnsi="Arial" w:cs="Arial"/>
          <w:b w:val="0"/>
          <w:bCs w:val="0"/>
          <w:i w:val="0"/>
          <w:iCs w:val="0"/>
        </w:rPr>
      </w:pPr>
      <w:r w:rsidRPr="006A60C4">
        <w:rPr>
          <w:rFonts w:ascii="Arial" w:eastAsia="Times New Roman" w:hAnsi="Arial" w:cs="Arial"/>
          <w:i/>
          <w:iCs/>
          <w:color w:val="FF0000"/>
          <w:lang w:eastAsia="lt-LT"/>
        </w:rPr>
        <w:t xml:space="preserve">- </w:t>
      </w:r>
      <w:r w:rsidR="005E6F63" w:rsidRPr="006A60C4">
        <w:rPr>
          <w:rFonts w:ascii="Arial" w:eastAsia="Times New Roman" w:hAnsi="Arial" w:cs="Arial"/>
          <w:i/>
          <w:iCs/>
          <w:color w:val="FF0000"/>
          <w:lang w:eastAsia="lt-LT"/>
        </w:rPr>
        <w:t>Raudonai pažymėtos minimalios privalomos Draudimo sumos, kurios bus patikslintos pagal Paslaugų teikėjo pasiūlyme nurodytas sumas, t. y. Paslaugų teikėjas gali pasiūlyti didesnes Draudimo sumas.</w:t>
      </w:r>
      <w:r w:rsidR="007035E2" w:rsidRPr="006A60C4">
        <w:rPr>
          <w:rStyle w:val="Knygospavadinimas"/>
          <w:rFonts w:ascii="Arial" w:hAnsi="Arial" w:cs="Arial"/>
          <w:b w:val="0"/>
          <w:bCs w:val="0"/>
          <w:i w:val="0"/>
          <w:iCs w:val="0"/>
        </w:rPr>
        <w:t xml:space="preserve"> </w:t>
      </w:r>
    </w:p>
    <w:p w14:paraId="7FF7D122" w14:textId="247DE6C2"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hAnsi="Arial" w:cs="Arial"/>
          <w:spacing w:val="5"/>
        </w:rPr>
      </w:pPr>
      <w:r w:rsidRPr="006A60C4">
        <w:rPr>
          <w:rStyle w:val="Knygospavadinimas"/>
          <w:rFonts w:ascii="Arial" w:hAnsi="Arial" w:cs="Arial"/>
          <w:b w:val="0"/>
          <w:bCs w:val="0"/>
          <w:i w:val="0"/>
          <w:iCs w:val="0"/>
        </w:rPr>
        <w:t xml:space="preserve">Draudikas ne vėliau kaip prieš 3 darbo dienas iki draudimo </w:t>
      </w:r>
      <w:r w:rsidR="00DB45FA" w:rsidRPr="006A60C4">
        <w:rPr>
          <w:rStyle w:val="Knygospavadinimas"/>
          <w:rFonts w:ascii="Arial" w:hAnsi="Arial" w:cs="Arial"/>
          <w:b w:val="0"/>
          <w:bCs w:val="0"/>
          <w:i w:val="0"/>
          <w:iCs w:val="0"/>
        </w:rPr>
        <w:t>apsaugos</w:t>
      </w:r>
      <w:r w:rsidR="005757E1"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pradžios</w:t>
      </w:r>
      <w:r w:rsidR="00DB45FA" w:rsidRPr="006A60C4">
        <w:rPr>
          <w:rStyle w:val="Knygospavadinimas"/>
          <w:rFonts w:ascii="Arial" w:hAnsi="Arial" w:cs="Arial"/>
          <w:b w:val="0"/>
          <w:bCs w:val="0"/>
          <w:i w:val="0"/>
          <w:iCs w:val="0"/>
        </w:rPr>
        <w:t xml:space="preserve"> datos</w:t>
      </w:r>
      <w:r w:rsidRPr="006A60C4">
        <w:rPr>
          <w:rStyle w:val="Knygospavadinimas"/>
          <w:rFonts w:ascii="Arial" w:hAnsi="Arial" w:cs="Arial"/>
          <w:b w:val="0"/>
          <w:bCs w:val="0"/>
          <w:i w:val="0"/>
          <w:iCs w:val="0"/>
        </w:rPr>
        <w:t xml:space="preserve">, nurodytos šios </w:t>
      </w:r>
      <w:r w:rsidRPr="006A60C4">
        <w:rPr>
          <w:rStyle w:val="Knygospavadinimas"/>
          <w:rFonts w:ascii="Arial" w:hAnsi="Arial" w:cs="Arial"/>
          <w:b w:val="0"/>
          <w:bCs w:val="0"/>
          <w:i w:val="0"/>
          <w:iCs w:val="0"/>
          <w:shd w:val="clear" w:color="auto" w:fill="FFFFFF" w:themeFill="background1"/>
        </w:rPr>
        <w:t>techninės specifikacijos 3.1 punkte,</w:t>
      </w:r>
      <w:r w:rsidRPr="006A60C4">
        <w:rPr>
          <w:rStyle w:val="Knygospavadinimas"/>
          <w:rFonts w:ascii="Arial" w:hAnsi="Arial" w:cs="Arial"/>
          <w:b w:val="0"/>
          <w:bCs w:val="0"/>
          <w:i w:val="0"/>
          <w:iCs w:val="0"/>
        </w:rPr>
        <w:t xml:space="preserve"> privalo suteikti Apdraustiesiems</w:t>
      </w:r>
      <w:r w:rsidR="0061745D"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Sveikatos draudimo kortel</w:t>
      </w:r>
      <w:r w:rsidR="00DE713F" w:rsidRPr="006A60C4">
        <w:rPr>
          <w:rStyle w:val="Knygospavadinimas"/>
          <w:rFonts w:ascii="Arial" w:hAnsi="Arial" w:cs="Arial"/>
          <w:b w:val="0"/>
          <w:bCs w:val="0"/>
          <w:i w:val="0"/>
          <w:iCs w:val="0"/>
        </w:rPr>
        <w:t>ę</w:t>
      </w:r>
      <w:r w:rsidRPr="006A60C4">
        <w:rPr>
          <w:rStyle w:val="Knygospavadinimas"/>
          <w:rFonts w:ascii="Arial" w:hAnsi="Arial" w:cs="Arial"/>
          <w:b w:val="0"/>
          <w:bCs w:val="0"/>
          <w:i w:val="0"/>
          <w:iCs w:val="0"/>
        </w:rPr>
        <w:t xml:space="preserve"> </w:t>
      </w:r>
      <w:r w:rsidRPr="006A60C4">
        <w:rPr>
          <w:rStyle w:val="ui-provider"/>
          <w:rFonts w:ascii="Arial" w:hAnsi="Arial" w:cs="Arial"/>
        </w:rPr>
        <w:t xml:space="preserve">arba prisijungimus prie Draudiko </w:t>
      </w:r>
      <w:r w:rsidR="00DE713F" w:rsidRPr="006A60C4">
        <w:rPr>
          <w:rStyle w:val="ui-provider"/>
          <w:rFonts w:ascii="Arial" w:hAnsi="Arial" w:cs="Arial"/>
        </w:rPr>
        <w:t>S</w:t>
      </w:r>
      <w:r w:rsidRPr="006A60C4">
        <w:rPr>
          <w:rStyle w:val="ui-provider"/>
          <w:rFonts w:ascii="Arial" w:hAnsi="Arial" w:cs="Arial"/>
        </w:rPr>
        <w:t>avitarnos sistemos. Jeigu</w:t>
      </w:r>
      <w:r w:rsidR="002E7C81" w:rsidRPr="006A60C4">
        <w:rPr>
          <w:rStyle w:val="ui-provider"/>
          <w:rFonts w:ascii="Arial" w:hAnsi="Arial" w:cs="Arial"/>
        </w:rPr>
        <w:t xml:space="preserve"> tiekėjas neturi elektroninių </w:t>
      </w:r>
      <w:r w:rsidRPr="006A60C4">
        <w:rPr>
          <w:rStyle w:val="ui-provider"/>
          <w:rFonts w:ascii="Arial" w:hAnsi="Arial" w:cs="Arial"/>
        </w:rPr>
        <w:t>Sveikatos draudimo kortel</w:t>
      </w:r>
      <w:r w:rsidR="002E7C81" w:rsidRPr="006A60C4">
        <w:rPr>
          <w:rStyle w:val="ui-provider"/>
          <w:rFonts w:ascii="Arial" w:hAnsi="Arial" w:cs="Arial"/>
        </w:rPr>
        <w:t>ių</w:t>
      </w:r>
      <w:r w:rsidRPr="006A60C4">
        <w:rPr>
          <w:rStyle w:val="ui-provider"/>
          <w:rFonts w:ascii="Arial" w:hAnsi="Arial" w:cs="Arial"/>
        </w:rPr>
        <w:t>,</w:t>
      </w:r>
      <w:r w:rsidR="002E7C81" w:rsidRPr="006A60C4">
        <w:rPr>
          <w:rStyle w:val="ui-provider"/>
          <w:rFonts w:ascii="Arial" w:hAnsi="Arial" w:cs="Arial"/>
        </w:rPr>
        <w:t xml:space="preserve"> </w:t>
      </w:r>
      <w:r w:rsidR="00BA5B14" w:rsidRPr="006A60C4">
        <w:rPr>
          <w:rStyle w:val="ui-provider"/>
          <w:rFonts w:ascii="Arial" w:hAnsi="Arial" w:cs="Arial"/>
        </w:rPr>
        <w:t>pristatomos fizinės Sveikatos draudimo kortelės</w:t>
      </w:r>
      <w:r w:rsidRPr="006A60C4">
        <w:rPr>
          <w:rStyle w:val="ui-provider"/>
          <w:rFonts w:ascii="Arial" w:hAnsi="Arial" w:cs="Arial"/>
        </w:rPr>
        <w:t xml:space="preserve"> Draudėjo nurodytu adresu</w:t>
      </w:r>
      <w:r w:rsidR="007E48F8" w:rsidRPr="006A60C4">
        <w:rPr>
          <w:rStyle w:val="ui-provider"/>
          <w:rFonts w:ascii="Arial" w:hAnsi="Arial" w:cs="Arial"/>
        </w:rPr>
        <w:t xml:space="preserve"> už Sutarties vykdymą atsakingam asmeniui</w:t>
      </w:r>
      <w:r w:rsidRPr="006A60C4">
        <w:rPr>
          <w:rStyle w:val="ui-provider"/>
          <w:rFonts w:ascii="Arial" w:hAnsi="Arial" w:cs="Arial"/>
        </w:rPr>
        <w:t>. </w:t>
      </w:r>
      <w:r w:rsidRPr="006A60C4">
        <w:rPr>
          <w:rFonts w:ascii="Arial" w:hAnsi="Arial" w:cs="Arial"/>
        </w:rPr>
        <w:t xml:space="preserve">Apdraustiesiems pametus ar sugadinus Sveikatos draudimo kortelę, Draudikas per 5 (penkias) dienas nuo prašymo pateikimo dienos turi išduoti naują be jokio papildomo mokesčio. </w:t>
      </w:r>
    </w:p>
    <w:p w14:paraId="611EF1EC" w14:textId="0D0A6FE7"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ui-provider"/>
          <w:rFonts w:ascii="Arial" w:hAnsi="Arial" w:cs="Arial"/>
          <w:spacing w:val="5"/>
        </w:rPr>
      </w:pPr>
      <w:r w:rsidRPr="006A60C4">
        <w:rPr>
          <w:rStyle w:val="ui-provider"/>
          <w:rFonts w:ascii="Arial" w:hAnsi="Arial" w:cs="Arial"/>
        </w:rPr>
        <w:t xml:space="preserve">Draudėjo rašytiniu pageidavimu, po Sutarties </w:t>
      </w:r>
      <w:r w:rsidR="00C01761" w:rsidRPr="006A60C4">
        <w:rPr>
          <w:rStyle w:val="ui-provider"/>
          <w:rFonts w:ascii="Arial" w:hAnsi="Arial" w:cs="Arial"/>
        </w:rPr>
        <w:t xml:space="preserve">įsigaliojimo </w:t>
      </w:r>
      <w:r w:rsidRPr="006A60C4">
        <w:rPr>
          <w:rStyle w:val="ui-provider"/>
          <w:rFonts w:ascii="Arial" w:hAnsi="Arial" w:cs="Arial"/>
        </w:rPr>
        <w:t>gali būti įtraukiami nauji Apdraustieji. Draudimo apsauga naujai įtrauktiems Apdraustiesiems įsigalioja nuo Draudėjo prašomos datos (ne anksčiau kaip sekančią</w:t>
      </w:r>
      <w:r w:rsidR="00653281" w:rsidRPr="006A60C4">
        <w:rPr>
          <w:rStyle w:val="ui-provider"/>
          <w:rFonts w:ascii="Arial" w:hAnsi="Arial" w:cs="Arial"/>
        </w:rPr>
        <w:t xml:space="preserve"> darbo</w:t>
      </w:r>
      <w:r w:rsidRPr="006A60C4">
        <w:rPr>
          <w:rStyle w:val="ui-provider"/>
          <w:rFonts w:ascii="Arial" w:hAnsi="Arial" w:cs="Arial"/>
        </w:rPr>
        <w:t xml:space="preserve"> dieną nuo prašymo pateikimo dienos), ir galioja iki bendro draudimo apsaugos termino galiojimo pabaigos datos arba kol Apdraustasis </w:t>
      </w:r>
      <w:r w:rsidR="00FA48C3" w:rsidRPr="006A60C4">
        <w:rPr>
          <w:rStyle w:val="ui-provider"/>
          <w:rFonts w:ascii="Arial" w:hAnsi="Arial" w:cs="Arial"/>
        </w:rPr>
        <w:t>yra</w:t>
      </w:r>
      <w:r w:rsidRPr="006A60C4">
        <w:rPr>
          <w:rStyle w:val="ui-provider"/>
          <w:rFonts w:ascii="Arial" w:hAnsi="Arial" w:cs="Arial"/>
        </w:rPr>
        <w:t xml:space="preserve"> išbraukiamas iš Apdraustųjų sąrašo.</w:t>
      </w:r>
    </w:p>
    <w:p w14:paraId="7B33CC36" w14:textId="4E604E7F"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hAnsi="Arial" w:cs="Arial"/>
          <w:spacing w:val="5"/>
        </w:rPr>
      </w:pPr>
      <w:r w:rsidRPr="006A60C4">
        <w:rPr>
          <w:rFonts w:ascii="Arial" w:eastAsia="SimSun" w:hAnsi="Arial" w:cs="Arial"/>
          <w:lang w:eastAsia="zh-CN"/>
        </w:rPr>
        <w:t>Naujai draudžiamiems darbuotojams draudimo įmoka už</w:t>
      </w:r>
      <w:r w:rsidR="00FF6E86" w:rsidRPr="006A60C4">
        <w:rPr>
          <w:rFonts w:ascii="Arial" w:eastAsia="SimSun" w:hAnsi="Arial" w:cs="Arial"/>
          <w:lang w:eastAsia="zh-CN"/>
        </w:rPr>
        <w:t xml:space="preserve"> draudimo</w:t>
      </w:r>
      <w:r w:rsidRPr="006A60C4">
        <w:rPr>
          <w:rFonts w:ascii="Arial" w:eastAsia="SimSun" w:hAnsi="Arial" w:cs="Arial"/>
          <w:lang w:eastAsia="zh-CN"/>
        </w:rPr>
        <w:t xml:space="preserve"> paslaugas sumokama priklausomai nuo Draudimo sutarties galiojimo ketvirčio, kurį naujas Darbuotojas įtraukiamas į Apdraustųjų sąrašą taikant nurodytą procentinį dydį:</w:t>
      </w:r>
    </w:p>
    <w:tbl>
      <w:tblPr>
        <w:tblStyle w:val="TableGrid21"/>
        <w:tblW w:w="0" w:type="auto"/>
        <w:tblInd w:w="-5" w:type="dxa"/>
        <w:tblLook w:val="04A0" w:firstRow="1" w:lastRow="0" w:firstColumn="1" w:lastColumn="0" w:noHBand="0" w:noVBand="1"/>
      </w:tblPr>
      <w:tblGrid>
        <w:gridCol w:w="4972"/>
        <w:gridCol w:w="4549"/>
      </w:tblGrid>
      <w:tr w:rsidR="007035E2" w:rsidRPr="006A60C4" w14:paraId="6953DF27" w14:textId="77777777" w:rsidTr="0019747F">
        <w:trPr>
          <w:trHeight w:val="291"/>
        </w:trPr>
        <w:tc>
          <w:tcPr>
            <w:tcW w:w="4972" w:type="dxa"/>
          </w:tcPr>
          <w:p w14:paraId="0D2E3FE3" w14:textId="77777777" w:rsidR="007035E2" w:rsidRPr="006A60C4" w:rsidRDefault="007035E2" w:rsidP="00E90DF8">
            <w:pPr>
              <w:tabs>
                <w:tab w:val="left" w:pos="567"/>
              </w:tabs>
              <w:contextualSpacing/>
              <w:jc w:val="both"/>
              <w:rPr>
                <w:rFonts w:ascii="Arial" w:hAnsi="Arial" w:cs="Arial"/>
                <w:b/>
                <w:sz w:val="22"/>
                <w:szCs w:val="22"/>
                <w:lang w:eastAsia="en-US"/>
              </w:rPr>
            </w:pPr>
            <w:r w:rsidRPr="006A60C4">
              <w:rPr>
                <w:rFonts w:ascii="Arial" w:hAnsi="Arial" w:cs="Arial"/>
                <w:b/>
                <w:sz w:val="22"/>
                <w:szCs w:val="22"/>
                <w:lang w:eastAsia="en-US"/>
              </w:rPr>
              <w:t>Draudimo sutarties galiojimo ketvirtis</w:t>
            </w:r>
          </w:p>
        </w:tc>
        <w:tc>
          <w:tcPr>
            <w:tcW w:w="4549" w:type="dxa"/>
          </w:tcPr>
          <w:p w14:paraId="42559C24" w14:textId="77777777" w:rsidR="007035E2" w:rsidRPr="006A60C4" w:rsidRDefault="007035E2" w:rsidP="00E90DF8">
            <w:pPr>
              <w:tabs>
                <w:tab w:val="left" w:pos="567"/>
              </w:tabs>
              <w:contextualSpacing/>
              <w:jc w:val="both"/>
              <w:rPr>
                <w:rFonts w:ascii="Arial" w:hAnsi="Arial" w:cs="Arial"/>
                <w:b/>
                <w:sz w:val="22"/>
                <w:szCs w:val="22"/>
                <w:lang w:eastAsia="en-US"/>
              </w:rPr>
            </w:pPr>
            <w:r w:rsidRPr="006A60C4">
              <w:rPr>
                <w:rFonts w:ascii="Arial" w:hAnsi="Arial" w:cs="Arial"/>
                <w:b/>
                <w:sz w:val="22"/>
                <w:szCs w:val="22"/>
                <w:lang w:eastAsia="en-US"/>
              </w:rPr>
              <w:t>Draudimo įmokos procentinis dydis</w:t>
            </w:r>
          </w:p>
        </w:tc>
      </w:tr>
      <w:tr w:rsidR="007035E2" w:rsidRPr="006A60C4" w14:paraId="123C3A5C" w14:textId="77777777" w:rsidTr="0019747F">
        <w:tc>
          <w:tcPr>
            <w:tcW w:w="4972" w:type="dxa"/>
            <w:vAlign w:val="bottom"/>
          </w:tcPr>
          <w:p w14:paraId="51A4BF59"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 draudimo sutarties ketvirtis</w:t>
            </w:r>
          </w:p>
        </w:tc>
        <w:tc>
          <w:tcPr>
            <w:tcW w:w="4549" w:type="dxa"/>
          </w:tcPr>
          <w:p w14:paraId="384D8D8D" w14:textId="746458C6"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100% metinės įmokos dalies, t.</w:t>
            </w:r>
            <w:r w:rsidR="00C8237C" w:rsidRPr="006A60C4">
              <w:rPr>
                <w:rFonts w:ascii="Arial" w:hAnsi="Arial" w:cs="Arial"/>
                <w:sz w:val="22"/>
                <w:szCs w:val="22"/>
                <w:lang w:eastAsia="en-US"/>
              </w:rPr>
              <w:t xml:space="preserve"> </w:t>
            </w:r>
            <w:r w:rsidRPr="006A60C4">
              <w:rPr>
                <w:rFonts w:ascii="Arial" w:hAnsi="Arial" w:cs="Arial"/>
                <w:sz w:val="22"/>
                <w:szCs w:val="22"/>
                <w:lang w:eastAsia="en-US"/>
              </w:rPr>
              <w:t xml:space="preserve">y. </w:t>
            </w:r>
            <w:r w:rsidR="002F678E" w:rsidRPr="006A60C4">
              <w:rPr>
                <w:rFonts w:ascii="Arial" w:hAnsi="Arial" w:cs="Arial"/>
                <w:sz w:val="22"/>
                <w:szCs w:val="22"/>
                <w:lang w:eastAsia="en-US"/>
              </w:rPr>
              <w:t>6</w:t>
            </w:r>
            <w:r w:rsidR="002F678E" w:rsidRPr="006A60C4">
              <w:rPr>
                <w:rFonts w:ascii="Arial" w:hAnsi="Arial" w:cs="Arial"/>
                <w:sz w:val="22"/>
                <w:szCs w:val="22"/>
              </w:rPr>
              <w:t>00</w:t>
            </w:r>
            <w:r w:rsidR="002F678E" w:rsidRPr="006A60C4">
              <w:rPr>
                <w:rFonts w:ascii="Arial" w:hAnsi="Arial" w:cs="Arial"/>
                <w:sz w:val="22"/>
                <w:szCs w:val="22"/>
                <w:lang w:eastAsia="en-US"/>
              </w:rPr>
              <w:t xml:space="preserve"> </w:t>
            </w:r>
            <w:r w:rsidRPr="006A60C4">
              <w:rPr>
                <w:rFonts w:ascii="Arial" w:hAnsi="Arial" w:cs="Arial"/>
                <w:sz w:val="22"/>
                <w:szCs w:val="22"/>
                <w:lang w:eastAsia="en-US"/>
              </w:rPr>
              <w:t>EUR</w:t>
            </w:r>
          </w:p>
        </w:tc>
      </w:tr>
      <w:tr w:rsidR="007035E2" w:rsidRPr="006A60C4" w14:paraId="784110F1" w14:textId="77777777" w:rsidTr="0019747F">
        <w:tc>
          <w:tcPr>
            <w:tcW w:w="4972" w:type="dxa"/>
          </w:tcPr>
          <w:p w14:paraId="2B97909F"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II draudimo sutarties ketvirtis</w:t>
            </w:r>
          </w:p>
        </w:tc>
        <w:tc>
          <w:tcPr>
            <w:tcW w:w="4549" w:type="dxa"/>
          </w:tcPr>
          <w:p w14:paraId="7093FC40" w14:textId="6C465BD7" w:rsidR="007035E2" w:rsidRPr="006A60C4" w:rsidRDefault="00727E20"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9</w:t>
            </w:r>
            <w:r w:rsidR="007035E2" w:rsidRPr="006A60C4">
              <w:rPr>
                <w:rFonts w:ascii="Arial" w:hAnsi="Arial" w:cs="Arial"/>
                <w:sz w:val="22"/>
                <w:szCs w:val="22"/>
                <w:lang w:eastAsia="en-US"/>
              </w:rPr>
              <w:t>0% metinės įmokos dalies, t.</w:t>
            </w:r>
            <w:r w:rsidR="00C8237C" w:rsidRPr="006A60C4">
              <w:rPr>
                <w:rFonts w:ascii="Arial" w:hAnsi="Arial" w:cs="Arial"/>
                <w:sz w:val="22"/>
                <w:szCs w:val="22"/>
                <w:lang w:eastAsia="en-US"/>
              </w:rPr>
              <w:t xml:space="preserve"> </w:t>
            </w:r>
            <w:r w:rsidR="007035E2" w:rsidRPr="006A60C4">
              <w:rPr>
                <w:rFonts w:ascii="Arial" w:hAnsi="Arial" w:cs="Arial"/>
                <w:sz w:val="22"/>
                <w:szCs w:val="22"/>
                <w:lang w:eastAsia="en-US"/>
              </w:rPr>
              <w:t xml:space="preserve">y. </w:t>
            </w:r>
            <w:r w:rsidR="00C77994" w:rsidRPr="006A60C4">
              <w:rPr>
                <w:rFonts w:ascii="Arial" w:hAnsi="Arial" w:cs="Arial"/>
                <w:sz w:val="22"/>
                <w:szCs w:val="22"/>
                <w:lang w:eastAsia="en-US"/>
              </w:rPr>
              <w:t>5</w:t>
            </w:r>
            <w:r w:rsidR="00C77994" w:rsidRPr="006A60C4">
              <w:rPr>
                <w:rFonts w:ascii="Arial" w:hAnsi="Arial" w:cs="Arial"/>
                <w:sz w:val="22"/>
                <w:szCs w:val="22"/>
              </w:rPr>
              <w:t>40</w:t>
            </w:r>
            <w:r w:rsidR="00C77994" w:rsidRPr="006A60C4">
              <w:rPr>
                <w:rFonts w:ascii="Arial" w:hAnsi="Arial" w:cs="Arial"/>
                <w:sz w:val="22"/>
                <w:szCs w:val="22"/>
                <w:lang w:eastAsia="en-US"/>
              </w:rPr>
              <w:t xml:space="preserve"> </w:t>
            </w:r>
            <w:r w:rsidR="007035E2" w:rsidRPr="006A60C4">
              <w:rPr>
                <w:rFonts w:ascii="Arial" w:hAnsi="Arial" w:cs="Arial"/>
                <w:sz w:val="22"/>
                <w:szCs w:val="22"/>
                <w:lang w:eastAsia="en-US"/>
              </w:rPr>
              <w:t>EUR</w:t>
            </w:r>
          </w:p>
        </w:tc>
      </w:tr>
      <w:tr w:rsidR="007035E2" w:rsidRPr="006A60C4" w14:paraId="0D230ABB" w14:textId="77777777" w:rsidTr="0019747F">
        <w:tc>
          <w:tcPr>
            <w:tcW w:w="4972" w:type="dxa"/>
          </w:tcPr>
          <w:p w14:paraId="7333EAC1"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III draudimo sutarties ketvirtis</w:t>
            </w:r>
          </w:p>
        </w:tc>
        <w:tc>
          <w:tcPr>
            <w:tcW w:w="4549" w:type="dxa"/>
          </w:tcPr>
          <w:p w14:paraId="29C1DC09" w14:textId="098D5B86" w:rsidR="007035E2" w:rsidRPr="006A60C4" w:rsidRDefault="00E714F1"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8</w:t>
            </w:r>
            <w:r w:rsidR="007035E2" w:rsidRPr="006A60C4">
              <w:rPr>
                <w:rFonts w:ascii="Arial" w:hAnsi="Arial" w:cs="Arial"/>
                <w:sz w:val="22"/>
                <w:szCs w:val="22"/>
                <w:lang w:eastAsia="en-US"/>
              </w:rPr>
              <w:t>0% metinės įmokos dalies, t.</w:t>
            </w:r>
            <w:r w:rsidR="00C8237C" w:rsidRPr="006A60C4">
              <w:rPr>
                <w:rFonts w:ascii="Arial" w:hAnsi="Arial" w:cs="Arial"/>
                <w:sz w:val="22"/>
                <w:szCs w:val="22"/>
                <w:lang w:eastAsia="en-US"/>
              </w:rPr>
              <w:t xml:space="preserve"> </w:t>
            </w:r>
            <w:r w:rsidR="007035E2" w:rsidRPr="006A60C4">
              <w:rPr>
                <w:rFonts w:ascii="Arial" w:hAnsi="Arial" w:cs="Arial"/>
                <w:sz w:val="22"/>
                <w:szCs w:val="22"/>
                <w:lang w:eastAsia="en-US"/>
              </w:rPr>
              <w:t xml:space="preserve">y. </w:t>
            </w:r>
            <w:r w:rsidR="00C77994" w:rsidRPr="006A60C4">
              <w:rPr>
                <w:rFonts w:ascii="Arial" w:hAnsi="Arial" w:cs="Arial"/>
                <w:sz w:val="22"/>
                <w:szCs w:val="22"/>
                <w:lang w:eastAsia="en-US"/>
              </w:rPr>
              <w:t>4</w:t>
            </w:r>
            <w:r w:rsidR="00C77994" w:rsidRPr="006A60C4">
              <w:rPr>
                <w:rFonts w:ascii="Arial" w:hAnsi="Arial" w:cs="Arial"/>
                <w:sz w:val="22"/>
                <w:szCs w:val="22"/>
              </w:rPr>
              <w:t>80</w:t>
            </w:r>
            <w:r w:rsidR="00C77994" w:rsidRPr="006A60C4">
              <w:rPr>
                <w:rFonts w:ascii="Arial" w:hAnsi="Arial" w:cs="Arial"/>
                <w:sz w:val="22"/>
                <w:szCs w:val="22"/>
                <w:lang w:eastAsia="en-US"/>
              </w:rPr>
              <w:t xml:space="preserve"> </w:t>
            </w:r>
            <w:r w:rsidR="007035E2" w:rsidRPr="006A60C4">
              <w:rPr>
                <w:rFonts w:ascii="Arial" w:hAnsi="Arial" w:cs="Arial"/>
                <w:sz w:val="22"/>
                <w:szCs w:val="22"/>
                <w:lang w:eastAsia="en-US"/>
              </w:rPr>
              <w:t>EUR</w:t>
            </w:r>
          </w:p>
        </w:tc>
      </w:tr>
      <w:tr w:rsidR="007035E2" w:rsidRPr="006A60C4" w14:paraId="7B297FFE" w14:textId="77777777" w:rsidTr="0019747F">
        <w:tc>
          <w:tcPr>
            <w:tcW w:w="4972" w:type="dxa"/>
          </w:tcPr>
          <w:p w14:paraId="145F6A06"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IV draudimo sutarties ketvirtis</w:t>
            </w:r>
          </w:p>
        </w:tc>
        <w:tc>
          <w:tcPr>
            <w:tcW w:w="4549" w:type="dxa"/>
          </w:tcPr>
          <w:p w14:paraId="2B732399" w14:textId="0EFCCDCB" w:rsidR="007035E2" w:rsidRPr="006A60C4" w:rsidRDefault="0066333F"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7</w:t>
            </w:r>
            <w:r w:rsidR="007035E2" w:rsidRPr="006A60C4">
              <w:rPr>
                <w:rFonts w:ascii="Arial" w:hAnsi="Arial" w:cs="Arial"/>
                <w:sz w:val="22"/>
                <w:szCs w:val="22"/>
                <w:lang w:eastAsia="en-US"/>
              </w:rPr>
              <w:t>0% metinės įmokos dalies, t.</w:t>
            </w:r>
            <w:r w:rsidR="00C8237C" w:rsidRPr="006A60C4">
              <w:rPr>
                <w:rFonts w:ascii="Arial" w:hAnsi="Arial" w:cs="Arial"/>
                <w:sz w:val="22"/>
                <w:szCs w:val="22"/>
                <w:lang w:eastAsia="en-US"/>
              </w:rPr>
              <w:t xml:space="preserve"> </w:t>
            </w:r>
            <w:r w:rsidR="007035E2" w:rsidRPr="006A60C4">
              <w:rPr>
                <w:rFonts w:ascii="Arial" w:hAnsi="Arial" w:cs="Arial"/>
                <w:sz w:val="22"/>
                <w:szCs w:val="22"/>
                <w:lang w:eastAsia="en-US"/>
              </w:rPr>
              <w:t>y.</w:t>
            </w:r>
            <w:r w:rsidRPr="006A60C4">
              <w:rPr>
                <w:rFonts w:ascii="Arial" w:hAnsi="Arial" w:cs="Arial"/>
                <w:sz w:val="22"/>
                <w:szCs w:val="22"/>
                <w:lang w:eastAsia="en-US"/>
              </w:rPr>
              <w:t xml:space="preserve"> </w:t>
            </w:r>
            <w:r w:rsidR="00C77994" w:rsidRPr="006A60C4">
              <w:rPr>
                <w:rFonts w:ascii="Arial" w:hAnsi="Arial" w:cs="Arial"/>
                <w:sz w:val="22"/>
                <w:szCs w:val="22"/>
                <w:lang w:eastAsia="en-US"/>
              </w:rPr>
              <w:t>4</w:t>
            </w:r>
            <w:r w:rsidR="00C77994" w:rsidRPr="006A60C4">
              <w:rPr>
                <w:rFonts w:ascii="Arial" w:hAnsi="Arial" w:cs="Arial"/>
                <w:sz w:val="22"/>
                <w:szCs w:val="22"/>
              </w:rPr>
              <w:t>20</w:t>
            </w:r>
            <w:r w:rsidR="00C77994" w:rsidRPr="006A60C4">
              <w:rPr>
                <w:rFonts w:ascii="Arial" w:hAnsi="Arial" w:cs="Arial"/>
                <w:sz w:val="22"/>
                <w:szCs w:val="22"/>
                <w:lang w:eastAsia="en-US"/>
              </w:rPr>
              <w:t xml:space="preserve"> </w:t>
            </w:r>
            <w:r w:rsidR="007035E2" w:rsidRPr="006A60C4">
              <w:rPr>
                <w:rFonts w:ascii="Arial" w:hAnsi="Arial" w:cs="Arial"/>
                <w:sz w:val="22"/>
                <w:szCs w:val="22"/>
                <w:lang w:eastAsia="en-US"/>
              </w:rPr>
              <w:t>EUR</w:t>
            </w:r>
          </w:p>
        </w:tc>
      </w:tr>
    </w:tbl>
    <w:p w14:paraId="2844B857" w14:textId="23CADCED" w:rsidR="00D7429E" w:rsidRPr="006A60C4" w:rsidRDefault="00D7429E"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Draudimo įmoka už naujai įtrauktus Apdraustuosius apskaičiuojama kas ketvirtį.</w:t>
      </w:r>
    </w:p>
    <w:p w14:paraId="52773EE5" w14:textId="470C3FA1"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Įtraukiant naujus Apdraustuosius į Apdraustųjų sąrašą, papildomų</w:t>
      </w:r>
      <w:r w:rsidR="0004218A" w:rsidRPr="006A60C4">
        <w:rPr>
          <w:rFonts w:ascii="Arial" w:eastAsia="SimSun" w:hAnsi="Arial" w:cs="Arial"/>
          <w:lang w:eastAsia="zh-CN"/>
        </w:rPr>
        <w:t xml:space="preserve"> draudimo</w:t>
      </w:r>
      <w:r w:rsidRPr="006A60C4">
        <w:rPr>
          <w:rFonts w:ascii="Arial" w:eastAsia="SimSun" w:hAnsi="Arial" w:cs="Arial"/>
          <w:lang w:eastAsia="zh-CN"/>
        </w:rPr>
        <w:t xml:space="preserve"> paslaugų (Odontologijos paslaugos; Visos medicininės paslaugos; Optikos paslaugos) </w:t>
      </w:r>
      <w:r w:rsidR="0004218A" w:rsidRPr="006A60C4">
        <w:rPr>
          <w:rFonts w:ascii="Arial" w:eastAsia="SimSun" w:hAnsi="Arial" w:cs="Arial"/>
          <w:lang w:eastAsia="zh-CN"/>
        </w:rPr>
        <w:t>d</w:t>
      </w:r>
      <w:r w:rsidRPr="006A60C4">
        <w:rPr>
          <w:rFonts w:ascii="Arial" w:eastAsia="SimSun" w:hAnsi="Arial" w:cs="Arial"/>
          <w:lang w:eastAsia="zh-CN"/>
        </w:rPr>
        <w:t>raudimo sumos mažėja proporcingai likusiam Sutarties galiojimo laikui.</w:t>
      </w:r>
    </w:p>
    <w:p w14:paraId="43B4AD36" w14:textId="0FF7D466"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sidDel="00214393">
        <w:rPr>
          <w:rFonts w:ascii="Arial" w:eastAsia="SimSun" w:hAnsi="Arial" w:cs="Arial"/>
          <w:lang w:eastAsia="zh-CN"/>
        </w:rPr>
        <w:t>Draudžiant naują Apdraustąjį, ambulatorinio, stacionarinio bei Kritinių ligų draudimo gydymo išlaidų Draudimo sumos suteikiamos pilnos, nepaisant draudimo apsaugos galiojimo laikotarp</w:t>
      </w:r>
      <w:r w:rsidR="0004218A" w:rsidRPr="006A60C4">
        <w:rPr>
          <w:rFonts w:ascii="Arial" w:eastAsia="SimSun" w:hAnsi="Arial" w:cs="Arial"/>
          <w:lang w:eastAsia="zh-CN"/>
        </w:rPr>
        <w:t>io</w:t>
      </w:r>
      <w:r w:rsidRPr="006A60C4">
        <w:rPr>
          <w:rFonts w:ascii="Arial" w:eastAsia="SimSun" w:hAnsi="Arial" w:cs="Arial"/>
          <w:lang w:eastAsia="zh-CN"/>
        </w:rPr>
        <w:t>.</w:t>
      </w:r>
    </w:p>
    <w:p w14:paraId="6E5F1D0F" w14:textId="2D45D396" w:rsidR="005C5781" w:rsidRPr="006A60C4" w:rsidRDefault="005C5781"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Apdraustasis laikomas išbrauktu iš Apdraustųjų sąrašo ir atitinkamai draudimo apsauga tokiam Apdraustajam nustoja galioti nuo dienos, kai Draudėjas pateikia Draudikui prašymą (Savitarnos sistemoje arba raštišką pranešimą el. paštu, jeigu Savitarnos sistemos tiekėjas neturi) išbraukti Apdraustąjį iš Apdraustųjų sąrašo.</w:t>
      </w:r>
    </w:p>
    <w:p w14:paraId="0565B82D" w14:textId="481051CC"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Nutraukiant apdraustiesiems draudimo apsaugą, grąžinamoji įmoka lygi nepanaudotos metinės draudimo įmokos už apdraustąjį dalies už draudimo sutarties galiojimo laikotarpį (skaičiuojama 1/365 metodu) ir išmokėtos ir/ar rezervuotos draudimo išmokos skirtumui.</w:t>
      </w:r>
    </w:p>
    <w:p w14:paraId="7466F66A" w14:textId="77777777"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Draudėjas įsipareigoja informuoti Apdraustąjį apie jo draudimo apsaugos nutraukimą.</w:t>
      </w:r>
    </w:p>
    <w:p w14:paraId="0DE3D189" w14:textId="4C560D6C" w:rsidR="00585CE6"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Fonts w:ascii="Arial" w:eastAsia="SimSun" w:hAnsi="Arial" w:cs="Arial"/>
          <w:lang w:eastAsia="zh-CN"/>
        </w:rPr>
        <w:t>Draudėjas neatlygina tokių Draudiko patirtų nuostolių, kurie atsirado, jei Draudikas moka draudimo</w:t>
      </w:r>
      <w:r w:rsidRPr="006A60C4">
        <w:rPr>
          <w:rStyle w:val="Knygospavadinimas"/>
          <w:rFonts w:ascii="Arial" w:hAnsi="Arial" w:cs="Arial"/>
          <w:b w:val="0"/>
          <w:bCs w:val="0"/>
          <w:i w:val="0"/>
          <w:iCs w:val="0"/>
        </w:rPr>
        <w:t xml:space="preserve"> išmoką, kompensuoja sveikatos priežiūros įstaigų pateiktas sąskaitas ar Apdraustojo patirtas išlaidas už draudimo paslaugas, suteiktas po dienos, kai Draudėjas raštu arba per </w:t>
      </w:r>
      <w:r w:rsidR="004E24CB" w:rsidRPr="006A60C4">
        <w:rPr>
          <w:rStyle w:val="Knygospavadinimas"/>
          <w:rFonts w:ascii="Arial" w:hAnsi="Arial" w:cs="Arial"/>
          <w:b w:val="0"/>
          <w:bCs w:val="0"/>
          <w:i w:val="0"/>
          <w:iCs w:val="0"/>
        </w:rPr>
        <w:t>Savitarnos sistemą</w:t>
      </w:r>
      <w:r w:rsidRPr="006A60C4">
        <w:rPr>
          <w:rStyle w:val="Knygospavadinimas"/>
          <w:rFonts w:ascii="Arial" w:hAnsi="Arial" w:cs="Arial"/>
          <w:b w:val="0"/>
          <w:bCs w:val="0"/>
          <w:i w:val="0"/>
          <w:iCs w:val="0"/>
        </w:rPr>
        <w:t xml:space="preserve"> pateikė prašymą nutraukti draudimo apsaugą konkretiems Apdraustiesiems.</w:t>
      </w:r>
    </w:p>
    <w:p w14:paraId="5D827058" w14:textId="77777777" w:rsidR="00BC660D" w:rsidRPr="006A60C4" w:rsidRDefault="00BC660D" w:rsidP="00E90DF8">
      <w:pPr>
        <w:pStyle w:val="Sraopastraipa"/>
        <w:tabs>
          <w:tab w:val="left" w:pos="567"/>
          <w:tab w:val="left" w:pos="1276"/>
        </w:tabs>
        <w:ind w:left="0" w:right="107" w:firstLine="0"/>
        <w:contextualSpacing/>
        <w:rPr>
          <w:rStyle w:val="Knygospavadinimas"/>
          <w:rFonts w:ascii="Arial" w:hAnsi="Arial" w:cs="Arial"/>
          <w:b w:val="0"/>
          <w:bCs w:val="0"/>
          <w:i w:val="0"/>
          <w:iCs w:val="0"/>
        </w:rPr>
      </w:pPr>
    </w:p>
    <w:p w14:paraId="1D46C4C7" w14:textId="77777777" w:rsidR="002B4618" w:rsidRPr="006A60C4" w:rsidRDefault="002B4618" w:rsidP="00E90DF8">
      <w:pPr>
        <w:pStyle w:val="Sraopastraipa"/>
        <w:tabs>
          <w:tab w:val="left" w:pos="567"/>
          <w:tab w:val="left" w:pos="1276"/>
        </w:tabs>
        <w:ind w:left="0" w:right="107" w:firstLine="0"/>
        <w:contextualSpacing/>
        <w:rPr>
          <w:rStyle w:val="Knygospavadinimas"/>
          <w:rFonts w:ascii="Arial" w:hAnsi="Arial" w:cs="Arial"/>
          <w:b w:val="0"/>
          <w:bCs w:val="0"/>
          <w:i w:val="0"/>
          <w:iCs w:val="0"/>
        </w:rPr>
      </w:pPr>
    </w:p>
    <w:p w14:paraId="40ACEB98" w14:textId="77777777" w:rsidR="002B4618" w:rsidRPr="006A60C4" w:rsidRDefault="002B4618" w:rsidP="00E90DF8">
      <w:pPr>
        <w:pStyle w:val="Sraopastraipa"/>
        <w:tabs>
          <w:tab w:val="left" w:pos="567"/>
          <w:tab w:val="left" w:pos="1276"/>
        </w:tabs>
        <w:ind w:left="0" w:right="107" w:firstLine="0"/>
        <w:contextualSpacing/>
        <w:rPr>
          <w:rStyle w:val="Knygospavadinimas"/>
          <w:rFonts w:ascii="Arial" w:hAnsi="Arial" w:cs="Arial"/>
          <w:b w:val="0"/>
          <w:bCs w:val="0"/>
          <w:i w:val="0"/>
          <w:iCs w:val="0"/>
        </w:rPr>
      </w:pPr>
    </w:p>
    <w:p w14:paraId="2D342163" w14:textId="6BF66953" w:rsidR="00185372" w:rsidRPr="006A60C4" w:rsidRDefault="007035E2" w:rsidP="00E90DF8">
      <w:pPr>
        <w:pStyle w:val="Antrat1"/>
        <w:numPr>
          <w:ilvl w:val="0"/>
          <w:numId w:val="5"/>
        </w:numPr>
        <w:tabs>
          <w:tab w:val="left" w:pos="567"/>
          <w:tab w:val="left" w:pos="4917"/>
          <w:tab w:val="left" w:pos="4918"/>
        </w:tabs>
        <w:ind w:left="0" w:firstLine="0"/>
        <w:contextualSpacing/>
        <w:jc w:val="center"/>
        <w:rPr>
          <w:rStyle w:val="Knygospavadinimas"/>
          <w:i w:val="0"/>
          <w:sz w:val="22"/>
          <w:szCs w:val="22"/>
        </w:rPr>
      </w:pPr>
      <w:r w:rsidRPr="006A60C4">
        <w:rPr>
          <w:rStyle w:val="Knygospavadinimas"/>
          <w:b/>
          <w:i w:val="0"/>
          <w:sz w:val="22"/>
          <w:szCs w:val="22"/>
        </w:rPr>
        <w:t xml:space="preserve">DRAUDĖJO IR </w:t>
      </w:r>
      <w:r w:rsidR="00185372" w:rsidRPr="006A60C4">
        <w:rPr>
          <w:rStyle w:val="Knygospavadinimas"/>
          <w:b/>
          <w:i w:val="0"/>
          <w:sz w:val="22"/>
          <w:szCs w:val="22"/>
        </w:rPr>
        <w:t>DRAUDIKO TEISĖS IR PAREIGOS</w:t>
      </w:r>
    </w:p>
    <w:p w14:paraId="32BEDE39" w14:textId="77777777" w:rsidR="008112B0" w:rsidRPr="006A60C4" w:rsidRDefault="008112B0" w:rsidP="00E90DF8">
      <w:pPr>
        <w:tabs>
          <w:tab w:val="left" w:pos="567"/>
          <w:tab w:val="left" w:pos="1276"/>
        </w:tabs>
        <w:ind w:right="107"/>
        <w:contextualSpacing/>
        <w:rPr>
          <w:rStyle w:val="Knygospavadinimas"/>
          <w:rFonts w:ascii="Arial" w:hAnsi="Arial" w:cs="Arial"/>
          <w:b w:val="0"/>
          <w:bCs w:val="0"/>
          <w:i w:val="0"/>
          <w:iCs w:val="0"/>
        </w:rPr>
      </w:pPr>
    </w:p>
    <w:p w14:paraId="15E84C63" w14:textId="6C5D1799" w:rsidR="00930D29" w:rsidRPr="006A60C4" w:rsidRDefault="00BC660D"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Draudikas turi Draudėjui Sutarties galiojimo metu užtikrinti galimybę Apdraustajam pasitikrinti Draudimo sumų likučius </w:t>
      </w:r>
      <w:r w:rsidR="004E24CB" w:rsidRPr="006A60C4">
        <w:rPr>
          <w:rStyle w:val="Knygospavadinimas"/>
          <w:rFonts w:ascii="Arial" w:hAnsi="Arial" w:cs="Arial"/>
          <w:b w:val="0"/>
          <w:bCs w:val="0"/>
          <w:i w:val="0"/>
          <w:iCs w:val="0"/>
        </w:rPr>
        <w:t>Savitarnos sistemoje</w:t>
      </w:r>
      <w:r w:rsidRPr="006A60C4">
        <w:rPr>
          <w:rStyle w:val="Knygospavadinimas"/>
          <w:rFonts w:ascii="Arial" w:hAnsi="Arial" w:cs="Arial"/>
          <w:b w:val="0"/>
          <w:bCs w:val="0"/>
          <w:i w:val="0"/>
          <w:iCs w:val="0"/>
        </w:rPr>
        <w:t xml:space="preserve"> arba elektroniniu paštu, arba telefonu pagal Sveikatos draudimo kortelės numerį ar kitą suteiktą identifikavimo kodą;</w:t>
      </w:r>
    </w:p>
    <w:p w14:paraId="382E83B2" w14:textId="5D64962E" w:rsidR="006279E8" w:rsidRPr="006A60C4" w:rsidRDefault="00FF0D1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Draudikas turi pateikti</w:t>
      </w:r>
      <w:r w:rsidR="00B56190" w:rsidRPr="006A60C4">
        <w:rPr>
          <w:rStyle w:val="Knygospavadinimas"/>
          <w:rFonts w:ascii="Arial" w:hAnsi="Arial" w:cs="Arial"/>
          <w:b w:val="0"/>
          <w:bCs w:val="0"/>
          <w:i w:val="0"/>
          <w:iCs w:val="0"/>
        </w:rPr>
        <w:t xml:space="preserve"> nuostolingumo ataskaitą apie Apdraustųjų pasinaudojimą Paslaugomis per 5 dienas po Draudėjo prašymo. Ataskaitoje nurodomas Draudėjas, Apdraustųjų skaičius kiekviename draudimo programos variante, kiekvienos Paslaugų grupės išmokos</w:t>
      </w:r>
      <w:r w:rsidR="00714635" w:rsidRPr="006A60C4">
        <w:rPr>
          <w:rStyle w:val="Knygospavadinimas"/>
          <w:rFonts w:ascii="Arial" w:hAnsi="Arial" w:cs="Arial"/>
          <w:b w:val="0"/>
          <w:bCs w:val="0"/>
          <w:i w:val="0"/>
          <w:iCs w:val="0"/>
        </w:rPr>
        <w:t>.</w:t>
      </w:r>
      <w:r w:rsidR="00C1392F" w:rsidRPr="006A60C4">
        <w:rPr>
          <w:rStyle w:val="Knygospavadinimas"/>
          <w:rFonts w:ascii="Arial" w:hAnsi="Arial" w:cs="Arial"/>
          <w:b w:val="0"/>
          <w:bCs w:val="0"/>
          <w:i w:val="0"/>
          <w:iCs w:val="0"/>
        </w:rPr>
        <w:t xml:space="preserve"> Nuo</w:t>
      </w:r>
      <w:r w:rsidR="00D5389E" w:rsidRPr="006A60C4">
        <w:rPr>
          <w:rStyle w:val="Knygospavadinimas"/>
          <w:rFonts w:ascii="Arial" w:hAnsi="Arial" w:cs="Arial"/>
          <w:b w:val="0"/>
          <w:bCs w:val="0"/>
          <w:i w:val="0"/>
          <w:iCs w:val="0"/>
        </w:rPr>
        <w:t>s</w:t>
      </w:r>
      <w:r w:rsidR="00C1392F" w:rsidRPr="006A60C4">
        <w:rPr>
          <w:rStyle w:val="Knygospavadinimas"/>
          <w:rFonts w:ascii="Arial" w:hAnsi="Arial" w:cs="Arial"/>
          <w:b w:val="0"/>
          <w:bCs w:val="0"/>
          <w:i w:val="0"/>
          <w:iCs w:val="0"/>
        </w:rPr>
        <w:t xml:space="preserve">tolingumo ataskaita </w:t>
      </w:r>
      <w:r w:rsidR="0088527C" w:rsidRPr="006A60C4">
        <w:rPr>
          <w:rStyle w:val="Knygospavadinimas"/>
          <w:rFonts w:ascii="Arial" w:hAnsi="Arial" w:cs="Arial"/>
          <w:b w:val="0"/>
          <w:bCs w:val="0"/>
          <w:i w:val="0"/>
          <w:iCs w:val="0"/>
        </w:rPr>
        <w:t xml:space="preserve">teikiama ne rečiau </w:t>
      </w:r>
      <w:r w:rsidR="0024533A" w:rsidRPr="006A60C4">
        <w:rPr>
          <w:rStyle w:val="Knygospavadinimas"/>
          <w:rFonts w:ascii="Arial" w:hAnsi="Arial" w:cs="Arial"/>
          <w:b w:val="0"/>
          <w:bCs w:val="0"/>
          <w:i w:val="0"/>
          <w:iCs w:val="0"/>
        </w:rPr>
        <w:t>kaip kartą per ketvirtį</w:t>
      </w:r>
      <w:r w:rsidR="00D5389E" w:rsidRPr="006A60C4">
        <w:rPr>
          <w:rStyle w:val="Knygospavadinimas"/>
          <w:rFonts w:ascii="Arial" w:hAnsi="Arial" w:cs="Arial"/>
          <w:b w:val="0"/>
          <w:bCs w:val="0"/>
          <w:i w:val="0"/>
          <w:iCs w:val="0"/>
        </w:rPr>
        <w:t>.</w:t>
      </w:r>
      <w:r w:rsidR="00714635" w:rsidRPr="006A60C4">
        <w:rPr>
          <w:rStyle w:val="Knygospavadinimas"/>
          <w:rFonts w:ascii="Arial" w:hAnsi="Arial" w:cs="Arial"/>
          <w:b w:val="0"/>
          <w:bCs w:val="0"/>
          <w:i w:val="0"/>
          <w:iCs w:val="0"/>
        </w:rPr>
        <w:t xml:space="preserve"> </w:t>
      </w:r>
    </w:p>
    <w:p w14:paraId="641DC2F1" w14:textId="77777777" w:rsidR="0090457E" w:rsidRPr="006A60C4" w:rsidRDefault="006262AC"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Draudikas naudoja </w:t>
      </w:r>
      <w:r w:rsidR="004E24CB" w:rsidRPr="006A60C4">
        <w:rPr>
          <w:rStyle w:val="Knygospavadinimas"/>
          <w:rFonts w:ascii="Arial" w:hAnsi="Arial" w:cs="Arial"/>
          <w:b w:val="0"/>
          <w:bCs w:val="0"/>
          <w:i w:val="0"/>
          <w:iCs w:val="0"/>
        </w:rPr>
        <w:t>Savitarnos sistemą</w:t>
      </w:r>
      <w:r w:rsidR="001551F7" w:rsidRPr="006A60C4">
        <w:rPr>
          <w:rStyle w:val="Knygospavadinimas"/>
          <w:rFonts w:ascii="Arial" w:hAnsi="Arial" w:cs="Arial"/>
          <w:b w:val="0"/>
          <w:bCs w:val="0"/>
          <w:i w:val="0"/>
          <w:iCs w:val="0"/>
        </w:rPr>
        <w:t>, ši sistema tur</w:t>
      </w:r>
      <w:r w:rsidR="006279E8" w:rsidRPr="006A60C4">
        <w:rPr>
          <w:rStyle w:val="Knygospavadinimas"/>
          <w:rFonts w:ascii="Arial" w:hAnsi="Arial" w:cs="Arial"/>
          <w:b w:val="0"/>
          <w:bCs w:val="0"/>
          <w:i w:val="0"/>
          <w:iCs w:val="0"/>
        </w:rPr>
        <w:t>i</w:t>
      </w:r>
      <w:r w:rsidR="001E2C2D" w:rsidRPr="006A60C4">
        <w:rPr>
          <w:rStyle w:val="Knygospavadinimas"/>
          <w:rFonts w:ascii="Arial" w:hAnsi="Arial" w:cs="Arial"/>
          <w:b w:val="0"/>
          <w:bCs w:val="0"/>
          <w:i w:val="0"/>
          <w:iCs w:val="0"/>
        </w:rPr>
        <w:t xml:space="preserve"> turėti</w:t>
      </w:r>
      <w:r w:rsidR="00D54255" w:rsidRPr="006A60C4">
        <w:rPr>
          <w:rStyle w:val="Knygospavadinimas"/>
          <w:rFonts w:ascii="Arial" w:hAnsi="Arial" w:cs="Arial"/>
          <w:b w:val="0"/>
          <w:bCs w:val="0"/>
          <w:i w:val="0"/>
          <w:iCs w:val="0"/>
        </w:rPr>
        <w:t xml:space="preserve"> bent vieną iš šių funkcionalumų</w:t>
      </w:r>
      <w:r w:rsidR="006279E8" w:rsidRPr="006A60C4">
        <w:rPr>
          <w:rStyle w:val="Knygospavadinimas"/>
          <w:rFonts w:ascii="Arial" w:hAnsi="Arial" w:cs="Arial"/>
          <w:b w:val="0"/>
          <w:bCs w:val="0"/>
          <w:i w:val="0"/>
          <w:iCs w:val="0"/>
        </w:rPr>
        <w:t>:</w:t>
      </w:r>
    </w:p>
    <w:p w14:paraId="42C3A730" w14:textId="22BA6768" w:rsidR="00846556" w:rsidRPr="006A60C4" w:rsidRDefault="00846556" w:rsidP="00E90DF8">
      <w:pPr>
        <w:pStyle w:val="Sraopastraipa"/>
        <w:numPr>
          <w:ilvl w:val="2"/>
          <w:numId w:val="5"/>
        </w:numPr>
        <w:tabs>
          <w:tab w:val="left" w:pos="567"/>
          <w:tab w:val="left" w:pos="1560"/>
          <w:tab w:val="left" w:pos="4417"/>
          <w:tab w:val="left" w:pos="4418"/>
        </w:tabs>
        <w:ind w:left="0" w:right="102" w:firstLine="0"/>
        <w:contextualSpacing/>
        <w:rPr>
          <w:rFonts w:ascii="Arial" w:hAnsi="Arial" w:cs="Arial"/>
          <w:spacing w:val="5"/>
        </w:rPr>
      </w:pPr>
      <w:r w:rsidRPr="006A60C4">
        <w:rPr>
          <w:rFonts w:ascii="Arial" w:hAnsi="Arial" w:cs="Arial"/>
        </w:rPr>
        <w:t>kiekvienam sistemos vartotojui ar vartotojo grupei suteikti individualus vartotojo slaptažodžius ir skirting</w:t>
      </w:r>
      <w:r w:rsidR="00EC447C" w:rsidRPr="006A60C4">
        <w:rPr>
          <w:rFonts w:ascii="Arial" w:hAnsi="Arial" w:cs="Arial"/>
        </w:rPr>
        <w:t>as</w:t>
      </w:r>
      <w:r w:rsidRPr="006A60C4">
        <w:rPr>
          <w:rFonts w:ascii="Arial" w:hAnsi="Arial" w:cs="Arial"/>
        </w:rPr>
        <w:t xml:space="preserve"> veikimo sistemoje teis</w:t>
      </w:r>
      <w:r w:rsidR="00EC447C" w:rsidRPr="006A60C4">
        <w:rPr>
          <w:rFonts w:ascii="Arial" w:hAnsi="Arial" w:cs="Arial"/>
        </w:rPr>
        <w:t>e</w:t>
      </w:r>
      <w:r w:rsidRPr="006A60C4">
        <w:rPr>
          <w:rFonts w:ascii="Arial" w:hAnsi="Arial" w:cs="Arial"/>
        </w:rPr>
        <w:t>s</w:t>
      </w:r>
      <w:r w:rsidR="00F27E48" w:rsidRPr="006A60C4">
        <w:rPr>
          <w:rFonts w:ascii="Arial" w:hAnsi="Arial" w:cs="Arial"/>
        </w:rPr>
        <w:t>;</w:t>
      </w:r>
    </w:p>
    <w:p w14:paraId="7DA471C7" w14:textId="4D8D2182" w:rsidR="00F27E48" w:rsidRPr="006A60C4" w:rsidRDefault="00F27E48" w:rsidP="00E90DF8">
      <w:pPr>
        <w:pStyle w:val="Sraopastraipa"/>
        <w:numPr>
          <w:ilvl w:val="2"/>
          <w:numId w:val="5"/>
        </w:numPr>
        <w:tabs>
          <w:tab w:val="left" w:pos="567"/>
          <w:tab w:val="left" w:pos="1560"/>
          <w:tab w:val="left" w:pos="4417"/>
          <w:tab w:val="left" w:pos="4418"/>
        </w:tabs>
        <w:ind w:left="0" w:right="102" w:firstLine="0"/>
        <w:contextualSpacing/>
        <w:rPr>
          <w:rFonts w:ascii="Arial" w:hAnsi="Arial" w:cs="Arial"/>
        </w:rPr>
      </w:pPr>
      <w:r w:rsidRPr="006A60C4">
        <w:rPr>
          <w:rFonts w:ascii="Arial" w:hAnsi="Arial" w:cs="Arial"/>
        </w:rPr>
        <w:t>užtikrinti galimybę Apdraustajam pasitikrinti</w:t>
      </w:r>
      <w:r w:rsidR="00B944DB" w:rsidRPr="006A60C4">
        <w:rPr>
          <w:rFonts w:ascii="Arial" w:hAnsi="Arial" w:cs="Arial"/>
        </w:rPr>
        <w:t xml:space="preserve"> d</w:t>
      </w:r>
      <w:r w:rsidRPr="006A60C4">
        <w:rPr>
          <w:rFonts w:ascii="Arial" w:hAnsi="Arial" w:cs="Arial"/>
        </w:rPr>
        <w:t>raudimo sumų likučiu</w:t>
      </w:r>
      <w:r w:rsidR="006F6614" w:rsidRPr="006A60C4">
        <w:rPr>
          <w:rFonts w:ascii="Arial" w:hAnsi="Arial" w:cs="Arial"/>
        </w:rPr>
        <w:t>s</w:t>
      </w:r>
      <w:r w:rsidRPr="006A60C4">
        <w:rPr>
          <w:rFonts w:ascii="Arial" w:hAnsi="Arial" w:cs="Arial"/>
        </w:rPr>
        <w:t>;</w:t>
      </w:r>
    </w:p>
    <w:p w14:paraId="63AE763F" w14:textId="27B24CE4" w:rsidR="00101F14" w:rsidRPr="006A60C4" w:rsidRDefault="00426406"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ui-provider"/>
          <w:rFonts w:ascii="Arial" w:hAnsi="Arial" w:cs="Arial"/>
          <w:spacing w:val="5"/>
        </w:rPr>
      </w:pPr>
      <w:r w:rsidRPr="006A60C4">
        <w:rPr>
          <w:rStyle w:val="ui-provider"/>
          <w:rFonts w:ascii="Arial" w:hAnsi="Arial" w:cs="Arial"/>
        </w:rPr>
        <w:t>Draudikas</w:t>
      </w:r>
      <w:r w:rsidR="00FF2C31" w:rsidRPr="006A60C4">
        <w:rPr>
          <w:rStyle w:val="ui-provider"/>
          <w:rFonts w:ascii="Arial" w:hAnsi="Arial" w:cs="Arial"/>
        </w:rPr>
        <w:t xml:space="preserve"> visą Sutarties galiojimo laikotarpį</w:t>
      </w:r>
      <w:r w:rsidRPr="006A60C4">
        <w:rPr>
          <w:rStyle w:val="ui-provider"/>
          <w:rFonts w:ascii="Arial" w:hAnsi="Arial" w:cs="Arial"/>
        </w:rPr>
        <w:t xml:space="preserve"> turi teikti Draudėjui, Apdraustiesiems konsultacijas (žodžiu ir raštu)</w:t>
      </w:r>
      <w:r w:rsidR="00214C28" w:rsidRPr="006A60C4">
        <w:rPr>
          <w:rStyle w:val="ui-provider"/>
          <w:rFonts w:ascii="Arial" w:hAnsi="Arial" w:cs="Arial"/>
        </w:rPr>
        <w:t xml:space="preserve"> draudimo p</w:t>
      </w:r>
      <w:r w:rsidRPr="006A60C4">
        <w:rPr>
          <w:rStyle w:val="ui-provider"/>
          <w:rFonts w:ascii="Arial" w:hAnsi="Arial" w:cs="Arial"/>
        </w:rPr>
        <w:t>aslaugų teikimo, Sutarties vykdymo, draudimo žalų administravimo ir susijusiais (pvz. draudžiamųjų rizikų nustatymo, jų vertinimo, rekomendacijų teikimo ir konsultavimo kaip efektyviai naudotis sveikatos draudimu) klausimais</w:t>
      </w:r>
      <w:r w:rsidR="005569E8" w:rsidRPr="006A60C4">
        <w:rPr>
          <w:rStyle w:val="ui-provider"/>
          <w:rFonts w:ascii="Arial" w:hAnsi="Arial" w:cs="Arial"/>
        </w:rPr>
        <w:t>.</w:t>
      </w:r>
    </w:p>
    <w:p w14:paraId="5F312454" w14:textId="711A7328"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Draudikas atsako už tai, kad asmens duomenys bus tvarkomi </w:t>
      </w:r>
      <w:r w:rsidR="0042656F" w:rsidRPr="006A60C4">
        <w:rPr>
          <w:rStyle w:val="Knygospavadinimas"/>
          <w:rFonts w:ascii="Arial" w:hAnsi="Arial" w:cs="Arial"/>
          <w:b w:val="0"/>
          <w:bCs w:val="0"/>
          <w:i w:val="0"/>
          <w:iCs w:val="0"/>
        </w:rPr>
        <w:t xml:space="preserve">draudimo </w:t>
      </w:r>
      <w:r w:rsidRPr="006A60C4">
        <w:rPr>
          <w:rStyle w:val="Knygospavadinimas"/>
          <w:rFonts w:ascii="Arial" w:hAnsi="Arial" w:cs="Arial"/>
          <w:b w:val="0"/>
          <w:bCs w:val="0"/>
          <w:i w:val="0"/>
          <w:iCs w:val="0"/>
        </w:rPr>
        <w:t>paslaugų teikimo metu vadovaujantis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reikalavimais.</w:t>
      </w:r>
    </w:p>
    <w:p w14:paraId="29FCB825" w14:textId="77777777" w:rsidR="008635D9" w:rsidRPr="006A60C4" w:rsidRDefault="008635D9" w:rsidP="00E90DF8">
      <w:pPr>
        <w:tabs>
          <w:tab w:val="left" w:pos="567"/>
          <w:tab w:val="left" w:pos="1276"/>
          <w:tab w:val="left" w:pos="1701"/>
        </w:tabs>
        <w:ind w:right="107"/>
        <w:contextualSpacing/>
        <w:rPr>
          <w:rStyle w:val="Knygospavadinimas"/>
          <w:rFonts w:ascii="Arial" w:hAnsi="Arial" w:cs="Arial"/>
          <w:b w:val="0"/>
          <w:bCs w:val="0"/>
          <w:i w:val="0"/>
          <w:iCs w:val="0"/>
        </w:rPr>
      </w:pPr>
    </w:p>
    <w:p w14:paraId="01526122" w14:textId="77777777"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DRAUDŽIAMŲJŲ ĮVYKIŲ APRAŠYMAS</w:t>
      </w:r>
    </w:p>
    <w:p w14:paraId="7CDCF40A" w14:textId="77777777" w:rsidR="008635D9" w:rsidRPr="006A60C4" w:rsidRDefault="008635D9" w:rsidP="00E90DF8">
      <w:pPr>
        <w:pStyle w:val="Antrat1"/>
        <w:tabs>
          <w:tab w:val="left" w:pos="567"/>
          <w:tab w:val="left" w:pos="3584"/>
          <w:tab w:val="left" w:pos="3585"/>
        </w:tabs>
        <w:ind w:left="0" w:firstLine="0"/>
        <w:contextualSpacing/>
        <w:rPr>
          <w:rStyle w:val="Knygospavadinimas"/>
          <w:i w:val="0"/>
          <w:iCs w:val="0"/>
          <w:sz w:val="22"/>
          <w:szCs w:val="22"/>
        </w:rPr>
      </w:pPr>
    </w:p>
    <w:p w14:paraId="55CF68AC" w14:textId="77777777" w:rsidR="0090457E"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b w:val="0"/>
          <w:bCs w:val="0"/>
          <w:i w:val="0"/>
        </w:rPr>
        <w:t>Ambulatorinė sveikatos priežiūra</w:t>
      </w:r>
      <w:r w:rsidRPr="006A60C4">
        <w:rPr>
          <w:rStyle w:val="Knygospavadinimas"/>
          <w:rFonts w:ascii="Arial" w:hAnsi="Arial" w:cs="Arial"/>
          <w:i w:val="0"/>
        </w:rPr>
        <w:t>:</w:t>
      </w:r>
    </w:p>
    <w:p w14:paraId="4DFC8B1A" w14:textId="79874783"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kompensuojamos sveikatos priežiūros paslaugos, suteiktos dėl Apdraustojo ūmios ligos, </w:t>
      </w:r>
      <w:r w:rsidR="007B2A95" w:rsidRPr="006A60C4">
        <w:rPr>
          <w:rStyle w:val="Knygospavadinimas"/>
          <w:rFonts w:ascii="Arial" w:hAnsi="Arial" w:cs="Arial"/>
          <w:b w:val="0"/>
          <w:bCs w:val="0"/>
          <w:i w:val="0"/>
          <w:iCs w:val="0"/>
        </w:rPr>
        <w:t>L</w:t>
      </w:r>
      <w:r w:rsidRPr="006A60C4">
        <w:rPr>
          <w:rStyle w:val="Knygospavadinimas"/>
          <w:rFonts w:ascii="Arial" w:hAnsi="Arial" w:cs="Arial"/>
          <w:b w:val="0"/>
          <w:bCs w:val="0"/>
          <w:i w:val="0"/>
          <w:iCs w:val="0"/>
        </w:rPr>
        <w:t>ėtinės ligos sekimo, bei paūmėjimo atvejais. Apmokamos paslaugos, suteiktos privačiose ir valstybinėse sveikatos priežiūros įstaigose, esant medicininėms indikacijoms. Kreipiantis į gydytojus specialistus, siuntimas nereikalingas. Kreipiantis į gydytojus tyrėjus specialistus (endoskopuotoją, echoskopuotoją, klinikinį fiziologą, radiologą</w:t>
      </w:r>
      <w:r w:rsidR="00D568B1" w:rsidRPr="006A60C4">
        <w:rPr>
          <w:rStyle w:val="Knygospavadinimas"/>
          <w:rFonts w:ascii="Arial" w:hAnsi="Arial" w:cs="Arial"/>
          <w:b w:val="0"/>
          <w:bCs w:val="0"/>
          <w:i w:val="0"/>
          <w:iCs w:val="0"/>
        </w:rPr>
        <w:t xml:space="preserve"> ir kt.</w:t>
      </w:r>
      <w:r w:rsidRPr="006A60C4">
        <w:rPr>
          <w:rStyle w:val="Knygospavadinimas"/>
          <w:rFonts w:ascii="Arial" w:hAnsi="Arial" w:cs="Arial"/>
          <w:b w:val="0"/>
          <w:bCs w:val="0"/>
          <w:i w:val="0"/>
          <w:iCs w:val="0"/>
        </w:rPr>
        <w:t>), siuntimas būtinas;</w:t>
      </w:r>
    </w:p>
    <w:p w14:paraId="6C715549"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šeimos gydytojo paslaugos (konsultacijos, gydymas, vizitai į namus ir kt.) esant medicininėms indikacijoms, pagrindžiančioms tokį poreikį;</w:t>
      </w:r>
    </w:p>
    <w:p w14:paraId="52E1C07D"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visų gydytojų specialistų konsultacijos, gydymas, vizitai į namus, esant medicininėms indikacijoms, pagrindžiančioms tokį poreikį;</w:t>
      </w:r>
    </w:p>
    <w:p w14:paraId="39A255B3"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slaugytojų paslaugos gydymo įstaigose (injekcijos, žaizdų perrišimas ir kt. paslaugos, sveikatos priežiūros įstaigoje);</w:t>
      </w:r>
    </w:p>
    <w:p w14:paraId="23BE8926" w14:textId="674F7C8B"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gydytojo paskirti diagnostiniai tyrimai, analizės – visi Apdraustojo </w:t>
      </w:r>
      <w:r w:rsidR="004139F2" w:rsidRPr="006A60C4">
        <w:rPr>
          <w:rStyle w:val="Knygospavadinimas"/>
          <w:rFonts w:ascii="Arial" w:hAnsi="Arial" w:cs="Arial"/>
          <w:b w:val="0"/>
          <w:bCs w:val="0"/>
          <w:i w:val="0"/>
          <w:iCs w:val="0"/>
        </w:rPr>
        <w:t>S</w:t>
      </w:r>
      <w:r w:rsidRPr="006A60C4">
        <w:rPr>
          <w:rStyle w:val="Knygospavadinimas"/>
          <w:rFonts w:ascii="Arial" w:hAnsi="Arial" w:cs="Arial"/>
          <w:b w:val="0"/>
          <w:bCs w:val="0"/>
          <w:i w:val="0"/>
          <w:iCs w:val="0"/>
        </w:rPr>
        <w:t>veikatos sutrikimui nustatyti bei gydymui paskirti reikalingi laboratoriniai (klinikiniai, biocheminiai, imonufermentiniai, hormonų, mikrobiologiniai-bakteriologiniai, citologiniai-histologiniai ir kt.) ir instrumentiniai (ultragarsiniai, radiologiniai, endoskopiniai, funkciniai ir kt.) tyrimai;</w:t>
      </w:r>
    </w:p>
    <w:p w14:paraId="5FA03777" w14:textId="23A2629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dienos chirurgijos ir dienos stacionaro paslaugos (įstaiga </w:t>
      </w:r>
      <w:r w:rsidR="00947754" w:rsidRPr="006A60C4">
        <w:rPr>
          <w:rStyle w:val="Knygospavadinimas"/>
          <w:rFonts w:ascii="Arial" w:hAnsi="Arial" w:cs="Arial"/>
          <w:b w:val="0"/>
          <w:bCs w:val="0"/>
          <w:i w:val="0"/>
          <w:iCs w:val="0"/>
        </w:rPr>
        <w:t>turi būti</w:t>
      </w:r>
      <w:r w:rsidRPr="006A60C4">
        <w:rPr>
          <w:rStyle w:val="Knygospavadinimas"/>
          <w:rFonts w:ascii="Arial" w:hAnsi="Arial" w:cs="Arial"/>
          <w:b w:val="0"/>
          <w:bCs w:val="0"/>
          <w:i w:val="0"/>
          <w:iCs w:val="0"/>
        </w:rPr>
        <w:t xml:space="preserve"> pasirašiusi </w:t>
      </w:r>
      <w:r w:rsidR="00042E10" w:rsidRPr="006A60C4">
        <w:rPr>
          <w:rStyle w:val="Knygospavadinimas"/>
          <w:rFonts w:ascii="Arial" w:hAnsi="Arial" w:cs="Arial"/>
          <w:b w:val="0"/>
          <w:bCs w:val="0"/>
          <w:i w:val="0"/>
          <w:iCs w:val="0"/>
        </w:rPr>
        <w:t>Sutartį</w:t>
      </w:r>
      <w:r w:rsidRPr="006A60C4">
        <w:rPr>
          <w:rStyle w:val="Knygospavadinimas"/>
          <w:rFonts w:ascii="Arial" w:hAnsi="Arial" w:cs="Arial"/>
          <w:b w:val="0"/>
          <w:bCs w:val="0"/>
          <w:i w:val="0"/>
          <w:iCs w:val="0"/>
        </w:rPr>
        <w:t xml:space="preserve"> su teritorine ligonių kasa), įskaitant išlaidas už medicinos pagalbos priemones bei vienkartinius instrumentus - apmokamos LR Sveikatos apsaugos ministro 2016 m. vasario 11 d. įsakymu Nr. V-225 (</w:t>
      </w:r>
      <w:r w:rsidR="00C33A69" w:rsidRPr="006A60C4">
        <w:rPr>
          <w:rStyle w:val="Knygospavadinimas"/>
          <w:rFonts w:ascii="Arial" w:hAnsi="Arial" w:cs="Arial"/>
          <w:b w:val="0"/>
          <w:bCs w:val="0"/>
          <w:i w:val="0"/>
          <w:iCs w:val="0"/>
        </w:rPr>
        <w:t>aktualioje redakcijoje</w:t>
      </w:r>
      <w:r w:rsidRPr="006A60C4" w:rsidDel="00C33A69">
        <w:rPr>
          <w:rStyle w:val="Knygospavadinimas"/>
          <w:rFonts w:ascii="Arial" w:hAnsi="Arial" w:cs="Arial"/>
          <w:b w:val="0"/>
          <w:bCs w:val="0"/>
          <w:i w:val="0"/>
          <w:iCs w:val="0"/>
        </w:rPr>
        <w:t>)</w:t>
      </w:r>
      <w:r w:rsidRPr="006A60C4">
        <w:rPr>
          <w:rStyle w:val="Knygospavadinimas"/>
          <w:rFonts w:ascii="Arial" w:hAnsi="Arial" w:cs="Arial"/>
          <w:b w:val="0"/>
          <w:bCs w:val="0"/>
          <w:i w:val="0"/>
          <w:iCs w:val="0"/>
        </w:rPr>
        <w:t xml:space="preserve"> patvirtintame dienos chirurgijos paslaugų sąraše nurodytos dienos chirurgijos paslaugos (planinės ir skubios operacijos) bei slaugymo (išskyrus maitinimo) paslaugos, suteiktos apdraustajam būnant stacionaro ar dienos chirurgijos skyriuje iki 24 valandų (prireikus – iki 48 valandų). Dienos stacionare teikiamos sveikatos priežiūros paslaugos pagal ligų profilius. Šie profiliai yra nurodyti LR Sveikatos apsaugos ministro 2017 m. birželio 14 d. įsakyme Nr. V-730 </w:t>
      </w:r>
      <w:r w:rsidR="00E469CE" w:rsidRPr="006A60C4">
        <w:rPr>
          <w:rStyle w:val="Knygospavadinimas"/>
          <w:rFonts w:ascii="Arial" w:hAnsi="Arial" w:cs="Arial"/>
          <w:b w:val="0"/>
          <w:bCs w:val="0"/>
          <w:i w:val="0"/>
          <w:iCs w:val="0"/>
        </w:rPr>
        <w:t>(aktualioje redakcijoje)</w:t>
      </w:r>
      <w:r w:rsidRPr="006A60C4">
        <w:rPr>
          <w:rStyle w:val="Knygospavadinimas"/>
          <w:rFonts w:ascii="Arial" w:hAnsi="Arial" w:cs="Arial"/>
          <w:b w:val="0"/>
          <w:bCs w:val="0"/>
          <w:i w:val="0"/>
          <w:iCs w:val="0"/>
        </w:rPr>
        <w:t xml:space="preserve">. Jeigu nurodytos paslaugos nėra kompensuojamos iš privalomojo sveikatos draudimo fondo (teritorinių ligonių kasų), </w:t>
      </w:r>
      <w:r w:rsidR="00D977C9"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raudikas pilnai apmoka šias paslaugas, suteiktas Apdraustajam. Operacijų skaičius nėra ribojamas;</w:t>
      </w:r>
    </w:p>
    <w:p w14:paraId="791649F3" w14:textId="77777777" w:rsidR="009611E6"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i w:val="0"/>
          <w:iCs w:val="0"/>
        </w:rPr>
        <w:t>iš Ambulatorinės sveikatos priežiūros paslaugų kompensuojamos paslaugos:</w:t>
      </w:r>
    </w:p>
    <w:p w14:paraId="6DEDB429" w14:textId="66D79FB1"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b w:val="0"/>
          <w:bCs w:val="0"/>
          <w:i w:val="0"/>
          <w:iCs w:val="0"/>
        </w:rPr>
        <w:t xml:space="preserve">nepiktybinių navikų (įskaitant ir odos navikus), karpų, apgamų diagnostika ir </w:t>
      </w:r>
      <w:r w:rsidRPr="006A60C4">
        <w:rPr>
          <w:rStyle w:val="Knygospavadinimas"/>
          <w:rFonts w:ascii="Arial" w:hAnsi="Arial" w:cs="Arial"/>
          <w:b w:val="0"/>
          <w:bCs w:val="0"/>
          <w:i w:val="0"/>
          <w:iCs w:val="0"/>
        </w:rPr>
        <w:lastRenderedPageBreak/>
        <w:t>gydymas (įskaitant gydymą lazeriu), esant medicininėms indikacijoms</w:t>
      </w:r>
      <w:r w:rsidRPr="006A60C4" w:rsidDel="00E469CE">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(kai darinys yra pakitęs), užfiksuotoms medicininiuose dokumentuose.</w:t>
      </w:r>
    </w:p>
    <w:p w14:paraId="532572B1" w14:textId="3849F323"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kaulų, raiščių, sausgyslių, sąnarių bei raumenų diagnostika ir gydymas;</w:t>
      </w:r>
    </w:p>
    <w:p w14:paraId="4EEDF932"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gydytojo paskirti diagnostiniai tyrimai: alergenų (įkvepiamų, maisto), lytinių hormonų;</w:t>
      </w:r>
    </w:p>
    <w:p w14:paraId="1A7DC477"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onkologinių ligų diagnostika ir gydymas;</w:t>
      </w:r>
    </w:p>
    <w:p w14:paraId="65E6BFC7" w14:textId="328D9EE5"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gydytojo</w:t>
      </w:r>
      <w:r w:rsidR="00FA2F8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psichiatro-psichoterapeuto,</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medicinos</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psichologo</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psichoterapeuto</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suteiktą psichoterapinį gydymą (iki 10 seansų per draudimo laikotarpį);</w:t>
      </w:r>
    </w:p>
    <w:p w14:paraId="6058181F"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lėtinių ligų diagnostika ir chirurginis gydymas;</w:t>
      </w:r>
    </w:p>
    <w:p w14:paraId="2EA24D81" w14:textId="40D6D198"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diagnozuotos </w:t>
      </w:r>
      <w:r w:rsidR="00A13359" w:rsidRPr="006A60C4">
        <w:rPr>
          <w:rStyle w:val="Knygospavadinimas"/>
          <w:rFonts w:ascii="Arial" w:hAnsi="Arial" w:cs="Arial"/>
          <w:b w:val="0"/>
          <w:bCs w:val="0"/>
          <w:i w:val="0"/>
          <w:iCs w:val="0"/>
        </w:rPr>
        <w:t xml:space="preserve">lėtinės </w:t>
      </w:r>
      <w:r w:rsidRPr="006A60C4">
        <w:rPr>
          <w:rStyle w:val="Knygospavadinimas"/>
          <w:rFonts w:ascii="Arial" w:hAnsi="Arial" w:cs="Arial"/>
          <w:b w:val="0"/>
          <w:bCs w:val="0"/>
          <w:i w:val="0"/>
          <w:iCs w:val="0"/>
        </w:rPr>
        <w:t>ligos sekimas, kurį nustatytu periodiškumu vykdo gydytojas specialistas, pagal poreikį skirdamas tyrimus, gydymą ir rekomendacijas;</w:t>
      </w:r>
    </w:p>
    <w:p w14:paraId="23842B73"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įgimtų ligų ir komplikacijų diagnostika ir gydymas;</w:t>
      </w:r>
    </w:p>
    <w:p w14:paraId="2083AF99"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lėtinių degeneracinių ligų, sisteminių ir autoimuninių ligų diagnostika ir gydymas.</w:t>
      </w:r>
    </w:p>
    <w:p w14:paraId="76F44BBB" w14:textId="1BA0B89F"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w:t>
      </w:r>
      <w:r w:rsidR="00EE53FC"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 xml:space="preserve">raudiko standartinės draudimo taisyklės numato papildomų </w:t>
      </w:r>
      <w:r w:rsidR="006228AA" w:rsidRPr="006A60C4">
        <w:rPr>
          <w:rStyle w:val="Knygospavadinimas"/>
          <w:rFonts w:ascii="Arial" w:hAnsi="Arial" w:cs="Arial"/>
          <w:b w:val="0"/>
          <w:bCs w:val="0"/>
          <w:i w:val="0"/>
          <w:iCs w:val="0"/>
        </w:rPr>
        <w:t>A</w:t>
      </w:r>
      <w:r w:rsidRPr="006A60C4">
        <w:rPr>
          <w:rStyle w:val="Knygospavadinimas"/>
          <w:rFonts w:ascii="Arial" w:hAnsi="Arial" w:cs="Arial"/>
          <w:b w:val="0"/>
          <w:bCs w:val="0"/>
          <w:i w:val="0"/>
          <w:iCs w:val="0"/>
        </w:rPr>
        <w:t>mbulatorini</w:t>
      </w:r>
      <w:r w:rsidR="006228AA" w:rsidRPr="006A60C4">
        <w:rPr>
          <w:rStyle w:val="Knygospavadinimas"/>
          <w:rFonts w:ascii="Arial" w:hAnsi="Arial" w:cs="Arial"/>
          <w:b w:val="0"/>
          <w:bCs w:val="0"/>
          <w:i w:val="0"/>
          <w:iCs w:val="0"/>
        </w:rPr>
        <w:t>o gydymo</w:t>
      </w:r>
      <w:r w:rsidRPr="006A60C4">
        <w:rPr>
          <w:rStyle w:val="Knygospavadinimas"/>
          <w:rFonts w:ascii="Arial" w:hAnsi="Arial" w:cs="Arial"/>
          <w:b w:val="0"/>
          <w:bCs w:val="0"/>
          <w:i w:val="0"/>
          <w:iCs w:val="0"/>
        </w:rPr>
        <w:t xml:space="preserve"> paslaugų apmokėjimą, tos paslaugos turi būti apmokamos ir</w:t>
      </w:r>
      <w:r w:rsidR="006D2CF6" w:rsidRPr="006A60C4">
        <w:rPr>
          <w:rStyle w:val="Knygospavadinimas"/>
          <w:rFonts w:ascii="Arial" w:hAnsi="Arial" w:cs="Arial"/>
          <w:b w:val="0"/>
          <w:bCs w:val="0"/>
          <w:i w:val="0"/>
          <w:iCs w:val="0"/>
        </w:rPr>
        <w:t xml:space="preserve"> </w:t>
      </w:r>
      <w:r w:rsidR="006228AA" w:rsidRPr="006A60C4">
        <w:rPr>
          <w:rStyle w:val="Knygospavadinimas"/>
          <w:rFonts w:ascii="Arial" w:hAnsi="Arial" w:cs="Arial"/>
          <w:b w:val="0"/>
          <w:bCs w:val="0"/>
          <w:i w:val="0"/>
          <w:iCs w:val="0"/>
        </w:rPr>
        <w:t xml:space="preserve">šios </w:t>
      </w:r>
      <w:r w:rsidR="00042E10" w:rsidRPr="006A60C4">
        <w:rPr>
          <w:rStyle w:val="Knygospavadinimas"/>
          <w:rFonts w:ascii="Arial" w:hAnsi="Arial" w:cs="Arial"/>
          <w:b w:val="0"/>
          <w:bCs w:val="0"/>
          <w:i w:val="0"/>
          <w:iCs w:val="0"/>
        </w:rPr>
        <w:t>Sutarties</w:t>
      </w:r>
      <w:r w:rsidRPr="006A60C4">
        <w:rPr>
          <w:rStyle w:val="Knygospavadinimas"/>
          <w:rFonts w:ascii="Arial" w:hAnsi="Arial" w:cs="Arial"/>
          <w:b w:val="0"/>
          <w:bCs w:val="0"/>
          <w:i w:val="0"/>
          <w:iCs w:val="0"/>
        </w:rPr>
        <w:t xml:space="preserve"> Apdraustiesiems.</w:t>
      </w:r>
    </w:p>
    <w:p w14:paraId="701CA351" w14:textId="77777777" w:rsidR="00A049B5"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Stacionarinis gydymas valstybinėje ligoninėje:</w:t>
      </w:r>
    </w:p>
    <w:p w14:paraId="471C3540" w14:textId="40254032"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komforto paslaugos (vienvietė arba dvivietė palata);</w:t>
      </w:r>
    </w:p>
    <w:p w14:paraId="2033B7B6"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slaugytojų paslaugos, gydytojui paskyrus;</w:t>
      </w:r>
    </w:p>
    <w:p w14:paraId="7B1B8453"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chirurginės paslaugos;</w:t>
      </w:r>
    </w:p>
    <w:p w14:paraId="69B061BB" w14:textId="53C80E8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gydytojo paskirti medikamentai, vitaminai, medicinos pagalbos, ortopedijos techninės ir slaugos priemonės, naudojamos gulint stacionare.</w:t>
      </w:r>
    </w:p>
    <w:p w14:paraId="4877B599" w14:textId="1B12129F" w:rsidR="006228AA" w:rsidRPr="006A60C4" w:rsidRDefault="006228AA" w:rsidP="006228AA">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Stacionarinio gydymo paslaugų ir/ar prekių apmokėjimą, tai turi būti apmokama ir šios Sutarties apdraustiesiems.</w:t>
      </w:r>
    </w:p>
    <w:p w14:paraId="2EA22D42" w14:textId="77777777"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Odontologijos paslaugos:</w:t>
      </w:r>
    </w:p>
    <w:p w14:paraId="1EAF0D27" w14:textId="3CC3FD63"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atlyginamos profesionalios burnos higienos paslaugos - burnos higienos įvertinimas, dantų kietųjų ir minkštųjų apnašų pašalinimas, fluoro aplikacijos paslaugos;</w:t>
      </w:r>
    </w:p>
    <w:p w14:paraId="3C985248" w14:textId="5061608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dantų gydymas – bendras endodontinis, periodontinis ir chirurginis danties ligų gydymas, danties kietųjų audinių defektų atstatymas plombomis, įklotais, užklotais, dantų radiologinis ištyrimas, nuskausminimas;</w:t>
      </w:r>
    </w:p>
    <w:p w14:paraId="3A996814" w14:textId="1BF64635"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dantų protezavimas – protezavimas pavienių dantų vainikais, laikinai ir pastoviai fiksuotų (neišimamų) tiltinių dantų protezais, implantais, išimamų plokštelių protezais, lanko atraminių dantų protezais; ortodont</w:t>
      </w:r>
      <w:r w:rsidR="00D220C2" w:rsidRPr="006A60C4">
        <w:rPr>
          <w:rStyle w:val="Knygospavadinimas"/>
          <w:rFonts w:ascii="Arial" w:hAnsi="Arial" w:cs="Arial"/>
          <w:b w:val="0"/>
          <w:bCs w:val="0"/>
          <w:i w:val="0"/>
          <w:iCs w:val="0"/>
        </w:rPr>
        <w:t>i</w:t>
      </w:r>
      <w:r w:rsidRPr="006A60C4">
        <w:rPr>
          <w:rStyle w:val="Knygospavadinimas"/>
          <w:rFonts w:ascii="Arial" w:hAnsi="Arial" w:cs="Arial"/>
          <w:b w:val="0"/>
          <w:bCs w:val="0"/>
          <w:i w:val="0"/>
          <w:iCs w:val="0"/>
        </w:rPr>
        <w:t>nis gydymas breketais ir ortodontinėmis kapomis.</w:t>
      </w:r>
    </w:p>
    <w:p w14:paraId="2A3A8B87" w14:textId="6022D19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w:t>
      </w:r>
      <w:r w:rsidR="00A26717"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 xml:space="preserve">raudiko standartinės draudimo taisyklės numato papildomų </w:t>
      </w:r>
      <w:r w:rsidR="00DF7668" w:rsidRPr="006A60C4">
        <w:rPr>
          <w:rStyle w:val="Knygospavadinimas"/>
          <w:rFonts w:ascii="Arial" w:hAnsi="Arial" w:cs="Arial"/>
          <w:b w:val="0"/>
          <w:bCs w:val="0"/>
          <w:i w:val="0"/>
          <w:iCs w:val="0"/>
        </w:rPr>
        <w:t>O</w:t>
      </w:r>
      <w:r w:rsidRPr="006A60C4">
        <w:rPr>
          <w:rStyle w:val="Knygospavadinimas"/>
          <w:rFonts w:ascii="Arial" w:hAnsi="Arial" w:cs="Arial"/>
          <w:b w:val="0"/>
          <w:bCs w:val="0"/>
          <w:i w:val="0"/>
          <w:iCs w:val="0"/>
        </w:rPr>
        <w:t>dontologijos paslaugų apmokėjimą, tos paslaugos turi būti apmokamos ir</w:t>
      </w:r>
      <w:r w:rsidR="00A96BBA" w:rsidRPr="006A60C4">
        <w:rPr>
          <w:rStyle w:val="Knygospavadinimas"/>
          <w:rFonts w:ascii="Arial" w:hAnsi="Arial" w:cs="Arial"/>
          <w:b w:val="0"/>
          <w:bCs w:val="0"/>
          <w:i w:val="0"/>
          <w:iCs w:val="0"/>
        </w:rPr>
        <w:t xml:space="preserve"> </w:t>
      </w:r>
      <w:r w:rsidR="006228AA" w:rsidRPr="006A60C4">
        <w:rPr>
          <w:rStyle w:val="Knygospavadinimas"/>
          <w:rFonts w:ascii="Arial" w:hAnsi="Arial" w:cs="Arial"/>
          <w:b w:val="0"/>
          <w:bCs w:val="0"/>
          <w:i w:val="0"/>
          <w:iCs w:val="0"/>
        </w:rPr>
        <w:t xml:space="preserve">šios </w:t>
      </w:r>
      <w:r w:rsidR="00042E10" w:rsidRPr="006A60C4">
        <w:rPr>
          <w:rStyle w:val="Knygospavadinimas"/>
          <w:rFonts w:ascii="Arial" w:hAnsi="Arial" w:cs="Arial"/>
          <w:b w:val="0"/>
          <w:bCs w:val="0"/>
          <w:i w:val="0"/>
          <w:iCs w:val="0"/>
        </w:rPr>
        <w:t>Sutarties</w:t>
      </w:r>
      <w:r w:rsidRPr="006A60C4">
        <w:rPr>
          <w:rStyle w:val="Knygospavadinimas"/>
          <w:rFonts w:ascii="Arial" w:hAnsi="Arial" w:cs="Arial"/>
          <w:b w:val="0"/>
          <w:bCs w:val="0"/>
          <w:i w:val="0"/>
          <w:iCs w:val="0"/>
        </w:rPr>
        <w:t xml:space="preserve"> apdraustiesiems.</w:t>
      </w:r>
    </w:p>
    <w:p w14:paraId="23077FBA" w14:textId="3B0873B0"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Kritinių lygų gydymas</w:t>
      </w:r>
      <w:r w:rsidR="009A1D89" w:rsidRPr="006A60C4">
        <w:rPr>
          <w:rStyle w:val="Knygospavadinimas"/>
          <w:rFonts w:ascii="Arial" w:hAnsi="Arial" w:cs="Arial"/>
          <w:i w:val="0"/>
          <w:iCs w:val="0"/>
        </w:rPr>
        <w:t>:</w:t>
      </w:r>
    </w:p>
    <w:p w14:paraId="71BBD98F" w14:textId="07E4C124"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Draudžiamuoju įvykiu laikoma Apdraustajam draudimo apsaugos galiojimo laikotarpiu diagnozuota </w:t>
      </w:r>
      <w:r w:rsidR="00CC39A5" w:rsidRPr="006A60C4">
        <w:rPr>
          <w:rStyle w:val="Knygospavadinimas"/>
          <w:rFonts w:ascii="Arial" w:hAnsi="Arial" w:cs="Arial"/>
          <w:b w:val="0"/>
          <w:bCs w:val="0"/>
          <w:i w:val="0"/>
          <w:iCs w:val="0"/>
        </w:rPr>
        <w:t>K</w:t>
      </w:r>
      <w:r w:rsidRPr="006A60C4">
        <w:rPr>
          <w:rStyle w:val="Knygospavadinimas"/>
          <w:rFonts w:ascii="Arial" w:hAnsi="Arial" w:cs="Arial"/>
          <w:b w:val="0"/>
          <w:bCs w:val="0"/>
          <w:i w:val="0"/>
          <w:iCs w:val="0"/>
        </w:rPr>
        <w:t>ritinė liga. Laukimo laikotarpis nėra taikomas.</w:t>
      </w:r>
    </w:p>
    <w:p w14:paraId="3A52913D" w14:textId="5E89B917" w:rsidR="00A063A9"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Kritinė liga yra viena iš ligų: Miokardo infarktas, Insultas, Piktybinis auglys (vėžys), Inkstų funkcijos nepakankamumas, Išsėtinė sklerozė, Aklumas, Kurtumas, Vidaus organų transplantacijos operacija, Covid 19 infekcija (liga diagnozuota įsigaliojus</w:t>
      </w:r>
      <w:r w:rsidR="005D79C6" w:rsidRPr="006A60C4">
        <w:rPr>
          <w:rStyle w:val="Knygospavadinimas"/>
          <w:rFonts w:ascii="Arial" w:hAnsi="Arial" w:cs="Arial"/>
          <w:b w:val="0"/>
          <w:bCs w:val="0"/>
          <w:i w:val="0"/>
          <w:iCs w:val="0"/>
        </w:rPr>
        <w:t xml:space="preserve"> </w:t>
      </w:r>
      <w:r w:rsidR="00042E10" w:rsidRPr="006A60C4">
        <w:rPr>
          <w:rStyle w:val="Knygospavadinimas"/>
          <w:rFonts w:ascii="Arial" w:hAnsi="Arial" w:cs="Arial"/>
          <w:b w:val="0"/>
          <w:bCs w:val="0"/>
          <w:i w:val="0"/>
          <w:iCs w:val="0"/>
        </w:rPr>
        <w:t>Sutarčiai</w:t>
      </w:r>
      <w:r w:rsidRPr="006A60C4">
        <w:rPr>
          <w:rStyle w:val="Knygospavadinimas"/>
          <w:rFonts w:ascii="Arial" w:hAnsi="Arial" w:cs="Arial"/>
          <w:b w:val="0"/>
          <w:bCs w:val="0"/>
          <w:i w:val="0"/>
          <w:iCs w:val="0"/>
        </w:rPr>
        <w:t>, patvirtinta tyrimais, po gydymo intensyvios terapijos padalinyje ne</w:t>
      </w:r>
      <w:r w:rsidR="00B82E17"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mažiau kaip 7 dienas), Virusinis encefalitas, Tuberkuliozė, Aortos protezavimo operacija, Aortokoronarinio šuntavimo operacija, Galūnių netekimas/funkcijų netekimas, Širdies vožtuvų keitimas (protezavimas), Alzheimerio 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52CDB2DE" w14:textId="433181B0" w:rsidR="00A063A9"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Esant draudžiamajam įvykiui, Apdraustajam apmokamos paslaugos, skirtos kritinei ligai gydyti: ambulatorinis gydymas ir diagnostika, stacionarinis gydymas, medicininė reabilitacija,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5D4917D3" w14:textId="2636E495" w:rsidR="006228AA" w:rsidRPr="006A60C4" w:rsidRDefault="006228AA" w:rsidP="006228AA">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Kritinių ligų gydymo paslaugų ir/ar prekių apmokėjimą, tai turi būti apmokama ir šios Sutarties apdraustiesiems.</w:t>
      </w:r>
    </w:p>
    <w:p w14:paraId="2E21878D" w14:textId="56749D91"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i w:val="0"/>
          <w:iCs w:val="0"/>
        </w:rPr>
        <w:t>Visos medicininės paslaugos:</w:t>
      </w:r>
    </w:p>
    <w:p w14:paraId="5759EF95"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atlyginamos gydytojų konsultacijos (taip pat ir reabilitologo, kineziterapeuto, refleksoterapeuto), diagnostiniai tyrimai, operacijos, nėščiųjų priežiūra, slauga, reabilitacinis </w:t>
      </w:r>
      <w:r w:rsidRPr="006A60C4">
        <w:rPr>
          <w:rStyle w:val="Knygospavadinimas"/>
          <w:rFonts w:ascii="Arial" w:hAnsi="Arial" w:cs="Arial"/>
          <w:b w:val="0"/>
          <w:bCs w:val="0"/>
          <w:i w:val="0"/>
          <w:iCs w:val="0"/>
        </w:rPr>
        <w:lastRenderedPageBreak/>
        <w:t>gydymas, profilaktika, vakcinacija, stacionarinis gydymas;</w:t>
      </w:r>
    </w:p>
    <w:p w14:paraId="30490C49" w14:textId="76395575"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vaistinėse</w:t>
      </w:r>
      <w:r w:rsidR="004947AA"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4947AA"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e-vaistinėse įsigytos prekės, išskyrus - maistą, dekoratyvinę kosmetiką, higienos prekes (kremus, šampūnus, prausiklius ir kt.). Taip pat, be gydančio gydytojo paskyrimo medicinos pagalbos (įskaitant ortopedinės technikos) priemones</w:t>
      </w:r>
      <w:r w:rsidR="003E6719"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 xml:space="preserve"> įsigytas (išsinuomotas) vaistinėse, ortopedinių prekių parduotuvėse (taip pat ir internetinėse);</w:t>
      </w:r>
    </w:p>
    <w:p w14:paraId="7D69083C"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paslaugos, suteiktos odontologijos kabinetuose: dantų gydymas, burnos higiena, kapos (gydomosios), protezavimas, implantavimas, ortodontinis gydymas;</w:t>
      </w:r>
    </w:p>
    <w:p w14:paraId="416DDD15" w14:textId="4B5982FB"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paslaugos (prekės) suteiktos (įsigytos) optikos salonuose</w:t>
      </w:r>
      <w:r w:rsidR="0030309C"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30309C"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e-optikose: akinių lęšiai, kontaktinės linzės, akies lęšiukai panaudoti operacijos metu, akinių rėmeliai, įsigyti kartu su korekciniai</w:t>
      </w:r>
      <w:r w:rsidR="00573A05" w:rsidRPr="006A60C4">
        <w:rPr>
          <w:rStyle w:val="Knygospavadinimas"/>
          <w:rFonts w:ascii="Arial" w:hAnsi="Arial" w:cs="Arial"/>
          <w:b w:val="0"/>
          <w:bCs w:val="0"/>
          <w:i w:val="0"/>
          <w:iCs w:val="0"/>
        </w:rPr>
        <w:t>s</w:t>
      </w:r>
      <w:r w:rsidRPr="006A60C4">
        <w:rPr>
          <w:rStyle w:val="Knygospavadinimas"/>
          <w:rFonts w:ascii="Arial" w:hAnsi="Arial" w:cs="Arial"/>
          <w:b w:val="0"/>
          <w:bCs w:val="0"/>
          <w:i w:val="0"/>
          <w:iCs w:val="0"/>
        </w:rPr>
        <w:t xml:space="preserve"> lęšiais, akinių parinkimo ir gamybos paslaugos, taip pat specializuotose kontaktinių lęšių internetinėse parduotuvėse įsigyti kontaktiniai lęšiai.</w:t>
      </w:r>
    </w:p>
    <w:p w14:paraId="2EC74F10"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kineziterapiniai užsiėmimai, vandens, fizioterapijos, manualinės terapijos procedūros, gydomieji masažai.</w:t>
      </w:r>
    </w:p>
    <w:p w14:paraId="2F30E9E3" w14:textId="0538F18F"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netradicinės medicinos paslaugos</w:t>
      </w:r>
      <w:r w:rsidR="000D3271" w:rsidRPr="006A60C4">
        <w:rPr>
          <w:rStyle w:val="Knygospavadinimas"/>
          <w:rFonts w:ascii="Arial" w:hAnsi="Arial" w:cs="Arial"/>
          <w:b w:val="0"/>
          <w:bCs w:val="0"/>
          <w:i w:val="0"/>
          <w:iCs w:val="0"/>
        </w:rPr>
        <w:t xml:space="preserve"> </w:t>
      </w:r>
      <w:r w:rsidR="00AD1049" w:rsidRPr="006A60C4">
        <w:rPr>
          <w:rStyle w:val="Knygospavadinimas"/>
          <w:rFonts w:ascii="Arial" w:hAnsi="Arial" w:cs="Arial"/>
          <w:b w:val="0"/>
          <w:bCs w:val="0"/>
          <w:i w:val="0"/>
          <w:iCs w:val="0"/>
        </w:rPr>
        <w:t>licencijuotoje gydymo įstaigoje</w:t>
      </w:r>
      <w:r w:rsidRPr="006A60C4">
        <w:rPr>
          <w:rStyle w:val="Knygospavadinimas"/>
          <w:rFonts w:ascii="Arial" w:hAnsi="Arial" w:cs="Arial"/>
          <w:b w:val="0"/>
          <w:bCs w:val="0"/>
          <w:i w:val="0"/>
          <w:iCs w:val="0"/>
        </w:rPr>
        <w:t>;</w:t>
      </w:r>
    </w:p>
    <w:p w14:paraId="0289717A" w14:textId="4069C765"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psichologo, psichologo – psichoterapeuto, psichiatro – psichoterapeuto, psichoterapeuto konsultacijos ir gydymas.</w:t>
      </w:r>
    </w:p>
    <w:p w14:paraId="351345CF" w14:textId="7A4C2E8A" w:rsidR="006228AA" w:rsidRPr="006A60C4" w:rsidRDefault="006228AA" w:rsidP="006228AA">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paslaugų ir/ar prekių apmokėjimą, tai turi būti apmokama ir šios Sutarties apdraustiesiems.</w:t>
      </w:r>
    </w:p>
    <w:p w14:paraId="6DD2F7C9" w14:textId="77777777"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Optikos paslaugos:</w:t>
      </w:r>
    </w:p>
    <w:p w14:paraId="5178C924" w14:textId="1A2B00E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gydytojui nustačius susirgimą, kurio korekcijai būtini akiniai arba kontaktiniai lęšiai, pagal gydytojo išrašytą receptą kompensuojamos išlaidas už akinių lęšius (stiklinius, plastikinius, fotochrominius, progresinius) ir kontaktinius lęšius (linzes); akinių rėmelius</w:t>
      </w:r>
      <w:r w:rsidR="001F1BD0" w:rsidRPr="006A60C4">
        <w:rPr>
          <w:rStyle w:val="Knygospavadinimas"/>
          <w:rFonts w:ascii="Arial" w:hAnsi="Arial" w:cs="Arial"/>
          <w:b w:val="0"/>
          <w:bCs w:val="0"/>
          <w:i w:val="0"/>
          <w:iCs w:val="0"/>
        </w:rPr>
        <w:t>, įsigyt</w:t>
      </w:r>
      <w:r w:rsidR="00BD3E6B" w:rsidRPr="006A60C4">
        <w:rPr>
          <w:rStyle w:val="Knygospavadinimas"/>
          <w:rFonts w:ascii="Arial" w:hAnsi="Arial" w:cs="Arial"/>
          <w:b w:val="0"/>
          <w:bCs w:val="0"/>
          <w:i w:val="0"/>
          <w:iCs w:val="0"/>
        </w:rPr>
        <w:t>us</w:t>
      </w:r>
      <w:r w:rsidRPr="006A60C4" w:rsidDel="001F1BD0">
        <w:rPr>
          <w:rStyle w:val="Knygospavadinimas"/>
          <w:rFonts w:ascii="Arial" w:hAnsi="Arial" w:cs="Arial"/>
          <w:b w:val="0"/>
          <w:bCs w:val="0"/>
          <w:i w:val="0"/>
          <w:iCs w:val="0"/>
        </w:rPr>
        <w:t xml:space="preserve"> </w:t>
      </w:r>
      <w:r w:rsidR="001F1BD0" w:rsidRPr="006A60C4">
        <w:rPr>
          <w:rStyle w:val="Knygospavadinimas"/>
          <w:rFonts w:ascii="Arial" w:hAnsi="Arial" w:cs="Arial"/>
          <w:b w:val="0"/>
          <w:bCs w:val="0"/>
          <w:i w:val="0"/>
          <w:iCs w:val="0"/>
        </w:rPr>
        <w:t>kartu</w:t>
      </w:r>
      <w:r w:rsidRPr="006A60C4" w:rsidDel="001F1BD0">
        <w:rPr>
          <w:rStyle w:val="Knygospavadinimas"/>
          <w:rFonts w:ascii="Arial" w:hAnsi="Arial" w:cs="Arial"/>
          <w:b w:val="0"/>
          <w:bCs w:val="0"/>
          <w:i w:val="0"/>
          <w:iCs w:val="0"/>
        </w:rPr>
        <w:t xml:space="preserve"> </w:t>
      </w:r>
      <w:r w:rsidR="001F1BD0" w:rsidRPr="006A60C4">
        <w:rPr>
          <w:rStyle w:val="Knygospavadinimas"/>
          <w:rFonts w:ascii="Arial" w:hAnsi="Arial" w:cs="Arial"/>
          <w:b w:val="0"/>
          <w:bCs w:val="0"/>
          <w:i w:val="0"/>
          <w:iCs w:val="0"/>
        </w:rPr>
        <w:t>su korekciniais</w:t>
      </w:r>
      <w:r w:rsidRPr="006A60C4" w:rsidDel="001F1BD0">
        <w:rPr>
          <w:rStyle w:val="Knygospavadinimas"/>
          <w:rFonts w:ascii="Arial" w:hAnsi="Arial" w:cs="Arial"/>
          <w:b w:val="0"/>
          <w:bCs w:val="0"/>
          <w:i w:val="0"/>
          <w:iCs w:val="0"/>
        </w:rPr>
        <w:t xml:space="preserve"> </w:t>
      </w:r>
      <w:r w:rsidR="001F1BD0" w:rsidRPr="006A60C4">
        <w:rPr>
          <w:rStyle w:val="Knygospavadinimas"/>
          <w:rFonts w:ascii="Arial" w:hAnsi="Arial" w:cs="Arial"/>
          <w:b w:val="0"/>
          <w:bCs w:val="0"/>
          <w:i w:val="0"/>
          <w:iCs w:val="0"/>
        </w:rPr>
        <w:t>lęšiais</w:t>
      </w:r>
      <w:r w:rsidRPr="006A60C4">
        <w:rPr>
          <w:rStyle w:val="Knygospavadinimas"/>
          <w:rFonts w:ascii="Arial" w:hAnsi="Arial" w:cs="Arial"/>
          <w:b w:val="0"/>
          <w:bCs w:val="0"/>
          <w:i w:val="0"/>
          <w:iCs w:val="0"/>
        </w:rPr>
        <w:t>, akinių parinkimo paslaugą; akinių gamybos paslaugą, regos korekcijos bei regėjimo išsaugojimo operacijas. Optikos priemonės turi būti įsigytos optikose</w:t>
      </w:r>
      <w:r w:rsidR="00C06D18"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C06D18"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e-optikose, kontaktinių lęšių specializuotose internetinėse parduotuvėse.</w:t>
      </w:r>
    </w:p>
    <w:p w14:paraId="21C942DF" w14:textId="6CA6DDCE"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w:t>
      </w:r>
      <w:r w:rsidR="00A26717"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 xml:space="preserve">raudiko standartinės draudimo taisyklės numato papildomų </w:t>
      </w:r>
      <w:r w:rsidR="005D5DCA" w:rsidRPr="006A60C4">
        <w:rPr>
          <w:rStyle w:val="Knygospavadinimas"/>
          <w:rFonts w:ascii="Arial" w:hAnsi="Arial" w:cs="Arial"/>
          <w:b w:val="0"/>
          <w:bCs w:val="0"/>
          <w:i w:val="0"/>
          <w:iCs w:val="0"/>
        </w:rPr>
        <w:t>O</w:t>
      </w:r>
      <w:r w:rsidRPr="006A60C4">
        <w:rPr>
          <w:rStyle w:val="Knygospavadinimas"/>
          <w:rFonts w:ascii="Arial" w:hAnsi="Arial" w:cs="Arial"/>
          <w:b w:val="0"/>
          <w:bCs w:val="0"/>
          <w:i w:val="0"/>
          <w:iCs w:val="0"/>
        </w:rPr>
        <w:t xml:space="preserve">ptikos paslaugų apmokėjimą, tos paslaugos turi būti apmokamos ir šios </w:t>
      </w:r>
      <w:r w:rsidR="00042E10" w:rsidRPr="006A60C4">
        <w:rPr>
          <w:rStyle w:val="Knygospavadinimas"/>
          <w:rFonts w:ascii="Arial" w:hAnsi="Arial" w:cs="Arial"/>
          <w:b w:val="0"/>
          <w:bCs w:val="0"/>
          <w:i w:val="0"/>
          <w:iCs w:val="0"/>
        </w:rPr>
        <w:t>Sutarties</w:t>
      </w:r>
      <w:r w:rsidRPr="006A60C4">
        <w:rPr>
          <w:rStyle w:val="Knygospavadinimas"/>
          <w:rFonts w:ascii="Arial" w:hAnsi="Arial" w:cs="Arial"/>
          <w:b w:val="0"/>
          <w:bCs w:val="0"/>
          <w:i w:val="0"/>
          <w:iCs w:val="0"/>
        </w:rPr>
        <w:t xml:space="preserve"> apdraustiesiems.</w:t>
      </w:r>
    </w:p>
    <w:p w14:paraId="5FDD5E09" w14:textId="37E57990" w:rsidR="00BF6061" w:rsidRPr="006A60C4" w:rsidRDefault="00BF6061" w:rsidP="00BF6061">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Nereceptiniai vaistai, vitaminai:</w:t>
      </w:r>
    </w:p>
    <w:p w14:paraId="049F2E74" w14:textId="4F0ADD43" w:rsidR="006228AA" w:rsidRPr="006A60C4" w:rsidRDefault="00627073"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kompensuojami apdraustojo vaistinėje/e-vaistinėje  įsigyti </w:t>
      </w:r>
      <w:r w:rsidRPr="006A60C4">
        <w:rPr>
          <w:rFonts w:ascii="Arial" w:hAnsi="Arial" w:cs="Arial"/>
          <w:spacing w:val="5"/>
        </w:rPr>
        <w:t>Lietuvos Respublikos arba Bendrijos vaistinių preparatų registre įregistruoti nereceptiniai vaistiniai preparatai (pagal gamintojo vartojimo instrukciją) bei vitaminai (pagal gamintojo vartojimo instrukciją).</w:t>
      </w:r>
    </w:p>
    <w:p w14:paraId="62029C8F" w14:textId="08BA5CE6"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prekių apmokėjimą, t</w:t>
      </w:r>
      <w:r w:rsidR="006228AA" w:rsidRPr="006A60C4">
        <w:rPr>
          <w:rStyle w:val="Knygospavadinimas"/>
          <w:rFonts w:ascii="Arial" w:hAnsi="Arial" w:cs="Arial"/>
          <w:b w:val="0"/>
          <w:bCs w:val="0"/>
          <w:i w:val="0"/>
          <w:iCs w:val="0"/>
        </w:rPr>
        <w:t>os</w:t>
      </w:r>
      <w:r w:rsidRPr="006A60C4">
        <w:rPr>
          <w:rStyle w:val="Knygospavadinimas"/>
          <w:rFonts w:ascii="Arial" w:hAnsi="Arial" w:cs="Arial"/>
          <w:b w:val="0"/>
          <w:bCs w:val="0"/>
          <w:i w:val="0"/>
          <w:iCs w:val="0"/>
        </w:rPr>
        <w:t xml:space="preserve"> p</w:t>
      </w:r>
      <w:r w:rsidR="006228AA" w:rsidRPr="006A60C4">
        <w:rPr>
          <w:rStyle w:val="Knygospavadinimas"/>
          <w:rFonts w:ascii="Arial" w:hAnsi="Arial" w:cs="Arial"/>
          <w:b w:val="0"/>
          <w:bCs w:val="0"/>
          <w:i w:val="0"/>
          <w:iCs w:val="0"/>
        </w:rPr>
        <w:t>rekės</w:t>
      </w:r>
      <w:r w:rsidRPr="006A60C4">
        <w:rPr>
          <w:rStyle w:val="Knygospavadinimas"/>
          <w:rFonts w:ascii="Arial" w:hAnsi="Arial" w:cs="Arial"/>
          <w:b w:val="0"/>
          <w:bCs w:val="0"/>
          <w:i w:val="0"/>
          <w:iCs w:val="0"/>
        </w:rPr>
        <w:t xml:space="preserve"> turi būti apmokamos ir šios Sutarties apdraustiesiems.</w:t>
      </w:r>
    </w:p>
    <w:p w14:paraId="1EA6FB27" w14:textId="06499C69" w:rsidR="00BF6061" w:rsidRPr="006A60C4" w:rsidRDefault="00BF6061" w:rsidP="00BF6061">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Reabilitacinis gydymas:</w:t>
      </w:r>
    </w:p>
    <w:p w14:paraId="5F22C93C" w14:textId="77777777"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kompensuojamos išlaidos už fizioterapijos procedūras, kineziterapijos paslaugas ir kineziterapijos procedūras, elektroimpulso terapijos procedūras, ergoterapiją, purvo ir vandens procedūras, baseiną, gydomuosius masažus, haloterapiją, manualinę terapiją.</w:t>
      </w:r>
    </w:p>
    <w:p w14:paraId="1DDED61A" w14:textId="77777777"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Šioms paslaugoms kompensuoti nebūtinas gydytojo paskyrimas (siuntimas).</w:t>
      </w:r>
    </w:p>
    <w:p w14:paraId="08C876D8" w14:textId="77777777"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Išlaidos už šias paslaugas yra kompensuojamos tik tuo atveju, jei jos suteiktos asmens sveikatos priežiūros įstaigos licenciją turinčioje įstaigoje.</w:t>
      </w:r>
    </w:p>
    <w:p w14:paraId="30F22178" w14:textId="74ADDCA0"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Reabilitacinio gydymo paslaugų apmokėjimą, tos paslaugos turi būti apmokamos ir šios Sutarties apdraustiesiems.</w:t>
      </w:r>
    </w:p>
    <w:p w14:paraId="411721DB" w14:textId="77777777" w:rsidR="00185372" w:rsidRPr="006A60C4" w:rsidRDefault="00185372" w:rsidP="00E90DF8">
      <w:pPr>
        <w:pStyle w:val="Pagrindinistekstas"/>
        <w:tabs>
          <w:tab w:val="left" w:pos="567"/>
        </w:tabs>
        <w:ind w:left="0" w:firstLine="0"/>
        <w:contextualSpacing/>
        <w:jc w:val="left"/>
        <w:rPr>
          <w:rStyle w:val="Knygospavadinimas"/>
          <w:rFonts w:ascii="Arial" w:hAnsi="Arial" w:cs="Arial"/>
          <w:b w:val="0"/>
          <w:bCs w:val="0"/>
          <w:i w:val="0"/>
          <w:iCs w:val="0"/>
          <w:sz w:val="22"/>
          <w:szCs w:val="22"/>
        </w:rPr>
      </w:pPr>
    </w:p>
    <w:p w14:paraId="390CCFC3" w14:textId="65A1F80E"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DRAUDIMO APSAUGOS GALIOJIMO TERITORIJA</w:t>
      </w:r>
    </w:p>
    <w:p w14:paraId="460B853E" w14:textId="77777777" w:rsidR="006530A2" w:rsidRPr="006A60C4" w:rsidRDefault="006530A2" w:rsidP="00E90DF8">
      <w:pPr>
        <w:pStyle w:val="Antrat1"/>
        <w:tabs>
          <w:tab w:val="left" w:pos="567"/>
          <w:tab w:val="left" w:pos="3056"/>
          <w:tab w:val="left" w:pos="3057"/>
        </w:tabs>
        <w:ind w:left="0" w:firstLine="0"/>
        <w:contextualSpacing/>
        <w:jc w:val="right"/>
        <w:rPr>
          <w:rStyle w:val="Knygospavadinimas"/>
          <w:i w:val="0"/>
          <w:iCs w:val="0"/>
          <w:sz w:val="22"/>
          <w:szCs w:val="22"/>
        </w:rPr>
      </w:pPr>
    </w:p>
    <w:p w14:paraId="3B8B320C" w14:textId="5AE76130"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rPr>
      </w:pPr>
      <w:r w:rsidRPr="006A60C4">
        <w:rPr>
          <w:rStyle w:val="Knygospavadinimas"/>
          <w:rFonts w:ascii="Arial" w:hAnsi="Arial" w:cs="Arial"/>
          <w:b w:val="0"/>
          <w:bCs w:val="0"/>
          <w:i w:val="0"/>
        </w:rPr>
        <w:t>Draudimo apsauga galioja Lietuvos Respublikos teritorijoje.</w:t>
      </w:r>
    </w:p>
    <w:p w14:paraId="660BD7C4" w14:textId="60363C7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rPr>
        <w:t>Apdraustasis</w:t>
      </w:r>
      <w:r w:rsidRPr="006A60C4">
        <w:rPr>
          <w:rStyle w:val="Knygospavadinimas"/>
          <w:rFonts w:ascii="Arial" w:hAnsi="Arial" w:cs="Arial"/>
          <w:b w:val="0"/>
          <w:bCs w:val="0"/>
          <w:i w:val="0"/>
          <w:iCs w:val="0"/>
        </w:rPr>
        <w:t xml:space="preserve"> draudžiamojo įvykio atveju gali kreiptis į bet kurią (privačią ar valstybinę) </w:t>
      </w:r>
      <w:r w:rsidR="00900880" w:rsidRPr="006A60C4">
        <w:rPr>
          <w:rStyle w:val="Knygospavadinimas"/>
          <w:rFonts w:ascii="Arial" w:hAnsi="Arial" w:cs="Arial"/>
          <w:b w:val="0"/>
          <w:bCs w:val="0"/>
          <w:i w:val="0"/>
          <w:iCs w:val="0"/>
        </w:rPr>
        <w:t>S</w:t>
      </w:r>
      <w:r w:rsidRPr="006A60C4">
        <w:rPr>
          <w:rStyle w:val="Knygospavadinimas"/>
          <w:rFonts w:ascii="Arial" w:hAnsi="Arial" w:cs="Arial"/>
          <w:b w:val="0"/>
          <w:bCs w:val="0"/>
          <w:i w:val="0"/>
          <w:iCs w:val="0"/>
        </w:rPr>
        <w:t>veikatos priežiūros įstaigą Lietuvoje, kuri turi licenciją tokiai sveikatos priežiūros paslaugų veiklai.</w:t>
      </w:r>
    </w:p>
    <w:p w14:paraId="6F615922" w14:textId="77777777" w:rsidR="00185372" w:rsidRPr="006A60C4" w:rsidRDefault="00185372" w:rsidP="00E90DF8">
      <w:pPr>
        <w:pStyle w:val="Pagrindinistekstas"/>
        <w:tabs>
          <w:tab w:val="left" w:pos="567"/>
        </w:tabs>
        <w:ind w:left="0" w:firstLine="0"/>
        <w:contextualSpacing/>
        <w:jc w:val="left"/>
        <w:rPr>
          <w:rStyle w:val="Knygospavadinimas"/>
          <w:rFonts w:ascii="Arial" w:hAnsi="Arial" w:cs="Arial"/>
          <w:b w:val="0"/>
          <w:bCs w:val="0"/>
          <w:i w:val="0"/>
          <w:iCs w:val="0"/>
          <w:sz w:val="22"/>
          <w:szCs w:val="22"/>
        </w:rPr>
      </w:pPr>
    </w:p>
    <w:p w14:paraId="77023D81" w14:textId="623D80B8" w:rsidR="006530A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SVEIKATOS PRIEŽIŪROS PASLAUGŲ APMOKĖJIMO TVARKA</w:t>
      </w:r>
    </w:p>
    <w:p w14:paraId="04AA501A" w14:textId="77777777" w:rsidR="00EA7414" w:rsidRPr="006A60C4" w:rsidRDefault="00EA7414" w:rsidP="00E90DF8">
      <w:pPr>
        <w:pStyle w:val="Antrat1"/>
        <w:tabs>
          <w:tab w:val="left" w:pos="567"/>
          <w:tab w:val="left" w:pos="4917"/>
          <w:tab w:val="left" w:pos="4918"/>
        </w:tabs>
        <w:ind w:left="0" w:firstLine="0"/>
        <w:contextualSpacing/>
        <w:rPr>
          <w:rStyle w:val="Knygospavadinimas"/>
          <w:bCs/>
          <w:i w:val="0"/>
          <w:sz w:val="22"/>
          <w:szCs w:val="22"/>
        </w:rPr>
      </w:pPr>
    </w:p>
    <w:p w14:paraId="5A34C939" w14:textId="7E6797D0"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Įvykus draudžiamajam įvykiui, Apdraustasis gali kreiptis tiek į Draudiko pripažįstamą sveikatos priežiūros įstaigą, su kuria Draudikas turi sudaręs bendradarbiavimo </w:t>
      </w:r>
      <w:r w:rsidR="00042E10" w:rsidRPr="006A60C4">
        <w:rPr>
          <w:rStyle w:val="Knygospavadinimas"/>
          <w:rFonts w:ascii="Arial" w:hAnsi="Arial" w:cs="Arial"/>
          <w:b w:val="0"/>
          <w:i w:val="0"/>
        </w:rPr>
        <w:t>Sutartį</w:t>
      </w:r>
      <w:r w:rsidRPr="006A60C4">
        <w:rPr>
          <w:rStyle w:val="Knygospavadinimas"/>
          <w:rFonts w:ascii="Arial" w:hAnsi="Arial" w:cs="Arial"/>
          <w:b w:val="0"/>
          <w:i w:val="0"/>
        </w:rPr>
        <w:t xml:space="preserve">, tiek ir į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įstaigą, su kuria Draudikas nėra sudaręs bendradarbiavimo </w:t>
      </w:r>
      <w:r w:rsidR="00042E10" w:rsidRPr="006A60C4">
        <w:rPr>
          <w:rStyle w:val="Knygospavadinimas"/>
          <w:rFonts w:ascii="Arial" w:hAnsi="Arial" w:cs="Arial"/>
          <w:b w:val="0"/>
          <w:i w:val="0"/>
        </w:rPr>
        <w:t>Sutarties</w:t>
      </w:r>
      <w:r w:rsidRPr="006A60C4">
        <w:rPr>
          <w:rStyle w:val="Knygospavadinimas"/>
          <w:rFonts w:ascii="Arial" w:hAnsi="Arial" w:cs="Arial"/>
          <w:b w:val="0"/>
          <w:i w:val="0"/>
        </w:rPr>
        <w:t>.</w:t>
      </w:r>
    </w:p>
    <w:p w14:paraId="65C0618D" w14:textId="69F022DA"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Draudimo išmokos už suteiktas sveikatos priežiūros paslaugas turi būti apskaičiuotos ir išmokėtos pagal sveikatos priežiūros įstaigų įkainius, nepriklausomai, įstaiga yra ar nėra </w:t>
      </w:r>
      <w:r w:rsidRPr="006A60C4">
        <w:rPr>
          <w:rStyle w:val="Knygospavadinimas"/>
          <w:rFonts w:ascii="Arial" w:hAnsi="Arial" w:cs="Arial"/>
          <w:b w:val="0"/>
          <w:i w:val="0"/>
        </w:rPr>
        <w:lastRenderedPageBreak/>
        <w:t xml:space="preserve">pasirašiusi </w:t>
      </w:r>
      <w:r w:rsidR="00042E10" w:rsidRPr="006A60C4">
        <w:rPr>
          <w:rStyle w:val="Knygospavadinimas"/>
          <w:rFonts w:ascii="Arial" w:hAnsi="Arial" w:cs="Arial"/>
          <w:b w:val="0"/>
          <w:i w:val="0"/>
        </w:rPr>
        <w:t>Sutarties</w:t>
      </w:r>
      <w:r w:rsidRPr="006A60C4">
        <w:rPr>
          <w:rStyle w:val="Knygospavadinimas"/>
          <w:rFonts w:ascii="Arial" w:hAnsi="Arial" w:cs="Arial"/>
          <w:b w:val="0"/>
          <w:i w:val="0"/>
        </w:rPr>
        <w:t xml:space="preserve"> su teritorine ligonių kasa, bei nepriklausomai, ar tokia </w:t>
      </w:r>
      <w:r w:rsidR="00900880" w:rsidRPr="006A60C4">
        <w:rPr>
          <w:rStyle w:val="Knygospavadinimas"/>
          <w:rFonts w:ascii="Arial" w:hAnsi="Arial" w:cs="Arial"/>
          <w:b w:val="0"/>
          <w:i w:val="0"/>
        </w:rPr>
        <w:t>S</w:t>
      </w:r>
      <w:r w:rsidRPr="006A60C4">
        <w:rPr>
          <w:rStyle w:val="Knygospavadinimas"/>
          <w:rFonts w:ascii="Arial" w:hAnsi="Arial" w:cs="Arial"/>
          <w:b w:val="0"/>
          <w:i w:val="0"/>
        </w:rPr>
        <w:t>veikatos priežiūros įstaiga yra Draudiko pripažįstama ar ne.</w:t>
      </w:r>
    </w:p>
    <w:p w14:paraId="206B3D3C" w14:textId="5730A0D8"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Draudimo išmoka yra lygi dėl draudžiamojo įvykio patirtų ir Draudiko kompensuojamų išlaidų dydžiui, neviršijant kiekvienai paslaugai taikomos </w:t>
      </w:r>
      <w:r w:rsidR="00940962" w:rsidRPr="006A60C4">
        <w:rPr>
          <w:rStyle w:val="Knygospavadinimas"/>
          <w:rFonts w:ascii="Arial" w:hAnsi="Arial" w:cs="Arial"/>
          <w:b w:val="0"/>
          <w:i w:val="0"/>
        </w:rPr>
        <w:t>D</w:t>
      </w:r>
      <w:r w:rsidRPr="006A60C4">
        <w:rPr>
          <w:rStyle w:val="Knygospavadinimas"/>
          <w:rFonts w:ascii="Arial" w:hAnsi="Arial" w:cs="Arial"/>
          <w:b w:val="0"/>
          <w:i w:val="0"/>
        </w:rPr>
        <w:t>raudimo sumos.</w:t>
      </w:r>
    </w:p>
    <w:p w14:paraId="4D18E68F" w14:textId="46D5E591"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Jei įvykus draudžiamajam įvykiui Apdraustasis kreipiasi į sveikatos priežiūros įstaigą, su kuria Draudikas neturi sudaręs bendradarbiavimo </w:t>
      </w:r>
      <w:r w:rsidR="00042E10" w:rsidRPr="006A60C4">
        <w:rPr>
          <w:rStyle w:val="Knygospavadinimas"/>
          <w:rFonts w:ascii="Arial" w:hAnsi="Arial" w:cs="Arial"/>
          <w:b w:val="0"/>
          <w:i w:val="0"/>
        </w:rPr>
        <w:t>Sutarties</w:t>
      </w:r>
      <w:r w:rsidRPr="006A60C4">
        <w:rPr>
          <w:rStyle w:val="Knygospavadinimas"/>
          <w:rFonts w:ascii="Arial" w:hAnsi="Arial" w:cs="Arial"/>
          <w:b w:val="0"/>
          <w:i w:val="0"/>
        </w:rPr>
        <w:t xml:space="preserve">, ir už suteiktas sveikatos priežiūros paslaugas Apdraustasis pats tiesiogiai sumoka sveikatos priežiūros įstaigai, </w:t>
      </w:r>
      <w:r w:rsidR="00ED5EF9" w:rsidRPr="006A60C4">
        <w:rPr>
          <w:rStyle w:val="Knygospavadinimas"/>
          <w:rFonts w:ascii="Arial" w:hAnsi="Arial" w:cs="Arial"/>
          <w:b w:val="0"/>
          <w:i w:val="0"/>
        </w:rPr>
        <w:t>D</w:t>
      </w:r>
      <w:r w:rsidRPr="006A60C4">
        <w:rPr>
          <w:rStyle w:val="Knygospavadinimas"/>
          <w:rFonts w:ascii="Arial" w:hAnsi="Arial" w:cs="Arial"/>
          <w:b w:val="0"/>
          <w:i w:val="0"/>
        </w:rPr>
        <w:t>raudimo išmokai nustatyti ir išmokėti Apdraustasis turi pateikti Draudikui šiuos dokumentus:</w:t>
      </w:r>
    </w:p>
    <w:p w14:paraId="3054001C" w14:textId="77777777" w:rsidR="00345201"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55524C99" w14:textId="77777777" w:rsidR="00345201"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išrašą iš medicinos dokumentų su gydytojo parašu ir antspaudu</w:t>
      </w:r>
      <w:r w:rsidR="00C91D66" w:rsidRPr="006A60C4">
        <w:rPr>
          <w:rStyle w:val="Knygospavadinimas"/>
          <w:rFonts w:ascii="Arial" w:hAnsi="Arial" w:cs="Arial"/>
          <w:b w:val="0"/>
          <w:i w:val="0"/>
        </w:rPr>
        <w:t xml:space="preserve"> ir / arba</w:t>
      </w:r>
      <w:r w:rsidR="004C1851" w:rsidRPr="006A60C4">
        <w:rPr>
          <w:rStyle w:val="Knygospavadinimas"/>
          <w:rFonts w:ascii="Arial" w:hAnsi="Arial" w:cs="Arial"/>
          <w:b w:val="0"/>
          <w:i w:val="0"/>
        </w:rPr>
        <w:t xml:space="preserve"> el. išrašą iš E.sveikata</w:t>
      </w:r>
      <w:r w:rsidRPr="006A60C4">
        <w:rPr>
          <w:rStyle w:val="Knygospavadinimas"/>
          <w:rFonts w:ascii="Arial" w:hAnsi="Arial" w:cs="Arial"/>
          <w:b w:val="0"/>
          <w:i w:val="0"/>
        </w:rPr>
        <w:t>, informuojantį apie susirgimo pobūdį, diagnozę, ligos eigą, paskirtus ir/ ar atliktus tyrimus bei gydymą, procedūras (gali būti ir dokumento kopija, arba asmens sveikatos kortelės kopija)</w:t>
      </w:r>
      <w:r w:rsidR="00235AFF" w:rsidRPr="006A60C4">
        <w:rPr>
          <w:rStyle w:val="Knygospavadinimas"/>
          <w:rFonts w:ascii="Arial" w:hAnsi="Arial" w:cs="Arial"/>
          <w:b w:val="0"/>
          <w:i w:val="0"/>
        </w:rPr>
        <w:t xml:space="preserve"> </w:t>
      </w:r>
      <w:r w:rsidR="008F661D" w:rsidRPr="006A60C4">
        <w:rPr>
          <w:rStyle w:val="Knygospavadinimas"/>
          <w:rFonts w:ascii="Arial" w:hAnsi="Arial" w:cs="Arial"/>
          <w:b w:val="0"/>
          <w:i w:val="0"/>
        </w:rPr>
        <w:t>(jeigu tokie dokumentai yra);</w:t>
      </w:r>
    </w:p>
    <w:p w14:paraId="0EC59039" w14:textId="7540E30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užpildytą </w:t>
      </w:r>
      <w:r w:rsidR="004E7D45" w:rsidRPr="006A60C4">
        <w:rPr>
          <w:rStyle w:val="Knygospavadinimas"/>
          <w:rFonts w:ascii="Arial" w:hAnsi="Arial" w:cs="Arial"/>
          <w:b w:val="0"/>
          <w:i w:val="0"/>
        </w:rPr>
        <w:t xml:space="preserve">prašymą Draudiko </w:t>
      </w:r>
      <w:r w:rsidR="004E24CB" w:rsidRPr="006A60C4">
        <w:rPr>
          <w:rStyle w:val="Knygospavadinimas"/>
          <w:rFonts w:ascii="Arial" w:hAnsi="Arial" w:cs="Arial"/>
          <w:b w:val="0"/>
          <w:i w:val="0"/>
        </w:rPr>
        <w:t>Savitarnos sistemoje</w:t>
      </w:r>
      <w:r w:rsidR="007F029A" w:rsidRPr="006A60C4">
        <w:rPr>
          <w:rStyle w:val="Knygospavadinimas"/>
          <w:rFonts w:ascii="Arial" w:hAnsi="Arial" w:cs="Arial"/>
          <w:b w:val="0"/>
          <w:i w:val="0"/>
        </w:rPr>
        <w:t xml:space="preserve"> (arba el. paštu, jeigu </w:t>
      </w:r>
      <w:r w:rsidR="002A139A" w:rsidRPr="006A60C4">
        <w:rPr>
          <w:rStyle w:val="Knygospavadinimas"/>
          <w:rFonts w:ascii="Arial" w:hAnsi="Arial" w:cs="Arial"/>
          <w:b w:val="0"/>
          <w:i w:val="0"/>
        </w:rPr>
        <w:t>S</w:t>
      </w:r>
      <w:r w:rsidR="007F029A" w:rsidRPr="006A60C4">
        <w:rPr>
          <w:rStyle w:val="Knygospavadinimas"/>
          <w:rFonts w:ascii="Arial" w:hAnsi="Arial" w:cs="Arial"/>
          <w:b w:val="0"/>
          <w:i w:val="0"/>
        </w:rPr>
        <w:t>avitarnos sistemos Draudikas neturi)</w:t>
      </w:r>
      <w:r w:rsidR="004E7D45" w:rsidRPr="006A60C4">
        <w:rPr>
          <w:rStyle w:val="Knygospavadinimas"/>
          <w:rFonts w:ascii="Arial" w:hAnsi="Arial" w:cs="Arial"/>
          <w:b w:val="0"/>
          <w:i w:val="0"/>
        </w:rPr>
        <w:t xml:space="preserve"> </w:t>
      </w:r>
      <w:r w:rsidRPr="006A60C4">
        <w:rPr>
          <w:rStyle w:val="Knygospavadinimas"/>
          <w:rFonts w:ascii="Arial" w:hAnsi="Arial" w:cs="Arial"/>
          <w:b w:val="0"/>
          <w:i w:val="0"/>
        </w:rPr>
        <w:t>arba pasirašytą prašymą kompensuoti patirtas išlaidas</w:t>
      </w:r>
      <w:r w:rsidR="00726F7C" w:rsidRPr="006A60C4">
        <w:rPr>
          <w:rStyle w:val="Knygospavadinimas"/>
          <w:rFonts w:ascii="Arial" w:hAnsi="Arial" w:cs="Arial"/>
          <w:b w:val="0"/>
          <w:i w:val="0"/>
        </w:rPr>
        <w:t xml:space="preserve"> </w:t>
      </w:r>
      <w:r w:rsidR="004E7D45" w:rsidRPr="006A60C4">
        <w:rPr>
          <w:rStyle w:val="Knygospavadinimas"/>
          <w:rFonts w:ascii="Arial" w:hAnsi="Arial" w:cs="Arial"/>
          <w:b w:val="0"/>
          <w:i w:val="0"/>
        </w:rPr>
        <w:t>(Apdraustasis užpildo standartinę Draudiko formą)</w:t>
      </w:r>
      <w:r w:rsidR="000B3774" w:rsidRPr="006A60C4">
        <w:rPr>
          <w:rStyle w:val="Knygospavadinimas"/>
          <w:rFonts w:ascii="Arial" w:hAnsi="Arial" w:cs="Arial"/>
          <w:b w:val="0"/>
          <w:i w:val="0"/>
        </w:rPr>
        <w:t>.</w:t>
      </w:r>
    </w:p>
    <w:p w14:paraId="4C3AA45C" w14:textId="4C2382A9" w:rsidR="00185372" w:rsidRPr="006A60C4" w:rsidRDefault="006E4557"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D</w:t>
      </w:r>
      <w:r w:rsidR="00185372" w:rsidRPr="006A60C4">
        <w:rPr>
          <w:rStyle w:val="Knygospavadinimas"/>
          <w:rFonts w:ascii="Arial" w:hAnsi="Arial" w:cs="Arial"/>
          <w:b w:val="0"/>
          <w:i w:val="0"/>
        </w:rPr>
        <w:t>okumentus</w:t>
      </w:r>
      <w:r w:rsidRPr="006A60C4">
        <w:rPr>
          <w:rStyle w:val="Knygospavadinimas"/>
          <w:rFonts w:ascii="Arial" w:hAnsi="Arial" w:cs="Arial"/>
          <w:b w:val="0"/>
          <w:i w:val="0"/>
        </w:rPr>
        <w:t xml:space="preserve">, išvardintus šios techninės specifikacijos </w:t>
      </w:r>
      <w:r w:rsidR="000B3774" w:rsidRPr="006A60C4">
        <w:rPr>
          <w:rStyle w:val="Knygospavadinimas"/>
          <w:rFonts w:ascii="Arial" w:hAnsi="Arial" w:cs="Arial"/>
          <w:b w:val="0"/>
          <w:i w:val="0"/>
        </w:rPr>
        <w:t>7</w:t>
      </w:r>
      <w:r w:rsidRPr="006A60C4">
        <w:rPr>
          <w:rStyle w:val="Knygospavadinimas"/>
          <w:rFonts w:ascii="Arial" w:hAnsi="Arial" w:cs="Arial"/>
          <w:b w:val="0"/>
          <w:i w:val="0"/>
        </w:rPr>
        <w:t xml:space="preserve">.4 </w:t>
      </w:r>
      <w:r w:rsidR="00DE3C82" w:rsidRPr="006A60C4">
        <w:rPr>
          <w:rStyle w:val="Knygospavadinimas"/>
          <w:rFonts w:ascii="Arial" w:hAnsi="Arial" w:cs="Arial"/>
          <w:b w:val="0"/>
          <w:i w:val="0"/>
        </w:rPr>
        <w:t>punkte,</w:t>
      </w:r>
      <w:r w:rsidR="00185372" w:rsidRPr="006A60C4">
        <w:rPr>
          <w:rStyle w:val="Knygospavadinimas"/>
          <w:rFonts w:ascii="Arial" w:hAnsi="Arial" w:cs="Arial"/>
          <w:b w:val="0"/>
          <w:i w:val="0"/>
        </w:rPr>
        <w:t xml:space="preserve"> Apdraustasis pateikia</w:t>
      </w:r>
      <w:r w:rsidR="00575ECC" w:rsidRPr="006A60C4">
        <w:rPr>
          <w:rStyle w:val="Knygospavadinimas"/>
          <w:rFonts w:ascii="Arial" w:hAnsi="Arial" w:cs="Arial"/>
          <w:b w:val="0"/>
          <w:i w:val="0"/>
        </w:rPr>
        <w:t xml:space="preserve"> </w:t>
      </w:r>
      <w:r w:rsidR="00A87068" w:rsidRPr="006A60C4">
        <w:rPr>
          <w:rStyle w:val="Knygospavadinimas"/>
          <w:rFonts w:ascii="Arial" w:hAnsi="Arial" w:cs="Arial"/>
          <w:b w:val="0"/>
          <w:i w:val="0"/>
        </w:rPr>
        <w:t xml:space="preserve">Draudiko </w:t>
      </w:r>
      <w:r w:rsidR="004E24CB" w:rsidRPr="006A60C4">
        <w:rPr>
          <w:rStyle w:val="Knygospavadinimas"/>
          <w:rFonts w:ascii="Arial" w:hAnsi="Arial" w:cs="Arial"/>
          <w:b w:val="0"/>
          <w:i w:val="0"/>
        </w:rPr>
        <w:t>Savitarnos sistemoje</w:t>
      </w:r>
      <w:r w:rsidR="00BC78BB" w:rsidRPr="006A60C4">
        <w:rPr>
          <w:rStyle w:val="Knygospavadinimas"/>
          <w:rFonts w:ascii="Arial" w:hAnsi="Arial" w:cs="Arial"/>
          <w:b w:val="0"/>
          <w:i w:val="0"/>
        </w:rPr>
        <w:t xml:space="preserve"> arba el. paštu</w:t>
      </w:r>
      <w:r w:rsidR="00575ECC" w:rsidRPr="006A60C4">
        <w:rPr>
          <w:rStyle w:val="Knygospavadinimas"/>
          <w:rFonts w:ascii="Arial" w:hAnsi="Arial" w:cs="Arial"/>
          <w:b w:val="0"/>
          <w:i w:val="0"/>
        </w:rPr>
        <w:t xml:space="preserve"> </w:t>
      </w:r>
      <w:r w:rsidR="00185372" w:rsidRPr="006A60C4">
        <w:rPr>
          <w:rStyle w:val="Knygospavadinimas"/>
          <w:rFonts w:ascii="Arial" w:hAnsi="Arial" w:cs="Arial"/>
          <w:b w:val="0"/>
          <w:i w:val="0"/>
        </w:rPr>
        <w:t>ne vėliau kaip per 30 (trisdešimt) kalendorinių dienų nuo draudžiamojo įvykio dienos.</w:t>
      </w:r>
    </w:p>
    <w:p w14:paraId="00C04C78" w14:textId="0E59701B"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Jei įvykus draudžiamajam įvykiui Apdraustasis kreipiasi į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įstaigą, su kuria Draudikas turi sudaręs bendradarbiavimo </w:t>
      </w:r>
      <w:r w:rsidR="000E20E4" w:rsidRPr="006A60C4">
        <w:rPr>
          <w:rStyle w:val="Knygospavadinimas"/>
          <w:rFonts w:ascii="Arial" w:hAnsi="Arial" w:cs="Arial"/>
          <w:b w:val="0"/>
          <w:i w:val="0"/>
        </w:rPr>
        <w:t>s</w:t>
      </w:r>
      <w:r w:rsidR="00042E10" w:rsidRPr="006A60C4">
        <w:rPr>
          <w:rStyle w:val="Knygospavadinimas"/>
          <w:rFonts w:ascii="Arial" w:hAnsi="Arial" w:cs="Arial"/>
          <w:b w:val="0"/>
          <w:i w:val="0"/>
        </w:rPr>
        <w:t>utartį</w:t>
      </w:r>
      <w:r w:rsidRPr="006A60C4">
        <w:rPr>
          <w:rStyle w:val="Knygospavadinimas"/>
          <w:rFonts w:ascii="Arial" w:hAnsi="Arial" w:cs="Arial"/>
          <w:b w:val="0"/>
          <w:i w:val="0"/>
        </w:rPr>
        <w:t>, tuomet Apdraustasis neprivalo pranešti Draudikui apie draudžiamąjį įvykį. Tokiu atveju, Draudikas iš anksto savarankiškai užtikrina, kad apie draudžiamąjį įvykį Draudikui praneštų (ir visus būtinus dokumentus</w:t>
      </w:r>
      <w:r w:rsidR="008F4CBA" w:rsidRPr="006A60C4">
        <w:rPr>
          <w:rStyle w:val="Knygospavadinimas"/>
          <w:rFonts w:ascii="Arial" w:hAnsi="Arial" w:cs="Arial"/>
          <w:b w:val="0"/>
          <w:i w:val="0"/>
        </w:rPr>
        <w:t xml:space="preserve"> </w:t>
      </w:r>
      <w:r w:rsidRPr="006A60C4">
        <w:rPr>
          <w:rStyle w:val="Knygospavadinimas"/>
          <w:rFonts w:ascii="Arial" w:hAnsi="Arial" w:cs="Arial"/>
          <w:b w:val="0"/>
          <w:i w:val="0"/>
        </w:rPr>
        <w:t>/</w:t>
      </w:r>
      <w:r w:rsidR="008F4CBA" w:rsidRPr="006A60C4">
        <w:rPr>
          <w:rStyle w:val="Knygospavadinimas"/>
          <w:rFonts w:ascii="Arial" w:hAnsi="Arial" w:cs="Arial"/>
          <w:b w:val="0"/>
          <w:i w:val="0"/>
        </w:rPr>
        <w:t xml:space="preserve"> </w:t>
      </w:r>
      <w:r w:rsidRPr="006A60C4">
        <w:rPr>
          <w:rStyle w:val="Knygospavadinimas"/>
          <w:rFonts w:ascii="Arial" w:hAnsi="Arial" w:cs="Arial"/>
          <w:b w:val="0"/>
          <w:i w:val="0"/>
        </w:rPr>
        <w:t xml:space="preserve">informaciją pateiktų) minėta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įstaiga. Už šiose įstaigose Apdraustajam suteiktas sveikatos priežiūros paslaugas Draudikas apmoka tiesiogiai tai </w:t>
      </w:r>
      <w:r w:rsidR="00900880" w:rsidRPr="006A60C4">
        <w:rPr>
          <w:rStyle w:val="Knygospavadinimas"/>
          <w:rFonts w:ascii="Arial" w:hAnsi="Arial" w:cs="Arial"/>
          <w:b w:val="0"/>
          <w:i w:val="0"/>
        </w:rPr>
        <w:t>S</w:t>
      </w:r>
      <w:r w:rsidRPr="006A60C4">
        <w:rPr>
          <w:rStyle w:val="Knygospavadinimas"/>
          <w:rFonts w:ascii="Arial" w:hAnsi="Arial" w:cs="Arial"/>
          <w:b w:val="0"/>
          <w:i w:val="0"/>
        </w:rPr>
        <w:t>veikatos priežiūros įstaigai.</w:t>
      </w:r>
    </w:p>
    <w:p w14:paraId="6C425269" w14:textId="17941589"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Apdraustajam kreipiantis į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įstaigą, su kuria Draudikas turi sudaręs bendradarbiavimo </w:t>
      </w:r>
      <w:r w:rsidR="00042E10" w:rsidRPr="006A60C4">
        <w:rPr>
          <w:rStyle w:val="Knygospavadinimas"/>
          <w:rFonts w:ascii="Arial" w:hAnsi="Arial" w:cs="Arial"/>
          <w:b w:val="0"/>
          <w:i w:val="0"/>
        </w:rPr>
        <w:t>Sutartį</w:t>
      </w:r>
      <w:r w:rsidRPr="006A60C4">
        <w:rPr>
          <w:rStyle w:val="Knygospavadinimas"/>
          <w:rFonts w:ascii="Arial" w:hAnsi="Arial" w:cs="Arial"/>
          <w:b w:val="0"/>
          <w:i w:val="0"/>
        </w:rPr>
        <w:t>, Apdraustajam naudojantis ir atsiskaitant Draudiko suteikta kortele, turi būti suteiktos visos esminės paslaugos, numatytos Sutartyje.</w:t>
      </w:r>
    </w:p>
    <w:p w14:paraId="68C3CFF0" w14:textId="77777777" w:rsidR="00CE0C80" w:rsidRPr="006A60C4" w:rsidRDefault="00CE0C80" w:rsidP="00E90DF8">
      <w:pPr>
        <w:pStyle w:val="Antrat1"/>
        <w:tabs>
          <w:tab w:val="left" w:pos="567"/>
          <w:tab w:val="left" w:pos="1134"/>
        </w:tabs>
        <w:ind w:left="0" w:firstLine="0"/>
        <w:contextualSpacing/>
        <w:jc w:val="both"/>
        <w:rPr>
          <w:rStyle w:val="Knygospavadinimas"/>
          <w:b/>
          <w:bCs/>
          <w:i w:val="0"/>
          <w:iCs w:val="0"/>
          <w:sz w:val="22"/>
          <w:szCs w:val="22"/>
        </w:rPr>
      </w:pPr>
    </w:p>
    <w:p w14:paraId="4760768A" w14:textId="2C5282C6"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DRAUDIMO IŠMOKOS MOKĖJIMO TERMINAI</w:t>
      </w:r>
    </w:p>
    <w:p w14:paraId="4394C060" w14:textId="77777777" w:rsidR="00CE0C80" w:rsidRPr="006A60C4" w:rsidRDefault="00CE0C80" w:rsidP="00E90DF8">
      <w:pPr>
        <w:pStyle w:val="Sraopastraipa"/>
        <w:tabs>
          <w:tab w:val="left" w:pos="567"/>
          <w:tab w:val="left" w:pos="1560"/>
          <w:tab w:val="left" w:pos="4417"/>
          <w:tab w:val="left" w:pos="4418"/>
        </w:tabs>
        <w:ind w:left="0" w:right="102" w:firstLine="0"/>
        <w:contextualSpacing/>
        <w:rPr>
          <w:rStyle w:val="Knygospavadinimas"/>
          <w:rFonts w:ascii="Arial" w:hAnsi="Arial" w:cs="Arial"/>
          <w:i w:val="0"/>
          <w:iCs w:val="0"/>
        </w:rPr>
      </w:pPr>
    </w:p>
    <w:p w14:paraId="5AB05CD4" w14:textId="456DBCC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Draudimo išmoka mokama per </w:t>
      </w:r>
      <w:r w:rsidR="00831BD8" w:rsidRPr="006A60C4">
        <w:rPr>
          <w:rStyle w:val="Knygospavadinimas"/>
          <w:rFonts w:ascii="Arial" w:hAnsi="Arial" w:cs="Arial"/>
          <w:b w:val="0"/>
          <w:bCs w:val="0"/>
          <w:i w:val="0"/>
          <w:iCs w:val="0"/>
        </w:rPr>
        <w:t>30</w:t>
      </w:r>
      <w:r w:rsidR="00C6734B" w:rsidRPr="006A60C4">
        <w:rPr>
          <w:rStyle w:val="Knygospavadinimas"/>
          <w:rFonts w:ascii="Arial" w:hAnsi="Arial" w:cs="Arial"/>
          <w:b w:val="0"/>
          <w:bCs w:val="0"/>
          <w:i w:val="0"/>
          <w:iCs w:val="0"/>
        </w:rPr>
        <w:t xml:space="preserve"> kalendorinių</w:t>
      </w:r>
      <w:r w:rsidRPr="006A60C4">
        <w:rPr>
          <w:rStyle w:val="Knygospavadinimas"/>
          <w:rFonts w:ascii="Arial" w:hAnsi="Arial" w:cs="Arial"/>
          <w:b w:val="0"/>
          <w:bCs w:val="0"/>
          <w:i w:val="0"/>
          <w:iCs w:val="0"/>
        </w:rPr>
        <w:t xml:space="preserve"> dienų</w:t>
      </w:r>
      <w:r w:rsidR="002C169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nuo tos dienos, kai gaunama visa informacija, reikšminga nustatant draudžiamojo įvykio faktą, aplinkybes, pasekmes bei draudimo išmokos dydį.</w:t>
      </w:r>
    </w:p>
    <w:p w14:paraId="3AE622E8" w14:textId="3E48D36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Draudikas turi teisę atidėti išmokėjimą, kol Draudėjas</w:t>
      </w:r>
      <w:r w:rsidR="00D6424B"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D6424B"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Apdraustasis pateiks Draudiko reikalaujamus papildomus draudžiamąjį įvykį ar jo pasekmes pagrindžiančius dokumentus.</w:t>
      </w:r>
    </w:p>
    <w:p w14:paraId="54CA512F" w14:textId="77777777" w:rsidR="00CE0C80" w:rsidRPr="006A60C4" w:rsidRDefault="00CE0C80" w:rsidP="00E90DF8">
      <w:pPr>
        <w:pStyle w:val="Antrat1"/>
        <w:tabs>
          <w:tab w:val="left" w:pos="567"/>
          <w:tab w:val="left" w:pos="1134"/>
        </w:tabs>
        <w:ind w:left="0" w:firstLine="0"/>
        <w:contextualSpacing/>
        <w:jc w:val="both"/>
        <w:rPr>
          <w:rStyle w:val="Knygospavadinimas"/>
          <w:b/>
          <w:bCs/>
          <w:i w:val="0"/>
          <w:iCs w:val="0"/>
          <w:sz w:val="22"/>
          <w:szCs w:val="22"/>
        </w:rPr>
      </w:pPr>
    </w:p>
    <w:p w14:paraId="29D5FBB8" w14:textId="77777777"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i w:val="0"/>
          <w:iCs w:val="0"/>
          <w:sz w:val="22"/>
          <w:szCs w:val="22"/>
        </w:rPr>
      </w:pPr>
      <w:r w:rsidRPr="006A60C4">
        <w:rPr>
          <w:rStyle w:val="Knygospavadinimas"/>
          <w:b/>
          <w:i w:val="0"/>
          <w:sz w:val="22"/>
          <w:szCs w:val="22"/>
        </w:rPr>
        <w:t>DRAUDIMO IŠMOKOS MOKĖJIMO APRIBOJIMAI</w:t>
      </w:r>
    </w:p>
    <w:p w14:paraId="46FCAF5E" w14:textId="77777777" w:rsidR="00CE0C80" w:rsidRPr="006A60C4" w:rsidRDefault="00CE0C80" w:rsidP="00E90DF8">
      <w:pPr>
        <w:pStyle w:val="Antrat1"/>
        <w:tabs>
          <w:tab w:val="left" w:pos="567"/>
          <w:tab w:val="left" w:pos="3112"/>
          <w:tab w:val="left" w:pos="3113"/>
        </w:tabs>
        <w:ind w:left="0" w:firstLine="0"/>
        <w:contextualSpacing/>
        <w:jc w:val="right"/>
        <w:rPr>
          <w:rStyle w:val="Knygospavadinimas"/>
          <w:i w:val="0"/>
          <w:iCs w:val="0"/>
          <w:sz w:val="22"/>
          <w:szCs w:val="22"/>
        </w:rPr>
      </w:pPr>
    </w:p>
    <w:p w14:paraId="112688BB" w14:textId="0A5001A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Draudimo išmoka nemokama, </w:t>
      </w:r>
      <w:r w:rsidR="00D6424B" w:rsidRPr="006A60C4">
        <w:rPr>
          <w:rStyle w:val="Knygospavadinimas"/>
          <w:rFonts w:ascii="Arial" w:hAnsi="Arial" w:cs="Arial"/>
          <w:b w:val="0"/>
          <w:bCs w:val="0"/>
          <w:i w:val="0"/>
          <w:iCs w:val="0"/>
        </w:rPr>
        <w:t>j</w:t>
      </w:r>
      <w:r w:rsidRPr="006A60C4">
        <w:rPr>
          <w:rStyle w:val="Knygospavadinimas"/>
          <w:rFonts w:ascii="Arial" w:hAnsi="Arial" w:cs="Arial"/>
          <w:b w:val="0"/>
          <w:bCs w:val="0"/>
          <w:i w:val="0"/>
          <w:iCs w:val="0"/>
        </w:rPr>
        <w:t xml:space="preserve">ei įvykis </w:t>
      </w:r>
      <w:r w:rsidR="004139F2" w:rsidRPr="006A60C4">
        <w:rPr>
          <w:rStyle w:val="Knygospavadinimas"/>
          <w:rFonts w:ascii="Arial" w:hAnsi="Arial" w:cs="Arial"/>
          <w:b w:val="0"/>
          <w:bCs w:val="0"/>
          <w:i w:val="0"/>
          <w:iCs w:val="0"/>
        </w:rPr>
        <w:t>N</w:t>
      </w:r>
      <w:r w:rsidRPr="006A60C4">
        <w:rPr>
          <w:rStyle w:val="Knygospavadinimas"/>
          <w:rFonts w:ascii="Arial" w:hAnsi="Arial" w:cs="Arial"/>
          <w:b w:val="0"/>
          <w:bCs w:val="0"/>
          <w:i w:val="0"/>
          <w:iCs w:val="0"/>
        </w:rPr>
        <w:t xml:space="preserve">edraudžiamasis, vadovaujantis Draudiko sveikatos draudimo taisyklių vėliausiai patvirtina versija, išskyrus </w:t>
      </w:r>
      <w:r w:rsidR="00311E3A" w:rsidRPr="006A60C4">
        <w:rPr>
          <w:rStyle w:val="Knygospavadinimas"/>
          <w:rFonts w:ascii="Arial" w:hAnsi="Arial" w:cs="Arial"/>
          <w:b w:val="0"/>
          <w:bCs w:val="0"/>
          <w:i w:val="0"/>
          <w:iCs w:val="0"/>
        </w:rPr>
        <w:t>įvykius</w:t>
      </w:r>
      <w:r w:rsidRPr="006A60C4">
        <w:rPr>
          <w:rStyle w:val="Knygospavadinimas"/>
          <w:rFonts w:ascii="Arial" w:hAnsi="Arial" w:cs="Arial"/>
          <w:b w:val="0"/>
          <w:bCs w:val="0"/>
          <w:i w:val="0"/>
          <w:iCs w:val="0"/>
        </w:rPr>
        <w:t>, kurios sutartyje įvardintos kaip draudžiamieji įvykiai.</w:t>
      </w:r>
    </w:p>
    <w:p w14:paraId="5E83406C" w14:textId="77777777" w:rsidR="00FF51A7"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Draudikas turi teisę mažinti draudimo išmoką arba jos nemokėti, jei:</w:t>
      </w:r>
    </w:p>
    <w:p w14:paraId="650F55F0" w14:textId="60169C9E"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Draudėjas nuslėpė informaciją arba pateikė neteisingus duomenis, kas galėjo lemti Draudiko apsisprendimą sudaryti </w:t>
      </w:r>
      <w:r w:rsidR="00042E10" w:rsidRPr="006A60C4">
        <w:rPr>
          <w:rStyle w:val="Knygospavadinimas"/>
          <w:rFonts w:ascii="Arial" w:hAnsi="Arial" w:cs="Arial"/>
          <w:b w:val="0"/>
          <w:bCs w:val="0"/>
          <w:i w:val="0"/>
          <w:iCs w:val="0"/>
        </w:rPr>
        <w:t>Sutartį</w:t>
      </w:r>
      <w:r w:rsidRPr="006A60C4">
        <w:rPr>
          <w:rStyle w:val="Knygospavadinimas"/>
          <w:rFonts w:ascii="Arial" w:hAnsi="Arial" w:cs="Arial"/>
          <w:b w:val="0"/>
          <w:bCs w:val="0"/>
          <w:i w:val="0"/>
          <w:iCs w:val="0"/>
        </w:rPr>
        <w:t xml:space="preserve"> ar nustatyti draudimo sąlygas;</w:t>
      </w:r>
    </w:p>
    <w:p w14:paraId="1860BAB9"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pagal Draudėjo ar Apdraustojo pateiktus dokumentus negalima nustatyti draudžiamojo įvykio datos bei aplinkybių;</w:t>
      </w:r>
    </w:p>
    <w:p w14:paraId="51E7F936"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Draudėjas ar Apdraustasis nepagrįstai neleidžia ar trukdo Draudikui susipažinti su Apdraustojo medicinine ar kita su įvykiu susijusia dokumentacija.</w:t>
      </w:r>
    </w:p>
    <w:p w14:paraId="1A99CD07" w14:textId="4D1AD0B7" w:rsidR="00A43DCB" w:rsidRPr="006A60C4" w:rsidRDefault="00185372" w:rsidP="00E90DF8">
      <w:pPr>
        <w:pStyle w:val="Pagrindinistekstas"/>
        <w:tabs>
          <w:tab w:val="left" w:pos="567"/>
        </w:tabs>
        <w:ind w:left="0" w:firstLine="0"/>
        <w:contextualSpacing/>
        <w:jc w:val="left"/>
        <w:rPr>
          <w:rFonts w:ascii="Arial" w:hAnsi="Arial" w:cs="Arial"/>
          <w:spacing w:val="5"/>
          <w:sz w:val="22"/>
          <w:szCs w:val="22"/>
        </w:rPr>
      </w:pPr>
      <w:r w:rsidRPr="006A60C4">
        <w:rPr>
          <w:rStyle w:val="Knygospavadinimas"/>
          <w:rFonts w:ascii="Arial" w:hAnsi="Arial" w:cs="Arial"/>
          <w:b w:val="0"/>
          <w:bCs w:val="0"/>
          <w:i w:val="0"/>
          <w:iCs w:val="0"/>
          <w:noProof/>
          <w:sz w:val="22"/>
          <w:szCs w:val="22"/>
        </w:rPr>
        <mc:AlternateContent>
          <mc:Choice Requires="wps">
            <w:drawing>
              <wp:anchor distT="0" distB="0" distL="0" distR="0" simplePos="0" relativeHeight="251658240" behindDoc="1" locked="0" layoutInCell="1" allowOverlap="1" wp14:anchorId="5C280E37" wp14:editId="07B63AA3">
                <wp:simplePos x="0" y="0"/>
                <wp:positionH relativeFrom="page">
                  <wp:posOffset>3575685</wp:posOffset>
                </wp:positionH>
                <wp:positionV relativeFrom="paragraph">
                  <wp:posOffset>137795</wp:posOffset>
                </wp:positionV>
                <wp:extent cx="1129030" cy="1270"/>
                <wp:effectExtent l="0" t="0" r="0" b="0"/>
                <wp:wrapTopAndBottom/>
                <wp:docPr id="1598374243" name="Laisva forma: figūra 1598374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5631 5631"/>
                            <a:gd name="T1" fmla="*/ T0 w 1778"/>
                            <a:gd name="T2" fmla="+- 0 7408 5631"/>
                            <a:gd name="T3" fmla="*/ T2 w 1778"/>
                          </a:gdLst>
                          <a:ahLst/>
                          <a:cxnLst>
                            <a:cxn ang="0">
                              <a:pos x="T1" y="0"/>
                            </a:cxn>
                            <a:cxn ang="0">
                              <a:pos x="T3" y="0"/>
                            </a:cxn>
                          </a:cxnLst>
                          <a:rect l="0" t="0" r="r" b="b"/>
                          <a:pathLst>
                            <a:path w="1778">
                              <a:moveTo>
                                <a:pt x="0" y="0"/>
                              </a:moveTo>
                              <a:lnTo>
                                <a:pt x="1777"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Laisva forma: figūra 1598374243" style="position:absolute;margin-left:281.55pt;margin-top:10.85pt;width:88.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spid="_x0000_s1026" filled="f" strokeweight=".31272mm" path="m,l17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" w14:anchorId="6F6275AE">
                <v:path arrowok="t" o:connecttype="custom" o:connectlocs="0,0;1128395,0" o:connectangles="0,0"/>
                <w10:wrap type="topAndBottom" anchorx="page"/>
              </v:shape>
            </w:pict>
          </mc:Fallback>
        </mc:AlternateContent>
      </w:r>
    </w:p>
    <w:sectPr w:rsidR="00A43DCB" w:rsidRPr="006A60C4" w:rsidSect="00CE0C80">
      <w:pgSz w:w="11910" w:h="16840"/>
      <w:pgMar w:top="1134" w:right="851"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04B4" w14:textId="77777777" w:rsidR="00BA5766" w:rsidRDefault="00BA5766" w:rsidP="00AB2038">
      <w:r>
        <w:separator/>
      </w:r>
    </w:p>
  </w:endnote>
  <w:endnote w:type="continuationSeparator" w:id="0">
    <w:p w14:paraId="15F99D7E" w14:textId="77777777" w:rsidR="00BA5766" w:rsidRDefault="00BA5766" w:rsidP="00AB2038">
      <w:r>
        <w:continuationSeparator/>
      </w:r>
    </w:p>
  </w:endnote>
  <w:endnote w:type="continuationNotice" w:id="1">
    <w:p w14:paraId="54A976DE" w14:textId="77777777" w:rsidR="00BA5766" w:rsidRDefault="00BA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0493" w14:textId="77777777" w:rsidR="00BA5766" w:rsidRDefault="00BA5766" w:rsidP="00AB2038">
      <w:r>
        <w:separator/>
      </w:r>
    </w:p>
  </w:footnote>
  <w:footnote w:type="continuationSeparator" w:id="0">
    <w:p w14:paraId="69A5C748" w14:textId="77777777" w:rsidR="00BA5766" w:rsidRDefault="00BA5766" w:rsidP="00AB2038">
      <w:r>
        <w:continuationSeparator/>
      </w:r>
    </w:p>
  </w:footnote>
  <w:footnote w:type="continuationNotice" w:id="1">
    <w:p w14:paraId="472BE5FF" w14:textId="77777777" w:rsidR="00BA5766" w:rsidRDefault="00BA5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A07"/>
    <w:multiLevelType w:val="multilevel"/>
    <w:tmpl w:val="FCFE5224"/>
    <w:lvl w:ilvl="0">
      <w:start w:val="1"/>
      <w:numFmt w:val="decimal"/>
      <w:lvlText w:val="%1."/>
      <w:lvlJc w:val="left"/>
      <w:pPr>
        <w:tabs>
          <w:tab w:val="num" w:pos="540"/>
        </w:tabs>
        <w:ind w:left="540" w:hanging="540"/>
      </w:pPr>
      <w:rPr>
        <w:rFonts w:hint="default"/>
        <w:lang w:val="lt-LT" w:eastAsia="en-US" w:bidi="ar-SA"/>
      </w:rPr>
    </w:lvl>
    <w:lvl w:ilvl="1">
      <w:start w:val="1"/>
      <w:numFmt w:val="decimal"/>
      <w:lvlText w:val="%1.%2."/>
      <w:lvlJc w:val="left"/>
      <w:pPr>
        <w:tabs>
          <w:tab w:val="num" w:pos="540"/>
        </w:tabs>
        <w:ind w:left="540" w:hanging="540"/>
      </w:pPr>
      <w:rPr>
        <w:rFonts w:hint="default"/>
        <w:b w:val="0"/>
        <w:bCs w:val="0"/>
        <w:i w:val="0"/>
        <w:iCs/>
        <w:strike w:val="0"/>
        <w:color w:val="auto"/>
        <w:spacing w:val="-1"/>
        <w:w w:val="99"/>
        <w:sz w:val="20"/>
        <w:szCs w:val="20"/>
        <w:lang w:val="lt-LT" w:eastAsia="en-US"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lang w:val="lt-LT" w:eastAsia="en-US" w:bidi="ar-SA"/>
      </w:rPr>
    </w:lvl>
    <w:lvl w:ilvl="4">
      <w:start w:val="1"/>
      <w:numFmt w:val="decimal"/>
      <w:lvlText w:val="%1.%2.%3.%4.%5."/>
      <w:lvlJc w:val="left"/>
      <w:pPr>
        <w:tabs>
          <w:tab w:val="num" w:pos="1080"/>
        </w:tabs>
        <w:ind w:left="1080" w:hanging="1080"/>
      </w:pPr>
      <w:rPr>
        <w:rFonts w:hint="default"/>
        <w:lang w:val="lt-LT" w:eastAsia="en-US" w:bidi="ar-SA"/>
      </w:rPr>
    </w:lvl>
    <w:lvl w:ilvl="5">
      <w:start w:val="1"/>
      <w:numFmt w:val="decimal"/>
      <w:lvlText w:val="%1.%2.%3.%4.%5.%6."/>
      <w:lvlJc w:val="left"/>
      <w:pPr>
        <w:tabs>
          <w:tab w:val="num" w:pos="1080"/>
        </w:tabs>
        <w:ind w:left="1080" w:hanging="1080"/>
      </w:pPr>
      <w:rPr>
        <w:rFonts w:hint="default"/>
        <w:lang w:val="lt-LT" w:eastAsia="en-US" w:bidi="ar-SA"/>
      </w:rPr>
    </w:lvl>
    <w:lvl w:ilvl="6">
      <w:start w:val="1"/>
      <w:numFmt w:val="decimal"/>
      <w:lvlText w:val="%1.%2.%3.%4.%5.%6.%7."/>
      <w:lvlJc w:val="left"/>
      <w:pPr>
        <w:tabs>
          <w:tab w:val="num" w:pos="1440"/>
        </w:tabs>
        <w:ind w:left="1440" w:hanging="1440"/>
      </w:pPr>
      <w:rPr>
        <w:rFonts w:hint="default"/>
        <w:lang w:val="lt-LT" w:eastAsia="en-US" w:bidi="ar-SA"/>
      </w:rPr>
    </w:lvl>
    <w:lvl w:ilvl="7">
      <w:start w:val="1"/>
      <w:numFmt w:val="decimal"/>
      <w:lvlText w:val="%1.%2.%3.%4.%5.%6.%7.%8."/>
      <w:lvlJc w:val="left"/>
      <w:pPr>
        <w:tabs>
          <w:tab w:val="num" w:pos="1440"/>
        </w:tabs>
        <w:ind w:left="1440" w:hanging="1440"/>
      </w:pPr>
      <w:rPr>
        <w:rFonts w:hint="default"/>
        <w:lang w:val="lt-LT" w:eastAsia="en-US" w:bidi="ar-SA"/>
      </w:rPr>
    </w:lvl>
    <w:lvl w:ilvl="8">
      <w:start w:val="1"/>
      <w:numFmt w:val="decimal"/>
      <w:lvlText w:val="%1.%2.%3.%4.%5.%6.%7.%8.%9."/>
      <w:lvlJc w:val="left"/>
      <w:pPr>
        <w:tabs>
          <w:tab w:val="num" w:pos="1800"/>
        </w:tabs>
        <w:ind w:left="1800" w:hanging="1800"/>
      </w:pPr>
      <w:rPr>
        <w:rFonts w:hint="default"/>
        <w:lang w:val="lt-LT" w:eastAsia="en-US" w:bidi="ar-SA"/>
      </w:rPr>
    </w:lvl>
  </w:abstractNum>
  <w:abstractNum w:abstractNumId="1" w15:restartNumberingAfterBreak="0">
    <w:nsid w:val="107A512F"/>
    <w:multiLevelType w:val="multilevel"/>
    <w:tmpl w:val="DF5203C2"/>
    <w:lvl w:ilvl="0">
      <w:start w:val="1"/>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MT" w:eastAsia="Arial MT" w:hAnsi="Arial MT" w:cs="Arial MT" w:hint="default"/>
        <w:b w:val="0"/>
        <w:bCs w:val="0"/>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2" w15:restartNumberingAfterBreak="0">
    <w:nsid w:val="3B8F1DD3"/>
    <w:multiLevelType w:val="multilevel"/>
    <w:tmpl w:val="FCFE5224"/>
    <w:lvl w:ilvl="0">
      <w:start w:val="1"/>
      <w:numFmt w:val="decimal"/>
      <w:lvlText w:val="%1."/>
      <w:lvlJc w:val="left"/>
      <w:pPr>
        <w:tabs>
          <w:tab w:val="num" w:pos="540"/>
        </w:tabs>
        <w:ind w:left="540" w:hanging="540"/>
      </w:pPr>
      <w:rPr>
        <w:rFonts w:hint="default"/>
        <w:lang w:val="lt-LT" w:eastAsia="en-US" w:bidi="ar-SA"/>
      </w:rPr>
    </w:lvl>
    <w:lvl w:ilvl="1">
      <w:start w:val="1"/>
      <w:numFmt w:val="decimal"/>
      <w:lvlText w:val="%1.%2."/>
      <w:lvlJc w:val="left"/>
      <w:pPr>
        <w:tabs>
          <w:tab w:val="num" w:pos="540"/>
        </w:tabs>
        <w:ind w:left="540" w:hanging="540"/>
      </w:pPr>
      <w:rPr>
        <w:rFonts w:hint="default"/>
        <w:b w:val="0"/>
        <w:bCs w:val="0"/>
        <w:i w:val="0"/>
        <w:iCs/>
        <w:strike w:val="0"/>
        <w:color w:val="auto"/>
        <w:spacing w:val="-1"/>
        <w:w w:val="99"/>
        <w:sz w:val="20"/>
        <w:szCs w:val="20"/>
        <w:lang w:val="lt-LT" w:eastAsia="en-US"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lang w:val="lt-LT" w:eastAsia="en-US" w:bidi="ar-SA"/>
      </w:rPr>
    </w:lvl>
    <w:lvl w:ilvl="4">
      <w:start w:val="1"/>
      <w:numFmt w:val="decimal"/>
      <w:lvlText w:val="%1.%2.%3.%4.%5."/>
      <w:lvlJc w:val="left"/>
      <w:pPr>
        <w:tabs>
          <w:tab w:val="num" w:pos="1080"/>
        </w:tabs>
        <w:ind w:left="1080" w:hanging="1080"/>
      </w:pPr>
      <w:rPr>
        <w:rFonts w:hint="default"/>
        <w:lang w:val="lt-LT" w:eastAsia="en-US" w:bidi="ar-SA"/>
      </w:rPr>
    </w:lvl>
    <w:lvl w:ilvl="5">
      <w:start w:val="1"/>
      <w:numFmt w:val="decimal"/>
      <w:lvlText w:val="%1.%2.%3.%4.%5.%6."/>
      <w:lvlJc w:val="left"/>
      <w:pPr>
        <w:tabs>
          <w:tab w:val="num" w:pos="1080"/>
        </w:tabs>
        <w:ind w:left="1080" w:hanging="1080"/>
      </w:pPr>
      <w:rPr>
        <w:rFonts w:hint="default"/>
        <w:lang w:val="lt-LT" w:eastAsia="en-US" w:bidi="ar-SA"/>
      </w:rPr>
    </w:lvl>
    <w:lvl w:ilvl="6">
      <w:start w:val="1"/>
      <w:numFmt w:val="decimal"/>
      <w:lvlText w:val="%1.%2.%3.%4.%5.%6.%7."/>
      <w:lvlJc w:val="left"/>
      <w:pPr>
        <w:tabs>
          <w:tab w:val="num" w:pos="1440"/>
        </w:tabs>
        <w:ind w:left="1440" w:hanging="1440"/>
      </w:pPr>
      <w:rPr>
        <w:rFonts w:hint="default"/>
        <w:lang w:val="lt-LT" w:eastAsia="en-US" w:bidi="ar-SA"/>
      </w:rPr>
    </w:lvl>
    <w:lvl w:ilvl="7">
      <w:start w:val="1"/>
      <w:numFmt w:val="decimal"/>
      <w:lvlText w:val="%1.%2.%3.%4.%5.%6.%7.%8."/>
      <w:lvlJc w:val="left"/>
      <w:pPr>
        <w:tabs>
          <w:tab w:val="num" w:pos="1440"/>
        </w:tabs>
        <w:ind w:left="1440" w:hanging="1440"/>
      </w:pPr>
      <w:rPr>
        <w:rFonts w:hint="default"/>
        <w:lang w:val="lt-LT" w:eastAsia="en-US" w:bidi="ar-SA"/>
      </w:rPr>
    </w:lvl>
    <w:lvl w:ilvl="8">
      <w:start w:val="1"/>
      <w:numFmt w:val="decimal"/>
      <w:lvlText w:val="%1.%2.%3.%4.%5.%6.%7.%8.%9."/>
      <w:lvlJc w:val="left"/>
      <w:pPr>
        <w:tabs>
          <w:tab w:val="num" w:pos="1800"/>
        </w:tabs>
        <w:ind w:left="1800" w:hanging="1800"/>
      </w:pPr>
      <w:rPr>
        <w:rFonts w:hint="default"/>
        <w:lang w:val="lt-LT" w:eastAsia="en-US" w:bidi="ar-SA"/>
      </w:rPr>
    </w:lvl>
  </w:abstractNum>
  <w:abstractNum w:abstractNumId="3" w15:restartNumberingAfterBreak="0">
    <w:nsid w:val="4A932E36"/>
    <w:multiLevelType w:val="multilevel"/>
    <w:tmpl w:val="D8303F18"/>
    <w:lvl w:ilvl="0">
      <w:start w:val="1"/>
      <w:numFmt w:val="decimal"/>
      <w:lvlText w:val="%1."/>
      <w:lvlJc w:val="left"/>
      <w:pPr>
        <w:ind w:left="720" w:hanging="360"/>
      </w:pPr>
      <w:rPr>
        <w:rFonts w:hint="default"/>
        <w:b/>
        <w:color w:val="auto"/>
      </w:rPr>
    </w:lvl>
    <w:lvl w:ilvl="1">
      <w:start w:val="1"/>
      <w:numFmt w:val="decimal"/>
      <w:isLgl/>
      <w:lvlText w:val="%1.%2."/>
      <w:lvlJc w:val="left"/>
      <w:pPr>
        <w:ind w:left="2062" w:hanging="360"/>
      </w:pPr>
      <w:rPr>
        <w:rFonts w:hint="default"/>
        <w:i w:val="0"/>
      </w:rPr>
    </w:lvl>
    <w:lvl w:ilvl="2">
      <w:start w:val="1"/>
      <w:numFmt w:val="decimal"/>
      <w:isLgl/>
      <w:lvlText w:val="%1.%2.%3."/>
      <w:lvlJc w:val="left"/>
      <w:pPr>
        <w:ind w:left="6107" w:hanging="720"/>
      </w:pPr>
      <w:rPr>
        <w:rFonts w:hint="default"/>
        <w:b w:val="0"/>
        <w:bCs/>
        <w:i w:val="0"/>
        <w:i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7920CA"/>
    <w:multiLevelType w:val="multilevel"/>
    <w:tmpl w:val="534AB958"/>
    <w:lvl w:ilvl="0">
      <w:start w:val="3"/>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w:eastAsia="Arial" w:hAnsi="Arial" w:cs="Arial" w:hint="default"/>
        <w:b/>
        <w:bCs/>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5" w15:restartNumberingAfterBreak="0">
    <w:nsid w:val="511723C9"/>
    <w:multiLevelType w:val="multilevel"/>
    <w:tmpl w:val="08504522"/>
    <w:lvl w:ilvl="0">
      <w:start w:val="1"/>
      <w:numFmt w:val="decimal"/>
      <w:lvlText w:val="%1."/>
      <w:lvlJc w:val="left"/>
      <w:pPr>
        <w:ind w:left="360" w:hanging="360"/>
      </w:pPr>
      <w:rPr>
        <w:rFonts w:hint="default"/>
        <w:b/>
        <w:bCs/>
        <w:spacing w:val="-1"/>
        <w:w w:val="99"/>
        <w:sz w:val="22"/>
        <w:szCs w:val="22"/>
        <w:lang w:val="lt-LT" w:eastAsia="en-US" w:bidi="ar-SA"/>
      </w:rPr>
    </w:lvl>
    <w:lvl w:ilvl="1">
      <w:start w:val="1"/>
      <w:numFmt w:val="decimal"/>
      <w:lvlText w:val="%1.%2."/>
      <w:lvlJc w:val="left"/>
      <w:pPr>
        <w:ind w:left="792" w:hanging="432"/>
      </w:pPr>
      <w:rPr>
        <w:rFonts w:hint="default"/>
        <w:b w:val="0"/>
        <w:bCs w:val="0"/>
        <w:spacing w:val="-1"/>
        <w:w w:val="99"/>
        <w:sz w:val="22"/>
        <w:szCs w:val="22"/>
        <w:lang w:val="lt-LT" w:eastAsia="en-US" w:bidi="ar-SA"/>
      </w:rPr>
    </w:lvl>
    <w:lvl w:ilvl="2">
      <w:start w:val="1"/>
      <w:numFmt w:val="decimal"/>
      <w:lvlText w:val="%1.%2.%3."/>
      <w:lvlJc w:val="left"/>
      <w:pPr>
        <w:ind w:left="1224" w:hanging="504"/>
      </w:pPr>
      <w:rPr>
        <w:rFonts w:hint="default"/>
        <w:b w:val="0"/>
        <w:bCs w:val="0"/>
        <w:spacing w:val="-1"/>
        <w:w w:val="99"/>
        <w:sz w:val="22"/>
        <w:szCs w:val="22"/>
        <w:lang w:val="lt-LT" w:eastAsia="en-US" w:bidi="ar-SA"/>
      </w:rPr>
    </w:lvl>
    <w:lvl w:ilvl="3">
      <w:start w:val="1"/>
      <w:numFmt w:val="decimal"/>
      <w:lvlText w:val="%1.%2.%3.%4."/>
      <w:lvlJc w:val="left"/>
      <w:pPr>
        <w:ind w:left="1728" w:hanging="648"/>
      </w:pPr>
      <w:rPr>
        <w:rFonts w:hint="default"/>
        <w:b w:val="0"/>
        <w:bCs w:val="0"/>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6" w15:restartNumberingAfterBreak="0">
    <w:nsid w:val="5FF1627B"/>
    <w:multiLevelType w:val="multilevel"/>
    <w:tmpl w:val="C4FA57F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3867F7"/>
    <w:multiLevelType w:val="multilevel"/>
    <w:tmpl w:val="93FCA078"/>
    <w:lvl w:ilvl="0">
      <w:start w:val="2"/>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w:eastAsia="Arial" w:hAnsi="Arial" w:cs="Arial" w:hint="default"/>
        <w:b/>
        <w:bCs/>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8" w15:restartNumberingAfterBreak="0">
    <w:nsid w:val="6E0E624C"/>
    <w:multiLevelType w:val="multilevel"/>
    <w:tmpl w:val="920C4A06"/>
    <w:lvl w:ilvl="0">
      <w:start w:val="4"/>
      <w:numFmt w:val="decimal"/>
      <w:lvlText w:val="%1"/>
      <w:lvlJc w:val="left"/>
      <w:pPr>
        <w:ind w:left="1400" w:hanging="732"/>
      </w:pPr>
      <w:rPr>
        <w:rFonts w:hint="default"/>
        <w:lang w:val="lt-LT" w:eastAsia="en-US" w:bidi="ar-SA"/>
      </w:rPr>
    </w:lvl>
    <w:lvl w:ilvl="1">
      <w:start w:val="1"/>
      <w:numFmt w:val="decimal"/>
      <w:lvlText w:val="%1.%2."/>
      <w:lvlJc w:val="left"/>
      <w:pPr>
        <w:ind w:left="1400" w:hanging="732"/>
        <w:jc w:val="right"/>
      </w:pPr>
      <w:rPr>
        <w:rFonts w:ascii="Arial" w:eastAsia="Arial" w:hAnsi="Arial" w:cs="Arial" w:hint="default"/>
        <w:b/>
        <w:bCs/>
        <w:spacing w:val="-1"/>
        <w:w w:val="99"/>
        <w:sz w:val="20"/>
        <w:szCs w:val="20"/>
        <w:lang w:val="lt-LT" w:eastAsia="en-US" w:bidi="ar-SA"/>
      </w:rPr>
    </w:lvl>
    <w:lvl w:ilvl="2">
      <w:start w:val="1"/>
      <w:numFmt w:val="decimal"/>
      <w:lvlText w:val="%1.%2.%3."/>
      <w:lvlJc w:val="left"/>
      <w:pPr>
        <w:ind w:left="102" w:hanging="732"/>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102" w:hanging="732"/>
      </w:pPr>
      <w:rPr>
        <w:rFonts w:ascii="Arial MT" w:eastAsia="Arial MT" w:hAnsi="Arial MT" w:cs="Arial MT" w:hint="default"/>
        <w:spacing w:val="-1"/>
        <w:w w:val="99"/>
        <w:sz w:val="20"/>
        <w:szCs w:val="20"/>
        <w:lang w:val="lt-LT" w:eastAsia="en-US" w:bidi="ar-SA"/>
      </w:rPr>
    </w:lvl>
    <w:lvl w:ilvl="4">
      <w:numFmt w:val="bullet"/>
      <w:lvlText w:val="•"/>
      <w:lvlJc w:val="left"/>
      <w:pPr>
        <w:ind w:left="2606" w:hanging="732"/>
      </w:pPr>
      <w:rPr>
        <w:rFonts w:hint="default"/>
        <w:lang w:val="lt-LT" w:eastAsia="en-US" w:bidi="ar-SA"/>
      </w:rPr>
    </w:lvl>
    <w:lvl w:ilvl="5">
      <w:numFmt w:val="bullet"/>
      <w:lvlText w:val="•"/>
      <w:lvlJc w:val="left"/>
      <w:pPr>
        <w:ind w:left="3813" w:hanging="732"/>
      </w:pPr>
      <w:rPr>
        <w:rFonts w:hint="default"/>
        <w:lang w:val="lt-LT" w:eastAsia="en-US" w:bidi="ar-SA"/>
      </w:rPr>
    </w:lvl>
    <w:lvl w:ilvl="6">
      <w:numFmt w:val="bullet"/>
      <w:lvlText w:val="•"/>
      <w:lvlJc w:val="left"/>
      <w:pPr>
        <w:ind w:left="5019" w:hanging="732"/>
      </w:pPr>
      <w:rPr>
        <w:rFonts w:hint="default"/>
        <w:lang w:val="lt-LT" w:eastAsia="en-US" w:bidi="ar-SA"/>
      </w:rPr>
    </w:lvl>
    <w:lvl w:ilvl="7">
      <w:numFmt w:val="bullet"/>
      <w:lvlText w:val="•"/>
      <w:lvlJc w:val="left"/>
      <w:pPr>
        <w:ind w:left="6226" w:hanging="732"/>
      </w:pPr>
      <w:rPr>
        <w:rFonts w:hint="default"/>
        <w:lang w:val="lt-LT" w:eastAsia="en-US" w:bidi="ar-SA"/>
      </w:rPr>
    </w:lvl>
    <w:lvl w:ilvl="8">
      <w:numFmt w:val="bullet"/>
      <w:lvlText w:val="•"/>
      <w:lvlJc w:val="left"/>
      <w:pPr>
        <w:ind w:left="7433" w:hanging="732"/>
      </w:pPr>
      <w:rPr>
        <w:rFonts w:hint="default"/>
        <w:lang w:val="lt-LT" w:eastAsia="en-US" w:bidi="ar-SA"/>
      </w:rPr>
    </w:lvl>
  </w:abstractNum>
  <w:abstractNum w:abstractNumId="9" w15:restartNumberingAfterBreak="0">
    <w:nsid w:val="6EB55977"/>
    <w:multiLevelType w:val="multilevel"/>
    <w:tmpl w:val="851AA25E"/>
    <w:lvl w:ilvl="0">
      <w:start w:val="5"/>
      <w:numFmt w:val="decimal"/>
      <w:lvlText w:val="%1."/>
      <w:lvlJc w:val="left"/>
      <w:pPr>
        <w:ind w:left="4417" w:hanging="428"/>
      </w:pPr>
      <w:rPr>
        <w:rFonts w:ascii="Arial" w:eastAsia="Arial" w:hAnsi="Arial" w:cs="Arial" w:hint="default"/>
        <w:b/>
        <w:bCs/>
        <w:spacing w:val="-1"/>
        <w:w w:val="99"/>
        <w:sz w:val="20"/>
        <w:szCs w:val="20"/>
      </w:rPr>
    </w:lvl>
    <w:lvl w:ilvl="1">
      <w:start w:val="1"/>
      <w:numFmt w:val="decimal"/>
      <w:lvlText w:val="%1.%2."/>
      <w:lvlJc w:val="left"/>
      <w:pPr>
        <w:ind w:left="1400" w:hanging="732"/>
      </w:pPr>
      <w:rPr>
        <w:rFonts w:ascii="Arial" w:eastAsia="Arial" w:hAnsi="Arial" w:cs="Arial" w:hint="default"/>
        <w:b w:val="0"/>
        <w:bCs w:val="0"/>
        <w:spacing w:val="-1"/>
        <w:w w:val="99"/>
        <w:sz w:val="20"/>
        <w:szCs w:val="20"/>
      </w:rPr>
    </w:lvl>
    <w:lvl w:ilvl="2">
      <w:start w:val="1"/>
      <w:numFmt w:val="decimal"/>
      <w:lvlText w:val="%1.%2.%3."/>
      <w:lvlJc w:val="left"/>
      <w:pPr>
        <w:ind w:left="102" w:hanging="579"/>
      </w:pPr>
      <w:rPr>
        <w:rFonts w:ascii="Arial MT" w:eastAsia="Arial MT" w:hAnsi="Arial MT" w:cs="Arial MT" w:hint="default"/>
        <w:spacing w:val="-1"/>
        <w:w w:val="99"/>
        <w:sz w:val="20"/>
        <w:szCs w:val="20"/>
      </w:rPr>
    </w:lvl>
    <w:lvl w:ilvl="3">
      <w:numFmt w:val="bullet"/>
      <w:lvlText w:val="•"/>
      <w:lvlJc w:val="left"/>
      <w:pPr>
        <w:ind w:left="5098" w:hanging="579"/>
      </w:pPr>
      <w:rPr>
        <w:rFonts w:hint="default"/>
      </w:rPr>
    </w:lvl>
    <w:lvl w:ilvl="4">
      <w:numFmt w:val="bullet"/>
      <w:lvlText w:val="•"/>
      <w:lvlJc w:val="left"/>
      <w:pPr>
        <w:ind w:left="5776" w:hanging="579"/>
      </w:pPr>
      <w:rPr>
        <w:rFonts w:hint="default"/>
      </w:rPr>
    </w:lvl>
    <w:lvl w:ilvl="5">
      <w:numFmt w:val="bullet"/>
      <w:lvlText w:val="•"/>
      <w:lvlJc w:val="left"/>
      <w:pPr>
        <w:ind w:left="6454" w:hanging="579"/>
      </w:pPr>
      <w:rPr>
        <w:rFonts w:hint="default"/>
      </w:rPr>
    </w:lvl>
    <w:lvl w:ilvl="6">
      <w:numFmt w:val="bullet"/>
      <w:lvlText w:val="•"/>
      <w:lvlJc w:val="left"/>
      <w:pPr>
        <w:ind w:left="7133" w:hanging="579"/>
      </w:pPr>
      <w:rPr>
        <w:rFonts w:hint="default"/>
      </w:rPr>
    </w:lvl>
    <w:lvl w:ilvl="7">
      <w:numFmt w:val="bullet"/>
      <w:lvlText w:val="•"/>
      <w:lvlJc w:val="left"/>
      <w:pPr>
        <w:ind w:left="7811" w:hanging="579"/>
      </w:pPr>
      <w:rPr>
        <w:rFonts w:hint="default"/>
      </w:rPr>
    </w:lvl>
    <w:lvl w:ilvl="8">
      <w:numFmt w:val="bullet"/>
      <w:lvlText w:val="•"/>
      <w:lvlJc w:val="left"/>
      <w:pPr>
        <w:ind w:left="8489" w:hanging="579"/>
      </w:pPr>
      <w:rPr>
        <w:rFonts w:hint="default"/>
      </w:rPr>
    </w:lvl>
  </w:abstractNum>
  <w:num w:numId="1" w16cid:durableId="1962104424">
    <w:abstractNumId w:val="8"/>
  </w:num>
  <w:num w:numId="2" w16cid:durableId="546797870">
    <w:abstractNumId w:val="4"/>
  </w:num>
  <w:num w:numId="3" w16cid:durableId="498421453">
    <w:abstractNumId w:val="7"/>
  </w:num>
  <w:num w:numId="4" w16cid:durableId="1652559516">
    <w:abstractNumId w:val="1"/>
  </w:num>
  <w:num w:numId="5" w16cid:durableId="736787574">
    <w:abstractNumId w:val="5"/>
  </w:num>
  <w:num w:numId="6" w16cid:durableId="110521230">
    <w:abstractNumId w:val="3"/>
  </w:num>
  <w:num w:numId="7" w16cid:durableId="1285848710">
    <w:abstractNumId w:val="2"/>
  </w:num>
  <w:num w:numId="8" w16cid:durableId="1680500854">
    <w:abstractNumId w:val="6"/>
  </w:num>
  <w:num w:numId="9" w16cid:durableId="968317875">
    <w:abstractNumId w:val="9"/>
  </w:num>
  <w:num w:numId="10" w16cid:durableId="92931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F6"/>
    <w:rsid w:val="00003100"/>
    <w:rsid w:val="00005817"/>
    <w:rsid w:val="00011D13"/>
    <w:rsid w:val="000121CD"/>
    <w:rsid w:val="00012B0C"/>
    <w:rsid w:val="000135F1"/>
    <w:rsid w:val="000170CE"/>
    <w:rsid w:val="000174E5"/>
    <w:rsid w:val="00023297"/>
    <w:rsid w:val="00024C0F"/>
    <w:rsid w:val="00027C57"/>
    <w:rsid w:val="00032001"/>
    <w:rsid w:val="00035274"/>
    <w:rsid w:val="00035D25"/>
    <w:rsid w:val="00040188"/>
    <w:rsid w:val="0004218A"/>
    <w:rsid w:val="00042E10"/>
    <w:rsid w:val="00042FFC"/>
    <w:rsid w:val="000447FB"/>
    <w:rsid w:val="00046E82"/>
    <w:rsid w:val="00051F17"/>
    <w:rsid w:val="000542EC"/>
    <w:rsid w:val="0005771E"/>
    <w:rsid w:val="0006389E"/>
    <w:rsid w:val="00063E8F"/>
    <w:rsid w:val="00066AE4"/>
    <w:rsid w:val="0007651B"/>
    <w:rsid w:val="00080FEE"/>
    <w:rsid w:val="00084405"/>
    <w:rsid w:val="00086DE8"/>
    <w:rsid w:val="000953EC"/>
    <w:rsid w:val="000A080E"/>
    <w:rsid w:val="000A352F"/>
    <w:rsid w:val="000B3774"/>
    <w:rsid w:val="000B477C"/>
    <w:rsid w:val="000B6842"/>
    <w:rsid w:val="000C0C52"/>
    <w:rsid w:val="000C2BAC"/>
    <w:rsid w:val="000C46F9"/>
    <w:rsid w:val="000C4F0E"/>
    <w:rsid w:val="000D0287"/>
    <w:rsid w:val="000D3271"/>
    <w:rsid w:val="000D426C"/>
    <w:rsid w:val="000E20E4"/>
    <w:rsid w:val="000E508C"/>
    <w:rsid w:val="000F3E02"/>
    <w:rsid w:val="000F73FB"/>
    <w:rsid w:val="000F7AAF"/>
    <w:rsid w:val="00101F14"/>
    <w:rsid w:val="00106280"/>
    <w:rsid w:val="00107B09"/>
    <w:rsid w:val="00111ECF"/>
    <w:rsid w:val="001132C7"/>
    <w:rsid w:val="0012280D"/>
    <w:rsid w:val="00122BEA"/>
    <w:rsid w:val="00123FAC"/>
    <w:rsid w:val="00124BA0"/>
    <w:rsid w:val="00141154"/>
    <w:rsid w:val="001462B1"/>
    <w:rsid w:val="00146D02"/>
    <w:rsid w:val="001551F7"/>
    <w:rsid w:val="0016388C"/>
    <w:rsid w:val="001643E3"/>
    <w:rsid w:val="00166E91"/>
    <w:rsid w:val="001670BC"/>
    <w:rsid w:val="001671D6"/>
    <w:rsid w:val="00170F24"/>
    <w:rsid w:val="0017183F"/>
    <w:rsid w:val="0017482B"/>
    <w:rsid w:val="001754F0"/>
    <w:rsid w:val="00183C7F"/>
    <w:rsid w:val="00185372"/>
    <w:rsid w:val="00192283"/>
    <w:rsid w:val="00195CC3"/>
    <w:rsid w:val="0019747F"/>
    <w:rsid w:val="001A15B0"/>
    <w:rsid w:val="001A6F18"/>
    <w:rsid w:val="001B25CB"/>
    <w:rsid w:val="001B4A6F"/>
    <w:rsid w:val="001C0B00"/>
    <w:rsid w:val="001C6CE1"/>
    <w:rsid w:val="001D369B"/>
    <w:rsid w:val="001D4AA4"/>
    <w:rsid w:val="001D53BD"/>
    <w:rsid w:val="001E1E04"/>
    <w:rsid w:val="001E2C2D"/>
    <w:rsid w:val="001E2E7C"/>
    <w:rsid w:val="001F1227"/>
    <w:rsid w:val="001F1BD0"/>
    <w:rsid w:val="00214393"/>
    <w:rsid w:val="00214C28"/>
    <w:rsid w:val="00215BD4"/>
    <w:rsid w:val="00216A20"/>
    <w:rsid w:val="00217889"/>
    <w:rsid w:val="00223509"/>
    <w:rsid w:val="00232F6B"/>
    <w:rsid w:val="0023330F"/>
    <w:rsid w:val="002337C9"/>
    <w:rsid w:val="0023474B"/>
    <w:rsid w:val="002351F1"/>
    <w:rsid w:val="00235AFF"/>
    <w:rsid w:val="002416B3"/>
    <w:rsid w:val="00243762"/>
    <w:rsid w:val="0024533A"/>
    <w:rsid w:val="002455F7"/>
    <w:rsid w:val="0024671D"/>
    <w:rsid w:val="00250A62"/>
    <w:rsid w:val="0026162B"/>
    <w:rsid w:val="0026448A"/>
    <w:rsid w:val="0026592C"/>
    <w:rsid w:val="0027319E"/>
    <w:rsid w:val="0027507A"/>
    <w:rsid w:val="00277BBF"/>
    <w:rsid w:val="00280477"/>
    <w:rsid w:val="00287761"/>
    <w:rsid w:val="002937A3"/>
    <w:rsid w:val="002945E0"/>
    <w:rsid w:val="002946C4"/>
    <w:rsid w:val="00295155"/>
    <w:rsid w:val="002A139A"/>
    <w:rsid w:val="002A23E3"/>
    <w:rsid w:val="002A4E5D"/>
    <w:rsid w:val="002A71C7"/>
    <w:rsid w:val="002B21AB"/>
    <w:rsid w:val="002B4618"/>
    <w:rsid w:val="002B5394"/>
    <w:rsid w:val="002C0486"/>
    <w:rsid w:val="002C169E"/>
    <w:rsid w:val="002C1DE8"/>
    <w:rsid w:val="002C7431"/>
    <w:rsid w:val="002C7AF5"/>
    <w:rsid w:val="002D1EAF"/>
    <w:rsid w:val="002D7365"/>
    <w:rsid w:val="002E2592"/>
    <w:rsid w:val="002E4011"/>
    <w:rsid w:val="002E7C81"/>
    <w:rsid w:val="002F0B0E"/>
    <w:rsid w:val="002F1378"/>
    <w:rsid w:val="002F1FBA"/>
    <w:rsid w:val="002F678E"/>
    <w:rsid w:val="0030309C"/>
    <w:rsid w:val="00304F81"/>
    <w:rsid w:val="00306A69"/>
    <w:rsid w:val="00311E3A"/>
    <w:rsid w:val="00320C57"/>
    <w:rsid w:val="003246AA"/>
    <w:rsid w:val="003316EA"/>
    <w:rsid w:val="003440F0"/>
    <w:rsid w:val="0034469E"/>
    <w:rsid w:val="00345201"/>
    <w:rsid w:val="00351EAC"/>
    <w:rsid w:val="00356CA9"/>
    <w:rsid w:val="00360B4A"/>
    <w:rsid w:val="00362A49"/>
    <w:rsid w:val="003670C4"/>
    <w:rsid w:val="00371A39"/>
    <w:rsid w:val="00373B67"/>
    <w:rsid w:val="00376EF6"/>
    <w:rsid w:val="00376F8D"/>
    <w:rsid w:val="00392106"/>
    <w:rsid w:val="003A105B"/>
    <w:rsid w:val="003A6860"/>
    <w:rsid w:val="003B10A0"/>
    <w:rsid w:val="003B3D75"/>
    <w:rsid w:val="003B4AC7"/>
    <w:rsid w:val="003C521D"/>
    <w:rsid w:val="003D1F84"/>
    <w:rsid w:val="003D2DF8"/>
    <w:rsid w:val="003D5A3F"/>
    <w:rsid w:val="003E6719"/>
    <w:rsid w:val="003F0249"/>
    <w:rsid w:val="003F1772"/>
    <w:rsid w:val="003F4F53"/>
    <w:rsid w:val="004007BA"/>
    <w:rsid w:val="00401095"/>
    <w:rsid w:val="00401449"/>
    <w:rsid w:val="0040319E"/>
    <w:rsid w:val="00404431"/>
    <w:rsid w:val="004139F2"/>
    <w:rsid w:val="004146FC"/>
    <w:rsid w:val="00415908"/>
    <w:rsid w:val="00424561"/>
    <w:rsid w:val="00426406"/>
    <w:rsid w:val="0042656F"/>
    <w:rsid w:val="00427DAE"/>
    <w:rsid w:val="00435619"/>
    <w:rsid w:val="0043765A"/>
    <w:rsid w:val="00447002"/>
    <w:rsid w:val="00450468"/>
    <w:rsid w:val="00450A4F"/>
    <w:rsid w:val="00452AD6"/>
    <w:rsid w:val="00465D56"/>
    <w:rsid w:val="0046764A"/>
    <w:rsid w:val="0047498F"/>
    <w:rsid w:val="0047626D"/>
    <w:rsid w:val="00482175"/>
    <w:rsid w:val="00484220"/>
    <w:rsid w:val="00485A05"/>
    <w:rsid w:val="004903A3"/>
    <w:rsid w:val="00493BBD"/>
    <w:rsid w:val="004947AA"/>
    <w:rsid w:val="00497779"/>
    <w:rsid w:val="00497F51"/>
    <w:rsid w:val="004A2951"/>
    <w:rsid w:val="004A5A6E"/>
    <w:rsid w:val="004C1851"/>
    <w:rsid w:val="004C20D4"/>
    <w:rsid w:val="004C654C"/>
    <w:rsid w:val="004D4FAB"/>
    <w:rsid w:val="004D6ABF"/>
    <w:rsid w:val="004E24CB"/>
    <w:rsid w:val="004E5656"/>
    <w:rsid w:val="004E6C69"/>
    <w:rsid w:val="004E7D45"/>
    <w:rsid w:val="004F0F52"/>
    <w:rsid w:val="004F34DD"/>
    <w:rsid w:val="004F4E3D"/>
    <w:rsid w:val="005071BC"/>
    <w:rsid w:val="00512825"/>
    <w:rsid w:val="00517001"/>
    <w:rsid w:val="0052375D"/>
    <w:rsid w:val="005247F6"/>
    <w:rsid w:val="005248B0"/>
    <w:rsid w:val="0053136A"/>
    <w:rsid w:val="00531FD8"/>
    <w:rsid w:val="005341E3"/>
    <w:rsid w:val="00537ABC"/>
    <w:rsid w:val="00544A4C"/>
    <w:rsid w:val="00552B35"/>
    <w:rsid w:val="00552E45"/>
    <w:rsid w:val="00555886"/>
    <w:rsid w:val="00555F35"/>
    <w:rsid w:val="005569E8"/>
    <w:rsid w:val="00560442"/>
    <w:rsid w:val="00572C05"/>
    <w:rsid w:val="00573A05"/>
    <w:rsid w:val="005757E1"/>
    <w:rsid w:val="00575ECC"/>
    <w:rsid w:val="0058145B"/>
    <w:rsid w:val="00585CE6"/>
    <w:rsid w:val="005873ED"/>
    <w:rsid w:val="0059301C"/>
    <w:rsid w:val="005A3E29"/>
    <w:rsid w:val="005B081D"/>
    <w:rsid w:val="005B3EE7"/>
    <w:rsid w:val="005B40C0"/>
    <w:rsid w:val="005B5056"/>
    <w:rsid w:val="005B5CF6"/>
    <w:rsid w:val="005C5781"/>
    <w:rsid w:val="005D5DCA"/>
    <w:rsid w:val="005D79C6"/>
    <w:rsid w:val="005D7C6E"/>
    <w:rsid w:val="005E33EE"/>
    <w:rsid w:val="005E5974"/>
    <w:rsid w:val="005E6F63"/>
    <w:rsid w:val="006071D1"/>
    <w:rsid w:val="00610413"/>
    <w:rsid w:val="00613C38"/>
    <w:rsid w:val="00615001"/>
    <w:rsid w:val="0061745D"/>
    <w:rsid w:val="006177B9"/>
    <w:rsid w:val="00617B91"/>
    <w:rsid w:val="006228AA"/>
    <w:rsid w:val="00624D1B"/>
    <w:rsid w:val="006262AC"/>
    <w:rsid w:val="00627073"/>
    <w:rsid w:val="006279E8"/>
    <w:rsid w:val="00631074"/>
    <w:rsid w:val="00632070"/>
    <w:rsid w:val="00632C64"/>
    <w:rsid w:val="0063557D"/>
    <w:rsid w:val="00637609"/>
    <w:rsid w:val="0064221F"/>
    <w:rsid w:val="006458C6"/>
    <w:rsid w:val="00652BC5"/>
    <w:rsid w:val="006530A2"/>
    <w:rsid w:val="00653281"/>
    <w:rsid w:val="006573F1"/>
    <w:rsid w:val="0066155C"/>
    <w:rsid w:val="0066333F"/>
    <w:rsid w:val="00664BFE"/>
    <w:rsid w:val="0067365F"/>
    <w:rsid w:val="0068034D"/>
    <w:rsid w:val="00681594"/>
    <w:rsid w:val="00693557"/>
    <w:rsid w:val="006A60C4"/>
    <w:rsid w:val="006B4B5B"/>
    <w:rsid w:val="006B653A"/>
    <w:rsid w:val="006B653D"/>
    <w:rsid w:val="006B721C"/>
    <w:rsid w:val="006C0FB9"/>
    <w:rsid w:val="006C7B4D"/>
    <w:rsid w:val="006D0A61"/>
    <w:rsid w:val="006D2CF6"/>
    <w:rsid w:val="006E0451"/>
    <w:rsid w:val="006E4557"/>
    <w:rsid w:val="006F0F18"/>
    <w:rsid w:val="006F16DD"/>
    <w:rsid w:val="006F346D"/>
    <w:rsid w:val="006F6614"/>
    <w:rsid w:val="00700394"/>
    <w:rsid w:val="00700CC8"/>
    <w:rsid w:val="007035E2"/>
    <w:rsid w:val="0070546F"/>
    <w:rsid w:val="00711131"/>
    <w:rsid w:val="00711A9F"/>
    <w:rsid w:val="00712349"/>
    <w:rsid w:val="00713711"/>
    <w:rsid w:val="00714635"/>
    <w:rsid w:val="007235C7"/>
    <w:rsid w:val="00725A39"/>
    <w:rsid w:val="00726F7C"/>
    <w:rsid w:val="00727E20"/>
    <w:rsid w:val="00737938"/>
    <w:rsid w:val="00747175"/>
    <w:rsid w:val="00750B72"/>
    <w:rsid w:val="00751D0D"/>
    <w:rsid w:val="0076355C"/>
    <w:rsid w:val="00763DBA"/>
    <w:rsid w:val="00763E55"/>
    <w:rsid w:val="007661CF"/>
    <w:rsid w:val="0076684F"/>
    <w:rsid w:val="007701D8"/>
    <w:rsid w:val="00775A8A"/>
    <w:rsid w:val="00786643"/>
    <w:rsid w:val="0079257E"/>
    <w:rsid w:val="00793F57"/>
    <w:rsid w:val="007942F3"/>
    <w:rsid w:val="007948CD"/>
    <w:rsid w:val="007A110E"/>
    <w:rsid w:val="007A2970"/>
    <w:rsid w:val="007A491A"/>
    <w:rsid w:val="007A6AFA"/>
    <w:rsid w:val="007B2A95"/>
    <w:rsid w:val="007B4AFB"/>
    <w:rsid w:val="007D0169"/>
    <w:rsid w:val="007E40D3"/>
    <w:rsid w:val="007E48F8"/>
    <w:rsid w:val="007E6F71"/>
    <w:rsid w:val="007F029A"/>
    <w:rsid w:val="007F40DA"/>
    <w:rsid w:val="00802489"/>
    <w:rsid w:val="008112B0"/>
    <w:rsid w:val="00821AAF"/>
    <w:rsid w:val="00825A20"/>
    <w:rsid w:val="00831026"/>
    <w:rsid w:val="00831BD8"/>
    <w:rsid w:val="00835AEE"/>
    <w:rsid w:val="008435CB"/>
    <w:rsid w:val="00846556"/>
    <w:rsid w:val="008465BA"/>
    <w:rsid w:val="00853398"/>
    <w:rsid w:val="0085386E"/>
    <w:rsid w:val="00861FAD"/>
    <w:rsid w:val="008627B2"/>
    <w:rsid w:val="008635D9"/>
    <w:rsid w:val="00864589"/>
    <w:rsid w:val="00867621"/>
    <w:rsid w:val="008818C2"/>
    <w:rsid w:val="0088527C"/>
    <w:rsid w:val="00886369"/>
    <w:rsid w:val="00895F86"/>
    <w:rsid w:val="008965DD"/>
    <w:rsid w:val="00897171"/>
    <w:rsid w:val="008A4568"/>
    <w:rsid w:val="008A6B46"/>
    <w:rsid w:val="008B039E"/>
    <w:rsid w:val="008B27D6"/>
    <w:rsid w:val="008B33F2"/>
    <w:rsid w:val="008B38AD"/>
    <w:rsid w:val="008C0C3C"/>
    <w:rsid w:val="008D0BB4"/>
    <w:rsid w:val="008D27FE"/>
    <w:rsid w:val="008D65E7"/>
    <w:rsid w:val="008D7A85"/>
    <w:rsid w:val="008E2712"/>
    <w:rsid w:val="008E6CD8"/>
    <w:rsid w:val="008F0110"/>
    <w:rsid w:val="008F4CBA"/>
    <w:rsid w:val="008F57EA"/>
    <w:rsid w:val="008F661D"/>
    <w:rsid w:val="00900880"/>
    <w:rsid w:val="0090457E"/>
    <w:rsid w:val="00905477"/>
    <w:rsid w:val="009141CF"/>
    <w:rsid w:val="00915BC7"/>
    <w:rsid w:val="00920413"/>
    <w:rsid w:val="009213E7"/>
    <w:rsid w:val="00922F99"/>
    <w:rsid w:val="00925C7E"/>
    <w:rsid w:val="00925F88"/>
    <w:rsid w:val="00925FF6"/>
    <w:rsid w:val="0093089F"/>
    <w:rsid w:val="00930D29"/>
    <w:rsid w:val="00931CA6"/>
    <w:rsid w:val="00933852"/>
    <w:rsid w:val="0094075E"/>
    <w:rsid w:val="00940962"/>
    <w:rsid w:val="00944F8A"/>
    <w:rsid w:val="0094555A"/>
    <w:rsid w:val="00947754"/>
    <w:rsid w:val="009611E6"/>
    <w:rsid w:val="00965112"/>
    <w:rsid w:val="00965A44"/>
    <w:rsid w:val="00971093"/>
    <w:rsid w:val="00972F30"/>
    <w:rsid w:val="00977A8F"/>
    <w:rsid w:val="0098414E"/>
    <w:rsid w:val="009A1749"/>
    <w:rsid w:val="009A1D89"/>
    <w:rsid w:val="009A4D24"/>
    <w:rsid w:val="009C105A"/>
    <w:rsid w:val="009C1B72"/>
    <w:rsid w:val="009C708D"/>
    <w:rsid w:val="009D202B"/>
    <w:rsid w:val="009D798C"/>
    <w:rsid w:val="009E6AC1"/>
    <w:rsid w:val="009E7CE3"/>
    <w:rsid w:val="009F5908"/>
    <w:rsid w:val="00A03F7B"/>
    <w:rsid w:val="00A049B5"/>
    <w:rsid w:val="00A05F8A"/>
    <w:rsid w:val="00A063A9"/>
    <w:rsid w:val="00A07B26"/>
    <w:rsid w:val="00A10A99"/>
    <w:rsid w:val="00A13359"/>
    <w:rsid w:val="00A15258"/>
    <w:rsid w:val="00A2189A"/>
    <w:rsid w:val="00A23CA7"/>
    <w:rsid w:val="00A26717"/>
    <w:rsid w:val="00A338B2"/>
    <w:rsid w:val="00A40A1A"/>
    <w:rsid w:val="00A41E61"/>
    <w:rsid w:val="00A424D9"/>
    <w:rsid w:val="00A43DCB"/>
    <w:rsid w:val="00A53A39"/>
    <w:rsid w:val="00A669E5"/>
    <w:rsid w:val="00A87068"/>
    <w:rsid w:val="00A94D33"/>
    <w:rsid w:val="00A9526F"/>
    <w:rsid w:val="00A96BBA"/>
    <w:rsid w:val="00A971FB"/>
    <w:rsid w:val="00AA6DBD"/>
    <w:rsid w:val="00AB2038"/>
    <w:rsid w:val="00AC2AE5"/>
    <w:rsid w:val="00AC51CE"/>
    <w:rsid w:val="00AC5953"/>
    <w:rsid w:val="00AC63F8"/>
    <w:rsid w:val="00AD1049"/>
    <w:rsid w:val="00AD241D"/>
    <w:rsid w:val="00AD2C0E"/>
    <w:rsid w:val="00AE04EE"/>
    <w:rsid w:val="00AE463C"/>
    <w:rsid w:val="00AE5571"/>
    <w:rsid w:val="00AF04DD"/>
    <w:rsid w:val="00AF2D2D"/>
    <w:rsid w:val="00AF4B6D"/>
    <w:rsid w:val="00AF7784"/>
    <w:rsid w:val="00AF77E8"/>
    <w:rsid w:val="00B049DF"/>
    <w:rsid w:val="00B05B89"/>
    <w:rsid w:val="00B32B80"/>
    <w:rsid w:val="00B363E7"/>
    <w:rsid w:val="00B4329F"/>
    <w:rsid w:val="00B432CA"/>
    <w:rsid w:val="00B519A3"/>
    <w:rsid w:val="00B51DC5"/>
    <w:rsid w:val="00B53E60"/>
    <w:rsid w:val="00B56190"/>
    <w:rsid w:val="00B61522"/>
    <w:rsid w:val="00B62AF1"/>
    <w:rsid w:val="00B6670B"/>
    <w:rsid w:val="00B66B62"/>
    <w:rsid w:val="00B73B57"/>
    <w:rsid w:val="00B82A55"/>
    <w:rsid w:val="00B82E17"/>
    <w:rsid w:val="00B8403D"/>
    <w:rsid w:val="00B85D11"/>
    <w:rsid w:val="00B86BD6"/>
    <w:rsid w:val="00B86E6A"/>
    <w:rsid w:val="00B92796"/>
    <w:rsid w:val="00B944DB"/>
    <w:rsid w:val="00BA00DB"/>
    <w:rsid w:val="00BA0231"/>
    <w:rsid w:val="00BA5766"/>
    <w:rsid w:val="00BA5B14"/>
    <w:rsid w:val="00BA70B6"/>
    <w:rsid w:val="00BB1D42"/>
    <w:rsid w:val="00BB5C7F"/>
    <w:rsid w:val="00BC660D"/>
    <w:rsid w:val="00BC78BB"/>
    <w:rsid w:val="00BD3657"/>
    <w:rsid w:val="00BD37E3"/>
    <w:rsid w:val="00BD3AC0"/>
    <w:rsid w:val="00BD3E6B"/>
    <w:rsid w:val="00BD47C4"/>
    <w:rsid w:val="00BD6803"/>
    <w:rsid w:val="00BE1902"/>
    <w:rsid w:val="00BE2948"/>
    <w:rsid w:val="00BE5049"/>
    <w:rsid w:val="00BF0602"/>
    <w:rsid w:val="00BF505B"/>
    <w:rsid w:val="00BF6061"/>
    <w:rsid w:val="00C01161"/>
    <w:rsid w:val="00C01761"/>
    <w:rsid w:val="00C030BE"/>
    <w:rsid w:val="00C05A09"/>
    <w:rsid w:val="00C06D18"/>
    <w:rsid w:val="00C1178E"/>
    <w:rsid w:val="00C1268E"/>
    <w:rsid w:val="00C1392F"/>
    <w:rsid w:val="00C336B3"/>
    <w:rsid w:val="00C33A69"/>
    <w:rsid w:val="00C360D9"/>
    <w:rsid w:val="00C368F9"/>
    <w:rsid w:val="00C45B27"/>
    <w:rsid w:val="00C5098A"/>
    <w:rsid w:val="00C53DD9"/>
    <w:rsid w:val="00C54F2E"/>
    <w:rsid w:val="00C55F13"/>
    <w:rsid w:val="00C56B50"/>
    <w:rsid w:val="00C57F59"/>
    <w:rsid w:val="00C60343"/>
    <w:rsid w:val="00C62285"/>
    <w:rsid w:val="00C6734B"/>
    <w:rsid w:val="00C7332A"/>
    <w:rsid w:val="00C73DC0"/>
    <w:rsid w:val="00C77994"/>
    <w:rsid w:val="00C77A67"/>
    <w:rsid w:val="00C8237C"/>
    <w:rsid w:val="00C84B4E"/>
    <w:rsid w:val="00C864D6"/>
    <w:rsid w:val="00C87272"/>
    <w:rsid w:val="00C91D66"/>
    <w:rsid w:val="00C936C8"/>
    <w:rsid w:val="00CA57CE"/>
    <w:rsid w:val="00CC2142"/>
    <w:rsid w:val="00CC2A42"/>
    <w:rsid w:val="00CC39A5"/>
    <w:rsid w:val="00CC690D"/>
    <w:rsid w:val="00CC7076"/>
    <w:rsid w:val="00CC7F94"/>
    <w:rsid w:val="00CD2543"/>
    <w:rsid w:val="00CE09D2"/>
    <w:rsid w:val="00CE0C80"/>
    <w:rsid w:val="00CE2ACA"/>
    <w:rsid w:val="00CF2765"/>
    <w:rsid w:val="00CF2948"/>
    <w:rsid w:val="00CF30CF"/>
    <w:rsid w:val="00CF36F5"/>
    <w:rsid w:val="00CF3B7C"/>
    <w:rsid w:val="00CF623D"/>
    <w:rsid w:val="00D07C82"/>
    <w:rsid w:val="00D12846"/>
    <w:rsid w:val="00D150E7"/>
    <w:rsid w:val="00D16B85"/>
    <w:rsid w:val="00D220C2"/>
    <w:rsid w:val="00D3233B"/>
    <w:rsid w:val="00D374EA"/>
    <w:rsid w:val="00D40C0C"/>
    <w:rsid w:val="00D46162"/>
    <w:rsid w:val="00D47A8E"/>
    <w:rsid w:val="00D5389E"/>
    <w:rsid w:val="00D54255"/>
    <w:rsid w:val="00D54B48"/>
    <w:rsid w:val="00D568B1"/>
    <w:rsid w:val="00D578D4"/>
    <w:rsid w:val="00D6424B"/>
    <w:rsid w:val="00D6450D"/>
    <w:rsid w:val="00D65756"/>
    <w:rsid w:val="00D65D6E"/>
    <w:rsid w:val="00D71299"/>
    <w:rsid w:val="00D7429E"/>
    <w:rsid w:val="00D803A7"/>
    <w:rsid w:val="00D84B24"/>
    <w:rsid w:val="00D85351"/>
    <w:rsid w:val="00D93AEB"/>
    <w:rsid w:val="00D94E5B"/>
    <w:rsid w:val="00D97136"/>
    <w:rsid w:val="00D977C9"/>
    <w:rsid w:val="00DA10B7"/>
    <w:rsid w:val="00DA35BB"/>
    <w:rsid w:val="00DA4B1D"/>
    <w:rsid w:val="00DB0AAD"/>
    <w:rsid w:val="00DB0CC6"/>
    <w:rsid w:val="00DB1ED1"/>
    <w:rsid w:val="00DB31FC"/>
    <w:rsid w:val="00DB45FA"/>
    <w:rsid w:val="00DC084B"/>
    <w:rsid w:val="00DC3891"/>
    <w:rsid w:val="00DC6DFC"/>
    <w:rsid w:val="00DC7092"/>
    <w:rsid w:val="00DC70E3"/>
    <w:rsid w:val="00DD038C"/>
    <w:rsid w:val="00DD3A20"/>
    <w:rsid w:val="00DD692D"/>
    <w:rsid w:val="00DE3C82"/>
    <w:rsid w:val="00DE4874"/>
    <w:rsid w:val="00DE541E"/>
    <w:rsid w:val="00DE578D"/>
    <w:rsid w:val="00DE713F"/>
    <w:rsid w:val="00DF1608"/>
    <w:rsid w:val="00DF4326"/>
    <w:rsid w:val="00DF68D9"/>
    <w:rsid w:val="00DF7668"/>
    <w:rsid w:val="00DF7C96"/>
    <w:rsid w:val="00E01ADC"/>
    <w:rsid w:val="00E02054"/>
    <w:rsid w:val="00E02F78"/>
    <w:rsid w:val="00E07725"/>
    <w:rsid w:val="00E11B41"/>
    <w:rsid w:val="00E12EF1"/>
    <w:rsid w:val="00E20067"/>
    <w:rsid w:val="00E32371"/>
    <w:rsid w:val="00E33755"/>
    <w:rsid w:val="00E401CB"/>
    <w:rsid w:val="00E40205"/>
    <w:rsid w:val="00E4374B"/>
    <w:rsid w:val="00E469CE"/>
    <w:rsid w:val="00E5239B"/>
    <w:rsid w:val="00E612CE"/>
    <w:rsid w:val="00E61695"/>
    <w:rsid w:val="00E64899"/>
    <w:rsid w:val="00E70E11"/>
    <w:rsid w:val="00E714F1"/>
    <w:rsid w:val="00E75283"/>
    <w:rsid w:val="00E8253C"/>
    <w:rsid w:val="00E82B78"/>
    <w:rsid w:val="00E84FFC"/>
    <w:rsid w:val="00E90DF8"/>
    <w:rsid w:val="00E91C7F"/>
    <w:rsid w:val="00E924D3"/>
    <w:rsid w:val="00E92802"/>
    <w:rsid w:val="00E941B7"/>
    <w:rsid w:val="00E94522"/>
    <w:rsid w:val="00EA1157"/>
    <w:rsid w:val="00EA12F6"/>
    <w:rsid w:val="00EA1E26"/>
    <w:rsid w:val="00EA202D"/>
    <w:rsid w:val="00EA4601"/>
    <w:rsid w:val="00EA7414"/>
    <w:rsid w:val="00EB04A9"/>
    <w:rsid w:val="00EB3A99"/>
    <w:rsid w:val="00EB50FA"/>
    <w:rsid w:val="00EC1FA4"/>
    <w:rsid w:val="00EC2B08"/>
    <w:rsid w:val="00EC447C"/>
    <w:rsid w:val="00EC7571"/>
    <w:rsid w:val="00ED0E20"/>
    <w:rsid w:val="00ED1DFB"/>
    <w:rsid w:val="00ED2244"/>
    <w:rsid w:val="00ED5EF9"/>
    <w:rsid w:val="00ED70FF"/>
    <w:rsid w:val="00EE53FC"/>
    <w:rsid w:val="00EF0E19"/>
    <w:rsid w:val="00EF1988"/>
    <w:rsid w:val="00EF71E6"/>
    <w:rsid w:val="00F00522"/>
    <w:rsid w:val="00F043E2"/>
    <w:rsid w:val="00F1305F"/>
    <w:rsid w:val="00F228B7"/>
    <w:rsid w:val="00F24CAE"/>
    <w:rsid w:val="00F273B9"/>
    <w:rsid w:val="00F27E48"/>
    <w:rsid w:val="00F41E2B"/>
    <w:rsid w:val="00F46BC3"/>
    <w:rsid w:val="00F4799D"/>
    <w:rsid w:val="00F50C2F"/>
    <w:rsid w:val="00F72037"/>
    <w:rsid w:val="00F7480C"/>
    <w:rsid w:val="00F75300"/>
    <w:rsid w:val="00F856C4"/>
    <w:rsid w:val="00F8783F"/>
    <w:rsid w:val="00F93E46"/>
    <w:rsid w:val="00FA2F8E"/>
    <w:rsid w:val="00FA4594"/>
    <w:rsid w:val="00FA48C3"/>
    <w:rsid w:val="00FA5D5A"/>
    <w:rsid w:val="00FA79A0"/>
    <w:rsid w:val="00FA7D4C"/>
    <w:rsid w:val="00FB5C1D"/>
    <w:rsid w:val="00FB653E"/>
    <w:rsid w:val="00FB6CB0"/>
    <w:rsid w:val="00FB76C8"/>
    <w:rsid w:val="00FC6734"/>
    <w:rsid w:val="00FD5B74"/>
    <w:rsid w:val="00FE182D"/>
    <w:rsid w:val="00FE31D4"/>
    <w:rsid w:val="00FE39D6"/>
    <w:rsid w:val="00FE7DA2"/>
    <w:rsid w:val="00FF0554"/>
    <w:rsid w:val="00FF0D12"/>
    <w:rsid w:val="00FF22AF"/>
    <w:rsid w:val="00FF2C31"/>
    <w:rsid w:val="00FF3088"/>
    <w:rsid w:val="00FF4358"/>
    <w:rsid w:val="00FF51A7"/>
    <w:rsid w:val="00FF65F6"/>
    <w:rsid w:val="00FF6A00"/>
    <w:rsid w:val="00FF6E86"/>
    <w:rsid w:val="298F2999"/>
    <w:rsid w:val="4520E626"/>
    <w:rsid w:val="54DB368F"/>
    <w:rsid w:val="70E9A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7BCF"/>
  <w15:docId w15:val="{B804CA7A-454E-4CCA-8330-7873A454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372"/>
    <w:pPr>
      <w:widowControl w:val="0"/>
      <w:autoSpaceDE w:val="0"/>
      <w:autoSpaceDN w:val="0"/>
      <w:spacing w:after="0" w:line="240" w:lineRule="auto"/>
    </w:pPr>
    <w:rPr>
      <w:rFonts w:ascii="Arial MT" w:eastAsia="Arial MT" w:hAnsi="Arial MT" w:cs="Arial MT"/>
      <w:kern w:val="0"/>
      <w14:ligatures w14:val="none"/>
    </w:rPr>
  </w:style>
  <w:style w:type="paragraph" w:styleId="Antrat1">
    <w:name w:val="heading 1"/>
    <w:basedOn w:val="prastasis"/>
    <w:link w:val="Antrat1Diagrama"/>
    <w:uiPriority w:val="9"/>
    <w:qFormat/>
    <w:rsid w:val="00185372"/>
    <w:pPr>
      <w:ind w:left="1400" w:hanging="428"/>
      <w:outlineLvl w:val="0"/>
    </w:pPr>
    <w:rPr>
      <w:rFonts w:ascii="Arial" w:eastAsia="Arial" w:hAnsi="Arial" w:cs="Arial"/>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372"/>
    <w:rPr>
      <w:rFonts w:ascii="Arial" w:eastAsia="Arial" w:hAnsi="Arial" w:cs="Arial"/>
      <w:b/>
      <w:bCs/>
      <w:kern w:val="0"/>
      <w:sz w:val="20"/>
      <w:szCs w:val="20"/>
      <w14:ligatures w14:val="none"/>
    </w:rPr>
  </w:style>
  <w:style w:type="paragraph" w:styleId="Pagrindinistekstas">
    <w:name w:val="Body Text"/>
    <w:basedOn w:val="prastasis"/>
    <w:link w:val="PagrindinistekstasDiagrama"/>
    <w:uiPriority w:val="1"/>
    <w:qFormat/>
    <w:rsid w:val="00185372"/>
    <w:pPr>
      <w:ind w:left="102" w:firstLine="566"/>
      <w:jc w:val="both"/>
    </w:pPr>
    <w:rPr>
      <w:sz w:val="20"/>
      <w:szCs w:val="20"/>
    </w:rPr>
  </w:style>
  <w:style w:type="character" w:customStyle="1" w:styleId="PagrindinistekstasDiagrama">
    <w:name w:val="Pagrindinis tekstas Diagrama"/>
    <w:basedOn w:val="Numatytasispastraiposriftas"/>
    <w:link w:val="Pagrindinistekstas"/>
    <w:uiPriority w:val="1"/>
    <w:rsid w:val="00185372"/>
    <w:rPr>
      <w:rFonts w:ascii="Arial MT" w:eastAsia="Arial MT" w:hAnsi="Arial MT" w:cs="Arial MT"/>
      <w:kern w:val="0"/>
      <w:sz w:val="20"/>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85372"/>
    <w:pPr>
      <w:ind w:left="102" w:firstLine="566"/>
      <w:jc w:val="both"/>
    </w:pPr>
  </w:style>
  <w:style w:type="paragraph" w:customStyle="1" w:styleId="TableParagraph">
    <w:name w:val="Table Paragraph"/>
    <w:basedOn w:val="prastasis"/>
    <w:uiPriority w:val="1"/>
    <w:qFormat/>
    <w:rsid w:val="00185372"/>
    <w:pPr>
      <w:jc w:val="center"/>
    </w:pPr>
  </w:style>
  <w:style w:type="character" w:styleId="Knygospavadinimas">
    <w:name w:val="Book Title"/>
    <w:basedOn w:val="Numatytasispastraiposriftas"/>
    <w:uiPriority w:val="33"/>
    <w:qFormat/>
    <w:rsid w:val="00185372"/>
    <w:rPr>
      <w:b/>
      <w:bCs/>
      <w:i/>
      <w:iCs/>
      <w:spacing w:val="5"/>
    </w:rPr>
  </w:style>
  <w:style w:type="paragraph" w:styleId="Antrats">
    <w:name w:val="header"/>
    <w:basedOn w:val="prastasis"/>
    <w:link w:val="AntratsDiagrama"/>
    <w:uiPriority w:val="99"/>
    <w:unhideWhenUsed/>
    <w:rsid w:val="00AB2038"/>
    <w:pPr>
      <w:tabs>
        <w:tab w:val="center" w:pos="4819"/>
        <w:tab w:val="right" w:pos="9638"/>
      </w:tabs>
    </w:pPr>
  </w:style>
  <w:style w:type="character" w:customStyle="1" w:styleId="AntratsDiagrama">
    <w:name w:val="Antraštės Diagrama"/>
    <w:basedOn w:val="Numatytasispastraiposriftas"/>
    <w:link w:val="Antrats"/>
    <w:uiPriority w:val="99"/>
    <w:rsid w:val="00AB2038"/>
    <w:rPr>
      <w:rFonts w:ascii="Arial MT" w:eastAsia="Arial MT" w:hAnsi="Arial MT" w:cs="Arial MT"/>
      <w:kern w:val="0"/>
      <w14:ligatures w14:val="none"/>
    </w:rPr>
  </w:style>
  <w:style w:type="paragraph" w:styleId="Porat">
    <w:name w:val="footer"/>
    <w:basedOn w:val="prastasis"/>
    <w:link w:val="PoratDiagrama"/>
    <w:uiPriority w:val="99"/>
    <w:unhideWhenUsed/>
    <w:rsid w:val="00AB2038"/>
    <w:pPr>
      <w:tabs>
        <w:tab w:val="center" w:pos="4819"/>
        <w:tab w:val="right" w:pos="9638"/>
      </w:tabs>
    </w:pPr>
  </w:style>
  <w:style w:type="character" w:customStyle="1" w:styleId="PoratDiagrama">
    <w:name w:val="Poraštė Diagrama"/>
    <w:basedOn w:val="Numatytasispastraiposriftas"/>
    <w:link w:val="Porat"/>
    <w:uiPriority w:val="99"/>
    <w:rsid w:val="00AB2038"/>
    <w:rPr>
      <w:rFonts w:ascii="Arial MT" w:eastAsia="Arial MT" w:hAnsi="Arial MT" w:cs="Arial MT"/>
      <w:kern w:val="0"/>
      <w14:ligatures w14:val="none"/>
    </w:rPr>
  </w:style>
  <w:style w:type="paragraph" w:styleId="Pataisymai">
    <w:name w:val="Revision"/>
    <w:hidden/>
    <w:uiPriority w:val="99"/>
    <w:semiHidden/>
    <w:rsid w:val="00915BC7"/>
    <w:pPr>
      <w:spacing w:after="0" w:line="240" w:lineRule="auto"/>
    </w:pPr>
    <w:rPr>
      <w:rFonts w:ascii="Arial MT" w:eastAsia="Arial MT" w:hAnsi="Arial MT" w:cs="Arial MT"/>
      <w:kern w:val="0"/>
      <w14:ligatures w14:val="none"/>
    </w:rPr>
  </w:style>
  <w:style w:type="character" w:styleId="Komentaronuoroda">
    <w:name w:val="annotation reference"/>
    <w:basedOn w:val="Numatytasispastraiposriftas"/>
    <w:uiPriority w:val="99"/>
    <w:semiHidden/>
    <w:unhideWhenUsed/>
    <w:rsid w:val="00373B67"/>
    <w:rPr>
      <w:sz w:val="16"/>
      <w:szCs w:val="16"/>
    </w:rPr>
  </w:style>
  <w:style w:type="paragraph" w:styleId="Komentarotekstas">
    <w:name w:val="annotation text"/>
    <w:basedOn w:val="prastasis"/>
    <w:link w:val="KomentarotekstasDiagrama"/>
    <w:uiPriority w:val="99"/>
    <w:unhideWhenUsed/>
    <w:rsid w:val="00373B67"/>
    <w:rPr>
      <w:sz w:val="20"/>
      <w:szCs w:val="20"/>
    </w:rPr>
  </w:style>
  <w:style w:type="character" w:customStyle="1" w:styleId="KomentarotekstasDiagrama">
    <w:name w:val="Komentaro tekstas Diagrama"/>
    <w:basedOn w:val="Numatytasispastraiposriftas"/>
    <w:link w:val="Komentarotekstas"/>
    <w:uiPriority w:val="99"/>
    <w:rsid w:val="00373B67"/>
    <w:rPr>
      <w:rFonts w:ascii="Arial MT" w:eastAsia="Arial MT" w:hAnsi="Arial MT" w:cs="Arial MT"/>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73B67"/>
    <w:rPr>
      <w:b/>
      <w:bCs/>
    </w:rPr>
  </w:style>
  <w:style w:type="character" w:customStyle="1" w:styleId="KomentarotemaDiagrama">
    <w:name w:val="Komentaro tema Diagrama"/>
    <w:basedOn w:val="KomentarotekstasDiagrama"/>
    <w:link w:val="Komentarotema"/>
    <w:uiPriority w:val="99"/>
    <w:semiHidden/>
    <w:rsid w:val="00373B67"/>
    <w:rPr>
      <w:rFonts w:ascii="Arial MT" w:eastAsia="Arial MT" w:hAnsi="Arial MT" w:cs="Arial MT"/>
      <w:b/>
      <w:bCs/>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2349"/>
    <w:rPr>
      <w:rFonts w:ascii="Arial MT" w:eastAsia="Arial MT" w:hAnsi="Arial MT" w:cs="Arial MT"/>
      <w:kern w:val="0"/>
      <w14:ligatures w14:val="none"/>
    </w:rPr>
  </w:style>
  <w:style w:type="character" w:customStyle="1" w:styleId="fontstyle01">
    <w:name w:val="fontstyle01"/>
    <w:basedOn w:val="Numatytasispastraiposriftas"/>
    <w:rsid w:val="00D578D4"/>
    <w:rPr>
      <w:rFonts w:ascii="ArialMT" w:hAnsi="ArialMT" w:hint="default"/>
      <w:b w:val="0"/>
      <w:bCs w:val="0"/>
      <w:i w:val="0"/>
      <w:iCs w:val="0"/>
      <w:color w:val="000000"/>
      <w:sz w:val="22"/>
      <w:szCs w:val="22"/>
    </w:rPr>
  </w:style>
  <w:style w:type="paragraph" w:customStyle="1" w:styleId="pf0">
    <w:name w:val="pf0"/>
    <w:basedOn w:val="prastasis"/>
    <w:rsid w:val="00FF055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FF0554"/>
    <w:rPr>
      <w:rFonts w:ascii="Segoe UI" w:hAnsi="Segoe UI" w:cs="Segoe UI" w:hint="default"/>
      <w:sz w:val="18"/>
      <w:szCs w:val="18"/>
    </w:rPr>
  </w:style>
  <w:style w:type="character" w:customStyle="1" w:styleId="ui-provider">
    <w:name w:val="ui-provider"/>
    <w:basedOn w:val="Numatytasispastraiposriftas"/>
    <w:rsid w:val="00243762"/>
  </w:style>
  <w:style w:type="table" w:customStyle="1" w:styleId="TableGrid21">
    <w:name w:val="Table Grid21"/>
    <w:basedOn w:val="prastojilentel"/>
    <w:next w:val="Lentelstinklelis"/>
    <w:uiPriority w:val="39"/>
    <w:rsid w:val="009A174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A1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9A174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A1749"/>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styleId="Paminjimas">
    <w:name w:val="Mention"/>
    <w:basedOn w:val="Numatytasispastraiposriftas"/>
    <w:uiPriority w:val="99"/>
    <w:unhideWhenUsed/>
    <w:rsid w:val="00E523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95">
      <w:bodyDiv w:val="1"/>
      <w:marLeft w:val="0"/>
      <w:marRight w:val="0"/>
      <w:marTop w:val="0"/>
      <w:marBottom w:val="0"/>
      <w:divBdr>
        <w:top w:val="none" w:sz="0" w:space="0" w:color="auto"/>
        <w:left w:val="none" w:sz="0" w:space="0" w:color="auto"/>
        <w:bottom w:val="none" w:sz="0" w:space="0" w:color="auto"/>
        <w:right w:val="none" w:sz="0" w:space="0" w:color="auto"/>
      </w:divBdr>
    </w:div>
    <w:div w:id="316225884">
      <w:bodyDiv w:val="1"/>
      <w:marLeft w:val="0"/>
      <w:marRight w:val="0"/>
      <w:marTop w:val="0"/>
      <w:marBottom w:val="0"/>
      <w:divBdr>
        <w:top w:val="none" w:sz="0" w:space="0" w:color="auto"/>
        <w:left w:val="none" w:sz="0" w:space="0" w:color="auto"/>
        <w:bottom w:val="none" w:sz="0" w:space="0" w:color="auto"/>
        <w:right w:val="none" w:sz="0" w:space="0" w:color="auto"/>
      </w:divBdr>
    </w:div>
    <w:div w:id="1283154059">
      <w:bodyDiv w:val="1"/>
      <w:marLeft w:val="0"/>
      <w:marRight w:val="0"/>
      <w:marTop w:val="0"/>
      <w:marBottom w:val="0"/>
      <w:divBdr>
        <w:top w:val="none" w:sz="0" w:space="0" w:color="auto"/>
        <w:left w:val="none" w:sz="0" w:space="0" w:color="auto"/>
        <w:bottom w:val="none" w:sz="0" w:space="0" w:color="auto"/>
        <w:right w:val="none" w:sz="0" w:space="0" w:color="auto"/>
      </w:divBdr>
    </w:div>
    <w:div w:id="1487477460">
      <w:bodyDiv w:val="1"/>
      <w:marLeft w:val="0"/>
      <w:marRight w:val="0"/>
      <w:marTop w:val="0"/>
      <w:marBottom w:val="0"/>
      <w:divBdr>
        <w:top w:val="none" w:sz="0" w:space="0" w:color="auto"/>
        <w:left w:val="none" w:sz="0" w:space="0" w:color="auto"/>
        <w:bottom w:val="none" w:sz="0" w:space="0" w:color="auto"/>
        <w:right w:val="none" w:sz="0" w:space="0" w:color="auto"/>
      </w:divBdr>
    </w:div>
    <w:div w:id="213031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titus xmlns="http://schemas.titus.com/TitusProperties/">
  <TitusGUID xmlns="">51f4931c-933e-4959-99e7-a35a589dd73f</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ADA14-5F7B-41C7-AF7D-8E2FDFCBA08E}">
  <ds:schemaRefs>
    <ds:schemaRef ds:uri="http://schemas.microsoft.com/sharepoint/v3/contenttype/forms"/>
  </ds:schemaRefs>
</ds:datastoreItem>
</file>

<file path=customXml/itemProps2.xml><?xml version="1.0" encoding="utf-8"?>
<ds:datastoreItem xmlns:ds="http://schemas.openxmlformats.org/officeDocument/2006/customXml" ds:itemID="{45844330-B888-4A59-BA4E-B5697BDB6CB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427E2B36-DDA3-4D39-9CAC-BC7EA198F976}">
  <ds:schemaRefs>
    <ds:schemaRef ds:uri="http://schemas.titus.com/TitusProperties/"/>
    <ds:schemaRef ds:uri=""/>
  </ds:schemaRefs>
</ds:datastoreItem>
</file>

<file path=customXml/itemProps4.xml><?xml version="1.0" encoding="utf-8"?>
<ds:datastoreItem xmlns:ds="http://schemas.openxmlformats.org/officeDocument/2006/customXml" ds:itemID="{19932654-752D-4DF8-A4E2-A33EDD0EB6CD}">
  <ds:schemaRefs>
    <ds:schemaRef ds:uri="http://schemas.openxmlformats.org/officeDocument/2006/bibliography"/>
  </ds:schemaRefs>
</ds:datastoreItem>
</file>

<file path=customXml/itemProps5.xml><?xml version="1.0" encoding="utf-8"?>
<ds:datastoreItem xmlns:ds="http://schemas.openxmlformats.org/officeDocument/2006/customXml" ds:itemID="{CF062129-E943-475A-B884-ADD6120682C1}"/>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17300</Words>
  <Characters>9862</Characters>
  <Application>Microsoft Office Word</Application>
  <DocSecurity>0</DocSecurity>
  <Lines>82</Lines>
  <Paragraphs>54</Paragraphs>
  <ScaleCrop>false</ScaleCrop>
  <Company/>
  <LinksUpToDate>false</LinksUpToDate>
  <CharactersWithSpaces>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Paulikaitė</dc:creator>
  <cp:keywords/>
  <dc:description/>
  <cp:lastModifiedBy>Vitalija Jevaišaitė</cp:lastModifiedBy>
  <cp:revision>12</cp:revision>
  <dcterms:created xsi:type="dcterms:W3CDTF">2025-10-07T13:29:00Z</dcterms:created>
  <dcterms:modified xsi:type="dcterms:W3CDTF">2025-11-07T13:00:00Z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TitusGUID">
    <vt:lpwstr>51f4931c-933e-4959-99e7-a35a589dd73f</vt:lpwstr>
  </property>
  <property fmtid="{D5CDD505-2E9C-101B-9397-08002B2CF9AE}" pid="5" name="AonClassification">
    <vt:lpwstr>ADC_class_200</vt:lpwstr>
  </property>
  <property fmtid="{D5CDD505-2E9C-101B-9397-08002B2CF9AE}" pid="6" name="MSIP_Label_9043f10a-881e-4653-a55e-02ca2cc829dc_Enabled">
    <vt:lpwstr>true</vt:lpwstr>
  </property>
  <property fmtid="{D5CDD505-2E9C-101B-9397-08002B2CF9AE}" pid="7" name="MSIP_Label_9043f10a-881e-4653-a55e-02ca2cc829dc_SetDate">
    <vt:lpwstr>2023-10-26T05:27:44Z</vt:lpwstr>
  </property>
  <property fmtid="{D5CDD505-2E9C-101B-9397-08002B2CF9AE}" pid="8" name="MSIP_Label_9043f10a-881e-4653-a55e-02ca2cc829dc_Method">
    <vt:lpwstr>Privileged</vt:lpwstr>
  </property>
  <property fmtid="{D5CDD505-2E9C-101B-9397-08002B2CF9AE}" pid="9" name="MSIP_Label_9043f10a-881e-4653-a55e-02ca2cc829dc_Name">
    <vt:lpwstr>ADC_class_200</vt:lpwstr>
  </property>
  <property fmtid="{D5CDD505-2E9C-101B-9397-08002B2CF9AE}" pid="10" name="MSIP_Label_9043f10a-881e-4653-a55e-02ca2cc829dc_SiteId">
    <vt:lpwstr>94cfddbc-0627-494a-ad7a-29aea3aea832</vt:lpwstr>
  </property>
  <property fmtid="{D5CDD505-2E9C-101B-9397-08002B2CF9AE}" pid="11" name="MSIP_Label_9043f10a-881e-4653-a55e-02ca2cc829dc_ActionId">
    <vt:lpwstr>590b6a0f-2fc0-4d54-a824-b86b7b4012bf</vt:lpwstr>
  </property>
  <property fmtid="{D5CDD505-2E9C-101B-9397-08002B2CF9AE}" pid="12" name="MSIP_Label_9043f10a-881e-4653-a55e-02ca2cc829dc_ContentBits">
    <vt:lpwstr>0</vt:lpwstr>
  </property>
</Properties>
</file>