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903"/>
        <w:gridCol w:w="8498"/>
      </w:tblGrid>
      <w:tr w:rsidR="004D5348" w14:paraId="4C7145B2" w14:textId="77777777">
        <w:trPr>
          <w:trHeight w:val="322"/>
        </w:trPr>
        <w:tc>
          <w:tcPr>
            <w:tcW w:w="903" w:type="dxa"/>
          </w:tcPr>
          <w:p w14:paraId="6C490D50" w14:textId="77777777" w:rsidR="004D5348" w:rsidRDefault="004D5348">
            <w:pPr>
              <w:pStyle w:val="TableParagraph"/>
              <w:spacing w:before="0"/>
              <w:ind w:left="0"/>
              <w:rPr>
                <w:sz w:val="24"/>
              </w:rPr>
            </w:pPr>
          </w:p>
        </w:tc>
        <w:tc>
          <w:tcPr>
            <w:tcW w:w="8498" w:type="dxa"/>
          </w:tcPr>
          <w:p w14:paraId="38E70A92" w14:textId="77777777" w:rsidR="004D5348" w:rsidRDefault="0087562F">
            <w:pPr>
              <w:pStyle w:val="TableParagraph"/>
              <w:spacing w:before="0" w:line="266" w:lineRule="exact"/>
              <w:ind w:left="2464"/>
              <w:rPr>
                <w:b/>
                <w:spacing w:val="-2"/>
                <w:sz w:val="24"/>
              </w:rPr>
            </w:pPr>
            <w:r>
              <w:rPr>
                <w:b/>
                <w:sz w:val="24"/>
              </w:rPr>
              <w:t xml:space="preserve">REKLAMOS </w:t>
            </w:r>
            <w:r>
              <w:rPr>
                <w:b/>
                <w:spacing w:val="-2"/>
                <w:sz w:val="24"/>
              </w:rPr>
              <w:t>SUTARTIS</w:t>
            </w:r>
          </w:p>
          <w:p w14:paraId="4990A0AF" w14:textId="77777777" w:rsidR="003D4B06" w:rsidRDefault="003D4B06">
            <w:pPr>
              <w:pStyle w:val="TableParagraph"/>
              <w:spacing w:before="0" w:line="266" w:lineRule="exact"/>
              <w:ind w:left="2464"/>
              <w:rPr>
                <w:b/>
                <w:sz w:val="24"/>
              </w:rPr>
            </w:pPr>
          </w:p>
        </w:tc>
      </w:tr>
      <w:tr w:rsidR="004D5348" w14:paraId="76DE1A6B" w14:textId="77777777">
        <w:trPr>
          <w:trHeight w:val="930"/>
        </w:trPr>
        <w:tc>
          <w:tcPr>
            <w:tcW w:w="9401" w:type="dxa"/>
            <w:gridSpan w:val="2"/>
          </w:tcPr>
          <w:p w14:paraId="308B9BA0" w14:textId="002E1C12" w:rsidR="004D5348" w:rsidRDefault="0087562F" w:rsidP="004F2A42">
            <w:pPr>
              <w:pStyle w:val="TableParagraph"/>
              <w:spacing w:before="46"/>
              <w:ind w:right="49"/>
              <w:rPr>
                <w:sz w:val="24"/>
              </w:rPr>
            </w:pPr>
            <w:r>
              <w:rPr>
                <w:b/>
                <w:sz w:val="24"/>
              </w:rPr>
              <w:t xml:space="preserve">Uždaroji akcinė bendrovė „Lrytas”, </w:t>
            </w:r>
            <w:r>
              <w:rPr>
                <w:sz w:val="24"/>
              </w:rPr>
              <w:t xml:space="preserve">j. a. k. 300781534, adresas </w:t>
            </w:r>
            <w:r w:rsidRPr="0087562F">
              <w:rPr>
                <w:sz w:val="24"/>
              </w:rPr>
              <w:tab/>
              <w:t>A. Goštauto g. 12A, LT-01108</w:t>
            </w:r>
            <w:r>
              <w:rPr>
                <w:sz w:val="24"/>
              </w:rPr>
              <w:t xml:space="preserve"> Vilnius, atstovaujama direktoriaus Tautvydo Mikalajūno, veikiančio pagal bendrovės įstatus (toliau – Portalas, Tiekėjas), ir</w:t>
            </w:r>
          </w:p>
        </w:tc>
      </w:tr>
      <w:tr w:rsidR="004D5348" w14:paraId="77FC3445" w14:textId="77777777">
        <w:trPr>
          <w:trHeight w:val="1204"/>
        </w:trPr>
        <w:tc>
          <w:tcPr>
            <w:tcW w:w="9401" w:type="dxa"/>
            <w:gridSpan w:val="2"/>
          </w:tcPr>
          <w:p w14:paraId="41A87E25" w14:textId="701FF45F" w:rsidR="004D5348" w:rsidRDefault="0087562F" w:rsidP="004F2A42">
            <w:pPr>
              <w:pStyle w:val="TableParagraph"/>
              <w:ind w:right="48"/>
              <w:rPr>
                <w:sz w:val="24"/>
              </w:rPr>
            </w:pPr>
            <w:r>
              <w:rPr>
                <w:b/>
                <w:sz w:val="24"/>
              </w:rPr>
              <w:t xml:space="preserve">Vytauto Didžiojo universitetas, </w:t>
            </w:r>
            <w:r>
              <w:rPr>
                <w:sz w:val="24"/>
              </w:rPr>
              <w:t>j. a</w:t>
            </w:r>
            <w:r w:rsidRPr="0075657C">
              <w:rPr>
                <w:sz w:val="24"/>
                <w:szCs w:val="24"/>
              </w:rPr>
              <w:t>. k. 111950396, adresas K. Donelaičio g. 58, 44248</w:t>
            </w:r>
            <w:r w:rsidRPr="0075657C">
              <w:rPr>
                <w:spacing w:val="40"/>
                <w:sz w:val="24"/>
                <w:szCs w:val="24"/>
              </w:rPr>
              <w:t xml:space="preserve"> </w:t>
            </w:r>
            <w:r w:rsidRPr="0075657C">
              <w:rPr>
                <w:sz w:val="24"/>
                <w:szCs w:val="24"/>
              </w:rPr>
              <w:t xml:space="preserve">Kaunas, atstovaujamas </w:t>
            </w:r>
            <w:r w:rsidR="00FE6A4B" w:rsidRPr="00D63BE2">
              <w:rPr>
                <w:bCs/>
                <w:sz w:val="24"/>
                <w:szCs w:val="24"/>
              </w:rPr>
              <w:t xml:space="preserve">strateginės plėtros ir finansų </w:t>
            </w:r>
            <w:proofErr w:type="spellStart"/>
            <w:r w:rsidR="00FE6A4B" w:rsidRPr="00D63BE2">
              <w:rPr>
                <w:bCs/>
                <w:sz w:val="24"/>
                <w:szCs w:val="24"/>
              </w:rPr>
              <w:t>prorektorės</w:t>
            </w:r>
            <w:proofErr w:type="spellEnd"/>
            <w:r w:rsidR="00FE6A4B" w:rsidRPr="00D63BE2">
              <w:rPr>
                <w:bCs/>
                <w:sz w:val="24"/>
                <w:szCs w:val="24"/>
              </w:rPr>
              <w:t xml:space="preserve"> prof. dr. Astridos Miceikienės, veikiančios pagal rektorės 2025-11-18 įsakymu Nr. 489 suteiktus įgaliojimu</w:t>
            </w:r>
            <w:r w:rsidR="00FE6A4B" w:rsidRPr="00D63BE2">
              <w:rPr>
                <w:rFonts w:ascii="Cambria" w:hAnsi="Cambria"/>
                <w:bCs/>
                <w:sz w:val="24"/>
                <w:szCs w:val="24"/>
              </w:rPr>
              <w:t>s</w:t>
            </w:r>
            <w:r w:rsidR="00FE6A4B" w:rsidRPr="0075657C" w:rsidDel="00FE6A4B">
              <w:rPr>
                <w:sz w:val="24"/>
                <w:szCs w:val="24"/>
              </w:rPr>
              <w:t xml:space="preserve"> </w:t>
            </w:r>
            <w:r w:rsidRPr="0075657C">
              <w:rPr>
                <w:sz w:val="24"/>
                <w:szCs w:val="24"/>
              </w:rPr>
              <w:t xml:space="preserve">(toliau – Klientas, </w:t>
            </w:r>
            <w:r w:rsidRPr="0075657C">
              <w:rPr>
                <w:spacing w:val="-2"/>
                <w:sz w:val="24"/>
                <w:szCs w:val="24"/>
              </w:rPr>
              <w:t>Užsakovas),</w:t>
            </w:r>
          </w:p>
        </w:tc>
      </w:tr>
      <w:tr w:rsidR="004D5348" w14:paraId="1A805370" w14:textId="77777777">
        <w:trPr>
          <w:trHeight w:val="928"/>
        </w:trPr>
        <w:tc>
          <w:tcPr>
            <w:tcW w:w="9401" w:type="dxa"/>
            <w:gridSpan w:val="2"/>
          </w:tcPr>
          <w:p w14:paraId="216E2B50" w14:textId="14EECE0F" w:rsidR="004D5348" w:rsidRPr="00833C5F" w:rsidRDefault="0087562F">
            <w:pPr>
              <w:pStyle w:val="TableParagraph"/>
              <w:ind w:right="47"/>
              <w:jc w:val="both"/>
              <w:rPr>
                <w:sz w:val="24"/>
              </w:rPr>
            </w:pPr>
            <w:r w:rsidRPr="00833C5F">
              <w:rPr>
                <w:sz w:val="24"/>
              </w:rPr>
              <w:t xml:space="preserve">toliau kartu vadinami „Šalimis“, o kiekviena atskirai – „Šalimi“, sudarė šią reklamos sutartį (toliau – Sutartis) dėl Kliento reklamos publikavimo Portale </w:t>
            </w:r>
            <w:proofErr w:type="spellStart"/>
            <w:r w:rsidRPr="00833C5F">
              <w:rPr>
                <w:sz w:val="24"/>
              </w:rPr>
              <w:t>lrytas.lt</w:t>
            </w:r>
            <w:proofErr w:type="spellEnd"/>
            <w:r w:rsidRPr="00833C5F">
              <w:rPr>
                <w:sz w:val="24"/>
              </w:rPr>
              <w:t xml:space="preserve"> laikotarpiu nuo sutarties </w:t>
            </w:r>
            <w:r w:rsidR="00FE6A4B">
              <w:rPr>
                <w:sz w:val="24"/>
              </w:rPr>
              <w:t>įsi</w:t>
            </w:r>
            <w:r w:rsidR="0034121B">
              <w:rPr>
                <w:sz w:val="24"/>
              </w:rPr>
              <w:t>galiojimo</w:t>
            </w:r>
            <w:r w:rsidR="00FE6A4B" w:rsidRPr="00833C5F">
              <w:rPr>
                <w:sz w:val="24"/>
              </w:rPr>
              <w:t xml:space="preserve"> </w:t>
            </w:r>
            <w:r w:rsidRPr="00833C5F">
              <w:rPr>
                <w:sz w:val="24"/>
              </w:rPr>
              <w:t>dienos iki 202</w:t>
            </w:r>
            <w:r w:rsidR="00A47000">
              <w:rPr>
                <w:sz w:val="24"/>
              </w:rPr>
              <w:t>6</w:t>
            </w:r>
            <w:r w:rsidRPr="00833C5F">
              <w:rPr>
                <w:sz w:val="24"/>
              </w:rPr>
              <w:t xml:space="preserve"> m. kovo </w:t>
            </w:r>
            <w:r w:rsidR="00833C5F" w:rsidRPr="00833C5F">
              <w:rPr>
                <w:sz w:val="24"/>
              </w:rPr>
              <w:t>3</w:t>
            </w:r>
            <w:r w:rsidRPr="00833C5F">
              <w:rPr>
                <w:sz w:val="24"/>
              </w:rPr>
              <w:t>1 d.</w:t>
            </w:r>
          </w:p>
        </w:tc>
      </w:tr>
      <w:tr w:rsidR="004D5348" w14:paraId="4B10E3D7" w14:textId="77777777">
        <w:trPr>
          <w:trHeight w:val="377"/>
        </w:trPr>
        <w:tc>
          <w:tcPr>
            <w:tcW w:w="903" w:type="dxa"/>
          </w:tcPr>
          <w:p w14:paraId="480DAC14" w14:textId="77777777" w:rsidR="004D5348" w:rsidRPr="00833C5F" w:rsidRDefault="004D5348">
            <w:pPr>
              <w:pStyle w:val="TableParagraph"/>
              <w:spacing w:before="0"/>
              <w:ind w:left="0"/>
              <w:rPr>
                <w:sz w:val="24"/>
              </w:rPr>
            </w:pPr>
          </w:p>
        </w:tc>
        <w:tc>
          <w:tcPr>
            <w:tcW w:w="8498" w:type="dxa"/>
          </w:tcPr>
          <w:p w14:paraId="4F8F648A" w14:textId="77777777" w:rsidR="004D5348" w:rsidRPr="00833C5F" w:rsidRDefault="0087562F">
            <w:pPr>
              <w:pStyle w:val="TableParagraph"/>
              <w:tabs>
                <w:tab w:val="left" w:pos="3299"/>
              </w:tabs>
              <w:ind w:left="2579"/>
              <w:rPr>
                <w:b/>
                <w:sz w:val="24"/>
              </w:rPr>
            </w:pPr>
            <w:r w:rsidRPr="00833C5F">
              <w:rPr>
                <w:b/>
                <w:spacing w:val="-5"/>
                <w:sz w:val="24"/>
              </w:rPr>
              <w:t>I.</w:t>
            </w:r>
            <w:r w:rsidRPr="00833C5F">
              <w:rPr>
                <w:b/>
                <w:sz w:val="24"/>
              </w:rPr>
              <w:tab/>
              <w:t>ŠALIŲ</w:t>
            </w:r>
            <w:r w:rsidRPr="00833C5F">
              <w:rPr>
                <w:b/>
                <w:spacing w:val="-3"/>
                <w:sz w:val="24"/>
              </w:rPr>
              <w:t xml:space="preserve"> </w:t>
            </w:r>
            <w:r w:rsidRPr="00833C5F">
              <w:rPr>
                <w:b/>
                <w:spacing w:val="-2"/>
                <w:sz w:val="24"/>
              </w:rPr>
              <w:t>PAREIGOS</w:t>
            </w:r>
          </w:p>
        </w:tc>
      </w:tr>
      <w:tr w:rsidR="004D5348" w14:paraId="4DE3F4C1" w14:textId="77777777">
        <w:trPr>
          <w:trHeight w:val="377"/>
        </w:trPr>
        <w:tc>
          <w:tcPr>
            <w:tcW w:w="903" w:type="dxa"/>
          </w:tcPr>
          <w:p w14:paraId="6201838C" w14:textId="77777777" w:rsidR="004D5348" w:rsidRPr="00833C5F" w:rsidRDefault="0087562F" w:rsidP="00756260">
            <w:pPr>
              <w:pStyle w:val="TableParagraph"/>
              <w:numPr>
                <w:ilvl w:val="0"/>
                <w:numId w:val="1"/>
              </w:numPr>
              <w:rPr>
                <w:sz w:val="24"/>
              </w:rPr>
            </w:pPr>
            <w:r w:rsidRPr="00833C5F">
              <w:rPr>
                <w:spacing w:val="-5"/>
                <w:sz w:val="24"/>
              </w:rPr>
              <w:t>1.</w:t>
            </w:r>
          </w:p>
        </w:tc>
        <w:tc>
          <w:tcPr>
            <w:tcW w:w="8498" w:type="dxa"/>
          </w:tcPr>
          <w:p w14:paraId="6F2086E5" w14:textId="68B119B0" w:rsidR="004D5348" w:rsidRPr="00833C5F" w:rsidRDefault="0087562F">
            <w:pPr>
              <w:pStyle w:val="TableParagraph"/>
              <w:ind w:left="133"/>
              <w:rPr>
                <w:b/>
                <w:sz w:val="24"/>
              </w:rPr>
            </w:pPr>
            <w:r w:rsidRPr="00833C5F">
              <w:rPr>
                <w:b/>
                <w:sz w:val="24"/>
              </w:rPr>
              <w:t>Portalas</w:t>
            </w:r>
            <w:r w:rsidRPr="00833C5F">
              <w:rPr>
                <w:b/>
                <w:spacing w:val="-2"/>
                <w:sz w:val="24"/>
              </w:rPr>
              <w:t xml:space="preserve"> įsipareigoja</w:t>
            </w:r>
            <w:r w:rsidR="004F2A42">
              <w:rPr>
                <w:b/>
                <w:spacing w:val="-2"/>
                <w:sz w:val="24"/>
              </w:rPr>
              <w:t>:</w:t>
            </w:r>
          </w:p>
        </w:tc>
      </w:tr>
      <w:tr w:rsidR="004D5348" w14:paraId="51590DAB" w14:textId="77777777">
        <w:trPr>
          <w:trHeight w:val="326"/>
        </w:trPr>
        <w:tc>
          <w:tcPr>
            <w:tcW w:w="903" w:type="dxa"/>
          </w:tcPr>
          <w:p w14:paraId="3D3169CE" w14:textId="77777777" w:rsidR="004D5348" w:rsidRPr="00833C5F" w:rsidRDefault="0087562F">
            <w:pPr>
              <w:pStyle w:val="TableParagraph"/>
              <w:spacing w:line="261" w:lineRule="exact"/>
              <w:ind w:left="220"/>
              <w:rPr>
                <w:sz w:val="24"/>
              </w:rPr>
            </w:pPr>
            <w:r w:rsidRPr="00833C5F">
              <w:rPr>
                <w:spacing w:val="-4"/>
                <w:sz w:val="24"/>
              </w:rPr>
              <w:t>1.1.</w:t>
            </w:r>
          </w:p>
        </w:tc>
        <w:tc>
          <w:tcPr>
            <w:tcW w:w="8498" w:type="dxa"/>
          </w:tcPr>
          <w:p w14:paraId="2BB4C793" w14:textId="1A5BD887" w:rsidR="004D5348" w:rsidRPr="00833C5F" w:rsidRDefault="0087562F" w:rsidP="00756260">
            <w:pPr>
              <w:pStyle w:val="TableParagraph"/>
              <w:spacing w:line="261" w:lineRule="exact"/>
              <w:rPr>
                <w:sz w:val="24"/>
              </w:rPr>
            </w:pPr>
            <w:r w:rsidRPr="00833C5F">
              <w:rPr>
                <w:sz w:val="24"/>
              </w:rPr>
              <w:t>Nuo sutarties</w:t>
            </w:r>
            <w:r w:rsidRPr="00833C5F">
              <w:rPr>
                <w:spacing w:val="3"/>
                <w:sz w:val="24"/>
              </w:rPr>
              <w:t xml:space="preserve"> </w:t>
            </w:r>
            <w:r w:rsidR="0034121B">
              <w:rPr>
                <w:sz w:val="24"/>
              </w:rPr>
              <w:t>įsigaliojimo</w:t>
            </w:r>
            <w:r w:rsidR="0034121B" w:rsidRPr="00833C5F">
              <w:rPr>
                <w:spacing w:val="3"/>
                <w:sz w:val="24"/>
              </w:rPr>
              <w:t xml:space="preserve"> </w:t>
            </w:r>
            <w:r w:rsidRPr="00833C5F">
              <w:rPr>
                <w:sz w:val="24"/>
              </w:rPr>
              <w:t>dienos</w:t>
            </w:r>
            <w:r w:rsidRPr="00833C5F">
              <w:rPr>
                <w:spacing w:val="2"/>
                <w:sz w:val="24"/>
              </w:rPr>
              <w:t xml:space="preserve"> </w:t>
            </w:r>
            <w:r w:rsidRPr="00833C5F">
              <w:rPr>
                <w:sz w:val="24"/>
              </w:rPr>
              <w:t>iki</w:t>
            </w:r>
            <w:r w:rsidRPr="00833C5F">
              <w:rPr>
                <w:spacing w:val="3"/>
                <w:sz w:val="24"/>
              </w:rPr>
              <w:t xml:space="preserve"> </w:t>
            </w:r>
            <w:r w:rsidRPr="00833C5F">
              <w:rPr>
                <w:sz w:val="24"/>
              </w:rPr>
              <w:t>202</w:t>
            </w:r>
            <w:r w:rsidR="00A47000">
              <w:rPr>
                <w:sz w:val="24"/>
              </w:rPr>
              <w:t>6</w:t>
            </w:r>
            <w:r w:rsidRPr="00833C5F">
              <w:rPr>
                <w:spacing w:val="2"/>
                <w:sz w:val="24"/>
              </w:rPr>
              <w:t xml:space="preserve"> </w:t>
            </w:r>
            <w:r w:rsidRPr="00833C5F">
              <w:rPr>
                <w:sz w:val="24"/>
              </w:rPr>
              <w:t>m.</w:t>
            </w:r>
            <w:r w:rsidRPr="00833C5F">
              <w:rPr>
                <w:spacing w:val="1"/>
                <w:sz w:val="24"/>
              </w:rPr>
              <w:t xml:space="preserve"> </w:t>
            </w:r>
            <w:r w:rsidRPr="00833C5F">
              <w:rPr>
                <w:sz w:val="24"/>
              </w:rPr>
              <w:t>kovo</w:t>
            </w:r>
            <w:r w:rsidRPr="00833C5F">
              <w:rPr>
                <w:spacing w:val="2"/>
                <w:sz w:val="24"/>
              </w:rPr>
              <w:t xml:space="preserve"> </w:t>
            </w:r>
            <w:r w:rsidR="00833C5F" w:rsidRPr="00833C5F">
              <w:rPr>
                <w:spacing w:val="2"/>
                <w:sz w:val="24"/>
              </w:rPr>
              <w:t>3</w:t>
            </w:r>
            <w:r w:rsidRPr="00833C5F">
              <w:rPr>
                <w:sz w:val="24"/>
              </w:rPr>
              <w:t>1</w:t>
            </w:r>
            <w:r w:rsidRPr="00833C5F">
              <w:rPr>
                <w:spacing w:val="2"/>
                <w:sz w:val="24"/>
              </w:rPr>
              <w:t xml:space="preserve"> </w:t>
            </w:r>
            <w:r w:rsidRPr="00833C5F">
              <w:rPr>
                <w:sz w:val="24"/>
              </w:rPr>
              <w:t>d.</w:t>
            </w:r>
            <w:r w:rsidRPr="00833C5F">
              <w:rPr>
                <w:spacing w:val="2"/>
                <w:sz w:val="24"/>
              </w:rPr>
              <w:t xml:space="preserve"> </w:t>
            </w:r>
            <w:r w:rsidRPr="00833C5F">
              <w:rPr>
                <w:sz w:val="24"/>
              </w:rPr>
              <w:t>publikuoti</w:t>
            </w:r>
            <w:r w:rsidRPr="00833C5F">
              <w:rPr>
                <w:spacing w:val="4"/>
                <w:sz w:val="24"/>
              </w:rPr>
              <w:t xml:space="preserve"> </w:t>
            </w:r>
            <w:r w:rsidRPr="00833C5F">
              <w:rPr>
                <w:sz w:val="24"/>
              </w:rPr>
              <w:t>Kliento</w:t>
            </w:r>
            <w:r w:rsidRPr="00833C5F">
              <w:rPr>
                <w:spacing w:val="2"/>
                <w:sz w:val="24"/>
              </w:rPr>
              <w:t xml:space="preserve"> </w:t>
            </w:r>
            <w:r w:rsidRPr="00833C5F">
              <w:rPr>
                <w:spacing w:val="-2"/>
                <w:sz w:val="24"/>
              </w:rPr>
              <w:t>reklaminius</w:t>
            </w:r>
            <w:r w:rsidR="00B70604">
              <w:rPr>
                <w:spacing w:val="-2"/>
                <w:sz w:val="24"/>
              </w:rPr>
              <w:t xml:space="preserve"> </w:t>
            </w:r>
            <w:r w:rsidR="00AC7DD9">
              <w:rPr>
                <w:sz w:val="24"/>
              </w:rPr>
              <w:t>skydelius Portale</w:t>
            </w:r>
            <w:r w:rsidR="00AC7DD9">
              <w:rPr>
                <w:spacing w:val="-2"/>
                <w:sz w:val="24"/>
              </w:rPr>
              <w:t xml:space="preserve"> </w:t>
            </w:r>
            <w:proofErr w:type="spellStart"/>
            <w:r w:rsidR="00AC7DD9">
              <w:rPr>
                <w:sz w:val="24"/>
              </w:rPr>
              <w:t>lrytas.lt</w:t>
            </w:r>
            <w:proofErr w:type="spellEnd"/>
            <w:r w:rsidR="00AC7DD9">
              <w:rPr>
                <w:spacing w:val="1"/>
                <w:sz w:val="24"/>
              </w:rPr>
              <w:t xml:space="preserve"> </w:t>
            </w:r>
            <w:r w:rsidR="00AC7DD9">
              <w:rPr>
                <w:sz w:val="24"/>
              </w:rPr>
              <w:t>ir</w:t>
            </w:r>
            <w:r w:rsidR="00AC7DD9">
              <w:rPr>
                <w:spacing w:val="-2"/>
                <w:sz w:val="24"/>
              </w:rPr>
              <w:t xml:space="preserve"> </w:t>
            </w:r>
            <w:r w:rsidR="00AC7DD9">
              <w:rPr>
                <w:sz w:val="24"/>
              </w:rPr>
              <w:t>pasiekti</w:t>
            </w:r>
            <w:r w:rsidR="00AC7DD9">
              <w:rPr>
                <w:spacing w:val="1"/>
                <w:sz w:val="24"/>
              </w:rPr>
              <w:t xml:space="preserve"> </w:t>
            </w:r>
            <w:r w:rsidR="00AC7DD9">
              <w:rPr>
                <w:sz w:val="24"/>
              </w:rPr>
              <w:t>2</w:t>
            </w:r>
            <w:r w:rsidR="00A47000">
              <w:rPr>
                <w:sz w:val="24"/>
              </w:rPr>
              <w:t>4</w:t>
            </w:r>
            <w:r w:rsidR="00AC7DD9">
              <w:rPr>
                <w:spacing w:val="-1"/>
                <w:sz w:val="24"/>
              </w:rPr>
              <w:t xml:space="preserve"> </w:t>
            </w:r>
            <w:r w:rsidR="004F2A42">
              <w:rPr>
                <w:sz w:val="24"/>
              </w:rPr>
              <w:t>mln.</w:t>
            </w:r>
            <w:r w:rsidR="00AC7DD9">
              <w:rPr>
                <w:spacing w:val="-1"/>
                <w:sz w:val="24"/>
              </w:rPr>
              <w:t xml:space="preserve"> </w:t>
            </w:r>
            <w:r w:rsidR="00AC7DD9">
              <w:rPr>
                <w:spacing w:val="-2"/>
                <w:sz w:val="24"/>
              </w:rPr>
              <w:t>parodymų;</w:t>
            </w:r>
          </w:p>
        </w:tc>
      </w:tr>
      <w:tr w:rsidR="004D5348" w14:paraId="5010F394" w14:textId="77777777">
        <w:trPr>
          <w:trHeight w:val="376"/>
        </w:trPr>
        <w:tc>
          <w:tcPr>
            <w:tcW w:w="903" w:type="dxa"/>
          </w:tcPr>
          <w:p w14:paraId="515720C4" w14:textId="77777777" w:rsidR="004D5348" w:rsidRDefault="0087562F">
            <w:pPr>
              <w:pStyle w:val="TableParagraph"/>
              <w:ind w:left="220"/>
              <w:rPr>
                <w:sz w:val="24"/>
              </w:rPr>
            </w:pPr>
            <w:r>
              <w:rPr>
                <w:spacing w:val="-2"/>
                <w:sz w:val="24"/>
              </w:rPr>
              <w:t>1.1.1.</w:t>
            </w:r>
          </w:p>
        </w:tc>
        <w:tc>
          <w:tcPr>
            <w:tcW w:w="8498" w:type="dxa"/>
          </w:tcPr>
          <w:p w14:paraId="1690E795" w14:textId="77D75C7F" w:rsidR="004D5348" w:rsidRDefault="0087562F">
            <w:pPr>
              <w:pStyle w:val="TableParagraph"/>
              <w:ind w:left="133"/>
              <w:rPr>
                <w:sz w:val="24"/>
              </w:rPr>
            </w:pPr>
            <w:r>
              <w:rPr>
                <w:sz w:val="24"/>
              </w:rPr>
              <w:t>Nepasiekus</w:t>
            </w:r>
            <w:r>
              <w:rPr>
                <w:spacing w:val="-1"/>
                <w:sz w:val="24"/>
              </w:rPr>
              <w:t xml:space="preserve"> </w:t>
            </w:r>
            <w:r>
              <w:rPr>
                <w:sz w:val="24"/>
              </w:rPr>
              <w:t>2</w:t>
            </w:r>
            <w:r w:rsidR="00A47000">
              <w:rPr>
                <w:sz w:val="24"/>
              </w:rPr>
              <w:t>4</w:t>
            </w:r>
            <w:r>
              <w:rPr>
                <w:sz w:val="24"/>
              </w:rPr>
              <w:t xml:space="preserve"> mln. parodymų tai</w:t>
            </w:r>
            <w:r>
              <w:rPr>
                <w:spacing w:val="-1"/>
                <w:sz w:val="24"/>
              </w:rPr>
              <w:t xml:space="preserve"> </w:t>
            </w:r>
            <w:r>
              <w:rPr>
                <w:sz w:val="24"/>
              </w:rPr>
              <w:t>padaryti iki</w:t>
            </w:r>
            <w:r>
              <w:rPr>
                <w:spacing w:val="1"/>
                <w:sz w:val="24"/>
              </w:rPr>
              <w:t xml:space="preserve"> </w:t>
            </w:r>
            <w:r>
              <w:rPr>
                <w:sz w:val="24"/>
              </w:rPr>
              <w:t>202</w:t>
            </w:r>
            <w:r w:rsidR="00A47000">
              <w:rPr>
                <w:sz w:val="24"/>
              </w:rPr>
              <w:t>6</w:t>
            </w:r>
            <w:r>
              <w:rPr>
                <w:spacing w:val="-1"/>
                <w:sz w:val="24"/>
              </w:rPr>
              <w:t xml:space="preserve"> </w:t>
            </w:r>
            <w:r>
              <w:rPr>
                <w:sz w:val="24"/>
              </w:rPr>
              <w:t xml:space="preserve">m. balandžio </w:t>
            </w:r>
            <w:r w:rsidR="00833C5F">
              <w:rPr>
                <w:sz w:val="24"/>
              </w:rPr>
              <w:t>30</w:t>
            </w:r>
            <w:r>
              <w:rPr>
                <w:sz w:val="24"/>
              </w:rPr>
              <w:t xml:space="preserve"> </w:t>
            </w:r>
            <w:r>
              <w:rPr>
                <w:spacing w:val="-5"/>
                <w:sz w:val="24"/>
              </w:rPr>
              <w:t>d.</w:t>
            </w:r>
            <w:r w:rsidR="004F2A42">
              <w:rPr>
                <w:spacing w:val="-5"/>
                <w:sz w:val="24"/>
              </w:rPr>
              <w:t>;</w:t>
            </w:r>
          </w:p>
        </w:tc>
      </w:tr>
      <w:tr w:rsidR="004D5348" w14:paraId="08AC2344" w14:textId="77777777">
        <w:trPr>
          <w:trHeight w:val="652"/>
        </w:trPr>
        <w:tc>
          <w:tcPr>
            <w:tcW w:w="903" w:type="dxa"/>
          </w:tcPr>
          <w:p w14:paraId="355D544D" w14:textId="77777777" w:rsidR="004D5348" w:rsidRDefault="0087562F">
            <w:pPr>
              <w:pStyle w:val="TableParagraph"/>
              <w:ind w:left="220"/>
              <w:rPr>
                <w:sz w:val="24"/>
              </w:rPr>
            </w:pPr>
            <w:r>
              <w:rPr>
                <w:spacing w:val="-2"/>
                <w:sz w:val="24"/>
              </w:rPr>
              <w:t>1.1.2.</w:t>
            </w:r>
          </w:p>
        </w:tc>
        <w:tc>
          <w:tcPr>
            <w:tcW w:w="8498" w:type="dxa"/>
          </w:tcPr>
          <w:p w14:paraId="5877D827" w14:textId="15FF3549" w:rsidR="004D5348" w:rsidRDefault="0087562F">
            <w:pPr>
              <w:pStyle w:val="TableParagraph"/>
              <w:ind w:left="133"/>
              <w:rPr>
                <w:sz w:val="24"/>
              </w:rPr>
            </w:pPr>
            <w:r>
              <w:rPr>
                <w:sz w:val="24"/>
              </w:rPr>
              <w:t>Portalo tituliniame puslapyje prie</w:t>
            </w:r>
            <w:r w:rsidR="00321400">
              <w:rPr>
                <w:sz w:val="24"/>
              </w:rPr>
              <w:t xml:space="preserve"> iškelto</w:t>
            </w:r>
            <w:r>
              <w:rPr>
                <w:sz w:val="24"/>
              </w:rPr>
              <w:t xml:space="preserve"> projekto</w:t>
            </w:r>
            <w:r w:rsidR="00321400">
              <w:rPr>
                <w:sz w:val="24"/>
              </w:rPr>
              <w:t xml:space="preserve"> „Švietimo kodas“</w:t>
            </w:r>
            <w:r>
              <w:rPr>
                <w:sz w:val="24"/>
              </w:rPr>
              <w:t xml:space="preserve"> turinio bloko. </w:t>
            </w:r>
            <w:proofErr w:type="spellStart"/>
            <w:r>
              <w:rPr>
                <w:sz w:val="24"/>
              </w:rPr>
              <w:t>Desktop</w:t>
            </w:r>
            <w:proofErr w:type="spellEnd"/>
            <w:r>
              <w:rPr>
                <w:sz w:val="24"/>
              </w:rPr>
              <w:t xml:space="preserve"> 1200x250+300x720, Mobile 300x250;</w:t>
            </w:r>
          </w:p>
        </w:tc>
      </w:tr>
      <w:tr w:rsidR="004D5348" w14:paraId="112D6B65" w14:textId="77777777">
        <w:trPr>
          <w:trHeight w:val="652"/>
        </w:trPr>
        <w:tc>
          <w:tcPr>
            <w:tcW w:w="903" w:type="dxa"/>
          </w:tcPr>
          <w:p w14:paraId="4ED1AC0A" w14:textId="77777777" w:rsidR="004D5348" w:rsidRDefault="0087562F">
            <w:pPr>
              <w:pStyle w:val="TableParagraph"/>
              <w:ind w:left="220"/>
              <w:rPr>
                <w:sz w:val="24"/>
              </w:rPr>
            </w:pPr>
            <w:r>
              <w:rPr>
                <w:spacing w:val="-2"/>
                <w:sz w:val="24"/>
              </w:rPr>
              <w:t>1.1.3.</w:t>
            </w:r>
          </w:p>
        </w:tc>
        <w:tc>
          <w:tcPr>
            <w:tcW w:w="8498" w:type="dxa"/>
          </w:tcPr>
          <w:p w14:paraId="5CC1C848" w14:textId="2192ECDC" w:rsidR="004D5348" w:rsidRDefault="0087562F">
            <w:pPr>
              <w:pStyle w:val="TableParagraph"/>
              <w:ind w:left="133"/>
              <w:rPr>
                <w:sz w:val="24"/>
              </w:rPr>
            </w:pPr>
            <w:r>
              <w:rPr>
                <w:sz w:val="24"/>
              </w:rPr>
              <w:t>Prie Kliento bei projekto</w:t>
            </w:r>
            <w:r w:rsidR="00321400">
              <w:rPr>
                <w:sz w:val="24"/>
              </w:rPr>
              <w:t xml:space="preserve"> „Švietimo kodas“</w:t>
            </w:r>
            <w:r>
              <w:rPr>
                <w:sz w:val="24"/>
              </w:rPr>
              <w:t xml:space="preserve"> turinio </w:t>
            </w:r>
            <w:proofErr w:type="spellStart"/>
            <w:r>
              <w:rPr>
                <w:sz w:val="24"/>
              </w:rPr>
              <w:t>Desktop</w:t>
            </w:r>
            <w:proofErr w:type="spellEnd"/>
            <w:r>
              <w:rPr>
                <w:sz w:val="24"/>
              </w:rPr>
              <w:t xml:space="preserve"> </w:t>
            </w:r>
            <w:r w:rsidR="00A47000">
              <w:rPr>
                <w:sz w:val="24"/>
              </w:rPr>
              <w:t>1200x250+300x600; 755x200; 300x250; 300x600</w:t>
            </w:r>
          </w:p>
        </w:tc>
      </w:tr>
      <w:tr w:rsidR="00A47000" w14:paraId="40240EE1" w14:textId="77777777">
        <w:trPr>
          <w:trHeight w:val="652"/>
        </w:trPr>
        <w:tc>
          <w:tcPr>
            <w:tcW w:w="903" w:type="dxa"/>
          </w:tcPr>
          <w:p w14:paraId="3D0780B0" w14:textId="4EF9C44D" w:rsidR="00A47000" w:rsidRDefault="00A47000">
            <w:pPr>
              <w:pStyle w:val="TableParagraph"/>
              <w:ind w:left="220"/>
              <w:rPr>
                <w:spacing w:val="-2"/>
                <w:sz w:val="24"/>
              </w:rPr>
            </w:pPr>
            <w:r>
              <w:rPr>
                <w:spacing w:val="-2"/>
                <w:sz w:val="24"/>
              </w:rPr>
              <w:t>1.1.4</w:t>
            </w:r>
          </w:p>
        </w:tc>
        <w:tc>
          <w:tcPr>
            <w:tcW w:w="8498" w:type="dxa"/>
          </w:tcPr>
          <w:p w14:paraId="63E0BF9E" w14:textId="6DEC7FEC" w:rsidR="00A47000" w:rsidRDefault="00A47000" w:rsidP="00A47000">
            <w:pPr>
              <w:pStyle w:val="TableParagraph"/>
              <w:ind w:left="133"/>
              <w:rPr>
                <w:sz w:val="24"/>
              </w:rPr>
            </w:pPr>
            <w:r>
              <w:rPr>
                <w:sz w:val="24"/>
              </w:rPr>
              <w:t>Įtraukti</w:t>
            </w:r>
            <w:r>
              <w:rPr>
                <w:spacing w:val="80"/>
                <w:sz w:val="24"/>
              </w:rPr>
              <w:t xml:space="preserve"> </w:t>
            </w:r>
            <w:r>
              <w:rPr>
                <w:sz w:val="24"/>
              </w:rPr>
              <w:t>Kliento</w:t>
            </w:r>
            <w:r>
              <w:rPr>
                <w:spacing w:val="80"/>
                <w:sz w:val="24"/>
              </w:rPr>
              <w:t xml:space="preserve"> </w:t>
            </w:r>
            <w:r>
              <w:rPr>
                <w:sz w:val="24"/>
              </w:rPr>
              <w:t>logotipą</w:t>
            </w:r>
            <w:r>
              <w:rPr>
                <w:spacing w:val="80"/>
                <w:sz w:val="24"/>
              </w:rPr>
              <w:t xml:space="preserve"> </w:t>
            </w:r>
            <w:r>
              <w:rPr>
                <w:sz w:val="24"/>
              </w:rPr>
              <w:t>į</w:t>
            </w:r>
            <w:r>
              <w:rPr>
                <w:spacing w:val="80"/>
                <w:sz w:val="24"/>
              </w:rPr>
              <w:t xml:space="preserve"> </w:t>
            </w:r>
            <w:r>
              <w:rPr>
                <w:sz w:val="24"/>
              </w:rPr>
              <w:t>visą Švietimo kodo projekto komunikaciją;</w:t>
            </w:r>
          </w:p>
        </w:tc>
      </w:tr>
      <w:tr w:rsidR="004D5348" w14:paraId="0C83348B" w14:textId="77777777">
        <w:trPr>
          <w:trHeight w:val="652"/>
        </w:trPr>
        <w:tc>
          <w:tcPr>
            <w:tcW w:w="903" w:type="dxa"/>
          </w:tcPr>
          <w:p w14:paraId="167DB120" w14:textId="530348EF" w:rsidR="004D5348" w:rsidRDefault="0087562F">
            <w:pPr>
              <w:pStyle w:val="TableParagraph"/>
              <w:ind w:left="220"/>
              <w:rPr>
                <w:sz w:val="24"/>
              </w:rPr>
            </w:pPr>
            <w:r>
              <w:rPr>
                <w:spacing w:val="-2"/>
                <w:sz w:val="24"/>
              </w:rPr>
              <w:t>1.1.</w:t>
            </w:r>
            <w:r w:rsidR="00A47000">
              <w:rPr>
                <w:spacing w:val="-2"/>
                <w:sz w:val="24"/>
              </w:rPr>
              <w:t>5</w:t>
            </w:r>
            <w:r>
              <w:rPr>
                <w:spacing w:val="-2"/>
                <w:sz w:val="24"/>
              </w:rPr>
              <w:t>.</w:t>
            </w:r>
          </w:p>
        </w:tc>
        <w:tc>
          <w:tcPr>
            <w:tcW w:w="8498" w:type="dxa"/>
          </w:tcPr>
          <w:p w14:paraId="38F549A1" w14:textId="7989CBD6" w:rsidR="00A47000" w:rsidRDefault="00A47000" w:rsidP="00A47000">
            <w:pPr>
              <w:pStyle w:val="TableParagraph"/>
              <w:ind w:left="133"/>
              <w:rPr>
                <w:sz w:val="24"/>
              </w:rPr>
            </w:pPr>
            <w:r>
              <w:rPr>
                <w:sz w:val="24"/>
              </w:rPr>
              <w:t xml:space="preserve">Klientas visur pristatomas kaip projekto </w:t>
            </w:r>
            <w:proofErr w:type="spellStart"/>
            <w:r>
              <w:rPr>
                <w:sz w:val="24"/>
              </w:rPr>
              <w:t>bendraorganizatorius</w:t>
            </w:r>
            <w:proofErr w:type="spellEnd"/>
          </w:p>
          <w:p w14:paraId="6F00CB46" w14:textId="4C6105A0" w:rsidR="00A47000" w:rsidRDefault="00A47000" w:rsidP="00A47000">
            <w:pPr>
              <w:pStyle w:val="TableParagraph"/>
              <w:ind w:left="0"/>
              <w:rPr>
                <w:sz w:val="24"/>
              </w:rPr>
            </w:pPr>
          </w:p>
        </w:tc>
      </w:tr>
      <w:tr w:rsidR="004D5348" w14:paraId="37B68EC2" w14:textId="77777777">
        <w:trPr>
          <w:trHeight w:val="377"/>
        </w:trPr>
        <w:tc>
          <w:tcPr>
            <w:tcW w:w="903" w:type="dxa"/>
          </w:tcPr>
          <w:p w14:paraId="20837291" w14:textId="77777777" w:rsidR="004D5348" w:rsidRDefault="0087562F">
            <w:pPr>
              <w:pStyle w:val="TableParagraph"/>
              <w:ind w:left="220"/>
              <w:rPr>
                <w:sz w:val="24"/>
              </w:rPr>
            </w:pPr>
            <w:r>
              <w:rPr>
                <w:spacing w:val="-4"/>
                <w:sz w:val="24"/>
              </w:rPr>
              <w:t>1.2.</w:t>
            </w:r>
          </w:p>
        </w:tc>
        <w:tc>
          <w:tcPr>
            <w:tcW w:w="8498" w:type="dxa"/>
          </w:tcPr>
          <w:p w14:paraId="6DCEF5BF" w14:textId="1FC521DF" w:rsidR="004D5348" w:rsidRDefault="0087562F">
            <w:pPr>
              <w:pStyle w:val="TableParagraph"/>
              <w:ind w:left="133"/>
              <w:rPr>
                <w:sz w:val="24"/>
              </w:rPr>
            </w:pPr>
            <w:r>
              <w:rPr>
                <w:sz w:val="24"/>
              </w:rPr>
              <w:t>Publikuoti Kliento</w:t>
            </w:r>
            <w:r>
              <w:rPr>
                <w:spacing w:val="-1"/>
                <w:sz w:val="24"/>
              </w:rPr>
              <w:t xml:space="preserve"> </w:t>
            </w:r>
            <w:r>
              <w:rPr>
                <w:sz w:val="24"/>
              </w:rPr>
              <w:t>pateiktą</w:t>
            </w:r>
            <w:r>
              <w:rPr>
                <w:spacing w:val="-2"/>
                <w:sz w:val="24"/>
              </w:rPr>
              <w:t xml:space="preserve"> turinį</w:t>
            </w:r>
            <w:r w:rsidR="004F2A42">
              <w:rPr>
                <w:spacing w:val="-2"/>
                <w:sz w:val="24"/>
              </w:rPr>
              <w:t>;</w:t>
            </w:r>
          </w:p>
        </w:tc>
      </w:tr>
      <w:tr w:rsidR="004D5348" w14:paraId="67FD302E" w14:textId="77777777">
        <w:trPr>
          <w:trHeight w:val="377"/>
        </w:trPr>
        <w:tc>
          <w:tcPr>
            <w:tcW w:w="903" w:type="dxa"/>
          </w:tcPr>
          <w:p w14:paraId="73B81BC6" w14:textId="77777777" w:rsidR="004D5348" w:rsidRDefault="0087562F">
            <w:pPr>
              <w:pStyle w:val="TableParagraph"/>
              <w:ind w:left="220"/>
              <w:rPr>
                <w:spacing w:val="-2"/>
                <w:sz w:val="24"/>
              </w:rPr>
            </w:pPr>
            <w:r>
              <w:rPr>
                <w:spacing w:val="-2"/>
                <w:sz w:val="24"/>
              </w:rPr>
              <w:t>1.2.1.</w:t>
            </w:r>
          </w:p>
          <w:p w14:paraId="718F7161" w14:textId="1BF33F22" w:rsidR="00321400" w:rsidRDefault="00321400">
            <w:pPr>
              <w:pStyle w:val="TableParagraph"/>
              <w:ind w:left="220"/>
              <w:rPr>
                <w:sz w:val="24"/>
              </w:rPr>
            </w:pPr>
          </w:p>
        </w:tc>
        <w:tc>
          <w:tcPr>
            <w:tcW w:w="8498" w:type="dxa"/>
          </w:tcPr>
          <w:p w14:paraId="26FD8C54" w14:textId="7FDD7043" w:rsidR="00321400" w:rsidRPr="00756260" w:rsidRDefault="0087562F" w:rsidP="00832A3B">
            <w:pPr>
              <w:pStyle w:val="TableParagraph"/>
              <w:ind w:left="133"/>
              <w:rPr>
                <w:spacing w:val="-2"/>
                <w:sz w:val="24"/>
              </w:rPr>
            </w:pPr>
            <w:r>
              <w:rPr>
                <w:sz w:val="24"/>
              </w:rPr>
              <w:t>Straipsniais</w:t>
            </w:r>
            <w:r>
              <w:rPr>
                <w:spacing w:val="-3"/>
                <w:sz w:val="24"/>
              </w:rPr>
              <w:t xml:space="preserve"> </w:t>
            </w:r>
            <w:r>
              <w:rPr>
                <w:sz w:val="24"/>
              </w:rPr>
              <w:t>pasidalinti</w:t>
            </w:r>
            <w:r>
              <w:rPr>
                <w:spacing w:val="-2"/>
                <w:sz w:val="24"/>
              </w:rPr>
              <w:t xml:space="preserve"> </w:t>
            </w:r>
            <w:proofErr w:type="spellStart"/>
            <w:r>
              <w:rPr>
                <w:sz w:val="24"/>
              </w:rPr>
              <w:t>Lrytas.lt</w:t>
            </w:r>
            <w:proofErr w:type="spellEnd"/>
            <w:r>
              <w:rPr>
                <w:spacing w:val="-3"/>
                <w:sz w:val="24"/>
              </w:rPr>
              <w:t xml:space="preserve"> </w:t>
            </w:r>
            <w:r>
              <w:rPr>
                <w:sz w:val="24"/>
              </w:rPr>
              <w:t>Facebook</w:t>
            </w:r>
            <w:r>
              <w:rPr>
                <w:spacing w:val="-2"/>
                <w:sz w:val="24"/>
              </w:rPr>
              <w:t xml:space="preserve"> paskyroje.</w:t>
            </w:r>
          </w:p>
        </w:tc>
      </w:tr>
      <w:tr w:rsidR="004D5348" w14:paraId="1CB20537" w14:textId="77777777">
        <w:trPr>
          <w:trHeight w:val="376"/>
        </w:trPr>
        <w:tc>
          <w:tcPr>
            <w:tcW w:w="903" w:type="dxa"/>
          </w:tcPr>
          <w:p w14:paraId="772E415B" w14:textId="77777777" w:rsidR="004D5348" w:rsidRDefault="0087562F">
            <w:pPr>
              <w:pStyle w:val="TableParagraph"/>
              <w:ind w:left="96"/>
              <w:jc w:val="center"/>
              <w:rPr>
                <w:sz w:val="24"/>
              </w:rPr>
            </w:pPr>
            <w:r>
              <w:rPr>
                <w:spacing w:val="-5"/>
                <w:sz w:val="24"/>
              </w:rPr>
              <w:t>2.</w:t>
            </w:r>
          </w:p>
        </w:tc>
        <w:tc>
          <w:tcPr>
            <w:tcW w:w="8498" w:type="dxa"/>
          </w:tcPr>
          <w:p w14:paraId="448E286F" w14:textId="77777777" w:rsidR="004D5348" w:rsidRDefault="0087562F">
            <w:pPr>
              <w:pStyle w:val="TableParagraph"/>
              <w:ind w:left="133"/>
              <w:rPr>
                <w:sz w:val="24"/>
              </w:rPr>
            </w:pPr>
            <w:r w:rsidRPr="00756260">
              <w:rPr>
                <w:b/>
                <w:bCs/>
                <w:sz w:val="24"/>
              </w:rPr>
              <w:t>Klientas</w:t>
            </w:r>
            <w:r w:rsidRPr="00756260">
              <w:rPr>
                <w:b/>
                <w:bCs/>
                <w:spacing w:val="-1"/>
                <w:sz w:val="24"/>
              </w:rPr>
              <w:t xml:space="preserve"> </w:t>
            </w:r>
            <w:r w:rsidRPr="00756260">
              <w:rPr>
                <w:b/>
                <w:bCs/>
                <w:spacing w:val="-2"/>
                <w:sz w:val="24"/>
              </w:rPr>
              <w:t>įsipareigoja</w:t>
            </w:r>
            <w:r>
              <w:rPr>
                <w:spacing w:val="-2"/>
                <w:sz w:val="24"/>
              </w:rPr>
              <w:t>:</w:t>
            </w:r>
          </w:p>
        </w:tc>
      </w:tr>
      <w:tr w:rsidR="004D5348" w14:paraId="0DB28356" w14:textId="77777777">
        <w:trPr>
          <w:trHeight w:val="326"/>
        </w:trPr>
        <w:tc>
          <w:tcPr>
            <w:tcW w:w="903" w:type="dxa"/>
          </w:tcPr>
          <w:p w14:paraId="747ECF1E" w14:textId="77777777" w:rsidR="004D5348" w:rsidRDefault="0087562F">
            <w:pPr>
              <w:pStyle w:val="TableParagraph"/>
              <w:spacing w:line="261" w:lineRule="exact"/>
              <w:ind w:left="409"/>
              <w:rPr>
                <w:sz w:val="24"/>
              </w:rPr>
            </w:pPr>
            <w:r>
              <w:rPr>
                <w:spacing w:val="-4"/>
                <w:sz w:val="24"/>
              </w:rPr>
              <w:t>2.1.</w:t>
            </w:r>
          </w:p>
        </w:tc>
        <w:tc>
          <w:tcPr>
            <w:tcW w:w="8498" w:type="dxa"/>
          </w:tcPr>
          <w:p w14:paraId="3FDC9E52" w14:textId="77777777" w:rsidR="004D5348" w:rsidRDefault="0087562F">
            <w:pPr>
              <w:pStyle w:val="TableParagraph"/>
              <w:spacing w:line="261" w:lineRule="exact"/>
              <w:ind w:left="133"/>
              <w:rPr>
                <w:sz w:val="24"/>
              </w:rPr>
            </w:pPr>
            <w:r>
              <w:rPr>
                <w:sz w:val="24"/>
              </w:rPr>
              <w:t>Atsakyti</w:t>
            </w:r>
            <w:r>
              <w:rPr>
                <w:spacing w:val="27"/>
                <w:sz w:val="24"/>
              </w:rPr>
              <w:t xml:space="preserve"> </w:t>
            </w:r>
            <w:r>
              <w:rPr>
                <w:sz w:val="24"/>
              </w:rPr>
              <w:t>už</w:t>
            </w:r>
            <w:r>
              <w:rPr>
                <w:spacing w:val="27"/>
                <w:sz w:val="24"/>
              </w:rPr>
              <w:t xml:space="preserve"> </w:t>
            </w:r>
            <w:r>
              <w:rPr>
                <w:sz w:val="24"/>
              </w:rPr>
              <w:t>reklaminėje</w:t>
            </w:r>
            <w:r>
              <w:rPr>
                <w:spacing w:val="31"/>
                <w:sz w:val="24"/>
              </w:rPr>
              <w:t xml:space="preserve"> </w:t>
            </w:r>
            <w:r>
              <w:rPr>
                <w:sz w:val="24"/>
              </w:rPr>
              <w:t>medžiagoje</w:t>
            </w:r>
            <w:r>
              <w:rPr>
                <w:spacing w:val="28"/>
                <w:sz w:val="24"/>
              </w:rPr>
              <w:t xml:space="preserve"> </w:t>
            </w:r>
            <w:r>
              <w:rPr>
                <w:sz w:val="24"/>
              </w:rPr>
              <w:t>pateiktos</w:t>
            </w:r>
            <w:r>
              <w:rPr>
                <w:spacing w:val="28"/>
                <w:sz w:val="24"/>
              </w:rPr>
              <w:t xml:space="preserve"> </w:t>
            </w:r>
            <w:r>
              <w:rPr>
                <w:sz w:val="24"/>
              </w:rPr>
              <w:t>informacijos</w:t>
            </w:r>
            <w:r>
              <w:rPr>
                <w:spacing w:val="30"/>
                <w:sz w:val="24"/>
              </w:rPr>
              <w:t xml:space="preserve"> </w:t>
            </w:r>
            <w:r>
              <w:rPr>
                <w:sz w:val="24"/>
              </w:rPr>
              <w:t>teisingumą</w:t>
            </w:r>
            <w:r>
              <w:rPr>
                <w:spacing w:val="27"/>
                <w:sz w:val="24"/>
              </w:rPr>
              <w:t xml:space="preserve"> </w:t>
            </w:r>
            <w:r>
              <w:rPr>
                <w:sz w:val="24"/>
              </w:rPr>
              <w:t>ir</w:t>
            </w:r>
            <w:r>
              <w:rPr>
                <w:spacing w:val="32"/>
                <w:sz w:val="24"/>
              </w:rPr>
              <w:t xml:space="preserve"> </w:t>
            </w:r>
            <w:r>
              <w:rPr>
                <w:sz w:val="24"/>
              </w:rPr>
              <w:t>jos</w:t>
            </w:r>
            <w:r>
              <w:rPr>
                <w:spacing w:val="29"/>
                <w:sz w:val="24"/>
              </w:rPr>
              <w:t xml:space="preserve"> </w:t>
            </w:r>
            <w:r>
              <w:rPr>
                <w:spacing w:val="-2"/>
                <w:sz w:val="24"/>
              </w:rPr>
              <w:t>turinio</w:t>
            </w:r>
          </w:p>
        </w:tc>
      </w:tr>
      <w:tr w:rsidR="004D5348" w14:paraId="7CD862B5" w14:textId="77777777">
        <w:trPr>
          <w:trHeight w:val="326"/>
        </w:trPr>
        <w:tc>
          <w:tcPr>
            <w:tcW w:w="903" w:type="dxa"/>
          </w:tcPr>
          <w:p w14:paraId="3F4270E8" w14:textId="77777777" w:rsidR="00832A3B" w:rsidRDefault="00832A3B">
            <w:pPr>
              <w:pStyle w:val="TableParagraph"/>
              <w:spacing w:before="0"/>
              <w:ind w:left="0"/>
              <w:rPr>
                <w:spacing w:val="-4"/>
                <w:sz w:val="24"/>
              </w:rPr>
            </w:pPr>
          </w:p>
          <w:p w14:paraId="48D03699" w14:textId="77777777" w:rsidR="004D5348" w:rsidRDefault="00832A3B">
            <w:pPr>
              <w:pStyle w:val="TableParagraph"/>
              <w:spacing w:before="0"/>
              <w:ind w:left="0"/>
              <w:rPr>
                <w:spacing w:val="-4"/>
                <w:sz w:val="24"/>
              </w:rPr>
            </w:pPr>
            <w:r>
              <w:rPr>
                <w:spacing w:val="-4"/>
                <w:sz w:val="24"/>
              </w:rPr>
              <w:t xml:space="preserve">       2.1.</w:t>
            </w:r>
          </w:p>
          <w:p w14:paraId="424B62F9" w14:textId="77777777" w:rsidR="00832A3B" w:rsidRDefault="00832A3B">
            <w:pPr>
              <w:pStyle w:val="TableParagraph"/>
              <w:spacing w:before="0"/>
              <w:ind w:left="0"/>
              <w:rPr>
                <w:spacing w:val="-4"/>
                <w:sz w:val="24"/>
              </w:rPr>
            </w:pPr>
            <w:r>
              <w:rPr>
                <w:spacing w:val="-4"/>
                <w:sz w:val="24"/>
              </w:rPr>
              <w:t xml:space="preserve">       2.2.</w:t>
            </w:r>
          </w:p>
          <w:p w14:paraId="60FD48E1" w14:textId="77777777" w:rsidR="00832A3B" w:rsidRDefault="00832A3B">
            <w:pPr>
              <w:pStyle w:val="TableParagraph"/>
              <w:spacing w:before="0"/>
              <w:ind w:left="0"/>
              <w:rPr>
                <w:spacing w:val="-4"/>
                <w:sz w:val="24"/>
              </w:rPr>
            </w:pPr>
          </w:p>
          <w:p w14:paraId="14654207" w14:textId="4F2C002D" w:rsidR="00832A3B" w:rsidRDefault="00832A3B">
            <w:pPr>
              <w:pStyle w:val="TableParagraph"/>
              <w:spacing w:before="0"/>
              <w:ind w:left="0"/>
              <w:rPr>
                <w:sz w:val="24"/>
              </w:rPr>
            </w:pPr>
            <w:r>
              <w:rPr>
                <w:spacing w:val="-4"/>
                <w:sz w:val="24"/>
              </w:rPr>
              <w:t xml:space="preserve">       2.3.</w:t>
            </w:r>
          </w:p>
        </w:tc>
        <w:tc>
          <w:tcPr>
            <w:tcW w:w="8498" w:type="dxa"/>
          </w:tcPr>
          <w:p w14:paraId="270B6FD7" w14:textId="41219B73" w:rsidR="00832A3B" w:rsidRDefault="0087562F" w:rsidP="00832A3B">
            <w:pPr>
              <w:pStyle w:val="TableParagraph"/>
              <w:spacing w:before="0" w:line="271" w:lineRule="exact"/>
              <w:ind w:left="133"/>
              <w:rPr>
                <w:spacing w:val="-2"/>
                <w:sz w:val="24"/>
              </w:rPr>
            </w:pPr>
            <w:r>
              <w:rPr>
                <w:sz w:val="24"/>
              </w:rPr>
              <w:t>atitikimą</w:t>
            </w:r>
            <w:r>
              <w:rPr>
                <w:spacing w:val="-4"/>
                <w:sz w:val="24"/>
              </w:rPr>
              <w:t xml:space="preserve"> </w:t>
            </w:r>
            <w:r>
              <w:rPr>
                <w:sz w:val="24"/>
              </w:rPr>
              <w:t>Lietuvos</w:t>
            </w:r>
            <w:r>
              <w:rPr>
                <w:spacing w:val="-2"/>
                <w:sz w:val="24"/>
              </w:rPr>
              <w:t xml:space="preserve"> </w:t>
            </w:r>
            <w:r>
              <w:rPr>
                <w:sz w:val="24"/>
              </w:rPr>
              <w:t>Respublikos</w:t>
            </w:r>
            <w:r>
              <w:rPr>
                <w:spacing w:val="-2"/>
                <w:sz w:val="24"/>
              </w:rPr>
              <w:t xml:space="preserve"> įstatymams</w:t>
            </w:r>
            <w:r w:rsidR="004F2A42">
              <w:rPr>
                <w:spacing w:val="-2"/>
                <w:sz w:val="24"/>
              </w:rPr>
              <w:t>.</w:t>
            </w:r>
          </w:p>
          <w:p w14:paraId="1D89354B" w14:textId="415559D4" w:rsidR="00832A3B" w:rsidRDefault="00832A3B" w:rsidP="00832A3B">
            <w:pPr>
              <w:pStyle w:val="TableParagraph"/>
              <w:spacing w:before="0" w:line="271" w:lineRule="exact"/>
              <w:ind w:left="133"/>
              <w:rPr>
                <w:spacing w:val="-2"/>
                <w:sz w:val="24"/>
              </w:rPr>
            </w:pPr>
            <w:r>
              <w:rPr>
                <w:spacing w:val="-2"/>
                <w:sz w:val="24"/>
              </w:rPr>
              <w:t>Straipsniai turi būti parengti taisyklinga lietuvių kalba</w:t>
            </w:r>
            <w:r w:rsidR="004F2A42">
              <w:rPr>
                <w:spacing w:val="-2"/>
                <w:sz w:val="24"/>
              </w:rPr>
              <w:t>.</w:t>
            </w:r>
          </w:p>
          <w:p w14:paraId="4B6FCCEE" w14:textId="0263E5B3" w:rsidR="00832A3B" w:rsidRDefault="00832A3B" w:rsidP="00832A3B">
            <w:pPr>
              <w:pStyle w:val="TableParagraph"/>
              <w:spacing w:before="0" w:line="271" w:lineRule="exact"/>
              <w:ind w:left="133"/>
              <w:rPr>
                <w:spacing w:val="-2"/>
                <w:sz w:val="24"/>
              </w:rPr>
            </w:pPr>
            <w:r>
              <w:rPr>
                <w:spacing w:val="-2"/>
                <w:sz w:val="24"/>
              </w:rPr>
              <w:t>Straipsniuose gali būti įterpiamos daugiausiai 3 aktyvios nuorodos vedančios į Kliento puslapį</w:t>
            </w:r>
            <w:r w:rsidR="004F2A42">
              <w:rPr>
                <w:spacing w:val="-2"/>
                <w:sz w:val="24"/>
              </w:rPr>
              <w:t>.</w:t>
            </w:r>
          </w:p>
          <w:p w14:paraId="320D7473" w14:textId="4D6FA2AC" w:rsidR="00832A3B" w:rsidRDefault="00832A3B" w:rsidP="00832A3B">
            <w:pPr>
              <w:pStyle w:val="TableParagraph"/>
              <w:spacing w:before="0" w:line="271" w:lineRule="exact"/>
              <w:ind w:left="133"/>
              <w:rPr>
                <w:spacing w:val="-2"/>
                <w:sz w:val="24"/>
              </w:rPr>
            </w:pPr>
            <w:r>
              <w:rPr>
                <w:spacing w:val="-2"/>
                <w:sz w:val="24"/>
              </w:rPr>
              <w:t>Straipsnių ilgis ir nuotraukų kiekis nėra ribojami</w:t>
            </w:r>
            <w:r w:rsidR="004F2A42">
              <w:rPr>
                <w:spacing w:val="-2"/>
                <w:sz w:val="24"/>
              </w:rPr>
              <w:t>.</w:t>
            </w:r>
          </w:p>
          <w:p w14:paraId="456FFCC5" w14:textId="77777777" w:rsidR="00321400" w:rsidRDefault="00321400">
            <w:pPr>
              <w:pStyle w:val="TableParagraph"/>
              <w:spacing w:before="0" w:line="271" w:lineRule="exact"/>
              <w:ind w:left="133"/>
              <w:rPr>
                <w:sz w:val="24"/>
              </w:rPr>
            </w:pPr>
          </w:p>
          <w:p w14:paraId="0BA2BA79" w14:textId="2348E017" w:rsidR="00321400" w:rsidRDefault="00321400">
            <w:pPr>
              <w:pStyle w:val="TableParagraph"/>
              <w:spacing w:before="0" w:line="271" w:lineRule="exact"/>
              <w:ind w:left="133"/>
              <w:rPr>
                <w:sz w:val="24"/>
              </w:rPr>
            </w:pPr>
          </w:p>
        </w:tc>
      </w:tr>
      <w:tr w:rsidR="004D5348" w14:paraId="7BEE1BDC" w14:textId="77777777">
        <w:trPr>
          <w:trHeight w:val="377"/>
        </w:trPr>
        <w:tc>
          <w:tcPr>
            <w:tcW w:w="903" w:type="dxa"/>
          </w:tcPr>
          <w:p w14:paraId="144FC726" w14:textId="77777777" w:rsidR="004D5348" w:rsidRDefault="004D5348">
            <w:pPr>
              <w:pStyle w:val="TableParagraph"/>
              <w:spacing w:before="0"/>
              <w:ind w:left="0"/>
              <w:rPr>
                <w:sz w:val="24"/>
              </w:rPr>
            </w:pPr>
          </w:p>
        </w:tc>
        <w:tc>
          <w:tcPr>
            <w:tcW w:w="8498" w:type="dxa"/>
          </w:tcPr>
          <w:p w14:paraId="5397A6FD" w14:textId="77777777" w:rsidR="004D5348" w:rsidRDefault="0087562F">
            <w:pPr>
              <w:pStyle w:val="TableParagraph"/>
              <w:tabs>
                <w:tab w:val="left" w:pos="1489"/>
              </w:tabs>
              <w:ind w:left="769"/>
              <w:rPr>
                <w:b/>
                <w:sz w:val="24"/>
              </w:rPr>
            </w:pPr>
            <w:r>
              <w:rPr>
                <w:b/>
                <w:spacing w:val="-5"/>
                <w:sz w:val="24"/>
              </w:rPr>
              <w:t>II.</w:t>
            </w:r>
            <w:r>
              <w:rPr>
                <w:b/>
                <w:sz w:val="24"/>
              </w:rPr>
              <w:tab/>
              <w:t>PASLAUGŲ</w:t>
            </w:r>
            <w:r>
              <w:rPr>
                <w:b/>
                <w:spacing w:val="-4"/>
                <w:sz w:val="24"/>
              </w:rPr>
              <w:t xml:space="preserve"> </w:t>
            </w:r>
            <w:r>
              <w:rPr>
                <w:b/>
                <w:sz w:val="24"/>
              </w:rPr>
              <w:t>KAINA</w:t>
            </w:r>
            <w:r>
              <w:rPr>
                <w:b/>
                <w:spacing w:val="-3"/>
                <w:sz w:val="24"/>
              </w:rPr>
              <w:t xml:space="preserve"> </w:t>
            </w:r>
            <w:r>
              <w:rPr>
                <w:b/>
                <w:sz w:val="24"/>
              </w:rPr>
              <w:t>IR</w:t>
            </w:r>
            <w:r>
              <w:rPr>
                <w:b/>
                <w:spacing w:val="-3"/>
                <w:sz w:val="24"/>
              </w:rPr>
              <w:t xml:space="preserve"> </w:t>
            </w:r>
            <w:r>
              <w:rPr>
                <w:b/>
                <w:sz w:val="24"/>
              </w:rPr>
              <w:t xml:space="preserve">ATSISKAITYMO </w:t>
            </w:r>
            <w:r>
              <w:rPr>
                <w:b/>
                <w:spacing w:val="-2"/>
                <w:sz w:val="24"/>
              </w:rPr>
              <w:t>SĄLYGOS</w:t>
            </w:r>
          </w:p>
        </w:tc>
      </w:tr>
      <w:tr w:rsidR="004D5348" w14:paraId="1E32BFAC" w14:textId="77777777">
        <w:trPr>
          <w:trHeight w:val="1482"/>
        </w:trPr>
        <w:tc>
          <w:tcPr>
            <w:tcW w:w="903" w:type="dxa"/>
          </w:tcPr>
          <w:p w14:paraId="78AFD2F6" w14:textId="77777777" w:rsidR="004D5348" w:rsidRDefault="0087562F">
            <w:pPr>
              <w:pStyle w:val="TableParagraph"/>
              <w:spacing w:before="46"/>
              <w:ind w:left="96"/>
              <w:jc w:val="center"/>
              <w:rPr>
                <w:sz w:val="24"/>
              </w:rPr>
            </w:pPr>
            <w:r>
              <w:rPr>
                <w:spacing w:val="-5"/>
                <w:sz w:val="24"/>
              </w:rPr>
              <w:t>3.</w:t>
            </w:r>
          </w:p>
        </w:tc>
        <w:tc>
          <w:tcPr>
            <w:tcW w:w="8498" w:type="dxa"/>
          </w:tcPr>
          <w:p w14:paraId="0C3D13F1" w14:textId="05AB0662" w:rsidR="004D5348" w:rsidRDefault="0087562F">
            <w:pPr>
              <w:pStyle w:val="TableParagraph"/>
              <w:spacing w:before="46"/>
              <w:ind w:left="133" w:right="73"/>
              <w:jc w:val="both"/>
              <w:rPr>
                <w:sz w:val="24"/>
              </w:rPr>
            </w:pPr>
            <w:r>
              <w:rPr>
                <w:sz w:val="24"/>
              </w:rPr>
              <w:t>Vadovaujantis Viešųjų pirkimų tarnybos direktoriaus patvirtinta kainodaros taisyklių nustatymo metodika, taikomas kainos apskaičiavimo būdas – fiksuota kaina.</w:t>
            </w:r>
            <w:r>
              <w:rPr>
                <w:spacing w:val="-3"/>
                <w:sz w:val="24"/>
              </w:rPr>
              <w:t xml:space="preserve"> </w:t>
            </w:r>
            <w:r>
              <w:rPr>
                <w:sz w:val="24"/>
              </w:rPr>
              <w:t>Pradinė</w:t>
            </w:r>
            <w:r w:rsidR="00AC7DD9">
              <w:rPr>
                <w:sz w:val="24"/>
              </w:rPr>
              <w:t>s</w:t>
            </w:r>
            <w:r>
              <w:rPr>
                <w:spacing w:val="-3"/>
                <w:sz w:val="24"/>
              </w:rPr>
              <w:t xml:space="preserve"> </w:t>
            </w:r>
            <w:r>
              <w:rPr>
                <w:sz w:val="24"/>
              </w:rPr>
              <w:t>sutarties vertė</w:t>
            </w:r>
            <w:r>
              <w:rPr>
                <w:spacing w:val="-5"/>
                <w:sz w:val="24"/>
              </w:rPr>
              <w:t xml:space="preserve"> </w:t>
            </w:r>
            <w:r w:rsidR="00AC7DD9">
              <w:rPr>
                <w:sz w:val="24"/>
              </w:rPr>
              <w:t>yra</w:t>
            </w:r>
            <w:r>
              <w:rPr>
                <w:spacing w:val="-3"/>
                <w:sz w:val="24"/>
              </w:rPr>
              <w:t xml:space="preserve"> </w:t>
            </w:r>
            <w:r w:rsidRPr="0087562F">
              <w:rPr>
                <w:sz w:val="24"/>
              </w:rPr>
              <w:t>12396</w:t>
            </w:r>
            <w:r>
              <w:rPr>
                <w:sz w:val="24"/>
              </w:rPr>
              <w:t>,</w:t>
            </w:r>
            <w:r w:rsidRPr="0087562F">
              <w:rPr>
                <w:sz w:val="24"/>
              </w:rPr>
              <w:t>69</w:t>
            </w:r>
            <w:r>
              <w:rPr>
                <w:spacing w:val="-3"/>
                <w:sz w:val="24"/>
              </w:rPr>
              <w:t xml:space="preserve"> </w:t>
            </w:r>
            <w:r>
              <w:rPr>
                <w:sz w:val="24"/>
              </w:rPr>
              <w:t>Eur (dvylika tūkstančių trys šimtai devyn</w:t>
            </w:r>
            <w:r w:rsidR="00B70604">
              <w:rPr>
                <w:sz w:val="24"/>
              </w:rPr>
              <w:t>ia</w:t>
            </w:r>
            <w:r>
              <w:rPr>
                <w:sz w:val="24"/>
              </w:rPr>
              <w:t>sdešimt šeši</w:t>
            </w:r>
            <w:r w:rsidR="00B70604">
              <w:rPr>
                <w:sz w:val="24"/>
              </w:rPr>
              <w:t xml:space="preserve"> eurai ir</w:t>
            </w:r>
            <w:r>
              <w:rPr>
                <w:sz w:val="24"/>
              </w:rPr>
              <w:t xml:space="preserve"> 69</w:t>
            </w:r>
            <w:r w:rsidR="00B70604">
              <w:rPr>
                <w:sz w:val="24"/>
              </w:rPr>
              <w:t xml:space="preserve"> </w:t>
            </w:r>
            <w:r>
              <w:rPr>
                <w:sz w:val="24"/>
              </w:rPr>
              <w:t xml:space="preserve">ct.) be PVM. PVM sudaro </w:t>
            </w:r>
            <w:r w:rsidRPr="0087562F">
              <w:rPr>
                <w:sz w:val="24"/>
              </w:rPr>
              <w:t>2603</w:t>
            </w:r>
            <w:r w:rsidR="00B70604">
              <w:rPr>
                <w:sz w:val="24"/>
              </w:rPr>
              <w:t>,</w:t>
            </w:r>
            <w:r w:rsidRPr="0087562F">
              <w:rPr>
                <w:sz w:val="24"/>
              </w:rPr>
              <w:t>3</w:t>
            </w:r>
            <w:r w:rsidR="00AC7DD9">
              <w:rPr>
                <w:sz w:val="24"/>
              </w:rPr>
              <w:t>0</w:t>
            </w:r>
            <w:r>
              <w:rPr>
                <w:sz w:val="24"/>
              </w:rPr>
              <w:t xml:space="preserve"> Eu</w:t>
            </w:r>
            <w:r w:rsidR="00AC7DD9">
              <w:rPr>
                <w:sz w:val="24"/>
              </w:rPr>
              <w:t>r (du tūkstančiai šeši šimtai trys eurai ir 30 ct.)</w:t>
            </w:r>
            <w:r>
              <w:rPr>
                <w:sz w:val="24"/>
              </w:rPr>
              <w:t xml:space="preserve">. </w:t>
            </w:r>
            <w:r w:rsidR="00AC7DD9">
              <w:rPr>
                <w:sz w:val="24"/>
              </w:rPr>
              <w:t>S</w:t>
            </w:r>
            <w:r>
              <w:rPr>
                <w:sz w:val="24"/>
              </w:rPr>
              <w:t xml:space="preserve">utarties kaina </w:t>
            </w:r>
            <w:r w:rsidR="00AC7DD9">
              <w:rPr>
                <w:sz w:val="24"/>
              </w:rPr>
              <w:t xml:space="preserve">yra </w:t>
            </w:r>
            <w:r>
              <w:rPr>
                <w:sz w:val="24"/>
              </w:rPr>
              <w:t xml:space="preserve"> </w:t>
            </w:r>
            <w:r w:rsidR="00AC7DD9">
              <w:rPr>
                <w:sz w:val="24"/>
              </w:rPr>
              <w:t xml:space="preserve">14999,99 </w:t>
            </w:r>
            <w:r>
              <w:rPr>
                <w:sz w:val="24"/>
              </w:rPr>
              <w:t>Eur</w:t>
            </w:r>
            <w:r w:rsidR="00AC7DD9">
              <w:rPr>
                <w:sz w:val="24"/>
              </w:rPr>
              <w:t xml:space="preserve"> (keturiolika tūkstančių devyni šimtai devyniasdešimt devyni eurai ir 99 ct.) </w:t>
            </w:r>
            <w:r>
              <w:rPr>
                <w:sz w:val="24"/>
              </w:rPr>
              <w:t>su PVM.</w:t>
            </w:r>
          </w:p>
        </w:tc>
      </w:tr>
      <w:tr w:rsidR="004D5348" w14:paraId="5F1D406B" w14:textId="77777777">
        <w:trPr>
          <w:trHeight w:val="929"/>
        </w:trPr>
        <w:tc>
          <w:tcPr>
            <w:tcW w:w="903" w:type="dxa"/>
          </w:tcPr>
          <w:p w14:paraId="1BEFE907" w14:textId="77777777" w:rsidR="004D5348" w:rsidRDefault="0087562F">
            <w:pPr>
              <w:pStyle w:val="TableParagraph"/>
              <w:ind w:left="96"/>
              <w:jc w:val="center"/>
              <w:rPr>
                <w:sz w:val="24"/>
              </w:rPr>
            </w:pPr>
            <w:r>
              <w:rPr>
                <w:spacing w:val="-5"/>
                <w:sz w:val="24"/>
              </w:rPr>
              <w:t>4.</w:t>
            </w:r>
          </w:p>
        </w:tc>
        <w:tc>
          <w:tcPr>
            <w:tcW w:w="8498" w:type="dxa"/>
          </w:tcPr>
          <w:p w14:paraId="5DCB6637" w14:textId="25E61D6E" w:rsidR="004D5348" w:rsidRDefault="00EE0593">
            <w:pPr>
              <w:pStyle w:val="TableParagraph"/>
              <w:ind w:left="133" w:right="74"/>
              <w:jc w:val="both"/>
              <w:rPr>
                <w:sz w:val="24"/>
              </w:rPr>
            </w:pPr>
            <w:r w:rsidRPr="00756260">
              <w:rPr>
                <w:sz w:val="24"/>
              </w:rPr>
              <w:t>Tinkamai suteiktos paslaugos įforminamos Šalių pasirašytu paslaugų perdavimo–priėmimo aktu. Sąskait</w:t>
            </w:r>
            <w:r w:rsidR="00D04B52">
              <w:rPr>
                <w:sz w:val="24"/>
              </w:rPr>
              <w:t>a</w:t>
            </w:r>
            <w:r w:rsidRPr="00756260">
              <w:rPr>
                <w:sz w:val="24"/>
              </w:rPr>
              <w:t xml:space="preserve"> – faktūr</w:t>
            </w:r>
            <w:r w:rsidR="00D04B52">
              <w:rPr>
                <w:sz w:val="24"/>
              </w:rPr>
              <w:t>a</w:t>
            </w:r>
            <w:r w:rsidRPr="00756260">
              <w:rPr>
                <w:sz w:val="24"/>
              </w:rPr>
              <w:t xml:space="preserve"> už 1 punkte numatytų paslaugų atlikimą pateikiam</w:t>
            </w:r>
            <w:r w:rsidR="00F05C78">
              <w:rPr>
                <w:sz w:val="24"/>
              </w:rPr>
              <w:t>a</w:t>
            </w:r>
            <w:r w:rsidRPr="00756260">
              <w:rPr>
                <w:sz w:val="24"/>
              </w:rPr>
              <w:t xml:space="preserve"> Klientui </w:t>
            </w:r>
            <w:r w:rsidR="00A239DA">
              <w:rPr>
                <w:sz w:val="24"/>
              </w:rPr>
              <w:t>Portale</w:t>
            </w:r>
            <w:r w:rsidR="00A239DA">
              <w:rPr>
                <w:spacing w:val="-2"/>
                <w:sz w:val="24"/>
              </w:rPr>
              <w:t xml:space="preserve"> </w:t>
            </w:r>
            <w:proofErr w:type="spellStart"/>
            <w:r w:rsidR="00A239DA">
              <w:rPr>
                <w:sz w:val="24"/>
              </w:rPr>
              <w:t>lrytas.lt</w:t>
            </w:r>
            <w:proofErr w:type="spellEnd"/>
            <w:r w:rsidR="00A239DA">
              <w:rPr>
                <w:sz w:val="24"/>
              </w:rPr>
              <w:t xml:space="preserve"> pasiekus</w:t>
            </w:r>
            <w:r w:rsidR="00A239DA">
              <w:rPr>
                <w:spacing w:val="1"/>
                <w:sz w:val="24"/>
              </w:rPr>
              <w:t xml:space="preserve"> </w:t>
            </w:r>
            <w:r w:rsidR="00A239DA">
              <w:rPr>
                <w:sz w:val="24"/>
              </w:rPr>
              <w:t>24</w:t>
            </w:r>
            <w:r w:rsidR="00A239DA">
              <w:rPr>
                <w:spacing w:val="-1"/>
                <w:sz w:val="24"/>
              </w:rPr>
              <w:t xml:space="preserve"> </w:t>
            </w:r>
            <w:r w:rsidR="00A239DA">
              <w:rPr>
                <w:sz w:val="24"/>
              </w:rPr>
              <w:t>mln.</w:t>
            </w:r>
            <w:r w:rsidR="00A239DA">
              <w:rPr>
                <w:spacing w:val="-1"/>
                <w:sz w:val="24"/>
              </w:rPr>
              <w:t xml:space="preserve"> </w:t>
            </w:r>
            <w:r w:rsidR="00A239DA" w:rsidRPr="00833C5F">
              <w:rPr>
                <w:sz w:val="24"/>
              </w:rPr>
              <w:t>Kliento</w:t>
            </w:r>
            <w:r w:rsidR="00A239DA" w:rsidRPr="00833C5F">
              <w:rPr>
                <w:spacing w:val="2"/>
                <w:sz w:val="24"/>
              </w:rPr>
              <w:t xml:space="preserve"> </w:t>
            </w:r>
            <w:r w:rsidR="00A239DA" w:rsidRPr="00833C5F">
              <w:rPr>
                <w:spacing w:val="-2"/>
                <w:sz w:val="24"/>
              </w:rPr>
              <w:t>reklamini</w:t>
            </w:r>
            <w:r w:rsidR="00A239DA">
              <w:rPr>
                <w:spacing w:val="-2"/>
                <w:sz w:val="24"/>
              </w:rPr>
              <w:t xml:space="preserve">ų </w:t>
            </w:r>
            <w:r w:rsidR="00A239DA">
              <w:rPr>
                <w:sz w:val="24"/>
              </w:rPr>
              <w:t xml:space="preserve">skydelių </w:t>
            </w:r>
            <w:r w:rsidR="00A239DA">
              <w:rPr>
                <w:spacing w:val="-2"/>
                <w:sz w:val="24"/>
              </w:rPr>
              <w:t>parodymų</w:t>
            </w:r>
            <w:r w:rsidR="00D56C82">
              <w:rPr>
                <w:sz w:val="24"/>
              </w:rPr>
              <w:t>.</w:t>
            </w:r>
          </w:p>
        </w:tc>
      </w:tr>
      <w:tr w:rsidR="004D5348" w14:paraId="41D0DF60" w14:textId="77777777">
        <w:trPr>
          <w:trHeight w:val="2529"/>
        </w:trPr>
        <w:tc>
          <w:tcPr>
            <w:tcW w:w="903" w:type="dxa"/>
          </w:tcPr>
          <w:p w14:paraId="003D2D0E" w14:textId="77777777" w:rsidR="004D5348" w:rsidRDefault="0087562F">
            <w:pPr>
              <w:pStyle w:val="TableParagraph"/>
              <w:ind w:left="96"/>
              <w:jc w:val="center"/>
              <w:rPr>
                <w:sz w:val="24"/>
              </w:rPr>
            </w:pPr>
            <w:r>
              <w:rPr>
                <w:spacing w:val="-5"/>
                <w:sz w:val="24"/>
              </w:rPr>
              <w:lastRenderedPageBreak/>
              <w:t>5.</w:t>
            </w:r>
          </w:p>
        </w:tc>
        <w:tc>
          <w:tcPr>
            <w:tcW w:w="8498" w:type="dxa"/>
          </w:tcPr>
          <w:p w14:paraId="45F61FF1" w14:textId="77777777" w:rsidR="004D5348" w:rsidRDefault="0087562F">
            <w:pPr>
              <w:pStyle w:val="TableParagraph"/>
              <w:ind w:left="133" w:right="73"/>
              <w:jc w:val="both"/>
              <w:rPr>
                <w:sz w:val="24"/>
              </w:rPr>
            </w:pPr>
            <w:r>
              <w:rPr>
                <w:sz w:val="24"/>
              </w:rPr>
              <w:t>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w:t>
            </w:r>
            <w:r>
              <w:rPr>
                <w:spacing w:val="25"/>
                <w:sz w:val="24"/>
              </w:rPr>
              <w:t xml:space="preserve"> </w:t>
            </w:r>
            <w:r>
              <w:rPr>
                <w:sz w:val="24"/>
              </w:rPr>
              <w:t>sąskaitų</w:t>
            </w:r>
            <w:r>
              <w:rPr>
                <w:spacing w:val="24"/>
                <w:sz w:val="24"/>
              </w:rPr>
              <w:t xml:space="preserve"> </w:t>
            </w:r>
            <w:r>
              <w:rPr>
                <w:sz w:val="24"/>
              </w:rPr>
              <w:t>faktūrų</w:t>
            </w:r>
            <w:r>
              <w:rPr>
                <w:spacing w:val="24"/>
                <w:sz w:val="24"/>
              </w:rPr>
              <w:t xml:space="preserve"> </w:t>
            </w:r>
            <w:r>
              <w:rPr>
                <w:sz w:val="24"/>
              </w:rPr>
              <w:t>standartą</w:t>
            </w:r>
            <w:r>
              <w:rPr>
                <w:spacing w:val="23"/>
                <w:sz w:val="24"/>
              </w:rPr>
              <w:t xml:space="preserve"> </w:t>
            </w:r>
            <w:r>
              <w:rPr>
                <w:sz w:val="24"/>
              </w:rPr>
              <w:t>ir</w:t>
            </w:r>
            <w:r>
              <w:rPr>
                <w:spacing w:val="23"/>
                <w:sz w:val="24"/>
              </w:rPr>
              <w:t xml:space="preserve"> </w:t>
            </w:r>
            <w:r>
              <w:rPr>
                <w:sz w:val="24"/>
              </w:rPr>
              <w:t>sintaksių</w:t>
            </w:r>
            <w:r>
              <w:rPr>
                <w:spacing w:val="24"/>
                <w:sz w:val="24"/>
              </w:rPr>
              <w:t xml:space="preserve"> </w:t>
            </w:r>
            <w:r>
              <w:rPr>
                <w:sz w:val="24"/>
              </w:rPr>
              <w:t>sąrašo</w:t>
            </w:r>
            <w:r>
              <w:rPr>
                <w:spacing w:val="25"/>
                <w:sz w:val="24"/>
              </w:rPr>
              <w:t xml:space="preserve"> </w:t>
            </w:r>
            <w:r>
              <w:rPr>
                <w:sz w:val="24"/>
              </w:rPr>
              <w:t>paskelbimo</w:t>
            </w:r>
            <w:r>
              <w:rPr>
                <w:spacing w:val="25"/>
                <w:sz w:val="24"/>
              </w:rPr>
              <w:t xml:space="preserve"> </w:t>
            </w:r>
            <w:r>
              <w:rPr>
                <w:sz w:val="24"/>
              </w:rPr>
              <w:t>pagal</w:t>
            </w:r>
            <w:r>
              <w:rPr>
                <w:spacing w:val="26"/>
                <w:sz w:val="24"/>
              </w:rPr>
              <w:t xml:space="preserve"> </w:t>
            </w:r>
            <w:r>
              <w:rPr>
                <w:spacing w:val="-2"/>
                <w:sz w:val="24"/>
              </w:rPr>
              <w:t>Europos</w:t>
            </w:r>
          </w:p>
          <w:p w14:paraId="0E3440B0" w14:textId="77777777" w:rsidR="004D5348" w:rsidRDefault="0087562F">
            <w:pPr>
              <w:pStyle w:val="TableParagraph"/>
              <w:spacing w:before="34" w:line="180" w:lineRule="auto"/>
              <w:ind w:left="133" w:right="72"/>
              <w:jc w:val="both"/>
              <w:rPr>
                <w:sz w:val="24"/>
              </w:rPr>
            </w:pPr>
            <w:r>
              <w:rPr>
                <w:sz w:val="24"/>
              </w:rPr>
              <w:t>Parlamento ir Tarybos direktyvą 2014</w:t>
            </w:r>
            <w:r>
              <w:rPr>
                <w:position w:val="-8"/>
                <w:sz w:val="24"/>
              </w:rPr>
              <w:t>1</w:t>
            </w:r>
            <w:r>
              <w:rPr>
                <w:sz w:val="24"/>
              </w:rPr>
              <w:t>/55/ES (OL 2017 L 266, p. 19) (toliau – Europos</w:t>
            </w:r>
            <w:r>
              <w:rPr>
                <w:spacing w:val="49"/>
                <w:sz w:val="24"/>
              </w:rPr>
              <w:t xml:space="preserve"> </w:t>
            </w:r>
            <w:r>
              <w:rPr>
                <w:sz w:val="24"/>
              </w:rPr>
              <w:t>elektroninių</w:t>
            </w:r>
            <w:r>
              <w:rPr>
                <w:spacing w:val="52"/>
                <w:sz w:val="24"/>
              </w:rPr>
              <w:t xml:space="preserve"> </w:t>
            </w:r>
            <w:r>
              <w:rPr>
                <w:sz w:val="24"/>
              </w:rPr>
              <w:t>sąskaitų</w:t>
            </w:r>
            <w:r>
              <w:rPr>
                <w:spacing w:val="52"/>
                <w:sz w:val="24"/>
              </w:rPr>
              <w:t xml:space="preserve"> </w:t>
            </w:r>
            <w:r>
              <w:rPr>
                <w:sz w:val="24"/>
              </w:rPr>
              <w:t>faktūrų</w:t>
            </w:r>
            <w:r>
              <w:rPr>
                <w:spacing w:val="50"/>
                <w:sz w:val="24"/>
              </w:rPr>
              <w:t xml:space="preserve"> </w:t>
            </w:r>
            <w:r>
              <w:rPr>
                <w:sz w:val="24"/>
              </w:rPr>
              <w:t>standartas),</w:t>
            </w:r>
            <w:r>
              <w:rPr>
                <w:spacing w:val="51"/>
                <w:sz w:val="24"/>
              </w:rPr>
              <w:t xml:space="preserve"> </w:t>
            </w:r>
            <w:r>
              <w:rPr>
                <w:sz w:val="24"/>
              </w:rPr>
              <w:t>teikiamos</w:t>
            </w:r>
            <w:r>
              <w:rPr>
                <w:spacing w:val="52"/>
                <w:sz w:val="24"/>
              </w:rPr>
              <w:t xml:space="preserve"> </w:t>
            </w:r>
            <w:r>
              <w:rPr>
                <w:sz w:val="24"/>
              </w:rPr>
              <w:t>Tiekėjo</w:t>
            </w:r>
            <w:r>
              <w:rPr>
                <w:spacing w:val="52"/>
                <w:sz w:val="24"/>
              </w:rPr>
              <w:t xml:space="preserve"> </w:t>
            </w:r>
            <w:r>
              <w:rPr>
                <w:spacing w:val="-2"/>
                <w:sz w:val="24"/>
              </w:rPr>
              <w:t>pasirinktomis</w:t>
            </w:r>
          </w:p>
          <w:p w14:paraId="05A26387" w14:textId="77777777" w:rsidR="004D5348" w:rsidRDefault="0087562F">
            <w:pPr>
              <w:pStyle w:val="TableParagraph"/>
              <w:spacing w:before="0" w:line="270" w:lineRule="atLeast"/>
              <w:ind w:left="133" w:right="75"/>
              <w:jc w:val="both"/>
              <w:rPr>
                <w:sz w:val="24"/>
              </w:rPr>
            </w:pPr>
            <w:r>
              <w:rPr>
                <w:sz w:val="24"/>
              </w:rPr>
              <w:t>priemonėmis. Europos elektroninių sąskaitų faktūrų standarto neatitinkančios elektroninės</w:t>
            </w:r>
            <w:r>
              <w:rPr>
                <w:spacing w:val="54"/>
                <w:w w:val="150"/>
                <w:sz w:val="24"/>
              </w:rPr>
              <w:t xml:space="preserve"> </w:t>
            </w:r>
            <w:r>
              <w:rPr>
                <w:sz w:val="24"/>
              </w:rPr>
              <w:t>sąskaitos</w:t>
            </w:r>
            <w:r>
              <w:rPr>
                <w:spacing w:val="57"/>
                <w:w w:val="150"/>
                <w:sz w:val="24"/>
              </w:rPr>
              <w:t xml:space="preserve"> </w:t>
            </w:r>
            <w:r>
              <w:rPr>
                <w:sz w:val="24"/>
              </w:rPr>
              <w:t>faktūros</w:t>
            </w:r>
            <w:r>
              <w:rPr>
                <w:spacing w:val="57"/>
                <w:w w:val="150"/>
                <w:sz w:val="24"/>
              </w:rPr>
              <w:t xml:space="preserve"> </w:t>
            </w:r>
            <w:r>
              <w:rPr>
                <w:sz w:val="24"/>
              </w:rPr>
              <w:t>gali</w:t>
            </w:r>
            <w:r>
              <w:rPr>
                <w:spacing w:val="56"/>
                <w:w w:val="150"/>
                <w:sz w:val="24"/>
              </w:rPr>
              <w:t xml:space="preserve"> </w:t>
            </w:r>
            <w:r>
              <w:rPr>
                <w:sz w:val="24"/>
              </w:rPr>
              <w:t>būti</w:t>
            </w:r>
            <w:r>
              <w:rPr>
                <w:spacing w:val="55"/>
                <w:w w:val="150"/>
                <w:sz w:val="24"/>
              </w:rPr>
              <w:t xml:space="preserve"> </w:t>
            </w:r>
            <w:r>
              <w:rPr>
                <w:sz w:val="24"/>
              </w:rPr>
              <w:t>teikiamos</w:t>
            </w:r>
            <w:r>
              <w:rPr>
                <w:spacing w:val="57"/>
                <w:w w:val="150"/>
                <w:sz w:val="24"/>
              </w:rPr>
              <w:t xml:space="preserve"> </w:t>
            </w:r>
            <w:r>
              <w:rPr>
                <w:sz w:val="24"/>
              </w:rPr>
              <w:t>tik</w:t>
            </w:r>
            <w:r>
              <w:rPr>
                <w:spacing w:val="55"/>
                <w:w w:val="150"/>
                <w:sz w:val="24"/>
              </w:rPr>
              <w:t xml:space="preserve"> </w:t>
            </w:r>
            <w:r>
              <w:rPr>
                <w:sz w:val="24"/>
              </w:rPr>
              <w:t>naudojantis</w:t>
            </w:r>
            <w:r>
              <w:rPr>
                <w:spacing w:val="57"/>
                <w:w w:val="150"/>
                <w:sz w:val="24"/>
              </w:rPr>
              <w:t xml:space="preserve"> </w:t>
            </w:r>
            <w:r>
              <w:rPr>
                <w:spacing w:val="-2"/>
                <w:sz w:val="24"/>
              </w:rPr>
              <w:t>informacinės</w:t>
            </w:r>
          </w:p>
        </w:tc>
      </w:tr>
    </w:tbl>
    <w:p w14:paraId="05163B99" w14:textId="77777777" w:rsidR="004D5348" w:rsidRDefault="004D5348">
      <w:pPr>
        <w:spacing w:line="270" w:lineRule="atLeast"/>
        <w:jc w:val="both"/>
        <w:rPr>
          <w:sz w:val="24"/>
        </w:rPr>
        <w:sectPr w:rsidR="004D5348" w:rsidSect="006B6A2D">
          <w:type w:val="continuous"/>
          <w:pgSz w:w="11900" w:h="16820"/>
          <w:pgMar w:top="1200" w:right="0" w:bottom="280" w:left="1540" w:header="720" w:footer="720" w:gutter="0"/>
          <w:cols w:space="720"/>
        </w:sectPr>
      </w:pPr>
    </w:p>
    <w:tbl>
      <w:tblPr>
        <w:tblW w:w="0" w:type="auto"/>
        <w:tblInd w:w="479" w:type="dxa"/>
        <w:tblLayout w:type="fixed"/>
        <w:tblCellMar>
          <w:left w:w="0" w:type="dxa"/>
          <w:right w:w="0" w:type="dxa"/>
        </w:tblCellMar>
        <w:tblLook w:val="01E0" w:firstRow="1" w:lastRow="1" w:firstColumn="1" w:lastColumn="1" w:noHBand="0" w:noVBand="0"/>
      </w:tblPr>
      <w:tblGrid>
        <w:gridCol w:w="543"/>
        <w:gridCol w:w="8475"/>
      </w:tblGrid>
      <w:tr w:rsidR="004D5348" w14:paraId="33D33706" w14:textId="77777777">
        <w:trPr>
          <w:trHeight w:val="2529"/>
        </w:trPr>
        <w:tc>
          <w:tcPr>
            <w:tcW w:w="543" w:type="dxa"/>
          </w:tcPr>
          <w:p w14:paraId="40F90844" w14:textId="77777777" w:rsidR="004D5348" w:rsidRDefault="004D5348">
            <w:pPr>
              <w:pStyle w:val="TableParagraph"/>
              <w:spacing w:before="0"/>
              <w:ind w:left="0"/>
              <w:rPr>
                <w:sz w:val="24"/>
              </w:rPr>
            </w:pPr>
          </w:p>
        </w:tc>
        <w:tc>
          <w:tcPr>
            <w:tcW w:w="8475" w:type="dxa"/>
          </w:tcPr>
          <w:p w14:paraId="2CBEEE93" w14:textId="50884D03" w:rsidR="004D5348" w:rsidRDefault="0087562F">
            <w:pPr>
              <w:pStyle w:val="TableParagraph"/>
              <w:spacing w:before="0"/>
              <w:ind w:left="133" w:right="49"/>
              <w:jc w:val="both"/>
              <w:rPr>
                <w:sz w:val="24"/>
              </w:rPr>
            </w:pPr>
            <w:r>
              <w:rPr>
                <w:sz w:val="24"/>
              </w:rPr>
              <w:t>sistemos</w:t>
            </w:r>
            <w:r>
              <w:rPr>
                <w:spacing w:val="-2"/>
                <w:sz w:val="24"/>
              </w:rPr>
              <w:t xml:space="preserve"> </w:t>
            </w:r>
            <w:r w:rsidR="006B4804">
              <w:rPr>
                <w:sz w:val="24"/>
              </w:rPr>
              <w:t>SABIS</w:t>
            </w:r>
            <w:r>
              <w:rPr>
                <w:spacing w:val="-4"/>
                <w:sz w:val="24"/>
              </w:rPr>
              <w:t xml:space="preserve"> </w:t>
            </w:r>
            <w:r>
              <w:rPr>
                <w:sz w:val="24"/>
              </w:rPr>
              <w:t>priemonėmis.</w:t>
            </w:r>
            <w:r>
              <w:rPr>
                <w:spacing w:val="-2"/>
                <w:sz w:val="24"/>
              </w:rPr>
              <w:t xml:space="preserve"> </w:t>
            </w:r>
            <w:r>
              <w:rPr>
                <w:sz w:val="24"/>
              </w:rPr>
              <w:t>Užsakovas</w:t>
            </w:r>
            <w:r>
              <w:rPr>
                <w:spacing w:val="-1"/>
                <w:sz w:val="24"/>
              </w:rPr>
              <w:t xml:space="preserve"> </w:t>
            </w:r>
            <w:r>
              <w:rPr>
                <w:sz w:val="24"/>
              </w:rPr>
              <w:t>elektronines</w:t>
            </w:r>
            <w:r>
              <w:rPr>
                <w:spacing w:val="-3"/>
                <w:sz w:val="24"/>
              </w:rPr>
              <w:t xml:space="preserve"> </w:t>
            </w:r>
            <w:r>
              <w:rPr>
                <w:sz w:val="24"/>
              </w:rPr>
              <w:t>sąskaitas faktūras</w:t>
            </w:r>
            <w:r>
              <w:rPr>
                <w:spacing w:val="-3"/>
                <w:sz w:val="24"/>
              </w:rPr>
              <w:t xml:space="preserve"> </w:t>
            </w:r>
            <w:r>
              <w:rPr>
                <w:sz w:val="24"/>
              </w:rPr>
              <w:t xml:space="preserve">priima ir apdoroja naudodamasi informacinės sistemos </w:t>
            </w:r>
            <w:r w:rsidR="006B4804">
              <w:rPr>
                <w:sz w:val="24"/>
              </w:rPr>
              <w:t>SABIS</w:t>
            </w:r>
            <w:r w:rsidR="006B4804" w:rsidDel="006B4804">
              <w:rPr>
                <w:sz w:val="24"/>
              </w:rPr>
              <w:t xml:space="preserve"> </w:t>
            </w:r>
            <w:r>
              <w:rPr>
                <w:sz w:val="24"/>
              </w:rPr>
              <w:t xml:space="preserve">priemonėmis, išskyrus mobilizacijos, karo ar nepaprastosios padėties atveju yra informacinės sistemos </w:t>
            </w:r>
            <w:r w:rsidR="006B4804">
              <w:rPr>
                <w:sz w:val="24"/>
              </w:rPr>
              <w:t>SABIS</w:t>
            </w:r>
            <w:r w:rsidR="006B4804" w:rsidDel="006B4804">
              <w:rPr>
                <w:sz w:val="24"/>
              </w:rPr>
              <w:t xml:space="preserve"> </w:t>
            </w:r>
            <w:r>
              <w:rPr>
                <w:sz w:val="24"/>
              </w:rPr>
              <w:t>pažeidimų, dėl kurių negalimas Užsakovo ir Tiekėjo bendravimas ir keitimasis informacija naudojantis šia sistema, todėl vykdant Sutartį sąskaitos</w:t>
            </w:r>
            <w:r>
              <w:rPr>
                <w:spacing w:val="40"/>
                <w:sz w:val="24"/>
              </w:rPr>
              <w:t xml:space="preserve"> </w:t>
            </w:r>
            <w:r>
              <w:rPr>
                <w:sz w:val="24"/>
              </w:rPr>
              <w:t>faktūros gali būti teikiamos ne elektroninėmis priemonėmis. Šiame punkte</w:t>
            </w:r>
            <w:r>
              <w:rPr>
                <w:spacing w:val="80"/>
                <w:sz w:val="24"/>
              </w:rPr>
              <w:t xml:space="preserve"> </w:t>
            </w:r>
            <w:r>
              <w:rPr>
                <w:sz w:val="24"/>
              </w:rPr>
              <w:t>elektroninė sąskaita faktūra suprantama kaip sąskaita faktūra, išrašyta, perduota ir gauta tokiu elektroniniu formatu, kuris sudaro galimybę ją apdoroti automatiniu ir elektroniniu būdu.</w:t>
            </w:r>
          </w:p>
        </w:tc>
      </w:tr>
      <w:tr w:rsidR="004D5348" w14:paraId="2C8EB9A6" w14:textId="77777777">
        <w:trPr>
          <w:trHeight w:val="376"/>
        </w:trPr>
        <w:tc>
          <w:tcPr>
            <w:tcW w:w="543" w:type="dxa"/>
            <w:vMerge w:val="restart"/>
          </w:tcPr>
          <w:p w14:paraId="48F2AECE" w14:textId="77777777" w:rsidR="004D5348" w:rsidRDefault="0087562F">
            <w:pPr>
              <w:pStyle w:val="TableParagraph"/>
              <w:rPr>
                <w:sz w:val="24"/>
              </w:rPr>
            </w:pPr>
            <w:r>
              <w:rPr>
                <w:spacing w:val="-5"/>
                <w:sz w:val="24"/>
              </w:rPr>
              <w:t>6.</w:t>
            </w:r>
          </w:p>
          <w:p w14:paraId="2128F592" w14:textId="77777777" w:rsidR="004D5348" w:rsidRDefault="0087562F">
            <w:pPr>
              <w:pStyle w:val="TableParagraph"/>
              <w:spacing w:before="101"/>
              <w:rPr>
                <w:sz w:val="24"/>
              </w:rPr>
            </w:pPr>
            <w:r>
              <w:rPr>
                <w:spacing w:val="-4"/>
                <w:sz w:val="24"/>
              </w:rPr>
              <w:t>6.1.</w:t>
            </w:r>
          </w:p>
        </w:tc>
        <w:tc>
          <w:tcPr>
            <w:tcW w:w="8475" w:type="dxa"/>
          </w:tcPr>
          <w:p w14:paraId="3B61A89F" w14:textId="77777777" w:rsidR="004D5348" w:rsidRDefault="0087562F">
            <w:pPr>
              <w:pStyle w:val="TableParagraph"/>
              <w:ind w:left="133"/>
              <w:rPr>
                <w:sz w:val="24"/>
              </w:rPr>
            </w:pPr>
            <w:r>
              <w:rPr>
                <w:sz w:val="24"/>
              </w:rPr>
              <w:t>Mokėjimai</w:t>
            </w:r>
            <w:r>
              <w:rPr>
                <w:spacing w:val="-1"/>
                <w:sz w:val="24"/>
              </w:rPr>
              <w:t xml:space="preserve"> </w:t>
            </w:r>
            <w:r>
              <w:rPr>
                <w:sz w:val="24"/>
              </w:rPr>
              <w:t>bus vykdomi</w:t>
            </w:r>
            <w:r>
              <w:rPr>
                <w:spacing w:val="-2"/>
                <w:sz w:val="24"/>
              </w:rPr>
              <w:t xml:space="preserve"> </w:t>
            </w:r>
            <w:r>
              <w:rPr>
                <w:sz w:val="24"/>
              </w:rPr>
              <w:t>tokia</w:t>
            </w:r>
            <w:r>
              <w:rPr>
                <w:spacing w:val="-1"/>
                <w:sz w:val="24"/>
              </w:rPr>
              <w:t xml:space="preserve"> </w:t>
            </w:r>
            <w:r>
              <w:rPr>
                <w:spacing w:val="-2"/>
                <w:sz w:val="24"/>
              </w:rPr>
              <w:t>tvarka:</w:t>
            </w:r>
          </w:p>
        </w:tc>
      </w:tr>
      <w:tr w:rsidR="004D5348" w14:paraId="4ADE02A2" w14:textId="77777777">
        <w:trPr>
          <w:trHeight w:val="655"/>
        </w:trPr>
        <w:tc>
          <w:tcPr>
            <w:tcW w:w="543" w:type="dxa"/>
            <w:vMerge/>
            <w:tcBorders>
              <w:top w:val="nil"/>
            </w:tcBorders>
          </w:tcPr>
          <w:p w14:paraId="7A74DFA1" w14:textId="77777777" w:rsidR="004D5348" w:rsidRDefault="004D5348">
            <w:pPr>
              <w:rPr>
                <w:sz w:val="2"/>
                <w:szCs w:val="2"/>
              </w:rPr>
            </w:pPr>
          </w:p>
        </w:tc>
        <w:tc>
          <w:tcPr>
            <w:tcW w:w="8475" w:type="dxa"/>
          </w:tcPr>
          <w:p w14:paraId="70B42AE2" w14:textId="6D335F2F" w:rsidR="004D5348" w:rsidRDefault="0087562F">
            <w:pPr>
              <w:pStyle w:val="TableParagraph"/>
              <w:spacing w:line="242" w:lineRule="auto"/>
              <w:ind w:left="133"/>
              <w:rPr>
                <w:sz w:val="24"/>
              </w:rPr>
            </w:pPr>
            <w:r>
              <w:rPr>
                <w:sz w:val="24"/>
              </w:rPr>
              <w:t>per</w:t>
            </w:r>
            <w:r>
              <w:rPr>
                <w:spacing w:val="40"/>
                <w:sz w:val="24"/>
              </w:rPr>
              <w:t xml:space="preserve"> </w:t>
            </w:r>
            <w:r>
              <w:rPr>
                <w:sz w:val="24"/>
              </w:rPr>
              <w:t>30</w:t>
            </w:r>
            <w:r>
              <w:rPr>
                <w:spacing w:val="40"/>
                <w:sz w:val="24"/>
              </w:rPr>
              <w:t xml:space="preserve"> </w:t>
            </w:r>
            <w:r>
              <w:rPr>
                <w:sz w:val="24"/>
              </w:rPr>
              <w:t>(trisdešimt)</w:t>
            </w:r>
            <w:r>
              <w:rPr>
                <w:spacing w:val="40"/>
                <w:sz w:val="24"/>
              </w:rPr>
              <w:t xml:space="preserve"> </w:t>
            </w:r>
            <w:r>
              <w:rPr>
                <w:sz w:val="24"/>
              </w:rPr>
              <w:t>kalendorinių</w:t>
            </w:r>
            <w:r>
              <w:rPr>
                <w:spacing w:val="40"/>
                <w:sz w:val="24"/>
              </w:rPr>
              <w:t xml:space="preserve"> </w:t>
            </w:r>
            <w:r>
              <w:rPr>
                <w:sz w:val="24"/>
              </w:rPr>
              <w:t>dienų</w:t>
            </w:r>
            <w:r>
              <w:rPr>
                <w:spacing w:val="40"/>
                <w:sz w:val="24"/>
              </w:rPr>
              <w:t xml:space="preserve"> </w:t>
            </w:r>
            <w:r>
              <w:rPr>
                <w:sz w:val="24"/>
              </w:rPr>
              <w:t>nuo</w:t>
            </w:r>
            <w:r>
              <w:rPr>
                <w:spacing w:val="40"/>
                <w:sz w:val="24"/>
              </w:rPr>
              <w:t xml:space="preserve"> </w:t>
            </w:r>
            <w:r>
              <w:rPr>
                <w:sz w:val="24"/>
              </w:rPr>
              <w:t>dienos,</w:t>
            </w:r>
            <w:r>
              <w:rPr>
                <w:spacing w:val="40"/>
                <w:sz w:val="24"/>
              </w:rPr>
              <w:t xml:space="preserve"> </w:t>
            </w:r>
            <w:r>
              <w:rPr>
                <w:sz w:val="24"/>
              </w:rPr>
              <w:t>kai</w:t>
            </w:r>
            <w:r>
              <w:rPr>
                <w:spacing w:val="40"/>
                <w:sz w:val="24"/>
              </w:rPr>
              <w:t xml:space="preserve"> </w:t>
            </w:r>
            <w:r>
              <w:rPr>
                <w:sz w:val="24"/>
              </w:rPr>
              <w:t>Užsakovas</w:t>
            </w:r>
            <w:r>
              <w:rPr>
                <w:spacing w:val="40"/>
                <w:sz w:val="24"/>
              </w:rPr>
              <w:t xml:space="preserve"> </w:t>
            </w:r>
            <w:r>
              <w:rPr>
                <w:sz w:val="24"/>
              </w:rPr>
              <w:t>gauna</w:t>
            </w:r>
            <w:r>
              <w:rPr>
                <w:spacing w:val="40"/>
                <w:sz w:val="24"/>
              </w:rPr>
              <w:t xml:space="preserve"> </w:t>
            </w:r>
            <w:r>
              <w:rPr>
                <w:sz w:val="24"/>
              </w:rPr>
              <w:t xml:space="preserve">sąskaitą </w:t>
            </w:r>
            <w:r>
              <w:rPr>
                <w:spacing w:val="-2"/>
                <w:sz w:val="24"/>
              </w:rPr>
              <w:t>faktūrą</w:t>
            </w:r>
            <w:r w:rsidR="004F2A42">
              <w:rPr>
                <w:spacing w:val="-2"/>
                <w:sz w:val="24"/>
              </w:rPr>
              <w:t>;</w:t>
            </w:r>
          </w:p>
        </w:tc>
      </w:tr>
      <w:tr w:rsidR="004D5348" w14:paraId="724526B7" w14:textId="77777777">
        <w:trPr>
          <w:trHeight w:val="1205"/>
        </w:trPr>
        <w:tc>
          <w:tcPr>
            <w:tcW w:w="543" w:type="dxa"/>
          </w:tcPr>
          <w:p w14:paraId="4217D54C" w14:textId="77777777" w:rsidR="004D5348" w:rsidRDefault="0087562F">
            <w:pPr>
              <w:pStyle w:val="TableParagraph"/>
              <w:rPr>
                <w:sz w:val="24"/>
              </w:rPr>
            </w:pPr>
            <w:r>
              <w:rPr>
                <w:spacing w:val="-4"/>
                <w:sz w:val="24"/>
              </w:rPr>
              <w:t>6.2.</w:t>
            </w:r>
          </w:p>
        </w:tc>
        <w:tc>
          <w:tcPr>
            <w:tcW w:w="8475" w:type="dxa"/>
          </w:tcPr>
          <w:p w14:paraId="275E9349" w14:textId="73FBE83F" w:rsidR="004D5348" w:rsidRDefault="0087562F">
            <w:pPr>
              <w:pStyle w:val="TableParagraph"/>
              <w:ind w:left="133" w:right="51"/>
              <w:jc w:val="both"/>
              <w:rPr>
                <w:sz w:val="24"/>
              </w:rPr>
            </w:pPr>
            <w:r>
              <w:rPr>
                <w:sz w:val="24"/>
              </w:rPr>
              <w:t>jeigu sąskaitos faktūros gavimo diena neaiški, – per 30 (trisdešimt) kalendorinių</w:t>
            </w:r>
            <w:r>
              <w:rPr>
                <w:spacing w:val="40"/>
                <w:sz w:val="24"/>
              </w:rPr>
              <w:t xml:space="preserve"> </w:t>
            </w:r>
            <w:r>
              <w:rPr>
                <w:sz w:val="24"/>
              </w:rPr>
              <w:t>dienų nuo paslaugų suteikimo dienos (perdavimo - priėmimo akto pasirašymo</w:t>
            </w:r>
            <w:r>
              <w:rPr>
                <w:spacing w:val="40"/>
                <w:sz w:val="24"/>
              </w:rPr>
              <w:t xml:space="preserve"> </w:t>
            </w:r>
            <w:r>
              <w:rPr>
                <w:sz w:val="24"/>
              </w:rPr>
              <w:t>dienos). Sąskaitos faktūros gavimo diena yra laikoma neaiškia, jeigu sąskaita faktūra Užsakovui išrašyta ir išsiųsta nesinaudojant elektroninėmis priemonėmis</w:t>
            </w:r>
            <w:r w:rsidR="004F2A42">
              <w:rPr>
                <w:sz w:val="24"/>
              </w:rPr>
              <w:t>;</w:t>
            </w:r>
          </w:p>
        </w:tc>
      </w:tr>
      <w:tr w:rsidR="004D5348" w14:paraId="0DF6286A" w14:textId="77777777">
        <w:trPr>
          <w:trHeight w:val="928"/>
        </w:trPr>
        <w:tc>
          <w:tcPr>
            <w:tcW w:w="543" w:type="dxa"/>
          </w:tcPr>
          <w:p w14:paraId="61EB3A75" w14:textId="77777777" w:rsidR="004D5348" w:rsidRDefault="0087562F">
            <w:pPr>
              <w:pStyle w:val="TableParagraph"/>
              <w:rPr>
                <w:sz w:val="24"/>
              </w:rPr>
            </w:pPr>
            <w:r>
              <w:rPr>
                <w:spacing w:val="-4"/>
                <w:sz w:val="24"/>
              </w:rPr>
              <w:t>6.3.</w:t>
            </w:r>
          </w:p>
        </w:tc>
        <w:tc>
          <w:tcPr>
            <w:tcW w:w="8475" w:type="dxa"/>
          </w:tcPr>
          <w:p w14:paraId="182E7DA3" w14:textId="77777777" w:rsidR="004D5348" w:rsidRDefault="0087562F">
            <w:pPr>
              <w:pStyle w:val="TableParagraph"/>
              <w:ind w:left="133"/>
              <w:rPr>
                <w:sz w:val="24"/>
              </w:rPr>
            </w:pPr>
            <w:r>
              <w:rPr>
                <w:sz w:val="24"/>
              </w:rPr>
              <w:t>kai</w:t>
            </w:r>
            <w:r>
              <w:rPr>
                <w:spacing w:val="23"/>
                <w:sz w:val="24"/>
              </w:rPr>
              <w:t xml:space="preserve"> </w:t>
            </w:r>
            <w:r>
              <w:rPr>
                <w:sz w:val="24"/>
              </w:rPr>
              <w:t>Užsakovas</w:t>
            </w:r>
            <w:r>
              <w:rPr>
                <w:spacing w:val="24"/>
                <w:sz w:val="24"/>
              </w:rPr>
              <w:t xml:space="preserve"> </w:t>
            </w:r>
            <w:r>
              <w:rPr>
                <w:sz w:val="24"/>
              </w:rPr>
              <w:t>sąskaitą</w:t>
            </w:r>
            <w:r>
              <w:rPr>
                <w:spacing w:val="24"/>
                <w:sz w:val="24"/>
              </w:rPr>
              <w:t xml:space="preserve"> </w:t>
            </w:r>
            <w:r>
              <w:rPr>
                <w:sz w:val="24"/>
              </w:rPr>
              <w:t>faktūrą</w:t>
            </w:r>
            <w:r>
              <w:rPr>
                <w:spacing w:val="22"/>
                <w:sz w:val="24"/>
              </w:rPr>
              <w:t xml:space="preserve"> </w:t>
            </w:r>
            <w:r>
              <w:rPr>
                <w:sz w:val="24"/>
              </w:rPr>
              <w:t>gauna</w:t>
            </w:r>
            <w:r>
              <w:rPr>
                <w:spacing w:val="22"/>
                <w:sz w:val="24"/>
              </w:rPr>
              <w:t xml:space="preserve"> </w:t>
            </w:r>
            <w:r>
              <w:rPr>
                <w:sz w:val="24"/>
              </w:rPr>
              <w:t>anksčiau,</w:t>
            </w:r>
            <w:r>
              <w:rPr>
                <w:spacing w:val="23"/>
                <w:sz w:val="24"/>
              </w:rPr>
              <w:t xml:space="preserve"> </w:t>
            </w:r>
            <w:r>
              <w:rPr>
                <w:sz w:val="24"/>
              </w:rPr>
              <w:t>negu</w:t>
            </w:r>
            <w:r>
              <w:rPr>
                <w:spacing w:val="23"/>
                <w:sz w:val="24"/>
              </w:rPr>
              <w:t xml:space="preserve"> </w:t>
            </w:r>
            <w:r>
              <w:rPr>
                <w:sz w:val="24"/>
              </w:rPr>
              <w:t>jam</w:t>
            </w:r>
            <w:r>
              <w:rPr>
                <w:spacing w:val="24"/>
                <w:sz w:val="24"/>
              </w:rPr>
              <w:t xml:space="preserve"> </w:t>
            </w:r>
            <w:r>
              <w:rPr>
                <w:sz w:val="24"/>
              </w:rPr>
              <w:t>suteiktos</w:t>
            </w:r>
            <w:r>
              <w:rPr>
                <w:spacing w:val="23"/>
                <w:sz w:val="24"/>
              </w:rPr>
              <w:t xml:space="preserve"> </w:t>
            </w:r>
            <w:r>
              <w:rPr>
                <w:sz w:val="24"/>
              </w:rPr>
              <w:t>paslaugos,</w:t>
            </w:r>
            <w:r>
              <w:rPr>
                <w:spacing w:val="24"/>
                <w:sz w:val="24"/>
              </w:rPr>
              <w:t xml:space="preserve"> </w:t>
            </w:r>
            <w:r>
              <w:rPr>
                <w:sz w:val="24"/>
              </w:rPr>
              <w:t>–</w:t>
            </w:r>
            <w:r>
              <w:rPr>
                <w:spacing w:val="24"/>
                <w:sz w:val="24"/>
              </w:rPr>
              <w:t xml:space="preserve"> </w:t>
            </w:r>
            <w:r>
              <w:rPr>
                <w:spacing w:val="-5"/>
                <w:sz w:val="24"/>
              </w:rPr>
              <w:t>per</w:t>
            </w:r>
          </w:p>
          <w:p w14:paraId="4A96959B" w14:textId="6A2857DC" w:rsidR="004D5348" w:rsidRDefault="0087562F">
            <w:pPr>
              <w:pStyle w:val="TableParagraph"/>
              <w:spacing w:before="0"/>
              <w:ind w:left="133"/>
              <w:rPr>
                <w:sz w:val="24"/>
              </w:rPr>
            </w:pPr>
            <w:r>
              <w:rPr>
                <w:sz w:val="24"/>
              </w:rPr>
              <w:t>30</w:t>
            </w:r>
            <w:r>
              <w:rPr>
                <w:spacing w:val="40"/>
                <w:sz w:val="24"/>
              </w:rPr>
              <w:t xml:space="preserve"> </w:t>
            </w:r>
            <w:r>
              <w:rPr>
                <w:sz w:val="24"/>
              </w:rPr>
              <w:t>(trisdešimt)</w:t>
            </w:r>
            <w:r>
              <w:rPr>
                <w:spacing w:val="40"/>
                <w:sz w:val="24"/>
              </w:rPr>
              <w:t xml:space="preserve"> </w:t>
            </w:r>
            <w:r>
              <w:rPr>
                <w:sz w:val="24"/>
              </w:rPr>
              <w:t>kalendorinių</w:t>
            </w:r>
            <w:r>
              <w:rPr>
                <w:spacing w:val="40"/>
                <w:sz w:val="24"/>
              </w:rPr>
              <w:t xml:space="preserve"> </w:t>
            </w:r>
            <w:r>
              <w:rPr>
                <w:sz w:val="24"/>
              </w:rPr>
              <w:t>dienų</w:t>
            </w:r>
            <w:r>
              <w:rPr>
                <w:spacing w:val="40"/>
                <w:sz w:val="24"/>
              </w:rPr>
              <w:t xml:space="preserve"> </w:t>
            </w:r>
            <w:r>
              <w:rPr>
                <w:sz w:val="24"/>
              </w:rPr>
              <w:t>nuo</w:t>
            </w:r>
            <w:r>
              <w:rPr>
                <w:spacing w:val="40"/>
                <w:sz w:val="24"/>
              </w:rPr>
              <w:t xml:space="preserve"> </w:t>
            </w:r>
            <w:r>
              <w:rPr>
                <w:sz w:val="24"/>
              </w:rPr>
              <w:t>paslaugų</w:t>
            </w:r>
            <w:r>
              <w:rPr>
                <w:spacing w:val="40"/>
                <w:sz w:val="24"/>
              </w:rPr>
              <w:t xml:space="preserve"> </w:t>
            </w:r>
            <w:r>
              <w:rPr>
                <w:sz w:val="24"/>
              </w:rPr>
              <w:t>suteikimo</w:t>
            </w:r>
            <w:r>
              <w:rPr>
                <w:spacing w:val="73"/>
                <w:sz w:val="24"/>
              </w:rPr>
              <w:t xml:space="preserve"> </w:t>
            </w:r>
            <w:r>
              <w:rPr>
                <w:sz w:val="24"/>
              </w:rPr>
              <w:t>dienos</w:t>
            </w:r>
            <w:r>
              <w:rPr>
                <w:spacing w:val="40"/>
                <w:sz w:val="24"/>
              </w:rPr>
              <w:t xml:space="preserve"> </w:t>
            </w:r>
            <w:r>
              <w:rPr>
                <w:sz w:val="24"/>
              </w:rPr>
              <w:t>(perdavimo</w:t>
            </w:r>
            <w:r>
              <w:rPr>
                <w:spacing w:val="40"/>
                <w:sz w:val="24"/>
              </w:rPr>
              <w:t xml:space="preserve"> </w:t>
            </w:r>
            <w:r>
              <w:rPr>
                <w:sz w:val="24"/>
              </w:rPr>
              <w:t>-</w:t>
            </w:r>
            <w:r>
              <w:rPr>
                <w:spacing w:val="80"/>
                <w:sz w:val="24"/>
              </w:rPr>
              <w:t xml:space="preserve"> </w:t>
            </w:r>
            <w:r>
              <w:rPr>
                <w:sz w:val="24"/>
              </w:rPr>
              <w:t>priėmimo akto pasirašymo dienos)</w:t>
            </w:r>
            <w:r w:rsidR="004F2A42">
              <w:rPr>
                <w:sz w:val="24"/>
              </w:rPr>
              <w:t>;</w:t>
            </w:r>
          </w:p>
        </w:tc>
      </w:tr>
      <w:tr w:rsidR="004D5348" w14:paraId="5B26B2DF" w14:textId="77777777">
        <w:trPr>
          <w:trHeight w:val="1480"/>
        </w:trPr>
        <w:tc>
          <w:tcPr>
            <w:tcW w:w="543" w:type="dxa"/>
          </w:tcPr>
          <w:p w14:paraId="37791A76" w14:textId="77777777" w:rsidR="004D5348" w:rsidRDefault="0087562F">
            <w:pPr>
              <w:pStyle w:val="TableParagraph"/>
              <w:rPr>
                <w:sz w:val="24"/>
              </w:rPr>
            </w:pPr>
            <w:r>
              <w:rPr>
                <w:spacing w:val="-4"/>
                <w:sz w:val="24"/>
              </w:rPr>
              <w:t>6.4.</w:t>
            </w:r>
          </w:p>
        </w:tc>
        <w:tc>
          <w:tcPr>
            <w:tcW w:w="8475" w:type="dxa"/>
          </w:tcPr>
          <w:p w14:paraId="3BF9044C" w14:textId="34838D75" w:rsidR="004D5348" w:rsidRDefault="0087562F">
            <w:pPr>
              <w:pStyle w:val="TableParagraph"/>
              <w:ind w:left="133" w:right="50"/>
              <w:jc w:val="both"/>
              <w:rPr>
                <w:sz w:val="24"/>
              </w:rPr>
            </w:pPr>
            <w:r>
              <w:rPr>
                <w:sz w:val="24"/>
              </w:rPr>
              <w:t>kai Sutartyje yra nustatyta priėmimo ir (ar) patikrinimo procedūra, kuria turi būti patikrinta, ar paslaugos atitinka</w:t>
            </w:r>
            <w:r>
              <w:rPr>
                <w:spacing w:val="40"/>
                <w:sz w:val="24"/>
              </w:rPr>
              <w:t xml:space="preserve"> </w:t>
            </w:r>
            <w:r>
              <w:rPr>
                <w:sz w:val="24"/>
              </w:rPr>
              <w:t>Sutarties sąlygas, ir jeigu Užsakovas gauna sąskaitą faktūrą anksčiau arba paslaugų priėmimo ir (ar) patikrinimo dieną, – per 30 (trisdešimt) kalendorinių dienų nuo paslaugų priėmimo ir (ar) patikrinimo dienos (perdavimo - priėmimo akto pasirašymo dienos)</w:t>
            </w:r>
            <w:r w:rsidR="004F2A42">
              <w:rPr>
                <w:sz w:val="24"/>
              </w:rPr>
              <w:t>.</w:t>
            </w:r>
          </w:p>
        </w:tc>
      </w:tr>
      <w:tr w:rsidR="004D5348" w14:paraId="3D037EB3" w14:textId="77777777">
        <w:trPr>
          <w:trHeight w:val="929"/>
        </w:trPr>
        <w:tc>
          <w:tcPr>
            <w:tcW w:w="543" w:type="dxa"/>
          </w:tcPr>
          <w:p w14:paraId="76A8F7FD" w14:textId="77777777" w:rsidR="004D5348" w:rsidRDefault="0087562F">
            <w:pPr>
              <w:pStyle w:val="TableParagraph"/>
              <w:rPr>
                <w:sz w:val="24"/>
              </w:rPr>
            </w:pPr>
            <w:r>
              <w:rPr>
                <w:spacing w:val="-5"/>
                <w:sz w:val="24"/>
              </w:rPr>
              <w:t>7.</w:t>
            </w:r>
          </w:p>
        </w:tc>
        <w:tc>
          <w:tcPr>
            <w:tcW w:w="8475" w:type="dxa"/>
          </w:tcPr>
          <w:p w14:paraId="4B3EA317" w14:textId="140C183D" w:rsidR="004D5348" w:rsidRDefault="0087562F">
            <w:pPr>
              <w:pStyle w:val="TableParagraph"/>
              <w:ind w:left="133" w:right="49"/>
              <w:jc w:val="both"/>
              <w:rPr>
                <w:sz w:val="24"/>
              </w:rPr>
            </w:pPr>
            <w:r>
              <w:rPr>
                <w:sz w:val="24"/>
              </w:rPr>
              <w:t xml:space="preserve">Jei Klientas praleidžia Sutarties </w:t>
            </w:r>
            <w:r w:rsidR="006B4804">
              <w:rPr>
                <w:sz w:val="24"/>
              </w:rPr>
              <w:t>6</w:t>
            </w:r>
            <w:r>
              <w:rPr>
                <w:sz w:val="24"/>
              </w:rPr>
              <w:t xml:space="preserve"> punkte nustatytą atsiskaitymo su Portalu terminą, Portalas turi teisę reikalauti Kliento sumokėti jam 0,0</w:t>
            </w:r>
            <w:r w:rsidR="001A3395">
              <w:rPr>
                <w:sz w:val="24"/>
              </w:rPr>
              <w:t>8</w:t>
            </w:r>
            <w:r w:rsidR="006B4804">
              <w:rPr>
                <w:sz w:val="24"/>
              </w:rPr>
              <w:t xml:space="preserve"> (</w:t>
            </w:r>
            <w:r w:rsidR="001A3395">
              <w:rPr>
                <w:sz w:val="24"/>
              </w:rPr>
              <w:t xml:space="preserve">aštuonių </w:t>
            </w:r>
            <w:r w:rsidR="006B4804">
              <w:rPr>
                <w:sz w:val="24"/>
              </w:rPr>
              <w:t>šimtųjų)</w:t>
            </w:r>
            <w:r>
              <w:rPr>
                <w:sz w:val="24"/>
              </w:rPr>
              <w:t xml:space="preserve"> % dydžio delspinigius už kiekvieną uždelstą atsiskaityti dieną.</w:t>
            </w:r>
          </w:p>
        </w:tc>
      </w:tr>
      <w:tr w:rsidR="004D5348" w14:paraId="7A110F68" w14:textId="77777777">
        <w:trPr>
          <w:trHeight w:val="376"/>
        </w:trPr>
        <w:tc>
          <w:tcPr>
            <w:tcW w:w="543" w:type="dxa"/>
          </w:tcPr>
          <w:p w14:paraId="4A206E98" w14:textId="77777777" w:rsidR="004D5348" w:rsidRDefault="004D5348">
            <w:pPr>
              <w:pStyle w:val="TableParagraph"/>
              <w:spacing w:before="0"/>
              <w:ind w:left="0"/>
              <w:rPr>
                <w:sz w:val="24"/>
              </w:rPr>
            </w:pPr>
          </w:p>
        </w:tc>
        <w:tc>
          <w:tcPr>
            <w:tcW w:w="8475" w:type="dxa"/>
          </w:tcPr>
          <w:p w14:paraId="593FA7B1" w14:textId="77777777" w:rsidR="004D5348" w:rsidRDefault="0087562F">
            <w:pPr>
              <w:pStyle w:val="TableParagraph"/>
              <w:tabs>
                <w:tab w:val="left" w:pos="1381"/>
              </w:tabs>
              <w:ind w:left="661"/>
              <w:rPr>
                <w:b/>
                <w:sz w:val="24"/>
              </w:rPr>
            </w:pPr>
            <w:r>
              <w:rPr>
                <w:b/>
                <w:spacing w:val="-4"/>
                <w:sz w:val="24"/>
              </w:rPr>
              <w:t>III.</w:t>
            </w:r>
            <w:r>
              <w:rPr>
                <w:b/>
                <w:sz w:val="24"/>
              </w:rPr>
              <w:tab/>
              <w:t>SUTARTIES</w:t>
            </w:r>
            <w:r>
              <w:rPr>
                <w:b/>
                <w:spacing w:val="-4"/>
                <w:sz w:val="24"/>
              </w:rPr>
              <w:t xml:space="preserve"> </w:t>
            </w:r>
            <w:r>
              <w:rPr>
                <w:b/>
                <w:sz w:val="24"/>
              </w:rPr>
              <w:t>GALIOJIMAS</w:t>
            </w:r>
            <w:r>
              <w:rPr>
                <w:b/>
                <w:spacing w:val="-2"/>
                <w:sz w:val="24"/>
              </w:rPr>
              <w:t xml:space="preserve"> </w:t>
            </w:r>
            <w:r>
              <w:rPr>
                <w:b/>
                <w:sz w:val="24"/>
              </w:rPr>
              <w:t>IR</w:t>
            </w:r>
            <w:r>
              <w:rPr>
                <w:b/>
                <w:spacing w:val="-3"/>
                <w:sz w:val="24"/>
              </w:rPr>
              <w:t xml:space="preserve"> </w:t>
            </w:r>
            <w:r>
              <w:rPr>
                <w:b/>
                <w:sz w:val="24"/>
              </w:rPr>
              <w:t>ŠALIŲ</w:t>
            </w:r>
            <w:r>
              <w:rPr>
                <w:b/>
                <w:spacing w:val="-2"/>
                <w:sz w:val="24"/>
              </w:rPr>
              <w:t xml:space="preserve"> ATSAKOMYBĖ</w:t>
            </w:r>
          </w:p>
        </w:tc>
      </w:tr>
      <w:tr w:rsidR="004D5348" w14:paraId="7FD75399" w14:textId="77777777">
        <w:trPr>
          <w:trHeight w:val="1480"/>
        </w:trPr>
        <w:tc>
          <w:tcPr>
            <w:tcW w:w="543" w:type="dxa"/>
            <w:vMerge w:val="restart"/>
          </w:tcPr>
          <w:p w14:paraId="7B890E60" w14:textId="77777777" w:rsidR="004D5348" w:rsidRDefault="0087562F">
            <w:pPr>
              <w:pStyle w:val="TableParagraph"/>
              <w:rPr>
                <w:sz w:val="24"/>
              </w:rPr>
            </w:pPr>
            <w:r>
              <w:rPr>
                <w:spacing w:val="-5"/>
                <w:sz w:val="24"/>
              </w:rPr>
              <w:t>8.</w:t>
            </w:r>
          </w:p>
          <w:p w14:paraId="53F973FB" w14:textId="77777777" w:rsidR="004D5348" w:rsidRDefault="004D5348">
            <w:pPr>
              <w:pStyle w:val="TableParagraph"/>
              <w:spacing w:before="0"/>
              <w:ind w:left="0"/>
              <w:rPr>
                <w:sz w:val="24"/>
              </w:rPr>
            </w:pPr>
          </w:p>
          <w:p w14:paraId="23E34ECF" w14:textId="77777777" w:rsidR="004D5348" w:rsidRDefault="004D5348">
            <w:pPr>
              <w:pStyle w:val="TableParagraph"/>
              <w:spacing w:before="0"/>
              <w:ind w:left="0"/>
              <w:rPr>
                <w:sz w:val="24"/>
              </w:rPr>
            </w:pPr>
          </w:p>
          <w:p w14:paraId="625320E1" w14:textId="77777777" w:rsidR="004D5348" w:rsidRDefault="004D5348">
            <w:pPr>
              <w:pStyle w:val="TableParagraph"/>
              <w:spacing w:before="0"/>
              <w:ind w:left="0"/>
              <w:rPr>
                <w:sz w:val="24"/>
              </w:rPr>
            </w:pPr>
          </w:p>
          <w:p w14:paraId="2A215518" w14:textId="77777777" w:rsidR="004D5348" w:rsidRDefault="004D5348">
            <w:pPr>
              <w:pStyle w:val="TableParagraph"/>
              <w:spacing w:before="101"/>
              <w:ind w:left="0"/>
              <w:rPr>
                <w:sz w:val="24"/>
              </w:rPr>
            </w:pPr>
          </w:p>
          <w:p w14:paraId="5BCA4F23" w14:textId="77777777" w:rsidR="004D5348" w:rsidRDefault="0087562F">
            <w:pPr>
              <w:pStyle w:val="TableParagraph"/>
              <w:spacing w:before="0"/>
              <w:rPr>
                <w:sz w:val="24"/>
              </w:rPr>
            </w:pPr>
            <w:r>
              <w:rPr>
                <w:spacing w:val="-4"/>
                <w:sz w:val="24"/>
              </w:rPr>
              <w:t>8.1.</w:t>
            </w:r>
          </w:p>
        </w:tc>
        <w:tc>
          <w:tcPr>
            <w:tcW w:w="8475" w:type="dxa"/>
          </w:tcPr>
          <w:p w14:paraId="7B4ACE3F" w14:textId="77777777" w:rsidR="004D5348" w:rsidRDefault="0087562F">
            <w:pPr>
              <w:pStyle w:val="TableParagraph"/>
              <w:ind w:left="133" w:right="48"/>
              <w:jc w:val="both"/>
              <w:rPr>
                <w:sz w:val="24"/>
              </w:rPr>
            </w:pPr>
            <w:r>
              <w:rPr>
                <w:sz w:val="24"/>
              </w:rPr>
              <w:t xml:space="preserve">Jei šios Sutarties galiojimo metu Lietuvos Respublikos teisės aktais bus nustatyti kokie nors draudžiamos skelbti reklamos kriterijai, pagal kuriuos dėl </w:t>
            </w:r>
            <w:proofErr w:type="spellStart"/>
            <w:r>
              <w:rPr>
                <w:sz w:val="24"/>
              </w:rPr>
              <w:t>audio</w:t>
            </w:r>
            <w:proofErr w:type="spellEnd"/>
            <w:r>
              <w:rPr>
                <w:sz w:val="24"/>
              </w:rPr>
              <w:t>- ir/arba vizualinės informacijos turinio, apipavidalinimo, jos perdavimo būdo Kliento</w:t>
            </w:r>
            <w:r>
              <w:rPr>
                <w:spacing w:val="40"/>
                <w:sz w:val="24"/>
              </w:rPr>
              <w:t xml:space="preserve"> </w:t>
            </w:r>
            <w:r>
              <w:rPr>
                <w:sz w:val="24"/>
              </w:rPr>
              <w:t xml:space="preserve">reikiama skelbti reklama yra pripažinta draudžiama, Portalas turės teisę atsisakyti ją </w:t>
            </w:r>
            <w:r>
              <w:rPr>
                <w:spacing w:val="-2"/>
                <w:sz w:val="24"/>
              </w:rPr>
              <w:t>skelbti.</w:t>
            </w:r>
          </w:p>
        </w:tc>
      </w:tr>
      <w:tr w:rsidR="004D5348" w14:paraId="34389C91" w14:textId="77777777">
        <w:trPr>
          <w:trHeight w:val="652"/>
        </w:trPr>
        <w:tc>
          <w:tcPr>
            <w:tcW w:w="543" w:type="dxa"/>
            <w:vMerge/>
            <w:tcBorders>
              <w:top w:val="nil"/>
            </w:tcBorders>
          </w:tcPr>
          <w:p w14:paraId="02AF1995" w14:textId="77777777" w:rsidR="004D5348" w:rsidRDefault="004D5348">
            <w:pPr>
              <w:rPr>
                <w:sz w:val="2"/>
                <w:szCs w:val="2"/>
              </w:rPr>
            </w:pPr>
          </w:p>
        </w:tc>
        <w:tc>
          <w:tcPr>
            <w:tcW w:w="8475" w:type="dxa"/>
          </w:tcPr>
          <w:p w14:paraId="12752C7E" w14:textId="77777777" w:rsidR="004D5348" w:rsidRDefault="0087562F">
            <w:pPr>
              <w:pStyle w:val="TableParagraph"/>
              <w:ind w:left="133"/>
              <w:rPr>
                <w:sz w:val="24"/>
              </w:rPr>
            </w:pPr>
            <w:r>
              <w:rPr>
                <w:sz w:val="24"/>
              </w:rPr>
              <w:t>Klientui</w:t>
            </w:r>
            <w:r>
              <w:rPr>
                <w:spacing w:val="39"/>
                <w:sz w:val="24"/>
              </w:rPr>
              <w:t xml:space="preserve"> </w:t>
            </w:r>
            <w:r>
              <w:rPr>
                <w:sz w:val="24"/>
              </w:rPr>
              <w:t>pagal</w:t>
            </w:r>
            <w:r>
              <w:rPr>
                <w:spacing w:val="38"/>
                <w:sz w:val="24"/>
              </w:rPr>
              <w:t xml:space="preserve"> </w:t>
            </w:r>
            <w:r>
              <w:rPr>
                <w:sz w:val="24"/>
              </w:rPr>
              <w:t>pasikeitusius</w:t>
            </w:r>
            <w:r>
              <w:rPr>
                <w:spacing w:val="39"/>
                <w:sz w:val="24"/>
              </w:rPr>
              <w:t xml:space="preserve"> </w:t>
            </w:r>
            <w:r>
              <w:rPr>
                <w:sz w:val="24"/>
              </w:rPr>
              <w:t>reikalavimus</w:t>
            </w:r>
            <w:r>
              <w:rPr>
                <w:spacing w:val="39"/>
                <w:sz w:val="24"/>
              </w:rPr>
              <w:t xml:space="preserve"> </w:t>
            </w:r>
            <w:r>
              <w:rPr>
                <w:sz w:val="24"/>
              </w:rPr>
              <w:t>ištaisius</w:t>
            </w:r>
            <w:r>
              <w:rPr>
                <w:spacing w:val="38"/>
                <w:sz w:val="24"/>
              </w:rPr>
              <w:t xml:space="preserve"> </w:t>
            </w:r>
            <w:r>
              <w:rPr>
                <w:sz w:val="24"/>
              </w:rPr>
              <w:t>reklamą,</w:t>
            </w:r>
            <w:r>
              <w:rPr>
                <w:spacing w:val="38"/>
                <w:sz w:val="24"/>
              </w:rPr>
              <w:t xml:space="preserve"> </w:t>
            </w:r>
            <w:r>
              <w:rPr>
                <w:sz w:val="24"/>
              </w:rPr>
              <w:t>Portalas</w:t>
            </w:r>
            <w:r>
              <w:rPr>
                <w:spacing w:val="40"/>
                <w:sz w:val="24"/>
              </w:rPr>
              <w:t xml:space="preserve"> </w:t>
            </w:r>
            <w:r>
              <w:rPr>
                <w:sz w:val="24"/>
              </w:rPr>
              <w:t>įsipareigoja</w:t>
            </w:r>
            <w:r>
              <w:rPr>
                <w:spacing w:val="37"/>
                <w:sz w:val="24"/>
              </w:rPr>
              <w:t xml:space="preserve"> </w:t>
            </w:r>
            <w:r>
              <w:rPr>
                <w:sz w:val="24"/>
              </w:rPr>
              <w:t>ją skelbti toliau.</w:t>
            </w:r>
          </w:p>
        </w:tc>
      </w:tr>
      <w:tr w:rsidR="004D5348" w14:paraId="74F65CF9" w14:textId="77777777">
        <w:trPr>
          <w:trHeight w:val="653"/>
        </w:trPr>
        <w:tc>
          <w:tcPr>
            <w:tcW w:w="543" w:type="dxa"/>
          </w:tcPr>
          <w:p w14:paraId="7ADB3965" w14:textId="77777777" w:rsidR="004D5348" w:rsidRDefault="0087562F">
            <w:pPr>
              <w:pStyle w:val="TableParagraph"/>
              <w:rPr>
                <w:sz w:val="24"/>
              </w:rPr>
            </w:pPr>
            <w:r>
              <w:rPr>
                <w:spacing w:val="-4"/>
                <w:sz w:val="24"/>
              </w:rPr>
              <w:t>8.2.</w:t>
            </w:r>
          </w:p>
        </w:tc>
        <w:tc>
          <w:tcPr>
            <w:tcW w:w="8475" w:type="dxa"/>
          </w:tcPr>
          <w:p w14:paraId="4735C5E9" w14:textId="77777777" w:rsidR="004D5348" w:rsidRDefault="0087562F">
            <w:pPr>
              <w:pStyle w:val="TableParagraph"/>
              <w:ind w:left="133"/>
              <w:rPr>
                <w:sz w:val="24"/>
              </w:rPr>
            </w:pPr>
            <w:r>
              <w:rPr>
                <w:sz w:val="24"/>
              </w:rPr>
              <w:t>Laikotarpis,</w:t>
            </w:r>
            <w:r>
              <w:rPr>
                <w:spacing w:val="80"/>
                <w:w w:val="150"/>
                <w:sz w:val="24"/>
              </w:rPr>
              <w:t xml:space="preserve"> </w:t>
            </w:r>
            <w:r>
              <w:rPr>
                <w:sz w:val="24"/>
              </w:rPr>
              <w:t>kuriuo</w:t>
            </w:r>
            <w:r>
              <w:rPr>
                <w:spacing w:val="80"/>
                <w:w w:val="150"/>
                <w:sz w:val="24"/>
              </w:rPr>
              <w:t xml:space="preserve"> </w:t>
            </w:r>
            <w:r>
              <w:rPr>
                <w:sz w:val="24"/>
              </w:rPr>
              <w:t>reklama</w:t>
            </w:r>
            <w:r>
              <w:rPr>
                <w:spacing w:val="80"/>
                <w:w w:val="150"/>
                <w:sz w:val="24"/>
              </w:rPr>
              <w:t xml:space="preserve"> </w:t>
            </w:r>
            <w:r>
              <w:rPr>
                <w:sz w:val="24"/>
              </w:rPr>
              <w:t>vadovaujantis</w:t>
            </w:r>
            <w:r>
              <w:rPr>
                <w:spacing w:val="80"/>
                <w:w w:val="150"/>
                <w:sz w:val="24"/>
              </w:rPr>
              <w:t xml:space="preserve"> </w:t>
            </w:r>
            <w:r>
              <w:rPr>
                <w:sz w:val="24"/>
              </w:rPr>
              <w:t>Sutarties</w:t>
            </w:r>
            <w:r>
              <w:rPr>
                <w:spacing w:val="80"/>
                <w:w w:val="150"/>
                <w:sz w:val="24"/>
              </w:rPr>
              <w:t xml:space="preserve"> </w:t>
            </w:r>
            <w:r>
              <w:rPr>
                <w:sz w:val="24"/>
              </w:rPr>
              <w:t>8</w:t>
            </w:r>
            <w:r>
              <w:rPr>
                <w:spacing w:val="80"/>
                <w:w w:val="150"/>
                <w:sz w:val="24"/>
              </w:rPr>
              <w:t xml:space="preserve"> </w:t>
            </w:r>
            <w:r>
              <w:rPr>
                <w:sz w:val="24"/>
              </w:rPr>
              <w:t>p.</w:t>
            </w:r>
            <w:r>
              <w:rPr>
                <w:spacing w:val="80"/>
                <w:w w:val="150"/>
                <w:sz w:val="24"/>
              </w:rPr>
              <w:t xml:space="preserve"> </w:t>
            </w:r>
            <w:r>
              <w:rPr>
                <w:sz w:val="24"/>
              </w:rPr>
              <w:t>nebuvo</w:t>
            </w:r>
            <w:r>
              <w:rPr>
                <w:spacing w:val="80"/>
                <w:w w:val="150"/>
                <w:sz w:val="24"/>
              </w:rPr>
              <w:t xml:space="preserve"> </w:t>
            </w:r>
            <w:r>
              <w:rPr>
                <w:sz w:val="24"/>
              </w:rPr>
              <w:t xml:space="preserve">skelbiama, </w:t>
            </w:r>
            <w:r>
              <w:rPr>
                <w:spacing w:val="-2"/>
                <w:sz w:val="24"/>
              </w:rPr>
              <w:t>neapmokestinamas.</w:t>
            </w:r>
          </w:p>
        </w:tc>
      </w:tr>
      <w:tr w:rsidR="004D5348" w14:paraId="20CEDB0B" w14:textId="77777777">
        <w:trPr>
          <w:trHeight w:val="1757"/>
        </w:trPr>
        <w:tc>
          <w:tcPr>
            <w:tcW w:w="543" w:type="dxa"/>
          </w:tcPr>
          <w:p w14:paraId="2A59BACA" w14:textId="77777777" w:rsidR="004D5348" w:rsidRDefault="0087562F">
            <w:pPr>
              <w:pStyle w:val="TableParagraph"/>
              <w:rPr>
                <w:sz w:val="24"/>
              </w:rPr>
            </w:pPr>
            <w:r>
              <w:rPr>
                <w:spacing w:val="-4"/>
                <w:sz w:val="24"/>
              </w:rPr>
              <w:lastRenderedPageBreak/>
              <w:t>8.3.</w:t>
            </w:r>
          </w:p>
        </w:tc>
        <w:tc>
          <w:tcPr>
            <w:tcW w:w="8475" w:type="dxa"/>
          </w:tcPr>
          <w:p w14:paraId="4F5F9473" w14:textId="39213E02" w:rsidR="004D5348" w:rsidRDefault="0087562F">
            <w:pPr>
              <w:pStyle w:val="TableParagraph"/>
              <w:ind w:left="133" w:right="48"/>
              <w:jc w:val="both"/>
              <w:rPr>
                <w:sz w:val="24"/>
              </w:rPr>
            </w:pPr>
            <w:r>
              <w:rPr>
                <w:sz w:val="24"/>
              </w:rPr>
              <w:t>Klientui raštu atsisakius ištaisyti reklamą, ši Sutartis nutrūksta ir netenka teisinės galios be atskiro Šalių rašytinio susitarimo. Šiuo atveju laikoma, jog Sutartis</w:t>
            </w:r>
            <w:r>
              <w:rPr>
                <w:spacing w:val="40"/>
                <w:sz w:val="24"/>
              </w:rPr>
              <w:t xml:space="preserve"> </w:t>
            </w:r>
            <w:r>
              <w:rPr>
                <w:sz w:val="24"/>
              </w:rPr>
              <w:t xml:space="preserve">nutraukta nuo Kliento rašytinio atsisakymo ištaisyti reklamą. Klientas tokiu atveju atsiskaito su Portalu už faktiškai Klientui suteiktas </w:t>
            </w:r>
            <w:r w:rsidR="00FE2948">
              <w:rPr>
                <w:sz w:val="24"/>
              </w:rPr>
              <w:t>p</w:t>
            </w:r>
            <w:r>
              <w:rPr>
                <w:sz w:val="24"/>
              </w:rPr>
              <w:t>aslaugas pagal Portalo pateiktą sąskaitą-faktūrą, kurią Portalas pateikia per 3 (tris) dienas nuo Kliento rašytinio atsisakymo ištaisyti reklamą.</w:t>
            </w:r>
          </w:p>
        </w:tc>
      </w:tr>
      <w:tr w:rsidR="004D5348" w14:paraId="181EDF8B" w14:textId="77777777">
        <w:trPr>
          <w:trHeight w:val="652"/>
        </w:trPr>
        <w:tc>
          <w:tcPr>
            <w:tcW w:w="543" w:type="dxa"/>
          </w:tcPr>
          <w:p w14:paraId="3AB5F19D" w14:textId="77777777" w:rsidR="004D5348" w:rsidRDefault="0087562F">
            <w:pPr>
              <w:pStyle w:val="TableParagraph"/>
              <w:rPr>
                <w:sz w:val="24"/>
              </w:rPr>
            </w:pPr>
            <w:r>
              <w:rPr>
                <w:spacing w:val="-5"/>
                <w:sz w:val="24"/>
              </w:rPr>
              <w:t>9.</w:t>
            </w:r>
          </w:p>
        </w:tc>
        <w:tc>
          <w:tcPr>
            <w:tcW w:w="8475" w:type="dxa"/>
          </w:tcPr>
          <w:p w14:paraId="7102EBD9" w14:textId="6E2DA581" w:rsidR="004D5348" w:rsidRDefault="0087562F">
            <w:pPr>
              <w:pStyle w:val="TableParagraph"/>
              <w:tabs>
                <w:tab w:val="right" w:pos="4127"/>
              </w:tabs>
              <w:spacing w:before="67" w:line="216" w:lineRule="auto"/>
              <w:ind w:left="133" w:right="47"/>
              <w:rPr>
                <w:sz w:val="24"/>
              </w:rPr>
            </w:pPr>
            <w:r>
              <w:rPr>
                <w:sz w:val="24"/>
              </w:rPr>
              <w:t>Sutartis</w:t>
            </w:r>
            <w:r>
              <w:rPr>
                <w:spacing w:val="34"/>
                <w:sz w:val="24"/>
              </w:rPr>
              <w:t xml:space="preserve"> </w:t>
            </w:r>
            <w:r>
              <w:rPr>
                <w:sz w:val="24"/>
              </w:rPr>
              <w:t>įsigalioja</w:t>
            </w:r>
            <w:r>
              <w:rPr>
                <w:spacing w:val="32"/>
                <w:sz w:val="24"/>
              </w:rPr>
              <w:t xml:space="preserve"> </w:t>
            </w:r>
            <w:r>
              <w:rPr>
                <w:sz w:val="24"/>
              </w:rPr>
              <w:t>nuo</w:t>
            </w:r>
            <w:r>
              <w:rPr>
                <w:spacing w:val="33"/>
                <w:sz w:val="24"/>
              </w:rPr>
              <w:t xml:space="preserve"> </w:t>
            </w:r>
            <w:r>
              <w:rPr>
                <w:sz w:val="24"/>
              </w:rPr>
              <w:t>paskutinės</w:t>
            </w:r>
            <w:r>
              <w:rPr>
                <w:spacing w:val="33"/>
                <w:sz w:val="24"/>
              </w:rPr>
              <w:t xml:space="preserve"> </w:t>
            </w:r>
            <w:r>
              <w:rPr>
                <w:sz w:val="24"/>
              </w:rPr>
              <w:t>iš</w:t>
            </w:r>
            <w:r>
              <w:rPr>
                <w:spacing w:val="33"/>
                <w:sz w:val="24"/>
              </w:rPr>
              <w:t xml:space="preserve"> </w:t>
            </w:r>
            <w:r>
              <w:rPr>
                <w:sz w:val="24"/>
              </w:rPr>
              <w:t>Šalių</w:t>
            </w:r>
            <w:r>
              <w:rPr>
                <w:spacing w:val="33"/>
                <w:sz w:val="24"/>
              </w:rPr>
              <w:t xml:space="preserve"> </w:t>
            </w:r>
            <w:r>
              <w:rPr>
                <w:sz w:val="24"/>
              </w:rPr>
              <w:t>pasirašymo</w:t>
            </w:r>
            <w:r>
              <w:rPr>
                <w:spacing w:val="33"/>
                <w:sz w:val="24"/>
              </w:rPr>
              <w:t xml:space="preserve"> </w:t>
            </w:r>
            <w:r>
              <w:rPr>
                <w:sz w:val="24"/>
              </w:rPr>
              <w:t>dienos</w:t>
            </w:r>
            <w:r>
              <w:rPr>
                <w:spacing w:val="33"/>
                <w:sz w:val="24"/>
              </w:rPr>
              <w:t xml:space="preserve"> </w:t>
            </w:r>
            <w:r>
              <w:rPr>
                <w:sz w:val="24"/>
              </w:rPr>
              <w:t>ir</w:t>
            </w:r>
            <w:r>
              <w:rPr>
                <w:spacing w:val="32"/>
                <w:sz w:val="24"/>
              </w:rPr>
              <w:t xml:space="preserve"> </w:t>
            </w:r>
            <w:r w:rsidR="009A263A" w:rsidRPr="009A263A">
              <w:rPr>
                <w:sz w:val="24"/>
              </w:rPr>
              <w:t>galioja iki visiško Šalių sutartinių įsipareigojimų įvykdymo pagal Sutartį.</w:t>
            </w:r>
          </w:p>
        </w:tc>
      </w:tr>
      <w:tr w:rsidR="004D5348" w14:paraId="78BD55A6" w14:textId="77777777">
        <w:trPr>
          <w:trHeight w:val="597"/>
        </w:trPr>
        <w:tc>
          <w:tcPr>
            <w:tcW w:w="543" w:type="dxa"/>
          </w:tcPr>
          <w:p w14:paraId="737286C6" w14:textId="77777777" w:rsidR="004D5348" w:rsidRDefault="0087562F">
            <w:pPr>
              <w:pStyle w:val="TableParagraph"/>
              <w:rPr>
                <w:sz w:val="24"/>
              </w:rPr>
            </w:pPr>
            <w:r>
              <w:rPr>
                <w:spacing w:val="-5"/>
                <w:sz w:val="24"/>
              </w:rPr>
              <w:t>10.</w:t>
            </w:r>
          </w:p>
        </w:tc>
        <w:tc>
          <w:tcPr>
            <w:tcW w:w="8475" w:type="dxa"/>
          </w:tcPr>
          <w:p w14:paraId="0BA94B60" w14:textId="77777777" w:rsidR="004D5348" w:rsidRDefault="0087562F">
            <w:pPr>
              <w:pStyle w:val="TableParagraph"/>
              <w:spacing w:before="25" w:line="270" w:lineRule="atLeast"/>
              <w:ind w:left="133"/>
              <w:rPr>
                <w:sz w:val="24"/>
              </w:rPr>
            </w:pPr>
            <w:r>
              <w:rPr>
                <w:sz w:val="24"/>
              </w:rPr>
              <w:t>Visi</w:t>
            </w:r>
            <w:r>
              <w:rPr>
                <w:spacing w:val="25"/>
                <w:sz w:val="24"/>
              </w:rPr>
              <w:t xml:space="preserve"> </w:t>
            </w:r>
            <w:r>
              <w:rPr>
                <w:sz w:val="24"/>
              </w:rPr>
              <w:t>šios</w:t>
            </w:r>
            <w:r>
              <w:rPr>
                <w:spacing w:val="26"/>
                <w:sz w:val="24"/>
              </w:rPr>
              <w:t xml:space="preserve"> </w:t>
            </w:r>
            <w:r>
              <w:rPr>
                <w:sz w:val="24"/>
              </w:rPr>
              <w:t>Sutarties</w:t>
            </w:r>
            <w:r>
              <w:rPr>
                <w:spacing w:val="25"/>
                <w:sz w:val="24"/>
              </w:rPr>
              <w:t xml:space="preserve"> </w:t>
            </w:r>
            <w:r>
              <w:rPr>
                <w:sz w:val="24"/>
              </w:rPr>
              <w:t>pakeitimai,</w:t>
            </w:r>
            <w:r>
              <w:rPr>
                <w:spacing w:val="26"/>
                <w:sz w:val="24"/>
              </w:rPr>
              <w:t xml:space="preserve"> </w:t>
            </w:r>
            <w:r>
              <w:rPr>
                <w:sz w:val="24"/>
              </w:rPr>
              <w:t>papildymai</w:t>
            </w:r>
            <w:r>
              <w:rPr>
                <w:spacing w:val="25"/>
                <w:sz w:val="24"/>
              </w:rPr>
              <w:t xml:space="preserve"> </w:t>
            </w:r>
            <w:r>
              <w:rPr>
                <w:sz w:val="24"/>
              </w:rPr>
              <w:t>ir</w:t>
            </w:r>
            <w:r>
              <w:rPr>
                <w:spacing w:val="24"/>
                <w:sz w:val="24"/>
              </w:rPr>
              <w:t xml:space="preserve"> </w:t>
            </w:r>
            <w:r>
              <w:rPr>
                <w:sz w:val="24"/>
              </w:rPr>
              <w:t>priedai</w:t>
            </w:r>
            <w:r>
              <w:rPr>
                <w:spacing w:val="25"/>
                <w:sz w:val="24"/>
              </w:rPr>
              <w:t xml:space="preserve"> </w:t>
            </w:r>
            <w:r>
              <w:rPr>
                <w:sz w:val="24"/>
              </w:rPr>
              <w:t>galioja,</w:t>
            </w:r>
            <w:r>
              <w:rPr>
                <w:spacing w:val="25"/>
                <w:sz w:val="24"/>
              </w:rPr>
              <w:t xml:space="preserve"> </w:t>
            </w:r>
            <w:r>
              <w:rPr>
                <w:sz w:val="24"/>
              </w:rPr>
              <w:t>jei</w:t>
            </w:r>
            <w:r>
              <w:rPr>
                <w:spacing w:val="24"/>
                <w:sz w:val="24"/>
              </w:rPr>
              <w:t xml:space="preserve"> </w:t>
            </w:r>
            <w:r>
              <w:rPr>
                <w:sz w:val="24"/>
              </w:rPr>
              <w:t>yra sudaryti</w:t>
            </w:r>
            <w:r>
              <w:rPr>
                <w:spacing w:val="26"/>
                <w:sz w:val="24"/>
              </w:rPr>
              <w:t xml:space="preserve"> </w:t>
            </w:r>
            <w:r>
              <w:rPr>
                <w:sz w:val="24"/>
              </w:rPr>
              <w:t>raštu</w:t>
            </w:r>
            <w:r>
              <w:rPr>
                <w:spacing w:val="25"/>
                <w:sz w:val="24"/>
              </w:rPr>
              <w:t xml:space="preserve"> </w:t>
            </w:r>
            <w:r>
              <w:rPr>
                <w:sz w:val="24"/>
              </w:rPr>
              <w:t>ir pasirašyti abiejų Šalių.</w:t>
            </w:r>
          </w:p>
        </w:tc>
      </w:tr>
    </w:tbl>
    <w:p w14:paraId="128BAEDA" w14:textId="77777777" w:rsidR="004D5348" w:rsidRDefault="004D5348">
      <w:pPr>
        <w:spacing w:line="270" w:lineRule="atLeast"/>
        <w:rPr>
          <w:sz w:val="24"/>
        </w:rPr>
        <w:sectPr w:rsidR="004D5348" w:rsidSect="006B6A2D">
          <w:type w:val="continuous"/>
          <w:pgSz w:w="11900" w:h="16820"/>
          <w:pgMar w:top="1100" w:right="0" w:bottom="874" w:left="1540" w:header="720" w:footer="720" w:gutter="0"/>
          <w:cols w:space="720"/>
        </w:sectPr>
      </w:pPr>
    </w:p>
    <w:tbl>
      <w:tblPr>
        <w:tblW w:w="0" w:type="auto"/>
        <w:tblInd w:w="479" w:type="dxa"/>
        <w:tblLayout w:type="fixed"/>
        <w:tblCellMar>
          <w:left w:w="0" w:type="dxa"/>
          <w:right w:w="0" w:type="dxa"/>
        </w:tblCellMar>
        <w:tblLook w:val="01E0" w:firstRow="1" w:lastRow="1" w:firstColumn="1" w:lastColumn="1" w:noHBand="0" w:noVBand="0"/>
      </w:tblPr>
      <w:tblGrid>
        <w:gridCol w:w="573"/>
        <w:gridCol w:w="30"/>
        <w:gridCol w:w="8416"/>
      </w:tblGrid>
      <w:tr w:rsidR="004D5348" w14:paraId="1F8E646F" w14:textId="77777777">
        <w:trPr>
          <w:trHeight w:val="1152"/>
        </w:trPr>
        <w:tc>
          <w:tcPr>
            <w:tcW w:w="603" w:type="dxa"/>
            <w:gridSpan w:val="2"/>
          </w:tcPr>
          <w:p w14:paraId="13BFAA41" w14:textId="77777777" w:rsidR="004D5348" w:rsidRDefault="0087562F">
            <w:pPr>
              <w:pStyle w:val="TableParagraph"/>
              <w:spacing w:before="0" w:line="266" w:lineRule="exact"/>
              <w:rPr>
                <w:sz w:val="24"/>
              </w:rPr>
            </w:pPr>
            <w:r>
              <w:rPr>
                <w:spacing w:val="-5"/>
                <w:sz w:val="24"/>
              </w:rPr>
              <w:t>11.</w:t>
            </w:r>
          </w:p>
        </w:tc>
        <w:tc>
          <w:tcPr>
            <w:tcW w:w="8416" w:type="dxa"/>
          </w:tcPr>
          <w:p w14:paraId="3AF336E9" w14:textId="77777777" w:rsidR="004D5348" w:rsidRDefault="0087562F">
            <w:pPr>
              <w:pStyle w:val="TableParagraph"/>
              <w:spacing w:before="0"/>
              <w:ind w:left="73" w:right="51"/>
              <w:jc w:val="both"/>
              <w:rPr>
                <w:sz w:val="24"/>
              </w:rPr>
            </w:pPr>
            <w:r>
              <w:rPr>
                <w:sz w:val="24"/>
              </w:rPr>
              <w:t>Šiai Sutarčiai taikoma ir Sutartis bus aiškinama pagal Lietuvos Respublikos teisę. Šalys susitaria, kad Lietuvos Respublikos teismai turės pilną jurisdikciją sprendžiant dėl nesutarimų ir ginčų, susijusių ar kylančių iš šios Sutarties, teismingumą nustatant pagal Kliento buveinės adresą.</w:t>
            </w:r>
          </w:p>
        </w:tc>
      </w:tr>
      <w:tr w:rsidR="004D5348" w14:paraId="02DA2D4C" w14:textId="77777777">
        <w:trPr>
          <w:trHeight w:val="1756"/>
        </w:trPr>
        <w:tc>
          <w:tcPr>
            <w:tcW w:w="603" w:type="dxa"/>
            <w:gridSpan w:val="2"/>
          </w:tcPr>
          <w:p w14:paraId="34AFBD5B" w14:textId="77777777" w:rsidR="004D5348" w:rsidRDefault="0087562F">
            <w:pPr>
              <w:pStyle w:val="TableParagraph"/>
              <w:rPr>
                <w:sz w:val="24"/>
              </w:rPr>
            </w:pPr>
            <w:r>
              <w:rPr>
                <w:spacing w:val="-5"/>
                <w:sz w:val="24"/>
              </w:rPr>
              <w:t>12.</w:t>
            </w:r>
          </w:p>
        </w:tc>
        <w:tc>
          <w:tcPr>
            <w:tcW w:w="8416" w:type="dxa"/>
          </w:tcPr>
          <w:p w14:paraId="55002D64" w14:textId="432E8C0A" w:rsidR="004D5348" w:rsidRDefault="0087562F">
            <w:pPr>
              <w:pStyle w:val="TableParagraph"/>
              <w:ind w:left="73" w:right="48"/>
              <w:jc w:val="both"/>
              <w:rPr>
                <w:sz w:val="24"/>
              </w:rPr>
            </w:pPr>
            <w:r>
              <w:rPr>
                <w:sz w:val="24"/>
              </w:rPr>
              <w:t>Jei Tiekėjas neatlieka savo įsipareigojimų terminu, nustatytu šioje Sutartyje, tai Užsakovas be</w:t>
            </w:r>
            <w:r>
              <w:rPr>
                <w:spacing w:val="-1"/>
                <w:sz w:val="24"/>
              </w:rPr>
              <w:t xml:space="preserve"> </w:t>
            </w:r>
            <w:r>
              <w:rPr>
                <w:sz w:val="24"/>
              </w:rPr>
              <w:t>oficialaus įspėjimo ir nesumažindamas kitų savo</w:t>
            </w:r>
            <w:r>
              <w:rPr>
                <w:spacing w:val="-2"/>
                <w:sz w:val="24"/>
              </w:rPr>
              <w:t xml:space="preserve"> </w:t>
            </w:r>
            <w:r>
              <w:rPr>
                <w:sz w:val="24"/>
              </w:rPr>
              <w:t xml:space="preserve">teisių gynimo būdų už kiekvieną termino praleidimo dieną skaičiuos 0,08 </w:t>
            </w:r>
            <w:r w:rsidR="006B4804">
              <w:rPr>
                <w:sz w:val="24"/>
              </w:rPr>
              <w:t xml:space="preserve">(aštuonių šimtųjų) </w:t>
            </w:r>
            <w:r w:rsidR="006B4804">
              <w:rPr>
                <w:sz w:val="24"/>
                <w:lang w:val="en-US"/>
              </w:rPr>
              <w:t>%</w:t>
            </w:r>
            <w:r>
              <w:rPr>
                <w:sz w:val="24"/>
              </w:rPr>
              <w:t xml:space="preserve"> dydžio delspinigius nuo Pradinės sutarties vertės už kiekvieną termino praleidimo dieną iki įsipareigojimų įvykdymo dienos (</w:t>
            </w:r>
            <w:r w:rsidR="00FE2948">
              <w:rPr>
                <w:sz w:val="24"/>
              </w:rPr>
              <w:t>p</w:t>
            </w:r>
            <w:r>
              <w:rPr>
                <w:sz w:val="24"/>
              </w:rPr>
              <w:t xml:space="preserve">aslaugų perdavimo-priėmimo akto pasirašymo dienos (ši diena </w:t>
            </w:r>
            <w:r>
              <w:rPr>
                <w:spacing w:val="-2"/>
                <w:sz w:val="24"/>
              </w:rPr>
              <w:t>įskaitoma)).</w:t>
            </w:r>
          </w:p>
        </w:tc>
      </w:tr>
      <w:tr w:rsidR="004D5348" w14:paraId="6B47015D" w14:textId="77777777">
        <w:trPr>
          <w:trHeight w:val="376"/>
        </w:trPr>
        <w:tc>
          <w:tcPr>
            <w:tcW w:w="603" w:type="dxa"/>
            <w:gridSpan w:val="2"/>
          </w:tcPr>
          <w:p w14:paraId="07087988" w14:textId="77777777" w:rsidR="004D5348" w:rsidRDefault="0087562F">
            <w:pPr>
              <w:pStyle w:val="TableParagraph"/>
              <w:rPr>
                <w:sz w:val="24"/>
              </w:rPr>
            </w:pPr>
            <w:r>
              <w:rPr>
                <w:spacing w:val="-5"/>
                <w:sz w:val="24"/>
              </w:rPr>
              <w:t>13.</w:t>
            </w:r>
          </w:p>
        </w:tc>
        <w:tc>
          <w:tcPr>
            <w:tcW w:w="8416" w:type="dxa"/>
          </w:tcPr>
          <w:p w14:paraId="6B2AFD5E" w14:textId="77777777" w:rsidR="004D5348" w:rsidRDefault="0087562F">
            <w:pPr>
              <w:pStyle w:val="TableParagraph"/>
              <w:ind w:left="73"/>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z w:val="24"/>
              </w:rPr>
              <w:t>nutraukta</w:t>
            </w:r>
            <w:r>
              <w:rPr>
                <w:spacing w:val="-2"/>
                <w:sz w:val="24"/>
              </w:rPr>
              <w:t xml:space="preserve"> </w:t>
            </w:r>
            <w:r>
              <w:rPr>
                <w:sz w:val="24"/>
              </w:rPr>
              <w:t>rašytiniu</w:t>
            </w:r>
            <w:r>
              <w:rPr>
                <w:spacing w:val="-1"/>
                <w:sz w:val="24"/>
              </w:rPr>
              <w:t xml:space="preserve"> </w:t>
            </w:r>
            <w:r>
              <w:rPr>
                <w:sz w:val="24"/>
              </w:rPr>
              <w:t>šalių</w:t>
            </w:r>
            <w:r>
              <w:rPr>
                <w:spacing w:val="-1"/>
                <w:sz w:val="24"/>
              </w:rPr>
              <w:t xml:space="preserve"> </w:t>
            </w:r>
            <w:r>
              <w:rPr>
                <w:spacing w:val="-2"/>
                <w:sz w:val="24"/>
              </w:rPr>
              <w:t>susitarimu.</w:t>
            </w:r>
          </w:p>
        </w:tc>
      </w:tr>
      <w:tr w:rsidR="004D5348" w14:paraId="5114BFC0" w14:textId="77777777">
        <w:trPr>
          <w:trHeight w:val="326"/>
        </w:trPr>
        <w:tc>
          <w:tcPr>
            <w:tcW w:w="603" w:type="dxa"/>
            <w:gridSpan w:val="2"/>
          </w:tcPr>
          <w:p w14:paraId="1E0C3204" w14:textId="77777777" w:rsidR="004D5348" w:rsidRDefault="0087562F">
            <w:pPr>
              <w:pStyle w:val="TableParagraph"/>
              <w:spacing w:line="261" w:lineRule="exact"/>
              <w:rPr>
                <w:sz w:val="24"/>
              </w:rPr>
            </w:pPr>
            <w:r>
              <w:rPr>
                <w:spacing w:val="-5"/>
                <w:sz w:val="24"/>
              </w:rPr>
              <w:t>14.</w:t>
            </w:r>
          </w:p>
        </w:tc>
        <w:tc>
          <w:tcPr>
            <w:tcW w:w="8416" w:type="dxa"/>
          </w:tcPr>
          <w:p w14:paraId="54E78637" w14:textId="77777777" w:rsidR="004D5348" w:rsidRDefault="0087562F">
            <w:pPr>
              <w:pStyle w:val="TableParagraph"/>
              <w:spacing w:line="261" w:lineRule="exact"/>
              <w:ind w:left="73"/>
              <w:rPr>
                <w:sz w:val="24"/>
              </w:rPr>
            </w:pPr>
            <w:r>
              <w:rPr>
                <w:sz w:val="24"/>
              </w:rPr>
              <w:t>Klientas</w:t>
            </w:r>
            <w:r>
              <w:rPr>
                <w:spacing w:val="7"/>
                <w:sz w:val="24"/>
              </w:rPr>
              <w:t xml:space="preserve"> </w:t>
            </w:r>
            <w:r>
              <w:rPr>
                <w:sz w:val="24"/>
              </w:rPr>
              <w:t>turi</w:t>
            </w:r>
            <w:r>
              <w:rPr>
                <w:spacing w:val="9"/>
                <w:sz w:val="24"/>
              </w:rPr>
              <w:t xml:space="preserve"> </w:t>
            </w:r>
            <w:r>
              <w:rPr>
                <w:sz w:val="24"/>
              </w:rPr>
              <w:t>teisę</w:t>
            </w:r>
            <w:r>
              <w:rPr>
                <w:spacing w:val="8"/>
                <w:sz w:val="24"/>
              </w:rPr>
              <w:t xml:space="preserve"> </w:t>
            </w:r>
            <w:r>
              <w:rPr>
                <w:sz w:val="24"/>
              </w:rPr>
              <w:t>vienašališkai</w:t>
            </w:r>
            <w:r>
              <w:rPr>
                <w:spacing w:val="10"/>
                <w:sz w:val="24"/>
              </w:rPr>
              <w:t xml:space="preserve"> </w:t>
            </w:r>
            <w:r>
              <w:rPr>
                <w:sz w:val="24"/>
              </w:rPr>
              <w:t>prieš</w:t>
            </w:r>
            <w:r>
              <w:rPr>
                <w:spacing w:val="10"/>
                <w:sz w:val="24"/>
              </w:rPr>
              <w:t xml:space="preserve"> </w:t>
            </w:r>
            <w:r>
              <w:rPr>
                <w:sz w:val="24"/>
              </w:rPr>
              <w:t>14</w:t>
            </w:r>
            <w:r>
              <w:rPr>
                <w:spacing w:val="9"/>
                <w:sz w:val="24"/>
              </w:rPr>
              <w:t xml:space="preserve"> </w:t>
            </w:r>
            <w:r>
              <w:rPr>
                <w:sz w:val="24"/>
              </w:rPr>
              <w:t>(keturiolika)</w:t>
            </w:r>
            <w:r>
              <w:rPr>
                <w:spacing w:val="9"/>
                <w:sz w:val="24"/>
              </w:rPr>
              <w:t xml:space="preserve"> </w:t>
            </w:r>
            <w:r>
              <w:rPr>
                <w:sz w:val="24"/>
              </w:rPr>
              <w:t>kalendorinių</w:t>
            </w:r>
            <w:r>
              <w:rPr>
                <w:spacing w:val="10"/>
                <w:sz w:val="24"/>
              </w:rPr>
              <w:t xml:space="preserve"> </w:t>
            </w:r>
            <w:r>
              <w:rPr>
                <w:sz w:val="24"/>
              </w:rPr>
              <w:t>dienų</w:t>
            </w:r>
            <w:r>
              <w:rPr>
                <w:spacing w:val="9"/>
                <w:sz w:val="24"/>
              </w:rPr>
              <w:t xml:space="preserve"> </w:t>
            </w:r>
            <w:r>
              <w:rPr>
                <w:sz w:val="24"/>
              </w:rPr>
              <w:t>raštu</w:t>
            </w:r>
            <w:r>
              <w:rPr>
                <w:spacing w:val="10"/>
                <w:sz w:val="24"/>
              </w:rPr>
              <w:t xml:space="preserve"> </w:t>
            </w:r>
            <w:r>
              <w:rPr>
                <w:spacing w:val="-2"/>
                <w:sz w:val="24"/>
              </w:rPr>
              <w:t>įspėjęs</w:t>
            </w:r>
          </w:p>
        </w:tc>
      </w:tr>
      <w:tr w:rsidR="004D5348" w14:paraId="7F11C846" w14:textId="77777777">
        <w:trPr>
          <w:trHeight w:val="326"/>
        </w:trPr>
        <w:tc>
          <w:tcPr>
            <w:tcW w:w="603" w:type="dxa"/>
            <w:gridSpan w:val="2"/>
          </w:tcPr>
          <w:p w14:paraId="240D0570" w14:textId="77777777" w:rsidR="004D5348" w:rsidRDefault="004D5348">
            <w:pPr>
              <w:pStyle w:val="TableParagraph"/>
              <w:spacing w:before="0"/>
              <w:ind w:left="0"/>
              <w:rPr>
                <w:sz w:val="24"/>
              </w:rPr>
            </w:pPr>
          </w:p>
        </w:tc>
        <w:tc>
          <w:tcPr>
            <w:tcW w:w="8416" w:type="dxa"/>
          </w:tcPr>
          <w:p w14:paraId="2296679D" w14:textId="3C8544CC" w:rsidR="004D5348" w:rsidRDefault="00A80B89">
            <w:pPr>
              <w:pStyle w:val="TableParagraph"/>
              <w:spacing w:before="0" w:line="271" w:lineRule="exact"/>
              <w:ind w:left="73"/>
              <w:rPr>
                <w:sz w:val="24"/>
              </w:rPr>
            </w:pPr>
            <w:r>
              <w:rPr>
                <w:sz w:val="24"/>
              </w:rPr>
              <w:t>Tiekėją</w:t>
            </w:r>
            <w:r>
              <w:rPr>
                <w:spacing w:val="-2"/>
                <w:sz w:val="24"/>
              </w:rPr>
              <w:t xml:space="preserve"> </w:t>
            </w:r>
            <w:r w:rsidR="0087562F">
              <w:rPr>
                <w:sz w:val="24"/>
              </w:rPr>
              <w:t>nutraukti</w:t>
            </w:r>
            <w:r w:rsidR="0087562F">
              <w:rPr>
                <w:spacing w:val="-1"/>
                <w:sz w:val="24"/>
              </w:rPr>
              <w:t xml:space="preserve"> </w:t>
            </w:r>
            <w:r w:rsidR="0087562F">
              <w:rPr>
                <w:sz w:val="24"/>
              </w:rPr>
              <w:t>šią</w:t>
            </w:r>
            <w:r w:rsidR="0087562F">
              <w:rPr>
                <w:spacing w:val="-3"/>
                <w:sz w:val="24"/>
              </w:rPr>
              <w:t xml:space="preserve"> </w:t>
            </w:r>
            <w:r w:rsidR="0087562F">
              <w:rPr>
                <w:sz w:val="24"/>
              </w:rPr>
              <w:t>Sutartį</w:t>
            </w:r>
            <w:r w:rsidR="0087562F">
              <w:rPr>
                <w:spacing w:val="-1"/>
                <w:sz w:val="24"/>
              </w:rPr>
              <w:t xml:space="preserve"> </w:t>
            </w:r>
            <w:r w:rsidR="0087562F">
              <w:rPr>
                <w:sz w:val="24"/>
              </w:rPr>
              <w:t>prieš</w:t>
            </w:r>
            <w:r w:rsidR="0087562F">
              <w:rPr>
                <w:spacing w:val="-2"/>
                <w:sz w:val="24"/>
              </w:rPr>
              <w:t xml:space="preserve"> </w:t>
            </w:r>
            <w:r w:rsidR="0087562F">
              <w:rPr>
                <w:sz w:val="24"/>
              </w:rPr>
              <w:t>terminą</w:t>
            </w:r>
            <w:r w:rsidR="0087562F">
              <w:rPr>
                <w:spacing w:val="-3"/>
                <w:sz w:val="24"/>
              </w:rPr>
              <w:t xml:space="preserve"> </w:t>
            </w:r>
            <w:r w:rsidR="0087562F">
              <w:rPr>
                <w:sz w:val="24"/>
              </w:rPr>
              <w:t>šiais</w:t>
            </w:r>
            <w:r w:rsidR="0087562F">
              <w:rPr>
                <w:spacing w:val="1"/>
                <w:sz w:val="24"/>
              </w:rPr>
              <w:t xml:space="preserve"> </w:t>
            </w:r>
            <w:r w:rsidR="0087562F">
              <w:rPr>
                <w:spacing w:val="-2"/>
                <w:sz w:val="24"/>
              </w:rPr>
              <w:t>atvejais:</w:t>
            </w:r>
          </w:p>
        </w:tc>
      </w:tr>
      <w:tr w:rsidR="004D5348" w14:paraId="2423ECFC" w14:textId="77777777">
        <w:trPr>
          <w:trHeight w:val="326"/>
        </w:trPr>
        <w:tc>
          <w:tcPr>
            <w:tcW w:w="603" w:type="dxa"/>
            <w:gridSpan w:val="2"/>
          </w:tcPr>
          <w:p w14:paraId="683D2841" w14:textId="77777777" w:rsidR="004D5348" w:rsidRDefault="0087562F">
            <w:pPr>
              <w:pStyle w:val="TableParagraph"/>
              <w:spacing w:line="261" w:lineRule="exact"/>
              <w:rPr>
                <w:sz w:val="24"/>
              </w:rPr>
            </w:pPr>
            <w:r>
              <w:rPr>
                <w:spacing w:val="-2"/>
                <w:sz w:val="24"/>
              </w:rPr>
              <w:t>14.1.</w:t>
            </w:r>
          </w:p>
        </w:tc>
        <w:tc>
          <w:tcPr>
            <w:tcW w:w="8416" w:type="dxa"/>
          </w:tcPr>
          <w:p w14:paraId="0D3E2526" w14:textId="77777777" w:rsidR="004D5348" w:rsidRDefault="0087562F">
            <w:pPr>
              <w:pStyle w:val="TableParagraph"/>
              <w:spacing w:line="261" w:lineRule="exact"/>
              <w:ind w:left="73"/>
              <w:rPr>
                <w:sz w:val="24"/>
              </w:rPr>
            </w:pPr>
            <w:r>
              <w:rPr>
                <w:sz w:val="24"/>
              </w:rPr>
              <w:t>Sutartis</w:t>
            </w:r>
            <w:r>
              <w:rPr>
                <w:spacing w:val="10"/>
                <w:sz w:val="24"/>
              </w:rPr>
              <w:t xml:space="preserve"> </w:t>
            </w:r>
            <w:r>
              <w:rPr>
                <w:sz w:val="24"/>
              </w:rPr>
              <w:t>buvo</w:t>
            </w:r>
            <w:r>
              <w:rPr>
                <w:spacing w:val="11"/>
                <w:sz w:val="24"/>
              </w:rPr>
              <w:t xml:space="preserve"> </w:t>
            </w:r>
            <w:r>
              <w:rPr>
                <w:sz w:val="24"/>
              </w:rPr>
              <w:t>pakeista</w:t>
            </w:r>
            <w:r>
              <w:rPr>
                <w:spacing w:val="10"/>
                <w:sz w:val="24"/>
              </w:rPr>
              <w:t xml:space="preserve"> </w:t>
            </w:r>
            <w:r>
              <w:rPr>
                <w:sz w:val="24"/>
              </w:rPr>
              <w:t>pažeidžiant</w:t>
            </w:r>
            <w:r>
              <w:rPr>
                <w:spacing w:val="12"/>
                <w:sz w:val="24"/>
              </w:rPr>
              <w:t xml:space="preserve"> </w:t>
            </w:r>
            <w:r>
              <w:rPr>
                <w:sz w:val="24"/>
              </w:rPr>
              <w:t>Lietuvos</w:t>
            </w:r>
            <w:r>
              <w:rPr>
                <w:spacing w:val="11"/>
                <w:sz w:val="24"/>
              </w:rPr>
              <w:t xml:space="preserve"> </w:t>
            </w:r>
            <w:r>
              <w:rPr>
                <w:sz w:val="24"/>
              </w:rPr>
              <w:t>Respublikos</w:t>
            </w:r>
            <w:r>
              <w:rPr>
                <w:spacing w:val="12"/>
                <w:sz w:val="24"/>
              </w:rPr>
              <w:t xml:space="preserve"> </w:t>
            </w:r>
            <w:r>
              <w:rPr>
                <w:sz w:val="24"/>
              </w:rPr>
              <w:t>viešųjų</w:t>
            </w:r>
            <w:r>
              <w:rPr>
                <w:spacing w:val="11"/>
                <w:sz w:val="24"/>
              </w:rPr>
              <w:t xml:space="preserve"> </w:t>
            </w:r>
            <w:r>
              <w:rPr>
                <w:sz w:val="24"/>
              </w:rPr>
              <w:t>pirkimų</w:t>
            </w:r>
            <w:r>
              <w:rPr>
                <w:spacing w:val="11"/>
                <w:sz w:val="24"/>
              </w:rPr>
              <w:t xml:space="preserve"> </w:t>
            </w:r>
            <w:r>
              <w:rPr>
                <w:sz w:val="24"/>
              </w:rPr>
              <w:t>įstatymo</w:t>
            </w:r>
            <w:r>
              <w:rPr>
                <w:spacing w:val="12"/>
                <w:sz w:val="24"/>
              </w:rPr>
              <w:t xml:space="preserve"> </w:t>
            </w:r>
            <w:r>
              <w:rPr>
                <w:spacing w:val="-5"/>
                <w:sz w:val="24"/>
              </w:rPr>
              <w:t>89</w:t>
            </w:r>
          </w:p>
        </w:tc>
      </w:tr>
      <w:tr w:rsidR="004D5348" w14:paraId="6EF39871" w14:textId="77777777">
        <w:trPr>
          <w:trHeight w:val="326"/>
        </w:trPr>
        <w:tc>
          <w:tcPr>
            <w:tcW w:w="603" w:type="dxa"/>
            <w:gridSpan w:val="2"/>
          </w:tcPr>
          <w:p w14:paraId="114752A5" w14:textId="77777777" w:rsidR="004D5348" w:rsidRDefault="004D5348">
            <w:pPr>
              <w:pStyle w:val="TableParagraph"/>
              <w:spacing w:before="0"/>
              <w:ind w:left="0"/>
              <w:rPr>
                <w:sz w:val="24"/>
              </w:rPr>
            </w:pPr>
          </w:p>
        </w:tc>
        <w:tc>
          <w:tcPr>
            <w:tcW w:w="8416" w:type="dxa"/>
          </w:tcPr>
          <w:p w14:paraId="783A4846" w14:textId="77777777" w:rsidR="004D5348" w:rsidRDefault="0087562F">
            <w:pPr>
              <w:pStyle w:val="TableParagraph"/>
              <w:spacing w:before="0" w:line="271" w:lineRule="exact"/>
              <w:ind w:left="73"/>
              <w:rPr>
                <w:sz w:val="24"/>
              </w:rPr>
            </w:pPr>
            <w:r>
              <w:rPr>
                <w:spacing w:val="-2"/>
                <w:sz w:val="24"/>
              </w:rPr>
              <w:t>straipsnį;</w:t>
            </w:r>
          </w:p>
        </w:tc>
      </w:tr>
      <w:tr w:rsidR="004D5348" w14:paraId="20AE2DD7" w14:textId="77777777">
        <w:trPr>
          <w:trHeight w:val="652"/>
        </w:trPr>
        <w:tc>
          <w:tcPr>
            <w:tcW w:w="603" w:type="dxa"/>
            <w:gridSpan w:val="2"/>
          </w:tcPr>
          <w:p w14:paraId="122C205D" w14:textId="77777777" w:rsidR="004D5348" w:rsidRDefault="0087562F">
            <w:pPr>
              <w:pStyle w:val="TableParagraph"/>
              <w:rPr>
                <w:sz w:val="24"/>
              </w:rPr>
            </w:pPr>
            <w:r>
              <w:rPr>
                <w:spacing w:val="-2"/>
                <w:sz w:val="24"/>
              </w:rPr>
              <w:t>14.2.</w:t>
            </w:r>
          </w:p>
        </w:tc>
        <w:tc>
          <w:tcPr>
            <w:tcW w:w="8416" w:type="dxa"/>
          </w:tcPr>
          <w:p w14:paraId="41E24642" w14:textId="77777777" w:rsidR="004D5348" w:rsidRDefault="0087562F">
            <w:pPr>
              <w:pStyle w:val="TableParagraph"/>
              <w:ind w:left="73"/>
              <w:rPr>
                <w:sz w:val="24"/>
              </w:rPr>
            </w:pPr>
            <w:r>
              <w:rPr>
                <w:sz w:val="24"/>
              </w:rPr>
              <w:t>paaiškėjo,</w:t>
            </w:r>
            <w:r>
              <w:rPr>
                <w:spacing w:val="32"/>
                <w:sz w:val="24"/>
              </w:rPr>
              <w:t xml:space="preserve"> </w:t>
            </w:r>
            <w:r>
              <w:rPr>
                <w:sz w:val="24"/>
              </w:rPr>
              <w:t>kad</w:t>
            </w:r>
            <w:r>
              <w:rPr>
                <w:spacing w:val="32"/>
                <w:sz w:val="24"/>
              </w:rPr>
              <w:t xml:space="preserve"> </w:t>
            </w:r>
            <w:r>
              <w:rPr>
                <w:sz w:val="24"/>
              </w:rPr>
              <w:t>Portalas</w:t>
            </w:r>
            <w:r>
              <w:rPr>
                <w:spacing w:val="32"/>
                <w:sz w:val="24"/>
              </w:rPr>
              <w:t xml:space="preserve"> </w:t>
            </w:r>
            <w:r>
              <w:rPr>
                <w:sz w:val="24"/>
              </w:rPr>
              <w:t>turėjo</w:t>
            </w:r>
            <w:r>
              <w:rPr>
                <w:spacing w:val="32"/>
                <w:sz w:val="24"/>
              </w:rPr>
              <w:t xml:space="preserve"> </w:t>
            </w:r>
            <w:r>
              <w:rPr>
                <w:sz w:val="24"/>
              </w:rPr>
              <w:t>būti</w:t>
            </w:r>
            <w:r>
              <w:rPr>
                <w:spacing w:val="33"/>
                <w:sz w:val="24"/>
              </w:rPr>
              <w:t xml:space="preserve"> </w:t>
            </w:r>
            <w:r>
              <w:rPr>
                <w:sz w:val="24"/>
              </w:rPr>
              <w:t>pašalintas</w:t>
            </w:r>
            <w:r>
              <w:rPr>
                <w:spacing w:val="32"/>
                <w:sz w:val="24"/>
              </w:rPr>
              <w:t xml:space="preserve"> </w:t>
            </w:r>
            <w:r>
              <w:rPr>
                <w:sz w:val="24"/>
              </w:rPr>
              <w:t>iš</w:t>
            </w:r>
            <w:r>
              <w:rPr>
                <w:spacing w:val="32"/>
                <w:sz w:val="24"/>
              </w:rPr>
              <w:t xml:space="preserve"> </w:t>
            </w:r>
            <w:r>
              <w:rPr>
                <w:sz w:val="24"/>
              </w:rPr>
              <w:t>Pirkimo</w:t>
            </w:r>
            <w:r>
              <w:rPr>
                <w:spacing w:val="33"/>
                <w:sz w:val="24"/>
              </w:rPr>
              <w:t xml:space="preserve"> </w:t>
            </w:r>
            <w:r>
              <w:rPr>
                <w:sz w:val="24"/>
              </w:rPr>
              <w:t>procedūros</w:t>
            </w:r>
            <w:r>
              <w:rPr>
                <w:spacing w:val="31"/>
                <w:sz w:val="24"/>
              </w:rPr>
              <w:t xml:space="preserve"> </w:t>
            </w:r>
            <w:r>
              <w:rPr>
                <w:sz w:val="24"/>
              </w:rPr>
              <w:t>pagal</w:t>
            </w:r>
            <w:r>
              <w:rPr>
                <w:spacing w:val="32"/>
                <w:sz w:val="24"/>
              </w:rPr>
              <w:t xml:space="preserve"> </w:t>
            </w:r>
            <w:r>
              <w:rPr>
                <w:sz w:val="24"/>
              </w:rPr>
              <w:t>Lietuvos Respublikos viešųjų pirkimų įstatymo 46 straipsnio 1 dalį;</w:t>
            </w:r>
          </w:p>
        </w:tc>
      </w:tr>
      <w:tr w:rsidR="004D5348" w14:paraId="4E1ED428" w14:textId="77777777">
        <w:trPr>
          <w:trHeight w:val="1204"/>
        </w:trPr>
        <w:tc>
          <w:tcPr>
            <w:tcW w:w="603" w:type="dxa"/>
            <w:gridSpan w:val="2"/>
          </w:tcPr>
          <w:p w14:paraId="55215F1B" w14:textId="77777777" w:rsidR="004D5348" w:rsidRDefault="0087562F">
            <w:pPr>
              <w:pStyle w:val="TableParagraph"/>
              <w:rPr>
                <w:sz w:val="24"/>
              </w:rPr>
            </w:pPr>
            <w:r>
              <w:rPr>
                <w:spacing w:val="-2"/>
                <w:sz w:val="24"/>
              </w:rPr>
              <w:t>14.3.</w:t>
            </w:r>
          </w:p>
        </w:tc>
        <w:tc>
          <w:tcPr>
            <w:tcW w:w="8416" w:type="dxa"/>
          </w:tcPr>
          <w:p w14:paraId="7C4A6C04" w14:textId="77777777" w:rsidR="004D5348" w:rsidRDefault="0087562F">
            <w:pPr>
              <w:pStyle w:val="TableParagraph"/>
              <w:ind w:left="73" w:right="50"/>
              <w:jc w:val="both"/>
              <w:rPr>
                <w:sz w:val="24"/>
              </w:rPr>
            </w:pPr>
            <w:r>
              <w:rPr>
                <w:sz w:val="24"/>
              </w:rPr>
              <w:t>paaiškėjo, kad su Portalu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4D5348" w14:paraId="197ACDB8" w14:textId="77777777">
        <w:trPr>
          <w:trHeight w:val="652"/>
        </w:trPr>
        <w:tc>
          <w:tcPr>
            <w:tcW w:w="603" w:type="dxa"/>
            <w:gridSpan w:val="2"/>
          </w:tcPr>
          <w:p w14:paraId="0FBDE25E" w14:textId="77777777" w:rsidR="004D5348" w:rsidRDefault="0087562F">
            <w:pPr>
              <w:pStyle w:val="TableParagraph"/>
              <w:rPr>
                <w:sz w:val="24"/>
              </w:rPr>
            </w:pPr>
            <w:r>
              <w:rPr>
                <w:spacing w:val="-2"/>
                <w:sz w:val="24"/>
              </w:rPr>
              <w:t>14.4.</w:t>
            </w:r>
          </w:p>
        </w:tc>
        <w:tc>
          <w:tcPr>
            <w:tcW w:w="8416" w:type="dxa"/>
          </w:tcPr>
          <w:p w14:paraId="02A1EFD7" w14:textId="77777777" w:rsidR="004D5348" w:rsidRDefault="0087562F">
            <w:pPr>
              <w:pStyle w:val="TableParagraph"/>
              <w:ind w:left="73"/>
              <w:rPr>
                <w:sz w:val="24"/>
              </w:rPr>
            </w:pPr>
            <w:r>
              <w:rPr>
                <w:sz w:val="24"/>
              </w:rPr>
              <w:t>kai</w:t>
            </w:r>
            <w:r>
              <w:rPr>
                <w:spacing w:val="80"/>
                <w:sz w:val="24"/>
              </w:rPr>
              <w:t xml:space="preserve"> </w:t>
            </w:r>
            <w:r>
              <w:rPr>
                <w:sz w:val="24"/>
              </w:rPr>
              <w:t>Portalas</w:t>
            </w:r>
            <w:r>
              <w:rPr>
                <w:spacing w:val="80"/>
                <w:sz w:val="24"/>
              </w:rPr>
              <w:t xml:space="preserve"> </w:t>
            </w:r>
            <w:r>
              <w:rPr>
                <w:sz w:val="24"/>
              </w:rPr>
              <w:t>bankrutuoja</w:t>
            </w:r>
            <w:r>
              <w:rPr>
                <w:spacing w:val="80"/>
                <w:sz w:val="24"/>
              </w:rPr>
              <w:t xml:space="preserve"> </w:t>
            </w:r>
            <w:r>
              <w:rPr>
                <w:sz w:val="24"/>
              </w:rPr>
              <w:t>arba</w:t>
            </w:r>
            <w:r>
              <w:rPr>
                <w:spacing w:val="80"/>
                <w:sz w:val="24"/>
              </w:rPr>
              <w:t xml:space="preserve"> </w:t>
            </w:r>
            <w:r>
              <w:rPr>
                <w:sz w:val="24"/>
              </w:rPr>
              <w:t>yra</w:t>
            </w:r>
            <w:r>
              <w:rPr>
                <w:spacing w:val="80"/>
                <w:sz w:val="24"/>
              </w:rPr>
              <w:t xml:space="preserve"> </w:t>
            </w:r>
            <w:r>
              <w:rPr>
                <w:sz w:val="24"/>
              </w:rPr>
              <w:t>likviduojamas,</w:t>
            </w:r>
            <w:r>
              <w:rPr>
                <w:spacing w:val="80"/>
                <w:sz w:val="24"/>
              </w:rPr>
              <w:t xml:space="preserve"> </w:t>
            </w:r>
            <w:r>
              <w:rPr>
                <w:sz w:val="24"/>
              </w:rPr>
              <w:t>sustabdo</w:t>
            </w:r>
            <w:r>
              <w:rPr>
                <w:spacing w:val="80"/>
                <w:sz w:val="24"/>
              </w:rPr>
              <w:t xml:space="preserve"> </w:t>
            </w:r>
            <w:r>
              <w:rPr>
                <w:sz w:val="24"/>
              </w:rPr>
              <w:t>ūkinę</w:t>
            </w:r>
            <w:r>
              <w:rPr>
                <w:spacing w:val="80"/>
                <w:sz w:val="24"/>
              </w:rPr>
              <w:t xml:space="preserve"> </w:t>
            </w:r>
            <w:r>
              <w:rPr>
                <w:sz w:val="24"/>
              </w:rPr>
              <w:t>veiklą</w:t>
            </w:r>
            <w:r>
              <w:rPr>
                <w:spacing w:val="80"/>
                <w:sz w:val="24"/>
              </w:rPr>
              <w:t xml:space="preserve"> </w:t>
            </w:r>
            <w:r>
              <w:rPr>
                <w:sz w:val="24"/>
              </w:rPr>
              <w:t>arba</w:t>
            </w:r>
            <w:r>
              <w:rPr>
                <w:spacing w:val="80"/>
                <w:sz w:val="24"/>
              </w:rPr>
              <w:t xml:space="preserve"> </w:t>
            </w:r>
            <w:r>
              <w:rPr>
                <w:sz w:val="24"/>
              </w:rPr>
              <w:t>įstatymuose ir kituose teisės aktuose numatyta tvarka susidaro analogiška situacija;</w:t>
            </w:r>
          </w:p>
        </w:tc>
      </w:tr>
      <w:tr w:rsidR="004D5348" w14:paraId="68F01DC4" w14:textId="77777777">
        <w:trPr>
          <w:trHeight w:val="376"/>
        </w:trPr>
        <w:tc>
          <w:tcPr>
            <w:tcW w:w="603" w:type="dxa"/>
            <w:gridSpan w:val="2"/>
          </w:tcPr>
          <w:p w14:paraId="1732D1AF" w14:textId="77777777" w:rsidR="004D5348" w:rsidRDefault="0087562F">
            <w:pPr>
              <w:pStyle w:val="TableParagraph"/>
              <w:rPr>
                <w:sz w:val="24"/>
              </w:rPr>
            </w:pPr>
            <w:r>
              <w:rPr>
                <w:spacing w:val="-2"/>
                <w:sz w:val="24"/>
              </w:rPr>
              <w:t>14.5.</w:t>
            </w:r>
          </w:p>
        </w:tc>
        <w:tc>
          <w:tcPr>
            <w:tcW w:w="8416" w:type="dxa"/>
          </w:tcPr>
          <w:p w14:paraId="13A2D5C8" w14:textId="77777777" w:rsidR="004D5348" w:rsidRDefault="0087562F">
            <w:pPr>
              <w:pStyle w:val="TableParagraph"/>
              <w:ind w:left="73"/>
              <w:rPr>
                <w:sz w:val="24"/>
              </w:rPr>
            </w:pPr>
            <w:r>
              <w:rPr>
                <w:sz w:val="24"/>
              </w:rPr>
              <w:t>kai</w:t>
            </w:r>
            <w:r>
              <w:rPr>
                <w:spacing w:val="-1"/>
                <w:sz w:val="24"/>
              </w:rPr>
              <w:t xml:space="preserve"> </w:t>
            </w:r>
            <w:r>
              <w:rPr>
                <w:sz w:val="24"/>
              </w:rPr>
              <w:t>Portalas</w:t>
            </w:r>
            <w:r>
              <w:rPr>
                <w:spacing w:val="-1"/>
                <w:sz w:val="24"/>
              </w:rPr>
              <w:t xml:space="preserve"> </w:t>
            </w:r>
            <w:r>
              <w:rPr>
                <w:sz w:val="24"/>
              </w:rPr>
              <w:t>sudaro</w:t>
            </w:r>
            <w:r>
              <w:rPr>
                <w:spacing w:val="-2"/>
                <w:sz w:val="24"/>
              </w:rPr>
              <w:t xml:space="preserve"> </w:t>
            </w:r>
            <w:proofErr w:type="spellStart"/>
            <w:r>
              <w:rPr>
                <w:sz w:val="24"/>
              </w:rPr>
              <w:t>subtiekimo</w:t>
            </w:r>
            <w:proofErr w:type="spellEnd"/>
            <w:r>
              <w:rPr>
                <w:spacing w:val="-1"/>
                <w:sz w:val="24"/>
              </w:rPr>
              <w:t xml:space="preserve"> </w:t>
            </w:r>
            <w:r>
              <w:rPr>
                <w:sz w:val="24"/>
              </w:rPr>
              <w:t>sutartį be</w:t>
            </w:r>
            <w:r>
              <w:rPr>
                <w:spacing w:val="-2"/>
                <w:sz w:val="24"/>
              </w:rPr>
              <w:t xml:space="preserve"> </w:t>
            </w:r>
            <w:r>
              <w:rPr>
                <w:sz w:val="24"/>
              </w:rPr>
              <w:t xml:space="preserve">kliento </w:t>
            </w:r>
            <w:r>
              <w:rPr>
                <w:spacing w:val="-2"/>
                <w:sz w:val="24"/>
              </w:rPr>
              <w:t>sutikimo;</w:t>
            </w:r>
          </w:p>
        </w:tc>
      </w:tr>
      <w:tr w:rsidR="004D5348" w14:paraId="34539A48" w14:textId="77777777">
        <w:trPr>
          <w:trHeight w:val="653"/>
        </w:trPr>
        <w:tc>
          <w:tcPr>
            <w:tcW w:w="603" w:type="dxa"/>
            <w:gridSpan w:val="2"/>
          </w:tcPr>
          <w:p w14:paraId="5EB2C650" w14:textId="77777777" w:rsidR="004D5348" w:rsidRDefault="0087562F">
            <w:pPr>
              <w:pStyle w:val="TableParagraph"/>
              <w:rPr>
                <w:sz w:val="24"/>
              </w:rPr>
            </w:pPr>
            <w:r>
              <w:rPr>
                <w:spacing w:val="-2"/>
                <w:sz w:val="24"/>
              </w:rPr>
              <w:t>14.6.</w:t>
            </w:r>
          </w:p>
        </w:tc>
        <w:tc>
          <w:tcPr>
            <w:tcW w:w="8416" w:type="dxa"/>
          </w:tcPr>
          <w:p w14:paraId="0B6ECA4D" w14:textId="49A4B030" w:rsidR="004D5348" w:rsidRDefault="0087562F">
            <w:pPr>
              <w:pStyle w:val="TableParagraph"/>
              <w:ind w:left="73"/>
              <w:rPr>
                <w:sz w:val="24"/>
              </w:rPr>
            </w:pPr>
            <w:r>
              <w:rPr>
                <w:sz w:val="24"/>
              </w:rPr>
              <w:t>kai</w:t>
            </w:r>
            <w:r>
              <w:rPr>
                <w:spacing w:val="40"/>
                <w:sz w:val="24"/>
              </w:rPr>
              <w:t xml:space="preserve"> </w:t>
            </w:r>
            <w:r>
              <w:rPr>
                <w:sz w:val="24"/>
              </w:rPr>
              <w:t>Portalas</w:t>
            </w:r>
            <w:r>
              <w:rPr>
                <w:spacing w:val="40"/>
                <w:sz w:val="24"/>
              </w:rPr>
              <w:t xml:space="preserve"> </w:t>
            </w:r>
            <w:r>
              <w:rPr>
                <w:sz w:val="24"/>
              </w:rPr>
              <w:t>nesilaiko</w:t>
            </w:r>
            <w:r>
              <w:rPr>
                <w:spacing w:val="40"/>
                <w:sz w:val="24"/>
              </w:rPr>
              <w:t xml:space="preserve"> </w:t>
            </w:r>
            <w:r>
              <w:rPr>
                <w:sz w:val="24"/>
              </w:rPr>
              <w:t>Sutartyje</w:t>
            </w:r>
            <w:r>
              <w:rPr>
                <w:spacing w:val="40"/>
                <w:sz w:val="24"/>
              </w:rPr>
              <w:t xml:space="preserve"> </w:t>
            </w:r>
            <w:r>
              <w:rPr>
                <w:sz w:val="24"/>
              </w:rPr>
              <w:t>nustatytų</w:t>
            </w:r>
            <w:r>
              <w:rPr>
                <w:spacing w:val="40"/>
                <w:sz w:val="24"/>
              </w:rPr>
              <w:t xml:space="preserve"> </w:t>
            </w:r>
            <w:r w:rsidR="00FE2948">
              <w:rPr>
                <w:sz w:val="24"/>
              </w:rPr>
              <w:t>p</w:t>
            </w:r>
            <w:r>
              <w:rPr>
                <w:sz w:val="24"/>
              </w:rPr>
              <w:t>aslaugų</w:t>
            </w:r>
            <w:r>
              <w:rPr>
                <w:spacing w:val="40"/>
                <w:sz w:val="24"/>
              </w:rPr>
              <w:t xml:space="preserve"> </w:t>
            </w:r>
            <w:r>
              <w:rPr>
                <w:sz w:val="24"/>
              </w:rPr>
              <w:t>tiekimo</w:t>
            </w:r>
            <w:r>
              <w:rPr>
                <w:spacing w:val="40"/>
                <w:sz w:val="24"/>
              </w:rPr>
              <w:t xml:space="preserve"> </w:t>
            </w:r>
            <w:r>
              <w:rPr>
                <w:sz w:val="24"/>
              </w:rPr>
              <w:t>terminų</w:t>
            </w:r>
            <w:r>
              <w:rPr>
                <w:spacing w:val="40"/>
                <w:sz w:val="24"/>
              </w:rPr>
              <w:t xml:space="preserve"> </w:t>
            </w:r>
            <w:r>
              <w:rPr>
                <w:sz w:val="24"/>
              </w:rPr>
              <w:t>ilgiau</w:t>
            </w:r>
            <w:r>
              <w:rPr>
                <w:spacing w:val="40"/>
                <w:sz w:val="24"/>
              </w:rPr>
              <w:t xml:space="preserve"> </w:t>
            </w:r>
            <w:r>
              <w:rPr>
                <w:sz w:val="24"/>
              </w:rPr>
              <w:t>kaip</w:t>
            </w:r>
            <w:r>
              <w:rPr>
                <w:spacing w:val="40"/>
                <w:sz w:val="24"/>
              </w:rPr>
              <w:t xml:space="preserve"> </w:t>
            </w:r>
            <w:r>
              <w:rPr>
                <w:sz w:val="24"/>
              </w:rPr>
              <w:t>30 (trisdešimt) kalendorinių dienų;</w:t>
            </w:r>
          </w:p>
        </w:tc>
      </w:tr>
      <w:tr w:rsidR="004D5348" w14:paraId="07B23FD2" w14:textId="77777777">
        <w:trPr>
          <w:trHeight w:val="376"/>
        </w:trPr>
        <w:tc>
          <w:tcPr>
            <w:tcW w:w="603" w:type="dxa"/>
            <w:gridSpan w:val="2"/>
          </w:tcPr>
          <w:p w14:paraId="2446B420" w14:textId="154127B8" w:rsidR="004D5348" w:rsidRDefault="0087562F">
            <w:pPr>
              <w:pStyle w:val="TableParagraph"/>
              <w:rPr>
                <w:sz w:val="24"/>
              </w:rPr>
            </w:pPr>
            <w:r>
              <w:rPr>
                <w:spacing w:val="-2"/>
                <w:sz w:val="24"/>
              </w:rPr>
              <w:t>14.</w:t>
            </w:r>
            <w:r w:rsidR="00A80B89">
              <w:rPr>
                <w:spacing w:val="-2"/>
                <w:sz w:val="24"/>
              </w:rPr>
              <w:t>7</w:t>
            </w:r>
            <w:r>
              <w:rPr>
                <w:spacing w:val="-2"/>
                <w:sz w:val="24"/>
              </w:rPr>
              <w:t>.</w:t>
            </w:r>
          </w:p>
        </w:tc>
        <w:tc>
          <w:tcPr>
            <w:tcW w:w="8416" w:type="dxa"/>
          </w:tcPr>
          <w:p w14:paraId="4778FDED" w14:textId="77777777" w:rsidR="004D5348" w:rsidRDefault="0087562F">
            <w:pPr>
              <w:pStyle w:val="TableParagraph"/>
              <w:ind w:left="73"/>
              <w:rPr>
                <w:sz w:val="24"/>
              </w:rPr>
            </w:pPr>
            <w:r>
              <w:rPr>
                <w:sz w:val="24"/>
              </w:rPr>
              <w:t>dėl</w:t>
            </w:r>
            <w:r>
              <w:rPr>
                <w:spacing w:val="-1"/>
                <w:sz w:val="24"/>
              </w:rPr>
              <w:t xml:space="preserve"> </w:t>
            </w:r>
            <w:r>
              <w:rPr>
                <w:sz w:val="24"/>
              </w:rPr>
              <w:t>kitokio pobūdžio</w:t>
            </w:r>
            <w:r>
              <w:rPr>
                <w:spacing w:val="-1"/>
                <w:sz w:val="24"/>
              </w:rPr>
              <w:t xml:space="preserve"> </w:t>
            </w:r>
            <w:r>
              <w:rPr>
                <w:sz w:val="24"/>
              </w:rPr>
              <w:t>neveiksnumo, trukdančio</w:t>
            </w:r>
            <w:r>
              <w:rPr>
                <w:spacing w:val="-1"/>
                <w:sz w:val="24"/>
              </w:rPr>
              <w:t xml:space="preserve"> </w:t>
            </w:r>
            <w:r>
              <w:rPr>
                <w:sz w:val="24"/>
              </w:rPr>
              <w:t>vykdyti</w:t>
            </w:r>
            <w:r>
              <w:rPr>
                <w:spacing w:val="1"/>
                <w:sz w:val="24"/>
              </w:rPr>
              <w:t xml:space="preserve"> </w:t>
            </w:r>
            <w:r>
              <w:rPr>
                <w:spacing w:val="-2"/>
                <w:sz w:val="24"/>
              </w:rPr>
              <w:t>Sutartį.</w:t>
            </w:r>
          </w:p>
        </w:tc>
      </w:tr>
      <w:tr w:rsidR="004D5348" w14:paraId="42925B06" w14:textId="77777777">
        <w:trPr>
          <w:trHeight w:val="376"/>
        </w:trPr>
        <w:tc>
          <w:tcPr>
            <w:tcW w:w="603" w:type="dxa"/>
            <w:gridSpan w:val="2"/>
          </w:tcPr>
          <w:p w14:paraId="5C472325" w14:textId="77777777" w:rsidR="004D5348" w:rsidRDefault="0087562F">
            <w:pPr>
              <w:pStyle w:val="TableParagraph"/>
              <w:rPr>
                <w:sz w:val="24"/>
              </w:rPr>
            </w:pPr>
            <w:r>
              <w:rPr>
                <w:spacing w:val="-5"/>
                <w:sz w:val="24"/>
              </w:rPr>
              <w:t>15.</w:t>
            </w:r>
          </w:p>
        </w:tc>
        <w:tc>
          <w:tcPr>
            <w:tcW w:w="8416" w:type="dxa"/>
          </w:tcPr>
          <w:p w14:paraId="301C23B3" w14:textId="77777777" w:rsidR="004D5348" w:rsidRDefault="0087562F">
            <w:pPr>
              <w:pStyle w:val="TableParagraph"/>
              <w:ind w:left="73"/>
              <w:rPr>
                <w:sz w:val="24"/>
              </w:rPr>
            </w:pPr>
            <w:r>
              <w:rPr>
                <w:sz w:val="24"/>
              </w:rPr>
              <w:t>Šalių</w:t>
            </w:r>
            <w:r>
              <w:rPr>
                <w:spacing w:val="-3"/>
                <w:sz w:val="24"/>
              </w:rPr>
              <w:t xml:space="preserve"> </w:t>
            </w:r>
            <w:r>
              <w:rPr>
                <w:sz w:val="24"/>
              </w:rPr>
              <w:t>atsakomybė</w:t>
            </w:r>
            <w:r>
              <w:rPr>
                <w:spacing w:val="-1"/>
                <w:sz w:val="24"/>
              </w:rPr>
              <w:t xml:space="preserve"> </w:t>
            </w:r>
            <w:r>
              <w:rPr>
                <w:sz w:val="24"/>
              </w:rPr>
              <w:t>pagal</w:t>
            </w:r>
            <w:r>
              <w:rPr>
                <w:spacing w:val="-1"/>
                <w:sz w:val="24"/>
              </w:rPr>
              <w:t xml:space="preserve"> </w:t>
            </w:r>
            <w:r>
              <w:rPr>
                <w:sz w:val="24"/>
              </w:rPr>
              <w:t>šią</w:t>
            </w:r>
            <w:r>
              <w:rPr>
                <w:spacing w:val="-1"/>
                <w:sz w:val="24"/>
              </w:rPr>
              <w:t xml:space="preserve"> </w:t>
            </w:r>
            <w:r>
              <w:rPr>
                <w:sz w:val="24"/>
              </w:rPr>
              <w:t>Sutartį yra</w:t>
            </w:r>
            <w:r>
              <w:rPr>
                <w:spacing w:val="-2"/>
                <w:sz w:val="24"/>
              </w:rPr>
              <w:t xml:space="preserve"> </w:t>
            </w:r>
            <w:r>
              <w:rPr>
                <w:sz w:val="24"/>
              </w:rPr>
              <w:t>apribota</w:t>
            </w:r>
            <w:r>
              <w:rPr>
                <w:spacing w:val="-2"/>
                <w:sz w:val="24"/>
              </w:rPr>
              <w:t xml:space="preserve"> </w:t>
            </w:r>
            <w:r>
              <w:rPr>
                <w:sz w:val="24"/>
              </w:rPr>
              <w:t>tiesioginiais</w:t>
            </w:r>
            <w:r>
              <w:rPr>
                <w:spacing w:val="1"/>
                <w:sz w:val="24"/>
              </w:rPr>
              <w:t xml:space="preserve"> </w:t>
            </w:r>
            <w:r>
              <w:rPr>
                <w:spacing w:val="-2"/>
                <w:sz w:val="24"/>
              </w:rPr>
              <w:t>nuostoliais.</w:t>
            </w:r>
          </w:p>
        </w:tc>
      </w:tr>
      <w:tr w:rsidR="004D5348" w14:paraId="33DBA703" w14:textId="77777777">
        <w:trPr>
          <w:trHeight w:val="928"/>
        </w:trPr>
        <w:tc>
          <w:tcPr>
            <w:tcW w:w="603" w:type="dxa"/>
            <w:gridSpan w:val="2"/>
          </w:tcPr>
          <w:p w14:paraId="03BADC96" w14:textId="77777777" w:rsidR="004D5348" w:rsidRDefault="0087562F">
            <w:pPr>
              <w:pStyle w:val="TableParagraph"/>
              <w:rPr>
                <w:sz w:val="24"/>
              </w:rPr>
            </w:pPr>
            <w:r>
              <w:rPr>
                <w:spacing w:val="-5"/>
                <w:sz w:val="24"/>
              </w:rPr>
              <w:t>16.</w:t>
            </w:r>
          </w:p>
        </w:tc>
        <w:tc>
          <w:tcPr>
            <w:tcW w:w="8416" w:type="dxa"/>
          </w:tcPr>
          <w:p w14:paraId="32AD0D15" w14:textId="77777777" w:rsidR="004D5348" w:rsidRDefault="0087562F">
            <w:pPr>
              <w:pStyle w:val="TableParagraph"/>
              <w:ind w:left="73" w:right="52"/>
              <w:jc w:val="both"/>
              <w:rPr>
                <w:sz w:val="24"/>
              </w:rPr>
            </w:pPr>
            <w:r>
              <w:rPr>
                <w:sz w:val="24"/>
              </w:rPr>
              <w:t xml:space="preserve">Šalys įsipareigoja susilaikyti nuo veiksmų, kuriais būtų pažeistos šios Sutarties sąlygos, kurie galėtų daryti žalą Šalių interesams, geram vardui bei tarpusavio </w:t>
            </w:r>
            <w:r>
              <w:rPr>
                <w:spacing w:val="-2"/>
                <w:sz w:val="24"/>
              </w:rPr>
              <w:t>santykiams.</w:t>
            </w:r>
          </w:p>
        </w:tc>
      </w:tr>
      <w:tr w:rsidR="004D5348" w14:paraId="608A2BB0" w14:textId="77777777">
        <w:trPr>
          <w:trHeight w:val="3137"/>
        </w:trPr>
        <w:tc>
          <w:tcPr>
            <w:tcW w:w="603" w:type="dxa"/>
            <w:gridSpan w:val="2"/>
          </w:tcPr>
          <w:p w14:paraId="0CA2E367" w14:textId="77777777" w:rsidR="004D5348" w:rsidRDefault="0087562F">
            <w:pPr>
              <w:pStyle w:val="TableParagraph"/>
              <w:rPr>
                <w:sz w:val="24"/>
              </w:rPr>
            </w:pPr>
            <w:r>
              <w:rPr>
                <w:spacing w:val="-5"/>
                <w:sz w:val="24"/>
              </w:rPr>
              <w:lastRenderedPageBreak/>
              <w:t>17.</w:t>
            </w:r>
          </w:p>
        </w:tc>
        <w:tc>
          <w:tcPr>
            <w:tcW w:w="8416" w:type="dxa"/>
          </w:tcPr>
          <w:p w14:paraId="5FFA9A91" w14:textId="77777777" w:rsidR="004D5348" w:rsidRDefault="0087562F">
            <w:pPr>
              <w:pStyle w:val="TableParagraph"/>
              <w:ind w:left="73" w:right="51"/>
              <w:jc w:val="both"/>
              <w:rPr>
                <w:sz w:val="24"/>
              </w:rPr>
            </w:pPr>
            <w:r>
              <w:rPr>
                <w:sz w:val="24"/>
              </w:rPr>
              <w:t>Šalys atleidžiamos nuo atsakomybės už Sutarties neįvykdymą, jeigu jos įrodo, kad Sutartis neįvykdyta dėl aplinkybių, kurių Šalys negalėjo kontroliuoti bei protingai numatyti</w:t>
            </w:r>
            <w:r>
              <w:rPr>
                <w:spacing w:val="-2"/>
                <w:sz w:val="24"/>
              </w:rPr>
              <w:t xml:space="preserve"> </w:t>
            </w:r>
            <w:r>
              <w:rPr>
                <w:sz w:val="24"/>
              </w:rPr>
              <w:t>Sutarties</w:t>
            </w:r>
            <w:r>
              <w:rPr>
                <w:spacing w:val="-3"/>
                <w:sz w:val="24"/>
              </w:rPr>
              <w:t xml:space="preserve"> </w:t>
            </w:r>
            <w:r>
              <w:rPr>
                <w:sz w:val="24"/>
              </w:rPr>
              <w:t>sudarymo</w:t>
            </w:r>
            <w:r>
              <w:rPr>
                <w:spacing w:val="-3"/>
                <w:sz w:val="24"/>
              </w:rPr>
              <w:t xml:space="preserve"> </w:t>
            </w:r>
            <w:r>
              <w:rPr>
                <w:sz w:val="24"/>
              </w:rPr>
              <w:t>metu,</w:t>
            </w:r>
            <w:r>
              <w:rPr>
                <w:spacing w:val="-3"/>
                <w:sz w:val="24"/>
              </w:rPr>
              <w:t xml:space="preserve"> </w:t>
            </w:r>
            <w:r>
              <w:rPr>
                <w:sz w:val="24"/>
              </w:rPr>
              <w:t>ir</w:t>
            </w:r>
            <w:r>
              <w:rPr>
                <w:spacing w:val="-4"/>
                <w:sz w:val="24"/>
              </w:rPr>
              <w:t xml:space="preserve"> </w:t>
            </w:r>
            <w:r>
              <w:rPr>
                <w:sz w:val="24"/>
              </w:rPr>
              <w:t>kad</w:t>
            </w:r>
            <w:r>
              <w:rPr>
                <w:spacing w:val="-3"/>
                <w:sz w:val="24"/>
              </w:rPr>
              <w:t xml:space="preserve"> </w:t>
            </w:r>
            <w:r>
              <w:rPr>
                <w:sz w:val="24"/>
              </w:rPr>
              <w:t>negalėjo</w:t>
            </w:r>
            <w:r>
              <w:rPr>
                <w:spacing w:val="-1"/>
                <w:sz w:val="24"/>
              </w:rPr>
              <w:t xml:space="preserve"> </w:t>
            </w:r>
            <w:r>
              <w:rPr>
                <w:sz w:val="24"/>
              </w:rPr>
              <w:t>užkirsti</w:t>
            </w:r>
            <w:r>
              <w:rPr>
                <w:spacing w:val="-2"/>
                <w:sz w:val="24"/>
              </w:rPr>
              <w:t xml:space="preserve"> </w:t>
            </w:r>
            <w:r>
              <w:rPr>
                <w:sz w:val="24"/>
              </w:rPr>
              <w:t>kelio</w:t>
            </w:r>
            <w:r>
              <w:rPr>
                <w:spacing w:val="-3"/>
                <w:sz w:val="24"/>
              </w:rPr>
              <w:t xml:space="preserve"> </w:t>
            </w:r>
            <w:r>
              <w:rPr>
                <w:sz w:val="24"/>
              </w:rPr>
              <w:t>šioms</w:t>
            </w:r>
            <w:r>
              <w:rPr>
                <w:spacing w:val="-3"/>
                <w:sz w:val="24"/>
              </w:rPr>
              <w:t xml:space="preserve"> </w:t>
            </w:r>
            <w:r>
              <w:rPr>
                <w:sz w:val="24"/>
              </w:rPr>
              <w:t>aplinkybėms</w:t>
            </w:r>
            <w:r>
              <w:rPr>
                <w:spacing w:val="-2"/>
                <w:sz w:val="24"/>
              </w:rPr>
              <w:t xml:space="preserve"> </w:t>
            </w:r>
            <w:r>
              <w:rPr>
                <w:sz w:val="24"/>
              </w:rPr>
              <w:t>ir (arba) jų pasekmėms (force majeure), kaip jas apibrėžia Lietuvos Respublikos teisės aktai ir jei apie tokių aplinkybių ir (arba) pasekmių atsiradimą nedelsiant, bet ne</w:t>
            </w:r>
            <w:r>
              <w:rPr>
                <w:spacing w:val="40"/>
                <w:sz w:val="24"/>
              </w:rPr>
              <w:t xml:space="preserve"> </w:t>
            </w:r>
            <w:r>
              <w:rPr>
                <w:sz w:val="24"/>
              </w:rPr>
              <w:t>vėliau kaip per 5 (penkias) kalendorines dienas nuo aplinkybių (pasekmių) paaiškėjimo buvo pranešta kitai Šaliai nurodant nenugalimos jėgos aplinkybės</w:t>
            </w:r>
            <w:r>
              <w:rPr>
                <w:spacing w:val="40"/>
                <w:sz w:val="24"/>
              </w:rPr>
              <w:t xml:space="preserve"> </w:t>
            </w:r>
            <w:r>
              <w:rPr>
                <w:sz w:val="24"/>
              </w:rPr>
              <w:t>pobūdį, galimą trukmę ir numatomą jos poveikį sutartinių įsipareigojimų vykdymui. Jei</w:t>
            </w:r>
            <w:r>
              <w:rPr>
                <w:spacing w:val="53"/>
                <w:w w:val="150"/>
                <w:sz w:val="24"/>
              </w:rPr>
              <w:t xml:space="preserve"> </w:t>
            </w:r>
            <w:r>
              <w:rPr>
                <w:sz w:val="24"/>
              </w:rPr>
              <w:t>Šalis</w:t>
            </w:r>
            <w:r>
              <w:rPr>
                <w:spacing w:val="56"/>
                <w:w w:val="150"/>
                <w:sz w:val="24"/>
              </w:rPr>
              <w:t xml:space="preserve"> </w:t>
            </w:r>
            <w:r>
              <w:rPr>
                <w:sz w:val="24"/>
              </w:rPr>
              <w:t>neinformuoja</w:t>
            </w:r>
            <w:r>
              <w:rPr>
                <w:spacing w:val="55"/>
                <w:w w:val="150"/>
                <w:sz w:val="24"/>
              </w:rPr>
              <w:t xml:space="preserve"> </w:t>
            </w:r>
            <w:r>
              <w:rPr>
                <w:sz w:val="24"/>
              </w:rPr>
              <w:t>arba</w:t>
            </w:r>
            <w:r>
              <w:rPr>
                <w:spacing w:val="53"/>
                <w:w w:val="150"/>
                <w:sz w:val="24"/>
              </w:rPr>
              <w:t xml:space="preserve"> </w:t>
            </w:r>
            <w:r>
              <w:rPr>
                <w:sz w:val="24"/>
              </w:rPr>
              <w:t>per</w:t>
            </w:r>
            <w:r>
              <w:rPr>
                <w:spacing w:val="55"/>
                <w:w w:val="150"/>
                <w:sz w:val="24"/>
              </w:rPr>
              <w:t xml:space="preserve"> </w:t>
            </w:r>
            <w:r>
              <w:rPr>
                <w:sz w:val="24"/>
              </w:rPr>
              <w:t>vėlai</w:t>
            </w:r>
            <w:r>
              <w:rPr>
                <w:spacing w:val="56"/>
                <w:w w:val="150"/>
                <w:sz w:val="24"/>
              </w:rPr>
              <w:t xml:space="preserve"> </w:t>
            </w:r>
            <w:r>
              <w:rPr>
                <w:sz w:val="24"/>
              </w:rPr>
              <w:t>informuoja</w:t>
            </w:r>
            <w:r>
              <w:rPr>
                <w:spacing w:val="55"/>
                <w:w w:val="150"/>
                <w:sz w:val="24"/>
              </w:rPr>
              <w:t xml:space="preserve"> </w:t>
            </w:r>
            <w:r>
              <w:rPr>
                <w:sz w:val="24"/>
              </w:rPr>
              <w:t>kitą</w:t>
            </w:r>
            <w:r>
              <w:rPr>
                <w:spacing w:val="55"/>
                <w:w w:val="150"/>
                <w:sz w:val="24"/>
              </w:rPr>
              <w:t xml:space="preserve"> </w:t>
            </w:r>
            <w:r>
              <w:rPr>
                <w:sz w:val="24"/>
              </w:rPr>
              <w:t>Šalį</w:t>
            </w:r>
            <w:r>
              <w:rPr>
                <w:spacing w:val="57"/>
                <w:w w:val="150"/>
                <w:sz w:val="24"/>
              </w:rPr>
              <w:t xml:space="preserve"> </w:t>
            </w:r>
            <w:r>
              <w:rPr>
                <w:sz w:val="24"/>
              </w:rPr>
              <w:t>apie</w:t>
            </w:r>
            <w:r>
              <w:rPr>
                <w:spacing w:val="55"/>
                <w:w w:val="150"/>
                <w:sz w:val="24"/>
              </w:rPr>
              <w:t xml:space="preserve"> </w:t>
            </w:r>
            <w:r>
              <w:rPr>
                <w:sz w:val="24"/>
              </w:rPr>
              <w:t>force</w:t>
            </w:r>
            <w:r>
              <w:rPr>
                <w:spacing w:val="55"/>
                <w:w w:val="150"/>
                <w:sz w:val="24"/>
              </w:rPr>
              <w:t xml:space="preserve"> </w:t>
            </w:r>
            <w:r>
              <w:rPr>
                <w:spacing w:val="-2"/>
                <w:sz w:val="24"/>
              </w:rPr>
              <w:t>majeure</w:t>
            </w:r>
          </w:p>
          <w:p w14:paraId="2C0896B3" w14:textId="5E4F0BD5" w:rsidR="004D5348" w:rsidRDefault="0087562F">
            <w:pPr>
              <w:pStyle w:val="TableParagraph"/>
              <w:tabs>
                <w:tab w:val="right" w:pos="4067"/>
              </w:tabs>
              <w:spacing w:before="41" w:line="196" w:lineRule="auto"/>
              <w:ind w:left="73" w:right="51"/>
              <w:jc w:val="both"/>
              <w:rPr>
                <w:sz w:val="24"/>
              </w:rPr>
            </w:pPr>
            <w:r>
              <w:rPr>
                <w:sz w:val="24"/>
              </w:rPr>
              <w:t>aplinkybių (pasekmių) atsiradimą, tai praranda teisę remtis jomis kaip pagrindu atleidžiančiu nuo atsakomybės.</w:t>
            </w:r>
            <w:r>
              <w:rPr>
                <w:sz w:val="24"/>
              </w:rPr>
              <w:tab/>
            </w:r>
          </w:p>
        </w:tc>
      </w:tr>
      <w:tr w:rsidR="004D5348" w14:paraId="0B9EF42C" w14:textId="77777777">
        <w:trPr>
          <w:trHeight w:val="597"/>
        </w:trPr>
        <w:tc>
          <w:tcPr>
            <w:tcW w:w="603" w:type="dxa"/>
            <w:gridSpan w:val="2"/>
          </w:tcPr>
          <w:p w14:paraId="2FBAF6E6" w14:textId="77777777" w:rsidR="004D5348" w:rsidRDefault="0087562F">
            <w:pPr>
              <w:pStyle w:val="TableParagraph"/>
              <w:rPr>
                <w:sz w:val="24"/>
              </w:rPr>
            </w:pPr>
            <w:r>
              <w:rPr>
                <w:spacing w:val="-5"/>
                <w:sz w:val="24"/>
              </w:rPr>
              <w:t>18.</w:t>
            </w:r>
          </w:p>
        </w:tc>
        <w:tc>
          <w:tcPr>
            <w:tcW w:w="8416" w:type="dxa"/>
          </w:tcPr>
          <w:p w14:paraId="329EA7FA" w14:textId="77777777" w:rsidR="004D5348" w:rsidRDefault="0087562F">
            <w:pPr>
              <w:pStyle w:val="TableParagraph"/>
              <w:spacing w:before="25" w:line="270" w:lineRule="atLeast"/>
              <w:ind w:left="73"/>
              <w:rPr>
                <w:sz w:val="24"/>
              </w:rPr>
            </w:pPr>
            <w:r>
              <w:rPr>
                <w:sz w:val="24"/>
              </w:rPr>
              <w:t>Šalys įsipareigoja tarpusavio santykiuose laikytis konfidencialumo: neatskleisti raštu, žodžiu</w:t>
            </w:r>
            <w:r>
              <w:rPr>
                <w:spacing w:val="60"/>
                <w:w w:val="150"/>
                <w:sz w:val="24"/>
              </w:rPr>
              <w:t xml:space="preserve"> </w:t>
            </w:r>
            <w:r>
              <w:rPr>
                <w:sz w:val="24"/>
              </w:rPr>
              <w:t>ar</w:t>
            </w:r>
            <w:r>
              <w:rPr>
                <w:spacing w:val="62"/>
                <w:w w:val="150"/>
                <w:sz w:val="24"/>
              </w:rPr>
              <w:t xml:space="preserve"> </w:t>
            </w:r>
            <w:r>
              <w:rPr>
                <w:sz w:val="24"/>
              </w:rPr>
              <w:t>kitokiu</w:t>
            </w:r>
            <w:r>
              <w:rPr>
                <w:spacing w:val="62"/>
                <w:w w:val="150"/>
                <w:sz w:val="24"/>
              </w:rPr>
              <w:t xml:space="preserve"> </w:t>
            </w:r>
            <w:r>
              <w:rPr>
                <w:sz w:val="24"/>
              </w:rPr>
              <w:t>pavidalu</w:t>
            </w:r>
            <w:r>
              <w:rPr>
                <w:spacing w:val="62"/>
                <w:w w:val="150"/>
                <w:sz w:val="24"/>
              </w:rPr>
              <w:t xml:space="preserve"> </w:t>
            </w:r>
            <w:r>
              <w:rPr>
                <w:sz w:val="24"/>
              </w:rPr>
              <w:t>tretiesiems</w:t>
            </w:r>
            <w:r>
              <w:rPr>
                <w:spacing w:val="63"/>
                <w:w w:val="150"/>
                <w:sz w:val="24"/>
              </w:rPr>
              <w:t xml:space="preserve"> </w:t>
            </w:r>
            <w:r>
              <w:rPr>
                <w:sz w:val="24"/>
              </w:rPr>
              <w:t>asmenims</w:t>
            </w:r>
            <w:r>
              <w:rPr>
                <w:spacing w:val="62"/>
                <w:w w:val="150"/>
                <w:sz w:val="24"/>
              </w:rPr>
              <w:t xml:space="preserve"> </w:t>
            </w:r>
            <w:r>
              <w:rPr>
                <w:sz w:val="24"/>
              </w:rPr>
              <w:t>jokios</w:t>
            </w:r>
            <w:r>
              <w:rPr>
                <w:spacing w:val="61"/>
                <w:w w:val="150"/>
                <w:sz w:val="24"/>
              </w:rPr>
              <w:t xml:space="preserve"> </w:t>
            </w:r>
            <w:r>
              <w:rPr>
                <w:sz w:val="24"/>
              </w:rPr>
              <w:t>komercinės,</w:t>
            </w:r>
            <w:r>
              <w:rPr>
                <w:spacing w:val="62"/>
                <w:w w:val="150"/>
                <w:sz w:val="24"/>
              </w:rPr>
              <w:t xml:space="preserve"> </w:t>
            </w:r>
            <w:r>
              <w:rPr>
                <w:spacing w:val="-2"/>
                <w:sz w:val="24"/>
              </w:rPr>
              <w:t>dalykinės,</w:t>
            </w:r>
          </w:p>
        </w:tc>
      </w:tr>
      <w:tr w:rsidR="004D5348" w14:paraId="1F2F81A5" w14:textId="77777777">
        <w:trPr>
          <w:trHeight w:val="597"/>
        </w:trPr>
        <w:tc>
          <w:tcPr>
            <w:tcW w:w="573" w:type="dxa"/>
          </w:tcPr>
          <w:p w14:paraId="52098C80" w14:textId="77777777" w:rsidR="004D5348" w:rsidRDefault="004D5348">
            <w:pPr>
              <w:pStyle w:val="TableParagraph"/>
              <w:spacing w:before="0"/>
              <w:ind w:left="0"/>
              <w:rPr>
                <w:sz w:val="24"/>
              </w:rPr>
            </w:pPr>
          </w:p>
        </w:tc>
        <w:tc>
          <w:tcPr>
            <w:tcW w:w="8445" w:type="dxa"/>
            <w:gridSpan w:val="2"/>
          </w:tcPr>
          <w:p w14:paraId="535FD9B3" w14:textId="77777777" w:rsidR="004D5348" w:rsidRDefault="0087562F">
            <w:pPr>
              <w:pStyle w:val="TableParagraph"/>
              <w:spacing w:before="0"/>
              <w:ind w:left="103"/>
              <w:rPr>
                <w:sz w:val="24"/>
              </w:rPr>
            </w:pPr>
            <w:r>
              <w:rPr>
                <w:sz w:val="24"/>
              </w:rPr>
              <w:t>finansinės</w:t>
            </w:r>
            <w:r>
              <w:rPr>
                <w:spacing w:val="80"/>
                <w:sz w:val="24"/>
              </w:rPr>
              <w:t xml:space="preserve"> </w:t>
            </w:r>
            <w:r>
              <w:rPr>
                <w:sz w:val="24"/>
              </w:rPr>
              <w:t>informacijos,</w:t>
            </w:r>
            <w:r>
              <w:rPr>
                <w:spacing w:val="80"/>
                <w:sz w:val="24"/>
              </w:rPr>
              <w:t xml:space="preserve"> </w:t>
            </w:r>
            <w:r>
              <w:rPr>
                <w:sz w:val="24"/>
              </w:rPr>
              <w:t>su</w:t>
            </w:r>
            <w:r>
              <w:rPr>
                <w:spacing w:val="80"/>
                <w:sz w:val="24"/>
              </w:rPr>
              <w:t xml:space="preserve"> </w:t>
            </w:r>
            <w:r>
              <w:rPr>
                <w:sz w:val="24"/>
              </w:rPr>
              <w:t>kuria</w:t>
            </w:r>
            <w:r>
              <w:rPr>
                <w:spacing w:val="80"/>
                <w:sz w:val="24"/>
              </w:rPr>
              <w:t xml:space="preserve"> </w:t>
            </w:r>
            <w:r>
              <w:rPr>
                <w:sz w:val="24"/>
              </w:rPr>
              <w:t>buvo</w:t>
            </w:r>
            <w:r>
              <w:rPr>
                <w:spacing w:val="80"/>
                <w:sz w:val="24"/>
              </w:rPr>
              <w:t xml:space="preserve"> </w:t>
            </w:r>
            <w:r>
              <w:rPr>
                <w:sz w:val="24"/>
              </w:rPr>
              <w:t>supažindintos</w:t>
            </w:r>
            <w:r>
              <w:rPr>
                <w:spacing w:val="80"/>
                <w:sz w:val="24"/>
              </w:rPr>
              <w:t xml:space="preserve"> </w:t>
            </w:r>
            <w:r>
              <w:rPr>
                <w:sz w:val="24"/>
              </w:rPr>
              <w:t>bendradarbiaudamos</w:t>
            </w:r>
            <w:r>
              <w:rPr>
                <w:spacing w:val="80"/>
                <w:sz w:val="24"/>
              </w:rPr>
              <w:t xml:space="preserve"> </w:t>
            </w:r>
            <w:r>
              <w:rPr>
                <w:sz w:val="24"/>
              </w:rPr>
              <w:t>šios Sutarties pagrindu.</w:t>
            </w:r>
          </w:p>
        </w:tc>
      </w:tr>
      <w:tr w:rsidR="004D5348" w14:paraId="77A54479" w14:textId="77777777">
        <w:trPr>
          <w:trHeight w:val="655"/>
        </w:trPr>
        <w:tc>
          <w:tcPr>
            <w:tcW w:w="573" w:type="dxa"/>
          </w:tcPr>
          <w:p w14:paraId="7C8D53B4" w14:textId="77777777" w:rsidR="004D5348" w:rsidRDefault="0087562F">
            <w:pPr>
              <w:pStyle w:val="TableParagraph"/>
              <w:ind w:left="0" w:right="172"/>
              <w:jc w:val="center"/>
              <w:rPr>
                <w:sz w:val="24"/>
              </w:rPr>
            </w:pPr>
            <w:r>
              <w:rPr>
                <w:spacing w:val="-5"/>
                <w:sz w:val="24"/>
              </w:rPr>
              <w:t>19.</w:t>
            </w:r>
          </w:p>
        </w:tc>
        <w:tc>
          <w:tcPr>
            <w:tcW w:w="8445" w:type="dxa"/>
            <w:gridSpan w:val="2"/>
          </w:tcPr>
          <w:p w14:paraId="54D12C81" w14:textId="77777777" w:rsidR="004D5348" w:rsidRDefault="0087562F">
            <w:pPr>
              <w:pStyle w:val="TableParagraph"/>
              <w:spacing w:line="242" w:lineRule="auto"/>
              <w:ind w:left="103"/>
              <w:rPr>
                <w:sz w:val="24"/>
              </w:rPr>
            </w:pPr>
            <w:r>
              <w:rPr>
                <w:sz w:val="24"/>
              </w:rPr>
              <w:t>Nei viena iš Šalių neturi teisės perduoti tretiesiems asmenims teisių ar įsipareigojimų pagal šią Sutartį be išankstinio raštiško kitos Šalies sutikimo.</w:t>
            </w:r>
          </w:p>
        </w:tc>
      </w:tr>
      <w:tr w:rsidR="004D5348" w14:paraId="46B1369C" w14:textId="77777777">
        <w:trPr>
          <w:trHeight w:val="565"/>
        </w:trPr>
        <w:tc>
          <w:tcPr>
            <w:tcW w:w="573" w:type="dxa"/>
          </w:tcPr>
          <w:p w14:paraId="1A40E094" w14:textId="77777777" w:rsidR="004D5348" w:rsidRDefault="0087562F">
            <w:pPr>
              <w:pStyle w:val="TableParagraph"/>
              <w:ind w:left="0" w:right="172"/>
              <w:jc w:val="center"/>
              <w:rPr>
                <w:sz w:val="24"/>
              </w:rPr>
            </w:pPr>
            <w:r>
              <w:rPr>
                <w:spacing w:val="-5"/>
                <w:sz w:val="24"/>
              </w:rPr>
              <w:t>20.</w:t>
            </w:r>
          </w:p>
        </w:tc>
        <w:tc>
          <w:tcPr>
            <w:tcW w:w="8445" w:type="dxa"/>
            <w:gridSpan w:val="2"/>
          </w:tcPr>
          <w:p w14:paraId="45F442BD" w14:textId="77777777" w:rsidR="004D5348" w:rsidRDefault="0087562F">
            <w:pPr>
              <w:pStyle w:val="TableParagraph"/>
              <w:ind w:left="103"/>
              <w:rPr>
                <w:sz w:val="24"/>
              </w:rPr>
            </w:pPr>
            <w:r>
              <w:rPr>
                <w:sz w:val="24"/>
              </w:rPr>
              <w:t>Portalas</w:t>
            </w:r>
            <w:r>
              <w:rPr>
                <w:spacing w:val="-2"/>
                <w:sz w:val="24"/>
              </w:rPr>
              <w:t xml:space="preserve"> </w:t>
            </w:r>
            <w:r>
              <w:rPr>
                <w:sz w:val="24"/>
              </w:rPr>
              <w:t>šios</w:t>
            </w:r>
            <w:r>
              <w:rPr>
                <w:spacing w:val="-1"/>
                <w:sz w:val="24"/>
              </w:rPr>
              <w:t xml:space="preserve"> </w:t>
            </w:r>
            <w:r>
              <w:rPr>
                <w:sz w:val="24"/>
              </w:rPr>
              <w:t>sutarties</w:t>
            </w:r>
            <w:r>
              <w:rPr>
                <w:spacing w:val="-2"/>
                <w:sz w:val="24"/>
              </w:rPr>
              <w:t xml:space="preserve"> </w:t>
            </w:r>
            <w:r>
              <w:rPr>
                <w:sz w:val="24"/>
              </w:rPr>
              <w:t>vykdymui</w:t>
            </w:r>
            <w:r>
              <w:rPr>
                <w:spacing w:val="-1"/>
                <w:sz w:val="24"/>
              </w:rPr>
              <w:t xml:space="preserve"> </w:t>
            </w:r>
            <w:r>
              <w:rPr>
                <w:sz w:val="24"/>
              </w:rPr>
              <w:t>subtiekėjų</w:t>
            </w:r>
            <w:r>
              <w:rPr>
                <w:spacing w:val="-1"/>
                <w:sz w:val="24"/>
              </w:rPr>
              <w:t xml:space="preserve"> </w:t>
            </w:r>
            <w:r>
              <w:rPr>
                <w:spacing w:val="-2"/>
                <w:sz w:val="24"/>
              </w:rPr>
              <w:t>nepasitelks.</w:t>
            </w:r>
          </w:p>
        </w:tc>
      </w:tr>
      <w:tr w:rsidR="004D5348" w14:paraId="1E4E57B3" w14:textId="77777777">
        <w:trPr>
          <w:trHeight w:val="565"/>
        </w:trPr>
        <w:tc>
          <w:tcPr>
            <w:tcW w:w="573" w:type="dxa"/>
          </w:tcPr>
          <w:p w14:paraId="1788D25F" w14:textId="77777777" w:rsidR="004D5348" w:rsidRDefault="004D5348">
            <w:pPr>
              <w:pStyle w:val="TableParagraph"/>
              <w:spacing w:before="0"/>
              <w:ind w:left="0"/>
              <w:rPr>
                <w:sz w:val="24"/>
              </w:rPr>
            </w:pPr>
          </w:p>
        </w:tc>
        <w:tc>
          <w:tcPr>
            <w:tcW w:w="8445" w:type="dxa"/>
            <w:gridSpan w:val="2"/>
          </w:tcPr>
          <w:p w14:paraId="76FB35DD" w14:textId="77777777" w:rsidR="004D5348" w:rsidRDefault="0087562F">
            <w:pPr>
              <w:pStyle w:val="TableParagraph"/>
              <w:tabs>
                <w:tab w:val="left" w:pos="2602"/>
              </w:tabs>
              <w:spacing w:before="233"/>
              <w:ind w:left="1882"/>
              <w:rPr>
                <w:b/>
                <w:sz w:val="24"/>
              </w:rPr>
            </w:pPr>
            <w:r>
              <w:rPr>
                <w:b/>
                <w:spacing w:val="-5"/>
                <w:sz w:val="24"/>
              </w:rPr>
              <w:t>IV.</w:t>
            </w:r>
            <w:r>
              <w:rPr>
                <w:b/>
                <w:sz w:val="24"/>
              </w:rPr>
              <w:tab/>
              <w:t>BAIGIAMOSIOS</w:t>
            </w:r>
            <w:r>
              <w:rPr>
                <w:b/>
                <w:spacing w:val="2"/>
                <w:sz w:val="24"/>
              </w:rPr>
              <w:t xml:space="preserve"> </w:t>
            </w:r>
            <w:r>
              <w:rPr>
                <w:b/>
                <w:spacing w:val="-2"/>
                <w:sz w:val="24"/>
              </w:rPr>
              <w:t>NUOSTATOS</w:t>
            </w:r>
          </w:p>
        </w:tc>
      </w:tr>
      <w:tr w:rsidR="004D5348" w14:paraId="1ED06094" w14:textId="77777777">
        <w:trPr>
          <w:trHeight w:val="2585"/>
        </w:trPr>
        <w:tc>
          <w:tcPr>
            <w:tcW w:w="573" w:type="dxa"/>
          </w:tcPr>
          <w:p w14:paraId="3E871D9B" w14:textId="77777777" w:rsidR="004D5348" w:rsidRDefault="0087562F">
            <w:pPr>
              <w:pStyle w:val="TableParagraph"/>
              <w:ind w:left="0" w:right="172"/>
              <w:jc w:val="center"/>
              <w:rPr>
                <w:sz w:val="24"/>
              </w:rPr>
            </w:pPr>
            <w:r>
              <w:rPr>
                <w:spacing w:val="-5"/>
                <w:sz w:val="24"/>
              </w:rPr>
              <w:t>21.</w:t>
            </w:r>
          </w:p>
        </w:tc>
        <w:tc>
          <w:tcPr>
            <w:tcW w:w="8445" w:type="dxa"/>
            <w:gridSpan w:val="2"/>
          </w:tcPr>
          <w:p w14:paraId="6087AA42" w14:textId="77777777" w:rsidR="004D5348" w:rsidRDefault="0087562F">
            <w:pPr>
              <w:pStyle w:val="TableParagraph"/>
              <w:ind w:left="103"/>
              <w:jc w:val="both"/>
              <w:rPr>
                <w:sz w:val="24"/>
              </w:rPr>
            </w:pPr>
            <w:r>
              <w:rPr>
                <w:sz w:val="24"/>
              </w:rPr>
              <w:t>Sudarydamos</w:t>
            </w:r>
            <w:r>
              <w:rPr>
                <w:spacing w:val="16"/>
                <w:sz w:val="24"/>
              </w:rPr>
              <w:t xml:space="preserve"> </w:t>
            </w:r>
            <w:r>
              <w:rPr>
                <w:sz w:val="24"/>
              </w:rPr>
              <w:t>šią</w:t>
            </w:r>
            <w:r>
              <w:rPr>
                <w:spacing w:val="17"/>
                <w:sz w:val="24"/>
              </w:rPr>
              <w:t xml:space="preserve"> </w:t>
            </w:r>
            <w:r>
              <w:rPr>
                <w:sz w:val="24"/>
              </w:rPr>
              <w:t>Sutartį</w:t>
            </w:r>
            <w:r>
              <w:rPr>
                <w:spacing w:val="19"/>
                <w:sz w:val="24"/>
              </w:rPr>
              <w:t xml:space="preserve"> </w:t>
            </w:r>
            <w:r>
              <w:rPr>
                <w:sz w:val="24"/>
              </w:rPr>
              <w:t>Šalys</w:t>
            </w:r>
            <w:r>
              <w:rPr>
                <w:spacing w:val="18"/>
                <w:sz w:val="24"/>
              </w:rPr>
              <w:t xml:space="preserve"> </w:t>
            </w:r>
            <w:r>
              <w:rPr>
                <w:sz w:val="24"/>
              </w:rPr>
              <w:t>patvirtina,</w:t>
            </w:r>
            <w:r>
              <w:rPr>
                <w:spacing w:val="19"/>
                <w:sz w:val="24"/>
              </w:rPr>
              <w:t xml:space="preserve"> </w:t>
            </w:r>
            <w:r>
              <w:rPr>
                <w:sz w:val="24"/>
              </w:rPr>
              <w:t>kad</w:t>
            </w:r>
            <w:r>
              <w:rPr>
                <w:spacing w:val="17"/>
                <w:sz w:val="24"/>
              </w:rPr>
              <w:t xml:space="preserve"> </w:t>
            </w:r>
            <w:r>
              <w:rPr>
                <w:sz w:val="24"/>
              </w:rPr>
              <w:t>supranta,</w:t>
            </w:r>
            <w:r>
              <w:rPr>
                <w:spacing w:val="17"/>
                <w:sz w:val="24"/>
              </w:rPr>
              <w:t xml:space="preserve"> </w:t>
            </w:r>
            <w:r>
              <w:rPr>
                <w:sz w:val="24"/>
              </w:rPr>
              <w:t>jog</w:t>
            </w:r>
            <w:r>
              <w:rPr>
                <w:spacing w:val="19"/>
                <w:sz w:val="24"/>
              </w:rPr>
              <w:t xml:space="preserve"> </w:t>
            </w:r>
            <w:r>
              <w:rPr>
                <w:sz w:val="24"/>
              </w:rPr>
              <w:t>nuo</w:t>
            </w:r>
            <w:r>
              <w:rPr>
                <w:spacing w:val="17"/>
                <w:sz w:val="24"/>
              </w:rPr>
              <w:t xml:space="preserve"> </w:t>
            </w:r>
            <w:r>
              <w:rPr>
                <w:sz w:val="24"/>
              </w:rPr>
              <w:t>2018</w:t>
            </w:r>
            <w:r>
              <w:rPr>
                <w:spacing w:val="18"/>
                <w:sz w:val="24"/>
              </w:rPr>
              <w:t xml:space="preserve"> </w:t>
            </w:r>
            <w:r>
              <w:rPr>
                <w:sz w:val="24"/>
              </w:rPr>
              <w:t>m.</w:t>
            </w:r>
            <w:r>
              <w:rPr>
                <w:spacing w:val="18"/>
                <w:sz w:val="24"/>
              </w:rPr>
              <w:t xml:space="preserve"> </w:t>
            </w:r>
            <w:r>
              <w:rPr>
                <w:sz w:val="24"/>
              </w:rPr>
              <w:t>gegužės</w:t>
            </w:r>
            <w:r>
              <w:rPr>
                <w:spacing w:val="18"/>
                <w:sz w:val="24"/>
              </w:rPr>
              <w:t xml:space="preserve"> </w:t>
            </w:r>
            <w:r>
              <w:rPr>
                <w:spacing w:val="-5"/>
                <w:sz w:val="24"/>
              </w:rPr>
              <w:t>25</w:t>
            </w:r>
          </w:p>
          <w:p w14:paraId="4F9B95D8" w14:textId="77777777" w:rsidR="004D5348" w:rsidRDefault="0087562F">
            <w:pPr>
              <w:pStyle w:val="TableParagraph"/>
              <w:spacing w:before="0"/>
              <w:ind w:left="103" w:right="50"/>
              <w:jc w:val="both"/>
              <w:rPr>
                <w:sz w:val="24"/>
              </w:rPr>
            </w:pPr>
            <w:r>
              <w:rPr>
                <w:sz w:val="24"/>
              </w:rPr>
              <w:t>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D63E04" w14:paraId="69E77491" w14:textId="77777777">
        <w:trPr>
          <w:trHeight w:val="928"/>
        </w:trPr>
        <w:tc>
          <w:tcPr>
            <w:tcW w:w="573" w:type="dxa"/>
          </w:tcPr>
          <w:p w14:paraId="621BE668" w14:textId="117892E9" w:rsidR="00D63E04" w:rsidRDefault="00265659">
            <w:pPr>
              <w:pStyle w:val="TableParagraph"/>
              <w:ind w:left="0" w:right="172"/>
              <w:jc w:val="center"/>
              <w:rPr>
                <w:spacing w:val="-5"/>
                <w:sz w:val="24"/>
              </w:rPr>
            </w:pPr>
            <w:r w:rsidRPr="00756260">
              <w:rPr>
                <w:spacing w:val="-5"/>
                <w:sz w:val="24"/>
              </w:rPr>
              <w:t>2</w:t>
            </w:r>
            <w:r w:rsidR="00312325">
              <w:rPr>
                <w:spacing w:val="-5"/>
                <w:sz w:val="24"/>
              </w:rPr>
              <w:t>2</w:t>
            </w:r>
            <w:r w:rsidR="00D63E04" w:rsidRPr="00756260">
              <w:rPr>
                <w:spacing w:val="-5"/>
                <w:sz w:val="24"/>
              </w:rPr>
              <w:t>.</w:t>
            </w:r>
          </w:p>
        </w:tc>
        <w:tc>
          <w:tcPr>
            <w:tcW w:w="8445" w:type="dxa"/>
            <w:gridSpan w:val="2"/>
          </w:tcPr>
          <w:p w14:paraId="63630C9B" w14:textId="535C0E15" w:rsidR="00D63E04" w:rsidRDefault="00D63E04" w:rsidP="00756260">
            <w:pPr>
              <w:pStyle w:val="TableParagraph"/>
              <w:ind w:left="103"/>
              <w:jc w:val="both"/>
              <w:rPr>
                <w:sz w:val="24"/>
              </w:rPr>
            </w:pPr>
            <w:r>
              <w:rPr>
                <w:sz w:val="24"/>
              </w:rPr>
              <w:t xml:space="preserve">Jeigu poreikis tvarkyti asmens duomenis paaiškėja po Sutarties sudarymo, Šalys įsipareigoja nedelsiant sudaryti papildomą susitarimą dėl duomenų tvarkymo prie Sutarties ir imtis kitų būtinų priemonių siekiant užtikrinti atitiktį Reglamento </w:t>
            </w:r>
            <w:r w:rsidRPr="00756260">
              <w:rPr>
                <w:sz w:val="24"/>
              </w:rPr>
              <w:t>reikalavimams.</w:t>
            </w:r>
          </w:p>
        </w:tc>
      </w:tr>
      <w:tr w:rsidR="004D5348" w14:paraId="58AD9BFC" w14:textId="77777777">
        <w:trPr>
          <w:trHeight w:val="928"/>
        </w:trPr>
        <w:tc>
          <w:tcPr>
            <w:tcW w:w="573" w:type="dxa"/>
          </w:tcPr>
          <w:p w14:paraId="3B15D0D4" w14:textId="59A8A6FF" w:rsidR="004D5348" w:rsidRDefault="0087562F">
            <w:pPr>
              <w:pStyle w:val="TableParagraph"/>
              <w:ind w:left="0" w:right="172"/>
              <w:jc w:val="center"/>
              <w:rPr>
                <w:sz w:val="24"/>
              </w:rPr>
            </w:pPr>
            <w:r>
              <w:rPr>
                <w:spacing w:val="-5"/>
                <w:sz w:val="24"/>
              </w:rPr>
              <w:t>2</w:t>
            </w:r>
            <w:r w:rsidR="00312325">
              <w:rPr>
                <w:spacing w:val="-5"/>
                <w:sz w:val="24"/>
              </w:rPr>
              <w:t>3</w:t>
            </w:r>
            <w:r>
              <w:rPr>
                <w:spacing w:val="-5"/>
                <w:sz w:val="24"/>
              </w:rPr>
              <w:t>.</w:t>
            </w:r>
          </w:p>
        </w:tc>
        <w:tc>
          <w:tcPr>
            <w:tcW w:w="8445" w:type="dxa"/>
            <w:gridSpan w:val="2"/>
          </w:tcPr>
          <w:p w14:paraId="4EF91E4B" w14:textId="7E6151D7" w:rsidR="004D5348" w:rsidRDefault="0087562F">
            <w:pPr>
              <w:pStyle w:val="TableParagraph"/>
              <w:ind w:left="103"/>
              <w:rPr>
                <w:sz w:val="24"/>
              </w:rPr>
            </w:pPr>
            <w:r>
              <w:rPr>
                <w:sz w:val="24"/>
              </w:rPr>
              <w:t>Už</w:t>
            </w:r>
            <w:r>
              <w:rPr>
                <w:spacing w:val="80"/>
                <w:w w:val="150"/>
                <w:sz w:val="24"/>
              </w:rPr>
              <w:t xml:space="preserve"> </w:t>
            </w:r>
            <w:r>
              <w:rPr>
                <w:sz w:val="24"/>
              </w:rPr>
              <w:t>Sutarties</w:t>
            </w:r>
            <w:r>
              <w:rPr>
                <w:spacing w:val="80"/>
                <w:w w:val="150"/>
                <w:sz w:val="24"/>
              </w:rPr>
              <w:t xml:space="preserve"> </w:t>
            </w:r>
            <w:r>
              <w:rPr>
                <w:sz w:val="24"/>
              </w:rPr>
              <w:t>vykdymą</w:t>
            </w:r>
            <w:r>
              <w:rPr>
                <w:spacing w:val="80"/>
                <w:w w:val="150"/>
                <w:sz w:val="24"/>
              </w:rPr>
              <w:t xml:space="preserve"> </w:t>
            </w:r>
            <w:r>
              <w:rPr>
                <w:sz w:val="24"/>
              </w:rPr>
              <w:t>iš</w:t>
            </w:r>
            <w:r>
              <w:rPr>
                <w:spacing w:val="80"/>
                <w:w w:val="150"/>
                <w:sz w:val="24"/>
              </w:rPr>
              <w:t xml:space="preserve"> </w:t>
            </w:r>
            <w:r>
              <w:rPr>
                <w:sz w:val="24"/>
              </w:rPr>
              <w:t>Kliento</w:t>
            </w:r>
            <w:r>
              <w:rPr>
                <w:spacing w:val="80"/>
                <w:w w:val="150"/>
                <w:sz w:val="24"/>
              </w:rPr>
              <w:t xml:space="preserve"> </w:t>
            </w:r>
            <w:r>
              <w:rPr>
                <w:sz w:val="24"/>
              </w:rPr>
              <w:t>atsakingas</w:t>
            </w:r>
            <w:r>
              <w:rPr>
                <w:spacing w:val="80"/>
                <w:w w:val="150"/>
                <w:sz w:val="24"/>
              </w:rPr>
              <w:t xml:space="preserve"> </w:t>
            </w:r>
            <w:r>
              <w:rPr>
                <w:sz w:val="24"/>
              </w:rPr>
              <w:t>asmuo</w:t>
            </w:r>
            <w:r>
              <w:rPr>
                <w:spacing w:val="80"/>
                <w:w w:val="150"/>
                <w:sz w:val="24"/>
              </w:rPr>
              <w:t xml:space="preserve"> </w:t>
            </w:r>
            <w:r>
              <w:rPr>
                <w:sz w:val="24"/>
              </w:rPr>
              <w:t>–</w:t>
            </w:r>
            <w:r>
              <w:rPr>
                <w:spacing w:val="80"/>
                <w:w w:val="150"/>
                <w:sz w:val="24"/>
              </w:rPr>
              <w:t xml:space="preserve"> </w:t>
            </w:r>
            <w:r>
              <w:rPr>
                <w:sz w:val="24"/>
              </w:rPr>
              <w:t>VDU</w:t>
            </w:r>
            <w:r>
              <w:rPr>
                <w:spacing w:val="80"/>
                <w:w w:val="150"/>
                <w:sz w:val="24"/>
              </w:rPr>
              <w:t xml:space="preserve"> </w:t>
            </w:r>
            <w:r>
              <w:rPr>
                <w:sz w:val="24"/>
              </w:rPr>
              <w:t>Marketingo</w:t>
            </w:r>
            <w:r>
              <w:rPr>
                <w:spacing w:val="80"/>
                <w:w w:val="150"/>
                <w:sz w:val="24"/>
              </w:rPr>
              <w:t xml:space="preserve"> </w:t>
            </w:r>
            <w:r>
              <w:rPr>
                <w:sz w:val="24"/>
              </w:rPr>
              <w:t>ir komunikacijos</w:t>
            </w:r>
            <w:r>
              <w:rPr>
                <w:spacing w:val="11"/>
                <w:sz w:val="24"/>
              </w:rPr>
              <w:t xml:space="preserve"> </w:t>
            </w:r>
            <w:r>
              <w:rPr>
                <w:sz w:val="24"/>
              </w:rPr>
              <w:t>departamento</w:t>
            </w:r>
            <w:r>
              <w:rPr>
                <w:spacing w:val="11"/>
                <w:sz w:val="24"/>
              </w:rPr>
              <w:t xml:space="preserve"> </w:t>
            </w:r>
            <w:r w:rsidR="003444CF">
              <w:rPr>
                <w:sz w:val="24"/>
              </w:rPr>
              <w:t xml:space="preserve">rinkodaros projektų vadovas </w:t>
            </w:r>
            <w:r>
              <w:rPr>
                <w:sz w:val="24"/>
              </w:rPr>
              <w:t>Nerijus</w:t>
            </w:r>
            <w:r>
              <w:rPr>
                <w:spacing w:val="12"/>
                <w:sz w:val="24"/>
              </w:rPr>
              <w:t xml:space="preserve"> </w:t>
            </w:r>
            <w:r>
              <w:rPr>
                <w:sz w:val="24"/>
              </w:rPr>
              <w:t>Žeronas,</w:t>
            </w:r>
            <w:r>
              <w:rPr>
                <w:spacing w:val="10"/>
                <w:sz w:val="24"/>
              </w:rPr>
              <w:t xml:space="preserve"> </w:t>
            </w:r>
            <w:r>
              <w:rPr>
                <w:sz w:val="24"/>
              </w:rPr>
              <w:t>tel.</w:t>
            </w:r>
            <w:r>
              <w:rPr>
                <w:spacing w:val="11"/>
                <w:sz w:val="24"/>
              </w:rPr>
              <w:t xml:space="preserve"> </w:t>
            </w:r>
            <w:r w:rsidR="003444CF">
              <w:rPr>
                <w:sz w:val="24"/>
              </w:rPr>
              <w:t>0</w:t>
            </w:r>
            <w:r>
              <w:rPr>
                <w:sz w:val="24"/>
              </w:rPr>
              <w:t>62258044,</w:t>
            </w:r>
            <w:r>
              <w:rPr>
                <w:spacing w:val="11"/>
                <w:sz w:val="24"/>
              </w:rPr>
              <w:t xml:space="preserve"> </w:t>
            </w:r>
            <w:r>
              <w:rPr>
                <w:spacing w:val="-5"/>
                <w:sz w:val="24"/>
              </w:rPr>
              <w:t>el.</w:t>
            </w:r>
          </w:p>
          <w:p w14:paraId="460C15D0" w14:textId="77777777" w:rsidR="004D5348" w:rsidRDefault="0087562F">
            <w:pPr>
              <w:pStyle w:val="TableParagraph"/>
              <w:spacing w:before="0"/>
              <w:ind w:left="103"/>
              <w:rPr>
                <w:sz w:val="24"/>
              </w:rPr>
            </w:pPr>
            <w:r>
              <w:rPr>
                <w:sz w:val="24"/>
              </w:rPr>
              <w:t xml:space="preserve">p. </w:t>
            </w:r>
            <w:hyperlink r:id="rId6">
              <w:r w:rsidR="004D5348">
                <w:rPr>
                  <w:spacing w:val="-2"/>
                  <w:sz w:val="24"/>
                  <w:u w:val="single"/>
                </w:rPr>
                <w:t>nerijus.zeronas@vdu.lt</w:t>
              </w:r>
            </w:hyperlink>
          </w:p>
        </w:tc>
      </w:tr>
      <w:tr w:rsidR="004D5348" w14:paraId="6DD1324F" w14:textId="77777777">
        <w:trPr>
          <w:trHeight w:val="652"/>
        </w:trPr>
        <w:tc>
          <w:tcPr>
            <w:tcW w:w="573" w:type="dxa"/>
          </w:tcPr>
          <w:p w14:paraId="17460112" w14:textId="361B60E0" w:rsidR="004D5348" w:rsidRDefault="0087562F">
            <w:pPr>
              <w:pStyle w:val="TableParagraph"/>
              <w:rPr>
                <w:sz w:val="24"/>
              </w:rPr>
            </w:pPr>
            <w:r>
              <w:rPr>
                <w:spacing w:val="-5"/>
                <w:sz w:val="24"/>
              </w:rPr>
              <w:t>2</w:t>
            </w:r>
            <w:r w:rsidR="00312325">
              <w:rPr>
                <w:spacing w:val="-5"/>
                <w:sz w:val="24"/>
              </w:rPr>
              <w:t>4</w:t>
            </w:r>
            <w:r>
              <w:rPr>
                <w:spacing w:val="-5"/>
                <w:sz w:val="24"/>
              </w:rPr>
              <w:t>.</w:t>
            </w:r>
          </w:p>
          <w:p w14:paraId="6C07676D" w14:textId="327E24C6" w:rsidR="004D5348" w:rsidRDefault="004D5348" w:rsidP="00756260">
            <w:pPr>
              <w:pStyle w:val="TableParagraph"/>
              <w:spacing w:before="0"/>
              <w:ind w:left="0"/>
              <w:rPr>
                <w:sz w:val="24"/>
              </w:rPr>
            </w:pPr>
          </w:p>
        </w:tc>
        <w:tc>
          <w:tcPr>
            <w:tcW w:w="8445" w:type="dxa"/>
            <w:gridSpan w:val="2"/>
          </w:tcPr>
          <w:p w14:paraId="7317A992" w14:textId="755761A7" w:rsidR="004D5348" w:rsidRDefault="0087562F">
            <w:pPr>
              <w:pStyle w:val="TableParagraph"/>
              <w:ind w:left="103"/>
              <w:rPr>
                <w:sz w:val="24"/>
              </w:rPr>
            </w:pPr>
            <w:r>
              <w:rPr>
                <w:sz w:val="24"/>
              </w:rPr>
              <w:t>Už</w:t>
            </w:r>
            <w:r>
              <w:rPr>
                <w:spacing w:val="80"/>
                <w:sz w:val="24"/>
              </w:rPr>
              <w:t xml:space="preserve"> </w:t>
            </w:r>
            <w:r>
              <w:rPr>
                <w:sz w:val="24"/>
              </w:rPr>
              <w:t>Sutarties</w:t>
            </w:r>
            <w:r>
              <w:rPr>
                <w:spacing w:val="80"/>
                <w:sz w:val="24"/>
              </w:rPr>
              <w:t xml:space="preserve"> </w:t>
            </w:r>
            <w:r>
              <w:rPr>
                <w:sz w:val="24"/>
              </w:rPr>
              <w:t>vykdymą</w:t>
            </w:r>
            <w:r>
              <w:rPr>
                <w:spacing w:val="80"/>
                <w:sz w:val="24"/>
              </w:rPr>
              <w:t xml:space="preserve"> </w:t>
            </w:r>
            <w:r>
              <w:rPr>
                <w:sz w:val="24"/>
              </w:rPr>
              <w:t>iš</w:t>
            </w:r>
            <w:r>
              <w:rPr>
                <w:spacing w:val="80"/>
                <w:sz w:val="24"/>
              </w:rPr>
              <w:t xml:space="preserve"> </w:t>
            </w:r>
            <w:r>
              <w:rPr>
                <w:sz w:val="24"/>
              </w:rPr>
              <w:t>Portalo</w:t>
            </w:r>
            <w:r>
              <w:rPr>
                <w:spacing w:val="80"/>
                <w:sz w:val="24"/>
              </w:rPr>
              <w:t xml:space="preserve"> </w:t>
            </w:r>
            <w:r>
              <w:rPr>
                <w:sz w:val="24"/>
              </w:rPr>
              <w:t>atsakingas</w:t>
            </w:r>
            <w:r>
              <w:rPr>
                <w:spacing w:val="80"/>
                <w:sz w:val="24"/>
              </w:rPr>
              <w:t xml:space="preserve"> </w:t>
            </w:r>
            <w:r>
              <w:rPr>
                <w:sz w:val="24"/>
              </w:rPr>
              <w:t>asmuo</w:t>
            </w:r>
            <w:r>
              <w:rPr>
                <w:spacing w:val="80"/>
                <w:sz w:val="24"/>
              </w:rPr>
              <w:t xml:space="preserve"> </w:t>
            </w:r>
            <w:r>
              <w:rPr>
                <w:sz w:val="24"/>
              </w:rPr>
              <w:t>–</w:t>
            </w:r>
            <w:r>
              <w:rPr>
                <w:spacing w:val="80"/>
                <w:sz w:val="24"/>
              </w:rPr>
              <w:t xml:space="preserve"> </w:t>
            </w:r>
            <w:r w:rsidR="00D70357" w:rsidRPr="00D70357">
              <w:rPr>
                <w:sz w:val="24"/>
              </w:rPr>
              <w:t>projektų vadovė</w:t>
            </w:r>
            <w:r w:rsidRPr="00D70357">
              <w:rPr>
                <w:spacing w:val="80"/>
                <w:sz w:val="24"/>
              </w:rPr>
              <w:t xml:space="preserve"> </w:t>
            </w:r>
            <w:r w:rsidR="00D70357" w:rsidRPr="00D70357">
              <w:rPr>
                <w:sz w:val="24"/>
              </w:rPr>
              <w:t xml:space="preserve">Agnietė Martusevičiūtė, tel. </w:t>
            </w:r>
            <w:r w:rsidR="003444CF">
              <w:rPr>
                <w:sz w:val="24"/>
              </w:rPr>
              <w:t>0</w:t>
            </w:r>
            <w:r w:rsidR="00D70357" w:rsidRPr="00D70357">
              <w:rPr>
                <w:sz w:val="24"/>
              </w:rPr>
              <w:t>68128966, amartuseviciute@lrytas.lt</w:t>
            </w:r>
          </w:p>
        </w:tc>
      </w:tr>
      <w:tr w:rsidR="004D5348" w14:paraId="4002B57E" w14:textId="77777777">
        <w:trPr>
          <w:trHeight w:val="928"/>
        </w:trPr>
        <w:tc>
          <w:tcPr>
            <w:tcW w:w="573" w:type="dxa"/>
          </w:tcPr>
          <w:p w14:paraId="40A48B42" w14:textId="53603BDA" w:rsidR="004D5348" w:rsidRDefault="0087562F">
            <w:pPr>
              <w:pStyle w:val="TableParagraph"/>
              <w:ind w:left="0" w:right="172"/>
              <w:jc w:val="center"/>
              <w:rPr>
                <w:sz w:val="24"/>
              </w:rPr>
            </w:pPr>
            <w:r>
              <w:rPr>
                <w:spacing w:val="-5"/>
                <w:sz w:val="24"/>
              </w:rPr>
              <w:t>2</w:t>
            </w:r>
            <w:r w:rsidR="00312325">
              <w:rPr>
                <w:spacing w:val="-5"/>
                <w:sz w:val="24"/>
              </w:rPr>
              <w:t>5</w:t>
            </w:r>
            <w:r>
              <w:rPr>
                <w:spacing w:val="-5"/>
                <w:sz w:val="24"/>
              </w:rPr>
              <w:t>.</w:t>
            </w:r>
          </w:p>
        </w:tc>
        <w:tc>
          <w:tcPr>
            <w:tcW w:w="8445" w:type="dxa"/>
            <w:gridSpan w:val="2"/>
          </w:tcPr>
          <w:p w14:paraId="037F26DE" w14:textId="77777777" w:rsidR="004D5348" w:rsidRDefault="0087562F">
            <w:pPr>
              <w:pStyle w:val="TableParagraph"/>
              <w:ind w:left="103" w:right="53"/>
              <w:jc w:val="both"/>
              <w:rPr>
                <w:sz w:val="24"/>
              </w:rPr>
            </w:pPr>
            <w:r>
              <w:rPr>
                <w:sz w:val="24"/>
              </w:rPr>
              <w:t>Šalys susitaria, jog susirašinėjimą vykdo el. būdu. Nurodytu adresu Šaliai pateiktas rašytinis pranešimas, įspėjimas arba kitokia korespondencija yra laikoma tos Šalies gauta po išsiuntimo dienos einančią darbo dieną.</w:t>
            </w:r>
          </w:p>
        </w:tc>
      </w:tr>
      <w:tr w:rsidR="004D5348" w14:paraId="31368D36" w14:textId="77777777">
        <w:trPr>
          <w:trHeight w:val="928"/>
        </w:trPr>
        <w:tc>
          <w:tcPr>
            <w:tcW w:w="573" w:type="dxa"/>
          </w:tcPr>
          <w:p w14:paraId="42F96802" w14:textId="2DE5092A" w:rsidR="004D5348" w:rsidRDefault="0087562F">
            <w:pPr>
              <w:pStyle w:val="TableParagraph"/>
              <w:ind w:left="0" w:right="172"/>
              <w:jc w:val="center"/>
              <w:rPr>
                <w:sz w:val="24"/>
              </w:rPr>
            </w:pPr>
            <w:r>
              <w:rPr>
                <w:spacing w:val="-5"/>
                <w:sz w:val="24"/>
              </w:rPr>
              <w:t>2</w:t>
            </w:r>
            <w:r w:rsidR="00842DC6">
              <w:rPr>
                <w:spacing w:val="-5"/>
                <w:sz w:val="24"/>
              </w:rPr>
              <w:t>6</w:t>
            </w:r>
            <w:r>
              <w:rPr>
                <w:spacing w:val="-5"/>
                <w:sz w:val="24"/>
              </w:rPr>
              <w:t>.</w:t>
            </w:r>
          </w:p>
        </w:tc>
        <w:tc>
          <w:tcPr>
            <w:tcW w:w="8445" w:type="dxa"/>
            <w:gridSpan w:val="2"/>
          </w:tcPr>
          <w:p w14:paraId="7517E845" w14:textId="77777777" w:rsidR="004D5348" w:rsidRDefault="0087562F">
            <w:pPr>
              <w:pStyle w:val="TableParagraph"/>
              <w:ind w:left="103" w:right="50"/>
              <w:jc w:val="both"/>
              <w:rPr>
                <w:sz w:val="24"/>
              </w:rPr>
            </w:pPr>
            <w:r>
              <w:rPr>
                <w:sz w:val="24"/>
              </w:rPr>
              <w:t>Jei pasikeičia Šalies adresas ir (arba) kiti kontaktiniai ir (arba) atsiskaitymo</w:t>
            </w:r>
            <w:r>
              <w:rPr>
                <w:spacing w:val="40"/>
                <w:sz w:val="24"/>
              </w:rPr>
              <w:t xml:space="preserve"> </w:t>
            </w:r>
            <w:r>
              <w:rPr>
                <w:sz w:val="24"/>
              </w:rPr>
              <w:t>duomenys, Šalis privalo</w:t>
            </w:r>
            <w:r>
              <w:rPr>
                <w:spacing w:val="-1"/>
                <w:sz w:val="24"/>
              </w:rPr>
              <w:t xml:space="preserve"> </w:t>
            </w:r>
            <w:r>
              <w:rPr>
                <w:sz w:val="24"/>
              </w:rPr>
              <w:t xml:space="preserve">per protingą terminą informuoti kitą Šalį apie tokių duomenų </w:t>
            </w:r>
            <w:r>
              <w:rPr>
                <w:spacing w:val="-2"/>
                <w:sz w:val="24"/>
              </w:rPr>
              <w:t>pasikeitimą.</w:t>
            </w:r>
          </w:p>
        </w:tc>
      </w:tr>
      <w:tr w:rsidR="004D5348" w14:paraId="3C4092DD" w14:textId="77777777">
        <w:trPr>
          <w:trHeight w:val="1204"/>
        </w:trPr>
        <w:tc>
          <w:tcPr>
            <w:tcW w:w="573" w:type="dxa"/>
          </w:tcPr>
          <w:p w14:paraId="14D42B0F" w14:textId="469D6A79" w:rsidR="004D5348" w:rsidRDefault="0087562F">
            <w:pPr>
              <w:pStyle w:val="TableParagraph"/>
              <w:ind w:left="0" w:right="172"/>
              <w:jc w:val="center"/>
              <w:rPr>
                <w:sz w:val="24"/>
              </w:rPr>
            </w:pPr>
            <w:r>
              <w:rPr>
                <w:spacing w:val="-5"/>
                <w:sz w:val="24"/>
              </w:rPr>
              <w:lastRenderedPageBreak/>
              <w:t>2</w:t>
            </w:r>
            <w:r w:rsidR="00842DC6">
              <w:rPr>
                <w:spacing w:val="-5"/>
                <w:sz w:val="24"/>
              </w:rPr>
              <w:t>7</w:t>
            </w:r>
            <w:r>
              <w:rPr>
                <w:spacing w:val="-5"/>
                <w:sz w:val="24"/>
              </w:rPr>
              <w:t>.</w:t>
            </w:r>
          </w:p>
        </w:tc>
        <w:tc>
          <w:tcPr>
            <w:tcW w:w="8445" w:type="dxa"/>
            <w:gridSpan w:val="2"/>
          </w:tcPr>
          <w:p w14:paraId="2A849B25" w14:textId="200A721C" w:rsidR="004D5348" w:rsidRDefault="00A80B89">
            <w:pPr>
              <w:pStyle w:val="TableParagraph"/>
              <w:ind w:left="103" w:right="49"/>
              <w:jc w:val="both"/>
              <w:rPr>
                <w:sz w:val="24"/>
              </w:rPr>
            </w:pPr>
            <w:r w:rsidRPr="00756260">
              <w:rPr>
                <w:sz w:val="24"/>
              </w:rPr>
              <w:t xml:space="preserve">Sutartis sudaroma lietuvių kalba, 1 (vienu) egzemplioriumi, pasirašomu elektroniniu būdu, t. y. kvalifikuotu elektroniniu parašu. Sutartis gali būti sudaroma ir popieriniu formatu, atsižvelgiant į Sutarties </w:t>
            </w:r>
            <w:r>
              <w:rPr>
                <w:sz w:val="24"/>
              </w:rPr>
              <w:t>2</w:t>
            </w:r>
            <w:r w:rsidR="00842DC6">
              <w:rPr>
                <w:sz w:val="24"/>
              </w:rPr>
              <w:t>8</w:t>
            </w:r>
            <w:r w:rsidRPr="00756260">
              <w:rPr>
                <w:sz w:val="24"/>
              </w:rPr>
              <w:t>. punkte nurodytą atvejį. Tokiu atveju, sutartis sudaroma lietuvių kalba, 2 (dviem) vienodą juridinę galią turinčiais egzemplioriais, po 1 (vieną) kiekvienai Šaliai.</w:t>
            </w:r>
          </w:p>
        </w:tc>
      </w:tr>
      <w:tr w:rsidR="004D5348" w14:paraId="3A793EE8" w14:textId="77777777">
        <w:trPr>
          <w:trHeight w:val="3633"/>
        </w:trPr>
        <w:tc>
          <w:tcPr>
            <w:tcW w:w="573" w:type="dxa"/>
          </w:tcPr>
          <w:p w14:paraId="144EF983" w14:textId="4BC860F5" w:rsidR="004D5348" w:rsidRDefault="0087562F">
            <w:pPr>
              <w:pStyle w:val="TableParagraph"/>
              <w:ind w:left="0" w:right="172"/>
              <w:jc w:val="center"/>
              <w:rPr>
                <w:sz w:val="24"/>
              </w:rPr>
            </w:pPr>
            <w:r>
              <w:rPr>
                <w:spacing w:val="-5"/>
                <w:sz w:val="24"/>
              </w:rPr>
              <w:t>2</w:t>
            </w:r>
            <w:r w:rsidR="00842DC6">
              <w:rPr>
                <w:spacing w:val="-5"/>
                <w:sz w:val="24"/>
              </w:rPr>
              <w:t>8</w:t>
            </w:r>
            <w:r>
              <w:rPr>
                <w:spacing w:val="-5"/>
                <w:sz w:val="24"/>
              </w:rPr>
              <w:t>.</w:t>
            </w:r>
          </w:p>
        </w:tc>
        <w:tc>
          <w:tcPr>
            <w:tcW w:w="8445" w:type="dxa"/>
            <w:gridSpan w:val="2"/>
          </w:tcPr>
          <w:p w14:paraId="34C6C62C" w14:textId="228266C9" w:rsidR="004D5348" w:rsidRDefault="0087562F">
            <w:pPr>
              <w:pStyle w:val="TableParagraph"/>
              <w:spacing w:before="47" w:line="237" w:lineRule="auto"/>
              <w:ind w:left="103" w:right="47"/>
              <w:jc w:val="both"/>
              <w:rPr>
                <w:sz w:val="24"/>
              </w:rPr>
            </w:pPr>
            <w:r>
              <w:rPr>
                <w:sz w:val="24"/>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A80B89">
              <w:rPr>
                <w:sz w:val="24"/>
              </w:rPr>
              <w:t xml:space="preserve">Klientui </w:t>
            </w:r>
            <w:r>
              <w:rPr>
                <w:sz w:val="24"/>
              </w:rPr>
              <w:t xml:space="preserve">turi būti pateikti tik elektroniniu formatu, </w:t>
            </w:r>
            <w:r w:rsidR="00FE2948">
              <w:rPr>
                <w:sz w:val="24"/>
              </w:rPr>
              <w:t xml:space="preserve">paslaugų </w:t>
            </w:r>
            <w:r>
              <w:rPr>
                <w:sz w:val="24"/>
              </w:rPr>
              <w:t xml:space="preserve">perdavimo ir priėmimo aktai turi būti pasirašomi el. parašu. Išimtiniais atvejais su Sutarties vykdymu susiję dokumentai gali būti pateikiami popieriniu formatu, jeigu toks formatas privalomas pagal teisės aktus arba </w:t>
            </w:r>
            <w:r w:rsidR="00A80B89">
              <w:rPr>
                <w:sz w:val="24"/>
              </w:rPr>
              <w:t xml:space="preserve">Klientas </w:t>
            </w:r>
            <w:r>
              <w:rPr>
                <w:sz w:val="24"/>
              </w:rPr>
              <w:t xml:space="preserve">nurodo tokį būtinumą – tokiu atveju turi būti naudojamas perdirbtas popierius, kuris atitinka Aplinkos apsaugos kriterijų taikymo, vykdant žaliuosius </w:t>
            </w:r>
            <w:r>
              <w:rPr>
                <w:spacing w:val="7"/>
                <w:sz w:val="24"/>
              </w:rPr>
              <w:t>p</w:t>
            </w:r>
            <w:r>
              <w:rPr>
                <w:spacing w:val="12"/>
                <w:sz w:val="24"/>
              </w:rPr>
              <w:t>irkimus,</w:t>
            </w:r>
            <w:r>
              <w:rPr>
                <w:spacing w:val="-1"/>
                <w:sz w:val="24"/>
              </w:rPr>
              <w:t xml:space="preserve"> </w:t>
            </w:r>
            <w:r>
              <w:rPr>
                <w:sz w:val="24"/>
              </w:rPr>
              <w:t>tvarkos aprašą, patvirtintą Lietuvos Respublikos</w:t>
            </w:r>
            <w:r>
              <w:rPr>
                <w:spacing w:val="46"/>
                <w:sz w:val="24"/>
              </w:rPr>
              <w:t xml:space="preserve"> </w:t>
            </w:r>
            <w:r>
              <w:rPr>
                <w:sz w:val="24"/>
              </w:rPr>
              <w:t>aplinkos</w:t>
            </w:r>
            <w:r>
              <w:rPr>
                <w:spacing w:val="46"/>
                <w:sz w:val="24"/>
              </w:rPr>
              <w:t xml:space="preserve"> </w:t>
            </w:r>
            <w:r>
              <w:rPr>
                <w:sz w:val="24"/>
              </w:rPr>
              <w:t>ministro</w:t>
            </w:r>
            <w:r>
              <w:rPr>
                <w:spacing w:val="44"/>
                <w:sz w:val="24"/>
              </w:rPr>
              <w:t xml:space="preserve"> </w:t>
            </w:r>
            <w:r>
              <w:rPr>
                <w:sz w:val="24"/>
              </w:rPr>
              <w:t>2011</w:t>
            </w:r>
            <w:r>
              <w:rPr>
                <w:spacing w:val="46"/>
                <w:sz w:val="24"/>
              </w:rPr>
              <w:t xml:space="preserve"> </w:t>
            </w:r>
            <w:r>
              <w:rPr>
                <w:sz w:val="24"/>
              </w:rPr>
              <w:t>m.</w:t>
            </w:r>
            <w:r>
              <w:rPr>
                <w:spacing w:val="44"/>
                <w:sz w:val="24"/>
              </w:rPr>
              <w:t xml:space="preserve"> </w:t>
            </w:r>
            <w:r>
              <w:rPr>
                <w:sz w:val="24"/>
              </w:rPr>
              <w:t>birželio</w:t>
            </w:r>
            <w:r>
              <w:rPr>
                <w:spacing w:val="46"/>
                <w:sz w:val="24"/>
              </w:rPr>
              <w:t xml:space="preserve"> </w:t>
            </w:r>
            <w:r>
              <w:rPr>
                <w:sz w:val="24"/>
              </w:rPr>
              <w:t>28</w:t>
            </w:r>
            <w:r>
              <w:rPr>
                <w:spacing w:val="44"/>
                <w:sz w:val="24"/>
              </w:rPr>
              <w:t xml:space="preserve"> </w:t>
            </w:r>
            <w:r>
              <w:rPr>
                <w:sz w:val="24"/>
              </w:rPr>
              <w:t>d.</w:t>
            </w:r>
            <w:r>
              <w:rPr>
                <w:spacing w:val="45"/>
                <w:sz w:val="24"/>
              </w:rPr>
              <w:t xml:space="preserve"> </w:t>
            </w:r>
            <w:r>
              <w:rPr>
                <w:sz w:val="24"/>
              </w:rPr>
              <w:t>įsakymu</w:t>
            </w:r>
            <w:r>
              <w:rPr>
                <w:spacing w:val="47"/>
                <w:sz w:val="24"/>
              </w:rPr>
              <w:t xml:space="preserve"> </w:t>
            </w:r>
            <w:r>
              <w:rPr>
                <w:sz w:val="24"/>
              </w:rPr>
              <w:t>Nr.</w:t>
            </w:r>
            <w:r>
              <w:rPr>
                <w:spacing w:val="47"/>
                <w:sz w:val="24"/>
              </w:rPr>
              <w:t xml:space="preserve"> </w:t>
            </w:r>
            <w:r>
              <w:rPr>
                <w:sz w:val="24"/>
              </w:rPr>
              <w:t>D1-508</w:t>
            </w:r>
            <w:r>
              <w:rPr>
                <w:spacing w:val="45"/>
                <w:sz w:val="24"/>
              </w:rPr>
              <w:t xml:space="preserve"> </w:t>
            </w:r>
            <w:r>
              <w:rPr>
                <w:spacing w:val="-4"/>
                <w:sz w:val="24"/>
              </w:rPr>
              <w:t>„DĖL</w:t>
            </w:r>
          </w:p>
          <w:p w14:paraId="48AD4693" w14:textId="77777777" w:rsidR="004D5348" w:rsidRDefault="0087562F">
            <w:pPr>
              <w:pStyle w:val="TableParagraph"/>
              <w:spacing w:before="0" w:line="276" w:lineRule="exact"/>
              <w:ind w:left="103" w:right="54"/>
              <w:jc w:val="both"/>
              <w:rPr>
                <w:sz w:val="24"/>
              </w:rPr>
            </w:pPr>
            <w:r>
              <w:rPr>
                <w:sz w:val="24"/>
              </w:rPr>
              <w:t>APLINKOS APSAUGOS KRITERIJŲ TAIKYMO, VYKDANT ŽALIUOSIUS PIRKIMUS, TVARKOS APRAŠO PATVIRTINIMO.“</w:t>
            </w:r>
          </w:p>
        </w:tc>
      </w:tr>
    </w:tbl>
    <w:p w14:paraId="586F2B63" w14:textId="77777777" w:rsidR="004D5348" w:rsidRDefault="004D5348">
      <w:pPr>
        <w:spacing w:line="276" w:lineRule="exact"/>
        <w:jc w:val="both"/>
        <w:rPr>
          <w:sz w:val="24"/>
        </w:rPr>
        <w:sectPr w:rsidR="004D5348" w:rsidSect="006B6A2D">
          <w:type w:val="continuous"/>
          <w:pgSz w:w="11900" w:h="16820"/>
          <w:pgMar w:top="1100" w:right="0" w:bottom="1115" w:left="1540" w:header="720" w:footer="720" w:gutter="0"/>
          <w:cols w:space="720"/>
        </w:sectPr>
      </w:pPr>
    </w:p>
    <w:tbl>
      <w:tblPr>
        <w:tblW w:w="0" w:type="auto"/>
        <w:tblInd w:w="220" w:type="dxa"/>
        <w:tblLayout w:type="fixed"/>
        <w:tblCellMar>
          <w:left w:w="0" w:type="dxa"/>
          <w:right w:w="0" w:type="dxa"/>
        </w:tblCellMar>
        <w:tblLook w:val="01E0" w:firstRow="1" w:lastRow="1" w:firstColumn="1" w:lastColumn="1" w:noHBand="0" w:noVBand="0"/>
      </w:tblPr>
      <w:tblGrid>
        <w:gridCol w:w="4509"/>
        <w:gridCol w:w="3979"/>
      </w:tblGrid>
      <w:tr w:rsidR="004D5348" w14:paraId="2991EB9C" w14:textId="77777777">
        <w:trPr>
          <w:trHeight w:val="321"/>
        </w:trPr>
        <w:tc>
          <w:tcPr>
            <w:tcW w:w="8488" w:type="dxa"/>
            <w:gridSpan w:val="2"/>
          </w:tcPr>
          <w:p w14:paraId="5EB4AF93" w14:textId="77777777" w:rsidR="004D5348" w:rsidRDefault="0087562F">
            <w:pPr>
              <w:pStyle w:val="TableParagraph"/>
              <w:tabs>
                <w:tab w:val="left" w:pos="3996"/>
              </w:tabs>
              <w:spacing w:before="0" w:line="266" w:lineRule="exact"/>
              <w:ind w:left="3276"/>
              <w:rPr>
                <w:b/>
                <w:spacing w:val="-2"/>
                <w:sz w:val="24"/>
              </w:rPr>
            </w:pPr>
            <w:r>
              <w:rPr>
                <w:b/>
                <w:spacing w:val="-5"/>
                <w:sz w:val="24"/>
              </w:rPr>
              <w:t>V.</w:t>
            </w:r>
            <w:r>
              <w:rPr>
                <w:b/>
                <w:sz w:val="24"/>
              </w:rPr>
              <w:tab/>
              <w:t>ŠALIŲ</w:t>
            </w:r>
            <w:r>
              <w:rPr>
                <w:b/>
                <w:spacing w:val="-3"/>
                <w:sz w:val="24"/>
              </w:rPr>
              <w:t xml:space="preserve"> </w:t>
            </w:r>
            <w:r>
              <w:rPr>
                <w:b/>
                <w:spacing w:val="-2"/>
                <w:sz w:val="24"/>
              </w:rPr>
              <w:t>REKVIZITAI</w:t>
            </w:r>
          </w:p>
          <w:p w14:paraId="3BE05E64" w14:textId="77777777" w:rsidR="00A80B89" w:rsidRDefault="00A80B89">
            <w:pPr>
              <w:pStyle w:val="TableParagraph"/>
              <w:tabs>
                <w:tab w:val="left" w:pos="3996"/>
              </w:tabs>
              <w:spacing w:before="0" w:line="266" w:lineRule="exact"/>
              <w:ind w:left="3276"/>
              <w:rPr>
                <w:b/>
                <w:sz w:val="24"/>
              </w:rPr>
            </w:pPr>
          </w:p>
        </w:tc>
      </w:tr>
      <w:tr w:rsidR="004D5348" w14:paraId="6F5F19EF" w14:textId="77777777">
        <w:trPr>
          <w:trHeight w:val="3144"/>
        </w:trPr>
        <w:tc>
          <w:tcPr>
            <w:tcW w:w="4509" w:type="dxa"/>
          </w:tcPr>
          <w:p w14:paraId="5E088BDF" w14:textId="77777777" w:rsidR="004D5348" w:rsidRDefault="0087562F">
            <w:pPr>
              <w:pStyle w:val="TableParagraph"/>
              <w:rPr>
                <w:b/>
                <w:sz w:val="24"/>
              </w:rPr>
            </w:pPr>
            <w:r>
              <w:rPr>
                <w:b/>
                <w:sz w:val="24"/>
              </w:rPr>
              <w:t>UAB</w:t>
            </w:r>
            <w:r>
              <w:rPr>
                <w:b/>
                <w:spacing w:val="-2"/>
                <w:sz w:val="24"/>
              </w:rPr>
              <w:t xml:space="preserve"> ,,Lrytas”</w:t>
            </w:r>
          </w:p>
          <w:p w14:paraId="08EADFCD" w14:textId="12708EB4" w:rsidR="004D5348" w:rsidRDefault="0087562F" w:rsidP="0087562F">
            <w:pPr>
              <w:pStyle w:val="TableParagraph"/>
              <w:spacing w:before="101" w:line="328" w:lineRule="auto"/>
              <w:ind w:right="178"/>
              <w:rPr>
                <w:sz w:val="24"/>
              </w:rPr>
            </w:pPr>
            <w:r>
              <w:rPr>
                <w:sz w:val="24"/>
              </w:rPr>
              <w:t>Juridinio</w:t>
            </w:r>
            <w:r>
              <w:rPr>
                <w:spacing w:val="-13"/>
                <w:sz w:val="24"/>
              </w:rPr>
              <w:t xml:space="preserve"> </w:t>
            </w:r>
            <w:r>
              <w:rPr>
                <w:sz w:val="24"/>
              </w:rPr>
              <w:t>asmens</w:t>
            </w:r>
            <w:r>
              <w:rPr>
                <w:spacing w:val="-13"/>
                <w:sz w:val="24"/>
              </w:rPr>
              <w:t xml:space="preserve"> </w:t>
            </w:r>
            <w:r>
              <w:rPr>
                <w:sz w:val="24"/>
              </w:rPr>
              <w:t>kodas</w:t>
            </w:r>
            <w:r>
              <w:rPr>
                <w:spacing w:val="-13"/>
                <w:sz w:val="24"/>
              </w:rPr>
              <w:t xml:space="preserve"> </w:t>
            </w:r>
            <w:r>
              <w:rPr>
                <w:sz w:val="24"/>
              </w:rPr>
              <w:t xml:space="preserve">300781534 </w:t>
            </w:r>
            <w:r w:rsidRPr="0087562F">
              <w:rPr>
                <w:sz w:val="24"/>
              </w:rPr>
              <w:tab/>
            </w:r>
            <w:r>
              <w:rPr>
                <w:sz w:val="24"/>
              </w:rPr>
              <w:br/>
            </w:r>
            <w:r w:rsidRPr="0087562F">
              <w:rPr>
                <w:sz w:val="24"/>
              </w:rPr>
              <w:t>A. Goštauto g. 12A, LT-01108</w:t>
            </w:r>
            <w:r>
              <w:rPr>
                <w:sz w:val="24"/>
              </w:rPr>
              <w:t>, Vilnius</w:t>
            </w:r>
          </w:p>
          <w:p w14:paraId="359883A1" w14:textId="77777777" w:rsidR="004D5348" w:rsidRDefault="0087562F">
            <w:pPr>
              <w:pStyle w:val="TableParagraph"/>
              <w:spacing w:before="0" w:line="273" w:lineRule="exact"/>
              <w:rPr>
                <w:sz w:val="24"/>
              </w:rPr>
            </w:pPr>
            <w:r>
              <w:rPr>
                <w:sz w:val="24"/>
              </w:rPr>
              <w:t>PVM</w:t>
            </w:r>
            <w:r>
              <w:rPr>
                <w:spacing w:val="-2"/>
                <w:sz w:val="24"/>
              </w:rPr>
              <w:t xml:space="preserve"> </w:t>
            </w:r>
            <w:r>
              <w:rPr>
                <w:sz w:val="24"/>
              </w:rPr>
              <w:t xml:space="preserve">mokėtojo kodas </w:t>
            </w:r>
            <w:r>
              <w:rPr>
                <w:spacing w:val="-2"/>
                <w:sz w:val="24"/>
              </w:rPr>
              <w:t>LT100003173011</w:t>
            </w:r>
          </w:p>
          <w:p w14:paraId="36FE8E42" w14:textId="77777777" w:rsidR="004D5348" w:rsidRDefault="0087562F">
            <w:pPr>
              <w:pStyle w:val="TableParagraph"/>
              <w:spacing w:before="101"/>
              <w:rPr>
                <w:sz w:val="24"/>
              </w:rPr>
            </w:pPr>
            <w:r>
              <w:rPr>
                <w:sz w:val="24"/>
              </w:rPr>
              <w:t>A.</w:t>
            </w:r>
            <w:r>
              <w:rPr>
                <w:spacing w:val="-2"/>
                <w:sz w:val="24"/>
              </w:rPr>
              <w:t xml:space="preserve"> </w:t>
            </w:r>
            <w:r>
              <w:rPr>
                <w:sz w:val="24"/>
              </w:rPr>
              <w:t>s.</w:t>
            </w:r>
            <w:r>
              <w:rPr>
                <w:spacing w:val="-1"/>
                <w:sz w:val="24"/>
              </w:rPr>
              <w:t xml:space="preserve"> </w:t>
            </w:r>
            <w:r>
              <w:rPr>
                <w:sz w:val="24"/>
              </w:rPr>
              <w:t>Nr.</w:t>
            </w:r>
            <w:r>
              <w:rPr>
                <w:spacing w:val="-1"/>
                <w:sz w:val="24"/>
              </w:rPr>
              <w:t xml:space="preserve"> </w:t>
            </w:r>
            <w:r>
              <w:rPr>
                <w:sz w:val="24"/>
              </w:rPr>
              <w:t>LT24</w:t>
            </w:r>
            <w:r>
              <w:rPr>
                <w:spacing w:val="-1"/>
                <w:sz w:val="24"/>
              </w:rPr>
              <w:t xml:space="preserve"> </w:t>
            </w:r>
            <w:r>
              <w:rPr>
                <w:sz w:val="24"/>
              </w:rPr>
              <w:t xml:space="preserve">7300 0101 0093 </w:t>
            </w:r>
            <w:r>
              <w:rPr>
                <w:spacing w:val="-4"/>
                <w:sz w:val="24"/>
              </w:rPr>
              <w:t>5205</w:t>
            </w:r>
          </w:p>
          <w:p w14:paraId="5D64B64F" w14:textId="3B62D6ED" w:rsidR="004D5348" w:rsidRDefault="0087562F" w:rsidP="004F2A42">
            <w:pPr>
              <w:pStyle w:val="TableParagraph"/>
              <w:spacing w:before="100" w:line="328" w:lineRule="auto"/>
              <w:ind w:right="178"/>
              <w:rPr>
                <w:sz w:val="24"/>
              </w:rPr>
            </w:pPr>
            <w:r>
              <w:rPr>
                <w:sz w:val="24"/>
              </w:rPr>
              <w:t>AB</w:t>
            </w:r>
            <w:r>
              <w:rPr>
                <w:spacing w:val="-8"/>
                <w:sz w:val="24"/>
              </w:rPr>
              <w:t xml:space="preserve"> </w:t>
            </w:r>
            <w:r>
              <w:rPr>
                <w:sz w:val="24"/>
              </w:rPr>
              <w:t>bankas</w:t>
            </w:r>
            <w:r>
              <w:rPr>
                <w:spacing w:val="-8"/>
                <w:sz w:val="24"/>
              </w:rPr>
              <w:t xml:space="preserve"> </w:t>
            </w:r>
            <w:r>
              <w:rPr>
                <w:sz w:val="24"/>
              </w:rPr>
              <w:t>Swedbank,</w:t>
            </w:r>
            <w:r>
              <w:rPr>
                <w:spacing w:val="-8"/>
                <w:sz w:val="24"/>
              </w:rPr>
              <w:t xml:space="preserve"> </w:t>
            </w:r>
            <w:r>
              <w:rPr>
                <w:sz w:val="24"/>
              </w:rPr>
              <w:t>banko</w:t>
            </w:r>
            <w:r>
              <w:rPr>
                <w:spacing w:val="-8"/>
                <w:sz w:val="24"/>
              </w:rPr>
              <w:t xml:space="preserve"> </w:t>
            </w:r>
            <w:r>
              <w:rPr>
                <w:sz w:val="24"/>
              </w:rPr>
              <w:t>kodas</w:t>
            </w:r>
            <w:r>
              <w:rPr>
                <w:spacing w:val="-8"/>
                <w:sz w:val="24"/>
              </w:rPr>
              <w:t xml:space="preserve"> </w:t>
            </w:r>
            <w:r>
              <w:rPr>
                <w:sz w:val="24"/>
              </w:rPr>
              <w:t xml:space="preserve">73000 El. p.: </w:t>
            </w:r>
            <w:hyperlink r:id="rId7" w:history="1">
              <w:r w:rsidR="004F2A42" w:rsidRPr="000077B8">
                <w:rPr>
                  <w:rStyle w:val="Hyperlink"/>
                  <w:spacing w:val="-2"/>
                  <w:sz w:val="24"/>
                </w:rPr>
                <w:t>online@lrytas.lt</w:t>
              </w:r>
            </w:hyperlink>
          </w:p>
        </w:tc>
        <w:tc>
          <w:tcPr>
            <w:tcW w:w="3979" w:type="dxa"/>
          </w:tcPr>
          <w:p w14:paraId="7BB2D9ED" w14:textId="77777777" w:rsidR="004D5348" w:rsidRDefault="0087562F">
            <w:pPr>
              <w:pStyle w:val="TableParagraph"/>
              <w:ind w:left="353"/>
              <w:rPr>
                <w:b/>
                <w:sz w:val="24"/>
              </w:rPr>
            </w:pPr>
            <w:r>
              <w:rPr>
                <w:b/>
                <w:sz w:val="24"/>
              </w:rPr>
              <w:t>Vytauto</w:t>
            </w:r>
            <w:r>
              <w:rPr>
                <w:b/>
                <w:spacing w:val="-6"/>
                <w:sz w:val="24"/>
              </w:rPr>
              <w:t xml:space="preserve"> </w:t>
            </w:r>
            <w:r>
              <w:rPr>
                <w:b/>
                <w:sz w:val="24"/>
              </w:rPr>
              <w:t>Didžiojo</w:t>
            </w:r>
            <w:r>
              <w:rPr>
                <w:b/>
                <w:spacing w:val="-2"/>
                <w:sz w:val="24"/>
              </w:rPr>
              <w:t xml:space="preserve"> universitetas</w:t>
            </w:r>
          </w:p>
          <w:p w14:paraId="175F4226" w14:textId="77777777" w:rsidR="004D5348" w:rsidRDefault="0087562F">
            <w:pPr>
              <w:pStyle w:val="TableParagraph"/>
              <w:spacing w:before="101"/>
              <w:ind w:left="353"/>
              <w:rPr>
                <w:sz w:val="24"/>
              </w:rPr>
            </w:pPr>
            <w:r>
              <w:rPr>
                <w:sz w:val="24"/>
              </w:rPr>
              <w:t>Juridinio</w:t>
            </w:r>
            <w:r>
              <w:rPr>
                <w:spacing w:val="-1"/>
                <w:sz w:val="24"/>
              </w:rPr>
              <w:t xml:space="preserve"> </w:t>
            </w:r>
            <w:r>
              <w:rPr>
                <w:sz w:val="24"/>
              </w:rPr>
              <w:t>asmens</w:t>
            </w:r>
            <w:r>
              <w:rPr>
                <w:spacing w:val="-1"/>
                <w:sz w:val="24"/>
              </w:rPr>
              <w:t xml:space="preserve"> </w:t>
            </w:r>
            <w:r>
              <w:rPr>
                <w:sz w:val="24"/>
              </w:rPr>
              <w:t xml:space="preserve">kodas </w:t>
            </w:r>
            <w:r>
              <w:rPr>
                <w:spacing w:val="-2"/>
                <w:sz w:val="24"/>
              </w:rPr>
              <w:t>111950396</w:t>
            </w:r>
          </w:p>
          <w:p w14:paraId="3C7978C2" w14:textId="77777777" w:rsidR="004D5348" w:rsidRDefault="0087562F">
            <w:pPr>
              <w:pStyle w:val="TableParagraph"/>
              <w:spacing w:before="101"/>
              <w:ind w:left="353"/>
              <w:rPr>
                <w:sz w:val="24"/>
              </w:rPr>
            </w:pPr>
            <w:r>
              <w:rPr>
                <w:sz w:val="24"/>
              </w:rPr>
              <w:t>K.</w:t>
            </w:r>
            <w:r>
              <w:rPr>
                <w:spacing w:val="-2"/>
                <w:sz w:val="24"/>
              </w:rPr>
              <w:t xml:space="preserve"> </w:t>
            </w:r>
            <w:r>
              <w:rPr>
                <w:sz w:val="24"/>
              </w:rPr>
              <w:t>Donelaičio g.</w:t>
            </w:r>
            <w:r>
              <w:rPr>
                <w:spacing w:val="-1"/>
                <w:sz w:val="24"/>
              </w:rPr>
              <w:t xml:space="preserve"> </w:t>
            </w:r>
            <w:r>
              <w:rPr>
                <w:sz w:val="24"/>
              </w:rPr>
              <w:t xml:space="preserve">58, 44248 </w:t>
            </w:r>
            <w:r>
              <w:rPr>
                <w:spacing w:val="-2"/>
                <w:sz w:val="24"/>
              </w:rPr>
              <w:t>Kaunas</w:t>
            </w:r>
          </w:p>
          <w:p w14:paraId="1B1A72DC" w14:textId="77777777" w:rsidR="004D5348" w:rsidRDefault="0087562F">
            <w:pPr>
              <w:pStyle w:val="TableParagraph"/>
              <w:spacing w:before="100"/>
              <w:ind w:left="353"/>
              <w:rPr>
                <w:sz w:val="24"/>
              </w:rPr>
            </w:pPr>
            <w:r>
              <w:rPr>
                <w:sz w:val="24"/>
              </w:rPr>
              <w:t>A.</w:t>
            </w:r>
            <w:r>
              <w:rPr>
                <w:spacing w:val="-2"/>
                <w:sz w:val="24"/>
              </w:rPr>
              <w:t xml:space="preserve"> </w:t>
            </w:r>
            <w:r>
              <w:rPr>
                <w:sz w:val="24"/>
              </w:rPr>
              <w:t>s.</w:t>
            </w:r>
            <w:r>
              <w:rPr>
                <w:spacing w:val="-1"/>
                <w:sz w:val="24"/>
              </w:rPr>
              <w:t xml:space="preserve"> </w:t>
            </w:r>
            <w:r>
              <w:rPr>
                <w:sz w:val="24"/>
              </w:rPr>
              <w:t>Nr.</w:t>
            </w:r>
            <w:r>
              <w:rPr>
                <w:spacing w:val="-1"/>
                <w:sz w:val="24"/>
              </w:rPr>
              <w:t xml:space="preserve"> </w:t>
            </w:r>
            <w:r>
              <w:rPr>
                <w:sz w:val="24"/>
              </w:rPr>
              <w:t>LT23</w:t>
            </w:r>
            <w:r>
              <w:rPr>
                <w:spacing w:val="-1"/>
                <w:sz w:val="24"/>
              </w:rPr>
              <w:t xml:space="preserve"> </w:t>
            </w:r>
            <w:r>
              <w:rPr>
                <w:sz w:val="24"/>
              </w:rPr>
              <w:t xml:space="preserve">7300 0101 3466 </w:t>
            </w:r>
            <w:r>
              <w:rPr>
                <w:spacing w:val="-4"/>
                <w:sz w:val="24"/>
              </w:rPr>
              <w:t>7264</w:t>
            </w:r>
          </w:p>
          <w:p w14:paraId="60B5273B" w14:textId="77777777" w:rsidR="004D5348" w:rsidRDefault="0087562F">
            <w:pPr>
              <w:pStyle w:val="TableParagraph"/>
              <w:spacing w:before="101" w:line="328" w:lineRule="auto"/>
              <w:ind w:left="353"/>
              <w:rPr>
                <w:sz w:val="24"/>
              </w:rPr>
            </w:pPr>
            <w:r>
              <w:rPr>
                <w:sz w:val="24"/>
              </w:rPr>
              <w:t>AB</w:t>
            </w:r>
            <w:r>
              <w:rPr>
                <w:spacing w:val="-8"/>
                <w:sz w:val="24"/>
              </w:rPr>
              <w:t xml:space="preserve"> </w:t>
            </w:r>
            <w:r>
              <w:rPr>
                <w:sz w:val="24"/>
              </w:rPr>
              <w:t>SEB</w:t>
            </w:r>
            <w:r>
              <w:rPr>
                <w:spacing w:val="-8"/>
                <w:sz w:val="24"/>
              </w:rPr>
              <w:t xml:space="preserve"> </w:t>
            </w:r>
            <w:r>
              <w:rPr>
                <w:sz w:val="24"/>
              </w:rPr>
              <w:t>bankas,</w:t>
            </w:r>
            <w:r>
              <w:rPr>
                <w:spacing w:val="-8"/>
                <w:sz w:val="24"/>
              </w:rPr>
              <w:t xml:space="preserve"> </w:t>
            </w:r>
            <w:r>
              <w:rPr>
                <w:sz w:val="24"/>
              </w:rPr>
              <w:t>banko</w:t>
            </w:r>
            <w:r>
              <w:rPr>
                <w:spacing w:val="-8"/>
                <w:sz w:val="24"/>
              </w:rPr>
              <w:t xml:space="preserve"> </w:t>
            </w:r>
            <w:r>
              <w:rPr>
                <w:sz w:val="24"/>
              </w:rPr>
              <w:t>kodas</w:t>
            </w:r>
            <w:r>
              <w:rPr>
                <w:spacing w:val="-8"/>
                <w:sz w:val="24"/>
              </w:rPr>
              <w:t xml:space="preserve"> </w:t>
            </w:r>
            <w:r>
              <w:rPr>
                <w:sz w:val="24"/>
              </w:rPr>
              <w:t>70440 Tel. (8 37) 222739</w:t>
            </w:r>
          </w:p>
          <w:p w14:paraId="20AEDCF3" w14:textId="77777777" w:rsidR="004D5348" w:rsidRDefault="0087562F">
            <w:pPr>
              <w:pStyle w:val="TableParagraph"/>
              <w:spacing w:before="0" w:line="273" w:lineRule="exact"/>
              <w:ind w:left="353"/>
              <w:rPr>
                <w:sz w:val="24"/>
              </w:rPr>
            </w:pPr>
            <w:r>
              <w:rPr>
                <w:sz w:val="24"/>
              </w:rPr>
              <w:t xml:space="preserve">El. p.: </w:t>
            </w:r>
            <w:hyperlink r:id="rId8">
              <w:r w:rsidR="004D5348">
                <w:rPr>
                  <w:spacing w:val="-2"/>
                  <w:sz w:val="24"/>
                </w:rPr>
                <w:t>info@vdu.lt</w:t>
              </w:r>
            </w:hyperlink>
          </w:p>
        </w:tc>
      </w:tr>
      <w:tr w:rsidR="004D5348" w14:paraId="6EBA77BF" w14:textId="77777777">
        <w:trPr>
          <w:trHeight w:val="827"/>
        </w:trPr>
        <w:tc>
          <w:tcPr>
            <w:tcW w:w="4509" w:type="dxa"/>
          </w:tcPr>
          <w:p w14:paraId="2E72E6DA" w14:textId="6D770A73" w:rsidR="004D5348" w:rsidRDefault="0087562F">
            <w:pPr>
              <w:pStyle w:val="TableParagraph"/>
              <w:spacing w:before="175"/>
              <w:rPr>
                <w:sz w:val="24"/>
              </w:rPr>
            </w:pPr>
            <w:r>
              <w:rPr>
                <w:spacing w:val="-2"/>
                <w:sz w:val="24"/>
              </w:rPr>
              <w:t>Direktorius</w:t>
            </w:r>
          </w:p>
          <w:p w14:paraId="090F0AF2" w14:textId="49A272F7" w:rsidR="004D5348" w:rsidRDefault="0087562F">
            <w:pPr>
              <w:pStyle w:val="TableParagraph"/>
              <w:spacing w:before="101" w:line="256" w:lineRule="exact"/>
              <w:rPr>
                <w:sz w:val="24"/>
              </w:rPr>
            </w:pPr>
            <w:r>
              <w:rPr>
                <w:sz w:val="24"/>
              </w:rPr>
              <w:t>Tautvydas Mikalajūnas</w:t>
            </w:r>
          </w:p>
        </w:tc>
        <w:tc>
          <w:tcPr>
            <w:tcW w:w="3979" w:type="dxa"/>
          </w:tcPr>
          <w:p w14:paraId="3E5D2CF6" w14:textId="77777777" w:rsidR="006A6149" w:rsidRDefault="006A6149" w:rsidP="00BA0948">
            <w:pPr>
              <w:jc w:val="both"/>
              <w:rPr>
                <w:color w:val="212121"/>
                <w:sz w:val="24"/>
                <w:szCs w:val="24"/>
                <w:shd w:val="clear" w:color="auto" w:fill="FFFFFF"/>
              </w:rPr>
            </w:pPr>
          </w:p>
          <w:p w14:paraId="7288A314" w14:textId="25BF7E4E" w:rsidR="00BA0948" w:rsidRPr="00031556" w:rsidRDefault="00BA0948" w:rsidP="00BA0948">
            <w:pPr>
              <w:jc w:val="both"/>
              <w:rPr>
                <w:color w:val="212121"/>
                <w:sz w:val="24"/>
                <w:szCs w:val="24"/>
                <w:shd w:val="clear" w:color="auto" w:fill="FFFFFF"/>
              </w:rPr>
            </w:pPr>
            <w:r w:rsidRPr="00031556">
              <w:rPr>
                <w:color w:val="212121"/>
                <w:sz w:val="24"/>
                <w:szCs w:val="24"/>
                <w:shd w:val="clear" w:color="auto" w:fill="FFFFFF"/>
              </w:rPr>
              <w:t xml:space="preserve">Strateginės plėtros ir finansų </w:t>
            </w:r>
            <w:proofErr w:type="spellStart"/>
            <w:r w:rsidRPr="00031556">
              <w:rPr>
                <w:color w:val="212121"/>
                <w:sz w:val="24"/>
                <w:szCs w:val="24"/>
                <w:shd w:val="clear" w:color="auto" w:fill="FFFFFF"/>
              </w:rPr>
              <w:t>prorektorė</w:t>
            </w:r>
            <w:proofErr w:type="spellEnd"/>
          </w:p>
          <w:p w14:paraId="1B6881C7" w14:textId="77777777" w:rsidR="006A6149" w:rsidRPr="00031556" w:rsidRDefault="006A6149" w:rsidP="006A6149">
            <w:pPr>
              <w:jc w:val="both"/>
              <w:rPr>
                <w:color w:val="212121"/>
                <w:sz w:val="24"/>
                <w:szCs w:val="24"/>
                <w:shd w:val="clear" w:color="auto" w:fill="FFFFFF"/>
              </w:rPr>
            </w:pPr>
            <w:r w:rsidRPr="00031556">
              <w:rPr>
                <w:color w:val="212121"/>
                <w:sz w:val="24"/>
                <w:szCs w:val="24"/>
                <w:shd w:val="clear" w:color="auto" w:fill="FFFFFF"/>
              </w:rPr>
              <w:t>Astrida Miceikienė</w:t>
            </w:r>
          </w:p>
          <w:p w14:paraId="21239FE9" w14:textId="69CB7575" w:rsidR="004D5348" w:rsidRDefault="004D5348">
            <w:pPr>
              <w:pStyle w:val="TableParagraph"/>
              <w:spacing w:before="68" w:line="370" w:lineRule="atLeast"/>
              <w:ind w:left="353" w:right="988"/>
              <w:rPr>
                <w:sz w:val="24"/>
              </w:rPr>
            </w:pPr>
          </w:p>
        </w:tc>
      </w:tr>
    </w:tbl>
    <w:p w14:paraId="0290CCE2" w14:textId="77777777" w:rsidR="004D5348" w:rsidRDefault="004D5348">
      <w:pPr>
        <w:spacing w:before="160"/>
        <w:rPr>
          <w:sz w:val="29"/>
        </w:rPr>
      </w:pPr>
    </w:p>
    <w:p w14:paraId="0D61ACC4" w14:textId="6EC3FA6E" w:rsidR="004D5348" w:rsidRDefault="004D5348">
      <w:pPr>
        <w:rPr>
          <w:b/>
          <w:sz w:val="24"/>
        </w:rPr>
      </w:pPr>
    </w:p>
    <w:p w14:paraId="772DA082" w14:textId="670D6053" w:rsidR="004D5348" w:rsidRDefault="004D5348">
      <w:pPr>
        <w:rPr>
          <w:b/>
          <w:sz w:val="24"/>
        </w:rPr>
      </w:pPr>
    </w:p>
    <w:p w14:paraId="2C739C1B" w14:textId="77777777" w:rsidR="004D5348" w:rsidRDefault="004D5348">
      <w:pPr>
        <w:rPr>
          <w:b/>
          <w:sz w:val="24"/>
        </w:rPr>
      </w:pPr>
    </w:p>
    <w:p w14:paraId="6A387B77" w14:textId="77777777" w:rsidR="004D5348" w:rsidRDefault="004D5348">
      <w:pPr>
        <w:rPr>
          <w:b/>
          <w:sz w:val="24"/>
        </w:rPr>
      </w:pPr>
    </w:p>
    <w:p w14:paraId="13E58543" w14:textId="77777777" w:rsidR="004D5348" w:rsidRDefault="004D5348">
      <w:pPr>
        <w:rPr>
          <w:b/>
          <w:sz w:val="24"/>
        </w:rPr>
      </w:pPr>
    </w:p>
    <w:p w14:paraId="67360692" w14:textId="77777777" w:rsidR="004D5348" w:rsidRDefault="004D5348">
      <w:pPr>
        <w:rPr>
          <w:b/>
          <w:sz w:val="24"/>
        </w:rPr>
      </w:pPr>
    </w:p>
    <w:p w14:paraId="1EA707D3" w14:textId="77777777" w:rsidR="004D5348" w:rsidRDefault="004D5348">
      <w:pPr>
        <w:rPr>
          <w:b/>
          <w:sz w:val="24"/>
        </w:rPr>
      </w:pPr>
    </w:p>
    <w:p w14:paraId="08E3FC01" w14:textId="77777777" w:rsidR="004D5348" w:rsidRDefault="004D5348">
      <w:pPr>
        <w:rPr>
          <w:b/>
          <w:sz w:val="24"/>
        </w:rPr>
      </w:pPr>
    </w:p>
    <w:p w14:paraId="2D475761" w14:textId="77777777" w:rsidR="004D5348" w:rsidRDefault="004D5348">
      <w:pPr>
        <w:rPr>
          <w:b/>
          <w:sz w:val="24"/>
        </w:rPr>
      </w:pPr>
    </w:p>
    <w:sectPr w:rsidR="004D5348">
      <w:type w:val="continuous"/>
      <w:pgSz w:w="11900" w:h="16820"/>
      <w:pgMar w:top="1580" w:right="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2B70"/>
    <w:multiLevelType w:val="hybridMultilevel"/>
    <w:tmpl w:val="56568DCC"/>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num w:numId="1" w16cid:durableId="172694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48"/>
    <w:rsid w:val="000119D2"/>
    <w:rsid w:val="001A1AD9"/>
    <w:rsid w:val="001A3395"/>
    <w:rsid w:val="001D5000"/>
    <w:rsid w:val="00265659"/>
    <w:rsid w:val="00312325"/>
    <w:rsid w:val="00321400"/>
    <w:rsid w:val="0034121B"/>
    <w:rsid w:val="003444CF"/>
    <w:rsid w:val="00396CF3"/>
    <w:rsid w:val="003C7C67"/>
    <w:rsid w:val="003D4B06"/>
    <w:rsid w:val="003F0243"/>
    <w:rsid w:val="00431E7C"/>
    <w:rsid w:val="00457EBF"/>
    <w:rsid w:val="004D5348"/>
    <w:rsid w:val="004F2A42"/>
    <w:rsid w:val="00516968"/>
    <w:rsid w:val="00597BD2"/>
    <w:rsid w:val="005A638A"/>
    <w:rsid w:val="005F1B8D"/>
    <w:rsid w:val="005F7024"/>
    <w:rsid w:val="006270BD"/>
    <w:rsid w:val="00654B2C"/>
    <w:rsid w:val="00676525"/>
    <w:rsid w:val="00677415"/>
    <w:rsid w:val="006A6149"/>
    <w:rsid w:val="006B4804"/>
    <w:rsid w:val="006B6A2D"/>
    <w:rsid w:val="00756260"/>
    <w:rsid w:val="0075657C"/>
    <w:rsid w:val="00792DCC"/>
    <w:rsid w:val="00807826"/>
    <w:rsid w:val="00832A3B"/>
    <w:rsid w:val="00833C5F"/>
    <w:rsid w:val="00842DC6"/>
    <w:rsid w:val="00843218"/>
    <w:rsid w:val="0087562F"/>
    <w:rsid w:val="00880EB4"/>
    <w:rsid w:val="00893861"/>
    <w:rsid w:val="009366D2"/>
    <w:rsid w:val="00964656"/>
    <w:rsid w:val="009A263A"/>
    <w:rsid w:val="009A45A9"/>
    <w:rsid w:val="00A239DA"/>
    <w:rsid w:val="00A40D25"/>
    <w:rsid w:val="00A47000"/>
    <w:rsid w:val="00A66BCB"/>
    <w:rsid w:val="00A71F65"/>
    <w:rsid w:val="00A80B89"/>
    <w:rsid w:val="00AA5459"/>
    <w:rsid w:val="00AC7DD9"/>
    <w:rsid w:val="00AE32E4"/>
    <w:rsid w:val="00B70604"/>
    <w:rsid w:val="00B858C2"/>
    <w:rsid w:val="00BA0948"/>
    <w:rsid w:val="00C221E1"/>
    <w:rsid w:val="00C24E6F"/>
    <w:rsid w:val="00C47CA3"/>
    <w:rsid w:val="00CD18DB"/>
    <w:rsid w:val="00D04B52"/>
    <w:rsid w:val="00D56C82"/>
    <w:rsid w:val="00D63BE2"/>
    <w:rsid w:val="00D63E04"/>
    <w:rsid w:val="00D64738"/>
    <w:rsid w:val="00D70357"/>
    <w:rsid w:val="00D8083F"/>
    <w:rsid w:val="00E5666C"/>
    <w:rsid w:val="00EE0593"/>
    <w:rsid w:val="00F05C78"/>
    <w:rsid w:val="00F97A7D"/>
    <w:rsid w:val="00FC2318"/>
    <w:rsid w:val="00FE2948"/>
    <w:rsid w:val="00FE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4A26"/>
  <w15:docId w15:val="{BFD42A0D-C106-4BDF-AA9D-815EB964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ind w:left="50"/>
    </w:pPr>
  </w:style>
  <w:style w:type="paragraph" w:styleId="Revision">
    <w:name w:val="Revision"/>
    <w:hidden/>
    <w:uiPriority w:val="99"/>
    <w:semiHidden/>
    <w:rsid w:val="00B70604"/>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516968"/>
    <w:rPr>
      <w:sz w:val="16"/>
      <w:szCs w:val="16"/>
    </w:rPr>
  </w:style>
  <w:style w:type="paragraph" w:styleId="CommentText">
    <w:name w:val="annotation text"/>
    <w:basedOn w:val="Normal"/>
    <w:link w:val="CommentTextChar"/>
    <w:uiPriority w:val="99"/>
    <w:unhideWhenUsed/>
    <w:rsid w:val="00516968"/>
    <w:rPr>
      <w:sz w:val="20"/>
      <w:szCs w:val="20"/>
    </w:rPr>
  </w:style>
  <w:style w:type="character" w:customStyle="1" w:styleId="CommentTextChar">
    <w:name w:val="Comment Text Char"/>
    <w:basedOn w:val="DefaultParagraphFont"/>
    <w:link w:val="CommentText"/>
    <w:uiPriority w:val="99"/>
    <w:rsid w:val="0051696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16968"/>
    <w:rPr>
      <w:b/>
      <w:bCs/>
    </w:rPr>
  </w:style>
  <w:style w:type="character" w:customStyle="1" w:styleId="CommentSubjectChar">
    <w:name w:val="Comment Subject Char"/>
    <w:basedOn w:val="CommentTextChar"/>
    <w:link w:val="CommentSubject"/>
    <w:uiPriority w:val="99"/>
    <w:semiHidden/>
    <w:rsid w:val="00516968"/>
    <w:rPr>
      <w:rFonts w:ascii="Times New Roman" w:eastAsia="Times New Roman" w:hAnsi="Times New Roman" w:cs="Times New Roman"/>
      <w:b/>
      <w:bCs/>
      <w:sz w:val="20"/>
      <w:szCs w:val="20"/>
      <w:lang w:val="lt-LT"/>
    </w:rPr>
  </w:style>
  <w:style w:type="character" w:styleId="Hyperlink">
    <w:name w:val="Hyperlink"/>
    <w:basedOn w:val="DefaultParagraphFont"/>
    <w:uiPriority w:val="99"/>
    <w:unhideWhenUsed/>
    <w:rsid w:val="004F2A42"/>
    <w:rPr>
      <w:color w:val="0000FF" w:themeColor="hyperlink"/>
      <w:u w:val="single"/>
    </w:rPr>
  </w:style>
  <w:style w:type="character" w:styleId="UnresolvedMention">
    <w:name w:val="Unresolved Mention"/>
    <w:basedOn w:val="DefaultParagraphFont"/>
    <w:uiPriority w:val="99"/>
    <w:semiHidden/>
    <w:unhideWhenUsed/>
    <w:rsid w:val="004F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15820">
      <w:bodyDiv w:val="1"/>
      <w:marLeft w:val="0"/>
      <w:marRight w:val="0"/>
      <w:marTop w:val="0"/>
      <w:marBottom w:val="0"/>
      <w:divBdr>
        <w:top w:val="none" w:sz="0" w:space="0" w:color="auto"/>
        <w:left w:val="none" w:sz="0" w:space="0" w:color="auto"/>
        <w:bottom w:val="none" w:sz="0" w:space="0" w:color="auto"/>
        <w:right w:val="none" w:sz="0" w:space="0" w:color="auto"/>
      </w:divBdr>
    </w:div>
    <w:div w:id="1837377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u.lt" TargetMode="External"/><Relationship Id="rId3" Type="http://schemas.openxmlformats.org/officeDocument/2006/relationships/styles" Target="styles.xml"/><Relationship Id="rId7" Type="http://schemas.openxmlformats.org/officeDocument/2006/relationships/hyperlink" Target="mailto:online@lry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rijus.zeronas@vdu.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EE32-B4A0-46D3-8F74-5699D351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8896</Words>
  <Characters>5072</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Agnietė Martusevičiūtė</dc:creator>
  <cp:lastModifiedBy>Nerijus Žeronas</cp:lastModifiedBy>
  <cp:revision>2</cp:revision>
  <dcterms:created xsi:type="dcterms:W3CDTF">2026-01-21T13:32:00Z</dcterms:created>
  <dcterms:modified xsi:type="dcterms:W3CDTF">2026-01-21T13:32:00Z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for Microsoft 365</vt:lpwstr>
  </property>
  <property fmtid="{D5CDD505-2E9C-101B-9397-08002B2CF9AE}" pid="4" name="LastSaved">
    <vt:filetime>2024-02-04T00:00:00Z</vt:filetime>
  </property>
  <property fmtid="{D5CDD505-2E9C-101B-9397-08002B2CF9AE}" pid="5" name="Producer">
    <vt:lpwstr>Microsoft® Word for Microsoft 365</vt:lpwstr>
  </property>
</Properties>
</file>