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F15D07"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F15D07"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PREKIŲ</w:t>
      </w:r>
      <w:r w:rsidR="005E1500" w:rsidRPr="00F15D07">
        <w:rPr>
          <w:rFonts w:ascii="Times New Roman" w:eastAsia="Arial Unicode MS" w:hAnsi="Times New Roman" w:cs="Times New Roman"/>
          <w:b/>
          <w:color w:val="000000"/>
          <w:sz w:val="24"/>
          <w:szCs w:val="24"/>
          <w:bdr w:val="nil"/>
          <w:lang w:val="lt-LT" w:eastAsia="lt-LT"/>
        </w:rPr>
        <w:t xml:space="preserve"> VIEŠOJO </w:t>
      </w:r>
      <w:r w:rsidR="005E1500" w:rsidRPr="00F15D07">
        <w:rPr>
          <w:rFonts w:ascii="Times New Roman" w:eastAsia="Arial Unicode MS" w:hAnsi="Times New Roman" w:cs="Times New Roman"/>
          <w:b/>
          <w:snapToGrid w:val="0"/>
          <w:color w:val="000000"/>
          <w:sz w:val="24"/>
          <w:szCs w:val="24"/>
          <w:bdr w:val="nil"/>
          <w:lang w:val="lt-LT" w:eastAsia="lt-LT"/>
        </w:rPr>
        <w:t>PIRKIMO</w:t>
      </w:r>
      <w:r w:rsidR="005E1500" w:rsidRPr="00F15D07">
        <w:rPr>
          <w:rFonts w:ascii="Times New Roman" w:eastAsia="Arial Unicode MS" w:hAnsi="Times New Roman" w:cs="Times New Roman"/>
          <w:color w:val="000000"/>
          <w:sz w:val="24"/>
          <w:szCs w:val="24"/>
          <w:bdr w:val="nil"/>
          <w:lang w:val="lt-LT" w:eastAsia="lt-LT"/>
        </w:rPr>
        <w:t>–</w:t>
      </w:r>
      <w:r w:rsidR="005E1500" w:rsidRPr="00F15D07">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15D07"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15D07" w:rsidRDefault="00715292" w:rsidP="00CD5651">
      <w:pPr>
        <w:spacing w:line="276" w:lineRule="auto"/>
        <w:rPr>
          <w:rFonts w:ascii="Times New Roman" w:hAnsi="Times New Roman" w:cs="Times New Roman"/>
          <w:sz w:val="24"/>
          <w:szCs w:val="24"/>
          <w:lang w:val="lt-LT"/>
        </w:rPr>
      </w:pPr>
    </w:p>
    <w:tbl>
      <w:tblPr>
        <w:tblStyle w:val="Lentelstinklelis"/>
        <w:tblW w:w="0" w:type="auto"/>
        <w:tblInd w:w="-459" w:type="dxa"/>
        <w:tblLook w:val="04A0" w:firstRow="1" w:lastRow="0" w:firstColumn="1" w:lastColumn="0" w:noHBand="0" w:noVBand="1"/>
      </w:tblPr>
      <w:tblGrid>
        <w:gridCol w:w="2127"/>
        <w:gridCol w:w="7258"/>
      </w:tblGrid>
      <w:tr w:rsidR="00715292" w:rsidRPr="00F15D07" w14:paraId="10FABF00" w14:textId="77777777" w:rsidTr="004B68EF">
        <w:tc>
          <w:tcPr>
            <w:tcW w:w="2127" w:type="dxa"/>
          </w:tcPr>
          <w:p w14:paraId="5D124FA4" w14:textId="77777777"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Data* </w:t>
            </w:r>
          </w:p>
        </w:tc>
        <w:tc>
          <w:tcPr>
            <w:tcW w:w="7258" w:type="dxa"/>
          </w:tcPr>
          <w:p w14:paraId="22863061" w14:textId="386B0D54" w:rsidR="00715292" w:rsidRPr="00F15D07" w:rsidRDefault="00133A10"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2026-01-23</w:t>
            </w:r>
          </w:p>
        </w:tc>
      </w:tr>
      <w:tr w:rsidR="00715292" w:rsidRPr="00F15D07" w14:paraId="159304BA" w14:textId="77777777" w:rsidTr="004B68EF">
        <w:tc>
          <w:tcPr>
            <w:tcW w:w="2127" w:type="dxa"/>
          </w:tcPr>
          <w:p w14:paraId="7E7E1A98" w14:textId="4E22D731"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Sutarties Nr. </w:t>
            </w:r>
          </w:p>
        </w:tc>
        <w:tc>
          <w:tcPr>
            <w:tcW w:w="7258" w:type="dxa"/>
          </w:tcPr>
          <w:p w14:paraId="46CF30E1" w14:textId="0E756627" w:rsidR="00715292" w:rsidRPr="00F15D07" w:rsidRDefault="00133A10"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3.1-K1-83-PR331/26</w:t>
            </w:r>
          </w:p>
        </w:tc>
      </w:tr>
      <w:tr w:rsidR="00715292" w:rsidRPr="00F15D07" w14:paraId="77646D7B" w14:textId="77777777" w:rsidTr="004B68EF">
        <w:tc>
          <w:tcPr>
            <w:tcW w:w="9385" w:type="dxa"/>
            <w:gridSpan w:val="2"/>
          </w:tcPr>
          <w:p w14:paraId="44291701" w14:textId="35FE2A8F" w:rsidR="00715292" w:rsidRPr="00F15D07" w:rsidRDefault="007A62A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F15D07">
              <w:rPr>
                <w:rFonts w:ascii="Times New Roman" w:eastAsia="Arial Unicode MS" w:hAnsi="Times New Roman" w:cs="Times New Roman"/>
                <w:sz w:val="24"/>
                <w:szCs w:val="24"/>
                <w:bdr w:val="nil"/>
                <w:lang w:val="lt-LT" w:eastAsia="lt-LT"/>
              </w:rPr>
              <w:t xml:space="preserve">Vadovaudamiesi </w:t>
            </w:r>
            <w:r w:rsidRPr="00F15D07">
              <w:rPr>
                <w:rFonts w:ascii="Times New Roman" w:eastAsia="Times New Roman" w:hAnsi="Times New Roman" w:cs="Times New Roman"/>
                <w:sz w:val="24"/>
                <w:szCs w:val="24"/>
                <w:lang w:val="lt-LT"/>
              </w:rPr>
              <w:t xml:space="preserve">viešosios </w:t>
            </w:r>
            <w:r w:rsidRPr="007A62A2">
              <w:rPr>
                <w:rFonts w:ascii="Times New Roman" w:eastAsia="Times New Roman" w:hAnsi="Times New Roman" w:cs="Times New Roman"/>
                <w:sz w:val="24"/>
                <w:szCs w:val="24"/>
                <w:lang w:val="lt-LT"/>
              </w:rPr>
              <w:t xml:space="preserve">įstaigos CPO LT, juridinio asmens kodas 302913276, buveinės adresas </w:t>
            </w:r>
            <w:r w:rsidRPr="007A62A2">
              <w:rPr>
                <w:rFonts w:ascii="Times New Roman" w:eastAsia="Times New Roman" w:hAnsi="Times New Roman" w:cs="Times New Roman"/>
                <w:kern w:val="32"/>
                <w:sz w:val="24"/>
                <w:szCs w:val="24"/>
                <w:lang w:val="lt-LT" w:eastAsia="lt-LT"/>
              </w:rPr>
              <w:t xml:space="preserve">Ukmergės g. 219-1, 07152 </w:t>
            </w:r>
            <w:r w:rsidRPr="007A62A2">
              <w:rPr>
                <w:rFonts w:ascii="Times New Roman" w:eastAsia="Times New Roman" w:hAnsi="Times New Roman" w:cs="Times New Roman"/>
                <w:sz w:val="24"/>
                <w:szCs w:val="24"/>
                <w:lang w:val="lt-LT"/>
              </w:rPr>
              <w:t xml:space="preserve">Vilnius, viešojo pirkimo komisijos </w:t>
            </w:r>
            <w:r w:rsidR="00B13B4E">
              <w:rPr>
                <w:rFonts w:ascii="Times New Roman" w:eastAsia="Times New Roman" w:hAnsi="Times New Roman" w:cs="Times New Roman"/>
                <w:sz w:val="24"/>
                <w:szCs w:val="24"/>
                <w:lang w:val="lt-LT"/>
              </w:rPr>
              <w:t>2026-01-19</w:t>
            </w:r>
            <w:r w:rsidRPr="007A62A2">
              <w:rPr>
                <w:rFonts w:ascii="Times New Roman" w:eastAsia="Times New Roman" w:hAnsi="Times New Roman" w:cs="Times New Roman"/>
                <w:sz w:val="24"/>
                <w:szCs w:val="24"/>
                <w:lang w:val="lt-LT"/>
              </w:rPr>
              <w:t xml:space="preserve"> sprendimu </w:t>
            </w:r>
            <w:r w:rsidR="00B13B4E">
              <w:rPr>
                <w:rFonts w:ascii="Times New Roman" w:eastAsia="Times New Roman" w:hAnsi="Times New Roman" w:cs="Times New Roman"/>
                <w:sz w:val="24"/>
                <w:szCs w:val="24"/>
                <w:lang w:val="lt-LT"/>
              </w:rPr>
              <w:t>Nr. 9921</w:t>
            </w:r>
            <w:r w:rsidRPr="007A62A2">
              <w:rPr>
                <w:rFonts w:ascii="Times New Roman" w:eastAsia="Times New Roman" w:hAnsi="Times New Roman" w:cs="Times New Roman"/>
                <w:sz w:val="24"/>
                <w:szCs w:val="24"/>
                <w:lang w:val="lt-LT"/>
              </w:rPr>
              <w:t xml:space="preserve">, kuriuo Tiekėjo pasiūlymas (toliau – </w:t>
            </w:r>
            <w:r w:rsidRPr="007A62A2">
              <w:rPr>
                <w:rFonts w:ascii="Times New Roman" w:eastAsia="Times New Roman" w:hAnsi="Times New Roman" w:cs="Times New Roman"/>
                <w:b/>
                <w:bCs/>
                <w:sz w:val="24"/>
                <w:szCs w:val="24"/>
                <w:lang w:val="lt-LT"/>
              </w:rPr>
              <w:t>Pasiūlymas</w:t>
            </w:r>
            <w:r w:rsidRPr="007A62A2">
              <w:rPr>
                <w:rFonts w:ascii="Times New Roman" w:eastAsia="Times New Roman" w:hAnsi="Times New Roman" w:cs="Times New Roman"/>
                <w:sz w:val="24"/>
                <w:szCs w:val="24"/>
                <w:lang w:val="lt-LT"/>
              </w:rPr>
              <w:t xml:space="preserve">) </w:t>
            </w:r>
            <w:r w:rsidRPr="00B13B4E">
              <w:rPr>
                <w:rFonts w:ascii="Times New Roman" w:eastAsia="Times New Roman" w:hAnsi="Times New Roman" w:cs="Times New Roman"/>
                <w:sz w:val="24"/>
                <w:szCs w:val="24"/>
                <w:lang w:val="lt-LT"/>
              </w:rPr>
              <w:t xml:space="preserve">pateiktas </w:t>
            </w:r>
            <w:r w:rsidR="00B13B4E" w:rsidRPr="00B13B4E">
              <w:rPr>
                <w:rFonts w:ascii="Times New Roman" w:eastAsia="Arial Unicode MS" w:hAnsi="Times New Roman" w:cs="Times New Roman"/>
                <w:sz w:val="24"/>
                <w:szCs w:val="24"/>
                <w:bdr w:val="nil"/>
                <w:lang w:val="lt-LT" w:eastAsia="lt-LT"/>
              </w:rPr>
              <w:t>dinaminės pirkimų sistemos pagrindu vykdytame konkrečiame pirkime</w:t>
            </w:r>
            <w:r w:rsidRPr="00B13B4E">
              <w:rPr>
                <w:rFonts w:ascii="Times New Roman" w:eastAsia="Arial Unicode MS" w:hAnsi="Times New Roman" w:cs="Times New Roman"/>
                <w:sz w:val="24"/>
                <w:szCs w:val="24"/>
                <w:bdr w:val="nil"/>
                <w:lang w:val="lt-LT" w:eastAsia="lt-LT"/>
              </w:rPr>
              <w:t xml:space="preserve"> „</w:t>
            </w:r>
            <w:r w:rsidR="00B13B4E" w:rsidRPr="00B13B4E">
              <w:rPr>
                <w:rFonts w:ascii="Times New Roman" w:eastAsia="Arial Unicode MS" w:hAnsi="Times New Roman" w:cs="Times New Roman"/>
                <w:sz w:val="24"/>
                <w:szCs w:val="24"/>
                <w:bdr w:val="nil"/>
                <w:lang w:eastAsia="lt-LT"/>
              </w:rPr>
              <w:t>T</w:t>
            </w:r>
            <w:r w:rsidR="00B13B4E" w:rsidRPr="00B13B4E">
              <w:rPr>
                <w:rFonts w:ascii="Times New Roman" w:hAnsi="Times New Roman"/>
                <w:color w:val="000000"/>
                <w:sz w:val="24"/>
                <w:szCs w:val="24"/>
              </w:rPr>
              <w:t>ransportabili infuzinė švirkštinė pompa, skirta chemoterapiniams medikamentams lašinti</w:t>
            </w:r>
            <w:r w:rsidRPr="00B13B4E">
              <w:rPr>
                <w:rFonts w:ascii="Times New Roman" w:eastAsia="Arial Unicode MS" w:hAnsi="Times New Roman" w:cs="Times New Roman"/>
                <w:sz w:val="24"/>
                <w:szCs w:val="24"/>
                <w:bdr w:val="nil"/>
                <w:lang w:val="lt-LT" w:eastAsia="lt-LT"/>
              </w:rPr>
              <w:t>“</w:t>
            </w:r>
            <w:r w:rsidRPr="007A62A2">
              <w:rPr>
                <w:rFonts w:ascii="Times New Roman" w:eastAsia="Arial Unicode MS" w:hAnsi="Times New Roman" w:cs="Times New Roman"/>
                <w:sz w:val="24"/>
                <w:szCs w:val="24"/>
                <w:bdr w:val="nil"/>
                <w:lang w:val="lt-LT" w:eastAsia="lt-LT"/>
              </w:rPr>
              <w:t xml:space="preserve"> (pirkimo numeris – </w:t>
            </w:r>
            <w:r w:rsidR="00B13B4E">
              <w:rPr>
                <w:rFonts w:ascii="Times New Roman" w:eastAsia="Arial Unicode MS" w:hAnsi="Times New Roman" w:cs="Times New Roman"/>
                <w:i/>
                <w:iCs/>
                <w:sz w:val="24"/>
                <w:szCs w:val="24"/>
                <w:bdr w:val="nil"/>
                <w:lang w:val="lt-LT" w:eastAsia="lt-LT"/>
              </w:rPr>
              <w:t>4308674</w:t>
            </w:r>
            <w:r w:rsidRPr="007A62A2">
              <w:rPr>
                <w:rFonts w:ascii="Times New Roman" w:eastAsia="Arial Unicode MS" w:hAnsi="Times New Roman" w:cs="Times New Roman"/>
                <w:sz w:val="24"/>
                <w:szCs w:val="24"/>
                <w:bdr w:val="nil"/>
                <w:lang w:val="lt-LT" w:eastAsia="lt-LT"/>
              </w:rPr>
              <w:t xml:space="preserve">) </w:t>
            </w:r>
            <w:r w:rsidRPr="007A62A2">
              <w:rPr>
                <w:rFonts w:ascii="Times New Roman" w:eastAsia="Times New Roman" w:hAnsi="Times New Roman" w:cs="Times New Roman"/>
                <w:sz w:val="24"/>
                <w:szCs w:val="24"/>
                <w:lang w:val="lt-LT"/>
              </w:rPr>
              <w:t>(toliau – P</w:t>
            </w:r>
            <w:r w:rsidRPr="007A62A2">
              <w:rPr>
                <w:rFonts w:ascii="Times New Roman" w:eastAsia="Times New Roman" w:hAnsi="Times New Roman" w:cs="Times New Roman"/>
                <w:b/>
                <w:bCs/>
                <w:sz w:val="24"/>
                <w:szCs w:val="24"/>
                <w:lang w:val="lt-LT"/>
              </w:rPr>
              <w:t>irkimas</w:t>
            </w:r>
            <w:r w:rsidRPr="007A62A2">
              <w:rPr>
                <w:rFonts w:ascii="Times New Roman" w:eastAsia="Times New Roman" w:hAnsi="Times New Roman" w:cs="Times New Roman"/>
                <w:sz w:val="24"/>
                <w:szCs w:val="24"/>
                <w:lang w:val="lt-LT"/>
              </w:rPr>
              <w:t xml:space="preserve">) </w:t>
            </w:r>
            <w:r w:rsidRPr="007A62A2">
              <w:rPr>
                <w:rFonts w:ascii="Times New Roman" w:eastAsia="Arial Unicode MS" w:hAnsi="Times New Roman" w:cs="Times New Roman"/>
                <w:sz w:val="24"/>
                <w:szCs w:val="24"/>
                <w:bdr w:val="nil"/>
                <w:lang w:val="lt-LT" w:eastAsia="lt-LT"/>
              </w:rPr>
              <w:t xml:space="preserve">buvo pripažintas laimėjusiu, sudarė šią </w:t>
            </w:r>
            <w:r w:rsidRPr="007A62A2">
              <w:rPr>
                <w:rFonts w:ascii="Times New Roman" w:eastAsia="Times New Roman" w:hAnsi="Times New Roman" w:cs="Times New Roman"/>
                <w:sz w:val="24"/>
                <w:szCs w:val="24"/>
                <w:lang w:val="lt-LT"/>
              </w:rPr>
              <w:t xml:space="preserve">Prekių viešojo pirkimo–pardavimo </w:t>
            </w:r>
            <w:r w:rsidRPr="007A62A2">
              <w:rPr>
                <w:rFonts w:ascii="Times New Roman" w:eastAsia="Arial Unicode MS" w:hAnsi="Times New Roman" w:cs="Times New Roman"/>
                <w:sz w:val="24"/>
                <w:szCs w:val="24"/>
                <w:bdr w:val="nil"/>
                <w:lang w:val="lt-LT" w:eastAsia="lt-LT"/>
              </w:rPr>
              <w:t xml:space="preserve">sutartį (toliau – </w:t>
            </w:r>
            <w:r w:rsidRPr="007A62A2">
              <w:rPr>
                <w:rFonts w:ascii="Times New Roman" w:eastAsia="Arial Unicode MS" w:hAnsi="Times New Roman" w:cs="Times New Roman"/>
                <w:b/>
                <w:bCs/>
                <w:sz w:val="24"/>
                <w:szCs w:val="24"/>
                <w:bdr w:val="nil"/>
                <w:lang w:val="lt-LT" w:eastAsia="lt-LT"/>
              </w:rPr>
              <w:t>Sutartis</w:t>
            </w:r>
            <w:r w:rsidRPr="007A62A2">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F15D07" w14:paraId="55DE7A2C" w14:textId="77777777" w:rsidTr="004B68EF">
        <w:tc>
          <w:tcPr>
            <w:tcW w:w="5000" w:type="pct"/>
            <w:gridSpan w:val="2"/>
          </w:tcPr>
          <w:p w14:paraId="62C90C01" w14:textId="5ED48C0D" w:rsidR="00715292" w:rsidRPr="00F15D07" w:rsidRDefault="003C140F" w:rsidP="00CD5651">
            <w:pPr>
              <w:spacing w:after="0" w:line="276" w:lineRule="auto"/>
              <w:ind w:left="567"/>
              <w:rPr>
                <w:rFonts w:ascii="Times New Roman" w:hAnsi="Times New Roman" w:cs="Times New Roman"/>
                <w:b/>
                <w:sz w:val="24"/>
                <w:szCs w:val="24"/>
                <w:lang w:val="lt-LT"/>
              </w:rPr>
            </w:pPr>
            <w:r w:rsidRPr="00F15D07">
              <w:rPr>
                <w:rFonts w:ascii="Times New Roman" w:hAnsi="Times New Roman" w:cs="Times New Roman"/>
                <w:b/>
                <w:sz w:val="24"/>
                <w:szCs w:val="24"/>
                <w:lang w:val="lt-LT"/>
              </w:rPr>
              <w:t xml:space="preserve">PIRKĖJAS </w:t>
            </w:r>
          </w:p>
        </w:tc>
      </w:tr>
      <w:tr w:rsidR="0019097C" w:rsidRPr="00F15D07" w14:paraId="51A6F9B9" w14:textId="77777777" w:rsidTr="004B68EF">
        <w:tc>
          <w:tcPr>
            <w:tcW w:w="1890" w:type="pct"/>
          </w:tcPr>
          <w:p w14:paraId="5301D4D5" w14:textId="77777777" w:rsidR="0019097C" w:rsidRPr="0019097C" w:rsidRDefault="0019097C" w:rsidP="0019097C">
            <w:pPr>
              <w:spacing w:after="0" w:line="276" w:lineRule="auto"/>
              <w:rPr>
                <w:rFonts w:ascii="Times New Roman" w:hAnsi="Times New Roman" w:cs="Times New Roman"/>
                <w:sz w:val="24"/>
                <w:szCs w:val="24"/>
                <w:lang w:val="lt-LT"/>
              </w:rPr>
            </w:pPr>
            <w:r w:rsidRPr="0019097C">
              <w:rPr>
                <w:rFonts w:ascii="Times New Roman" w:hAnsi="Times New Roman" w:cs="Times New Roman"/>
                <w:sz w:val="24"/>
                <w:szCs w:val="24"/>
                <w:lang w:val="lt-LT"/>
              </w:rPr>
              <w:t>Pavadinimas</w:t>
            </w:r>
          </w:p>
        </w:tc>
        <w:tc>
          <w:tcPr>
            <w:tcW w:w="3110" w:type="pct"/>
          </w:tcPr>
          <w:p w14:paraId="084EC9F9" w14:textId="22DAEC85" w:rsidR="0019097C" w:rsidRPr="00987DFD" w:rsidRDefault="0019097C" w:rsidP="0019097C">
            <w:pPr>
              <w:spacing w:after="0" w:line="276" w:lineRule="auto"/>
              <w:rPr>
                <w:rFonts w:ascii="Times New Roman" w:hAnsi="Times New Roman" w:cs="Times New Roman"/>
                <w:b/>
                <w:bCs/>
                <w:sz w:val="24"/>
                <w:szCs w:val="24"/>
                <w:lang w:val="lt-LT"/>
              </w:rPr>
            </w:pPr>
            <w:r w:rsidRPr="00987DFD">
              <w:rPr>
                <w:rFonts w:ascii="Times New Roman" w:hAnsi="Times New Roman" w:cs="Times New Roman"/>
                <w:b/>
                <w:bCs/>
                <w:sz w:val="24"/>
                <w:szCs w:val="24"/>
                <w:lang w:val="lt-LT"/>
              </w:rPr>
              <w:t xml:space="preserve">Viešoji įstaiga </w:t>
            </w:r>
            <w:r w:rsidR="00467812" w:rsidRPr="00987DFD">
              <w:rPr>
                <w:rFonts w:ascii="Times New Roman" w:hAnsi="Times New Roman" w:cs="Times New Roman"/>
                <w:b/>
                <w:bCs/>
                <w:sz w:val="24"/>
                <w:szCs w:val="24"/>
                <w:lang w:val="lt-LT"/>
              </w:rPr>
              <w:t>Respublikinė Šiaulių</w:t>
            </w:r>
            <w:r w:rsidR="00FD4567" w:rsidRPr="00987DFD">
              <w:rPr>
                <w:rFonts w:ascii="Times New Roman" w:hAnsi="Times New Roman" w:cs="Times New Roman"/>
                <w:b/>
                <w:bCs/>
                <w:sz w:val="24"/>
                <w:szCs w:val="24"/>
                <w:lang w:val="lt-LT"/>
              </w:rPr>
              <w:t xml:space="preserve"> ligoninė</w:t>
            </w:r>
          </w:p>
        </w:tc>
      </w:tr>
      <w:tr w:rsidR="0019097C" w:rsidRPr="00F15D07" w14:paraId="60E4871B" w14:textId="77777777" w:rsidTr="004B68EF">
        <w:tc>
          <w:tcPr>
            <w:tcW w:w="1890" w:type="pct"/>
          </w:tcPr>
          <w:p w14:paraId="0DC704C1" w14:textId="77777777" w:rsidR="0019097C" w:rsidRPr="00F15D07" w:rsidRDefault="0019097C" w:rsidP="0019097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270E0BB9" w14:textId="42EC296C" w:rsidR="0019097C" w:rsidRPr="00F15D07" w:rsidRDefault="00987DFD" w:rsidP="0019097C">
            <w:pPr>
              <w:spacing w:after="0" w:line="276" w:lineRule="auto"/>
              <w:rPr>
                <w:rFonts w:ascii="Times New Roman" w:hAnsi="Times New Roman" w:cs="Times New Roman"/>
                <w:sz w:val="24"/>
                <w:szCs w:val="24"/>
                <w:lang w:val="lt-LT"/>
              </w:rPr>
            </w:pPr>
            <w:r w:rsidRPr="00446989">
              <w:rPr>
                <w:rFonts w:ascii="Times New Roman" w:hAnsi="Times New Roman" w:cs="Times New Roman"/>
                <w:kern w:val="2"/>
                <w:sz w:val="24"/>
                <w:szCs w:val="24"/>
                <w:lang w:val="lt-LT"/>
              </w:rPr>
              <w:t>V. Kudirkos g. 99, 76231 Šiauliai</w:t>
            </w:r>
          </w:p>
        </w:tc>
      </w:tr>
      <w:tr w:rsidR="0019097C" w:rsidRPr="00F15D07" w14:paraId="5B1BB83B" w14:textId="77777777" w:rsidTr="004B68EF">
        <w:tc>
          <w:tcPr>
            <w:tcW w:w="1890" w:type="pct"/>
          </w:tcPr>
          <w:p w14:paraId="3A1FFAEA" w14:textId="77777777" w:rsidR="0019097C" w:rsidRPr="00FD4567" w:rsidRDefault="0019097C" w:rsidP="0019097C">
            <w:pPr>
              <w:spacing w:after="0" w:line="276" w:lineRule="auto"/>
              <w:rPr>
                <w:rFonts w:ascii="Times New Roman" w:hAnsi="Times New Roman" w:cs="Times New Roman"/>
                <w:sz w:val="24"/>
                <w:szCs w:val="24"/>
                <w:lang w:val="lt-LT"/>
              </w:rPr>
            </w:pPr>
            <w:r w:rsidRPr="00FD4567">
              <w:rPr>
                <w:rFonts w:ascii="Times New Roman" w:hAnsi="Times New Roman" w:cs="Times New Roman"/>
                <w:sz w:val="24"/>
                <w:szCs w:val="24"/>
                <w:lang w:val="lt-LT"/>
              </w:rPr>
              <w:t>Juridinio asmens kodas</w:t>
            </w:r>
          </w:p>
        </w:tc>
        <w:tc>
          <w:tcPr>
            <w:tcW w:w="3110" w:type="pct"/>
          </w:tcPr>
          <w:p w14:paraId="77E9B041" w14:textId="20FACB5D" w:rsidR="0019097C" w:rsidRPr="00FD4567" w:rsidRDefault="00987DFD" w:rsidP="0019097C">
            <w:pPr>
              <w:spacing w:after="0" w:line="276" w:lineRule="auto"/>
              <w:rPr>
                <w:rFonts w:ascii="Times New Roman" w:hAnsi="Times New Roman" w:cs="Times New Roman"/>
                <w:sz w:val="24"/>
                <w:szCs w:val="24"/>
                <w:lang w:val="en-GB"/>
              </w:rPr>
            </w:pPr>
            <w:r>
              <w:rPr>
                <w:rFonts w:ascii="Times New Roman" w:hAnsi="Times New Roman" w:cs="Times New Roman"/>
                <w:sz w:val="24"/>
                <w:szCs w:val="24"/>
                <w:lang w:val="en-GB"/>
              </w:rPr>
              <w:t>245386220</w:t>
            </w:r>
          </w:p>
        </w:tc>
      </w:tr>
      <w:tr w:rsidR="0019097C" w:rsidRPr="00F15D07" w14:paraId="73C248A5" w14:textId="77777777" w:rsidTr="004B68EF">
        <w:tc>
          <w:tcPr>
            <w:tcW w:w="1890" w:type="pct"/>
          </w:tcPr>
          <w:p w14:paraId="51778AC5" w14:textId="77777777" w:rsidR="0019097C" w:rsidRPr="00F15D07" w:rsidRDefault="0019097C" w:rsidP="0019097C">
            <w:pPr>
              <w:spacing w:after="0" w:line="276" w:lineRule="auto"/>
              <w:rPr>
                <w:rFonts w:ascii="Times New Roman" w:hAnsi="Times New Roman" w:cs="Times New Roman"/>
                <w:b/>
                <w:sz w:val="24"/>
                <w:szCs w:val="24"/>
                <w:lang w:val="lt-LT"/>
              </w:rPr>
            </w:pPr>
            <w:r w:rsidRPr="00F15D07">
              <w:rPr>
                <w:rFonts w:ascii="Times New Roman" w:hAnsi="Times New Roman" w:cs="Times New Roman"/>
                <w:sz w:val="24"/>
                <w:szCs w:val="24"/>
                <w:lang w:val="lt-LT"/>
              </w:rPr>
              <w:t>PVM mokėtojo kodas</w:t>
            </w:r>
          </w:p>
        </w:tc>
        <w:tc>
          <w:tcPr>
            <w:tcW w:w="3110" w:type="pct"/>
          </w:tcPr>
          <w:p w14:paraId="72139183" w14:textId="73EA02E3" w:rsidR="0019097C" w:rsidRPr="00F15D07" w:rsidRDefault="00987DFD" w:rsidP="0019097C">
            <w:pPr>
              <w:spacing w:after="0" w:line="276" w:lineRule="auto"/>
              <w:rPr>
                <w:rFonts w:ascii="Times New Roman" w:hAnsi="Times New Roman" w:cs="Times New Roman"/>
                <w:b/>
                <w:sz w:val="24"/>
                <w:szCs w:val="24"/>
                <w:lang w:val="lt-LT"/>
              </w:rPr>
            </w:pPr>
            <w:r w:rsidRPr="00446989">
              <w:rPr>
                <w:rFonts w:ascii="Times New Roman" w:hAnsi="Times New Roman" w:cs="Times New Roman"/>
                <w:kern w:val="2"/>
                <w:sz w:val="24"/>
                <w:szCs w:val="24"/>
                <w:lang w:val="lt-LT"/>
              </w:rPr>
              <w:t>LT453862219</w:t>
            </w:r>
          </w:p>
        </w:tc>
      </w:tr>
      <w:tr w:rsidR="0019097C" w:rsidRPr="00F15D07" w14:paraId="3BAFF6C6" w14:textId="77777777" w:rsidTr="004B68EF">
        <w:tc>
          <w:tcPr>
            <w:tcW w:w="1890" w:type="pct"/>
          </w:tcPr>
          <w:p w14:paraId="7F69DE18" w14:textId="77777777" w:rsidR="0019097C" w:rsidRPr="00F15D07" w:rsidRDefault="0019097C" w:rsidP="0019097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Atsiskaitomoji sąskaita</w:t>
            </w:r>
          </w:p>
        </w:tc>
        <w:tc>
          <w:tcPr>
            <w:tcW w:w="3110" w:type="pct"/>
          </w:tcPr>
          <w:p w14:paraId="1B7A3E2D" w14:textId="341A6437" w:rsidR="0019097C" w:rsidRPr="00F15D07" w:rsidRDefault="00987DFD" w:rsidP="0019097C">
            <w:pPr>
              <w:spacing w:after="0" w:line="276" w:lineRule="auto"/>
              <w:rPr>
                <w:rFonts w:ascii="Times New Roman" w:hAnsi="Times New Roman" w:cs="Times New Roman"/>
                <w:b/>
                <w:sz w:val="24"/>
                <w:szCs w:val="24"/>
                <w:lang w:val="lt-LT"/>
              </w:rPr>
            </w:pPr>
            <w:r w:rsidRPr="00446989">
              <w:rPr>
                <w:rFonts w:ascii="Times New Roman" w:hAnsi="Times New Roman" w:cs="Times New Roman"/>
                <w:kern w:val="2"/>
                <w:sz w:val="24"/>
                <w:szCs w:val="24"/>
                <w:lang w:val="lt-LT"/>
              </w:rPr>
              <w:t>LT34 7180 0000 0113 0305</w:t>
            </w:r>
          </w:p>
        </w:tc>
      </w:tr>
      <w:tr w:rsidR="0019097C" w:rsidRPr="00F15D07" w14:paraId="72F687E1" w14:textId="77777777" w:rsidTr="004B68EF">
        <w:trPr>
          <w:trHeight w:val="70"/>
        </w:trPr>
        <w:tc>
          <w:tcPr>
            <w:tcW w:w="1890" w:type="pct"/>
          </w:tcPr>
          <w:p w14:paraId="689AED22" w14:textId="77777777" w:rsidR="0019097C" w:rsidRPr="00F15D07" w:rsidRDefault="0019097C" w:rsidP="0019097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1A881E13" w14:textId="39897F6A" w:rsidR="0019097C" w:rsidRPr="00F15D07" w:rsidRDefault="00987DFD" w:rsidP="0019097C">
            <w:pPr>
              <w:shd w:val="clear" w:color="auto" w:fill="FFFFFF" w:themeFill="background1"/>
              <w:tabs>
                <w:tab w:val="left" w:pos="3060"/>
              </w:tabs>
              <w:spacing w:after="0" w:line="276" w:lineRule="auto"/>
              <w:rPr>
                <w:rFonts w:ascii="Times New Roman" w:hAnsi="Times New Roman" w:cs="Times New Roman"/>
                <w:sz w:val="24"/>
                <w:szCs w:val="24"/>
                <w:lang w:val="lt-LT"/>
              </w:rPr>
            </w:pPr>
            <w:r w:rsidRPr="00446989">
              <w:rPr>
                <w:rFonts w:ascii="Times New Roman" w:hAnsi="Times New Roman" w:cs="Times New Roman"/>
                <w:kern w:val="2"/>
                <w:sz w:val="24"/>
                <w:szCs w:val="24"/>
                <w:lang w:val="lt-LT"/>
              </w:rPr>
              <w:t>AB „Artea“ bankas, banko kodas 71800</w:t>
            </w:r>
          </w:p>
        </w:tc>
      </w:tr>
      <w:tr w:rsidR="0019097C" w:rsidRPr="00F15D07" w14:paraId="22DD09A3" w14:textId="77777777" w:rsidTr="004B68EF">
        <w:tc>
          <w:tcPr>
            <w:tcW w:w="1890" w:type="pct"/>
          </w:tcPr>
          <w:p w14:paraId="76C7BFCA" w14:textId="77777777" w:rsidR="0019097C" w:rsidRPr="00F15D07" w:rsidRDefault="0019097C" w:rsidP="0019097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6815AEBA" w14:textId="43C34DAE" w:rsidR="0019097C" w:rsidRPr="00F15D07" w:rsidRDefault="00987DFD" w:rsidP="00987DFD">
            <w:pPr>
              <w:spacing w:after="0" w:line="276" w:lineRule="auto"/>
              <w:rPr>
                <w:rFonts w:ascii="Times New Roman" w:hAnsi="Times New Roman" w:cs="Times New Roman"/>
                <w:b/>
                <w:sz w:val="24"/>
                <w:szCs w:val="24"/>
                <w:lang w:val="lt-LT"/>
              </w:rPr>
            </w:pPr>
            <w:r w:rsidRPr="00446989">
              <w:rPr>
                <w:rFonts w:ascii="Times New Roman" w:hAnsi="Times New Roman" w:cs="Times New Roman"/>
                <w:kern w:val="2"/>
                <w:sz w:val="24"/>
                <w:szCs w:val="24"/>
                <w:lang w:val="lt-LT"/>
              </w:rPr>
              <w:t>+370 41 524 257</w:t>
            </w:r>
          </w:p>
        </w:tc>
      </w:tr>
      <w:tr w:rsidR="0019097C" w:rsidRPr="00F15D07" w14:paraId="6168979E" w14:textId="77777777" w:rsidTr="004B68EF">
        <w:tc>
          <w:tcPr>
            <w:tcW w:w="1890" w:type="pct"/>
          </w:tcPr>
          <w:p w14:paraId="14C7738E" w14:textId="77777777" w:rsidR="0019097C" w:rsidRPr="00F15D07" w:rsidRDefault="0019097C" w:rsidP="0019097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42A8D10C" w14:textId="1679EA43" w:rsidR="0019097C" w:rsidRPr="00F15D07" w:rsidRDefault="00987DFD" w:rsidP="00987DFD">
            <w:pPr>
              <w:spacing w:after="0" w:line="276" w:lineRule="auto"/>
              <w:rPr>
                <w:rFonts w:ascii="Times New Roman" w:hAnsi="Times New Roman" w:cs="Times New Roman"/>
                <w:b/>
                <w:sz w:val="24"/>
                <w:szCs w:val="24"/>
                <w:lang w:val="lt-LT"/>
              </w:rPr>
            </w:pPr>
            <w:r w:rsidRPr="00446989">
              <w:rPr>
                <w:rFonts w:ascii="Times New Roman" w:hAnsi="Times New Roman" w:cs="Times New Roman"/>
                <w:kern w:val="2"/>
                <w:sz w:val="24"/>
                <w:szCs w:val="24"/>
                <w:lang w:val="lt-LT"/>
              </w:rPr>
              <w:t>info@siauliuligonine.lt</w:t>
            </w:r>
          </w:p>
        </w:tc>
      </w:tr>
      <w:tr w:rsidR="0019097C" w:rsidRPr="00F15D07" w14:paraId="69D76F8F" w14:textId="77777777" w:rsidTr="004B68EF">
        <w:tc>
          <w:tcPr>
            <w:tcW w:w="1890" w:type="pct"/>
          </w:tcPr>
          <w:p w14:paraId="048D7593" w14:textId="77777777" w:rsidR="0019097C" w:rsidRPr="00F15D07" w:rsidRDefault="0019097C" w:rsidP="0019097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41E42E77" w14:textId="4962B31C" w:rsidR="0019097C" w:rsidRPr="00F15D07" w:rsidRDefault="00987DFD" w:rsidP="00987DFD">
            <w:pPr>
              <w:spacing w:after="0" w:line="276" w:lineRule="auto"/>
              <w:rPr>
                <w:rFonts w:ascii="Times New Roman" w:hAnsi="Times New Roman" w:cs="Times New Roman"/>
                <w:sz w:val="24"/>
                <w:szCs w:val="24"/>
                <w:lang w:val="lt-LT"/>
              </w:rPr>
            </w:pPr>
            <w:r w:rsidRPr="00446989">
              <w:rPr>
                <w:rFonts w:ascii="Times New Roman" w:hAnsi="Times New Roman" w:cs="Times New Roman"/>
                <w:kern w:val="2"/>
                <w:sz w:val="24"/>
                <w:szCs w:val="24"/>
                <w:lang w:val="lt-LT"/>
              </w:rPr>
              <w:t>Nerijus Rūkštelis</w:t>
            </w:r>
          </w:p>
        </w:tc>
      </w:tr>
      <w:tr w:rsidR="0019097C" w:rsidRPr="00F15D07" w14:paraId="21EA2157" w14:textId="77777777" w:rsidTr="004B68EF">
        <w:tc>
          <w:tcPr>
            <w:tcW w:w="1890" w:type="pct"/>
          </w:tcPr>
          <w:p w14:paraId="08DFA31C" w14:textId="77777777" w:rsidR="0019097C" w:rsidRPr="00F15D07" w:rsidRDefault="0019097C" w:rsidP="0019097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06811AB4" w14:textId="102E44D0" w:rsidR="0019097C" w:rsidRPr="00F15D07" w:rsidRDefault="00987DFD" w:rsidP="00987DFD">
            <w:pPr>
              <w:spacing w:after="0" w:line="276" w:lineRule="auto"/>
              <w:rPr>
                <w:rFonts w:ascii="Times New Roman" w:hAnsi="Times New Roman" w:cs="Times New Roman"/>
                <w:sz w:val="24"/>
                <w:szCs w:val="24"/>
                <w:lang w:val="lt-LT"/>
              </w:rPr>
            </w:pPr>
            <w:r>
              <w:rPr>
                <w:rFonts w:ascii="Times New Roman" w:hAnsi="Times New Roman" w:cs="Times New Roman"/>
                <w:kern w:val="2"/>
                <w:sz w:val="24"/>
                <w:szCs w:val="24"/>
                <w:lang w:val="lt-LT"/>
              </w:rPr>
              <w:t>L</w:t>
            </w:r>
            <w:r w:rsidRPr="00446989">
              <w:rPr>
                <w:rFonts w:ascii="Times New Roman" w:hAnsi="Times New Roman" w:cs="Times New Roman"/>
                <w:kern w:val="2"/>
                <w:sz w:val="24"/>
                <w:szCs w:val="24"/>
                <w:lang w:val="lt-LT"/>
              </w:rPr>
              <w:t>aikinai vykdantis direktoriaus funkcijas</w:t>
            </w:r>
          </w:p>
        </w:tc>
      </w:tr>
      <w:tr w:rsidR="0019097C" w:rsidRPr="00F15D07" w14:paraId="64265592" w14:textId="77777777" w:rsidTr="004B68EF">
        <w:tc>
          <w:tcPr>
            <w:tcW w:w="5000" w:type="pct"/>
            <w:gridSpan w:val="2"/>
          </w:tcPr>
          <w:p w14:paraId="2E0DD80E" w14:textId="77777777" w:rsidR="0019097C" w:rsidRPr="00F15D07" w:rsidRDefault="0019097C" w:rsidP="0019097C">
            <w:pPr>
              <w:spacing w:after="0" w:line="276" w:lineRule="auto"/>
              <w:rPr>
                <w:rFonts w:ascii="Times New Roman" w:hAnsi="Times New Roman" w:cs="Times New Roman"/>
                <w:b/>
                <w:sz w:val="24"/>
                <w:szCs w:val="24"/>
                <w:lang w:val="lt-LT"/>
              </w:rPr>
            </w:pPr>
            <w:r w:rsidRPr="00F15D07">
              <w:rPr>
                <w:rFonts w:ascii="Times New Roman" w:hAnsi="Times New Roman" w:cs="Times New Roman"/>
                <w:b/>
                <w:sz w:val="24"/>
                <w:szCs w:val="24"/>
                <w:lang w:val="lt-LT"/>
              </w:rPr>
              <w:t>TIEKĖJAS</w:t>
            </w:r>
          </w:p>
        </w:tc>
      </w:tr>
      <w:tr w:rsidR="0019097C" w:rsidRPr="00F15D07" w14:paraId="5FD83070" w14:textId="77777777" w:rsidTr="004B68EF">
        <w:tc>
          <w:tcPr>
            <w:tcW w:w="1890" w:type="pct"/>
          </w:tcPr>
          <w:p w14:paraId="2DAD9CA1" w14:textId="77777777" w:rsidR="0019097C" w:rsidRPr="00F15D07" w:rsidRDefault="0019097C" w:rsidP="0019097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785E971D" w14:textId="1577592B" w:rsidR="0019097C" w:rsidRPr="00265F60" w:rsidRDefault="00987DFD" w:rsidP="00A95DE0">
            <w:pPr>
              <w:spacing w:after="0" w:line="276" w:lineRule="auto"/>
              <w:rPr>
                <w:rFonts w:ascii="Times New Roman" w:hAnsi="Times New Roman" w:cs="Times New Roman"/>
                <w:b/>
                <w:bCs/>
                <w:sz w:val="24"/>
                <w:szCs w:val="24"/>
                <w:lang w:val="lt-LT"/>
              </w:rPr>
            </w:pPr>
            <w:r w:rsidRPr="00265F60">
              <w:rPr>
                <w:rFonts w:ascii="Times New Roman" w:hAnsi="Times New Roman" w:cs="Times New Roman"/>
                <w:b/>
                <w:bCs/>
                <w:sz w:val="24"/>
                <w:szCs w:val="24"/>
                <w:lang w:val="lt-LT"/>
              </w:rPr>
              <w:t>UAB B. Braun Medical</w:t>
            </w:r>
          </w:p>
        </w:tc>
      </w:tr>
      <w:tr w:rsidR="0019097C" w:rsidRPr="00F15D07" w14:paraId="7BC18742" w14:textId="77777777" w:rsidTr="004B68EF">
        <w:tc>
          <w:tcPr>
            <w:tcW w:w="1890" w:type="pct"/>
          </w:tcPr>
          <w:p w14:paraId="03C7311A" w14:textId="77777777" w:rsidR="0019097C" w:rsidRPr="00F15D07" w:rsidRDefault="0019097C" w:rsidP="0019097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0BB361F4" w14:textId="1407D7AA" w:rsidR="0019097C" w:rsidRPr="00265F60" w:rsidRDefault="00A95DE0" w:rsidP="00A95DE0">
            <w:pPr>
              <w:spacing w:after="0" w:line="276" w:lineRule="auto"/>
              <w:rPr>
                <w:rFonts w:ascii="Times New Roman" w:hAnsi="Times New Roman" w:cs="Times New Roman"/>
                <w:sz w:val="24"/>
                <w:szCs w:val="24"/>
                <w:lang w:val="lt-LT"/>
              </w:rPr>
            </w:pPr>
            <w:r w:rsidRPr="00265F60">
              <w:rPr>
                <w:rFonts w:ascii="Times New Roman" w:hAnsi="Times New Roman" w:cs="Times New Roman"/>
                <w:sz w:val="24"/>
                <w:szCs w:val="24"/>
              </w:rPr>
              <w:t>Viršuliškių skg.34-1, 05132 Vilnius</w:t>
            </w:r>
          </w:p>
        </w:tc>
      </w:tr>
      <w:tr w:rsidR="0019097C" w:rsidRPr="00F15D07" w14:paraId="4FFFE1D0" w14:textId="77777777" w:rsidTr="004B68EF">
        <w:tc>
          <w:tcPr>
            <w:tcW w:w="1890" w:type="pct"/>
          </w:tcPr>
          <w:p w14:paraId="4A6EE2F7" w14:textId="77777777" w:rsidR="0019097C" w:rsidRPr="00F15D07" w:rsidRDefault="0019097C" w:rsidP="0019097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1B05FE77" w14:textId="22544F3A" w:rsidR="0019097C" w:rsidRPr="00265F60" w:rsidRDefault="00A95DE0" w:rsidP="00A95DE0">
            <w:pPr>
              <w:spacing w:after="0" w:line="276" w:lineRule="auto"/>
              <w:rPr>
                <w:rFonts w:ascii="Times New Roman" w:hAnsi="Times New Roman" w:cs="Times New Roman"/>
                <w:sz w:val="24"/>
                <w:szCs w:val="24"/>
                <w:lang w:val="lt-LT"/>
              </w:rPr>
            </w:pPr>
            <w:r w:rsidRPr="00265F60">
              <w:rPr>
                <w:rFonts w:ascii="Times New Roman" w:hAnsi="Times New Roman" w:cs="Times New Roman"/>
                <w:sz w:val="24"/>
                <w:szCs w:val="24"/>
                <w:lang w:val="lt-LT"/>
              </w:rPr>
              <w:t>111551739</w:t>
            </w:r>
          </w:p>
        </w:tc>
      </w:tr>
      <w:tr w:rsidR="0019097C" w:rsidRPr="00F15D07" w14:paraId="63DC90D7" w14:textId="77777777" w:rsidTr="004B68EF">
        <w:tc>
          <w:tcPr>
            <w:tcW w:w="1890" w:type="pct"/>
          </w:tcPr>
          <w:p w14:paraId="2686C673" w14:textId="77777777" w:rsidR="0019097C" w:rsidRPr="00F15D07" w:rsidRDefault="0019097C" w:rsidP="0019097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PVM mokėtojo kodas</w:t>
            </w:r>
          </w:p>
        </w:tc>
        <w:tc>
          <w:tcPr>
            <w:tcW w:w="3110" w:type="pct"/>
          </w:tcPr>
          <w:p w14:paraId="1B77F41C" w14:textId="4BB19ED7" w:rsidR="0019097C" w:rsidRPr="00265F60" w:rsidRDefault="00A95DE0" w:rsidP="00A95DE0">
            <w:pPr>
              <w:spacing w:after="0" w:line="276" w:lineRule="auto"/>
              <w:rPr>
                <w:rFonts w:ascii="Times New Roman" w:hAnsi="Times New Roman" w:cs="Times New Roman"/>
                <w:sz w:val="24"/>
                <w:szCs w:val="24"/>
                <w:lang w:val="lt-LT"/>
              </w:rPr>
            </w:pPr>
            <w:r w:rsidRPr="00265F60">
              <w:rPr>
                <w:rFonts w:ascii="Times New Roman" w:hAnsi="Times New Roman" w:cs="Times New Roman"/>
                <w:sz w:val="24"/>
                <w:szCs w:val="24"/>
              </w:rPr>
              <w:t xml:space="preserve">  LT115517314</w:t>
            </w:r>
          </w:p>
        </w:tc>
      </w:tr>
      <w:tr w:rsidR="0019097C" w:rsidRPr="00F15D07" w14:paraId="0D75AF50" w14:textId="77777777" w:rsidTr="004B68EF">
        <w:tc>
          <w:tcPr>
            <w:tcW w:w="1890" w:type="pct"/>
          </w:tcPr>
          <w:p w14:paraId="1FAD6A90" w14:textId="77777777" w:rsidR="0019097C" w:rsidRPr="00F15D07" w:rsidRDefault="0019097C" w:rsidP="0019097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Banko sąskaita</w:t>
            </w:r>
          </w:p>
        </w:tc>
        <w:tc>
          <w:tcPr>
            <w:tcW w:w="3110" w:type="pct"/>
          </w:tcPr>
          <w:p w14:paraId="5ADDE3B6" w14:textId="4112EB84" w:rsidR="0019097C" w:rsidRPr="00265F60" w:rsidRDefault="00A95DE0" w:rsidP="00A95DE0">
            <w:pPr>
              <w:spacing w:after="0" w:line="276" w:lineRule="auto"/>
              <w:rPr>
                <w:rFonts w:ascii="Times New Roman" w:hAnsi="Times New Roman" w:cs="Times New Roman"/>
                <w:sz w:val="24"/>
                <w:szCs w:val="24"/>
                <w:lang w:val="lt-LT"/>
              </w:rPr>
            </w:pPr>
            <w:r w:rsidRPr="00265F60">
              <w:rPr>
                <w:rFonts w:ascii="Times New Roman" w:hAnsi="Times New Roman" w:cs="Times New Roman"/>
                <w:sz w:val="24"/>
                <w:szCs w:val="24"/>
              </w:rPr>
              <w:t>LT617044060001097040</w:t>
            </w:r>
          </w:p>
        </w:tc>
      </w:tr>
      <w:tr w:rsidR="0019097C" w:rsidRPr="00F15D07" w14:paraId="0F396870" w14:textId="77777777" w:rsidTr="004B68EF">
        <w:tc>
          <w:tcPr>
            <w:tcW w:w="1890" w:type="pct"/>
          </w:tcPr>
          <w:p w14:paraId="76D33CA4" w14:textId="77777777" w:rsidR="0019097C" w:rsidRPr="00F15D07" w:rsidRDefault="0019097C" w:rsidP="0019097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20CA62B4" w14:textId="4507DD26" w:rsidR="0019097C" w:rsidRPr="00265F60" w:rsidRDefault="00A95DE0" w:rsidP="00A95DE0">
            <w:pPr>
              <w:spacing w:after="0" w:line="276" w:lineRule="auto"/>
              <w:rPr>
                <w:rFonts w:ascii="Times New Roman" w:hAnsi="Times New Roman" w:cs="Times New Roman"/>
                <w:sz w:val="24"/>
                <w:szCs w:val="24"/>
                <w:lang w:val="lt-LT"/>
              </w:rPr>
            </w:pPr>
            <w:r w:rsidRPr="00265F60">
              <w:rPr>
                <w:rFonts w:ascii="Times New Roman" w:hAnsi="Times New Roman" w:cs="Times New Roman"/>
                <w:sz w:val="24"/>
                <w:szCs w:val="24"/>
              </w:rPr>
              <w:t>AB “SEB bankas”, kodas 70440</w:t>
            </w:r>
          </w:p>
        </w:tc>
      </w:tr>
      <w:tr w:rsidR="0019097C" w:rsidRPr="00F15D07" w14:paraId="782F68C6" w14:textId="77777777" w:rsidTr="004B68EF">
        <w:tc>
          <w:tcPr>
            <w:tcW w:w="1890" w:type="pct"/>
          </w:tcPr>
          <w:p w14:paraId="28684A62" w14:textId="77777777" w:rsidR="0019097C" w:rsidRPr="00F15D07" w:rsidRDefault="0019097C" w:rsidP="0019097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43FA6632" w14:textId="6DAEE4E6" w:rsidR="0019097C" w:rsidRPr="00265F60" w:rsidRDefault="00265F60" w:rsidP="0019097C">
            <w:pPr>
              <w:spacing w:after="0" w:line="276" w:lineRule="auto"/>
              <w:ind w:left="167"/>
              <w:rPr>
                <w:rFonts w:ascii="Times New Roman" w:hAnsi="Times New Roman" w:cs="Times New Roman"/>
                <w:sz w:val="24"/>
                <w:szCs w:val="24"/>
                <w:lang w:val="lt-LT"/>
              </w:rPr>
            </w:pPr>
            <w:r w:rsidRPr="00265F60">
              <w:rPr>
                <w:rFonts w:ascii="Times New Roman" w:hAnsi="Times New Roman" w:cs="Times New Roman"/>
                <w:sz w:val="24"/>
                <w:szCs w:val="24"/>
                <w:lang w:val="lt-LT"/>
              </w:rPr>
              <w:t>+37052374333</w:t>
            </w:r>
          </w:p>
        </w:tc>
      </w:tr>
      <w:tr w:rsidR="0019097C" w:rsidRPr="00F15D07" w14:paraId="4FA878FE" w14:textId="77777777" w:rsidTr="004B68EF">
        <w:tc>
          <w:tcPr>
            <w:tcW w:w="1890" w:type="pct"/>
          </w:tcPr>
          <w:p w14:paraId="4DD36140" w14:textId="77777777" w:rsidR="0019097C" w:rsidRPr="00F15D07" w:rsidRDefault="0019097C" w:rsidP="0019097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Faksas</w:t>
            </w:r>
          </w:p>
        </w:tc>
        <w:tc>
          <w:tcPr>
            <w:tcW w:w="3110" w:type="pct"/>
          </w:tcPr>
          <w:p w14:paraId="4146AEB0" w14:textId="0374B7D2" w:rsidR="0019097C" w:rsidRPr="00265F60" w:rsidRDefault="00A95DE0" w:rsidP="0019097C">
            <w:pPr>
              <w:spacing w:after="0" w:line="276" w:lineRule="auto"/>
              <w:ind w:left="167"/>
              <w:rPr>
                <w:rFonts w:ascii="Times New Roman" w:hAnsi="Times New Roman" w:cs="Times New Roman"/>
                <w:sz w:val="24"/>
                <w:szCs w:val="24"/>
                <w:lang w:val="lt-LT"/>
              </w:rPr>
            </w:pPr>
            <w:r w:rsidRPr="00265F60">
              <w:rPr>
                <w:rFonts w:ascii="Times New Roman" w:hAnsi="Times New Roman" w:cs="Times New Roman"/>
                <w:sz w:val="24"/>
                <w:szCs w:val="24"/>
                <w:lang w:val="lt-LT"/>
              </w:rPr>
              <w:t>-</w:t>
            </w:r>
          </w:p>
        </w:tc>
      </w:tr>
      <w:tr w:rsidR="0019097C" w:rsidRPr="00F15D07" w14:paraId="067A6B6E" w14:textId="77777777" w:rsidTr="004B68EF">
        <w:tc>
          <w:tcPr>
            <w:tcW w:w="1890" w:type="pct"/>
          </w:tcPr>
          <w:p w14:paraId="0D368710" w14:textId="77777777" w:rsidR="0019097C" w:rsidRPr="00F15D07" w:rsidRDefault="0019097C" w:rsidP="0019097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7FE81BAB" w14:textId="304945F4" w:rsidR="0019097C" w:rsidRPr="00265F60" w:rsidRDefault="00A95DE0" w:rsidP="00A95DE0">
            <w:pPr>
              <w:spacing w:after="0" w:line="276" w:lineRule="auto"/>
              <w:rPr>
                <w:rFonts w:ascii="Times New Roman" w:hAnsi="Times New Roman" w:cs="Times New Roman"/>
                <w:sz w:val="24"/>
                <w:szCs w:val="24"/>
                <w:lang w:val="lt-LT"/>
              </w:rPr>
            </w:pPr>
            <w:r w:rsidRPr="00265F60">
              <w:rPr>
                <w:rFonts w:ascii="Times New Roman" w:eastAsia="Times New Roman" w:hAnsi="Times New Roman" w:cs="Times New Roman"/>
                <w:color w:val="333333"/>
                <w:sz w:val="24"/>
                <w:szCs w:val="24"/>
                <w:lang w:val="lt-LT" w:eastAsia="lt-LT"/>
              </w:rPr>
              <w:t>office.lt@bbraun.com </w:t>
            </w:r>
          </w:p>
        </w:tc>
      </w:tr>
      <w:tr w:rsidR="0019097C" w:rsidRPr="00F15D07" w14:paraId="05B95F92" w14:textId="77777777" w:rsidTr="004B68EF">
        <w:tc>
          <w:tcPr>
            <w:tcW w:w="1890" w:type="pct"/>
          </w:tcPr>
          <w:p w14:paraId="21781BA0" w14:textId="77777777" w:rsidR="0019097C" w:rsidRPr="00F15D07" w:rsidRDefault="0019097C" w:rsidP="0019097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17C8999A" w14:textId="7C3D26F4" w:rsidR="0019097C" w:rsidRPr="00265F60" w:rsidRDefault="00BF71A0" w:rsidP="00A95DE0">
            <w:pPr>
              <w:spacing w:after="0" w:line="276" w:lineRule="auto"/>
              <w:rPr>
                <w:rFonts w:ascii="Times New Roman" w:hAnsi="Times New Roman" w:cs="Times New Roman"/>
                <w:sz w:val="24"/>
                <w:szCs w:val="24"/>
                <w:lang w:val="lt-LT"/>
              </w:rPr>
            </w:pPr>
            <w:r w:rsidRPr="00265F60">
              <w:rPr>
                <w:rFonts w:ascii="Times New Roman" w:hAnsi="Times New Roman" w:cs="Times New Roman"/>
                <w:sz w:val="24"/>
                <w:szCs w:val="24"/>
                <w:lang w:val="lt-LT"/>
              </w:rPr>
              <w:t>Kęstutis Liauba</w:t>
            </w:r>
          </w:p>
        </w:tc>
      </w:tr>
      <w:tr w:rsidR="0019097C" w:rsidRPr="00F15D07" w14:paraId="0A89923B" w14:textId="77777777" w:rsidTr="004B68EF">
        <w:tc>
          <w:tcPr>
            <w:tcW w:w="1890" w:type="pct"/>
          </w:tcPr>
          <w:p w14:paraId="3394277A" w14:textId="77777777" w:rsidR="0019097C" w:rsidRPr="00F15D07" w:rsidRDefault="0019097C" w:rsidP="0019097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55BB3914" w14:textId="3410AD5A" w:rsidR="0019097C" w:rsidRPr="00265F60" w:rsidRDefault="00BF71A0" w:rsidP="00A95DE0">
            <w:pPr>
              <w:spacing w:after="0" w:line="276" w:lineRule="auto"/>
              <w:rPr>
                <w:rFonts w:ascii="Times New Roman" w:hAnsi="Times New Roman" w:cs="Times New Roman"/>
                <w:sz w:val="24"/>
                <w:szCs w:val="24"/>
                <w:lang w:val="lt-LT"/>
              </w:rPr>
            </w:pPr>
            <w:r w:rsidRPr="00265F60">
              <w:rPr>
                <w:rFonts w:ascii="Times New Roman" w:hAnsi="Times New Roman" w:cs="Times New Roman"/>
                <w:sz w:val="24"/>
                <w:szCs w:val="24"/>
                <w:lang w:val="lt-LT"/>
              </w:rPr>
              <w:t>Direktorius</w:t>
            </w:r>
          </w:p>
        </w:tc>
      </w:tr>
    </w:tbl>
    <w:p w14:paraId="0328CC22" w14:textId="4F2BE6ED" w:rsidR="00715292" w:rsidRPr="00F15D07" w:rsidRDefault="00715292" w:rsidP="00CD5651">
      <w:pPr>
        <w:spacing w:line="276" w:lineRule="auto"/>
        <w:rPr>
          <w:rFonts w:ascii="Times New Roman" w:hAnsi="Times New Roman" w:cs="Times New Roman"/>
          <w:sz w:val="24"/>
          <w:szCs w:val="24"/>
          <w:lang w:val="lt-LT"/>
        </w:rPr>
      </w:pPr>
    </w:p>
    <w:p w14:paraId="4796D7B2" w14:textId="77777777" w:rsidR="00715292" w:rsidRPr="00F15D07" w:rsidRDefault="00715292" w:rsidP="00CD5651">
      <w:pPr>
        <w:spacing w:after="200" w:line="276" w:lineRule="auto"/>
        <w:rPr>
          <w:rFonts w:ascii="Times New Roman" w:hAnsi="Times New Roman" w:cs="Times New Roman"/>
          <w:sz w:val="24"/>
          <w:szCs w:val="24"/>
          <w:lang w:val="lt-LT"/>
        </w:rPr>
      </w:pPr>
    </w:p>
    <w:tbl>
      <w:tblPr>
        <w:tblStyle w:val="Lentelstinklelis"/>
        <w:tblW w:w="9498" w:type="dxa"/>
        <w:tblInd w:w="-459" w:type="dxa"/>
        <w:tblLook w:val="04A0" w:firstRow="1" w:lastRow="0" w:firstColumn="1" w:lastColumn="0" w:noHBand="0" w:noVBand="1"/>
      </w:tblPr>
      <w:tblGrid>
        <w:gridCol w:w="2552"/>
        <w:gridCol w:w="2197"/>
        <w:gridCol w:w="2906"/>
        <w:gridCol w:w="1843"/>
      </w:tblGrid>
      <w:tr w:rsidR="008F05D5" w:rsidRPr="00F15D07" w14:paraId="3ACC1AAD" w14:textId="77777777" w:rsidTr="00E37ADB">
        <w:tc>
          <w:tcPr>
            <w:tcW w:w="2552" w:type="dxa"/>
          </w:tcPr>
          <w:p w14:paraId="022F5BBB" w14:textId="3780E3FD"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nuostatos punkto Nr./pavadinimas</w:t>
            </w:r>
          </w:p>
        </w:tc>
        <w:tc>
          <w:tcPr>
            <w:tcW w:w="5103" w:type="dxa"/>
            <w:gridSpan w:val="2"/>
          </w:tcPr>
          <w:p w14:paraId="6DDEC629" w14:textId="4F21ED3C"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b/>
                <w:bCs/>
                <w:sz w:val="24"/>
                <w:szCs w:val="24"/>
                <w:lang w:val="lt-LT"/>
              </w:rPr>
              <w:t>Nuoroda į Bendrųjų sutarties sąlygų punktą/</w:t>
            </w:r>
            <w:r w:rsidR="001A295F" w:rsidRPr="00F15D07">
              <w:rPr>
                <w:rFonts w:ascii="Times New Roman" w:hAnsi="Times New Roman" w:cs="Times New Roman"/>
                <w:b/>
                <w:bCs/>
                <w:sz w:val="24"/>
                <w:szCs w:val="24"/>
                <w:lang w:val="lt-LT"/>
              </w:rPr>
              <w:t xml:space="preserve"> </w:t>
            </w:r>
            <w:r w:rsidRPr="00F15D07">
              <w:rPr>
                <w:rFonts w:ascii="Times New Roman" w:hAnsi="Times New Roman" w:cs="Times New Roman"/>
                <w:b/>
                <w:bCs/>
                <w:sz w:val="24"/>
                <w:szCs w:val="24"/>
                <w:lang w:val="lt-LT"/>
              </w:rPr>
              <w:t>skyrių</w:t>
            </w:r>
          </w:p>
        </w:tc>
      </w:tr>
      <w:tr w:rsidR="00BC13E3" w:rsidRPr="00F15D07" w14:paraId="11C44BF5" w14:textId="77777777" w:rsidTr="008B0270">
        <w:tc>
          <w:tcPr>
            <w:tcW w:w="9498" w:type="dxa"/>
            <w:gridSpan w:val="4"/>
          </w:tcPr>
          <w:p w14:paraId="4D780E2A" w14:textId="71E6F9A3" w:rsidR="00BC13E3" w:rsidRPr="00F15D07" w:rsidRDefault="00045E72" w:rsidP="00CD5651">
            <w:pPr>
              <w:pStyle w:val="Sraopastraipa"/>
              <w:numPr>
                <w:ilvl w:val="0"/>
                <w:numId w:val="10"/>
              </w:numPr>
              <w:spacing w:line="276" w:lineRule="auto"/>
              <w:rPr>
                <w:b/>
                <w:bCs/>
              </w:rPr>
            </w:pPr>
            <w:r w:rsidRPr="00F15D07">
              <w:rPr>
                <w:b/>
                <w:bCs/>
              </w:rPr>
              <w:lastRenderedPageBreak/>
              <w:t>SUTARTIES DALYKAS</w:t>
            </w:r>
          </w:p>
        </w:tc>
      </w:tr>
      <w:tr w:rsidR="008F05D5" w:rsidRPr="00F15D07" w14:paraId="410B8384" w14:textId="77777777" w:rsidTr="00E37ADB">
        <w:tc>
          <w:tcPr>
            <w:tcW w:w="2552" w:type="dxa"/>
          </w:tcPr>
          <w:p w14:paraId="43281FBC" w14:textId="2CCCE618" w:rsidR="00715292" w:rsidRPr="00F15D07" w:rsidRDefault="00715292" w:rsidP="00CD5651">
            <w:pPr>
              <w:pStyle w:val="Sraopastraipa"/>
              <w:numPr>
                <w:ilvl w:val="1"/>
                <w:numId w:val="10"/>
              </w:numPr>
              <w:spacing w:line="276" w:lineRule="auto"/>
              <w:rPr>
                <w:b/>
                <w:bCs/>
              </w:rPr>
            </w:pPr>
            <w:r w:rsidRPr="00F15D07">
              <w:rPr>
                <w:b/>
                <w:bCs/>
              </w:rPr>
              <w:t xml:space="preserve"> </w:t>
            </w:r>
            <w:r w:rsidR="003C140F" w:rsidRPr="00F15D07">
              <w:rPr>
                <w:b/>
                <w:bCs/>
              </w:rPr>
              <w:t>Prekių</w:t>
            </w:r>
            <w:r w:rsidRPr="00F15D07">
              <w:rPr>
                <w:b/>
                <w:bCs/>
              </w:rPr>
              <w:t xml:space="preserve"> aprašymas</w:t>
            </w:r>
          </w:p>
        </w:tc>
        <w:tc>
          <w:tcPr>
            <w:tcW w:w="5103" w:type="dxa"/>
            <w:gridSpan w:val="2"/>
          </w:tcPr>
          <w:p w14:paraId="7D486951" w14:textId="75F176E7" w:rsidR="008F05D5" w:rsidRPr="002E0A5A" w:rsidRDefault="14731426" w:rsidP="002E0A5A">
            <w:pPr>
              <w:spacing w:after="0" w:line="276" w:lineRule="auto"/>
              <w:jc w:val="both"/>
              <w:rPr>
                <w:rFonts w:ascii="Times New Roman" w:eastAsia="Calibri" w:hAnsi="Times New Roman" w:cs="Times New Roman"/>
                <w:sz w:val="24"/>
                <w:szCs w:val="24"/>
              </w:rPr>
            </w:pPr>
            <w:r w:rsidRPr="0034361B">
              <w:rPr>
                <w:rFonts w:ascii="Times New Roman" w:eastAsia="Calibri" w:hAnsi="Times New Roman" w:cs="Times New Roman"/>
                <w:sz w:val="24"/>
                <w:szCs w:val="24"/>
                <w:lang w:val="lt-LT"/>
              </w:rPr>
              <w:t xml:space="preserve">Perkamos </w:t>
            </w:r>
            <w:r w:rsidR="003C140F" w:rsidRPr="0034361B">
              <w:rPr>
                <w:rFonts w:ascii="Times New Roman" w:eastAsia="Calibri" w:hAnsi="Times New Roman" w:cs="Times New Roman"/>
                <w:sz w:val="24"/>
                <w:szCs w:val="24"/>
                <w:lang w:val="lt-LT"/>
              </w:rPr>
              <w:t>Prekės</w:t>
            </w:r>
            <w:r w:rsidRPr="0034361B">
              <w:rPr>
                <w:rFonts w:ascii="Times New Roman" w:eastAsia="Calibri" w:hAnsi="Times New Roman" w:cs="Times New Roman"/>
                <w:sz w:val="24"/>
                <w:szCs w:val="24"/>
                <w:lang w:val="lt-LT"/>
              </w:rPr>
              <w:t>:</w:t>
            </w:r>
            <w:r w:rsidR="00CA47F1">
              <w:rPr>
                <w:rFonts w:ascii="Times New Roman" w:eastAsia="Calibri" w:hAnsi="Times New Roman" w:cs="Times New Roman"/>
                <w:sz w:val="24"/>
                <w:szCs w:val="24"/>
                <w:lang w:val="lt-LT"/>
              </w:rPr>
              <w:t xml:space="preserve"> </w:t>
            </w:r>
            <w:r w:rsidR="002E0A5A" w:rsidRPr="00973800">
              <w:rPr>
                <w:rFonts w:ascii="Times New Roman" w:eastAsia="Calibri" w:hAnsi="Times New Roman" w:cs="Times New Roman"/>
                <w:sz w:val="24"/>
                <w:szCs w:val="24"/>
                <w:lang w:val="lt-LT"/>
              </w:rPr>
              <w:t>Transportabili infuzinė švirkštinė pompa, skirta chemoterapiniams medikamentams lašinti</w:t>
            </w:r>
            <w:r w:rsidR="00672EAC" w:rsidRPr="00973800">
              <w:rPr>
                <w:rFonts w:ascii="Times New Roman" w:hAnsi="Times New Roman" w:cs="Times New Roman"/>
                <w:sz w:val="24"/>
                <w:szCs w:val="24"/>
                <w:lang w:val="lt-LT"/>
              </w:rPr>
              <w:t>.</w:t>
            </w:r>
            <w:r w:rsidR="008F05D5" w:rsidRPr="0034361B">
              <w:rPr>
                <w:rFonts w:ascii="Times New Roman" w:eastAsia="Calibri" w:hAnsi="Times New Roman" w:cs="Times New Roman"/>
                <w:i/>
                <w:iCs/>
                <w:color w:val="00B050"/>
                <w:sz w:val="24"/>
                <w:szCs w:val="24"/>
                <w:lang w:val="lt-LT"/>
              </w:rPr>
              <w:t xml:space="preserve"> </w:t>
            </w:r>
          </w:p>
          <w:p w14:paraId="755654AC" w14:textId="4A5D84A2" w:rsidR="008F05D5" w:rsidRPr="0034361B" w:rsidRDefault="008F05D5" w:rsidP="00CD5651">
            <w:pPr>
              <w:spacing w:after="0" w:line="276" w:lineRule="auto"/>
              <w:jc w:val="both"/>
              <w:rPr>
                <w:rFonts w:ascii="Times New Roman" w:eastAsia="Calibri" w:hAnsi="Times New Roman" w:cs="Times New Roman"/>
                <w:sz w:val="24"/>
                <w:szCs w:val="24"/>
                <w:lang w:val="lt-LT"/>
              </w:rPr>
            </w:pPr>
            <w:r w:rsidRPr="0034361B">
              <w:rPr>
                <w:rFonts w:ascii="Times New Roman" w:eastAsia="Calibri" w:hAnsi="Times New Roman" w:cs="Times New Roman"/>
                <w:sz w:val="24"/>
                <w:szCs w:val="24"/>
                <w:lang w:val="lt-LT"/>
              </w:rPr>
              <w:t xml:space="preserve">Išsamus </w:t>
            </w:r>
            <w:r w:rsidR="003C140F" w:rsidRPr="0034361B">
              <w:rPr>
                <w:rFonts w:ascii="Times New Roman" w:eastAsia="Calibri" w:hAnsi="Times New Roman" w:cs="Times New Roman"/>
                <w:sz w:val="24"/>
                <w:szCs w:val="24"/>
                <w:lang w:val="lt-LT"/>
              </w:rPr>
              <w:t>Prekių</w:t>
            </w:r>
            <w:r w:rsidR="00715292" w:rsidRPr="0034361B">
              <w:rPr>
                <w:rFonts w:ascii="Times New Roman" w:eastAsia="Calibri" w:hAnsi="Times New Roman" w:cs="Times New Roman"/>
                <w:sz w:val="24"/>
                <w:szCs w:val="24"/>
                <w:lang w:val="lt-LT"/>
              </w:rPr>
              <w:t xml:space="preserve"> aprašymas ir kiti reikalavimai teikiamoms </w:t>
            </w:r>
            <w:r w:rsidR="003C140F" w:rsidRPr="0034361B">
              <w:rPr>
                <w:rFonts w:ascii="Times New Roman" w:eastAsia="Calibri" w:hAnsi="Times New Roman" w:cs="Times New Roman"/>
                <w:sz w:val="24"/>
                <w:szCs w:val="24"/>
                <w:lang w:val="lt-LT"/>
              </w:rPr>
              <w:t>Prekėms</w:t>
            </w:r>
            <w:r w:rsidR="00715292" w:rsidRPr="0034361B">
              <w:rPr>
                <w:rFonts w:ascii="Times New Roman" w:eastAsia="Calibri" w:hAnsi="Times New Roman" w:cs="Times New Roman"/>
                <w:sz w:val="24"/>
                <w:szCs w:val="24"/>
                <w:lang w:val="lt-LT"/>
              </w:rPr>
              <w:t xml:space="preserve"> nustatyti Specialiųjų sutarties sąlygų </w:t>
            </w:r>
            <w:r w:rsidR="008647CC" w:rsidRPr="0034361B">
              <w:rPr>
                <w:rFonts w:ascii="Times New Roman" w:eastAsia="Calibri" w:hAnsi="Times New Roman" w:cs="Times New Roman"/>
                <w:color w:val="000000" w:themeColor="text1"/>
                <w:sz w:val="24"/>
                <w:szCs w:val="24"/>
                <w:lang w:val="lt-LT"/>
              </w:rPr>
              <w:t>1 priede „</w:t>
            </w:r>
            <w:r w:rsidR="00973800" w:rsidRPr="00973800">
              <w:rPr>
                <w:rFonts w:ascii="Times New Roman" w:eastAsia="Calibri" w:hAnsi="Times New Roman" w:cs="Times New Roman"/>
                <w:color w:val="000000" w:themeColor="text1"/>
                <w:sz w:val="24"/>
                <w:szCs w:val="24"/>
                <w:lang w:val="lt-LT"/>
              </w:rPr>
              <w:t>Techninė specifikacija ir kaina</w:t>
            </w:r>
            <w:r w:rsidR="006A09AD" w:rsidRPr="0034361B">
              <w:rPr>
                <w:rFonts w:ascii="Times New Roman" w:eastAsia="Calibri" w:hAnsi="Times New Roman" w:cs="Times New Roman"/>
                <w:color w:val="000000" w:themeColor="text1"/>
                <w:sz w:val="24"/>
                <w:szCs w:val="24"/>
                <w:lang w:val="lt-LT"/>
              </w:rPr>
              <w:t>“.</w:t>
            </w:r>
          </w:p>
        </w:tc>
        <w:tc>
          <w:tcPr>
            <w:tcW w:w="1843" w:type="dxa"/>
          </w:tcPr>
          <w:p w14:paraId="0BFB4179" w14:textId="40688997" w:rsidR="00715292" w:rsidRPr="00F15D07" w:rsidRDefault="008F05D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4.2</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4.3</w:t>
            </w:r>
            <w:r w:rsidR="00DA3B66">
              <w:rPr>
                <w:rFonts w:ascii="Times New Roman" w:hAnsi="Times New Roman" w:cs="Times New Roman"/>
                <w:sz w:val="24"/>
                <w:szCs w:val="24"/>
                <w:lang w:val="lt-LT"/>
              </w:rPr>
              <w:t>.</w:t>
            </w:r>
          </w:p>
        </w:tc>
      </w:tr>
      <w:tr w:rsidR="0034361B" w:rsidRPr="00F15D07" w14:paraId="2A5A1452" w14:textId="77777777" w:rsidTr="00E37ADB">
        <w:tc>
          <w:tcPr>
            <w:tcW w:w="2552" w:type="dxa"/>
          </w:tcPr>
          <w:p w14:paraId="71C14082" w14:textId="33C9EECF" w:rsidR="0034361B" w:rsidRPr="00F15D07" w:rsidRDefault="0034361B" w:rsidP="0034361B">
            <w:pPr>
              <w:pStyle w:val="Sraopastraipa"/>
              <w:numPr>
                <w:ilvl w:val="1"/>
                <w:numId w:val="10"/>
              </w:numPr>
              <w:spacing w:line="276" w:lineRule="auto"/>
              <w:rPr>
                <w:b/>
                <w:bCs/>
              </w:rPr>
            </w:pPr>
            <w:r w:rsidRPr="00F15D07">
              <w:rPr>
                <w:b/>
                <w:bCs/>
              </w:rPr>
              <w:t xml:space="preserve"> Informacija apie ES finansuojamą projektą</w:t>
            </w:r>
          </w:p>
        </w:tc>
        <w:tc>
          <w:tcPr>
            <w:tcW w:w="5103" w:type="dxa"/>
            <w:gridSpan w:val="2"/>
          </w:tcPr>
          <w:p w14:paraId="1DD4A81A" w14:textId="20D52189" w:rsidR="0034361B" w:rsidRPr="005D1D49" w:rsidRDefault="002E0A5A" w:rsidP="0034361B">
            <w:pPr>
              <w:spacing w:after="0" w:line="276" w:lineRule="auto"/>
              <w:jc w:val="both"/>
              <w:rPr>
                <w:rFonts w:ascii="Times New Roman" w:hAnsi="Times New Roman" w:cs="Times New Roman"/>
                <w:i/>
                <w:iCs/>
                <w:sz w:val="24"/>
                <w:szCs w:val="24"/>
                <w:lang w:val="lt-LT"/>
              </w:rPr>
            </w:pPr>
            <w:r>
              <w:rPr>
                <w:rFonts w:ascii="Times New Roman" w:hAnsi="Times New Roman" w:cs="Times New Roman"/>
                <w:kern w:val="2"/>
                <w:sz w:val="24"/>
                <w:szCs w:val="24"/>
                <w:lang w:val="lt-LT"/>
              </w:rPr>
              <w:t>Netaikoma</w:t>
            </w:r>
          </w:p>
        </w:tc>
        <w:tc>
          <w:tcPr>
            <w:tcW w:w="1843" w:type="dxa"/>
          </w:tcPr>
          <w:p w14:paraId="02419E14" w14:textId="77777777" w:rsidR="0034361B" w:rsidRPr="00F15D07" w:rsidRDefault="0034361B" w:rsidP="0034361B">
            <w:pPr>
              <w:spacing w:line="276" w:lineRule="auto"/>
              <w:rPr>
                <w:rFonts w:ascii="Times New Roman" w:hAnsi="Times New Roman" w:cs="Times New Roman"/>
                <w:sz w:val="24"/>
                <w:szCs w:val="24"/>
                <w:lang w:val="lt-LT"/>
              </w:rPr>
            </w:pPr>
          </w:p>
        </w:tc>
      </w:tr>
      <w:tr w:rsidR="0034361B" w:rsidRPr="00F15D07" w14:paraId="71F64D7A" w14:textId="77777777" w:rsidTr="00E37ADB">
        <w:tc>
          <w:tcPr>
            <w:tcW w:w="2552" w:type="dxa"/>
          </w:tcPr>
          <w:p w14:paraId="5CCA6A54" w14:textId="4C046D56" w:rsidR="0034361B" w:rsidRPr="00F15D07" w:rsidRDefault="0034361B" w:rsidP="0034361B">
            <w:pPr>
              <w:pStyle w:val="Sraopastraipa"/>
              <w:numPr>
                <w:ilvl w:val="1"/>
                <w:numId w:val="10"/>
              </w:numPr>
              <w:spacing w:line="276" w:lineRule="auto"/>
              <w:rPr>
                <w:b/>
                <w:bCs/>
              </w:rPr>
            </w:pPr>
            <w:r w:rsidRPr="00F15D07">
              <w:rPr>
                <w:b/>
                <w:bCs/>
              </w:rPr>
              <w:t xml:space="preserve"> Papildomos Prekės </w:t>
            </w:r>
          </w:p>
        </w:tc>
        <w:tc>
          <w:tcPr>
            <w:tcW w:w="5103" w:type="dxa"/>
            <w:gridSpan w:val="2"/>
          </w:tcPr>
          <w:p w14:paraId="622271C7" w14:textId="77777777" w:rsidR="0034361B" w:rsidRPr="00F15D07" w:rsidRDefault="0034361B" w:rsidP="0034361B">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p w14:paraId="5C5DEF82" w14:textId="61E147CA" w:rsidR="0034361B" w:rsidRPr="00F15D07" w:rsidRDefault="0034361B" w:rsidP="0034361B">
            <w:pPr>
              <w:spacing w:after="0" w:line="276" w:lineRule="auto"/>
              <w:jc w:val="both"/>
              <w:rPr>
                <w:rFonts w:ascii="Times New Roman" w:hAnsi="Times New Roman" w:cs="Times New Roman"/>
                <w:sz w:val="24"/>
                <w:szCs w:val="24"/>
                <w:lang w:val="lt-LT"/>
              </w:rPr>
            </w:pPr>
          </w:p>
        </w:tc>
        <w:tc>
          <w:tcPr>
            <w:tcW w:w="1843" w:type="dxa"/>
          </w:tcPr>
          <w:p w14:paraId="1ABA23A6" w14:textId="532C1092" w:rsidR="0034361B" w:rsidRPr="00F15D07" w:rsidRDefault="0034361B" w:rsidP="0034361B">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4.5</w:t>
            </w:r>
            <w:r>
              <w:rPr>
                <w:rFonts w:ascii="Times New Roman" w:hAnsi="Times New Roman" w:cs="Times New Roman"/>
                <w:sz w:val="24"/>
                <w:szCs w:val="24"/>
                <w:lang w:val="lt-LT"/>
              </w:rPr>
              <w:t>.</w:t>
            </w:r>
            <w:r w:rsidRPr="00F15D07">
              <w:rPr>
                <w:rFonts w:ascii="Times New Roman" w:hAnsi="Times New Roman" w:cs="Times New Roman"/>
                <w:sz w:val="24"/>
                <w:szCs w:val="24"/>
                <w:lang w:val="lt-LT"/>
              </w:rPr>
              <w:t>, 6.13</w:t>
            </w:r>
            <w:r>
              <w:rPr>
                <w:rFonts w:ascii="Times New Roman" w:hAnsi="Times New Roman" w:cs="Times New Roman"/>
                <w:sz w:val="24"/>
                <w:szCs w:val="24"/>
                <w:lang w:val="lt-LT"/>
              </w:rPr>
              <w:t>.</w:t>
            </w:r>
          </w:p>
        </w:tc>
      </w:tr>
      <w:tr w:rsidR="0034361B" w:rsidRPr="00F15D07" w14:paraId="0AA8F10C" w14:textId="77777777" w:rsidTr="008B0270">
        <w:tc>
          <w:tcPr>
            <w:tcW w:w="9498" w:type="dxa"/>
            <w:gridSpan w:val="4"/>
          </w:tcPr>
          <w:p w14:paraId="7401F88B" w14:textId="518CC749" w:rsidR="0034361B" w:rsidRPr="00F15D07" w:rsidRDefault="0034361B" w:rsidP="0034361B">
            <w:pPr>
              <w:spacing w:line="276" w:lineRule="auto"/>
              <w:rPr>
                <w:rFonts w:ascii="Times New Roman" w:hAnsi="Times New Roman" w:cs="Times New Roman"/>
                <w:sz w:val="24"/>
                <w:szCs w:val="24"/>
                <w:lang w:val="lt-LT"/>
              </w:rPr>
            </w:pPr>
            <w:r w:rsidRPr="00F15D07">
              <w:rPr>
                <w:rFonts w:ascii="Times New Roman" w:eastAsia="Times New Roman" w:hAnsi="Times New Roman" w:cs="Times New Roman"/>
                <w:b/>
                <w:sz w:val="24"/>
                <w:szCs w:val="24"/>
                <w:lang w:val="lt-LT" w:eastAsia="lt-LT"/>
              </w:rPr>
              <w:t>2. PREKIŲ PRISTATYMO TERMINAI</w:t>
            </w:r>
          </w:p>
        </w:tc>
      </w:tr>
      <w:tr w:rsidR="0034361B" w:rsidRPr="00F15D07" w14:paraId="0716AD85" w14:textId="77777777" w:rsidTr="00E37ADB">
        <w:trPr>
          <w:trHeight w:val="418"/>
        </w:trPr>
        <w:tc>
          <w:tcPr>
            <w:tcW w:w="2552" w:type="dxa"/>
          </w:tcPr>
          <w:p w14:paraId="6561ECB0" w14:textId="5B83CAE6" w:rsidR="0034361B" w:rsidRPr="00F15D07" w:rsidRDefault="0034361B" w:rsidP="0034361B">
            <w:pPr>
              <w:pStyle w:val="Sraopastraipa"/>
              <w:spacing w:line="276" w:lineRule="auto"/>
              <w:ind w:left="0"/>
              <w:jc w:val="both"/>
              <w:rPr>
                <w:rFonts w:eastAsia="Calibri"/>
                <w:b/>
                <w:bCs/>
              </w:rPr>
            </w:pPr>
            <w:r w:rsidRPr="00F15D07">
              <w:rPr>
                <w:rFonts w:eastAsia="Calibri"/>
                <w:b/>
                <w:bCs/>
              </w:rPr>
              <w:t xml:space="preserve">2.1. Prekių pristatymo terminas </w:t>
            </w:r>
          </w:p>
          <w:p w14:paraId="0E341947" w14:textId="77777777" w:rsidR="0034361B" w:rsidRPr="00F15D07" w:rsidRDefault="0034361B" w:rsidP="0034361B">
            <w:pPr>
              <w:pStyle w:val="Sraopastraipa"/>
              <w:spacing w:line="276" w:lineRule="auto"/>
              <w:ind w:left="0"/>
              <w:jc w:val="both"/>
              <w:rPr>
                <w:b/>
                <w:bCs/>
              </w:rPr>
            </w:pPr>
          </w:p>
        </w:tc>
        <w:tc>
          <w:tcPr>
            <w:tcW w:w="5103" w:type="dxa"/>
            <w:gridSpan w:val="2"/>
          </w:tcPr>
          <w:p w14:paraId="2566F8CB" w14:textId="2CF9B2AD" w:rsidR="0034361B" w:rsidRDefault="0034361B" w:rsidP="0034361B">
            <w:pPr>
              <w:spacing w:after="0" w:line="276" w:lineRule="auto"/>
              <w:jc w:val="both"/>
              <w:rPr>
                <w:rFonts w:ascii="Times New Roman" w:eastAsia="Arial Unicode MS" w:hAnsi="Times New Roman" w:cs="Times New Roman"/>
                <w:sz w:val="24"/>
                <w:szCs w:val="24"/>
                <w:bdr w:val="nil"/>
                <w:lang w:val="lt-LT" w:eastAsia="lt-LT"/>
              </w:rPr>
            </w:pPr>
            <w:r w:rsidRPr="00F15D07">
              <w:rPr>
                <w:rFonts w:ascii="Times New Roman" w:eastAsia="Arial Unicode MS" w:hAnsi="Times New Roman" w:cs="Times New Roman"/>
                <w:sz w:val="24"/>
                <w:szCs w:val="24"/>
                <w:bdr w:val="nil"/>
                <w:lang w:val="lt-LT" w:eastAsia="lt-LT"/>
              </w:rPr>
              <w:t>Prekės pagal Sutartį turi būti pristatytos</w:t>
            </w:r>
            <w:r>
              <w:rPr>
                <w:rFonts w:ascii="Times New Roman" w:eastAsia="Arial Unicode MS" w:hAnsi="Times New Roman" w:cs="Times New Roman"/>
                <w:sz w:val="24"/>
                <w:szCs w:val="24"/>
                <w:bdr w:val="nil"/>
                <w:lang w:val="lt-LT" w:eastAsia="lt-LT"/>
              </w:rPr>
              <w:t xml:space="preserve"> (įskaitant </w:t>
            </w:r>
            <w:r w:rsidR="00FD4567">
              <w:rPr>
                <w:rFonts w:ascii="Times New Roman" w:eastAsia="Arial Unicode MS" w:hAnsi="Times New Roman" w:cs="Times New Roman"/>
                <w:sz w:val="24"/>
                <w:szCs w:val="24"/>
                <w:bdr w:val="nil"/>
                <w:lang w:val="lt-LT" w:eastAsia="lt-LT"/>
              </w:rPr>
              <w:t>montavimą</w:t>
            </w:r>
            <w:r>
              <w:rPr>
                <w:rFonts w:ascii="Times New Roman" w:eastAsia="Arial Unicode MS" w:hAnsi="Times New Roman" w:cs="Times New Roman"/>
                <w:sz w:val="24"/>
                <w:szCs w:val="24"/>
                <w:bdr w:val="nil"/>
                <w:lang w:val="lt-LT" w:eastAsia="lt-LT"/>
              </w:rPr>
              <w:t xml:space="preserve">, </w:t>
            </w:r>
            <w:r w:rsidR="00FD4567">
              <w:rPr>
                <w:rFonts w:ascii="Times New Roman" w:eastAsia="Arial Unicode MS" w:hAnsi="Times New Roman" w:cs="Times New Roman"/>
                <w:sz w:val="24"/>
                <w:szCs w:val="24"/>
                <w:bdr w:val="nil"/>
                <w:lang w:val="lt-LT" w:eastAsia="lt-LT"/>
              </w:rPr>
              <w:t xml:space="preserve">pajungimą, </w:t>
            </w:r>
            <w:r>
              <w:rPr>
                <w:rFonts w:ascii="Times New Roman" w:eastAsia="Arial Unicode MS" w:hAnsi="Times New Roman" w:cs="Times New Roman"/>
                <w:sz w:val="24"/>
                <w:szCs w:val="24"/>
                <w:bdr w:val="nil"/>
                <w:lang w:val="lt-LT" w:eastAsia="lt-LT"/>
              </w:rPr>
              <w:t>personalo apmokymą)</w:t>
            </w:r>
            <w:r w:rsidRPr="00F15D07">
              <w:rPr>
                <w:rFonts w:ascii="Times New Roman" w:eastAsia="Arial Unicode MS" w:hAnsi="Times New Roman" w:cs="Times New Roman"/>
                <w:sz w:val="24"/>
                <w:szCs w:val="24"/>
                <w:bdr w:val="nil"/>
                <w:lang w:val="lt-LT" w:eastAsia="lt-LT"/>
              </w:rPr>
              <w:t xml:space="preserve"> </w:t>
            </w:r>
            <w:r w:rsidRPr="00F15D07">
              <w:rPr>
                <w:rFonts w:ascii="Times New Roman" w:eastAsia="Arial Unicode MS" w:hAnsi="Times New Roman" w:cs="Times New Roman"/>
                <w:b/>
                <w:bCs/>
                <w:sz w:val="24"/>
                <w:szCs w:val="24"/>
                <w:bdr w:val="nil"/>
                <w:lang w:val="lt-LT" w:eastAsia="lt-LT"/>
              </w:rPr>
              <w:t>ne vėliau kaip per</w:t>
            </w:r>
            <w:r w:rsidRPr="00F15D07">
              <w:rPr>
                <w:rFonts w:ascii="Times New Roman" w:eastAsia="Arial Unicode MS" w:hAnsi="Times New Roman" w:cs="Times New Roman"/>
                <w:sz w:val="24"/>
                <w:szCs w:val="24"/>
                <w:bdr w:val="nil"/>
                <w:lang w:val="lt-LT" w:eastAsia="lt-LT"/>
              </w:rPr>
              <w:t xml:space="preserve"> </w:t>
            </w:r>
            <w:r w:rsidR="00133FB8" w:rsidRPr="00133FB8">
              <w:rPr>
                <w:rFonts w:ascii="Times New Roman" w:eastAsia="Arial Unicode MS" w:hAnsi="Times New Roman" w:cs="Times New Roman"/>
                <w:b/>
                <w:bCs/>
                <w:sz w:val="24"/>
                <w:szCs w:val="24"/>
                <w:bdr w:val="nil"/>
                <w:lang w:val="lt-LT" w:eastAsia="lt-LT"/>
              </w:rPr>
              <w:t>4</w:t>
            </w:r>
            <w:r w:rsidRPr="00FD3D05">
              <w:rPr>
                <w:rFonts w:ascii="Times New Roman" w:eastAsia="Arial Unicode MS" w:hAnsi="Times New Roman" w:cs="Times New Roman"/>
                <w:b/>
                <w:bCs/>
                <w:sz w:val="24"/>
                <w:szCs w:val="24"/>
                <w:bdr w:val="nil"/>
                <w:lang w:val="lt-LT" w:eastAsia="lt-LT"/>
              </w:rPr>
              <w:t xml:space="preserve"> (</w:t>
            </w:r>
            <w:r w:rsidR="00133FB8">
              <w:rPr>
                <w:rFonts w:ascii="Times New Roman" w:eastAsia="Arial Unicode MS" w:hAnsi="Times New Roman" w:cs="Times New Roman"/>
                <w:b/>
                <w:bCs/>
                <w:sz w:val="24"/>
                <w:szCs w:val="24"/>
                <w:bdr w:val="nil"/>
                <w:lang w:val="lt-LT" w:eastAsia="lt-LT"/>
              </w:rPr>
              <w:t>keturis</w:t>
            </w:r>
            <w:r w:rsidRPr="00FD3D05">
              <w:rPr>
                <w:rFonts w:ascii="Times New Roman" w:eastAsia="Arial Unicode MS" w:hAnsi="Times New Roman" w:cs="Times New Roman"/>
                <w:b/>
                <w:bCs/>
                <w:sz w:val="24"/>
                <w:szCs w:val="24"/>
                <w:bdr w:val="nil"/>
                <w:lang w:val="lt-LT" w:eastAsia="lt-LT"/>
              </w:rPr>
              <w:t>)</w:t>
            </w:r>
            <w:r w:rsidRPr="00E6426B">
              <w:rPr>
                <w:rFonts w:ascii="Times New Roman" w:eastAsia="Arial Unicode MS" w:hAnsi="Times New Roman" w:cs="Times New Roman"/>
                <w:sz w:val="24"/>
                <w:szCs w:val="24"/>
                <w:bdr w:val="nil"/>
                <w:lang w:val="lt-LT" w:eastAsia="lt-LT"/>
              </w:rPr>
              <w:t xml:space="preserve"> mėnesius nuo </w:t>
            </w:r>
            <w:r w:rsidRPr="00AA28AE">
              <w:rPr>
                <w:rFonts w:ascii="Times New Roman" w:eastAsia="Arial Unicode MS" w:hAnsi="Times New Roman" w:cs="Times New Roman"/>
                <w:sz w:val="24"/>
                <w:szCs w:val="24"/>
                <w:bdr w:val="nil"/>
                <w:lang w:val="lt-LT" w:eastAsia="lt-LT"/>
              </w:rPr>
              <w:t>Sutarties įsigaliojimo dienos</w:t>
            </w:r>
            <w:r>
              <w:rPr>
                <w:rFonts w:ascii="Times New Roman" w:eastAsia="Arial Unicode MS" w:hAnsi="Times New Roman" w:cs="Times New Roman"/>
                <w:sz w:val="24"/>
                <w:szCs w:val="24"/>
                <w:bdr w:val="nil"/>
                <w:lang w:val="lt-LT" w:eastAsia="lt-LT"/>
              </w:rPr>
              <w:t>.</w:t>
            </w:r>
          </w:p>
          <w:p w14:paraId="7FBA69F1" w14:textId="356DBBDB" w:rsidR="0034361B" w:rsidRPr="00CE4ACC" w:rsidRDefault="0034361B" w:rsidP="0034361B">
            <w:pPr>
              <w:spacing w:after="0" w:line="276" w:lineRule="auto"/>
              <w:jc w:val="both"/>
              <w:rPr>
                <w:rFonts w:ascii="Times New Roman" w:eastAsia="Arial Unicode MS" w:hAnsi="Times New Roman" w:cs="Times New Roman"/>
                <w:color w:val="00B050"/>
                <w:sz w:val="24"/>
                <w:szCs w:val="24"/>
                <w:bdr w:val="nil"/>
                <w:lang w:val="lt-LT" w:eastAsia="lt-LT"/>
              </w:rPr>
            </w:pPr>
            <w:r w:rsidRPr="004B7AB5">
              <w:rPr>
                <w:rFonts w:ascii="Times New Roman" w:eastAsia="Arial Unicode MS" w:hAnsi="Times New Roman" w:cs="Times New Roman"/>
                <w:sz w:val="24"/>
                <w:szCs w:val="24"/>
                <w:bdr w:val="nil"/>
                <w:lang w:val="lt-LT" w:eastAsia="lt-LT"/>
              </w:rPr>
              <w:t xml:space="preserve">Tiekėjas Prekes </w:t>
            </w:r>
            <w:r w:rsidRPr="00DC171C">
              <w:rPr>
                <w:rFonts w:ascii="Times New Roman" w:eastAsia="Arial Unicode MS" w:hAnsi="Times New Roman" w:cs="Times New Roman"/>
                <w:sz w:val="24"/>
                <w:szCs w:val="24"/>
                <w:bdr w:val="nil"/>
                <w:lang w:val="lt-LT" w:eastAsia="lt-LT"/>
              </w:rPr>
              <w:t xml:space="preserve">pristato savo transportu ir lėšomis į </w:t>
            </w:r>
            <w:r w:rsidRPr="00DC171C">
              <w:rPr>
                <w:rFonts w:ascii="Times New Roman" w:hAnsi="Times New Roman" w:cs="Times New Roman"/>
                <w:sz w:val="24"/>
                <w:szCs w:val="24"/>
                <w:lang w:val="lt-LT"/>
              </w:rPr>
              <w:t xml:space="preserve">VšĮ </w:t>
            </w:r>
            <w:r w:rsidR="00133FB8">
              <w:rPr>
                <w:rFonts w:ascii="Times New Roman" w:hAnsi="Times New Roman" w:cs="Times New Roman"/>
                <w:sz w:val="24"/>
                <w:szCs w:val="24"/>
                <w:lang w:val="lt-LT"/>
              </w:rPr>
              <w:t>Respublikin</w:t>
            </w:r>
            <w:r w:rsidR="00460D1D">
              <w:rPr>
                <w:rFonts w:ascii="Times New Roman" w:hAnsi="Times New Roman" w:cs="Times New Roman"/>
                <w:sz w:val="24"/>
                <w:szCs w:val="24"/>
                <w:lang w:val="lt-LT"/>
              </w:rPr>
              <w:t>ę</w:t>
            </w:r>
            <w:r w:rsidR="00133FB8">
              <w:rPr>
                <w:rFonts w:ascii="Times New Roman" w:hAnsi="Times New Roman" w:cs="Times New Roman"/>
                <w:sz w:val="24"/>
                <w:szCs w:val="24"/>
                <w:lang w:val="lt-LT"/>
              </w:rPr>
              <w:t xml:space="preserve"> Šiaulių</w:t>
            </w:r>
            <w:r w:rsidR="00FD4567">
              <w:rPr>
                <w:rFonts w:ascii="Times New Roman" w:hAnsi="Times New Roman" w:cs="Times New Roman"/>
                <w:sz w:val="24"/>
                <w:szCs w:val="24"/>
                <w:lang w:val="lt-LT"/>
              </w:rPr>
              <w:t xml:space="preserve"> ligonin</w:t>
            </w:r>
            <w:r w:rsidR="00536A43">
              <w:rPr>
                <w:rFonts w:ascii="Times New Roman" w:hAnsi="Times New Roman" w:cs="Times New Roman"/>
                <w:sz w:val="24"/>
                <w:szCs w:val="24"/>
                <w:lang w:val="lt-LT"/>
              </w:rPr>
              <w:t>ę</w:t>
            </w:r>
            <w:r w:rsidRPr="00987DFD">
              <w:rPr>
                <w:rFonts w:ascii="Times New Roman" w:hAnsi="Times New Roman" w:cs="Times New Roman"/>
                <w:sz w:val="24"/>
                <w:szCs w:val="24"/>
                <w:lang w:val="lt-LT"/>
              </w:rPr>
              <w:t xml:space="preserve">, adresu </w:t>
            </w:r>
            <w:r w:rsidR="00283DD8" w:rsidRPr="00283DD8">
              <w:rPr>
                <w:rFonts w:ascii="Times New Roman" w:hAnsi="Times New Roman" w:cs="Times New Roman"/>
                <w:b/>
                <w:bCs/>
                <w:sz w:val="24"/>
                <w:szCs w:val="24"/>
              </w:rPr>
              <w:t>Darželio g. 10</w:t>
            </w:r>
            <w:r w:rsidR="00987DFD" w:rsidRPr="00283DD8">
              <w:rPr>
                <w:rFonts w:ascii="Times New Roman" w:hAnsi="Times New Roman" w:cs="Times New Roman"/>
                <w:b/>
                <w:bCs/>
                <w:sz w:val="24"/>
                <w:szCs w:val="24"/>
                <w:lang w:val="lt-LT"/>
              </w:rPr>
              <w:t xml:space="preserve">, </w:t>
            </w:r>
            <w:r w:rsidR="00283DD8" w:rsidRPr="00283DD8">
              <w:rPr>
                <w:rFonts w:ascii="Times New Roman" w:hAnsi="Times New Roman" w:cs="Times New Roman"/>
                <w:b/>
                <w:bCs/>
                <w:sz w:val="24"/>
                <w:szCs w:val="24"/>
                <w:lang w:val="lt-LT"/>
              </w:rPr>
              <w:t>76307</w:t>
            </w:r>
            <w:r w:rsidR="00987DFD" w:rsidRPr="00283DD8">
              <w:rPr>
                <w:rFonts w:ascii="Times New Roman" w:hAnsi="Times New Roman" w:cs="Times New Roman"/>
                <w:b/>
                <w:bCs/>
                <w:sz w:val="24"/>
                <w:szCs w:val="24"/>
                <w:lang w:val="lt-LT"/>
              </w:rPr>
              <w:t xml:space="preserve"> Šiauliai.</w:t>
            </w:r>
          </w:p>
        </w:tc>
        <w:tc>
          <w:tcPr>
            <w:tcW w:w="1843" w:type="dxa"/>
          </w:tcPr>
          <w:p w14:paraId="2D7F48C0" w14:textId="34A635BC" w:rsidR="0034361B" w:rsidRPr="00F15D07" w:rsidRDefault="0034361B" w:rsidP="0034361B">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4.4.</w:t>
            </w:r>
          </w:p>
        </w:tc>
      </w:tr>
      <w:tr w:rsidR="0034361B" w:rsidRPr="00F15D07" w14:paraId="413CC371" w14:textId="77777777" w:rsidTr="00E37ADB">
        <w:trPr>
          <w:trHeight w:val="418"/>
        </w:trPr>
        <w:tc>
          <w:tcPr>
            <w:tcW w:w="2552" w:type="dxa"/>
          </w:tcPr>
          <w:p w14:paraId="5EF5840D" w14:textId="14B46711" w:rsidR="0034361B" w:rsidRPr="00F15D07" w:rsidRDefault="0034361B" w:rsidP="0034361B">
            <w:pPr>
              <w:pStyle w:val="Sraopastraipa"/>
              <w:spacing w:line="276" w:lineRule="auto"/>
              <w:ind w:left="0"/>
              <w:jc w:val="both"/>
              <w:rPr>
                <w:rFonts w:eastAsia="Calibri"/>
                <w:b/>
                <w:bCs/>
              </w:rPr>
            </w:pPr>
            <w:r w:rsidRPr="00F15D07">
              <w:rPr>
                <w:rFonts w:eastAsia="Calibri"/>
                <w:b/>
                <w:bCs/>
              </w:rPr>
              <w:t>2.2. Prekių pristatymo terminas, kai Prekės pristatomos etapais/ periodais</w:t>
            </w:r>
          </w:p>
        </w:tc>
        <w:tc>
          <w:tcPr>
            <w:tcW w:w="5103" w:type="dxa"/>
            <w:gridSpan w:val="2"/>
          </w:tcPr>
          <w:p w14:paraId="7B830E43" w14:textId="77777777" w:rsidR="0034361B" w:rsidRPr="00F15D07" w:rsidRDefault="0034361B" w:rsidP="0034361B">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p w14:paraId="0BD7C7C2" w14:textId="63CD9CEC" w:rsidR="0034361B" w:rsidRPr="00F15D07" w:rsidRDefault="0034361B" w:rsidP="0034361B">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34361B" w:rsidRPr="00F15D07" w:rsidRDefault="0034361B" w:rsidP="0034361B">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8.10</w:t>
            </w:r>
            <w:r>
              <w:rPr>
                <w:rFonts w:ascii="Times New Roman" w:hAnsi="Times New Roman" w:cs="Times New Roman"/>
                <w:sz w:val="24"/>
                <w:szCs w:val="24"/>
                <w:lang w:val="lt-LT"/>
              </w:rPr>
              <w:t>.</w:t>
            </w:r>
          </w:p>
        </w:tc>
      </w:tr>
      <w:tr w:rsidR="0034361B" w:rsidRPr="00F15D07" w14:paraId="06892488" w14:textId="77777777" w:rsidTr="008647CC">
        <w:trPr>
          <w:trHeight w:val="538"/>
        </w:trPr>
        <w:tc>
          <w:tcPr>
            <w:tcW w:w="9498" w:type="dxa"/>
            <w:gridSpan w:val="4"/>
          </w:tcPr>
          <w:p w14:paraId="679CD44B" w14:textId="776A7C2C" w:rsidR="0034361B" w:rsidRPr="00F15D07" w:rsidRDefault="0034361B" w:rsidP="0034361B">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b/>
                <w:color w:val="000000"/>
                <w:sz w:val="24"/>
                <w:szCs w:val="24"/>
                <w:bdr w:val="nil"/>
                <w:lang w:val="lt-LT" w:eastAsia="lt-LT"/>
              </w:rPr>
              <w:t xml:space="preserve">3. </w:t>
            </w:r>
            <w:r w:rsidRPr="00F15D07">
              <w:rPr>
                <w:rFonts w:ascii="Times New Roman" w:eastAsia="Calibri" w:hAnsi="Times New Roman" w:cs="Times New Roman"/>
                <w:b/>
                <w:bCs/>
                <w:sz w:val="24"/>
                <w:szCs w:val="24"/>
                <w:lang w:val="lt-LT"/>
              </w:rPr>
              <w:t>SUTARTIES KAINA IR MOKĖJIMO TVARKA</w:t>
            </w:r>
          </w:p>
        </w:tc>
      </w:tr>
      <w:tr w:rsidR="0034361B" w:rsidRPr="00F15D07" w14:paraId="21EFA8F1" w14:textId="77777777" w:rsidTr="00E37ADB">
        <w:tc>
          <w:tcPr>
            <w:tcW w:w="2552" w:type="dxa"/>
          </w:tcPr>
          <w:p w14:paraId="24EBD347" w14:textId="12330547" w:rsidR="0034361B" w:rsidRPr="00F15D07" w:rsidRDefault="0034361B" w:rsidP="0034361B">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eastAsia="Times New Roman" w:hAnsi="Times New Roman" w:cs="Times New Roman"/>
                <w:b/>
                <w:bCs/>
                <w:sz w:val="24"/>
                <w:szCs w:val="24"/>
                <w:lang w:val="lt-LT"/>
              </w:rPr>
              <w:t xml:space="preserve">3.1. Sutarčiai taikoma </w:t>
            </w:r>
            <w:r w:rsidRPr="00202CA2">
              <w:rPr>
                <w:rFonts w:ascii="Times New Roman" w:eastAsia="Times New Roman" w:hAnsi="Times New Roman" w:cs="Times New Roman"/>
                <w:b/>
                <w:bCs/>
                <w:color w:val="FF0000"/>
                <w:sz w:val="24"/>
                <w:szCs w:val="24"/>
                <w:lang w:val="lt-LT"/>
              </w:rPr>
              <w:t xml:space="preserve"> </w:t>
            </w:r>
            <w:r w:rsidRPr="00202CA2">
              <w:rPr>
                <w:rFonts w:ascii="Times New Roman" w:eastAsia="Times New Roman" w:hAnsi="Times New Roman" w:cs="Times New Roman"/>
                <w:b/>
                <w:bCs/>
                <w:sz w:val="24"/>
                <w:szCs w:val="24"/>
                <w:lang w:val="lt-LT"/>
              </w:rPr>
              <w:t>kainodara</w:t>
            </w:r>
          </w:p>
        </w:tc>
        <w:tc>
          <w:tcPr>
            <w:tcW w:w="5103" w:type="dxa"/>
            <w:gridSpan w:val="2"/>
          </w:tcPr>
          <w:p w14:paraId="06151A72" w14:textId="3A468F76" w:rsidR="0034361B" w:rsidRPr="008647CC" w:rsidRDefault="0034361B" w:rsidP="0034361B">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8647CC">
              <w:rPr>
                <w:rFonts w:ascii="Times New Roman" w:eastAsia="Times New Roman" w:hAnsi="Times New Roman" w:cs="Times New Roman"/>
                <w:sz w:val="24"/>
                <w:szCs w:val="24"/>
                <w:lang w:val="lt-LT"/>
              </w:rPr>
              <w:t xml:space="preserve">Fiksuotos kainos </w:t>
            </w:r>
          </w:p>
        </w:tc>
        <w:tc>
          <w:tcPr>
            <w:tcW w:w="1843" w:type="dxa"/>
          </w:tcPr>
          <w:p w14:paraId="72A43E1C" w14:textId="33E53EFC" w:rsidR="0034361B" w:rsidRPr="00F15D07" w:rsidRDefault="0034361B" w:rsidP="0034361B">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Pr>
                <w:rFonts w:ascii="Times New Roman" w:hAnsi="Times New Roman" w:cs="Times New Roman"/>
                <w:sz w:val="24"/>
                <w:szCs w:val="24"/>
                <w:lang w:val="lt-LT"/>
              </w:rPr>
              <w:t>.</w:t>
            </w:r>
          </w:p>
        </w:tc>
      </w:tr>
      <w:tr w:rsidR="0034361B" w:rsidRPr="00F15D07" w14:paraId="7FBD1F6A" w14:textId="77777777" w:rsidTr="00E37ADB">
        <w:tc>
          <w:tcPr>
            <w:tcW w:w="2552" w:type="dxa"/>
          </w:tcPr>
          <w:p w14:paraId="4120B91D" w14:textId="7100BC59" w:rsidR="0034361B" w:rsidRPr="00F15D07" w:rsidRDefault="0034361B" w:rsidP="0034361B">
            <w:pPr>
              <w:pStyle w:val="Sraopastraipa"/>
              <w:spacing w:line="276" w:lineRule="auto"/>
              <w:ind w:left="0"/>
              <w:jc w:val="both"/>
              <w:rPr>
                <w:rFonts w:eastAsia="Calibri"/>
                <w:b/>
                <w:bCs/>
              </w:rPr>
            </w:pPr>
            <w:r w:rsidRPr="00202CA2">
              <w:rPr>
                <w:b/>
                <w:bCs/>
                <w:color w:val="000000"/>
                <w:bdr w:val="nil"/>
              </w:rPr>
              <w:t>3.2. Pradinės Sutarties vertė</w:t>
            </w:r>
          </w:p>
        </w:tc>
        <w:tc>
          <w:tcPr>
            <w:tcW w:w="5103" w:type="dxa"/>
            <w:gridSpan w:val="2"/>
          </w:tcPr>
          <w:p w14:paraId="1F6A6068" w14:textId="40C8F014" w:rsidR="0034361B" w:rsidRPr="0048157A" w:rsidRDefault="0034361B" w:rsidP="0034361B">
            <w:pPr>
              <w:spacing w:line="276" w:lineRule="auto"/>
              <w:jc w:val="both"/>
              <w:rPr>
                <w:rFonts w:ascii="Times New Roman" w:hAnsi="Times New Roman" w:cs="Times New Roman"/>
                <w:sz w:val="24"/>
                <w:szCs w:val="24"/>
                <w:lang w:val="lt-LT"/>
              </w:rPr>
            </w:pPr>
            <w:r w:rsidRPr="0048157A">
              <w:rPr>
                <w:rFonts w:ascii="Times New Roman" w:eastAsia="Times New Roman" w:hAnsi="Times New Roman" w:cs="Times New Roman"/>
                <w:sz w:val="24"/>
                <w:szCs w:val="24"/>
                <w:bdr w:val="nil"/>
                <w:lang w:val="lt-LT" w:eastAsia="lt-LT"/>
              </w:rPr>
              <w:t xml:space="preserve">Pradinės Sutarties vertė yra </w:t>
            </w:r>
            <w:r w:rsidR="00A95DE0">
              <w:rPr>
                <w:rFonts w:ascii="Times New Roman" w:eastAsia="Times New Roman" w:hAnsi="Times New Roman" w:cs="Times New Roman"/>
                <w:sz w:val="24"/>
                <w:szCs w:val="24"/>
                <w:bdr w:val="nil"/>
                <w:lang w:val="lt-LT" w:eastAsia="lt-LT"/>
              </w:rPr>
              <w:t>7 500,00</w:t>
            </w:r>
            <w:r w:rsidRPr="0048157A">
              <w:rPr>
                <w:rFonts w:ascii="Times New Roman" w:eastAsia="Times New Roman" w:hAnsi="Times New Roman" w:cs="Times New Roman"/>
                <w:sz w:val="24"/>
                <w:szCs w:val="24"/>
                <w:bdr w:val="nil"/>
                <w:lang w:val="lt-LT" w:eastAsia="lt-LT"/>
              </w:rPr>
              <w:t xml:space="preserve"> </w:t>
            </w:r>
            <w:r w:rsidRPr="00A95DE0">
              <w:rPr>
                <w:rFonts w:ascii="Times New Roman" w:eastAsia="Times New Roman" w:hAnsi="Times New Roman" w:cs="Times New Roman"/>
                <w:sz w:val="24"/>
                <w:szCs w:val="24"/>
                <w:lang w:val="lt-LT" w:eastAsia="lt-LT"/>
              </w:rPr>
              <w:t>Eur (</w:t>
            </w:r>
            <w:r w:rsidR="00A95DE0" w:rsidRPr="00A95DE0">
              <w:rPr>
                <w:rFonts w:ascii="Times New Roman" w:eastAsia="Times New Roman" w:hAnsi="Times New Roman" w:cs="Times New Roman"/>
                <w:sz w:val="24"/>
                <w:szCs w:val="24"/>
                <w:lang w:val="lt-LT" w:eastAsia="lt-LT"/>
              </w:rPr>
              <w:t>septyni tūkstančiai penki šimtai eurų, 00 ct</w:t>
            </w:r>
            <w:r w:rsidRPr="00A95DE0">
              <w:rPr>
                <w:rFonts w:ascii="Times New Roman" w:eastAsia="Times New Roman" w:hAnsi="Times New Roman" w:cs="Times New Roman"/>
                <w:sz w:val="24"/>
                <w:szCs w:val="24"/>
                <w:lang w:val="lt-LT" w:eastAsia="lt-LT"/>
              </w:rPr>
              <w:t>),</w:t>
            </w:r>
            <w:r w:rsidRPr="00A95DE0">
              <w:rPr>
                <w:rFonts w:ascii="Times New Roman" w:eastAsia="Times New Roman" w:hAnsi="Times New Roman" w:cs="Times New Roman"/>
                <w:sz w:val="24"/>
                <w:szCs w:val="24"/>
                <w:bdr w:val="nil"/>
                <w:lang w:val="lt-LT" w:eastAsia="lt-LT"/>
              </w:rPr>
              <w:t xml:space="preserve"> </w:t>
            </w:r>
            <w:r w:rsidRPr="00A95DE0">
              <w:rPr>
                <w:rFonts w:ascii="Times New Roman" w:eastAsia="Times New Roman" w:hAnsi="Times New Roman" w:cs="Times New Roman"/>
                <w:b/>
                <w:bCs/>
                <w:sz w:val="24"/>
                <w:szCs w:val="24"/>
                <w:bdr w:val="nil"/>
                <w:lang w:val="lt-LT" w:eastAsia="lt-LT"/>
              </w:rPr>
              <w:t>be p</w:t>
            </w:r>
            <w:r w:rsidRPr="0048157A">
              <w:rPr>
                <w:rFonts w:ascii="Times New Roman" w:eastAsia="Times New Roman" w:hAnsi="Times New Roman" w:cs="Times New Roman"/>
                <w:b/>
                <w:bCs/>
                <w:sz w:val="24"/>
                <w:szCs w:val="24"/>
                <w:bdr w:val="nil"/>
                <w:lang w:val="lt-LT" w:eastAsia="lt-LT"/>
              </w:rPr>
              <w:t>ridėtinės vertės mokesčio</w:t>
            </w:r>
            <w:r w:rsidRPr="0048157A">
              <w:rPr>
                <w:rFonts w:ascii="Times New Roman" w:eastAsia="Times New Roman" w:hAnsi="Times New Roman" w:cs="Times New Roman"/>
                <w:sz w:val="24"/>
                <w:szCs w:val="24"/>
                <w:bdr w:val="nil"/>
                <w:lang w:val="lt-LT" w:eastAsia="lt-LT"/>
              </w:rPr>
              <w:t xml:space="preserve"> (toliau – </w:t>
            </w:r>
            <w:r w:rsidRPr="0048157A">
              <w:rPr>
                <w:rFonts w:ascii="Times New Roman" w:eastAsia="Times New Roman" w:hAnsi="Times New Roman" w:cs="Times New Roman"/>
                <w:b/>
                <w:bCs/>
                <w:sz w:val="24"/>
                <w:szCs w:val="24"/>
                <w:bdr w:val="nil"/>
                <w:lang w:val="lt-LT" w:eastAsia="lt-LT"/>
              </w:rPr>
              <w:t>PVM</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sz w:val="24"/>
                <w:szCs w:val="24"/>
                <w:lang w:val="lt-LT" w:eastAsia="lt-LT"/>
              </w:rPr>
              <w:t xml:space="preserve">Šioje Sutartyje </w:t>
            </w:r>
            <w:r w:rsidRPr="0048157A">
              <w:rPr>
                <w:rFonts w:ascii="Times New Roman" w:eastAsia="Times New Roman" w:hAnsi="Times New Roman" w:cs="Times New Roman"/>
                <w:sz w:val="24"/>
                <w:szCs w:val="24"/>
                <w:bdr w:val="nil"/>
                <w:lang w:val="lt-LT" w:eastAsia="lt-LT"/>
              </w:rPr>
              <w:t xml:space="preserve">Pradinės Sutarties vertė yra lygi </w:t>
            </w:r>
            <w:r w:rsidRPr="0048157A">
              <w:rPr>
                <w:rFonts w:ascii="Times New Roman" w:eastAsia="Times New Roman" w:hAnsi="Times New Roman" w:cs="Times New Roman"/>
                <w:sz w:val="24"/>
                <w:szCs w:val="24"/>
                <w:lang w:val="lt-LT" w:eastAsia="lt-LT"/>
              </w:rPr>
              <w:t>laimėjusio tiekėjo pasiūlymo kainai be PVM, nurodytai už visą Sutartyje nurodytą perkamų Prekių kiekį ir (ar) apimtį.</w:t>
            </w:r>
          </w:p>
        </w:tc>
        <w:tc>
          <w:tcPr>
            <w:tcW w:w="1843" w:type="dxa"/>
          </w:tcPr>
          <w:p w14:paraId="4F014B93" w14:textId="4AF44B12" w:rsidR="0034361B" w:rsidRPr="00F15D07" w:rsidRDefault="0034361B" w:rsidP="0034361B">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Pr>
                <w:rFonts w:ascii="Times New Roman" w:hAnsi="Times New Roman" w:cs="Times New Roman"/>
                <w:sz w:val="24"/>
                <w:szCs w:val="24"/>
                <w:lang w:val="lt-LT"/>
              </w:rPr>
              <w:t>.</w:t>
            </w:r>
            <w:r w:rsidRPr="00F15D07">
              <w:rPr>
                <w:rFonts w:ascii="Times New Roman" w:hAnsi="Times New Roman" w:cs="Times New Roman"/>
                <w:sz w:val="24"/>
                <w:szCs w:val="24"/>
                <w:lang w:val="lt-LT"/>
              </w:rPr>
              <w:t>, 6.2</w:t>
            </w:r>
            <w:r>
              <w:rPr>
                <w:rFonts w:ascii="Times New Roman" w:hAnsi="Times New Roman" w:cs="Times New Roman"/>
                <w:sz w:val="24"/>
                <w:szCs w:val="24"/>
                <w:lang w:val="lt-LT"/>
              </w:rPr>
              <w:t>.</w:t>
            </w:r>
          </w:p>
        </w:tc>
      </w:tr>
      <w:tr w:rsidR="0034361B" w:rsidRPr="0048157A" w14:paraId="19BE6245" w14:textId="77777777" w:rsidTr="00E37ADB">
        <w:tc>
          <w:tcPr>
            <w:tcW w:w="2552" w:type="dxa"/>
          </w:tcPr>
          <w:p w14:paraId="1C39AE6D" w14:textId="4C0D9111" w:rsidR="0034361B" w:rsidRPr="0048157A" w:rsidRDefault="0034361B" w:rsidP="0034361B">
            <w:pPr>
              <w:pStyle w:val="Sraopastraipa"/>
              <w:spacing w:line="276" w:lineRule="auto"/>
              <w:ind w:left="0"/>
              <w:jc w:val="both"/>
              <w:rPr>
                <w:rFonts w:eastAsia="Calibri"/>
                <w:b/>
                <w:bCs/>
                <w:i/>
                <w:iCs/>
              </w:rPr>
            </w:pPr>
            <w:r w:rsidRPr="0048157A">
              <w:rPr>
                <w:rFonts w:eastAsia="Calibri"/>
                <w:b/>
                <w:bCs/>
              </w:rPr>
              <w:t>3.3. Sutarties kaina</w:t>
            </w:r>
          </w:p>
          <w:p w14:paraId="65EFC1A6" w14:textId="77777777" w:rsidR="0034361B" w:rsidRPr="0048157A" w:rsidRDefault="0034361B" w:rsidP="0034361B">
            <w:pPr>
              <w:spacing w:line="276" w:lineRule="auto"/>
              <w:rPr>
                <w:rFonts w:ascii="Times New Roman" w:eastAsia="Arial Unicode MS" w:hAnsi="Times New Roman" w:cs="Times New Roman"/>
                <w:b/>
                <w:sz w:val="24"/>
                <w:szCs w:val="24"/>
                <w:bdr w:val="nil"/>
                <w:lang w:val="lt-LT" w:eastAsia="lt-LT"/>
              </w:rPr>
            </w:pPr>
          </w:p>
        </w:tc>
        <w:tc>
          <w:tcPr>
            <w:tcW w:w="5103" w:type="dxa"/>
            <w:gridSpan w:val="2"/>
          </w:tcPr>
          <w:p w14:paraId="39E4F3B1" w14:textId="5A6D064C" w:rsidR="0034361B" w:rsidRPr="00A077D4" w:rsidRDefault="0034361B" w:rsidP="0034361B">
            <w:pPr>
              <w:spacing w:line="276" w:lineRule="auto"/>
              <w:jc w:val="both"/>
              <w:rPr>
                <w:rFonts w:ascii="Times New Roman" w:eastAsia="Times New Roman" w:hAnsi="Times New Roman" w:cs="Times New Roman"/>
                <w:sz w:val="24"/>
                <w:szCs w:val="24"/>
                <w:bdr w:val="nil"/>
                <w:lang w:val="lt-LT" w:eastAsia="lt-LT"/>
              </w:rPr>
            </w:pPr>
            <w:r w:rsidRPr="0048157A">
              <w:rPr>
                <w:rFonts w:ascii="Times New Roman" w:eastAsia="Times New Roman" w:hAnsi="Times New Roman" w:cs="Times New Roman"/>
                <w:i/>
                <w:iCs/>
                <w:sz w:val="24"/>
                <w:szCs w:val="24"/>
                <w:lang w:val="lt-LT" w:eastAsia="lt-LT"/>
              </w:rPr>
              <w:t xml:space="preserve"> </w:t>
            </w:r>
            <w:r>
              <w:rPr>
                <w:rFonts w:ascii="Times New Roman" w:eastAsia="Times New Roman" w:hAnsi="Times New Roman" w:cs="Times New Roman"/>
                <w:sz w:val="24"/>
                <w:szCs w:val="24"/>
                <w:lang w:val="lt-LT" w:eastAsia="lt-LT"/>
              </w:rPr>
              <w:t xml:space="preserve">Sutarties kaina yra </w:t>
            </w:r>
            <w:r w:rsidR="00A95DE0">
              <w:rPr>
                <w:rFonts w:ascii="Times New Roman" w:eastAsia="Arial Unicode MS" w:hAnsi="Times New Roman" w:cs="Times New Roman"/>
                <w:sz w:val="24"/>
                <w:szCs w:val="24"/>
                <w:bdr w:val="none" w:sz="0" w:space="0" w:color="auto" w:frame="1"/>
                <w:lang w:val="lt-LT" w:eastAsia="lt-LT"/>
              </w:rPr>
              <w:t>9 075</w:t>
            </w:r>
            <w:r w:rsidR="00A95DE0" w:rsidRPr="00A95DE0">
              <w:rPr>
                <w:rFonts w:ascii="Times New Roman" w:eastAsia="Arial Unicode MS" w:hAnsi="Times New Roman" w:cs="Times New Roman"/>
                <w:sz w:val="24"/>
                <w:szCs w:val="24"/>
                <w:bdr w:val="none" w:sz="0" w:space="0" w:color="auto" w:frame="1"/>
                <w:lang w:val="lt-LT" w:eastAsia="lt-LT"/>
              </w:rPr>
              <w:t>,00</w:t>
            </w:r>
            <w:r w:rsidRPr="00A95DE0">
              <w:rPr>
                <w:rFonts w:ascii="Times New Roman" w:eastAsia="Times New Roman" w:hAnsi="Times New Roman" w:cs="Times New Roman"/>
                <w:sz w:val="24"/>
                <w:szCs w:val="24"/>
                <w:lang w:val="lt-LT" w:eastAsia="lt-LT"/>
              </w:rPr>
              <w:t xml:space="preserve"> Eur </w:t>
            </w:r>
            <w:r w:rsidRPr="00A95DE0">
              <w:rPr>
                <w:rFonts w:ascii="Times New Roman" w:eastAsia="Times New Roman" w:hAnsi="Times New Roman" w:cs="Times New Roman"/>
                <w:sz w:val="24"/>
                <w:szCs w:val="24"/>
                <w:lang w:val="lt-LT"/>
              </w:rPr>
              <w:t>(</w:t>
            </w:r>
            <w:r w:rsidR="00A95DE0" w:rsidRPr="00A95DE0">
              <w:rPr>
                <w:rFonts w:ascii="Times New Roman" w:eastAsia="Times New Roman" w:hAnsi="Times New Roman" w:cs="Times New Roman"/>
                <w:sz w:val="24"/>
                <w:szCs w:val="24"/>
                <w:lang w:val="lt-LT"/>
              </w:rPr>
              <w:t>devyni tūkstančiai septyniasdešimt penki eurai, 00 ct</w:t>
            </w:r>
            <w:r w:rsidRPr="00A95DE0">
              <w:rPr>
                <w:rFonts w:ascii="Times New Roman" w:eastAsia="Times New Roman" w:hAnsi="Times New Roman" w:cs="Times New Roman"/>
                <w:sz w:val="24"/>
                <w:szCs w:val="24"/>
                <w:lang w:val="lt-LT"/>
              </w:rPr>
              <w:t>)</w:t>
            </w:r>
            <w:r w:rsidRPr="00A95DE0">
              <w:rPr>
                <w:rFonts w:ascii="Times New Roman" w:eastAsia="Times New Roman" w:hAnsi="Times New Roman" w:cs="Times New Roman"/>
                <w:sz w:val="24"/>
                <w:szCs w:val="24"/>
                <w:lang w:val="lt-LT" w:eastAsia="lt-LT"/>
              </w:rPr>
              <w:t xml:space="preserve"> su PVM. </w:t>
            </w:r>
            <w:r w:rsidRPr="00A95DE0">
              <w:rPr>
                <w:rFonts w:ascii="Times New Roman" w:eastAsia="Times New Roman" w:hAnsi="Times New Roman" w:cs="Times New Roman"/>
                <w:sz w:val="24"/>
                <w:szCs w:val="24"/>
                <w:bdr w:val="none" w:sz="0" w:space="0" w:color="auto" w:frame="1"/>
                <w:lang w:val="lt-LT" w:eastAsia="lt-LT"/>
              </w:rPr>
              <w:t xml:space="preserve">PVM sudaro </w:t>
            </w:r>
            <w:r w:rsidR="00A95DE0" w:rsidRPr="00A95DE0">
              <w:rPr>
                <w:rFonts w:ascii="Times New Roman" w:eastAsia="Times New Roman" w:hAnsi="Times New Roman" w:cs="Times New Roman"/>
                <w:i/>
                <w:iCs/>
                <w:sz w:val="24"/>
                <w:szCs w:val="24"/>
                <w:lang w:val="lt-LT" w:eastAsia="lt-LT"/>
              </w:rPr>
              <w:t>1 575,00</w:t>
            </w:r>
            <w:r w:rsidRPr="00A95DE0">
              <w:rPr>
                <w:rFonts w:ascii="Times New Roman" w:eastAsia="Times New Roman" w:hAnsi="Times New Roman" w:cs="Times New Roman"/>
                <w:sz w:val="24"/>
                <w:szCs w:val="24"/>
                <w:lang w:val="lt-LT" w:eastAsia="lt-LT"/>
              </w:rPr>
              <w:t xml:space="preserve"> Eur (</w:t>
            </w:r>
            <w:r w:rsidR="00A95DE0" w:rsidRPr="00A95DE0">
              <w:rPr>
                <w:rFonts w:ascii="Times New Roman" w:eastAsia="Times New Roman" w:hAnsi="Times New Roman" w:cs="Times New Roman"/>
                <w:sz w:val="24"/>
                <w:szCs w:val="24"/>
                <w:lang w:val="lt-LT" w:eastAsia="lt-LT"/>
              </w:rPr>
              <w:t>vienas tūkstantis penki šimtai septyniasdešimt penki eurai, 00 ct</w:t>
            </w:r>
            <w:r w:rsidRPr="00A95DE0">
              <w:rPr>
                <w:rFonts w:ascii="Times New Roman" w:eastAsia="Times New Roman" w:hAnsi="Times New Roman" w:cs="Times New Roman"/>
                <w:sz w:val="24"/>
                <w:szCs w:val="24"/>
                <w:lang w:val="lt-LT" w:eastAsia="lt-LT"/>
              </w:rPr>
              <w:t>).</w:t>
            </w:r>
          </w:p>
        </w:tc>
        <w:tc>
          <w:tcPr>
            <w:tcW w:w="1843" w:type="dxa"/>
          </w:tcPr>
          <w:p w14:paraId="1F65A6D8" w14:textId="09CCA884" w:rsidR="0034361B" w:rsidRPr="0048157A" w:rsidRDefault="0034361B" w:rsidP="0034361B">
            <w:pPr>
              <w:spacing w:line="276" w:lineRule="auto"/>
              <w:rPr>
                <w:rFonts w:ascii="Times New Roman" w:hAnsi="Times New Roman" w:cs="Times New Roman"/>
                <w:sz w:val="24"/>
                <w:szCs w:val="24"/>
                <w:lang w:val="lt-LT"/>
              </w:rPr>
            </w:pPr>
            <w:r w:rsidRPr="0048157A">
              <w:rPr>
                <w:rFonts w:ascii="Times New Roman" w:hAnsi="Times New Roman" w:cs="Times New Roman"/>
                <w:sz w:val="24"/>
                <w:szCs w:val="24"/>
                <w:lang w:val="lt-LT"/>
              </w:rPr>
              <w:t>6.1., 6.14.-6.16.</w:t>
            </w:r>
          </w:p>
        </w:tc>
      </w:tr>
      <w:tr w:rsidR="0034361B" w:rsidRPr="00F15D07" w14:paraId="5783705D" w14:textId="77777777" w:rsidTr="00E37ADB">
        <w:tc>
          <w:tcPr>
            <w:tcW w:w="2552" w:type="dxa"/>
          </w:tcPr>
          <w:p w14:paraId="678D9D2A" w14:textId="4C23214E" w:rsidR="0034361B" w:rsidRPr="00F15D07" w:rsidRDefault="0034361B" w:rsidP="0034361B">
            <w:pPr>
              <w:pStyle w:val="Sraopastraipa"/>
              <w:spacing w:line="276" w:lineRule="auto"/>
              <w:ind w:left="0"/>
              <w:jc w:val="both"/>
              <w:rPr>
                <w:rFonts w:eastAsia="Calibri"/>
                <w:b/>
                <w:bCs/>
              </w:rPr>
            </w:pPr>
            <w:r w:rsidRPr="00F15D07">
              <w:rPr>
                <w:rFonts w:eastAsia="Arial Unicode MS"/>
                <w:b/>
                <w:bCs/>
                <w:color w:val="000000"/>
                <w:bdr w:val="nil"/>
              </w:rPr>
              <w:t>3</w:t>
            </w:r>
            <w:r w:rsidRPr="000C6923">
              <w:rPr>
                <w:rFonts w:eastAsia="Arial Unicode MS"/>
                <w:b/>
                <w:bCs/>
                <w:color w:val="000000"/>
                <w:bdr w:val="nil"/>
              </w:rPr>
              <w:t>.4 Sutarties kainos/ įkainių</w:t>
            </w:r>
            <w:r w:rsidRPr="003903A1">
              <w:rPr>
                <w:rFonts w:eastAsia="Arial Unicode MS"/>
                <w:b/>
                <w:bCs/>
                <w:color w:val="000000"/>
                <w:bdr w:val="nil"/>
              </w:rPr>
              <w:t xml:space="preserve"> perskaičiavimas</w:t>
            </w:r>
          </w:p>
          <w:p w14:paraId="5C1B1F6D" w14:textId="77777777" w:rsidR="0034361B" w:rsidRPr="00F15D07" w:rsidRDefault="0034361B" w:rsidP="0034361B">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0276E981" w14:textId="77777777" w:rsidR="0034361B" w:rsidRPr="008647CC" w:rsidRDefault="0034361B" w:rsidP="0034361B">
            <w:pPr>
              <w:spacing w:after="0" w:line="276" w:lineRule="auto"/>
              <w:jc w:val="both"/>
              <w:rPr>
                <w:rFonts w:ascii="Times New Roman" w:eastAsia="Times New Roman" w:hAnsi="Times New Roman" w:cs="Times New Roman"/>
                <w:sz w:val="24"/>
                <w:szCs w:val="24"/>
                <w:lang w:val="lt-LT"/>
              </w:rPr>
            </w:pPr>
            <w:r w:rsidRPr="008647CC">
              <w:rPr>
                <w:rFonts w:ascii="Times New Roman" w:eastAsia="Times New Roman" w:hAnsi="Times New Roman" w:cs="Times New Roman"/>
                <w:sz w:val="24"/>
                <w:szCs w:val="24"/>
                <w:lang w:val="lt-LT"/>
              </w:rPr>
              <w:t>Sutarties kaina bus perskaičiuojama dėl PVM tarifo pasikeitimo.</w:t>
            </w:r>
          </w:p>
          <w:p w14:paraId="26E8A360" w14:textId="77777777" w:rsidR="0034361B" w:rsidRPr="008647CC" w:rsidRDefault="0034361B" w:rsidP="0034361B">
            <w:pPr>
              <w:spacing w:after="0" w:line="276" w:lineRule="auto"/>
              <w:jc w:val="both"/>
              <w:rPr>
                <w:rFonts w:ascii="Times New Roman" w:eastAsia="Times New Roman" w:hAnsi="Times New Roman" w:cs="Times New Roman"/>
                <w:bCs/>
                <w:iCs/>
                <w:color w:val="00B050"/>
                <w:sz w:val="24"/>
                <w:szCs w:val="24"/>
                <w:lang w:val="lt-LT" w:eastAsia="lt-LT"/>
              </w:rPr>
            </w:pPr>
          </w:p>
          <w:p w14:paraId="45D0657B" w14:textId="77777777" w:rsidR="0034361B" w:rsidRDefault="0034361B" w:rsidP="0034361B">
            <w:pPr>
              <w:spacing w:after="0" w:line="276" w:lineRule="auto"/>
              <w:jc w:val="both"/>
              <w:rPr>
                <w:rFonts w:ascii="Times New Roman" w:eastAsia="Times New Roman" w:hAnsi="Times New Roman" w:cs="Times New Roman"/>
                <w:color w:val="000000" w:themeColor="text1"/>
                <w:sz w:val="24"/>
                <w:szCs w:val="24"/>
                <w:lang w:val="lt-LT"/>
              </w:rPr>
            </w:pPr>
            <w:r w:rsidRPr="006A09AD">
              <w:rPr>
                <w:rFonts w:ascii="Times New Roman" w:eastAsia="Times New Roman" w:hAnsi="Times New Roman" w:cs="Times New Roman"/>
                <w:color w:val="000000" w:themeColor="text1"/>
                <w:sz w:val="24"/>
                <w:szCs w:val="24"/>
                <w:lang w:val="lt-LT"/>
              </w:rPr>
              <w:t>Sutarties įkainiai nebus perskaičiuojami:</w:t>
            </w:r>
          </w:p>
          <w:p w14:paraId="5DCBF02C" w14:textId="4358CCBF" w:rsidR="00973800" w:rsidRPr="006A09AD" w:rsidRDefault="00973800" w:rsidP="0034361B">
            <w:pPr>
              <w:spacing w:after="0" w:line="276" w:lineRule="auto"/>
              <w:jc w:val="both"/>
              <w:rPr>
                <w:rFonts w:ascii="Times New Roman" w:eastAsia="Times New Roman" w:hAnsi="Times New Roman" w:cs="Times New Roman"/>
                <w:color w:val="000000" w:themeColor="text1"/>
                <w:sz w:val="24"/>
                <w:szCs w:val="24"/>
                <w:lang w:val="lt-LT"/>
              </w:rPr>
            </w:pPr>
            <w:r>
              <w:rPr>
                <w:rFonts w:ascii="Times New Roman" w:eastAsia="Times New Roman" w:hAnsi="Times New Roman" w:cs="Times New Roman"/>
                <w:color w:val="000000" w:themeColor="text1"/>
                <w:sz w:val="24"/>
                <w:szCs w:val="24"/>
                <w:lang w:val="lt-LT"/>
              </w:rPr>
              <w:lastRenderedPageBreak/>
              <w:t xml:space="preserve">- </w:t>
            </w:r>
            <w:r w:rsidRPr="00973800">
              <w:rPr>
                <w:rFonts w:ascii="Times New Roman" w:eastAsia="Times New Roman" w:hAnsi="Times New Roman" w:cs="Times New Roman"/>
                <w:color w:val="000000" w:themeColor="text1"/>
                <w:sz w:val="24"/>
                <w:szCs w:val="24"/>
                <w:lang w:val="lt-LT"/>
              </w:rPr>
              <w:t xml:space="preserve">pagal Prekių grupės </w:t>
            </w:r>
            <w:sdt>
              <w:sdtPr>
                <w:rPr>
                  <w:rFonts w:ascii="Times New Roman" w:eastAsia="Times New Roman" w:hAnsi="Times New Roman" w:cs="Times New Roman"/>
                  <w:color w:val="000000" w:themeColor="text1"/>
                  <w:sz w:val="24"/>
                  <w:szCs w:val="24"/>
                  <w:lang w:val="lt-LT"/>
                </w:rPr>
                <w:id w:val="404580423"/>
                <w:placeholder>
                  <w:docPart w:val="4C0CC71FD2D4443E9E006E10BAA0C42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973800">
                  <w:rPr>
                    <w:rFonts w:ascii="Times New Roman" w:eastAsia="Times New Roman" w:hAnsi="Times New Roman" w:cs="Times New Roman"/>
                    <w:color w:val="000000" w:themeColor="text1"/>
                    <w:sz w:val="24"/>
                    <w:szCs w:val="24"/>
                    <w:lang w:val="lt-LT"/>
                  </w:rPr>
                  <w:t>061 MEDICINOS GAMINIAI, APARATAI IR ĮRANGA</w:t>
                </w:r>
              </w:sdtContent>
            </w:sdt>
            <w:r w:rsidRPr="00973800">
              <w:rPr>
                <w:rFonts w:ascii="Times New Roman" w:eastAsia="Times New Roman" w:hAnsi="Times New Roman" w:cs="Times New Roman"/>
                <w:color w:val="000000" w:themeColor="text1"/>
                <w:sz w:val="24"/>
                <w:szCs w:val="24"/>
                <w:lang w:val="lt-LT"/>
              </w:rPr>
              <w:t>) kainų pokyčius;</w:t>
            </w:r>
          </w:p>
          <w:p w14:paraId="66D1F4BA" w14:textId="77777777" w:rsidR="0034361B" w:rsidRPr="006A09AD" w:rsidRDefault="0034361B" w:rsidP="0034361B">
            <w:pPr>
              <w:spacing w:after="0" w:line="276" w:lineRule="auto"/>
              <w:jc w:val="both"/>
              <w:rPr>
                <w:rFonts w:ascii="Times New Roman" w:eastAsia="Times New Roman" w:hAnsi="Times New Roman" w:cs="Times New Roman"/>
                <w:color w:val="000000" w:themeColor="text1"/>
                <w:sz w:val="24"/>
                <w:szCs w:val="24"/>
                <w:lang w:val="lt-LT"/>
              </w:rPr>
            </w:pPr>
            <w:r w:rsidRPr="006A09AD">
              <w:rPr>
                <w:rFonts w:ascii="Times New Roman" w:eastAsia="Times New Roman" w:hAnsi="Times New Roman" w:cs="Times New Roman"/>
                <w:color w:val="000000" w:themeColor="text1"/>
                <w:sz w:val="24"/>
                <w:szCs w:val="24"/>
                <w:lang w:val="lt-LT"/>
              </w:rPr>
              <w:t xml:space="preserve">- pagal bendrą kainų lygio kitimą, </w:t>
            </w:r>
          </w:p>
          <w:p w14:paraId="17918073" w14:textId="1FA663A1" w:rsidR="0034361B" w:rsidRPr="00F15D07" w:rsidRDefault="0034361B" w:rsidP="0034361B">
            <w:pPr>
              <w:jc w:val="both"/>
              <w:rPr>
                <w:rFonts w:ascii="Times New Roman" w:eastAsia="Times New Roman" w:hAnsi="Times New Roman" w:cs="Times New Roman"/>
                <w:i/>
                <w:iCs/>
                <w:color w:val="881798"/>
                <w:sz w:val="24"/>
                <w:szCs w:val="24"/>
                <w:u w:val="single"/>
                <w:lang w:val="lt-LT"/>
              </w:rPr>
            </w:pPr>
            <w:r w:rsidRPr="006A09AD">
              <w:rPr>
                <w:rFonts w:ascii="Times New Roman" w:eastAsia="Times New Roman" w:hAnsi="Times New Roman" w:cs="Times New Roman"/>
                <w:color w:val="000000" w:themeColor="text1"/>
                <w:sz w:val="24"/>
                <w:szCs w:val="24"/>
                <w:lang w:val="lt-LT"/>
              </w:rPr>
              <w:t>- dėl kitų mokesčių pasikeitimų.</w:t>
            </w:r>
          </w:p>
        </w:tc>
        <w:tc>
          <w:tcPr>
            <w:tcW w:w="1843" w:type="dxa"/>
          </w:tcPr>
          <w:p w14:paraId="43F98C2D" w14:textId="4AF98822" w:rsidR="0034361B" w:rsidRPr="00F15D07" w:rsidRDefault="0034361B" w:rsidP="0034361B">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6.3</w:t>
            </w:r>
            <w:r>
              <w:rPr>
                <w:rFonts w:ascii="Times New Roman" w:hAnsi="Times New Roman" w:cs="Times New Roman"/>
                <w:sz w:val="24"/>
                <w:szCs w:val="24"/>
                <w:lang w:val="lt-LT"/>
              </w:rPr>
              <w:t>.</w:t>
            </w:r>
          </w:p>
        </w:tc>
      </w:tr>
      <w:tr w:rsidR="0034361B" w:rsidRPr="000C6923" w14:paraId="6C741243" w14:textId="77777777" w:rsidTr="00E37ADB">
        <w:tc>
          <w:tcPr>
            <w:tcW w:w="2552" w:type="dxa"/>
          </w:tcPr>
          <w:p w14:paraId="425A9211" w14:textId="72104E72" w:rsidR="0034361B" w:rsidRPr="000C6923" w:rsidRDefault="0034361B" w:rsidP="0034361B">
            <w:pPr>
              <w:pStyle w:val="Sraopastraipa"/>
              <w:spacing w:line="276" w:lineRule="auto"/>
              <w:ind w:left="0"/>
              <w:jc w:val="both"/>
              <w:rPr>
                <w:rFonts w:eastAsia="Calibri"/>
                <w:b/>
                <w:bCs/>
                <w:i/>
                <w:iCs/>
              </w:rPr>
            </w:pPr>
            <w:r w:rsidRPr="000C6923">
              <w:rPr>
                <w:rFonts w:eastAsia="Arial Unicode MS"/>
                <w:b/>
                <w:bCs/>
                <w:bdr w:val="nil"/>
              </w:rPr>
              <w:t>3.5. Atsiskaitymo su Tiekėju terminas</w:t>
            </w:r>
          </w:p>
        </w:tc>
        <w:tc>
          <w:tcPr>
            <w:tcW w:w="5103" w:type="dxa"/>
            <w:gridSpan w:val="2"/>
          </w:tcPr>
          <w:p w14:paraId="27A27137" w14:textId="13FC8100" w:rsidR="0034361B" w:rsidRPr="000C6923" w:rsidRDefault="005B5658" w:rsidP="0034361B">
            <w:pPr>
              <w:spacing w:line="276" w:lineRule="auto"/>
              <w:rPr>
                <w:rFonts w:ascii="Times New Roman" w:hAnsi="Times New Roman" w:cs="Times New Roman"/>
                <w:sz w:val="24"/>
                <w:szCs w:val="24"/>
                <w:lang w:val="lt-LT"/>
              </w:rPr>
            </w:pPr>
            <w:r>
              <w:rPr>
                <w:rFonts w:ascii="Times New Roman" w:eastAsia="Arial Unicode MS" w:hAnsi="Times New Roman" w:cs="Times New Roman"/>
                <w:iCs/>
                <w:sz w:val="24"/>
                <w:szCs w:val="24"/>
                <w:bdr w:val="nil"/>
                <w:lang w:val="lt-LT" w:eastAsia="lt-LT"/>
              </w:rPr>
              <w:t>30</w:t>
            </w:r>
            <w:r w:rsidR="0034361B">
              <w:rPr>
                <w:rFonts w:ascii="Times New Roman" w:eastAsia="Arial Unicode MS" w:hAnsi="Times New Roman" w:cs="Times New Roman"/>
                <w:iCs/>
                <w:sz w:val="24"/>
                <w:szCs w:val="24"/>
                <w:bdr w:val="nil"/>
                <w:lang w:val="lt-LT" w:eastAsia="lt-LT"/>
              </w:rPr>
              <w:t xml:space="preserve"> kalendorinių dienų</w:t>
            </w:r>
          </w:p>
        </w:tc>
        <w:tc>
          <w:tcPr>
            <w:tcW w:w="1843" w:type="dxa"/>
          </w:tcPr>
          <w:p w14:paraId="1DDE190F" w14:textId="24A99C7C" w:rsidR="0034361B" w:rsidRPr="000C6923" w:rsidRDefault="0034361B" w:rsidP="0034361B">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6.6.</w:t>
            </w:r>
          </w:p>
        </w:tc>
      </w:tr>
      <w:tr w:rsidR="0034361B" w:rsidRPr="000C6923" w14:paraId="19133B1C" w14:textId="77777777" w:rsidTr="00E37ADB">
        <w:tc>
          <w:tcPr>
            <w:tcW w:w="2552" w:type="dxa"/>
          </w:tcPr>
          <w:p w14:paraId="3BED8EEC" w14:textId="43B25A43" w:rsidR="0034361B" w:rsidRPr="000C6923" w:rsidRDefault="0034361B" w:rsidP="0034361B">
            <w:pPr>
              <w:spacing w:line="276" w:lineRule="auto"/>
              <w:rPr>
                <w:rFonts w:ascii="Times New Roman" w:eastAsia="Arial Unicode MS" w:hAnsi="Times New Roman" w:cs="Times New Roman"/>
                <w:b/>
                <w:bCs/>
                <w:sz w:val="24"/>
                <w:szCs w:val="24"/>
                <w:bdr w:val="nil"/>
                <w:lang w:val="lt-LT"/>
              </w:rPr>
            </w:pPr>
            <w:r w:rsidRPr="000C6923">
              <w:rPr>
                <w:rFonts w:ascii="Times New Roman" w:eastAsia="Arial Unicode MS" w:hAnsi="Times New Roman" w:cs="Times New Roman"/>
                <w:b/>
                <w:bCs/>
                <w:sz w:val="24"/>
                <w:szCs w:val="24"/>
                <w:bdr w:val="nil"/>
                <w:lang w:val="lt-LT" w:eastAsia="lt-LT"/>
              </w:rPr>
              <w:t xml:space="preserve">3.6. </w:t>
            </w:r>
            <w:r w:rsidRPr="000C6923">
              <w:rPr>
                <w:rFonts w:ascii="Times New Roman" w:eastAsia="Arial Unicode MS" w:hAnsi="Times New Roman" w:cs="Times New Roman"/>
                <w:b/>
                <w:bCs/>
                <w:sz w:val="24"/>
                <w:szCs w:val="24"/>
                <w:lang w:val="lt-LT"/>
              </w:rPr>
              <w:t>Atsiskaitymas su  Tiekėju (etapais/periodiškai)</w:t>
            </w:r>
          </w:p>
        </w:tc>
        <w:tc>
          <w:tcPr>
            <w:tcW w:w="5103" w:type="dxa"/>
            <w:gridSpan w:val="2"/>
          </w:tcPr>
          <w:p w14:paraId="2390D3DF" w14:textId="22A71A52" w:rsidR="0034361B" w:rsidRPr="009843AC" w:rsidRDefault="0034361B" w:rsidP="0034361B">
            <w:pPr>
              <w:spacing w:after="0" w:line="276" w:lineRule="auto"/>
              <w:jc w:val="both"/>
              <w:rPr>
                <w:rFonts w:ascii="Times New Roman" w:eastAsia="Arial Unicode MS" w:hAnsi="Times New Roman" w:cs="Times New Roman"/>
                <w:sz w:val="24"/>
                <w:szCs w:val="24"/>
                <w:lang w:val="lt-LT" w:eastAsia="lt-LT"/>
              </w:rPr>
            </w:pPr>
            <w:r w:rsidRPr="000C6923">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34361B" w:rsidRPr="000C6923" w:rsidRDefault="0034361B" w:rsidP="0034361B">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6.7., 8.10.</w:t>
            </w:r>
          </w:p>
        </w:tc>
      </w:tr>
      <w:tr w:rsidR="0034361B" w:rsidRPr="00F15D07" w14:paraId="76D87F46" w14:textId="77777777" w:rsidTr="00E37ADB">
        <w:tc>
          <w:tcPr>
            <w:tcW w:w="2552" w:type="dxa"/>
          </w:tcPr>
          <w:p w14:paraId="202C9894" w14:textId="69218968" w:rsidR="0034361B" w:rsidRPr="00F15D07" w:rsidRDefault="0034361B" w:rsidP="0034361B">
            <w:pPr>
              <w:spacing w:line="276" w:lineRule="auto"/>
              <w:rPr>
                <w:rFonts w:ascii="Times New Roman" w:eastAsia="Arial Unicode MS" w:hAnsi="Times New Roman" w:cs="Times New Roman"/>
                <w:b/>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 xml:space="preserve">3.7. Avansas </w:t>
            </w:r>
          </w:p>
        </w:tc>
        <w:tc>
          <w:tcPr>
            <w:tcW w:w="5103" w:type="dxa"/>
            <w:gridSpan w:val="2"/>
          </w:tcPr>
          <w:p w14:paraId="69E62514" w14:textId="19ED5A98" w:rsidR="0034361B" w:rsidRPr="009862CD" w:rsidRDefault="0034361B" w:rsidP="0034361B">
            <w:pPr>
              <w:spacing w:after="0" w:line="276" w:lineRule="auto"/>
              <w:jc w:val="both"/>
              <w:rPr>
                <w:rFonts w:ascii="Times New Roman" w:eastAsia="Arial Unicode MS" w:hAnsi="Times New Roman" w:cs="Times New Roman"/>
                <w:sz w:val="24"/>
                <w:szCs w:val="24"/>
                <w:lang w:val="lt-LT" w:eastAsia="lt-LT"/>
              </w:rPr>
            </w:pPr>
            <w:r w:rsidRPr="000C6923">
              <w:rPr>
                <w:rFonts w:ascii="Times New Roman" w:eastAsia="Calibri" w:hAnsi="Times New Roman" w:cs="Times New Roman"/>
                <w:sz w:val="24"/>
                <w:szCs w:val="24"/>
                <w:lang w:val="lt-LT"/>
              </w:rPr>
              <w:t xml:space="preserve">Netaikoma </w:t>
            </w:r>
            <w:r w:rsidRPr="00F15D07">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34361B" w:rsidRPr="00F15D07" w:rsidRDefault="0034361B" w:rsidP="0034361B">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6.10</w:t>
            </w:r>
            <w:r>
              <w:rPr>
                <w:rFonts w:ascii="Times New Roman" w:hAnsi="Times New Roman" w:cs="Times New Roman"/>
                <w:sz w:val="24"/>
                <w:szCs w:val="24"/>
                <w:lang w:val="lt-LT"/>
              </w:rPr>
              <w:t>.</w:t>
            </w:r>
            <w:r w:rsidRPr="00F15D07">
              <w:rPr>
                <w:rFonts w:ascii="Times New Roman" w:hAnsi="Times New Roman" w:cs="Times New Roman"/>
                <w:sz w:val="24"/>
                <w:szCs w:val="24"/>
                <w:lang w:val="lt-LT"/>
              </w:rPr>
              <w:t>-6.12</w:t>
            </w:r>
            <w:r>
              <w:rPr>
                <w:rFonts w:ascii="Times New Roman" w:hAnsi="Times New Roman" w:cs="Times New Roman"/>
                <w:sz w:val="24"/>
                <w:szCs w:val="24"/>
                <w:lang w:val="lt-LT"/>
              </w:rPr>
              <w:t>.</w:t>
            </w:r>
          </w:p>
        </w:tc>
      </w:tr>
      <w:tr w:rsidR="0034361B" w:rsidRPr="00F15D07" w14:paraId="505F4B7C" w14:textId="77777777" w:rsidTr="008B0270">
        <w:tc>
          <w:tcPr>
            <w:tcW w:w="9498" w:type="dxa"/>
            <w:gridSpan w:val="4"/>
          </w:tcPr>
          <w:p w14:paraId="7731E65C" w14:textId="6CA24237" w:rsidR="0034361B" w:rsidRPr="00F15D07" w:rsidRDefault="0034361B" w:rsidP="0034361B">
            <w:pPr>
              <w:spacing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bCs/>
                <w:sz w:val="24"/>
                <w:szCs w:val="24"/>
                <w:lang w:val="lt-LT"/>
              </w:rPr>
              <w:t>4. PAPILDOMAS SUTARTIES ĮVYKDYMO UŽTIKRINIMAS</w:t>
            </w:r>
          </w:p>
        </w:tc>
      </w:tr>
      <w:tr w:rsidR="0034361B" w:rsidRPr="00F15D07" w14:paraId="2FF03EC0" w14:textId="77777777" w:rsidTr="008B0270">
        <w:tc>
          <w:tcPr>
            <w:tcW w:w="9498" w:type="dxa"/>
            <w:gridSpan w:val="4"/>
          </w:tcPr>
          <w:p w14:paraId="755A9AC4" w14:textId="0C06C527" w:rsidR="0034361B" w:rsidRPr="00F15D07" w:rsidRDefault="0034361B" w:rsidP="0034361B">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4.1. Papildomų sutarties įvykdymo užtikrinimo priemonių nereikalaujama. </w:t>
            </w:r>
          </w:p>
        </w:tc>
      </w:tr>
      <w:tr w:rsidR="0034361B" w:rsidRPr="00F15D07" w14:paraId="296EC222" w14:textId="77777777" w:rsidTr="008B0270">
        <w:tc>
          <w:tcPr>
            <w:tcW w:w="9498" w:type="dxa"/>
            <w:gridSpan w:val="4"/>
          </w:tcPr>
          <w:p w14:paraId="2582E3ED" w14:textId="01DA7E83" w:rsidR="0034361B" w:rsidRPr="00F15D07" w:rsidRDefault="0034361B" w:rsidP="0034361B">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15D07">
              <w:rPr>
                <w:rFonts w:ascii="Times New Roman" w:eastAsia="Arial Unicode MS" w:hAnsi="Times New Roman" w:cs="Times New Roman"/>
                <w:b/>
                <w:sz w:val="24"/>
                <w:szCs w:val="24"/>
                <w:bdr w:val="nil"/>
                <w:lang w:val="lt-LT" w:eastAsia="lt-LT"/>
              </w:rPr>
              <w:t xml:space="preserve">5. </w:t>
            </w:r>
            <w:r w:rsidRPr="00F15D07">
              <w:rPr>
                <w:rFonts w:ascii="Times New Roman" w:eastAsia="Times New Roman" w:hAnsi="Times New Roman" w:cs="Times New Roman"/>
                <w:b/>
                <w:sz w:val="24"/>
                <w:szCs w:val="24"/>
                <w:lang w:val="lt-LT" w:eastAsia="ar-SA"/>
              </w:rPr>
              <w:t>ŠALIŲ TEISĖS IR PAREIGOS</w:t>
            </w:r>
          </w:p>
        </w:tc>
      </w:tr>
      <w:tr w:rsidR="0034361B" w:rsidRPr="00F15D07" w14:paraId="21C98D05" w14:textId="77777777" w:rsidTr="00E37ADB">
        <w:tc>
          <w:tcPr>
            <w:tcW w:w="2552" w:type="dxa"/>
          </w:tcPr>
          <w:p w14:paraId="191A4D53" w14:textId="4D70CFBB" w:rsidR="0034361B" w:rsidRPr="00F15D07" w:rsidRDefault="0034361B" w:rsidP="0034361B">
            <w:pPr>
              <w:spacing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5.</w:t>
            </w:r>
            <w:r w:rsidRPr="003903A1">
              <w:rPr>
                <w:rFonts w:ascii="Times New Roman" w:eastAsia="Arial Unicode MS" w:hAnsi="Times New Roman" w:cs="Times New Roman"/>
                <w:b/>
                <w:bCs/>
                <w:sz w:val="24"/>
                <w:szCs w:val="24"/>
                <w:bdr w:val="nil"/>
                <w:lang w:val="lt-LT" w:eastAsia="lt-LT"/>
              </w:rPr>
              <w:t>1. Papildomi Pirkėjo ir Tiekėjo įsipareigojimai ir teisės</w:t>
            </w:r>
            <w:r w:rsidRPr="00F15D07">
              <w:rPr>
                <w:rFonts w:ascii="Times New Roman" w:eastAsia="Arial Unicode MS" w:hAnsi="Times New Roman" w:cs="Times New Roman"/>
                <w:b/>
                <w:bCs/>
                <w:sz w:val="24"/>
                <w:szCs w:val="24"/>
                <w:bdr w:val="nil"/>
                <w:lang w:val="lt-LT" w:eastAsia="lt-LT"/>
              </w:rPr>
              <w:t xml:space="preserve"> </w:t>
            </w:r>
          </w:p>
        </w:tc>
        <w:tc>
          <w:tcPr>
            <w:tcW w:w="5103" w:type="dxa"/>
            <w:gridSpan w:val="2"/>
          </w:tcPr>
          <w:p w14:paraId="358E7E12" w14:textId="2BC3BBE7" w:rsidR="0034361B" w:rsidRPr="009862CD" w:rsidRDefault="0034361B" w:rsidP="0034361B">
            <w:pPr>
              <w:spacing w:after="0" w:line="276" w:lineRule="auto"/>
              <w:jc w:val="both"/>
              <w:rPr>
                <w:rFonts w:ascii="Times New Roman" w:eastAsia="Arial Unicode MS" w:hAnsi="Times New Roman" w:cs="Times New Roman"/>
                <w:i/>
                <w:iCs/>
                <w:sz w:val="24"/>
                <w:szCs w:val="24"/>
                <w:bdr w:val="nil"/>
                <w:lang w:val="lt-LT" w:eastAsia="lt-LT"/>
              </w:rPr>
            </w:pPr>
            <w:r w:rsidRPr="009862CD">
              <w:rPr>
                <w:rStyle w:val="normaltextrun"/>
                <w:rFonts w:ascii="Times New Roman" w:hAnsi="Times New Roman" w:cs="Times New Roman"/>
                <w:color w:val="000000"/>
                <w:sz w:val="24"/>
                <w:szCs w:val="24"/>
                <w:shd w:val="clear" w:color="auto" w:fill="FFFFFF"/>
                <w:lang w:val="lt-LT"/>
              </w:rPr>
              <w:t>5</w:t>
            </w:r>
            <w:r w:rsidRPr="009862CD">
              <w:rPr>
                <w:rStyle w:val="normaltextrun"/>
                <w:rFonts w:ascii="Times New Roman" w:hAnsi="Times New Roman" w:cs="Times New Roman"/>
                <w:color w:val="000000"/>
                <w:sz w:val="24"/>
                <w:szCs w:val="24"/>
                <w:shd w:val="clear" w:color="auto" w:fill="FFFFFF"/>
              </w:rPr>
              <w:t xml:space="preserve">.1.1. </w:t>
            </w:r>
            <w:r w:rsidRPr="009862CD">
              <w:rPr>
                <w:rStyle w:val="normaltextrun"/>
                <w:rFonts w:ascii="Times New Roman" w:hAnsi="Times New Roman" w:cs="Times New Roman"/>
                <w:color w:val="000000"/>
                <w:sz w:val="24"/>
                <w:szCs w:val="24"/>
                <w:shd w:val="clear" w:color="auto" w:fill="FFFFFF"/>
                <w:lang w:val="lt-LT"/>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Respublikos viešųjų pirkimų įstatymo 45 straipsnio 2</w:t>
            </w:r>
            <w:r w:rsidRPr="009862CD">
              <w:rPr>
                <w:rStyle w:val="normaltextrun"/>
                <w:rFonts w:ascii="Times New Roman" w:hAnsi="Times New Roman" w:cs="Times New Roman"/>
                <w:color w:val="000000"/>
                <w:sz w:val="24"/>
                <w:szCs w:val="24"/>
                <w:shd w:val="clear" w:color="auto" w:fill="FFFFFF"/>
                <w:vertAlign w:val="superscript"/>
                <w:lang w:val="lt-LT"/>
              </w:rPr>
              <w:t>1</w:t>
            </w:r>
            <w:r w:rsidRPr="009862CD">
              <w:rPr>
                <w:rStyle w:val="normaltextrun"/>
                <w:rFonts w:ascii="Times New Roman" w:hAnsi="Times New Roman" w:cs="Times New Roman"/>
                <w:color w:val="000000"/>
                <w:sz w:val="24"/>
                <w:szCs w:val="24"/>
                <w:shd w:val="clear" w:color="auto" w:fill="FFFFFF"/>
                <w:lang w:val="lt-LT"/>
              </w:rPr>
              <w:t> dalies 3 punkto taikymo, užtikrinti, kad Prekės nebūtų teikiamos iš valstybių ar teritorijų, nurodytų Lietuvos Respublikos viešųjų pirkimų įstatymo 45 straipsnį 2</w:t>
            </w:r>
            <w:r w:rsidRPr="009862CD">
              <w:rPr>
                <w:rStyle w:val="normaltextrun"/>
                <w:rFonts w:ascii="Times New Roman" w:hAnsi="Times New Roman" w:cs="Times New Roman"/>
                <w:color w:val="000000"/>
                <w:sz w:val="24"/>
                <w:szCs w:val="24"/>
                <w:shd w:val="clear" w:color="auto" w:fill="FFFFFF"/>
                <w:vertAlign w:val="superscript"/>
                <w:lang w:val="lt-LT"/>
              </w:rPr>
              <w:t>1</w:t>
            </w:r>
            <w:r w:rsidRPr="009862CD">
              <w:rPr>
                <w:rStyle w:val="normaltextrun"/>
                <w:rFonts w:ascii="Times New Roman" w:hAnsi="Times New Roman" w:cs="Times New Roman"/>
                <w:color w:val="000000"/>
                <w:sz w:val="24"/>
                <w:szCs w:val="24"/>
                <w:shd w:val="clear" w:color="auto" w:fill="FFFFFF"/>
                <w:lang w:val="lt-LT"/>
              </w:rPr>
              <w:t> dalies 3 punkte.  </w:t>
            </w:r>
            <w:r w:rsidRPr="009862CD">
              <w:rPr>
                <w:rStyle w:val="eop"/>
                <w:rFonts w:ascii="Times New Roman" w:hAnsi="Times New Roman" w:cs="Times New Roman"/>
                <w:color w:val="000000"/>
                <w:sz w:val="24"/>
                <w:szCs w:val="24"/>
                <w:shd w:val="clear" w:color="auto" w:fill="FFFFFF"/>
              </w:rPr>
              <w:t> </w:t>
            </w:r>
          </w:p>
          <w:p w14:paraId="63F1DB09" w14:textId="48A76D5F" w:rsidR="0034361B" w:rsidRPr="00AB57F2" w:rsidRDefault="0034361B" w:rsidP="0034361B">
            <w:pPr>
              <w:spacing w:after="0" w:line="276" w:lineRule="auto"/>
              <w:jc w:val="both"/>
              <w:rPr>
                <w:rFonts w:ascii="Times New Roman" w:hAnsi="Times New Roman" w:cs="Times New Roman"/>
                <w:sz w:val="24"/>
                <w:szCs w:val="24"/>
                <w:lang w:val="lt-LT"/>
              </w:rPr>
            </w:pPr>
            <w:r w:rsidRPr="00AB57F2">
              <w:rPr>
                <w:rFonts w:ascii="Times New Roman" w:hAnsi="Times New Roman" w:cs="Times New Roman"/>
                <w:sz w:val="24"/>
                <w:szCs w:val="24"/>
                <w:lang w:val="lt-LT"/>
              </w:rPr>
              <w:t xml:space="preserve">5.1.2. </w:t>
            </w:r>
            <w:r w:rsidRPr="00AB57F2">
              <w:rPr>
                <w:rFonts w:ascii="Times New Roman" w:eastAsia="Arial Unicode MS" w:hAnsi="Times New Roman" w:cs="Times New Roman"/>
                <w:sz w:val="24"/>
                <w:szCs w:val="24"/>
                <w:bdr w:val="nil"/>
                <w:lang w:val="lt-LT" w:eastAsia="lt-LT"/>
              </w:rPr>
              <w:t>Tiekėjas įsipareigoja k</w:t>
            </w:r>
            <w:r w:rsidRPr="00AB57F2">
              <w:rPr>
                <w:rFonts w:ascii="Times New Roman" w:hAnsi="Times New Roman" w:cs="Times New Roman"/>
                <w:sz w:val="24"/>
                <w:szCs w:val="24"/>
                <w:lang w:val="lt-LT"/>
              </w:rPr>
              <w:t xml:space="preserve">artu su </w:t>
            </w:r>
            <w:r w:rsidR="00D24497">
              <w:rPr>
                <w:rFonts w:ascii="Times New Roman" w:hAnsi="Times New Roman" w:cs="Times New Roman"/>
                <w:sz w:val="24"/>
                <w:szCs w:val="24"/>
                <w:lang w:val="lt-LT"/>
              </w:rPr>
              <w:t>P</w:t>
            </w:r>
            <w:r w:rsidRPr="00AB57F2">
              <w:rPr>
                <w:rFonts w:ascii="Times New Roman" w:hAnsi="Times New Roman" w:cs="Times New Roman"/>
                <w:sz w:val="24"/>
                <w:szCs w:val="24"/>
                <w:lang w:val="lt-LT"/>
              </w:rPr>
              <w:t xml:space="preserve">rekėmis pateikti galiojančio CE sertifikato arba </w:t>
            </w:r>
            <w:r w:rsidR="00D24497" w:rsidRPr="00D24497">
              <w:rPr>
                <w:rFonts w:ascii="Times New Roman" w:hAnsi="Times New Roman" w:cs="Times New Roman"/>
                <w:sz w:val="24"/>
                <w:szCs w:val="24"/>
                <w:lang w:val="lt-LT"/>
              </w:rPr>
              <w:t>gamintojo EB atitikties deklaracijos kopiją originalo kalba kartu su vertimu į lietuvių kalbą pagal Europos Parlamento ir Tarybos reglamento (ES) 2017/745 nuostatas. Dokumentų nepateikimas laikomas Prekių teikimo trūkumu</w:t>
            </w:r>
            <w:r w:rsidRPr="00AB57F2">
              <w:rPr>
                <w:rFonts w:ascii="Times New Roman" w:hAnsi="Times New Roman" w:cs="Times New Roman"/>
                <w:sz w:val="24"/>
                <w:szCs w:val="24"/>
                <w:lang w:val="lt-LT"/>
              </w:rPr>
              <w:t>.</w:t>
            </w:r>
          </w:p>
          <w:p w14:paraId="506CE241" w14:textId="77777777" w:rsidR="0034361B" w:rsidRPr="00E7353D" w:rsidRDefault="0034361B" w:rsidP="0034361B">
            <w:pPr>
              <w:spacing w:after="0" w:line="276" w:lineRule="auto"/>
              <w:jc w:val="both"/>
              <w:rPr>
                <w:rFonts w:ascii="Times New Roman" w:hAnsi="Times New Roman" w:cs="Times New Roman"/>
                <w:sz w:val="24"/>
                <w:szCs w:val="24"/>
                <w:lang w:val="lt-LT"/>
              </w:rPr>
            </w:pPr>
            <w:r w:rsidRPr="00E7353D">
              <w:rPr>
                <w:rFonts w:ascii="Times New Roman" w:hAnsi="Times New Roman" w:cs="Times New Roman"/>
                <w:sz w:val="24"/>
                <w:szCs w:val="24"/>
                <w:lang w:val="lt-LT"/>
              </w:rPr>
              <w:t>5.1.3. Kartu su prekėmis pateikiama dokumentacija:</w:t>
            </w:r>
          </w:p>
          <w:p w14:paraId="7C30A65C" w14:textId="77777777" w:rsidR="0034361B" w:rsidRPr="00E7353D" w:rsidRDefault="0034361B" w:rsidP="0034361B">
            <w:pPr>
              <w:spacing w:after="0" w:line="276" w:lineRule="auto"/>
              <w:jc w:val="both"/>
              <w:rPr>
                <w:rFonts w:ascii="Times New Roman" w:hAnsi="Times New Roman" w:cs="Times New Roman"/>
                <w:sz w:val="24"/>
                <w:szCs w:val="24"/>
                <w:lang w:val="pt-BR"/>
              </w:rPr>
            </w:pPr>
            <w:r w:rsidRPr="00E7353D">
              <w:rPr>
                <w:rFonts w:ascii="Times New Roman" w:hAnsi="Times New Roman" w:cs="Times New Roman"/>
                <w:sz w:val="24"/>
                <w:szCs w:val="24"/>
                <w:lang w:val="pt-BR"/>
              </w:rPr>
              <w:t>5.1.3.1. Naudojimo instrukcija lietuvių ir anglų kalba.</w:t>
            </w:r>
          </w:p>
          <w:p w14:paraId="00BC4006" w14:textId="716B13F3" w:rsidR="0034361B" w:rsidRPr="00E7353D" w:rsidRDefault="0034361B" w:rsidP="0034361B">
            <w:pPr>
              <w:spacing w:after="0" w:line="276" w:lineRule="auto"/>
              <w:jc w:val="both"/>
              <w:rPr>
                <w:rFonts w:ascii="Times New Roman" w:eastAsia="Arial Unicode MS" w:hAnsi="Times New Roman" w:cs="Times New Roman"/>
                <w:b/>
                <w:bCs/>
                <w:i/>
                <w:iCs/>
                <w:sz w:val="24"/>
                <w:szCs w:val="24"/>
                <w:bdr w:val="nil"/>
                <w:lang w:val="lt-LT" w:eastAsia="lt-LT"/>
              </w:rPr>
            </w:pPr>
            <w:r w:rsidRPr="00E7353D">
              <w:rPr>
                <w:rFonts w:ascii="Times New Roman" w:hAnsi="Times New Roman" w:cs="Times New Roman"/>
                <w:sz w:val="24"/>
                <w:szCs w:val="24"/>
                <w:lang w:val="pt-BR"/>
              </w:rPr>
              <w:t>5.1.3.2. Serviso dokumentacija lietuvių arba anglų kalba.</w:t>
            </w:r>
          </w:p>
          <w:p w14:paraId="21151AC2" w14:textId="7C58B342" w:rsidR="0034361B" w:rsidRPr="00F15D07" w:rsidRDefault="0034361B" w:rsidP="0034361B">
            <w:pPr>
              <w:spacing w:after="0" w:line="276" w:lineRule="auto"/>
              <w:jc w:val="both"/>
              <w:rPr>
                <w:rFonts w:ascii="Times New Roman" w:hAnsi="Times New Roman" w:cs="Times New Roman"/>
                <w:i/>
                <w:iCs/>
                <w:sz w:val="24"/>
                <w:szCs w:val="24"/>
                <w:lang w:val="lt-LT"/>
              </w:rPr>
            </w:pPr>
          </w:p>
        </w:tc>
        <w:tc>
          <w:tcPr>
            <w:tcW w:w="1843" w:type="dxa"/>
          </w:tcPr>
          <w:p w14:paraId="1CB6E485" w14:textId="77777777" w:rsidR="0034361B" w:rsidRDefault="0034361B" w:rsidP="0034361B">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5 skyrius</w:t>
            </w:r>
          </w:p>
          <w:p w14:paraId="41B04165" w14:textId="2F6985D4" w:rsidR="0034361B" w:rsidRPr="00F15D07" w:rsidRDefault="0034361B" w:rsidP="0034361B">
            <w:pPr>
              <w:spacing w:line="276" w:lineRule="auto"/>
              <w:rPr>
                <w:rFonts w:ascii="Times New Roman" w:hAnsi="Times New Roman" w:cs="Times New Roman"/>
                <w:sz w:val="24"/>
                <w:szCs w:val="24"/>
                <w:lang w:val="lt-LT"/>
              </w:rPr>
            </w:pPr>
          </w:p>
        </w:tc>
      </w:tr>
      <w:tr w:rsidR="0034361B" w:rsidRPr="00F15D07" w14:paraId="6DC7294D" w14:textId="77777777" w:rsidTr="008B0270">
        <w:tc>
          <w:tcPr>
            <w:tcW w:w="9498" w:type="dxa"/>
            <w:gridSpan w:val="4"/>
          </w:tcPr>
          <w:p w14:paraId="5BB299E7" w14:textId="19EDB818" w:rsidR="0034361B" w:rsidRPr="00F15D07" w:rsidRDefault="0034361B" w:rsidP="0034361B">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6. ŠALIŲ ATSAKOMYBĖ</w:t>
            </w:r>
          </w:p>
        </w:tc>
      </w:tr>
      <w:tr w:rsidR="0034361B" w:rsidRPr="00F15D07" w14:paraId="6E369095" w14:textId="77777777" w:rsidTr="00E37ADB">
        <w:tc>
          <w:tcPr>
            <w:tcW w:w="2552" w:type="dxa"/>
          </w:tcPr>
          <w:p w14:paraId="482FF05C" w14:textId="2D5FC957" w:rsidR="0034361B" w:rsidRPr="00F15D07" w:rsidRDefault="0034361B" w:rsidP="0034361B">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6.1. Pirkėjui taikomos netesybos dėl apmokėjimo vėlavimo</w:t>
            </w:r>
          </w:p>
          <w:p w14:paraId="58EAF223" w14:textId="4D07614B" w:rsidR="0034361B" w:rsidRPr="00F15D07" w:rsidRDefault="0034361B" w:rsidP="0034361B">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p>
        </w:tc>
        <w:tc>
          <w:tcPr>
            <w:tcW w:w="5103" w:type="dxa"/>
            <w:gridSpan w:val="2"/>
          </w:tcPr>
          <w:p w14:paraId="48580267" w14:textId="164A8282" w:rsidR="0034361B" w:rsidRPr="00F15D07" w:rsidRDefault="0034361B" w:rsidP="0034361B">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sz w:val="24"/>
                <w:szCs w:val="24"/>
                <w:bdr w:val="nil"/>
                <w:lang w:val="lt-LT" w:eastAsia="lt-LT"/>
              </w:rPr>
              <w:lastRenderedPageBreak/>
              <w:t>Netesybų dydis taikomas toks, koks numatytas Bendrosiose sutarties sąlygose.</w:t>
            </w:r>
            <w:r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34361B" w:rsidRPr="00F15D07" w:rsidRDefault="0034361B" w:rsidP="0034361B">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10.2</w:t>
            </w:r>
            <w:r>
              <w:rPr>
                <w:rFonts w:ascii="Times New Roman" w:hAnsi="Times New Roman" w:cs="Times New Roman"/>
                <w:sz w:val="24"/>
                <w:szCs w:val="24"/>
                <w:lang w:val="lt-LT"/>
              </w:rPr>
              <w:t>.</w:t>
            </w:r>
          </w:p>
        </w:tc>
      </w:tr>
      <w:tr w:rsidR="0034361B" w:rsidRPr="00F15D07" w14:paraId="35ADE20C" w14:textId="77777777" w:rsidTr="00E37ADB">
        <w:tc>
          <w:tcPr>
            <w:tcW w:w="2552" w:type="dxa"/>
          </w:tcPr>
          <w:p w14:paraId="3E55980B" w14:textId="0D8D40C1" w:rsidR="0034361B" w:rsidRPr="00F15D07" w:rsidRDefault="0034361B" w:rsidP="0034361B">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6.2. Tiekėjui taikomos netesybos</w:t>
            </w:r>
          </w:p>
        </w:tc>
        <w:tc>
          <w:tcPr>
            <w:tcW w:w="5103" w:type="dxa"/>
            <w:gridSpan w:val="2"/>
          </w:tcPr>
          <w:p w14:paraId="74B6B7D5" w14:textId="23977484" w:rsidR="0034361B" w:rsidRPr="009862CD" w:rsidRDefault="0034361B" w:rsidP="0034361B">
            <w:pPr>
              <w:spacing w:line="276" w:lineRule="auto"/>
              <w:jc w:val="both"/>
              <w:rPr>
                <w:rFonts w:ascii="Times New Roman" w:eastAsia="Arial Unicode MS" w:hAnsi="Times New Roman" w:cs="Times New Roman"/>
                <w:sz w:val="24"/>
                <w:szCs w:val="24"/>
                <w:bdr w:val="nil"/>
                <w:lang w:val="lt-LT" w:eastAsia="lt-LT"/>
              </w:rPr>
            </w:pPr>
            <w:r w:rsidRPr="008D2344">
              <w:rPr>
                <w:rFonts w:ascii="Times New Roman" w:eastAsia="Arial Unicode MS" w:hAnsi="Times New Roman" w:cs="Times New Roman"/>
                <w:color w:val="000000"/>
                <w:sz w:val="24"/>
                <w:szCs w:val="24"/>
                <w:bdr w:val="nil"/>
                <w:lang w:val="lt-LT" w:eastAsia="lt-LT"/>
              </w:rPr>
              <w:t xml:space="preserve">Delspinigiai </w:t>
            </w:r>
            <w:r w:rsidRPr="008D2344">
              <w:rPr>
                <w:rFonts w:ascii="Times New Roman" w:eastAsia="Arial Unicode MS" w:hAnsi="Times New Roman" w:cs="Times New Roman"/>
                <w:sz w:val="24"/>
                <w:szCs w:val="24"/>
                <w:bdr w:val="nil"/>
                <w:lang w:val="lt-LT" w:eastAsia="lt-LT"/>
              </w:rPr>
              <w:t>– 0,02 proc</w:t>
            </w:r>
            <w:r w:rsidR="00A95DE0">
              <w:rPr>
                <w:rFonts w:ascii="Times New Roman" w:eastAsia="Arial Unicode MS" w:hAnsi="Times New Roman" w:cs="Times New Roman"/>
                <w:sz w:val="24"/>
                <w:szCs w:val="24"/>
                <w:bdr w:val="nil"/>
                <w:lang w:val="lt-LT" w:eastAsia="lt-LT"/>
              </w:rPr>
              <w:t>.</w:t>
            </w:r>
            <w:r w:rsidRPr="008D2344">
              <w:rPr>
                <w:rFonts w:ascii="Times New Roman" w:eastAsia="Arial Unicode MS" w:hAnsi="Times New Roman" w:cs="Times New Roman"/>
                <w:sz w:val="24"/>
                <w:szCs w:val="24"/>
                <w:bdr w:val="nil"/>
                <w:lang w:val="lt-LT" w:eastAsia="lt-LT"/>
              </w:rPr>
              <w:t xml:space="preserve"> nuo nesuteiktų Prekių vertės </w:t>
            </w:r>
            <w:r w:rsidRPr="008D2344">
              <w:rPr>
                <w:rFonts w:ascii="Times New Roman" w:eastAsia="Arial Unicode MS" w:hAnsi="Times New Roman" w:cs="Times New Roman"/>
                <w:sz w:val="24"/>
                <w:szCs w:val="24"/>
                <w:lang w:val="lt-LT" w:eastAsia="lt-LT"/>
              </w:rPr>
              <w:t xml:space="preserve">už kiekvieną uždelstą vykdyti ar ištaisyti netinkamai vykdomus sutartinius įsipareigojimus </w:t>
            </w:r>
            <w:r w:rsidRPr="008D2344">
              <w:rPr>
                <w:rFonts w:ascii="Times New Roman" w:eastAsia="Arial Unicode MS" w:hAnsi="Times New Roman" w:cs="Times New Roman"/>
                <w:color w:val="000000" w:themeColor="text1"/>
                <w:sz w:val="24"/>
                <w:szCs w:val="24"/>
                <w:lang w:val="lt-LT" w:eastAsia="lt-LT"/>
              </w:rPr>
              <w:t xml:space="preserve">kalendorinę dieną. </w:t>
            </w:r>
            <w:r w:rsidRPr="008D2344">
              <w:rPr>
                <w:rFonts w:ascii="Times New Roman" w:eastAsia="Arial Unicode MS" w:hAnsi="Times New Roman" w:cs="Times New Roman"/>
                <w:color w:val="000000"/>
                <w:sz w:val="24"/>
                <w:szCs w:val="24"/>
                <w:bdr w:val="nil"/>
                <w:lang w:val="lt-LT" w:eastAsia="lt-LT"/>
              </w:rPr>
              <w:t xml:space="preserve"> </w:t>
            </w:r>
          </w:p>
        </w:tc>
        <w:tc>
          <w:tcPr>
            <w:tcW w:w="1843" w:type="dxa"/>
          </w:tcPr>
          <w:p w14:paraId="20B75E6B" w14:textId="2B5DC0D5" w:rsidR="0034361B" w:rsidRPr="00F15D07" w:rsidRDefault="0034361B" w:rsidP="0034361B">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10.3</w:t>
            </w:r>
            <w:r>
              <w:rPr>
                <w:rFonts w:ascii="Times New Roman" w:hAnsi="Times New Roman" w:cs="Times New Roman"/>
                <w:sz w:val="24"/>
                <w:szCs w:val="24"/>
                <w:lang w:val="lt-LT"/>
              </w:rPr>
              <w:t>.</w:t>
            </w:r>
          </w:p>
        </w:tc>
      </w:tr>
      <w:tr w:rsidR="0034361B" w:rsidRPr="00F15D07" w14:paraId="5CA35BF9" w14:textId="77777777" w:rsidTr="00E37ADB">
        <w:tc>
          <w:tcPr>
            <w:tcW w:w="2552" w:type="dxa"/>
          </w:tcPr>
          <w:p w14:paraId="1DDEE4C1" w14:textId="53F7CA89" w:rsidR="0034361B" w:rsidRPr="00F15D07" w:rsidRDefault="0034361B" w:rsidP="0034361B">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EF631DF" w14:textId="4CD8E811" w:rsidR="0034361B" w:rsidRDefault="0034361B" w:rsidP="0034361B">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p w14:paraId="0AFA8A85" w14:textId="15E3F3E2" w:rsidR="0034361B" w:rsidRPr="00F15D07" w:rsidRDefault="0034361B" w:rsidP="0034361B">
            <w:pPr>
              <w:spacing w:line="276" w:lineRule="auto"/>
              <w:rPr>
                <w:rFonts w:ascii="Times New Roman" w:hAnsi="Times New Roman" w:cs="Times New Roman"/>
                <w:sz w:val="24"/>
                <w:szCs w:val="24"/>
                <w:highlight w:val="lightGray"/>
                <w:lang w:val="lt-LT"/>
              </w:rPr>
            </w:pPr>
          </w:p>
        </w:tc>
        <w:tc>
          <w:tcPr>
            <w:tcW w:w="1843" w:type="dxa"/>
          </w:tcPr>
          <w:p w14:paraId="48A0D1F4" w14:textId="45F7A604" w:rsidR="0034361B" w:rsidRPr="00F15D07" w:rsidRDefault="0034361B" w:rsidP="0034361B">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10.5</w:t>
            </w:r>
            <w:r>
              <w:rPr>
                <w:rFonts w:ascii="Times New Roman" w:hAnsi="Times New Roman" w:cs="Times New Roman"/>
                <w:sz w:val="24"/>
                <w:szCs w:val="24"/>
                <w:lang w:val="lt-LT"/>
              </w:rPr>
              <w:t>.</w:t>
            </w:r>
          </w:p>
        </w:tc>
      </w:tr>
      <w:tr w:rsidR="0034361B" w:rsidRPr="00F15D07" w14:paraId="65A1CC0B" w14:textId="77777777" w:rsidTr="00E37ADB">
        <w:tc>
          <w:tcPr>
            <w:tcW w:w="2552" w:type="dxa"/>
          </w:tcPr>
          <w:p w14:paraId="4900CD06" w14:textId="4BD85474" w:rsidR="0034361B" w:rsidRPr="00F15D07" w:rsidRDefault="0034361B" w:rsidP="0034361B">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7C56C77D" w:rsidR="0034361B" w:rsidRPr="00F15D07" w:rsidRDefault="0034361B" w:rsidP="0034361B">
            <w:pPr>
              <w:spacing w:line="276" w:lineRule="auto"/>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10 (dešimt) proc. nuo Subtiekėjui perduotos sutarties vertės.</w:t>
            </w:r>
          </w:p>
        </w:tc>
        <w:tc>
          <w:tcPr>
            <w:tcW w:w="1843" w:type="dxa"/>
          </w:tcPr>
          <w:p w14:paraId="587A4479" w14:textId="1B5FADFF" w:rsidR="0034361B" w:rsidRPr="00F15D07" w:rsidRDefault="0034361B" w:rsidP="0034361B">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14.4</w:t>
            </w:r>
            <w:r>
              <w:rPr>
                <w:rFonts w:ascii="Times New Roman" w:hAnsi="Times New Roman" w:cs="Times New Roman"/>
                <w:sz w:val="24"/>
                <w:szCs w:val="24"/>
                <w:lang w:val="lt-LT"/>
              </w:rPr>
              <w:t>.</w:t>
            </w:r>
          </w:p>
        </w:tc>
      </w:tr>
      <w:tr w:rsidR="0034361B" w:rsidRPr="00F15D07" w14:paraId="54D6CA9A" w14:textId="77777777" w:rsidTr="00E37ADB">
        <w:tc>
          <w:tcPr>
            <w:tcW w:w="2552" w:type="dxa"/>
          </w:tcPr>
          <w:p w14:paraId="1BC4814E" w14:textId="625D5FE1" w:rsidR="0034361B" w:rsidRPr="00F15D07" w:rsidRDefault="0034361B" w:rsidP="0034361B">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6.5. Papildomai taikomos baudos </w:t>
            </w:r>
          </w:p>
        </w:tc>
        <w:tc>
          <w:tcPr>
            <w:tcW w:w="5103" w:type="dxa"/>
            <w:gridSpan w:val="2"/>
          </w:tcPr>
          <w:p w14:paraId="5CA15258" w14:textId="33CA24F7" w:rsidR="0034361B" w:rsidRPr="00F15D07" w:rsidRDefault="0034361B" w:rsidP="0034361B">
            <w:pPr>
              <w:spacing w:line="276" w:lineRule="auto"/>
              <w:rPr>
                <w:rFonts w:ascii="Times New Roman" w:hAnsi="Times New Roman" w:cs="Times New Roman"/>
                <w:i/>
                <w:iCs/>
                <w:color w:val="00B050"/>
                <w:sz w:val="24"/>
                <w:szCs w:val="24"/>
                <w:highlight w:val="lightGray"/>
                <w:lang w:val="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33E0DEF9" w14:textId="77777777" w:rsidR="0034361B" w:rsidRPr="00F15D07" w:rsidRDefault="0034361B" w:rsidP="0034361B">
            <w:pPr>
              <w:spacing w:line="276" w:lineRule="auto"/>
              <w:rPr>
                <w:rFonts w:ascii="Times New Roman" w:hAnsi="Times New Roman" w:cs="Times New Roman"/>
                <w:sz w:val="24"/>
                <w:szCs w:val="24"/>
                <w:lang w:val="lt-LT"/>
              </w:rPr>
            </w:pPr>
          </w:p>
        </w:tc>
      </w:tr>
      <w:tr w:rsidR="0034361B" w:rsidRPr="00F15D07" w14:paraId="2B746820" w14:textId="77777777" w:rsidTr="008B0270">
        <w:tc>
          <w:tcPr>
            <w:tcW w:w="9498" w:type="dxa"/>
            <w:gridSpan w:val="4"/>
          </w:tcPr>
          <w:p w14:paraId="754321CB" w14:textId="0A561703" w:rsidR="0034361B" w:rsidRPr="00F15D07" w:rsidRDefault="0034361B" w:rsidP="0034361B">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F15D07">
              <w:rPr>
                <w:rFonts w:ascii="Times New Roman" w:eastAsia="Times New Roman" w:hAnsi="Times New Roman" w:cs="Times New Roman"/>
                <w:b/>
                <w:sz w:val="24"/>
                <w:szCs w:val="24"/>
                <w:lang w:val="lt-LT"/>
              </w:rPr>
              <w:t>7. SUTARTIES GALIOJIMAS, STABDYMAS IR PRATĘSIMAS</w:t>
            </w:r>
          </w:p>
        </w:tc>
      </w:tr>
      <w:tr w:rsidR="0034361B" w:rsidRPr="00F15D07" w14:paraId="078E8108" w14:textId="77777777" w:rsidTr="00E37ADB">
        <w:tc>
          <w:tcPr>
            <w:tcW w:w="2552" w:type="dxa"/>
          </w:tcPr>
          <w:p w14:paraId="2BCB6560" w14:textId="3AD24A4F" w:rsidR="0034361B" w:rsidRPr="00F15D07" w:rsidRDefault="0034361B" w:rsidP="0034361B">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F15D07">
              <w:rPr>
                <w:rFonts w:ascii="Times New Roman" w:hAnsi="Times New Roman" w:cs="Times New Roman"/>
                <w:b/>
                <w:bCs/>
                <w:sz w:val="24"/>
                <w:szCs w:val="24"/>
                <w:lang w:val="lt-LT"/>
              </w:rPr>
              <w:t>7.1. Sutarties pratęsimas</w:t>
            </w:r>
          </w:p>
        </w:tc>
        <w:tc>
          <w:tcPr>
            <w:tcW w:w="5103" w:type="dxa"/>
            <w:gridSpan w:val="2"/>
          </w:tcPr>
          <w:p w14:paraId="029DAF50" w14:textId="77777777" w:rsidR="0034361B" w:rsidRDefault="0034361B" w:rsidP="0034361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F15D07">
              <w:rPr>
                <w:rFonts w:ascii="Times New Roman" w:eastAsia="Times New Roman" w:hAnsi="Times New Roman" w:cs="Times New Roman"/>
                <w:sz w:val="24"/>
                <w:szCs w:val="24"/>
                <w:lang w:val="lt-LT"/>
              </w:rPr>
              <w:t xml:space="preserve">Sutarties pratęsimas numatomas, kai </w:t>
            </w:r>
            <w:r w:rsidRPr="00F15D07">
              <w:rPr>
                <w:rFonts w:ascii="Times New Roman" w:hAnsi="Times New Roman" w:cs="Times New Roman"/>
                <w:sz w:val="24"/>
                <w:szCs w:val="24"/>
                <w:lang w:val="lt-LT"/>
              </w:rPr>
              <w:t>yra Bendrosiose sutarties sąlygose numatyti pagrindai.</w:t>
            </w:r>
          </w:p>
          <w:p w14:paraId="34FCCDDF" w14:textId="77EE6670" w:rsidR="0034361B" w:rsidRPr="009862CD" w:rsidRDefault="0034361B" w:rsidP="0034361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8D2344">
              <w:rPr>
                <w:rFonts w:ascii="Times New Roman" w:eastAsia="Arial Unicode MS" w:hAnsi="Times New Roman" w:cs="Times New Roman"/>
                <w:color w:val="000000" w:themeColor="text1"/>
                <w:sz w:val="24"/>
                <w:szCs w:val="24"/>
                <w:bdr w:val="nil"/>
                <w:lang w:val="lt-LT" w:eastAsia="lt-LT"/>
              </w:rPr>
              <w:t xml:space="preserve">Prekių tiekimo terminas, įskaitant pratęsimus (jei jie numatyti šioje </w:t>
            </w:r>
            <w:r w:rsidRPr="006A09AD">
              <w:rPr>
                <w:rFonts w:ascii="Times New Roman" w:eastAsia="Arial Unicode MS" w:hAnsi="Times New Roman" w:cs="Times New Roman"/>
                <w:color w:val="000000" w:themeColor="text1"/>
                <w:sz w:val="24"/>
                <w:szCs w:val="24"/>
                <w:bdr w:val="nil"/>
                <w:lang w:val="lt-LT" w:eastAsia="lt-LT"/>
              </w:rPr>
              <w:t xml:space="preserve">Sutartyje), negali būti ilgesnis kaip </w:t>
            </w:r>
            <w:r w:rsidR="00D24497">
              <w:rPr>
                <w:rFonts w:ascii="Times New Roman" w:eastAsia="Arial Unicode MS" w:hAnsi="Times New Roman" w:cs="Times New Roman"/>
                <w:color w:val="000000" w:themeColor="text1"/>
                <w:sz w:val="24"/>
                <w:szCs w:val="24"/>
                <w:bdr w:val="nil"/>
                <w:lang w:val="lt-LT" w:eastAsia="lt-LT"/>
              </w:rPr>
              <w:t>5</w:t>
            </w:r>
            <w:r w:rsidRPr="008D2344">
              <w:rPr>
                <w:rFonts w:ascii="Times New Roman" w:eastAsia="Arial Unicode MS" w:hAnsi="Times New Roman" w:cs="Times New Roman"/>
                <w:color w:val="000000" w:themeColor="text1"/>
                <w:sz w:val="24"/>
                <w:szCs w:val="24"/>
                <w:bdr w:val="nil"/>
                <w:lang w:val="lt-LT" w:eastAsia="lt-LT"/>
              </w:rPr>
              <w:t xml:space="preserve"> mėnesiai.</w:t>
            </w:r>
            <w:r w:rsidRPr="00F15D07">
              <w:rPr>
                <w:rFonts w:ascii="Times New Roman" w:hAnsi="Times New Roman" w:cs="Times New Roman"/>
                <w:sz w:val="24"/>
                <w:szCs w:val="24"/>
                <w:lang w:val="lt-LT"/>
              </w:rPr>
              <w:t xml:space="preserve"> </w:t>
            </w:r>
          </w:p>
        </w:tc>
        <w:tc>
          <w:tcPr>
            <w:tcW w:w="1843" w:type="dxa"/>
          </w:tcPr>
          <w:p w14:paraId="6172AE1D" w14:textId="4C7EF7B2" w:rsidR="0034361B" w:rsidRPr="00F15D07" w:rsidRDefault="0034361B" w:rsidP="0034361B">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12.10</w:t>
            </w:r>
            <w:r>
              <w:rPr>
                <w:rFonts w:ascii="Times New Roman" w:hAnsi="Times New Roman" w:cs="Times New Roman"/>
                <w:sz w:val="24"/>
                <w:szCs w:val="24"/>
                <w:lang w:val="lt-LT"/>
              </w:rPr>
              <w:t>. arba 12.11</w:t>
            </w:r>
          </w:p>
        </w:tc>
      </w:tr>
      <w:tr w:rsidR="0034361B" w:rsidRPr="00F15D07" w14:paraId="3B555668" w14:textId="77777777" w:rsidTr="00E37ADB">
        <w:tc>
          <w:tcPr>
            <w:tcW w:w="2552" w:type="dxa"/>
          </w:tcPr>
          <w:p w14:paraId="0DAF04E9" w14:textId="44283C19" w:rsidR="0034361B" w:rsidRPr="00F15D07" w:rsidRDefault="0034361B" w:rsidP="0034361B">
            <w:pPr>
              <w:tabs>
                <w:tab w:val="left" w:pos="993"/>
              </w:tabs>
              <w:spacing w:after="0" w:line="276" w:lineRule="auto"/>
              <w:rPr>
                <w:rFonts w:ascii="Times New Roman" w:eastAsia="Calibri" w:hAnsi="Times New Roman" w:cs="Times New Roman"/>
                <w:b/>
                <w:i/>
                <w:iCs/>
                <w:sz w:val="24"/>
                <w:szCs w:val="24"/>
                <w:lang w:val="lt-LT"/>
              </w:rPr>
            </w:pPr>
            <w:r w:rsidRPr="00F15D07">
              <w:rPr>
                <w:rFonts w:ascii="Times New Roman" w:eastAsia="Calibri" w:hAnsi="Times New Roman" w:cs="Times New Roman"/>
                <w:b/>
                <w:sz w:val="24"/>
                <w:szCs w:val="24"/>
                <w:lang w:val="lt-LT"/>
              </w:rPr>
              <w:t>7.2. Sutarties pratęsimo metu taikoma kainodara</w:t>
            </w:r>
          </w:p>
        </w:tc>
        <w:tc>
          <w:tcPr>
            <w:tcW w:w="5103" w:type="dxa"/>
            <w:gridSpan w:val="2"/>
          </w:tcPr>
          <w:p w14:paraId="0E5C1A37" w14:textId="72067305" w:rsidR="0034361B" w:rsidRPr="00F15D07" w:rsidRDefault="0034361B" w:rsidP="0034361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r w:rsidRPr="00F15D07">
              <w:rPr>
                <w:rFonts w:ascii="Times New Roman" w:eastAsia="Times New Roman" w:hAnsi="Times New Roman" w:cs="Times New Roman"/>
                <w:sz w:val="24"/>
                <w:szCs w:val="24"/>
                <w:lang w:val="lt-LT"/>
              </w:rPr>
              <w:t xml:space="preserve">Už </w:t>
            </w:r>
            <w:r>
              <w:rPr>
                <w:rFonts w:ascii="Times New Roman" w:eastAsia="Times New Roman" w:hAnsi="Times New Roman" w:cs="Times New Roman"/>
                <w:sz w:val="24"/>
                <w:szCs w:val="24"/>
                <w:lang w:val="lt-LT"/>
              </w:rPr>
              <w:t xml:space="preserve">pristatytas </w:t>
            </w:r>
            <w:r w:rsidRPr="00F15D07">
              <w:rPr>
                <w:rFonts w:ascii="Times New Roman" w:eastAsia="Times New Roman" w:hAnsi="Times New Roman" w:cs="Times New Roman"/>
                <w:sz w:val="24"/>
                <w:szCs w:val="24"/>
                <w:lang w:val="lt-LT"/>
              </w:rPr>
              <w:t>Prekes apmokama Pasiūlyme nurodyta kaina.</w:t>
            </w:r>
          </w:p>
        </w:tc>
        <w:tc>
          <w:tcPr>
            <w:tcW w:w="1843" w:type="dxa"/>
          </w:tcPr>
          <w:p w14:paraId="7E6672F6" w14:textId="58830544" w:rsidR="0034361B" w:rsidRPr="00F15D07" w:rsidRDefault="0034361B" w:rsidP="0034361B">
            <w:pPr>
              <w:tabs>
                <w:tab w:val="left" w:pos="993"/>
              </w:tabs>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12 skyrius</w:t>
            </w:r>
          </w:p>
        </w:tc>
      </w:tr>
      <w:tr w:rsidR="0034361B" w:rsidRPr="00F15D07" w14:paraId="077AD697" w14:textId="77777777" w:rsidTr="008B0270">
        <w:tc>
          <w:tcPr>
            <w:tcW w:w="9498" w:type="dxa"/>
            <w:gridSpan w:val="4"/>
          </w:tcPr>
          <w:p w14:paraId="4ADC7B81" w14:textId="60601DC9" w:rsidR="0034361B" w:rsidRPr="00F15D07" w:rsidRDefault="0034361B" w:rsidP="0034361B">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15D07">
              <w:rPr>
                <w:rFonts w:ascii="Times New Roman" w:eastAsia="Arial Unicode MS" w:hAnsi="Times New Roman" w:cs="Times New Roman"/>
                <w:b/>
                <w:bCs/>
                <w:spacing w:val="4"/>
                <w:sz w:val="24"/>
                <w:szCs w:val="24"/>
                <w:lang w:val="lt-LT" w:eastAsia="lt-LT"/>
              </w:rPr>
              <w:t>8. SUTARTIES NUTRAUKIMAS IR KEITIMAS</w:t>
            </w:r>
          </w:p>
        </w:tc>
      </w:tr>
      <w:tr w:rsidR="0034361B" w:rsidRPr="00F15D07" w14:paraId="1D6C76A5" w14:textId="77777777" w:rsidTr="00E37ADB">
        <w:tc>
          <w:tcPr>
            <w:tcW w:w="2552" w:type="dxa"/>
          </w:tcPr>
          <w:p w14:paraId="379CDB5F" w14:textId="66DF7940" w:rsidR="0034361B" w:rsidRPr="000810F9" w:rsidRDefault="0034361B" w:rsidP="0034361B">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 xml:space="preserve">8.1. </w:t>
            </w:r>
            <w:r w:rsidRPr="00F15D07">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28FBDFEF" w:rsidR="0034361B" w:rsidRPr="00476E9A" w:rsidRDefault="0034361B" w:rsidP="0034361B">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476E9A">
              <w:rPr>
                <w:rFonts w:ascii="Times New Roman" w:hAnsi="Times New Roman" w:cs="Times New Roman"/>
                <w:sz w:val="24"/>
                <w:szCs w:val="24"/>
                <w:lang w:val="lt-LT"/>
              </w:rPr>
              <w:t>E</w:t>
            </w:r>
            <w:r w:rsidRPr="00476E9A">
              <w:rPr>
                <w:rFonts w:ascii="Times New Roman" w:eastAsia="Arial Unicode MS" w:hAnsi="Times New Roman" w:cs="Times New Roman"/>
                <w:color w:val="000000" w:themeColor="text1"/>
                <w:sz w:val="24"/>
                <w:szCs w:val="24"/>
                <w:lang w:val="lt-LT" w:eastAsia="lt-LT"/>
              </w:rPr>
              <w:t>sminiais Sutarties pažeidimais laikomi Bendrosiose sutarties sąlygose, Lietuvos Respublikos civiliniame kodekse numatyti ir šie Sutarties pažeidimai:</w:t>
            </w:r>
            <w:r w:rsidRPr="00476E9A">
              <w:rPr>
                <w:rFonts w:ascii="Times New Roman" w:eastAsia="Arial Unicode MS" w:hAnsi="Times New Roman" w:cs="Times New Roman"/>
                <w:i/>
                <w:iCs/>
                <w:color w:val="00B050"/>
                <w:sz w:val="24"/>
                <w:szCs w:val="24"/>
                <w:lang w:val="lt-LT" w:eastAsia="lt-LT"/>
              </w:rPr>
              <w:t xml:space="preserve"> </w:t>
            </w:r>
          </w:p>
          <w:p w14:paraId="3E3C4258" w14:textId="77777777" w:rsidR="0034361B" w:rsidRPr="000A4643" w:rsidRDefault="0034361B" w:rsidP="0034361B">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color w:val="000000" w:themeColor="text1"/>
                <w:sz w:val="24"/>
                <w:szCs w:val="24"/>
                <w:lang w:val="lt-LT"/>
              </w:rPr>
            </w:pPr>
            <w:bookmarkStart w:id="0" w:name="OLE_LINK1"/>
            <w:r w:rsidRPr="00476E9A">
              <w:rPr>
                <w:rFonts w:ascii="Times New Roman" w:eastAsia="Times New Roman" w:hAnsi="Times New Roman" w:cs="Times New Roman"/>
                <w:sz w:val="24"/>
                <w:szCs w:val="24"/>
                <w:lang w:val="lt-LT"/>
              </w:rPr>
              <w:t xml:space="preserve">- jeigu Prekės </w:t>
            </w:r>
            <w:r w:rsidRPr="00476E9A">
              <w:rPr>
                <w:rFonts w:ascii="Times New Roman" w:eastAsia="Calibri" w:hAnsi="Times New Roman" w:cs="Times New Roman"/>
                <w:sz w:val="24"/>
                <w:szCs w:val="24"/>
                <w:lang w:val="lt-LT"/>
              </w:rPr>
              <w:t xml:space="preserve">yra suteiktos netinkamai ir (ar) nekokybiškai ir (ar) </w:t>
            </w:r>
            <w:r w:rsidRPr="00476E9A">
              <w:rPr>
                <w:rFonts w:ascii="Times New Roman" w:eastAsia="Times New Roman" w:hAnsi="Times New Roman" w:cs="Times New Roman"/>
                <w:sz w:val="24"/>
                <w:szCs w:val="24"/>
                <w:lang w:val="lt-LT"/>
              </w:rPr>
              <w:t xml:space="preserve">neatitinka Sutartyje ir (ar) Techninėje specifikacijoje numatytų reikalavimų ir Tiekėjas neištaiso Prekių teikimo trūkumų per </w:t>
            </w:r>
            <w:r w:rsidRPr="000A4643">
              <w:rPr>
                <w:rFonts w:ascii="Times New Roman" w:eastAsia="Times New Roman" w:hAnsi="Times New Roman" w:cs="Times New Roman"/>
                <w:color w:val="000000" w:themeColor="text1"/>
                <w:sz w:val="24"/>
                <w:szCs w:val="24"/>
                <w:lang w:val="lt-LT"/>
              </w:rPr>
              <w:t>Pirkėjo nurodytą (-us) terminą (-us);</w:t>
            </w:r>
          </w:p>
          <w:p w14:paraId="28CA08E8" w14:textId="7F6AB28E" w:rsidR="0034361B" w:rsidRPr="000A4643" w:rsidRDefault="0034361B" w:rsidP="0034361B">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Calibri" w:hAnsi="Times New Roman" w:cs="Times New Roman"/>
                <w:color w:val="000000" w:themeColor="text1"/>
                <w:sz w:val="24"/>
                <w:szCs w:val="24"/>
                <w:lang w:val="lt-LT"/>
              </w:rPr>
            </w:pPr>
            <w:r w:rsidRPr="000A4643">
              <w:rPr>
                <w:rFonts w:ascii="Times New Roman" w:eastAsia="Times New Roman" w:hAnsi="Times New Roman" w:cs="Times New Roman"/>
                <w:color w:val="000000" w:themeColor="text1"/>
                <w:sz w:val="24"/>
                <w:szCs w:val="24"/>
                <w:lang w:val="lt-LT"/>
              </w:rPr>
              <w:t xml:space="preserve">- jeigu </w:t>
            </w:r>
            <w:r w:rsidRPr="000A4643">
              <w:rPr>
                <w:rFonts w:ascii="Times New Roman" w:eastAsia="Calibri" w:hAnsi="Times New Roman" w:cs="Times New Roman"/>
                <w:color w:val="000000" w:themeColor="text1"/>
                <w:sz w:val="24"/>
                <w:szCs w:val="24"/>
                <w:lang w:val="lt-LT"/>
              </w:rPr>
              <w:t>Tiekėjas 30 dienų vėluoja pristatyti Sutarties reikalavimus atitinkančias Prekes Sutartyje nustatytais terminais dėl Tiekėjo kaltės;</w:t>
            </w:r>
          </w:p>
          <w:p w14:paraId="69C46513" w14:textId="77777777" w:rsidR="0034361B" w:rsidRPr="00476E9A" w:rsidRDefault="0034361B" w:rsidP="0034361B">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476E9A">
              <w:rPr>
                <w:rFonts w:ascii="Times New Roman" w:eastAsia="Calibri" w:hAnsi="Times New Roman" w:cs="Times New Roman"/>
                <w:sz w:val="24"/>
                <w:szCs w:val="24"/>
                <w:lang w:val="lt-LT"/>
              </w:rPr>
              <w:t xml:space="preserve">- </w:t>
            </w:r>
            <w:r w:rsidRPr="00476E9A">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2E667DF8" w14:textId="77777777" w:rsidR="0034361B" w:rsidRPr="00476E9A" w:rsidRDefault="0034361B" w:rsidP="0034361B">
            <w:pPr>
              <w:pStyle w:val="Sraopastraipa"/>
              <w:numPr>
                <w:ilvl w:val="0"/>
                <w:numId w:val="6"/>
              </w:numPr>
              <w:spacing w:line="276" w:lineRule="auto"/>
              <w:ind w:left="0" w:firstLine="562"/>
              <w:jc w:val="both"/>
            </w:pPr>
            <w:r w:rsidRPr="00476E9A">
              <w:t xml:space="preserve"> </w:t>
            </w:r>
            <w:r w:rsidRPr="00476E9A">
              <w:rPr>
                <w:rFonts w:eastAsia="Arial Unicode MS"/>
              </w:rPr>
              <w:t xml:space="preserve">jeigu Tiekėjas </w:t>
            </w:r>
            <w:bookmarkStart w:id="1" w:name="_Hlk57206508"/>
            <w:r w:rsidRPr="00476E9A">
              <w:rPr>
                <w:rFonts w:eastAsia="Arial Unicode MS"/>
              </w:rPr>
              <w:t>padidina</w:t>
            </w:r>
            <w:bookmarkEnd w:id="1"/>
            <w:r w:rsidRPr="00476E9A">
              <w:rPr>
                <w:rFonts w:eastAsia="Arial Unicode MS"/>
              </w:rPr>
              <w:t xml:space="preserve"> Sutarties kainą ir nevykdo </w:t>
            </w:r>
            <w:bookmarkStart w:id="2" w:name="_Hlk57206575"/>
            <w:r w:rsidRPr="00476E9A">
              <w:rPr>
                <w:rFonts w:eastAsia="Arial Unicode MS"/>
              </w:rPr>
              <w:t>prisiimtų įsipareigojimų</w:t>
            </w:r>
            <w:bookmarkEnd w:id="2"/>
            <w:r w:rsidRPr="00476E9A">
              <w:rPr>
                <w:rFonts w:eastAsia="Arial Unicode MS"/>
              </w:rPr>
              <w:t xml:space="preserve"> už Sutartyje nustatytą kainą;</w:t>
            </w:r>
          </w:p>
          <w:p w14:paraId="2CFB546F" w14:textId="77777777" w:rsidR="0034361B" w:rsidRPr="00476E9A" w:rsidRDefault="0034361B" w:rsidP="0034361B">
            <w:pPr>
              <w:pStyle w:val="Body2"/>
              <w:numPr>
                <w:ilvl w:val="0"/>
                <w:numId w:val="6"/>
              </w:numPr>
              <w:spacing w:after="0" w:line="276" w:lineRule="auto"/>
              <w:ind w:left="0" w:firstLine="562"/>
              <w:rPr>
                <w:rFonts w:cs="Times New Roman"/>
                <w:color w:val="auto"/>
                <w:sz w:val="24"/>
                <w:szCs w:val="24"/>
                <w:lang w:val="lt-LT"/>
              </w:rPr>
            </w:pPr>
            <w:r w:rsidRPr="00476E9A">
              <w:rPr>
                <w:rFonts w:cs="Times New Roman"/>
                <w:color w:val="auto"/>
                <w:sz w:val="24"/>
                <w:szCs w:val="24"/>
                <w:lang w:val="lt-LT"/>
              </w:rPr>
              <w:lastRenderedPageBreak/>
              <w:t>jeigu Tiekėjas pažeidžia Sutartyje nustatytus įsipareigojimus dėl konfidencialumo;</w:t>
            </w:r>
          </w:p>
          <w:p w14:paraId="61CA9A2E" w14:textId="40E2E8C9" w:rsidR="0034361B" w:rsidRPr="00476E9A" w:rsidRDefault="0034361B" w:rsidP="0034361B">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bookmarkStart w:id="3" w:name="_Hlk73366965"/>
            <w:r w:rsidRPr="00476E9A">
              <w:rPr>
                <w:rFonts w:ascii="Times New Roman" w:hAnsi="Times New Roman" w:cs="Times New Roman"/>
                <w:sz w:val="24"/>
                <w:szCs w:val="24"/>
                <w:lang w:val="lt-LT"/>
              </w:rPr>
              <w:t>jei Tiekėjas nebeatitinka pasiūlymo vertinimo kriterijų, už kuriuos Tiekėjui pasiūlymų vertinimo metu buvo skiriami balai, kai pasiūlymas buvo vertinamas pagal kainos ar sąnaudų ir kokybės santykį.</w:t>
            </w:r>
            <w:bookmarkEnd w:id="0"/>
            <w:bookmarkEnd w:id="3"/>
          </w:p>
          <w:p w14:paraId="17989BB0" w14:textId="6E9B974D" w:rsidR="0034361B" w:rsidRPr="00476E9A" w:rsidRDefault="0034361B" w:rsidP="0034361B">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476E9A">
              <w:rPr>
                <w:rFonts w:ascii="Times New Roman" w:hAnsi="Times New Roman" w:cs="Times New Roman"/>
                <w:i/>
                <w:iCs/>
                <w:sz w:val="24"/>
                <w:szCs w:val="24"/>
                <w:lang w:val="lt-LT"/>
              </w:rPr>
              <w:t xml:space="preserve"> </w:t>
            </w:r>
          </w:p>
        </w:tc>
        <w:tc>
          <w:tcPr>
            <w:tcW w:w="1843" w:type="dxa"/>
          </w:tcPr>
          <w:p w14:paraId="005DC815" w14:textId="3F5F8D15" w:rsidR="0034361B" w:rsidRPr="00F15D07" w:rsidRDefault="0034361B" w:rsidP="0034361B">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lastRenderedPageBreak/>
              <w:t>13.2.2</w:t>
            </w:r>
            <w:r>
              <w:rPr>
                <w:rFonts w:ascii="Times New Roman" w:hAnsi="Times New Roman" w:cs="Times New Roman"/>
                <w:sz w:val="24"/>
                <w:szCs w:val="24"/>
                <w:lang w:val="lt-LT"/>
              </w:rPr>
              <w:t>.</w:t>
            </w:r>
            <w:r w:rsidRPr="00F15D07">
              <w:rPr>
                <w:rFonts w:ascii="Times New Roman" w:eastAsia="Arial Unicode MS" w:hAnsi="Times New Roman" w:cs="Times New Roman"/>
                <w:color w:val="000000" w:themeColor="text1"/>
                <w:sz w:val="24"/>
                <w:szCs w:val="24"/>
                <w:lang w:val="lt-LT" w:eastAsia="lt-LT"/>
              </w:rPr>
              <w:t xml:space="preserve"> </w:t>
            </w:r>
          </w:p>
          <w:p w14:paraId="5499700D" w14:textId="741A4731" w:rsidR="0034361B" w:rsidRPr="00F15D07" w:rsidRDefault="0034361B" w:rsidP="0034361B">
            <w:pPr>
              <w:pStyle w:val="Body2"/>
              <w:spacing w:after="0" w:line="276" w:lineRule="auto"/>
              <w:rPr>
                <w:rFonts w:cs="Times New Roman"/>
                <w:i/>
                <w:iCs/>
                <w:color w:val="00B050"/>
                <w:sz w:val="24"/>
                <w:szCs w:val="24"/>
                <w:lang w:val="lt-LT"/>
              </w:rPr>
            </w:pPr>
          </w:p>
        </w:tc>
      </w:tr>
      <w:tr w:rsidR="0034361B" w:rsidRPr="00F15D07" w14:paraId="1A617A1D" w14:textId="77777777" w:rsidTr="00E37ADB">
        <w:tc>
          <w:tcPr>
            <w:tcW w:w="2552" w:type="dxa"/>
          </w:tcPr>
          <w:p w14:paraId="65105C33" w14:textId="4B9F6293" w:rsidR="0034361B" w:rsidRPr="00F15D07" w:rsidRDefault="0034361B" w:rsidP="0034361B">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34361B" w:rsidRPr="00F15D07" w:rsidRDefault="0034361B" w:rsidP="0034361B">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10BF6A66" w14:textId="67B721AF" w:rsidR="0034361B" w:rsidRPr="00F15D07" w:rsidRDefault="0034361B" w:rsidP="0034361B">
            <w:pPr>
              <w:spacing w:line="276" w:lineRule="auto"/>
              <w:rPr>
                <w:rFonts w:ascii="Times New Roman" w:hAnsi="Times New Roman" w:cs="Times New Roman"/>
                <w:sz w:val="24"/>
                <w:szCs w:val="24"/>
                <w:lang w:val="lt-LT"/>
              </w:rPr>
            </w:pPr>
            <w:r w:rsidRPr="00F15D07">
              <w:rPr>
                <w:rFonts w:ascii="Times New Roman" w:hAnsi="Times New Roman" w:cs="Times New Roman"/>
                <w:iCs/>
                <w:sz w:val="24"/>
                <w:szCs w:val="24"/>
                <w:lang w:val="lt-LT"/>
              </w:rPr>
              <w:t>13.2.6.</w:t>
            </w:r>
          </w:p>
        </w:tc>
      </w:tr>
      <w:tr w:rsidR="0034361B" w:rsidRPr="00F15D07" w14:paraId="31C3B0F6" w14:textId="77777777" w:rsidTr="00FE1E8A">
        <w:trPr>
          <w:trHeight w:val="70"/>
        </w:trPr>
        <w:tc>
          <w:tcPr>
            <w:tcW w:w="2552" w:type="dxa"/>
          </w:tcPr>
          <w:p w14:paraId="289660B6" w14:textId="4EED7C74" w:rsidR="0034361B" w:rsidRPr="00F15D07" w:rsidRDefault="0034361B" w:rsidP="0034361B">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8.3</w:t>
            </w:r>
            <w:r w:rsidRPr="00D7353D">
              <w:rPr>
                <w:rFonts w:ascii="Times New Roman" w:eastAsia="Arial Unicode MS" w:hAnsi="Times New Roman" w:cs="Times New Roman"/>
                <w:b/>
                <w:bCs/>
                <w:color w:val="000000"/>
                <w:sz w:val="24"/>
                <w:szCs w:val="24"/>
                <w:bdr w:val="nil"/>
                <w:lang w:val="lt-LT" w:eastAsia="lt-LT"/>
              </w:rPr>
              <w:t>. Nacionalinio saugumo nuostatos</w:t>
            </w:r>
          </w:p>
        </w:tc>
        <w:tc>
          <w:tcPr>
            <w:tcW w:w="5103" w:type="dxa"/>
            <w:gridSpan w:val="2"/>
          </w:tcPr>
          <w:p w14:paraId="2C08E61C" w14:textId="52960425" w:rsidR="0034361B" w:rsidRPr="003511ED" w:rsidRDefault="0034361B" w:rsidP="0034361B">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34361B" w:rsidRDefault="0034361B" w:rsidP="0034361B">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13.2.7.</w:t>
            </w:r>
          </w:p>
          <w:p w14:paraId="6C70784A" w14:textId="597922E1" w:rsidR="0034361B" w:rsidRPr="006A2E9C" w:rsidRDefault="0034361B" w:rsidP="0034361B">
            <w:pPr>
              <w:rPr>
                <w:rFonts w:ascii="Times New Roman" w:hAnsi="Times New Roman" w:cs="Times New Roman"/>
                <w:sz w:val="24"/>
                <w:szCs w:val="24"/>
                <w:lang w:val="lt-LT"/>
              </w:rPr>
            </w:pPr>
            <w:r>
              <w:rPr>
                <w:rFonts w:ascii="Times New Roman" w:hAnsi="Times New Roman" w:cs="Times New Roman"/>
                <w:sz w:val="24"/>
                <w:szCs w:val="24"/>
                <w:lang w:val="lt-LT"/>
              </w:rPr>
              <w:t>13.2.8.</w:t>
            </w:r>
          </w:p>
        </w:tc>
      </w:tr>
      <w:tr w:rsidR="0034361B" w:rsidRPr="00F15D07" w14:paraId="1FFD21E3" w14:textId="77777777" w:rsidTr="008B0270">
        <w:tc>
          <w:tcPr>
            <w:tcW w:w="9498" w:type="dxa"/>
            <w:gridSpan w:val="4"/>
          </w:tcPr>
          <w:p w14:paraId="595EAC19" w14:textId="0553C662" w:rsidR="0034361B" w:rsidRPr="00F15D07" w:rsidRDefault="0034361B" w:rsidP="0034361B">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15D07">
              <w:rPr>
                <w:rFonts w:ascii="Times New Roman" w:eastAsia="Arial Unicode MS" w:hAnsi="Times New Roman" w:cs="Times New Roman"/>
                <w:b/>
                <w:sz w:val="24"/>
                <w:szCs w:val="24"/>
                <w:bdr w:val="nil"/>
                <w:lang w:val="lt-LT" w:eastAsia="lt-LT"/>
              </w:rPr>
              <w:t xml:space="preserve">9. SUBTIEKĖJŲ PASITELKIMAS IR KEITIMAS </w:t>
            </w:r>
          </w:p>
        </w:tc>
      </w:tr>
      <w:tr w:rsidR="0034361B" w:rsidRPr="00F15D07" w14:paraId="3F8EE235" w14:textId="77777777" w:rsidTr="00E37ADB">
        <w:tc>
          <w:tcPr>
            <w:tcW w:w="2552" w:type="dxa"/>
          </w:tcPr>
          <w:p w14:paraId="4D09BD08" w14:textId="5BF8CB3D" w:rsidR="0034361B" w:rsidRPr="00F15D07" w:rsidRDefault="0034361B" w:rsidP="0034361B">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4" w:name="_Hlk77783080"/>
            <w:r w:rsidRPr="00F15D07">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34361B" w:rsidRPr="00F15D07" w:rsidRDefault="0034361B" w:rsidP="0034361B">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Nepasitelkiami</w:t>
            </w:r>
          </w:p>
          <w:p w14:paraId="09A5C542" w14:textId="045DBCCE" w:rsidR="0034361B" w:rsidRPr="00F15D07" w:rsidRDefault="0034361B" w:rsidP="0034361B">
            <w:pPr>
              <w:spacing w:line="276" w:lineRule="auto"/>
              <w:jc w:val="both"/>
              <w:rPr>
                <w:rFonts w:ascii="Times New Roman" w:hAnsi="Times New Roman" w:cs="Times New Roman"/>
                <w:sz w:val="24"/>
                <w:szCs w:val="24"/>
                <w:lang w:val="lt-LT"/>
              </w:rPr>
            </w:pPr>
            <w:r w:rsidRPr="00F15D07">
              <w:rPr>
                <w:rFonts w:ascii="Times New Roman" w:eastAsia="Calibri" w:hAnsi="Times New Roman" w:cs="Times New Roman"/>
                <w:i/>
                <w:iCs/>
                <w:sz w:val="24"/>
                <w:szCs w:val="24"/>
                <w:lang w:val="lt-LT"/>
              </w:rPr>
              <w:t xml:space="preserve"> </w:t>
            </w:r>
          </w:p>
        </w:tc>
        <w:tc>
          <w:tcPr>
            <w:tcW w:w="1843" w:type="dxa"/>
          </w:tcPr>
          <w:p w14:paraId="378D374A" w14:textId="2FB2DB40" w:rsidR="0034361B" w:rsidRPr="00F15D07" w:rsidRDefault="0034361B" w:rsidP="0034361B">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14 skyrius</w:t>
            </w:r>
          </w:p>
        </w:tc>
      </w:tr>
      <w:tr w:rsidR="0034361B" w:rsidRPr="00F15D07" w14:paraId="3A8A06A6" w14:textId="77777777" w:rsidTr="007F2F8D">
        <w:tc>
          <w:tcPr>
            <w:tcW w:w="9498" w:type="dxa"/>
            <w:gridSpan w:val="4"/>
          </w:tcPr>
          <w:p w14:paraId="51C62BC5" w14:textId="6B134E83" w:rsidR="0034361B" w:rsidRPr="00BE4603" w:rsidRDefault="0034361B" w:rsidP="0034361B">
            <w:pPr>
              <w:spacing w:line="276" w:lineRule="auto"/>
              <w:jc w:val="center"/>
              <w:rPr>
                <w:rFonts w:ascii="Times New Roman" w:hAnsi="Times New Roman" w:cs="Times New Roman"/>
                <w:b/>
                <w:bCs/>
                <w:sz w:val="24"/>
                <w:szCs w:val="24"/>
              </w:rPr>
            </w:pPr>
            <w:r w:rsidRPr="00BE4603">
              <w:rPr>
                <w:rFonts w:ascii="Times New Roman" w:hAnsi="Times New Roman" w:cs="Times New Roman"/>
                <w:b/>
                <w:bCs/>
                <w:sz w:val="24"/>
                <w:szCs w:val="24"/>
              </w:rPr>
              <w:t>10. APLI</w:t>
            </w:r>
            <w:r>
              <w:rPr>
                <w:rFonts w:ascii="Times New Roman" w:hAnsi="Times New Roman" w:cs="Times New Roman"/>
                <w:b/>
                <w:bCs/>
                <w:sz w:val="24"/>
                <w:szCs w:val="24"/>
              </w:rPr>
              <w:t>N</w:t>
            </w:r>
            <w:r w:rsidRPr="00BE4603">
              <w:rPr>
                <w:rFonts w:ascii="Times New Roman" w:hAnsi="Times New Roman" w:cs="Times New Roman"/>
                <w:b/>
                <w:bCs/>
                <w:sz w:val="24"/>
                <w:szCs w:val="24"/>
              </w:rPr>
              <w:t>KOSAUGINIAI REIKALAVIMAI</w:t>
            </w:r>
          </w:p>
        </w:tc>
      </w:tr>
      <w:tr w:rsidR="0034361B" w:rsidRPr="00F15D07" w14:paraId="0A756432" w14:textId="77777777" w:rsidTr="00E37ADB">
        <w:tc>
          <w:tcPr>
            <w:tcW w:w="2552" w:type="dxa"/>
          </w:tcPr>
          <w:p w14:paraId="5C2DDF3A" w14:textId="18550E8C" w:rsidR="0034361B" w:rsidRPr="00F15D07" w:rsidRDefault="0034361B" w:rsidP="0034361B">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1EC83FCE" w14:textId="77777777" w:rsidR="0034361B" w:rsidRDefault="0034361B" w:rsidP="0034361B">
            <w:pPr>
              <w:spacing w:line="276" w:lineRule="auto"/>
              <w:rPr>
                <w:rFonts w:ascii="Times New Roman" w:hAnsi="Times New Roman" w:cs="Times New Roman"/>
                <w:sz w:val="24"/>
                <w:szCs w:val="24"/>
                <w:lang w:val="lt-LT"/>
              </w:rPr>
            </w:pPr>
            <w:r w:rsidRPr="00470064">
              <w:rPr>
                <w:rFonts w:ascii="Times New Roman" w:hAnsi="Times New Roman" w:cs="Times New Roman"/>
                <w:color w:val="000000"/>
                <w:kern w:val="2"/>
                <w:sz w:val="24"/>
                <w:szCs w:val="24"/>
                <w:shd w:val="clear" w:color="auto" w:fill="FFFFFF"/>
                <w:lang w:val="lt-LT"/>
              </w:rPr>
              <w:t xml:space="preserve">Aplinkosauginiai kriterijai Prekėms nustatomi vadovaujantis </w:t>
            </w:r>
            <w:r w:rsidRPr="00470064">
              <w:rPr>
                <w:rFonts w:ascii="Times New Roman" w:hAnsi="Times New Roman" w:cs="Times New Roman"/>
                <w:color w:val="000000"/>
                <w:kern w:val="2"/>
                <w:sz w:val="24"/>
                <w:szCs w:val="24"/>
                <w:lang w:val="lt-LT"/>
              </w:rPr>
              <w:t>Aplinkos apsaugos kriterijų taikymo, vykdant žaliuosius pirkimus, tvarkos aprašo, patvirtinto 2011 m. birželio 28 d. įsakymu D1-508</w:t>
            </w:r>
            <w:r w:rsidRPr="00470064">
              <w:rPr>
                <w:rFonts w:ascii="Times New Roman" w:hAnsi="Times New Roman" w:cs="Times New Roman"/>
                <w:color w:val="000000"/>
                <w:kern w:val="2"/>
                <w:sz w:val="24"/>
                <w:szCs w:val="24"/>
                <w:shd w:val="clear" w:color="auto" w:fill="FFFFFF"/>
                <w:lang w:val="lt-LT"/>
              </w:rPr>
              <w:t xml:space="preserve"> „Dėl Aplinkos apsaugos kriterijų taikymo, vykdant žaliuosius pirkimus, tvarkos aprašo patvirtinimo“ (toliau – Tvarkos aprašas) 4.4.4.4 papunkčiu.</w:t>
            </w:r>
            <w:r w:rsidRPr="00470064">
              <w:rPr>
                <w:rFonts w:ascii="Times New Roman" w:hAnsi="Times New Roman" w:cs="Times New Roman"/>
                <w:color w:val="000000"/>
                <w:kern w:val="2"/>
                <w:sz w:val="24"/>
                <w:szCs w:val="24"/>
                <w:lang w:val="lt-LT"/>
              </w:rPr>
              <w:t> </w:t>
            </w:r>
            <w:r w:rsidRPr="00F15D07">
              <w:rPr>
                <w:rFonts w:ascii="Times New Roman" w:hAnsi="Times New Roman" w:cs="Times New Roman"/>
                <w:sz w:val="24"/>
                <w:szCs w:val="24"/>
                <w:highlight w:val="lightGray"/>
                <w:lang w:val="lt-LT"/>
              </w:rPr>
              <w:t xml:space="preserve"> </w:t>
            </w:r>
          </w:p>
          <w:p w14:paraId="0F4C30D2" w14:textId="0C92C92E" w:rsidR="0034361B" w:rsidRPr="00D24497" w:rsidRDefault="0034361B" w:rsidP="0034361B">
            <w:pPr>
              <w:spacing w:line="276" w:lineRule="auto"/>
              <w:rPr>
                <w:rFonts w:ascii="Times New Roman" w:hAnsi="Times New Roman" w:cs="Times New Roman"/>
                <w:sz w:val="24"/>
                <w:szCs w:val="24"/>
                <w:lang w:val="lt-LT"/>
              </w:rPr>
            </w:pPr>
            <w:r w:rsidRPr="009862CD">
              <w:rPr>
                <w:rFonts w:ascii="Times New Roman" w:hAnsi="Times New Roman" w:cs="Times New Roman"/>
                <w:sz w:val="24"/>
                <w:szCs w:val="24"/>
                <w:lang w:val="lt-LT"/>
              </w:rPr>
              <w:t xml:space="preserve">10.1.1. </w:t>
            </w:r>
            <w:r w:rsidR="00D24497" w:rsidRPr="00D24497">
              <w:rPr>
                <w:rFonts w:ascii="Times New Roman" w:hAnsi="Times New Roman" w:cs="Times New Roman"/>
                <w:sz w:val="24"/>
                <w:szCs w:val="24"/>
                <w:lang w:val="lt-LT"/>
              </w:rPr>
              <w:t>Tiekėjas turi užtikrinti galimybę įsigyti siūlomos prekės originalias (arba joms lygiavertes) atsargines dalis (jų tiekimą rinkai) ne trumpiau kaip 5 metus (prašome nurodyti konkrečią trukmę) nuo prekės garantinio laikotarpio pabaigos, išskyrus atvejus, kai siūlomos prekės originalios (arba joms lygiavertės) atsarginės dalys dėl objektyvių priežasčių negali būti tiekiamos Lietuvos Respublikos rinkai (būtinas tiekėjo ir/arba gamintojo atitinkamas patvirtinimas).</w:t>
            </w:r>
          </w:p>
          <w:p w14:paraId="66D99480" w14:textId="4EE51EBE" w:rsidR="0034361B" w:rsidRPr="00807EE8" w:rsidRDefault="0034361B" w:rsidP="0034361B">
            <w:pPr>
              <w:spacing w:line="276" w:lineRule="auto"/>
              <w:rPr>
                <w:rFonts w:ascii="Times New Roman" w:hAnsi="Times New Roman" w:cs="Times New Roman"/>
                <w:sz w:val="24"/>
                <w:szCs w:val="24"/>
                <w:lang w:val="lt-LT"/>
              </w:rPr>
            </w:pPr>
            <w:r w:rsidRPr="00807EE8">
              <w:rPr>
                <w:rFonts w:ascii="Times New Roman" w:hAnsi="Times New Roman" w:cs="Times New Roman"/>
                <w:sz w:val="24"/>
                <w:szCs w:val="24"/>
                <w:lang w:val="lt-LT"/>
              </w:rPr>
              <w:t xml:space="preserve">10.1.2. </w:t>
            </w:r>
            <w:r w:rsidR="00807EE8" w:rsidRPr="00807EE8">
              <w:rPr>
                <w:rFonts w:ascii="Times New Roman" w:hAnsi="Times New Roman" w:cs="Times New Roman"/>
                <w:kern w:val="2"/>
                <w:sz w:val="24"/>
                <w:szCs w:val="24"/>
                <w:lang w:val="lt-LT"/>
              </w:rPr>
              <w:t xml:space="preserve">Jeigu Prekės supakuojamos į antrinę pakuotę, jos turi būti laikytinos perdirbamosiomis pakuotėmis pagal Lietuvos Respublikos mokesčio už aplinkos teršimą įstatymo nuostatas ir (ar) turi būti vienalytės (homogeniškos) pakuotės, pagamintos iš vienos rūšies medžiagos: stiklas GL (arba GL nuo 70 iki 79); metalas FE (arba FE 40), ALU (arba ALU 41), nuo 42 iki 49); popierius ar </w:t>
            </w:r>
            <w:r w:rsidR="00807EE8" w:rsidRPr="00807EE8">
              <w:rPr>
                <w:rFonts w:ascii="Times New Roman" w:hAnsi="Times New Roman" w:cs="Times New Roman"/>
                <w:kern w:val="2"/>
                <w:sz w:val="24"/>
                <w:szCs w:val="24"/>
                <w:lang w:val="lt-LT"/>
              </w:rPr>
              <w:lastRenderedPageBreak/>
              <w:t>kartonas PAP (arba PAP nuo 20 iki 39); medis ar kamštinė medžiaga FOR (arba FOR nuo 50 iki 59); medvilnė ar džiutas TEX (arba TEX nuo 60 iki 69); polietilentereftalatas (PET arba PET 1); aukšto tankumo polietilenas (HDPE (arba HDPE 2); polivinilchloridas (PVC (arba PVC 3); žemo tankumo polietilenas (LDPE (arba LDPE 4); polipropilenas (PP (arba PP 5); polistirenas (PS (arba PS 6). Tiekėjas patiekdamas Prekes Pirkėjui, pateikia tiekėjo ar gamintojo dokumentus, įrodančius, kad pakuotės yra homogeniškos ir (ar) atitinkamai paženklintos, arba atitiktį standartams, pagal kuriuos įrodoma, kad pakuočių medžiagos perdirbamos pvz., standartas LST EN 13432 „Pakuotė. Naudotų pakuočių, numatomų kompostuoti ir biologiškai skaidyti, reikalavimai.“, standartas Voluntary Standard for Repulping and Recycling Corrugated Fiberboard Treated to Improve Its Performance in the Presence of Water and Water Vapor, standartas RecyClass 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dokumentus, pagrindžiančius, kad tokios pakuotės, tapusios atliekomis, gali būti perdirbamos.</w:t>
            </w:r>
          </w:p>
        </w:tc>
        <w:tc>
          <w:tcPr>
            <w:tcW w:w="1843" w:type="dxa"/>
          </w:tcPr>
          <w:p w14:paraId="4422E9F0" w14:textId="77777777" w:rsidR="0034361B" w:rsidRPr="00F15D07" w:rsidRDefault="0034361B" w:rsidP="0034361B">
            <w:pPr>
              <w:spacing w:line="276" w:lineRule="auto"/>
              <w:jc w:val="both"/>
              <w:rPr>
                <w:rFonts w:ascii="Times New Roman" w:hAnsi="Times New Roman" w:cs="Times New Roman"/>
                <w:sz w:val="24"/>
                <w:szCs w:val="24"/>
                <w:lang w:val="lt-LT"/>
              </w:rPr>
            </w:pPr>
          </w:p>
        </w:tc>
      </w:tr>
      <w:bookmarkEnd w:id="4"/>
      <w:tr w:rsidR="0034361B" w:rsidRPr="00F15D07" w14:paraId="37C3203D" w14:textId="77777777" w:rsidTr="008B0270">
        <w:tc>
          <w:tcPr>
            <w:tcW w:w="9498" w:type="dxa"/>
            <w:gridSpan w:val="4"/>
          </w:tcPr>
          <w:p w14:paraId="140FA895" w14:textId="35E6618E" w:rsidR="0034361B" w:rsidRPr="00F15D07" w:rsidRDefault="0034361B" w:rsidP="0034361B">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F15D07">
              <w:rPr>
                <w:rFonts w:ascii="Times New Roman" w:eastAsia="Times New Roman" w:hAnsi="Times New Roman" w:cs="Times New Roman"/>
                <w:b/>
                <w:bCs/>
                <w:sz w:val="24"/>
                <w:szCs w:val="24"/>
                <w:lang w:val="lt-LT"/>
              </w:rPr>
              <w:t>1</w:t>
            </w:r>
            <w:r>
              <w:rPr>
                <w:rFonts w:ascii="Times New Roman" w:eastAsia="Times New Roman" w:hAnsi="Times New Roman" w:cs="Times New Roman"/>
                <w:b/>
                <w:bCs/>
                <w:sz w:val="24"/>
                <w:szCs w:val="24"/>
                <w:lang w:val="lt-LT"/>
              </w:rPr>
              <w:t>1</w:t>
            </w:r>
            <w:r w:rsidRPr="00F15D07">
              <w:rPr>
                <w:rFonts w:ascii="Times New Roman" w:eastAsia="Times New Roman" w:hAnsi="Times New Roman" w:cs="Times New Roman"/>
                <w:b/>
                <w:bCs/>
                <w:sz w:val="24"/>
                <w:szCs w:val="24"/>
                <w:lang w:val="lt-LT"/>
              </w:rPr>
              <w:t>. SPECIALIŲJŲ SUTARTIES SĄLYGŲ PRIEDAI</w:t>
            </w:r>
          </w:p>
        </w:tc>
      </w:tr>
      <w:tr w:rsidR="0034361B" w:rsidRPr="00F15D07" w14:paraId="4E1C2EA4" w14:textId="77777777" w:rsidTr="008B0270">
        <w:trPr>
          <w:trHeight w:val="834"/>
        </w:trPr>
        <w:tc>
          <w:tcPr>
            <w:tcW w:w="9498" w:type="dxa"/>
            <w:gridSpan w:val="4"/>
          </w:tcPr>
          <w:p w14:paraId="7AB0AE77" w14:textId="388B67DE" w:rsidR="0034361B" w:rsidRPr="003D6974" w:rsidRDefault="0034361B" w:rsidP="0034361B">
            <w:pPr>
              <w:pStyle w:val="Sraopastraipa"/>
              <w:shd w:val="clear" w:color="auto" w:fill="FFFFFF"/>
              <w:spacing w:line="276" w:lineRule="auto"/>
              <w:ind w:left="604"/>
              <w:jc w:val="both"/>
              <w:rPr>
                <w:rFonts w:eastAsia="Calibri"/>
              </w:rPr>
            </w:pPr>
            <w:r w:rsidRPr="003D6974">
              <w:rPr>
                <w:rFonts w:eastAsia="Calibri"/>
              </w:rPr>
              <w:t xml:space="preserve">11.1. Priedas Nr. 1 – </w:t>
            </w:r>
            <w:r w:rsidR="00D24497" w:rsidRPr="003D6974">
              <w:rPr>
                <w:rFonts w:eastAsia="Calibri"/>
              </w:rPr>
              <w:t>Techninė specifikacija ir kaina</w:t>
            </w:r>
          </w:p>
          <w:p w14:paraId="21037444" w14:textId="4A8399C3" w:rsidR="0034361B" w:rsidRPr="003D6974" w:rsidRDefault="0034361B" w:rsidP="0034361B">
            <w:pPr>
              <w:pStyle w:val="Sraopastraipa"/>
              <w:shd w:val="clear" w:color="auto" w:fill="FFFFFF"/>
              <w:spacing w:line="276" w:lineRule="auto"/>
              <w:ind w:left="604"/>
              <w:jc w:val="both"/>
              <w:rPr>
                <w:rFonts w:eastAsia="Calibri"/>
              </w:rPr>
            </w:pPr>
            <w:r w:rsidRPr="003D6974">
              <w:rPr>
                <w:rFonts w:eastAsia="Calibri"/>
              </w:rPr>
              <w:t xml:space="preserve">11.2. Priedas Nr. 2 </w:t>
            </w:r>
            <w:r w:rsidR="003D6974" w:rsidRPr="003D6974">
              <w:rPr>
                <w:rFonts w:eastAsia="Calibri"/>
              </w:rPr>
              <w:t>–</w:t>
            </w:r>
            <w:r w:rsidRPr="003D6974">
              <w:rPr>
                <w:rFonts w:eastAsia="Calibri"/>
              </w:rPr>
              <w:t xml:space="preserve"> </w:t>
            </w:r>
            <w:r w:rsidR="00D24497" w:rsidRPr="003D6974">
              <w:rPr>
                <w:rFonts w:eastAsia="Calibri"/>
              </w:rPr>
              <w:t>Pasiūlymas</w:t>
            </w:r>
          </w:p>
          <w:p w14:paraId="6D36104C" w14:textId="56EF1561" w:rsidR="0034361B" w:rsidRPr="00A95DE0" w:rsidRDefault="003D6974" w:rsidP="00A95DE0">
            <w:pPr>
              <w:pStyle w:val="Sraopastraipa"/>
              <w:shd w:val="clear" w:color="auto" w:fill="FFFFFF"/>
              <w:spacing w:line="276" w:lineRule="auto"/>
              <w:ind w:left="604"/>
              <w:jc w:val="both"/>
              <w:rPr>
                <w:rFonts w:eastAsia="Calibri"/>
              </w:rPr>
            </w:pPr>
            <w:r w:rsidRPr="003D6974">
              <w:rPr>
                <w:rFonts w:eastAsia="Calibri"/>
              </w:rPr>
              <w:t>11.3. Priedas Nr. 3 – Atsakingi asmenys</w:t>
            </w:r>
          </w:p>
        </w:tc>
      </w:tr>
      <w:tr w:rsidR="0034361B" w:rsidRPr="00F15D07" w14:paraId="02908552" w14:textId="77777777" w:rsidTr="008B0270">
        <w:tc>
          <w:tcPr>
            <w:tcW w:w="9498" w:type="dxa"/>
            <w:gridSpan w:val="4"/>
          </w:tcPr>
          <w:p w14:paraId="373B8CAC" w14:textId="2D872B8E" w:rsidR="0034361B" w:rsidRPr="003D6974" w:rsidRDefault="0034361B" w:rsidP="0034361B">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5" w:name="_Hlk81577692"/>
            <w:r w:rsidRPr="003D6974">
              <w:rPr>
                <w:rFonts w:ascii="Times New Roman" w:eastAsia="Arial Unicode MS" w:hAnsi="Times New Roman" w:cs="Times New Roman"/>
                <w:b/>
                <w:bCs/>
                <w:spacing w:val="4"/>
                <w:sz w:val="24"/>
                <w:szCs w:val="24"/>
                <w:lang w:val="lt-LT" w:eastAsia="lt-LT"/>
              </w:rPr>
              <w:t>12. ŠALIŲ PARAŠAI</w:t>
            </w:r>
          </w:p>
        </w:tc>
      </w:tr>
      <w:tr w:rsidR="0034361B" w:rsidRPr="00F15D07" w14:paraId="3583E9E0" w14:textId="77777777" w:rsidTr="008B0270">
        <w:tc>
          <w:tcPr>
            <w:tcW w:w="4749" w:type="dxa"/>
            <w:gridSpan w:val="2"/>
          </w:tcPr>
          <w:p w14:paraId="6FDFACE3" w14:textId="3179D852" w:rsidR="0034361B" w:rsidRPr="00A95DE0" w:rsidRDefault="00A95DE0" w:rsidP="0034361B">
            <w:pPr>
              <w:suppressAutoHyphens/>
              <w:spacing w:line="276" w:lineRule="auto"/>
              <w:ind w:firstLine="562"/>
              <w:jc w:val="both"/>
              <w:rPr>
                <w:rFonts w:ascii="Times New Roman" w:eastAsia="Arial Unicode MS" w:hAnsi="Times New Roman" w:cs="Times New Roman"/>
                <w:sz w:val="24"/>
                <w:szCs w:val="24"/>
                <w:bdr w:val="nil"/>
                <w:lang w:val="lt-LT"/>
              </w:rPr>
            </w:pPr>
            <w:r w:rsidRPr="00A95DE0">
              <w:rPr>
                <w:rFonts w:ascii="Times New Roman" w:eastAsia="Arial Unicode MS" w:hAnsi="Times New Roman" w:cs="Times New Roman"/>
                <w:sz w:val="24"/>
                <w:szCs w:val="24"/>
                <w:bdr w:val="nil"/>
                <w:lang w:val="lt-LT"/>
              </w:rPr>
              <w:t>Nerijus Rūkštelis</w:t>
            </w:r>
          </w:p>
          <w:p w14:paraId="72F872A7" w14:textId="50EF644E" w:rsidR="0034361B" w:rsidRPr="00A95DE0" w:rsidRDefault="00A95DE0" w:rsidP="0034361B">
            <w:pPr>
              <w:suppressAutoHyphens/>
              <w:spacing w:line="276" w:lineRule="auto"/>
              <w:ind w:firstLine="562"/>
              <w:jc w:val="both"/>
              <w:rPr>
                <w:rFonts w:ascii="Times New Roman" w:eastAsia="Arial Unicode MS" w:hAnsi="Times New Roman" w:cs="Times New Roman"/>
                <w:sz w:val="24"/>
                <w:szCs w:val="24"/>
                <w:bdr w:val="nil"/>
                <w:lang w:val="lt-LT"/>
              </w:rPr>
            </w:pPr>
            <w:r w:rsidRPr="00A95DE0">
              <w:rPr>
                <w:rFonts w:ascii="Times New Roman" w:eastAsia="Arial Unicode MS" w:hAnsi="Times New Roman" w:cs="Times New Roman"/>
                <w:sz w:val="24"/>
                <w:szCs w:val="24"/>
                <w:bdr w:val="nil"/>
                <w:lang w:val="lt-LT"/>
              </w:rPr>
              <w:t>Laikinai vykdantis direktoriaus funkcijas</w:t>
            </w:r>
          </w:p>
          <w:p w14:paraId="405369FA" w14:textId="77777777" w:rsidR="0034361B" w:rsidRPr="00A95DE0" w:rsidRDefault="0034361B" w:rsidP="0034361B">
            <w:pPr>
              <w:suppressAutoHyphens/>
              <w:spacing w:after="0" w:line="276" w:lineRule="auto"/>
              <w:ind w:firstLine="561"/>
              <w:jc w:val="both"/>
              <w:rPr>
                <w:rFonts w:ascii="Times New Roman" w:eastAsia="Arial Unicode MS" w:hAnsi="Times New Roman" w:cs="Times New Roman"/>
                <w:sz w:val="24"/>
                <w:szCs w:val="24"/>
                <w:bdr w:val="nil"/>
                <w:lang w:val="lt-LT"/>
              </w:rPr>
            </w:pPr>
            <w:r w:rsidRPr="00A95DE0">
              <w:rPr>
                <w:rFonts w:ascii="Times New Roman" w:eastAsia="Arial Unicode MS" w:hAnsi="Times New Roman" w:cs="Times New Roman"/>
                <w:sz w:val="24"/>
                <w:szCs w:val="24"/>
                <w:bdr w:val="nil"/>
                <w:lang w:val="lt-LT"/>
              </w:rPr>
              <w:t>______________</w:t>
            </w:r>
          </w:p>
          <w:p w14:paraId="698D9C72" w14:textId="5195695D" w:rsidR="0034361B" w:rsidRPr="00A95DE0" w:rsidRDefault="0034361B" w:rsidP="0034361B">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A95DE0">
              <w:rPr>
                <w:rFonts w:ascii="Times New Roman" w:eastAsia="Arial Unicode MS" w:hAnsi="Times New Roman" w:cs="Times New Roman"/>
                <w:sz w:val="24"/>
                <w:szCs w:val="24"/>
                <w:bdr w:val="nil"/>
                <w:vertAlign w:val="superscript"/>
                <w:lang w:val="lt-LT"/>
              </w:rPr>
              <w:t>(parašas)</w:t>
            </w:r>
          </w:p>
        </w:tc>
        <w:tc>
          <w:tcPr>
            <w:tcW w:w="4749" w:type="dxa"/>
            <w:gridSpan w:val="2"/>
          </w:tcPr>
          <w:p w14:paraId="5508EB48" w14:textId="77777777" w:rsidR="00A95DE0" w:rsidRPr="00A95DE0" w:rsidRDefault="00A95DE0" w:rsidP="0034361B">
            <w:pPr>
              <w:suppressAutoHyphens/>
              <w:spacing w:line="276" w:lineRule="auto"/>
              <w:ind w:firstLine="562"/>
              <w:jc w:val="both"/>
              <w:rPr>
                <w:rFonts w:ascii="Times New Roman" w:eastAsia="Arial Unicode MS" w:hAnsi="Times New Roman" w:cs="Times New Roman"/>
                <w:sz w:val="24"/>
                <w:szCs w:val="24"/>
                <w:bdr w:val="nil"/>
                <w:lang w:val="lt-LT"/>
              </w:rPr>
            </w:pPr>
            <w:r w:rsidRPr="00A95DE0">
              <w:rPr>
                <w:rFonts w:ascii="Times New Roman" w:hAnsi="Times New Roman" w:cs="Times New Roman"/>
                <w:sz w:val="24"/>
                <w:szCs w:val="24"/>
                <w:lang w:val="lt-LT"/>
              </w:rPr>
              <w:t>Kęstutis Liauba</w:t>
            </w:r>
            <w:r w:rsidRPr="00A95DE0">
              <w:rPr>
                <w:rFonts w:ascii="Times New Roman" w:eastAsia="Arial Unicode MS" w:hAnsi="Times New Roman" w:cs="Times New Roman"/>
                <w:sz w:val="24"/>
                <w:szCs w:val="24"/>
                <w:bdr w:val="nil"/>
                <w:lang w:val="lt-LT"/>
              </w:rPr>
              <w:t xml:space="preserve"> </w:t>
            </w:r>
          </w:p>
          <w:p w14:paraId="09F20370" w14:textId="26EFB53F" w:rsidR="0034361B" w:rsidRPr="00A95DE0" w:rsidRDefault="00A95DE0" w:rsidP="0034361B">
            <w:pPr>
              <w:suppressAutoHyphens/>
              <w:spacing w:line="276" w:lineRule="auto"/>
              <w:ind w:firstLine="562"/>
              <w:jc w:val="both"/>
              <w:rPr>
                <w:rFonts w:ascii="Times New Roman" w:eastAsia="Arial Unicode MS" w:hAnsi="Times New Roman" w:cs="Times New Roman"/>
                <w:sz w:val="24"/>
                <w:szCs w:val="24"/>
                <w:bdr w:val="nil"/>
                <w:lang w:val="lt-LT"/>
              </w:rPr>
            </w:pPr>
            <w:r w:rsidRPr="00A95DE0">
              <w:rPr>
                <w:rFonts w:ascii="Times New Roman" w:eastAsia="Arial Unicode MS" w:hAnsi="Times New Roman" w:cs="Times New Roman"/>
                <w:sz w:val="24"/>
                <w:szCs w:val="24"/>
                <w:bdr w:val="nil"/>
                <w:lang w:val="lt-LT"/>
              </w:rPr>
              <w:t>Direktorius</w:t>
            </w:r>
          </w:p>
          <w:p w14:paraId="247A89B9" w14:textId="77777777" w:rsidR="0034361B" w:rsidRPr="00A95DE0" w:rsidRDefault="0034361B" w:rsidP="0034361B">
            <w:pPr>
              <w:suppressAutoHyphens/>
              <w:spacing w:after="0" w:line="276" w:lineRule="auto"/>
              <w:ind w:firstLine="561"/>
              <w:jc w:val="both"/>
              <w:rPr>
                <w:rFonts w:ascii="Times New Roman" w:eastAsia="Arial Unicode MS" w:hAnsi="Times New Roman" w:cs="Times New Roman"/>
                <w:sz w:val="24"/>
                <w:szCs w:val="24"/>
                <w:bdr w:val="nil"/>
                <w:lang w:val="lt-LT"/>
              </w:rPr>
            </w:pPr>
            <w:r w:rsidRPr="00A95DE0">
              <w:rPr>
                <w:rFonts w:ascii="Times New Roman" w:eastAsia="Arial Unicode MS" w:hAnsi="Times New Roman" w:cs="Times New Roman"/>
                <w:sz w:val="24"/>
                <w:szCs w:val="24"/>
                <w:bdr w:val="nil"/>
                <w:lang w:val="lt-LT"/>
              </w:rPr>
              <w:t>______________</w:t>
            </w:r>
          </w:p>
          <w:p w14:paraId="661E5A87" w14:textId="1CB1863C" w:rsidR="0034361B" w:rsidRPr="00A95DE0" w:rsidRDefault="0034361B" w:rsidP="0034361B">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A95DE0">
              <w:rPr>
                <w:rFonts w:ascii="Times New Roman" w:eastAsia="Arial Unicode MS" w:hAnsi="Times New Roman" w:cs="Times New Roman"/>
                <w:sz w:val="24"/>
                <w:szCs w:val="24"/>
                <w:bdr w:val="nil"/>
                <w:vertAlign w:val="superscript"/>
                <w:lang w:val="lt-LT"/>
              </w:rPr>
              <w:t>(parašas)</w:t>
            </w:r>
          </w:p>
        </w:tc>
      </w:tr>
    </w:tbl>
    <w:p w14:paraId="19AE9611" w14:textId="59BFB6C2" w:rsidR="00AB4F57" w:rsidRPr="00F15D07" w:rsidRDefault="00AB4F57" w:rsidP="00CD5651">
      <w:pPr>
        <w:spacing w:line="276" w:lineRule="auto"/>
        <w:rPr>
          <w:rFonts w:ascii="Times New Roman" w:hAnsi="Times New Roman" w:cs="Times New Roman"/>
          <w:sz w:val="24"/>
          <w:szCs w:val="24"/>
          <w:lang w:val="lt-LT"/>
        </w:rPr>
      </w:pPr>
      <w:bookmarkStart w:id="6" w:name="_Hlk81577754"/>
      <w:bookmarkEnd w:id="5"/>
    </w:p>
    <w:bookmarkEnd w:id="6"/>
    <w:p w14:paraId="2AD30D3D" w14:textId="77777777" w:rsidR="00AB4F57" w:rsidRPr="00F15D07" w:rsidRDefault="00AB4F57" w:rsidP="00CD5651">
      <w:pPr>
        <w:spacing w:line="276" w:lineRule="auto"/>
        <w:rPr>
          <w:rFonts w:ascii="Times New Roman" w:hAnsi="Times New Roman" w:cs="Times New Roman"/>
          <w:sz w:val="24"/>
          <w:szCs w:val="24"/>
          <w:lang w:val="lt-LT"/>
        </w:rPr>
      </w:pPr>
    </w:p>
    <w:p w14:paraId="5606CE2F" w14:textId="242AB903" w:rsidR="002D5A3C" w:rsidRPr="00F15D07" w:rsidRDefault="00F15892" w:rsidP="00CD5651">
      <w:pPr>
        <w:spacing w:line="276" w:lineRule="auto"/>
        <w:rPr>
          <w:rFonts w:ascii="Times New Roman" w:eastAsia="Times New Roman" w:hAnsi="Times New Roman" w:cs="Times New Roman"/>
          <w:sz w:val="24"/>
          <w:szCs w:val="24"/>
          <w:lang w:val="lt-LT" w:eastAsia="lt-LT"/>
        </w:rPr>
      </w:pPr>
      <w:r w:rsidRPr="00F15D07">
        <w:rPr>
          <w:rFonts w:ascii="Times New Roman" w:hAnsi="Times New Roman" w:cs="Times New Roman"/>
          <w:sz w:val="24"/>
          <w:szCs w:val="24"/>
          <w:lang w:val="lt-LT"/>
        </w:rPr>
        <w:t xml:space="preserve">* </w:t>
      </w:r>
      <w:r w:rsidR="002D5A3C" w:rsidRPr="00F15D07">
        <w:rPr>
          <w:rFonts w:ascii="Times New Roman" w:hAnsi="Times New Roman" w:cs="Times New Roman"/>
          <w:sz w:val="24"/>
          <w:szCs w:val="24"/>
          <w:lang w:val="lt-LT"/>
        </w:rPr>
        <w:t xml:space="preserve">Jei šis dokumentas pasirašomas elektroniniu būdu, </w:t>
      </w:r>
      <w:r w:rsidR="002D5A3C" w:rsidRPr="00F15D07">
        <w:rPr>
          <w:rFonts w:ascii="Times New Roman" w:eastAsia="Times New Roman" w:hAnsi="Times New Roman" w:cs="Times New Roman"/>
          <w:sz w:val="24"/>
          <w:szCs w:val="24"/>
          <w:lang w:val="lt-LT" w:eastAsia="lt-LT"/>
        </w:rPr>
        <w:t>šio dokumento pasirašymo</w:t>
      </w:r>
      <w:r w:rsidR="003C586B" w:rsidRPr="00F15D07">
        <w:rPr>
          <w:rFonts w:ascii="Times New Roman" w:eastAsia="Times New Roman" w:hAnsi="Times New Roman" w:cs="Times New Roman"/>
          <w:sz w:val="24"/>
          <w:szCs w:val="24"/>
          <w:lang w:val="lt-LT" w:eastAsia="lt-LT"/>
        </w:rPr>
        <w:t xml:space="preserve"> ir</w:t>
      </w:r>
      <w:r w:rsidR="002D5A3C" w:rsidRPr="00F15D07">
        <w:rPr>
          <w:rFonts w:ascii="Times New Roman" w:eastAsia="Times New Roman" w:hAnsi="Times New Roman" w:cs="Times New Roman"/>
          <w:sz w:val="24"/>
          <w:szCs w:val="24"/>
          <w:lang w:val="lt-LT" w:eastAsia="lt-LT"/>
        </w:rPr>
        <w:t xml:space="preserve"> registracijos datos  užfiksuojam</w:t>
      </w:r>
      <w:r w:rsidR="1E057D26" w:rsidRPr="00F15D07">
        <w:rPr>
          <w:rFonts w:ascii="Times New Roman" w:eastAsia="Times New Roman" w:hAnsi="Times New Roman" w:cs="Times New Roman"/>
          <w:sz w:val="24"/>
          <w:szCs w:val="24"/>
          <w:lang w:val="lt-LT" w:eastAsia="lt-LT"/>
        </w:rPr>
        <w:t>os</w:t>
      </w:r>
      <w:r w:rsidR="002D5A3C" w:rsidRPr="00F15D07">
        <w:rPr>
          <w:rFonts w:ascii="Times New Roman" w:eastAsia="Times New Roman" w:hAnsi="Times New Roman" w:cs="Times New Roman"/>
          <w:sz w:val="24"/>
          <w:szCs w:val="24"/>
          <w:lang w:val="lt-LT" w:eastAsia="lt-LT"/>
        </w:rPr>
        <w:t xml:space="preserve"> šio dokumento metaduomenyse.</w:t>
      </w:r>
    </w:p>
    <w:p w14:paraId="7573A992" w14:textId="2B9AD30E" w:rsidR="002D5A3C" w:rsidRPr="00F15D07" w:rsidRDefault="002D5A3C" w:rsidP="00CD5651">
      <w:pPr>
        <w:spacing w:line="276" w:lineRule="auto"/>
        <w:rPr>
          <w:rFonts w:ascii="Times New Roman" w:hAnsi="Times New Roman" w:cs="Times New Roman"/>
          <w:sz w:val="24"/>
          <w:szCs w:val="24"/>
          <w:lang w:val="lt-LT"/>
        </w:rPr>
      </w:pPr>
    </w:p>
    <w:sectPr w:rsidR="002D5A3C" w:rsidRPr="00F15D07" w:rsidSect="008B027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46ABB" w14:textId="77777777" w:rsidR="0039027D" w:rsidRDefault="0039027D" w:rsidP="0063379D">
      <w:pPr>
        <w:spacing w:after="0" w:line="240" w:lineRule="auto"/>
      </w:pPr>
      <w:r>
        <w:separator/>
      </w:r>
    </w:p>
  </w:endnote>
  <w:endnote w:type="continuationSeparator" w:id="0">
    <w:p w14:paraId="14281AF0" w14:textId="77777777" w:rsidR="0039027D" w:rsidRDefault="0039027D"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E897B" w14:textId="77777777" w:rsidR="0039027D" w:rsidRDefault="0039027D" w:rsidP="0063379D">
      <w:pPr>
        <w:spacing w:after="0" w:line="240" w:lineRule="auto"/>
      </w:pPr>
      <w:r>
        <w:separator/>
      </w:r>
    </w:p>
  </w:footnote>
  <w:footnote w:type="continuationSeparator" w:id="0">
    <w:p w14:paraId="382EB42C" w14:textId="77777777" w:rsidR="0039027D" w:rsidRDefault="0039027D"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3"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8"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539993">
    <w:abstractNumId w:val="7"/>
  </w:num>
  <w:num w:numId="2" w16cid:durableId="660543987">
    <w:abstractNumId w:val="1"/>
  </w:num>
  <w:num w:numId="3" w16cid:durableId="1298292080">
    <w:abstractNumId w:val="2"/>
  </w:num>
  <w:num w:numId="4" w16cid:durableId="1597057644">
    <w:abstractNumId w:val="0"/>
  </w:num>
  <w:num w:numId="5" w16cid:durableId="286089322">
    <w:abstractNumId w:val="4"/>
  </w:num>
  <w:num w:numId="6" w16cid:durableId="124321942">
    <w:abstractNumId w:val="9"/>
  </w:num>
  <w:num w:numId="7" w16cid:durableId="2047755666">
    <w:abstractNumId w:val="8"/>
  </w:num>
  <w:num w:numId="8" w16cid:durableId="739713170">
    <w:abstractNumId w:val="3"/>
  </w:num>
  <w:num w:numId="9" w16cid:durableId="1676372316">
    <w:abstractNumId w:val="5"/>
  </w:num>
  <w:num w:numId="10" w16cid:durableId="10072887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1259"/>
    <w:rsid w:val="000154FC"/>
    <w:rsid w:val="00016537"/>
    <w:rsid w:val="00022FFE"/>
    <w:rsid w:val="00024997"/>
    <w:rsid w:val="000371F1"/>
    <w:rsid w:val="0003788C"/>
    <w:rsid w:val="000400D2"/>
    <w:rsid w:val="00045E72"/>
    <w:rsid w:val="00052FC6"/>
    <w:rsid w:val="000548FB"/>
    <w:rsid w:val="000576F2"/>
    <w:rsid w:val="00064913"/>
    <w:rsid w:val="0007471F"/>
    <w:rsid w:val="00074912"/>
    <w:rsid w:val="00076CD2"/>
    <w:rsid w:val="000810F9"/>
    <w:rsid w:val="00087AAC"/>
    <w:rsid w:val="0009587D"/>
    <w:rsid w:val="000979E4"/>
    <w:rsid w:val="000A4643"/>
    <w:rsid w:val="000B5E36"/>
    <w:rsid w:val="000C6923"/>
    <w:rsid w:val="000D0299"/>
    <w:rsid w:val="000E04E8"/>
    <w:rsid w:val="00106A1E"/>
    <w:rsid w:val="00107791"/>
    <w:rsid w:val="00107AA3"/>
    <w:rsid w:val="0011288B"/>
    <w:rsid w:val="00115327"/>
    <w:rsid w:val="00133A10"/>
    <w:rsid w:val="00133FB8"/>
    <w:rsid w:val="001433C1"/>
    <w:rsid w:val="00147974"/>
    <w:rsid w:val="0015003F"/>
    <w:rsid w:val="001516FB"/>
    <w:rsid w:val="001552FA"/>
    <w:rsid w:val="00161C69"/>
    <w:rsid w:val="00162EB2"/>
    <w:rsid w:val="001713EC"/>
    <w:rsid w:val="001724D7"/>
    <w:rsid w:val="0019091B"/>
    <w:rsid w:val="0019097C"/>
    <w:rsid w:val="00190C89"/>
    <w:rsid w:val="00191762"/>
    <w:rsid w:val="001950CB"/>
    <w:rsid w:val="001954B7"/>
    <w:rsid w:val="00197FA3"/>
    <w:rsid w:val="001A13AE"/>
    <w:rsid w:val="001A295F"/>
    <w:rsid w:val="001A3CBC"/>
    <w:rsid w:val="001A6BB5"/>
    <w:rsid w:val="001B6F09"/>
    <w:rsid w:val="001B77FB"/>
    <w:rsid w:val="001C3646"/>
    <w:rsid w:val="001C4618"/>
    <w:rsid w:val="001D5DE8"/>
    <w:rsid w:val="001D7D7C"/>
    <w:rsid w:val="001E10C3"/>
    <w:rsid w:val="001E191B"/>
    <w:rsid w:val="001E592E"/>
    <w:rsid w:val="00202CA2"/>
    <w:rsid w:val="00205706"/>
    <w:rsid w:val="002113B7"/>
    <w:rsid w:val="002232CA"/>
    <w:rsid w:val="00224FBD"/>
    <w:rsid w:val="00237AD9"/>
    <w:rsid w:val="0024415E"/>
    <w:rsid w:val="002448DF"/>
    <w:rsid w:val="00265F60"/>
    <w:rsid w:val="00270DFA"/>
    <w:rsid w:val="00275AE5"/>
    <w:rsid w:val="00283DD8"/>
    <w:rsid w:val="00291D8E"/>
    <w:rsid w:val="002B039A"/>
    <w:rsid w:val="002C109D"/>
    <w:rsid w:val="002C22B3"/>
    <w:rsid w:val="002C30F0"/>
    <w:rsid w:val="002C4D2E"/>
    <w:rsid w:val="002C694D"/>
    <w:rsid w:val="002D5A3C"/>
    <w:rsid w:val="002D6683"/>
    <w:rsid w:val="002E0A5A"/>
    <w:rsid w:val="002E3855"/>
    <w:rsid w:val="002F0B0F"/>
    <w:rsid w:val="002F23C8"/>
    <w:rsid w:val="002F5E5B"/>
    <w:rsid w:val="0031202A"/>
    <w:rsid w:val="003242AF"/>
    <w:rsid w:val="00333513"/>
    <w:rsid w:val="003360C0"/>
    <w:rsid w:val="0034361B"/>
    <w:rsid w:val="00343EA6"/>
    <w:rsid w:val="003511ED"/>
    <w:rsid w:val="00360854"/>
    <w:rsid w:val="003617D5"/>
    <w:rsid w:val="003632CC"/>
    <w:rsid w:val="00367E55"/>
    <w:rsid w:val="003722A5"/>
    <w:rsid w:val="0038010E"/>
    <w:rsid w:val="00381E7F"/>
    <w:rsid w:val="00385576"/>
    <w:rsid w:val="0039027D"/>
    <w:rsid w:val="003903A1"/>
    <w:rsid w:val="0039134E"/>
    <w:rsid w:val="00394FEE"/>
    <w:rsid w:val="003A6D32"/>
    <w:rsid w:val="003B164A"/>
    <w:rsid w:val="003C140F"/>
    <w:rsid w:val="003C2056"/>
    <w:rsid w:val="003C2C3D"/>
    <w:rsid w:val="003C4AF1"/>
    <w:rsid w:val="003C586B"/>
    <w:rsid w:val="003C5DCF"/>
    <w:rsid w:val="003D3283"/>
    <w:rsid w:val="003D532A"/>
    <w:rsid w:val="003D6974"/>
    <w:rsid w:val="003E146F"/>
    <w:rsid w:val="003E5290"/>
    <w:rsid w:val="003E7FA3"/>
    <w:rsid w:val="003F09BF"/>
    <w:rsid w:val="00400513"/>
    <w:rsid w:val="00410AEF"/>
    <w:rsid w:val="00413F7A"/>
    <w:rsid w:val="00416316"/>
    <w:rsid w:val="00425BC2"/>
    <w:rsid w:val="00427C19"/>
    <w:rsid w:val="0043157B"/>
    <w:rsid w:val="00433F33"/>
    <w:rsid w:val="00435C76"/>
    <w:rsid w:val="00435D7D"/>
    <w:rsid w:val="00446942"/>
    <w:rsid w:val="00450C4C"/>
    <w:rsid w:val="00460D1D"/>
    <w:rsid w:val="00462FCF"/>
    <w:rsid w:val="00467812"/>
    <w:rsid w:val="00474D73"/>
    <w:rsid w:val="00476E9A"/>
    <w:rsid w:val="0048157A"/>
    <w:rsid w:val="00483077"/>
    <w:rsid w:val="004913E5"/>
    <w:rsid w:val="004A19A8"/>
    <w:rsid w:val="004A4B4C"/>
    <w:rsid w:val="004A7243"/>
    <w:rsid w:val="004B68EF"/>
    <w:rsid w:val="004C3F6A"/>
    <w:rsid w:val="004C4E34"/>
    <w:rsid w:val="004E6B75"/>
    <w:rsid w:val="004F614F"/>
    <w:rsid w:val="005206DC"/>
    <w:rsid w:val="005244BB"/>
    <w:rsid w:val="00533C2F"/>
    <w:rsid w:val="00536A43"/>
    <w:rsid w:val="0053793F"/>
    <w:rsid w:val="00541982"/>
    <w:rsid w:val="00541BE8"/>
    <w:rsid w:val="0054294D"/>
    <w:rsid w:val="00542B41"/>
    <w:rsid w:val="00551E3D"/>
    <w:rsid w:val="00556832"/>
    <w:rsid w:val="0055763A"/>
    <w:rsid w:val="00563122"/>
    <w:rsid w:val="0057015A"/>
    <w:rsid w:val="005713EC"/>
    <w:rsid w:val="00581BF6"/>
    <w:rsid w:val="00582EF9"/>
    <w:rsid w:val="00583933"/>
    <w:rsid w:val="00587F8D"/>
    <w:rsid w:val="005A11FC"/>
    <w:rsid w:val="005A650F"/>
    <w:rsid w:val="005B5658"/>
    <w:rsid w:val="005C38F0"/>
    <w:rsid w:val="005C7B09"/>
    <w:rsid w:val="005D0C3E"/>
    <w:rsid w:val="005D1D49"/>
    <w:rsid w:val="005D5F66"/>
    <w:rsid w:val="005E1500"/>
    <w:rsid w:val="005E1BC3"/>
    <w:rsid w:val="005E1F83"/>
    <w:rsid w:val="005E405C"/>
    <w:rsid w:val="005F02AC"/>
    <w:rsid w:val="005F2C30"/>
    <w:rsid w:val="006114D4"/>
    <w:rsid w:val="00615165"/>
    <w:rsid w:val="00615F1B"/>
    <w:rsid w:val="006167FF"/>
    <w:rsid w:val="00620FC9"/>
    <w:rsid w:val="00623358"/>
    <w:rsid w:val="0063379D"/>
    <w:rsid w:val="00637187"/>
    <w:rsid w:val="006502FA"/>
    <w:rsid w:val="00672EAC"/>
    <w:rsid w:val="0067386D"/>
    <w:rsid w:val="00674DC8"/>
    <w:rsid w:val="006758E2"/>
    <w:rsid w:val="00681DED"/>
    <w:rsid w:val="00685E88"/>
    <w:rsid w:val="00690693"/>
    <w:rsid w:val="006A09AD"/>
    <w:rsid w:val="006A2E9C"/>
    <w:rsid w:val="006A3432"/>
    <w:rsid w:val="006A4322"/>
    <w:rsid w:val="006A452C"/>
    <w:rsid w:val="006A49E7"/>
    <w:rsid w:val="006B0C73"/>
    <w:rsid w:val="006B2F22"/>
    <w:rsid w:val="006C46B8"/>
    <w:rsid w:val="006C500F"/>
    <w:rsid w:val="006F073B"/>
    <w:rsid w:val="006F50CD"/>
    <w:rsid w:val="007060F1"/>
    <w:rsid w:val="00714894"/>
    <w:rsid w:val="00715292"/>
    <w:rsid w:val="00715E26"/>
    <w:rsid w:val="00722FE2"/>
    <w:rsid w:val="007267AC"/>
    <w:rsid w:val="0073507E"/>
    <w:rsid w:val="00742834"/>
    <w:rsid w:val="007471B6"/>
    <w:rsid w:val="00762919"/>
    <w:rsid w:val="00762AEC"/>
    <w:rsid w:val="00763A98"/>
    <w:rsid w:val="00764E2A"/>
    <w:rsid w:val="00767FA9"/>
    <w:rsid w:val="00772404"/>
    <w:rsid w:val="00775193"/>
    <w:rsid w:val="00790FDA"/>
    <w:rsid w:val="007A62A2"/>
    <w:rsid w:val="007B436C"/>
    <w:rsid w:val="007B6262"/>
    <w:rsid w:val="007C46C6"/>
    <w:rsid w:val="007E175C"/>
    <w:rsid w:val="007E25B3"/>
    <w:rsid w:val="007E307B"/>
    <w:rsid w:val="007E5CCA"/>
    <w:rsid w:val="007F0C5E"/>
    <w:rsid w:val="00804AED"/>
    <w:rsid w:val="00807EE8"/>
    <w:rsid w:val="008141EC"/>
    <w:rsid w:val="008144FE"/>
    <w:rsid w:val="00820D9E"/>
    <w:rsid w:val="00822A49"/>
    <w:rsid w:val="00832331"/>
    <w:rsid w:val="00833D67"/>
    <w:rsid w:val="00836C82"/>
    <w:rsid w:val="00837CED"/>
    <w:rsid w:val="008416DD"/>
    <w:rsid w:val="008616BA"/>
    <w:rsid w:val="008647CC"/>
    <w:rsid w:val="00871C08"/>
    <w:rsid w:val="0087214D"/>
    <w:rsid w:val="00880C01"/>
    <w:rsid w:val="00881005"/>
    <w:rsid w:val="008876FF"/>
    <w:rsid w:val="008946EE"/>
    <w:rsid w:val="008A6137"/>
    <w:rsid w:val="008A6939"/>
    <w:rsid w:val="008B0270"/>
    <w:rsid w:val="008B7A2A"/>
    <w:rsid w:val="008D2A68"/>
    <w:rsid w:val="008F05D5"/>
    <w:rsid w:val="008F5B01"/>
    <w:rsid w:val="00904960"/>
    <w:rsid w:val="00920248"/>
    <w:rsid w:val="009260E8"/>
    <w:rsid w:val="00927C22"/>
    <w:rsid w:val="0093114D"/>
    <w:rsid w:val="0095047E"/>
    <w:rsid w:val="0095205C"/>
    <w:rsid w:val="0095240B"/>
    <w:rsid w:val="00954646"/>
    <w:rsid w:val="009653CB"/>
    <w:rsid w:val="00967C24"/>
    <w:rsid w:val="00973785"/>
    <w:rsid w:val="00973800"/>
    <w:rsid w:val="009759F5"/>
    <w:rsid w:val="00977866"/>
    <w:rsid w:val="00984049"/>
    <w:rsid w:val="009843AC"/>
    <w:rsid w:val="009862CD"/>
    <w:rsid w:val="00987DFD"/>
    <w:rsid w:val="00997BEF"/>
    <w:rsid w:val="009A442F"/>
    <w:rsid w:val="009A4ABE"/>
    <w:rsid w:val="009A774D"/>
    <w:rsid w:val="009B430F"/>
    <w:rsid w:val="009B4418"/>
    <w:rsid w:val="009B4868"/>
    <w:rsid w:val="009D0446"/>
    <w:rsid w:val="009D0B81"/>
    <w:rsid w:val="009D3D38"/>
    <w:rsid w:val="009D450D"/>
    <w:rsid w:val="009E4989"/>
    <w:rsid w:val="009F43CD"/>
    <w:rsid w:val="009F68FB"/>
    <w:rsid w:val="00A01304"/>
    <w:rsid w:val="00A03B76"/>
    <w:rsid w:val="00A077D4"/>
    <w:rsid w:val="00A13115"/>
    <w:rsid w:val="00A20C41"/>
    <w:rsid w:val="00A239C8"/>
    <w:rsid w:val="00A40E1B"/>
    <w:rsid w:val="00A46707"/>
    <w:rsid w:val="00A667F2"/>
    <w:rsid w:val="00A66FF0"/>
    <w:rsid w:val="00A73D10"/>
    <w:rsid w:val="00A74060"/>
    <w:rsid w:val="00A7639A"/>
    <w:rsid w:val="00A808A8"/>
    <w:rsid w:val="00A95DE0"/>
    <w:rsid w:val="00AA0397"/>
    <w:rsid w:val="00AA685F"/>
    <w:rsid w:val="00AB4F57"/>
    <w:rsid w:val="00AB57F2"/>
    <w:rsid w:val="00AC3BF5"/>
    <w:rsid w:val="00AC558B"/>
    <w:rsid w:val="00AD15DC"/>
    <w:rsid w:val="00AE6E59"/>
    <w:rsid w:val="00AF0D8F"/>
    <w:rsid w:val="00B11D5F"/>
    <w:rsid w:val="00B132D9"/>
    <w:rsid w:val="00B13B4E"/>
    <w:rsid w:val="00B161FA"/>
    <w:rsid w:val="00B164A1"/>
    <w:rsid w:val="00B21FCE"/>
    <w:rsid w:val="00B22B60"/>
    <w:rsid w:val="00B2476A"/>
    <w:rsid w:val="00B25081"/>
    <w:rsid w:val="00B265EC"/>
    <w:rsid w:val="00B27C8B"/>
    <w:rsid w:val="00B328E7"/>
    <w:rsid w:val="00B35C8B"/>
    <w:rsid w:val="00B452B8"/>
    <w:rsid w:val="00B60E17"/>
    <w:rsid w:val="00B62D78"/>
    <w:rsid w:val="00B63541"/>
    <w:rsid w:val="00B74C5C"/>
    <w:rsid w:val="00B7685B"/>
    <w:rsid w:val="00B87AB8"/>
    <w:rsid w:val="00B904A0"/>
    <w:rsid w:val="00B90828"/>
    <w:rsid w:val="00B93704"/>
    <w:rsid w:val="00B954F5"/>
    <w:rsid w:val="00BA3E9C"/>
    <w:rsid w:val="00BB1C8D"/>
    <w:rsid w:val="00BB2DAA"/>
    <w:rsid w:val="00BB4A5C"/>
    <w:rsid w:val="00BC039A"/>
    <w:rsid w:val="00BC13E3"/>
    <w:rsid w:val="00BC499F"/>
    <w:rsid w:val="00BD0565"/>
    <w:rsid w:val="00BD3E58"/>
    <w:rsid w:val="00BD56AC"/>
    <w:rsid w:val="00BE4603"/>
    <w:rsid w:val="00BE6B52"/>
    <w:rsid w:val="00BE7DCF"/>
    <w:rsid w:val="00BF71A0"/>
    <w:rsid w:val="00C019B6"/>
    <w:rsid w:val="00C12BAE"/>
    <w:rsid w:val="00C227AD"/>
    <w:rsid w:val="00C3552F"/>
    <w:rsid w:val="00C4314B"/>
    <w:rsid w:val="00C4767B"/>
    <w:rsid w:val="00C5132F"/>
    <w:rsid w:val="00C52DEC"/>
    <w:rsid w:val="00C5426E"/>
    <w:rsid w:val="00C56626"/>
    <w:rsid w:val="00C64309"/>
    <w:rsid w:val="00C7423F"/>
    <w:rsid w:val="00C74C50"/>
    <w:rsid w:val="00C80F3E"/>
    <w:rsid w:val="00C91741"/>
    <w:rsid w:val="00CA47F1"/>
    <w:rsid w:val="00CA5123"/>
    <w:rsid w:val="00CA66D6"/>
    <w:rsid w:val="00CB1C44"/>
    <w:rsid w:val="00CB3BC4"/>
    <w:rsid w:val="00CC470C"/>
    <w:rsid w:val="00CC4A72"/>
    <w:rsid w:val="00CC5A43"/>
    <w:rsid w:val="00CC77B9"/>
    <w:rsid w:val="00CD3D83"/>
    <w:rsid w:val="00CD5651"/>
    <w:rsid w:val="00CE0319"/>
    <w:rsid w:val="00CE377C"/>
    <w:rsid w:val="00CE4ACC"/>
    <w:rsid w:val="00CE4D76"/>
    <w:rsid w:val="00CE5AA9"/>
    <w:rsid w:val="00CF691C"/>
    <w:rsid w:val="00D002F9"/>
    <w:rsid w:val="00D012A5"/>
    <w:rsid w:val="00D02935"/>
    <w:rsid w:val="00D0330B"/>
    <w:rsid w:val="00D24497"/>
    <w:rsid w:val="00D25C13"/>
    <w:rsid w:val="00D267CC"/>
    <w:rsid w:val="00D32210"/>
    <w:rsid w:val="00D4248E"/>
    <w:rsid w:val="00D438F2"/>
    <w:rsid w:val="00D4506A"/>
    <w:rsid w:val="00D45C78"/>
    <w:rsid w:val="00D54818"/>
    <w:rsid w:val="00D608EB"/>
    <w:rsid w:val="00D65862"/>
    <w:rsid w:val="00D7353D"/>
    <w:rsid w:val="00D85971"/>
    <w:rsid w:val="00D903FB"/>
    <w:rsid w:val="00D916F6"/>
    <w:rsid w:val="00DA3B66"/>
    <w:rsid w:val="00DA55E8"/>
    <w:rsid w:val="00DB524D"/>
    <w:rsid w:val="00DD18D1"/>
    <w:rsid w:val="00DD360F"/>
    <w:rsid w:val="00DE00FF"/>
    <w:rsid w:val="00DE1BA5"/>
    <w:rsid w:val="00DE51D4"/>
    <w:rsid w:val="00DF0746"/>
    <w:rsid w:val="00DF3DFA"/>
    <w:rsid w:val="00E035A9"/>
    <w:rsid w:val="00E04419"/>
    <w:rsid w:val="00E1003A"/>
    <w:rsid w:val="00E158B4"/>
    <w:rsid w:val="00E15DFC"/>
    <w:rsid w:val="00E22494"/>
    <w:rsid w:val="00E369F0"/>
    <w:rsid w:val="00E37ADB"/>
    <w:rsid w:val="00E564A1"/>
    <w:rsid w:val="00E6624D"/>
    <w:rsid w:val="00E674FB"/>
    <w:rsid w:val="00E7353D"/>
    <w:rsid w:val="00E82831"/>
    <w:rsid w:val="00E85FC5"/>
    <w:rsid w:val="00E8642F"/>
    <w:rsid w:val="00E93FC4"/>
    <w:rsid w:val="00E977AB"/>
    <w:rsid w:val="00EA02A5"/>
    <w:rsid w:val="00EA2605"/>
    <w:rsid w:val="00EA405E"/>
    <w:rsid w:val="00EB40E0"/>
    <w:rsid w:val="00EB570B"/>
    <w:rsid w:val="00EB6858"/>
    <w:rsid w:val="00ED2801"/>
    <w:rsid w:val="00ED3F17"/>
    <w:rsid w:val="00EF3919"/>
    <w:rsid w:val="00EF3C04"/>
    <w:rsid w:val="00F00DA8"/>
    <w:rsid w:val="00F05025"/>
    <w:rsid w:val="00F15892"/>
    <w:rsid w:val="00F15D07"/>
    <w:rsid w:val="00F20587"/>
    <w:rsid w:val="00F259EC"/>
    <w:rsid w:val="00F31E5E"/>
    <w:rsid w:val="00F3745A"/>
    <w:rsid w:val="00F50C1A"/>
    <w:rsid w:val="00F5615D"/>
    <w:rsid w:val="00F601C5"/>
    <w:rsid w:val="00F60F36"/>
    <w:rsid w:val="00F6185A"/>
    <w:rsid w:val="00F61E1D"/>
    <w:rsid w:val="00F66C2F"/>
    <w:rsid w:val="00F75DE3"/>
    <w:rsid w:val="00F816DE"/>
    <w:rsid w:val="00F87717"/>
    <w:rsid w:val="00FA0DB4"/>
    <w:rsid w:val="00FA7A33"/>
    <w:rsid w:val="00FB477D"/>
    <w:rsid w:val="00FD3577"/>
    <w:rsid w:val="00FD4567"/>
    <w:rsid w:val="00FD973E"/>
    <w:rsid w:val="00FE0BB7"/>
    <w:rsid w:val="00FE1E8A"/>
    <w:rsid w:val="00FE3BFB"/>
    <w:rsid w:val="00FE40D2"/>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E1500"/>
    <w:pPr>
      <w:spacing w:after="160" w:line="259" w:lineRule="auto"/>
    </w:pPr>
    <w:rPr>
      <w:lang w:val="en-US"/>
    </w:rPr>
  </w:style>
  <w:style w:type="paragraph" w:styleId="Antrat1">
    <w:name w:val="heading 1"/>
    <w:basedOn w:val="prastasis"/>
    <w:next w:val="prastasis"/>
    <w:link w:val="Antrat1Diagrama"/>
    <w:uiPriority w:val="9"/>
    <w:qFormat/>
    <w:rsid w:val="00E158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A7639A"/>
    <w:pPr>
      <w:spacing w:after="0" w:line="240" w:lineRule="auto"/>
    </w:pPr>
    <w:rPr>
      <w:lang w:val="en-US"/>
    </w:rPr>
  </w:style>
  <w:style w:type="character" w:customStyle="1" w:styleId="normal-h">
    <w:name w:val="normal-h"/>
    <w:basedOn w:val="Numatytasispastraiposriftas"/>
    <w:rsid w:val="003511ED"/>
  </w:style>
  <w:style w:type="character" w:customStyle="1" w:styleId="normaltextrun">
    <w:name w:val="normaltextrun"/>
    <w:basedOn w:val="Numatytasispastraiposriftas"/>
    <w:rsid w:val="00C4767B"/>
  </w:style>
  <w:style w:type="character" w:customStyle="1" w:styleId="eop">
    <w:name w:val="eop"/>
    <w:basedOn w:val="Numatytasispastraiposriftas"/>
    <w:rsid w:val="00C4767B"/>
  </w:style>
  <w:style w:type="paragraph" w:customStyle="1" w:styleId="pf0">
    <w:name w:val="pf0"/>
    <w:basedOn w:val="prastasis"/>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09587D"/>
    <w:rPr>
      <w:rFonts w:ascii="Segoe UI" w:hAnsi="Segoe UI" w:cs="Segoe UI" w:hint="default"/>
      <w:sz w:val="18"/>
      <w:szCs w:val="18"/>
    </w:rPr>
  </w:style>
  <w:style w:type="character" w:customStyle="1" w:styleId="cf21">
    <w:name w:val="cf21"/>
    <w:basedOn w:val="Numatytasispastraiposriftas"/>
    <w:rsid w:val="0009587D"/>
    <w:rPr>
      <w:rFonts w:ascii="Segoe UI" w:hAnsi="Segoe UI" w:cs="Segoe UI" w:hint="default"/>
      <w:sz w:val="18"/>
      <w:szCs w:val="18"/>
    </w:rPr>
  </w:style>
  <w:style w:type="character" w:customStyle="1" w:styleId="wysiwyg-color-black">
    <w:name w:val="wysiwyg-color-black"/>
    <w:basedOn w:val="Numatytasispastraiposriftas"/>
    <w:rsid w:val="00674DC8"/>
  </w:style>
  <w:style w:type="character" w:styleId="Perirtashipersaitas">
    <w:name w:val="FollowedHyperlink"/>
    <w:basedOn w:val="Numatytasispastraiposriftas"/>
    <w:uiPriority w:val="99"/>
    <w:semiHidden/>
    <w:unhideWhenUsed/>
    <w:rsid w:val="00AA685F"/>
    <w:rPr>
      <w:color w:val="800080" w:themeColor="followedHyperlink"/>
      <w:u w:val="single"/>
    </w:rPr>
  </w:style>
  <w:style w:type="paragraph" w:styleId="Debesliotekstas">
    <w:name w:val="Balloon Text"/>
    <w:basedOn w:val="prastasis"/>
    <w:link w:val="DebesliotekstasDiagrama"/>
    <w:uiPriority w:val="99"/>
    <w:semiHidden/>
    <w:unhideWhenUsed/>
    <w:rsid w:val="00E158B4"/>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158B4"/>
    <w:rPr>
      <w:rFonts w:ascii="Segoe UI" w:hAnsi="Segoe UI" w:cs="Segoe UI"/>
      <w:sz w:val="18"/>
      <w:szCs w:val="18"/>
      <w:lang w:val="en-US"/>
    </w:rPr>
  </w:style>
  <w:style w:type="character" w:customStyle="1" w:styleId="Antrat1Diagrama">
    <w:name w:val="Antraštė 1 Diagrama"/>
    <w:basedOn w:val="Numatytasispastraiposriftas"/>
    <w:link w:val="Antrat1"/>
    <w:uiPriority w:val="9"/>
    <w:rsid w:val="00E158B4"/>
    <w:rPr>
      <w:rFonts w:asciiTheme="majorHAnsi" w:eastAsiaTheme="majorEastAsia" w:hAnsiTheme="majorHAnsi" w:cstheme="majorBidi"/>
      <w:color w:val="365F91" w:themeColor="accent1" w:themeShade="BF"/>
      <w:sz w:val="32"/>
      <w:szCs w:val="32"/>
      <w:lang w:val="en-US"/>
    </w:rPr>
  </w:style>
  <w:style w:type="paragraph" w:styleId="HTMLiankstoformatuotas">
    <w:name w:val="HTML Preformatted"/>
    <w:basedOn w:val="prastasis"/>
    <w:link w:val="HTMLiankstoformatuotasDiagrama"/>
    <w:uiPriority w:val="99"/>
    <w:semiHidden/>
    <w:unhideWhenUsed/>
    <w:rsid w:val="002E0A5A"/>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2E0A5A"/>
    <w:rPr>
      <w:rFonts w:ascii="Consolas" w:hAnsi="Consola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18526">
      <w:bodyDiv w:val="1"/>
      <w:marLeft w:val="0"/>
      <w:marRight w:val="0"/>
      <w:marTop w:val="0"/>
      <w:marBottom w:val="0"/>
      <w:divBdr>
        <w:top w:val="none" w:sz="0" w:space="0" w:color="auto"/>
        <w:left w:val="none" w:sz="0" w:space="0" w:color="auto"/>
        <w:bottom w:val="none" w:sz="0" w:space="0" w:color="auto"/>
        <w:right w:val="none" w:sz="0" w:space="0" w:color="auto"/>
      </w:divBdr>
    </w:div>
    <w:div w:id="113184267">
      <w:bodyDiv w:val="1"/>
      <w:marLeft w:val="0"/>
      <w:marRight w:val="0"/>
      <w:marTop w:val="0"/>
      <w:marBottom w:val="0"/>
      <w:divBdr>
        <w:top w:val="none" w:sz="0" w:space="0" w:color="auto"/>
        <w:left w:val="none" w:sz="0" w:space="0" w:color="auto"/>
        <w:bottom w:val="none" w:sz="0" w:space="0" w:color="auto"/>
        <w:right w:val="none" w:sz="0" w:space="0" w:color="auto"/>
      </w:divBdr>
    </w:div>
    <w:div w:id="233514612">
      <w:bodyDiv w:val="1"/>
      <w:marLeft w:val="0"/>
      <w:marRight w:val="0"/>
      <w:marTop w:val="0"/>
      <w:marBottom w:val="0"/>
      <w:divBdr>
        <w:top w:val="none" w:sz="0" w:space="0" w:color="auto"/>
        <w:left w:val="none" w:sz="0" w:space="0" w:color="auto"/>
        <w:bottom w:val="none" w:sz="0" w:space="0" w:color="auto"/>
        <w:right w:val="none" w:sz="0" w:space="0" w:color="auto"/>
      </w:divBdr>
    </w:div>
    <w:div w:id="270935291">
      <w:bodyDiv w:val="1"/>
      <w:marLeft w:val="0"/>
      <w:marRight w:val="0"/>
      <w:marTop w:val="0"/>
      <w:marBottom w:val="0"/>
      <w:divBdr>
        <w:top w:val="none" w:sz="0" w:space="0" w:color="auto"/>
        <w:left w:val="none" w:sz="0" w:space="0" w:color="auto"/>
        <w:bottom w:val="none" w:sz="0" w:space="0" w:color="auto"/>
        <w:right w:val="none" w:sz="0" w:space="0" w:color="auto"/>
      </w:divBdr>
    </w:div>
    <w:div w:id="326397982">
      <w:bodyDiv w:val="1"/>
      <w:marLeft w:val="0"/>
      <w:marRight w:val="0"/>
      <w:marTop w:val="0"/>
      <w:marBottom w:val="0"/>
      <w:divBdr>
        <w:top w:val="none" w:sz="0" w:space="0" w:color="auto"/>
        <w:left w:val="none" w:sz="0" w:space="0" w:color="auto"/>
        <w:bottom w:val="none" w:sz="0" w:space="0" w:color="auto"/>
        <w:right w:val="none" w:sz="0" w:space="0" w:color="auto"/>
      </w:divBdr>
    </w:div>
    <w:div w:id="589386225">
      <w:bodyDiv w:val="1"/>
      <w:marLeft w:val="0"/>
      <w:marRight w:val="0"/>
      <w:marTop w:val="0"/>
      <w:marBottom w:val="0"/>
      <w:divBdr>
        <w:top w:val="none" w:sz="0" w:space="0" w:color="auto"/>
        <w:left w:val="none" w:sz="0" w:space="0" w:color="auto"/>
        <w:bottom w:val="none" w:sz="0" w:space="0" w:color="auto"/>
        <w:right w:val="none" w:sz="0" w:space="0" w:color="auto"/>
      </w:divBdr>
    </w:div>
    <w:div w:id="918825949">
      <w:bodyDiv w:val="1"/>
      <w:marLeft w:val="0"/>
      <w:marRight w:val="0"/>
      <w:marTop w:val="0"/>
      <w:marBottom w:val="0"/>
      <w:divBdr>
        <w:top w:val="none" w:sz="0" w:space="0" w:color="auto"/>
        <w:left w:val="none" w:sz="0" w:space="0" w:color="auto"/>
        <w:bottom w:val="none" w:sz="0" w:space="0" w:color="auto"/>
        <w:right w:val="none" w:sz="0" w:space="0" w:color="auto"/>
      </w:divBdr>
    </w:div>
    <w:div w:id="1008752544">
      <w:bodyDiv w:val="1"/>
      <w:marLeft w:val="0"/>
      <w:marRight w:val="0"/>
      <w:marTop w:val="0"/>
      <w:marBottom w:val="0"/>
      <w:divBdr>
        <w:top w:val="none" w:sz="0" w:space="0" w:color="auto"/>
        <w:left w:val="none" w:sz="0" w:space="0" w:color="auto"/>
        <w:bottom w:val="none" w:sz="0" w:space="0" w:color="auto"/>
        <w:right w:val="none" w:sz="0" w:space="0" w:color="auto"/>
      </w:divBdr>
    </w:div>
    <w:div w:id="1155879929">
      <w:bodyDiv w:val="1"/>
      <w:marLeft w:val="0"/>
      <w:marRight w:val="0"/>
      <w:marTop w:val="0"/>
      <w:marBottom w:val="0"/>
      <w:divBdr>
        <w:top w:val="none" w:sz="0" w:space="0" w:color="auto"/>
        <w:left w:val="none" w:sz="0" w:space="0" w:color="auto"/>
        <w:bottom w:val="none" w:sz="0" w:space="0" w:color="auto"/>
        <w:right w:val="none" w:sz="0" w:space="0" w:color="auto"/>
      </w:divBdr>
    </w:div>
    <w:div w:id="1163548785">
      <w:bodyDiv w:val="1"/>
      <w:marLeft w:val="0"/>
      <w:marRight w:val="0"/>
      <w:marTop w:val="0"/>
      <w:marBottom w:val="0"/>
      <w:divBdr>
        <w:top w:val="none" w:sz="0" w:space="0" w:color="auto"/>
        <w:left w:val="none" w:sz="0" w:space="0" w:color="auto"/>
        <w:bottom w:val="none" w:sz="0" w:space="0" w:color="auto"/>
        <w:right w:val="none" w:sz="0" w:space="0" w:color="auto"/>
      </w:divBdr>
    </w:div>
    <w:div w:id="1212501912">
      <w:bodyDiv w:val="1"/>
      <w:marLeft w:val="0"/>
      <w:marRight w:val="0"/>
      <w:marTop w:val="0"/>
      <w:marBottom w:val="0"/>
      <w:divBdr>
        <w:top w:val="none" w:sz="0" w:space="0" w:color="auto"/>
        <w:left w:val="none" w:sz="0" w:space="0" w:color="auto"/>
        <w:bottom w:val="none" w:sz="0" w:space="0" w:color="auto"/>
        <w:right w:val="none" w:sz="0" w:space="0" w:color="auto"/>
      </w:divBdr>
    </w:div>
    <w:div w:id="1482700091">
      <w:bodyDiv w:val="1"/>
      <w:marLeft w:val="0"/>
      <w:marRight w:val="0"/>
      <w:marTop w:val="0"/>
      <w:marBottom w:val="0"/>
      <w:divBdr>
        <w:top w:val="none" w:sz="0" w:space="0" w:color="auto"/>
        <w:left w:val="none" w:sz="0" w:space="0" w:color="auto"/>
        <w:bottom w:val="none" w:sz="0" w:space="0" w:color="auto"/>
        <w:right w:val="none" w:sz="0" w:space="0" w:color="auto"/>
      </w:divBdr>
    </w:div>
    <w:div w:id="1785686070">
      <w:bodyDiv w:val="1"/>
      <w:marLeft w:val="0"/>
      <w:marRight w:val="0"/>
      <w:marTop w:val="0"/>
      <w:marBottom w:val="0"/>
      <w:divBdr>
        <w:top w:val="none" w:sz="0" w:space="0" w:color="auto"/>
        <w:left w:val="none" w:sz="0" w:space="0" w:color="auto"/>
        <w:bottom w:val="none" w:sz="0" w:space="0" w:color="auto"/>
        <w:right w:val="none" w:sz="0" w:space="0" w:color="auto"/>
      </w:divBdr>
    </w:div>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36014414">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 w:id="1971592053">
      <w:bodyDiv w:val="1"/>
      <w:marLeft w:val="0"/>
      <w:marRight w:val="0"/>
      <w:marTop w:val="0"/>
      <w:marBottom w:val="0"/>
      <w:divBdr>
        <w:top w:val="none" w:sz="0" w:space="0" w:color="auto"/>
        <w:left w:val="none" w:sz="0" w:space="0" w:color="auto"/>
        <w:bottom w:val="none" w:sz="0" w:space="0" w:color="auto"/>
        <w:right w:val="none" w:sz="0" w:space="0" w:color="auto"/>
      </w:divBdr>
    </w:div>
    <w:div w:id="206440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C0CC71FD2D4443E9E006E10BAA0C424"/>
        <w:category>
          <w:name w:val="General"/>
          <w:gallery w:val="placeholder"/>
        </w:category>
        <w:types>
          <w:type w:val="bbPlcHdr"/>
        </w:types>
        <w:behaviors>
          <w:behavior w:val="content"/>
        </w:behaviors>
        <w:guid w:val="{BC82E460-3CE0-4241-955B-DFDF45212085}"/>
      </w:docPartPr>
      <w:docPartBody>
        <w:p w:rsidR="00167E2F" w:rsidRDefault="007C4426" w:rsidP="007C4426">
          <w:pPr>
            <w:pStyle w:val="4C0CC71FD2D4443E9E006E10BAA0C424"/>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426"/>
    <w:rsid w:val="000810C2"/>
    <w:rsid w:val="00167E2F"/>
    <w:rsid w:val="004A4B4C"/>
    <w:rsid w:val="0053793F"/>
    <w:rsid w:val="00745DF5"/>
    <w:rsid w:val="007C4426"/>
    <w:rsid w:val="008A6939"/>
    <w:rsid w:val="00EC37EE"/>
    <w:rsid w:val="00F75D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C4426"/>
  </w:style>
  <w:style w:type="paragraph" w:customStyle="1" w:styleId="4C0CC71FD2D4443E9E006E10BAA0C424">
    <w:name w:val="4C0CC71FD2D4443E9E006E10BAA0C424"/>
    <w:rsid w:val="007C44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61434-CC09-4DA4-95CF-55968137E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6</Pages>
  <Words>6691</Words>
  <Characters>3814</Characters>
  <Application>Microsoft Office Word</Application>
  <DocSecurity>0</DocSecurity>
  <Lines>31</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Elvina Brūzgė</cp:lastModifiedBy>
  <cp:revision>41</cp:revision>
  <dcterms:created xsi:type="dcterms:W3CDTF">2023-03-07T18:54:00Z</dcterms:created>
  <dcterms:modified xsi:type="dcterms:W3CDTF">2026-01-23T06:54:00Z</dcterms:modified>
</cp:coreProperties>
</file>