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7AA90BD3" w:rsidR="00BA5FE0" w:rsidRPr="004B1C01" w:rsidRDefault="000451E7" w:rsidP="004B1C01">
      <w:pPr>
        <w:suppressAutoHyphens/>
        <w:spacing w:afterAutospacing="0"/>
        <w:ind w:firstLine="0"/>
        <w:jc w:val="center"/>
        <w:textAlignment w:val="auto"/>
        <w:rPr>
          <w:rFonts w:ascii="Arial" w:eastAsia="Times New Roman" w:hAnsi="Arial" w:cs="Arial"/>
          <w:b/>
          <w:bCs/>
        </w:rPr>
      </w:pPr>
      <w:r w:rsidRPr="000451E7">
        <w:rPr>
          <w:rFonts w:ascii="Arial" w:eastAsia="Times New Roman" w:hAnsi="Arial" w:cs="Arial"/>
          <w:b/>
          <w:bCs/>
        </w:rPr>
        <w:t xml:space="preserve">DĖL </w:t>
      </w:r>
      <w:r w:rsidRPr="000451E7">
        <w:rPr>
          <w:rFonts w:ascii="Arial" w:eastAsia="Calibri" w:hAnsi="Arial" w:cs="Arial"/>
          <w:b/>
          <w:bCs/>
        </w:rPr>
        <w:t>202</w:t>
      </w:r>
      <w:r w:rsidR="00AD4A3F">
        <w:rPr>
          <w:rFonts w:ascii="Arial" w:eastAsia="Calibri" w:hAnsi="Arial" w:cs="Arial"/>
          <w:b/>
          <w:bCs/>
        </w:rPr>
        <w:t>5</w:t>
      </w:r>
      <w:r w:rsidR="008F55AF">
        <w:rPr>
          <w:rFonts w:ascii="Arial" w:eastAsia="Calibri" w:hAnsi="Arial" w:cs="Arial"/>
          <w:b/>
          <w:bCs/>
        </w:rPr>
        <w:t xml:space="preserve"> </w:t>
      </w:r>
      <w:r w:rsidR="0088483C">
        <w:rPr>
          <w:rFonts w:ascii="Arial" w:eastAsia="Calibri" w:hAnsi="Arial" w:cs="Arial"/>
          <w:b/>
          <w:bCs/>
        </w:rPr>
        <w:t>M. LIEPOS 1</w:t>
      </w:r>
      <w:r w:rsidR="00AD4A3F">
        <w:rPr>
          <w:rFonts w:ascii="Arial" w:eastAsia="Calibri" w:hAnsi="Arial" w:cs="Arial"/>
          <w:b/>
          <w:bCs/>
        </w:rPr>
        <w:t>6</w:t>
      </w:r>
      <w:r w:rsidR="008F55AF">
        <w:rPr>
          <w:rFonts w:ascii="Arial" w:eastAsia="Calibri" w:hAnsi="Arial" w:cs="Arial"/>
          <w:b/>
          <w:bCs/>
        </w:rPr>
        <w:t xml:space="preserve"> </w:t>
      </w:r>
      <w:r w:rsidR="0088483C">
        <w:rPr>
          <w:rFonts w:ascii="Arial" w:eastAsia="Calibri" w:hAnsi="Arial" w:cs="Arial"/>
          <w:b/>
          <w:bCs/>
        </w:rPr>
        <w:t>D</w:t>
      </w:r>
      <w:r w:rsidR="008F55AF">
        <w:rPr>
          <w:rFonts w:ascii="Arial" w:eastAsia="Calibri" w:hAnsi="Arial" w:cs="Arial"/>
          <w:b/>
          <w:bCs/>
        </w:rPr>
        <w:t>.</w:t>
      </w:r>
      <w:r w:rsidRPr="000451E7">
        <w:rPr>
          <w:rFonts w:ascii="Arial" w:eastAsia="Calibri" w:hAnsi="Arial" w:cs="Arial"/>
          <w:b/>
          <w:bCs/>
        </w:rPr>
        <w:t xml:space="preserve"> </w:t>
      </w:r>
      <w:r w:rsidR="00AD4A3F" w:rsidRPr="00AD4A3F">
        <w:rPr>
          <w:rFonts w:ascii="Arial" w:eastAsia="Times New Roman" w:hAnsi="Arial" w:cs="Arial"/>
          <w:b/>
          <w:bCs/>
        </w:rPr>
        <w:t>MIŠKININKYSTĖS PASLAUGŲ TEIKIMO PIRKIM</w:t>
      </w:r>
      <w:r w:rsidR="0088483C">
        <w:rPr>
          <w:rFonts w:ascii="Arial" w:eastAsia="Times New Roman" w:hAnsi="Arial" w:cs="Arial"/>
          <w:b/>
          <w:bCs/>
        </w:rPr>
        <w:t>O</w:t>
      </w:r>
      <w:r w:rsidR="00AD4A3F" w:rsidRPr="00AD4A3F">
        <w:rPr>
          <w:rFonts w:ascii="Arial" w:eastAsia="Times New Roman" w:hAnsi="Arial" w:cs="Arial"/>
          <w:b/>
          <w:bCs/>
        </w:rPr>
        <w:t xml:space="preserve"> – PARDAVIM</w:t>
      </w:r>
      <w:r w:rsidR="0088483C">
        <w:rPr>
          <w:rFonts w:ascii="Arial" w:eastAsia="Times New Roman" w:hAnsi="Arial" w:cs="Arial"/>
          <w:b/>
          <w:bCs/>
        </w:rPr>
        <w:t>O</w:t>
      </w:r>
      <w:r w:rsidR="00AD4A3F">
        <w:rPr>
          <w:rFonts w:ascii="Arial" w:eastAsia="Times New Roman" w:hAnsi="Arial" w:cs="Arial"/>
          <w:b/>
          <w:bCs/>
        </w:rPr>
        <w:t xml:space="preserve"> </w:t>
      </w:r>
      <w:r w:rsidR="0088483C">
        <w:rPr>
          <w:rFonts w:ascii="Arial" w:eastAsia="Calibri" w:hAnsi="Arial" w:cs="Arial"/>
          <w:b/>
          <w:bCs/>
        </w:rPr>
        <w:t>SUTARTIES</w:t>
      </w:r>
      <w:r w:rsidR="0088483C" w:rsidRPr="000451E7">
        <w:rPr>
          <w:rFonts w:ascii="Arial" w:eastAsia="Times New Roman" w:hAnsi="Arial" w:cs="Arial"/>
          <w:b/>
          <w:bCs/>
        </w:rPr>
        <w:t xml:space="preserve"> </w:t>
      </w:r>
      <w:r w:rsidRPr="000451E7">
        <w:rPr>
          <w:rFonts w:ascii="Arial" w:eastAsia="Times New Roman" w:hAnsi="Arial" w:cs="Arial"/>
          <w:b/>
          <w:bCs/>
        </w:rPr>
        <w:t xml:space="preserve">NR. </w:t>
      </w:r>
      <w:r w:rsidR="00AD4A3F" w:rsidRPr="00AD4A3F">
        <w:rPr>
          <w:rFonts w:ascii="Arial" w:eastAsia="Times New Roman" w:hAnsi="Arial" w:cs="Arial"/>
          <w:b/>
          <w:bCs/>
        </w:rPr>
        <w:t>58-VP-4548-2025</w:t>
      </w:r>
      <w:r w:rsidR="00AD4A3F">
        <w:rPr>
          <w:rFonts w:ascii="Arial" w:eastAsia="Times New Roman" w:hAnsi="Arial" w:cs="Arial"/>
          <w:b/>
          <w:bCs/>
        </w:rPr>
        <w:t xml:space="preserve"> </w:t>
      </w:r>
      <w:r w:rsidR="00644639" w:rsidRPr="00644639">
        <w:rPr>
          <w:rFonts w:ascii="Arial" w:hAnsi="Arial" w:cs="Arial"/>
          <w:b/>
        </w:rPr>
        <w:t>BAZINIŲ ĮKAINIŲ PERSKAIČIAVIMO</w:t>
      </w:r>
    </w:p>
    <w:p w14:paraId="4F20FCB3" w14:textId="77777777" w:rsidR="00BA5FE0" w:rsidRPr="00700EAC" w:rsidRDefault="00BA5FE0" w:rsidP="00BA5FE0">
      <w:pPr>
        <w:pStyle w:val="Tekstas"/>
        <w:ind w:firstLine="0"/>
        <w:jc w:val="center"/>
        <w:rPr>
          <w:rFonts w:ascii="Arial" w:hAnsi="Arial" w:cs="Arial"/>
          <w:b/>
          <w:bCs/>
          <w:sz w:val="22"/>
          <w:szCs w:val="22"/>
        </w:rPr>
      </w:pPr>
    </w:p>
    <w:p w14:paraId="3F8B362B" w14:textId="79D7B835" w:rsidR="00BA5FE0" w:rsidRPr="00700EAC" w:rsidRDefault="00ED3632" w:rsidP="00BA5FE0">
      <w:pPr>
        <w:pStyle w:val="Heading"/>
        <w:jc w:val="center"/>
        <w:rPr>
          <w:rFonts w:ascii="Arial" w:hAnsi="Arial" w:cs="Arial"/>
          <w:b w:val="0"/>
          <w:bCs w:val="0"/>
          <w:color w:val="auto"/>
        </w:rPr>
      </w:pPr>
      <w:r w:rsidRPr="00700EAC">
        <w:rPr>
          <w:rFonts w:ascii="Arial" w:hAnsi="Arial" w:cs="Arial"/>
          <w:b w:val="0"/>
          <w:bCs w:val="0"/>
          <w:color w:val="auto"/>
        </w:rPr>
        <w:t>202</w:t>
      </w:r>
      <w:r w:rsidR="00644639">
        <w:rPr>
          <w:rFonts w:ascii="Arial" w:hAnsi="Arial" w:cs="Arial"/>
          <w:b w:val="0"/>
          <w:bCs w:val="0"/>
          <w:color w:val="auto"/>
        </w:rPr>
        <w:t>5</w:t>
      </w:r>
      <w:r w:rsidRPr="00700EAC">
        <w:rPr>
          <w:rFonts w:ascii="Arial" w:hAnsi="Arial" w:cs="Arial"/>
          <w:b w:val="0"/>
          <w:bCs w:val="0"/>
          <w:color w:val="auto"/>
        </w:rPr>
        <w:t>-</w:t>
      </w:r>
      <w:r w:rsidR="00644639">
        <w:rPr>
          <w:rFonts w:ascii="Arial" w:hAnsi="Arial" w:cs="Arial"/>
          <w:b w:val="0"/>
          <w:bCs w:val="0"/>
          <w:color w:val="auto"/>
        </w:rPr>
        <w:t>01</w:t>
      </w:r>
      <w:r w:rsidR="00F24C92">
        <w:rPr>
          <w:rFonts w:ascii="Arial" w:hAnsi="Arial" w:cs="Arial"/>
          <w:b w:val="0"/>
          <w:bCs w:val="0"/>
          <w:color w:val="auto"/>
        </w:rPr>
        <w:t xml:space="preserve">-  </w:t>
      </w:r>
      <w:r w:rsidR="007E536D" w:rsidRPr="00700EAC">
        <w:rPr>
          <w:rFonts w:ascii="Arial" w:hAnsi="Arial" w:cs="Arial"/>
          <w:b w:val="0"/>
          <w:bCs w:val="0"/>
          <w:color w:val="auto"/>
        </w:rPr>
        <w:t xml:space="preserve"> </w:t>
      </w:r>
      <w:r w:rsidR="008F55AF">
        <w:rPr>
          <w:rFonts w:ascii="Arial" w:hAnsi="Arial" w:cs="Arial"/>
          <w:b w:val="0"/>
          <w:bCs w:val="0"/>
          <w:color w:val="auto"/>
        </w:rPr>
        <w:t>N</w:t>
      </w:r>
      <w:r w:rsidR="008F55AF" w:rsidRPr="008F55AF">
        <w:rPr>
          <w:rFonts w:ascii="Arial" w:hAnsi="Arial" w:cs="Arial"/>
          <w:b w:val="0"/>
          <w:bCs w:val="0"/>
          <w:caps w:val="0"/>
          <w:color w:val="auto"/>
        </w:rPr>
        <w:t>r</w:t>
      </w:r>
      <w:r w:rsidR="008F55AF">
        <w:rPr>
          <w:rFonts w:ascii="Arial" w:hAnsi="Arial" w:cs="Arial"/>
          <w:b w:val="0"/>
          <w:bCs w:val="0"/>
          <w:color w:val="auto"/>
        </w:rPr>
        <w:t>.</w:t>
      </w:r>
      <w:r w:rsidR="00C05D43">
        <w:rPr>
          <w:rFonts w:ascii="Arial" w:hAnsi="Arial" w:cs="Arial"/>
          <w:b w:val="0"/>
          <w:bCs w:val="0"/>
          <w:color w:val="auto"/>
        </w:rPr>
        <w:t xml:space="preserve"> </w:t>
      </w:r>
      <w:r w:rsidR="00926794">
        <w:rPr>
          <w:rFonts w:ascii="Arial" w:hAnsi="Arial" w:cs="Arial"/>
          <w:b w:val="0"/>
          <w:bCs w:val="0"/>
          <w:color w:val="auto"/>
        </w:rPr>
        <w:t>2</w:t>
      </w:r>
    </w:p>
    <w:p w14:paraId="5AA9F2FA" w14:textId="58D7E7F3"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Pr>
              <w:rFonts w:ascii="Arial" w:hAnsi="Arial" w:cs="Arial"/>
              <w:sz w:val="22"/>
              <w:szCs w:val="22"/>
            </w:rPr>
            <w:t>Kretinga</w:t>
          </w:r>
        </w:sdtContent>
      </w:sdt>
    </w:p>
    <w:p w14:paraId="44DB351D" w14:textId="77777777" w:rsidR="00BF6828" w:rsidRPr="00700EAC" w:rsidRDefault="00BF6828" w:rsidP="0004308D">
      <w:pPr>
        <w:pStyle w:val="Tekstas"/>
        <w:ind w:firstLine="851"/>
        <w:rPr>
          <w:rFonts w:ascii="Arial" w:hAnsi="Arial" w:cs="Arial"/>
          <w:sz w:val="22"/>
          <w:szCs w:val="22"/>
        </w:rPr>
      </w:pPr>
    </w:p>
    <w:p w14:paraId="0A7734A0" w14:textId="68AD2361"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b/>
          <w:color w:val="000000"/>
        </w:rPr>
        <w:t xml:space="preserve">VĮ </w:t>
      </w:r>
      <w:r w:rsidRPr="008F55AF">
        <w:rPr>
          <w:rFonts w:ascii="Arial" w:eastAsia="Times New Roman" w:hAnsi="Arial" w:cs="Arial"/>
          <w:b/>
          <w:bCs/>
          <w:color w:val="000000"/>
        </w:rPr>
        <w:t>Valstybinių miškų urėdija</w:t>
      </w:r>
      <w:r w:rsidRPr="008F55AF">
        <w:rPr>
          <w:rFonts w:ascii="Arial" w:eastAsia="Times New Roman" w:hAnsi="Arial" w:cs="Arial"/>
          <w:bCs/>
          <w:color w:val="000000"/>
        </w:rPr>
        <w:t>,</w:t>
      </w:r>
      <w:r w:rsidRPr="008F55AF">
        <w:rPr>
          <w:rFonts w:ascii="Arial" w:eastAsia="Times New Roman" w:hAnsi="Arial" w:cs="Arial"/>
          <w:color w:val="000000"/>
        </w:rPr>
        <w:t xml:space="preserve"> atstovaujama  VĮ Valstybinių miškų urėdijos Kretingos regioninio padalinio vadovo Tomo Zaleckio, veikiančio pagal VĮ Valstybinių miškų urėdijos</w:t>
      </w:r>
      <w:r>
        <w:rPr>
          <w:rFonts w:ascii="Arial" w:eastAsia="Times New Roman" w:hAnsi="Arial" w:cs="Arial"/>
          <w:color w:val="000000"/>
        </w:rPr>
        <w:t xml:space="preserve"> generalinio</w:t>
      </w:r>
      <w:r w:rsidRPr="008F55AF">
        <w:rPr>
          <w:rFonts w:ascii="Arial" w:eastAsia="Times New Roman" w:hAnsi="Arial" w:cs="Arial"/>
          <w:color w:val="000000"/>
        </w:rPr>
        <w:t xml:space="preserve"> direktoriaus </w:t>
      </w:r>
      <w:r w:rsidRPr="000B3554">
        <w:rPr>
          <w:rFonts w:ascii="Arial" w:eastAsia="Times New Roman" w:hAnsi="Arial" w:cs="Arial"/>
          <w:color w:val="000000"/>
        </w:rPr>
        <w:t>202</w:t>
      </w:r>
      <w:r w:rsidR="00AD4A3F">
        <w:rPr>
          <w:rFonts w:ascii="Arial" w:eastAsia="Times New Roman" w:hAnsi="Arial" w:cs="Arial"/>
          <w:color w:val="000000"/>
        </w:rPr>
        <w:t>5</w:t>
      </w:r>
      <w:r w:rsidRPr="000B3554">
        <w:rPr>
          <w:rFonts w:ascii="Arial" w:eastAsia="Times New Roman" w:hAnsi="Arial" w:cs="Arial"/>
          <w:color w:val="000000"/>
        </w:rPr>
        <w:t xml:space="preserve"> m. gruodžio 2</w:t>
      </w:r>
      <w:r w:rsidR="0088483C">
        <w:rPr>
          <w:rFonts w:ascii="Arial" w:eastAsia="Times New Roman" w:hAnsi="Arial" w:cs="Arial"/>
          <w:color w:val="000000"/>
        </w:rPr>
        <w:t>2</w:t>
      </w:r>
      <w:r w:rsidRPr="000B3554">
        <w:rPr>
          <w:rFonts w:ascii="Arial" w:eastAsia="Times New Roman" w:hAnsi="Arial" w:cs="Arial"/>
          <w:color w:val="000000"/>
        </w:rPr>
        <w:t xml:space="preserve"> d. įgaliojimą Nr. </w:t>
      </w:r>
      <w:r w:rsidR="00AD4A3F" w:rsidRPr="00AD4A3F">
        <w:rPr>
          <w:rFonts w:ascii="Arial" w:eastAsia="Times New Roman" w:hAnsi="Arial" w:cs="Arial"/>
          <w:color w:val="000000"/>
        </w:rPr>
        <w:t>77-ĮG-451-2025</w:t>
      </w:r>
      <w:r w:rsidRPr="008F55AF">
        <w:rPr>
          <w:rFonts w:ascii="Arial" w:eastAsia="Times New Roman" w:hAnsi="Arial" w:cs="Arial"/>
          <w:color w:val="000000"/>
        </w:rPr>
        <w:t xml:space="preserve">, (toliau – Užsakovas), </w:t>
      </w:r>
    </w:p>
    <w:p w14:paraId="1A2A883D" w14:textId="77777777"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color w:val="000000"/>
        </w:rPr>
        <w:t>ir</w:t>
      </w:r>
    </w:p>
    <w:p w14:paraId="6CB942C8" w14:textId="7AD97B2A" w:rsidR="00644639" w:rsidRPr="008F55AF" w:rsidRDefault="00AD4A3F" w:rsidP="00644639">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Cs/>
        </w:rPr>
        <w:t xml:space="preserve">MB </w:t>
      </w:r>
      <w:proofErr w:type="spellStart"/>
      <w:r>
        <w:rPr>
          <w:rFonts w:ascii="Arial" w:eastAsia="Times New Roman" w:hAnsi="Arial" w:cs="Arial"/>
          <w:b/>
          <w:iCs/>
        </w:rPr>
        <w:t>Braulis</w:t>
      </w:r>
      <w:proofErr w:type="spellEnd"/>
      <w:r w:rsidR="00644639" w:rsidRPr="004E40A8">
        <w:rPr>
          <w:rFonts w:ascii="Arial" w:eastAsia="Times New Roman" w:hAnsi="Arial" w:cs="Arial"/>
          <w:b/>
          <w:iCs/>
        </w:rPr>
        <w:t xml:space="preserve">, </w:t>
      </w:r>
      <w:r w:rsidR="00644639" w:rsidRPr="004E40A8">
        <w:rPr>
          <w:rFonts w:ascii="Arial" w:eastAsia="Times New Roman" w:hAnsi="Arial" w:cs="Arial"/>
          <w:bCs/>
          <w:iCs/>
        </w:rPr>
        <w:t xml:space="preserve">kuriai atstovauja </w:t>
      </w:r>
      <w:r>
        <w:rPr>
          <w:rFonts w:ascii="Arial" w:eastAsia="Times New Roman" w:hAnsi="Arial" w:cs="Arial"/>
          <w:bCs/>
          <w:iCs/>
        </w:rPr>
        <w:t>direktorius Bronius Viršilas</w:t>
      </w:r>
      <w:r w:rsidR="00644639" w:rsidRPr="004E40A8">
        <w:rPr>
          <w:rFonts w:ascii="Arial" w:eastAsia="Times New Roman" w:hAnsi="Arial" w:cs="Arial"/>
          <w:bCs/>
          <w:iCs/>
        </w:rPr>
        <w:t>, veikiantis pagal  įmonės įstatus,</w:t>
      </w:r>
      <w:r w:rsidR="00644639" w:rsidRPr="008F55AF">
        <w:rPr>
          <w:rFonts w:ascii="Arial" w:eastAsia="Times New Roman" w:hAnsi="Arial" w:cs="Arial"/>
        </w:rPr>
        <w:t xml:space="preserve"> (</w:t>
      </w:r>
      <w:r w:rsidR="00644639" w:rsidRPr="00AC7EDA">
        <w:rPr>
          <w:rFonts w:ascii="Arial" w:eastAsia="Times New Roman" w:hAnsi="Arial" w:cs="Arial"/>
        </w:rPr>
        <w:t>toliau – Paslaugų teikėjas),</w:t>
      </w:r>
      <w:r w:rsidR="00644639" w:rsidRPr="008F55AF">
        <w:rPr>
          <w:rFonts w:ascii="Arial" w:eastAsia="Times New Roman" w:hAnsi="Arial" w:cs="Arial"/>
        </w:rPr>
        <w:t xml:space="preserve"> </w:t>
      </w:r>
    </w:p>
    <w:p w14:paraId="1A43DC75" w14:textId="77777777" w:rsidR="00644639" w:rsidRPr="00365AD0" w:rsidRDefault="00644639" w:rsidP="00644639">
      <w:pPr>
        <w:tabs>
          <w:tab w:val="left" w:pos="709"/>
          <w:tab w:val="left" w:pos="993"/>
        </w:tabs>
        <w:suppressAutoHyphens/>
        <w:spacing w:afterAutospacing="0"/>
        <w:jc w:val="both"/>
        <w:textAlignment w:val="auto"/>
        <w:rPr>
          <w:rFonts w:ascii="Arial" w:eastAsia="Times New Roman" w:hAnsi="Arial" w:cs="Arial"/>
        </w:rPr>
      </w:pPr>
      <w:r w:rsidRPr="00365AD0">
        <w:rPr>
          <w:rFonts w:ascii="Arial" w:eastAsia="Times New Roman" w:hAnsi="Arial" w:cs="Arial"/>
        </w:rPr>
        <w:t xml:space="preserve">toliau kartu vadinami </w:t>
      </w:r>
      <w:r w:rsidRPr="00AC7EDA">
        <w:rPr>
          <w:rFonts w:ascii="Arial" w:eastAsia="Times New Roman" w:hAnsi="Arial" w:cs="Arial"/>
        </w:rPr>
        <w:t>„Šalimis“,</w:t>
      </w:r>
      <w:r w:rsidRPr="00365AD0">
        <w:rPr>
          <w:rFonts w:ascii="Arial" w:eastAsia="Times New Roman" w:hAnsi="Arial" w:cs="Arial"/>
        </w:rPr>
        <w:t xml:space="preserve"> o kiekviena atskirai – </w:t>
      </w:r>
      <w:r w:rsidRPr="00AC7EDA">
        <w:rPr>
          <w:rFonts w:ascii="Arial" w:eastAsia="Times New Roman" w:hAnsi="Arial" w:cs="Arial"/>
        </w:rPr>
        <w:t>„Šalimi“,</w:t>
      </w:r>
      <w:r w:rsidRPr="00365AD0">
        <w:rPr>
          <w:rFonts w:ascii="Arial" w:eastAsia="Times New Roman" w:hAnsi="Arial" w:cs="Arial"/>
        </w:rPr>
        <w:t xml:space="preserve"> </w:t>
      </w:r>
    </w:p>
    <w:p w14:paraId="386D3A43" w14:textId="6D96B8DC" w:rsidR="00644639" w:rsidRPr="00271993" w:rsidRDefault="00644639" w:rsidP="00644639">
      <w:pPr>
        <w:pStyle w:val="Tekstas"/>
        <w:ind w:firstLine="567"/>
        <w:rPr>
          <w:rFonts w:ascii="Arial" w:hAnsi="Arial" w:cs="Arial"/>
          <w:sz w:val="22"/>
          <w:szCs w:val="22"/>
        </w:rPr>
      </w:pPr>
      <w:r w:rsidRPr="00271993">
        <w:rPr>
          <w:rFonts w:ascii="Arial" w:hAnsi="Arial" w:cs="Arial"/>
          <w:sz w:val="22"/>
          <w:szCs w:val="22"/>
        </w:rPr>
        <w:t xml:space="preserve">sudarėme šį susitarimą (toliau – Susitarimas) dėl </w:t>
      </w:r>
      <w:r w:rsidRPr="00271993">
        <w:rPr>
          <w:rFonts w:ascii="Arial" w:eastAsia="Times New Roman" w:hAnsi="Arial" w:cs="Arial"/>
          <w:sz w:val="22"/>
          <w:szCs w:val="22"/>
        </w:rPr>
        <w:t>Miškininkystės paslaugų</w:t>
      </w:r>
      <w:r w:rsidR="006E71A5">
        <w:rPr>
          <w:rFonts w:ascii="Arial" w:eastAsia="Times New Roman" w:hAnsi="Arial" w:cs="Arial"/>
          <w:sz w:val="22"/>
          <w:szCs w:val="22"/>
        </w:rPr>
        <w:t xml:space="preserve"> teikimo pirkimo-pardavimo</w:t>
      </w:r>
      <w:r w:rsidRPr="00271993">
        <w:rPr>
          <w:rFonts w:ascii="Arial" w:hAnsi="Arial" w:cs="Arial"/>
          <w:sz w:val="22"/>
          <w:szCs w:val="22"/>
        </w:rPr>
        <w:t xml:space="preserve"> sutarties (toliau – Sutartis) bazinių įkainių perskaičiavimo. </w:t>
      </w:r>
    </w:p>
    <w:p w14:paraId="5160FA4D" w14:textId="77777777" w:rsidR="00644639" w:rsidRPr="00700EAC" w:rsidRDefault="00644639" w:rsidP="00644639">
      <w:pPr>
        <w:spacing w:afterAutospacing="0"/>
        <w:ind w:firstLine="851"/>
        <w:jc w:val="both"/>
        <w:rPr>
          <w:rFonts w:ascii="Arial" w:hAnsi="Arial" w:cs="Arial"/>
        </w:rPr>
      </w:pPr>
    </w:p>
    <w:p w14:paraId="106F2D46" w14:textId="77777777" w:rsidR="00644639" w:rsidRPr="00700EAC" w:rsidRDefault="00644639" w:rsidP="00644639">
      <w:pPr>
        <w:spacing w:afterAutospacing="0"/>
        <w:ind w:firstLine="851"/>
        <w:jc w:val="both"/>
        <w:rPr>
          <w:rFonts w:ascii="Arial" w:hAnsi="Arial" w:cs="Arial"/>
          <w:b/>
          <w:bCs/>
        </w:rPr>
      </w:pPr>
      <w:r w:rsidRPr="00700EAC">
        <w:rPr>
          <w:rFonts w:ascii="Arial" w:hAnsi="Arial" w:cs="Arial"/>
          <w:b/>
          <w:bCs/>
        </w:rPr>
        <w:t>ŠALYS SUSITARIA:</w:t>
      </w:r>
    </w:p>
    <w:p w14:paraId="7677D2EF" w14:textId="66039068" w:rsidR="00AD4A3F" w:rsidRPr="00AD4A3F" w:rsidRDefault="00BF2AFA" w:rsidP="00AD4A3F">
      <w:pPr>
        <w:widowControl w:val="0"/>
        <w:spacing w:afterAutospacing="0"/>
        <w:jc w:val="both"/>
        <w:outlineLvl w:val="2"/>
        <w:rPr>
          <w:rFonts w:ascii="Arial" w:hAnsi="Arial" w:cs="Arial"/>
        </w:rPr>
      </w:pPr>
      <w:r>
        <w:rPr>
          <w:rFonts w:ascii="Arial" w:hAnsi="Arial" w:cs="Arial"/>
        </w:rPr>
        <w:t xml:space="preserve">Vadovaujantis </w:t>
      </w:r>
      <w:r w:rsidR="006E71A5">
        <w:rPr>
          <w:rFonts w:ascii="Arial" w:hAnsi="Arial" w:cs="Arial"/>
        </w:rPr>
        <w:t>S</w:t>
      </w:r>
      <w:r w:rsidR="00587C90">
        <w:rPr>
          <w:rFonts w:ascii="Arial" w:hAnsi="Arial" w:cs="Arial"/>
        </w:rPr>
        <w:t xml:space="preserve">  </w:t>
      </w:r>
      <w:proofErr w:type="spellStart"/>
      <w:r>
        <w:rPr>
          <w:rFonts w:ascii="Arial" w:hAnsi="Arial" w:cs="Arial"/>
        </w:rPr>
        <w:t>utarties</w:t>
      </w:r>
      <w:proofErr w:type="spellEnd"/>
      <w:r w:rsidR="00644639" w:rsidRPr="00700EAC">
        <w:rPr>
          <w:rFonts w:ascii="Arial" w:hAnsi="Arial" w:cs="Arial"/>
        </w:rPr>
        <w:t xml:space="preserve"> </w:t>
      </w:r>
      <w:r>
        <w:rPr>
          <w:rFonts w:ascii="Arial" w:hAnsi="Arial" w:cs="Arial"/>
        </w:rPr>
        <w:t>p</w:t>
      </w:r>
      <w:r w:rsidR="00644639" w:rsidRPr="00700EAC">
        <w:rPr>
          <w:rFonts w:ascii="Arial" w:hAnsi="Arial" w:cs="Arial"/>
        </w:rPr>
        <w:t>unkt</w:t>
      </w:r>
      <w:r>
        <w:rPr>
          <w:rFonts w:ascii="Arial" w:hAnsi="Arial" w:cs="Arial"/>
        </w:rPr>
        <w:t>u Nr.</w:t>
      </w:r>
      <w:r w:rsidR="00644639" w:rsidRPr="00700EAC">
        <w:rPr>
          <w:rFonts w:ascii="Arial" w:hAnsi="Arial" w:cs="Arial"/>
        </w:rPr>
        <w:t xml:space="preserve"> </w:t>
      </w:r>
      <w:r w:rsidR="00AD4A3F">
        <w:rPr>
          <w:rFonts w:ascii="Arial" w:hAnsi="Arial" w:cs="Arial"/>
        </w:rPr>
        <w:t>5.</w:t>
      </w:r>
      <w:r w:rsidR="00644639" w:rsidRPr="00700EAC">
        <w:rPr>
          <w:rFonts w:ascii="Arial" w:hAnsi="Arial" w:cs="Arial"/>
        </w:rPr>
        <w:t>3.</w:t>
      </w:r>
      <w:r w:rsidR="00644639">
        <w:rPr>
          <w:rFonts w:ascii="Arial" w:hAnsi="Arial" w:cs="Arial"/>
        </w:rPr>
        <w:t>3</w:t>
      </w:r>
      <w:r w:rsidR="00644639" w:rsidRPr="00700EAC">
        <w:rPr>
          <w:rFonts w:ascii="Arial" w:hAnsi="Arial" w:cs="Arial"/>
        </w:rPr>
        <w:t>.</w:t>
      </w:r>
      <w:r w:rsidR="00AD4A3F">
        <w:rPr>
          <w:rFonts w:ascii="Arial" w:hAnsi="Arial" w:cs="Arial"/>
        </w:rPr>
        <w:t>1</w:t>
      </w:r>
      <w:r w:rsidR="00644639" w:rsidRPr="00700EAC">
        <w:rPr>
          <w:rFonts w:ascii="Arial" w:hAnsi="Arial" w:cs="Arial"/>
        </w:rPr>
        <w:t>. „</w:t>
      </w:r>
      <w:r w:rsidR="00AD4A3F" w:rsidRPr="00AD4A3F">
        <w:rPr>
          <w:rFonts w:ascii="Arial" w:hAnsi="Arial" w:cs="Arial"/>
        </w:rPr>
        <w:t>Bet kuri Sutarties Šalis Sutarties galiojimo metu turi teisę inicijuoti Sutarties įkainių peržiūrą (keitimą). Paslaugų  baziniai įkainiai sekančiam ketvirčiui perskaičiuojami ketvirčio pirmai dienai, atsižvelgiant:</w:t>
      </w:r>
    </w:p>
    <w:p w14:paraId="6DE41D59" w14:textId="77777777" w:rsidR="00AD4A3F" w:rsidRPr="00AD4A3F" w:rsidRDefault="00AD4A3F" w:rsidP="00AD4A3F">
      <w:pPr>
        <w:widowControl w:val="0"/>
        <w:spacing w:afterAutospacing="0"/>
        <w:jc w:val="both"/>
        <w:outlineLvl w:val="2"/>
        <w:rPr>
          <w:rFonts w:ascii="Arial" w:hAnsi="Arial" w:cs="Arial"/>
        </w:rPr>
      </w:pPr>
      <w:r w:rsidRPr="00AD4A3F">
        <w:rPr>
          <w:rFonts w:ascii="Arial" w:hAnsi="Arial" w:cs="Arial"/>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750B3402" w14:textId="6D274F25" w:rsidR="00644639" w:rsidRDefault="00AD4A3F" w:rsidP="00AD4A3F">
      <w:pPr>
        <w:widowControl w:val="0"/>
        <w:spacing w:afterAutospacing="0"/>
        <w:jc w:val="both"/>
        <w:outlineLvl w:val="2"/>
        <w:rPr>
          <w:rFonts w:ascii="Arial" w:hAnsi="Arial" w:cs="Arial"/>
        </w:rPr>
      </w:pPr>
      <w:r w:rsidRPr="00AD4A3F">
        <w:rPr>
          <w:rFonts w:ascii="Arial" w:hAnsi="Arial" w:cs="Arial"/>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r>
        <w:rPr>
          <w:rFonts w:ascii="Arial" w:hAnsi="Arial" w:cs="Arial"/>
        </w:rPr>
        <w:t>“</w:t>
      </w:r>
    </w:p>
    <w:p w14:paraId="4DC5641F" w14:textId="10A44FCE" w:rsidR="00BF2AFA" w:rsidRPr="00742DB0" w:rsidRDefault="00BF2AFA" w:rsidP="00BF2AFA">
      <w:pPr>
        <w:jc w:val="both"/>
        <w:rPr>
          <w:rFonts w:ascii="Arial" w:hAnsi="Arial" w:cs="Arial"/>
          <w:color w:val="000000" w:themeColor="text1"/>
        </w:rPr>
      </w:pPr>
      <w:r w:rsidRPr="00BF2AFA">
        <w:rPr>
          <w:rFonts w:ascii="Arial" w:hAnsi="Arial" w:cs="Arial"/>
          <w:color w:val="000000" w:themeColor="text1"/>
          <w:kern w:val="2"/>
          <w:shd w:val="clear" w:color="auto" w:fill="FFFFFF"/>
        </w:rPr>
        <w:t xml:space="preserve">Vadovaujantis sutarties punktu Nr. </w:t>
      </w:r>
      <w:r w:rsidRPr="00742DB0">
        <w:rPr>
          <w:rFonts w:ascii="Arial" w:hAnsi="Arial" w:cs="Arial"/>
          <w:color w:val="000000" w:themeColor="text1"/>
          <w:kern w:val="2"/>
          <w:shd w:val="clear" w:color="auto" w:fill="FFFFFF"/>
        </w:rPr>
        <w:t xml:space="preserve">5.3.3.6. </w:t>
      </w:r>
      <w:r>
        <w:rPr>
          <w:rFonts w:ascii="Arial" w:hAnsi="Arial" w:cs="Arial"/>
          <w:color w:val="000000" w:themeColor="text1"/>
          <w:kern w:val="2"/>
          <w:shd w:val="clear" w:color="auto" w:fill="FFFFFF"/>
        </w:rPr>
        <w:t>„</w:t>
      </w:r>
      <w:r w:rsidRPr="00742DB0">
        <w:rPr>
          <w:rFonts w:ascii="Arial" w:hAnsi="Arial" w:cs="Arial"/>
          <w:color w:val="000000" w:themeColor="text1"/>
          <w:kern w:val="2"/>
          <w:shd w:val="clear" w:color="auto" w:fill="FFFFFF"/>
        </w:rPr>
        <w:t>Nauji Paslaugų Sutarties teikimo baziniai  įkainiai apskaičiuojami pagal žemiau pateiktą formulę:</w:t>
      </w:r>
    </w:p>
    <w:p w14:paraId="289EDC52" w14:textId="48DEE3A3" w:rsidR="00BF2AFA" w:rsidRPr="00742DB0" w:rsidRDefault="00000000" w:rsidP="00BF2AFA">
      <w:pPr>
        <w:pStyle w:val="Antrat2"/>
        <w:numPr>
          <w:ilvl w:val="0"/>
          <w:numId w:val="0"/>
        </w:numPr>
        <w:spacing w:before="0" w:line="276" w:lineRule="auto"/>
        <w:ind w:left="426"/>
        <w:jc w:val="center"/>
        <w:rPr>
          <w:rFonts w:ascii="Arial" w:hAnsi="Arial" w:cs="Arial"/>
          <w:color w:val="000000" w:themeColor="text1"/>
          <w:sz w:val="22"/>
          <w:szCs w:val="22"/>
        </w:rPr>
      </w:pPr>
      <m:oMathPara>
        <m:oMath>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P</m:t>
              </m:r>
            </m:e>
            <m:sub>
              <m:r>
                <w:rPr>
                  <w:rFonts w:ascii="Cambria Math" w:eastAsiaTheme="minorEastAsia" w:hAnsi="Cambria Math" w:cs="Arial"/>
                  <w:color w:val="000000" w:themeColor="text1"/>
                  <w:sz w:val="22"/>
                  <w:szCs w:val="22"/>
                </w:rPr>
                <m:t>n</m:t>
              </m:r>
            </m:sub>
          </m:sSub>
          <m:r>
            <w:rPr>
              <w:rFonts w:ascii="Cambria Math" w:eastAsiaTheme="minorEastAsia" w:hAnsi="Cambria Math" w:cs="Arial"/>
              <w:color w:val="000000" w:themeColor="text1"/>
              <w:sz w:val="22"/>
              <w:szCs w:val="22"/>
            </w:rPr>
            <m:t>= P×</m:t>
          </m:r>
          <m:d>
            <m:dPr>
              <m:ctrlPr>
                <w:rPr>
                  <w:rFonts w:ascii="Cambria Math" w:eastAsiaTheme="minorEastAsia" w:hAnsi="Cambria Math" w:cs="Arial"/>
                  <w:i/>
                  <w:color w:val="000000" w:themeColor="text1"/>
                  <w:sz w:val="22"/>
                  <w:szCs w:val="22"/>
                </w:rPr>
              </m:ctrlPr>
            </m:dPr>
            <m:e>
              <m:r>
                <w:rPr>
                  <w:rFonts w:ascii="Cambria Math" w:eastAsiaTheme="minorEastAsia" w:hAnsi="Cambria Math" w:cs="Arial"/>
                  <w:color w:val="000000" w:themeColor="text1"/>
                  <w:sz w:val="22"/>
                  <w:szCs w:val="22"/>
                </w:rPr>
                <m:t>1+</m:t>
              </m:r>
              <m:r>
                <m:rPr>
                  <m:sty m:val="p"/>
                </m:rPr>
                <w:rPr>
                  <w:rFonts w:ascii="Cambria Math" w:eastAsiaTheme="minorEastAsia" w:hAnsi="Cambria Math" w:cs="Arial"/>
                  <w:color w:val="000000" w:themeColor="text1"/>
                  <w:sz w:val="22"/>
                  <w:szCs w:val="22"/>
                </w:rPr>
                <m:t>0,56×</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S1-S</m:t>
                  </m:r>
                </m:num>
                <m:den>
                  <m:r>
                    <m:rPr>
                      <m:sty m:val="p"/>
                    </m:rPr>
                    <w:rPr>
                      <w:rFonts w:ascii="Cambria Math" w:eastAsiaTheme="minorEastAsia" w:hAnsi="Cambria Math" w:cs="Arial"/>
                      <w:color w:val="000000" w:themeColor="text1"/>
                      <w:sz w:val="22"/>
                      <w:szCs w:val="22"/>
                    </w:rPr>
                    <m:t>S</m:t>
                  </m:r>
                </m:den>
              </m:f>
              <m:r>
                <m:rPr>
                  <m:sty m:val="p"/>
                </m:rPr>
                <w:rPr>
                  <w:rFonts w:ascii="Cambria Math" w:eastAsiaTheme="minorEastAsia" w:hAnsi="Cambria Math" w:cs="Arial"/>
                  <w:color w:val="000000" w:themeColor="text1"/>
                  <w:sz w:val="22"/>
                  <w:szCs w:val="22"/>
                </w:rPr>
                <m:t>+0,14×</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D1-D</m:t>
                  </m:r>
                </m:num>
                <m:den>
                  <m:r>
                    <m:rPr>
                      <m:sty m:val="p"/>
                    </m:rPr>
                    <w:rPr>
                      <w:rFonts w:ascii="Cambria Math" w:eastAsiaTheme="minorEastAsia" w:hAnsi="Cambria Math" w:cs="Arial"/>
                      <w:color w:val="000000" w:themeColor="text1"/>
                      <w:sz w:val="22"/>
                      <w:szCs w:val="22"/>
                    </w:rPr>
                    <m:t>D</m:t>
                  </m:r>
                </m:den>
              </m:f>
            </m:e>
          </m:d>
          <m:r>
            <w:rPr>
              <w:rFonts w:ascii="Cambria Math" w:eastAsiaTheme="minorEastAsia" w:hAnsi="Cambria Math" w:cs="Arial"/>
              <w:color w:val="000000" w:themeColor="text1"/>
              <w:sz w:val="22"/>
              <w:szCs w:val="22"/>
            </w:rPr>
            <m:t>,</m:t>
          </m:r>
        </m:oMath>
      </m:oMathPara>
      <w:bookmarkStart w:id="0" w:name="_Ref525134689"/>
      <w:bookmarkEnd w:id="0"/>
    </w:p>
    <w:p w14:paraId="7176EE35" w14:textId="77777777" w:rsidR="00BF2AFA" w:rsidRPr="00742DB0" w:rsidRDefault="00BF2AFA" w:rsidP="00BF2AFA">
      <w:pPr>
        <w:pStyle w:val="Antrat2"/>
        <w:numPr>
          <w:ilvl w:val="0"/>
          <w:numId w:val="0"/>
        </w:numPr>
        <w:spacing w:before="0"/>
        <w:ind w:left="567"/>
        <w:rPr>
          <w:rFonts w:ascii="Arial" w:hAnsi="Arial" w:cs="Arial"/>
          <w:color w:val="000000" w:themeColor="text1"/>
          <w:sz w:val="22"/>
          <w:szCs w:val="22"/>
        </w:rPr>
      </w:pPr>
      <w:r w:rsidRPr="00742DB0">
        <w:rPr>
          <w:rFonts w:ascii="Arial" w:hAnsi="Arial" w:cs="Arial"/>
          <w:color w:val="000000" w:themeColor="text1"/>
          <w:sz w:val="22"/>
          <w:szCs w:val="22"/>
        </w:rPr>
        <w:t>kurioje:</w:t>
      </w:r>
    </w:p>
    <w:p w14:paraId="7A9D5ED6" w14:textId="77777777" w:rsidR="00BF2AFA" w:rsidRPr="00742DB0" w:rsidRDefault="00BF2AFA" w:rsidP="00BF2AFA">
      <w:pPr>
        <w:widowControl w:val="0"/>
        <w:jc w:val="both"/>
        <w:outlineLvl w:val="2"/>
        <w:rPr>
          <w:rFonts w:ascii="Arial" w:hAnsi="Arial" w:cs="Arial"/>
          <w:color w:val="000000" w:themeColor="text1"/>
        </w:rPr>
      </w:pPr>
      <w:proofErr w:type="spellStart"/>
      <w:r w:rsidRPr="00742DB0">
        <w:rPr>
          <w:rFonts w:ascii="Arial" w:hAnsi="Arial" w:cs="Arial"/>
          <w:color w:val="000000" w:themeColor="text1"/>
        </w:rPr>
        <w:t>Pn</w:t>
      </w:r>
      <w:proofErr w:type="spellEnd"/>
      <w:r w:rsidRPr="00742DB0">
        <w:rPr>
          <w:rFonts w:ascii="Arial" w:hAnsi="Arial" w:cs="Arial"/>
          <w:color w:val="000000" w:themeColor="text1"/>
        </w:rPr>
        <w:t xml:space="preserve"> – naujas Paslaugų teikimo bazinis įkainis;</w:t>
      </w:r>
    </w:p>
    <w:p w14:paraId="024C340D" w14:textId="77777777" w:rsidR="00BF2AFA" w:rsidRPr="00742DB0" w:rsidRDefault="00BF2AFA" w:rsidP="00BF2AFA">
      <w:pPr>
        <w:widowControl w:val="0"/>
        <w:jc w:val="both"/>
        <w:outlineLvl w:val="2"/>
        <w:rPr>
          <w:rFonts w:ascii="Arial" w:hAnsi="Arial" w:cs="Arial"/>
          <w:color w:val="000000" w:themeColor="text1"/>
        </w:rPr>
      </w:pPr>
      <w:r w:rsidRPr="00742DB0">
        <w:rPr>
          <w:rFonts w:ascii="Arial" w:hAnsi="Arial" w:cs="Arial"/>
          <w:color w:val="000000" w:themeColor="text1"/>
        </w:rPr>
        <w:t>P – Sutarties įsigaliojimo metu galiojęs Paslaugų teikimo bazinis įkainis;</w:t>
      </w:r>
    </w:p>
    <w:p w14:paraId="40759763" w14:textId="083EBF9D" w:rsidR="00BF2AFA" w:rsidRPr="00742DB0" w:rsidRDefault="00BF2AFA" w:rsidP="00BF2AFA">
      <w:pPr>
        <w:widowControl w:val="0"/>
        <w:jc w:val="both"/>
        <w:outlineLvl w:val="2"/>
        <w:rPr>
          <w:rFonts w:ascii="Arial" w:hAnsi="Arial" w:cs="Arial"/>
          <w:color w:val="000000" w:themeColor="text1"/>
        </w:rPr>
      </w:pPr>
      <w:bookmarkStart w:id="1" w:name="_Hlk181268911"/>
      <w:r w:rsidRPr="00742DB0">
        <w:rPr>
          <w:rFonts w:ascii="Arial" w:hAnsi="Arial" w:cs="Arial"/>
          <w:color w:val="000000" w:themeColor="text1"/>
        </w:rPr>
        <w:t>S1 – Lietuvos Respublikos Vyriausybės nustatyta minimalioji mėnesinė alga einamojo ketvirčio pirmąją dieną (sausio / balandžio / liepos / spalio mėnesio);</w:t>
      </w:r>
      <w:r w:rsidRPr="00BF2AFA">
        <w:t xml:space="preserve"> </w:t>
      </w:r>
      <w:r w:rsidRPr="00BF2AFA">
        <w:rPr>
          <w:rFonts w:ascii="Arial" w:hAnsi="Arial" w:cs="Arial"/>
          <w:color w:val="000000" w:themeColor="text1"/>
        </w:rPr>
        <w:t>202</w:t>
      </w:r>
      <w:r>
        <w:rPr>
          <w:rFonts w:ascii="Arial" w:hAnsi="Arial" w:cs="Arial"/>
          <w:color w:val="000000" w:themeColor="text1"/>
        </w:rPr>
        <w:t>6</w:t>
      </w:r>
      <w:r w:rsidRPr="00BF2AFA">
        <w:rPr>
          <w:rFonts w:ascii="Arial" w:hAnsi="Arial" w:cs="Arial"/>
          <w:color w:val="000000" w:themeColor="text1"/>
        </w:rPr>
        <w:t xml:space="preserve"> metų sausio 1 dieną  </w:t>
      </w:r>
      <w:r>
        <w:rPr>
          <w:rFonts w:ascii="Arial" w:hAnsi="Arial" w:cs="Arial"/>
          <w:color w:val="000000" w:themeColor="text1"/>
        </w:rPr>
        <w:t>- 1153</w:t>
      </w:r>
      <w:r w:rsidR="00587C90">
        <w:rPr>
          <w:rFonts w:ascii="Arial" w:hAnsi="Arial" w:cs="Arial"/>
          <w:color w:val="000000" w:themeColor="text1"/>
        </w:rPr>
        <w:t>,00</w:t>
      </w:r>
      <w:r>
        <w:rPr>
          <w:rFonts w:ascii="Arial" w:hAnsi="Arial" w:cs="Arial"/>
          <w:color w:val="000000" w:themeColor="text1"/>
        </w:rPr>
        <w:t xml:space="preserve"> Eur.</w:t>
      </w:r>
      <w:r w:rsidRPr="00BF2AFA">
        <w:rPr>
          <w:rFonts w:ascii="Arial" w:hAnsi="Arial" w:cs="Arial"/>
          <w:color w:val="000000" w:themeColor="text1"/>
        </w:rPr>
        <w:t xml:space="preserve"> </w:t>
      </w:r>
    </w:p>
    <w:p w14:paraId="7A3D8170" w14:textId="77777777" w:rsidR="00BF2AFA" w:rsidRPr="00742DB0" w:rsidRDefault="00BF2AFA" w:rsidP="00BF2AFA">
      <w:pPr>
        <w:widowControl w:val="0"/>
        <w:jc w:val="both"/>
        <w:outlineLvl w:val="2"/>
        <w:rPr>
          <w:rFonts w:ascii="Arial" w:hAnsi="Arial" w:cs="Arial"/>
          <w:color w:val="000000" w:themeColor="text1"/>
        </w:rPr>
      </w:pPr>
      <w:bookmarkStart w:id="2" w:name="_Hlk181778834"/>
      <w:bookmarkStart w:id="3" w:name="_Hlk181269149"/>
      <w:bookmarkEnd w:id="1"/>
      <w:r w:rsidRPr="00742DB0">
        <w:rPr>
          <w:rFonts w:ascii="Arial" w:hAnsi="Arial" w:cs="Arial"/>
          <w:color w:val="000000" w:themeColor="text1"/>
        </w:rPr>
        <w:t xml:space="preserve">S –  </w:t>
      </w:r>
      <w:r w:rsidRPr="00BF2AFA">
        <w:rPr>
          <w:rFonts w:ascii="Arial" w:hAnsi="Arial" w:cs="Arial"/>
          <w:color w:val="000000" w:themeColor="text1"/>
        </w:rPr>
        <w:t>2025 metų sausio 1 dieną</w:t>
      </w:r>
      <w:r w:rsidRPr="00742DB0">
        <w:rPr>
          <w:rFonts w:ascii="Arial" w:hAnsi="Arial" w:cs="Arial"/>
          <w:color w:val="000000" w:themeColor="text1"/>
        </w:rPr>
        <w:t xml:space="preserve">   Lietuvos </w:t>
      </w:r>
      <w:bookmarkEnd w:id="2"/>
      <w:r w:rsidRPr="00742DB0">
        <w:rPr>
          <w:rFonts w:ascii="Arial" w:hAnsi="Arial" w:cs="Arial"/>
          <w:color w:val="000000" w:themeColor="text1"/>
        </w:rPr>
        <w:t>Respublikos Vyriausybės nustatyta minimalioji mėnesinė alga</w:t>
      </w:r>
      <w:bookmarkEnd w:id="3"/>
      <w:r w:rsidRPr="00742DB0">
        <w:rPr>
          <w:rFonts w:ascii="Arial" w:hAnsi="Arial" w:cs="Arial"/>
          <w:color w:val="000000" w:themeColor="text1"/>
        </w:rPr>
        <w:t xml:space="preserve">  </w:t>
      </w:r>
      <w:sdt>
        <w:sdtPr>
          <w:rPr>
            <w:rFonts w:ascii="Arial" w:hAnsi="Arial" w:cs="Arial"/>
            <w:color w:val="000000" w:themeColor="text1"/>
            <w:lang w:eastAsia="lt-LT"/>
          </w:rPr>
          <w:id w:val="83272155"/>
          <w:placeholder>
            <w:docPart w:val="9966FE4DA7CC441EA04D97BD9B142AE8"/>
          </w:placeholder>
          <w:text/>
        </w:sdtPr>
        <w:sdtContent>
          <w:r w:rsidRPr="00742DB0">
            <w:rPr>
              <w:rFonts w:ascii="Arial" w:hAnsi="Arial" w:cs="Arial"/>
              <w:color w:val="000000" w:themeColor="text1"/>
              <w:lang w:eastAsia="lt-LT"/>
            </w:rPr>
            <w:t>1038,00 Eur</w:t>
          </w:r>
        </w:sdtContent>
      </w:sdt>
    </w:p>
    <w:p w14:paraId="5BC8A9D7" w14:textId="77777777" w:rsidR="00BF2AFA" w:rsidRDefault="00BF2AFA" w:rsidP="00BF2AFA">
      <w:pPr>
        <w:widowControl w:val="0"/>
        <w:jc w:val="both"/>
        <w:outlineLvl w:val="2"/>
        <w:rPr>
          <w:rFonts w:ascii="Arial" w:hAnsi="Arial" w:cs="Arial"/>
          <w:color w:val="000000" w:themeColor="text1"/>
        </w:rPr>
      </w:pPr>
      <w:r w:rsidRPr="00742DB0">
        <w:rPr>
          <w:rFonts w:ascii="Arial" w:hAnsi="Arial" w:cs="Arial"/>
          <w:color w:val="000000" w:themeColor="text1"/>
        </w:rPr>
        <w:t>0,56 – koeficientas, nusakantis minimaliosios mėnesio algos įtaką Paslaugų įkainiui .</w:t>
      </w:r>
    </w:p>
    <w:p w14:paraId="00636296" w14:textId="525EA982" w:rsidR="00BF2AFA" w:rsidRPr="00742DB0" w:rsidRDefault="00BF2AFA" w:rsidP="00BF2AFA">
      <w:pPr>
        <w:widowControl w:val="0"/>
        <w:jc w:val="both"/>
        <w:outlineLvl w:val="2"/>
        <w:rPr>
          <w:rFonts w:ascii="Arial" w:hAnsi="Arial" w:cs="Arial"/>
          <w:color w:val="000000" w:themeColor="text1"/>
        </w:rPr>
      </w:pPr>
      <w:r w:rsidRPr="00742DB0">
        <w:rPr>
          <w:rFonts w:ascii="Arial" w:hAnsi="Arial" w:cs="Arial"/>
          <w:color w:val="000000" w:themeColor="text1"/>
        </w:rPr>
        <w:t>D1 – Duomenų agentūros paskelbta prieš šį perskaičiavimą buvusio (gruodžio / kovo / birželio / rugsėjo) mėnesio faktinė mažmeninė dyzelino mėnesinė kaina</w:t>
      </w:r>
      <w:r w:rsidR="00926794">
        <w:rPr>
          <w:rFonts w:ascii="Arial" w:hAnsi="Arial" w:cs="Arial"/>
          <w:color w:val="000000" w:themeColor="text1"/>
        </w:rPr>
        <w:t xml:space="preserve"> (1,52 Eur/l).</w:t>
      </w:r>
    </w:p>
    <w:p w14:paraId="6E10A64F" w14:textId="77777777" w:rsidR="00BF2AFA" w:rsidRDefault="00BF2AFA" w:rsidP="00BF2AFA">
      <w:pPr>
        <w:widowControl w:val="0"/>
        <w:spacing w:after="100"/>
        <w:ind w:firstLine="0"/>
        <w:jc w:val="both"/>
        <w:outlineLvl w:val="2"/>
        <w:rPr>
          <w:rFonts w:ascii="Arial" w:hAnsi="Arial" w:cs="Arial"/>
          <w:color w:val="000000" w:themeColor="text1"/>
          <w:lang w:eastAsia="lt-LT"/>
        </w:rPr>
      </w:pPr>
      <w:bookmarkStart w:id="4" w:name="_Hlk202948345"/>
      <w:r w:rsidRPr="00742DB0">
        <w:rPr>
          <w:rFonts w:ascii="Arial" w:hAnsi="Arial" w:cs="Arial"/>
          <w:color w:val="000000" w:themeColor="text1"/>
          <w:lang w:eastAsia="lt-LT"/>
        </w:rPr>
        <w:t xml:space="preserve">          D –</w:t>
      </w:r>
      <w:r w:rsidRPr="00742DB0">
        <w:rPr>
          <w:rFonts w:ascii="Arial" w:hAnsi="Arial" w:cs="Arial"/>
          <w:color w:val="000000" w:themeColor="text1"/>
        </w:rPr>
        <w:t xml:space="preserve"> pasiūlymų pateikimo termino paskutinę dieną Duomenų agentūros paskutinė paskelbta faktinė mažmeninė dyzelino mėnesinė kaina, kuri lygi</w:t>
      </w:r>
      <w:r w:rsidRPr="00742DB0">
        <w:rPr>
          <w:rFonts w:ascii="Arial" w:hAnsi="Arial" w:cs="Arial"/>
          <w:color w:val="000000" w:themeColor="text1"/>
          <w:lang w:eastAsia="lt-LT"/>
        </w:rPr>
        <w:t xml:space="preserve"> </w:t>
      </w:r>
      <w:bookmarkEnd w:id="4"/>
      <w:sdt>
        <w:sdtPr>
          <w:rPr>
            <w:rFonts w:ascii="Arial" w:hAnsi="Arial" w:cs="Arial"/>
            <w:color w:val="000000" w:themeColor="text1"/>
            <w:lang w:eastAsia="lt-LT"/>
          </w:rPr>
          <w:id w:val="-860899861"/>
          <w:placeholder>
            <w:docPart w:val="92D8FF1C37E944A2BD5415124924C914"/>
          </w:placeholder>
          <w:text/>
        </w:sdtPr>
        <w:sdtContent>
          <w:r w:rsidRPr="00742DB0">
            <w:rPr>
              <w:rFonts w:ascii="Arial" w:hAnsi="Arial" w:cs="Arial"/>
              <w:color w:val="000000" w:themeColor="text1"/>
              <w:lang w:eastAsia="lt-LT"/>
            </w:rPr>
            <w:t>1,</w:t>
          </w:r>
          <w:r>
            <w:rPr>
              <w:rFonts w:ascii="Arial" w:hAnsi="Arial" w:cs="Arial"/>
              <w:color w:val="000000" w:themeColor="text1"/>
              <w:lang w:eastAsia="lt-LT"/>
            </w:rPr>
            <w:t>4</w:t>
          </w:r>
          <w:r w:rsidRPr="00742DB0">
            <w:rPr>
              <w:rFonts w:ascii="Arial" w:hAnsi="Arial" w:cs="Arial"/>
              <w:color w:val="000000" w:themeColor="text1"/>
              <w:lang w:eastAsia="lt-LT"/>
            </w:rPr>
            <w:t>2 Eur/l.</w:t>
          </w:r>
        </w:sdtContent>
      </w:sdt>
      <w:r w:rsidRPr="00742DB0">
        <w:rPr>
          <w:rFonts w:ascii="Arial" w:hAnsi="Arial" w:cs="Arial"/>
          <w:color w:val="000000" w:themeColor="text1"/>
          <w:lang w:eastAsia="lt-LT"/>
        </w:rPr>
        <w:t>;</w:t>
      </w:r>
    </w:p>
    <w:p w14:paraId="793C6726" w14:textId="6F35627F" w:rsidR="00BF2AFA" w:rsidRPr="00742DB0" w:rsidRDefault="00BF2AFA" w:rsidP="00BF2AFA">
      <w:pPr>
        <w:widowControl w:val="0"/>
        <w:spacing w:after="100"/>
        <w:jc w:val="both"/>
        <w:outlineLvl w:val="2"/>
        <w:rPr>
          <w:rFonts w:ascii="Arial" w:hAnsi="Arial" w:cs="Arial"/>
          <w:color w:val="000000" w:themeColor="text1"/>
          <w:lang w:eastAsia="lt-LT"/>
        </w:rPr>
      </w:pPr>
      <w:r w:rsidRPr="00742DB0">
        <w:rPr>
          <w:rFonts w:ascii="Arial" w:hAnsi="Arial" w:cs="Arial"/>
          <w:i/>
          <w:iCs/>
          <w:color w:val="000000" w:themeColor="text1"/>
        </w:rPr>
        <w:t xml:space="preserve">0,14 </w:t>
      </w:r>
      <w:r w:rsidRPr="00742DB0">
        <w:rPr>
          <w:rFonts w:ascii="Arial" w:hAnsi="Arial" w:cs="Arial"/>
          <w:b/>
          <w:bCs/>
          <w:i/>
          <w:iCs/>
          <w:color w:val="000000" w:themeColor="text1"/>
        </w:rPr>
        <w:t>–</w:t>
      </w:r>
      <w:r w:rsidRPr="00742DB0">
        <w:rPr>
          <w:rFonts w:ascii="Arial" w:hAnsi="Arial" w:cs="Arial"/>
          <w:color w:val="000000" w:themeColor="text1"/>
        </w:rPr>
        <w:t>koeficientas, nusakantis degalų kainų įtaką Paslaugų teikimo baziniam įkainiui.</w:t>
      </w:r>
    </w:p>
    <w:p w14:paraId="1D4E2673" w14:textId="0C6A702F" w:rsidR="00BF2AFA" w:rsidRPr="00742DB0" w:rsidRDefault="00BF2AFA" w:rsidP="00BF2AFA">
      <w:pPr>
        <w:pStyle w:val="ATekstas"/>
        <w:ind w:firstLine="567"/>
        <w:rPr>
          <w:rFonts w:ascii="Arial" w:hAnsi="Arial" w:cs="Arial"/>
          <w:color w:val="000000" w:themeColor="text1"/>
          <w:sz w:val="22"/>
          <w:szCs w:val="22"/>
        </w:rPr>
      </w:pPr>
      <w:r w:rsidRPr="00742DB0">
        <w:rPr>
          <w:rFonts w:ascii="Arial" w:hAnsi="Arial" w:cs="Arial"/>
          <w:color w:val="000000" w:themeColor="text1"/>
          <w:sz w:val="22"/>
          <w:szCs w:val="22"/>
        </w:rPr>
        <w:lastRenderedPageBreak/>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r>
        <w:rPr>
          <w:rFonts w:ascii="Arial" w:hAnsi="Arial" w:cs="Arial"/>
          <w:color w:val="000000" w:themeColor="text1"/>
          <w:sz w:val="22"/>
          <w:szCs w:val="22"/>
        </w:rPr>
        <w:t>“</w:t>
      </w:r>
    </w:p>
    <w:p w14:paraId="49D7253D" w14:textId="77777777" w:rsidR="00644639" w:rsidRPr="00BF2AFA" w:rsidRDefault="00644639" w:rsidP="00644639">
      <w:pPr>
        <w:pStyle w:val="Antrat2"/>
        <w:numPr>
          <w:ilvl w:val="0"/>
          <w:numId w:val="0"/>
        </w:numPr>
        <w:spacing w:before="0"/>
        <w:ind w:firstLine="851"/>
        <w:rPr>
          <w:rFonts w:ascii="Arial" w:hAnsi="Arial" w:cs="Arial"/>
          <w:sz w:val="22"/>
          <w:szCs w:val="22"/>
          <w:lang w:val="lt-LT"/>
        </w:rPr>
      </w:pPr>
    </w:p>
    <w:p w14:paraId="4D8AAA82" w14:textId="7887EB15" w:rsidR="00644639" w:rsidRPr="00700EAC" w:rsidRDefault="00644639" w:rsidP="00644639">
      <w:pPr>
        <w:pStyle w:val="Antrat2"/>
        <w:numPr>
          <w:ilvl w:val="0"/>
          <w:numId w:val="0"/>
        </w:numPr>
        <w:spacing w:before="0"/>
        <w:ind w:firstLine="851"/>
        <w:rPr>
          <w:rFonts w:ascii="Arial" w:hAnsi="Arial" w:cs="Arial"/>
          <w:sz w:val="22"/>
          <w:szCs w:val="22"/>
        </w:rPr>
      </w:pPr>
      <w:r w:rsidRPr="00700EAC">
        <w:rPr>
          <w:rFonts w:ascii="Arial" w:hAnsi="Arial" w:cs="Arial"/>
          <w:sz w:val="22"/>
          <w:szCs w:val="22"/>
        </w:rPr>
        <w:t>2. Paslaugų baziniai įkainiai</w:t>
      </w:r>
      <w:r w:rsidR="00BF2AFA">
        <w:rPr>
          <w:rFonts w:ascii="Arial" w:hAnsi="Arial" w:cs="Arial"/>
          <w:sz w:val="22"/>
          <w:szCs w:val="22"/>
        </w:rPr>
        <w:t xml:space="preserve"> nuo 2026 m. sausio 1 d.</w:t>
      </w:r>
      <w:r w:rsidRPr="00700EAC">
        <w:rPr>
          <w:rFonts w:ascii="Arial" w:hAnsi="Arial" w:cs="Arial"/>
          <w:sz w:val="22"/>
          <w:szCs w:val="22"/>
        </w:rPr>
        <w:t xml:space="preserve"> yra:</w:t>
      </w:r>
    </w:p>
    <w:p w14:paraId="5BBC15A4" w14:textId="77777777" w:rsidR="00644639" w:rsidRPr="00700EAC" w:rsidRDefault="00644639" w:rsidP="00644639">
      <w:pPr>
        <w:spacing w:afterAutospacing="0"/>
        <w:jc w:val="both"/>
        <w:rPr>
          <w:rFonts w:ascii="Arial" w:hAnsi="Arial" w:cs="Arial"/>
        </w:rPr>
      </w:pPr>
    </w:p>
    <w:tbl>
      <w:tblPr>
        <w:tblStyle w:val="Lentelstinklelis"/>
        <w:tblpPr w:leftFromText="180" w:rightFromText="180" w:vertAnchor="text" w:tblpX="-5" w:tblpY="1"/>
        <w:tblOverlap w:val="never"/>
        <w:tblW w:w="9639" w:type="dxa"/>
        <w:tblLook w:val="04A0" w:firstRow="1" w:lastRow="0" w:firstColumn="1" w:lastColumn="0" w:noHBand="0" w:noVBand="1"/>
      </w:tblPr>
      <w:tblGrid>
        <w:gridCol w:w="571"/>
        <w:gridCol w:w="3559"/>
        <w:gridCol w:w="1523"/>
        <w:gridCol w:w="2002"/>
        <w:gridCol w:w="1984"/>
      </w:tblGrid>
      <w:tr w:rsidR="00644639" w14:paraId="5939D5F8" w14:textId="77777777" w:rsidTr="00434401">
        <w:tc>
          <w:tcPr>
            <w:tcW w:w="571" w:type="dxa"/>
            <w:vAlign w:val="center"/>
            <w:hideMark/>
          </w:tcPr>
          <w:p w14:paraId="59971B4E"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vAlign w:val="center"/>
            <w:hideMark/>
          </w:tcPr>
          <w:p w14:paraId="14FF5A4D"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vAlign w:val="center"/>
            <w:hideMark/>
          </w:tcPr>
          <w:p w14:paraId="23380315"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vAlign w:val="center"/>
            <w:hideMark/>
          </w:tcPr>
          <w:p w14:paraId="36DAFE91"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vAlign w:val="center"/>
            <w:hideMark/>
          </w:tcPr>
          <w:p w14:paraId="0A64D486"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926794" w14:paraId="44BECC76" w14:textId="77777777" w:rsidTr="00926794">
        <w:tc>
          <w:tcPr>
            <w:tcW w:w="571" w:type="dxa"/>
            <w:vAlign w:val="center"/>
            <w:hideMark/>
          </w:tcPr>
          <w:p w14:paraId="1AD27B44" w14:textId="1E2F2044" w:rsidR="00926794" w:rsidRPr="008733FB" w:rsidRDefault="00926794" w:rsidP="00926794">
            <w:pPr>
              <w:pStyle w:val="ATekstas"/>
              <w:ind w:right="-102" w:firstLine="0"/>
              <w:jc w:val="center"/>
              <w:rPr>
                <w:rFonts w:ascii="Arial" w:hAnsi="Arial" w:cs="Arial"/>
                <w:sz w:val="22"/>
                <w:szCs w:val="22"/>
                <w:lang w:eastAsia="en-US"/>
              </w:rPr>
            </w:pPr>
            <w:r w:rsidRPr="00CB19EC">
              <w:rPr>
                <w:rFonts w:ascii="Arial" w:hAnsi="Arial" w:cs="Arial"/>
                <w:sz w:val="22"/>
                <w:szCs w:val="22"/>
                <w:lang w:eastAsia="en-US"/>
              </w:rPr>
              <w:t>1.</w:t>
            </w:r>
          </w:p>
        </w:tc>
        <w:tc>
          <w:tcPr>
            <w:tcW w:w="3559" w:type="dxa"/>
          </w:tcPr>
          <w:p w14:paraId="17CF8FF6" w14:textId="428BBABF" w:rsidR="00926794" w:rsidRPr="008733FB" w:rsidRDefault="00926794" w:rsidP="00926794">
            <w:pPr>
              <w:pStyle w:val="ATekstas"/>
              <w:ind w:firstLine="0"/>
              <w:rPr>
                <w:rFonts w:ascii="Arial" w:hAnsi="Arial" w:cs="Arial"/>
                <w:sz w:val="22"/>
                <w:szCs w:val="22"/>
                <w:lang w:eastAsia="en-US"/>
              </w:rPr>
            </w:pPr>
            <w:r w:rsidRPr="00DE2C51">
              <w:rPr>
                <w:rFonts w:ascii="Arial" w:hAnsi="Arial" w:cs="Arial"/>
                <w:sz w:val="22"/>
                <w:szCs w:val="22"/>
              </w:rPr>
              <w:t>Miško atkūrimas, įveisimas ir atsodinimas (medžių ir krūmų sodinimas)</w:t>
            </w:r>
          </w:p>
        </w:tc>
        <w:tc>
          <w:tcPr>
            <w:tcW w:w="1523" w:type="dxa"/>
            <w:vAlign w:val="center"/>
          </w:tcPr>
          <w:p w14:paraId="10D282F2" w14:textId="4FCA3A3E" w:rsidR="00926794" w:rsidRPr="00926794" w:rsidRDefault="00926794" w:rsidP="00926794">
            <w:pPr>
              <w:pStyle w:val="ATekstas"/>
              <w:ind w:firstLine="0"/>
              <w:jc w:val="center"/>
              <w:rPr>
                <w:rFonts w:ascii="Arial" w:hAnsi="Arial" w:cs="Arial"/>
                <w:sz w:val="22"/>
                <w:szCs w:val="22"/>
                <w:lang w:eastAsia="en-US"/>
              </w:rPr>
            </w:pPr>
            <w:r w:rsidRPr="00926794">
              <w:rPr>
                <w:rFonts w:ascii="Arial" w:eastAsia="SimSun" w:hAnsi="Arial" w:cs="Arial"/>
                <w:kern w:val="3"/>
                <w:sz w:val="22"/>
                <w:szCs w:val="22"/>
                <w:lang w:eastAsia="zh-CN" w:bidi="hi-IN"/>
              </w:rPr>
              <w:t>Eur/</w:t>
            </w:r>
            <w:proofErr w:type="spellStart"/>
            <w:r w:rsidRPr="00926794">
              <w:rPr>
                <w:rFonts w:ascii="Arial" w:eastAsia="SimSun" w:hAnsi="Arial" w:cs="Arial"/>
                <w:kern w:val="3"/>
                <w:sz w:val="22"/>
                <w:szCs w:val="22"/>
                <w:lang w:eastAsia="zh-CN" w:bidi="hi-IN"/>
              </w:rPr>
              <w:t>tūkst.vnt</w:t>
            </w:r>
            <w:proofErr w:type="spellEnd"/>
            <w:r w:rsidRPr="00926794">
              <w:rPr>
                <w:rFonts w:ascii="Arial" w:eastAsia="SimSun" w:hAnsi="Arial" w:cs="Arial"/>
                <w:kern w:val="3"/>
                <w:sz w:val="22"/>
                <w:szCs w:val="22"/>
                <w:lang w:eastAsia="zh-CN" w:bidi="hi-IN"/>
              </w:rPr>
              <w:t>.</w:t>
            </w:r>
          </w:p>
        </w:tc>
        <w:tc>
          <w:tcPr>
            <w:tcW w:w="2002" w:type="dxa"/>
            <w:vAlign w:val="center"/>
          </w:tcPr>
          <w:p w14:paraId="76F648B1" w14:textId="4854A876" w:rsidR="00926794" w:rsidRPr="00926794" w:rsidRDefault="00926794" w:rsidP="00926794">
            <w:pPr>
              <w:pStyle w:val="ATekstas"/>
              <w:ind w:firstLine="0"/>
              <w:jc w:val="center"/>
              <w:rPr>
                <w:rFonts w:ascii="Arial" w:hAnsi="Arial" w:cs="Arial"/>
                <w:sz w:val="22"/>
                <w:szCs w:val="22"/>
                <w:lang w:eastAsia="en-US"/>
              </w:rPr>
            </w:pPr>
            <w:r w:rsidRPr="00926794">
              <w:rPr>
                <w:rFonts w:ascii="Arial" w:hAnsi="Arial" w:cs="Arial"/>
                <w:sz w:val="22"/>
                <w:szCs w:val="22"/>
              </w:rPr>
              <w:t>187,25</w:t>
            </w:r>
          </w:p>
        </w:tc>
        <w:tc>
          <w:tcPr>
            <w:tcW w:w="1984" w:type="dxa"/>
            <w:vAlign w:val="center"/>
          </w:tcPr>
          <w:p w14:paraId="614F92C7" w14:textId="5593C653" w:rsidR="00926794" w:rsidRPr="00926794" w:rsidRDefault="00926794" w:rsidP="00926794">
            <w:pPr>
              <w:pStyle w:val="ATekstas"/>
              <w:ind w:firstLine="0"/>
              <w:jc w:val="center"/>
              <w:rPr>
                <w:rFonts w:ascii="Arial" w:hAnsi="Arial" w:cs="Arial"/>
                <w:sz w:val="22"/>
                <w:szCs w:val="22"/>
                <w:lang w:eastAsia="en-US"/>
              </w:rPr>
            </w:pPr>
            <w:r w:rsidRPr="00926794">
              <w:rPr>
                <w:rFonts w:ascii="Arial" w:hAnsi="Arial" w:cs="Arial"/>
                <w:sz w:val="22"/>
                <w:szCs w:val="22"/>
              </w:rPr>
              <w:t>226,57</w:t>
            </w:r>
          </w:p>
        </w:tc>
      </w:tr>
    </w:tbl>
    <w:p w14:paraId="158993A9" w14:textId="22F898DB" w:rsidR="00644639" w:rsidRPr="00700EAC" w:rsidRDefault="00644639" w:rsidP="00644639">
      <w:pPr>
        <w:spacing w:afterAutospacing="0"/>
        <w:jc w:val="both"/>
        <w:rPr>
          <w:rFonts w:ascii="Arial" w:hAnsi="Arial" w:cs="Arial"/>
        </w:rPr>
      </w:pPr>
    </w:p>
    <w:p w14:paraId="59F2718A"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3. Kitos Sutarties sąlygos ir naudojamų sąvokų reikšmės nekeičiamos.</w:t>
      </w:r>
    </w:p>
    <w:p w14:paraId="44FAAF59"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4. Susitarimas yra laikomas neatskiriama Sutarties dalimi.</w:t>
      </w:r>
    </w:p>
    <w:p w14:paraId="6025B89B" w14:textId="77777777" w:rsidR="00644639" w:rsidRPr="00700EAC" w:rsidRDefault="00644639" w:rsidP="00644639">
      <w:pPr>
        <w:ind w:firstLine="851"/>
        <w:jc w:val="both"/>
        <w:rPr>
          <w:rFonts w:ascii="Arial" w:hAnsi="Arial" w:cs="Arial"/>
          <w:lang w:eastAsia="lt-LT"/>
        </w:rPr>
      </w:pPr>
      <w:r w:rsidRPr="00700EAC">
        <w:rPr>
          <w:rFonts w:ascii="Arial" w:hAnsi="Arial" w:cs="Arial"/>
          <w:lang w:eastAsia="lt-LT"/>
        </w:rPr>
        <w:t xml:space="preserve">5. Susitarimas surašytas dviem vienodą juridinę galią turinčiais egzemplioriais ir įsigalioja, kai jį pasirašo Šalių tinkamai įgalioti atstovai. </w:t>
      </w:r>
    </w:p>
    <w:p w14:paraId="3C81491F" w14:textId="6905DB00" w:rsidR="00A7178B" w:rsidRDefault="00A7178B" w:rsidP="0094772D">
      <w:pPr>
        <w:ind w:firstLine="0"/>
        <w:jc w:val="center"/>
        <w:rPr>
          <w:rFonts w:ascii="Arial" w:hAnsi="Arial" w:cs="Arial"/>
          <w:b/>
          <w:bCs/>
          <w:lang w:eastAsia="lt-LT"/>
        </w:rPr>
      </w:pPr>
      <w:r w:rsidRPr="00700EAC">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757860" w14:paraId="08229BFC" w14:textId="77777777" w:rsidTr="00AC7EDA">
        <w:trPr>
          <w:trHeight w:val="1950"/>
        </w:trPr>
        <w:tc>
          <w:tcPr>
            <w:tcW w:w="4248" w:type="dxa"/>
          </w:tcPr>
          <w:p w14:paraId="0A7C7B3D" w14:textId="77777777" w:rsidR="0094772D" w:rsidRPr="00C57940" w:rsidRDefault="0094772D" w:rsidP="005E0F68">
            <w:pPr>
              <w:rPr>
                <w:rFonts w:ascii="Arial" w:hAnsi="Arial" w:cs="Arial"/>
              </w:rPr>
            </w:pPr>
            <w:r w:rsidRPr="00C57940">
              <w:rPr>
                <w:rFonts w:ascii="Arial" w:hAnsi="Arial" w:cs="Arial"/>
              </w:rPr>
              <w:t>VĮ Valstybinių miškų urėdija</w:t>
            </w:r>
          </w:p>
          <w:p w14:paraId="64909B8A" w14:textId="77777777" w:rsidR="0094772D" w:rsidRPr="00C57940" w:rsidRDefault="0094772D" w:rsidP="005E0F68">
            <w:pPr>
              <w:rPr>
                <w:rFonts w:ascii="Arial" w:hAnsi="Arial" w:cs="Arial"/>
              </w:rPr>
            </w:pPr>
            <w:r w:rsidRPr="00C57940">
              <w:rPr>
                <w:rFonts w:ascii="Arial" w:hAnsi="Arial" w:cs="Arial"/>
              </w:rPr>
              <w:t>Kretingos regioninis padalinys</w:t>
            </w:r>
          </w:p>
          <w:p w14:paraId="1AABE8CF" w14:textId="77777777" w:rsidR="0094772D" w:rsidRPr="00C57940" w:rsidRDefault="0094772D" w:rsidP="005E0F68">
            <w:pPr>
              <w:rPr>
                <w:rFonts w:ascii="Arial" w:hAnsi="Arial" w:cs="Arial"/>
              </w:rPr>
            </w:pPr>
          </w:p>
          <w:p w14:paraId="500F0159" w14:textId="77777777" w:rsidR="0094772D" w:rsidRPr="00C57940" w:rsidRDefault="0094772D" w:rsidP="005E0F68">
            <w:pPr>
              <w:rPr>
                <w:rFonts w:ascii="Arial" w:hAnsi="Arial" w:cs="Arial"/>
              </w:rPr>
            </w:pPr>
            <w:r w:rsidRPr="00C57940">
              <w:rPr>
                <w:rFonts w:ascii="Arial" w:hAnsi="Arial" w:cs="Arial"/>
              </w:rPr>
              <w:t>Savanorių g. 27 , LT-97111 Kretinga</w:t>
            </w:r>
          </w:p>
          <w:p w14:paraId="6AB39D5A" w14:textId="77777777" w:rsidR="0094772D" w:rsidRPr="00C57940" w:rsidRDefault="0094772D" w:rsidP="005E0F68">
            <w:pPr>
              <w:rPr>
                <w:rFonts w:ascii="Arial" w:hAnsi="Arial" w:cs="Arial"/>
              </w:rPr>
            </w:pPr>
            <w:r w:rsidRPr="00C57940">
              <w:rPr>
                <w:rFonts w:ascii="Arial" w:hAnsi="Arial" w:cs="Arial"/>
              </w:rPr>
              <w:t>Įmonės kodas: 132340880</w:t>
            </w:r>
          </w:p>
          <w:p w14:paraId="07A886BA" w14:textId="77777777" w:rsidR="0094772D" w:rsidRPr="00C57940" w:rsidRDefault="0094772D" w:rsidP="005E0F68">
            <w:pPr>
              <w:rPr>
                <w:rFonts w:ascii="Arial" w:hAnsi="Arial" w:cs="Arial"/>
              </w:rPr>
            </w:pPr>
            <w:r w:rsidRPr="00C57940">
              <w:rPr>
                <w:rFonts w:ascii="Arial" w:hAnsi="Arial" w:cs="Arial"/>
              </w:rPr>
              <w:t>PVM mokėtojo kodas: LT323408811</w:t>
            </w:r>
          </w:p>
          <w:p w14:paraId="674538CD" w14:textId="77777777" w:rsidR="0094772D" w:rsidRPr="00C57940" w:rsidRDefault="0094772D" w:rsidP="005E0F68">
            <w:pPr>
              <w:rPr>
                <w:rFonts w:ascii="Arial" w:hAnsi="Arial" w:cs="Arial"/>
              </w:rPr>
            </w:pPr>
            <w:r w:rsidRPr="00C57940">
              <w:rPr>
                <w:rFonts w:ascii="Arial" w:hAnsi="Arial" w:cs="Arial"/>
              </w:rPr>
              <w:t>AB SEB bankas</w:t>
            </w:r>
          </w:p>
          <w:p w14:paraId="65A10941" w14:textId="77777777" w:rsidR="0094772D" w:rsidRPr="00C57940" w:rsidRDefault="0094772D" w:rsidP="005E0F68">
            <w:pPr>
              <w:rPr>
                <w:rFonts w:ascii="Arial" w:hAnsi="Arial" w:cs="Arial"/>
              </w:rPr>
            </w:pPr>
            <w:proofErr w:type="spellStart"/>
            <w:r w:rsidRPr="00C57940">
              <w:rPr>
                <w:rFonts w:ascii="Arial" w:hAnsi="Arial" w:cs="Arial"/>
              </w:rPr>
              <w:t>Ats</w:t>
            </w:r>
            <w:proofErr w:type="spellEnd"/>
            <w:r w:rsidRPr="00C57940">
              <w:rPr>
                <w:rFonts w:ascii="Arial" w:hAnsi="Arial" w:cs="Arial"/>
              </w:rPr>
              <w:t>. sąskaita: LT097044060008193526</w:t>
            </w:r>
          </w:p>
          <w:p w14:paraId="6DECFB52" w14:textId="540AE7D2" w:rsidR="0094772D" w:rsidRPr="00C57940" w:rsidRDefault="0094772D" w:rsidP="005E0F68">
            <w:pPr>
              <w:rPr>
                <w:rFonts w:ascii="Arial" w:hAnsi="Arial" w:cs="Arial"/>
              </w:rPr>
            </w:pPr>
            <w:r w:rsidRPr="00C57940">
              <w:rPr>
                <w:rFonts w:ascii="Arial" w:hAnsi="Arial" w:cs="Arial"/>
              </w:rPr>
              <w:t xml:space="preserve">Tel.: </w:t>
            </w:r>
            <w:r w:rsidR="00BF2AFA">
              <w:rPr>
                <w:rFonts w:ascii="Arial" w:hAnsi="Arial" w:cs="Arial"/>
              </w:rPr>
              <w:t xml:space="preserve">+370 </w:t>
            </w:r>
            <w:r w:rsidR="00BF2AFA" w:rsidRPr="00BF2AFA">
              <w:rPr>
                <w:rFonts w:ascii="Arial" w:hAnsi="Arial" w:cs="Arial"/>
              </w:rPr>
              <w:t>604 19165</w:t>
            </w:r>
          </w:p>
          <w:p w14:paraId="37726A88" w14:textId="77777777" w:rsidR="0094772D" w:rsidRPr="00C57940" w:rsidRDefault="0094772D" w:rsidP="005E0F68">
            <w:pPr>
              <w:rPr>
                <w:rFonts w:ascii="Arial" w:hAnsi="Arial" w:cs="Arial"/>
              </w:rPr>
            </w:pPr>
            <w:r w:rsidRPr="00C57940">
              <w:rPr>
                <w:rFonts w:ascii="Arial" w:hAnsi="Arial" w:cs="Arial"/>
              </w:rPr>
              <w:t>El. paštas: kretinga@vmu.lt</w:t>
            </w:r>
          </w:p>
          <w:p w14:paraId="3B6DB30E" w14:textId="77777777" w:rsidR="0094772D" w:rsidRPr="00C57940" w:rsidRDefault="0094772D" w:rsidP="005E0F68">
            <w:pPr>
              <w:rPr>
                <w:rFonts w:ascii="Arial" w:hAnsi="Arial" w:cs="Arial"/>
              </w:rPr>
            </w:pPr>
          </w:p>
          <w:p w14:paraId="7A7AFD25" w14:textId="77777777" w:rsidR="0094772D" w:rsidRPr="00C57940" w:rsidRDefault="0094772D" w:rsidP="005E0F68">
            <w:pPr>
              <w:rPr>
                <w:rFonts w:ascii="Arial" w:hAnsi="Arial" w:cs="Arial"/>
              </w:rPr>
            </w:pPr>
            <w:r w:rsidRPr="00C57940">
              <w:rPr>
                <w:rFonts w:ascii="Arial" w:hAnsi="Arial" w:cs="Arial"/>
              </w:rPr>
              <w:t>Padalinio vadovas Tomas Zaleckis</w:t>
            </w:r>
          </w:p>
          <w:p w14:paraId="698D8A54" w14:textId="3986FB31" w:rsidR="0094772D" w:rsidRPr="00F127E7" w:rsidRDefault="0094772D" w:rsidP="005E0F68"/>
        </w:tc>
        <w:tc>
          <w:tcPr>
            <w:tcW w:w="709" w:type="dxa"/>
          </w:tcPr>
          <w:p w14:paraId="76009DD1" w14:textId="5B42A913" w:rsidR="0094772D" w:rsidRPr="00C57940" w:rsidRDefault="0094772D" w:rsidP="005E0F68">
            <w:pPr>
              <w:tabs>
                <w:tab w:val="left" w:pos="540"/>
                <w:tab w:val="left" w:pos="851"/>
                <w:tab w:val="left" w:pos="1260"/>
              </w:tabs>
              <w:jc w:val="both"/>
              <w:rPr>
                <w:rFonts w:ascii="Arial" w:hAnsi="Arial" w:cs="Arial"/>
              </w:rPr>
            </w:pPr>
          </w:p>
        </w:tc>
        <w:tc>
          <w:tcPr>
            <w:tcW w:w="4671" w:type="dxa"/>
          </w:tcPr>
          <w:p w14:paraId="5E5E2F08" w14:textId="454FFC73" w:rsidR="004E40A8" w:rsidRDefault="00BF2AFA" w:rsidP="004E40A8">
            <w:pPr>
              <w:tabs>
                <w:tab w:val="left" w:pos="540"/>
                <w:tab w:val="left" w:pos="851"/>
                <w:tab w:val="left" w:pos="1260"/>
              </w:tabs>
              <w:jc w:val="both"/>
              <w:rPr>
                <w:rFonts w:ascii="Arial" w:hAnsi="Arial" w:cs="Arial"/>
                <w:szCs w:val="18"/>
              </w:rPr>
            </w:pPr>
            <w:r w:rsidRPr="00BF2AFA">
              <w:rPr>
                <w:rFonts w:ascii="Arial" w:hAnsi="Arial" w:cs="Arial"/>
                <w:szCs w:val="18"/>
              </w:rPr>
              <w:t xml:space="preserve">MB </w:t>
            </w:r>
            <w:proofErr w:type="spellStart"/>
            <w:r w:rsidRPr="00BF2AFA">
              <w:rPr>
                <w:rFonts w:ascii="Arial" w:hAnsi="Arial" w:cs="Arial"/>
                <w:szCs w:val="18"/>
              </w:rPr>
              <w:t>Braulis</w:t>
            </w:r>
            <w:proofErr w:type="spellEnd"/>
          </w:p>
          <w:p w14:paraId="6A08D08F" w14:textId="77777777" w:rsidR="00BF2AFA" w:rsidRPr="00F20CEA" w:rsidRDefault="00BF2AFA" w:rsidP="004E40A8">
            <w:pPr>
              <w:tabs>
                <w:tab w:val="left" w:pos="540"/>
                <w:tab w:val="left" w:pos="851"/>
                <w:tab w:val="left" w:pos="1260"/>
              </w:tabs>
              <w:jc w:val="both"/>
              <w:rPr>
                <w:rFonts w:ascii="Arial" w:hAnsi="Arial" w:cs="Arial"/>
                <w:szCs w:val="18"/>
              </w:rPr>
            </w:pPr>
          </w:p>
          <w:p w14:paraId="48331806" w14:textId="77777777" w:rsidR="00BF2AFA" w:rsidRDefault="00BF2AFA" w:rsidP="00BF2AFA">
            <w:pPr>
              <w:tabs>
                <w:tab w:val="left" w:pos="540"/>
                <w:tab w:val="left" w:pos="851"/>
                <w:tab w:val="left" w:pos="1260"/>
              </w:tabs>
              <w:jc w:val="both"/>
              <w:rPr>
                <w:rFonts w:ascii="Arial" w:hAnsi="Arial" w:cs="Arial"/>
                <w:szCs w:val="18"/>
              </w:rPr>
            </w:pPr>
          </w:p>
          <w:p w14:paraId="6EFBEEF6" w14:textId="16BB3051" w:rsidR="00BF2AFA" w:rsidRDefault="00BF2AFA" w:rsidP="00BF2AFA">
            <w:pPr>
              <w:tabs>
                <w:tab w:val="left" w:pos="540"/>
                <w:tab w:val="left" w:pos="851"/>
                <w:tab w:val="left" w:pos="1260"/>
              </w:tabs>
              <w:jc w:val="both"/>
              <w:rPr>
                <w:rFonts w:ascii="Arial" w:hAnsi="Arial" w:cs="Arial"/>
                <w:szCs w:val="18"/>
              </w:rPr>
            </w:pPr>
            <w:r w:rsidRPr="00BF2AFA">
              <w:rPr>
                <w:rFonts w:ascii="Arial" w:hAnsi="Arial" w:cs="Arial"/>
                <w:szCs w:val="18"/>
              </w:rPr>
              <w:t>Klaipėda</w:t>
            </w:r>
          </w:p>
          <w:p w14:paraId="7BE9F083" w14:textId="77777777" w:rsidR="00BF2AFA" w:rsidRPr="00BF2AFA" w:rsidRDefault="00BF2AFA" w:rsidP="00BF2AFA">
            <w:pPr>
              <w:tabs>
                <w:tab w:val="left" w:pos="540"/>
                <w:tab w:val="left" w:pos="851"/>
                <w:tab w:val="left" w:pos="1260"/>
              </w:tabs>
              <w:jc w:val="both"/>
              <w:rPr>
                <w:rFonts w:ascii="Arial" w:hAnsi="Arial" w:cs="Arial"/>
                <w:szCs w:val="18"/>
              </w:rPr>
            </w:pPr>
            <w:r w:rsidRPr="00C57940">
              <w:rPr>
                <w:rFonts w:ascii="Arial" w:hAnsi="Arial" w:cs="Arial"/>
              </w:rPr>
              <w:t xml:space="preserve">Įmonės kodas: </w:t>
            </w:r>
            <w:r w:rsidRPr="00BF2AFA">
              <w:rPr>
                <w:rFonts w:ascii="Arial" w:hAnsi="Arial" w:cs="Arial"/>
                <w:szCs w:val="18"/>
              </w:rPr>
              <w:t>306453117</w:t>
            </w:r>
          </w:p>
          <w:p w14:paraId="520B555E" w14:textId="29BDDA52" w:rsidR="00BF2AFA" w:rsidRPr="00BF2AFA" w:rsidRDefault="00BF2AFA" w:rsidP="00BF2AFA">
            <w:pPr>
              <w:tabs>
                <w:tab w:val="left" w:pos="540"/>
                <w:tab w:val="left" w:pos="851"/>
                <w:tab w:val="left" w:pos="1260"/>
              </w:tabs>
              <w:jc w:val="both"/>
              <w:rPr>
                <w:rFonts w:ascii="Arial" w:hAnsi="Arial" w:cs="Arial"/>
                <w:szCs w:val="18"/>
              </w:rPr>
            </w:pPr>
            <w:r w:rsidRPr="00BF2AFA">
              <w:rPr>
                <w:rFonts w:ascii="Arial" w:hAnsi="Arial" w:cs="Arial"/>
                <w:szCs w:val="18"/>
              </w:rPr>
              <w:t>PVM mokėtojo kodas</w:t>
            </w:r>
            <w:r>
              <w:rPr>
                <w:rFonts w:ascii="Arial" w:hAnsi="Arial" w:cs="Arial"/>
                <w:szCs w:val="18"/>
              </w:rPr>
              <w:t xml:space="preserve">: </w:t>
            </w:r>
            <w:r w:rsidRPr="00BF2AFA">
              <w:rPr>
                <w:rFonts w:ascii="Arial" w:hAnsi="Arial" w:cs="Arial"/>
                <w:szCs w:val="18"/>
              </w:rPr>
              <w:t>LT100017262614</w:t>
            </w:r>
          </w:p>
          <w:p w14:paraId="27F6C1C1" w14:textId="77777777" w:rsidR="00BF2AFA" w:rsidRDefault="00BF2AFA" w:rsidP="00BF2AFA">
            <w:pPr>
              <w:tabs>
                <w:tab w:val="left" w:pos="540"/>
                <w:tab w:val="left" w:pos="851"/>
                <w:tab w:val="left" w:pos="1260"/>
              </w:tabs>
              <w:jc w:val="both"/>
              <w:rPr>
                <w:rFonts w:ascii="Arial" w:hAnsi="Arial" w:cs="Arial"/>
                <w:szCs w:val="18"/>
              </w:rPr>
            </w:pPr>
            <w:r w:rsidRPr="00BF2AFA">
              <w:rPr>
                <w:rFonts w:ascii="Arial" w:hAnsi="Arial" w:cs="Arial"/>
                <w:szCs w:val="18"/>
              </w:rPr>
              <w:t>Swedbank-SWIFT kodas HABALT22</w:t>
            </w:r>
          </w:p>
          <w:p w14:paraId="1E01E761" w14:textId="708C3142" w:rsidR="00BF2AFA" w:rsidRPr="00BF2AFA" w:rsidRDefault="00BF2AFA" w:rsidP="00BF2AFA">
            <w:pPr>
              <w:tabs>
                <w:tab w:val="left" w:pos="540"/>
                <w:tab w:val="left" w:pos="851"/>
                <w:tab w:val="left" w:pos="1260"/>
              </w:tabs>
              <w:jc w:val="both"/>
              <w:rPr>
                <w:rFonts w:ascii="Arial" w:hAnsi="Arial" w:cs="Arial"/>
                <w:szCs w:val="18"/>
              </w:rPr>
            </w:pPr>
            <w:proofErr w:type="spellStart"/>
            <w:r w:rsidRPr="00BF2AFA">
              <w:rPr>
                <w:rFonts w:ascii="Arial" w:hAnsi="Arial" w:cs="Arial"/>
                <w:szCs w:val="18"/>
              </w:rPr>
              <w:t>Ats</w:t>
            </w:r>
            <w:proofErr w:type="spellEnd"/>
            <w:r w:rsidRPr="00BF2AFA">
              <w:rPr>
                <w:rFonts w:ascii="Arial" w:hAnsi="Arial" w:cs="Arial"/>
                <w:szCs w:val="18"/>
              </w:rPr>
              <w:t>. sąskaita: LT097300010181307153</w:t>
            </w:r>
          </w:p>
          <w:p w14:paraId="4073DC36" w14:textId="4F708B65" w:rsidR="00BF2AFA" w:rsidRPr="00BF2AFA" w:rsidRDefault="00BF2AFA" w:rsidP="00BF2AFA">
            <w:pPr>
              <w:tabs>
                <w:tab w:val="left" w:pos="540"/>
                <w:tab w:val="left" w:pos="851"/>
                <w:tab w:val="left" w:pos="1260"/>
              </w:tabs>
              <w:jc w:val="both"/>
              <w:rPr>
                <w:rFonts w:ascii="Arial" w:hAnsi="Arial" w:cs="Arial"/>
                <w:szCs w:val="18"/>
              </w:rPr>
            </w:pPr>
            <w:r>
              <w:rPr>
                <w:rFonts w:ascii="Arial" w:hAnsi="Arial" w:cs="Arial"/>
                <w:szCs w:val="18"/>
              </w:rPr>
              <w:t xml:space="preserve">Tel. </w:t>
            </w:r>
          </w:p>
          <w:p w14:paraId="37D3C7F4" w14:textId="6210835E" w:rsidR="00BF2AFA" w:rsidRPr="00BF2AFA" w:rsidRDefault="00BF2AFA" w:rsidP="00BF2AFA">
            <w:pPr>
              <w:tabs>
                <w:tab w:val="left" w:pos="540"/>
                <w:tab w:val="left" w:pos="851"/>
                <w:tab w:val="left" w:pos="1260"/>
              </w:tabs>
              <w:jc w:val="both"/>
              <w:rPr>
                <w:rFonts w:ascii="Arial" w:hAnsi="Arial" w:cs="Arial"/>
                <w:szCs w:val="18"/>
              </w:rPr>
            </w:pPr>
            <w:r>
              <w:rPr>
                <w:rFonts w:ascii="Arial" w:hAnsi="Arial" w:cs="Arial"/>
                <w:szCs w:val="18"/>
              </w:rPr>
              <w:t xml:space="preserve">El. paštas: </w:t>
            </w:r>
          </w:p>
          <w:p w14:paraId="6A9B5181" w14:textId="77777777" w:rsidR="00BF2AFA" w:rsidRDefault="00BF2AFA" w:rsidP="004E40A8">
            <w:pPr>
              <w:tabs>
                <w:tab w:val="left" w:pos="540"/>
                <w:tab w:val="left" w:pos="851"/>
                <w:tab w:val="left" w:pos="1260"/>
              </w:tabs>
              <w:jc w:val="both"/>
              <w:rPr>
                <w:rFonts w:ascii="Arial" w:hAnsi="Arial" w:cs="Arial"/>
                <w:szCs w:val="18"/>
              </w:rPr>
            </w:pPr>
          </w:p>
          <w:p w14:paraId="221E86B5" w14:textId="082CE568" w:rsidR="0094772D" w:rsidRPr="00BF2AFA" w:rsidRDefault="004E40A8" w:rsidP="00BF2AFA">
            <w:pPr>
              <w:tabs>
                <w:tab w:val="left" w:pos="540"/>
                <w:tab w:val="left" w:pos="851"/>
                <w:tab w:val="left" w:pos="1260"/>
              </w:tabs>
              <w:jc w:val="both"/>
              <w:rPr>
                <w:rFonts w:ascii="Arial" w:hAnsi="Arial" w:cs="Arial"/>
                <w:szCs w:val="18"/>
              </w:rPr>
            </w:pPr>
            <w:r w:rsidRPr="00F20CEA">
              <w:rPr>
                <w:rFonts w:ascii="Arial" w:hAnsi="Arial" w:cs="Arial"/>
                <w:szCs w:val="18"/>
              </w:rPr>
              <w:t>Direktorius</w:t>
            </w:r>
            <w:r w:rsidR="00BF2AFA">
              <w:rPr>
                <w:rFonts w:ascii="Arial" w:hAnsi="Arial" w:cs="Arial"/>
                <w:szCs w:val="18"/>
              </w:rPr>
              <w:t xml:space="preserve"> </w:t>
            </w:r>
            <w:r w:rsidR="00BF2AFA" w:rsidRPr="00BF2AFA">
              <w:rPr>
                <w:rFonts w:ascii="Arial" w:hAnsi="Arial" w:cs="Arial"/>
                <w:szCs w:val="18"/>
              </w:rPr>
              <w:t>Bronius Viršilas</w:t>
            </w:r>
          </w:p>
        </w:tc>
      </w:tr>
    </w:tbl>
    <w:p w14:paraId="2252448A" w14:textId="72054ECD" w:rsidR="0094772D" w:rsidRDefault="0094772D" w:rsidP="0094772D">
      <w:pPr>
        <w:tabs>
          <w:tab w:val="left" w:pos="5387"/>
        </w:tabs>
        <w:spacing w:line="264" w:lineRule="auto"/>
        <w:ind w:firstLine="0"/>
        <w:rPr>
          <w:rFonts w:ascii="Arial" w:hAnsi="Arial" w:cs="Arial"/>
          <w:lang w:eastAsia="x-none"/>
        </w:rPr>
      </w:pPr>
    </w:p>
    <w:p w14:paraId="78D0A0A5" w14:textId="6EEB3EDF" w:rsidR="00B34ADE" w:rsidRPr="00B34ADE" w:rsidRDefault="00B34ADE" w:rsidP="007C6FA7">
      <w:pPr>
        <w:tabs>
          <w:tab w:val="left" w:pos="5835"/>
        </w:tabs>
        <w:ind w:firstLine="0"/>
        <w:rPr>
          <w:rFonts w:ascii="Arial" w:hAnsi="Arial" w:cs="Arial"/>
          <w:lang w:eastAsia="lt-LT"/>
        </w:rPr>
      </w:pPr>
    </w:p>
    <w:sectPr w:rsidR="00B34ADE" w:rsidRPr="00B34ADE" w:rsidSect="0004308D">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FCED" w14:textId="77777777" w:rsidR="00CA0362" w:rsidRDefault="00CA0362" w:rsidP="00723379">
      <w:r>
        <w:separator/>
      </w:r>
    </w:p>
  </w:endnote>
  <w:endnote w:type="continuationSeparator" w:id="0">
    <w:p w14:paraId="644EC7ED" w14:textId="77777777" w:rsidR="00CA0362" w:rsidRDefault="00CA0362"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CA88" w14:textId="77777777" w:rsidR="00CA0362" w:rsidRDefault="00CA0362" w:rsidP="00723379">
      <w:r>
        <w:separator/>
      </w:r>
    </w:p>
  </w:footnote>
  <w:footnote w:type="continuationSeparator" w:id="0">
    <w:p w14:paraId="703D9A7D" w14:textId="77777777" w:rsidR="00CA0362" w:rsidRDefault="00CA0362"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3"/>
  </w:num>
  <w:num w:numId="4" w16cid:durableId="8375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462"/>
    <w:rsid w:val="000167C1"/>
    <w:rsid w:val="000238A2"/>
    <w:rsid w:val="000304F0"/>
    <w:rsid w:val="000369C4"/>
    <w:rsid w:val="00042378"/>
    <w:rsid w:val="0004308D"/>
    <w:rsid w:val="000451E7"/>
    <w:rsid w:val="00052CFB"/>
    <w:rsid w:val="0005349B"/>
    <w:rsid w:val="00054026"/>
    <w:rsid w:val="00081AFE"/>
    <w:rsid w:val="000B72BD"/>
    <w:rsid w:val="000B7A77"/>
    <w:rsid w:val="000D3FD5"/>
    <w:rsid w:val="000F34A2"/>
    <w:rsid w:val="000F6197"/>
    <w:rsid w:val="00104474"/>
    <w:rsid w:val="001108E3"/>
    <w:rsid w:val="001161BD"/>
    <w:rsid w:val="00131714"/>
    <w:rsid w:val="00131A9A"/>
    <w:rsid w:val="0014612C"/>
    <w:rsid w:val="0017793B"/>
    <w:rsid w:val="0019300E"/>
    <w:rsid w:val="001A0AD2"/>
    <w:rsid w:val="001D1031"/>
    <w:rsid w:val="001D539B"/>
    <w:rsid w:val="001E255A"/>
    <w:rsid w:val="00202DC2"/>
    <w:rsid w:val="00205058"/>
    <w:rsid w:val="00210108"/>
    <w:rsid w:val="00217B8A"/>
    <w:rsid w:val="00224EC4"/>
    <w:rsid w:val="00225B92"/>
    <w:rsid w:val="00242A16"/>
    <w:rsid w:val="00247AD3"/>
    <w:rsid w:val="00271993"/>
    <w:rsid w:val="00272AE4"/>
    <w:rsid w:val="0027742A"/>
    <w:rsid w:val="00294A40"/>
    <w:rsid w:val="002965FC"/>
    <w:rsid w:val="002A1B35"/>
    <w:rsid w:val="002C7D8C"/>
    <w:rsid w:val="002D1ADD"/>
    <w:rsid w:val="002D582D"/>
    <w:rsid w:val="002E1429"/>
    <w:rsid w:val="002E1762"/>
    <w:rsid w:val="002E1A43"/>
    <w:rsid w:val="002E2C48"/>
    <w:rsid w:val="002F15C6"/>
    <w:rsid w:val="002F7ED4"/>
    <w:rsid w:val="00315546"/>
    <w:rsid w:val="00324A7B"/>
    <w:rsid w:val="00356B20"/>
    <w:rsid w:val="00365AD0"/>
    <w:rsid w:val="003756F7"/>
    <w:rsid w:val="00382728"/>
    <w:rsid w:val="0039071B"/>
    <w:rsid w:val="003A6198"/>
    <w:rsid w:val="003B5FAC"/>
    <w:rsid w:val="003C2FA0"/>
    <w:rsid w:val="003D6425"/>
    <w:rsid w:val="003E59B1"/>
    <w:rsid w:val="003F0B6B"/>
    <w:rsid w:val="00402539"/>
    <w:rsid w:val="0044755D"/>
    <w:rsid w:val="0045076F"/>
    <w:rsid w:val="0045114D"/>
    <w:rsid w:val="00465D5A"/>
    <w:rsid w:val="00487980"/>
    <w:rsid w:val="004A14C0"/>
    <w:rsid w:val="004B1C01"/>
    <w:rsid w:val="004B7260"/>
    <w:rsid w:val="004C0B29"/>
    <w:rsid w:val="004D3851"/>
    <w:rsid w:val="004E40A8"/>
    <w:rsid w:val="004E617C"/>
    <w:rsid w:val="004F332E"/>
    <w:rsid w:val="004F5C37"/>
    <w:rsid w:val="005002F1"/>
    <w:rsid w:val="005070E9"/>
    <w:rsid w:val="00507A37"/>
    <w:rsid w:val="005322D7"/>
    <w:rsid w:val="00534104"/>
    <w:rsid w:val="00535595"/>
    <w:rsid w:val="00547732"/>
    <w:rsid w:val="00570BC3"/>
    <w:rsid w:val="00571003"/>
    <w:rsid w:val="00576C42"/>
    <w:rsid w:val="00587C90"/>
    <w:rsid w:val="0059338A"/>
    <w:rsid w:val="005A4865"/>
    <w:rsid w:val="005C2596"/>
    <w:rsid w:val="005C38D9"/>
    <w:rsid w:val="005E3B4B"/>
    <w:rsid w:val="005F0E7F"/>
    <w:rsid w:val="00601678"/>
    <w:rsid w:val="0061437E"/>
    <w:rsid w:val="00614EFF"/>
    <w:rsid w:val="006279BC"/>
    <w:rsid w:val="0064390A"/>
    <w:rsid w:val="00644639"/>
    <w:rsid w:val="00661BA0"/>
    <w:rsid w:val="00675176"/>
    <w:rsid w:val="00677574"/>
    <w:rsid w:val="0068328B"/>
    <w:rsid w:val="006934E9"/>
    <w:rsid w:val="006A1D38"/>
    <w:rsid w:val="006E71A5"/>
    <w:rsid w:val="006F062D"/>
    <w:rsid w:val="006F3538"/>
    <w:rsid w:val="006F708E"/>
    <w:rsid w:val="00700EAC"/>
    <w:rsid w:val="00723379"/>
    <w:rsid w:val="0073361B"/>
    <w:rsid w:val="00746FD6"/>
    <w:rsid w:val="007840D1"/>
    <w:rsid w:val="0078609B"/>
    <w:rsid w:val="007A489A"/>
    <w:rsid w:val="007B49B2"/>
    <w:rsid w:val="007C4F85"/>
    <w:rsid w:val="007C6FA7"/>
    <w:rsid w:val="007D2191"/>
    <w:rsid w:val="007E536D"/>
    <w:rsid w:val="007F4BF2"/>
    <w:rsid w:val="00807495"/>
    <w:rsid w:val="0081784E"/>
    <w:rsid w:val="00833673"/>
    <w:rsid w:val="00867928"/>
    <w:rsid w:val="008733FB"/>
    <w:rsid w:val="0088286F"/>
    <w:rsid w:val="00882E4F"/>
    <w:rsid w:val="0088483C"/>
    <w:rsid w:val="008879A0"/>
    <w:rsid w:val="0089230A"/>
    <w:rsid w:val="008A5238"/>
    <w:rsid w:val="008B5757"/>
    <w:rsid w:val="008C2FD6"/>
    <w:rsid w:val="008D7219"/>
    <w:rsid w:val="008E4F07"/>
    <w:rsid w:val="008E74D7"/>
    <w:rsid w:val="008F0E3E"/>
    <w:rsid w:val="008F55AF"/>
    <w:rsid w:val="0090616B"/>
    <w:rsid w:val="009141C8"/>
    <w:rsid w:val="009172EE"/>
    <w:rsid w:val="00926794"/>
    <w:rsid w:val="0092722D"/>
    <w:rsid w:val="00933CD8"/>
    <w:rsid w:val="009402ED"/>
    <w:rsid w:val="009405A5"/>
    <w:rsid w:val="0094272F"/>
    <w:rsid w:val="0094772D"/>
    <w:rsid w:val="00952E13"/>
    <w:rsid w:val="00953576"/>
    <w:rsid w:val="00967125"/>
    <w:rsid w:val="009734F1"/>
    <w:rsid w:val="0097421D"/>
    <w:rsid w:val="00975F92"/>
    <w:rsid w:val="00997BB9"/>
    <w:rsid w:val="009A06D6"/>
    <w:rsid w:val="009A4687"/>
    <w:rsid w:val="009A561F"/>
    <w:rsid w:val="009A57AD"/>
    <w:rsid w:val="009A6B1E"/>
    <w:rsid w:val="009A7349"/>
    <w:rsid w:val="009B7B36"/>
    <w:rsid w:val="009C0A74"/>
    <w:rsid w:val="009D0343"/>
    <w:rsid w:val="009D148F"/>
    <w:rsid w:val="009D2EE5"/>
    <w:rsid w:val="009E4CC7"/>
    <w:rsid w:val="009F30E0"/>
    <w:rsid w:val="00A027AB"/>
    <w:rsid w:val="00A06053"/>
    <w:rsid w:val="00A14667"/>
    <w:rsid w:val="00A24293"/>
    <w:rsid w:val="00A2641E"/>
    <w:rsid w:val="00A44664"/>
    <w:rsid w:val="00A446AC"/>
    <w:rsid w:val="00A624EC"/>
    <w:rsid w:val="00A65CB2"/>
    <w:rsid w:val="00A67E64"/>
    <w:rsid w:val="00A7178B"/>
    <w:rsid w:val="00A7208E"/>
    <w:rsid w:val="00A740C1"/>
    <w:rsid w:val="00A77A8C"/>
    <w:rsid w:val="00A8383B"/>
    <w:rsid w:val="00A91E20"/>
    <w:rsid w:val="00A931AC"/>
    <w:rsid w:val="00AC7EDA"/>
    <w:rsid w:val="00AD0995"/>
    <w:rsid w:val="00AD4A3F"/>
    <w:rsid w:val="00AE332B"/>
    <w:rsid w:val="00AE5B1D"/>
    <w:rsid w:val="00B00BD5"/>
    <w:rsid w:val="00B037DE"/>
    <w:rsid w:val="00B27BD2"/>
    <w:rsid w:val="00B34ADE"/>
    <w:rsid w:val="00B366D7"/>
    <w:rsid w:val="00B63296"/>
    <w:rsid w:val="00B80B16"/>
    <w:rsid w:val="00BA5FE0"/>
    <w:rsid w:val="00BB2599"/>
    <w:rsid w:val="00BB61D9"/>
    <w:rsid w:val="00BC6054"/>
    <w:rsid w:val="00BE229F"/>
    <w:rsid w:val="00BF2AFA"/>
    <w:rsid w:val="00BF6828"/>
    <w:rsid w:val="00C05D43"/>
    <w:rsid w:val="00C23677"/>
    <w:rsid w:val="00C23F73"/>
    <w:rsid w:val="00C65E9F"/>
    <w:rsid w:val="00C73F4E"/>
    <w:rsid w:val="00C73FC1"/>
    <w:rsid w:val="00C841B0"/>
    <w:rsid w:val="00C911F0"/>
    <w:rsid w:val="00CA0362"/>
    <w:rsid w:val="00CC7FC9"/>
    <w:rsid w:val="00CD3347"/>
    <w:rsid w:val="00CE6F58"/>
    <w:rsid w:val="00D03931"/>
    <w:rsid w:val="00D2094B"/>
    <w:rsid w:val="00D451EF"/>
    <w:rsid w:val="00D479AB"/>
    <w:rsid w:val="00D5335C"/>
    <w:rsid w:val="00D77240"/>
    <w:rsid w:val="00D815E1"/>
    <w:rsid w:val="00D81A3A"/>
    <w:rsid w:val="00D837EC"/>
    <w:rsid w:val="00D9465E"/>
    <w:rsid w:val="00D9747C"/>
    <w:rsid w:val="00DB3BB5"/>
    <w:rsid w:val="00DC7EC5"/>
    <w:rsid w:val="00DD097A"/>
    <w:rsid w:val="00DE286A"/>
    <w:rsid w:val="00DE3A84"/>
    <w:rsid w:val="00E01E05"/>
    <w:rsid w:val="00E133E1"/>
    <w:rsid w:val="00E34AD4"/>
    <w:rsid w:val="00E46486"/>
    <w:rsid w:val="00E60B1E"/>
    <w:rsid w:val="00E71E42"/>
    <w:rsid w:val="00E71E9A"/>
    <w:rsid w:val="00E737E1"/>
    <w:rsid w:val="00E770AC"/>
    <w:rsid w:val="00E96A1C"/>
    <w:rsid w:val="00EB5E28"/>
    <w:rsid w:val="00ED3632"/>
    <w:rsid w:val="00EF1DE1"/>
    <w:rsid w:val="00F01E9A"/>
    <w:rsid w:val="00F02A23"/>
    <w:rsid w:val="00F03928"/>
    <w:rsid w:val="00F122CC"/>
    <w:rsid w:val="00F14E05"/>
    <w:rsid w:val="00F178C1"/>
    <w:rsid w:val="00F24C92"/>
    <w:rsid w:val="00F414CD"/>
    <w:rsid w:val="00F55A22"/>
    <w:rsid w:val="00F7388F"/>
    <w:rsid w:val="00F85094"/>
    <w:rsid w:val="00F91F92"/>
    <w:rsid w:val="00F92140"/>
    <w:rsid w:val="00FA7003"/>
    <w:rsid w:val="00FB537A"/>
    <w:rsid w:val="00FC60B6"/>
    <w:rsid w:val="00FD4793"/>
    <w:rsid w:val="00FE0B01"/>
    <w:rsid w:val="00FF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paragraph" w:styleId="Komentarotekstas">
    <w:name w:val="annotation text"/>
    <w:basedOn w:val="prastasis"/>
    <w:link w:val="KomentarotekstasDiagrama"/>
    <w:uiPriority w:val="99"/>
    <w:unhideWhenUsed/>
    <w:rsid w:val="00644639"/>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6446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07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9966FE4DA7CC441EA04D97BD9B142AE8"/>
        <w:category>
          <w:name w:val="Bendrosios nuostatos"/>
          <w:gallery w:val="placeholder"/>
        </w:category>
        <w:types>
          <w:type w:val="bbPlcHdr"/>
        </w:types>
        <w:behaviors>
          <w:behavior w:val="content"/>
        </w:behaviors>
        <w:guid w:val="{9E3BBFA9-2928-4097-9BC3-66CE52F3C8CA}"/>
      </w:docPartPr>
      <w:docPartBody>
        <w:p w:rsidR="00CA736E" w:rsidRDefault="00780A27" w:rsidP="00780A27">
          <w:pPr>
            <w:pStyle w:val="9966FE4DA7CC441EA04D97BD9B142AE8"/>
          </w:pPr>
          <w:r w:rsidRPr="0041448A">
            <w:rPr>
              <w:rStyle w:val="Vietosrezervavimoenklotekstas"/>
            </w:rPr>
            <w:t>Norėdami įvesti tekstą, spustelėkite arba bakstelėkite čia.</w:t>
          </w:r>
        </w:p>
      </w:docPartBody>
    </w:docPart>
    <w:docPart>
      <w:docPartPr>
        <w:name w:val="92D8FF1C37E944A2BD5415124924C914"/>
        <w:category>
          <w:name w:val="Bendrosios nuostatos"/>
          <w:gallery w:val="placeholder"/>
        </w:category>
        <w:types>
          <w:type w:val="bbPlcHdr"/>
        </w:types>
        <w:behaviors>
          <w:behavior w:val="content"/>
        </w:behaviors>
        <w:guid w:val="{111F22B7-3F31-4810-B69F-B8ED4933C3EE}"/>
      </w:docPartPr>
      <w:docPartBody>
        <w:p w:rsidR="00CA736E" w:rsidRDefault="00780A27" w:rsidP="00780A27">
          <w:pPr>
            <w:pStyle w:val="92D8FF1C37E944A2BD5415124924C91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311D"/>
    <w:rsid w:val="00046D24"/>
    <w:rsid w:val="000779EE"/>
    <w:rsid w:val="000D3FD5"/>
    <w:rsid w:val="000F13A1"/>
    <w:rsid w:val="000F1ED5"/>
    <w:rsid w:val="000F510E"/>
    <w:rsid w:val="0011339F"/>
    <w:rsid w:val="0013731B"/>
    <w:rsid w:val="00152B54"/>
    <w:rsid w:val="0017332A"/>
    <w:rsid w:val="001C7992"/>
    <w:rsid w:val="001F3395"/>
    <w:rsid w:val="001F38C6"/>
    <w:rsid w:val="00202DC2"/>
    <w:rsid w:val="00225B92"/>
    <w:rsid w:val="00267CEE"/>
    <w:rsid w:val="002C7A5F"/>
    <w:rsid w:val="002D1EA9"/>
    <w:rsid w:val="002E3767"/>
    <w:rsid w:val="00301BBB"/>
    <w:rsid w:val="003D0A70"/>
    <w:rsid w:val="0046372F"/>
    <w:rsid w:val="004701F7"/>
    <w:rsid w:val="004849F5"/>
    <w:rsid w:val="004B4627"/>
    <w:rsid w:val="004C2B42"/>
    <w:rsid w:val="005A1D22"/>
    <w:rsid w:val="005A7EE5"/>
    <w:rsid w:val="006264AD"/>
    <w:rsid w:val="0065514A"/>
    <w:rsid w:val="00671C8A"/>
    <w:rsid w:val="00686384"/>
    <w:rsid w:val="006A028A"/>
    <w:rsid w:val="006B34AE"/>
    <w:rsid w:val="006F3538"/>
    <w:rsid w:val="00703D8E"/>
    <w:rsid w:val="00755DE4"/>
    <w:rsid w:val="0076024F"/>
    <w:rsid w:val="00780A27"/>
    <w:rsid w:val="007841B1"/>
    <w:rsid w:val="007D0997"/>
    <w:rsid w:val="007E6CAA"/>
    <w:rsid w:val="0082058A"/>
    <w:rsid w:val="0082080E"/>
    <w:rsid w:val="00825761"/>
    <w:rsid w:val="008278A0"/>
    <w:rsid w:val="0084578C"/>
    <w:rsid w:val="00867068"/>
    <w:rsid w:val="008734F5"/>
    <w:rsid w:val="00874E5D"/>
    <w:rsid w:val="008E5EBB"/>
    <w:rsid w:val="009103E6"/>
    <w:rsid w:val="00927CB6"/>
    <w:rsid w:val="00967412"/>
    <w:rsid w:val="009857C4"/>
    <w:rsid w:val="00985E8D"/>
    <w:rsid w:val="009923FD"/>
    <w:rsid w:val="00994255"/>
    <w:rsid w:val="009A322D"/>
    <w:rsid w:val="009B53A1"/>
    <w:rsid w:val="00A12CD6"/>
    <w:rsid w:val="00A437F2"/>
    <w:rsid w:val="00A7750D"/>
    <w:rsid w:val="00AA1F12"/>
    <w:rsid w:val="00AA32D6"/>
    <w:rsid w:val="00AC0454"/>
    <w:rsid w:val="00AD18F1"/>
    <w:rsid w:val="00AE5674"/>
    <w:rsid w:val="00B3368D"/>
    <w:rsid w:val="00B44527"/>
    <w:rsid w:val="00B60DD4"/>
    <w:rsid w:val="00BB3C01"/>
    <w:rsid w:val="00BD412F"/>
    <w:rsid w:val="00C04FDF"/>
    <w:rsid w:val="00C313C7"/>
    <w:rsid w:val="00C34069"/>
    <w:rsid w:val="00C846CF"/>
    <w:rsid w:val="00C94D12"/>
    <w:rsid w:val="00C966F5"/>
    <w:rsid w:val="00CA6FA5"/>
    <w:rsid w:val="00CA736E"/>
    <w:rsid w:val="00CF0EE1"/>
    <w:rsid w:val="00D0755B"/>
    <w:rsid w:val="00D534D8"/>
    <w:rsid w:val="00D5586F"/>
    <w:rsid w:val="00D76196"/>
    <w:rsid w:val="00D837EC"/>
    <w:rsid w:val="00D85240"/>
    <w:rsid w:val="00DB6B31"/>
    <w:rsid w:val="00DC37C9"/>
    <w:rsid w:val="00DF2A71"/>
    <w:rsid w:val="00E24634"/>
    <w:rsid w:val="00E2776D"/>
    <w:rsid w:val="00E4103E"/>
    <w:rsid w:val="00E46CC7"/>
    <w:rsid w:val="00E53B8C"/>
    <w:rsid w:val="00E73CCF"/>
    <w:rsid w:val="00EB1709"/>
    <w:rsid w:val="00ED0C39"/>
    <w:rsid w:val="00EF6D25"/>
    <w:rsid w:val="00F03BE6"/>
    <w:rsid w:val="00F45BF5"/>
    <w:rsid w:val="00F70F58"/>
    <w:rsid w:val="00F71C43"/>
    <w:rsid w:val="00FC4EB8"/>
    <w:rsid w:val="00FD54C2"/>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0A27"/>
    <w:rPr>
      <w:color w:val="808080"/>
    </w:rPr>
  </w:style>
  <w:style w:type="paragraph" w:customStyle="1" w:styleId="7100EECE8D484671863E90DF3A530333">
    <w:name w:val="7100EECE8D484671863E90DF3A530333"/>
    <w:rsid w:val="00E24634"/>
  </w:style>
  <w:style w:type="paragraph" w:customStyle="1" w:styleId="9966FE4DA7CC441EA04D97BD9B142AE8">
    <w:name w:val="9966FE4DA7CC441EA04D97BD9B142AE8"/>
    <w:rsid w:val="00780A27"/>
    <w:pPr>
      <w:spacing w:line="278" w:lineRule="auto"/>
    </w:pPr>
    <w:rPr>
      <w:kern w:val="2"/>
      <w:sz w:val="24"/>
      <w:szCs w:val="24"/>
      <w14:ligatures w14:val="standardContextual"/>
    </w:rPr>
  </w:style>
  <w:style w:type="paragraph" w:customStyle="1" w:styleId="92D8FF1C37E944A2BD5415124924C914">
    <w:name w:val="92D8FF1C37E944A2BD5415124924C914"/>
    <w:rsid w:val="00780A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2777</Words>
  <Characters>1583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4</cp:revision>
  <cp:lastPrinted>2023-08-23T10:57:00Z</cp:lastPrinted>
  <dcterms:created xsi:type="dcterms:W3CDTF">2026-01-27T12:41:00Z</dcterms:created>
  <dcterms:modified xsi:type="dcterms:W3CDTF">2026-01-28T09:55:00Z</dcterms:modified>
</cp:coreProperties>
</file>