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33E07" w14:textId="4BBB744D" w:rsidR="00952E4E" w:rsidRPr="004B3BC2" w:rsidRDefault="0018623A" w:rsidP="00F72A72">
      <w:pPr>
        <w:ind w:firstLine="720"/>
        <w:jc w:val="center"/>
        <w:rPr>
          <w:b/>
          <w:color w:val="000000" w:themeColor="text1"/>
          <w:lang w:val="en-US"/>
        </w:rPr>
      </w:pPr>
      <w:r w:rsidRPr="004B3BC2">
        <w:rPr>
          <w:b/>
          <w:color w:val="000000" w:themeColor="text1"/>
          <w:lang w:val="en-US"/>
        </w:rPr>
        <w:t>SUTARTIS Nr.</w:t>
      </w:r>
      <w:r w:rsidR="00BD1D4B" w:rsidRPr="004B3BC2">
        <w:rPr>
          <w:b/>
          <w:color w:val="000000" w:themeColor="text1"/>
          <w:lang w:val="en-US"/>
        </w:rPr>
        <w:t xml:space="preserve"> </w:t>
      </w:r>
      <w:r w:rsidR="00C77318" w:rsidRPr="004B3BC2">
        <w:rPr>
          <w:b/>
          <w:color w:val="000000" w:themeColor="text1"/>
          <w:lang w:val="en-US"/>
        </w:rPr>
        <w:t xml:space="preserve">GUO No. </w:t>
      </w:r>
      <w:r w:rsidR="00F1191E" w:rsidRPr="004B3BC2">
        <w:rPr>
          <w:b/>
          <w:color w:val="000000" w:themeColor="text1"/>
          <w:lang w:val="en-US"/>
        </w:rPr>
        <w:t>1010</w:t>
      </w:r>
    </w:p>
    <w:p w14:paraId="010F73E1" w14:textId="77777777" w:rsidR="003A097C" w:rsidRPr="004B3BC2" w:rsidRDefault="003A097C" w:rsidP="00F72A72">
      <w:pPr>
        <w:ind w:firstLine="720"/>
        <w:jc w:val="center"/>
        <w:rPr>
          <w:color w:val="000000" w:themeColor="text1"/>
          <w:lang w:val="lt-LT"/>
        </w:rPr>
      </w:pPr>
    </w:p>
    <w:p w14:paraId="48DD3057" w14:textId="77460169" w:rsidR="00952E4E" w:rsidRPr="004B3BC2" w:rsidRDefault="00952E4E" w:rsidP="00F72A72">
      <w:pPr>
        <w:ind w:firstLine="720"/>
        <w:jc w:val="center"/>
        <w:rPr>
          <w:color w:val="000000" w:themeColor="text1"/>
          <w:lang w:val="en-US"/>
        </w:rPr>
      </w:pPr>
      <w:r w:rsidRPr="004B3BC2">
        <w:rPr>
          <w:color w:val="000000" w:themeColor="text1"/>
          <w:lang w:val="en-US"/>
        </w:rPr>
        <w:t>VILNIUS, 20</w:t>
      </w:r>
      <w:r w:rsidR="00D10C23" w:rsidRPr="004B3BC2">
        <w:rPr>
          <w:color w:val="000000" w:themeColor="text1"/>
          <w:lang w:val="en-US"/>
        </w:rPr>
        <w:t>2</w:t>
      </w:r>
      <w:r w:rsidR="00CB1F8B" w:rsidRPr="004B3BC2">
        <w:rPr>
          <w:color w:val="000000" w:themeColor="text1"/>
          <w:lang w:val="en-US"/>
        </w:rPr>
        <w:t>4</w:t>
      </w:r>
      <w:r w:rsidRPr="004B3BC2">
        <w:rPr>
          <w:color w:val="000000" w:themeColor="text1"/>
          <w:lang w:val="en-US"/>
        </w:rPr>
        <w:t xml:space="preserve"> m. </w:t>
      </w:r>
      <w:r w:rsidR="00564575">
        <w:rPr>
          <w:color w:val="000000" w:themeColor="text1"/>
          <w:lang w:val="en-US"/>
        </w:rPr>
        <w:t xml:space="preserve"> gruodžio 30</w:t>
      </w:r>
      <w:r w:rsidRPr="004B3BC2">
        <w:rPr>
          <w:color w:val="000000" w:themeColor="text1"/>
          <w:lang w:val="en-US"/>
        </w:rPr>
        <w:t xml:space="preserve"> d.</w:t>
      </w:r>
    </w:p>
    <w:p w14:paraId="68945CE2" w14:textId="77777777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</w:p>
    <w:p w14:paraId="1EBC4942" w14:textId="4EE0F0DE" w:rsidR="00952E4E" w:rsidRPr="004B3BC2" w:rsidRDefault="00F1191E" w:rsidP="00F72A72">
      <w:pPr>
        <w:ind w:firstLine="720"/>
        <w:jc w:val="both"/>
        <w:rPr>
          <w:color w:val="000000" w:themeColor="text1"/>
          <w:lang w:val="lt-LT"/>
        </w:rPr>
      </w:pPr>
      <w:r w:rsidRPr="004B3BC2">
        <w:rPr>
          <w:b/>
          <w:bCs/>
          <w:color w:val="000000" w:themeColor="text1"/>
          <w:lang w:val="lt-LT"/>
        </w:rPr>
        <w:t>VŠĮ</w:t>
      </w:r>
      <w:r w:rsidR="0082246A" w:rsidRPr="004B3BC2">
        <w:rPr>
          <w:b/>
          <w:bCs/>
          <w:color w:val="000000" w:themeColor="text1"/>
          <w:lang w:val="lt-LT"/>
        </w:rPr>
        <w:t xml:space="preserve"> </w:t>
      </w:r>
      <w:r w:rsidRPr="004B3BC2">
        <w:rPr>
          <w:b/>
          <w:bCs/>
          <w:color w:val="000000" w:themeColor="text1"/>
          <w:lang w:val="lt-LT"/>
        </w:rPr>
        <w:t xml:space="preserve">Garliavos pirminės sveikatos priežiūros centras, </w:t>
      </w:r>
      <w:r w:rsidR="0082246A" w:rsidRPr="004B3BC2">
        <w:rPr>
          <w:bCs/>
          <w:color w:val="000000" w:themeColor="text1"/>
          <w:lang w:val="lt-LT"/>
        </w:rPr>
        <w:t xml:space="preserve">juridinio asmens kodas </w:t>
      </w:r>
      <w:r w:rsidRPr="004B3BC2">
        <w:rPr>
          <w:color w:val="000000" w:themeColor="text1"/>
          <w:lang w:val="en-US"/>
        </w:rPr>
        <w:t>159945462</w:t>
      </w:r>
      <w:r w:rsidR="0082246A" w:rsidRPr="004B3BC2">
        <w:rPr>
          <w:bCs/>
          <w:color w:val="000000" w:themeColor="text1"/>
          <w:lang w:val="lt-LT"/>
        </w:rPr>
        <w:t xml:space="preserve">, adresas – </w:t>
      </w:r>
      <w:r w:rsidRPr="004B3BC2">
        <w:rPr>
          <w:bCs/>
          <w:color w:val="000000" w:themeColor="text1"/>
          <w:lang w:val="lt-LT"/>
        </w:rPr>
        <w:t>Vytauto g. 57A-2, Garliava</w:t>
      </w:r>
      <w:r w:rsidR="0082246A" w:rsidRPr="004B3BC2">
        <w:rPr>
          <w:bCs/>
          <w:color w:val="000000" w:themeColor="text1"/>
          <w:lang w:val="lt-LT"/>
        </w:rPr>
        <w:t>, atstovaujama</w:t>
      </w:r>
      <w:r w:rsidRPr="004B3BC2">
        <w:rPr>
          <w:bCs/>
          <w:color w:val="000000" w:themeColor="text1"/>
          <w:lang w:val="lt-LT"/>
        </w:rPr>
        <w:t xml:space="preserve"> </w:t>
      </w:r>
      <w:r w:rsidR="00564575">
        <w:rPr>
          <w:bCs/>
          <w:color w:val="000000" w:themeColor="text1"/>
          <w:lang w:val="lt-LT"/>
        </w:rPr>
        <w:t>vyriausiosios slaugos administratorė Nijolės Stašaitienės</w:t>
      </w:r>
      <w:r w:rsidRPr="004B3BC2">
        <w:rPr>
          <w:b/>
          <w:bCs/>
          <w:color w:val="000000" w:themeColor="text1"/>
          <w:lang w:val="lt-LT"/>
        </w:rPr>
        <w:t>,</w:t>
      </w:r>
      <w:r w:rsidR="00090379" w:rsidRPr="004B3BC2">
        <w:rPr>
          <w:bCs/>
          <w:color w:val="000000" w:themeColor="text1"/>
          <w:lang w:val="lt-LT"/>
        </w:rPr>
        <w:t xml:space="preserve"> veikiančio</w:t>
      </w:r>
      <w:r w:rsidR="00564575">
        <w:rPr>
          <w:bCs/>
          <w:color w:val="000000" w:themeColor="text1"/>
          <w:lang w:val="lt-LT"/>
        </w:rPr>
        <w:t>s</w:t>
      </w:r>
      <w:r w:rsidR="00090379" w:rsidRPr="004B3BC2">
        <w:rPr>
          <w:bCs/>
          <w:color w:val="000000" w:themeColor="text1"/>
          <w:lang w:val="lt-LT"/>
        </w:rPr>
        <w:t xml:space="preserve"> pagal</w:t>
      </w:r>
      <w:r w:rsidR="00564575">
        <w:rPr>
          <w:bCs/>
          <w:color w:val="000000" w:themeColor="text1"/>
          <w:lang w:val="lt-LT"/>
        </w:rPr>
        <w:t xml:space="preserve"> direktoriaus įgaliojimą</w:t>
      </w:r>
      <w:r w:rsidR="00952E4E" w:rsidRPr="004B3BC2">
        <w:rPr>
          <w:color w:val="000000" w:themeColor="text1"/>
          <w:lang w:val="lt-LT"/>
        </w:rPr>
        <w:t xml:space="preserve"> </w:t>
      </w:r>
      <w:r w:rsidR="00B319B4" w:rsidRPr="004B3BC2">
        <w:rPr>
          <w:color w:val="000000" w:themeColor="text1"/>
          <w:lang w:val="lt-LT"/>
        </w:rPr>
        <w:t>(</w:t>
      </w:r>
      <w:r w:rsidR="00952E4E" w:rsidRPr="004B3BC2">
        <w:rPr>
          <w:color w:val="000000" w:themeColor="text1"/>
          <w:lang w:val="lt-LT"/>
        </w:rPr>
        <w:t>t</w:t>
      </w:r>
      <w:r w:rsidR="00B319B4" w:rsidRPr="004B3BC2">
        <w:rPr>
          <w:color w:val="000000" w:themeColor="text1"/>
          <w:lang w:val="lt-LT"/>
        </w:rPr>
        <w:t>oliau vadinama „Užsakovu“</w:t>
      </w:r>
      <w:r w:rsidR="00952E4E" w:rsidRPr="004B3BC2">
        <w:rPr>
          <w:color w:val="000000" w:themeColor="text1"/>
          <w:lang w:val="lt-LT"/>
        </w:rPr>
        <w:t xml:space="preserve">), ir </w:t>
      </w:r>
      <w:r w:rsidR="0069383E" w:rsidRPr="004B3BC2">
        <w:rPr>
          <w:b/>
          <w:color w:val="000000" w:themeColor="text1"/>
          <w:lang w:val="lt-LT"/>
        </w:rPr>
        <w:t>Guoda Aleknaitė</w:t>
      </w:r>
      <w:r w:rsidR="00D10C23" w:rsidRPr="004B3BC2">
        <w:rPr>
          <w:b/>
          <w:color w:val="000000" w:themeColor="text1"/>
          <w:lang w:val="lt-LT"/>
        </w:rPr>
        <w:t>-Radzevičienė</w:t>
      </w:r>
      <w:r w:rsidR="00564575">
        <w:rPr>
          <w:b/>
          <w:color w:val="000000" w:themeColor="text1"/>
          <w:lang w:val="lt-LT"/>
        </w:rPr>
        <w:t>,</w:t>
      </w:r>
      <w:r w:rsidR="00C6454A" w:rsidRPr="004B3BC2">
        <w:rPr>
          <w:color w:val="000000" w:themeColor="text1"/>
          <w:lang w:val="lt-LT"/>
        </w:rPr>
        <w:t xml:space="preserve"> veikianti</w:t>
      </w:r>
      <w:r w:rsidR="00952E4E" w:rsidRPr="004B3BC2">
        <w:rPr>
          <w:color w:val="000000" w:themeColor="text1"/>
          <w:lang w:val="lt-LT"/>
        </w:rPr>
        <w:t xml:space="preserve"> pagal </w:t>
      </w:r>
      <w:r w:rsidR="00465C5C" w:rsidRPr="004B3BC2">
        <w:rPr>
          <w:color w:val="000000" w:themeColor="text1"/>
          <w:lang w:val="lt-LT"/>
        </w:rPr>
        <w:t>nuolatinio Lietuvos gyventojo individualios vei</w:t>
      </w:r>
      <w:r w:rsidR="00B319B4" w:rsidRPr="004B3BC2">
        <w:rPr>
          <w:color w:val="000000" w:themeColor="text1"/>
          <w:lang w:val="lt-LT"/>
        </w:rPr>
        <w:t xml:space="preserve">klos vykdymo pažymą Nr. </w:t>
      </w:r>
      <w:r w:rsidR="00C77318" w:rsidRPr="004B3BC2">
        <w:rPr>
          <w:color w:val="000000" w:themeColor="text1"/>
          <w:lang w:val="lt-LT"/>
        </w:rPr>
        <w:t>(42.60) – 100 - 307</w:t>
      </w:r>
      <w:r w:rsidR="00C6454A" w:rsidRPr="004B3BC2">
        <w:rPr>
          <w:color w:val="000000" w:themeColor="text1"/>
          <w:lang w:val="lt-LT"/>
        </w:rPr>
        <w:t xml:space="preserve"> </w:t>
      </w:r>
      <w:r w:rsidR="0069383E" w:rsidRPr="004B3BC2">
        <w:rPr>
          <w:color w:val="000000" w:themeColor="text1"/>
          <w:lang w:val="lt-LT"/>
        </w:rPr>
        <w:t>(</w:t>
      </w:r>
      <w:r w:rsidR="00465C5C" w:rsidRPr="004B3BC2">
        <w:rPr>
          <w:color w:val="000000" w:themeColor="text1"/>
          <w:lang w:val="lt-LT"/>
        </w:rPr>
        <w:t>741000* Sp</w:t>
      </w:r>
      <w:r w:rsidR="00B319B4" w:rsidRPr="004B3BC2">
        <w:rPr>
          <w:color w:val="000000" w:themeColor="text1"/>
          <w:lang w:val="lt-LT"/>
        </w:rPr>
        <w:t>ecializuota projektavimo veikla</w:t>
      </w:r>
      <w:r w:rsidR="00465C5C" w:rsidRPr="004B3BC2">
        <w:rPr>
          <w:color w:val="000000" w:themeColor="text1"/>
          <w:lang w:val="lt-LT"/>
        </w:rPr>
        <w:t xml:space="preserve"> pagal EVRK-2),  </w:t>
      </w:r>
      <w:r w:rsidR="00C6454A" w:rsidRPr="004B3BC2">
        <w:rPr>
          <w:color w:val="000000" w:themeColor="text1"/>
          <w:lang w:val="lt-LT"/>
        </w:rPr>
        <w:t>(</w:t>
      </w:r>
      <w:r w:rsidR="00465C5C" w:rsidRPr="004B3BC2">
        <w:rPr>
          <w:color w:val="000000" w:themeColor="text1"/>
          <w:lang w:val="lt-LT"/>
        </w:rPr>
        <w:t xml:space="preserve">toliau </w:t>
      </w:r>
      <w:r w:rsidR="00C6454A" w:rsidRPr="004B3BC2">
        <w:rPr>
          <w:color w:val="000000" w:themeColor="text1"/>
          <w:lang w:val="lt-LT"/>
        </w:rPr>
        <w:t xml:space="preserve">vadinama </w:t>
      </w:r>
      <w:r w:rsidR="00465C5C" w:rsidRPr="004B3BC2">
        <w:rPr>
          <w:color w:val="000000" w:themeColor="text1"/>
          <w:lang w:val="lt-LT"/>
        </w:rPr>
        <w:t>– „Autorius“</w:t>
      </w:r>
      <w:r w:rsidR="00C6454A" w:rsidRPr="004B3BC2">
        <w:rPr>
          <w:color w:val="000000" w:themeColor="text1"/>
          <w:lang w:val="lt-LT"/>
        </w:rPr>
        <w:t>) -</w:t>
      </w:r>
      <w:r w:rsidR="00465C5C" w:rsidRPr="004B3BC2">
        <w:rPr>
          <w:color w:val="000000" w:themeColor="text1"/>
          <w:lang w:val="lt-LT"/>
        </w:rPr>
        <w:t xml:space="preserve"> </w:t>
      </w:r>
      <w:r w:rsidR="00952E4E" w:rsidRPr="004B3BC2">
        <w:rPr>
          <w:color w:val="000000" w:themeColor="text1"/>
          <w:lang w:val="lt-LT"/>
        </w:rPr>
        <w:t xml:space="preserve"> sudarė šią </w:t>
      </w:r>
      <w:r w:rsidR="00C6454A" w:rsidRPr="004B3BC2">
        <w:rPr>
          <w:color w:val="000000" w:themeColor="text1"/>
          <w:lang w:val="lt-LT"/>
        </w:rPr>
        <w:t>interjero projektavimo</w:t>
      </w:r>
      <w:r w:rsidR="00952E4E" w:rsidRPr="004B3BC2">
        <w:rPr>
          <w:color w:val="000000" w:themeColor="text1"/>
          <w:lang w:val="lt-LT"/>
        </w:rPr>
        <w:t xml:space="preserve"> sutartį:</w:t>
      </w:r>
    </w:p>
    <w:p w14:paraId="385325D2" w14:textId="7FB6779E" w:rsidR="00952E4E" w:rsidRPr="004B3BC2" w:rsidRDefault="00952E4E" w:rsidP="00F72A72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lt-LT" w:eastAsia="lt-LT"/>
        </w:rPr>
      </w:pPr>
      <w:r w:rsidRPr="004B3BC2">
        <w:rPr>
          <w:color w:val="000000" w:themeColor="text1"/>
          <w:lang w:val="lt-LT"/>
        </w:rPr>
        <w:t xml:space="preserve">“Autorius” įsipareigoja </w:t>
      </w:r>
      <w:r w:rsidR="00C6454A" w:rsidRPr="004B3BC2">
        <w:rPr>
          <w:color w:val="000000" w:themeColor="text1"/>
          <w:lang w:val="lt-LT"/>
        </w:rPr>
        <w:t xml:space="preserve">pagal Užsakovo pateiktus nurodymus ir pageidavimus sukurti </w:t>
      </w:r>
      <w:r w:rsidR="00F1191E" w:rsidRPr="004B3BC2">
        <w:rPr>
          <w:color w:val="000000" w:themeColor="text1"/>
          <w:lang w:val="lt-LT"/>
        </w:rPr>
        <w:t xml:space="preserve">Garliavos pirminės sveikatos priežiūros centro </w:t>
      </w:r>
      <w:r w:rsidR="00F1191E" w:rsidRPr="004B3BC2">
        <w:rPr>
          <w:color w:val="000000" w:themeColor="text1"/>
          <w:lang w:val="en-US"/>
        </w:rPr>
        <w:t>1auk</w:t>
      </w:r>
      <w:r w:rsidR="00F1191E" w:rsidRPr="004B3BC2">
        <w:rPr>
          <w:color w:val="000000" w:themeColor="text1"/>
          <w:lang w:val="lt-LT"/>
        </w:rPr>
        <w:t>što registratūros zoną</w:t>
      </w:r>
      <w:r w:rsidR="0069383E" w:rsidRPr="004B3BC2">
        <w:rPr>
          <w:color w:val="000000" w:themeColor="text1"/>
          <w:lang w:val="lt-LT"/>
        </w:rPr>
        <w:t xml:space="preserve"> </w:t>
      </w:r>
      <w:r w:rsidR="00B47405" w:rsidRPr="004B3BC2">
        <w:rPr>
          <w:color w:val="000000" w:themeColor="text1"/>
          <w:lang w:val="lt-LT"/>
        </w:rPr>
        <w:t xml:space="preserve">(bendras plotas </w:t>
      </w:r>
      <w:r w:rsidR="00F1191E" w:rsidRPr="004B3BC2">
        <w:rPr>
          <w:b/>
          <w:bCs/>
          <w:color w:val="000000" w:themeColor="text1"/>
          <w:lang w:val="lt-LT"/>
        </w:rPr>
        <w:t>163</w:t>
      </w:r>
      <w:r w:rsidR="00B319B4" w:rsidRPr="004B3BC2">
        <w:rPr>
          <w:color w:val="000000" w:themeColor="text1"/>
          <w:lang w:val="lt-LT"/>
        </w:rPr>
        <w:t>kv.</w:t>
      </w:r>
      <w:r w:rsidRPr="004B3BC2">
        <w:rPr>
          <w:color w:val="000000" w:themeColor="text1"/>
          <w:lang w:val="lt-LT"/>
        </w:rPr>
        <w:t xml:space="preserve">m), </w:t>
      </w:r>
      <w:r w:rsidR="00F1191E" w:rsidRPr="004B3BC2">
        <w:rPr>
          <w:color w:val="000000" w:themeColor="text1"/>
          <w:lang w:val="lt-LT"/>
        </w:rPr>
        <w:t xml:space="preserve">bei </w:t>
      </w:r>
      <w:r w:rsidR="00F1191E" w:rsidRPr="004B3BC2">
        <w:rPr>
          <w:color w:val="000000" w:themeColor="text1"/>
          <w:lang w:val="en-US"/>
        </w:rPr>
        <w:t xml:space="preserve">1 a. </w:t>
      </w:r>
      <w:r w:rsidR="00F1191E" w:rsidRPr="004B3BC2">
        <w:rPr>
          <w:color w:val="000000" w:themeColor="text1"/>
          <w:lang w:val="lt-LT"/>
        </w:rPr>
        <w:t xml:space="preserve">personalo kabinetus (bendras plotas </w:t>
      </w:r>
      <w:r w:rsidR="00F1191E" w:rsidRPr="004B3BC2">
        <w:rPr>
          <w:b/>
          <w:bCs/>
          <w:color w:val="000000" w:themeColor="text1"/>
          <w:lang w:val="lt-LT"/>
        </w:rPr>
        <w:t xml:space="preserve">127,6 </w:t>
      </w:r>
      <w:r w:rsidR="00F1191E" w:rsidRPr="004B3BC2">
        <w:rPr>
          <w:color w:val="000000" w:themeColor="text1"/>
          <w:lang w:val="lt-LT"/>
        </w:rPr>
        <w:t xml:space="preserve">kv.m), </w:t>
      </w:r>
      <w:r w:rsidRPr="004B3BC2">
        <w:rPr>
          <w:color w:val="000000" w:themeColor="text1"/>
          <w:lang w:val="lt-LT"/>
        </w:rPr>
        <w:t>esanči</w:t>
      </w:r>
      <w:r w:rsidR="00574353" w:rsidRPr="004B3BC2">
        <w:rPr>
          <w:color w:val="000000" w:themeColor="text1"/>
          <w:lang w:val="lt-LT"/>
        </w:rPr>
        <w:t>ų</w:t>
      </w:r>
      <w:r w:rsidRPr="004B3BC2">
        <w:rPr>
          <w:color w:val="000000" w:themeColor="text1"/>
          <w:lang w:val="lt-LT"/>
        </w:rPr>
        <w:t xml:space="preserve"> </w:t>
      </w:r>
      <w:r w:rsidR="00F1191E" w:rsidRPr="004B3BC2">
        <w:rPr>
          <w:bCs/>
          <w:color w:val="000000" w:themeColor="text1"/>
          <w:lang w:val="lt-LT"/>
        </w:rPr>
        <w:t>adresu Vytauto g. 63, Garliava</w:t>
      </w:r>
      <w:r w:rsidR="00B319B4" w:rsidRPr="004B3BC2">
        <w:rPr>
          <w:color w:val="000000" w:themeColor="text1"/>
          <w:lang w:val="lt-LT"/>
        </w:rPr>
        <w:t>, interjero projektą</w:t>
      </w:r>
      <w:r w:rsidR="00145CB6" w:rsidRPr="004B3BC2">
        <w:rPr>
          <w:color w:val="000000" w:themeColor="text1"/>
          <w:lang w:val="lt-LT"/>
        </w:rPr>
        <w:t xml:space="preserve"> bei</w:t>
      </w:r>
      <w:r w:rsidRPr="004B3BC2">
        <w:rPr>
          <w:color w:val="000000" w:themeColor="text1"/>
          <w:lang w:val="lt-LT"/>
        </w:rPr>
        <w:t xml:space="preserve"> įrengimui reikalingą techninę </w:t>
      </w:r>
      <w:r w:rsidR="00574353" w:rsidRPr="004B3BC2">
        <w:rPr>
          <w:color w:val="000000" w:themeColor="text1"/>
          <w:lang w:val="lt-LT"/>
        </w:rPr>
        <w:t>bei estetinę vizualinę medžiagą (toliau – Projektas) ir jį perduoti Užsakovui,</w:t>
      </w:r>
      <w:r w:rsidRPr="004B3BC2">
        <w:rPr>
          <w:color w:val="000000" w:themeColor="text1"/>
          <w:lang w:val="lt-LT"/>
        </w:rPr>
        <w:t xml:space="preserve"> o “Užsakovas” įsipareigoja išpildytą darbą priimti ir apmokėti.</w:t>
      </w:r>
    </w:p>
    <w:p w14:paraId="68DEAFA5" w14:textId="77777777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</w:p>
    <w:p w14:paraId="42053C49" w14:textId="77777777" w:rsidR="00952E4E" w:rsidRPr="004B3BC2" w:rsidRDefault="00952E4E" w:rsidP="00F72A72">
      <w:pPr>
        <w:numPr>
          <w:ilvl w:val="0"/>
          <w:numId w:val="1"/>
        </w:numPr>
        <w:ind w:left="0" w:firstLine="720"/>
        <w:jc w:val="both"/>
        <w:rPr>
          <w:b/>
          <w:bCs/>
          <w:color w:val="000000" w:themeColor="text1"/>
          <w:lang w:val="lt-LT"/>
        </w:rPr>
      </w:pPr>
      <w:r w:rsidRPr="004B3BC2">
        <w:rPr>
          <w:b/>
          <w:bCs/>
          <w:color w:val="000000" w:themeColor="text1"/>
          <w:lang w:val="lt-LT"/>
        </w:rPr>
        <w:t>Darbo turinys:</w:t>
      </w:r>
    </w:p>
    <w:p w14:paraId="5DE69336" w14:textId="0A74AD72" w:rsidR="00952E4E" w:rsidRPr="004B3BC2" w:rsidRDefault="004B3BC2" w:rsidP="00F72A72">
      <w:pPr>
        <w:numPr>
          <w:ilvl w:val="1"/>
          <w:numId w:val="1"/>
        </w:numPr>
        <w:ind w:left="0"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 xml:space="preserve">Garliavos pirminės sveikatos priežiūros centro </w:t>
      </w:r>
      <w:r w:rsidRPr="004B3BC2">
        <w:rPr>
          <w:color w:val="000000" w:themeColor="text1"/>
          <w:lang w:val="en-US"/>
        </w:rPr>
        <w:t>1</w:t>
      </w:r>
      <w:r w:rsidR="00564575">
        <w:rPr>
          <w:color w:val="000000" w:themeColor="text1"/>
          <w:lang w:val="en-US"/>
        </w:rPr>
        <w:t xml:space="preserve"> </w:t>
      </w:r>
      <w:r w:rsidRPr="004B3BC2">
        <w:rPr>
          <w:color w:val="000000" w:themeColor="text1"/>
          <w:lang w:val="en-US"/>
        </w:rPr>
        <w:t>auk</w:t>
      </w:r>
      <w:r w:rsidRPr="004B3BC2">
        <w:rPr>
          <w:color w:val="000000" w:themeColor="text1"/>
          <w:lang w:val="lt-LT"/>
        </w:rPr>
        <w:t xml:space="preserve">što registratūros zoną (bendras plotas </w:t>
      </w:r>
      <w:r w:rsidRPr="004B3BC2">
        <w:rPr>
          <w:b/>
          <w:bCs/>
          <w:color w:val="000000" w:themeColor="text1"/>
          <w:lang w:val="lt-LT"/>
        </w:rPr>
        <w:t>163</w:t>
      </w:r>
      <w:r w:rsidR="00564575">
        <w:rPr>
          <w:b/>
          <w:bCs/>
          <w:color w:val="000000" w:themeColor="text1"/>
          <w:lang w:val="lt-LT"/>
        </w:rPr>
        <w:t xml:space="preserve"> </w:t>
      </w:r>
      <w:bookmarkStart w:id="0" w:name="_GoBack"/>
      <w:bookmarkEnd w:id="0"/>
      <w:r w:rsidRPr="004B3BC2">
        <w:rPr>
          <w:color w:val="000000" w:themeColor="text1"/>
          <w:lang w:val="lt-LT"/>
        </w:rPr>
        <w:t xml:space="preserve">kv.m), bei </w:t>
      </w:r>
      <w:r w:rsidRPr="004B3BC2">
        <w:rPr>
          <w:color w:val="000000" w:themeColor="text1"/>
          <w:lang w:val="en-US"/>
        </w:rPr>
        <w:t xml:space="preserve">1 a. </w:t>
      </w:r>
      <w:r w:rsidRPr="004B3BC2">
        <w:rPr>
          <w:color w:val="000000" w:themeColor="text1"/>
          <w:lang w:val="lt-LT"/>
        </w:rPr>
        <w:t xml:space="preserve">personalo kabinetus (bendras plotas </w:t>
      </w:r>
      <w:r w:rsidRPr="004B3BC2">
        <w:rPr>
          <w:b/>
          <w:bCs/>
          <w:color w:val="000000" w:themeColor="text1"/>
          <w:lang w:val="lt-LT"/>
        </w:rPr>
        <w:t xml:space="preserve">127,6 </w:t>
      </w:r>
      <w:r w:rsidRPr="004B3BC2">
        <w:rPr>
          <w:color w:val="000000" w:themeColor="text1"/>
          <w:lang w:val="lt-LT"/>
        </w:rPr>
        <w:t xml:space="preserve">kv.m), esančių </w:t>
      </w:r>
      <w:r w:rsidRPr="004B3BC2">
        <w:rPr>
          <w:bCs/>
          <w:color w:val="000000" w:themeColor="text1"/>
          <w:lang w:val="lt-LT"/>
        </w:rPr>
        <w:t>adresu Vytauto g. 63, Garliava</w:t>
      </w:r>
      <w:r w:rsidRPr="004B3BC2">
        <w:rPr>
          <w:color w:val="000000" w:themeColor="text1"/>
          <w:lang w:val="lt-LT"/>
        </w:rPr>
        <w:t xml:space="preserve"> </w:t>
      </w:r>
      <w:r w:rsidR="00574353" w:rsidRPr="004B3BC2">
        <w:rPr>
          <w:color w:val="000000" w:themeColor="text1"/>
          <w:lang w:val="lt-LT"/>
        </w:rPr>
        <w:t>(tikslius darbus žr. Priede);</w:t>
      </w:r>
    </w:p>
    <w:p w14:paraId="71AA5E86" w14:textId="77777777" w:rsidR="00574353" w:rsidRPr="004B3BC2" w:rsidRDefault="00574353" w:rsidP="00F72A72">
      <w:pPr>
        <w:numPr>
          <w:ilvl w:val="1"/>
          <w:numId w:val="1"/>
        </w:numPr>
        <w:ind w:left="0"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Baldų ir kitų interjero detalių projektavimas;</w:t>
      </w:r>
    </w:p>
    <w:p w14:paraId="2FF927B4" w14:textId="77777777" w:rsidR="00952E4E" w:rsidRPr="004B3BC2" w:rsidRDefault="00932579" w:rsidP="00F72A72">
      <w:pPr>
        <w:numPr>
          <w:ilvl w:val="1"/>
          <w:numId w:val="1"/>
        </w:numPr>
        <w:ind w:left="0"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Spalviniai sprendimai</w:t>
      </w:r>
      <w:r w:rsidR="00952E4E" w:rsidRPr="004B3BC2">
        <w:rPr>
          <w:color w:val="000000" w:themeColor="text1"/>
          <w:lang w:val="lt-LT"/>
        </w:rPr>
        <w:t>;</w:t>
      </w:r>
    </w:p>
    <w:p w14:paraId="0474E2F6" w14:textId="071BC1A0" w:rsidR="00952E4E" w:rsidRPr="004B3BC2" w:rsidRDefault="00932579" w:rsidP="00F72A72">
      <w:pPr>
        <w:numPr>
          <w:ilvl w:val="1"/>
          <w:numId w:val="1"/>
        </w:numPr>
        <w:ind w:left="0"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Gaminių parinktys</w:t>
      </w:r>
      <w:r w:rsidR="00952E4E" w:rsidRPr="004B3BC2">
        <w:rPr>
          <w:color w:val="000000" w:themeColor="text1"/>
          <w:lang w:val="lt-LT"/>
        </w:rPr>
        <w:t>;</w:t>
      </w:r>
    </w:p>
    <w:p w14:paraId="13339E2F" w14:textId="77777777" w:rsidR="00952E4E" w:rsidRPr="004B3BC2" w:rsidRDefault="00932579" w:rsidP="00F72A72">
      <w:pPr>
        <w:numPr>
          <w:ilvl w:val="1"/>
          <w:numId w:val="1"/>
        </w:numPr>
        <w:ind w:left="0"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Užsakovo konsultavimas;</w:t>
      </w:r>
    </w:p>
    <w:p w14:paraId="3E4827FF" w14:textId="53E2B61E" w:rsidR="00952E4E" w:rsidRPr="004B3BC2" w:rsidRDefault="00952E4E" w:rsidP="00F72A72">
      <w:pPr>
        <w:numPr>
          <w:ilvl w:val="1"/>
          <w:numId w:val="1"/>
        </w:numPr>
        <w:ind w:left="0"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Autorinė darbų priežiūra.</w:t>
      </w:r>
    </w:p>
    <w:p w14:paraId="713340F1" w14:textId="77777777" w:rsidR="00952E4E" w:rsidRPr="004B3BC2" w:rsidRDefault="00952E4E" w:rsidP="00F72A72">
      <w:pPr>
        <w:numPr>
          <w:ilvl w:val="0"/>
          <w:numId w:val="1"/>
        </w:numPr>
        <w:ind w:left="0" w:firstLine="720"/>
        <w:jc w:val="both"/>
        <w:rPr>
          <w:color w:val="000000" w:themeColor="text1"/>
          <w:lang w:val="lt-LT"/>
        </w:rPr>
      </w:pPr>
      <w:r w:rsidRPr="004B3BC2">
        <w:rPr>
          <w:b/>
          <w:bCs/>
          <w:color w:val="000000" w:themeColor="text1"/>
          <w:lang w:val="lt-LT"/>
        </w:rPr>
        <w:t>Darbų įvykdymo ir sutarties galiojimo terminai:</w:t>
      </w:r>
    </w:p>
    <w:p w14:paraId="564F5F8D" w14:textId="04D42078" w:rsidR="00952E4E" w:rsidRPr="004B3BC2" w:rsidRDefault="00761144" w:rsidP="00F72A72">
      <w:pPr>
        <w:numPr>
          <w:ilvl w:val="1"/>
          <w:numId w:val="1"/>
        </w:numPr>
        <w:ind w:left="0"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Darbų pradžia -  20</w:t>
      </w:r>
      <w:r w:rsidR="00D10C23" w:rsidRPr="004B3BC2">
        <w:rPr>
          <w:color w:val="000000" w:themeColor="text1"/>
          <w:lang w:val="lt-LT"/>
        </w:rPr>
        <w:t>2</w:t>
      </w:r>
      <w:r w:rsidR="008E2AEC" w:rsidRPr="004B3BC2">
        <w:rPr>
          <w:color w:val="000000" w:themeColor="text1"/>
          <w:lang w:val="lt-LT"/>
        </w:rPr>
        <w:t>4</w:t>
      </w:r>
      <w:r w:rsidRPr="004B3BC2">
        <w:rPr>
          <w:color w:val="000000" w:themeColor="text1"/>
          <w:lang w:val="lt-LT"/>
        </w:rPr>
        <w:t xml:space="preserve"> m. </w:t>
      </w:r>
      <w:r w:rsidR="00564575">
        <w:rPr>
          <w:color w:val="000000" w:themeColor="text1"/>
          <w:lang w:val="lt-LT"/>
        </w:rPr>
        <w:t xml:space="preserve">gruodžio 30 </w:t>
      </w:r>
      <w:r w:rsidR="00932579" w:rsidRPr="004B3BC2">
        <w:rPr>
          <w:color w:val="000000" w:themeColor="text1"/>
          <w:lang w:val="lt-LT"/>
        </w:rPr>
        <w:t>d</w:t>
      </w:r>
      <w:r w:rsidR="00952E4E" w:rsidRPr="004B3BC2">
        <w:rPr>
          <w:color w:val="000000" w:themeColor="text1"/>
          <w:lang w:val="lt-LT"/>
        </w:rPr>
        <w:t>.</w:t>
      </w:r>
    </w:p>
    <w:p w14:paraId="3E1183C2" w14:textId="3F0DC943" w:rsidR="00932579" w:rsidRPr="004B3BC2" w:rsidRDefault="00CA3514" w:rsidP="00F72A72">
      <w:pPr>
        <w:numPr>
          <w:ilvl w:val="1"/>
          <w:numId w:val="1"/>
        </w:numPr>
        <w:ind w:left="0"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Darbų pabaiga</w:t>
      </w:r>
      <w:r w:rsidR="00E13EA3" w:rsidRPr="004B3BC2">
        <w:rPr>
          <w:color w:val="000000" w:themeColor="text1"/>
          <w:lang w:val="lt-LT"/>
        </w:rPr>
        <w:t xml:space="preserve"> (</w:t>
      </w:r>
      <w:r w:rsidR="00F1191E" w:rsidRPr="004B3BC2">
        <w:rPr>
          <w:color w:val="000000" w:themeColor="text1"/>
          <w:lang w:val="lt-LT"/>
        </w:rPr>
        <w:t>interjero</w:t>
      </w:r>
      <w:r w:rsidR="00E13EA3" w:rsidRPr="004B3BC2">
        <w:rPr>
          <w:color w:val="000000" w:themeColor="text1"/>
          <w:lang w:val="lt-LT"/>
        </w:rPr>
        <w:t xml:space="preserve"> projekto</w:t>
      </w:r>
      <w:r w:rsidR="00003084" w:rsidRPr="004B3BC2">
        <w:rPr>
          <w:color w:val="000000" w:themeColor="text1"/>
          <w:lang w:val="lt-LT"/>
        </w:rPr>
        <w:t>)</w:t>
      </w:r>
      <w:r w:rsidRPr="004B3BC2">
        <w:rPr>
          <w:color w:val="000000" w:themeColor="text1"/>
          <w:lang w:val="lt-LT"/>
        </w:rPr>
        <w:t xml:space="preserve"> </w:t>
      </w:r>
      <w:r w:rsidR="00003084" w:rsidRPr="004B3BC2">
        <w:rPr>
          <w:color w:val="000000" w:themeColor="text1"/>
          <w:lang w:val="lt-LT"/>
        </w:rPr>
        <w:t>– 20</w:t>
      </w:r>
      <w:r w:rsidR="00D10C23" w:rsidRPr="004B3BC2">
        <w:rPr>
          <w:color w:val="000000" w:themeColor="text1"/>
          <w:lang w:val="lt-LT"/>
        </w:rPr>
        <w:t>2</w:t>
      </w:r>
      <w:r w:rsidR="00564575">
        <w:rPr>
          <w:color w:val="000000" w:themeColor="text1"/>
          <w:lang w:val="lt-LT"/>
        </w:rPr>
        <w:t>5</w:t>
      </w:r>
      <w:r w:rsidR="00003084" w:rsidRPr="004B3BC2">
        <w:rPr>
          <w:color w:val="000000" w:themeColor="text1"/>
          <w:lang w:val="lt-LT"/>
        </w:rPr>
        <w:t xml:space="preserve"> m.</w:t>
      </w:r>
      <w:r w:rsidR="00564575">
        <w:rPr>
          <w:color w:val="000000" w:themeColor="text1"/>
          <w:lang w:val="lt-LT"/>
        </w:rPr>
        <w:t xml:space="preserve"> sausio 15</w:t>
      </w:r>
      <w:r w:rsidR="00003084" w:rsidRPr="004B3BC2">
        <w:rPr>
          <w:color w:val="000000" w:themeColor="text1"/>
          <w:lang w:val="lt-LT"/>
        </w:rPr>
        <w:t xml:space="preserve"> d., toliau vykdant autorinę darbų priežiūrą.</w:t>
      </w:r>
    </w:p>
    <w:p w14:paraId="40F873A8" w14:textId="77777777" w:rsidR="00952E4E" w:rsidRPr="004B3BC2" w:rsidRDefault="00952E4E" w:rsidP="00F72A72">
      <w:pPr>
        <w:numPr>
          <w:ilvl w:val="0"/>
          <w:numId w:val="1"/>
        </w:numPr>
        <w:ind w:left="0" w:firstLine="720"/>
        <w:jc w:val="both"/>
        <w:rPr>
          <w:color w:val="000000" w:themeColor="text1"/>
          <w:lang w:val="lt-LT"/>
        </w:rPr>
      </w:pPr>
      <w:r w:rsidRPr="004B3BC2">
        <w:rPr>
          <w:b/>
          <w:bCs/>
          <w:color w:val="000000" w:themeColor="text1"/>
          <w:lang w:val="lt-LT"/>
        </w:rPr>
        <w:t>Darbų sutartinė kaina ir atsiskaitymo tvarka</w:t>
      </w:r>
      <w:r w:rsidR="00B319B4" w:rsidRPr="004B3BC2">
        <w:rPr>
          <w:b/>
          <w:bCs/>
          <w:color w:val="000000" w:themeColor="text1"/>
          <w:lang w:val="lt-LT"/>
        </w:rPr>
        <w:t>.</w:t>
      </w:r>
      <w:r w:rsidRPr="004B3BC2">
        <w:rPr>
          <w:color w:val="000000" w:themeColor="text1"/>
          <w:lang w:val="lt-LT"/>
        </w:rPr>
        <w:t xml:space="preserve"> </w:t>
      </w:r>
    </w:p>
    <w:p w14:paraId="1679C721" w14:textId="55EC1B28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 xml:space="preserve">3.1 Darbų (produkcijos) sutartinė kaina </w:t>
      </w:r>
      <w:r w:rsidR="00F1191E" w:rsidRPr="004B3BC2">
        <w:rPr>
          <w:color w:val="000000" w:themeColor="text1"/>
          <w:lang w:val="lt-LT"/>
        </w:rPr>
        <w:t>4000</w:t>
      </w:r>
      <w:r w:rsidR="00D10C23" w:rsidRPr="004B3BC2">
        <w:rPr>
          <w:color w:val="000000" w:themeColor="text1"/>
          <w:lang w:val="lt-LT"/>
        </w:rPr>
        <w:t>Eur</w:t>
      </w:r>
      <w:r w:rsidR="00E13EA3" w:rsidRPr="004B3BC2">
        <w:rPr>
          <w:color w:val="000000" w:themeColor="text1"/>
          <w:lang w:val="lt-LT"/>
        </w:rPr>
        <w:t>. (</w:t>
      </w:r>
      <w:r w:rsidR="00F1191E" w:rsidRPr="004B3BC2">
        <w:rPr>
          <w:color w:val="000000" w:themeColor="text1"/>
          <w:lang w:val="lt-LT"/>
        </w:rPr>
        <w:t xml:space="preserve">keturi tūkstančiai </w:t>
      </w:r>
      <w:r w:rsidR="008E2AEC" w:rsidRPr="004B3BC2">
        <w:rPr>
          <w:color w:val="000000" w:themeColor="text1"/>
          <w:lang w:val="lt-LT"/>
        </w:rPr>
        <w:t>eurų</w:t>
      </w:r>
      <w:r w:rsidR="00E13EA3" w:rsidRPr="004B3BC2">
        <w:rPr>
          <w:color w:val="000000" w:themeColor="text1"/>
          <w:lang w:val="lt-LT"/>
        </w:rPr>
        <w:t>)</w:t>
      </w:r>
      <w:r w:rsidRPr="004B3BC2">
        <w:rPr>
          <w:color w:val="000000" w:themeColor="text1"/>
          <w:lang w:val="lt-LT"/>
        </w:rPr>
        <w:t xml:space="preserve"> sumokama “Autoriui” pagal 3.2 punktą.</w:t>
      </w:r>
    </w:p>
    <w:p w14:paraId="58D90152" w14:textId="5DDABAB3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 xml:space="preserve">3.2 </w:t>
      </w:r>
      <w:r w:rsidR="00932579" w:rsidRPr="004B3BC2">
        <w:rPr>
          <w:color w:val="000000" w:themeColor="text1"/>
          <w:lang w:val="lt-LT"/>
        </w:rPr>
        <w:t xml:space="preserve"> S</w:t>
      </w:r>
      <w:r w:rsidR="00417D9E" w:rsidRPr="004B3BC2">
        <w:rPr>
          <w:color w:val="000000" w:themeColor="text1"/>
          <w:lang w:val="lt-LT"/>
        </w:rPr>
        <w:t>uma, nu</w:t>
      </w:r>
      <w:r w:rsidR="00145CB6" w:rsidRPr="004B3BC2">
        <w:rPr>
          <w:color w:val="000000" w:themeColor="text1"/>
          <w:lang w:val="lt-LT"/>
        </w:rPr>
        <w:t>r</w:t>
      </w:r>
      <w:r w:rsidR="00417D9E" w:rsidRPr="004B3BC2">
        <w:rPr>
          <w:color w:val="000000" w:themeColor="text1"/>
          <w:lang w:val="lt-LT"/>
        </w:rPr>
        <w:t>od</w:t>
      </w:r>
      <w:r w:rsidR="00145CB6" w:rsidRPr="004B3BC2">
        <w:rPr>
          <w:color w:val="000000" w:themeColor="text1"/>
          <w:lang w:val="lt-LT"/>
        </w:rPr>
        <w:t>yta 3.1 punkte yra nedaloma, joje įskaičiuoti mo</w:t>
      </w:r>
      <w:r w:rsidR="00417D9E" w:rsidRPr="004B3BC2">
        <w:rPr>
          <w:color w:val="000000" w:themeColor="text1"/>
          <w:lang w:val="lt-LT"/>
        </w:rPr>
        <w:t>kesčiai, kuriuos autorius perveda</w:t>
      </w:r>
      <w:r w:rsidR="00145CB6" w:rsidRPr="004B3BC2">
        <w:rPr>
          <w:color w:val="000000" w:themeColor="text1"/>
          <w:lang w:val="lt-LT"/>
        </w:rPr>
        <w:t xml:space="preserve"> </w:t>
      </w:r>
      <w:r w:rsidR="00932579" w:rsidRPr="004B3BC2">
        <w:rPr>
          <w:color w:val="000000" w:themeColor="text1"/>
          <w:lang w:val="lt-LT"/>
        </w:rPr>
        <w:t>į VMI sąskaitą. Suma sumoka</w:t>
      </w:r>
      <w:r w:rsidR="007E70C8" w:rsidRPr="004B3BC2">
        <w:rPr>
          <w:color w:val="000000" w:themeColor="text1"/>
          <w:lang w:val="lt-LT"/>
        </w:rPr>
        <w:t xml:space="preserve">ma banko pavedimu autoriui per </w:t>
      </w:r>
      <w:r w:rsidR="00003084" w:rsidRPr="004B3BC2">
        <w:rPr>
          <w:color w:val="000000" w:themeColor="text1"/>
          <w:lang w:val="lt-LT"/>
        </w:rPr>
        <w:t xml:space="preserve">15 </w:t>
      </w:r>
      <w:r w:rsidR="007E70C8" w:rsidRPr="004B3BC2">
        <w:rPr>
          <w:color w:val="000000" w:themeColor="text1"/>
          <w:lang w:val="lt-LT"/>
        </w:rPr>
        <w:t>(</w:t>
      </w:r>
      <w:r w:rsidR="00003084" w:rsidRPr="004B3BC2">
        <w:rPr>
          <w:color w:val="000000" w:themeColor="text1"/>
          <w:lang w:val="lt-LT"/>
        </w:rPr>
        <w:t>penkiolika</w:t>
      </w:r>
      <w:r w:rsidR="007E70C8" w:rsidRPr="004B3BC2">
        <w:rPr>
          <w:color w:val="000000" w:themeColor="text1"/>
          <w:lang w:val="lt-LT"/>
        </w:rPr>
        <w:t>)</w:t>
      </w:r>
      <w:r w:rsidR="00932579" w:rsidRPr="004B3BC2">
        <w:rPr>
          <w:color w:val="000000" w:themeColor="text1"/>
          <w:lang w:val="lt-LT"/>
        </w:rPr>
        <w:t xml:space="preserve"> kalen</w:t>
      </w:r>
      <w:r w:rsidR="007E70C8" w:rsidRPr="004B3BC2">
        <w:rPr>
          <w:color w:val="000000" w:themeColor="text1"/>
          <w:lang w:val="lt-LT"/>
        </w:rPr>
        <w:t>dorinių dienų</w:t>
      </w:r>
      <w:r w:rsidR="00003084" w:rsidRPr="004B3BC2">
        <w:rPr>
          <w:color w:val="000000" w:themeColor="text1"/>
          <w:lang w:val="lt-LT"/>
        </w:rPr>
        <w:t>, pasirašius PPA, prieš pradedant darbų</w:t>
      </w:r>
      <w:r w:rsidR="00932579" w:rsidRPr="004B3BC2">
        <w:rPr>
          <w:color w:val="000000" w:themeColor="text1"/>
          <w:lang w:val="lt-LT"/>
        </w:rPr>
        <w:t xml:space="preserve"> autorinę priežiūrą</w:t>
      </w:r>
      <w:r w:rsidR="00003084" w:rsidRPr="004B3BC2">
        <w:rPr>
          <w:color w:val="000000" w:themeColor="text1"/>
          <w:lang w:val="lt-LT"/>
        </w:rPr>
        <w:t xml:space="preserve"> (2.2 punktas)</w:t>
      </w:r>
      <w:r w:rsidR="00932579" w:rsidRPr="004B3BC2">
        <w:rPr>
          <w:color w:val="000000" w:themeColor="text1"/>
          <w:lang w:val="lt-LT"/>
        </w:rPr>
        <w:t>.</w:t>
      </w:r>
    </w:p>
    <w:p w14:paraId="181499CF" w14:textId="77777777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  <w:r w:rsidRPr="004B3BC2">
        <w:rPr>
          <w:b/>
          <w:color w:val="000000" w:themeColor="text1"/>
          <w:lang w:val="lt-LT"/>
        </w:rPr>
        <w:t>4.</w:t>
      </w:r>
      <w:r w:rsidRPr="004B3BC2">
        <w:rPr>
          <w:color w:val="000000" w:themeColor="text1"/>
          <w:lang w:val="lt-LT"/>
        </w:rPr>
        <w:t xml:space="preserve"> “Užsakovui” nutarus atlikti projekto pataisymus arba korektūrą, visus su tuo  susijusius darbus organizuoja ir finans</w:t>
      </w:r>
      <w:r w:rsidR="00BB13C7" w:rsidRPr="004B3BC2">
        <w:rPr>
          <w:color w:val="000000" w:themeColor="text1"/>
          <w:lang w:val="lt-LT"/>
        </w:rPr>
        <w:t>uoja “Užsakovas”</w:t>
      </w:r>
      <w:r w:rsidRPr="004B3BC2">
        <w:rPr>
          <w:color w:val="000000" w:themeColor="text1"/>
          <w:lang w:val="lt-LT"/>
        </w:rPr>
        <w:t>.</w:t>
      </w:r>
    </w:p>
    <w:p w14:paraId="695D46B4" w14:textId="77777777" w:rsidR="00952E4E" w:rsidRPr="004B3BC2" w:rsidRDefault="00952E4E" w:rsidP="00F72A72">
      <w:pPr>
        <w:ind w:firstLine="720"/>
        <w:jc w:val="both"/>
        <w:rPr>
          <w:b/>
          <w:color w:val="000000" w:themeColor="text1"/>
          <w:lang w:val="lt-LT"/>
        </w:rPr>
      </w:pPr>
      <w:r w:rsidRPr="004B3BC2">
        <w:rPr>
          <w:b/>
          <w:color w:val="000000" w:themeColor="text1"/>
          <w:lang w:val="lt-LT"/>
        </w:rPr>
        <w:t>5.  Darbų perdavimo-priėmimo tvarka.</w:t>
      </w:r>
    </w:p>
    <w:p w14:paraId="3A6E638C" w14:textId="4B2FD789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 xml:space="preserve">5.1. </w:t>
      </w:r>
      <w:r w:rsidR="007E70C8" w:rsidRPr="004B3BC2">
        <w:rPr>
          <w:color w:val="000000" w:themeColor="text1"/>
          <w:lang w:val="lt-LT"/>
        </w:rPr>
        <w:t>„Autoriui“ atlikus darbą ir perdavus jį „Užsakovui“</w:t>
      </w:r>
      <w:r w:rsidRPr="004B3BC2">
        <w:rPr>
          <w:color w:val="000000" w:themeColor="text1"/>
          <w:lang w:val="lt-LT"/>
        </w:rPr>
        <w:t xml:space="preserve">, „Užsakovas“ per </w:t>
      </w:r>
      <w:r w:rsidR="00F1191E" w:rsidRPr="004B3BC2">
        <w:rPr>
          <w:color w:val="000000" w:themeColor="text1"/>
          <w:lang w:val="en-US"/>
        </w:rPr>
        <w:t>5</w:t>
      </w:r>
      <w:r w:rsidRPr="004B3BC2">
        <w:rPr>
          <w:color w:val="000000" w:themeColor="text1"/>
          <w:lang w:val="lt-LT"/>
        </w:rPr>
        <w:t xml:space="preserve"> (</w:t>
      </w:r>
      <w:r w:rsidR="00F1191E" w:rsidRPr="004B3BC2">
        <w:rPr>
          <w:color w:val="000000" w:themeColor="text1"/>
          <w:lang w:val="lt-LT"/>
        </w:rPr>
        <w:t>penkias</w:t>
      </w:r>
      <w:r w:rsidRPr="004B3BC2">
        <w:rPr>
          <w:color w:val="000000" w:themeColor="text1"/>
          <w:lang w:val="lt-LT"/>
        </w:rPr>
        <w:t xml:space="preserve">) </w:t>
      </w:r>
      <w:r w:rsidR="00F1191E" w:rsidRPr="004B3BC2">
        <w:rPr>
          <w:color w:val="000000" w:themeColor="text1"/>
          <w:lang w:val="lt-LT"/>
        </w:rPr>
        <w:t xml:space="preserve">darbo </w:t>
      </w:r>
      <w:r w:rsidRPr="004B3BC2">
        <w:rPr>
          <w:color w:val="000000" w:themeColor="text1"/>
          <w:lang w:val="lt-LT"/>
        </w:rPr>
        <w:t>dienas pasirašo darbų perdavimo-priėmimo aktą.</w:t>
      </w:r>
    </w:p>
    <w:p w14:paraId="37EDCAE0" w14:textId="77777777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5.2. Nepasirašęs darbų perdavimo-priėmimo akto, „Užsakovas“ pateikia „Autoriui“ motyvuotą paaiškinimą</w:t>
      </w:r>
      <w:r w:rsidR="00003084" w:rsidRPr="004B3BC2">
        <w:rPr>
          <w:color w:val="000000" w:themeColor="text1"/>
          <w:lang w:val="lt-LT"/>
        </w:rPr>
        <w:t xml:space="preserve"> raštu</w:t>
      </w:r>
      <w:r w:rsidRPr="004B3BC2">
        <w:rPr>
          <w:color w:val="000000" w:themeColor="text1"/>
          <w:lang w:val="lt-LT"/>
        </w:rPr>
        <w:t>.</w:t>
      </w:r>
    </w:p>
    <w:p w14:paraId="388CC51F" w14:textId="77777777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 xml:space="preserve">5.3. „Užsakovui“ motyvuotai atsisakius pasirašyti darbų perdavimo-priėmimo aktą, surašomas aktas, kuriame išvardinami „Autoriaus“  padaryti trūkumai ir nurodomi terminai nurodytiems trūkumams pašalinti. </w:t>
      </w:r>
    </w:p>
    <w:p w14:paraId="0B73169F" w14:textId="77777777" w:rsidR="00952E4E" w:rsidRPr="004B3BC2" w:rsidRDefault="00952E4E" w:rsidP="00F72A72">
      <w:pPr>
        <w:ind w:firstLine="720"/>
        <w:jc w:val="both"/>
        <w:rPr>
          <w:b/>
          <w:color w:val="000000" w:themeColor="text1"/>
          <w:lang w:val="lt-LT"/>
        </w:rPr>
      </w:pPr>
      <w:r w:rsidRPr="004B3BC2">
        <w:rPr>
          <w:b/>
          <w:color w:val="000000" w:themeColor="text1"/>
          <w:lang w:val="lt-LT"/>
        </w:rPr>
        <w:t>6.   Šalių įsipareigojimai.</w:t>
      </w:r>
    </w:p>
    <w:p w14:paraId="59379BDD" w14:textId="77777777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 xml:space="preserve">6.1. Užsakovas įsipareigoja: </w:t>
      </w:r>
    </w:p>
    <w:p w14:paraId="45635FC7" w14:textId="77777777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6.1.1. Apmokėti darbą pagal sutarties 3.2 punktą.</w:t>
      </w:r>
    </w:p>
    <w:p w14:paraId="105E1DC0" w14:textId="77777777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6.1.2. Teikti autoriui informaciją, susijusią su rengiamu projektu.</w:t>
      </w:r>
    </w:p>
    <w:p w14:paraId="05A81B08" w14:textId="77777777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lastRenderedPageBreak/>
        <w:t>6.1.3. Sudaryti sąlygas netrukdomai patekti į minėt</w:t>
      </w:r>
      <w:r w:rsidR="00FA2D28" w:rsidRPr="004B3BC2">
        <w:rPr>
          <w:color w:val="000000" w:themeColor="text1"/>
          <w:lang w:val="lt-LT"/>
        </w:rPr>
        <w:t>as</w:t>
      </w:r>
      <w:r w:rsidRPr="004B3BC2">
        <w:rPr>
          <w:color w:val="000000" w:themeColor="text1"/>
          <w:lang w:val="lt-LT"/>
        </w:rPr>
        <w:t xml:space="preserve"> </w:t>
      </w:r>
      <w:r w:rsidR="00FA2D28" w:rsidRPr="004B3BC2">
        <w:rPr>
          <w:color w:val="000000" w:themeColor="text1"/>
          <w:lang w:val="lt-LT"/>
        </w:rPr>
        <w:t>patalpas</w:t>
      </w:r>
      <w:r w:rsidRPr="004B3BC2">
        <w:rPr>
          <w:color w:val="000000" w:themeColor="text1"/>
          <w:lang w:val="lt-LT"/>
        </w:rPr>
        <w:t>, jei to prireiks darbams atlikti pagal šią sutartį.</w:t>
      </w:r>
    </w:p>
    <w:p w14:paraId="1D21B1F0" w14:textId="77777777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6.1.5. Pasitikėti autoriumi, jo kvalifikacija bei pateiktais įstatymiškai pagrįstais sprendimais.</w:t>
      </w:r>
    </w:p>
    <w:p w14:paraId="30B40839" w14:textId="77777777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6.1.</w:t>
      </w:r>
      <w:r w:rsidR="00E13EA3" w:rsidRPr="004B3BC2">
        <w:rPr>
          <w:color w:val="000000" w:themeColor="text1"/>
          <w:lang w:val="lt-LT"/>
        </w:rPr>
        <w:t>6</w:t>
      </w:r>
      <w:r w:rsidRPr="004B3BC2">
        <w:rPr>
          <w:color w:val="000000" w:themeColor="text1"/>
          <w:lang w:val="lt-LT"/>
        </w:rPr>
        <w:t>.</w:t>
      </w:r>
      <w:r w:rsidR="00E13EA3" w:rsidRPr="004B3BC2">
        <w:rPr>
          <w:color w:val="000000" w:themeColor="text1"/>
          <w:lang w:val="lt-LT"/>
        </w:rPr>
        <w:t xml:space="preserve"> </w:t>
      </w:r>
      <w:r w:rsidRPr="004B3BC2">
        <w:rPr>
          <w:color w:val="000000" w:themeColor="text1"/>
          <w:lang w:val="lt-LT"/>
        </w:rPr>
        <w:t>Priimti iš „Autoriaus“ pagal darbų perdavimo-priėmimo aktą atliktus darbus ir laiku už juos sumokėti.</w:t>
      </w:r>
    </w:p>
    <w:p w14:paraId="05AC49DA" w14:textId="77777777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6.2. „Autorius“ įsipareigoja:</w:t>
      </w:r>
    </w:p>
    <w:p w14:paraId="3D99ED30" w14:textId="77777777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6.2.1. Laiku atlikti šioje sutartyje numatytus darbus.</w:t>
      </w:r>
    </w:p>
    <w:p w14:paraId="552D1EBB" w14:textId="77777777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6.2.2. Darbus atlikti kokybiškai, laikantis Lietuvos Respublikoje galiojančių normų ir taisyklių.</w:t>
      </w:r>
    </w:p>
    <w:p w14:paraId="39C63420" w14:textId="77777777" w:rsidR="00952E4E" w:rsidRPr="004B3BC2" w:rsidRDefault="00952E4E" w:rsidP="00F72A72">
      <w:pPr>
        <w:ind w:firstLine="720"/>
        <w:jc w:val="both"/>
        <w:rPr>
          <w:color w:val="000000" w:themeColor="text1"/>
          <w:lang w:val="lt-LT"/>
        </w:rPr>
      </w:pPr>
      <w:r w:rsidRPr="004B3BC2">
        <w:rPr>
          <w:b/>
          <w:color w:val="000000" w:themeColor="text1"/>
        </w:rPr>
        <w:t>7.  Šalių atsakomybė:</w:t>
      </w:r>
    </w:p>
    <w:p w14:paraId="03CA8340" w14:textId="49117467" w:rsidR="00952E4E" w:rsidRPr="004B3BC2" w:rsidRDefault="00952E4E" w:rsidP="00F72A72">
      <w:pPr>
        <w:tabs>
          <w:tab w:val="left" w:pos="540"/>
          <w:tab w:val="left" w:pos="1080"/>
        </w:tabs>
        <w:ind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</w:rPr>
        <w:t xml:space="preserve">7.1. </w:t>
      </w:r>
      <w:r w:rsidR="00FB622D" w:rsidRPr="004B3BC2">
        <w:rPr>
          <w:color w:val="000000" w:themeColor="text1"/>
          <w:lang w:val="lt-LT"/>
        </w:rPr>
        <w:t xml:space="preserve">Jei Autorius nesilaiko sutarties sąlygų, Užsakovas turi teisę vienašališkai sumažinti Autoriaus atlyginimą iki </w:t>
      </w:r>
      <w:r w:rsidR="00F1191E" w:rsidRPr="004B3BC2">
        <w:rPr>
          <w:color w:val="000000" w:themeColor="text1"/>
          <w:lang w:val="lt-LT"/>
        </w:rPr>
        <w:t>10</w:t>
      </w:r>
      <w:r w:rsidR="00FB622D" w:rsidRPr="004B3BC2">
        <w:rPr>
          <w:color w:val="000000" w:themeColor="text1"/>
          <w:lang w:val="lt-LT"/>
        </w:rPr>
        <w:t xml:space="preserve"> procentų.</w:t>
      </w:r>
    </w:p>
    <w:p w14:paraId="0B19EDA5" w14:textId="77777777" w:rsidR="00952E4E" w:rsidRPr="004B3BC2" w:rsidRDefault="00952E4E" w:rsidP="00F72A72">
      <w:pPr>
        <w:tabs>
          <w:tab w:val="left" w:pos="540"/>
          <w:tab w:val="left" w:pos="1080"/>
        </w:tabs>
        <w:ind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 xml:space="preserve">7.2. </w:t>
      </w:r>
      <w:r w:rsidR="00FB622D" w:rsidRPr="004B3BC2">
        <w:rPr>
          <w:color w:val="000000" w:themeColor="text1"/>
          <w:lang w:val="lt-LT"/>
        </w:rPr>
        <w:t>Sutarties šalis, uždelsusi laiku pagal šią sutartį įvykdyti savo įsipareigojimus, už kiekvieną uždelstą dieną moka 0,02 proc. dydžio delspinigius nuo neįvykdytų įsipareigojimų vertės.</w:t>
      </w:r>
    </w:p>
    <w:p w14:paraId="7CBE79AD" w14:textId="77777777" w:rsidR="00952E4E" w:rsidRPr="004B3BC2" w:rsidRDefault="00952E4E" w:rsidP="00F72A72">
      <w:pPr>
        <w:tabs>
          <w:tab w:val="left" w:pos="1080"/>
        </w:tabs>
        <w:ind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 xml:space="preserve">7.3. Šalis atleidžiama nuo atsakomybės, jei prievolė neįvykdyta arba įvykdyta netinkamai dėl atsitiktinumo (kai nėra kaltės) arba dėl nenugalimos jėgos aplinkybių, vadovaujantis </w:t>
      </w:r>
      <w:r w:rsidRPr="004B3BC2">
        <w:rPr>
          <w:i/>
          <w:iCs/>
          <w:color w:val="000000" w:themeColor="text1"/>
          <w:lang w:val="lt-LT"/>
        </w:rPr>
        <w:t xml:space="preserve">Atleidimo nuo atsakomybės esant nenugalimos jėgos (force majeure) aplinkybėms taisyklėms </w:t>
      </w:r>
      <w:r w:rsidRPr="004B3BC2">
        <w:rPr>
          <w:color w:val="000000" w:themeColor="text1"/>
          <w:lang w:val="lt-LT"/>
        </w:rPr>
        <w:t>(žin., 1996, Nr. 68 –1652).</w:t>
      </w:r>
    </w:p>
    <w:p w14:paraId="324EDE88" w14:textId="77777777" w:rsidR="00952E4E" w:rsidRPr="004B3BC2" w:rsidRDefault="00952E4E" w:rsidP="00F72A72">
      <w:pPr>
        <w:numPr>
          <w:ilvl w:val="0"/>
          <w:numId w:val="7"/>
        </w:numPr>
        <w:ind w:left="0" w:firstLine="720"/>
        <w:jc w:val="both"/>
        <w:rPr>
          <w:b/>
          <w:color w:val="000000" w:themeColor="text1"/>
          <w:lang w:val="lt-LT"/>
        </w:rPr>
      </w:pPr>
      <w:r w:rsidRPr="004B3BC2">
        <w:rPr>
          <w:b/>
          <w:color w:val="000000" w:themeColor="text1"/>
          <w:lang w:val="lt-LT"/>
        </w:rPr>
        <w:t>Kitos sąlygos:</w:t>
      </w:r>
    </w:p>
    <w:p w14:paraId="16BBC47A" w14:textId="4A2591F4" w:rsidR="00952E4E" w:rsidRPr="004B3BC2" w:rsidRDefault="00952E4E" w:rsidP="00F72A72">
      <w:pPr>
        <w:numPr>
          <w:ilvl w:val="1"/>
          <w:numId w:val="7"/>
        </w:numPr>
        <w:ind w:left="0"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Visi šios sutarties pakeitimai ir papildymai galioja tik tada, kai jie surašyti raštu ir patvirtinti abiejų šalių parašai</w:t>
      </w:r>
      <w:r w:rsidR="00F1191E" w:rsidRPr="004B3BC2">
        <w:rPr>
          <w:color w:val="000000" w:themeColor="text1"/>
          <w:lang w:val="lt-LT"/>
        </w:rPr>
        <w:t>s</w:t>
      </w:r>
      <w:r w:rsidRPr="004B3BC2">
        <w:rPr>
          <w:color w:val="000000" w:themeColor="text1"/>
          <w:lang w:val="lt-LT"/>
        </w:rPr>
        <w:t>.</w:t>
      </w:r>
    </w:p>
    <w:p w14:paraId="3C6D3138" w14:textId="77777777" w:rsidR="00FB622D" w:rsidRPr="004B3BC2" w:rsidRDefault="00FB622D" w:rsidP="00F72A72">
      <w:pPr>
        <w:numPr>
          <w:ilvl w:val="1"/>
          <w:numId w:val="7"/>
        </w:numPr>
        <w:ind w:left="0"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Jei viena iš sutarties šalių atsisako vykdyti šios sutarties sąlygas arba netinkamai jas vykdo, kita šalis turi teisę vienašališkai nesikreipdama į teismą nutraukti sutartį, apie tai raštu prieš 5 (penkias) dienas pranešdama kaltajai šaliai arba nenurodant jokių priežasčių pranešant raštu prieš 20 dienų.</w:t>
      </w:r>
    </w:p>
    <w:p w14:paraId="44061453" w14:textId="76EF4B0A" w:rsidR="00952E4E" w:rsidRPr="004B3BC2" w:rsidRDefault="00952E4E" w:rsidP="00F72A72">
      <w:pPr>
        <w:numPr>
          <w:ilvl w:val="1"/>
          <w:numId w:val="7"/>
        </w:numPr>
        <w:ind w:left="0" w:firstLine="720"/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Sutartis</w:t>
      </w:r>
      <w:r w:rsidR="00FB622D" w:rsidRPr="004B3BC2">
        <w:rPr>
          <w:color w:val="000000" w:themeColor="text1"/>
          <w:lang w:val="lt-LT"/>
        </w:rPr>
        <w:t xml:space="preserve"> surašoma dviem egzemplioriais -</w:t>
      </w:r>
      <w:r w:rsidRPr="004B3BC2">
        <w:rPr>
          <w:color w:val="000000" w:themeColor="text1"/>
          <w:lang w:val="lt-LT"/>
        </w:rPr>
        <w:t xml:space="preserve"> </w:t>
      </w:r>
      <w:r w:rsidR="00FB622D" w:rsidRPr="004B3BC2">
        <w:rPr>
          <w:color w:val="000000" w:themeColor="text1"/>
          <w:lang w:val="lt-LT"/>
        </w:rPr>
        <w:t xml:space="preserve">po vieną egzempliorių - </w:t>
      </w:r>
      <w:r w:rsidRPr="004B3BC2">
        <w:rPr>
          <w:color w:val="000000" w:themeColor="text1"/>
          <w:lang w:val="lt-LT"/>
        </w:rPr>
        <w:t>kiekvienai šaliai.</w:t>
      </w:r>
    </w:p>
    <w:p w14:paraId="05747E71" w14:textId="77777777" w:rsidR="00952E4E" w:rsidRPr="004B3BC2" w:rsidRDefault="00952E4E" w:rsidP="00961EA6">
      <w:pPr>
        <w:ind w:left="720"/>
        <w:jc w:val="both"/>
        <w:rPr>
          <w:color w:val="000000" w:themeColor="text1"/>
          <w:lang w:val="lt-LT"/>
        </w:rPr>
      </w:pPr>
    </w:p>
    <w:p w14:paraId="61236441" w14:textId="77777777" w:rsidR="00952E4E" w:rsidRPr="004B3BC2" w:rsidRDefault="00952E4E" w:rsidP="00961EA6">
      <w:pPr>
        <w:numPr>
          <w:ilvl w:val="0"/>
          <w:numId w:val="7"/>
        </w:numPr>
        <w:jc w:val="both"/>
        <w:rPr>
          <w:b/>
          <w:color w:val="000000" w:themeColor="text1"/>
          <w:lang w:val="lt-LT"/>
        </w:rPr>
      </w:pPr>
      <w:r w:rsidRPr="004B3BC2">
        <w:rPr>
          <w:b/>
          <w:color w:val="000000" w:themeColor="text1"/>
          <w:lang w:val="lt-LT"/>
        </w:rPr>
        <w:t>Sutarties šalių rekvizitai:</w:t>
      </w:r>
    </w:p>
    <w:p w14:paraId="25C9FC17" w14:textId="77777777" w:rsidR="00952E4E" w:rsidRPr="004B3BC2" w:rsidRDefault="00952E4E" w:rsidP="00961EA6">
      <w:pPr>
        <w:ind w:left="360"/>
        <w:jc w:val="both"/>
        <w:rPr>
          <w:color w:val="000000" w:themeColor="text1"/>
          <w:lang w:val="lt-LT"/>
        </w:rPr>
      </w:pPr>
    </w:p>
    <w:p w14:paraId="50D8B61A" w14:textId="77777777" w:rsidR="00F72A72" w:rsidRPr="004B3BC2" w:rsidRDefault="00FB622D" w:rsidP="00F72A72">
      <w:pPr>
        <w:ind w:left="720"/>
        <w:jc w:val="both"/>
        <w:rPr>
          <w:b/>
          <w:color w:val="000000" w:themeColor="text1"/>
          <w:lang w:val="lt-LT"/>
        </w:rPr>
      </w:pPr>
      <w:r w:rsidRPr="004B3BC2">
        <w:rPr>
          <w:b/>
          <w:color w:val="000000" w:themeColor="text1"/>
          <w:lang w:val="lt-LT"/>
        </w:rPr>
        <w:t>Užsakovas:</w:t>
      </w:r>
      <w:r w:rsidR="00F72A72" w:rsidRPr="004B3BC2">
        <w:rPr>
          <w:b/>
          <w:color w:val="000000" w:themeColor="text1"/>
          <w:lang w:val="lt-LT"/>
        </w:rPr>
        <w:t xml:space="preserve">                                                    Autorius:</w:t>
      </w:r>
    </w:p>
    <w:p w14:paraId="24CEE2AE" w14:textId="77777777" w:rsidR="00952E4E" w:rsidRPr="004B3BC2" w:rsidRDefault="00BD1D4B" w:rsidP="00BD1D4B">
      <w:pPr>
        <w:ind w:left="720"/>
        <w:jc w:val="both"/>
        <w:rPr>
          <w:b/>
          <w:color w:val="000000" w:themeColor="text1"/>
          <w:lang w:val="lt-LT"/>
        </w:rPr>
      </w:pPr>
      <w:r w:rsidRPr="004B3BC2">
        <w:rPr>
          <w:b/>
          <w:color w:val="000000" w:themeColor="text1"/>
          <w:lang w:val="lt-LT"/>
        </w:rPr>
        <w:t xml:space="preserve">       </w:t>
      </w:r>
      <w:r w:rsidR="00F72A72" w:rsidRPr="004B3BC2">
        <w:rPr>
          <w:b/>
          <w:color w:val="000000" w:themeColor="text1"/>
          <w:lang w:val="lt-LT"/>
        </w:rPr>
        <w:t xml:space="preserve">               </w:t>
      </w:r>
    </w:p>
    <w:p w14:paraId="2FDB01E2" w14:textId="77777777" w:rsidR="00465C5C" w:rsidRPr="004B3BC2" w:rsidRDefault="00465C5C" w:rsidP="00F72A72">
      <w:pPr>
        <w:jc w:val="both"/>
        <w:rPr>
          <w:color w:val="000000" w:themeColor="text1"/>
          <w:lang w:val="lt-LT"/>
        </w:rPr>
        <w:sectPr w:rsidR="00465C5C" w:rsidRPr="004B3BC2" w:rsidSect="00B319B4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FE3F850" w14:textId="228FF0E7" w:rsidR="00FB622D" w:rsidRPr="004B3BC2" w:rsidRDefault="00FB622D" w:rsidP="00FB622D">
      <w:pPr>
        <w:pStyle w:val="BodyText"/>
        <w:spacing w:line="240" w:lineRule="auto"/>
        <w:rPr>
          <w:bCs/>
          <w:color w:val="000000" w:themeColor="text1"/>
          <w:szCs w:val="24"/>
        </w:rPr>
      </w:pPr>
      <w:r w:rsidRPr="004B3BC2">
        <w:rPr>
          <w:b/>
          <w:color w:val="000000" w:themeColor="text1"/>
          <w:szCs w:val="24"/>
        </w:rPr>
        <w:lastRenderedPageBreak/>
        <w:t xml:space="preserve"> </w:t>
      </w:r>
    </w:p>
    <w:p w14:paraId="6AD4016E" w14:textId="77777777" w:rsidR="00564575" w:rsidRPr="00B035BA" w:rsidRDefault="00564575" w:rsidP="00564575">
      <w:pPr>
        <w:rPr>
          <w:b/>
          <w:lang w:val="lt-LT"/>
        </w:rPr>
      </w:pPr>
      <w:r w:rsidRPr="00B035BA">
        <w:rPr>
          <w:b/>
          <w:lang w:val="lt-LT"/>
        </w:rPr>
        <w:t>VšĮ Garliavos pirminės sveikatos priežiūros centras</w:t>
      </w:r>
    </w:p>
    <w:p w14:paraId="6247C202" w14:textId="77777777" w:rsidR="00564575" w:rsidRPr="00B035BA" w:rsidRDefault="00564575" w:rsidP="00564575">
      <w:pPr>
        <w:tabs>
          <w:tab w:val="right" w:leader="underscore" w:pos="-28546"/>
        </w:tabs>
        <w:jc w:val="both"/>
        <w:rPr>
          <w:noProof/>
          <w:lang w:val="pt-PT"/>
        </w:rPr>
      </w:pPr>
      <w:bookmarkStart w:id="1" w:name="_Hlk88560670"/>
      <w:r w:rsidRPr="00B035BA">
        <w:rPr>
          <w:noProof/>
          <w:lang w:val="pt-PT"/>
        </w:rPr>
        <w:t>Vytauto g. 57a-2, Garliava, Kauno r.</w:t>
      </w:r>
    </w:p>
    <w:bookmarkEnd w:id="1"/>
    <w:p w14:paraId="75EABA0A" w14:textId="77777777" w:rsidR="00564575" w:rsidRPr="00B035BA" w:rsidRDefault="00564575" w:rsidP="00564575">
      <w:pPr>
        <w:tabs>
          <w:tab w:val="right" w:leader="underscore" w:pos="-28546"/>
        </w:tabs>
        <w:jc w:val="both"/>
        <w:rPr>
          <w:noProof/>
          <w:lang w:val="pt-PT"/>
        </w:rPr>
      </w:pPr>
      <w:r w:rsidRPr="00B035BA">
        <w:rPr>
          <w:noProof/>
          <w:lang w:val="pt-PT"/>
        </w:rPr>
        <w:t>Įstaigos kodas 159945462</w:t>
      </w:r>
    </w:p>
    <w:p w14:paraId="7616EB1C" w14:textId="5044E10F" w:rsidR="00564575" w:rsidRPr="00B035BA" w:rsidRDefault="00564575" w:rsidP="00564575">
      <w:pPr>
        <w:tabs>
          <w:tab w:val="right" w:leader="underscore" w:pos="-28546"/>
        </w:tabs>
        <w:jc w:val="both"/>
        <w:rPr>
          <w:noProof/>
        </w:rPr>
      </w:pPr>
      <w:r w:rsidRPr="00B035BA">
        <w:rPr>
          <w:noProof/>
        </w:rPr>
        <w:t xml:space="preserve">El. p. </w:t>
      </w:r>
      <w:hyperlink r:id="rId9" w:history="1">
        <w:r w:rsidRPr="00482F6B">
          <w:rPr>
            <w:rStyle w:val="Hyperlink"/>
            <w:noProof/>
          </w:rPr>
          <w:t>info@garliavosmc.lt</w:t>
        </w:r>
      </w:hyperlink>
      <w:r w:rsidRPr="00B035BA">
        <w:rPr>
          <w:noProof/>
        </w:rPr>
        <w:t xml:space="preserve"> </w:t>
      </w:r>
    </w:p>
    <w:p w14:paraId="68469950" w14:textId="77777777" w:rsidR="00564575" w:rsidRPr="00B035BA" w:rsidRDefault="00564575" w:rsidP="00564575">
      <w:pPr>
        <w:tabs>
          <w:tab w:val="right" w:leader="underscore" w:pos="-28546"/>
        </w:tabs>
        <w:jc w:val="both"/>
        <w:rPr>
          <w:bCs/>
          <w:noProof/>
        </w:rPr>
      </w:pPr>
      <w:r w:rsidRPr="00B035BA">
        <w:rPr>
          <w:bCs/>
          <w:noProof/>
        </w:rPr>
        <w:t>AB SWEDBANK, banko kodas 73000</w:t>
      </w:r>
    </w:p>
    <w:p w14:paraId="777493E9" w14:textId="3A24D7F1" w:rsidR="00564575" w:rsidRPr="00B035BA" w:rsidRDefault="00564575" w:rsidP="00564575">
      <w:pPr>
        <w:tabs>
          <w:tab w:val="right" w:leader="underscore" w:pos="-28546"/>
        </w:tabs>
        <w:jc w:val="both"/>
        <w:rPr>
          <w:noProof/>
        </w:rPr>
      </w:pPr>
    </w:p>
    <w:p w14:paraId="77930FF4" w14:textId="18907487" w:rsidR="00952E4E" w:rsidRPr="004B3BC2" w:rsidRDefault="00FB622D" w:rsidP="003A097C">
      <w:pPr>
        <w:jc w:val="both"/>
        <w:rPr>
          <w:b/>
          <w:color w:val="000000" w:themeColor="text1"/>
          <w:lang w:val="lt-LT"/>
        </w:rPr>
      </w:pPr>
      <w:r w:rsidRPr="004B3BC2">
        <w:rPr>
          <w:b/>
          <w:color w:val="000000" w:themeColor="text1"/>
          <w:lang w:val="lt-LT"/>
        </w:rPr>
        <w:t>Guoda Aleknaitė</w:t>
      </w:r>
      <w:r w:rsidR="00EE7B3B" w:rsidRPr="004B3BC2">
        <w:rPr>
          <w:b/>
          <w:color w:val="000000" w:themeColor="text1"/>
          <w:lang w:val="lt-LT"/>
        </w:rPr>
        <w:t>-Radzevičienė</w:t>
      </w:r>
    </w:p>
    <w:p w14:paraId="5FD80E8E" w14:textId="77777777" w:rsidR="00952E4E" w:rsidRPr="004B3BC2" w:rsidRDefault="00952E4E" w:rsidP="003A097C">
      <w:pPr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>Sąskaitos Nr.</w:t>
      </w:r>
      <w:r w:rsidR="00FB622D" w:rsidRPr="004B3BC2">
        <w:rPr>
          <w:color w:val="000000" w:themeColor="text1"/>
          <w:lang w:val="lt-LT"/>
        </w:rPr>
        <w:t xml:space="preserve"> LT 727300010083857879</w:t>
      </w:r>
    </w:p>
    <w:p w14:paraId="7EB354CB" w14:textId="3BE599EC" w:rsidR="00C83B1C" w:rsidRPr="004B3BC2" w:rsidRDefault="00952E4E" w:rsidP="00F72A72">
      <w:pPr>
        <w:jc w:val="both"/>
        <w:rPr>
          <w:color w:val="000000" w:themeColor="text1"/>
        </w:rPr>
      </w:pPr>
      <w:r w:rsidRPr="004B3BC2">
        <w:rPr>
          <w:color w:val="000000" w:themeColor="text1"/>
          <w:lang w:val="lt-LT"/>
        </w:rPr>
        <w:t>AB „</w:t>
      </w:r>
      <w:r w:rsidR="00F72A72" w:rsidRPr="004B3BC2">
        <w:rPr>
          <w:color w:val="000000" w:themeColor="text1"/>
          <w:lang w:val="lt-LT"/>
        </w:rPr>
        <w:t>Swedbankas“</w:t>
      </w:r>
      <w:r w:rsidR="00EE7B3B" w:rsidRPr="004B3BC2">
        <w:rPr>
          <w:color w:val="000000" w:themeColor="text1"/>
          <w:lang w:val="lt-LT"/>
        </w:rPr>
        <w:t xml:space="preserve"> </w:t>
      </w:r>
      <w:r w:rsidR="00EE7B3B" w:rsidRPr="004B3BC2">
        <w:rPr>
          <w:color w:val="000000" w:themeColor="text1"/>
        </w:rPr>
        <w:t>banko kodas 73000</w:t>
      </w:r>
    </w:p>
    <w:p w14:paraId="724ED45D" w14:textId="5535E7A0" w:rsidR="00EE7B3B" w:rsidRPr="004B3BC2" w:rsidRDefault="00EE7B3B" w:rsidP="00F72A72">
      <w:pPr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</w:rPr>
        <w:t>Adresas: Kaštonų g. 15A, Birštonas</w:t>
      </w:r>
    </w:p>
    <w:p w14:paraId="40C8EF93" w14:textId="77777777" w:rsidR="00C83B1C" w:rsidRPr="004B3BC2" w:rsidRDefault="00C83B1C" w:rsidP="003A097C">
      <w:pPr>
        <w:jc w:val="both"/>
        <w:rPr>
          <w:color w:val="000000" w:themeColor="text1"/>
          <w:lang w:val="lt-LT"/>
        </w:rPr>
      </w:pPr>
      <w:r w:rsidRPr="004B3BC2">
        <w:rPr>
          <w:color w:val="000000" w:themeColor="text1"/>
          <w:lang w:val="lt-LT"/>
        </w:rPr>
        <w:t xml:space="preserve">Tel.: </w:t>
      </w:r>
      <w:r w:rsidR="00F72A72" w:rsidRPr="004B3BC2">
        <w:rPr>
          <w:color w:val="000000" w:themeColor="text1"/>
          <w:lang w:val="lt-LT"/>
        </w:rPr>
        <w:t>+37065296463</w:t>
      </w:r>
    </w:p>
    <w:p w14:paraId="779BAFBE" w14:textId="77777777" w:rsidR="00952E4E" w:rsidRPr="004B3BC2" w:rsidRDefault="00952E4E" w:rsidP="00961EA6">
      <w:pPr>
        <w:jc w:val="both"/>
        <w:rPr>
          <w:color w:val="000000" w:themeColor="text1"/>
          <w:lang w:val="lt-LT"/>
        </w:rPr>
      </w:pPr>
    </w:p>
    <w:p w14:paraId="2AB207F5" w14:textId="77777777" w:rsidR="00952E4E" w:rsidRPr="004B3BC2" w:rsidRDefault="00952E4E" w:rsidP="00961EA6">
      <w:pPr>
        <w:tabs>
          <w:tab w:val="left" w:pos="1080"/>
        </w:tabs>
        <w:ind w:left="1080" w:hanging="360"/>
        <w:jc w:val="both"/>
        <w:rPr>
          <w:i/>
          <w:iCs/>
          <w:color w:val="000000" w:themeColor="text1"/>
          <w:lang w:val="lt-LT"/>
        </w:rPr>
        <w:sectPr w:rsidR="00952E4E" w:rsidRPr="004B3BC2" w:rsidSect="00B319B4">
          <w:type w:val="continuous"/>
          <w:pgSz w:w="11906" w:h="16838"/>
          <w:pgMar w:top="1134" w:right="851" w:bottom="1134" w:left="1701" w:header="709" w:footer="709" w:gutter="0"/>
          <w:cols w:num="2" w:space="567"/>
          <w:docGrid w:linePitch="360"/>
        </w:sectPr>
      </w:pPr>
    </w:p>
    <w:p w14:paraId="0AE80644" w14:textId="1D553432" w:rsidR="00F72A72" w:rsidRDefault="00F72A72" w:rsidP="00F72A72">
      <w:pPr>
        <w:ind w:firstLine="72"/>
        <w:jc w:val="both"/>
        <w:rPr>
          <w:bCs/>
          <w:color w:val="000000" w:themeColor="text1"/>
          <w:lang w:val="lt-LT"/>
        </w:rPr>
      </w:pPr>
      <w:r w:rsidRPr="004B3BC2">
        <w:rPr>
          <w:bCs/>
          <w:color w:val="000000" w:themeColor="text1"/>
          <w:lang w:val="lt-LT"/>
        </w:rPr>
        <w:lastRenderedPageBreak/>
        <w:t>AB “Danske bankas”</w:t>
      </w:r>
    </w:p>
    <w:p w14:paraId="68C02034" w14:textId="327CF9BE" w:rsidR="00564575" w:rsidRDefault="00564575" w:rsidP="00F72A72">
      <w:pPr>
        <w:ind w:firstLine="72"/>
        <w:jc w:val="both"/>
        <w:rPr>
          <w:bCs/>
          <w:color w:val="000000" w:themeColor="text1"/>
          <w:lang w:val="lt-LT"/>
        </w:rPr>
      </w:pPr>
      <w:r w:rsidRPr="00B035BA">
        <w:rPr>
          <w:noProof/>
        </w:rPr>
        <w:t>A/s LT86 7300 0100 0251 1293</w:t>
      </w:r>
    </w:p>
    <w:p w14:paraId="6D1654CF" w14:textId="77777777" w:rsidR="00564575" w:rsidRPr="00B035BA" w:rsidRDefault="00564575" w:rsidP="00564575">
      <w:pPr>
        <w:tabs>
          <w:tab w:val="right" w:leader="underscore" w:pos="-28546"/>
        </w:tabs>
        <w:jc w:val="both"/>
        <w:rPr>
          <w:noProof/>
        </w:rPr>
      </w:pPr>
      <w:r w:rsidRPr="00B035BA">
        <w:rPr>
          <w:noProof/>
        </w:rPr>
        <w:t>Vyriausioji slaugos administratorė</w:t>
      </w:r>
    </w:p>
    <w:p w14:paraId="0CC072DA" w14:textId="77777777" w:rsidR="00564575" w:rsidRPr="004B3BC2" w:rsidRDefault="00564575" w:rsidP="00564575">
      <w:pPr>
        <w:jc w:val="both"/>
        <w:rPr>
          <w:color w:val="000000" w:themeColor="text1"/>
          <w:lang w:val="lt-LT"/>
        </w:rPr>
      </w:pPr>
      <w:r w:rsidRPr="00B035BA">
        <w:rPr>
          <w:lang w:val="lt-LT"/>
        </w:rPr>
        <w:t>Nijolė Stašaitienė</w:t>
      </w:r>
    </w:p>
    <w:p w14:paraId="06204FE8" w14:textId="77777777" w:rsidR="00564575" w:rsidRPr="004B3BC2" w:rsidRDefault="00564575" w:rsidP="00F72A72">
      <w:pPr>
        <w:ind w:firstLine="72"/>
        <w:jc w:val="both"/>
        <w:rPr>
          <w:color w:val="000000" w:themeColor="text1"/>
          <w:lang w:val="lt-LT"/>
        </w:rPr>
      </w:pPr>
    </w:p>
    <w:p w14:paraId="7E4933D4" w14:textId="269C9CC3" w:rsidR="00952E4E" w:rsidRDefault="00952E4E" w:rsidP="008E2AEC">
      <w:pPr>
        <w:tabs>
          <w:tab w:val="left" w:pos="1080"/>
        </w:tabs>
        <w:jc w:val="both"/>
        <w:rPr>
          <w:i/>
          <w:iCs/>
          <w:color w:val="000000" w:themeColor="text1"/>
          <w:lang w:val="lt-LT"/>
        </w:rPr>
      </w:pPr>
    </w:p>
    <w:p w14:paraId="6136B95B" w14:textId="7D022A82" w:rsidR="00564575" w:rsidRDefault="00564575" w:rsidP="008E2AEC">
      <w:pPr>
        <w:tabs>
          <w:tab w:val="left" w:pos="1080"/>
        </w:tabs>
        <w:jc w:val="both"/>
        <w:rPr>
          <w:i/>
          <w:iCs/>
          <w:color w:val="000000" w:themeColor="text1"/>
          <w:lang w:val="lt-LT"/>
        </w:rPr>
      </w:pPr>
    </w:p>
    <w:p w14:paraId="5725BACE" w14:textId="047C4DF3" w:rsidR="00564575" w:rsidRDefault="00564575" w:rsidP="008E2AEC">
      <w:pPr>
        <w:tabs>
          <w:tab w:val="left" w:pos="1080"/>
        </w:tabs>
        <w:jc w:val="both"/>
        <w:rPr>
          <w:i/>
          <w:iCs/>
          <w:color w:val="000000" w:themeColor="text1"/>
          <w:lang w:val="lt-LT"/>
        </w:rPr>
      </w:pPr>
    </w:p>
    <w:p w14:paraId="2FC728E3" w14:textId="5845202C" w:rsidR="00564575" w:rsidRDefault="00564575" w:rsidP="008E2AEC">
      <w:pPr>
        <w:tabs>
          <w:tab w:val="left" w:pos="1080"/>
        </w:tabs>
        <w:jc w:val="both"/>
        <w:rPr>
          <w:i/>
          <w:iCs/>
          <w:color w:val="000000" w:themeColor="text1"/>
          <w:lang w:val="lt-LT"/>
        </w:rPr>
      </w:pPr>
    </w:p>
    <w:p w14:paraId="6EF02574" w14:textId="64D3B15F" w:rsidR="00564575" w:rsidRDefault="00564575" w:rsidP="008E2AEC">
      <w:pPr>
        <w:tabs>
          <w:tab w:val="left" w:pos="1080"/>
        </w:tabs>
        <w:jc w:val="both"/>
        <w:rPr>
          <w:i/>
          <w:iCs/>
          <w:color w:val="000000" w:themeColor="text1"/>
          <w:lang w:val="lt-LT"/>
        </w:rPr>
      </w:pPr>
    </w:p>
    <w:p w14:paraId="28486587" w14:textId="2053ECDC" w:rsidR="00564575" w:rsidRDefault="00564575" w:rsidP="008E2AEC">
      <w:pPr>
        <w:tabs>
          <w:tab w:val="left" w:pos="1080"/>
        </w:tabs>
        <w:jc w:val="both"/>
        <w:rPr>
          <w:i/>
          <w:iCs/>
          <w:color w:val="000000" w:themeColor="text1"/>
          <w:lang w:val="lt-LT"/>
        </w:rPr>
      </w:pPr>
    </w:p>
    <w:p w14:paraId="4EB2806C" w14:textId="1ABE2D05" w:rsidR="00564575" w:rsidRDefault="00564575" w:rsidP="008E2AEC">
      <w:pPr>
        <w:tabs>
          <w:tab w:val="left" w:pos="1080"/>
        </w:tabs>
        <w:jc w:val="both"/>
        <w:rPr>
          <w:i/>
          <w:iCs/>
          <w:color w:val="000000" w:themeColor="text1"/>
          <w:lang w:val="lt-LT"/>
        </w:rPr>
      </w:pPr>
    </w:p>
    <w:p w14:paraId="0CD1DF7A" w14:textId="25336949" w:rsidR="00564575" w:rsidRDefault="00564575" w:rsidP="008E2AEC">
      <w:pPr>
        <w:tabs>
          <w:tab w:val="left" w:pos="1080"/>
        </w:tabs>
        <w:jc w:val="both"/>
        <w:rPr>
          <w:i/>
          <w:iCs/>
          <w:color w:val="000000" w:themeColor="text1"/>
          <w:lang w:val="lt-LT"/>
        </w:rPr>
      </w:pPr>
    </w:p>
    <w:p w14:paraId="405AE0BF" w14:textId="6F05064D" w:rsidR="00564575" w:rsidRDefault="00564575" w:rsidP="008E2AEC">
      <w:pPr>
        <w:tabs>
          <w:tab w:val="left" w:pos="1080"/>
        </w:tabs>
        <w:jc w:val="both"/>
        <w:rPr>
          <w:i/>
          <w:iCs/>
          <w:color w:val="000000" w:themeColor="text1"/>
          <w:lang w:val="lt-LT"/>
        </w:rPr>
      </w:pPr>
    </w:p>
    <w:p w14:paraId="2ECFB960" w14:textId="5C521AA8" w:rsidR="00564575" w:rsidRDefault="00564575" w:rsidP="008E2AEC">
      <w:pPr>
        <w:tabs>
          <w:tab w:val="left" w:pos="1080"/>
        </w:tabs>
        <w:jc w:val="both"/>
        <w:rPr>
          <w:i/>
          <w:iCs/>
          <w:color w:val="000000" w:themeColor="text1"/>
          <w:lang w:val="lt-LT"/>
        </w:rPr>
      </w:pPr>
    </w:p>
    <w:p w14:paraId="54D57BB7" w14:textId="77777777" w:rsidR="00564575" w:rsidRPr="004B3BC2" w:rsidRDefault="00564575" w:rsidP="008E2AEC">
      <w:pPr>
        <w:tabs>
          <w:tab w:val="left" w:pos="1080"/>
        </w:tabs>
        <w:jc w:val="both"/>
        <w:rPr>
          <w:i/>
          <w:iCs/>
          <w:color w:val="000000" w:themeColor="text1"/>
          <w:lang w:val="lt-LT"/>
        </w:rPr>
      </w:pPr>
    </w:p>
    <w:p w14:paraId="59565A27" w14:textId="77777777" w:rsidR="0069383E" w:rsidRPr="004B3BC2" w:rsidRDefault="0069383E" w:rsidP="00961EA6">
      <w:pPr>
        <w:jc w:val="center"/>
        <w:rPr>
          <w:i/>
          <w:iCs/>
          <w:color w:val="000000" w:themeColor="text1"/>
          <w:lang w:val="lt-LT"/>
        </w:rPr>
      </w:pPr>
    </w:p>
    <w:p w14:paraId="60CD7A09" w14:textId="77777777" w:rsidR="0069383E" w:rsidRPr="004B3BC2" w:rsidRDefault="0069383E" w:rsidP="00961EA6">
      <w:pPr>
        <w:jc w:val="center"/>
        <w:rPr>
          <w:i/>
          <w:iCs/>
          <w:color w:val="000000" w:themeColor="text1"/>
          <w:lang w:val="lt-LT"/>
        </w:rPr>
      </w:pPr>
    </w:p>
    <w:p w14:paraId="45CF8C60" w14:textId="77777777" w:rsidR="00952E4E" w:rsidRPr="004B3BC2" w:rsidRDefault="00F72A72" w:rsidP="00961EA6">
      <w:pPr>
        <w:jc w:val="center"/>
        <w:rPr>
          <w:color w:val="000000" w:themeColor="text1"/>
          <w:lang w:val="lt-LT"/>
        </w:rPr>
      </w:pPr>
      <w:r w:rsidRPr="004B3BC2">
        <w:rPr>
          <w:b/>
          <w:iCs/>
          <w:color w:val="000000" w:themeColor="text1"/>
          <w:lang w:val="lt-LT"/>
        </w:rPr>
        <w:t xml:space="preserve">PRIEDAS </w:t>
      </w:r>
      <w:r w:rsidRPr="004B3BC2">
        <w:rPr>
          <w:iCs/>
          <w:color w:val="000000" w:themeColor="text1"/>
          <w:lang w:val="lt-LT"/>
        </w:rPr>
        <w:t>(</w:t>
      </w:r>
      <w:r w:rsidR="00952E4E" w:rsidRPr="004B3BC2">
        <w:rPr>
          <w:color w:val="000000" w:themeColor="text1"/>
          <w:lang w:val="lt-LT"/>
        </w:rPr>
        <w:t xml:space="preserve">SUTARTIS </w:t>
      </w:r>
      <w:r w:rsidR="00A60AD3" w:rsidRPr="004B3BC2">
        <w:rPr>
          <w:color w:val="000000" w:themeColor="text1"/>
          <w:lang w:val="lt-LT"/>
        </w:rPr>
        <w:t>Nr.</w:t>
      </w:r>
      <w:r w:rsidRPr="004B3BC2">
        <w:rPr>
          <w:color w:val="000000" w:themeColor="text1"/>
          <w:lang w:val="lt-LT"/>
        </w:rPr>
        <w:t xml:space="preserve"> </w:t>
      </w:r>
      <w:r w:rsidR="00BD1D4B" w:rsidRPr="004B3BC2">
        <w:rPr>
          <w:color w:val="000000" w:themeColor="text1"/>
          <w:lang w:val="lt-LT"/>
        </w:rPr>
        <w:t>1</w:t>
      </w:r>
      <w:r w:rsidR="00952E4E" w:rsidRPr="004B3BC2">
        <w:rPr>
          <w:color w:val="000000" w:themeColor="text1"/>
          <w:lang w:val="lt-LT"/>
        </w:rPr>
        <w:t>)</w:t>
      </w:r>
    </w:p>
    <w:p w14:paraId="4649284D" w14:textId="77777777" w:rsidR="00952E4E" w:rsidRPr="004B3BC2" w:rsidRDefault="00952E4E" w:rsidP="00961EA6">
      <w:pPr>
        <w:jc w:val="center"/>
        <w:rPr>
          <w:color w:val="000000" w:themeColor="text1"/>
          <w:lang w:val="lt-LT"/>
        </w:rPr>
      </w:pPr>
    </w:p>
    <w:p w14:paraId="7F9BDB40" w14:textId="1896BB09" w:rsidR="00952E4E" w:rsidRPr="004B3BC2" w:rsidRDefault="00F1191E" w:rsidP="00961EA6">
      <w:pPr>
        <w:jc w:val="center"/>
        <w:rPr>
          <w:b/>
          <w:color w:val="000000" w:themeColor="text1"/>
          <w:lang w:val="lt-LT"/>
        </w:rPr>
      </w:pPr>
      <w:r w:rsidRPr="004B3BC2">
        <w:rPr>
          <w:b/>
          <w:color w:val="000000" w:themeColor="text1"/>
          <w:lang w:val="lt-LT"/>
        </w:rPr>
        <w:t>INTERJERO</w:t>
      </w:r>
      <w:r w:rsidR="004B3BC2">
        <w:rPr>
          <w:b/>
          <w:color w:val="000000" w:themeColor="text1"/>
          <w:lang w:val="lt-LT"/>
        </w:rPr>
        <w:t xml:space="preserve"> </w:t>
      </w:r>
      <w:r w:rsidR="00F72A72" w:rsidRPr="004B3BC2">
        <w:rPr>
          <w:b/>
          <w:color w:val="000000" w:themeColor="text1"/>
          <w:lang w:val="lt-LT"/>
        </w:rPr>
        <w:t>PROJEKTO SUDĖTIS</w:t>
      </w:r>
      <w:r w:rsidR="00EE7B3B" w:rsidRPr="004B3BC2">
        <w:rPr>
          <w:b/>
          <w:color w:val="000000" w:themeColor="text1"/>
          <w:lang w:val="lt-LT"/>
        </w:rPr>
        <w:t xml:space="preserve"> IR DARBŲ EILIŠKUMAS</w:t>
      </w:r>
      <w:r w:rsidR="00F72A72" w:rsidRPr="004B3BC2">
        <w:rPr>
          <w:b/>
          <w:color w:val="000000" w:themeColor="text1"/>
          <w:lang w:val="lt-LT"/>
        </w:rPr>
        <w:t>:</w:t>
      </w:r>
    </w:p>
    <w:p w14:paraId="193718D1" w14:textId="77777777" w:rsidR="00F72A72" w:rsidRPr="004B3BC2" w:rsidRDefault="00F72A72" w:rsidP="00961EA6">
      <w:pPr>
        <w:jc w:val="center"/>
        <w:rPr>
          <w:b/>
          <w:color w:val="000000" w:themeColor="text1"/>
          <w:lang w:val="lt-LT"/>
        </w:rPr>
      </w:pPr>
    </w:p>
    <w:p w14:paraId="1C7D5A2B" w14:textId="6983CD96" w:rsidR="00EE7B3B" w:rsidRPr="004B3BC2" w:rsidRDefault="00EE7B3B" w:rsidP="00F72A72">
      <w:pPr>
        <w:pStyle w:val="ListParagraph"/>
        <w:numPr>
          <w:ilvl w:val="0"/>
          <w:numId w:val="8"/>
        </w:numPr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</w:pPr>
      <w:r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Koncepcijos pristatymas</w:t>
      </w:r>
      <w:r w:rsidR="004006A0"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 xml:space="preserve"> (analogų parinktys-mood board)</w:t>
      </w:r>
      <w:r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;</w:t>
      </w:r>
    </w:p>
    <w:p w14:paraId="71BFD96C" w14:textId="4BC9EC5C" w:rsidR="00F72A72" w:rsidRPr="004B3BC2" w:rsidRDefault="00F72A72" w:rsidP="00F72A72">
      <w:pPr>
        <w:pStyle w:val="ListParagraph"/>
        <w:numPr>
          <w:ilvl w:val="0"/>
          <w:numId w:val="8"/>
        </w:numPr>
        <w:rPr>
          <w:i/>
          <w:color w:val="000000" w:themeColor="text1"/>
          <w:sz w:val="24"/>
          <w:szCs w:val="24"/>
          <w:lang w:val="lt-LT"/>
        </w:rPr>
      </w:pPr>
      <w:r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Baldų išdėstymo planas su matmenimis.</w:t>
      </w:r>
    </w:p>
    <w:p w14:paraId="5A6D04CA" w14:textId="652CBD35" w:rsidR="00F72A72" w:rsidRPr="004B3BC2" w:rsidRDefault="00F72A72" w:rsidP="00F72A72">
      <w:pPr>
        <w:pStyle w:val="ListParagraph"/>
        <w:numPr>
          <w:ilvl w:val="0"/>
          <w:numId w:val="8"/>
        </w:numPr>
        <w:rPr>
          <w:i/>
          <w:color w:val="000000" w:themeColor="text1"/>
          <w:sz w:val="24"/>
          <w:szCs w:val="24"/>
          <w:lang w:val="lt-LT"/>
        </w:rPr>
      </w:pPr>
      <w:r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Naujų lubų planas su matmenimis</w:t>
      </w:r>
      <w:r w:rsidR="00EE7B3B"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;</w:t>
      </w:r>
    </w:p>
    <w:p w14:paraId="235DB05F" w14:textId="05E4A64E" w:rsidR="00F72A72" w:rsidRPr="004B3BC2" w:rsidRDefault="00F72A72" w:rsidP="00F72A72">
      <w:pPr>
        <w:pStyle w:val="ListParagraph"/>
        <w:numPr>
          <w:ilvl w:val="0"/>
          <w:numId w:val="8"/>
        </w:numPr>
        <w:rPr>
          <w:i/>
          <w:color w:val="000000" w:themeColor="text1"/>
          <w:sz w:val="24"/>
          <w:szCs w:val="24"/>
          <w:lang w:val="lt-LT"/>
        </w:rPr>
      </w:pPr>
      <w:r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Apšvietimo planas su matmenimis</w:t>
      </w:r>
      <w:r w:rsidR="00EE7B3B"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;</w:t>
      </w:r>
    </w:p>
    <w:p w14:paraId="35842119" w14:textId="03C72FDC" w:rsidR="00F72A72" w:rsidRPr="004B3BC2" w:rsidRDefault="00F72A72" w:rsidP="00F72A72">
      <w:pPr>
        <w:pStyle w:val="ListParagraph"/>
        <w:numPr>
          <w:ilvl w:val="0"/>
          <w:numId w:val="8"/>
        </w:numPr>
        <w:rPr>
          <w:i/>
          <w:color w:val="000000" w:themeColor="text1"/>
          <w:sz w:val="24"/>
          <w:szCs w:val="24"/>
          <w:lang w:val="lt-LT"/>
        </w:rPr>
      </w:pPr>
      <w:r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Grindų planas</w:t>
      </w:r>
      <w:r w:rsidR="00222A29"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;</w:t>
      </w:r>
    </w:p>
    <w:p w14:paraId="28F68297" w14:textId="19A00E9E" w:rsidR="00F72A72" w:rsidRPr="004B3BC2" w:rsidRDefault="00F72A72" w:rsidP="00F72A72">
      <w:pPr>
        <w:pStyle w:val="ListParagraph"/>
        <w:numPr>
          <w:ilvl w:val="0"/>
          <w:numId w:val="8"/>
        </w:numPr>
        <w:rPr>
          <w:i/>
          <w:color w:val="000000" w:themeColor="text1"/>
          <w:sz w:val="24"/>
          <w:szCs w:val="24"/>
          <w:lang w:val="lt-LT"/>
        </w:rPr>
      </w:pPr>
      <w:r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Elektros instaliacijos brėžiniai (</w:t>
      </w:r>
      <w:r w:rsidR="00EE7B3B"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tik būtiniausios esamų taškų korekcijos pagal naują funkciją</w:t>
      </w:r>
      <w:r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).</w:t>
      </w:r>
    </w:p>
    <w:p w14:paraId="603CC761" w14:textId="2FCCA5D3" w:rsidR="00F72A72" w:rsidRPr="004B3BC2" w:rsidRDefault="00EE7B3B" w:rsidP="00F72A72">
      <w:pPr>
        <w:pStyle w:val="ListParagraph"/>
        <w:numPr>
          <w:ilvl w:val="0"/>
          <w:numId w:val="8"/>
        </w:numPr>
        <w:rPr>
          <w:i/>
          <w:color w:val="000000" w:themeColor="text1"/>
          <w:sz w:val="24"/>
          <w:szCs w:val="24"/>
          <w:lang w:val="lt-LT"/>
        </w:rPr>
      </w:pPr>
      <w:r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 xml:space="preserve">Naujai </w:t>
      </w:r>
      <w:r w:rsidR="00CB3083"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 xml:space="preserve">projektuojamų baldų </w:t>
      </w:r>
      <w:r w:rsidR="00F32528"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 xml:space="preserve">ir kitų interjero detalių </w:t>
      </w:r>
      <w:r w:rsidR="00CB3083"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 xml:space="preserve">brėžiniai, perduodant </w:t>
      </w:r>
      <w:r w:rsidR="00F32528"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 xml:space="preserve">techninę </w:t>
      </w:r>
      <w:r w:rsidR="00CB3083"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 xml:space="preserve">detalizaciją </w:t>
      </w:r>
      <w:r w:rsidR="004006A0"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 xml:space="preserve">baldų </w:t>
      </w:r>
      <w:r w:rsidR="00CB3083"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gamintojams;</w:t>
      </w:r>
    </w:p>
    <w:p w14:paraId="1416E527" w14:textId="1EB02CDC" w:rsidR="00CB3083" w:rsidRPr="004B3BC2" w:rsidRDefault="004006A0" w:rsidP="00F72A72">
      <w:pPr>
        <w:pStyle w:val="ListParagraph"/>
        <w:numPr>
          <w:ilvl w:val="0"/>
          <w:numId w:val="8"/>
        </w:numPr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</w:pPr>
      <w:r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Spalviniai sprendimai, charakteringų sienų išklotinės</w:t>
      </w:r>
      <w:r w:rsidR="00222A29"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, baldų parinktys</w:t>
      </w:r>
      <w:r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;</w:t>
      </w:r>
    </w:p>
    <w:p w14:paraId="5686DD5F" w14:textId="02662C39" w:rsidR="004006A0" w:rsidRPr="004B3BC2" w:rsidRDefault="004006A0" w:rsidP="004006A0">
      <w:pPr>
        <w:pStyle w:val="ListParagraph"/>
        <w:numPr>
          <w:ilvl w:val="0"/>
          <w:numId w:val="8"/>
        </w:numPr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</w:pPr>
      <w:r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 xml:space="preserve">Autorinė </w:t>
      </w:r>
      <w:r w:rsidR="00222A29"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priežiūra (vykdymo sąlygos nurodomos prie papildomų darbų sąrašo)</w:t>
      </w:r>
      <w:r w:rsidRPr="004B3BC2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;</w:t>
      </w:r>
    </w:p>
    <w:p w14:paraId="16B9B4E6" w14:textId="77777777" w:rsidR="00F72A72" w:rsidRPr="004B3BC2" w:rsidRDefault="00F72A72" w:rsidP="00F72A72">
      <w:pPr>
        <w:pStyle w:val="ListParagraph"/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</w:pPr>
    </w:p>
    <w:p w14:paraId="3B16A2A1" w14:textId="77777777" w:rsidR="00A60AD3" w:rsidRPr="004B3BC2" w:rsidRDefault="00A60AD3" w:rsidP="00F72A72">
      <w:pPr>
        <w:ind w:left="1440"/>
        <w:jc w:val="both"/>
        <w:rPr>
          <w:color w:val="000000" w:themeColor="text1"/>
          <w:lang w:val="lt-LT"/>
        </w:rPr>
      </w:pPr>
    </w:p>
    <w:p w14:paraId="6E69C471" w14:textId="77777777" w:rsidR="00952E4E" w:rsidRPr="004B3BC2" w:rsidRDefault="00952E4E" w:rsidP="00961EA6">
      <w:pPr>
        <w:tabs>
          <w:tab w:val="left" w:pos="1080"/>
        </w:tabs>
        <w:ind w:left="1080" w:hanging="360"/>
        <w:jc w:val="both"/>
        <w:rPr>
          <w:i/>
          <w:iCs/>
          <w:color w:val="000000" w:themeColor="text1"/>
          <w:lang w:val="lt-LT"/>
        </w:rPr>
      </w:pPr>
    </w:p>
    <w:p w14:paraId="6AA2079A" w14:textId="77777777" w:rsidR="00952E4E" w:rsidRPr="004B3BC2" w:rsidRDefault="00952E4E" w:rsidP="00961EA6">
      <w:pPr>
        <w:tabs>
          <w:tab w:val="left" w:pos="1080"/>
        </w:tabs>
        <w:ind w:left="1080" w:hanging="360"/>
        <w:jc w:val="both"/>
        <w:rPr>
          <w:i/>
          <w:iCs/>
          <w:color w:val="000000" w:themeColor="text1"/>
          <w:lang w:val="lt-LT"/>
        </w:rPr>
      </w:pPr>
    </w:p>
    <w:p w14:paraId="650A9627" w14:textId="77777777" w:rsidR="00B319B4" w:rsidRPr="004B3BC2" w:rsidRDefault="00B319B4" w:rsidP="00961EA6">
      <w:pPr>
        <w:jc w:val="both"/>
        <w:rPr>
          <w:color w:val="000000" w:themeColor="text1"/>
          <w:lang w:val="lt-LT"/>
        </w:rPr>
      </w:pPr>
    </w:p>
    <w:sectPr w:rsidR="00B319B4" w:rsidRPr="004B3BC2" w:rsidSect="00B319B4">
      <w:type w:val="continuous"/>
      <w:pgSz w:w="11906" w:h="16838"/>
      <w:pgMar w:top="1134" w:right="851" w:bottom="1134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B88AD" w14:textId="77777777" w:rsidR="00C85245" w:rsidRDefault="00C85245">
      <w:r>
        <w:separator/>
      </w:r>
    </w:p>
  </w:endnote>
  <w:endnote w:type="continuationSeparator" w:id="0">
    <w:p w14:paraId="3C8A6324" w14:textId="77777777" w:rsidR="00C85245" w:rsidRDefault="00C8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6C12F" w14:textId="79A6DA0D" w:rsidR="00B319B4" w:rsidRDefault="00B319B4" w:rsidP="004834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3BC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8DEAD6" w14:textId="77777777" w:rsidR="00B319B4" w:rsidRDefault="00B319B4" w:rsidP="00B319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C6947" w14:textId="1E3ED6B3" w:rsidR="00B319B4" w:rsidRDefault="00B319B4" w:rsidP="004834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4575">
      <w:rPr>
        <w:rStyle w:val="PageNumber"/>
        <w:noProof/>
      </w:rPr>
      <w:t>3</w:t>
    </w:r>
    <w:r>
      <w:rPr>
        <w:rStyle w:val="PageNumber"/>
      </w:rPr>
      <w:fldChar w:fldCharType="end"/>
    </w:r>
  </w:p>
  <w:p w14:paraId="357F96CB" w14:textId="77777777" w:rsidR="00B319B4" w:rsidRDefault="00B319B4" w:rsidP="00B31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AE567" w14:textId="77777777" w:rsidR="00C85245" w:rsidRDefault="00C85245">
      <w:r>
        <w:separator/>
      </w:r>
    </w:p>
  </w:footnote>
  <w:footnote w:type="continuationSeparator" w:id="0">
    <w:p w14:paraId="64D18544" w14:textId="77777777" w:rsidR="00C85245" w:rsidRDefault="00C85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3339"/>
    <w:multiLevelType w:val="multilevel"/>
    <w:tmpl w:val="B49EA0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" w15:restartNumberingAfterBreak="0">
    <w:nsid w:val="15A52107"/>
    <w:multiLevelType w:val="hybridMultilevel"/>
    <w:tmpl w:val="D9E4AFE2"/>
    <w:lvl w:ilvl="0" w:tplc="85C65CC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28B6307"/>
    <w:multiLevelType w:val="multilevel"/>
    <w:tmpl w:val="8A66FDDC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83E1262"/>
    <w:multiLevelType w:val="multilevel"/>
    <w:tmpl w:val="2A602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 w15:restartNumberingAfterBreak="0">
    <w:nsid w:val="309E5A36"/>
    <w:multiLevelType w:val="hybridMultilevel"/>
    <w:tmpl w:val="2C9CCA8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74462E7"/>
    <w:multiLevelType w:val="multilevel"/>
    <w:tmpl w:val="E6FA916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F8B69BC"/>
    <w:multiLevelType w:val="hybridMultilevel"/>
    <w:tmpl w:val="2034B09A"/>
    <w:lvl w:ilvl="0" w:tplc="DEEC8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C0163"/>
    <w:multiLevelType w:val="multilevel"/>
    <w:tmpl w:val="93606F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44843C6C"/>
    <w:multiLevelType w:val="hybridMultilevel"/>
    <w:tmpl w:val="D9E4AFE2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D434DEE"/>
    <w:multiLevelType w:val="hybridMultilevel"/>
    <w:tmpl w:val="71CCF918"/>
    <w:lvl w:ilvl="0" w:tplc="33F843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CF6BEA"/>
    <w:multiLevelType w:val="hybridMultilevel"/>
    <w:tmpl w:val="BDD87D12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4D3B41"/>
    <w:multiLevelType w:val="multilevel"/>
    <w:tmpl w:val="9B58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20"/>
    <w:rsid w:val="00003084"/>
    <w:rsid w:val="000653FD"/>
    <w:rsid w:val="00090379"/>
    <w:rsid w:val="000E3D1B"/>
    <w:rsid w:val="00102F5C"/>
    <w:rsid w:val="001133DD"/>
    <w:rsid w:val="00145CB6"/>
    <w:rsid w:val="0017129B"/>
    <w:rsid w:val="00180402"/>
    <w:rsid w:val="0018623A"/>
    <w:rsid w:val="001A4478"/>
    <w:rsid w:val="001F50BE"/>
    <w:rsid w:val="001F64AF"/>
    <w:rsid w:val="00222A29"/>
    <w:rsid w:val="00254A3A"/>
    <w:rsid w:val="0026215C"/>
    <w:rsid w:val="003755D6"/>
    <w:rsid w:val="00397A78"/>
    <w:rsid w:val="003A097C"/>
    <w:rsid w:val="004006A0"/>
    <w:rsid w:val="00412C84"/>
    <w:rsid w:val="00417D9E"/>
    <w:rsid w:val="00442745"/>
    <w:rsid w:val="00465C5C"/>
    <w:rsid w:val="00482245"/>
    <w:rsid w:val="0048343A"/>
    <w:rsid w:val="004B3BC2"/>
    <w:rsid w:val="00564575"/>
    <w:rsid w:val="00574353"/>
    <w:rsid w:val="005E160D"/>
    <w:rsid w:val="006177FD"/>
    <w:rsid w:val="0069383E"/>
    <w:rsid w:val="006F5FF2"/>
    <w:rsid w:val="0073144B"/>
    <w:rsid w:val="007534FA"/>
    <w:rsid w:val="00761144"/>
    <w:rsid w:val="00783A7F"/>
    <w:rsid w:val="007E70C8"/>
    <w:rsid w:val="00811D3E"/>
    <w:rsid w:val="00820020"/>
    <w:rsid w:val="0082246A"/>
    <w:rsid w:val="0083354B"/>
    <w:rsid w:val="008E2AEC"/>
    <w:rsid w:val="00932579"/>
    <w:rsid w:val="00952E4E"/>
    <w:rsid w:val="00961EA6"/>
    <w:rsid w:val="009E0668"/>
    <w:rsid w:val="00A60AD3"/>
    <w:rsid w:val="00B1435C"/>
    <w:rsid w:val="00B319B4"/>
    <w:rsid w:val="00B47405"/>
    <w:rsid w:val="00BB13C7"/>
    <w:rsid w:val="00BD0E98"/>
    <w:rsid w:val="00BD1D4B"/>
    <w:rsid w:val="00BE52CB"/>
    <w:rsid w:val="00C17A0D"/>
    <w:rsid w:val="00C6454A"/>
    <w:rsid w:val="00C71D5B"/>
    <w:rsid w:val="00C77318"/>
    <w:rsid w:val="00C83B1C"/>
    <w:rsid w:val="00C85245"/>
    <w:rsid w:val="00C95BF6"/>
    <w:rsid w:val="00CA3514"/>
    <w:rsid w:val="00CB1F8B"/>
    <w:rsid w:val="00CB3083"/>
    <w:rsid w:val="00CE26FA"/>
    <w:rsid w:val="00D10C23"/>
    <w:rsid w:val="00DE7DFD"/>
    <w:rsid w:val="00E13EA3"/>
    <w:rsid w:val="00E44B31"/>
    <w:rsid w:val="00E60EFE"/>
    <w:rsid w:val="00E65D20"/>
    <w:rsid w:val="00EE7652"/>
    <w:rsid w:val="00EE7B3B"/>
    <w:rsid w:val="00F1191E"/>
    <w:rsid w:val="00F32528"/>
    <w:rsid w:val="00F72A72"/>
    <w:rsid w:val="00FA2D28"/>
    <w:rsid w:val="00FB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53686"/>
  <w15:chartTrackingRefBased/>
  <w15:docId w15:val="{AE501E71-3DBD-48A8-8A2E-F065565D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319B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B319B4"/>
  </w:style>
  <w:style w:type="paragraph" w:styleId="BodyText">
    <w:name w:val="Body Text"/>
    <w:basedOn w:val="Normal"/>
    <w:link w:val="BodyTextChar"/>
    <w:rsid w:val="00FB622D"/>
    <w:pPr>
      <w:spacing w:line="360" w:lineRule="auto"/>
      <w:jc w:val="both"/>
    </w:pPr>
    <w:rPr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rsid w:val="00FB622D"/>
    <w:rPr>
      <w:sz w:val="24"/>
      <w:lang w:val="lt-LT"/>
    </w:rPr>
  </w:style>
  <w:style w:type="paragraph" w:styleId="ListParagraph">
    <w:name w:val="List Paragraph"/>
    <w:basedOn w:val="Normal"/>
    <w:uiPriority w:val="34"/>
    <w:qFormat/>
    <w:rsid w:val="00F72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56457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garliavosm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3683</Words>
  <Characters>2100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AUTORINĖ  SUTARTIS</vt:lpstr>
      <vt:lpstr>AUTORINĖ  SUTARTIS</vt:lpstr>
    </vt:vector>
  </TitlesOfParts>
  <Company>puikis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AUTORINĖ  SUTARTIS</dc:title>
  <dc:subject/>
  <dc:creator>zuikis</dc:creator>
  <cp:keywords/>
  <cp:lastModifiedBy>Edita</cp:lastModifiedBy>
  <cp:revision>2</cp:revision>
  <cp:lastPrinted>2009-06-12T09:23:00Z</cp:lastPrinted>
  <dcterms:created xsi:type="dcterms:W3CDTF">2024-12-30T08:55:00Z</dcterms:created>
  <dcterms:modified xsi:type="dcterms:W3CDTF">2024-12-30T08:55:00Z</dcterms:modified>
</cp:coreProperties>
</file>