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CFD0" w14:textId="77777777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24579">
        <w:rPr>
          <w:rFonts w:ascii="Arial" w:eastAsia="Times New Roman" w:hAnsi="Arial" w:cs="Arial"/>
          <w:b/>
          <w:bCs/>
        </w:rPr>
        <w:t>SUSITARIMAS</w:t>
      </w:r>
    </w:p>
    <w:p w14:paraId="5F99CFD1" w14:textId="15F42791" w:rsidR="001B6C3B" w:rsidRPr="00324579" w:rsidRDefault="001B6C3B" w:rsidP="001B6C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70AD47" w:themeColor="accent6"/>
        </w:rPr>
      </w:pPr>
      <w:r w:rsidRPr="00324579">
        <w:rPr>
          <w:rFonts w:ascii="Arial" w:eastAsia="Times New Roman" w:hAnsi="Arial" w:cs="Arial"/>
          <w:b/>
          <w:bCs/>
        </w:rPr>
        <w:t xml:space="preserve"> DĖL 202</w:t>
      </w:r>
      <w:r w:rsidR="00324579" w:rsidRPr="00324579">
        <w:rPr>
          <w:rFonts w:ascii="Arial" w:eastAsia="Times New Roman" w:hAnsi="Arial" w:cs="Arial"/>
          <w:b/>
          <w:bCs/>
        </w:rPr>
        <w:t>5</w:t>
      </w:r>
      <w:r w:rsidRPr="00324579">
        <w:rPr>
          <w:rFonts w:ascii="Arial" w:eastAsia="Times New Roman" w:hAnsi="Arial" w:cs="Arial"/>
          <w:b/>
          <w:bCs/>
        </w:rPr>
        <w:t xml:space="preserve"> M. </w:t>
      </w:r>
      <w:r w:rsidR="00FB635C">
        <w:rPr>
          <w:rFonts w:ascii="Arial" w:eastAsia="Times New Roman" w:hAnsi="Arial" w:cs="Arial"/>
          <w:b/>
          <w:bCs/>
        </w:rPr>
        <w:t>KOVO 10</w:t>
      </w:r>
      <w:r w:rsidR="000B5114">
        <w:rPr>
          <w:rFonts w:ascii="Arial" w:eastAsia="Times New Roman" w:hAnsi="Arial" w:cs="Arial"/>
          <w:b/>
          <w:bCs/>
        </w:rPr>
        <w:t xml:space="preserve"> D.</w:t>
      </w:r>
      <w:r w:rsidRPr="00324579">
        <w:rPr>
          <w:rStyle w:val="fontstyle01"/>
          <w:rFonts w:ascii="Arial" w:hAnsi="Arial" w:cs="Arial"/>
          <w:b/>
          <w:bCs/>
        </w:rPr>
        <w:t xml:space="preserve"> </w:t>
      </w:r>
      <w:r w:rsidRPr="00324579">
        <w:rPr>
          <w:rFonts w:ascii="Arial" w:eastAsia="Times New Roman" w:hAnsi="Arial" w:cs="Arial"/>
          <w:b/>
          <w:bCs/>
        </w:rPr>
        <w:t xml:space="preserve">PASLAUGŲ VIEŠOJO PIRKIMO-PARDAVIMO SUTARTIES </w:t>
      </w:r>
      <w:bookmarkStart w:id="0" w:name="_Hlk525030457"/>
      <w:r w:rsidRPr="00324579">
        <w:rPr>
          <w:rFonts w:ascii="Arial" w:eastAsia="Times New Roman" w:hAnsi="Arial" w:cs="Arial"/>
          <w:b/>
          <w:bCs/>
        </w:rPr>
        <w:t>NR</w:t>
      </w:r>
      <w:r w:rsidRPr="00324579">
        <w:rPr>
          <w:rFonts w:ascii="Arial" w:eastAsia="Times New Roman" w:hAnsi="Arial" w:cs="Arial"/>
          <w:bCs/>
          <w:color w:val="000000" w:themeColor="text1"/>
        </w:rPr>
        <w:t xml:space="preserve">. </w:t>
      </w:r>
      <w:bookmarkEnd w:id="0"/>
      <w:r w:rsidR="005920CB">
        <w:rPr>
          <w:rStyle w:val="fontstyle01"/>
          <w:rFonts w:ascii="Arial" w:hAnsi="Arial" w:cs="Arial"/>
          <w:b/>
          <w:bCs/>
          <w:iCs/>
          <w:color w:val="000000" w:themeColor="text1"/>
        </w:rPr>
        <w:t>61-VP-2108</w:t>
      </w:r>
      <w:r w:rsidR="00324579" w:rsidRPr="00324579">
        <w:rPr>
          <w:rStyle w:val="fontstyle01"/>
          <w:rFonts w:ascii="Arial" w:hAnsi="Arial" w:cs="Arial"/>
          <w:b/>
          <w:bCs/>
          <w:iCs/>
          <w:color w:val="000000" w:themeColor="text1"/>
        </w:rPr>
        <w:t>-2025</w:t>
      </w:r>
      <w:r w:rsidRPr="00324579">
        <w:rPr>
          <w:rStyle w:val="fontstyle01"/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324579">
        <w:rPr>
          <w:rStyle w:val="fontstyle01"/>
          <w:rFonts w:ascii="Arial" w:hAnsi="Arial" w:cs="Arial"/>
          <w:b/>
          <w:bCs/>
          <w:iCs/>
          <w:color w:val="000000" w:themeColor="text1"/>
        </w:rPr>
        <w:t>ĮKAINIŲ PERSKAIČIAVIMO</w:t>
      </w:r>
    </w:p>
    <w:p w14:paraId="5F99CFD2" w14:textId="77777777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F99CFD3" w14:textId="3DD09FD9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324579">
        <w:rPr>
          <w:rFonts w:ascii="Arial" w:eastAsia="Times New Roman" w:hAnsi="Arial" w:cs="Arial"/>
          <w:bCs/>
        </w:rPr>
        <w:t>202</w:t>
      </w:r>
      <w:r w:rsidR="00AB3FCE" w:rsidRPr="00324579">
        <w:rPr>
          <w:rFonts w:ascii="Arial" w:eastAsia="Times New Roman" w:hAnsi="Arial" w:cs="Arial"/>
          <w:bCs/>
        </w:rPr>
        <w:t>6</w:t>
      </w:r>
      <w:r w:rsidR="009871F0" w:rsidRPr="00324579">
        <w:rPr>
          <w:rFonts w:ascii="Arial" w:eastAsia="Times New Roman" w:hAnsi="Arial" w:cs="Arial"/>
          <w:bCs/>
        </w:rPr>
        <w:t xml:space="preserve"> </w:t>
      </w:r>
      <w:r w:rsidRPr="00324579">
        <w:rPr>
          <w:rFonts w:ascii="Arial" w:eastAsia="Times New Roman" w:hAnsi="Arial" w:cs="Arial"/>
          <w:bCs/>
        </w:rPr>
        <w:t>m.</w:t>
      </w:r>
      <w:r w:rsidR="000429B6" w:rsidRPr="00324579">
        <w:rPr>
          <w:rFonts w:ascii="Arial" w:eastAsia="Times New Roman" w:hAnsi="Arial" w:cs="Arial"/>
          <w:bCs/>
        </w:rPr>
        <w:t xml:space="preserve"> </w:t>
      </w:r>
      <w:r w:rsidR="00BD350A" w:rsidRPr="00324579">
        <w:rPr>
          <w:rFonts w:ascii="Arial" w:eastAsia="Times New Roman" w:hAnsi="Arial" w:cs="Arial"/>
          <w:bCs/>
        </w:rPr>
        <w:t>s</w:t>
      </w:r>
      <w:r w:rsidR="00DA2949" w:rsidRPr="00324579">
        <w:rPr>
          <w:rFonts w:ascii="Arial" w:eastAsia="Times New Roman" w:hAnsi="Arial" w:cs="Arial"/>
          <w:bCs/>
        </w:rPr>
        <w:t>ausio</w:t>
      </w:r>
      <w:r w:rsidRPr="00324579">
        <w:rPr>
          <w:rFonts w:ascii="Arial" w:eastAsia="Times New Roman" w:hAnsi="Arial" w:cs="Arial"/>
          <w:bCs/>
        </w:rPr>
        <w:t xml:space="preserve">  d. Nr. </w:t>
      </w:r>
    </w:p>
    <w:p w14:paraId="5F99CFD4" w14:textId="6CC42B38" w:rsidR="001B6C3B" w:rsidRPr="00A0272A" w:rsidRDefault="001B6C3B" w:rsidP="001B6C3B">
      <w:pPr>
        <w:spacing w:after="0" w:line="240" w:lineRule="auto"/>
        <w:rPr>
          <w:rFonts w:ascii="Arial" w:eastAsia="Times New Roman" w:hAnsi="Arial" w:cs="Arial"/>
          <w:iCs/>
          <w:color w:val="000000" w:themeColor="text1"/>
        </w:rPr>
      </w:pP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</w: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</w: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  <w:t xml:space="preserve">        </w:t>
      </w:r>
      <w:r w:rsidR="00E7268D" w:rsidRPr="00324579">
        <w:rPr>
          <w:rFonts w:ascii="Arial" w:eastAsia="Times New Roman" w:hAnsi="Arial" w:cs="Arial"/>
          <w:iCs/>
          <w:color w:val="000000" w:themeColor="text1"/>
        </w:rPr>
        <w:t>Vilnius</w:t>
      </w:r>
    </w:p>
    <w:p w14:paraId="5F99CFD5" w14:textId="77777777" w:rsidR="001B6C3B" w:rsidRDefault="001B6C3B" w:rsidP="001B6C3B">
      <w:pPr>
        <w:spacing w:after="0" w:line="240" w:lineRule="auto"/>
        <w:rPr>
          <w:rFonts w:ascii="Arial" w:eastAsia="Times New Roman" w:hAnsi="Arial" w:cs="Arial"/>
          <w:bCs/>
        </w:rPr>
      </w:pPr>
    </w:p>
    <w:p w14:paraId="22322734" w14:textId="77777777" w:rsidR="000B5114" w:rsidRDefault="000B5114" w:rsidP="000B5114">
      <w:pPr>
        <w:pStyle w:val="Pagrindiniotekstotrauka"/>
        <w:ind w:firstLine="567"/>
        <w:rPr>
          <w:rFonts w:ascii="Arial" w:hAnsi="Arial" w:cs="Arial"/>
        </w:rPr>
      </w:pPr>
      <w:r w:rsidRPr="00115838">
        <w:rPr>
          <w:rFonts w:ascii="Arial" w:hAnsi="Arial" w:cs="Arial"/>
          <w:b/>
        </w:rPr>
        <w:t xml:space="preserve">VĮ </w:t>
      </w:r>
      <w:r w:rsidRPr="00115838">
        <w:rPr>
          <w:rFonts w:ascii="Arial" w:hAnsi="Arial" w:cs="Arial"/>
          <w:b/>
          <w:bCs/>
        </w:rPr>
        <w:t>Valstybinių miškų urėdija</w:t>
      </w:r>
      <w:r w:rsidRPr="00115838">
        <w:rPr>
          <w:rFonts w:ascii="Arial" w:hAnsi="Arial" w:cs="Arial"/>
          <w:bCs/>
        </w:rPr>
        <w:t>,</w:t>
      </w:r>
      <w:r w:rsidRPr="00115838">
        <w:rPr>
          <w:rFonts w:ascii="Arial" w:hAnsi="Arial" w:cs="Arial"/>
        </w:rPr>
        <w:t xml:space="preserve"> atstovaujama Nemenčinės regioninio padalinio </w:t>
      </w:r>
      <w:r>
        <w:rPr>
          <w:rFonts w:ascii="Arial" w:hAnsi="Arial" w:cs="Arial"/>
        </w:rPr>
        <w:t>vyriausiojo miškininko, vykdančio Nemenčinės regioninio padalinio vadovo funkcijas, Povilo Auglio</w:t>
      </w:r>
      <w:r w:rsidRPr="00115838">
        <w:rPr>
          <w:rFonts w:ascii="Arial" w:hAnsi="Arial" w:cs="Arial"/>
        </w:rPr>
        <w:t xml:space="preserve"> veikiančio pagal valstybės įmonės Valstybinės miškų urėdijos generalinio direktoriaus 2025 m. gruodžio 22 d. įgaliojimą Nr. 77-ĮG-</w:t>
      </w:r>
      <w:r>
        <w:rPr>
          <w:rFonts w:ascii="Arial" w:hAnsi="Arial" w:cs="Arial"/>
        </w:rPr>
        <w:t>447</w:t>
      </w:r>
      <w:r w:rsidRPr="00115838">
        <w:rPr>
          <w:rFonts w:ascii="Arial" w:hAnsi="Arial" w:cs="Arial"/>
        </w:rPr>
        <w:t>-2025 (toliau –</w:t>
      </w:r>
      <w:r w:rsidRPr="00115838">
        <w:rPr>
          <w:rFonts w:ascii="Arial" w:hAnsi="Arial" w:cs="Arial"/>
          <w:b/>
        </w:rPr>
        <w:t xml:space="preserve"> Užsakovas</w:t>
      </w:r>
      <w:r w:rsidRPr="00115838">
        <w:rPr>
          <w:rFonts w:ascii="Arial" w:hAnsi="Arial" w:cs="Arial"/>
        </w:rPr>
        <w:t xml:space="preserve">), </w:t>
      </w:r>
    </w:p>
    <w:p w14:paraId="5F99CFD7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ir</w:t>
      </w:r>
    </w:p>
    <w:p w14:paraId="5F99CFD9" w14:textId="2904A1B9" w:rsidR="001B6C3B" w:rsidRDefault="00F12D38" w:rsidP="001B6C3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sdt>
        <w:sdtPr>
          <w:rPr>
            <w:rFonts w:ascii="Arial" w:hAnsi="Arial" w:cs="Arial"/>
            <w:b/>
          </w:rPr>
          <w:alias w:val="Tiekėjo pavadinimas"/>
          <w:tag w:val="Tiekėjas"/>
          <w:id w:val="-1246337298"/>
          <w:placeholder>
            <w:docPart w:val="FB5BE984649E474E84A633F1ACA9B188"/>
          </w:placeholder>
          <w:showingPlcHdr/>
          <w:text/>
        </w:sdtPr>
        <w:sdtEndPr/>
        <w:sdtContent>
          <w:r w:rsidR="00112408"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sdtContent>
      </w:sdt>
      <w:r w:rsidR="008F4791" w:rsidRPr="00324579">
        <w:rPr>
          <w:rFonts w:ascii="Arial" w:hAnsi="Arial" w:cs="Arial"/>
        </w:rPr>
        <w:t>,</w:t>
      </w:r>
      <w:r w:rsidR="00324579" w:rsidRPr="00324579">
        <w:rPr>
          <w:rFonts w:ascii="Arial" w:hAnsi="Arial" w:cs="Arial"/>
        </w:rPr>
        <w:t xml:space="preserve"> dirbantis pagal nuolatinio Lietuvos gyventojo individualios ve</w:t>
      </w:r>
      <w:r w:rsidR="00FB635C">
        <w:rPr>
          <w:rFonts w:ascii="Arial" w:hAnsi="Arial" w:cs="Arial"/>
        </w:rPr>
        <w:t>iklos vykdymo pažymą Nr.</w:t>
      </w:r>
      <w:r w:rsidR="00324579" w:rsidRPr="00324579">
        <w:rPr>
          <w:rFonts w:ascii="Arial" w:hAnsi="Arial" w:cs="Arial"/>
        </w:rPr>
        <w:t xml:space="preserve">  </w:t>
      </w:r>
      <w:r w:rsidR="008F4791" w:rsidRPr="00324579">
        <w:rPr>
          <w:rFonts w:ascii="Arial" w:eastAsia="Times New Roman" w:hAnsi="Arial" w:cs="Arial"/>
        </w:rPr>
        <w:t xml:space="preserve"> </w:t>
      </w:r>
      <w:r w:rsidR="001B6C3B" w:rsidRPr="00324579">
        <w:rPr>
          <w:rFonts w:ascii="Arial" w:eastAsia="Times New Roman" w:hAnsi="Arial" w:cs="Arial"/>
        </w:rPr>
        <w:t xml:space="preserve">(toliau – </w:t>
      </w:r>
      <w:r w:rsidR="001B6C3B" w:rsidRPr="00324579">
        <w:rPr>
          <w:rFonts w:ascii="Arial" w:eastAsia="Times New Roman" w:hAnsi="Arial" w:cs="Arial"/>
          <w:b/>
          <w:bCs/>
        </w:rPr>
        <w:t>Paslaugų teikėjas</w:t>
      </w:r>
      <w:r w:rsidR="001B6C3B" w:rsidRPr="00324579">
        <w:rPr>
          <w:rFonts w:ascii="Arial" w:eastAsia="Times New Roman" w:hAnsi="Arial" w:cs="Arial"/>
        </w:rPr>
        <w:t>),</w:t>
      </w:r>
      <w:r w:rsidR="00324579" w:rsidRPr="00324579">
        <w:rPr>
          <w:rFonts w:ascii="Arial" w:eastAsia="Times New Roman" w:hAnsi="Arial" w:cs="Arial"/>
        </w:rPr>
        <w:t xml:space="preserve"> </w:t>
      </w:r>
      <w:r w:rsidR="001B6C3B" w:rsidRPr="00324579">
        <w:rPr>
          <w:rFonts w:ascii="Arial" w:eastAsia="Times New Roman" w:hAnsi="Arial" w:cs="Arial"/>
        </w:rPr>
        <w:t>toliau kartu vadinami „</w:t>
      </w:r>
      <w:r w:rsidR="001B6C3B" w:rsidRPr="00324579">
        <w:rPr>
          <w:rFonts w:ascii="Arial" w:eastAsia="Times New Roman" w:hAnsi="Arial" w:cs="Arial"/>
          <w:b/>
        </w:rPr>
        <w:t>Šalimis</w:t>
      </w:r>
      <w:r w:rsidR="001B6C3B" w:rsidRPr="00324579">
        <w:rPr>
          <w:rFonts w:ascii="Arial" w:eastAsia="Times New Roman" w:hAnsi="Arial" w:cs="Arial"/>
        </w:rPr>
        <w:t>“, o kiekviena atskirai – „</w:t>
      </w:r>
      <w:r w:rsidR="001B6C3B" w:rsidRPr="00324579">
        <w:rPr>
          <w:rFonts w:ascii="Arial" w:eastAsia="Times New Roman" w:hAnsi="Arial" w:cs="Arial"/>
          <w:b/>
        </w:rPr>
        <w:t>Šalimi</w:t>
      </w:r>
      <w:r w:rsidR="001B6C3B" w:rsidRPr="00324579">
        <w:rPr>
          <w:rFonts w:ascii="Arial" w:eastAsia="Times New Roman" w:hAnsi="Arial" w:cs="Arial"/>
        </w:rPr>
        <w:t xml:space="preserve">“, </w:t>
      </w:r>
    </w:p>
    <w:p w14:paraId="5F99CFDA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</w:p>
    <w:p w14:paraId="5F99CFDB" w14:textId="610C22D9" w:rsidR="001B6C3B" w:rsidRPr="00893CFF" w:rsidRDefault="001B6C3B" w:rsidP="001B6C3B">
      <w:pPr>
        <w:pStyle w:val="Pagrindiniotekstotrauka"/>
        <w:ind w:firstLine="567"/>
        <w:rPr>
          <w:rFonts w:ascii="Arial" w:hAnsi="Arial" w:cs="Arial"/>
          <w:lang w:val="pt-BR"/>
        </w:rPr>
      </w:pPr>
      <w:r w:rsidRPr="00AB3FCE">
        <w:rPr>
          <w:rFonts w:ascii="Arial" w:hAnsi="Arial" w:cs="Arial"/>
        </w:rPr>
        <w:t xml:space="preserve">Vadovaujantis </w:t>
      </w:r>
      <w:r w:rsidRPr="00AB3FCE">
        <w:rPr>
          <w:rFonts w:ascii="Arial" w:hAnsi="Arial" w:cs="Arial"/>
          <w:iCs/>
          <w:color w:val="000000" w:themeColor="text1"/>
        </w:rPr>
        <w:t>202</w:t>
      </w:r>
      <w:r w:rsidR="00324579">
        <w:rPr>
          <w:rFonts w:ascii="Arial" w:hAnsi="Arial" w:cs="Arial"/>
          <w:iCs/>
          <w:color w:val="000000" w:themeColor="text1"/>
        </w:rPr>
        <w:t>5</w:t>
      </w:r>
      <w:r w:rsidRPr="00AB3FCE">
        <w:rPr>
          <w:rFonts w:ascii="Arial" w:hAnsi="Arial" w:cs="Arial"/>
          <w:iCs/>
          <w:color w:val="000000" w:themeColor="text1"/>
        </w:rPr>
        <w:t xml:space="preserve"> m. </w:t>
      </w:r>
      <w:r w:rsidR="00FB635C">
        <w:rPr>
          <w:rFonts w:ascii="Arial" w:hAnsi="Arial" w:cs="Arial"/>
          <w:iCs/>
          <w:color w:val="000000" w:themeColor="text1"/>
        </w:rPr>
        <w:t>kovo 10</w:t>
      </w:r>
      <w:r w:rsidRPr="00AB3FCE">
        <w:rPr>
          <w:rFonts w:ascii="Arial" w:hAnsi="Arial" w:cs="Arial"/>
          <w:iCs/>
          <w:color w:val="000000" w:themeColor="text1"/>
        </w:rPr>
        <w:t xml:space="preserve"> d.</w:t>
      </w:r>
      <w:r w:rsidRPr="00AB3FCE">
        <w:rPr>
          <w:rFonts w:ascii="Arial" w:hAnsi="Arial" w:cs="Arial"/>
          <w:i/>
          <w:iCs/>
          <w:color w:val="000000" w:themeColor="text1"/>
        </w:rPr>
        <w:t xml:space="preserve"> </w:t>
      </w:r>
      <w:r w:rsidRPr="00AB3FCE">
        <w:rPr>
          <w:rFonts w:ascii="Arial" w:hAnsi="Arial" w:cs="Arial"/>
          <w:color w:val="auto"/>
        </w:rPr>
        <w:t>paslaugų viešojo pirkimo-pardavimo sutarties Nr.</w:t>
      </w:r>
      <w:r w:rsidR="005920CB">
        <w:rPr>
          <w:rFonts w:ascii="Arial" w:hAnsi="Arial" w:cs="Arial"/>
          <w:iCs/>
          <w:color w:val="000000" w:themeColor="text1"/>
        </w:rPr>
        <w:t>61-VP-2108</w:t>
      </w:r>
      <w:r w:rsidR="00324579">
        <w:rPr>
          <w:rFonts w:ascii="Arial" w:hAnsi="Arial" w:cs="Arial"/>
          <w:iCs/>
          <w:color w:val="000000" w:themeColor="text1"/>
        </w:rPr>
        <w:t>-2025</w:t>
      </w:r>
      <w:r w:rsidR="00AB0CEF" w:rsidRPr="00AB3FCE">
        <w:rPr>
          <w:rFonts w:ascii="Arial" w:hAnsi="Arial" w:cs="Arial"/>
          <w:iCs/>
          <w:color w:val="000000" w:themeColor="text1"/>
        </w:rPr>
        <w:t xml:space="preserve"> </w:t>
      </w:r>
      <w:r w:rsidRPr="00AB3FCE">
        <w:rPr>
          <w:rFonts w:ascii="Arial" w:hAnsi="Arial" w:cs="Arial"/>
        </w:rPr>
        <w:t>3.3.2. punktu</w:t>
      </w:r>
      <w:r w:rsidRPr="00893CFF">
        <w:rPr>
          <w:rFonts w:ascii="Arial" w:hAnsi="Arial" w:cs="Arial"/>
          <w:lang w:val="pt-BR"/>
        </w:rPr>
        <w:t>:</w:t>
      </w:r>
    </w:p>
    <w:p w14:paraId="5F99CFDC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  <w:r w:rsidRPr="001C36BF">
        <w:rPr>
          <w:rFonts w:ascii="Arial" w:hAnsi="Arial" w:cs="Arial"/>
        </w:rPr>
        <w:t>Sudarė šį susitarimą (toliau – Susitarimas), kuriuo susitarė:</w:t>
      </w:r>
    </w:p>
    <w:p w14:paraId="5F99CFDD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</w:p>
    <w:p w14:paraId="5F99CFDE" w14:textId="77777777" w:rsidR="001B6C3B" w:rsidRPr="00324579" w:rsidRDefault="001B6C3B" w:rsidP="001B6C3B">
      <w:pPr>
        <w:pStyle w:val="Antrat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1. </w:t>
      </w:r>
      <w:r w:rsidRPr="00324579">
        <w:rPr>
          <w:rFonts w:ascii="Arial" w:hAnsi="Arial" w:cs="Arial"/>
        </w:rPr>
        <w:t>Paslaugų teikimo bazinius įkainius perskaičiuoti pagal šią formulę:</w:t>
      </w:r>
    </w:p>
    <w:p w14:paraId="5F99CFDF" w14:textId="5E4824D4" w:rsidR="001B6C3B" w:rsidRPr="00954280" w:rsidRDefault="00F12D38" w:rsidP="001B6C3B">
      <w:pPr>
        <w:spacing w:after="0"/>
        <w:jc w:val="center"/>
        <w:rPr>
          <w:rFonts w:ascii="Cambria Math" w:eastAsiaTheme="minorEastAsia" w:hAnsi="Cambria Math" w:cs="Arial"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  <m:t xml:space="preserve"> 0,56 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  <m:t xml:space="preserve"> 0,14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5F99CFE0" w14:textId="77777777" w:rsidR="001B6C3B" w:rsidRPr="00BB5D09" w:rsidRDefault="001B6C3B" w:rsidP="001B6C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99CFE1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5F99CFE2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5F99CFE3" w14:textId="77777777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5F99CFE4" w14:textId="77777777" w:rsidR="001B6C3B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5F99CFE5" w14:textId="77777777" w:rsidR="001B6C3B" w:rsidRPr="00C80C5F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F99CFE6" w14:textId="78AFF4D1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bCs/>
          <w:iCs/>
          <w:color w:val="000000" w:themeColor="text1"/>
          <w:sz w:val="22"/>
          <w:szCs w:val="22"/>
        </w:rPr>
        <w:t>0,</w:t>
      </w:r>
      <w:r w:rsidR="001E6095">
        <w:rPr>
          <w:rFonts w:ascii="Arial" w:hAnsi="Arial" w:cs="Arial"/>
          <w:bCs/>
          <w:iCs/>
          <w:color w:val="000000" w:themeColor="text1"/>
          <w:sz w:val="22"/>
          <w:szCs w:val="22"/>
        </w:rPr>
        <w:t>56</w:t>
      </w:r>
      <w:r w:rsidRPr="00C80C5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–</w:t>
      </w:r>
      <w:r w:rsidRPr="00C80C5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5F99CFE7" w14:textId="77777777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5F99CFE8" w14:textId="411FF922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 – </w:t>
      </w:r>
      <w:r w:rsidRPr="00893CFF">
        <w:rPr>
          <w:rFonts w:ascii="Arial" w:hAnsi="Arial" w:cs="Arial"/>
          <w:bCs/>
          <w:iCs/>
          <w:sz w:val="22"/>
          <w:szCs w:val="22"/>
        </w:rPr>
        <w:t>Statistikos departamento paskelbta faktinė mažmeninė dyzelino mėnesinė kaina, galiojęs pasiūlymų pateikimo dieną;</w:t>
      </w:r>
    </w:p>
    <w:p w14:paraId="5F99CFE9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bCs/>
          <w:iCs/>
          <w:sz w:val="22"/>
          <w:szCs w:val="22"/>
        </w:rPr>
        <w:t>0,14 –</w:t>
      </w:r>
      <w:r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27B41">
        <w:rPr>
          <w:rFonts w:ascii="Arial" w:hAnsi="Arial" w:cs="Arial"/>
          <w:sz w:val="22"/>
          <w:szCs w:val="22"/>
        </w:rPr>
        <w:t>koeficientas, nusakantis degalų kainų įtaką Paslaugų teikimo baziniam įkainiui.</w:t>
      </w:r>
    </w:p>
    <w:p w14:paraId="5F99CFEA" w14:textId="77777777" w:rsidR="001B6C3B" w:rsidRDefault="001B6C3B" w:rsidP="001B6C3B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</w:p>
    <w:p w14:paraId="5F99CFEB" w14:textId="604B6CA0" w:rsidR="001B6C3B" w:rsidRDefault="00180D59" w:rsidP="001B6C3B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</w:t>
      </w:r>
      <w:r w:rsidR="001B6C3B">
        <w:rPr>
          <w:rFonts w:ascii="Arial" w:eastAsia="Arial" w:hAnsi="Arial" w:cs="Arial"/>
          <w:color w:val="000000" w:themeColor="text1"/>
        </w:rPr>
        <w:t>2. Paslaugų baziniai įkainiai po perskaičiavimo yra: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5920CB" w:rsidRPr="002446B5" w14:paraId="52798494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F6FA" w14:textId="77777777" w:rsidR="005920CB" w:rsidRPr="00873004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C6C8" w14:textId="77777777" w:rsidR="005920CB" w:rsidRPr="00873004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F180" w14:textId="77777777" w:rsidR="005920CB" w:rsidRPr="00873004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854D" w14:textId="77777777" w:rsidR="005920CB" w:rsidRPr="00873004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D7F4" w14:textId="77777777" w:rsidR="005920CB" w:rsidRPr="00873004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5920CB" w:rsidRPr="00761FD5" w14:paraId="0E12FF8F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12E9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32C3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C93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CAF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901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7CE80BE1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BA2A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8CFC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9470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4DF3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4522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6D37E4F8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B178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36D1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AAE4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EB28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4C5A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797B032F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ADA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0E3F414F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B73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93A5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1BFA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0F203413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1935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5971FF43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4AB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2A1A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A50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2CB02BDE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B8A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559" w:type="dxa"/>
          </w:tcPr>
          <w:p w14:paraId="32E257A4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7BE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E3B4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EDF" w14:textId="77777777" w:rsidR="005920CB" w:rsidRPr="00690EAB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5F3218D8" w14:textId="77777777" w:rsidTr="00D74FA8">
        <w:trPr>
          <w:trHeight w:val="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8BB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0B48F9E9" w14:textId="77777777" w:rsidR="005920CB" w:rsidRPr="00841F0F" w:rsidRDefault="005920CB" w:rsidP="00D74FA8">
            <w:pPr>
              <w:jc w:val="both"/>
              <w:rPr>
                <w:rFonts w:eastAsia="Times New Roman"/>
              </w:rPr>
            </w:pPr>
            <w:r>
              <w:rPr>
                <w:rStyle w:val="fontstyle01"/>
              </w:rPr>
              <w:t>Miško atkūrimas, įveisimas ir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atsodinimas (medžių ir krūmų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962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EC0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AD6D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0B813D16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60A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2DE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8231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FF1" w14:textId="35F71DDD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134" w14:textId="2988F1D0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32,23</w:t>
            </w:r>
          </w:p>
        </w:tc>
      </w:tr>
      <w:tr w:rsidR="005920CB" w:rsidRPr="00761FD5" w14:paraId="2F472A23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C9F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27A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2FC2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C5D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58D0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398C9384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CE2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E79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FAB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014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3880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20CB" w:rsidRPr="00761FD5" w14:paraId="1971B9F1" w14:textId="77777777" w:rsidTr="00D74FA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0319" w14:textId="77777777" w:rsidR="005920CB" w:rsidRPr="00761FD5" w:rsidRDefault="005920CB" w:rsidP="00D74FA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F3E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E392" w14:textId="77777777" w:rsidR="005920CB" w:rsidRPr="00761FD5" w:rsidRDefault="005920CB" w:rsidP="00D74FA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303B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942" w14:textId="77777777" w:rsidR="005920CB" w:rsidRPr="00761FD5" w:rsidRDefault="005920CB" w:rsidP="00D74FA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F99D03A" w14:textId="77777777" w:rsidR="001B6C3B" w:rsidRDefault="001B6C3B" w:rsidP="001B6C3B">
      <w:pPr>
        <w:pStyle w:val="Pagrindiniotekstotrauka"/>
        <w:rPr>
          <w:rFonts w:ascii="Arial" w:eastAsia="Arial" w:hAnsi="Arial" w:cs="Arial"/>
          <w:color w:val="000000" w:themeColor="text1"/>
        </w:rPr>
      </w:pPr>
    </w:p>
    <w:p w14:paraId="5F99D03B" w14:textId="77777777" w:rsidR="001B6C3B" w:rsidRPr="00267867" w:rsidRDefault="001B6C3B" w:rsidP="001B6C3B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5F99D03C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67867">
        <w:rPr>
          <w:rFonts w:ascii="Arial" w:hAnsi="Arial" w:cs="Arial"/>
        </w:rPr>
        <w:t>. Susitarimas laikomas neatskiriama Sutarties dalimi;</w:t>
      </w:r>
    </w:p>
    <w:p w14:paraId="5F99D03D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67867">
        <w:rPr>
          <w:rFonts w:ascii="Arial" w:hAnsi="Arial" w:cs="Arial"/>
        </w:rPr>
        <w:t xml:space="preserve">. </w:t>
      </w:r>
      <w:bookmarkStart w:id="1" w:name="_Hlk494876673"/>
      <w:r w:rsidRPr="00267867">
        <w:rPr>
          <w:rFonts w:ascii="Arial" w:hAnsi="Arial" w:cs="Arial"/>
        </w:rPr>
        <w:t>Šalių sudaromas Susitarimas gali būti pasirašomas kvalifikuotu elektroniniu parašu;</w:t>
      </w:r>
    </w:p>
    <w:p w14:paraId="5F99D03E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67867">
        <w:rPr>
          <w:rFonts w:ascii="Arial" w:hAnsi="Arial" w:cs="Arial"/>
        </w:rPr>
        <w:t xml:space="preserve">. </w:t>
      </w:r>
      <w:bookmarkEnd w:id="1"/>
      <w:r w:rsidRPr="00267867">
        <w:rPr>
          <w:rFonts w:ascii="Arial" w:hAnsi="Arial" w:cs="Arial"/>
        </w:rPr>
        <w:t>visi ginčai, kylantys šio Susitarimo pagrindu, sprendžiami Sutartyje nustatyta tvarka;</w:t>
      </w:r>
    </w:p>
    <w:p w14:paraId="5F99D03F" w14:textId="43098A2F" w:rsidR="001B6C3B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67867">
        <w:rPr>
          <w:rFonts w:ascii="Arial" w:hAnsi="Arial" w:cs="Arial"/>
        </w:rPr>
        <w:t>. kiti Sutarties punktai nekeičiami, Susitarimui taikomos Sutarties nuostatos.</w:t>
      </w:r>
    </w:p>
    <w:p w14:paraId="6007051D" w14:textId="77777777" w:rsidR="00C345A3" w:rsidRDefault="00C345A3" w:rsidP="001B6C3B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5F99D040" w14:textId="77777777" w:rsidR="001B6C3B" w:rsidRPr="001C36BF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5F99D041" w14:textId="40BE8703" w:rsidR="001B6C3B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>
        <w:rPr>
          <w:rFonts w:ascii="Arial" w:eastAsia="Times New Roman" w:hAnsi="Arial" w:cs="Arial"/>
          <w:b/>
          <w:spacing w:val="4"/>
        </w:rPr>
        <w:t>ŠALIŲ JURIDINIAI ADRESAI IR PARAŠAI</w:t>
      </w:r>
    </w:p>
    <w:p w14:paraId="684E5B13" w14:textId="40160BC4" w:rsidR="000078CB" w:rsidRDefault="000078C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28CE2F81" w14:textId="047C949E" w:rsidR="000078CB" w:rsidRDefault="000078C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3A5E1FEE" w14:textId="77777777" w:rsidR="000078CB" w:rsidRDefault="000078C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4AAD12E5" w14:textId="5703688D" w:rsidR="00FB635C" w:rsidRDefault="00FB635C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0078CB" w:rsidRPr="00FB635C" w14:paraId="26B9F61B" w14:textId="77777777" w:rsidTr="00C00983">
        <w:trPr>
          <w:trHeight w:val="342"/>
        </w:trPr>
        <w:tc>
          <w:tcPr>
            <w:tcW w:w="4986" w:type="dxa"/>
          </w:tcPr>
          <w:p w14:paraId="6DCA1315" w14:textId="77777777" w:rsidR="000078CB" w:rsidRPr="00FB635C" w:rsidRDefault="000078CB" w:rsidP="00C00983">
            <w:pPr>
              <w:tabs>
                <w:tab w:val="left" w:pos="3060"/>
                <w:tab w:val="center" w:pos="4767"/>
                <w:tab w:val="right" w:pos="9638"/>
              </w:tabs>
              <w:autoSpaceDN/>
              <w:snapToGrid w:val="0"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7C4B0E2D" w14:textId="77777777" w:rsidR="000078CB" w:rsidRPr="00FB635C" w:rsidRDefault="000078CB" w:rsidP="00C00983">
            <w:pPr>
              <w:tabs>
                <w:tab w:val="left" w:pos="3060"/>
                <w:tab w:val="center" w:pos="4767"/>
                <w:tab w:val="right" w:pos="9638"/>
              </w:tabs>
              <w:autoSpaceDN/>
              <w:snapToGrid w:val="0"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666BD6CC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21C3317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1EE0D12C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napToGrid w:val="0"/>
              <w:spacing w:after="0" w:line="240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31C55A54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napToGrid w:val="0"/>
              <w:spacing w:after="0" w:line="240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  <w:p w14:paraId="7B271E15" w14:textId="31BCECE8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</w:p>
        </w:tc>
      </w:tr>
      <w:tr w:rsidR="000078CB" w:rsidRPr="00FB635C" w14:paraId="0AAA0E3B" w14:textId="77777777" w:rsidTr="00C00983">
        <w:trPr>
          <w:trHeight w:val="682"/>
        </w:trPr>
        <w:tc>
          <w:tcPr>
            <w:tcW w:w="4986" w:type="dxa"/>
          </w:tcPr>
          <w:p w14:paraId="472321A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29CE03B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5F706DD9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773301C9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7AD861B2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</w:t>
            </w:r>
            <w:r w:rsidRPr="00FB635C">
              <w:rPr>
                <w:rFonts w:ascii="Arial" w:hAnsi="Arial" w:cs="Arial"/>
              </w:rPr>
              <w:t>Nemenčinės</w:t>
            </w:r>
            <w:r w:rsidRPr="00FB635C">
              <w:rPr>
                <w:rFonts w:ascii="Arial" w:eastAsia="Times New Roman" w:hAnsi="Arial" w:cs="Arial"/>
                <w:bCs/>
                <w:iCs/>
                <w:color w:val="76923C"/>
                <w:lang w:eastAsia="ar-SA"/>
              </w:rPr>
              <w:t xml:space="preserve"> </w:t>
            </w: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regioninio padalinio </w:t>
            </w:r>
          </w:p>
          <w:p w14:paraId="5A28D63C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kontaktinis adresas</w:t>
            </w: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:</w:t>
            </w:r>
          </w:p>
          <w:p w14:paraId="6BAF9D47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Vilniaus g. 22, Mickūnai, Vilniaus raj.</w:t>
            </w:r>
          </w:p>
          <w:p w14:paraId="4B3192B2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AB SEB bankas, Banko kodas 7044</w:t>
            </w:r>
          </w:p>
          <w:p w14:paraId="47D591B4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  <w:r w:rsidRPr="00FB635C" w:rsidDel="00940AF7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</w:t>
            </w:r>
          </w:p>
          <w:p w14:paraId="67437477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a/s LT06 7044 0600 0819 3483</w:t>
            </w:r>
          </w:p>
          <w:p w14:paraId="21D7DD69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>Tel. 8 5 233 6159</w:t>
            </w:r>
          </w:p>
          <w:p w14:paraId="7155D95C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FB635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El. p. </w:t>
            </w:r>
            <w:r w:rsidRPr="00FB635C">
              <w:rPr>
                <w:rFonts w:ascii="Arial" w:eastAsia="Times New Roman" w:hAnsi="Arial" w:cs="Arial"/>
                <w:bCs/>
                <w:iCs/>
                <w:u w:val="single"/>
                <w:lang w:eastAsia="ar-SA"/>
              </w:rPr>
              <w:t>nemencine@vmu.lt</w:t>
            </w:r>
          </w:p>
          <w:p w14:paraId="0580A4EC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eastAsia="ar-SA"/>
              </w:rPr>
            </w:pPr>
          </w:p>
        </w:tc>
        <w:tc>
          <w:tcPr>
            <w:tcW w:w="4636" w:type="dxa"/>
          </w:tcPr>
          <w:p w14:paraId="427CFCBD" w14:textId="31239F49" w:rsidR="00112408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lang w:eastAsia="lt-LT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 pažymos Nr.</w:t>
            </w:r>
          </w:p>
          <w:p w14:paraId="456AD72F" w14:textId="3EA2747C" w:rsidR="000078CB" w:rsidRPr="00FB635C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B635C">
              <w:rPr>
                <w:rFonts w:ascii="Arial" w:hAnsi="Arial" w:cs="Arial"/>
                <w:lang w:eastAsia="lt-LT"/>
              </w:rPr>
              <w:t>A.s</w:t>
            </w:r>
            <w:proofErr w:type="spellEnd"/>
            <w:r w:rsidRPr="00FB635C">
              <w:rPr>
                <w:rFonts w:ascii="Arial" w:hAnsi="Arial" w:cs="Arial"/>
                <w:lang w:eastAsia="lt-LT"/>
              </w:rPr>
              <w:t xml:space="preserve">. </w:t>
            </w:r>
          </w:p>
          <w:p w14:paraId="19A5DB28" w14:textId="77777777" w:rsidR="00112408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FB635C">
              <w:rPr>
                <w:rFonts w:ascii="Arial" w:hAnsi="Arial" w:cs="Arial"/>
                <w:shd w:val="clear" w:color="auto" w:fill="FFFFFF"/>
              </w:rPr>
              <w:t xml:space="preserve">AB </w:t>
            </w:r>
          </w:p>
          <w:p w14:paraId="01BCB328" w14:textId="77777777" w:rsidR="00112408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lang w:eastAsia="lt-LT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PVM mokėtojo kodas </w:t>
            </w:r>
          </w:p>
          <w:p w14:paraId="5567A3EB" w14:textId="77777777" w:rsidR="00112408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Tel. </w:t>
            </w:r>
            <w:r w:rsidRPr="00FB635C">
              <w:rPr>
                <w:rFonts w:ascii="Arial" w:hAnsi="Arial" w:cs="Arial"/>
              </w:rPr>
              <w:t>+</w:t>
            </w:r>
          </w:p>
          <w:p w14:paraId="2ECE0FA6" w14:textId="040850E8" w:rsidR="000078CB" w:rsidRPr="00FB635C" w:rsidRDefault="000078CB" w:rsidP="00C00983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</w:rPr>
            </w:pPr>
            <w:r w:rsidRPr="00FB635C">
              <w:rPr>
                <w:rFonts w:ascii="Arial" w:hAnsi="Arial" w:cs="Arial"/>
                <w:lang w:eastAsia="lt-LT"/>
              </w:rPr>
              <w:t xml:space="preserve">El. paštas: </w:t>
            </w:r>
          </w:p>
          <w:p w14:paraId="323B2A86" w14:textId="77777777" w:rsidR="000078CB" w:rsidRPr="00FB635C" w:rsidRDefault="000078CB" w:rsidP="00C00983">
            <w:pPr>
              <w:autoSpaceDN/>
              <w:spacing w:after="0" w:line="240" w:lineRule="auto"/>
              <w:rPr>
                <w:rFonts w:ascii="Arial" w:hAnsi="Arial" w:cs="Arial"/>
                <w:sz w:val="24"/>
                <w:szCs w:val="20"/>
                <w:lang w:eastAsia="lt-LT"/>
              </w:rPr>
            </w:pPr>
          </w:p>
          <w:p w14:paraId="22DB1AA4" w14:textId="77777777" w:rsidR="000078CB" w:rsidRPr="00FB635C" w:rsidRDefault="000078CB" w:rsidP="00C00983">
            <w:pPr>
              <w:autoSpaceDN/>
              <w:spacing w:after="0" w:line="240" w:lineRule="auto"/>
              <w:rPr>
                <w:rFonts w:ascii="Arial" w:hAnsi="Arial" w:cs="Arial"/>
                <w:sz w:val="24"/>
                <w:szCs w:val="20"/>
                <w:lang w:eastAsia="lt-LT"/>
              </w:rPr>
            </w:pPr>
          </w:p>
          <w:p w14:paraId="4A99D5C0" w14:textId="77777777" w:rsidR="000078CB" w:rsidRPr="00FB635C" w:rsidRDefault="000078CB" w:rsidP="00C00983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0078CB" w:rsidRPr="00FB635C" w14:paraId="44AB3B74" w14:textId="77777777" w:rsidTr="00C00983">
        <w:trPr>
          <w:trHeight w:val="113"/>
        </w:trPr>
        <w:tc>
          <w:tcPr>
            <w:tcW w:w="4986" w:type="dxa"/>
          </w:tcPr>
          <w:p w14:paraId="38F09AFE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0176C68A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078CB" w:rsidRPr="00FB635C" w14:paraId="7BD32F63" w14:textId="77777777" w:rsidTr="00C00983">
        <w:trPr>
          <w:trHeight w:val="27"/>
        </w:trPr>
        <w:tc>
          <w:tcPr>
            <w:tcW w:w="4986" w:type="dxa"/>
          </w:tcPr>
          <w:p w14:paraId="7814A82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4B83013C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078CB" w:rsidRPr="00FB635C" w14:paraId="61E7ACAA" w14:textId="77777777" w:rsidTr="00C00983">
        <w:trPr>
          <w:trHeight w:val="68"/>
        </w:trPr>
        <w:tc>
          <w:tcPr>
            <w:tcW w:w="4986" w:type="dxa"/>
          </w:tcPr>
          <w:p w14:paraId="6FCDEBF0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49E14382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0078CB" w:rsidRPr="00FB635C" w14:paraId="7686618D" w14:textId="77777777" w:rsidTr="00C00983">
        <w:trPr>
          <w:trHeight w:val="73"/>
        </w:trPr>
        <w:tc>
          <w:tcPr>
            <w:tcW w:w="4986" w:type="dxa"/>
          </w:tcPr>
          <w:p w14:paraId="0FD7D8D1" w14:textId="77777777" w:rsidR="000078CB" w:rsidRPr="00FB635C" w:rsidRDefault="000078CB" w:rsidP="00C00983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66A58258" w14:textId="77777777" w:rsidR="000078CB" w:rsidRPr="00FB635C" w:rsidRDefault="000078CB" w:rsidP="00C00983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38CEDA11" w14:textId="0E7F450C" w:rsidR="00FB635C" w:rsidRDefault="00FB635C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547AA05F" w14:textId="77777777" w:rsidR="000B5114" w:rsidRDefault="000B5114" w:rsidP="000B5114">
      <w:pPr>
        <w:tabs>
          <w:tab w:val="left" w:pos="540"/>
          <w:tab w:val="left" w:pos="851"/>
          <w:tab w:val="left" w:pos="1260"/>
        </w:tabs>
        <w:autoSpaceDN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Nemenčinės RP vyriausiasis miškininkas</w:t>
      </w:r>
      <w:r w:rsidRPr="00C345A3">
        <w:rPr>
          <w:rFonts w:ascii="Arial" w:hAnsi="Arial" w:cs="Arial"/>
        </w:rPr>
        <w:t xml:space="preserve">, </w:t>
      </w:r>
    </w:p>
    <w:p w14:paraId="7F674376" w14:textId="77777777" w:rsidR="000B5114" w:rsidRPr="00C345A3" w:rsidRDefault="000B5114" w:rsidP="000B5114">
      <w:pPr>
        <w:tabs>
          <w:tab w:val="left" w:pos="540"/>
          <w:tab w:val="left" w:pos="851"/>
          <w:tab w:val="left" w:pos="1260"/>
        </w:tabs>
        <w:autoSpaceDN/>
        <w:spacing w:after="0" w:line="240" w:lineRule="auto"/>
        <w:jc w:val="both"/>
        <w:rPr>
          <w:rFonts w:ascii="Arial" w:hAnsi="Arial" w:cs="Arial"/>
        </w:rPr>
      </w:pPr>
      <w:r w:rsidRPr="00C345A3">
        <w:rPr>
          <w:rFonts w:ascii="Arial" w:hAnsi="Arial" w:cs="Arial"/>
        </w:rPr>
        <w:t xml:space="preserve">vykdantis </w:t>
      </w:r>
      <w:r>
        <w:rPr>
          <w:rFonts w:ascii="Arial" w:hAnsi="Arial" w:cs="Arial"/>
        </w:rPr>
        <w:t>Nemenčinės</w:t>
      </w:r>
      <w:r w:rsidRPr="00C345A3">
        <w:rPr>
          <w:rFonts w:ascii="Arial" w:hAnsi="Arial" w:cs="Arial"/>
        </w:rPr>
        <w:t xml:space="preserve"> RP vadovo funkcijas</w:t>
      </w:r>
    </w:p>
    <w:p w14:paraId="59CFF49B" w14:textId="77777777" w:rsidR="00025538" w:rsidRDefault="00025538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</w:p>
    <w:p w14:paraId="565C5010" w14:textId="4E148249" w:rsidR="003E6AB6" w:rsidRPr="00025538" w:rsidRDefault="00025538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025538">
        <w:rPr>
          <w:rFonts w:ascii="Arial" w:hAnsi="Arial" w:cs="Arial"/>
          <w:noProof/>
          <w:lang w:eastAsia="x-none"/>
        </w:rPr>
        <w:t>Povilas Auglys</w:t>
      </w:r>
      <w:r w:rsidR="003E6AB6" w:rsidRPr="00025538">
        <w:rPr>
          <w:rFonts w:ascii="Arial" w:hAnsi="Arial" w:cs="Arial"/>
          <w:noProof/>
          <w:lang w:eastAsia="x-none"/>
        </w:rPr>
        <w:tab/>
        <w:t xml:space="preserve">   </w:t>
      </w:r>
    </w:p>
    <w:p w14:paraId="2E78581F" w14:textId="77777777" w:rsidR="003E6AB6" w:rsidRPr="003E6AB6" w:rsidRDefault="003E6AB6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val="en-US" w:eastAsia="x-none"/>
        </w:rPr>
      </w:pPr>
      <w:r w:rsidRPr="003E6AB6">
        <w:rPr>
          <w:rFonts w:ascii="Arial" w:hAnsi="Arial" w:cs="Arial"/>
          <w:i/>
          <w:noProof/>
          <w:lang w:eastAsia="x-none"/>
        </w:rPr>
        <w:t xml:space="preserve">                       </w:t>
      </w:r>
      <w:r w:rsidRPr="003E6AB6">
        <w:rPr>
          <w:rFonts w:ascii="Arial" w:hAnsi="Arial" w:cs="Arial"/>
          <w:i/>
          <w:noProof/>
          <w:lang w:eastAsia="x-none"/>
        </w:rPr>
        <w:tab/>
      </w:r>
      <w:r w:rsidRPr="003E6AB6">
        <w:rPr>
          <w:rFonts w:ascii="Arial" w:hAnsi="Arial" w:cs="Arial"/>
          <w:noProof/>
          <w:lang w:val="en-US" w:eastAsia="x-none"/>
        </w:rPr>
        <w:t xml:space="preserve"> </w:t>
      </w:r>
    </w:p>
    <w:p w14:paraId="59D95CBA" w14:textId="77777777" w:rsidR="003E6AB6" w:rsidRPr="003E6AB6" w:rsidRDefault="003E6AB6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i/>
          <w:noProof/>
          <w:lang w:val="en-US" w:eastAsia="x-none"/>
        </w:rPr>
      </w:pPr>
    </w:p>
    <w:p w14:paraId="02C71FA5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>_____________________</w:t>
      </w:r>
      <w:r w:rsidRPr="003E6AB6">
        <w:rPr>
          <w:rFonts w:ascii="Arial" w:hAnsi="Arial" w:cs="Arial"/>
          <w:noProof/>
          <w:lang w:eastAsia="x-none"/>
        </w:rPr>
        <w:tab/>
        <w:t xml:space="preserve">                                           _______________________</w:t>
      </w:r>
    </w:p>
    <w:p w14:paraId="2C15A8C7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 xml:space="preserve">       (parašas)</w:t>
      </w: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  <w:t xml:space="preserve">                             (parašas)</w:t>
      </w:r>
    </w:p>
    <w:p w14:paraId="55F897BC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</w:r>
    </w:p>
    <w:p w14:paraId="3CE1F60B" w14:textId="42470E7B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</w:rPr>
      </w:pPr>
      <w:r w:rsidRPr="003E6AB6">
        <w:rPr>
          <w:rFonts w:ascii="Arial" w:hAnsi="Arial" w:cs="Arial"/>
          <w:noProof/>
        </w:rPr>
        <w:tab/>
      </w:r>
      <w:r w:rsidRPr="003E6AB6">
        <w:rPr>
          <w:rFonts w:ascii="Arial" w:hAnsi="Arial" w:cs="Arial"/>
          <w:noProof/>
        </w:rPr>
        <w:tab/>
        <w:t xml:space="preserve">       </w:t>
      </w:r>
      <w:r w:rsidRPr="003E6AB6">
        <w:rPr>
          <w:rFonts w:ascii="Arial" w:hAnsi="Arial" w:cs="Arial"/>
          <w:noProof/>
        </w:rPr>
        <w:tab/>
      </w:r>
    </w:p>
    <w:p w14:paraId="488B3E2B" w14:textId="7AFFCD02" w:rsidR="00C345A3" w:rsidRPr="00C345A3" w:rsidRDefault="00C345A3" w:rsidP="00C345A3">
      <w:pPr>
        <w:autoSpaceDN/>
        <w:spacing w:after="280" w:line="240" w:lineRule="auto"/>
        <w:jc w:val="both"/>
        <w:textAlignment w:val="baseline"/>
        <w:rPr>
          <w:rFonts w:ascii="Arial" w:hAnsi="Arial" w:cs="Arial"/>
          <w:lang w:eastAsia="lt-LT"/>
        </w:rPr>
      </w:pPr>
    </w:p>
    <w:sectPr w:rsidR="00C345A3" w:rsidRPr="00C345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6582" w14:textId="77777777" w:rsidR="00F12D38" w:rsidRDefault="00F12D38" w:rsidP="009B2299">
      <w:pPr>
        <w:spacing w:after="0" w:line="240" w:lineRule="auto"/>
      </w:pPr>
      <w:r>
        <w:separator/>
      </w:r>
    </w:p>
  </w:endnote>
  <w:endnote w:type="continuationSeparator" w:id="0">
    <w:p w14:paraId="1C3E4860" w14:textId="77777777" w:rsidR="00F12D38" w:rsidRDefault="00F12D38" w:rsidP="009B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0597" w14:textId="77777777" w:rsidR="00F12D38" w:rsidRDefault="00F12D38" w:rsidP="009B2299">
      <w:pPr>
        <w:spacing w:after="0" w:line="240" w:lineRule="auto"/>
      </w:pPr>
      <w:r>
        <w:separator/>
      </w:r>
    </w:p>
  </w:footnote>
  <w:footnote w:type="continuationSeparator" w:id="0">
    <w:p w14:paraId="748A398B" w14:textId="77777777" w:rsidR="00F12D38" w:rsidRDefault="00F12D38" w:rsidP="009B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num w:numId="1" w16cid:durableId="1471442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49"/>
    <w:rsid w:val="000078CB"/>
    <w:rsid w:val="00025538"/>
    <w:rsid w:val="000429B6"/>
    <w:rsid w:val="000B5114"/>
    <w:rsid w:val="00112408"/>
    <w:rsid w:val="00145BB7"/>
    <w:rsid w:val="00171F9E"/>
    <w:rsid w:val="00180D59"/>
    <w:rsid w:val="001B6912"/>
    <w:rsid w:val="001B6C3B"/>
    <w:rsid w:val="001C1D07"/>
    <w:rsid w:val="001E6095"/>
    <w:rsid w:val="00241BF9"/>
    <w:rsid w:val="00324579"/>
    <w:rsid w:val="00370C9E"/>
    <w:rsid w:val="00390549"/>
    <w:rsid w:val="003E6AB6"/>
    <w:rsid w:val="003F0D7B"/>
    <w:rsid w:val="00476CBE"/>
    <w:rsid w:val="005920CB"/>
    <w:rsid w:val="006207A6"/>
    <w:rsid w:val="006239E9"/>
    <w:rsid w:val="006F1B4B"/>
    <w:rsid w:val="00722A21"/>
    <w:rsid w:val="00744BB8"/>
    <w:rsid w:val="00790480"/>
    <w:rsid w:val="007B3FC7"/>
    <w:rsid w:val="007D6CED"/>
    <w:rsid w:val="007E76EE"/>
    <w:rsid w:val="00865436"/>
    <w:rsid w:val="00893CFF"/>
    <w:rsid w:val="008F4791"/>
    <w:rsid w:val="00946092"/>
    <w:rsid w:val="0096450D"/>
    <w:rsid w:val="00970F0B"/>
    <w:rsid w:val="009871F0"/>
    <w:rsid w:val="009B1B62"/>
    <w:rsid w:val="009B2299"/>
    <w:rsid w:val="009C7489"/>
    <w:rsid w:val="009D523C"/>
    <w:rsid w:val="00A86B3A"/>
    <w:rsid w:val="00AB0CEF"/>
    <w:rsid w:val="00AB3FCE"/>
    <w:rsid w:val="00B1307A"/>
    <w:rsid w:val="00B362D3"/>
    <w:rsid w:val="00B5764C"/>
    <w:rsid w:val="00BC4C5D"/>
    <w:rsid w:val="00BD350A"/>
    <w:rsid w:val="00C05059"/>
    <w:rsid w:val="00C345A3"/>
    <w:rsid w:val="00D05FE2"/>
    <w:rsid w:val="00D318BD"/>
    <w:rsid w:val="00D50E58"/>
    <w:rsid w:val="00DA2949"/>
    <w:rsid w:val="00E657BA"/>
    <w:rsid w:val="00E7268D"/>
    <w:rsid w:val="00EE4498"/>
    <w:rsid w:val="00F12D38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CFD0"/>
  <w15:chartTrackingRefBased/>
  <w15:docId w15:val="{364EAC9B-B60D-48B6-A87C-4A5FD9DA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C3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B6C3B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B6C3B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B6C3B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1B6C3B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1B6C3B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6C3B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1B6C3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Tekstas">
    <w:name w:val="A Tekstas"/>
    <w:basedOn w:val="prastasis"/>
    <w:rsid w:val="001B6C3B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1B6C3B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39"/>
    <w:rsid w:val="001B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C345A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B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229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B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2299"/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FB63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BE984649E474E84A633F1ACA9B1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B14F1A-0059-4830-9736-03C5CE58DAA0}"/>
      </w:docPartPr>
      <w:docPartBody>
        <w:p w:rsidR="002E4D73" w:rsidRDefault="00167656" w:rsidP="00167656">
          <w:pPr>
            <w:pStyle w:val="FB5BE984649E474E84A633F1ACA9B188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56"/>
    <w:rsid w:val="00025BEC"/>
    <w:rsid w:val="000C177B"/>
    <w:rsid w:val="00167656"/>
    <w:rsid w:val="002E4D73"/>
    <w:rsid w:val="003C5CC8"/>
    <w:rsid w:val="00476CBE"/>
    <w:rsid w:val="004F58DA"/>
    <w:rsid w:val="006F1B4B"/>
    <w:rsid w:val="00790480"/>
    <w:rsid w:val="008F67E5"/>
    <w:rsid w:val="0096450D"/>
    <w:rsid w:val="00A86B3A"/>
    <w:rsid w:val="00BC4C5D"/>
    <w:rsid w:val="00C05059"/>
    <w:rsid w:val="00D05FE2"/>
    <w:rsid w:val="00D87332"/>
    <w:rsid w:val="00E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7656"/>
    <w:rPr>
      <w:color w:val="808080"/>
    </w:rPr>
  </w:style>
  <w:style w:type="paragraph" w:customStyle="1" w:styleId="FB5BE984649E474E84A633F1ACA9B188">
    <w:name w:val="FB5BE984649E474E84A633F1ACA9B188"/>
    <w:rsid w:val="0016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2" ma:contentTypeDescription="Create a new document." ma:contentTypeScope="" ma:versionID="45c74e69503f9f0dd2438ce518e96bcb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c8aae635d7ce9e6a36bc8471104555f4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3BABB-AA98-4A21-9B59-EF8CF4C2D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975FF2-89D5-4137-9F69-4DCFE43DD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3C0E1-9259-4397-9574-084CF20E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Burokaitė | VMU</dc:creator>
  <cp:keywords/>
  <dc:description/>
  <cp:lastModifiedBy>Nijolia Ščiglo | VMU</cp:lastModifiedBy>
  <cp:revision>3</cp:revision>
  <dcterms:created xsi:type="dcterms:W3CDTF">2026-02-01T08:52:00Z</dcterms:created>
  <dcterms:modified xsi:type="dcterms:W3CDTF">2026-02-01T09:11:00Z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