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011A8" w14:textId="380C9072" w:rsidR="00B418E6" w:rsidRPr="00B5705D" w:rsidRDefault="00B418E6" w:rsidP="00A12BA0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B5705D">
        <w:rPr>
          <w:b/>
          <w:bCs/>
        </w:rPr>
        <w:t>TECHNINĖ SPECIFIKACIJA</w:t>
      </w:r>
    </w:p>
    <w:sdt>
      <w:sdtPr>
        <w:rPr>
          <w:b/>
          <w:bCs/>
          <w:i/>
          <w:iCs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Content>
        <w:p w14:paraId="550E3D4E" w14:textId="2C93CEF2" w:rsidR="00DD31EE" w:rsidRPr="00B5705D" w:rsidRDefault="003F72AF" w:rsidP="00A12BA0">
          <w:pPr>
            <w:tabs>
              <w:tab w:val="left" w:pos="8137"/>
            </w:tabs>
            <w:spacing w:before="60" w:after="60"/>
            <w:jc w:val="center"/>
            <w:rPr>
              <w:b/>
              <w:bCs/>
              <w:i/>
              <w:iCs/>
            </w:rPr>
          </w:pPr>
          <w:r w:rsidRPr="00B5705D">
            <w:t xml:space="preserve">Mokslinių straipsnių tekstyno </w:t>
          </w:r>
          <w:r w:rsidR="00F71C1F">
            <w:t>anotavimo</w:t>
          </w:r>
          <w:r w:rsidRPr="00B5705D">
            <w:t xml:space="preserve"> paslaugos</w:t>
          </w:r>
        </w:p>
      </w:sdtContent>
    </w:sdt>
    <w:p w14:paraId="3AA23585" w14:textId="77777777" w:rsidR="00B418E6" w:rsidRDefault="00B418E6" w:rsidP="00B5705D">
      <w:pPr>
        <w:pStyle w:val="ListParagraph"/>
        <w:tabs>
          <w:tab w:val="left" w:pos="284"/>
        </w:tabs>
        <w:spacing w:before="60" w:after="60"/>
        <w:ind w:left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1BA67CAB" w14:textId="77777777" w:rsidR="00A12BA0" w:rsidRPr="00B5705D" w:rsidRDefault="00A12BA0" w:rsidP="00B5705D">
      <w:pPr>
        <w:pStyle w:val="ListParagraph"/>
        <w:tabs>
          <w:tab w:val="left" w:pos="284"/>
        </w:tabs>
        <w:spacing w:before="60" w:after="60"/>
        <w:ind w:left="0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7BEC00D6" w14:textId="77777777" w:rsidR="00B418E6" w:rsidRPr="00B5705D" w:rsidRDefault="00B418E6" w:rsidP="00B5705D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7A9F2D77" w:rsidR="00B418E6" w:rsidRPr="00B5705D" w:rsidRDefault="00E15F0D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Užsakovas</w:t>
      </w:r>
      <w:r w:rsidR="00B418E6" w:rsidRPr="00B5705D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B5705D">
        <w:rPr>
          <w:rFonts w:ascii="Times New Roman" w:hAnsi="Times New Roman" w:cs="Times New Roman"/>
          <w:lang w:val="lt-LT"/>
        </w:rPr>
        <w:t xml:space="preserve">– </w:t>
      </w:r>
      <w:r w:rsidR="002A3B50" w:rsidRPr="00B5705D">
        <w:rPr>
          <w:rFonts w:ascii="Times New Roman" w:hAnsi="Times New Roman" w:cs="Times New Roman"/>
          <w:lang w:val="lt-LT"/>
        </w:rPr>
        <w:t>VšĮ Kauno technologijos universitetas.</w:t>
      </w:r>
    </w:p>
    <w:p w14:paraId="313A5B7E" w14:textId="22404EBD" w:rsidR="00B418E6" w:rsidRPr="00B5705D" w:rsidRDefault="001B1206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 xml:space="preserve">Tiekėjas </w:t>
      </w:r>
      <w:r w:rsidRPr="00B5705D">
        <w:rPr>
          <w:rFonts w:ascii="Times New Roman" w:hAnsi="Times New Roman" w:cs="Times New Roman"/>
          <w:lang w:val="lt-LT"/>
        </w:rPr>
        <w:t>–</w:t>
      </w:r>
      <w:r w:rsidR="00943A3F" w:rsidRPr="00B5705D">
        <w:rPr>
          <w:rFonts w:ascii="Times New Roman" w:hAnsi="Times New Roman" w:cs="Times New Roman"/>
          <w:bCs/>
          <w:lang w:val="lt-LT"/>
        </w:rPr>
        <w:t xml:space="preserve"> </w:t>
      </w:r>
      <w:r w:rsidR="00B418E6" w:rsidRPr="00B5705D">
        <w:rPr>
          <w:rFonts w:ascii="Times New Roman" w:hAnsi="Times New Roman" w:cs="Times New Roman"/>
          <w:bCs/>
          <w:lang w:val="lt-LT"/>
        </w:rPr>
        <w:t>ūkio subjektas</w:t>
      </w:r>
      <w:r w:rsidR="009A1E9D" w:rsidRPr="00B5705D">
        <w:rPr>
          <w:rFonts w:ascii="Times New Roman" w:hAnsi="Times New Roman" w:cs="Times New Roman"/>
          <w:bCs/>
          <w:lang w:val="lt-LT"/>
        </w:rPr>
        <w:t>:</w:t>
      </w:r>
      <w:r w:rsidR="00B418E6" w:rsidRPr="00B5705D">
        <w:rPr>
          <w:rFonts w:ascii="Times New Roman" w:hAnsi="Times New Roman" w:cs="Times New Roman"/>
          <w:bCs/>
          <w:lang w:val="lt-LT"/>
        </w:rPr>
        <w:t xml:space="preserve"> fizinis asmuo, privatusis juridinis asmuo, viešasis juridinis asmuo, kitos organizacijos ir jų padaliniai ar tokių asmenų</w:t>
      </w:r>
      <w:r w:rsidR="00B418E6" w:rsidRPr="00B5705D">
        <w:rPr>
          <w:rFonts w:ascii="Times New Roman" w:hAnsi="Times New Roman" w:cs="Times New Roman"/>
          <w:lang w:val="lt-LT"/>
        </w:rPr>
        <w:t xml:space="preserve"> grupė, su kuriuo </w:t>
      </w:r>
      <w:r w:rsidRPr="00B5705D">
        <w:rPr>
          <w:rFonts w:ascii="Times New Roman" w:hAnsi="Times New Roman" w:cs="Times New Roman"/>
          <w:lang w:val="lt-LT"/>
        </w:rPr>
        <w:t>Užsakovas</w:t>
      </w:r>
      <w:r w:rsidR="00B418E6" w:rsidRPr="00B5705D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6B9B4352" w:rsidR="00B418E6" w:rsidRPr="00B5705D" w:rsidRDefault="00B418E6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Sutartis</w:t>
      </w:r>
      <w:r w:rsidRPr="00B5705D">
        <w:rPr>
          <w:rFonts w:ascii="Times New Roman" w:hAnsi="Times New Roman" w:cs="Times New Roman"/>
          <w:lang w:val="lt-LT"/>
        </w:rPr>
        <w:t xml:space="preserve"> – </w:t>
      </w:r>
      <w:r w:rsidR="009A1E9D" w:rsidRPr="00B5705D">
        <w:rPr>
          <w:rFonts w:ascii="Times New Roman" w:hAnsi="Times New Roman" w:cs="Times New Roman"/>
          <w:lang w:val="lt-LT"/>
        </w:rPr>
        <w:t xml:space="preserve">sutartis, </w:t>
      </w:r>
      <w:r w:rsidRPr="00B5705D">
        <w:rPr>
          <w:rFonts w:ascii="Times New Roman" w:hAnsi="Times New Roman" w:cs="Times New Roman"/>
          <w:lang w:val="lt-LT"/>
        </w:rPr>
        <w:t xml:space="preserve">sudaroma tarp </w:t>
      </w:r>
      <w:r w:rsidR="00507FE7" w:rsidRPr="00B5705D">
        <w:rPr>
          <w:rFonts w:ascii="Times New Roman" w:hAnsi="Times New Roman" w:cs="Times New Roman"/>
          <w:b/>
          <w:lang w:val="lt-LT"/>
        </w:rPr>
        <w:t>Užsakovo</w:t>
      </w:r>
      <w:r w:rsidR="001B1206" w:rsidRPr="00B5705D">
        <w:rPr>
          <w:rFonts w:ascii="Times New Roman" w:hAnsi="Times New Roman" w:cs="Times New Roman"/>
          <w:b/>
          <w:lang w:val="lt-LT"/>
        </w:rPr>
        <w:t xml:space="preserve"> </w:t>
      </w:r>
      <w:r w:rsidR="001B1206" w:rsidRPr="00B5705D">
        <w:rPr>
          <w:rFonts w:ascii="Times New Roman" w:hAnsi="Times New Roman" w:cs="Times New Roman"/>
          <w:bCs/>
          <w:lang w:val="lt-LT"/>
        </w:rPr>
        <w:t>ir</w:t>
      </w:r>
      <w:r w:rsidR="001B1206" w:rsidRPr="00B5705D">
        <w:rPr>
          <w:rFonts w:ascii="Times New Roman" w:hAnsi="Times New Roman" w:cs="Times New Roman"/>
          <w:b/>
          <w:lang w:val="lt-LT"/>
        </w:rPr>
        <w:t xml:space="preserve"> Tiekėjo</w:t>
      </w:r>
      <w:r w:rsidRPr="00B5705D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B5705D">
        <w:rPr>
          <w:rFonts w:ascii="Times New Roman" w:hAnsi="Times New Roman" w:cs="Times New Roman"/>
          <w:lang w:val="lt-LT"/>
        </w:rPr>
        <w:t>dėl Pirkimo objekto.</w:t>
      </w:r>
    </w:p>
    <w:p w14:paraId="0EDB1A41" w14:textId="431EE363" w:rsidR="000A0167" w:rsidRDefault="000A0167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 xml:space="preserve">Pirkimo objektas </w:t>
      </w:r>
      <w:r w:rsidRPr="00B5705D">
        <w:rPr>
          <w:rFonts w:ascii="Times New Roman" w:hAnsi="Times New Roman" w:cs="Times New Roman"/>
          <w:lang w:val="lt-LT"/>
        </w:rPr>
        <w:t xml:space="preserve">– </w:t>
      </w:r>
      <w:r w:rsidR="001B1206" w:rsidRPr="00B5705D">
        <w:rPr>
          <w:rFonts w:ascii="Times New Roman" w:hAnsi="Times New Roman" w:cs="Times New Roman"/>
          <w:lang w:val="lt-LT"/>
        </w:rPr>
        <w:t>Paslaugos.</w:t>
      </w:r>
    </w:p>
    <w:p w14:paraId="7639E364" w14:textId="61846F59" w:rsidR="00C656F8" w:rsidRPr="00B5705D" w:rsidRDefault="00C656F8" w:rsidP="00B5705D">
      <w:pPr>
        <w:pStyle w:val="ListParagraph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b/>
          <w:lang w:val="lt-LT"/>
        </w:rPr>
        <w:t xml:space="preserve">BVPŽ kodas </w:t>
      </w:r>
      <w:r w:rsidR="00F71C1F">
        <w:rPr>
          <w:rFonts w:ascii="Times New Roman" w:hAnsi="Times New Roman" w:cs="Times New Roman"/>
          <w:lang w:val="lt-LT"/>
        </w:rPr>
        <w:t>–</w:t>
      </w:r>
      <w:r>
        <w:rPr>
          <w:rFonts w:ascii="Times New Roman" w:hAnsi="Times New Roman" w:cs="Times New Roman"/>
          <w:lang w:val="lt-LT"/>
        </w:rPr>
        <w:t xml:space="preserve"> </w:t>
      </w:r>
      <w:r w:rsidR="00F71C1F">
        <w:rPr>
          <w:rFonts w:ascii="Times New Roman" w:hAnsi="Times New Roman" w:cs="Times New Roman"/>
          <w:lang w:val="lt-LT"/>
        </w:rPr>
        <w:t>72312100-6</w:t>
      </w:r>
    </w:p>
    <w:p w14:paraId="0335A457" w14:textId="77777777" w:rsidR="00F903AA" w:rsidRPr="00B5705D" w:rsidRDefault="00F903AA" w:rsidP="00B5705D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lang w:val="lt-LT"/>
        </w:rPr>
      </w:pPr>
    </w:p>
    <w:p w14:paraId="2D8EFB40" w14:textId="167C3897" w:rsidR="00B418E6" w:rsidRPr="00B5705D" w:rsidRDefault="00B418E6" w:rsidP="00B5705D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PIRKIMO OBJEKTAS</w:t>
      </w:r>
      <w:r w:rsidR="00424E99" w:rsidRPr="00B5705D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41C741EE" w14:textId="1BCB5EB4" w:rsidR="00A4633F" w:rsidRPr="00B5705D" w:rsidRDefault="00BF6BF7" w:rsidP="00B5705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lang w:val="lt-LT"/>
        </w:rPr>
        <w:t xml:space="preserve">  </w:t>
      </w:r>
      <w:r w:rsidRPr="00C117E5">
        <w:rPr>
          <w:rFonts w:ascii="Times New Roman" w:hAnsi="Times New Roman" w:cs="Times New Roman"/>
          <w:lang w:val="lt-LT"/>
        </w:rPr>
        <w:t>Pirkimo objekto pavadinimas</w:t>
      </w:r>
      <w:r w:rsidR="00C117E5">
        <w:rPr>
          <w:rFonts w:ascii="Times New Roman" w:hAnsi="Times New Roman" w:cs="Times New Roman"/>
          <w:lang w:val="lt-LT"/>
        </w:rPr>
        <w:t xml:space="preserve"> </w:t>
      </w:r>
      <w:r w:rsidR="00C117E5" w:rsidRPr="00B5705D">
        <w:rPr>
          <w:rFonts w:ascii="Times New Roman" w:hAnsi="Times New Roman" w:cs="Times New Roman"/>
          <w:lang w:val="lt-LT"/>
        </w:rPr>
        <w:t>–</w:t>
      </w:r>
      <w:r w:rsidR="00C117E5">
        <w:rPr>
          <w:rFonts w:ascii="Times New Roman" w:hAnsi="Times New Roman" w:cs="Times New Roman"/>
          <w:lang w:val="lt-LT"/>
        </w:rPr>
        <w:t xml:space="preserve"> </w:t>
      </w:r>
      <w:r w:rsidRPr="00B5705D">
        <w:rPr>
          <w:rStyle w:val="TitleChar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TitleChar"/>
            <w:rFonts w:ascii="Times New Roman" w:hAnsi="Times New Roman" w:cs="Times New Roman"/>
            <w:sz w:val="24"/>
            <w:szCs w:val="24"/>
          </w:rPr>
          <w:alias w:val="Pirkimo objekto pavadinimas"/>
          <w:tag w:val="Pirkimo objekto pavadinimas"/>
          <w:id w:val="2048322312"/>
          <w:placeholder>
            <w:docPart w:val="651050AEC3A247B09EEDCE48B0E30420"/>
          </w:placeholder>
        </w:sdtPr>
        <w:sdtEndPr>
          <w:rPr>
            <w:rStyle w:val="DefaultParagraphFont"/>
            <w:rFonts w:eastAsiaTheme="minorHAnsi"/>
            <w:spacing w:val="0"/>
            <w:kern w:val="0"/>
            <w:lang w:val="en-US" w:eastAsia="en-US"/>
          </w:rPr>
        </w:sdtEndPr>
        <w:sdtContent>
          <w:proofErr w:type="spellStart"/>
          <w:r w:rsidR="002B7E81" w:rsidRPr="00B5705D">
            <w:rPr>
              <w:rFonts w:ascii="Times New Roman" w:hAnsi="Times New Roman" w:cs="Times New Roman"/>
            </w:rPr>
            <w:t>mokslinių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 </w:t>
          </w:r>
          <w:proofErr w:type="spellStart"/>
          <w:r w:rsidR="002B7E81" w:rsidRPr="00B5705D">
            <w:rPr>
              <w:rFonts w:ascii="Times New Roman" w:hAnsi="Times New Roman" w:cs="Times New Roman"/>
            </w:rPr>
            <w:t>straipsnių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 </w:t>
          </w:r>
          <w:proofErr w:type="spellStart"/>
          <w:r w:rsidR="002B7E81" w:rsidRPr="00B5705D">
            <w:rPr>
              <w:rFonts w:ascii="Times New Roman" w:hAnsi="Times New Roman" w:cs="Times New Roman"/>
            </w:rPr>
            <w:t>tekstyno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 </w:t>
          </w:r>
          <w:proofErr w:type="spellStart"/>
          <w:r w:rsidR="00F71C1F">
            <w:rPr>
              <w:rFonts w:ascii="Times New Roman" w:hAnsi="Times New Roman" w:cs="Times New Roman"/>
            </w:rPr>
            <w:t>anotavimo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 </w:t>
          </w:r>
          <w:proofErr w:type="spellStart"/>
          <w:r w:rsidR="002B7E81" w:rsidRPr="00B5705D">
            <w:rPr>
              <w:rFonts w:ascii="Times New Roman" w:hAnsi="Times New Roman" w:cs="Times New Roman"/>
            </w:rPr>
            <w:t>paslaugos</w:t>
          </w:r>
          <w:proofErr w:type="spellEnd"/>
          <w:r w:rsidR="002B7E81" w:rsidRPr="00B5705D">
            <w:rPr>
              <w:rFonts w:ascii="Times New Roman" w:hAnsi="Times New Roman" w:cs="Times New Roman"/>
            </w:rPr>
            <w:t xml:space="preserve">. </w:t>
          </w:r>
        </w:sdtContent>
      </w:sdt>
    </w:p>
    <w:p w14:paraId="26A851D7" w14:textId="6D946618" w:rsidR="0043044C" w:rsidRPr="00B5705D" w:rsidRDefault="00A4633F" w:rsidP="00B5705D">
      <w:pPr>
        <w:pStyle w:val="ListParagraph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B5705D">
        <w:rPr>
          <w:rFonts w:ascii="Times New Roman" w:hAnsi="Times New Roman" w:cs="Times New Roman"/>
          <w:lang w:val="lt-LT"/>
        </w:rPr>
        <w:t xml:space="preserve">  </w:t>
      </w:r>
      <w:r w:rsidR="00BF6BF7" w:rsidRPr="00B5705D">
        <w:rPr>
          <w:rFonts w:ascii="Times New Roman" w:hAnsi="Times New Roman" w:cs="Times New Roman"/>
          <w:lang w:val="lt-LT"/>
        </w:rPr>
        <w:t xml:space="preserve">Pirkimo objektas </w:t>
      </w:r>
      <w:sdt>
        <w:sdtPr>
          <w:rPr>
            <w:rFonts w:ascii="Times New Roman" w:hAnsi="Times New Roman" w:cs="Times New Roman"/>
            <w:lang w:val="lt-LT"/>
          </w:rPr>
          <w:alias w:val="Skaidomas/neskaidomas"/>
          <w:tag w:val="Skaidomas/neskaidomas"/>
          <w:id w:val="1859618422"/>
          <w:placeholder>
            <w:docPart w:val="AD5FC14CAA2D444FB8FAB468F6F896C9"/>
          </w:placeholder>
          <w:comboBox>
            <w:listItem w:value="Pasirinkite elementą."/>
            <w:listItem w:displayText="į pirkimo dalis neskaidomas." w:value="į pirkimo dalis neskaidomas."/>
            <w:listItem w:displayText="skaidomas į pirkimo dalis:" w:value="skaidomas į pirkimo dalis:"/>
          </w:comboBox>
        </w:sdtPr>
        <w:sdtContent>
          <w:r w:rsidR="002B7E81" w:rsidRPr="00B5705D">
            <w:rPr>
              <w:rFonts w:ascii="Times New Roman" w:hAnsi="Times New Roman" w:cs="Times New Roman"/>
              <w:lang w:val="lt-LT"/>
            </w:rPr>
            <w:t>į pirkimo dalis neskaidomas.</w:t>
          </w:r>
        </w:sdtContent>
      </w:sdt>
    </w:p>
    <w:p w14:paraId="5A6F48BD" w14:textId="77777777" w:rsidR="00424E99" w:rsidRPr="00B5705D" w:rsidRDefault="00424E99" w:rsidP="00B5705D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highlight w:val="lightGray"/>
          <w:lang w:val="lt-LT"/>
        </w:rPr>
      </w:pPr>
    </w:p>
    <w:p w14:paraId="6DCE243F" w14:textId="25C05414" w:rsidR="00801BF2" w:rsidRPr="00B5705D" w:rsidRDefault="00801BF2" w:rsidP="00B5705D">
      <w:pPr>
        <w:pStyle w:val="ListParagraph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B5705D">
        <w:rPr>
          <w:rFonts w:ascii="Times New Roman" w:hAnsi="Times New Roman" w:cs="Times New Roman"/>
          <w:b/>
          <w:lang w:val="lt-LT"/>
        </w:rPr>
        <w:t xml:space="preserve"> </w:t>
      </w:r>
    </w:p>
    <w:p w14:paraId="1851653F" w14:textId="77777777" w:rsidR="00801BF2" w:rsidRPr="00B5705D" w:rsidRDefault="00801BF2" w:rsidP="00B5705D">
      <w:pPr>
        <w:pStyle w:val="ListParagraph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1F8275F5" w14:textId="3B325F4A" w:rsidR="00E0043B" w:rsidRDefault="00A4633F" w:rsidP="009A191E">
      <w:pPr>
        <w:spacing w:line="278" w:lineRule="auto"/>
        <w:ind w:firstLine="567"/>
        <w:jc w:val="both"/>
      </w:pPr>
      <w:r w:rsidRPr="00B5705D">
        <w:t xml:space="preserve">Pirkimas vykdomas įgyvendinant projektą „Nuasmeninimo tekstyno sukūrimas (NUS)“ (toliau – </w:t>
      </w:r>
      <w:r w:rsidRPr="00C117E5">
        <w:t>Projektas), projekto Nr. 02-100-K-0001, inicijuotą pagal kvietimą teikti projektų įgyvendinimo planus „Nuasmeninimo tekstyno sukūrimas“, kvietimo Nr. 02-100-K, finansuojamą iš Ekonomikos gaivinimo ir atsparumo didinimo priemonės (toliau – EGADP)  subsidijos</w:t>
      </w:r>
      <w:r w:rsidRPr="00B5705D">
        <w:t xml:space="preserve"> lėšų.</w:t>
      </w:r>
    </w:p>
    <w:p w14:paraId="641DE6F2" w14:textId="77777777" w:rsidR="0095086E" w:rsidRPr="009A191E" w:rsidRDefault="0095086E" w:rsidP="009A191E">
      <w:pPr>
        <w:spacing w:line="278" w:lineRule="auto"/>
        <w:ind w:firstLine="567"/>
        <w:jc w:val="both"/>
      </w:pPr>
    </w:p>
    <w:p w14:paraId="0A7DE42E" w14:textId="3230A1DD" w:rsidR="00F04095" w:rsidRPr="00B5705D" w:rsidRDefault="007D4EC8" w:rsidP="00B5705D">
      <w:pPr>
        <w:pStyle w:val="ListParagraph"/>
        <w:numPr>
          <w:ilvl w:val="2"/>
          <w:numId w:val="1"/>
        </w:numPr>
        <w:spacing w:line="278" w:lineRule="auto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5705D">
        <w:rPr>
          <w:rFonts w:ascii="Times New Roman" w:hAnsi="Times New Roman" w:cs="Times New Roman"/>
          <w:b/>
          <w:bCs/>
        </w:rPr>
        <w:t>Techniniai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705D">
        <w:rPr>
          <w:rFonts w:ascii="Times New Roman" w:hAnsi="Times New Roman" w:cs="Times New Roman"/>
          <w:b/>
          <w:bCs/>
        </w:rPr>
        <w:t>reikalavimai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705D">
        <w:rPr>
          <w:rFonts w:ascii="Times New Roman" w:hAnsi="Times New Roman" w:cs="Times New Roman"/>
          <w:b/>
          <w:bCs/>
        </w:rPr>
        <w:t>tekstyno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D254E9">
        <w:rPr>
          <w:rFonts w:ascii="Times New Roman" w:hAnsi="Times New Roman" w:cs="Times New Roman"/>
          <w:b/>
          <w:bCs/>
        </w:rPr>
        <w:t>anotavimui</w:t>
      </w:r>
      <w:proofErr w:type="spellEnd"/>
      <w:r w:rsidR="00F04095" w:rsidRPr="00B5705D">
        <w:rPr>
          <w:rFonts w:ascii="Times New Roman" w:hAnsi="Times New Roman" w:cs="Times New Roman"/>
          <w:b/>
          <w:bCs/>
        </w:rPr>
        <w:t>:</w:t>
      </w:r>
    </w:p>
    <w:p w14:paraId="36758013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r w:rsidRPr="0095086E">
        <w:rPr>
          <w:rFonts w:ascii="Times New Roman" w:hAnsi="Times New Roman" w:cs="Times New Roman"/>
        </w:rPr>
        <w:t xml:space="preserve">Turi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suanotuotas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pirkėjo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pateiktas</w:t>
      </w:r>
      <w:proofErr w:type="spellEnd"/>
      <w:r w:rsidRPr="0095086E">
        <w:rPr>
          <w:rFonts w:ascii="Times New Roman" w:hAnsi="Times New Roman" w:cs="Times New Roman"/>
        </w:rPr>
        <w:t xml:space="preserve"> ne </w:t>
      </w:r>
      <w:proofErr w:type="spellStart"/>
      <w:r w:rsidRPr="0095086E">
        <w:rPr>
          <w:rFonts w:ascii="Times New Roman" w:hAnsi="Times New Roman" w:cs="Times New Roman"/>
        </w:rPr>
        <w:t>mažiau</w:t>
      </w:r>
      <w:proofErr w:type="spellEnd"/>
      <w:r w:rsidRPr="0095086E">
        <w:rPr>
          <w:rFonts w:ascii="Times New Roman" w:hAnsi="Times New Roman" w:cs="Times New Roman"/>
        </w:rPr>
        <w:t xml:space="preserve"> 1,1 </w:t>
      </w:r>
      <w:proofErr w:type="spellStart"/>
      <w:r w:rsidRPr="0095086E">
        <w:rPr>
          <w:rFonts w:ascii="Times New Roman" w:hAnsi="Times New Roman" w:cs="Times New Roman"/>
        </w:rPr>
        <w:t>mln</w:t>
      </w:r>
      <w:proofErr w:type="spellEnd"/>
      <w:r w:rsidRPr="0095086E">
        <w:rPr>
          <w:rFonts w:ascii="Times New Roman" w:hAnsi="Times New Roman" w:cs="Times New Roman"/>
        </w:rPr>
        <w:t xml:space="preserve">. </w:t>
      </w:r>
      <w:proofErr w:type="spellStart"/>
      <w:r w:rsidRPr="0095086E">
        <w:rPr>
          <w:rFonts w:ascii="Times New Roman" w:hAnsi="Times New Roman" w:cs="Times New Roman"/>
        </w:rPr>
        <w:t>žodžių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lietuvių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kalbos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tekstynas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kuris</w:t>
      </w:r>
      <w:proofErr w:type="spellEnd"/>
      <w:r w:rsidRPr="0095086E">
        <w:rPr>
          <w:rFonts w:ascii="Times New Roman" w:hAnsi="Times New Roman" w:cs="Times New Roman"/>
        </w:rPr>
        <w:t xml:space="preserve"> bus </w:t>
      </w:r>
      <w:proofErr w:type="spellStart"/>
      <w:r w:rsidRPr="0095086E">
        <w:rPr>
          <w:rFonts w:ascii="Times New Roman" w:hAnsi="Times New Roman" w:cs="Times New Roman"/>
        </w:rPr>
        <w:t>skirtas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nuasmeninimą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atliekančių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dirbtinio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intelekto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modelių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apmokymui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54BF1C1D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Suanotuoto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tekstyno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apimtis</w:t>
      </w:r>
      <w:proofErr w:type="spellEnd"/>
      <w:r w:rsidRPr="0095086E">
        <w:rPr>
          <w:rFonts w:ascii="Times New Roman" w:hAnsi="Times New Roman" w:cs="Times New Roman"/>
        </w:rPr>
        <w:t xml:space="preserve"> – ne </w:t>
      </w:r>
      <w:proofErr w:type="spellStart"/>
      <w:r w:rsidRPr="0095086E">
        <w:rPr>
          <w:rFonts w:ascii="Times New Roman" w:hAnsi="Times New Roman" w:cs="Times New Roman"/>
        </w:rPr>
        <w:t>mažiau</w:t>
      </w:r>
      <w:proofErr w:type="spellEnd"/>
      <w:r w:rsidRPr="0095086E">
        <w:rPr>
          <w:rFonts w:ascii="Times New Roman" w:hAnsi="Times New Roman" w:cs="Times New Roman"/>
        </w:rPr>
        <w:t xml:space="preserve"> 1,1 </w:t>
      </w:r>
      <w:proofErr w:type="spellStart"/>
      <w:r w:rsidRPr="0095086E">
        <w:rPr>
          <w:rFonts w:ascii="Times New Roman" w:hAnsi="Times New Roman" w:cs="Times New Roman"/>
        </w:rPr>
        <w:t>mln</w:t>
      </w:r>
      <w:proofErr w:type="spellEnd"/>
      <w:r w:rsidRPr="0095086E">
        <w:rPr>
          <w:rFonts w:ascii="Times New Roman" w:hAnsi="Times New Roman" w:cs="Times New Roman"/>
        </w:rPr>
        <w:t xml:space="preserve">. </w:t>
      </w:r>
      <w:proofErr w:type="spellStart"/>
      <w:r w:rsidRPr="0095086E">
        <w:rPr>
          <w:rFonts w:ascii="Times New Roman" w:hAnsi="Times New Roman" w:cs="Times New Roman"/>
        </w:rPr>
        <w:t>žodžių</w:t>
      </w:r>
      <w:proofErr w:type="spellEnd"/>
      <w:r w:rsidRPr="0095086E">
        <w:rPr>
          <w:rFonts w:ascii="Times New Roman" w:hAnsi="Times New Roman" w:cs="Times New Roman"/>
        </w:rPr>
        <w:t xml:space="preserve">. </w:t>
      </w:r>
      <w:proofErr w:type="spellStart"/>
      <w:r w:rsidRPr="0095086E">
        <w:rPr>
          <w:rFonts w:ascii="Times New Roman" w:hAnsi="Times New Roman" w:cs="Times New Roman"/>
        </w:rPr>
        <w:t>Tekstynas</w:t>
      </w:r>
      <w:proofErr w:type="spellEnd"/>
      <w:r w:rsidRPr="0095086E">
        <w:rPr>
          <w:rFonts w:ascii="Times New Roman" w:hAnsi="Times New Roman" w:cs="Times New Roman"/>
        </w:rPr>
        <w:t xml:space="preserve"> bus </w:t>
      </w:r>
      <w:proofErr w:type="spellStart"/>
      <w:r w:rsidRPr="0095086E">
        <w:rPr>
          <w:rFonts w:ascii="Times New Roman" w:hAnsi="Times New Roman" w:cs="Times New Roman"/>
        </w:rPr>
        <w:t>pateikiamas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dalimis</w:t>
      </w:r>
      <w:proofErr w:type="spellEnd"/>
      <w:r w:rsidRPr="0095086E">
        <w:rPr>
          <w:rFonts w:ascii="Times New Roman" w:hAnsi="Times New Roman" w:cs="Times New Roman"/>
        </w:rPr>
        <w:t>:</w:t>
      </w:r>
    </w:p>
    <w:p w14:paraId="42A65BC0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praėjus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mėnesiui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gramStart"/>
      <w:r w:rsidRPr="0095086E">
        <w:rPr>
          <w:rFonts w:ascii="Times New Roman" w:hAnsi="Times New Roman" w:cs="Times New Roman"/>
        </w:rPr>
        <w:t>50%;</w:t>
      </w:r>
      <w:proofErr w:type="gramEnd"/>
    </w:p>
    <w:p w14:paraId="031ABF14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praėjus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dviem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mėnesiams</w:t>
      </w:r>
      <w:proofErr w:type="spellEnd"/>
      <w:r w:rsidRPr="0095086E">
        <w:rPr>
          <w:rFonts w:ascii="Times New Roman" w:hAnsi="Times New Roman" w:cs="Times New Roman"/>
        </w:rPr>
        <w:t xml:space="preserve"> 100%.</w:t>
      </w:r>
    </w:p>
    <w:p w14:paraId="34210C14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567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Tekstyne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privalo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pažymėtos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šių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tipų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esybės</w:t>
      </w:r>
      <w:proofErr w:type="spellEnd"/>
      <w:r w:rsidRPr="0095086E">
        <w:rPr>
          <w:rFonts w:ascii="Times New Roman" w:hAnsi="Times New Roman" w:cs="Times New Roman"/>
        </w:rPr>
        <w:t xml:space="preserve"> (</w:t>
      </w:r>
      <w:proofErr w:type="spellStart"/>
      <w:r w:rsidRPr="0095086E">
        <w:rPr>
          <w:rFonts w:ascii="Times New Roman" w:hAnsi="Times New Roman" w:cs="Times New Roman"/>
        </w:rPr>
        <w:t>atsižvelgiant</w:t>
      </w:r>
      <w:proofErr w:type="spellEnd"/>
      <w:r w:rsidRPr="0095086E">
        <w:rPr>
          <w:rFonts w:ascii="Times New Roman" w:hAnsi="Times New Roman" w:cs="Times New Roman"/>
        </w:rPr>
        <w:t xml:space="preserve"> į BDAR): </w:t>
      </w:r>
    </w:p>
    <w:p w14:paraId="72D91C61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asmenų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vardai</w:t>
      </w:r>
      <w:proofErr w:type="spellEnd"/>
      <w:r w:rsidRPr="0095086E">
        <w:rPr>
          <w:rFonts w:ascii="Times New Roman" w:hAnsi="Times New Roman" w:cs="Times New Roman"/>
        </w:rPr>
        <w:t xml:space="preserve"> ir </w:t>
      </w:r>
      <w:proofErr w:type="spellStart"/>
      <w:r w:rsidRPr="0095086E">
        <w:rPr>
          <w:rFonts w:ascii="Times New Roman" w:hAnsi="Times New Roman" w:cs="Times New Roman"/>
        </w:rPr>
        <w:t>pavardės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įskaitant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slapyvardžius</w:t>
      </w:r>
      <w:proofErr w:type="spellEnd"/>
      <w:r w:rsidRPr="0095086E">
        <w:rPr>
          <w:rFonts w:ascii="Times New Roman" w:hAnsi="Times New Roman" w:cs="Times New Roman"/>
        </w:rPr>
        <w:t xml:space="preserve"> ir </w:t>
      </w:r>
      <w:proofErr w:type="spellStart"/>
      <w:r w:rsidRPr="0095086E">
        <w:rPr>
          <w:rFonts w:ascii="Times New Roman" w:hAnsi="Times New Roman" w:cs="Times New Roman"/>
        </w:rPr>
        <w:t>pravardes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vartotojų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vardus</w:t>
      </w:r>
      <w:proofErr w:type="spellEnd"/>
      <w:r w:rsidRPr="0095086E">
        <w:rPr>
          <w:rFonts w:ascii="Times New Roman" w:hAnsi="Times New Roman" w:cs="Times New Roman"/>
        </w:rPr>
        <w:t xml:space="preserve"> ir </w:t>
      </w:r>
      <w:proofErr w:type="spellStart"/>
      <w:proofErr w:type="gramStart"/>
      <w:r w:rsidRPr="0095086E">
        <w:rPr>
          <w:rFonts w:ascii="Times New Roman" w:hAnsi="Times New Roman" w:cs="Times New Roman"/>
        </w:rPr>
        <w:t>inicialus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</w:p>
    <w:p w14:paraId="0E22A02A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numeriai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identifikavimo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kodai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</w:t>
      </w:r>
      <w:proofErr w:type="spellStart"/>
      <w:r w:rsidRPr="0095086E">
        <w:rPr>
          <w:rFonts w:ascii="Times New Roman" w:hAnsi="Times New Roman" w:cs="Times New Roman"/>
        </w:rPr>
        <w:t>socialinio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draudimo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telefono</w:t>
      </w:r>
      <w:proofErr w:type="spellEnd"/>
      <w:r w:rsidRPr="0095086E">
        <w:rPr>
          <w:rFonts w:ascii="Times New Roman" w:hAnsi="Times New Roman" w:cs="Times New Roman"/>
        </w:rPr>
        <w:t xml:space="preserve">, paso </w:t>
      </w:r>
      <w:proofErr w:type="spellStart"/>
      <w:r w:rsidRPr="0095086E">
        <w:rPr>
          <w:rFonts w:ascii="Times New Roman" w:hAnsi="Times New Roman" w:cs="Times New Roman"/>
        </w:rPr>
        <w:t>numeriai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automobilių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valstybiniai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086E">
        <w:rPr>
          <w:rFonts w:ascii="Times New Roman" w:hAnsi="Times New Roman" w:cs="Times New Roman"/>
        </w:rPr>
        <w:t>numeriai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  <w:r w:rsidRPr="0095086E">
        <w:rPr>
          <w:rFonts w:ascii="Times New Roman" w:hAnsi="Times New Roman" w:cs="Times New Roman"/>
        </w:rPr>
        <w:t xml:space="preserve"> </w:t>
      </w:r>
    </w:p>
    <w:p w14:paraId="61672686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vietovės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</w:t>
      </w:r>
      <w:proofErr w:type="spellStart"/>
      <w:r w:rsidRPr="0095086E">
        <w:rPr>
          <w:rFonts w:ascii="Times New Roman" w:hAnsi="Times New Roman" w:cs="Times New Roman"/>
        </w:rPr>
        <w:t>miestai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šalys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adresai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pavadinta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infrastruktūra</w:t>
      </w:r>
      <w:proofErr w:type="spellEnd"/>
      <w:r w:rsidRPr="0095086E">
        <w:rPr>
          <w:rFonts w:ascii="Times New Roman" w:hAnsi="Times New Roman" w:cs="Times New Roman"/>
        </w:rPr>
        <w:t xml:space="preserve"> ir pan</w:t>
      </w:r>
      <w:proofErr w:type="gramStart"/>
      <w:r w:rsidRPr="0095086E">
        <w:rPr>
          <w:rFonts w:ascii="Times New Roman" w:hAnsi="Times New Roman" w:cs="Times New Roman"/>
        </w:rPr>
        <w:t>.;</w:t>
      </w:r>
      <w:proofErr w:type="gramEnd"/>
      <w:r w:rsidRPr="0095086E">
        <w:rPr>
          <w:rFonts w:ascii="Times New Roman" w:hAnsi="Times New Roman" w:cs="Times New Roman"/>
        </w:rPr>
        <w:t xml:space="preserve"> </w:t>
      </w:r>
    </w:p>
    <w:p w14:paraId="4D3DD685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organizacijų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086E">
        <w:rPr>
          <w:rFonts w:ascii="Times New Roman" w:hAnsi="Times New Roman" w:cs="Times New Roman"/>
        </w:rPr>
        <w:t>pavadinimai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  <w:r w:rsidRPr="0095086E">
        <w:rPr>
          <w:rFonts w:ascii="Times New Roman" w:hAnsi="Times New Roman" w:cs="Times New Roman"/>
        </w:rPr>
        <w:t xml:space="preserve"> </w:t>
      </w:r>
    </w:p>
    <w:p w14:paraId="585B7F1C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demografiniai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asmens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požymiai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</w:t>
      </w:r>
      <w:proofErr w:type="spellStart"/>
      <w:r w:rsidRPr="0095086E">
        <w:rPr>
          <w:rFonts w:ascii="Times New Roman" w:hAnsi="Times New Roman" w:cs="Times New Roman"/>
        </w:rPr>
        <w:t>gimtoji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kalba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pareigos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išsilavinimas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95086E">
        <w:rPr>
          <w:rFonts w:ascii="Times New Roman" w:hAnsi="Times New Roman" w:cs="Times New Roman"/>
        </w:rPr>
        <w:t>amžius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</w:p>
    <w:p w14:paraId="49284A5C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r w:rsidRPr="0095086E">
        <w:rPr>
          <w:rFonts w:ascii="Times New Roman" w:hAnsi="Times New Roman" w:cs="Times New Roman"/>
        </w:rPr>
        <w:t xml:space="preserve">data, </w:t>
      </w:r>
      <w:proofErr w:type="spellStart"/>
      <w:r w:rsidRPr="0095086E">
        <w:rPr>
          <w:rFonts w:ascii="Times New Roman" w:hAnsi="Times New Roman" w:cs="Times New Roman"/>
        </w:rPr>
        <w:t>laikas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arba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trukmė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10 </w:t>
      </w:r>
      <w:proofErr w:type="spellStart"/>
      <w:proofErr w:type="gramStart"/>
      <w:r w:rsidRPr="0095086E">
        <w:rPr>
          <w:rFonts w:ascii="Times New Roman" w:hAnsi="Times New Roman" w:cs="Times New Roman"/>
        </w:rPr>
        <w:t>metų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</w:p>
    <w:p w14:paraId="29B9888F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kiekis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</w:t>
      </w:r>
      <w:proofErr w:type="spellStart"/>
      <w:r w:rsidRPr="0095086E">
        <w:rPr>
          <w:rFonts w:ascii="Times New Roman" w:hAnsi="Times New Roman" w:cs="Times New Roman"/>
        </w:rPr>
        <w:t>procentais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arba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pinigine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gramStart"/>
      <w:r w:rsidRPr="0095086E">
        <w:rPr>
          <w:rFonts w:ascii="Times New Roman" w:hAnsi="Times New Roman" w:cs="Times New Roman"/>
        </w:rPr>
        <w:t>verte;</w:t>
      </w:r>
      <w:proofErr w:type="gramEnd"/>
      <w:r w:rsidRPr="0095086E">
        <w:rPr>
          <w:rFonts w:ascii="Times New Roman" w:hAnsi="Times New Roman" w:cs="Times New Roman"/>
        </w:rPr>
        <w:t xml:space="preserve"> </w:t>
      </w:r>
    </w:p>
    <w:p w14:paraId="4DB8A752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 w:hanging="425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kita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asmeninė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informacija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tiesiogiai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ar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netiesiogiai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susijusi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asmeniu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nepriklausanti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išvardytoms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kategorijoms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3FF7D8AB" w14:textId="77777777" w:rsidR="00560FAF" w:rsidRPr="0095086E" w:rsidRDefault="00560FAF" w:rsidP="0095086E">
      <w:pPr>
        <w:pStyle w:val="ListParagraph"/>
        <w:numPr>
          <w:ilvl w:val="0"/>
          <w:numId w:val="34"/>
        </w:numPr>
        <w:ind w:left="426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Šių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tipų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esybės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privalo</w:t>
      </w:r>
      <w:proofErr w:type="spellEnd"/>
      <w:r w:rsidRPr="0095086E">
        <w:rPr>
          <w:rFonts w:ascii="Times New Roman" w:hAnsi="Times New Roman" w:cs="Times New Roman"/>
        </w:rPr>
        <w:t xml:space="preserve"> sudaryti iki 98% visų suanotuotų duomenų.</w:t>
      </w:r>
    </w:p>
    <w:p w14:paraId="223FF6D5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Tekstyne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taip</w:t>
      </w:r>
      <w:proofErr w:type="spellEnd"/>
      <w:r w:rsidRPr="0095086E">
        <w:rPr>
          <w:rFonts w:ascii="Times New Roman" w:hAnsi="Times New Roman" w:cs="Times New Roman"/>
        </w:rPr>
        <w:t xml:space="preserve"> pat </w:t>
      </w:r>
      <w:proofErr w:type="spellStart"/>
      <w:r w:rsidRPr="0095086E">
        <w:rPr>
          <w:rFonts w:ascii="Times New Roman" w:hAnsi="Times New Roman" w:cs="Times New Roman"/>
        </w:rPr>
        <w:t>privalo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specialiųjų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kategorijų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esybių</w:t>
      </w:r>
      <w:proofErr w:type="spellEnd"/>
      <w:r w:rsidRPr="0095086E">
        <w:rPr>
          <w:rFonts w:ascii="Times New Roman" w:hAnsi="Times New Roman" w:cs="Times New Roman"/>
        </w:rPr>
        <w:t>:</w:t>
      </w:r>
    </w:p>
    <w:p w14:paraId="0AED13A3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religiniai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ar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filosofiniai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086E">
        <w:rPr>
          <w:rFonts w:ascii="Times New Roman" w:hAnsi="Times New Roman" w:cs="Times New Roman"/>
        </w:rPr>
        <w:t>įsitikinimai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</w:p>
    <w:p w14:paraId="441707EA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politinės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pažiūros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narystė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profesinėse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95086E">
        <w:rPr>
          <w:rFonts w:ascii="Times New Roman" w:hAnsi="Times New Roman" w:cs="Times New Roman"/>
        </w:rPr>
        <w:t>sąjungose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  <w:r w:rsidRPr="0095086E">
        <w:rPr>
          <w:rFonts w:ascii="Times New Roman" w:hAnsi="Times New Roman" w:cs="Times New Roman"/>
        </w:rPr>
        <w:t xml:space="preserve"> </w:t>
      </w:r>
    </w:p>
    <w:p w14:paraId="42978296" w14:textId="77777777" w:rsidR="00560FAF" w:rsidRPr="0095086E" w:rsidRDefault="00560FAF" w:rsidP="0095086E">
      <w:pPr>
        <w:pStyle w:val="ListParagraph"/>
        <w:numPr>
          <w:ilvl w:val="3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lytinė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orientacija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95086E">
        <w:rPr>
          <w:rFonts w:ascii="Times New Roman" w:hAnsi="Times New Roman" w:cs="Times New Roman"/>
        </w:rPr>
        <w:t>gyvenimas</w:t>
      </w:r>
      <w:proofErr w:type="spellEnd"/>
      <w:r w:rsidRPr="0095086E">
        <w:rPr>
          <w:rFonts w:ascii="Times New Roman" w:hAnsi="Times New Roman" w:cs="Times New Roman"/>
        </w:rPr>
        <w:t>;</w:t>
      </w:r>
      <w:proofErr w:type="gramEnd"/>
    </w:p>
    <w:p w14:paraId="49798185" w14:textId="77777777" w:rsidR="00560FAF" w:rsidRPr="00B82CDE" w:rsidRDefault="00560FAF" w:rsidP="0095086E">
      <w:pPr>
        <w:pStyle w:val="ListParagraph"/>
        <w:numPr>
          <w:ilvl w:val="3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Theme="majorBidi" w:hAnsiTheme="majorBidi" w:cstheme="majorBidi"/>
        </w:rPr>
        <w:lastRenderedPageBreak/>
        <w:t>rasinė</w:t>
      </w:r>
      <w:proofErr w:type="spellEnd"/>
      <w:r w:rsidRPr="00B82CDE">
        <w:rPr>
          <w:rFonts w:asciiTheme="majorBidi" w:hAnsiTheme="majorBidi" w:cstheme="majorBidi"/>
        </w:rPr>
        <w:t xml:space="preserve">, </w:t>
      </w:r>
      <w:proofErr w:type="spellStart"/>
      <w:r w:rsidRPr="00B82CDE">
        <w:rPr>
          <w:rFonts w:asciiTheme="majorBidi" w:hAnsiTheme="majorBidi" w:cstheme="majorBidi"/>
        </w:rPr>
        <w:t>etninė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B82CDE">
        <w:rPr>
          <w:rFonts w:asciiTheme="majorBidi" w:hAnsiTheme="majorBidi" w:cstheme="majorBidi"/>
        </w:rPr>
        <w:t>priklausomybė</w:t>
      </w:r>
      <w:proofErr w:type="spellEnd"/>
      <w:r w:rsidRPr="00B82CDE">
        <w:rPr>
          <w:rFonts w:asciiTheme="majorBidi" w:hAnsiTheme="majorBidi" w:cstheme="majorBidi"/>
        </w:rPr>
        <w:t>;</w:t>
      </w:r>
      <w:proofErr w:type="gramEnd"/>
    </w:p>
    <w:p w14:paraId="556A9AAA" w14:textId="77777777" w:rsidR="00560FAF" w:rsidRPr="00B82CDE" w:rsidRDefault="00560FAF" w:rsidP="0095086E">
      <w:pPr>
        <w:pStyle w:val="ListParagraph"/>
        <w:numPr>
          <w:ilvl w:val="3"/>
          <w:numId w:val="34"/>
        </w:numPr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Theme="majorBidi" w:hAnsiTheme="majorBidi" w:cstheme="majorBidi"/>
        </w:rPr>
        <w:t>sveikatos</w:t>
      </w:r>
      <w:proofErr w:type="spellEnd"/>
      <w:r w:rsidRPr="00B82CDE">
        <w:rPr>
          <w:rFonts w:asciiTheme="majorBidi" w:hAnsiTheme="majorBidi" w:cstheme="majorBidi"/>
        </w:rPr>
        <w:t xml:space="preserve">, </w:t>
      </w:r>
      <w:proofErr w:type="spellStart"/>
      <w:r w:rsidRPr="00B82CDE">
        <w:rPr>
          <w:rFonts w:asciiTheme="majorBidi" w:hAnsiTheme="majorBidi" w:cstheme="majorBidi"/>
        </w:rPr>
        <w:t>genetiniai</w:t>
      </w:r>
      <w:proofErr w:type="spellEnd"/>
      <w:r w:rsidRPr="00B82CDE">
        <w:rPr>
          <w:rFonts w:asciiTheme="majorBidi" w:hAnsiTheme="majorBidi" w:cstheme="majorBidi"/>
        </w:rPr>
        <w:t xml:space="preserve"> ir </w:t>
      </w:r>
      <w:proofErr w:type="spellStart"/>
      <w:r w:rsidRPr="00B82CDE">
        <w:rPr>
          <w:rFonts w:asciiTheme="majorBidi" w:hAnsiTheme="majorBidi" w:cstheme="majorBidi"/>
        </w:rPr>
        <w:t>biometriniai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duomenys</w:t>
      </w:r>
      <w:proofErr w:type="spellEnd"/>
      <w:r w:rsidRPr="00B82CDE">
        <w:rPr>
          <w:rFonts w:asciiTheme="majorBidi" w:hAnsiTheme="majorBidi" w:cstheme="majorBidi"/>
        </w:rPr>
        <w:t xml:space="preserve">, </w:t>
      </w:r>
      <w:proofErr w:type="spellStart"/>
      <w:r w:rsidRPr="00B82CDE">
        <w:rPr>
          <w:rFonts w:asciiTheme="majorBidi" w:hAnsiTheme="majorBidi" w:cstheme="majorBidi"/>
        </w:rPr>
        <w:t>apimant</w:t>
      </w:r>
      <w:proofErr w:type="spellEnd"/>
      <w:r w:rsidRPr="00B82CDE">
        <w:rPr>
          <w:rFonts w:asciiTheme="majorBidi" w:hAnsiTheme="majorBidi" w:cstheme="majorBidi"/>
        </w:rPr>
        <w:t xml:space="preserve"> ir </w:t>
      </w:r>
      <w:proofErr w:type="spellStart"/>
      <w:r w:rsidRPr="00B82CDE">
        <w:rPr>
          <w:rFonts w:asciiTheme="majorBidi" w:hAnsiTheme="majorBidi" w:cstheme="majorBidi"/>
        </w:rPr>
        <w:t>jautrius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su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sveikata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susijusius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įpročius</w:t>
      </w:r>
      <w:proofErr w:type="spellEnd"/>
      <w:r w:rsidRPr="00B82CDE">
        <w:rPr>
          <w:rFonts w:asciiTheme="majorBidi" w:hAnsiTheme="majorBidi" w:cstheme="majorBidi"/>
        </w:rPr>
        <w:t xml:space="preserve">, </w:t>
      </w:r>
      <w:proofErr w:type="spellStart"/>
      <w:r w:rsidRPr="00B82CDE">
        <w:rPr>
          <w:rFonts w:asciiTheme="majorBidi" w:hAnsiTheme="majorBidi" w:cstheme="majorBidi"/>
        </w:rPr>
        <w:t>pvz</w:t>
      </w:r>
      <w:proofErr w:type="spellEnd"/>
      <w:r w:rsidRPr="00B82CDE">
        <w:rPr>
          <w:rFonts w:asciiTheme="majorBidi" w:hAnsiTheme="majorBidi" w:cstheme="majorBidi"/>
        </w:rPr>
        <w:t xml:space="preserve">., </w:t>
      </w:r>
      <w:proofErr w:type="spellStart"/>
      <w:r w:rsidRPr="00B82CDE">
        <w:rPr>
          <w:rFonts w:asciiTheme="majorBidi" w:hAnsiTheme="majorBidi" w:cstheme="majorBidi"/>
        </w:rPr>
        <w:t>piktnaudžiavimą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narkotinėmis</w:t>
      </w:r>
      <w:proofErr w:type="spellEnd"/>
      <w:r w:rsidRPr="00B82CDE">
        <w:rPr>
          <w:rFonts w:asciiTheme="majorBidi" w:hAnsiTheme="majorBidi" w:cstheme="majorBidi"/>
        </w:rPr>
        <w:t xml:space="preserve"> </w:t>
      </w:r>
      <w:proofErr w:type="spellStart"/>
      <w:r w:rsidRPr="00B82CDE">
        <w:rPr>
          <w:rFonts w:asciiTheme="majorBidi" w:hAnsiTheme="majorBidi" w:cstheme="majorBidi"/>
        </w:rPr>
        <w:t>medžiagomis</w:t>
      </w:r>
      <w:proofErr w:type="spellEnd"/>
      <w:r w:rsidRPr="00B82CDE">
        <w:rPr>
          <w:rFonts w:asciiTheme="majorBidi" w:hAnsiTheme="majorBidi" w:cstheme="majorBidi"/>
        </w:rPr>
        <w:t>.</w:t>
      </w:r>
    </w:p>
    <w:p w14:paraId="75BC534E" w14:textId="77777777" w:rsidR="00560FAF" w:rsidRPr="0095086E" w:rsidRDefault="00560FAF" w:rsidP="0095086E">
      <w:pPr>
        <w:pStyle w:val="ListParagraph"/>
        <w:numPr>
          <w:ilvl w:val="0"/>
          <w:numId w:val="34"/>
        </w:numPr>
        <w:ind w:left="426"/>
        <w:rPr>
          <w:rFonts w:ascii="Times New Roman" w:hAnsi="Times New Roman" w:cs="Times New Roman"/>
        </w:rPr>
      </w:pPr>
      <w:r w:rsidRPr="0095086E">
        <w:rPr>
          <w:rFonts w:ascii="Times New Roman" w:hAnsi="Times New Roman" w:cs="Times New Roman"/>
        </w:rPr>
        <w:t xml:space="preserve">Žymėti specialiųjų kategorijų duomenys turi sudaryti 2–5 % </w:t>
      </w:r>
      <w:proofErr w:type="spellStart"/>
      <w:r w:rsidRPr="0095086E">
        <w:rPr>
          <w:rFonts w:ascii="Times New Roman" w:hAnsi="Times New Roman" w:cs="Times New Roman"/>
        </w:rPr>
        <w:t>visų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anotacijų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54D4D896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Įvardintų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esybių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anotacijos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turi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atspindėti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bendrą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asmeninę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informaciją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apie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realaus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pasaulio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asmenis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0485D913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Lietuviškas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kontekstas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anotacijose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privalo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sudaryti</w:t>
      </w:r>
      <w:proofErr w:type="spellEnd"/>
      <w:r w:rsidRPr="0095086E">
        <w:rPr>
          <w:rFonts w:ascii="Times New Roman" w:hAnsi="Times New Roman" w:cs="Times New Roman"/>
        </w:rPr>
        <w:t xml:space="preserve"> ne </w:t>
      </w:r>
      <w:proofErr w:type="spellStart"/>
      <w:r w:rsidRPr="0095086E">
        <w:rPr>
          <w:rFonts w:ascii="Times New Roman" w:hAnsi="Times New Roman" w:cs="Times New Roman"/>
        </w:rPr>
        <w:t>mažiau</w:t>
      </w:r>
      <w:proofErr w:type="spellEnd"/>
      <w:r w:rsidRPr="0095086E">
        <w:rPr>
          <w:rFonts w:ascii="Times New Roman" w:hAnsi="Times New Roman" w:cs="Times New Roman"/>
        </w:rPr>
        <w:t xml:space="preserve">, </w:t>
      </w:r>
      <w:proofErr w:type="spellStart"/>
      <w:r w:rsidRPr="0095086E">
        <w:rPr>
          <w:rFonts w:ascii="Times New Roman" w:hAnsi="Times New Roman" w:cs="Times New Roman"/>
        </w:rPr>
        <w:t>kaip</w:t>
      </w:r>
      <w:proofErr w:type="spellEnd"/>
      <w:r w:rsidRPr="0095086E">
        <w:rPr>
          <w:rFonts w:ascii="Times New Roman" w:hAnsi="Times New Roman" w:cs="Times New Roman"/>
        </w:rPr>
        <w:t xml:space="preserve"> 75 proc. </w:t>
      </w:r>
      <w:proofErr w:type="spellStart"/>
      <w:r w:rsidRPr="0095086E">
        <w:rPr>
          <w:rFonts w:ascii="Times New Roman" w:hAnsi="Times New Roman" w:cs="Times New Roman"/>
        </w:rPr>
        <w:t>visų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anotacijų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1DE55491" w14:textId="5A29AC21" w:rsidR="00560FAF" w:rsidRPr="0095086E" w:rsidRDefault="00F4398A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</w:t>
      </w:r>
      <w:r w:rsidR="00560FAF" w:rsidRPr="0095086E">
        <w:rPr>
          <w:rFonts w:ascii="Times New Roman" w:hAnsi="Times New Roman" w:cs="Times New Roman"/>
        </w:rPr>
        <w:t>iekėjui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nustačius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anotuojamo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tekstyno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neatitikimus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6D2563">
        <w:rPr>
          <w:rFonts w:ascii="Times New Roman" w:hAnsi="Times New Roman" w:cs="Times New Roman"/>
        </w:rPr>
        <w:t>išvardintiems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punktams</w:t>
      </w:r>
      <w:proofErr w:type="spellEnd"/>
      <w:r w:rsidR="00560FAF" w:rsidRPr="0095086E">
        <w:rPr>
          <w:rFonts w:ascii="Times New Roman" w:hAnsi="Times New Roman" w:cs="Times New Roman"/>
        </w:rPr>
        <w:t xml:space="preserve">, </w:t>
      </w:r>
      <w:proofErr w:type="spellStart"/>
      <w:r w:rsidR="00560FAF" w:rsidRPr="0095086E">
        <w:rPr>
          <w:rFonts w:ascii="Times New Roman" w:hAnsi="Times New Roman" w:cs="Times New Roman"/>
        </w:rPr>
        <w:t>tiekėjas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privalo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560FAF" w:rsidRPr="0095086E">
        <w:rPr>
          <w:rFonts w:ascii="Times New Roman" w:hAnsi="Times New Roman" w:cs="Times New Roman"/>
        </w:rPr>
        <w:t>informuoti</w:t>
      </w:r>
      <w:proofErr w:type="spellEnd"/>
      <w:r w:rsidR="00560FAF" w:rsidRPr="0095086E">
        <w:rPr>
          <w:rFonts w:ascii="Times New Roman" w:hAnsi="Times New Roman" w:cs="Times New Roman"/>
        </w:rPr>
        <w:t xml:space="preserve"> </w:t>
      </w:r>
      <w:proofErr w:type="spellStart"/>
      <w:r w:rsidR="00493ED5">
        <w:rPr>
          <w:rFonts w:ascii="Times New Roman" w:hAnsi="Times New Roman" w:cs="Times New Roman"/>
        </w:rPr>
        <w:t>Užsakovą</w:t>
      </w:r>
      <w:proofErr w:type="spellEnd"/>
      <w:r w:rsidR="00560FAF" w:rsidRPr="0095086E">
        <w:rPr>
          <w:rFonts w:ascii="Times New Roman" w:hAnsi="Times New Roman" w:cs="Times New Roman"/>
        </w:rPr>
        <w:t>.</w:t>
      </w:r>
    </w:p>
    <w:p w14:paraId="01EA0E07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</w:rPr>
      </w:pPr>
      <w:proofErr w:type="spellStart"/>
      <w:r w:rsidRPr="0095086E">
        <w:rPr>
          <w:rFonts w:ascii="Times New Roman" w:hAnsi="Times New Roman" w:cs="Times New Roman"/>
        </w:rPr>
        <w:t>Duomenys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privalo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anotuoti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naudojant</w:t>
      </w:r>
      <w:proofErr w:type="spellEnd"/>
      <w:r w:rsidRPr="0095086E">
        <w:rPr>
          <w:rFonts w:ascii="Times New Roman" w:hAnsi="Times New Roman" w:cs="Times New Roman"/>
        </w:rPr>
        <w:t xml:space="preserve"> BIO </w:t>
      </w:r>
      <w:proofErr w:type="spellStart"/>
      <w:r w:rsidRPr="0095086E">
        <w:rPr>
          <w:rFonts w:ascii="Times New Roman" w:hAnsi="Times New Roman" w:cs="Times New Roman"/>
        </w:rPr>
        <w:t>standartą</w:t>
      </w:r>
      <w:proofErr w:type="spellEnd"/>
      <w:r w:rsidRPr="0095086E">
        <w:rPr>
          <w:rFonts w:ascii="Times New Roman" w:hAnsi="Times New Roman" w:cs="Times New Roman"/>
        </w:rPr>
        <w:t xml:space="preserve"> ir </w:t>
      </w:r>
      <w:proofErr w:type="spellStart"/>
      <w:r w:rsidRPr="0095086E">
        <w:rPr>
          <w:rFonts w:ascii="Times New Roman" w:hAnsi="Times New Roman" w:cs="Times New Roman"/>
        </w:rPr>
        <w:t>pateikti</w:t>
      </w:r>
      <w:proofErr w:type="spellEnd"/>
      <w:r w:rsidRPr="0095086E">
        <w:rPr>
          <w:rFonts w:ascii="Times New Roman" w:hAnsi="Times New Roman" w:cs="Times New Roman"/>
        </w:rPr>
        <w:t xml:space="preserve"> XML (</w:t>
      </w:r>
      <w:proofErr w:type="spellStart"/>
      <w:r w:rsidRPr="0095086E">
        <w:rPr>
          <w:rFonts w:ascii="Times New Roman" w:hAnsi="Times New Roman" w:cs="Times New Roman"/>
        </w:rPr>
        <w:t>vadovaujantis</w:t>
      </w:r>
      <w:proofErr w:type="spellEnd"/>
      <w:r w:rsidRPr="0095086E">
        <w:rPr>
          <w:rFonts w:ascii="Times New Roman" w:hAnsi="Times New Roman" w:cs="Times New Roman"/>
        </w:rPr>
        <w:t xml:space="preserve"> TEI P5 </w:t>
      </w:r>
      <w:proofErr w:type="spellStart"/>
      <w:r w:rsidRPr="0095086E">
        <w:rPr>
          <w:rFonts w:ascii="Times New Roman" w:hAnsi="Times New Roman" w:cs="Times New Roman"/>
        </w:rPr>
        <w:t>standartu</w:t>
      </w:r>
      <w:proofErr w:type="spellEnd"/>
      <w:r w:rsidRPr="0095086E">
        <w:rPr>
          <w:rFonts w:ascii="Times New Roman" w:hAnsi="Times New Roman" w:cs="Times New Roman"/>
        </w:rPr>
        <w:t xml:space="preserve">), JSON ir </w:t>
      </w:r>
      <w:proofErr w:type="spellStart"/>
      <w:r w:rsidRPr="0095086E">
        <w:rPr>
          <w:rFonts w:ascii="Times New Roman" w:hAnsi="Times New Roman" w:cs="Times New Roman"/>
        </w:rPr>
        <w:t>CoNLL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formatais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0B28E3BC" w14:textId="77777777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  <w:b/>
          <w:bCs/>
        </w:rPr>
      </w:pPr>
      <w:proofErr w:type="spellStart"/>
      <w:r w:rsidRPr="0095086E">
        <w:rPr>
          <w:rFonts w:ascii="Times New Roman" w:hAnsi="Times New Roman" w:cs="Times New Roman"/>
        </w:rPr>
        <w:t>Suanotuotą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tekstyną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turi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galima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platinti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viešai</w:t>
      </w:r>
      <w:proofErr w:type="spellEnd"/>
      <w:r w:rsidRPr="0095086E">
        <w:rPr>
          <w:rFonts w:ascii="Times New Roman" w:hAnsi="Times New Roman" w:cs="Times New Roman"/>
        </w:rPr>
        <w:t xml:space="preserve"> be </w:t>
      </w:r>
      <w:proofErr w:type="spellStart"/>
      <w:r w:rsidRPr="0095086E">
        <w:rPr>
          <w:rFonts w:ascii="Times New Roman" w:hAnsi="Times New Roman" w:cs="Times New Roman"/>
        </w:rPr>
        <w:t>jokių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apribojimų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3AB557D3" w14:textId="3B1BB1ED" w:rsidR="00560FAF" w:rsidRPr="0095086E" w:rsidRDefault="00560FAF" w:rsidP="0095086E">
      <w:pPr>
        <w:pStyle w:val="ListParagraph"/>
        <w:numPr>
          <w:ilvl w:val="2"/>
          <w:numId w:val="34"/>
        </w:numPr>
        <w:ind w:left="426"/>
        <w:jc w:val="both"/>
        <w:rPr>
          <w:rFonts w:ascii="Times New Roman" w:hAnsi="Times New Roman" w:cs="Times New Roman"/>
          <w:b/>
          <w:bCs/>
        </w:rPr>
      </w:pPr>
      <w:proofErr w:type="spellStart"/>
      <w:r w:rsidRPr="0095086E">
        <w:rPr>
          <w:rFonts w:ascii="Times New Roman" w:hAnsi="Times New Roman" w:cs="Times New Roman"/>
        </w:rPr>
        <w:t>Galutinė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suanotuoto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tekstyno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versija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turi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perduodama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šiuolaikiniais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duomenų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perdavimo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formatais</w:t>
      </w:r>
      <w:proofErr w:type="spellEnd"/>
      <w:r w:rsidRPr="0095086E">
        <w:rPr>
          <w:rFonts w:ascii="Times New Roman" w:hAnsi="Times New Roman" w:cs="Times New Roman"/>
        </w:rPr>
        <w:t xml:space="preserve"> – </w:t>
      </w:r>
      <w:proofErr w:type="spellStart"/>
      <w:r w:rsidRPr="0095086E">
        <w:rPr>
          <w:rFonts w:ascii="Times New Roman" w:hAnsi="Times New Roman" w:cs="Times New Roman"/>
        </w:rPr>
        <w:t>tiek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fizine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laikmena</w:t>
      </w:r>
      <w:proofErr w:type="spellEnd"/>
      <w:r w:rsidRPr="0095086E">
        <w:rPr>
          <w:rFonts w:ascii="Times New Roman" w:hAnsi="Times New Roman" w:cs="Times New Roman"/>
        </w:rPr>
        <w:t xml:space="preserve"> (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USB </w:t>
      </w:r>
      <w:proofErr w:type="spellStart"/>
      <w:r w:rsidRPr="0095086E">
        <w:rPr>
          <w:rFonts w:ascii="Times New Roman" w:hAnsi="Times New Roman" w:cs="Times New Roman"/>
        </w:rPr>
        <w:t>atmintine</w:t>
      </w:r>
      <w:proofErr w:type="spellEnd"/>
      <w:r w:rsidRPr="0095086E">
        <w:rPr>
          <w:rFonts w:ascii="Times New Roman" w:hAnsi="Times New Roman" w:cs="Times New Roman"/>
        </w:rPr>
        <w:t xml:space="preserve">, SSD), </w:t>
      </w:r>
      <w:proofErr w:type="spellStart"/>
      <w:r w:rsidRPr="0095086E">
        <w:rPr>
          <w:rFonts w:ascii="Times New Roman" w:hAnsi="Times New Roman" w:cs="Times New Roman"/>
        </w:rPr>
        <w:t>tiek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debesų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kompiuterijos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sprendimais</w:t>
      </w:r>
      <w:proofErr w:type="spellEnd"/>
      <w:r w:rsidRPr="0095086E">
        <w:rPr>
          <w:rFonts w:ascii="Times New Roman" w:hAnsi="Times New Roman" w:cs="Times New Roman"/>
        </w:rPr>
        <w:t xml:space="preserve"> (</w:t>
      </w:r>
      <w:proofErr w:type="spellStart"/>
      <w:r w:rsidRPr="0095086E">
        <w:rPr>
          <w:rFonts w:ascii="Times New Roman" w:hAnsi="Times New Roman" w:cs="Times New Roman"/>
        </w:rPr>
        <w:t>pvz</w:t>
      </w:r>
      <w:proofErr w:type="spellEnd"/>
      <w:r w:rsidRPr="0095086E">
        <w:rPr>
          <w:rFonts w:ascii="Times New Roman" w:hAnsi="Times New Roman" w:cs="Times New Roman"/>
        </w:rPr>
        <w:t xml:space="preserve">., </w:t>
      </w:r>
      <w:proofErr w:type="spellStart"/>
      <w:r w:rsidRPr="0095086E">
        <w:rPr>
          <w:rFonts w:ascii="Times New Roman" w:hAnsi="Times New Roman" w:cs="Times New Roman"/>
        </w:rPr>
        <w:t>suteikiant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prieigą</w:t>
      </w:r>
      <w:proofErr w:type="spellEnd"/>
      <w:r w:rsidRPr="0095086E">
        <w:rPr>
          <w:rFonts w:ascii="Times New Roman" w:hAnsi="Times New Roman" w:cs="Times New Roman"/>
        </w:rPr>
        <w:t xml:space="preserve"> per </w:t>
      </w:r>
      <w:proofErr w:type="spellStart"/>
      <w:r w:rsidRPr="0095086E">
        <w:rPr>
          <w:rFonts w:ascii="Times New Roman" w:hAnsi="Times New Roman" w:cs="Times New Roman"/>
        </w:rPr>
        <w:t>nuorodą</w:t>
      </w:r>
      <w:proofErr w:type="spellEnd"/>
      <w:r w:rsidRPr="0095086E">
        <w:rPr>
          <w:rFonts w:ascii="Times New Roman" w:hAnsi="Times New Roman" w:cs="Times New Roman"/>
        </w:rPr>
        <w:t xml:space="preserve"> į </w:t>
      </w:r>
      <w:proofErr w:type="spellStart"/>
      <w:r w:rsidRPr="0095086E">
        <w:rPr>
          <w:rFonts w:ascii="Times New Roman" w:hAnsi="Times New Roman" w:cs="Times New Roman"/>
        </w:rPr>
        <w:t>nuotolinius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serverius</w:t>
      </w:r>
      <w:proofErr w:type="spellEnd"/>
      <w:r w:rsidRPr="0095086E">
        <w:rPr>
          <w:rFonts w:ascii="Times New Roman" w:hAnsi="Times New Roman" w:cs="Times New Roman"/>
        </w:rPr>
        <w:t xml:space="preserve">). </w:t>
      </w:r>
      <w:proofErr w:type="spellStart"/>
      <w:r w:rsidRPr="0095086E">
        <w:rPr>
          <w:rFonts w:ascii="Times New Roman" w:hAnsi="Times New Roman" w:cs="Times New Roman"/>
        </w:rPr>
        <w:t>Konkretus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perdavimo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būdas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turi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būti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iš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anksto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suderintas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Pr="0095086E">
        <w:rPr>
          <w:rFonts w:ascii="Times New Roman" w:hAnsi="Times New Roman" w:cs="Times New Roman"/>
        </w:rPr>
        <w:t>su</w:t>
      </w:r>
      <w:proofErr w:type="spellEnd"/>
      <w:r w:rsidRPr="0095086E">
        <w:rPr>
          <w:rFonts w:ascii="Times New Roman" w:hAnsi="Times New Roman" w:cs="Times New Roman"/>
        </w:rPr>
        <w:t xml:space="preserve"> </w:t>
      </w:r>
      <w:proofErr w:type="spellStart"/>
      <w:r w:rsidR="00493ED5">
        <w:rPr>
          <w:rFonts w:ascii="Times New Roman" w:hAnsi="Times New Roman" w:cs="Times New Roman"/>
        </w:rPr>
        <w:t>Užsakov</w:t>
      </w:r>
      <w:r w:rsidR="00CC59D2">
        <w:rPr>
          <w:rFonts w:ascii="Times New Roman" w:hAnsi="Times New Roman" w:cs="Times New Roman"/>
        </w:rPr>
        <w:t>u</w:t>
      </w:r>
      <w:proofErr w:type="spellEnd"/>
      <w:r w:rsidRPr="0095086E">
        <w:rPr>
          <w:rFonts w:ascii="Times New Roman" w:hAnsi="Times New Roman" w:cs="Times New Roman"/>
        </w:rPr>
        <w:t>.</w:t>
      </w:r>
    </w:p>
    <w:p w14:paraId="0E75BAF5" w14:textId="77777777" w:rsidR="0077621B" w:rsidRPr="0095086E" w:rsidRDefault="0077621B" w:rsidP="0095086E">
      <w:pPr>
        <w:jc w:val="both"/>
        <w:rPr>
          <w:b/>
          <w:bCs/>
        </w:rPr>
      </w:pPr>
    </w:p>
    <w:p w14:paraId="07492985" w14:textId="32EE38E8" w:rsidR="00976DF9" w:rsidRPr="006D2563" w:rsidRDefault="0077621B" w:rsidP="006E60C0">
      <w:pPr>
        <w:pStyle w:val="ListParagraph"/>
        <w:numPr>
          <w:ilvl w:val="2"/>
          <w:numId w:val="33"/>
        </w:numPr>
        <w:spacing w:before="120"/>
        <w:jc w:val="both"/>
        <w:rPr>
          <w:rFonts w:ascii="Times New Roman" w:hAnsi="Times New Roman" w:cs="Times New Roman"/>
          <w:b/>
          <w:bCs/>
        </w:rPr>
      </w:pPr>
      <w:proofErr w:type="spellStart"/>
      <w:r w:rsidRPr="006D2563">
        <w:rPr>
          <w:rFonts w:ascii="Times New Roman" w:hAnsi="Times New Roman" w:cs="Times New Roman"/>
          <w:b/>
          <w:bCs/>
        </w:rPr>
        <w:t>Techniniai</w:t>
      </w:r>
      <w:proofErr w:type="spellEnd"/>
      <w:r w:rsidRPr="006D25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2563">
        <w:rPr>
          <w:rFonts w:ascii="Times New Roman" w:hAnsi="Times New Roman" w:cs="Times New Roman"/>
          <w:b/>
          <w:bCs/>
        </w:rPr>
        <w:t>reikalavimai</w:t>
      </w:r>
      <w:proofErr w:type="spellEnd"/>
      <w:r w:rsidRPr="006D25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2563">
        <w:rPr>
          <w:rFonts w:ascii="Times New Roman" w:hAnsi="Times New Roman" w:cs="Times New Roman"/>
          <w:b/>
          <w:bCs/>
        </w:rPr>
        <w:t>tekstyno</w:t>
      </w:r>
      <w:proofErr w:type="spellEnd"/>
      <w:r w:rsidRPr="006D25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2563">
        <w:rPr>
          <w:rFonts w:ascii="Times New Roman" w:hAnsi="Times New Roman" w:cs="Times New Roman"/>
          <w:b/>
          <w:bCs/>
        </w:rPr>
        <w:t>formatui</w:t>
      </w:r>
      <w:proofErr w:type="spellEnd"/>
      <w:r w:rsidRPr="006D2563">
        <w:rPr>
          <w:rFonts w:ascii="Times New Roman" w:hAnsi="Times New Roman" w:cs="Times New Roman"/>
          <w:b/>
          <w:bCs/>
        </w:rPr>
        <w:t>:</w:t>
      </w:r>
    </w:p>
    <w:p w14:paraId="6AF2CA8F" w14:textId="77777777" w:rsidR="00A8738F" w:rsidRPr="00B82CDE" w:rsidRDefault="00A8738F" w:rsidP="006D2563">
      <w:pPr>
        <w:pStyle w:val="ListParagraph"/>
        <w:numPr>
          <w:ilvl w:val="3"/>
          <w:numId w:val="35"/>
        </w:numPr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Suanotuotas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privalo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pateiktas</w:t>
      </w:r>
      <w:proofErr w:type="spellEnd"/>
      <w:r w:rsidRPr="00B82CDE">
        <w:rPr>
          <w:rFonts w:ascii="Times New Roman" w:hAnsi="Times New Roman" w:cs="Times New Roman"/>
        </w:rPr>
        <w:t xml:space="preserve"> XML (</w:t>
      </w:r>
      <w:proofErr w:type="spellStart"/>
      <w:r w:rsidRPr="00B82CDE">
        <w:rPr>
          <w:rFonts w:ascii="Times New Roman" w:hAnsi="Times New Roman" w:cs="Times New Roman"/>
        </w:rPr>
        <w:t>vadovaujantis</w:t>
      </w:r>
      <w:proofErr w:type="spellEnd"/>
      <w:r w:rsidRPr="00B82CDE">
        <w:rPr>
          <w:rFonts w:ascii="Times New Roman" w:hAnsi="Times New Roman" w:cs="Times New Roman"/>
        </w:rPr>
        <w:t xml:space="preserve"> TEI P5 </w:t>
      </w:r>
      <w:proofErr w:type="spellStart"/>
      <w:r w:rsidRPr="00B82CDE">
        <w:rPr>
          <w:rFonts w:ascii="Times New Roman" w:hAnsi="Times New Roman" w:cs="Times New Roman"/>
        </w:rPr>
        <w:t>standartu</w:t>
      </w:r>
      <w:proofErr w:type="spellEnd"/>
      <w:r w:rsidRPr="00B82CDE">
        <w:rPr>
          <w:rFonts w:ascii="Times New Roman" w:hAnsi="Times New Roman" w:cs="Times New Roman"/>
        </w:rPr>
        <w:t xml:space="preserve">), JSON ir </w:t>
      </w:r>
      <w:proofErr w:type="spellStart"/>
      <w:r w:rsidRPr="00B82CDE">
        <w:rPr>
          <w:rFonts w:ascii="Times New Roman" w:hAnsi="Times New Roman" w:cs="Times New Roman"/>
        </w:rPr>
        <w:t>CoNLL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formatais</w:t>
      </w:r>
      <w:proofErr w:type="spellEnd"/>
      <w:r w:rsidRPr="00B82CDE">
        <w:rPr>
          <w:rFonts w:ascii="Times New Roman" w:hAnsi="Times New Roman" w:cs="Times New Roman"/>
        </w:rPr>
        <w:t>.</w:t>
      </w:r>
    </w:p>
    <w:p w14:paraId="7F51D013" w14:textId="77777777" w:rsidR="00A8738F" w:rsidRPr="00B82CDE" w:rsidRDefault="00A8738F" w:rsidP="006D2563">
      <w:pPr>
        <w:pStyle w:val="ListParagraph"/>
        <w:numPr>
          <w:ilvl w:val="3"/>
          <w:numId w:val="35"/>
        </w:numPr>
        <w:ind w:left="426" w:hanging="426"/>
        <w:jc w:val="both"/>
        <w:rPr>
          <w:rFonts w:ascii="Times New Roman" w:hAnsi="Times New Roman" w:cs="Times New Roman"/>
        </w:rPr>
      </w:pPr>
      <w:r w:rsidRPr="00B82CDE">
        <w:rPr>
          <w:rFonts w:ascii="Times New Roman" w:hAnsi="Times New Roman" w:cs="Times New Roman"/>
        </w:rPr>
        <w:t xml:space="preserve">Visi </w:t>
      </w:r>
      <w:proofErr w:type="spellStart"/>
      <w:r w:rsidRPr="00B82CDE">
        <w:rPr>
          <w:rFonts w:ascii="Times New Roman" w:hAnsi="Times New Roman" w:cs="Times New Roman"/>
        </w:rPr>
        <w:t>failai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užkoduoti</w:t>
      </w:r>
      <w:proofErr w:type="spellEnd"/>
      <w:r w:rsidRPr="00B82CDE">
        <w:rPr>
          <w:rFonts w:ascii="Times New Roman" w:hAnsi="Times New Roman" w:cs="Times New Roman"/>
        </w:rPr>
        <w:t xml:space="preserve"> UTF-8 </w:t>
      </w:r>
      <w:proofErr w:type="spellStart"/>
      <w:r w:rsidRPr="00B82CDE">
        <w:rPr>
          <w:rFonts w:ascii="Times New Roman" w:hAnsi="Times New Roman" w:cs="Times New Roman"/>
        </w:rPr>
        <w:t>koduote</w:t>
      </w:r>
      <w:proofErr w:type="spellEnd"/>
      <w:r w:rsidRPr="00B82CDE">
        <w:rPr>
          <w:rFonts w:ascii="Times New Roman" w:hAnsi="Times New Roman" w:cs="Times New Roman"/>
        </w:rPr>
        <w:t>.</w:t>
      </w:r>
    </w:p>
    <w:p w14:paraId="00A85A20" w14:textId="77777777" w:rsidR="00A8738F" w:rsidRPr="00B82CDE" w:rsidRDefault="00A8738F" w:rsidP="006D2563">
      <w:pPr>
        <w:pStyle w:val="ListParagraph"/>
        <w:numPr>
          <w:ilvl w:val="2"/>
          <w:numId w:val="35"/>
        </w:numPr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Kiekvieno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ribos</w:t>
      </w:r>
      <w:proofErr w:type="spellEnd"/>
      <w:r w:rsidRPr="00B82CDE">
        <w:rPr>
          <w:rFonts w:ascii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hAnsi="Times New Roman" w:cs="Times New Roman"/>
        </w:rPr>
        <w:t>pvz</w:t>
      </w:r>
      <w:proofErr w:type="spellEnd"/>
      <w:r w:rsidRPr="00B82CDE">
        <w:rPr>
          <w:rFonts w:ascii="Times New Roman" w:hAnsi="Times New Roman" w:cs="Times New Roman"/>
        </w:rPr>
        <w:t xml:space="preserve">.: </w:t>
      </w:r>
      <w:proofErr w:type="spellStart"/>
      <w:r w:rsidRPr="00B82CDE">
        <w:rPr>
          <w:rFonts w:ascii="Times New Roman" w:hAnsi="Times New Roman" w:cs="Times New Roman"/>
        </w:rPr>
        <w:t>failo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pradžia</w:t>
      </w:r>
      <w:proofErr w:type="spellEnd"/>
      <w:r w:rsidRPr="00B82CDE">
        <w:rPr>
          <w:rFonts w:ascii="Times New Roman" w:hAnsi="Times New Roman" w:cs="Times New Roman"/>
        </w:rPr>
        <w:t xml:space="preserve"> ir </w:t>
      </w:r>
      <w:proofErr w:type="spellStart"/>
      <w:r w:rsidRPr="00B82CDE">
        <w:rPr>
          <w:rFonts w:ascii="Times New Roman" w:hAnsi="Times New Roman" w:cs="Times New Roman"/>
        </w:rPr>
        <w:t>pabaiga</w:t>
      </w:r>
      <w:proofErr w:type="spellEnd"/>
      <w:r w:rsidRPr="00B82CDE">
        <w:rPr>
          <w:rFonts w:ascii="Times New Roman" w:hAnsi="Times New Roman" w:cs="Times New Roman"/>
        </w:rPr>
        <w:t xml:space="preserve">) </w:t>
      </w:r>
      <w:proofErr w:type="spellStart"/>
      <w:r w:rsidRPr="00B82CDE">
        <w:rPr>
          <w:rFonts w:ascii="Times New Roman" w:hAnsi="Times New Roman" w:cs="Times New Roman"/>
        </w:rPr>
        <w:t>privalo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aiškiai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atskirtos</w:t>
      </w:r>
      <w:proofErr w:type="spellEnd"/>
      <w:r w:rsidRPr="00B82CDE">
        <w:rPr>
          <w:rFonts w:ascii="Times New Roman" w:hAnsi="Times New Roman" w:cs="Times New Roman"/>
        </w:rPr>
        <w:t xml:space="preserve">. Jei </w:t>
      </w:r>
      <w:proofErr w:type="spellStart"/>
      <w:r w:rsidRPr="00B82CDE">
        <w:rPr>
          <w:rFonts w:ascii="Times New Roman" w:hAnsi="Times New Roman" w:cs="Times New Roman"/>
        </w:rPr>
        <w:t>tekstynas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pateikiamas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viename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faile</w:t>
      </w:r>
      <w:proofErr w:type="spellEnd"/>
      <w:r w:rsidRPr="00B82CDE">
        <w:rPr>
          <w:rFonts w:ascii="Times New Roman" w:hAnsi="Times New Roman" w:cs="Times New Roman"/>
        </w:rPr>
        <w:t xml:space="preserve">,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numatyti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vienareikšmiški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skiriamieji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ženklai</w:t>
      </w:r>
      <w:proofErr w:type="spellEnd"/>
      <w:r w:rsidRPr="00B82CDE">
        <w:rPr>
          <w:rFonts w:ascii="Times New Roman" w:hAnsi="Times New Roman" w:cs="Times New Roman"/>
        </w:rPr>
        <w:t xml:space="preserve">, </w:t>
      </w:r>
      <w:proofErr w:type="spellStart"/>
      <w:r w:rsidRPr="00B82CDE">
        <w:rPr>
          <w:rFonts w:ascii="Times New Roman" w:hAnsi="Times New Roman" w:cs="Times New Roman"/>
        </w:rPr>
        <w:t>leidžiantys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susieti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tekstą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konkrečiu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dokumentu</w:t>
      </w:r>
      <w:proofErr w:type="spellEnd"/>
      <w:r w:rsidRPr="00B82CDE">
        <w:rPr>
          <w:rFonts w:ascii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hAnsi="Times New Roman" w:cs="Times New Roman"/>
        </w:rPr>
        <w:t>pvz</w:t>
      </w:r>
      <w:proofErr w:type="spellEnd"/>
      <w:r w:rsidRPr="00B82CDE">
        <w:rPr>
          <w:rFonts w:ascii="Times New Roman" w:hAnsi="Times New Roman" w:cs="Times New Roman"/>
        </w:rPr>
        <w:t xml:space="preserve">., </w:t>
      </w:r>
      <w:proofErr w:type="spellStart"/>
      <w:r w:rsidRPr="00B82CDE">
        <w:rPr>
          <w:rFonts w:ascii="Times New Roman" w:hAnsi="Times New Roman" w:cs="Times New Roman"/>
        </w:rPr>
        <w:t>speciali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antraštė</w:t>
      </w:r>
      <w:proofErr w:type="spellEnd"/>
      <w:r w:rsidRPr="00B82CDE">
        <w:rPr>
          <w:rFonts w:ascii="Times New Roman" w:hAnsi="Times New Roman" w:cs="Times New Roman"/>
        </w:rPr>
        <w:t xml:space="preserve">, </w:t>
      </w:r>
      <w:proofErr w:type="spellStart"/>
      <w:r w:rsidRPr="00B82CDE">
        <w:rPr>
          <w:rFonts w:ascii="Times New Roman" w:hAnsi="Times New Roman" w:cs="Times New Roman"/>
        </w:rPr>
        <w:t>žymė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ar</w:t>
      </w:r>
      <w:proofErr w:type="spellEnd"/>
      <w:r w:rsidRPr="00B82CDE">
        <w:rPr>
          <w:rFonts w:ascii="Times New Roman" w:hAnsi="Times New Roman" w:cs="Times New Roman"/>
        </w:rPr>
        <w:t xml:space="preserve"> JSON </w:t>
      </w:r>
      <w:proofErr w:type="spellStart"/>
      <w:r w:rsidRPr="00B82CDE">
        <w:rPr>
          <w:rFonts w:ascii="Times New Roman" w:hAnsi="Times New Roman" w:cs="Times New Roman"/>
        </w:rPr>
        <w:t>objektas</w:t>
      </w:r>
      <w:proofErr w:type="spellEnd"/>
      <w:r w:rsidRPr="00B82CDE">
        <w:rPr>
          <w:rFonts w:ascii="Times New Roman" w:hAnsi="Times New Roman" w:cs="Times New Roman"/>
        </w:rPr>
        <w:t>).</w:t>
      </w:r>
    </w:p>
    <w:p w14:paraId="55961C6B" w14:textId="77777777" w:rsidR="00A8738F" w:rsidRPr="00B82CDE" w:rsidRDefault="00A8738F" w:rsidP="006D2563">
      <w:pPr>
        <w:pStyle w:val="ListParagraph"/>
        <w:numPr>
          <w:ilvl w:val="2"/>
          <w:numId w:val="35"/>
        </w:numPr>
        <w:ind w:left="426" w:hanging="426"/>
        <w:jc w:val="both"/>
        <w:rPr>
          <w:rFonts w:ascii="Times New Roman" w:hAnsi="Times New Roman" w:cs="Times New Roman"/>
        </w:rPr>
      </w:pPr>
      <w:r w:rsidRPr="00B82CDE">
        <w:rPr>
          <w:rFonts w:ascii="Times New Roman" w:hAnsi="Times New Roman" w:cs="Times New Roman"/>
        </w:rPr>
        <w:t xml:space="preserve">Turi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užtikrinta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nuosekli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failų</w:t>
      </w:r>
      <w:proofErr w:type="spellEnd"/>
      <w:r w:rsidRPr="00B82CDE">
        <w:rPr>
          <w:rFonts w:ascii="Times New Roman" w:hAnsi="Times New Roman" w:cs="Times New Roman"/>
        </w:rPr>
        <w:t xml:space="preserve"> ir/</w:t>
      </w:r>
      <w:proofErr w:type="spellStart"/>
      <w:r w:rsidRPr="00B82CDE">
        <w:rPr>
          <w:rFonts w:ascii="Times New Roman" w:hAnsi="Times New Roman" w:cs="Times New Roman"/>
        </w:rPr>
        <w:t>arba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pavadinimų</w:t>
      </w:r>
      <w:proofErr w:type="spellEnd"/>
      <w:r w:rsidRPr="00B82CDE">
        <w:rPr>
          <w:rFonts w:ascii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hAnsi="Times New Roman" w:cs="Times New Roman"/>
        </w:rPr>
        <w:t>identifikatorių</w:t>
      </w:r>
      <w:proofErr w:type="spellEnd"/>
      <w:r w:rsidRPr="00B82CDE">
        <w:rPr>
          <w:rFonts w:ascii="Times New Roman" w:hAnsi="Times New Roman" w:cs="Times New Roman"/>
        </w:rPr>
        <w:t xml:space="preserve">) </w:t>
      </w:r>
      <w:proofErr w:type="spellStart"/>
      <w:r w:rsidRPr="00B82CDE">
        <w:rPr>
          <w:rFonts w:ascii="Times New Roman" w:hAnsi="Times New Roman" w:cs="Times New Roman"/>
        </w:rPr>
        <w:t>tvarka</w:t>
      </w:r>
      <w:proofErr w:type="spellEnd"/>
      <w:r w:rsidRPr="00B82CDE">
        <w:rPr>
          <w:rFonts w:ascii="Times New Roman" w:hAnsi="Times New Roman" w:cs="Times New Roman"/>
        </w:rPr>
        <w:t>:</w:t>
      </w:r>
    </w:p>
    <w:p w14:paraId="7ACD27CF" w14:textId="77777777" w:rsidR="00A8738F" w:rsidRPr="00B82CDE" w:rsidRDefault="00A8738F" w:rsidP="006D2563">
      <w:pPr>
        <w:pStyle w:val="ListParagraph"/>
        <w:numPr>
          <w:ilvl w:val="5"/>
          <w:numId w:val="36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Privaloma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pateikti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unikalius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failų</w:t>
      </w:r>
      <w:proofErr w:type="spellEnd"/>
      <w:r w:rsidRPr="00B82CDE">
        <w:rPr>
          <w:rFonts w:ascii="Times New Roman" w:hAnsi="Times New Roman" w:cs="Times New Roman"/>
        </w:rPr>
        <w:t>/</w:t>
      </w:r>
      <w:proofErr w:type="spellStart"/>
      <w:r w:rsidRPr="00B82CDE">
        <w:rPr>
          <w:rFonts w:ascii="Times New Roman" w:hAnsi="Times New Roman" w:cs="Times New Roman"/>
        </w:rPr>
        <w:t>dokumentų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pavadinimus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ar</w:t>
      </w:r>
      <w:proofErr w:type="spellEnd"/>
      <w:r w:rsidRPr="00B82CDE">
        <w:rPr>
          <w:rFonts w:ascii="Times New Roman" w:hAnsi="Times New Roman" w:cs="Times New Roman"/>
        </w:rPr>
        <w:t xml:space="preserve"> ID.</w:t>
      </w:r>
    </w:p>
    <w:p w14:paraId="2B7D2DEE" w14:textId="77777777" w:rsidR="00A8738F" w:rsidRPr="00B82CDE" w:rsidRDefault="00A8738F" w:rsidP="006D2563">
      <w:pPr>
        <w:pStyle w:val="ListParagraph"/>
        <w:numPr>
          <w:ilvl w:val="5"/>
          <w:numId w:val="36"/>
        </w:numPr>
        <w:ind w:left="993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Pageidaujama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naudoti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susistemintą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pavadinimų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struktūrą</w:t>
      </w:r>
      <w:proofErr w:type="spellEnd"/>
      <w:r w:rsidRPr="00B82CDE">
        <w:rPr>
          <w:rFonts w:ascii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hAnsi="Times New Roman" w:cs="Times New Roman"/>
        </w:rPr>
        <w:t>pvz</w:t>
      </w:r>
      <w:proofErr w:type="spellEnd"/>
      <w:r w:rsidRPr="00B82CDE">
        <w:rPr>
          <w:rFonts w:ascii="Times New Roman" w:hAnsi="Times New Roman" w:cs="Times New Roman"/>
        </w:rPr>
        <w:t xml:space="preserve">., </w:t>
      </w:r>
      <w:r w:rsidRPr="00B82CDE">
        <w:rPr>
          <w:rFonts w:ascii="Times New Roman" w:hAnsi="Times New Roman" w:cs="Times New Roman"/>
          <w:i/>
          <w:iCs/>
        </w:rPr>
        <w:t>LT_doc_0001.txt</w:t>
      </w:r>
      <w:r w:rsidRPr="00B82CDE">
        <w:rPr>
          <w:rFonts w:ascii="Times New Roman" w:hAnsi="Times New Roman" w:cs="Times New Roman"/>
        </w:rPr>
        <w:t xml:space="preserve">, </w:t>
      </w:r>
      <w:r w:rsidRPr="00B82CDE">
        <w:rPr>
          <w:rFonts w:ascii="Times New Roman" w:hAnsi="Times New Roman" w:cs="Times New Roman"/>
          <w:i/>
          <w:iCs/>
        </w:rPr>
        <w:t>LT_doc_0002.txt</w:t>
      </w:r>
      <w:r w:rsidRPr="00B82CDE">
        <w:rPr>
          <w:rFonts w:ascii="Times New Roman" w:hAnsi="Times New Roman" w:cs="Times New Roman"/>
        </w:rPr>
        <w:t xml:space="preserve"> ir pan.), </w:t>
      </w:r>
      <w:proofErr w:type="spellStart"/>
      <w:r w:rsidRPr="00B82CDE">
        <w:rPr>
          <w:rFonts w:ascii="Times New Roman" w:hAnsi="Times New Roman" w:cs="Times New Roman"/>
        </w:rPr>
        <w:t>kuri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padėtų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atsekti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rinkinio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dalį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ar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konkretų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dokumentą</w:t>
      </w:r>
      <w:proofErr w:type="spellEnd"/>
      <w:r w:rsidRPr="00B82CDE">
        <w:rPr>
          <w:rFonts w:ascii="Times New Roman" w:hAnsi="Times New Roman" w:cs="Times New Roman"/>
        </w:rPr>
        <w:t>.</w:t>
      </w:r>
    </w:p>
    <w:p w14:paraId="0012E1EE" w14:textId="77777777" w:rsidR="0077621B" w:rsidRPr="00B5705D" w:rsidRDefault="0077621B" w:rsidP="00B5705D">
      <w:pPr>
        <w:jc w:val="both"/>
        <w:rPr>
          <w:b/>
          <w:bCs/>
        </w:rPr>
      </w:pPr>
    </w:p>
    <w:p w14:paraId="0438CA09" w14:textId="77777777" w:rsidR="00976DF9" w:rsidRPr="00B5705D" w:rsidRDefault="0077621B" w:rsidP="00205495">
      <w:pPr>
        <w:pStyle w:val="ListParagraph"/>
        <w:numPr>
          <w:ilvl w:val="2"/>
          <w:numId w:val="33"/>
        </w:numPr>
        <w:spacing w:before="120"/>
        <w:ind w:left="567" w:hanging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5705D">
        <w:rPr>
          <w:rFonts w:ascii="Times New Roman" w:hAnsi="Times New Roman" w:cs="Times New Roman"/>
          <w:b/>
          <w:bCs/>
        </w:rPr>
        <w:t>Garantijos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ir </w:t>
      </w:r>
      <w:proofErr w:type="spellStart"/>
      <w:r w:rsidRPr="00B5705D">
        <w:rPr>
          <w:rFonts w:ascii="Times New Roman" w:hAnsi="Times New Roman" w:cs="Times New Roman"/>
          <w:b/>
          <w:bCs/>
        </w:rPr>
        <w:t>kokybės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705D">
        <w:rPr>
          <w:rFonts w:ascii="Times New Roman" w:hAnsi="Times New Roman" w:cs="Times New Roman"/>
          <w:b/>
          <w:bCs/>
        </w:rPr>
        <w:t>reikalavimai</w:t>
      </w:r>
      <w:proofErr w:type="spellEnd"/>
      <w:r w:rsidRPr="00B5705D">
        <w:rPr>
          <w:rFonts w:ascii="Times New Roman" w:hAnsi="Times New Roman" w:cs="Times New Roman"/>
          <w:b/>
          <w:bCs/>
        </w:rPr>
        <w:t>:</w:t>
      </w:r>
    </w:p>
    <w:p w14:paraId="2A757608" w14:textId="77777777" w:rsidR="00476244" w:rsidRPr="00B82CDE" w:rsidRDefault="00476244" w:rsidP="00205495">
      <w:pPr>
        <w:pStyle w:val="NormalWeb"/>
        <w:numPr>
          <w:ilvl w:val="1"/>
          <w:numId w:val="37"/>
        </w:numPr>
        <w:spacing w:before="0" w:beforeAutospacing="0"/>
        <w:ind w:left="357" w:hanging="357"/>
        <w:jc w:val="both"/>
      </w:pPr>
      <w:r w:rsidRPr="00B82CDE">
        <w:t>Tiekėjas turi užtikrinti garantinį suanotuoto tekstyno aptarnavimą (klaidų taisymą aptikus nekokybiškus duomenis ir pan.) ne trumpiau, kaip 12 mėn. nuo galutinio priėmimo-perdavimo akto pasirašymo dienos.</w:t>
      </w:r>
    </w:p>
    <w:p w14:paraId="773DD6E3" w14:textId="4C78916A" w:rsidR="00476244" w:rsidRDefault="00476244" w:rsidP="00205495">
      <w:pPr>
        <w:pStyle w:val="NormalWeb"/>
        <w:numPr>
          <w:ilvl w:val="1"/>
          <w:numId w:val="37"/>
        </w:numPr>
        <w:spacing w:before="0" w:beforeAutospacing="0"/>
        <w:ind w:left="357" w:hanging="357"/>
        <w:jc w:val="both"/>
      </w:pPr>
      <w:r w:rsidRPr="00B82CDE">
        <w:t xml:space="preserve">Tiekėjas garantiniu laikotarpiu turi užtikrinti techninę pagalbą palaikant suanotuotą tekstyną, t. y., </w:t>
      </w:r>
      <w:r>
        <w:t xml:space="preserve">konsultuoti bei padėti </w:t>
      </w:r>
      <w:r w:rsidRPr="00B82CDE">
        <w:t xml:space="preserve">perkeliant tekstyną į </w:t>
      </w:r>
      <w:r w:rsidR="00791517">
        <w:t>Užsakovo</w:t>
      </w:r>
      <w:r w:rsidRPr="00B82CDE">
        <w:t xml:space="preserve"> serverius</w:t>
      </w:r>
      <w:r>
        <w:t>, atsakyti kylančius klausimus ir išspręsti tekstyne esančias anotacijų klaidas, kurios trukdys dirbtinio intelekto modelių apmokymui.</w:t>
      </w:r>
    </w:p>
    <w:p w14:paraId="1A69B555" w14:textId="34F8D190" w:rsidR="00476244" w:rsidRDefault="00476244" w:rsidP="00205495">
      <w:pPr>
        <w:pStyle w:val="NormalWeb"/>
        <w:numPr>
          <w:ilvl w:val="1"/>
          <w:numId w:val="37"/>
        </w:numPr>
        <w:spacing w:before="0" w:beforeAutospacing="0" w:after="0" w:afterAutospacing="0"/>
        <w:ind w:left="357" w:hanging="357"/>
        <w:jc w:val="both"/>
      </w:pPr>
      <w:r w:rsidRPr="00B82CDE">
        <w:t>Tiekėjas užtikrina, kad suanotuotas tekstynas būtų pakankamos kokybės, leidžiančios patikimai apmokyti nuasmeninimą atliekančius dirbtinio intelekto modelius. Remiantis šiuo tekstynu, turi būti įmanoma apmokyti dirbtinio intelekto modelius nedarančius daugiau, kaip 15% klaidų nuasmeninant tekstus lietuvių kalba.</w:t>
      </w:r>
      <w:r>
        <w:t xml:space="preserve"> Jei </w:t>
      </w:r>
      <w:r w:rsidR="00C601F0">
        <w:t>Užsakovas</w:t>
      </w:r>
      <w:r>
        <w:t xml:space="preserve"> nustato, kad dirbtinio intelekto modeliai nepasiekia šio reikalavimo dėl anotacijose esančių klaidų, paslaugos tiekėjas atsako už šių klaidų ištaisymą.</w:t>
      </w:r>
    </w:p>
    <w:p w14:paraId="6BA3C473" w14:textId="77777777" w:rsidR="006D2563" w:rsidRPr="00B5705D" w:rsidRDefault="006D2563" w:rsidP="00B5705D">
      <w:pPr>
        <w:jc w:val="both"/>
        <w:rPr>
          <w:b/>
          <w:bCs/>
        </w:rPr>
      </w:pPr>
    </w:p>
    <w:p w14:paraId="6BE93C25" w14:textId="77777777" w:rsidR="00976DF9" w:rsidRPr="00B5705D" w:rsidRDefault="0077621B" w:rsidP="006E60C0">
      <w:pPr>
        <w:pStyle w:val="ListParagraph"/>
        <w:numPr>
          <w:ilvl w:val="2"/>
          <w:numId w:val="33"/>
        </w:numPr>
        <w:spacing w:after="160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B5705D">
        <w:rPr>
          <w:rFonts w:ascii="Times New Roman" w:hAnsi="Times New Roman" w:cs="Times New Roman"/>
          <w:b/>
          <w:bCs/>
        </w:rPr>
        <w:t>Dokumentavimo</w:t>
      </w:r>
      <w:proofErr w:type="spellEnd"/>
      <w:r w:rsidRPr="00B5705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5705D">
        <w:rPr>
          <w:rFonts w:ascii="Times New Roman" w:hAnsi="Times New Roman" w:cs="Times New Roman"/>
          <w:b/>
          <w:bCs/>
        </w:rPr>
        <w:t>reikalavimai</w:t>
      </w:r>
      <w:proofErr w:type="spellEnd"/>
      <w:r w:rsidRPr="00B5705D">
        <w:rPr>
          <w:rFonts w:ascii="Times New Roman" w:hAnsi="Times New Roman" w:cs="Times New Roman"/>
          <w:b/>
          <w:bCs/>
        </w:rPr>
        <w:t>:</w:t>
      </w:r>
    </w:p>
    <w:p w14:paraId="7B384583" w14:textId="70FDEABA" w:rsidR="00C211D2" w:rsidRPr="00B82CDE" w:rsidRDefault="00C211D2" w:rsidP="00205495">
      <w:pPr>
        <w:pStyle w:val="ListParagraph"/>
        <w:numPr>
          <w:ilvl w:val="1"/>
          <w:numId w:val="38"/>
        </w:numPr>
        <w:spacing w:after="160"/>
        <w:ind w:left="567" w:hanging="567"/>
        <w:jc w:val="both"/>
        <w:rPr>
          <w:rFonts w:ascii="Times New Roman" w:hAnsi="Times New Roman" w:cs="Times New Roman"/>
        </w:rPr>
      </w:pPr>
      <w:r w:rsidRPr="00B82CDE">
        <w:rPr>
          <w:rFonts w:ascii="Times New Roman" w:hAnsi="Times New Roman" w:cs="Times New Roman"/>
        </w:rPr>
        <w:t xml:space="preserve">Kartu </w:t>
      </w:r>
      <w:proofErr w:type="spellStart"/>
      <w:r w:rsidRPr="00B82CDE">
        <w:rPr>
          <w:rFonts w:ascii="Times New Roman" w:hAnsi="Times New Roman" w:cs="Times New Roman"/>
        </w:rPr>
        <w:t>su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parengta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="00083DD4">
        <w:rPr>
          <w:rFonts w:ascii="Times New Roman" w:hAnsi="Times New Roman" w:cs="Times New Roman"/>
        </w:rPr>
        <w:t>anotavimo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procesą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detalizuojanti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dokumentacija</w:t>
      </w:r>
      <w:proofErr w:type="spellEnd"/>
      <w:r w:rsidRPr="00B82CDE">
        <w:rPr>
          <w:rFonts w:ascii="Times New Roman" w:hAnsi="Times New Roman" w:cs="Times New Roman"/>
        </w:rPr>
        <w:t xml:space="preserve">, </w:t>
      </w:r>
      <w:proofErr w:type="spellStart"/>
      <w:r w:rsidRPr="00B82CDE">
        <w:rPr>
          <w:rFonts w:ascii="Times New Roman" w:hAnsi="Times New Roman" w:cs="Times New Roman"/>
        </w:rPr>
        <w:t>apimanti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šias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dalis</w:t>
      </w:r>
      <w:proofErr w:type="spellEnd"/>
      <w:r w:rsidRPr="00B82CDE">
        <w:rPr>
          <w:rFonts w:ascii="Times New Roman" w:hAnsi="Times New Roman" w:cs="Times New Roman"/>
        </w:rPr>
        <w:t xml:space="preserve">: </w:t>
      </w:r>
    </w:p>
    <w:p w14:paraId="38CFB32B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bendras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ir jo </w:t>
      </w:r>
      <w:proofErr w:type="spellStart"/>
      <w:r w:rsidRPr="00B82CDE">
        <w:rPr>
          <w:rFonts w:ascii="Times New Roman" w:hAnsi="Times New Roman" w:cs="Times New Roman"/>
        </w:rPr>
        <w:t>anotavimo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eigos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aprašymas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  <w:r w:rsidRPr="00B82CDE">
        <w:rPr>
          <w:rFonts w:ascii="Times New Roman" w:hAnsi="Times New Roman" w:cs="Times New Roman"/>
        </w:rPr>
        <w:t xml:space="preserve"> </w:t>
      </w:r>
    </w:p>
    <w:p w14:paraId="131946C6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tekstyne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esančių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anotacijų</w:t>
      </w:r>
      <w:proofErr w:type="spellEnd"/>
      <w:r w:rsidRPr="00B82CDE">
        <w:rPr>
          <w:rFonts w:ascii="Times New Roman" w:hAnsi="Times New Roman" w:cs="Times New Roman"/>
        </w:rPr>
        <w:t xml:space="preserve"> ir </w:t>
      </w:r>
      <w:proofErr w:type="spellStart"/>
      <w:r w:rsidRPr="00B82CDE">
        <w:rPr>
          <w:rFonts w:ascii="Times New Roman" w:hAnsi="Times New Roman" w:cs="Times New Roman"/>
        </w:rPr>
        <w:t>esybių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aprašymas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</w:p>
    <w:p w14:paraId="4BBCDEB7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lastRenderedPageBreak/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anotavimo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metodikos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aprašymas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  <w:r w:rsidRPr="00B82CDE">
        <w:rPr>
          <w:rFonts w:ascii="Times New Roman" w:hAnsi="Times New Roman" w:cs="Times New Roman"/>
        </w:rPr>
        <w:t xml:space="preserve"> </w:t>
      </w:r>
    </w:p>
    <w:p w14:paraId="27B8E295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naudojimo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instrukcija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</w:p>
    <w:p w14:paraId="7AD92845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rekomendacijos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82CDE">
        <w:rPr>
          <w:rFonts w:ascii="Times New Roman" w:hAnsi="Times New Roman" w:cs="Times New Roman"/>
        </w:rPr>
        <w:t>taikymams</w:t>
      </w:r>
      <w:proofErr w:type="spellEnd"/>
      <w:r w:rsidRPr="00B82CDE">
        <w:rPr>
          <w:rFonts w:ascii="Times New Roman" w:hAnsi="Times New Roman" w:cs="Times New Roman"/>
        </w:rPr>
        <w:t>;</w:t>
      </w:r>
      <w:proofErr w:type="gramEnd"/>
    </w:p>
    <w:p w14:paraId="77EADD78" w14:textId="77777777" w:rsidR="00C211D2" w:rsidRPr="00B82CDE" w:rsidRDefault="00C211D2" w:rsidP="006D2563">
      <w:pPr>
        <w:pStyle w:val="ListParagraph"/>
        <w:numPr>
          <w:ilvl w:val="3"/>
          <w:numId w:val="38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rekomendacijos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tolesniam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tekstyno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pildymui</w:t>
      </w:r>
      <w:proofErr w:type="spellEnd"/>
      <w:r w:rsidRPr="00B82CDE">
        <w:rPr>
          <w:rFonts w:ascii="Times New Roman" w:hAnsi="Times New Roman" w:cs="Times New Roman"/>
        </w:rPr>
        <w:t xml:space="preserve"> ir </w:t>
      </w:r>
      <w:proofErr w:type="spellStart"/>
      <w:r w:rsidRPr="00B82CDE">
        <w:rPr>
          <w:rFonts w:ascii="Times New Roman" w:hAnsi="Times New Roman" w:cs="Times New Roman"/>
        </w:rPr>
        <w:t>plėtrai</w:t>
      </w:r>
      <w:proofErr w:type="spellEnd"/>
      <w:r w:rsidRPr="00B82CDE">
        <w:rPr>
          <w:rFonts w:ascii="Times New Roman" w:hAnsi="Times New Roman" w:cs="Times New Roman"/>
        </w:rPr>
        <w:t>.</w:t>
      </w:r>
    </w:p>
    <w:p w14:paraId="083F2EEC" w14:textId="77777777" w:rsidR="00C211D2" w:rsidRPr="00B82CDE" w:rsidRDefault="00C211D2" w:rsidP="006D2563">
      <w:pPr>
        <w:pStyle w:val="ListParagraph"/>
        <w:numPr>
          <w:ilvl w:val="1"/>
          <w:numId w:val="38"/>
        </w:numPr>
        <w:spacing w:after="160"/>
        <w:ind w:left="426" w:hanging="426"/>
        <w:jc w:val="both"/>
        <w:rPr>
          <w:rFonts w:ascii="Times New Roman" w:hAnsi="Times New Roman" w:cs="Times New Roman"/>
        </w:rPr>
      </w:pPr>
      <w:proofErr w:type="spellStart"/>
      <w:r w:rsidRPr="00B82CDE">
        <w:rPr>
          <w:rFonts w:ascii="Times New Roman" w:hAnsi="Times New Roman" w:cs="Times New Roman"/>
        </w:rPr>
        <w:t>Sukurtam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ištekliui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taikomas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detaliai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dokumentuotas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tarptautinis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metaduomenų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standartas</w:t>
      </w:r>
      <w:proofErr w:type="spellEnd"/>
      <w:r w:rsidRPr="00B82CDE">
        <w:rPr>
          <w:rFonts w:ascii="Times New Roman" w:hAnsi="Times New Roman" w:cs="Times New Roman"/>
        </w:rPr>
        <w:t>. (</w:t>
      </w:r>
      <w:proofErr w:type="spellStart"/>
      <w:r w:rsidRPr="00B82CDE">
        <w:rPr>
          <w:rFonts w:ascii="Times New Roman" w:hAnsi="Times New Roman" w:cs="Times New Roman"/>
        </w:rPr>
        <w:t>pvz</w:t>
      </w:r>
      <w:proofErr w:type="spellEnd"/>
      <w:r w:rsidRPr="00B82CDE">
        <w:rPr>
          <w:rFonts w:ascii="Times New Roman" w:hAnsi="Times New Roman" w:cs="Times New Roman"/>
        </w:rPr>
        <w:t xml:space="preserve">., Data Catalog Vocabulary (DCAT) https://www.w3.org/TR/vocab-dcat-3/, Dublin Core Metadata Element Set (DCMES) https://www.dublincore.org/specifications/dublin-core/dces/, The Component Metadata Initiative (CMDI) https://media.dwds.de/clarin/userguide/text/metadata_CMDI.xhtml </w:t>
      </w:r>
      <w:proofErr w:type="spellStart"/>
      <w:r w:rsidRPr="00B82CDE">
        <w:rPr>
          <w:rFonts w:ascii="Times New Roman" w:hAnsi="Times New Roman" w:cs="Times New Roman"/>
        </w:rPr>
        <w:t>arba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analogiški</w:t>
      </w:r>
      <w:proofErr w:type="spellEnd"/>
      <w:r w:rsidRPr="00B82CDE">
        <w:rPr>
          <w:rFonts w:ascii="Times New Roman" w:hAnsi="Times New Roman" w:cs="Times New Roman"/>
        </w:rPr>
        <w:t>). </w:t>
      </w:r>
    </w:p>
    <w:p w14:paraId="33C1EDF3" w14:textId="4A13F66A" w:rsidR="0077621B" w:rsidRPr="006D2563" w:rsidRDefault="00C211D2" w:rsidP="006D2563">
      <w:pPr>
        <w:pStyle w:val="ListParagraph"/>
        <w:numPr>
          <w:ilvl w:val="1"/>
          <w:numId w:val="38"/>
        </w:numPr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B82CDE">
        <w:rPr>
          <w:rFonts w:ascii="Times New Roman" w:hAnsi="Times New Roman" w:cs="Times New Roman"/>
        </w:rPr>
        <w:t xml:space="preserve">Visa </w:t>
      </w:r>
      <w:proofErr w:type="spellStart"/>
      <w:r w:rsidRPr="00B82CDE">
        <w:rPr>
          <w:rFonts w:ascii="Times New Roman" w:hAnsi="Times New Roman" w:cs="Times New Roman"/>
        </w:rPr>
        <w:t>dokumentacija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parengta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laikantis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bendrinės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lietuvių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kalbos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taisyklių</w:t>
      </w:r>
      <w:proofErr w:type="spellEnd"/>
      <w:r w:rsidRPr="00B82CDE">
        <w:rPr>
          <w:rFonts w:ascii="Times New Roman" w:hAnsi="Times New Roman" w:cs="Times New Roman"/>
        </w:rPr>
        <w:t xml:space="preserve">. Visi </w:t>
      </w:r>
      <w:proofErr w:type="spellStart"/>
      <w:r w:rsidRPr="00B82CDE">
        <w:rPr>
          <w:rFonts w:ascii="Times New Roman" w:hAnsi="Times New Roman" w:cs="Times New Roman"/>
        </w:rPr>
        <w:t>Paslaugų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teikėjo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parengti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dokumentai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suderinti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="00493ED5">
        <w:rPr>
          <w:rFonts w:ascii="Times New Roman" w:hAnsi="Times New Roman" w:cs="Times New Roman"/>
        </w:rPr>
        <w:t>Užsakovu</w:t>
      </w:r>
      <w:proofErr w:type="spellEnd"/>
      <w:r w:rsidRPr="00B82CDE">
        <w:rPr>
          <w:rFonts w:ascii="Times New Roman" w:hAnsi="Times New Roman" w:cs="Times New Roman"/>
        </w:rPr>
        <w:t xml:space="preserve">. </w:t>
      </w:r>
      <w:proofErr w:type="spellStart"/>
      <w:r w:rsidRPr="00B82CDE">
        <w:rPr>
          <w:rFonts w:ascii="Times New Roman" w:hAnsi="Times New Roman" w:cs="Times New Roman"/>
        </w:rPr>
        <w:t>Dokumentų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galutinės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versijos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turi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būti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pateiktos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elektroniniu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formatu</w:t>
      </w:r>
      <w:proofErr w:type="spellEnd"/>
      <w:r w:rsidRPr="00B82CDE">
        <w:rPr>
          <w:rFonts w:ascii="Times New Roman" w:hAnsi="Times New Roman" w:cs="Times New Roman"/>
        </w:rPr>
        <w:t xml:space="preserve"> (</w:t>
      </w:r>
      <w:r w:rsidRPr="00B82CDE">
        <w:rPr>
          <w:rFonts w:ascii="Times New Roman" w:hAnsi="Times New Roman" w:cs="Times New Roman"/>
          <w:i/>
          <w:iCs/>
        </w:rPr>
        <w:t>MS Word</w:t>
      </w:r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arba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kitu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Pr="00B82CDE">
        <w:rPr>
          <w:rFonts w:ascii="Times New Roman" w:hAnsi="Times New Roman" w:cs="Times New Roman"/>
        </w:rPr>
        <w:t>su</w:t>
      </w:r>
      <w:proofErr w:type="spellEnd"/>
      <w:r w:rsidRPr="00B82CDE">
        <w:rPr>
          <w:rFonts w:ascii="Times New Roman" w:hAnsi="Times New Roman" w:cs="Times New Roman"/>
        </w:rPr>
        <w:t xml:space="preserve"> </w:t>
      </w:r>
      <w:proofErr w:type="spellStart"/>
      <w:r w:rsidR="00493ED5">
        <w:rPr>
          <w:rFonts w:ascii="Times New Roman" w:hAnsi="Times New Roman" w:cs="Times New Roman"/>
        </w:rPr>
        <w:t>Užsakovu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suderintu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redaguoti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tinkamu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formatu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). </w:t>
      </w:r>
      <w:proofErr w:type="spellStart"/>
      <w:r w:rsidRPr="00B82CDE">
        <w:rPr>
          <w:rFonts w:ascii="Times New Roman" w:eastAsia="Times New Roman" w:hAnsi="Times New Roman" w:cs="Times New Roman"/>
        </w:rPr>
        <w:t>Pastabos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ir </w:t>
      </w:r>
      <w:proofErr w:type="spellStart"/>
      <w:r w:rsidRPr="00B82CDE">
        <w:rPr>
          <w:rFonts w:ascii="Times New Roman" w:eastAsia="Times New Roman" w:hAnsi="Times New Roman" w:cs="Times New Roman"/>
        </w:rPr>
        <w:t>korekcijos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dokumentų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projektuose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turi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būti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teikiamos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naudojant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r w:rsidRPr="00B82CDE">
        <w:rPr>
          <w:rFonts w:ascii="Times New Roman" w:eastAsia="Times New Roman" w:hAnsi="Times New Roman" w:cs="Times New Roman"/>
          <w:i/>
          <w:iCs/>
        </w:rPr>
        <w:t>MS Office</w:t>
      </w:r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programinio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paketo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eastAsia="Times New Roman" w:hAnsi="Times New Roman" w:cs="Times New Roman"/>
        </w:rPr>
        <w:t>ar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lygiaverčio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) </w:t>
      </w:r>
      <w:proofErr w:type="spellStart"/>
      <w:r w:rsidRPr="00B82CDE">
        <w:rPr>
          <w:rFonts w:ascii="Times New Roman" w:eastAsia="Times New Roman" w:hAnsi="Times New Roman" w:cs="Times New Roman"/>
        </w:rPr>
        <w:t>pakeitimų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sekimo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(</w:t>
      </w:r>
      <w:proofErr w:type="spellStart"/>
      <w:r w:rsidRPr="00B82CDE">
        <w:rPr>
          <w:rFonts w:ascii="Times New Roman" w:eastAsia="Times New Roman" w:hAnsi="Times New Roman" w:cs="Times New Roman"/>
        </w:rPr>
        <w:t>angl.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r w:rsidRPr="00B82CDE">
        <w:rPr>
          <w:rFonts w:ascii="Times New Roman" w:eastAsia="Times New Roman" w:hAnsi="Times New Roman" w:cs="Times New Roman"/>
          <w:i/>
          <w:iCs/>
        </w:rPr>
        <w:t>track changes</w:t>
      </w:r>
      <w:r w:rsidRPr="00B82CDE">
        <w:rPr>
          <w:rFonts w:ascii="Times New Roman" w:eastAsia="Times New Roman" w:hAnsi="Times New Roman" w:cs="Times New Roman"/>
        </w:rPr>
        <w:t xml:space="preserve">) ir </w:t>
      </w:r>
      <w:proofErr w:type="spellStart"/>
      <w:r w:rsidRPr="00B82CDE">
        <w:rPr>
          <w:rFonts w:ascii="Times New Roman" w:eastAsia="Times New Roman" w:hAnsi="Times New Roman" w:cs="Times New Roman"/>
        </w:rPr>
        <w:t>komentavimo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B82CDE">
        <w:rPr>
          <w:rFonts w:ascii="Times New Roman" w:eastAsia="Times New Roman" w:hAnsi="Times New Roman" w:cs="Times New Roman"/>
        </w:rPr>
        <w:t>funkcijas</w:t>
      </w:r>
      <w:proofErr w:type="spellEnd"/>
      <w:r w:rsidRPr="00B82CDE">
        <w:rPr>
          <w:rFonts w:ascii="Times New Roman" w:eastAsia="Times New Roman" w:hAnsi="Times New Roman" w:cs="Times New Roman"/>
        </w:rPr>
        <w:t xml:space="preserve">. </w:t>
      </w:r>
    </w:p>
    <w:p w14:paraId="31D24BBC" w14:textId="77777777" w:rsidR="0077621B" w:rsidRPr="00B5705D" w:rsidRDefault="0077621B" w:rsidP="00B5705D">
      <w:pPr>
        <w:jc w:val="both"/>
      </w:pPr>
    </w:p>
    <w:p w14:paraId="6BB03792" w14:textId="0D943E00" w:rsidR="0077621B" w:rsidRPr="006D2563" w:rsidRDefault="0077621B" w:rsidP="006E60C0">
      <w:pPr>
        <w:pStyle w:val="ListParagraph"/>
        <w:numPr>
          <w:ilvl w:val="2"/>
          <w:numId w:val="33"/>
        </w:numPr>
        <w:spacing w:after="160"/>
        <w:ind w:left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6D2563">
        <w:rPr>
          <w:rFonts w:ascii="Times New Roman" w:hAnsi="Times New Roman" w:cs="Times New Roman"/>
          <w:b/>
          <w:bCs/>
        </w:rPr>
        <w:t>Teisiniai</w:t>
      </w:r>
      <w:proofErr w:type="spellEnd"/>
      <w:r w:rsidRPr="006D256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D2563">
        <w:rPr>
          <w:rFonts w:ascii="Times New Roman" w:hAnsi="Times New Roman" w:cs="Times New Roman"/>
          <w:b/>
          <w:bCs/>
        </w:rPr>
        <w:t>reikalavimai</w:t>
      </w:r>
      <w:proofErr w:type="spellEnd"/>
      <w:r w:rsidRPr="006D2563">
        <w:rPr>
          <w:rFonts w:ascii="Times New Roman" w:hAnsi="Times New Roman" w:cs="Times New Roman"/>
          <w:b/>
          <w:bCs/>
        </w:rPr>
        <w:t>:</w:t>
      </w:r>
    </w:p>
    <w:p w14:paraId="4CC915CC" w14:textId="77777777" w:rsidR="00BE19DB" w:rsidRPr="006D2563" w:rsidRDefault="00BE19DB" w:rsidP="006D2563">
      <w:pPr>
        <w:pStyle w:val="ListParagraph"/>
        <w:numPr>
          <w:ilvl w:val="0"/>
          <w:numId w:val="40"/>
        </w:numPr>
        <w:spacing w:after="160"/>
        <w:ind w:left="426"/>
        <w:jc w:val="both"/>
        <w:rPr>
          <w:rFonts w:ascii="Times New Roman" w:hAnsi="Times New Roman" w:cs="Times New Roman"/>
        </w:rPr>
      </w:pPr>
      <w:proofErr w:type="spellStart"/>
      <w:r w:rsidRPr="006D2563">
        <w:rPr>
          <w:rFonts w:ascii="Times New Roman" w:hAnsi="Times New Roman" w:cs="Times New Roman"/>
        </w:rPr>
        <w:t>Kuriant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tekstyną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privalu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laikytis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žemiau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išvardintų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reikalavimų</w:t>
      </w:r>
      <w:proofErr w:type="spellEnd"/>
      <w:r w:rsidRPr="006D2563">
        <w:rPr>
          <w:rFonts w:ascii="Times New Roman" w:hAnsi="Times New Roman" w:cs="Times New Roman"/>
        </w:rPr>
        <w:t>:</w:t>
      </w:r>
    </w:p>
    <w:p w14:paraId="595607C7" w14:textId="77777777" w:rsidR="00BE19DB" w:rsidRPr="006D2563" w:rsidRDefault="00BE19DB" w:rsidP="006D2563">
      <w:pPr>
        <w:pStyle w:val="ListParagraph"/>
        <w:numPr>
          <w:ilvl w:val="3"/>
          <w:numId w:val="39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6D2563">
        <w:rPr>
          <w:rFonts w:ascii="Times New Roman" w:hAnsi="Times New Roman" w:cs="Times New Roman"/>
        </w:rPr>
        <w:t>autorių</w:t>
      </w:r>
      <w:proofErr w:type="spellEnd"/>
      <w:r w:rsidRPr="006D2563">
        <w:rPr>
          <w:rFonts w:ascii="Times New Roman" w:hAnsi="Times New Roman" w:cs="Times New Roman"/>
        </w:rPr>
        <w:t xml:space="preserve"> ir </w:t>
      </w:r>
      <w:proofErr w:type="spellStart"/>
      <w:r w:rsidRPr="006D2563">
        <w:rPr>
          <w:rFonts w:ascii="Times New Roman" w:hAnsi="Times New Roman" w:cs="Times New Roman"/>
        </w:rPr>
        <w:t>gretutines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teises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reguliuojančių</w:t>
      </w:r>
      <w:proofErr w:type="spellEnd"/>
      <w:r w:rsidRPr="006D2563">
        <w:rPr>
          <w:rFonts w:ascii="Times New Roman" w:hAnsi="Times New Roman" w:cs="Times New Roman"/>
        </w:rPr>
        <w:t xml:space="preserve"> Lietuvos ir ES </w:t>
      </w:r>
      <w:proofErr w:type="spellStart"/>
      <w:r w:rsidRPr="006D2563">
        <w:rPr>
          <w:rFonts w:ascii="Times New Roman" w:hAnsi="Times New Roman" w:cs="Times New Roman"/>
        </w:rPr>
        <w:t>teisės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2563">
        <w:rPr>
          <w:rFonts w:ascii="Times New Roman" w:hAnsi="Times New Roman" w:cs="Times New Roman"/>
        </w:rPr>
        <w:t>aktų</w:t>
      </w:r>
      <w:proofErr w:type="spellEnd"/>
      <w:r w:rsidRPr="006D2563">
        <w:rPr>
          <w:rFonts w:ascii="Times New Roman" w:hAnsi="Times New Roman" w:cs="Times New Roman"/>
        </w:rPr>
        <w:t>;</w:t>
      </w:r>
      <w:proofErr w:type="gramEnd"/>
    </w:p>
    <w:p w14:paraId="547540DF" w14:textId="77777777" w:rsidR="00BE19DB" w:rsidRPr="006D2563" w:rsidRDefault="00BE19DB" w:rsidP="006D2563">
      <w:pPr>
        <w:pStyle w:val="ListParagraph"/>
        <w:numPr>
          <w:ilvl w:val="3"/>
          <w:numId w:val="39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6D2563">
        <w:rPr>
          <w:rFonts w:ascii="Times New Roman" w:hAnsi="Times New Roman" w:cs="Times New Roman"/>
        </w:rPr>
        <w:t>duomenų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apsaugą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reguliuojančių</w:t>
      </w:r>
      <w:proofErr w:type="spellEnd"/>
      <w:r w:rsidRPr="006D2563">
        <w:rPr>
          <w:rFonts w:ascii="Times New Roman" w:hAnsi="Times New Roman" w:cs="Times New Roman"/>
        </w:rPr>
        <w:t xml:space="preserve"> Lietuvos ir ES </w:t>
      </w:r>
      <w:proofErr w:type="spellStart"/>
      <w:r w:rsidRPr="006D2563">
        <w:rPr>
          <w:rFonts w:ascii="Times New Roman" w:hAnsi="Times New Roman" w:cs="Times New Roman"/>
        </w:rPr>
        <w:t>teisės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2563">
        <w:rPr>
          <w:rFonts w:ascii="Times New Roman" w:hAnsi="Times New Roman" w:cs="Times New Roman"/>
        </w:rPr>
        <w:t>aktų</w:t>
      </w:r>
      <w:proofErr w:type="spellEnd"/>
      <w:r w:rsidRPr="006D2563">
        <w:rPr>
          <w:rFonts w:ascii="Times New Roman" w:hAnsi="Times New Roman" w:cs="Times New Roman"/>
        </w:rPr>
        <w:t>;</w:t>
      </w:r>
      <w:proofErr w:type="gramEnd"/>
    </w:p>
    <w:p w14:paraId="31469436" w14:textId="77777777" w:rsidR="00BE19DB" w:rsidRPr="006D2563" w:rsidRDefault="00BE19DB" w:rsidP="006D2563">
      <w:pPr>
        <w:pStyle w:val="ListParagraph"/>
        <w:numPr>
          <w:ilvl w:val="3"/>
          <w:numId w:val="39"/>
        </w:numPr>
        <w:spacing w:after="160"/>
        <w:ind w:left="1134"/>
        <w:jc w:val="both"/>
        <w:rPr>
          <w:rFonts w:ascii="Times New Roman" w:hAnsi="Times New Roman" w:cs="Times New Roman"/>
        </w:rPr>
      </w:pPr>
      <w:proofErr w:type="spellStart"/>
      <w:r w:rsidRPr="006D2563">
        <w:rPr>
          <w:rFonts w:ascii="Times New Roman" w:hAnsi="Times New Roman" w:cs="Times New Roman"/>
        </w:rPr>
        <w:t>dirbtinio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intelekto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sistemoms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rengiamų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mokymo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duomenų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kokybę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reguliuojančių</w:t>
      </w:r>
      <w:proofErr w:type="spellEnd"/>
      <w:r w:rsidRPr="006D2563">
        <w:rPr>
          <w:rFonts w:ascii="Times New Roman" w:hAnsi="Times New Roman" w:cs="Times New Roman"/>
        </w:rPr>
        <w:t xml:space="preserve"> Lietuvos ir Europos </w:t>
      </w:r>
      <w:proofErr w:type="spellStart"/>
      <w:r w:rsidRPr="006D2563">
        <w:rPr>
          <w:rFonts w:ascii="Times New Roman" w:hAnsi="Times New Roman" w:cs="Times New Roman"/>
        </w:rPr>
        <w:t>teisės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D2563">
        <w:rPr>
          <w:rFonts w:ascii="Times New Roman" w:hAnsi="Times New Roman" w:cs="Times New Roman"/>
        </w:rPr>
        <w:t>aktų</w:t>
      </w:r>
      <w:proofErr w:type="spellEnd"/>
      <w:r w:rsidRPr="006D2563">
        <w:rPr>
          <w:rFonts w:ascii="Times New Roman" w:hAnsi="Times New Roman" w:cs="Times New Roman"/>
        </w:rPr>
        <w:t>;</w:t>
      </w:r>
      <w:proofErr w:type="gramEnd"/>
    </w:p>
    <w:p w14:paraId="7BB0B65A" w14:textId="77777777" w:rsidR="00BE19DB" w:rsidRPr="006D2563" w:rsidRDefault="00BE19DB" w:rsidP="006D2563">
      <w:pPr>
        <w:pStyle w:val="ListParagraph"/>
        <w:numPr>
          <w:ilvl w:val="3"/>
          <w:numId w:val="39"/>
        </w:numPr>
        <w:ind w:left="1134"/>
        <w:contextualSpacing w:val="0"/>
        <w:jc w:val="both"/>
        <w:rPr>
          <w:rFonts w:ascii="Times New Roman" w:hAnsi="Times New Roman" w:cs="Times New Roman"/>
        </w:rPr>
      </w:pPr>
      <w:r w:rsidRPr="006D2563">
        <w:rPr>
          <w:rFonts w:ascii="Times New Roman" w:hAnsi="Times New Roman" w:cs="Times New Roman"/>
        </w:rPr>
        <w:t xml:space="preserve">Lietuvos ir ES </w:t>
      </w:r>
      <w:proofErr w:type="spellStart"/>
      <w:r w:rsidRPr="006D2563">
        <w:rPr>
          <w:rFonts w:ascii="Times New Roman" w:hAnsi="Times New Roman" w:cs="Times New Roman"/>
        </w:rPr>
        <w:t>teisės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aktų</w:t>
      </w:r>
      <w:proofErr w:type="spellEnd"/>
      <w:r w:rsidRPr="006D2563">
        <w:rPr>
          <w:rFonts w:ascii="Times New Roman" w:hAnsi="Times New Roman" w:cs="Times New Roman"/>
        </w:rPr>
        <w:t xml:space="preserve">, </w:t>
      </w:r>
      <w:proofErr w:type="spellStart"/>
      <w:r w:rsidRPr="006D2563">
        <w:rPr>
          <w:rFonts w:ascii="Times New Roman" w:hAnsi="Times New Roman" w:cs="Times New Roman"/>
        </w:rPr>
        <w:t>reguliuojančių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atvirų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duomenų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formavimo</w:t>
      </w:r>
      <w:proofErr w:type="spellEnd"/>
      <w:r w:rsidRPr="006D2563">
        <w:rPr>
          <w:rFonts w:ascii="Times New Roman" w:hAnsi="Times New Roman" w:cs="Times New Roman"/>
        </w:rPr>
        <w:t xml:space="preserve"> ir </w:t>
      </w:r>
      <w:proofErr w:type="spellStart"/>
      <w:r w:rsidRPr="006D2563">
        <w:rPr>
          <w:rFonts w:ascii="Times New Roman" w:hAnsi="Times New Roman" w:cs="Times New Roman"/>
        </w:rPr>
        <w:t>skelbimo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principus</w:t>
      </w:r>
      <w:proofErr w:type="spellEnd"/>
      <w:r w:rsidRPr="006D2563">
        <w:rPr>
          <w:rFonts w:ascii="Times New Roman" w:hAnsi="Times New Roman" w:cs="Times New Roman"/>
        </w:rPr>
        <w:t xml:space="preserve"> (ES </w:t>
      </w:r>
      <w:proofErr w:type="spellStart"/>
      <w:r w:rsidRPr="006D2563">
        <w:rPr>
          <w:rFonts w:ascii="Times New Roman" w:hAnsi="Times New Roman" w:cs="Times New Roman"/>
        </w:rPr>
        <w:t>direktyva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dėl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atvirųjų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duomenų</w:t>
      </w:r>
      <w:proofErr w:type="spellEnd"/>
      <w:r w:rsidRPr="006D2563">
        <w:rPr>
          <w:rFonts w:ascii="Times New Roman" w:hAnsi="Times New Roman" w:cs="Times New Roman"/>
        </w:rPr>
        <w:t xml:space="preserve"> ir </w:t>
      </w:r>
      <w:proofErr w:type="spellStart"/>
      <w:r w:rsidRPr="006D2563">
        <w:rPr>
          <w:rFonts w:ascii="Times New Roman" w:hAnsi="Times New Roman" w:cs="Times New Roman"/>
        </w:rPr>
        <w:t>viešojo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sektoriaus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informacijos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pakartotinio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naudojimo</w:t>
      </w:r>
      <w:proofErr w:type="spellEnd"/>
      <w:r w:rsidRPr="006D2563">
        <w:rPr>
          <w:rFonts w:ascii="Times New Roman" w:hAnsi="Times New Roman" w:cs="Times New Roman"/>
        </w:rPr>
        <w:t xml:space="preserve"> BDAR (EUR-Lex - 32016R0679 - EN - EUR-Lex (europa.eu)) https://eur-lex.europa.eu/legal-content/EN/TXT/?qid=1561563110433&amp;uri=CELEX:32019L1024).</w:t>
      </w:r>
    </w:p>
    <w:p w14:paraId="455099A0" w14:textId="77777777" w:rsidR="00BE19DB" w:rsidRPr="006D2563" w:rsidRDefault="00BE19DB" w:rsidP="006D2563">
      <w:pPr>
        <w:pStyle w:val="ListParagraph"/>
        <w:numPr>
          <w:ilvl w:val="3"/>
          <w:numId w:val="39"/>
        </w:numPr>
        <w:ind w:left="1134"/>
        <w:contextualSpacing w:val="0"/>
        <w:jc w:val="both"/>
        <w:rPr>
          <w:rFonts w:ascii="Times New Roman" w:hAnsi="Times New Roman" w:cs="Times New Roman"/>
        </w:rPr>
      </w:pPr>
      <w:proofErr w:type="spellStart"/>
      <w:r w:rsidRPr="006D2563">
        <w:rPr>
          <w:rFonts w:ascii="Times New Roman" w:hAnsi="Times New Roman" w:cs="Times New Roman"/>
        </w:rPr>
        <w:t>vadovautis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kitais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teisės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aktais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ar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projekto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kvietimo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dokumentais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reglamentuojančiais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tekstyno</w:t>
      </w:r>
      <w:proofErr w:type="spellEnd"/>
      <w:r w:rsidRPr="006D2563">
        <w:rPr>
          <w:rFonts w:ascii="Times New Roman" w:hAnsi="Times New Roman" w:cs="Times New Roman"/>
        </w:rPr>
        <w:t xml:space="preserve"> </w:t>
      </w:r>
      <w:proofErr w:type="spellStart"/>
      <w:r w:rsidRPr="006D2563">
        <w:rPr>
          <w:rFonts w:ascii="Times New Roman" w:hAnsi="Times New Roman" w:cs="Times New Roman"/>
        </w:rPr>
        <w:t>kūrimą</w:t>
      </w:r>
      <w:proofErr w:type="spellEnd"/>
      <w:r w:rsidRPr="006D2563">
        <w:rPr>
          <w:rFonts w:ascii="Times New Roman" w:hAnsi="Times New Roman" w:cs="Times New Roman"/>
        </w:rPr>
        <w:t>.</w:t>
      </w:r>
    </w:p>
    <w:p w14:paraId="40225D93" w14:textId="77777777" w:rsidR="00BE19DB" w:rsidRPr="006D2563" w:rsidRDefault="00BE19DB" w:rsidP="006D2563">
      <w:pPr>
        <w:pStyle w:val="Default"/>
        <w:numPr>
          <w:ilvl w:val="1"/>
          <w:numId w:val="41"/>
        </w:numPr>
        <w:tabs>
          <w:tab w:val="left" w:pos="567"/>
        </w:tabs>
        <w:spacing w:before="0"/>
        <w:ind w:left="426" w:hanging="426"/>
      </w:pPr>
      <w:r w:rsidRPr="006D2563">
        <w:t>Kuriant visus produktus (rezultatus) rekomenduojama atsižvelgti į dirbtinio intelekto aktą (EUR-</w:t>
      </w:r>
      <w:proofErr w:type="spellStart"/>
      <w:r w:rsidRPr="006D2563">
        <w:t>Lex</w:t>
      </w:r>
      <w:proofErr w:type="spellEnd"/>
      <w:r w:rsidRPr="006D2563">
        <w:t xml:space="preserve"> - 52021PC0206 - EN - EUR-</w:t>
      </w:r>
      <w:proofErr w:type="spellStart"/>
      <w:r w:rsidRPr="006D2563">
        <w:t>Lex</w:t>
      </w:r>
      <w:proofErr w:type="spellEnd"/>
      <w:r w:rsidRPr="006D2563">
        <w:t xml:space="preserve"> (europa.eu) https://eur-lex.europa.eu/legal-content/EN/TXT/?uri=celex:52021PC0206).</w:t>
      </w:r>
    </w:p>
    <w:p w14:paraId="016CB110" w14:textId="77777777" w:rsidR="00BE19DB" w:rsidRPr="006D2563" w:rsidRDefault="00BE19DB" w:rsidP="006D2563">
      <w:pPr>
        <w:pStyle w:val="Default"/>
        <w:numPr>
          <w:ilvl w:val="1"/>
          <w:numId w:val="41"/>
        </w:numPr>
        <w:tabs>
          <w:tab w:val="left" w:pos="567"/>
        </w:tabs>
        <w:spacing w:before="0"/>
        <w:ind w:left="426" w:hanging="426"/>
      </w:pPr>
      <w:r w:rsidRPr="006D2563">
        <w:t>Turi būti parengta ištekliaus naudojimo licencija, kuri užtikrina atvirą ir nemokamą prieigą prie ištekliaus.</w:t>
      </w:r>
    </w:p>
    <w:p w14:paraId="41D1726D" w14:textId="50B6B82B" w:rsidR="00BE19DB" w:rsidRPr="006D2563" w:rsidRDefault="00BE19DB" w:rsidP="006D2563">
      <w:pPr>
        <w:pStyle w:val="Default"/>
        <w:numPr>
          <w:ilvl w:val="1"/>
          <w:numId w:val="41"/>
        </w:numPr>
        <w:tabs>
          <w:tab w:val="left" w:pos="567"/>
        </w:tabs>
        <w:spacing w:before="0"/>
        <w:ind w:left="426" w:hanging="426"/>
      </w:pPr>
      <w:r w:rsidRPr="006D2563">
        <w:t xml:space="preserve">Visos turtinės teisės į paslaugų rezultatus perleidžiamos </w:t>
      </w:r>
      <w:r w:rsidR="00493ED5">
        <w:t>Užsakovui.</w:t>
      </w:r>
    </w:p>
    <w:p w14:paraId="14C7DF65" w14:textId="77777777" w:rsidR="00B418E6" w:rsidRPr="00B5705D" w:rsidRDefault="00B418E6" w:rsidP="00B5705D">
      <w:pPr>
        <w:spacing w:before="60" w:after="60"/>
        <w:jc w:val="both"/>
      </w:pPr>
    </w:p>
    <w:p w14:paraId="7CB9C10E" w14:textId="09A3D9F9" w:rsidR="00801BF2" w:rsidRPr="00B5705D" w:rsidRDefault="00801BF2" w:rsidP="006E60C0">
      <w:pPr>
        <w:pStyle w:val="ListParagraph"/>
        <w:numPr>
          <w:ilvl w:val="0"/>
          <w:numId w:val="3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jc w:val="both"/>
        <w:rPr>
          <w:rFonts w:ascii="Times New Roman" w:hAnsi="Times New Roman" w:cs="Times New Roman"/>
          <w:b/>
          <w:lang w:val="lt-LT"/>
        </w:rPr>
      </w:pPr>
      <w:r w:rsidRPr="00B5705D">
        <w:rPr>
          <w:rFonts w:ascii="Times New Roman" w:hAnsi="Times New Roman" w:cs="Times New Roman"/>
          <w:b/>
          <w:lang w:val="lt-LT"/>
        </w:rPr>
        <w:t>SUTARTINIŲ ĮSIPAREIGOJIMŲ VYKDYMO TVARKA</w:t>
      </w:r>
      <w:r w:rsidR="00362057" w:rsidRPr="00B5705D">
        <w:rPr>
          <w:rFonts w:ascii="Times New Roman" w:hAnsi="Times New Roman" w:cs="Times New Roman"/>
          <w:b/>
          <w:lang w:val="lt-LT"/>
        </w:rPr>
        <w:t xml:space="preserve"> IR TERMINAI</w:t>
      </w:r>
    </w:p>
    <w:p w14:paraId="37783CEE" w14:textId="3483E788" w:rsidR="007D4DB0" w:rsidRPr="006D2563" w:rsidRDefault="007D4DB0" w:rsidP="00205495">
      <w:pPr>
        <w:pStyle w:val="Default"/>
        <w:numPr>
          <w:ilvl w:val="0"/>
          <w:numId w:val="42"/>
        </w:numPr>
        <w:spacing w:before="0"/>
        <w:ind w:left="284" w:hanging="284"/>
      </w:pPr>
      <w:r w:rsidRPr="006D2563">
        <w:t xml:space="preserve">Pasirašius Sutartį, Paslaugų teikėjas per 10 (dešimt) darbo dienų turės parengti ir derinimui su </w:t>
      </w:r>
      <w:r w:rsidR="00493ED5">
        <w:t>Užsakovui</w:t>
      </w:r>
      <w:r w:rsidRPr="006D2563">
        <w:t xml:space="preserve"> pateikti:</w:t>
      </w:r>
    </w:p>
    <w:p w14:paraId="61064FFB" w14:textId="31C7CCF8" w:rsidR="00205495" w:rsidRDefault="007D4DB0" w:rsidP="00205495">
      <w:pPr>
        <w:pStyle w:val="Default"/>
        <w:numPr>
          <w:ilvl w:val="2"/>
          <w:numId w:val="43"/>
        </w:numPr>
        <w:adjustRightInd/>
        <w:spacing w:before="0"/>
        <w:ind w:left="1134"/>
      </w:pPr>
      <w:r w:rsidRPr="006D2563">
        <w:rPr>
          <w14:ligatures w14:val="standardContextual"/>
        </w:rPr>
        <w:t xml:space="preserve">Reglamentą, kuriame turi būti nustatyta paslaugų teikimo rezultatų pateikimo, </w:t>
      </w:r>
      <w:r w:rsidR="00791517">
        <w:rPr>
          <w14:ligatures w14:val="standardContextual"/>
        </w:rPr>
        <w:t>Užsakovo</w:t>
      </w:r>
      <w:r w:rsidRPr="006D2563">
        <w:rPr>
          <w:rStyle w:val="CommentReference"/>
          <w:rFonts w:asciiTheme="minorHAnsi" w:eastAsiaTheme="minorEastAsia" w:hAnsiTheme="minorHAnsi" w:cstheme="minorBidi"/>
          <w:color w:val="auto"/>
          <w:sz w:val="24"/>
          <w:szCs w:val="24"/>
          <w:lang w:eastAsia="ja-JP"/>
        </w:rPr>
        <w:t xml:space="preserve"> </w:t>
      </w:r>
      <w:r w:rsidRPr="006D2563">
        <w:rPr>
          <w:rStyle w:val="CommentReference"/>
          <w:rFonts w:eastAsiaTheme="minorEastAsia"/>
          <w:color w:val="auto"/>
          <w:sz w:val="24"/>
          <w:szCs w:val="24"/>
          <w:lang w:eastAsia="ja-JP"/>
        </w:rPr>
        <w:t>i</w:t>
      </w:r>
      <w:r w:rsidRPr="006D2563">
        <w:rPr>
          <w14:ligatures w14:val="standardContextual"/>
        </w:rPr>
        <w:t xml:space="preserve">nformavimo apie paslaugų teikimo progresą tvarka, grafikas, komunikavimo tvarka;  </w:t>
      </w:r>
    </w:p>
    <w:p w14:paraId="0BFFEA24" w14:textId="13717E68" w:rsidR="00205495" w:rsidRDefault="007D4DB0" w:rsidP="00205495">
      <w:pPr>
        <w:pStyle w:val="Default"/>
        <w:numPr>
          <w:ilvl w:val="2"/>
          <w:numId w:val="43"/>
        </w:numPr>
        <w:adjustRightInd/>
        <w:spacing w:before="0"/>
        <w:ind w:left="1134"/>
      </w:pPr>
      <w:r w:rsidRPr="00205495">
        <w:rPr>
          <w14:ligatures w14:val="standardContextual"/>
        </w:rPr>
        <w:t xml:space="preserve">Tekstyno kūrimo metodinę dokumentaciją, kurioje turi būti pateiktos su tekstyno kūrimu susijusios metodikos ir strategija. Viena iš privalomų sąlygų – laikantis 1 lentelėje pateikto grafiko, </w:t>
      </w:r>
      <w:r w:rsidR="00F4398A">
        <w:rPr>
          <w14:ligatures w14:val="standardContextual"/>
        </w:rPr>
        <w:t>T</w:t>
      </w:r>
      <w:r w:rsidRPr="00205495">
        <w:rPr>
          <w14:ligatures w14:val="standardContextual"/>
        </w:rPr>
        <w:t xml:space="preserve">iekėjas </w:t>
      </w:r>
      <w:r w:rsidR="00493ED5">
        <w:rPr>
          <w14:ligatures w14:val="standardContextual"/>
        </w:rPr>
        <w:t>Užsakovui</w:t>
      </w:r>
      <w:r w:rsidRPr="00205495">
        <w:rPr>
          <w14:ligatures w14:val="standardContextual"/>
        </w:rPr>
        <w:t xml:space="preserve"> pateikia informaciją apie užbaigtame etape pasiektus rezultatus.</w:t>
      </w:r>
    </w:p>
    <w:p w14:paraId="337091C8" w14:textId="0364FC30" w:rsidR="007D4DB0" w:rsidRPr="006D2563" w:rsidRDefault="00C601F0" w:rsidP="00205495">
      <w:pPr>
        <w:pStyle w:val="Default"/>
        <w:numPr>
          <w:ilvl w:val="2"/>
          <w:numId w:val="43"/>
        </w:numPr>
        <w:adjustRightInd/>
        <w:spacing w:before="0"/>
        <w:ind w:left="1134"/>
      </w:pPr>
      <w:r>
        <w:rPr>
          <w14:ligatures w14:val="standardContextual"/>
        </w:rPr>
        <w:t>Užsakovas</w:t>
      </w:r>
      <w:r w:rsidR="007D4DB0" w:rsidRPr="00205495">
        <w:rPr>
          <w14:ligatures w14:val="standardContextual"/>
        </w:rPr>
        <w:t xml:space="preserve"> pastabas derinimui pateiktiems dokumentams turi pateikti per 5 (penkias) darbo dienas nuo dokumentų gavimo dienos. Paslaugų teikėjas pagal </w:t>
      </w:r>
      <w:r w:rsidR="00170729">
        <w:rPr>
          <w14:ligatures w14:val="standardContextual"/>
        </w:rPr>
        <w:t>Užsakovo</w:t>
      </w:r>
      <w:r w:rsidR="007D4DB0" w:rsidRPr="00205495">
        <w:rPr>
          <w14:ligatures w14:val="standardContextual"/>
        </w:rPr>
        <w:t xml:space="preserve"> pateiktas pastabas dokumentus turi ištaisyti per 5 (penkias) darbo dienas (nuo pastabų gavimo dienos). </w:t>
      </w:r>
      <w:r w:rsidR="008F1FA8">
        <w:rPr>
          <w14:ligatures w14:val="standardContextual"/>
        </w:rPr>
        <w:t>N</w:t>
      </w:r>
      <w:r w:rsidR="007D4DB0" w:rsidRPr="00205495">
        <w:rPr>
          <w14:ligatures w14:val="standardContextual"/>
        </w:rPr>
        <w:t xml:space="preserve">ustatyti </w:t>
      </w:r>
      <w:r w:rsidR="007D4DB0" w:rsidRPr="00205495">
        <w:rPr>
          <w14:ligatures w14:val="standardContextual"/>
        </w:rPr>
        <w:lastRenderedPageBreak/>
        <w:t xml:space="preserve">dokumentai su </w:t>
      </w:r>
      <w:r w:rsidR="00493ED5">
        <w:rPr>
          <w14:ligatures w14:val="standardContextual"/>
        </w:rPr>
        <w:t>Užsakovu</w:t>
      </w:r>
      <w:r w:rsidR="007D4DB0" w:rsidRPr="00205495">
        <w:rPr>
          <w14:ligatures w14:val="standardContextual"/>
        </w:rPr>
        <w:t xml:space="preserve"> turi būti suderinti ne vėliau kaip per 1 (vieną) mėnesį nuo Sutarties pasirašymo dienos. </w:t>
      </w:r>
    </w:p>
    <w:p w14:paraId="00956C2B" w14:textId="77777777" w:rsidR="007D4DB0" w:rsidRPr="006D2563" w:rsidRDefault="007D4DB0" w:rsidP="00205495">
      <w:pPr>
        <w:pStyle w:val="ListParagraph"/>
        <w:numPr>
          <w:ilvl w:val="0"/>
          <w:numId w:val="42"/>
        </w:numPr>
        <w:ind w:left="426"/>
        <w:jc w:val="both"/>
        <w:rPr>
          <w:rFonts w:ascii="Times New Roman" w:hAnsi="Times New Roman" w:cs="Times New Roman"/>
          <w14:ligatures w14:val="standardContextual"/>
        </w:rPr>
      </w:pPr>
      <w:proofErr w:type="spellStart"/>
      <w:r w:rsidRPr="006D2563">
        <w:rPr>
          <w:rFonts w:ascii="Times New Roman" w:hAnsi="Times New Roman" w:cs="Times New Roman"/>
          <w14:ligatures w14:val="standardContextual"/>
        </w:rPr>
        <w:t>Tekstyno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kūrimo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rezultatai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pateikiami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etapais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,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susijusiais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su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apmokėjimu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už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atitinkamas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atsiskaitymų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dalis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,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nurodytas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techninėje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specifikacijoje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pateiktoje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1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lentelėje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.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Kiekvieno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etapo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pabaigoje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turi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būti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pateikti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rezultatai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su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progresą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detalizuojančia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ir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aiškinančia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 xml:space="preserve"> </w:t>
      </w:r>
      <w:proofErr w:type="spellStart"/>
      <w:r w:rsidRPr="006D2563">
        <w:rPr>
          <w:rFonts w:ascii="Times New Roman" w:hAnsi="Times New Roman" w:cs="Times New Roman"/>
          <w14:ligatures w14:val="standardContextual"/>
        </w:rPr>
        <w:t>dokumentacija</w:t>
      </w:r>
      <w:proofErr w:type="spellEnd"/>
      <w:r w:rsidRPr="006D2563">
        <w:rPr>
          <w:rFonts w:ascii="Times New Roman" w:hAnsi="Times New Roman" w:cs="Times New Roman"/>
          <w14:ligatures w14:val="standardContextual"/>
        </w:rPr>
        <w:t>.</w:t>
      </w:r>
    </w:p>
    <w:p w14:paraId="7F635E2C" w14:textId="619368EA" w:rsidR="007D4DB0" w:rsidRPr="006D2563" w:rsidRDefault="007D4DB0" w:rsidP="00205495">
      <w:pPr>
        <w:pStyle w:val="Default"/>
        <w:numPr>
          <w:ilvl w:val="0"/>
          <w:numId w:val="42"/>
        </w:numPr>
        <w:spacing w:before="0"/>
        <w:ind w:left="426"/>
      </w:pPr>
      <w:r w:rsidRPr="006D2563">
        <w:t xml:space="preserve">Paslaugų rezultatų metaduomenys turi būti aprašyti pagal Lietuvos teisės aktais nustatytą ir Reglamente su </w:t>
      </w:r>
      <w:r w:rsidR="00493ED5">
        <w:t>Užsakovu</w:t>
      </w:r>
      <w:r w:rsidRPr="006D2563">
        <w:t xml:space="preserve"> suderintą metaduomenų standartą, taip pat turi būti pateikti </w:t>
      </w:r>
      <w:r w:rsidR="00170729">
        <w:t>Užsakovo</w:t>
      </w:r>
      <w:r w:rsidRPr="006D2563">
        <w:t xml:space="preserve"> nustatytoje metaduomenų saugykloje.</w:t>
      </w:r>
    </w:p>
    <w:p w14:paraId="2220B2CD" w14:textId="44DA2F04" w:rsidR="007D4DB0" w:rsidRPr="006D2563" w:rsidRDefault="007D4DB0" w:rsidP="00205495">
      <w:pPr>
        <w:pStyle w:val="Default"/>
        <w:numPr>
          <w:ilvl w:val="0"/>
          <w:numId w:val="42"/>
        </w:numPr>
        <w:spacing w:before="0"/>
        <w:ind w:left="426"/>
      </w:pPr>
      <w:r w:rsidRPr="006D2563">
        <w:t xml:space="preserve">Tekstyno kūrimo paslaugos laikomos pilnai suteiktomis, kai galutinis paslaugų rezultatas – tekstynas – yra sukurtas pilna apimtimi, yra pateikta pilna ir išsami dokumentacija, licencijos, tekstynas aprašytas metaduomenimis, metaduomenys ir tekstynas (įskaitant jo aprašymą ir kt. reikalingą dokumentaciją) pateikti </w:t>
      </w:r>
      <w:r w:rsidR="00170729">
        <w:t>Užsakovo</w:t>
      </w:r>
      <w:r w:rsidRPr="006D2563">
        <w:t xml:space="preserve"> nurodytose serveriuose / saugyklose ir išpildyti visi kiti techninėje specifikacijoje nustatyti reikalavimai bei pasirašytas paslaugų perdavimo-priėmimo aktas.</w:t>
      </w:r>
    </w:p>
    <w:p w14:paraId="5B782861" w14:textId="280C5C1A" w:rsidR="007D4DB0" w:rsidRPr="00493A97" w:rsidRDefault="007D4DB0" w:rsidP="00205495">
      <w:pPr>
        <w:pStyle w:val="Default"/>
        <w:numPr>
          <w:ilvl w:val="0"/>
          <w:numId w:val="42"/>
        </w:numPr>
        <w:spacing w:before="0"/>
        <w:ind w:left="426"/>
        <w:rPr>
          <w:b/>
          <w:bCs/>
        </w:rPr>
      </w:pPr>
      <w:r w:rsidRPr="006D2563">
        <w:t xml:space="preserve">Po kiekvieno etapo, nurodyto 1 lentelėje, </w:t>
      </w:r>
      <w:r w:rsidR="00791517">
        <w:t xml:space="preserve">Užsakovas </w:t>
      </w:r>
      <w:r w:rsidRPr="006D2563">
        <w:t xml:space="preserve">sumoka Paslaugų teikėjui už tinkamai ir kokybiškai suteiktas </w:t>
      </w:r>
      <w:r w:rsidRPr="006D2563">
        <w:rPr>
          <w14:ligatures w14:val="standardContextual"/>
        </w:rPr>
        <w:t>paslaugas šalims pasirašius paslaugų perdavimo-priėmimo aktą ir Paslaugų teikėjui Sutartyje nustatyta tvarka pateikus sąskaitą-faktūrą.</w:t>
      </w:r>
      <w:r w:rsidRPr="00B82CDE">
        <w:rPr>
          <w14:ligatures w14:val="standardContextual"/>
        </w:rPr>
        <w:t xml:space="preserve"> </w:t>
      </w:r>
    </w:p>
    <w:p w14:paraId="2BB1FD23" w14:textId="77777777" w:rsidR="007D4DB0" w:rsidRPr="00493A97" w:rsidRDefault="007D4DB0" w:rsidP="007D4DB0">
      <w:pPr>
        <w:spacing w:before="120" w:after="40"/>
        <w:rPr>
          <w:b/>
          <w:bCs/>
          <w:sz w:val="22"/>
          <w:szCs w:val="22"/>
        </w:rPr>
      </w:pPr>
      <w:r w:rsidRPr="00493A97">
        <w:rPr>
          <w:sz w:val="22"/>
          <w:szCs w:val="22"/>
          <w:lang w:eastAsia="en-US"/>
          <w14:ligatures w14:val="standardContextual"/>
        </w:rPr>
        <w:t>1 lentelė: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"/>
        <w:gridCol w:w="3262"/>
        <w:gridCol w:w="2835"/>
        <w:gridCol w:w="2879"/>
      </w:tblGrid>
      <w:tr w:rsidR="00503AE7" w:rsidRPr="00170729" w14:paraId="6392DB48" w14:textId="77777777" w:rsidTr="00170729">
        <w:tc>
          <w:tcPr>
            <w:tcW w:w="495" w:type="pct"/>
            <w:vAlign w:val="center"/>
            <w:hideMark/>
          </w:tcPr>
          <w:p w14:paraId="4E7B1CA8" w14:textId="77777777" w:rsidR="00503AE7" w:rsidRPr="00170729" w:rsidRDefault="00503AE7" w:rsidP="00170729">
            <w:pPr>
              <w:pStyle w:val="ListParagraph"/>
              <w:spacing w:after="120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Etapo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eil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>. Nr.</w:t>
            </w:r>
          </w:p>
        </w:tc>
        <w:tc>
          <w:tcPr>
            <w:tcW w:w="1637" w:type="pct"/>
            <w:vAlign w:val="center"/>
            <w:hideMark/>
          </w:tcPr>
          <w:p w14:paraId="64073651" w14:textId="77777777" w:rsidR="00503AE7" w:rsidRPr="00170729" w:rsidRDefault="00503AE7" w:rsidP="00170729">
            <w:pPr>
              <w:pStyle w:val="ListParagraph"/>
              <w:spacing w:after="120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Etapas</w:t>
            </w:r>
            <w:proofErr w:type="spellEnd"/>
          </w:p>
        </w:tc>
        <w:tc>
          <w:tcPr>
            <w:tcW w:w="1423" w:type="pct"/>
            <w:vAlign w:val="center"/>
            <w:hideMark/>
          </w:tcPr>
          <w:p w14:paraId="03BBA0BD" w14:textId="77777777" w:rsidR="00503AE7" w:rsidRPr="00170729" w:rsidRDefault="00503AE7" w:rsidP="00170729">
            <w:pPr>
              <w:pStyle w:val="ListParagraph"/>
              <w:spacing w:after="120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Numatomas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vykdymo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terminas</w:t>
            </w:r>
            <w:proofErr w:type="spellEnd"/>
          </w:p>
        </w:tc>
        <w:tc>
          <w:tcPr>
            <w:tcW w:w="1445" w:type="pct"/>
            <w:vAlign w:val="center"/>
          </w:tcPr>
          <w:p w14:paraId="501227EF" w14:textId="77777777" w:rsidR="00503AE7" w:rsidRPr="00170729" w:rsidRDefault="00503AE7" w:rsidP="00170729">
            <w:pPr>
              <w:pStyle w:val="ListParagraph"/>
              <w:spacing w:after="120"/>
              <w:ind w:left="0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Atsiskaitymų</w:t>
            </w:r>
            <w:proofErr w:type="spellEnd"/>
            <w:r w:rsidRPr="0017072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70729">
              <w:rPr>
                <w:rFonts w:ascii="Times New Roman" w:eastAsia="Times New Roman" w:hAnsi="Times New Roman" w:cs="Times New Roman"/>
                <w:b/>
              </w:rPr>
              <w:t>dalys</w:t>
            </w:r>
            <w:proofErr w:type="spellEnd"/>
          </w:p>
        </w:tc>
      </w:tr>
      <w:tr w:rsidR="00797AC5" w:rsidRPr="00170729" w14:paraId="7AB9153D" w14:textId="77777777" w:rsidTr="00170729">
        <w:tc>
          <w:tcPr>
            <w:tcW w:w="495" w:type="pct"/>
            <w:vAlign w:val="center"/>
          </w:tcPr>
          <w:p w14:paraId="13F342BC" w14:textId="141CFA35" w:rsidR="00797AC5" w:rsidRPr="00170729" w:rsidRDefault="00797AC5" w:rsidP="00170729">
            <w:pPr>
              <w:spacing w:after="120"/>
            </w:pPr>
            <w:r w:rsidRPr="00170729">
              <w:t>1</w:t>
            </w:r>
          </w:p>
        </w:tc>
        <w:tc>
          <w:tcPr>
            <w:tcW w:w="1637" w:type="pct"/>
            <w:vAlign w:val="center"/>
          </w:tcPr>
          <w:p w14:paraId="7653D726" w14:textId="39D698A3" w:rsidR="00797AC5" w:rsidRPr="00170729" w:rsidRDefault="00797AC5" w:rsidP="00170729">
            <w:pPr>
              <w:spacing w:after="120"/>
            </w:pPr>
            <w:r w:rsidRPr="00170729">
              <w:t>Pateikiama 50 proc. bendros suanotuoto tekstyno apimties</w:t>
            </w:r>
            <w:r w:rsidRPr="00170729">
              <w:rPr>
                <w:rStyle w:val="FootnoteReference"/>
              </w:rPr>
              <w:footnoteReference w:id="1"/>
            </w:r>
            <w:r w:rsidRPr="00170729">
              <w:t>.</w:t>
            </w:r>
          </w:p>
        </w:tc>
        <w:tc>
          <w:tcPr>
            <w:tcW w:w="1423" w:type="pct"/>
            <w:vAlign w:val="center"/>
          </w:tcPr>
          <w:p w14:paraId="0971B722" w14:textId="267DED06" w:rsidR="00797AC5" w:rsidRPr="00170729" w:rsidRDefault="00797AC5" w:rsidP="00170729">
            <w:pPr>
              <w:spacing w:after="120"/>
            </w:pPr>
            <w:r w:rsidRPr="00170729">
              <w:t>1 mėn. nuo Sutarties įsigaliojimo dienos</w:t>
            </w:r>
          </w:p>
        </w:tc>
        <w:tc>
          <w:tcPr>
            <w:tcW w:w="1445" w:type="pct"/>
            <w:vAlign w:val="center"/>
          </w:tcPr>
          <w:p w14:paraId="6A8B3D3C" w14:textId="7984B31A" w:rsidR="00797AC5" w:rsidRPr="00170729" w:rsidRDefault="00797AC5" w:rsidP="00170729">
            <w:pPr>
              <w:spacing w:after="120"/>
            </w:pPr>
            <w:r w:rsidRPr="00170729">
              <w:t xml:space="preserve">50 (penkiasdešimt) proc. pradinės Sutarties vertės </w:t>
            </w:r>
          </w:p>
        </w:tc>
      </w:tr>
      <w:tr w:rsidR="00797AC5" w:rsidRPr="00170729" w14:paraId="6F05A9F4" w14:textId="77777777" w:rsidTr="00170729">
        <w:tc>
          <w:tcPr>
            <w:tcW w:w="495" w:type="pct"/>
            <w:vAlign w:val="center"/>
          </w:tcPr>
          <w:p w14:paraId="2970BB53" w14:textId="60E64ABE" w:rsidR="00797AC5" w:rsidRPr="00170729" w:rsidRDefault="00797AC5" w:rsidP="00170729">
            <w:pPr>
              <w:spacing w:after="120"/>
            </w:pPr>
            <w:r w:rsidRPr="00170729">
              <w:t>2</w:t>
            </w:r>
          </w:p>
        </w:tc>
        <w:tc>
          <w:tcPr>
            <w:tcW w:w="1637" w:type="pct"/>
            <w:vAlign w:val="center"/>
          </w:tcPr>
          <w:p w14:paraId="64CF23DC" w14:textId="6C8F3FC8" w:rsidR="00797AC5" w:rsidRPr="00170729" w:rsidRDefault="00797AC5" w:rsidP="00170729">
            <w:pPr>
              <w:spacing w:after="120"/>
            </w:pPr>
            <w:r w:rsidRPr="00170729">
              <w:t>Pateikiama 100 proc. bendros suanotuoto tekstyno apimties</w:t>
            </w:r>
          </w:p>
        </w:tc>
        <w:tc>
          <w:tcPr>
            <w:tcW w:w="1423" w:type="pct"/>
            <w:vAlign w:val="center"/>
          </w:tcPr>
          <w:p w14:paraId="799F9E69" w14:textId="552E8B5D" w:rsidR="00797AC5" w:rsidRPr="00170729" w:rsidRDefault="00797AC5" w:rsidP="00170729">
            <w:pPr>
              <w:spacing w:after="120"/>
            </w:pPr>
            <w:r w:rsidRPr="00170729">
              <w:t>2 mėn. nuo Sutarties įsigaliojimo dienos</w:t>
            </w:r>
          </w:p>
        </w:tc>
        <w:tc>
          <w:tcPr>
            <w:tcW w:w="1445" w:type="pct"/>
            <w:vAlign w:val="center"/>
          </w:tcPr>
          <w:p w14:paraId="627B014D" w14:textId="77777777" w:rsidR="00797AC5" w:rsidRPr="00170729" w:rsidRDefault="00797AC5" w:rsidP="00170729">
            <w:pPr>
              <w:spacing w:after="120"/>
            </w:pPr>
            <w:r w:rsidRPr="00170729">
              <w:t>Galutinis atsiskaitymas.</w:t>
            </w:r>
          </w:p>
          <w:p w14:paraId="72096F74" w14:textId="23EDD8F1" w:rsidR="00797AC5" w:rsidRPr="00170729" w:rsidRDefault="00797AC5" w:rsidP="00170729">
            <w:pPr>
              <w:spacing w:after="120"/>
            </w:pPr>
            <w:r w:rsidRPr="00170729">
              <w:t>50 (penkiasdešimt) proc. pradinės Sutarties vertės</w:t>
            </w:r>
          </w:p>
        </w:tc>
      </w:tr>
    </w:tbl>
    <w:p w14:paraId="4755D65F" w14:textId="77777777" w:rsidR="00503AE7" w:rsidRPr="00B5705D" w:rsidRDefault="00503AE7" w:rsidP="00B5705D">
      <w:pPr>
        <w:spacing w:after="120"/>
        <w:jc w:val="both"/>
        <w:rPr>
          <w:lang w:eastAsia="en-US"/>
          <w14:ligatures w14:val="standardContextual"/>
        </w:rPr>
      </w:pPr>
    </w:p>
    <w:p w14:paraId="67343D19" w14:textId="67CCB2F2" w:rsidR="00B5705D" w:rsidRPr="00B5705D" w:rsidRDefault="00E253C4" w:rsidP="00205495">
      <w:pPr>
        <w:pStyle w:val="ListParagraph"/>
        <w:numPr>
          <w:ilvl w:val="1"/>
          <w:numId w:val="44"/>
        </w:numPr>
        <w:jc w:val="both"/>
        <w:rPr>
          <w:rFonts w:ascii="Times New Roman" w:hAnsi="Times New Roman" w:cs="Times New Roman"/>
        </w:rPr>
      </w:pPr>
      <w:proofErr w:type="spellStart"/>
      <w:r w:rsidRPr="00B5705D">
        <w:rPr>
          <w:rFonts w:ascii="Times New Roman" w:hAnsi="Times New Roman" w:cs="Times New Roman"/>
        </w:rPr>
        <w:t>Pirkimas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vykdomas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vadovaujantis</w:t>
      </w:r>
      <w:proofErr w:type="spellEnd"/>
      <w:r w:rsidRPr="00B5705D">
        <w:rPr>
          <w:rFonts w:ascii="Times New Roman" w:hAnsi="Times New Roman" w:cs="Times New Roman"/>
        </w:rPr>
        <w:t xml:space="preserve"> Lietuvos </w:t>
      </w:r>
      <w:proofErr w:type="spellStart"/>
      <w:r w:rsidRPr="00B5705D">
        <w:rPr>
          <w:rFonts w:ascii="Times New Roman" w:hAnsi="Times New Roman" w:cs="Times New Roman"/>
        </w:rPr>
        <w:t>Respublikos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ministro</w:t>
      </w:r>
      <w:proofErr w:type="spellEnd"/>
      <w:r w:rsidRPr="00B5705D">
        <w:rPr>
          <w:rFonts w:ascii="Times New Roman" w:hAnsi="Times New Roman" w:cs="Times New Roman"/>
        </w:rPr>
        <w:t xml:space="preserve"> 2022 m. </w:t>
      </w:r>
      <w:proofErr w:type="spellStart"/>
      <w:r w:rsidRPr="00B5705D">
        <w:rPr>
          <w:rFonts w:ascii="Times New Roman" w:hAnsi="Times New Roman" w:cs="Times New Roman"/>
        </w:rPr>
        <w:t>gruodžio</w:t>
      </w:r>
      <w:proofErr w:type="spellEnd"/>
      <w:r w:rsidRPr="00B5705D">
        <w:rPr>
          <w:rFonts w:ascii="Times New Roman" w:hAnsi="Times New Roman" w:cs="Times New Roman"/>
        </w:rPr>
        <w:t xml:space="preserve"> 13 d. </w:t>
      </w:r>
      <w:proofErr w:type="spellStart"/>
      <w:r w:rsidRPr="00B5705D">
        <w:rPr>
          <w:rFonts w:ascii="Times New Roman" w:hAnsi="Times New Roman" w:cs="Times New Roman"/>
        </w:rPr>
        <w:t>įsakymo</w:t>
      </w:r>
      <w:proofErr w:type="spellEnd"/>
      <w:r w:rsidRPr="00B5705D">
        <w:rPr>
          <w:rFonts w:ascii="Times New Roman" w:hAnsi="Times New Roman" w:cs="Times New Roman"/>
        </w:rPr>
        <w:t xml:space="preserve"> Nr. D1-401 „</w:t>
      </w:r>
      <w:proofErr w:type="spellStart"/>
      <w:r w:rsidRPr="00B5705D">
        <w:rPr>
          <w:rFonts w:ascii="Times New Roman" w:hAnsi="Times New Roman" w:cs="Times New Roman"/>
        </w:rPr>
        <w:t>Dėl</w:t>
      </w:r>
      <w:proofErr w:type="spellEnd"/>
      <w:r w:rsidRPr="00B5705D">
        <w:rPr>
          <w:rFonts w:ascii="Times New Roman" w:hAnsi="Times New Roman" w:cs="Times New Roman"/>
        </w:rPr>
        <w:t xml:space="preserve"> Lietuvos </w:t>
      </w:r>
      <w:proofErr w:type="spellStart"/>
      <w:r w:rsidRPr="00B5705D">
        <w:rPr>
          <w:rFonts w:ascii="Times New Roman" w:hAnsi="Times New Roman" w:cs="Times New Roman"/>
        </w:rPr>
        <w:t>Respublikos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ministro</w:t>
      </w:r>
      <w:proofErr w:type="spellEnd"/>
      <w:r w:rsidRPr="00B5705D">
        <w:rPr>
          <w:rFonts w:ascii="Times New Roman" w:hAnsi="Times New Roman" w:cs="Times New Roman"/>
        </w:rPr>
        <w:t xml:space="preserve"> 2011 m. </w:t>
      </w:r>
      <w:proofErr w:type="spellStart"/>
      <w:r w:rsidRPr="00B5705D">
        <w:rPr>
          <w:rFonts w:ascii="Times New Roman" w:hAnsi="Times New Roman" w:cs="Times New Roman"/>
        </w:rPr>
        <w:t>birželio</w:t>
      </w:r>
      <w:proofErr w:type="spellEnd"/>
      <w:r w:rsidRPr="00B5705D">
        <w:rPr>
          <w:rFonts w:ascii="Times New Roman" w:hAnsi="Times New Roman" w:cs="Times New Roman"/>
        </w:rPr>
        <w:t xml:space="preserve"> 28 d. </w:t>
      </w:r>
      <w:proofErr w:type="spellStart"/>
      <w:r w:rsidRPr="00B5705D">
        <w:rPr>
          <w:rFonts w:ascii="Times New Roman" w:hAnsi="Times New Roman" w:cs="Times New Roman"/>
        </w:rPr>
        <w:t>įsakymo</w:t>
      </w:r>
      <w:proofErr w:type="spellEnd"/>
      <w:r w:rsidRPr="00B5705D">
        <w:rPr>
          <w:rFonts w:ascii="Times New Roman" w:hAnsi="Times New Roman" w:cs="Times New Roman"/>
        </w:rPr>
        <w:t xml:space="preserve"> Nr. D1-508 „</w:t>
      </w:r>
      <w:proofErr w:type="spellStart"/>
      <w:r w:rsidRPr="00B5705D">
        <w:rPr>
          <w:rFonts w:ascii="Times New Roman" w:hAnsi="Times New Roman" w:cs="Times New Roman"/>
        </w:rPr>
        <w:t>Dėl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Produktų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kurių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viešiesiems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pirkimams</w:t>
      </w:r>
      <w:proofErr w:type="spellEnd"/>
      <w:r w:rsidRPr="00B5705D">
        <w:rPr>
          <w:rFonts w:ascii="Times New Roman" w:hAnsi="Times New Roman" w:cs="Times New Roman"/>
        </w:rPr>
        <w:t xml:space="preserve"> ir </w:t>
      </w:r>
      <w:proofErr w:type="spellStart"/>
      <w:r w:rsidRPr="00B5705D">
        <w:rPr>
          <w:rFonts w:ascii="Times New Roman" w:hAnsi="Times New Roman" w:cs="Times New Roman"/>
        </w:rPr>
        <w:t>pirkimams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taikytini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apsaugos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kriterijai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sąrašo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apsaugos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kriterijų</w:t>
      </w:r>
      <w:proofErr w:type="spellEnd"/>
      <w:r w:rsidRPr="00B5705D">
        <w:rPr>
          <w:rFonts w:ascii="Times New Roman" w:hAnsi="Times New Roman" w:cs="Times New Roman"/>
        </w:rPr>
        <w:t xml:space="preserve"> ir </w:t>
      </w:r>
      <w:proofErr w:type="spellStart"/>
      <w:r w:rsidRPr="00B5705D">
        <w:rPr>
          <w:rFonts w:ascii="Times New Roman" w:hAnsi="Times New Roman" w:cs="Times New Roman"/>
        </w:rPr>
        <w:t>aplinkos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apsaugos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kriterijų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kuriuos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="008A4C97">
        <w:rPr>
          <w:rFonts w:ascii="Times New Roman" w:hAnsi="Times New Roman" w:cs="Times New Roman"/>
        </w:rPr>
        <w:t>Užsakovas</w:t>
      </w:r>
      <w:proofErr w:type="spellEnd"/>
      <w:r w:rsidRPr="00B5705D">
        <w:rPr>
          <w:rFonts w:ascii="Times New Roman" w:hAnsi="Times New Roman" w:cs="Times New Roman"/>
        </w:rPr>
        <w:t xml:space="preserve"> ir </w:t>
      </w:r>
      <w:proofErr w:type="spellStart"/>
      <w:r w:rsidRPr="00B5705D">
        <w:rPr>
          <w:rFonts w:ascii="Times New Roman" w:hAnsi="Times New Roman" w:cs="Times New Roman"/>
        </w:rPr>
        <w:t>perkantieji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subjektai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turi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taikyti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pirkdami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prekes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paslaugas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ar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darbus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taikymo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tvarkos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aprašo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B5705D">
        <w:rPr>
          <w:rFonts w:ascii="Times New Roman" w:hAnsi="Times New Roman" w:cs="Times New Roman"/>
        </w:rPr>
        <w:t>patvirtinimo</w:t>
      </w:r>
      <w:proofErr w:type="spellEnd"/>
      <w:r w:rsidRPr="00B5705D">
        <w:rPr>
          <w:rFonts w:ascii="Times New Roman" w:hAnsi="Times New Roman" w:cs="Times New Roman"/>
        </w:rPr>
        <w:t xml:space="preserve">“ </w:t>
      </w:r>
      <w:proofErr w:type="spellStart"/>
      <w:r w:rsidRPr="00B5705D">
        <w:rPr>
          <w:rFonts w:ascii="Times New Roman" w:hAnsi="Times New Roman" w:cs="Times New Roman"/>
        </w:rPr>
        <w:t>pakeitimo</w:t>
      </w:r>
      <w:proofErr w:type="spellEnd"/>
      <w:r w:rsidRPr="00B5705D">
        <w:rPr>
          <w:rFonts w:ascii="Times New Roman" w:hAnsi="Times New Roman" w:cs="Times New Roman"/>
        </w:rPr>
        <w:t>“ 4.4.3</w:t>
      </w:r>
      <w:proofErr w:type="gram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punktu</w:t>
      </w:r>
      <w:proofErr w:type="spellEnd"/>
      <w:r w:rsidRPr="00B5705D">
        <w:rPr>
          <w:rFonts w:ascii="Times New Roman" w:hAnsi="Times New Roman" w:cs="Times New Roman"/>
        </w:rPr>
        <w:t xml:space="preserve">:  </w:t>
      </w:r>
    </w:p>
    <w:p w14:paraId="34B65FC8" w14:textId="46EE5563" w:rsidR="00B5705D" w:rsidRPr="00AD43D6" w:rsidRDefault="00E253C4" w:rsidP="00AD43D6">
      <w:pPr>
        <w:pStyle w:val="ListParagraph"/>
        <w:ind w:left="1134"/>
        <w:jc w:val="both"/>
        <w:rPr>
          <w:rFonts w:ascii="Times New Roman" w:hAnsi="Times New Roman" w:cs="Times New Roman"/>
        </w:rPr>
      </w:pPr>
      <w:proofErr w:type="spellStart"/>
      <w:r w:rsidRPr="00B5705D">
        <w:rPr>
          <w:rFonts w:ascii="Times New Roman" w:hAnsi="Times New Roman" w:cs="Times New Roman"/>
        </w:rPr>
        <w:t>Perkama</w:t>
      </w:r>
      <w:proofErr w:type="spellEnd"/>
      <w:r w:rsidRPr="00B5705D">
        <w:rPr>
          <w:rFonts w:ascii="Times New Roman" w:hAnsi="Times New Roman" w:cs="Times New Roman"/>
        </w:rPr>
        <w:t xml:space="preserve"> tik </w:t>
      </w:r>
      <w:proofErr w:type="spellStart"/>
      <w:r w:rsidRPr="00B5705D">
        <w:rPr>
          <w:rFonts w:ascii="Times New Roman" w:hAnsi="Times New Roman" w:cs="Times New Roman"/>
        </w:rPr>
        <w:t>nematerialaus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pobūdžio</w:t>
      </w:r>
      <w:proofErr w:type="spellEnd"/>
      <w:r w:rsidRPr="00B5705D">
        <w:rPr>
          <w:rFonts w:ascii="Times New Roman" w:hAnsi="Times New Roman" w:cs="Times New Roman"/>
        </w:rPr>
        <w:t xml:space="preserve"> (</w:t>
      </w:r>
      <w:proofErr w:type="spellStart"/>
      <w:r w:rsidRPr="00B5705D">
        <w:rPr>
          <w:rFonts w:ascii="Times New Roman" w:hAnsi="Times New Roman" w:cs="Times New Roman"/>
        </w:rPr>
        <w:t>intelektinė</w:t>
      </w:r>
      <w:proofErr w:type="spellEnd"/>
      <w:r w:rsidRPr="00B5705D">
        <w:rPr>
          <w:rFonts w:ascii="Times New Roman" w:hAnsi="Times New Roman" w:cs="Times New Roman"/>
        </w:rPr>
        <w:t xml:space="preserve">) </w:t>
      </w:r>
      <w:proofErr w:type="spellStart"/>
      <w:r w:rsidRPr="00B5705D">
        <w:rPr>
          <w:rFonts w:ascii="Times New Roman" w:hAnsi="Times New Roman" w:cs="Times New Roman"/>
        </w:rPr>
        <w:t>paslauga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nesusijusi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su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materialaus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objekto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sukūrimu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kurios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teikimo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metu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nėra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numatomas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reikšmingas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neigiamas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poveikis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aplinkai</w:t>
      </w:r>
      <w:proofErr w:type="spellEnd"/>
      <w:r w:rsidRPr="00B5705D">
        <w:rPr>
          <w:rFonts w:ascii="Times New Roman" w:hAnsi="Times New Roman" w:cs="Times New Roman"/>
        </w:rPr>
        <w:t xml:space="preserve">, </w:t>
      </w:r>
      <w:proofErr w:type="spellStart"/>
      <w:r w:rsidRPr="00B5705D">
        <w:rPr>
          <w:rFonts w:ascii="Times New Roman" w:hAnsi="Times New Roman" w:cs="Times New Roman"/>
        </w:rPr>
        <w:t>nesukuriamas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taršos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šaltinis</w:t>
      </w:r>
      <w:proofErr w:type="spellEnd"/>
      <w:r w:rsidRPr="00B5705D">
        <w:rPr>
          <w:rFonts w:ascii="Times New Roman" w:hAnsi="Times New Roman" w:cs="Times New Roman"/>
        </w:rPr>
        <w:t xml:space="preserve"> ir </w:t>
      </w:r>
      <w:proofErr w:type="spellStart"/>
      <w:r w:rsidRPr="00B5705D">
        <w:rPr>
          <w:rFonts w:ascii="Times New Roman" w:hAnsi="Times New Roman" w:cs="Times New Roman"/>
        </w:rPr>
        <w:t>negeneruojamos</w:t>
      </w:r>
      <w:proofErr w:type="spellEnd"/>
      <w:r w:rsidRPr="00B5705D">
        <w:rPr>
          <w:rFonts w:ascii="Times New Roman" w:hAnsi="Times New Roman" w:cs="Times New Roman"/>
        </w:rPr>
        <w:t xml:space="preserve"> </w:t>
      </w:r>
      <w:proofErr w:type="spellStart"/>
      <w:r w:rsidRPr="00B5705D">
        <w:rPr>
          <w:rFonts w:ascii="Times New Roman" w:hAnsi="Times New Roman" w:cs="Times New Roman"/>
        </w:rPr>
        <w:t>atliekos</w:t>
      </w:r>
      <w:proofErr w:type="spellEnd"/>
      <w:r w:rsidRPr="00B5705D">
        <w:rPr>
          <w:rFonts w:ascii="Times New Roman" w:hAnsi="Times New Roman" w:cs="Times New Roman"/>
        </w:rPr>
        <w:t>.</w:t>
      </w:r>
    </w:p>
    <w:p w14:paraId="1C10E42C" w14:textId="6F128648" w:rsidR="00E253C4" w:rsidRPr="00B5705D" w:rsidRDefault="00E253C4" w:rsidP="00B5705D">
      <w:pPr>
        <w:spacing w:after="120"/>
        <w:jc w:val="both"/>
      </w:pPr>
      <w:r w:rsidRPr="00B5705D">
        <w:t>Pastaba:</w:t>
      </w:r>
    </w:p>
    <w:p w14:paraId="1277DB8B" w14:textId="2ED5EFC6" w:rsidR="00355069" w:rsidRPr="00B5705D" w:rsidRDefault="00E253C4" w:rsidP="00614720">
      <w:pPr>
        <w:pStyle w:val="ListParagraph"/>
        <w:ind w:left="0" w:firstLine="709"/>
        <w:jc w:val="both"/>
        <w:rPr>
          <w:rFonts w:ascii="Times New Roman" w:eastAsia="Calibri" w:hAnsi="Times New Roman" w:cs="Times New Roman"/>
          <w:lang w:val="lt-LT"/>
        </w:rPr>
      </w:pPr>
      <w:r w:rsidRPr="00B5705D">
        <w:rPr>
          <w:rFonts w:ascii="Times New Roman" w:hAnsi="Times New Roman" w:cs="Times New Roman"/>
          <w:i/>
          <w:iCs/>
        </w:rPr>
        <w:tab/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Jeigu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91517">
        <w:rPr>
          <w:rFonts w:ascii="Times New Roman" w:hAnsi="Times New Roman" w:cs="Times New Roman"/>
          <w:i/>
          <w:iCs/>
        </w:rPr>
        <w:t>Užsakovo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parengtoje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techninėje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specifikacijoje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nurodytas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(t. y.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šalia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nenurodytas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žodis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„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arba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lygiavertis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“)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prekės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ženklas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gamintojas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modelis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tiekimo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šaltinis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procesas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būdingas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konkretaus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tiekėjo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tiekiamoms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prekėms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teikiamoms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paslaugoms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),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patentas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tipas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metodas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protokolas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standartas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sertifikatas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kilmė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gamyba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dėl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kurių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tam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tikriems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subjektams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tam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tikriems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produktams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būtų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sudarytos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palankesnės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sąlygos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arba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jie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būtų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atmesti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),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normos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direktyvos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formatas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medžiaga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sistema,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jungtis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panašiai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-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tiekėjas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gali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siūlyti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ir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lygiaverčius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prekės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ženklus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gamintojus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modelius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tiekimo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šaltinius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procesus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patentus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tipus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metodus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protokolus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standartus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sertifikatus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normas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direktyvas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formatus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medžiagas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sistemas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jungtis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ir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panašiai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. Jei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lastRenderedPageBreak/>
        <w:t>techninėje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specifikacijoje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nurodyta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konkreti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(t. y.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šalia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nenurodytas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žodis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„ne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žemesnė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="00614720" w:rsidRPr="00B82CDE">
        <w:rPr>
          <w:rFonts w:ascii="Times New Roman" w:hAnsi="Times New Roman" w:cs="Times New Roman"/>
          <w:i/>
          <w:iCs/>
        </w:rPr>
        <w:t>kaip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>“</w:t>
      </w:r>
      <w:proofErr w:type="gramEnd"/>
      <w:r w:rsidR="00614720" w:rsidRPr="00B82CDE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klasė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kategorija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pan. -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gali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būti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siūloma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ir ne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žemesnė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kaip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techninėje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specifikacijoje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nurodyta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klasė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kategorija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14720" w:rsidRPr="00B82CDE">
        <w:rPr>
          <w:rFonts w:ascii="Times New Roman" w:hAnsi="Times New Roman" w:cs="Times New Roman"/>
          <w:i/>
          <w:iCs/>
        </w:rPr>
        <w:t>ar</w:t>
      </w:r>
      <w:proofErr w:type="spellEnd"/>
      <w:r w:rsidR="00614720" w:rsidRPr="00B82CDE">
        <w:rPr>
          <w:rFonts w:ascii="Times New Roman" w:hAnsi="Times New Roman" w:cs="Times New Roman"/>
          <w:i/>
          <w:iCs/>
        </w:rPr>
        <w:t xml:space="preserve"> pan.</w:t>
      </w:r>
    </w:p>
    <w:sectPr w:rsidR="00355069" w:rsidRPr="00B5705D" w:rsidSect="009A2046">
      <w:footerReference w:type="default" r:id="rId11"/>
      <w:headerReference w:type="first" r:id="rId12"/>
      <w:pgSz w:w="12240" w:h="15840"/>
      <w:pgMar w:top="1134" w:right="567" w:bottom="1134" w:left="1701" w:header="61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0ADFA" w14:textId="77777777" w:rsidR="00816031" w:rsidRDefault="00816031" w:rsidP="00BA372F">
      <w:r>
        <w:separator/>
      </w:r>
    </w:p>
  </w:endnote>
  <w:endnote w:type="continuationSeparator" w:id="0">
    <w:p w14:paraId="66926979" w14:textId="77777777" w:rsidR="00816031" w:rsidRDefault="00816031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395578"/>
      <w:docPartObj>
        <w:docPartGallery w:val="Page Numbers (Bottom of Page)"/>
        <w:docPartUnique/>
      </w:docPartObj>
    </w:sdtPr>
    <w:sdtContent>
      <w:p w14:paraId="7823A920" w14:textId="13D3B822" w:rsidR="006833C1" w:rsidRDefault="006833C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FF3">
          <w:rPr>
            <w:noProof/>
          </w:rP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86BB" w14:textId="77777777" w:rsidR="00816031" w:rsidRDefault="00816031" w:rsidP="00BA372F">
      <w:r>
        <w:separator/>
      </w:r>
    </w:p>
  </w:footnote>
  <w:footnote w:type="continuationSeparator" w:id="0">
    <w:p w14:paraId="3315F6CE" w14:textId="77777777" w:rsidR="00816031" w:rsidRDefault="00816031" w:rsidP="00BA372F">
      <w:r>
        <w:continuationSeparator/>
      </w:r>
    </w:p>
  </w:footnote>
  <w:footnote w:id="1">
    <w:p w14:paraId="78AA7C34" w14:textId="77777777" w:rsidR="00797AC5" w:rsidRPr="00275C3D" w:rsidRDefault="00797AC5" w:rsidP="00493A97">
      <w:pPr>
        <w:pStyle w:val="FootnoteText"/>
        <w:rPr>
          <w:rFonts w:ascii="Times New Roman" w:hAnsi="Times New Roman" w:cs="Times New Roman"/>
        </w:rPr>
      </w:pPr>
      <w:r w:rsidRPr="00275C3D">
        <w:rPr>
          <w:rStyle w:val="FootnoteReference"/>
          <w:rFonts w:ascii="Times New Roman" w:hAnsi="Times New Roman" w:cs="Times New Roman"/>
        </w:rPr>
        <w:footnoteRef/>
      </w:r>
      <w:r w:rsidRPr="00275C3D">
        <w:rPr>
          <w:rFonts w:ascii="Times New Roman" w:hAnsi="Times New Roman" w:cs="Times New Roman"/>
        </w:rPr>
        <w:t xml:space="preserve"> Skaičiuojama nuo bendros tekstyno apimties žodžiais.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81B6" w14:textId="6FF07CE3" w:rsidR="00B22690" w:rsidRPr="0081296E" w:rsidRDefault="00B22690" w:rsidP="00B22690">
    <w:pPr>
      <w:jc w:val="right"/>
      <w:rPr>
        <w:i/>
        <w:sz w:val="20"/>
        <w:szCs w:val="20"/>
      </w:rPr>
    </w:pPr>
    <w:r w:rsidRPr="0081296E">
      <w:rPr>
        <w:i/>
        <w:iCs/>
        <w:sz w:val="20"/>
        <w:szCs w:val="20"/>
      </w:rPr>
      <w:t>Pirkimo sąlygų</w:t>
    </w:r>
    <w:r w:rsidRPr="0081296E">
      <w:rPr>
        <w:i/>
        <w:sz w:val="20"/>
        <w:szCs w:val="20"/>
      </w:rPr>
      <w:t xml:space="preserve"> priedas Nr.</w:t>
    </w:r>
    <w:r w:rsidR="009A1E9D">
      <w:rPr>
        <w:i/>
        <w:sz w:val="20"/>
        <w:szCs w:val="20"/>
      </w:rPr>
      <w:t xml:space="preserve"> </w:t>
    </w:r>
    <w:r w:rsidRPr="0081296E">
      <w:rPr>
        <w:i/>
        <w:sz w:val="20"/>
        <w:szCs w:val="20"/>
      </w:rPr>
      <w:t>1</w:t>
    </w:r>
  </w:p>
  <w:p w14:paraId="0F3CD97E" w14:textId="77777777" w:rsidR="00B22690" w:rsidRDefault="00B22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41AA0"/>
    <w:multiLevelType w:val="hybridMultilevel"/>
    <w:tmpl w:val="594AEA00"/>
    <w:lvl w:ilvl="0" w:tplc="84FA03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623362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B7D27"/>
    <w:multiLevelType w:val="hybridMultilevel"/>
    <w:tmpl w:val="3A2633B0"/>
    <w:lvl w:ilvl="0" w:tplc="042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 w15:restartNumberingAfterBreak="0">
    <w:nsid w:val="26B51DE1"/>
    <w:multiLevelType w:val="hybridMultilevel"/>
    <w:tmpl w:val="150E3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B74FC"/>
    <w:multiLevelType w:val="hybridMultilevel"/>
    <w:tmpl w:val="54FCDC0E"/>
    <w:lvl w:ilvl="0" w:tplc="0427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28590F26"/>
    <w:multiLevelType w:val="hybridMultilevel"/>
    <w:tmpl w:val="4120C3F4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67DDE"/>
    <w:multiLevelType w:val="hybridMultilevel"/>
    <w:tmpl w:val="ACBE86C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1F3142"/>
    <w:multiLevelType w:val="hybridMultilevel"/>
    <w:tmpl w:val="DFA0B5F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69E04F7"/>
    <w:multiLevelType w:val="hybridMultilevel"/>
    <w:tmpl w:val="6116E928"/>
    <w:lvl w:ilvl="0" w:tplc="92E254C8">
      <w:start w:val="5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B0F795D"/>
    <w:multiLevelType w:val="multilevel"/>
    <w:tmpl w:val="4C3638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06063C2"/>
    <w:multiLevelType w:val="hybridMultilevel"/>
    <w:tmpl w:val="71CC177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EE7682"/>
    <w:multiLevelType w:val="hybridMultilevel"/>
    <w:tmpl w:val="071E47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4B2674"/>
    <w:multiLevelType w:val="multilevel"/>
    <w:tmpl w:val="E4448E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0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F3B96"/>
    <w:multiLevelType w:val="hybridMultilevel"/>
    <w:tmpl w:val="6B5079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6049B"/>
    <w:multiLevelType w:val="hybridMultilevel"/>
    <w:tmpl w:val="D9FA05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4408D"/>
    <w:multiLevelType w:val="multilevel"/>
    <w:tmpl w:val="04B04726"/>
    <w:lvl w:ilvl="0">
      <w:start w:val="3"/>
      <w:numFmt w:val="upperRoman"/>
      <w:pStyle w:val="Heading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Heading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Heading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Heading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Heading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Heading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Heading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Heading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24" w15:restartNumberingAfterBreak="0">
    <w:nsid w:val="5CC1309B"/>
    <w:multiLevelType w:val="hybridMultilevel"/>
    <w:tmpl w:val="F2A2E1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E9D0397"/>
    <w:multiLevelType w:val="hybridMultilevel"/>
    <w:tmpl w:val="B908F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A6B6D"/>
    <w:multiLevelType w:val="hybridMultilevel"/>
    <w:tmpl w:val="45704BC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054A5"/>
    <w:multiLevelType w:val="hybridMultilevel"/>
    <w:tmpl w:val="59AC6F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73926"/>
    <w:multiLevelType w:val="hybridMultilevel"/>
    <w:tmpl w:val="5686E1E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6F030E7F"/>
    <w:multiLevelType w:val="multilevel"/>
    <w:tmpl w:val="C100CF6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0F6938"/>
    <w:multiLevelType w:val="hybridMultilevel"/>
    <w:tmpl w:val="CB88C512"/>
    <w:lvl w:ilvl="0" w:tplc="0427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39604AC"/>
    <w:multiLevelType w:val="hybridMultilevel"/>
    <w:tmpl w:val="594AEA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6572D"/>
    <w:multiLevelType w:val="hybridMultilevel"/>
    <w:tmpl w:val="59DCC8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3749E"/>
    <w:multiLevelType w:val="multilevel"/>
    <w:tmpl w:val="010EE6F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57BE3"/>
    <w:multiLevelType w:val="hybridMultilevel"/>
    <w:tmpl w:val="0E227AB6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56A0E"/>
    <w:multiLevelType w:val="hybridMultilevel"/>
    <w:tmpl w:val="F0D010A0"/>
    <w:lvl w:ilvl="0" w:tplc="8F623362">
      <w:start w:val="1"/>
      <w:numFmt w:val="decimal"/>
      <w:lvlText w:val="%1.."/>
      <w:lvlJc w:val="left"/>
      <w:pPr>
        <w:ind w:left="1850" w:hanging="432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96AA1"/>
    <w:multiLevelType w:val="multilevel"/>
    <w:tmpl w:val="376CA7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57743580">
    <w:abstractNumId w:val="39"/>
  </w:num>
  <w:num w:numId="2" w16cid:durableId="537047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0640993">
    <w:abstractNumId w:val="36"/>
  </w:num>
  <w:num w:numId="4" w16cid:durableId="1056470181">
    <w:abstractNumId w:val="3"/>
  </w:num>
  <w:num w:numId="5" w16cid:durableId="294727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1236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54685492">
    <w:abstractNumId w:val="3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6089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63336178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961385">
    <w:abstractNumId w:val="5"/>
  </w:num>
  <w:num w:numId="11" w16cid:durableId="2141026494">
    <w:abstractNumId w:val="25"/>
  </w:num>
  <w:num w:numId="12" w16cid:durableId="1739017105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9876605">
    <w:abstractNumId w:val="16"/>
  </w:num>
  <w:num w:numId="14" w16cid:durableId="157698528">
    <w:abstractNumId w:val="1"/>
  </w:num>
  <w:num w:numId="15" w16cid:durableId="491069175">
    <w:abstractNumId w:val="23"/>
  </w:num>
  <w:num w:numId="16" w16cid:durableId="1951159563">
    <w:abstractNumId w:val="14"/>
  </w:num>
  <w:num w:numId="17" w16cid:durableId="177240003">
    <w:abstractNumId w:val="4"/>
    <w:lvlOverride w:ilvl="0">
      <w:lvl w:ilvl="0" w:tplc="84FA0366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</w:rPr>
      </w:lvl>
    </w:lvlOverride>
    <w:lvlOverride w:ilvl="1">
      <w:lvl w:ilvl="1" w:tplc="8F623362">
        <w:start w:val="1"/>
        <w:numFmt w:val="decimal"/>
        <w:lvlText w:val="%1.%2."/>
        <w:lvlJc w:val="left"/>
        <w:pPr>
          <w:ind w:left="1850" w:hanging="432"/>
        </w:pPr>
        <w:rPr>
          <w:b w:val="0"/>
          <w:bCs w:val="0"/>
        </w:rPr>
      </w:lvl>
    </w:lvlOverride>
    <w:lvlOverride w:ilvl="2">
      <w:lvl w:ilvl="2" w:tplc="0809001B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 w:tplc="0809000F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 w:tplc="08090019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 w:tplc="0809001B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 w:tplc="0809000F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 w:tplc="08090019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 w:tplc="0809001B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8" w16cid:durableId="1690134035">
    <w:abstractNumId w:val="4"/>
  </w:num>
  <w:num w:numId="19" w16cid:durableId="1160929475">
    <w:abstractNumId w:val="0"/>
  </w:num>
  <w:num w:numId="20" w16cid:durableId="1594774476">
    <w:abstractNumId w:val="38"/>
  </w:num>
  <w:num w:numId="21" w16cid:durableId="2009017359">
    <w:abstractNumId w:val="33"/>
  </w:num>
  <w:num w:numId="22" w16cid:durableId="42948945">
    <w:abstractNumId w:val="13"/>
  </w:num>
  <w:num w:numId="23" w16cid:durableId="2113434484">
    <w:abstractNumId w:val="19"/>
  </w:num>
  <w:num w:numId="24" w16cid:durableId="161239394">
    <w:abstractNumId w:val="22"/>
  </w:num>
  <w:num w:numId="25" w16cid:durableId="660810543">
    <w:abstractNumId w:val="26"/>
  </w:num>
  <w:num w:numId="26" w16cid:durableId="2115704657">
    <w:abstractNumId w:val="7"/>
  </w:num>
  <w:num w:numId="27" w16cid:durableId="263340430">
    <w:abstractNumId w:val="6"/>
  </w:num>
  <w:num w:numId="28" w16cid:durableId="327296773">
    <w:abstractNumId w:val="8"/>
  </w:num>
  <w:num w:numId="29" w16cid:durableId="839856770">
    <w:abstractNumId w:val="28"/>
  </w:num>
  <w:num w:numId="30" w16cid:durableId="1322659334">
    <w:abstractNumId w:val="21"/>
  </w:num>
  <w:num w:numId="31" w16cid:durableId="207575188">
    <w:abstractNumId w:val="34"/>
  </w:num>
  <w:num w:numId="32" w16cid:durableId="968783778">
    <w:abstractNumId w:val="24"/>
  </w:num>
  <w:num w:numId="33" w16cid:durableId="1610744310">
    <w:abstractNumId w:val="15"/>
  </w:num>
  <w:num w:numId="34" w16cid:durableId="1977369778">
    <w:abstractNumId w:val="10"/>
  </w:num>
  <w:num w:numId="35" w16cid:durableId="1105419888">
    <w:abstractNumId w:val="17"/>
  </w:num>
  <w:num w:numId="36" w16cid:durableId="1773276591">
    <w:abstractNumId w:val="9"/>
  </w:num>
  <w:num w:numId="37" w16cid:durableId="544483637">
    <w:abstractNumId w:val="35"/>
  </w:num>
  <w:num w:numId="38" w16cid:durableId="1732116668">
    <w:abstractNumId w:val="27"/>
  </w:num>
  <w:num w:numId="39" w16cid:durableId="1158613084">
    <w:abstractNumId w:val="29"/>
  </w:num>
  <w:num w:numId="40" w16cid:durableId="1162889016">
    <w:abstractNumId w:val="32"/>
  </w:num>
  <w:num w:numId="41" w16cid:durableId="682779457">
    <w:abstractNumId w:val="18"/>
  </w:num>
  <w:num w:numId="42" w16cid:durableId="709375072">
    <w:abstractNumId w:val="37"/>
  </w:num>
  <w:num w:numId="43" w16cid:durableId="1827087838">
    <w:abstractNumId w:val="11"/>
  </w:num>
  <w:num w:numId="44" w16cid:durableId="118713936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E6"/>
    <w:rsid w:val="00000539"/>
    <w:rsid w:val="000041C9"/>
    <w:rsid w:val="00047E96"/>
    <w:rsid w:val="00051F1D"/>
    <w:rsid w:val="00083DD4"/>
    <w:rsid w:val="00086BE4"/>
    <w:rsid w:val="000A0167"/>
    <w:rsid w:val="000A1B11"/>
    <w:rsid w:val="000A3C2E"/>
    <w:rsid w:val="000C1853"/>
    <w:rsid w:val="000C4B51"/>
    <w:rsid w:val="000C6FFD"/>
    <w:rsid w:val="000D47B4"/>
    <w:rsid w:val="000E2D88"/>
    <w:rsid w:val="000E3079"/>
    <w:rsid w:val="000F41A9"/>
    <w:rsid w:val="000F49AA"/>
    <w:rsid w:val="00120FB6"/>
    <w:rsid w:val="0013206C"/>
    <w:rsid w:val="00151D65"/>
    <w:rsid w:val="00166200"/>
    <w:rsid w:val="00170729"/>
    <w:rsid w:val="00194C2C"/>
    <w:rsid w:val="001B0B0D"/>
    <w:rsid w:val="001B1206"/>
    <w:rsid w:val="001B5021"/>
    <w:rsid w:val="001D0FF3"/>
    <w:rsid w:val="001D5FBF"/>
    <w:rsid w:val="001E015A"/>
    <w:rsid w:val="001E36F5"/>
    <w:rsid w:val="00205495"/>
    <w:rsid w:val="00224801"/>
    <w:rsid w:val="002342A0"/>
    <w:rsid w:val="00244035"/>
    <w:rsid w:val="00245BD5"/>
    <w:rsid w:val="00287BA0"/>
    <w:rsid w:val="002A3B50"/>
    <w:rsid w:val="002B7E81"/>
    <w:rsid w:val="002C4EB1"/>
    <w:rsid w:val="002D5C5C"/>
    <w:rsid w:val="002E0C3A"/>
    <w:rsid w:val="00311167"/>
    <w:rsid w:val="003378CC"/>
    <w:rsid w:val="00343630"/>
    <w:rsid w:val="00355069"/>
    <w:rsid w:val="00362057"/>
    <w:rsid w:val="00367434"/>
    <w:rsid w:val="00374A3C"/>
    <w:rsid w:val="003A76AE"/>
    <w:rsid w:val="003D286A"/>
    <w:rsid w:val="003D2BBD"/>
    <w:rsid w:val="003D650B"/>
    <w:rsid w:val="003F0846"/>
    <w:rsid w:val="003F20CB"/>
    <w:rsid w:val="003F3268"/>
    <w:rsid w:val="003F72AF"/>
    <w:rsid w:val="00422E40"/>
    <w:rsid w:val="00424E99"/>
    <w:rsid w:val="00426B50"/>
    <w:rsid w:val="0043044C"/>
    <w:rsid w:val="00476244"/>
    <w:rsid w:val="00493ED5"/>
    <w:rsid w:val="004B6CAA"/>
    <w:rsid w:val="004C0B43"/>
    <w:rsid w:val="004D2ED9"/>
    <w:rsid w:val="004D474B"/>
    <w:rsid w:val="004D5F40"/>
    <w:rsid w:val="004F0FB9"/>
    <w:rsid w:val="004F21DE"/>
    <w:rsid w:val="00503AE7"/>
    <w:rsid w:val="00507FE7"/>
    <w:rsid w:val="00522FAA"/>
    <w:rsid w:val="00542FEF"/>
    <w:rsid w:val="00551983"/>
    <w:rsid w:val="00553718"/>
    <w:rsid w:val="005546C2"/>
    <w:rsid w:val="00560FAF"/>
    <w:rsid w:val="005630C0"/>
    <w:rsid w:val="00571831"/>
    <w:rsid w:val="005926B4"/>
    <w:rsid w:val="005A25B5"/>
    <w:rsid w:val="005A4E99"/>
    <w:rsid w:val="005C1D51"/>
    <w:rsid w:val="005D3E8F"/>
    <w:rsid w:val="005F47DC"/>
    <w:rsid w:val="006101CF"/>
    <w:rsid w:val="00611107"/>
    <w:rsid w:val="006145FB"/>
    <w:rsid w:val="00614720"/>
    <w:rsid w:val="00617067"/>
    <w:rsid w:val="00623F13"/>
    <w:rsid w:val="00632F2B"/>
    <w:rsid w:val="006332FE"/>
    <w:rsid w:val="00635202"/>
    <w:rsid w:val="00652F4E"/>
    <w:rsid w:val="006605DD"/>
    <w:rsid w:val="006644E0"/>
    <w:rsid w:val="00670676"/>
    <w:rsid w:val="006706C3"/>
    <w:rsid w:val="00671141"/>
    <w:rsid w:val="00677A12"/>
    <w:rsid w:val="006833C1"/>
    <w:rsid w:val="006846B9"/>
    <w:rsid w:val="00685417"/>
    <w:rsid w:val="006A18A8"/>
    <w:rsid w:val="006B6F29"/>
    <w:rsid w:val="006C0BDE"/>
    <w:rsid w:val="006D2563"/>
    <w:rsid w:val="006D4433"/>
    <w:rsid w:val="006E60C0"/>
    <w:rsid w:val="0070108E"/>
    <w:rsid w:val="0070144B"/>
    <w:rsid w:val="007061C0"/>
    <w:rsid w:val="0072547C"/>
    <w:rsid w:val="00731656"/>
    <w:rsid w:val="0076017D"/>
    <w:rsid w:val="0077621B"/>
    <w:rsid w:val="007777D3"/>
    <w:rsid w:val="0079007C"/>
    <w:rsid w:val="00791517"/>
    <w:rsid w:val="00791717"/>
    <w:rsid w:val="00797AC5"/>
    <w:rsid w:val="007B3448"/>
    <w:rsid w:val="007D4DB0"/>
    <w:rsid w:val="007D4EC8"/>
    <w:rsid w:val="007D6FA5"/>
    <w:rsid w:val="007E3A3A"/>
    <w:rsid w:val="007F0675"/>
    <w:rsid w:val="00801BF2"/>
    <w:rsid w:val="00807E0E"/>
    <w:rsid w:val="008103CF"/>
    <w:rsid w:val="0081296E"/>
    <w:rsid w:val="00816031"/>
    <w:rsid w:val="00847588"/>
    <w:rsid w:val="008566F2"/>
    <w:rsid w:val="00863AA2"/>
    <w:rsid w:val="00874A0E"/>
    <w:rsid w:val="00886CE7"/>
    <w:rsid w:val="008A1BE1"/>
    <w:rsid w:val="008A1D17"/>
    <w:rsid w:val="008A4C97"/>
    <w:rsid w:val="008D1EEB"/>
    <w:rsid w:val="008D2E44"/>
    <w:rsid w:val="008F1FA8"/>
    <w:rsid w:val="00903897"/>
    <w:rsid w:val="00913293"/>
    <w:rsid w:val="00917334"/>
    <w:rsid w:val="0092092C"/>
    <w:rsid w:val="00930966"/>
    <w:rsid w:val="00943A3F"/>
    <w:rsid w:val="0095049A"/>
    <w:rsid w:val="0095086E"/>
    <w:rsid w:val="00950EAC"/>
    <w:rsid w:val="00976DF9"/>
    <w:rsid w:val="009912E1"/>
    <w:rsid w:val="009A191E"/>
    <w:rsid w:val="009A1E9D"/>
    <w:rsid w:val="009A2046"/>
    <w:rsid w:val="009C1BF1"/>
    <w:rsid w:val="009D3D87"/>
    <w:rsid w:val="009E0B33"/>
    <w:rsid w:val="00A05391"/>
    <w:rsid w:val="00A12BA0"/>
    <w:rsid w:val="00A1547B"/>
    <w:rsid w:val="00A155FA"/>
    <w:rsid w:val="00A21D90"/>
    <w:rsid w:val="00A3791A"/>
    <w:rsid w:val="00A41503"/>
    <w:rsid w:val="00A4633F"/>
    <w:rsid w:val="00A6035D"/>
    <w:rsid w:val="00A616B5"/>
    <w:rsid w:val="00A66E31"/>
    <w:rsid w:val="00A72014"/>
    <w:rsid w:val="00A76E40"/>
    <w:rsid w:val="00A81CFC"/>
    <w:rsid w:val="00A8738F"/>
    <w:rsid w:val="00A979EC"/>
    <w:rsid w:val="00AD15BF"/>
    <w:rsid w:val="00AD43D6"/>
    <w:rsid w:val="00AE223B"/>
    <w:rsid w:val="00B11450"/>
    <w:rsid w:val="00B124A9"/>
    <w:rsid w:val="00B15317"/>
    <w:rsid w:val="00B22690"/>
    <w:rsid w:val="00B24883"/>
    <w:rsid w:val="00B34E23"/>
    <w:rsid w:val="00B418E6"/>
    <w:rsid w:val="00B5705D"/>
    <w:rsid w:val="00B707BD"/>
    <w:rsid w:val="00BA372F"/>
    <w:rsid w:val="00BB6AF3"/>
    <w:rsid w:val="00BC0229"/>
    <w:rsid w:val="00BD08FB"/>
    <w:rsid w:val="00BE19DB"/>
    <w:rsid w:val="00BE5BE1"/>
    <w:rsid w:val="00BF6BF7"/>
    <w:rsid w:val="00C117E5"/>
    <w:rsid w:val="00C16853"/>
    <w:rsid w:val="00C211D2"/>
    <w:rsid w:val="00C308EC"/>
    <w:rsid w:val="00C313B0"/>
    <w:rsid w:val="00C46C15"/>
    <w:rsid w:val="00C601F0"/>
    <w:rsid w:val="00C61E10"/>
    <w:rsid w:val="00C656F8"/>
    <w:rsid w:val="00C7050B"/>
    <w:rsid w:val="00C9756A"/>
    <w:rsid w:val="00CA47C4"/>
    <w:rsid w:val="00CA4C0C"/>
    <w:rsid w:val="00CA66FF"/>
    <w:rsid w:val="00CC4B66"/>
    <w:rsid w:val="00CC59D2"/>
    <w:rsid w:val="00CE5F04"/>
    <w:rsid w:val="00CF53C7"/>
    <w:rsid w:val="00CF6764"/>
    <w:rsid w:val="00D00040"/>
    <w:rsid w:val="00D254E9"/>
    <w:rsid w:val="00D34488"/>
    <w:rsid w:val="00D45D20"/>
    <w:rsid w:val="00D623E1"/>
    <w:rsid w:val="00DA2DDD"/>
    <w:rsid w:val="00DA7C7A"/>
    <w:rsid w:val="00DD31EE"/>
    <w:rsid w:val="00DF18A2"/>
    <w:rsid w:val="00DF30AA"/>
    <w:rsid w:val="00E0043B"/>
    <w:rsid w:val="00E15F0D"/>
    <w:rsid w:val="00E1669B"/>
    <w:rsid w:val="00E25058"/>
    <w:rsid w:val="00E253C4"/>
    <w:rsid w:val="00E27CBD"/>
    <w:rsid w:val="00E30D35"/>
    <w:rsid w:val="00E31882"/>
    <w:rsid w:val="00E333AA"/>
    <w:rsid w:val="00E426A6"/>
    <w:rsid w:val="00E62182"/>
    <w:rsid w:val="00E760F9"/>
    <w:rsid w:val="00E83AAA"/>
    <w:rsid w:val="00EB2339"/>
    <w:rsid w:val="00EB6CC3"/>
    <w:rsid w:val="00EF0A26"/>
    <w:rsid w:val="00EF0E74"/>
    <w:rsid w:val="00EF466A"/>
    <w:rsid w:val="00F04095"/>
    <w:rsid w:val="00F07C75"/>
    <w:rsid w:val="00F07FF5"/>
    <w:rsid w:val="00F10EDA"/>
    <w:rsid w:val="00F14B66"/>
    <w:rsid w:val="00F240C6"/>
    <w:rsid w:val="00F259C2"/>
    <w:rsid w:val="00F42E8C"/>
    <w:rsid w:val="00F4398A"/>
    <w:rsid w:val="00F45319"/>
    <w:rsid w:val="00F57904"/>
    <w:rsid w:val="00F65839"/>
    <w:rsid w:val="00F71C1F"/>
    <w:rsid w:val="00F903AA"/>
    <w:rsid w:val="00FB0380"/>
    <w:rsid w:val="00FC2548"/>
    <w:rsid w:val="00FC74CE"/>
    <w:rsid w:val="00FD513B"/>
    <w:rsid w:val="00FE174D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chartTrackingRefBased/>
  <w15:docId w15:val="{25CA7C11-40FA-4C1F-A6C6-46E3B8B9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,l Char"/>
    <w:basedOn w:val="DefaultParagraphFont"/>
    <w:link w:val="ListParagraph"/>
    <w:uiPriority w:val="34"/>
    <w:qFormat/>
    <w:locked/>
    <w:rsid w:val="00B418E6"/>
    <w:rPr>
      <w:sz w:val="24"/>
      <w:szCs w:val="24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"/>
    <w:basedOn w:val="Normal"/>
    <w:link w:val="ListParagraphChar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DD31E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TableGrid">
    <w:name w:val="Table Grid"/>
    <w:basedOn w:val="TableNorma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DefaultParagraphFont"/>
    <w:uiPriority w:val="1"/>
    <w:rsid w:val="000F41A9"/>
    <w:rPr>
      <w:rFonts w:ascii="Arial" w:hAnsi="Arial" w:cs="Arial" w:hint="default"/>
      <w:sz w:val="20"/>
    </w:rPr>
  </w:style>
  <w:style w:type="paragraph" w:styleId="Header">
    <w:name w:val="header"/>
    <w:basedOn w:val="Normal"/>
    <w:link w:val="HeaderChar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Heading1Char">
    <w:name w:val="Heading 1 Char"/>
    <w:aliases w:val="H1 Char"/>
    <w:basedOn w:val="DefaultParagraphFont"/>
    <w:link w:val="Heading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uiPriority w:val="99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Heading6Char">
    <w:name w:val="Heading 6 Char"/>
    <w:basedOn w:val="DefaultParagraphFont"/>
    <w:link w:val="Heading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Heading7Char">
    <w:name w:val="Heading 7 Char"/>
    <w:basedOn w:val="DefaultParagraphFont"/>
    <w:link w:val="Heading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Heading8Char">
    <w:name w:val="Heading 8 Char"/>
    <w:basedOn w:val="DefaultParagraphFont"/>
    <w:link w:val="Heading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Heading9Char">
    <w:name w:val="Heading 9 Char"/>
    <w:basedOn w:val="DefaultParagraphFont"/>
    <w:link w:val="Heading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1B120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B12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B1206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06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NormalWeb">
    <w:name w:val="Normal (Web)"/>
    <w:basedOn w:val="Normal"/>
    <w:uiPriority w:val="99"/>
    <w:unhideWhenUsed/>
    <w:rsid w:val="0077621B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77621B"/>
    <w:pPr>
      <w:autoSpaceDE w:val="0"/>
      <w:autoSpaceDN w:val="0"/>
      <w:adjustRightInd w:val="0"/>
      <w:spacing w:before="120" w:after="0" w:line="240" w:lineRule="auto"/>
      <w:ind w:firstLine="357"/>
      <w:jc w:val="both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AE7"/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3AE7"/>
    <w:rPr>
      <w:rFonts w:eastAsiaTheme="minorEastAsia"/>
      <w:sz w:val="20"/>
      <w:szCs w:val="20"/>
      <w:lang w:val="lt-LT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503A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76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6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651050AEC3A247B09EEDCE48B0E304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3732FF-15F9-414A-8414-D37973BFE0F1}"/>
      </w:docPartPr>
      <w:docPartBody>
        <w:p w:rsidR="00AF67FB" w:rsidRDefault="00184B08" w:rsidP="00184B08">
          <w:pPr>
            <w:pStyle w:val="651050AEC3A247B09EEDCE48B0E30420"/>
          </w:pPr>
          <w:r w:rsidRPr="00D76EEF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AD5FC14CAA2D444FB8FAB468F6F896C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6F04E6-50AF-4A23-94CB-55166B94897F}"/>
      </w:docPartPr>
      <w:docPartBody>
        <w:p w:rsidR="00D11DF4" w:rsidRDefault="000531D5" w:rsidP="000531D5">
          <w:pPr>
            <w:pStyle w:val="AD5FC14CAA2D444FB8FAB468F6F896C9"/>
          </w:pPr>
          <w:r w:rsidRPr="00ED03C2">
            <w:rPr>
              <w:rStyle w:val="PlaceholderText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885"/>
    <w:rsid w:val="00035098"/>
    <w:rsid w:val="000531D5"/>
    <w:rsid w:val="00056310"/>
    <w:rsid w:val="00066081"/>
    <w:rsid w:val="000764D7"/>
    <w:rsid w:val="00086670"/>
    <w:rsid w:val="0013629C"/>
    <w:rsid w:val="00154EED"/>
    <w:rsid w:val="00155A2B"/>
    <w:rsid w:val="00166200"/>
    <w:rsid w:val="00184B08"/>
    <w:rsid w:val="001D4824"/>
    <w:rsid w:val="00245BD5"/>
    <w:rsid w:val="002D3279"/>
    <w:rsid w:val="003378AD"/>
    <w:rsid w:val="00372788"/>
    <w:rsid w:val="004F0EBA"/>
    <w:rsid w:val="00501AA9"/>
    <w:rsid w:val="00525674"/>
    <w:rsid w:val="005615F4"/>
    <w:rsid w:val="005D3B73"/>
    <w:rsid w:val="006104BB"/>
    <w:rsid w:val="00611CF7"/>
    <w:rsid w:val="00627885"/>
    <w:rsid w:val="006454F0"/>
    <w:rsid w:val="006C62E4"/>
    <w:rsid w:val="007A451B"/>
    <w:rsid w:val="0080168B"/>
    <w:rsid w:val="0081033D"/>
    <w:rsid w:val="00814B04"/>
    <w:rsid w:val="00847588"/>
    <w:rsid w:val="008C07BF"/>
    <w:rsid w:val="008D2E44"/>
    <w:rsid w:val="00900B19"/>
    <w:rsid w:val="009C4882"/>
    <w:rsid w:val="009D02C2"/>
    <w:rsid w:val="00A06AE8"/>
    <w:rsid w:val="00A12E46"/>
    <w:rsid w:val="00A3791A"/>
    <w:rsid w:val="00A40957"/>
    <w:rsid w:val="00A62E9A"/>
    <w:rsid w:val="00AF67FB"/>
    <w:rsid w:val="00B06F46"/>
    <w:rsid w:val="00B373E8"/>
    <w:rsid w:val="00B80C62"/>
    <w:rsid w:val="00BE2BF1"/>
    <w:rsid w:val="00BE2EA7"/>
    <w:rsid w:val="00C41640"/>
    <w:rsid w:val="00C67257"/>
    <w:rsid w:val="00CA66FF"/>
    <w:rsid w:val="00CC28D9"/>
    <w:rsid w:val="00D07215"/>
    <w:rsid w:val="00D11DF4"/>
    <w:rsid w:val="00D20043"/>
    <w:rsid w:val="00D31650"/>
    <w:rsid w:val="00DF5B8E"/>
    <w:rsid w:val="00EF4DB2"/>
    <w:rsid w:val="00F5022B"/>
    <w:rsid w:val="00F93968"/>
    <w:rsid w:val="00F93EF9"/>
    <w:rsid w:val="00F94F2A"/>
    <w:rsid w:val="00FA63A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AE8"/>
    <w:rPr>
      <w:color w:val="808080"/>
    </w:rPr>
  </w:style>
  <w:style w:type="paragraph" w:customStyle="1" w:styleId="651050AEC3A247B09EEDCE48B0E30420">
    <w:name w:val="651050AEC3A247B09EEDCE48B0E30420"/>
    <w:rsid w:val="00184B08"/>
  </w:style>
  <w:style w:type="paragraph" w:customStyle="1" w:styleId="AD5FC14CAA2D444FB8FAB468F6F896C9">
    <w:name w:val="AD5FC14CAA2D444FB8FAB468F6F896C9"/>
    <w:rsid w:val="000531D5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bbb81-1c3d-4246-b0b7-7843698c3052" xsi:nil="true"/>
    <lcf76f155ced4ddcb4097134ff3c332f xmlns="1622028f-c945-44de-b9e6-52565ad6c50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A913E1661A0541B668772C31574205" ma:contentTypeVersion="14" ma:contentTypeDescription="Kurkite naują dokumentą." ma:contentTypeScope="" ma:versionID="2cade50726abb3e7a01994c0f86dfce1">
  <xsd:schema xmlns:xsd="http://www.w3.org/2001/XMLSchema" xmlns:xs="http://www.w3.org/2001/XMLSchema" xmlns:p="http://schemas.microsoft.com/office/2006/metadata/properties" xmlns:ns2="1622028f-c945-44de-b9e6-52565ad6c502" xmlns:ns3="4bcbbb81-1c3d-4246-b0b7-7843698c3052" targetNamespace="http://schemas.microsoft.com/office/2006/metadata/properties" ma:root="true" ma:fieldsID="fc6991c8cbb9c233d27ab872149e9a73" ns2:_="" ns3:_="">
    <xsd:import namespace="1622028f-c945-44de-b9e6-52565ad6c502"/>
    <xsd:import namespace="4bcbbb81-1c3d-4246-b0b7-7843698c3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2028f-c945-44de-b9e6-52565ad6c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bb81-1c3d-4246-b0b7-7843698c305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028768a-e4d9-4f8e-8541-4bf20f39792b}" ma:internalName="TaxCatchAll" ma:showField="CatchAllData" ma:web="4bcbbb81-1c3d-4246-b0b7-7843698c30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20E33-4151-4E23-9D71-65E544BF93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E580BE-3DDF-46A8-881C-4BADD796E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BF797-AAAC-48EC-969D-1BADA1E644E2}">
  <ds:schemaRefs>
    <ds:schemaRef ds:uri="http://schemas.microsoft.com/office/2006/metadata/properties"/>
    <ds:schemaRef ds:uri="http://schemas.microsoft.com/office/infopath/2007/PartnerControls"/>
    <ds:schemaRef ds:uri="4bcbbb81-1c3d-4246-b0b7-7843698c3052"/>
    <ds:schemaRef ds:uri="1622028f-c945-44de-b9e6-52565ad6c502"/>
  </ds:schemaRefs>
</ds:datastoreItem>
</file>

<file path=customXml/itemProps4.xml><?xml version="1.0" encoding="utf-8"?>
<ds:datastoreItem xmlns:ds="http://schemas.openxmlformats.org/officeDocument/2006/customXml" ds:itemID="{545C35C0-CDA2-47D8-80E8-43C527E067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7756</Words>
  <Characters>4422</Characters>
  <Application>Microsoft Office Word</Application>
  <DocSecurity>0</DocSecurity>
  <Lines>36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Eglė Vaitkevičienė</cp:lastModifiedBy>
  <cp:revision>53</cp:revision>
  <dcterms:created xsi:type="dcterms:W3CDTF">2023-09-07T12:35:00Z</dcterms:created>
  <dcterms:modified xsi:type="dcterms:W3CDTF">2025-10-13T07:09:00Z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0x010100C4A913E1661A0541B668772C31574205</vt:lpwstr>
  </property>
  <property fmtid="{D5CDD505-2E9C-101B-9397-08002B2CF9AE}" pid="3" name="MediaServiceImageTags">
    <vt:lpwstr/>
  </property>
</Properties>
</file>