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445" w:rsidRPr="00417592" w:rsidRDefault="005C5445" w:rsidP="005C5445">
      <w:pPr>
        <w:jc w:val="right"/>
        <w:rPr>
          <w:rFonts w:eastAsia="Times New Roman" w:cs="Times New Roman"/>
          <w:sz w:val="22"/>
          <w:lang w:eastAsia="lt-LT"/>
        </w:rPr>
      </w:pPr>
      <w:r w:rsidRPr="00417592">
        <w:rPr>
          <w:rFonts w:eastAsia="Times New Roman" w:cs="Times New Roman"/>
          <w:sz w:val="22"/>
          <w:lang w:eastAsia="lt-LT"/>
        </w:rPr>
        <w:t xml:space="preserve">SPS </w:t>
      </w:r>
      <w:r w:rsidR="00417592" w:rsidRPr="00417592">
        <w:rPr>
          <w:rFonts w:eastAsia="Times New Roman" w:cs="Times New Roman"/>
          <w:sz w:val="22"/>
          <w:lang w:eastAsia="lt-LT"/>
        </w:rPr>
        <w:t xml:space="preserve">4 </w:t>
      </w:r>
      <w:r w:rsidRPr="00417592">
        <w:rPr>
          <w:rFonts w:eastAsia="Times New Roman" w:cs="Times New Roman"/>
          <w:sz w:val="22"/>
          <w:lang w:eastAsia="lt-LT"/>
        </w:rPr>
        <w:t xml:space="preserve">priedas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  <w:r w:rsidRPr="005C5445">
        <w:rPr>
          <w:rFonts w:eastAsia="Times New Roman" w:cs="Times New Roman"/>
          <w:sz w:val="20"/>
          <w:szCs w:val="16"/>
          <w:lang w:eastAsia="lt-LT"/>
        </w:rPr>
        <w:t>Herbas arba prekių ženklas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40545D" w:rsidRDefault="0040545D" w:rsidP="0040545D">
      <w:pPr>
        <w:spacing w:line="256" w:lineRule="auto"/>
        <w:ind w:right="57"/>
        <w:jc w:val="center"/>
      </w:pPr>
      <w:r>
        <w:rPr>
          <w:rFonts w:ascii="Calibri" w:eastAsia="Calibri" w:hAnsi="Calibri" w:cs="Calibri"/>
        </w:rPr>
        <w:t xml:space="preserve">Uab “Laboratorines Technologijos” 303072399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40545D" w:rsidRDefault="0040545D" w:rsidP="0040545D">
      <w:pPr>
        <w:spacing w:line="259" w:lineRule="auto"/>
        <w:jc w:val="center"/>
      </w:pPr>
      <w:r>
        <w:rPr>
          <w:sz w:val="20"/>
        </w:rPr>
        <w:t xml:space="preserve">UAB "Laboratorines technologijos" 303072399 LT100007989616 Polocko g. 40-10 </w:t>
      </w:r>
      <w:r w:rsidRPr="00091FB4">
        <w:rPr>
          <w:sz w:val="22"/>
        </w:rPr>
        <w:t xml:space="preserve">+37067270799 </w:t>
      </w:r>
    </w:p>
    <w:p w:rsidR="005C5445" w:rsidRPr="005C5445" w:rsidRDefault="005C5445" w:rsidP="005C5445">
      <w:pPr>
        <w:ind w:right="-178"/>
        <w:jc w:val="center"/>
        <w:rPr>
          <w:rFonts w:eastAsia="Times New Roman" w:cs="Times New Roman"/>
          <w:sz w:val="20"/>
          <w:szCs w:val="16"/>
          <w:lang w:eastAsia="lt-LT"/>
        </w:rPr>
      </w:pPr>
    </w:p>
    <w:p w:rsidR="005C5445" w:rsidRPr="005C5445" w:rsidRDefault="005C5445" w:rsidP="005C5445">
      <w:pPr>
        <w:jc w:val="center"/>
        <w:rPr>
          <w:rFonts w:eastAsia="Times New Roman" w:cs="Times New Roman"/>
          <w:b/>
          <w:bCs/>
          <w:szCs w:val="24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4"/>
          <w:lang w:eastAsia="lt-LT"/>
        </w:rPr>
      </w:pPr>
      <w:r w:rsidRPr="005C5445">
        <w:rPr>
          <w:rFonts w:eastAsia="Times New Roman" w:cs="Times New Roman"/>
          <w:szCs w:val="24"/>
          <w:lang w:eastAsia="lt-LT"/>
        </w:rPr>
        <w:t>__________________________</w:t>
      </w:r>
    </w:p>
    <w:p w:rsidR="005C5445" w:rsidRPr="005C5445" w:rsidRDefault="005C5445" w:rsidP="005C5445">
      <w:pPr>
        <w:tabs>
          <w:tab w:val="center" w:pos="2520"/>
        </w:tabs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(Adresatas (perkančioji organizacija))</w:t>
      </w:r>
    </w:p>
    <w:p w:rsidR="005C5445" w:rsidRPr="005C5445" w:rsidRDefault="005C5445" w:rsidP="005C5445">
      <w:pPr>
        <w:widowControl w:val="0"/>
        <w:spacing w:line="360" w:lineRule="auto"/>
        <w:jc w:val="right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b/>
          <w:szCs w:val="20"/>
          <w:lang w:eastAsia="lt-LT"/>
        </w:rPr>
      </w:pPr>
      <w:r w:rsidRPr="005C5445">
        <w:rPr>
          <w:rFonts w:eastAsia="Times New Roman" w:cs="Times New Roman"/>
          <w:b/>
          <w:szCs w:val="20"/>
          <w:lang w:eastAsia="lt-LT"/>
        </w:rPr>
        <w:t>PASIŪLYMAS</w:t>
      </w:r>
    </w:p>
    <w:p w:rsidR="00707731" w:rsidRPr="00707731" w:rsidRDefault="005C5445" w:rsidP="00707731">
      <w:pPr>
        <w:pStyle w:val="Body"/>
        <w:spacing w:line="240" w:lineRule="auto"/>
        <w:jc w:val="center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707731">
        <w:rPr>
          <w:rFonts w:eastAsia="Times New Roman" w:cs="Times New Roman"/>
          <w:b/>
          <w:caps/>
          <w:sz w:val="24"/>
          <w:szCs w:val="24"/>
        </w:rPr>
        <w:t xml:space="preserve">DĖL </w:t>
      </w:r>
      <w:r w:rsidR="00161C52" w:rsidRPr="00707731">
        <w:rPr>
          <w:rFonts w:eastAsia="Times New Roman" w:cs="Times New Roman"/>
          <w:b/>
          <w:bCs/>
          <w:sz w:val="24"/>
          <w:szCs w:val="24"/>
        </w:rPr>
        <w:t xml:space="preserve">REAGENTŲ IR </w:t>
      </w:r>
      <w:r w:rsidRPr="00707731">
        <w:rPr>
          <w:rFonts w:eastAsia="Times New Roman" w:cs="Times New Roman"/>
          <w:b/>
          <w:bCs/>
          <w:sz w:val="24"/>
          <w:szCs w:val="24"/>
        </w:rPr>
        <w:t>PAGALBINIŲ PRIEMONIŲ</w:t>
      </w:r>
      <w:r w:rsidR="00796701" w:rsidRPr="0070773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707731" w:rsidRPr="00707731">
        <w:rPr>
          <w:b/>
          <w:color w:val="000000" w:themeColor="text1"/>
          <w:sz w:val="24"/>
          <w:szCs w:val="24"/>
        </w:rPr>
        <w:t>ELISE, RADIOIMUNINIAMS IR GLIUKOZĖS TYRIMAMS ATLIKTI</w:t>
      </w:r>
      <w:r w:rsidR="00707731" w:rsidRPr="0070773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61C52" w:rsidRPr="00707731">
        <w:rPr>
          <w:rFonts w:eastAsia="Times New Roman" w:cs="Times New Roman"/>
          <w:b/>
          <w:bCs/>
          <w:sz w:val="24"/>
          <w:szCs w:val="24"/>
        </w:rPr>
        <w:t>PIRKIM</w:t>
      </w:r>
      <w:r w:rsidR="003E7346" w:rsidRPr="00707731">
        <w:rPr>
          <w:rFonts w:eastAsia="Times New Roman" w:cs="Times New Roman"/>
          <w:b/>
          <w:bCs/>
          <w:sz w:val="24"/>
          <w:szCs w:val="24"/>
        </w:rPr>
        <w:t>O</w:t>
      </w:r>
      <w:r w:rsidR="00161C52" w:rsidRPr="0070773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E7346" w:rsidRPr="00707731">
        <w:rPr>
          <w:rFonts w:eastAsia="Times New Roman" w:cs="Times New Roman"/>
          <w:b/>
          <w:bCs/>
          <w:sz w:val="24"/>
          <w:szCs w:val="24"/>
        </w:rPr>
        <w:t xml:space="preserve">BEI PRIETAISŲ ISIGIJIMO PANAUDOS BŪDU </w:t>
      </w:r>
      <w:r w:rsidR="00C418A6" w:rsidRPr="00707731">
        <w:rPr>
          <w:rFonts w:eastAsia="Times New Roman" w:cs="Times New Roman"/>
          <w:b/>
          <w:bCs/>
          <w:sz w:val="24"/>
          <w:szCs w:val="24"/>
        </w:rPr>
        <w:t xml:space="preserve">Nr. </w:t>
      </w:r>
      <w:r w:rsidR="00D61847" w:rsidRPr="00707731">
        <w:rPr>
          <w:rFonts w:eastAsia="Times New Roman" w:cs="Times New Roman"/>
          <w:b/>
          <w:bCs/>
          <w:sz w:val="24"/>
          <w:szCs w:val="24"/>
        </w:rPr>
        <w:t>1</w:t>
      </w:r>
      <w:r w:rsidR="00031D54" w:rsidRPr="00707731">
        <w:rPr>
          <w:rFonts w:eastAsia="Times New Roman" w:cs="Times New Roman"/>
          <w:b/>
          <w:bCs/>
          <w:sz w:val="24"/>
          <w:szCs w:val="24"/>
        </w:rPr>
        <w:t>7104</w:t>
      </w:r>
      <w:r w:rsidR="00707731" w:rsidRPr="00707731">
        <w:rPr>
          <w:rFonts w:eastAsia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C5445" w:rsidRPr="005C5445" w:rsidRDefault="005C5445" w:rsidP="005C5445">
      <w:pPr>
        <w:widowControl w:val="0"/>
        <w:jc w:val="center"/>
        <w:rPr>
          <w:rFonts w:eastAsia="Times New Roman" w:cs="Times New Roman"/>
          <w:i/>
          <w:szCs w:val="24"/>
          <w:lang w:eastAsia="lt-LT"/>
        </w:rPr>
      </w:pPr>
    </w:p>
    <w:p w:rsidR="005C5445" w:rsidRPr="005C5445" w:rsidRDefault="0040545D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>___</w:t>
      </w:r>
      <w:r w:rsidR="005C5445" w:rsidRPr="005C5445">
        <w:rPr>
          <w:rFonts w:eastAsia="Times New Roman" w:cs="Times New Roman"/>
          <w:szCs w:val="20"/>
          <w:lang w:eastAsia="lt-LT"/>
        </w:rPr>
        <w:t>____</w:t>
      </w:r>
      <w:r>
        <w:rPr>
          <w:rFonts w:eastAsia="Times New Roman" w:cs="Times New Roman"/>
          <w:szCs w:val="20"/>
          <w:lang w:eastAsia="lt-LT"/>
        </w:rPr>
        <w:t>02-08-2018___</w:t>
      </w:r>
      <w:r w:rsidR="005C5445" w:rsidRPr="005C5445">
        <w:rPr>
          <w:rFonts w:eastAsia="Times New Roman" w:cs="Times New Roman"/>
          <w:szCs w:val="20"/>
          <w:lang w:eastAsia="lt-LT"/>
        </w:rPr>
        <w:t>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(Data)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___________</w:t>
      </w:r>
      <w:r w:rsidR="0040545D">
        <w:rPr>
          <w:rFonts w:eastAsia="Times New Roman" w:cs="Times New Roman"/>
          <w:szCs w:val="20"/>
          <w:lang w:eastAsia="lt-LT"/>
        </w:rPr>
        <w:t>Vilnius</w:t>
      </w:r>
      <w:r w:rsidRPr="005C5445">
        <w:rPr>
          <w:rFonts w:eastAsia="Times New Roman" w:cs="Times New Roman"/>
          <w:szCs w:val="20"/>
          <w:lang w:eastAsia="lt-LT"/>
        </w:rPr>
        <w:t>_________</w:t>
      </w:r>
    </w:p>
    <w:p w:rsidR="005C5445" w:rsidRPr="005C5445" w:rsidRDefault="005C5445" w:rsidP="005C5445">
      <w:pPr>
        <w:widowControl w:val="0"/>
        <w:spacing w:line="360" w:lineRule="auto"/>
        <w:jc w:val="center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(Vieta)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3"/>
        <w:gridCol w:w="4697"/>
      </w:tblGrid>
      <w:tr w:rsidR="0040545D" w:rsidRPr="005C5445" w:rsidTr="0040545D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pavadinimas </w:t>
            </w:r>
          </w:p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pavadinimai)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UAB Laboratorinės Teechnologijos</w:t>
            </w:r>
          </w:p>
        </w:tc>
      </w:tr>
      <w:tr w:rsidR="0040545D" w:rsidRPr="005C5445" w:rsidTr="0040545D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Tiekėjo adresas </w:t>
            </w:r>
          </w:p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(Jeigu dalyvauja ūkio subjektų grupė, surašomi visi dalyvių adresai)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40545D">
            <w:pPr>
              <w:rPr>
                <w:rFonts w:eastAsia="Times New Roman" w:cs="Times New Roman"/>
                <w:szCs w:val="20"/>
                <w:lang w:eastAsia="lt-LT"/>
              </w:rPr>
            </w:pPr>
            <w:r>
              <w:rPr>
                <w:rFonts w:ascii="Calibri" w:eastAsia="Calibri" w:hAnsi="Calibri" w:cs="Calibri"/>
              </w:rPr>
              <w:t>Polocko g. 40-10</w:t>
            </w:r>
          </w:p>
        </w:tc>
      </w:tr>
      <w:tr w:rsidR="0040545D" w:rsidRPr="005C5445" w:rsidTr="0040545D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Už pasiūlymą atsakingo asmens vardas, pavardė, pareigos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t>Tomas Cironka ,pardavimu vadybininkas</w:t>
            </w:r>
          </w:p>
        </w:tc>
      </w:tr>
      <w:tr w:rsidR="0040545D" w:rsidRPr="005C5445" w:rsidTr="0040545D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Telefono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>
              <w:t>+37067270799</w:t>
            </w:r>
          </w:p>
        </w:tc>
      </w:tr>
      <w:tr w:rsidR="0040545D" w:rsidRPr="005C5445" w:rsidTr="0040545D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Fakso numeris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40545D" w:rsidRPr="005C5445" w:rsidTr="0040545D">
        <w:tc>
          <w:tcPr>
            <w:tcW w:w="4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545D" w:rsidRPr="005C5445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El. pašto adresas</w:t>
            </w: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091FB4" w:rsidRDefault="0040545D" w:rsidP="0040545D">
            <w:pPr>
              <w:widowControl w:val="0"/>
              <w:tabs>
                <w:tab w:val="left" w:pos="1800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val="en-US" w:eastAsia="lt-LT"/>
              </w:rPr>
            </w:pPr>
            <w:r>
              <w:rPr>
                <w:rFonts w:eastAsia="Times New Roman" w:cs="Times New Roman"/>
                <w:szCs w:val="20"/>
                <w:lang w:eastAsia="lt-LT"/>
              </w:rPr>
              <w:t>labtech</w:t>
            </w:r>
            <w:r>
              <w:rPr>
                <w:rFonts w:eastAsia="Times New Roman" w:cs="Times New Roman"/>
                <w:szCs w:val="20"/>
                <w:lang w:val="ru-RU" w:eastAsia="lt-LT"/>
              </w:rPr>
              <w:t>3</w:t>
            </w:r>
            <w:r>
              <w:rPr>
                <w:rFonts w:eastAsia="Times New Roman" w:cs="Times New Roman"/>
                <w:szCs w:val="20"/>
                <w:lang w:val="en-US" w:eastAsia="lt-LT"/>
              </w:rPr>
              <w:t>@</w:t>
            </w:r>
            <w:proofErr w:type="spellStart"/>
            <w:r>
              <w:rPr>
                <w:rFonts w:eastAsia="Times New Roman" w:cs="Times New Roman"/>
                <w:szCs w:val="20"/>
                <w:lang w:val="en-US" w:eastAsia="lt-LT"/>
              </w:rPr>
              <w:t>inbox.lt</w:t>
            </w:r>
            <w:proofErr w:type="spellEnd"/>
          </w:p>
        </w:tc>
      </w:tr>
    </w:tbl>
    <w:p w:rsidR="005C5445" w:rsidRPr="005C5445" w:rsidRDefault="005C5445" w:rsidP="005C5445">
      <w:pPr>
        <w:widowControl w:val="0"/>
        <w:tabs>
          <w:tab w:val="left" w:pos="960"/>
        </w:tabs>
        <w:ind w:left="709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Šiuo pasiūlymu pažymime, kad sutinkame su visomis pirkimo sąlygomis, nustatytomis: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1) atviro konkurso skelbime, paskelbtame Viešųjų pirkimų įstatymo nustatyta tvarka,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Pr="005C5445">
        <w:rPr>
          <w:rFonts w:eastAsia="Times New Roman" w:cs="Times New Roman"/>
          <w:szCs w:val="20"/>
          <w:lang w:eastAsia="lt-LT"/>
        </w:rPr>
        <w:t>2) atviro konkurso pirkimo dokumentuose,</w:t>
      </w:r>
    </w:p>
    <w:p w:rsidR="005C5445" w:rsidRPr="005C5445" w:rsidRDefault="005C5445" w:rsidP="005C5445">
      <w:pPr>
        <w:widowControl w:val="0"/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zCs w:val="20"/>
          <w:lang w:eastAsia="lt-LT"/>
        </w:rPr>
        <w:tab/>
      </w:r>
      <w:r w:rsidR="00E53859">
        <w:rPr>
          <w:rFonts w:eastAsia="Times New Roman" w:cs="Times New Roman"/>
          <w:szCs w:val="20"/>
          <w:lang w:eastAsia="lt-LT"/>
        </w:rPr>
        <w:t>3) kituose pirkimo dokumentuose (jų paaiškinimuose, papildymuose).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5C5445" w:rsidP="005C5445">
      <w:pPr>
        <w:tabs>
          <w:tab w:val="left" w:pos="960"/>
        </w:tabs>
        <w:jc w:val="both"/>
        <w:rPr>
          <w:rFonts w:eastAsia="Times New Roman" w:cs="Times New Roman"/>
          <w:szCs w:val="20"/>
          <w:lang w:eastAsia="lt-LT"/>
        </w:rPr>
      </w:pPr>
      <w:r>
        <w:rPr>
          <w:rFonts w:eastAsia="Times New Roman" w:cs="Times New Roman"/>
          <w:spacing w:val="-4"/>
          <w:szCs w:val="20"/>
          <w:lang w:eastAsia="lt-LT"/>
        </w:rPr>
        <w:tab/>
      </w:r>
      <w:r w:rsidRPr="005C5445">
        <w:rPr>
          <w:rFonts w:eastAsia="Times New Roman" w:cs="Times New Roman"/>
          <w:spacing w:val="-4"/>
          <w:szCs w:val="20"/>
          <w:lang w:eastAsia="lt-LT"/>
        </w:rPr>
        <w:t>Pasirašydamas CVP IS priemonėmis pateiktą pasiūlymą</w:t>
      </w:r>
      <w:r w:rsidR="00336DA1">
        <w:rPr>
          <w:rFonts w:eastAsia="Times New Roman" w:cs="Times New Roman"/>
          <w:spacing w:val="-4"/>
          <w:szCs w:val="20"/>
          <w:lang w:eastAsia="lt-LT"/>
        </w:rPr>
        <w:t xml:space="preserve"> saugiu elektroniniu parašu,</w:t>
      </w:r>
      <w:r w:rsidR="00E53859">
        <w:rPr>
          <w:rFonts w:eastAsia="Times New Roman" w:cs="Times New Roman"/>
          <w:spacing w:val="-4"/>
          <w:szCs w:val="20"/>
          <w:lang w:eastAsia="lt-LT"/>
        </w:rPr>
        <w:t xml:space="preserve"> </w:t>
      </w:r>
      <w:r w:rsidRPr="005C5445">
        <w:rPr>
          <w:rFonts w:eastAsia="Times New Roman" w:cs="Times New Roman"/>
          <w:spacing w:val="-4"/>
          <w:szCs w:val="20"/>
          <w:lang w:eastAsia="lt-LT"/>
        </w:rPr>
        <w:t>patvirtinu, kad dokumentų skaitmeninės</w:t>
      </w:r>
      <w:r w:rsidRPr="005C5445">
        <w:rPr>
          <w:rFonts w:eastAsia="Times New Roman" w:cs="Times New Roman"/>
          <w:szCs w:val="20"/>
          <w:lang w:eastAsia="lt-LT"/>
        </w:rPr>
        <w:t xml:space="preserve"> kopijos ir elektroninėmis priemonėmis pateikti duomenys yra tikri.</w:t>
      </w:r>
    </w:p>
    <w:p w:rsidR="005C5445" w:rsidRPr="005C5445" w:rsidRDefault="005C5445" w:rsidP="005C5445">
      <w:pPr>
        <w:tabs>
          <w:tab w:val="left" w:pos="960"/>
        </w:tabs>
        <w:ind w:firstLine="720"/>
        <w:jc w:val="both"/>
        <w:rPr>
          <w:rFonts w:eastAsia="Times New Roman" w:cs="Times New Roman"/>
          <w:sz w:val="10"/>
          <w:szCs w:val="10"/>
          <w:lang w:eastAsia="lt-LT"/>
        </w:rPr>
      </w:pPr>
    </w:p>
    <w:p w:rsidR="005C5445" w:rsidRPr="005C5445" w:rsidRDefault="00CB6439" w:rsidP="005C5445">
      <w:pPr>
        <w:tabs>
          <w:tab w:val="left" w:pos="960"/>
        </w:tabs>
        <w:jc w:val="both"/>
        <w:rPr>
          <w:rFonts w:eastAsia="Times New Roman" w:cs="Times New Roman"/>
          <w:bCs/>
          <w:szCs w:val="20"/>
          <w:lang w:eastAsia="lt-LT"/>
        </w:rPr>
      </w:pPr>
      <w:r>
        <w:rPr>
          <w:rFonts w:eastAsia="Times New Roman" w:cs="Times New Roman"/>
          <w:bCs/>
          <w:szCs w:val="20"/>
          <w:lang w:eastAsia="lt-LT"/>
        </w:rPr>
        <w:tab/>
      </w:r>
      <w:r w:rsidR="005C5445" w:rsidRPr="005C5445">
        <w:rPr>
          <w:rFonts w:eastAsia="Times New Roman" w:cs="Times New Roman"/>
          <w:bCs/>
          <w:szCs w:val="20"/>
          <w:lang w:eastAsia="lt-LT"/>
        </w:rPr>
        <w:t>Vykdant sutartį pasitelksiu šiuos subtiekėjus*: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695"/>
        <w:gridCol w:w="3406"/>
        <w:gridCol w:w="3119"/>
      </w:tblGrid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Eil. Nr.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>Ūkio subjekto pavadinimas</w:t>
            </w: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Statusas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(jungtinės veiklos partneris arba subtiekėjas (subrangovas) arba trečiasis asmuo, kurio pajėgumais remiamasi)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color w:val="000000"/>
                <w:szCs w:val="20"/>
                <w:lang w:eastAsia="lt-LT"/>
              </w:rPr>
              <w:t xml:space="preserve">Ūkio subjektui perduodamų įsipareigojimų apimtis </w:t>
            </w:r>
          </w:p>
          <w:p w:rsidR="005C5445" w:rsidRPr="005C5445" w:rsidRDefault="005C5445" w:rsidP="005C5445">
            <w:pPr>
              <w:tabs>
                <w:tab w:val="left" w:pos="1800"/>
              </w:tabs>
              <w:jc w:val="center"/>
              <w:rPr>
                <w:rFonts w:eastAsia="Times New Roman" w:cs="Times New Roman"/>
                <w:color w:val="000000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color w:val="000000"/>
                <w:szCs w:val="20"/>
                <w:lang w:eastAsia="lt-LT"/>
              </w:rPr>
              <w:t>(ką darys pasitelkiamas ūkio subjektas)</w:t>
            </w:r>
          </w:p>
        </w:tc>
      </w:tr>
      <w:tr w:rsidR="005C5445" w:rsidRPr="005C5445" w:rsidTr="005C5445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color w:val="000000"/>
                <w:szCs w:val="20"/>
                <w:highlight w:val="yellow"/>
                <w:lang w:eastAsia="lt-LT"/>
              </w:rPr>
            </w:pPr>
          </w:p>
        </w:tc>
      </w:tr>
    </w:tbl>
    <w:p w:rsidR="005C5445" w:rsidRPr="005C5445" w:rsidRDefault="005C5445" w:rsidP="005C5445">
      <w:pPr>
        <w:tabs>
          <w:tab w:val="left" w:pos="1800"/>
        </w:tabs>
        <w:ind w:firstLine="720"/>
        <w:jc w:val="both"/>
        <w:rPr>
          <w:rFonts w:eastAsia="Times New Roman" w:cs="Times New Roman"/>
          <w:bCs/>
          <w:sz w:val="10"/>
          <w:szCs w:val="10"/>
          <w:highlight w:val="yellow"/>
          <w:lang w:eastAsia="lt-LT"/>
        </w:rPr>
      </w:pPr>
    </w:p>
    <w:p w:rsidR="00E53859" w:rsidRDefault="005C5445" w:rsidP="00E53859">
      <w:pPr>
        <w:tabs>
          <w:tab w:val="left" w:pos="1800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sutarties vykdymui bus pasitelkti subtiekėjai</w:t>
      </w:r>
    </w:p>
    <w:p w:rsidR="005C5445" w:rsidRPr="005C5445" w:rsidRDefault="00E53859" w:rsidP="00E53859">
      <w:pPr>
        <w:tabs>
          <w:tab w:val="left" w:pos="993"/>
          <w:tab w:val="left" w:pos="2127"/>
        </w:tabs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>
        <w:rPr>
          <w:rFonts w:eastAsia="Times New Roman" w:cs="Times New Roman"/>
          <w:bCs/>
          <w:i/>
          <w:sz w:val="22"/>
          <w:szCs w:val="20"/>
          <w:lang w:eastAsia="lt-LT"/>
        </w:rPr>
        <w:lastRenderedPageBreak/>
        <w:tab/>
      </w:r>
      <w:r w:rsidR="005C5445" w:rsidRPr="005C5445">
        <w:rPr>
          <w:rFonts w:eastAsia="Times New Roman" w:cs="Times New Roman"/>
          <w:szCs w:val="20"/>
          <w:lang w:eastAsia="lt-LT"/>
        </w:rPr>
        <w:t>Šiame pasiūlyme yra pateikta ir konfidenciali informacija (dokumentai su konfidencialia informacija įsegti atskirai)*</w:t>
      </w:r>
      <w:r w:rsidR="005C5445" w:rsidRPr="005C5445">
        <w:rPr>
          <w:rFonts w:eastAsia="Times New Roman" w:cs="Times New Roman"/>
          <w:i/>
          <w:szCs w:val="24"/>
          <w:lang w:eastAsia="lt-LT"/>
        </w:rPr>
        <w:t xml:space="preserve"> /perkančioji organizacija šios informacijos negali atskleisti tretiesiems asmenims/</w:t>
      </w:r>
      <w:r w:rsidR="005C5445" w:rsidRPr="005C5445">
        <w:rPr>
          <w:rFonts w:eastAsia="Times New Roman" w:cs="Times New Roman"/>
          <w:szCs w:val="20"/>
          <w:lang w:eastAsia="lt-L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359"/>
        <w:gridCol w:w="5855"/>
      </w:tblGrid>
      <w:tr w:rsidR="005C5445" w:rsidRPr="005C5445" w:rsidTr="005C544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Eil.Nr.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Pateikto dokumento pavadinimas</w:t>
            </w: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Dokumentas yra įkeltas šioje CVP IS pasiūlymo lango eilutėje („Prisegti dokumentai“ arba </w:t>
            </w:r>
            <w:r w:rsidRPr="005C5445">
              <w:rPr>
                <w:rFonts w:eastAsia="Times New Roman" w:cs="Times New Roman"/>
                <w:bCs/>
                <w:szCs w:val="20"/>
                <w:lang w:eastAsia="lt-LT"/>
              </w:rPr>
              <w:t>„Kvalifikaciniai klausimai“ prie atsakymo į klausimą)</w:t>
            </w: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  <w:tr w:rsidR="005C5445" w:rsidRPr="005C5445" w:rsidTr="005C5445">
        <w:trPr>
          <w:trHeight w:val="39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  <w:tc>
          <w:tcPr>
            <w:tcW w:w="5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5C5445" w:rsidP="005C5445">
            <w:pPr>
              <w:tabs>
                <w:tab w:val="left" w:pos="1800"/>
              </w:tabs>
              <w:jc w:val="both"/>
              <w:rPr>
                <w:rFonts w:eastAsia="Times New Roman" w:cs="Times New Roman"/>
                <w:bCs/>
                <w:sz w:val="22"/>
                <w:szCs w:val="20"/>
                <w:lang w:eastAsia="lt-LT"/>
              </w:rPr>
            </w:pPr>
          </w:p>
        </w:tc>
      </w:tr>
    </w:tbl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10"/>
          <w:szCs w:val="10"/>
          <w:lang w:eastAsia="lt-LT"/>
        </w:rPr>
      </w:pP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Cs/>
          <w:i/>
          <w:sz w:val="22"/>
          <w:szCs w:val="20"/>
          <w:lang w:eastAsia="lt-LT"/>
        </w:rPr>
      </w:pPr>
      <w:r w:rsidRPr="005C5445">
        <w:rPr>
          <w:rFonts w:eastAsia="Times New Roman" w:cs="Times New Roman"/>
          <w:bCs/>
          <w:i/>
          <w:sz w:val="22"/>
          <w:szCs w:val="20"/>
          <w:lang w:eastAsia="lt-LT"/>
        </w:rPr>
        <w:t>*Pildyti tuomet, jei bus pateikta konfidenciali informacija. Tiekėjas negali nurodyti, kad konfidenciali yra pasiūlymo kaina arba kad visas pasiūlymas yra konfidencialus.</w:t>
      </w:r>
    </w:p>
    <w:p w:rsidR="005C5445" w:rsidRPr="005C5445" w:rsidRDefault="005C5445" w:rsidP="005C5445">
      <w:pPr>
        <w:widowControl w:val="0"/>
        <w:tabs>
          <w:tab w:val="left" w:pos="851"/>
        </w:tabs>
        <w:jc w:val="both"/>
        <w:rPr>
          <w:rFonts w:eastAsia="Times New Roman" w:cs="Times New Roman"/>
          <w:szCs w:val="24"/>
          <w:lang w:eastAsia="ar-SA"/>
        </w:rPr>
      </w:pPr>
      <w:r>
        <w:rPr>
          <w:rFonts w:eastAsia="Times New Roman" w:cs="Times New Roman"/>
          <w:szCs w:val="24"/>
          <w:lang w:eastAsia="ar-SA"/>
        </w:rPr>
        <w:tab/>
      </w:r>
      <w:r w:rsidRPr="005C5445">
        <w:rPr>
          <w:rFonts w:eastAsia="Times New Roman" w:cs="Times New Roman"/>
          <w:szCs w:val="24"/>
          <w:lang w:eastAsia="ar-SA"/>
        </w:rPr>
        <w:t xml:space="preserve">Tiekėjai prašomi pasiūlymo dalį (-is), kurios (-ių) informacija jo pasiūlyme yra konfidenciali, sugrupuoti ir pateikti viename dokumente, pavadinime nurodant „Konfidencialu“. </w:t>
      </w: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b/>
          <w:szCs w:val="24"/>
          <w:lang w:eastAsia="ar-SA"/>
        </w:rPr>
      </w:pPr>
      <w:r w:rsidRPr="005C5445">
        <w:rPr>
          <w:rFonts w:eastAsia="Times New Roman" w:cs="Times New Roman"/>
          <w:b/>
          <w:szCs w:val="24"/>
          <w:lang w:eastAsia="ar-SA"/>
        </w:rPr>
        <w:t>Informuojame, kad šioje lentelėje nenurodyti dokumentai nebus laikomi konfidencialiais ir tiekėjo pasiūlymą pripažinus laimėjusiu, konfidencialiais nenurodyti dokumentai, vadovaujantis Lietuvos Respublikos viešųjų pirkimų įstatymo 86 str. 9 d., bus paviešinti kartu su sudaryta sutartimi.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b/>
          <w:szCs w:val="24"/>
          <w:lang w:eastAsia="ar-SA"/>
        </w:rPr>
      </w:pPr>
    </w:p>
    <w:p w:rsidR="005C5445" w:rsidRPr="005C5445" w:rsidRDefault="005C5445" w:rsidP="005C5445">
      <w:pPr>
        <w:widowControl w:val="0"/>
        <w:ind w:firstLine="851"/>
        <w:jc w:val="both"/>
        <w:rPr>
          <w:rFonts w:eastAsia="Times New Roman" w:cs="Times New Roman"/>
          <w:iCs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 xml:space="preserve">Mes siūlome šias </w:t>
      </w:r>
      <w:r w:rsidRPr="005C5445">
        <w:rPr>
          <w:rFonts w:eastAsia="Times New Roman" w:cs="Times New Roman"/>
          <w:iCs/>
          <w:szCs w:val="20"/>
          <w:lang w:eastAsia="lt-LT"/>
        </w:rPr>
        <w:t>pr</w:t>
      </w:r>
      <w:r>
        <w:rPr>
          <w:rFonts w:eastAsia="Times New Roman" w:cs="Times New Roman"/>
          <w:iCs/>
          <w:szCs w:val="20"/>
          <w:lang w:eastAsia="lt-LT"/>
        </w:rPr>
        <w:t>ekes: pagal pridedamą lentelę (SPS priedas Nr. 1</w:t>
      </w:r>
      <w:r w:rsidRPr="005C5445">
        <w:rPr>
          <w:rFonts w:eastAsia="Times New Roman" w:cs="Times New Roman"/>
          <w:iCs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spacing w:line="360" w:lineRule="auto"/>
        <w:ind w:firstLine="720"/>
        <w:jc w:val="both"/>
        <w:rPr>
          <w:rFonts w:eastAsia="Times New Roman" w:cs="Times New Roman"/>
          <w:szCs w:val="20"/>
          <w:lang w:eastAsia="lt-LT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8"/>
        <w:gridCol w:w="5101"/>
      </w:tblGrid>
      <w:tr w:rsidR="005C5445" w:rsidRPr="005C5445" w:rsidTr="005C5445">
        <w:tc>
          <w:tcPr>
            <w:tcW w:w="4788" w:type="dxa"/>
            <w:hideMark/>
          </w:tcPr>
          <w:p w:rsidR="005C5445" w:rsidRPr="005C5445" w:rsidRDefault="005C5445" w:rsidP="00CC4FFD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Bendra pasiūlymo kaina su PVM –</w:t>
            </w:r>
          </w:p>
        </w:tc>
        <w:tc>
          <w:tcPr>
            <w:tcW w:w="51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</w:t>
            </w:r>
            <w:r w:rsidR="003E1C9D">
              <w:rPr>
                <w:rFonts w:eastAsia="Times New Roman" w:cs="Times New Roman"/>
                <w:szCs w:val="20"/>
                <w:lang w:val="ru-RU" w:eastAsia="lt-LT"/>
              </w:rPr>
              <w:t>80 579</w:t>
            </w:r>
            <w:r w:rsidRPr="005C5445">
              <w:rPr>
                <w:rFonts w:eastAsia="Times New Roman" w:cs="Times New Roman"/>
                <w:szCs w:val="20"/>
                <w:lang w:eastAsia="lt-LT"/>
              </w:rPr>
              <w:t xml:space="preserve">           Eur        </w:t>
            </w:r>
          </w:p>
        </w:tc>
      </w:tr>
      <w:tr w:rsidR="005C5445" w:rsidRPr="005C5445" w:rsidTr="005C5445">
        <w:tc>
          <w:tcPr>
            <w:tcW w:w="4788" w:type="dxa"/>
          </w:tcPr>
          <w:p w:rsidR="005C5445" w:rsidRPr="005C5445" w:rsidRDefault="005C5445" w:rsidP="005C5445">
            <w:pPr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510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3E1C9D">
            <w:pPr>
              <w:jc w:val="both"/>
              <w:rPr>
                <w:rFonts w:eastAsia="Times New Roman" w:cs="Times New Roman"/>
                <w:i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(</w:t>
            </w:r>
            <w:r w:rsidR="003E1C9D">
              <w:rPr>
                <w:rFonts w:eastAsia="Times New Roman" w:cs="Times New Roman"/>
                <w:i/>
                <w:szCs w:val="20"/>
                <w:lang w:eastAsia="lt-LT"/>
              </w:rPr>
              <w:t xml:space="preserve">Aštuoniasdešimt </w:t>
            </w:r>
            <w:bookmarkStart w:id="0" w:name="_GoBack"/>
            <w:bookmarkEnd w:id="0"/>
            <w:r w:rsidR="003E1C9D">
              <w:rPr>
                <w:rFonts w:eastAsia="Times New Roman" w:cs="Times New Roman"/>
                <w:i/>
                <w:szCs w:val="20"/>
                <w:lang w:eastAsia="lt-LT"/>
              </w:rPr>
              <w:t>tūkstančių penki šimtai septyniasdešimt devyni eurai ir 00 centų</w:t>
            </w:r>
            <w:r w:rsidRPr="005C5445">
              <w:rPr>
                <w:rFonts w:eastAsia="Times New Roman" w:cs="Times New Roman"/>
                <w:i/>
                <w:szCs w:val="20"/>
                <w:lang w:eastAsia="lt-LT"/>
              </w:rPr>
              <w:t>)</w:t>
            </w:r>
          </w:p>
        </w:tc>
      </w:tr>
    </w:tbl>
    <w:p w:rsidR="00CB6439" w:rsidRDefault="00CB6439" w:rsidP="005C5445">
      <w:pPr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5C5445">
      <w:pPr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Į šią sumą įeina visos išlaidos ir visi mokesčiai, taip pat ir PVM, kuris sudaro _____________ Eur.</w:t>
      </w:r>
    </w:p>
    <w:p w:rsid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 w:cs="Times New Roman"/>
          <w:b/>
          <w:color w:val="000000"/>
          <w:sz w:val="22"/>
          <w:lang w:eastAsia="lt-LT"/>
        </w:rPr>
      </w:pPr>
    </w:p>
    <w:p w:rsidR="005C5445" w:rsidRPr="005C5445" w:rsidRDefault="005C5445" w:rsidP="005C544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Calibri" w:cs="Times New Roman"/>
          <w:i/>
          <w:color w:val="000000"/>
          <w:sz w:val="22"/>
        </w:rPr>
      </w:pPr>
      <w:r w:rsidRPr="005C5445">
        <w:rPr>
          <w:rFonts w:eastAsia="Times New Roman" w:cs="Times New Roman"/>
          <w:b/>
          <w:color w:val="000000"/>
          <w:sz w:val="22"/>
          <w:lang w:eastAsia="lt-LT"/>
        </w:rPr>
        <w:t>Pastaba:</w:t>
      </w:r>
      <w:r w:rsidRPr="005C5445">
        <w:rPr>
          <w:rFonts w:eastAsia="Times New Roman" w:cs="Times New Roman"/>
          <w:color w:val="000000"/>
          <w:sz w:val="22"/>
          <w:lang w:eastAsia="lt-LT"/>
        </w:rPr>
        <w:t xml:space="preserve"> </w:t>
      </w:r>
      <w:r w:rsidRPr="005C5445">
        <w:rPr>
          <w:rFonts w:eastAsia="Calibri" w:cs="Times New Roman"/>
          <w:i/>
          <w:color w:val="000000"/>
          <w:sz w:val="22"/>
        </w:rPr>
        <w:t>Tais atvejais, kai pagal galiojančius teisės aktus tiekėjui nereikia mokėti PVM, lentelių skilčių, kuriose prašoma nurodyti kainą su PVM, nepildo ir nurodo priežastis ir teisinį pagrindą, dėl kurių PVM nemoka.</w:t>
      </w:r>
    </w:p>
    <w:p w:rsidR="005C5445" w:rsidRPr="005C5445" w:rsidRDefault="005C5445" w:rsidP="005C5445">
      <w:pPr>
        <w:widowControl w:val="0"/>
        <w:ind w:firstLine="72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Siūlomos prekės visiškai atitinka pirkimo dokumentuose nurodytus reikalavimus (pateikti užp</w:t>
      </w:r>
      <w:r w:rsidR="00CB6439">
        <w:rPr>
          <w:rFonts w:eastAsia="Times New Roman" w:cs="Times New Roman"/>
          <w:szCs w:val="20"/>
          <w:lang w:eastAsia="lt-LT"/>
        </w:rPr>
        <w:t>ildytą SPS priedą Nr. 1</w:t>
      </w:r>
      <w:r w:rsidRPr="005C5445">
        <w:rPr>
          <w:rFonts w:eastAsia="Times New Roman" w:cs="Times New Roman"/>
          <w:szCs w:val="20"/>
          <w:lang w:eastAsia="lt-LT"/>
        </w:rPr>
        <w:t>).</w:t>
      </w:r>
    </w:p>
    <w:p w:rsidR="005C5445" w:rsidRPr="005C5445" w:rsidRDefault="005C5445" w:rsidP="005C5445">
      <w:pPr>
        <w:widowControl w:val="0"/>
        <w:jc w:val="both"/>
        <w:rPr>
          <w:rFonts w:eastAsia="Times New Roman" w:cs="Times New Roman"/>
          <w:szCs w:val="20"/>
          <w:lang w:eastAsia="lt-LT"/>
        </w:rPr>
      </w:pPr>
    </w:p>
    <w:p w:rsidR="005C5445" w:rsidRPr="005C5445" w:rsidRDefault="005C5445" w:rsidP="00CB6439">
      <w:pPr>
        <w:widowControl w:val="0"/>
        <w:spacing w:line="360" w:lineRule="auto"/>
        <w:ind w:firstLine="851"/>
        <w:jc w:val="both"/>
        <w:rPr>
          <w:rFonts w:eastAsia="Times New Roman" w:cs="Times New Roman"/>
          <w:szCs w:val="20"/>
          <w:lang w:eastAsia="lt-LT"/>
        </w:rPr>
      </w:pPr>
      <w:r w:rsidRPr="005C5445">
        <w:rPr>
          <w:rFonts w:eastAsia="Times New Roman" w:cs="Times New Roman"/>
          <w:szCs w:val="20"/>
          <w:lang w:eastAsia="lt-LT"/>
        </w:rPr>
        <w:t>Kartu su pasiūlymu pateikiami šie dokumentai: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6128"/>
        <w:gridCol w:w="2632"/>
      </w:tblGrid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Eil. Nr.</w:t>
            </w: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Pateiktų dokumentų pavadinimas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445" w:rsidRPr="005C5445" w:rsidRDefault="005C5445" w:rsidP="005C5445">
            <w:pPr>
              <w:widowControl w:val="0"/>
              <w:jc w:val="center"/>
              <w:rPr>
                <w:rFonts w:eastAsia="Times New Roman" w:cs="Times New Roman"/>
                <w:szCs w:val="20"/>
                <w:lang w:eastAsia="lt-LT"/>
              </w:rPr>
            </w:pPr>
            <w:r w:rsidRPr="005C5445">
              <w:rPr>
                <w:rFonts w:eastAsia="Times New Roman" w:cs="Times New Roman"/>
                <w:szCs w:val="20"/>
                <w:lang w:eastAsia="lt-LT"/>
              </w:rPr>
              <w:t>Dokumento puslapių skaičius</w:t>
            </w:r>
          </w:p>
        </w:tc>
      </w:tr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241043" w:rsidRDefault="005C5445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val="ru-RU"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40545D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5,6,7)AHN antgaliai - aprašymas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40545D" w:rsidRDefault="0040545D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4</w:t>
            </w:r>
          </w:p>
        </w:tc>
      </w:tr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241043" w:rsidRDefault="005C5445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val="ru-RU"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40545D" w:rsidP="005C5445">
            <w:pPr>
              <w:widowControl w:val="0"/>
              <w:tabs>
                <w:tab w:val="left" w:pos="1296"/>
                <w:tab w:val="center" w:pos="4153"/>
                <w:tab w:val="right" w:pos="8306"/>
              </w:tabs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AHN atitikties pareiškimas originalo ir lietuviu kalba.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40545D" w:rsidRDefault="0040545D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5C5445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241043" w:rsidRDefault="005C5445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5C5445" w:rsidRDefault="0040545D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AHN EC atitikties deklaracija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445" w:rsidRPr="0040545D" w:rsidRDefault="0040545D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AHN igaliojimas originalo ir lietuviu kalba.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40545D" w:rsidRDefault="0040545D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espd-response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40545D" w:rsidRDefault="0040545D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15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8.1)Indai paros šlapimo mėginiams rinkti instrukcija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40545D" w:rsidRDefault="0040545D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  <w:p w:rsidR="0040545D" w:rsidRPr="0040545D" w:rsidRDefault="0040545D" w:rsidP="00C700CB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40545D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40545D">
              <w:rPr>
                <w:rFonts w:eastAsia="Times New Roman" w:cs="Times New Roman"/>
                <w:szCs w:val="20"/>
                <w:lang w:eastAsia="lt-LT"/>
              </w:rPr>
              <w:t>8.1)Indai paros šlapimo mėginiams rinkti saugos duomenu lapas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 xml:space="preserve">8.2)Indeliai šlapimo mėginiams instrukcija originalo ir </w:t>
            </w:r>
            <w:r w:rsidRPr="00241043">
              <w:rPr>
                <w:rFonts w:eastAsia="Times New Roman" w:cs="Times New Roman"/>
                <w:szCs w:val="20"/>
                <w:lang w:eastAsia="lt-LT"/>
              </w:rPr>
              <w:lastRenderedPageBreak/>
              <w:t>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lastRenderedPageBreak/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8.2)Indeliai šlapimo mėginiams saugos duomenu lapas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  <w:p w:rsidR="0040545D" w:rsidRPr="00241043" w:rsidRDefault="0040545D" w:rsidP="00C700CB">
            <w:pPr>
              <w:jc w:val="center"/>
              <w:rPr>
                <w:rFonts w:eastAsia="Times New Roman" w:cs="Times New Roman"/>
                <w:szCs w:val="20"/>
                <w:lang w:eastAsia="lt-LT"/>
              </w:rPr>
            </w:pP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9)Megintuveliai  saugos duomenu lapas originalo ir lietiuviu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9)Megintuveliai instrukcija originalo ir lietiuviu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10)Pastero  pipete 3ml instrukcija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10)Pastero  pipete 3ml saugos duomenu lapas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28) Mikrovetes saugos duomenu  lapas originalo ir lietuviu kalba.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6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FL Igaliojimas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FL Naudojimo ispejimai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1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СE FL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24)Stikliukai instrukcija lietuviu ir originalo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4</w:t>
            </w:r>
          </w:p>
        </w:tc>
      </w:tr>
      <w:tr w:rsidR="0040545D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40545D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25,26)Stikliuku instrukcija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45D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241043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HHH leidimas lietuviu ir originalo kalba.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241043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12)Lancetai  1.2mm instrukcija originalo ir lietuviu kalba.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4</w:t>
            </w:r>
          </w:p>
        </w:tc>
      </w:tr>
      <w:tr w:rsidR="00241043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Strefa CE originalo ir lietuviu kalba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4</w:t>
            </w:r>
          </w:p>
        </w:tc>
      </w:tr>
      <w:tr w:rsidR="00241043" w:rsidRPr="00C700CB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Strefa igaliojimas su vertimu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2</w:t>
            </w:r>
          </w:p>
        </w:tc>
      </w:tr>
      <w:tr w:rsidR="00241043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5C5445" w:rsidRDefault="00241043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241043">
              <w:rPr>
                <w:rFonts w:eastAsia="Times New Roman" w:cs="Times New Roman"/>
                <w:szCs w:val="20"/>
                <w:lang w:eastAsia="lt-LT"/>
              </w:rPr>
              <w:t>igaliojimas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043" w:rsidRPr="00241043" w:rsidRDefault="00241043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1</w:t>
            </w:r>
          </w:p>
        </w:tc>
      </w:tr>
      <w:tr w:rsidR="00C700CB" w:rsidRPr="005C5445" w:rsidTr="00AC2A86"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CB" w:rsidRPr="00241043" w:rsidRDefault="00C700CB" w:rsidP="00241043">
            <w:pPr>
              <w:pStyle w:val="ListParagraph"/>
              <w:widowControl w:val="0"/>
              <w:numPr>
                <w:ilvl w:val="0"/>
                <w:numId w:val="1"/>
              </w:numPr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</w:p>
        </w:tc>
        <w:tc>
          <w:tcPr>
            <w:tcW w:w="6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CB" w:rsidRPr="00241043" w:rsidRDefault="00C700CB" w:rsidP="005C5445">
            <w:pPr>
              <w:widowControl w:val="0"/>
              <w:spacing w:line="360" w:lineRule="auto"/>
              <w:jc w:val="both"/>
              <w:rPr>
                <w:rFonts w:eastAsia="Times New Roman" w:cs="Times New Roman"/>
                <w:szCs w:val="20"/>
                <w:lang w:eastAsia="lt-LT"/>
              </w:rPr>
            </w:pPr>
            <w:r w:rsidRPr="00C700CB">
              <w:rPr>
                <w:rFonts w:eastAsia="Times New Roman" w:cs="Times New Roman"/>
                <w:szCs w:val="20"/>
                <w:lang w:eastAsia="lt-LT"/>
              </w:rPr>
              <w:t>2018-07-11 REDAKCIJA Reagentai AK 17104 SPS 1 priedas TS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0CB" w:rsidRDefault="00C700CB" w:rsidP="00C700CB">
            <w:pPr>
              <w:widowControl w:val="0"/>
              <w:spacing w:line="360" w:lineRule="auto"/>
              <w:jc w:val="center"/>
              <w:rPr>
                <w:rFonts w:eastAsia="Times New Roman" w:cs="Times New Roman"/>
                <w:szCs w:val="20"/>
                <w:lang w:val="ru-RU" w:eastAsia="lt-LT"/>
              </w:rPr>
            </w:pPr>
            <w:r>
              <w:rPr>
                <w:rFonts w:eastAsia="Times New Roman" w:cs="Times New Roman"/>
                <w:szCs w:val="20"/>
                <w:lang w:val="ru-RU" w:eastAsia="lt-LT"/>
              </w:rPr>
              <w:t>9</w:t>
            </w:r>
          </w:p>
        </w:tc>
      </w:tr>
    </w:tbl>
    <w:p w:rsidR="00E53859" w:rsidRDefault="00E53859" w:rsidP="00E53859">
      <w:pPr>
        <w:widowControl w:val="0"/>
        <w:ind w:firstLine="1296"/>
        <w:jc w:val="both"/>
        <w:rPr>
          <w:rFonts w:eastAsia="Times New Roman" w:cs="Times New Roman"/>
          <w:szCs w:val="20"/>
          <w:lang w:val="en-US" w:eastAsia="lt-LT"/>
        </w:rPr>
      </w:pPr>
    </w:p>
    <w:p w:rsidR="00CB6439" w:rsidRDefault="00CB6439" w:rsidP="00E53859">
      <w:pPr>
        <w:widowControl w:val="0"/>
        <w:ind w:firstLine="851"/>
        <w:jc w:val="both"/>
        <w:rPr>
          <w:rFonts w:eastAsia="Times New Roman" w:cs="Times New Roman"/>
          <w:szCs w:val="20"/>
          <w:lang w:val="en-US" w:eastAsia="lt-LT"/>
        </w:rPr>
      </w:pPr>
      <w:proofErr w:type="spellStart"/>
      <w:r w:rsidRPr="00CB6439">
        <w:rPr>
          <w:rFonts w:eastAsia="Times New Roman" w:cs="Times New Roman"/>
          <w:szCs w:val="20"/>
          <w:lang w:val="en-US" w:eastAsia="lt-LT"/>
        </w:rPr>
        <w:t>Pasiūlymas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>
        <w:rPr>
          <w:rFonts w:eastAsia="Times New Roman" w:cs="Times New Roman"/>
          <w:szCs w:val="20"/>
          <w:lang w:val="en-US" w:eastAsia="lt-LT"/>
        </w:rPr>
        <w:t>galioja</w:t>
      </w:r>
      <w:proofErr w:type="spellEnd"/>
      <w:r>
        <w:rPr>
          <w:rFonts w:eastAsia="Times New Roman" w:cs="Times New Roman"/>
          <w:szCs w:val="20"/>
          <w:lang w:val="en-US" w:eastAsia="lt-LT"/>
        </w:rPr>
        <w:t xml:space="preserve"> </w:t>
      </w:r>
      <w:r w:rsidR="00422A9F">
        <w:rPr>
          <w:rFonts w:eastAsia="Times New Roman" w:cs="Times New Roman"/>
          <w:szCs w:val="20"/>
          <w:lang w:val="en-US" w:eastAsia="lt-LT"/>
        </w:rPr>
        <w:t xml:space="preserve">90 </w:t>
      </w:r>
      <w:proofErr w:type="spellStart"/>
      <w:r w:rsidR="00422A9F">
        <w:rPr>
          <w:rFonts w:eastAsia="Times New Roman" w:cs="Times New Roman"/>
          <w:szCs w:val="20"/>
          <w:lang w:val="en-US" w:eastAsia="lt-LT"/>
        </w:rPr>
        <w:t>kalendorinių</w:t>
      </w:r>
      <w:proofErr w:type="spellEnd"/>
      <w:r w:rsidR="00422A9F">
        <w:rPr>
          <w:rFonts w:eastAsia="Times New Roman" w:cs="Times New Roman"/>
          <w:szCs w:val="20"/>
          <w:lang w:val="en-US" w:eastAsia="lt-LT"/>
        </w:rPr>
        <w:t xml:space="preserve"> </w:t>
      </w:r>
      <w:proofErr w:type="spellStart"/>
      <w:r w:rsidR="00422A9F">
        <w:rPr>
          <w:rFonts w:eastAsia="Times New Roman" w:cs="Times New Roman"/>
          <w:szCs w:val="20"/>
          <w:lang w:val="en-US" w:eastAsia="lt-LT"/>
        </w:rPr>
        <w:t>dienų</w:t>
      </w:r>
      <w:proofErr w:type="spellEnd"/>
      <w:r w:rsidRPr="00CB6439">
        <w:rPr>
          <w:rFonts w:eastAsia="Times New Roman" w:cs="Times New Roman"/>
          <w:szCs w:val="20"/>
          <w:lang w:val="en-US" w:eastAsia="lt-LT"/>
        </w:rPr>
        <w:t>.</w:t>
      </w:r>
    </w:p>
    <w:p w:rsidR="00E53859" w:rsidRDefault="00E53859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p w:rsidR="005C5445" w:rsidRDefault="005C5445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  <w:r w:rsidRPr="005C5445">
        <w:rPr>
          <w:rFonts w:eastAsia="Times New Roman" w:cs="Times New Roman"/>
          <w:i/>
          <w:szCs w:val="20"/>
          <w:lang w:eastAsia="lt-LT"/>
        </w:rPr>
        <w:t>Pastaba. Pildydamas šią formą tiekėjas turi pateikti visą prašomą informaciją.</w:t>
      </w:r>
    </w:p>
    <w:p w:rsidR="00660553" w:rsidRPr="005C5445" w:rsidRDefault="00660553" w:rsidP="005C5445">
      <w:pPr>
        <w:widowControl w:val="0"/>
        <w:spacing w:line="360" w:lineRule="auto"/>
        <w:jc w:val="both"/>
        <w:rPr>
          <w:rFonts w:eastAsia="Times New Roman" w:cs="Times New Roman"/>
          <w:i/>
          <w:szCs w:val="20"/>
          <w:lang w:eastAsia="lt-LT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5C5445" w:rsidRPr="005C5445" w:rsidTr="00336DA1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40545D" w:rsidP="005C5445">
            <w:pPr>
              <w:ind w:right="-1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P</w:t>
            </w:r>
            <w:r>
              <w:t>ardavimu vadybininkas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5445" w:rsidRPr="005C5445" w:rsidRDefault="0040545D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  <w:r>
              <w:rPr>
                <w:rFonts w:eastAsia="Times New Roman" w:cs="Times New Roman"/>
                <w:sz w:val="22"/>
                <w:szCs w:val="20"/>
                <w:lang w:eastAsia="lt-LT"/>
              </w:rPr>
              <w:t>Tomas Cironka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right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  <w:tr w:rsidR="005C5445" w:rsidRPr="005C5445" w:rsidTr="00336DA1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5C5445" w:rsidP="005C5445">
            <w:pPr>
              <w:autoSpaceDE w:val="0"/>
              <w:autoSpaceDN w:val="0"/>
              <w:adjustRightInd w:val="0"/>
              <w:rPr>
                <w:rFonts w:eastAsia="Times New Roman" w:cs="Times New Roman"/>
                <w:position w:val="6"/>
                <w:szCs w:val="24"/>
              </w:rPr>
            </w:pPr>
            <w:r w:rsidRPr="005C5445">
              <w:rPr>
                <w:rFonts w:eastAsia="Times New Roman" w:cs="Times New Roman"/>
                <w:position w:val="6"/>
                <w:szCs w:val="24"/>
              </w:rPr>
              <w:t>(Tiekėjo arba jo įgal</w:t>
            </w:r>
            <w:r w:rsidR="00CB6439">
              <w:rPr>
                <w:rFonts w:eastAsia="Times New Roman" w:cs="Times New Roman"/>
                <w:position w:val="6"/>
                <w:szCs w:val="24"/>
              </w:rPr>
              <w:t>ioto asmens pareigų pavadinimas</w:t>
            </w:r>
            <w:r w:rsidRPr="005C5445">
              <w:rPr>
                <w:rFonts w:eastAsia="Times New Roman" w:cs="Times New Roman"/>
                <w:position w:val="6"/>
                <w:szCs w:val="24"/>
              </w:rPr>
              <w:t>)</w:t>
            </w:r>
          </w:p>
        </w:tc>
        <w:tc>
          <w:tcPr>
            <w:tcW w:w="604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(Parašas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701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5445" w:rsidRPr="005C5445" w:rsidRDefault="00CB6439" w:rsidP="005C5445">
            <w:pPr>
              <w:ind w:right="-1"/>
              <w:jc w:val="center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eastAsia="Times New Roman" w:cs="Times New Roman"/>
                <w:position w:val="6"/>
                <w:szCs w:val="24"/>
                <w:lang w:eastAsia="lt-LT"/>
              </w:rPr>
              <w:t>(Vardas ir pavardė</w:t>
            </w:r>
            <w:r w:rsidR="005C5445" w:rsidRPr="005C5445">
              <w:rPr>
                <w:rFonts w:eastAsia="Times New Roman" w:cs="Times New Roman"/>
                <w:position w:val="6"/>
                <w:szCs w:val="24"/>
                <w:lang w:eastAsia="lt-LT"/>
              </w:rPr>
              <w:t>)</w:t>
            </w:r>
            <w:r w:rsidR="005C5445" w:rsidRPr="005C5445">
              <w:rPr>
                <w:rFonts w:eastAsia="Times New Roman" w:cs="Times New Roman"/>
                <w:i/>
                <w:szCs w:val="24"/>
                <w:lang w:eastAsia="lt-LT"/>
              </w:rPr>
              <w:t xml:space="preserve"> </w:t>
            </w:r>
          </w:p>
        </w:tc>
        <w:tc>
          <w:tcPr>
            <w:tcW w:w="648" w:type="dxa"/>
          </w:tcPr>
          <w:p w:rsidR="005C5445" w:rsidRPr="005C5445" w:rsidRDefault="005C5445" w:rsidP="005C5445">
            <w:pPr>
              <w:ind w:right="-1"/>
              <w:jc w:val="center"/>
              <w:rPr>
                <w:rFonts w:eastAsia="Times New Roman" w:cs="Times New Roman"/>
                <w:sz w:val="22"/>
                <w:szCs w:val="20"/>
                <w:lang w:eastAsia="lt-LT"/>
              </w:rPr>
            </w:pPr>
          </w:p>
        </w:tc>
      </w:tr>
    </w:tbl>
    <w:p w:rsidR="00336DA1" w:rsidRPr="0040545D" w:rsidRDefault="00336DA1">
      <w:pPr>
        <w:rPr>
          <w:i/>
          <w:lang w:val="ru-RU"/>
        </w:rPr>
      </w:pPr>
    </w:p>
    <w:sectPr w:rsidR="00336DA1" w:rsidRPr="0040545D" w:rsidSect="00E9244D">
      <w:footerReference w:type="default" r:id="rId7"/>
      <w:pgSz w:w="11906" w:h="16838"/>
      <w:pgMar w:top="1134" w:right="567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27D9" w:rsidRDefault="005627D9" w:rsidP="00E9244D">
      <w:r>
        <w:separator/>
      </w:r>
    </w:p>
  </w:endnote>
  <w:endnote w:type="continuationSeparator" w:id="0">
    <w:p w:rsidR="005627D9" w:rsidRDefault="005627D9" w:rsidP="00E92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564526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9244D" w:rsidRDefault="00E924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1C9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9244D" w:rsidRDefault="00E924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27D9" w:rsidRDefault="005627D9" w:rsidP="00E9244D">
      <w:r>
        <w:separator/>
      </w:r>
    </w:p>
  </w:footnote>
  <w:footnote w:type="continuationSeparator" w:id="0">
    <w:p w:rsidR="005627D9" w:rsidRDefault="005627D9" w:rsidP="00E92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724"/>
    <w:multiLevelType w:val="hybridMultilevel"/>
    <w:tmpl w:val="B4D4CD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8A9"/>
    <w:rsid w:val="00031D54"/>
    <w:rsid w:val="000C58F1"/>
    <w:rsid w:val="00156517"/>
    <w:rsid w:val="00161C52"/>
    <w:rsid w:val="00197EE5"/>
    <w:rsid w:val="00241043"/>
    <w:rsid w:val="0025168C"/>
    <w:rsid w:val="00336DA1"/>
    <w:rsid w:val="003E1C9D"/>
    <w:rsid w:val="003E7346"/>
    <w:rsid w:val="0040545D"/>
    <w:rsid w:val="00417592"/>
    <w:rsid w:val="00422A9F"/>
    <w:rsid w:val="00475A1C"/>
    <w:rsid w:val="005627D9"/>
    <w:rsid w:val="0057106F"/>
    <w:rsid w:val="005C5445"/>
    <w:rsid w:val="005D1DD7"/>
    <w:rsid w:val="005E1B3B"/>
    <w:rsid w:val="00625D3C"/>
    <w:rsid w:val="00660553"/>
    <w:rsid w:val="006B1C8E"/>
    <w:rsid w:val="006F0CED"/>
    <w:rsid w:val="00707731"/>
    <w:rsid w:val="00796701"/>
    <w:rsid w:val="00852021"/>
    <w:rsid w:val="008A1B3F"/>
    <w:rsid w:val="009307CC"/>
    <w:rsid w:val="00A56F7D"/>
    <w:rsid w:val="00AA5C3D"/>
    <w:rsid w:val="00AC2A86"/>
    <w:rsid w:val="00C03773"/>
    <w:rsid w:val="00C21AC4"/>
    <w:rsid w:val="00C418A6"/>
    <w:rsid w:val="00C700CB"/>
    <w:rsid w:val="00CB6439"/>
    <w:rsid w:val="00CC4FFD"/>
    <w:rsid w:val="00D61847"/>
    <w:rsid w:val="00D768A9"/>
    <w:rsid w:val="00E41B77"/>
    <w:rsid w:val="00E44734"/>
    <w:rsid w:val="00E53859"/>
    <w:rsid w:val="00E9244D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C4ED1"/>
  <w15:chartTrackingRefBased/>
  <w15:docId w15:val="{BA01A209-2DE7-408A-A508-AA5B6892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244D"/>
  </w:style>
  <w:style w:type="paragraph" w:styleId="Footer">
    <w:name w:val="footer"/>
    <w:basedOn w:val="Normal"/>
    <w:link w:val="FooterChar"/>
    <w:uiPriority w:val="99"/>
    <w:unhideWhenUsed/>
    <w:rsid w:val="00E9244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44D"/>
  </w:style>
  <w:style w:type="paragraph" w:customStyle="1" w:styleId="Body">
    <w:name w:val="Body"/>
    <w:rsid w:val="00707731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styleId="ListParagraph">
    <w:name w:val="List Paragraph"/>
    <w:basedOn w:val="Normal"/>
    <w:uiPriority w:val="34"/>
    <w:qFormat/>
    <w:rsid w:val="00241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ŠIMONĖ</dc:creator>
  <cp:keywords/>
  <dc:description/>
  <cp:lastModifiedBy>tomas tomas</cp:lastModifiedBy>
  <cp:revision>7</cp:revision>
  <dcterms:created xsi:type="dcterms:W3CDTF">2018-06-11T05:13:00Z</dcterms:created>
  <dcterms:modified xsi:type="dcterms:W3CDTF">2018-08-02T14:38:00Z</dcterms:modified>
</cp:coreProperties>
</file>