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769CB379" w:rsidR="00F40A53" w:rsidRPr="001C7C85" w:rsidRDefault="006B17EE" w:rsidP="001C7C85">
      <w:pPr>
        <w:spacing w:after="0"/>
        <w:rPr>
          <w:rFonts w:ascii="Times New Roman" w:hAnsi="Times New Roman"/>
          <w:color w:val="000000"/>
          <w:sz w:val="18"/>
          <w:szCs w:val="18"/>
        </w:rPr>
      </w:pPr>
      <w:r w:rsidRPr="001C7C85">
        <w:rPr>
          <w:rFonts w:ascii="Times New Roman" w:hAnsi="Times New Roman"/>
          <w:bCs/>
          <w:sz w:val="18"/>
          <w:szCs w:val="18"/>
        </w:rPr>
        <w:t xml:space="preserve">Viešoji įstaiga </w:t>
      </w:r>
      <w:r w:rsidR="004A6E22" w:rsidRPr="001C7C85">
        <w:rPr>
          <w:rFonts w:ascii="Times New Roman" w:hAnsi="Times New Roman"/>
          <w:bCs/>
          <w:sz w:val="18"/>
          <w:szCs w:val="18"/>
        </w:rPr>
        <w:t>CPO LT</w:t>
      </w:r>
      <w:r w:rsidR="00D13798" w:rsidRPr="001C7C85">
        <w:rPr>
          <w:rFonts w:ascii="Times New Roman" w:hAnsi="Times New Roman"/>
          <w:bCs/>
          <w:sz w:val="18"/>
          <w:szCs w:val="18"/>
        </w:rPr>
        <w:t>, j</w:t>
      </w:r>
      <w:r w:rsidR="006779E7" w:rsidRPr="001C7C85">
        <w:rPr>
          <w:rFonts w:ascii="Times New Roman" w:hAnsi="Times New Roman"/>
          <w:bCs/>
          <w:sz w:val="18"/>
          <w:szCs w:val="18"/>
        </w:rPr>
        <w:t xml:space="preserve">uridinio asmens kodas </w:t>
      </w:r>
      <w:r w:rsidR="00381B37" w:rsidRPr="001C7C85">
        <w:rPr>
          <w:rFonts w:ascii="Times New Roman" w:hAnsi="Times New Roman"/>
          <w:bCs/>
          <w:sz w:val="18"/>
          <w:szCs w:val="18"/>
        </w:rPr>
        <w:t>302913276</w:t>
      </w:r>
      <w:r w:rsidR="006779E7" w:rsidRPr="001C7C85">
        <w:rPr>
          <w:rFonts w:ascii="Times New Roman" w:hAnsi="Times New Roman"/>
          <w:bCs/>
          <w:sz w:val="18"/>
          <w:szCs w:val="18"/>
        </w:rPr>
        <w:t xml:space="preserve">, adresas </w:t>
      </w:r>
      <w:r w:rsidR="007A1CA2" w:rsidRPr="001C7C85">
        <w:rPr>
          <w:rFonts w:ascii="Times New Roman" w:hAnsi="Times New Roman"/>
          <w:bCs/>
          <w:sz w:val="18"/>
          <w:szCs w:val="18"/>
        </w:rPr>
        <w:t>Ukmergės g</w:t>
      </w:r>
      <w:r w:rsidR="00381B37" w:rsidRPr="001C7C85">
        <w:rPr>
          <w:rFonts w:ascii="Times New Roman" w:hAnsi="Times New Roman"/>
          <w:bCs/>
          <w:sz w:val="18"/>
          <w:szCs w:val="18"/>
        </w:rPr>
        <w:t>.</w:t>
      </w:r>
      <w:r w:rsidR="006779E7" w:rsidRPr="001C7C85">
        <w:rPr>
          <w:rFonts w:ascii="Times New Roman" w:hAnsi="Times New Roman"/>
          <w:bCs/>
          <w:sz w:val="18"/>
          <w:szCs w:val="18"/>
        </w:rPr>
        <w:t xml:space="preserve"> </w:t>
      </w:r>
      <w:r w:rsidR="007A1CA2" w:rsidRPr="001C7C85">
        <w:rPr>
          <w:rFonts w:ascii="Times New Roman" w:hAnsi="Times New Roman"/>
          <w:bCs/>
          <w:sz w:val="18"/>
          <w:szCs w:val="18"/>
        </w:rPr>
        <w:t>219</w:t>
      </w:r>
      <w:r w:rsidR="00083320" w:rsidRPr="001C7C85">
        <w:rPr>
          <w:rFonts w:ascii="Times New Roman" w:hAnsi="Times New Roman"/>
          <w:bCs/>
          <w:sz w:val="18"/>
          <w:szCs w:val="18"/>
        </w:rPr>
        <w:t>-1</w:t>
      </w:r>
      <w:r w:rsidR="006779E7" w:rsidRPr="001C7C85">
        <w:rPr>
          <w:rFonts w:ascii="Times New Roman" w:hAnsi="Times New Roman"/>
          <w:bCs/>
          <w:sz w:val="18"/>
          <w:szCs w:val="18"/>
        </w:rPr>
        <w:t>, LT-</w:t>
      </w:r>
      <w:r w:rsidR="007A1CA2" w:rsidRPr="001C7C85">
        <w:rPr>
          <w:rFonts w:ascii="Times New Roman" w:hAnsi="Times New Roman"/>
          <w:bCs/>
          <w:sz w:val="18"/>
          <w:szCs w:val="18"/>
        </w:rPr>
        <w:t>07152</w:t>
      </w:r>
      <w:r w:rsidR="006779E7" w:rsidRPr="001C7C85">
        <w:rPr>
          <w:rFonts w:ascii="Times New Roman" w:hAnsi="Times New Roman"/>
          <w:bCs/>
          <w:sz w:val="18"/>
          <w:szCs w:val="18"/>
        </w:rPr>
        <w:t xml:space="preserve"> Vilnius, Lietuva, </w:t>
      </w:r>
      <w:r w:rsidR="0001230F" w:rsidRPr="001C7C85">
        <w:rPr>
          <w:rFonts w:ascii="Times New Roman" w:hAnsi="Times New Roman"/>
          <w:bCs/>
          <w:sz w:val="18"/>
          <w:szCs w:val="18"/>
        </w:rPr>
        <w:t xml:space="preserve">atstovaujama </w:t>
      </w:r>
      <w:r w:rsidR="001C7C85" w:rsidRPr="001C7C85">
        <w:rPr>
          <w:rFonts w:ascii="Times New Roman" w:hAnsi="Times New Roman"/>
          <w:bCs/>
          <w:sz w:val="18"/>
          <w:szCs w:val="18"/>
        </w:rPr>
        <w:t>direktorės Neringos Andri</w:t>
      </w:r>
      <w:r w:rsidR="00CF730F">
        <w:rPr>
          <w:rFonts w:ascii="Times New Roman" w:hAnsi="Times New Roman"/>
          <w:bCs/>
          <w:sz w:val="18"/>
          <w:szCs w:val="18"/>
        </w:rPr>
        <w:t>j</w:t>
      </w:r>
      <w:r w:rsidR="001C7C85" w:rsidRPr="001C7C85">
        <w:rPr>
          <w:rFonts w:ascii="Times New Roman" w:hAnsi="Times New Roman"/>
          <w:bCs/>
          <w:sz w:val="18"/>
          <w:szCs w:val="18"/>
        </w:rPr>
        <w:t>auskienės</w:t>
      </w:r>
      <w:r w:rsidR="0001230F" w:rsidRPr="001C7C85">
        <w:rPr>
          <w:rFonts w:ascii="Times New Roman" w:hAnsi="Times New Roman"/>
          <w:bCs/>
          <w:sz w:val="18"/>
          <w:szCs w:val="18"/>
        </w:rPr>
        <w:t xml:space="preserve">, </w:t>
      </w:r>
      <w:r w:rsidR="00577D60" w:rsidRPr="001C7C85">
        <w:rPr>
          <w:rFonts w:ascii="Times New Roman" w:hAnsi="Times New Roman"/>
          <w:bCs/>
          <w:sz w:val="18"/>
          <w:szCs w:val="18"/>
        </w:rPr>
        <w:t>toliau vadinama „CPO</w:t>
      </w:r>
      <w:r w:rsidR="00B440F7" w:rsidRPr="001C7C85">
        <w:rPr>
          <w:rFonts w:ascii="Times New Roman" w:hAnsi="Times New Roman"/>
          <w:bCs/>
          <w:sz w:val="18"/>
          <w:szCs w:val="18"/>
        </w:rPr>
        <w:t xml:space="preserve"> LT</w:t>
      </w:r>
      <w:r w:rsidR="00577D60" w:rsidRPr="001C7C85">
        <w:rPr>
          <w:rFonts w:ascii="Times New Roman" w:hAnsi="Times New Roman"/>
          <w:bCs/>
          <w:sz w:val="18"/>
          <w:szCs w:val="18"/>
        </w:rPr>
        <w:t xml:space="preserve">“ ir </w:t>
      </w:r>
      <w:r w:rsidR="001C7C85" w:rsidRPr="001C7C85">
        <w:rPr>
          <w:rFonts w:ascii="Times New Roman" w:hAnsi="Times New Roman"/>
          <w:bCs/>
          <w:sz w:val="18"/>
          <w:szCs w:val="18"/>
        </w:rPr>
        <w:t>UAB Entafarma</w:t>
      </w:r>
      <w:r w:rsidR="00D13798" w:rsidRPr="001C7C85">
        <w:rPr>
          <w:rFonts w:ascii="Times New Roman" w:hAnsi="Times New Roman"/>
          <w:bCs/>
          <w:sz w:val="18"/>
          <w:szCs w:val="18"/>
        </w:rPr>
        <w:t>, juridinio asmens</w:t>
      </w:r>
      <w:r w:rsidR="00301665" w:rsidRPr="001C7C85">
        <w:rPr>
          <w:rFonts w:ascii="Times New Roman" w:hAnsi="Times New Roman"/>
          <w:bCs/>
          <w:sz w:val="18"/>
          <w:szCs w:val="18"/>
        </w:rPr>
        <w:t xml:space="preserve"> kodas</w:t>
      </w:r>
      <w:r w:rsidR="003F48CD">
        <w:rPr>
          <w:rFonts w:ascii="Times New Roman" w:hAnsi="Times New Roman"/>
          <w:bCs/>
          <w:sz w:val="18"/>
          <w:szCs w:val="18"/>
        </w:rPr>
        <w:t>:</w:t>
      </w:r>
      <w:r w:rsidR="001C7C85" w:rsidRPr="001C7C85">
        <w:rPr>
          <w:rFonts w:ascii="Times New Roman" w:hAnsi="Times New Roman"/>
          <w:bCs/>
          <w:sz w:val="18"/>
          <w:szCs w:val="18"/>
        </w:rPr>
        <w:t xml:space="preserve"> </w:t>
      </w:r>
      <w:r w:rsidR="001C7C85" w:rsidRPr="001C7C85">
        <w:rPr>
          <w:rFonts w:ascii="Times New Roman" w:hAnsi="Times New Roman"/>
          <w:color w:val="000000"/>
          <w:sz w:val="18"/>
          <w:szCs w:val="18"/>
        </w:rPr>
        <w:t>174443844,</w:t>
      </w:r>
      <w:r w:rsidR="00D13798" w:rsidRPr="001C7C85">
        <w:rPr>
          <w:rFonts w:ascii="Times New Roman" w:hAnsi="Times New Roman"/>
          <w:bCs/>
          <w:sz w:val="18"/>
          <w:szCs w:val="18"/>
        </w:rPr>
        <w:t xml:space="preserve"> adresas</w:t>
      </w:r>
      <w:r w:rsidR="003F48CD">
        <w:rPr>
          <w:rFonts w:ascii="Times New Roman" w:hAnsi="Times New Roman"/>
          <w:bCs/>
          <w:sz w:val="18"/>
          <w:szCs w:val="18"/>
        </w:rPr>
        <w:t>:</w:t>
      </w:r>
      <w:r w:rsidR="001C7C85" w:rsidRPr="001C7C85">
        <w:rPr>
          <w:rFonts w:ascii="Times New Roman" w:hAnsi="Times New Roman"/>
          <w:bCs/>
          <w:sz w:val="18"/>
          <w:szCs w:val="18"/>
        </w:rPr>
        <w:t xml:space="preserve"> </w:t>
      </w:r>
      <w:r w:rsidR="001C7C85" w:rsidRPr="001C7C85">
        <w:rPr>
          <w:rFonts w:ascii="Times New Roman" w:hAnsi="Times New Roman"/>
          <w:color w:val="000000"/>
          <w:sz w:val="18"/>
          <w:szCs w:val="18"/>
        </w:rPr>
        <w:t>Klonėnų vs.1, Širvintų r.sav., LT-19156</w:t>
      </w:r>
      <w:r w:rsidR="00D13798" w:rsidRPr="001C7C85">
        <w:rPr>
          <w:rFonts w:ascii="Times New Roman" w:hAnsi="Times New Roman"/>
          <w:bCs/>
          <w:sz w:val="18"/>
          <w:szCs w:val="18"/>
        </w:rPr>
        <w:t xml:space="preserve">, </w:t>
      </w:r>
      <w:r w:rsidR="0001230F" w:rsidRPr="001C7C85">
        <w:rPr>
          <w:rFonts w:ascii="Times New Roman" w:hAnsi="Times New Roman"/>
          <w:bCs/>
          <w:sz w:val="18"/>
          <w:szCs w:val="18"/>
        </w:rPr>
        <w:t>atstovaujama</w:t>
      </w:r>
      <w:r w:rsidR="001C7C85" w:rsidRPr="001C7C85">
        <w:rPr>
          <w:rFonts w:ascii="Times New Roman" w:hAnsi="Times New Roman"/>
          <w:bCs/>
          <w:sz w:val="18"/>
          <w:szCs w:val="18"/>
        </w:rPr>
        <w:t xml:space="preserve"> konkursų skyriaus vadovo Aurimo Kirkliausko, veikiančio pagal 2022 01 03 įgaliojimą Nr. ENT/Į/2022/01/03</w:t>
      </w:r>
      <w:r w:rsidR="00F25F23" w:rsidRPr="001C7C85">
        <w:rPr>
          <w:rFonts w:ascii="Times New Roman" w:hAnsi="Times New Roman"/>
          <w:bCs/>
          <w:sz w:val="18"/>
          <w:szCs w:val="18"/>
        </w:rPr>
        <w:t>,</w:t>
      </w:r>
      <w:r w:rsidR="00301665" w:rsidRPr="001C7C85">
        <w:rPr>
          <w:rFonts w:ascii="Times New Roman" w:hAnsi="Times New Roman"/>
          <w:bCs/>
          <w:sz w:val="18"/>
          <w:szCs w:val="18"/>
        </w:rPr>
        <w:t xml:space="preserve"> toliau vadinama „</w:t>
      </w:r>
      <w:r w:rsidR="00F52259" w:rsidRPr="001C7C85">
        <w:rPr>
          <w:rFonts w:ascii="Times New Roman" w:hAnsi="Times New Roman"/>
          <w:bCs/>
          <w:sz w:val="18"/>
          <w:szCs w:val="18"/>
        </w:rPr>
        <w:t>Tiekėjas</w:t>
      </w:r>
      <w:r w:rsidR="002455FE" w:rsidRPr="001C7C85">
        <w:rPr>
          <w:rFonts w:ascii="Times New Roman" w:hAnsi="Times New Roman"/>
          <w:bCs/>
          <w:sz w:val="18"/>
          <w:szCs w:val="18"/>
        </w:rPr>
        <w:t>“</w:t>
      </w:r>
      <w:r w:rsidR="005A69C9" w:rsidRPr="001C7C85">
        <w:rPr>
          <w:rFonts w:ascii="Times New Roman" w:hAnsi="Times New Roman"/>
          <w:bCs/>
          <w:sz w:val="18"/>
          <w:szCs w:val="18"/>
        </w:rPr>
        <w:t>, toliau kartu vadinami Šalimis,</w:t>
      </w:r>
      <w:r w:rsidR="00301665" w:rsidRPr="001C7C85">
        <w:rPr>
          <w:rFonts w:ascii="Times New Roman" w:hAnsi="Times New Roman"/>
          <w:bCs/>
          <w:sz w:val="18"/>
          <w:szCs w:val="18"/>
        </w:rPr>
        <w:t xml:space="preserve"> </w:t>
      </w:r>
      <w:r w:rsidR="006779E7" w:rsidRPr="001C7C85">
        <w:rPr>
          <w:rFonts w:ascii="Times New Roman" w:hAnsi="Times New Roman"/>
          <w:bCs/>
          <w:sz w:val="18"/>
          <w:szCs w:val="18"/>
        </w:rPr>
        <w:t>sudarė šią</w:t>
      </w:r>
      <w:r w:rsidR="00197F8E" w:rsidRPr="001C7C85">
        <w:rPr>
          <w:rFonts w:ascii="Times New Roman" w:hAnsi="Times New Roman"/>
          <w:bCs/>
          <w:sz w:val="18"/>
          <w:szCs w:val="18"/>
        </w:rPr>
        <w:t xml:space="preserve"> </w:t>
      </w:r>
      <w:r w:rsidR="006779E7" w:rsidRPr="001C7C85">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CF730F"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=a+</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naujausias</w:t>
      </w:r>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pradžia</w:t>
      </w:r>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4C8AE3E8"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1C7C85">
        <w:rPr>
          <w:rFonts w:ascii="Times New Roman" w:hAnsi="Times New Roman" w:cs="Times New Roman"/>
          <w:b w:val="0"/>
          <w:bCs/>
          <w:i w:val="0"/>
          <w:sz w:val="18"/>
          <w:szCs w:val="18"/>
        </w:rPr>
        <w:t>2022 m. gruodžio 28 d.</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nuostatos, numatančios Šalių įsipareigojimus, susijusius su Konfidencialios informacijos saugojimu, 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kimo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default" r:id="rId11"/>
      <w:footerReference w:type="default" r:id="rId12"/>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926C" w14:textId="77777777" w:rsidR="00D84905" w:rsidRDefault="00D84905">
      <w:r>
        <w:separator/>
      </w:r>
    </w:p>
  </w:endnote>
  <w:endnote w:type="continuationSeparator" w:id="0">
    <w:p w14:paraId="7D12CA88" w14:textId="77777777" w:rsidR="00D84905" w:rsidRDefault="00D8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C3CC" w14:textId="77777777" w:rsidR="00D84905" w:rsidRDefault="00D84905">
      <w:r>
        <w:separator/>
      </w:r>
    </w:p>
  </w:footnote>
  <w:footnote w:type="continuationSeparator" w:id="0">
    <w:p w14:paraId="7911BEAF" w14:textId="77777777" w:rsidR="00D84905" w:rsidRDefault="00D8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4BBAAD1E"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w:t>
          </w:r>
          <w:r w:rsidR="000845F7">
            <w:rPr>
              <w:spacing w:val="-2"/>
              <w:szCs w:val="16"/>
            </w:rPr>
            <w:t>2</w:t>
          </w:r>
          <w:r w:rsidR="0030303F">
            <w:rPr>
              <w:spacing w:val="-2"/>
              <w:szCs w:val="16"/>
            </w:rPr>
            <w:t xml:space="preserve"> -as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5F7"/>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C7C85"/>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0EE6"/>
    <w:rsid w:val="003E169E"/>
    <w:rsid w:val="003E6B80"/>
    <w:rsid w:val="003F4713"/>
    <w:rsid w:val="003F48CD"/>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AB1"/>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02F7"/>
    <w:rsid w:val="005B270B"/>
    <w:rsid w:val="005B4050"/>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3DDF"/>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30F"/>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1487"/>
    <w:rsid w:val="00D72BBC"/>
    <w:rsid w:val="00D7325E"/>
    <w:rsid w:val="00D755F2"/>
    <w:rsid w:val="00D757AD"/>
    <w:rsid w:val="00D7635C"/>
    <w:rsid w:val="00D7667E"/>
    <w:rsid w:val="00D77687"/>
    <w:rsid w:val="00D801D4"/>
    <w:rsid w:val="00D83A43"/>
    <w:rsid w:val="00D84905"/>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1741054723">
      <w:bodyDiv w:val="1"/>
      <w:marLeft w:val="0"/>
      <w:marRight w:val="0"/>
      <w:marTop w:val="0"/>
      <w:marBottom w:val="0"/>
      <w:divBdr>
        <w:top w:val="none" w:sz="0" w:space="0" w:color="auto"/>
        <w:left w:val="none" w:sz="0" w:space="0" w:color="auto"/>
        <w:bottom w:val="none" w:sz="0" w:space="0" w:color="auto"/>
        <w:right w:val="none" w:sz="0" w:space="0" w:color="auto"/>
      </w:divBdr>
    </w:div>
    <w:div w:id="1891960089">
      <w:bodyDiv w:val="1"/>
      <w:marLeft w:val="0"/>
      <w:marRight w:val="0"/>
      <w:marTop w:val="0"/>
      <w:marBottom w:val="0"/>
      <w:divBdr>
        <w:top w:val="none" w:sz="0" w:space="0" w:color="auto"/>
        <w:left w:val="none" w:sz="0" w:space="0" w:color="auto"/>
        <w:bottom w:val="none" w:sz="0" w:space="0" w:color="auto"/>
        <w:right w:val="none" w:sz="0" w:space="0" w:color="auto"/>
      </w:divBdr>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3137</Words>
  <Characters>22661</Characters>
  <Application>Microsoft Office Word</Application>
  <DocSecurity>0</DocSecurity>
  <Lines>188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10</cp:revision>
  <cp:lastPrinted>2022-08-09T14:43:00Z</cp:lastPrinted>
  <dcterms:created xsi:type="dcterms:W3CDTF">2022-11-22T11:43:00Z</dcterms:created>
  <dcterms:modified xsi:type="dcterms:W3CDTF">2022-12-12T09:17:00Z</dcterms:modified>
</cp:coreProperties>
</file>