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F4" w:rsidRPr="005F32F2" w:rsidRDefault="00651DF4" w:rsidP="00651DF4">
      <w:pPr>
        <w:rPr>
          <w:rFonts w:ascii="Times New Roman" w:hAnsi="Times New Roman"/>
          <w:sz w:val="24"/>
          <w:szCs w:val="24"/>
          <w:u w:val="single"/>
          <w:lang w:val="sv-SE"/>
        </w:rPr>
      </w:pPr>
      <w:r w:rsidRPr="005F32F2">
        <w:rPr>
          <w:rFonts w:ascii="Times New Roman" w:hAnsi="Times New Roman"/>
          <w:sz w:val="24"/>
          <w:szCs w:val="24"/>
          <w:u w:val="single"/>
          <w:lang w:val="sv-SE"/>
        </w:rPr>
        <w:t xml:space="preserve">     UAB „Vilniaus energija“  </w:t>
      </w:r>
      <w:r w:rsidRPr="005F32F2">
        <w:rPr>
          <w:rFonts w:ascii="Times New Roman" w:hAnsi="Times New Roman"/>
          <w:sz w:val="24"/>
          <w:szCs w:val="24"/>
          <w:u w:val="single"/>
          <w:lang w:val="sv-SE"/>
        </w:rPr>
        <w:tab/>
      </w:r>
    </w:p>
    <w:p w:rsidR="00820977" w:rsidRPr="00A26D7D" w:rsidRDefault="00651DF4" w:rsidP="00820977">
      <w:pPr>
        <w:tabs>
          <w:tab w:val="right" w:pos="196"/>
          <w:tab w:val="center" w:pos="709"/>
        </w:tabs>
        <w:rPr>
          <w:rFonts w:ascii="Times New Roman" w:hAnsi="Times New Roman"/>
          <w:sz w:val="20"/>
          <w:lang w:val="lt-LT"/>
        </w:rPr>
      </w:pPr>
      <w:r w:rsidRPr="005F32F2">
        <w:rPr>
          <w:rFonts w:ascii="Times New Roman" w:hAnsi="Times New Roman"/>
          <w:sz w:val="24"/>
          <w:szCs w:val="24"/>
          <w:vertAlign w:val="superscript"/>
          <w:lang w:val="sv-SE"/>
        </w:rPr>
        <w:t xml:space="preserve">    </w:t>
      </w:r>
      <w:r w:rsidR="00820977" w:rsidRPr="00A26D7D">
        <w:rPr>
          <w:rFonts w:ascii="Times New Roman" w:hAnsi="Times New Roman"/>
          <w:sz w:val="20"/>
          <w:lang w:val="lt-LT"/>
        </w:rPr>
        <w:t>(Adresatas (perkančioji</w:t>
      </w:r>
      <w:r w:rsidR="00820977" w:rsidRPr="00A26D7D">
        <w:rPr>
          <w:rFonts w:ascii="Times New Roman" w:hAnsi="Times New Roman"/>
          <w:b/>
          <w:sz w:val="20"/>
          <w:lang w:val="lt-LT"/>
        </w:rPr>
        <w:t>/</w:t>
      </w:r>
      <w:r w:rsidR="00820977" w:rsidRPr="00A26D7D">
        <w:rPr>
          <w:rFonts w:ascii="Times New Roman" w:hAnsi="Times New Roman"/>
          <w:sz w:val="20"/>
          <w:lang w:val="lt-LT"/>
        </w:rPr>
        <w:t>įgaliotoji organizacija))</w:t>
      </w:r>
    </w:p>
    <w:p w:rsidR="00651DF4" w:rsidRDefault="00651DF4" w:rsidP="00820977">
      <w:pPr>
        <w:tabs>
          <w:tab w:val="center" w:pos="2520"/>
        </w:tabs>
        <w:jc w:val="both"/>
        <w:rPr>
          <w:rFonts w:ascii="Times New Roman" w:hAnsi="Times New Roman"/>
          <w:caps/>
          <w:sz w:val="24"/>
          <w:lang w:val="sv-SE"/>
        </w:rPr>
      </w:pPr>
    </w:p>
    <w:p w:rsidR="00651DF4" w:rsidRDefault="00651DF4" w:rsidP="00651DF4">
      <w:pPr>
        <w:pStyle w:val="CentrBoldm"/>
        <w:rPr>
          <w:rFonts w:ascii="Times New Roman" w:hAnsi="Times New Roman"/>
          <w:caps/>
          <w:sz w:val="24"/>
          <w:lang w:val="sv-SE"/>
        </w:rPr>
      </w:pPr>
    </w:p>
    <w:p w:rsidR="00651DF4" w:rsidRPr="005D4B83" w:rsidRDefault="00651DF4" w:rsidP="00651DF4">
      <w:pPr>
        <w:pStyle w:val="CentrBoldm"/>
        <w:rPr>
          <w:rFonts w:ascii="Times New Roman" w:hAnsi="Times New Roman"/>
          <w:caps/>
          <w:sz w:val="24"/>
          <w:lang w:val="sv-SE"/>
        </w:rPr>
      </w:pPr>
      <w:r w:rsidRPr="005D4B83">
        <w:rPr>
          <w:rFonts w:ascii="Times New Roman" w:hAnsi="Times New Roman"/>
          <w:caps/>
          <w:sz w:val="24"/>
          <w:lang w:val="sv-SE"/>
        </w:rPr>
        <w:t>Asmenų atsakingų už sutarties vykdymą profesinės kvalifikacijos sąrašas</w:t>
      </w:r>
    </w:p>
    <w:p w:rsidR="00651DF4" w:rsidRPr="007A30BC" w:rsidRDefault="00651DF4" w:rsidP="00651DF4">
      <w:pPr>
        <w:pStyle w:val="CentrBoldm"/>
        <w:rPr>
          <w:rFonts w:ascii="Times New Roman" w:hAnsi="Times New Roman"/>
          <w:caps/>
          <w:sz w:val="24"/>
          <w:lang w:val="lt-LT"/>
        </w:rPr>
      </w:pPr>
    </w:p>
    <w:p w:rsidR="00651DF4" w:rsidRPr="005F32F2" w:rsidRDefault="00651DF4" w:rsidP="00651DF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201</w:t>
      </w:r>
      <w:r w:rsidR="006A3F7D">
        <w:rPr>
          <w:rFonts w:ascii="Times New Roman" w:hAnsi="Times New Roman"/>
          <w:sz w:val="24"/>
          <w:szCs w:val="24"/>
          <w:u w:val="single"/>
          <w:lang w:val="sv-SE"/>
        </w:rPr>
        <w:t>6</w:t>
      </w:r>
      <w:r>
        <w:rPr>
          <w:rFonts w:ascii="Times New Roman" w:hAnsi="Times New Roman"/>
          <w:sz w:val="24"/>
          <w:szCs w:val="24"/>
          <w:u w:val="single"/>
          <w:lang w:val="lt-LT"/>
        </w:rPr>
        <w:t>-0</w:t>
      </w:r>
      <w:r w:rsidR="006A3F7D">
        <w:rPr>
          <w:rFonts w:ascii="Times New Roman" w:hAnsi="Times New Roman"/>
          <w:sz w:val="24"/>
          <w:szCs w:val="24"/>
          <w:u w:val="single"/>
          <w:lang w:val="lt-LT"/>
        </w:rPr>
        <w:t>6</w:t>
      </w:r>
      <w:r w:rsidRPr="005F32F2">
        <w:rPr>
          <w:rFonts w:ascii="Times New Roman" w:hAnsi="Times New Roman"/>
          <w:sz w:val="24"/>
          <w:szCs w:val="24"/>
          <w:u w:val="single"/>
          <w:lang w:val="lt-LT"/>
        </w:rPr>
        <w:t>-</w:t>
      </w:r>
      <w:r w:rsidR="006A3F7D">
        <w:rPr>
          <w:rFonts w:ascii="Times New Roman" w:hAnsi="Times New Roman"/>
          <w:sz w:val="24"/>
          <w:szCs w:val="24"/>
          <w:u w:val="single"/>
          <w:lang w:val="sv-SE"/>
        </w:rPr>
        <w:t>30</w:t>
      </w:r>
      <w:r w:rsidRPr="005F32F2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</w:p>
    <w:p w:rsidR="00651DF4" w:rsidRPr="005F32F2" w:rsidRDefault="00651DF4" w:rsidP="00651DF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</w:pPr>
      <w:r w:rsidRPr="005F32F2"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  <w:t>(Data)</w:t>
      </w:r>
    </w:p>
    <w:p w:rsidR="00651DF4" w:rsidRPr="005F32F2" w:rsidRDefault="00651DF4" w:rsidP="00651DF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</w:pPr>
      <w:r w:rsidRPr="005F32F2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      </w:t>
      </w:r>
      <w:r w:rsidR="006A3F7D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          </w:t>
      </w:r>
      <w:r w:rsidRPr="005F32F2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Vilnius    </w:t>
      </w:r>
      <w:r w:rsidRPr="005F32F2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ab/>
        <w:t xml:space="preserve"> </w:t>
      </w:r>
    </w:p>
    <w:p w:rsidR="00651DF4" w:rsidRPr="005F32F2" w:rsidRDefault="00651DF4" w:rsidP="00651DF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</w:pPr>
      <w:r w:rsidRPr="005F32F2"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  <w:t>(Sudarymo vieta)</w:t>
      </w:r>
    </w:p>
    <w:p w:rsidR="00651DF4" w:rsidRPr="005F32F2" w:rsidRDefault="00651DF4" w:rsidP="00651DF4">
      <w:pPr>
        <w:jc w:val="both"/>
        <w:rPr>
          <w:rFonts w:ascii="Times New Roman" w:hAnsi="Times New Roman"/>
          <w:color w:val="000000"/>
          <w:sz w:val="22"/>
          <w:szCs w:val="22"/>
          <w:lang w:val="lt-LT"/>
        </w:rPr>
      </w:pPr>
    </w:p>
    <w:p w:rsidR="00651DF4" w:rsidRDefault="00651DF4" w:rsidP="00651DF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51DF4" w:rsidRDefault="00651DF4" w:rsidP="00651DF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7A2517">
        <w:rPr>
          <w:rFonts w:ascii="Times New Roman" w:hAnsi="Times New Roman"/>
          <w:sz w:val="24"/>
          <w:szCs w:val="24"/>
          <w:lang w:val="lt-LT"/>
        </w:rPr>
        <w:t>Šiuo dokumentu pažymima, kad AB „</w:t>
      </w:r>
      <w:proofErr w:type="spellStart"/>
      <w:r w:rsidRPr="007A2517">
        <w:rPr>
          <w:rFonts w:ascii="Times New Roman" w:hAnsi="Times New Roman"/>
          <w:sz w:val="24"/>
          <w:szCs w:val="24"/>
          <w:lang w:val="lt-LT"/>
        </w:rPr>
        <w:t>Axis</w:t>
      </w:r>
      <w:proofErr w:type="spellEnd"/>
      <w:r w:rsidRPr="007A251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7A2517">
        <w:rPr>
          <w:rFonts w:ascii="Times New Roman" w:hAnsi="Times New Roman"/>
          <w:sz w:val="24"/>
          <w:szCs w:val="24"/>
          <w:lang w:val="lt-LT"/>
        </w:rPr>
        <w:t>Industries</w:t>
      </w:r>
      <w:proofErr w:type="spellEnd"/>
      <w:r w:rsidRPr="007A2517">
        <w:rPr>
          <w:rFonts w:ascii="Times New Roman" w:hAnsi="Times New Roman"/>
          <w:sz w:val="24"/>
          <w:szCs w:val="24"/>
          <w:lang w:val="lt-LT"/>
        </w:rPr>
        <w:t>“ ypatingo statinio statybos specia</w:t>
      </w:r>
      <w:r>
        <w:rPr>
          <w:rFonts w:ascii="Times New Roman" w:hAnsi="Times New Roman"/>
          <w:sz w:val="24"/>
          <w:szCs w:val="24"/>
          <w:lang w:val="lt-LT"/>
        </w:rPr>
        <w:t>liųjų</w:t>
      </w:r>
      <w:r w:rsidRPr="007A2517">
        <w:rPr>
          <w:rFonts w:ascii="Times New Roman" w:hAnsi="Times New Roman"/>
          <w:sz w:val="24"/>
          <w:szCs w:val="24"/>
          <w:lang w:val="lt-LT"/>
        </w:rPr>
        <w:t xml:space="preserve"> darbų vadovai ir ypatingo statinio projekto vadovai per pastaruosius 3 metus vykdė</w:t>
      </w:r>
      <w:r>
        <w:rPr>
          <w:rFonts w:ascii="Times New Roman" w:hAnsi="Times New Roman"/>
          <w:sz w:val="24"/>
          <w:szCs w:val="24"/>
          <w:lang w:val="lt-LT"/>
        </w:rPr>
        <w:t xml:space="preserve"> veikla</w:t>
      </w:r>
      <w:r w:rsidRPr="007A251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kompanijos projektuose.</w:t>
      </w:r>
    </w:p>
    <w:p w:rsidR="00651DF4" w:rsidRPr="005D4B83" w:rsidRDefault="00651DF4" w:rsidP="00651DF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0209" w:type="dxa"/>
        <w:jc w:val="center"/>
        <w:tblInd w:w="1315" w:type="dxa"/>
        <w:tblLook w:val="0000" w:firstRow="0" w:lastRow="0" w:firstColumn="0" w:lastColumn="0" w:noHBand="0" w:noVBand="0"/>
      </w:tblPr>
      <w:tblGrid>
        <w:gridCol w:w="1762"/>
        <w:gridCol w:w="2082"/>
        <w:gridCol w:w="3869"/>
        <w:gridCol w:w="1182"/>
        <w:gridCol w:w="1314"/>
      </w:tblGrid>
      <w:tr w:rsidR="00651DF4" w:rsidRPr="005D4B83" w:rsidTr="00385062">
        <w:trPr>
          <w:trHeight w:val="70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F4" w:rsidRPr="005D4B83" w:rsidRDefault="00651DF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5D4B83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Vardas, Pavardė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F4" w:rsidRPr="005D4B83" w:rsidRDefault="00651DF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5D4B83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 xml:space="preserve">Pareigos 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F4" w:rsidRPr="005D4B83" w:rsidRDefault="00651DF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5D4B83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Kvalifikacija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F4" w:rsidRPr="005D4B83" w:rsidRDefault="00651DF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5D4B83"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Išdavusi įstaiga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DF4" w:rsidRPr="005D4B83" w:rsidRDefault="00651DF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 w:eastAsia="lt-LT"/>
              </w:rPr>
              <w:t>Išdavimo data</w:t>
            </w:r>
          </w:p>
        </w:tc>
      </w:tr>
      <w:tr w:rsidR="00820977" w:rsidRPr="005D4B83" w:rsidTr="00385062">
        <w:trPr>
          <w:trHeight w:val="70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Pr="005D4B83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Vytautas Vanagas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Pr="005D4B83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Aukštalipio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darbų vadovas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77" w:rsidRPr="00771C94" w:rsidRDefault="00820977" w:rsidP="00C915B6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lt-LT"/>
              </w:rPr>
              <w:t>Aukštalipio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darbų vadovo pažymėjimas Nr.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301744</w:t>
            </w:r>
            <w:r w:rsidRPr="00E86167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77" w:rsidRPr="005D4B83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SDG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Pr="00771C94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2010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12</w:t>
            </w: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06</w:t>
            </w:r>
          </w:p>
        </w:tc>
      </w:tr>
      <w:tr w:rsidR="00820977" w:rsidRPr="005D4B83" w:rsidTr="00385062">
        <w:trPr>
          <w:trHeight w:val="70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Pr="005D4B83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Jurij Kondratovič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Pr="005D4B83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Aukštalipių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darbų darbininkas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77" w:rsidRPr="00BA6D68" w:rsidRDefault="00820977" w:rsidP="00C915B6">
            <w:pP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 w:rsidRPr="00BA6D6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Kvalifikacijos </w:t>
            </w:r>
            <w:proofErr w:type="spellStart"/>
            <w:r w:rsidRPr="00BA6D68">
              <w:rPr>
                <w:rFonts w:ascii="Times New Roman" w:hAnsi="Times New Roman"/>
                <w:sz w:val="22"/>
                <w:szCs w:val="22"/>
                <w:lang w:val="lt-LT"/>
              </w:rPr>
              <w:t>atestas</w:t>
            </w:r>
            <w:proofErr w:type="spellEnd"/>
            <w:r w:rsidRPr="00BA6D6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Nr. 302171. Suteikta teisė eiti </w:t>
            </w:r>
            <w:proofErr w:type="spellStart"/>
            <w:r w:rsidRPr="00BA6D68">
              <w:rPr>
                <w:rFonts w:ascii="Times New Roman" w:hAnsi="Times New Roman"/>
                <w:sz w:val="22"/>
                <w:szCs w:val="22"/>
                <w:lang w:val="lt-LT"/>
              </w:rPr>
              <w:t>aukštalipių</w:t>
            </w:r>
            <w:proofErr w:type="spellEnd"/>
            <w:r w:rsidRPr="00BA6D6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darbų darbininko pareigas.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77" w:rsidRPr="005D4B83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SDG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77" w:rsidRPr="00BA6D68" w:rsidRDefault="00820977" w:rsidP="00C915B6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201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0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2</w:t>
            </w:r>
            <w:r w:rsidRPr="00E8616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27</w:t>
            </w:r>
          </w:p>
        </w:tc>
      </w:tr>
      <w:tr w:rsidR="00651DF4" w:rsidRPr="005D4B83" w:rsidTr="00385062">
        <w:trPr>
          <w:trHeight w:val="70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F4" w:rsidRPr="005D4B83" w:rsidRDefault="00B655D7" w:rsidP="0038506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Jurij Kondratovič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F4" w:rsidRPr="00330486" w:rsidRDefault="00651DF4" w:rsidP="0038506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Brigados narys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F4" w:rsidRPr="0006728E" w:rsidRDefault="00651DF4" w:rsidP="00B655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Energetikos darbuotojo pažymėjimas </w:t>
            </w:r>
            <w:r w:rsidR="00B655D7"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V-</w:t>
            </w:r>
            <w:r w:rsidR="00B655D7">
              <w:rPr>
                <w:rFonts w:ascii="Times New Roman" w:hAnsi="Times New Roman"/>
                <w:sz w:val="22"/>
                <w:szCs w:val="22"/>
                <w:lang w:val="lt-LT"/>
              </w:rPr>
              <w:t>01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F4" w:rsidRPr="005D4B83" w:rsidRDefault="00651DF4" w:rsidP="0038506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AB“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Axis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Industries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“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DF4" w:rsidRPr="0006728E" w:rsidRDefault="00651DF4" w:rsidP="0038506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201</w:t>
            </w:r>
            <w:r w:rsidR="00B655D7"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0</w:t>
            </w:r>
            <w:r w:rsidR="00B655D7"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1</w:t>
            </w:r>
            <w:r w:rsidRPr="00E86167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="00B655D7"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29</w:t>
            </w:r>
          </w:p>
        </w:tc>
      </w:tr>
    </w:tbl>
    <w:p w:rsidR="00651DF4" w:rsidRPr="00E86167" w:rsidRDefault="00651DF4" w:rsidP="00651DF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51DF4" w:rsidRDefault="00651DF4" w:rsidP="00651DF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86167">
        <w:rPr>
          <w:rFonts w:ascii="Times New Roman" w:hAnsi="Times New Roman"/>
          <w:sz w:val="24"/>
          <w:szCs w:val="24"/>
          <w:lang w:val="lt-LT"/>
        </w:rPr>
        <w:t>Pridedami kvalifikacijos atestatai.</w:t>
      </w:r>
    </w:p>
    <w:p w:rsidR="00651DF4" w:rsidRDefault="00651DF4" w:rsidP="00651DF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02"/>
        <w:gridCol w:w="604"/>
        <w:gridCol w:w="1980"/>
        <w:gridCol w:w="701"/>
        <w:gridCol w:w="2611"/>
        <w:gridCol w:w="993"/>
      </w:tblGrid>
      <w:tr w:rsidR="00651DF4" w:rsidRPr="00E86167" w:rsidTr="00385062">
        <w:trPr>
          <w:trHeight w:val="285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DF4" w:rsidRPr="00E86167" w:rsidRDefault="00820977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Projektų</w:t>
            </w:r>
            <w:r w:rsidR="00651DF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direktorius</w:t>
            </w:r>
          </w:p>
        </w:tc>
        <w:tc>
          <w:tcPr>
            <w:tcW w:w="604" w:type="dxa"/>
          </w:tcPr>
          <w:p w:rsidR="00651DF4" w:rsidRPr="00E86167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DF4" w:rsidRPr="00E86167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651DF4" w:rsidRPr="00E86167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DF4" w:rsidRPr="00E86167" w:rsidRDefault="00651DF4" w:rsidP="00820977">
            <w:pPr>
              <w:ind w:righ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861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Darius </w:t>
            </w:r>
            <w:r w:rsidR="00820977">
              <w:rPr>
                <w:rFonts w:ascii="Times New Roman" w:hAnsi="Times New Roman"/>
                <w:sz w:val="24"/>
                <w:szCs w:val="24"/>
                <w:lang w:val="lt-LT"/>
              </w:rPr>
              <w:t>Stonkus</w:t>
            </w:r>
          </w:p>
        </w:tc>
        <w:tc>
          <w:tcPr>
            <w:tcW w:w="993" w:type="dxa"/>
          </w:tcPr>
          <w:p w:rsidR="00651DF4" w:rsidRPr="00E86167" w:rsidRDefault="00651DF4" w:rsidP="00385062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51DF4" w:rsidRPr="00B67C87" w:rsidTr="00385062">
        <w:trPr>
          <w:trHeight w:val="186"/>
        </w:trPr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DF4" w:rsidRPr="00711BBC" w:rsidRDefault="00651DF4" w:rsidP="00385062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651DF4" w:rsidRPr="00711BBC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DF4" w:rsidRPr="00711BBC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(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Parašas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)</w:t>
            </w:r>
            <w:r w:rsidRPr="00711BB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:rsidR="00651DF4" w:rsidRPr="00711BBC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DF4" w:rsidRPr="00711BBC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(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Vardas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ir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pavardė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)</w:t>
            </w:r>
            <w:r w:rsidRPr="00711BB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3" w:type="dxa"/>
          </w:tcPr>
          <w:p w:rsidR="00651DF4" w:rsidRPr="00B67C87" w:rsidRDefault="00651DF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DF4" w:rsidRPr="005F32F2" w:rsidRDefault="00651DF4" w:rsidP="00651DF4"/>
    <w:p w:rsidR="00A520F8" w:rsidRPr="00651DF4" w:rsidRDefault="00A520F8" w:rsidP="00651DF4">
      <w:bookmarkStart w:id="0" w:name="_GoBack"/>
      <w:bookmarkEnd w:id="0"/>
    </w:p>
    <w:sectPr w:rsidR="00A520F8" w:rsidRPr="00651DF4" w:rsidSect="00D177B5">
      <w:headerReference w:type="default" r:id="rId8"/>
      <w:footerReference w:type="default" r:id="rId9"/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C7" w:rsidRDefault="00704BC7" w:rsidP="00B2426A">
      <w:r>
        <w:separator/>
      </w:r>
    </w:p>
  </w:endnote>
  <w:endnote w:type="continuationSeparator" w:id="0">
    <w:p w:rsidR="00704BC7" w:rsidRDefault="00704BC7" w:rsidP="00B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6A" w:rsidRPr="009C3B99" w:rsidRDefault="00163704" w:rsidP="00163704">
    <w:pPr>
      <w:pStyle w:val="Footer"/>
      <w:tabs>
        <w:tab w:val="clear" w:pos="4819"/>
        <w:tab w:val="left" w:pos="567"/>
        <w:tab w:val="left" w:pos="1418"/>
        <w:tab w:val="left" w:pos="6804"/>
      </w:tabs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Registro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tvarkytojas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: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Valstybinė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įmonė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Registrų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centras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, </w:t>
    </w:r>
    <w:r>
      <w:rPr>
        <w:rFonts w:cs="Arial"/>
        <w:color w:val="595959" w:themeColor="text1" w:themeTint="A6"/>
        <w:sz w:val="16"/>
        <w:szCs w:val="16"/>
      </w:rPr>
      <w:t xml:space="preserve"> </w:t>
    </w:r>
    <w:r>
      <w:rPr>
        <w:rFonts w:cs="Arial"/>
        <w:color w:val="595959" w:themeColor="text1" w:themeTint="A6"/>
        <w:sz w:val="16"/>
        <w:szCs w:val="16"/>
      </w:rPr>
      <w:tab/>
    </w:r>
  </w:p>
  <w:p w:rsidR="00B2426A" w:rsidRPr="009C3B99" w:rsidRDefault="00163704" w:rsidP="00163704">
    <w:pPr>
      <w:pStyle w:val="Footer"/>
      <w:tabs>
        <w:tab w:val="left" w:pos="0"/>
        <w:tab w:val="left" w:pos="567"/>
        <w:tab w:val="left" w:pos="1701"/>
        <w:tab w:val="left" w:pos="6804"/>
      </w:tabs>
      <w:jc w:val="both"/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Kauno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filialas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a/s LT237400010199223815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ab/>
    </w:r>
  </w:p>
  <w:p w:rsidR="00B2426A" w:rsidRDefault="00B24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C7" w:rsidRDefault="00704BC7" w:rsidP="00B2426A">
      <w:r>
        <w:separator/>
      </w:r>
    </w:p>
  </w:footnote>
  <w:footnote w:type="continuationSeparator" w:id="0">
    <w:p w:rsidR="00704BC7" w:rsidRDefault="00704BC7" w:rsidP="00B2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3D" w:rsidRDefault="00E4153D" w:rsidP="0035386C">
    <w:pPr>
      <w:pStyle w:val="Header"/>
      <w:tabs>
        <w:tab w:val="clear" w:pos="4819"/>
        <w:tab w:val="left" w:pos="4678"/>
        <w:tab w:val="left" w:pos="5103"/>
        <w:tab w:val="left" w:pos="7513"/>
      </w:tabs>
      <w:ind w:left="567" w:right="-1"/>
      <w:rPr>
        <w:rFonts w:cs="Arial"/>
        <w:color w:val="595959" w:themeColor="text1" w:themeTint="A6"/>
        <w:sz w:val="16"/>
        <w:szCs w:val="16"/>
      </w:rPr>
    </w:pPr>
  </w:p>
  <w:p w:rsidR="00E4153D" w:rsidRDefault="00E4153D" w:rsidP="0029028A">
    <w:pPr>
      <w:pStyle w:val="Header"/>
      <w:tabs>
        <w:tab w:val="clear" w:pos="4819"/>
        <w:tab w:val="left" w:pos="4111"/>
        <w:tab w:val="left" w:pos="4395"/>
        <w:tab w:val="left" w:pos="7513"/>
      </w:tabs>
      <w:ind w:left="567"/>
      <w:rPr>
        <w:rFonts w:cs="Arial"/>
        <w:color w:val="595959" w:themeColor="text1" w:themeTint="A6"/>
        <w:sz w:val="16"/>
        <w:szCs w:val="16"/>
      </w:rPr>
    </w:pPr>
  </w:p>
  <w:p w:rsidR="00B2426A" w:rsidRPr="009C3B99" w:rsidRDefault="00B2426A" w:rsidP="00163704">
    <w:pPr>
      <w:pStyle w:val="Header"/>
      <w:tabs>
        <w:tab w:val="clear" w:pos="4819"/>
        <w:tab w:val="left" w:pos="3969"/>
        <w:tab w:val="left" w:pos="4536"/>
        <w:tab w:val="left" w:pos="7371"/>
      </w:tabs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>Kulautuvos g. 45a</w:t>
    </w:r>
    <w:r w:rsidRPr="009C3B99">
      <w:rPr>
        <w:rFonts w:cs="Arial"/>
        <w:color w:val="595959" w:themeColor="text1" w:themeTint="A6"/>
        <w:sz w:val="16"/>
        <w:szCs w:val="16"/>
      </w:rPr>
      <w:tab/>
      <w:t>Tel.</w:t>
    </w:r>
    <w:r>
      <w:rPr>
        <w:rFonts w:cs="Arial"/>
        <w:color w:val="595959" w:themeColor="text1" w:themeTint="A6"/>
        <w:sz w:val="16"/>
        <w:szCs w:val="16"/>
      </w:rPr>
      <w:tab/>
    </w:r>
    <w:r w:rsidRPr="009C3B99">
      <w:rPr>
        <w:rFonts w:cs="Arial"/>
        <w:color w:val="595959" w:themeColor="text1" w:themeTint="A6"/>
        <w:sz w:val="16"/>
        <w:szCs w:val="16"/>
      </w:rPr>
      <w:t>+370 37 360</w:t>
    </w:r>
    <w:r w:rsidR="00FA1CC1">
      <w:rPr>
        <w:rFonts w:cs="Arial"/>
        <w:color w:val="595959" w:themeColor="text1" w:themeTint="A6"/>
        <w:sz w:val="16"/>
        <w:szCs w:val="16"/>
      </w:rPr>
      <w:t xml:space="preserve"> </w:t>
    </w:r>
    <w:r w:rsidRPr="009C3B99">
      <w:rPr>
        <w:rFonts w:cs="Arial"/>
        <w:color w:val="595959" w:themeColor="text1" w:themeTint="A6"/>
        <w:sz w:val="16"/>
        <w:szCs w:val="16"/>
      </w:rPr>
      <w:t xml:space="preserve">234 </w:t>
    </w:r>
    <w:r w:rsidRPr="009C3B99">
      <w:rPr>
        <w:rFonts w:cs="Arial"/>
        <w:color w:val="595959" w:themeColor="text1" w:themeTint="A6"/>
        <w:sz w:val="16"/>
        <w:szCs w:val="16"/>
      </w:rPr>
      <w:tab/>
    </w:r>
    <w:proofErr w:type="spellStart"/>
    <w:r w:rsidRPr="009C3B99">
      <w:rPr>
        <w:rFonts w:cs="Arial"/>
        <w:color w:val="595959" w:themeColor="text1" w:themeTint="A6"/>
        <w:sz w:val="16"/>
        <w:szCs w:val="16"/>
      </w:rPr>
      <w:t>Įmonės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proofErr w:type="gramStart"/>
    <w:r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 165707056</w:t>
    </w:r>
    <w:proofErr w:type="gramEnd"/>
  </w:p>
  <w:p w:rsidR="00B2426A" w:rsidRPr="009C3B99" w:rsidRDefault="00FA1CC1" w:rsidP="001F682A">
    <w:pPr>
      <w:pStyle w:val="Header"/>
      <w:tabs>
        <w:tab w:val="clear" w:pos="4819"/>
        <w:tab w:val="left" w:pos="3969"/>
        <w:tab w:val="left" w:pos="4536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 xml:space="preserve">LT-47190 </w:t>
    </w:r>
    <w:r w:rsidR="00B2426A" w:rsidRPr="009C3B99">
      <w:rPr>
        <w:rFonts w:cs="Arial"/>
        <w:color w:val="595959" w:themeColor="text1" w:themeTint="A6"/>
        <w:sz w:val="16"/>
        <w:szCs w:val="16"/>
      </w:rPr>
      <w:t>Kaunas,</w:t>
    </w:r>
    <w:r w:rsidR="00B77EB0"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Lietuva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Faks. </w:t>
    </w:r>
    <w:r w:rsidR="00E4153D">
      <w:rPr>
        <w:rFonts w:cs="Arial"/>
        <w:color w:val="595959" w:themeColor="text1" w:themeTint="A6"/>
        <w:sz w:val="16"/>
        <w:szCs w:val="16"/>
      </w:rPr>
      <w:tab/>
    </w:r>
    <w:r>
      <w:rPr>
        <w:rFonts w:cs="Arial"/>
        <w:color w:val="595959" w:themeColor="text1" w:themeTint="A6"/>
        <w:sz w:val="16"/>
        <w:szCs w:val="16"/>
      </w:rPr>
      <w:t>+370 37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 360</w:t>
    </w:r>
    <w:r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358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PVM </w:t>
    </w:r>
    <w:proofErr w:type="spellStart"/>
    <w:proofErr w:type="gramStart"/>
    <w:r w:rsidR="00B2426A"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 LT657070515</w:t>
    </w:r>
    <w:proofErr w:type="gramEnd"/>
  </w:p>
  <w:p w:rsidR="00B2426A" w:rsidRPr="009C3B99" w:rsidRDefault="00B2426A" w:rsidP="00163704">
    <w:pPr>
      <w:pStyle w:val="Header"/>
      <w:tabs>
        <w:tab w:val="clear" w:pos="4819"/>
        <w:tab w:val="left" w:pos="3969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DE2D38">
      <w:rPr>
        <w:rFonts w:cs="Arial"/>
        <w:color w:val="891558"/>
        <w:sz w:val="16"/>
        <w:szCs w:val="16"/>
      </w:rPr>
      <w:t xml:space="preserve">AB „Axis Industries“ </w:t>
    </w:r>
    <w:r>
      <w:rPr>
        <w:rFonts w:cs="Arial"/>
        <w:color w:val="891558"/>
        <w:sz w:val="16"/>
        <w:szCs w:val="16"/>
      </w:rPr>
      <w:tab/>
    </w:r>
    <w:hyperlink r:id="rId1" w:history="1">
      <w:r w:rsidRPr="00B2426A">
        <w:rPr>
          <w:rStyle w:val="Hyperlink"/>
          <w:rFonts w:cs="Arial"/>
          <w:color w:val="595959" w:themeColor="text1" w:themeTint="A6"/>
          <w:sz w:val="16"/>
          <w:szCs w:val="16"/>
          <w:u w:val="none"/>
        </w:rPr>
        <w:t>www.axis.lt</w:t>
      </w:r>
    </w:hyperlink>
    <w:r w:rsidRPr="00B2426A">
      <w:rPr>
        <w:rFonts w:cs="Arial"/>
        <w:color w:val="595959" w:themeColor="text1" w:themeTint="A6"/>
        <w:sz w:val="16"/>
        <w:szCs w:val="16"/>
      </w:rPr>
      <w:t xml:space="preserve"> </w:t>
    </w:r>
    <w:r w:rsidRPr="00B2426A">
      <w:rPr>
        <w:rFonts w:cs="Arial"/>
        <w:color w:val="595959" w:themeColor="text1" w:themeTint="A6"/>
        <w:sz w:val="16"/>
        <w:szCs w:val="16"/>
      </w:rPr>
      <w:tab/>
      <w:t>info@axis.lt</w:t>
    </w:r>
  </w:p>
  <w:p w:rsidR="00E4153D" w:rsidRDefault="00E4153D">
    <w:pPr>
      <w:pStyle w:val="Header"/>
    </w:pPr>
  </w:p>
  <w:p w:rsidR="00E4153D" w:rsidRDefault="00E4153D">
    <w:pPr>
      <w:pStyle w:val="Header"/>
    </w:pPr>
  </w:p>
  <w:p w:rsidR="00E4153D" w:rsidRDefault="00163704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4287B6F3" wp14:editId="6B8251B4">
          <wp:simplePos x="0" y="0"/>
          <wp:positionH relativeFrom="column">
            <wp:posOffset>-593090</wp:posOffset>
          </wp:positionH>
          <wp:positionV relativeFrom="paragraph">
            <wp:posOffset>42809</wp:posOffset>
          </wp:positionV>
          <wp:extent cx="1078865" cy="359410"/>
          <wp:effectExtent l="0" t="0" r="6985" b="254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D6C" w:rsidRDefault="00AB2D6C">
    <w:pPr>
      <w:pStyle w:val="Header"/>
    </w:pPr>
  </w:p>
  <w:p w:rsidR="00AB2D6C" w:rsidRDefault="00AB2D6C">
    <w:pPr>
      <w:pStyle w:val="Header"/>
    </w:pPr>
  </w:p>
  <w:p w:rsidR="00AB2D6C" w:rsidRDefault="00AB2D6C">
    <w:pPr>
      <w:pStyle w:val="Header"/>
    </w:pPr>
  </w:p>
  <w:p w:rsidR="00DE38F0" w:rsidRDefault="00DE38F0">
    <w:pPr>
      <w:pStyle w:val="Header"/>
    </w:pPr>
  </w:p>
  <w:p w:rsidR="00B2426A" w:rsidRDefault="00B24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28B6"/>
    <w:multiLevelType w:val="hybridMultilevel"/>
    <w:tmpl w:val="1C009EFE"/>
    <w:lvl w:ilvl="0" w:tplc="ECAAE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6A"/>
    <w:rsid w:val="00010727"/>
    <w:rsid w:val="00012649"/>
    <w:rsid w:val="001201A7"/>
    <w:rsid w:val="00133A29"/>
    <w:rsid w:val="00163704"/>
    <w:rsid w:val="001F682A"/>
    <w:rsid w:val="00221ADD"/>
    <w:rsid w:val="0029028A"/>
    <w:rsid w:val="0035386C"/>
    <w:rsid w:val="003705AF"/>
    <w:rsid w:val="003816C1"/>
    <w:rsid w:val="004D57FB"/>
    <w:rsid w:val="005D5011"/>
    <w:rsid w:val="00651DF4"/>
    <w:rsid w:val="006A3F7D"/>
    <w:rsid w:val="00704BC7"/>
    <w:rsid w:val="00792DDB"/>
    <w:rsid w:val="00820977"/>
    <w:rsid w:val="0085082B"/>
    <w:rsid w:val="008575C8"/>
    <w:rsid w:val="008D286A"/>
    <w:rsid w:val="00A520F8"/>
    <w:rsid w:val="00A82964"/>
    <w:rsid w:val="00AB2D6C"/>
    <w:rsid w:val="00B2426A"/>
    <w:rsid w:val="00B655D7"/>
    <w:rsid w:val="00B77EB0"/>
    <w:rsid w:val="00C532C5"/>
    <w:rsid w:val="00CA24E4"/>
    <w:rsid w:val="00CB6501"/>
    <w:rsid w:val="00D177B5"/>
    <w:rsid w:val="00D44E27"/>
    <w:rsid w:val="00D56664"/>
    <w:rsid w:val="00DE38F0"/>
    <w:rsid w:val="00E23A2A"/>
    <w:rsid w:val="00E4153D"/>
    <w:rsid w:val="00EF2639"/>
    <w:rsid w:val="00F2264C"/>
    <w:rsid w:val="00FA1CC1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B2426A"/>
  </w:style>
  <w:style w:type="paragraph" w:styleId="Footer">
    <w:name w:val="footer"/>
    <w:basedOn w:val="Normal"/>
    <w:link w:val="FooterChar"/>
    <w:unhideWhenUsed/>
    <w:rsid w:val="00B24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6A"/>
  </w:style>
  <w:style w:type="character" w:styleId="Hyperlink">
    <w:name w:val="Hyperlink"/>
    <w:basedOn w:val="DefaultParagraphFont"/>
    <w:uiPriority w:val="99"/>
    <w:unhideWhenUsed/>
    <w:rsid w:val="00B242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B2426A"/>
  </w:style>
  <w:style w:type="paragraph" w:styleId="Footer">
    <w:name w:val="footer"/>
    <w:basedOn w:val="Normal"/>
    <w:link w:val="FooterChar"/>
    <w:unhideWhenUsed/>
    <w:rsid w:val="00B24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6A"/>
  </w:style>
  <w:style w:type="character" w:styleId="Hyperlink">
    <w:name w:val="Hyperlink"/>
    <w:basedOn w:val="DefaultParagraphFont"/>
    <w:uiPriority w:val="99"/>
    <w:unhideWhenUsed/>
    <w:rsid w:val="00B242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x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Jokubauskaitė</dc:creator>
  <cp:lastModifiedBy>Rimantas Šimeliūnas</cp:lastModifiedBy>
  <cp:revision>3</cp:revision>
  <cp:lastPrinted>2015-07-10T11:08:00Z</cp:lastPrinted>
  <dcterms:created xsi:type="dcterms:W3CDTF">2016-06-30T07:14:00Z</dcterms:created>
  <dcterms:modified xsi:type="dcterms:W3CDTF">2016-06-30T07:23:00Z</dcterms:modified>
</cp:coreProperties>
</file>