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79" w:rsidRPr="001A37AA" w:rsidRDefault="00764A79" w:rsidP="00764A79">
      <w:pPr>
        <w:rPr>
          <w:sz w:val="20"/>
        </w:rPr>
      </w:pPr>
      <w:r w:rsidRPr="001A37AA">
        <w:rPr>
          <w:sz w:val="20"/>
        </w:rPr>
        <w:t>kimo dokumentų priedas</w:t>
      </w:r>
    </w:p>
    <w:p w:rsidR="00764A79" w:rsidRPr="001A37AA" w:rsidRDefault="00764A79" w:rsidP="00764A79">
      <w:pPr>
        <w:pStyle w:val="BodyText3"/>
        <w:jc w:val="center"/>
        <w:rPr>
          <w:b/>
          <w:sz w:val="20"/>
        </w:rPr>
      </w:pPr>
    </w:p>
    <w:p w:rsidR="00764A79" w:rsidRPr="001A37AA" w:rsidRDefault="00764A79" w:rsidP="00764A79">
      <w:pPr>
        <w:jc w:val="center"/>
        <w:rPr>
          <w:rFonts w:eastAsia="Calibri"/>
          <w:szCs w:val="24"/>
        </w:rPr>
      </w:pPr>
      <w:r w:rsidRPr="001A37AA">
        <w:rPr>
          <w:rFonts w:eastAsia="Calibri"/>
          <w:b/>
          <w:szCs w:val="24"/>
        </w:rPr>
        <w:t>TECHNINĖ SPECIFIKACIJA</w:t>
      </w:r>
    </w:p>
    <w:p w:rsidR="00764A79" w:rsidRPr="00A02296" w:rsidRDefault="00764A79" w:rsidP="00764A79">
      <w:pPr>
        <w:rPr>
          <w:sz w:val="22"/>
          <w:szCs w:val="22"/>
        </w:rPr>
      </w:pPr>
    </w:p>
    <w:tbl>
      <w:tblPr>
        <w:tblStyle w:val="TableGrid"/>
        <w:tblW w:w="15622" w:type="dxa"/>
        <w:tblInd w:w="-318" w:type="dxa"/>
        <w:tblLayout w:type="fixed"/>
        <w:tblLook w:val="04A0" w:firstRow="1" w:lastRow="0" w:firstColumn="1" w:lastColumn="0" w:noHBand="0" w:noVBand="1"/>
      </w:tblPr>
      <w:tblGrid>
        <w:gridCol w:w="710"/>
        <w:gridCol w:w="2722"/>
        <w:gridCol w:w="8363"/>
        <w:gridCol w:w="3827"/>
      </w:tblGrid>
      <w:tr w:rsidR="00764A79" w:rsidRPr="001A37AA" w:rsidTr="00DB127E">
        <w:tc>
          <w:tcPr>
            <w:tcW w:w="710" w:type="dxa"/>
            <w:vAlign w:val="center"/>
          </w:tcPr>
          <w:p w:rsidR="00764A79" w:rsidRPr="001A37AA" w:rsidRDefault="00764A79" w:rsidP="00DB127E">
            <w:pPr>
              <w:ind w:right="-137"/>
              <w:jc w:val="center"/>
              <w:rPr>
                <w:b/>
                <w:sz w:val="21"/>
                <w:szCs w:val="21"/>
              </w:rPr>
            </w:pPr>
            <w:r>
              <w:rPr>
                <w:b/>
                <w:sz w:val="21"/>
                <w:szCs w:val="21"/>
              </w:rPr>
              <w:t xml:space="preserve">Pirk. dalies </w:t>
            </w:r>
            <w:r w:rsidRPr="001A37AA">
              <w:rPr>
                <w:b/>
                <w:sz w:val="21"/>
                <w:szCs w:val="21"/>
              </w:rPr>
              <w:t>Nr.</w:t>
            </w:r>
          </w:p>
        </w:tc>
        <w:tc>
          <w:tcPr>
            <w:tcW w:w="2722" w:type="dxa"/>
            <w:vAlign w:val="center"/>
          </w:tcPr>
          <w:p w:rsidR="00764A79" w:rsidRPr="001A37AA" w:rsidRDefault="00764A79" w:rsidP="00DB127E">
            <w:pPr>
              <w:jc w:val="center"/>
              <w:rPr>
                <w:b/>
                <w:sz w:val="21"/>
                <w:szCs w:val="21"/>
              </w:rPr>
            </w:pPr>
            <w:r w:rsidRPr="001A37AA">
              <w:rPr>
                <w:b/>
                <w:sz w:val="21"/>
                <w:szCs w:val="21"/>
              </w:rPr>
              <w:t>Pirkimo dalies pavadinimas</w:t>
            </w:r>
          </w:p>
        </w:tc>
        <w:tc>
          <w:tcPr>
            <w:tcW w:w="8363" w:type="dxa"/>
            <w:vAlign w:val="center"/>
          </w:tcPr>
          <w:p w:rsidR="00764A79" w:rsidRPr="001A37AA" w:rsidRDefault="00764A79" w:rsidP="00DB127E">
            <w:pPr>
              <w:jc w:val="center"/>
              <w:rPr>
                <w:b/>
                <w:sz w:val="21"/>
                <w:szCs w:val="21"/>
              </w:rPr>
            </w:pPr>
            <w:r w:rsidRPr="001A37AA">
              <w:rPr>
                <w:b/>
                <w:sz w:val="21"/>
                <w:szCs w:val="21"/>
              </w:rPr>
              <w:t>Techniniai reikalavimai</w:t>
            </w:r>
          </w:p>
        </w:tc>
        <w:tc>
          <w:tcPr>
            <w:tcW w:w="3827" w:type="dxa"/>
          </w:tcPr>
          <w:p w:rsidR="00764A79" w:rsidRPr="00B14B43" w:rsidRDefault="00764A79" w:rsidP="00DB127E">
            <w:pPr>
              <w:jc w:val="center"/>
              <w:rPr>
                <w:b/>
                <w:sz w:val="22"/>
                <w:szCs w:val="22"/>
                <w:u w:val="single"/>
              </w:rPr>
            </w:pPr>
            <w:r w:rsidRPr="00B14B43">
              <w:rPr>
                <w:b/>
                <w:sz w:val="22"/>
                <w:szCs w:val="22"/>
                <w:u w:val="single"/>
              </w:rPr>
              <w:t>Siūlomos prekės gamintojas, tikslus modelis, katalogo numeris</w:t>
            </w:r>
          </w:p>
          <w:p w:rsidR="00764A79" w:rsidRPr="00B14B43" w:rsidRDefault="00764A79" w:rsidP="00DB127E">
            <w:pPr>
              <w:jc w:val="center"/>
              <w:rPr>
                <w:bCs/>
                <w:sz w:val="10"/>
                <w:szCs w:val="10"/>
              </w:rPr>
            </w:pPr>
          </w:p>
          <w:p w:rsidR="00764A79" w:rsidRDefault="00764A79" w:rsidP="00DB127E">
            <w:pPr>
              <w:jc w:val="center"/>
              <w:rPr>
                <w:sz w:val="20"/>
              </w:rPr>
            </w:pPr>
            <w:r>
              <w:rPr>
                <w:bCs/>
                <w:sz w:val="20"/>
              </w:rPr>
              <w:t xml:space="preserve">Dokumento (failo pavadinimas) ir gamintojo katalogo </w:t>
            </w:r>
            <w:r w:rsidRPr="001A37AA">
              <w:rPr>
                <w:bCs/>
                <w:sz w:val="20"/>
              </w:rPr>
              <w:t xml:space="preserve">puslapio Nr., </w:t>
            </w:r>
            <w:r w:rsidRPr="001A37AA">
              <w:rPr>
                <w:sz w:val="20"/>
              </w:rPr>
              <w:t>kuri</w:t>
            </w:r>
            <w:r>
              <w:rPr>
                <w:sz w:val="20"/>
              </w:rPr>
              <w:t>ame</w:t>
            </w:r>
            <w:r w:rsidRPr="001A37AA">
              <w:rPr>
                <w:sz w:val="20"/>
              </w:rPr>
              <w:t xml:space="preserve"> yra siūlomus techninius parametrus patvirtinantys </w:t>
            </w:r>
            <w:r>
              <w:rPr>
                <w:sz w:val="20"/>
              </w:rPr>
              <w:t>duomenys</w:t>
            </w:r>
            <w:r w:rsidRPr="001A37AA">
              <w:rPr>
                <w:sz w:val="20"/>
              </w:rPr>
              <w:t>)</w:t>
            </w:r>
          </w:p>
          <w:p w:rsidR="00764A79" w:rsidRPr="00B14B43" w:rsidRDefault="00764A79" w:rsidP="00DB127E">
            <w:pPr>
              <w:jc w:val="center"/>
              <w:rPr>
                <w:sz w:val="6"/>
                <w:szCs w:val="6"/>
              </w:rPr>
            </w:pPr>
          </w:p>
          <w:p w:rsidR="00764A79" w:rsidRPr="001A37AA" w:rsidRDefault="00764A79" w:rsidP="00DB127E">
            <w:pPr>
              <w:jc w:val="center"/>
              <w:rPr>
                <w:b/>
                <w:sz w:val="22"/>
                <w:szCs w:val="22"/>
              </w:rPr>
            </w:pPr>
            <w:r w:rsidRPr="00E94B57">
              <w:rPr>
                <w:color w:val="FF0000"/>
                <w:sz w:val="20"/>
              </w:rPr>
              <w:t>BŪTINA NURODYTI VISĄ PRAŠOMĄ INFORMACIJĄ</w:t>
            </w:r>
          </w:p>
        </w:tc>
      </w:tr>
      <w:tr w:rsidR="00764A79" w:rsidRPr="001A37AA" w:rsidTr="00DB127E">
        <w:tc>
          <w:tcPr>
            <w:tcW w:w="710" w:type="dxa"/>
          </w:tcPr>
          <w:p w:rsidR="00764A79" w:rsidRPr="001A37AA" w:rsidRDefault="00764A79" w:rsidP="00DB127E">
            <w:pPr>
              <w:widowControl w:val="0"/>
              <w:autoSpaceDE w:val="0"/>
              <w:spacing w:after="40"/>
              <w:ind w:left="63"/>
              <w:jc w:val="center"/>
              <w:rPr>
                <w:sz w:val="21"/>
                <w:szCs w:val="21"/>
              </w:rPr>
            </w:pPr>
            <w:r w:rsidRPr="001A37AA">
              <w:rPr>
                <w:sz w:val="21"/>
                <w:szCs w:val="21"/>
              </w:rPr>
              <w:t>1.</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1D0977" w:rsidRDefault="00764A79" w:rsidP="00DB127E">
            <w:pPr>
              <w:widowControl w:val="0"/>
              <w:autoSpaceDE w:val="0"/>
              <w:spacing w:after="40"/>
              <w:rPr>
                <w:sz w:val="21"/>
                <w:szCs w:val="21"/>
              </w:rPr>
            </w:pPr>
            <w:r w:rsidRPr="001D0977">
              <w:rPr>
                <w:color w:val="000000"/>
                <w:sz w:val="21"/>
                <w:szCs w:val="21"/>
              </w:rPr>
              <w:t xml:space="preserve">Intrakranijinio slėgio matavimo kateterio rinkinys                                                        </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764A79" w:rsidRPr="001D0977" w:rsidRDefault="00764A79" w:rsidP="00DB127E">
            <w:pPr>
              <w:rPr>
                <w:sz w:val="21"/>
                <w:szCs w:val="21"/>
                <w:lang w:eastAsia="ja-JP"/>
              </w:rPr>
            </w:pPr>
            <w:r w:rsidRPr="001D0977">
              <w:rPr>
                <w:color w:val="000000"/>
                <w:sz w:val="21"/>
                <w:szCs w:val="21"/>
              </w:rPr>
              <w:t xml:space="preserve">Rinkinį sudaro: grąžtelis 2,7 ± 0,1 mm diametro, </w:t>
            </w:r>
            <w:r>
              <w:rPr>
                <w:color w:val="000000"/>
                <w:sz w:val="21"/>
                <w:szCs w:val="21"/>
              </w:rPr>
              <w:t>„</w:t>
            </w:r>
            <w:r w:rsidRPr="001D0977">
              <w:rPr>
                <w:color w:val="000000"/>
                <w:sz w:val="21"/>
                <w:szCs w:val="21"/>
              </w:rPr>
              <w:t>nulio</w:t>
            </w:r>
            <w:r>
              <w:rPr>
                <w:color w:val="000000"/>
                <w:sz w:val="21"/>
                <w:szCs w:val="21"/>
              </w:rPr>
              <w:t>“</w:t>
            </w:r>
            <w:r w:rsidRPr="001D0977">
              <w:rPr>
                <w:color w:val="000000"/>
                <w:sz w:val="21"/>
                <w:szCs w:val="21"/>
              </w:rPr>
              <w:t xml:space="preserve"> nustatymo įrankis, stiletas, šešiakampis atsuktuvas, kateterio tvirtinimo kaukolės skylėje varžtas, kateteris. Optinio pluošto kateteris su specialiu davikliu skirtu intrakranijinio slegio matavimui (slėgis matuojamas visame kateterio gale) . Kateterio darbinės dalies ilgis 10 ± 1 cm, su centimetriniu žymėjimu. Matavimo ribos </w:t>
            </w:r>
            <w:r>
              <w:rPr>
                <w:color w:val="000000"/>
                <w:sz w:val="21"/>
                <w:szCs w:val="21"/>
              </w:rPr>
              <w:t>–</w:t>
            </w:r>
            <w:r w:rsidRPr="001D0977">
              <w:rPr>
                <w:color w:val="000000"/>
                <w:sz w:val="21"/>
                <w:szCs w:val="21"/>
              </w:rPr>
              <w:t xml:space="preserve"> nuo -10 iki 125 mmHg. Suderinamas su ligoninės turimu monitoriumi CAMINO.  </w:t>
            </w:r>
          </w:p>
        </w:tc>
        <w:tc>
          <w:tcPr>
            <w:tcW w:w="3827" w:type="dxa"/>
          </w:tcPr>
          <w:p w:rsidR="00764A79" w:rsidRPr="001D0977" w:rsidRDefault="00764A79" w:rsidP="00DB127E">
            <w:pPr>
              <w:jc w:val="center"/>
              <w:rPr>
                <w:sz w:val="21"/>
                <w:szCs w:val="21"/>
              </w:rPr>
            </w:pPr>
          </w:p>
        </w:tc>
      </w:tr>
      <w:tr w:rsidR="00764A79" w:rsidRPr="001A37AA" w:rsidTr="00DB127E">
        <w:tc>
          <w:tcPr>
            <w:tcW w:w="710" w:type="dxa"/>
          </w:tcPr>
          <w:p w:rsidR="00764A79" w:rsidRPr="00BF0F0C" w:rsidRDefault="00764A79" w:rsidP="00DB127E">
            <w:pPr>
              <w:widowControl w:val="0"/>
              <w:autoSpaceDE w:val="0"/>
              <w:ind w:left="63"/>
              <w:jc w:val="center"/>
              <w:rPr>
                <w:sz w:val="21"/>
                <w:szCs w:val="21"/>
              </w:rPr>
            </w:pPr>
            <w:r w:rsidRPr="00BF0F0C">
              <w:rPr>
                <w:sz w:val="21"/>
                <w:szCs w:val="21"/>
              </w:rPr>
              <w:t>2.</w:t>
            </w:r>
          </w:p>
        </w:tc>
        <w:tc>
          <w:tcPr>
            <w:tcW w:w="2722" w:type="dxa"/>
            <w:tcBorders>
              <w:top w:val="nil"/>
              <w:left w:val="single" w:sz="4" w:space="0" w:color="auto"/>
              <w:bottom w:val="single" w:sz="4" w:space="0" w:color="auto"/>
              <w:right w:val="single" w:sz="4" w:space="0" w:color="auto"/>
            </w:tcBorders>
            <w:shd w:val="clear" w:color="auto" w:fill="auto"/>
          </w:tcPr>
          <w:p w:rsidR="00764A79" w:rsidRPr="001D0977" w:rsidRDefault="00764A79" w:rsidP="00DB127E">
            <w:pPr>
              <w:widowControl w:val="0"/>
              <w:autoSpaceDE w:val="0"/>
              <w:rPr>
                <w:sz w:val="21"/>
                <w:szCs w:val="21"/>
              </w:rPr>
            </w:pPr>
            <w:r w:rsidRPr="001D0977">
              <w:rPr>
                <w:color w:val="000000"/>
                <w:sz w:val="21"/>
                <w:szCs w:val="21"/>
              </w:rPr>
              <w:t xml:space="preserve">Intrakranijinio slėgio matavimo rinkinys su galimybe drenuoti intrakranijinį skystį </w:t>
            </w:r>
          </w:p>
        </w:tc>
        <w:tc>
          <w:tcPr>
            <w:tcW w:w="8363" w:type="dxa"/>
            <w:tcBorders>
              <w:top w:val="nil"/>
              <w:left w:val="single" w:sz="4" w:space="0" w:color="auto"/>
              <w:bottom w:val="single" w:sz="4" w:space="0" w:color="auto"/>
              <w:right w:val="single" w:sz="4" w:space="0" w:color="auto"/>
            </w:tcBorders>
            <w:shd w:val="clear" w:color="auto" w:fill="auto"/>
          </w:tcPr>
          <w:p w:rsidR="00764A79" w:rsidRPr="001D0977" w:rsidRDefault="00764A79" w:rsidP="00DB127E">
            <w:pPr>
              <w:widowControl w:val="0"/>
              <w:suppressAutoHyphens/>
              <w:autoSpaceDE w:val="0"/>
              <w:rPr>
                <w:sz w:val="21"/>
                <w:szCs w:val="21"/>
              </w:rPr>
            </w:pPr>
            <w:r w:rsidRPr="001D0977">
              <w:rPr>
                <w:color w:val="000000"/>
                <w:sz w:val="21"/>
                <w:szCs w:val="21"/>
              </w:rPr>
              <w:t xml:space="preserve">Rinkinį sudaro: grąžtelis 7 ± 1 mm diametro, </w:t>
            </w:r>
            <w:r>
              <w:rPr>
                <w:color w:val="000000"/>
                <w:sz w:val="21"/>
                <w:szCs w:val="21"/>
              </w:rPr>
              <w:t>„</w:t>
            </w:r>
            <w:r w:rsidRPr="001D0977">
              <w:rPr>
                <w:color w:val="000000"/>
                <w:sz w:val="21"/>
                <w:szCs w:val="21"/>
              </w:rPr>
              <w:t>nulio</w:t>
            </w:r>
            <w:r>
              <w:rPr>
                <w:color w:val="000000"/>
                <w:sz w:val="21"/>
                <w:szCs w:val="21"/>
              </w:rPr>
              <w:t>“</w:t>
            </w:r>
            <w:r w:rsidRPr="001D0977">
              <w:rPr>
                <w:color w:val="000000"/>
                <w:sz w:val="21"/>
                <w:szCs w:val="21"/>
              </w:rPr>
              <w:t xml:space="preserve"> nustatymo įrankis, stiletas, šešiakampis atsuktuvas, kateterio tvirtinimo kaukolės skylėje varžtas, varžto įsukimui ir išsukimui reikalinga rankena,  kateteris. Optinio pluošto kateterio išorinis diametras </w:t>
            </w:r>
            <w:r>
              <w:rPr>
                <w:color w:val="000000"/>
                <w:sz w:val="21"/>
                <w:szCs w:val="21"/>
              </w:rPr>
              <w:t>–</w:t>
            </w:r>
            <w:r w:rsidRPr="001D0977">
              <w:rPr>
                <w:color w:val="000000"/>
                <w:sz w:val="21"/>
                <w:szCs w:val="21"/>
              </w:rPr>
              <w:t xml:space="preserve"> ne daugiau 3 ± 0,1 mm , vidinis skersmuo </w:t>
            </w:r>
            <w:r>
              <w:rPr>
                <w:color w:val="000000"/>
                <w:sz w:val="21"/>
                <w:szCs w:val="21"/>
              </w:rPr>
              <w:t>–</w:t>
            </w:r>
            <w:r w:rsidRPr="001D0977">
              <w:rPr>
                <w:color w:val="000000"/>
                <w:sz w:val="21"/>
                <w:szCs w:val="21"/>
              </w:rPr>
              <w:t xml:space="preserve"> ne mažiau 1,5 ± 0,1 mm  . Kateterio darbinės dalies ilgis 6 </w:t>
            </w:r>
            <w:r>
              <w:rPr>
                <w:color w:val="000000"/>
                <w:sz w:val="21"/>
                <w:szCs w:val="21"/>
              </w:rPr>
              <w:t>–</w:t>
            </w:r>
            <w:r w:rsidRPr="001D0977">
              <w:rPr>
                <w:color w:val="000000"/>
                <w:sz w:val="21"/>
                <w:szCs w:val="21"/>
              </w:rPr>
              <w:t xml:space="preserve"> 8 cm. Matavimo ribos </w:t>
            </w:r>
            <w:r>
              <w:rPr>
                <w:color w:val="000000"/>
                <w:sz w:val="21"/>
                <w:szCs w:val="21"/>
              </w:rPr>
              <w:t>–</w:t>
            </w:r>
            <w:r w:rsidRPr="001D0977">
              <w:rPr>
                <w:color w:val="000000"/>
                <w:sz w:val="21"/>
                <w:szCs w:val="21"/>
              </w:rPr>
              <w:t xml:space="preserve"> nuo -10 iki 125 mmHg. Tinkamas ligoninės turimam monitoriui  CAMINO.                                                                                   </w:t>
            </w:r>
          </w:p>
        </w:tc>
        <w:tc>
          <w:tcPr>
            <w:tcW w:w="3827" w:type="dxa"/>
          </w:tcPr>
          <w:p w:rsidR="00764A79" w:rsidRPr="001D0977" w:rsidRDefault="00764A79" w:rsidP="00DB127E">
            <w:pPr>
              <w:jc w:val="center"/>
              <w:rPr>
                <w:sz w:val="21"/>
                <w:szCs w:val="21"/>
              </w:rPr>
            </w:pPr>
          </w:p>
        </w:tc>
      </w:tr>
      <w:tr w:rsidR="00764A79" w:rsidRPr="001A37AA" w:rsidTr="00DB127E">
        <w:tc>
          <w:tcPr>
            <w:tcW w:w="710" w:type="dxa"/>
          </w:tcPr>
          <w:p w:rsidR="00764A79" w:rsidRPr="00BF0F0C" w:rsidRDefault="00764A79" w:rsidP="00DB127E">
            <w:pPr>
              <w:widowControl w:val="0"/>
              <w:autoSpaceDE w:val="0"/>
              <w:ind w:left="63"/>
              <w:jc w:val="center"/>
              <w:rPr>
                <w:sz w:val="21"/>
                <w:szCs w:val="21"/>
              </w:rPr>
            </w:pPr>
            <w:r w:rsidRPr="00BF0F0C">
              <w:rPr>
                <w:sz w:val="21"/>
                <w:szCs w:val="21"/>
              </w:rPr>
              <w:t>3.</w:t>
            </w:r>
          </w:p>
        </w:tc>
        <w:tc>
          <w:tcPr>
            <w:tcW w:w="2722" w:type="dxa"/>
            <w:tcBorders>
              <w:top w:val="nil"/>
              <w:left w:val="single" w:sz="4" w:space="0" w:color="auto"/>
              <w:bottom w:val="single" w:sz="4" w:space="0" w:color="auto"/>
              <w:right w:val="single" w:sz="4" w:space="0" w:color="auto"/>
            </w:tcBorders>
            <w:shd w:val="clear" w:color="auto" w:fill="auto"/>
          </w:tcPr>
          <w:p w:rsidR="00764A79" w:rsidRPr="001D0977" w:rsidRDefault="00764A79" w:rsidP="00DB127E">
            <w:pPr>
              <w:widowControl w:val="0"/>
              <w:autoSpaceDE w:val="0"/>
              <w:rPr>
                <w:bCs/>
                <w:sz w:val="21"/>
                <w:szCs w:val="21"/>
              </w:rPr>
            </w:pPr>
            <w:r w:rsidRPr="001D0977">
              <w:rPr>
                <w:color w:val="000000"/>
                <w:sz w:val="21"/>
                <w:szCs w:val="21"/>
              </w:rPr>
              <w:t>Neurochirurginė vata su rentgenokontrastiniu siūlu</w:t>
            </w:r>
          </w:p>
        </w:tc>
        <w:tc>
          <w:tcPr>
            <w:tcW w:w="8363" w:type="dxa"/>
            <w:vMerge w:val="restart"/>
            <w:tcBorders>
              <w:top w:val="single" w:sz="4" w:space="0" w:color="auto"/>
              <w:left w:val="nil"/>
              <w:right w:val="single" w:sz="4" w:space="0" w:color="auto"/>
            </w:tcBorders>
            <w:shd w:val="clear" w:color="auto" w:fill="auto"/>
            <w:vAlign w:val="center"/>
          </w:tcPr>
          <w:p w:rsidR="00764A79" w:rsidRPr="001D0977" w:rsidRDefault="00764A79" w:rsidP="00DB127E">
            <w:pPr>
              <w:widowControl w:val="0"/>
              <w:suppressAutoHyphens/>
              <w:autoSpaceDE w:val="0"/>
              <w:rPr>
                <w:sz w:val="21"/>
                <w:szCs w:val="21"/>
              </w:rPr>
            </w:pPr>
            <w:r w:rsidRPr="001D0977">
              <w:rPr>
                <w:sz w:val="21"/>
                <w:szCs w:val="21"/>
              </w:rPr>
              <w:t>Pagaminta iš šilko pluošto. Turi rentgenokontrastines žymes bei rentgenokontrastinį siūlą. Sugeria skysčio ne mažiau nei 5 kartus savo svorio. Sterili. Viename įpakavime ne daugiau nei 10 vatelių. Galimas išmatavimų nuokrypis ± 0,3cm</w:t>
            </w:r>
          </w:p>
        </w:tc>
        <w:tc>
          <w:tcPr>
            <w:tcW w:w="3827" w:type="dxa"/>
          </w:tcPr>
          <w:p w:rsidR="00764A79" w:rsidRPr="001D0977" w:rsidRDefault="00764A79" w:rsidP="00DB127E">
            <w:pPr>
              <w:rPr>
                <w:sz w:val="21"/>
                <w:szCs w:val="21"/>
              </w:rPr>
            </w:pPr>
            <w:r w:rsidRPr="00717D7E">
              <w:rPr>
                <w:sz w:val="21"/>
                <w:szCs w:val="21"/>
              </w:rPr>
              <w:t>CODMAN Surgical Patties</w:t>
            </w:r>
          </w:p>
        </w:tc>
      </w:tr>
      <w:tr w:rsidR="00764A79" w:rsidRPr="001A37AA" w:rsidTr="00DB127E">
        <w:tc>
          <w:tcPr>
            <w:tcW w:w="710" w:type="dxa"/>
          </w:tcPr>
          <w:p w:rsidR="00764A79" w:rsidRPr="00BF0F0C" w:rsidRDefault="00764A79" w:rsidP="00DB127E">
            <w:pPr>
              <w:widowControl w:val="0"/>
              <w:autoSpaceDE w:val="0"/>
              <w:ind w:left="63"/>
              <w:jc w:val="center"/>
              <w:rPr>
                <w:sz w:val="21"/>
                <w:szCs w:val="21"/>
              </w:rPr>
            </w:pPr>
            <w:r>
              <w:rPr>
                <w:sz w:val="21"/>
                <w:szCs w:val="21"/>
              </w:rPr>
              <w:t>3.1.</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1D0977" w:rsidRDefault="00764A79" w:rsidP="00DB127E">
            <w:pPr>
              <w:widowControl w:val="0"/>
              <w:autoSpaceDE w:val="0"/>
              <w:rPr>
                <w:color w:val="000000"/>
                <w:sz w:val="21"/>
                <w:szCs w:val="21"/>
              </w:rPr>
            </w:pPr>
            <w:r>
              <w:rPr>
                <w:color w:val="000000"/>
                <w:sz w:val="20"/>
              </w:rPr>
              <w:t>0,70 cm x 0,70 cm</w:t>
            </w:r>
          </w:p>
        </w:tc>
        <w:tc>
          <w:tcPr>
            <w:tcW w:w="8363" w:type="dxa"/>
            <w:vMerge/>
            <w:tcBorders>
              <w:left w:val="single" w:sz="4" w:space="0" w:color="auto"/>
              <w:right w:val="single" w:sz="4" w:space="0" w:color="auto"/>
            </w:tcBorders>
            <w:shd w:val="clear" w:color="auto" w:fill="auto"/>
          </w:tcPr>
          <w:p w:rsidR="00764A79" w:rsidRPr="001D0977" w:rsidRDefault="00764A79" w:rsidP="00DB127E">
            <w:pPr>
              <w:widowControl w:val="0"/>
              <w:suppressAutoHyphens/>
              <w:autoSpaceDE w:val="0"/>
              <w:rPr>
                <w:sz w:val="21"/>
                <w:szCs w:val="21"/>
              </w:rPr>
            </w:pPr>
          </w:p>
        </w:tc>
        <w:tc>
          <w:tcPr>
            <w:tcW w:w="3827" w:type="dxa"/>
          </w:tcPr>
          <w:p w:rsidR="00764A79" w:rsidRPr="001D0977" w:rsidRDefault="00764A79" w:rsidP="00DB127E">
            <w:pPr>
              <w:rPr>
                <w:sz w:val="21"/>
                <w:szCs w:val="21"/>
              </w:rPr>
            </w:pPr>
            <w:r>
              <w:rPr>
                <w:sz w:val="21"/>
                <w:szCs w:val="21"/>
              </w:rPr>
              <w:t xml:space="preserve">Produkto kodas </w:t>
            </w:r>
            <w:r w:rsidRPr="00717D7E">
              <w:rPr>
                <w:sz w:val="21"/>
                <w:szCs w:val="21"/>
              </w:rPr>
              <w:t>80-1399</w:t>
            </w:r>
          </w:p>
        </w:tc>
      </w:tr>
      <w:tr w:rsidR="00764A79" w:rsidRPr="001A37AA" w:rsidTr="00DB127E">
        <w:tc>
          <w:tcPr>
            <w:tcW w:w="710" w:type="dxa"/>
          </w:tcPr>
          <w:p w:rsidR="00764A79" w:rsidRPr="00BF0F0C" w:rsidRDefault="00764A79" w:rsidP="00DB127E">
            <w:pPr>
              <w:widowControl w:val="0"/>
              <w:autoSpaceDE w:val="0"/>
              <w:ind w:left="63"/>
              <w:jc w:val="center"/>
              <w:rPr>
                <w:sz w:val="21"/>
                <w:szCs w:val="21"/>
              </w:rPr>
            </w:pPr>
            <w:r>
              <w:rPr>
                <w:sz w:val="21"/>
                <w:szCs w:val="21"/>
              </w:rPr>
              <w:t>3.2.</w:t>
            </w:r>
          </w:p>
        </w:tc>
        <w:tc>
          <w:tcPr>
            <w:tcW w:w="2722" w:type="dxa"/>
            <w:tcBorders>
              <w:top w:val="nil"/>
              <w:left w:val="single" w:sz="4" w:space="0" w:color="auto"/>
              <w:bottom w:val="single" w:sz="4" w:space="0" w:color="auto"/>
              <w:right w:val="single" w:sz="4" w:space="0" w:color="auto"/>
            </w:tcBorders>
            <w:shd w:val="clear" w:color="auto" w:fill="auto"/>
          </w:tcPr>
          <w:p w:rsidR="00764A79" w:rsidRPr="001D0977" w:rsidRDefault="00764A79" w:rsidP="00DB127E">
            <w:pPr>
              <w:widowControl w:val="0"/>
              <w:autoSpaceDE w:val="0"/>
              <w:rPr>
                <w:color w:val="000000"/>
                <w:sz w:val="21"/>
                <w:szCs w:val="21"/>
              </w:rPr>
            </w:pPr>
            <w:r>
              <w:rPr>
                <w:color w:val="000000"/>
                <w:sz w:val="20"/>
              </w:rPr>
              <w:t>1,30 cm x 1,30 cm</w:t>
            </w:r>
          </w:p>
        </w:tc>
        <w:tc>
          <w:tcPr>
            <w:tcW w:w="8363" w:type="dxa"/>
            <w:vMerge/>
            <w:tcBorders>
              <w:left w:val="single" w:sz="4" w:space="0" w:color="auto"/>
              <w:right w:val="single" w:sz="4" w:space="0" w:color="auto"/>
            </w:tcBorders>
            <w:shd w:val="clear" w:color="auto" w:fill="auto"/>
          </w:tcPr>
          <w:p w:rsidR="00764A79" w:rsidRPr="001D0977" w:rsidRDefault="00764A79" w:rsidP="00DB127E">
            <w:pPr>
              <w:widowControl w:val="0"/>
              <w:suppressAutoHyphens/>
              <w:autoSpaceDE w:val="0"/>
              <w:rPr>
                <w:sz w:val="21"/>
                <w:szCs w:val="21"/>
              </w:rPr>
            </w:pPr>
          </w:p>
        </w:tc>
        <w:tc>
          <w:tcPr>
            <w:tcW w:w="3827" w:type="dxa"/>
          </w:tcPr>
          <w:p w:rsidR="00764A79" w:rsidRPr="001D0977" w:rsidRDefault="00764A79" w:rsidP="00DB127E">
            <w:pPr>
              <w:rPr>
                <w:sz w:val="21"/>
                <w:szCs w:val="21"/>
              </w:rPr>
            </w:pPr>
            <w:r>
              <w:rPr>
                <w:sz w:val="21"/>
                <w:szCs w:val="21"/>
              </w:rPr>
              <w:t xml:space="preserve">Produkto kodas </w:t>
            </w:r>
            <w:r w:rsidRPr="00717D7E">
              <w:rPr>
                <w:sz w:val="21"/>
                <w:szCs w:val="21"/>
              </w:rPr>
              <w:t>80-1400</w:t>
            </w:r>
          </w:p>
        </w:tc>
      </w:tr>
      <w:tr w:rsidR="00764A79" w:rsidRPr="001A37AA" w:rsidTr="00DB127E">
        <w:tc>
          <w:tcPr>
            <w:tcW w:w="710" w:type="dxa"/>
          </w:tcPr>
          <w:p w:rsidR="00764A79" w:rsidRPr="00BF0F0C" w:rsidRDefault="00764A79" w:rsidP="00DB127E">
            <w:pPr>
              <w:widowControl w:val="0"/>
              <w:autoSpaceDE w:val="0"/>
              <w:ind w:left="63"/>
              <w:jc w:val="center"/>
              <w:rPr>
                <w:sz w:val="21"/>
                <w:szCs w:val="21"/>
              </w:rPr>
            </w:pPr>
            <w:r>
              <w:rPr>
                <w:sz w:val="21"/>
                <w:szCs w:val="21"/>
              </w:rPr>
              <w:t>3.3.</w:t>
            </w:r>
          </w:p>
        </w:tc>
        <w:tc>
          <w:tcPr>
            <w:tcW w:w="2722" w:type="dxa"/>
            <w:tcBorders>
              <w:top w:val="nil"/>
              <w:left w:val="single" w:sz="4" w:space="0" w:color="auto"/>
              <w:bottom w:val="single" w:sz="4" w:space="0" w:color="auto"/>
              <w:right w:val="single" w:sz="4" w:space="0" w:color="auto"/>
            </w:tcBorders>
            <w:shd w:val="clear" w:color="auto" w:fill="auto"/>
          </w:tcPr>
          <w:p w:rsidR="00764A79" w:rsidRPr="001D0977" w:rsidRDefault="00764A79" w:rsidP="00DB127E">
            <w:pPr>
              <w:widowControl w:val="0"/>
              <w:autoSpaceDE w:val="0"/>
              <w:rPr>
                <w:color w:val="000000"/>
                <w:sz w:val="21"/>
                <w:szCs w:val="21"/>
              </w:rPr>
            </w:pPr>
            <w:r>
              <w:rPr>
                <w:color w:val="000000"/>
                <w:sz w:val="20"/>
              </w:rPr>
              <w:t>1,90 cm x 1,90 cm</w:t>
            </w:r>
          </w:p>
        </w:tc>
        <w:tc>
          <w:tcPr>
            <w:tcW w:w="8363" w:type="dxa"/>
            <w:vMerge/>
            <w:tcBorders>
              <w:left w:val="single" w:sz="4" w:space="0" w:color="auto"/>
              <w:right w:val="single" w:sz="4" w:space="0" w:color="auto"/>
            </w:tcBorders>
            <w:shd w:val="clear" w:color="auto" w:fill="auto"/>
          </w:tcPr>
          <w:p w:rsidR="00764A79" w:rsidRPr="001D0977" w:rsidRDefault="00764A79" w:rsidP="00DB127E">
            <w:pPr>
              <w:widowControl w:val="0"/>
              <w:suppressAutoHyphens/>
              <w:autoSpaceDE w:val="0"/>
              <w:rPr>
                <w:sz w:val="21"/>
                <w:szCs w:val="21"/>
              </w:rPr>
            </w:pPr>
          </w:p>
        </w:tc>
        <w:tc>
          <w:tcPr>
            <w:tcW w:w="3827" w:type="dxa"/>
          </w:tcPr>
          <w:p w:rsidR="00764A79" w:rsidRPr="001D0977" w:rsidRDefault="00764A79" w:rsidP="00DB127E">
            <w:pPr>
              <w:rPr>
                <w:sz w:val="21"/>
                <w:szCs w:val="21"/>
              </w:rPr>
            </w:pPr>
            <w:r>
              <w:rPr>
                <w:sz w:val="21"/>
                <w:szCs w:val="21"/>
              </w:rPr>
              <w:t xml:space="preserve">Produkto kodas </w:t>
            </w:r>
            <w:r w:rsidRPr="00717D7E">
              <w:rPr>
                <w:sz w:val="21"/>
                <w:szCs w:val="21"/>
              </w:rPr>
              <w:t>80-1401</w:t>
            </w:r>
          </w:p>
        </w:tc>
      </w:tr>
      <w:tr w:rsidR="00764A79" w:rsidRPr="001A37AA" w:rsidTr="00DB127E">
        <w:tc>
          <w:tcPr>
            <w:tcW w:w="710" w:type="dxa"/>
          </w:tcPr>
          <w:p w:rsidR="00764A79" w:rsidRPr="00BF0F0C" w:rsidRDefault="00764A79" w:rsidP="00DB127E">
            <w:pPr>
              <w:widowControl w:val="0"/>
              <w:autoSpaceDE w:val="0"/>
              <w:ind w:left="63"/>
              <w:jc w:val="center"/>
              <w:rPr>
                <w:sz w:val="21"/>
                <w:szCs w:val="21"/>
              </w:rPr>
            </w:pPr>
            <w:r>
              <w:rPr>
                <w:sz w:val="21"/>
                <w:szCs w:val="21"/>
              </w:rPr>
              <w:t>3.4.</w:t>
            </w:r>
          </w:p>
        </w:tc>
        <w:tc>
          <w:tcPr>
            <w:tcW w:w="2722" w:type="dxa"/>
            <w:tcBorders>
              <w:top w:val="nil"/>
              <w:left w:val="single" w:sz="4" w:space="0" w:color="auto"/>
              <w:bottom w:val="single" w:sz="4" w:space="0" w:color="auto"/>
              <w:right w:val="single" w:sz="4" w:space="0" w:color="auto"/>
            </w:tcBorders>
            <w:shd w:val="clear" w:color="auto" w:fill="auto"/>
          </w:tcPr>
          <w:p w:rsidR="00764A79" w:rsidRPr="001D0977" w:rsidRDefault="00764A79" w:rsidP="00DB127E">
            <w:pPr>
              <w:widowControl w:val="0"/>
              <w:autoSpaceDE w:val="0"/>
              <w:rPr>
                <w:color w:val="000000"/>
                <w:sz w:val="21"/>
                <w:szCs w:val="21"/>
              </w:rPr>
            </w:pPr>
            <w:r>
              <w:rPr>
                <w:color w:val="000000"/>
                <w:sz w:val="20"/>
              </w:rPr>
              <w:t>1,30 cm x 2,50 cm</w:t>
            </w:r>
          </w:p>
        </w:tc>
        <w:tc>
          <w:tcPr>
            <w:tcW w:w="8363" w:type="dxa"/>
            <w:vMerge/>
            <w:tcBorders>
              <w:left w:val="single" w:sz="4" w:space="0" w:color="auto"/>
              <w:right w:val="single" w:sz="4" w:space="0" w:color="auto"/>
            </w:tcBorders>
            <w:shd w:val="clear" w:color="auto" w:fill="auto"/>
          </w:tcPr>
          <w:p w:rsidR="00764A79" w:rsidRPr="001D0977" w:rsidRDefault="00764A79" w:rsidP="00DB127E">
            <w:pPr>
              <w:widowControl w:val="0"/>
              <w:suppressAutoHyphens/>
              <w:autoSpaceDE w:val="0"/>
              <w:rPr>
                <w:sz w:val="21"/>
                <w:szCs w:val="21"/>
              </w:rPr>
            </w:pPr>
          </w:p>
        </w:tc>
        <w:tc>
          <w:tcPr>
            <w:tcW w:w="3827" w:type="dxa"/>
          </w:tcPr>
          <w:p w:rsidR="00764A79" w:rsidRPr="001D0977" w:rsidRDefault="00764A79" w:rsidP="00DB127E">
            <w:pPr>
              <w:rPr>
                <w:sz w:val="21"/>
                <w:szCs w:val="21"/>
              </w:rPr>
            </w:pPr>
            <w:r>
              <w:rPr>
                <w:sz w:val="21"/>
                <w:szCs w:val="21"/>
              </w:rPr>
              <w:t xml:space="preserve">Produkto kodas </w:t>
            </w:r>
            <w:r w:rsidRPr="00717D7E">
              <w:rPr>
                <w:sz w:val="21"/>
                <w:szCs w:val="21"/>
              </w:rPr>
              <w:t>80-140</w:t>
            </w:r>
            <w:r>
              <w:rPr>
                <w:sz w:val="21"/>
                <w:szCs w:val="21"/>
              </w:rPr>
              <w:t>2</w:t>
            </w:r>
          </w:p>
        </w:tc>
      </w:tr>
      <w:tr w:rsidR="00764A79" w:rsidRPr="001A37AA" w:rsidTr="00DB127E">
        <w:tc>
          <w:tcPr>
            <w:tcW w:w="710" w:type="dxa"/>
          </w:tcPr>
          <w:p w:rsidR="00764A79" w:rsidRPr="00BF0F0C" w:rsidRDefault="00764A79" w:rsidP="00DB127E">
            <w:pPr>
              <w:widowControl w:val="0"/>
              <w:autoSpaceDE w:val="0"/>
              <w:ind w:left="63"/>
              <w:jc w:val="center"/>
              <w:rPr>
                <w:sz w:val="21"/>
                <w:szCs w:val="21"/>
              </w:rPr>
            </w:pPr>
            <w:r>
              <w:rPr>
                <w:sz w:val="21"/>
                <w:szCs w:val="21"/>
              </w:rPr>
              <w:t>3.5.</w:t>
            </w:r>
          </w:p>
        </w:tc>
        <w:tc>
          <w:tcPr>
            <w:tcW w:w="2722" w:type="dxa"/>
            <w:tcBorders>
              <w:top w:val="nil"/>
              <w:left w:val="single" w:sz="4" w:space="0" w:color="auto"/>
              <w:bottom w:val="single" w:sz="4" w:space="0" w:color="auto"/>
              <w:right w:val="single" w:sz="4" w:space="0" w:color="auto"/>
            </w:tcBorders>
            <w:shd w:val="clear" w:color="auto" w:fill="auto"/>
          </w:tcPr>
          <w:p w:rsidR="00764A79" w:rsidRPr="001D0977" w:rsidRDefault="00764A79" w:rsidP="00DB127E">
            <w:pPr>
              <w:widowControl w:val="0"/>
              <w:autoSpaceDE w:val="0"/>
              <w:rPr>
                <w:color w:val="000000"/>
                <w:sz w:val="21"/>
                <w:szCs w:val="21"/>
              </w:rPr>
            </w:pPr>
            <w:r>
              <w:rPr>
                <w:color w:val="000000"/>
                <w:sz w:val="20"/>
              </w:rPr>
              <w:t>1,30 cm x 7,60 cm</w:t>
            </w:r>
          </w:p>
        </w:tc>
        <w:tc>
          <w:tcPr>
            <w:tcW w:w="8363" w:type="dxa"/>
            <w:vMerge/>
            <w:tcBorders>
              <w:left w:val="single" w:sz="4" w:space="0" w:color="auto"/>
              <w:right w:val="single" w:sz="4" w:space="0" w:color="auto"/>
            </w:tcBorders>
            <w:shd w:val="clear" w:color="auto" w:fill="auto"/>
          </w:tcPr>
          <w:p w:rsidR="00764A79" w:rsidRPr="001D0977" w:rsidRDefault="00764A79" w:rsidP="00DB127E">
            <w:pPr>
              <w:widowControl w:val="0"/>
              <w:suppressAutoHyphens/>
              <w:autoSpaceDE w:val="0"/>
              <w:rPr>
                <w:sz w:val="21"/>
                <w:szCs w:val="21"/>
              </w:rPr>
            </w:pPr>
          </w:p>
        </w:tc>
        <w:tc>
          <w:tcPr>
            <w:tcW w:w="3827" w:type="dxa"/>
          </w:tcPr>
          <w:p w:rsidR="00764A79" w:rsidRPr="001D0977" w:rsidRDefault="00764A79" w:rsidP="00DB127E">
            <w:pPr>
              <w:rPr>
                <w:sz w:val="21"/>
                <w:szCs w:val="21"/>
              </w:rPr>
            </w:pPr>
            <w:r>
              <w:rPr>
                <w:sz w:val="21"/>
                <w:szCs w:val="21"/>
              </w:rPr>
              <w:t xml:space="preserve">Produkto kodas </w:t>
            </w:r>
            <w:r w:rsidRPr="00717D7E">
              <w:rPr>
                <w:sz w:val="21"/>
                <w:szCs w:val="21"/>
              </w:rPr>
              <w:t>80-1407</w:t>
            </w:r>
          </w:p>
        </w:tc>
      </w:tr>
      <w:tr w:rsidR="00764A79" w:rsidRPr="001A37AA" w:rsidTr="00DB127E">
        <w:tc>
          <w:tcPr>
            <w:tcW w:w="710" w:type="dxa"/>
          </w:tcPr>
          <w:p w:rsidR="00764A79" w:rsidRPr="00BF0F0C" w:rsidRDefault="00764A79" w:rsidP="00DB127E">
            <w:pPr>
              <w:widowControl w:val="0"/>
              <w:autoSpaceDE w:val="0"/>
              <w:ind w:left="63"/>
              <w:jc w:val="center"/>
              <w:rPr>
                <w:sz w:val="21"/>
                <w:szCs w:val="21"/>
              </w:rPr>
            </w:pPr>
            <w:r>
              <w:rPr>
                <w:sz w:val="21"/>
                <w:szCs w:val="21"/>
              </w:rPr>
              <w:t>3.6.</w:t>
            </w:r>
          </w:p>
        </w:tc>
        <w:tc>
          <w:tcPr>
            <w:tcW w:w="2722" w:type="dxa"/>
            <w:tcBorders>
              <w:top w:val="nil"/>
              <w:left w:val="single" w:sz="4" w:space="0" w:color="auto"/>
              <w:bottom w:val="single" w:sz="4" w:space="0" w:color="auto"/>
              <w:right w:val="single" w:sz="4" w:space="0" w:color="auto"/>
            </w:tcBorders>
            <w:shd w:val="clear" w:color="auto" w:fill="auto"/>
          </w:tcPr>
          <w:p w:rsidR="00764A79" w:rsidRPr="001D0977" w:rsidRDefault="00764A79" w:rsidP="00DB127E">
            <w:pPr>
              <w:widowControl w:val="0"/>
              <w:autoSpaceDE w:val="0"/>
              <w:rPr>
                <w:color w:val="000000"/>
                <w:sz w:val="21"/>
                <w:szCs w:val="21"/>
              </w:rPr>
            </w:pPr>
            <w:r>
              <w:rPr>
                <w:color w:val="000000"/>
                <w:sz w:val="20"/>
              </w:rPr>
              <w:t>2,50 cm x 7,60 cm</w:t>
            </w:r>
          </w:p>
        </w:tc>
        <w:tc>
          <w:tcPr>
            <w:tcW w:w="8363" w:type="dxa"/>
            <w:vMerge/>
            <w:tcBorders>
              <w:left w:val="single" w:sz="4" w:space="0" w:color="auto"/>
              <w:bottom w:val="single" w:sz="4" w:space="0" w:color="auto"/>
              <w:right w:val="single" w:sz="4" w:space="0" w:color="auto"/>
            </w:tcBorders>
            <w:shd w:val="clear" w:color="auto" w:fill="auto"/>
          </w:tcPr>
          <w:p w:rsidR="00764A79" w:rsidRPr="001D0977" w:rsidRDefault="00764A79" w:rsidP="00DB127E">
            <w:pPr>
              <w:widowControl w:val="0"/>
              <w:suppressAutoHyphens/>
              <w:autoSpaceDE w:val="0"/>
              <w:rPr>
                <w:sz w:val="21"/>
                <w:szCs w:val="21"/>
              </w:rPr>
            </w:pPr>
          </w:p>
        </w:tc>
        <w:tc>
          <w:tcPr>
            <w:tcW w:w="3827" w:type="dxa"/>
          </w:tcPr>
          <w:p w:rsidR="00764A79" w:rsidRPr="001D0977" w:rsidRDefault="00764A79" w:rsidP="00DB127E">
            <w:pPr>
              <w:rPr>
                <w:sz w:val="21"/>
                <w:szCs w:val="21"/>
              </w:rPr>
            </w:pPr>
            <w:r>
              <w:rPr>
                <w:sz w:val="21"/>
                <w:szCs w:val="21"/>
              </w:rPr>
              <w:t xml:space="preserve">Produkto kodas </w:t>
            </w:r>
            <w:r w:rsidRPr="00717D7E">
              <w:rPr>
                <w:sz w:val="21"/>
                <w:szCs w:val="21"/>
              </w:rPr>
              <w:t>80-1408</w:t>
            </w:r>
          </w:p>
        </w:tc>
      </w:tr>
      <w:tr w:rsidR="00764A79" w:rsidRPr="001A37AA" w:rsidTr="00DB127E">
        <w:tc>
          <w:tcPr>
            <w:tcW w:w="710" w:type="dxa"/>
          </w:tcPr>
          <w:p w:rsidR="00764A79" w:rsidRPr="00BF0F0C" w:rsidRDefault="00764A79" w:rsidP="00DB127E">
            <w:pPr>
              <w:widowControl w:val="0"/>
              <w:autoSpaceDE w:val="0"/>
              <w:spacing w:after="40"/>
              <w:ind w:left="63"/>
              <w:jc w:val="center"/>
              <w:rPr>
                <w:sz w:val="21"/>
                <w:szCs w:val="21"/>
              </w:rPr>
            </w:pPr>
            <w:r w:rsidRPr="00BF0F0C">
              <w:rPr>
                <w:sz w:val="21"/>
                <w:szCs w:val="21"/>
              </w:rPr>
              <w:t>4.</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AF4A29" w:rsidRDefault="00764A79" w:rsidP="00DB127E">
            <w:pPr>
              <w:widowControl w:val="0"/>
              <w:autoSpaceDE w:val="0"/>
              <w:spacing w:after="40"/>
              <w:rPr>
                <w:bCs/>
                <w:sz w:val="21"/>
                <w:szCs w:val="21"/>
              </w:rPr>
            </w:pPr>
            <w:r w:rsidRPr="00AF4A29">
              <w:rPr>
                <w:color w:val="000000"/>
                <w:sz w:val="21"/>
                <w:szCs w:val="21"/>
              </w:rPr>
              <w:t>Apklotas neurochirurginiam mikroskopui</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764A79" w:rsidRPr="00AF4A29" w:rsidRDefault="00764A79" w:rsidP="00DB127E">
            <w:pPr>
              <w:widowControl w:val="0"/>
              <w:suppressAutoHyphens/>
              <w:autoSpaceDE w:val="0"/>
              <w:rPr>
                <w:sz w:val="21"/>
                <w:szCs w:val="21"/>
              </w:rPr>
            </w:pPr>
            <w:r w:rsidRPr="00AF4A29">
              <w:rPr>
                <w:color w:val="000000"/>
                <w:sz w:val="21"/>
                <w:szCs w:val="21"/>
              </w:rPr>
              <w:t xml:space="preserve">Privalo būti tinkamas naudoti su ligoninės turimu OPMI </w:t>
            </w:r>
            <w:r>
              <w:rPr>
                <w:color w:val="000000"/>
                <w:sz w:val="21"/>
                <w:szCs w:val="21"/>
              </w:rPr>
              <w:t>„</w:t>
            </w:r>
            <w:r w:rsidRPr="00AF4A29">
              <w:rPr>
                <w:color w:val="000000"/>
                <w:sz w:val="21"/>
                <w:szCs w:val="21"/>
              </w:rPr>
              <w:t>Pentero</w:t>
            </w:r>
            <w:r>
              <w:rPr>
                <w:color w:val="000000"/>
                <w:sz w:val="21"/>
                <w:szCs w:val="21"/>
              </w:rPr>
              <w:t>“</w:t>
            </w:r>
            <w:r w:rsidRPr="00AF4A29">
              <w:rPr>
                <w:color w:val="000000"/>
                <w:sz w:val="21"/>
                <w:szCs w:val="21"/>
              </w:rPr>
              <w:t xml:space="preserve"> mikroskopu. Tinkamas naudoti su vakuumine drapiravimo sistema. Su dviem asistento vamzdžiais. Su neįtakojančiu stebimo vaizdo kokybės objektyvo apsauginiu stikliuku bei galimybe pakeisti užterštą stikliuką operacijos metu pakaitiniu steriliu stikliuku nekeičiant apkloto. 132 x 391 cm ( ± 2 cm). Sterilus.</w:t>
            </w:r>
          </w:p>
        </w:tc>
        <w:tc>
          <w:tcPr>
            <w:tcW w:w="3827" w:type="dxa"/>
          </w:tcPr>
          <w:p w:rsidR="00764A79" w:rsidRPr="001D0977" w:rsidRDefault="00764A79" w:rsidP="00DB127E">
            <w:pPr>
              <w:jc w:val="center"/>
              <w:rPr>
                <w:sz w:val="21"/>
                <w:szCs w:val="21"/>
              </w:rPr>
            </w:pPr>
          </w:p>
        </w:tc>
      </w:tr>
      <w:tr w:rsidR="00764A79" w:rsidRPr="001A37AA" w:rsidTr="00DB127E">
        <w:tc>
          <w:tcPr>
            <w:tcW w:w="710" w:type="dxa"/>
          </w:tcPr>
          <w:p w:rsidR="00764A79" w:rsidRPr="00BF0F0C" w:rsidRDefault="00764A79" w:rsidP="00DB127E">
            <w:pPr>
              <w:widowControl w:val="0"/>
              <w:autoSpaceDE w:val="0"/>
              <w:spacing w:after="40"/>
              <w:ind w:left="63"/>
              <w:jc w:val="center"/>
              <w:rPr>
                <w:sz w:val="21"/>
                <w:szCs w:val="21"/>
              </w:rPr>
            </w:pPr>
            <w:r>
              <w:rPr>
                <w:sz w:val="21"/>
                <w:szCs w:val="21"/>
              </w:rPr>
              <w:t>5.</w:t>
            </w:r>
          </w:p>
        </w:tc>
        <w:tc>
          <w:tcPr>
            <w:tcW w:w="2722"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widowControl w:val="0"/>
              <w:autoSpaceDE w:val="0"/>
              <w:spacing w:after="40"/>
              <w:rPr>
                <w:sz w:val="21"/>
                <w:szCs w:val="21"/>
              </w:rPr>
            </w:pPr>
            <w:r w:rsidRPr="00AF4A29">
              <w:rPr>
                <w:color w:val="000000"/>
                <w:sz w:val="21"/>
                <w:szCs w:val="21"/>
              </w:rPr>
              <w:t>Elektrodas sukeltų klausos potencialų impulsų tyrimui Eclipse sistemai</w:t>
            </w:r>
          </w:p>
        </w:tc>
        <w:tc>
          <w:tcPr>
            <w:tcW w:w="8363"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rPr>
                <w:sz w:val="21"/>
                <w:szCs w:val="21"/>
              </w:rPr>
            </w:pPr>
            <w:r w:rsidRPr="00AF4A29">
              <w:rPr>
                <w:color w:val="000000"/>
                <w:sz w:val="21"/>
                <w:szCs w:val="21"/>
              </w:rPr>
              <w:t xml:space="preserve">Vienkartinis, neurologinis, lipnus elektrodas. Elektrodo medžiaga </w:t>
            </w:r>
            <w:r>
              <w:rPr>
                <w:color w:val="000000"/>
                <w:sz w:val="21"/>
                <w:szCs w:val="21"/>
              </w:rPr>
              <w:t>–</w:t>
            </w:r>
            <w:r w:rsidRPr="00AF4A29">
              <w:rPr>
                <w:color w:val="000000"/>
                <w:sz w:val="21"/>
                <w:szCs w:val="21"/>
              </w:rPr>
              <w:t xml:space="preserve"> plastikas, padengtas hipoalerginiais klijais. Kontaktinė dalis pagaminta iš AgCl arba lygiavertės medžiagos, padengta porolonu, suvilgytu geliu su galiojimo limitu. </w:t>
            </w:r>
          </w:p>
        </w:tc>
        <w:tc>
          <w:tcPr>
            <w:tcW w:w="3827" w:type="dxa"/>
          </w:tcPr>
          <w:p w:rsidR="00764A79" w:rsidRPr="001D0977" w:rsidRDefault="00764A79" w:rsidP="00DB127E">
            <w:pPr>
              <w:jc w:val="center"/>
              <w:rPr>
                <w:sz w:val="21"/>
                <w:szCs w:val="21"/>
              </w:rPr>
            </w:pPr>
          </w:p>
        </w:tc>
      </w:tr>
      <w:tr w:rsidR="00764A79" w:rsidRPr="001A37AA" w:rsidTr="00DB127E">
        <w:tc>
          <w:tcPr>
            <w:tcW w:w="710" w:type="dxa"/>
          </w:tcPr>
          <w:p w:rsidR="00764A79" w:rsidRPr="00BF0F0C" w:rsidRDefault="00764A79" w:rsidP="00DB127E">
            <w:pPr>
              <w:widowControl w:val="0"/>
              <w:autoSpaceDE w:val="0"/>
              <w:spacing w:after="40"/>
              <w:ind w:left="63"/>
              <w:jc w:val="center"/>
              <w:rPr>
                <w:sz w:val="21"/>
                <w:szCs w:val="21"/>
              </w:rPr>
            </w:pPr>
            <w:r>
              <w:rPr>
                <w:sz w:val="21"/>
                <w:szCs w:val="21"/>
              </w:rPr>
              <w:t>6.</w:t>
            </w:r>
          </w:p>
        </w:tc>
        <w:tc>
          <w:tcPr>
            <w:tcW w:w="2722"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widowControl w:val="0"/>
              <w:autoSpaceDE w:val="0"/>
              <w:spacing w:after="40"/>
              <w:rPr>
                <w:sz w:val="21"/>
                <w:szCs w:val="21"/>
              </w:rPr>
            </w:pPr>
            <w:r w:rsidRPr="00AF4A29">
              <w:rPr>
                <w:color w:val="000000"/>
                <w:sz w:val="21"/>
                <w:szCs w:val="21"/>
              </w:rPr>
              <w:t xml:space="preserve">Kamštukas </w:t>
            </w:r>
            <w:r>
              <w:rPr>
                <w:color w:val="000000"/>
                <w:sz w:val="21"/>
                <w:szCs w:val="21"/>
              </w:rPr>
              <w:t>–</w:t>
            </w:r>
            <w:r w:rsidRPr="00AF4A29">
              <w:rPr>
                <w:color w:val="000000"/>
                <w:sz w:val="21"/>
                <w:szCs w:val="21"/>
              </w:rPr>
              <w:t xml:space="preserve"> 3B klausos </w:t>
            </w:r>
            <w:r w:rsidRPr="00AF4A29">
              <w:rPr>
                <w:color w:val="000000"/>
                <w:sz w:val="21"/>
                <w:szCs w:val="21"/>
              </w:rPr>
              <w:lastRenderedPageBreak/>
              <w:t>sukeltų smegenų potencialų tyrimui Eclipse sistemai</w:t>
            </w:r>
          </w:p>
        </w:tc>
        <w:tc>
          <w:tcPr>
            <w:tcW w:w="8363"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rPr>
                <w:sz w:val="21"/>
                <w:szCs w:val="21"/>
              </w:rPr>
            </w:pPr>
            <w:r w:rsidRPr="00AF4A29">
              <w:rPr>
                <w:color w:val="000000"/>
                <w:sz w:val="21"/>
                <w:szCs w:val="21"/>
              </w:rPr>
              <w:lastRenderedPageBreak/>
              <w:t xml:space="preserve">Vienkartinis, pagamintas iš plastiko, lengvai lankstomas vamzdelis </w:t>
            </w:r>
            <w:r>
              <w:rPr>
                <w:color w:val="000000"/>
                <w:sz w:val="21"/>
                <w:szCs w:val="21"/>
              </w:rPr>
              <w:t>–</w:t>
            </w:r>
            <w:r w:rsidRPr="00AF4A29">
              <w:rPr>
                <w:color w:val="000000"/>
                <w:sz w:val="21"/>
                <w:szCs w:val="21"/>
              </w:rPr>
              <w:t xml:space="preserve"> 0,2 mm pločio, 2,3 cm </w:t>
            </w:r>
            <w:r w:rsidRPr="00AF4A29">
              <w:rPr>
                <w:color w:val="000000"/>
                <w:sz w:val="21"/>
                <w:szCs w:val="21"/>
              </w:rPr>
              <w:lastRenderedPageBreak/>
              <w:t xml:space="preserve">ilgio. Vienas vamzdelio galas padengtas porolonu arba lygiaverte medžiaga, o kitas prisitaiko prie ausinių. Porolono matmenys: 1,3 mm x 0,8 mm. </w:t>
            </w:r>
          </w:p>
        </w:tc>
        <w:tc>
          <w:tcPr>
            <w:tcW w:w="3827" w:type="dxa"/>
          </w:tcPr>
          <w:p w:rsidR="00764A79" w:rsidRPr="001D0977" w:rsidRDefault="00764A79" w:rsidP="00DB127E">
            <w:pPr>
              <w:jc w:val="center"/>
              <w:rPr>
                <w:sz w:val="21"/>
                <w:szCs w:val="21"/>
              </w:rPr>
            </w:pPr>
          </w:p>
        </w:tc>
      </w:tr>
      <w:tr w:rsidR="00764A79" w:rsidRPr="001A37AA" w:rsidTr="00DB127E">
        <w:tc>
          <w:tcPr>
            <w:tcW w:w="710" w:type="dxa"/>
          </w:tcPr>
          <w:p w:rsidR="00764A79" w:rsidRPr="00BF0F0C" w:rsidRDefault="00764A79" w:rsidP="00DB127E">
            <w:pPr>
              <w:widowControl w:val="0"/>
              <w:autoSpaceDE w:val="0"/>
              <w:spacing w:after="40"/>
              <w:ind w:left="63"/>
              <w:jc w:val="center"/>
              <w:rPr>
                <w:sz w:val="21"/>
                <w:szCs w:val="21"/>
              </w:rPr>
            </w:pPr>
            <w:r>
              <w:rPr>
                <w:sz w:val="21"/>
                <w:szCs w:val="21"/>
              </w:rPr>
              <w:lastRenderedPageBreak/>
              <w:t>7.</w:t>
            </w:r>
          </w:p>
        </w:tc>
        <w:tc>
          <w:tcPr>
            <w:tcW w:w="2722"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widowControl w:val="0"/>
              <w:autoSpaceDE w:val="0"/>
              <w:spacing w:after="40"/>
              <w:rPr>
                <w:sz w:val="21"/>
                <w:szCs w:val="21"/>
              </w:rPr>
            </w:pPr>
            <w:r w:rsidRPr="00AF4A29">
              <w:rPr>
                <w:color w:val="000000"/>
                <w:sz w:val="21"/>
                <w:szCs w:val="21"/>
              </w:rPr>
              <w:t>Kūdikių ausų antgaliai OAE4 ( Otoakustinės emisijos metrui  Eclipse TEOA-25 sistemai )</w:t>
            </w:r>
          </w:p>
        </w:tc>
        <w:tc>
          <w:tcPr>
            <w:tcW w:w="8363"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rPr>
                <w:sz w:val="21"/>
                <w:szCs w:val="21"/>
              </w:rPr>
            </w:pPr>
            <w:r w:rsidRPr="00AF4A29">
              <w:rPr>
                <w:color w:val="000000"/>
                <w:sz w:val="21"/>
                <w:szCs w:val="21"/>
              </w:rPr>
              <w:t xml:space="preserve">Vienkartinis, 4 mm dydžio. Pagamintas iš minkštos, lanksčios, raudonos medžiagos (spalva nurodo antgalio dydį, tinkantį kūdikiams), su apsauginiais sriegeliais. Lengvai prisitaikantis prie kūdikių ausies landos. Antgalis užmaunamas ant tiriamojo zondo ir dedamas kūdikiui į ausį. </w:t>
            </w:r>
          </w:p>
        </w:tc>
        <w:tc>
          <w:tcPr>
            <w:tcW w:w="3827" w:type="dxa"/>
          </w:tcPr>
          <w:p w:rsidR="00764A79" w:rsidRPr="001D0977" w:rsidRDefault="00764A79" w:rsidP="00DB127E">
            <w:pPr>
              <w:jc w:val="center"/>
              <w:rPr>
                <w:sz w:val="21"/>
                <w:szCs w:val="21"/>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8.</w:t>
            </w:r>
          </w:p>
        </w:tc>
        <w:tc>
          <w:tcPr>
            <w:tcW w:w="2722"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widowControl w:val="0"/>
              <w:autoSpaceDE w:val="0"/>
              <w:spacing w:after="40"/>
              <w:rPr>
                <w:sz w:val="21"/>
                <w:szCs w:val="21"/>
              </w:rPr>
            </w:pPr>
            <w:r w:rsidRPr="00AF4A29">
              <w:rPr>
                <w:color w:val="000000"/>
                <w:sz w:val="21"/>
                <w:szCs w:val="21"/>
              </w:rPr>
              <w:t>Ligaklipai (kabutės) laparoskopinėms operacijoms</w:t>
            </w:r>
          </w:p>
        </w:tc>
        <w:tc>
          <w:tcPr>
            <w:tcW w:w="8363"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rPr>
                <w:sz w:val="21"/>
                <w:szCs w:val="21"/>
              </w:rPr>
            </w:pPr>
            <w:r w:rsidRPr="00AF4A29">
              <w:rPr>
                <w:color w:val="000000"/>
                <w:sz w:val="21"/>
                <w:szCs w:val="21"/>
              </w:rPr>
              <w:t xml:space="preserve">Vidutinio dydžio (M), turi tikti turimam firmos R.Wolf klipatoriui, pagaminti iš titaninio lydinio, vidinėje kreivėje turi turėti išilginius ir įstrižinius griovelius, užtikrinančius tvirtą suspaudimą. </w:t>
            </w:r>
          </w:p>
        </w:tc>
        <w:tc>
          <w:tcPr>
            <w:tcW w:w="3827" w:type="dxa"/>
          </w:tcPr>
          <w:p w:rsidR="00764A79" w:rsidRDefault="0084702C" w:rsidP="00DB127E">
            <w:pPr>
              <w:jc w:val="center"/>
              <w:rPr>
                <w:sz w:val="21"/>
                <w:szCs w:val="21"/>
              </w:rPr>
            </w:pPr>
            <w:r>
              <w:rPr>
                <w:sz w:val="21"/>
                <w:szCs w:val="21"/>
              </w:rPr>
              <w:t>Ethicon, Johnson &amp; Johnson</w:t>
            </w:r>
          </w:p>
          <w:p w:rsidR="0084702C" w:rsidRPr="001D0977" w:rsidRDefault="0084702C" w:rsidP="00DB127E">
            <w:pPr>
              <w:jc w:val="center"/>
              <w:rPr>
                <w:sz w:val="21"/>
                <w:szCs w:val="21"/>
              </w:rPr>
            </w:pPr>
            <w:r>
              <w:rPr>
                <w:sz w:val="21"/>
                <w:szCs w:val="21"/>
              </w:rPr>
              <w:t>Produkto kodas: LT200</w:t>
            </w: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9.</w:t>
            </w:r>
          </w:p>
        </w:tc>
        <w:tc>
          <w:tcPr>
            <w:tcW w:w="2722"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widowControl w:val="0"/>
              <w:autoSpaceDE w:val="0"/>
              <w:spacing w:after="40"/>
              <w:rPr>
                <w:sz w:val="21"/>
                <w:szCs w:val="21"/>
              </w:rPr>
            </w:pPr>
            <w:r w:rsidRPr="00AF4A29">
              <w:rPr>
                <w:color w:val="000000"/>
                <w:sz w:val="21"/>
                <w:szCs w:val="21"/>
              </w:rPr>
              <w:t>Žymėjimo juostos</w:t>
            </w:r>
          </w:p>
        </w:tc>
        <w:tc>
          <w:tcPr>
            <w:tcW w:w="8363"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rPr>
                <w:sz w:val="21"/>
                <w:szCs w:val="21"/>
              </w:rPr>
            </w:pPr>
            <w:r w:rsidRPr="00AF4A29">
              <w:rPr>
                <w:color w:val="000000"/>
                <w:sz w:val="21"/>
                <w:szCs w:val="21"/>
              </w:rPr>
              <w:t>Ne mažiau 10 spalvų, skirtos instrumentų rinkinių žymėjimui ir atskyrimui, atsparios sterilizavimui.</w:t>
            </w:r>
          </w:p>
        </w:tc>
        <w:tc>
          <w:tcPr>
            <w:tcW w:w="3827" w:type="dxa"/>
          </w:tcPr>
          <w:p w:rsidR="00764A79" w:rsidRPr="001D0977" w:rsidRDefault="00764A79" w:rsidP="00DB127E">
            <w:pPr>
              <w:jc w:val="center"/>
              <w:rPr>
                <w:sz w:val="21"/>
                <w:szCs w:val="21"/>
              </w:rPr>
            </w:pPr>
          </w:p>
        </w:tc>
      </w:tr>
      <w:tr w:rsidR="00764A79" w:rsidRPr="001A37AA" w:rsidTr="00DB127E">
        <w:trPr>
          <w:trHeight w:val="1535"/>
        </w:trPr>
        <w:tc>
          <w:tcPr>
            <w:tcW w:w="710" w:type="dxa"/>
          </w:tcPr>
          <w:p w:rsidR="00764A79" w:rsidRDefault="00764A79" w:rsidP="00DB127E">
            <w:pPr>
              <w:widowControl w:val="0"/>
              <w:autoSpaceDE w:val="0"/>
              <w:spacing w:after="40"/>
              <w:ind w:left="63"/>
              <w:jc w:val="center"/>
              <w:rPr>
                <w:sz w:val="21"/>
                <w:szCs w:val="21"/>
              </w:rPr>
            </w:pPr>
            <w:r>
              <w:rPr>
                <w:sz w:val="21"/>
                <w:szCs w:val="21"/>
              </w:rPr>
              <w:t>10.</w:t>
            </w:r>
          </w:p>
        </w:tc>
        <w:tc>
          <w:tcPr>
            <w:tcW w:w="2722" w:type="dxa"/>
            <w:tcBorders>
              <w:top w:val="nil"/>
              <w:left w:val="single" w:sz="4" w:space="0" w:color="auto"/>
              <w:bottom w:val="single" w:sz="4" w:space="0" w:color="auto"/>
              <w:right w:val="single" w:sz="4" w:space="0" w:color="auto"/>
            </w:tcBorders>
            <w:shd w:val="clear" w:color="auto" w:fill="auto"/>
          </w:tcPr>
          <w:p w:rsidR="00764A79" w:rsidRPr="00AF4A29" w:rsidRDefault="00764A79" w:rsidP="00DB127E">
            <w:pPr>
              <w:widowControl w:val="0"/>
              <w:autoSpaceDE w:val="0"/>
              <w:spacing w:after="40"/>
              <w:rPr>
                <w:sz w:val="21"/>
                <w:szCs w:val="21"/>
              </w:rPr>
            </w:pPr>
            <w:r w:rsidRPr="00AF4A29">
              <w:rPr>
                <w:sz w:val="21"/>
                <w:szCs w:val="21"/>
              </w:rPr>
              <w:t>Operacinė plėvelė chirurginėms žaizdoms (visas dydis/ limpantis dydis):</w:t>
            </w:r>
          </w:p>
        </w:tc>
        <w:tc>
          <w:tcPr>
            <w:tcW w:w="8363" w:type="dxa"/>
            <w:vMerge w:val="restart"/>
            <w:tcBorders>
              <w:top w:val="single" w:sz="4" w:space="0" w:color="auto"/>
              <w:left w:val="nil"/>
              <w:right w:val="single" w:sz="4" w:space="0" w:color="auto"/>
            </w:tcBorders>
            <w:shd w:val="clear" w:color="auto" w:fill="auto"/>
            <w:vAlign w:val="center"/>
          </w:tcPr>
          <w:p w:rsidR="00764A79" w:rsidRPr="00FA57B5" w:rsidRDefault="00764A79" w:rsidP="00DB127E">
            <w:pPr>
              <w:rPr>
                <w:sz w:val="21"/>
                <w:szCs w:val="21"/>
              </w:rPr>
            </w:pPr>
            <w:r w:rsidRPr="007D67BA">
              <w:rPr>
                <w:sz w:val="21"/>
                <w:szCs w:val="21"/>
              </w:rPr>
              <w:t xml:space="preserve">Antimikrobinė, sterili poliesterio ar lygiavertės medžiagos pagrindo plėvelė, leidžianti kvėpuoti odai, bet turinti 100 % barjerą skysčiams iš išorės. Padengta hipoalerginiais, akriliniais klijais,kurių sudėtyje yra antimikrobinė veiklioji medžiaga- jodoforas. Ilgas plataus veikimo spektro antimikrobinis veikimas (St. Aureus, St. Epidermidis Es. Coli, Pseudomonas Aeruginosa ir kt.) Nealergizuoja odos, patikimai prilimpa plėvelės kraštai, neatsiklijuoja ilgų operacijų metu. Lengvai užklijuojama plėvelė turi 2 nelimpančius kraštus. Įspėjantis simbolis </w:t>
            </w:r>
            <w:r>
              <w:rPr>
                <w:sz w:val="21"/>
                <w:szCs w:val="21"/>
              </w:rPr>
              <w:t>„</w:t>
            </w:r>
            <w:r w:rsidRPr="007D67BA">
              <w:rPr>
                <w:sz w:val="21"/>
                <w:szCs w:val="21"/>
              </w:rPr>
              <w:t>STOP</w:t>
            </w:r>
            <w:r>
              <w:rPr>
                <w:sz w:val="21"/>
                <w:szCs w:val="21"/>
              </w:rPr>
              <w:t>“</w:t>
            </w:r>
            <w:r w:rsidRPr="007D67BA">
              <w:rPr>
                <w:sz w:val="21"/>
                <w:szCs w:val="21"/>
              </w:rPr>
              <w:t>ant popieriaus, apsaugančio limpantį paviršių (svarbus plėvelę užklijuojant dviese). Individualiai supakuota, galimas nuokrypis dydžiui ± 2 cm.</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10.1.</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sz w:val="21"/>
                <w:szCs w:val="21"/>
              </w:rPr>
              <w:t>15 x 20 cm/10 x 20 cm</w:t>
            </w:r>
          </w:p>
        </w:tc>
        <w:tc>
          <w:tcPr>
            <w:tcW w:w="8363" w:type="dxa"/>
            <w:vMerge/>
            <w:tcBorders>
              <w:left w:val="nil"/>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10.2.</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sz w:val="21"/>
                <w:szCs w:val="21"/>
              </w:rPr>
              <w:t>44 x 35 cm/34 x 35 cm</w:t>
            </w:r>
          </w:p>
        </w:tc>
        <w:tc>
          <w:tcPr>
            <w:tcW w:w="8363" w:type="dxa"/>
            <w:vMerge/>
            <w:tcBorders>
              <w:left w:val="nil"/>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10.3</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sz w:val="21"/>
                <w:szCs w:val="21"/>
              </w:rPr>
              <w:t>66 x 60 cm/56 x 60 cm</w:t>
            </w:r>
          </w:p>
        </w:tc>
        <w:tc>
          <w:tcPr>
            <w:tcW w:w="8363" w:type="dxa"/>
            <w:vMerge/>
            <w:tcBorders>
              <w:left w:val="nil"/>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10.4.</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sz w:val="21"/>
                <w:szCs w:val="21"/>
              </w:rPr>
              <w:t>66 x 45 cm/56 x 45 cm</w:t>
            </w:r>
          </w:p>
        </w:tc>
        <w:tc>
          <w:tcPr>
            <w:tcW w:w="8363" w:type="dxa"/>
            <w:vMerge/>
            <w:tcBorders>
              <w:left w:val="nil"/>
              <w:bottom w:val="single" w:sz="4" w:space="0" w:color="auto"/>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Pr="007D67BA" w:rsidRDefault="00764A79" w:rsidP="00DB127E">
            <w:pPr>
              <w:widowControl w:val="0"/>
              <w:autoSpaceDE w:val="0"/>
              <w:spacing w:after="40"/>
              <w:ind w:left="63"/>
              <w:jc w:val="center"/>
              <w:rPr>
                <w:sz w:val="21"/>
                <w:szCs w:val="21"/>
                <w:lang w:val="en-US"/>
              </w:rPr>
            </w:pPr>
            <w:r>
              <w:rPr>
                <w:sz w:val="21"/>
                <w:szCs w:val="21"/>
              </w:rPr>
              <w:t>11.</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Sagitalinis peiliukas</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764A79" w:rsidRPr="003D5277" w:rsidRDefault="00764A79" w:rsidP="00DB127E">
            <w:pPr>
              <w:rPr>
                <w:sz w:val="21"/>
                <w:szCs w:val="21"/>
              </w:rPr>
            </w:pPr>
            <w:r w:rsidRPr="003D5277">
              <w:rPr>
                <w:color w:val="000000"/>
                <w:sz w:val="21"/>
                <w:szCs w:val="21"/>
              </w:rPr>
              <w:t xml:space="preserve">Peiliukas skirtas preciziškai tiksliam kaulų pjovimui. Pjovimo metu geležtė nejuda, o pjovimas atliekamas pjaunant geležties galiuku. Judesio amplitudė ne didesnė nei 3,4 cm. Išmatavimai 19,5 mm x 1,33 mm x 105 mm.  Geležtė turi tikti ligoninėje esamai įrangai </w:t>
            </w:r>
            <w:r>
              <w:rPr>
                <w:color w:val="000000"/>
                <w:sz w:val="21"/>
                <w:szCs w:val="21"/>
              </w:rPr>
              <w:t>–</w:t>
            </w:r>
            <w:r w:rsidRPr="003D5277">
              <w:rPr>
                <w:color w:val="000000"/>
                <w:sz w:val="21"/>
                <w:szCs w:val="21"/>
              </w:rPr>
              <w:t xml:space="preserve"> Stryker 6 sistemai.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12.</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Ašmenys dermatomui</w:t>
            </w:r>
          </w:p>
        </w:tc>
        <w:tc>
          <w:tcPr>
            <w:tcW w:w="8363"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rPr>
                <w:sz w:val="21"/>
                <w:szCs w:val="21"/>
              </w:rPr>
            </w:pPr>
            <w:r w:rsidRPr="003D5277">
              <w:rPr>
                <w:color w:val="000000"/>
                <w:sz w:val="21"/>
                <w:szCs w:val="21"/>
              </w:rPr>
              <w:t>Naudojami odos transplantato paėmimui, tinkantys Zimmer elektriniam dermatomui (JAV).</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13.</w:t>
            </w:r>
          </w:p>
        </w:tc>
        <w:tc>
          <w:tcPr>
            <w:tcW w:w="11085" w:type="dxa"/>
            <w:gridSpan w:val="2"/>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Vienkartiniai hidrochirurginės dermoabrazijos sistemos antgaliai Versajet II sistemai </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13.1.</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Antgalis 14 mm ilgio</w:t>
            </w:r>
          </w:p>
        </w:tc>
        <w:tc>
          <w:tcPr>
            <w:tcW w:w="8363"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rPr>
                <w:sz w:val="21"/>
                <w:szCs w:val="21"/>
              </w:rPr>
            </w:pPr>
            <w:r w:rsidRPr="003D5277">
              <w:rPr>
                <w:color w:val="000000"/>
                <w:sz w:val="21"/>
                <w:szCs w:val="21"/>
              </w:rPr>
              <w:t>Darbinė dalis lenkta 45°, ilgis 14 mm/ antgalio kiaurymė 0,10 mm.</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13.2.</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Antgalis 8 mm ilgio</w:t>
            </w:r>
          </w:p>
        </w:tc>
        <w:tc>
          <w:tcPr>
            <w:tcW w:w="8363"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rPr>
                <w:sz w:val="21"/>
                <w:szCs w:val="21"/>
              </w:rPr>
            </w:pPr>
            <w:r w:rsidRPr="003D5277">
              <w:rPr>
                <w:color w:val="000000"/>
                <w:sz w:val="21"/>
                <w:szCs w:val="21"/>
              </w:rPr>
              <w:t>Darbinė dalis lenkta 45°, ilgis 8 mm/ antgalio kiaurymė 0,10 mm.</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14.</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Odos pakaitalas dviejų sluoksnių (Integr</w:t>
            </w:r>
            <w:r>
              <w:rPr>
                <w:color w:val="000000"/>
                <w:sz w:val="21"/>
                <w:szCs w:val="21"/>
              </w:rPr>
              <w:t>a Dermal Regeneration Template</w:t>
            </w:r>
            <w:r w:rsidRPr="003D5277">
              <w:rPr>
                <w:color w:val="000000"/>
                <w:sz w:val="21"/>
                <w:szCs w:val="21"/>
              </w:rPr>
              <w:t xml:space="preserve">) </w:t>
            </w:r>
          </w:p>
        </w:tc>
        <w:tc>
          <w:tcPr>
            <w:tcW w:w="8363" w:type="dxa"/>
            <w:vMerge w:val="restart"/>
            <w:tcBorders>
              <w:top w:val="single" w:sz="4" w:space="0" w:color="auto"/>
              <w:left w:val="nil"/>
              <w:right w:val="single" w:sz="4" w:space="0" w:color="auto"/>
            </w:tcBorders>
            <w:shd w:val="clear" w:color="auto" w:fill="auto"/>
            <w:vAlign w:val="center"/>
          </w:tcPr>
          <w:p w:rsidR="00764A79" w:rsidRPr="003D5277" w:rsidRDefault="00764A79" w:rsidP="00DB127E">
            <w:pPr>
              <w:rPr>
                <w:sz w:val="21"/>
                <w:szCs w:val="21"/>
              </w:rPr>
            </w:pPr>
            <w:r w:rsidRPr="003D5277">
              <w:rPr>
                <w:sz w:val="21"/>
                <w:szCs w:val="21"/>
              </w:rPr>
              <w:t xml:space="preserve">Poringa 3D matrica,  susidedanti iš besikryžiuojančių gyvulinės kilmės kolageno (1 tipas) ir GAG. Porų dydis </w:t>
            </w:r>
            <w:r>
              <w:rPr>
                <w:sz w:val="21"/>
                <w:szCs w:val="21"/>
              </w:rPr>
              <w:t>–</w:t>
            </w:r>
            <w:r w:rsidRPr="003D5277">
              <w:rPr>
                <w:sz w:val="21"/>
                <w:szCs w:val="21"/>
              </w:rPr>
              <w:t xml:space="preserve"> 120 µm. Antra pusė pagaminta iš silikono </w:t>
            </w:r>
            <w:r>
              <w:rPr>
                <w:sz w:val="21"/>
                <w:szCs w:val="21"/>
              </w:rPr>
              <w:t>–</w:t>
            </w:r>
            <w:r w:rsidRPr="003D5277">
              <w:rPr>
                <w:sz w:val="21"/>
                <w:szCs w:val="21"/>
              </w:rPr>
              <w:t xml:space="preserve"> polisiloksanas, kuris reguliuoja drėgmės apytaką žaizdoje. Sterilus. Nepirogeniškas.</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14.1.</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5 x 5 cm</w:t>
            </w:r>
          </w:p>
        </w:tc>
        <w:tc>
          <w:tcPr>
            <w:tcW w:w="8363" w:type="dxa"/>
            <w:vMerge/>
            <w:tcBorders>
              <w:left w:val="nil"/>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14.2.</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10 x 12,5 cm</w:t>
            </w:r>
          </w:p>
        </w:tc>
        <w:tc>
          <w:tcPr>
            <w:tcW w:w="8363" w:type="dxa"/>
            <w:vMerge/>
            <w:tcBorders>
              <w:left w:val="nil"/>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14.3.</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10 x 25 cm</w:t>
            </w:r>
          </w:p>
        </w:tc>
        <w:tc>
          <w:tcPr>
            <w:tcW w:w="8363" w:type="dxa"/>
            <w:vMerge/>
            <w:tcBorders>
              <w:left w:val="nil"/>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14.4.</w:t>
            </w:r>
          </w:p>
        </w:tc>
        <w:tc>
          <w:tcPr>
            <w:tcW w:w="2722" w:type="dxa"/>
            <w:tcBorders>
              <w:top w:val="nil"/>
              <w:left w:val="single" w:sz="4" w:space="0" w:color="auto"/>
              <w:bottom w:val="single" w:sz="4" w:space="0" w:color="auto"/>
              <w:right w:val="single" w:sz="4" w:space="0" w:color="auto"/>
            </w:tcBorders>
            <w:shd w:val="clear" w:color="auto" w:fill="auto"/>
          </w:tcPr>
          <w:p w:rsidR="00764A79" w:rsidRPr="003D5277" w:rsidRDefault="00764A79" w:rsidP="00DB127E">
            <w:pPr>
              <w:widowControl w:val="0"/>
              <w:autoSpaceDE w:val="0"/>
              <w:spacing w:after="40"/>
              <w:rPr>
                <w:sz w:val="21"/>
                <w:szCs w:val="21"/>
              </w:rPr>
            </w:pPr>
            <w:r w:rsidRPr="003D5277">
              <w:rPr>
                <w:color w:val="000000"/>
                <w:sz w:val="21"/>
                <w:szCs w:val="21"/>
              </w:rPr>
              <w:t>20 x 25 cm</w:t>
            </w:r>
          </w:p>
        </w:tc>
        <w:tc>
          <w:tcPr>
            <w:tcW w:w="8363" w:type="dxa"/>
            <w:vMerge/>
            <w:tcBorders>
              <w:left w:val="nil"/>
              <w:bottom w:val="single" w:sz="4" w:space="0" w:color="auto"/>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15.</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731AA9" w:rsidRDefault="00764A79" w:rsidP="00DB127E">
            <w:pPr>
              <w:widowControl w:val="0"/>
              <w:autoSpaceDE w:val="0"/>
              <w:spacing w:after="40"/>
              <w:rPr>
                <w:sz w:val="21"/>
                <w:szCs w:val="21"/>
              </w:rPr>
            </w:pPr>
            <w:r w:rsidRPr="00731AA9">
              <w:rPr>
                <w:color w:val="000000"/>
                <w:sz w:val="21"/>
                <w:szCs w:val="21"/>
              </w:rPr>
              <w:t xml:space="preserve">Dvigubas intubacinis </w:t>
            </w:r>
            <w:r w:rsidRPr="00731AA9">
              <w:rPr>
                <w:color w:val="000000"/>
                <w:sz w:val="21"/>
                <w:szCs w:val="21"/>
              </w:rPr>
              <w:lastRenderedPageBreak/>
              <w:t>vamzdelis atskirų bronchų intubacijai</w:t>
            </w:r>
          </w:p>
        </w:tc>
        <w:tc>
          <w:tcPr>
            <w:tcW w:w="8363" w:type="dxa"/>
            <w:vMerge w:val="restart"/>
            <w:tcBorders>
              <w:top w:val="single" w:sz="4" w:space="0" w:color="auto"/>
              <w:left w:val="nil"/>
              <w:right w:val="single" w:sz="4" w:space="0" w:color="auto"/>
            </w:tcBorders>
            <w:shd w:val="clear" w:color="auto" w:fill="auto"/>
            <w:vAlign w:val="center"/>
          </w:tcPr>
          <w:p w:rsidR="00764A79" w:rsidRPr="00FA57B5" w:rsidRDefault="00764A79" w:rsidP="00DB127E">
            <w:pPr>
              <w:rPr>
                <w:sz w:val="21"/>
                <w:szCs w:val="21"/>
              </w:rPr>
            </w:pPr>
            <w:r w:rsidRPr="00731AA9">
              <w:rPr>
                <w:sz w:val="21"/>
                <w:szCs w:val="21"/>
              </w:rPr>
              <w:lastRenderedPageBreak/>
              <w:t xml:space="preserve">Pagamintas iš šilumai jautrios medžiagos (termoplastinis). Permatomas,  su konektoriais, </w:t>
            </w:r>
            <w:r w:rsidRPr="00731AA9">
              <w:rPr>
                <w:sz w:val="21"/>
                <w:szCs w:val="21"/>
              </w:rPr>
              <w:lastRenderedPageBreak/>
              <w:t>graduotas,  manžetės žemo slėgio, jų vožtuvai “ventilio” tipo, vož</w:t>
            </w:r>
            <w:r>
              <w:rPr>
                <w:sz w:val="21"/>
                <w:szCs w:val="21"/>
              </w:rPr>
              <w:t xml:space="preserve">tuvo galas tinkantis Luer-lock </w:t>
            </w:r>
            <w:r w:rsidRPr="00731AA9">
              <w:rPr>
                <w:sz w:val="21"/>
                <w:szCs w:val="21"/>
              </w:rPr>
              <w:t xml:space="preserve"> švirkštams. Rentgenokontrastinis per visą ilgį ar su rentgeno kontrastine juostele. Su stiletu,  gleivių atsiurbimo kateteriu. Garantijos laikas ne mažiau 3 metai.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lastRenderedPageBreak/>
              <w:t>15.1.</w:t>
            </w:r>
          </w:p>
        </w:tc>
        <w:tc>
          <w:tcPr>
            <w:tcW w:w="2722" w:type="dxa"/>
            <w:tcBorders>
              <w:top w:val="nil"/>
              <w:left w:val="single" w:sz="4" w:space="0" w:color="auto"/>
              <w:bottom w:val="single" w:sz="4" w:space="0" w:color="auto"/>
              <w:right w:val="single" w:sz="4" w:space="0" w:color="auto"/>
            </w:tcBorders>
            <w:shd w:val="clear" w:color="auto" w:fill="auto"/>
          </w:tcPr>
          <w:p w:rsidR="00764A79" w:rsidRPr="00731AA9" w:rsidRDefault="00764A79" w:rsidP="00DB127E">
            <w:pPr>
              <w:widowControl w:val="0"/>
              <w:autoSpaceDE w:val="0"/>
              <w:spacing w:after="40"/>
              <w:rPr>
                <w:sz w:val="21"/>
                <w:szCs w:val="21"/>
              </w:rPr>
            </w:pPr>
            <w:r w:rsidRPr="00731AA9">
              <w:rPr>
                <w:color w:val="000000"/>
                <w:sz w:val="21"/>
                <w:szCs w:val="21"/>
              </w:rPr>
              <w:t>Kairysis CH 24 (N 6)</w:t>
            </w:r>
          </w:p>
        </w:tc>
        <w:tc>
          <w:tcPr>
            <w:tcW w:w="8363" w:type="dxa"/>
            <w:vMerge/>
            <w:tcBorders>
              <w:left w:val="nil"/>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15.2.</w:t>
            </w:r>
          </w:p>
        </w:tc>
        <w:tc>
          <w:tcPr>
            <w:tcW w:w="2722" w:type="dxa"/>
            <w:tcBorders>
              <w:top w:val="nil"/>
              <w:left w:val="single" w:sz="4" w:space="0" w:color="auto"/>
              <w:bottom w:val="single" w:sz="4" w:space="0" w:color="auto"/>
              <w:right w:val="single" w:sz="4" w:space="0" w:color="auto"/>
            </w:tcBorders>
            <w:shd w:val="clear" w:color="auto" w:fill="auto"/>
          </w:tcPr>
          <w:p w:rsidR="00764A79" w:rsidRPr="00731AA9" w:rsidRDefault="00764A79" w:rsidP="00DB127E">
            <w:pPr>
              <w:widowControl w:val="0"/>
              <w:autoSpaceDE w:val="0"/>
              <w:spacing w:after="40"/>
              <w:rPr>
                <w:sz w:val="21"/>
                <w:szCs w:val="21"/>
              </w:rPr>
            </w:pPr>
            <w:r w:rsidRPr="00731AA9">
              <w:rPr>
                <w:color w:val="000000"/>
                <w:sz w:val="21"/>
                <w:szCs w:val="21"/>
              </w:rPr>
              <w:t>Kairysis CH 26 (N 6,5)</w:t>
            </w:r>
          </w:p>
        </w:tc>
        <w:tc>
          <w:tcPr>
            <w:tcW w:w="8363" w:type="dxa"/>
            <w:vMerge/>
            <w:tcBorders>
              <w:left w:val="nil"/>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15.3.</w:t>
            </w:r>
          </w:p>
        </w:tc>
        <w:tc>
          <w:tcPr>
            <w:tcW w:w="2722" w:type="dxa"/>
            <w:tcBorders>
              <w:top w:val="nil"/>
              <w:left w:val="single" w:sz="4" w:space="0" w:color="auto"/>
              <w:bottom w:val="single" w:sz="4" w:space="0" w:color="auto"/>
              <w:right w:val="single" w:sz="4" w:space="0" w:color="auto"/>
            </w:tcBorders>
            <w:shd w:val="clear" w:color="auto" w:fill="auto"/>
          </w:tcPr>
          <w:p w:rsidR="00764A79" w:rsidRPr="00731AA9" w:rsidRDefault="00764A79" w:rsidP="00DB127E">
            <w:pPr>
              <w:widowControl w:val="0"/>
              <w:autoSpaceDE w:val="0"/>
              <w:spacing w:after="40"/>
              <w:rPr>
                <w:sz w:val="21"/>
                <w:szCs w:val="21"/>
              </w:rPr>
            </w:pPr>
            <w:r w:rsidRPr="00731AA9">
              <w:rPr>
                <w:color w:val="000000"/>
                <w:sz w:val="21"/>
                <w:szCs w:val="21"/>
              </w:rPr>
              <w:t>Kairysis CH 28 (N 7,0)</w:t>
            </w:r>
          </w:p>
        </w:tc>
        <w:tc>
          <w:tcPr>
            <w:tcW w:w="8363" w:type="dxa"/>
            <w:vMerge/>
            <w:tcBorders>
              <w:left w:val="nil"/>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15.4.</w:t>
            </w:r>
          </w:p>
        </w:tc>
        <w:tc>
          <w:tcPr>
            <w:tcW w:w="2722" w:type="dxa"/>
            <w:tcBorders>
              <w:top w:val="nil"/>
              <w:left w:val="single" w:sz="4" w:space="0" w:color="auto"/>
              <w:bottom w:val="single" w:sz="4" w:space="0" w:color="auto"/>
              <w:right w:val="single" w:sz="4" w:space="0" w:color="auto"/>
            </w:tcBorders>
            <w:shd w:val="clear" w:color="auto" w:fill="auto"/>
          </w:tcPr>
          <w:p w:rsidR="00764A79" w:rsidRPr="00731AA9" w:rsidRDefault="00764A79" w:rsidP="00DB127E">
            <w:pPr>
              <w:widowControl w:val="0"/>
              <w:autoSpaceDE w:val="0"/>
              <w:spacing w:after="40"/>
              <w:rPr>
                <w:sz w:val="21"/>
                <w:szCs w:val="21"/>
              </w:rPr>
            </w:pPr>
            <w:r w:rsidRPr="00731AA9">
              <w:rPr>
                <w:color w:val="000000"/>
                <w:sz w:val="21"/>
                <w:szCs w:val="21"/>
              </w:rPr>
              <w:t>Kairysis CH30 ( N 7,5)</w:t>
            </w:r>
          </w:p>
        </w:tc>
        <w:tc>
          <w:tcPr>
            <w:tcW w:w="8363" w:type="dxa"/>
            <w:vMerge/>
            <w:tcBorders>
              <w:left w:val="nil"/>
              <w:bottom w:val="single" w:sz="4" w:space="0" w:color="auto"/>
              <w:right w:val="single" w:sz="4" w:space="0" w:color="auto"/>
            </w:tcBorders>
            <w:shd w:val="clear" w:color="auto" w:fill="auto"/>
            <w:vAlign w:val="center"/>
          </w:tcPr>
          <w:p w:rsidR="00764A79" w:rsidRPr="00FA57B5"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16.</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F732E9" w:rsidRDefault="00764A79" w:rsidP="00DB127E">
            <w:pPr>
              <w:widowControl w:val="0"/>
              <w:autoSpaceDE w:val="0"/>
              <w:spacing w:after="40"/>
              <w:rPr>
                <w:sz w:val="21"/>
                <w:szCs w:val="21"/>
              </w:rPr>
            </w:pPr>
            <w:r w:rsidRPr="00F732E9">
              <w:rPr>
                <w:color w:val="000000"/>
                <w:sz w:val="21"/>
                <w:szCs w:val="21"/>
              </w:rPr>
              <w:t>Širdies minutinio tūrio ir širdies darbo našumo įvertinimo jutikliai aparatui Deltex</w:t>
            </w:r>
          </w:p>
        </w:tc>
        <w:tc>
          <w:tcPr>
            <w:tcW w:w="8363" w:type="dxa"/>
            <w:tcBorders>
              <w:top w:val="single" w:sz="4" w:space="0" w:color="auto"/>
              <w:left w:val="nil"/>
              <w:bottom w:val="single" w:sz="4" w:space="0" w:color="auto"/>
              <w:right w:val="single" w:sz="4" w:space="0" w:color="auto"/>
            </w:tcBorders>
            <w:shd w:val="clear" w:color="auto" w:fill="auto"/>
            <w:vAlign w:val="center"/>
          </w:tcPr>
          <w:p w:rsidR="00764A79" w:rsidRPr="00EC7691" w:rsidRDefault="00764A79" w:rsidP="00DB127E">
            <w:pPr>
              <w:rPr>
                <w:color w:val="000000"/>
                <w:sz w:val="21"/>
                <w:szCs w:val="21"/>
              </w:rPr>
            </w:pPr>
            <w:r w:rsidRPr="00EC7691">
              <w:rPr>
                <w:color w:val="000000"/>
                <w:sz w:val="21"/>
                <w:szCs w:val="21"/>
              </w:rPr>
              <w:t>Ultragarsinis nuolatinės bangos dopleris. Vienkartinis. Jutiklio dažnis mažesnis arba lygus 4 MHz. Veikimo laikas ne trumpesnis nei 72 val. Ne trumpesni nei 70 cm. Sugraduoti kas 5 cm.</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17.</w:t>
            </w:r>
          </w:p>
        </w:tc>
        <w:tc>
          <w:tcPr>
            <w:tcW w:w="2722" w:type="dxa"/>
            <w:tcBorders>
              <w:top w:val="nil"/>
              <w:left w:val="single" w:sz="4" w:space="0" w:color="auto"/>
              <w:bottom w:val="single" w:sz="4" w:space="0" w:color="auto"/>
              <w:right w:val="single" w:sz="4" w:space="0" w:color="auto"/>
            </w:tcBorders>
            <w:shd w:val="clear" w:color="auto" w:fill="auto"/>
          </w:tcPr>
          <w:p w:rsidR="00764A79" w:rsidRPr="00F732E9" w:rsidRDefault="00764A79" w:rsidP="00DB127E">
            <w:pPr>
              <w:widowControl w:val="0"/>
              <w:autoSpaceDE w:val="0"/>
              <w:spacing w:after="40"/>
              <w:rPr>
                <w:sz w:val="21"/>
                <w:szCs w:val="21"/>
              </w:rPr>
            </w:pPr>
            <w:r w:rsidRPr="00F732E9">
              <w:rPr>
                <w:color w:val="000000"/>
                <w:sz w:val="21"/>
                <w:szCs w:val="21"/>
              </w:rPr>
              <w:t>Armuoti intubaciniai vamzdeliai su manžete. Dydis I.D.:</w:t>
            </w:r>
          </w:p>
        </w:tc>
        <w:tc>
          <w:tcPr>
            <w:tcW w:w="8363" w:type="dxa"/>
            <w:vMerge w:val="restart"/>
            <w:tcBorders>
              <w:top w:val="single" w:sz="4" w:space="0" w:color="auto"/>
              <w:left w:val="nil"/>
              <w:right w:val="single" w:sz="4" w:space="0" w:color="auto"/>
            </w:tcBorders>
            <w:shd w:val="clear" w:color="auto" w:fill="auto"/>
            <w:vAlign w:val="center"/>
          </w:tcPr>
          <w:p w:rsidR="00764A79" w:rsidRPr="00630FC9" w:rsidRDefault="00764A79" w:rsidP="00DB127E">
            <w:pPr>
              <w:rPr>
                <w:sz w:val="21"/>
                <w:szCs w:val="21"/>
              </w:rPr>
            </w:pPr>
            <w:r w:rsidRPr="00EC7691">
              <w:rPr>
                <w:sz w:val="21"/>
                <w:szCs w:val="21"/>
              </w:rPr>
              <w:t>SO ir CE kokybės sertifikatų kopijos. Vienkartiniai. Pagaminti iš šilumai jautrios medžiagos (termoplastiniai). Permatomi, su konektoriumi, graduoti, rentgenokontrastiniai per visą ilgį ar su rentgeno kontrastine juostele. Vamzdelio galas atraumatinis, užapvalintas, yra Murphy “akytė”. Manžetė žemo slėgio ir didelio tūrio, jos vožtuvas “ventilio” tipo, vož</w:t>
            </w:r>
            <w:r>
              <w:rPr>
                <w:sz w:val="21"/>
                <w:szCs w:val="21"/>
              </w:rPr>
              <w:t xml:space="preserve">tuvo galas tinkantis Luer-lock </w:t>
            </w:r>
            <w:r w:rsidRPr="00EC7691">
              <w:rPr>
                <w:sz w:val="21"/>
                <w:szCs w:val="21"/>
              </w:rPr>
              <w:t>švirkštams. Garantijos laikas ne mažiau 3 m.</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17.1.</w:t>
            </w:r>
          </w:p>
        </w:tc>
        <w:tc>
          <w:tcPr>
            <w:tcW w:w="2722" w:type="dxa"/>
            <w:tcBorders>
              <w:top w:val="nil"/>
              <w:left w:val="single" w:sz="4" w:space="0" w:color="auto"/>
              <w:bottom w:val="single" w:sz="4" w:space="0" w:color="auto"/>
              <w:right w:val="single" w:sz="4" w:space="0" w:color="auto"/>
            </w:tcBorders>
            <w:shd w:val="clear" w:color="auto" w:fill="auto"/>
          </w:tcPr>
          <w:p w:rsidR="00764A79" w:rsidRPr="00F732E9" w:rsidRDefault="00764A79" w:rsidP="00DB127E">
            <w:pPr>
              <w:widowControl w:val="0"/>
              <w:autoSpaceDE w:val="0"/>
              <w:spacing w:after="40"/>
              <w:rPr>
                <w:sz w:val="21"/>
                <w:szCs w:val="21"/>
              </w:rPr>
            </w:pPr>
            <w:r w:rsidRPr="00F732E9">
              <w:rPr>
                <w:color w:val="000000"/>
                <w:sz w:val="21"/>
                <w:szCs w:val="21"/>
              </w:rPr>
              <w:t>N 4</w:t>
            </w:r>
          </w:p>
        </w:tc>
        <w:tc>
          <w:tcPr>
            <w:tcW w:w="8363" w:type="dxa"/>
            <w:vMerge/>
            <w:tcBorders>
              <w:left w:val="nil"/>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17.2.</w:t>
            </w:r>
          </w:p>
        </w:tc>
        <w:tc>
          <w:tcPr>
            <w:tcW w:w="2722" w:type="dxa"/>
            <w:tcBorders>
              <w:top w:val="nil"/>
              <w:left w:val="single" w:sz="4" w:space="0" w:color="auto"/>
              <w:bottom w:val="single" w:sz="4" w:space="0" w:color="auto"/>
              <w:right w:val="single" w:sz="4" w:space="0" w:color="auto"/>
            </w:tcBorders>
            <w:shd w:val="clear" w:color="auto" w:fill="auto"/>
          </w:tcPr>
          <w:p w:rsidR="00764A79" w:rsidRPr="00F732E9" w:rsidRDefault="00764A79" w:rsidP="00DB127E">
            <w:pPr>
              <w:widowControl w:val="0"/>
              <w:autoSpaceDE w:val="0"/>
              <w:spacing w:after="40"/>
              <w:rPr>
                <w:sz w:val="21"/>
                <w:szCs w:val="21"/>
              </w:rPr>
            </w:pPr>
            <w:r w:rsidRPr="00F732E9">
              <w:rPr>
                <w:color w:val="000000"/>
                <w:sz w:val="21"/>
                <w:szCs w:val="21"/>
              </w:rPr>
              <w:t>N 5</w:t>
            </w:r>
          </w:p>
        </w:tc>
        <w:tc>
          <w:tcPr>
            <w:tcW w:w="8363" w:type="dxa"/>
            <w:vMerge/>
            <w:tcBorders>
              <w:left w:val="nil"/>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17.3.</w:t>
            </w:r>
          </w:p>
        </w:tc>
        <w:tc>
          <w:tcPr>
            <w:tcW w:w="2722" w:type="dxa"/>
            <w:tcBorders>
              <w:top w:val="nil"/>
              <w:left w:val="single" w:sz="4" w:space="0" w:color="auto"/>
              <w:bottom w:val="single" w:sz="4" w:space="0" w:color="auto"/>
              <w:right w:val="single" w:sz="4" w:space="0" w:color="auto"/>
            </w:tcBorders>
            <w:shd w:val="clear" w:color="auto" w:fill="auto"/>
          </w:tcPr>
          <w:p w:rsidR="00764A79" w:rsidRPr="00F732E9" w:rsidRDefault="00764A79" w:rsidP="00DB127E">
            <w:pPr>
              <w:widowControl w:val="0"/>
              <w:autoSpaceDE w:val="0"/>
              <w:spacing w:after="40"/>
              <w:rPr>
                <w:sz w:val="21"/>
                <w:szCs w:val="21"/>
              </w:rPr>
            </w:pPr>
            <w:r w:rsidRPr="00F732E9">
              <w:rPr>
                <w:color w:val="000000"/>
                <w:sz w:val="21"/>
                <w:szCs w:val="21"/>
              </w:rPr>
              <w:t>N 6</w:t>
            </w:r>
          </w:p>
        </w:tc>
        <w:tc>
          <w:tcPr>
            <w:tcW w:w="8363" w:type="dxa"/>
            <w:vMerge/>
            <w:tcBorders>
              <w:left w:val="nil"/>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17.4.</w:t>
            </w:r>
          </w:p>
        </w:tc>
        <w:tc>
          <w:tcPr>
            <w:tcW w:w="2722" w:type="dxa"/>
            <w:tcBorders>
              <w:top w:val="nil"/>
              <w:left w:val="single" w:sz="4" w:space="0" w:color="auto"/>
              <w:bottom w:val="single" w:sz="4" w:space="0" w:color="auto"/>
              <w:right w:val="single" w:sz="4" w:space="0" w:color="auto"/>
            </w:tcBorders>
            <w:shd w:val="clear" w:color="auto" w:fill="auto"/>
          </w:tcPr>
          <w:p w:rsidR="00764A79" w:rsidRPr="00F732E9" w:rsidRDefault="00764A79" w:rsidP="00DB127E">
            <w:pPr>
              <w:widowControl w:val="0"/>
              <w:autoSpaceDE w:val="0"/>
              <w:spacing w:after="40"/>
              <w:rPr>
                <w:sz w:val="21"/>
                <w:szCs w:val="21"/>
              </w:rPr>
            </w:pPr>
            <w:r w:rsidRPr="00F732E9">
              <w:rPr>
                <w:color w:val="000000"/>
                <w:sz w:val="21"/>
                <w:szCs w:val="21"/>
              </w:rPr>
              <w:t>N 7</w:t>
            </w:r>
          </w:p>
        </w:tc>
        <w:tc>
          <w:tcPr>
            <w:tcW w:w="8363" w:type="dxa"/>
            <w:vMerge/>
            <w:tcBorders>
              <w:left w:val="nil"/>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17.5.</w:t>
            </w:r>
          </w:p>
        </w:tc>
        <w:tc>
          <w:tcPr>
            <w:tcW w:w="2722" w:type="dxa"/>
            <w:tcBorders>
              <w:top w:val="nil"/>
              <w:left w:val="single" w:sz="4" w:space="0" w:color="auto"/>
              <w:bottom w:val="single" w:sz="4" w:space="0" w:color="auto"/>
              <w:right w:val="single" w:sz="4" w:space="0" w:color="auto"/>
            </w:tcBorders>
            <w:shd w:val="clear" w:color="auto" w:fill="auto"/>
          </w:tcPr>
          <w:p w:rsidR="00764A79" w:rsidRPr="00F732E9" w:rsidRDefault="00764A79" w:rsidP="00DB127E">
            <w:pPr>
              <w:widowControl w:val="0"/>
              <w:autoSpaceDE w:val="0"/>
              <w:spacing w:after="40"/>
              <w:rPr>
                <w:sz w:val="21"/>
                <w:szCs w:val="21"/>
              </w:rPr>
            </w:pPr>
            <w:r w:rsidRPr="00F732E9">
              <w:rPr>
                <w:color w:val="000000"/>
                <w:sz w:val="21"/>
                <w:szCs w:val="21"/>
              </w:rPr>
              <w:t>N 8</w:t>
            </w:r>
          </w:p>
        </w:tc>
        <w:tc>
          <w:tcPr>
            <w:tcW w:w="8363" w:type="dxa"/>
            <w:vMerge/>
            <w:tcBorders>
              <w:left w:val="nil"/>
              <w:bottom w:val="single" w:sz="4" w:space="0" w:color="auto"/>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18.</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292FF3" w:rsidRDefault="00764A79" w:rsidP="00DB127E">
            <w:pPr>
              <w:widowControl w:val="0"/>
              <w:autoSpaceDE w:val="0"/>
              <w:spacing w:after="40"/>
              <w:rPr>
                <w:sz w:val="21"/>
                <w:szCs w:val="21"/>
              </w:rPr>
            </w:pPr>
            <w:r w:rsidRPr="00292FF3">
              <w:rPr>
                <w:color w:val="000000"/>
                <w:sz w:val="21"/>
                <w:szCs w:val="21"/>
              </w:rPr>
              <w:t>Implantuojama vaistų įvedimo sistema (Port  kateteris)</w:t>
            </w:r>
          </w:p>
        </w:tc>
        <w:tc>
          <w:tcPr>
            <w:tcW w:w="8363" w:type="dxa"/>
            <w:vMerge w:val="restart"/>
            <w:tcBorders>
              <w:top w:val="single" w:sz="4" w:space="0" w:color="auto"/>
              <w:left w:val="nil"/>
              <w:right w:val="single" w:sz="4" w:space="0" w:color="auto"/>
            </w:tcBorders>
            <w:shd w:val="clear" w:color="auto" w:fill="auto"/>
            <w:vAlign w:val="center"/>
          </w:tcPr>
          <w:p w:rsidR="00764A79" w:rsidRPr="00630FC9" w:rsidRDefault="00764A79" w:rsidP="00DB127E">
            <w:pPr>
              <w:rPr>
                <w:sz w:val="21"/>
                <w:szCs w:val="21"/>
              </w:rPr>
            </w:pPr>
            <w:r>
              <w:rPr>
                <w:sz w:val="21"/>
                <w:szCs w:val="21"/>
              </w:rPr>
              <w:t>I</w:t>
            </w:r>
            <w:r w:rsidRPr="00292FF3">
              <w:rPr>
                <w:sz w:val="21"/>
                <w:szCs w:val="21"/>
              </w:rPr>
              <w:t>ntraveninis Port kateteris, vieno spindžio su titano ir polioksimetileno rezervuaru, įvedamas naudojant ultragarso kontrolę. Sistema vienkartinė, sterili, be latekso ir DEHP, suderinama su BMR, tinkama KT tyrimui. Sistemą sudaro: 1. Anatominės formos titano ir polioksimetileno rezervuaras, rezervuaro svoris 2,9 g ± 0,5 g. 2. Rentgenokontrastinis,  silikoninis arba poliuretaninis,  600 -800 mm ilgio   kateteris; 3. Raulersono sistema:  echogeniška punkcinė adata su apsauginiu vožtuvu. Priedai: adata odai punktuoti, švirkštas, adata membranai punktuoti, styga, skylantis introdiuseris, tuneliatorius, fiksavimo žiedai.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18.1.</w:t>
            </w:r>
          </w:p>
        </w:tc>
        <w:tc>
          <w:tcPr>
            <w:tcW w:w="2722" w:type="dxa"/>
            <w:tcBorders>
              <w:top w:val="nil"/>
              <w:left w:val="single" w:sz="4" w:space="0" w:color="auto"/>
              <w:bottom w:val="single" w:sz="4" w:space="0" w:color="auto"/>
              <w:right w:val="single" w:sz="4" w:space="0" w:color="auto"/>
            </w:tcBorders>
            <w:shd w:val="clear" w:color="auto" w:fill="auto"/>
          </w:tcPr>
          <w:p w:rsidR="00764A79" w:rsidRPr="00292FF3" w:rsidRDefault="00764A79" w:rsidP="00DB127E">
            <w:pPr>
              <w:widowControl w:val="0"/>
              <w:autoSpaceDE w:val="0"/>
              <w:spacing w:after="40"/>
              <w:rPr>
                <w:sz w:val="21"/>
                <w:szCs w:val="21"/>
              </w:rPr>
            </w:pPr>
            <w:r w:rsidRPr="00292FF3">
              <w:rPr>
                <w:color w:val="000000"/>
                <w:sz w:val="21"/>
                <w:szCs w:val="21"/>
              </w:rPr>
              <w:t xml:space="preserve"> Port kateteris  5 Fr dydžio  </w:t>
            </w:r>
          </w:p>
        </w:tc>
        <w:tc>
          <w:tcPr>
            <w:tcW w:w="8363" w:type="dxa"/>
            <w:vMerge/>
            <w:tcBorders>
              <w:left w:val="nil"/>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18.2.</w:t>
            </w:r>
          </w:p>
        </w:tc>
        <w:tc>
          <w:tcPr>
            <w:tcW w:w="2722" w:type="dxa"/>
            <w:tcBorders>
              <w:top w:val="nil"/>
              <w:left w:val="single" w:sz="4" w:space="0" w:color="auto"/>
              <w:bottom w:val="single" w:sz="4" w:space="0" w:color="auto"/>
              <w:right w:val="single" w:sz="4" w:space="0" w:color="auto"/>
            </w:tcBorders>
            <w:shd w:val="clear" w:color="auto" w:fill="auto"/>
          </w:tcPr>
          <w:p w:rsidR="00764A79" w:rsidRPr="00292FF3" w:rsidRDefault="00764A79" w:rsidP="00DB127E">
            <w:pPr>
              <w:widowControl w:val="0"/>
              <w:autoSpaceDE w:val="0"/>
              <w:spacing w:after="40"/>
              <w:rPr>
                <w:sz w:val="21"/>
                <w:szCs w:val="21"/>
              </w:rPr>
            </w:pPr>
            <w:r w:rsidRPr="00292FF3">
              <w:rPr>
                <w:color w:val="000000"/>
                <w:sz w:val="21"/>
                <w:szCs w:val="21"/>
              </w:rPr>
              <w:t xml:space="preserve"> Port kateteris 7 Fr dydžio</w:t>
            </w:r>
          </w:p>
        </w:tc>
        <w:tc>
          <w:tcPr>
            <w:tcW w:w="8363" w:type="dxa"/>
            <w:vMerge/>
            <w:tcBorders>
              <w:left w:val="nil"/>
              <w:bottom w:val="single" w:sz="4" w:space="0" w:color="auto"/>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19.</w:t>
            </w:r>
          </w:p>
        </w:tc>
        <w:tc>
          <w:tcPr>
            <w:tcW w:w="2722" w:type="dxa"/>
            <w:tcBorders>
              <w:top w:val="single" w:sz="4" w:space="0" w:color="auto"/>
              <w:left w:val="nil"/>
              <w:bottom w:val="single" w:sz="4" w:space="0" w:color="auto"/>
              <w:right w:val="single" w:sz="4" w:space="0" w:color="auto"/>
            </w:tcBorders>
            <w:shd w:val="clear" w:color="auto" w:fill="auto"/>
          </w:tcPr>
          <w:p w:rsidR="00764A79" w:rsidRPr="00292FF3" w:rsidRDefault="00764A79" w:rsidP="00DB127E">
            <w:pPr>
              <w:rPr>
                <w:color w:val="000000"/>
                <w:sz w:val="20"/>
              </w:rPr>
            </w:pPr>
            <w:r>
              <w:rPr>
                <w:color w:val="000000"/>
                <w:sz w:val="20"/>
              </w:rPr>
              <w:t>Aerozolinis nosies švirkštas</w:t>
            </w:r>
          </w:p>
        </w:tc>
        <w:tc>
          <w:tcPr>
            <w:tcW w:w="8363" w:type="dxa"/>
            <w:tcBorders>
              <w:top w:val="single" w:sz="4" w:space="0" w:color="auto"/>
              <w:left w:val="nil"/>
              <w:bottom w:val="single" w:sz="4" w:space="0" w:color="auto"/>
              <w:right w:val="single" w:sz="4" w:space="0" w:color="auto"/>
            </w:tcBorders>
            <w:shd w:val="clear" w:color="auto" w:fill="auto"/>
            <w:vAlign w:val="center"/>
          </w:tcPr>
          <w:p w:rsidR="00764A79" w:rsidRPr="00292FF3" w:rsidRDefault="00764A79" w:rsidP="00DB127E">
            <w:pPr>
              <w:rPr>
                <w:color w:val="000000"/>
                <w:sz w:val="20"/>
              </w:rPr>
            </w:pPr>
            <w:r>
              <w:rPr>
                <w:color w:val="000000"/>
                <w:sz w:val="20"/>
              </w:rPr>
              <w:t>Skirtas vaistams į nosį sušvirkšti.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20.</w:t>
            </w:r>
          </w:p>
        </w:tc>
        <w:tc>
          <w:tcPr>
            <w:tcW w:w="11085" w:type="dxa"/>
            <w:gridSpan w:val="2"/>
            <w:tcBorders>
              <w:top w:val="single" w:sz="4" w:space="0" w:color="auto"/>
              <w:left w:val="nil"/>
              <w:bottom w:val="single" w:sz="4" w:space="0" w:color="auto"/>
              <w:right w:val="single" w:sz="4" w:space="0" w:color="auto"/>
            </w:tcBorders>
            <w:shd w:val="clear" w:color="auto" w:fill="auto"/>
          </w:tcPr>
          <w:p w:rsidR="00764A79" w:rsidRPr="00630FC9" w:rsidRDefault="00764A79" w:rsidP="00DB127E">
            <w:pPr>
              <w:rPr>
                <w:sz w:val="21"/>
                <w:szCs w:val="21"/>
              </w:rPr>
            </w:pPr>
            <w:r w:rsidRPr="00292FF3">
              <w:rPr>
                <w:sz w:val="21"/>
                <w:szCs w:val="21"/>
              </w:rPr>
              <w:t>Vienkartinės priemonės inkstų pakaitinės terapijos procedūroms prie LYNDA® aparato</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20.1.</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292FF3" w:rsidRDefault="00764A79" w:rsidP="00DB127E">
            <w:pPr>
              <w:widowControl w:val="0"/>
              <w:autoSpaceDE w:val="0"/>
              <w:spacing w:after="40"/>
              <w:rPr>
                <w:sz w:val="21"/>
                <w:szCs w:val="21"/>
              </w:rPr>
            </w:pPr>
            <w:r w:rsidRPr="00292FF3">
              <w:rPr>
                <w:sz w:val="21"/>
                <w:szCs w:val="21"/>
              </w:rPr>
              <w:t>Rinkinys  hemofiltracijai</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764A79" w:rsidRPr="00292FF3" w:rsidRDefault="00764A79" w:rsidP="00DB127E">
            <w:pPr>
              <w:rPr>
                <w:sz w:val="21"/>
                <w:szCs w:val="21"/>
              </w:rPr>
            </w:pPr>
            <w:r w:rsidRPr="00292FF3">
              <w:rPr>
                <w:sz w:val="21"/>
                <w:szCs w:val="21"/>
              </w:rPr>
              <w:t>Sterilus, aspirogeniškas. 1,4 m</w:t>
            </w:r>
            <w:r w:rsidRPr="00292FF3">
              <w:rPr>
                <w:sz w:val="21"/>
                <w:szCs w:val="21"/>
                <w:vertAlign w:val="superscript"/>
              </w:rPr>
              <w:t>2</w:t>
            </w:r>
            <w:r w:rsidRPr="00292FF3">
              <w:rPr>
                <w:sz w:val="21"/>
                <w:szCs w:val="21"/>
              </w:rPr>
              <w:t xml:space="preserve"> paviršiaus ploto polifenileno membranų hemofiltras. Hemofiltras sukomplektuotas su magistralėmis, reikalingomis procedūros atlikimui. Rinkinyje privaloma jungtis  pakaitinio tirpalų maišų pajungimui , antikoaguliacinė jungtis,  5 litrų maišai drenažui. Šildytuvo maišas su su 0,8 μm filtru.</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20.2.</w:t>
            </w:r>
          </w:p>
        </w:tc>
        <w:tc>
          <w:tcPr>
            <w:tcW w:w="2722" w:type="dxa"/>
            <w:tcBorders>
              <w:top w:val="nil"/>
              <w:left w:val="single" w:sz="4" w:space="0" w:color="auto"/>
              <w:bottom w:val="single" w:sz="4" w:space="0" w:color="auto"/>
              <w:right w:val="single" w:sz="4" w:space="0" w:color="auto"/>
            </w:tcBorders>
            <w:shd w:val="clear" w:color="auto" w:fill="auto"/>
          </w:tcPr>
          <w:p w:rsidR="00764A79" w:rsidRPr="00292FF3" w:rsidRDefault="00764A79" w:rsidP="00DB127E">
            <w:pPr>
              <w:widowControl w:val="0"/>
              <w:autoSpaceDE w:val="0"/>
              <w:spacing w:after="40"/>
              <w:rPr>
                <w:sz w:val="21"/>
                <w:szCs w:val="21"/>
              </w:rPr>
            </w:pPr>
            <w:r w:rsidRPr="00292FF3">
              <w:rPr>
                <w:sz w:val="21"/>
                <w:szCs w:val="21"/>
              </w:rPr>
              <w:t>Rinkinys hemodiafiltracijai</w:t>
            </w:r>
          </w:p>
        </w:tc>
        <w:tc>
          <w:tcPr>
            <w:tcW w:w="8363" w:type="dxa"/>
            <w:tcBorders>
              <w:top w:val="nil"/>
              <w:left w:val="single" w:sz="4" w:space="0" w:color="auto"/>
              <w:bottom w:val="single" w:sz="4" w:space="0" w:color="auto"/>
              <w:right w:val="single" w:sz="4" w:space="0" w:color="auto"/>
            </w:tcBorders>
            <w:shd w:val="clear" w:color="auto" w:fill="auto"/>
          </w:tcPr>
          <w:p w:rsidR="00764A79" w:rsidRPr="00292FF3" w:rsidRDefault="00764A79" w:rsidP="00DB127E">
            <w:pPr>
              <w:rPr>
                <w:sz w:val="21"/>
                <w:szCs w:val="21"/>
              </w:rPr>
            </w:pPr>
            <w:r w:rsidRPr="00292FF3">
              <w:rPr>
                <w:sz w:val="21"/>
                <w:szCs w:val="21"/>
              </w:rPr>
              <w:t>Sterilus, aspirogeniškas. 1,9 m</w:t>
            </w:r>
            <w:r w:rsidRPr="00292FF3">
              <w:rPr>
                <w:sz w:val="21"/>
                <w:szCs w:val="21"/>
                <w:vertAlign w:val="superscript"/>
              </w:rPr>
              <w:t>2</w:t>
            </w:r>
            <w:r w:rsidRPr="00292FF3">
              <w:rPr>
                <w:sz w:val="21"/>
                <w:szCs w:val="21"/>
              </w:rPr>
              <w:t xml:space="preserve"> paviršiaus ploto polifenileno membranų hemofiltras. Hemofiltras sukomplektuotas su magistralėmis, reikalingomis procedūros atlikimui. Rinkinyje privaloma jungtis  pakaitinio tirpalų maišų pajungimui, antikoaguliacinė jungtis,  5 litrų maišai drenažui. Šildytuvo maišas su su 0,8 μm filtru.</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20.3.</w:t>
            </w:r>
          </w:p>
        </w:tc>
        <w:tc>
          <w:tcPr>
            <w:tcW w:w="2722" w:type="dxa"/>
            <w:tcBorders>
              <w:top w:val="nil"/>
              <w:left w:val="single" w:sz="4" w:space="0" w:color="auto"/>
              <w:bottom w:val="single" w:sz="4" w:space="0" w:color="auto"/>
              <w:right w:val="single" w:sz="4" w:space="0" w:color="auto"/>
            </w:tcBorders>
            <w:shd w:val="clear" w:color="auto" w:fill="auto"/>
          </w:tcPr>
          <w:p w:rsidR="00764A79" w:rsidRPr="00292FF3" w:rsidRDefault="00764A79" w:rsidP="00DB127E">
            <w:pPr>
              <w:widowControl w:val="0"/>
              <w:autoSpaceDE w:val="0"/>
              <w:spacing w:after="40"/>
              <w:rPr>
                <w:sz w:val="21"/>
                <w:szCs w:val="21"/>
              </w:rPr>
            </w:pPr>
            <w:r w:rsidRPr="00292FF3">
              <w:rPr>
                <w:sz w:val="21"/>
                <w:szCs w:val="21"/>
              </w:rPr>
              <w:t>Rinkinys pakaitinei plazmos terapijai</w:t>
            </w:r>
          </w:p>
        </w:tc>
        <w:tc>
          <w:tcPr>
            <w:tcW w:w="8363" w:type="dxa"/>
            <w:tcBorders>
              <w:top w:val="nil"/>
              <w:left w:val="single" w:sz="4" w:space="0" w:color="auto"/>
              <w:bottom w:val="single" w:sz="4" w:space="0" w:color="auto"/>
              <w:right w:val="single" w:sz="4" w:space="0" w:color="auto"/>
            </w:tcBorders>
            <w:shd w:val="clear" w:color="auto" w:fill="auto"/>
          </w:tcPr>
          <w:p w:rsidR="00764A79" w:rsidRPr="00292FF3" w:rsidRDefault="00764A79" w:rsidP="00DB127E">
            <w:pPr>
              <w:rPr>
                <w:sz w:val="21"/>
                <w:szCs w:val="21"/>
              </w:rPr>
            </w:pPr>
            <w:r w:rsidRPr="00292FF3">
              <w:rPr>
                <w:sz w:val="21"/>
                <w:szCs w:val="21"/>
              </w:rPr>
              <w:t>Sterilus, aspirogeniškas. 0,5 m</w:t>
            </w:r>
            <w:r w:rsidRPr="00292FF3">
              <w:rPr>
                <w:sz w:val="21"/>
                <w:szCs w:val="21"/>
                <w:vertAlign w:val="superscript"/>
              </w:rPr>
              <w:t>2</w:t>
            </w:r>
            <w:r w:rsidRPr="00292FF3">
              <w:rPr>
                <w:sz w:val="21"/>
                <w:szCs w:val="21"/>
              </w:rPr>
              <w:t xml:space="preserve"> paviršiaus ploto Micropes® kapiliarinių membranų plazmos filtras. Plazmos filtras sukomplektuotas su magistralėmis, reikalingomis procedūros atlikimui. </w:t>
            </w:r>
            <w:r w:rsidRPr="00292FF3">
              <w:rPr>
                <w:sz w:val="21"/>
                <w:szCs w:val="21"/>
              </w:rPr>
              <w:lastRenderedPageBreak/>
              <w:t>Rinkinyje privaloma jungtis  pakaitinio tirpalų maišų pajungimui , 5 litrų maišai drenažui. Šildytuvo maišas.</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lastRenderedPageBreak/>
              <w:t>20.4.</w:t>
            </w:r>
          </w:p>
        </w:tc>
        <w:tc>
          <w:tcPr>
            <w:tcW w:w="2722" w:type="dxa"/>
            <w:tcBorders>
              <w:top w:val="nil"/>
              <w:left w:val="single" w:sz="4" w:space="0" w:color="auto"/>
              <w:bottom w:val="single" w:sz="4" w:space="0" w:color="auto"/>
              <w:right w:val="single" w:sz="4" w:space="0" w:color="auto"/>
            </w:tcBorders>
            <w:shd w:val="clear" w:color="auto" w:fill="auto"/>
          </w:tcPr>
          <w:p w:rsidR="00764A79" w:rsidRPr="00292FF3" w:rsidRDefault="00764A79" w:rsidP="00DB127E">
            <w:pPr>
              <w:widowControl w:val="0"/>
              <w:autoSpaceDE w:val="0"/>
              <w:spacing w:after="40"/>
              <w:rPr>
                <w:sz w:val="21"/>
                <w:szCs w:val="21"/>
              </w:rPr>
            </w:pPr>
            <w:r w:rsidRPr="00292FF3">
              <w:rPr>
                <w:sz w:val="21"/>
                <w:szCs w:val="21"/>
              </w:rPr>
              <w:t xml:space="preserve">Rinkinys kaskadinei kombinuotai detoksikacijai (CPFA) </w:t>
            </w:r>
          </w:p>
        </w:tc>
        <w:tc>
          <w:tcPr>
            <w:tcW w:w="8363" w:type="dxa"/>
            <w:tcBorders>
              <w:top w:val="nil"/>
              <w:left w:val="single" w:sz="4" w:space="0" w:color="auto"/>
              <w:bottom w:val="single" w:sz="4" w:space="0" w:color="auto"/>
              <w:right w:val="single" w:sz="4" w:space="0" w:color="auto"/>
            </w:tcBorders>
            <w:shd w:val="clear" w:color="auto" w:fill="auto"/>
          </w:tcPr>
          <w:p w:rsidR="00764A79" w:rsidRPr="00292FF3" w:rsidRDefault="00764A79" w:rsidP="00DB127E">
            <w:pPr>
              <w:rPr>
                <w:sz w:val="21"/>
                <w:szCs w:val="21"/>
              </w:rPr>
            </w:pPr>
            <w:r w:rsidRPr="00292FF3">
              <w:rPr>
                <w:sz w:val="21"/>
                <w:szCs w:val="21"/>
              </w:rPr>
              <w:t>Sterilus, aspirogeniškas. 1,4 m</w:t>
            </w:r>
            <w:r w:rsidRPr="00292FF3">
              <w:rPr>
                <w:sz w:val="21"/>
                <w:szCs w:val="21"/>
                <w:vertAlign w:val="superscript"/>
              </w:rPr>
              <w:t>2</w:t>
            </w:r>
            <w:r w:rsidRPr="00292FF3">
              <w:rPr>
                <w:sz w:val="21"/>
                <w:szCs w:val="21"/>
              </w:rPr>
              <w:t xml:space="preserve"> paviršiaus ploto polifenileno membranų hemofiltras, 0,45 m</w:t>
            </w:r>
            <w:r w:rsidRPr="00292FF3">
              <w:rPr>
                <w:sz w:val="21"/>
                <w:szCs w:val="21"/>
                <w:vertAlign w:val="superscript"/>
              </w:rPr>
              <w:t>2</w:t>
            </w:r>
            <w:r w:rsidRPr="00292FF3">
              <w:rPr>
                <w:sz w:val="21"/>
                <w:szCs w:val="21"/>
              </w:rPr>
              <w:t xml:space="preserve">  paviršiaus ploto Micropes®  kapiliarinių membranų plazmos filtras,  neselektyvaus hidrofobinio sorbento kasetė  su arterine bei venine jungtims.  Filtrai sukomplektuoti su magistralėmis, reikalingomis procedūros atlikimui. Rinkinyje privaloma jungtis  pakaitinio tirpalų maišų pajungimui , antikoaguliacinė jungtis, 5 litrų maišai drenažui. Šildytuvo maišas su su 0,8 μm filtru.</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21.</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19490A" w:rsidRDefault="00764A79" w:rsidP="00DB127E">
            <w:pPr>
              <w:widowControl w:val="0"/>
              <w:autoSpaceDE w:val="0"/>
              <w:spacing w:after="40"/>
              <w:rPr>
                <w:sz w:val="21"/>
                <w:szCs w:val="21"/>
              </w:rPr>
            </w:pPr>
            <w:r w:rsidRPr="0019490A">
              <w:rPr>
                <w:sz w:val="21"/>
                <w:szCs w:val="21"/>
              </w:rPr>
              <w:t>Uždara gleivių  atsiurbimo iš kvėpavimo takų sistema</w:t>
            </w:r>
          </w:p>
        </w:tc>
        <w:tc>
          <w:tcPr>
            <w:tcW w:w="8363" w:type="dxa"/>
            <w:vMerge w:val="restart"/>
            <w:tcBorders>
              <w:top w:val="single" w:sz="4" w:space="0" w:color="auto"/>
              <w:left w:val="nil"/>
              <w:right w:val="single" w:sz="4" w:space="0" w:color="auto"/>
            </w:tcBorders>
            <w:shd w:val="clear" w:color="auto" w:fill="auto"/>
            <w:vAlign w:val="center"/>
          </w:tcPr>
          <w:p w:rsidR="00764A79" w:rsidRPr="00630FC9" w:rsidRDefault="00764A79" w:rsidP="00DB127E">
            <w:pPr>
              <w:rPr>
                <w:sz w:val="21"/>
                <w:szCs w:val="21"/>
              </w:rPr>
            </w:pPr>
            <w:r w:rsidRPr="0019490A">
              <w:rPr>
                <w:sz w:val="21"/>
                <w:szCs w:val="21"/>
              </w:rPr>
              <w:t>Sterili sistema sudaryta  iš išsišakojimo, besisukančio vožtuvo, atsiurbimo kateterio, apgaubto poliuretanine ar lygiavertės medžiagos permatoma rankove, vakuumo reguliavimo vožtuvo, praplovimo kateterio, vaistų suleidimo ir inhaliavimo kateterio.</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21.1.</w:t>
            </w:r>
          </w:p>
        </w:tc>
        <w:tc>
          <w:tcPr>
            <w:tcW w:w="2722" w:type="dxa"/>
            <w:tcBorders>
              <w:top w:val="nil"/>
              <w:left w:val="single" w:sz="4" w:space="0" w:color="auto"/>
              <w:bottom w:val="single" w:sz="4" w:space="0" w:color="auto"/>
              <w:right w:val="single" w:sz="4" w:space="0" w:color="auto"/>
            </w:tcBorders>
            <w:shd w:val="clear" w:color="auto" w:fill="auto"/>
          </w:tcPr>
          <w:p w:rsidR="00764A79" w:rsidRPr="0019490A" w:rsidRDefault="00764A79" w:rsidP="00DB127E">
            <w:pPr>
              <w:widowControl w:val="0"/>
              <w:autoSpaceDE w:val="0"/>
              <w:spacing w:after="40"/>
              <w:rPr>
                <w:sz w:val="21"/>
                <w:szCs w:val="21"/>
              </w:rPr>
            </w:pPr>
            <w:r w:rsidRPr="0019490A">
              <w:rPr>
                <w:sz w:val="21"/>
                <w:szCs w:val="21"/>
              </w:rPr>
              <w:t>CH 10</w:t>
            </w:r>
          </w:p>
        </w:tc>
        <w:tc>
          <w:tcPr>
            <w:tcW w:w="8363" w:type="dxa"/>
            <w:vMerge/>
            <w:tcBorders>
              <w:left w:val="nil"/>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21.2.</w:t>
            </w:r>
          </w:p>
        </w:tc>
        <w:tc>
          <w:tcPr>
            <w:tcW w:w="2722" w:type="dxa"/>
            <w:tcBorders>
              <w:top w:val="nil"/>
              <w:left w:val="single" w:sz="4" w:space="0" w:color="auto"/>
              <w:bottom w:val="single" w:sz="4" w:space="0" w:color="auto"/>
              <w:right w:val="single" w:sz="4" w:space="0" w:color="auto"/>
            </w:tcBorders>
            <w:shd w:val="clear" w:color="auto" w:fill="auto"/>
          </w:tcPr>
          <w:p w:rsidR="00764A79" w:rsidRPr="0019490A" w:rsidRDefault="00764A79" w:rsidP="00DB127E">
            <w:pPr>
              <w:widowControl w:val="0"/>
              <w:autoSpaceDE w:val="0"/>
              <w:spacing w:after="40"/>
              <w:rPr>
                <w:sz w:val="21"/>
                <w:szCs w:val="21"/>
              </w:rPr>
            </w:pPr>
            <w:r w:rsidRPr="0019490A">
              <w:rPr>
                <w:sz w:val="21"/>
                <w:szCs w:val="21"/>
              </w:rPr>
              <w:t>CH 12</w:t>
            </w:r>
          </w:p>
        </w:tc>
        <w:tc>
          <w:tcPr>
            <w:tcW w:w="8363" w:type="dxa"/>
            <w:vMerge/>
            <w:tcBorders>
              <w:left w:val="nil"/>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21.3.</w:t>
            </w:r>
          </w:p>
        </w:tc>
        <w:tc>
          <w:tcPr>
            <w:tcW w:w="2722" w:type="dxa"/>
            <w:tcBorders>
              <w:top w:val="nil"/>
              <w:left w:val="single" w:sz="4" w:space="0" w:color="auto"/>
              <w:bottom w:val="single" w:sz="4" w:space="0" w:color="auto"/>
              <w:right w:val="single" w:sz="4" w:space="0" w:color="auto"/>
            </w:tcBorders>
            <w:shd w:val="clear" w:color="auto" w:fill="auto"/>
          </w:tcPr>
          <w:p w:rsidR="00764A79" w:rsidRPr="0019490A" w:rsidRDefault="00764A79" w:rsidP="00DB127E">
            <w:pPr>
              <w:widowControl w:val="0"/>
              <w:autoSpaceDE w:val="0"/>
              <w:spacing w:after="40"/>
              <w:rPr>
                <w:sz w:val="21"/>
                <w:szCs w:val="21"/>
              </w:rPr>
            </w:pPr>
            <w:r w:rsidRPr="0019490A">
              <w:rPr>
                <w:sz w:val="21"/>
                <w:szCs w:val="21"/>
              </w:rPr>
              <w:t>CH 14</w:t>
            </w:r>
          </w:p>
        </w:tc>
        <w:tc>
          <w:tcPr>
            <w:tcW w:w="8363" w:type="dxa"/>
            <w:vMerge/>
            <w:tcBorders>
              <w:left w:val="nil"/>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21.4.</w:t>
            </w:r>
          </w:p>
        </w:tc>
        <w:tc>
          <w:tcPr>
            <w:tcW w:w="2722" w:type="dxa"/>
            <w:tcBorders>
              <w:top w:val="nil"/>
              <w:left w:val="single" w:sz="4" w:space="0" w:color="auto"/>
              <w:bottom w:val="single" w:sz="4" w:space="0" w:color="auto"/>
              <w:right w:val="single" w:sz="4" w:space="0" w:color="auto"/>
            </w:tcBorders>
            <w:shd w:val="clear" w:color="auto" w:fill="auto"/>
          </w:tcPr>
          <w:p w:rsidR="00764A79" w:rsidRPr="0019490A" w:rsidRDefault="00764A79" w:rsidP="00DB127E">
            <w:pPr>
              <w:widowControl w:val="0"/>
              <w:autoSpaceDE w:val="0"/>
              <w:spacing w:after="40"/>
              <w:rPr>
                <w:sz w:val="21"/>
                <w:szCs w:val="21"/>
              </w:rPr>
            </w:pPr>
            <w:r w:rsidRPr="0019490A">
              <w:rPr>
                <w:sz w:val="21"/>
                <w:szCs w:val="21"/>
              </w:rPr>
              <w:t>CH 16</w:t>
            </w:r>
          </w:p>
        </w:tc>
        <w:tc>
          <w:tcPr>
            <w:tcW w:w="8363" w:type="dxa"/>
            <w:vMerge/>
            <w:tcBorders>
              <w:left w:val="nil"/>
              <w:bottom w:val="single" w:sz="4" w:space="0" w:color="auto"/>
              <w:right w:val="single" w:sz="4" w:space="0" w:color="auto"/>
            </w:tcBorders>
            <w:shd w:val="clear" w:color="auto" w:fill="auto"/>
            <w:vAlign w:val="center"/>
          </w:tcPr>
          <w:p w:rsidR="00764A79" w:rsidRPr="00630FC9" w:rsidRDefault="00764A79" w:rsidP="00DB127E">
            <w:pPr>
              <w:rPr>
                <w:sz w:val="21"/>
                <w:szCs w:val="21"/>
              </w:rPr>
            </w:pP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22.</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AF4439" w:rsidRDefault="00764A79" w:rsidP="00DB127E">
            <w:pPr>
              <w:widowControl w:val="0"/>
              <w:autoSpaceDE w:val="0"/>
              <w:spacing w:after="40"/>
              <w:rPr>
                <w:sz w:val="21"/>
                <w:szCs w:val="21"/>
              </w:rPr>
            </w:pPr>
            <w:r w:rsidRPr="00AF4439">
              <w:rPr>
                <w:color w:val="000000"/>
                <w:sz w:val="21"/>
                <w:szCs w:val="21"/>
              </w:rPr>
              <w:t>Sistemos pastoviai teigiamam kvėpavim</w:t>
            </w:r>
            <w:r>
              <w:rPr>
                <w:color w:val="000000"/>
                <w:sz w:val="21"/>
                <w:szCs w:val="21"/>
              </w:rPr>
              <w:t>o takų slėgio palaikymui (CPAP</w:t>
            </w:r>
            <w:r w:rsidRPr="00AF4439">
              <w:rPr>
                <w:color w:val="000000"/>
                <w:sz w:val="21"/>
                <w:szCs w:val="21"/>
              </w:rPr>
              <w:t>)</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764A79" w:rsidRPr="00AF4439" w:rsidRDefault="00764A79" w:rsidP="00DB127E">
            <w:pPr>
              <w:rPr>
                <w:noProof/>
                <w:sz w:val="21"/>
                <w:szCs w:val="21"/>
              </w:rPr>
            </w:pPr>
            <w:r w:rsidRPr="00AF4439">
              <w:rPr>
                <w:color w:val="000000"/>
                <w:sz w:val="21"/>
                <w:szCs w:val="21"/>
              </w:rPr>
              <w:t>Skirtos naudoti su srauto tiekimo aparatais, kuomet reikalingas 1,6 m ilgio šildoma CPAP sistema su kauke, laikiklis 5 cm ir 20 cm N2O C-PEEP vožtuvais, filtru ir automatiškai prisipildančiu deguonies drėkinimo indu.</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23.</w:t>
            </w:r>
          </w:p>
        </w:tc>
        <w:tc>
          <w:tcPr>
            <w:tcW w:w="2722" w:type="dxa"/>
            <w:tcBorders>
              <w:top w:val="nil"/>
              <w:left w:val="single" w:sz="4" w:space="0" w:color="auto"/>
              <w:bottom w:val="single" w:sz="4" w:space="0" w:color="auto"/>
              <w:right w:val="single" w:sz="4" w:space="0" w:color="auto"/>
            </w:tcBorders>
            <w:shd w:val="clear" w:color="auto" w:fill="auto"/>
          </w:tcPr>
          <w:p w:rsidR="00764A79" w:rsidRPr="00AF4439" w:rsidRDefault="00764A79" w:rsidP="00DB127E">
            <w:pPr>
              <w:widowControl w:val="0"/>
              <w:autoSpaceDE w:val="0"/>
              <w:spacing w:after="40"/>
              <w:rPr>
                <w:sz w:val="21"/>
                <w:szCs w:val="21"/>
              </w:rPr>
            </w:pPr>
            <w:r w:rsidRPr="00AF4439">
              <w:rPr>
                <w:color w:val="000000"/>
                <w:sz w:val="21"/>
                <w:szCs w:val="21"/>
              </w:rPr>
              <w:t>Dviejų  kanalų Fr 5 Foley kateteris</w:t>
            </w:r>
          </w:p>
        </w:tc>
        <w:tc>
          <w:tcPr>
            <w:tcW w:w="8363" w:type="dxa"/>
            <w:tcBorders>
              <w:top w:val="nil"/>
              <w:left w:val="single" w:sz="4" w:space="0" w:color="auto"/>
              <w:bottom w:val="single" w:sz="4" w:space="0" w:color="auto"/>
              <w:right w:val="single" w:sz="4" w:space="0" w:color="auto"/>
            </w:tcBorders>
            <w:shd w:val="clear" w:color="auto" w:fill="auto"/>
          </w:tcPr>
          <w:p w:rsidR="00764A79" w:rsidRPr="00AF4439" w:rsidRDefault="00764A79" w:rsidP="00DB127E">
            <w:pPr>
              <w:rPr>
                <w:noProof/>
                <w:sz w:val="21"/>
                <w:szCs w:val="21"/>
              </w:rPr>
            </w:pPr>
            <w:r w:rsidRPr="00AF4439">
              <w:rPr>
                <w:color w:val="000000"/>
                <w:sz w:val="21"/>
                <w:szCs w:val="21"/>
              </w:rPr>
              <w:t>Sterilus, vienkartinis, dviejų kanalų Foley kateteris su 2-3 ml talpos balionėliu, skirtas neišnešiotų naujagimių šlapimo pūslei kateterizuoti.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24.</w:t>
            </w:r>
          </w:p>
        </w:tc>
        <w:tc>
          <w:tcPr>
            <w:tcW w:w="2722" w:type="dxa"/>
            <w:tcBorders>
              <w:top w:val="nil"/>
              <w:left w:val="single" w:sz="4" w:space="0" w:color="auto"/>
              <w:bottom w:val="single" w:sz="4" w:space="0" w:color="auto"/>
              <w:right w:val="single" w:sz="4" w:space="0" w:color="auto"/>
            </w:tcBorders>
            <w:shd w:val="clear" w:color="auto" w:fill="auto"/>
          </w:tcPr>
          <w:p w:rsidR="00764A79" w:rsidRPr="00AF4439" w:rsidRDefault="00764A79" w:rsidP="00DB127E">
            <w:pPr>
              <w:widowControl w:val="0"/>
              <w:autoSpaceDE w:val="0"/>
              <w:spacing w:after="40"/>
              <w:rPr>
                <w:sz w:val="21"/>
                <w:szCs w:val="21"/>
              </w:rPr>
            </w:pPr>
            <w:r w:rsidRPr="00AF4439">
              <w:rPr>
                <w:sz w:val="21"/>
                <w:szCs w:val="21"/>
              </w:rPr>
              <w:t>Naujagimių saturacijos daviklis Massimo pulsiniam oksimetrui</w:t>
            </w:r>
          </w:p>
        </w:tc>
        <w:tc>
          <w:tcPr>
            <w:tcW w:w="8363" w:type="dxa"/>
            <w:tcBorders>
              <w:top w:val="nil"/>
              <w:left w:val="single" w:sz="4" w:space="0" w:color="auto"/>
              <w:bottom w:val="single" w:sz="4" w:space="0" w:color="auto"/>
              <w:right w:val="single" w:sz="4" w:space="0" w:color="auto"/>
            </w:tcBorders>
            <w:shd w:val="clear" w:color="auto" w:fill="auto"/>
          </w:tcPr>
          <w:p w:rsidR="00764A79" w:rsidRPr="00AF4439" w:rsidRDefault="00764A79" w:rsidP="00DB127E">
            <w:pPr>
              <w:rPr>
                <w:noProof/>
                <w:sz w:val="21"/>
                <w:szCs w:val="21"/>
              </w:rPr>
            </w:pPr>
            <w:r w:rsidRPr="00AF4439">
              <w:rPr>
                <w:color w:val="000000"/>
                <w:sz w:val="21"/>
                <w:szCs w:val="21"/>
              </w:rPr>
              <w:t> </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24.1.</w:t>
            </w:r>
          </w:p>
        </w:tc>
        <w:tc>
          <w:tcPr>
            <w:tcW w:w="2722" w:type="dxa"/>
            <w:tcBorders>
              <w:top w:val="nil"/>
              <w:left w:val="single" w:sz="4" w:space="0" w:color="auto"/>
              <w:bottom w:val="single" w:sz="4" w:space="0" w:color="auto"/>
              <w:right w:val="single" w:sz="4" w:space="0" w:color="auto"/>
            </w:tcBorders>
            <w:shd w:val="clear" w:color="auto" w:fill="auto"/>
          </w:tcPr>
          <w:p w:rsidR="00764A79" w:rsidRPr="00AF4439" w:rsidRDefault="00764A79" w:rsidP="00DB127E">
            <w:pPr>
              <w:widowControl w:val="0"/>
              <w:autoSpaceDE w:val="0"/>
              <w:spacing w:after="40"/>
              <w:rPr>
                <w:sz w:val="21"/>
                <w:szCs w:val="21"/>
              </w:rPr>
            </w:pPr>
            <w:r w:rsidRPr="00AF4439">
              <w:rPr>
                <w:sz w:val="21"/>
                <w:szCs w:val="21"/>
              </w:rPr>
              <w:t>naujagimiams iki 1 kg</w:t>
            </w:r>
          </w:p>
        </w:tc>
        <w:tc>
          <w:tcPr>
            <w:tcW w:w="8363" w:type="dxa"/>
            <w:tcBorders>
              <w:top w:val="nil"/>
              <w:left w:val="single" w:sz="4" w:space="0" w:color="auto"/>
              <w:bottom w:val="single" w:sz="4" w:space="0" w:color="auto"/>
              <w:right w:val="single" w:sz="4" w:space="0" w:color="auto"/>
            </w:tcBorders>
            <w:shd w:val="clear" w:color="auto" w:fill="auto"/>
          </w:tcPr>
          <w:p w:rsidR="00764A79" w:rsidRPr="00AF4439" w:rsidRDefault="00764A79" w:rsidP="00DB127E">
            <w:pPr>
              <w:rPr>
                <w:noProof/>
                <w:sz w:val="21"/>
                <w:szCs w:val="21"/>
              </w:rPr>
            </w:pPr>
            <w:r w:rsidRPr="00AF4439">
              <w:rPr>
                <w:sz w:val="21"/>
                <w:szCs w:val="21"/>
              </w:rPr>
              <w:t xml:space="preserve">Vieno paciento;  </w:t>
            </w:r>
            <w:r>
              <w:rPr>
                <w:sz w:val="21"/>
                <w:szCs w:val="21"/>
              </w:rPr>
              <w:t>„</w:t>
            </w:r>
            <w:r w:rsidRPr="00AF4439">
              <w:rPr>
                <w:sz w:val="21"/>
                <w:szCs w:val="21"/>
              </w:rPr>
              <w:t>L</w:t>
            </w:r>
            <w:r>
              <w:rPr>
                <w:sz w:val="21"/>
                <w:szCs w:val="21"/>
              </w:rPr>
              <w:t>“</w:t>
            </w:r>
            <w:r w:rsidRPr="00AF4439">
              <w:rPr>
                <w:sz w:val="21"/>
                <w:szCs w:val="21"/>
              </w:rPr>
              <w:t xml:space="preserve"> formos; daviklio juostelė, uždedama naujagimiui ant plaštakos ar pėdos; daviklio laidas plokščias ir lengvas, švelniais kraštais; kabelio jungtis lengva, be judančių dalių. Užtikrinti kokybiškam sujungimui, daviklio prijungimo metu girdimas ir jaučiamas spragtelėjimas. Tikslumas 70-100 % ribose: ne daugiau 3% nejudant, ne daugiau 3% judant, ne daugiau 3 % esant žemai padėčiai.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24.2.</w:t>
            </w:r>
          </w:p>
        </w:tc>
        <w:tc>
          <w:tcPr>
            <w:tcW w:w="2722" w:type="dxa"/>
            <w:tcBorders>
              <w:top w:val="nil"/>
              <w:left w:val="single" w:sz="4" w:space="0" w:color="auto"/>
              <w:bottom w:val="single" w:sz="4" w:space="0" w:color="auto"/>
              <w:right w:val="single" w:sz="4" w:space="0" w:color="auto"/>
            </w:tcBorders>
            <w:shd w:val="clear" w:color="auto" w:fill="auto"/>
          </w:tcPr>
          <w:p w:rsidR="00764A79" w:rsidRPr="00AF4439" w:rsidRDefault="00764A79" w:rsidP="00DB127E">
            <w:pPr>
              <w:widowControl w:val="0"/>
              <w:autoSpaceDE w:val="0"/>
              <w:spacing w:after="40"/>
              <w:rPr>
                <w:sz w:val="21"/>
                <w:szCs w:val="21"/>
              </w:rPr>
            </w:pPr>
            <w:r w:rsidRPr="00AF4439">
              <w:rPr>
                <w:sz w:val="21"/>
                <w:szCs w:val="21"/>
              </w:rPr>
              <w:t>naujagimiams iki 3kg</w:t>
            </w:r>
          </w:p>
        </w:tc>
        <w:tc>
          <w:tcPr>
            <w:tcW w:w="8363" w:type="dxa"/>
            <w:tcBorders>
              <w:top w:val="nil"/>
              <w:left w:val="single" w:sz="4" w:space="0" w:color="auto"/>
              <w:bottom w:val="single" w:sz="4" w:space="0" w:color="auto"/>
              <w:right w:val="single" w:sz="4" w:space="0" w:color="auto"/>
            </w:tcBorders>
            <w:shd w:val="clear" w:color="auto" w:fill="auto"/>
          </w:tcPr>
          <w:p w:rsidR="00764A79" w:rsidRPr="00AF4439" w:rsidRDefault="00764A79" w:rsidP="00DB127E">
            <w:pPr>
              <w:rPr>
                <w:noProof/>
                <w:sz w:val="21"/>
                <w:szCs w:val="21"/>
              </w:rPr>
            </w:pPr>
            <w:r w:rsidRPr="00AF4439">
              <w:rPr>
                <w:sz w:val="21"/>
                <w:szCs w:val="21"/>
              </w:rPr>
              <w:t xml:space="preserve">Vieno paciento;  </w:t>
            </w:r>
            <w:r>
              <w:rPr>
                <w:sz w:val="21"/>
                <w:szCs w:val="21"/>
              </w:rPr>
              <w:t>„</w:t>
            </w:r>
            <w:r w:rsidRPr="00AF4439">
              <w:rPr>
                <w:sz w:val="21"/>
                <w:szCs w:val="21"/>
              </w:rPr>
              <w:t>L</w:t>
            </w:r>
            <w:r>
              <w:rPr>
                <w:sz w:val="21"/>
                <w:szCs w:val="21"/>
              </w:rPr>
              <w:t>“</w:t>
            </w:r>
            <w:r w:rsidRPr="00AF4439">
              <w:rPr>
                <w:sz w:val="21"/>
                <w:szCs w:val="21"/>
              </w:rPr>
              <w:t xml:space="preserve"> formos; daviklio juostelė, uždedama naujagimiui ant plaštakos ar pėdos; daviklio laidas plokščias ir lengvas, švelniais kraštais; kabelio jungtis lengva, be judančių dalių. Užtikrinti kokybiškam sujungimui, daviklio prijungimo metu girdimas ir jaučiamas spragtelėjimas. Tikslumas 70-100 % ribose: ne daugiau 3% nejudant, ne daugiau 3% judant, ne daugiau 2 % esant žemai padėčiai.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25.</w:t>
            </w:r>
          </w:p>
        </w:tc>
        <w:tc>
          <w:tcPr>
            <w:tcW w:w="11085" w:type="dxa"/>
            <w:gridSpan w:val="2"/>
            <w:tcBorders>
              <w:top w:val="single" w:sz="4" w:space="0" w:color="auto"/>
              <w:left w:val="single" w:sz="4" w:space="0" w:color="auto"/>
              <w:bottom w:val="single" w:sz="4" w:space="0" w:color="auto"/>
              <w:right w:val="single" w:sz="4" w:space="0" w:color="auto"/>
            </w:tcBorders>
            <w:shd w:val="clear" w:color="auto" w:fill="auto"/>
          </w:tcPr>
          <w:p w:rsidR="00764A79" w:rsidRPr="00630FC9" w:rsidRDefault="00764A79" w:rsidP="00DB127E">
            <w:pPr>
              <w:rPr>
                <w:noProof/>
                <w:sz w:val="21"/>
                <w:szCs w:val="21"/>
              </w:rPr>
            </w:pPr>
            <w:r w:rsidRPr="008F3BE1">
              <w:rPr>
                <w:sz w:val="21"/>
                <w:szCs w:val="21"/>
              </w:rPr>
              <w:t>Pediatrinis saturacijos daviklis Massimo pulsiniam oksimetrui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25.1.</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Pediatrinis SpHb, SpO2,SpMet Rainbow daviklis Masimo pulsiniam oksimetrui, 10-50 kg svorio pacientams.</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Pediatrinis 10-50 kg svoriui skirtas daviklis ; vieno paciento; „plaštakės“ formos; davikliis be laido. Davikliu matatuojami hemoglobino, saturacijos bei methemoglobino parametrai. Tiekėjas privalo turėti gamintojo įgaliojimą. Pakuotė 25 vnt.</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lastRenderedPageBreak/>
              <w:t>25.2.</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Jungtis prijungti pediatrinį SpHb, SpO2,SpMet Rainbow daviklį Masimo pulsiniam oksimetrui, 10-50 kg pacientams.</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sz w:val="21"/>
                <w:szCs w:val="21"/>
              </w:rPr>
              <w:t>Laidas skirtas prijungti pediatrinį 10-50 kg svoriui skirtą „Rainbow“ daviklį. Davikliu matatuojami hemoglobino, saturacijos bei methemoglobino parametrai.  Tiekėjas privalo turėti gamintojo įgaliojimą. Pakuotė 5 vnt.</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25.3.</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Pediatrinis SpHb, SpO2,SpMet Rainbow daviklis Masimo pulsiniam oksimetrui, 10-50 kg pasientams su jungtimi.</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sz w:val="21"/>
                <w:szCs w:val="21"/>
              </w:rPr>
              <w:t>Pediatrinis 10-50 kg svoriui skirtas daviklis ; vieno paciento; „plaštakės“ formos; davikliis be laido. Davikliu matatuojami hemoglobino, saturacijos bei methemoglobino parametrai. Tiekėjas privalo turėti gamintojo įgaliojimą. Pakuotėje 20 vnt. sensorių ir 1 vnt. daugkartinis laidas prijungti sensoriui.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26.</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Kaulų čiulpų surinkimo rinkinys (su lanksčiu priešfiltriu ir integruotu filtru)</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 xml:space="preserve">Skirtas kaulų čiulpų surinkimui iki 1,2 l. Sterilus. Antipirogeniškas. Vienkartinis.  Naudojamas su kaulų čiulpų surinkimo stovu. Susideda iš: 1,2 l (±100 ml) surinkimo konteinerio su 850 µm priešfiltriu </w:t>
            </w:r>
            <w:r>
              <w:rPr>
                <w:color w:val="000000"/>
                <w:sz w:val="21"/>
                <w:szCs w:val="21"/>
              </w:rPr>
              <w:t>–</w:t>
            </w:r>
            <w:r w:rsidRPr="008F3BE1">
              <w:rPr>
                <w:color w:val="000000"/>
                <w:sz w:val="21"/>
                <w:szCs w:val="21"/>
              </w:rPr>
              <w:t xml:space="preserve"> 1 vnt. Filtro  su 500 µm pralaidumo skylutėmis, lanksčiame  dėkle  - 2 vnt. Filtro su 200 µm pralaidumo skylutėmis, lanksčiame  dėkle </w:t>
            </w:r>
            <w:r>
              <w:rPr>
                <w:color w:val="000000"/>
                <w:sz w:val="21"/>
                <w:szCs w:val="21"/>
              </w:rPr>
              <w:t>–</w:t>
            </w:r>
            <w:r w:rsidRPr="008F3BE1">
              <w:rPr>
                <w:color w:val="000000"/>
                <w:sz w:val="21"/>
                <w:szCs w:val="21"/>
              </w:rPr>
              <w:t xml:space="preserve"> 1 vnt., 600 ml (± 20 ml) pervežimo konteinerių </w:t>
            </w:r>
            <w:r>
              <w:rPr>
                <w:color w:val="000000"/>
                <w:sz w:val="21"/>
                <w:szCs w:val="21"/>
              </w:rPr>
              <w:t>–</w:t>
            </w:r>
            <w:r w:rsidRPr="008F3BE1">
              <w:rPr>
                <w:color w:val="000000"/>
                <w:sz w:val="21"/>
                <w:szCs w:val="21"/>
              </w:rPr>
              <w:t xml:space="preserve"> 3 vnt.,  2000 ml (± 100 ml) pervežimo konteinerio -1 vnt. Plastikinis, vakuuminis maišelis (susidedantys iš 4 apsaugos angų). Sterilūs įpakavimo apklotai </w:t>
            </w:r>
            <w:r>
              <w:rPr>
                <w:color w:val="000000"/>
                <w:sz w:val="21"/>
                <w:szCs w:val="21"/>
              </w:rPr>
              <w:t>–</w:t>
            </w:r>
            <w:r w:rsidRPr="008F3BE1">
              <w:rPr>
                <w:color w:val="000000"/>
                <w:sz w:val="21"/>
                <w:szCs w:val="21"/>
              </w:rPr>
              <w:t xml:space="preserve"> 2 vnt.</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27.</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Injektorius</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Vienkartinio naudojimo. Steriliai supakuotas . Darbinis ilgis 1650-1655 mm. Adatos ilgis 4 mm. Adatos skersmuo 21G. Adatos nuožulnumas 14°. Tinkami 2,8 mm skersmens endoskopo kanalui.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28.</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Vienkartinis vožtuvas bronchoskopui</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Tinkantis Bronchoskopui Olympus BF Type P180</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29.</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Endoskopinis krepšelis svetimkūniams</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Ovalo formos; ilgis 230 cm +/- 1 cm ; sietelis 3 x 6 cm +/- 0,5 cm, diametras ne daugiau 2,5 mm .</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30.</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 xml:space="preserve">Adata ašarų latakui  </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Apvaliai lenkta, metalinė 23 dydžio/0,64 mm, bendras ašarų latakų ilgis 10 ± 0,5 mm, užlenkto galiuko ilgis 7 ± 0,5 mm, bendras ašarų latakų adatos ilgis 40 ± 1 mm. Jungiama prie vienkartinio švirkšto. ANEL modelio arba lygiavertis.</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31.</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Vienkartinis matavimo zondas tonometrui</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Tinkami tonometrui Icare TA-01. Plastmasinis zondo antgalis pagamintas iš Valox 312C arba lygiavertės medžiagos. Zondo kojelė dengta auksu,  pagaminta iš plieno, arba lygiavertės medžiagos. Zondo svoris 26,5 ±1 mm, zondo ilgis 40,4 mm ±1 mm. Kiekvienas zondas turi būti įpakuotas atskirame konteineryje.</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32.</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Inhaliacinė kaukė vaikams</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 xml:space="preserve">Skirta ultragarsiniam inhaliatoriui Ultrasonic 2000 su metaliniu arba lygiavertės medžiagos nosies užspaudėju, šoninėmis angomis, gumyte kaukės uždėjimui. Sudėtyje neturinti latekso </w:t>
            </w:r>
            <w:r>
              <w:rPr>
                <w:color w:val="000000"/>
                <w:sz w:val="21"/>
                <w:szCs w:val="21"/>
              </w:rPr>
              <w:t>–</w:t>
            </w:r>
            <w:r w:rsidRPr="008F3BE1">
              <w:rPr>
                <w:color w:val="000000"/>
                <w:sz w:val="21"/>
                <w:szCs w:val="21"/>
              </w:rPr>
              <w:t xml:space="preserve"> būtinas ženklinimas ant individualios pakuotės.</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33.</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sz w:val="21"/>
                <w:szCs w:val="21"/>
              </w:rPr>
            </w:pPr>
            <w:r w:rsidRPr="008F3BE1">
              <w:rPr>
                <w:color w:val="000000"/>
                <w:sz w:val="21"/>
                <w:szCs w:val="21"/>
              </w:rPr>
              <w:t xml:space="preserve">Kaprologinis sterilus indelis </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Vienkartinis sterilus, užsukamas indelis, pagamintas iš PVC arba PP skirtas išmatų kiekybiniams pasėliams, žarnyno virusinių susirgimų sukėlėjų antigeno nustatymui. Kiekvienas indelis įpakuotas atskirai. Privalomas ženklinimas turi būti ant kiekvieno įpakavimo.</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34.</w:t>
            </w:r>
          </w:p>
        </w:tc>
        <w:tc>
          <w:tcPr>
            <w:tcW w:w="11085" w:type="dxa"/>
            <w:gridSpan w:val="2"/>
            <w:tcBorders>
              <w:top w:val="nil"/>
              <w:left w:val="single" w:sz="4" w:space="0" w:color="auto"/>
              <w:bottom w:val="single" w:sz="4" w:space="0" w:color="auto"/>
              <w:right w:val="single" w:sz="4" w:space="0" w:color="auto"/>
            </w:tcBorders>
            <w:shd w:val="clear" w:color="auto" w:fill="auto"/>
          </w:tcPr>
          <w:p w:rsidR="00764A79" w:rsidRPr="00630FC9" w:rsidRDefault="00764A79" w:rsidP="00DB127E">
            <w:pPr>
              <w:rPr>
                <w:noProof/>
                <w:sz w:val="21"/>
                <w:szCs w:val="21"/>
              </w:rPr>
            </w:pPr>
            <w:r w:rsidRPr="008F3BE1">
              <w:rPr>
                <w:color w:val="000000"/>
                <w:sz w:val="21"/>
                <w:szCs w:val="21"/>
              </w:rPr>
              <w:t>Eektroneuromiografo (ENMG) priedas: laidinis elektrodas</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34.1.</w:t>
            </w:r>
          </w:p>
        </w:tc>
        <w:tc>
          <w:tcPr>
            <w:tcW w:w="2722" w:type="dxa"/>
            <w:tcBorders>
              <w:top w:val="single" w:sz="4" w:space="0" w:color="auto"/>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color w:val="000000"/>
                <w:sz w:val="21"/>
                <w:szCs w:val="21"/>
              </w:rPr>
            </w:pPr>
            <w:r w:rsidRPr="008F3BE1">
              <w:rPr>
                <w:color w:val="000000"/>
                <w:sz w:val="21"/>
                <w:szCs w:val="21"/>
              </w:rPr>
              <w:t xml:space="preserve">Įžeminimo elektrodas, </w:t>
            </w:r>
            <w:r w:rsidRPr="008F3BE1">
              <w:rPr>
                <w:color w:val="000000"/>
                <w:sz w:val="21"/>
                <w:szCs w:val="21"/>
              </w:rPr>
              <w:lastRenderedPageBreak/>
              <w:t>diametras 30 mm ± 2 mm; ilgis 120 cm ± 5 cm</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lastRenderedPageBreak/>
              <w:t xml:space="preserve">Apvalus nerūdijančio plieno elektrodas, jungimo laidas lankstus, su lankstumo apsauga. </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lastRenderedPageBreak/>
              <w:t>34.2.</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color w:val="000000"/>
                <w:sz w:val="21"/>
                <w:szCs w:val="21"/>
              </w:rPr>
            </w:pPr>
            <w:r w:rsidRPr="008F3BE1">
              <w:rPr>
                <w:color w:val="000000"/>
                <w:sz w:val="21"/>
                <w:szCs w:val="21"/>
              </w:rPr>
              <w:t>Įžeminimo elektrodas, diametras 30 mm ± 2 mm; ilgis 60 cm ± 3 cm</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 xml:space="preserve">Apvalus nerūdijančio plieno elektrodas, jungimo laidas lankstus, su lankstumo apsauga. </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34.3.</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color w:val="000000"/>
                <w:sz w:val="21"/>
                <w:szCs w:val="21"/>
              </w:rPr>
            </w:pPr>
            <w:r w:rsidRPr="008F3BE1">
              <w:rPr>
                <w:color w:val="000000"/>
                <w:sz w:val="21"/>
                <w:szCs w:val="21"/>
              </w:rPr>
              <w:t>Porinis diskinis elektrodas, kontaktų skersmuo 10 mm ± 1 mm, laido ilgis 120 cm ± 5 cm</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Kombinuotas iš aktyvaus ir referentinio diskų, elektrodas pagamintas iš nerūdijančio plieno, 2 vedantys suvyti laidai: dviejų skirtingų spalvų.</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34.4.</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color w:val="000000"/>
                <w:sz w:val="21"/>
                <w:szCs w:val="21"/>
              </w:rPr>
            </w:pPr>
            <w:r w:rsidRPr="008F3BE1">
              <w:rPr>
                <w:color w:val="000000"/>
                <w:sz w:val="21"/>
                <w:szCs w:val="21"/>
              </w:rPr>
              <w:t>Porinis diskinis elektrodas, kontaktų skersmuo 10 mm ± 1 mm, laido ilgis 60 cm ± 3 cm</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Kombinuotas iš aktyvaus ir referentinio diskų, elektrodas pagamintas iš nerūdijančio plieno, 2 vedantys suvyti laidai: dviejų skirtingų spalvų.</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34.5.</w:t>
            </w:r>
          </w:p>
        </w:tc>
        <w:tc>
          <w:tcPr>
            <w:tcW w:w="2722"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widowControl w:val="0"/>
              <w:autoSpaceDE w:val="0"/>
              <w:spacing w:after="40"/>
              <w:rPr>
                <w:color w:val="000000"/>
                <w:sz w:val="21"/>
                <w:szCs w:val="21"/>
              </w:rPr>
            </w:pPr>
            <w:r w:rsidRPr="008F3BE1">
              <w:rPr>
                <w:color w:val="000000"/>
                <w:sz w:val="21"/>
                <w:szCs w:val="21"/>
              </w:rPr>
              <w:t>Žiedinis elektrodas; laido ilgis 60  cm ± 3 cm</w:t>
            </w:r>
          </w:p>
        </w:tc>
        <w:tc>
          <w:tcPr>
            <w:tcW w:w="8363" w:type="dxa"/>
            <w:tcBorders>
              <w:top w:val="nil"/>
              <w:left w:val="single" w:sz="4" w:space="0" w:color="auto"/>
              <w:bottom w:val="single" w:sz="4" w:space="0" w:color="auto"/>
              <w:right w:val="single" w:sz="4" w:space="0" w:color="auto"/>
            </w:tcBorders>
            <w:shd w:val="clear" w:color="auto" w:fill="auto"/>
          </w:tcPr>
          <w:p w:rsidR="00764A79" w:rsidRPr="008F3BE1" w:rsidRDefault="00764A79" w:rsidP="00DB127E">
            <w:pPr>
              <w:rPr>
                <w:noProof/>
                <w:sz w:val="21"/>
                <w:szCs w:val="21"/>
              </w:rPr>
            </w:pPr>
            <w:r w:rsidRPr="008F3BE1">
              <w:rPr>
                <w:color w:val="000000"/>
                <w:sz w:val="21"/>
                <w:szCs w:val="21"/>
              </w:rPr>
              <w:t>Lankstus žiedinis nerūdijančio plieno eletrodas, 2 vedantys suvyti laidai: dviejų skirtingų spalvų, skirtas užmauti ant piršto.</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35.</w:t>
            </w:r>
          </w:p>
        </w:tc>
        <w:tc>
          <w:tcPr>
            <w:tcW w:w="11085" w:type="dxa"/>
            <w:gridSpan w:val="2"/>
            <w:tcBorders>
              <w:top w:val="single" w:sz="4" w:space="0" w:color="auto"/>
              <w:left w:val="single" w:sz="4" w:space="0" w:color="auto"/>
              <w:bottom w:val="single" w:sz="4" w:space="0" w:color="auto"/>
              <w:right w:val="single" w:sz="4" w:space="0" w:color="auto"/>
            </w:tcBorders>
            <w:shd w:val="clear" w:color="auto" w:fill="auto"/>
          </w:tcPr>
          <w:p w:rsidR="00764A79" w:rsidRPr="00630FC9" w:rsidRDefault="00764A79" w:rsidP="00DB127E">
            <w:pPr>
              <w:rPr>
                <w:noProof/>
                <w:sz w:val="21"/>
                <w:szCs w:val="21"/>
              </w:rPr>
            </w:pPr>
            <w:r w:rsidRPr="003B4990">
              <w:rPr>
                <w:color w:val="000000"/>
                <w:sz w:val="21"/>
                <w:szCs w:val="21"/>
              </w:rPr>
              <w:t>Eektroneuromiografo (ENMG) priedai: geliai ir pastos</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35.1.</w:t>
            </w:r>
          </w:p>
        </w:tc>
        <w:tc>
          <w:tcPr>
            <w:tcW w:w="2722" w:type="dxa"/>
            <w:tcBorders>
              <w:top w:val="nil"/>
              <w:left w:val="single" w:sz="4" w:space="0" w:color="auto"/>
              <w:bottom w:val="single" w:sz="4" w:space="0" w:color="auto"/>
              <w:right w:val="single" w:sz="4" w:space="0" w:color="auto"/>
            </w:tcBorders>
            <w:shd w:val="clear" w:color="auto" w:fill="auto"/>
          </w:tcPr>
          <w:p w:rsidR="00764A79" w:rsidRPr="003B4990" w:rsidRDefault="00764A79" w:rsidP="00DB127E">
            <w:pPr>
              <w:widowControl w:val="0"/>
              <w:autoSpaceDE w:val="0"/>
              <w:spacing w:after="40"/>
              <w:rPr>
                <w:sz w:val="21"/>
                <w:szCs w:val="21"/>
              </w:rPr>
            </w:pPr>
            <w:r w:rsidRPr="003B4990">
              <w:rPr>
                <w:color w:val="000000"/>
                <w:sz w:val="21"/>
                <w:szCs w:val="21"/>
              </w:rPr>
              <w:t>Kontaktinis gelis, pakuotės talpa nuo 50 iki 500 ml</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764A79" w:rsidRPr="00AF3809" w:rsidRDefault="00764A79" w:rsidP="00DB127E">
            <w:pPr>
              <w:rPr>
                <w:noProof/>
                <w:sz w:val="21"/>
                <w:szCs w:val="21"/>
              </w:rPr>
            </w:pPr>
            <w:r w:rsidRPr="00AF3809">
              <w:rPr>
                <w:color w:val="000000"/>
                <w:sz w:val="21"/>
                <w:szCs w:val="21"/>
              </w:rPr>
              <w:t>Be chloridų, tirpus vandenyje, nealergizuojantis, bekvapis, skirta ENMG tyrimui.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35.2.</w:t>
            </w:r>
          </w:p>
        </w:tc>
        <w:tc>
          <w:tcPr>
            <w:tcW w:w="2722" w:type="dxa"/>
            <w:tcBorders>
              <w:top w:val="nil"/>
              <w:left w:val="single" w:sz="4" w:space="0" w:color="auto"/>
              <w:bottom w:val="single" w:sz="4" w:space="0" w:color="auto"/>
              <w:right w:val="single" w:sz="4" w:space="0" w:color="auto"/>
            </w:tcBorders>
            <w:shd w:val="clear" w:color="auto" w:fill="auto"/>
          </w:tcPr>
          <w:p w:rsidR="00764A79" w:rsidRPr="003B4990" w:rsidRDefault="00764A79" w:rsidP="00DB127E">
            <w:pPr>
              <w:widowControl w:val="0"/>
              <w:autoSpaceDE w:val="0"/>
              <w:spacing w:after="40"/>
              <w:rPr>
                <w:sz w:val="21"/>
                <w:szCs w:val="21"/>
              </w:rPr>
            </w:pPr>
            <w:r w:rsidRPr="003B4990">
              <w:rPr>
                <w:color w:val="000000"/>
                <w:sz w:val="21"/>
                <w:szCs w:val="21"/>
              </w:rPr>
              <w:t>Abrazyvinis gelis odai paruošti prieš tyrimą tūbelėse iki 300 ml</w:t>
            </w:r>
          </w:p>
        </w:tc>
        <w:tc>
          <w:tcPr>
            <w:tcW w:w="8363" w:type="dxa"/>
            <w:tcBorders>
              <w:top w:val="nil"/>
              <w:left w:val="single" w:sz="4" w:space="0" w:color="auto"/>
              <w:bottom w:val="single" w:sz="4" w:space="0" w:color="auto"/>
              <w:right w:val="single" w:sz="4" w:space="0" w:color="auto"/>
            </w:tcBorders>
            <w:shd w:val="clear" w:color="auto" w:fill="auto"/>
          </w:tcPr>
          <w:p w:rsidR="00764A79" w:rsidRPr="00AF3809" w:rsidRDefault="00764A79" w:rsidP="00DB127E">
            <w:pPr>
              <w:rPr>
                <w:noProof/>
                <w:sz w:val="21"/>
                <w:szCs w:val="21"/>
              </w:rPr>
            </w:pPr>
            <w:r w:rsidRPr="00AF3809">
              <w:rPr>
                <w:color w:val="000000"/>
                <w:sz w:val="21"/>
                <w:szCs w:val="21"/>
              </w:rPr>
              <w:t>Be acetono, nealergizuojanti, mažai abrazyvi,  skirta ENMG tyrimui.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35.3.</w:t>
            </w:r>
          </w:p>
        </w:tc>
        <w:tc>
          <w:tcPr>
            <w:tcW w:w="2722" w:type="dxa"/>
            <w:tcBorders>
              <w:top w:val="nil"/>
              <w:left w:val="single" w:sz="4" w:space="0" w:color="auto"/>
              <w:bottom w:val="single" w:sz="4" w:space="0" w:color="auto"/>
              <w:right w:val="single" w:sz="4" w:space="0" w:color="auto"/>
            </w:tcBorders>
            <w:shd w:val="clear" w:color="auto" w:fill="auto"/>
          </w:tcPr>
          <w:p w:rsidR="00764A79" w:rsidRPr="003B4990" w:rsidRDefault="00764A79" w:rsidP="00DB127E">
            <w:pPr>
              <w:widowControl w:val="0"/>
              <w:autoSpaceDE w:val="0"/>
              <w:spacing w:after="40"/>
              <w:rPr>
                <w:sz w:val="21"/>
                <w:szCs w:val="21"/>
              </w:rPr>
            </w:pPr>
            <w:r w:rsidRPr="003B4990">
              <w:rPr>
                <w:color w:val="000000"/>
                <w:sz w:val="21"/>
                <w:szCs w:val="21"/>
              </w:rPr>
              <w:t>Kontaktinė pasta, indeliai ar tūbelės iki 300ml</w:t>
            </w:r>
          </w:p>
        </w:tc>
        <w:tc>
          <w:tcPr>
            <w:tcW w:w="8363" w:type="dxa"/>
            <w:tcBorders>
              <w:top w:val="nil"/>
              <w:left w:val="single" w:sz="4" w:space="0" w:color="auto"/>
              <w:bottom w:val="single" w:sz="4" w:space="0" w:color="auto"/>
              <w:right w:val="single" w:sz="4" w:space="0" w:color="auto"/>
            </w:tcBorders>
            <w:shd w:val="clear" w:color="auto" w:fill="auto"/>
          </w:tcPr>
          <w:p w:rsidR="00764A79" w:rsidRPr="00AF3809" w:rsidRDefault="00764A79" w:rsidP="00DB127E">
            <w:pPr>
              <w:rPr>
                <w:noProof/>
                <w:sz w:val="21"/>
                <w:szCs w:val="21"/>
              </w:rPr>
            </w:pPr>
            <w:r w:rsidRPr="00AF3809">
              <w:rPr>
                <w:color w:val="000000"/>
                <w:sz w:val="21"/>
                <w:szCs w:val="21"/>
              </w:rPr>
              <w:t>Tirpi vandenyje, bekvapė, nealergizuojanti, išlaikanti konsistenciją šiltoje aplinkoje, skirta ENMG tyrimui.</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36.</w:t>
            </w:r>
          </w:p>
        </w:tc>
        <w:tc>
          <w:tcPr>
            <w:tcW w:w="2722" w:type="dxa"/>
            <w:tcBorders>
              <w:top w:val="single" w:sz="4" w:space="0" w:color="auto"/>
              <w:left w:val="nil"/>
              <w:bottom w:val="single" w:sz="4" w:space="0" w:color="auto"/>
              <w:right w:val="single" w:sz="4" w:space="0" w:color="auto"/>
            </w:tcBorders>
            <w:shd w:val="clear" w:color="auto" w:fill="auto"/>
          </w:tcPr>
          <w:p w:rsidR="00764A79" w:rsidRPr="00AF3809" w:rsidRDefault="00764A79" w:rsidP="00DB127E">
            <w:pPr>
              <w:rPr>
                <w:color w:val="000000"/>
                <w:sz w:val="21"/>
                <w:szCs w:val="21"/>
              </w:rPr>
            </w:pPr>
            <w:r w:rsidRPr="00AF3809">
              <w:rPr>
                <w:color w:val="000000"/>
                <w:sz w:val="21"/>
                <w:szCs w:val="21"/>
              </w:rPr>
              <w:t>Kontaktinis kremas (pasta)  EC2 elektrodams</w:t>
            </w:r>
          </w:p>
        </w:tc>
        <w:tc>
          <w:tcPr>
            <w:tcW w:w="8363" w:type="dxa"/>
            <w:tcBorders>
              <w:top w:val="single" w:sz="4" w:space="0" w:color="auto"/>
              <w:left w:val="nil"/>
              <w:bottom w:val="single" w:sz="4" w:space="0" w:color="auto"/>
              <w:right w:val="single" w:sz="4" w:space="0" w:color="auto"/>
            </w:tcBorders>
            <w:shd w:val="clear" w:color="auto" w:fill="auto"/>
            <w:vAlign w:val="center"/>
          </w:tcPr>
          <w:p w:rsidR="00764A79" w:rsidRPr="00AF3809" w:rsidRDefault="00764A79" w:rsidP="00DB127E">
            <w:pPr>
              <w:rPr>
                <w:color w:val="000000"/>
                <w:sz w:val="21"/>
                <w:szCs w:val="21"/>
              </w:rPr>
            </w:pPr>
            <w:r w:rsidRPr="00AF3809">
              <w:rPr>
                <w:color w:val="000000"/>
                <w:sz w:val="21"/>
                <w:szCs w:val="21"/>
              </w:rPr>
              <w:t>Naudojamas atlikti ilgalaikei encefalogramai, ilgalaikiam elektrodų fiksavimui prie galvos odos. Pakuotėje 100g ± 25g</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37.</w:t>
            </w:r>
          </w:p>
        </w:tc>
        <w:tc>
          <w:tcPr>
            <w:tcW w:w="2722" w:type="dxa"/>
            <w:tcBorders>
              <w:top w:val="single" w:sz="4" w:space="0" w:color="auto"/>
              <w:left w:val="nil"/>
              <w:bottom w:val="single" w:sz="4" w:space="0" w:color="auto"/>
              <w:right w:val="single" w:sz="4" w:space="0" w:color="auto"/>
            </w:tcBorders>
            <w:shd w:val="clear" w:color="auto" w:fill="auto"/>
          </w:tcPr>
          <w:p w:rsidR="00764A79" w:rsidRPr="00AF3809" w:rsidRDefault="00764A79" w:rsidP="00DB127E">
            <w:pPr>
              <w:rPr>
                <w:color w:val="000000"/>
                <w:sz w:val="21"/>
                <w:szCs w:val="21"/>
              </w:rPr>
            </w:pPr>
            <w:r w:rsidRPr="00B65768">
              <w:rPr>
                <w:color w:val="000000"/>
                <w:sz w:val="22"/>
                <w:szCs w:val="22"/>
              </w:rPr>
              <w:t>Chirurginiai klijai</w:t>
            </w:r>
          </w:p>
        </w:tc>
        <w:tc>
          <w:tcPr>
            <w:tcW w:w="8363" w:type="dxa"/>
            <w:tcBorders>
              <w:top w:val="single" w:sz="4" w:space="0" w:color="auto"/>
              <w:left w:val="nil"/>
              <w:bottom w:val="single" w:sz="4" w:space="0" w:color="auto"/>
              <w:right w:val="single" w:sz="4" w:space="0" w:color="auto"/>
            </w:tcBorders>
            <w:shd w:val="clear" w:color="auto" w:fill="auto"/>
            <w:vAlign w:val="center"/>
          </w:tcPr>
          <w:p w:rsidR="00764A79" w:rsidRPr="00B65768" w:rsidRDefault="00764A79" w:rsidP="00DB127E">
            <w:pPr>
              <w:rPr>
                <w:color w:val="000000"/>
                <w:sz w:val="22"/>
                <w:szCs w:val="22"/>
              </w:rPr>
            </w:pPr>
            <w:r w:rsidRPr="00B65768">
              <w:rPr>
                <w:sz w:val="22"/>
                <w:szCs w:val="22"/>
              </w:rPr>
              <w:t xml:space="preserve">Chirurginiai </w:t>
            </w:r>
            <w:r w:rsidRPr="00B65768">
              <w:rPr>
                <w:color w:val="000000"/>
                <w:sz w:val="22"/>
                <w:szCs w:val="22"/>
              </w:rPr>
              <w:t>fibrino-trombino klijai tinkantys hemostazei ir sumažinantys sąaugų susidarymą. Du atskiri švirkštai. Komplekte turi būti pakeitimo ir išpurškimo aplikatoriai.</w:t>
            </w:r>
          </w:p>
        </w:tc>
        <w:tc>
          <w:tcPr>
            <w:tcW w:w="3827" w:type="dxa"/>
          </w:tcPr>
          <w:p w:rsidR="00764A79" w:rsidRPr="001A37AA" w:rsidRDefault="0084702C" w:rsidP="00DB127E">
            <w:pPr>
              <w:jc w:val="center"/>
              <w:rPr>
                <w:sz w:val="22"/>
                <w:szCs w:val="22"/>
              </w:rPr>
            </w:pPr>
            <w:r>
              <w:rPr>
                <w:sz w:val="22"/>
                <w:szCs w:val="22"/>
              </w:rPr>
              <w:t>Ethicon, Johnson &amp; Johnson</w:t>
            </w: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37.1.</w:t>
            </w:r>
          </w:p>
        </w:tc>
        <w:tc>
          <w:tcPr>
            <w:tcW w:w="2722" w:type="dxa"/>
            <w:tcBorders>
              <w:top w:val="single" w:sz="6" w:space="0" w:color="000000"/>
              <w:left w:val="single" w:sz="6" w:space="0" w:color="000000"/>
              <w:bottom w:val="single" w:sz="6" w:space="0" w:color="000000"/>
              <w:right w:val="single" w:sz="6" w:space="0" w:color="000000"/>
            </w:tcBorders>
          </w:tcPr>
          <w:p w:rsidR="00764A79" w:rsidRPr="00B65768" w:rsidRDefault="00764A79" w:rsidP="00DB127E">
            <w:pPr>
              <w:rPr>
                <w:color w:val="000000"/>
                <w:sz w:val="22"/>
                <w:szCs w:val="22"/>
              </w:rPr>
            </w:pPr>
            <w:r w:rsidRPr="00B65768">
              <w:rPr>
                <w:color w:val="000000"/>
                <w:sz w:val="22"/>
                <w:szCs w:val="22"/>
              </w:rPr>
              <w:t>Chirurginiai klijai</w:t>
            </w:r>
          </w:p>
        </w:tc>
        <w:tc>
          <w:tcPr>
            <w:tcW w:w="8363" w:type="dxa"/>
            <w:tcBorders>
              <w:top w:val="single" w:sz="6" w:space="0" w:color="000000"/>
              <w:left w:val="single" w:sz="6" w:space="0" w:color="000000"/>
              <w:bottom w:val="single" w:sz="6" w:space="0" w:color="000000"/>
              <w:right w:val="single" w:sz="6" w:space="0" w:color="000000"/>
            </w:tcBorders>
          </w:tcPr>
          <w:p w:rsidR="00764A79" w:rsidRPr="00B65768" w:rsidRDefault="00764A79" w:rsidP="00DB127E">
            <w:pPr>
              <w:rPr>
                <w:color w:val="000000"/>
                <w:sz w:val="22"/>
                <w:szCs w:val="22"/>
              </w:rPr>
            </w:pPr>
            <w:r w:rsidRPr="00B65768">
              <w:rPr>
                <w:color w:val="000000"/>
                <w:sz w:val="22"/>
                <w:szCs w:val="22"/>
              </w:rPr>
              <w:t>Bendras tūris 2 ml</w:t>
            </w:r>
          </w:p>
        </w:tc>
        <w:tc>
          <w:tcPr>
            <w:tcW w:w="3827" w:type="dxa"/>
          </w:tcPr>
          <w:p w:rsidR="00764A79" w:rsidRPr="001A37AA" w:rsidRDefault="0084702C" w:rsidP="00DB127E">
            <w:pPr>
              <w:jc w:val="center"/>
              <w:rPr>
                <w:sz w:val="22"/>
                <w:szCs w:val="22"/>
              </w:rPr>
            </w:pPr>
            <w:r w:rsidRPr="0084702C">
              <w:rPr>
                <w:color w:val="000000"/>
                <w:sz w:val="20"/>
                <w:lang w:val="en-US" w:eastAsia="en-US"/>
              </w:rPr>
              <w:t>EVB01LT</w:t>
            </w: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37.2.</w:t>
            </w:r>
          </w:p>
        </w:tc>
        <w:tc>
          <w:tcPr>
            <w:tcW w:w="2722" w:type="dxa"/>
            <w:tcBorders>
              <w:top w:val="single" w:sz="6" w:space="0" w:color="000000"/>
              <w:left w:val="single" w:sz="6" w:space="0" w:color="000000"/>
              <w:bottom w:val="single" w:sz="6" w:space="0" w:color="000000"/>
              <w:right w:val="single" w:sz="6" w:space="0" w:color="000000"/>
            </w:tcBorders>
          </w:tcPr>
          <w:p w:rsidR="00764A79" w:rsidRPr="00B65768" w:rsidRDefault="00764A79" w:rsidP="00DB127E">
            <w:pPr>
              <w:rPr>
                <w:color w:val="000000"/>
                <w:sz w:val="22"/>
                <w:szCs w:val="22"/>
              </w:rPr>
            </w:pPr>
            <w:r w:rsidRPr="00B65768">
              <w:rPr>
                <w:color w:val="000000"/>
                <w:sz w:val="22"/>
                <w:szCs w:val="22"/>
              </w:rPr>
              <w:t>Chirurginiai klijai</w:t>
            </w:r>
          </w:p>
        </w:tc>
        <w:tc>
          <w:tcPr>
            <w:tcW w:w="8363" w:type="dxa"/>
            <w:tcBorders>
              <w:top w:val="single" w:sz="6" w:space="0" w:color="000000"/>
              <w:left w:val="single" w:sz="6" w:space="0" w:color="000000"/>
              <w:bottom w:val="single" w:sz="6" w:space="0" w:color="000000"/>
              <w:right w:val="single" w:sz="6" w:space="0" w:color="000000"/>
            </w:tcBorders>
          </w:tcPr>
          <w:p w:rsidR="00764A79" w:rsidRPr="00B65768" w:rsidRDefault="00764A79" w:rsidP="00DB127E">
            <w:pPr>
              <w:rPr>
                <w:color w:val="000000"/>
                <w:sz w:val="22"/>
                <w:szCs w:val="22"/>
              </w:rPr>
            </w:pPr>
            <w:r w:rsidRPr="00B65768">
              <w:rPr>
                <w:color w:val="000000"/>
                <w:sz w:val="22"/>
                <w:szCs w:val="22"/>
              </w:rPr>
              <w:t>Bendras tūris 4 ml</w:t>
            </w:r>
          </w:p>
        </w:tc>
        <w:tc>
          <w:tcPr>
            <w:tcW w:w="3827" w:type="dxa"/>
          </w:tcPr>
          <w:p w:rsidR="00764A79" w:rsidRPr="001A37AA" w:rsidRDefault="0084702C" w:rsidP="00DB127E">
            <w:pPr>
              <w:jc w:val="center"/>
              <w:rPr>
                <w:sz w:val="22"/>
                <w:szCs w:val="22"/>
              </w:rPr>
            </w:pPr>
            <w:r w:rsidRPr="0084702C">
              <w:rPr>
                <w:color w:val="000000"/>
                <w:sz w:val="20"/>
                <w:lang w:val="en-US" w:eastAsia="en-US"/>
              </w:rPr>
              <w:t>EVB02LT</w:t>
            </w: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38.</w:t>
            </w:r>
          </w:p>
        </w:tc>
        <w:tc>
          <w:tcPr>
            <w:tcW w:w="2722" w:type="dxa"/>
            <w:tcBorders>
              <w:top w:val="single" w:sz="6" w:space="0" w:color="000000"/>
              <w:left w:val="single" w:sz="6" w:space="0" w:color="000000"/>
              <w:bottom w:val="single" w:sz="6" w:space="0" w:color="000000"/>
              <w:right w:val="single" w:sz="6" w:space="0" w:color="000000"/>
            </w:tcBorders>
          </w:tcPr>
          <w:p w:rsidR="00764A79" w:rsidRPr="002A4621" w:rsidRDefault="00764A79" w:rsidP="00DB127E">
            <w:pPr>
              <w:rPr>
                <w:color w:val="000000"/>
                <w:sz w:val="22"/>
                <w:szCs w:val="22"/>
              </w:rPr>
            </w:pPr>
            <w:r w:rsidRPr="002A4621">
              <w:rPr>
                <w:sz w:val="22"/>
                <w:szCs w:val="22"/>
              </w:rPr>
              <w:t>EKMO sistema</w:t>
            </w:r>
          </w:p>
        </w:tc>
        <w:tc>
          <w:tcPr>
            <w:tcW w:w="8363" w:type="dxa"/>
            <w:tcBorders>
              <w:top w:val="single" w:sz="6" w:space="0" w:color="000000"/>
              <w:left w:val="single" w:sz="6" w:space="0" w:color="000000"/>
              <w:bottom w:val="single" w:sz="6" w:space="0" w:color="000000"/>
              <w:right w:val="single" w:sz="6" w:space="0" w:color="000000"/>
            </w:tcBorders>
          </w:tcPr>
          <w:p w:rsidR="00764A79" w:rsidRPr="002A4621" w:rsidRDefault="00764A79" w:rsidP="00DB127E">
            <w:pPr>
              <w:rPr>
                <w:color w:val="000000"/>
                <w:sz w:val="22"/>
                <w:szCs w:val="22"/>
              </w:rPr>
            </w:pPr>
            <w:r w:rsidRPr="002A4621">
              <w:rPr>
                <w:sz w:val="22"/>
                <w:szCs w:val="22"/>
              </w:rPr>
              <w:t>EKMO sistema suaugusiems. Centrifuginė pompa, speciali sujungimo magistralė. Membraninis oksigenatorius ilgalaikiam naudojimui ( ≥14 d. ) su gamintojo sertifikatu visai sistemai. Arterinė ir veninė perkutaninės femoralinės kaniulės su jų įvedimui reikalingomis priemonėmis. Šilumos keitiklis (jei neintegruotas oksigenatorius). Kontaktuojančios su krauju dalys padengtos heparinu. Sistema turi būti pritaikyta naudojimui su „Medos“ aparatu arba pateikti pilnai sukomplektuotą aparatą.</w:t>
            </w:r>
          </w:p>
        </w:tc>
        <w:tc>
          <w:tcPr>
            <w:tcW w:w="3827" w:type="dxa"/>
          </w:tcPr>
          <w:p w:rsidR="00764A79" w:rsidRPr="001A37AA" w:rsidRDefault="00764A79" w:rsidP="00DB127E">
            <w:pPr>
              <w:jc w:val="center"/>
              <w:rPr>
                <w:sz w:val="22"/>
                <w:szCs w:val="22"/>
              </w:rPr>
            </w:pPr>
            <w:bookmarkStart w:id="0" w:name="_GoBack"/>
            <w:bookmarkEnd w:id="0"/>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t>39.</w:t>
            </w:r>
          </w:p>
        </w:tc>
        <w:tc>
          <w:tcPr>
            <w:tcW w:w="2722" w:type="dxa"/>
            <w:tcBorders>
              <w:top w:val="single" w:sz="6" w:space="0" w:color="000000"/>
              <w:left w:val="single" w:sz="6" w:space="0" w:color="000000"/>
              <w:bottom w:val="single" w:sz="6" w:space="0" w:color="000000"/>
              <w:right w:val="single" w:sz="6" w:space="0" w:color="000000"/>
            </w:tcBorders>
          </w:tcPr>
          <w:p w:rsidR="00764A79" w:rsidRPr="00153058" w:rsidRDefault="00764A79" w:rsidP="00DB127E">
            <w:pPr>
              <w:rPr>
                <w:sz w:val="22"/>
                <w:szCs w:val="22"/>
              </w:rPr>
            </w:pPr>
            <w:r w:rsidRPr="00153058">
              <w:rPr>
                <w:color w:val="000000"/>
                <w:sz w:val="22"/>
                <w:szCs w:val="22"/>
              </w:rPr>
              <w:t xml:space="preserve">Vienkartinis 23G vitrektomijos paketas prie </w:t>
            </w:r>
            <w:r w:rsidRPr="00153058">
              <w:rPr>
                <w:color w:val="000000"/>
                <w:sz w:val="22"/>
                <w:szCs w:val="22"/>
              </w:rPr>
              <w:lastRenderedPageBreak/>
              <w:t>Constellation aparato</w:t>
            </w:r>
          </w:p>
        </w:tc>
        <w:tc>
          <w:tcPr>
            <w:tcW w:w="8363" w:type="dxa"/>
            <w:tcBorders>
              <w:top w:val="single" w:sz="6" w:space="0" w:color="000000"/>
              <w:left w:val="single" w:sz="6" w:space="0" w:color="000000"/>
              <w:bottom w:val="single" w:sz="6" w:space="0" w:color="000000"/>
              <w:right w:val="single" w:sz="6" w:space="0" w:color="000000"/>
            </w:tcBorders>
          </w:tcPr>
          <w:p w:rsidR="00764A79" w:rsidRDefault="00764A79" w:rsidP="00DB127E">
            <w:pPr>
              <w:rPr>
                <w:color w:val="000000"/>
                <w:sz w:val="22"/>
                <w:szCs w:val="22"/>
              </w:rPr>
            </w:pPr>
            <w:r w:rsidRPr="00153058">
              <w:rPr>
                <w:color w:val="000000"/>
                <w:sz w:val="22"/>
                <w:szCs w:val="22"/>
              </w:rPr>
              <w:lastRenderedPageBreak/>
              <w:t xml:space="preserve">Vienkartiniai priedai užpakalinio akies segmento operacijai, 23 dydžio. </w:t>
            </w:r>
          </w:p>
          <w:p w:rsidR="00764A79" w:rsidRDefault="00764A79" w:rsidP="00DB127E">
            <w:pPr>
              <w:rPr>
                <w:color w:val="000000"/>
                <w:sz w:val="22"/>
                <w:szCs w:val="22"/>
              </w:rPr>
            </w:pPr>
            <w:r w:rsidRPr="00153058">
              <w:rPr>
                <w:color w:val="000000"/>
                <w:sz w:val="22"/>
                <w:szCs w:val="22"/>
              </w:rPr>
              <w:t xml:space="preserve">Komplektą sudaro:   </w:t>
            </w:r>
          </w:p>
          <w:p w:rsidR="00764A79" w:rsidRDefault="00764A79" w:rsidP="00DB127E">
            <w:pPr>
              <w:rPr>
                <w:color w:val="000000"/>
                <w:sz w:val="22"/>
                <w:szCs w:val="22"/>
              </w:rPr>
            </w:pPr>
            <w:r w:rsidRPr="00153058">
              <w:rPr>
                <w:color w:val="000000"/>
                <w:sz w:val="22"/>
                <w:szCs w:val="22"/>
              </w:rPr>
              <w:lastRenderedPageBreak/>
              <w:t xml:space="preserve">Constellation kasetė 23G su vožtuvu - 1 vnt. </w:t>
            </w:r>
          </w:p>
          <w:p w:rsidR="00764A79" w:rsidRDefault="00764A79" w:rsidP="00DB127E">
            <w:pPr>
              <w:rPr>
                <w:color w:val="000000"/>
                <w:sz w:val="22"/>
                <w:szCs w:val="22"/>
              </w:rPr>
            </w:pPr>
            <w:r w:rsidRPr="00153058">
              <w:rPr>
                <w:color w:val="000000"/>
                <w:sz w:val="22"/>
                <w:szCs w:val="22"/>
              </w:rPr>
              <w:t xml:space="preserve">Operacinio stalo apklotas 140x140 cm ± 5 cm - 1 vnt. </w:t>
            </w:r>
          </w:p>
          <w:p w:rsidR="00764A79" w:rsidRDefault="00764A79" w:rsidP="00DB127E">
            <w:pPr>
              <w:rPr>
                <w:color w:val="000000"/>
                <w:sz w:val="22"/>
                <w:szCs w:val="22"/>
              </w:rPr>
            </w:pPr>
            <w:r w:rsidRPr="00153058">
              <w:rPr>
                <w:color w:val="000000"/>
                <w:sz w:val="22"/>
                <w:szCs w:val="22"/>
              </w:rPr>
              <w:t xml:space="preserve">Operacinio lauko apklotas   su maišeliu skysčių  nutekėjimui 100x120 cm ± 5cm - 1 vnt.    Apklotas instrumentų staleliui 75x145 cm ± 5 cm - 1 vnt.   </w:t>
            </w:r>
          </w:p>
          <w:p w:rsidR="00764A79" w:rsidRDefault="00764A79" w:rsidP="00DB127E">
            <w:pPr>
              <w:rPr>
                <w:color w:val="000000"/>
                <w:sz w:val="22"/>
                <w:szCs w:val="22"/>
              </w:rPr>
            </w:pPr>
            <w:r w:rsidRPr="00153058">
              <w:rPr>
                <w:color w:val="000000"/>
                <w:sz w:val="22"/>
                <w:szCs w:val="22"/>
              </w:rPr>
              <w:t xml:space="preserve">Chirurgo kėdės porankių apklotai - 2 vnt.   </w:t>
            </w:r>
          </w:p>
          <w:p w:rsidR="00764A79" w:rsidRDefault="00764A79" w:rsidP="00DB127E">
            <w:pPr>
              <w:rPr>
                <w:color w:val="000000"/>
                <w:sz w:val="22"/>
                <w:szCs w:val="22"/>
              </w:rPr>
            </w:pPr>
            <w:r w:rsidRPr="00153058">
              <w:rPr>
                <w:color w:val="000000"/>
                <w:sz w:val="22"/>
                <w:szCs w:val="22"/>
              </w:rPr>
              <w:t xml:space="preserve">Hidrodisekcinė kaniulė 25G - 1 vnt.    </w:t>
            </w:r>
          </w:p>
          <w:p w:rsidR="00764A79" w:rsidRDefault="00764A79" w:rsidP="00DB127E">
            <w:pPr>
              <w:rPr>
                <w:color w:val="000000"/>
                <w:sz w:val="22"/>
                <w:szCs w:val="22"/>
              </w:rPr>
            </w:pPr>
            <w:r w:rsidRPr="00153058">
              <w:rPr>
                <w:color w:val="000000"/>
                <w:sz w:val="22"/>
                <w:szCs w:val="22"/>
              </w:rPr>
              <w:t xml:space="preserve">Plastikinis akies gaubtelis - 1 vnt.    </w:t>
            </w:r>
          </w:p>
          <w:p w:rsidR="00764A79" w:rsidRDefault="00764A79" w:rsidP="00DB127E">
            <w:pPr>
              <w:rPr>
                <w:color w:val="000000"/>
                <w:sz w:val="22"/>
                <w:szCs w:val="22"/>
              </w:rPr>
            </w:pPr>
            <w:r w:rsidRPr="00153058">
              <w:rPr>
                <w:color w:val="000000"/>
                <w:sz w:val="22"/>
                <w:szCs w:val="22"/>
              </w:rPr>
              <w:t xml:space="preserve">Chalatas L dydžio - 3 vnt.     </w:t>
            </w:r>
          </w:p>
          <w:p w:rsidR="00764A79" w:rsidRDefault="00764A79" w:rsidP="00DB127E">
            <w:pPr>
              <w:rPr>
                <w:color w:val="000000"/>
                <w:sz w:val="22"/>
                <w:szCs w:val="22"/>
              </w:rPr>
            </w:pPr>
            <w:r w:rsidRPr="00153058">
              <w:rPr>
                <w:color w:val="000000"/>
                <w:sz w:val="22"/>
                <w:szCs w:val="22"/>
              </w:rPr>
              <w:t xml:space="preserve">Pleistras 2,5x13 cm ± 0,5 cm - 1 vnt.      </w:t>
            </w:r>
          </w:p>
          <w:p w:rsidR="00764A79" w:rsidRDefault="00764A79" w:rsidP="00DB127E">
            <w:pPr>
              <w:rPr>
                <w:color w:val="000000"/>
                <w:sz w:val="22"/>
                <w:szCs w:val="22"/>
              </w:rPr>
            </w:pPr>
            <w:r w:rsidRPr="00153058">
              <w:rPr>
                <w:color w:val="000000"/>
                <w:sz w:val="22"/>
                <w:szCs w:val="22"/>
              </w:rPr>
              <w:t xml:space="preserve">Švirkštas 10 ml, LL - 1 vnt.  </w:t>
            </w:r>
          </w:p>
          <w:p w:rsidR="00764A79" w:rsidRDefault="00764A79" w:rsidP="00DB127E">
            <w:pPr>
              <w:rPr>
                <w:color w:val="000000"/>
                <w:sz w:val="22"/>
                <w:szCs w:val="22"/>
              </w:rPr>
            </w:pPr>
            <w:r w:rsidRPr="00153058">
              <w:rPr>
                <w:color w:val="000000"/>
                <w:sz w:val="22"/>
                <w:szCs w:val="22"/>
              </w:rPr>
              <w:t xml:space="preserve">Švirkštas 3 ml, LL - 2 vnt.   </w:t>
            </w:r>
          </w:p>
          <w:p w:rsidR="00764A79" w:rsidRPr="00153058" w:rsidRDefault="00764A79" w:rsidP="00DB127E">
            <w:pPr>
              <w:rPr>
                <w:sz w:val="22"/>
                <w:szCs w:val="22"/>
              </w:rPr>
            </w:pPr>
            <w:r w:rsidRPr="00153058">
              <w:rPr>
                <w:color w:val="000000"/>
                <w:sz w:val="22"/>
                <w:szCs w:val="22"/>
              </w:rPr>
              <w:t>Švirkštas 5 ml, LL - 2 vnt.</w:t>
            </w:r>
          </w:p>
        </w:tc>
        <w:tc>
          <w:tcPr>
            <w:tcW w:w="3827" w:type="dxa"/>
          </w:tcPr>
          <w:p w:rsidR="00764A79" w:rsidRPr="001A37AA" w:rsidRDefault="00764A79" w:rsidP="00DB127E">
            <w:pPr>
              <w:jc w:val="center"/>
              <w:rPr>
                <w:sz w:val="22"/>
                <w:szCs w:val="22"/>
              </w:rPr>
            </w:pPr>
          </w:p>
        </w:tc>
      </w:tr>
      <w:tr w:rsidR="00764A79" w:rsidRPr="001A37AA" w:rsidTr="00DB127E">
        <w:tc>
          <w:tcPr>
            <w:tcW w:w="710" w:type="dxa"/>
          </w:tcPr>
          <w:p w:rsidR="00764A79" w:rsidRDefault="00764A79" w:rsidP="00DB127E">
            <w:pPr>
              <w:widowControl w:val="0"/>
              <w:autoSpaceDE w:val="0"/>
              <w:spacing w:after="40"/>
              <w:ind w:left="63"/>
              <w:jc w:val="center"/>
              <w:rPr>
                <w:sz w:val="21"/>
                <w:szCs w:val="21"/>
              </w:rPr>
            </w:pPr>
            <w:r>
              <w:rPr>
                <w:sz w:val="21"/>
                <w:szCs w:val="21"/>
              </w:rPr>
              <w:lastRenderedPageBreak/>
              <w:t>40.</w:t>
            </w:r>
          </w:p>
        </w:tc>
        <w:tc>
          <w:tcPr>
            <w:tcW w:w="2722" w:type="dxa"/>
            <w:tcBorders>
              <w:top w:val="single" w:sz="6" w:space="0" w:color="000000"/>
              <w:left w:val="single" w:sz="6" w:space="0" w:color="000000"/>
              <w:bottom w:val="single" w:sz="6" w:space="0" w:color="000000"/>
              <w:right w:val="single" w:sz="6" w:space="0" w:color="000000"/>
            </w:tcBorders>
          </w:tcPr>
          <w:p w:rsidR="00764A79" w:rsidRPr="00153058" w:rsidRDefault="00764A79" w:rsidP="00DB127E">
            <w:pPr>
              <w:rPr>
                <w:sz w:val="22"/>
                <w:szCs w:val="22"/>
              </w:rPr>
            </w:pPr>
            <w:r w:rsidRPr="00153058">
              <w:rPr>
                <w:color w:val="000000"/>
                <w:sz w:val="22"/>
                <w:szCs w:val="22"/>
              </w:rPr>
              <w:t>Vienkartinis 25G vitrektomijos paketas prie Constellation aparato</w:t>
            </w:r>
          </w:p>
        </w:tc>
        <w:tc>
          <w:tcPr>
            <w:tcW w:w="8363" w:type="dxa"/>
            <w:tcBorders>
              <w:top w:val="single" w:sz="6" w:space="0" w:color="000000"/>
              <w:left w:val="single" w:sz="6" w:space="0" w:color="000000"/>
              <w:bottom w:val="single" w:sz="6" w:space="0" w:color="000000"/>
              <w:right w:val="single" w:sz="6" w:space="0" w:color="000000"/>
            </w:tcBorders>
          </w:tcPr>
          <w:p w:rsidR="00764A79" w:rsidRDefault="00764A79" w:rsidP="00DB127E">
            <w:pPr>
              <w:rPr>
                <w:color w:val="000000"/>
                <w:sz w:val="22"/>
                <w:szCs w:val="22"/>
              </w:rPr>
            </w:pPr>
            <w:r w:rsidRPr="00153058">
              <w:rPr>
                <w:color w:val="000000"/>
                <w:sz w:val="22"/>
                <w:szCs w:val="22"/>
              </w:rPr>
              <w:t>Vienkartiniai priedai užpakalinio akies segmento operacijai, 2</w:t>
            </w:r>
            <w:r>
              <w:rPr>
                <w:color w:val="000000"/>
                <w:sz w:val="22"/>
                <w:szCs w:val="22"/>
              </w:rPr>
              <w:t>5</w:t>
            </w:r>
            <w:r w:rsidRPr="00153058">
              <w:rPr>
                <w:color w:val="000000"/>
                <w:sz w:val="22"/>
                <w:szCs w:val="22"/>
              </w:rPr>
              <w:t xml:space="preserve"> dydžio. </w:t>
            </w:r>
          </w:p>
          <w:p w:rsidR="00764A79" w:rsidRDefault="00764A79" w:rsidP="00DB127E">
            <w:pPr>
              <w:rPr>
                <w:color w:val="000000"/>
                <w:sz w:val="22"/>
                <w:szCs w:val="22"/>
              </w:rPr>
            </w:pPr>
            <w:r w:rsidRPr="00297765">
              <w:rPr>
                <w:color w:val="000000"/>
                <w:sz w:val="22"/>
                <w:szCs w:val="22"/>
              </w:rPr>
              <w:t xml:space="preserve">Komplektą sudaro: </w:t>
            </w:r>
          </w:p>
          <w:p w:rsidR="00764A79" w:rsidRDefault="00764A79" w:rsidP="00DB127E">
            <w:pPr>
              <w:rPr>
                <w:color w:val="000000"/>
                <w:sz w:val="22"/>
                <w:szCs w:val="22"/>
              </w:rPr>
            </w:pPr>
            <w:r w:rsidRPr="00297765">
              <w:rPr>
                <w:color w:val="000000"/>
                <w:sz w:val="22"/>
                <w:szCs w:val="22"/>
              </w:rPr>
              <w:t xml:space="preserve">Constellation </w:t>
            </w:r>
            <w:r>
              <w:rPr>
                <w:color w:val="000000"/>
                <w:sz w:val="22"/>
                <w:szCs w:val="22"/>
              </w:rPr>
              <w:t>kasetė 25G su vožtuvu - 1 vnt.</w:t>
            </w:r>
            <w:r w:rsidRPr="00297765">
              <w:rPr>
                <w:color w:val="000000"/>
                <w:sz w:val="22"/>
                <w:szCs w:val="22"/>
              </w:rPr>
              <w:t xml:space="preserve"> </w:t>
            </w:r>
          </w:p>
          <w:p w:rsidR="00764A79" w:rsidRDefault="00764A79" w:rsidP="00DB127E">
            <w:pPr>
              <w:rPr>
                <w:color w:val="000000"/>
                <w:sz w:val="22"/>
                <w:szCs w:val="22"/>
              </w:rPr>
            </w:pPr>
            <w:r w:rsidRPr="00297765">
              <w:rPr>
                <w:color w:val="000000"/>
                <w:sz w:val="22"/>
                <w:szCs w:val="22"/>
              </w:rPr>
              <w:t xml:space="preserve">Operacinio stalo apklotas 140x140 cm ± 5 cm - 1 vnt.  </w:t>
            </w:r>
          </w:p>
          <w:p w:rsidR="00764A79" w:rsidRDefault="00764A79" w:rsidP="00DB127E">
            <w:pPr>
              <w:rPr>
                <w:color w:val="000000"/>
                <w:sz w:val="22"/>
                <w:szCs w:val="22"/>
              </w:rPr>
            </w:pPr>
            <w:r w:rsidRPr="00297765">
              <w:rPr>
                <w:color w:val="000000"/>
                <w:sz w:val="22"/>
                <w:szCs w:val="22"/>
              </w:rPr>
              <w:t xml:space="preserve">Operacinio lauko apklotas su maišeliu skysčių nutekėjimui 100x120 cm ± 5 cm - 1 vnt.  Apklotas instrumentų staleliui 75x145 cm ± 5 cm - 1 vnt.  </w:t>
            </w:r>
          </w:p>
          <w:p w:rsidR="00764A79" w:rsidRDefault="00764A79" w:rsidP="00DB127E">
            <w:pPr>
              <w:rPr>
                <w:color w:val="000000"/>
                <w:sz w:val="22"/>
                <w:szCs w:val="22"/>
              </w:rPr>
            </w:pPr>
            <w:r w:rsidRPr="00297765">
              <w:rPr>
                <w:color w:val="000000"/>
                <w:sz w:val="22"/>
                <w:szCs w:val="22"/>
              </w:rPr>
              <w:t xml:space="preserve">Chirurgo kėdės porankių apklotai - 2 vnt.  </w:t>
            </w:r>
          </w:p>
          <w:p w:rsidR="00764A79" w:rsidRDefault="00764A79" w:rsidP="00DB127E">
            <w:pPr>
              <w:rPr>
                <w:color w:val="000000"/>
                <w:sz w:val="22"/>
                <w:szCs w:val="22"/>
              </w:rPr>
            </w:pPr>
            <w:r w:rsidRPr="00297765">
              <w:rPr>
                <w:color w:val="000000"/>
                <w:sz w:val="22"/>
                <w:szCs w:val="22"/>
              </w:rPr>
              <w:t>Hidr</w:t>
            </w:r>
            <w:r>
              <w:rPr>
                <w:color w:val="000000"/>
                <w:sz w:val="22"/>
                <w:szCs w:val="22"/>
              </w:rPr>
              <w:t>odisekcinė kaniulė 25G - 1 vnt.</w:t>
            </w:r>
            <w:r w:rsidRPr="00297765">
              <w:rPr>
                <w:color w:val="000000"/>
                <w:sz w:val="22"/>
                <w:szCs w:val="22"/>
              </w:rPr>
              <w:t xml:space="preserve">  </w:t>
            </w:r>
          </w:p>
          <w:p w:rsidR="00764A79" w:rsidRDefault="00764A79" w:rsidP="00DB127E">
            <w:pPr>
              <w:rPr>
                <w:color w:val="000000"/>
                <w:sz w:val="22"/>
                <w:szCs w:val="22"/>
              </w:rPr>
            </w:pPr>
            <w:r w:rsidRPr="00297765">
              <w:rPr>
                <w:color w:val="000000"/>
                <w:sz w:val="22"/>
                <w:szCs w:val="22"/>
              </w:rPr>
              <w:t xml:space="preserve">Plastikinis akies gaubtelis - 1 vnt.  </w:t>
            </w:r>
          </w:p>
          <w:p w:rsidR="00764A79" w:rsidRDefault="00764A79" w:rsidP="00DB127E">
            <w:pPr>
              <w:rPr>
                <w:color w:val="000000"/>
                <w:sz w:val="22"/>
                <w:szCs w:val="22"/>
              </w:rPr>
            </w:pPr>
            <w:r w:rsidRPr="00297765">
              <w:rPr>
                <w:color w:val="000000"/>
                <w:sz w:val="22"/>
                <w:szCs w:val="22"/>
              </w:rPr>
              <w:t xml:space="preserve">Chalatas L dydžio - 3 vnt.  </w:t>
            </w:r>
          </w:p>
          <w:p w:rsidR="00764A79" w:rsidRDefault="00764A79" w:rsidP="00DB127E">
            <w:pPr>
              <w:rPr>
                <w:color w:val="000000"/>
                <w:sz w:val="22"/>
                <w:szCs w:val="22"/>
              </w:rPr>
            </w:pPr>
            <w:r w:rsidRPr="00297765">
              <w:rPr>
                <w:color w:val="000000"/>
                <w:sz w:val="22"/>
                <w:szCs w:val="22"/>
              </w:rPr>
              <w:t xml:space="preserve">Pleistras 2,5x13 cm ± 0,5 cm - 1 vnt.  </w:t>
            </w:r>
          </w:p>
          <w:p w:rsidR="00764A79" w:rsidRDefault="00764A79" w:rsidP="00DB127E">
            <w:pPr>
              <w:rPr>
                <w:color w:val="000000"/>
                <w:sz w:val="22"/>
                <w:szCs w:val="22"/>
              </w:rPr>
            </w:pPr>
            <w:r w:rsidRPr="00297765">
              <w:rPr>
                <w:color w:val="000000"/>
                <w:sz w:val="22"/>
                <w:szCs w:val="22"/>
              </w:rPr>
              <w:t xml:space="preserve">Švirkštas 10 ml, LL - 1 vnt.  </w:t>
            </w:r>
          </w:p>
          <w:p w:rsidR="00764A79" w:rsidRDefault="00764A79" w:rsidP="00DB127E">
            <w:pPr>
              <w:rPr>
                <w:color w:val="000000"/>
                <w:sz w:val="22"/>
                <w:szCs w:val="22"/>
              </w:rPr>
            </w:pPr>
            <w:r w:rsidRPr="00297765">
              <w:rPr>
                <w:color w:val="000000"/>
                <w:sz w:val="22"/>
                <w:szCs w:val="22"/>
              </w:rPr>
              <w:t xml:space="preserve">Švirkštas 3 ml, LL - 2 vnt.    </w:t>
            </w:r>
          </w:p>
          <w:p w:rsidR="00764A79" w:rsidRPr="00297765" w:rsidRDefault="00764A79" w:rsidP="00DB127E">
            <w:pPr>
              <w:rPr>
                <w:sz w:val="22"/>
                <w:szCs w:val="22"/>
              </w:rPr>
            </w:pPr>
            <w:r w:rsidRPr="00297765">
              <w:rPr>
                <w:color w:val="000000"/>
                <w:sz w:val="22"/>
                <w:szCs w:val="22"/>
              </w:rPr>
              <w:t>Švirkštas 5 ml, LL - 2 vnt.</w:t>
            </w:r>
          </w:p>
        </w:tc>
        <w:tc>
          <w:tcPr>
            <w:tcW w:w="3827" w:type="dxa"/>
          </w:tcPr>
          <w:p w:rsidR="00764A79" w:rsidRPr="001A37AA" w:rsidRDefault="00764A79" w:rsidP="00DB127E">
            <w:pPr>
              <w:jc w:val="center"/>
              <w:rPr>
                <w:sz w:val="22"/>
                <w:szCs w:val="22"/>
              </w:rPr>
            </w:pPr>
          </w:p>
        </w:tc>
      </w:tr>
    </w:tbl>
    <w:p w:rsidR="00764A79" w:rsidRPr="001A37AA" w:rsidRDefault="00764A79" w:rsidP="00764A79">
      <w:pPr>
        <w:spacing w:line="360" w:lineRule="auto"/>
        <w:rPr>
          <w:b/>
          <w:sz w:val="22"/>
          <w:szCs w:val="22"/>
        </w:rPr>
      </w:pPr>
    </w:p>
    <w:p w:rsidR="00BA02CB" w:rsidRDefault="00BA02CB"/>
    <w:sectPr w:rsidR="00BA02CB" w:rsidSect="00AD3B8F">
      <w:pgSz w:w="16840" w:h="11907" w:orient="landscape" w:code="9"/>
      <w:pgMar w:top="1418" w:right="851" w:bottom="748" w:left="816"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69"/>
    <w:rsid w:val="000121C9"/>
    <w:rsid w:val="000D5992"/>
    <w:rsid w:val="001122AB"/>
    <w:rsid w:val="001123BB"/>
    <w:rsid w:val="001A65ED"/>
    <w:rsid w:val="002D24DE"/>
    <w:rsid w:val="00301DF1"/>
    <w:rsid w:val="00331C59"/>
    <w:rsid w:val="003B2871"/>
    <w:rsid w:val="003D1B27"/>
    <w:rsid w:val="004A2EFC"/>
    <w:rsid w:val="0052110D"/>
    <w:rsid w:val="005E7500"/>
    <w:rsid w:val="00657228"/>
    <w:rsid w:val="007649B0"/>
    <w:rsid w:val="00764A79"/>
    <w:rsid w:val="0084702C"/>
    <w:rsid w:val="00AE2C5A"/>
    <w:rsid w:val="00B2346C"/>
    <w:rsid w:val="00B42069"/>
    <w:rsid w:val="00B82D5E"/>
    <w:rsid w:val="00BA02CB"/>
    <w:rsid w:val="00BE6A86"/>
    <w:rsid w:val="00CB7760"/>
    <w:rsid w:val="00D47C8C"/>
    <w:rsid w:val="00E05A57"/>
    <w:rsid w:val="00E1784C"/>
    <w:rsid w:val="00E2373E"/>
    <w:rsid w:val="00E54ADD"/>
    <w:rsid w:val="00E6131B"/>
    <w:rsid w:val="00E67E19"/>
    <w:rsid w:val="00EF28B5"/>
    <w:rsid w:val="00F05744"/>
    <w:rsid w:val="00F7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79"/>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64A79"/>
    <w:pPr>
      <w:jc w:val="both"/>
    </w:pPr>
  </w:style>
  <w:style w:type="character" w:customStyle="1" w:styleId="BodyText3Char">
    <w:name w:val="Body Text 3 Char"/>
    <w:basedOn w:val="DefaultParagraphFont"/>
    <w:link w:val="BodyText3"/>
    <w:rsid w:val="00764A79"/>
    <w:rPr>
      <w:rFonts w:ascii="Times New Roman" w:eastAsia="Times New Roman" w:hAnsi="Times New Roman" w:cs="Times New Roman"/>
      <w:sz w:val="24"/>
      <w:szCs w:val="20"/>
      <w:lang w:val="lt-LT" w:eastAsia="lt-LT"/>
    </w:rPr>
  </w:style>
  <w:style w:type="table" w:styleId="TableGrid">
    <w:name w:val="Table Grid"/>
    <w:basedOn w:val="TableNormal"/>
    <w:uiPriority w:val="99"/>
    <w:rsid w:val="00764A7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79"/>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64A79"/>
    <w:pPr>
      <w:jc w:val="both"/>
    </w:pPr>
  </w:style>
  <w:style w:type="character" w:customStyle="1" w:styleId="BodyText3Char">
    <w:name w:val="Body Text 3 Char"/>
    <w:basedOn w:val="DefaultParagraphFont"/>
    <w:link w:val="BodyText3"/>
    <w:rsid w:val="00764A79"/>
    <w:rPr>
      <w:rFonts w:ascii="Times New Roman" w:eastAsia="Times New Roman" w:hAnsi="Times New Roman" w:cs="Times New Roman"/>
      <w:sz w:val="24"/>
      <w:szCs w:val="20"/>
      <w:lang w:val="lt-LT" w:eastAsia="lt-LT"/>
    </w:rPr>
  </w:style>
  <w:style w:type="table" w:styleId="TableGrid">
    <w:name w:val="Table Grid"/>
    <w:basedOn w:val="TableNormal"/>
    <w:uiPriority w:val="99"/>
    <w:rsid w:val="00764A7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0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2845</Words>
  <Characters>16220</Characters>
  <Application>Microsoft Office Word</Application>
  <DocSecurity>0</DocSecurity>
  <Lines>135</Lines>
  <Paragraphs>38</Paragraphs>
  <ScaleCrop>false</ScaleCrop>
  <Company>Johnson &amp; Johnson</Company>
  <LinksUpToDate>false</LinksUpToDate>
  <CharactersWithSpaces>19027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Dalikaite, Ema [JNJLT]</dc:creator>
  <cp:keywords/>
  <dc:description/>
  <cp:lastModifiedBy>Dalikaite, Ema [JNJLT]</cp:lastModifiedBy>
  <cp:revision>3</cp:revision>
  <dcterms:created xsi:type="dcterms:W3CDTF">2017-02-07T09:52:00Z</dcterms:created>
  <dcterms:modified xsi:type="dcterms:W3CDTF">2017-02-07T09:55:00Z</dcterms:modified>
</cp:coreProperties>
</file>