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D085200" w:rsidR="000A1A40" w:rsidRDefault="00AD6768" w:rsidP="00920998">
      <w:pPr>
        <w:jc w:val="center"/>
      </w:pPr>
      <w:r>
        <w:rPr>
          <w:noProof/>
        </w:rPr>
        <w:drawing>
          <wp:inline distT="0" distB="0" distL="0" distR="0" wp14:anchorId="233EA318" wp14:editId="7FEC1B9B">
            <wp:extent cx="8891905" cy="3690620"/>
            <wp:effectExtent l="0" t="0" r="4445" b="5080"/>
            <wp:docPr id="553397592" name="Picture 4" descr="A long thin metal b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97592" name="Picture 4" descr="A long thin metal bar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FA5488" wp14:editId="0C6F7310">
            <wp:extent cx="8160385" cy="6120130"/>
            <wp:effectExtent l="0" t="0" r="0" b="0"/>
            <wp:docPr id="1784819255" name="Picture 1" descr="A rectangular screen with measurem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19255" name="Picture 1" descr="A rectangular screen with measurement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790086" wp14:editId="2A9DE9A8">
            <wp:extent cx="8160385" cy="6120130"/>
            <wp:effectExtent l="0" t="0" r="0" b="0"/>
            <wp:docPr id="1444090270" name="Picture 2" descr="A long pole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90270" name="Picture 2" descr="A long pole with a white background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7982D" wp14:editId="07199865">
            <wp:extent cx="8160385" cy="6120130"/>
            <wp:effectExtent l="0" t="0" r="0" b="0"/>
            <wp:docPr id="360284098" name="Picture 3" descr="A grey screen with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84098" name="Picture 3" descr="A grey screen with leg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34719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9F32" w14:textId="77777777" w:rsidR="00D34719" w:rsidRDefault="00D34719" w:rsidP="00920998">
      <w:pPr>
        <w:spacing w:after="0" w:line="240" w:lineRule="auto"/>
      </w:pPr>
      <w:r>
        <w:separator/>
      </w:r>
    </w:p>
  </w:endnote>
  <w:endnote w:type="continuationSeparator" w:id="0">
    <w:p w14:paraId="4FB2819A" w14:textId="77777777" w:rsidR="00D34719" w:rsidRDefault="00D34719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2A77CD8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ED43" w14:textId="77777777" w:rsidR="00D34719" w:rsidRDefault="00D34719" w:rsidP="00920998">
      <w:pPr>
        <w:spacing w:after="0" w:line="240" w:lineRule="auto"/>
      </w:pPr>
      <w:r>
        <w:separator/>
      </w:r>
    </w:p>
  </w:footnote>
  <w:footnote w:type="continuationSeparator" w:id="0">
    <w:p w14:paraId="76A39E58" w14:textId="77777777" w:rsidR="00D34719" w:rsidRDefault="00D34719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89C" w14:textId="4FF3A485" w:rsidR="00920998" w:rsidRDefault="00920998" w:rsidP="00920998">
    <w:pPr>
      <w:pStyle w:val="Header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AD6768">
      <w:t>9</w:t>
    </w:r>
    <w:r>
      <w:t xml:space="preserve"> </w:t>
    </w:r>
    <w:r w:rsidR="00AD6768">
      <w:t>Akustinė sienelė, pastatoma</w:t>
    </w:r>
  </w:p>
  <w:p w14:paraId="7ADC8093" w14:textId="77777777" w:rsidR="00AB55D1" w:rsidRDefault="00AB55D1" w:rsidP="00AB55D1">
    <w:pPr>
      <w:pStyle w:val="Header"/>
    </w:pPr>
  </w:p>
  <w:p w14:paraId="73617743" w14:textId="77777777" w:rsidR="00E53912" w:rsidRDefault="00E53912" w:rsidP="00E53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4329B"/>
    <w:rsid w:val="000A1A40"/>
    <w:rsid w:val="000F2DB6"/>
    <w:rsid w:val="002439E0"/>
    <w:rsid w:val="002C12A7"/>
    <w:rsid w:val="00331D83"/>
    <w:rsid w:val="003B5D11"/>
    <w:rsid w:val="004B290C"/>
    <w:rsid w:val="005B4C82"/>
    <w:rsid w:val="006819FD"/>
    <w:rsid w:val="00726FDB"/>
    <w:rsid w:val="00920998"/>
    <w:rsid w:val="00940453"/>
    <w:rsid w:val="0097123E"/>
    <w:rsid w:val="00AB55A3"/>
    <w:rsid w:val="00AB55D1"/>
    <w:rsid w:val="00AD6768"/>
    <w:rsid w:val="00B95CF7"/>
    <w:rsid w:val="00BE139C"/>
    <w:rsid w:val="00C60E13"/>
    <w:rsid w:val="00C73269"/>
    <w:rsid w:val="00D34719"/>
    <w:rsid w:val="00E53912"/>
    <w:rsid w:val="00E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2024-01-12T10:59:00Z</dcterms:created>
  <dcterms:modified xsi:type="dcterms:W3CDTF">2024-01-26T09:27:00Z</dcterms:modified>
</cp:coreProperties>
</file>