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415" w:rsidRPr="00941C18" w:rsidRDefault="00CE76B6" w:rsidP="00CE76B6">
      <w:pPr>
        <w:widowControl w:val="0"/>
        <w:tabs>
          <w:tab w:val="center" w:pos="5370"/>
          <w:tab w:val="left" w:pos="6690"/>
        </w:tabs>
        <w:spacing w:line="360" w:lineRule="auto"/>
        <w:ind w:right="-999"/>
        <w:rPr>
          <w:b/>
          <w:bCs/>
          <w:sz w:val="28"/>
          <w:szCs w:val="28"/>
        </w:rPr>
      </w:pPr>
      <w:bookmarkStart w:id="0" w:name="_Toc60525482"/>
      <w:bookmarkStart w:id="1" w:name="_Toc47844928"/>
      <w:r>
        <w:rPr>
          <w:b/>
          <w:bCs/>
          <w:sz w:val="28"/>
          <w:szCs w:val="28"/>
        </w:rPr>
        <w:t xml:space="preserve">                                                     </w:t>
      </w:r>
      <w:r w:rsidR="00810415" w:rsidRPr="00941C18">
        <w:rPr>
          <w:b/>
          <w:bCs/>
          <w:sz w:val="28"/>
          <w:szCs w:val="28"/>
        </w:rPr>
        <w:t>UAB Kristameda</w:t>
      </w:r>
    </w:p>
    <w:p w:rsidR="00810415" w:rsidRPr="00CE76B6" w:rsidRDefault="00810415" w:rsidP="00810415">
      <w:pPr>
        <w:widowControl w:val="0"/>
        <w:tabs>
          <w:tab w:val="center" w:pos="5370"/>
          <w:tab w:val="left" w:pos="6690"/>
        </w:tabs>
        <w:spacing w:line="360" w:lineRule="auto"/>
        <w:ind w:right="-999"/>
        <w:jc w:val="center"/>
        <w:rPr>
          <w:b/>
          <w:bCs/>
          <w:sz w:val="22"/>
          <w:szCs w:val="22"/>
        </w:rPr>
      </w:pPr>
      <w:r w:rsidRPr="00CE76B6">
        <w:rPr>
          <w:sz w:val="22"/>
          <w:szCs w:val="22"/>
        </w:rPr>
        <w:t>Treniotos g. 33, LT - 08115 Vilnius, Tel.: 8 600 68931, el. p.: kristameda@gmail.com.</w:t>
      </w:r>
    </w:p>
    <w:p w:rsidR="00810415" w:rsidRPr="00941C18" w:rsidRDefault="00810415" w:rsidP="00810415">
      <w:pPr>
        <w:tabs>
          <w:tab w:val="right" w:leader="underscore" w:pos="8505"/>
        </w:tabs>
        <w:jc w:val="center"/>
        <w:rPr>
          <w:sz w:val="20"/>
        </w:rPr>
      </w:pPr>
      <w:r w:rsidRPr="00CE76B6">
        <w:rPr>
          <w:sz w:val="22"/>
          <w:szCs w:val="22"/>
        </w:rPr>
        <w:t>Įmonės kodas: 301245735, PVM mokėtojo kodas: LT 100003755213</w:t>
      </w:r>
    </w:p>
    <w:bookmarkEnd w:id="0"/>
    <w:bookmarkEnd w:id="1"/>
    <w:p w:rsidR="00D91AAB" w:rsidRPr="005A1297" w:rsidRDefault="00D91AAB" w:rsidP="00D91AAB">
      <w:pPr>
        <w:pBdr>
          <w:bottom w:val="single" w:sz="12" w:space="1" w:color="auto"/>
        </w:pBdr>
        <w:tabs>
          <w:tab w:val="left" w:pos="1800"/>
        </w:tabs>
        <w:ind w:right="-178" w:firstLine="426"/>
        <w:jc w:val="right"/>
        <w:rPr>
          <w:color w:val="auto"/>
          <w:sz w:val="20"/>
          <w:szCs w:val="16"/>
        </w:rPr>
      </w:pPr>
    </w:p>
    <w:p w:rsidR="00D91AAB" w:rsidRDefault="00D91AAB" w:rsidP="00D91AAB">
      <w:pPr>
        <w:tabs>
          <w:tab w:val="left" w:pos="1800"/>
          <w:tab w:val="center" w:pos="2520"/>
        </w:tabs>
        <w:ind w:firstLine="426"/>
        <w:jc w:val="center"/>
        <w:rPr>
          <w:color w:val="auto"/>
          <w:sz w:val="20"/>
        </w:rPr>
      </w:pPr>
    </w:p>
    <w:p w:rsidR="00810415" w:rsidRPr="00810415" w:rsidRDefault="00810415" w:rsidP="00810415">
      <w:pPr>
        <w:tabs>
          <w:tab w:val="left" w:pos="1800"/>
          <w:tab w:val="center" w:pos="2520"/>
        </w:tabs>
        <w:ind w:firstLine="426"/>
        <w:rPr>
          <w:b/>
          <w:color w:val="auto"/>
          <w:sz w:val="28"/>
          <w:szCs w:val="28"/>
        </w:rPr>
      </w:pPr>
      <w:r w:rsidRPr="00810415">
        <w:rPr>
          <w:b/>
          <w:color w:val="auto"/>
          <w:sz w:val="28"/>
          <w:szCs w:val="28"/>
        </w:rPr>
        <w:t>VšĮ Vilniaus universiteto ligoninė Santaros klinikos</w:t>
      </w:r>
    </w:p>
    <w:p w:rsidR="00810415" w:rsidRPr="005A1297" w:rsidRDefault="00810415" w:rsidP="00D91AAB">
      <w:pPr>
        <w:tabs>
          <w:tab w:val="left" w:pos="1800"/>
          <w:tab w:val="center" w:pos="2520"/>
        </w:tabs>
        <w:ind w:firstLine="426"/>
        <w:jc w:val="center"/>
        <w:rPr>
          <w:color w:val="auto"/>
          <w:sz w:val="20"/>
        </w:rPr>
      </w:pPr>
    </w:p>
    <w:p w:rsidR="00D91AAB" w:rsidRPr="005A1297" w:rsidRDefault="00D91AAB" w:rsidP="00D91AAB">
      <w:pPr>
        <w:widowControl w:val="0"/>
        <w:tabs>
          <w:tab w:val="left" w:pos="1800"/>
        </w:tabs>
        <w:spacing w:line="360" w:lineRule="auto"/>
        <w:ind w:firstLine="426"/>
        <w:jc w:val="center"/>
        <w:rPr>
          <w:b/>
          <w:color w:val="auto"/>
        </w:rPr>
      </w:pPr>
    </w:p>
    <w:p w:rsidR="00810415" w:rsidRDefault="00D91AAB" w:rsidP="00810415">
      <w:pPr>
        <w:ind w:firstLine="426"/>
        <w:jc w:val="center"/>
        <w:rPr>
          <w:b/>
          <w:bCs/>
          <w:color w:val="auto"/>
        </w:rPr>
      </w:pPr>
      <w:r w:rsidRPr="00D91AAB">
        <w:rPr>
          <w:b/>
          <w:bCs/>
          <w:color w:val="auto"/>
        </w:rPr>
        <w:t xml:space="preserve">PASIŪLYMAS </w:t>
      </w:r>
    </w:p>
    <w:p w:rsidR="00E23020" w:rsidRPr="00E23020" w:rsidRDefault="00E23020" w:rsidP="00810415">
      <w:pPr>
        <w:ind w:firstLine="426"/>
        <w:jc w:val="center"/>
        <w:rPr>
          <w:rFonts w:eastAsia="ヒラギノ角ゴ Pro W3"/>
          <w:b/>
          <w:szCs w:val="20"/>
          <w:lang w:eastAsia="ar-SA"/>
        </w:rPr>
      </w:pPr>
      <w:r w:rsidRPr="00E23020">
        <w:rPr>
          <w:b/>
          <w:color w:val="auto"/>
          <w:szCs w:val="20"/>
          <w:lang w:eastAsia="ar-SA"/>
        </w:rPr>
        <w:t xml:space="preserve">PIRKTI </w:t>
      </w:r>
      <w:r w:rsidRPr="00E23020">
        <w:rPr>
          <w:rFonts w:eastAsia="ヒラギノ角ゴ Pro W3"/>
          <w:b/>
          <w:szCs w:val="20"/>
          <w:lang w:eastAsia="ar-SA"/>
        </w:rPr>
        <w:t>METALO IMPLANTŲ OSTEOSINTEZEI IR IŠORINĖS FIKSACIJOS APARATŲ GALŪNIŲ KOREKCIJAI BEI TRAUMŲ GYDYMUI</w:t>
      </w:r>
    </w:p>
    <w:p w:rsidR="00D91AAB" w:rsidRPr="005A1297" w:rsidRDefault="00D91AAB" w:rsidP="00D91AAB">
      <w:pPr>
        <w:ind w:firstLine="426"/>
        <w:jc w:val="center"/>
        <w:rPr>
          <w:b/>
          <w:color w:val="auto"/>
          <w:lang w:eastAsia="en-US"/>
        </w:rPr>
      </w:pPr>
    </w:p>
    <w:p w:rsidR="00D91AAB" w:rsidRDefault="00810415" w:rsidP="00D91AAB">
      <w:pPr>
        <w:widowControl w:val="0"/>
        <w:pBdr>
          <w:bottom w:val="single" w:sz="12" w:space="1" w:color="auto"/>
        </w:pBdr>
        <w:tabs>
          <w:tab w:val="left" w:pos="1800"/>
        </w:tabs>
        <w:ind w:firstLine="426"/>
        <w:jc w:val="center"/>
        <w:rPr>
          <w:color w:val="auto"/>
          <w:sz w:val="20"/>
        </w:rPr>
      </w:pPr>
      <w:r>
        <w:rPr>
          <w:color w:val="auto"/>
          <w:sz w:val="20"/>
        </w:rPr>
        <w:t>2017.12.12</w:t>
      </w:r>
    </w:p>
    <w:p w:rsidR="00D91AAB" w:rsidRPr="005A1297" w:rsidRDefault="00810415" w:rsidP="00D91AAB">
      <w:pPr>
        <w:widowControl w:val="0"/>
        <w:pBdr>
          <w:bottom w:val="single" w:sz="12" w:space="1" w:color="auto"/>
        </w:pBdr>
        <w:tabs>
          <w:tab w:val="left" w:pos="1800"/>
        </w:tabs>
        <w:ind w:firstLine="426"/>
        <w:jc w:val="center"/>
        <w:rPr>
          <w:color w:val="auto"/>
          <w:sz w:val="20"/>
        </w:rPr>
      </w:pPr>
      <w:r>
        <w:rPr>
          <w:color w:val="auto"/>
          <w:sz w:val="20"/>
        </w:rPr>
        <w:t>Vilnius</w:t>
      </w:r>
    </w:p>
    <w:p w:rsidR="00D91AAB" w:rsidRPr="005A1297" w:rsidRDefault="00D91AAB" w:rsidP="00D91AAB">
      <w:pPr>
        <w:widowControl w:val="0"/>
        <w:pBdr>
          <w:bottom w:val="single" w:sz="12" w:space="1" w:color="auto"/>
        </w:pBdr>
        <w:tabs>
          <w:tab w:val="left" w:pos="1800"/>
        </w:tabs>
        <w:ind w:firstLine="426"/>
        <w:jc w:val="center"/>
        <w:rPr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8"/>
        <w:gridCol w:w="4742"/>
      </w:tblGrid>
      <w:tr w:rsidR="00810415" w:rsidRPr="003F213C" w:rsidTr="00590C07">
        <w:tc>
          <w:tcPr>
            <w:tcW w:w="4920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Tiekėjo pavadinimas</w:t>
            </w:r>
          </w:p>
        </w:tc>
        <w:tc>
          <w:tcPr>
            <w:tcW w:w="4827" w:type="dxa"/>
          </w:tcPr>
          <w:p w:rsidR="00D91AAB" w:rsidRPr="003F213C" w:rsidRDefault="00810415" w:rsidP="00590C07">
            <w:pPr>
              <w:widowControl w:val="0"/>
              <w:tabs>
                <w:tab w:val="left" w:pos="1800"/>
              </w:tabs>
              <w:spacing w:line="360" w:lineRule="auto"/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UAB Kristameda</w:t>
            </w:r>
          </w:p>
        </w:tc>
      </w:tr>
      <w:tr w:rsidR="00810415" w:rsidRPr="003F213C" w:rsidTr="00590C07">
        <w:tc>
          <w:tcPr>
            <w:tcW w:w="4920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Tiekėjo adresas</w:t>
            </w:r>
          </w:p>
        </w:tc>
        <w:tc>
          <w:tcPr>
            <w:tcW w:w="4827" w:type="dxa"/>
          </w:tcPr>
          <w:p w:rsidR="00D91AAB" w:rsidRPr="003F213C" w:rsidRDefault="00810415" w:rsidP="00590C07">
            <w:pPr>
              <w:ind w:firstLine="42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Treniotos g. 33, Vilnius 08115</w:t>
            </w:r>
          </w:p>
        </w:tc>
      </w:tr>
      <w:tr w:rsidR="00810415" w:rsidRPr="003F213C" w:rsidTr="00590C07">
        <w:tc>
          <w:tcPr>
            <w:tcW w:w="4920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827" w:type="dxa"/>
          </w:tcPr>
          <w:p w:rsidR="00D91AAB" w:rsidRPr="00810415" w:rsidRDefault="00810415" w:rsidP="00590C07">
            <w:pPr>
              <w:widowControl w:val="0"/>
              <w:tabs>
                <w:tab w:val="left" w:pos="1800"/>
              </w:tabs>
              <w:spacing w:line="360" w:lineRule="auto"/>
              <w:ind w:firstLine="426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Direktorius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Gintaras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Vaitkevičius</w:t>
            </w:r>
            <w:proofErr w:type="spellEnd"/>
          </w:p>
        </w:tc>
      </w:tr>
      <w:tr w:rsidR="00810415" w:rsidRPr="003F213C" w:rsidTr="00590C07">
        <w:tc>
          <w:tcPr>
            <w:tcW w:w="4920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spacing w:line="360" w:lineRule="auto"/>
              <w:ind w:firstLine="426"/>
              <w:jc w:val="both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Telefono numeris</w:t>
            </w:r>
          </w:p>
        </w:tc>
        <w:tc>
          <w:tcPr>
            <w:tcW w:w="4827" w:type="dxa"/>
          </w:tcPr>
          <w:p w:rsidR="00D91AAB" w:rsidRPr="003F213C" w:rsidRDefault="00810415" w:rsidP="00590C07">
            <w:pPr>
              <w:widowControl w:val="0"/>
              <w:tabs>
                <w:tab w:val="left" w:pos="1800"/>
              </w:tabs>
              <w:spacing w:line="360" w:lineRule="auto"/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8 600 68931</w:t>
            </w:r>
          </w:p>
        </w:tc>
      </w:tr>
      <w:tr w:rsidR="00810415" w:rsidRPr="003F213C" w:rsidTr="00590C07">
        <w:tc>
          <w:tcPr>
            <w:tcW w:w="4920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spacing w:line="360" w:lineRule="auto"/>
              <w:ind w:firstLine="426"/>
              <w:jc w:val="both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Fakso numeris</w:t>
            </w:r>
          </w:p>
        </w:tc>
        <w:tc>
          <w:tcPr>
            <w:tcW w:w="4827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spacing w:line="360" w:lineRule="auto"/>
              <w:ind w:firstLine="426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10415" w:rsidRPr="003F213C" w:rsidTr="00590C07">
        <w:tc>
          <w:tcPr>
            <w:tcW w:w="4920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spacing w:line="360" w:lineRule="auto"/>
              <w:ind w:firstLine="426"/>
              <w:jc w:val="both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El. pašto adresas</w:t>
            </w:r>
          </w:p>
        </w:tc>
        <w:tc>
          <w:tcPr>
            <w:tcW w:w="4827" w:type="dxa"/>
          </w:tcPr>
          <w:p w:rsidR="00D91AAB" w:rsidRPr="00810415" w:rsidRDefault="00810415" w:rsidP="00590C07">
            <w:pPr>
              <w:widowControl w:val="0"/>
              <w:tabs>
                <w:tab w:val="left" w:pos="1800"/>
              </w:tabs>
              <w:spacing w:line="360" w:lineRule="auto"/>
              <w:ind w:firstLine="426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kristameda</w:t>
            </w:r>
            <w:r>
              <w:rPr>
                <w:color w:val="auto"/>
                <w:sz w:val="22"/>
                <w:szCs w:val="22"/>
                <w:lang w:val="en-US"/>
              </w:rPr>
              <w:t>@gmail.com</w:t>
            </w:r>
          </w:p>
        </w:tc>
      </w:tr>
    </w:tbl>
    <w:p w:rsidR="00D91AAB" w:rsidRPr="003F213C" w:rsidRDefault="00D91AAB" w:rsidP="00D91AAB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60"/>
        </w:tabs>
        <w:ind w:left="0" w:firstLine="426"/>
        <w:jc w:val="both"/>
        <w:rPr>
          <w:color w:val="auto"/>
          <w:sz w:val="22"/>
          <w:szCs w:val="22"/>
        </w:rPr>
      </w:pPr>
      <w:r w:rsidRPr="003F213C">
        <w:rPr>
          <w:color w:val="auto"/>
          <w:sz w:val="22"/>
          <w:szCs w:val="22"/>
        </w:rPr>
        <w:t>Šiuo pasiūlymu pažymime, kad sutinkame su visomis pirkimo sąlygomis, nustatytomis:</w:t>
      </w:r>
    </w:p>
    <w:p w:rsidR="00D91AAB" w:rsidRPr="003F213C" w:rsidRDefault="00E23020" w:rsidP="00D91AAB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077"/>
          <w:tab w:val="left" w:pos="960"/>
        </w:tabs>
        <w:ind w:firstLine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D91AAB" w:rsidRPr="003F213C">
        <w:rPr>
          <w:color w:val="auto"/>
          <w:sz w:val="22"/>
          <w:szCs w:val="22"/>
        </w:rPr>
        <w:t>tviro konkurso skelbime, paskelbtame Viešųjų pirkimų įstatymo nustatyta tvarka,</w:t>
      </w:r>
    </w:p>
    <w:p w:rsidR="00D91AAB" w:rsidRPr="003F213C" w:rsidRDefault="00E23020" w:rsidP="00D91AAB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077"/>
          <w:tab w:val="left" w:pos="960"/>
        </w:tabs>
        <w:ind w:firstLine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Atviro </w:t>
      </w:r>
      <w:r w:rsidR="00D91AAB" w:rsidRPr="003F213C">
        <w:rPr>
          <w:color w:val="auto"/>
          <w:sz w:val="22"/>
          <w:szCs w:val="22"/>
        </w:rPr>
        <w:t xml:space="preserve"> konkurso pirkimo dokumentuose,</w:t>
      </w:r>
    </w:p>
    <w:p w:rsidR="00D91AAB" w:rsidRPr="003F213C" w:rsidRDefault="003F213C" w:rsidP="00D91AAB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077"/>
          <w:tab w:val="left" w:pos="960"/>
        </w:tabs>
        <w:ind w:firstLine="426"/>
        <w:jc w:val="both"/>
        <w:rPr>
          <w:color w:val="auto"/>
          <w:sz w:val="22"/>
          <w:szCs w:val="22"/>
        </w:rPr>
      </w:pPr>
      <w:r w:rsidRPr="003F213C">
        <w:rPr>
          <w:color w:val="auto"/>
          <w:sz w:val="22"/>
          <w:szCs w:val="22"/>
        </w:rPr>
        <w:t xml:space="preserve">kituose pirkimo dokumentuose </w:t>
      </w:r>
      <w:r w:rsidRPr="003F213C">
        <w:rPr>
          <w:sz w:val="22"/>
          <w:szCs w:val="22"/>
        </w:rPr>
        <w:t>(jų paaiškinimuose, papildymuose).</w:t>
      </w:r>
    </w:p>
    <w:p w:rsidR="00D91AAB" w:rsidRPr="003F213C" w:rsidRDefault="00D91AAB" w:rsidP="00D91AAB">
      <w:pPr>
        <w:tabs>
          <w:tab w:val="left" w:pos="960"/>
        </w:tabs>
        <w:ind w:firstLine="426"/>
        <w:jc w:val="both"/>
        <w:rPr>
          <w:color w:val="auto"/>
          <w:sz w:val="22"/>
          <w:szCs w:val="22"/>
        </w:rPr>
      </w:pPr>
      <w:r w:rsidRPr="003F213C">
        <w:rPr>
          <w:color w:val="auto"/>
          <w:sz w:val="22"/>
          <w:szCs w:val="22"/>
        </w:rPr>
        <w:t>2. Pasiūlymas galioja iki termino, nustatyto pirkimo dokumentuose.</w:t>
      </w:r>
    </w:p>
    <w:p w:rsidR="00D91AAB" w:rsidRPr="003F213C" w:rsidRDefault="00D91AAB" w:rsidP="00D91AAB">
      <w:pPr>
        <w:tabs>
          <w:tab w:val="left" w:pos="960"/>
        </w:tabs>
        <w:ind w:firstLine="426"/>
        <w:jc w:val="both"/>
        <w:rPr>
          <w:color w:val="auto"/>
          <w:sz w:val="22"/>
          <w:szCs w:val="22"/>
        </w:rPr>
      </w:pPr>
      <w:r w:rsidRPr="003F213C">
        <w:rPr>
          <w:color w:val="auto"/>
          <w:spacing w:val="-4"/>
          <w:sz w:val="22"/>
          <w:szCs w:val="22"/>
        </w:rPr>
        <w:t>3. Pasirašydamas CVP IS priemonėmis pateiktą pasiūlymą saugiu elektroniniu parašu, patvirtinu, kad dokumentų skaitmeninės</w:t>
      </w:r>
      <w:r w:rsidRPr="003F213C">
        <w:rPr>
          <w:color w:val="auto"/>
          <w:sz w:val="22"/>
          <w:szCs w:val="22"/>
        </w:rPr>
        <w:t xml:space="preserve"> kopijos ir elektroninėmis priemonėmis pateikti duomenys yra tikri.</w:t>
      </w:r>
    </w:p>
    <w:p w:rsidR="00D91AAB" w:rsidRPr="003F213C" w:rsidRDefault="00D91AAB" w:rsidP="00D91AAB">
      <w:pPr>
        <w:tabs>
          <w:tab w:val="left" w:pos="960"/>
        </w:tabs>
        <w:ind w:firstLine="426"/>
        <w:jc w:val="both"/>
        <w:rPr>
          <w:bCs/>
          <w:color w:val="auto"/>
          <w:sz w:val="22"/>
          <w:szCs w:val="22"/>
        </w:rPr>
      </w:pPr>
      <w:r w:rsidRPr="003F213C">
        <w:rPr>
          <w:bCs/>
          <w:color w:val="auto"/>
          <w:sz w:val="22"/>
          <w:szCs w:val="22"/>
        </w:rPr>
        <w:t>4. Vykdant sutartį pasitelksiu šiuos subtiekėjus*: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D91AAB" w:rsidRPr="003F213C" w:rsidTr="00590C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firstLine="313"/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Eil.Nr.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firstLine="426"/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Subtiekėjo pavadinimas ir adresas</w:t>
            </w:r>
          </w:p>
        </w:tc>
      </w:tr>
      <w:tr w:rsidR="00D91AAB" w:rsidRPr="003F213C" w:rsidTr="00590C0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D91AAB" w:rsidRPr="003F213C" w:rsidRDefault="00D91AAB" w:rsidP="00D91AAB">
      <w:pPr>
        <w:tabs>
          <w:tab w:val="left" w:pos="1800"/>
        </w:tabs>
        <w:ind w:firstLine="426"/>
        <w:jc w:val="both"/>
        <w:rPr>
          <w:bCs/>
          <w:i/>
          <w:color w:val="auto"/>
          <w:sz w:val="22"/>
          <w:szCs w:val="22"/>
        </w:rPr>
      </w:pPr>
      <w:r w:rsidRPr="003F213C">
        <w:rPr>
          <w:bCs/>
          <w:i/>
          <w:color w:val="auto"/>
          <w:sz w:val="22"/>
          <w:szCs w:val="22"/>
        </w:rPr>
        <w:t>*Pildyti tuomet, jei sutarties vykdymui bus pasitelkti subtiekėjai</w:t>
      </w:r>
    </w:p>
    <w:p w:rsidR="00D91AAB" w:rsidRPr="003F213C" w:rsidRDefault="00D91AAB" w:rsidP="00D91AAB">
      <w:pPr>
        <w:tabs>
          <w:tab w:val="left" w:pos="1800"/>
        </w:tabs>
        <w:ind w:firstLine="426"/>
        <w:jc w:val="both"/>
        <w:rPr>
          <w:bCs/>
          <w:i/>
          <w:color w:val="auto"/>
          <w:sz w:val="22"/>
          <w:szCs w:val="22"/>
        </w:rPr>
      </w:pPr>
    </w:p>
    <w:p w:rsidR="00D91AAB" w:rsidRPr="003F213C" w:rsidRDefault="00D91AAB" w:rsidP="00D91AA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60"/>
        </w:tabs>
        <w:ind w:left="0" w:firstLine="426"/>
        <w:jc w:val="both"/>
        <w:rPr>
          <w:color w:val="auto"/>
          <w:sz w:val="22"/>
          <w:szCs w:val="22"/>
        </w:rPr>
      </w:pPr>
      <w:r w:rsidRPr="003F213C">
        <w:rPr>
          <w:color w:val="auto"/>
          <w:sz w:val="22"/>
          <w:szCs w:val="22"/>
        </w:rPr>
        <w:t>Šiame pasiūlyme yra pateikta ir konfidenciali informacija (dokumentai su konfidencialia informacija įsegti atskirai)*</w:t>
      </w:r>
      <w:r w:rsidRPr="003F213C">
        <w:rPr>
          <w:i/>
          <w:color w:val="auto"/>
          <w:sz w:val="22"/>
          <w:szCs w:val="22"/>
        </w:rPr>
        <w:t xml:space="preserve"> /perkančioji organizacija šios informacijos negali atskleisti tretiesiems asmenims/</w:t>
      </w:r>
      <w:r w:rsidRPr="003F213C">
        <w:rPr>
          <w:color w:val="auto"/>
          <w:sz w:val="22"/>
          <w:szCs w:val="22"/>
        </w:rPr>
        <w:t xml:space="preserve"> :</w:t>
      </w:r>
    </w:p>
    <w:p w:rsidR="00D91AAB" w:rsidRPr="003F213C" w:rsidRDefault="00D91AAB" w:rsidP="00D91AAB">
      <w:pPr>
        <w:tabs>
          <w:tab w:val="left" w:pos="1800"/>
        </w:tabs>
        <w:ind w:firstLine="426"/>
        <w:jc w:val="both"/>
        <w:rPr>
          <w:color w:val="auto"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927"/>
        <w:gridCol w:w="3600"/>
      </w:tblGrid>
      <w:tr w:rsidR="00D91AAB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hanging="113"/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Eil.</w:t>
            </w:r>
          </w:p>
          <w:p w:rsidR="00D91AAB" w:rsidRPr="003F213C" w:rsidRDefault="00D91AAB" w:rsidP="00590C07">
            <w:pPr>
              <w:tabs>
                <w:tab w:val="left" w:pos="1800"/>
              </w:tabs>
              <w:ind w:hanging="113"/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Nr.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firstLine="426"/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Pateikto dokumento pavadinimas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firstLine="426"/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Dokumentas yra įkeltas šioje CVP IS pasiūlymo lango eilutėje :</w:t>
            </w:r>
          </w:p>
        </w:tc>
      </w:tr>
      <w:tr w:rsidR="0066553D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D" w:rsidRPr="003F213C" w:rsidRDefault="00C974CD" w:rsidP="00C974CD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D" w:rsidRPr="00C974CD" w:rsidRDefault="00C974CD" w:rsidP="00C974CD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Pasiūlymo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kainos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specifikacijos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3D" w:rsidRPr="005F3BAC" w:rsidRDefault="005F3BAC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Pla</w:t>
            </w:r>
            <w:r>
              <w:rPr>
                <w:color w:val="auto"/>
                <w:sz w:val="22"/>
                <w:szCs w:val="22"/>
                <w:lang w:val="en-US"/>
              </w:rPr>
              <w:t>štakos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pėdos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</w:t>
            </w:r>
            <w:r w:rsidR="006C18DA">
              <w:rPr>
                <w:color w:val="auto"/>
                <w:sz w:val="22"/>
                <w:szCs w:val="22"/>
                <w:lang w:val="en-US"/>
              </w:rPr>
              <w:t>ų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rinkinys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EBVPD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5F3BAC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Pla</w:t>
            </w:r>
            <w:r>
              <w:rPr>
                <w:color w:val="auto"/>
                <w:sz w:val="22"/>
                <w:szCs w:val="22"/>
                <w:lang w:val="en-US"/>
              </w:rPr>
              <w:t>štakos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pėdos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implantų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rinkinys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C974CD">
              <w:rPr>
                <w:color w:val="auto"/>
                <w:sz w:val="22"/>
                <w:szCs w:val="22"/>
                <w:lang w:val="en-US"/>
              </w:rPr>
              <w:t>Gamintojo</w:t>
            </w:r>
            <w:proofErr w:type="spellEnd"/>
            <w:r w:rsidRPr="00C974C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74CD">
              <w:rPr>
                <w:color w:val="auto"/>
                <w:sz w:val="22"/>
                <w:szCs w:val="22"/>
                <w:lang w:val="en-US"/>
              </w:rPr>
              <w:t>įgaliojimas</w:t>
            </w:r>
            <w:proofErr w:type="spellEnd"/>
            <w:r w:rsidRPr="00C974CD"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5F3BAC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Pla</w:t>
            </w:r>
            <w:r>
              <w:rPr>
                <w:color w:val="auto"/>
                <w:sz w:val="22"/>
                <w:szCs w:val="22"/>
                <w:lang w:val="en-US"/>
              </w:rPr>
              <w:t>štakos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pėdos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implantų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rinkinys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C974CD">
              <w:rPr>
                <w:color w:val="auto"/>
                <w:sz w:val="22"/>
                <w:szCs w:val="22"/>
                <w:lang w:val="en-US"/>
              </w:rPr>
              <w:t>Gamintojo</w:t>
            </w:r>
            <w:proofErr w:type="spellEnd"/>
            <w:r w:rsidRPr="00C974C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74CD">
              <w:rPr>
                <w:color w:val="auto"/>
                <w:sz w:val="22"/>
                <w:szCs w:val="22"/>
                <w:lang w:val="en-US"/>
              </w:rPr>
              <w:t>įgaliojimas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2</w:t>
            </w:r>
            <w:r w:rsidRPr="00C974CD"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5F3BAC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Pla</w:t>
            </w:r>
            <w:r>
              <w:rPr>
                <w:color w:val="auto"/>
                <w:sz w:val="22"/>
                <w:szCs w:val="22"/>
                <w:lang w:val="en-US"/>
              </w:rPr>
              <w:t>štakos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pėdos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implantų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rinkinys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Modular hand system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5F3BAC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Pla</w:t>
            </w:r>
            <w:r>
              <w:rPr>
                <w:color w:val="auto"/>
                <w:sz w:val="22"/>
                <w:szCs w:val="22"/>
                <w:lang w:val="en-US"/>
              </w:rPr>
              <w:t>štakos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pėdos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implantų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rinkinys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1.5 &amp; 2.0 LCP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implantai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5F3BAC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Pla</w:t>
            </w:r>
            <w:r>
              <w:rPr>
                <w:color w:val="auto"/>
                <w:sz w:val="22"/>
                <w:szCs w:val="22"/>
                <w:lang w:val="en-US"/>
              </w:rPr>
              <w:t>štakos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pėdos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implantų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rinkinys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2.4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&amp; 2.</w:t>
            </w:r>
            <w:r>
              <w:rPr>
                <w:color w:val="auto"/>
                <w:sz w:val="22"/>
                <w:szCs w:val="22"/>
                <w:lang w:val="en-US"/>
              </w:rPr>
              <w:t>7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LCP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implantai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5F3BAC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Pla</w:t>
            </w:r>
            <w:r>
              <w:rPr>
                <w:color w:val="auto"/>
                <w:sz w:val="22"/>
                <w:szCs w:val="22"/>
                <w:lang w:val="en-US"/>
              </w:rPr>
              <w:t>štakos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pėdos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implantų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rinkinys</w:t>
            </w:r>
            <w:proofErr w:type="spellEnd"/>
          </w:p>
        </w:tc>
      </w:tr>
      <w:tr w:rsidR="00C71B8E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3F213C" w:rsidRDefault="00870C4E" w:rsidP="00C71B8E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C974CD" w:rsidRDefault="00C71B8E" w:rsidP="00C71B8E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Small fragment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6C18DA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 w:rsidRPr="006C18DA">
              <w:rPr>
                <w:color w:val="auto"/>
                <w:sz w:val="22"/>
                <w:szCs w:val="22"/>
                <w:lang w:val="en-US"/>
              </w:rPr>
              <w:t>Smulkiųjų ir stambiųjų (ilgųjų) kaulų implantai</w:t>
            </w:r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S. fragment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6C18DA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Smulkiųjų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stambiųjų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ilgųjų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kaulų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implantai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10.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L. fragment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6C18DA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Smulkiųjų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stambiųjų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ilgųjų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kaulų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implantai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Large fragment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6C18DA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Smulkiųjų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stambiųjų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ilgųjų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kaulų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implantai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C974CD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Screws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6C18DA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Smulkiųjų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stambiųjų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ilgųjų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kaulų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implantai</w:t>
            </w:r>
            <w:proofErr w:type="spellEnd"/>
          </w:p>
        </w:tc>
      </w:tr>
      <w:tr w:rsidR="00C71B8E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3F213C" w:rsidRDefault="00870C4E" w:rsidP="00C71B8E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287174" w:rsidRDefault="00287174" w:rsidP="00287174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 w:rsidRPr="00287174">
              <w:rPr>
                <w:color w:val="auto"/>
                <w:sz w:val="22"/>
                <w:szCs w:val="22"/>
                <w:lang w:val="en-US"/>
              </w:rPr>
              <w:t>Trauma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6C18DA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Užrakinamų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titaninių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plokštelių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sistema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287174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LCP catalog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6C18DA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Užrakinamų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titaninių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plokštelių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sistema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287174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Kulnikaulio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LCP I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6C18DA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Užrakinamų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titaninių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plokštelių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sistema</w:t>
            </w:r>
            <w:proofErr w:type="spellEnd"/>
          </w:p>
        </w:tc>
      </w:tr>
      <w:tr w:rsidR="006C18DA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3F213C" w:rsidRDefault="006C18DA" w:rsidP="006C18DA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287174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Kulnikaulio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LCP </w:t>
            </w:r>
            <w:r>
              <w:rPr>
                <w:color w:val="auto"/>
                <w:sz w:val="22"/>
                <w:szCs w:val="22"/>
                <w:lang w:val="en-US"/>
              </w:rPr>
              <w:t>I</w:t>
            </w:r>
            <w:r>
              <w:rPr>
                <w:color w:val="auto"/>
                <w:sz w:val="22"/>
                <w:szCs w:val="22"/>
                <w:lang w:val="en-US"/>
              </w:rPr>
              <w:t>I - KONFIDE</w:t>
            </w:r>
            <w:r>
              <w:rPr>
                <w:color w:val="auto"/>
                <w:sz w:val="22"/>
                <w:szCs w:val="22"/>
                <w:lang w:val="en-US"/>
              </w:rPr>
              <w:t>N</w:t>
            </w:r>
            <w:r>
              <w:rPr>
                <w:color w:val="auto"/>
                <w:sz w:val="22"/>
                <w:szCs w:val="22"/>
                <w:lang w:val="en-US"/>
              </w:rPr>
              <w:t>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DA" w:rsidRPr="006C18DA" w:rsidRDefault="006C18DA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Užrakinamų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titaninių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plokštelių</w:t>
            </w:r>
            <w:proofErr w:type="spellEnd"/>
            <w:r w:rsidRPr="006C18D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18DA">
              <w:rPr>
                <w:color w:val="auto"/>
                <w:sz w:val="22"/>
                <w:szCs w:val="22"/>
                <w:lang w:val="en-US"/>
              </w:rPr>
              <w:t>sistema</w:t>
            </w:r>
            <w:proofErr w:type="spellEnd"/>
          </w:p>
        </w:tc>
      </w:tr>
      <w:tr w:rsidR="00C71B8E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3F213C" w:rsidRDefault="00870C4E" w:rsidP="00870C4E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287174" w:rsidRDefault="005A4E93" w:rsidP="00287174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NeoGen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nails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6C18DA" w:rsidRDefault="00127F7D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Kaniuliuoti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vinys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sraigtai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osteosintezei</w:t>
            </w:r>
            <w:proofErr w:type="spellEnd"/>
          </w:p>
        </w:tc>
      </w:tr>
      <w:tr w:rsidR="00127F7D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3F213C" w:rsidRDefault="00127F7D" w:rsidP="00127F7D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287174" w:rsidRDefault="00127F7D" w:rsidP="00127F7D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NeoGen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AR nails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6C18DA" w:rsidRDefault="00127F7D" w:rsidP="00127F7D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Kaniuliuoti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vinys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sraigtai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osteosintezei</w:t>
            </w:r>
            <w:proofErr w:type="spellEnd"/>
          </w:p>
        </w:tc>
      </w:tr>
      <w:tr w:rsidR="00127F7D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3F213C" w:rsidRDefault="00127F7D" w:rsidP="00127F7D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287174" w:rsidRDefault="00127F7D" w:rsidP="00127F7D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NeoGen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system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6C18DA" w:rsidRDefault="00127F7D" w:rsidP="00127F7D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Kaniuliuoti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vinys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sraigtai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osteosintezei</w:t>
            </w:r>
            <w:proofErr w:type="spellEnd"/>
          </w:p>
        </w:tc>
      </w:tr>
      <w:tr w:rsidR="00127F7D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3F213C" w:rsidRDefault="00127F7D" w:rsidP="00127F7D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287174" w:rsidRDefault="00127F7D" w:rsidP="00127F7D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Cannulated screws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6C18DA" w:rsidRDefault="00127F7D" w:rsidP="00127F7D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Kaniuliuoti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vinys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sraigtai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osteosintezei</w:t>
            </w:r>
            <w:proofErr w:type="spellEnd"/>
          </w:p>
        </w:tc>
      </w:tr>
      <w:tr w:rsidR="00127F7D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3F213C" w:rsidRDefault="00127F7D" w:rsidP="00127F7D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287174" w:rsidRDefault="00127F7D" w:rsidP="00127F7D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Headless screws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D" w:rsidRPr="006C18DA" w:rsidRDefault="00127F7D" w:rsidP="00127F7D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Kaniuliuoti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vinys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sraigtai</w:t>
            </w:r>
            <w:proofErr w:type="spellEnd"/>
            <w:r w:rsidRPr="00127F7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27F7D">
              <w:rPr>
                <w:color w:val="auto"/>
                <w:sz w:val="22"/>
                <w:szCs w:val="22"/>
                <w:lang w:val="en-US"/>
              </w:rPr>
              <w:t>osteosintezei</w:t>
            </w:r>
            <w:proofErr w:type="spellEnd"/>
          </w:p>
        </w:tc>
      </w:tr>
      <w:tr w:rsidR="00C71B8E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3F213C" w:rsidRDefault="00870C4E" w:rsidP="00870C4E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287174" w:rsidRDefault="003120BF" w:rsidP="00287174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Wires &amp; Pins - CONFIDENCIALU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6C18DA" w:rsidRDefault="006B6209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Kiršnerio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viela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osteosintezei</w:t>
            </w:r>
            <w:proofErr w:type="spellEnd"/>
          </w:p>
        </w:tc>
      </w:tr>
      <w:tr w:rsidR="00C71B8E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3F213C" w:rsidRDefault="00870C4E" w:rsidP="00870C4E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287174" w:rsidRDefault="003045ED" w:rsidP="00287174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External fixator -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6C18DA" w:rsidRDefault="006B6209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Stambiųjų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kaulų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išorinės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fiksacijos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aparatai</w:t>
            </w:r>
            <w:proofErr w:type="spellEnd"/>
          </w:p>
        </w:tc>
      </w:tr>
      <w:tr w:rsidR="00C71B8E" w:rsidRPr="003F213C" w:rsidTr="006C18D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3F213C" w:rsidRDefault="00870C4E" w:rsidP="00870C4E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287174" w:rsidRDefault="004E66FD" w:rsidP="00287174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EF -</w:t>
            </w:r>
            <w:r w:rsidR="00A01409">
              <w:rPr>
                <w:color w:val="auto"/>
                <w:sz w:val="22"/>
                <w:szCs w:val="22"/>
                <w:lang w:val="en-US"/>
              </w:rPr>
              <w:t xml:space="preserve"> KONFIDENCIALU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8E" w:rsidRPr="006C18DA" w:rsidRDefault="006B6209" w:rsidP="006C18DA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Stambiųjų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kaulų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išorinės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fiksacijos</w:t>
            </w:r>
            <w:proofErr w:type="spellEnd"/>
            <w:r w:rsidRPr="006B620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B6209">
              <w:rPr>
                <w:color w:val="auto"/>
                <w:sz w:val="22"/>
                <w:szCs w:val="22"/>
                <w:lang w:val="en-US"/>
              </w:rPr>
              <w:t>aparatai</w:t>
            </w:r>
            <w:proofErr w:type="spellEnd"/>
          </w:p>
        </w:tc>
      </w:tr>
    </w:tbl>
    <w:p w:rsidR="003F213C" w:rsidRPr="003F213C" w:rsidRDefault="00D91AAB" w:rsidP="00D91AAB">
      <w:pPr>
        <w:tabs>
          <w:tab w:val="left" w:pos="1800"/>
        </w:tabs>
        <w:ind w:firstLine="426"/>
        <w:jc w:val="both"/>
        <w:rPr>
          <w:bCs/>
          <w:i/>
          <w:color w:val="auto"/>
          <w:sz w:val="22"/>
          <w:szCs w:val="22"/>
        </w:rPr>
      </w:pPr>
      <w:r w:rsidRPr="003F213C">
        <w:rPr>
          <w:bCs/>
          <w:i/>
          <w:color w:val="auto"/>
          <w:sz w:val="22"/>
          <w:szCs w:val="22"/>
        </w:rPr>
        <w:t xml:space="preserve">*Pildyti tuomet, jei bus pateikta konfidenciali informacija. Tiekėjas negali nurodyti, kad konfidenciali yra pasiūlymo kaina arba, kad visas pasiūlymas yra konfidencialus. </w:t>
      </w:r>
    </w:p>
    <w:p w:rsidR="003F213C" w:rsidRPr="003F213C" w:rsidRDefault="003F213C" w:rsidP="00D91AAB">
      <w:pPr>
        <w:tabs>
          <w:tab w:val="left" w:pos="1800"/>
        </w:tabs>
        <w:ind w:firstLine="426"/>
        <w:jc w:val="both"/>
        <w:rPr>
          <w:bCs/>
          <w:i/>
          <w:color w:val="auto"/>
          <w:sz w:val="22"/>
          <w:szCs w:val="22"/>
        </w:rPr>
      </w:pPr>
      <w:r w:rsidRPr="003F213C">
        <w:rPr>
          <w:sz w:val="22"/>
          <w:szCs w:val="22"/>
          <w:lang w:eastAsia="ar-SA"/>
        </w:rPr>
        <w:t>Tiekėjai prašomi pasiūlymo dalį (-is), kurios (-ių) informacija jo pasiūlyme yra konfidenciali, sugrupuoti ir pateikti viename dokumente, pavadinime nurodant „Konfidencialu“.</w:t>
      </w:r>
    </w:p>
    <w:p w:rsidR="00D91AAB" w:rsidRPr="003F213C" w:rsidRDefault="00D91AAB" w:rsidP="00D91AAB">
      <w:pPr>
        <w:tabs>
          <w:tab w:val="left" w:pos="1800"/>
        </w:tabs>
        <w:ind w:firstLine="426"/>
        <w:jc w:val="both"/>
        <w:rPr>
          <w:bCs/>
          <w:i/>
          <w:color w:val="auto"/>
          <w:sz w:val="22"/>
          <w:szCs w:val="22"/>
        </w:rPr>
      </w:pPr>
      <w:r w:rsidRPr="003F213C">
        <w:rPr>
          <w:b/>
          <w:bCs/>
          <w:color w:val="auto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D91AAB" w:rsidRPr="003F213C" w:rsidRDefault="00D91AAB" w:rsidP="00D91AAB">
      <w:pPr>
        <w:pStyle w:val="Footer"/>
        <w:tabs>
          <w:tab w:val="left" w:pos="1800"/>
        </w:tabs>
        <w:ind w:firstLine="426"/>
        <w:jc w:val="both"/>
        <w:rPr>
          <w:b/>
          <w:bCs/>
          <w:color w:val="auto"/>
          <w:sz w:val="22"/>
          <w:szCs w:val="22"/>
        </w:rPr>
      </w:pPr>
    </w:p>
    <w:p w:rsidR="00D91AAB" w:rsidRPr="003F213C" w:rsidRDefault="00D91AAB" w:rsidP="00D91AAB">
      <w:pPr>
        <w:pStyle w:val="Footer"/>
        <w:tabs>
          <w:tab w:val="left" w:pos="1800"/>
        </w:tabs>
        <w:ind w:firstLine="426"/>
        <w:jc w:val="both"/>
        <w:rPr>
          <w:bCs/>
          <w:color w:val="auto"/>
          <w:sz w:val="22"/>
          <w:szCs w:val="22"/>
        </w:rPr>
      </w:pPr>
      <w:r w:rsidRPr="003F213C">
        <w:rPr>
          <w:b/>
          <w:bCs/>
          <w:color w:val="auto"/>
          <w:sz w:val="22"/>
          <w:szCs w:val="22"/>
        </w:rPr>
        <w:t>Pastaba.</w:t>
      </w:r>
      <w:r w:rsidRPr="003F213C">
        <w:rPr>
          <w:bCs/>
          <w:color w:val="auto"/>
          <w:sz w:val="22"/>
          <w:szCs w:val="22"/>
        </w:rPr>
        <w:t xml:space="preserve"> Pildydamas šią formą tiekėjas turi pateikti visą prašomą informaciją. </w:t>
      </w:r>
    </w:p>
    <w:p w:rsidR="00D91AAB" w:rsidRPr="003F213C" w:rsidRDefault="00D91AAB" w:rsidP="00D91AAB">
      <w:pPr>
        <w:widowControl w:val="0"/>
        <w:tabs>
          <w:tab w:val="left" w:pos="1800"/>
        </w:tabs>
        <w:ind w:firstLine="426"/>
        <w:jc w:val="both"/>
        <w:rPr>
          <w:color w:val="auto"/>
          <w:sz w:val="22"/>
          <w:szCs w:val="22"/>
        </w:rPr>
      </w:pPr>
    </w:p>
    <w:p w:rsidR="00D91AAB" w:rsidRDefault="00D91AAB" w:rsidP="00D91A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00"/>
        </w:tabs>
        <w:suppressAutoHyphens/>
        <w:ind w:firstLine="720"/>
        <w:jc w:val="both"/>
        <w:rPr>
          <w:color w:val="auto"/>
          <w:sz w:val="22"/>
          <w:szCs w:val="22"/>
          <w:u w:val="single"/>
          <w:lang w:eastAsia="ar-SA"/>
        </w:rPr>
      </w:pPr>
      <w:r w:rsidRPr="003F213C">
        <w:rPr>
          <w:color w:val="auto"/>
          <w:sz w:val="22"/>
          <w:szCs w:val="22"/>
          <w:u w:val="single"/>
          <w:lang w:eastAsia="ar-SA"/>
        </w:rPr>
        <w:t>Mes siūlome šias prekes: pateik</w:t>
      </w:r>
      <w:r w:rsidR="0066553D">
        <w:rPr>
          <w:color w:val="auto"/>
          <w:sz w:val="22"/>
          <w:szCs w:val="22"/>
          <w:u w:val="single"/>
          <w:lang w:eastAsia="ar-SA"/>
        </w:rPr>
        <w:t>iame</w:t>
      </w:r>
      <w:r w:rsidRPr="003F213C">
        <w:rPr>
          <w:color w:val="auto"/>
          <w:sz w:val="22"/>
          <w:szCs w:val="22"/>
          <w:u w:val="single"/>
          <w:lang w:eastAsia="ar-SA"/>
        </w:rPr>
        <w:t xml:space="preserve"> pagal pridedamą lentelę (SPS 1 priedas).</w:t>
      </w:r>
    </w:p>
    <w:p w:rsidR="003F213C" w:rsidRDefault="003F213C" w:rsidP="00D91AA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800"/>
        </w:tabs>
        <w:suppressAutoHyphens/>
        <w:ind w:firstLine="720"/>
        <w:jc w:val="both"/>
        <w:rPr>
          <w:color w:val="auto"/>
          <w:sz w:val="22"/>
          <w:szCs w:val="22"/>
          <w:u w:val="single"/>
          <w:lang w:eastAsia="ar-SA"/>
        </w:rPr>
      </w:pPr>
    </w:p>
    <w:p w:rsidR="003F213C" w:rsidRPr="003F213C" w:rsidRDefault="003F213C" w:rsidP="003F213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auto"/>
          <w:szCs w:val="20"/>
        </w:rPr>
      </w:pPr>
    </w:p>
    <w:p w:rsidR="00D91AAB" w:rsidRPr="003F213C" w:rsidRDefault="00D91AAB" w:rsidP="00D91AAB">
      <w:pPr>
        <w:widowControl w:val="0"/>
        <w:tabs>
          <w:tab w:val="left" w:pos="1800"/>
        </w:tabs>
        <w:spacing w:line="360" w:lineRule="auto"/>
        <w:ind w:firstLine="426"/>
        <w:jc w:val="both"/>
        <w:rPr>
          <w:color w:val="auto"/>
          <w:sz w:val="22"/>
          <w:szCs w:val="22"/>
        </w:rPr>
      </w:pPr>
      <w:r w:rsidRPr="003F213C">
        <w:rPr>
          <w:color w:val="auto"/>
          <w:sz w:val="22"/>
          <w:szCs w:val="22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D91AAB" w:rsidRPr="003F213C" w:rsidTr="00590C07">
        <w:tc>
          <w:tcPr>
            <w:tcW w:w="675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Eil.Nr.</w:t>
            </w:r>
          </w:p>
        </w:tc>
        <w:tc>
          <w:tcPr>
            <w:tcW w:w="6124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Pateiktų dokumentų pavadinimas</w:t>
            </w:r>
          </w:p>
        </w:tc>
        <w:tc>
          <w:tcPr>
            <w:tcW w:w="2840" w:type="dxa"/>
          </w:tcPr>
          <w:p w:rsidR="00D91AAB" w:rsidRPr="003F213C" w:rsidRDefault="00D91AAB" w:rsidP="00590C07">
            <w:pPr>
              <w:widowControl w:val="0"/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sz w:val="22"/>
                <w:szCs w:val="22"/>
              </w:rPr>
              <w:t>Dokumento puslapių skaičius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Pasiūlymo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kainos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specifikacijos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97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EBVPD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C974CD">
              <w:rPr>
                <w:color w:val="auto"/>
                <w:sz w:val="22"/>
                <w:szCs w:val="22"/>
                <w:lang w:val="en-US"/>
              </w:rPr>
              <w:t>Gamintojo</w:t>
            </w:r>
            <w:proofErr w:type="spellEnd"/>
            <w:r w:rsidRPr="00C974C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74CD">
              <w:rPr>
                <w:color w:val="auto"/>
                <w:sz w:val="22"/>
                <w:szCs w:val="22"/>
                <w:lang w:val="en-US"/>
              </w:rPr>
              <w:t>įgaliojimas</w:t>
            </w:r>
            <w:proofErr w:type="spellEnd"/>
            <w:r w:rsidRPr="00C974CD"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C974CD">
              <w:rPr>
                <w:color w:val="auto"/>
                <w:sz w:val="22"/>
                <w:szCs w:val="22"/>
                <w:lang w:val="en-US"/>
              </w:rPr>
              <w:t>Gamintojo</w:t>
            </w:r>
            <w:proofErr w:type="spellEnd"/>
            <w:r w:rsidRPr="00C974C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974CD">
              <w:rPr>
                <w:color w:val="auto"/>
                <w:sz w:val="22"/>
                <w:szCs w:val="22"/>
                <w:lang w:val="en-US"/>
              </w:rPr>
              <w:t>įgaliojimas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2</w:t>
            </w:r>
            <w:r w:rsidRPr="00C974CD"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Modular hand system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1.5 &amp; 2.0 LCP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implantai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2.4 &amp; 2.7 LCP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implantai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Small fragment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S. fragment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L. fragment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Large fragment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C974CD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Screws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 w:rsidRPr="00287174">
              <w:rPr>
                <w:color w:val="auto"/>
                <w:sz w:val="22"/>
                <w:szCs w:val="22"/>
                <w:lang w:val="en-US"/>
              </w:rPr>
              <w:t>Trauma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- KONFIDENCIALU</w:t>
            </w:r>
          </w:p>
        </w:tc>
        <w:tc>
          <w:tcPr>
            <w:tcW w:w="2840" w:type="dxa"/>
          </w:tcPr>
          <w:p w:rsidR="00E66911" w:rsidRPr="003F213C" w:rsidRDefault="00E66911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LCP catalog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33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Kulnikaulio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LCP I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Kulnikaulio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LCP II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NeoGen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nails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NeoGen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AR nails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NeoGen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system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Cannulated screws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Headless screws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Wires &amp; Pins - CONFIDENCIALU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External fixator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</w:tr>
      <w:tr w:rsidR="00E66911" w:rsidRPr="003F213C" w:rsidTr="00FE0C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3F213C" w:rsidRDefault="00E66911" w:rsidP="00E66911">
            <w:pPr>
              <w:tabs>
                <w:tab w:val="left" w:pos="1800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11" w:rsidRPr="00287174" w:rsidRDefault="00E66911" w:rsidP="00E66911">
            <w:pPr>
              <w:tabs>
                <w:tab w:val="left" w:pos="1800"/>
              </w:tabs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EF - KONFIDENCIALU</w:t>
            </w:r>
          </w:p>
        </w:tc>
        <w:tc>
          <w:tcPr>
            <w:tcW w:w="2840" w:type="dxa"/>
          </w:tcPr>
          <w:p w:rsidR="00E66911" w:rsidRPr="003F213C" w:rsidRDefault="00AB0F3D" w:rsidP="00E66911">
            <w:pPr>
              <w:widowControl w:val="0"/>
              <w:tabs>
                <w:tab w:val="left" w:pos="1800"/>
              </w:tabs>
              <w:ind w:firstLine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</w:tbl>
    <w:p w:rsidR="00D91AAB" w:rsidRDefault="00D91AAB" w:rsidP="00D91AAB">
      <w:pPr>
        <w:widowControl w:val="0"/>
        <w:tabs>
          <w:tab w:val="left" w:pos="1800"/>
        </w:tabs>
        <w:spacing w:line="360" w:lineRule="auto"/>
        <w:ind w:firstLine="426"/>
        <w:jc w:val="both"/>
        <w:rPr>
          <w:color w:val="auto"/>
          <w:sz w:val="22"/>
          <w:szCs w:val="22"/>
        </w:rPr>
      </w:pPr>
    </w:p>
    <w:p w:rsidR="00B97B7E" w:rsidRDefault="00B97B7E" w:rsidP="00D91AAB">
      <w:pPr>
        <w:widowControl w:val="0"/>
        <w:tabs>
          <w:tab w:val="left" w:pos="1800"/>
        </w:tabs>
        <w:spacing w:line="360" w:lineRule="auto"/>
        <w:ind w:firstLine="426"/>
        <w:jc w:val="both"/>
        <w:rPr>
          <w:color w:val="auto"/>
          <w:sz w:val="22"/>
          <w:szCs w:val="22"/>
        </w:rPr>
      </w:pPr>
      <w:bookmarkStart w:id="2" w:name="_GoBack"/>
      <w:bookmarkEnd w:id="2"/>
    </w:p>
    <w:p w:rsidR="0066553D" w:rsidRDefault="0066553D" w:rsidP="00D91AAB">
      <w:pPr>
        <w:widowControl w:val="0"/>
        <w:tabs>
          <w:tab w:val="left" w:pos="1800"/>
        </w:tabs>
        <w:spacing w:line="360" w:lineRule="auto"/>
        <w:ind w:firstLine="426"/>
        <w:jc w:val="both"/>
        <w:rPr>
          <w:color w:val="auto"/>
          <w:sz w:val="22"/>
          <w:szCs w:val="22"/>
        </w:rPr>
      </w:pPr>
    </w:p>
    <w:p w:rsidR="0066553D" w:rsidRPr="0066553D" w:rsidRDefault="0066553D" w:rsidP="00D91AAB">
      <w:pPr>
        <w:widowControl w:val="0"/>
        <w:tabs>
          <w:tab w:val="left" w:pos="1800"/>
        </w:tabs>
        <w:spacing w:line="360" w:lineRule="auto"/>
        <w:ind w:firstLine="426"/>
        <w:jc w:val="both"/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</w:rPr>
        <w:t>Direktorius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Gintaras </w:t>
      </w:r>
      <w:proofErr w:type="spellStart"/>
      <w:r>
        <w:rPr>
          <w:color w:val="auto"/>
          <w:sz w:val="22"/>
          <w:szCs w:val="22"/>
          <w:lang w:val="en-US"/>
        </w:rPr>
        <w:t>Vaitkevičius</w:t>
      </w:r>
      <w:proofErr w:type="spellEnd"/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D91AAB" w:rsidRPr="003F213C" w:rsidTr="00590C07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right="-1" w:firstLine="426"/>
              <w:rPr>
                <w:color w:val="auto"/>
                <w:sz w:val="22"/>
                <w:szCs w:val="22"/>
              </w:rPr>
            </w:pPr>
          </w:p>
        </w:tc>
        <w:tc>
          <w:tcPr>
            <w:tcW w:w="566" w:type="dxa"/>
          </w:tcPr>
          <w:p w:rsidR="00D91AAB" w:rsidRPr="003F213C" w:rsidRDefault="00D91AAB" w:rsidP="00590C07">
            <w:pPr>
              <w:tabs>
                <w:tab w:val="left" w:pos="1800"/>
              </w:tabs>
              <w:ind w:right="-1" w:firstLine="426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right="-1" w:firstLine="426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7" w:type="dxa"/>
          </w:tcPr>
          <w:p w:rsidR="00D91AAB" w:rsidRPr="003F213C" w:rsidRDefault="00D91AAB" w:rsidP="00590C07">
            <w:pPr>
              <w:tabs>
                <w:tab w:val="left" w:pos="1800"/>
              </w:tabs>
              <w:ind w:right="-1" w:firstLine="426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91AAB" w:rsidRPr="003F213C" w:rsidTr="00590C07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AAB" w:rsidRPr="003F213C" w:rsidRDefault="00D91AAB" w:rsidP="0066553D">
            <w:pPr>
              <w:pStyle w:val="BodyText1"/>
              <w:tabs>
                <w:tab w:val="left" w:pos="1800"/>
              </w:tabs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3F213C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pavadinimas*)</w:t>
            </w:r>
          </w:p>
        </w:tc>
        <w:tc>
          <w:tcPr>
            <w:tcW w:w="566" w:type="dxa"/>
          </w:tcPr>
          <w:p w:rsidR="00D91AAB" w:rsidRPr="003F213C" w:rsidRDefault="00D91AAB" w:rsidP="00590C07">
            <w:pPr>
              <w:tabs>
                <w:tab w:val="left" w:pos="1800"/>
              </w:tabs>
              <w:ind w:right="-1" w:firstLine="426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right="-1" w:firstLine="426"/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position w:val="6"/>
                <w:sz w:val="22"/>
                <w:szCs w:val="22"/>
              </w:rPr>
              <w:t>(parašas*)</w:t>
            </w:r>
          </w:p>
        </w:tc>
        <w:tc>
          <w:tcPr>
            <w:tcW w:w="657" w:type="dxa"/>
          </w:tcPr>
          <w:p w:rsidR="00D91AAB" w:rsidRPr="003F213C" w:rsidRDefault="00D91AAB" w:rsidP="00590C07">
            <w:pPr>
              <w:tabs>
                <w:tab w:val="left" w:pos="1800"/>
              </w:tabs>
              <w:ind w:right="-1" w:firstLine="426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AAB" w:rsidRPr="003F213C" w:rsidRDefault="00D91AAB" w:rsidP="00590C07">
            <w:pPr>
              <w:tabs>
                <w:tab w:val="left" w:pos="1800"/>
              </w:tabs>
              <w:ind w:right="-1" w:firstLine="426"/>
              <w:jc w:val="center"/>
              <w:rPr>
                <w:color w:val="auto"/>
                <w:sz w:val="22"/>
                <w:szCs w:val="22"/>
              </w:rPr>
            </w:pPr>
            <w:r w:rsidRPr="003F213C">
              <w:rPr>
                <w:color w:val="auto"/>
                <w:position w:val="6"/>
                <w:sz w:val="22"/>
                <w:szCs w:val="22"/>
              </w:rPr>
              <w:t>(vardas, pavardė*)</w:t>
            </w:r>
          </w:p>
        </w:tc>
      </w:tr>
    </w:tbl>
    <w:p w:rsidR="00D91AAB" w:rsidRPr="003F213C" w:rsidRDefault="00D91AAB" w:rsidP="00D91AAB">
      <w:pPr>
        <w:pStyle w:val="linija"/>
        <w:tabs>
          <w:tab w:val="left" w:pos="1800"/>
        </w:tabs>
        <w:spacing w:before="0" w:beforeAutospacing="0" w:after="0" w:afterAutospacing="0"/>
        <w:ind w:firstLine="426"/>
        <w:jc w:val="center"/>
        <w:rPr>
          <w:sz w:val="22"/>
          <w:szCs w:val="22"/>
        </w:rPr>
      </w:pPr>
    </w:p>
    <w:p w:rsidR="00D91AAB" w:rsidRPr="003F213C" w:rsidRDefault="00D91AAB" w:rsidP="00D91AAB">
      <w:pPr>
        <w:ind w:firstLine="426"/>
        <w:jc w:val="both"/>
        <w:rPr>
          <w:color w:val="auto"/>
          <w:sz w:val="22"/>
          <w:szCs w:val="22"/>
        </w:rPr>
      </w:pPr>
      <w:r w:rsidRPr="003F213C">
        <w:rPr>
          <w:color w:val="auto"/>
          <w:sz w:val="22"/>
          <w:szCs w:val="22"/>
        </w:rPr>
        <w:t>*Pastaba. Pasirašoma atskirai elektroniniu parašu tuo atveju, kai dokumente nurodytas kitas nei visą pasiūlymą pasirašantis asmuo.</w:t>
      </w:r>
    </w:p>
    <w:sectPr w:rsidR="00D91AAB" w:rsidRPr="003F213C" w:rsidSect="00F927E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AB"/>
    <w:rsid w:val="00031877"/>
    <w:rsid w:val="000D4591"/>
    <w:rsid w:val="00114337"/>
    <w:rsid w:val="00127F7D"/>
    <w:rsid w:val="001C5D59"/>
    <w:rsid w:val="001F473E"/>
    <w:rsid w:val="0025335C"/>
    <w:rsid w:val="00287174"/>
    <w:rsid w:val="002A1067"/>
    <w:rsid w:val="002C758A"/>
    <w:rsid w:val="002C7E75"/>
    <w:rsid w:val="003045ED"/>
    <w:rsid w:val="003120BF"/>
    <w:rsid w:val="003534CE"/>
    <w:rsid w:val="003B7726"/>
    <w:rsid w:val="003F213C"/>
    <w:rsid w:val="004E66FD"/>
    <w:rsid w:val="005A4E93"/>
    <w:rsid w:val="005D09EF"/>
    <w:rsid w:val="005F3BAC"/>
    <w:rsid w:val="006507BD"/>
    <w:rsid w:val="006537D2"/>
    <w:rsid w:val="0066553D"/>
    <w:rsid w:val="006713E3"/>
    <w:rsid w:val="006B6209"/>
    <w:rsid w:val="006C18DA"/>
    <w:rsid w:val="00760F42"/>
    <w:rsid w:val="00786AE4"/>
    <w:rsid w:val="00810415"/>
    <w:rsid w:val="00870C4E"/>
    <w:rsid w:val="008B47BC"/>
    <w:rsid w:val="009B59A0"/>
    <w:rsid w:val="00A01409"/>
    <w:rsid w:val="00A5361E"/>
    <w:rsid w:val="00A65A39"/>
    <w:rsid w:val="00A97228"/>
    <w:rsid w:val="00AB0F3D"/>
    <w:rsid w:val="00B36BD2"/>
    <w:rsid w:val="00B94E87"/>
    <w:rsid w:val="00B97B7E"/>
    <w:rsid w:val="00BA4C52"/>
    <w:rsid w:val="00C17B0F"/>
    <w:rsid w:val="00C71B8E"/>
    <w:rsid w:val="00C833D8"/>
    <w:rsid w:val="00C90930"/>
    <w:rsid w:val="00C974CD"/>
    <w:rsid w:val="00C9796F"/>
    <w:rsid w:val="00CA2F07"/>
    <w:rsid w:val="00CE76B6"/>
    <w:rsid w:val="00D91AAB"/>
    <w:rsid w:val="00D97BCC"/>
    <w:rsid w:val="00DA431E"/>
    <w:rsid w:val="00E03C92"/>
    <w:rsid w:val="00E23020"/>
    <w:rsid w:val="00E5435C"/>
    <w:rsid w:val="00E66911"/>
    <w:rsid w:val="00ED3806"/>
    <w:rsid w:val="00EF3407"/>
    <w:rsid w:val="00F927E5"/>
    <w:rsid w:val="00FA52CE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8EFB"/>
  <w15:chartTrackingRefBased/>
  <w15:docId w15:val="{9005014F-56BC-44EA-81E0-E27AE921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91A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rsid w:val="00D91AA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C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1AAB"/>
    <w:rPr>
      <w:rFonts w:ascii="Times New Roman" w:eastAsia="Times New Roman" w:hAnsi="Times New Roman" w:cs="Times New Roman"/>
      <w:b/>
      <w:color w:val="000000"/>
      <w:sz w:val="48"/>
      <w:szCs w:val="48"/>
      <w:lang w:eastAsia="lt-LT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D91AAB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D91AAB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91A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AAB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BodyText1">
    <w:name w:val="Body Text1"/>
    <w:rsid w:val="00D91AAB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linija">
    <w:name w:val="linija"/>
    <w:basedOn w:val="Normal"/>
    <w:rsid w:val="00D91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table" w:customStyle="1" w:styleId="TableGrid1">
    <w:name w:val="Table Grid1"/>
    <w:basedOn w:val="TableNormal"/>
    <w:next w:val="TableGrid"/>
    <w:uiPriority w:val="99"/>
    <w:rsid w:val="00D9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next w:val="Normal"/>
    <w:rsid w:val="00D91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ListParagraph">
    <w:name w:val="List Paragraph"/>
    <w:aliases w:val="lp1,Bullet 1,Use Case List Paragraph,Numbering,ERP-List Paragraph,List Paragraph Red,List Paragraph21,Table of contents numbered,Bullet EY,List Paragraph2,List Paragraph11,Sąrašo pastraipa.Bullet,Sąrašo pastraipa,Bullet,Lentele"/>
    <w:basedOn w:val="Normal"/>
    <w:link w:val="ListParagraphChar"/>
    <w:uiPriority w:val="34"/>
    <w:qFormat/>
    <w:rsid w:val="00B94E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ascii="Calibri" w:hAnsi="Calibri"/>
      <w:color w:val="auto"/>
      <w:sz w:val="22"/>
      <w:szCs w:val="22"/>
      <w:lang w:eastAsia="ar-SA"/>
    </w:rPr>
  </w:style>
  <w:style w:type="paragraph" w:styleId="Title">
    <w:name w:val="Title"/>
    <w:basedOn w:val="Normal"/>
    <w:link w:val="TitleChar"/>
    <w:qFormat/>
    <w:rsid w:val="00B94E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b/>
      <w:color w:val="auto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94E8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2">
    <w:name w:val="Body 2"/>
    <w:rsid w:val="00B94E8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 Red Char,List Paragraph21 Char,Table of contents numbered Char,Bullet EY Char,List Paragraph2 Char,List Paragraph11 Char"/>
    <w:link w:val="ListParagraph"/>
    <w:uiPriority w:val="34"/>
    <w:locked/>
    <w:rsid w:val="00B94E87"/>
    <w:rPr>
      <w:rFonts w:ascii="Calibri" w:eastAsia="Times New Roman" w:hAnsi="Calibri" w:cs="Times New Roman"/>
      <w:lang w:eastAsia="ar-SA"/>
    </w:rPr>
  </w:style>
  <w:style w:type="paragraph" w:customStyle="1" w:styleId="a">
    <w:name w:val="ų"/>
    <w:basedOn w:val="Normal"/>
    <w:rsid w:val="00B94E87"/>
    <w:pPr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02"/>
      <w:jc w:val="both"/>
    </w:pPr>
    <w:rPr>
      <w:color w:val="auto"/>
      <w:lang w:eastAsia="ar-SA"/>
    </w:rPr>
  </w:style>
  <w:style w:type="paragraph" w:customStyle="1" w:styleId="Body">
    <w:name w:val="Body"/>
    <w:rsid w:val="00B94E87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4E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4E8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C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BA4C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A4C52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3534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34CE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35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9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30"/>
    <w:rPr>
      <w:rFonts w:ascii="Segoe UI" w:eastAsia="Times New Roman" w:hAnsi="Segoe UI" w:cs="Segoe UI"/>
      <w:color w:val="000000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839</Words>
  <Characters>4787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2017-12-12T16:39:00Z</dcterms:created>
  <dcterms:modified xsi:type="dcterms:W3CDTF">2017-12-12T22:56:00Z</dcterms:modified>
</cp:coreProperties>
</file>