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12" w:rsidRDefault="00C51C12" w:rsidP="0012152B">
      <w:pPr>
        <w:jc w:val="center"/>
        <w:rPr>
          <w:noProof/>
          <w:lang w:val="lt-LT" w:eastAsia="lt-LT"/>
        </w:rPr>
      </w:pPr>
    </w:p>
    <w:p w:rsidR="00975057" w:rsidRDefault="001A3630" w:rsidP="00975057">
      <w:pPr>
        <w:rPr>
          <w:noProof/>
          <w:lang w:val="lt-LT" w:eastAsia="lt-LT"/>
        </w:rPr>
      </w:pPr>
      <w:r>
        <w:rPr>
          <w:noProof/>
          <w:lang w:val="lt-LT"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Aprašas: Aprašas: logo" style="width:108pt;height:71.25pt;visibility:visible">
            <v:imagedata r:id="rId4" o:title=" logo"/>
          </v:shape>
        </w:pict>
      </w:r>
    </w:p>
    <w:p w:rsidR="00975057" w:rsidRDefault="00975057" w:rsidP="0012152B">
      <w:pPr>
        <w:jc w:val="center"/>
        <w:rPr>
          <w:b/>
          <w:i/>
          <w:sz w:val="36"/>
          <w:szCs w:val="36"/>
        </w:rPr>
      </w:pPr>
    </w:p>
    <w:p w:rsidR="00BC7D4F" w:rsidRDefault="0012152B" w:rsidP="0012152B">
      <w:pPr>
        <w:jc w:val="center"/>
        <w:rPr>
          <w:b/>
          <w:i/>
          <w:sz w:val="36"/>
          <w:szCs w:val="36"/>
        </w:rPr>
      </w:pPr>
      <w:r w:rsidRPr="00680310">
        <w:rPr>
          <w:b/>
          <w:i/>
          <w:sz w:val="36"/>
          <w:szCs w:val="36"/>
        </w:rPr>
        <w:t xml:space="preserve">SKYSTAS TUALETINIS MUILAS SU GLICERINU </w:t>
      </w:r>
    </w:p>
    <w:p w:rsidR="0012152B" w:rsidRPr="00975057" w:rsidRDefault="0012152B" w:rsidP="0012152B">
      <w:pPr>
        <w:jc w:val="center"/>
        <w:rPr>
          <w:i/>
          <w:sz w:val="32"/>
          <w:szCs w:val="32"/>
        </w:rPr>
      </w:pPr>
      <w:r w:rsidRPr="00975057">
        <w:rPr>
          <w:b/>
          <w:i/>
          <w:sz w:val="32"/>
          <w:szCs w:val="32"/>
        </w:rPr>
        <w:t>(BE DAŽANČIŲJŲ MEDŽIAGŲ</w:t>
      </w:r>
      <w:r w:rsidR="00BC7D4F" w:rsidRPr="00975057">
        <w:rPr>
          <w:b/>
          <w:i/>
          <w:sz w:val="32"/>
          <w:szCs w:val="32"/>
        </w:rPr>
        <w:t xml:space="preserve"> IR KVAPŲ</w:t>
      </w:r>
      <w:r w:rsidRPr="00975057">
        <w:rPr>
          <w:b/>
          <w:i/>
          <w:sz w:val="32"/>
          <w:szCs w:val="32"/>
        </w:rPr>
        <w:t>)</w:t>
      </w:r>
    </w:p>
    <w:p w:rsidR="0012152B" w:rsidRPr="00680310" w:rsidRDefault="0012152B" w:rsidP="0012152B">
      <w:pPr>
        <w:rPr>
          <w:i/>
        </w:rPr>
      </w:pPr>
    </w:p>
    <w:p w:rsidR="0012152B" w:rsidRDefault="0012152B" w:rsidP="0012152B">
      <w:pPr>
        <w:shd w:val="clear" w:color="auto" w:fill="FFFFFF"/>
        <w:spacing w:line="317" w:lineRule="exact"/>
        <w:ind w:right="518" w:firstLine="663"/>
        <w:jc w:val="both"/>
        <w:rPr>
          <w:i/>
          <w:iCs/>
          <w:sz w:val="30"/>
          <w:lang w:val="lt-LT"/>
        </w:rPr>
      </w:pPr>
      <w:r w:rsidRPr="00CD2ADC">
        <w:rPr>
          <w:b/>
          <w:i/>
          <w:iCs/>
          <w:color w:val="000000"/>
          <w:spacing w:val="-9"/>
          <w:sz w:val="30"/>
          <w:szCs w:val="29"/>
          <w:lang w:val="lt-LT"/>
        </w:rPr>
        <w:t>SUDĖTIS:</w:t>
      </w:r>
      <w:r>
        <w:rPr>
          <w:i/>
          <w:iCs/>
          <w:color w:val="000000"/>
          <w:spacing w:val="-9"/>
          <w:sz w:val="30"/>
          <w:szCs w:val="29"/>
          <w:lang w:val="lt-LT"/>
        </w:rPr>
        <w:t xml:space="preserve"> švelnios, augalinės kilmės paviršinio aktyvumo medžiagos, </w:t>
      </w:r>
      <w:r>
        <w:rPr>
          <w:i/>
          <w:iCs/>
          <w:color w:val="000000"/>
          <w:spacing w:val="-8"/>
          <w:sz w:val="30"/>
          <w:szCs w:val="29"/>
          <w:lang w:val="lt-LT"/>
        </w:rPr>
        <w:t>glicerinas.</w:t>
      </w:r>
    </w:p>
    <w:p w:rsidR="0012152B" w:rsidRPr="00680310" w:rsidRDefault="0012152B" w:rsidP="007409DE">
      <w:pPr>
        <w:shd w:val="clear" w:color="auto" w:fill="FFFFFF"/>
        <w:spacing w:before="295" w:line="310" w:lineRule="exact"/>
        <w:ind w:right="50" w:firstLine="663"/>
        <w:jc w:val="both"/>
        <w:rPr>
          <w:i/>
          <w:iCs/>
          <w:sz w:val="30"/>
          <w:lang w:val="lt-LT"/>
        </w:rPr>
      </w:pPr>
      <w:r w:rsidRPr="00CD2ADC">
        <w:rPr>
          <w:b/>
          <w:i/>
          <w:iCs/>
          <w:color w:val="000000"/>
          <w:spacing w:val="-8"/>
          <w:sz w:val="30"/>
          <w:szCs w:val="29"/>
          <w:lang w:val="lt-LT"/>
        </w:rPr>
        <w:t>SAVYBĖS:</w:t>
      </w:r>
      <w:r>
        <w:rPr>
          <w:i/>
          <w:iCs/>
          <w:color w:val="000000"/>
          <w:spacing w:val="-8"/>
          <w:sz w:val="30"/>
          <w:szCs w:val="29"/>
          <w:lang w:val="lt-LT"/>
        </w:rPr>
        <w:t xml:space="preserve"> tirštas, koncentruotas,  švelnus rankoms, putojantis,</w:t>
      </w:r>
      <w:r w:rsidR="007409DE">
        <w:rPr>
          <w:i/>
          <w:iCs/>
          <w:color w:val="000000"/>
          <w:spacing w:val="-8"/>
          <w:sz w:val="30"/>
          <w:szCs w:val="29"/>
          <w:lang w:val="lt-LT"/>
        </w:rPr>
        <w:t xml:space="preserve"> </w:t>
      </w:r>
      <w:r>
        <w:rPr>
          <w:i/>
          <w:iCs/>
          <w:color w:val="000000"/>
          <w:spacing w:val="-8"/>
          <w:sz w:val="30"/>
          <w:szCs w:val="29"/>
          <w:lang w:val="lt-LT"/>
        </w:rPr>
        <w:t>efektyviai plaunantis su įvairiais pagerinančiais priedais. Neturi dažančių medžiagų</w:t>
      </w:r>
      <w:r w:rsidR="007409DE">
        <w:rPr>
          <w:i/>
          <w:iCs/>
          <w:color w:val="000000"/>
          <w:spacing w:val="-8"/>
          <w:sz w:val="30"/>
          <w:szCs w:val="29"/>
          <w:lang w:val="lt-LT"/>
        </w:rPr>
        <w:t xml:space="preserve"> ir kvapų</w:t>
      </w:r>
      <w:r>
        <w:rPr>
          <w:i/>
          <w:iCs/>
          <w:color w:val="000000"/>
          <w:spacing w:val="-8"/>
          <w:sz w:val="30"/>
          <w:szCs w:val="29"/>
          <w:lang w:val="lt-LT"/>
        </w:rPr>
        <w:t xml:space="preserve">, tinka jautriai, sausai odai. Muilo pH 5,5.  </w:t>
      </w:r>
      <w:r w:rsidR="00803ADC">
        <w:rPr>
          <w:i/>
          <w:iCs/>
          <w:color w:val="000000"/>
          <w:spacing w:val="-8"/>
          <w:sz w:val="30"/>
          <w:szCs w:val="29"/>
          <w:lang w:val="lt-LT"/>
        </w:rPr>
        <w:t xml:space="preserve">Be antibakterinio poveikio. </w:t>
      </w:r>
      <w:r>
        <w:rPr>
          <w:i/>
          <w:iCs/>
          <w:color w:val="000000"/>
          <w:spacing w:val="-8"/>
          <w:sz w:val="30"/>
          <w:szCs w:val="29"/>
          <w:lang w:val="lt-LT"/>
        </w:rPr>
        <w:t xml:space="preserve">Muilo sudėtyje esantis </w:t>
      </w:r>
      <w:r>
        <w:rPr>
          <w:i/>
          <w:iCs/>
          <w:color w:val="000000"/>
          <w:spacing w:val="-12"/>
          <w:sz w:val="30"/>
          <w:szCs w:val="30"/>
          <w:lang w:val="lt-LT"/>
        </w:rPr>
        <w:t>glicerinas minkština, drėkina odą.</w:t>
      </w:r>
    </w:p>
    <w:p w:rsidR="0012152B" w:rsidRDefault="0012152B" w:rsidP="0012152B">
      <w:pPr>
        <w:pStyle w:val="Pagrindiniotekstotrauka"/>
        <w:ind w:left="0" w:firstLine="454"/>
        <w:jc w:val="both"/>
        <w:rPr>
          <w:sz w:val="30"/>
        </w:rPr>
      </w:pPr>
      <w:r w:rsidRPr="00CD2ADC">
        <w:rPr>
          <w:b/>
          <w:sz w:val="30"/>
        </w:rPr>
        <w:t xml:space="preserve"> PASKIRTIS:</w:t>
      </w:r>
      <w:r>
        <w:rPr>
          <w:sz w:val="30"/>
        </w:rPr>
        <w:t xml:space="preserve">  asmens higienai rankoms ir kūnui plauti. Skirtas plauti rankas maisto pramonės įmonėse, sveikatos priežiūros įstaigose, viešbučiuose, komunaliniuose objektuose ir buityje. Pritaikytas stacionarių muilo dozatorių pildymui, naudojant kaip rankų valymo priemonę.</w:t>
      </w:r>
    </w:p>
    <w:p w:rsidR="0012152B" w:rsidRPr="00680310" w:rsidRDefault="0012152B" w:rsidP="0012152B">
      <w:pPr>
        <w:shd w:val="clear" w:color="auto" w:fill="FFFFFF"/>
        <w:spacing w:before="310" w:line="310" w:lineRule="exact"/>
        <w:ind w:right="22" w:firstLine="454"/>
        <w:jc w:val="both"/>
        <w:rPr>
          <w:i/>
          <w:iCs/>
          <w:sz w:val="30"/>
          <w:lang w:val="lt-LT"/>
        </w:rPr>
      </w:pPr>
      <w:r w:rsidRPr="00CD2ADC">
        <w:rPr>
          <w:b/>
          <w:i/>
          <w:iCs/>
          <w:color w:val="000000"/>
          <w:spacing w:val="-9"/>
          <w:sz w:val="30"/>
          <w:szCs w:val="29"/>
          <w:lang w:val="lt-LT"/>
        </w:rPr>
        <w:t>NAUDOJIMAS:</w:t>
      </w:r>
      <w:r>
        <w:rPr>
          <w:i/>
          <w:iCs/>
          <w:color w:val="000000"/>
          <w:spacing w:val="-9"/>
          <w:sz w:val="30"/>
          <w:szCs w:val="29"/>
          <w:lang w:val="lt-LT"/>
        </w:rPr>
        <w:t xml:space="preserve"> naudojamas neskiestas. Ant sudrėkintų vandeniu ranku vieną</w:t>
      </w:r>
      <w:bookmarkStart w:id="0" w:name="_GoBack"/>
      <w:bookmarkEnd w:id="0"/>
      <w:r>
        <w:rPr>
          <w:i/>
          <w:iCs/>
          <w:color w:val="000000"/>
          <w:spacing w:val="-9"/>
          <w:sz w:val="30"/>
          <w:szCs w:val="29"/>
          <w:lang w:val="lt-LT"/>
        </w:rPr>
        <w:t xml:space="preserve"> </w:t>
      </w:r>
      <w:r>
        <w:rPr>
          <w:i/>
          <w:iCs/>
          <w:color w:val="000000"/>
          <w:spacing w:val="-8"/>
          <w:sz w:val="30"/>
          <w:szCs w:val="29"/>
          <w:lang w:val="lt-LT"/>
        </w:rPr>
        <w:t xml:space="preserve">kartą paspaudus muilo dozatoriaus rankenėle, užlašinti skysto muilo. Kruopščiai 10-15 sek. plauti rankas, nuskalauti vandeniu ir nusausinti vienkartiniu rankšluosčiu </w:t>
      </w:r>
      <w:r>
        <w:rPr>
          <w:i/>
          <w:iCs/>
          <w:color w:val="000000"/>
          <w:spacing w:val="-12"/>
          <w:sz w:val="30"/>
          <w:szCs w:val="29"/>
          <w:lang w:val="lt-LT"/>
        </w:rPr>
        <w:t>arba servetėle.</w:t>
      </w:r>
    </w:p>
    <w:p w:rsidR="0012152B" w:rsidRPr="00680310" w:rsidRDefault="0012152B" w:rsidP="006475F7">
      <w:pPr>
        <w:shd w:val="clear" w:color="auto" w:fill="FFFFFF"/>
        <w:spacing w:before="295"/>
        <w:ind w:left="338"/>
        <w:rPr>
          <w:i/>
          <w:iCs/>
          <w:sz w:val="30"/>
          <w:lang w:val="lt-LT"/>
        </w:rPr>
      </w:pPr>
      <w:r w:rsidRPr="00CD2ADC">
        <w:rPr>
          <w:b/>
          <w:i/>
          <w:iCs/>
          <w:color w:val="000000"/>
          <w:spacing w:val="-8"/>
          <w:sz w:val="30"/>
          <w:szCs w:val="29"/>
          <w:lang w:val="lt-LT"/>
        </w:rPr>
        <w:t>SAUGAUS DARBO TAISYKLĖS:</w:t>
      </w:r>
      <w:r>
        <w:rPr>
          <w:i/>
          <w:iCs/>
          <w:color w:val="000000"/>
          <w:spacing w:val="-8"/>
          <w:sz w:val="30"/>
          <w:szCs w:val="29"/>
          <w:lang w:val="lt-LT"/>
        </w:rPr>
        <w:t xml:space="preserve"> naudoti pagal paskirtį.</w:t>
      </w:r>
    </w:p>
    <w:p w:rsidR="0012152B" w:rsidRPr="00680310" w:rsidRDefault="00855B0A" w:rsidP="006475F7">
      <w:pPr>
        <w:shd w:val="clear" w:color="auto" w:fill="FFFFFF"/>
        <w:spacing w:line="619" w:lineRule="exact"/>
        <w:ind w:left="43" w:firstLine="295"/>
        <w:rPr>
          <w:i/>
          <w:iCs/>
          <w:sz w:val="30"/>
          <w:lang w:val="lt-LT"/>
        </w:rPr>
      </w:pPr>
      <w:r w:rsidRPr="00CD2ADC">
        <w:rPr>
          <w:b/>
          <w:i/>
          <w:iCs/>
          <w:color w:val="000000"/>
          <w:spacing w:val="-8"/>
          <w:sz w:val="30"/>
          <w:szCs w:val="29"/>
          <w:lang w:val="lt-LT"/>
        </w:rPr>
        <w:t>LA</w:t>
      </w:r>
      <w:r w:rsidR="0012152B" w:rsidRPr="00CD2ADC">
        <w:rPr>
          <w:b/>
          <w:i/>
          <w:iCs/>
          <w:color w:val="000000"/>
          <w:spacing w:val="-8"/>
          <w:sz w:val="30"/>
          <w:szCs w:val="29"/>
          <w:lang w:val="lt-LT"/>
        </w:rPr>
        <w:t>IKYMAS:</w:t>
      </w:r>
      <w:r w:rsidR="0012152B">
        <w:rPr>
          <w:i/>
          <w:iCs/>
          <w:color w:val="000000"/>
          <w:spacing w:val="-8"/>
          <w:sz w:val="30"/>
          <w:szCs w:val="29"/>
          <w:lang w:val="lt-LT"/>
        </w:rPr>
        <w:t xml:space="preserve"> Laikyti sausoje, vėsioje vietoje.</w:t>
      </w:r>
    </w:p>
    <w:p w:rsidR="0012152B" w:rsidRDefault="0012152B" w:rsidP="006475F7">
      <w:pPr>
        <w:shd w:val="clear" w:color="auto" w:fill="FFFFFF"/>
        <w:spacing w:line="619" w:lineRule="exact"/>
        <w:ind w:right="518" w:firstLine="338"/>
        <w:rPr>
          <w:i/>
          <w:iCs/>
          <w:color w:val="000000"/>
          <w:spacing w:val="-13"/>
          <w:sz w:val="30"/>
          <w:szCs w:val="29"/>
          <w:lang w:val="lt-LT"/>
        </w:rPr>
      </w:pPr>
      <w:r w:rsidRPr="00CD2ADC">
        <w:rPr>
          <w:b/>
          <w:i/>
          <w:iCs/>
          <w:color w:val="000000"/>
          <w:spacing w:val="-13"/>
          <w:sz w:val="30"/>
          <w:szCs w:val="29"/>
          <w:lang w:val="lt-LT"/>
        </w:rPr>
        <w:t>ĮPAKAVIMAS:</w:t>
      </w:r>
      <w:r>
        <w:rPr>
          <w:i/>
          <w:iCs/>
          <w:color w:val="000000"/>
          <w:spacing w:val="-13"/>
          <w:sz w:val="30"/>
          <w:szCs w:val="29"/>
          <w:lang w:val="lt-LT"/>
        </w:rPr>
        <w:t xml:space="preserve"> </w:t>
      </w:r>
      <w:r w:rsidR="00542073">
        <w:rPr>
          <w:i/>
          <w:iCs/>
          <w:color w:val="000000"/>
          <w:spacing w:val="-13"/>
          <w:sz w:val="30"/>
          <w:szCs w:val="29"/>
          <w:lang w:val="lt-LT"/>
        </w:rPr>
        <w:t>500 ml</w:t>
      </w:r>
      <w:r w:rsidR="00EA1B16">
        <w:rPr>
          <w:i/>
          <w:iCs/>
          <w:color w:val="000000"/>
          <w:spacing w:val="-13"/>
          <w:sz w:val="30"/>
          <w:szCs w:val="29"/>
          <w:lang w:val="lt-LT"/>
        </w:rPr>
        <w:t xml:space="preserve"> su dozatoriumi</w:t>
      </w:r>
      <w:r w:rsidR="00542073">
        <w:rPr>
          <w:i/>
          <w:iCs/>
          <w:color w:val="000000"/>
          <w:spacing w:val="-13"/>
          <w:sz w:val="30"/>
          <w:szCs w:val="29"/>
          <w:lang w:val="lt-LT"/>
        </w:rPr>
        <w:t>,</w:t>
      </w:r>
      <w:r w:rsidR="005659BD">
        <w:rPr>
          <w:i/>
          <w:iCs/>
          <w:color w:val="000000"/>
          <w:spacing w:val="-13"/>
          <w:sz w:val="30"/>
          <w:szCs w:val="29"/>
          <w:lang w:val="lt-LT"/>
        </w:rPr>
        <w:t xml:space="preserve"> 1000</w:t>
      </w:r>
      <w:r w:rsidR="00975057">
        <w:rPr>
          <w:i/>
          <w:iCs/>
          <w:color w:val="000000"/>
          <w:spacing w:val="-13"/>
          <w:sz w:val="30"/>
          <w:szCs w:val="29"/>
          <w:lang w:val="lt-LT"/>
        </w:rPr>
        <w:t xml:space="preserve"> </w:t>
      </w:r>
      <w:r w:rsidR="005659BD">
        <w:rPr>
          <w:i/>
          <w:iCs/>
          <w:color w:val="000000"/>
          <w:spacing w:val="-13"/>
          <w:sz w:val="30"/>
          <w:szCs w:val="29"/>
          <w:lang w:val="lt-LT"/>
        </w:rPr>
        <w:t>m</w:t>
      </w:r>
      <w:r w:rsidR="00975057">
        <w:rPr>
          <w:i/>
          <w:iCs/>
          <w:color w:val="000000"/>
          <w:spacing w:val="-13"/>
          <w:sz w:val="30"/>
          <w:szCs w:val="29"/>
          <w:lang w:val="lt-LT"/>
        </w:rPr>
        <w:t>l</w:t>
      </w:r>
      <w:r w:rsidR="00EA1B16">
        <w:rPr>
          <w:i/>
          <w:iCs/>
          <w:color w:val="000000"/>
          <w:spacing w:val="-13"/>
          <w:sz w:val="30"/>
          <w:szCs w:val="29"/>
          <w:lang w:val="lt-LT"/>
        </w:rPr>
        <w:t xml:space="preserve"> su dozatoriumi</w:t>
      </w:r>
      <w:r w:rsidR="005659BD">
        <w:rPr>
          <w:i/>
          <w:iCs/>
          <w:color w:val="000000"/>
          <w:spacing w:val="-13"/>
          <w:sz w:val="30"/>
          <w:szCs w:val="29"/>
          <w:lang w:val="lt-LT"/>
        </w:rPr>
        <w:t xml:space="preserve">, </w:t>
      </w:r>
      <w:r w:rsidR="00542073">
        <w:rPr>
          <w:i/>
          <w:iCs/>
          <w:color w:val="000000"/>
          <w:spacing w:val="-13"/>
          <w:sz w:val="30"/>
          <w:szCs w:val="29"/>
          <w:lang w:val="lt-LT"/>
        </w:rPr>
        <w:t xml:space="preserve"> </w:t>
      </w:r>
      <w:r>
        <w:rPr>
          <w:i/>
          <w:iCs/>
          <w:color w:val="000000"/>
          <w:spacing w:val="-13"/>
          <w:sz w:val="30"/>
          <w:szCs w:val="29"/>
          <w:lang w:val="lt-LT"/>
        </w:rPr>
        <w:t xml:space="preserve">5 </w:t>
      </w:r>
      <w:proofErr w:type="spellStart"/>
      <w:r>
        <w:rPr>
          <w:i/>
          <w:iCs/>
          <w:color w:val="000000"/>
          <w:spacing w:val="-13"/>
          <w:sz w:val="30"/>
          <w:szCs w:val="29"/>
          <w:lang w:val="lt-LT"/>
        </w:rPr>
        <w:t>ltr</w:t>
      </w:r>
      <w:proofErr w:type="spellEnd"/>
      <w:r w:rsidR="00975057">
        <w:rPr>
          <w:i/>
          <w:iCs/>
          <w:color w:val="000000"/>
          <w:spacing w:val="-13"/>
          <w:sz w:val="30"/>
          <w:szCs w:val="29"/>
          <w:lang w:val="lt-LT"/>
        </w:rPr>
        <w:t xml:space="preserve"> ir</w:t>
      </w:r>
      <w:r w:rsidR="00542073">
        <w:rPr>
          <w:i/>
          <w:iCs/>
          <w:color w:val="000000"/>
          <w:spacing w:val="-13"/>
          <w:sz w:val="30"/>
          <w:szCs w:val="29"/>
          <w:lang w:val="lt-LT"/>
        </w:rPr>
        <w:t xml:space="preserve"> 20 </w:t>
      </w:r>
      <w:proofErr w:type="spellStart"/>
      <w:r w:rsidR="00542073">
        <w:rPr>
          <w:i/>
          <w:iCs/>
          <w:color w:val="000000"/>
          <w:spacing w:val="-13"/>
          <w:sz w:val="30"/>
          <w:szCs w:val="29"/>
          <w:lang w:val="lt-LT"/>
        </w:rPr>
        <w:t>ltr</w:t>
      </w:r>
      <w:proofErr w:type="spellEnd"/>
      <w:r>
        <w:rPr>
          <w:i/>
          <w:iCs/>
          <w:color w:val="000000"/>
          <w:spacing w:val="-13"/>
          <w:sz w:val="30"/>
          <w:szCs w:val="29"/>
          <w:lang w:val="lt-LT"/>
        </w:rPr>
        <w:t xml:space="preserve">  plastikiniuose bakeliuose.</w:t>
      </w:r>
    </w:p>
    <w:p w:rsidR="0012152B" w:rsidRPr="00680310" w:rsidRDefault="0012152B" w:rsidP="006475F7">
      <w:pPr>
        <w:shd w:val="clear" w:color="auto" w:fill="FFFFFF"/>
        <w:spacing w:line="619" w:lineRule="exact"/>
        <w:ind w:right="518" w:firstLine="338"/>
        <w:rPr>
          <w:i/>
          <w:iCs/>
          <w:sz w:val="30"/>
          <w:lang w:val="pl-PL"/>
        </w:rPr>
      </w:pPr>
      <w:r>
        <w:rPr>
          <w:i/>
          <w:iCs/>
          <w:color w:val="000000"/>
          <w:spacing w:val="-10"/>
          <w:sz w:val="30"/>
          <w:szCs w:val="29"/>
          <w:lang w:val="lt-LT"/>
        </w:rPr>
        <w:t>Tinka naudojimui 18 mėn. nuo pagaminimo datos.</w:t>
      </w:r>
    </w:p>
    <w:p w:rsidR="00BC7D4F" w:rsidRDefault="00BC7D4F" w:rsidP="00813082">
      <w:pPr>
        <w:jc w:val="both"/>
        <w:rPr>
          <w:b/>
          <w:i/>
          <w:sz w:val="28"/>
          <w:szCs w:val="28"/>
        </w:rPr>
      </w:pPr>
    </w:p>
    <w:p w:rsidR="00813082" w:rsidRPr="002C61A6" w:rsidRDefault="009421FC" w:rsidP="00813082">
      <w:pPr>
        <w:jc w:val="both"/>
        <w:rPr>
          <w:i/>
          <w:sz w:val="28"/>
          <w:szCs w:val="28"/>
        </w:rPr>
      </w:pPr>
      <w:r w:rsidRPr="00BC7D4F">
        <w:rPr>
          <w:b/>
          <w:i/>
          <w:sz w:val="28"/>
          <w:szCs w:val="28"/>
        </w:rPr>
        <w:t xml:space="preserve">    </w:t>
      </w:r>
      <w:r w:rsidR="00813082" w:rsidRPr="00BC7D4F">
        <w:rPr>
          <w:b/>
          <w:i/>
          <w:sz w:val="28"/>
          <w:szCs w:val="28"/>
        </w:rPr>
        <w:t>GAMINTOJAS:</w:t>
      </w:r>
      <w:r w:rsidR="00813082" w:rsidRPr="002C61A6">
        <w:rPr>
          <w:i/>
          <w:sz w:val="28"/>
          <w:szCs w:val="28"/>
        </w:rPr>
        <w:t xml:space="preserve"> </w:t>
      </w:r>
      <w:r w:rsidRPr="002C61A6">
        <w:rPr>
          <w:i/>
          <w:sz w:val="28"/>
          <w:szCs w:val="28"/>
        </w:rPr>
        <w:t xml:space="preserve"> </w:t>
      </w:r>
      <w:r w:rsidR="00813082" w:rsidRPr="002C61A6">
        <w:rPr>
          <w:i/>
          <w:sz w:val="28"/>
          <w:szCs w:val="28"/>
        </w:rPr>
        <w:t>UAB firma „Koslita”</w:t>
      </w:r>
    </w:p>
    <w:p w:rsidR="00813082" w:rsidRPr="002C61A6" w:rsidRDefault="00813082" w:rsidP="00813082">
      <w:pPr>
        <w:jc w:val="both"/>
        <w:rPr>
          <w:i/>
          <w:sz w:val="28"/>
          <w:szCs w:val="28"/>
        </w:rPr>
      </w:pPr>
      <w:r w:rsidRPr="002C61A6">
        <w:rPr>
          <w:i/>
          <w:sz w:val="28"/>
          <w:szCs w:val="28"/>
        </w:rPr>
        <w:t xml:space="preserve">                             </w:t>
      </w:r>
      <w:r w:rsidR="00855B0A" w:rsidRPr="002C61A6">
        <w:rPr>
          <w:i/>
          <w:sz w:val="28"/>
          <w:szCs w:val="28"/>
        </w:rPr>
        <w:t xml:space="preserve"> </w:t>
      </w:r>
      <w:r w:rsidR="00BC7D4F">
        <w:rPr>
          <w:i/>
          <w:sz w:val="28"/>
          <w:szCs w:val="28"/>
        </w:rPr>
        <w:t xml:space="preserve"> </w:t>
      </w:r>
      <w:r w:rsidRPr="002C61A6">
        <w:rPr>
          <w:i/>
          <w:sz w:val="28"/>
          <w:szCs w:val="28"/>
        </w:rPr>
        <w:t xml:space="preserve"> </w:t>
      </w:r>
      <w:proofErr w:type="spellStart"/>
      <w:r w:rsidRPr="002C61A6">
        <w:rPr>
          <w:i/>
          <w:sz w:val="28"/>
          <w:szCs w:val="28"/>
        </w:rPr>
        <w:t>Pievų</w:t>
      </w:r>
      <w:proofErr w:type="spellEnd"/>
      <w:r w:rsidRPr="002C61A6">
        <w:rPr>
          <w:i/>
          <w:sz w:val="28"/>
          <w:szCs w:val="28"/>
        </w:rPr>
        <w:t xml:space="preserve"> g. 9, Alytus</w:t>
      </w:r>
    </w:p>
    <w:p w:rsidR="00813082" w:rsidRPr="002C61A6" w:rsidRDefault="00855B0A" w:rsidP="00855B0A">
      <w:pPr>
        <w:jc w:val="both"/>
        <w:rPr>
          <w:i/>
          <w:sz w:val="28"/>
          <w:szCs w:val="28"/>
        </w:rPr>
      </w:pPr>
      <w:r w:rsidRPr="002C61A6">
        <w:rPr>
          <w:i/>
          <w:sz w:val="28"/>
          <w:szCs w:val="28"/>
        </w:rPr>
        <w:t xml:space="preserve">                            </w:t>
      </w:r>
      <w:r w:rsidR="00BC7D4F">
        <w:rPr>
          <w:i/>
          <w:sz w:val="28"/>
          <w:szCs w:val="28"/>
        </w:rPr>
        <w:t xml:space="preserve"> </w:t>
      </w:r>
      <w:r w:rsidRPr="002C61A6">
        <w:rPr>
          <w:i/>
          <w:sz w:val="28"/>
          <w:szCs w:val="28"/>
        </w:rPr>
        <w:t xml:space="preserve">   </w:t>
      </w:r>
      <w:r w:rsidR="00813082" w:rsidRPr="002C61A6">
        <w:rPr>
          <w:i/>
          <w:sz w:val="28"/>
          <w:szCs w:val="28"/>
        </w:rPr>
        <w:t>Tel. 8-315-77339,77131</w:t>
      </w:r>
    </w:p>
    <w:p w:rsidR="00813082" w:rsidRPr="002C61A6" w:rsidRDefault="00813082" w:rsidP="00813082">
      <w:pPr>
        <w:jc w:val="both"/>
        <w:rPr>
          <w:i/>
          <w:sz w:val="28"/>
          <w:szCs w:val="28"/>
        </w:rPr>
      </w:pPr>
      <w:r w:rsidRPr="002C61A6">
        <w:rPr>
          <w:i/>
          <w:sz w:val="28"/>
          <w:szCs w:val="28"/>
        </w:rPr>
        <w:t xml:space="preserve">                          </w:t>
      </w:r>
      <w:r w:rsidR="00BC7D4F">
        <w:rPr>
          <w:i/>
          <w:sz w:val="28"/>
          <w:szCs w:val="28"/>
        </w:rPr>
        <w:t xml:space="preserve"> </w:t>
      </w:r>
      <w:r w:rsidRPr="002C61A6">
        <w:rPr>
          <w:i/>
          <w:sz w:val="28"/>
          <w:szCs w:val="28"/>
        </w:rPr>
        <w:t xml:space="preserve">     Fax. 8-315-77449</w:t>
      </w:r>
    </w:p>
    <w:p w:rsidR="00813082" w:rsidRDefault="00813082" w:rsidP="00813082">
      <w:pPr>
        <w:jc w:val="both"/>
        <w:rPr>
          <w:i/>
          <w:sz w:val="28"/>
          <w:szCs w:val="28"/>
        </w:rPr>
      </w:pPr>
      <w:r w:rsidRPr="002C61A6">
        <w:rPr>
          <w:i/>
          <w:sz w:val="28"/>
          <w:szCs w:val="28"/>
        </w:rPr>
        <w:t xml:space="preserve">                          </w:t>
      </w:r>
      <w:r w:rsidR="00BC7D4F">
        <w:rPr>
          <w:i/>
          <w:sz w:val="28"/>
          <w:szCs w:val="28"/>
        </w:rPr>
        <w:t xml:space="preserve"> </w:t>
      </w:r>
      <w:r w:rsidRPr="002C61A6">
        <w:rPr>
          <w:i/>
          <w:sz w:val="28"/>
          <w:szCs w:val="28"/>
        </w:rPr>
        <w:t xml:space="preserve">     </w:t>
      </w:r>
      <w:hyperlink r:id="rId5" w:history="1">
        <w:r w:rsidR="001A3630" w:rsidRPr="0045175E">
          <w:rPr>
            <w:rStyle w:val="Hipersaitas"/>
            <w:i/>
            <w:sz w:val="28"/>
            <w:szCs w:val="28"/>
          </w:rPr>
          <w:t>www.koslita.lt</w:t>
        </w:r>
      </w:hyperlink>
    </w:p>
    <w:p w:rsidR="001A3630" w:rsidRDefault="001A3630" w:rsidP="00813082">
      <w:pPr>
        <w:jc w:val="both"/>
        <w:rPr>
          <w:i/>
          <w:sz w:val="28"/>
          <w:szCs w:val="28"/>
        </w:rPr>
      </w:pPr>
    </w:p>
    <w:p w:rsidR="001A3630" w:rsidRPr="001A3630" w:rsidRDefault="001A3630" w:rsidP="00813082">
      <w:pPr>
        <w:jc w:val="both"/>
        <w:rPr>
          <w:sz w:val="28"/>
          <w:szCs w:val="28"/>
        </w:rPr>
      </w:pPr>
      <w:proofErr w:type="spellStart"/>
      <w:r w:rsidRPr="001A3630">
        <w:rPr>
          <w:sz w:val="28"/>
          <w:szCs w:val="28"/>
        </w:rPr>
        <w:t>Saudos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duomenų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lapai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kosmetikos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gaminiams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pagal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galiojančius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teisės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aktus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ruošti</w:t>
      </w:r>
      <w:proofErr w:type="spellEnd"/>
      <w:r w:rsidRPr="001A3630">
        <w:rPr>
          <w:sz w:val="28"/>
          <w:szCs w:val="28"/>
        </w:rPr>
        <w:t xml:space="preserve"> </w:t>
      </w:r>
      <w:proofErr w:type="spellStart"/>
      <w:r w:rsidRPr="001A3630">
        <w:rPr>
          <w:sz w:val="28"/>
          <w:szCs w:val="28"/>
        </w:rPr>
        <w:t>neprivalomi</w:t>
      </w:r>
      <w:proofErr w:type="spellEnd"/>
      <w:r w:rsidRPr="001A3630">
        <w:rPr>
          <w:sz w:val="28"/>
          <w:szCs w:val="28"/>
        </w:rPr>
        <w:t>.</w:t>
      </w:r>
    </w:p>
    <w:p w:rsidR="00813082" w:rsidRPr="001A3630" w:rsidRDefault="00813082" w:rsidP="00813082">
      <w:pPr>
        <w:ind w:left="-630" w:right="9"/>
        <w:jc w:val="both"/>
        <w:rPr>
          <w:i/>
          <w:sz w:val="28"/>
          <w:szCs w:val="28"/>
        </w:rPr>
      </w:pPr>
    </w:p>
    <w:p w:rsidR="00813082" w:rsidRDefault="00813082" w:rsidP="00813082">
      <w:pPr>
        <w:jc w:val="right"/>
        <w:rPr>
          <w:b/>
          <w:lang w:eastAsia="ru-RU"/>
        </w:rPr>
      </w:pPr>
      <w:proofErr w:type="spellStart"/>
      <w:r>
        <w:rPr>
          <w:b/>
          <w:lang w:eastAsia="ru-RU"/>
        </w:rPr>
        <w:t>Leidimas</w:t>
      </w:r>
      <w:proofErr w:type="spellEnd"/>
      <w:r>
        <w:rPr>
          <w:b/>
          <w:lang w:eastAsia="ru-RU"/>
        </w:rPr>
        <w:t xml:space="preserve"> Nr. 2</w:t>
      </w:r>
    </w:p>
    <w:p w:rsidR="0012152B" w:rsidRDefault="00813082" w:rsidP="00C535DE">
      <w:pPr>
        <w:widowControl w:val="0"/>
        <w:autoSpaceDE w:val="0"/>
        <w:autoSpaceDN w:val="0"/>
        <w:adjustRightInd w:val="0"/>
        <w:jc w:val="right"/>
      </w:pPr>
      <w:r>
        <w:rPr>
          <w:b/>
          <w:lang w:eastAsia="ru-RU"/>
        </w:rPr>
        <w:t>2016-05-16</w:t>
      </w:r>
    </w:p>
    <w:sectPr w:rsidR="0012152B" w:rsidSect="001A3630">
      <w:pgSz w:w="11906" w:h="16838"/>
      <w:pgMar w:top="426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52B"/>
    <w:rsid w:val="000C2A35"/>
    <w:rsid w:val="0012152B"/>
    <w:rsid w:val="001A3630"/>
    <w:rsid w:val="002C61A6"/>
    <w:rsid w:val="004F5D7B"/>
    <w:rsid w:val="00542073"/>
    <w:rsid w:val="005659BD"/>
    <w:rsid w:val="006475F7"/>
    <w:rsid w:val="006966A7"/>
    <w:rsid w:val="007409DE"/>
    <w:rsid w:val="00803ADC"/>
    <w:rsid w:val="00813082"/>
    <w:rsid w:val="00855B0A"/>
    <w:rsid w:val="009421FC"/>
    <w:rsid w:val="00975057"/>
    <w:rsid w:val="009C5F64"/>
    <w:rsid w:val="00BC7D4F"/>
    <w:rsid w:val="00C51C12"/>
    <w:rsid w:val="00C535DE"/>
    <w:rsid w:val="00CD2ADC"/>
    <w:rsid w:val="00EA1B16"/>
    <w:rsid w:val="00F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5546E"/>
  <w15:chartTrackingRefBased/>
  <w15:docId w15:val="{5E937C94-8477-4FE9-B861-D2C2954F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2152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2152B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12152B"/>
    <w:pPr>
      <w:widowControl w:val="0"/>
      <w:shd w:val="clear" w:color="auto" w:fill="FFFFFF"/>
      <w:autoSpaceDE w:val="0"/>
      <w:autoSpaceDN w:val="0"/>
      <w:adjustRightInd w:val="0"/>
      <w:spacing w:before="281"/>
      <w:ind w:left="454"/>
      <w:jc w:val="center"/>
    </w:pPr>
    <w:rPr>
      <w:i/>
      <w:iCs/>
      <w:color w:val="000000"/>
      <w:spacing w:val="-8"/>
      <w:sz w:val="29"/>
      <w:szCs w:val="29"/>
      <w:lang w:val="lt-LT"/>
    </w:rPr>
  </w:style>
  <w:style w:type="character" w:styleId="Hipersaitas">
    <w:name w:val="Hyperlink"/>
    <w:rsid w:val="001A3630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A3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slita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SKYSTAS  TUALETINIS MUILAS SU GLICERINU (BE DAŽANČIŲJŲ MEDŽIAGŲ)</vt:lpstr>
      <vt:lpstr> SKYSTAS  TUALETINIS MUILAS SU GLICERINU (BE DAŽANČIŲJŲ MEDŽIAGŲ)</vt:lpstr>
    </vt:vector>
  </TitlesOfParts>
  <Company>UAB firma "Koslita"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SKYSTAS  TUALETINIS MUILAS SU GLICERINU (BE DAŽANČIŲJŲ MEDŽIAGŲ)</dc:title>
  <dc:subject/>
  <dc:creator>Vijole</dc:creator>
  <cp:keywords/>
  <dc:description/>
  <cp:lastModifiedBy>Marketing</cp:lastModifiedBy>
  <cp:revision>3</cp:revision>
  <cp:lastPrinted>2009-11-19T08:13:00Z</cp:lastPrinted>
  <dcterms:created xsi:type="dcterms:W3CDTF">2018-06-21T11:02:00Z</dcterms:created>
  <dcterms:modified xsi:type="dcterms:W3CDTF">2018-06-21T11:08:00Z</dcterms:modified>
</cp:coreProperties>
</file>