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C2" w:rsidRPr="00EB58F4" w:rsidRDefault="00EB58F4" w:rsidP="00C76B2A">
      <w:pPr>
        <w:pStyle w:val="NoSpacing"/>
        <w:rPr>
          <w:b/>
          <w:sz w:val="32"/>
          <w:szCs w:val="32"/>
          <w:lang w:val="lt-LT"/>
        </w:rPr>
      </w:pPr>
      <w:r w:rsidRPr="00EB58F4">
        <w:rPr>
          <w:b/>
          <w:sz w:val="32"/>
          <w:szCs w:val="32"/>
          <w:lang w:val="lt-LT"/>
        </w:rPr>
        <w:t>SERTIFIKATAS</w:t>
      </w:r>
    </w:p>
    <w:p w:rsidR="00C76B2A" w:rsidRPr="00C76B2A" w:rsidRDefault="00C76B2A" w:rsidP="00C76B2A">
      <w:pPr>
        <w:pStyle w:val="NoSpacing"/>
        <w:rPr>
          <w:lang w:val="lt-LT"/>
        </w:rPr>
      </w:pPr>
    </w:p>
    <w:p w:rsidR="00C76B2A" w:rsidRPr="00C76B2A" w:rsidRDefault="00C76B2A" w:rsidP="00C76B2A">
      <w:pPr>
        <w:pStyle w:val="NoSpacing"/>
        <w:rPr>
          <w:lang w:val="lt-LT"/>
        </w:rPr>
      </w:pPr>
      <w:r w:rsidRPr="00C76B2A">
        <w:rPr>
          <w:lang w:val="lt-LT"/>
        </w:rPr>
        <w:t>Numeris: 2116857C</w:t>
      </w:r>
      <w:r w:rsidR="007E30A5">
        <w:rPr>
          <w:lang w:val="lt-LT"/>
        </w:rPr>
        <w:t>E04</w:t>
      </w:r>
      <w:r w:rsidR="00B31BDB">
        <w:rPr>
          <w:lang w:val="lt-LT"/>
        </w:rPr>
        <w:t xml:space="preserve">  </w:t>
      </w:r>
    </w:p>
    <w:p w:rsidR="00C76B2A" w:rsidRPr="00C76B2A" w:rsidRDefault="00C76B2A" w:rsidP="00C76B2A">
      <w:pPr>
        <w:pStyle w:val="NoSpacing"/>
        <w:rPr>
          <w:lang w:val="lt-LT"/>
        </w:rPr>
      </w:pPr>
    </w:p>
    <w:p w:rsidR="00C76B2A" w:rsidRPr="00EB58F4" w:rsidRDefault="00C76B2A" w:rsidP="00C76B2A">
      <w:pPr>
        <w:pStyle w:val="NoSpacing"/>
        <w:rPr>
          <w:b/>
          <w:sz w:val="28"/>
          <w:szCs w:val="28"/>
          <w:lang w:val="lt-LT"/>
        </w:rPr>
      </w:pPr>
      <w:r w:rsidRPr="00EB58F4">
        <w:rPr>
          <w:b/>
          <w:sz w:val="28"/>
          <w:szCs w:val="28"/>
          <w:lang w:val="lt-LT"/>
        </w:rPr>
        <w:t xml:space="preserve">Medicininių prietaisų atitikties </w:t>
      </w:r>
    </w:p>
    <w:p w:rsidR="00C76B2A" w:rsidRPr="00EB58F4" w:rsidRDefault="00C76B2A" w:rsidP="00C76B2A">
      <w:pPr>
        <w:pStyle w:val="NoSpacing"/>
        <w:rPr>
          <w:b/>
          <w:sz w:val="28"/>
          <w:szCs w:val="28"/>
          <w:lang w:val="lt-LT"/>
        </w:rPr>
      </w:pPr>
      <w:r w:rsidRPr="00EB58F4">
        <w:rPr>
          <w:b/>
          <w:sz w:val="28"/>
          <w:szCs w:val="28"/>
          <w:lang w:val="lt-LT"/>
        </w:rPr>
        <w:t xml:space="preserve">CE ženklinimas </w:t>
      </w:r>
    </w:p>
    <w:p w:rsidR="00C76B2A" w:rsidRPr="00EB58F4" w:rsidRDefault="00C76B2A" w:rsidP="00C76B2A">
      <w:pPr>
        <w:pStyle w:val="NoSpacing"/>
        <w:rPr>
          <w:b/>
          <w:sz w:val="28"/>
          <w:szCs w:val="28"/>
          <w:lang w:val="lt-LT"/>
        </w:rPr>
      </w:pPr>
    </w:p>
    <w:p w:rsidR="00C76B2A" w:rsidRDefault="00C76B2A" w:rsidP="00C76B2A">
      <w:pPr>
        <w:pStyle w:val="NoSpacing"/>
        <w:rPr>
          <w:lang w:val="lt-LT"/>
        </w:rPr>
      </w:pPr>
      <w:r>
        <w:rPr>
          <w:lang w:val="lt-LT"/>
        </w:rPr>
        <w:t>Išduotas:</w:t>
      </w:r>
    </w:p>
    <w:p w:rsidR="00C76B2A" w:rsidRPr="00EB58F4" w:rsidRDefault="00C76B2A" w:rsidP="00C76B2A">
      <w:pPr>
        <w:pStyle w:val="NoSpacing"/>
        <w:rPr>
          <w:b/>
          <w:lang w:val="lt-LT"/>
        </w:rPr>
      </w:pPr>
      <w:r w:rsidRPr="00EB58F4">
        <w:rPr>
          <w:b/>
          <w:lang w:val="lt-LT"/>
        </w:rPr>
        <w:t>Biosensors Europe SA</w:t>
      </w:r>
    </w:p>
    <w:p w:rsidR="00C76B2A" w:rsidRPr="00EB58F4" w:rsidRDefault="00C76B2A" w:rsidP="00C76B2A">
      <w:pPr>
        <w:pStyle w:val="NoSpacing"/>
        <w:rPr>
          <w:b/>
          <w:lang w:val="lt-LT"/>
        </w:rPr>
      </w:pPr>
      <w:r w:rsidRPr="00EB58F4">
        <w:rPr>
          <w:b/>
          <w:lang w:val="lt-LT"/>
        </w:rPr>
        <w:t>Rue de Lausanne 29</w:t>
      </w:r>
    </w:p>
    <w:p w:rsidR="00C76B2A" w:rsidRPr="00EB58F4" w:rsidRDefault="00C76B2A" w:rsidP="00C76B2A">
      <w:pPr>
        <w:pStyle w:val="NoSpacing"/>
        <w:rPr>
          <w:b/>
          <w:lang w:val="lt-LT"/>
        </w:rPr>
      </w:pPr>
      <w:r w:rsidRPr="00EB58F4">
        <w:rPr>
          <w:b/>
          <w:lang w:val="lt-LT"/>
        </w:rPr>
        <w:t>1110 Morges</w:t>
      </w:r>
    </w:p>
    <w:p w:rsidR="00C76B2A" w:rsidRPr="00EB58F4" w:rsidRDefault="00C76B2A" w:rsidP="00C76B2A">
      <w:pPr>
        <w:pStyle w:val="NoSpacing"/>
        <w:rPr>
          <w:b/>
          <w:lang w:val="lt-LT"/>
        </w:rPr>
      </w:pPr>
      <w:r w:rsidRPr="00EB58F4">
        <w:rPr>
          <w:b/>
          <w:lang w:val="lt-LT"/>
        </w:rPr>
        <w:t xml:space="preserve">Šveicarija </w:t>
      </w:r>
    </w:p>
    <w:p w:rsidR="00C76B2A" w:rsidRPr="00EB58F4" w:rsidRDefault="00C76B2A" w:rsidP="00C76B2A">
      <w:pPr>
        <w:pStyle w:val="NoSpacing"/>
        <w:rPr>
          <w:b/>
          <w:lang w:val="lt-LT"/>
        </w:rPr>
      </w:pPr>
    </w:p>
    <w:p w:rsidR="00C76B2A" w:rsidRDefault="00C76B2A" w:rsidP="00C76B2A">
      <w:pPr>
        <w:pStyle w:val="NoSpacing"/>
        <w:rPr>
          <w:lang w:val="lt-LT"/>
        </w:rPr>
      </w:pPr>
      <w:r>
        <w:rPr>
          <w:lang w:val="lt-LT"/>
        </w:rPr>
        <w:t>Produkto kategorijai:</w:t>
      </w:r>
    </w:p>
    <w:p w:rsidR="00FA7713" w:rsidRDefault="00FA7713" w:rsidP="00C76B2A">
      <w:pPr>
        <w:pStyle w:val="NoSpacing"/>
        <w:rPr>
          <w:lang w:val="lt-LT"/>
        </w:rPr>
      </w:pPr>
    </w:p>
    <w:p w:rsidR="00FA7713" w:rsidRPr="00FA7713" w:rsidRDefault="00FA7713" w:rsidP="00C76B2A">
      <w:pPr>
        <w:pStyle w:val="NoSpacing"/>
        <w:rPr>
          <w:b/>
          <w:lang w:val="lt-LT"/>
        </w:rPr>
      </w:pPr>
      <w:r w:rsidRPr="00FA7713">
        <w:rPr>
          <w:b/>
          <w:lang w:val="lt-LT"/>
        </w:rPr>
        <w:t>BIOFREEDOM</w:t>
      </w:r>
    </w:p>
    <w:p w:rsidR="00C76B2A" w:rsidRDefault="00C76B2A" w:rsidP="00C76B2A">
      <w:pPr>
        <w:pStyle w:val="NoSpacing"/>
        <w:rPr>
          <w:lang w:val="lt-LT"/>
        </w:rPr>
      </w:pPr>
    </w:p>
    <w:p w:rsidR="00C76B2A" w:rsidRDefault="00C76B2A" w:rsidP="00C76B2A">
      <w:pPr>
        <w:pStyle w:val="NoSpacing"/>
        <w:rPr>
          <w:lang w:val="lt-LT"/>
        </w:rPr>
      </w:pPr>
      <w:r w:rsidRPr="00EB58F4">
        <w:rPr>
          <w:b/>
          <w:lang w:val="lt-LT"/>
        </w:rPr>
        <w:t xml:space="preserve">Vaistais impregnuota </w:t>
      </w:r>
      <w:r w:rsidR="007E30A5">
        <w:rPr>
          <w:b/>
          <w:lang w:val="lt-LT"/>
        </w:rPr>
        <w:t xml:space="preserve">koronarinės arterijos plėtimo stentas ir </w:t>
      </w:r>
      <w:r w:rsidRPr="00EB58F4">
        <w:rPr>
          <w:b/>
          <w:lang w:val="lt-LT"/>
        </w:rPr>
        <w:t xml:space="preserve">stentų </w:t>
      </w:r>
      <w:r w:rsidR="007E30A5">
        <w:rPr>
          <w:b/>
          <w:lang w:val="lt-LT"/>
        </w:rPr>
        <w:t>įstatymo sistema, padidinantį gyslų protarpi</w:t>
      </w:r>
      <w:r w:rsidR="0097540D">
        <w:rPr>
          <w:b/>
          <w:lang w:val="lt-LT"/>
        </w:rPr>
        <w:t>ų diametrą</w:t>
      </w:r>
      <w:r w:rsidR="007E30A5">
        <w:rPr>
          <w:b/>
          <w:lang w:val="lt-LT"/>
        </w:rPr>
        <w:t xml:space="preserve">  pas pacientus  su simptomine išemine  širdies liga dėl naujai atsiradusių išsišakojimo pažeidimų su 2.75-3.75 mm diametru. </w:t>
      </w:r>
    </w:p>
    <w:p w:rsidR="00465372" w:rsidRDefault="00C76B2A" w:rsidP="005D487D">
      <w:pPr>
        <w:pStyle w:val="NoSpacing"/>
        <w:jc w:val="both"/>
        <w:rPr>
          <w:rFonts w:cstheme="minorHAnsi"/>
          <w:lang w:val="lt-LT"/>
        </w:rPr>
      </w:pPr>
      <w:r>
        <w:rPr>
          <w:lang w:val="lt-LT"/>
        </w:rPr>
        <w:t xml:space="preserve">DEKRA suteikia teisę naudoti žemiau nurodytą EB </w:t>
      </w:r>
      <w:r>
        <w:rPr>
          <w:rFonts w:cstheme="minorHAnsi"/>
          <w:lang w:val="lt-LT"/>
        </w:rPr>
        <w:t>Notifikuotosios įstaigos</w:t>
      </w:r>
      <w:r w:rsidR="00465372">
        <w:rPr>
          <w:rFonts w:cstheme="minorHAnsi"/>
          <w:lang w:val="lt-LT"/>
        </w:rPr>
        <w:t xml:space="preserve"> identifikacinį numerį, papildant CE ženklinimą ant susijusių produktų, atitinkančių Techninė dokumentacijos reikalavimus ir jiems taikomų EB direktyvų nuostatas:</w:t>
      </w:r>
    </w:p>
    <w:p w:rsidR="00465372" w:rsidRDefault="00465372" w:rsidP="005D487D">
      <w:pPr>
        <w:pStyle w:val="NoSpacing"/>
        <w:jc w:val="both"/>
        <w:rPr>
          <w:rFonts w:cstheme="minorHAnsi"/>
          <w:lang w:val="lt-LT"/>
        </w:rPr>
      </w:pPr>
    </w:p>
    <w:p w:rsidR="00465372" w:rsidRPr="001D7D37" w:rsidRDefault="00465372" w:rsidP="005D487D">
      <w:pPr>
        <w:pStyle w:val="NoSpacing"/>
        <w:jc w:val="both"/>
        <w:rPr>
          <w:rFonts w:cstheme="minorHAnsi"/>
          <w:b/>
          <w:lang w:val="lt-LT"/>
        </w:rPr>
      </w:pPr>
      <w:r w:rsidRPr="001D7D37">
        <w:rPr>
          <w:rFonts w:cstheme="minorHAnsi"/>
          <w:b/>
          <w:lang w:val="lt-LT"/>
        </w:rPr>
        <w:t>0344</w:t>
      </w:r>
    </w:p>
    <w:p w:rsidR="00465372" w:rsidRDefault="00465372" w:rsidP="005D487D">
      <w:pPr>
        <w:pStyle w:val="NoSpacing"/>
        <w:jc w:val="both"/>
        <w:rPr>
          <w:rFonts w:cstheme="minorHAnsi"/>
          <w:lang w:val="lt-LT"/>
        </w:rPr>
      </w:pPr>
    </w:p>
    <w:p w:rsidR="00465372" w:rsidRDefault="00465372" w:rsidP="005D487D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Dokumentai, kurių pagrindų sudaromas šis sertifikatas:</w:t>
      </w:r>
    </w:p>
    <w:p w:rsidR="00465372" w:rsidRDefault="00465372" w:rsidP="005D487D">
      <w:pPr>
        <w:pStyle w:val="NoSpacing"/>
        <w:jc w:val="both"/>
        <w:rPr>
          <w:rFonts w:cstheme="minorHAnsi"/>
          <w:lang w:val="lt-LT"/>
        </w:rPr>
      </w:pPr>
    </w:p>
    <w:p w:rsidR="00465372" w:rsidRPr="00EB58F4" w:rsidRDefault="00465372" w:rsidP="005D487D">
      <w:pPr>
        <w:pStyle w:val="NoSpacing"/>
        <w:jc w:val="both"/>
        <w:rPr>
          <w:rFonts w:cstheme="minorHAnsi"/>
          <w:b/>
          <w:lang w:val="lt-LT"/>
        </w:rPr>
      </w:pPr>
      <w:r w:rsidRPr="00EB58F4">
        <w:rPr>
          <w:rFonts w:cstheme="minorHAnsi"/>
          <w:b/>
          <w:lang w:val="lt-LT"/>
        </w:rPr>
        <w:t>Pranešimas apie sertifikavimą 2116857CN, kurio pradinė data: 2008-07-15</w:t>
      </w:r>
    </w:p>
    <w:p w:rsidR="00C76B2A" w:rsidRPr="00EB58F4" w:rsidRDefault="00465372" w:rsidP="005D487D">
      <w:pPr>
        <w:pStyle w:val="NoSpacing"/>
        <w:jc w:val="both"/>
        <w:rPr>
          <w:rFonts w:cstheme="minorHAnsi"/>
          <w:b/>
          <w:lang w:val="lt-LT"/>
        </w:rPr>
      </w:pPr>
      <w:r w:rsidRPr="00EB58F4">
        <w:rPr>
          <w:rFonts w:cstheme="minorHAnsi"/>
          <w:b/>
          <w:lang w:val="lt-LT"/>
        </w:rPr>
        <w:t>Priedas, kurio pradinė data: 2008-07-15</w:t>
      </w:r>
    </w:p>
    <w:p w:rsidR="00465372" w:rsidRDefault="00465372" w:rsidP="005D487D">
      <w:pPr>
        <w:pStyle w:val="NoSpacing"/>
        <w:jc w:val="both"/>
        <w:rPr>
          <w:rFonts w:cstheme="minorHAnsi"/>
          <w:lang w:val="lt-LT"/>
        </w:rPr>
      </w:pP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Šis sertifikatas galioja iki:</w:t>
      </w:r>
      <w:r>
        <w:rPr>
          <w:rFonts w:cstheme="minorHAnsi"/>
          <w:lang w:val="lt-LT"/>
        </w:rPr>
        <w:tab/>
      </w:r>
      <w:r w:rsidR="00E04925">
        <w:rPr>
          <w:rFonts w:cstheme="minorHAnsi"/>
          <w:lang w:val="lt-LT"/>
        </w:rPr>
        <w:t>2023</w:t>
      </w:r>
      <w:r w:rsidR="00980F00">
        <w:rPr>
          <w:rFonts w:cstheme="minorHAnsi"/>
          <w:lang w:val="lt-LT"/>
        </w:rPr>
        <w:t xml:space="preserve"> 02 01</w:t>
      </w: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Pirmą kartą išduotas:</w:t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 w:rsidR="00A4555A">
        <w:rPr>
          <w:rFonts w:cstheme="minorHAnsi"/>
          <w:lang w:val="lt-LT"/>
        </w:rPr>
        <w:t>2011-04-09</w:t>
      </w: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DEKRA Certification B.V.</w:t>
      </w: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/parašas/</w:t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  <w:t>/parašas/</w:t>
      </w: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Drs. G.J. Zoetbrood</w:t>
      </w:r>
      <w:r>
        <w:rPr>
          <w:rFonts w:cstheme="minorHAnsi"/>
          <w:lang w:val="lt-LT"/>
        </w:rPr>
        <w:tab/>
      </w:r>
      <w:r>
        <w:rPr>
          <w:rFonts w:cstheme="minorHAnsi"/>
          <w:lang w:val="lt-LT"/>
        </w:rPr>
        <w:tab/>
        <w:t>ing. A.A.M. Laan</w:t>
      </w:r>
    </w:p>
    <w:p w:rsidR="005D487D" w:rsidRDefault="005D487D" w:rsidP="005D487D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 xml:space="preserve">Vykdomasis direktorius </w:t>
      </w:r>
      <w:r w:rsidR="001D7D37">
        <w:rPr>
          <w:rFonts w:cstheme="minorHAnsi"/>
          <w:lang w:val="lt-LT"/>
        </w:rPr>
        <w:tab/>
      </w:r>
      <w:r w:rsidR="001D7D37">
        <w:rPr>
          <w:rFonts w:cstheme="minorHAnsi"/>
          <w:lang w:val="lt-LT"/>
        </w:rPr>
        <w:tab/>
        <w:t>Sertifikavimo vadybininkas</w:t>
      </w:r>
    </w:p>
    <w:p w:rsidR="00B31BDB" w:rsidRDefault="00B31BDB" w:rsidP="005D487D">
      <w:pPr>
        <w:pStyle w:val="NoSpacing"/>
        <w:jc w:val="both"/>
        <w:rPr>
          <w:rFonts w:cstheme="minorHAnsi"/>
          <w:lang w:val="lt-LT"/>
        </w:rPr>
      </w:pPr>
    </w:p>
    <w:p w:rsidR="00B31BDB" w:rsidRDefault="00B31BDB" w:rsidP="005D487D">
      <w:pPr>
        <w:pStyle w:val="NoSpacing"/>
        <w:jc w:val="both"/>
        <w:rPr>
          <w:rFonts w:cstheme="minorHAnsi"/>
          <w:lang w:val="lt-LT"/>
        </w:rPr>
      </w:pPr>
    </w:p>
    <w:p w:rsidR="00B31BDB" w:rsidRPr="00465372" w:rsidRDefault="00B31BDB" w:rsidP="00B31BDB">
      <w:pPr>
        <w:pStyle w:val="NoSpacing"/>
        <w:jc w:val="both"/>
        <w:rPr>
          <w:rFonts w:cstheme="minorHAnsi"/>
          <w:lang w:val="lt-LT"/>
        </w:rPr>
      </w:pPr>
      <w:r>
        <w:rPr>
          <w:rFonts w:cstheme="minorHAnsi"/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3AA37C67" wp14:editId="2CE84E5D">
            <wp:simplePos x="0" y="0"/>
            <wp:positionH relativeFrom="column">
              <wp:posOffset>1028700</wp:posOffset>
            </wp:positionH>
            <wp:positionV relativeFrom="paragraph">
              <wp:posOffset>10160</wp:posOffset>
            </wp:positionV>
            <wp:extent cx="1939290" cy="1108710"/>
            <wp:effectExtent l="0" t="0" r="381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 paras Formedics spaud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lang w:val="lt-LT"/>
        </w:rPr>
        <w:t>Vetimas teisin</w:t>
      </w:r>
      <w:r w:rsidR="00E04925">
        <w:rPr>
          <w:rFonts w:cstheme="minorHAnsi"/>
          <w:lang w:val="lt-LT"/>
        </w:rPr>
        <w:t>gas. Viktoras Sidaravičius. 2018 03 21</w:t>
      </w:r>
      <w:bookmarkStart w:id="0" w:name="_GoBack"/>
      <w:bookmarkEnd w:id="0"/>
    </w:p>
    <w:p w:rsidR="00B31BDB" w:rsidRPr="00465372" w:rsidRDefault="00B31BDB" w:rsidP="005D487D">
      <w:pPr>
        <w:pStyle w:val="NoSpacing"/>
        <w:jc w:val="both"/>
        <w:rPr>
          <w:rFonts w:cstheme="minorHAnsi"/>
          <w:lang w:val="lt-LT"/>
        </w:rPr>
      </w:pPr>
    </w:p>
    <w:sectPr w:rsidR="00B31BDB" w:rsidRPr="00465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DA" w:rsidRDefault="00F91CDA" w:rsidP="00EB58F4">
      <w:pPr>
        <w:spacing w:after="0" w:line="240" w:lineRule="auto"/>
      </w:pPr>
      <w:r>
        <w:separator/>
      </w:r>
    </w:p>
  </w:endnote>
  <w:endnote w:type="continuationSeparator" w:id="0">
    <w:p w:rsidR="00F91CDA" w:rsidRDefault="00F91CDA" w:rsidP="00EB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DA" w:rsidRDefault="00F91CDA" w:rsidP="00EB58F4">
      <w:pPr>
        <w:spacing w:after="0" w:line="240" w:lineRule="auto"/>
      </w:pPr>
      <w:r>
        <w:separator/>
      </w:r>
    </w:p>
  </w:footnote>
  <w:footnote w:type="continuationSeparator" w:id="0">
    <w:p w:rsidR="00F91CDA" w:rsidRDefault="00F91CDA" w:rsidP="00EB5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2A"/>
    <w:rsid w:val="00092F62"/>
    <w:rsid w:val="0014479F"/>
    <w:rsid w:val="001D7D37"/>
    <w:rsid w:val="00465372"/>
    <w:rsid w:val="005D487D"/>
    <w:rsid w:val="00754194"/>
    <w:rsid w:val="007C514C"/>
    <w:rsid w:val="007C7FD1"/>
    <w:rsid w:val="007E30A5"/>
    <w:rsid w:val="007F2F20"/>
    <w:rsid w:val="0097540D"/>
    <w:rsid w:val="00980F00"/>
    <w:rsid w:val="00A4555A"/>
    <w:rsid w:val="00B204C2"/>
    <w:rsid w:val="00B31BDB"/>
    <w:rsid w:val="00C76B2A"/>
    <w:rsid w:val="00E04925"/>
    <w:rsid w:val="00EB58F4"/>
    <w:rsid w:val="00F91CDA"/>
    <w:rsid w:val="00F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E52F4-2149-44E9-A939-7DB158AD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B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58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F4"/>
  </w:style>
  <w:style w:type="paragraph" w:styleId="Footer">
    <w:name w:val="footer"/>
    <w:basedOn w:val="Normal"/>
    <w:link w:val="FooterChar"/>
    <w:uiPriority w:val="99"/>
    <w:unhideWhenUsed/>
    <w:rsid w:val="00EB58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User</cp:lastModifiedBy>
  <cp:revision>2</cp:revision>
  <cp:lastPrinted>2016-03-17T12:58:00Z</cp:lastPrinted>
  <dcterms:created xsi:type="dcterms:W3CDTF">2018-03-22T15:06:00Z</dcterms:created>
  <dcterms:modified xsi:type="dcterms:W3CDTF">2018-03-22T15:06:00Z</dcterms:modified>
</cp:coreProperties>
</file>