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A08D6" w14:textId="6995FB3E" w:rsidR="00142FF6" w:rsidRDefault="00142FF6" w:rsidP="005832A0"/>
    <w:p w14:paraId="1921E6D7" w14:textId="77777777" w:rsidR="000523CB" w:rsidRDefault="000523CB" w:rsidP="000523CB">
      <w:pPr>
        <w:ind w:left="6480"/>
      </w:pPr>
    </w:p>
    <w:p w14:paraId="44A18B90" w14:textId="77777777" w:rsidR="000523CB" w:rsidRDefault="000523CB" w:rsidP="000523CB">
      <w:pPr>
        <w:ind w:left="6480"/>
      </w:pPr>
    </w:p>
    <w:p w14:paraId="0473FBC4" w14:textId="77777777" w:rsidR="000523CB" w:rsidRPr="00C30988" w:rsidRDefault="00016EB9" w:rsidP="000523CB">
      <w:pPr>
        <w:ind w:left="6480"/>
      </w:pPr>
      <w:r>
        <w:t>A</w:t>
      </w:r>
      <w:r w:rsidR="000523CB" w:rsidRPr="00C30988">
        <w:t xml:space="preserve">tviro </w:t>
      </w:r>
      <w:r w:rsidR="00434B4B">
        <w:t xml:space="preserve">supaprastinto </w:t>
      </w:r>
      <w:r w:rsidR="000523CB" w:rsidRPr="00C30988">
        <w:t xml:space="preserve">konkurso </w:t>
      </w:r>
    </w:p>
    <w:p w14:paraId="708E499E" w14:textId="77777777" w:rsidR="000523CB" w:rsidRPr="00C30988" w:rsidRDefault="000523CB" w:rsidP="000523CB">
      <w:pPr>
        <w:ind w:left="6480"/>
      </w:pPr>
      <w:r w:rsidRPr="00C30988">
        <w:t>1 priedas</w:t>
      </w:r>
    </w:p>
    <w:p w14:paraId="1DAB342D" w14:textId="77777777" w:rsidR="000523CB" w:rsidRDefault="000523CB" w:rsidP="000523CB">
      <w:pPr>
        <w:ind w:left="5400"/>
        <w:jc w:val="both"/>
      </w:pPr>
    </w:p>
    <w:p w14:paraId="2DC45B7B" w14:textId="77777777" w:rsidR="00BD05BE" w:rsidRDefault="00BD05BE" w:rsidP="000523CB">
      <w:pPr>
        <w:ind w:right="-178"/>
        <w:jc w:val="center"/>
        <w:rPr>
          <w:b/>
          <w:sz w:val="36"/>
          <w:szCs w:val="36"/>
        </w:rPr>
      </w:pPr>
      <w:r>
        <w:rPr>
          <w:noProof/>
          <w:lang w:val="en-US"/>
        </w:rPr>
        <w:drawing>
          <wp:inline distT="0" distB="0" distL="0" distR="0" wp14:anchorId="480958BD" wp14:editId="48157B69">
            <wp:extent cx="1171575" cy="5482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86748" cy="555374"/>
                    </a:xfrm>
                    <a:prstGeom prst="rect">
                      <a:avLst/>
                    </a:prstGeom>
                  </pic:spPr>
                </pic:pic>
              </a:graphicData>
            </a:graphic>
          </wp:inline>
        </w:drawing>
      </w:r>
    </w:p>
    <w:p w14:paraId="55E63F2C" w14:textId="58A42FA3" w:rsidR="000523CB" w:rsidRPr="0074121B" w:rsidRDefault="0074121B" w:rsidP="000523CB">
      <w:pPr>
        <w:ind w:right="-178"/>
        <w:jc w:val="center"/>
        <w:rPr>
          <w:b/>
          <w:sz w:val="36"/>
          <w:szCs w:val="36"/>
        </w:rPr>
      </w:pPr>
      <w:r w:rsidRPr="0074121B">
        <w:rPr>
          <w:b/>
          <w:sz w:val="36"/>
          <w:szCs w:val="36"/>
        </w:rPr>
        <w:t>UAB  „</w:t>
      </w:r>
      <w:proofErr w:type="spellStart"/>
      <w:r w:rsidRPr="0074121B">
        <w:rPr>
          <w:b/>
          <w:sz w:val="36"/>
          <w:szCs w:val="36"/>
        </w:rPr>
        <w:t>Sangaida</w:t>
      </w:r>
      <w:proofErr w:type="spellEnd"/>
      <w:r w:rsidRPr="0074121B">
        <w:rPr>
          <w:b/>
          <w:sz w:val="36"/>
          <w:szCs w:val="36"/>
        </w:rPr>
        <w:t>“</w:t>
      </w:r>
    </w:p>
    <w:p w14:paraId="7D12629B" w14:textId="77777777"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DDC87" w14:textId="77777777" w:rsidR="000523CB" w:rsidRPr="00131469" w:rsidRDefault="000523CB" w:rsidP="000523CB">
      <w:pPr>
        <w:jc w:val="center"/>
        <w:rPr>
          <w:b/>
          <w:bCs/>
        </w:rPr>
      </w:pPr>
    </w:p>
    <w:p w14:paraId="36F5C323" w14:textId="77777777" w:rsidR="007012A4" w:rsidRPr="003E7A8C" w:rsidRDefault="007012A4" w:rsidP="007012A4">
      <w:pPr>
        <w:widowControl w:val="0"/>
        <w:autoSpaceDE w:val="0"/>
        <w:autoSpaceDN w:val="0"/>
        <w:adjustRightInd w:val="0"/>
        <w:spacing w:line="235" w:lineRule="atLeast"/>
        <w:rPr>
          <w:b/>
          <w:sz w:val="28"/>
          <w:szCs w:val="28"/>
        </w:rPr>
      </w:pPr>
      <w:r w:rsidRPr="003E7A8C">
        <w:rPr>
          <w:b/>
          <w:sz w:val="28"/>
          <w:szCs w:val="28"/>
        </w:rPr>
        <w:t>VIEŠOJI ĮSTAIGA</w:t>
      </w:r>
    </w:p>
    <w:p w14:paraId="3CE20993" w14:textId="2337E400" w:rsidR="000523CB" w:rsidRPr="007012A4" w:rsidRDefault="007012A4" w:rsidP="007012A4">
      <w:pPr>
        <w:widowControl w:val="0"/>
        <w:autoSpaceDE w:val="0"/>
        <w:autoSpaceDN w:val="0"/>
        <w:adjustRightInd w:val="0"/>
        <w:spacing w:line="235" w:lineRule="atLeast"/>
        <w:rPr>
          <w:b/>
          <w:sz w:val="28"/>
          <w:szCs w:val="28"/>
        </w:rPr>
      </w:pPr>
      <w:r w:rsidRPr="003E7A8C">
        <w:rPr>
          <w:b/>
          <w:sz w:val="28"/>
          <w:szCs w:val="28"/>
        </w:rPr>
        <w:t>KLAIPĖDOS UNIVERSITETINĖ LIGONINĖ</w:t>
      </w:r>
    </w:p>
    <w:p w14:paraId="469620C6" w14:textId="77777777" w:rsidR="000523CB" w:rsidRPr="00131469" w:rsidRDefault="000523CB" w:rsidP="000523CB">
      <w:pPr>
        <w:tabs>
          <w:tab w:val="center" w:pos="2520"/>
        </w:tabs>
        <w:jc w:val="both"/>
      </w:pPr>
      <w:r w:rsidRPr="00131469">
        <w:t>(Adres</w:t>
      </w:r>
      <w:r>
        <w:t>atas (perkančioji organizacija)</w:t>
      </w:r>
    </w:p>
    <w:p w14:paraId="087413A4" w14:textId="77777777" w:rsidR="000523CB" w:rsidRDefault="000523CB" w:rsidP="000523CB">
      <w:pPr>
        <w:ind w:left="5400"/>
        <w:jc w:val="both"/>
      </w:pPr>
    </w:p>
    <w:p w14:paraId="68222788" w14:textId="77777777" w:rsidR="000523CB" w:rsidRPr="00C30988" w:rsidRDefault="000523CB" w:rsidP="000523CB">
      <w:pPr>
        <w:ind w:left="5400"/>
        <w:jc w:val="both"/>
      </w:pPr>
    </w:p>
    <w:p w14:paraId="01538C03" w14:textId="77777777" w:rsidR="000523CB" w:rsidRPr="00C30988" w:rsidRDefault="000523CB" w:rsidP="000523CB">
      <w:pPr>
        <w:jc w:val="center"/>
        <w:rPr>
          <w:b/>
        </w:rPr>
      </w:pPr>
      <w:r w:rsidRPr="00C30988">
        <w:rPr>
          <w:b/>
        </w:rPr>
        <w:t>PASIŪLYMO FORMA</w:t>
      </w:r>
    </w:p>
    <w:p w14:paraId="7D2F0F60" w14:textId="77777777" w:rsidR="000523CB" w:rsidRPr="00C30988" w:rsidRDefault="000523CB" w:rsidP="000523CB">
      <w:pPr>
        <w:rPr>
          <w:b/>
        </w:rPr>
      </w:pPr>
    </w:p>
    <w:p w14:paraId="116DD03D" w14:textId="4BFFD49D" w:rsidR="000025D1" w:rsidRPr="00924346" w:rsidRDefault="000025D1" w:rsidP="000025D1">
      <w:pPr>
        <w:jc w:val="center"/>
        <w:rPr>
          <w:b/>
          <w:i/>
        </w:rPr>
      </w:pPr>
      <w:r w:rsidRPr="00131469">
        <w:rPr>
          <w:b/>
        </w:rPr>
        <w:t>DĖL</w:t>
      </w:r>
      <w:r>
        <w:rPr>
          <w:b/>
        </w:rPr>
        <w:t xml:space="preserve"> </w:t>
      </w:r>
      <w:r w:rsidR="003A07F2">
        <w:rPr>
          <w:b/>
        </w:rPr>
        <w:t>ELEKTRINIO VANDENS VIRDULIO</w:t>
      </w:r>
    </w:p>
    <w:p w14:paraId="3CDA64A4" w14:textId="02DCEB17" w:rsidR="000523CB" w:rsidRPr="005B24AC" w:rsidRDefault="000025D1" w:rsidP="000025D1">
      <w:pPr>
        <w:jc w:val="center"/>
      </w:pPr>
      <w:r w:rsidRPr="005B24AC">
        <w:t xml:space="preserve"> </w:t>
      </w:r>
      <w:r w:rsidR="00E550FD">
        <w:t>2020 m. kovo 13 d.</w:t>
      </w:r>
    </w:p>
    <w:p w14:paraId="2153AF10" w14:textId="77777777" w:rsidR="000523CB" w:rsidRPr="00C30988" w:rsidRDefault="000523CB" w:rsidP="000523CB">
      <w:pPr>
        <w:jc w:val="center"/>
        <w:rPr>
          <w:sz w:val="16"/>
        </w:rPr>
      </w:pPr>
    </w:p>
    <w:p w14:paraId="226FB73B" w14:textId="6B811802" w:rsidR="000523CB" w:rsidRPr="00C30988" w:rsidRDefault="00E550FD" w:rsidP="000523CB">
      <w:pPr>
        <w:jc w:val="center"/>
        <w:rPr>
          <w:sz w:val="16"/>
        </w:rPr>
      </w:pPr>
      <w:r>
        <w:rPr>
          <w:sz w:val="16"/>
        </w:rPr>
        <w:t>Vilnius</w:t>
      </w:r>
    </w:p>
    <w:p w14:paraId="3313D903" w14:textId="77777777"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14:paraId="70FE9205" w14:textId="77777777" w:rsidTr="004612CC">
        <w:trPr>
          <w:trHeight w:val="807"/>
        </w:trPr>
        <w:tc>
          <w:tcPr>
            <w:tcW w:w="4733" w:type="dxa"/>
          </w:tcPr>
          <w:p w14:paraId="1B7926A7" w14:textId="77777777" w:rsidR="000523CB" w:rsidRPr="00C30988" w:rsidRDefault="000523CB" w:rsidP="004612CC">
            <w:pPr>
              <w:jc w:val="both"/>
            </w:pPr>
            <w:r>
              <w:t>Tie</w:t>
            </w:r>
            <w:r w:rsidRPr="00C30988">
              <w:t>kėjo pavadinimas</w:t>
            </w:r>
          </w:p>
          <w:p w14:paraId="11CC90FD" w14:textId="77777777" w:rsidR="000523CB" w:rsidRPr="00C30988" w:rsidRDefault="000523CB" w:rsidP="004612CC">
            <w:pPr>
              <w:jc w:val="both"/>
            </w:pPr>
            <w:r w:rsidRPr="00C30988">
              <w:rPr>
                <w:i/>
              </w:rPr>
              <w:t>/Jeigu dalyvauja ūkio subjektų grupė, surašomi visi dalyvių pavadinimai/</w:t>
            </w:r>
          </w:p>
        </w:tc>
        <w:tc>
          <w:tcPr>
            <w:tcW w:w="4732" w:type="dxa"/>
          </w:tcPr>
          <w:p w14:paraId="6FE2F5DA" w14:textId="1F84BE31" w:rsidR="000523CB" w:rsidRPr="00C30988" w:rsidRDefault="00E550FD" w:rsidP="004612CC">
            <w:pPr>
              <w:jc w:val="both"/>
            </w:pPr>
            <w:r>
              <w:t xml:space="preserve">UAB „ </w:t>
            </w:r>
            <w:proofErr w:type="spellStart"/>
            <w:r>
              <w:t>Sangaida</w:t>
            </w:r>
            <w:proofErr w:type="spellEnd"/>
            <w:r>
              <w:t>“</w:t>
            </w:r>
          </w:p>
        </w:tc>
      </w:tr>
      <w:tr w:rsidR="000523CB" w:rsidRPr="00C30988" w14:paraId="47434C0E" w14:textId="77777777" w:rsidTr="004612CC">
        <w:trPr>
          <w:trHeight w:val="264"/>
        </w:trPr>
        <w:tc>
          <w:tcPr>
            <w:tcW w:w="4733" w:type="dxa"/>
          </w:tcPr>
          <w:p w14:paraId="7134C452" w14:textId="77777777" w:rsidR="000523CB" w:rsidRPr="00C30988" w:rsidRDefault="000523CB" w:rsidP="004612CC">
            <w:pPr>
              <w:jc w:val="both"/>
            </w:pPr>
            <w:r>
              <w:t>Tie</w:t>
            </w:r>
            <w:r w:rsidRPr="00C30988">
              <w:t>kėjo adresas</w:t>
            </w:r>
          </w:p>
        </w:tc>
        <w:tc>
          <w:tcPr>
            <w:tcW w:w="4732" w:type="dxa"/>
          </w:tcPr>
          <w:p w14:paraId="105C7D65" w14:textId="115B8400" w:rsidR="000523CB" w:rsidRPr="00C30988" w:rsidRDefault="00171ADC" w:rsidP="00E550FD">
            <w:pPr>
              <w:jc w:val="both"/>
            </w:pPr>
            <w:r w:rsidRPr="00171ADC">
              <w:t>Panerių g. 20 A, Vilnius, LT-03209</w:t>
            </w:r>
          </w:p>
        </w:tc>
      </w:tr>
      <w:tr w:rsidR="000523CB" w:rsidRPr="00C30988" w14:paraId="0F8DF265" w14:textId="77777777" w:rsidTr="004612CC">
        <w:trPr>
          <w:trHeight w:val="264"/>
        </w:trPr>
        <w:tc>
          <w:tcPr>
            <w:tcW w:w="4733" w:type="dxa"/>
          </w:tcPr>
          <w:p w14:paraId="7BC9900C" w14:textId="77777777" w:rsidR="000523CB" w:rsidRPr="00C30988" w:rsidRDefault="000523CB" w:rsidP="004612CC">
            <w:pPr>
              <w:jc w:val="both"/>
            </w:pPr>
            <w:r w:rsidRPr="00C30988">
              <w:t>Įmonės kodas</w:t>
            </w:r>
          </w:p>
        </w:tc>
        <w:tc>
          <w:tcPr>
            <w:tcW w:w="4732" w:type="dxa"/>
          </w:tcPr>
          <w:p w14:paraId="7EA809D3" w14:textId="712408B8" w:rsidR="000523CB" w:rsidRPr="00C30988" w:rsidRDefault="00E550FD" w:rsidP="004612CC">
            <w:pPr>
              <w:jc w:val="both"/>
            </w:pPr>
            <w:r w:rsidRPr="00E550FD">
              <w:t>Įm. K. 122762627</w:t>
            </w:r>
          </w:p>
        </w:tc>
      </w:tr>
      <w:tr w:rsidR="000523CB" w:rsidRPr="00C30988" w14:paraId="63E7F747" w14:textId="77777777" w:rsidTr="004612CC">
        <w:trPr>
          <w:trHeight w:val="529"/>
        </w:trPr>
        <w:tc>
          <w:tcPr>
            <w:tcW w:w="4733" w:type="dxa"/>
          </w:tcPr>
          <w:p w14:paraId="5398C137" w14:textId="77777777" w:rsidR="000523CB" w:rsidRPr="00C30988" w:rsidRDefault="000523CB" w:rsidP="004612CC">
            <w:pPr>
              <w:jc w:val="both"/>
            </w:pPr>
            <w:r w:rsidRPr="00C30988">
              <w:t xml:space="preserve">Už pasiūlymą atsakingo asmens </w:t>
            </w:r>
          </w:p>
          <w:p w14:paraId="2639417C" w14:textId="77777777" w:rsidR="000523CB" w:rsidRPr="00C30988" w:rsidRDefault="000523CB" w:rsidP="004612CC">
            <w:pPr>
              <w:jc w:val="both"/>
            </w:pPr>
            <w:r w:rsidRPr="00C30988">
              <w:t>vardas, pavardė</w:t>
            </w:r>
          </w:p>
        </w:tc>
        <w:tc>
          <w:tcPr>
            <w:tcW w:w="4732" w:type="dxa"/>
          </w:tcPr>
          <w:p w14:paraId="7D91F81A" w14:textId="61A3F08A" w:rsidR="000523CB" w:rsidRPr="00C30988" w:rsidRDefault="00E550FD" w:rsidP="004612CC">
            <w:pPr>
              <w:jc w:val="both"/>
            </w:pPr>
            <w:r w:rsidRPr="00E550FD">
              <w:t xml:space="preserve">Aleksandra </w:t>
            </w:r>
            <w:proofErr w:type="spellStart"/>
            <w:r w:rsidRPr="00E550FD">
              <w:t>Miller</w:t>
            </w:r>
            <w:proofErr w:type="spellEnd"/>
            <w:r w:rsidRPr="00E550FD">
              <w:t>, direktorė</w:t>
            </w:r>
          </w:p>
        </w:tc>
      </w:tr>
      <w:tr w:rsidR="000523CB" w:rsidRPr="00C30988" w14:paraId="23E71264" w14:textId="77777777" w:rsidTr="004612CC">
        <w:trPr>
          <w:trHeight w:val="264"/>
        </w:trPr>
        <w:tc>
          <w:tcPr>
            <w:tcW w:w="4733" w:type="dxa"/>
          </w:tcPr>
          <w:p w14:paraId="5506461E" w14:textId="77777777" w:rsidR="000523CB" w:rsidRPr="00C30988" w:rsidRDefault="000523CB" w:rsidP="004612CC">
            <w:pPr>
              <w:jc w:val="both"/>
            </w:pPr>
            <w:r w:rsidRPr="00C30988">
              <w:t>Telefono numeris</w:t>
            </w:r>
          </w:p>
        </w:tc>
        <w:tc>
          <w:tcPr>
            <w:tcW w:w="4732" w:type="dxa"/>
          </w:tcPr>
          <w:p w14:paraId="6CBCD93E" w14:textId="098D5BEC" w:rsidR="000523CB" w:rsidRPr="00C30988" w:rsidRDefault="00E550FD" w:rsidP="004612CC">
            <w:pPr>
              <w:jc w:val="both"/>
            </w:pPr>
            <w:r w:rsidRPr="00E550FD">
              <w:t>+370 610 86658</w:t>
            </w:r>
          </w:p>
        </w:tc>
      </w:tr>
      <w:tr w:rsidR="000523CB" w:rsidRPr="00C30988" w14:paraId="1BFED009" w14:textId="77777777" w:rsidTr="004612CC">
        <w:trPr>
          <w:trHeight w:val="279"/>
        </w:trPr>
        <w:tc>
          <w:tcPr>
            <w:tcW w:w="4733" w:type="dxa"/>
          </w:tcPr>
          <w:p w14:paraId="72B94B56" w14:textId="77777777" w:rsidR="000523CB" w:rsidRPr="00C30988" w:rsidRDefault="000523CB" w:rsidP="004612CC">
            <w:pPr>
              <w:jc w:val="both"/>
            </w:pPr>
            <w:r w:rsidRPr="00C30988">
              <w:t>Fakso numeris</w:t>
            </w:r>
          </w:p>
        </w:tc>
        <w:tc>
          <w:tcPr>
            <w:tcW w:w="4732" w:type="dxa"/>
          </w:tcPr>
          <w:p w14:paraId="498C073F" w14:textId="77777777" w:rsidR="000523CB" w:rsidRPr="00C30988" w:rsidRDefault="000523CB" w:rsidP="004612CC">
            <w:pPr>
              <w:jc w:val="both"/>
            </w:pPr>
          </w:p>
        </w:tc>
      </w:tr>
      <w:tr w:rsidR="000523CB" w:rsidRPr="00C30988" w14:paraId="5EC6E8D2" w14:textId="77777777" w:rsidTr="004612CC">
        <w:trPr>
          <w:trHeight w:val="264"/>
        </w:trPr>
        <w:tc>
          <w:tcPr>
            <w:tcW w:w="4733" w:type="dxa"/>
          </w:tcPr>
          <w:p w14:paraId="197F9C13" w14:textId="77777777" w:rsidR="000523CB" w:rsidRPr="00C30988" w:rsidRDefault="000523CB" w:rsidP="004612CC">
            <w:pPr>
              <w:jc w:val="both"/>
            </w:pPr>
            <w:r w:rsidRPr="00C30988">
              <w:t>El. pašto adresas</w:t>
            </w:r>
          </w:p>
        </w:tc>
        <w:tc>
          <w:tcPr>
            <w:tcW w:w="4732" w:type="dxa"/>
          </w:tcPr>
          <w:p w14:paraId="4F933E39" w14:textId="095C6ABF" w:rsidR="000523CB" w:rsidRPr="00C30988" w:rsidRDefault="00E550FD" w:rsidP="004612CC">
            <w:pPr>
              <w:jc w:val="both"/>
            </w:pPr>
            <w:r w:rsidRPr="00E550FD">
              <w:t>laima.n@sangaida.lt</w:t>
            </w:r>
          </w:p>
        </w:tc>
      </w:tr>
      <w:tr w:rsidR="000523CB" w:rsidRPr="00C30988" w14:paraId="2CD5FBAC" w14:textId="77777777" w:rsidTr="004612CC">
        <w:trPr>
          <w:trHeight w:val="264"/>
        </w:trPr>
        <w:tc>
          <w:tcPr>
            <w:tcW w:w="4733" w:type="dxa"/>
          </w:tcPr>
          <w:p w14:paraId="0FDEB182" w14:textId="77777777" w:rsidR="000523CB" w:rsidRPr="00131469" w:rsidRDefault="000523CB" w:rsidP="004612CC">
            <w:r>
              <w:t>Atsiskaitomoji sąskaita, banko rekvizitai</w:t>
            </w:r>
          </w:p>
        </w:tc>
        <w:tc>
          <w:tcPr>
            <w:tcW w:w="4732" w:type="dxa"/>
          </w:tcPr>
          <w:p w14:paraId="6D4C8D4F" w14:textId="2C94E709" w:rsidR="000523CB" w:rsidRPr="00C30988" w:rsidRDefault="00481F4B" w:rsidP="004612CC">
            <w:pPr>
              <w:jc w:val="both"/>
            </w:pPr>
            <w:r w:rsidRPr="00481F4B">
              <w:t>LT227626219</w:t>
            </w:r>
          </w:p>
        </w:tc>
      </w:tr>
    </w:tbl>
    <w:p w14:paraId="2824C596" w14:textId="77777777" w:rsidR="000523CB" w:rsidRDefault="000523CB" w:rsidP="000523CB">
      <w:pPr>
        <w:ind w:firstLine="720"/>
        <w:jc w:val="both"/>
      </w:pPr>
    </w:p>
    <w:p w14:paraId="25BCC5A3" w14:textId="77777777" w:rsidR="000523CB" w:rsidRDefault="000523CB" w:rsidP="000523CB">
      <w:pPr>
        <w:jc w:val="both"/>
        <w:rPr>
          <w:i/>
          <w:spacing w:val="-4"/>
        </w:rPr>
      </w:pPr>
      <w:r w:rsidRPr="00991A32">
        <w:rPr>
          <w:i/>
          <w:spacing w:val="-4"/>
        </w:rPr>
        <w:t>/Pastaba. Pildoma, jei tiekėjas ketina pasitelkti subrangovą (-</w:t>
      </w:r>
      <w:proofErr w:type="spellStart"/>
      <w:r w:rsidRPr="00991A32">
        <w:rPr>
          <w:i/>
          <w:spacing w:val="-4"/>
        </w:rPr>
        <w:t>us</w:t>
      </w:r>
      <w:proofErr w:type="spellEnd"/>
      <w:r w:rsidRPr="00991A32">
        <w:rPr>
          <w:i/>
          <w:spacing w:val="-4"/>
        </w:rPr>
        <w:t>), subtiekėją (-</w:t>
      </w:r>
      <w:proofErr w:type="spellStart"/>
      <w:r w:rsidRPr="00991A32">
        <w:rPr>
          <w:i/>
          <w:spacing w:val="-4"/>
        </w:rPr>
        <w:t>us</w:t>
      </w:r>
      <w:proofErr w:type="spellEnd"/>
      <w:r w:rsidRPr="00991A32">
        <w:rPr>
          <w:i/>
          <w:spacing w:val="-4"/>
        </w:rPr>
        <w:t>)</w:t>
      </w:r>
      <w:r w:rsidRPr="00991A32">
        <w:rPr>
          <w:i/>
          <w:strike/>
          <w:spacing w:val="-4"/>
        </w:rPr>
        <w:t>,</w:t>
      </w:r>
      <w:r w:rsidRPr="00991A32">
        <w:rPr>
          <w:i/>
          <w:spacing w:val="-4"/>
        </w:rPr>
        <w:t xml:space="preserve"> ar </w:t>
      </w:r>
      <w:proofErr w:type="spellStart"/>
      <w:r w:rsidRPr="00991A32">
        <w:rPr>
          <w:i/>
          <w:spacing w:val="-4"/>
        </w:rPr>
        <w:t>subteikėją</w:t>
      </w:r>
      <w:proofErr w:type="spellEnd"/>
      <w:r w:rsidRPr="00991A32">
        <w:rPr>
          <w:i/>
          <w:spacing w:val="-4"/>
        </w:rPr>
        <w:t xml:space="preserve"> (-</w:t>
      </w:r>
      <w:proofErr w:type="spellStart"/>
      <w:r w:rsidRPr="00991A32">
        <w:rPr>
          <w:i/>
          <w:spacing w:val="-4"/>
        </w:rPr>
        <w:t>us</w:t>
      </w:r>
      <w:proofErr w:type="spellEnd"/>
      <w:r w:rsidRPr="00991A32">
        <w:rPr>
          <w:i/>
          <w:spacing w:val="-4"/>
        </w:rPr>
        <w:t>)/</w:t>
      </w:r>
    </w:p>
    <w:p w14:paraId="55F6D641" w14:textId="77777777"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14:paraId="492CDF15" w14:textId="77777777" w:rsidTr="004612CC">
        <w:tc>
          <w:tcPr>
            <w:tcW w:w="5058" w:type="dxa"/>
            <w:tcBorders>
              <w:top w:val="single" w:sz="4" w:space="0" w:color="auto"/>
              <w:left w:val="single" w:sz="4" w:space="0" w:color="auto"/>
              <w:bottom w:val="single" w:sz="4" w:space="0" w:color="auto"/>
              <w:right w:val="single" w:sz="4" w:space="0" w:color="auto"/>
            </w:tcBorders>
          </w:tcPr>
          <w:p w14:paraId="798665DC" w14:textId="77777777"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14:paraId="33FE987E" w14:textId="77777777" w:rsidR="000523CB" w:rsidRPr="00BE7D42" w:rsidRDefault="000523CB" w:rsidP="004612CC">
            <w:pPr>
              <w:jc w:val="both"/>
              <w:rPr>
                <w:b/>
                <w:color w:val="FF0000"/>
              </w:rPr>
            </w:pPr>
          </w:p>
        </w:tc>
      </w:tr>
      <w:tr w:rsidR="000523CB" w:rsidRPr="00131469" w14:paraId="0119CE1D" w14:textId="77777777" w:rsidTr="004612CC">
        <w:tc>
          <w:tcPr>
            <w:tcW w:w="5058" w:type="dxa"/>
            <w:tcBorders>
              <w:top w:val="single" w:sz="4" w:space="0" w:color="auto"/>
              <w:left w:val="single" w:sz="4" w:space="0" w:color="auto"/>
              <w:bottom w:val="single" w:sz="4" w:space="0" w:color="auto"/>
              <w:right w:val="single" w:sz="4" w:space="0" w:color="auto"/>
            </w:tcBorders>
          </w:tcPr>
          <w:p w14:paraId="59770324" w14:textId="77777777" w:rsidR="000523CB" w:rsidRPr="00131469" w:rsidRDefault="000523CB" w:rsidP="004612CC">
            <w:pPr>
              <w:rPr>
                <w:i/>
              </w:rPr>
            </w:pPr>
            <w:r w:rsidRPr="00991A32">
              <w:rPr>
                <w:spacing w:val="-4"/>
              </w:rPr>
              <w:t xml:space="preserve">Subrangovo (-ų), subtiekėjo (-ų) ar </w:t>
            </w:r>
            <w:proofErr w:type="spellStart"/>
            <w:r w:rsidRPr="00991A32">
              <w:rPr>
                <w:spacing w:val="-4"/>
              </w:rPr>
              <w:t>subteikėjo</w:t>
            </w:r>
            <w:proofErr w:type="spellEnd"/>
            <w:r w:rsidRPr="00991A32">
              <w:rPr>
                <w:spacing w:val="-4"/>
              </w:rPr>
              <w:t xml:space="preserve">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5C0661A" w14:textId="77777777" w:rsidR="000523CB" w:rsidRPr="00131469" w:rsidRDefault="000523CB" w:rsidP="004612CC">
            <w:pPr>
              <w:jc w:val="both"/>
            </w:pPr>
          </w:p>
        </w:tc>
      </w:tr>
      <w:tr w:rsidR="000523CB" w:rsidRPr="00131469" w14:paraId="4781C3B8" w14:textId="77777777" w:rsidTr="004612CC">
        <w:tc>
          <w:tcPr>
            <w:tcW w:w="5058" w:type="dxa"/>
            <w:tcBorders>
              <w:top w:val="single" w:sz="4" w:space="0" w:color="auto"/>
              <w:left w:val="single" w:sz="4" w:space="0" w:color="auto"/>
              <w:bottom w:val="single" w:sz="4" w:space="0" w:color="auto"/>
              <w:right w:val="single" w:sz="4" w:space="0" w:color="auto"/>
            </w:tcBorders>
          </w:tcPr>
          <w:p w14:paraId="5604D9C5" w14:textId="77777777" w:rsidR="000523CB" w:rsidRPr="00131469" w:rsidRDefault="000523CB" w:rsidP="004612CC">
            <w:r w:rsidRPr="00991A32">
              <w:rPr>
                <w:spacing w:val="-4"/>
              </w:rPr>
              <w:t xml:space="preserve">Subrangovo (-ų), subtiekėjo (-ų) ar </w:t>
            </w:r>
            <w:proofErr w:type="spellStart"/>
            <w:r w:rsidRPr="00991A32">
              <w:rPr>
                <w:spacing w:val="-4"/>
              </w:rPr>
              <w:t>subteikėjo</w:t>
            </w:r>
            <w:proofErr w:type="spellEnd"/>
            <w:r w:rsidRPr="00991A32">
              <w:rPr>
                <w:spacing w:val="-4"/>
              </w:rPr>
              <w:t xml:space="preserve">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3232CFE" w14:textId="77777777" w:rsidR="000523CB" w:rsidRPr="00131469" w:rsidRDefault="000523CB" w:rsidP="004612CC">
            <w:pPr>
              <w:jc w:val="both"/>
            </w:pPr>
          </w:p>
        </w:tc>
      </w:tr>
      <w:tr w:rsidR="000523CB" w:rsidRPr="00131469" w14:paraId="53909519" w14:textId="77777777" w:rsidTr="004612CC">
        <w:tc>
          <w:tcPr>
            <w:tcW w:w="5058" w:type="dxa"/>
            <w:tcBorders>
              <w:top w:val="single" w:sz="4" w:space="0" w:color="auto"/>
              <w:left w:val="single" w:sz="4" w:space="0" w:color="auto"/>
              <w:bottom w:val="single" w:sz="4" w:space="0" w:color="auto"/>
              <w:right w:val="single" w:sz="4" w:space="0" w:color="auto"/>
            </w:tcBorders>
          </w:tcPr>
          <w:p w14:paraId="583E5391" w14:textId="77777777" w:rsidR="000523CB" w:rsidRPr="00131469" w:rsidRDefault="000523CB" w:rsidP="004612CC">
            <w:r w:rsidRPr="00131469">
              <w:t>Įsipareigojimų dalis (procentais), kuriai ketinama pasitelkti subrangovą (-</w:t>
            </w:r>
            <w:proofErr w:type="spellStart"/>
            <w:r w:rsidRPr="00131469">
              <w:t>us</w:t>
            </w:r>
            <w:proofErr w:type="spellEnd"/>
            <w:r w:rsidRPr="00131469">
              <w:t>), subtiekėją (-</w:t>
            </w:r>
            <w:proofErr w:type="spellStart"/>
            <w:r w:rsidRPr="00131469">
              <w:t>us</w:t>
            </w:r>
            <w:proofErr w:type="spellEnd"/>
            <w:r w:rsidRPr="00131469">
              <w:t xml:space="preserve">) ar </w:t>
            </w:r>
            <w:proofErr w:type="spellStart"/>
            <w:r w:rsidRPr="00131469">
              <w:t>subteikėją</w:t>
            </w:r>
            <w:proofErr w:type="spellEnd"/>
            <w:r w:rsidRPr="00131469">
              <w:t xml:space="preserve"> (-</w:t>
            </w:r>
            <w:proofErr w:type="spellStart"/>
            <w:r w:rsidRPr="00131469">
              <w:t>us</w:t>
            </w:r>
            <w:proofErr w:type="spellEnd"/>
            <w:r w:rsidRPr="00131469">
              <w:t>)</w:t>
            </w:r>
          </w:p>
        </w:tc>
        <w:tc>
          <w:tcPr>
            <w:tcW w:w="4797" w:type="dxa"/>
            <w:tcBorders>
              <w:top w:val="single" w:sz="4" w:space="0" w:color="auto"/>
              <w:left w:val="single" w:sz="4" w:space="0" w:color="auto"/>
              <w:bottom w:val="single" w:sz="4" w:space="0" w:color="auto"/>
              <w:right w:val="single" w:sz="4" w:space="0" w:color="auto"/>
            </w:tcBorders>
          </w:tcPr>
          <w:p w14:paraId="6A18C6D4" w14:textId="77777777" w:rsidR="000523CB" w:rsidRPr="00131469" w:rsidRDefault="000523CB" w:rsidP="004612CC">
            <w:pPr>
              <w:jc w:val="both"/>
            </w:pPr>
          </w:p>
        </w:tc>
      </w:tr>
    </w:tbl>
    <w:p w14:paraId="6CB4B101" w14:textId="77777777" w:rsidR="000523CB" w:rsidRPr="00131469" w:rsidRDefault="000523CB" w:rsidP="000523CB">
      <w:pPr>
        <w:jc w:val="both"/>
      </w:pPr>
    </w:p>
    <w:p w14:paraId="6AF753CB" w14:textId="77777777" w:rsidR="000523CB" w:rsidRPr="00C30988" w:rsidRDefault="000523CB" w:rsidP="000523CB">
      <w:pPr>
        <w:ind w:firstLine="720"/>
        <w:jc w:val="both"/>
      </w:pPr>
    </w:p>
    <w:p w14:paraId="2D568A42" w14:textId="77777777" w:rsidR="000523CB" w:rsidRPr="00F44B6C" w:rsidRDefault="000523CB" w:rsidP="000523CB">
      <w:pPr>
        <w:ind w:firstLine="720"/>
        <w:jc w:val="both"/>
      </w:pPr>
      <w:r w:rsidRPr="00F44B6C">
        <w:t>1. Šiuo pasiūlymu pažymime, kad sutinkame su visomis Konkurso sąlygomis, nustatytomis:</w:t>
      </w:r>
    </w:p>
    <w:p w14:paraId="6C02D506" w14:textId="77777777" w:rsidR="000523CB" w:rsidRPr="00F44B6C" w:rsidRDefault="00434B4B" w:rsidP="00CA7308">
      <w:pPr>
        <w:numPr>
          <w:ilvl w:val="0"/>
          <w:numId w:val="5"/>
        </w:numPr>
        <w:jc w:val="both"/>
      </w:pPr>
      <w:r>
        <w:t>supaprastinto</w:t>
      </w:r>
      <w:r w:rsidR="000523CB" w:rsidRPr="00F44B6C">
        <w:t xml:space="preserve"> atviro Konkurso skelbime;</w:t>
      </w:r>
    </w:p>
    <w:p w14:paraId="43B33938" w14:textId="77777777" w:rsidR="000523CB" w:rsidRPr="00F44B6C" w:rsidRDefault="00434B4B" w:rsidP="00CA7308">
      <w:pPr>
        <w:numPr>
          <w:ilvl w:val="0"/>
          <w:numId w:val="6"/>
        </w:numPr>
        <w:jc w:val="both"/>
      </w:pPr>
      <w:r>
        <w:lastRenderedPageBreak/>
        <w:t>supaprastinto</w:t>
      </w:r>
      <w:r w:rsidR="000523CB" w:rsidRPr="00F44B6C">
        <w:t xml:space="preserve"> atviro Konkurso sąlygose;</w:t>
      </w:r>
    </w:p>
    <w:p w14:paraId="4DA704DE" w14:textId="77777777" w:rsidR="000523CB" w:rsidRPr="00F44B6C" w:rsidRDefault="000523CB" w:rsidP="00CA7308">
      <w:pPr>
        <w:numPr>
          <w:ilvl w:val="0"/>
          <w:numId w:val="7"/>
        </w:numPr>
        <w:jc w:val="both"/>
      </w:pPr>
      <w:r w:rsidRPr="00F44B6C">
        <w:t>kituose pirkimo dokumentuose.</w:t>
      </w:r>
    </w:p>
    <w:p w14:paraId="1B72853A" w14:textId="77777777" w:rsidR="000523CB" w:rsidRPr="00394BE4" w:rsidRDefault="000523CB" w:rsidP="000523CB">
      <w:pPr>
        <w:ind w:left="57" w:firstLine="684"/>
        <w:jc w:val="both"/>
        <w:rPr>
          <w:highlight w:val="yellow"/>
        </w:rPr>
      </w:pPr>
    </w:p>
    <w:p w14:paraId="136DCDFA" w14:textId="77777777" w:rsidR="000523CB" w:rsidRDefault="000523CB" w:rsidP="000523CB">
      <w:pPr>
        <w:jc w:val="both"/>
      </w:pPr>
    </w:p>
    <w:p w14:paraId="7683A35E" w14:textId="77777777" w:rsidR="000523CB" w:rsidRDefault="000523CB" w:rsidP="000523CB">
      <w:pPr>
        <w:jc w:val="both"/>
      </w:pPr>
    </w:p>
    <w:p w14:paraId="331F4C27" w14:textId="77777777" w:rsidR="000523CB" w:rsidRPr="00131469" w:rsidRDefault="000523CB" w:rsidP="000523CB">
      <w:pPr>
        <w:ind w:firstLine="720"/>
        <w:jc w:val="both"/>
      </w:pPr>
      <w:r w:rsidRPr="00131469">
        <w:t>Kartu su pasiūlymu pateikiami šie dokumentai:</w:t>
      </w:r>
    </w:p>
    <w:p w14:paraId="52B94983" w14:textId="77777777" w:rsidR="000523CB" w:rsidRPr="00131469" w:rsidRDefault="000523CB" w:rsidP="000523C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523CB" w:rsidRPr="00131469" w14:paraId="1B8D5232" w14:textId="77777777" w:rsidTr="004612CC">
        <w:tc>
          <w:tcPr>
            <w:tcW w:w="675" w:type="dxa"/>
            <w:tcBorders>
              <w:top w:val="single" w:sz="4" w:space="0" w:color="auto"/>
              <w:left w:val="single" w:sz="4" w:space="0" w:color="auto"/>
              <w:bottom w:val="single" w:sz="4" w:space="0" w:color="auto"/>
              <w:right w:val="single" w:sz="4" w:space="0" w:color="auto"/>
            </w:tcBorders>
          </w:tcPr>
          <w:p w14:paraId="2945FC29" w14:textId="77777777" w:rsidR="000523CB" w:rsidRPr="00131469" w:rsidRDefault="000523CB" w:rsidP="004612CC">
            <w:pPr>
              <w:jc w:val="center"/>
            </w:pPr>
            <w:proofErr w:type="spellStart"/>
            <w:r w:rsidRPr="00131469">
              <w:t>Eil.Nr</w:t>
            </w:r>
            <w:proofErr w:type="spellEnd"/>
            <w:r w:rsidRPr="00131469">
              <w:t>.</w:t>
            </w:r>
          </w:p>
        </w:tc>
        <w:tc>
          <w:tcPr>
            <w:tcW w:w="6518" w:type="dxa"/>
            <w:tcBorders>
              <w:top w:val="single" w:sz="4" w:space="0" w:color="auto"/>
              <w:left w:val="single" w:sz="4" w:space="0" w:color="auto"/>
              <w:bottom w:val="single" w:sz="4" w:space="0" w:color="auto"/>
              <w:right w:val="single" w:sz="4" w:space="0" w:color="auto"/>
            </w:tcBorders>
          </w:tcPr>
          <w:p w14:paraId="7CE77500" w14:textId="77777777"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6808579" w14:textId="77777777" w:rsidR="000523CB" w:rsidRPr="00131469" w:rsidRDefault="000523CB" w:rsidP="004612CC">
            <w:pPr>
              <w:jc w:val="center"/>
            </w:pPr>
            <w:r w:rsidRPr="00131469">
              <w:t>Dokumento puslapių skaičius</w:t>
            </w:r>
          </w:p>
        </w:tc>
      </w:tr>
      <w:tr w:rsidR="000523CB" w:rsidRPr="00131469" w14:paraId="7552A7CF" w14:textId="77777777" w:rsidTr="004612CC">
        <w:tc>
          <w:tcPr>
            <w:tcW w:w="675" w:type="dxa"/>
            <w:tcBorders>
              <w:top w:val="single" w:sz="4" w:space="0" w:color="auto"/>
              <w:left w:val="single" w:sz="4" w:space="0" w:color="auto"/>
              <w:bottom w:val="single" w:sz="4" w:space="0" w:color="auto"/>
              <w:right w:val="single" w:sz="4" w:space="0" w:color="auto"/>
            </w:tcBorders>
          </w:tcPr>
          <w:p w14:paraId="1796F679" w14:textId="28807F1E" w:rsidR="000523CB" w:rsidRPr="00131469" w:rsidRDefault="006D1AC7"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14:paraId="157A3D2D" w14:textId="5F360E8C" w:rsidR="000523CB" w:rsidRPr="00131469" w:rsidRDefault="006D1AC7" w:rsidP="004612CC">
            <w:pPr>
              <w:jc w:val="both"/>
            </w:pPr>
            <w:r>
              <w:t>EBVPD</w:t>
            </w:r>
          </w:p>
        </w:tc>
        <w:tc>
          <w:tcPr>
            <w:tcW w:w="2635" w:type="dxa"/>
            <w:tcBorders>
              <w:top w:val="single" w:sz="4" w:space="0" w:color="auto"/>
              <w:left w:val="single" w:sz="4" w:space="0" w:color="auto"/>
              <w:bottom w:val="single" w:sz="4" w:space="0" w:color="auto"/>
              <w:right w:val="single" w:sz="4" w:space="0" w:color="auto"/>
            </w:tcBorders>
          </w:tcPr>
          <w:p w14:paraId="0D89AA30" w14:textId="67A476A7" w:rsidR="000523CB" w:rsidRPr="00131469" w:rsidRDefault="002D16D5" w:rsidP="004612CC">
            <w:pPr>
              <w:jc w:val="both"/>
            </w:pPr>
            <w:r>
              <w:t>15</w:t>
            </w:r>
          </w:p>
        </w:tc>
      </w:tr>
      <w:tr w:rsidR="000523CB" w:rsidRPr="00131469" w14:paraId="185085D2" w14:textId="77777777" w:rsidTr="004612CC">
        <w:tc>
          <w:tcPr>
            <w:tcW w:w="675" w:type="dxa"/>
            <w:tcBorders>
              <w:top w:val="single" w:sz="4" w:space="0" w:color="auto"/>
              <w:left w:val="single" w:sz="4" w:space="0" w:color="auto"/>
              <w:bottom w:val="single" w:sz="4" w:space="0" w:color="auto"/>
              <w:right w:val="single" w:sz="4" w:space="0" w:color="auto"/>
            </w:tcBorders>
          </w:tcPr>
          <w:p w14:paraId="7EFCAF20" w14:textId="74ADC4B9" w:rsidR="000523CB" w:rsidRPr="00131469" w:rsidRDefault="002D16D5" w:rsidP="004612CC">
            <w:pPr>
              <w:jc w:val="both"/>
            </w:pPr>
            <w:r>
              <w:t>2.</w:t>
            </w:r>
          </w:p>
        </w:tc>
        <w:tc>
          <w:tcPr>
            <w:tcW w:w="6518" w:type="dxa"/>
            <w:tcBorders>
              <w:top w:val="single" w:sz="4" w:space="0" w:color="auto"/>
              <w:left w:val="single" w:sz="4" w:space="0" w:color="auto"/>
              <w:bottom w:val="single" w:sz="4" w:space="0" w:color="auto"/>
              <w:right w:val="single" w:sz="4" w:space="0" w:color="auto"/>
            </w:tcBorders>
          </w:tcPr>
          <w:p w14:paraId="3ED75370" w14:textId="5A196CE1" w:rsidR="000523CB" w:rsidRPr="002D16D5" w:rsidRDefault="002D16D5" w:rsidP="004612CC">
            <w:pPr>
              <w:pStyle w:val="Header"/>
              <w:tabs>
                <w:tab w:val="left" w:pos="1296"/>
              </w:tabs>
              <w:rPr>
                <w:lang w:val="lt-LT"/>
              </w:rPr>
            </w:pPr>
            <w:r>
              <w:rPr>
                <w:lang w:val="lt-LT"/>
              </w:rPr>
              <w:t>CE sertifikatas</w:t>
            </w:r>
            <w:bookmarkStart w:id="0" w:name="_GoBack"/>
            <w:bookmarkEnd w:id="0"/>
          </w:p>
        </w:tc>
        <w:tc>
          <w:tcPr>
            <w:tcW w:w="2635" w:type="dxa"/>
            <w:tcBorders>
              <w:top w:val="single" w:sz="4" w:space="0" w:color="auto"/>
              <w:left w:val="single" w:sz="4" w:space="0" w:color="auto"/>
              <w:bottom w:val="single" w:sz="4" w:space="0" w:color="auto"/>
              <w:right w:val="single" w:sz="4" w:space="0" w:color="auto"/>
            </w:tcBorders>
          </w:tcPr>
          <w:p w14:paraId="65A8D06B" w14:textId="01F9B741" w:rsidR="000523CB" w:rsidRPr="00131469" w:rsidRDefault="002D16D5" w:rsidP="004612CC">
            <w:pPr>
              <w:jc w:val="both"/>
            </w:pPr>
            <w:r>
              <w:t>1</w:t>
            </w:r>
            <w:r w:rsidR="00727A1E">
              <w:t>3</w:t>
            </w:r>
          </w:p>
        </w:tc>
      </w:tr>
      <w:tr w:rsidR="000523CB" w:rsidRPr="00131469" w14:paraId="341FB661" w14:textId="77777777" w:rsidTr="004612CC">
        <w:tc>
          <w:tcPr>
            <w:tcW w:w="675" w:type="dxa"/>
            <w:tcBorders>
              <w:top w:val="single" w:sz="4" w:space="0" w:color="auto"/>
              <w:left w:val="single" w:sz="4" w:space="0" w:color="auto"/>
              <w:bottom w:val="single" w:sz="4" w:space="0" w:color="auto"/>
              <w:right w:val="single" w:sz="4" w:space="0" w:color="auto"/>
            </w:tcBorders>
          </w:tcPr>
          <w:p w14:paraId="642A80CF" w14:textId="77777777"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14:paraId="4D9C75E4" w14:textId="77777777" w:rsidR="000523CB" w:rsidRPr="00131469" w:rsidRDefault="000523CB" w:rsidP="004612CC">
            <w:pPr>
              <w:jc w:val="both"/>
            </w:pPr>
          </w:p>
        </w:tc>
        <w:tc>
          <w:tcPr>
            <w:tcW w:w="2635" w:type="dxa"/>
            <w:tcBorders>
              <w:top w:val="single" w:sz="4" w:space="0" w:color="auto"/>
              <w:left w:val="single" w:sz="4" w:space="0" w:color="auto"/>
              <w:bottom w:val="single" w:sz="4" w:space="0" w:color="auto"/>
              <w:right w:val="single" w:sz="4" w:space="0" w:color="auto"/>
            </w:tcBorders>
          </w:tcPr>
          <w:p w14:paraId="06638CDD" w14:textId="77777777" w:rsidR="000523CB" w:rsidRPr="00131469" w:rsidRDefault="000523CB" w:rsidP="004612CC">
            <w:pPr>
              <w:jc w:val="both"/>
            </w:pPr>
          </w:p>
        </w:tc>
      </w:tr>
    </w:tbl>
    <w:p w14:paraId="3FA474A4" w14:textId="77777777" w:rsidR="000523CB" w:rsidRPr="00131469" w:rsidRDefault="000523CB" w:rsidP="000523CB">
      <w:pPr>
        <w:jc w:val="both"/>
      </w:pPr>
    </w:p>
    <w:tbl>
      <w:tblPr>
        <w:tblW w:w="0" w:type="auto"/>
        <w:tblLayout w:type="fixed"/>
        <w:tblLook w:val="01E0" w:firstRow="1" w:lastRow="1" w:firstColumn="1" w:lastColumn="1" w:noHBand="0" w:noVBand="0"/>
      </w:tblPr>
      <w:tblGrid>
        <w:gridCol w:w="9828"/>
      </w:tblGrid>
      <w:tr w:rsidR="000523CB" w:rsidRPr="00323D0B" w14:paraId="718CFFB9" w14:textId="77777777" w:rsidTr="004612CC">
        <w:tc>
          <w:tcPr>
            <w:tcW w:w="9828" w:type="dxa"/>
          </w:tcPr>
          <w:p w14:paraId="231B8368" w14:textId="77777777" w:rsidR="000523CB" w:rsidRPr="00131469" w:rsidRDefault="000523CB" w:rsidP="004612CC"/>
        </w:tc>
      </w:tr>
      <w:tr w:rsidR="000523CB" w:rsidRPr="00131469" w14:paraId="533FE691" w14:textId="77777777" w:rsidTr="004612CC">
        <w:trPr>
          <w:trHeight w:val="324"/>
        </w:trPr>
        <w:tc>
          <w:tcPr>
            <w:tcW w:w="9828" w:type="dxa"/>
          </w:tcPr>
          <w:p w14:paraId="493B5F55" w14:textId="77777777" w:rsidR="000523CB" w:rsidRPr="00131469" w:rsidRDefault="000523CB" w:rsidP="004612CC">
            <w:pPr>
              <w:ind w:right="-108" w:firstLine="720"/>
              <w:jc w:val="both"/>
            </w:pPr>
            <w:r w:rsidRPr="00131469">
              <w:t>Pasiūlymas galioja iki termino, nustatyto pirkimo dokumentuose.</w:t>
            </w:r>
          </w:p>
          <w:p w14:paraId="05C514ED" w14:textId="77777777" w:rsidR="000523CB" w:rsidRPr="00131469" w:rsidRDefault="000523CB" w:rsidP="004612CC">
            <w:pPr>
              <w:ind w:right="-108" w:firstLine="720"/>
              <w:jc w:val="both"/>
            </w:pPr>
          </w:p>
          <w:p w14:paraId="74C081CA" w14:textId="77777777"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14:paraId="18401D58" w14:textId="77777777"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14:paraId="1BAC5189" w14:textId="77777777" w:rsidTr="004612CC">
              <w:trPr>
                <w:trHeight w:val="1304"/>
              </w:trPr>
              <w:tc>
                <w:tcPr>
                  <w:tcW w:w="610" w:type="dxa"/>
                </w:tcPr>
                <w:p w14:paraId="6EB26F4A" w14:textId="77777777" w:rsidR="000523CB" w:rsidRPr="00131469" w:rsidRDefault="000523CB" w:rsidP="004612CC">
                  <w:pPr>
                    <w:ind w:right="-108"/>
                    <w:jc w:val="both"/>
                  </w:pPr>
                  <w:proofErr w:type="spellStart"/>
                  <w:r w:rsidRPr="00131469">
                    <w:t>Eil.Nr</w:t>
                  </w:r>
                  <w:proofErr w:type="spellEnd"/>
                  <w:r w:rsidRPr="00131469">
                    <w:t>.</w:t>
                  </w:r>
                </w:p>
              </w:tc>
              <w:tc>
                <w:tcPr>
                  <w:tcW w:w="2795" w:type="dxa"/>
                </w:tcPr>
                <w:p w14:paraId="4E645E2C" w14:textId="77777777"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14:paraId="7B7D9439" w14:textId="77777777"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14:paraId="23F68C3E" w14:textId="77777777" w:rsidTr="004612CC">
              <w:trPr>
                <w:trHeight w:val="428"/>
              </w:trPr>
              <w:tc>
                <w:tcPr>
                  <w:tcW w:w="610" w:type="dxa"/>
                </w:tcPr>
                <w:p w14:paraId="3CC0ADF1" w14:textId="77777777" w:rsidR="000523CB" w:rsidRPr="00131469" w:rsidRDefault="000523CB" w:rsidP="004612CC">
                  <w:pPr>
                    <w:ind w:right="-108"/>
                    <w:jc w:val="both"/>
                  </w:pPr>
                </w:p>
              </w:tc>
              <w:tc>
                <w:tcPr>
                  <w:tcW w:w="2795" w:type="dxa"/>
                </w:tcPr>
                <w:p w14:paraId="46DDC0BB" w14:textId="77777777" w:rsidR="000523CB" w:rsidRPr="00131469" w:rsidRDefault="000523CB" w:rsidP="004612CC">
                  <w:pPr>
                    <w:ind w:right="-108"/>
                    <w:jc w:val="both"/>
                  </w:pPr>
                </w:p>
              </w:tc>
              <w:tc>
                <w:tcPr>
                  <w:tcW w:w="6229" w:type="dxa"/>
                </w:tcPr>
                <w:p w14:paraId="44379907" w14:textId="77777777" w:rsidR="000523CB" w:rsidRPr="00131469" w:rsidRDefault="000523CB" w:rsidP="004612CC">
                  <w:pPr>
                    <w:ind w:right="-108"/>
                    <w:jc w:val="both"/>
                  </w:pPr>
                </w:p>
              </w:tc>
            </w:tr>
            <w:tr w:rsidR="000523CB" w:rsidRPr="00131469" w14:paraId="48D0C1CE" w14:textId="77777777" w:rsidTr="004612CC">
              <w:trPr>
                <w:trHeight w:val="428"/>
              </w:trPr>
              <w:tc>
                <w:tcPr>
                  <w:tcW w:w="610" w:type="dxa"/>
                </w:tcPr>
                <w:p w14:paraId="446EF32D" w14:textId="77777777" w:rsidR="000523CB" w:rsidRPr="00131469" w:rsidRDefault="000523CB" w:rsidP="004612CC">
                  <w:pPr>
                    <w:ind w:right="-108"/>
                    <w:jc w:val="both"/>
                  </w:pPr>
                </w:p>
              </w:tc>
              <w:tc>
                <w:tcPr>
                  <w:tcW w:w="2795" w:type="dxa"/>
                </w:tcPr>
                <w:p w14:paraId="6F73D837" w14:textId="77777777" w:rsidR="000523CB" w:rsidRPr="00131469" w:rsidRDefault="000523CB" w:rsidP="004612CC">
                  <w:pPr>
                    <w:ind w:right="-108"/>
                    <w:jc w:val="both"/>
                  </w:pPr>
                </w:p>
              </w:tc>
              <w:tc>
                <w:tcPr>
                  <w:tcW w:w="6229" w:type="dxa"/>
                </w:tcPr>
                <w:p w14:paraId="4A3AB223" w14:textId="77777777" w:rsidR="000523CB" w:rsidRPr="00131469" w:rsidRDefault="000523CB" w:rsidP="004612CC">
                  <w:pPr>
                    <w:ind w:right="-108"/>
                    <w:jc w:val="both"/>
                  </w:pPr>
                </w:p>
              </w:tc>
            </w:tr>
            <w:tr w:rsidR="000523CB" w:rsidRPr="00131469" w14:paraId="3781DCF0" w14:textId="77777777" w:rsidTr="004612CC">
              <w:trPr>
                <w:trHeight w:val="428"/>
              </w:trPr>
              <w:tc>
                <w:tcPr>
                  <w:tcW w:w="610" w:type="dxa"/>
                </w:tcPr>
                <w:p w14:paraId="0BA7D48E" w14:textId="77777777" w:rsidR="000523CB" w:rsidRPr="00131469" w:rsidRDefault="000523CB" w:rsidP="004612CC">
                  <w:pPr>
                    <w:ind w:right="-108"/>
                    <w:jc w:val="both"/>
                  </w:pPr>
                </w:p>
              </w:tc>
              <w:tc>
                <w:tcPr>
                  <w:tcW w:w="2795" w:type="dxa"/>
                </w:tcPr>
                <w:p w14:paraId="40920176" w14:textId="77777777" w:rsidR="000523CB" w:rsidRPr="00131469" w:rsidRDefault="000523CB" w:rsidP="004612CC">
                  <w:pPr>
                    <w:ind w:right="-108"/>
                    <w:jc w:val="both"/>
                  </w:pPr>
                </w:p>
              </w:tc>
              <w:tc>
                <w:tcPr>
                  <w:tcW w:w="6229" w:type="dxa"/>
                </w:tcPr>
                <w:p w14:paraId="3C4ED659" w14:textId="77777777" w:rsidR="000523CB" w:rsidRPr="00131469" w:rsidRDefault="000523CB" w:rsidP="004612CC">
                  <w:pPr>
                    <w:ind w:right="-108"/>
                    <w:jc w:val="both"/>
                  </w:pPr>
                </w:p>
              </w:tc>
            </w:tr>
          </w:tbl>
          <w:p w14:paraId="0C05BD68" w14:textId="77777777" w:rsidR="000523CB" w:rsidRPr="00131469" w:rsidRDefault="000523CB" w:rsidP="004612CC">
            <w:pPr>
              <w:ind w:right="-108"/>
              <w:jc w:val="both"/>
            </w:pPr>
          </w:p>
        </w:tc>
      </w:tr>
    </w:tbl>
    <w:p w14:paraId="557D33D2" w14:textId="77777777" w:rsidR="000523CB" w:rsidRPr="00131469" w:rsidRDefault="000523CB" w:rsidP="000523CB">
      <w:pPr>
        <w:ind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14:paraId="1BFFC779" w14:textId="77777777" w:rsidTr="00CD3687">
        <w:trPr>
          <w:trHeight w:val="285"/>
        </w:trPr>
        <w:tc>
          <w:tcPr>
            <w:tcW w:w="3284" w:type="dxa"/>
            <w:tcBorders>
              <w:top w:val="nil"/>
              <w:left w:val="nil"/>
              <w:bottom w:val="single" w:sz="4" w:space="0" w:color="auto"/>
              <w:right w:val="nil"/>
            </w:tcBorders>
          </w:tcPr>
          <w:p w14:paraId="3F39F5C0" w14:textId="77777777" w:rsidR="000523CB" w:rsidRPr="00131469" w:rsidRDefault="000523CB" w:rsidP="004612CC">
            <w:pPr>
              <w:ind w:right="-1"/>
              <w:rPr>
                <w:sz w:val="22"/>
              </w:rPr>
            </w:pPr>
            <w:r w:rsidRPr="00131469">
              <w:rPr>
                <w:b/>
              </w:rPr>
              <w:tab/>
            </w:r>
          </w:p>
        </w:tc>
        <w:tc>
          <w:tcPr>
            <w:tcW w:w="604" w:type="dxa"/>
          </w:tcPr>
          <w:p w14:paraId="2D95A742" w14:textId="77777777"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14:paraId="613E6704" w14:textId="77777777" w:rsidR="000523CB" w:rsidRPr="00131469" w:rsidRDefault="000523CB" w:rsidP="004612CC">
            <w:pPr>
              <w:ind w:right="-1"/>
              <w:jc w:val="center"/>
              <w:rPr>
                <w:sz w:val="22"/>
              </w:rPr>
            </w:pPr>
          </w:p>
        </w:tc>
        <w:tc>
          <w:tcPr>
            <w:tcW w:w="701" w:type="dxa"/>
          </w:tcPr>
          <w:p w14:paraId="3202EEB4" w14:textId="77777777"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14:paraId="358C3899" w14:textId="77777777" w:rsidR="000523CB" w:rsidRPr="00131469" w:rsidRDefault="000523CB" w:rsidP="004612CC">
            <w:pPr>
              <w:ind w:right="-1"/>
              <w:jc w:val="right"/>
              <w:rPr>
                <w:sz w:val="22"/>
              </w:rPr>
            </w:pPr>
          </w:p>
        </w:tc>
        <w:tc>
          <w:tcPr>
            <w:tcW w:w="648" w:type="dxa"/>
          </w:tcPr>
          <w:p w14:paraId="5F640AD0" w14:textId="77777777" w:rsidR="000523CB" w:rsidRPr="00131469" w:rsidRDefault="000523CB" w:rsidP="004612CC">
            <w:pPr>
              <w:ind w:right="-1"/>
              <w:jc w:val="right"/>
              <w:rPr>
                <w:sz w:val="22"/>
              </w:rPr>
            </w:pPr>
          </w:p>
        </w:tc>
      </w:tr>
      <w:tr w:rsidR="000523CB" w:rsidRPr="00131469" w14:paraId="298D36D7" w14:textId="77777777" w:rsidTr="00CD3687">
        <w:trPr>
          <w:trHeight w:val="186"/>
        </w:trPr>
        <w:tc>
          <w:tcPr>
            <w:tcW w:w="3284" w:type="dxa"/>
            <w:tcBorders>
              <w:top w:val="single" w:sz="4" w:space="0" w:color="auto"/>
              <w:left w:val="nil"/>
              <w:bottom w:val="nil"/>
              <w:right w:val="nil"/>
            </w:tcBorders>
          </w:tcPr>
          <w:p w14:paraId="3E9434BD" w14:textId="77777777"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14:paraId="56B810F3" w14:textId="77777777" w:rsidR="000523CB" w:rsidRPr="00131469" w:rsidRDefault="000523CB" w:rsidP="004612CC">
            <w:pPr>
              <w:ind w:right="-1"/>
              <w:jc w:val="center"/>
            </w:pPr>
          </w:p>
        </w:tc>
        <w:tc>
          <w:tcPr>
            <w:tcW w:w="1980" w:type="dxa"/>
            <w:tcBorders>
              <w:top w:val="single" w:sz="4" w:space="0" w:color="auto"/>
              <w:left w:val="nil"/>
              <w:bottom w:val="nil"/>
              <w:right w:val="nil"/>
            </w:tcBorders>
          </w:tcPr>
          <w:p w14:paraId="6E6F0F65" w14:textId="77777777"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14:paraId="35AE7CB8" w14:textId="77777777" w:rsidR="000523CB" w:rsidRPr="00131469" w:rsidRDefault="000523CB" w:rsidP="004612CC">
            <w:pPr>
              <w:ind w:right="-1"/>
              <w:jc w:val="center"/>
            </w:pPr>
          </w:p>
        </w:tc>
        <w:tc>
          <w:tcPr>
            <w:tcW w:w="2611" w:type="dxa"/>
            <w:tcBorders>
              <w:top w:val="single" w:sz="4" w:space="0" w:color="auto"/>
              <w:left w:val="nil"/>
              <w:bottom w:val="nil"/>
              <w:right w:val="nil"/>
            </w:tcBorders>
          </w:tcPr>
          <w:p w14:paraId="01F36F65" w14:textId="77777777"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14:paraId="73053348" w14:textId="77777777" w:rsidR="000523CB" w:rsidRPr="00131469" w:rsidRDefault="000523CB" w:rsidP="004612CC">
            <w:pPr>
              <w:ind w:right="-1"/>
              <w:jc w:val="center"/>
              <w:rPr>
                <w:sz w:val="22"/>
              </w:rPr>
            </w:pPr>
          </w:p>
        </w:tc>
      </w:tr>
    </w:tbl>
    <w:p w14:paraId="297D8CE1" w14:textId="77777777"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14:paraId="5092651C" w14:textId="77777777" w:rsidR="000523CB" w:rsidRDefault="000523CB" w:rsidP="000523CB">
      <w:pPr>
        <w:jc w:val="both"/>
      </w:pPr>
    </w:p>
    <w:p w14:paraId="1B3DC70E" w14:textId="77777777" w:rsidR="005E0D62" w:rsidRDefault="005E0D62" w:rsidP="000523CB">
      <w:pPr>
        <w:jc w:val="both"/>
      </w:pPr>
    </w:p>
    <w:p w14:paraId="2C0A1C6F" w14:textId="77777777" w:rsidR="005E0D62" w:rsidRDefault="005E0D62" w:rsidP="000523CB">
      <w:pPr>
        <w:jc w:val="both"/>
      </w:pPr>
    </w:p>
    <w:p w14:paraId="1AF19895" w14:textId="77777777" w:rsidR="005E0D62" w:rsidRDefault="005E0D62" w:rsidP="000523CB">
      <w:pPr>
        <w:jc w:val="both"/>
      </w:pPr>
    </w:p>
    <w:p w14:paraId="41773FD4" w14:textId="77777777" w:rsidR="005E0D62" w:rsidRDefault="005E0D62" w:rsidP="000523CB">
      <w:pPr>
        <w:jc w:val="both"/>
      </w:pPr>
    </w:p>
    <w:p w14:paraId="16D88E98" w14:textId="77777777" w:rsidR="005E0D62" w:rsidRDefault="005E0D62" w:rsidP="000523CB">
      <w:pPr>
        <w:jc w:val="both"/>
      </w:pPr>
    </w:p>
    <w:p w14:paraId="0CE32A40" w14:textId="77777777" w:rsidR="005E0D62" w:rsidRDefault="005E0D62" w:rsidP="000523CB">
      <w:pPr>
        <w:jc w:val="both"/>
      </w:pPr>
    </w:p>
    <w:p w14:paraId="01D8823D" w14:textId="77777777" w:rsidR="005E0D62" w:rsidRDefault="005E0D62" w:rsidP="000523CB">
      <w:pPr>
        <w:jc w:val="both"/>
      </w:pPr>
    </w:p>
    <w:p w14:paraId="6A091F58" w14:textId="77777777" w:rsidR="005E0D62" w:rsidRDefault="005E0D62" w:rsidP="000523CB">
      <w:pPr>
        <w:jc w:val="both"/>
      </w:pPr>
    </w:p>
    <w:p w14:paraId="7B047438" w14:textId="77777777" w:rsidR="000549D1" w:rsidRDefault="000549D1" w:rsidP="000523CB">
      <w:pPr>
        <w:jc w:val="both"/>
      </w:pPr>
    </w:p>
    <w:p w14:paraId="74EB85D9" w14:textId="77777777" w:rsidR="000549D1" w:rsidRDefault="000549D1" w:rsidP="000523CB">
      <w:pPr>
        <w:jc w:val="both"/>
      </w:pPr>
    </w:p>
    <w:p w14:paraId="0A7AB944" w14:textId="42333241" w:rsidR="000549D1" w:rsidRDefault="000549D1" w:rsidP="000523CB">
      <w:pPr>
        <w:jc w:val="both"/>
      </w:pPr>
    </w:p>
    <w:p w14:paraId="411BC845" w14:textId="61DEE50B" w:rsidR="007A08C1" w:rsidRDefault="007A08C1" w:rsidP="000523CB">
      <w:pPr>
        <w:jc w:val="both"/>
      </w:pPr>
    </w:p>
    <w:p w14:paraId="3F05B901" w14:textId="59972551" w:rsidR="007A08C1" w:rsidRDefault="007A08C1" w:rsidP="000523CB">
      <w:pPr>
        <w:jc w:val="both"/>
      </w:pPr>
    </w:p>
    <w:p w14:paraId="167F78FB" w14:textId="335105E2" w:rsidR="007A08C1" w:rsidRDefault="007A08C1" w:rsidP="000523CB">
      <w:pPr>
        <w:jc w:val="both"/>
      </w:pPr>
    </w:p>
    <w:p w14:paraId="465B7AA1" w14:textId="3E7C4FED" w:rsidR="007A08C1" w:rsidRDefault="007A08C1" w:rsidP="000523CB">
      <w:pPr>
        <w:jc w:val="both"/>
      </w:pPr>
    </w:p>
    <w:p w14:paraId="4212FDFB" w14:textId="77777777" w:rsidR="007A08C1" w:rsidRDefault="007A08C1" w:rsidP="000523CB">
      <w:pPr>
        <w:jc w:val="both"/>
      </w:pPr>
    </w:p>
    <w:p w14:paraId="21221AAE" w14:textId="77777777" w:rsidR="000549D1" w:rsidRDefault="000549D1" w:rsidP="000523CB">
      <w:pPr>
        <w:jc w:val="both"/>
      </w:pPr>
    </w:p>
    <w:p w14:paraId="346648CC" w14:textId="77777777" w:rsidR="000549D1" w:rsidRDefault="000549D1" w:rsidP="000523CB">
      <w:pPr>
        <w:jc w:val="both"/>
      </w:pPr>
    </w:p>
    <w:p w14:paraId="53038DCE" w14:textId="77777777" w:rsidR="000549D1" w:rsidRDefault="000549D1" w:rsidP="000523CB">
      <w:pPr>
        <w:jc w:val="both"/>
      </w:pPr>
    </w:p>
    <w:p w14:paraId="4A63ED8E" w14:textId="77777777" w:rsidR="000549D1" w:rsidRDefault="000549D1" w:rsidP="000523CB">
      <w:pPr>
        <w:jc w:val="both"/>
      </w:pPr>
    </w:p>
    <w:p w14:paraId="6E346B0C" w14:textId="77777777" w:rsidR="0039618B" w:rsidRPr="00C30988" w:rsidRDefault="0039618B" w:rsidP="0039618B">
      <w:pPr>
        <w:ind w:left="6480"/>
        <w:jc w:val="both"/>
      </w:pPr>
      <w:r>
        <w:t>A</w:t>
      </w:r>
      <w:r w:rsidRPr="00C30988">
        <w:t xml:space="preserve">tviro </w:t>
      </w:r>
      <w:r>
        <w:t xml:space="preserve">supaprastinto </w:t>
      </w:r>
      <w:r w:rsidRPr="00C30988">
        <w:t xml:space="preserve">konkurso </w:t>
      </w:r>
    </w:p>
    <w:p w14:paraId="6BFB9C80" w14:textId="27442CBB" w:rsidR="0039618B" w:rsidRPr="00C30988" w:rsidRDefault="0039618B" w:rsidP="0039618B">
      <w:pPr>
        <w:ind w:left="6480"/>
        <w:jc w:val="both"/>
      </w:pPr>
      <w:r>
        <w:t>2</w:t>
      </w:r>
      <w:r w:rsidRPr="00C30988">
        <w:t xml:space="preserve"> priedas</w:t>
      </w:r>
    </w:p>
    <w:p w14:paraId="769D32A1" w14:textId="77777777" w:rsidR="000549D1" w:rsidRDefault="000549D1" w:rsidP="000523CB">
      <w:pPr>
        <w:jc w:val="both"/>
      </w:pPr>
    </w:p>
    <w:p w14:paraId="7721E0F9" w14:textId="1DF45A26" w:rsidR="005E0D62" w:rsidRDefault="007A08C1" w:rsidP="007A08C1">
      <w:pPr>
        <w:jc w:val="center"/>
      </w:pPr>
      <w:r>
        <w:t>Perkamų prekių sąrašas ir specifikacija</w:t>
      </w:r>
    </w:p>
    <w:p w14:paraId="69C0B261" w14:textId="6DA65994" w:rsidR="005E0D62" w:rsidRDefault="005E0D62" w:rsidP="000523CB">
      <w:pPr>
        <w:jc w:val="both"/>
      </w:pPr>
    </w:p>
    <w:tbl>
      <w:tblPr>
        <w:tblW w:w="10260" w:type="dxa"/>
        <w:tblInd w:w="-289" w:type="dxa"/>
        <w:tblLayout w:type="fixed"/>
        <w:tblCellMar>
          <w:left w:w="10" w:type="dxa"/>
          <w:right w:w="10" w:type="dxa"/>
        </w:tblCellMar>
        <w:tblLook w:val="04A0" w:firstRow="1" w:lastRow="0" w:firstColumn="1" w:lastColumn="0" w:noHBand="0" w:noVBand="1"/>
      </w:tblPr>
      <w:tblGrid>
        <w:gridCol w:w="709"/>
        <w:gridCol w:w="1416"/>
        <w:gridCol w:w="567"/>
        <w:gridCol w:w="851"/>
        <w:gridCol w:w="2978"/>
        <w:gridCol w:w="1131"/>
        <w:gridCol w:w="850"/>
        <w:gridCol w:w="1758"/>
      </w:tblGrid>
      <w:tr w:rsidR="007A08C1" w:rsidRPr="008A4D76" w14:paraId="3DEFD2A3" w14:textId="77777777" w:rsidTr="00554FDE">
        <w:trPr>
          <w:trHeight w:val="1514"/>
        </w:trPr>
        <w:tc>
          <w:tcPr>
            <w:tcW w:w="7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317B30A" w14:textId="77777777" w:rsidR="007A08C1" w:rsidRPr="007A08C1" w:rsidRDefault="007A08C1" w:rsidP="004D10DC">
            <w:pPr>
              <w:pStyle w:val="Standard"/>
              <w:spacing w:line="256" w:lineRule="auto"/>
              <w:jc w:val="center"/>
              <w:rPr>
                <w:b/>
                <w:sz w:val="18"/>
                <w:szCs w:val="18"/>
              </w:rPr>
            </w:pPr>
            <w:r w:rsidRPr="007A08C1">
              <w:rPr>
                <w:b/>
                <w:sz w:val="18"/>
                <w:szCs w:val="18"/>
              </w:rPr>
              <w:t>Eilės  Nr.</w:t>
            </w:r>
          </w:p>
        </w:tc>
        <w:tc>
          <w:tcPr>
            <w:tcW w:w="14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F3C5B4E" w14:textId="77777777" w:rsidR="007A08C1" w:rsidRPr="007A08C1" w:rsidRDefault="007A08C1" w:rsidP="004D10DC">
            <w:pPr>
              <w:pStyle w:val="Standard"/>
              <w:spacing w:line="256" w:lineRule="auto"/>
              <w:jc w:val="center"/>
              <w:rPr>
                <w:b/>
                <w:sz w:val="18"/>
                <w:szCs w:val="18"/>
              </w:rPr>
            </w:pPr>
            <w:r w:rsidRPr="007A08C1">
              <w:rPr>
                <w:b/>
                <w:sz w:val="18"/>
                <w:szCs w:val="18"/>
              </w:rPr>
              <w:t>Pavadinimas</w:t>
            </w:r>
          </w:p>
        </w:tc>
        <w:tc>
          <w:tcPr>
            <w:tcW w:w="56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9877C8E" w14:textId="77777777" w:rsidR="007A08C1" w:rsidRPr="007A08C1" w:rsidRDefault="007A08C1" w:rsidP="004D10DC">
            <w:pPr>
              <w:pStyle w:val="Standard"/>
              <w:spacing w:line="256" w:lineRule="auto"/>
              <w:jc w:val="center"/>
              <w:rPr>
                <w:b/>
                <w:sz w:val="18"/>
                <w:szCs w:val="18"/>
              </w:rPr>
            </w:pPr>
            <w:r w:rsidRPr="007A08C1">
              <w:rPr>
                <w:b/>
                <w:sz w:val="18"/>
                <w:szCs w:val="18"/>
              </w:rPr>
              <w:t>Mato vnt.</w:t>
            </w:r>
          </w:p>
        </w:tc>
        <w:tc>
          <w:tcPr>
            <w:tcW w:w="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DC2166D" w14:textId="77777777" w:rsidR="007A08C1" w:rsidRPr="007A08C1" w:rsidRDefault="007A08C1" w:rsidP="004D10DC">
            <w:pPr>
              <w:pStyle w:val="Standard"/>
              <w:spacing w:line="256" w:lineRule="auto"/>
              <w:jc w:val="center"/>
              <w:rPr>
                <w:b/>
                <w:sz w:val="18"/>
                <w:szCs w:val="18"/>
              </w:rPr>
            </w:pPr>
            <w:r w:rsidRPr="007A08C1">
              <w:rPr>
                <w:b/>
                <w:sz w:val="18"/>
                <w:szCs w:val="18"/>
              </w:rPr>
              <w:t>Orientacinis perkamas kiekis metams</w:t>
            </w:r>
          </w:p>
        </w:tc>
        <w:tc>
          <w:tcPr>
            <w:tcW w:w="29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9E307F9" w14:textId="77777777" w:rsidR="007A08C1" w:rsidRPr="007A08C1" w:rsidRDefault="007A08C1" w:rsidP="004D10DC">
            <w:pPr>
              <w:pStyle w:val="Standard"/>
              <w:spacing w:line="256" w:lineRule="auto"/>
              <w:jc w:val="center"/>
              <w:rPr>
                <w:b/>
                <w:sz w:val="18"/>
                <w:szCs w:val="18"/>
              </w:rPr>
            </w:pPr>
            <w:r w:rsidRPr="007A08C1">
              <w:rPr>
                <w:b/>
                <w:sz w:val="18"/>
                <w:szCs w:val="18"/>
              </w:rPr>
              <w:t>Specifikacija</w:t>
            </w:r>
          </w:p>
        </w:tc>
        <w:tc>
          <w:tcPr>
            <w:tcW w:w="11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5B5B405" w14:textId="77777777" w:rsidR="007A08C1" w:rsidRPr="007A08C1" w:rsidRDefault="007A08C1" w:rsidP="004D10DC">
            <w:pPr>
              <w:pStyle w:val="Standard"/>
              <w:spacing w:line="256" w:lineRule="auto"/>
              <w:jc w:val="center"/>
              <w:rPr>
                <w:b/>
                <w:sz w:val="18"/>
                <w:szCs w:val="18"/>
              </w:rPr>
            </w:pPr>
            <w:r w:rsidRPr="007A08C1">
              <w:rPr>
                <w:b/>
                <w:sz w:val="18"/>
                <w:szCs w:val="18"/>
              </w:rPr>
              <w:t>Kaina mato vnt. eurais su PVM</w:t>
            </w:r>
          </w:p>
        </w:tc>
        <w:tc>
          <w:tcPr>
            <w:tcW w:w="8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6C8187B" w14:textId="77777777" w:rsidR="007A08C1" w:rsidRPr="007A08C1" w:rsidRDefault="007A08C1" w:rsidP="004D10DC">
            <w:pPr>
              <w:pStyle w:val="Standard"/>
              <w:spacing w:line="256" w:lineRule="auto"/>
              <w:jc w:val="center"/>
              <w:rPr>
                <w:b/>
                <w:sz w:val="18"/>
                <w:szCs w:val="18"/>
              </w:rPr>
            </w:pPr>
            <w:r w:rsidRPr="007A08C1">
              <w:rPr>
                <w:b/>
                <w:sz w:val="18"/>
                <w:szCs w:val="18"/>
              </w:rPr>
              <w:t>Bendra dalies suma eurais su PVM</w:t>
            </w:r>
          </w:p>
        </w:tc>
        <w:tc>
          <w:tcPr>
            <w:tcW w:w="17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55FF968" w14:textId="77777777" w:rsidR="007A08C1" w:rsidRPr="007A08C1" w:rsidRDefault="007A08C1" w:rsidP="004D10DC">
            <w:pPr>
              <w:pStyle w:val="Standard"/>
              <w:spacing w:line="256" w:lineRule="auto"/>
              <w:jc w:val="center"/>
              <w:rPr>
                <w:b/>
                <w:i/>
                <w:color w:val="FF0000"/>
                <w:sz w:val="18"/>
                <w:szCs w:val="18"/>
                <w:u w:val="single"/>
              </w:rPr>
            </w:pPr>
            <w:r w:rsidRPr="007A08C1">
              <w:rPr>
                <w:b/>
                <w:i/>
                <w:color w:val="FF0000"/>
                <w:sz w:val="18"/>
                <w:szCs w:val="18"/>
                <w:u w:val="single"/>
              </w:rPr>
              <w:t>Siūlomos prekės pilnas aprašymas, nurodant konkrečius parametrus bei siūlomos prekės aprašymą pagal konkurso sąlygas, atitikimas konkurso sąlygoms, gamintojas šalis,  pavadinimas</w:t>
            </w:r>
          </w:p>
        </w:tc>
      </w:tr>
      <w:tr w:rsidR="007A08C1" w:rsidRPr="008A4D76" w14:paraId="5A021E14" w14:textId="77777777" w:rsidTr="00554FDE">
        <w:trPr>
          <w:trHeight w:val="2146"/>
        </w:trPr>
        <w:tc>
          <w:tcPr>
            <w:tcW w:w="7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4709879" w14:textId="77777777" w:rsidR="007A08C1" w:rsidRPr="007A08C1" w:rsidRDefault="007A08C1" w:rsidP="004D10DC">
            <w:pPr>
              <w:pStyle w:val="Standard"/>
              <w:spacing w:line="256" w:lineRule="auto"/>
              <w:rPr>
                <w:sz w:val="18"/>
                <w:szCs w:val="18"/>
              </w:rPr>
            </w:pPr>
            <w:r w:rsidRPr="007A08C1">
              <w:rPr>
                <w:sz w:val="18"/>
                <w:szCs w:val="18"/>
              </w:rPr>
              <w:t>1</w:t>
            </w:r>
          </w:p>
        </w:tc>
        <w:tc>
          <w:tcPr>
            <w:tcW w:w="14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E962AF4" w14:textId="77777777" w:rsidR="007A08C1" w:rsidRPr="007A08C1" w:rsidRDefault="007A08C1" w:rsidP="004D10DC">
            <w:pPr>
              <w:pStyle w:val="Standard"/>
              <w:spacing w:line="256" w:lineRule="auto"/>
              <w:rPr>
                <w:sz w:val="18"/>
                <w:szCs w:val="18"/>
              </w:rPr>
            </w:pPr>
            <w:r w:rsidRPr="007A08C1">
              <w:rPr>
                <w:sz w:val="18"/>
                <w:szCs w:val="18"/>
              </w:rPr>
              <w:t xml:space="preserve">Elektrinis 10 litrų vandens virdulys 10 </w:t>
            </w:r>
          </w:p>
        </w:tc>
        <w:tc>
          <w:tcPr>
            <w:tcW w:w="56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1FABA0B" w14:textId="77777777" w:rsidR="007A08C1" w:rsidRPr="007A08C1" w:rsidRDefault="007A08C1" w:rsidP="004D10DC">
            <w:pPr>
              <w:pStyle w:val="Standard"/>
              <w:spacing w:line="256" w:lineRule="auto"/>
              <w:jc w:val="center"/>
              <w:rPr>
                <w:sz w:val="18"/>
                <w:szCs w:val="18"/>
              </w:rPr>
            </w:pPr>
            <w:proofErr w:type="spellStart"/>
            <w:r w:rsidRPr="007A08C1">
              <w:rPr>
                <w:sz w:val="18"/>
                <w:szCs w:val="18"/>
              </w:rPr>
              <w:t>vnt</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AC004F2" w14:textId="01036DEF" w:rsidR="007A08C1" w:rsidRPr="007A08C1" w:rsidRDefault="007A08C1" w:rsidP="004D10DC">
            <w:pPr>
              <w:pStyle w:val="Standard"/>
              <w:spacing w:line="256" w:lineRule="auto"/>
              <w:jc w:val="center"/>
              <w:rPr>
                <w:sz w:val="18"/>
                <w:szCs w:val="18"/>
              </w:rPr>
            </w:pPr>
            <w:r w:rsidRPr="007A08C1">
              <w:rPr>
                <w:rStyle w:val="Numatytasispastraiposriftas"/>
                <w:rFonts w:eastAsiaTheme="majorEastAsia"/>
                <w:sz w:val="18"/>
                <w:szCs w:val="18"/>
              </w:rPr>
              <w:t xml:space="preserve">Iki </w:t>
            </w:r>
            <w:r>
              <w:rPr>
                <w:rStyle w:val="Numatytasispastraiposriftas"/>
                <w:rFonts w:eastAsiaTheme="majorEastAsia"/>
                <w:sz w:val="18"/>
                <w:szCs w:val="18"/>
              </w:rPr>
              <w:t>5</w:t>
            </w:r>
            <w:r w:rsidRPr="007A08C1">
              <w:rPr>
                <w:rStyle w:val="Numatytasispastraiposriftas"/>
                <w:rFonts w:eastAsiaTheme="majorEastAsia"/>
                <w:sz w:val="18"/>
                <w:szCs w:val="18"/>
              </w:rPr>
              <w:t>0 vnt.</w:t>
            </w:r>
          </w:p>
        </w:tc>
        <w:tc>
          <w:tcPr>
            <w:tcW w:w="29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38AA6A8" w14:textId="77777777" w:rsidR="007A08C1" w:rsidRPr="007A08C1" w:rsidRDefault="007A08C1" w:rsidP="004D10DC">
            <w:pPr>
              <w:pStyle w:val="Standard"/>
              <w:spacing w:line="256" w:lineRule="auto"/>
              <w:rPr>
                <w:sz w:val="18"/>
                <w:szCs w:val="18"/>
              </w:rPr>
            </w:pPr>
            <w:r w:rsidRPr="007A08C1">
              <w:rPr>
                <w:sz w:val="18"/>
                <w:szCs w:val="18"/>
              </w:rPr>
              <w:t>Pagamintas iš nerūdijančio plieno. Skirtas užvirinti vandenį.</w:t>
            </w:r>
          </w:p>
          <w:p w14:paraId="392866B4" w14:textId="77777777" w:rsidR="007A08C1" w:rsidRPr="007A08C1" w:rsidRDefault="007A08C1" w:rsidP="004D10DC">
            <w:pPr>
              <w:pStyle w:val="Standard"/>
              <w:spacing w:line="256" w:lineRule="auto"/>
              <w:rPr>
                <w:sz w:val="18"/>
                <w:szCs w:val="18"/>
              </w:rPr>
            </w:pPr>
            <w:r w:rsidRPr="007A08C1">
              <w:rPr>
                <w:sz w:val="18"/>
                <w:szCs w:val="18"/>
              </w:rPr>
              <w:t>Galingumas: nuo 1500W iki 3000W</w:t>
            </w:r>
          </w:p>
          <w:p w14:paraId="5DF8E1E7" w14:textId="77777777" w:rsidR="007A08C1" w:rsidRPr="007A08C1" w:rsidRDefault="007A08C1" w:rsidP="004D10DC">
            <w:pPr>
              <w:pStyle w:val="Standard"/>
              <w:spacing w:line="256" w:lineRule="auto"/>
              <w:rPr>
                <w:sz w:val="18"/>
                <w:szCs w:val="18"/>
              </w:rPr>
            </w:pPr>
            <w:r w:rsidRPr="007A08C1">
              <w:rPr>
                <w:sz w:val="18"/>
                <w:szCs w:val="18"/>
              </w:rPr>
              <w:t>Įtampa: 220-240V</w:t>
            </w:r>
          </w:p>
          <w:p w14:paraId="2FFF44F1" w14:textId="77777777" w:rsidR="007A08C1" w:rsidRPr="007A08C1" w:rsidRDefault="007A08C1" w:rsidP="004D10DC">
            <w:pPr>
              <w:pStyle w:val="Standard"/>
              <w:spacing w:line="256" w:lineRule="auto"/>
              <w:rPr>
                <w:sz w:val="18"/>
                <w:szCs w:val="18"/>
              </w:rPr>
            </w:pPr>
            <w:r w:rsidRPr="007A08C1">
              <w:rPr>
                <w:sz w:val="18"/>
                <w:szCs w:val="18"/>
              </w:rPr>
              <w:t>Su apsauga nuo perkaitimo. Temperatūra reguliuojamas nuo 30 iki 100 laipsnių.</w:t>
            </w:r>
          </w:p>
          <w:p w14:paraId="6F04AC36" w14:textId="77777777" w:rsidR="007A08C1" w:rsidRPr="007A08C1" w:rsidRDefault="007A08C1" w:rsidP="004D10DC">
            <w:pPr>
              <w:pStyle w:val="Standard"/>
              <w:spacing w:line="256" w:lineRule="auto"/>
              <w:rPr>
                <w:sz w:val="18"/>
                <w:szCs w:val="18"/>
              </w:rPr>
            </w:pPr>
            <w:r w:rsidRPr="007A08C1">
              <w:rPr>
                <w:sz w:val="18"/>
                <w:szCs w:val="18"/>
              </w:rPr>
              <w:t>Dangtis užsifiksuoja, priekyje yra čiaupas su vandens lygio indikatoriumi.</w:t>
            </w:r>
          </w:p>
          <w:p w14:paraId="214F8B94" w14:textId="77777777" w:rsidR="007A08C1" w:rsidRPr="007A08C1" w:rsidRDefault="007A08C1" w:rsidP="004D10DC">
            <w:pPr>
              <w:pStyle w:val="Standard"/>
              <w:spacing w:line="256" w:lineRule="auto"/>
              <w:rPr>
                <w:sz w:val="18"/>
                <w:szCs w:val="18"/>
              </w:rPr>
            </w:pPr>
            <w:r w:rsidRPr="007A08C1">
              <w:rPr>
                <w:sz w:val="18"/>
                <w:szCs w:val="18"/>
              </w:rPr>
              <w:t>Kaitinimo elementas yra įmontuojamas po dugnu.</w:t>
            </w:r>
          </w:p>
          <w:p w14:paraId="03AA7F44" w14:textId="77777777" w:rsidR="007A08C1" w:rsidRPr="007A08C1" w:rsidRDefault="007A08C1" w:rsidP="004D10DC">
            <w:pPr>
              <w:pStyle w:val="Standard"/>
              <w:spacing w:line="256" w:lineRule="auto"/>
              <w:rPr>
                <w:sz w:val="18"/>
                <w:szCs w:val="18"/>
              </w:rPr>
            </w:pPr>
            <w:r w:rsidRPr="007A08C1">
              <w:rPr>
                <w:sz w:val="18"/>
                <w:szCs w:val="18"/>
              </w:rPr>
              <w:t>Apsauga nuo nutekėjimo iš kranelio.</w:t>
            </w:r>
          </w:p>
        </w:tc>
        <w:tc>
          <w:tcPr>
            <w:tcW w:w="11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E106A8" w14:textId="1FC770A8" w:rsidR="007A08C1" w:rsidRPr="007A08C1" w:rsidRDefault="005E0030" w:rsidP="004D10DC">
            <w:pPr>
              <w:pStyle w:val="Standard"/>
              <w:spacing w:line="256" w:lineRule="auto"/>
              <w:rPr>
                <w:sz w:val="18"/>
                <w:szCs w:val="18"/>
              </w:rPr>
            </w:pPr>
            <w:r>
              <w:rPr>
                <w:sz w:val="18"/>
                <w:szCs w:val="18"/>
              </w:rPr>
              <w:t>70,97</w:t>
            </w:r>
          </w:p>
        </w:tc>
        <w:tc>
          <w:tcPr>
            <w:tcW w:w="8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C92249" w14:textId="19D124CF" w:rsidR="007A08C1" w:rsidRPr="007A08C1" w:rsidRDefault="005E0030" w:rsidP="004D10DC">
            <w:pPr>
              <w:pStyle w:val="Standard"/>
              <w:spacing w:line="256" w:lineRule="auto"/>
              <w:rPr>
                <w:sz w:val="18"/>
                <w:szCs w:val="18"/>
              </w:rPr>
            </w:pPr>
            <w:r>
              <w:rPr>
                <w:sz w:val="18"/>
                <w:szCs w:val="18"/>
              </w:rPr>
              <w:t>3548,33</w:t>
            </w:r>
          </w:p>
        </w:tc>
        <w:tc>
          <w:tcPr>
            <w:tcW w:w="17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C78553" w14:textId="5AAF3009" w:rsidR="00554FDE" w:rsidRPr="007A08C1" w:rsidRDefault="00554FDE" w:rsidP="00554FDE">
            <w:pPr>
              <w:pStyle w:val="Standard"/>
              <w:spacing w:line="256" w:lineRule="auto"/>
              <w:rPr>
                <w:sz w:val="18"/>
                <w:szCs w:val="18"/>
              </w:rPr>
            </w:pPr>
            <w:r w:rsidRPr="00554FDE">
              <w:rPr>
                <w:b/>
                <w:sz w:val="18"/>
                <w:szCs w:val="18"/>
              </w:rPr>
              <w:t>Elektrinis 10 litrų vandens virdulys</w:t>
            </w:r>
            <w:r>
              <w:rPr>
                <w:sz w:val="18"/>
                <w:szCs w:val="18"/>
              </w:rPr>
              <w:t>.</w:t>
            </w:r>
            <w:r w:rsidRPr="007A08C1">
              <w:rPr>
                <w:sz w:val="18"/>
                <w:szCs w:val="18"/>
              </w:rPr>
              <w:t xml:space="preserve"> Pagamintas iš nerūdijančio plieno. Skirtas užvirinti vandenį.</w:t>
            </w:r>
          </w:p>
          <w:p w14:paraId="21527574" w14:textId="0B40003D" w:rsidR="00554FDE" w:rsidRPr="007A08C1" w:rsidRDefault="00D76173" w:rsidP="00554FDE">
            <w:pPr>
              <w:pStyle w:val="Standard"/>
              <w:spacing w:line="256" w:lineRule="auto"/>
              <w:rPr>
                <w:sz w:val="18"/>
                <w:szCs w:val="18"/>
              </w:rPr>
            </w:pPr>
            <w:r>
              <w:rPr>
                <w:sz w:val="18"/>
                <w:szCs w:val="18"/>
              </w:rPr>
              <w:t xml:space="preserve">Galingumas: 1600 </w:t>
            </w:r>
            <w:r w:rsidR="00554FDE" w:rsidRPr="007A08C1">
              <w:rPr>
                <w:sz w:val="18"/>
                <w:szCs w:val="18"/>
              </w:rPr>
              <w:t>W</w:t>
            </w:r>
          </w:p>
          <w:p w14:paraId="7370B4BC" w14:textId="4F723A9A" w:rsidR="00554FDE" w:rsidRPr="007A08C1" w:rsidRDefault="00D76173" w:rsidP="00554FDE">
            <w:pPr>
              <w:pStyle w:val="Standard"/>
              <w:spacing w:line="256" w:lineRule="auto"/>
              <w:rPr>
                <w:sz w:val="18"/>
                <w:szCs w:val="18"/>
              </w:rPr>
            </w:pPr>
            <w:r>
              <w:rPr>
                <w:sz w:val="18"/>
                <w:szCs w:val="18"/>
              </w:rPr>
              <w:t xml:space="preserve">Įtampa: 220 </w:t>
            </w:r>
            <w:r w:rsidR="00554FDE" w:rsidRPr="007A08C1">
              <w:rPr>
                <w:sz w:val="18"/>
                <w:szCs w:val="18"/>
              </w:rPr>
              <w:t>V</w:t>
            </w:r>
          </w:p>
          <w:p w14:paraId="45D28915" w14:textId="77777777" w:rsidR="00554FDE" w:rsidRPr="007A08C1" w:rsidRDefault="00554FDE" w:rsidP="00554FDE">
            <w:pPr>
              <w:pStyle w:val="Standard"/>
              <w:spacing w:line="256" w:lineRule="auto"/>
              <w:rPr>
                <w:sz w:val="18"/>
                <w:szCs w:val="18"/>
              </w:rPr>
            </w:pPr>
            <w:r w:rsidRPr="007A08C1">
              <w:rPr>
                <w:sz w:val="18"/>
                <w:szCs w:val="18"/>
              </w:rPr>
              <w:t>Su apsauga nuo perkaitimo. Temperatūra reguliuojamas nuo 30 iki 100 laipsnių.</w:t>
            </w:r>
          </w:p>
          <w:p w14:paraId="38E1BCFA" w14:textId="77777777" w:rsidR="00554FDE" w:rsidRPr="007A08C1" w:rsidRDefault="00554FDE" w:rsidP="00554FDE">
            <w:pPr>
              <w:pStyle w:val="Standard"/>
              <w:spacing w:line="256" w:lineRule="auto"/>
              <w:rPr>
                <w:sz w:val="18"/>
                <w:szCs w:val="18"/>
              </w:rPr>
            </w:pPr>
            <w:r w:rsidRPr="007A08C1">
              <w:rPr>
                <w:sz w:val="18"/>
                <w:szCs w:val="18"/>
              </w:rPr>
              <w:t>Dangtis užsifiksuoja, priekyje yra čiaupas su vandens lygio indikatoriumi.</w:t>
            </w:r>
          </w:p>
          <w:p w14:paraId="471B8E33" w14:textId="77777777" w:rsidR="00554FDE" w:rsidRPr="007A08C1" w:rsidRDefault="00554FDE" w:rsidP="00554FDE">
            <w:pPr>
              <w:pStyle w:val="Standard"/>
              <w:spacing w:line="256" w:lineRule="auto"/>
              <w:rPr>
                <w:sz w:val="18"/>
                <w:szCs w:val="18"/>
              </w:rPr>
            </w:pPr>
            <w:r w:rsidRPr="007A08C1">
              <w:rPr>
                <w:sz w:val="18"/>
                <w:szCs w:val="18"/>
              </w:rPr>
              <w:t>Kaitinimo elementas yra įmontuojamas po dugnu.</w:t>
            </w:r>
          </w:p>
          <w:p w14:paraId="60889434" w14:textId="77777777" w:rsidR="007A08C1" w:rsidRDefault="00554FDE" w:rsidP="00554FDE">
            <w:pPr>
              <w:pStyle w:val="Standard"/>
              <w:spacing w:line="256" w:lineRule="auto"/>
              <w:rPr>
                <w:sz w:val="18"/>
                <w:szCs w:val="18"/>
              </w:rPr>
            </w:pPr>
            <w:r w:rsidRPr="007A08C1">
              <w:rPr>
                <w:sz w:val="18"/>
                <w:szCs w:val="18"/>
              </w:rPr>
              <w:t>Apsauga nuo nutekėjimo iš kranelio.</w:t>
            </w:r>
          </w:p>
          <w:p w14:paraId="5AE2DE7E" w14:textId="357F2DEF" w:rsidR="00554FDE" w:rsidRDefault="00554FDE" w:rsidP="00554FDE">
            <w:pPr>
              <w:pStyle w:val="Standard"/>
              <w:spacing w:line="256" w:lineRule="auto"/>
              <w:rPr>
                <w:sz w:val="18"/>
                <w:szCs w:val="18"/>
              </w:rPr>
            </w:pPr>
            <w:r>
              <w:rPr>
                <w:sz w:val="18"/>
                <w:szCs w:val="18"/>
              </w:rPr>
              <w:t xml:space="preserve">Gaminio kodas: </w:t>
            </w:r>
            <w:r w:rsidR="00D76173">
              <w:rPr>
                <w:rFonts w:ascii="Courier New" w:hAnsi="Courier New" w:cs="Courier New"/>
                <w:sz w:val="18"/>
                <w:szCs w:val="18"/>
              </w:rPr>
              <w:t>CDEC10</w:t>
            </w:r>
          </w:p>
          <w:p w14:paraId="325AC74B" w14:textId="440F2C95" w:rsidR="00554FDE" w:rsidRDefault="00554FDE" w:rsidP="00554FDE">
            <w:pPr>
              <w:pStyle w:val="Standard"/>
              <w:spacing w:line="256" w:lineRule="auto"/>
              <w:rPr>
                <w:sz w:val="18"/>
                <w:szCs w:val="18"/>
              </w:rPr>
            </w:pPr>
            <w:r>
              <w:rPr>
                <w:sz w:val="18"/>
                <w:szCs w:val="18"/>
              </w:rPr>
              <w:t xml:space="preserve">Tiekėjas: </w:t>
            </w:r>
            <w:r w:rsidR="00D76173">
              <w:rPr>
                <w:sz w:val="18"/>
                <w:szCs w:val="18"/>
              </w:rPr>
              <w:t>Maxima</w:t>
            </w:r>
            <w:r>
              <w:rPr>
                <w:sz w:val="18"/>
                <w:szCs w:val="18"/>
              </w:rPr>
              <w:t>,</w:t>
            </w:r>
          </w:p>
          <w:p w14:paraId="6F997E0E" w14:textId="77777777" w:rsidR="00554FDE" w:rsidRDefault="00554FDE" w:rsidP="00554FDE">
            <w:pPr>
              <w:pStyle w:val="Standard"/>
              <w:spacing w:line="256" w:lineRule="auto"/>
              <w:rPr>
                <w:sz w:val="18"/>
                <w:szCs w:val="18"/>
              </w:rPr>
            </w:pPr>
            <w:r>
              <w:rPr>
                <w:sz w:val="18"/>
                <w:szCs w:val="18"/>
              </w:rPr>
              <w:t>Šalis: Olandija</w:t>
            </w:r>
          </w:p>
          <w:p w14:paraId="143540C2" w14:textId="59FD9066" w:rsidR="00554FDE" w:rsidRPr="007A08C1" w:rsidRDefault="00554FDE" w:rsidP="00554FDE">
            <w:pPr>
              <w:pStyle w:val="Standard"/>
              <w:spacing w:line="256" w:lineRule="auto"/>
              <w:rPr>
                <w:sz w:val="18"/>
                <w:szCs w:val="18"/>
              </w:rPr>
            </w:pPr>
          </w:p>
        </w:tc>
      </w:tr>
    </w:tbl>
    <w:p w14:paraId="21C762FA" w14:textId="792CCCFC" w:rsidR="007A08C1" w:rsidRDefault="007A08C1" w:rsidP="000523CB">
      <w:pPr>
        <w:jc w:val="both"/>
      </w:pPr>
    </w:p>
    <w:tbl>
      <w:tblPr>
        <w:tblStyle w:val="TableGrid"/>
        <w:tblW w:w="10207" w:type="dxa"/>
        <w:tblInd w:w="-289" w:type="dxa"/>
        <w:tblLook w:val="04A0" w:firstRow="1" w:lastRow="0" w:firstColumn="1" w:lastColumn="0" w:noHBand="0" w:noVBand="1"/>
      </w:tblPr>
      <w:tblGrid>
        <w:gridCol w:w="3539"/>
        <w:gridCol w:w="1925"/>
        <w:gridCol w:w="4743"/>
      </w:tblGrid>
      <w:tr w:rsidR="007A08C1" w:rsidRPr="007A08C1" w14:paraId="74B63A96" w14:textId="77777777" w:rsidTr="007A08C1">
        <w:tc>
          <w:tcPr>
            <w:tcW w:w="3539" w:type="dxa"/>
          </w:tcPr>
          <w:p w14:paraId="1BE25AE3" w14:textId="77777777" w:rsidR="007A08C1" w:rsidRPr="007A08C1" w:rsidRDefault="007A08C1" w:rsidP="004D10DC">
            <w:pPr>
              <w:autoSpaceDE w:val="0"/>
              <w:autoSpaceDN w:val="0"/>
              <w:adjustRightInd w:val="0"/>
              <w:rPr>
                <w:bCs/>
                <w:sz w:val="22"/>
                <w:szCs w:val="22"/>
              </w:rPr>
            </w:pPr>
            <w:r w:rsidRPr="007A08C1">
              <w:rPr>
                <w:bCs/>
                <w:sz w:val="22"/>
                <w:szCs w:val="22"/>
              </w:rPr>
              <w:t>Prekių kokybė turi atitikti Europos Sąjungos ar tarptautinius standartus</w:t>
            </w:r>
          </w:p>
        </w:tc>
        <w:tc>
          <w:tcPr>
            <w:tcW w:w="1925" w:type="dxa"/>
          </w:tcPr>
          <w:p w14:paraId="55C582BE" w14:textId="77777777" w:rsidR="007A08C1" w:rsidRPr="007A08C1" w:rsidRDefault="007A08C1" w:rsidP="004D10DC">
            <w:pPr>
              <w:rPr>
                <w:bCs/>
                <w:sz w:val="22"/>
                <w:szCs w:val="22"/>
              </w:rPr>
            </w:pPr>
            <w:r w:rsidRPr="007A08C1">
              <w:rPr>
                <w:bCs/>
                <w:sz w:val="22"/>
                <w:szCs w:val="22"/>
              </w:rPr>
              <w:t>Privaloma</w:t>
            </w:r>
          </w:p>
        </w:tc>
        <w:tc>
          <w:tcPr>
            <w:tcW w:w="4743" w:type="dxa"/>
          </w:tcPr>
          <w:p w14:paraId="1535896B" w14:textId="4BFA7B42" w:rsidR="007A08C1" w:rsidRPr="007A08C1" w:rsidRDefault="007A08C1" w:rsidP="004D10DC">
            <w:pPr>
              <w:pStyle w:val="Header"/>
              <w:rPr>
                <w:bCs/>
                <w:sz w:val="22"/>
                <w:szCs w:val="22"/>
                <w:lang w:val="lt-LT"/>
              </w:rPr>
            </w:pPr>
            <w:r>
              <w:rPr>
                <w:bCs/>
                <w:sz w:val="22"/>
                <w:szCs w:val="22"/>
                <w:lang w:val="lt-LT"/>
              </w:rPr>
              <w:t>P</w:t>
            </w:r>
            <w:r>
              <w:rPr>
                <w:bCs/>
                <w:sz w:val="22"/>
                <w:szCs w:val="22"/>
              </w:rPr>
              <w:t>a</w:t>
            </w:r>
            <w:r>
              <w:rPr>
                <w:bCs/>
                <w:sz w:val="22"/>
                <w:szCs w:val="22"/>
                <w:lang w:val="lt-LT"/>
              </w:rPr>
              <w:t>t</w:t>
            </w:r>
            <w:proofErr w:type="spellStart"/>
            <w:r>
              <w:rPr>
                <w:bCs/>
                <w:sz w:val="22"/>
                <w:szCs w:val="22"/>
              </w:rPr>
              <w:t>e</w:t>
            </w:r>
            <w:r>
              <w:rPr>
                <w:bCs/>
                <w:sz w:val="22"/>
                <w:szCs w:val="22"/>
                <w:lang w:val="lt-LT"/>
              </w:rPr>
              <w:t>i</w:t>
            </w:r>
            <w:r>
              <w:rPr>
                <w:bCs/>
                <w:sz w:val="22"/>
                <w:szCs w:val="22"/>
              </w:rPr>
              <w:t>k</w:t>
            </w:r>
            <w:r>
              <w:rPr>
                <w:bCs/>
                <w:sz w:val="22"/>
                <w:szCs w:val="22"/>
                <w:lang w:val="lt-LT"/>
              </w:rPr>
              <w:t>i</w:t>
            </w:r>
            <w:r>
              <w:rPr>
                <w:bCs/>
                <w:sz w:val="22"/>
                <w:szCs w:val="22"/>
              </w:rPr>
              <w:t>a</w:t>
            </w:r>
            <w:r>
              <w:rPr>
                <w:bCs/>
                <w:sz w:val="22"/>
                <w:szCs w:val="22"/>
                <w:lang w:val="lt-LT"/>
              </w:rPr>
              <w:t>ma</w:t>
            </w:r>
            <w:proofErr w:type="spellEnd"/>
            <w:r>
              <w:rPr>
                <w:bCs/>
                <w:sz w:val="22"/>
                <w:szCs w:val="22"/>
                <w:lang w:val="lt-LT"/>
              </w:rPr>
              <w:t>:</w:t>
            </w:r>
          </w:p>
          <w:p w14:paraId="41E591E8" w14:textId="77777777" w:rsidR="007A08C1" w:rsidRPr="007A08C1" w:rsidRDefault="007A08C1" w:rsidP="004D10DC">
            <w:pPr>
              <w:pStyle w:val="Header"/>
              <w:ind w:left="360"/>
              <w:rPr>
                <w:bCs/>
                <w:sz w:val="22"/>
                <w:szCs w:val="22"/>
              </w:rPr>
            </w:pPr>
            <w:r w:rsidRPr="007A08C1">
              <w:rPr>
                <w:bCs/>
                <w:sz w:val="22"/>
                <w:szCs w:val="22"/>
              </w:rPr>
              <w:t xml:space="preserve">- CE </w:t>
            </w:r>
            <w:proofErr w:type="spellStart"/>
            <w:r w:rsidRPr="007A08C1">
              <w:rPr>
                <w:bCs/>
                <w:sz w:val="22"/>
                <w:szCs w:val="22"/>
              </w:rPr>
              <w:t>sertifikatai</w:t>
            </w:r>
            <w:proofErr w:type="spellEnd"/>
            <w:r w:rsidRPr="007A08C1">
              <w:rPr>
                <w:bCs/>
                <w:sz w:val="22"/>
                <w:szCs w:val="22"/>
              </w:rPr>
              <w:t xml:space="preserve"> </w:t>
            </w:r>
            <w:proofErr w:type="spellStart"/>
            <w:r w:rsidRPr="007A08C1">
              <w:rPr>
                <w:bCs/>
                <w:sz w:val="22"/>
                <w:szCs w:val="22"/>
              </w:rPr>
              <w:t>arba</w:t>
            </w:r>
            <w:proofErr w:type="spellEnd"/>
            <w:r w:rsidRPr="007A08C1">
              <w:rPr>
                <w:bCs/>
                <w:sz w:val="22"/>
                <w:szCs w:val="22"/>
              </w:rPr>
              <w:t xml:space="preserve"> </w:t>
            </w:r>
            <w:proofErr w:type="spellStart"/>
            <w:r w:rsidRPr="007A08C1">
              <w:rPr>
                <w:bCs/>
                <w:sz w:val="22"/>
                <w:szCs w:val="22"/>
              </w:rPr>
              <w:t>lygiaverčiai</w:t>
            </w:r>
            <w:proofErr w:type="spellEnd"/>
            <w:r w:rsidRPr="007A08C1">
              <w:rPr>
                <w:bCs/>
                <w:sz w:val="22"/>
                <w:szCs w:val="22"/>
              </w:rPr>
              <w:t xml:space="preserve"> </w:t>
            </w:r>
            <w:proofErr w:type="spellStart"/>
            <w:r w:rsidRPr="007A08C1">
              <w:rPr>
                <w:bCs/>
                <w:sz w:val="22"/>
                <w:szCs w:val="22"/>
              </w:rPr>
              <w:t>dokumentai</w:t>
            </w:r>
            <w:proofErr w:type="spellEnd"/>
            <w:r w:rsidRPr="007A08C1">
              <w:rPr>
                <w:bCs/>
                <w:sz w:val="22"/>
                <w:szCs w:val="22"/>
              </w:rPr>
              <w:t>.</w:t>
            </w:r>
          </w:p>
          <w:p w14:paraId="1F1B486D" w14:textId="77777777" w:rsidR="007A08C1" w:rsidRPr="007A08C1" w:rsidRDefault="007A08C1" w:rsidP="004D10DC">
            <w:pPr>
              <w:autoSpaceDE w:val="0"/>
              <w:autoSpaceDN w:val="0"/>
              <w:adjustRightInd w:val="0"/>
              <w:rPr>
                <w:bCs/>
                <w:sz w:val="22"/>
                <w:szCs w:val="22"/>
              </w:rPr>
            </w:pPr>
            <w:r w:rsidRPr="007A08C1">
              <w:rPr>
                <w:bCs/>
                <w:i/>
                <w:sz w:val="22"/>
                <w:szCs w:val="22"/>
              </w:rPr>
              <w:t>Pateikiamas skenuotas dokumentas elektroninėje formoje.</w:t>
            </w:r>
          </w:p>
        </w:tc>
      </w:tr>
    </w:tbl>
    <w:p w14:paraId="46C0DA48" w14:textId="6F82C403" w:rsidR="007A08C1" w:rsidRDefault="007A08C1" w:rsidP="000523CB">
      <w:pPr>
        <w:jc w:val="both"/>
      </w:pPr>
    </w:p>
    <w:p w14:paraId="06A6885A" w14:textId="3DC98F7B" w:rsidR="007A08C1" w:rsidRDefault="007A08C1" w:rsidP="000523CB">
      <w:pPr>
        <w:jc w:val="both"/>
      </w:pPr>
    </w:p>
    <w:p w14:paraId="789230A8" w14:textId="1B61881B" w:rsidR="007A08C1" w:rsidRDefault="007A08C1" w:rsidP="000523CB">
      <w:pPr>
        <w:jc w:val="both"/>
      </w:pPr>
    </w:p>
    <w:p w14:paraId="0A629147" w14:textId="531D54DE" w:rsidR="007A08C1" w:rsidRDefault="007A08C1" w:rsidP="000523CB">
      <w:pPr>
        <w:jc w:val="both"/>
      </w:pPr>
    </w:p>
    <w:p w14:paraId="037CAD4C" w14:textId="6F326464" w:rsidR="007A08C1" w:rsidRDefault="005E0030" w:rsidP="000523CB">
      <w:pPr>
        <w:jc w:val="both"/>
      </w:pPr>
      <w:r>
        <w:rPr>
          <w:noProof/>
          <w:lang w:val="en-US"/>
        </w:rPr>
        <w:lastRenderedPageBreak/>
        <w:drawing>
          <wp:inline distT="0" distB="0" distL="0" distR="0" wp14:anchorId="7B4243A4" wp14:editId="46FD7F3F">
            <wp:extent cx="2532343" cy="34671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0616" cy="3478427"/>
                    </a:xfrm>
                    <a:prstGeom prst="rect">
                      <a:avLst/>
                    </a:prstGeom>
                  </pic:spPr>
                </pic:pic>
              </a:graphicData>
            </a:graphic>
          </wp:inline>
        </w:drawing>
      </w:r>
    </w:p>
    <w:p w14:paraId="605635FC" w14:textId="6661FB15" w:rsidR="007A08C1" w:rsidRDefault="007A08C1" w:rsidP="000523CB">
      <w:pPr>
        <w:jc w:val="both"/>
      </w:pPr>
    </w:p>
    <w:p w14:paraId="57EA3C1B" w14:textId="5010ABBA" w:rsidR="007A08C1" w:rsidRDefault="007A08C1" w:rsidP="000523CB">
      <w:pPr>
        <w:jc w:val="both"/>
      </w:pPr>
    </w:p>
    <w:p w14:paraId="2A98E932" w14:textId="4736E8D9" w:rsidR="007A08C1" w:rsidRDefault="007A08C1" w:rsidP="000523CB">
      <w:pPr>
        <w:jc w:val="both"/>
      </w:pPr>
    </w:p>
    <w:p w14:paraId="208FA3D3" w14:textId="418CAB12" w:rsidR="007A08C1" w:rsidRDefault="007A08C1" w:rsidP="000523CB">
      <w:pPr>
        <w:jc w:val="both"/>
      </w:pPr>
    </w:p>
    <w:p w14:paraId="4C8BAE13" w14:textId="25A1F542" w:rsidR="007A08C1" w:rsidRDefault="007A08C1" w:rsidP="000523CB">
      <w:pPr>
        <w:jc w:val="both"/>
      </w:pPr>
    </w:p>
    <w:p w14:paraId="514A9D19" w14:textId="3679A3CC" w:rsidR="007A08C1" w:rsidRDefault="007A08C1" w:rsidP="000523CB">
      <w:pPr>
        <w:jc w:val="both"/>
      </w:pPr>
    </w:p>
    <w:p w14:paraId="738D892C" w14:textId="17D44271" w:rsidR="007A08C1" w:rsidRDefault="007A08C1" w:rsidP="000523CB">
      <w:pPr>
        <w:jc w:val="both"/>
      </w:pPr>
    </w:p>
    <w:p w14:paraId="45059A6E" w14:textId="03023C57" w:rsidR="007A08C1" w:rsidRDefault="007A08C1" w:rsidP="000523CB">
      <w:pPr>
        <w:jc w:val="both"/>
      </w:pPr>
    </w:p>
    <w:p w14:paraId="07D188EF" w14:textId="0C7EFC91" w:rsidR="007A08C1" w:rsidRDefault="007A08C1" w:rsidP="000523CB">
      <w:pPr>
        <w:jc w:val="both"/>
      </w:pPr>
    </w:p>
    <w:sectPr w:rsidR="007A08C1" w:rsidSect="004612CC">
      <w:headerReference w:type="even" r:id="rId9"/>
      <w:head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39468" w14:textId="77777777" w:rsidR="006C112D" w:rsidRDefault="006C112D">
      <w:r>
        <w:separator/>
      </w:r>
    </w:p>
  </w:endnote>
  <w:endnote w:type="continuationSeparator" w:id="0">
    <w:p w14:paraId="6CE08192" w14:textId="77777777" w:rsidR="006C112D" w:rsidRDefault="006C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0D396" w14:textId="77777777" w:rsidR="006C112D" w:rsidRDefault="006C112D">
      <w:r>
        <w:separator/>
      </w:r>
    </w:p>
  </w:footnote>
  <w:footnote w:type="continuationSeparator" w:id="0">
    <w:p w14:paraId="6FF08CCF" w14:textId="77777777" w:rsidR="006C112D" w:rsidRDefault="006C1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79B2" w14:textId="77777777" w:rsidR="0039618B" w:rsidRDefault="003961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883C0" w14:textId="77777777" w:rsidR="0039618B" w:rsidRDefault="003961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4222" w14:textId="04E2A577" w:rsidR="0039618B" w:rsidRDefault="003961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7A1E">
      <w:rPr>
        <w:rStyle w:val="PageNumber"/>
        <w:noProof/>
      </w:rPr>
      <w:t>4</w:t>
    </w:r>
    <w:r>
      <w:rPr>
        <w:rStyle w:val="PageNumber"/>
      </w:rPr>
      <w:fldChar w:fldCharType="end"/>
    </w:r>
  </w:p>
  <w:p w14:paraId="4CF1E36C" w14:textId="77777777" w:rsidR="0039618B" w:rsidRDefault="003961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8CB"/>
    <w:multiLevelType w:val="multilevel"/>
    <w:tmpl w:val="6226EB4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7"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4"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4A957DC2"/>
    <w:multiLevelType w:val="hybridMultilevel"/>
    <w:tmpl w:val="B29C91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7"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4"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6"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10"/>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11"/>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9"/>
  </w:num>
  <w:num w:numId="12">
    <w:abstractNumId w:val="13"/>
  </w:num>
  <w:num w:numId="13">
    <w:abstractNumId w:val="2"/>
  </w:num>
  <w:num w:numId="14">
    <w:abstractNumId w:val="6"/>
  </w:num>
  <w:num w:numId="15">
    <w:abstractNumId w:val="18"/>
  </w:num>
  <w:num w:numId="16">
    <w:abstractNumId w:val="3"/>
  </w:num>
  <w:num w:numId="17">
    <w:abstractNumId w:val="21"/>
  </w:num>
  <w:num w:numId="18">
    <w:abstractNumId w:val="23"/>
  </w:num>
  <w:num w:numId="19">
    <w:abstractNumId w:val="2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6"/>
  </w:num>
  <w:num w:numId="23">
    <w:abstractNumId w:val="4"/>
  </w:num>
  <w:num w:numId="24">
    <w:abstractNumId w:val="26"/>
  </w:num>
  <w:num w:numId="25">
    <w:abstractNumId w:val="14"/>
  </w:num>
  <w:num w:numId="26">
    <w:abstractNumId w:val="2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025D1"/>
    <w:rsid w:val="00014ED6"/>
    <w:rsid w:val="00016EB9"/>
    <w:rsid w:val="00027F6B"/>
    <w:rsid w:val="00035233"/>
    <w:rsid w:val="000523CB"/>
    <w:rsid w:val="000549D1"/>
    <w:rsid w:val="00092E0B"/>
    <w:rsid w:val="000948F7"/>
    <w:rsid w:val="000A1CE1"/>
    <w:rsid w:val="000A6E50"/>
    <w:rsid w:val="000E4CA4"/>
    <w:rsid w:val="000F1CD6"/>
    <w:rsid w:val="00123289"/>
    <w:rsid w:val="0012343A"/>
    <w:rsid w:val="00142FF6"/>
    <w:rsid w:val="001463A3"/>
    <w:rsid w:val="00146CA8"/>
    <w:rsid w:val="00146F9C"/>
    <w:rsid w:val="00171ADC"/>
    <w:rsid w:val="0017346E"/>
    <w:rsid w:val="001C4B7F"/>
    <w:rsid w:val="001F3792"/>
    <w:rsid w:val="002152C8"/>
    <w:rsid w:val="002610ED"/>
    <w:rsid w:val="00266BBE"/>
    <w:rsid w:val="00276B14"/>
    <w:rsid w:val="00284E57"/>
    <w:rsid w:val="002D16D5"/>
    <w:rsid w:val="002E11EA"/>
    <w:rsid w:val="002E3C82"/>
    <w:rsid w:val="002E52B9"/>
    <w:rsid w:val="002F5F65"/>
    <w:rsid w:val="003006CF"/>
    <w:rsid w:val="00344E3C"/>
    <w:rsid w:val="003471FF"/>
    <w:rsid w:val="00366C41"/>
    <w:rsid w:val="00380B94"/>
    <w:rsid w:val="0039618B"/>
    <w:rsid w:val="003A07F2"/>
    <w:rsid w:val="003A5FF7"/>
    <w:rsid w:val="003E50A7"/>
    <w:rsid w:val="00402133"/>
    <w:rsid w:val="00434B4B"/>
    <w:rsid w:val="004370FA"/>
    <w:rsid w:val="00457AF1"/>
    <w:rsid w:val="004612CC"/>
    <w:rsid w:val="004726FE"/>
    <w:rsid w:val="00481F4B"/>
    <w:rsid w:val="004965B6"/>
    <w:rsid w:val="004A315E"/>
    <w:rsid w:val="004D017B"/>
    <w:rsid w:val="004E2899"/>
    <w:rsid w:val="004F1721"/>
    <w:rsid w:val="004F4E57"/>
    <w:rsid w:val="00510A8B"/>
    <w:rsid w:val="0051359A"/>
    <w:rsid w:val="00522782"/>
    <w:rsid w:val="00525A16"/>
    <w:rsid w:val="00537BF8"/>
    <w:rsid w:val="00554FDE"/>
    <w:rsid w:val="0057729F"/>
    <w:rsid w:val="005832A0"/>
    <w:rsid w:val="005907F6"/>
    <w:rsid w:val="005A2FDF"/>
    <w:rsid w:val="005A3AD8"/>
    <w:rsid w:val="005B0424"/>
    <w:rsid w:val="005B24AC"/>
    <w:rsid w:val="005B37C9"/>
    <w:rsid w:val="005B45C0"/>
    <w:rsid w:val="005C5294"/>
    <w:rsid w:val="005E0030"/>
    <w:rsid w:val="005E0D62"/>
    <w:rsid w:val="005E6AFF"/>
    <w:rsid w:val="005F3BAE"/>
    <w:rsid w:val="0061133C"/>
    <w:rsid w:val="00631C1C"/>
    <w:rsid w:val="00632501"/>
    <w:rsid w:val="0066593D"/>
    <w:rsid w:val="00676148"/>
    <w:rsid w:val="006A14AC"/>
    <w:rsid w:val="006B69AC"/>
    <w:rsid w:val="006C112D"/>
    <w:rsid w:val="006C4EF8"/>
    <w:rsid w:val="006D1AC7"/>
    <w:rsid w:val="007012A4"/>
    <w:rsid w:val="00721831"/>
    <w:rsid w:val="00727A1E"/>
    <w:rsid w:val="00733F12"/>
    <w:rsid w:val="0074121B"/>
    <w:rsid w:val="00786BEA"/>
    <w:rsid w:val="007925B7"/>
    <w:rsid w:val="007A08C1"/>
    <w:rsid w:val="007B1333"/>
    <w:rsid w:val="007D0197"/>
    <w:rsid w:val="007E1FFD"/>
    <w:rsid w:val="007F735D"/>
    <w:rsid w:val="00807F5D"/>
    <w:rsid w:val="008310B1"/>
    <w:rsid w:val="00867B57"/>
    <w:rsid w:val="008E45BB"/>
    <w:rsid w:val="008F55C9"/>
    <w:rsid w:val="008F63A1"/>
    <w:rsid w:val="008F74C3"/>
    <w:rsid w:val="00915DBB"/>
    <w:rsid w:val="0094208A"/>
    <w:rsid w:val="00952B11"/>
    <w:rsid w:val="00986833"/>
    <w:rsid w:val="00990FEB"/>
    <w:rsid w:val="00991B39"/>
    <w:rsid w:val="009C4E15"/>
    <w:rsid w:val="009D5BE9"/>
    <w:rsid w:val="009E1E40"/>
    <w:rsid w:val="009E590B"/>
    <w:rsid w:val="00A1642B"/>
    <w:rsid w:val="00A537F8"/>
    <w:rsid w:val="00A81B06"/>
    <w:rsid w:val="00A97773"/>
    <w:rsid w:val="00AA79B7"/>
    <w:rsid w:val="00B13568"/>
    <w:rsid w:val="00B23864"/>
    <w:rsid w:val="00B23E22"/>
    <w:rsid w:val="00B33EDB"/>
    <w:rsid w:val="00B34F78"/>
    <w:rsid w:val="00B902F0"/>
    <w:rsid w:val="00B92A15"/>
    <w:rsid w:val="00BB298C"/>
    <w:rsid w:val="00BB2E76"/>
    <w:rsid w:val="00BD05BE"/>
    <w:rsid w:val="00BD7DFD"/>
    <w:rsid w:val="00C00B0D"/>
    <w:rsid w:val="00C06131"/>
    <w:rsid w:val="00C32238"/>
    <w:rsid w:val="00C33959"/>
    <w:rsid w:val="00C86B3C"/>
    <w:rsid w:val="00CA7308"/>
    <w:rsid w:val="00CD3687"/>
    <w:rsid w:val="00CD762F"/>
    <w:rsid w:val="00CE41F0"/>
    <w:rsid w:val="00CF0E7B"/>
    <w:rsid w:val="00D072CD"/>
    <w:rsid w:val="00D12625"/>
    <w:rsid w:val="00D26738"/>
    <w:rsid w:val="00D639E2"/>
    <w:rsid w:val="00D702B6"/>
    <w:rsid w:val="00D76173"/>
    <w:rsid w:val="00D96C9C"/>
    <w:rsid w:val="00DB777D"/>
    <w:rsid w:val="00DC1404"/>
    <w:rsid w:val="00DF683B"/>
    <w:rsid w:val="00E2648C"/>
    <w:rsid w:val="00E515A6"/>
    <w:rsid w:val="00E550FD"/>
    <w:rsid w:val="00E64655"/>
    <w:rsid w:val="00E71C97"/>
    <w:rsid w:val="00E728AE"/>
    <w:rsid w:val="00E92194"/>
    <w:rsid w:val="00EA5286"/>
    <w:rsid w:val="00EA5E5B"/>
    <w:rsid w:val="00EA7B26"/>
    <w:rsid w:val="00EC44C6"/>
    <w:rsid w:val="00EC7147"/>
    <w:rsid w:val="00ED6992"/>
    <w:rsid w:val="00ED7C0C"/>
    <w:rsid w:val="00EE06DE"/>
    <w:rsid w:val="00F01A52"/>
    <w:rsid w:val="00F7587E"/>
    <w:rsid w:val="00F92076"/>
    <w:rsid w:val="00FA0A10"/>
    <w:rsid w:val="00FB2661"/>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6B87"/>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9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DiagramaDiagramaDiagrama0">
    <w:name w:val="Diagrama Diagrama Diagrama Diagrama Diagrama"/>
    <w:basedOn w:val="Normal"/>
    <w:rsid w:val="005B24AC"/>
    <w:pPr>
      <w:spacing w:after="160" w:line="240" w:lineRule="exact"/>
    </w:pPr>
    <w:rPr>
      <w:rFonts w:ascii="Tahoma" w:hAnsi="Tahoma"/>
      <w:sz w:val="20"/>
      <w:szCs w:val="20"/>
      <w:lang w:val="en-US"/>
    </w:rPr>
  </w:style>
  <w:style w:type="paragraph" w:customStyle="1" w:styleId="BodyText5">
    <w:name w:val="Body Text5"/>
    <w:rsid w:val="005B24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DiagramaDiagramaDiagrama1">
    <w:name w:val="Diagrama Diagrama Diagrama Diagrama Diagrama"/>
    <w:basedOn w:val="Normal"/>
    <w:rsid w:val="00ED6992"/>
    <w:pPr>
      <w:spacing w:after="160" w:line="240" w:lineRule="exact"/>
    </w:pPr>
    <w:rPr>
      <w:rFonts w:ascii="Tahoma" w:hAnsi="Tahoma"/>
      <w:sz w:val="20"/>
      <w:szCs w:val="20"/>
      <w:lang w:val="en-US"/>
    </w:rPr>
  </w:style>
  <w:style w:type="paragraph" w:customStyle="1" w:styleId="BodyText6">
    <w:name w:val="Body Text6"/>
    <w:rsid w:val="00ED699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7A08C1"/>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Numatytasispastraiposriftas">
    <w:name w:val="Numatytasis pastraipos šriftas"/>
    <w:rsid w:val="007A0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Vadyba8</cp:lastModifiedBy>
  <cp:revision>15</cp:revision>
  <cp:lastPrinted>2019-01-10T06:24:00Z</cp:lastPrinted>
  <dcterms:created xsi:type="dcterms:W3CDTF">2020-02-28T12:45:00Z</dcterms:created>
  <dcterms:modified xsi:type="dcterms:W3CDTF">2020-03-13T14:23:00Z</dcterms:modified>
</cp:coreProperties>
</file>