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E8593" w14:textId="01005DEA" w:rsidR="00DF2A8F" w:rsidRDefault="00DF2A8F" w:rsidP="00DF2A8F">
      <w:pPr>
        <w:rPr>
          <w:rFonts w:ascii="Calibri" w:hAnsi="Calibri"/>
          <w:b/>
          <w:sz w:val="28"/>
        </w:rPr>
      </w:pPr>
    </w:p>
    <w:p w14:paraId="1BC5132E" w14:textId="20D6BFDB" w:rsidR="00DF2A8F" w:rsidRDefault="00DF2A8F" w:rsidP="00DF2A8F">
      <w:pPr>
        <w:widowControl w:val="0"/>
        <w:jc w:val="right"/>
      </w:pPr>
      <w:r>
        <w:t>Techninės specifikacijos</w:t>
      </w:r>
    </w:p>
    <w:p w14:paraId="727D9510" w14:textId="7022AC7C" w:rsidR="00DF2A8F" w:rsidRDefault="00DF2A8F" w:rsidP="00DF2A8F">
      <w:pPr>
        <w:widowControl w:val="0"/>
        <w:jc w:val="right"/>
      </w:pPr>
      <w:r>
        <w:t>2</w:t>
      </w:r>
      <w:bookmarkStart w:id="0" w:name="_GoBack"/>
      <w:bookmarkEnd w:id="0"/>
      <w:r>
        <w:t xml:space="preserve"> priedas</w:t>
      </w:r>
    </w:p>
    <w:p w14:paraId="3EAAC211" w14:textId="061F908F" w:rsidR="00951826" w:rsidRPr="0019407A" w:rsidRDefault="00DF2A8F" w:rsidP="00DF2A8F">
      <w:pPr>
        <w:rPr>
          <w:rFonts w:ascii="Calibri" w:hAnsi="Calibri"/>
          <w:b/>
          <w:sz w:val="28"/>
        </w:rPr>
      </w:pPr>
      <w:r w:rsidRPr="0001037C">
        <w:rPr>
          <w:b/>
          <w:noProof/>
          <w:sz w:val="28"/>
          <w:lang w:val="en-US" w:eastAsia="en-US"/>
        </w:rPr>
        <w:drawing>
          <wp:anchor distT="0" distB="0" distL="114300" distR="114300" simplePos="0" relativeHeight="251889664" behindDoc="0" locked="0" layoutInCell="1" allowOverlap="1" wp14:anchorId="1B391174" wp14:editId="75000A85">
            <wp:simplePos x="0" y="0"/>
            <wp:positionH relativeFrom="column">
              <wp:posOffset>1883410</wp:posOffset>
            </wp:positionH>
            <wp:positionV relativeFrom="paragraph">
              <wp:posOffset>224790</wp:posOffset>
            </wp:positionV>
            <wp:extent cx="2009775" cy="1866900"/>
            <wp:effectExtent l="0" t="0" r="9525" b="0"/>
            <wp:wrapSquare wrapText="bothSides"/>
            <wp:docPr id="7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anchor>
        </w:drawing>
      </w:r>
      <w:r>
        <w:rPr>
          <w:rFonts w:ascii="Calibri" w:hAnsi="Calibri"/>
          <w:b/>
          <w:sz w:val="28"/>
        </w:rPr>
        <w:br w:type="textWrapping" w:clear="all"/>
      </w:r>
    </w:p>
    <w:p w14:paraId="08E71912" w14:textId="77777777" w:rsidR="00E908D1" w:rsidRPr="0019407A" w:rsidRDefault="00E908D1" w:rsidP="00E908D1">
      <w:pPr>
        <w:jc w:val="center"/>
        <w:rPr>
          <w:rFonts w:ascii="Calibri" w:hAnsi="Calibri"/>
          <w:b/>
          <w:sz w:val="28"/>
        </w:rPr>
      </w:pPr>
    </w:p>
    <w:p w14:paraId="24B971A7" w14:textId="77777777" w:rsidR="00E908D1" w:rsidRPr="0019407A" w:rsidRDefault="00E908D1" w:rsidP="00E908D1">
      <w:pPr>
        <w:jc w:val="center"/>
        <w:rPr>
          <w:rFonts w:ascii="Calibri" w:hAnsi="Calibri"/>
          <w:b/>
          <w:sz w:val="28"/>
        </w:rPr>
      </w:pPr>
    </w:p>
    <w:p w14:paraId="7949CA4A" w14:textId="77777777" w:rsidR="00E908D1" w:rsidRPr="0019407A" w:rsidRDefault="00E908D1" w:rsidP="00E908D1">
      <w:pPr>
        <w:jc w:val="center"/>
        <w:rPr>
          <w:rFonts w:ascii="Calibri" w:hAnsi="Calibri"/>
          <w:b/>
          <w:sz w:val="28"/>
        </w:rPr>
      </w:pPr>
    </w:p>
    <w:p w14:paraId="1EE262AF" w14:textId="77777777" w:rsidR="00E908D1" w:rsidRPr="0019407A" w:rsidRDefault="00E908D1" w:rsidP="00E908D1">
      <w:pPr>
        <w:jc w:val="center"/>
        <w:rPr>
          <w:rFonts w:ascii="Calibri" w:hAnsi="Calibri"/>
          <w:b/>
        </w:rPr>
      </w:pPr>
    </w:p>
    <w:p w14:paraId="6DF09954" w14:textId="77777777" w:rsidR="00E908D1" w:rsidRPr="0019407A" w:rsidRDefault="00E908D1" w:rsidP="00E908D1">
      <w:pPr>
        <w:jc w:val="center"/>
        <w:rPr>
          <w:rFonts w:ascii="Calibri" w:hAnsi="Calibri"/>
          <w:b/>
        </w:rPr>
      </w:pPr>
    </w:p>
    <w:p w14:paraId="42372FD7" w14:textId="77777777" w:rsidR="00E908D1" w:rsidRPr="0019407A" w:rsidRDefault="00E908D1" w:rsidP="00E908D1">
      <w:pPr>
        <w:jc w:val="center"/>
        <w:rPr>
          <w:rFonts w:ascii="Calibri" w:hAnsi="Calibri"/>
          <w:b/>
        </w:rPr>
      </w:pPr>
    </w:p>
    <w:p w14:paraId="5A331C8D" w14:textId="77777777" w:rsidR="00E908D1" w:rsidRPr="0019407A" w:rsidRDefault="00E908D1" w:rsidP="00E908D1">
      <w:pPr>
        <w:jc w:val="center"/>
        <w:rPr>
          <w:rFonts w:ascii="Calibri" w:hAnsi="Calibri"/>
          <w:b/>
        </w:rPr>
      </w:pPr>
    </w:p>
    <w:p w14:paraId="75DB3811" w14:textId="77777777" w:rsidR="00E908D1" w:rsidRPr="0019407A" w:rsidRDefault="00E908D1" w:rsidP="00E908D1">
      <w:pPr>
        <w:jc w:val="center"/>
        <w:rPr>
          <w:rFonts w:ascii="Calibri" w:hAnsi="Calibri"/>
          <w:b/>
        </w:rPr>
      </w:pPr>
    </w:p>
    <w:p w14:paraId="7602E520" w14:textId="77777777" w:rsidR="00E908D1" w:rsidRPr="0019407A" w:rsidRDefault="00E908D1" w:rsidP="00E908D1">
      <w:pPr>
        <w:jc w:val="center"/>
        <w:rPr>
          <w:rFonts w:ascii="Calibri" w:hAnsi="Calibri"/>
          <w:b/>
        </w:rPr>
      </w:pPr>
    </w:p>
    <w:p w14:paraId="681CEDB1" w14:textId="77777777" w:rsidR="00E908D1" w:rsidRPr="0019407A" w:rsidRDefault="00E908D1" w:rsidP="00E908D1">
      <w:pPr>
        <w:jc w:val="center"/>
        <w:rPr>
          <w:rFonts w:ascii="Calibri" w:hAnsi="Calibri"/>
          <w:b/>
        </w:rPr>
      </w:pPr>
    </w:p>
    <w:p w14:paraId="38D77CE3" w14:textId="77777777" w:rsidR="00E908D1" w:rsidRPr="0019407A" w:rsidRDefault="00E908D1" w:rsidP="00E908D1">
      <w:pPr>
        <w:jc w:val="center"/>
        <w:rPr>
          <w:rFonts w:ascii="Calibri" w:hAnsi="Calibri"/>
          <w:b/>
        </w:rPr>
      </w:pPr>
    </w:p>
    <w:p w14:paraId="3DDEE549" w14:textId="77777777" w:rsidR="00E908D1" w:rsidRPr="0019407A" w:rsidRDefault="00E908D1" w:rsidP="00E908D1">
      <w:pPr>
        <w:jc w:val="center"/>
        <w:rPr>
          <w:rFonts w:ascii="Calibri" w:hAnsi="Calibri"/>
          <w:b/>
        </w:rPr>
      </w:pPr>
    </w:p>
    <w:p w14:paraId="2B0EECAD" w14:textId="77777777" w:rsidR="00994CD4" w:rsidRDefault="00994CD4" w:rsidP="00994CD4">
      <w:pPr>
        <w:pBdr>
          <w:top w:val="single" w:sz="24" w:space="1" w:color="auto"/>
        </w:pBdr>
        <w:spacing w:before="120"/>
        <w:jc w:val="center"/>
        <w:rPr>
          <w:rFonts w:ascii="Calibri" w:hAnsi="Calibri"/>
          <w:b/>
          <w:sz w:val="52"/>
          <w:szCs w:val="52"/>
        </w:rPr>
      </w:pPr>
      <w:r>
        <w:rPr>
          <w:rFonts w:ascii="Calibri" w:eastAsia="Calibri" w:hAnsi="Calibri" w:cs="Calibri"/>
          <w:b/>
          <w:sz w:val="52"/>
          <w:szCs w:val="52"/>
          <w:lang w:bidi="lt-LT"/>
        </w:rPr>
        <w:t xml:space="preserve">Vartotojo vadovas </w:t>
      </w:r>
    </w:p>
    <w:p w14:paraId="769A6370" w14:textId="77777777" w:rsidR="00994CD4" w:rsidRPr="0019407A" w:rsidRDefault="00994CD4" w:rsidP="00994CD4">
      <w:pPr>
        <w:pBdr>
          <w:top w:val="single" w:sz="24" w:space="1" w:color="auto"/>
        </w:pBdr>
        <w:spacing w:before="120"/>
        <w:jc w:val="center"/>
        <w:rPr>
          <w:rFonts w:ascii="Calibri" w:hAnsi="Calibri"/>
          <w:b/>
          <w:sz w:val="52"/>
          <w:szCs w:val="52"/>
        </w:rPr>
      </w:pPr>
      <w:r>
        <w:rPr>
          <w:rFonts w:ascii="Calibri" w:eastAsia="Calibri" w:hAnsi="Calibri" w:cs="Calibri"/>
          <w:b/>
          <w:sz w:val="52"/>
          <w:szCs w:val="52"/>
          <w:lang w:bidi="lt-LT"/>
        </w:rPr>
        <w:t xml:space="preserve">kelionių agentūrų kelionių organizatoriams </w:t>
      </w:r>
    </w:p>
    <w:p w14:paraId="1BE5C18A" w14:textId="77777777" w:rsidR="00951826" w:rsidRPr="0019407A" w:rsidRDefault="00951826" w:rsidP="00E908D1">
      <w:pPr>
        <w:pBdr>
          <w:top w:val="single" w:sz="24" w:space="1" w:color="auto"/>
        </w:pBdr>
        <w:spacing w:before="120"/>
        <w:jc w:val="center"/>
        <w:rPr>
          <w:rFonts w:ascii="Calibri" w:hAnsi="Calibri"/>
          <w:b/>
          <w:sz w:val="52"/>
          <w:szCs w:val="52"/>
        </w:rPr>
      </w:pPr>
    </w:p>
    <w:p w14:paraId="583E9CBB" w14:textId="77777777" w:rsidR="00E908D1" w:rsidRPr="0019407A" w:rsidRDefault="00E908D1" w:rsidP="00E908D1">
      <w:pPr>
        <w:jc w:val="center"/>
        <w:rPr>
          <w:rFonts w:ascii="Calibri" w:hAnsi="Calibri"/>
          <w:b/>
          <w:sz w:val="48"/>
          <w:szCs w:val="48"/>
        </w:rPr>
      </w:pPr>
    </w:p>
    <w:p w14:paraId="750F845A" w14:textId="77777777" w:rsidR="00E908D1" w:rsidRPr="0019407A" w:rsidRDefault="00E908D1" w:rsidP="00E908D1">
      <w:pPr>
        <w:jc w:val="right"/>
        <w:rPr>
          <w:rFonts w:ascii="Calibri" w:hAnsi="Calibri"/>
          <w:b/>
        </w:rPr>
      </w:pPr>
    </w:p>
    <w:p w14:paraId="6F556967" w14:textId="77777777" w:rsidR="00E908D1" w:rsidRPr="0019407A" w:rsidRDefault="00E908D1" w:rsidP="00E908D1">
      <w:pPr>
        <w:jc w:val="center"/>
        <w:rPr>
          <w:rFonts w:ascii="Calibri" w:hAnsi="Calibri"/>
          <w:b/>
          <w:sz w:val="48"/>
          <w:szCs w:val="48"/>
        </w:rPr>
      </w:pPr>
    </w:p>
    <w:p w14:paraId="3AB9863C" w14:textId="77777777" w:rsidR="00E908D1" w:rsidRPr="0019407A" w:rsidRDefault="00E908D1" w:rsidP="00E908D1">
      <w:pPr>
        <w:jc w:val="center"/>
        <w:rPr>
          <w:rFonts w:ascii="Calibri" w:hAnsi="Calibri"/>
          <w:b/>
        </w:rPr>
      </w:pPr>
    </w:p>
    <w:p w14:paraId="7A5F8256" w14:textId="77777777" w:rsidR="00E908D1" w:rsidRDefault="00E908D1" w:rsidP="00E908D1">
      <w:pPr>
        <w:jc w:val="center"/>
        <w:rPr>
          <w:rFonts w:ascii="Calibri" w:hAnsi="Calibri"/>
          <w:b/>
        </w:rPr>
      </w:pPr>
    </w:p>
    <w:p w14:paraId="3D181594" w14:textId="77777777" w:rsidR="00A80ACE" w:rsidRDefault="00A80ACE" w:rsidP="00E908D1">
      <w:pPr>
        <w:jc w:val="center"/>
        <w:rPr>
          <w:rFonts w:ascii="Calibri" w:hAnsi="Calibri"/>
          <w:b/>
        </w:rPr>
      </w:pPr>
    </w:p>
    <w:p w14:paraId="60009DD0" w14:textId="77777777" w:rsidR="00A80ACE" w:rsidRDefault="00A80ACE" w:rsidP="00E908D1">
      <w:pPr>
        <w:jc w:val="center"/>
        <w:rPr>
          <w:rFonts w:ascii="Calibri" w:hAnsi="Calibri"/>
          <w:b/>
        </w:rPr>
      </w:pPr>
    </w:p>
    <w:p w14:paraId="12B3269B" w14:textId="77777777" w:rsidR="00A80ACE" w:rsidRPr="0019407A" w:rsidRDefault="00A80ACE" w:rsidP="00E908D1">
      <w:pPr>
        <w:jc w:val="center"/>
        <w:rPr>
          <w:rFonts w:ascii="Calibri" w:hAnsi="Calibri"/>
          <w:b/>
        </w:rPr>
      </w:pPr>
    </w:p>
    <w:p w14:paraId="7DDCCD50" w14:textId="77777777" w:rsidR="00E908D1" w:rsidRPr="0019407A" w:rsidRDefault="00E908D1" w:rsidP="00E908D1">
      <w:pPr>
        <w:jc w:val="center"/>
        <w:rPr>
          <w:rFonts w:ascii="Calibri" w:hAnsi="Calibri"/>
          <w:b/>
        </w:rPr>
      </w:pPr>
    </w:p>
    <w:p w14:paraId="1ABD816F" w14:textId="77777777" w:rsidR="00951826" w:rsidRPr="0019407A" w:rsidRDefault="00951826" w:rsidP="00951826">
      <w:pPr>
        <w:jc w:val="right"/>
        <w:rPr>
          <w:rFonts w:ascii="Calibri" w:hAnsi="Calibri"/>
          <w:b/>
          <w:sz w:val="28"/>
          <w:szCs w:val="28"/>
        </w:rPr>
      </w:pPr>
      <w:r w:rsidRPr="0019407A">
        <w:rPr>
          <w:rFonts w:ascii="Calibri" w:eastAsia="Calibri" w:hAnsi="Calibri" w:cs="Calibri"/>
          <w:b/>
          <w:sz w:val="28"/>
          <w:szCs w:val="28"/>
          <w:lang w:bidi="lt-LT"/>
        </w:rPr>
        <w:t xml:space="preserve">Parengė </w:t>
      </w:r>
      <w:proofErr w:type="spellStart"/>
      <w:r w:rsidRPr="0019407A">
        <w:rPr>
          <w:rFonts w:ascii="Calibri" w:eastAsia="Calibri" w:hAnsi="Calibri" w:cs="Calibri"/>
          <w:b/>
          <w:sz w:val="28"/>
          <w:szCs w:val="28"/>
          <w:lang w:bidi="lt-LT"/>
        </w:rPr>
        <w:t>TravelSoft</w:t>
      </w:r>
      <w:proofErr w:type="spellEnd"/>
      <w:r w:rsidRPr="0019407A">
        <w:rPr>
          <w:rFonts w:ascii="Calibri" w:eastAsia="Calibri" w:hAnsi="Calibri" w:cs="Calibri"/>
          <w:b/>
          <w:sz w:val="28"/>
          <w:szCs w:val="28"/>
          <w:lang w:bidi="lt-LT"/>
        </w:rPr>
        <w:t xml:space="preserve"> Online </w:t>
      </w:r>
      <w:proofErr w:type="spellStart"/>
      <w:r w:rsidRPr="0019407A">
        <w:rPr>
          <w:rFonts w:ascii="Calibri" w:eastAsia="Calibri" w:hAnsi="Calibri" w:cs="Calibri"/>
          <w:b/>
          <w:sz w:val="28"/>
          <w:szCs w:val="28"/>
          <w:lang w:bidi="lt-LT"/>
        </w:rPr>
        <w:t>Kft</w:t>
      </w:r>
      <w:proofErr w:type="spellEnd"/>
      <w:r w:rsidRPr="0019407A">
        <w:rPr>
          <w:rFonts w:ascii="Calibri" w:eastAsia="Calibri" w:hAnsi="Calibri" w:cs="Calibri"/>
          <w:b/>
          <w:sz w:val="28"/>
          <w:szCs w:val="28"/>
          <w:lang w:bidi="lt-LT"/>
        </w:rPr>
        <w:t>.</w:t>
      </w:r>
    </w:p>
    <w:p w14:paraId="731B2D1A" w14:textId="77777777" w:rsidR="00951826" w:rsidRPr="0019407A" w:rsidRDefault="00951826" w:rsidP="00951826">
      <w:pPr>
        <w:jc w:val="right"/>
        <w:rPr>
          <w:rFonts w:ascii="Calibri" w:hAnsi="Calibri"/>
          <w:b/>
          <w:sz w:val="28"/>
          <w:szCs w:val="28"/>
        </w:rPr>
      </w:pPr>
    </w:p>
    <w:p w14:paraId="749E3DF8" w14:textId="68CCE675" w:rsidR="00E908D1" w:rsidRDefault="00951826" w:rsidP="00951826">
      <w:pPr>
        <w:jc w:val="right"/>
        <w:rPr>
          <w:rFonts w:ascii="Calibri" w:hAnsi="Calibri"/>
          <w:b/>
          <w:sz w:val="28"/>
          <w:szCs w:val="28"/>
        </w:rPr>
      </w:pPr>
      <w:r w:rsidRPr="00951826">
        <w:rPr>
          <w:rFonts w:ascii="Calibri" w:eastAsia="Calibri" w:hAnsi="Calibri" w:cs="Calibri"/>
          <w:b/>
          <w:sz w:val="28"/>
          <w:szCs w:val="28"/>
          <w:lang w:bidi="lt-LT"/>
        </w:rPr>
        <w:t>2021. m. gegužė</w:t>
      </w:r>
    </w:p>
    <w:p w14:paraId="5FD173D3" w14:textId="5436E1AB" w:rsidR="006A03B6" w:rsidRPr="00951826" w:rsidRDefault="006A03B6" w:rsidP="00951826">
      <w:pPr>
        <w:jc w:val="right"/>
        <w:rPr>
          <w:rFonts w:ascii="Calibri" w:hAnsi="Calibri"/>
          <w:b/>
          <w:sz w:val="28"/>
          <w:szCs w:val="28"/>
        </w:rPr>
      </w:pPr>
      <w:r>
        <w:rPr>
          <w:rFonts w:ascii="Calibri" w:eastAsia="Calibri" w:hAnsi="Calibri" w:cs="Calibri"/>
          <w:b/>
          <w:sz w:val="28"/>
          <w:szCs w:val="28"/>
          <w:lang w:bidi="lt-LT"/>
        </w:rPr>
        <w:t>v. 4.2</w:t>
      </w:r>
    </w:p>
    <w:p w14:paraId="67E906BE" w14:textId="77777777" w:rsidR="00E908D1" w:rsidRPr="0019407A" w:rsidRDefault="00E908D1" w:rsidP="00E908D1">
      <w:pPr>
        <w:outlineLvl w:val="0"/>
        <w:rPr>
          <w:rFonts w:ascii="Calibri" w:hAnsi="Calibri"/>
        </w:rPr>
      </w:pPr>
    </w:p>
    <w:p w14:paraId="71B49611" w14:textId="77777777" w:rsidR="00E908D1" w:rsidRPr="0019407A" w:rsidRDefault="00E908D1" w:rsidP="00E908D1">
      <w:pPr>
        <w:outlineLvl w:val="0"/>
        <w:rPr>
          <w:rFonts w:ascii="Calibri" w:hAnsi="Calibri"/>
        </w:rPr>
      </w:pPr>
    </w:p>
    <w:p w14:paraId="37EDEB5C" w14:textId="031ADD5C" w:rsidR="00994CD4" w:rsidRPr="0085710F" w:rsidRDefault="00994CD4" w:rsidP="00994CD4">
      <w:pPr>
        <w:rPr>
          <w:rFonts w:ascii="Calibri" w:hAnsi="Calibri"/>
        </w:rPr>
      </w:pPr>
      <w:r w:rsidRPr="0085710F">
        <w:rPr>
          <w:rFonts w:ascii="Calibri" w:eastAsia="Calibri" w:hAnsi="Calibri" w:cs="Calibri"/>
          <w:lang w:bidi="lt-LT"/>
        </w:rPr>
        <w:t>Šį vartotojo vadovą parengė</w:t>
      </w:r>
    </w:p>
    <w:p w14:paraId="3D6AF287" w14:textId="77777777" w:rsidR="00994CD4" w:rsidRPr="007C6EBD" w:rsidRDefault="00994CD4" w:rsidP="00994CD4">
      <w:pPr>
        <w:rPr>
          <w:rFonts w:ascii="Calibri" w:hAnsi="Calibri"/>
        </w:rPr>
      </w:pPr>
    </w:p>
    <w:p w14:paraId="4AE6F12B" w14:textId="77777777" w:rsidR="00994CD4" w:rsidRPr="007C6EBD" w:rsidRDefault="00994CD4" w:rsidP="00994CD4">
      <w:pPr>
        <w:ind w:right="70"/>
        <w:jc w:val="right"/>
        <w:rPr>
          <w:rFonts w:ascii="Calibri" w:hAnsi="Calibri"/>
        </w:rPr>
      </w:pPr>
    </w:p>
    <w:p w14:paraId="18BEED71" w14:textId="77777777" w:rsidR="00994CD4" w:rsidRPr="007C6EBD" w:rsidRDefault="00734387" w:rsidP="00994CD4">
      <w:pPr>
        <w:rPr>
          <w:rFonts w:ascii="Calibri" w:hAnsi="Calibri"/>
        </w:rPr>
      </w:pPr>
      <w:r w:rsidRPr="00994CD4">
        <w:rPr>
          <w:rFonts w:ascii="Calibri" w:eastAsia="Calibri" w:hAnsi="Calibri" w:cs="Calibri"/>
          <w:b/>
          <w:noProof/>
          <w:lang w:val="en-US" w:eastAsia="en-US"/>
        </w:rPr>
        <w:lastRenderedPageBreak/>
        <w:drawing>
          <wp:inline distT="0" distB="0" distL="0" distR="0" wp14:anchorId="53F8340C" wp14:editId="73F19908">
            <wp:extent cx="857250" cy="847725"/>
            <wp:effectExtent l="0" t="0" r="0" b="0"/>
            <wp:docPr id="74" name="Kép 3" descr="travelsoft-logo-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travelsoft-logo-kont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p w14:paraId="6FA7D453" w14:textId="0125972B" w:rsidR="00994CD4" w:rsidRPr="007C6EBD" w:rsidRDefault="00994CD4" w:rsidP="00994CD4">
      <w:pPr>
        <w:spacing w:before="120"/>
        <w:rPr>
          <w:rFonts w:ascii="Calibri" w:hAnsi="Calibri"/>
        </w:rPr>
      </w:pPr>
      <w:proofErr w:type="spellStart"/>
      <w:r w:rsidRPr="00E723A1">
        <w:rPr>
          <w:rFonts w:ascii="Calibri" w:eastAsia="Calibri" w:hAnsi="Calibri" w:cs="Calibri"/>
          <w:lang w:bidi="lt-LT"/>
        </w:rPr>
        <w:t>TravelSoft</w:t>
      </w:r>
      <w:proofErr w:type="spellEnd"/>
      <w:r w:rsidRPr="00E723A1">
        <w:rPr>
          <w:rFonts w:ascii="Calibri" w:eastAsia="Calibri" w:hAnsi="Calibri" w:cs="Calibri"/>
          <w:lang w:bidi="lt-LT"/>
        </w:rPr>
        <w:t xml:space="preserve"> </w:t>
      </w:r>
      <w:proofErr w:type="spellStart"/>
      <w:r w:rsidRPr="00E723A1">
        <w:rPr>
          <w:rFonts w:ascii="Calibri" w:eastAsia="Calibri" w:hAnsi="Calibri" w:cs="Calibri"/>
          <w:lang w:bidi="lt-LT"/>
        </w:rPr>
        <w:t>OnLine</w:t>
      </w:r>
      <w:proofErr w:type="spellEnd"/>
      <w:r w:rsidRPr="00E723A1">
        <w:rPr>
          <w:rFonts w:ascii="Calibri" w:eastAsia="Calibri" w:hAnsi="Calibri" w:cs="Calibri"/>
          <w:lang w:bidi="lt-LT"/>
        </w:rPr>
        <w:t xml:space="preserve"> </w:t>
      </w:r>
      <w:proofErr w:type="spellStart"/>
      <w:r w:rsidRPr="00E723A1">
        <w:rPr>
          <w:rFonts w:ascii="Calibri" w:eastAsia="Calibri" w:hAnsi="Calibri" w:cs="Calibri"/>
          <w:lang w:bidi="lt-LT"/>
        </w:rPr>
        <w:t>Kft</w:t>
      </w:r>
      <w:proofErr w:type="spellEnd"/>
      <w:r w:rsidRPr="00E723A1">
        <w:rPr>
          <w:rFonts w:ascii="Calibri" w:eastAsia="Calibri" w:hAnsi="Calibri" w:cs="Calibri"/>
          <w:lang w:bidi="lt-LT"/>
        </w:rPr>
        <w:t>.</w:t>
      </w:r>
    </w:p>
    <w:p w14:paraId="148970E9" w14:textId="19EA0382" w:rsidR="00994CD4" w:rsidRPr="007C6EBD" w:rsidRDefault="00994CD4" w:rsidP="00994CD4">
      <w:pPr>
        <w:rPr>
          <w:rFonts w:ascii="Calibri" w:hAnsi="Calibri"/>
        </w:rPr>
      </w:pPr>
      <w:r w:rsidRPr="007C6EBD">
        <w:rPr>
          <w:rFonts w:ascii="Calibri" w:eastAsia="Calibri" w:hAnsi="Calibri" w:cs="Calibri"/>
          <w:lang w:bidi="lt-LT"/>
        </w:rPr>
        <w:t xml:space="preserve">1012 </w:t>
      </w:r>
      <w:proofErr w:type="spellStart"/>
      <w:r w:rsidRPr="007C6EBD">
        <w:rPr>
          <w:rFonts w:ascii="Calibri" w:eastAsia="Calibri" w:hAnsi="Calibri" w:cs="Calibri"/>
          <w:lang w:bidi="lt-LT"/>
        </w:rPr>
        <w:t>Budapest</w:t>
      </w:r>
      <w:proofErr w:type="spellEnd"/>
      <w:r w:rsidRPr="007C6EBD">
        <w:rPr>
          <w:rFonts w:ascii="Calibri" w:eastAsia="Calibri" w:hAnsi="Calibri" w:cs="Calibri"/>
          <w:lang w:bidi="lt-LT"/>
        </w:rPr>
        <w:t xml:space="preserve">, </w:t>
      </w:r>
      <w:proofErr w:type="spellStart"/>
      <w:r w:rsidRPr="007C6EBD">
        <w:rPr>
          <w:rFonts w:ascii="Calibri" w:eastAsia="Calibri" w:hAnsi="Calibri" w:cs="Calibri"/>
          <w:lang w:bidi="lt-LT"/>
        </w:rPr>
        <w:t>Logodi</w:t>
      </w:r>
      <w:proofErr w:type="spellEnd"/>
      <w:r w:rsidRPr="007C6EBD">
        <w:rPr>
          <w:rFonts w:ascii="Calibri" w:eastAsia="Calibri" w:hAnsi="Calibri" w:cs="Calibri"/>
          <w:lang w:bidi="lt-LT"/>
        </w:rPr>
        <w:t xml:space="preserve"> </w:t>
      </w:r>
      <w:proofErr w:type="spellStart"/>
      <w:r w:rsidRPr="007C6EBD">
        <w:rPr>
          <w:rFonts w:ascii="Calibri" w:eastAsia="Calibri" w:hAnsi="Calibri" w:cs="Calibri"/>
          <w:lang w:bidi="lt-LT"/>
        </w:rPr>
        <w:t>utca</w:t>
      </w:r>
      <w:proofErr w:type="spellEnd"/>
      <w:r w:rsidRPr="007C6EBD">
        <w:rPr>
          <w:rFonts w:ascii="Calibri" w:eastAsia="Calibri" w:hAnsi="Calibri" w:cs="Calibri"/>
          <w:lang w:bidi="lt-LT"/>
        </w:rPr>
        <w:t xml:space="preserve"> 34/B.</w:t>
      </w:r>
    </w:p>
    <w:p w14:paraId="77BD5EC0" w14:textId="77777777" w:rsidR="00994CD4" w:rsidRPr="007C6EBD" w:rsidRDefault="00994CD4" w:rsidP="00994CD4">
      <w:pPr>
        <w:rPr>
          <w:rFonts w:ascii="Calibri" w:hAnsi="Calibri"/>
        </w:rPr>
      </w:pPr>
      <w:r w:rsidRPr="007C6EBD">
        <w:rPr>
          <w:rFonts w:ascii="Calibri" w:eastAsia="Calibri" w:hAnsi="Calibri" w:cs="Calibri"/>
          <w:lang w:bidi="lt-LT"/>
        </w:rPr>
        <w:t>Tel. +36 1 309-7335</w:t>
      </w:r>
    </w:p>
    <w:p w14:paraId="36E8F039" w14:textId="77777777" w:rsidR="00994CD4" w:rsidRPr="007C6EBD" w:rsidRDefault="00994CD4" w:rsidP="00994CD4">
      <w:pPr>
        <w:rPr>
          <w:rFonts w:ascii="Calibri" w:hAnsi="Calibri"/>
        </w:rPr>
      </w:pPr>
      <w:r w:rsidRPr="007C6EBD">
        <w:rPr>
          <w:rFonts w:ascii="Calibri" w:eastAsia="Calibri" w:hAnsi="Calibri" w:cs="Calibri"/>
          <w:lang w:bidi="lt-LT"/>
        </w:rPr>
        <w:t>El. paštas sales@travelsoft.hu</w:t>
      </w:r>
    </w:p>
    <w:p w14:paraId="215499F1" w14:textId="77777777" w:rsidR="00994CD4" w:rsidRPr="007C6EBD" w:rsidRDefault="00994CD4" w:rsidP="00994CD4">
      <w:pPr>
        <w:rPr>
          <w:rFonts w:ascii="Calibri" w:hAnsi="Calibri"/>
        </w:rPr>
      </w:pPr>
      <w:r w:rsidRPr="007C6EBD">
        <w:rPr>
          <w:rFonts w:ascii="Calibri" w:eastAsia="Calibri" w:hAnsi="Calibri" w:cs="Calibri"/>
          <w:lang w:bidi="lt-LT"/>
        </w:rPr>
        <w:t>www.travelsoft.hu</w:t>
      </w:r>
    </w:p>
    <w:p w14:paraId="45A28738" w14:textId="77777777" w:rsidR="00994CD4" w:rsidRPr="007C6EBD" w:rsidRDefault="00994CD4" w:rsidP="00994CD4">
      <w:pPr>
        <w:jc w:val="right"/>
        <w:rPr>
          <w:rFonts w:ascii="Calibri" w:hAnsi="Calibri"/>
        </w:rPr>
      </w:pPr>
    </w:p>
    <w:p w14:paraId="072A52ED" w14:textId="77777777" w:rsidR="00994CD4" w:rsidRPr="0019407A" w:rsidRDefault="00994CD4" w:rsidP="00994CD4">
      <w:pPr>
        <w:jc w:val="right"/>
        <w:rPr>
          <w:rFonts w:ascii="Calibri" w:hAnsi="Calibri"/>
        </w:rPr>
      </w:pPr>
    </w:p>
    <w:p w14:paraId="7DBC10EE" w14:textId="77777777" w:rsidR="00994CD4" w:rsidRPr="0019407A" w:rsidRDefault="00994CD4" w:rsidP="00994CD4">
      <w:pPr>
        <w:jc w:val="right"/>
        <w:rPr>
          <w:rFonts w:ascii="Calibri" w:hAnsi="Calibri"/>
        </w:rPr>
      </w:pPr>
    </w:p>
    <w:p w14:paraId="32E27B90" w14:textId="77777777" w:rsidR="00994CD4" w:rsidRPr="0019407A" w:rsidRDefault="00994CD4" w:rsidP="00994CD4">
      <w:pPr>
        <w:jc w:val="right"/>
        <w:rPr>
          <w:rFonts w:ascii="Calibri" w:hAnsi="Calibri"/>
        </w:rPr>
      </w:pPr>
    </w:p>
    <w:p w14:paraId="35AB1BF4" w14:textId="77777777" w:rsidR="00994CD4" w:rsidRPr="0019407A" w:rsidRDefault="00994CD4" w:rsidP="00994CD4">
      <w:pPr>
        <w:jc w:val="right"/>
        <w:rPr>
          <w:rFonts w:ascii="Calibri" w:hAnsi="Calibri"/>
        </w:rPr>
      </w:pPr>
    </w:p>
    <w:p w14:paraId="005C34EA" w14:textId="77777777" w:rsidR="00994CD4" w:rsidRDefault="00994CD4" w:rsidP="00994CD4">
      <w:pPr>
        <w:jc w:val="right"/>
        <w:rPr>
          <w:rFonts w:ascii="Calibri" w:hAnsi="Calibri"/>
        </w:rPr>
      </w:pPr>
    </w:p>
    <w:p w14:paraId="6C669D3E" w14:textId="77777777" w:rsidR="00994CD4" w:rsidRPr="0019407A" w:rsidRDefault="00994CD4" w:rsidP="00994CD4">
      <w:pPr>
        <w:jc w:val="right"/>
        <w:rPr>
          <w:rFonts w:ascii="Calibri" w:hAnsi="Calibri"/>
        </w:rPr>
      </w:pPr>
    </w:p>
    <w:p w14:paraId="37AB421F" w14:textId="77777777" w:rsidR="00994CD4" w:rsidRPr="0019407A" w:rsidRDefault="00994CD4" w:rsidP="00994CD4">
      <w:pPr>
        <w:jc w:val="right"/>
        <w:rPr>
          <w:rFonts w:ascii="Calibri" w:hAnsi="Calibri"/>
        </w:rPr>
      </w:pPr>
    </w:p>
    <w:p w14:paraId="40146505" w14:textId="77777777" w:rsidR="00994CD4" w:rsidRPr="0019407A" w:rsidRDefault="00994CD4" w:rsidP="00994CD4">
      <w:pPr>
        <w:jc w:val="right"/>
        <w:rPr>
          <w:rFonts w:ascii="Calibri" w:hAnsi="Calibri"/>
        </w:rPr>
      </w:pPr>
    </w:p>
    <w:p w14:paraId="69744EC6" w14:textId="77777777" w:rsidR="00994CD4" w:rsidRPr="0019407A" w:rsidRDefault="00994CD4" w:rsidP="00994CD4">
      <w:pPr>
        <w:jc w:val="right"/>
        <w:rPr>
          <w:rFonts w:ascii="Calibri" w:hAnsi="Calibri"/>
        </w:rPr>
      </w:pPr>
    </w:p>
    <w:p w14:paraId="2DFEF997" w14:textId="77777777" w:rsidR="00994CD4" w:rsidRPr="0019407A" w:rsidRDefault="00994CD4" w:rsidP="00994CD4">
      <w:pPr>
        <w:jc w:val="right"/>
        <w:rPr>
          <w:rFonts w:ascii="Calibri" w:hAnsi="Calibri"/>
        </w:rPr>
      </w:pPr>
    </w:p>
    <w:p w14:paraId="29B9F2C5" w14:textId="77777777" w:rsidR="00994CD4" w:rsidRPr="0019407A" w:rsidRDefault="00994CD4" w:rsidP="00994CD4">
      <w:pPr>
        <w:jc w:val="right"/>
        <w:rPr>
          <w:rFonts w:ascii="Calibri" w:hAnsi="Calibri"/>
        </w:rPr>
      </w:pPr>
    </w:p>
    <w:p w14:paraId="5DA32C08" w14:textId="77777777" w:rsidR="00994CD4" w:rsidRDefault="00994CD4" w:rsidP="00994CD4">
      <w:pPr>
        <w:jc w:val="right"/>
        <w:rPr>
          <w:rFonts w:ascii="Calibri" w:hAnsi="Calibri"/>
        </w:rPr>
      </w:pPr>
    </w:p>
    <w:p w14:paraId="57DD1F26" w14:textId="77777777" w:rsidR="00994CD4" w:rsidRPr="0019407A" w:rsidRDefault="00994CD4" w:rsidP="00994CD4">
      <w:pPr>
        <w:jc w:val="right"/>
        <w:rPr>
          <w:rFonts w:ascii="Calibri" w:hAnsi="Calibri"/>
        </w:rPr>
      </w:pPr>
    </w:p>
    <w:p w14:paraId="5900D264" w14:textId="77777777" w:rsidR="00994CD4" w:rsidRDefault="00994CD4" w:rsidP="00994CD4">
      <w:pPr>
        <w:jc w:val="right"/>
        <w:rPr>
          <w:rFonts w:ascii="Calibri" w:hAnsi="Calibri"/>
        </w:rPr>
      </w:pPr>
    </w:p>
    <w:p w14:paraId="0F941B26" w14:textId="77777777" w:rsidR="00994CD4" w:rsidRDefault="00994CD4" w:rsidP="00994CD4">
      <w:pPr>
        <w:jc w:val="right"/>
        <w:rPr>
          <w:rFonts w:ascii="Calibri" w:hAnsi="Calibri"/>
        </w:rPr>
      </w:pPr>
    </w:p>
    <w:p w14:paraId="6788D6F6" w14:textId="77777777" w:rsidR="00994CD4" w:rsidRPr="0019407A" w:rsidRDefault="00994CD4" w:rsidP="00994CD4">
      <w:pPr>
        <w:jc w:val="right"/>
        <w:rPr>
          <w:rFonts w:ascii="Calibri" w:hAnsi="Calibri"/>
        </w:rPr>
      </w:pPr>
    </w:p>
    <w:p w14:paraId="07AB76DC" w14:textId="77777777" w:rsidR="00994CD4" w:rsidRPr="0019407A" w:rsidRDefault="00994CD4" w:rsidP="00994CD4">
      <w:pPr>
        <w:jc w:val="right"/>
        <w:rPr>
          <w:rFonts w:ascii="Calibri" w:hAnsi="Calibri"/>
        </w:rPr>
      </w:pPr>
    </w:p>
    <w:p w14:paraId="57FB8114" w14:textId="77777777" w:rsidR="00994CD4" w:rsidRPr="0019407A" w:rsidRDefault="00994CD4" w:rsidP="00994CD4">
      <w:pPr>
        <w:jc w:val="right"/>
        <w:rPr>
          <w:rFonts w:ascii="Calibri" w:hAnsi="Calibri"/>
        </w:rPr>
      </w:pPr>
    </w:p>
    <w:p w14:paraId="6693CE14" w14:textId="77777777" w:rsidR="00994CD4" w:rsidRPr="0019407A" w:rsidRDefault="00994CD4" w:rsidP="00994CD4">
      <w:pPr>
        <w:jc w:val="right"/>
        <w:rPr>
          <w:rFonts w:ascii="Calibri" w:hAnsi="Calibri"/>
        </w:rPr>
      </w:pPr>
    </w:p>
    <w:p w14:paraId="4F55D218" w14:textId="1F89A0B7" w:rsidR="00994CD4" w:rsidRPr="007C6EBD" w:rsidRDefault="00994CD4" w:rsidP="00994CD4">
      <w:pPr>
        <w:jc w:val="both"/>
        <w:rPr>
          <w:rFonts w:ascii="Calibri" w:hAnsi="Calibri"/>
        </w:rPr>
      </w:pPr>
      <w:r w:rsidRPr="007C6EBD">
        <w:rPr>
          <w:rFonts w:ascii="Calibri" w:eastAsia="Calibri" w:hAnsi="Calibri" w:cs="Calibri"/>
          <w:lang w:bidi="lt-LT"/>
        </w:rPr>
        <w:t xml:space="preserve">Šiame dokumente pateikta informacija gali būti pakeista be išankstinio įspėjimo. Dokumentas ar jokia jo dalis negali būti atgaminama jokiais tikslais, jokia forma ar būdais jokiomis elektroninėmis ar mechaninėmis priemonėmis be </w:t>
      </w:r>
      <w:r w:rsidR="00F5136A">
        <w:rPr>
          <w:rFonts w:ascii="Calibri" w:eastAsia="Calibri" w:hAnsi="Calibri" w:cs="Calibri"/>
          <w:lang w:bidi="lt-LT"/>
        </w:rPr>
        <w:t>„</w:t>
      </w:r>
      <w:proofErr w:type="spellStart"/>
      <w:r w:rsidRPr="007C6EBD">
        <w:rPr>
          <w:rFonts w:ascii="Calibri" w:eastAsia="Calibri" w:hAnsi="Calibri" w:cs="Calibri"/>
          <w:lang w:bidi="lt-LT"/>
        </w:rPr>
        <w:t>TravelSoft</w:t>
      </w:r>
      <w:proofErr w:type="spellEnd"/>
      <w:r w:rsidRPr="007C6EBD">
        <w:rPr>
          <w:rFonts w:ascii="Calibri" w:eastAsia="Calibri" w:hAnsi="Calibri" w:cs="Calibri"/>
          <w:lang w:bidi="lt-LT"/>
        </w:rPr>
        <w:t xml:space="preserve"> </w:t>
      </w:r>
      <w:proofErr w:type="spellStart"/>
      <w:r w:rsidRPr="007C6EBD">
        <w:rPr>
          <w:rFonts w:ascii="Calibri" w:eastAsia="Calibri" w:hAnsi="Calibri" w:cs="Calibri"/>
          <w:lang w:bidi="lt-LT"/>
        </w:rPr>
        <w:t>OnLine</w:t>
      </w:r>
      <w:proofErr w:type="spellEnd"/>
      <w:r w:rsidRPr="007C6EBD">
        <w:rPr>
          <w:rFonts w:ascii="Calibri" w:eastAsia="Calibri" w:hAnsi="Calibri" w:cs="Calibri"/>
          <w:lang w:bidi="lt-LT"/>
        </w:rPr>
        <w:t xml:space="preserve"> </w:t>
      </w:r>
      <w:proofErr w:type="spellStart"/>
      <w:r w:rsidRPr="007C6EBD">
        <w:rPr>
          <w:rFonts w:ascii="Calibri" w:eastAsia="Calibri" w:hAnsi="Calibri" w:cs="Calibri"/>
          <w:lang w:bidi="lt-LT"/>
        </w:rPr>
        <w:t>Kft</w:t>
      </w:r>
      <w:proofErr w:type="spellEnd"/>
      <w:r w:rsidRPr="007C6EBD">
        <w:rPr>
          <w:rFonts w:ascii="Calibri" w:eastAsia="Calibri" w:hAnsi="Calibri" w:cs="Calibri"/>
          <w:lang w:bidi="lt-LT"/>
        </w:rPr>
        <w:t>.</w:t>
      </w:r>
      <w:r w:rsidR="00F5136A">
        <w:rPr>
          <w:rFonts w:ascii="Calibri" w:eastAsia="Calibri" w:hAnsi="Calibri" w:cs="Calibri"/>
          <w:lang w:bidi="lt-LT"/>
        </w:rPr>
        <w:t>“</w:t>
      </w:r>
      <w:r w:rsidRPr="007C6EBD">
        <w:rPr>
          <w:rFonts w:ascii="Calibri" w:eastAsia="Calibri" w:hAnsi="Calibri" w:cs="Calibri"/>
          <w:lang w:bidi="lt-LT"/>
        </w:rPr>
        <w:t xml:space="preserve"> aiškaus raštiško sutikimo.</w:t>
      </w:r>
    </w:p>
    <w:p w14:paraId="2A69D416" w14:textId="77777777" w:rsidR="00994CD4" w:rsidRPr="007C6EBD" w:rsidRDefault="00994CD4" w:rsidP="00994CD4">
      <w:pPr>
        <w:jc w:val="both"/>
        <w:rPr>
          <w:rFonts w:ascii="Calibri" w:hAnsi="Calibri"/>
        </w:rPr>
      </w:pPr>
    </w:p>
    <w:p w14:paraId="38FA2303" w14:textId="60EABF52" w:rsidR="00994CD4" w:rsidRPr="007C6EBD" w:rsidRDefault="00994CD4" w:rsidP="00994CD4">
      <w:pPr>
        <w:pStyle w:val="BlockText"/>
        <w:tabs>
          <w:tab w:val="left" w:pos="9000"/>
        </w:tabs>
        <w:ind w:left="0" w:right="70"/>
        <w:rPr>
          <w:rFonts w:ascii="Calibri" w:hAnsi="Calibri"/>
          <w:sz w:val="24"/>
          <w:szCs w:val="24"/>
        </w:rPr>
      </w:pPr>
      <w:r w:rsidRPr="003C78B8">
        <w:rPr>
          <w:rFonts w:ascii="Calibri" w:eastAsia="Calibri" w:hAnsi="Calibri" w:cs="Calibri"/>
          <w:sz w:val="24"/>
          <w:szCs w:val="24"/>
          <w:lang w:bidi="lt-LT"/>
        </w:rPr>
        <w:t>Centrinio vyriausybės kelionių portalo (CVKP)</w:t>
      </w:r>
      <w:r w:rsidRPr="007C6EBD">
        <w:rPr>
          <w:rFonts w:ascii="Calibri" w:eastAsia="Calibri" w:hAnsi="Calibri" w:cs="Calibri"/>
          <w:sz w:val="24"/>
          <w:szCs w:val="24"/>
          <w:lang w:bidi="lt-LT"/>
        </w:rPr>
        <w:t xml:space="preserve"> programą sukūrė „</w:t>
      </w:r>
      <w:proofErr w:type="spellStart"/>
      <w:r w:rsidRPr="007C6EBD">
        <w:rPr>
          <w:rFonts w:ascii="Calibri" w:eastAsia="Calibri" w:hAnsi="Calibri" w:cs="Calibri"/>
          <w:sz w:val="24"/>
          <w:szCs w:val="24"/>
          <w:lang w:bidi="lt-LT"/>
        </w:rPr>
        <w:t>TravelSoft</w:t>
      </w:r>
      <w:proofErr w:type="spellEnd"/>
      <w:r w:rsidRPr="007C6EBD">
        <w:rPr>
          <w:rFonts w:ascii="Calibri" w:eastAsia="Calibri" w:hAnsi="Calibri" w:cs="Calibri"/>
          <w:sz w:val="24"/>
          <w:szCs w:val="24"/>
          <w:lang w:bidi="lt-LT"/>
        </w:rPr>
        <w:t xml:space="preserve"> </w:t>
      </w:r>
      <w:proofErr w:type="spellStart"/>
      <w:r w:rsidRPr="007C6EBD">
        <w:rPr>
          <w:rFonts w:ascii="Calibri" w:eastAsia="Calibri" w:hAnsi="Calibri" w:cs="Calibri"/>
          <w:sz w:val="24"/>
          <w:szCs w:val="24"/>
          <w:lang w:bidi="lt-LT"/>
        </w:rPr>
        <w:t>OnLine</w:t>
      </w:r>
      <w:proofErr w:type="spellEnd"/>
      <w:r w:rsidRPr="007C6EBD">
        <w:rPr>
          <w:rFonts w:ascii="Calibri" w:eastAsia="Calibri" w:hAnsi="Calibri" w:cs="Calibri"/>
          <w:sz w:val="24"/>
          <w:szCs w:val="24"/>
          <w:lang w:bidi="lt-LT"/>
        </w:rPr>
        <w:t xml:space="preserve"> </w:t>
      </w:r>
      <w:proofErr w:type="spellStart"/>
      <w:r w:rsidRPr="007C6EBD">
        <w:rPr>
          <w:rFonts w:ascii="Calibri" w:eastAsia="Calibri" w:hAnsi="Calibri" w:cs="Calibri"/>
          <w:sz w:val="24"/>
          <w:szCs w:val="24"/>
          <w:lang w:bidi="lt-LT"/>
        </w:rPr>
        <w:t>Kft</w:t>
      </w:r>
      <w:proofErr w:type="spellEnd"/>
      <w:r w:rsidR="008E02A1">
        <w:rPr>
          <w:rFonts w:ascii="Calibri" w:eastAsia="Calibri" w:hAnsi="Calibri" w:cs="Calibri"/>
          <w:sz w:val="24"/>
          <w:szCs w:val="24"/>
          <w:lang w:bidi="lt-LT"/>
        </w:rPr>
        <w:t>.</w:t>
      </w:r>
      <w:r w:rsidRPr="007C6EBD">
        <w:rPr>
          <w:rFonts w:ascii="Calibri" w:eastAsia="Calibri" w:hAnsi="Calibri" w:cs="Calibri"/>
          <w:sz w:val="24"/>
          <w:szCs w:val="24"/>
          <w:lang w:bidi="lt-LT"/>
        </w:rPr>
        <w:t>“, jos autorinės teisės yra „</w:t>
      </w:r>
      <w:proofErr w:type="spellStart"/>
      <w:r w:rsidRPr="007C6EBD">
        <w:rPr>
          <w:rFonts w:ascii="Calibri" w:eastAsia="Calibri" w:hAnsi="Calibri" w:cs="Calibri"/>
          <w:sz w:val="24"/>
          <w:szCs w:val="24"/>
          <w:lang w:bidi="lt-LT"/>
        </w:rPr>
        <w:t>TravelSoft</w:t>
      </w:r>
      <w:proofErr w:type="spellEnd"/>
      <w:r w:rsidRPr="007C6EBD">
        <w:rPr>
          <w:rFonts w:ascii="Calibri" w:eastAsia="Calibri" w:hAnsi="Calibri" w:cs="Calibri"/>
          <w:sz w:val="24"/>
          <w:szCs w:val="24"/>
          <w:lang w:bidi="lt-LT"/>
        </w:rPr>
        <w:t xml:space="preserve"> Online </w:t>
      </w:r>
      <w:proofErr w:type="spellStart"/>
      <w:r w:rsidRPr="007C6EBD">
        <w:rPr>
          <w:rFonts w:ascii="Calibri" w:eastAsia="Calibri" w:hAnsi="Calibri" w:cs="Calibri"/>
          <w:sz w:val="24"/>
          <w:szCs w:val="24"/>
          <w:lang w:bidi="lt-LT"/>
        </w:rPr>
        <w:t>Kft</w:t>
      </w:r>
      <w:proofErr w:type="spellEnd"/>
      <w:r w:rsidR="008E02A1">
        <w:rPr>
          <w:rFonts w:ascii="Calibri" w:eastAsia="Calibri" w:hAnsi="Calibri" w:cs="Calibri"/>
          <w:sz w:val="24"/>
          <w:szCs w:val="24"/>
          <w:lang w:bidi="lt-LT"/>
        </w:rPr>
        <w:t>.</w:t>
      </w:r>
      <w:r w:rsidRPr="007C6EBD">
        <w:rPr>
          <w:rFonts w:ascii="Calibri" w:eastAsia="Calibri" w:hAnsi="Calibri" w:cs="Calibri"/>
          <w:sz w:val="24"/>
          <w:szCs w:val="24"/>
          <w:lang w:bidi="lt-LT"/>
        </w:rPr>
        <w:t xml:space="preserve">“ nuosavybė. </w:t>
      </w:r>
    </w:p>
    <w:p w14:paraId="6F1E0DD1" w14:textId="77777777" w:rsidR="00994CD4" w:rsidRPr="007C6EBD" w:rsidRDefault="00994CD4" w:rsidP="00994CD4">
      <w:pPr>
        <w:pStyle w:val="BlockText"/>
        <w:ind w:left="0"/>
        <w:rPr>
          <w:rFonts w:ascii="Calibri" w:hAnsi="Calibri"/>
          <w:sz w:val="24"/>
          <w:szCs w:val="24"/>
        </w:rPr>
      </w:pPr>
      <w:r w:rsidRPr="007C6EBD">
        <w:rPr>
          <w:rFonts w:ascii="Calibri" w:eastAsia="Calibri" w:hAnsi="Calibri" w:cs="Calibri"/>
          <w:sz w:val="24"/>
          <w:szCs w:val="24"/>
          <w:lang w:bidi="lt-LT"/>
        </w:rPr>
        <w:t>Visos teisės saugomos.</w:t>
      </w:r>
    </w:p>
    <w:p w14:paraId="6F05020F" w14:textId="77777777" w:rsidR="00994CD4" w:rsidRPr="007C6EBD" w:rsidRDefault="00994CD4" w:rsidP="00994CD4">
      <w:pPr>
        <w:jc w:val="both"/>
        <w:rPr>
          <w:rFonts w:ascii="Calibri" w:hAnsi="Calibri"/>
        </w:rPr>
      </w:pPr>
    </w:p>
    <w:p w14:paraId="2E2CF276" w14:textId="1C5A309E" w:rsidR="00951826" w:rsidRPr="00951826" w:rsidRDefault="00994CD4" w:rsidP="00A80ACE">
      <w:pPr>
        <w:rPr>
          <w:rFonts w:ascii="Calibri" w:hAnsi="Calibri"/>
          <w:b/>
        </w:rPr>
        <w:sectPr w:rsidR="00951826" w:rsidRPr="00951826" w:rsidSect="00C85105">
          <w:headerReference w:type="default" r:id="rId10"/>
          <w:footerReference w:type="default" r:id="rId11"/>
          <w:pgSz w:w="11906" w:h="16838" w:code="9"/>
          <w:pgMar w:top="1134" w:right="1418" w:bottom="1134" w:left="1418" w:header="709" w:footer="709" w:gutter="0"/>
          <w:cols w:space="708"/>
          <w:titlePg/>
          <w:docGrid w:linePitch="360"/>
        </w:sectPr>
      </w:pPr>
      <w:r w:rsidRPr="007C6EBD">
        <w:rPr>
          <w:rFonts w:ascii="Calibri" w:eastAsia="Calibri" w:hAnsi="Calibri" w:cs="Calibri"/>
          <w:lang w:bidi="lt-LT"/>
        </w:rPr>
        <w:t>„</w:t>
      </w:r>
      <w:proofErr w:type="spellStart"/>
      <w:r w:rsidRPr="007C6EBD">
        <w:rPr>
          <w:rFonts w:ascii="Calibri" w:eastAsia="Calibri" w:hAnsi="Calibri" w:cs="Calibri"/>
          <w:lang w:bidi="lt-LT"/>
        </w:rPr>
        <w:t>TravelSoft</w:t>
      </w:r>
      <w:proofErr w:type="spellEnd"/>
      <w:r w:rsidRPr="007C6EBD">
        <w:rPr>
          <w:rFonts w:ascii="Calibri" w:eastAsia="Calibri" w:hAnsi="Calibri" w:cs="Calibri"/>
          <w:lang w:bidi="lt-LT"/>
        </w:rPr>
        <w:t xml:space="preserve"> </w:t>
      </w:r>
      <w:proofErr w:type="spellStart"/>
      <w:r w:rsidRPr="007C6EBD">
        <w:rPr>
          <w:rFonts w:ascii="Calibri" w:eastAsia="Calibri" w:hAnsi="Calibri" w:cs="Calibri"/>
          <w:lang w:bidi="lt-LT"/>
        </w:rPr>
        <w:t>OnLine</w:t>
      </w:r>
      <w:proofErr w:type="spellEnd"/>
      <w:r w:rsidRPr="007C6EBD">
        <w:rPr>
          <w:rFonts w:ascii="Calibri" w:eastAsia="Calibri" w:hAnsi="Calibri" w:cs="Calibri"/>
          <w:lang w:bidi="lt-LT"/>
        </w:rPr>
        <w:t>“ logotipas yra registruotas „</w:t>
      </w:r>
      <w:proofErr w:type="spellStart"/>
      <w:r w:rsidRPr="007C6EBD">
        <w:rPr>
          <w:rFonts w:ascii="Calibri" w:eastAsia="Calibri" w:hAnsi="Calibri" w:cs="Calibri"/>
          <w:lang w:bidi="lt-LT"/>
        </w:rPr>
        <w:t>TravelSoft</w:t>
      </w:r>
      <w:proofErr w:type="spellEnd"/>
      <w:r w:rsidRPr="007C6EBD">
        <w:rPr>
          <w:rFonts w:ascii="Calibri" w:eastAsia="Calibri" w:hAnsi="Calibri" w:cs="Calibri"/>
          <w:lang w:bidi="lt-LT"/>
        </w:rPr>
        <w:t xml:space="preserve"> </w:t>
      </w:r>
      <w:proofErr w:type="spellStart"/>
      <w:r w:rsidRPr="007C6EBD">
        <w:rPr>
          <w:rFonts w:ascii="Calibri" w:eastAsia="Calibri" w:hAnsi="Calibri" w:cs="Calibri"/>
          <w:lang w:bidi="lt-LT"/>
        </w:rPr>
        <w:t>OnLine</w:t>
      </w:r>
      <w:proofErr w:type="spellEnd"/>
      <w:r w:rsidRPr="007C6EBD">
        <w:rPr>
          <w:rFonts w:ascii="Calibri" w:eastAsia="Calibri" w:hAnsi="Calibri" w:cs="Calibri"/>
          <w:lang w:bidi="lt-LT"/>
        </w:rPr>
        <w:t xml:space="preserve"> </w:t>
      </w:r>
      <w:proofErr w:type="spellStart"/>
      <w:r w:rsidR="006F780F">
        <w:rPr>
          <w:rFonts w:ascii="Calibri" w:eastAsia="Calibri" w:hAnsi="Calibri" w:cs="Calibri"/>
          <w:lang w:bidi="lt-LT"/>
        </w:rPr>
        <w:t>Kft</w:t>
      </w:r>
      <w:proofErr w:type="spellEnd"/>
      <w:r w:rsidR="006F780F">
        <w:rPr>
          <w:rFonts w:ascii="Calibri" w:eastAsia="Calibri" w:hAnsi="Calibri" w:cs="Calibri"/>
          <w:lang w:bidi="lt-LT"/>
        </w:rPr>
        <w:t>.</w:t>
      </w:r>
      <w:r w:rsidRPr="007C6EBD">
        <w:rPr>
          <w:rFonts w:ascii="Calibri" w:eastAsia="Calibri" w:hAnsi="Calibri" w:cs="Calibri"/>
          <w:lang w:bidi="lt-LT"/>
        </w:rPr>
        <w:t xml:space="preserve">“ prekės ženklas visame pasaulyje. </w:t>
      </w:r>
    </w:p>
    <w:p w14:paraId="0D5E59D5" w14:textId="77777777" w:rsidR="00E908D1" w:rsidRPr="0019407A" w:rsidRDefault="00E908D1" w:rsidP="00E908D1">
      <w:pPr>
        <w:rPr>
          <w:rFonts w:ascii="Calibri" w:hAnsi="Calibri"/>
        </w:rPr>
      </w:pPr>
    </w:p>
    <w:p w14:paraId="77A9065C" w14:textId="77777777" w:rsidR="00E908D1" w:rsidRDefault="00E908D1" w:rsidP="00CF6CD1">
      <w:pPr>
        <w:spacing w:before="60" w:after="60"/>
        <w:jc w:val="center"/>
        <w:rPr>
          <w:rFonts w:ascii="Calibri" w:hAnsi="Calibri"/>
          <w:b/>
          <w:sz w:val="32"/>
          <w:szCs w:val="32"/>
        </w:rPr>
      </w:pPr>
      <w:r w:rsidRPr="00996840">
        <w:rPr>
          <w:rFonts w:ascii="Calibri" w:eastAsia="Calibri" w:hAnsi="Calibri" w:cs="Calibri"/>
          <w:b/>
          <w:sz w:val="32"/>
          <w:szCs w:val="32"/>
          <w:lang w:bidi="lt-LT"/>
        </w:rPr>
        <w:t>Turinys</w:t>
      </w:r>
    </w:p>
    <w:p w14:paraId="2A65EA4A" w14:textId="77777777" w:rsidR="00A3181B" w:rsidRPr="00A3181B" w:rsidRDefault="00A3181B" w:rsidP="00CF6BE6">
      <w:pPr>
        <w:tabs>
          <w:tab w:val="left" w:leader="dot" w:pos="8505"/>
        </w:tabs>
        <w:spacing w:before="60" w:after="60"/>
        <w:ind w:left="357"/>
        <w:jc w:val="center"/>
        <w:rPr>
          <w:rFonts w:ascii="Calibri" w:hAnsi="Calibri"/>
          <w:b/>
          <w:sz w:val="28"/>
          <w:szCs w:val="28"/>
        </w:rPr>
      </w:pPr>
    </w:p>
    <w:p w14:paraId="22D9DDE5" w14:textId="77777777" w:rsidR="00677010" w:rsidRPr="00A3181B" w:rsidRDefault="00677010" w:rsidP="00CF6CD1">
      <w:pPr>
        <w:tabs>
          <w:tab w:val="left" w:leader="dot" w:pos="8647"/>
        </w:tabs>
        <w:spacing w:before="60" w:after="60"/>
        <w:ind w:left="357"/>
        <w:jc w:val="center"/>
        <w:rPr>
          <w:rFonts w:ascii="Calibri" w:hAnsi="Calibri"/>
          <w:b/>
          <w:sz w:val="28"/>
          <w:szCs w:val="28"/>
        </w:rPr>
      </w:pPr>
    </w:p>
    <w:p w14:paraId="1B2258D6" w14:textId="77777777" w:rsidR="00E908D1" w:rsidRPr="002019F9" w:rsidRDefault="00E908D1" w:rsidP="00CF6CD1">
      <w:pPr>
        <w:pStyle w:val="TOC1"/>
        <w:tabs>
          <w:tab w:val="clear" w:pos="720"/>
          <w:tab w:val="clear" w:pos="8505"/>
          <w:tab w:val="clear" w:pos="8640"/>
          <w:tab w:val="left" w:pos="567"/>
          <w:tab w:val="left" w:leader="dot" w:pos="8647"/>
        </w:tabs>
      </w:pPr>
      <w:r>
        <w:rPr>
          <w:lang w:bidi="lt-LT"/>
        </w:rPr>
        <w:t xml:space="preserve">1. </w:t>
      </w:r>
      <w:r>
        <w:rPr>
          <w:lang w:bidi="lt-LT"/>
        </w:rPr>
        <w:tab/>
        <w:t>Įžanga</w:t>
      </w:r>
      <w:r>
        <w:rPr>
          <w:lang w:bidi="lt-LT"/>
        </w:rPr>
        <w:tab/>
        <w:t>4</w:t>
      </w:r>
    </w:p>
    <w:p w14:paraId="0FB6B787" w14:textId="77777777" w:rsidR="00E908D1" w:rsidRPr="00024166" w:rsidRDefault="00E908D1" w:rsidP="00CF6CD1">
      <w:pPr>
        <w:tabs>
          <w:tab w:val="left" w:pos="567"/>
          <w:tab w:val="left" w:pos="1440"/>
          <w:tab w:val="left" w:leader="dot" w:pos="8647"/>
        </w:tabs>
        <w:spacing w:before="60" w:after="60"/>
        <w:rPr>
          <w:rFonts w:ascii="Calibri" w:hAnsi="Calibri"/>
          <w:b/>
          <w:i/>
        </w:rPr>
      </w:pPr>
      <w:r>
        <w:rPr>
          <w:rFonts w:ascii="Calibri" w:eastAsia="Calibri" w:hAnsi="Calibri" w:cs="Calibri"/>
          <w:b/>
          <w:i/>
          <w:lang w:bidi="lt-LT"/>
        </w:rPr>
        <w:tab/>
        <w:t>1.1. Reikalavimai aparatinei ir programinei įrangai</w:t>
      </w:r>
      <w:r>
        <w:rPr>
          <w:rFonts w:ascii="Calibri" w:eastAsia="Calibri" w:hAnsi="Calibri" w:cs="Calibri"/>
          <w:b/>
          <w:i/>
          <w:lang w:bidi="lt-LT"/>
        </w:rPr>
        <w:tab/>
        <w:t>4</w:t>
      </w:r>
    </w:p>
    <w:p w14:paraId="6FAB68D7" w14:textId="77777777" w:rsidR="00E908D1" w:rsidRPr="00024166" w:rsidRDefault="00E908D1" w:rsidP="00CF6CD1">
      <w:pPr>
        <w:tabs>
          <w:tab w:val="left" w:pos="567"/>
          <w:tab w:val="left" w:leader="dot" w:pos="8647"/>
        </w:tabs>
        <w:spacing w:before="60" w:after="60"/>
        <w:ind w:right="23"/>
        <w:rPr>
          <w:rFonts w:ascii="Calibri" w:hAnsi="Calibri"/>
          <w:b/>
          <w:i/>
        </w:rPr>
      </w:pPr>
      <w:r>
        <w:rPr>
          <w:rFonts w:ascii="Calibri" w:eastAsia="Calibri" w:hAnsi="Calibri" w:cs="Calibri"/>
          <w:b/>
          <w:i/>
          <w:lang w:bidi="lt-LT"/>
        </w:rPr>
        <w:tab/>
        <w:t>1.2. Bendrieji naudojimo patarimai</w:t>
      </w:r>
      <w:r>
        <w:rPr>
          <w:rFonts w:ascii="Calibri" w:eastAsia="Calibri" w:hAnsi="Calibri" w:cs="Calibri"/>
          <w:b/>
          <w:i/>
          <w:lang w:bidi="lt-LT"/>
        </w:rPr>
        <w:tab/>
        <w:t>4</w:t>
      </w:r>
    </w:p>
    <w:p w14:paraId="1DE20628" w14:textId="77777777" w:rsidR="00E908D1" w:rsidRPr="00024166" w:rsidRDefault="00E908D1" w:rsidP="00CF6CD1">
      <w:pPr>
        <w:tabs>
          <w:tab w:val="left" w:pos="567"/>
          <w:tab w:val="left" w:pos="1440"/>
          <w:tab w:val="left" w:leader="dot" w:pos="8647"/>
        </w:tabs>
        <w:spacing w:before="60" w:after="60"/>
        <w:jc w:val="both"/>
        <w:rPr>
          <w:rFonts w:ascii="Calibri" w:hAnsi="Calibri"/>
          <w:b/>
          <w:sz w:val="28"/>
          <w:szCs w:val="28"/>
        </w:rPr>
      </w:pPr>
      <w:r w:rsidRPr="00024166">
        <w:rPr>
          <w:rFonts w:ascii="Calibri" w:eastAsia="Calibri" w:hAnsi="Calibri" w:cs="Calibri"/>
          <w:b/>
          <w:sz w:val="28"/>
          <w:szCs w:val="28"/>
          <w:lang w:bidi="lt-LT"/>
        </w:rPr>
        <w:t xml:space="preserve">2. </w:t>
      </w:r>
      <w:r w:rsidRPr="00024166">
        <w:rPr>
          <w:rFonts w:ascii="Calibri" w:eastAsia="Calibri" w:hAnsi="Calibri" w:cs="Calibri"/>
          <w:b/>
          <w:sz w:val="28"/>
          <w:szCs w:val="28"/>
          <w:lang w:bidi="lt-LT"/>
        </w:rPr>
        <w:tab/>
        <w:t>Prisijungimas</w:t>
      </w:r>
      <w:r w:rsidRPr="00024166">
        <w:rPr>
          <w:rFonts w:ascii="Calibri" w:eastAsia="Calibri" w:hAnsi="Calibri" w:cs="Calibri"/>
          <w:b/>
          <w:i/>
          <w:lang w:bidi="lt-LT"/>
        </w:rPr>
        <w:tab/>
      </w:r>
      <w:r>
        <w:rPr>
          <w:rFonts w:ascii="Calibri" w:eastAsia="Calibri" w:hAnsi="Calibri" w:cs="Calibri"/>
          <w:b/>
          <w:i/>
          <w:sz w:val="28"/>
          <w:szCs w:val="28"/>
          <w:lang w:bidi="lt-LT"/>
        </w:rPr>
        <w:t>5</w:t>
      </w:r>
    </w:p>
    <w:p w14:paraId="0312DE5D" w14:textId="77777777" w:rsidR="00E908D1" w:rsidRPr="00024166" w:rsidRDefault="00E908D1" w:rsidP="00CF6CD1">
      <w:pPr>
        <w:tabs>
          <w:tab w:val="left" w:pos="567"/>
          <w:tab w:val="left" w:pos="1440"/>
          <w:tab w:val="left" w:leader="dot" w:pos="8647"/>
        </w:tabs>
        <w:spacing w:before="60" w:after="60"/>
        <w:ind w:right="68"/>
        <w:rPr>
          <w:rFonts w:ascii="Calibri" w:hAnsi="Calibri"/>
          <w:b/>
          <w:i/>
        </w:rPr>
      </w:pPr>
      <w:r>
        <w:rPr>
          <w:rFonts w:ascii="Calibri" w:eastAsia="Calibri" w:hAnsi="Calibri" w:cs="Calibri"/>
          <w:b/>
          <w:i/>
          <w:lang w:bidi="lt-LT"/>
        </w:rPr>
        <w:tab/>
        <w:t>2.1. Pradinė operacijų meniu juosta</w:t>
      </w:r>
      <w:r>
        <w:rPr>
          <w:rFonts w:ascii="Calibri" w:eastAsia="Calibri" w:hAnsi="Calibri" w:cs="Calibri"/>
          <w:b/>
          <w:i/>
          <w:lang w:bidi="lt-LT"/>
        </w:rPr>
        <w:tab/>
        <w:t>5</w:t>
      </w:r>
    </w:p>
    <w:p w14:paraId="05E9413F" w14:textId="77777777" w:rsidR="00E908D1" w:rsidRDefault="00E908D1" w:rsidP="00CF6CD1">
      <w:pPr>
        <w:tabs>
          <w:tab w:val="left" w:pos="567"/>
          <w:tab w:val="left" w:pos="1440"/>
          <w:tab w:val="left" w:leader="dot" w:pos="8647"/>
        </w:tabs>
        <w:spacing w:before="60" w:after="60"/>
        <w:rPr>
          <w:rFonts w:ascii="Calibri" w:hAnsi="Calibri"/>
          <w:b/>
          <w:i/>
        </w:rPr>
      </w:pPr>
      <w:r>
        <w:rPr>
          <w:rFonts w:ascii="Calibri" w:eastAsia="Calibri" w:hAnsi="Calibri" w:cs="Calibri"/>
          <w:b/>
          <w:i/>
          <w:lang w:bidi="lt-LT"/>
        </w:rPr>
        <w:tab/>
        <w:t>2.2. Bendrieji meniu punktai, komandos</w:t>
      </w:r>
      <w:r>
        <w:rPr>
          <w:rFonts w:ascii="Calibri" w:eastAsia="Calibri" w:hAnsi="Calibri" w:cs="Calibri"/>
          <w:b/>
          <w:i/>
          <w:lang w:bidi="lt-LT"/>
        </w:rPr>
        <w:tab/>
        <w:t>6</w:t>
      </w:r>
    </w:p>
    <w:p w14:paraId="6078CEDA" w14:textId="77777777" w:rsidR="00E908D1" w:rsidRDefault="00E908D1" w:rsidP="00CF6CD1">
      <w:pPr>
        <w:tabs>
          <w:tab w:val="left" w:pos="567"/>
          <w:tab w:val="left" w:pos="1440"/>
          <w:tab w:val="left" w:leader="dot" w:pos="8647"/>
        </w:tabs>
        <w:spacing w:before="60" w:after="60"/>
        <w:rPr>
          <w:rFonts w:ascii="Calibri" w:hAnsi="Calibri"/>
          <w:b/>
          <w:sz w:val="28"/>
          <w:szCs w:val="28"/>
        </w:rPr>
      </w:pPr>
      <w:r w:rsidRPr="00024166">
        <w:rPr>
          <w:rFonts w:ascii="Calibri" w:eastAsia="Calibri" w:hAnsi="Calibri" w:cs="Calibri"/>
          <w:b/>
          <w:sz w:val="28"/>
          <w:szCs w:val="28"/>
          <w:lang w:bidi="lt-LT"/>
        </w:rPr>
        <w:t xml:space="preserve">3. </w:t>
      </w:r>
      <w:r w:rsidRPr="00024166">
        <w:rPr>
          <w:rFonts w:ascii="Calibri" w:eastAsia="Calibri" w:hAnsi="Calibri" w:cs="Calibri"/>
          <w:b/>
          <w:sz w:val="28"/>
          <w:szCs w:val="28"/>
          <w:lang w:bidi="lt-LT"/>
        </w:rPr>
        <w:tab/>
        <w:t>Meniu aprašymas</w:t>
      </w:r>
      <w:r w:rsidRPr="00024166">
        <w:rPr>
          <w:rFonts w:ascii="Calibri" w:eastAsia="Calibri" w:hAnsi="Calibri" w:cs="Calibri"/>
          <w:b/>
          <w:sz w:val="28"/>
          <w:szCs w:val="28"/>
          <w:lang w:bidi="lt-LT"/>
        </w:rPr>
        <w:tab/>
        <w:t>8</w:t>
      </w:r>
    </w:p>
    <w:p w14:paraId="15A45E2D" w14:textId="0EC6C85E" w:rsidR="00E908D1" w:rsidRDefault="00E908D1" w:rsidP="00CF6CD1">
      <w:pPr>
        <w:tabs>
          <w:tab w:val="left" w:pos="567"/>
          <w:tab w:val="left" w:pos="1440"/>
          <w:tab w:val="left" w:leader="dot" w:pos="8647"/>
        </w:tabs>
        <w:spacing w:before="60" w:after="60"/>
        <w:rPr>
          <w:rFonts w:ascii="Calibri" w:hAnsi="Calibri"/>
          <w:b/>
          <w:i/>
        </w:rPr>
      </w:pPr>
      <w:r>
        <w:rPr>
          <w:rFonts w:ascii="Calibri" w:eastAsia="Calibri" w:hAnsi="Calibri" w:cs="Calibri"/>
          <w:b/>
          <w:i/>
          <w:lang w:bidi="lt-LT"/>
        </w:rPr>
        <w:tab/>
        <w:t>3.1. Siųstini dokumentai</w:t>
      </w:r>
      <w:r>
        <w:rPr>
          <w:rFonts w:ascii="Calibri" w:eastAsia="Calibri" w:hAnsi="Calibri" w:cs="Calibri"/>
          <w:b/>
          <w:i/>
          <w:lang w:bidi="lt-LT"/>
        </w:rPr>
        <w:tab/>
        <w:t>8</w:t>
      </w:r>
    </w:p>
    <w:p w14:paraId="5DBD987F" w14:textId="7B016781" w:rsidR="00E908D1" w:rsidRDefault="00E908D1" w:rsidP="00CF6CD1">
      <w:pPr>
        <w:tabs>
          <w:tab w:val="left" w:pos="567"/>
          <w:tab w:val="left" w:pos="1440"/>
          <w:tab w:val="left" w:leader="dot" w:pos="8647"/>
        </w:tabs>
        <w:spacing w:before="60" w:after="60"/>
        <w:rPr>
          <w:rFonts w:ascii="Calibri" w:hAnsi="Calibri"/>
          <w:b/>
          <w:i/>
        </w:rPr>
      </w:pPr>
      <w:r>
        <w:rPr>
          <w:rFonts w:ascii="Calibri" w:eastAsia="Calibri" w:hAnsi="Calibri" w:cs="Calibri"/>
          <w:b/>
          <w:i/>
          <w:lang w:bidi="lt-LT"/>
        </w:rPr>
        <w:tab/>
        <w:t xml:space="preserve">3.2. Rezervacijos įkėlimas </w:t>
      </w:r>
      <w:r>
        <w:rPr>
          <w:rFonts w:ascii="Calibri" w:eastAsia="Calibri" w:hAnsi="Calibri" w:cs="Calibri"/>
          <w:b/>
          <w:i/>
          <w:lang w:bidi="lt-LT"/>
        </w:rPr>
        <w:tab/>
        <w:t>10</w:t>
      </w:r>
    </w:p>
    <w:p w14:paraId="4D902A29" w14:textId="7FECCA41" w:rsidR="00E908D1" w:rsidRDefault="00AD1E44" w:rsidP="00CF6CD1">
      <w:pPr>
        <w:tabs>
          <w:tab w:val="left" w:leader="dot" w:pos="8647"/>
        </w:tabs>
        <w:spacing w:before="60" w:after="60"/>
        <w:ind w:left="851"/>
        <w:rPr>
          <w:rFonts w:ascii="Calibri" w:hAnsi="Calibri"/>
          <w:b/>
          <w:i/>
        </w:rPr>
      </w:pPr>
      <w:r>
        <w:rPr>
          <w:rFonts w:ascii="Calibri" w:eastAsia="Calibri" w:hAnsi="Calibri" w:cs="Calibri"/>
          <w:b/>
          <w:i/>
          <w:lang w:bidi="lt-LT"/>
        </w:rPr>
        <w:t xml:space="preserve">Lėktuvo bilietas </w:t>
      </w:r>
      <w:r>
        <w:rPr>
          <w:rFonts w:ascii="Calibri" w:eastAsia="Calibri" w:hAnsi="Calibri" w:cs="Calibri"/>
          <w:b/>
          <w:i/>
          <w:lang w:bidi="lt-LT"/>
        </w:rPr>
        <w:tab/>
        <w:t>14</w:t>
      </w:r>
    </w:p>
    <w:p w14:paraId="2EAE418F" w14:textId="77777777" w:rsidR="00E908D1" w:rsidRDefault="00AD1E44" w:rsidP="00CF6CD1">
      <w:pPr>
        <w:tabs>
          <w:tab w:val="left" w:leader="dot" w:pos="8647"/>
        </w:tabs>
        <w:spacing w:before="60" w:after="60"/>
        <w:ind w:left="851"/>
        <w:rPr>
          <w:rFonts w:ascii="Calibri" w:hAnsi="Calibri"/>
          <w:b/>
          <w:i/>
        </w:rPr>
      </w:pPr>
      <w:r>
        <w:rPr>
          <w:rFonts w:ascii="Calibri" w:eastAsia="Calibri" w:hAnsi="Calibri" w:cs="Calibri"/>
          <w:b/>
          <w:i/>
          <w:lang w:bidi="lt-LT"/>
        </w:rPr>
        <w:t>Apgyvendinimas</w:t>
      </w:r>
      <w:r>
        <w:rPr>
          <w:rFonts w:ascii="Calibri" w:eastAsia="Calibri" w:hAnsi="Calibri" w:cs="Calibri"/>
          <w:b/>
          <w:i/>
          <w:lang w:bidi="lt-LT"/>
        </w:rPr>
        <w:tab/>
        <w:t>16</w:t>
      </w:r>
    </w:p>
    <w:p w14:paraId="6E15DC8B" w14:textId="77777777" w:rsidR="00AD1E44" w:rsidRDefault="00AD1E44" w:rsidP="00CF6CD1">
      <w:pPr>
        <w:tabs>
          <w:tab w:val="left" w:leader="dot" w:pos="8647"/>
        </w:tabs>
        <w:spacing w:before="60" w:after="60"/>
        <w:ind w:left="851"/>
        <w:rPr>
          <w:rFonts w:ascii="Calibri" w:hAnsi="Calibri"/>
          <w:b/>
          <w:i/>
        </w:rPr>
      </w:pPr>
      <w:r>
        <w:rPr>
          <w:rFonts w:ascii="Calibri" w:eastAsia="Calibri" w:hAnsi="Calibri" w:cs="Calibri"/>
          <w:b/>
          <w:i/>
          <w:lang w:bidi="lt-LT"/>
        </w:rPr>
        <w:t>Kelionės draudimas</w:t>
      </w:r>
      <w:r>
        <w:rPr>
          <w:rFonts w:ascii="Calibri" w:eastAsia="Calibri" w:hAnsi="Calibri" w:cs="Calibri"/>
          <w:b/>
          <w:i/>
          <w:lang w:bidi="lt-LT"/>
        </w:rPr>
        <w:tab/>
        <w:t>17</w:t>
      </w:r>
    </w:p>
    <w:p w14:paraId="57BAB948" w14:textId="3A180C56" w:rsidR="00AD1E44" w:rsidRDefault="00AD1E44" w:rsidP="00CF6CD1">
      <w:pPr>
        <w:tabs>
          <w:tab w:val="left" w:leader="dot" w:pos="8647"/>
        </w:tabs>
        <w:spacing w:before="60" w:after="60"/>
        <w:ind w:left="851"/>
        <w:rPr>
          <w:rFonts w:ascii="Calibri" w:hAnsi="Calibri"/>
          <w:b/>
          <w:i/>
        </w:rPr>
      </w:pPr>
      <w:r>
        <w:rPr>
          <w:rFonts w:ascii="Calibri" w:eastAsia="Calibri" w:hAnsi="Calibri" w:cs="Calibri"/>
          <w:b/>
          <w:i/>
          <w:lang w:bidi="lt-LT"/>
        </w:rPr>
        <w:t>Automobilio nuoma</w:t>
      </w:r>
      <w:r>
        <w:rPr>
          <w:rFonts w:ascii="Calibri" w:eastAsia="Calibri" w:hAnsi="Calibri" w:cs="Calibri"/>
          <w:b/>
          <w:i/>
          <w:lang w:bidi="lt-LT"/>
        </w:rPr>
        <w:tab/>
        <w:t>19</w:t>
      </w:r>
    </w:p>
    <w:p w14:paraId="3162D181" w14:textId="77777777" w:rsidR="00AD1E44" w:rsidRDefault="00AD1E44" w:rsidP="00CF6CD1">
      <w:pPr>
        <w:tabs>
          <w:tab w:val="left" w:leader="dot" w:pos="8647"/>
        </w:tabs>
        <w:spacing w:before="60" w:after="60"/>
        <w:ind w:left="851"/>
        <w:rPr>
          <w:rFonts w:ascii="Calibri" w:hAnsi="Calibri"/>
          <w:b/>
          <w:i/>
        </w:rPr>
      </w:pPr>
      <w:r>
        <w:rPr>
          <w:rFonts w:ascii="Calibri" w:eastAsia="Calibri" w:hAnsi="Calibri" w:cs="Calibri"/>
          <w:b/>
          <w:i/>
          <w:lang w:bidi="lt-LT"/>
        </w:rPr>
        <w:t>Traukinio bilietas</w:t>
      </w:r>
      <w:r>
        <w:rPr>
          <w:rFonts w:ascii="Calibri" w:eastAsia="Calibri" w:hAnsi="Calibri" w:cs="Calibri"/>
          <w:b/>
          <w:i/>
          <w:lang w:bidi="lt-LT"/>
        </w:rPr>
        <w:tab/>
        <w:t>20</w:t>
      </w:r>
    </w:p>
    <w:p w14:paraId="370C0D3E" w14:textId="77777777" w:rsidR="00AD1E44" w:rsidRDefault="00AD1E44" w:rsidP="00CF6CD1">
      <w:pPr>
        <w:tabs>
          <w:tab w:val="left" w:leader="dot" w:pos="8647"/>
        </w:tabs>
        <w:spacing w:before="60" w:after="60"/>
        <w:ind w:left="851"/>
        <w:rPr>
          <w:rFonts w:ascii="Calibri" w:hAnsi="Calibri"/>
          <w:b/>
          <w:i/>
        </w:rPr>
      </w:pPr>
      <w:r>
        <w:rPr>
          <w:rFonts w:ascii="Calibri" w:eastAsia="Calibri" w:hAnsi="Calibri" w:cs="Calibri"/>
          <w:b/>
          <w:i/>
          <w:lang w:bidi="lt-LT"/>
        </w:rPr>
        <w:t>Laivas</w:t>
      </w:r>
      <w:r>
        <w:rPr>
          <w:rFonts w:ascii="Calibri" w:eastAsia="Calibri" w:hAnsi="Calibri" w:cs="Calibri"/>
          <w:b/>
          <w:i/>
          <w:lang w:bidi="lt-LT"/>
        </w:rPr>
        <w:tab/>
        <w:t>22</w:t>
      </w:r>
    </w:p>
    <w:p w14:paraId="6464D305" w14:textId="77777777" w:rsidR="00AD1E44" w:rsidRDefault="00AD1E44" w:rsidP="00CF6CD1">
      <w:pPr>
        <w:tabs>
          <w:tab w:val="left" w:leader="dot" w:pos="8647"/>
        </w:tabs>
        <w:spacing w:before="60" w:after="60"/>
        <w:ind w:left="851"/>
        <w:rPr>
          <w:rFonts w:ascii="Calibri" w:hAnsi="Calibri"/>
          <w:b/>
          <w:i/>
        </w:rPr>
      </w:pPr>
      <w:r>
        <w:rPr>
          <w:rFonts w:ascii="Calibri" w:eastAsia="Calibri" w:hAnsi="Calibri" w:cs="Calibri"/>
          <w:b/>
          <w:i/>
          <w:lang w:bidi="lt-LT"/>
        </w:rPr>
        <w:t>Kita</w:t>
      </w:r>
      <w:r>
        <w:rPr>
          <w:rFonts w:ascii="Calibri" w:eastAsia="Calibri" w:hAnsi="Calibri" w:cs="Calibri"/>
          <w:b/>
          <w:i/>
          <w:lang w:bidi="lt-LT"/>
        </w:rPr>
        <w:tab/>
        <w:t>22</w:t>
      </w:r>
    </w:p>
    <w:p w14:paraId="0B005C4F" w14:textId="77777777" w:rsidR="00E908D1" w:rsidRPr="00024166" w:rsidRDefault="00E908D1" w:rsidP="00CF6CD1">
      <w:pPr>
        <w:tabs>
          <w:tab w:val="left" w:pos="567"/>
          <w:tab w:val="left" w:pos="1440"/>
          <w:tab w:val="left" w:leader="dot" w:pos="8647"/>
        </w:tabs>
        <w:spacing w:before="60" w:after="60"/>
        <w:jc w:val="both"/>
        <w:rPr>
          <w:rFonts w:ascii="Calibri" w:hAnsi="Calibri"/>
          <w:b/>
          <w:sz w:val="28"/>
          <w:szCs w:val="28"/>
        </w:rPr>
      </w:pPr>
      <w:r>
        <w:rPr>
          <w:rFonts w:ascii="Calibri" w:eastAsia="Calibri" w:hAnsi="Calibri" w:cs="Calibri"/>
          <w:b/>
          <w:sz w:val="28"/>
          <w:szCs w:val="28"/>
          <w:lang w:bidi="lt-LT"/>
        </w:rPr>
        <w:t xml:space="preserve">4. </w:t>
      </w:r>
      <w:r>
        <w:rPr>
          <w:rFonts w:ascii="Calibri" w:eastAsia="Calibri" w:hAnsi="Calibri" w:cs="Calibri"/>
          <w:b/>
          <w:sz w:val="28"/>
          <w:szCs w:val="28"/>
          <w:lang w:bidi="lt-LT"/>
        </w:rPr>
        <w:tab/>
        <w:t>Mano rezervacijų peržiūra</w:t>
      </w:r>
      <w:r>
        <w:rPr>
          <w:rFonts w:ascii="Calibri" w:eastAsia="Calibri" w:hAnsi="Calibri" w:cs="Calibri"/>
          <w:b/>
          <w:i/>
          <w:lang w:bidi="lt-LT"/>
        </w:rPr>
        <w:tab/>
      </w:r>
      <w:r>
        <w:rPr>
          <w:rFonts w:ascii="Calibri" w:eastAsia="Calibri" w:hAnsi="Calibri" w:cs="Calibri"/>
          <w:b/>
          <w:i/>
          <w:sz w:val="28"/>
          <w:szCs w:val="28"/>
          <w:lang w:bidi="lt-LT"/>
        </w:rPr>
        <w:t>23</w:t>
      </w:r>
    </w:p>
    <w:p w14:paraId="27E1EEFC" w14:textId="73B9475C" w:rsidR="00E908D1" w:rsidRDefault="00E908D1" w:rsidP="00CF6CD1">
      <w:pPr>
        <w:tabs>
          <w:tab w:val="left" w:pos="567"/>
          <w:tab w:val="left" w:pos="1440"/>
          <w:tab w:val="left" w:leader="dot" w:pos="8647"/>
        </w:tabs>
        <w:spacing w:before="60" w:after="60"/>
        <w:jc w:val="both"/>
        <w:rPr>
          <w:rFonts w:ascii="Calibri" w:hAnsi="Calibri"/>
          <w:b/>
          <w:i/>
          <w:sz w:val="28"/>
          <w:szCs w:val="28"/>
        </w:rPr>
      </w:pPr>
      <w:r>
        <w:rPr>
          <w:rFonts w:ascii="Calibri" w:eastAsia="Calibri" w:hAnsi="Calibri" w:cs="Calibri"/>
          <w:b/>
          <w:sz w:val="28"/>
          <w:szCs w:val="28"/>
          <w:lang w:bidi="lt-LT"/>
        </w:rPr>
        <w:t xml:space="preserve">5. </w:t>
      </w:r>
      <w:r>
        <w:rPr>
          <w:rFonts w:ascii="Calibri" w:eastAsia="Calibri" w:hAnsi="Calibri" w:cs="Calibri"/>
          <w:b/>
          <w:sz w:val="28"/>
          <w:szCs w:val="28"/>
          <w:lang w:bidi="lt-LT"/>
        </w:rPr>
        <w:tab/>
        <w:t>Nesavarankiška sąsaja</w:t>
      </w:r>
      <w:r>
        <w:rPr>
          <w:rFonts w:ascii="Calibri" w:eastAsia="Calibri" w:hAnsi="Calibri" w:cs="Calibri"/>
          <w:b/>
          <w:i/>
          <w:lang w:bidi="lt-LT"/>
        </w:rPr>
        <w:tab/>
        <w:t>31</w:t>
      </w:r>
    </w:p>
    <w:p w14:paraId="2199FA70" w14:textId="6B7D5628" w:rsidR="00AD1E44" w:rsidRDefault="00AD1E44" w:rsidP="00CF6CD1">
      <w:pPr>
        <w:tabs>
          <w:tab w:val="left" w:pos="567"/>
          <w:tab w:val="left" w:pos="1440"/>
          <w:tab w:val="left" w:leader="dot" w:pos="8647"/>
        </w:tabs>
        <w:spacing w:before="60" w:after="60"/>
        <w:rPr>
          <w:rFonts w:ascii="Calibri" w:hAnsi="Calibri"/>
          <w:b/>
          <w:i/>
        </w:rPr>
      </w:pPr>
      <w:r>
        <w:rPr>
          <w:rFonts w:ascii="Calibri" w:eastAsia="Calibri" w:hAnsi="Calibri" w:cs="Calibri"/>
          <w:b/>
          <w:i/>
          <w:lang w:bidi="lt-LT"/>
        </w:rPr>
        <w:tab/>
        <w:t>5.1.Kelionių organizatoriaus užklausa</w:t>
      </w:r>
      <w:r>
        <w:rPr>
          <w:rFonts w:ascii="Calibri" w:eastAsia="Calibri" w:hAnsi="Calibri" w:cs="Calibri"/>
          <w:b/>
          <w:i/>
          <w:lang w:bidi="lt-LT"/>
        </w:rPr>
        <w:tab/>
        <w:t>31</w:t>
      </w:r>
    </w:p>
    <w:p w14:paraId="2B2959B4" w14:textId="241D0149" w:rsidR="00AD1E44" w:rsidRDefault="00AD1E44" w:rsidP="00CF6CD1">
      <w:pPr>
        <w:tabs>
          <w:tab w:val="left" w:pos="567"/>
          <w:tab w:val="left" w:pos="1440"/>
          <w:tab w:val="left" w:leader="dot" w:pos="8647"/>
        </w:tabs>
        <w:spacing w:before="60" w:after="60"/>
        <w:rPr>
          <w:rFonts w:ascii="Calibri" w:hAnsi="Calibri"/>
          <w:b/>
          <w:i/>
        </w:rPr>
      </w:pPr>
      <w:r>
        <w:rPr>
          <w:rFonts w:ascii="Calibri" w:eastAsia="Calibri" w:hAnsi="Calibri" w:cs="Calibri"/>
          <w:b/>
          <w:i/>
          <w:lang w:bidi="lt-LT"/>
        </w:rPr>
        <w:tab/>
        <w:t>5.2. Pasiūlymų peržiūra / Rezervacija</w:t>
      </w:r>
      <w:r>
        <w:rPr>
          <w:rFonts w:ascii="Calibri" w:eastAsia="Calibri" w:hAnsi="Calibri" w:cs="Calibri"/>
          <w:b/>
          <w:i/>
          <w:lang w:bidi="lt-LT"/>
        </w:rPr>
        <w:tab/>
        <w:t>34</w:t>
      </w:r>
    </w:p>
    <w:p w14:paraId="6C631F03" w14:textId="092D4E4B" w:rsidR="00E908D1" w:rsidRDefault="00E908D1" w:rsidP="00CF6CD1">
      <w:pPr>
        <w:tabs>
          <w:tab w:val="left" w:pos="567"/>
          <w:tab w:val="left" w:pos="1440"/>
          <w:tab w:val="left" w:leader="dot" w:pos="8647"/>
        </w:tabs>
        <w:spacing w:before="60" w:after="60"/>
        <w:jc w:val="both"/>
        <w:rPr>
          <w:rFonts w:ascii="Calibri" w:hAnsi="Calibri"/>
          <w:b/>
          <w:i/>
          <w:sz w:val="28"/>
          <w:szCs w:val="28"/>
        </w:rPr>
      </w:pPr>
      <w:r w:rsidRPr="007C0DD7">
        <w:rPr>
          <w:rFonts w:ascii="Calibri" w:eastAsia="Calibri" w:hAnsi="Calibri" w:cs="Calibri"/>
          <w:b/>
          <w:sz w:val="28"/>
          <w:szCs w:val="28"/>
          <w:lang w:bidi="lt-LT"/>
        </w:rPr>
        <w:t xml:space="preserve">6. </w:t>
      </w:r>
      <w:r w:rsidRPr="007C0DD7">
        <w:rPr>
          <w:rFonts w:ascii="Calibri" w:eastAsia="Calibri" w:hAnsi="Calibri" w:cs="Calibri"/>
          <w:b/>
          <w:sz w:val="28"/>
          <w:szCs w:val="28"/>
          <w:lang w:bidi="lt-LT"/>
        </w:rPr>
        <w:tab/>
        <w:t>Nustatymai</w:t>
      </w:r>
      <w:r w:rsidRPr="007C0DD7">
        <w:rPr>
          <w:rFonts w:ascii="Calibri" w:eastAsia="Calibri" w:hAnsi="Calibri" w:cs="Calibri"/>
          <w:b/>
          <w:i/>
          <w:sz w:val="28"/>
          <w:szCs w:val="28"/>
          <w:lang w:bidi="lt-LT"/>
        </w:rPr>
        <w:tab/>
        <w:t>3</w:t>
      </w:r>
      <w:r w:rsidR="00E860A9">
        <w:rPr>
          <w:rFonts w:ascii="Calibri" w:eastAsia="Calibri" w:hAnsi="Calibri" w:cs="Calibri"/>
          <w:b/>
          <w:i/>
          <w:sz w:val="28"/>
          <w:szCs w:val="28"/>
          <w:lang w:bidi="lt-LT"/>
        </w:rPr>
        <w:t>6</w:t>
      </w:r>
    </w:p>
    <w:p w14:paraId="31A9A104" w14:textId="5B3566C6" w:rsidR="007C0DD7" w:rsidRPr="007C0DD7" w:rsidRDefault="007C0DD7" w:rsidP="00CF6CD1">
      <w:pPr>
        <w:tabs>
          <w:tab w:val="left" w:pos="567"/>
          <w:tab w:val="left" w:pos="1440"/>
          <w:tab w:val="left" w:leader="dot" w:pos="8647"/>
        </w:tabs>
        <w:spacing w:before="60" w:after="60"/>
        <w:jc w:val="both"/>
        <w:rPr>
          <w:rFonts w:ascii="Calibri" w:hAnsi="Calibri"/>
          <w:b/>
          <w:i/>
        </w:rPr>
      </w:pPr>
      <w:r w:rsidRPr="007C0DD7">
        <w:rPr>
          <w:rFonts w:ascii="Calibri" w:eastAsia="Calibri" w:hAnsi="Calibri" w:cs="Calibri"/>
          <w:b/>
          <w:i/>
          <w:lang w:bidi="lt-LT"/>
        </w:rPr>
        <w:tab/>
        <w:t>Asmens duomenys</w:t>
      </w:r>
      <w:r w:rsidRPr="007C0DD7">
        <w:rPr>
          <w:rFonts w:ascii="Calibri" w:eastAsia="Calibri" w:hAnsi="Calibri" w:cs="Calibri"/>
          <w:b/>
          <w:i/>
          <w:lang w:bidi="lt-LT"/>
        </w:rPr>
        <w:tab/>
        <w:t>3</w:t>
      </w:r>
      <w:r w:rsidR="00E860A9">
        <w:rPr>
          <w:rFonts w:ascii="Calibri" w:eastAsia="Calibri" w:hAnsi="Calibri" w:cs="Calibri"/>
          <w:b/>
          <w:i/>
          <w:lang w:bidi="lt-LT"/>
        </w:rPr>
        <w:t>6</w:t>
      </w:r>
    </w:p>
    <w:p w14:paraId="5392D1B8" w14:textId="6B2C8B38" w:rsidR="00E908D1" w:rsidRPr="007C0DD7" w:rsidRDefault="00E908D1" w:rsidP="00CF6CD1">
      <w:pPr>
        <w:tabs>
          <w:tab w:val="left" w:pos="567"/>
          <w:tab w:val="left" w:pos="1440"/>
          <w:tab w:val="left" w:leader="dot" w:pos="8647"/>
        </w:tabs>
        <w:spacing w:before="60" w:after="60"/>
        <w:jc w:val="both"/>
        <w:rPr>
          <w:rFonts w:ascii="Calibri" w:hAnsi="Calibri"/>
          <w:b/>
          <w:i/>
          <w:sz w:val="28"/>
          <w:szCs w:val="28"/>
        </w:rPr>
      </w:pPr>
      <w:r w:rsidRPr="007C0DD7">
        <w:rPr>
          <w:rFonts w:ascii="Calibri" w:eastAsia="Calibri" w:hAnsi="Calibri" w:cs="Calibri"/>
          <w:b/>
          <w:sz w:val="28"/>
          <w:szCs w:val="28"/>
          <w:lang w:bidi="lt-LT"/>
        </w:rPr>
        <w:t xml:space="preserve">7. </w:t>
      </w:r>
      <w:r w:rsidRPr="007C0DD7">
        <w:rPr>
          <w:rFonts w:ascii="Calibri" w:eastAsia="Calibri" w:hAnsi="Calibri" w:cs="Calibri"/>
          <w:b/>
          <w:sz w:val="28"/>
          <w:szCs w:val="28"/>
          <w:lang w:bidi="lt-LT"/>
        </w:rPr>
        <w:tab/>
        <w:t>Statistika</w:t>
      </w:r>
      <w:r w:rsidRPr="007C0DD7">
        <w:rPr>
          <w:rFonts w:ascii="Calibri" w:eastAsia="Calibri" w:hAnsi="Calibri" w:cs="Calibri"/>
          <w:b/>
          <w:sz w:val="28"/>
          <w:szCs w:val="28"/>
          <w:lang w:bidi="lt-LT"/>
        </w:rPr>
        <w:tab/>
      </w:r>
      <w:r w:rsidRPr="007C0DD7">
        <w:rPr>
          <w:rFonts w:ascii="Calibri" w:eastAsia="Calibri" w:hAnsi="Calibri" w:cs="Calibri"/>
          <w:b/>
          <w:i/>
          <w:sz w:val="28"/>
          <w:szCs w:val="28"/>
          <w:lang w:bidi="lt-LT"/>
        </w:rPr>
        <w:t>37</w:t>
      </w:r>
    </w:p>
    <w:p w14:paraId="428473AF" w14:textId="592F8805" w:rsidR="00CF6BE6" w:rsidRPr="00677010" w:rsidRDefault="00CF6BE6" w:rsidP="00CF6CD1">
      <w:pPr>
        <w:tabs>
          <w:tab w:val="left" w:pos="567"/>
          <w:tab w:val="left" w:pos="1440"/>
          <w:tab w:val="left" w:leader="dot" w:pos="8647"/>
        </w:tabs>
        <w:spacing w:before="60" w:after="60"/>
        <w:jc w:val="both"/>
        <w:rPr>
          <w:rFonts w:ascii="Calibri" w:hAnsi="Calibri"/>
          <w:b/>
          <w:iCs/>
          <w:sz w:val="28"/>
          <w:szCs w:val="28"/>
        </w:rPr>
      </w:pPr>
      <w:r w:rsidRPr="00677010">
        <w:rPr>
          <w:rFonts w:ascii="Calibri" w:eastAsia="Calibri" w:hAnsi="Calibri" w:cs="Calibri"/>
          <w:b/>
          <w:sz w:val="28"/>
          <w:szCs w:val="28"/>
          <w:lang w:bidi="lt-LT"/>
        </w:rPr>
        <w:t>8.</w:t>
      </w:r>
      <w:r w:rsidRPr="00677010">
        <w:rPr>
          <w:rFonts w:ascii="Calibri" w:eastAsia="Calibri" w:hAnsi="Calibri" w:cs="Calibri"/>
          <w:b/>
          <w:sz w:val="28"/>
          <w:szCs w:val="28"/>
          <w:lang w:bidi="lt-LT"/>
        </w:rPr>
        <w:tab/>
        <w:t>Interaktyvioji pagalba</w:t>
      </w:r>
      <w:r w:rsidRPr="00677010">
        <w:rPr>
          <w:rFonts w:ascii="Calibri" w:eastAsia="Calibri" w:hAnsi="Calibri" w:cs="Calibri"/>
          <w:b/>
          <w:sz w:val="28"/>
          <w:szCs w:val="28"/>
          <w:lang w:bidi="lt-LT"/>
        </w:rPr>
        <w:tab/>
        <w:t>38</w:t>
      </w:r>
    </w:p>
    <w:p w14:paraId="6E56D35E" w14:textId="0C9CD824" w:rsidR="00CF6BE6" w:rsidRPr="00677010" w:rsidRDefault="00CF6BE6" w:rsidP="00CF6CD1">
      <w:pPr>
        <w:tabs>
          <w:tab w:val="left" w:pos="567"/>
          <w:tab w:val="left" w:pos="1440"/>
          <w:tab w:val="left" w:leader="dot" w:pos="8647"/>
        </w:tabs>
        <w:spacing w:before="60" w:after="60"/>
        <w:jc w:val="both"/>
        <w:rPr>
          <w:rFonts w:ascii="Calibri" w:hAnsi="Calibri"/>
          <w:b/>
          <w:iCs/>
          <w:sz w:val="28"/>
          <w:szCs w:val="28"/>
        </w:rPr>
      </w:pPr>
      <w:r w:rsidRPr="00677010">
        <w:rPr>
          <w:rFonts w:ascii="Calibri" w:eastAsia="Calibri" w:hAnsi="Calibri" w:cs="Calibri"/>
          <w:b/>
          <w:sz w:val="28"/>
          <w:szCs w:val="28"/>
          <w:lang w:bidi="lt-LT"/>
        </w:rPr>
        <w:t xml:space="preserve">9. </w:t>
      </w:r>
      <w:r w:rsidRPr="00677010">
        <w:rPr>
          <w:rFonts w:ascii="Calibri" w:eastAsia="Calibri" w:hAnsi="Calibri" w:cs="Calibri"/>
          <w:b/>
          <w:sz w:val="28"/>
          <w:szCs w:val="28"/>
          <w:lang w:bidi="lt-LT"/>
        </w:rPr>
        <w:tab/>
        <w:t>Žinučių lenta</w:t>
      </w:r>
      <w:r w:rsidRPr="00677010">
        <w:rPr>
          <w:rFonts w:ascii="Calibri" w:eastAsia="Calibri" w:hAnsi="Calibri" w:cs="Calibri"/>
          <w:b/>
          <w:sz w:val="28"/>
          <w:szCs w:val="28"/>
          <w:lang w:bidi="lt-LT"/>
        </w:rPr>
        <w:tab/>
        <w:t>38</w:t>
      </w:r>
    </w:p>
    <w:p w14:paraId="13F7B257" w14:textId="70C4E140" w:rsidR="00CF6BE6" w:rsidRPr="00677010" w:rsidRDefault="00CF6BE6" w:rsidP="00CF6CD1">
      <w:pPr>
        <w:tabs>
          <w:tab w:val="left" w:pos="567"/>
          <w:tab w:val="left" w:pos="1440"/>
          <w:tab w:val="left" w:leader="dot" w:pos="8647"/>
        </w:tabs>
        <w:spacing w:before="60" w:after="60"/>
        <w:jc w:val="both"/>
        <w:rPr>
          <w:rFonts w:ascii="Calibri" w:hAnsi="Calibri"/>
          <w:b/>
          <w:iCs/>
          <w:sz w:val="28"/>
          <w:szCs w:val="28"/>
        </w:rPr>
      </w:pPr>
      <w:r w:rsidRPr="00677010">
        <w:rPr>
          <w:rFonts w:ascii="Calibri" w:eastAsia="Calibri" w:hAnsi="Calibri" w:cs="Calibri"/>
          <w:b/>
          <w:sz w:val="28"/>
          <w:szCs w:val="28"/>
          <w:lang w:bidi="lt-LT"/>
        </w:rPr>
        <w:t>10.</w:t>
      </w:r>
      <w:r w:rsidRPr="00677010">
        <w:rPr>
          <w:rFonts w:ascii="Calibri" w:eastAsia="Calibri" w:hAnsi="Calibri" w:cs="Calibri"/>
          <w:b/>
          <w:sz w:val="28"/>
          <w:szCs w:val="28"/>
          <w:lang w:bidi="lt-LT"/>
        </w:rPr>
        <w:tab/>
        <w:t>Žinios</w:t>
      </w:r>
      <w:r w:rsidRPr="00677010">
        <w:rPr>
          <w:rFonts w:ascii="Calibri" w:eastAsia="Calibri" w:hAnsi="Calibri" w:cs="Calibri"/>
          <w:b/>
          <w:sz w:val="28"/>
          <w:szCs w:val="28"/>
          <w:lang w:bidi="lt-LT"/>
        </w:rPr>
        <w:tab/>
      </w:r>
      <w:r w:rsidRPr="00677010">
        <w:rPr>
          <w:rFonts w:ascii="Calibri" w:eastAsia="Calibri" w:hAnsi="Calibri" w:cs="Calibri"/>
          <w:b/>
          <w:sz w:val="28"/>
          <w:szCs w:val="28"/>
          <w:lang w:bidi="lt-LT"/>
        </w:rPr>
        <w:tab/>
      </w:r>
      <w:r w:rsidR="00E860A9">
        <w:rPr>
          <w:rFonts w:ascii="Calibri" w:eastAsia="Calibri" w:hAnsi="Calibri" w:cs="Calibri"/>
          <w:b/>
          <w:sz w:val="28"/>
          <w:szCs w:val="28"/>
          <w:lang w:bidi="lt-LT"/>
        </w:rPr>
        <w:t>40</w:t>
      </w:r>
    </w:p>
    <w:p w14:paraId="20816A61" w14:textId="5BD863FC" w:rsidR="00E908D1" w:rsidRPr="00677010" w:rsidRDefault="00677010" w:rsidP="00CF6CD1">
      <w:pPr>
        <w:tabs>
          <w:tab w:val="left" w:pos="567"/>
          <w:tab w:val="left" w:pos="1440"/>
          <w:tab w:val="left" w:leader="dot" w:pos="8647"/>
        </w:tabs>
        <w:spacing w:before="60" w:after="60"/>
        <w:jc w:val="both"/>
        <w:rPr>
          <w:rFonts w:ascii="Calibri" w:hAnsi="Calibri"/>
          <w:b/>
          <w:iCs/>
          <w:sz w:val="28"/>
          <w:szCs w:val="28"/>
        </w:rPr>
      </w:pPr>
      <w:r w:rsidRPr="00677010">
        <w:rPr>
          <w:rFonts w:ascii="Calibri" w:eastAsia="Calibri" w:hAnsi="Calibri" w:cs="Calibri"/>
          <w:b/>
          <w:sz w:val="28"/>
          <w:szCs w:val="28"/>
          <w:lang w:bidi="lt-LT"/>
        </w:rPr>
        <w:t xml:space="preserve">11. </w:t>
      </w:r>
      <w:r w:rsidRPr="00677010">
        <w:rPr>
          <w:rFonts w:ascii="Calibri" w:eastAsia="Calibri" w:hAnsi="Calibri" w:cs="Calibri"/>
          <w:b/>
          <w:sz w:val="28"/>
          <w:szCs w:val="28"/>
          <w:lang w:bidi="lt-LT"/>
        </w:rPr>
        <w:tab/>
        <w:t>Atsijungimas</w:t>
      </w:r>
      <w:r w:rsidRPr="00677010">
        <w:rPr>
          <w:rFonts w:ascii="Calibri" w:eastAsia="Calibri" w:hAnsi="Calibri" w:cs="Calibri"/>
          <w:b/>
          <w:sz w:val="28"/>
          <w:szCs w:val="28"/>
          <w:lang w:bidi="lt-LT"/>
        </w:rPr>
        <w:tab/>
        <w:t>40</w:t>
      </w:r>
    </w:p>
    <w:p w14:paraId="1FDADC9D" w14:textId="77777777" w:rsidR="00A80ACE" w:rsidRDefault="00E908D1" w:rsidP="00CF6CD1">
      <w:pPr>
        <w:tabs>
          <w:tab w:val="left" w:leader="dot" w:pos="8647"/>
        </w:tabs>
        <w:jc w:val="both"/>
        <w:rPr>
          <w:rFonts w:ascii="Calibri" w:hAnsi="Calibri"/>
          <w:b/>
        </w:rPr>
      </w:pPr>
      <w:r w:rsidRPr="0019407A">
        <w:rPr>
          <w:rFonts w:ascii="Calibri" w:eastAsia="Calibri" w:hAnsi="Calibri" w:cs="Calibri"/>
          <w:b/>
          <w:lang w:bidi="lt-LT"/>
        </w:rPr>
        <w:br w:type="page"/>
      </w:r>
    </w:p>
    <w:p w14:paraId="2A4E308E" w14:textId="77777777" w:rsidR="00E908D1" w:rsidRPr="00575922" w:rsidRDefault="00E908D1" w:rsidP="00575922">
      <w:pPr>
        <w:pStyle w:val="ListParagraph"/>
        <w:numPr>
          <w:ilvl w:val="0"/>
          <w:numId w:val="6"/>
        </w:numPr>
        <w:spacing w:before="60" w:after="60"/>
        <w:ind w:left="714" w:hanging="357"/>
        <w:jc w:val="both"/>
        <w:rPr>
          <w:rFonts w:ascii="Calibri" w:hAnsi="Calibri"/>
          <w:b/>
          <w:sz w:val="32"/>
          <w:szCs w:val="32"/>
        </w:rPr>
      </w:pPr>
      <w:r w:rsidRPr="00575922">
        <w:rPr>
          <w:rFonts w:ascii="Calibri" w:eastAsia="Calibri" w:hAnsi="Calibri" w:cs="Calibri"/>
          <w:b/>
          <w:sz w:val="32"/>
          <w:szCs w:val="32"/>
          <w:lang w:bidi="lt-LT"/>
        </w:rPr>
        <w:lastRenderedPageBreak/>
        <w:t>Įžanga</w:t>
      </w:r>
    </w:p>
    <w:p w14:paraId="14A96FEF" w14:textId="77777777" w:rsidR="00E908D1" w:rsidRDefault="00E908D1" w:rsidP="00E908D1">
      <w:pPr>
        <w:pBdr>
          <w:top w:val="threeDEngrave" w:sz="24" w:space="1" w:color="auto"/>
        </w:pBdr>
        <w:jc w:val="both"/>
        <w:outlineLvl w:val="3"/>
        <w:rPr>
          <w:rFonts w:ascii="Calibri" w:hAnsi="Calibri"/>
          <w:b/>
          <w:sz w:val="26"/>
          <w:szCs w:val="26"/>
        </w:rPr>
      </w:pPr>
    </w:p>
    <w:p w14:paraId="4337EE14" w14:textId="77777777" w:rsidR="00207127" w:rsidRDefault="00207127" w:rsidP="00352A60">
      <w:pPr>
        <w:autoSpaceDE w:val="0"/>
        <w:autoSpaceDN w:val="0"/>
        <w:adjustRightInd w:val="0"/>
        <w:jc w:val="both"/>
        <w:rPr>
          <w:rFonts w:ascii="Calibri" w:hAnsi="Calibri"/>
        </w:rPr>
      </w:pPr>
      <w:r w:rsidRPr="00207127">
        <w:rPr>
          <w:rFonts w:ascii="Calibri" w:eastAsia="Calibri" w:hAnsi="Calibri" w:cs="Calibri"/>
          <w:lang w:bidi="lt-LT"/>
        </w:rPr>
        <w:t>Jūs naudojate „</w:t>
      </w:r>
      <w:proofErr w:type="spellStart"/>
      <w:r w:rsidRPr="00207127">
        <w:rPr>
          <w:rFonts w:ascii="Calibri" w:eastAsia="Calibri" w:hAnsi="Calibri" w:cs="Calibri"/>
          <w:lang w:bidi="lt-LT"/>
        </w:rPr>
        <w:t>TravelSoft</w:t>
      </w:r>
      <w:proofErr w:type="spellEnd"/>
      <w:r w:rsidRPr="00207127">
        <w:rPr>
          <w:rFonts w:ascii="Calibri" w:eastAsia="Calibri" w:hAnsi="Calibri" w:cs="Calibri"/>
          <w:lang w:bidi="lt-LT"/>
        </w:rPr>
        <w:t xml:space="preserve"> Online </w:t>
      </w:r>
      <w:proofErr w:type="spellStart"/>
      <w:r w:rsidRPr="00207127">
        <w:rPr>
          <w:rFonts w:ascii="Calibri" w:eastAsia="Calibri" w:hAnsi="Calibri" w:cs="Calibri"/>
          <w:lang w:bidi="lt-LT"/>
        </w:rPr>
        <w:t>Kft</w:t>
      </w:r>
      <w:proofErr w:type="spellEnd"/>
      <w:r w:rsidRPr="00207127">
        <w:rPr>
          <w:rFonts w:ascii="Calibri" w:eastAsia="Calibri" w:hAnsi="Calibri" w:cs="Calibri"/>
          <w:lang w:bidi="lt-LT"/>
        </w:rPr>
        <w:t xml:space="preserve">.“ sukurtą </w:t>
      </w:r>
      <w:r w:rsidRPr="003C78B8">
        <w:rPr>
          <w:rFonts w:ascii="Calibri" w:eastAsia="Calibri" w:hAnsi="Calibri" w:cs="Calibri"/>
          <w:lang w:bidi="lt-LT"/>
        </w:rPr>
        <w:t>Centrinio vyriausybės kelionių portalo (CVKP)</w:t>
      </w:r>
      <w:r w:rsidRPr="00207127">
        <w:rPr>
          <w:rFonts w:ascii="Calibri" w:eastAsia="Calibri" w:hAnsi="Calibri" w:cs="Calibri"/>
          <w:lang w:bidi="lt-LT"/>
        </w:rPr>
        <w:t xml:space="preserve"> sistemos modulį, pritaikytą kelionių agentūroms.</w:t>
      </w:r>
    </w:p>
    <w:p w14:paraId="53B54F54" w14:textId="07C7142E" w:rsidR="00297CD1" w:rsidRDefault="00297CD1" w:rsidP="00352A60">
      <w:pPr>
        <w:autoSpaceDE w:val="0"/>
        <w:autoSpaceDN w:val="0"/>
        <w:adjustRightInd w:val="0"/>
        <w:jc w:val="both"/>
        <w:rPr>
          <w:rFonts w:ascii="Calibri" w:hAnsi="Calibri"/>
        </w:rPr>
      </w:pPr>
      <w:r w:rsidRPr="00352A60">
        <w:rPr>
          <w:rFonts w:ascii="Calibri" w:eastAsia="Calibri" w:hAnsi="Calibri" w:cs="Calibri"/>
          <w:lang w:bidi="lt-LT"/>
        </w:rPr>
        <w:t>Naudotojas programos pagalba negali atlikti rezervacijos, jis gali tik įrašyti atliktas rezervacijas į savo rezervacijos sistemas bei tvarkyti tas rezervacijas, kurias atliko įstaigų kelionių organizatoriai, ir siųsti pasiūlymus į jų nesavarankiškoje sąsajoje pateiktas užklausas.</w:t>
      </w:r>
    </w:p>
    <w:p w14:paraId="6DB13017" w14:textId="77777777" w:rsidR="00A80ACE" w:rsidRPr="00352A60" w:rsidRDefault="00A80ACE" w:rsidP="00352A60">
      <w:pPr>
        <w:autoSpaceDE w:val="0"/>
        <w:autoSpaceDN w:val="0"/>
        <w:adjustRightInd w:val="0"/>
        <w:jc w:val="both"/>
        <w:rPr>
          <w:rFonts w:ascii="Calibri" w:hAnsi="Calibri"/>
        </w:rPr>
      </w:pPr>
    </w:p>
    <w:p w14:paraId="418ED5BF" w14:textId="77777777" w:rsidR="00E908D1" w:rsidRDefault="00E908D1" w:rsidP="0060062C">
      <w:pPr>
        <w:rPr>
          <w:rFonts w:ascii="Calibri" w:hAnsi="Calibri"/>
        </w:rPr>
      </w:pPr>
    </w:p>
    <w:p w14:paraId="1FAACFBD" w14:textId="77777777" w:rsidR="00E908D1" w:rsidRPr="00207127" w:rsidRDefault="00E908D1" w:rsidP="00207127">
      <w:pPr>
        <w:tabs>
          <w:tab w:val="left" w:pos="993"/>
        </w:tabs>
        <w:ind w:left="357"/>
        <w:jc w:val="both"/>
        <w:outlineLvl w:val="3"/>
        <w:rPr>
          <w:rFonts w:ascii="Calibri" w:hAnsi="Calibri"/>
          <w:b/>
          <w:sz w:val="28"/>
          <w:szCs w:val="28"/>
        </w:rPr>
      </w:pPr>
      <w:r w:rsidRPr="00207127">
        <w:rPr>
          <w:rFonts w:ascii="Calibri" w:eastAsia="Calibri" w:hAnsi="Calibri" w:cs="Calibri"/>
          <w:b/>
          <w:sz w:val="28"/>
          <w:szCs w:val="28"/>
          <w:lang w:bidi="lt-LT"/>
        </w:rPr>
        <w:t>1.1.</w:t>
      </w:r>
      <w:r w:rsidRPr="00207127">
        <w:rPr>
          <w:rFonts w:ascii="Calibri" w:eastAsia="Calibri" w:hAnsi="Calibri" w:cs="Calibri"/>
          <w:b/>
          <w:sz w:val="28"/>
          <w:szCs w:val="28"/>
          <w:lang w:bidi="lt-LT"/>
        </w:rPr>
        <w:tab/>
        <w:t>Reikalavimai aparatinei ir programinei įrangai</w:t>
      </w:r>
    </w:p>
    <w:p w14:paraId="76F046D8" w14:textId="77777777" w:rsidR="00676FC2" w:rsidRPr="00352A60" w:rsidRDefault="00676FC2" w:rsidP="00352A60">
      <w:pPr>
        <w:autoSpaceDE w:val="0"/>
        <w:autoSpaceDN w:val="0"/>
        <w:adjustRightInd w:val="0"/>
        <w:jc w:val="both"/>
        <w:rPr>
          <w:rFonts w:ascii="Calibri" w:hAnsi="Calibri"/>
          <w:b/>
          <w:bCs/>
        </w:rPr>
      </w:pPr>
    </w:p>
    <w:p w14:paraId="336CF637" w14:textId="77777777" w:rsidR="00D45CF0" w:rsidRDefault="00D45CF0" w:rsidP="00D45CF0">
      <w:pPr>
        <w:jc w:val="both"/>
        <w:rPr>
          <w:rFonts w:ascii="Calibri" w:hAnsi="Calibri"/>
        </w:rPr>
      </w:pPr>
      <w:r w:rsidRPr="0019407A">
        <w:rPr>
          <w:rFonts w:ascii="Calibri" w:eastAsia="Calibri" w:hAnsi="Calibri" w:cs="Calibri"/>
          <w:lang w:bidi="lt-LT"/>
        </w:rPr>
        <w:t xml:space="preserve">Norint naudoti </w:t>
      </w:r>
      <w:r w:rsidRPr="003C78B8">
        <w:rPr>
          <w:rFonts w:ascii="Calibri" w:eastAsia="Calibri" w:hAnsi="Calibri" w:cs="Calibri"/>
          <w:lang w:bidi="lt-LT"/>
        </w:rPr>
        <w:t>Centrinio vyriausybės kelionių portalo (CVKP)</w:t>
      </w:r>
      <w:r w:rsidRPr="0019407A">
        <w:rPr>
          <w:rFonts w:ascii="Calibri" w:eastAsia="Calibri" w:hAnsi="Calibri" w:cs="Calibri"/>
          <w:lang w:bidi="lt-LT"/>
        </w:rPr>
        <w:t xml:space="preserve"> programą, būtina kompiuterio prieiga prie interneto. </w:t>
      </w:r>
    </w:p>
    <w:p w14:paraId="762E7704" w14:textId="77777777" w:rsidR="00D45CF0" w:rsidRDefault="00D45CF0" w:rsidP="00D45CF0">
      <w:pPr>
        <w:spacing w:before="120"/>
        <w:jc w:val="both"/>
        <w:rPr>
          <w:rFonts w:ascii="Calibri" w:hAnsi="Calibri"/>
          <w:color w:val="000000" w:themeColor="text1"/>
        </w:rPr>
      </w:pPr>
      <w:r>
        <w:rPr>
          <w:rFonts w:ascii="Calibri" w:eastAsia="Calibri" w:hAnsi="Calibri" w:cs="Calibri"/>
          <w:lang w:bidi="lt-LT"/>
        </w:rPr>
        <w:t xml:space="preserve">Minimalūs naršyklės reikalavimai: Chrome, Firefox, Internet Explorer 11.0 arba Microsoft </w:t>
      </w:r>
      <w:proofErr w:type="spellStart"/>
      <w:r>
        <w:rPr>
          <w:rFonts w:ascii="Calibri" w:eastAsia="Calibri" w:hAnsi="Calibri" w:cs="Calibri"/>
          <w:lang w:bidi="lt-LT"/>
        </w:rPr>
        <w:t>Edge</w:t>
      </w:r>
      <w:proofErr w:type="spellEnd"/>
      <w:r>
        <w:rPr>
          <w:rFonts w:ascii="Calibri" w:eastAsia="Calibri" w:hAnsi="Calibri" w:cs="Calibri"/>
          <w:lang w:bidi="lt-LT"/>
        </w:rPr>
        <w:t xml:space="preserve">. </w:t>
      </w:r>
    </w:p>
    <w:p w14:paraId="10A69081" w14:textId="77777777" w:rsidR="00E908D1" w:rsidRDefault="00E908D1" w:rsidP="0060062C">
      <w:pPr>
        <w:rPr>
          <w:rFonts w:ascii="Calibri" w:hAnsi="Calibri"/>
        </w:rPr>
      </w:pPr>
    </w:p>
    <w:p w14:paraId="6102617B" w14:textId="77777777" w:rsidR="00840BFE" w:rsidRDefault="00840BFE" w:rsidP="0060062C">
      <w:pPr>
        <w:rPr>
          <w:rFonts w:ascii="Calibri" w:hAnsi="Calibri"/>
        </w:rPr>
      </w:pPr>
    </w:p>
    <w:p w14:paraId="33628380" w14:textId="77777777" w:rsidR="00840BFE" w:rsidRDefault="00840BFE" w:rsidP="0060062C">
      <w:pPr>
        <w:rPr>
          <w:rFonts w:ascii="Calibri" w:hAnsi="Calibri"/>
        </w:rPr>
      </w:pPr>
    </w:p>
    <w:p w14:paraId="655B9AD7" w14:textId="77777777" w:rsidR="00E908D1" w:rsidRPr="00207127" w:rsidRDefault="00E908D1" w:rsidP="00207127">
      <w:pPr>
        <w:tabs>
          <w:tab w:val="left" w:pos="992"/>
        </w:tabs>
        <w:ind w:left="357"/>
        <w:jc w:val="both"/>
        <w:outlineLvl w:val="3"/>
        <w:rPr>
          <w:rFonts w:ascii="Calibri" w:hAnsi="Calibri"/>
          <w:b/>
          <w:sz w:val="28"/>
          <w:szCs w:val="28"/>
        </w:rPr>
      </w:pPr>
      <w:r w:rsidRPr="00207127">
        <w:rPr>
          <w:rFonts w:ascii="Calibri" w:eastAsia="Calibri" w:hAnsi="Calibri" w:cs="Calibri"/>
          <w:b/>
          <w:sz w:val="28"/>
          <w:szCs w:val="28"/>
          <w:lang w:bidi="lt-LT"/>
        </w:rPr>
        <w:t>1.2.</w:t>
      </w:r>
      <w:r w:rsidRPr="00207127">
        <w:rPr>
          <w:rFonts w:ascii="Calibri" w:eastAsia="Calibri" w:hAnsi="Calibri" w:cs="Calibri"/>
          <w:b/>
          <w:sz w:val="28"/>
          <w:szCs w:val="28"/>
          <w:lang w:bidi="lt-LT"/>
        </w:rPr>
        <w:tab/>
        <w:t xml:space="preserve">Bendrieji naudojimo patarimai </w:t>
      </w:r>
    </w:p>
    <w:p w14:paraId="0650260A" w14:textId="77777777" w:rsidR="00676FC2" w:rsidRPr="00352A60" w:rsidRDefault="00676FC2" w:rsidP="00352A60">
      <w:pPr>
        <w:autoSpaceDE w:val="0"/>
        <w:autoSpaceDN w:val="0"/>
        <w:adjustRightInd w:val="0"/>
        <w:jc w:val="both"/>
        <w:rPr>
          <w:rFonts w:ascii="Calibri" w:hAnsi="Calibri"/>
          <w:b/>
          <w:bCs/>
        </w:rPr>
      </w:pPr>
    </w:p>
    <w:p w14:paraId="4BD011BE" w14:textId="77777777" w:rsidR="00840BFE" w:rsidRPr="00840BFE" w:rsidRDefault="00840BFE" w:rsidP="00840BFE">
      <w:pPr>
        <w:autoSpaceDE w:val="0"/>
        <w:autoSpaceDN w:val="0"/>
        <w:adjustRightInd w:val="0"/>
        <w:jc w:val="both"/>
        <w:rPr>
          <w:rFonts w:ascii="Calibri" w:hAnsi="Calibri"/>
          <w:bCs/>
        </w:rPr>
      </w:pPr>
      <w:r w:rsidRPr="00840BFE">
        <w:rPr>
          <w:rFonts w:ascii="Calibri" w:eastAsia="Calibri" w:hAnsi="Calibri" w:cs="Calibri"/>
          <w:lang w:bidi="lt-LT"/>
        </w:rPr>
        <w:t>Programą galima pasiekti per naršyklę, tačiau „</w:t>
      </w:r>
      <w:proofErr w:type="spellStart"/>
      <w:r w:rsidRPr="00840BFE">
        <w:rPr>
          <w:rFonts w:ascii="Calibri" w:eastAsia="Calibri" w:hAnsi="Calibri" w:cs="Calibri"/>
          <w:lang w:bidi="lt-LT"/>
        </w:rPr>
        <w:t>TravelSoft</w:t>
      </w:r>
      <w:proofErr w:type="spellEnd"/>
      <w:r w:rsidRPr="00840BFE">
        <w:rPr>
          <w:rFonts w:ascii="Calibri" w:eastAsia="Calibri" w:hAnsi="Calibri" w:cs="Calibri"/>
          <w:lang w:bidi="lt-LT"/>
        </w:rPr>
        <w:t xml:space="preserve"> Online </w:t>
      </w:r>
      <w:proofErr w:type="spellStart"/>
      <w:r w:rsidRPr="00840BFE">
        <w:rPr>
          <w:rFonts w:ascii="Calibri" w:eastAsia="Calibri" w:hAnsi="Calibri" w:cs="Calibri"/>
          <w:lang w:bidi="lt-LT"/>
        </w:rPr>
        <w:t>Kft</w:t>
      </w:r>
      <w:proofErr w:type="spellEnd"/>
      <w:r w:rsidRPr="00840BFE">
        <w:rPr>
          <w:rFonts w:ascii="Calibri" w:eastAsia="Calibri" w:hAnsi="Calibri" w:cs="Calibri"/>
          <w:lang w:bidi="lt-LT"/>
        </w:rPr>
        <w:t>.“ - po mokymų - išsiųs atskirą diegimo laišką, kad būtų galima prisijungti ir įdėti piktogramą.</w:t>
      </w:r>
    </w:p>
    <w:p w14:paraId="6DEAEB95" w14:textId="7518DB8A" w:rsidR="00840BFE" w:rsidRPr="00352A60" w:rsidRDefault="00840BFE" w:rsidP="00352A60">
      <w:pPr>
        <w:autoSpaceDE w:val="0"/>
        <w:autoSpaceDN w:val="0"/>
        <w:adjustRightInd w:val="0"/>
        <w:jc w:val="both"/>
        <w:rPr>
          <w:rFonts w:ascii="Calibri" w:hAnsi="Calibri"/>
          <w:b/>
        </w:rPr>
      </w:pPr>
      <w:r w:rsidRPr="00840BFE">
        <w:rPr>
          <w:rFonts w:ascii="Calibri" w:eastAsia="Calibri" w:hAnsi="Calibri" w:cs="Calibri"/>
          <w:lang w:bidi="lt-LT"/>
        </w:rPr>
        <w:t>Programa atitinka „Windows“ sistemos galimybes. Vartotojas gali valdyti programą pele, tačiau visas funkcijas praktiškai galima pasiekti ir klaviatūros pagalba.</w:t>
      </w:r>
    </w:p>
    <w:p w14:paraId="46923EA0" w14:textId="38B4D3B3" w:rsidR="00575922" w:rsidRPr="00575922" w:rsidRDefault="00840BFE" w:rsidP="00E723A1">
      <w:pPr>
        <w:jc w:val="both"/>
        <w:rPr>
          <w:rFonts w:asciiTheme="minorHAnsi" w:hAnsiTheme="minorHAnsi" w:cstheme="minorHAnsi"/>
          <w:b/>
          <w:bCs/>
          <w:sz w:val="32"/>
          <w:szCs w:val="32"/>
        </w:rPr>
      </w:pPr>
      <w:r>
        <w:rPr>
          <w:rFonts w:ascii="Calibri" w:eastAsia="Calibri" w:hAnsi="Calibri" w:cs="Calibri"/>
          <w:b/>
          <w:lang w:bidi="lt-LT"/>
        </w:rPr>
        <w:br w:type="column"/>
      </w:r>
      <w:r w:rsidR="00575922" w:rsidRPr="00575922">
        <w:rPr>
          <w:rFonts w:asciiTheme="minorHAnsi" w:hAnsiTheme="minorHAnsi" w:cstheme="minorHAnsi"/>
          <w:b/>
          <w:sz w:val="32"/>
          <w:szCs w:val="32"/>
          <w:lang w:bidi="lt-LT"/>
        </w:rPr>
        <w:lastRenderedPageBreak/>
        <w:t>2. Prisijungimas</w:t>
      </w:r>
    </w:p>
    <w:p w14:paraId="737950E5" w14:textId="78F76DB3" w:rsidR="00575922" w:rsidRPr="00575922" w:rsidRDefault="00575922" w:rsidP="00575922">
      <w:pPr>
        <w:pBdr>
          <w:top w:val="threeDEngrave" w:sz="24" w:space="1" w:color="auto"/>
        </w:pBdr>
        <w:jc w:val="both"/>
        <w:outlineLvl w:val="3"/>
        <w:rPr>
          <w:rFonts w:ascii="Calibri" w:hAnsi="Calibri"/>
          <w:b/>
          <w:sz w:val="26"/>
          <w:szCs w:val="26"/>
        </w:rPr>
      </w:pPr>
    </w:p>
    <w:p w14:paraId="10215A0E" w14:textId="7A8B9883" w:rsidR="00575922" w:rsidRDefault="00BE73AB" w:rsidP="00575922">
      <w:pPr>
        <w:jc w:val="both"/>
        <w:rPr>
          <w:rFonts w:ascii="Calibri" w:eastAsia="Calibri" w:hAnsi="Calibri" w:cs="Calibri"/>
          <w:lang w:bidi="lt-LT"/>
        </w:rPr>
      </w:pPr>
      <w:r>
        <w:rPr>
          <w:noProof/>
          <w:lang w:val="en-US" w:eastAsia="en-US"/>
        </w:rPr>
        <w:drawing>
          <wp:anchor distT="0" distB="0" distL="114300" distR="114300" simplePos="0" relativeHeight="251867136" behindDoc="1" locked="0" layoutInCell="1" allowOverlap="1" wp14:anchorId="71976988" wp14:editId="7D67AAEF">
            <wp:simplePos x="0" y="0"/>
            <wp:positionH relativeFrom="column">
              <wp:posOffset>2251075</wp:posOffset>
            </wp:positionH>
            <wp:positionV relativeFrom="paragraph">
              <wp:posOffset>440690</wp:posOffset>
            </wp:positionV>
            <wp:extent cx="2004060" cy="2847975"/>
            <wp:effectExtent l="0" t="0" r="0" b="9525"/>
            <wp:wrapTight wrapText="bothSides">
              <wp:wrapPolygon edited="0">
                <wp:start x="0" y="0"/>
                <wp:lineTo x="0" y="21528"/>
                <wp:lineTo x="21354" y="21528"/>
                <wp:lineTo x="21354"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406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922" w:rsidRPr="003C78B8">
        <w:rPr>
          <w:rFonts w:ascii="Calibri" w:eastAsia="Calibri" w:hAnsi="Calibri" w:cs="Calibri"/>
          <w:lang w:bidi="lt-LT"/>
        </w:rPr>
        <w:t>Centrinio vyriausybės kelionių portalo (CVKP)</w:t>
      </w:r>
      <w:r w:rsidR="00575922" w:rsidRPr="00575922">
        <w:rPr>
          <w:rFonts w:ascii="Calibri" w:eastAsia="Calibri" w:hAnsi="Calibri" w:cs="Calibri"/>
          <w:lang w:bidi="lt-LT"/>
        </w:rPr>
        <w:t xml:space="preserve"> programą – diegiant automatiškai – galima paleisti spustelėjus „Windows“ darbalaukyje esančią piktogramą arba </w:t>
      </w:r>
      <w:r w:rsidR="00575922" w:rsidRPr="00575922">
        <w:rPr>
          <w:rFonts w:asciiTheme="minorHAnsi" w:hAnsiTheme="minorHAnsi" w:cstheme="minorHAnsi"/>
          <w:lang w:bidi="lt-LT"/>
        </w:rPr>
        <w:t xml:space="preserve">įvedus nuorodą </w:t>
      </w:r>
      <w:hyperlink w:history="1">
        <w:r w:rsidR="00400E0D" w:rsidRPr="00F52F17">
          <w:rPr>
            <w:rStyle w:val="Hyperlink"/>
            <w:rFonts w:asciiTheme="minorHAnsi" w:hAnsiTheme="minorHAnsi" w:cstheme="minorHAnsi"/>
            <w:shd w:val="clear" w:color="auto" w:fill="FFFFFF"/>
          </w:rPr>
          <w:t>https://????</w:t>
        </w:r>
      </w:hyperlink>
    </w:p>
    <w:p w14:paraId="0A51F002" w14:textId="0716B9DB" w:rsidR="003C78B8" w:rsidRDefault="003C78B8" w:rsidP="00575922">
      <w:pPr>
        <w:jc w:val="both"/>
        <w:rPr>
          <w:rFonts w:ascii="Calibri" w:eastAsia="Calibri" w:hAnsi="Calibri" w:cs="Calibri"/>
          <w:lang w:bidi="lt-LT"/>
        </w:rPr>
      </w:pPr>
    </w:p>
    <w:p w14:paraId="0B806D06" w14:textId="0265BF67" w:rsidR="003C78B8" w:rsidRPr="00575922" w:rsidRDefault="003C78B8" w:rsidP="00575922">
      <w:pPr>
        <w:jc w:val="both"/>
        <w:rPr>
          <w:rFonts w:ascii="Calibri" w:hAnsi="Calibri"/>
        </w:rPr>
      </w:pPr>
    </w:p>
    <w:p w14:paraId="6A887E1C" w14:textId="0CA684E3" w:rsidR="00575922" w:rsidRPr="00575922" w:rsidRDefault="00575922" w:rsidP="003C78B8">
      <w:pPr>
        <w:jc w:val="center"/>
        <w:rPr>
          <w:rFonts w:ascii="Calibri" w:hAnsi="Calibri"/>
        </w:rPr>
      </w:pPr>
    </w:p>
    <w:p w14:paraId="115AECC3" w14:textId="3E77AC67" w:rsidR="00575922" w:rsidRPr="00575922" w:rsidRDefault="00575922" w:rsidP="00575922">
      <w:pPr>
        <w:jc w:val="center"/>
        <w:rPr>
          <w:rFonts w:ascii="Calibri" w:hAnsi="Calibri"/>
        </w:rPr>
      </w:pPr>
    </w:p>
    <w:p w14:paraId="1FF4319A" w14:textId="42E1611B" w:rsidR="00904C01" w:rsidRDefault="00904C01" w:rsidP="00575922">
      <w:pPr>
        <w:jc w:val="both"/>
        <w:rPr>
          <w:rFonts w:ascii="Calibri" w:hAnsi="Calibri"/>
        </w:rPr>
      </w:pPr>
    </w:p>
    <w:p w14:paraId="5B57160F" w14:textId="1F9B0C3B" w:rsidR="00BE73AB" w:rsidRDefault="00BE73AB" w:rsidP="00575922">
      <w:pPr>
        <w:jc w:val="both"/>
        <w:rPr>
          <w:rFonts w:ascii="Calibri" w:hAnsi="Calibri"/>
        </w:rPr>
      </w:pPr>
    </w:p>
    <w:p w14:paraId="1A310868" w14:textId="661C3081" w:rsidR="00BE73AB" w:rsidRDefault="00BE73AB" w:rsidP="00575922">
      <w:pPr>
        <w:jc w:val="both"/>
        <w:rPr>
          <w:rFonts w:ascii="Calibri" w:hAnsi="Calibri"/>
        </w:rPr>
      </w:pPr>
    </w:p>
    <w:p w14:paraId="627DC3F1" w14:textId="5C5345B3" w:rsidR="00BE73AB" w:rsidRDefault="00BE73AB" w:rsidP="00575922">
      <w:pPr>
        <w:jc w:val="both"/>
        <w:rPr>
          <w:rFonts w:ascii="Calibri" w:hAnsi="Calibri"/>
        </w:rPr>
      </w:pPr>
    </w:p>
    <w:p w14:paraId="6BA09FDC" w14:textId="0C21A9E5" w:rsidR="00BE73AB" w:rsidRDefault="00BE73AB" w:rsidP="00575922">
      <w:pPr>
        <w:jc w:val="both"/>
        <w:rPr>
          <w:rFonts w:ascii="Calibri" w:hAnsi="Calibri"/>
        </w:rPr>
      </w:pPr>
    </w:p>
    <w:p w14:paraId="027F6A1F" w14:textId="5259825C" w:rsidR="00BE73AB" w:rsidRDefault="00BE73AB" w:rsidP="00575922">
      <w:pPr>
        <w:jc w:val="both"/>
        <w:rPr>
          <w:rFonts w:ascii="Calibri" w:hAnsi="Calibri"/>
        </w:rPr>
      </w:pPr>
    </w:p>
    <w:p w14:paraId="201D3E7C" w14:textId="1CF2DC29" w:rsidR="00BE73AB" w:rsidRDefault="00BE73AB" w:rsidP="00575922">
      <w:pPr>
        <w:jc w:val="both"/>
        <w:rPr>
          <w:rFonts w:ascii="Calibri" w:hAnsi="Calibri"/>
        </w:rPr>
      </w:pPr>
    </w:p>
    <w:p w14:paraId="2BF4E4D1" w14:textId="720CD7D1" w:rsidR="00BE73AB" w:rsidRDefault="00BE73AB" w:rsidP="00575922">
      <w:pPr>
        <w:jc w:val="both"/>
        <w:rPr>
          <w:rFonts w:ascii="Calibri" w:hAnsi="Calibri"/>
        </w:rPr>
      </w:pPr>
    </w:p>
    <w:p w14:paraId="70F6F91E" w14:textId="4DBFF167" w:rsidR="00BE73AB" w:rsidRDefault="00BE73AB" w:rsidP="00575922">
      <w:pPr>
        <w:jc w:val="both"/>
        <w:rPr>
          <w:rFonts w:ascii="Calibri" w:hAnsi="Calibri"/>
        </w:rPr>
      </w:pPr>
    </w:p>
    <w:p w14:paraId="579CDFD9" w14:textId="38446318" w:rsidR="00BE73AB" w:rsidRDefault="00BE73AB" w:rsidP="00575922">
      <w:pPr>
        <w:jc w:val="both"/>
        <w:rPr>
          <w:rFonts w:ascii="Calibri" w:hAnsi="Calibri"/>
        </w:rPr>
      </w:pPr>
    </w:p>
    <w:p w14:paraId="329A72B3" w14:textId="5D86BCCD" w:rsidR="00BE73AB" w:rsidRDefault="00BE73AB" w:rsidP="00575922">
      <w:pPr>
        <w:jc w:val="both"/>
        <w:rPr>
          <w:rFonts w:ascii="Calibri" w:hAnsi="Calibri"/>
        </w:rPr>
      </w:pPr>
    </w:p>
    <w:p w14:paraId="7B66ACB8" w14:textId="6F363054" w:rsidR="00904C01" w:rsidRDefault="00904C01" w:rsidP="00575922">
      <w:pPr>
        <w:jc w:val="both"/>
        <w:rPr>
          <w:rFonts w:ascii="Calibri" w:hAnsi="Calibri"/>
        </w:rPr>
      </w:pPr>
    </w:p>
    <w:p w14:paraId="138704DB" w14:textId="0A241346" w:rsidR="00575922" w:rsidRPr="00575922" w:rsidRDefault="00575922" w:rsidP="00575922">
      <w:pPr>
        <w:jc w:val="both"/>
        <w:rPr>
          <w:rFonts w:ascii="Calibri" w:hAnsi="Calibri"/>
        </w:rPr>
      </w:pPr>
      <w:r w:rsidRPr="00575922">
        <w:rPr>
          <w:rFonts w:ascii="Calibri" w:eastAsia="Calibri" w:hAnsi="Calibri" w:cs="Calibri"/>
          <w:lang w:bidi="lt-LT"/>
        </w:rPr>
        <w:t>Suteikus prieigą, iš „</w:t>
      </w:r>
      <w:proofErr w:type="spellStart"/>
      <w:r w:rsidRPr="00575922">
        <w:rPr>
          <w:rFonts w:ascii="Calibri" w:eastAsia="Calibri" w:hAnsi="Calibri" w:cs="Calibri"/>
          <w:lang w:bidi="lt-LT"/>
        </w:rPr>
        <w:t>TravelSoft</w:t>
      </w:r>
      <w:proofErr w:type="spellEnd"/>
      <w:r w:rsidRPr="00575922">
        <w:rPr>
          <w:rFonts w:ascii="Calibri" w:eastAsia="Calibri" w:hAnsi="Calibri" w:cs="Calibri"/>
          <w:lang w:bidi="lt-LT"/>
        </w:rPr>
        <w:t xml:space="preserve"> Online </w:t>
      </w:r>
      <w:proofErr w:type="spellStart"/>
      <w:r w:rsidRPr="00575922">
        <w:rPr>
          <w:rFonts w:ascii="Calibri" w:eastAsia="Calibri" w:hAnsi="Calibri" w:cs="Calibri"/>
          <w:lang w:bidi="lt-LT"/>
        </w:rPr>
        <w:t>Kft</w:t>
      </w:r>
      <w:proofErr w:type="spellEnd"/>
      <w:r w:rsidRPr="00575922">
        <w:rPr>
          <w:rFonts w:ascii="Calibri" w:eastAsia="Calibri" w:hAnsi="Calibri" w:cs="Calibri"/>
          <w:lang w:bidi="lt-LT"/>
        </w:rPr>
        <w:t>“ elektroniniu paštu nurodytu el. pašto adresu bus išsiųstas prisijungimui reikalingų duomenų (vartotojo vardo, slaptažodžio) patvirtinimas.</w:t>
      </w:r>
    </w:p>
    <w:p w14:paraId="3DD203D3" w14:textId="23D33DA9" w:rsidR="00575922" w:rsidRDefault="00575922" w:rsidP="00575922">
      <w:pPr>
        <w:jc w:val="both"/>
        <w:rPr>
          <w:rFonts w:ascii="Calibri" w:hAnsi="Calibri"/>
        </w:rPr>
      </w:pPr>
      <w:r w:rsidRPr="00575922">
        <w:rPr>
          <w:rFonts w:ascii="Calibri" w:eastAsia="Calibri" w:hAnsi="Calibri" w:cs="Calibri"/>
          <w:lang w:bidi="lt-LT"/>
        </w:rPr>
        <w:t>Po pirmojo prisijungimo slaptažodį galima pakeisti meniu punkte „Nustatymai / Asmens duomenys“.</w:t>
      </w:r>
    </w:p>
    <w:p w14:paraId="3CE98D52" w14:textId="10F693BD" w:rsidR="00304065" w:rsidRDefault="00304065" w:rsidP="00575922">
      <w:pPr>
        <w:jc w:val="both"/>
        <w:rPr>
          <w:rFonts w:ascii="Calibri" w:hAnsi="Calibri"/>
        </w:rPr>
      </w:pPr>
    </w:p>
    <w:p w14:paraId="5C700659" w14:textId="0B66A705" w:rsidR="003C78B8" w:rsidRDefault="003C78B8" w:rsidP="00575922">
      <w:pPr>
        <w:jc w:val="both"/>
        <w:rPr>
          <w:rFonts w:ascii="Calibri" w:hAnsi="Calibri"/>
        </w:rPr>
      </w:pPr>
    </w:p>
    <w:p w14:paraId="1F2E3DFA" w14:textId="4A1388F6" w:rsidR="00304065" w:rsidRDefault="00304065" w:rsidP="00304065">
      <w:pPr>
        <w:jc w:val="both"/>
        <w:rPr>
          <w:rFonts w:ascii="Calibri" w:hAnsi="Calibri"/>
        </w:rPr>
      </w:pPr>
    </w:p>
    <w:p w14:paraId="4C0C632E" w14:textId="06BB2D78" w:rsidR="00575922" w:rsidRDefault="007D7208" w:rsidP="00BE73AB">
      <w:pPr>
        <w:tabs>
          <w:tab w:val="left" w:pos="709"/>
        </w:tabs>
        <w:jc w:val="both"/>
        <w:rPr>
          <w:rFonts w:asciiTheme="minorHAnsi" w:hAnsiTheme="minorHAnsi"/>
          <w:b/>
          <w:color w:val="000000"/>
          <w:sz w:val="28"/>
          <w:szCs w:val="22"/>
          <w:lang w:bidi="lt-LT"/>
        </w:rPr>
      </w:pPr>
      <w:r>
        <w:rPr>
          <w:rFonts w:asciiTheme="minorHAnsi" w:hAnsiTheme="minorHAnsi"/>
          <w:b/>
          <w:color w:val="000000"/>
          <w:sz w:val="28"/>
          <w:szCs w:val="22"/>
          <w:lang w:bidi="lt-LT"/>
        </w:rPr>
        <w:t>2.1</w:t>
      </w:r>
      <w:r>
        <w:rPr>
          <w:rFonts w:asciiTheme="minorHAnsi" w:hAnsiTheme="minorHAnsi"/>
          <w:b/>
          <w:color w:val="000000"/>
          <w:sz w:val="28"/>
          <w:szCs w:val="22"/>
          <w:lang w:bidi="lt-LT"/>
        </w:rPr>
        <w:tab/>
        <w:t>Pradinė operacijų meniu juosta</w:t>
      </w:r>
    </w:p>
    <w:p w14:paraId="6B40BC17" w14:textId="0E4FBF97" w:rsidR="00145FB0" w:rsidRDefault="00400E0D" w:rsidP="007D7208">
      <w:pPr>
        <w:tabs>
          <w:tab w:val="left" w:pos="992"/>
        </w:tabs>
        <w:ind w:left="357"/>
        <w:jc w:val="both"/>
        <w:rPr>
          <w:noProof/>
        </w:rPr>
      </w:pPr>
      <w:r>
        <w:rPr>
          <w:noProof/>
          <w:lang w:val="en-US" w:eastAsia="en-US"/>
        </w:rPr>
        <w:drawing>
          <wp:anchor distT="0" distB="0" distL="114300" distR="114300" simplePos="0" relativeHeight="251884544" behindDoc="1" locked="0" layoutInCell="1" allowOverlap="1" wp14:anchorId="7C27014C" wp14:editId="7E442D8A">
            <wp:simplePos x="0" y="0"/>
            <wp:positionH relativeFrom="column">
              <wp:posOffset>24130</wp:posOffset>
            </wp:positionH>
            <wp:positionV relativeFrom="paragraph">
              <wp:posOffset>91440</wp:posOffset>
            </wp:positionV>
            <wp:extent cx="1603375" cy="3166745"/>
            <wp:effectExtent l="0" t="0" r="0" b="0"/>
            <wp:wrapTight wrapText="bothSides">
              <wp:wrapPolygon edited="0">
                <wp:start x="0" y="0"/>
                <wp:lineTo x="0" y="21440"/>
                <wp:lineTo x="21301" y="21440"/>
                <wp:lineTo x="21301" y="0"/>
                <wp:lineTo x="0" y="0"/>
              </wp:wrapPolygon>
            </wp:wrapTight>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03375" cy="3166745"/>
                    </a:xfrm>
                    <a:prstGeom prst="rect">
                      <a:avLst/>
                    </a:prstGeom>
                  </pic:spPr>
                </pic:pic>
              </a:graphicData>
            </a:graphic>
            <wp14:sizeRelH relativeFrom="margin">
              <wp14:pctWidth>0</wp14:pctWidth>
            </wp14:sizeRelH>
            <wp14:sizeRelV relativeFrom="margin">
              <wp14:pctHeight>0</wp14:pctHeight>
            </wp14:sizeRelV>
          </wp:anchor>
        </w:drawing>
      </w:r>
    </w:p>
    <w:p w14:paraId="49D0130F" w14:textId="6D05B077" w:rsidR="00400E0D" w:rsidRDefault="00400E0D" w:rsidP="007D7208">
      <w:pPr>
        <w:tabs>
          <w:tab w:val="left" w:pos="992"/>
        </w:tabs>
        <w:ind w:left="357"/>
        <w:jc w:val="both"/>
        <w:rPr>
          <w:rFonts w:asciiTheme="minorHAnsi" w:hAnsiTheme="minorHAnsi"/>
          <w:b/>
          <w:color w:val="000000"/>
          <w:sz w:val="28"/>
          <w:szCs w:val="22"/>
          <w:lang w:bidi="lt-LT"/>
        </w:rPr>
      </w:pPr>
    </w:p>
    <w:p w14:paraId="1245C0DE" w14:textId="1DEB8460" w:rsidR="00575922" w:rsidRPr="00145FB0" w:rsidRDefault="00575922" w:rsidP="00145FB0">
      <w:pPr>
        <w:tabs>
          <w:tab w:val="left" w:pos="992"/>
        </w:tabs>
        <w:ind w:left="357"/>
        <w:jc w:val="both"/>
        <w:rPr>
          <w:rFonts w:asciiTheme="minorHAnsi" w:hAnsiTheme="minorHAnsi"/>
          <w:b/>
          <w:color w:val="000000"/>
          <w:sz w:val="28"/>
          <w:szCs w:val="22"/>
        </w:rPr>
      </w:pPr>
    </w:p>
    <w:p w14:paraId="33E1A42C" w14:textId="3853186F" w:rsidR="002D5DD2" w:rsidRDefault="002D5DD2" w:rsidP="00BE73AB">
      <w:pPr>
        <w:spacing w:before="120"/>
        <w:ind w:left="357"/>
        <w:jc w:val="both"/>
        <w:rPr>
          <w:rFonts w:ascii="Calibri" w:hAnsi="Calibri"/>
        </w:rPr>
      </w:pPr>
    </w:p>
    <w:p w14:paraId="66DD2780" w14:textId="77777777" w:rsidR="00400E0D" w:rsidRDefault="00400E0D" w:rsidP="00400E0D">
      <w:pPr>
        <w:spacing w:before="240"/>
        <w:ind w:left="357"/>
        <w:jc w:val="both"/>
        <w:rPr>
          <w:rFonts w:ascii="Calibri" w:hAnsi="Calibri"/>
        </w:rPr>
      </w:pPr>
    </w:p>
    <w:p w14:paraId="027F7E7C" w14:textId="77777777" w:rsidR="002D5DD2" w:rsidRDefault="002D5DD2" w:rsidP="002D5DD2">
      <w:pPr>
        <w:ind w:left="360"/>
        <w:jc w:val="both"/>
        <w:rPr>
          <w:rFonts w:ascii="Calibri" w:hAnsi="Calibri"/>
        </w:rPr>
      </w:pPr>
    </w:p>
    <w:p w14:paraId="1904C05E" w14:textId="70240022" w:rsidR="00575922" w:rsidRPr="00575922" w:rsidRDefault="00304065" w:rsidP="00400E0D">
      <w:pPr>
        <w:numPr>
          <w:ilvl w:val="0"/>
          <w:numId w:val="5"/>
        </w:numPr>
        <w:ind w:left="714" w:hanging="357"/>
        <w:jc w:val="both"/>
        <w:rPr>
          <w:rFonts w:ascii="Calibri" w:hAnsi="Calibri"/>
        </w:rPr>
      </w:pPr>
      <w:r>
        <w:rPr>
          <w:rFonts w:ascii="Calibri" w:eastAsia="Calibri" w:hAnsi="Calibri" w:cs="Calibri"/>
          <w:lang w:bidi="lt-LT"/>
        </w:rPr>
        <w:t>Siųstini dokumentai</w:t>
      </w:r>
    </w:p>
    <w:p w14:paraId="6654A712" w14:textId="11BDB4BF" w:rsidR="00575922" w:rsidRPr="00575922" w:rsidRDefault="00304065" w:rsidP="00400E0D">
      <w:pPr>
        <w:numPr>
          <w:ilvl w:val="0"/>
          <w:numId w:val="5"/>
        </w:numPr>
        <w:ind w:left="714" w:hanging="357"/>
        <w:jc w:val="both"/>
        <w:rPr>
          <w:rFonts w:ascii="Calibri" w:hAnsi="Calibri"/>
        </w:rPr>
      </w:pPr>
      <w:r>
        <w:rPr>
          <w:rFonts w:ascii="Calibri" w:eastAsia="Calibri" w:hAnsi="Calibri" w:cs="Calibri"/>
          <w:lang w:bidi="lt-LT"/>
        </w:rPr>
        <w:t>Rezervacijos įkėlimas</w:t>
      </w:r>
    </w:p>
    <w:p w14:paraId="589A3DF8" w14:textId="77777777" w:rsidR="00575922" w:rsidRPr="00575922" w:rsidRDefault="00304065" w:rsidP="00400E0D">
      <w:pPr>
        <w:numPr>
          <w:ilvl w:val="0"/>
          <w:numId w:val="5"/>
        </w:numPr>
        <w:ind w:left="714" w:hanging="357"/>
        <w:jc w:val="both"/>
        <w:rPr>
          <w:rFonts w:ascii="Calibri" w:hAnsi="Calibri"/>
        </w:rPr>
      </w:pPr>
      <w:r>
        <w:rPr>
          <w:rFonts w:ascii="Calibri" w:eastAsia="Calibri" w:hAnsi="Calibri" w:cs="Calibri"/>
          <w:lang w:bidi="lt-LT"/>
        </w:rPr>
        <w:t>Mano rezervacijų peržiūra</w:t>
      </w:r>
    </w:p>
    <w:p w14:paraId="30484A88" w14:textId="77777777" w:rsidR="00575922" w:rsidRPr="00575922" w:rsidRDefault="00575922" w:rsidP="00400E0D">
      <w:pPr>
        <w:numPr>
          <w:ilvl w:val="0"/>
          <w:numId w:val="5"/>
        </w:numPr>
        <w:ind w:left="714" w:hanging="357"/>
        <w:jc w:val="both"/>
        <w:rPr>
          <w:rFonts w:ascii="Calibri" w:hAnsi="Calibri"/>
        </w:rPr>
      </w:pPr>
      <w:r w:rsidRPr="00575922">
        <w:rPr>
          <w:rFonts w:ascii="Calibri" w:eastAsia="Calibri" w:hAnsi="Calibri" w:cs="Calibri"/>
          <w:lang w:bidi="lt-LT"/>
        </w:rPr>
        <w:t>Nesavarankiška sąsaja</w:t>
      </w:r>
    </w:p>
    <w:p w14:paraId="60600B69" w14:textId="77777777" w:rsidR="00575922" w:rsidRPr="00575922" w:rsidRDefault="00575922" w:rsidP="00400E0D">
      <w:pPr>
        <w:numPr>
          <w:ilvl w:val="0"/>
          <w:numId w:val="5"/>
        </w:numPr>
        <w:ind w:left="714" w:hanging="357"/>
        <w:jc w:val="both"/>
        <w:rPr>
          <w:rFonts w:ascii="Calibri" w:hAnsi="Calibri"/>
        </w:rPr>
      </w:pPr>
      <w:r w:rsidRPr="00575922">
        <w:rPr>
          <w:rFonts w:ascii="Calibri" w:eastAsia="Calibri" w:hAnsi="Calibri" w:cs="Calibri"/>
          <w:lang w:bidi="lt-LT"/>
        </w:rPr>
        <w:t>Nustatymai</w:t>
      </w:r>
    </w:p>
    <w:p w14:paraId="5FA2AA56" w14:textId="77777777" w:rsidR="00575922" w:rsidRPr="00575922" w:rsidRDefault="00575922" w:rsidP="00400E0D">
      <w:pPr>
        <w:numPr>
          <w:ilvl w:val="0"/>
          <w:numId w:val="5"/>
        </w:numPr>
        <w:ind w:left="714" w:hanging="357"/>
        <w:jc w:val="both"/>
        <w:rPr>
          <w:rFonts w:ascii="Calibri" w:hAnsi="Calibri"/>
        </w:rPr>
      </w:pPr>
      <w:r w:rsidRPr="00575922">
        <w:rPr>
          <w:rFonts w:ascii="Calibri" w:eastAsia="Calibri" w:hAnsi="Calibri" w:cs="Calibri"/>
          <w:lang w:bidi="lt-LT"/>
        </w:rPr>
        <w:t>Statistika</w:t>
      </w:r>
    </w:p>
    <w:p w14:paraId="7E6D945B" w14:textId="77777777" w:rsidR="00575922" w:rsidRPr="00575922" w:rsidRDefault="00575922" w:rsidP="00400E0D">
      <w:pPr>
        <w:numPr>
          <w:ilvl w:val="0"/>
          <w:numId w:val="5"/>
        </w:numPr>
        <w:ind w:left="714" w:hanging="357"/>
        <w:jc w:val="both"/>
        <w:rPr>
          <w:rFonts w:ascii="Calibri" w:hAnsi="Calibri"/>
        </w:rPr>
      </w:pPr>
      <w:r w:rsidRPr="00575922">
        <w:rPr>
          <w:rFonts w:ascii="Calibri" w:eastAsia="Calibri" w:hAnsi="Calibri" w:cs="Calibri"/>
          <w:lang w:bidi="lt-LT"/>
        </w:rPr>
        <w:t>Interaktyvioji pagalba</w:t>
      </w:r>
    </w:p>
    <w:p w14:paraId="4CE17592" w14:textId="77777777" w:rsidR="00575922" w:rsidRPr="00575922" w:rsidRDefault="00575922" w:rsidP="00400E0D">
      <w:pPr>
        <w:numPr>
          <w:ilvl w:val="0"/>
          <w:numId w:val="5"/>
        </w:numPr>
        <w:ind w:left="714" w:hanging="357"/>
        <w:jc w:val="both"/>
        <w:rPr>
          <w:rFonts w:ascii="Calibri" w:hAnsi="Calibri"/>
        </w:rPr>
      </w:pPr>
      <w:r w:rsidRPr="00575922">
        <w:rPr>
          <w:rFonts w:ascii="Calibri" w:eastAsia="Calibri" w:hAnsi="Calibri" w:cs="Calibri"/>
          <w:lang w:bidi="lt-LT"/>
        </w:rPr>
        <w:t>Žinios</w:t>
      </w:r>
    </w:p>
    <w:p w14:paraId="3C96D856" w14:textId="77777777" w:rsidR="00575922" w:rsidRPr="00575922" w:rsidRDefault="00575922" w:rsidP="00400E0D">
      <w:pPr>
        <w:numPr>
          <w:ilvl w:val="0"/>
          <w:numId w:val="5"/>
        </w:numPr>
        <w:ind w:left="714" w:hanging="357"/>
        <w:jc w:val="both"/>
        <w:rPr>
          <w:rFonts w:ascii="Calibri" w:hAnsi="Calibri"/>
        </w:rPr>
      </w:pPr>
      <w:r w:rsidRPr="00575922">
        <w:rPr>
          <w:rFonts w:ascii="Calibri" w:eastAsia="Calibri" w:hAnsi="Calibri" w:cs="Calibri"/>
          <w:lang w:bidi="lt-LT"/>
        </w:rPr>
        <w:t>Atsijungimas</w:t>
      </w:r>
    </w:p>
    <w:p w14:paraId="5F5EEFAA" w14:textId="653921E6" w:rsidR="00575922" w:rsidRPr="00575922" w:rsidRDefault="00575922" w:rsidP="00D469ED">
      <w:pPr>
        <w:jc w:val="both"/>
        <w:rPr>
          <w:rFonts w:ascii="Calibri" w:hAnsi="Calibri"/>
        </w:rPr>
      </w:pPr>
    </w:p>
    <w:p w14:paraId="075576C1" w14:textId="5204DF00" w:rsidR="00E908D1" w:rsidRDefault="00E908D1" w:rsidP="00145FB0">
      <w:pPr>
        <w:tabs>
          <w:tab w:val="left" w:pos="540"/>
        </w:tabs>
        <w:rPr>
          <w:rFonts w:ascii="Calibri" w:hAnsi="Calibri"/>
          <w:b/>
          <w:sz w:val="26"/>
          <w:szCs w:val="26"/>
        </w:rPr>
      </w:pPr>
      <w:r>
        <w:rPr>
          <w:rFonts w:ascii="Calibri" w:eastAsia="Calibri" w:hAnsi="Calibri" w:cs="Calibri"/>
          <w:b/>
          <w:sz w:val="26"/>
          <w:szCs w:val="26"/>
          <w:lang w:bidi="lt-LT"/>
        </w:rPr>
        <w:t>2.2.</w:t>
      </w:r>
      <w:r>
        <w:rPr>
          <w:rFonts w:ascii="Calibri" w:eastAsia="Calibri" w:hAnsi="Calibri" w:cs="Calibri"/>
          <w:b/>
          <w:sz w:val="26"/>
          <w:szCs w:val="26"/>
          <w:lang w:bidi="lt-LT"/>
        </w:rPr>
        <w:tab/>
        <w:t>Bendrieji meniu skyriai, komandos</w:t>
      </w:r>
    </w:p>
    <w:p w14:paraId="74B98E12" w14:textId="4BB50FDA" w:rsidR="00786BCC" w:rsidRDefault="00786BCC" w:rsidP="00207127">
      <w:pPr>
        <w:tabs>
          <w:tab w:val="left" w:pos="992"/>
        </w:tabs>
        <w:ind w:left="357"/>
        <w:jc w:val="both"/>
        <w:outlineLvl w:val="3"/>
        <w:rPr>
          <w:rFonts w:ascii="Calibri" w:hAnsi="Calibri"/>
          <w:b/>
          <w:sz w:val="26"/>
          <w:szCs w:val="26"/>
        </w:rPr>
      </w:pPr>
    </w:p>
    <w:p w14:paraId="0D8C3F14" w14:textId="4DCC73F8" w:rsidR="00786BCC" w:rsidRPr="00B10E4D" w:rsidRDefault="00786BCC" w:rsidP="00786BCC">
      <w:pPr>
        <w:jc w:val="both"/>
        <w:rPr>
          <w:rFonts w:asciiTheme="minorHAnsi" w:hAnsiTheme="minorHAnsi" w:cstheme="minorHAnsi"/>
        </w:rPr>
      </w:pPr>
      <w:r w:rsidRPr="00B10E4D">
        <w:rPr>
          <w:rFonts w:asciiTheme="minorHAnsi" w:hAnsiTheme="minorHAnsi" w:cstheme="minorHAnsi"/>
          <w:lang w:bidi="lt-LT"/>
        </w:rPr>
        <w:t xml:space="preserve">Prisijungus prie </w:t>
      </w:r>
      <w:r w:rsidRPr="003C78B8">
        <w:rPr>
          <w:rFonts w:asciiTheme="minorHAnsi" w:hAnsiTheme="minorHAnsi" w:cstheme="minorHAnsi"/>
          <w:lang w:bidi="lt-LT"/>
        </w:rPr>
        <w:t>CVKP</w:t>
      </w:r>
      <w:r w:rsidRPr="00B10E4D">
        <w:rPr>
          <w:rFonts w:asciiTheme="minorHAnsi" w:hAnsiTheme="minorHAnsi" w:cstheme="minorHAnsi"/>
          <w:lang w:bidi="lt-LT"/>
        </w:rPr>
        <w:t xml:space="preserve"> sistemos, pirmiausiai pamatysite Žinias - šioje sąsajoje pateikiama svarbi informacija. Žinias rekomenduojama perskaityti - prisijungus - kiekvieną dieną , nes jos suteikia svarbios informacijos.</w:t>
      </w:r>
    </w:p>
    <w:p w14:paraId="585CA387" w14:textId="12D802B5" w:rsidR="00786BCC" w:rsidRDefault="00786BCC" w:rsidP="00207127">
      <w:pPr>
        <w:tabs>
          <w:tab w:val="left" w:pos="992"/>
        </w:tabs>
        <w:ind w:left="357"/>
        <w:jc w:val="both"/>
        <w:outlineLvl w:val="3"/>
        <w:rPr>
          <w:rFonts w:ascii="Calibri" w:hAnsi="Calibri"/>
          <w:b/>
          <w:sz w:val="26"/>
          <w:szCs w:val="26"/>
        </w:rPr>
      </w:pPr>
    </w:p>
    <w:p w14:paraId="74FA53E5" w14:textId="03EC8C1D" w:rsidR="00786BCC" w:rsidRPr="00B10E4D" w:rsidRDefault="00400E0D" w:rsidP="00786BCC">
      <w:pPr>
        <w:jc w:val="both"/>
        <w:rPr>
          <w:rFonts w:asciiTheme="minorHAnsi" w:hAnsiTheme="minorHAnsi" w:cstheme="minorHAnsi"/>
        </w:rPr>
      </w:pPr>
      <w:r>
        <w:rPr>
          <w:noProof/>
          <w:lang w:val="en-US" w:eastAsia="en-US"/>
        </w:rPr>
        <w:drawing>
          <wp:anchor distT="0" distB="0" distL="114300" distR="114300" simplePos="0" relativeHeight="251885568" behindDoc="1" locked="0" layoutInCell="1" allowOverlap="1" wp14:anchorId="210B3BF5" wp14:editId="19ACEFD9">
            <wp:simplePos x="0" y="0"/>
            <wp:positionH relativeFrom="column">
              <wp:posOffset>-4445</wp:posOffset>
            </wp:positionH>
            <wp:positionV relativeFrom="paragraph">
              <wp:posOffset>1905</wp:posOffset>
            </wp:positionV>
            <wp:extent cx="1682115" cy="7353300"/>
            <wp:effectExtent l="0" t="0" r="0" b="0"/>
            <wp:wrapTight wrapText="bothSides">
              <wp:wrapPolygon edited="0">
                <wp:start x="0" y="0"/>
                <wp:lineTo x="0" y="21544"/>
                <wp:lineTo x="21282" y="21544"/>
                <wp:lineTo x="21282" y="0"/>
                <wp:lineTo x="0" y="0"/>
              </wp:wrapPolygon>
            </wp:wrapTight>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82115" cy="7353300"/>
                    </a:xfrm>
                    <a:prstGeom prst="rect">
                      <a:avLst/>
                    </a:prstGeom>
                  </pic:spPr>
                </pic:pic>
              </a:graphicData>
            </a:graphic>
            <wp14:sizeRelH relativeFrom="margin">
              <wp14:pctWidth>0</wp14:pctWidth>
            </wp14:sizeRelH>
            <wp14:sizeRelV relativeFrom="margin">
              <wp14:pctHeight>0</wp14:pctHeight>
            </wp14:sizeRelV>
          </wp:anchor>
        </w:drawing>
      </w:r>
      <w:r w:rsidR="00786BCC" w:rsidRPr="00B10E4D">
        <w:rPr>
          <w:rFonts w:asciiTheme="minorHAnsi" w:hAnsiTheme="minorHAnsi" w:cstheme="minorHAnsi"/>
          <w:lang w:bidi="lt-LT"/>
        </w:rPr>
        <w:t>Prisijungus iš kairėje pusėje esančios meniu juostos galima pasirinkti Jums tinkamą meniu punktą, priklausomai nuo to, ką norite daryti.</w:t>
      </w:r>
    </w:p>
    <w:p w14:paraId="427180F0" w14:textId="77777777" w:rsidR="00786BCC" w:rsidRDefault="00786BCC" w:rsidP="00786BCC">
      <w:pPr>
        <w:jc w:val="both"/>
        <w:outlineLvl w:val="3"/>
        <w:rPr>
          <w:rFonts w:ascii="Calibri" w:hAnsi="Calibri"/>
          <w:bCs/>
        </w:rPr>
      </w:pPr>
    </w:p>
    <w:p w14:paraId="176C3DB3" w14:textId="77777777" w:rsidR="00786BCC" w:rsidRPr="00B10E4D" w:rsidRDefault="00786BCC" w:rsidP="00786BCC">
      <w:pPr>
        <w:jc w:val="both"/>
        <w:rPr>
          <w:rFonts w:asciiTheme="minorHAnsi" w:hAnsiTheme="minorHAnsi" w:cstheme="minorHAnsi"/>
        </w:rPr>
      </w:pPr>
      <w:r w:rsidRPr="00B10E4D">
        <w:rPr>
          <w:rFonts w:asciiTheme="minorHAnsi" w:hAnsiTheme="minorHAnsi" w:cstheme="minorHAnsi"/>
          <w:lang w:bidi="lt-LT"/>
        </w:rPr>
        <w:t>Pradinėje operacijų meniu juostoje yra papildomų galimybių, kurios atsiveria spustelėjus norimą meniu punktą.</w:t>
      </w:r>
    </w:p>
    <w:p w14:paraId="2E87AC95" w14:textId="77777777" w:rsidR="00786BCC" w:rsidRDefault="00786BCC" w:rsidP="00786BCC">
      <w:pPr>
        <w:jc w:val="both"/>
        <w:rPr>
          <w:rFonts w:ascii="Calibri" w:hAnsi="Calibri"/>
        </w:rPr>
      </w:pPr>
      <w:r w:rsidRPr="001912A4">
        <w:rPr>
          <w:rFonts w:asciiTheme="minorHAnsi" w:hAnsiTheme="minorHAnsi" w:cstheme="minorHAnsi"/>
          <w:lang w:bidi="lt-LT"/>
        </w:rPr>
        <w:t>Pavyzdžiui, spustelėjus „Įkelti rezervaciją“, atskirame meniu punkte pasirodo paslaugos, kurias spustelėjus galima įrašyti savo rezervavimo sistemoje, atliktas rezervacijas:</w:t>
      </w:r>
    </w:p>
    <w:p w14:paraId="25F49E95" w14:textId="77777777" w:rsidR="00786BCC" w:rsidRPr="00B10E4D" w:rsidRDefault="00786BCC" w:rsidP="00786BCC">
      <w:pPr>
        <w:rPr>
          <w:rFonts w:asciiTheme="minorHAnsi" w:hAnsiTheme="minorHAnsi" w:cstheme="minorHAnsi"/>
        </w:rPr>
      </w:pPr>
      <w:r w:rsidRPr="00B10E4D">
        <w:rPr>
          <w:rFonts w:asciiTheme="minorHAnsi" w:hAnsiTheme="minorHAnsi" w:cstheme="minorHAnsi"/>
          <w:lang w:bidi="lt-LT"/>
        </w:rPr>
        <w:tab/>
        <w:t>Lėktuvo bilietas</w:t>
      </w:r>
    </w:p>
    <w:p w14:paraId="3474746D" w14:textId="77777777" w:rsidR="00786BCC" w:rsidRPr="00B10E4D" w:rsidRDefault="00786BCC" w:rsidP="00786BCC">
      <w:pPr>
        <w:rPr>
          <w:rFonts w:asciiTheme="minorHAnsi" w:hAnsiTheme="minorHAnsi" w:cstheme="minorHAnsi"/>
        </w:rPr>
      </w:pPr>
      <w:r>
        <w:rPr>
          <w:rFonts w:asciiTheme="minorHAnsi" w:hAnsiTheme="minorHAnsi" w:cstheme="minorHAnsi"/>
          <w:lang w:bidi="lt-LT"/>
        </w:rPr>
        <w:tab/>
        <w:t>Apgyvendinimas</w:t>
      </w:r>
    </w:p>
    <w:p w14:paraId="72A33936" w14:textId="77777777" w:rsidR="00786BCC" w:rsidRPr="00B10E4D" w:rsidRDefault="00786BCC" w:rsidP="00786BCC">
      <w:pPr>
        <w:rPr>
          <w:rFonts w:asciiTheme="minorHAnsi" w:hAnsiTheme="minorHAnsi" w:cstheme="minorHAnsi"/>
        </w:rPr>
      </w:pPr>
      <w:r>
        <w:rPr>
          <w:rFonts w:asciiTheme="minorHAnsi" w:hAnsiTheme="minorHAnsi" w:cstheme="minorHAnsi"/>
          <w:lang w:bidi="lt-LT"/>
        </w:rPr>
        <w:tab/>
        <w:t>Kelionės draudimas</w:t>
      </w:r>
    </w:p>
    <w:p w14:paraId="7AD6AE9F" w14:textId="77777777" w:rsidR="00786BCC" w:rsidRPr="00B10E4D" w:rsidRDefault="00786BCC" w:rsidP="00786BCC">
      <w:pPr>
        <w:rPr>
          <w:rFonts w:asciiTheme="minorHAnsi" w:hAnsiTheme="minorHAnsi" w:cstheme="minorHAnsi"/>
        </w:rPr>
      </w:pPr>
      <w:r>
        <w:rPr>
          <w:rFonts w:asciiTheme="minorHAnsi" w:hAnsiTheme="minorHAnsi" w:cstheme="minorHAnsi"/>
          <w:lang w:bidi="lt-LT"/>
        </w:rPr>
        <w:tab/>
        <w:t>Automobilio nuoma</w:t>
      </w:r>
    </w:p>
    <w:p w14:paraId="18F5FA15" w14:textId="77777777" w:rsidR="00786BCC" w:rsidRPr="00B10E4D" w:rsidRDefault="00786BCC" w:rsidP="00786BCC">
      <w:pPr>
        <w:rPr>
          <w:rFonts w:asciiTheme="minorHAnsi" w:hAnsiTheme="minorHAnsi" w:cstheme="minorHAnsi"/>
        </w:rPr>
      </w:pPr>
      <w:r>
        <w:rPr>
          <w:rFonts w:asciiTheme="minorHAnsi" w:hAnsiTheme="minorHAnsi" w:cstheme="minorHAnsi"/>
          <w:lang w:bidi="lt-LT"/>
        </w:rPr>
        <w:tab/>
        <w:t>Traukinio bilietas</w:t>
      </w:r>
    </w:p>
    <w:p w14:paraId="2F87B5E5" w14:textId="77777777" w:rsidR="00786BCC" w:rsidRDefault="00786BCC" w:rsidP="00786BCC">
      <w:pPr>
        <w:rPr>
          <w:rFonts w:asciiTheme="minorHAnsi" w:hAnsiTheme="minorHAnsi" w:cstheme="minorHAnsi"/>
        </w:rPr>
      </w:pPr>
      <w:r>
        <w:rPr>
          <w:rFonts w:asciiTheme="minorHAnsi" w:hAnsiTheme="minorHAnsi" w:cstheme="minorHAnsi"/>
          <w:lang w:bidi="lt-LT"/>
        </w:rPr>
        <w:tab/>
        <w:t>Laivas</w:t>
      </w:r>
    </w:p>
    <w:p w14:paraId="0459E9DD" w14:textId="77777777" w:rsidR="00786BCC" w:rsidRPr="00B10E4D" w:rsidRDefault="00786BCC" w:rsidP="00786BCC">
      <w:pPr>
        <w:rPr>
          <w:rFonts w:asciiTheme="minorHAnsi" w:hAnsiTheme="minorHAnsi" w:cstheme="minorHAnsi"/>
        </w:rPr>
      </w:pPr>
      <w:r>
        <w:rPr>
          <w:rFonts w:asciiTheme="minorHAnsi" w:hAnsiTheme="minorHAnsi" w:cstheme="minorHAnsi"/>
          <w:lang w:bidi="lt-LT"/>
        </w:rPr>
        <w:tab/>
        <w:t>Kita</w:t>
      </w:r>
    </w:p>
    <w:p w14:paraId="086D6455" w14:textId="77777777" w:rsidR="00786BCC" w:rsidRPr="00B10E4D" w:rsidRDefault="00786BCC" w:rsidP="00786BCC">
      <w:pPr>
        <w:jc w:val="both"/>
        <w:outlineLvl w:val="3"/>
        <w:rPr>
          <w:rFonts w:asciiTheme="minorHAnsi" w:hAnsiTheme="minorHAnsi" w:cstheme="minorHAnsi"/>
          <w:bCs/>
        </w:rPr>
      </w:pPr>
    </w:p>
    <w:p w14:paraId="67AEC853" w14:textId="77777777" w:rsidR="00786BCC" w:rsidRDefault="00786BCC" w:rsidP="00786BCC">
      <w:pPr>
        <w:jc w:val="both"/>
      </w:pPr>
      <w:r w:rsidRPr="00B10E4D">
        <w:rPr>
          <w:rFonts w:asciiTheme="minorHAnsi" w:hAnsiTheme="minorHAnsi" w:cstheme="minorHAnsi"/>
          <w:lang w:bidi="lt-LT"/>
        </w:rPr>
        <w:t>Atskiras išsamus aprašymas apie jas yra pateikiamas atitinkamoje vartotojo vadovo dalyje</w:t>
      </w:r>
      <w:r>
        <w:rPr>
          <w:lang w:bidi="lt-LT"/>
        </w:rPr>
        <w:t>.</w:t>
      </w:r>
    </w:p>
    <w:p w14:paraId="374801E1" w14:textId="77777777" w:rsidR="00786BCC" w:rsidRDefault="00786BCC" w:rsidP="00786BCC">
      <w:pPr>
        <w:jc w:val="both"/>
      </w:pPr>
    </w:p>
    <w:p w14:paraId="607CD387" w14:textId="77777777" w:rsidR="00786BCC" w:rsidRDefault="00786BCC" w:rsidP="00207127">
      <w:pPr>
        <w:tabs>
          <w:tab w:val="left" w:pos="992"/>
        </w:tabs>
        <w:ind w:left="357"/>
        <w:jc w:val="both"/>
        <w:outlineLvl w:val="3"/>
        <w:rPr>
          <w:rFonts w:ascii="Calibri" w:hAnsi="Calibri"/>
          <w:b/>
          <w:sz w:val="26"/>
          <w:szCs w:val="26"/>
        </w:rPr>
      </w:pPr>
    </w:p>
    <w:p w14:paraId="2FCBC420" w14:textId="77777777" w:rsidR="00786BCC" w:rsidRDefault="00786BCC" w:rsidP="00207127">
      <w:pPr>
        <w:tabs>
          <w:tab w:val="left" w:pos="992"/>
        </w:tabs>
        <w:ind w:left="357"/>
        <w:jc w:val="both"/>
        <w:outlineLvl w:val="3"/>
        <w:rPr>
          <w:rFonts w:ascii="Calibri" w:hAnsi="Calibri"/>
          <w:b/>
          <w:sz w:val="26"/>
          <w:szCs w:val="26"/>
        </w:rPr>
      </w:pPr>
    </w:p>
    <w:p w14:paraId="372FD08C" w14:textId="2771E87C" w:rsidR="00786BCC" w:rsidRDefault="00786BCC" w:rsidP="00207127">
      <w:pPr>
        <w:tabs>
          <w:tab w:val="left" w:pos="992"/>
        </w:tabs>
        <w:ind w:left="357"/>
        <w:jc w:val="both"/>
        <w:outlineLvl w:val="3"/>
        <w:rPr>
          <w:rFonts w:ascii="Calibri" w:hAnsi="Calibri"/>
          <w:b/>
          <w:sz w:val="26"/>
          <w:szCs w:val="26"/>
        </w:rPr>
      </w:pPr>
    </w:p>
    <w:p w14:paraId="40606B4B" w14:textId="77777777" w:rsidR="00786BCC" w:rsidRDefault="00786BCC" w:rsidP="00207127">
      <w:pPr>
        <w:tabs>
          <w:tab w:val="left" w:pos="992"/>
        </w:tabs>
        <w:ind w:left="357"/>
        <w:jc w:val="both"/>
        <w:outlineLvl w:val="3"/>
        <w:rPr>
          <w:rFonts w:ascii="Calibri" w:hAnsi="Calibri"/>
          <w:b/>
          <w:sz w:val="26"/>
          <w:szCs w:val="26"/>
        </w:rPr>
      </w:pPr>
    </w:p>
    <w:p w14:paraId="4E00ED51" w14:textId="77777777" w:rsidR="00786BCC" w:rsidRDefault="00786BCC" w:rsidP="00207127">
      <w:pPr>
        <w:tabs>
          <w:tab w:val="left" w:pos="992"/>
        </w:tabs>
        <w:ind w:left="357"/>
        <w:jc w:val="both"/>
        <w:outlineLvl w:val="3"/>
        <w:rPr>
          <w:rFonts w:ascii="Calibri" w:hAnsi="Calibri"/>
          <w:b/>
          <w:sz w:val="26"/>
          <w:szCs w:val="26"/>
        </w:rPr>
      </w:pPr>
    </w:p>
    <w:p w14:paraId="149D2ACC" w14:textId="77777777" w:rsidR="00786BCC" w:rsidRDefault="00786BCC" w:rsidP="00207127">
      <w:pPr>
        <w:tabs>
          <w:tab w:val="left" w:pos="992"/>
        </w:tabs>
        <w:ind w:left="357"/>
        <w:jc w:val="both"/>
        <w:outlineLvl w:val="3"/>
        <w:rPr>
          <w:rFonts w:ascii="Calibri" w:hAnsi="Calibri"/>
          <w:b/>
          <w:sz w:val="26"/>
          <w:szCs w:val="26"/>
        </w:rPr>
      </w:pPr>
    </w:p>
    <w:p w14:paraId="6C7F9CF0" w14:textId="77777777" w:rsidR="00786BCC" w:rsidRDefault="00786BCC" w:rsidP="00207127">
      <w:pPr>
        <w:tabs>
          <w:tab w:val="left" w:pos="992"/>
        </w:tabs>
        <w:ind w:left="357"/>
        <w:jc w:val="both"/>
        <w:outlineLvl w:val="3"/>
        <w:rPr>
          <w:rFonts w:ascii="Calibri" w:hAnsi="Calibri"/>
          <w:b/>
          <w:sz w:val="26"/>
          <w:szCs w:val="26"/>
        </w:rPr>
      </w:pPr>
    </w:p>
    <w:p w14:paraId="76B4924E" w14:textId="77777777" w:rsidR="00786BCC" w:rsidRDefault="00786BCC" w:rsidP="00207127">
      <w:pPr>
        <w:tabs>
          <w:tab w:val="left" w:pos="992"/>
        </w:tabs>
        <w:ind w:left="357"/>
        <w:jc w:val="both"/>
        <w:outlineLvl w:val="3"/>
        <w:rPr>
          <w:rFonts w:ascii="Calibri" w:hAnsi="Calibri"/>
          <w:b/>
          <w:sz w:val="26"/>
          <w:szCs w:val="26"/>
        </w:rPr>
      </w:pPr>
    </w:p>
    <w:p w14:paraId="085DA291" w14:textId="77777777" w:rsidR="00786BCC" w:rsidRDefault="00786BCC" w:rsidP="00207127">
      <w:pPr>
        <w:tabs>
          <w:tab w:val="left" w:pos="992"/>
        </w:tabs>
        <w:ind w:left="357"/>
        <w:jc w:val="both"/>
        <w:outlineLvl w:val="3"/>
        <w:rPr>
          <w:rFonts w:ascii="Calibri" w:hAnsi="Calibri"/>
          <w:b/>
          <w:sz w:val="26"/>
          <w:szCs w:val="26"/>
        </w:rPr>
      </w:pPr>
    </w:p>
    <w:p w14:paraId="0B323B44" w14:textId="77777777" w:rsidR="00786BCC" w:rsidRDefault="00786BCC" w:rsidP="00207127">
      <w:pPr>
        <w:tabs>
          <w:tab w:val="left" w:pos="992"/>
        </w:tabs>
        <w:ind w:left="357"/>
        <w:jc w:val="both"/>
        <w:outlineLvl w:val="3"/>
        <w:rPr>
          <w:rFonts w:ascii="Calibri" w:hAnsi="Calibri"/>
          <w:b/>
          <w:sz w:val="26"/>
          <w:szCs w:val="26"/>
        </w:rPr>
      </w:pPr>
    </w:p>
    <w:p w14:paraId="21186816" w14:textId="77777777" w:rsidR="00786BCC" w:rsidRDefault="00786BCC" w:rsidP="00207127">
      <w:pPr>
        <w:tabs>
          <w:tab w:val="left" w:pos="992"/>
        </w:tabs>
        <w:ind w:left="357"/>
        <w:jc w:val="both"/>
        <w:outlineLvl w:val="3"/>
        <w:rPr>
          <w:rFonts w:ascii="Calibri" w:hAnsi="Calibri"/>
          <w:b/>
          <w:sz w:val="26"/>
          <w:szCs w:val="26"/>
        </w:rPr>
      </w:pPr>
    </w:p>
    <w:p w14:paraId="405DD94D" w14:textId="77777777" w:rsidR="00786BCC" w:rsidRDefault="00786BCC" w:rsidP="00207127">
      <w:pPr>
        <w:tabs>
          <w:tab w:val="left" w:pos="992"/>
        </w:tabs>
        <w:ind w:left="357"/>
        <w:jc w:val="both"/>
        <w:outlineLvl w:val="3"/>
        <w:rPr>
          <w:rFonts w:ascii="Calibri" w:hAnsi="Calibri"/>
          <w:b/>
          <w:sz w:val="26"/>
          <w:szCs w:val="26"/>
        </w:rPr>
      </w:pPr>
    </w:p>
    <w:p w14:paraId="6B66397C" w14:textId="77777777" w:rsidR="00786BCC" w:rsidRDefault="00786BCC" w:rsidP="00207127">
      <w:pPr>
        <w:tabs>
          <w:tab w:val="left" w:pos="992"/>
        </w:tabs>
        <w:ind w:left="357"/>
        <w:jc w:val="both"/>
        <w:outlineLvl w:val="3"/>
        <w:rPr>
          <w:rFonts w:ascii="Calibri" w:hAnsi="Calibri"/>
          <w:b/>
          <w:sz w:val="26"/>
          <w:szCs w:val="26"/>
        </w:rPr>
      </w:pPr>
    </w:p>
    <w:p w14:paraId="4BB83412" w14:textId="77777777" w:rsidR="00786BCC" w:rsidRPr="0019407A" w:rsidRDefault="00786BCC" w:rsidP="00207127">
      <w:pPr>
        <w:tabs>
          <w:tab w:val="left" w:pos="992"/>
        </w:tabs>
        <w:ind w:left="357"/>
        <w:jc w:val="both"/>
        <w:outlineLvl w:val="3"/>
        <w:rPr>
          <w:rFonts w:ascii="Calibri" w:hAnsi="Calibri"/>
          <w:b/>
        </w:rPr>
      </w:pPr>
    </w:p>
    <w:p w14:paraId="74B27146" w14:textId="77777777" w:rsidR="00F31EDA" w:rsidRDefault="00F31EDA" w:rsidP="00352A60">
      <w:pPr>
        <w:jc w:val="both"/>
        <w:rPr>
          <w:rFonts w:ascii="Calibri" w:hAnsi="Calibri"/>
        </w:rPr>
      </w:pPr>
    </w:p>
    <w:p w14:paraId="7CB0895B" w14:textId="35B49214" w:rsidR="007B6BD2" w:rsidRDefault="007B6BD2" w:rsidP="00352A60">
      <w:pPr>
        <w:jc w:val="both"/>
        <w:rPr>
          <w:rFonts w:ascii="Calibri" w:hAnsi="Calibri"/>
        </w:rPr>
      </w:pPr>
    </w:p>
    <w:p w14:paraId="6B54D7CA" w14:textId="77777777" w:rsidR="002D5DD2" w:rsidRDefault="002D5DD2" w:rsidP="00352A60">
      <w:pPr>
        <w:jc w:val="both"/>
        <w:rPr>
          <w:rFonts w:ascii="Calibri" w:hAnsi="Calibri"/>
        </w:rPr>
      </w:pPr>
    </w:p>
    <w:p w14:paraId="1B925CE0" w14:textId="77777777" w:rsidR="007B6BD2" w:rsidRDefault="007B6BD2" w:rsidP="00352A60">
      <w:pPr>
        <w:jc w:val="both"/>
        <w:rPr>
          <w:rFonts w:ascii="Calibri" w:hAnsi="Calibri"/>
        </w:rPr>
      </w:pPr>
    </w:p>
    <w:p w14:paraId="5901B7BE" w14:textId="77777777" w:rsidR="007B6BD2" w:rsidRDefault="007B6BD2" w:rsidP="00352A60">
      <w:pPr>
        <w:jc w:val="both"/>
        <w:rPr>
          <w:rFonts w:ascii="Calibri" w:hAnsi="Calibri"/>
        </w:rPr>
      </w:pPr>
    </w:p>
    <w:p w14:paraId="31F2E0F8" w14:textId="75E053FE" w:rsidR="007B6BD2" w:rsidRDefault="007B6BD2" w:rsidP="007B6BD2">
      <w:pPr>
        <w:jc w:val="both"/>
        <w:rPr>
          <w:rFonts w:ascii="Calibri" w:hAnsi="Calibri"/>
        </w:rPr>
      </w:pPr>
      <w:r w:rsidRPr="00017079">
        <w:rPr>
          <w:rFonts w:ascii="Calibri" w:eastAsia="Calibri" w:hAnsi="Calibri" w:cs="Calibri"/>
          <w:lang w:bidi="lt-LT"/>
        </w:rPr>
        <w:lastRenderedPageBreak/>
        <w:t>Rezervacijos, užklausos ir pasiūlymai pažymėti spalvomis, kad meniu punktuose „Peržiūrėti mano užsakymus“ ir „Nesavarankiška sąsaja / Kelionių organizatoriaus užklausos ir Nesavarankiška sąsaja / Peržiūrėti pasiūlymus / Rezervacija“ juos būtų galima geriau atskirti.</w:t>
      </w:r>
    </w:p>
    <w:p w14:paraId="265FADD1" w14:textId="2A616995" w:rsidR="00D759B7" w:rsidRDefault="007B6BD2" w:rsidP="00BE73AB">
      <w:pPr>
        <w:rPr>
          <w:rFonts w:ascii="Calibri" w:eastAsia="Calibri" w:hAnsi="Calibri" w:cs="Calibri"/>
          <w:lang w:bidi="lt-LT"/>
        </w:rPr>
      </w:pPr>
      <w:r>
        <w:rPr>
          <w:rFonts w:ascii="Calibri" w:eastAsia="Calibri" w:hAnsi="Calibri" w:cs="Calibri"/>
          <w:lang w:bidi="lt-LT"/>
        </w:rPr>
        <w:t>Mano rezervacijų peržiūroje, puslapio apačioje:</w:t>
      </w:r>
      <w:r w:rsidR="00FF1C52" w:rsidRPr="00FF1C52">
        <w:rPr>
          <w:noProof/>
        </w:rPr>
        <w:t xml:space="preserve"> </w:t>
      </w:r>
      <w:r w:rsidR="00FF1C52">
        <w:rPr>
          <w:noProof/>
          <w:lang w:val="en-US" w:eastAsia="en-US"/>
        </w:rPr>
        <w:drawing>
          <wp:inline distT="0" distB="0" distL="0" distR="0" wp14:anchorId="6450545C" wp14:editId="7967578F">
            <wp:extent cx="5851525" cy="86296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862965"/>
                    </a:xfrm>
                    <a:prstGeom prst="rect">
                      <a:avLst/>
                    </a:prstGeom>
                  </pic:spPr>
                </pic:pic>
              </a:graphicData>
            </a:graphic>
          </wp:inline>
        </w:drawing>
      </w:r>
    </w:p>
    <w:p w14:paraId="107AD284" w14:textId="004162F8" w:rsidR="00F1035C" w:rsidRDefault="00F1035C" w:rsidP="00BE73AB">
      <w:pPr>
        <w:rPr>
          <w:rFonts w:ascii="Calibri" w:hAnsi="Calibri"/>
        </w:rPr>
      </w:pPr>
      <w:r>
        <w:rPr>
          <w:rFonts w:ascii="Calibri" w:eastAsia="Calibri" w:hAnsi="Calibri" w:cs="Calibri"/>
          <w:lang w:bidi="lt-LT"/>
        </w:rPr>
        <w:t>Nesavarankiška rezervacija / Kelionių organizatoriaus užklausoje, puslapio apačioje:</w:t>
      </w:r>
      <w:r w:rsidR="00BB01A1" w:rsidRPr="00BB01A1">
        <w:rPr>
          <w:noProof/>
        </w:rPr>
        <w:t xml:space="preserve"> </w:t>
      </w:r>
      <w:r w:rsidR="00BB01A1">
        <w:rPr>
          <w:noProof/>
          <w:lang w:val="en-US" w:eastAsia="en-US"/>
        </w:rPr>
        <w:drawing>
          <wp:inline distT="0" distB="0" distL="0" distR="0" wp14:anchorId="59EA971F" wp14:editId="6FBED918">
            <wp:extent cx="5851525" cy="86296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1525" cy="862965"/>
                    </a:xfrm>
                    <a:prstGeom prst="rect">
                      <a:avLst/>
                    </a:prstGeom>
                  </pic:spPr>
                </pic:pic>
              </a:graphicData>
            </a:graphic>
          </wp:inline>
        </w:drawing>
      </w:r>
    </w:p>
    <w:p w14:paraId="52EACC9F" w14:textId="7586DB54" w:rsidR="007B6BD2" w:rsidRDefault="007B6BD2" w:rsidP="00D759B7">
      <w:pPr>
        <w:jc w:val="both"/>
        <w:rPr>
          <w:rFonts w:ascii="Calibri" w:eastAsia="Calibri" w:hAnsi="Calibri" w:cs="Calibri"/>
          <w:lang w:bidi="lt-LT"/>
        </w:rPr>
      </w:pPr>
      <w:r>
        <w:rPr>
          <w:rFonts w:ascii="Calibri" w:eastAsia="Calibri" w:hAnsi="Calibri" w:cs="Calibri"/>
          <w:lang w:bidi="lt-LT"/>
        </w:rPr>
        <w:t>Nesavarankiška rezervacija / Pasiūlymų peržiūra/Rezervacijoje, puslapio apačioje:</w:t>
      </w:r>
    </w:p>
    <w:p w14:paraId="51990FD7" w14:textId="4C0B4515" w:rsidR="00FF1C52" w:rsidRDefault="00FF1C52" w:rsidP="00D759B7">
      <w:pPr>
        <w:jc w:val="both"/>
        <w:rPr>
          <w:rFonts w:ascii="Calibri" w:eastAsia="Calibri" w:hAnsi="Calibri" w:cs="Calibri"/>
          <w:lang w:bidi="lt-LT"/>
        </w:rPr>
      </w:pPr>
      <w:r>
        <w:rPr>
          <w:noProof/>
          <w:lang w:val="en-US" w:eastAsia="en-US"/>
        </w:rPr>
        <w:drawing>
          <wp:inline distT="0" distB="0" distL="0" distR="0" wp14:anchorId="67660EF8" wp14:editId="2661DFE1">
            <wp:extent cx="5851525" cy="86296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1525" cy="862965"/>
                    </a:xfrm>
                    <a:prstGeom prst="rect">
                      <a:avLst/>
                    </a:prstGeom>
                  </pic:spPr>
                </pic:pic>
              </a:graphicData>
            </a:graphic>
          </wp:inline>
        </w:drawing>
      </w:r>
    </w:p>
    <w:p w14:paraId="11657BBF" w14:textId="4E70CB8C" w:rsidR="00F1035C" w:rsidRDefault="007B6BD2" w:rsidP="00064A6F">
      <w:pPr>
        <w:tabs>
          <w:tab w:val="left" w:pos="2977"/>
        </w:tabs>
        <w:jc w:val="both"/>
        <w:rPr>
          <w:rFonts w:ascii="Calibri" w:hAnsi="Calibri"/>
        </w:rPr>
      </w:pPr>
      <w:r w:rsidRPr="00017079">
        <w:rPr>
          <w:rFonts w:ascii="Calibri" w:eastAsia="Calibri" w:hAnsi="Calibri" w:cs="Calibri"/>
          <w:b/>
          <w:color w:val="538135" w:themeColor="accent6" w:themeShade="BF"/>
          <w:lang w:bidi="lt-LT"/>
        </w:rPr>
        <w:t xml:space="preserve">Žalia spalva </w:t>
      </w:r>
      <w:r>
        <w:rPr>
          <w:rFonts w:ascii="Calibri" w:eastAsia="Calibri" w:hAnsi="Calibri" w:cs="Calibri"/>
          <w:lang w:bidi="lt-LT"/>
        </w:rPr>
        <w:t xml:space="preserve">pažymėtos </w:t>
      </w:r>
    </w:p>
    <w:p w14:paraId="7D491A36" w14:textId="56AA4CE3" w:rsidR="00F1035C" w:rsidRPr="005D23D5" w:rsidRDefault="007B6BD2" w:rsidP="005D23D5">
      <w:pPr>
        <w:pStyle w:val="ListParagraph"/>
        <w:numPr>
          <w:ilvl w:val="0"/>
          <w:numId w:val="10"/>
        </w:numPr>
        <w:tabs>
          <w:tab w:val="left" w:pos="284"/>
        </w:tabs>
        <w:ind w:left="584" w:hanging="357"/>
        <w:jc w:val="both"/>
        <w:rPr>
          <w:rFonts w:ascii="Calibri" w:hAnsi="Calibri"/>
        </w:rPr>
      </w:pPr>
      <w:r w:rsidRPr="005D23D5">
        <w:rPr>
          <w:rFonts w:ascii="Calibri" w:eastAsia="Calibri" w:hAnsi="Calibri" w:cs="Calibri"/>
          <w:lang w:bidi="lt-LT"/>
        </w:rPr>
        <w:t>atviros rezervacijos</w:t>
      </w:r>
    </w:p>
    <w:p w14:paraId="787F82EC" w14:textId="65FA9176" w:rsidR="00F1035C" w:rsidRPr="005D23D5" w:rsidRDefault="00F1035C" w:rsidP="005D23D5">
      <w:pPr>
        <w:pStyle w:val="ListParagraph"/>
        <w:numPr>
          <w:ilvl w:val="0"/>
          <w:numId w:val="10"/>
        </w:numPr>
        <w:tabs>
          <w:tab w:val="left" w:pos="284"/>
        </w:tabs>
        <w:ind w:left="584" w:hanging="357"/>
        <w:jc w:val="both"/>
        <w:rPr>
          <w:rFonts w:ascii="Calibri" w:hAnsi="Calibri"/>
        </w:rPr>
      </w:pPr>
      <w:r w:rsidRPr="005D23D5">
        <w:rPr>
          <w:rFonts w:ascii="Calibri" w:eastAsia="Calibri" w:hAnsi="Calibri" w:cs="Calibri"/>
          <w:lang w:bidi="lt-LT"/>
        </w:rPr>
        <w:t xml:space="preserve">jei pasiūlymas parengtas, </w:t>
      </w:r>
      <w:proofErr w:type="spellStart"/>
      <w:r w:rsidRPr="005D23D5">
        <w:rPr>
          <w:rFonts w:ascii="Calibri" w:eastAsia="Calibri" w:hAnsi="Calibri" w:cs="Calibri"/>
          <w:lang w:bidi="lt-LT"/>
        </w:rPr>
        <w:t>t.y</w:t>
      </w:r>
      <w:proofErr w:type="spellEnd"/>
      <w:r w:rsidRPr="005D23D5">
        <w:rPr>
          <w:rFonts w:ascii="Calibri" w:eastAsia="Calibri" w:hAnsi="Calibri" w:cs="Calibri"/>
          <w:lang w:bidi="lt-LT"/>
        </w:rPr>
        <w:t>., kelionių agentūra jau išsiuntė pasiūlymą pagal užklausą</w:t>
      </w:r>
    </w:p>
    <w:p w14:paraId="4ECE9AEF" w14:textId="39363D07" w:rsidR="007B6BD2" w:rsidRPr="005D23D5" w:rsidRDefault="007B6BD2" w:rsidP="005D23D5">
      <w:pPr>
        <w:pStyle w:val="ListParagraph"/>
        <w:numPr>
          <w:ilvl w:val="0"/>
          <w:numId w:val="10"/>
        </w:numPr>
        <w:tabs>
          <w:tab w:val="left" w:pos="284"/>
        </w:tabs>
        <w:ind w:left="584" w:hanging="357"/>
        <w:jc w:val="both"/>
        <w:rPr>
          <w:rFonts w:ascii="Calibri" w:hAnsi="Calibri"/>
        </w:rPr>
      </w:pPr>
      <w:r w:rsidRPr="005D23D5">
        <w:rPr>
          <w:rFonts w:ascii="Calibri" w:eastAsia="Calibri" w:hAnsi="Calibri" w:cs="Calibri"/>
          <w:lang w:bidi="lt-LT"/>
        </w:rPr>
        <w:t xml:space="preserve">jei rezervacija įkelta, </w:t>
      </w:r>
      <w:proofErr w:type="spellStart"/>
      <w:r w:rsidRPr="005D23D5">
        <w:rPr>
          <w:rFonts w:ascii="Calibri" w:eastAsia="Calibri" w:hAnsi="Calibri" w:cs="Calibri"/>
          <w:lang w:bidi="lt-LT"/>
        </w:rPr>
        <w:t>t.y</w:t>
      </w:r>
      <w:proofErr w:type="spellEnd"/>
      <w:r w:rsidRPr="005D23D5">
        <w:rPr>
          <w:rFonts w:ascii="Calibri" w:eastAsia="Calibri" w:hAnsi="Calibri" w:cs="Calibri"/>
          <w:lang w:bidi="lt-LT"/>
        </w:rPr>
        <w:t>., kelionių agentūra į sistemą įrašė - jos nesavarankiškoje sąsajoje pateiktą ir įstaigos priimtą - pasiūlymą, tokiu būdu, pasiūlymą sistemoje galima rasti su jos nurodytu rezervacijos numeriu</w:t>
      </w:r>
    </w:p>
    <w:p w14:paraId="671A9EC2" w14:textId="46723EB2" w:rsidR="00F1035C" w:rsidRDefault="007B6BD2" w:rsidP="007B6BD2">
      <w:pPr>
        <w:jc w:val="both"/>
        <w:rPr>
          <w:rFonts w:ascii="Calibri" w:hAnsi="Calibri"/>
          <w:b/>
          <w:bCs/>
          <w:color w:val="ED7D31" w:themeColor="accent2"/>
        </w:rPr>
      </w:pPr>
      <w:r w:rsidRPr="00017079">
        <w:rPr>
          <w:rFonts w:ascii="Calibri" w:eastAsia="Calibri" w:hAnsi="Calibri" w:cs="Calibri"/>
          <w:b/>
          <w:color w:val="ED7D31" w:themeColor="accent2"/>
          <w:lang w:bidi="lt-LT"/>
        </w:rPr>
        <w:t xml:space="preserve">Oranžine spalva </w:t>
      </w:r>
    </w:p>
    <w:p w14:paraId="034973D0" w14:textId="31619A1D" w:rsidR="00F1035C" w:rsidRPr="005D23D5" w:rsidRDefault="007B6BD2" w:rsidP="005D23D5">
      <w:pPr>
        <w:pStyle w:val="ListParagraph"/>
        <w:numPr>
          <w:ilvl w:val="0"/>
          <w:numId w:val="11"/>
        </w:numPr>
        <w:tabs>
          <w:tab w:val="left" w:pos="284"/>
        </w:tabs>
        <w:ind w:left="584" w:hanging="357"/>
        <w:jc w:val="both"/>
        <w:rPr>
          <w:rFonts w:ascii="Calibri" w:hAnsi="Calibri"/>
        </w:rPr>
      </w:pPr>
      <w:r w:rsidRPr="005D23D5">
        <w:rPr>
          <w:rFonts w:ascii="Calibri" w:eastAsia="Calibri" w:hAnsi="Calibri" w:cs="Calibri"/>
          <w:lang w:bidi="lt-LT"/>
        </w:rPr>
        <w:t>pažymėtos pakeistos rezervacijos</w:t>
      </w:r>
    </w:p>
    <w:p w14:paraId="33ECA54A" w14:textId="428ABFA2" w:rsidR="00F1035C" w:rsidRPr="005D23D5" w:rsidRDefault="00F1035C" w:rsidP="005D23D5">
      <w:pPr>
        <w:pStyle w:val="ListParagraph"/>
        <w:numPr>
          <w:ilvl w:val="0"/>
          <w:numId w:val="11"/>
        </w:numPr>
        <w:tabs>
          <w:tab w:val="left" w:pos="284"/>
        </w:tabs>
        <w:ind w:left="584" w:hanging="357"/>
        <w:jc w:val="both"/>
        <w:rPr>
          <w:rFonts w:ascii="Calibri" w:hAnsi="Calibri"/>
        </w:rPr>
      </w:pPr>
      <w:r w:rsidRPr="005D23D5">
        <w:rPr>
          <w:rFonts w:ascii="Calibri" w:eastAsia="Calibri" w:hAnsi="Calibri" w:cs="Calibri"/>
          <w:lang w:bidi="lt-LT"/>
        </w:rPr>
        <w:t xml:space="preserve">jei galima pateikti pasiūlymą, </w:t>
      </w:r>
      <w:proofErr w:type="spellStart"/>
      <w:r w:rsidRPr="005D23D5">
        <w:rPr>
          <w:rFonts w:ascii="Calibri" w:eastAsia="Calibri" w:hAnsi="Calibri" w:cs="Calibri"/>
          <w:lang w:bidi="lt-LT"/>
        </w:rPr>
        <w:t>t.y</w:t>
      </w:r>
      <w:proofErr w:type="spellEnd"/>
      <w:r w:rsidRPr="005D23D5">
        <w:rPr>
          <w:rFonts w:ascii="Calibri" w:eastAsia="Calibri" w:hAnsi="Calibri" w:cs="Calibri"/>
          <w:lang w:bidi="lt-LT"/>
        </w:rPr>
        <w:t>., pasiūlymo terminas dar nesibaigė</w:t>
      </w:r>
    </w:p>
    <w:p w14:paraId="188DE09A" w14:textId="5E0901D9" w:rsidR="00C72C4E" w:rsidRPr="005D23D5" w:rsidRDefault="007B6BD2" w:rsidP="005D23D5">
      <w:pPr>
        <w:pStyle w:val="ListParagraph"/>
        <w:numPr>
          <w:ilvl w:val="0"/>
          <w:numId w:val="11"/>
        </w:numPr>
        <w:tabs>
          <w:tab w:val="left" w:pos="284"/>
        </w:tabs>
        <w:ind w:left="584" w:hanging="357"/>
        <w:jc w:val="both"/>
        <w:rPr>
          <w:rFonts w:ascii="Calibri" w:hAnsi="Calibri"/>
        </w:rPr>
      </w:pPr>
      <w:r w:rsidRPr="005D23D5">
        <w:rPr>
          <w:rFonts w:ascii="Calibri" w:eastAsia="Calibri" w:hAnsi="Calibri" w:cs="Calibri"/>
          <w:lang w:bidi="lt-LT"/>
        </w:rPr>
        <w:t xml:space="preserve">jei kelionių agentūros pasiūlymas dar apdorojamas, </w:t>
      </w:r>
      <w:proofErr w:type="spellStart"/>
      <w:r w:rsidRPr="005D23D5">
        <w:rPr>
          <w:rFonts w:ascii="Calibri" w:eastAsia="Calibri" w:hAnsi="Calibri" w:cs="Calibri"/>
          <w:lang w:bidi="lt-LT"/>
        </w:rPr>
        <w:t>t.y</w:t>
      </w:r>
      <w:proofErr w:type="spellEnd"/>
      <w:r w:rsidRPr="005D23D5">
        <w:rPr>
          <w:rFonts w:ascii="Calibri" w:eastAsia="Calibri" w:hAnsi="Calibri" w:cs="Calibri"/>
          <w:lang w:bidi="lt-LT"/>
        </w:rPr>
        <w:t xml:space="preserve">., įstaiga iš gautų pasiūlymų dar nepasirinko jai tinkančio pasiūlymo </w:t>
      </w:r>
    </w:p>
    <w:p w14:paraId="7B7534BA" w14:textId="77777777" w:rsidR="005D23D5" w:rsidRDefault="007B6BD2" w:rsidP="007B6BD2">
      <w:pPr>
        <w:jc w:val="both"/>
        <w:rPr>
          <w:rFonts w:ascii="Calibri" w:hAnsi="Calibri"/>
          <w:b/>
          <w:bCs/>
          <w:color w:val="808080" w:themeColor="background1" w:themeShade="80"/>
        </w:rPr>
      </w:pPr>
      <w:r w:rsidRPr="00FC3615">
        <w:rPr>
          <w:rFonts w:ascii="Calibri" w:eastAsia="Calibri" w:hAnsi="Calibri" w:cs="Calibri"/>
          <w:b/>
          <w:color w:val="808080" w:themeColor="background1" w:themeShade="80"/>
          <w:lang w:bidi="lt-LT"/>
        </w:rPr>
        <w:t xml:space="preserve">Pilka spalva </w:t>
      </w:r>
    </w:p>
    <w:p w14:paraId="49AA0DB0" w14:textId="77777777" w:rsidR="000C1ACB" w:rsidRPr="000C1ACB" w:rsidRDefault="007B6BD2" w:rsidP="000C1ACB">
      <w:pPr>
        <w:pStyle w:val="ListParagraph"/>
        <w:numPr>
          <w:ilvl w:val="0"/>
          <w:numId w:val="12"/>
        </w:numPr>
        <w:ind w:left="584" w:hanging="357"/>
        <w:jc w:val="both"/>
        <w:rPr>
          <w:rFonts w:ascii="Calibri" w:hAnsi="Calibri"/>
        </w:rPr>
      </w:pPr>
      <w:r w:rsidRPr="000C1ACB">
        <w:rPr>
          <w:rFonts w:ascii="Calibri" w:eastAsia="Calibri" w:hAnsi="Calibri" w:cs="Calibri"/>
          <w:lang w:bidi="lt-LT"/>
        </w:rPr>
        <w:t>pažymėta jau pašalinta rezervacija</w:t>
      </w:r>
    </w:p>
    <w:p w14:paraId="6A6C05BE" w14:textId="7D048F7B" w:rsidR="000C1ACB" w:rsidRPr="000C1ACB" w:rsidRDefault="009C470A" w:rsidP="000C1ACB">
      <w:pPr>
        <w:pStyle w:val="ListParagraph"/>
        <w:numPr>
          <w:ilvl w:val="0"/>
          <w:numId w:val="12"/>
        </w:numPr>
        <w:ind w:left="584" w:hanging="357"/>
        <w:jc w:val="both"/>
        <w:rPr>
          <w:rFonts w:ascii="Calibri" w:hAnsi="Calibri"/>
        </w:rPr>
      </w:pPr>
      <w:r w:rsidRPr="000C1ACB">
        <w:rPr>
          <w:rFonts w:ascii="Calibri" w:eastAsia="Calibri" w:hAnsi="Calibri" w:cs="Calibri"/>
          <w:lang w:bidi="lt-LT"/>
        </w:rPr>
        <w:t>jei pasiūlymo pateikimo terminas jau baigėsi arba</w:t>
      </w:r>
    </w:p>
    <w:p w14:paraId="15EE40D3" w14:textId="687A3FE2" w:rsidR="007B6BD2" w:rsidRPr="000C1ACB" w:rsidRDefault="00C72C4E" w:rsidP="000C1ACB">
      <w:pPr>
        <w:pStyle w:val="ListParagraph"/>
        <w:numPr>
          <w:ilvl w:val="0"/>
          <w:numId w:val="12"/>
        </w:numPr>
        <w:ind w:left="584" w:hanging="357"/>
        <w:jc w:val="both"/>
        <w:rPr>
          <w:rFonts w:ascii="Calibri" w:hAnsi="Calibri"/>
        </w:rPr>
      </w:pPr>
      <w:r w:rsidRPr="000C1ACB">
        <w:rPr>
          <w:rFonts w:ascii="Calibri" w:eastAsia="Calibri" w:hAnsi="Calibri" w:cs="Calibri"/>
          <w:lang w:bidi="lt-LT"/>
        </w:rPr>
        <w:t>jei įstaiga atmetė šį pasiūlymą</w:t>
      </w:r>
    </w:p>
    <w:p w14:paraId="7039A010" w14:textId="4F14D7BE" w:rsidR="007B6BD2" w:rsidRPr="00FC3615" w:rsidRDefault="007B6BD2" w:rsidP="007B6BD2">
      <w:pPr>
        <w:jc w:val="both"/>
        <w:rPr>
          <w:rFonts w:ascii="Calibri" w:hAnsi="Calibri"/>
        </w:rPr>
      </w:pPr>
      <w:r w:rsidRPr="000C1ACB">
        <w:rPr>
          <w:rFonts w:ascii="Calibri" w:eastAsia="Calibri" w:hAnsi="Calibri" w:cs="Calibri"/>
          <w:b/>
          <w:color w:val="071DBF"/>
          <w:lang w:bidi="lt-LT"/>
        </w:rPr>
        <w:t>Mėlyna spalva</w:t>
      </w:r>
      <w:r>
        <w:rPr>
          <w:rFonts w:ascii="Calibri" w:eastAsia="Calibri" w:hAnsi="Calibri" w:cs="Calibri"/>
          <w:lang w:bidi="lt-LT"/>
        </w:rPr>
        <w:t xml:space="preserve"> pateikiamos apmokėtos rezervacijos</w:t>
      </w:r>
    </w:p>
    <w:p w14:paraId="73315A9B" w14:textId="77777777" w:rsidR="000C1ACB" w:rsidRDefault="007B6BD2" w:rsidP="007B6BD2">
      <w:pPr>
        <w:jc w:val="both"/>
        <w:rPr>
          <w:rFonts w:ascii="Calibri" w:hAnsi="Calibri"/>
        </w:rPr>
      </w:pPr>
      <w:r w:rsidRPr="00FC3615">
        <w:rPr>
          <w:rFonts w:ascii="Calibri" w:eastAsia="Calibri" w:hAnsi="Calibri" w:cs="Calibri"/>
          <w:b/>
          <w:color w:val="FF0000"/>
          <w:lang w:bidi="lt-LT"/>
        </w:rPr>
        <w:t xml:space="preserve">Raudona spalva </w:t>
      </w:r>
      <w:r>
        <w:rPr>
          <w:rFonts w:ascii="Calibri" w:eastAsia="Calibri" w:hAnsi="Calibri" w:cs="Calibri"/>
          <w:lang w:bidi="lt-LT"/>
        </w:rPr>
        <w:t xml:space="preserve">pažymėtos </w:t>
      </w:r>
    </w:p>
    <w:p w14:paraId="49A4760A" w14:textId="4C4CE37D" w:rsidR="000C1ACB" w:rsidRPr="000C1ACB" w:rsidRDefault="007B6BD2" w:rsidP="000C1ACB">
      <w:pPr>
        <w:pStyle w:val="ListParagraph"/>
        <w:numPr>
          <w:ilvl w:val="0"/>
          <w:numId w:val="13"/>
        </w:numPr>
        <w:ind w:left="584" w:hanging="357"/>
        <w:jc w:val="both"/>
        <w:rPr>
          <w:rFonts w:ascii="Calibri" w:hAnsi="Calibri"/>
        </w:rPr>
      </w:pPr>
      <w:r w:rsidRPr="000C1ACB">
        <w:rPr>
          <w:rFonts w:ascii="Calibri" w:eastAsia="Calibri" w:hAnsi="Calibri" w:cs="Calibri"/>
          <w:lang w:bidi="lt-LT"/>
        </w:rPr>
        <w:t>tos užklausos, kurių atveju pasiūlymo pateikimo terminas trumpesnis kaip viena valanda</w:t>
      </w:r>
    </w:p>
    <w:p w14:paraId="6DBE759A" w14:textId="364764E7" w:rsidR="007B6BD2" w:rsidRPr="000C1ACB" w:rsidRDefault="009C470A" w:rsidP="000C1ACB">
      <w:pPr>
        <w:pStyle w:val="ListParagraph"/>
        <w:numPr>
          <w:ilvl w:val="0"/>
          <w:numId w:val="13"/>
        </w:numPr>
        <w:ind w:left="584" w:hanging="357"/>
        <w:jc w:val="both"/>
        <w:rPr>
          <w:rFonts w:ascii="Calibri" w:hAnsi="Calibri"/>
        </w:rPr>
      </w:pPr>
      <w:r w:rsidRPr="000C1ACB">
        <w:rPr>
          <w:rFonts w:ascii="Calibri" w:eastAsia="Calibri" w:hAnsi="Calibri" w:cs="Calibri"/>
          <w:lang w:bidi="lt-LT"/>
        </w:rPr>
        <w:t>tos rezervacijos, kurių atveju įstaiga priėmė pasiūlymą ir laukia rezervacijos iš kelionių agentūros</w:t>
      </w:r>
    </w:p>
    <w:p w14:paraId="3EB29573" w14:textId="70FF82E9" w:rsidR="007B6BD2" w:rsidRDefault="007B6BD2" w:rsidP="007B6BD2">
      <w:pPr>
        <w:jc w:val="both"/>
        <w:rPr>
          <w:rFonts w:ascii="Calibri" w:hAnsi="Calibri"/>
        </w:rPr>
      </w:pPr>
      <w:r w:rsidRPr="00FC3615">
        <w:rPr>
          <w:rFonts w:ascii="Calibri" w:eastAsia="Calibri" w:hAnsi="Calibri" w:cs="Calibri"/>
          <w:b/>
          <w:color w:val="7030A0"/>
          <w:lang w:bidi="lt-LT"/>
        </w:rPr>
        <w:t xml:space="preserve">Violetine spalva </w:t>
      </w:r>
      <w:r>
        <w:rPr>
          <w:rFonts w:ascii="Calibri" w:eastAsia="Calibri" w:hAnsi="Calibri" w:cs="Calibri"/>
          <w:lang w:bidi="lt-LT"/>
        </w:rPr>
        <w:t>pateikiamos atšauktos užklausos</w:t>
      </w:r>
    </w:p>
    <w:p w14:paraId="641C2408" w14:textId="6CCF6D89" w:rsidR="007B6BD2" w:rsidRDefault="007B6BD2" w:rsidP="007B6BD2">
      <w:pPr>
        <w:jc w:val="both"/>
        <w:rPr>
          <w:rFonts w:ascii="Calibri" w:hAnsi="Calibri"/>
        </w:rPr>
      </w:pPr>
      <w:r w:rsidRPr="00FC3615">
        <w:rPr>
          <w:rFonts w:ascii="Calibri" w:eastAsia="Calibri" w:hAnsi="Calibri" w:cs="Calibri"/>
          <w:b/>
          <w:color w:val="BF8F00" w:themeColor="accent4" w:themeShade="BF"/>
          <w:lang w:bidi="lt-LT"/>
        </w:rPr>
        <w:t xml:space="preserve">Ochros spalva </w:t>
      </w:r>
      <w:r>
        <w:rPr>
          <w:rFonts w:ascii="Calibri" w:eastAsia="Calibri" w:hAnsi="Calibri" w:cs="Calibri"/>
          <w:lang w:bidi="lt-LT"/>
        </w:rPr>
        <w:t>naudojama, kai laukiama, kad įkeltą rezervaciją priimtų įstaigos kelionių organizatorius</w:t>
      </w:r>
    </w:p>
    <w:p w14:paraId="269F3D25" w14:textId="7BCADE3A" w:rsidR="007B6BD2" w:rsidRDefault="007B6BD2" w:rsidP="007B6BD2">
      <w:pPr>
        <w:jc w:val="both"/>
        <w:rPr>
          <w:rFonts w:ascii="Calibri" w:hAnsi="Calibri"/>
        </w:rPr>
      </w:pPr>
      <w:r w:rsidRPr="00FC3615">
        <w:rPr>
          <w:rFonts w:ascii="Calibri" w:eastAsia="Calibri" w:hAnsi="Calibri" w:cs="Calibri"/>
          <w:b/>
          <w:lang w:bidi="lt-LT"/>
        </w:rPr>
        <w:t>Juoda spalva -</w:t>
      </w:r>
      <w:r w:rsidRPr="00FC3615">
        <w:rPr>
          <w:rFonts w:ascii="Calibri" w:eastAsia="Calibri" w:hAnsi="Calibri" w:cs="Calibri"/>
          <w:lang w:bidi="lt-LT"/>
        </w:rPr>
        <w:t xml:space="preserve"> kai įstaigos kelionių organizatorius atmeta įrašytą rezervaciją</w:t>
      </w:r>
    </w:p>
    <w:p w14:paraId="45F9800B" w14:textId="5C64442F" w:rsidR="00EB0063" w:rsidRDefault="00EB0063" w:rsidP="007B6BD2">
      <w:pPr>
        <w:jc w:val="both"/>
        <w:rPr>
          <w:rFonts w:ascii="Calibri" w:hAnsi="Calibri"/>
        </w:rPr>
      </w:pPr>
      <w:r w:rsidRPr="00EB0063">
        <w:rPr>
          <w:rFonts w:ascii="Calibri" w:eastAsia="Calibri" w:hAnsi="Calibri" w:cs="Calibri"/>
          <w:b/>
          <w:color w:val="C45911" w:themeColor="accent2" w:themeShade="BF"/>
          <w:lang w:bidi="lt-LT"/>
        </w:rPr>
        <w:t>Ruda spalva</w:t>
      </w:r>
      <w:r>
        <w:rPr>
          <w:rFonts w:ascii="Calibri" w:eastAsia="Calibri" w:hAnsi="Calibri" w:cs="Calibri"/>
          <w:lang w:bidi="lt-LT"/>
        </w:rPr>
        <w:t xml:space="preserve"> - kai kelionių agentūros pateikto pasiūlymo galiojimas baigėsi</w:t>
      </w:r>
    </w:p>
    <w:p w14:paraId="0FB20A67" w14:textId="717B2F7E" w:rsidR="00EB0063" w:rsidRDefault="00EB0063" w:rsidP="007B6BD2">
      <w:pPr>
        <w:jc w:val="both"/>
        <w:rPr>
          <w:rFonts w:ascii="Calibri" w:hAnsi="Calibri"/>
        </w:rPr>
      </w:pPr>
      <w:r w:rsidRPr="00EB0063">
        <w:rPr>
          <w:rFonts w:ascii="Calibri" w:eastAsia="Calibri" w:hAnsi="Calibri" w:cs="Calibri"/>
          <w:strike/>
          <w:color w:val="808080" w:themeColor="background1" w:themeShade="80"/>
          <w:lang w:bidi="lt-LT"/>
        </w:rPr>
        <w:t>Pilka spalva</w:t>
      </w:r>
      <w:r>
        <w:rPr>
          <w:rFonts w:ascii="Calibri" w:eastAsia="Calibri" w:hAnsi="Calibri" w:cs="Calibri"/>
          <w:lang w:bidi="lt-LT"/>
        </w:rPr>
        <w:t xml:space="preserve"> perbrauktas tekstas reiškia, kad įstaiga paskelbė užklausą negaliojančia</w:t>
      </w:r>
    </w:p>
    <w:p w14:paraId="6AF0975E" w14:textId="70B28618" w:rsidR="007B6BD2" w:rsidRPr="00CF2B8C" w:rsidRDefault="00FF1C52" w:rsidP="000C1ACB">
      <w:pPr>
        <w:spacing w:before="120"/>
        <w:jc w:val="both"/>
        <w:rPr>
          <w:rFonts w:ascii="Calibri" w:hAnsi="Calibri"/>
        </w:rPr>
      </w:pPr>
      <w:r>
        <w:rPr>
          <w:noProof/>
          <w:lang w:val="en-US" w:eastAsia="en-US"/>
        </w:rPr>
        <w:lastRenderedPageBreak/>
        <w:drawing>
          <wp:anchor distT="0" distB="0" distL="114300" distR="114300" simplePos="0" relativeHeight="251792384" behindDoc="1" locked="0" layoutInCell="1" allowOverlap="1" wp14:anchorId="0F9CE63D" wp14:editId="4A2A2134">
            <wp:simplePos x="0" y="0"/>
            <wp:positionH relativeFrom="column">
              <wp:posOffset>3291205</wp:posOffset>
            </wp:positionH>
            <wp:positionV relativeFrom="paragraph">
              <wp:posOffset>255270</wp:posOffset>
            </wp:positionV>
            <wp:extent cx="1943100" cy="1311275"/>
            <wp:effectExtent l="0" t="0" r="0" b="3175"/>
            <wp:wrapTight wrapText="bothSides">
              <wp:wrapPolygon edited="0">
                <wp:start x="0" y="0"/>
                <wp:lineTo x="0" y="21338"/>
                <wp:lineTo x="21388" y="21338"/>
                <wp:lineTo x="21388" y="0"/>
                <wp:lineTo x="0" y="0"/>
              </wp:wrapPolygon>
            </wp:wrapTight>
            <wp:docPr id="1346" name="Kép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43100" cy="1311275"/>
                    </a:xfrm>
                    <a:prstGeom prst="rect">
                      <a:avLst/>
                    </a:prstGeom>
                  </pic:spPr>
                </pic:pic>
              </a:graphicData>
            </a:graphic>
          </wp:anchor>
        </w:drawing>
      </w:r>
      <w:r w:rsidR="007B6BD2" w:rsidRPr="0086352E">
        <w:rPr>
          <w:rFonts w:ascii="Calibri" w:eastAsia="Calibri" w:hAnsi="Calibri" w:cs="Calibri"/>
          <w:lang w:bidi="lt-LT"/>
        </w:rPr>
        <w:t>Spustelėjus piktogramą</w:t>
      </w:r>
      <w:r w:rsidR="000C1ACB">
        <w:rPr>
          <w:noProof/>
          <w:lang w:val="en-US" w:eastAsia="en-US"/>
        </w:rPr>
        <w:drawing>
          <wp:anchor distT="0" distB="0" distL="114300" distR="114300" simplePos="0" relativeHeight="251764736" behindDoc="1" locked="0" layoutInCell="1" allowOverlap="1" wp14:anchorId="10A864B5" wp14:editId="48E999CE">
            <wp:simplePos x="0" y="0"/>
            <wp:positionH relativeFrom="margin">
              <wp:align>left</wp:align>
            </wp:positionH>
            <wp:positionV relativeFrom="paragraph">
              <wp:posOffset>0</wp:posOffset>
            </wp:positionV>
            <wp:extent cx="190500" cy="190500"/>
            <wp:effectExtent l="0" t="0" r="0" b="0"/>
            <wp:wrapTight wrapText="bothSides">
              <wp:wrapPolygon edited="0">
                <wp:start x="0" y="0"/>
                <wp:lineTo x="0" y="19440"/>
                <wp:lineTo x="19440" y="19440"/>
                <wp:lineTo x="19440" y="0"/>
                <wp:lineTo x="0" y="0"/>
              </wp:wrapPolygon>
            </wp:wrapTight>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7B6BD2" w:rsidRPr="0086352E">
        <w:rPr>
          <w:rFonts w:ascii="Calibri" w:eastAsia="Calibri" w:hAnsi="Calibri" w:cs="Calibri"/>
          <w:lang w:bidi="lt-LT"/>
        </w:rPr>
        <w:t xml:space="preserve">, pasirodo kalendorius su aktualiu mėnesiu </w:t>
      </w:r>
      <w:r w:rsidR="007B6BD2" w:rsidRPr="0086352E">
        <w:rPr>
          <w:rFonts w:ascii="Calibri" w:eastAsia="Calibri" w:hAnsi="Calibri" w:cs="Calibri"/>
          <w:lang w:bidi="lt-LT"/>
        </w:rPr>
        <w:br/>
        <w:t>Kalendorius padeda pasirinkti rezervacijos datą</w:t>
      </w:r>
    </w:p>
    <w:p w14:paraId="2AEBE570" w14:textId="23AAF62B" w:rsidR="007B6BD2" w:rsidRDefault="007B6BD2" w:rsidP="007B6BD2">
      <w:pPr>
        <w:jc w:val="both"/>
        <w:rPr>
          <w:rFonts w:ascii="Calibri" w:hAnsi="Calibri"/>
        </w:rPr>
      </w:pPr>
    </w:p>
    <w:p w14:paraId="36CDCFEE" w14:textId="588B03E7" w:rsidR="007B6BD2" w:rsidRDefault="007B6BD2" w:rsidP="00352A60">
      <w:pPr>
        <w:jc w:val="both"/>
        <w:rPr>
          <w:rFonts w:ascii="Calibri" w:hAnsi="Calibri"/>
        </w:rPr>
      </w:pPr>
    </w:p>
    <w:p w14:paraId="5814BBB3" w14:textId="2EC1E415" w:rsidR="000C1ACB" w:rsidRDefault="000C1ACB" w:rsidP="007D7208">
      <w:pPr>
        <w:spacing w:before="60" w:after="60"/>
        <w:ind w:left="1066" w:hanging="709"/>
        <w:rPr>
          <w:rFonts w:ascii="Calibri" w:hAnsi="Calibri"/>
          <w:b/>
          <w:sz w:val="32"/>
          <w:szCs w:val="32"/>
        </w:rPr>
      </w:pPr>
    </w:p>
    <w:p w14:paraId="7AF2E300" w14:textId="46CC17AE" w:rsidR="00DE2CDD" w:rsidRDefault="00DE2CDD" w:rsidP="007D7208">
      <w:pPr>
        <w:spacing w:before="60" w:after="60"/>
        <w:ind w:left="1066" w:hanging="709"/>
        <w:rPr>
          <w:rFonts w:ascii="Calibri" w:hAnsi="Calibri"/>
          <w:b/>
          <w:sz w:val="32"/>
          <w:szCs w:val="32"/>
        </w:rPr>
      </w:pPr>
    </w:p>
    <w:p w14:paraId="2724F904" w14:textId="64EEAE39" w:rsidR="000C1ACB" w:rsidRDefault="000C1ACB" w:rsidP="007D7208">
      <w:pPr>
        <w:spacing w:before="60" w:after="60"/>
        <w:ind w:left="1066" w:hanging="709"/>
        <w:rPr>
          <w:rFonts w:ascii="Calibri" w:hAnsi="Calibri"/>
          <w:b/>
          <w:sz w:val="32"/>
          <w:szCs w:val="32"/>
        </w:rPr>
      </w:pPr>
    </w:p>
    <w:p w14:paraId="339EB299" w14:textId="6A367504" w:rsidR="00D759B7" w:rsidRDefault="00D759B7" w:rsidP="007D7208">
      <w:pPr>
        <w:spacing w:before="60" w:after="60"/>
        <w:ind w:left="1066" w:hanging="709"/>
        <w:rPr>
          <w:rFonts w:ascii="Calibri" w:hAnsi="Calibri"/>
          <w:b/>
          <w:sz w:val="32"/>
          <w:szCs w:val="32"/>
        </w:rPr>
      </w:pPr>
    </w:p>
    <w:p w14:paraId="463407B3" w14:textId="77777777" w:rsidR="00D759B7" w:rsidRDefault="00D759B7" w:rsidP="007D7208">
      <w:pPr>
        <w:spacing w:before="60" w:after="60"/>
        <w:ind w:left="1066" w:hanging="709"/>
        <w:rPr>
          <w:rFonts w:ascii="Calibri" w:hAnsi="Calibri"/>
          <w:b/>
          <w:sz w:val="32"/>
          <w:szCs w:val="32"/>
        </w:rPr>
      </w:pPr>
    </w:p>
    <w:p w14:paraId="1A1F721F" w14:textId="4BD5F01D" w:rsidR="00E908D1" w:rsidRPr="00E52E66" w:rsidRDefault="00E908D1" w:rsidP="007D7208">
      <w:pPr>
        <w:spacing w:before="60" w:after="60"/>
        <w:ind w:left="1066" w:hanging="709"/>
        <w:rPr>
          <w:rFonts w:ascii="Calibri" w:hAnsi="Calibri"/>
          <w:b/>
          <w:sz w:val="32"/>
          <w:szCs w:val="32"/>
        </w:rPr>
      </w:pPr>
      <w:r>
        <w:rPr>
          <w:rFonts w:ascii="Calibri" w:eastAsia="Calibri" w:hAnsi="Calibri" w:cs="Calibri"/>
          <w:b/>
          <w:sz w:val="32"/>
          <w:szCs w:val="32"/>
          <w:lang w:bidi="lt-LT"/>
        </w:rPr>
        <w:t>3.</w:t>
      </w:r>
      <w:r>
        <w:rPr>
          <w:rFonts w:ascii="Calibri" w:eastAsia="Calibri" w:hAnsi="Calibri" w:cs="Calibri"/>
          <w:b/>
          <w:sz w:val="32"/>
          <w:szCs w:val="32"/>
          <w:lang w:bidi="lt-LT"/>
        </w:rPr>
        <w:tab/>
        <w:t>Meniu aprašymas</w:t>
      </w:r>
    </w:p>
    <w:p w14:paraId="4369CB81" w14:textId="77777777" w:rsidR="00E908D1" w:rsidRPr="00B51D40" w:rsidRDefault="00E908D1" w:rsidP="00E908D1">
      <w:pPr>
        <w:pBdr>
          <w:top w:val="threeDEngrave" w:sz="24" w:space="1" w:color="auto"/>
        </w:pBdr>
        <w:jc w:val="both"/>
        <w:outlineLvl w:val="3"/>
        <w:rPr>
          <w:rFonts w:ascii="Calibri" w:hAnsi="Calibri"/>
          <w:b/>
          <w:sz w:val="22"/>
          <w:szCs w:val="32"/>
        </w:rPr>
      </w:pPr>
    </w:p>
    <w:p w14:paraId="4CB0EF33" w14:textId="164573DF" w:rsidR="00C874F3" w:rsidRPr="007D7208" w:rsidRDefault="00E908D1" w:rsidP="007D7208">
      <w:pPr>
        <w:tabs>
          <w:tab w:val="left" w:pos="992"/>
        </w:tabs>
        <w:ind w:left="357"/>
        <w:jc w:val="both"/>
        <w:rPr>
          <w:rFonts w:ascii="Calibri" w:hAnsi="Calibri"/>
          <w:b/>
          <w:sz w:val="28"/>
          <w:szCs w:val="28"/>
        </w:rPr>
      </w:pPr>
      <w:r w:rsidRPr="007D7208">
        <w:rPr>
          <w:rFonts w:ascii="Calibri" w:eastAsia="Calibri" w:hAnsi="Calibri" w:cs="Calibri"/>
          <w:b/>
          <w:sz w:val="28"/>
          <w:szCs w:val="28"/>
          <w:lang w:bidi="lt-LT"/>
        </w:rPr>
        <w:t>3.1.</w:t>
      </w:r>
      <w:r w:rsidRPr="007D7208">
        <w:rPr>
          <w:rFonts w:ascii="Calibri" w:eastAsia="Calibri" w:hAnsi="Calibri" w:cs="Calibri"/>
          <w:b/>
          <w:sz w:val="28"/>
          <w:szCs w:val="28"/>
          <w:lang w:bidi="lt-LT"/>
        </w:rPr>
        <w:tab/>
        <w:t>Siųstini dokumentai</w:t>
      </w:r>
    </w:p>
    <w:p w14:paraId="3AD5617A" w14:textId="2EB11EC8" w:rsidR="007C5775" w:rsidRPr="00352A60" w:rsidRDefault="007C5775" w:rsidP="00352A60">
      <w:pPr>
        <w:jc w:val="both"/>
        <w:rPr>
          <w:rFonts w:ascii="Calibri" w:hAnsi="Calibri"/>
        </w:rPr>
      </w:pPr>
    </w:p>
    <w:p w14:paraId="27095904" w14:textId="4656DC3D" w:rsidR="007C5775" w:rsidRPr="00352A60" w:rsidRDefault="007C5775" w:rsidP="00352A60">
      <w:pPr>
        <w:jc w:val="both"/>
        <w:rPr>
          <w:rFonts w:ascii="Calibri" w:hAnsi="Calibri"/>
        </w:rPr>
      </w:pPr>
      <w:r w:rsidRPr="00352A60">
        <w:rPr>
          <w:rFonts w:ascii="Calibri" w:eastAsia="Calibri" w:hAnsi="Calibri" w:cs="Calibri"/>
          <w:lang w:bidi="lt-LT"/>
        </w:rPr>
        <w:t>Skyriuje „Siųstini dokumentai“ programa išvardija, kokius dokumentus reikia išsiųsti artimiausiomis dienomis (0-4 dienų laikotarpyje). Dokumentai gali būti elektroninis lėktuvo bilietas, viešbučio talonas, draudimo polisas ir t.t.</w:t>
      </w:r>
    </w:p>
    <w:p w14:paraId="2CA8C42C" w14:textId="45DA1C77" w:rsidR="00CF480F" w:rsidRPr="00352A60" w:rsidRDefault="00CF480F" w:rsidP="00352A60">
      <w:pPr>
        <w:jc w:val="both"/>
        <w:rPr>
          <w:rFonts w:ascii="Calibri" w:hAnsi="Calibri"/>
        </w:rPr>
      </w:pPr>
      <w:r w:rsidRPr="00352A60">
        <w:rPr>
          <w:rFonts w:ascii="Calibri" w:eastAsia="Calibri" w:hAnsi="Calibri" w:cs="Calibri"/>
          <w:lang w:bidi="lt-LT"/>
        </w:rPr>
        <w:t>Taip pat čia galima matyti, kokį išsiuntimo būdą (el. paštu, kurjeriu ar įteikimą oro uoste) pasirinko kelionių organizatorius.</w:t>
      </w:r>
    </w:p>
    <w:p w14:paraId="617A9E07" w14:textId="77777777" w:rsidR="00BF4774" w:rsidRPr="00352A60" w:rsidRDefault="00BF4774" w:rsidP="00352A60">
      <w:pPr>
        <w:jc w:val="both"/>
        <w:rPr>
          <w:rFonts w:ascii="Calibri" w:hAnsi="Calibri"/>
        </w:rPr>
      </w:pPr>
    </w:p>
    <w:p w14:paraId="380D6EC6" w14:textId="656E90A0" w:rsidR="00BD6F2D" w:rsidRDefault="00FF1C52" w:rsidP="00352A60">
      <w:pPr>
        <w:jc w:val="both"/>
        <w:rPr>
          <w:rFonts w:ascii="Calibri" w:eastAsia="Calibri" w:hAnsi="Calibri" w:cs="Calibri"/>
          <w:lang w:bidi="lt-LT"/>
        </w:rPr>
      </w:pPr>
      <w:r>
        <w:rPr>
          <w:noProof/>
          <w:lang w:val="en-US" w:eastAsia="en-US"/>
        </w:rPr>
        <w:drawing>
          <wp:inline distT="0" distB="0" distL="0" distR="0" wp14:anchorId="271D7AC3" wp14:editId="30FB504D">
            <wp:extent cx="5762625" cy="17049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2625" cy="1704975"/>
                    </a:xfrm>
                    <a:prstGeom prst="rect">
                      <a:avLst/>
                    </a:prstGeom>
                  </pic:spPr>
                </pic:pic>
              </a:graphicData>
            </a:graphic>
          </wp:inline>
        </w:drawing>
      </w:r>
      <w:r w:rsidR="00BF4774" w:rsidRPr="00352A60">
        <w:rPr>
          <w:rFonts w:ascii="Calibri" w:eastAsia="Calibri" w:hAnsi="Calibri" w:cs="Calibri"/>
          <w:lang w:bidi="lt-LT"/>
        </w:rPr>
        <w:t xml:space="preserve">Sąraše pateikiami rezervacijų numeriai, kuriuos spustelėjus, programa „įdeda” naudotoją į konkrečią rezervaciją.  </w:t>
      </w:r>
    </w:p>
    <w:p w14:paraId="5DC7D121" w14:textId="0CEB4747" w:rsidR="00E30072" w:rsidRDefault="00E30072" w:rsidP="00352A60">
      <w:pPr>
        <w:jc w:val="both"/>
        <w:rPr>
          <w:rFonts w:ascii="Calibri" w:hAnsi="Calibri"/>
        </w:rPr>
      </w:pPr>
    </w:p>
    <w:p w14:paraId="4907BBA2" w14:textId="3166C19B" w:rsidR="00BD6F2D" w:rsidRDefault="00BD6F2D" w:rsidP="00BD6F2D">
      <w:pPr>
        <w:jc w:val="both"/>
        <w:rPr>
          <w:rFonts w:ascii="Calibri" w:hAnsi="Calibri"/>
        </w:rPr>
      </w:pPr>
      <w:r>
        <w:rPr>
          <w:rFonts w:ascii="Calibri" w:eastAsia="Calibri" w:hAnsi="Calibri" w:cs="Calibri"/>
          <w:lang w:bidi="lt-LT"/>
        </w:rPr>
        <w:t xml:space="preserve">Kelionei reikalingus dokumentus konkrečiai rezervacijai reikia </w:t>
      </w:r>
      <w:r w:rsidRPr="003C78B8">
        <w:rPr>
          <w:rFonts w:ascii="Calibri" w:eastAsia="Calibri" w:hAnsi="Calibri" w:cs="Calibri"/>
          <w:lang w:bidi="lt-LT"/>
        </w:rPr>
        <w:t>įkelti į CVKP</w:t>
      </w:r>
      <w:r>
        <w:rPr>
          <w:rFonts w:ascii="Calibri" w:eastAsia="Calibri" w:hAnsi="Calibri" w:cs="Calibri"/>
          <w:lang w:bidi="lt-LT"/>
        </w:rPr>
        <w:t xml:space="preserve"> sistemą, o ne elektronine forma naudojamus dokumentus reikia perduoti kelionių organizatoriui. Tokiu atveju perdavimo būdas yra kurjeriu arba įteikiant oro uoste.</w:t>
      </w:r>
    </w:p>
    <w:p w14:paraId="291EB41F" w14:textId="66CE12ED" w:rsidR="002F02E8" w:rsidRDefault="002F02E8" w:rsidP="00BD6F2D">
      <w:pPr>
        <w:jc w:val="both"/>
        <w:rPr>
          <w:rFonts w:ascii="Calibri" w:hAnsi="Calibri"/>
        </w:rPr>
      </w:pPr>
    </w:p>
    <w:p w14:paraId="48B61695" w14:textId="7BE52A2E" w:rsidR="00BD6F2D" w:rsidRDefault="00BD6F2D" w:rsidP="00BD6F2D">
      <w:pPr>
        <w:jc w:val="both"/>
        <w:rPr>
          <w:rFonts w:ascii="Calibri" w:hAnsi="Calibri"/>
        </w:rPr>
      </w:pPr>
      <w:r>
        <w:rPr>
          <w:rFonts w:ascii="Calibri" w:eastAsia="Calibri" w:hAnsi="Calibri" w:cs="Calibri"/>
          <w:lang w:bidi="lt-LT"/>
        </w:rPr>
        <w:t xml:space="preserve">Įkėlus dokumentą, sistemoje reikia pažymėti, kad dokumentas išsiųstas, </w:t>
      </w:r>
      <w:proofErr w:type="spellStart"/>
      <w:r>
        <w:rPr>
          <w:rFonts w:ascii="Calibri" w:eastAsia="Calibri" w:hAnsi="Calibri" w:cs="Calibri"/>
          <w:lang w:bidi="lt-LT"/>
        </w:rPr>
        <w:t>t.y</w:t>
      </w:r>
      <w:proofErr w:type="spellEnd"/>
      <w:r>
        <w:rPr>
          <w:rFonts w:ascii="Calibri" w:eastAsia="Calibri" w:hAnsi="Calibri" w:cs="Calibri"/>
          <w:lang w:bidi="lt-LT"/>
        </w:rPr>
        <w:t>., reikia spustelėti mygtuką „Išsiųsti“. Tuo minėto dokumento eilutė dingsta iš sąrašo, o „Rezervacijos istorijoje“ matomas tikslus atliktos išsiuntimo operacijos laikas (kada buvo paspaustas mygtukas)</w:t>
      </w:r>
    </w:p>
    <w:p w14:paraId="44EE380F" w14:textId="4D489165" w:rsidR="00CB0531" w:rsidRDefault="00CB0531" w:rsidP="00724199">
      <w:pPr>
        <w:spacing w:before="240"/>
        <w:jc w:val="both"/>
        <w:rPr>
          <w:rFonts w:ascii="Calibri" w:hAnsi="Calibri"/>
        </w:rPr>
      </w:pPr>
    </w:p>
    <w:p w14:paraId="73FEB0CC" w14:textId="77777777" w:rsidR="00BE73AB" w:rsidRDefault="00BE73AB" w:rsidP="00724199">
      <w:pPr>
        <w:spacing w:before="240"/>
        <w:jc w:val="both"/>
        <w:rPr>
          <w:rFonts w:ascii="Calibri" w:hAnsi="Calibri"/>
        </w:rPr>
      </w:pPr>
    </w:p>
    <w:p w14:paraId="0C8D3F14" w14:textId="5000DD48" w:rsidR="00BD6F2D" w:rsidRDefault="00BD6F2D" w:rsidP="00724199">
      <w:pPr>
        <w:spacing w:before="240"/>
        <w:jc w:val="both"/>
        <w:rPr>
          <w:rFonts w:ascii="Calibri" w:hAnsi="Calibri"/>
        </w:rPr>
      </w:pPr>
      <w:r>
        <w:rPr>
          <w:rFonts w:ascii="Calibri" w:eastAsia="Calibri" w:hAnsi="Calibri" w:cs="Calibri"/>
          <w:lang w:bidi="lt-LT"/>
        </w:rPr>
        <w:lastRenderedPageBreak/>
        <w:t>Tai galima padaryti dviem būdais:</w:t>
      </w:r>
    </w:p>
    <w:p w14:paraId="21B999CA" w14:textId="57C11D48" w:rsidR="00BD6F2D" w:rsidRDefault="00BD6F2D" w:rsidP="00724199">
      <w:pPr>
        <w:spacing w:after="120"/>
        <w:jc w:val="both"/>
        <w:rPr>
          <w:rFonts w:ascii="Calibri" w:eastAsia="Calibri" w:hAnsi="Calibri" w:cs="Calibri"/>
          <w:lang w:bidi="lt-LT"/>
        </w:rPr>
      </w:pPr>
      <w:r>
        <w:rPr>
          <w:rFonts w:ascii="Calibri" w:eastAsia="Calibri" w:hAnsi="Calibri" w:cs="Calibri"/>
          <w:lang w:bidi="lt-LT"/>
        </w:rPr>
        <w:t>1/ Spustelėti mygtuką „Išsiųsta“, esantį meniu punkto „Siųstini dokumentai” atitinkamos paslaugos ir rezervacijos numerio eilutės pabaigoje</w:t>
      </w:r>
      <w:r w:rsidR="00FC4315">
        <w:rPr>
          <w:rFonts w:ascii="Calibri" w:eastAsia="Calibri" w:hAnsi="Calibri" w:cs="Calibri"/>
          <w:lang w:bidi="lt-LT"/>
        </w:rPr>
        <w:t>.</w:t>
      </w:r>
      <w:r>
        <w:rPr>
          <w:rFonts w:ascii="Calibri" w:eastAsia="Calibri" w:hAnsi="Calibri" w:cs="Calibri"/>
          <w:lang w:bidi="lt-LT"/>
        </w:rPr>
        <w:t xml:space="preserve"> </w:t>
      </w:r>
      <w:r w:rsidR="00FF1C52">
        <w:rPr>
          <w:noProof/>
          <w:lang w:val="en-US" w:eastAsia="en-US"/>
        </w:rPr>
        <w:drawing>
          <wp:inline distT="0" distB="0" distL="0" distR="0" wp14:anchorId="268D3A1C" wp14:editId="12FB0DAE">
            <wp:extent cx="5829300" cy="1724025"/>
            <wp:effectExtent l="0" t="0" r="0"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9300" cy="1724025"/>
                    </a:xfrm>
                    <a:prstGeom prst="rect">
                      <a:avLst/>
                    </a:prstGeom>
                  </pic:spPr>
                </pic:pic>
              </a:graphicData>
            </a:graphic>
          </wp:inline>
        </w:drawing>
      </w:r>
    </w:p>
    <w:p w14:paraId="0EC804C7" w14:textId="0F6B1229" w:rsidR="0058444E" w:rsidRPr="00EE2DA7" w:rsidRDefault="0058444E" w:rsidP="00B82565">
      <w:pPr>
        <w:jc w:val="both"/>
        <w:rPr>
          <w:rFonts w:ascii="Calibri" w:hAnsi="Calibri"/>
          <w:sz w:val="16"/>
          <w:szCs w:val="16"/>
        </w:rPr>
      </w:pPr>
    </w:p>
    <w:p w14:paraId="684DA4B6" w14:textId="046510C4" w:rsidR="00F24453" w:rsidRDefault="00BD6F2D" w:rsidP="00B82565">
      <w:pPr>
        <w:jc w:val="both"/>
        <w:rPr>
          <w:rFonts w:ascii="Calibri" w:eastAsia="Calibri" w:hAnsi="Calibri" w:cs="Calibri"/>
          <w:lang w:bidi="lt-LT"/>
        </w:rPr>
      </w:pPr>
      <w:r>
        <w:rPr>
          <w:rFonts w:ascii="Calibri" w:eastAsia="Calibri" w:hAnsi="Calibri" w:cs="Calibri"/>
          <w:lang w:bidi="lt-LT"/>
        </w:rPr>
        <w:t xml:space="preserve">2/ </w:t>
      </w:r>
      <w:bookmarkStart w:id="1" w:name="_Hlk77764634"/>
      <w:r>
        <w:rPr>
          <w:rFonts w:ascii="Calibri" w:eastAsia="Calibri" w:hAnsi="Calibri" w:cs="Calibri"/>
          <w:lang w:bidi="lt-LT"/>
        </w:rPr>
        <w:t>Skiltyje „Rezervacijos dokumentai” paspauskite mygtuką „Įkelti bilietą”, tada, įkėlę (mygtukas „Įkelti”) arba atskirai įrašę dokumentą (mygtukas „Įrašyti naują”) ir įrašę duomenis, paspauskite mygtuką „Siųsti”.</w:t>
      </w:r>
    </w:p>
    <w:bookmarkEnd w:id="1"/>
    <w:p w14:paraId="3F68B80B" w14:textId="15AE08AD" w:rsidR="00E30072" w:rsidRDefault="00FF1C52" w:rsidP="00B82565">
      <w:pPr>
        <w:jc w:val="both"/>
        <w:rPr>
          <w:noProof/>
        </w:rPr>
      </w:pPr>
      <w:r w:rsidRPr="00FF1C52">
        <w:rPr>
          <w:noProof/>
          <w:lang w:val="en-US" w:eastAsia="en-US"/>
        </w:rPr>
        <w:drawing>
          <wp:inline distT="0" distB="0" distL="0" distR="0" wp14:anchorId="116A71F2" wp14:editId="2954AD89">
            <wp:extent cx="5851525" cy="698500"/>
            <wp:effectExtent l="0" t="0" r="0" b="635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1525" cy="698500"/>
                    </a:xfrm>
                    <a:prstGeom prst="rect">
                      <a:avLst/>
                    </a:prstGeom>
                  </pic:spPr>
                </pic:pic>
              </a:graphicData>
            </a:graphic>
          </wp:inline>
        </w:drawing>
      </w:r>
    </w:p>
    <w:p w14:paraId="508F9091" w14:textId="542DEDAE" w:rsidR="00FF1C52" w:rsidRDefault="00FF1C52" w:rsidP="00B82565">
      <w:pPr>
        <w:jc w:val="both"/>
        <w:rPr>
          <w:rFonts w:ascii="Calibri" w:hAnsi="Calibri"/>
        </w:rPr>
      </w:pPr>
      <w:r>
        <w:rPr>
          <w:noProof/>
          <w:lang w:val="en-US" w:eastAsia="en-US"/>
        </w:rPr>
        <w:drawing>
          <wp:inline distT="0" distB="0" distL="0" distR="0" wp14:anchorId="010407ED" wp14:editId="35DD1F79">
            <wp:extent cx="5851525" cy="1598295"/>
            <wp:effectExtent l="0" t="0" r="0" b="190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1598295"/>
                    </a:xfrm>
                    <a:prstGeom prst="rect">
                      <a:avLst/>
                    </a:prstGeom>
                  </pic:spPr>
                </pic:pic>
              </a:graphicData>
            </a:graphic>
          </wp:inline>
        </w:drawing>
      </w:r>
    </w:p>
    <w:p w14:paraId="05B4BB27" w14:textId="77777777" w:rsidR="007E304D" w:rsidRPr="005444A6" w:rsidRDefault="007E304D" w:rsidP="00C97F2A">
      <w:pPr>
        <w:pStyle w:val="NormalWeb"/>
        <w:shd w:val="clear" w:color="auto" w:fill="FFFFFF"/>
        <w:jc w:val="both"/>
        <w:rPr>
          <w:rFonts w:asciiTheme="minorHAnsi" w:hAnsiTheme="minorHAnsi" w:cstheme="minorHAnsi"/>
          <w:b/>
          <w:bCs/>
          <w:color w:val="333333"/>
        </w:rPr>
      </w:pPr>
      <w:r w:rsidRPr="005444A6">
        <w:rPr>
          <w:rFonts w:asciiTheme="minorHAnsi" w:hAnsiTheme="minorHAnsi" w:cstheme="minorHAnsi"/>
          <w:b/>
          <w:color w:val="333333"/>
          <w:lang w:bidi="lt-LT"/>
        </w:rPr>
        <w:t>Užsakymų siuntimas per interneto paslaugų teikėją</w:t>
      </w:r>
    </w:p>
    <w:p w14:paraId="017C8344" w14:textId="5D0496E2" w:rsidR="00C97F2A" w:rsidRDefault="00C97F2A" w:rsidP="001A50EC">
      <w:pPr>
        <w:pStyle w:val="NormalWeb"/>
        <w:shd w:val="clear" w:color="auto" w:fill="FFFFFF"/>
        <w:spacing w:before="0" w:beforeAutospacing="0" w:after="0" w:afterAutospacing="0"/>
        <w:jc w:val="both"/>
        <w:rPr>
          <w:rFonts w:asciiTheme="minorHAnsi" w:hAnsiTheme="minorHAnsi" w:cstheme="minorHAnsi"/>
          <w:color w:val="333333"/>
        </w:rPr>
      </w:pPr>
      <w:r w:rsidRPr="00C97F2A">
        <w:rPr>
          <w:rFonts w:asciiTheme="minorHAnsi" w:hAnsiTheme="minorHAnsi" w:cstheme="minorHAnsi"/>
          <w:color w:val="333333"/>
          <w:lang w:bidi="lt-LT"/>
        </w:rPr>
        <w:t>„</w:t>
      </w:r>
      <w:proofErr w:type="spellStart"/>
      <w:r w:rsidRPr="00C97F2A">
        <w:rPr>
          <w:rFonts w:asciiTheme="minorHAnsi" w:hAnsiTheme="minorHAnsi" w:cstheme="minorHAnsi"/>
          <w:color w:val="333333"/>
          <w:lang w:bidi="lt-LT"/>
        </w:rPr>
        <w:t>Lufthansa</w:t>
      </w:r>
      <w:proofErr w:type="spellEnd"/>
      <w:r w:rsidRPr="00C97F2A">
        <w:rPr>
          <w:rFonts w:asciiTheme="minorHAnsi" w:hAnsiTheme="minorHAnsi" w:cstheme="minorHAnsi"/>
          <w:color w:val="333333"/>
          <w:lang w:bidi="lt-LT"/>
        </w:rPr>
        <w:t>“ grupės NDC rezervacijas kelionių agentūrų kelionių organizatoriai tvarko SPRK sistemoje. SPRK sistema susieta su „</w:t>
      </w:r>
      <w:proofErr w:type="spellStart"/>
      <w:r w:rsidRPr="00C97F2A">
        <w:rPr>
          <w:rFonts w:asciiTheme="minorHAnsi" w:hAnsiTheme="minorHAnsi" w:cstheme="minorHAnsi"/>
          <w:color w:val="333333"/>
          <w:lang w:bidi="lt-LT"/>
        </w:rPr>
        <w:t>Travelfusion</w:t>
      </w:r>
      <w:proofErr w:type="spellEnd"/>
      <w:r w:rsidRPr="00C97F2A">
        <w:rPr>
          <w:rFonts w:asciiTheme="minorHAnsi" w:hAnsiTheme="minorHAnsi" w:cstheme="minorHAnsi"/>
          <w:color w:val="333333"/>
          <w:lang w:bidi="lt-LT"/>
        </w:rPr>
        <w:t xml:space="preserve">“ sistema, kuri yra prijungta </w:t>
      </w:r>
      <w:r w:rsidRPr="003C78B8">
        <w:rPr>
          <w:rFonts w:asciiTheme="minorHAnsi" w:hAnsiTheme="minorHAnsi" w:cstheme="minorHAnsi"/>
          <w:color w:val="333333"/>
          <w:lang w:bidi="lt-LT"/>
        </w:rPr>
        <w:t>prie CVKP (</w:t>
      </w:r>
      <w:r w:rsidR="00BF5710" w:rsidRPr="003C78B8">
        <w:rPr>
          <w:rFonts w:ascii="Microsoft Sans Serif" w:eastAsia="Microsoft Sans Serif" w:hAnsi="Microsoft Sans Serif" w:cs="Microsoft Sans Serif"/>
          <w:sz w:val="21"/>
          <w:szCs w:val="21"/>
          <w:lang w:bidi="lt-LT"/>
        </w:rPr>
        <w:t>Centrinio vyriausybės kelionių portalo</w:t>
      </w:r>
      <w:r w:rsidRPr="003C78B8">
        <w:rPr>
          <w:rFonts w:asciiTheme="minorHAnsi" w:hAnsiTheme="minorHAnsi" w:cstheme="minorHAnsi"/>
          <w:color w:val="333333"/>
          <w:lang w:bidi="lt-LT"/>
        </w:rPr>
        <w:t>) sistemos. Todėl, įstaigai rengiant rezervaciją, ir įstaigos, ir kelio</w:t>
      </w:r>
      <w:r w:rsidRPr="00C97F2A">
        <w:rPr>
          <w:rFonts w:asciiTheme="minorHAnsi" w:hAnsiTheme="minorHAnsi" w:cstheme="minorHAnsi"/>
          <w:color w:val="333333"/>
          <w:lang w:bidi="lt-LT"/>
        </w:rPr>
        <w:t xml:space="preserve">nių agentūros naudotojas „Mano rezervacijų peržiūros“ skyriuje Rezervacijos šaltinis mato, kad ši rezervacija buvo atlikta per interneto paslaugų teikėją. Į rezervaciją taip pat įtraukiamas ir įrašo registracijos adresas, kurį galima užklausti SPRK sistemoje (taip vadinamasis </w:t>
      </w:r>
      <w:proofErr w:type="spellStart"/>
      <w:r w:rsidRPr="00C97F2A">
        <w:rPr>
          <w:rFonts w:asciiTheme="minorHAnsi" w:hAnsiTheme="minorHAnsi" w:cstheme="minorHAnsi"/>
          <w:color w:val="333333"/>
          <w:lang w:bidi="lt-LT"/>
        </w:rPr>
        <w:t>Fare</w:t>
      </w:r>
      <w:proofErr w:type="spellEnd"/>
      <w:r w:rsidRPr="00C97F2A">
        <w:rPr>
          <w:rFonts w:asciiTheme="minorHAnsi" w:hAnsiTheme="minorHAnsi" w:cstheme="minorHAnsi"/>
          <w:color w:val="333333"/>
          <w:lang w:bidi="lt-LT"/>
        </w:rPr>
        <w:t xml:space="preserve"> </w:t>
      </w:r>
      <w:proofErr w:type="spellStart"/>
      <w:r w:rsidRPr="00C97F2A">
        <w:rPr>
          <w:rFonts w:asciiTheme="minorHAnsi" w:hAnsiTheme="minorHAnsi" w:cstheme="minorHAnsi"/>
          <w:color w:val="333333"/>
          <w:lang w:bidi="lt-LT"/>
        </w:rPr>
        <w:t>Logix</w:t>
      </w:r>
      <w:proofErr w:type="spellEnd"/>
      <w:r w:rsidRPr="00C97F2A">
        <w:rPr>
          <w:rFonts w:asciiTheme="minorHAnsi" w:hAnsiTheme="minorHAnsi" w:cstheme="minorHAnsi"/>
          <w:color w:val="333333"/>
          <w:lang w:bidi="lt-LT"/>
        </w:rPr>
        <w:t xml:space="preserve"> kodas), kuris pateikiamas pastaboje. Bet kada prireikus pakeisti rezervaciją, ją rasite SPRK sistemoje šiuo numeriu. </w:t>
      </w:r>
    </w:p>
    <w:p w14:paraId="141D4B39" w14:textId="77777777" w:rsidR="001A50EC" w:rsidRPr="00C97F2A" w:rsidRDefault="001A50EC" w:rsidP="001A50EC">
      <w:pPr>
        <w:pStyle w:val="NormalWeb"/>
        <w:shd w:val="clear" w:color="auto" w:fill="FFFFFF"/>
        <w:spacing w:before="0" w:beforeAutospacing="0" w:after="0" w:afterAutospacing="0"/>
        <w:jc w:val="both"/>
        <w:rPr>
          <w:rFonts w:asciiTheme="minorHAnsi" w:hAnsiTheme="minorHAnsi" w:cstheme="minorHAnsi"/>
          <w:color w:val="333333"/>
        </w:rPr>
      </w:pPr>
    </w:p>
    <w:p w14:paraId="20C46EBE" w14:textId="00DFC98E" w:rsidR="007E304D" w:rsidRDefault="00C97F2A" w:rsidP="001A50EC">
      <w:pPr>
        <w:pStyle w:val="NormalWeb"/>
        <w:shd w:val="clear" w:color="auto" w:fill="FFFFFF"/>
        <w:spacing w:before="0" w:beforeAutospacing="0" w:after="0" w:afterAutospacing="0"/>
        <w:jc w:val="both"/>
        <w:rPr>
          <w:rFonts w:asciiTheme="minorHAnsi" w:hAnsiTheme="minorHAnsi" w:cstheme="minorHAnsi"/>
          <w:color w:val="333333"/>
        </w:rPr>
      </w:pPr>
      <w:r w:rsidRPr="00C97F2A">
        <w:rPr>
          <w:rFonts w:asciiTheme="minorHAnsi" w:hAnsiTheme="minorHAnsi" w:cstheme="minorHAnsi"/>
          <w:color w:val="333333"/>
          <w:lang w:bidi="lt-LT"/>
        </w:rPr>
        <w:t xml:space="preserve">Lėktuvo bilietai išduodami ne iš karto, nes SPRK sistemoje nustatyta, kad kelionių agentas bilietus išduoda rankiniu būdu. Siekiant palengvinti bilietų išdavimo procedūrą, yra galimybė išduoti bilietus </w:t>
      </w:r>
      <w:r w:rsidRPr="003C78B8">
        <w:rPr>
          <w:rFonts w:asciiTheme="minorHAnsi" w:hAnsiTheme="minorHAnsi" w:cstheme="minorHAnsi"/>
          <w:color w:val="333333"/>
          <w:lang w:bidi="lt-LT"/>
        </w:rPr>
        <w:t xml:space="preserve">ir </w:t>
      </w:r>
      <w:r w:rsidR="007E304D" w:rsidRPr="003C78B8">
        <w:rPr>
          <w:rFonts w:asciiTheme="minorHAnsi" w:hAnsiTheme="minorHAnsi" w:cstheme="minorHAnsi"/>
          <w:color w:val="333333"/>
          <w:lang w:bidi="lt-LT"/>
        </w:rPr>
        <w:t xml:space="preserve">CVKP </w:t>
      </w:r>
      <w:r w:rsidRPr="00C97F2A">
        <w:rPr>
          <w:rFonts w:asciiTheme="minorHAnsi" w:hAnsiTheme="minorHAnsi" w:cstheme="minorHAnsi"/>
          <w:color w:val="333333"/>
          <w:lang w:bidi="lt-LT"/>
        </w:rPr>
        <w:t xml:space="preserve">sistemoje. Spustelėkite meniu punktą „Peržiūrėti mano užsakymus“, tada išsamią informaciją apie konkretų užsakymą ir mygtuką „Įkelti bilietą“, tada kito puslapio viršuje dešinėje pusėje spustelėkite mygtuką „Išduoti bilietą“. Šiuo atveju </w:t>
      </w:r>
      <w:r w:rsidR="006F780F">
        <w:rPr>
          <w:rFonts w:asciiTheme="minorHAnsi" w:hAnsiTheme="minorHAnsi" w:cstheme="minorHAnsi"/>
          <w:color w:val="333333"/>
          <w:lang w:bidi="lt-LT"/>
        </w:rPr>
        <w:t xml:space="preserve">CVKP </w:t>
      </w:r>
      <w:r w:rsidRPr="00C97F2A">
        <w:rPr>
          <w:rFonts w:asciiTheme="minorHAnsi" w:hAnsiTheme="minorHAnsi" w:cstheme="minorHAnsi"/>
          <w:color w:val="333333"/>
          <w:lang w:bidi="lt-LT"/>
        </w:rPr>
        <w:t>sistema yra prijungta prie „</w:t>
      </w:r>
      <w:proofErr w:type="spellStart"/>
      <w:r w:rsidRPr="00C97F2A">
        <w:rPr>
          <w:rFonts w:asciiTheme="minorHAnsi" w:hAnsiTheme="minorHAnsi" w:cstheme="minorHAnsi"/>
          <w:color w:val="333333"/>
          <w:lang w:bidi="lt-LT"/>
        </w:rPr>
        <w:t>Travelfusion</w:t>
      </w:r>
      <w:proofErr w:type="spellEnd"/>
      <w:r w:rsidRPr="00C97F2A">
        <w:rPr>
          <w:rFonts w:asciiTheme="minorHAnsi" w:hAnsiTheme="minorHAnsi" w:cstheme="minorHAnsi"/>
          <w:color w:val="333333"/>
          <w:lang w:bidi="lt-LT"/>
        </w:rPr>
        <w:t xml:space="preserve">“ sistemos ir išduoda bilietus SPRK sistemoje Grįžusį bilietą CVKP </w:t>
      </w:r>
      <w:r w:rsidRPr="00C97F2A">
        <w:rPr>
          <w:rFonts w:asciiTheme="minorHAnsi" w:hAnsiTheme="minorHAnsi" w:cstheme="minorHAnsi"/>
          <w:color w:val="333333"/>
          <w:lang w:bidi="lt-LT"/>
        </w:rPr>
        <w:lastRenderedPageBreak/>
        <w:t xml:space="preserve">sistema apdoroja ir įdeda prie „Rezervacijos dokumentų“. Išduotas bilietas matomas tik atnaujinus sistemą. </w:t>
      </w:r>
    </w:p>
    <w:p w14:paraId="2AD93ADB" w14:textId="194D81AF" w:rsidR="005444A6" w:rsidRDefault="005444A6" w:rsidP="001A50EC">
      <w:pPr>
        <w:pStyle w:val="NormalWeb"/>
        <w:shd w:val="clear" w:color="auto" w:fill="FFFFFF"/>
        <w:spacing w:before="0" w:beforeAutospacing="0" w:after="0" w:afterAutospacing="0"/>
        <w:jc w:val="both"/>
        <w:rPr>
          <w:rFonts w:asciiTheme="minorHAnsi" w:hAnsiTheme="minorHAnsi" w:cstheme="minorHAnsi"/>
          <w:color w:val="333333"/>
        </w:rPr>
      </w:pPr>
      <w:r>
        <w:rPr>
          <w:rFonts w:asciiTheme="minorHAnsi" w:hAnsiTheme="minorHAnsi" w:cstheme="minorHAnsi"/>
          <w:color w:val="333333"/>
          <w:lang w:bidi="lt-LT"/>
        </w:rPr>
        <w:t>Šie bilietai atšaukiami taip pat, kaip ir pigių skrydžių atveju. Įstaiga negali atšaukti rezervacijos, ji gali tik parašyti pranešimą kelionių agentūrai, kad ji atšauktų užsakymą. Atšaukti šiuos užsakymus turi kelionių agentūra, tą padaryti reikia SPRK sistemoje rankiniu būdu.</w:t>
      </w:r>
    </w:p>
    <w:p w14:paraId="4D74D97C" w14:textId="77777777" w:rsidR="001A50EC" w:rsidRDefault="001A50EC" w:rsidP="001A50EC">
      <w:pPr>
        <w:pStyle w:val="NormalWeb"/>
        <w:shd w:val="clear" w:color="auto" w:fill="FFFFFF"/>
        <w:spacing w:before="0" w:beforeAutospacing="0" w:after="0" w:afterAutospacing="0"/>
        <w:jc w:val="both"/>
        <w:rPr>
          <w:rFonts w:asciiTheme="minorHAnsi" w:hAnsiTheme="minorHAnsi" w:cstheme="minorHAnsi"/>
          <w:color w:val="333333"/>
        </w:rPr>
      </w:pPr>
    </w:p>
    <w:p w14:paraId="3BFC94D7" w14:textId="2F797BAF" w:rsidR="000708E8" w:rsidRDefault="002C6F59" w:rsidP="000708E8">
      <w:pPr>
        <w:pStyle w:val="NormalWeb"/>
        <w:shd w:val="clear" w:color="auto" w:fill="FFFFFF"/>
        <w:spacing w:before="0" w:beforeAutospacing="0" w:after="0" w:afterAutospacing="0"/>
        <w:jc w:val="both"/>
        <w:rPr>
          <w:rFonts w:asciiTheme="minorHAnsi" w:hAnsiTheme="minorHAnsi" w:cstheme="minorHAnsi"/>
          <w:color w:val="333333"/>
          <w:lang w:bidi="lt-LT"/>
        </w:rPr>
      </w:pPr>
      <w:r>
        <w:rPr>
          <w:rFonts w:asciiTheme="minorHAnsi" w:hAnsiTheme="minorHAnsi" w:cstheme="minorHAnsi"/>
          <w:color w:val="333333"/>
          <w:lang w:bidi="lt-LT"/>
        </w:rPr>
        <w:t>Per</w:t>
      </w:r>
      <w:r w:rsidR="003C78B8">
        <w:rPr>
          <w:rFonts w:asciiTheme="minorHAnsi" w:hAnsiTheme="minorHAnsi" w:cstheme="minorHAnsi"/>
          <w:color w:val="333333"/>
          <w:lang w:bidi="lt-LT"/>
        </w:rPr>
        <w:t xml:space="preserve"> </w:t>
      </w:r>
      <w:r w:rsidR="001A50EC" w:rsidRPr="003C78B8">
        <w:rPr>
          <w:rFonts w:asciiTheme="minorHAnsi" w:hAnsiTheme="minorHAnsi" w:cstheme="minorHAnsi"/>
          <w:color w:val="333333"/>
          <w:lang w:bidi="lt-LT"/>
        </w:rPr>
        <w:t>CVKP</w:t>
      </w:r>
      <w:r>
        <w:rPr>
          <w:rFonts w:asciiTheme="minorHAnsi" w:hAnsiTheme="minorHAnsi" w:cstheme="minorHAnsi"/>
          <w:color w:val="333333"/>
          <w:lang w:bidi="lt-LT"/>
        </w:rPr>
        <w:t xml:space="preserve"> sistemą galima atlikti ir </w:t>
      </w:r>
      <w:proofErr w:type="spellStart"/>
      <w:r>
        <w:rPr>
          <w:rFonts w:asciiTheme="minorHAnsi" w:hAnsiTheme="minorHAnsi" w:cstheme="minorHAnsi"/>
          <w:color w:val="333333"/>
          <w:lang w:bidi="lt-LT"/>
        </w:rPr>
        <w:t>AirFrance</w:t>
      </w:r>
      <w:proofErr w:type="spellEnd"/>
      <w:r>
        <w:rPr>
          <w:rFonts w:asciiTheme="minorHAnsi" w:hAnsiTheme="minorHAnsi" w:cstheme="minorHAnsi"/>
          <w:color w:val="333333"/>
          <w:lang w:bidi="lt-LT"/>
        </w:rPr>
        <w:t xml:space="preserve">/KLM, </w:t>
      </w:r>
      <w:proofErr w:type="spellStart"/>
      <w:r>
        <w:rPr>
          <w:rFonts w:asciiTheme="minorHAnsi" w:hAnsiTheme="minorHAnsi" w:cstheme="minorHAnsi"/>
          <w:color w:val="333333"/>
          <w:lang w:bidi="lt-LT"/>
        </w:rPr>
        <w:t>Finnair</w:t>
      </w:r>
      <w:proofErr w:type="spellEnd"/>
      <w:r>
        <w:rPr>
          <w:rFonts w:asciiTheme="minorHAnsi" w:hAnsiTheme="minorHAnsi" w:cstheme="minorHAnsi"/>
          <w:color w:val="333333"/>
          <w:lang w:bidi="lt-LT"/>
        </w:rPr>
        <w:t xml:space="preserve">, </w:t>
      </w:r>
      <w:proofErr w:type="spellStart"/>
      <w:r>
        <w:rPr>
          <w:rFonts w:asciiTheme="minorHAnsi" w:hAnsiTheme="minorHAnsi" w:cstheme="minorHAnsi"/>
          <w:color w:val="333333"/>
          <w:lang w:bidi="lt-LT"/>
        </w:rPr>
        <w:t>British</w:t>
      </w:r>
      <w:proofErr w:type="spellEnd"/>
      <w:r>
        <w:rPr>
          <w:rFonts w:asciiTheme="minorHAnsi" w:hAnsiTheme="minorHAnsi" w:cstheme="minorHAnsi"/>
          <w:color w:val="333333"/>
          <w:lang w:bidi="lt-LT"/>
        </w:rPr>
        <w:t xml:space="preserve"> </w:t>
      </w:r>
      <w:proofErr w:type="spellStart"/>
      <w:r>
        <w:rPr>
          <w:rFonts w:asciiTheme="minorHAnsi" w:hAnsiTheme="minorHAnsi" w:cstheme="minorHAnsi"/>
          <w:color w:val="333333"/>
          <w:lang w:bidi="lt-LT"/>
        </w:rPr>
        <w:t>Airways</w:t>
      </w:r>
      <w:proofErr w:type="spellEnd"/>
      <w:r>
        <w:rPr>
          <w:rFonts w:asciiTheme="minorHAnsi" w:hAnsiTheme="minorHAnsi" w:cstheme="minorHAnsi"/>
          <w:color w:val="333333"/>
          <w:lang w:bidi="lt-LT"/>
        </w:rPr>
        <w:t xml:space="preserve">, </w:t>
      </w:r>
      <w:proofErr w:type="spellStart"/>
      <w:r>
        <w:rPr>
          <w:rFonts w:asciiTheme="minorHAnsi" w:hAnsiTheme="minorHAnsi" w:cstheme="minorHAnsi"/>
          <w:color w:val="333333"/>
          <w:lang w:bidi="lt-LT"/>
        </w:rPr>
        <w:t>Iberia</w:t>
      </w:r>
      <w:proofErr w:type="spellEnd"/>
      <w:r>
        <w:rPr>
          <w:rFonts w:asciiTheme="minorHAnsi" w:hAnsiTheme="minorHAnsi" w:cstheme="minorHAnsi"/>
          <w:color w:val="333333"/>
          <w:lang w:bidi="lt-LT"/>
        </w:rPr>
        <w:t xml:space="preserve">, </w:t>
      </w:r>
      <w:proofErr w:type="spellStart"/>
      <w:r>
        <w:rPr>
          <w:rFonts w:asciiTheme="minorHAnsi" w:hAnsiTheme="minorHAnsi" w:cstheme="minorHAnsi"/>
          <w:color w:val="333333"/>
          <w:lang w:bidi="lt-LT"/>
        </w:rPr>
        <w:t>Qatar</w:t>
      </w:r>
      <w:proofErr w:type="spellEnd"/>
      <w:r>
        <w:rPr>
          <w:rFonts w:asciiTheme="minorHAnsi" w:hAnsiTheme="minorHAnsi" w:cstheme="minorHAnsi"/>
          <w:color w:val="333333"/>
          <w:lang w:bidi="lt-LT"/>
        </w:rPr>
        <w:t xml:space="preserve"> ir </w:t>
      </w:r>
      <w:proofErr w:type="spellStart"/>
      <w:r>
        <w:rPr>
          <w:rFonts w:asciiTheme="minorHAnsi" w:hAnsiTheme="minorHAnsi" w:cstheme="minorHAnsi"/>
          <w:color w:val="333333"/>
          <w:lang w:bidi="lt-LT"/>
        </w:rPr>
        <w:t>Singapore</w:t>
      </w:r>
      <w:proofErr w:type="spellEnd"/>
      <w:r>
        <w:rPr>
          <w:rFonts w:asciiTheme="minorHAnsi" w:hAnsiTheme="minorHAnsi" w:cstheme="minorHAnsi"/>
          <w:color w:val="333333"/>
          <w:lang w:bidi="lt-LT"/>
        </w:rPr>
        <w:t xml:space="preserve"> </w:t>
      </w:r>
      <w:proofErr w:type="spellStart"/>
      <w:r>
        <w:rPr>
          <w:rFonts w:asciiTheme="minorHAnsi" w:hAnsiTheme="minorHAnsi" w:cstheme="minorHAnsi"/>
          <w:color w:val="333333"/>
          <w:lang w:bidi="lt-LT"/>
        </w:rPr>
        <w:t>Airlines</w:t>
      </w:r>
      <w:proofErr w:type="spellEnd"/>
      <w:r>
        <w:rPr>
          <w:rFonts w:asciiTheme="minorHAnsi" w:hAnsiTheme="minorHAnsi" w:cstheme="minorHAnsi"/>
          <w:color w:val="333333"/>
          <w:lang w:bidi="lt-LT"/>
        </w:rPr>
        <w:t xml:space="preserve"> NDC rezervacijas. Bilietų išdavimo procedūra ta pati, kaip ir LH grupės NDC rezervacijų atveju. </w:t>
      </w:r>
    </w:p>
    <w:p w14:paraId="666042AE" w14:textId="63E6DFD5" w:rsidR="001A50EC" w:rsidRDefault="002C6F59" w:rsidP="000708E8">
      <w:pPr>
        <w:pStyle w:val="NormalWeb"/>
        <w:shd w:val="clear" w:color="auto" w:fill="FFFFFF"/>
        <w:spacing w:before="0" w:beforeAutospacing="0" w:after="0" w:afterAutospacing="0"/>
        <w:jc w:val="both"/>
        <w:rPr>
          <w:rFonts w:asciiTheme="minorHAnsi" w:hAnsiTheme="minorHAnsi" w:cstheme="minorHAnsi"/>
          <w:color w:val="333333"/>
          <w:lang w:bidi="lt-LT"/>
        </w:rPr>
      </w:pPr>
      <w:r>
        <w:rPr>
          <w:rFonts w:asciiTheme="minorHAnsi" w:hAnsiTheme="minorHAnsi" w:cstheme="minorHAnsi"/>
          <w:color w:val="333333"/>
          <w:lang w:bidi="lt-LT"/>
        </w:rPr>
        <w:t>Sistema nuolat plečia NDC rezervavimo galimybes. Jei turite klausimų, susisiekite su „</w:t>
      </w:r>
      <w:proofErr w:type="spellStart"/>
      <w:r>
        <w:rPr>
          <w:rFonts w:asciiTheme="minorHAnsi" w:hAnsiTheme="minorHAnsi" w:cstheme="minorHAnsi"/>
          <w:color w:val="333333"/>
          <w:lang w:bidi="lt-LT"/>
        </w:rPr>
        <w:t>TravelSoft</w:t>
      </w:r>
      <w:proofErr w:type="spellEnd"/>
      <w:r>
        <w:rPr>
          <w:rFonts w:asciiTheme="minorHAnsi" w:hAnsiTheme="minorHAnsi" w:cstheme="minorHAnsi"/>
          <w:color w:val="333333"/>
          <w:lang w:bidi="lt-LT"/>
        </w:rPr>
        <w:t xml:space="preserve"> </w:t>
      </w:r>
      <w:proofErr w:type="spellStart"/>
      <w:r>
        <w:rPr>
          <w:rFonts w:asciiTheme="minorHAnsi" w:hAnsiTheme="minorHAnsi" w:cstheme="minorHAnsi"/>
          <w:color w:val="333333"/>
          <w:lang w:bidi="lt-LT"/>
        </w:rPr>
        <w:t>OnLine</w:t>
      </w:r>
      <w:proofErr w:type="spellEnd"/>
      <w:r>
        <w:rPr>
          <w:rFonts w:asciiTheme="minorHAnsi" w:hAnsiTheme="minorHAnsi" w:cstheme="minorHAnsi"/>
          <w:color w:val="333333"/>
          <w:lang w:bidi="lt-LT"/>
        </w:rPr>
        <w:t xml:space="preserve"> </w:t>
      </w:r>
      <w:proofErr w:type="spellStart"/>
      <w:r>
        <w:rPr>
          <w:rFonts w:asciiTheme="minorHAnsi" w:hAnsiTheme="minorHAnsi" w:cstheme="minorHAnsi"/>
          <w:color w:val="333333"/>
          <w:lang w:bidi="lt-LT"/>
        </w:rPr>
        <w:t>Kft</w:t>
      </w:r>
      <w:proofErr w:type="spellEnd"/>
      <w:r>
        <w:rPr>
          <w:rFonts w:asciiTheme="minorHAnsi" w:hAnsiTheme="minorHAnsi" w:cstheme="minorHAnsi"/>
          <w:color w:val="333333"/>
          <w:lang w:bidi="lt-LT"/>
        </w:rPr>
        <w:t>.“ klientų aptarnavimo tarnyba.</w:t>
      </w:r>
    </w:p>
    <w:p w14:paraId="08E6C503" w14:textId="1820C86D" w:rsidR="000708E8" w:rsidRDefault="000708E8" w:rsidP="000E7D60">
      <w:pPr>
        <w:pStyle w:val="NormalWeb"/>
        <w:shd w:val="clear" w:color="auto" w:fill="FFFFFF"/>
        <w:spacing w:before="0" w:beforeAutospacing="0" w:after="0" w:afterAutospacing="0"/>
        <w:jc w:val="both"/>
        <w:rPr>
          <w:rFonts w:asciiTheme="minorHAnsi" w:hAnsiTheme="minorHAnsi" w:cstheme="minorHAnsi"/>
          <w:color w:val="333333"/>
          <w:lang w:bidi="lt-LT"/>
        </w:rPr>
      </w:pPr>
    </w:p>
    <w:p w14:paraId="3CB5CA40" w14:textId="251CCC1F" w:rsidR="000708E8" w:rsidRDefault="000708E8" w:rsidP="000E7D60">
      <w:pPr>
        <w:pStyle w:val="NormalWeb"/>
        <w:shd w:val="clear" w:color="auto" w:fill="FFFFFF"/>
        <w:spacing w:before="0" w:beforeAutospacing="0" w:after="0" w:afterAutospacing="0"/>
        <w:jc w:val="both"/>
        <w:rPr>
          <w:rFonts w:asciiTheme="minorHAnsi" w:hAnsiTheme="minorHAnsi" w:cstheme="minorHAnsi"/>
          <w:color w:val="333333"/>
          <w:lang w:bidi="lt-LT"/>
        </w:rPr>
      </w:pPr>
    </w:p>
    <w:p w14:paraId="6AB39BA4" w14:textId="0574FB91" w:rsidR="00C874F3" w:rsidRPr="007D7208" w:rsidRDefault="00B51D40" w:rsidP="00A94541">
      <w:pPr>
        <w:pStyle w:val="NormalWeb"/>
        <w:shd w:val="clear" w:color="auto" w:fill="FFFFFF"/>
        <w:spacing w:before="0" w:beforeAutospacing="0" w:after="0" w:afterAutospacing="0"/>
        <w:jc w:val="both"/>
        <w:rPr>
          <w:rFonts w:ascii="Calibri" w:hAnsi="Calibri"/>
          <w:sz w:val="28"/>
          <w:szCs w:val="28"/>
        </w:rPr>
      </w:pPr>
      <w:r w:rsidRPr="007D7208">
        <w:rPr>
          <w:rFonts w:ascii="Calibri" w:eastAsia="Calibri" w:hAnsi="Calibri" w:cs="Calibri"/>
          <w:b/>
          <w:sz w:val="28"/>
          <w:szCs w:val="28"/>
          <w:lang w:bidi="lt-LT"/>
        </w:rPr>
        <w:t>3.2.</w:t>
      </w:r>
      <w:r w:rsidRPr="007D7208">
        <w:rPr>
          <w:rFonts w:ascii="Calibri" w:eastAsia="Calibri" w:hAnsi="Calibri" w:cs="Calibri"/>
          <w:b/>
          <w:sz w:val="28"/>
          <w:szCs w:val="28"/>
          <w:lang w:bidi="lt-LT"/>
        </w:rPr>
        <w:tab/>
        <w:t>Rezervacijos įkėlimas</w:t>
      </w:r>
    </w:p>
    <w:p w14:paraId="0766CDFE" w14:textId="77777777" w:rsidR="00E16073" w:rsidRPr="00352A60" w:rsidRDefault="00E16073" w:rsidP="00352A60">
      <w:pPr>
        <w:jc w:val="both"/>
        <w:rPr>
          <w:rFonts w:ascii="Calibri" w:hAnsi="Calibri"/>
        </w:rPr>
      </w:pPr>
    </w:p>
    <w:p w14:paraId="657D5D33" w14:textId="79484FE4" w:rsidR="00966372" w:rsidRDefault="00060682" w:rsidP="002B0B0A">
      <w:pPr>
        <w:jc w:val="both"/>
        <w:rPr>
          <w:rFonts w:ascii="Calibri" w:hAnsi="Calibri"/>
        </w:rPr>
      </w:pPr>
      <w:r w:rsidRPr="00352A60">
        <w:rPr>
          <w:rFonts w:ascii="Calibri" w:eastAsia="Calibri" w:hAnsi="Calibri" w:cs="Calibri"/>
          <w:lang w:bidi="lt-LT"/>
        </w:rPr>
        <w:t xml:space="preserve">Šį meniu galima naudoti, kai kelionių organizatorius užsakymą atliko ne </w:t>
      </w:r>
      <w:r w:rsidRPr="003C78B8">
        <w:rPr>
          <w:rFonts w:ascii="Calibri" w:eastAsia="Calibri" w:hAnsi="Calibri" w:cs="Calibri"/>
          <w:lang w:bidi="lt-LT"/>
        </w:rPr>
        <w:t xml:space="preserve">naudodamasis </w:t>
      </w:r>
      <w:r w:rsidR="007D7208" w:rsidRPr="003C78B8">
        <w:rPr>
          <w:rFonts w:ascii="Calibri" w:eastAsia="Calibri" w:hAnsi="Calibri" w:cs="Calibri"/>
          <w:lang w:bidi="lt-LT"/>
        </w:rPr>
        <w:t>CVKP</w:t>
      </w:r>
      <w:r w:rsidRPr="00352A60">
        <w:rPr>
          <w:rFonts w:ascii="Calibri" w:eastAsia="Calibri" w:hAnsi="Calibri" w:cs="Calibri"/>
          <w:lang w:bidi="lt-LT"/>
        </w:rPr>
        <w:t xml:space="preserve"> programa, o, pvz., el. paštu arba telefonu. Įstaigos naudotojas turi teisę į tai tik išimtiniais atvejais, </w:t>
      </w:r>
      <w:r w:rsidR="00013C72" w:rsidRPr="00352A60">
        <w:rPr>
          <w:rFonts w:ascii="Calibri" w:eastAsia="Calibri" w:hAnsi="Calibri" w:cs="Calibri"/>
          <w:lang w:bidi="lt-LT"/>
        </w:rPr>
        <w:t>kuri</w:t>
      </w:r>
      <w:r w:rsidR="00013C72">
        <w:rPr>
          <w:rFonts w:ascii="Calibri" w:eastAsia="Calibri" w:hAnsi="Calibri" w:cs="Calibri"/>
          <w:lang w:bidi="lt-LT"/>
        </w:rPr>
        <w:t>e</w:t>
      </w:r>
      <w:r w:rsidR="00013C72" w:rsidRPr="00352A60">
        <w:rPr>
          <w:rFonts w:ascii="Calibri" w:eastAsia="Calibri" w:hAnsi="Calibri" w:cs="Calibri"/>
          <w:lang w:bidi="lt-LT"/>
        </w:rPr>
        <w:t xml:space="preserve"> </w:t>
      </w:r>
      <w:r w:rsidR="00013C72">
        <w:rPr>
          <w:rFonts w:ascii="Calibri" w:eastAsia="Calibri" w:hAnsi="Calibri" w:cs="Calibri"/>
          <w:lang w:bidi="lt-LT"/>
        </w:rPr>
        <w:t>nurodyti techninėje specifikacijoje</w:t>
      </w:r>
      <w:r w:rsidRPr="00352A60">
        <w:rPr>
          <w:rFonts w:ascii="Calibri" w:eastAsia="Calibri" w:hAnsi="Calibri" w:cs="Calibri"/>
          <w:lang w:bidi="lt-LT"/>
        </w:rPr>
        <w:t xml:space="preserve">.  </w:t>
      </w:r>
    </w:p>
    <w:p w14:paraId="7BD90DA8" w14:textId="77777777" w:rsidR="00EA7BA6" w:rsidRDefault="00EA7BA6" w:rsidP="002B0B0A">
      <w:pPr>
        <w:jc w:val="both"/>
        <w:rPr>
          <w:rFonts w:ascii="Calibri" w:hAnsi="Calibri"/>
        </w:rPr>
      </w:pPr>
    </w:p>
    <w:p w14:paraId="21203BBB" w14:textId="70BBD050" w:rsidR="00966372" w:rsidRDefault="002B0B0A" w:rsidP="002B0B0A">
      <w:pPr>
        <w:jc w:val="both"/>
        <w:rPr>
          <w:rFonts w:ascii="Calibri" w:hAnsi="Calibri"/>
        </w:rPr>
      </w:pPr>
      <w:r>
        <w:rPr>
          <w:rFonts w:ascii="Calibri" w:eastAsia="Calibri" w:hAnsi="Calibri" w:cs="Calibri"/>
          <w:lang w:bidi="lt-LT"/>
        </w:rPr>
        <w:t xml:space="preserve">Meniu punkte gali būti įkeltos visos kelionės paslaugos, t. y .: lėktuvo bilietas, apgyvendinimas, kelionės draudimas, automobilio nuoma, laivas, kita. Kadangi šį rezervavimo būdą galima naudoti tik tuo atveju, jei nėra prieigos prie </w:t>
      </w:r>
      <w:r w:rsidR="006F54F0" w:rsidRPr="003C78B8">
        <w:rPr>
          <w:rFonts w:ascii="Calibri" w:eastAsia="Calibri" w:hAnsi="Calibri" w:cs="Calibri"/>
          <w:lang w:bidi="lt-LT"/>
        </w:rPr>
        <w:t>CVKP</w:t>
      </w:r>
      <w:r>
        <w:rPr>
          <w:rFonts w:ascii="Calibri" w:eastAsia="Calibri" w:hAnsi="Calibri" w:cs="Calibri"/>
          <w:lang w:bidi="lt-LT"/>
        </w:rPr>
        <w:t xml:space="preserve"> sistemos, visais atvejais reikia pagrįsti, kodėl kelionių agentūra įkelia rezervaciją. Be to, įkėlus įstaigos kelionių organizatorius turi priimti įrašą, nes tai patvirtins, kad iš tikrųjų buvo pateikta tiesioginė užklausa. </w:t>
      </w:r>
    </w:p>
    <w:p w14:paraId="0DF9382F" w14:textId="04243C20" w:rsidR="002B0B0A" w:rsidRPr="00352A60" w:rsidRDefault="006F54F0" w:rsidP="002B0B0A">
      <w:pPr>
        <w:jc w:val="both"/>
        <w:rPr>
          <w:rFonts w:ascii="Calibri" w:hAnsi="Calibri"/>
        </w:rPr>
      </w:pPr>
      <w:r w:rsidRPr="003C78B8">
        <w:rPr>
          <w:rFonts w:ascii="Calibri" w:eastAsia="Calibri" w:hAnsi="Calibri" w:cs="Calibri"/>
          <w:lang w:bidi="lt-LT"/>
        </w:rPr>
        <w:t>Per CVKP sistemos</w:t>
      </w:r>
      <w:r>
        <w:rPr>
          <w:rFonts w:ascii="Calibri" w:eastAsia="Calibri" w:hAnsi="Calibri" w:cs="Calibri"/>
          <w:lang w:bidi="lt-LT"/>
        </w:rPr>
        <w:t xml:space="preserve"> sąsają galima užklausti informacijos, kokiose įstaigose kiek tokių rezervacijų buvo atlikta. Taip pat galima peržiūrėti ir įrašytas priežastis. </w:t>
      </w:r>
    </w:p>
    <w:p w14:paraId="2CED0B50" w14:textId="3091997F" w:rsidR="00060682" w:rsidRDefault="00060682" w:rsidP="00352A60">
      <w:pPr>
        <w:jc w:val="both"/>
        <w:rPr>
          <w:rFonts w:ascii="Calibri" w:hAnsi="Calibri"/>
        </w:rPr>
      </w:pPr>
    </w:p>
    <w:p w14:paraId="1CD7C44C" w14:textId="5629F4D2" w:rsidR="003568E3" w:rsidRDefault="00D629BE" w:rsidP="00352A60">
      <w:pPr>
        <w:jc w:val="both"/>
        <w:rPr>
          <w:rFonts w:ascii="Calibri" w:eastAsia="Calibri" w:hAnsi="Calibri" w:cs="Calibri"/>
          <w:lang w:bidi="lt-LT"/>
        </w:rPr>
      </w:pPr>
      <w:r>
        <w:rPr>
          <w:noProof/>
          <w:lang w:val="en-US" w:eastAsia="en-US"/>
        </w:rPr>
        <w:drawing>
          <wp:anchor distT="0" distB="0" distL="114300" distR="114300" simplePos="0" relativeHeight="251807744" behindDoc="1" locked="0" layoutInCell="1" allowOverlap="1" wp14:anchorId="1D133DA5" wp14:editId="632E47FE">
            <wp:simplePos x="0" y="0"/>
            <wp:positionH relativeFrom="column">
              <wp:posOffset>45085</wp:posOffset>
            </wp:positionH>
            <wp:positionV relativeFrom="paragraph">
              <wp:posOffset>829945</wp:posOffset>
            </wp:positionV>
            <wp:extent cx="5864860" cy="2143125"/>
            <wp:effectExtent l="0" t="0" r="2540" b="9525"/>
            <wp:wrapTight wrapText="bothSides">
              <wp:wrapPolygon edited="0">
                <wp:start x="0" y="0"/>
                <wp:lineTo x="0" y="21504"/>
                <wp:lineTo x="21539" y="21504"/>
                <wp:lineTo x="21539" y="0"/>
                <wp:lineTo x="0" y="0"/>
              </wp:wrapPolygon>
            </wp:wrapTight>
            <wp:docPr id="1354" name="Kép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4860" cy="2143125"/>
                    </a:xfrm>
                    <a:prstGeom prst="rect">
                      <a:avLst/>
                    </a:prstGeom>
                  </pic:spPr>
                </pic:pic>
              </a:graphicData>
            </a:graphic>
            <wp14:sizeRelH relativeFrom="margin">
              <wp14:pctWidth>0</wp14:pctWidth>
            </wp14:sizeRelH>
            <wp14:sizeRelV relativeFrom="margin">
              <wp14:pctHeight>0</wp14:pctHeight>
            </wp14:sizeRelV>
          </wp:anchor>
        </w:drawing>
      </w:r>
      <w:r w:rsidR="003568E3" w:rsidRPr="00352A60">
        <w:rPr>
          <w:rFonts w:ascii="Calibri" w:eastAsia="Calibri" w:hAnsi="Calibri" w:cs="Calibri"/>
          <w:lang w:bidi="lt-LT"/>
        </w:rPr>
        <w:t>Įkėlimas pradedamas pasirinkus kelionių organizatoriaus duomenis. Tai reikalinga, nes taip sistema gali nuskaityti specialius įstaigos nustatymus. Paspaudus mygtuką „Pasirinkti“, pasirodys paieškos langas su vengriškos abėcėlės raidėmis. Spustelėję pirmąją ieškomo kelionių organizatoriaus pavadinimo raidę, mygtuku „Pasirinkti“ pasirinksite jį iš pateikto sąrašo.</w:t>
      </w:r>
    </w:p>
    <w:p w14:paraId="7BFE9117" w14:textId="08664321" w:rsidR="003C78B8" w:rsidRDefault="003C78B8" w:rsidP="00724199">
      <w:pPr>
        <w:spacing w:before="120" w:after="120"/>
        <w:jc w:val="both"/>
        <w:rPr>
          <w:rFonts w:ascii="Calibri" w:eastAsia="Calibri" w:hAnsi="Calibri" w:cs="Calibri"/>
          <w:lang w:bidi="lt-LT"/>
        </w:rPr>
      </w:pPr>
    </w:p>
    <w:p w14:paraId="33ECD5F1" w14:textId="60DFA667" w:rsidR="0043520F" w:rsidRDefault="003C78B8" w:rsidP="00724199">
      <w:pPr>
        <w:spacing w:before="120" w:after="120"/>
        <w:jc w:val="both"/>
        <w:rPr>
          <w:rFonts w:ascii="Calibri" w:eastAsia="Calibri" w:hAnsi="Calibri" w:cs="Calibri"/>
          <w:lang w:bidi="lt-LT"/>
        </w:rPr>
      </w:pPr>
      <w:r>
        <w:rPr>
          <w:noProof/>
          <w:lang w:val="en-US" w:eastAsia="en-US"/>
        </w:rPr>
        <w:lastRenderedPageBreak/>
        <w:drawing>
          <wp:anchor distT="0" distB="0" distL="114300" distR="114300" simplePos="0" relativeHeight="251808768" behindDoc="1" locked="0" layoutInCell="1" allowOverlap="1" wp14:anchorId="7843640D" wp14:editId="3308804E">
            <wp:simplePos x="0" y="0"/>
            <wp:positionH relativeFrom="margin">
              <wp:align>left</wp:align>
            </wp:positionH>
            <wp:positionV relativeFrom="paragraph">
              <wp:posOffset>1277389</wp:posOffset>
            </wp:positionV>
            <wp:extent cx="5972175" cy="2537460"/>
            <wp:effectExtent l="0" t="0" r="9525" b="0"/>
            <wp:wrapTight wrapText="bothSides">
              <wp:wrapPolygon edited="0">
                <wp:start x="0" y="0"/>
                <wp:lineTo x="0" y="21405"/>
                <wp:lineTo x="21566" y="21405"/>
                <wp:lineTo x="21566" y="0"/>
                <wp:lineTo x="0" y="0"/>
              </wp:wrapPolygon>
            </wp:wrapTight>
            <wp:docPr id="1355" name="Kép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175" cy="2537460"/>
                    </a:xfrm>
                    <a:prstGeom prst="rect">
                      <a:avLst/>
                    </a:prstGeom>
                  </pic:spPr>
                </pic:pic>
              </a:graphicData>
            </a:graphic>
            <wp14:sizeRelH relativeFrom="margin">
              <wp14:pctWidth>0</wp14:pctWidth>
            </wp14:sizeRelH>
            <wp14:sizeRelV relativeFrom="margin">
              <wp14:pctHeight>0</wp14:pctHeight>
            </wp14:sizeRelV>
          </wp:anchor>
        </w:drawing>
      </w:r>
      <w:r w:rsidR="0043520F" w:rsidRPr="00352A60">
        <w:rPr>
          <w:rFonts w:ascii="Calibri" w:eastAsia="Calibri" w:hAnsi="Calibri" w:cs="Calibri"/>
          <w:lang w:bidi="lt-LT"/>
        </w:rPr>
        <w:t xml:space="preserve">Taip pat galima </w:t>
      </w:r>
      <w:r w:rsidR="00AC47A2">
        <w:rPr>
          <w:rFonts w:ascii="Calibri" w:eastAsia="Calibri" w:hAnsi="Calibri" w:cs="Calibri"/>
          <w:lang w:bidi="lt-LT"/>
        </w:rPr>
        <w:t>atlikti paiešką</w:t>
      </w:r>
      <w:r w:rsidR="0043520F" w:rsidRPr="00352A60">
        <w:rPr>
          <w:rFonts w:ascii="Calibri" w:eastAsia="Calibri" w:hAnsi="Calibri" w:cs="Calibri"/>
          <w:lang w:bidi="lt-LT"/>
        </w:rPr>
        <w:t xml:space="preserve">, dalyje „Kelionių organizatoriaus duomenys“ spustelėjus mygtuką „Pasirinkti“ ir iššokusio lango lauke „Paieška pagal keleivio pavardę“ įrašius konkretaus kelionių </w:t>
      </w:r>
      <w:r w:rsidRPr="00352A60">
        <w:rPr>
          <w:rFonts w:ascii="Calibri" w:eastAsia="Calibri" w:hAnsi="Calibri" w:cs="Calibri"/>
          <w:lang w:bidi="lt-LT"/>
        </w:rPr>
        <w:t>organizatoriaus pavadinimą ir spustelėjus mygtuką „Paieška” pasirinkti ieškomą kelionių organizatorių. Tada įrašų puslapyje automatiškai bus užpildytos skiltys „Kelionių organizatoriaus duomenys“ ir „Sąskaitos duomenys“, ir informacijos apie keleivius sąraše pasirodys kelionių organizatoriui priklausantys keleiviai.</w:t>
      </w:r>
    </w:p>
    <w:p w14:paraId="11200DF2" w14:textId="4501607E" w:rsidR="009972CE" w:rsidRDefault="009972CE" w:rsidP="00352A60">
      <w:pPr>
        <w:jc w:val="both"/>
        <w:rPr>
          <w:rFonts w:ascii="Calibri" w:eastAsia="Calibri" w:hAnsi="Calibri" w:cs="Calibri"/>
          <w:lang w:bidi="lt-LT"/>
        </w:rPr>
      </w:pPr>
    </w:p>
    <w:p w14:paraId="46542D93" w14:textId="059DF956" w:rsidR="0043520F" w:rsidRDefault="0043520F" w:rsidP="00352A60">
      <w:pPr>
        <w:jc w:val="both"/>
        <w:rPr>
          <w:rFonts w:ascii="Calibri" w:eastAsia="Calibri" w:hAnsi="Calibri" w:cs="Calibri"/>
          <w:lang w:bidi="lt-LT"/>
        </w:rPr>
      </w:pPr>
      <w:r w:rsidRPr="00352A60">
        <w:rPr>
          <w:rFonts w:ascii="Calibri" w:eastAsia="Calibri" w:hAnsi="Calibri" w:cs="Calibri"/>
          <w:lang w:bidi="lt-LT"/>
        </w:rPr>
        <w:t>Jei sąraše nėra keleivio, kurio kelionę norite įkelti, skiltyje „Keleivio duomenys“ reikia įrašyti keleivio duomenis. Keleivį galima rasti ir įkelti į rezervaciją lygiai taip pat, kaip ir kelionių organizatorių.</w:t>
      </w:r>
    </w:p>
    <w:p w14:paraId="266534D9" w14:textId="74780B3D" w:rsidR="00B35A45" w:rsidRDefault="00FF1C52" w:rsidP="00352A60">
      <w:pPr>
        <w:jc w:val="both"/>
        <w:rPr>
          <w:rFonts w:ascii="Calibri" w:eastAsia="Calibri" w:hAnsi="Calibri" w:cs="Calibri"/>
          <w:lang w:bidi="lt-LT"/>
        </w:rPr>
      </w:pPr>
      <w:r>
        <w:rPr>
          <w:noProof/>
          <w:lang w:val="en-US" w:eastAsia="en-US"/>
        </w:rPr>
        <w:drawing>
          <wp:anchor distT="0" distB="0" distL="114300" distR="114300" simplePos="0" relativeHeight="251865088" behindDoc="0" locked="0" layoutInCell="1" allowOverlap="1" wp14:anchorId="567E7950" wp14:editId="409701C1">
            <wp:simplePos x="0" y="0"/>
            <wp:positionH relativeFrom="margin">
              <wp:align>left</wp:align>
            </wp:positionH>
            <wp:positionV relativeFrom="paragraph">
              <wp:posOffset>595630</wp:posOffset>
            </wp:positionV>
            <wp:extent cx="5851525" cy="1327785"/>
            <wp:effectExtent l="0" t="0" r="0" b="5715"/>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51525" cy="1327785"/>
                    </a:xfrm>
                    <a:prstGeom prst="rect">
                      <a:avLst/>
                    </a:prstGeom>
                  </pic:spPr>
                </pic:pic>
              </a:graphicData>
            </a:graphic>
            <wp14:sizeRelH relativeFrom="page">
              <wp14:pctWidth>0</wp14:pctWidth>
            </wp14:sizeRelH>
            <wp14:sizeRelV relativeFrom="page">
              <wp14:pctHeight>0</wp14:pctHeight>
            </wp14:sizeRelV>
          </wp:anchor>
        </w:drawing>
      </w:r>
      <w:r w:rsidR="00B35A45" w:rsidRPr="00352A60">
        <w:rPr>
          <w:rFonts w:ascii="Calibri" w:eastAsia="Calibri" w:hAnsi="Calibri" w:cs="Calibri"/>
          <w:lang w:bidi="lt-LT"/>
        </w:rPr>
        <w:t>Langas „Pridėti keleivį” skiriasi nuo kelionių organizatoriaus lango tik tuo, kad kelionių organizatoriaus atveju nėra galimybės įtraukti naujo kelionių organizatoriaus, o keleivių atveju įtraukti naują keleivį galima.</w:t>
      </w:r>
      <w:r w:rsidRPr="00FF1C52">
        <w:rPr>
          <w:noProof/>
        </w:rPr>
        <w:t xml:space="preserve"> </w:t>
      </w:r>
    </w:p>
    <w:p w14:paraId="7B29A084" w14:textId="49F73F07" w:rsidR="00EA3174" w:rsidRPr="00352A60" w:rsidRDefault="00EA3174" w:rsidP="00352A60">
      <w:pPr>
        <w:jc w:val="both"/>
        <w:rPr>
          <w:rFonts w:ascii="Calibri" w:hAnsi="Calibri"/>
        </w:rPr>
      </w:pPr>
    </w:p>
    <w:p w14:paraId="274B4037" w14:textId="7E97A992" w:rsidR="00C970BD" w:rsidRDefault="00B35A45" w:rsidP="00352A60">
      <w:pPr>
        <w:jc w:val="both"/>
        <w:rPr>
          <w:rFonts w:ascii="Calibri" w:eastAsia="Calibri" w:hAnsi="Calibri" w:cs="Calibri"/>
          <w:lang w:bidi="lt-LT"/>
        </w:rPr>
      </w:pPr>
      <w:r w:rsidRPr="00352A60">
        <w:rPr>
          <w:rFonts w:ascii="Calibri" w:eastAsia="Calibri" w:hAnsi="Calibri" w:cs="Calibri"/>
          <w:lang w:bidi="lt-LT"/>
        </w:rPr>
        <w:t xml:space="preserve">Paspaudus mygtuką „Naujas keleivis”, atsidarys tas pats langas, kaip ir įkėlimo puslapyje atsidarantis langas, paspaudus šalia keleivio pavardės esantį mygtuką „Keisti”, tik įvedant naują keleivį, visi keleivio duomenų laukai bus tušti, o redaguojant bus pateikti kelionių organizatoriaus užpildyti ar įvesti duomenys. Taigi, įkėlimo puslapyje skiltyje „Keleivio duomenys“ galima netgi redaguoti keleivio duomenis, paspaudus eilutės gale esantį mygtuką </w:t>
      </w:r>
      <w:r w:rsidR="009972CE">
        <w:rPr>
          <w:noProof/>
          <w:lang w:val="en-US" w:eastAsia="en-US"/>
        </w:rPr>
        <w:drawing>
          <wp:anchor distT="0" distB="0" distL="114300" distR="114300" simplePos="0" relativeHeight="251810816" behindDoc="1" locked="0" layoutInCell="1" allowOverlap="1" wp14:anchorId="26D8DA53" wp14:editId="2B587611">
            <wp:simplePos x="0" y="0"/>
            <wp:positionH relativeFrom="column">
              <wp:posOffset>1905</wp:posOffset>
            </wp:positionH>
            <wp:positionV relativeFrom="paragraph">
              <wp:posOffset>461010</wp:posOffset>
            </wp:positionV>
            <wp:extent cx="5851525" cy="744220"/>
            <wp:effectExtent l="0" t="0" r="0" b="0"/>
            <wp:wrapTight wrapText="bothSides">
              <wp:wrapPolygon edited="0">
                <wp:start x="0" y="0"/>
                <wp:lineTo x="0" y="21010"/>
                <wp:lineTo x="21518" y="21010"/>
                <wp:lineTo x="21518" y="0"/>
                <wp:lineTo x="0" y="0"/>
              </wp:wrapPolygon>
            </wp:wrapTight>
            <wp:docPr id="1376" name="Kép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51525" cy="744220"/>
                    </a:xfrm>
                    <a:prstGeom prst="rect">
                      <a:avLst/>
                    </a:prstGeom>
                  </pic:spPr>
                </pic:pic>
              </a:graphicData>
            </a:graphic>
          </wp:anchor>
        </w:drawing>
      </w:r>
      <w:r w:rsidR="00FE6AE7" w:rsidRPr="00FE6AE7">
        <w:rPr>
          <w:rFonts w:ascii="Calibri" w:eastAsia="Calibri" w:hAnsi="Calibri" w:cs="Calibri"/>
          <w:lang w:bidi="lt-LT"/>
        </w:rPr>
        <w:t>„Keisti“.</w:t>
      </w:r>
    </w:p>
    <w:p w14:paraId="37680D2E" w14:textId="3E4C879D" w:rsidR="0037560A" w:rsidRDefault="0037560A" w:rsidP="00352A60">
      <w:pPr>
        <w:jc w:val="both"/>
        <w:rPr>
          <w:rFonts w:ascii="Calibri" w:hAnsi="Calibri"/>
        </w:rPr>
      </w:pPr>
      <w:r w:rsidRPr="00352A60">
        <w:rPr>
          <w:rFonts w:ascii="Calibri" w:eastAsia="Calibri" w:hAnsi="Calibri" w:cs="Calibri"/>
          <w:lang w:bidi="lt-LT"/>
        </w:rPr>
        <w:lastRenderedPageBreak/>
        <w:t>Iššokančiame lange matomi keleivio duomenys (šis langas yra tas pats langas, kuris iššoka pridedant naują keleivį, kaip minėta aukščiau), kuriuos čia pagal poreikį galima pakeisti arba papildyti.</w:t>
      </w:r>
    </w:p>
    <w:p w14:paraId="20E76565" w14:textId="391E5650" w:rsidR="00A94541" w:rsidRDefault="00A94541" w:rsidP="00352A60">
      <w:pPr>
        <w:jc w:val="both"/>
        <w:rPr>
          <w:rFonts w:ascii="Calibri" w:hAnsi="Calibri"/>
        </w:rPr>
      </w:pPr>
    </w:p>
    <w:p w14:paraId="2DCE7408" w14:textId="62036659" w:rsidR="005E6FF9" w:rsidRDefault="002B0B0A" w:rsidP="005E6FF9">
      <w:pPr>
        <w:jc w:val="both"/>
        <w:rPr>
          <w:rFonts w:ascii="Calibri" w:hAnsi="Calibri"/>
        </w:rPr>
      </w:pPr>
      <w:r>
        <w:rPr>
          <w:rFonts w:ascii="Calibri" w:eastAsia="Calibri" w:hAnsi="Calibri" w:cs="Calibri"/>
          <w:lang w:bidi="lt-LT"/>
        </w:rPr>
        <w:t>Yra galimybė pridėti titulą „Dr.”: pasirinkus keleivio pavardę ir lytį, pažymėkite varnele „Dr.”.</w:t>
      </w:r>
    </w:p>
    <w:p w14:paraId="1CAEE8BC" w14:textId="5F391985" w:rsidR="00A94541" w:rsidRDefault="00D469ED" w:rsidP="005E6FF9">
      <w:pPr>
        <w:jc w:val="both"/>
        <w:rPr>
          <w:rFonts w:ascii="Calibri" w:hAnsi="Calibri"/>
        </w:rPr>
      </w:pPr>
      <w:r>
        <w:rPr>
          <w:rFonts w:ascii="Calibri" w:eastAsia="Calibri" w:hAnsi="Calibri" w:cs="Calibri"/>
          <w:noProof/>
          <w:lang w:val="en-US" w:eastAsia="en-US"/>
        </w:rPr>
        <w:drawing>
          <wp:anchor distT="0" distB="0" distL="114300" distR="114300" simplePos="0" relativeHeight="251811840" behindDoc="1" locked="0" layoutInCell="1" allowOverlap="1" wp14:anchorId="4686C04A" wp14:editId="737613D4">
            <wp:simplePos x="0" y="0"/>
            <wp:positionH relativeFrom="column">
              <wp:posOffset>5262880</wp:posOffset>
            </wp:positionH>
            <wp:positionV relativeFrom="paragraph">
              <wp:posOffset>106045</wp:posOffset>
            </wp:positionV>
            <wp:extent cx="225425" cy="231775"/>
            <wp:effectExtent l="0" t="0" r="3175" b="0"/>
            <wp:wrapTight wrapText="bothSides">
              <wp:wrapPolygon edited="0">
                <wp:start x="0" y="0"/>
                <wp:lineTo x="0" y="19529"/>
                <wp:lineTo x="20079" y="19529"/>
                <wp:lineTo x="20079" y="0"/>
                <wp:lineTo x="0" y="0"/>
              </wp:wrapPolygon>
            </wp:wrapTight>
            <wp:docPr id="1345" name="Kép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pic:spPr>
                </pic:pic>
              </a:graphicData>
            </a:graphic>
          </wp:anchor>
        </w:drawing>
      </w:r>
    </w:p>
    <w:p w14:paraId="644613F9" w14:textId="71B59C46" w:rsidR="005E6FF9" w:rsidRPr="00352A60" w:rsidRDefault="005E6FF9" w:rsidP="00A94541">
      <w:pPr>
        <w:rPr>
          <w:rFonts w:ascii="Calibri" w:hAnsi="Calibri"/>
        </w:rPr>
      </w:pPr>
      <w:r w:rsidRPr="00352A60">
        <w:rPr>
          <w:rFonts w:ascii="Calibri" w:eastAsia="Calibri" w:hAnsi="Calibri" w:cs="Calibri"/>
          <w:lang w:bidi="lt-LT"/>
        </w:rPr>
        <w:t>Gimimo datą galima įvesti ranka arba pasirinkti naudojant kalendoriaus piktogramą</w:t>
      </w:r>
      <w:r w:rsidR="00156EB1">
        <w:rPr>
          <w:rFonts w:ascii="Calibri" w:eastAsia="Calibri" w:hAnsi="Calibri" w:cs="Calibri"/>
          <w:lang w:bidi="lt-LT"/>
        </w:rPr>
        <w:t xml:space="preserve"> </w:t>
      </w:r>
      <w:r w:rsidRPr="00352A60">
        <w:rPr>
          <w:rFonts w:ascii="Calibri" w:eastAsia="Calibri" w:hAnsi="Calibri" w:cs="Calibri"/>
          <w:lang w:bidi="lt-LT"/>
        </w:rPr>
        <w:t>.</w:t>
      </w:r>
    </w:p>
    <w:p w14:paraId="0ECD8960" w14:textId="77777777" w:rsidR="00A72BCA" w:rsidRDefault="00A72BCA" w:rsidP="005E6FF9">
      <w:pPr>
        <w:jc w:val="both"/>
        <w:rPr>
          <w:rFonts w:ascii="Calibri" w:eastAsia="Calibri" w:hAnsi="Calibri" w:cs="Calibri"/>
          <w:lang w:bidi="lt-LT"/>
        </w:rPr>
      </w:pPr>
    </w:p>
    <w:p w14:paraId="6F7912B8" w14:textId="7CCFDFB4" w:rsidR="00DA6F07" w:rsidRDefault="0004527A" w:rsidP="005E6FF9">
      <w:pPr>
        <w:jc w:val="both"/>
        <w:rPr>
          <w:noProof/>
        </w:rPr>
      </w:pPr>
      <w:r>
        <w:rPr>
          <w:noProof/>
          <w:lang w:val="en-US" w:eastAsia="en-US"/>
        </w:rPr>
        <w:drawing>
          <wp:anchor distT="0" distB="0" distL="114300" distR="114300" simplePos="0" relativeHeight="251868160" behindDoc="1" locked="0" layoutInCell="1" allowOverlap="1" wp14:anchorId="4680F2B7" wp14:editId="63BFC5BE">
            <wp:simplePos x="0" y="0"/>
            <wp:positionH relativeFrom="column">
              <wp:posOffset>-4445</wp:posOffset>
            </wp:positionH>
            <wp:positionV relativeFrom="paragraph">
              <wp:posOffset>234315</wp:posOffset>
            </wp:positionV>
            <wp:extent cx="5838825" cy="3648075"/>
            <wp:effectExtent l="0" t="0" r="9525" b="9525"/>
            <wp:wrapTight wrapText="bothSides">
              <wp:wrapPolygon edited="0">
                <wp:start x="0" y="0"/>
                <wp:lineTo x="0" y="21544"/>
                <wp:lineTo x="21565" y="21544"/>
                <wp:lineTo x="21565"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38825" cy="3648075"/>
                    </a:xfrm>
                    <a:prstGeom prst="rect">
                      <a:avLst/>
                    </a:prstGeom>
                  </pic:spPr>
                </pic:pic>
              </a:graphicData>
            </a:graphic>
          </wp:anchor>
        </w:drawing>
      </w:r>
      <w:r w:rsidR="005E6FF9" w:rsidRPr="00352A60">
        <w:rPr>
          <w:rFonts w:ascii="Calibri" w:eastAsia="Calibri" w:hAnsi="Calibri" w:cs="Calibri"/>
          <w:lang w:bidi="lt-LT"/>
        </w:rPr>
        <w:t>Pilietybę privaloma nurodyti (</w:t>
      </w:r>
      <w:r w:rsidR="005E6FF9" w:rsidRPr="0004527A">
        <w:rPr>
          <w:rFonts w:ascii="Calibri" w:eastAsia="Calibri" w:hAnsi="Calibri" w:cs="Calibri"/>
          <w:b/>
          <w:bCs/>
          <w:lang w:bidi="lt-LT"/>
        </w:rPr>
        <w:t>numatytoji pilietybė - Lietuvos Respublikos).</w:t>
      </w:r>
      <w:r w:rsidR="009511FC" w:rsidRPr="009511FC">
        <w:rPr>
          <w:noProof/>
        </w:rPr>
        <w:t xml:space="preserve"> </w:t>
      </w:r>
    </w:p>
    <w:p w14:paraId="44A4C073" w14:textId="463BBD09" w:rsidR="0004527A" w:rsidRDefault="0004527A" w:rsidP="005E6FF9">
      <w:pPr>
        <w:jc w:val="both"/>
        <w:rPr>
          <w:rFonts w:ascii="Calibri" w:eastAsia="Calibri" w:hAnsi="Calibri" w:cs="Calibri"/>
          <w:lang w:bidi="lt-LT"/>
        </w:rPr>
      </w:pPr>
    </w:p>
    <w:p w14:paraId="5096198B" w14:textId="0E351A41" w:rsidR="00430714" w:rsidRDefault="00430714" w:rsidP="00352A60">
      <w:pPr>
        <w:jc w:val="both"/>
        <w:rPr>
          <w:rFonts w:ascii="Calibri" w:hAnsi="Calibri"/>
        </w:rPr>
      </w:pPr>
      <w:r w:rsidRPr="00352A60">
        <w:rPr>
          <w:rFonts w:ascii="Calibri" w:eastAsia="Calibri" w:hAnsi="Calibri" w:cs="Calibri"/>
          <w:lang w:bidi="lt-LT"/>
        </w:rPr>
        <w:t xml:space="preserve">Skiltyje „Dokumentai“ paspaudus mygtuką „Naujas dokumentas“, prie keleivio galima įrašyti naują dokumentą, su kuriuo jis keliauja. </w:t>
      </w:r>
    </w:p>
    <w:p w14:paraId="295EC5CF" w14:textId="6E92585F" w:rsidR="00430714" w:rsidRPr="00352A60" w:rsidRDefault="00430714" w:rsidP="00352A60">
      <w:pPr>
        <w:jc w:val="both"/>
        <w:rPr>
          <w:rFonts w:ascii="Calibri" w:hAnsi="Calibri"/>
        </w:rPr>
      </w:pPr>
      <w:r w:rsidRPr="00352A60">
        <w:rPr>
          <w:rFonts w:ascii="Calibri" w:eastAsia="Calibri" w:hAnsi="Calibri" w:cs="Calibri"/>
          <w:lang w:bidi="lt-LT"/>
        </w:rPr>
        <w:t xml:space="preserve">Nurodant dokumento rūšį, reikia pasirinkti Pasą arba Asmens pažymėjimą, po to nurodyti dokumento numerį, galiojimo pabaigos datą (MMMM.mm.dd formatu) ir išdavimo vietą, spustelti apskritimą „Pasirinkti“, </w:t>
      </w:r>
      <w:proofErr w:type="spellStart"/>
      <w:r w:rsidRPr="00352A60">
        <w:rPr>
          <w:rFonts w:ascii="Calibri" w:eastAsia="Calibri" w:hAnsi="Calibri" w:cs="Calibri"/>
          <w:lang w:bidi="lt-LT"/>
        </w:rPr>
        <w:t>t.y</w:t>
      </w:r>
      <w:proofErr w:type="spellEnd"/>
      <w:r w:rsidRPr="00352A60">
        <w:rPr>
          <w:rFonts w:ascii="Calibri" w:eastAsia="Calibri" w:hAnsi="Calibri" w:cs="Calibri"/>
          <w:lang w:bidi="lt-LT"/>
        </w:rPr>
        <w:t>., pažymėti (net ir tuo atveju, kai kelionei įrašytas tik vienas dokumentas), su kuriuo dokumentu keleivis keliaus.</w:t>
      </w:r>
    </w:p>
    <w:p w14:paraId="33D767A6" w14:textId="7BF3477A" w:rsidR="00430714" w:rsidRDefault="00A72BCA" w:rsidP="00352A60">
      <w:pPr>
        <w:jc w:val="both"/>
        <w:rPr>
          <w:rFonts w:ascii="Calibri" w:eastAsia="Calibri" w:hAnsi="Calibri" w:cs="Calibri"/>
          <w:lang w:bidi="lt-LT"/>
        </w:rPr>
      </w:pPr>
      <w:r>
        <w:rPr>
          <w:noProof/>
          <w:lang w:val="en-US" w:eastAsia="en-US"/>
        </w:rPr>
        <w:drawing>
          <wp:anchor distT="0" distB="0" distL="114300" distR="114300" simplePos="0" relativeHeight="251814912" behindDoc="1" locked="0" layoutInCell="1" allowOverlap="1" wp14:anchorId="540D01C0" wp14:editId="437D8387">
            <wp:simplePos x="0" y="0"/>
            <wp:positionH relativeFrom="column">
              <wp:posOffset>5080</wp:posOffset>
            </wp:positionH>
            <wp:positionV relativeFrom="paragraph">
              <wp:posOffset>280035</wp:posOffset>
            </wp:positionV>
            <wp:extent cx="5851525" cy="1320165"/>
            <wp:effectExtent l="0" t="0" r="0" b="0"/>
            <wp:wrapTight wrapText="bothSides">
              <wp:wrapPolygon edited="0">
                <wp:start x="0" y="0"/>
                <wp:lineTo x="0" y="21195"/>
                <wp:lineTo x="21518" y="21195"/>
                <wp:lineTo x="21518" y="0"/>
                <wp:lineTo x="0" y="0"/>
              </wp:wrapPolygon>
            </wp:wrapTight>
            <wp:docPr id="1386" name="Kép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51525" cy="1320165"/>
                    </a:xfrm>
                    <a:prstGeom prst="rect">
                      <a:avLst/>
                    </a:prstGeom>
                  </pic:spPr>
                </pic:pic>
              </a:graphicData>
            </a:graphic>
          </wp:anchor>
        </w:drawing>
      </w:r>
      <w:r w:rsidR="00430714" w:rsidRPr="00352A60">
        <w:rPr>
          <w:rFonts w:ascii="Calibri" w:eastAsia="Calibri" w:hAnsi="Calibri" w:cs="Calibri"/>
          <w:lang w:bidi="lt-LT"/>
        </w:rPr>
        <w:t>Mygtuku „Atsisakyti” galima pašalinti norimą dokumentą.</w:t>
      </w:r>
    </w:p>
    <w:p w14:paraId="3CA0E5C3" w14:textId="77777777" w:rsidR="0004527A" w:rsidRDefault="0004527A" w:rsidP="00352A60">
      <w:pPr>
        <w:jc w:val="both"/>
        <w:rPr>
          <w:rFonts w:ascii="Calibri" w:eastAsia="Calibri" w:hAnsi="Calibri" w:cs="Calibri"/>
          <w:lang w:bidi="lt-LT"/>
        </w:rPr>
      </w:pPr>
    </w:p>
    <w:p w14:paraId="225A92F9" w14:textId="4DC5E9A3" w:rsidR="008562C7" w:rsidRPr="00352A60" w:rsidRDefault="008562C7" w:rsidP="00352A60">
      <w:pPr>
        <w:jc w:val="both"/>
        <w:rPr>
          <w:rFonts w:ascii="Calibri" w:hAnsi="Calibri"/>
        </w:rPr>
      </w:pPr>
      <w:r w:rsidRPr="00352A60">
        <w:rPr>
          <w:rFonts w:ascii="Calibri" w:eastAsia="Calibri" w:hAnsi="Calibri" w:cs="Calibri"/>
          <w:lang w:bidi="lt-LT"/>
        </w:rPr>
        <w:lastRenderedPageBreak/>
        <w:t xml:space="preserve">Jei keleivis turi nuolatinio keleivio kortelę, spustelėkite mygtuką „Nauja nuolatinio keleivio kortelė“, ir pasirodžiusiuose laukuose (Kortelės numeris ir Kitos oro bendrovės) įveskite reikiamus duomenis. Galima nurodyti kelias nuolatinio keleivio korteles: dar kartą spustelėkite mygtuką „Nauja nuolatinio keleivio kortelė“ ir įveskite reikiamus duomenis. </w:t>
      </w:r>
    </w:p>
    <w:p w14:paraId="74DA85CC" w14:textId="7A243F01" w:rsidR="00E10037" w:rsidRDefault="00C71117" w:rsidP="00352A60">
      <w:pPr>
        <w:jc w:val="both"/>
        <w:rPr>
          <w:rFonts w:ascii="Calibri" w:hAnsi="Calibri"/>
        </w:rPr>
      </w:pPr>
      <w:r w:rsidRPr="00352A60">
        <w:rPr>
          <w:rFonts w:ascii="Calibri" w:eastAsia="Calibri" w:hAnsi="Calibri" w:cs="Calibri"/>
          <w:lang w:bidi="lt-LT"/>
        </w:rPr>
        <w:t xml:space="preserve">Mygtuku "Atšaukti" čia galima pašalinti duomenis taip pat, kaip ir dokumentų atveju. </w:t>
      </w:r>
    </w:p>
    <w:p w14:paraId="43E480CB" w14:textId="44DC5438" w:rsidR="00A94541" w:rsidRDefault="00A94541" w:rsidP="00352A60">
      <w:pPr>
        <w:jc w:val="both"/>
        <w:rPr>
          <w:rFonts w:ascii="Calibri" w:hAnsi="Calibri"/>
        </w:rPr>
      </w:pPr>
    </w:p>
    <w:p w14:paraId="07C52517" w14:textId="72151199" w:rsidR="00C71117" w:rsidRPr="00352A60" w:rsidRDefault="00E10037" w:rsidP="00352A60">
      <w:pPr>
        <w:jc w:val="both"/>
        <w:rPr>
          <w:rFonts w:ascii="Calibri" w:hAnsi="Calibri"/>
        </w:rPr>
      </w:pPr>
      <w:r>
        <w:rPr>
          <w:rFonts w:ascii="Calibri" w:eastAsia="Calibri" w:hAnsi="Calibri" w:cs="Calibri"/>
          <w:lang w:bidi="lt-LT"/>
        </w:rPr>
        <w:t xml:space="preserve">Jei įstaiga turi oro bendrovės taškų rinkimo kortelę, ją taip pat galima užregistruoti sistemoje. Tokiu atveju prašome atsiųsti mums duomenis el. pašto adresu </w:t>
      </w:r>
      <w:hyperlink r:id="rId31" w:history="1">
        <w:r w:rsidR="00E55731" w:rsidRPr="0049597E">
          <w:rPr>
            <w:rStyle w:val="Hyperlink"/>
            <w:rFonts w:ascii="Calibri" w:eastAsia="Calibri" w:hAnsi="Calibri" w:cs="Calibri"/>
            <w:lang w:bidi="lt-LT"/>
          </w:rPr>
          <w:t>support@travelsoft.hu</w:t>
        </w:r>
      </w:hyperlink>
      <w:r>
        <w:rPr>
          <w:rFonts w:ascii="Calibri" w:eastAsia="Calibri" w:hAnsi="Calibri" w:cs="Calibri"/>
          <w:lang w:bidi="lt-LT"/>
        </w:rPr>
        <w:t xml:space="preserve">, ir mes užregistruosime kortelę, kad galėtumėte ją panaudoti visose kelionėse . </w:t>
      </w:r>
    </w:p>
    <w:p w14:paraId="1B0307ED" w14:textId="6CEF0393" w:rsidR="007D61DE" w:rsidRDefault="007D61DE" w:rsidP="007D61DE">
      <w:pPr>
        <w:jc w:val="both"/>
        <w:rPr>
          <w:rFonts w:ascii="Calibri" w:hAnsi="Calibri"/>
        </w:rPr>
      </w:pPr>
      <w:r>
        <w:rPr>
          <w:rFonts w:ascii="Calibri" w:eastAsia="Calibri" w:hAnsi="Calibri" w:cs="Calibri"/>
          <w:lang w:bidi="lt-LT"/>
        </w:rPr>
        <w:t>Taip pat galima įvesti keleivio adresą, el. pašto adresą, telefono numerį ir kokio aprūpinimo pageidauja keleivis skrydžio metu, ar jis teikia pirmenybę kokiai nors sėdimai vietai (pvz., prie lango).</w:t>
      </w:r>
    </w:p>
    <w:p w14:paraId="0CC2823A" w14:textId="1DA80687" w:rsidR="00F50FA1" w:rsidRPr="00352A60" w:rsidRDefault="00F50FA1" w:rsidP="007D61DE">
      <w:pPr>
        <w:jc w:val="both"/>
        <w:rPr>
          <w:rFonts w:ascii="Calibri" w:hAnsi="Calibri"/>
        </w:rPr>
      </w:pPr>
    </w:p>
    <w:p w14:paraId="5E53CCD6" w14:textId="51DA13AC" w:rsidR="00574B4D" w:rsidRDefault="0004527A" w:rsidP="00352A60">
      <w:pPr>
        <w:jc w:val="both"/>
        <w:rPr>
          <w:rFonts w:ascii="Calibri" w:eastAsia="Calibri" w:hAnsi="Calibri" w:cs="Calibri"/>
          <w:lang w:bidi="lt-LT"/>
        </w:rPr>
      </w:pPr>
      <w:r>
        <w:rPr>
          <w:noProof/>
          <w:lang w:val="en-US" w:eastAsia="en-US"/>
        </w:rPr>
        <w:drawing>
          <wp:anchor distT="0" distB="0" distL="114300" distR="114300" simplePos="0" relativeHeight="251869184" behindDoc="1" locked="0" layoutInCell="1" allowOverlap="1" wp14:anchorId="6ED312F3" wp14:editId="46C84634">
            <wp:simplePos x="0" y="0"/>
            <wp:positionH relativeFrom="column">
              <wp:posOffset>14605</wp:posOffset>
            </wp:positionH>
            <wp:positionV relativeFrom="paragraph">
              <wp:posOffset>494665</wp:posOffset>
            </wp:positionV>
            <wp:extent cx="5838825" cy="2076450"/>
            <wp:effectExtent l="0" t="0" r="9525" b="0"/>
            <wp:wrapTight wrapText="bothSides">
              <wp:wrapPolygon edited="0">
                <wp:start x="0" y="0"/>
                <wp:lineTo x="0" y="21402"/>
                <wp:lineTo x="21565" y="21402"/>
                <wp:lineTo x="21565"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38825" cy="2076450"/>
                    </a:xfrm>
                    <a:prstGeom prst="rect">
                      <a:avLst/>
                    </a:prstGeom>
                  </pic:spPr>
                </pic:pic>
              </a:graphicData>
            </a:graphic>
          </wp:anchor>
        </w:drawing>
      </w:r>
      <w:r w:rsidR="00574B4D" w:rsidRPr="00352A60">
        <w:rPr>
          <w:rFonts w:ascii="Calibri" w:eastAsia="Calibri" w:hAnsi="Calibri" w:cs="Calibri"/>
          <w:lang w:bidi="lt-LT"/>
        </w:rPr>
        <w:t xml:space="preserve">Paspaudę mygtuką „Atgal“, grįšite į įrašymo puslapį, ir programa neatsižvelgs į pakeitimus, o paspaudę mygtuką „Išsaugoti”, išsaugosite </w:t>
      </w:r>
      <w:r w:rsidR="00574B4D" w:rsidRPr="00A72BCA">
        <w:rPr>
          <w:rFonts w:ascii="Calibri" w:eastAsia="Calibri" w:hAnsi="Calibri" w:cs="Calibri"/>
          <w:lang w:bidi="lt-LT"/>
        </w:rPr>
        <w:t>duomenis (naujus arba pakeistus).</w:t>
      </w:r>
    </w:p>
    <w:p w14:paraId="1FD71F04" w14:textId="70E665BE" w:rsidR="0004527A" w:rsidRDefault="0004527A" w:rsidP="00352A60">
      <w:pPr>
        <w:jc w:val="both"/>
        <w:rPr>
          <w:rFonts w:ascii="Calibri" w:eastAsia="Calibri" w:hAnsi="Calibri" w:cs="Calibri"/>
          <w:lang w:bidi="lt-LT"/>
        </w:rPr>
      </w:pPr>
    </w:p>
    <w:p w14:paraId="1700B07F" w14:textId="48E258B0" w:rsidR="00DB0817" w:rsidRDefault="00446EDD" w:rsidP="00B51D40">
      <w:pPr>
        <w:jc w:val="both"/>
        <w:rPr>
          <w:rFonts w:ascii="Calibri" w:hAnsi="Calibri"/>
        </w:rPr>
      </w:pPr>
      <w:r>
        <w:rPr>
          <w:rFonts w:ascii="Calibri" w:eastAsia="Calibri" w:hAnsi="Calibri" w:cs="Calibri"/>
          <w:lang w:bidi="lt-LT"/>
        </w:rPr>
        <w:t>Iki šiol aprašytas įkėlimo procesas yra vienodas, registruojant visas paslaugas (lėktuvo bilietus, apgyvendinimą, kelionių draudimą, automobilio nuomą, traukinio bilietą, laivą ir kt.), tačiau skiriasi toliau pateiktos detalės.</w:t>
      </w:r>
    </w:p>
    <w:p w14:paraId="2E714675" w14:textId="77777777" w:rsidR="009511FC" w:rsidRPr="009511FC" w:rsidRDefault="009511FC" w:rsidP="00B51D40">
      <w:pPr>
        <w:jc w:val="both"/>
        <w:rPr>
          <w:rFonts w:ascii="Calibri" w:hAnsi="Calibri"/>
        </w:rPr>
      </w:pPr>
    </w:p>
    <w:p w14:paraId="04D5C529" w14:textId="36318BD2" w:rsidR="00B51D40" w:rsidRPr="00446EDD" w:rsidRDefault="0004527A" w:rsidP="00B51D40">
      <w:pPr>
        <w:jc w:val="both"/>
        <w:rPr>
          <w:rFonts w:ascii="Calibri" w:hAnsi="Calibri"/>
          <w:sz w:val="26"/>
          <w:szCs w:val="26"/>
        </w:rPr>
      </w:pPr>
      <w:r>
        <w:rPr>
          <w:rFonts w:ascii="Calibri" w:eastAsia="Calibri" w:hAnsi="Calibri" w:cs="Calibri"/>
          <w:b/>
          <w:sz w:val="26"/>
          <w:szCs w:val="26"/>
          <w:lang w:bidi="lt-LT"/>
        </w:rPr>
        <w:br w:type="column"/>
      </w:r>
      <w:r w:rsidR="00B51D40" w:rsidRPr="00446EDD">
        <w:rPr>
          <w:rFonts w:ascii="Calibri" w:eastAsia="Calibri" w:hAnsi="Calibri" w:cs="Calibri"/>
          <w:b/>
          <w:sz w:val="26"/>
          <w:szCs w:val="26"/>
          <w:lang w:bidi="lt-LT"/>
        </w:rPr>
        <w:lastRenderedPageBreak/>
        <w:t>Lėktuvo bilietas</w:t>
      </w:r>
    </w:p>
    <w:p w14:paraId="53AE7151" w14:textId="5316B7D2" w:rsidR="00574B4D" w:rsidRDefault="0004527A" w:rsidP="00352A60">
      <w:pPr>
        <w:jc w:val="both"/>
        <w:rPr>
          <w:rFonts w:ascii="Calibri" w:eastAsia="Calibri" w:hAnsi="Calibri" w:cs="Calibri"/>
          <w:lang w:bidi="lt-LT"/>
        </w:rPr>
      </w:pPr>
      <w:r>
        <w:rPr>
          <w:noProof/>
          <w:lang w:val="en-US" w:eastAsia="en-US"/>
        </w:rPr>
        <w:drawing>
          <wp:anchor distT="0" distB="0" distL="114300" distR="114300" simplePos="0" relativeHeight="251870208" behindDoc="1" locked="0" layoutInCell="1" allowOverlap="1" wp14:anchorId="3372D127" wp14:editId="3244FFC7">
            <wp:simplePos x="0" y="0"/>
            <wp:positionH relativeFrom="column">
              <wp:posOffset>33655</wp:posOffset>
            </wp:positionH>
            <wp:positionV relativeFrom="paragraph">
              <wp:posOffset>454025</wp:posOffset>
            </wp:positionV>
            <wp:extent cx="5819775" cy="3771900"/>
            <wp:effectExtent l="0" t="0" r="9525" b="0"/>
            <wp:wrapTight wrapText="bothSides">
              <wp:wrapPolygon edited="0">
                <wp:start x="0" y="0"/>
                <wp:lineTo x="0" y="21491"/>
                <wp:lineTo x="21565" y="21491"/>
                <wp:lineTo x="21565"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19775" cy="3771900"/>
                    </a:xfrm>
                    <a:prstGeom prst="rect">
                      <a:avLst/>
                    </a:prstGeom>
                  </pic:spPr>
                </pic:pic>
              </a:graphicData>
            </a:graphic>
          </wp:anchor>
        </w:drawing>
      </w:r>
      <w:r w:rsidR="00446EDD">
        <w:rPr>
          <w:rFonts w:ascii="Calibri" w:eastAsia="Calibri" w:hAnsi="Calibri" w:cs="Calibri"/>
          <w:lang w:bidi="lt-LT"/>
        </w:rPr>
        <w:t>Užpildžius keleivio duomenis , reikia įvesti lėktuvo bilieto duomenis pagal į savo rezervacijos sistemą įrašytus duomenis:</w:t>
      </w:r>
    </w:p>
    <w:p w14:paraId="20EF6BAE" w14:textId="4972C5AF" w:rsidR="0004527A" w:rsidRDefault="0004527A" w:rsidP="00352A60">
      <w:pPr>
        <w:jc w:val="both"/>
        <w:rPr>
          <w:rFonts w:ascii="Calibri" w:eastAsia="Calibri" w:hAnsi="Calibri" w:cs="Calibri"/>
          <w:lang w:bidi="lt-LT"/>
        </w:rPr>
      </w:pPr>
    </w:p>
    <w:p w14:paraId="6030C128" w14:textId="77777777" w:rsidR="009972CE" w:rsidRDefault="009972CE" w:rsidP="00352A60">
      <w:pPr>
        <w:jc w:val="both"/>
        <w:rPr>
          <w:rFonts w:ascii="Calibri" w:eastAsia="Calibri" w:hAnsi="Calibri" w:cs="Calibri"/>
          <w:lang w:bidi="lt-LT"/>
        </w:rPr>
      </w:pPr>
    </w:p>
    <w:p w14:paraId="75368335" w14:textId="514E7FE1" w:rsidR="00CE4DAF" w:rsidRDefault="00CE4DAF" w:rsidP="00352A60">
      <w:pPr>
        <w:jc w:val="both"/>
        <w:rPr>
          <w:rFonts w:ascii="Calibri" w:hAnsi="Calibri"/>
        </w:rPr>
      </w:pPr>
      <w:r w:rsidRPr="00352A60">
        <w:rPr>
          <w:rFonts w:ascii="Calibri" w:eastAsia="Calibri" w:hAnsi="Calibri" w:cs="Calibri"/>
          <w:lang w:bidi="lt-LT"/>
        </w:rPr>
        <w:t>Pasirinkus kelionės tipą (Į vieną pusę, Pirmyn ir atgal arba Per kelis miestus), reikia užpildyti rezervacijos numerį (kuris rezervacijos sistemoje figūruoja po duomenų įrašo registracijos adresu (</w:t>
      </w:r>
      <w:proofErr w:type="spellStart"/>
      <w:r w:rsidRPr="00352A60">
        <w:rPr>
          <w:rFonts w:ascii="Calibri" w:eastAsia="Calibri" w:hAnsi="Calibri" w:cs="Calibri"/>
          <w:lang w:bidi="lt-LT"/>
        </w:rPr>
        <w:t>record</w:t>
      </w:r>
      <w:proofErr w:type="spellEnd"/>
      <w:r w:rsidRPr="00352A60">
        <w:rPr>
          <w:rFonts w:ascii="Calibri" w:eastAsia="Calibri" w:hAnsi="Calibri" w:cs="Calibri"/>
          <w:lang w:bidi="lt-LT"/>
        </w:rPr>
        <w:t xml:space="preserve"> </w:t>
      </w:r>
      <w:proofErr w:type="spellStart"/>
      <w:r w:rsidRPr="00352A60">
        <w:rPr>
          <w:rFonts w:ascii="Calibri" w:eastAsia="Calibri" w:hAnsi="Calibri" w:cs="Calibri"/>
          <w:lang w:bidi="lt-LT"/>
        </w:rPr>
        <w:t>locator</w:t>
      </w:r>
      <w:proofErr w:type="spellEnd"/>
      <w:r w:rsidRPr="00352A60">
        <w:rPr>
          <w:rFonts w:ascii="Calibri" w:eastAsia="Calibri" w:hAnsi="Calibri" w:cs="Calibri"/>
          <w:lang w:bidi="lt-LT"/>
        </w:rPr>
        <w:t xml:space="preserve">), pvz., </w:t>
      </w:r>
      <w:proofErr w:type="spellStart"/>
      <w:r w:rsidRPr="00352A60">
        <w:rPr>
          <w:rFonts w:ascii="Calibri" w:eastAsia="Calibri" w:hAnsi="Calibri" w:cs="Calibri"/>
          <w:lang w:bidi="lt-LT"/>
        </w:rPr>
        <w:t>Galileo</w:t>
      </w:r>
      <w:proofErr w:type="spellEnd"/>
      <w:r w:rsidRPr="00352A60">
        <w:rPr>
          <w:rFonts w:ascii="Calibri" w:eastAsia="Calibri" w:hAnsi="Calibri" w:cs="Calibri"/>
          <w:lang w:bidi="lt-LT"/>
        </w:rPr>
        <w:t>) ir nurodyti bilieto išdavimo terminą.</w:t>
      </w:r>
    </w:p>
    <w:p w14:paraId="47548948" w14:textId="77777777" w:rsidR="00011D88" w:rsidRPr="00352A60" w:rsidRDefault="00011D88" w:rsidP="00352A60">
      <w:pPr>
        <w:jc w:val="both"/>
        <w:rPr>
          <w:rFonts w:ascii="Calibri" w:hAnsi="Calibri"/>
        </w:rPr>
      </w:pPr>
    </w:p>
    <w:p w14:paraId="112360E8" w14:textId="77777777" w:rsidR="00CE4DAF" w:rsidRPr="00352A60" w:rsidRDefault="00CE4DAF" w:rsidP="00352A60">
      <w:pPr>
        <w:jc w:val="both"/>
        <w:rPr>
          <w:rFonts w:ascii="Calibri" w:hAnsi="Calibri"/>
        </w:rPr>
      </w:pPr>
      <w:r w:rsidRPr="00352A60">
        <w:rPr>
          <w:rFonts w:ascii="Calibri" w:eastAsia="Calibri" w:hAnsi="Calibri" w:cs="Calibri"/>
          <w:lang w:bidi="lt-LT"/>
        </w:rPr>
        <w:t>Jei kelionių organizatorius prie lėktuvo bilieto paprašė lėktuvo bilieto draudimo, reikia pažymėti varnele langelį šalia „Lėktuvo bilieto draudimo“(jei draudimo neprašoma, langelį, žinoma, reikia palikti tuščią). Pažymėjus ties "Draudimo įmonės kodu" išskleidžiamajame lange reikia pasirinkti draudimo kompaniją ir konkrečios draudimo kompanijos draudimo rūšį. (Kiekviena kelionių agentūra gali pateikti tik tas Draudimo įmones ir su jomis susijusias draudimo rūšis, su kuriomis ji turi sutartį.)</w:t>
      </w:r>
    </w:p>
    <w:p w14:paraId="15495E47" w14:textId="77777777" w:rsidR="00CE4DAF" w:rsidRPr="00352A60" w:rsidRDefault="00CE4DAF" w:rsidP="00352A60">
      <w:pPr>
        <w:jc w:val="both"/>
        <w:rPr>
          <w:rFonts w:ascii="Calibri" w:hAnsi="Calibri"/>
        </w:rPr>
      </w:pPr>
    </w:p>
    <w:p w14:paraId="3AB293E6" w14:textId="77777777" w:rsidR="00D17360" w:rsidRPr="00352A60" w:rsidRDefault="007D6AA5" w:rsidP="00352A60">
      <w:pPr>
        <w:jc w:val="both"/>
        <w:rPr>
          <w:rFonts w:ascii="Calibri" w:hAnsi="Calibri"/>
        </w:rPr>
      </w:pPr>
      <w:r w:rsidRPr="00352A60">
        <w:rPr>
          <w:rFonts w:ascii="Calibri" w:eastAsia="Calibri" w:hAnsi="Calibri" w:cs="Calibri"/>
          <w:lang w:bidi="lt-LT"/>
        </w:rPr>
        <w:t>Kitas žingsnis - pasirinkti „Pristatymo“ būdą: keleivis gaus savo bilietą oro uoste (= „Pristatymas į oro uostą“) arba elektroniniu paštu (= „El. pašto adresas“).</w:t>
      </w:r>
    </w:p>
    <w:p w14:paraId="6FE0AAAE" w14:textId="77777777" w:rsidR="00487206" w:rsidRPr="00352A60" w:rsidRDefault="00487206" w:rsidP="00352A60">
      <w:pPr>
        <w:jc w:val="both"/>
        <w:rPr>
          <w:rFonts w:ascii="Calibri" w:hAnsi="Calibri"/>
        </w:rPr>
      </w:pPr>
    </w:p>
    <w:p w14:paraId="1900C408" w14:textId="66573C06" w:rsidR="00487206" w:rsidRPr="00352A60" w:rsidRDefault="009518D7" w:rsidP="00352A60">
      <w:pPr>
        <w:jc w:val="both"/>
        <w:rPr>
          <w:rFonts w:ascii="Calibri" w:hAnsi="Calibri"/>
        </w:rPr>
      </w:pPr>
      <w:r w:rsidRPr="00352A60">
        <w:rPr>
          <w:rFonts w:ascii="Calibri" w:eastAsia="Calibri" w:hAnsi="Calibri" w:cs="Calibri"/>
          <w:lang w:bidi="lt-LT"/>
        </w:rPr>
        <w:t>Po to reikia pasirinkti, kiek bilietų (1–5) vienam asmeniui bus išduota, tada nurodyti bilietų keitimo ir grąžinimo taisykles (jei buvo nurodyta daugiau kaip 1 bilietas, tuomet reikia nurodyti kiekvienam bilietui atskirai).</w:t>
      </w:r>
    </w:p>
    <w:p w14:paraId="4D6D3342" w14:textId="77777777" w:rsidR="00A265DB" w:rsidRPr="00352A60" w:rsidRDefault="00A265DB" w:rsidP="00352A60">
      <w:pPr>
        <w:jc w:val="both"/>
        <w:rPr>
          <w:rFonts w:ascii="Calibri" w:hAnsi="Calibri"/>
        </w:rPr>
      </w:pPr>
    </w:p>
    <w:p w14:paraId="01DE7516" w14:textId="74F56863" w:rsidR="009518D7" w:rsidRDefault="00CE2618" w:rsidP="00352A60">
      <w:pPr>
        <w:jc w:val="both"/>
        <w:rPr>
          <w:rFonts w:ascii="Calibri" w:hAnsi="Calibri"/>
        </w:rPr>
      </w:pPr>
      <w:r>
        <w:rPr>
          <w:rFonts w:ascii="Calibri" w:eastAsia="Calibri" w:hAnsi="Calibri" w:cs="Calibri"/>
          <w:lang w:bidi="lt-LT"/>
        </w:rPr>
        <w:t xml:space="preserve">Užpildžius skiltį „Lėktuvo bilietų kainos“ (Lėktuvo bilieto bazinė kaina vienam asmeniui, Visi mokesčiai vienam asmeniui, Nuolaida vienam asmeniui, Kitų specialiųjų paslaugų bendra suma), paspaudus mygtuką „Apskaičiuoti“, dešinėje pusėje pasirodys apskaičiuota bendra kaina. </w:t>
      </w:r>
      <w:r>
        <w:rPr>
          <w:rFonts w:ascii="Calibri" w:eastAsia="Calibri" w:hAnsi="Calibri" w:cs="Calibri"/>
          <w:lang w:bidi="lt-LT"/>
        </w:rPr>
        <w:lastRenderedPageBreak/>
        <w:t>Sistema automatiškai įskaičiuoja Lėktuvo bilieto draudimo mokestį (jei jo prašė keleivis) ir Transakcijos mokestį.</w:t>
      </w:r>
    </w:p>
    <w:p w14:paraId="05B282D2" w14:textId="77777777" w:rsidR="008C4B9C" w:rsidRPr="00352A60" w:rsidRDefault="008C4B9C" w:rsidP="00352A60">
      <w:pPr>
        <w:jc w:val="both"/>
        <w:rPr>
          <w:rFonts w:ascii="Calibri" w:hAnsi="Calibri"/>
        </w:rPr>
      </w:pPr>
    </w:p>
    <w:p w14:paraId="4E3E888F" w14:textId="2F0DE725" w:rsidR="00242448" w:rsidRDefault="005A2955" w:rsidP="00352A60">
      <w:pPr>
        <w:jc w:val="both"/>
        <w:rPr>
          <w:rFonts w:ascii="Calibri" w:eastAsia="Calibri" w:hAnsi="Calibri" w:cs="Calibri"/>
          <w:lang w:bidi="lt-LT"/>
        </w:rPr>
      </w:pPr>
      <w:r w:rsidRPr="00352A60">
        <w:rPr>
          <w:rFonts w:ascii="Calibri" w:eastAsia="Calibri" w:hAnsi="Calibri" w:cs="Calibri"/>
          <w:lang w:bidi="lt-LT"/>
        </w:rPr>
        <w:t>Jei skiltyje „Užpildyti iš rezervacijos” į lauką „Registracijos adresas” įvesite veikiantį, savo rezervacijos sistemoje esantį rezervacijos numerį, o po to spustelėsite mygtuką „Paieška”, programa pagal rezervaciją automatiškai užpildys lėktuvo bilieto segmento duomenis. Segmento duomenis galima užpildyti ir rankiniu būdu pagal konkrečią rezervaciją.</w:t>
      </w:r>
    </w:p>
    <w:p w14:paraId="4369541B" w14:textId="6C9A81A1" w:rsidR="009511FC" w:rsidRDefault="009511FC" w:rsidP="00352A60">
      <w:pPr>
        <w:jc w:val="both"/>
        <w:rPr>
          <w:rFonts w:ascii="Calibri" w:eastAsia="Calibri" w:hAnsi="Calibri" w:cs="Calibri"/>
          <w:lang w:bidi="lt-LT"/>
        </w:rPr>
      </w:pPr>
      <w:r>
        <w:rPr>
          <w:noProof/>
          <w:lang w:val="en-US" w:eastAsia="en-US"/>
        </w:rPr>
        <w:drawing>
          <wp:inline distT="0" distB="0" distL="0" distR="0" wp14:anchorId="7E6BF5D2" wp14:editId="0EC26EB4">
            <wp:extent cx="5810250" cy="3228975"/>
            <wp:effectExtent l="0" t="0" r="0" b="952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0250" cy="3228975"/>
                    </a:xfrm>
                    <a:prstGeom prst="rect">
                      <a:avLst/>
                    </a:prstGeom>
                  </pic:spPr>
                </pic:pic>
              </a:graphicData>
            </a:graphic>
          </wp:inline>
        </w:drawing>
      </w:r>
    </w:p>
    <w:p w14:paraId="20FCC64A" w14:textId="64A0DF3B" w:rsidR="004E3879" w:rsidRPr="00352A60" w:rsidRDefault="005A2955" w:rsidP="00352A60">
      <w:pPr>
        <w:jc w:val="both"/>
        <w:rPr>
          <w:rFonts w:ascii="Calibri" w:hAnsi="Calibri"/>
        </w:rPr>
      </w:pPr>
      <w:r>
        <w:rPr>
          <w:rFonts w:ascii="Calibri" w:eastAsia="Calibri" w:hAnsi="Calibri" w:cs="Calibri"/>
          <w:lang w:bidi="lt-LT"/>
        </w:rPr>
        <w:t>Pastabos skiltyje galima parašyti su rezervacija susijusią informaciją (pvz., į lėktuvo bilieto kainą įskaičiuotas 1 registruotas bagažas).</w:t>
      </w:r>
    </w:p>
    <w:p w14:paraId="1C4FCC24" w14:textId="77777777" w:rsidR="004E3879" w:rsidRPr="00352A60" w:rsidRDefault="004E3879" w:rsidP="00352A60">
      <w:pPr>
        <w:jc w:val="both"/>
        <w:rPr>
          <w:rFonts w:ascii="Calibri" w:hAnsi="Calibri"/>
        </w:rPr>
      </w:pPr>
    </w:p>
    <w:p w14:paraId="3C5750F4" w14:textId="78DDC48A" w:rsidR="004E3879" w:rsidRDefault="004E3879" w:rsidP="00352A60">
      <w:pPr>
        <w:jc w:val="both"/>
        <w:rPr>
          <w:rFonts w:ascii="Calibri" w:hAnsi="Calibri"/>
        </w:rPr>
      </w:pPr>
      <w:r w:rsidRPr="00352A60">
        <w:rPr>
          <w:rFonts w:ascii="Calibri" w:eastAsia="Calibri" w:hAnsi="Calibri" w:cs="Calibri"/>
          <w:lang w:bidi="lt-LT"/>
        </w:rPr>
        <w:t xml:space="preserve">Paspaudę mygtuką „Išsaugoti“, rezervaciją išsaugosite, </w:t>
      </w:r>
      <w:proofErr w:type="spellStart"/>
      <w:r w:rsidRPr="00352A60">
        <w:rPr>
          <w:rFonts w:ascii="Calibri" w:eastAsia="Calibri" w:hAnsi="Calibri" w:cs="Calibri"/>
          <w:lang w:bidi="lt-LT"/>
        </w:rPr>
        <w:t>t.y</w:t>
      </w:r>
      <w:proofErr w:type="spellEnd"/>
      <w:r w:rsidRPr="00352A60">
        <w:rPr>
          <w:rFonts w:ascii="Calibri" w:eastAsia="Calibri" w:hAnsi="Calibri" w:cs="Calibri"/>
          <w:lang w:bidi="lt-LT"/>
        </w:rPr>
        <w:t>., įrašysite į CVKP sistemą.</w:t>
      </w:r>
    </w:p>
    <w:p w14:paraId="7CC96C3D" w14:textId="49702C35" w:rsidR="005A2955" w:rsidRPr="00352A60" w:rsidRDefault="005A2955" w:rsidP="005A2955">
      <w:pPr>
        <w:jc w:val="both"/>
        <w:rPr>
          <w:rFonts w:ascii="Calibri" w:hAnsi="Calibri"/>
        </w:rPr>
      </w:pPr>
      <w:r w:rsidRPr="00352A60">
        <w:rPr>
          <w:rFonts w:ascii="Calibri" w:eastAsia="Calibri" w:hAnsi="Calibri" w:cs="Calibri"/>
          <w:lang w:bidi="lt-LT"/>
        </w:rPr>
        <w:t>Paspaudę mygtuką „Atgal“, grįšite į pradinį puslapį (Žinios)</w:t>
      </w:r>
      <w:r w:rsidR="00E7003D">
        <w:rPr>
          <w:rFonts w:ascii="Calibri" w:eastAsia="Calibri" w:hAnsi="Calibri" w:cs="Calibri"/>
          <w:lang w:bidi="lt-LT"/>
        </w:rPr>
        <w:t>.</w:t>
      </w:r>
    </w:p>
    <w:p w14:paraId="343B3128" w14:textId="0F030871" w:rsidR="009972CE" w:rsidRDefault="009972CE" w:rsidP="00352A60">
      <w:pPr>
        <w:jc w:val="both"/>
        <w:rPr>
          <w:rFonts w:ascii="Calibri" w:hAnsi="Calibri"/>
        </w:rPr>
      </w:pPr>
    </w:p>
    <w:p w14:paraId="02678E34" w14:textId="59C70860" w:rsidR="00D5442F" w:rsidRDefault="00D5442F" w:rsidP="00352A60">
      <w:pPr>
        <w:jc w:val="both"/>
        <w:rPr>
          <w:rFonts w:ascii="Calibri" w:hAnsi="Calibri"/>
        </w:rPr>
      </w:pPr>
    </w:p>
    <w:p w14:paraId="43994084" w14:textId="694CD92C" w:rsidR="00D5442F" w:rsidRDefault="00D5442F" w:rsidP="00352A60">
      <w:pPr>
        <w:jc w:val="both"/>
        <w:rPr>
          <w:rFonts w:ascii="Calibri" w:hAnsi="Calibri"/>
        </w:rPr>
      </w:pPr>
    </w:p>
    <w:p w14:paraId="4434694A" w14:textId="29B822D6" w:rsidR="00D5442F" w:rsidRDefault="00D5442F" w:rsidP="00352A60">
      <w:pPr>
        <w:jc w:val="both"/>
        <w:rPr>
          <w:rFonts w:ascii="Calibri" w:hAnsi="Calibri"/>
        </w:rPr>
      </w:pPr>
    </w:p>
    <w:p w14:paraId="181D3540" w14:textId="339092FF" w:rsidR="00D5442F" w:rsidRDefault="00D5442F" w:rsidP="00352A60">
      <w:pPr>
        <w:jc w:val="both"/>
        <w:rPr>
          <w:rFonts w:ascii="Calibri" w:hAnsi="Calibri"/>
        </w:rPr>
      </w:pPr>
    </w:p>
    <w:p w14:paraId="4C6403B2" w14:textId="33EEB34F" w:rsidR="00D5442F" w:rsidRDefault="00D5442F" w:rsidP="00352A60">
      <w:pPr>
        <w:jc w:val="both"/>
        <w:rPr>
          <w:rFonts w:ascii="Calibri" w:hAnsi="Calibri"/>
        </w:rPr>
      </w:pPr>
    </w:p>
    <w:p w14:paraId="6761A9E6" w14:textId="28BFD258" w:rsidR="00D5442F" w:rsidRDefault="00D5442F" w:rsidP="00352A60">
      <w:pPr>
        <w:jc w:val="both"/>
        <w:rPr>
          <w:rFonts w:ascii="Calibri" w:hAnsi="Calibri"/>
        </w:rPr>
      </w:pPr>
    </w:p>
    <w:p w14:paraId="61F5421F" w14:textId="18F69C65" w:rsidR="00D5442F" w:rsidRDefault="00D5442F" w:rsidP="00352A60">
      <w:pPr>
        <w:jc w:val="both"/>
        <w:rPr>
          <w:rFonts w:ascii="Calibri" w:hAnsi="Calibri"/>
        </w:rPr>
      </w:pPr>
    </w:p>
    <w:p w14:paraId="47DA8F34" w14:textId="26B4A6CB" w:rsidR="00D5442F" w:rsidRDefault="00D5442F" w:rsidP="00352A60">
      <w:pPr>
        <w:jc w:val="both"/>
        <w:rPr>
          <w:rFonts w:ascii="Calibri" w:hAnsi="Calibri"/>
        </w:rPr>
      </w:pPr>
    </w:p>
    <w:p w14:paraId="7B6F789C" w14:textId="7E72E1B8" w:rsidR="00D5442F" w:rsidRDefault="00D5442F" w:rsidP="00352A60">
      <w:pPr>
        <w:jc w:val="both"/>
        <w:rPr>
          <w:rFonts w:ascii="Calibri" w:hAnsi="Calibri"/>
        </w:rPr>
      </w:pPr>
    </w:p>
    <w:p w14:paraId="184A4329" w14:textId="73FF4459" w:rsidR="00D5442F" w:rsidRDefault="00D5442F" w:rsidP="00352A60">
      <w:pPr>
        <w:jc w:val="both"/>
        <w:rPr>
          <w:rFonts w:ascii="Calibri" w:hAnsi="Calibri"/>
        </w:rPr>
      </w:pPr>
    </w:p>
    <w:p w14:paraId="22EDFCF9" w14:textId="1F0EB300" w:rsidR="00D5442F" w:rsidRDefault="00D5442F" w:rsidP="00352A60">
      <w:pPr>
        <w:jc w:val="both"/>
        <w:rPr>
          <w:rFonts w:ascii="Calibri" w:hAnsi="Calibri"/>
        </w:rPr>
      </w:pPr>
    </w:p>
    <w:p w14:paraId="11F5D8FA" w14:textId="1F91975C" w:rsidR="00D5442F" w:rsidRDefault="00D5442F" w:rsidP="00352A60">
      <w:pPr>
        <w:jc w:val="both"/>
        <w:rPr>
          <w:rFonts w:ascii="Calibri" w:hAnsi="Calibri"/>
        </w:rPr>
      </w:pPr>
    </w:p>
    <w:p w14:paraId="2F68622A" w14:textId="528AB282" w:rsidR="00D5442F" w:rsidRDefault="00D5442F" w:rsidP="00352A60">
      <w:pPr>
        <w:jc w:val="both"/>
        <w:rPr>
          <w:rFonts w:ascii="Calibri" w:hAnsi="Calibri"/>
        </w:rPr>
      </w:pPr>
    </w:p>
    <w:p w14:paraId="2DEF097B" w14:textId="464B8EDF" w:rsidR="00D5442F" w:rsidRDefault="00D5442F" w:rsidP="00352A60">
      <w:pPr>
        <w:jc w:val="both"/>
        <w:rPr>
          <w:rFonts w:ascii="Calibri" w:hAnsi="Calibri"/>
        </w:rPr>
      </w:pPr>
    </w:p>
    <w:p w14:paraId="5BB4DD06" w14:textId="44900B1E" w:rsidR="00D5442F" w:rsidRDefault="00D5442F" w:rsidP="00352A60">
      <w:pPr>
        <w:jc w:val="both"/>
        <w:rPr>
          <w:rFonts w:ascii="Calibri" w:hAnsi="Calibri"/>
        </w:rPr>
      </w:pPr>
    </w:p>
    <w:p w14:paraId="650752DD" w14:textId="6502E7BC" w:rsidR="00D5442F" w:rsidRDefault="00D5442F" w:rsidP="00352A60">
      <w:pPr>
        <w:jc w:val="both"/>
        <w:rPr>
          <w:rFonts w:ascii="Calibri" w:hAnsi="Calibri"/>
        </w:rPr>
      </w:pPr>
    </w:p>
    <w:p w14:paraId="3B811660" w14:textId="62443D1C" w:rsidR="00D5442F" w:rsidRDefault="00D5442F" w:rsidP="00352A60">
      <w:pPr>
        <w:jc w:val="both"/>
        <w:rPr>
          <w:rFonts w:ascii="Calibri" w:hAnsi="Calibri"/>
        </w:rPr>
      </w:pPr>
    </w:p>
    <w:p w14:paraId="60ADECF7" w14:textId="64D54CF3" w:rsidR="00B51D40" w:rsidRPr="00CE2618" w:rsidRDefault="00B51D40" w:rsidP="00B51D40">
      <w:pPr>
        <w:jc w:val="both"/>
        <w:rPr>
          <w:rFonts w:ascii="Calibri" w:hAnsi="Calibri"/>
          <w:sz w:val="26"/>
          <w:szCs w:val="26"/>
        </w:rPr>
      </w:pPr>
      <w:r w:rsidRPr="00CE2618">
        <w:rPr>
          <w:rFonts w:ascii="Calibri" w:eastAsia="Calibri" w:hAnsi="Calibri" w:cs="Calibri"/>
          <w:b/>
          <w:sz w:val="26"/>
          <w:szCs w:val="26"/>
          <w:lang w:bidi="lt-LT"/>
        </w:rPr>
        <w:lastRenderedPageBreak/>
        <w:t>Apgyvendinimas</w:t>
      </w:r>
    </w:p>
    <w:p w14:paraId="46934AD1" w14:textId="3101B3F3" w:rsidR="00AD0F54" w:rsidRDefault="0052120F" w:rsidP="00352A60">
      <w:pPr>
        <w:jc w:val="both"/>
        <w:rPr>
          <w:rFonts w:ascii="Calibri" w:eastAsia="Calibri" w:hAnsi="Calibri" w:cs="Calibri"/>
          <w:lang w:bidi="lt-LT"/>
        </w:rPr>
      </w:pPr>
      <w:r>
        <w:rPr>
          <w:noProof/>
          <w:lang w:val="en-US" w:eastAsia="en-US"/>
        </w:rPr>
        <w:drawing>
          <wp:anchor distT="0" distB="0" distL="114300" distR="114300" simplePos="0" relativeHeight="251871232" behindDoc="1" locked="0" layoutInCell="1" allowOverlap="1" wp14:anchorId="66F11062" wp14:editId="7D4EA4DE">
            <wp:simplePos x="0" y="0"/>
            <wp:positionH relativeFrom="column">
              <wp:posOffset>-4445</wp:posOffset>
            </wp:positionH>
            <wp:positionV relativeFrom="paragraph">
              <wp:posOffset>473075</wp:posOffset>
            </wp:positionV>
            <wp:extent cx="5848350" cy="3505200"/>
            <wp:effectExtent l="0" t="0" r="0" b="0"/>
            <wp:wrapTight wrapText="bothSides">
              <wp:wrapPolygon edited="0">
                <wp:start x="0" y="0"/>
                <wp:lineTo x="0" y="21483"/>
                <wp:lineTo x="21530" y="21483"/>
                <wp:lineTo x="21530" y="0"/>
                <wp:lineTo x="0" y="0"/>
              </wp:wrapPolygon>
            </wp:wrapTight>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48350" cy="3505200"/>
                    </a:xfrm>
                    <a:prstGeom prst="rect">
                      <a:avLst/>
                    </a:prstGeom>
                  </pic:spPr>
                </pic:pic>
              </a:graphicData>
            </a:graphic>
          </wp:anchor>
        </w:drawing>
      </w:r>
      <w:r w:rsidR="00AD0F54" w:rsidRPr="00352A60">
        <w:rPr>
          <w:rFonts w:ascii="Calibri" w:eastAsia="Calibri" w:hAnsi="Calibri" w:cs="Calibri"/>
          <w:lang w:bidi="lt-LT"/>
        </w:rPr>
        <w:t>Įvedus Kelionių organizatoriaus duomenis, Keleivio duomenis ir Sąskaitos duomenis, reikia užpildyti informaciją apie viešbučio rezervaciją:</w:t>
      </w:r>
    </w:p>
    <w:p w14:paraId="550A8CFF" w14:textId="1982263D" w:rsidR="0052120F" w:rsidRDefault="0052120F" w:rsidP="00352A60">
      <w:pPr>
        <w:jc w:val="both"/>
        <w:rPr>
          <w:rFonts w:ascii="Calibri" w:eastAsia="Calibri" w:hAnsi="Calibri" w:cs="Calibri"/>
          <w:lang w:bidi="lt-LT"/>
        </w:rPr>
      </w:pPr>
    </w:p>
    <w:p w14:paraId="037692EB" w14:textId="5DA411B7" w:rsidR="009A3A6C" w:rsidRDefault="00AE1D15" w:rsidP="00352A60">
      <w:pPr>
        <w:jc w:val="both"/>
        <w:rPr>
          <w:rFonts w:ascii="Calibri" w:hAnsi="Calibri"/>
        </w:rPr>
      </w:pPr>
      <w:r>
        <w:rPr>
          <w:rFonts w:ascii="Calibri" w:eastAsia="Calibri" w:hAnsi="Calibri" w:cs="Calibri"/>
          <w:lang w:bidi="lt-LT"/>
        </w:rPr>
        <w:t>Pirmiausiai reikia įrašyti viešbučio pavadinimą ir vietą. Tai yra, skyriuje „Apgyvendinimo vieta“ reikia įvesti miestą tokiu būdu: pradėti įrašyti miesto pavadinimą, po to, po pirmųjų 3 įvestų simbolių programa automatiškai pateiks miestų, kurių pavadinimai prasideda 3 įvestais simboliais, sąrašą. . Iš šio sąrašo vienu spustelėjimu reikia pasirinkti ieškomą miestą. Po to reikia įrašyti viešbučio adresą, pasirinkti rezervavimo sistemą, kurioje atlikta rezervacija, ir kelionių agentūros rezervavimo sistemoje nurodytą rezervacijos numerį kartu su viešbučio duomenimis. Sistema automatiškai pateikia tas rezervavimo sistemas, kurios pasiekiamos ir „Savarankiškos rezervacijos“ atveju, ir buvo įvestas taip vadinamas Nesavarankiškas viešbutis. Tai reikia pasirinkti tuo atveju, kai rezervacija įkeliama iš tokios rezervavimo sistemos, kurios nėra „Savarankiškoje“ sąsajoje.</w:t>
      </w:r>
    </w:p>
    <w:p w14:paraId="12AF3C0A" w14:textId="3E52A451" w:rsidR="00AE1D15" w:rsidRDefault="000D49AE" w:rsidP="00352A60">
      <w:pPr>
        <w:jc w:val="both"/>
        <w:rPr>
          <w:rFonts w:ascii="Calibri" w:hAnsi="Calibri"/>
        </w:rPr>
      </w:pPr>
      <w:r w:rsidRPr="00352A60">
        <w:rPr>
          <w:rFonts w:ascii="Calibri" w:eastAsia="Calibri" w:hAnsi="Calibri" w:cs="Calibri"/>
          <w:lang w:bidi="lt-LT"/>
        </w:rPr>
        <w:t xml:space="preserve">Po to seka viešbučio vietos pasirinkimas (miesto centras, prie oro uosto, stoties, uosto, pakrantėje ir t.t.). Tada reikia nurodyti kategoriją (kiek žvaigždučių) bei aprūpinimo tipą (maitinimas 2 kartus, tik pusryčiai, maitinimas 3 kartus ir t.t.). Be to, privaloma įrašyti registracijos ir išsiregistravimo datą, o taip pat anuliavimo terminą ir rezervacijos statusą (nežinomas, užsakytas. laukimo sąrašas, užklausa vyksta, neatlikta rezervacija). </w:t>
      </w:r>
    </w:p>
    <w:p w14:paraId="72CF3886" w14:textId="794DBF69" w:rsidR="003A52D8" w:rsidRDefault="000D49AE" w:rsidP="00352A60">
      <w:pPr>
        <w:jc w:val="both"/>
        <w:rPr>
          <w:rFonts w:ascii="Calibri" w:hAnsi="Calibri"/>
        </w:rPr>
      </w:pPr>
      <w:r w:rsidRPr="00352A60">
        <w:rPr>
          <w:rFonts w:ascii="Calibri" w:eastAsia="Calibri" w:hAnsi="Calibri" w:cs="Calibri"/>
          <w:lang w:bidi="lt-LT"/>
        </w:rPr>
        <w:t>Norint panaudoti mygtuką „Apskaičiuoti“, reikia užpildyti lauką „Apgyvendinimo kaina“ ir nuolaidos lauką, PVM sumą (jei yra) - tada programa pagal keleivio (-</w:t>
      </w:r>
      <w:proofErr w:type="spellStart"/>
      <w:r w:rsidRPr="00352A60">
        <w:rPr>
          <w:rFonts w:ascii="Calibri" w:eastAsia="Calibri" w:hAnsi="Calibri" w:cs="Calibri"/>
          <w:lang w:bidi="lt-LT"/>
        </w:rPr>
        <w:t>ių</w:t>
      </w:r>
      <w:proofErr w:type="spellEnd"/>
      <w:r w:rsidRPr="00352A60">
        <w:rPr>
          <w:rFonts w:ascii="Calibri" w:eastAsia="Calibri" w:hAnsi="Calibri" w:cs="Calibri"/>
          <w:lang w:bidi="lt-LT"/>
        </w:rPr>
        <w:t xml:space="preserve">) skaičių apskaičiuos galutinę sumą . </w:t>
      </w:r>
    </w:p>
    <w:p w14:paraId="62622EE4" w14:textId="7C2B6614" w:rsidR="003A52D8" w:rsidRDefault="003A52D8" w:rsidP="00352A60">
      <w:pPr>
        <w:jc w:val="both"/>
        <w:rPr>
          <w:rFonts w:ascii="Calibri" w:hAnsi="Calibri"/>
        </w:rPr>
      </w:pPr>
      <w:r w:rsidRPr="00D5442F">
        <w:rPr>
          <w:rFonts w:ascii="Calibri" w:eastAsia="Calibri" w:hAnsi="Calibri" w:cs="Calibri"/>
          <w:lang w:bidi="lt-LT"/>
        </w:rPr>
        <w:t>Naujos funkcijos pagalba galima nurodyti PVM vertę ir sumą. PVM lauke reikia nurodyti PVM vertę - šią sumą kelionių agentūra pridės prie kainos. Jei PVM vertė yra 0, sistema nepridės PVM sumos.</w:t>
      </w:r>
      <w:r>
        <w:rPr>
          <w:rFonts w:ascii="Calibri" w:eastAsia="Calibri" w:hAnsi="Calibri" w:cs="Calibri"/>
          <w:lang w:bidi="lt-LT"/>
        </w:rPr>
        <w:t xml:space="preserve"> Nenustatyta jokių apribojimų, todėl rezervaciją įkeliantis asmuo atsakingas už tai, kokią sumą apskaičiuos sistema. </w:t>
      </w:r>
    </w:p>
    <w:p w14:paraId="679F1369" w14:textId="42D50053" w:rsidR="00B2698A" w:rsidRPr="00352A60" w:rsidRDefault="003A45AC" w:rsidP="00352A60">
      <w:pPr>
        <w:jc w:val="both"/>
        <w:rPr>
          <w:rFonts w:ascii="Calibri" w:hAnsi="Calibri"/>
        </w:rPr>
      </w:pPr>
      <w:r>
        <w:rPr>
          <w:rFonts w:ascii="Calibri" w:eastAsia="Calibri" w:hAnsi="Calibri" w:cs="Calibri"/>
          <w:lang w:bidi="lt-LT"/>
        </w:rPr>
        <w:t>Sistema automatiškai prideda kelionių agentūros transakcijos mokestį.</w:t>
      </w:r>
    </w:p>
    <w:p w14:paraId="32709E3B" w14:textId="52C4C933" w:rsidR="003E1BE5" w:rsidRPr="00352A60" w:rsidRDefault="005A271A" w:rsidP="00352A60">
      <w:pPr>
        <w:jc w:val="both"/>
        <w:rPr>
          <w:rFonts w:ascii="Calibri" w:hAnsi="Calibri"/>
        </w:rPr>
      </w:pPr>
      <w:r>
        <w:rPr>
          <w:noProof/>
          <w:lang w:val="en-US" w:eastAsia="en-US"/>
        </w:rPr>
        <w:lastRenderedPageBreak/>
        <w:drawing>
          <wp:anchor distT="0" distB="0" distL="114300" distR="114300" simplePos="0" relativeHeight="251820032" behindDoc="1" locked="0" layoutInCell="1" allowOverlap="1" wp14:anchorId="261F6C7B" wp14:editId="384FBD03">
            <wp:simplePos x="0" y="0"/>
            <wp:positionH relativeFrom="column">
              <wp:posOffset>5080</wp:posOffset>
            </wp:positionH>
            <wp:positionV relativeFrom="paragraph">
              <wp:posOffset>810260</wp:posOffset>
            </wp:positionV>
            <wp:extent cx="5851525" cy="466725"/>
            <wp:effectExtent l="0" t="0" r="0" b="9525"/>
            <wp:wrapTight wrapText="bothSides">
              <wp:wrapPolygon edited="0">
                <wp:start x="0" y="0"/>
                <wp:lineTo x="0" y="21159"/>
                <wp:lineTo x="21518" y="21159"/>
                <wp:lineTo x="21518" y="0"/>
                <wp:lineTo x="0" y="0"/>
              </wp:wrapPolygon>
            </wp:wrapTight>
            <wp:docPr id="1391" name="Kép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51525" cy="466725"/>
                    </a:xfrm>
                    <a:prstGeom prst="rect">
                      <a:avLst/>
                    </a:prstGeom>
                  </pic:spPr>
                </pic:pic>
              </a:graphicData>
            </a:graphic>
          </wp:anchor>
        </w:drawing>
      </w:r>
      <w:r w:rsidR="003A52D8">
        <w:rPr>
          <w:rFonts w:ascii="Calibri" w:eastAsia="Calibri" w:hAnsi="Calibri" w:cs="Calibri"/>
          <w:lang w:bidi="lt-LT"/>
        </w:rPr>
        <w:t>Po to lauke „Kambarių skaičius“ galite pasirinkti, kiek kambarių rezervuojama (1–30), ir priklausomai nuo to pasirodys kiti laukai, kuriuose galėsite nurodyti kiekvieno kambario tipą (vienvietis, dvivietis, trivietis, keturvietis, su dviem atskiromis lovomis ir pan.), pagaliau galite trumpai aprašyti kiekvieną kambarį:</w:t>
      </w:r>
    </w:p>
    <w:p w14:paraId="1F5C183F" w14:textId="6D08ADB4" w:rsidR="00C7352E" w:rsidRDefault="00C7352E" w:rsidP="00DE0FF7">
      <w:pPr>
        <w:spacing w:before="120"/>
        <w:jc w:val="both"/>
        <w:rPr>
          <w:rFonts w:ascii="Calibri" w:eastAsia="Calibri" w:hAnsi="Calibri" w:cs="Calibri"/>
          <w:lang w:bidi="lt-LT"/>
        </w:rPr>
      </w:pPr>
      <w:r w:rsidRPr="00352A60">
        <w:rPr>
          <w:rFonts w:ascii="Calibri" w:eastAsia="Calibri" w:hAnsi="Calibri" w:cs="Calibri"/>
          <w:lang w:bidi="lt-LT"/>
        </w:rPr>
        <w:t xml:space="preserve">Galiausiai komentarų lauke galite pateikti kitą informaciją </w:t>
      </w:r>
      <w:r w:rsidRPr="00DE0FF7">
        <w:rPr>
          <w:rFonts w:ascii="Calibri" w:eastAsia="Calibri" w:hAnsi="Calibri" w:cs="Calibri"/>
          <w:lang w:bidi="lt-LT"/>
        </w:rPr>
        <w:t>apie apgyvendinimą</w:t>
      </w:r>
      <w:r w:rsidRPr="00352A60">
        <w:rPr>
          <w:rFonts w:ascii="Calibri" w:eastAsia="Calibri" w:hAnsi="Calibri" w:cs="Calibri"/>
          <w:lang w:bidi="lt-LT"/>
        </w:rPr>
        <w:t>.</w:t>
      </w:r>
    </w:p>
    <w:p w14:paraId="00FCC389" w14:textId="1A50B00F" w:rsidR="009511FC" w:rsidRDefault="009511FC" w:rsidP="00DE0FF7">
      <w:pPr>
        <w:spacing w:before="120"/>
        <w:jc w:val="both"/>
        <w:rPr>
          <w:rFonts w:ascii="Calibri" w:eastAsia="Calibri" w:hAnsi="Calibri" w:cs="Calibri"/>
          <w:lang w:bidi="lt-LT"/>
        </w:rPr>
      </w:pPr>
      <w:r>
        <w:rPr>
          <w:noProof/>
          <w:lang w:val="en-US" w:eastAsia="en-US"/>
        </w:rPr>
        <w:drawing>
          <wp:inline distT="0" distB="0" distL="0" distR="0" wp14:anchorId="247EEFD1" wp14:editId="518ED0D6">
            <wp:extent cx="5851525" cy="1595755"/>
            <wp:effectExtent l="0" t="0" r="0" b="444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1525" cy="1595755"/>
                    </a:xfrm>
                    <a:prstGeom prst="rect">
                      <a:avLst/>
                    </a:prstGeom>
                  </pic:spPr>
                </pic:pic>
              </a:graphicData>
            </a:graphic>
          </wp:inline>
        </w:drawing>
      </w:r>
    </w:p>
    <w:p w14:paraId="2B1AFA2F" w14:textId="024DAA01" w:rsidR="008274CE" w:rsidRPr="00352A60" w:rsidRDefault="00C7352E" w:rsidP="00352A60">
      <w:pPr>
        <w:jc w:val="both"/>
        <w:rPr>
          <w:rFonts w:ascii="Calibri" w:hAnsi="Calibri"/>
        </w:rPr>
      </w:pPr>
      <w:r w:rsidRPr="00352A60">
        <w:rPr>
          <w:rFonts w:ascii="Calibri" w:eastAsia="Calibri" w:hAnsi="Calibri" w:cs="Calibri"/>
          <w:lang w:bidi="lt-LT"/>
        </w:rPr>
        <w:t>Kaip ir lėktuvo bilietų įkėlimo atveju, spustelėjus mygtuką „Atgal“ galima grįžti į pradinį puslapį (Žinios) .</w:t>
      </w:r>
    </w:p>
    <w:p w14:paraId="44FCB9FC" w14:textId="3A4F8D91" w:rsidR="00C62B56" w:rsidRDefault="008274CE" w:rsidP="00C62B56">
      <w:pPr>
        <w:jc w:val="both"/>
        <w:rPr>
          <w:rFonts w:ascii="Calibri" w:hAnsi="Calibri"/>
        </w:rPr>
      </w:pPr>
      <w:r w:rsidRPr="00352A60">
        <w:rPr>
          <w:rFonts w:ascii="Calibri" w:eastAsia="Calibri" w:hAnsi="Calibri" w:cs="Calibri"/>
          <w:lang w:bidi="lt-LT"/>
        </w:rPr>
        <w:t xml:space="preserve">Paspaudę mygtuką „Išsaugoti“, rezervaciją išsaugosite, </w:t>
      </w:r>
      <w:proofErr w:type="spellStart"/>
      <w:r w:rsidRPr="00352A60">
        <w:rPr>
          <w:rFonts w:ascii="Calibri" w:eastAsia="Calibri" w:hAnsi="Calibri" w:cs="Calibri"/>
          <w:lang w:bidi="lt-LT"/>
        </w:rPr>
        <w:t>t.y</w:t>
      </w:r>
      <w:proofErr w:type="spellEnd"/>
      <w:r w:rsidRPr="00352A60">
        <w:rPr>
          <w:rFonts w:ascii="Calibri" w:eastAsia="Calibri" w:hAnsi="Calibri" w:cs="Calibri"/>
          <w:lang w:bidi="lt-LT"/>
        </w:rPr>
        <w:t xml:space="preserve">. įrašysite į </w:t>
      </w:r>
      <w:r w:rsidR="00C62B56" w:rsidRPr="00D5442F">
        <w:rPr>
          <w:rFonts w:ascii="Calibri" w:eastAsia="Calibri" w:hAnsi="Calibri" w:cs="Calibri"/>
          <w:lang w:bidi="lt-LT"/>
        </w:rPr>
        <w:t xml:space="preserve">CVKP </w:t>
      </w:r>
      <w:r w:rsidRPr="00352A60">
        <w:rPr>
          <w:rFonts w:ascii="Calibri" w:eastAsia="Calibri" w:hAnsi="Calibri" w:cs="Calibri"/>
          <w:lang w:bidi="lt-LT"/>
        </w:rPr>
        <w:t>sistemą.</w:t>
      </w:r>
    </w:p>
    <w:p w14:paraId="5BB339D0" w14:textId="2ED33253" w:rsidR="004B6B2A" w:rsidRPr="00352A60" w:rsidRDefault="004B6B2A" w:rsidP="004B6B2A">
      <w:pPr>
        <w:jc w:val="both"/>
        <w:rPr>
          <w:rFonts w:ascii="Calibri" w:hAnsi="Calibri"/>
        </w:rPr>
      </w:pPr>
      <w:r w:rsidRPr="00352A60">
        <w:rPr>
          <w:rFonts w:ascii="Calibri" w:eastAsia="Calibri" w:hAnsi="Calibri" w:cs="Calibri"/>
          <w:lang w:bidi="lt-LT"/>
        </w:rPr>
        <w:t>Paspaudę mygtuką „Atgal“, grįšite į pradinį puslapį (Žinios)</w:t>
      </w:r>
      <w:r w:rsidR="004836B3">
        <w:rPr>
          <w:rFonts w:ascii="Calibri" w:eastAsia="Calibri" w:hAnsi="Calibri" w:cs="Calibri"/>
          <w:lang w:bidi="lt-LT"/>
        </w:rPr>
        <w:t>.</w:t>
      </w:r>
    </w:p>
    <w:p w14:paraId="134BBD8B" w14:textId="77777777" w:rsidR="004B6B2A" w:rsidRDefault="004B6B2A" w:rsidP="00C62B56">
      <w:pPr>
        <w:jc w:val="both"/>
        <w:rPr>
          <w:rFonts w:ascii="Calibri" w:hAnsi="Calibri"/>
        </w:rPr>
      </w:pPr>
    </w:p>
    <w:p w14:paraId="601A767B" w14:textId="018CD749" w:rsidR="00C62B56" w:rsidRDefault="00C62B56" w:rsidP="00C62B56">
      <w:pPr>
        <w:jc w:val="both"/>
        <w:outlineLvl w:val="3"/>
        <w:rPr>
          <w:rFonts w:ascii="Calibri" w:hAnsi="Calibri"/>
          <w:b/>
        </w:rPr>
      </w:pPr>
    </w:p>
    <w:p w14:paraId="132BB03D" w14:textId="77777777" w:rsidR="00D629BE" w:rsidRPr="0019407A" w:rsidRDefault="00D629BE" w:rsidP="00C62B56">
      <w:pPr>
        <w:jc w:val="both"/>
        <w:outlineLvl w:val="3"/>
        <w:rPr>
          <w:rFonts w:ascii="Calibri" w:hAnsi="Calibri"/>
          <w:b/>
        </w:rPr>
      </w:pPr>
    </w:p>
    <w:p w14:paraId="724047DD" w14:textId="0D4EE8BC" w:rsidR="00B51D40" w:rsidRPr="00C62B56" w:rsidRDefault="00B51D40" w:rsidP="00B51D40">
      <w:pPr>
        <w:jc w:val="both"/>
        <w:rPr>
          <w:rFonts w:ascii="Calibri" w:hAnsi="Calibri"/>
          <w:b/>
          <w:sz w:val="26"/>
          <w:szCs w:val="26"/>
        </w:rPr>
      </w:pPr>
      <w:r w:rsidRPr="00C62B56">
        <w:rPr>
          <w:rFonts w:ascii="Calibri" w:eastAsia="Calibri" w:hAnsi="Calibri" w:cs="Calibri"/>
          <w:b/>
          <w:sz w:val="26"/>
          <w:szCs w:val="26"/>
          <w:lang w:bidi="lt-LT"/>
        </w:rPr>
        <w:t>Kelionės draudimas</w:t>
      </w:r>
    </w:p>
    <w:p w14:paraId="7303CB81" w14:textId="5F1CF79D" w:rsidR="00654858" w:rsidRDefault="00DE0FF7" w:rsidP="00352A60">
      <w:pPr>
        <w:jc w:val="both"/>
        <w:rPr>
          <w:rFonts w:ascii="Calibri" w:hAnsi="Calibri"/>
        </w:rPr>
      </w:pPr>
      <w:r>
        <w:rPr>
          <w:noProof/>
          <w:lang w:val="en-US" w:eastAsia="en-US"/>
        </w:rPr>
        <w:drawing>
          <wp:anchor distT="0" distB="0" distL="114300" distR="114300" simplePos="0" relativeHeight="251822080" behindDoc="1" locked="0" layoutInCell="1" allowOverlap="1" wp14:anchorId="51E275D9" wp14:editId="4432C764">
            <wp:simplePos x="0" y="0"/>
            <wp:positionH relativeFrom="column">
              <wp:posOffset>52705</wp:posOffset>
            </wp:positionH>
            <wp:positionV relativeFrom="paragraph">
              <wp:posOffset>454025</wp:posOffset>
            </wp:positionV>
            <wp:extent cx="5786120" cy="1536065"/>
            <wp:effectExtent l="0" t="0" r="5080" b="6985"/>
            <wp:wrapTight wrapText="bothSides">
              <wp:wrapPolygon edited="0">
                <wp:start x="0" y="0"/>
                <wp:lineTo x="0" y="21430"/>
                <wp:lineTo x="21548" y="21430"/>
                <wp:lineTo x="21548" y="0"/>
                <wp:lineTo x="0" y="0"/>
              </wp:wrapPolygon>
            </wp:wrapTight>
            <wp:docPr id="1393" name="Kép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86120" cy="1536065"/>
                    </a:xfrm>
                    <a:prstGeom prst="rect">
                      <a:avLst/>
                    </a:prstGeom>
                  </pic:spPr>
                </pic:pic>
              </a:graphicData>
            </a:graphic>
            <wp14:sizeRelH relativeFrom="margin">
              <wp14:pctWidth>0</wp14:pctWidth>
            </wp14:sizeRelH>
            <wp14:sizeRelV relativeFrom="margin">
              <wp14:pctHeight>0</wp14:pctHeight>
            </wp14:sizeRelV>
          </wp:anchor>
        </w:drawing>
      </w:r>
      <w:r w:rsidR="0004735A" w:rsidRPr="00352A60">
        <w:rPr>
          <w:rFonts w:ascii="Calibri" w:eastAsia="Calibri" w:hAnsi="Calibri" w:cs="Calibri"/>
          <w:lang w:bidi="lt-LT"/>
        </w:rPr>
        <w:t>Pateikus Kelionių organizatoriaus duomenis, Keleivius- Keleivio duomenis ir Sąskaitos duomenis, reikia užpildyti- su draudimo polisu susijusiu laukus:</w:t>
      </w:r>
    </w:p>
    <w:p w14:paraId="73A2F651" w14:textId="7D7DD338" w:rsidR="001D1C6D" w:rsidRPr="00352A60" w:rsidRDefault="001D1C6D" w:rsidP="00352A60">
      <w:pPr>
        <w:jc w:val="both"/>
        <w:rPr>
          <w:rFonts w:ascii="Calibri" w:hAnsi="Calibri"/>
        </w:rPr>
      </w:pPr>
    </w:p>
    <w:p w14:paraId="11F06CCE" w14:textId="6F28C956" w:rsidR="00DE45BC" w:rsidRPr="00352A60" w:rsidRDefault="0004735A" w:rsidP="00DE45BC">
      <w:pPr>
        <w:jc w:val="both"/>
        <w:rPr>
          <w:rFonts w:ascii="Calibri" w:hAnsi="Calibri"/>
        </w:rPr>
      </w:pPr>
      <w:r w:rsidRPr="00352A60">
        <w:rPr>
          <w:rFonts w:ascii="Calibri" w:eastAsia="Calibri" w:hAnsi="Calibri" w:cs="Calibri"/>
          <w:lang w:bidi="lt-LT"/>
        </w:rPr>
        <w:t>Lauke „Draudimo įmonės kodas” galima pasirinkti draudimo duomenis atitinkančią draudimo įmonę, o lauke „Rūšis” - draudimo rūšį. Visos kelionių agentūros gali įrašyti tik tas Draudimo įmones ir su jomis susijusias rūšis, su kuriomis turi sutartį.</w:t>
      </w:r>
    </w:p>
    <w:p w14:paraId="25A04E81" w14:textId="4F8AC851" w:rsidR="00DE45BC" w:rsidRDefault="00DE45BC" w:rsidP="00352A60">
      <w:pPr>
        <w:jc w:val="both"/>
        <w:rPr>
          <w:rFonts w:ascii="Calibri" w:hAnsi="Calibri"/>
        </w:rPr>
      </w:pPr>
    </w:p>
    <w:p w14:paraId="4DD07557" w14:textId="39D7C4A9" w:rsidR="0004735A" w:rsidRPr="00352A60" w:rsidRDefault="00272EF3" w:rsidP="00352A60">
      <w:pPr>
        <w:jc w:val="both"/>
        <w:rPr>
          <w:rFonts w:ascii="Calibri" w:hAnsi="Calibri"/>
        </w:rPr>
      </w:pPr>
      <w:r w:rsidRPr="00352A60">
        <w:rPr>
          <w:rFonts w:ascii="Calibri" w:eastAsia="Calibri" w:hAnsi="Calibri" w:cs="Calibri"/>
          <w:lang w:bidi="lt-LT"/>
        </w:rPr>
        <w:t xml:space="preserve">Lauko „Rūšis“ turinys skiriasi priklausomai nuo pasirinktos draudimo įmonės kodo. Tada lauke „Teritorinė taikymo sritis“ (Europoje, už Europos ribų ar JAV / Kanada) reikia pasirinkti teritorinę taikymo sritį ir pažymėti langelį „Sportininko priemoka“, jei apdraustas keleivis draudimo galiojimo laikotarpiu užsiima kokia nors sportine veikla. (Čia taip pat galima nurodyti, jei pageidautumėte papildomos lenktynininkų ar automobilio priemokos.) </w:t>
      </w:r>
    </w:p>
    <w:p w14:paraId="51326472" w14:textId="079A3615" w:rsidR="00432B85" w:rsidRPr="00352A60" w:rsidRDefault="00C240E9" w:rsidP="00352A60">
      <w:pPr>
        <w:jc w:val="both"/>
        <w:rPr>
          <w:rFonts w:ascii="Calibri" w:hAnsi="Calibri"/>
        </w:rPr>
      </w:pPr>
      <w:r w:rsidRPr="00352A60">
        <w:rPr>
          <w:rFonts w:ascii="Calibri" w:eastAsia="Calibri" w:hAnsi="Calibri" w:cs="Calibri"/>
          <w:lang w:bidi="lt-LT"/>
        </w:rPr>
        <w:lastRenderedPageBreak/>
        <w:t xml:space="preserve">Lauką „Rezervacijos numeris“ galima nurodyti pagal polisą, kaip ir „Draudimo pradžios“ ir „Pabaigos“ datas. Dar reikia užpildyti bilieto išdavimo terminą. </w:t>
      </w:r>
    </w:p>
    <w:p w14:paraId="15443B17" w14:textId="6DC1CED0" w:rsidR="00E11121" w:rsidRDefault="009D110D" w:rsidP="00352A60">
      <w:pPr>
        <w:jc w:val="both"/>
        <w:rPr>
          <w:rFonts w:ascii="Calibri" w:hAnsi="Calibri"/>
        </w:rPr>
      </w:pPr>
      <w:r w:rsidRPr="00352A60">
        <w:rPr>
          <w:rFonts w:ascii="Calibri" w:eastAsia="Calibri" w:hAnsi="Calibri" w:cs="Calibri"/>
          <w:lang w:bidi="lt-LT"/>
        </w:rPr>
        <w:t xml:space="preserve">Nurodžius datas, reikia įvesti perdavimo būdą. „Pristatymas į oro uostą“ - jei keleivis nori pasiimti draudimą oro uoste arba „el. pašto adresas“ - jei tai yra elektroninis polisas, kurį šiuo atveju galima persiųsti el. paštu. </w:t>
      </w:r>
    </w:p>
    <w:p w14:paraId="759B9461" w14:textId="77777777" w:rsidR="00C240E9" w:rsidRPr="00352A60" w:rsidRDefault="00432B85" w:rsidP="00352A60">
      <w:pPr>
        <w:jc w:val="both"/>
        <w:rPr>
          <w:rFonts w:ascii="Calibri" w:hAnsi="Calibri"/>
        </w:rPr>
      </w:pPr>
      <w:r w:rsidRPr="00352A60">
        <w:rPr>
          <w:rFonts w:ascii="Calibri" w:eastAsia="Calibri" w:hAnsi="Calibri" w:cs="Calibri"/>
          <w:lang w:bidi="lt-LT"/>
        </w:rPr>
        <w:t>Pagaliau reikia užpildyti „Paskutinį galimą pristatymo terminą“.</w:t>
      </w:r>
    </w:p>
    <w:p w14:paraId="6C9841D3" w14:textId="177C376F" w:rsidR="00500036" w:rsidRPr="00352A60" w:rsidRDefault="00500036" w:rsidP="00352A60">
      <w:pPr>
        <w:jc w:val="both"/>
        <w:rPr>
          <w:rFonts w:ascii="Calibri" w:hAnsi="Calibri"/>
        </w:rPr>
      </w:pPr>
    </w:p>
    <w:p w14:paraId="12985741" w14:textId="22C4C7B4" w:rsidR="00500036" w:rsidRDefault="0052120F" w:rsidP="00352A60">
      <w:pPr>
        <w:jc w:val="both"/>
        <w:rPr>
          <w:rFonts w:ascii="Calibri" w:eastAsia="Calibri" w:hAnsi="Calibri" w:cs="Calibri"/>
          <w:lang w:bidi="lt-LT"/>
        </w:rPr>
      </w:pPr>
      <w:r>
        <w:rPr>
          <w:noProof/>
          <w:lang w:val="en-US" w:eastAsia="en-US"/>
        </w:rPr>
        <w:drawing>
          <wp:anchor distT="0" distB="0" distL="114300" distR="114300" simplePos="0" relativeHeight="251872256" behindDoc="1" locked="0" layoutInCell="1" allowOverlap="1" wp14:anchorId="235FE00A" wp14:editId="035A051E">
            <wp:simplePos x="0" y="0"/>
            <wp:positionH relativeFrom="column">
              <wp:posOffset>5080</wp:posOffset>
            </wp:positionH>
            <wp:positionV relativeFrom="paragraph">
              <wp:posOffset>220345</wp:posOffset>
            </wp:positionV>
            <wp:extent cx="5848350" cy="923925"/>
            <wp:effectExtent l="0" t="0" r="0" b="9525"/>
            <wp:wrapTight wrapText="bothSides">
              <wp:wrapPolygon edited="0">
                <wp:start x="0" y="0"/>
                <wp:lineTo x="0" y="21377"/>
                <wp:lineTo x="21530" y="21377"/>
                <wp:lineTo x="21530" y="0"/>
                <wp:lineTo x="0" y="0"/>
              </wp:wrapPolygon>
            </wp:wrapTight>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48350" cy="923925"/>
                    </a:xfrm>
                    <a:prstGeom prst="rect">
                      <a:avLst/>
                    </a:prstGeom>
                  </pic:spPr>
                </pic:pic>
              </a:graphicData>
            </a:graphic>
          </wp:anchor>
        </w:drawing>
      </w:r>
      <w:r w:rsidR="00500036" w:rsidRPr="00352A60">
        <w:rPr>
          <w:rFonts w:ascii="Calibri" w:eastAsia="Calibri" w:hAnsi="Calibri" w:cs="Calibri"/>
          <w:lang w:bidi="lt-LT"/>
        </w:rPr>
        <w:t>Toliau esančioje dalyje reikia nurodyti draudimo kainą:</w:t>
      </w:r>
    </w:p>
    <w:p w14:paraId="4E63E7B5" w14:textId="5EEE7B6D" w:rsidR="00E84B97" w:rsidRPr="00352A60" w:rsidRDefault="00500036" w:rsidP="00E84B97">
      <w:pPr>
        <w:jc w:val="both"/>
        <w:rPr>
          <w:rFonts w:ascii="Calibri" w:hAnsi="Calibri"/>
        </w:rPr>
      </w:pPr>
      <w:r w:rsidRPr="00352A60">
        <w:rPr>
          <w:rFonts w:ascii="Calibri" w:eastAsia="Calibri" w:hAnsi="Calibri" w:cs="Calibri"/>
          <w:lang w:bidi="lt-LT"/>
        </w:rPr>
        <w:t>Programa automatiškai užpildo keleivių skaičių pagal nurodytus keleivius (kiek žmonių įvesta) ir jų duomenis (pvz., gimimo datą). Čia reikia įvesti tik draudimo mokestį vienam asmeniui, tada spustelėti mygtuką „Apskaičiuoti“, ir sistema apskaičiuoja sumą, prideda kelionių agentūros transakcijos mokestį, viešųjų pirkimų mokestį ir jo PVM bei parodo bendrą sumą ( iš viso).</w:t>
      </w:r>
    </w:p>
    <w:p w14:paraId="69BCF680" w14:textId="77777777" w:rsidR="00500036" w:rsidRPr="00352A60" w:rsidRDefault="00500036" w:rsidP="00352A60">
      <w:pPr>
        <w:jc w:val="both"/>
        <w:rPr>
          <w:rFonts w:ascii="Calibri" w:hAnsi="Calibri"/>
        </w:rPr>
      </w:pPr>
    </w:p>
    <w:p w14:paraId="11496DFC" w14:textId="4A11C102" w:rsidR="002C7DD7" w:rsidRDefault="002C7DD7" w:rsidP="00352A60">
      <w:pPr>
        <w:jc w:val="both"/>
        <w:rPr>
          <w:rFonts w:ascii="Calibri" w:hAnsi="Calibri"/>
        </w:rPr>
      </w:pPr>
      <w:r w:rsidRPr="00352A60">
        <w:rPr>
          <w:rFonts w:ascii="Calibri" w:eastAsia="Calibri" w:hAnsi="Calibri" w:cs="Calibri"/>
          <w:lang w:bidi="lt-LT"/>
        </w:rPr>
        <w:t xml:space="preserve">Galiausiai, jei norite užsakyti (ir) draudimą, galite parašyti pastabą ir, paspaudus mygtuką „Išsaugoti,” rezervacija įkeliama </w:t>
      </w:r>
      <w:r w:rsidRPr="00D5442F">
        <w:rPr>
          <w:rFonts w:ascii="Calibri" w:eastAsia="Calibri" w:hAnsi="Calibri" w:cs="Calibri"/>
          <w:lang w:bidi="lt-LT"/>
        </w:rPr>
        <w:t xml:space="preserve">į </w:t>
      </w:r>
      <w:r w:rsidR="00E84B97" w:rsidRPr="00D5442F">
        <w:rPr>
          <w:rFonts w:ascii="Calibri" w:eastAsia="Calibri" w:hAnsi="Calibri" w:cs="Calibri"/>
          <w:lang w:bidi="lt-LT"/>
        </w:rPr>
        <w:t xml:space="preserve">CVKP </w:t>
      </w:r>
      <w:r w:rsidRPr="00352A60">
        <w:rPr>
          <w:rFonts w:ascii="Calibri" w:eastAsia="Calibri" w:hAnsi="Calibri" w:cs="Calibri"/>
          <w:lang w:bidi="lt-LT"/>
        </w:rPr>
        <w:t xml:space="preserve">sistemą. </w:t>
      </w:r>
    </w:p>
    <w:p w14:paraId="4BBD990E" w14:textId="7CE074CD" w:rsidR="004B6B2A" w:rsidRPr="00352A60" w:rsidRDefault="004B6B2A" w:rsidP="004B6B2A">
      <w:pPr>
        <w:jc w:val="both"/>
        <w:rPr>
          <w:rFonts w:ascii="Calibri" w:hAnsi="Calibri"/>
        </w:rPr>
      </w:pPr>
      <w:r w:rsidRPr="00352A60">
        <w:rPr>
          <w:rFonts w:ascii="Calibri" w:eastAsia="Calibri" w:hAnsi="Calibri" w:cs="Calibri"/>
          <w:lang w:bidi="lt-LT"/>
        </w:rPr>
        <w:t>Paspaudę mygtuką „Atgal“, grįšite į pradinį puslapį (Žinios).</w:t>
      </w:r>
    </w:p>
    <w:p w14:paraId="6F4F2EA6" w14:textId="000AB266" w:rsidR="004B6B2A" w:rsidRDefault="009511FC" w:rsidP="00352A60">
      <w:pPr>
        <w:jc w:val="both"/>
        <w:rPr>
          <w:rFonts w:ascii="Calibri" w:hAnsi="Calibri"/>
        </w:rPr>
      </w:pPr>
      <w:r>
        <w:rPr>
          <w:noProof/>
          <w:lang w:val="en-US" w:eastAsia="en-US"/>
        </w:rPr>
        <w:drawing>
          <wp:inline distT="0" distB="0" distL="0" distR="0" wp14:anchorId="356A9419" wp14:editId="356CB6A3">
            <wp:extent cx="5851525" cy="1631315"/>
            <wp:effectExtent l="0" t="0" r="0" b="698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1525" cy="1631315"/>
                    </a:xfrm>
                    <a:prstGeom prst="rect">
                      <a:avLst/>
                    </a:prstGeom>
                  </pic:spPr>
                </pic:pic>
              </a:graphicData>
            </a:graphic>
          </wp:inline>
        </w:drawing>
      </w:r>
    </w:p>
    <w:p w14:paraId="490D1C16" w14:textId="77777777" w:rsidR="000B0B1D" w:rsidRPr="00352A60" w:rsidRDefault="000B0B1D" w:rsidP="00352A60">
      <w:pPr>
        <w:jc w:val="both"/>
        <w:rPr>
          <w:rFonts w:ascii="Calibri" w:hAnsi="Calibri"/>
        </w:rPr>
      </w:pPr>
    </w:p>
    <w:p w14:paraId="16FB5308" w14:textId="77777777" w:rsidR="000B0B1D" w:rsidRPr="00352A60" w:rsidRDefault="000B0B1D" w:rsidP="00352A60">
      <w:pPr>
        <w:jc w:val="both"/>
        <w:rPr>
          <w:rFonts w:ascii="Calibri" w:hAnsi="Calibri"/>
        </w:rPr>
      </w:pPr>
    </w:p>
    <w:p w14:paraId="07E3AC5E" w14:textId="4C7AF9AE" w:rsidR="00B51D40" w:rsidRPr="00E84B97" w:rsidRDefault="00106168" w:rsidP="00724199">
      <w:pPr>
        <w:jc w:val="both"/>
        <w:outlineLvl w:val="3"/>
        <w:rPr>
          <w:rFonts w:ascii="Calibri" w:hAnsi="Calibri"/>
          <w:sz w:val="26"/>
          <w:szCs w:val="26"/>
        </w:rPr>
      </w:pPr>
      <w:r>
        <w:rPr>
          <w:rFonts w:ascii="Calibri" w:eastAsia="Calibri" w:hAnsi="Calibri" w:cs="Calibri"/>
          <w:b/>
          <w:lang w:bidi="lt-LT"/>
        </w:rPr>
        <w:br w:type="column"/>
      </w:r>
      <w:r w:rsidR="00B51D40" w:rsidRPr="00E84B97">
        <w:rPr>
          <w:rFonts w:ascii="Calibri" w:eastAsia="Calibri" w:hAnsi="Calibri" w:cs="Calibri"/>
          <w:b/>
          <w:sz w:val="26"/>
          <w:szCs w:val="26"/>
          <w:lang w:bidi="lt-LT"/>
        </w:rPr>
        <w:lastRenderedPageBreak/>
        <w:t>Automobilio nuoma</w:t>
      </w:r>
    </w:p>
    <w:p w14:paraId="089C4680" w14:textId="1E3C1FC6" w:rsidR="00E861B8" w:rsidRDefault="00AD010A" w:rsidP="00352A60">
      <w:pPr>
        <w:jc w:val="both"/>
        <w:rPr>
          <w:rFonts w:ascii="Calibri" w:hAnsi="Calibri"/>
        </w:rPr>
      </w:pPr>
      <w:r w:rsidRPr="00352A60">
        <w:rPr>
          <w:rFonts w:ascii="Calibri" w:eastAsia="Calibri" w:hAnsi="Calibri" w:cs="Calibri"/>
          <w:lang w:bidi="lt-LT"/>
        </w:rPr>
        <w:t>Nuomojant automobilį, nuomos duomenis taip pat galima pateikti po to, kai bus nurodyti Kelionių organizatoriaus duomenys, Keleivio duomenys ir Sąskaitos duomenys:</w:t>
      </w:r>
    </w:p>
    <w:p w14:paraId="6E4951B2" w14:textId="77777777" w:rsidR="004278A5" w:rsidRPr="00352A60" w:rsidRDefault="004278A5" w:rsidP="00352A60">
      <w:pPr>
        <w:jc w:val="both"/>
        <w:rPr>
          <w:rFonts w:ascii="Calibri" w:hAnsi="Calibri"/>
        </w:rPr>
      </w:pPr>
    </w:p>
    <w:p w14:paraId="1C55F32F" w14:textId="1A9C3632" w:rsidR="00AD010A" w:rsidRPr="00352A60" w:rsidRDefault="006F5D2E" w:rsidP="00352A60">
      <w:pPr>
        <w:jc w:val="both"/>
        <w:rPr>
          <w:rFonts w:ascii="Calibri" w:hAnsi="Calibri"/>
        </w:rPr>
      </w:pPr>
      <w:r>
        <w:rPr>
          <w:noProof/>
          <w:lang w:val="en-US" w:eastAsia="en-US"/>
        </w:rPr>
        <w:drawing>
          <wp:anchor distT="0" distB="0" distL="114300" distR="114300" simplePos="0" relativeHeight="251825152" behindDoc="1" locked="0" layoutInCell="1" allowOverlap="1" wp14:anchorId="0566F68B" wp14:editId="58D0DF6B">
            <wp:simplePos x="0" y="0"/>
            <wp:positionH relativeFrom="column">
              <wp:posOffset>2329180</wp:posOffset>
            </wp:positionH>
            <wp:positionV relativeFrom="paragraph">
              <wp:posOffset>814705</wp:posOffset>
            </wp:positionV>
            <wp:extent cx="1866900" cy="1924050"/>
            <wp:effectExtent l="0" t="0" r="0" b="0"/>
            <wp:wrapTight wrapText="bothSides">
              <wp:wrapPolygon edited="0">
                <wp:start x="0" y="0"/>
                <wp:lineTo x="0" y="21386"/>
                <wp:lineTo x="21380" y="21386"/>
                <wp:lineTo x="21380" y="0"/>
                <wp:lineTo x="0" y="0"/>
              </wp:wrapPolygon>
            </wp:wrapTight>
            <wp:docPr id="1396" name="Kép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66900" cy="1924050"/>
                    </a:xfrm>
                    <a:prstGeom prst="rect">
                      <a:avLst/>
                    </a:prstGeom>
                  </pic:spPr>
                </pic:pic>
              </a:graphicData>
            </a:graphic>
          </wp:anchor>
        </w:drawing>
      </w:r>
      <w:r w:rsidRPr="00352A60">
        <w:rPr>
          <w:rFonts w:ascii="Calibri" w:eastAsia="Calibri" w:hAnsi="Calibri" w:cs="Calibri"/>
          <w:lang w:bidi="lt-LT"/>
        </w:rPr>
        <w:t xml:space="preserve"> </w:t>
      </w:r>
      <w:r w:rsidR="00FD2FB5" w:rsidRPr="00352A60">
        <w:rPr>
          <w:rFonts w:ascii="Calibri" w:eastAsia="Calibri" w:hAnsi="Calibri" w:cs="Calibri"/>
          <w:lang w:bidi="lt-LT"/>
        </w:rPr>
        <w:t>„Rezervacijos numeris” - tai kelionių agentūros sistemoje pateikiamas identifikacinis numeris. Lauke „Paėmimo vieta” reikia nurodyti miestą, kuriame keleivis išsinuomos lengvąjį automobilį, o „Pristatymo vieta” - tai miestas, kuriame jis grąžins automobilį. Šie miestų laukai veikia taip pat, kaip buvo aprašyta anksčiau: po pirmųjų 3 įvestų simbolių iš programos pateikto sąrašo galima pasirinkti ieškomą miestą:</w:t>
      </w:r>
    </w:p>
    <w:p w14:paraId="285F0181" w14:textId="5B6A5DC5" w:rsidR="003C0DCF" w:rsidRPr="00352A60" w:rsidRDefault="003C0DCF" w:rsidP="00352A60">
      <w:pPr>
        <w:jc w:val="both"/>
        <w:rPr>
          <w:rFonts w:ascii="Calibri" w:hAnsi="Calibri"/>
        </w:rPr>
      </w:pPr>
    </w:p>
    <w:p w14:paraId="5FC98AE0" w14:textId="1F84B063" w:rsidR="003C0DCF" w:rsidRPr="00352A60" w:rsidRDefault="003C0DCF" w:rsidP="00352A60">
      <w:pPr>
        <w:jc w:val="both"/>
        <w:rPr>
          <w:rFonts w:ascii="Calibri" w:hAnsi="Calibri"/>
        </w:rPr>
      </w:pPr>
    </w:p>
    <w:p w14:paraId="51E1AB7C" w14:textId="7518F97F" w:rsidR="004278A5" w:rsidRDefault="004278A5" w:rsidP="00352A60">
      <w:pPr>
        <w:jc w:val="both"/>
        <w:rPr>
          <w:rFonts w:ascii="Calibri" w:hAnsi="Calibri"/>
        </w:rPr>
      </w:pPr>
    </w:p>
    <w:p w14:paraId="597C9467" w14:textId="0BDC11F5" w:rsidR="004278A5" w:rsidRDefault="004278A5" w:rsidP="00352A60">
      <w:pPr>
        <w:jc w:val="both"/>
        <w:rPr>
          <w:rFonts w:ascii="Calibri" w:hAnsi="Calibri"/>
        </w:rPr>
      </w:pPr>
    </w:p>
    <w:p w14:paraId="1B5623E3" w14:textId="53A24549" w:rsidR="004278A5" w:rsidRDefault="004278A5" w:rsidP="00352A60">
      <w:pPr>
        <w:jc w:val="both"/>
        <w:rPr>
          <w:rFonts w:ascii="Calibri" w:hAnsi="Calibri"/>
        </w:rPr>
      </w:pPr>
    </w:p>
    <w:p w14:paraId="52AB8797" w14:textId="77777777" w:rsidR="004278A5" w:rsidRDefault="004278A5" w:rsidP="00352A60">
      <w:pPr>
        <w:jc w:val="both"/>
        <w:rPr>
          <w:rFonts w:ascii="Calibri" w:hAnsi="Calibri"/>
        </w:rPr>
      </w:pPr>
    </w:p>
    <w:p w14:paraId="197D9AAD" w14:textId="77777777" w:rsidR="004278A5" w:rsidRDefault="004278A5" w:rsidP="00352A60">
      <w:pPr>
        <w:jc w:val="both"/>
        <w:rPr>
          <w:rFonts w:ascii="Calibri" w:hAnsi="Calibri"/>
        </w:rPr>
      </w:pPr>
    </w:p>
    <w:p w14:paraId="02A3AB21" w14:textId="77777777" w:rsidR="004278A5" w:rsidRDefault="004278A5" w:rsidP="00352A60">
      <w:pPr>
        <w:jc w:val="both"/>
        <w:rPr>
          <w:rFonts w:ascii="Calibri" w:hAnsi="Calibri"/>
        </w:rPr>
      </w:pPr>
    </w:p>
    <w:p w14:paraId="5BE8C104" w14:textId="77777777" w:rsidR="004278A5" w:rsidRDefault="004278A5" w:rsidP="00352A60">
      <w:pPr>
        <w:jc w:val="both"/>
        <w:rPr>
          <w:rFonts w:ascii="Calibri" w:hAnsi="Calibri"/>
        </w:rPr>
      </w:pPr>
    </w:p>
    <w:p w14:paraId="0B41A0DB" w14:textId="77777777" w:rsidR="004278A5" w:rsidRDefault="004278A5" w:rsidP="00352A60">
      <w:pPr>
        <w:jc w:val="both"/>
        <w:rPr>
          <w:rFonts w:ascii="Calibri" w:hAnsi="Calibri"/>
        </w:rPr>
      </w:pPr>
    </w:p>
    <w:p w14:paraId="6FC4B956" w14:textId="77777777" w:rsidR="004278A5" w:rsidRDefault="004278A5" w:rsidP="00352A60">
      <w:pPr>
        <w:jc w:val="both"/>
        <w:rPr>
          <w:rFonts w:ascii="Calibri" w:hAnsi="Calibri"/>
        </w:rPr>
      </w:pPr>
    </w:p>
    <w:p w14:paraId="690718E4" w14:textId="796055FC" w:rsidR="00FD2FB5" w:rsidRPr="00352A60" w:rsidRDefault="00FD2FB5" w:rsidP="00352A60">
      <w:pPr>
        <w:jc w:val="both"/>
        <w:rPr>
          <w:rFonts w:ascii="Calibri" w:hAnsi="Calibri"/>
        </w:rPr>
      </w:pPr>
      <w:r w:rsidRPr="00352A60">
        <w:rPr>
          <w:rFonts w:ascii="Calibri" w:eastAsia="Calibri" w:hAnsi="Calibri" w:cs="Calibri"/>
          <w:lang w:bidi="lt-LT"/>
        </w:rPr>
        <w:t>Laukuose „Paėmimo punktas” ir „Pristatymo punktas” galima pasirinkti, kur keleivis norėtų pasiimti ir grąžinti automobilį - mieste ar oro uoste.</w:t>
      </w:r>
    </w:p>
    <w:p w14:paraId="5052DE62" w14:textId="77777777" w:rsidR="00FD2FB5" w:rsidRPr="00352A60" w:rsidRDefault="00FA5913" w:rsidP="00352A60">
      <w:pPr>
        <w:jc w:val="both"/>
        <w:rPr>
          <w:rFonts w:ascii="Calibri" w:hAnsi="Calibri"/>
        </w:rPr>
      </w:pPr>
      <w:r w:rsidRPr="00352A60">
        <w:rPr>
          <w:rFonts w:ascii="Calibri" w:eastAsia="Calibri" w:hAnsi="Calibri" w:cs="Calibri"/>
          <w:lang w:bidi="lt-LT"/>
        </w:rPr>
        <w:t xml:space="preserve">„Paėmimo laikas” reiškia laiką, kada keleivis pradeda naudoti automobilį, o „Pristatymo laikas” - naudojimo pabaigą. </w:t>
      </w:r>
    </w:p>
    <w:p w14:paraId="162A4399" w14:textId="77777777" w:rsidR="00FA5913" w:rsidRPr="00352A60" w:rsidRDefault="00FA5913" w:rsidP="00352A60">
      <w:pPr>
        <w:jc w:val="both"/>
        <w:rPr>
          <w:rFonts w:ascii="Calibri" w:hAnsi="Calibri"/>
        </w:rPr>
      </w:pPr>
      <w:r w:rsidRPr="00352A60">
        <w:rPr>
          <w:rFonts w:ascii="Calibri" w:eastAsia="Calibri" w:hAnsi="Calibri" w:cs="Calibri"/>
          <w:lang w:bidi="lt-LT"/>
        </w:rPr>
        <w:t xml:space="preserve">Skiltyje „Pristatymas“ galima pasirinkti, kaip keleivis (ar kelionių organizatorius) norėtų gauti automobilio nuomos dokumentus: el. paštu ar oro uoste. </w:t>
      </w:r>
    </w:p>
    <w:p w14:paraId="59049480" w14:textId="3C88FB55" w:rsidR="00F843C5" w:rsidRPr="00352A60" w:rsidRDefault="003A5FEF" w:rsidP="00F843C5">
      <w:pPr>
        <w:jc w:val="both"/>
        <w:rPr>
          <w:rFonts w:ascii="Calibri" w:hAnsi="Calibri"/>
        </w:rPr>
      </w:pPr>
      <w:r>
        <w:rPr>
          <w:rFonts w:ascii="Calibri" w:eastAsia="Calibri" w:hAnsi="Calibri" w:cs="Calibri"/>
          <w:lang w:bidi="lt-LT"/>
        </w:rPr>
        <w:t xml:space="preserve">Įrašius „Nuomos mokestį”, spustelėjus mygtuką „Apskaičiuoti”, sistema apskaičiuos su rezervacija susijusias išlaidas (nurodydama kelionių agentūros transakcijos mokestį ). </w:t>
      </w:r>
    </w:p>
    <w:p w14:paraId="5C467E2F" w14:textId="77777777" w:rsidR="002966DA" w:rsidRDefault="002966DA" w:rsidP="00352A60">
      <w:pPr>
        <w:jc w:val="both"/>
        <w:rPr>
          <w:rFonts w:ascii="Calibri" w:hAnsi="Calibri"/>
        </w:rPr>
      </w:pPr>
    </w:p>
    <w:p w14:paraId="1763B781" w14:textId="66A93EA1" w:rsidR="002966DA" w:rsidRDefault="003A5FEF" w:rsidP="00352A60">
      <w:pPr>
        <w:jc w:val="both"/>
        <w:rPr>
          <w:rFonts w:ascii="Calibri" w:hAnsi="Calibri"/>
        </w:rPr>
      </w:pPr>
      <w:r w:rsidRPr="003A5FEF">
        <w:rPr>
          <w:rFonts w:asciiTheme="minorHAnsi" w:hAnsiTheme="minorHAnsi" w:cstheme="minorHAnsi"/>
          <w:lang w:bidi="lt-LT"/>
        </w:rPr>
        <w:t xml:space="preserve">Pastabose galima pateikti su rezervacija susijusią informaciją (pvz.,. į kainą </w:t>
      </w:r>
      <w:proofErr w:type="spellStart"/>
      <w:r w:rsidRPr="003A5FEF">
        <w:rPr>
          <w:rFonts w:asciiTheme="minorHAnsi" w:hAnsiTheme="minorHAnsi" w:cstheme="minorHAnsi"/>
          <w:lang w:bidi="lt-LT"/>
        </w:rPr>
        <w:t>įtraukta</w:t>
      </w:r>
      <w:r w:rsidRPr="003A5FEF">
        <w:rPr>
          <w:rFonts w:asciiTheme="minorHAnsi" w:hAnsiTheme="minorHAnsi" w:cstheme="minorHAnsi"/>
          <w:color w:val="333333"/>
          <w:shd w:val="clear" w:color="auto" w:fill="FFFFFF"/>
          <w:lang w:bidi="lt-LT"/>
        </w:rPr>
        <w:t>navigacijos</w:t>
      </w:r>
      <w:proofErr w:type="spellEnd"/>
      <w:r w:rsidRPr="003A5FEF">
        <w:rPr>
          <w:rFonts w:asciiTheme="minorHAnsi" w:hAnsiTheme="minorHAnsi" w:cstheme="minorHAnsi"/>
          <w:color w:val="333333"/>
          <w:shd w:val="clear" w:color="auto" w:fill="FFFFFF"/>
          <w:lang w:bidi="lt-LT"/>
        </w:rPr>
        <w:t xml:space="preserve"> sistema</w:t>
      </w:r>
      <w:r w:rsidRPr="003A5FEF">
        <w:rPr>
          <w:rFonts w:asciiTheme="minorHAnsi" w:hAnsiTheme="minorHAnsi" w:cstheme="minorHAnsi"/>
          <w:lang w:bidi="lt-LT"/>
        </w:rPr>
        <w:t xml:space="preserve">). Po </w:t>
      </w:r>
      <w:proofErr w:type="spellStart"/>
      <w:r w:rsidRPr="003A5FEF">
        <w:rPr>
          <w:rFonts w:asciiTheme="minorHAnsi" w:hAnsiTheme="minorHAnsi" w:cstheme="minorHAnsi"/>
          <w:lang w:bidi="lt-LT"/>
        </w:rPr>
        <w:t>to</w:t>
      </w:r>
      <w:r w:rsidR="002966DA" w:rsidRPr="00352A60">
        <w:rPr>
          <w:rFonts w:ascii="Calibri" w:eastAsia="Calibri" w:hAnsi="Calibri" w:cs="Calibri"/>
          <w:lang w:bidi="lt-LT"/>
        </w:rPr>
        <w:t>mygtuku</w:t>
      </w:r>
      <w:proofErr w:type="spellEnd"/>
      <w:r w:rsidR="002966DA" w:rsidRPr="00352A60">
        <w:rPr>
          <w:rFonts w:ascii="Calibri" w:eastAsia="Calibri" w:hAnsi="Calibri" w:cs="Calibri"/>
          <w:lang w:bidi="lt-LT"/>
        </w:rPr>
        <w:t xml:space="preserve"> „Išsaugoti” galima įkelti rezervaciją, kaip aprašyta aukščiau (pvz., Įkelti lėktuvo bilietą, Įkelti apgyvendinimą ir t.t.).</w:t>
      </w:r>
    </w:p>
    <w:p w14:paraId="46798F19" w14:textId="17062A54" w:rsidR="004B6B2A" w:rsidRPr="00352A60" w:rsidRDefault="004B6B2A" w:rsidP="004B6B2A">
      <w:pPr>
        <w:jc w:val="both"/>
        <w:rPr>
          <w:rFonts w:ascii="Calibri" w:hAnsi="Calibri"/>
        </w:rPr>
      </w:pPr>
      <w:r w:rsidRPr="00352A60">
        <w:rPr>
          <w:rFonts w:ascii="Calibri" w:eastAsia="Calibri" w:hAnsi="Calibri" w:cs="Calibri"/>
          <w:lang w:bidi="lt-LT"/>
        </w:rPr>
        <w:t>Paspaudę mygtuką „Atgal“, grįšite į pradinį puslapį (Žinios)</w:t>
      </w:r>
      <w:r w:rsidR="002A26C2">
        <w:rPr>
          <w:rFonts w:ascii="Calibri" w:eastAsia="Calibri" w:hAnsi="Calibri" w:cs="Calibri"/>
          <w:lang w:bidi="lt-LT"/>
        </w:rPr>
        <w:t>.</w:t>
      </w:r>
    </w:p>
    <w:p w14:paraId="112D3946" w14:textId="0EFAE9A8" w:rsidR="006F5D2E" w:rsidRDefault="006F5D2E" w:rsidP="0017053A">
      <w:pPr>
        <w:jc w:val="both"/>
        <w:rPr>
          <w:rFonts w:ascii="Calibri" w:hAnsi="Calibri"/>
          <w:b/>
          <w:sz w:val="26"/>
          <w:szCs w:val="26"/>
        </w:rPr>
      </w:pPr>
    </w:p>
    <w:p w14:paraId="4AE2807D" w14:textId="6E680690" w:rsidR="006F5D2E" w:rsidRDefault="006F5D2E" w:rsidP="0017053A">
      <w:pPr>
        <w:jc w:val="both"/>
        <w:rPr>
          <w:rFonts w:ascii="Calibri" w:hAnsi="Calibri"/>
          <w:b/>
          <w:sz w:val="26"/>
          <w:szCs w:val="26"/>
        </w:rPr>
      </w:pPr>
    </w:p>
    <w:p w14:paraId="27D0A346" w14:textId="0A1469B5" w:rsidR="006F5D2E" w:rsidRDefault="006F5D2E" w:rsidP="0017053A">
      <w:pPr>
        <w:jc w:val="both"/>
        <w:rPr>
          <w:rFonts w:ascii="Calibri" w:hAnsi="Calibri"/>
          <w:b/>
          <w:sz w:val="26"/>
          <w:szCs w:val="26"/>
        </w:rPr>
      </w:pPr>
    </w:p>
    <w:p w14:paraId="4C27FDD9" w14:textId="35425768" w:rsidR="006F5D2E" w:rsidRDefault="006F5D2E" w:rsidP="0017053A">
      <w:pPr>
        <w:jc w:val="both"/>
        <w:rPr>
          <w:rFonts w:ascii="Calibri" w:hAnsi="Calibri"/>
          <w:b/>
          <w:sz w:val="26"/>
          <w:szCs w:val="26"/>
        </w:rPr>
      </w:pPr>
    </w:p>
    <w:p w14:paraId="4D2007FF" w14:textId="46146CA5" w:rsidR="006F5D2E" w:rsidRDefault="006F5D2E" w:rsidP="0017053A">
      <w:pPr>
        <w:jc w:val="both"/>
        <w:rPr>
          <w:rFonts w:ascii="Calibri" w:hAnsi="Calibri"/>
          <w:b/>
          <w:sz w:val="26"/>
          <w:szCs w:val="26"/>
        </w:rPr>
      </w:pPr>
    </w:p>
    <w:p w14:paraId="1898CDAF" w14:textId="77777777" w:rsidR="006F5D2E" w:rsidRDefault="006F5D2E" w:rsidP="0017053A">
      <w:pPr>
        <w:jc w:val="both"/>
        <w:rPr>
          <w:rFonts w:ascii="Calibri" w:hAnsi="Calibri"/>
          <w:b/>
          <w:sz w:val="26"/>
          <w:szCs w:val="26"/>
        </w:rPr>
      </w:pPr>
    </w:p>
    <w:p w14:paraId="7FD4CC89" w14:textId="21B7B19C" w:rsidR="006F5D2E" w:rsidRDefault="006F5D2E" w:rsidP="0017053A">
      <w:pPr>
        <w:jc w:val="both"/>
        <w:rPr>
          <w:rFonts w:ascii="Calibri" w:hAnsi="Calibri"/>
          <w:b/>
          <w:sz w:val="26"/>
          <w:szCs w:val="26"/>
        </w:rPr>
      </w:pPr>
    </w:p>
    <w:p w14:paraId="1F2581AB" w14:textId="7CEC4859" w:rsidR="006F5D2E" w:rsidRDefault="006F5D2E" w:rsidP="0017053A">
      <w:pPr>
        <w:jc w:val="both"/>
        <w:rPr>
          <w:rFonts w:ascii="Calibri" w:hAnsi="Calibri"/>
          <w:b/>
          <w:sz w:val="26"/>
          <w:szCs w:val="26"/>
        </w:rPr>
      </w:pPr>
    </w:p>
    <w:p w14:paraId="0FA06643" w14:textId="177FC96C" w:rsidR="006F5D2E" w:rsidRDefault="006F5D2E" w:rsidP="0017053A">
      <w:pPr>
        <w:jc w:val="both"/>
        <w:rPr>
          <w:rFonts w:ascii="Calibri" w:hAnsi="Calibri"/>
          <w:b/>
          <w:sz w:val="26"/>
          <w:szCs w:val="26"/>
        </w:rPr>
      </w:pPr>
    </w:p>
    <w:p w14:paraId="1C5EE6BD" w14:textId="7FC6A477" w:rsidR="006F5D2E" w:rsidRDefault="006F5D2E" w:rsidP="0017053A">
      <w:pPr>
        <w:jc w:val="both"/>
        <w:rPr>
          <w:rFonts w:ascii="Calibri" w:hAnsi="Calibri"/>
          <w:b/>
          <w:sz w:val="26"/>
          <w:szCs w:val="26"/>
        </w:rPr>
      </w:pPr>
    </w:p>
    <w:p w14:paraId="02A07833" w14:textId="612FDF84" w:rsidR="006F5D2E" w:rsidRDefault="006F5D2E" w:rsidP="0017053A">
      <w:pPr>
        <w:jc w:val="both"/>
        <w:rPr>
          <w:rFonts w:ascii="Calibri" w:hAnsi="Calibri"/>
          <w:b/>
          <w:sz w:val="26"/>
          <w:szCs w:val="26"/>
        </w:rPr>
      </w:pPr>
    </w:p>
    <w:p w14:paraId="049EC47E" w14:textId="59E4D1B7" w:rsidR="006F5D2E" w:rsidRDefault="006F5D2E" w:rsidP="0017053A">
      <w:pPr>
        <w:jc w:val="both"/>
        <w:rPr>
          <w:rFonts w:ascii="Calibri" w:hAnsi="Calibri"/>
          <w:b/>
          <w:sz w:val="26"/>
          <w:szCs w:val="26"/>
        </w:rPr>
      </w:pPr>
    </w:p>
    <w:p w14:paraId="3A4E3F4F" w14:textId="66DF8DC4" w:rsidR="006F5D2E" w:rsidRDefault="006F5D2E" w:rsidP="0017053A">
      <w:pPr>
        <w:jc w:val="both"/>
        <w:rPr>
          <w:rFonts w:ascii="Calibri" w:hAnsi="Calibri"/>
          <w:b/>
          <w:sz w:val="26"/>
          <w:szCs w:val="26"/>
        </w:rPr>
      </w:pPr>
    </w:p>
    <w:p w14:paraId="4A08D874" w14:textId="6017EEB3" w:rsidR="0017053A" w:rsidRPr="00991A60" w:rsidRDefault="0017053A" w:rsidP="0017053A">
      <w:pPr>
        <w:jc w:val="both"/>
        <w:rPr>
          <w:rFonts w:ascii="Calibri" w:hAnsi="Calibri"/>
          <w:b/>
          <w:sz w:val="26"/>
          <w:szCs w:val="26"/>
        </w:rPr>
      </w:pPr>
      <w:r w:rsidRPr="00991A60">
        <w:rPr>
          <w:rFonts w:ascii="Calibri" w:eastAsia="Calibri" w:hAnsi="Calibri" w:cs="Calibri"/>
          <w:b/>
          <w:sz w:val="26"/>
          <w:szCs w:val="26"/>
          <w:lang w:bidi="lt-LT"/>
        </w:rPr>
        <w:lastRenderedPageBreak/>
        <w:t>Traukinio bilietas</w:t>
      </w:r>
    </w:p>
    <w:p w14:paraId="442B20E8" w14:textId="6A78CBC8" w:rsidR="00466A00" w:rsidRDefault="00CA7391" w:rsidP="00352A60">
      <w:pPr>
        <w:jc w:val="both"/>
        <w:rPr>
          <w:rFonts w:ascii="Calibri" w:eastAsia="Calibri" w:hAnsi="Calibri" w:cs="Calibri"/>
          <w:lang w:bidi="lt-LT"/>
        </w:rPr>
      </w:pPr>
      <w:r w:rsidRPr="00352A60">
        <w:rPr>
          <w:rFonts w:ascii="Calibri" w:eastAsia="Calibri" w:hAnsi="Calibri" w:cs="Calibri"/>
          <w:lang w:bidi="lt-LT"/>
        </w:rPr>
        <w:t>Įvedus Kelionių organizatoriaus duomenis, Keleivio duomenis ir Sąskaitos duomenis, reikia užpildyti su traukinio bilietu susijusią informaciją:</w:t>
      </w:r>
    </w:p>
    <w:p w14:paraId="016CB708" w14:textId="2DB0960A" w:rsidR="00CD463C" w:rsidRDefault="00CD463C" w:rsidP="00352A60">
      <w:pPr>
        <w:jc w:val="both"/>
        <w:rPr>
          <w:rFonts w:ascii="Calibri" w:eastAsia="Calibri" w:hAnsi="Calibri" w:cs="Calibri"/>
          <w:lang w:bidi="lt-LT"/>
        </w:rPr>
      </w:pPr>
      <w:r>
        <w:rPr>
          <w:noProof/>
          <w:lang w:val="en-US" w:eastAsia="en-US"/>
        </w:rPr>
        <w:drawing>
          <wp:anchor distT="0" distB="0" distL="114300" distR="114300" simplePos="0" relativeHeight="251873280" behindDoc="1" locked="0" layoutInCell="1" allowOverlap="1" wp14:anchorId="65C35036" wp14:editId="132888F0">
            <wp:simplePos x="0" y="0"/>
            <wp:positionH relativeFrom="column">
              <wp:posOffset>-4445</wp:posOffset>
            </wp:positionH>
            <wp:positionV relativeFrom="paragraph">
              <wp:posOffset>-3810</wp:posOffset>
            </wp:positionV>
            <wp:extent cx="5848350" cy="3648075"/>
            <wp:effectExtent l="0" t="0" r="0" b="9525"/>
            <wp:wrapTight wrapText="bothSides">
              <wp:wrapPolygon edited="0">
                <wp:start x="0" y="0"/>
                <wp:lineTo x="0" y="21544"/>
                <wp:lineTo x="21530" y="21544"/>
                <wp:lineTo x="21530" y="0"/>
                <wp:lineTo x="0" y="0"/>
              </wp:wrapPolygon>
            </wp:wrapTight>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48350" cy="3648075"/>
                    </a:xfrm>
                    <a:prstGeom prst="rect">
                      <a:avLst/>
                    </a:prstGeom>
                  </pic:spPr>
                </pic:pic>
              </a:graphicData>
            </a:graphic>
          </wp:anchor>
        </w:drawing>
      </w:r>
    </w:p>
    <w:p w14:paraId="459A2E3C" w14:textId="504F8A06" w:rsidR="00EE3F46" w:rsidRDefault="00CA7391" w:rsidP="00352A60">
      <w:pPr>
        <w:jc w:val="both"/>
        <w:rPr>
          <w:rFonts w:ascii="Calibri" w:hAnsi="Calibri"/>
        </w:rPr>
      </w:pPr>
      <w:r w:rsidRPr="00352A60">
        <w:rPr>
          <w:rFonts w:ascii="Calibri" w:eastAsia="Calibri" w:hAnsi="Calibri" w:cs="Calibri"/>
          <w:lang w:bidi="lt-LT"/>
        </w:rPr>
        <w:t>„Kelionės tipas” gali būti ”Į vieną pusę”, „Pirmyn ir atgal” ir „Keli miestai”. Ekranas keičiasi priklausomai nuo to, kurį kelionės tipą pasirenkate.</w:t>
      </w:r>
    </w:p>
    <w:p w14:paraId="166EDE5A" w14:textId="77777777" w:rsidR="00891FD2" w:rsidRPr="00352A60" w:rsidRDefault="00891FD2" w:rsidP="00352A60">
      <w:pPr>
        <w:jc w:val="both"/>
        <w:rPr>
          <w:rFonts w:ascii="Calibri" w:hAnsi="Calibri"/>
        </w:rPr>
      </w:pPr>
    </w:p>
    <w:p w14:paraId="46EC985A" w14:textId="1D04640C" w:rsidR="00AB7D9D" w:rsidRDefault="00D748B3" w:rsidP="00352A60">
      <w:pPr>
        <w:jc w:val="both"/>
        <w:rPr>
          <w:rFonts w:ascii="Calibri" w:eastAsia="Calibri" w:hAnsi="Calibri" w:cs="Calibri"/>
          <w:lang w:bidi="lt-LT"/>
        </w:rPr>
      </w:pPr>
      <w:r>
        <w:rPr>
          <w:noProof/>
          <w:lang w:val="en-US" w:eastAsia="en-US"/>
        </w:rPr>
        <w:drawing>
          <wp:anchor distT="0" distB="0" distL="114300" distR="114300" simplePos="0" relativeHeight="251827200" behindDoc="1" locked="0" layoutInCell="1" allowOverlap="1" wp14:anchorId="4E82ED75" wp14:editId="6DC441F9">
            <wp:simplePos x="0" y="0"/>
            <wp:positionH relativeFrom="column">
              <wp:posOffset>5080</wp:posOffset>
            </wp:positionH>
            <wp:positionV relativeFrom="paragraph">
              <wp:posOffset>436880</wp:posOffset>
            </wp:positionV>
            <wp:extent cx="5851525" cy="859790"/>
            <wp:effectExtent l="0" t="0" r="0" b="0"/>
            <wp:wrapTight wrapText="bothSides">
              <wp:wrapPolygon edited="0">
                <wp:start x="0" y="0"/>
                <wp:lineTo x="0" y="21058"/>
                <wp:lineTo x="21518" y="21058"/>
                <wp:lineTo x="21518" y="0"/>
                <wp:lineTo x="0" y="0"/>
              </wp:wrapPolygon>
            </wp:wrapTight>
            <wp:docPr id="1398" name="Kép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51525" cy="859790"/>
                    </a:xfrm>
                    <a:prstGeom prst="rect">
                      <a:avLst/>
                    </a:prstGeom>
                  </pic:spPr>
                </pic:pic>
              </a:graphicData>
            </a:graphic>
          </wp:anchor>
        </w:drawing>
      </w:r>
      <w:r w:rsidR="00AB7D9D" w:rsidRPr="00352A60">
        <w:rPr>
          <w:rFonts w:ascii="Calibri" w:eastAsia="Calibri" w:hAnsi="Calibri" w:cs="Calibri"/>
          <w:lang w:bidi="lt-LT"/>
        </w:rPr>
        <w:t>Jei, pavyzdžiui, pasirinksite „Į vieną pusę” (tik pirmyn ar tik atgal), tuomet dings laukas „Išvykimo atgal laikas”:</w:t>
      </w:r>
    </w:p>
    <w:p w14:paraId="2E98B9D6" w14:textId="6A5A15D4" w:rsidR="00D748B3" w:rsidRDefault="00D748B3" w:rsidP="00352A60">
      <w:pPr>
        <w:jc w:val="both"/>
        <w:rPr>
          <w:rFonts w:ascii="Calibri" w:hAnsi="Calibri"/>
        </w:rPr>
      </w:pPr>
    </w:p>
    <w:p w14:paraId="09437747" w14:textId="04219EC7" w:rsidR="00587B25" w:rsidRDefault="00587B25" w:rsidP="00352A60">
      <w:pPr>
        <w:jc w:val="both"/>
        <w:rPr>
          <w:rFonts w:ascii="Calibri" w:hAnsi="Calibri"/>
        </w:rPr>
      </w:pPr>
      <w:r>
        <w:rPr>
          <w:rFonts w:ascii="Calibri" w:eastAsia="Calibri" w:hAnsi="Calibri" w:cs="Calibri"/>
          <w:lang w:bidi="lt-LT"/>
        </w:rPr>
        <w:t>Pasirinkus „Kelis miestus”, reikia nurodyti „Išvykimo punktą” ir „Atvykimo punktą”, kuris miestas bus pirmoji kelionės stotelė, tada Išvykimo iš išvykimo miesto datą ir laiką. Miestų nurodymas ir įrašymas veikia taip pat, kaip buvo aprašyta anksčiau: po pirmųjų 3 įvestų simbolių iš programos pateikto sąrašo galima pasirinkti ieškomą miestą:</w:t>
      </w:r>
    </w:p>
    <w:p w14:paraId="1F133F39" w14:textId="1399AB0B" w:rsidR="00E61954" w:rsidRPr="00352A60" w:rsidRDefault="00E61954" w:rsidP="00352A60">
      <w:pPr>
        <w:jc w:val="both"/>
        <w:rPr>
          <w:rFonts w:ascii="Calibri" w:hAnsi="Calibri"/>
        </w:rPr>
      </w:pPr>
      <w:r w:rsidRPr="00352A60">
        <w:rPr>
          <w:rFonts w:ascii="Calibri" w:eastAsia="Calibri" w:hAnsi="Calibri" w:cs="Calibri"/>
          <w:lang w:bidi="lt-LT"/>
        </w:rPr>
        <w:t xml:space="preserve">Baigę įkelti duomenis, spustelėkite mygtuką „Pridėti“. Tada sistema išsaugos pridėtus miestus su nurodyta išvykimo data. </w:t>
      </w:r>
    </w:p>
    <w:p w14:paraId="3479A564" w14:textId="77777777" w:rsidR="00CA371B" w:rsidRDefault="00CA371B" w:rsidP="00352A60">
      <w:pPr>
        <w:jc w:val="both"/>
        <w:rPr>
          <w:noProof/>
          <w:lang w:bidi="lt-LT"/>
        </w:rPr>
      </w:pPr>
    </w:p>
    <w:p w14:paraId="33924AEE" w14:textId="77777777" w:rsidR="00CA371B" w:rsidRDefault="00CA371B" w:rsidP="00352A60">
      <w:pPr>
        <w:jc w:val="both"/>
        <w:rPr>
          <w:noProof/>
          <w:lang w:bidi="lt-LT"/>
        </w:rPr>
      </w:pPr>
    </w:p>
    <w:p w14:paraId="64EDDCB6" w14:textId="77777777" w:rsidR="00CA371B" w:rsidRDefault="00CA371B" w:rsidP="00352A60">
      <w:pPr>
        <w:jc w:val="both"/>
        <w:rPr>
          <w:noProof/>
          <w:lang w:bidi="lt-LT"/>
        </w:rPr>
      </w:pPr>
    </w:p>
    <w:p w14:paraId="6CF6B761" w14:textId="77777777" w:rsidR="00CA371B" w:rsidRDefault="00CA371B" w:rsidP="00352A60">
      <w:pPr>
        <w:jc w:val="both"/>
        <w:rPr>
          <w:noProof/>
          <w:lang w:bidi="lt-LT"/>
        </w:rPr>
      </w:pPr>
    </w:p>
    <w:p w14:paraId="406D24C8" w14:textId="67009D4A" w:rsidR="00E61954" w:rsidRDefault="00CA371B" w:rsidP="00352A60">
      <w:pPr>
        <w:jc w:val="both"/>
        <w:rPr>
          <w:rFonts w:ascii="Calibri" w:eastAsia="Calibri" w:hAnsi="Calibri" w:cs="Calibri"/>
          <w:lang w:bidi="lt-LT"/>
        </w:rPr>
      </w:pPr>
      <w:r>
        <w:rPr>
          <w:noProof/>
          <w:lang w:val="en-US" w:eastAsia="en-US"/>
        </w:rPr>
        <w:lastRenderedPageBreak/>
        <w:drawing>
          <wp:anchor distT="0" distB="0" distL="114300" distR="114300" simplePos="0" relativeHeight="251828224" behindDoc="1" locked="0" layoutInCell="1" allowOverlap="1" wp14:anchorId="4F24AE3A" wp14:editId="0BADAE47">
            <wp:simplePos x="0" y="0"/>
            <wp:positionH relativeFrom="column">
              <wp:posOffset>1905</wp:posOffset>
            </wp:positionH>
            <wp:positionV relativeFrom="paragraph">
              <wp:posOffset>645795</wp:posOffset>
            </wp:positionV>
            <wp:extent cx="5851525" cy="1385570"/>
            <wp:effectExtent l="0" t="0" r="0" b="5080"/>
            <wp:wrapTight wrapText="bothSides">
              <wp:wrapPolygon edited="0">
                <wp:start x="0" y="0"/>
                <wp:lineTo x="0" y="21382"/>
                <wp:lineTo x="21518" y="21382"/>
                <wp:lineTo x="21518" y="0"/>
                <wp:lineTo x="0" y="0"/>
              </wp:wrapPolygon>
            </wp:wrapTight>
            <wp:docPr id="1399" name="Kép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51525" cy="1385570"/>
                    </a:xfrm>
                    <a:prstGeom prst="rect">
                      <a:avLst/>
                    </a:prstGeom>
                  </pic:spPr>
                </pic:pic>
              </a:graphicData>
            </a:graphic>
          </wp:anchor>
        </w:drawing>
      </w:r>
      <w:r w:rsidR="00E61954" w:rsidRPr="00352A60">
        <w:rPr>
          <w:rFonts w:ascii="Calibri" w:eastAsia="Calibri" w:hAnsi="Calibri" w:cs="Calibri"/>
          <w:lang w:bidi="lt-LT"/>
        </w:rPr>
        <w:t>Kitos stotelės įvedimas prasideda nurodžius Išvykimo miestą, kuris gali būti ir ne tas atvykimo punktas ar miestas, kuris buvo nurodytas anksčiau. Čia taip pat reikia nurodyti išvykimo datą ir išsaugoti eilutę:</w:t>
      </w:r>
    </w:p>
    <w:p w14:paraId="3628D38A" w14:textId="77777777" w:rsidR="00991A60" w:rsidRPr="00352A60" w:rsidRDefault="00991A60" w:rsidP="00352A60">
      <w:pPr>
        <w:jc w:val="both"/>
        <w:rPr>
          <w:rFonts w:ascii="Calibri" w:hAnsi="Calibri"/>
        </w:rPr>
      </w:pPr>
    </w:p>
    <w:p w14:paraId="57482887" w14:textId="27A87D8B" w:rsidR="004D79B8" w:rsidRDefault="00CA371B" w:rsidP="00352A60">
      <w:pPr>
        <w:jc w:val="both"/>
        <w:rPr>
          <w:rFonts w:ascii="Calibri" w:eastAsia="Calibri" w:hAnsi="Calibri" w:cs="Calibri"/>
          <w:lang w:bidi="lt-LT"/>
        </w:rPr>
      </w:pPr>
      <w:r>
        <w:rPr>
          <w:noProof/>
          <w:lang w:val="en-US" w:eastAsia="en-US"/>
        </w:rPr>
        <w:drawing>
          <wp:anchor distT="0" distB="0" distL="114300" distR="114300" simplePos="0" relativeHeight="251829248" behindDoc="1" locked="0" layoutInCell="1" allowOverlap="1" wp14:anchorId="24240025" wp14:editId="3730672D">
            <wp:simplePos x="0" y="0"/>
            <wp:positionH relativeFrom="column">
              <wp:posOffset>5080</wp:posOffset>
            </wp:positionH>
            <wp:positionV relativeFrom="paragraph">
              <wp:posOffset>461645</wp:posOffset>
            </wp:positionV>
            <wp:extent cx="5851525" cy="1385570"/>
            <wp:effectExtent l="0" t="0" r="0" b="5080"/>
            <wp:wrapTight wrapText="bothSides">
              <wp:wrapPolygon edited="0">
                <wp:start x="0" y="0"/>
                <wp:lineTo x="0" y="21382"/>
                <wp:lineTo x="21518" y="21382"/>
                <wp:lineTo x="21518" y="0"/>
                <wp:lineTo x="0" y="0"/>
              </wp:wrapPolygon>
            </wp:wrapTight>
            <wp:docPr id="1400" name="Kép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51525" cy="1385570"/>
                    </a:xfrm>
                    <a:prstGeom prst="rect">
                      <a:avLst/>
                    </a:prstGeom>
                  </pic:spPr>
                </pic:pic>
              </a:graphicData>
            </a:graphic>
          </wp:anchor>
        </w:drawing>
      </w:r>
      <w:r w:rsidR="004D79B8" w:rsidRPr="00352A60">
        <w:rPr>
          <w:rFonts w:ascii="Calibri" w:eastAsia="Calibri" w:hAnsi="Calibri" w:cs="Calibri"/>
          <w:lang w:bidi="lt-LT"/>
        </w:rPr>
        <w:t>Kai kurias išsaugotas eilutes galima ištrinti ir pakeisti (miestą ir datą) atitinkamų mygtukų pagalba:</w:t>
      </w:r>
    </w:p>
    <w:p w14:paraId="79B07F6A" w14:textId="01FB7AF3" w:rsidR="00CA371B" w:rsidRDefault="00CA371B" w:rsidP="00352A60">
      <w:pPr>
        <w:jc w:val="both"/>
        <w:rPr>
          <w:rFonts w:ascii="Calibri" w:hAnsi="Calibri"/>
        </w:rPr>
      </w:pPr>
    </w:p>
    <w:p w14:paraId="054EB0C9" w14:textId="77777777" w:rsidR="004D79B8" w:rsidRPr="00352A60" w:rsidRDefault="004D79B8" w:rsidP="00352A60">
      <w:pPr>
        <w:jc w:val="both"/>
        <w:rPr>
          <w:rFonts w:ascii="Calibri" w:hAnsi="Calibri"/>
        </w:rPr>
      </w:pPr>
      <w:r w:rsidRPr="00352A60">
        <w:rPr>
          <w:rFonts w:ascii="Calibri" w:eastAsia="Calibri" w:hAnsi="Calibri" w:cs="Calibri"/>
          <w:lang w:bidi="lt-LT"/>
        </w:rPr>
        <w:t>Paspaudus mygtuką „Keisti”, atitinkamuose laukuose pasirodys eilutė, kurią norite redaguoti.</w:t>
      </w:r>
    </w:p>
    <w:p w14:paraId="36E0BD07" w14:textId="77777777" w:rsidR="0044110F" w:rsidRPr="00352A60" w:rsidRDefault="0044110F" w:rsidP="00352A60">
      <w:pPr>
        <w:jc w:val="both"/>
        <w:rPr>
          <w:rFonts w:ascii="Calibri" w:hAnsi="Calibri"/>
        </w:rPr>
      </w:pPr>
    </w:p>
    <w:p w14:paraId="0191D393" w14:textId="4721FEF7" w:rsidR="00767CEF" w:rsidRPr="00352A60" w:rsidRDefault="00767CEF" w:rsidP="00352A60">
      <w:pPr>
        <w:jc w:val="both"/>
        <w:rPr>
          <w:rFonts w:ascii="Calibri" w:hAnsi="Calibri"/>
        </w:rPr>
      </w:pPr>
      <w:r w:rsidRPr="00352A60">
        <w:rPr>
          <w:rFonts w:ascii="Calibri" w:eastAsia="Calibri" w:hAnsi="Calibri" w:cs="Calibri"/>
          <w:lang w:bidi="lt-LT"/>
        </w:rPr>
        <w:t>Po to lauke „Klasė” reikia pasirinkti, kuriai klasei galioja bilietas (pirmai ar antrai), ir kvadratėlyje „Vietos bilietas” galima pažymėti, ar prie bilieto yra vietos bilietas (</w:t>
      </w:r>
      <w:proofErr w:type="spellStart"/>
      <w:r w:rsidRPr="00352A60">
        <w:rPr>
          <w:rFonts w:ascii="Calibri" w:eastAsia="Calibri" w:hAnsi="Calibri" w:cs="Calibri"/>
          <w:lang w:bidi="lt-LT"/>
        </w:rPr>
        <w:t>t.y</w:t>
      </w:r>
      <w:proofErr w:type="spellEnd"/>
      <w:r w:rsidRPr="00352A60">
        <w:rPr>
          <w:rFonts w:ascii="Calibri" w:eastAsia="Calibri" w:hAnsi="Calibri" w:cs="Calibri"/>
          <w:lang w:bidi="lt-LT"/>
        </w:rPr>
        <w:t>., ar rezervuota konkreti vieta).</w:t>
      </w:r>
    </w:p>
    <w:p w14:paraId="526E6147" w14:textId="77777777" w:rsidR="00767CEF" w:rsidRPr="00352A60" w:rsidRDefault="00767CEF" w:rsidP="00352A60">
      <w:pPr>
        <w:jc w:val="both"/>
        <w:rPr>
          <w:rFonts w:ascii="Calibri" w:hAnsi="Calibri"/>
        </w:rPr>
      </w:pPr>
      <w:r w:rsidRPr="00352A60">
        <w:rPr>
          <w:rFonts w:ascii="Calibri" w:eastAsia="Calibri" w:hAnsi="Calibri" w:cs="Calibri"/>
          <w:lang w:bidi="lt-LT"/>
        </w:rPr>
        <w:t>Kvadratėlį „Miegamasis vagonas” pažymėkite, jei bilietas galioja miegamajam vagonui.</w:t>
      </w:r>
    </w:p>
    <w:p w14:paraId="6F96C771" w14:textId="4029FAE0" w:rsidR="00767CEF" w:rsidRDefault="00767CEF" w:rsidP="00352A60">
      <w:pPr>
        <w:jc w:val="both"/>
        <w:rPr>
          <w:rFonts w:ascii="Calibri" w:hAnsi="Calibri"/>
        </w:rPr>
      </w:pPr>
      <w:r w:rsidRPr="00286A6C">
        <w:rPr>
          <w:rFonts w:ascii="Calibri" w:eastAsia="Calibri" w:hAnsi="Calibri" w:cs="Calibri"/>
          <w:lang w:bidi="lt-LT"/>
        </w:rPr>
        <w:t>Pažymėję „</w:t>
      </w:r>
      <w:proofErr w:type="spellStart"/>
      <w:r w:rsidRPr="00286A6C">
        <w:rPr>
          <w:rFonts w:ascii="Calibri" w:eastAsia="Calibri" w:hAnsi="Calibri" w:cs="Calibri"/>
          <w:lang w:bidi="lt-LT"/>
        </w:rPr>
        <w:t>Couchette</w:t>
      </w:r>
      <w:proofErr w:type="spellEnd"/>
      <w:r w:rsidRPr="00286A6C">
        <w:rPr>
          <w:rFonts w:ascii="Calibri" w:eastAsia="Calibri" w:hAnsi="Calibri" w:cs="Calibri"/>
          <w:lang w:bidi="lt-LT"/>
        </w:rPr>
        <w:t>”, rezervuosite vagoną, kuriame yra paprastos, nuleidžiamos lovos.</w:t>
      </w:r>
    </w:p>
    <w:p w14:paraId="258A46E2" w14:textId="3AFD146D" w:rsidR="00AE0150" w:rsidRPr="00286A6C" w:rsidRDefault="00AE0150" w:rsidP="00352A60">
      <w:pPr>
        <w:jc w:val="both"/>
        <w:rPr>
          <w:rFonts w:ascii="Calibri" w:hAnsi="Calibri"/>
        </w:rPr>
      </w:pPr>
      <w:r>
        <w:rPr>
          <w:rFonts w:ascii="Calibri" w:eastAsia="Calibri" w:hAnsi="Calibri" w:cs="Calibri"/>
          <w:lang w:bidi="lt-LT"/>
        </w:rPr>
        <w:t>Galite pažymėti ir Kelionės abonementą, jei jis įskaičiuotas į bilietą.</w:t>
      </w:r>
    </w:p>
    <w:p w14:paraId="066E3FE0" w14:textId="77777777" w:rsidR="008B6B1A" w:rsidRPr="00286A6C" w:rsidRDefault="008B6B1A" w:rsidP="00352A60">
      <w:pPr>
        <w:jc w:val="both"/>
        <w:rPr>
          <w:rFonts w:ascii="Calibri" w:hAnsi="Calibri"/>
        </w:rPr>
      </w:pPr>
    </w:p>
    <w:p w14:paraId="0904A3D3" w14:textId="77777777" w:rsidR="00A50AE1" w:rsidRDefault="008B6B1A" w:rsidP="00352A60">
      <w:pPr>
        <w:jc w:val="both"/>
        <w:rPr>
          <w:rFonts w:ascii="Calibri" w:eastAsia="Calibri" w:hAnsi="Calibri" w:cs="Calibri"/>
          <w:lang w:bidi="lt-LT"/>
        </w:rPr>
      </w:pPr>
      <w:r w:rsidRPr="00352A60">
        <w:rPr>
          <w:rFonts w:ascii="Calibri" w:eastAsia="Calibri" w:hAnsi="Calibri" w:cs="Calibri"/>
          <w:lang w:bidi="lt-LT"/>
        </w:rPr>
        <w:t>„Pristatymo” būdas gali būti, pristatymas kurjeriu į oro uostą arba el. paštu. Kaip ir anksčiau aprašytų įkėlimų atveju, ir čia reikia nurodyti paskutinį galimą pristatymo terminą.</w:t>
      </w:r>
    </w:p>
    <w:p w14:paraId="368B1609" w14:textId="77777777" w:rsidR="00B00806" w:rsidRDefault="00B00806" w:rsidP="00352A60">
      <w:pPr>
        <w:jc w:val="both"/>
        <w:rPr>
          <w:rFonts w:ascii="Calibri" w:eastAsia="Calibri" w:hAnsi="Calibri" w:cs="Calibri"/>
          <w:lang w:bidi="lt-LT"/>
        </w:rPr>
      </w:pPr>
    </w:p>
    <w:p w14:paraId="757A8525" w14:textId="77777777" w:rsidR="00B00806" w:rsidRDefault="00B00806" w:rsidP="00352A60">
      <w:pPr>
        <w:jc w:val="both"/>
        <w:rPr>
          <w:rFonts w:ascii="Calibri" w:eastAsia="Calibri" w:hAnsi="Calibri" w:cs="Calibri"/>
          <w:lang w:bidi="lt-LT"/>
        </w:rPr>
      </w:pPr>
    </w:p>
    <w:p w14:paraId="1D0FE151" w14:textId="77777777" w:rsidR="00B00806" w:rsidRDefault="00B00806" w:rsidP="00352A60">
      <w:pPr>
        <w:jc w:val="both"/>
        <w:rPr>
          <w:rFonts w:ascii="Calibri" w:eastAsia="Calibri" w:hAnsi="Calibri" w:cs="Calibri"/>
          <w:lang w:bidi="lt-LT"/>
        </w:rPr>
      </w:pPr>
    </w:p>
    <w:p w14:paraId="0CD2D37D" w14:textId="77777777" w:rsidR="00B00806" w:rsidRDefault="00B00806" w:rsidP="00352A60">
      <w:pPr>
        <w:jc w:val="both"/>
        <w:rPr>
          <w:rFonts w:ascii="Calibri" w:eastAsia="Calibri" w:hAnsi="Calibri" w:cs="Calibri"/>
          <w:lang w:bidi="lt-LT"/>
        </w:rPr>
      </w:pPr>
    </w:p>
    <w:p w14:paraId="46981BFA" w14:textId="77777777" w:rsidR="00B00806" w:rsidRDefault="00B00806" w:rsidP="00352A60">
      <w:pPr>
        <w:jc w:val="both"/>
        <w:rPr>
          <w:rFonts w:ascii="Calibri" w:eastAsia="Calibri" w:hAnsi="Calibri" w:cs="Calibri"/>
          <w:lang w:bidi="lt-LT"/>
        </w:rPr>
      </w:pPr>
    </w:p>
    <w:p w14:paraId="5521CB9D" w14:textId="77777777" w:rsidR="00B00806" w:rsidRDefault="00B00806" w:rsidP="00352A60">
      <w:pPr>
        <w:jc w:val="both"/>
        <w:rPr>
          <w:rFonts w:ascii="Calibri" w:eastAsia="Calibri" w:hAnsi="Calibri" w:cs="Calibri"/>
          <w:lang w:bidi="lt-LT"/>
        </w:rPr>
      </w:pPr>
    </w:p>
    <w:p w14:paraId="1F17CE83" w14:textId="77777777" w:rsidR="00B00806" w:rsidRDefault="00B00806" w:rsidP="00352A60">
      <w:pPr>
        <w:jc w:val="both"/>
        <w:rPr>
          <w:rFonts w:ascii="Calibri" w:eastAsia="Calibri" w:hAnsi="Calibri" w:cs="Calibri"/>
          <w:lang w:bidi="lt-LT"/>
        </w:rPr>
      </w:pPr>
    </w:p>
    <w:p w14:paraId="73B6DFE0" w14:textId="77777777" w:rsidR="00B00806" w:rsidRDefault="00B00806" w:rsidP="00352A60">
      <w:pPr>
        <w:jc w:val="both"/>
        <w:rPr>
          <w:rFonts w:ascii="Calibri" w:eastAsia="Calibri" w:hAnsi="Calibri" w:cs="Calibri"/>
          <w:lang w:bidi="lt-LT"/>
        </w:rPr>
      </w:pPr>
    </w:p>
    <w:p w14:paraId="2264482C" w14:textId="77777777" w:rsidR="00B00806" w:rsidRDefault="00B00806" w:rsidP="00352A60">
      <w:pPr>
        <w:jc w:val="both"/>
        <w:rPr>
          <w:rFonts w:ascii="Calibri" w:eastAsia="Calibri" w:hAnsi="Calibri" w:cs="Calibri"/>
          <w:lang w:bidi="lt-LT"/>
        </w:rPr>
      </w:pPr>
    </w:p>
    <w:p w14:paraId="105DE516" w14:textId="77777777" w:rsidR="00B00806" w:rsidRDefault="00B00806" w:rsidP="00352A60">
      <w:pPr>
        <w:jc w:val="both"/>
        <w:rPr>
          <w:rFonts w:ascii="Calibri" w:eastAsia="Calibri" w:hAnsi="Calibri" w:cs="Calibri"/>
          <w:lang w:bidi="lt-LT"/>
        </w:rPr>
      </w:pPr>
    </w:p>
    <w:p w14:paraId="564780A1" w14:textId="77777777" w:rsidR="00B00806" w:rsidRDefault="00B00806" w:rsidP="00352A60">
      <w:pPr>
        <w:jc w:val="both"/>
        <w:rPr>
          <w:rFonts w:ascii="Calibri" w:eastAsia="Calibri" w:hAnsi="Calibri" w:cs="Calibri"/>
          <w:lang w:bidi="lt-LT"/>
        </w:rPr>
      </w:pPr>
    </w:p>
    <w:p w14:paraId="7B05C8AB" w14:textId="77777777" w:rsidR="00B00806" w:rsidRDefault="00B00806" w:rsidP="00352A60">
      <w:pPr>
        <w:jc w:val="both"/>
        <w:rPr>
          <w:rFonts w:ascii="Calibri" w:eastAsia="Calibri" w:hAnsi="Calibri" w:cs="Calibri"/>
          <w:lang w:bidi="lt-LT"/>
        </w:rPr>
      </w:pPr>
    </w:p>
    <w:p w14:paraId="2094E7E7" w14:textId="3C17E657" w:rsidR="004D79B8" w:rsidRDefault="00B00806" w:rsidP="00352A60">
      <w:pPr>
        <w:jc w:val="both"/>
        <w:rPr>
          <w:rFonts w:ascii="Calibri" w:eastAsia="Calibri" w:hAnsi="Calibri" w:cs="Calibri"/>
          <w:lang w:bidi="lt-LT"/>
        </w:rPr>
      </w:pPr>
      <w:r>
        <w:rPr>
          <w:noProof/>
          <w:lang w:val="en-US" w:eastAsia="en-US"/>
        </w:rPr>
        <w:lastRenderedPageBreak/>
        <w:drawing>
          <wp:anchor distT="0" distB="0" distL="114300" distR="114300" simplePos="0" relativeHeight="251874304" behindDoc="1" locked="0" layoutInCell="1" allowOverlap="1" wp14:anchorId="59B30928" wp14:editId="73DF1B19">
            <wp:simplePos x="0" y="0"/>
            <wp:positionH relativeFrom="column">
              <wp:posOffset>-4445</wp:posOffset>
            </wp:positionH>
            <wp:positionV relativeFrom="paragraph">
              <wp:posOffset>455295</wp:posOffset>
            </wp:positionV>
            <wp:extent cx="5848350" cy="2828925"/>
            <wp:effectExtent l="0" t="0" r="0" b="9525"/>
            <wp:wrapTight wrapText="bothSides">
              <wp:wrapPolygon edited="0">
                <wp:start x="0" y="0"/>
                <wp:lineTo x="0" y="21527"/>
                <wp:lineTo x="21530" y="21527"/>
                <wp:lineTo x="21530" y="0"/>
                <wp:lineTo x="0" y="0"/>
              </wp:wrapPolygon>
            </wp:wrapTight>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48350" cy="2828925"/>
                    </a:xfrm>
                    <a:prstGeom prst="rect">
                      <a:avLst/>
                    </a:prstGeom>
                  </pic:spPr>
                </pic:pic>
              </a:graphicData>
            </a:graphic>
          </wp:anchor>
        </w:drawing>
      </w:r>
      <w:r w:rsidR="00B56691" w:rsidRPr="00352A60">
        <w:rPr>
          <w:rFonts w:ascii="Calibri" w:eastAsia="Calibri" w:hAnsi="Calibri" w:cs="Calibri"/>
          <w:lang w:bidi="lt-LT"/>
        </w:rPr>
        <w:t xml:space="preserve">Pateikus kainos pasiūlymą ir paspaudus mygtuką „Apskaičiuoti”, programa apskaičiuos išlaidas (kuriose nurodys kelionių </w:t>
      </w:r>
      <w:r w:rsidR="00B56691" w:rsidRPr="00B00806">
        <w:rPr>
          <w:rFonts w:ascii="Calibri" w:eastAsia="Calibri" w:hAnsi="Calibri" w:cs="Calibri"/>
          <w:lang w:bidi="lt-LT"/>
        </w:rPr>
        <w:t>agentūros transakcijos mokestį)</w:t>
      </w:r>
      <w:r w:rsidR="00D5442F" w:rsidRPr="00B00806">
        <w:rPr>
          <w:rFonts w:ascii="Calibri" w:eastAsia="Calibri" w:hAnsi="Calibri" w:cs="Calibri"/>
          <w:lang w:bidi="lt-LT"/>
        </w:rPr>
        <w:t>.</w:t>
      </w:r>
    </w:p>
    <w:p w14:paraId="3879FA98" w14:textId="55778993" w:rsidR="00CA371B" w:rsidRPr="00352A60" w:rsidRDefault="00CA371B" w:rsidP="00352A60">
      <w:pPr>
        <w:jc w:val="both"/>
        <w:rPr>
          <w:rFonts w:ascii="Calibri" w:hAnsi="Calibri"/>
        </w:rPr>
      </w:pPr>
    </w:p>
    <w:p w14:paraId="5373EBFC" w14:textId="254AA9EC" w:rsidR="00B56691" w:rsidRDefault="00CA371B" w:rsidP="00352A60">
      <w:pPr>
        <w:jc w:val="both"/>
        <w:rPr>
          <w:rFonts w:ascii="Calibri" w:eastAsia="Calibri" w:hAnsi="Calibri" w:cs="Calibri"/>
          <w:lang w:bidi="lt-LT"/>
        </w:rPr>
      </w:pPr>
      <w:r>
        <w:rPr>
          <w:noProof/>
          <w:lang w:val="en-US" w:eastAsia="en-US"/>
        </w:rPr>
        <w:drawing>
          <wp:anchor distT="0" distB="0" distL="114300" distR="114300" simplePos="0" relativeHeight="251830272" behindDoc="1" locked="0" layoutInCell="1" allowOverlap="1" wp14:anchorId="30818348" wp14:editId="1B8DF72F">
            <wp:simplePos x="0" y="0"/>
            <wp:positionH relativeFrom="column">
              <wp:posOffset>1905</wp:posOffset>
            </wp:positionH>
            <wp:positionV relativeFrom="paragraph">
              <wp:posOffset>244475</wp:posOffset>
            </wp:positionV>
            <wp:extent cx="5851525" cy="1616710"/>
            <wp:effectExtent l="0" t="0" r="0" b="2540"/>
            <wp:wrapTight wrapText="bothSides">
              <wp:wrapPolygon edited="0">
                <wp:start x="0" y="0"/>
                <wp:lineTo x="0" y="21379"/>
                <wp:lineTo x="21518" y="21379"/>
                <wp:lineTo x="21518" y="0"/>
                <wp:lineTo x="0" y="0"/>
              </wp:wrapPolygon>
            </wp:wrapTight>
            <wp:docPr id="1402" name="Kép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51525" cy="1616710"/>
                    </a:xfrm>
                    <a:prstGeom prst="rect">
                      <a:avLst/>
                    </a:prstGeom>
                  </pic:spPr>
                </pic:pic>
              </a:graphicData>
            </a:graphic>
          </wp:anchor>
        </w:drawing>
      </w:r>
      <w:r w:rsidR="00B56691" w:rsidRPr="00352A60">
        <w:rPr>
          <w:rFonts w:ascii="Calibri" w:eastAsia="Calibri" w:hAnsi="Calibri" w:cs="Calibri"/>
          <w:lang w:bidi="lt-LT"/>
        </w:rPr>
        <w:t>Galiausiai ir čia galite parašyti pastabą, susijusią su rezervacija.</w:t>
      </w:r>
    </w:p>
    <w:p w14:paraId="01D6B778" w14:textId="57B5204D" w:rsidR="00CA371B" w:rsidRPr="00352A60" w:rsidRDefault="00CA371B" w:rsidP="00352A60">
      <w:pPr>
        <w:jc w:val="both"/>
        <w:rPr>
          <w:rFonts w:ascii="Calibri" w:hAnsi="Calibri"/>
        </w:rPr>
      </w:pPr>
    </w:p>
    <w:p w14:paraId="213111AB" w14:textId="57E694AA" w:rsidR="00B56691" w:rsidRPr="00352A60" w:rsidRDefault="00B56691" w:rsidP="00352A60">
      <w:pPr>
        <w:jc w:val="both"/>
        <w:rPr>
          <w:rFonts w:ascii="Calibri" w:hAnsi="Calibri"/>
        </w:rPr>
      </w:pPr>
    </w:p>
    <w:p w14:paraId="727F8EE8" w14:textId="4ACB663B" w:rsidR="00B56691" w:rsidRDefault="00A939F7" w:rsidP="00352A60">
      <w:pPr>
        <w:jc w:val="both"/>
        <w:rPr>
          <w:rFonts w:ascii="Calibri" w:hAnsi="Calibri"/>
        </w:rPr>
      </w:pPr>
      <w:r w:rsidRPr="00352A60">
        <w:rPr>
          <w:rFonts w:ascii="Calibri" w:eastAsia="Calibri" w:hAnsi="Calibri" w:cs="Calibri"/>
          <w:lang w:bidi="lt-LT"/>
        </w:rPr>
        <w:t>Mygtuko „Išsaugoti” pagalba rezervaciją įkelsite į CVKP sistemą.</w:t>
      </w:r>
    </w:p>
    <w:p w14:paraId="1C897B8F" w14:textId="05544BCB" w:rsidR="00C96569" w:rsidRPr="00352A60" w:rsidRDefault="00C96569" w:rsidP="00C96569">
      <w:pPr>
        <w:jc w:val="both"/>
        <w:rPr>
          <w:rFonts w:ascii="Calibri" w:hAnsi="Calibri"/>
        </w:rPr>
      </w:pPr>
      <w:r w:rsidRPr="00352A60">
        <w:rPr>
          <w:rFonts w:ascii="Calibri" w:eastAsia="Calibri" w:hAnsi="Calibri" w:cs="Calibri"/>
          <w:lang w:bidi="lt-LT"/>
        </w:rPr>
        <w:t>Paspaudę mygtuką „Atgal“, grįšite į pradinį puslapį (Žinios)</w:t>
      </w:r>
      <w:r w:rsidR="002179AF">
        <w:rPr>
          <w:rFonts w:ascii="Calibri" w:eastAsia="Calibri" w:hAnsi="Calibri" w:cs="Calibri"/>
          <w:lang w:bidi="lt-LT"/>
        </w:rPr>
        <w:t>.</w:t>
      </w:r>
    </w:p>
    <w:p w14:paraId="6155CF73" w14:textId="77777777" w:rsidR="00C96569" w:rsidRPr="00352A60" w:rsidRDefault="00C96569" w:rsidP="00C96569">
      <w:pPr>
        <w:jc w:val="both"/>
        <w:rPr>
          <w:rFonts w:ascii="Calibri" w:hAnsi="Calibri"/>
        </w:rPr>
      </w:pPr>
    </w:p>
    <w:p w14:paraId="13917B33" w14:textId="77777777" w:rsidR="0017053A" w:rsidRDefault="0017053A" w:rsidP="00B82565">
      <w:pPr>
        <w:rPr>
          <w:rFonts w:ascii="Calibri" w:hAnsi="Calibri"/>
        </w:rPr>
      </w:pPr>
    </w:p>
    <w:p w14:paraId="4F2FFD30" w14:textId="77777777" w:rsidR="0017053A" w:rsidRPr="0019407A" w:rsidRDefault="0017053A" w:rsidP="00B82565">
      <w:pPr>
        <w:jc w:val="both"/>
        <w:outlineLvl w:val="3"/>
        <w:rPr>
          <w:rFonts w:ascii="Calibri" w:hAnsi="Calibri"/>
          <w:b/>
        </w:rPr>
      </w:pPr>
    </w:p>
    <w:p w14:paraId="7F10F3F9" w14:textId="77777777" w:rsidR="0017053A" w:rsidRPr="00EA3643" w:rsidRDefault="0017053A" w:rsidP="0017053A">
      <w:pPr>
        <w:jc w:val="both"/>
        <w:rPr>
          <w:rFonts w:ascii="Calibri" w:hAnsi="Calibri"/>
          <w:b/>
          <w:sz w:val="26"/>
          <w:szCs w:val="26"/>
        </w:rPr>
      </w:pPr>
      <w:r w:rsidRPr="00EA3643">
        <w:rPr>
          <w:rFonts w:ascii="Calibri" w:eastAsia="Calibri" w:hAnsi="Calibri" w:cs="Calibri"/>
          <w:b/>
          <w:sz w:val="26"/>
          <w:szCs w:val="26"/>
          <w:lang w:bidi="lt-LT"/>
        </w:rPr>
        <w:t>Laivas</w:t>
      </w:r>
    </w:p>
    <w:p w14:paraId="486C99FB" w14:textId="77777777" w:rsidR="007D08EE" w:rsidRPr="00352A60" w:rsidRDefault="007D08EE" w:rsidP="00352A60">
      <w:pPr>
        <w:jc w:val="both"/>
        <w:rPr>
          <w:rFonts w:ascii="Calibri" w:hAnsi="Calibri"/>
        </w:rPr>
      </w:pPr>
    </w:p>
    <w:p w14:paraId="095C1C36" w14:textId="77777777" w:rsidR="00F053E2" w:rsidRPr="00352A60" w:rsidRDefault="00AE5F48" w:rsidP="00352A60">
      <w:pPr>
        <w:jc w:val="both"/>
        <w:rPr>
          <w:rFonts w:ascii="Calibri" w:hAnsi="Calibri"/>
        </w:rPr>
      </w:pPr>
      <w:r w:rsidRPr="00352A60">
        <w:rPr>
          <w:rFonts w:ascii="Calibri" w:eastAsia="Calibri" w:hAnsi="Calibri" w:cs="Calibri"/>
          <w:lang w:bidi="lt-LT"/>
        </w:rPr>
        <w:t>Panašiu būdu, kaip pateikta aukščiau, reikia įvesti duomenis ir išsaugoti mygtuku „Išsaugoti”.</w:t>
      </w:r>
    </w:p>
    <w:p w14:paraId="2DB2F7EB" w14:textId="77777777" w:rsidR="0017053A" w:rsidRDefault="0017053A" w:rsidP="00B82565">
      <w:pPr>
        <w:rPr>
          <w:rFonts w:ascii="Calibri" w:hAnsi="Calibri"/>
        </w:rPr>
      </w:pPr>
    </w:p>
    <w:p w14:paraId="45DDC3F8" w14:textId="77777777" w:rsidR="0017053A" w:rsidRDefault="0017053A" w:rsidP="00B82565">
      <w:pPr>
        <w:jc w:val="both"/>
        <w:outlineLvl w:val="3"/>
        <w:rPr>
          <w:rFonts w:ascii="Calibri" w:hAnsi="Calibri"/>
          <w:b/>
          <w:sz w:val="26"/>
          <w:szCs w:val="26"/>
        </w:rPr>
      </w:pPr>
    </w:p>
    <w:p w14:paraId="67B3D383" w14:textId="77777777" w:rsidR="004527E0" w:rsidRPr="00EA3643" w:rsidRDefault="004527E0" w:rsidP="00B82565">
      <w:pPr>
        <w:jc w:val="both"/>
        <w:outlineLvl w:val="3"/>
        <w:rPr>
          <w:rFonts w:ascii="Calibri" w:hAnsi="Calibri"/>
          <w:b/>
          <w:sz w:val="26"/>
          <w:szCs w:val="26"/>
        </w:rPr>
      </w:pPr>
    </w:p>
    <w:p w14:paraId="78C6414C" w14:textId="77777777" w:rsidR="0017053A" w:rsidRPr="00EA3643" w:rsidRDefault="0017053A" w:rsidP="0017053A">
      <w:pPr>
        <w:jc w:val="both"/>
        <w:rPr>
          <w:rFonts w:ascii="Calibri" w:hAnsi="Calibri"/>
          <w:b/>
          <w:sz w:val="26"/>
          <w:szCs w:val="26"/>
        </w:rPr>
      </w:pPr>
      <w:r w:rsidRPr="00EA3643">
        <w:rPr>
          <w:rFonts w:ascii="Calibri" w:eastAsia="Calibri" w:hAnsi="Calibri" w:cs="Calibri"/>
          <w:b/>
          <w:sz w:val="26"/>
          <w:szCs w:val="26"/>
          <w:lang w:bidi="lt-LT"/>
        </w:rPr>
        <w:t>Kita</w:t>
      </w:r>
    </w:p>
    <w:p w14:paraId="68C3F259" w14:textId="77777777" w:rsidR="007D08EE" w:rsidRPr="00352A60" w:rsidRDefault="007D08EE" w:rsidP="00352A60">
      <w:pPr>
        <w:jc w:val="both"/>
        <w:rPr>
          <w:rFonts w:ascii="Calibri" w:hAnsi="Calibri"/>
        </w:rPr>
      </w:pPr>
    </w:p>
    <w:p w14:paraId="40353658" w14:textId="011D0875" w:rsidR="00AE5F48" w:rsidRPr="00352A60" w:rsidRDefault="00AE5F48" w:rsidP="00352A60">
      <w:pPr>
        <w:jc w:val="both"/>
        <w:rPr>
          <w:rFonts w:ascii="Calibri" w:hAnsi="Calibri"/>
        </w:rPr>
      </w:pPr>
      <w:r w:rsidRPr="00352A60">
        <w:rPr>
          <w:rFonts w:ascii="Calibri" w:eastAsia="Calibri" w:hAnsi="Calibri" w:cs="Calibri"/>
          <w:lang w:bidi="lt-LT"/>
        </w:rPr>
        <w:t>Panaši</w:t>
      </w:r>
      <w:r w:rsidR="00B80079">
        <w:rPr>
          <w:rFonts w:ascii="Calibri" w:eastAsia="Calibri" w:hAnsi="Calibri" w:cs="Calibri"/>
          <w:lang w:bidi="lt-LT"/>
        </w:rPr>
        <w:t xml:space="preserve">ai, </w:t>
      </w:r>
      <w:r w:rsidRPr="00352A60">
        <w:rPr>
          <w:rFonts w:ascii="Calibri" w:eastAsia="Calibri" w:hAnsi="Calibri" w:cs="Calibri"/>
          <w:lang w:bidi="lt-LT"/>
        </w:rPr>
        <w:t>kaip pateikta aukščiau, reikia įvesti duomenis ir išsaugoti mygtuku „Išsaugoti”.</w:t>
      </w:r>
    </w:p>
    <w:p w14:paraId="5472AB07" w14:textId="77777777" w:rsidR="0017053A" w:rsidRDefault="0017053A" w:rsidP="0017053A">
      <w:pPr>
        <w:rPr>
          <w:rFonts w:ascii="Calibri" w:hAnsi="Calibri"/>
        </w:rPr>
      </w:pPr>
    </w:p>
    <w:p w14:paraId="4E181C4F" w14:textId="77777777" w:rsidR="0017053A" w:rsidRPr="0019407A" w:rsidRDefault="0017053A" w:rsidP="0017053A">
      <w:pPr>
        <w:tabs>
          <w:tab w:val="left" w:pos="540"/>
        </w:tabs>
        <w:spacing w:after="120"/>
        <w:rPr>
          <w:rFonts w:ascii="Calibri" w:hAnsi="Calibri"/>
          <w:b/>
          <w:sz w:val="32"/>
          <w:szCs w:val="32"/>
        </w:rPr>
      </w:pPr>
      <w:r>
        <w:rPr>
          <w:rFonts w:ascii="Calibri" w:eastAsia="Calibri" w:hAnsi="Calibri" w:cs="Calibri"/>
          <w:b/>
          <w:lang w:bidi="lt-LT"/>
        </w:rPr>
        <w:br w:type="page"/>
      </w:r>
      <w:r w:rsidRPr="00FB58A3">
        <w:rPr>
          <w:rFonts w:ascii="Calibri" w:eastAsia="Calibri" w:hAnsi="Calibri" w:cs="Calibri"/>
          <w:b/>
          <w:sz w:val="32"/>
          <w:szCs w:val="32"/>
          <w:lang w:bidi="lt-LT"/>
        </w:rPr>
        <w:lastRenderedPageBreak/>
        <w:t>4.</w:t>
      </w:r>
      <w:r w:rsidRPr="00FB58A3">
        <w:rPr>
          <w:rFonts w:ascii="Calibri" w:eastAsia="Calibri" w:hAnsi="Calibri" w:cs="Calibri"/>
          <w:b/>
          <w:sz w:val="32"/>
          <w:szCs w:val="32"/>
          <w:lang w:bidi="lt-LT"/>
        </w:rPr>
        <w:tab/>
        <w:t>Mano rezervacijų peržiūra</w:t>
      </w:r>
    </w:p>
    <w:p w14:paraId="0E02EAB4" w14:textId="77777777" w:rsidR="0017053A" w:rsidRDefault="0017053A" w:rsidP="0017053A">
      <w:pPr>
        <w:pBdr>
          <w:top w:val="threeDEngrave" w:sz="24" w:space="1" w:color="auto"/>
        </w:pBdr>
        <w:jc w:val="both"/>
        <w:outlineLvl w:val="3"/>
        <w:rPr>
          <w:rFonts w:ascii="Calibri" w:hAnsi="Calibri"/>
          <w:b/>
          <w:sz w:val="26"/>
          <w:szCs w:val="26"/>
        </w:rPr>
      </w:pPr>
    </w:p>
    <w:p w14:paraId="20F2B35D" w14:textId="77777777" w:rsidR="00E55E85" w:rsidRDefault="009037F5" w:rsidP="00E55E85">
      <w:pPr>
        <w:spacing w:line="250" w:lineRule="auto"/>
        <w:ind w:left="-5"/>
        <w:jc w:val="both"/>
        <w:rPr>
          <w:rFonts w:asciiTheme="minorHAnsi" w:eastAsia="Calibri" w:hAnsiTheme="minorHAnsi" w:cstheme="minorHAnsi"/>
        </w:rPr>
      </w:pPr>
      <w:r w:rsidRPr="009037F5">
        <w:rPr>
          <w:rFonts w:asciiTheme="minorHAnsi" w:eastAsia="Calibri" w:hAnsiTheme="minorHAnsi" w:cstheme="minorHAnsi"/>
          <w:lang w:bidi="lt-LT"/>
        </w:rPr>
        <w:t>Šiame meniu punkte galima sekti (savo) esamas rezervacijas, kurias įkėlė kelionių organizatorius arba kelionių agentūra, ir galite išsiųsti žinutę atitinkamam kelionių organizatoriui dėl kai kurių rezervacijų arba pakeisti rezervacijas.</w:t>
      </w:r>
    </w:p>
    <w:p w14:paraId="19D7C490" w14:textId="77777777" w:rsidR="009037F5" w:rsidRDefault="009037F5" w:rsidP="00E55E85">
      <w:pPr>
        <w:spacing w:line="250" w:lineRule="auto"/>
        <w:ind w:left="-5"/>
        <w:jc w:val="both"/>
        <w:rPr>
          <w:rFonts w:asciiTheme="minorHAnsi" w:eastAsia="Calibri" w:hAnsiTheme="minorHAnsi" w:cstheme="minorHAnsi"/>
        </w:rPr>
      </w:pPr>
    </w:p>
    <w:p w14:paraId="059C909F" w14:textId="77777777" w:rsidR="00E55E85" w:rsidRPr="00766B08" w:rsidRDefault="00E55E85" w:rsidP="00E55E85">
      <w:pPr>
        <w:spacing w:line="250" w:lineRule="auto"/>
        <w:ind w:left="-5"/>
        <w:jc w:val="both"/>
        <w:rPr>
          <w:rFonts w:asciiTheme="minorHAnsi" w:hAnsiTheme="minorHAnsi" w:cstheme="minorHAnsi"/>
        </w:rPr>
      </w:pPr>
      <w:r w:rsidRPr="00766B08">
        <w:rPr>
          <w:rFonts w:asciiTheme="minorHAnsi" w:hAnsiTheme="minorHAnsi" w:cstheme="minorHAnsi"/>
          <w:lang w:bidi="lt-LT"/>
        </w:rPr>
        <w:t>Spustelėjus mygtuką „Mano rezervacijų peržiūra“, į sąsają automatiškai bus įkeltos rezervacijos. Į rezervacijos laiko intervalą bus automatiškai įtraukta data (vienas mėnuo prieš užklausos dieną), todėl per šį laikotarpį atliktos rezervacijos rodomos automatiškai.</w:t>
      </w:r>
    </w:p>
    <w:p w14:paraId="6264E21A" w14:textId="77777777" w:rsidR="00E55E85" w:rsidRDefault="00E55E85" w:rsidP="00E55E85">
      <w:pPr>
        <w:spacing w:line="250" w:lineRule="auto"/>
        <w:ind w:left="-5"/>
        <w:jc w:val="both"/>
        <w:rPr>
          <w:rFonts w:asciiTheme="minorHAnsi" w:hAnsiTheme="minorHAnsi" w:cstheme="minorHAnsi"/>
        </w:rPr>
      </w:pPr>
    </w:p>
    <w:p w14:paraId="5342DE14" w14:textId="77777777" w:rsidR="00E55E85" w:rsidRDefault="00E55E85" w:rsidP="00E55E85">
      <w:pPr>
        <w:jc w:val="both"/>
        <w:rPr>
          <w:rFonts w:asciiTheme="minorHAnsi" w:hAnsiTheme="minorHAnsi" w:cstheme="minorHAnsi"/>
        </w:rPr>
      </w:pPr>
      <w:r w:rsidRPr="00766B08">
        <w:rPr>
          <w:rFonts w:asciiTheme="minorHAnsi" w:hAnsiTheme="minorHAnsi" w:cstheme="minorHAnsi"/>
          <w:lang w:bidi="lt-LT"/>
        </w:rPr>
        <w:t>Rodomų rezervacijų atveju sistema remiasi rezervacijos, pakeitimo ar atšaukimo data.</w:t>
      </w:r>
    </w:p>
    <w:p w14:paraId="474E8EEA" w14:textId="134A77B6" w:rsidR="00947731" w:rsidRDefault="00FE4669" w:rsidP="00352A60">
      <w:pPr>
        <w:jc w:val="both"/>
        <w:rPr>
          <w:rFonts w:ascii="Calibri" w:eastAsia="Calibri" w:hAnsi="Calibri" w:cs="Calibri"/>
          <w:lang w:bidi="lt-LT"/>
        </w:rPr>
      </w:pPr>
      <w:r>
        <w:rPr>
          <w:noProof/>
          <w:lang w:val="en-US" w:eastAsia="en-US"/>
        </w:rPr>
        <w:drawing>
          <wp:anchor distT="0" distB="0" distL="114300" distR="114300" simplePos="0" relativeHeight="251834368" behindDoc="1" locked="0" layoutInCell="1" allowOverlap="1" wp14:anchorId="6AC5E44C" wp14:editId="386841F9">
            <wp:simplePos x="0" y="0"/>
            <wp:positionH relativeFrom="column">
              <wp:posOffset>1905</wp:posOffset>
            </wp:positionH>
            <wp:positionV relativeFrom="paragraph">
              <wp:posOffset>504825</wp:posOffset>
            </wp:positionV>
            <wp:extent cx="5851525" cy="3200400"/>
            <wp:effectExtent l="0" t="0" r="0" b="0"/>
            <wp:wrapTight wrapText="bothSides">
              <wp:wrapPolygon edited="0">
                <wp:start x="0" y="0"/>
                <wp:lineTo x="0" y="21471"/>
                <wp:lineTo x="21518" y="21471"/>
                <wp:lineTo x="21518" y="0"/>
                <wp:lineTo x="0" y="0"/>
              </wp:wrapPolygon>
            </wp:wrapTight>
            <wp:docPr id="1405" name="Kép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51525" cy="3200400"/>
                    </a:xfrm>
                    <a:prstGeom prst="rect">
                      <a:avLst/>
                    </a:prstGeom>
                  </pic:spPr>
                </pic:pic>
              </a:graphicData>
            </a:graphic>
          </wp:anchor>
        </w:drawing>
      </w:r>
      <w:r w:rsidR="00947731" w:rsidRPr="00352A60">
        <w:rPr>
          <w:rFonts w:ascii="Calibri" w:eastAsia="Calibri" w:hAnsi="Calibri" w:cs="Calibri"/>
          <w:lang w:bidi="lt-LT"/>
        </w:rPr>
        <w:t>Sąraše atskirose eilutėse esančios rezervacijos gali būti pažymėtos skirtingomis spalvomis. Jų reikšmę rasite meniu punkte „Bendrieji meniu skyriai, komandos“.</w:t>
      </w:r>
    </w:p>
    <w:p w14:paraId="2BCD8532" w14:textId="21413321" w:rsidR="009037F5" w:rsidRPr="00352A60" w:rsidRDefault="009037F5" w:rsidP="00352A60">
      <w:pPr>
        <w:jc w:val="both"/>
        <w:rPr>
          <w:rFonts w:ascii="Calibri" w:hAnsi="Calibri"/>
        </w:rPr>
      </w:pPr>
    </w:p>
    <w:p w14:paraId="4D29E9E9" w14:textId="4A0C5F52" w:rsidR="00947731" w:rsidRDefault="00947731" w:rsidP="00352A60">
      <w:pPr>
        <w:jc w:val="both"/>
        <w:rPr>
          <w:rFonts w:ascii="Calibri" w:eastAsia="Calibri" w:hAnsi="Calibri" w:cs="Calibri"/>
          <w:b/>
          <w:i/>
          <w:lang w:bidi="lt-LT"/>
        </w:rPr>
      </w:pPr>
      <w:r w:rsidRPr="00352A60">
        <w:rPr>
          <w:rFonts w:ascii="Calibri" w:eastAsia="Calibri" w:hAnsi="Calibri" w:cs="Calibri"/>
          <w:b/>
          <w:i/>
          <w:lang w:bidi="lt-LT"/>
        </w:rPr>
        <w:t>Rezervacijos paieška</w:t>
      </w:r>
      <w:r w:rsidR="00A50AE1">
        <w:rPr>
          <w:rFonts w:ascii="Calibri" w:eastAsia="Calibri" w:hAnsi="Calibri" w:cs="Calibri"/>
          <w:b/>
          <w:i/>
          <w:lang w:bidi="lt-LT"/>
        </w:rPr>
        <w:t>:</w:t>
      </w:r>
    </w:p>
    <w:p w14:paraId="57B1B709" w14:textId="77777777" w:rsidR="00A50AE1" w:rsidRPr="00352A60" w:rsidRDefault="00A50AE1" w:rsidP="00352A60">
      <w:pPr>
        <w:jc w:val="both"/>
        <w:rPr>
          <w:rFonts w:ascii="Calibri" w:hAnsi="Calibri"/>
        </w:rPr>
      </w:pPr>
    </w:p>
    <w:p w14:paraId="70EC274C" w14:textId="570AE105" w:rsidR="00DC6F74" w:rsidRPr="006D10A2" w:rsidRDefault="00947731" w:rsidP="00DC6F74">
      <w:pPr>
        <w:jc w:val="both"/>
        <w:rPr>
          <w:rFonts w:ascii="Calibri" w:hAnsi="Calibri"/>
        </w:rPr>
      </w:pPr>
      <w:r w:rsidRPr="00352A60">
        <w:rPr>
          <w:rFonts w:ascii="Calibri" w:eastAsia="Calibri" w:hAnsi="Calibri" w:cs="Calibri"/>
          <w:lang w:bidi="lt-LT"/>
        </w:rPr>
        <w:t>„Filtravimo sąlygose” esančių laukų pagalba galima susiaurinti paieškos rezultatus (pvz., rezervacijos Nr., keleivio vardas ir pavardė, paslauga arba sąskaitos faktūros numeris., bilieto numeris, sąskaitos faktūros išdavimo data ir t.t.)</w:t>
      </w:r>
      <w:r w:rsidR="002765D5">
        <w:rPr>
          <w:rFonts w:ascii="Calibri" w:eastAsia="Calibri" w:hAnsi="Calibri" w:cs="Calibri"/>
          <w:lang w:bidi="lt-LT"/>
        </w:rPr>
        <w:t>.</w:t>
      </w:r>
    </w:p>
    <w:p w14:paraId="68E4C278" w14:textId="77777777" w:rsidR="00947731" w:rsidRPr="00352A60" w:rsidRDefault="00947731" w:rsidP="00352A60">
      <w:pPr>
        <w:jc w:val="both"/>
        <w:rPr>
          <w:rFonts w:ascii="Calibri" w:hAnsi="Calibri"/>
        </w:rPr>
      </w:pPr>
    </w:p>
    <w:p w14:paraId="2B057666" w14:textId="655FC5A1" w:rsidR="00947731" w:rsidRDefault="00947731" w:rsidP="00352A60">
      <w:pPr>
        <w:jc w:val="both"/>
        <w:rPr>
          <w:rFonts w:ascii="Calibri" w:eastAsia="Calibri" w:hAnsi="Calibri" w:cs="Calibri"/>
          <w:lang w:bidi="lt-LT"/>
        </w:rPr>
      </w:pPr>
      <w:r w:rsidRPr="00352A60">
        <w:rPr>
          <w:rFonts w:ascii="Calibri" w:eastAsia="Calibri" w:hAnsi="Calibri" w:cs="Calibri"/>
          <w:lang w:bidi="lt-LT"/>
        </w:rPr>
        <w:t>Lauke „Rezervacijos numeris (</w:t>
      </w:r>
      <w:proofErr w:type="spellStart"/>
      <w:r w:rsidRPr="00352A60">
        <w:rPr>
          <w:rFonts w:ascii="Calibri" w:eastAsia="Calibri" w:hAnsi="Calibri" w:cs="Calibri"/>
          <w:lang w:bidi="lt-LT"/>
        </w:rPr>
        <w:t>iai</w:t>
      </w:r>
      <w:proofErr w:type="spellEnd"/>
      <w:r w:rsidRPr="00352A60">
        <w:rPr>
          <w:rFonts w:ascii="Calibri" w:eastAsia="Calibri" w:hAnsi="Calibri" w:cs="Calibri"/>
          <w:lang w:bidi="lt-LT"/>
        </w:rPr>
        <w:t>)” įrašykite rezervacijos identifikacinį numerį ir/arba rezervacijos numerį arba numerius (pateikiant kelis rezervacijos numerius, juos reikia atskirti kableliu), po to, paspaudus mygtuką „Paieška”, iškart pasirodys ieškoma rezervacija / ieškomos rezervacijos.</w:t>
      </w:r>
    </w:p>
    <w:p w14:paraId="262DA5EE" w14:textId="77777777" w:rsidR="00A50AE1" w:rsidRPr="00352A60" w:rsidRDefault="00A50AE1" w:rsidP="00352A60">
      <w:pPr>
        <w:jc w:val="both"/>
        <w:rPr>
          <w:rFonts w:ascii="Calibri" w:hAnsi="Calibri"/>
        </w:rPr>
      </w:pPr>
    </w:p>
    <w:p w14:paraId="767CF52B" w14:textId="313551A2" w:rsidR="003F0B1C" w:rsidRDefault="00947731" w:rsidP="00352A60">
      <w:pPr>
        <w:jc w:val="both"/>
        <w:rPr>
          <w:rFonts w:ascii="Calibri" w:hAnsi="Calibri"/>
        </w:rPr>
      </w:pPr>
      <w:r w:rsidRPr="00352A60">
        <w:rPr>
          <w:rFonts w:ascii="Calibri" w:eastAsia="Calibri" w:hAnsi="Calibri" w:cs="Calibri"/>
          <w:lang w:bidi="lt-LT"/>
        </w:rPr>
        <w:t xml:space="preserve">Be to, galima atlikti paiešką pagal „Keleivio vardą arba pavardę”, </w:t>
      </w:r>
      <w:r w:rsidR="00720620">
        <w:rPr>
          <w:rFonts w:ascii="Calibri" w:eastAsia="Calibri" w:hAnsi="Calibri" w:cs="Calibri"/>
          <w:lang w:bidi="lt-LT"/>
        </w:rPr>
        <w:t>„</w:t>
      </w:r>
      <w:r w:rsidRPr="00352A60">
        <w:rPr>
          <w:rFonts w:ascii="Calibri" w:eastAsia="Calibri" w:hAnsi="Calibri" w:cs="Calibri"/>
          <w:lang w:bidi="lt-LT"/>
        </w:rPr>
        <w:t>Kelionės tikslą</w:t>
      </w:r>
      <w:r w:rsidR="00720620">
        <w:rPr>
          <w:rFonts w:ascii="Calibri" w:eastAsia="Calibri" w:hAnsi="Calibri" w:cs="Calibri"/>
          <w:lang w:bidi="lt-LT"/>
        </w:rPr>
        <w:t>“</w:t>
      </w:r>
      <w:r w:rsidRPr="00352A60">
        <w:rPr>
          <w:rFonts w:ascii="Calibri" w:eastAsia="Calibri" w:hAnsi="Calibri" w:cs="Calibri"/>
          <w:lang w:bidi="lt-LT"/>
        </w:rPr>
        <w:t>,</w:t>
      </w:r>
      <w:r w:rsidR="00720620">
        <w:rPr>
          <w:rFonts w:ascii="Calibri" w:eastAsia="Calibri" w:hAnsi="Calibri" w:cs="Calibri"/>
          <w:lang w:bidi="lt-LT"/>
        </w:rPr>
        <w:t xml:space="preserve"> </w:t>
      </w:r>
      <w:r w:rsidRPr="00352A60">
        <w:rPr>
          <w:rFonts w:ascii="Calibri" w:eastAsia="Calibri" w:hAnsi="Calibri" w:cs="Calibri"/>
          <w:lang w:bidi="lt-LT"/>
        </w:rPr>
        <w:t xml:space="preserve">„Įstaigos pavadinimą” </w:t>
      </w:r>
      <w:proofErr w:type="spellStart"/>
      <w:r w:rsidRPr="00352A60">
        <w:rPr>
          <w:rFonts w:ascii="Calibri" w:eastAsia="Calibri" w:hAnsi="Calibri" w:cs="Calibri"/>
          <w:lang w:bidi="lt-LT"/>
        </w:rPr>
        <w:t>t.y</w:t>
      </w:r>
      <w:proofErr w:type="spellEnd"/>
      <w:r w:rsidRPr="00352A60">
        <w:rPr>
          <w:rFonts w:ascii="Calibri" w:eastAsia="Calibri" w:hAnsi="Calibri" w:cs="Calibri"/>
          <w:lang w:bidi="lt-LT"/>
        </w:rPr>
        <w:t>., kokia įstaiga užklausė ar rezervavo konkrečią rezervaciją.</w:t>
      </w:r>
    </w:p>
    <w:p w14:paraId="66B54932" w14:textId="77777777" w:rsidR="00947731" w:rsidRDefault="00947731" w:rsidP="00352A60">
      <w:pPr>
        <w:jc w:val="both"/>
        <w:rPr>
          <w:rFonts w:ascii="Calibri" w:hAnsi="Calibri"/>
        </w:rPr>
      </w:pPr>
      <w:r w:rsidRPr="00352A60">
        <w:rPr>
          <w:rFonts w:ascii="Calibri" w:eastAsia="Calibri" w:hAnsi="Calibri" w:cs="Calibri"/>
          <w:lang w:bidi="lt-LT"/>
        </w:rPr>
        <w:lastRenderedPageBreak/>
        <w:t>Laukuose „Išvykimo laiko intervalas” reikia nurodyti datas nuo - iki, kurių ribose yra ieškomos rezervacijos „pradžios” (lėktuvo bilieto atveju - išvykimo data, viešbučio atveju - registracijos data, kelionės draudimo atveju - draudimo pradžia ir t.t..) data. „Rezervacijos laiko intervalo” atveju paieškos metu pasirodys laukuose nuo - iki nurodytų datų ribose atliktos rezervacijos.</w:t>
      </w:r>
    </w:p>
    <w:p w14:paraId="53C5EA1D" w14:textId="77777777" w:rsidR="0091219E" w:rsidRDefault="0091219E" w:rsidP="00352A60">
      <w:pPr>
        <w:jc w:val="both"/>
        <w:rPr>
          <w:rFonts w:ascii="Calibri" w:hAnsi="Calibri"/>
        </w:rPr>
      </w:pPr>
    </w:p>
    <w:p w14:paraId="6AB34A67" w14:textId="7BAA2DC7" w:rsidR="0091219E" w:rsidRDefault="00FE4669" w:rsidP="00352A60">
      <w:pPr>
        <w:jc w:val="both"/>
        <w:rPr>
          <w:rFonts w:asciiTheme="minorHAnsi" w:eastAsia="Calibri" w:hAnsiTheme="minorHAnsi" w:cstheme="minorHAnsi"/>
          <w:b/>
          <w:bCs/>
          <w:lang w:bidi="lt-LT"/>
        </w:rPr>
      </w:pPr>
      <w:r>
        <w:rPr>
          <w:noProof/>
          <w:lang w:val="en-US" w:eastAsia="en-US"/>
        </w:rPr>
        <w:drawing>
          <wp:anchor distT="0" distB="0" distL="114300" distR="114300" simplePos="0" relativeHeight="251833344" behindDoc="1" locked="0" layoutInCell="1" allowOverlap="1" wp14:anchorId="19B25F94" wp14:editId="02CF3E75">
            <wp:simplePos x="0" y="0"/>
            <wp:positionH relativeFrom="column">
              <wp:posOffset>1905</wp:posOffset>
            </wp:positionH>
            <wp:positionV relativeFrom="paragraph">
              <wp:posOffset>514985</wp:posOffset>
            </wp:positionV>
            <wp:extent cx="5851525" cy="3200400"/>
            <wp:effectExtent l="0" t="0" r="0" b="0"/>
            <wp:wrapTight wrapText="bothSides">
              <wp:wrapPolygon edited="0">
                <wp:start x="0" y="0"/>
                <wp:lineTo x="0" y="21471"/>
                <wp:lineTo x="21518" y="21471"/>
                <wp:lineTo x="21518" y="0"/>
                <wp:lineTo x="0" y="0"/>
              </wp:wrapPolygon>
            </wp:wrapTight>
            <wp:docPr id="1404" name="Kép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51525" cy="3200400"/>
                    </a:xfrm>
                    <a:prstGeom prst="rect">
                      <a:avLst/>
                    </a:prstGeom>
                  </pic:spPr>
                </pic:pic>
              </a:graphicData>
            </a:graphic>
          </wp:anchor>
        </w:drawing>
      </w:r>
      <w:r w:rsidR="0091219E">
        <w:rPr>
          <w:rFonts w:asciiTheme="minorHAnsi" w:eastAsia="Calibri" w:hAnsiTheme="minorHAnsi" w:cstheme="minorHAnsi"/>
          <w:lang w:bidi="lt-LT"/>
        </w:rPr>
        <w:t xml:space="preserve">Jei nežinote tikslios rezervacijos datos, išimkite „Rezervavimo laiko intervale” esančią datą ir spustelėkite mygtuką </w:t>
      </w:r>
      <w:r w:rsidR="0091219E" w:rsidRPr="00FE4669">
        <w:rPr>
          <w:rFonts w:asciiTheme="minorHAnsi" w:eastAsia="Calibri" w:hAnsiTheme="minorHAnsi" w:cstheme="minorHAnsi"/>
          <w:lang w:bidi="lt-LT"/>
        </w:rPr>
        <w:t>„Paieška“.</w:t>
      </w:r>
    </w:p>
    <w:p w14:paraId="1420A887" w14:textId="0BB36158" w:rsidR="00FE4669" w:rsidRDefault="00FE4669" w:rsidP="00352A60">
      <w:pPr>
        <w:jc w:val="both"/>
        <w:rPr>
          <w:rFonts w:asciiTheme="minorHAnsi" w:eastAsia="Calibri" w:hAnsiTheme="minorHAnsi" w:cstheme="minorHAnsi"/>
        </w:rPr>
      </w:pPr>
    </w:p>
    <w:p w14:paraId="62E373BC" w14:textId="4A1CFFBC" w:rsidR="008B4434" w:rsidRDefault="008B4434" w:rsidP="00352A60">
      <w:pPr>
        <w:jc w:val="both"/>
        <w:rPr>
          <w:rFonts w:asciiTheme="minorHAnsi" w:eastAsia="Calibri" w:hAnsiTheme="minorHAnsi" w:cstheme="minorHAnsi"/>
        </w:rPr>
      </w:pPr>
    </w:p>
    <w:p w14:paraId="615C5D29" w14:textId="55757638" w:rsidR="006D10A2" w:rsidRDefault="003F0B1C" w:rsidP="006D10A2">
      <w:pPr>
        <w:jc w:val="both"/>
        <w:rPr>
          <w:rFonts w:ascii="Calibri" w:hAnsi="Calibri"/>
        </w:rPr>
      </w:pPr>
      <w:r>
        <w:rPr>
          <w:rFonts w:ascii="Calibri" w:eastAsia="Calibri" w:hAnsi="Calibri" w:cs="Calibri"/>
          <w:lang w:bidi="lt-LT"/>
        </w:rPr>
        <w:t>Dirbti padeda ir kiti filtrų nustatymai. Išskleidžiamajame lange galima pasirinkti šiuos filtrus:</w:t>
      </w:r>
    </w:p>
    <w:p w14:paraId="164538BC" w14:textId="52A85DDC" w:rsidR="008B4434" w:rsidRDefault="008B4434" w:rsidP="006D10A2">
      <w:pPr>
        <w:jc w:val="both"/>
        <w:rPr>
          <w:rFonts w:ascii="Calibri" w:hAnsi="Calibri"/>
        </w:rPr>
      </w:pPr>
    </w:p>
    <w:p w14:paraId="2F6EE76F" w14:textId="3A64173B" w:rsidR="003F0B1C" w:rsidRDefault="000759A2" w:rsidP="003F0B1C">
      <w:pPr>
        <w:pStyle w:val="ListParagraph"/>
        <w:numPr>
          <w:ilvl w:val="2"/>
          <w:numId w:val="8"/>
        </w:numPr>
        <w:ind w:left="709"/>
        <w:jc w:val="both"/>
        <w:rPr>
          <w:rFonts w:ascii="Calibri" w:hAnsi="Calibri"/>
        </w:rPr>
      </w:pPr>
      <w:r>
        <w:rPr>
          <w:noProof/>
          <w:lang w:val="en-US" w:eastAsia="en-US"/>
        </w:rPr>
        <w:drawing>
          <wp:anchor distT="0" distB="0" distL="114300" distR="114300" simplePos="0" relativeHeight="251794432" behindDoc="1" locked="0" layoutInCell="1" allowOverlap="1" wp14:anchorId="3A974A37" wp14:editId="53789253">
            <wp:simplePos x="0" y="0"/>
            <wp:positionH relativeFrom="column">
              <wp:posOffset>1586230</wp:posOffset>
            </wp:positionH>
            <wp:positionV relativeFrom="paragraph">
              <wp:posOffset>50800</wp:posOffset>
            </wp:positionV>
            <wp:extent cx="1476375" cy="1457325"/>
            <wp:effectExtent l="0" t="0" r="9525" b="9525"/>
            <wp:wrapTight wrapText="bothSides">
              <wp:wrapPolygon edited="0">
                <wp:start x="0" y="0"/>
                <wp:lineTo x="0" y="21459"/>
                <wp:lineTo x="21461" y="21459"/>
                <wp:lineTo x="21461" y="0"/>
                <wp:lineTo x="0" y="0"/>
              </wp:wrapPolygon>
            </wp:wrapTight>
            <wp:docPr id="1366" name="Kép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76375" cy="1457325"/>
                    </a:xfrm>
                    <a:prstGeom prst="rect">
                      <a:avLst/>
                    </a:prstGeom>
                  </pic:spPr>
                </pic:pic>
              </a:graphicData>
            </a:graphic>
          </wp:anchor>
        </w:drawing>
      </w:r>
      <w:r w:rsidR="003F0B1C">
        <w:rPr>
          <w:rFonts w:ascii="Calibri" w:eastAsia="Calibri" w:hAnsi="Calibri" w:cs="Calibri"/>
          <w:lang w:bidi="lt-LT"/>
        </w:rPr>
        <w:t xml:space="preserve">Pagal paslaugą: </w:t>
      </w:r>
    </w:p>
    <w:p w14:paraId="4CB14944" w14:textId="77777777" w:rsidR="003F0B1C" w:rsidRDefault="003F0B1C" w:rsidP="003F0B1C">
      <w:pPr>
        <w:jc w:val="both"/>
        <w:rPr>
          <w:rFonts w:ascii="Calibri" w:hAnsi="Calibri"/>
        </w:rPr>
      </w:pPr>
    </w:p>
    <w:p w14:paraId="48549B88" w14:textId="77777777" w:rsidR="003F0B1C" w:rsidRDefault="003F0B1C" w:rsidP="003F0B1C">
      <w:pPr>
        <w:jc w:val="both"/>
        <w:rPr>
          <w:rFonts w:ascii="Calibri" w:hAnsi="Calibri"/>
        </w:rPr>
      </w:pPr>
    </w:p>
    <w:p w14:paraId="70DF8479" w14:textId="77777777" w:rsidR="003F0B1C" w:rsidRDefault="003F0B1C" w:rsidP="003F0B1C">
      <w:pPr>
        <w:jc w:val="both"/>
        <w:rPr>
          <w:rFonts w:ascii="Calibri" w:hAnsi="Calibri"/>
        </w:rPr>
      </w:pPr>
    </w:p>
    <w:p w14:paraId="49EA0E84" w14:textId="77777777" w:rsidR="003F0B1C" w:rsidRDefault="003F0B1C" w:rsidP="003F0B1C">
      <w:pPr>
        <w:jc w:val="both"/>
        <w:rPr>
          <w:rFonts w:ascii="Calibri" w:hAnsi="Calibri"/>
        </w:rPr>
      </w:pPr>
    </w:p>
    <w:p w14:paraId="333BC1D5" w14:textId="77777777" w:rsidR="003F0B1C" w:rsidRDefault="003F0B1C" w:rsidP="003F0B1C">
      <w:pPr>
        <w:jc w:val="both"/>
        <w:rPr>
          <w:rFonts w:ascii="Calibri" w:hAnsi="Calibri"/>
        </w:rPr>
      </w:pPr>
    </w:p>
    <w:p w14:paraId="1687E717" w14:textId="77777777" w:rsidR="003F0B1C" w:rsidRPr="003F0B1C" w:rsidRDefault="003F0B1C" w:rsidP="003F0B1C">
      <w:pPr>
        <w:jc w:val="both"/>
        <w:rPr>
          <w:rFonts w:ascii="Calibri" w:hAnsi="Calibri"/>
        </w:rPr>
      </w:pPr>
    </w:p>
    <w:p w14:paraId="76B9279B" w14:textId="77777777" w:rsidR="003F0B1C" w:rsidRDefault="003F0B1C" w:rsidP="003F0B1C">
      <w:pPr>
        <w:jc w:val="both"/>
        <w:rPr>
          <w:rFonts w:ascii="Calibri" w:hAnsi="Calibri"/>
        </w:rPr>
      </w:pPr>
    </w:p>
    <w:p w14:paraId="383165BD" w14:textId="0F144E62" w:rsidR="003F0B1C" w:rsidRPr="003F0B1C" w:rsidRDefault="003F0B1C" w:rsidP="003F0B1C">
      <w:pPr>
        <w:jc w:val="both"/>
        <w:rPr>
          <w:rFonts w:ascii="Calibri" w:hAnsi="Calibri"/>
        </w:rPr>
      </w:pPr>
    </w:p>
    <w:p w14:paraId="5A18C406" w14:textId="7D3BAD78" w:rsidR="006D10A2" w:rsidRDefault="000759A2" w:rsidP="007A17FC">
      <w:pPr>
        <w:pStyle w:val="ListParagraph"/>
        <w:numPr>
          <w:ilvl w:val="0"/>
          <w:numId w:val="8"/>
        </w:numPr>
        <w:jc w:val="both"/>
        <w:rPr>
          <w:rFonts w:ascii="Calibri" w:hAnsi="Calibri"/>
        </w:rPr>
      </w:pPr>
      <w:r>
        <w:rPr>
          <w:noProof/>
          <w:lang w:val="en-US" w:eastAsia="en-US"/>
        </w:rPr>
        <w:drawing>
          <wp:anchor distT="0" distB="0" distL="114300" distR="114300" simplePos="0" relativeHeight="251795456" behindDoc="1" locked="0" layoutInCell="1" allowOverlap="1" wp14:anchorId="12FA00A6" wp14:editId="0993EF6A">
            <wp:simplePos x="0" y="0"/>
            <wp:positionH relativeFrom="column">
              <wp:posOffset>2252980</wp:posOffset>
            </wp:positionH>
            <wp:positionV relativeFrom="paragraph">
              <wp:posOffset>81915</wp:posOffset>
            </wp:positionV>
            <wp:extent cx="1123950" cy="657225"/>
            <wp:effectExtent l="0" t="0" r="0" b="9525"/>
            <wp:wrapTight wrapText="bothSides">
              <wp:wrapPolygon edited="0">
                <wp:start x="0" y="0"/>
                <wp:lineTo x="0" y="21287"/>
                <wp:lineTo x="21234" y="21287"/>
                <wp:lineTo x="21234" y="0"/>
                <wp:lineTo x="0" y="0"/>
              </wp:wrapPolygon>
            </wp:wrapTight>
            <wp:docPr id="1367" name="Kép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23950" cy="657225"/>
                    </a:xfrm>
                    <a:prstGeom prst="rect">
                      <a:avLst/>
                    </a:prstGeom>
                  </pic:spPr>
                </pic:pic>
              </a:graphicData>
            </a:graphic>
          </wp:anchor>
        </w:drawing>
      </w:r>
      <w:r w:rsidR="006D10A2" w:rsidRPr="006D10A2">
        <w:rPr>
          <w:rFonts w:ascii="Calibri" w:eastAsia="Calibri" w:hAnsi="Calibri" w:cs="Calibri"/>
          <w:lang w:bidi="lt-LT"/>
        </w:rPr>
        <w:t xml:space="preserve">Pagal rezervacijos metodą: </w:t>
      </w:r>
    </w:p>
    <w:p w14:paraId="0324F526" w14:textId="77777777" w:rsidR="006D10A2" w:rsidRDefault="006D10A2" w:rsidP="006D10A2">
      <w:pPr>
        <w:ind w:left="360"/>
        <w:jc w:val="both"/>
        <w:rPr>
          <w:rFonts w:ascii="Calibri" w:hAnsi="Calibri"/>
        </w:rPr>
      </w:pPr>
    </w:p>
    <w:p w14:paraId="3BDD538D" w14:textId="77777777" w:rsidR="006D10A2" w:rsidRDefault="006D10A2" w:rsidP="006D10A2">
      <w:pPr>
        <w:ind w:left="360"/>
        <w:jc w:val="both"/>
        <w:rPr>
          <w:rFonts w:ascii="Calibri" w:hAnsi="Calibri"/>
        </w:rPr>
      </w:pPr>
    </w:p>
    <w:p w14:paraId="34DB0A2A" w14:textId="77777777" w:rsidR="006D10A2" w:rsidRPr="006D10A2" w:rsidRDefault="006D10A2" w:rsidP="006D10A2">
      <w:pPr>
        <w:ind w:left="360"/>
        <w:jc w:val="both"/>
        <w:rPr>
          <w:rFonts w:ascii="Calibri" w:hAnsi="Calibri"/>
        </w:rPr>
      </w:pPr>
    </w:p>
    <w:p w14:paraId="5221B1BE" w14:textId="53835474" w:rsidR="006D10A2" w:rsidRDefault="000C33C2" w:rsidP="007A17FC">
      <w:pPr>
        <w:pStyle w:val="ListParagraph"/>
        <w:numPr>
          <w:ilvl w:val="0"/>
          <w:numId w:val="8"/>
        </w:numPr>
        <w:jc w:val="both"/>
        <w:rPr>
          <w:rFonts w:ascii="Calibri" w:hAnsi="Calibri"/>
        </w:rPr>
      </w:pPr>
      <w:r>
        <w:rPr>
          <w:noProof/>
          <w:lang w:val="en-US" w:eastAsia="en-US"/>
        </w:rPr>
        <w:lastRenderedPageBreak/>
        <w:drawing>
          <wp:anchor distT="0" distB="0" distL="114300" distR="114300" simplePos="0" relativeHeight="251796480" behindDoc="1" locked="0" layoutInCell="1" allowOverlap="1" wp14:anchorId="157A805E" wp14:editId="466E8223">
            <wp:simplePos x="0" y="0"/>
            <wp:positionH relativeFrom="column">
              <wp:posOffset>2252980</wp:posOffset>
            </wp:positionH>
            <wp:positionV relativeFrom="paragraph">
              <wp:posOffset>45720</wp:posOffset>
            </wp:positionV>
            <wp:extent cx="2647950" cy="1143000"/>
            <wp:effectExtent l="0" t="0" r="0" b="0"/>
            <wp:wrapTight wrapText="bothSides">
              <wp:wrapPolygon edited="0">
                <wp:start x="0" y="0"/>
                <wp:lineTo x="0" y="21240"/>
                <wp:lineTo x="21445" y="21240"/>
                <wp:lineTo x="21445" y="0"/>
                <wp:lineTo x="0" y="0"/>
              </wp:wrapPolygon>
            </wp:wrapTight>
            <wp:docPr id="1370" name="Kép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647950" cy="1143000"/>
                    </a:xfrm>
                    <a:prstGeom prst="rect">
                      <a:avLst/>
                    </a:prstGeom>
                  </pic:spPr>
                </pic:pic>
              </a:graphicData>
            </a:graphic>
          </wp:anchor>
        </w:drawing>
      </w:r>
      <w:r w:rsidR="006D10A2">
        <w:rPr>
          <w:rFonts w:ascii="Calibri" w:eastAsia="Calibri" w:hAnsi="Calibri" w:cs="Calibri"/>
          <w:lang w:bidi="lt-LT"/>
        </w:rPr>
        <w:t xml:space="preserve">Pagal rezervacijos </w:t>
      </w:r>
      <w:r w:rsidR="002765D5" w:rsidRPr="002765D5">
        <w:rPr>
          <w:rFonts w:ascii="Calibri" w:eastAsia="Calibri" w:hAnsi="Calibri" w:cs="Calibri"/>
          <w:lang w:bidi="lt-LT"/>
        </w:rPr>
        <w:t>būseną:</w:t>
      </w:r>
      <w:r w:rsidR="002765D5">
        <w:rPr>
          <w:rFonts w:ascii="Calibri" w:eastAsia="Calibri" w:hAnsi="Calibri" w:cs="Calibri"/>
          <w:lang w:bidi="lt-LT"/>
        </w:rPr>
        <w:t xml:space="preserve"> </w:t>
      </w:r>
    </w:p>
    <w:p w14:paraId="71ACA09C" w14:textId="420B1F2D" w:rsidR="003F0B1C" w:rsidRDefault="003F0B1C" w:rsidP="003F0B1C">
      <w:pPr>
        <w:jc w:val="both"/>
        <w:rPr>
          <w:rFonts w:ascii="Calibri" w:hAnsi="Calibri"/>
        </w:rPr>
      </w:pPr>
    </w:p>
    <w:p w14:paraId="6E075D4C" w14:textId="704BB7A9" w:rsidR="003F0B1C" w:rsidRDefault="003F0B1C" w:rsidP="003F0B1C">
      <w:pPr>
        <w:jc w:val="both"/>
        <w:rPr>
          <w:rFonts w:ascii="Calibri" w:hAnsi="Calibri"/>
        </w:rPr>
      </w:pPr>
    </w:p>
    <w:p w14:paraId="23D1C036" w14:textId="4B0851F7" w:rsidR="000C33C2" w:rsidRDefault="000C33C2" w:rsidP="003F0B1C">
      <w:pPr>
        <w:jc w:val="both"/>
        <w:rPr>
          <w:rFonts w:ascii="Calibri" w:hAnsi="Calibri"/>
        </w:rPr>
      </w:pPr>
    </w:p>
    <w:p w14:paraId="193D3DFC" w14:textId="5D7FAA70" w:rsidR="000C33C2" w:rsidRDefault="000C33C2" w:rsidP="003F0B1C">
      <w:pPr>
        <w:jc w:val="both"/>
        <w:rPr>
          <w:rFonts w:ascii="Calibri" w:hAnsi="Calibri"/>
        </w:rPr>
      </w:pPr>
    </w:p>
    <w:p w14:paraId="05BA65E1" w14:textId="5AE31E63" w:rsidR="000C33C2" w:rsidRDefault="000C33C2" w:rsidP="003F0B1C">
      <w:pPr>
        <w:jc w:val="both"/>
        <w:rPr>
          <w:rFonts w:ascii="Calibri" w:hAnsi="Calibri"/>
        </w:rPr>
      </w:pPr>
    </w:p>
    <w:p w14:paraId="561197E7" w14:textId="2AA432FE" w:rsidR="000C33C2" w:rsidRDefault="000C33C2" w:rsidP="003F0B1C">
      <w:pPr>
        <w:jc w:val="both"/>
        <w:rPr>
          <w:rFonts w:ascii="Calibri" w:hAnsi="Calibri"/>
        </w:rPr>
      </w:pPr>
    </w:p>
    <w:p w14:paraId="5CBF8A27" w14:textId="69617244" w:rsidR="006D10A2" w:rsidRDefault="000C33C2" w:rsidP="007A17FC">
      <w:pPr>
        <w:pStyle w:val="ListParagraph"/>
        <w:numPr>
          <w:ilvl w:val="0"/>
          <w:numId w:val="8"/>
        </w:numPr>
        <w:jc w:val="both"/>
        <w:rPr>
          <w:rFonts w:ascii="Calibri" w:hAnsi="Calibri"/>
        </w:rPr>
      </w:pPr>
      <w:r>
        <w:rPr>
          <w:noProof/>
          <w:lang w:val="en-US" w:eastAsia="en-US"/>
        </w:rPr>
        <w:drawing>
          <wp:anchor distT="0" distB="0" distL="114300" distR="114300" simplePos="0" relativeHeight="251797504" behindDoc="1" locked="0" layoutInCell="1" allowOverlap="1" wp14:anchorId="11ACBBA9" wp14:editId="290ED99E">
            <wp:simplePos x="0" y="0"/>
            <wp:positionH relativeFrom="column">
              <wp:posOffset>2605405</wp:posOffset>
            </wp:positionH>
            <wp:positionV relativeFrom="paragraph">
              <wp:posOffset>58420</wp:posOffset>
            </wp:positionV>
            <wp:extent cx="1733550" cy="514350"/>
            <wp:effectExtent l="0" t="0" r="0" b="0"/>
            <wp:wrapTight wrapText="bothSides">
              <wp:wrapPolygon edited="0">
                <wp:start x="0" y="0"/>
                <wp:lineTo x="0" y="20800"/>
                <wp:lineTo x="21363" y="20800"/>
                <wp:lineTo x="21363" y="0"/>
                <wp:lineTo x="0" y="0"/>
              </wp:wrapPolygon>
            </wp:wrapTight>
            <wp:docPr id="1371" name="Kép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733550" cy="514350"/>
                    </a:xfrm>
                    <a:prstGeom prst="rect">
                      <a:avLst/>
                    </a:prstGeom>
                  </pic:spPr>
                </pic:pic>
              </a:graphicData>
            </a:graphic>
          </wp:anchor>
        </w:drawing>
      </w:r>
      <w:r w:rsidR="003F0B1C">
        <w:rPr>
          <w:rFonts w:ascii="Calibri" w:eastAsia="Calibri" w:hAnsi="Calibri" w:cs="Calibri"/>
          <w:lang w:bidi="lt-LT"/>
        </w:rPr>
        <w:t>Pagal sąskaitos faktūros būseną</w:t>
      </w:r>
      <w:r w:rsidR="002765D5">
        <w:rPr>
          <w:rFonts w:ascii="Calibri" w:eastAsia="Calibri" w:hAnsi="Calibri" w:cs="Calibri"/>
          <w:lang w:bidi="lt-LT"/>
        </w:rPr>
        <w:t xml:space="preserve"> </w:t>
      </w:r>
      <w:r w:rsidR="003F0B1C">
        <w:rPr>
          <w:rFonts w:ascii="Calibri" w:eastAsia="Calibri" w:hAnsi="Calibri" w:cs="Calibri"/>
          <w:lang w:bidi="lt-LT"/>
        </w:rPr>
        <w:t>:</w:t>
      </w:r>
      <w:r>
        <w:rPr>
          <w:rFonts w:ascii="Calibri" w:eastAsia="Calibri" w:hAnsi="Calibri" w:cs="Calibri"/>
          <w:lang w:bidi="lt-LT"/>
        </w:rPr>
        <w:t xml:space="preserve"> </w:t>
      </w:r>
    </w:p>
    <w:p w14:paraId="3B23DF3F" w14:textId="341594D7" w:rsidR="003F0B1C" w:rsidRDefault="003F0B1C" w:rsidP="003F0B1C">
      <w:pPr>
        <w:jc w:val="both"/>
        <w:rPr>
          <w:rFonts w:ascii="Calibri" w:hAnsi="Calibri"/>
        </w:rPr>
      </w:pPr>
    </w:p>
    <w:p w14:paraId="1BB9DDE2" w14:textId="48DC69F5" w:rsidR="000C33C2" w:rsidRPr="003F0B1C" w:rsidRDefault="000C33C2" w:rsidP="003F0B1C">
      <w:pPr>
        <w:jc w:val="both"/>
        <w:rPr>
          <w:rFonts w:ascii="Calibri" w:hAnsi="Calibri"/>
        </w:rPr>
      </w:pPr>
    </w:p>
    <w:p w14:paraId="4BAD7CC7" w14:textId="46B22532" w:rsidR="00CE57D1" w:rsidRPr="002765D5" w:rsidRDefault="000C33C2" w:rsidP="000C33C2">
      <w:pPr>
        <w:pStyle w:val="ListParagraph"/>
        <w:numPr>
          <w:ilvl w:val="0"/>
          <w:numId w:val="8"/>
        </w:numPr>
        <w:spacing w:before="120"/>
        <w:ind w:left="714" w:hanging="357"/>
        <w:jc w:val="both"/>
        <w:rPr>
          <w:rFonts w:ascii="Calibri" w:hAnsi="Calibri"/>
        </w:rPr>
      </w:pPr>
      <w:r>
        <w:rPr>
          <w:noProof/>
          <w:lang w:val="en-US" w:eastAsia="en-US"/>
        </w:rPr>
        <w:drawing>
          <wp:anchor distT="0" distB="0" distL="114300" distR="114300" simplePos="0" relativeHeight="251798528" behindDoc="1" locked="0" layoutInCell="1" allowOverlap="1" wp14:anchorId="6C28D622" wp14:editId="04C2661D">
            <wp:simplePos x="0" y="0"/>
            <wp:positionH relativeFrom="column">
              <wp:posOffset>2614930</wp:posOffset>
            </wp:positionH>
            <wp:positionV relativeFrom="paragraph">
              <wp:posOffset>133350</wp:posOffset>
            </wp:positionV>
            <wp:extent cx="942975" cy="504825"/>
            <wp:effectExtent l="0" t="0" r="9525" b="9525"/>
            <wp:wrapTight wrapText="bothSides">
              <wp:wrapPolygon edited="0">
                <wp:start x="0" y="0"/>
                <wp:lineTo x="0" y="21192"/>
                <wp:lineTo x="21382" y="21192"/>
                <wp:lineTo x="21382" y="0"/>
                <wp:lineTo x="0" y="0"/>
              </wp:wrapPolygon>
            </wp:wrapTight>
            <wp:docPr id="1374" name="Kép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42975" cy="504825"/>
                    </a:xfrm>
                    <a:prstGeom prst="rect">
                      <a:avLst/>
                    </a:prstGeom>
                  </pic:spPr>
                </pic:pic>
              </a:graphicData>
            </a:graphic>
          </wp:anchor>
        </w:drawing>
      </w:r>
      <w:r w:rsidR="003F0B1C" w:rsidRPr="002765D5">
        <w:rPr>
          <w:rFonts w:ascii="Calibri" w:eastAsia="Calibri" w:hAnsi="Calibri" w:cs="Calibri"/>
          <w:lang w:bidi="lt-LT"/>
        </w:rPr>
        <w:t xml:space="preserve">Pagal Įvykdymo pažymos būseną: </w:t>
      </w:r>
      <w:r>
        <w:rPr>
          <w:rFonts w:ascii="Calibri" w:eastAsia="Calibri" w:hAnsi="Calibri" w:cs="Calibri"/>
          <w:lang w:bidi="lt-LT"/>
        </w:rPr>
        <w:t xml:space="preserve"> </w:t>
      </w:r>
    </w:p>
    <w:p w14:paraId="4A33D8BB" w14:textId="2276FCCA" w:rsidR="00CE57D1" w:rsidRDefault="00CE57D1" w:rsidP="00CE57D1">
      <w:pPr>
        <w:jc w:val="both"/>
        <w:rPr>
          <w:rFonts w:ascii="Calibri" w:hAnsi="Calibri"/>
        </w:rPr>
      </w:pPr>
    </w:p>
    <w:p w14:paraId="49CC8C0D" w14:textId="77777777" w:rsidR="00CE57D1" w:rsidRDefault="00CE57D1" w:rsidP="00CE57D1">
      <w:pPr>
        <w:jc w:val="both"/>
        <w:rPr>
          <w:rFonts w:ascii="Calibri" w:hAnsi="Calibri"/>
        </w:rPr>
      </w:pPr>
    </w:p>
    <w:p w14:paraId="7300ABAB" w14:textId="6B29D360" w:rsidR="00CE57D1" w:rsidRDefault="000C33C2" w:rsidP="000C33C2">
      <w:pPr>
        <w:pStyle w:val="ListParagraph"/>
        <w:numPr>
          <w:ilvl w:val="0"/>
          <w:numId w:val="8"/>
        </w:numPr>
        <w:spacing w:before="120"/>
        <w:ind w:left="714" w:hanging="357"/>
        <w:jc w:val="both"/>
        <w:rPr>
          <w:rFonts w:ascii="Calibri" w:hAnsi="Calibri"/>
        </w:rPr>
      </w:pPr>
      <w:r>
        <w:rPr>
          <w:noProof/>
          <w:lang w:val="en-US" w:eastAsia="en-US"/>
        </w:rPr>
        <w:drawing>
          <wp:anchor distT="0" distB="0" distL="114300" distR="114300" simplePos="0" relativeHeight="251799552" behindDoc="1" locked="0" layoutInCell="1" allowOverlap="1" wp14:anchorId="49E8AF51" wp14:editId="737AF5AD">
            <wp:simplePos x="0" y="0"/>
            <wp:positionH relativeFrom="column">
              <wp:posOffset>2700655</wp:posOffset>
            </wp:positionH>
            <wp:positionV relativeFrom="paragraph">
              <wp:posOffset>151765</wp:posOffset>
            </wp:positionV>
            <wp:extent cx="1590675" cy="685800"/>
            <wp:effectExtent l="0" t="0" r="9525" b="0"/>
            <wp:wrapTight wrapText="bothSides">
              <wp:wrapPolygon edited="0">
                <wp:start x="0" y="0"/>
                <wp:lineTo x="0" y="21000"/>
                <wp:lineTo x="21471" y="21000"/>
                <wp:lineTo x="21471" y="0"/>
                <wp:lineTo x="0" y="0"/>
              </wp:wrapPolygon>
            </wp:wrapTight>
            <wp:docPr id="1375" name="Kép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590675" cy="685800"/>
                    </a:xfrm>
                    <a:prstGeom prst="rect">
                      <a:avLst/>
                    </a:prstGeom>
                  </pic:spPr>
                </pic:pic>
              </a:graphicData>
            </a:graphic>
          </wp:anchor>
        </w:drawing>
      </w:r>
      <w:r w:rsidR="00CE57D1">
        <w:rPr>
          <w:rFonts w:ascii="Calibri" w:eastAsia="Calibri" w:hAnsi="Calibri" w:cs="Calibri"/>
          <w:lang w:bidi="lt-LT"/>
        </w:rPr>
        <w:t xml:space="preserve">Pagal kelionės dokumentų būseną: </w:t>
      </w:r>
    </w:p>
    <w:p w14:paraId="58C21C5A" w14:textId="22A3487F" w:rsidR="00CE57D1" w:rsidRDefault="00CE57D1" w:rsidP="00CE57D1">
      <w:pPr>
        <w:jc w:val="both"/>
        <w:rPr>
          <w:rFonts w:ascii="Calibri" w:hAnsi="Calibri"/>
        </w:rPr>
      </w:pPr>
    </w:p>
    <w:p w14:paraId="6CB8786B" w14:textId="7BF0874B" w:rsidR="00CE57D1" w:rsidRDefault="00CE57D1" w:rsidP="00CE57D1">
      <w:pPr>
        <w:jc w:val="both"/>
        <w:rPr>
          <w:rFonts w:ascii="Calibri" w:hAnsi="Calibri"/>
        </w:rPr>
      </w:pPr>
    </w:p>
    <w:p w14:paraId="55835423" w14:textId="5A616D24" w:rsidR="00CE57D1" w:rsidRDefault="00CE57D1" w:rsidP="00CE57D1">
      <w:pPr>
        <w:jc w:val="both"/>
        <w:rPr>
          <w:rFonts w:ascii="Calibri" w:hAnsi="Calibri"/>
        </w:rPr>
      </w:pPr>
    </w:p>
    <w:p w14:paraId="66A4F07E" w14:textId="77777777" w:rsidR="00DA3E5C" w:rsidRDefault="00DA3E5C" w:rsidP="00CE57D1">
      <w:pPr>
        <w:jc w:val="both"/>
        <w:rPr>
          <w:rFonts w:ascii="Calibri" w:hAnsi="Calibri"/>
        </w:rPr>
      </w:pPr>
    </w:p>
    <w:p w14:paraId="107C821D" w14:textId="1474553A" w:rsidR="006D10A2" w:rsidRPr="0087389E" w:rsidRDefault="00CE57D1" w:rsidP="0087389E">
      <w:pPr>
        <w:jc w:val="both"/>
        <w:rPr>
          <w:rFonts w:ascii="Calibri" w:hAnsi="Calibri"/>
        </w:rPr>
      </w:pPr>
      <w:r w:rsidRPr="00CE57D1">
        <w:rPr>
          <w:rFonts w:ascii="Calibri" w:eastAsia="Calibri" w:hAnsi="Calibri" w:cs="Calibri"/>
          <w:lang w:bidi="lt-LT"/>
        </w:rPr>
        <w:t>Be išskleidžiamojo lango, yra papildomų filtravimo galimybių, įvedant sąskaitos faktūros numerį (-</w:t>
      </w:r>
      <w:proofErr w:type="spellStart"/>
      <w:r w:rsidRPr="00CE57D1">
        <w:rPr>
          <w:rFonts w:ascii="Calibri" w:eastAsia="Calibri" w:hAnsi="Calibri" w:cs="Calibri"/>
          <w:lang w:bidi="lt-LT"/>
        </w:rPr>
        <w:t>ius</w:t>
      </w:r>
      <w:proofErr w:type="spellEnd"/>
      <w:r w:rsidRPr="00CE57D1">
        <w:rPr>
          <w:rFonts w:ascii="Calibri" w:eastAsia="Calibri" w:hAnsi="Calibri" w:cs="Calibri"/>
          <w:lang w:bidi="lt-LT"/>
        </w:rPr>
        <w:t>), bilieto numerį (-</w:t>
      </w:r>
      <w:proofErr w:type="spellStart"/>
      <w:r w:rsidRPr="00CE57D1">
        <w:rPr>
          <w:rFonts w:ascii="Calibri" w:eastAsia="Calibri" w:hAnsi="Calibri" w:cs="Calibri"/>
          <w:lang w:bidi="lt-LT"/>
        </w:rPr>
        <w:t>ius</w:t>
      </w:r>
      <w:proofErr w:type="spellEnd"/>
      <w:r w:rsidRPr="00CE57D1">
        <w:rPr>
          <w:rFonts w:ascii="Calibri" w:eastAsia="Calibri" w:hAnsi="Calibri" w:cs="Calibri"/>
          <w:lang w:bidi="lt-LT"/>
        </w:rPr>
        <w:t xml:space="preserve">), sąskaitos faktūros išdavimo datą (nuo - iki), sąskaitos faktūros įkėlimo datą (nuo - iki). Spustelėjus antraštėje esančią „Išvykimo </w:t>
      </w:r>
      <w:proofErr w:type="spellStart"/>
      <w:r w:rsidRPr="00CE57D1">
        <w:rPr>
          <w:rFonts w:ascii="Calibri" w:eastAsia="Calibri" w:hAnsi="Calibri" w:cs="Calibri"/>
          <w:lang w:bidi="lt-LT"/>
        </w:rPr>
        <w:t>datą“,„Atvykimo</w:t>
      </w:r>
      <w:proofErr w:type="spellEnd"/>
      <w:r w:rsidRPr="00CE57D1">
        <w:rPr>
          <w:rFonts w:ascii="Calibri" w:eastAsia="Calibri" w:hAnsi="Calibri" w:cs="Calibri"/>
          <w:lang w:bidi="lt-LT"/>
        </w:rPr>
        <w:t xml:space="preserve"> datą“ ir „Rezervacijos datą“, galima rūšiuoti užsakymus mažėjančia ar didėjančia tvarka:</w:t>
      </w:r>
    </w:p>
    <w:p w14:paraId="13984F3B" w14:textId="51155585" w:rsidR="006D10A2" w:rsidRDefault="006D10A2" w:rsidP="0087389E">
      <w:pPr>
        <w:jc w:val="both"/>
        <w:rPr>
          <w:rFonts w:ascii="Calibri" w:hAnsi="Calibri"/>
        </w:rPr>
      </w:pPr>
      <w:r w:rsidRPr="006D10A2">
        <w:rPr>
          <w:rFonts w:ascii="Calibri" w:eastAsia="Calibri" w:hAnsi="Calibri" w:cs="Calibri"/>
          <w:lang w:bidi="lt-LT"/>
        </w:rPr>
        <w:t>Spustelėjus „Rezervacijos datą”, sistema pirmoje vietoje pateiks naujausius (mažėjančia tvarka) ir seniausius (didėjančia tvarka) užsakymus. Čia taip pat reikia atsižvelgti ir į pakeitimus, nes sistema atpažįsta ir pakeitimo datas kaip konkrečios rezervacijos užsakymo datą.</w:t>
      </w:r>
    </w:p>
    <w:p w14:paraId="3A7EC2C8" w14:textId="30846237" w:rsidR="00DD36A1" w:rsidRDefault="00DD36A1" w:rsidP="00FF77AE">
      <w:pPr>
        <w:jc w:val="both"/>
        <w:rPr>
          <w:rFonts w:ascii="Calibri" w:hAnsi="Calibri"/>
        </w:rPr>
      </w:pPr>
    </w:p>
    <w:p w14:paraId="61B8B21E" w14:textId="77777777" w:rsidR="00FF77AE" w:rsidRPr="006D10A2" w:rsidRDefault="00FF77AE" w:rsidP="00FF77AE">
      <w:pPr>
        <w:jc w:val="both"/>
        <w:rPr>
          <w:rFonts w:ascii="Calibri" w:hAnsi="Calibri"/>
        </w:rPr>
      </w:pPr>
    </w:p>
    <w:p w14:paraId="51560D11" w14:textId="76ED5E1E" w:rsidR="003349BA" w:rsidRDefault="00336278" w:rsidP="00352A60">
      <w:pPr>
        <w:jc w:val="both"/>
        <w:rPr>
          <w:rFonts w:ascii="Calibri" w:eastAsia="Calibri" w:hAnsi="Calibri" w:cs="Calibri"/>
          <w:lang w:bidi="lt-LT"/>
        </w:rPr>
      </w:pPr>
      <w:r>
        <w:rPr>
          <w:noProof/>
          <w:lang w:val="en-US" w:eastAsia="en-US"/>
        </w:rPr>
        <w:drawing>
          <wp:anchor distT="0" distB="0" distL="114300" distR="114300" simplePos="0" relativeHeight="251850752" behindDoc="1" locked="0" layoutInCell="1" allowOverlap="1" wp14:anchorId="006A019B" wp14:editId="5D31CCF1">
            <wp:simplePos x="0" y="0"/>
            <wp:positionH relativeFrom="column">
              <wp:posOffset>1905</wp:posOffset>
            </wp:positionH>
            <wp:positionV relativeFrom="paragraph">
              <wp:posOffset>452120</wp:posOffset>
            </wp:positionV>
            <wp:extent cx="5851525" cy="2178685"/>
            <wp:effectExtent l="0" t="0" r="0" b="0"/>
            <wp:wrapTight wrapText="bothSides">
              <wp:wrapPolygon edited="0">
                <wp:start x="0" y="0"/>
                <wp:lineTo x="0" y="21342"/>
                <wp:lineTo x="21518" y="21342"/>
                <wp:lineTo x="21518" y="0"/>
                <wp:lineTo x="0" y="0"/>
              </wp:wrapPolygon>
            </wp:wrapTight>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51525" cy="2178685"/>
                    </a:xfrm>
                    <a:prstGeom prst="rect">
                      <a:avLst/>
                    </a:prstGeom>
                  </pic:spPr>
                </pic:pic>
              </a:graphicData>
            </a:graphic>
          </wp:anchor>
        </w:drawing>
      </w:r>
      <w:r w:rsidR="00947731" w:rsidRPr="00352A60">
        <w:rPr>
          <w:rFonts w:ascii="Calibri" w:eastAsia="Calibri" w:hAnsi="Calibri" w:cs="Calibri"/>
          <w:lang w:bidi="lt-LT"/>
        </w:rPr>
        <w:t>Radę ieškomą rezervaciją, jos išsamią informaciją galite peržiūrėti spustelėję mygtuką „Detalės“.</w:t>
      </w:r>
    </w:p>
    <w:p w14:paraId="4F8441CE" w14:textId="2875BCBD" w:rsidR="00FE4669" w:rsidRPr="00352A60" w:rsidRDefault="00FE4669" w:rsidP="00352A60">
      <w:pPr>
        <w:jc w:val="both"/>
        <w:rPr>
          <w:rFonts w:ascii="Calibri" w:hAnsi="Calibri"/>
        </w:rPr>
      </w:pPr>
    </w:p>
    <w:p w14:paraId="1CFC7A9A" w14:textId="6AB683DB" w:rsidR="001C0A2B" w:rsidRDefault="001C0A2B" w:rsidP="00352A60">
      <w:pPr>
        <w:jc w:val="both"/>
        <w:rPr>
          <w:rFonts w:ascii="Calibri" w:hAnsi="Calibri"/>
          <w:b/>
        </w:rPr>
      </w:pPr>
    </w:p>
    <w:p w14:paraId="312FD8D5" w14:textId="139E3E7F" w:rsidR="00FF77AE" w:rsidRDefault="00FF77AE" w:rsidP="00352A60">
      <w:pPr>
        <w:jc w:val="both"/>
        <w:rPr>
          <w:rFonts w:ascii="Calibri" w:hAnsi="Calibri"/>
          <w:b/>
        </w:rPr>
      </w:pPr>
    </w:p>
    <w:p w14:paraId="38D03CD1" w14:textId="27B9FDFC" w:rsidR="00FF77AE" w:rsidRDefault="00FF77AE" w:rsidP="00352A60">
      <w:pPr>
        <w:jc w:val="both"/>
        <w:rPr>
          <w:rFonts w:ascii="Calibri" w:hAnsi="Calibri"/>
          <w:b/>
        </w:rPr>
      </w:pPr>
    </w:p>
    <w:p w14:paraId="39ED1D5B" w14:textId="024DD788" w:rsidR="00336278" w:rsidRDefault="00596723" w:rsidP="00336278">
      <w:pPr>
        <w:jc w:val="both"/>
        <w:rPr>
          <w:rFonts w:ascii="Calibri" w:eastAsia="Calibri" w:hAnsi="Calibri" w:cs="Calibri"/>
          <w:b/>
          <w:bCs/>
          <w:lang w:bidi="lt-LT"/>
        </w:rPr>
      </w:pPr>
      <w:r>
        <w:rPr>
          <w:noProof/>
          <w:lang w:val="en-US" w:eastAsia="en-US"/>
        </w:rPr>
        <w:lastRenderedPageBreak/>
        <w:drawing>
          <wp:anchor distT="0" distB="0" distL="114300" distR="114300" simplePos="0" relativeHeight="251849728" behindDoc="1" locked="0" layoutInCell="1" allowOverlap="1" wp14:anchorId="7B5E245D" wp14:editId="4B0D229E">
            <wp:simplePos x="0" y="0"/>
            <wp:positionH relativeFrom="column">
              <wp:posOffset>1905</wp:posOffset>
            </wp:positionH>
            <wp:positionV relativeFrom="paragraph">
              <wp:posOffset>636270</wp:posOffset>
            </wp:positionV>
            <wp:extent cx="5851525" cy="3681095"/>
            <wp:effectExtent l="0" t="0" r="0" b="0"/>
            <wp:wrapTight wrapText="bothSides">
              <wp:wrapPolygon edited="0">
                <wp:start x="0" y="0"/>
                <wp:lineTo x="0" y="21462"/>
                <wp:lineTo x="21518" y="21462"/>
                <wp:lineTo x="21518"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851525" cy="3681095"/>
                    </a:xfrm>
                    <a:prstGeom prst="rect">
                      <a:avLst/>
                    </a:prstGeom>
                  </pic:spPr>
                </pic:pic>
              </a:graphicData>
            </a:graphic>
          </wp:anchor>
        </w:drawing>
      </w:r>
      <w:r w:rsidR="001C0A2B" w:rsidRPr="00352A60">
        <w:rPr>
          <w:rFonts w:ascii="Calibri" w:eastAsia="Calibri" w:hAnsi="Calibri" w:cs="Calibri"/>
          <w:lang w:bidi="lt-LT"/>
        </w:rPr>
        <w:t>Spustelėjus mygtuką „Detalės“, pasirodžiusio lango viršutinėje dalyje bus galima matyti iš kelionių agentūros užklaustos rezervacijos būseną , o po ja pasirodys rezervacija</w:t>
      </w:r>
      <w:r w:rsidR="00D5442F">
        <w:rPr>
          <w:rFonts w:ascii="Calibri" w:eastAsia="Calibri" w:hAnsi="Calibri" w:cs="Calibri"/>
          <w:lang w:bidi="lt-LT"/>
        </w:rPr>
        <w:t xml:space="preserve"> </w:t>
      </w:r>
      <w:r w:rsidR="007A17FC" w:rsidRPr="00D5442F">
        <w:rPr>
          <w:rFonts w:ascii="Calibri" w:eastAsia="Calibri" w:hAnsi="Calibri" w:cs="Calibri"/>
          <w:lang w:bidi="lt-LT"/>
        </w:rPr>
        <w:t>CVKP</w:t>
      </w:r>
      <w:r w:rsidR="00221032" w:rsidRPr="00352A60">
        <w:rPr>
          <w:rFonts w:ascii="Calibri" w:eastAsia="Calibri" w:hAnsi="Calibri" w:cs="Calibri"/>
          <w:lang w:bidi="lt-LT"/>
        </w:rPr>
        <w:t xml:space="preserve"> sistemoje saugomoje </w:t>
      </w:r>
      <w:r w:rsidR="00221032" w:rsidRPr="00596723">
        <w:rPr>
          <w:rFonts w:ascii="Calibri" w:eastAsia="Calibri" w:hAnsi="Calibri" w:cs="Calibri"/>
          <w:lang w:bidi="lt-LT"/>
        </w:rPr>
        <w:t>būsenoje.</w:t>
      </w:r>
    </w:p>
    <w:p w14:paraId="7B61AF2D" w14:textId="5EE608D1" w:rsidR="00CD1C91" w:rsidRPr="00336278" w:rsidRDefault="007A17FC" w:rsidP="00336278">
      <w:pPr>
        <w:jc w:val="both"/>
        <w:rPr>
          <w:rFonts w:ascii="Calibri" w:eastAsia="Calibri" w:hAnsi="Calibri" w:cs="Calibri"/>
          <w:b/>
          <w:bCs/>
          <w:lang w:bidi="lt-LT"/>
        </w:rPr>
      </w:pPr>
      <w:r>
        <w:rPr>
          <w:rFonts w:ascii="Calibri" w:eastAsia="Calibri" w:hAnsi="Calibri" w:cs="Calibri"/>
          <w:lang w:bidi="lt-LT"/>
        </w:rPr>
        <w:t>Toliau matomas rezervuojančios įstaigos pavadinimas ir kelionių organizatoriaus vardas ir pavardė ir kontaktiniai duomenys, taip pat svarbiausia informacija apie rezervaciją, pvz., rezervacijos numeris, šaltinis, kur buvo atlikta rezervacija, paskutinio pakeitimo data, bilieto išdavimo terminas, ar įstaiga užsakė lėktuvo bilieto draudimą ir kelionės sąlygos, kurias rezervacijos metu mums atsiuntė paslaugų teikėjas:</w:t>
      </w:r>
    </w:p>
    <w:p w14:paraId="6613C6F5" w14:textId="77777777" w:rsidR="00062C04" w:rsidRDefault="00062C04" w:rsidP="00352A60">
      <w:pPr>
        <w:jc w:val="both"/>
        <w:rPr>
          <w:rFonts w:ascii="Calibri" w:hAnsi="Calibri"/>
        </w:rPr>
      </w:pPr>
    </w:p>
    <w:p w14:paraId="6D8A5119" w14:textId="4A3B7567" w:rsidR="00CD1C91" w:rsidRDefault="00CD1C91" w:rsidP="00352A60">
      <w:pPr>
        <w:jc w:val="both"/>
        <w:rPr>
          <w:rFonts w:ascii="Calibri" w:hAnsi="Calibri"/>
        </w:rPr>
      </w:pPr>
      <w:r>
        <w:rPr>
          <w:rFonts w:ascii="Calibri" w:eastAsia="Calibri" w:hAnsi="Calibri" w:cs="Calibri"/>
          <w:lang w:bidi="lt-LT"/>
        </w:rPr>
        <w:t>Kiekvienos paslaugos atveju „</w:t>
      </w:r>
      <w:proofErr w:type="spellStart"/>
      <w:r>
        <w:rPr>
          <w:rFonts w:ascii="Calibri" w:eastAsia="Calibri" w:hAnsi="Calibri" w:cs="Calibri"/>
          <w:lang w:bidi="lt-LT"/>
        </w:rPr>
        <w:t>Šaltinis”yra</w:t>
      </w:r>
      <w:proofErr w:type="spellEnd"/>
      <w:r>
        <w:rPr>
          <w:rFonts w:ascii="Calibri" w:eastAsia="Calibri" w:hAnsi="Calibri" w:cs="Calibri"/>
          <w:lang w:bidi="lt-LT"/>
        </w:rPr>
        <w:t xml:space="preserve"> skirtingas. </w:t>
      </w:r>
    </w:p>
    <w:p w14:paraId="6E5620BE" w14:textId="0DA3FFB6" w:rsidR="00CD1C91" w:rsidRDefault="00CD1C91" w:rsidP="004B007F">
      <w:pPr>
        <w:spacing w:before="120"/>
        <w:jc w:val="both"/>
        <w:rPr>
          <w:rFonts w:ascii="Calibri" w:hAnsi="Calibri"/>
        </w:rPr>
      </w:pPr>
      <w:r w:rsidRPr="00CD1C91">
        <w:rPr>
          <w:rFonts w:ascii="Calibri" w:eastAsia="Calibri" w:hAnsi="Calibri" w:cs="Calibri"/>
          <w:i/>
          <w:lang w:bidi="lt-LT"/>
        </w:rPr>
        <w:t xml:space="preserve">Lėktuvo bilieto atveju </w:t>
      </w:r>
      <w:r w:rsidRPr="00CD1C91">
        <w:rPr>
          <w:rFonts w:ascii="Calibri" w:eastAsia="Calibri" w:hAnsi="Calibri" w:cs="Calibri"/>
          <w:lang w:bidi="lt-LT"/>
        </w:rPr>
        <w:t>šaltinis gali būti:</w:t>
      </w:r>
    </w:p>
    <w:p w14:paraId="7933122E" w14:textId="2E66279A" w:rsidR="00CD1C91" w:rsidRDefault="00CD1C91" w:rsidP="00CD1C91">
      <w:pPr>
        <w:ind w:left="284"/>
        <w:jc w:val="both"/>
        <w:rPr>
          <w:rFonts w:asciiTheme="minorHAnsi" w:hAnsiTheme="minorHAnsi" w:cstheme="minorHAnsi"/>
        </w:rPr>
      </w:pPr>
      <w:r w:rsidRPr="00680CA1">
        <w:rPr>
          <w:rFonts w:asciiTheme="minorHAnsi" w:hAnsiTheme="minorHAnsi" w:cstheme="minorHAnsi"/>
          <w:lang w:bidi="lt-LT"/>
        </w:rPr>
        <w:t>1/ Pigių skrydžių bendrovė: konkrečios pigių skrydžių oro bendrovės sistema</w:t>
      </w:r>
    </w:p>
    <w:p w14:paraId="04E77084" w14:textId="00A188FB" w:rsidR="00AB5C1F" w:rsidRPr="00680CA1" w:rsidRDefault="00AB5C1F" w:rsidP="00CD1C91">
      <w:pPr>
        <w:ind w:left="284"/>
        <w:jc w:val="both"/>
        <w:rPr>
          <w:rFonts w:asciiTheme="minorHAnsi" w:hAnsiTheme="minorHAnsi" w:cstheme="minorHAnsi"/>
        </w:rPr>
      </w:pPr>
      <w:r>
        <w:rPr>
          <w:rFonts w:asciiTheme="minorHAnsi" w:hAnsiTheme="minorHAnsi" w:cstheme="minorHAnsi"/>
          <w:lang w:bidi="lt-LT"/>
        </w:rPr>
        <w:t xml:space="preserve">2/ </w:t>
      </w:r>
      <w:proofErr w:type="spellStart"/>
      <w:r>
        <w:rPr>
          <w:rFonts w:asciiTheme="minorHAnsi" w:hAnsiTheme="minorHAnsi" w:cstheme="minorHAnsi"/>
          <w:lang w:bidi="lt-LT"/>
        </w:rPr>
        <w:t>WizzAir</w:t>
      </w:r>
      <w:proofErr w:type="spellEnd"/>
      <w:r>
        <w:rPr>
          <w:rFonts w:asciiTheme="minorHAnsi" w:hAnsiTheme="minorHAnsi" w:cstheme="minorHAnsi"/>
          <w:lang w:bidi="lt-LT"/>
        </w:rPr>
        <w:t>: prie oro bendrovės prijungta tiesioginė rezervacijos sistema</w:t>
      </w:r>
    </w:p>
    <w:p w14:paraId="374D63F9" w14:textId="5308EEF1" w:rsidR="00CD1C91" w:rsidRPr="00680CA1" w:rsidRDefault="00AB5C1F" w:rsidP="00CD1C91">
      <w:pPr>
        <w:ind w:left="284"/>
        <w:jc w:val="both"/>
        <w:rPr>
          <w:rFonts w:asciiTheme="minorHAnsi" w:hAnsiTheme="minorHAnsi" w:cstheme="minorHAnsi"/>
        </w:rPr>
      </w:pPr>
      <w:r>
        <w:rPr>
          <w:rFonts w:asciiTheme="minorHAnsi" w:hAnsiTheme="minorHAnsi" w:cstheme="minorHAnsi"/>
          <w:lang w:bidi="lt-LT"/>
        </w:rPr>
        <w:t xml:space="preserve">3/ Internetas: konkrečios oro bendrovės interneto svetainė </w:t>
      </w:r>
    </w:p>
    <w:p w14:paraId="2F012BA3" w14:textId="18C3818C" w:rsidR="00CD1C91" w:rsidRDefault="00AB5C1F" w:rsidP="00CD1C91">
      <w:pPr>
        <w:ind w:left="284"/>
        <w:jc w:val="both"/>
        <w:rPr>
          <w:rFonts w:asciiTheme="minorHAnsi" w:hAnsiTheme="minorHAnsi" w:cstheme="minorHAnsi"/>
        </w:rPr>
      </w:pPr>
      <w:r>
        <w:rPr>
          <w:rFonts w:asciiTheme="minorHAnsi" w:hAnsiTheme="minorHAnsi" w:cstheme="minorHAnsi"/>
          <w:lang w:bidi="lt-LT"/>
        </w:rPr>
        <w:t xml:space="preserve">4/ </w:t>
      </w:r>
      <w:proofErr w:type="spellStart"/>
      <w:r>
        <w:rPr>
          <w:rFonts w:asciiTheme="minorHAnsi" w:hAnsiTheme="minorHAnsi" w:cstheme="minorHAnsi"/>
          <w:lang w:bidi="lt-LT"/>
        </w:rPr>
        <w:t>Galileo</w:t>
      </w:r>
      <w:proofErr w:type="spellEnd"/>
      <w:r>
        <w:rPr>
          <w:rFonts w:asciiTheme="minorHAnsi" w:hAnsiTheme="minorHAnsi" w:cstheme="minorHAnsi"/>
          <w:lang w:bidi="lt-LT"/>
        </w:rPr>
        <w:t xml:space="preserve"> arba </w:t>
      </w:r>
      <w:proofErr w:type="spellStart"/>
      <w:r>
        <w:rPr>
          <w:rFonts w:asciiTheme="minorHAnsi" w:hAnsiTheme="minorHAnsi" w:cstheme="minorHAnsi"/>
          <w:lang w:bidi="lt-LT"/>
        </w:rPr>
        <w:t>Amadeus</w:t>
      </w:r>
      <w:proofErr w:type="spellEnd"/>
      <w:r>
        <w:rPr>
          <w:rFonts w:asciiTheme="minorHAnsi" w:hAnsiTheme="minorHAnsi" w:cstheme="minorHAnsi"/>
          <w:lang w:bidi="lt-LT"/>
        </w:rPr>
        <w:t xml:space="preserve">: kelionių agentūros rezervacijos sistema </w:t>
      </w:r>
    </w:p>
    <w:p w14:paraId="5AF3E06F" w14:textId="1F4DA437" w:rsidR="00CD1C91" w:rsidRDefault="00CD1C91" w:rsidP="004B007F">
      <w:pPr>
        <w:spacing w:before="120"/>
        <w:ind w:left="-6"/>
        <w:jc w:val="both"/>
        <w:rPr>
          <w:rFonts w:asciiTheme="minorHAnsi" w:hAnsiTheme="minorHAnsi" w:cstheme="minorHAnsi"/>
        </w:rPr>
      </w:pPr>
      <w:r w:rsidRPr="00CD1C91">
        <w:rPr>
          <w:rFonts w:asciiTheme="minorHAnsi" w:hAnsiTheme="minorHAnsi" w:cstheme="minorHAnsi"/>
          <w:i/>
          <w:lang w:bidi="lt-LT"/>
        </w:rPr>
        <w:t>Viešbučio, kelionės draudimo, lėktuvo bilieto draudimo ir automobilio nuomos atveju</w:t>
      </w:r>
      <w:r w:rsidRPr="00CD1C91">
        <w:rPr>
          <w:rFonts w:asciiTheme="minorHAnsi" w:hAnsiTheme="minorHAnsi" w:cstheme="minorHAnsi"/>
          <w:lang w:bidi="lt-LT"/>
        </w:rPr>
        <w:t xml:space="preserve"> tai priklauso nuo to, su kuriuo paslaugų teikėju kelionių agentūra pasirašiusi sutartį ir kuris yra susietas su CVKP sistema.</w:t>
      </w:r>
    </w:p>
    <w:p w14:paraId="58F5E275" w14:textId="77777777" w:rsidR="00CD1C91" w:rsidRDefault="00CD1C91" w:rsidP="00CD1C91">
      <w:pPr>
        <w:jc w:val="both"/>
        <w:rPr>
          <w:rFonts w:asciiTheme="minorHAnsi" w:hAnsiTheme="minorHAnsi" w:cstheme="minorHAnsi"/>
        </w:rPr>
      </w:pPr>
    </w:p>
    <w:p w14:paraId="1685D790" w14:textId="588C0752" w:rsidR="0090563F" w:rsidRDefault="00CD1C91" w:rsidP="00CD1C91">
      <w:pPr>
        <w:jc w:val="both"/>
        <w:rPr>
          <w:rFonts w:asciiTheme="minorHAnsi" w:hAnsiTheme="minorHAnsi" w:cstheme="minorHAnsi"/>
          <w:lang w:bidi="lt-LT"/>
        </w:rPr>
      </w:pPr>
      <w:r>
        <w:rPr>
          <w:rFonts w:asciiTheme="minorHAnsi" w:hAnsiTheme="minorHAnsi" w:cstheme="minorHAnsi"/>
          <w:lang w:bidi="lt-LT"/>
        </w:rPr>
        <w:t xml:space="preserve">Bilieto išdavimo terminą galima pakeisti, spustelėjus šalia datos esantį mygtuką "Keisti" ir pasirodžiusiame lange įvesti naują datą ir ją išsaugoti spustelėjus mygtuką "Išsaugoti". Pavyzdžiui, jei oro bendrovė po rezervacijos pakeitė bilieto išdavimo datą, ji apie išsiuntė pranešimą kelionių agentūrai. </w:t>
      </w:r>
    </w:p>
    <w:p w14:paraId="0F01B7C6" w14:textId="77777777" w:rsidR="00336278" w:rsidRDefault="00336278" w:rsidP="00CD1C91">
      <w:pPr>
        <w:jc w:val="both"/>
        <w:rPr>
          <w:rFonts w:asciiTheme="minorHAnsi" w:hAnsiTheme="minorHAnsi" w:cstheme="minorHAnsi"/>
        </w:rPr>
      </w:pPr>
    </w:p>
    <w:p w14:paraId="6BFD7E10" w14:textId="40F7872D" w:rsidR="00CD1C91" w:rsidRDefault="000E65B4" w:rsidP="00CD1C91">
      <w:pPr>
        <w:jc w:val="both"/>
        <w:rPr>
          <w:rFonts w:asciiTheme="minorHAnsi" w:hAnsiTheme="minorHAnsi" w:cstheme="minorHAnsi"/>
          <w:lang w:bidi="lt-LT"/>
        </w:rPr>
      </w:pPr>
      <w:r>
        <w:rPr>
          <w:rFonts w:asciiTheme="minorHAnsi" w:hAnsiTheme="minorHAnsi" w:cstheme="minorHAnsi"/>
          <w:lang w:bidi="lt-LT"/>
        </w:rPr>
        <w:lastRenderedPageBreak/>
        <w:t xml:space="preserve">Jei pakeitimas atliekamas čia, kelionių agentūrai nereikia užpildyti ir pateikti visų duomenų (pakeitimo ir pinigų grąžinimo sąlygų), čia galima pakeisti tik </w:t>
      </w:r>
      <w:r w:rsidRPr="00596723">
        <w:rPr>
          <w:rFonts w:asciiTheme="minorHAnsi" w:hAnsiTheme="minorHAnsi" w:cstheme="minorHAnsi"/>
          <w:lang w:bidi="lt-LT"/>
        </w:rPr>
        <w:t>bilieto išdavimo datą.</w:t>
      </w:r>
    </w:p>
    <w:p w14:paraId="0D484D25" w14:textId="7309A428" w:rsidR="00596723" w:rsidRDefault="00206EA1" w:rsidP="00CD1C91">
      <w:pPr>
        <w:jc w:val="both"/>
        <w:rPr>
          <w:rFonts w:asciiTheme="minorHAnsi" w:hAnsiTheme="minorHAnsi" w:cstheme="minorHAnsi"/>
        </w:rPr>
      </w:pPr>
      <w:r>
        <w:rPr>
          <w:noProof/>
          <w:lang w:val="en-US" w:eastAsia="en-US"/>
        </w:rPr>
        <w:drawing>
          <wp:anchor distT="0" distB="0" distL="114300" distR="114300" simplePos="0" relativeHeight="251875328" behindDoc="1" locked="0" layoutInCell="1" allowOverlap="1" wp14:anchorId="7030C73D" wp14:editId="3AD61623">
            <wp:simplePos x="0" y="0"/>
            <wp:positionH relativeFrom="column">
              <wp:posOffset>3520835</wp:posOffset>
            </wp:positionH>
            <wp:positionV relativeFrom="paragraph">
              <wp:posOffset>45085</wp:posOffset>
            </wp:positionV>
            <wp:extent cx="2333333" cy="1438095"/>
            <wp:effectExtent l="0" t="0" r="0" b="0"/>
            <wp:wrapTight wrapText="bothSides">
              <wp:wrapPolygon edited="0">
                <wp:start x="0" y="0"/>
                <wp:lineTo x="0" y="21180"/>
                <wp:lineTo x="21341" y="21180"/>
                <wp:lineTo x="21341" y="0"/>
                <wp:lineTo x="0" y="0"/>
              </wp:wrapPolygon>
            </wp:wrapTight>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333333" cy="1438095"/>
                    </a:xfrm>
                    <a:prstGeom prst="rect">
                      <a:avLst/>
                    </a:prstGeom>
                  </pic:spPr>
                </pic:pic>
              </a:graphicData>
            </a:graphic>
          </wp:anchor>
        </w:drawing>
      </w:r>
    </w:p>
    <w:p w14:paraId="76DA2AAA" w14:textId="5BAEFECB" w:rsidR="000E65B4" w:rsidRPr="00CD1C91" w:rsidRDefault="000E65B4" w:rsidP="00CD1C91">
      <w:pPr>
        <w:jc w:val="both"/>
        <w:rPr>
          <w:rFonts w:asciiTheme="minorHAnsi" w:hAnsiTheme="minorHAnsi" w:cstheme="minorHAnsi"/>
        </w:rPr>
      </w:pPr>
    </w:p>
    <w:p w14:paraId="2AA3A988" w14:textId="77777777" w:rsidR="00CD1C91" w:rsidRPr="00680CA1" w:rsidRDefault="00CD1C91" w:rsidP="00CD1C91">
      <w:pPr>
        <w:ind w:left="-5"/>
        <w:jc w:val="both"/>
        <w:rPr>
          <w:rFonts w:asciiTheme="minorHAnsi" w:hAnsiTheme="minorHAnsi" w:cstheme="minorHAnsi"/>
        </w:rPr>
      </w:pPr>
    </w:p>
    <w:p w14:paraId="63AB7DED" w14:textId="77777777" w:rsidR="000E65B4" w:rsidRDefault="000E65B4" w:rsidP="00352A60">
      <w:pPr>
        <w:jc w:val="both"/>
        <w:rPr>
          <w:rFonts w:ascii="Calibri" w:hAnsi="Calibri"/>
        </w:rPr>
      </w:pPr>
    </w:p>
    <w:p w14:paraId="450ADDCA" w14:textId="77777777" w:rsidR="000E65B4" w:rsidRDefault="000E65B4" w:rsidP="00352A60">
      <w:pPr>
        <w:jc w:val="both"/>
        <w:rPr>
          <w:rFonts w:ascii="Calibri" w:hAnsi="Calibri"/>
        </w:rPr>
      </w:pPr>
    </w:p>
    <w:p w14:paraId="4CEB6F6A" w14:textId="77777777" w:rsidR="000E65B4" w:rsidRDefault="000E65B4" w:rsidP="00352A60">
      <w:pPr>
        <w:jc w:val="both"/>
        <w:rPr>
          <w:rFonts w:ascii="Calibri" w:hAnsi="Calibri"/>
        </w:rPr>
      </w:pPr>
    </w:p>
    <w:p w14:paraId="7F1E17F6" w14:textId="77777777" w:rsidR="000E65B4" w:rsidRDefault="000E65B4" w:rsidP="00352A60">
      <w:pPr>
        <w:jc w:val="both"/>
        <w:rPr>
          <w:rFonts w:ascii="Calibri" w:hAnsi="Calibri"/>
        </w:rPr>
      </w:pPr>
    </w:p>
    <w:p w14:paraId="408A2C22" w14:textId="77777777" w:rsidR="000E65B4" w:rsidRDefault="000E65B4" w:rsidP="00352A60">
      <w:pPr>
        <w:jc w:val="both"/>
        <w:rPr>
          <w:rFonts w:ascii="Calibri" w:hAnsi="Calibri"/>
        </w:rPr>
      </w:pPr>
    </w:p>
    <w:p w14:paraId="49E21F89" w14:textId="77777777" w:rsidR="00206EA1" w:rsidRDefault="00206EA1" w:rsidP="00352A60">
      <w:pPr>
        <w:jc w:val="both"/>
        <w:rPr>
          <w:rFonts w:ascii="Calibri" w:eastAsia="Calibri" w:hAnsi="Calibri" w:cs="Calibri"/>
          <w:lang w:bidi="lt-LT"/>
        </w:rPr>
      </w:pPr>
    </w:p>
    <w:p w14:paraId="0FCBE042" w14:textId="421C11C2" w:rsidR="001C0A2B" w:rsidRDefault="001E5F9C" w:rsidP="00352A60">
      <w:pPr>
        <w:jc w:val="both"/>
        <w:rPr>
          <w:rFonts w:ascii="Calibri" w:hAnsi="Calibri"/>
        </w:rPr>
      </w:pPr>
      <w:r>
        <w:rPr>
          <w:rFonts w:ascii="Calibri" w:eastAsia="Calibri" w:hAnsi="Calibri" w:cs="Calibri"/>
          <w:lang w:bidi="lt-LT"/>
        </w:rPr>
        <w:t>Tada parodomos visos rezervacijos išlaidos: bazinė kaina, mokesčiai, transakcijos mokestis (tai -fiksuota suma, kurią nustato kelionių agentūra), nuolaida, mokestis už specialiąsias paslaugas.</w:t>
      </w:r>
    </w:p>
    <w:p w14:paraId="1B66F788" w14:textId="238E6915" w:rsidR="000E65B4" w:rsidRDefault="00206EA1" w:rsidP="00352A60">
      <w:pPr>
        <w:jc w:val="both"/>
        <w:rPr>
          <w:rFonts w:ascii="Calibri" w:eastAsia="Calibri" w:hAnsi="Calibri" w:cs="Calibri"/>
          <w:lang w:bidi="lt-LT"/>
        </w:rPr>
      </w:pPr>
      <w:r>
        <w:rPr>
          <w:noProof/>
          <w:lang w:val="en-US" w:eastAsia="en-US"/>
        </w:rPr>
        <w:drawing>
          <wp:anchor distT="0" distB="0" distL="114300" distR="114300" simplePos="0" relativeHeight="251876352" behindDoc="1" locked="0" layoutInCell="1" allowOverlap="1" wp14:anchorId="3123C2FB" wp14:editId="4BA66F87">
            <wp:simplePos x="0" y="0"/>
            <wp:positionH relativeFrom="column">
              <wp:posOffset>1217295</wp:posOffset>
            </wp:positionH>
            <wp:positionV relativeFrom="paragraph">
              <wp:posOffset>427990</wp:posOffset>
            </wp:positionV>
            <wp:extent cx="4628515" cy="2419350"/>
            <wp:effectExtent l="0" t="0" r="635" b="0"/>
            <wp:wrapTight wrapText="bothSides">
              <wp:wrapPolygon edited="0">
                <wp:start x="0" y="0"/>
                <wp:lineTo x="0" y="21430"/>
                <wp:lineTo x="21514" y="21430"/>
                <wp:lineTo x="21514" y="0"/>
                <wp:lineTo x="0" y="0"/>
              </wp:wrapPolygon>
            </wp:wrapTight>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628515" cy="2419350"/>
                    </a:xfrm>
                    <a:prstGeom prst="rect">
                      <a:avLst/>
                    </a:prstGeom>
                  </pic:spPr>
                </pic:pic>
              </a:graphicData>
            </a:graphic>
            <wp14:sizeRelH relativeFrom="margin">
              <wp14:pctWidth>0</wp14:pctWidth>
            </wp14:sizeRelH>
            <wp14:sizeRelV relativeFrom="margin">
              <wp14:pctHeight>0</wp14:pctHeight>
            </wp14:sizeRelV>
          </wp:anchor>
        </w:drawing>
      </w:r>
      <w:r w:rsidR="000E65B4">
        <w:rPr>
          <w:rFonts w:ascii="Calibri" w:eastAsia="Calibri" w:hAnsi="Calibri" w:cs="Calibri"/>
          <w:lang w:bidi="lt-LT"/>
        </w:rPr>
        <w:t xml:space="preserve">Horizontalioje eilutėje nurodoma kaina vienam asmeniui kiekvieno asmens atveju, o vertikalioje - visa kaina, taigi, kelių keleivių atveju sistema automatiškai ją padaugina iš užsakyme nurodytų žmonių skaičiaus. </w:t>
      </w:r>
    </w:p>
    <w:p w14:paraId="7E4E8F65" w14:textId="1E2243C4" w:rsidR="00206EA1" w:rsidRDefault="00206EA1" w:rsidP="00352A60">
      <w:pPr>
        <w:jc w:val="both"/>
        <w:rPr>
          <w:rFonts w:ascii="Calibri" w:hAnsi="Calibri"/>
        </w:rPr>
      </w:pPr>
    </w:p>
    <w:p w14:paraId="3149AD5E" w14:textId="77777777" w:rsidR="00206EA1" w:rsidRDefault="00206EA1" w:rsidP="00352A60">
      <w:pPr>
        <w:jc w:val="both"/>
        <w:rPr>
          <w:rFonts w:ascii="Calibri" w:eastAsia="Calibri" w:hAnsi="Calibri" w:cs="Calibri"/>
          <w:lang w:bidi="lt-LT"/>
        </w:rPr>
      </w:pPr>
    </w:p>
    <w:p w14:paraId="1BD6DCCE" w14:textId="77777777" w:rsidR="00206EA1" w:rsidRDefault="00206EA1" w:rsidP="00352A60">
      <w:pPr>
        <w:jc w:val="both"/>
        <w:rPr>
          <w:rFonts w:ascii="Calibri" w:eastAsia="Calibri" w:hAnsi="Calibri" w:cs="Calibri"/>
          <w:lang w:bidi="lt-LT"/>
        </w:rPr>
      </w:pPr>
    </w:p>
    <w:p w14:paraId="115B98E0" w14:textId="77777777" w:rsidR="00206EA1" w:rsidRDefault="00206EA1" w:rsidP="00352A60">
      <w:pPr>
        <w:jc w:val="both"/>
        <w:rPr>
          <w:rFonts w:ascii="Calibri" w:eastAsia="Calibri" w:hAnsi="Calibri" w:cs="Calibri"/>
          <w:lang w:bidi="lt-LT"/>
        </w:rPr>
      </w:pPr>
    </w:p>
    <w:p w14:paraId="03A92CAE" w14:textId="77777777" w:rsidR="00206EA1" w:rsidRDefault="00206EA1" w:rsidP="00352A60">
      <w:pPr>
        <w:jc w:val="both"/>
        <w:rPr>
          <w:rFonts w:ascii="Calibri" w:eastAsia="Calibri" w:hAnsi="Calibri" w:cs="Calibri"/>
          <w:lang w:bidi="lt-LT"/>
        </w:rPr>
      </w:pPr>
    </w:p>
    <w:p w14:paraId="50785F0E" w14:textId="77777777" w:rsidR="00206EA1" w:rsidRDefault="00206EA1" w:rsidP="00352A60">
      <w:pPr>
        <w:jc w:val="both"/>
        <w:rPr>
          <w:rFonts w:ascii="Calibri" w:eastAsia="Calibri" w:hAnsi="Calibri" w:cs="Calibri"/>
          <w:lang w:bidi="lt-LT"/>
        </w:rPr>
      </w:pPr>
    </w:p>
    <w:p w14:paraId="151CCBA3" w14:textId="77777777" w:rsidR="00206EA1" w:rsidRDefault="00206EA1" w:rsidP="00352A60">
      <w:pPr>
        <w:jc w:val="both"/>
        <w:rPr>
          <w:rFonts w:ascii="Calibri" w:eastAsia="Calibri" w:hAnsi="Calibri" w:cs="Calibri"/>
          <w:lang w:bidi="lt-LT"/>
        </w:rPr>
      </w:pPr>
    </w:p>
    <w:p w14:paraId="4905EB1F" w14:textId="77777777" w:rsidR="00206EA1" w:rsidRDefault="00206EA1" w:rsidP="00352A60">
      <w:pPr>
        <w:jc w:val="both"/>
        <w:rPr>
          <w:rFonts w:ascii="Calibri" w:eastAsia="Calibri" w:hAnsi="Calibri" w:cs="Calibri"/>
          <w:lang w:bidi="lt-LT"/>
        </w:rPr>
      </w:pPr>
    </w:p>
    <w:p w14:paraId="13CECD15" w14:textId="77777777" w:rsidR="00206EA1" w:rsidRDefault="00206EA1" w:rsidP="00352A60">
      <w:pPr>
        <w:jc w:val="both"/>
        <w:rPr>
          <w:rFonts w:ascii="Calibri" w:eastAsia="Calibri" w:hAnsi="Calibri" w:cs="Calibri"/>
          <w:lang w:bidi="lt-LT"/>
        </w:rPr>
      </w:pPr>
    </w:p>
    <w:p w14:paraId="7B97D240" w14:textId="77777777" w:rsidR="00206EA1" w:rsidRDefault="00206EA1" w:rsidP="00352A60">
      <w:pPr>
        <w:jc w:val="both"/>
        <w:rPr>
          <w:rFonts w:ascii="Calibri" w:eastAsia="Calibri" w:hAnsi="Calibri" w:cs="Calibri"/>
          <w:lang w:bidi="lt-LT"/>
        </w:rPr>
      </w:pPr>
    </w:p>
    <w:p w14:paraId="1B11EFDB" w14:textId="77777777" w:rsidR="00206EA1" w:rsidRDefault="00206EA1" w:rsidP="00352A60">
      <w:pPr>
        <w:jc w:val="both"/>
        <w:rPr>
          <w:rFonts w:ascii="Calibri" w:eastAsia="Calibri" w:hAnsi="Calibri" w:cs="Calibri"/>
          <w:lang w:bidi="lt-LT"/>
        </w:rPr>
      </w:pPr>
    </w:p>
    <w:p w14:paraId="27F5BF3B" w14:textId="77777777" w:rsidR="00206EA1" w:rsidRDefault="00206EA1" w:rsidP="00352A60">
      <w:pPr>
        <w:jc w:val="both"/>
        <w:rPr>
          <w:rFonts w:ascii="Calibri" w:eastAsia="Calibri" w:hAnsi="Calibri" w:cs="Calibri"/>
          <w:lang w:bidi="lt-LT"/>
        </w:rPr>
      </w:pPr>
    </w:p>
    <w:p w14:paraId="780F604A" w14:textId="77777777" w:rsidR="00206EA1" w:rsidRDefault="00206EA1" w:rsidP="00352A60">
      <w:pPr>
        <w:jc w:val="both"/>
        <w:rPr>
          <w:rFonts w:ascii="Calibri" w:eastAsia="Calibri" w:hAnsi="Calibri" w:cs="Calibri"/>
          <w:lang w:bidi="lt-LT"/>
        </w:rPr>
      </w:pPr>
    </w:p>
    <w:p w14:paraId="302FE4D8" w14:textId="19B60CA2" w:rsidR="00B46782" w:rsidRPr="00352A60" w:rsidRDefault="001C0A2B" w:rsidP="00352A60">
      <w:pPr>
        <w:jc w:val="both"/>
        <w:rPr>
          <w:rFonts w:ascii="Calibri" w:hAnsi="Calibri"/>
        </w:rPr>
      </w:pPr>
      <w:r w:rsidRPr="00352A60">
        <w:rPr>
          <w:rFonts w:ascii="Calibri" w:eastAsia="Calibri" w:hAnsi="Calibri" w:cs="Calibri"/>
          <w:lang w:bidi="lt-LT"/>
        </w:rPr>
        <w:t>Žemiau pasirodys „Sąskaitos duomenys“ ir „Kiti duomenys“ (svarbi informacija, gauta iš paslaugų teikėjo ar net rezervacijos įkėlimo priežastis).</w:t>
      </w:r>
    </w:p>
    <w:p w14:paraId="386B0112" w14:textId="77777777" w:rsidR="00B46782" w:rsidRPr="00352A60" w:rsidRDefault="00B46782" w:rsidP="00352A60">
      <w:pPr>
        <w:jc w:val="both"/>
        <w:rPr>
          <w:rFonts w:ascii="Calibri" w:hAnsi="Calibri"/>
        </w:rPr>
      </w:pPr>
    </w:p>
    <w:p w14:paraId="7C14D7C4" w14:textId="15F9746F" w:rsidR="00CA2C0E" w:rsidRDefault="001105A6" w:rsidP="00352A60">
      <w:pPr>
        <w:jc w:val="both"/>
        <w:rPr>
          <w:rFonts w:ascii="Calibri" w:eastAsia="Calibri" w:hAnsi="Calibri" w:cs="Calibri"/>
          <w:lang w:bidi="lt-LT"/>
        </w:rPr>
      </w:pPr>
      <w:r>
        <w:rPr>
          <w:noProof/>
          <w:lang w:val="en-US" w:eastAsia="en-US"/>
        </w:rPr>
        <w:drawing>
          <wp:anchor distT="0" distB="0" distL="114300" distR="114300" simplePos="0" relativeHeight="251837440" behindDoc="1" locked="0" layoutInCell="1" allowOverlap="1" wp14:anchorId="08DD249E" wp14:editId="68381E93">
            <wp:simplePos x="0" y="0"/>
            <wp:positionH relativeFrom="column">
              <wp:posOffset>-4445</wp:posOffset>
            </wp:positionH>
            <wp:positionV relativeFrom="paragraph">
              <wp:posOffset>467995</wp:posOffset>
            </wp:positionV>
            <wp:extent cx="5851525" cy="202565"/>
            <wp:effectExtent l="0" t="0" r="0" b="6985"/>
            <wp:wrapTight wrapText="bothSides">
              <wp:wrapPolygon edited="0">
                <wp:start x="0" y="0"/>
                <wp:lineTo x="0" y="20313"/>
                <wp:lineTo x="21518" y="20313"/>
                <wp:lineTo x="21518" y="0"/>
                <wp:lineTo x="0" y="0"/>
              </wp:wrapPolygon>
            </wp:wrapTight>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851525" cy="202565"/>
                    </a:xfrm>
                    <a:prstGeom prst="rect">
                      <a:avLst/>
                    </a:prstGeom>
                  </pic:spPr>
                </pic:pic>
              </a:graphicData>
            </a:graphic>
          </wp:anchor>
        </w:drawing>
      </w:r>
      <w:r w:rsidR="00CA2C0E" w:rsidRPr="00352A60">
        <w:rPr>
          <w:rFonts w:ascii="Calibri" w:eastAsia="Calibri" w:hAnsi="Calibri" w:cs="Calibri"/>
          <w:lang w:bidi="lt-LT"/>
        </w:rPr>
        <w:t>Skiltyje „Rezervacijos istorija” matoma, kada buvo atlikta rezervacija, kokioje sąsajoje (savarankiškoje ar nesavarankiškoje) ji atlikta ir koks jos statusas (galiojanti, atšaukta ir pan.).</w:t>
      </w:r>
    </w:p>
    <w:p w14:paraId="09263DBA" w14:textId="36592BFE" w:rsidR="001105A6" w:rsidRDefault="001105A6" w:rsidP="00352A60">
      <w:pPr>
        <w:jc w:val="both"/>
        <w:rPr>
          <w:rFonts w:ascii="Calibri" w:hAnsi="Calibri"/>
        </w:rPr>
      </w:pPr>
    </w:p>
    <w:p w14:paraId="78D1D2B6" w14:textId="230CBE48" w:rsidR="001C0A2B" w:rsidRDefault="001C0A2B" w:rsidP="00352A60">
      <w:pPr>
        <w:jc w:val="both"/>
        <w:rPr>
          <w:rFonts w:ascii="Calibri" w:hAnsi="Calibri"/>
        </w:rPr>
      </w:pPr>
      <w:r w:rsidRPr="00352A60">
        <w:rPr>
          <w:rFonts w:ascii="Calibri" w:eastAsia="Calibri" w:hAnsi="Calibri" w:cs="Calibri"/>
          <w:lang w:bidi="lt-LT"/>
        </w:rPr>
        <w:t>Žemiau yra su rezervacija susijusios žinutės (kurios pasirodys ir Žinučių lentoje) ir „Rezervacijos dokumentai“.</w:t>
      </w:r>
    </w:p>
    <w:p w14:paraId="25A057AC" w14:textId="77777777" w:rsidR="00D97E27" w:rsidRDefault="00D97E27" w:rsidP="00352A60">
      <w:pPr>
        <w:jc w:val="both"/>
        <w:rPr>
          <w:rFonts w:ascii="Calibri" w:hAnsi="Calibri"/>
        </w:rPr>
      </w:pPr>
    </w:p>
    <w:p w14:paraId="248D9438" w14:textId="6ACE815A" w:rsidR="00CA2C0E" w:rsidRDefault="001E7013" w:rsidP="00352A60">
      <w:pPr>
        <w:jc w:val="both"/>
        <w:rPr>
          <w:rFonts w:ascii="Calibri" w:hAnsi="Calibri"/>
        </w:rPr>
      </w:pPr>
      <w:r>
        <w:rPr>
          <w:noProof/>
          <w:lang w:val="en-US" w:eastAsia="en-US"/>
        </w:rPr>
        <w:drawing>
          <wp:anchor distT="0" distB="0" distL="114300" distR="114300" simplePos="0" relativeHeight="251838464" behindDoc="1" locked="0" layoutInCell="1" allowOverlap="1" wp14:anchorId="385EA76B" wp14:editId="6D9A57B8">
            <wp:simplePos x="0" y="0"/>
            <wp:positionH relativeFrom="column">
              <wp:posOffset>1905</wp:posOffset>
            </wp:positionH>
            <wp:positionV relativeFrom="paragraph">
              <wp:posOffset>626745</wp:posOffset>
            </wp:positionV>
            <wp:extent cx="5851525" cy="433705"/>
            <wp:effectExtent l="0" t="0" r="0" b="4445"/>
            <wp:wrapTight wrapText="bothSides">
              <wp:wrapPolygon edited="0">
                <wp:start x="0" y="0"/>
                <wp:lineTo x="0" y="20873"/>
                <wp:lineTo x="21518" y="20873"/>
                <wp:lineTo x="21518" y="0"/>
                <wp:lineTo x="0" y="0"/>
              </wp:wrapPolygon>
            </wp:wrapTight>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851525" cy="433705"/>
                    </a:xfrm>
                    <a:prstGeom prst="rect">
                      <a:avLst/>
                    </a:prstGeom>
                  </pic:spPr>
                </pic:pic>
              </a:graphicData>
            </a:graphic>
          </wp:anchor>
        </w:drawing>
      </w:r>
      <w:r w:rsidR="001E3093">
        <w:rPr>
          <w:rFonts w:ascii="Calibri" w:eastAsia="Calibri" w:hAnsi="Calibri" w:cs="Calibri"/>
          <w:lang w:bidi="lt-LT"/>
        </w:rPr>
        <w:t xml:space="preserve">Po „Rezervacijos dokumentais” esančių oranžinių mygtukų pagalba galima atspausdinti puslapį, įkelti sąskaitą faktūrą arba bilietą ar išsiųsti naują žinutę bei pradėti rezervacijos keitimą arba atskirti rezervacijoje pateiktus asmenis ir suteikti jiems atskirus rezervacijos numerius. </w:t>
      </w:r>
    </w:p>
    <w:p w14:paraId="0B0DD1A4" w14:textId="1634B104" w:rsidR="00976D0A" w:rsidRDefault="001E7013" w:rsidP="00352A60">
      <w:pPr>
        <w:jc w:val="both"/>
        <w:rPr>
          <w:rFonts w:ascii="Calibri" w:eastAsia="Calibri" w:hAnsi="Calibri" w:cs="Calibri"/>
          <w:lang w:bidi="lt-LT"/>
        </w:rPr>
      </w:pPr>
      <w:r>
        <w:rPr>
          <w:noProof/>
          <w:lang w:val="en-US" w:eastAsia="en-US"/>
        </w:rPr>
        <w:lastRenderedPageBreak/>
        <w:drawing>
          <wp:anchor distT="0" distB="0" distL="114300" distR="114300" simplePos="0" relativeHeight="251839488" behindDoc="1" locked="0" layoutInCell="1" allowOverlap="1" wp14:anchorId="4AB62BE7" wp14:editId="5E89E52F">
            <wp:simplePos x="0" y="0"/>
            <wp:positionH relativeFrom="column">
              <wp:posOffset>1905</wp:posOffset>
            </wp:positionH>
            <wp:positionV relativeFrom="paragraph">
              <wp:posOffset>629920</wp:posOffset>
            </wp:positionV>
            <wp:extent cx="5851525" cy="433705"/>
            <wp:effectExtent l="0" t="0" r="0" b="4445"/>
            <wp:wrapTight wrapText="bothSides">
              <wp:wrapPolygon edited="0">
                <wp:start x="0" y="0"/>
                <wp:lineTo x="0" y="20873"/>
                <wp:lineTo x="21518" y="20873"/>
                <wp:lineTo x="21518" y="0"/>
                <wp:lineTo x="0" y="0"/>
              </wp:wrapPolygon>
            </wp:wrapTight>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51525" cy="433705"/>
                    </a:xfrm>
                    <a:prstGeom prst="rect">
                      <a:avLst/>
                    </a:prstGeom>
                  </pic:spPr>
                </pic:pic>
              </a:graphicData>
            </a:graphic>
          </wp:anchor>
        </w:drawing>
      </w:r>
      <w:r w:rsidR="00A45F6C" w:rsidRPr="00352A60">
        <w:rPr>
          <w:rFonts w:ascii="Calibri" w:eastAsia="Calibri" w:hAnsi="Calibri" w:cs="Calibri"/>
          <w:lang w:bidi="lt-LT"/>
        </w:rPr>
        <w:t>Mygtuko „Keisti” pagalba galima pakeisti rezervaciją. Tada pasirodys tas pats langas, kaip ir meniu „Įkelti rezervaciją“, tik čia laukai užpildyti išsamia informacija apie rezervaciją, kurią norite pakeisti.</w:t>
      </w:r>
    </w:p>
    <w:p w14:paraId="4D8489AC" w14:textId="1C966F0B" w:rsidR="00D97E27" w:rsidRDefault="00D97E27" w:rsidP="00352A60">
      <w:pPr>
        <w:jc w:val="both"/>
        <w:rPr>
          <w:rFonts w:ascii="Calibri" w:hAnsi="Calibri"/>
        </w:rPr>
      </w:pPr>
    </w:p>
    <w:p w14:paraId="2C302F09" w14:textId="72A8A412" w:rsidR="009E6FBD" w:rsidRDefault="00BB5DBB" w:rsidP="00352A60">
      <w:pPr>
        <w:jc w:val="both"/>
        <w:rPr>
          <w:rFonts w:ascii="Calibri" w:eastAsia="Calibri" w:hAnsi="Calibri" w:cs="Calibri"/>
          <w:b/>
          <w:bCs/>
          <w:lang w:bidi="lt-LT"/>
        </w:rPr>
      </w:pPr>
      <w:r w:rsidRPr="00352A60">
        <w:rPr>
          <w:rFonts w:ascii="Calibri" w:eastAsia="Calibri" w:hAnsi="Calibri" w:cs="Calibri"/>
          <w:lang w:bidi="lt-LT"/>
        </w:rPr>
        <w:t xml:space="preserve">Čia galima pakeisti keleivio duomenis, į rezervaciją įkelti kitą keleivį arba pašalinti iš jos keleivį (jei yra keli keleiviai, ir vienas iš jų negali keliauti), pakeisti rezervacijos numerį, bilieto išdavimo terminą ar bilieto keitimo / už bilietą sumokėtos kainos grąžinimo sąlygas </w:t>
      </w:r>
      <w:r w:rsidRPr="00336278">
        <w:rPr>
          <w:rFonts w:ascii="Calibri" w:eastAsia="Calibri" w:hAnsi="Calibri" w:cs="Calibri"/>
          <w:lang w:bidi="lt-LT"/>
        </w:rPr>
        <w:t>arba kainą ir maršrutą.</w:t>
      </w:r>
    </w:p>
    <w:p w14:paraId="4F89376C" w14:textId="62907038" w:rsidR="00CF02A7" w:rsidRPr="00352A60" w:rsidRDefault="006C3257" w:rsidP="00352A60">
      <w:pPr>
        <w:jc w:val="both"/>
        <w:rPr>
          <w:rFonts w:ascii="Calibri" w:hAnsi="Calibri"/>
        </w:rPr>
      </w:pPr>
      <w:r>
        <w:rPr>
          <w:noProof/>
          <w:lang w:val="en-US" w:eastAsia="en-US"/>
        </w:rPr>
        <w:drawing>
          <wp:anchor distT="0" distB="0" distL="114300" distR="114300" simplePos="0" relativeHeight="251840512" behindDoc="1" locked="0" layoutInCell="1" allowOverlap="1" wp14:anchorId="210B88D9" wp14:editId="685D0438">
            <wp:simplePos x="0" y="0"/>
            <wp:positionH relativeFrom="column">
              <wp:posOffset>1612900</wp:posOffset>
            </wp:positionH>
            <wp:positionV relativeFrom="paragraph">
              <wp:posOffset>5626735</wp:posOffset>
            </wp:positionV>
            <wp:extent cx="4264660" cy="1171575"/>
            <wp:effectExtent l="0" t="0" r="2540" b="9525"/>
            <wp:wrapTight wrapText="bothSides">
              <wp:wrapPolygon edited="0">
                <wp:start x="0" y="0"/>
                <wp:lineTo x="0" y="21424"/>
                <wp:lineTo x="21516" y="21424"/>
                <wp:lineTo x="21516" y="0"/>
                <wp:lineTo x="0" y="0"/>
              </wp:wrapPolygon>
            </wp:wrapTight>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64660" cy="11715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877376" behindDoc="1" locked="0" layoutInCell="1" allowOverlap="1" wp14:anchorId="6BA43538" wp14:editId="6E708582">
            <wp:simplePos x="0" y="0"/>
            <wp:positionH relativeFrom="column">
              <wp:posOffset>1593215</wp:posOffset>
            </wp:positionH>
            <wp:positionV relativeFrom="paragraph">
              <wp:posOffset>2988310</wp:posOffset>
            </wp:positionV>
            <wp:extent cx="4286250" cy="2781300"/>
            <wp:effectExtent l="0" t="0" r="0" b="0"/>
            <wp:wrapTight wrapText="bothSides">
              <wp:wrapPolygon edited="0">
                <wp:start x="0" y="0"/>
                <wp:lineTo x="0" y="21452"/>
                <wp:lineTo x="21504" y="21452"/>
                <wp:lineTo x="21504" y="0"/>
                <wp:lineTo x="0" y="0"/>
              </wp:wrapPolygon>
            </wp:wrapTight>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286250" cy="2781300"/>
                    </a:xfrm>
                    <a:prstGeom prst="rect">
                      <a:avLst/>
                    </a:prstGeom>
                  </pic:spPr>
                </pic:pic>
              </a:graphicData>
            </a:graphic>
          </wp:anchor>
        </w:drawing>
      </w:r>
      <w:r w:rsidR="00336278">
        <w:rPr>
          <w:noProof/>
          <w:lang w:val="en-US" w:eastAsia="en-US"/>
        </w:rPr>
        <w:drawing>
          <wp:anchor distT="0" distB="0" distL="114300" distR="114300" simplePos="0" relativeHeight="251842560" behindDoc="1" locked="0" layoutInCell="1" allowOverlap="1" wp14:anchorId="2595633E" wp14:editId="510DD875">
            <wp:simplePos x="0" y="0"/>
            <wp:positionH relativeFrom="column">
              <wp:posOffset>1591310</wp:posOffset>
            </wp:positionH>
            <wp:positionV relativeFrom="paragraph">
              <wp:posOffset>71755</wp:posOffset>
            </wp:positionV>
            <wp:extent cx="4258945" cy="2914650"/>
            <wp:effectExtent l="0" t="0" r="8255" b="0"/>
            <wp:wrapTight wrapText="bothSides">
              <wp:wrapPolygon edited="0">
                <wp:start x="0" y="0"/>
                <wp:lineTo x="0" y="21459"/>
                <wp:lineTo x="21545" y="21459"/>
                <wp:lineTo x="21545" y="0"/>
                <wp:lineTo x="0" y="0"/>
              </wp:wrapPolygon>
            </wp:wrapTight>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58945" cy="2914650"/>
                    </a:xfrm>
                    <a:prstGeom prst="rect">
                      <a:avLst/>
                    </a:prstGeom>
                  </pic:spPr>
                </pic:pic>
              </a:graphicData>
            </a:graphic>
            <wp14:sizeRelH relativeFrom="margin">
              <wp14:pctWidth>0</wp14:pctWidth>
            </wp14:sizeRelH>
            <wp14:sizeRelV relativeFrom="margin">
              <wp14:pctHeight>0</wp14:pctHeight>
            </wp14:sizeRelV>
          </wp:anchor>
        </w:drawing>
      </w:r>
      <w:r w:rsidR="009E6FBD">
        <w:rPr>
          <w:rFonts w:ascii="Calibri" w:eastAsia="Calibri" w:hAnsi="Calibri" w:cs="Calibri"/>
          <w:b/>
          <w:bCs/>
          <w:lang w:bidi="lt-LT"/>
        </w:rPr>
        <w:br w:type="column"/>
      </w:r>
      <w:r w:rsidR="00CF02A7" w:rsidRPr="00352A60">
        <w:rPr>
          <w:rFonts w:ascii="Calibri" w:eastAsia="Calibri" w:hAnsi="Calibri" w:cs="Calibri"/>
          <w:lang w:bidi="lt-LT"/>
        </w:rPr>
        <w:lastRenderedPageBreak/>
        <w:t xml:space="preserve">Mygtuko „Išsaugoti” pagalba galima baigti pakeitimus, </w:t>
      </w:r>
      <w:proofErr w:type="spellStart"/>
      <w:r w:rsidR="00CF02A7" w:rsidRPr="00352A60">
        <w:rPr>
          <w:rFonts w:ascii="Calibri" w:eastAsia="Calibri" w:hAnsi="Calibri" w:cs="Calibri"/>
          <w:lang w:bidi="lt-LT"/>
        </w:rPr>
        <w:t>t.y</w:t>
      </w:r>
      <w:proofErr w:type="spellEnd"/>
      <w:r w:rsidR="00CF02A7" w:rsidRPr="00352A60">
        <w:rPr>
          <w:rFonts w:ascii="Calibri" w:eastAsia="Calibri" w:hAnsi="Calibri" w:cs="Calibri"/>
          <w:lang w:bidi="lt-LT"/>
        </w:rPr>
        <w:t>., išsaugoti juos</w:t>
      </w:r>
      <w:r w:rsidR="00D5442F">
        <w:rPr>
          <w:rFonts w:ascii="Calibri" w:eastAsia="Calibri" w:hAnsi="Calibri" w:cs="Calibri"/>
          <w:lang w:bidi="lt-LT"/>
        </w:rPr>
        <w:t xml:space="preserve"> </w:t>
      </w:r>
      <w:r w:rsidR="004E0CB0" w:rsidRPr="00D5442F">
        <w:rPr>
          <w:rFonts w:ascii="Calibri" w:eastAsia="Calibri" w:hAnsi="Calibri" w:cs="Calibri"/>
          <w:lang w:bidi="lt-LT"/>
        </w:rPr>
        <w:t>CVKP</w:t>
      </w:r>
      <w:r w:rsidR="004E0CB0">
        <w:rPr>
          <w:rFonts w:ascii="Calibri" w:eastAsia="Calibri" w:hAnsi="Calibri" w:cs="Calibri"/>
          <w:lang w:bidi="lt-LT"/>
        </w:rPr>
        <w:t xml:space="preserve"> sistemoje.</w:t>
      </w:r>
    </w:p>
    <w:p w14:paraId="2EF54F51" w14:textId="700E755E" w:rsidR="00BB5DBB" w:rsidRDefault="00BB5DBB" w:rsidP="00352A60">
      <w:pPr>
        <w:jc w:val="both"/>
        <w:rPr>
          <w:rFonts w:ascii="Calibri" w:hAnsi="Calibri"/>
        </w:rPr>
      </w:pPr>
    </w:p>
    <w:p w14:paraId="0E5A324B" w14:textId="7D0C6AD2" w:rsidR="0083273E" w:rsidRDefault="0083273E" w:rsidP="00352A60">
      <w:pPr>
        <w:jc w:val="both"/>
        <w:rPr>
          <w:rFonts w:ascii="Calibri" w:hAnsi="Calibri"/>
        </w:rPr>
      </w:pPr>
      <w:r>
        <w:rPr>
          <w:rFonts w:ascii="Calibri" w:eastAsia="Calibri" w:hAnsi="Calibri" w:cs="Calibri"/>
          <w:lang w:bidi="lt-LT"/>
        </w:rPr>
        <w:t>Galima įkelti dokumentus rezervacijai (lėktuvo bilietą, taloną, sąskaitą faktūrą):</w:t>
      </w:r>
    </w:p>
    <w:p w14:paraId="35481268" w14:textId="530C3D9D" w:rsidR="0083273E" w:rsidRPr="00352A60" w:rsidRDefault="0083273E" w:rsidP="004B007F">
      <w:pPr>
        <w:spacing w:before="120"/>
        <w:jc w:val="both"/>
        <w:rPr>
          <w:rFonts w:ascii="Calibri" w:hAnsi="Calibri"/>
        </w:rPr>
      </w:pPr>
      <w:r>
        <w:rPr>
          <w:rFonts w:ascii="Calibri" w:eastAsia="Calibri" w:hAnsi="Calibri" w:cs="Calibri"/>
          <w:lang w:bidi="lt-LT"/>
        </w:rPr>
        <w:t>1/ Sąskaitos faktūros įkėlimas</w:t>
      </w:r>
    </w:p>
    <w:p w14:paraId="28F6EB3C" w14:textId="5C5FB216" w:rsidR="00CF02A7" w:rsidRDefault="009E6FBD" w:rsidP="00352A60">
      <w:pPr>
        <w:jc w:val="both"/>
        <w:rPr>
          <w:rFonts w:ascii="Calibri" w:eastAsia="Calibri" w:hAnsi="Calibri" w:cs="Calibri"/>
          <w:lang w:bidi="lt-LT"/>
        </w:rPr>
      </w:pPr>
      <w:r>
        <w:rPr>
          <w:noProof/>
          <w:lang w:val="en-US" w:eastAsia="en-US"/>
        </w:rPr>
        <w:drawing>
          <wp:anchor distT="0" distB="0" distL="114300" distR="114300" simplePos="0" relativeHeight="251844608" behindDoc="1" locked="0" layoutInCell="1" allowOverlap="1" wp14:anchorId="67730069" wp14:editId="0659136C">
            <wp:simplePos x="0" y="0"/>
            <wp:positionH relativeFrom="column">
              <wp:posOffset>1905</wp:posOffset>
            </wp:positionH>
            <wp:positionV relativeFrom="paragraph">
              <wp:posOffset>463550</wp:posOffset>
            </wp:positionV>
            <wp:extent cx="5851525" cy="453390"/>
            <wp:effectExtent l="0" t="0" r="0" b="3810"/>
            <wp:wrapTight wrapText="bothSides">
              <wp:wrapPolygon edited="0">
                <wp:start x="0" y="0"/>
                <wp:lineTo x="0" y="20874"/>
                <wp:lineTo x="21518" y="20874"/>
                <wp:lineTo x="21518" y="0"/>
                <wp:lineTo x="0" y="0"/>
              </wp:wrapPolygon>
            </wp:wrapTight>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851525" cy="453390"/>
                    </a:xfrm>
                    <a:prstGeom prst="rect">
                      <a:avLst/>
                    </a:prstGeom>
                  </pic:spPr>
                </pic:pic>
              </a:graphicData>
            </a:graphic>
          </wp:anchor>
        </w:drawing>
      </w:r>
      <w:r w:rsidR="00CF02A7" w:rsidRPr="00352A60">
        <w:rPr>
          <w:rFonts w:ascii="Calibri" w:eastAsia="Calibri" w:hAnsi="Calibri" w:cs="Calibri"/>
          <w:lang w:bidi="lt-LT"/>
        </w:rPr>
        <w:t>Rezervacijos detalėse spustelėjus mygtuką „Įkelti sąskaitą faktūrą“, pasirodžiusiame lange galima pridėti rezervacijos sąskaitą faktūrą.</w:t>
      </w:r>
    </w:p>
    <w:p w14:paraId="05F577DA" w14:textId="30F6F579" w:rsidR="00CA62D4" w:rsidRDefault="00CA62D4" w:rsidP="00352A60">
      <w:pPr>
        <w:jc w:val="both"/>
        <w:rPr>
          <w:rFonts w:ascii="Calibri" w:hAnsi="Calibri"/>
        </w:rPr>
      </w:pPr>
    </w:p>
    <w:p w14:paraId="4C4974FC" w14:textId="3DCDEA06" w:rsidR="00F66AC8" w:rsidRPr="00CA62D4" w:rsidRDefault="00F66AC8" w:rsidP="00352A60">
      <w:pPr>
        <w:jc w:val="both"/>
        <w:rPr>
          <w:rFonts w:ascii="Calibri" w:hAnsi="Calibri"/>
          <w:b/>
          <w:bCs/>
        </w:rPr>
      </w:pPr>
      <w:r>
        <w:rPr>
          <w:noProof/>
          <w:lang w:val="en-US" w:eastAsia="en-US"/>
        </w:rPr>
        <w:drawing>
          <wp:inline distT="0" distB="0" distL="0" distR="0" wp14:anchorId="1F97BD86" wp14:editId="74FEA163">
            <wp:extent cx="5851525" cy="1185545"/>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51525" cy="1185545"/>
                    </a:xfrm>
                    <a:prstGeom prst="rect">
                      <a:avLst/>
                    </a:prstGeom>
                  </pic:spPr>
                </pic:pic>
              </a:graphicData>
            </a:graphic>
          </wp:inline>
        </w:drawing>
      </w:r>
    </w:p>
    <w:p w14:paraId="439DA26B" w14:textId="41309BE7" w:rsidR="009E6FBD" w:rsidRDefault="009E6FBD" w:rsidP="00352A60">
      <w:pPr>
        <w:jc w:val="both"/>
        <w:rPr>
          <w:rFonts w:ascii="Calibri" w:hAnsi="Calibri"/>
        </w:rPr>
      </w:pPr>
    </w:p>
    <w:p w14:paraId="2C13527C" w14:textId="5AE136B0" w:rsidR="00C40E37" w:rsidRDefault="00C40E37" w:rsidP="00352A60">
      <w:pPr>
        <w:jc w:val="both"/>
        <w:rPr>
          <w:rFonts w:ascii="Calibri" w:hAnsi="Calibri"/>
        </w:rPr>
      </w:pPr>
    </w:p>
    <w:p w14:paraId="23AB3344" w14:textId="131F77C1" w:rsidR="0083273E" w:rsidRPr="00352A60" w:rsidRDefault="0083273E" w:rsidP="0083273E">
      <w:pPr>
        <w:jc w:val="both"/>
        <w:rPr>
          <w:rFonts w:ascii="Calibri" w:hAnsi="Calibri"/>
        </w:rPr>
      </w:pPr>
      <w:r>
        <w:rPr>
          <w:rFonts w:ascii="Calibri" w:eastAsia="Calibri" w:hAnsi="Calibri" w:cs="Calibri"/>
          <w:lang w:bidi="lt-LT"/>
        </w:rPr>
        <w:t>Spustelėjus mygtuką „Pasirinkti failą“, iš anksčiau kompiuteryje išsaugotų dokumentų reikia pasirinkti tinkamą dokumentą, kuris bus įkeltas į rezervaciją. Tada reikia užpildyti kitas eilutes (sąskaitos faktūros numeris, išdavimo data, suma, komentaras (jei yra)) ir, spustelėjus mygtuką "Išsaugoti", išsaugoti dokumentą.</w:t>
      </w:r>
    </w:p>
    <w:p w14:paraId="79DA82B4" w14:textId="00F3D44B" w:rsidR="0083273E" w:rsidRDefault="0083273E" w:rsidP="00352A60">
      <w:pPr>
        <w:jc w:val="both"/>
        <w:rPr>
          <w:rFonts w:ascii="Calibri" w:hAnsi="Calibri"/>
        </w:rPr>
      </w:pPr>
    </w:p>
    <w:p w14:paraId="4ED52CC6" w14:textId="260FD7F2" w:rsidR="0083273E" w:rsidRDefault="0040308F" w:rsidP="00352A60">
      <w:pPr>
        <w:jc w:val="both"/>
        <w:rPr>
          <w:rFonts w:ascii="Calibri" w:hAnsi="Calibri"/>
        </w:rPr>
      </w:pPr>
      <w:r>
        <w:rPr>
          <w:rFonts w:ascii="Calibri" w:eastAsia="Calibri" w:hAnsi="Calibri" w:cs="Calibri"/>
          <w:lang w:bidi="lt-LT"/>
        </w:rPr>
        <w:t>2/ Bilieto įkėlimas (lėktuvo bilieto atveju), Talono įkėlimas (apgyvendinimo, automobilio nuomos, laivo atveju), Kelionės dokumentas (kitų paslaugų atveju) ir Traukinio bilieto įkėlimas (traukinio bilieto atveju).</w:t>
      </w:r>
    </w:p>
    <w:p w14:paraId="63238BA8" w14:textId="3846E003" w:rsidR="0040308F" w:rsidRDefault="0040308F" w:rsidP="00352A60">
      <w:pPr>
        <w:jc w:val="both"/>
        <w:rPr>
          <w:rFonts w:ascii="Calibri" w:eastAsia="Calibri" w:hAnsi="Calibri" w:cs="Calibri"/>
          <w:lang w:bidi="lt-LT"/>
        </w:rPr>
      </w:pPr>
      <w:r w:rsidRPr="00352A60">
        <w:rPr>
          <w:rFonts w:ascii="Calibri" w:eastAsia="Calibri" w:hAnsi="Calibri" w:cs="Calibri"/>
          <w:lang w:bidi="lt-LT"/>
        </w:rPr>
        <w:t xml:space="preserve">Rezervacijos detalėse – priklausomai nuo paslaugos - pasirodžiusiame lange galima pridėti rezervacijai reikalingą dokumentą, spustelėjus mygtuką „Įkelti bilietą“, „Įkelti taloną“, „Įkelti traukinio bilietą“ arba „Kelionės dokumentas“ </w:t>
      </w:r>
    </w:p>
    <w:p w14:paraId="78044661" w14:textId="40892150" w:rsidR="003D367F" w:rsidRDefault="00630D97" w:rsidP="00352A60">
      <w:pPr>
        <w:jc w:val="both"/>
        <w:rPr>
          <w:rFonts w:ascii="Calibri" w:hAnsi="Calibri"/>
        </w:rPr>
      </w:pPr>
      <w:r>
        <w:rPr>
          <w:noProof/>
          <w:lang w:val="en-US" w:eastAsia="en-US"/>
        </w:rPr>
        <w:drawing>
          <wp:anchor distT="0" distB="0" distL="114300" distR="114300" simplePos="0" relativeHeight="251862016" behindDoc="1" locked="0" layoutInCell="1" allowOverlap="1" wp14:anchorId="155EA0E4" wp14:editId="2626EE92">
            <wp:simplePos x="0" y="0"/>
            <wp:positionH relativeFrom="column">
              <wp:posOffset>5080</wp:posOffset>
            </wp:positionH>
            <wp:positionV relativeFrom="paragraph">
              <wp:posOffset>1639570</wp:posOffset>
            </wp:positionV>
            <wp:extent cx="5851525" cy="453390"/>
            <wp:effectExtent l="0" t="0" r="0" b="3810"/>
            <wp:wrapTight wrapText="bothSides">
              <wp:wrapPolygon edited="0">
                <wp:start x="0" y="0"/>
                <wp:lineTo x="0" y="20874"/>
                <wp:lineTo x="21518" y="20874"/>
                <wp:lineTo x="21518" y="0"/>
                <wp:lineTo x="0" y="0"/>
              </wp:wrapPolygon>
            </wp:wrapTight>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851525" cy="453390"/>
                    </a:xfrm>
                    <a:prstGeom prst="rect">
                      <a:avLst/>
                    </a:prstGeom>
                  </pic:spPr>
                </pic:pic>
              </a:graphicData>
            </a:graphic>
          </wp:anchor>
        </w:drawing>
      </w:r>
      <w:r w:rsidR="00A50AE1">
        <w:rPr>
          <w:noProof/>
          <w:lang w:val="en-US" w:eastAsia="en-US"/>
        </w:rPr>
        <w:drawing>
          <wp:anchor distT="0" distB="0" distL="114300" distR="114300" simplePos="0" relativeHeight="251860992" behindDoc="1" locked="0" layoutInCell="1" allowOverlap="1" wp14:anchorId="1039EB62" wp14:editId="5E530D23">
            <wp:simplePos x="0" y="0"/>
            <wp:positionH relativeFrom="column">
              <wp:posOffset>5080</wp:posOffset>
            </wp:positionH>
            <wp:positionV relativeFrom="paragraph">
              <wp:posOffset>1115695</wp:posOffset>
            </wp:positionV>
            <wp:extent cx="5851525" cy="453390"/>
            <wp:effectExtent l="0" t="0" r="0" b="3810"/>
            <wp:wrapTight wrapText="bothSides">
              <wp:wrapPolygon edited="0">
                <wp:start x="0" y="0"/>
                <wp:lineTo x="0" y="20874"/>
                <wp:lineTo x="21518" y="20874"/>
                <wp:lineTo x="21518" y="0"/>
                <wp:lineTo x="0" y="0"/>
              </wp:wrapPolygon>
            </wp:wrapTight>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851525" cy="453390"/>
                    </a:xfrm>
                    <a:prstGeom prst="rect">
                      <a:avLst/>
                    </a:prstGeom>
                  </pic:spPr>
                </pic:pic>
              </a:graphicData>
            </a:graphic>
          </wp:anchor>
        </w:drawing>
      </w:r>
      <w:r w:rsidR="003D367F">
        <w:rPr>
          <w:noProof/>
          <w:lang w:val="en-US" w:eastAsia="en-US"/>
        </w:rPr>
        <w:drawing>
          <wp:anchor distT="0" distB="0" distL="114300" distR="114300" simplePos="0" relativeHeight="251845632" behindDoc="1" locked="0" layoutInCell="1" allowOverlap="1" wp14:anchorId="4E4626BE" wp14:editId="6E8A516A">
            <wp:simplePos x="0" y="0"/>
            <wp:positionH relativeFrom="column">
              <wp:posOffset>-4445</wp:posOffset>
            </wp:positionH>
            <wp:positionV relativeFrom="paragraph">
              <wp:posOffset>617220</wp:posOffset>
            </wp:positionV>
            <wp:extent cx="5851525" cy="443865"/>
            <wp:effectExtent l="0" t="0" r="0" b="0"/>
            <wp:wrapTight wrapText="bothSides">
              <wp:wrapPolygon edited="0">
                <wp:start x="0" y="0"/>
                <wp:lineTo x="0" y="20395"/>
                <wp:lineTo x="21518" y="20395"/>
                <wp:lineTo x="21518" y="0"/>
                <wp:lineTo x="0" y="0"/>
              </wp:wrapPolygon>
            </wp:wrapTight>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851525" cy="443865"/>
                    </a:xfrm>
                    <a:prstGeom prst="rect">
                      <a:avLst/>
                    </a:prstGeom>
                  </pic:spPr>
                </pic:pic>
              </a:graphicData>
            </a:graphic>
          </wp:anchor>
        </w:drawing>
      </w:r>
      <w:r w:rsidR="003D367F">
        <w:rPr>
          <w:noProof/>
          <w:lang w:val="en-US" w:eastAsia="en-US"/>
        </w:rPr>
        <w:drawing>
          <wp:inline distT="0" distB="0" distL="0" distR="0" wp14:anchorId="259658A1" wp14:editId="3384EE21">
            <wp:extent cx="5851525" cy="453390"/>
            <wp:effectExtent l="0" t="0" r="0" b="381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51525" cy="453390"/>
                    </a:xfrm>
                    <a:prstGeom prst="rect">
                      <a:avLst/>
                    </a:prstGeom>
                  </pic:spPr>
                </pic:pic>
              </a:graphicData>
            </a:graphic>
          </wp:inline>
        </w:drawing>
      </w:r>
    </w:p>
    <w:p w14:paraId="65B1A32A" w14:textId="3A2535AE" w:rsidR="0083273E" w:rsidRDefault="0083273E" w:rsidP="00352A60">
      <w:pPr>
        <w:jc w:val="both"/>
        <w:rPr>
          <w:rFonts w:ascii="Calibri" w:hAnsi="Calibri"/>
        </w:rPr>
      </w:pPr>
    </w:p>
    <w:p w14:paraId="6ACD7B1D" w14:textId="41F1A0A5" w:rsidR="0083273E" w:rsidRDefault="00110697" w:rsidP="00352A60">
      <w:pPr>
        <w:jc w:val="both"/>
        <w:rPr>
          <w:rFonts w:ascii="Calibri" w:eastAsia="Calibri" w:hAnsi="Calibri" w:cs="Calibri"/>
          <w:b/>
          <w:bCs/>
          <w:lang w:bidi="lt-LT"/>
        </w:rPr>
      </w:pPr>
      <w:r>
        <w:rPr>
          <w:noProof/>
          <w:lang w:val="en-US" w:eastAsia="en-US"/>
        </w:rPr>
        <w:drawing>
          <wp:anchor distT="0" distB="0" distL="114300" distR="114300" simplePos="0" relativeHeight="251851776" behindDoc="1" locked="0" layoutInCell="1" allowOverlap="1" wp14:anchorId="3BFB81DB" wp14:editId="5434ED36">
            <wp:simplePos x="0" y="0"/>
            <wp:positionH relativeFrom="column">
              <wp:posOffset>-4445</wp:posOffset>
            </wp:positionH>
            <wp:positionV relativeFrom="paragraph">
              <wp:posOffset>245745</wp:posOffset>
            </wp:positionV>
            <wp:extent cx="5851525" cy="743585"/>
            <wp:effectExtent l="0" t="0" r="0" b="0"/>
            <wp:wrapTight wrapText="bothSides">
              <wp:wrapPolygon edited="0">
                <wp:start x="0" y="0"/>
                <wp:lineTo x="0" y="21028"/>
                <wp:lineTo x="21518" y="21028"/>
                <wp:lineTo x="21518" y="0"/>
                <wp:lineTo x="0" y="0"/>
              </wp:wrapPolygon>
            </wp:wrapTight>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851525" cy="743585"/>
                    </a:xfrm>
                    <a:prstGeom prst="rect">
                      <a:avLst/>
                    </a:prstGeom>
                  </pic:spPr>
                </pic:pic>
              </a:graphicData>
            </a:graphic>
          </wp:anchor>
        </w:drawing>
      </w:r>
      <w:r w:rsidR="009855FB">
        <w:rPr>
          <w:rFonts w:ascii="Calibri" w:eastAsia="Calibri" w:hAnsi="Calibri" w:cs="Calibri"/>
          <w:lang w:bidi="lt-LT"/>
        </w:rPr>
        <w:t xml:space="preserve">Iššokusiame lange spustelėjus mygtuką „Įkelti”, </w:t>
      </w:r>
      <w:r w:rsidR="009855FB" w:rsidRPr="00400E0D">
        <w:rPr>
          <w:rFonts w:ascii="Calibri" w:eastAsia="Calibri" w:hAnsi="Calibri" w:cs="Calibri"/>
          <w:lang w:bidi="lt-LT"/>
        </w:rPr>
        <w:t>įkeliami duomenys.</w:t>
      </w:r>
    </w:p>
    <w:p w14:paraId="67F90736" w14:textId="434F9B45" w:rsidR="008946C7" w:rsidRDefault="00EB1064" w:rsidP="00352A60">
      <w:pPr>
        <w:jc w:val="both"/>
        <w:rPr>
          <w:rFonts w:ascii="Calibri" w:hAnsi="Calibri"/>
        </w:rPr>
      </w:pPr>
      <w:r>
        <w:rPr>
          <w:rFonts w:ascii="Calibri" w:eastAsia="Calibri" w:hAnsi="Calibri" w:cs="Calibri"/>
          <w:lang w:bidi="lt-LT"/>
        </w:rPr>
        <w:lastRenderedPageBreak/>
        <w:t>Spustelėjus mygtuką „Įkelti“, o po to - „Pasirinkti failą“, iš anksčiau savo kompiuteryje išsaugotų dokumentų reikia pasirinkti tinkamą dokumentą, kuris bus įkeltas į rezervaciją.</w:t>
      </w:r>
    </w:p>
    <w:p w14:paraId="5796903C" w14:textId="6C21F082" w:rsidR="008946C7" w:rsidRDefault="00F66AC8" w:rsidP="00352A60">
      <w:pPr>
        <w:jc w:val="both"/>
        <w:rPr>
          <w:rFonts w:ascii="Calibri" w:eastAsia="Calibri" w:hAnsi="Calibri" w:cs="Calibri"/>
          <w:lang w:bidi="lt-LT"/>
        </w:rPr>
      </w:pPr>
      <w:r>
        <w:rPr>
          <w:noProof/>
          <w:lang w:val="en-US" w:eastAsia="en-US"/>
        </w:rPr>
        <w:drawing>
          <wp:anchor distT="0" distB="0" distL="114300" distR="114300" simplePos="0" relativeHeight="251859968" behindDoc="1" locked="0" layoutInCell="1" allowOverlap="1" wp14:anchorId="0B138B10" wp14:editId="0235703C">
            <wp:simplePos x="0" y="0"/>
            <wp:positionH relativeFrom="column">
              <wp:posOffset>1905</wp:posOffset>
            </wp:positionH>
            <wp:positionV relativeFrom="paragraph">
              <wp:posOffset>445135</wp:posOffset>
            </wp:positionV>
            <wp:extent cx="5851525" cy="1579880"/>
            <wp:effectExtent l="0" t="0" r="0" b="1270"/>
            <wp:wrapTight wrapText="bothSides">
              <wp:wrapPolygon edited="0">
                <wp:start x="0" y="0"/>
                <wp:lineTo x="0" y="21357"/>
                <wp:lineTo x="21518" y="21357"/>
                <wp:lineTo x="21518" y="0"/>
                <wp:lineTo x="0" y="0"/>
              </wp:wrapPolygon>
            </wp:wrapTight>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851525" cy="1579880"/>
                    </a:xfrm>
                    <a:prstGeom prst="rect">
                      <a:avLst/>
                    </a:prstGeom>
                  </pic:spPr>
                </pic:pic>
              </a:graphicData>
            </a:graphic>
          </wp:anchor>
        </w:drawing>
      </w:r>
      <w:r w:rsidR="008946C7">
        <w:rPr>
          <w:rFonts w:ascii="Calibri" w:eastAsia="Calibri" w:hAnsi="Calibri" w:cs="Calibri"/>
          <w:lang w:bidi="lt-LT"/>
        </w:rPr>
        <w:t>Galiausiai paspaudus mygtuką „Siųsti”, dokumentas išsiunčiamas įstaigai ir taip pat patenka į rezervacijos istoriją.</w:t>
      </w:r>
    </w:p>
    <w:p w14:paraId="3BB5EF1E" w14:textId="2D4C889E" w:rsidR="00F66AC8" w:rsidRDefault="00F66AC8" w:rsidP="00352A60">
      <w:pPr>
        <w:jc w:val="both"/>
        <w:rPr>
          <w:rFonts w:ascii="Calibri" w:hAnsi="Calibri"/>
        </w:rPr>
      </w:pPr>
    </w:p>
    <w:p w14:paraId="46284409" w14:textId="0586B300" w:rsidR="008946C7" w:rsidRDefault="008946C7" w:rsidP="00352A60">
      <w:pPr>
        <w:jc w:val="both"/>
        <w:rPr>
          <w:rFonts w:ascii="Calibri" w:hAnsi="Calibri"/>
        </w:rPr>
      </w:pPr>
      <w:r>
        <w:rPr>
          <w:rFonts w:ascii="Calibri" w:eastAsia="Calibri" w:hAnsi="Calibri" w:cs="Calibri"/>
          <w:lang w:bidi="lt-LT"/>
        </w:rPr>
        <w:t>Paspaudus mygtuką Siųsti, rezervaciją galima pašalinti tik pritarus kelionių agentūrai ir sumokėjus mažiausią transakcijos mokestį.</w:t>
      </w:r>
    </w:p>
    <w:p w14:paraId="11C6D8E0" w14:textId="77777777" w:rsidR="0017053A" w:rsidRDefault="0017053A" w:rsidP="00352A60">
      <w:pPr>
        <w:jc w:val="both"/>
        <w:rPr>
          <w:rFonts w:ascii="Calibri" w:hAnsi="Calibri"/>
        </w:rPr>
      </w:pPr>
    </w:p>
    <w:p w14:paraId="147AC76B" w14:textId="77777777" w:rsidR="009855FB" w:rsidRDefault="009855FB" w:rsidP="00352A60">
      <w:pPr>
        <w:jc w:val="both"/>
        <w:rPr>
          <w:rFonts w:ascii="Calibri" w:hAnsi="Calibri"/>
        </w:rPr>
      </w:pPr>
    </w:p>
    <w:p w14:paraId="454116A2" w14:textId="3949AF12" w:rsidR="0083273E" w:rsidRDefault="0083273E" w:rsidP="00352A60">
      <w:pPr>
        <w:jc w:val="both"/>
        <w:rPr>
          <w:rFonts w:ascii="Calibri" w:hAnsi="Calibri"/>
        </w:rPr>
      </w:pPr>
    </w:p>
    <w:p w14:paraId="6D0E189E" w14:textId="20058A66" w:rsidR="00CF02A7" w:rsidRPr="00352A60" w:rsidRDefault="00CF02A7" w:rsidP="00352A60">
      <w:pPr>
        <w:jc w:val="both"/>
        <w:rPr>
          <w:rFonts w:ascii="Calibri" w:hAnsi="Calibri"/>
        </w:rPr>
      </w:pPr>
    </w:p>
    <w:p w14:paraId="50D36873" w14:textId="6AE7A49C" w:rsidR="00CF02A7" w:rsidRDefault="00CF02A7" w:rsidP="00352A60">
      <w:pPr>
        <w:jc w:val="both"/>
        <w:rPr>
          <w:rFonts w:ascii="Calibri" w:hAnsi="Calibri"/>
        </w:rPr>
      </w:pPr>
    </w:p>
    <w:p w14:paraId="595AD1C7" w14:textId="7A86297E" w:rsidR="00F12F32" w:rsidRPr="00352A60" w:rsidRDefault="00F12F32" w:rsidP="00352A60">
      <w:pPr>
        <w:jc w:val="both"/>
        <w:rPr>
          <w:rFonts w:ascii="Calibri" w:hAnsi="Calibri"/>
        </w:rPr>
      </w:pPr>
    </w:p>
    <w:p w14:paraId="0C2E9C82" w14:textId="48ABDA48" w:rsidR="00317E8C" w:rsidRPr="00352A60" w:rsidRDefault="00317E8C" w:rsidP="00352A60">
      <w:pPr>
        <w:jc w:val="both"/>
        <w:rPr>
          <w:rFonts w:ascii="Calibri" w:hAnsi="Calibri"/>
        </w:rPr>
      </w:pPr>
    </w:p>
    <w:p w14:paraId="7336D933" w14:textId="0B010A37" w:rsidR="0017053A" w:rsidRPr="0019407A" w:rsidRDefault="0017053A" w:rsidP="0017053A">
      <w:pPr>
        <w:jc w:val="both"/>
        <w:rPr>
          <w:rFonts w:ascii="Calibri" w:hAnsi="Calibri"/>
          <w:b/>
          <w:sz w:val="32"/>
          <w:szCs w:val="32"/>
        </w:rPr>
      </w:pPr>
      <w:r>
        <w:rPr>
          <w:rFonts w:ascii="Calibri" w:eastAsia="Calibri" w:hAnsi="Calibri" w:cs="Calibri"/>
          <w:lang w:bidi="lt-LT"/>
        </w:rPr>
        <w:br w:type="page"/>
      </w:r>
      <w:r w:rsidRPr="00F66AC8">
        <w:rPr>
          <w:rFonts w:ascii="Calibri" w:eastAsia="Calibri" w:hAnsi="Calibri" w:cs="Calibri"/>
          <w:b/>
          <w:bCs/>
          <w:sz w:val="32"/>
          <w:szCs w:val="32"/>
          <w:lang w:bidi="lt-LT"/>
        </w:rPr>
        <w:lastRenderedPageBreak/>
        <w:t>5.</w:t>
      </w:r>
      <w:r>
        <w:rPr>
          <w:rFonts w:ascii="Calibri" w:eastAsia="Calibri" w:hAnsi="Calibri" w:cs="Calibri"/>
          <w:b/>
          <w:sz w:val="32"/>
          <w:szCs w:val="32"/>
          <w:lang w:bidi="lt-LT"/>
        </w:rPr>
        <w:tab/>
        <w:t>Nesavarankiška sąsaja</w:t>
      </w:r>
    </w:p>
    <w:p w14:paraId="1A377FA7" w14:textId="77777777" w:rsidR="0017053A" w:rsidRDefault="0017053A" w:rsidP="0017053A">
      <w:pPr>
        <w:pBdr>
          <w:top w:val="threeDEngrave" w:sz="24" w:space="1" w:color="auto"/>
        </w:pBdr>
        <w:jc w:val="both"/>
        <w:outlineLvl w:val="3"/>
        <w:rPr>
          <w:rFonts w:ascii="Calibri" w:hAnsi="Calibri"/>
          <w:b/>
          <w:sz w:val="26"/>
          <w:szCs w:val="26"/>
        </w:rPr>
      </w:pPr>
    </w:p>
    <w:p w14:paraId="5E28E289" w14:textId="63EFB1FE" w:rsidR="008216E2" w:rsidRPr="00352A60" w:rsidRDefault="008216E2" w:rsidP="00352A60">
      <w:pPr>
        <w:jc w:val="both"/>
        <w:rPr>
          <w:rFonts w:ascii="Calibri" w:hAnsi="Calibri"/>
        </w:rPr>
      </w:pPr>
      <w:r w:rsidRPr="00352A60">
        <w:rPr>
          <w:rFonts w:ascii="Calibri" w:eastAsia="Calibri" w:hAnsi="Calibri" w:cs="Calibri"/>
          <w:lang w:bidi="lt-LT"/>
        </w:rPr>
        <w:t xml:space="preserve">Nesavarankiška sąsaja turi dar du meniu punktus. Vienas iš jų - „Kelionių organizatoriaus užklausa”, kuriame pateikiami tokie kelionių organizatorių prašymai ir poreikiai, kurių jie negalėjo rezervuoti savarankiškoje sąsajoje. Kelionių organizatoriai gali inicijuoti bet kokios kelionių paslaugos užklausą. Nesavarankiškos sąsajos naudojimą reglamentuoja </w:t>
      </w:r>
      <w:r w:rsidR="00795301">
        <w:rPr>
          <w:rFonts w:ascii="Calibri" w:eastAsia="Calibri" w:hAnsi="Calibri" w:cs="Calibri"/>
          <w:lang w:bidi="lt-LT"/>
        </w:rPr>
        <w:t>Preliminarioji sutartis tarp kelionių agentūros ir Viešosios įstaigos CPO LT</w:t>
      </w:r>
      <w:r w:rsidRPr="00352A60">
        <w:rPr>
          <w:rFonts w:ascii="Calibri" w:eastAsia="Calibri" w:hAnsi="Calibri" w:cs="Calibri"/>
          <w:lang w:bidi="lt-LT"/>
        </w:rPr>
        <w:t>. Sistema automatiškai praneša el. paštu, jei kuri nors įstaiga pateikia nesavarankišką užsakymą, o taip pat ir pasiūlymo rezultatą (priimtą ar atmestą pasiūlymą).</w:t>
      </w:r>
    </w:p>
    <w:p w14:paraId="61879CCD" w14:textId="77777777" w:rsidR="00B82565" w:rsidRDefault="00B82565" w:rsidP="0017053A">
      <w:pPr>
        <w:jc w:val="both"/>
        <w:rPr>
          <w:rFonts w:ascii="Calibri" w:hAnsi="Calibri"/>
          <w:b/>
        </w:rPr>
      </w:pPr>
    </w:p>
    <w:p w14:paraId="2A97480E" w14:textId="77777777" w:rsidR="00B82565" w:rsidRDefault="00B82565" w:rsidP="0017053A">
      <w:pPr>
        <w:jc w:val="both"/>
        <w:rPr>
          <w:rFonts w:ascii="Calibri" w:hAnsi="Calibri"/>
          <w:b/>
        </w:rPr>
      </w:pPr>
    </w:p>
    <w:p w14:paraId="08B403ED" w14:textId="2EC37EB0" w:rsidR="0017053A" w:rsidRPr="00420D23" w:rsidRDefault="0017053A" w:rsidP="004F143A">
      <w:pPr>
        <w:tabs>
          <w:tab w:val="left" w:pos="992"/>
        </w:tabs>
        <w:spacing w:before="60" w:after="60"/>
        <w:ind w:left="357"/>
        <w:jc w:val="both"/>
        <w:rPr>
          <w:rFonts w:ascii="Calibri" w:hAnsi="Calibri"/>
          <w:sz w:val="26"/>
          <w:szCs w:val="26"/>
        </w:rPr>
      </w:pPr>
      <w:r w:rsidRPr="00420D23">
        <w:rPr>
          <w:rFonts w:ascii="Calibri" w:eastAsia="Calibri" w:hAnsi="Calibri" w:cs="Calibri"/>
          <w:b/>
          <w:sz w:val="26"/>
          <w:szCs w:val="26"/>
          <w:lang w:bidi="lt-LT"/>
        </w:rPr>
        <w:t>5.1</w:t>
      </w:r>
      <w:r w:rsidRPr="00420D23">
        <w:rPr>
          <w:rFonts w:ascii="Calibri" w:eastAsia="Calibri" w:hAnsi="Calibri" w:cs="Calibri"/>
          <w:b/>
          <w:sz w:val="26"/>
          <w:szCs w:val="26"/>
          <w:lang w:bidi="lt-LT"/>
        </w:rPr>
        <w:tab/>
      </w:r>
      <w:r w:rsidRPr="00420D23">
        <w:rPr>
          <w:rFonts w:ascii="Calibri" w:eastAsia="Calibri" w:hAnsi="Calibri" w:cs="Calibri"/>
          <w:b/>
          <w:i/>
          <w:sz w:val="26"/>
          <w:szCs w:val="26"/>
          <w:lang w:bidi="lt-LT"/>
        </w:rPr>
        <w:t>Kelionių organizatoriaus užklausa</w:t>
      </w:r>
    </w:p>
    <w:p w14:paraId="7D074F78" w14:textId="77777777" w:rsidR="00990FFE" w:rsidRDefault="00990FFE" w:rsidP="00352A60">
      <w:pPr>
        <w:jc w:val="both"/>
        <w:rPr>
          <w:rFonts w:ascii="Calibri" w:hAnsi="Calibri"/>
        </w:rPr>
      </w:pPr>
    </w:p>
    <w:p w14:paraId="1C80AD86" w14:textId="23671FC1" w:rsidR="00137B17" w:rsidRPr="00352A60" w:rsidRDefault="00137B17" w:rsidP="00352A60">
      <w:pPr>
        <w:jc w:val="both"/>
        <w:rPr>
          <w:rFonts w:ascii="Calibri" w:hAnsi="Calibri"/>
        </w:rPr>
      </w:pPr>
      <w:r w:rsidRPr="00352A60">
        <w:rPr>
          <w:rFonts w:ascii="Calibri" w:eastAsia="Calibri" w:hAnsi="Calibri" w:cs="Calibri"/>
          <w:lang w:bidi="lt-LT"/>
        </w:rPr>
        <w:t xml:space="preserve">Šiame meniu punkte surinktos institucijų kelionių organizatorių užklausos, nepriklausomai nuo kelionių paslaugos. Čia galima rasti ir tvarkyti visų sistemą naudojančių įstaigų užklausas. Šis meniu punktas dažniausiai naudojamas grupiniams užsakymams, bet tokių paslaugų atveju, kurių nėra „Savarankiškoje sąsajoje“ (pvz., traukinio ar kelto bilietas, viza, registracija į konferencijas, pervežimas, bet kokios su kelione susijusios paslaugos), kelionių organizatoriai privalo naudoti šį meniu punktą. </w:t>
      </w:r>
    </w:p>
    <w:p w14:paraId="0F8DBC22" w14:textId="72DD26B6" w:rsidR="00F66E6C" w:rsidRDefault="0016333C" w:rsidP="00352A60">
      <w:pPr>
        <w:jc w:val="both"/>
        <w:rPr>
          <w:rFonts w:ascii="Calibri" w:hAnsi="Calibri"/>
        </w:rPr>
      </w:pPr>
      <w:r w:rsidRPr="00352A60">
        <w:rPr>
          <w:rFonts w:ascii="Calibri" w:eastAsia="Calibri" w:hAnsi="Calibri" w:cs="Calibri"/>
          <w:lang w:bidi="lt-LT"/>
        </w:rPr>
        <w:t>Iš pasirodžiusios užklausos galima pasirinkti tą, kuriai norite parengti kainos pasiūlymą.</w:t>
      </w:r>
    </w:p>
    <w:p w14:paraId="4B771EA5" w14:textId="77777777" w:rsidR="008D4459" w:rsidRDefault="008D4459" w:rsidP="008D4459">
      <w:pPr>
        <w:jc w:val="both"/>
        <w:rPr>
          <w:rFonts w:ascii="Calibri" w:hAnsi="Calibri"/>
        </w:rPr>
      </w:pPr>
    </w:p>
    <w:p w14:paraId="33DF85EB" w14:textId="2701E408" w:rsidR="008D4459" w:rsidRDefault="008D4459" w:rsidP="008D4459">
      <w:pPr>
        <w:jc w:val="both"/>
        <w:rPr>
          <w:rFonts w:ascii="Calibri" w:eastAsia="Calibri" w:hAnsi="Calibri" w:cs="Calibri"/>
          <w:lang w:bidi="lt-LT"/>
        </w:rPr>
      </w:pPr>
      <w:r w:rsidRPr="00017079">
        <w:rPr>
          <w:rFonts w:ascii="Calibri" w:eastAsia="Calibri" w:hAnsi="Calibri" w:cs="Calibri"/>
          <w:lang w:bidi="lt-LT"/>
        </w:rPr>
        <w:t>Užklausos (taip pat) pažymėtos spalvomis, kad būtų galima geriau atskirti - atskiromis spalvomis pažymėta, kas įvyko su užklausa (pasiūlymas parengtas, pasiūlymas gali būti pateiktas ir t.t.). Spalvų paaiškinimą žr. skiltyje „Bendrieji meniu punktai, komandos“.</w:t>
      </w:r>
    </w:p>
    <w:p w14:paraId="5B32C9FB" w14:textId="0E95DD60" w:rsidR="00FA5A00" w:rsidRDefault="00FA5A00" w:rsidP="008D4459">
      <w:pPr>
        <w:jc w:val="both"/>
        <w:rPr>
          <w:rFonts w:ascii="Calibri" w:hAnsi="Calibri"/>
        </w:rPr>
      </w:pPr>
      <w:r>
        <w:rPr>
          <w:noProof/>
          <w:lang w:val="en-US" w:eastAsia="en-US"/>
        </w:rPr>
        <w:drawing>
          <wp:anchor distT="0" distB="0" distL="114300" distR="114300" simplePos="0" relativeHeight="251852800" behindDoc="1" locked="0" layoutInCell="1" allowOverlap="1" wp14:anchorId="04D9D0FF" wp14:editId="732B29AF">
            <wp:simplePos x="0" y="0"/>
            <wp:positionH relativeFrom="column">
              <wp:posOffset>1905</wp:posOffset>
            </wp:positionH>
            <wp:positionV relativeFrom="paragraph">
              <wp:posOffset>123825</wp:posOffset>
            </wp:positionV>
            <wp:extent cx="5851525" cy="2108835"/>
            <wp:effectExtent l="0" t="0" r="0" b="5715"/>
            <wp:wrapTight wrapText="bothSides">
              <wp:wrapPolygon edited="0">
                <wp:start x="0" y="0"/>
                <wp:lineTo x="0" y="21463"/>
                <wp:lineTo x="21518" y="21463"/>
                <wp:lineTo x="21518" y="0"/>
                <wp:lineTo x="0" y="0"/>
              </wp:wrapPolygon>
            </wp:wrapTight>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51525" cy="2108835"/>
                    </a:xfrm>
                    <a:prstGeom prst="rect">
                      <a:avLst/>
                    </a:prstGeom>
                  </pic:spPr>
                </pic:pic>
              </a:graphicData>
            </a:graphic>
          </wp:anchor>
        </w:drawing>
      </w:r>
    </w:p>
    <w:p w14:paraId="21216A61" w14:textId="77777777" w:rsidR="008D4459" w:rsidRPr="00352A60" w:rsidRDefault="008D4459" w:rsidP="00352A60">
      <w:pPr>
        <w:jc w:val="both"/>
        <w:rPr>
          <w:rFonts w:ascii="Calibri" w:hAnsi="Calibri"/>
        </w:rPr>
      </w:pPr>
    </w:p>
    <w:p w14:paraId="19FAD532" w14:textId="265A76E1" w:rsidR="0016333C" w:rsidRDefault="0016333C" w:rsidP="00352A60">
      <w:pPr>
        <w:jc w:val="both"/>
        <w:rPr>
          <w:rFonts w:ascii="Calibri" w:hAnsi="Calibri"/>
        </w:rPr>
      </w:pPr>
    </w:p>
    <w:p w14:paraId="778F68C1" w14:textId="53B2BE35" w:rsidR="00FA5A00" w:rsidRDefault="00FA5A00" w:rsidP="00352A60">
      <w:pPr>
        <w:jc w:val="both"/>
        <w:rPr>
          <w:rFonts w:ascii="Calibri" w:hAnsi="Calibri"/>
        </w:rPr>
      </w:pPr>
    </w:p>
    <w:p w14:paraId="0B37C81B" w14:textId="760466E8" w:rsidR="00FA5A00" w:rsidRDefault="00FA5A00" w:rsidP="00352A60">
      <w:pPr>
        <w:jc w:val="both"/>
        <w:rPr>
          <w:rFonts w:ascii="Calibri" w:hAnsi="Calibri"/>
        </w:rPr>
      </w:pPr>
    </w:p>
    <w:p w14:paraId="21ECCDD7" w14:textId="14A178D1" w:rsidR="00FA5A00" w:rsidRDefault="00FA5A00" w:rsidP="00352A60">
      <w:pPr>
        <w:jc w:val="both"/>
        <w:rPr>
          <w:rFonts w:ascii="Calibri" w:hAnsi="Calibri"/>
        </w:rPr>
      </w:pPr>
    </w:p>
    <w:p w14:paraId="11A496E3" w14:textId="77777777" w:rsidR="00FA5A00" w:rsidRPr="00352A60" w:rsidRDefault="00FA5A00" w:rsidP="00352A60">
      <w:pPr>
        <w:jc w:val="both"/>
        <w:rPr>
          <w:rFonts w:ascii="Calibri" w:hAnsi="Calibri"/>
        </w:rPr>
      </w:pPr>
    </w:p>
    <w:p w14:paraId="46D19D5B" w14:textId="77777777" w:rsidR="0016333C" w:rsidRPr="00352A60" w:rsidRDefault="0016333C" w:rsidP="00352A60">
      <w:pPr>
        <w:jc w:val="both"/>
        <w:rPr>
          <w:rFonts w:ascii="Calibri" w:hAnsi="Calibri"/>
        </w:rPr>
      </w:pPr>
    </w:p>
    <w:p w14:paraId="728E7CC1" w14:textId="77777777" w:rsidR="008216E2" w:rsidRPr="00352A60" w:rsidRDefault="008216E2" w:rsidP="00352A60">
      <w:pPr>
        <w:jc w:val="both"/>
        <w:rPr>
          <w:rFonts w:ascii="Calibri" w:hAnsi="Calibri"/>
        </w:rPr>
      </w:pPr>
    </w:p>
    <w:p w14:paraId="5F54EA01" w14:textId="3D354EDB" w:rsidR="0016333C" w:rsidRDefault="00FA5A00" w:rsidP="00352A60">
      <w:pPr>
        <w:jc w:val="both"/>
        <w:rPr>
          <w:rFonts w:ascii="Calibri" w:eastAsia="Calibri" w:hAnsi="Calibri" w:cs="Calibri"/>
          <w:lang w:bidi="lt-LT"/>
        </w:rPr>
      </w:pPr>
      <w:r>
        <w:rPr>
          <w:noProof/>
          <w:lang w:val="en-US" w:eastAsia="en-US"/>
        </w:rPr>
        <w:lastRenderedPageBreak/>
        <w:drawing>
          <wp:anchor distT="0" distB="0" distL="114300" distR="114300" simplePos="0" relativeHeight="251853824" behindDoc="1" locked="0" layoutInCell="1" allowOverlap="1" wp14:anchorId="123E3715" wp14:editId="7DB11A8D">
            <wp:simplePos x="0" y="0"/>
            <wp:positionH relativeFrom="column">
              <wp:posOffset>1905</wp:posOffset>
            </wp:positionH>
            <wp:positionV relativeFrom="paragraph">
              <wp:posOffset>483870</wp:posOffset>
            </wp:positionV>
            <wp:extent cx="5851525" cy="4039235"/>
            <wp:effectExtent l="0" t="0" r="0" b="0"/>
            <wp:wrapTight wrapText="bothSides">
              <wp:wrapPolygon edited="0">
                <wp:start x="0" y="0"/>
                <wp:lineTo x="0" y="21495"/>
                <wp:lineTo x="21518" y="21495"/>
                <wp:lineTo x="21518" y="0"/>
                <wp:lineTo x="0" y="0"/>
              </wp:wrapPolygon>
            </wp:wrapTight>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851525" cy="4039235"/>
                    </a:xfrm>
                    <a:prstGeom prst="rect">
                      <a:avLst/>
                    </a:prstGeom>
                  </pic:spPr>
                </pic:pic>
              </a:graphicData>
            </a:graphic>
          </wp:anchor>
        </w:drawing>
      </w:r>
      <w:r w:rsidR="0016333C" w:rsidRPr="00352A60">
        <w:rPr>
          <w:rFonts w:ascii="Calibri" w:eastAsia="Calibri" w:hAnsi="Calibri" w:cs="Calibri"/>
          <w:lang w:bidi="lt-LT"/>
        </w:rPr>
        <w:t xml:space="preserve">Paspaudus mygtuką „Pasirinkti” pasirodo užklausa, kur galima atmesti pasiūlymą arba parengti </w:t>
      </w:r>
      <w:r w:rsidR="0016333C" w:rsidRPr="00FA5A00">
        <w:rPr>
          <w:rFonts w:ascii="Calibri" w:eastAsia="Calibri" w:hAnsi="Calibri" w:cs="Calibri"/>
          <w:lang w:bidi="lt-LT"/>
        </w:rPr>
        <w:t>pasiūlymą.</w:t>
      </w:r>
    </w:p>
    <w:p w14:paraId="76577B20" w14:textId="5CD39CDA" w:rsidR="00FA5A00" w:rsidRPr="00352A60" w:rsidRDefault="00FA5A00" w:rsidP="00352A60">
      <w:pPr>
        <w:jc w:val="both"/>
        <w:rPr>
          <w:rFonts w:ascii="Calibri" w:hAnsi="Calibri"/>
        </w:rPr>
      </w:pPr>
    </w:p>
    <w:p w14:paraId="57A205CC" w14:textId="509789FA" w:rsidR="004238FE" w:rsidRDefault="00FA5A00" w:rsidP="0017053A">
      <w:pPr>
        <w:spacing w:after="60"/>
        <w:jc w:val="both"/>
        <w:rPr>
          <w:rFonts w:ascii="Calibri" w:eastAsia="Calibri" w:hAnsi="Calibri" w:cs="Calibri"/>
          <w:lang w:bidi="lt-LT"/>
        </w:rPr>
      </w:pPr>
      <w:r>
        <w:rPr>
          <w:noProof/>
          <w:lang w:val="en-US" w:eastAsia="en-US"/>
        </w:rPr>
        <w:drawing>
          <wp:anchor distT="0" distB="0" distL="114300" distR="114300" simplePos="0" relativeHeight="251854848" behindDoc="1" locked="0" layoutInCell="1" allowOverlap="1" wp14:anchorId="5B3B42DD" wp14:editId="0E2D405A">
            <wp:simplePos x="0" y="0"/>
            <wp:positionH relativeFrom="column">
              <wp:posOffset>5080</wp:posOffset>
            </wp:positionH>
            <wp:positionV relativeFrom="paragraph">
              <wp:posOffset>857250</wp:posOffset>
            </wp:positionV>
            <wp:extent cx="5851525" cy="2424430"/>
            <wp:effectExtent l="0" t="0" r="0" b="0"/>
            <wp:wrapTight wrapText="bothSides">
              <wp:wrapPolygon edited="0">
                <wp:start x="0" y="0"/>
                <wp:lineTo x="0" y="21385"/>
                <wp:lineTo x="21518" y="21385"/>
                <wp:lineTo x="21518" y="0"/>
                <wp:lineTo x="0" y="0"/>
              </wp:wrapPolygon>
            </wp:wrapTight>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51525" cy="2424430"/>
                    </a:xfrm>
                    <a:prstGeom prst="rect">
                      <a:avLst/>
                    </a:prstGeom>
                  </pic:spPr>
                </pic:pic>
              </a:graphicData>
            </a:graphic>
          </wp:anchor>
        </w:drawing>
      </w:r>
      <w:r w:rsidR="004238FE" w:rsidRPr="00352A60">
        <w:rPr>
          <w:rFonts w:ascii="Calibri" w:eastAsia="Calibri" w:hAnsi="Calibri" w:cs="Calibri"/>
          <w:lang w:bidi="lt-LT"/>
        </w:rPr>
        <w:t xml:space="preserve">Jei dėl kokių nors priežasčių negalite pateikti pasiūlymo, turite spustelėti mygtuką „Atmesti“. Tada kitame lange reikia nurodyti atmetimo priežastį. Sistema įrašo pasiūlymų atmetimo priežastis, ir Pirkimų ir tiekimo generalinis direktoratas gali jas bet kada atsisiųsti per turimą sąsają. </w:t>
      </w:r>
    </w:p>
    <w:p w14:paraId="732F32D7" w14:textId="57F7692B" w:rsidR="00FA5A00" w:rsidRDefault="00FA5A00" w:rsidP="0017053A">
      <w:pPr>
        <w:spacing w:after="60"/>
        <w:jc w:val="both"/>
        <w:rPr>
          <w:rFonts w:ascii="Calibri" w:eastAsia="Calibri" w:hAnsi="Calibri" w:cs="Calibri"/>
          <w:lang w:bidi="lt-LT"/>
        </w:rPr>
      </w:pPr>
    </w:p>
    <w:p w14:paraId="3A49D4A1" w14:textId="5BA7D4B2" w:rsidR="00FA5A00" w:rsidRPr="00352A60" w:rsidRDefault="00FA5A00" w:rsidP="0017053A">
      <w:pPr>
        <w:spacing w:after="60"/>
        <w:jc w:val="both"/>
        <w:rPr>
          <w:rFonts w:ascii="Calibri" w:hAnsi="Calibri"/>
        </w:rPr>
      </w:pPr>
    </w:p>
    <w:p w14:paraId="7DC5505A" w14:textId="099E2A34" w:rsidR="00605A0D" w:rsidRDefault="004238FE" w:rsidP="0017053A">
      <w:pPr>
        <w:spacing w:before="120" w:after="120"/>
        <w:jc w:val="both"/>
        <w:rPr>
          <w:rFonts w:ascii="Calibri" w:hAnsi="Calibri"/>
        </w:rPr>
      </w:pPr>
      <w:r w:rsidRPr="00352A60">
        <w:rPr>
          <w:rFonts w:ascii="Calibri" w:eastAsia="Calibri" w:hAnsi="Calibri" w:cs="Calibri"/>
          <w:lang w:bidi="lt-LT"/>
        </w:rPr>
        <w:lastRenderedPageBreak/>
        <w:t xml:space="preserve">Spustelėjus mygtuką „Parengti pasiūlymą“, reikia užpildyti laukus ir pateikti lėktuvo bilietui užsakyti reikalingus duomenis. </w:t>
      </w:r>
    </w:p>
    <w:p w14:paraId="6F4C3341" w14:textId="038D3064" w:rsidR="00AA6796" w:rsidRPr="00B13672" w:rsidRDefault="006C3257" w:rsidP="0017053A">
      <w:pPr>
        <w:spacing w:before="120" w:after="120"/>
        <w:jc w:val="both"/>
        <w:rPr>
          <w:rFonts w:ascii="Calibri" w:hAnsi="Calibri"/>
          <w:b/>
          <w:bCs/>
        </w:rPr>
      </w:pPr>
      <w:r>
        <w:rPr>
          <w:noProof/>
          <w:lang w:val="en-US" w:eastAsia="en-US"/>
        </w:rPr>
        <w:drawing>
          <wp:anchor distT="0" distB="0" distL="114300" distR="114300" simplePos="0" relativeHeight="251879424" behindDoc="1" locked="0" layoutInCell="1" allowOverlap="1" wp14:anchorId="4759C1D9" wp14:editId="743C3C36">
            <wp:simplePos x="0" y="0"/>
            <wp:positionH relativeFrom="column">
              <wp:posOffset>-7620</wp:posOffset>
            </wp:positionH>
            <wp:positionV relativeFrom="paragraph">
              <wp:posOffset>5297170</wp:posOffset>
            </wp:positionV>
            <wp:extent cx="5851525" cy="2143125"/>
            <wp:effectExtent l="0" t="0" r="0" b="9525"/>
            <wp:wrapTight wrapText="bothSides">
              <wp:wrapPolygon edited="0">
                <wp:start x="0" y="0"/>
                <wp:lineTo x="0" y="21504"/>
                <wp:lineTo x="21518" y="21504"/>
                <wp:lineTo x="21518" y="0"/>
                <wp:lineTo x="0" y="0"/>
              </wp:wrapPolygon>
            </wp:wrapTight>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851525" cy="2143125"/>
                    </a:xfrm>
                    <a:prstGeom prst="rect">
                      <a:avLst/>
                    </a:prstGeom>
                  </pic:spPr>
                </pic:pic>
              </a:graphicData>
            </a:graphic>
          </wp:anchor>
        </w:drawing>
      </w:r>
      <w:r>
        <w:rPr>
          <w:noProof/>
          <w:lang w:val="en-US" w:eastAsia="en-US"/>
        </w:rPr>
        <w:drawing>
          <wp:anchor distT="0" distB="0" distL="114300" distR="114300" simplePos="0" relativeHeight="251880448" behindDoc="1" locked="0" layoutInCell="1" allowOverlap="1" wp14:anchorId="4964F325" wp14:editId="0D8D1D39">
            <wp:simplePos x="0" y="0"/>
            <wp:positionH relativeFrom="column">
              <wp:posOffset>-4445</wp:posOffset>
            </wp:positionH>
            <wp:positionV relativeFrom="paragraph">
              <wp:posOffset>2955925</wp:posOffset>
            </wp:positionV>
            <wp:extent cx="5848350" cy="2333625"/>
            <wp:effectExtent l="0" t="0" r="0" b="9525"/>
            <wp:wrapTight wrapText="bothSides">
              <wp:wrapPolygon edited="0">
                <wp:start x="0" y="0"/>
                <wp:lineTo x="0" y="21512"/>
                <wp:lineTo x="21530" y="21512"/>
                <wp:lineTo x="21530" y="0"/>
                <wp:lineTo x="0" y="0"/>
              </wp:wrapPolygon>
            </wp:wrapTight>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848350" cy="2333625"/>
                    </a:xfrm>
                    <a:prstGeom prst="rect">
                      <a:avLst/>
                    </a:prstGeom>
                  </pic:spPr>
                </pic:pic>
              </a:graphicData>
            </a:graphic>
          </wp:anchor>
        </w:drawing>
      </w:r>
      <w:r w:rsidR="00445C0D" w:rsidRPr="00352A60">
        <w:rPr>
          <w:rFonts w:ascii="Calibri" w:eastAsia="Calibri" w:hAnsi="Calibri" w:cs="Calibri"/>
          <w:lang w:bidi="lt-LT"/>
        </w:rPr>
        <w:t>Čia reikia užpildyti</w:t>
      </w:r>
      <w:r w:rsidR="00A66AD1">
        <w:rPr>
          <w:rFonts w:ascii="Calibri" w:eastAsia="Calibri" w:hAnsi="Calibri" w:cs="Calibri"/>
          <w:lang w:bidi="lt-LT"/>
        </w:rPr>
        <w:t xml:space="preserve"> tokius pat laukus,</w:t>
      </w:r>
      <w:r w:rsidR="00445C0D" w:rsidRPr="00352A60">
        <w:rPr>
          <w:rFonts w:ascii="Calibri" w:eastAsia="Calibri" w:hAnsi="Calibri" w:cs="Calibri"/>
          <w:lang w:bidi="lt-LT"/>
        </w:rPr>
        <w:t xml:space="preserve"> kaip ir meniu punkte</w:t>
      </w:r>
      <w:r w:rsidR="00A66AD1">
        <w:rPr>
          <w:rFonts w:ascii="Calibri" w:eastAsia="Calibri" w:hAnsi="Calibri" w:cs="Calibri"/>
          <w:lang w:bidi="lt-LT"/>
        </w:rPr>
        <w:t xml:space="preserve"> </w:t>
      </w:r>
      <w:r w:rsidR="00445C0D" w:rsidRPr="00352A60">
        <w:rPr>
          <w:rFonts w:ascii="Calibri" w:eastAsia="Calibri" w:hAnsi="Calibri" w:cs="Calibri"/>
          <w:lang w:bidi="lt-LT"/>
        </w:rPr>
        <w:t>„Įkelti rezervaciją“ esančiame</w:t>
      </w:r>
      <w:r w:rsidR="00A66AD1">
        <w:rPr>
          <w:rFonts w:ascii="Calibri" w:eastAsia="Calibri" w:hAnsi="Calibri" w:cs="Calibri"/>
          <w:lang w:bidi="lt-LT"/>
        </w:rPr>
        <w:t xml:space="preserve"> lauke </w:t>
      </w:r>
      <w:r w:rsidR="00445C0D" w:rsidRPr="00630D97">
        <w:rPr>
          <w:rFonts w:ascii="Calibri" w:eastAsia="Calibri" w:hAnsi="Calibri" w:cs="Calibri"/>
          <w:lang w:bidi="lt-LT"/>
        </w:rPr>
        <w:t>„Lėktuvo bilietas“.</w:t>
      </w:r>
    </w:p>
    <w:p w14:paraId="59573D2C" w14:textId="079332D9" w:rsidR="00AA6796" w:rsidRDefault="00B13672" w:rsidP="00AA6796">
      <w:pPr>
        <w:spacing w:before="120" w:after="120"/>
        <w:jc w:val="both"/>
        <w:rPr>
          <w:rFonts w:ascii="Calibri" w:eastAsia="Calibri" w:hAnsi="Calibri" w:cs="Calibri"/>
          <w:lang w:bidi="lt-LT"/>
        </w:rPr>
      </w:pPr>
      <w:r>
        <w:rPr>
          <w:noProof/>
          <w:lang w:val="en-US" w:eastAsia="en-US"/>
        </w:rPr>
        <w:drawing>
          <wp:anchor distT="0" distB="0" distL="114300" distR="114300" simplePos="0" relativeHeight="251878400" behindDoc="1" locked="0" layoutInCell="1" allowOverlap="1" wp14:anchorId="68248AEA" wp14:editId="38ACE95D">
            <wp:simplePos x="0" y="0"/>
            <wp:positionH relativeFrom="column">
              <wp:posOffset>-4445</wp:posOffset>
            </wp:positionH>
            <wp:positionV relativeFrom="paragraph">
              <wp:posOffset>-3175</wp:posOffset>
            </wp:positionV>
            <wp:extent cx="5851525" cy="2506980"/>
            <wp:effectExtent l="0" t="0" r="0" b="7620"/>
            <wp:wrapTight wrapText="bothSides">
              <wp:wrapPolygon edited="0">
                <wp:start x="0" y="0"/>
                <wp:lineTo x="0" y="21502"/>
                <wp:lineTo x="21518" y="21502"/>
                <wp:lineTo x="21518" y="0"/>
                <wp:lineTo x="0" y="0"/>
              </wp:wrapPolygon>
            </wp:wrapTight>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51525" cy="2506980"/>
                    </a:xfrm>
                    <a:prstGeom prst="rect">
                      <a:avLst/>
                    </a:prstGeom>
                  </pic:spPr>
                </pic:pic>
              </a:graphicData>
            </a:graphic>
          </wp:anchor>
        </w:drawing>
      </w:r>
      <w:r w:rsidR="00AA6796">
        <w:rPr>
          <w:rFonts w:ascii="Calibri" w:eastAsia="Calibri" w:hAnsi="Calibri" w:cs="Calibri"/>
          <w:lang w:bidi="lt-LT"/>
        </w:rPr>
        <w:t xml:space="preserve">Jei kuris iš laukų, kuriuos privaloma užpildyti, neužpildytas, pasiūlymo negalima išsaugoti. Tokiu atveju sistema įspėja ir neužpildytą dalį pažymi žvaigždute. </w:t>
      </w:r>
    </w:p>
    <w:p w14:paraId="49D792A1" w14:textId="5F7080F8" w:rsidR="00B13672" w:rsidRPr="00B13672" w:rsidRDefault="00B13672" w:rsidP="00B13672">
      <w:pPr>
        <w:jc w:val="center"/>
        <w:rPr>
          <w:b/>
          <w:bCs/>
          <w:color w:val="FF0000"/>
          <w:sz w:val="28"/>
          <w:szCs w:val="28"/>
        </w:rPr>
      </w:pPr>
      <w:r w:rsidRPr="00B13672">
        <w:rPr>
          <w:b/>
          <w:bCs/>
          <w:color w:val="FF0000"/>
          <w:sz w:val="28"/>
          <w:szCs w:val="28"/>
        </w:rPr>
        <w:t>Neįmanoma parengti kainos pasiūlymo: Neteisingai užpildyta.</w:t>
      </w:r>
    </w:p>
    <w:p w14:paraId="426F85D4" w14:textId="3A4BF42D" w:rsidR="00727E79" w:rsidRDefault="0077584D" w:rsidP="004B007F">
      <w:pPr>
        <w:jc w:val="both"/>
        <w:rPr>
          <w:rFonts w:ascii="Calibri" w:hAnsi="Calibri"/>
        </w:rPr>
      </w:pPr>
      <w:r>
        <w:rPr>
          <w:rFonts w:ascii="Calibri" w:eastAsia="Calibri" w:hAnsi="Calibri" w:cs="Calibri"/>
          <w:lang w:bidi="lt-LT"/>
        </w:rPr>
        <w:lastRenderedPageBreak/>
        <w:t xml:space="preserve">Siūlant apgyvendinimą, galima atskirai nurodyti PVM sumą. Jei PVM vertė yra 0, PVM suma nebus rodoma, tačiau, jei bus nurodyta konkreti PVM vertė, tada, paspaudus mygtuką „Apskaičiuoti“, sistema pridės tą vertę prie bendros kainos. </w:t>
      </w:r>
    </w:p>
    <w:p w14:paraId="3AD796C6" w14:textId="07AF7A16" w:rsidR="001B3270" w:rsidRDefault="00983F2A" w:rsidP="001B3270">
      <w:pPr>
        <w:jc w:val="both"/>
        <w:rPr>
          <w:rFonts w:ascii="Calibri" w:hAnsi="Calibri"/>
        </w:rPr>
      </w:pPr>
      <w:r>
        <w:rPr>
          <w:noProof/>
          <w:lang w:val="en-US" w:eastAsia="en-US"/>
        </w:rPr>
        <w:drawing>
          <wp:anchor distT="0" distB="0" distL="114300" distR="114300" simplePos="0" relativeHeight="251881472" behindDoc="1" locked="0" layoutInCell="1" allowOverlap="1" wp14:anchorId="71D99DD3" wp14:editId="2ABC94D4">
            <wp:simplePos x="0" y="0"/>
            <wp:positionH relativeFrom="column">
              <wp:posOffset>-4445</wp:posOffset>
            </wp:positionH>
            <wp:positionV relativeFrom="paragraph">
              <wp:posOffset>449580</wp:posOffset>
            </wp:positionV>
            <wp:extent cx="5829300" cy="2628900"/>
            <wp:effectExtent l="0" t="0" r="0" b="0"/>
            <wp:wrapTight wrapText="bothSides">
              <wp:wrapPolygon edited="0">
                <wp:start x="0" y="0"/>
                <wp:lineTo x="0" y="21443"/>
                <wp:lineTo x="21529" y="21443"/>
                <wp:lineTo x="21529" y="0"/>
                <wp:lineTo x="0" y="0"/>
              </wp:wrapPolygon>
            </wp:wrapTight>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829300" cy="2628900"/>
                    </a:xfrm>
                    <a:prstGeom prst="rect">
                      <a:avLst/>
                    </a:prstGeom>
                  </pic:spPr>
                </pic:pic>
              </a:graphicData>
            </a:graphic>
          </wp:anchor>
        </w:drawing>
      </w:r>
      <w:r w:rsidR="001B3270">
        <w:rPr>
          <w:rFonts w:ascii="Calibri" w:eastAsia="Calibri" w:hAnsi="Calibri" w:cs="Calibri"/>
          <w:lang w:bidi="lt-LT"/>
        </w:rPr>
        <w:t xml:space="preserve">Jokie apribojimai nenustatyti, todėl pasiūlymą pateikiantis asmuo atsakingas už tai, kokia suma </w:t>
      </w:r>
      <w:r w:rsidR="001B3270" w:rsidRPr="00983F2A">
        <w:rPr>
          <w:rFonts w:ascii="Calibri" w:eastAsia="Calibri" w:hAnsi="Calibri" w:cs="Calibri"/>
          <w:lang w:bidi="lt-LT"/>
        </w:rPr>
        <w:t>vadovaujasi sistema.</w:t>
      </w:r>
      <w:r w:rsidR="001B3270">
        <w:rPr>
          <w:rFonts w:ascii="Calibri" w:eastAsia="Calibri" w:hAnsi="Calibri" w:cs="Calibri"/>
          <w:lang w:bidi="lt-LT"/>
        </w:rPr>
        <w:t xml:space="preserve"> </w:t>
      </w:r>
    </w:p>
    <w:p w14:paraId="5D02432A" w14:textId="0E44FD20" w:rsidR="001B3270" w:rsidRDefault="001B3270" w:rsidP="004B007F">
      <w:pPr>
        <w:spacing w:after="120"/>
        <w:jc w:val="both"/>
        <w:rPr>
          <w:rFonts w:ascii="Calibri" w:hAnsi="Calibri"/>
        </w:rPr>
      </w:pPr>
    </w:p>
    <w:p w14:paraId="701CD1DE" w14:textId="77777777" w:rsidR="00167BED" w:rsidRDefault="00167BED" w:rsidP="004B007F">
      <w:pPr>
        <w:spacing w:after="120"/>
        <w:jc w:val="both"/>
        <w:rPr>
          <w:rFonts w:ascii="Calibri" w:hAnsi="Calibri"/>
        </w:rPr>
      </w:pPr>
    </w:p>
    <w:p w14:paraId="4C1528F4" w14:textId="77777777" w:rsidR="00B42DEC" w:rsidRDefault="00B42DEC" w:rsidP="00AA6796">
      <w:pPr>
        <w:spacing w:before="120" w:after="120"/>
        <w:jc w:val="both"/>
        <w:rPr>
          <w:rFonts w:ascii="Calibri" w:hAnsi="Calibri"/>
        </w:rPr>
      </w:pPr>
    </w:p>
    <w:p w14:paraId="08A3D6F2" w14:textId="10F947BE" w:rsidR="008F38A9" w:rsidRPr="004F143A" w:rsidRDefault="008F38A9" w:rsidP="004F143A">
      <w:pPr>
        <w:tabs>
          <w:tab w:val="left" w:pos="992"/>
        </w:tabs>
        <w:spacing w:before="60" w:after="60"/>
        <w:ind w:left="357"/>
        <w:jc w:val="both"/>
        <w:rPr>
          <w:rFonts w:ascii="Calibri" w:hAnsi="Calibri"/>
          <w:sz w:val="26"/>
          <w:szCs w:val="26"/>
        </w:rPr>
      </w:pPr>
      <w:r w:rsidRPr="004F143A">
        <w:rPr>
          <w:rFonts w:ascii="Calibri" w:eastAsia="Calibri" w:hAnsi="Calibri" w:cs="Calibri"/>
          <w:b/>
          <w:sz w:val="26"/>
          <w:szCs w:val="26"/>
          <w:lang w:bidi="lt-LT"/>
        </w:rPr>
        <w:t>5.2.</w:t>
      </w:r>
      <w:r w:rsidRPr="004F143A">
        <w:rPr>
          <w:rFonts w:ascii="Calibri" w:eastAsia="Calibri" w:hAnsi="Calibri" w:cs="Calibri"/>
          <w:b/>
          <w:sz w:val="26"/>
          <w:szCs w:val="26"/>
          <w:lang w:bidi="lt-LT"/>
        </w:rPr>
        <w:tab/>
        <w:t>Pasiūlymų peržiūra / Rezervacija</w:t>
      </w:r>
    </w:p>
    <w:p w14:paraId="1079AB5A" w14:textId="49F07E45" w:rsidR="00AE0FFB" w:rsidRDefault="00AE0FFB" w:rsidP="00AE0FFB">
      <w:pPr>
        <w:jc w:val="both"/>
        <w:rPr>
          <w:rFonts w:ascii="Calibri" w:hAnsi="Calibri"/>
        </w:rPr>
      </w:pPr>
    </w:p>
    <w:p w14:paraId="26AF6055" w14:textId="301CEDFB" w:rsidR="00387028" w:rsidRDefault="008216E2" w:rsidP="008F38A9">
      <w:pPr>
        <w:spacing w:before="120" w:after="120"/>
        <w:jc w:val="both"/>
        <w:rPr>
          <w:rFonts w:ascii="Calibri" w:hAnsi="Calibri"/>
        </w:rPr>
      </w:pPr>
      <w:r w:rsidRPr="00352A60">
        <w:rPr>
          <w:rFonts w:ascii="Calibri" w:eastAsia="Calibri" w:hAnsi="Calibri" w:cs="Calibri"/>
          <w:lang w:bidi="lt-LT"/>
        </w:rPr>
        <w:t xml:space="preserve">Kitas Nesavarankiškos sąsajos </w:t>
      </w:r>
      <w:proofErr w:type="spellStart"/>
      <w:r w:rsidRPr="00352A60">
        <w:rPr>
          <w:rFonts w:ascii="Calibri" w:eastAsia="Calibri" w:hAnsi="Calibri" w:cs="Calibri"/>
          <w:lang w:bidi="lt-LT"/>
        </w:rPr>
        <w:t>submeniu</w:t>
      </w:r>
      <w:proofErr w:type="spellEnd"/>
      <w:r w:rsidRPr="00352A60">
        <w:rPr>
          <w:rFonts w:ascii="Calibri" w:eastAsia="Calibri" w:hAnsi="Calibri" w:cs="Calibri"/>
          <w:lang w:bidi="lt-LT"/>
        </w:rPr>
        <w:t xml:space="preserve"> punktas - „Peržiūrėti pasiūlymus / Rezervuoti, kuriame galima peržiūrėti įstaigų kelionių organizatorių atmestus ar priimtus pasiūlymus arba pasibaigusio galiojimo ar vis dar apdorojamus pasiūlymus - žinoma, tik tuos, kurie skirti tik jūsų kelionių agentūrai. Priimto pasiūlymo statusas gali būti „Įkelti“ arba „Įkelta“, priklausomai nuo to, ar rezervacija vis dar laukia patvirtinimo, ar jau buvo patvirtintas įstaigos kelionių organizatoriui. </w:t>
      </w:r>
    </w:p>
    <w:p w14:paraId="310F5F0B" w14:textId="7DDBE0C1" w:rsidR="00AE0FFB" w:rsidRDefault="00AE0FFB" w:rsidP="00323EFE">
      <w:pPr>
        <w:jc w:val="both"/>
        <w:rPr>
          <w:rFonts w:ascii="Calibri" w:hAnsi="Calibri"/>
        </w:rPr>
      </w:pPr>
    </w:p>
    <w:p w14:paraId="35BDEB62" w14:textId="1007FA0B" w:rsidR="00323EFE" w:rsidRDefault="00D1710A" w:rsidP="00323EFE">
      <w:pPr>
        <w:jc w:val="both"/>
        <w:rPr>
          <w:rFonts w:ascii="Calibri" w:hAnsi="Calibri"/>
        </w:rPr>
      </w:pPr>
      <w:r w:rsidRPr="00352A60">
        <w:rPr>
          <w:rFonts w:ascii="Calibri" w:eastAsia="Calibri" w:hAnsi="Calibri" w:cs="Calibri"/>
          <w:lang w:bidi="lt-LT"/>
        </w:rPr>
        <w:t>Pasiūlymų statusas rodomas skirtingomis spalvomis (žr. spalvų kodus puslapio apačioje esančiame meniu punkte „Peržiūrėti pasiūlymus / Rezervuoti“. Išsamesnį aprašymą rasite meniu punkte „Bendrieji meniu punktai, komandos“).</w:t>
      </w:r>
    </w:p>
    <w:p w14:paraId="7B663A63" w14:textId="1CAC1F32" w:rsidR="00F07BA8" w:rsidRDefault="00F07BA8" w:rsidP="00D0440B">
      <w:pPr>
        <w:spacing w:after="120"/>
        <w:jc w:val="both"/>
        <w:rPr>
          <w:noProof/>
          <w:lang w:bidi="lt-LT"/>
        </w:rPr>
      </w:pPr>
    </w:p>
    <w:p w14:paraId="12358A39" w14:textId="2B046401" w:rsidR="00167BED" w:rsidRDefault="00167BED" w:rsidP="00D0440B">
      <w:pPr>
        <w:spacing w:after="120"/>
        <w:jc w:val="both"/>
        <w:rPr>
          <w:noProof/>
          <w:lang w:bidi="lt-LT"/>
        </w:rPr>
      </w:pPr>
    </w:p>
    <w:p w14:paraId="627D5626" w14:textId="71EB6014" w:rsidR="00167BED" w:rsidRDefault="00167BED" w:rsidP="00D0440B">
      <w:pPr>
        <w:spacing w:after="120"/>
        <w:jc w:val="both"/>
        <w:rPr>
          <w:noProof/>
          <w:lang w:bidi="lt-LT"/>
        </w:rPr>
      </w:pPr>
    </w:p>
    <w:p w14:paraId="6DD1C10B" w14:textId="22E7C4D9" w:rsidR="00983F2A" w:rsidRDefault="00983F2A" w:rsidP="00D0440B">
      <w:pPr>
        <w:spacing w:after="120"/>
        <w:jc w:val="both"/>
        <w:rPr>
          <w:noProof/>
          <w:lang w:bidi="lt-LT"/>
        </w:rPr>
      </w:pPr>
    </w:p>
    <w:p w14:paraId="30778A6E" w14:textId="77777777" w:rsidR="00983F2A" w:rsidRDefault="00983F2A" w:rsidP="00D0440B">
      <w:pPr>
        <w:spacing w:after="120"/>
        <w:jc w:val="both"/>
        <w:rPr>
          <w:noProof/>
          <w:lang w:bidi="lt-LT"/>
        </w:rPr>
      </w:pPr>
    </w:p>
    <w:p w14:paraId="3B58CEDC" w14:textId="5904A5F6" w:rsidR="00167BED" w:rsidRDefault="00167BED" w:rsidP="00D0440B">
      <w:pPr>
        <w:spacing w:after="120"/>
        <w:jc w:val="both"/>
        <w:rPr>
          <w:noProof/>
          <w:lang w:bidi="lt-LT"/>
        </w:rPr>
      </w:pPr>
    </w:p>
    <w:p w14:paraId="225FB89E" w14:textId="77777777" w:rsidR="00167BED" w:rsidRDefault="00167BED" w:rsidP="00D0440B">
      <w:pPr>
        <w:spacing w:after="120"/>
        <w:jc w:val="both"/>
        <w:rPr>
          <w:noProof/>
          <w:lang w:bidi="lt-LT"/>
        </w:rPr>
      </w:pPr>
    </w:p>
    <w:p w14:paraId="47AF4D1F" w14:textId="19736DC2" w:rsidR="00D0440B" w:rsidRDefault="00D1710A" w:rsidP="00D0440B">
      <w:pPr>
        <w:spacing w:after="120"/>
        <w:jc w:val="both"/>
        <w:rPr>
          <w:rFonts w:ascii="Calibri" w:eastAsia="Calibri" w:hAnsi="Calibri" w:cs="Calibri"/>
          <w:lang w:bidi="lt-LT"/>
        </w:rPr>
      </w:pPr>
      <w:r w:rsidRPr="00352A60">
        <w:rPr>
          <w:rFonts w:ascii="Calibri" w:eastAsia="Calibri" w:hAnsi="Calibri" w:cs="Calibri"/>
          <w:lang w:bidi="lt-LT"/>
        </w:rPr>
        <w:lastRenderedPageBreak/>
        <w:t>Prie pasiūlymų eilutės pabaigoje esantys mygtukai suteikia šias galimybes:</w:t>
      </w:r>
    </w:p>
    <w:p w14:paraId="3700D880" w14:textId="646AEB4B" w:rsidR="00CC68CA" w:rsidRDefault="00CC68CA" w:rsidP="00D0440B">
      <w:pPr>
        <w:spacing w:after="120"/>
        <w:jc w:val="both"/>
        <w:rPr>
          <w:rFonts w:ascii="Calibri" w:hAnsi="Calibri"/>
        </w:rPr>
      </w:pPr>
      <w:r>
        <w:rPr>
          <w:noProof/>
          <w:lang w:val="en-US" w:eastAsia="en-US"/>
        </w:rPr>
        <w:drawing>
          <wp:inline distT="0" distB="0" distL="0" distR="0" wp14:anchorId="74D189A3" wp14:editId="07417F9B">
            <wp:extent cx="5851525" cy="240538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51525" cy="2405380"/>
                    </a:xfrm>
                    <a:prstGeom prst="rect">
                      <a:avLst/>
                    </a:prstGeom>
                  </pic:spPr>
                </pic:pic>
              </a:graphicData>
            </a:graphic>
          </wp:inline>
        </w:drawing>
      </w:r>
    </w:p>
    <w:p w14:paraId="1BA64DA1" w14:textId="091C05A7" w:rsidR="00C92949" w:rsidRDefault="00C92949" w:rsidP="00CA6144">
      <w:pPr>
        <w:jc w:val="both"/>
        <w:rPr>
          <w:rFonts w:ascii="Calibri" w:hAnsi="Calibri"/>
        </w:rPr>
      </w:pPr>
    </w:p>
    <w:p w14:paraId="2B2E6A51" w14:textId="228455BF" w:rsidR="00CA6144" w:rsidRDefault="001D0D5B" w:rsidP="00CA6144">
      <w:pPr>
        <w:jc w:val="both"/>
        <w:rPr>
          <w:rFonts w:ascii="Calibri" w:eastAsia="Calibri" w:hAnsi="Calibri" w:cs="Calibri"/>
          <w:lang w:bidi="lt-LT"/>
        </w:rPr>
      </w:pPr>
      <w:r>
        <w:rPr>
          <w:noProof/>
          <w:lang w:val="en-US" w:eastAsia="en-US"/>
        </w:rPr>
        <w:drawing>
          <wp:anchor distT="0" distB="0" distL="114300" distR="114300" simplePos="0" relativeHeight="251886592" behindDoc="1" locked="0" layoutInCell="1" allowOverlap="1" wp14:anchorId="456D16CF" wp14:editId="31942F35">
            <wp:simplePos x="0" y="0"/>
            <wp:positionH relativeFrom="column">
              <wp:posOffset>-3914</wp:posOffset>
            </wp:positionH>
            <wp:positionV relativeFrom="paragraph">
              <wp:posOffset>290289</wp:posOffset>
            </wp:positionV>
            <wp:extent cx="5848350" cy="1562100"/>
            <wp:effectExtent l="0" t="0" r="0" b="0"/>
            <wp:wrapTight wrapText="bothSides">
              <wp:wrapPolygon edited="0">
                <wp:start x="0" y="0"/>
                <wp:lineTo x="0" y="21337"/>
                <wp:lineTo x="21530" y="21337"/>
                <wp:lineTo x="21530" y="0"/>
                <wp:lineTo x="0" y="0"/>
              </wp:wrapPolygon>
            </wp:wrapTight>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848350" cy="1562100"/>
                    </a:xfrm>
                    <a:prstGeom prst="rect">
                      <a:avLst/>
                    </a:prstGeom>
                  </pic:spPr>
                </pic:pic>
              </a:graphicData>
            </a:graphic>
          </wp:anchor>
        </w:drawing>
      </w:r>
      <w:r w:rsidR="00AE0FFB">
        <w:rPr>
          <w:rFonts w:ascii="Calibri" w:eastAsia="Calibri" w:hAnsi="Calibri" w:cs="Calibri"/>
          <w:lang w:bidi="lt-LT"/>
        </w:rPr>
        <w:t>1/ Paspaudus mygtuką „Užklausa”, galima iš naujo peržiūrėti pradinę užklausą.</w:t>
      </w:r>
    </w:p>
    <w:p w14:paraId="348C826D" w14:textId="4E4AB165" w:rsidR="001D0D5B" w:rsidRDefault="001D0D5B" w:rsidP="00CA6144">
      <w:pPr>
        <w:jc w:val="both"/>
        <w:rPr>
          <w:rFonts w:ascii="Calibri" w:eastAsia="Calibri" w:hAnsi="Calibri" w:cs="Calibri"/>
          <w:lang w:bidi="lt-LT"/>
        </w:rPr>
      </w:pPr>
    </w:p>
    <w:p w14:paraId="26AD536B" w14:textId="3C8AD21A" w:rsidR="00CC68CA" w:rsidRDefault="00CC68CA" w:rsidP="00CA6144">
      <w:pPr>
        <w:jc w:val="both"/>
        <w:rPr>
          <w:rFonts w:ascii="Calibri" w:hAnsi="Calibri"/>
        </w:rPr>
      </w:pPr>
    </w:p>
    <w:p w14:paraId="2EB166EA" w14:textId="688CC288" w:rsidR="00CA6144" w:rsidRPr="00352A60" w:rsidRDefault="00CA6144" w:rsidP="008F38A9">
      <w:pPr>
        <w:spacing w:after="120"/>
        <w:jc w:val="both"/>
        <w:rPr>
          <w:rFonts w:ascii="Calibri" w:hAnsi="Calibri"/>
        </w:rPr>
      </w:pPr>
    </w:p>
    <w:p w14:paraId="527E3ECC" w14:textId="34AB3AA0" w:rsidR="00D1710A" w:rsidRDefault="001D0D5B" w:rsidP="008F38A9">
      <w:pPr>
        <w:spacing w:after="120"/>
        <w:jc w:val="both"/>
        <w:rPr>
          <w:rFonts w:ascii="Calibri" w:hAnsi="Calibri"/>
        </w:rPr>
      </w:pPr>
      <w:r>
        <w:rPr>
          <w:noProof/>
          <w:lang w:val="en-US" w:eastAsia="en-US"/>
        </w:rPr>
        <w:drawing>
          <wp:anchor distT="0" distB="0" distL="114300" distR="114300" simplePos="0" relativeHeight="251887616" behindDoc="1" locked="0" layoutInCell="1" allowOverlap="1" wp14:anchorId="611D6895" wp14:editId="6FEEA930">
            <wp:simplePos x="0" y="0"/>
            <wp:positionH relativeFrom="column">
              <wp:posOffset>755811</wp:posOffset>
            </wp:positionH>
            <wp:positionV relativeFrom="paragraph">
              <wp:posOffset>286849</wp:posOffset>
            </wp:positionV>
            <wp:extent cx="5086350" cy="2600325"/>
            <wp:effectExtent l="0" t="0" r="0" b="9525"/>
            <wp:wrapTight wrapText="bothSides">
              <wp:wrapPolygon edited="0">
                <wp:start x="0" y="0"/>
                <wp:lineTo x="0" y="21521"/>
                <wp:lineTo x="21519" y="21521"/>
                <wp:lineTo x="21519" y="0"/>
                <wp:lineTo x="0" y="0"/>
              </wp:wrapPolygon>
            </wp:wrapTight>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086350" cy="2600325"/>
                    </a:xfrm>
                    <a:prstGeom prst="rect">
                      <a:avLst/>
                    </a:prstGeom>
                  </pic:spPr>
                </pic:pic>
              </a:graphicData>
            </a:graphic>
          </wp:anchor>
        </w:drawing>
      </w:r>
      <w:r w:rsidR="00AE0FFB">
        <w:rPr>
          <w:rFonts w:ascii="Calibri" w:eastAsia="Calibri" w:hAnsi="Calibri" w:cs="Calibri"/>
          <w:lang w:bidi="lt-LT"/>
        </w:rPr>
        <w:t xml:space="preserve">2/ Paspaudus </w:t>
      </w:r>
      <w:proofErr w:type="spellStart"/>
      <w:r w:rsidR="00AE0FFB">
        <w:rPr>
          <w:rFonts w:ascii="Calibri" w:eastAsia="Calibri" w:hAnsi="Calibri" w:cs="Calibri"/>
          <w:lang w:bidi="lt-LT"/>
        </w:rPr>
        <w:t>mygtuką„Detalės</w:t>
      </w:r>
      <w:proofErr w:type="spellEnd"/>
      <w:r w:rsidR="00AE0FFB">
        <w:rPr>
          <w:rFonts w:ascii="Calibri" w:eastAsia="Calibri" w:hAnsi="Calibri" w:cs="Calibri"/>
          <w:lang w:bidi="lt-LT"/>
        </w:rPr>
        <w:t xml:space="preserve">”, galima peržiūrėti kelionių agentūros pateiktą pasiūlymą į </w:t>
      </w:r>
      <w:r w:rsidR="00AE0FFB" w:rsidRPr="00D629BE">
        <w:rPr>
          <w:rFonts w:ascii="Calibri" w:eastAsia="Calibri" w:hAnsi="Calibri" w:cs="Calibri"/>
          <w:lang w:bidi="lt-LT"/>
        </w:rPr>
        <w:t>užklausą.</w:t>
      </w:r>
      <w:r w:rsidR="00AE0FFB">
        <w:rPr>
          <w:rFonts w:ascii="Calibri" w:eastAsia="Calibri" w:hAnsi="Calibri" w:cs="Calibri"/>
          <w:lang w:bidi="lt-LT"/>
        </w:rPr>
        <w:t xml:space="preserve"> </w:t>
      </w:r>
    </w:p>
    <w:p w14:paraId="5064684E" w14:textId="347A31CC" w:rsidR="008877BB" w:rsidRDefault="008877BB" w:rsidP="008F38A9">
      <w:pPr>
        <w:spacing w:after="120"/>
        <w:jc w:val="both"/>
        <w:rPr>
          <w:rFonts w:ascii="Calibri" w:hAnsi="Calibri"/>
        </w:rPr>
      </w:pPr>
    </w:p>
    <w:p w14:paraId="503C0607" w14:textId="3659F8D1" w:rsidR="00597F0C" w:rsidRDefault="00597F0C" w:rsidP="008F38A9">
      <w:pPr>
        <w:spacing w:after="120"/>
        <w:jc w:val="both"/>
        <w:rPr>
          <w:rFonts w:ascii="Calibri" w:hAnsi="Calibri"/>
        </w:rPr>
      </w:pPr>
    </w:p>
    <w:p w14:paraId="563167BF" w14:textId="472906D4" w:rsidR="008877BB" w:rsidRDefault="008877BB" w:rsidP="008F38A9">
      <w:pPr>
        <w:spacing w:after="120"/>
        <w:jc w:val="both"/>
        <w:rPr>
          <w:rFonts w:ascii="Calibri" w:hAnsi="Calibri"/>
        </w:rPr>
      </w:pPr>
    </w:p>
    <w:p w14:paraId="531B0501" w14:textId="127312E2" w:rsidR="008877BB" w:rsidRDefault="008877BB" w:rsidP="008F38A9">
      <w:pPr>
        <w:spacing w:after="120"/>
        <w:jc w:val="both"/>
        <w:rPr>
          <w:rFonts w:ascii="Calibri" w:hAnsi="Calibri"/>
        </w:rPr>
      </w:pPr>
    </w:p>
    <w:p w14:paraId="4A25D007" w14:textId="27AA842C" w:rsidR="008877BB" w:rsidRDefault="008877BB" w:rsidP="008F38A9">
      <w:pPr>
        <w:spacing w:after="120"/>
        <w:jc w:val="both"/>
        <w:rPr>
          <w:rFonts w:ascii="Calibri" w:hAnsi="Calibri"/>
        </w:rPr>
      </w:pPr>
    </w:p>
    <w:p w14:paraId="539D477A" w14:textId="7633BB46" w:rsidR="008877BB" w:rsidRDefault="008877BB" w:rsidP="008F38A9">
      <w:pPr>
        <w:spacing w:after="120"/>
        <w:jc w:val="both"/>
        <w:rPr>
          <w:rFonts w:ascii="Calibri" w:hAnsi="Calibri"/>
        </w:rPr>
      </w:pPr>
    </w:p>
    <w:p w14:paraId="529DC0D3" w14:textId="08FB2E9B" w:rsidR="008877BB" w:rsidRDefault="008877BB" w:rsidP="008F38A9">
      <w:pPr>
        <w:spacing w:after="120"/>
        <w:jc w:val="both"/>
        <w:rPr>
          <w:rFonts w:ascii="Calibri" w:hAnsi="Calibri"/>
        </w:rPr>
      </w:pPr>
    </w:p>
    <w:p w14:paraId="27379C85" w14:textId="2AC8A871" w:rsidR="008877BB" w:rsidRDefault="008877BB" w:rsidP="008F38A9">
      <w:pPr>
        <w:spacing w:after="120"/>
        <w:jc w:val="both"/>
        <w:rPr>
          <w:rFonts w:ascii="Calibri" w:hAnsi="Calibri"/>
        </w:rPr>
      </w:pPr>
    </w:p>
    <w:p w14:paraId="0BB86B4D" w14:textId="3CF912DC" w:rsidR="008877BB" w:rsidRDefault="008877BB" w:rsidP="008F38A9">
      <w:pPr>
        <w:spacing w:after="120"/>
        <w:jc w:val="both"/>
        <w:rPr>
          <w:rFonts w:ascii="Calibri" w:hAnsi="Calibri"/>
        </w:rPr>
      </w:pPr>
    </w:p>
    <w:p w14:paraId="3A554A01" w14:textId="7504D829" w:rsidR="008877BB" w:rsidRDefault="008877BB" w:rsidP="008F38A9">
      <w:pPr>
        <w:spacing w:after="120"/>
        <w:jc w:val="both"/>
        <w:rPr>
          <w:rFonts w:ascii="Calibri" w:hAnsi="Calibri"/>
        </w:rPr>
      </w:pPr>
    </w:p>
    <w:p w14:paraId="55E587E4" w14:textId="619B1E5A" w:rsidR="008877BB" w:rsidRDefault="008877BB" w:rsidP="008F38A9">
      <w:pPr>
        <w:spacing w:after="120"/>
        <w:jc w:val="both"/>
        <w:rPr>
          <w:rFonts w:ascii="Calibri" w:hAnsi="Calibri"/>
        </w:rPr>
      </w:pPr>
    </w:p>
    <w:p w14:paraId="4F6166BA" w14:textId="3BA98721" w:rsidR="005A1999" w:rsidRDefault="00D8753A">
      <w:pPr>
        <w:jc w:val="both"/>
        <w:rPr>
          <w:rFonts w:ascii="Calibri" w:hAnsi="Calibri"/>
        </w:rPr>
      </w:pPr>
      <w:r>
        <w:rPr>
          <w:rFonts w:ascii="Calibri" w:eastAsia="Calibri" w:hAnsi="Calibri" w:cs="Calibri"/>
          <w:lang w:bidi="lt-LT"/>
        </w:rPr>
        <w:lastRenderedPageBreak/>
        <w:t>3/ Paspaudus mygtuką „Rezervacija“, pasirodo kelionių agentūros pateiktas ir kelionių organizatoriaus priimtas pasiūlymas, papildytas rezervacijos numerio lauku ir - apgyvendinimo rezervacijos atveju - su galimybe nurodyti rezervavimo sistemą. Rezervavimo sistemą galima nurodyti tik tuo atveju, jei rezervacijos numerio lauke jau buvo įrašytas rezervacijos numeris.</w:t>
      </w:r>
    </w:p>
    <w:p w14:paraId="0961EA64" w14:textId="2828B298" w:rsidR="002A5865" w:rsidRDefault="006116A6" w:rsidP="004B007F">
      <w:pPr>
        <w:jc w:val="both"/>
        <w:rPr>
          <w:rFonts w:ascii="Calibri" w:hAnsi="Calibri"/>
        </w:rPr>
      </w:pPr>
      <w:r>
        <w:rPr>
          <w:noProof/>
          <w:lang w:val="en-US" w:eastAsia="en-US"/>
        </w:rPr>
        <w:drawing>
          <wp:anchor distT="0" distB="0" distL="114300" distR="114300" simplePos="0" relativeHeight="251883520" behindDoc="1" locked="0" layoutInCell="1" allowOverlap="1" wp14:anchorId="729B9F8C" wp14:editId="3B6BB2C9">
            <wp:simplePos x="0" y="0"/>
            <wp:positionH relativeFrom="column">
              <wp:posOffset>5080</wp:posOffset>
            </wp:positionH>
            <wp:positionV relativeFrom="paragraph">
              <wp:posOffset>787400</wp:posOffset>
            </wp:positionV>
            <wp:extent cx="5848350" cy="3891280"/>
            <wp:effectExtent l="0" t="0" r="0" b="0"/>
            <wp:wrapTight wrapText="bothSides">
              <wp:wrapPolygon edited="0">
                <wp:start x="0" y="0"/>
                <wp:lineTo x="0" y="21466"/>
                <wp:lineTo x="21530" y="21466"/>
                <wp:lineTo x="21530" y="0"/>
                <wp:lineTo x="0" y="0"/>
              </wp:wrapPolygon>
            </wp:wrapTight>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848350" cy="3891280"/>
                    </a:xfrm>
                    <a:prstGeom prst="rect">
                      <a:avLst/>
                    </a:prstGeom>
                  </pic:spPr>
                </pic:pic>
              </a:graphicData>
            </a:graphic>
            <wp14:sizeRelH relativeFrom="margin">
              <wp14:pctWidth>0</wp14:pctWidth>
            </wp14:sizeRelH>
            <wp14:sizeRelV relativeFrom="margin">
              <wp14:pctHeight>0</wp14:pctHeight>
            </wp14:sizeRelV>
          </wp:anchor>
        </w:drawing>
      </w:r>
      <w:r w:rsidR="009C6C98" w:rsidRPr="00352A60">
        <w:rPr>
          <w:rFonts w:ascii="Calibri" w:eastAsia="Calibri" w:hAnsi="Calibri" w:cs="Calibri"/>
          <w:lang w:bidi="lt-LT"/>
        </w:rPr>
        <w:t xml:space="preserve">Kai tik rezervacija bus patvirtinta, </w:t>
      </w:r>
      <w:proofErr w:type="spellStart"/>
      <w:r w:rsidR="009C6C98" w:rsidRPr="00352A60">
        <w:rPr>
          <w:rFonts w:ascii="Calibri" w:eastAsia="Calibri" w:hAnsi="Calibri" w:cs="Calibri"/>
          <w:lang w:bidi="lt-LT"/>
        </w:rPr>
        <w:t>t.y</w:t>
      </w:r>
      <w:proofErr w:type="spellEnd"/>
      <w:r w:rsidR="009C6C98" w:rsidRPr="00352A60">
        <w:rPr>
          <w:rFonts w:ascii="Calibri" w:eastAsia="Calibri" w:hAnsi="Calibri" w:cs="Calibri"/>
          <w:lang w:bidi="lt-LT"/>
        </w:rPr>
        <w:t>., rezervacijos numerio lauke įvesite rezervacijos nuorodos numerį - ar tai būtų skrydžio bilietas, ar apgyvendinimas, ar draudimas ir pan. - ir spustelėjus mygtuką „Išsaugoti rezervaciją“, sistema patvirtins rezervaciją, kurią bet kada bus galima patikrinti meniu punkte „Peržiūrėti mano rezervacijas“.</w:t>
      </w:r>
    </w:p>
    <w:p w14:paraId="0C69BE52" w14:textId="3440772C" w:rsidR="00597F0C" w:rsidRPr="00352A60" w:rsidRDefault="00597F0C" w:rsidP="00D8753A">
      <w:pPr>
        <w:jc w:val="both"/>
        <w:rPr>
          <w:rFonts w:ascii="Calibri" w:hAnsi="Calibri"/>
        </w:rPr>
      </w:pPr>
    </w:p>
    <w:p w14:paraId="06EB8006" w14:textId="77777777" w:rsidR="00F07BA8" w:rsidRDefault="00F07BA8" w:rsidP="008F38A9">
      <w:pPr>
        <w:rPr>
          <w:rFonts w:ascii="Calibri" w:eastAsia="Calibri" w:hAnsi="Calibri" w:cs="Calibri"/>
          <w:b/>
          <w:sz w:val="32"/>
          <w:szCs w:val="32"/>
          <w:lang w:bidi="lt-LT"/>
        </w:rPr>
      </w:pPr>
    </w:p>
    <w:p w14:paraId="02B8F67D" w14:textId="614016D6" w:rsidR="008F38A9" w:rsidRPr="0019407A" w:rsidRDefault="008F38A9" w:rsidP="008F38A9">
      <w:pPr>
        <w:rPr>
          <w:rFonts w:ascii="Calibri" w:hAnsi="Calibri"/>
          <w:b/>
        </w:rPr>
      </w:pPr>
      <w:r>
        <w:rPr>
          <w:rFonts w:ascii="Calibri" w:eastAsia="Calibri" w:hAnsi="Calibri" w:cs="Calibri"/>
          <w:b/>
          <w:sz w:val="32"/>
          <w:szCs w:val="32"/>
          <w:lang w:bidi="lt-LT"/>
        </w:rPr>
        <w:t>6.</w:t>
      </w:r>
      <w:r>
        <w:rPr>
          <w:rFonts w:ascii="Calibri" w:eastAsia="Calibri" w:hAnsi="Calibri" w:cs="Calibri"/>
          <w:b/>
          <w:sz w:val="32"/>
          <w:szCs w:val="32"/>
          <w:lang w:bidi="lt-LT"/>
        </w:rPr>
        <w:tab/>
        <w:t>Nustatymai</w:t>
      </w:r>
    </w:p>
    <w:p w14:paraId="0CD4D881" w14:textId="77777777" w:rsidR="008F38A9" w:rsidRDefault="008F38A9" w:rsidP="008F38A9">
      <w:pPr>
        <w:pBdr>
          <w:top w:val="threeDEngrave" w:sz="24" w:space="1" w:color="auto"/>
        </w:pBdr>
        <w:jc w:val="both"/>
        <w:outlineLvl w:val="3"/>
        <w:rPr>
          <w:rFonts w:ascii="Calibri" w:hAnsi="Calibri"/>
          <w:b/>
          <w:sz w:val="26"/>
          <w:szCs w:val="26"/>
        </w:rPr>
      </w:pPr>
    </w:p>
    <w:p w14:paraId="5C827E18" w14:textId="22CFB85B" w:rsidR="003F0627" w:rsidRDefault="003F0627" w:rsidP="008F38A9">
      <w:pPr>
        <w:pBdr>
          <w:top w:val="threeDEngrave" w:sz="24" w:space="1" w:color="auto"/>
        </w:pBdr>
        <w:jc w:val="both"/>
        <w:outlineLvl w:val="3"/>
        <w:rPr>
          <w:rFonts w:ascii="Calibri" w:hAnsi="Calibri"/>
          <w:b/>
          <w:sz w:val="26"/>
          <w:szCs w:val="26"/>
        </w:rPr>
      </w:pPr>
      <w:r>
        <w:rPr>
          <w:rFonts w:ascii="Calibri" w:eastAsia="Calibri" w:hAnsi="Calibri" w:cs="Calibri"/>
          <w:b/>
          <w:i/>
          <w:sz w:val="26"/>
          <w:szCs w:val="26"/>
          <w:lang w:bidi="lt-LT"/>
        </w:rPr>
        <w:t>Asmens duomenys</w:t>
      </w:r>
      <w:r>
        <w:rPr>
          <w:rFonts w:ascii="Calibri" w:eastAsia="Calibri" w:hAnsi="Calibri" w:cs="Calibri"/>
          <w:b/>
          <w:sz w:val="26"/>
          <w:szCs w:val="26"/>
          <w:lang w:bidi="lt-LT"/>
        </w:rPr>
        <w:t>:</w:t>
      </w:r>
    </w:p>
    <w:p w14:paraId="152C3627" w14:textId="5CDCAD66" w:rsidR="00E01202" w:rsidRDefault="00FA347F" w:rsidP="003F0627">
      <w:pPr>
        <w:spacing w:before="120"/>
        <w:jc w:val="both"/>
        <w:rPr>
          <w:rFonts w:ascii="Calibri" w:hAnsi="Calibri"/>
        </w:rPr>
      </w:pPr>
      <w:r>
        <w:rPr>
          <w:noProof/>
          <w:lang w:val="en-US" w:eastAsia="en-US"/>
        </w:rPr>
        <w:drawing>
          <wp:anchor distT="0" distB="0" distL="114300" distR="114300" simplePos="0" relativeHeight="251847680" behindDoc="1" locked="0" layoutInCell="1" allowOverlap="1" wp14:anchorId="010E5313" wp14:editId="17D62E7F">
            <wp:simplePos x="0" y="0"/>
            <wp:positionH relativeFrom="column">
              <wp:posOffset>5080</wp:posOffset>
            </wp:positionH>
            <wp:positionV relativeFrom="paragraph">
              <wp:posOffset>344170</wp:posOffset>
            </wp:positionV>
            <wp:extent cx="5851525" cy="1664970"/>
            <wp:effectExtent l="0" t="0" r="0" b="0"/>
            <wp:wrapTight wrapText="bothSides">
              <wp:wrapPolygon edited="0">
                <wp:start x="0" y="0"/>
                <wp:lineTo x="0" y="21254"/>
                <wp:lineTo x="21518" y="21254"/>
                <wp:lineTo x="21518" y="0"/>
                <wp:lineTo x="0" y="0"/>
              </wp:wrapPolygon>
            </wp:wrapTight>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51525" cy="1664970"/>
                    </a:xfrm>
                    <a:prstGeom prst="rect">
                      <a:avLst/>
                    </a:prstGeom>
                  </pic:spPr>
                </pic:pic>
              </a:graphicData>
            </a:graphic>
          </wp:anchor>
        </w:drawing>
      </w:r>
      <w:r w:rsidR="00E01202" w:rsidRPr="00352A60">
        <w:rPr>
          <w:rFonts w:ascii="Calibri" w:eastAsia="Calibri" w:hAnsi="Calibri" w:cs="Calibri"/>
          <w:lang w:bidi="lt-LT"/>
        </w:rPr>
        <w:t>Šiame meniu punkte galite pakeisti slaptažodį arba pateikti savo kontaktinę informaciją:</w:t>
      </w:r>
    </w:p>
    <w:p w14:paraId="58B5DF42" w14:textId="77777777" w:rsidR="007B515F" w:rsidRPr="0019407A" w:rsidRDefault="007B515F" w:rsidP="007B515F">
      <w:pPr>
        <w:rPr>
          <w:rFonts w:ascii="Calibri" w:hAnsi="Calibri"/>
          <w:b/>
        </w:rPr>
      </w:pPr>
      <w:r>
        <w:rPr>
          <w:rFonts w:ascii="Calibri" w:eastAsia="Calibri" w:hAnsi="Calibri" w:cs="Calibri"/>
          <w:b/>
          <w:sz w:val="32"/>
          <w:szCs w:val="32"/>
          <w:lang w:bidi="lt-LT"/>
        </w:rPr>
        <w:lastRenderedPageBreak/>
        <w:t>7.</w:t>
      </w:r>
      <w:r>
        <w:rPr>
          <w:rFonts w:ascii="Calibri" w:eastAsia="Calibri" w:hAnsi="Calibri" w:cs="Calibri"/>
          <w:b/>
          <w:sz w:val="32"/>
          <w:szCs w:val="32"/>
          <w:lang w:bidi="lt-LT"/>
        </w:rPr>
        <w:tab/>
        <w:t>Statistika</w:t>
      </w:r>
    </w:p>
    <w:p w14:paraId="5442C828" w14:textId="77777777" w:rsidR="007B515F" w:rsidRDefault="007B515F" w:rsidP="007B515F">
      <w:pPr>
        <w:pBdr>
          <w:top w:val="threeDEngrave" w:sz="24" w:space="1" w:color="auto"/>
        </w:pBdr>
        <w:jc w:val="both"/>
        <w:outlineLvl w:val="3"/>
        <w:rPr>
          <w:rFonts w:ascii="Calibri" w:hAnsi="Calibri"/>
          <w:b/>
          <w:sz w:val="26"/>
          <w:szCs w:val="26"/>
        </w:rPr>
      </w:pPr>
    </w:p>
    <w:p w14:paraId="210596ED" w14:textId="289E7F9C" w:rsidR="006879AF" w:rsidRDefault="00E01202" w:rsidP="00352A60">
      <w:pPr>
        <w:jc w:val="both"/>
        <w:rPr>
          <w:rFonts w:ascii="Calibri" w:hAnsi="Calibri"/>
        </w:rPr>
      </w:pPr>
      <w:r w:rsidRPr="00352A60">
        <w:rPr>
          <w:rFonts w:ascii="Calibri" w:eastAsia="Calibri" w:hAnsi="Calibri" w:cs="Calibri"/>
          <w:lang w:bidi="lt-LT"/>
        </w:rPr>
        <w:t xml:space="preserve">Šiame meniu punkte galima sukurti įvairią rezervacijų statistiką pagal užsakymo datą, bilieto išdavimo datą ir išvykimo datą. </w:t>
      </w:r>
    </w:p>
    <w:p w14:paraId="6E7BC741" w14:textId="47C17BAF" w:rsidR="00E01202" w:rsidRDefault="001D0D5B" w:rsidP="00352A60">
      <w:pPr>
        <w:jc w:val="both"/>
        <w:rPr>
          <w:rFonts w:ascii="Calibri" w:eastAsia="Calibri" w:hAnsi="Calibri" w:cs="Calibri"/>
          <w:lang w:bidi="lt-LT"/>
        </w:rPr>
      </w:pPr>
      <w:r>
        <w:rPr>
          <w:noProof/>
          <w:lang w:val="en-US" w:eastAsia="en-US"/>
        </w:rPr>
        <w:drawing>
          <wp:anchor distT="0" distB="0" distL="114300" distR="114300" simplePos="0" relativeHeight="251888640" behindDoc="1" locked="0" layoutInCell="1" allowOverlap="1" wp14:anchorId="04A3F537" wp14:editId="6472C5DA">
            <wp:simplePos x="0" y="0"/>
            <wp:positionH relativeFrom="column">
              <wp:posOffset>3621</wp:posOffset>
            </wp:positionH>
            <wp:positionV relativeFrom="paragraph">
              <wp:posOffset>460185</wp:posOffset>
            </wp:positionV>
            <wp:extent cx="5848350" cy="2190750"/>
            <wp:effectExtent l="0" t="0" r="0" b="0"/>
            <wp:wrapTight wrapText="bothSides">
              <wp:wrapPolygon edited="0">
                <wp:start x="0" y="0"/>
                <wp:lineTo x="0" y="21412"/>
                <wp:lineTo x="21530" y="21412"/>
                <wp:lineTo x="21530" y="0"/>
                <wp:lineTo x="0" y="0"/>
              </wp:wrapPolygon>
            </wp:wrapTight>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848350" cy="2190750"/>
                    </a:xfrm>
                    <a:prstGeom prst="rect">
                      <a:avLst/>
                    </a:prstGeom>
                  </pic:spPr>
                </pic:pic>
              </a:graphicData>
            </a:graphic>
          </wp:anchor>
        </w:drawing>
      </w:r>
      <w:r w:rsidR="0061469F" w:rsidRPr="00352A60">
        <w:rPr>
          <w:rFonts w:ascii="Calibri" w:eastAsia="Calibri" w:hAnsi="Calibri" w:cs="Calibri"/>
          <w:lang w:bidi="lt-LT"/>
        </w:rPr>
        <w:t xml:space="preserve">Visais trimis atvejais galima pažymėti detalaus sąrašo langelį. Tokiu atveju paskelbta statistika bus suskirstyta pagal </w:t>
      </w:r>
      <w:r w:rsidR="0061469F" w:rsidRPr="001D0D5B">
        <w:rPr>
          <w:rFonts w:ascii="Calibri" w:eastAsia="Calibri" w:hAnsi="Calibri" w:cs="Calibri"/>
          <w:b/>
          <w:bCs/>
          <w:lang w:bidi="lt-LT"/>
        </w:rPr>
        <w:t>įstaigas.</w:t>
      </w:r>
    </w:p>
    <w:p w14:paraId="13D7BB09" w14:textId="56925B32" w:rsidR="00FA347F" w:rsidRPr="00352A60" w:rsidRDefault="00FA347F" w:rsidP="00352A60">
      <w:pPr>
        <w:jc w:val="both"/>
        <w:rPr>
          <w:rFonts w:ascii="Calibri" w:hAnsi="Calibri"/>
        </w:rPr>
      </w:pPr>
    </w:p>
    <w:p w14:paraId="6A9A42A3" w14:textId="77777777" w:rsidR="00A72863" w:rsidRDefault="00A72863" w:rsidP="006879AF">
      <w:pPr>
        <w:jc w:val="both"/>
        <w:rPr>
          <w:rFonts w:ascii="Calibri" w:hAnsi="Calibri"/>
        </w:rPr>
      </w:pPr>
      <w:r>
        <w:rPr>
          <w:rFonts w:ascii="Calibri" w:eastAsia="Calibri" w:hAnsi="Calibri" w:cs="Calibri"/>
          <w:lang w:bidi="lt-LT"/>
        </w:rPr>
        <w:t>Reikia užpildyti atitinkamus punktus (bent datą) ir tada spustelėti mygtuką „Generuoti sąrašą“, kad gautumėte norimą sąrašą.</w:t>
      </w:r>
    </w:p>
    <w:p w14:paraId="3AFB4F11" w14:textId="77777777" w:rsidR="00E87A01" w:rsidRPr="00352A60" w:rsidRDefault="0061469F" w:rsidP="00352A60">
      <w:pPr>
        <w:jc w:val="both"/>
        <w:rPr>
          <w:rFonts w:ascii="Calibri" w:hAnsi="Calibri"/>
        </w:rPr>
      </w:pPr>
      <w:r w:rsidRPr="00352A60">
        <w:rPr>
          <w:rFonts w:ascii="Calibri" w:eastAsia="Calibri" w:hAnsi="Calibri" w:cs="Calibri"/>
          <w:lang w:bidi="lt-LT"/>
        </w:rPr>
        <w:t>Statistikoje bus pateikti šie konkretaus laikotarpio duomenys:</w:t>
      </w:r>
    </w:p>
    <w:p w14:paraId="56150F93" w14:textId="5A4D0905" w:rsidR="00E87A01" w:rsidRPr="0087389E" w:rsidRDefault="00E87A01" w:rsidP="00352A60">
      <w:pPr>
        <w:numPr>
          <w:ilvl w:val="0"/>
          <w:numId w:val="2"/>
        </w:numPr>
        <w:jc w:val="both"/>
        <w:rPr>
          <w:rFonts w:ascii="Calibri" w:hAnsi="Calibri"/>
          <w:b/>
        </w:rPr>
      </w:pPr>
      <w:r w:rsidRPr="00352A60">
        <w:rPr>
          <w:rFonts w:ascii="Calibri" w:eastAsia="Calibri" w:hAnsi="Calibri" w:cs="Calibri"/>
          <w:lang w:bidi="lt-LT"/>
        </w:rPr>
        <w:t>kiek kokių paslaugų rezervavo konkreti įstaiga (paslaugų raidžių reikšmė: L - lėktuvo bilietas, V - viešbutis, D - draudimas, T - traukinio bilietas, L - laivo bilietas, K - kita, A - automobilio nuoma)</w:t>
      </w:r>
    </w:p>
    <w:p w14:paraId="585FF642" w14:textId="759E3144" w:rsidR="004A7187" w:rsidRPr="00DA3E5C" w:rsidRDefault="004A7187" w:rsidP="0087389E">
      <w:pPr>
        <w:ind w:left="357" w:hanging="357"/>
        <w:jc w:val="both"/>
        <w:rPr>
          <w:rFonts w:ascii="Calibri" w:hAnsi="Calibri"/>
          <w:bCs/>
        </w:rPr>
      </w:pPr>
      <w:r w:rsidRPr="00DA3E5C">
        <w:rPr>
          <w:rFonts w:ascii="Calibri" w:eastAsia="Calibri" w:hAnsi="Calibri" w:cs="Calibri"/>
          <w:lang w:bidi="lt-LT"/>
        </w:rPr>
        <w:t xml:space="preserve">Jei gautame sąraše spustelėsite paslaugos raidę, iššokančiame lange pasirodys tų rezervacijų numeriai, iš kurių programa sukūrė statistiką. </w:t>
      </w:r>
    </w:p>
    <w:p w14:paraId="0103506D" w14:textId="4A7CC800" w:rsidR="00E87A01" w:rsidRPr="00352A60" w:rsidRDefault="00E87A01" w:rsidP="00352A60">
      <w:pPr>
        <w:numPr>
          <w:ilvl w:val="0"/>
          <w:numId w:val="2"/>
        </w:numPr>
        <w:jc w:val="both"/>
        <w:rPr>
          <w:rFonts w:ascii="Calibri" w:hAnsi="Calibri"/>
          <w:b/>
        </w:rPr>
      </w:pPr>
      <w:r w:rsidRPr="00352A60">
        <w:rPr>
          <w:rFonts w:ascii="Calibri" w:eastAsia="Calibri" w:hAnsi="Calibri" w:cs="Calibri"/>
          <w:lang w:bidi="lt-LT"/>
        </w:rPr>
        <w:t>kokia buvo bazinio mokesčio apyvarta</w:t>
      </w:r>
    </w:p>
    <w:p w14:paraId="773106CA" w14:textId="77777777" w:rsidR="00E87A01" w:rsidRPr="00352A60" w:rsidRDefault="00E87A01" w:rsidP="00352A60">
      <w:pPr>
        <w:numPr>
          <w:ilvl w:val="0"/>
          <w:numId w:val="2"/>
        </w:numPr>
        <w:jc w:val="both"/>
        <w:rPr>
          <w:rFonts w:ascii="Calibri" w:hAnsi="Calibri"/>
          <w:b/>
        </w:rPr>
      </w:pPr>
      <w:r w:rsidRPr="00352A60">
        <w:rPr>
          <w:rFonts w:ascii="Calibri" w:eastAsia="Calibri" w:hAnsi="Calibri" w:cs="Calibri"/>
          <w:lang w:bidi="lt-LT"/>
        </w:rPr>
        <w:t>kokia buvo rinkliavų apyvarta</w:t>
      </w:r>
    </w:p>
    <w:p w14:paraId="2EDE5F22" w14:textId="77777777" w:rsidR="00E87A01" w:rsidRPr="00A72863" w:rsidRDefault="00E87A01" w:rsidP="00352A60">
      <w:pPr>
        <w:numPr>
          <w:ilvl w:val="0"/>
          <w:numId w:val="2"/>
        </w:numPr>
        <w:jc w:val="both"/>
        <w:rPr>
          <w:rFonts w:ascii="Calibri" w:hAnsi="Calibri"/>
          <w:b/>
        </w:rPr>
      </w:pPr>
      <w:r w:rsidRPr="00352A60">
        <w:rPr>
          <w:rFonts w:ascii="Calibri" w:eastAsia="Calibri" w:hAnsi="Calibri" w:cs="Calibri"/>
          <w:lang w:bidi="lt-LT"/>
        </w:rPr>
        <w:t>kokia buvo transakcijos mokesčio apyvarta</w:t>
      </w:r>
    </w:p>
    <w:p w14:paraId="296ED957" w14:textId="77777777" w:rsidR="00E87A01" w:rsidRPr="00352A60" w:rsidRDefault="00E87A01" w:rsidP="00352A60">
      <w:pPr>
        <w:numPr>
          <w:ilvl w:val="0"/>
          <w:numId w:val="2"/>
        </w:numPr>
        <w:jc w:val="both"/>
        <w:rPr>
          <w:rFonts w:ascii="Calibri" w:hAnsi="Calibri"/>
          <w:b/>
        </w:rPr>
      </w:pPr>
      <w:r w:rsidRPr="00352A60">
        <w:rPr>
          <w:rFonts w:ascii="Calibri" w:eastAsia="Calibri" w:hAnsi="Calibri" w:cs="Calibri"/>
          <w:lang w:bidi="lt-LT"/>
        </w:rPr>
        <w:t>kokia buvo bendra (</w:t>
      </w:r>
      <w:proofErr w:type="spellStart"/>
      <w:r w:rsidRPr="00352A60">
        <w:rPr>
          <w:rFonts w:ascii="Calibri" w:eastAsia="Calibri" w:hAnsi="Calibri" w:cs="Calibri"/>
          <w:lang w:bidi="lt-LT"/>
        </w:rPr>
        <w:t>bruto</w:t>
      </w:r>
      <w:proofErr w:type="spellEnd"/>
      <w:r w:rsidRPr="00352A60">
        <w:rPr>
          <w:rFonts w:ascii="Calibri" w:eastAsia="Calibri" w:hAnsi="Calibri" w:cs="Calibri"/>
          <w:lang w:bidi="lt-LT"/>
        </w:rPr>
        <w:t xml:space="preserve">) apyvarta </w:t>
      </w:r>
    </w:p>
    <w:p w14:paraId="1C9499BA" w14:textId="0EE33F44" w:rsidR="00A72863" w:rsidRPr="00A72863" w:rsidRDefault="00A72863" w:rsidP="00A72863">
      <w:pPr>
        <w:jc w:val="both"/>
        <w:rPr>
          <w:rFonts w:asciiTheme="minorHAnsi" w:hAnsiTheme="minorHAnsi" w:cstheme="minorHAnsi"/>
        </w:rPr>
      </w:pPr>
      <w:r w:rsidRPr="00A72863">
        <w:rPr>
          <w:rStyle w:val="localizable"/>
          <w:rFonts w:asciiTheme="minorHAnsi" w:hAnsiTheme="minorHAnsi" w:cstheme="minorHAnsi"/>
          <w:lang w:bidi="lt-LT"/>
        </w:rPr>
        <w:t xml:space="preserve">Apyvartos duomenys yra </w:t>
      </w:r>
      <w:proofErr w:type="spellStart"/>
      <w:r w:rsidRPr="00A72863">
        <w:rPr>
          <w:rStyle w:val="localizable"/>
          <w:rFonts w:asciiTheme="minorHAnsi" w:hAnsiTheme="minorHAnsi" w:cstheme="minorHAnsi"/>
          <w:lang w:bidi="lt-LT"/>
        </w:rPr>
        <w:t>bruto</w:t>
      </w:r>
      <w:proofErr w:type="spellEnd"/>
      <w:r w:rsidRPr="00A72863">
        <w:rPr>
          <w:rStyle w:val="localizable"/>
          <w:rFonts w:asciiTheme="minorHAnsi" w:hAnsiTheme="minorHAnsi" w:cstheme="minorHAnsi"/>
          <w:lang w:bidi="lt-LT"/>
        </w:rPr>
        <w:t xml:space="preserve"> sumos, tai yra, grynoji apyvarta (bazinis mokestis +rinkliava) + transakcijos mokestis.</w:t>
      </w:r>
    </w:p>
    <w:p w14:paraId="0BDA341D" w14:textId="77777777" w:rsidR="00E87A01" w:rsidRDefault="00E87A01" w:rsidP="00352A60">
      <w:pPr>
        <w:jc w:val="both"/>
        <w:rPr>
          <w:rFonts w:ascii="Calibri" w:hAnsi="Calibri"/>
        </w:rPr>
      </w:pPr>
    </w:p>
    <w:p w14:paraId="4D0DF136" w14:textId="77777777" w:rsidR="00E87A01" w:rsidRDefault="00E87A01" w:rsidP="00352A60">
      <w:pPr>
        <w:jc w:val="both"/>
        <w:rPr>
          <w:rFonts w:ascii="Calibri" w:hAnsi="Calibri"/>
        </w:rPr>
      </w:pPr>
      <w:r w:rsidRPr="00352A60">
        <w:rPr>
          <w:rFonts w:ascii="Calibri" w:eastAsia="Calibri" w:hAnsi="Calibri" w:cs="Calibri"/>
          <w:lang w:bidi="lt-LT"/>
        </w:rPr>
        <w:t>Jei Jūs užklausite nedetalios statistikos, tuomet gausite visų agentūros suteiktų paslaugų mokesčių suvestinę.</w:t>
      </w:r>
    </w:p>
    <w:p w14:paraId="2AEB72B2" w14:textId="77777777" w:rsidR="006879AF" w:rsidRDefault="006879AF" w:rsidP="00352A60">
      <w:pPr>
        <w:jc w:val="both"/>
        <w:rPr>
          <w:rFonts w:ascii="Calibri" w:hAnsi="Calibri"/>
        </w:rPr>
      </w:pPr>
    </w:p>
    <w:p w14:paraId="259BD47B" w14:textId="77777777" w:rsidR="006879AF" w:rsidRDefault="006879AF" w:rsidP="00352A60">
      <w:pPr>
        <w:jc w:val="both"/>
        <w:rPr>
          <w:rFonts w:ascii="Calibri" w:hAnsi="Calibri"/>
        </w:rPr>
      </w:pPr>
      <w:r>
        <w:rPr>
          <w:rFonts w:ascii="Calibri" w:eastAsia="Calibri" w:hAnsi="Calibri" w:cs="Calibri"/>
          <w:lang w:bidi="lt-LT"/>
        </w:rPr>
        <w:t>Be to, čia galima užklausti šių duomenų:</w:t>
      </w:r>
    </w:p>
    <w:p w14:paraId="5AF38A49" w14:textId="77777777" w:rsidR="006879AF" w:rsidRPr="00363F79" w:rsidRDefault="006879AF" w:rsidP="006879AF">
      <w:pPr>
        <w:pStyle w:val="ListParagraph"/>
        <w:numPr>
          <w:ilvl w:val="0"/>
          <w:numId w:val="7"/>
        </w:numPr>
        <w:ind w:left="641" w:hanging="357"/>
        <w:jc w:val="both"/>
        <w:rPr>
          <w:rFonts w:ascii="Calibri" w:hAnsi="Calibri"/>
        </w:rPr>
      </w:pPr>
      <w:r>
        <w:rPr>
          <w:rFonts w:asciiTheme="minorHAnsi" w:hAnsiTheme="minorHAnsi" w:cstheme="minorHAnsi"/>
          <w:color w:val="000000"/>
          <w:shd w:val="clear" w:color="auto" w:fill="FFFFFF"/>
          <w:lang w:bidi="lt-LT"/>
        </w:rPr>
        <w:t>Rezervacijų CO2 XLS eksportas</w:t>
      </w:r>
    </w:p>
    <w:p w14:paraId="4C0CEB02" w14:textId="77777777" w:rsidR="006879AF" w:rsidRDefault="006879AF" w:rsidP="006879AF">
      <w:pPr>
        <w:ind w:left="641"/>
        <w:jc w:val="both"/>
        <w:rPr>
          <w:rFonts w:ascii="Calibri" w:hAnsi="Calibri"/>
        </w:rPr>
      </w:pPr>
      <w:r>
        <w:rPr>
          <w:rFonts w:ascii="Calibri" w:eastAsia="Calibri" w:hAnsi="Calibri" w:cs="Calibri"/>
          <w:lang w:bidi="lt-LT"/>
        </w:rPr>
        <w:t xml:space="preserve">Lėktuvo bilietų rezervacijos metu CO2 ataskaita , kurią galima </w:t>
      </w:r>
      <w:proofErr w:type="spellStart"/>
      <w:r>
        <w:rPr>
          <w:rFonts w:ascii="Calibri" w:eastAsia="Calibri" w:hAnsi="Calibri" w:cs="Calibri"/>
          <w:lang w:bidi="lt-LT"/>
        </w:rPr>
        <w:t>atsisiųsti„Excel</w:t>
      </w:r>
      <w:proofErr w:type="spellEnd"/>
      <w:r>
        <w:rPr>
          <w:rFonts w:ascii="Calibri" w:eastAsia="Calibri" w:hAnsi="Calibri" w:cs="Calibri"/>
          <w:lang w:bidi="lt-LT"/>
        </w:rPr>
        <w:t>“ lentelėje</w:t>
      </w:r>
    </w:p>
    <w:p w14:paraId="26A0996C" w14:textId="77777777" w:rsidR="006879AF" w:rsidRDefault="006879AF" w:rsidP="00352A60">
      <w:pPr>
        <w:jc w:val="both"/>
        <w:rPr>
          <w:rFonts w:ascii="Calibri" w:hAnsi="Calibri"/>
        </w:rPr>
      </w:pPr>
    </w:p>
    <w:p w14:paraId="7A2A9B13" w14:textId="77AEC9E9" w:rsidR="006879AF" w:rsidRDefault="006879AF" w:rsidP="007B515F">
      <w:pPr>
        <w:jc w:val="both"/>
        <w:rPr>
          <w:rFonts w:ascii="Calibri" w:hAnsi="Calibri"/>
          <w:b/>
        </w:rPr>
      </w:pPr>
    </w:p>
    <w:p w14:paraId="0784E031" w14:textId="0F9964B0" w:rsidR="00F07BA8" w:rsidRDefault="00F07BA8" w:rsidP="007B515F">
      <w:pPr>
        <w:jc w:val="both"/>
        <w:rPr>
          <w:rFonts w:ascii="Calibri" w:hAnsi="Calibri"/>
          <w:b/>
        </w:rPr>
      </w:pPr>
    </w:p>
    <w:p w14:paraId="0AB85FD9" w14:textId="77777777" w:rsidR="00F07BA8" w:rsidRPr="00420D23" w:rsidRDefault="00F07BA8" w:rsidP="007B515F">
      <w:pPr>
        <w:jc w:val="both"/>
        <w:rPr>
          <w:rFonts w:ascii="Calibri" w:hAnsi="Calibri"/>
          <w:b/>
        </w:rPr>
      </w:pPr>
    </w:p>
    <w:p w14:paraId="4F8C15BF" w14:textId="77777777" w:rsidR="00B82565" w:rsidRPr="00352A60" w:rsidRDefault="00B82565" w:rsidP="00B82565"/>
    <w:p w14:paraId="4C2B2551" w14:textId="77777777" w:rsidR="00B82565" w:rsidRPr="0019407A" w:rsidRDefault="00B82565" w:rsidP="00B82565">
      <w:pPr>
        <w:rPr>
          <w:rFonts w:ascii="Calibri" w:hAnsi="Calibri"/>
          <w:b/>
        </w:rPr>
      </w:pPr>
      <w:r>
        <w:rPr>
          <w:rFonts w:ascii="Calibri" w:eastAsia="Calibri" w:hAnsi="Calibri" w:cs="Calibri"/>
          <w:b/>
          <w:sz w:val="32"/>
          <w:szCs w:val="32"/>
          <w:lang w:bidi="lt-LT"/>
        </w:rPr>
        <w:lastRenderedPageBreak/>
        <w:t>8.</w:t>
      </w:r>
      <w:r>
        <w:rPr>
          <w:rFonts w:ascii="Calibri" w:eastAsia="Calibri" w:hAnsi="Calibri" w:cs="Calibri"/>
          <w:b/>
          <w:sz w:val="32"/>
          <w:szCs w:val="32"/>
          <w:lang w:bidi="lt-LT"/>
        </w:rPr>
        <w:tab/>
        <w:t>Interaktyvioji pagalba</w:t>
      </w:r>
    </w:p>
    <w:p w14:paraId="2E43619A" w14:textId="77777777" w:rsidR="00B82565" w:rsidRDefault="00B82565" w:rsidP="00B82565">
      <w:pPr>
        <w:pBdr>
          <w:top w:val="threeDEngrave" w:sz="24" w:space="1" w:color="auto"/>
        </w:pBdr>
        <w:jc w:val="both"/>
        <w:outlineLvl w:val="3"/>
        <w:rPr>
          <w:rFonts w:ascii="Calibri" w:hAnsi="Calibri"/>
          <w:b/>
          <w:sz w:val="26"/>
          <w:szCs w:val="26"/>
        </w:rPr>
      </w:pPr>
    </w:p>
    <w:p w14:paraId="6A042E3B" w14:textId="77777777" w:rsidR="00E63760" w:rsidRPr="008C30B4" w:rsidRDefault="00E63760" w:rsidP="00E63760">
      <w:pPr>
        <w:jc w:val="both"/>
        <w:rPr>
          <w:rFonts w:ascii="Calibri" w:hAnsi="Calibri"/>
        </w:rPr>
      </w:pPr>
      <w:r>
        <w:rPr>
          <w:rFonts w:ascii="Calibri" w:eastAsia="Calibri" w:hAnsi="Calibri" w:cs="Calibri"/>
          <w:lang w:bidi="lt-LT"/>
        </w:rPr>
        <w:t>Vadovas, sistemos naudojimo aprašymas.</w:t>
      </w:r>
    </w:p>
    <w:p w14:paraId="3D6E6CBE" w14:textId="77777777" w:rsidR="00B82565" w:rsidRDefault="00B82565" w:rsidP="007B515F">
      <w:pPr>
        <w:jc w:val="both"/>
        <w:rPr>
          <w:rFonts w:ascii="Calibri" w:hAnsi="Calibri"/>
          <w:b/>
        </w:rPr>
      </w:pPr>
    </w:p>
    <w:p w14:paraId="504E90A9" w14:textId="77777777" w:rsidR="00420D23" w:rsidRPr="00420D23" w:rsidRDefault="00420D23" w:rsidP="007B515F">
      <w:pPr>
        <w:jc w:val="both"/>
        <w:rPr>
          <w:rFonts w:ascii="Calibri" w:hAnsi="Calibri"/>
          <w:b/>
        </w:rPr>
      </w:pPr>
    </w:p>
    <w:p w14:paraId="711082DA" w14:textId="77777777" w:rsidR="00E63760" w:rsidRPr="00420D23" w:rsidRDefault="00E63760" w:rsidP="007B515F">
      <w:pPr>
        <w:jc w:val="both"/>
        <w:rPr>
          <w:rFonts w:ascii="Calibri" w:hAnsi="Calibri"/>
          <w:b/>
        </w:rPr>
      </w:pPr>
    </w:p>
    <w:p w14:paraId="2178CEC5" w14:textId="77777777" w:rsidR="007B515F" w:rsidRPr="00677010" w:rsidRDefault="00677010" w:rsidP="007B515F">
      <w:pPr>
        <w:jc w:val="both"/>
        <w:rPr>
          <w:rFonts w:ascii="Calibri" w:hAnsi="Calibri"/>
          <w:b/>
          <w:sz w:val="32"/>
          <w:szCs w:val="32"/>
        </w:rPr>
      </w:pPr>
      <w:r w:rsidRPr="00677010">
        <w:rPr>
          <w:rFonts w:ascii="Calibri" w:eastAsia="Calibri" w:hAnsi="Calibri" w:cs="Calibri"/>
          <w:b/>
          <w:sz w:val="32"/>
          <w:szCs w:val="32"/>
          <w:lang w:bidi="lt-LT"/>
        </w:rPr>
        <w:t>9.</w:t>
      </w:r>
      <w:r w:rsidRPr="00677010">
        <w:rPr>
          <w:rFonts w:ascii="Calibri" w:eastAsia="Calibri" w:hAnsi="Calibri" w:cs="Calibri"/>
          <w:b/>
          <w:sz w:val="32"/>
          <w:szCs w:val="32"/>
          <w:lang w:bidi="lt-LT"/>
        </w:rPr>
        <w:tab/>
        <w:t>Žinučių lenta</w:t>
      </w:r>
    </w:p>
    <w:p w14:paraId="32A132DC" w14:textId="77777777" w:rsidR="007B515F" w:rsidRPr="00E63760" w:rsidRDefault="007B515F" w:rsidP="007B515F">
      <w:pPr>
        <w:pBdr>
          <w:top w:val="threeDEngrave" w:sz="24" w:space="1" w:color="auto"/>
        </w:pBdr>
        <w:jc w:val="both"/>
        <w:outlineLvl w:val="3"/>
        <w:rPr>
          <w:rFonts w:ascii="Calibri" w:hAnsi="Calibri"/>
          <w:b/>
          <w:sz w:val="26"/>
          <w:szCs w:val="26"/>
        </w:rPr>
      </w:pPr>
    </w:p>
    <w:p w14:paraId="6D28ECD9" w14:textId="77777777" w:rsidR="00E63760" w:rsidRDefault="00E63760" w:rsidP="00E63760">
      <w:pPr>
        <w:jc w:val="both"/>
        <w:rPr>
          <w:rFonts w:ascii="Calibri" w:hAnsi="Calibri"/>
        </w:rPr>
      </w:pPr>
      <w:r w:rsidRPr="00363F79">
        <w:rPr>
          <w:rFonts w:ascii="Calibri" w:eastAsia="Calibri" w:hAnsi="Calibri" w:cs="Calibri"/>
          <w:lang w:bidi="lt-LT"/>
        </w:rPr>
        <w:t>Naudodamiesi šia galimybe, galite bendrauti su įstaigų kelionių organizatoriais.</w:t>
      </w:r>
    </w:p>
    <w:p w14:paraId="5613333F" w14:textId="7849B695" w:rsidR="00E63760" w:rsidRDefault="00E63760" w:rsidP="00E63760">
      <w:pPr>
        <w:spacing w:line="250" w:lineRule="auto"/>
        <w:ind w:left="-5"/>
        <w:jc w:val="both"/>
        <w:rPr>
          <w:rFonts w:asciiTheme="minorHAnsi" w:eastAsia="Calibri" w:hAnsiTheme="minorHAnsi" w:cstheme="minorHAnsi"/>
        </w:rPr>
      </w:pPr>
      <w:r>
        <w:rPr>
          <w:rFonts w:asciiTheme="minorHAnsi" w:eastAsia="Calibri" w:hAnsiTheme="minorHAnsi" w:cstheme="minorHAnsi"/>
          <w:lang w:bidi="lt-LT"/>
        </w:rPr>
        <w:t xml:space="preserve">Norint informuoti kelionių organizatorių apie ką nors, kas susiję su rezervacija, tai galima parašyti paspaudus pasirinktos rezervacijos eilutės gale esantį mygtuką „Detalės“ </w:t>
      </w:r>
      <w:r w:rsidRPr="000911C8">
        <w:rPr>
          <w:rFonts w:asciiTheme="minorHAnsi" w:eastAsia="Calibri" w:hAnsiTheme="minorHAnsi" w:cstheme="minorHAnsi"/>
          <w:lang w:bidi="lt-LT"/>
        </w:rPr>
        <w:t>ir po to</w:t>
      </w:r>
      <w:r>
        <w:rPr>
          <w:rFonts w:asciiTheme="minorHAnsi" w:eastAsia="Calibri" w:hAnsiTheme="minorHAnsi" w:cstheme="minorHAnsi"/>
          <w:lang w:bidi="lt-LT"/>
        </w:rPr>
        <w:t xml:space="preserve"> </w:t>
      </w:r>
      <w:r w:rsidR="000911C8">
        <w:rPr>
          <w:noProof/>
          <w:lang w:val="en-US" w:eastAsia="en-US"/>
        </w:rPr>
        <w:drawing>
          <wp:anchor distT="0" distB="0" distL="114300" distR="114300" simplePos="0" relativeHeight="251864064" behindDoc="1" locked="0" layoutInCell="1" allowOverlap="1" wp14:anchorId="0A64DB06" wp14:editId="577CEE57">
            <wp:simplePos x="0" y="0"/>
            <wp:positionH relativeFrom="column">
              <wp:posOffset>-4445</wp:posOffset>
            </wp:positionH>
            <wp:positionV relativeFrom="paragraph">
              <wp:posOffset>391160</wp:posOffset>
            </wp:positionV>
            <wp:extent cx="885825" cy="193040"/>
            <wp:effectExtent l="0" t="0" r="9525" b="0"/>
            <wp:wrapTight wrapText="bothSides">
              <wp:wrapPolygon edited="0">
                <wp:start x="0" y="0"/>
                <wp:lineTo x="0" y="19184"/>
                <wp:lineTo x="21368" y="19184"/>
                <wp:lineTo x="21368"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885825" cy="193040"/>
                    </a:xfrm>
                    <a:prstGeom prst="rect">
                      <a:avLst/>
                    </a:prstGeom>
                  </pic:spPr>
                </pic:pic>
              </a:graphicData>
            </a:graphic>
          </wp:anchor>
        </w:drawing>
      </w:r>
      <w:r w:rsidR="000911C8">
        <w:rPr>
          <w:rFonts w:asciiTheme="minorHAnsi" w:eastAsia="Calibri" w:hAnsiTheme="minorHAnsi" w:cstheme="minorHAnsi"/>
          <w:lang w:bidi="lt-LT"/>
        </w:rPr>
        <w:t xml:space="preserve"> </w:t>
      </w:r>
      <w:r>
        <w:rPr>
          <w:rFonts w:asciiTheme="minorHAnsi" w:eastAsia="Calibri" w:hAnsiTheme="minorHAnsi" w:cstheme="minorHAnsi"/>
          <w:lang w:bidi="lt-LT"/>
        </w:rPr>
        <w:t>spustelėjus mygtuką „Nauja žinutė“. Šis tekstas iš karto pasirodys žinučių lentoje kartu su atitinkamos rezervacijos identifikacinius numeriu.</w:t>
      </w:r>
    </w:p>
    <w:p w14:paraId="39A1DFD0" w14:textId="77777777" w:rsidR="00E63760" w:rsidRPr="00363F79" w:rsidRDefault="00E63760" w:rsidP="00E63760">
      <w:pPr>
        <w:jc w:val="both"/>
        <w:rPr>
          <w:rFonts w:ascii="Calibri" w:hAnsi="Calibri"/>
        </w:rPr>
      </w:pPr>
    </w:p>
    <w:p w14:paraId="121405EF" w14:textId="77777777" w:rsidR="00E63760" w:rsidRDefault="00E63760" w:rsidP="00E63760">
      <w:pPr>
        <w:jc w:val="both"/>
        <w:rPr>
          <w:rFonts w:ascii="Calibri" w:hAnsi="Calibri"/>
        </w:rPr>
      </w:pPr>
      <w:r>
        <w:rPr>
          <w:rFonts w:ascii="Calibri" w:eastAsia="Calibri" w:hAnsi="Calibri" w:cs="Calibri"/>
          <w:lang w:bidi="lt-LT"/>
        </w:rPr>
        <w:t xml:space="preserve">Norint pamatyti žinučių lentą, reikia spustelėti voką viršutiniame dešiniajame kampe. </w:t>
      </w:r>
    </w:p>
    <w:p w14:paraId="25344D5C" w14:textId="77777777" w:rsidR="00E63760" w:rsidRDefault="00E63760" w:rsidP="00E63760">
      <w:pPr>
        <w:jc w:val="both"/>
        <w:rPr>
          <w:rFonts w:ascii="Calibri" w:hAnsi="Calibri"/>
        </w:rPr>
      </w:pPr>
      <w:r>
        <w:rPr>
          <w:rFonts w:ascii="Calibri" w:eastAsia="Calibri" w:hAnsi="Calibri" w:cs="Calibri"/>
          <w:lang w:bidi="lt-LT"/>
        </w:rPr>
        <w:t>Prieš voką pateikiama, kiek gautų neskaitytų žinučių turi vartotojas, o po voko - su kieno prieiga jis prisijungė prie sistemos.</w:t>
      </w:r>
    </w:p>
    <w:p w14:paraId="62888A5A" w14:textId="04251F28" w:rsidR="00540418" w:rsidRDefault="00540418" w:rsidP="00E63760">
      <w:pPr>
        <w:jc w:val="both"/>
        <w:rPr>
          <w:rFonts w:ascii="Calibri" w:hAnsi="Calibri"/>
        </w:rPr>
      </w:pPr>
      <w:r w:rsidRPr="00363F79">
        <w:rPr>
          <w:rFonts w:ascii="Calibri" w:eastAsia="Calibri" w:hAnsi="Calibri" w:cs="Calibri"/>
          <w:lang w:bidi="lt-LT"/>
        </w:rPr>
        <w:t>Žinučių lentą galima bet kada uždaryti, spustelėjus ženklą „X“ viršutiniame dešiniajame žinučių lentos kampe.</w:t>
      </w:r>
    </w:p>
    <w:p w14:paraId="2B3086EC" w14:textId="77777777" w:rsidR="007B515F" w:rsidRPr="00352A60" w:rsidRDefault="007B515F" w:rsidP="00352A60">
      <w:pPr>
        <w:jc w:val="both"/>
        <w:rPr>
          <w:rFonts w:ascii="Calibri" w:hAnsi="Calibri"/>
        </w:rPr>
      </w:pPr>
    </w:p>
    <w:p w14:paraId="628FBA31" w14:textId="77777777" w:rsidR="0007592C" w:rsidRDefault="00540418" w:rsidP="00540418">
      <w:pPr>
        <w:jc w:val="both"/>
        <w:rPr>
          <w:rFonts w:ascii="Calibri" w:hAnsi="Calibri"/>
        </w:rPr>
      </w:pPr>
      <w:r>
        <w:rPr>
          <w:rFonts w:ascii="Calibri" w:eastAsia="Calibri" w:hAnsi="Calibri" w:cs="Calibri"/>
          <w:lang w:bidi="lt-LT"/>
        </w:rPr>
        <w:t xml:space="preserve">Spustelėjus voką, atskiroje juostoje dešinėje ekrano pusėje pasirodys kelionių organizatoriaus ir kelionių agentūros atsiųstos žinutės. </w:t>
      </w:r>
    </w:p>
    <w:p w14:paraId="7FB4D89B" w14:textId="3EFEC0CF" w:rsidR="00B7777D" w:rsidRDefault="0007592C" w:rsidP="00540418">
      <w:pPr>
        <w:jc w:val="both"/>
        <w:rPr>
          <w:rFonts w:ascii="Calibri" w:hAnsi="Calibri"/>
        </w:rPr>
      </w:pPr>
      <w:r>
        <w:rPr>
          <w:rFonts w:ascii="Calibri" w:eastAsia="Calibri" w:hAnsi="Calibri" w:cs="Calibri"/>
          <w:lang w:bidi="lt-LT"/>
        </w:rPr>
        <w:t>Ant voko raudoname apskritime esantis skaičius rodo, kiek turite neperskaitytų žinučių.</w:t>
      </w:r>
    </w:p>
    <w:p w14:paraId="57E6C072" w14:textId="77777777" w:rsidR="00540418" w:rsidRDefault="00540418" w:rsidP="00540418">
      <w:pPr>
        <w:jc w:val="both"/>
        <w:rPr>
          <w:rFonts w:ascii="Calibri" w:hAnsi="Calibri"/>
        </w:rPr>
      </w:pPr>
      <w:r w:rsidRPr="00363F79">
        <w:rPr>
          <w:rFonts w:ascii="Calibri" w:eastAsia="Calibri" w:hAnsi="Calibri" w:cs="Calibri"/>
          <w:lang w:bidi="lt-LT"/>
        </w:rPr>
        <w:t xml:space="preserve">Viskas veikia taip pat, kaip el. pašto programos. </w:t>
      </w:r>
    </w:p>
    <w:p w14:paraId="4A71C548" w14:textId="77777777" w:rsidR="00044D00" w:rsidRDefault="00044D00" w:rsidP="00540418">
      <w:pPr>
        <w:jc w:val="both"/>
        <w:rPr>
          <w:rFonts w:ascii="Calibri" w:hAnsi="Calibri"/>
        </w:rPr>
      </w:pPr>
    </w:p>
    <w:p w14:paraId="09AA3C44" w14:textId="4E37AC60" w:rsidR="00540418" w:rsidRPr="00363F79" w:rsidRDefault="00540418" w:rsidP="00540418">
      <w:pPr>
        <w:jc w:val="both"/>
        <w:rPr>
          <w:rFonts w:ascii="Calibri" w:hAnsi="Calibri"/>
        </w:rPr>
      </w:pPr>
      <w:r w:rsidRPr="00363F79">
        <w:rPr>
          <w:rFonts w:ascii="Calibri" w:eastAsia="Calibri" w:hAnsi="Calibri" w:cs="Calibri"/>
          <w:lang w:bidi="lt-LT"/>
        </w:rPr>
        <w:t>Yra įvairių būdų atlikti paiešką žinučių lentoje, pvz., pagal rezervacijos numerį, neskaitytas žinutes ar pagal visas su vienu užsakymu susijusias žinutes ir t.t.</w:t>
      </w:r>
    </w:p>
    <w:p w14:paraId="62D6BFC3" w14:textId="1DF301FC" w:rsidR="00540418" w:rsidRDefault="00540418" w:rsidP="00540418">
      <w:pPr>
        <w:jc w:val="both"/>
        <w:rPr>
          <w:rFonts w:ascii="Calibri" w:hAnsi="Calibri"/>
        </w:rPr>
      </w:pPr>
      <w:r w:rsidRPr="00363F79">
        <w:rPr>
          <w:rFonts w:ascii="Calibri" w:eastAsia="Calibri" w:hAnsi="Calibri" w:cs="Calibri"/>
          <w:lang w:bidi="lt-LT"/>
        </w:rPr>
        <w:t>Virš kiekvienos žinutės pateikiamas rezervacijos nuorodos numeris arba identifikavimo numeris, nes šios žinutės taip pat gali būti susijusios su rezervacija ar nesavarankiškais pasiūlymais. Kol įstaigos kelionių organizatorius nepriima pasiūlymų ir kelionių agentūra neatlieka faktinės rezervacijos, pasiūlymai gauna laikiną identifikavimo numerį, prasidedantį raidėmis „OF“, kuriuo pasiūlymai patenka į sistemą.</w:t>
      </w:r>
    </w:p>
    <w:p w14:paraId="63878B7B" w14:textId="77777777" w:rsidR="003236FD" w:rsidRDefault="003236FD" w:rsidP="00540418">
      <w:pPr>
        <w:jc w:val="both"/>
        <w:rPr>
          <w:rFonts w:ascii="Calibri" w:hAnsi="Calibri"/>
        </w:rPr>
      </w:pPr>
    </w:p>
    <w:p w14:paraId="61FEE03F" w14:textId="4ECFEB8B" w:rsidR="00540418" w:rsidRDefault="00540418" w:rsidP="00540418">
      <w:pPr>
        <w:jc w:val="both"/>
        <w:rPr>
          <w:rFonts w:ascii="Calibri" w:hAnsi="Calibri"/>
        </w:rPr>
      </w:pPr>
      <w:r w:rsidRPr="00363F79">
        <w:rPr>
          <w:rFonts w:ascii="Calibri" w:eastAsia="Calibri" w:hAnsi="Calibri" w:cs="Calibri"/>
          <w:lang w:bidi="lt-LT"/>
        </w:rPr>
        <w:t>Žinutės išsaugojamos užsakymo istorijoje, kurioje jas galima bet kada perskaityti.</w:t>
      </w:r>
    </w:p>
    <w:p w14:paraId="01EBA302" w14:textId="77777777" w:rsidR="00540418" w:rsidRDefault="00540418" w:rsidP="00540418">
      <w:pPr>
        <w:jc w:val="both"/>
        <w:rPr>
          <w:rFonts w:ascii="Calibri" w:hAnsi="Calibri"/>
        </w:rPr>
      </w:pPr>
      <w:r w:rsidRPr="00363F79">
        <w:rPr>
          <w:rFonts w:ascii="Calibri" w:eastAsia="Calibri" w:hAnsi="Calibri" w:cs="Calibri"/>
          <w:b/>
          <w:lang w:bidi="lt-LT"/>
        </w:rPr>
        <w:t>Žinutė perskaitoma, spustelėjus žinučių lentoje po konkrečia žinute esantį mygtuką „Perskaičiau”.</w:t>
      </w:r>
      <w:r w:rsidRPr="00363F79">
        <w:rPr>
          <w:rFonts w:ascii="Calibri" w:eastAsia="Calibri" w:hAnsi="Calibri" w:cs="Calibri"/>
          <w:lang w:bidi="lt-LT"/>
        </w:rPr>
        <w:t xml:space="preserve"> Jei žinutę perskaitysite rezervacijos detalėse, ji nebus automatiškai pašalinta iš žinučių lentos kaip perskaityta.</w:t>
      </w:r>
    </w:p>
    <w:p w14:paraId="47D93421" w14:textId="5E41CC3D" w:rsidR="00E35BCE" w:rsidRDefault="00E35BCE" w:rsidP="00540418">
      <w:pPr>
        <w:jc w:val="both"/>
        <w:rPr>
          <w:rFonts w:ascii="Calibri" w:hAnsi="Calibri"/>
        </w:rPr>
      </w:pPr>
    </w:p>
    <w:p w14:paraId="1D453A25" w14:textId="03D46C32" w:rsidR="00F07BA8" w:rsidRDefault="00F07BA8" w:rsidP="00540418">
      <w:pPr>
        <w:jc w:val="both"/>
        <w:rPr>
          <w:rFonts w:ascii="Calibri" w:hAnsi="Calibri"/>
        </w:rPr>
      </w:pPr>
    </w:p>
    <w:p w14:paraId="074769F9" w14:textId="59B92496" w:rsidR="00F07BA8" w:rsidRDefault="00F07BA8" w:rsidP="00540418">
      <w:pPr>
        <w:jc w:val="both"/>
        <w:rPr>
          <w:rFonts w:ascii="Calibri" w:hAnsi="Calibri"/>
        </w:rPr>
      </w:pPr>
    </w:p>
    <w:p w14:paraId="2EBD7200" w14:textId="34CB25DE" w:rsidR="00F07BA8" w:rsidRDefault="00F07BA8" w:rsidP="00540418">
      <w:pPr>
        <w:jc w:val="both"/>
        <w:rPr>
          <w:rFonts w:ascii="Calibri" w:hAnsi="Calibri"/>
        </w:rPr>
      </w:pPr>
    </w:p>
    <w:p w14:paraId="70789481" w14:textId="5CE6176A" w:rsidR="00F07BA8" w:rsidRDefault="00F07BA8" w:rsidP="00540418">
      <w:pPr>
        <w:jc w:val="both"/>
        <w:rPr>
          <w:rFonts w:ascii="Calibri" w:hAnsi="Calibri"/>
        </w:rPr>
      </w:pPr>
    </w:p>
    <w:p w14:paraId="021D35C6" w14:textId="35A48E80" w:rsidR="00F07BA8" w:rsidRDefault="00F07BA8" w:rsidP="00540418">
      <w:pPr>
        <w:jc w:val="both"/>
        <w:rPr>
          <w:rFonts w:ascii="Calibri" w:hAnsi="Calibri"/>
        </w:rPr>
      </w:pPr>
    </w:p>
    <w:p w14:paraId="04FB865E" w14:textId="405E81AA" w:rsidR="00F07BA8" w:rsidRDefault="00F07BA8" w:rsidP="00540418">
      <w:pPr>
        <w:jc w:val="both"/>
        <w:rPr>
          <w:rFonts w:ascii="Calibri" w:hAnsi="Calibri"/>
        </w:rPr>
      </w:pPr>
    </w:p>
    <w:p w14:paraId="04A13579" w14:textId="77777777" w:rsidR="00F07BA8" w:rsidRDefault="00F07BA8" w:rsidP="00540418">
      <w:pPr>
        <w:jc w:val="both"/>
        <w:rPr>
          <w:rFonts w:ascii="Calibri" w:hAnsi="Calibri"/>
        </w:rPr>
      </w:pPr>
    </w:p>
    <w:p w14:paraId="72B1BCDD" w14:textId="1F3E074D" w:rsidR="00540418" w:rsidRPr="00352A60" w:rsidRDefault="00540418" w:rsidP="00540418">
      <w:pPr>
        <w:jc w:val="both"/>
        <w:rPr>
          <w:rFonts w:ascii="Calibri" w:hAnsi="Calibri"/>
        </w:rPr>
      </w:pPr>
      <w:r w:rsidRPr="00076DDD">
        <w:rPr>
          <w:rFonts w:asciiTheme="minorHAnsi" w:hAnsiTheme="minorHAnsi" w:cstheme="minorHAnsi"/>
          <w:szCs w:val="32"/>
          <w:lang w:bidi="lt-LT"/>
        </w:rPr>
        <w:lastRenderedPageBreak/>
        <w:t>Žinučių lentos viršuje esančios piktogramos palengvina žinučių paiešką.</w:t>
      </w:r>
    </w:p>
    <w:p w14:paraId="27A76A31" w14:textId="29AACEAB" w:rsidR="00540418" w:rsidRDefault="001C6E5F" w:rsidP="00540418">
      <w:pPr>
        <w:jc w:val="both"/>
        <w:rPr>
          <w:rFonts w:ascii="Calibri" w:hAnsi="Calibri"/>
        </w:rPr>
      </w:pPr>
      <w:r>
        <w:rPr>
          <w:noProof/>
          <w:lang w:val="en-US" w:eastAsia="en-US"/>
        </w:rPr>
        <w:drawing>
          <wp:anchor distT="0" distB="0" distL="114300" distR="114300" simplePos="0" relativeHeight="251782144" behindDoc="1" locked="0" layoutInCell="1" allowOverlap="1" wp14:anchorId="7DEABE75" wp14:editId="5A17407C">
            <wp:simplePos x="0" y="0"/>
            <wp:positionH relativeFrom="margin">
              <wp:align>left</wp:align>
            </wp:positionH>
            <wp:positionV relativeFrom="paragraph">
              <wp:posOffset>84455</wp:posOffset>
            </wp:positionV>
            <wp:extent cx="2857143" cy="352381"/>
            <wp:effectExtent l="0" t="0" r="635" b="0"/>
            <wp:wrapTight wrapText="bothSides">
              <wp:wrapPolygon edited="0">
                <wp:start x="0" y="0"/>
                <wp:lineTo x="0" y="19884"/>
                <wp:lineTo x="21461" y="19884"/>
                <wp:lineTo x="21461" y="0"/>
                <wp:lineTo x="0" y="0"/>
              </wp:wrapPolygon>
            </wp:wrapTight>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857143" cy="352381"/>
                    </a:xfrm>
                    <a:prstGeom prst="rect">
                      <a:avLst/>
                    </a:prstGeom>
                  </pic:spPr>
                </pic:pic>
              </a:graphicData>
            </a:graphic>
          </wp:anchor>
        </w:drawing>
      </w:r>
    </w:p>
    <w:p w14:paraId="5CA18FAC" w14:textId="77777777" w:rsidR="00540418" w:rsidRDefault="00540418" w:rsidP="00540418">
      <w:pPr>
        <w:jc w:val="both"/>
        <w:rPr>
          <w:rFonts w:asciiTheme="minorHAnsi" w:hAnsiTheme="minorHAnsi" w:cstheme="minorHAnsi"/>
          <w:szCs w:val="32"/>
        </w:rPr>
      </w:pPr>
    </w:p>
    <w:p w14:paraId="66AF136D" w14:textId="78C096F9" w:rsidR="004B10DB" w:rsidRDefault="004B10DB" w:rsidP="00540418">
      <w:pPr>
        <w:rPr>
          <w:rFonts w:asciiTheme="minorHAnsi" w:hAnsiTheme="minorHAnsi" w:cstheme="minorHAnsi"/>
        </w:rPr>
      </w:pPr>
    </w:p>
    <w:p w14:paraId="581596FF" w14:textId="6B1D66BE" w:rsidR="004B10DB" w:rsidRDefault="004B10DB" w:rsidP="00540418">
      <w:pPr>
        <w:rPr>
          <w:rFonts w:asciiTheme="minorHAnsi" w:hAnsiTheme="minorHAnsi" w:cstheme="minorHAnsi"/>
        </w:rPr>
      </w:pPr>
      <w:r>
        <w:rPr>
          <w:noProof/>
          <w:lang w:val="en-US" w:eastAsia="en-US"/>
        </w:rPr>
        <w:drawing>
          <wp:anchor distT="0" distB="0" distL="114300" distR="114300" simplePos="0" relativeHeight="251783168" behindDoc="1" locked="0" layoutInCell="1" allowOverlap="1" wp14:anchorId="46B67362" wp14:editId="61FB77CA">
            <wp:simplePos x="0" y="0"/>
            <wp:positionH relativeFrom="margin">
              <wp:align>left</wp:align>
            </wp:positionH>
            <wp:positionV relativeFrom="paragraph">
              <wp:posOffset>22860</wp:posOffset>
            </wp:positionV>
            <wp:extent cx="399415" cy="285115"/>
            <wp:effectExtent l="0" t="0" r="635" b="635"/>
            <wp:wrapTight wrapText="bothSides">
              <wp:wrapPolygon edited="0">
                <wp:start x="0" y="0"/>
                <wp:lineTo x="0" y="20205"/>
                <wp:lineTo x="20604" y="20205"/>
                <wp:lineTo x="20604" y="0"/>
                <wp:lineTo x="0" y="0"/>
              </wp:wrapPolygon>
            </wp:wrapTight>
            <wp:docPr id="1362" name="Kép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99415" cy="285115"/>
                    </a:xfrm>
                    <a:prstGeom prst="rect">
                      <a:avLst/>
                    </a:prstGeom>
                  </pic:spPr>
                </pic:pic>
              </a:graphicData>
            </a:graphic>
          </wp:anchor>
        </w:drawing>
      </w:r>
      <w:r>
        <w:rPr>
          <w:rFonts w:asciiTheme="minorHAnsi" w:hAnsiTheme="minorHAnsi" w:cstheme="minorHAnsi"/>
          <w:lang w:bidi="lt-LT"/>
        </w:rPr>
        <w:t>Nauja žinutė</w:t>
      </w:r>
    </w:p>
    <w:p w14:paraId="529259B7" w14:textId="3E939C47" w:rsidR="004B10DB" w:rsidRDefault="004B10DB" w:rsidP="0087389E">
      <w:pPr>
        <w:spacing w:after="120"/>
        <w:rPr>
          <w:rFonts w:asciiTheme="minorHAnsi" w:hAnsiTheme="minorHAnsi" w:cstheme="minorHAnsi"/>
        </w:rPr>
      </w:pPr>
      <w:r>
        <w:rPr>
          <w:rFonts w:asciiTheme="minorHAnsi" w:hAnsiTheme="minorHAnsi" w:cstheme="minorHAnsi"/>
          <w:lang w:bidi="lt-LT"/>
        </w:rPr>
        <w:t xml:space="preserve">spustelėjus piktogramą iššokančiame </w:t>
      </w:r>
      <w:proofErr w:type="spellStart"/>
      <w:r>
        <w:rPr>
          <w:rFonts w:asciiTheme="minorHAnsi" w:hAnsiTheme="minorHAnsi" w:cstheme="minorHAnsi"/>
          <w:lang w:bidi="lt-LT"/>
        </w:rPr>
        <w:t>lange,galima</w:t>
      </w:r>
      <w:proofErr w:type="spellEnd"/>
      <w:r>
        <w:rPr>
          <w:rFonts w:asciiTheme="minorHAnsi" w:hAnsiTheme="minorHAnsi" w:cstheme="minorHAnsi"/>
          <w:lang w:bidi="lt-LT"/>
        </w:rPr>
        <w:t xml:space="preserve"> išsiųsti žinutę, tačiau reikia įvesti rezervacijos numerį (rezervacijos ID)</w:t>
      </w:r>
    </w:p>
    <w:p w14:paraId="69C0211E" w14:textId="014CE998" w:rsidR="00540418" w:rsidRPr="00137644" w:rsidRDefault="004B10DB" w:rsidP="00540418">
      <w:pPr>
        <w:rPr>
          <w:rFonts w:asciiTheme="minorHAnsi" w:hAnsiTheme="minorHAnsi" w:cstheme="minorHAnsi"/>
        </w:rPr>
      </w:pPr>
      <w:r>
        <w:rPr>
          <w:noProof/>
          <w:lang w:val="en-US" w:eastAsia="en-US"/>
        </w:rPr>
        <w:drawing>
          <wp:anchor distT="0" distB="0" distL="114300" distR="114300" simplePos="0" relativeHeight="251784192" behindDoc="1" locked="0" layoutInCell="1" allowOverlap="1" wp14:anchorId="4AC66D12" wp14:editId="2FC53E1E">
            <wp:simplePos x="0" y="0"/>
            <wp:positionH relativeFrom="margin">
              <wp:align>left</wp:align>
            </wp:positionH>
            <wp:positionV relativeFrom="paragraph">
              <wp:posOffset>58420</wp:posOffset>
            </wp:positionV>
            <wp:extent cx="399415" cy="285115"/>
            <wp:effectExtent l="0" t="0" r="635" b="635"/>
            <wp:wrapTight wrapText="bothSides">
              <wp:wrapPolygon edited="0">
                <wp:start x="0" y="0"/>
                <wp:lineTo x="0" y="20205"/>
                <wp:lineTo x="20604" y="20205"/>
                <wp:lineTo x="20604" y="0"/>
                <wp:lineTo x="0" y="0"/>
              </wp:wrapPolygon>
            </wp:wrapTight>
            <wp:docPr id="1363" name="Kép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99415" cy="285115"/>
                    </a:xfrm>
                    <a:prstGeom prst="rect">
                      <a:avLst/>
                    </a:prstGeom>
                  </pic:spPr>
                </pic:pic>
              </a:graphicData>
            </a:graphic>
          </wp:anchor>
        </w:drawing>
      </w:r>
      <w:r w:rsidR="00540418">
        <w:rPr>
          <w:rFonts w:asciiTheme="minorHAnsi" w:hAnsiTheme="minorHAnsi" w:cstheme="minorHAnsi"/>
          <w:lang w:bidi="lt-LT"/>
        </w:rPr>
        <w:t>Gautos žinutės</w:t>
      </w:r>
    </w:p>
    <w:p w14:paraId="0AC37C7B" w14:textId="416911B0" w:rsidR="00540418" w:rsidRPr="00137644" w:rsidRDefault="00540418" w:rsidP="00540418">
      <w:pPr>
        <w:spacing w:after="120"/>
        <w:rPr>
          <w:rFonts w:asciiTheme="minorHAnsi" w:hAnsiTheme="minorHAnsi" w:cstheme="minorHAnsi"/>
        </w:rPr>
      </w:pPr>
      <w:r>
        <w:rPr>
          <w:rFonts w:asciiTheme="minorHAnsi" w:hAnsiTheme="minorHAnsi" w:cstheme="minorHAnsi"/>
          <w:lang w:bidi="lt-LT"/>
        </w:rPr>
        <w:t>naudojant šią piktogramą, žinučių lentoje rodomos tik gautos žinutės</w:t>
      </w:r>
    </w:p>
    <w:p w14:paraId="088B2279" w14:textId="5286AE2E" w:rsidR="00540418" w:rsidRDefault="00540418" w:rsidP="00540418">
      <w:pPr>
        <w:rPr>
          <w:rFonts w:asciiTheme="minorHAnsi" w:hAnsiTheme="minorHAnsi" w:cstheme="minorHAnsi"/>
        </w:rPr>
      </w:pPr>
      <w:r>
        <w:rPr>
          <w:rFonts w:asciiTheme="minorHAnsi" w:hAnsiTheme="minorHAnsi" w:cstheme="minorHAnsi"/>
          <w:lang w:bidi="lt-LT"/>
        </w:rPr>
        <w:t xml:space="preserve">Piktograma </w:t>
      </w:r>
      <w:r w:rsidR="004B10DB">
        <w:rPr>
          <w:noProof/>
          <w:lang w:val="en-US" w:eastAsia="en-US"/>
        </w:rPr>
        <w:drawing>
          <wp:anchor distT="0" distB="0" distL="114300" distR="114300" simplePos="0" relativeHeight="251785216" behindDoc="1" locked="0" layoutInCell="1" allowOverlap="1" wp14:anchorId="0299AD14" wp14:editId="2CC2C11B">
            <wp:simplePos x="0" y="0"/>
            <wp:positionH relativeFrom="margin">
              <wp:align>left</wp:align>
            </wp:positionH>
            <wp:positionV relativeFrom="paragraph">
              <wp:posOffset>57785</wp:posOffset>
            </wp:positionV>
            <wp:extent cx="409575" cy="285115"/>
            <wp:effectExtent l="0" t="0" r="9525" b="635"/>
            <wp:wrapTight wrapText="bothSides">
              <wp:wrapPolygon edited="0">
                <wp:start x="0" y="0"/>
                <wp:lineTo x="0" y="20205"/>
                <wp:lineTo x="21098" y="20205"/>
                <wp:lineTo x="21098" y="0"/>
                <wp:lineTo x="0" y="0"/>
              </wp:wrapPolygon>
            </wp:wrapTight>
            <wp:docPr id="1373" name="Kép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10435" cy="28571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bidi="lt-LT"/>
        </w:rPr>
        <w:t>Visos žinutės</w:t>
      </w:r>
    </w:p>
    <w:p w14:paraId="5CB640BD" w14:textId="4D6FBBDB" w:rsidR="00540418" w:rsidRPr="00137644" w:rsidRDefault="00540418" w:rsidP="00540418">
      <w:pPr>
        <w:spacing w:after="120"/>
        <w:rPr>
          <w:rFonts w:asciiTheme="minorHAnsi" w:hAnsiTheme="minorHAnsi" w:cstheme="minorHAnsi"/>
        </w:rPr>
      </w:pPr>
      <w:r>
        <w:rPr>
          <w:rFonts w:asciiTheme="minorHAnsi" w:hAnsiTheme="minorHAnsi" w:cstheme="minorHAnsi"/>
          <w:lang w:bidi="lt-LT"/>
        </w:rPr>
        <w:t>spustelėjus šią piktogramą, žinučių lentoje pasirodo visos žinutės</w:t>
      </w:r>
    </w:p>
    <w:p w14:paraId="56DE891F" w14:textId="763E9338" w:rsidR="00540418" w:rsidRDefault="00540418" w:rsidP="00540418">
      <w:pPr>
        <w:rPr>
          <w:rFonts w:asciiTheme="minorHAnsi" w:hAnsiTheme="minorHAnsi" w:cstheme="minorHAnsi"/>
        </w:rPr>
      </w:pPr>
      <w:r>
        <w:rPr>
          <w:rFonts w:asciiTheme="minorHAnsi" w:hAnsiTheme="minorHAnsi" w:cstheme="minorHAnsi"/>
          <w:lang w:bidi="lt-LT"/>
        </w:rPr>
        <w:t xml:space="preserve">Mygtukas </w:t>
      </w:r>
      <w:r w:rsidR="000C5D8F">
        <w:rPr>
          <w:noProof/>
          <w:lang w:val="en-US" w:eastAsia="en-US"/>
        </w:rPr>
        <w:drawing>
          <wp:anchor distT="0" distB="0" distL="114300" distR="114300" simplePos="0" relativeHeight="251786240" behindDoc="1" locked="0" layoutInCell="1" allowOverlap="1" wp14:anchorId="5304423B" wp14:editId="242B6A93">
            <wp:simplePos x="0" y="0"/>
            <wp:positionH relativeFrom="margin">
              <wp:align>left</wp:align>
            </wp:positionH>
            <wp:positionV relativeFrom="paragraph">
              <wp:posOffset>66675</wp:posOffset>
            </wp:positionV>
            <wp:extent cx="428571" cy="285714"/>
            <wp:effectExtent l="0" t="0" r="0" b="635"/>
            <wp:wrapTight wrapText="bothSides">
              <wp:wrapPolygon edited="0">
                <wp:start x="0" y="0"/>
                <wp:lineTo x="0" y="20205"/>
                <wp:lineTo x="20190" y="20205"/>
                <wp:lineTo x="20190" y="0"/>
                <wp:lineTo x="0" y="0"/>
              </wp:wrapPolygon>
            </wp:wrapTight>
            <wp:docPr id="1380" name="Kép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28571" cy="285714"/>
                    </a:xfrm>
                    <a:prstGeom prst="rect">
                      <a:avLst/>
                    </a:prstGeom>
                  </pic:spPr>
                </pic:pic>
              </a:graphicData>
            </a:graphic>
          </wp:anchor>
        </w:drawing>
      </w:r>
      <w:r>
        <w:rPr>
          <w:rFonts w:asciiTheme="minorHAnsi" w:hAnsiTheme="minorHAnsi" w:cstheme="minorHAnsi"/>
          <w:lang w:bidi="lt-LT"/>
        </w:rPr>
        <w:t>Paieška</w:t>
      </w:r>
    </w:p>
    <w:p w14:paraId="323F4AC5" w14:textId="1E1712F2" w:rsidR="00540418" w:rsidRPr="00137644" w:rsidRDefault="00540418" w:rsidP="000C5D8F">
      <w:pPr>
        <w:spacing w:after="120"/>
        <w:rPr>
          <w:rFonts w:asciiTheme="minorHAnsi" w:hAnsiTheme="minorHAnsi" w:cstheme="minorHAnsi"/>
        </w:rPr>
      </w:pPr>
      <w:r>
        <w:rPr>
          <w:rFonts w:asciiTheme="minorHAnsi" w:hAnsiTheme="minorHAnsi" w:cstheme="minorHAnsi"/>
          <w:lang w:bidi="lt-LT"/>
        </w:rPr>
        <w:t>Įvedus rezervacijos numerį arba nurodžius išsiuntimo laiką, spustelėjus šią piktogramą, bus rodomos tik filtro kriterijus atitinkančios žinutės</w:t>
      </w:r>
    </w:p>
    <w:p w14:paraId="41243F9B" w14:textId="6349C551" w:rsidR="00540418" w:rsidRDefault="00540418" w:rsidP="00540418">
      <w:pPr>
        <w:rPr>
          <w:rFonts w:asciiTheme="minorHAnsi" w:hAnsiTheme="minorHAnsi" w:cstheme="minorHAnsi"/>
        </w:rPr>
      </w:pPr>
      <w:proofErr w:type="spellStart"/>
      <w:r>
        <w:rPr>
          <w:rFonts w:asciiTheme="minorHAnsi" w:hAnsiTheme="minorHAnsi" w:cstheme="minorHAnsi"/>
          <w:lang w:bidi="lt-LT"/>
        </w:rPr>
        <w:t>Piktograma</w:t>
      </w:r>
      <w:r w:rsidR="000C5D8F">
        <w:rPr>
          <w:noProof/>
          <w:lang w:val="en-US" w:eastAsia="en-US"/>
        </w:rPr>
        <w:drawing>
          <wp:anchor distT="0" distB="0" distL="114300" distR="114300" simplePos="0" relativeHeight="251787264" behindDoc="1" locked="0" layoutInCell="1" allowOverlap="1" wp14:anchorId="6FF058A3" wp14:editId="795FA0AB">
            <wp:simplePos x="0" y="0"/>
            <wp:positionH relativeFrom="margin">
              <wp:align>left</wp:align>
            </wp:positionH>
            <wp:positionV relativeFrom="paragraph">
              <wp:posOffset>41910</wp:posOffset>
            </wp:positionV>
            <wp:extent cx="428571" cy="323810"/>
            <wp:effectExtent l="0" t="0" r="0" b="635"/>
            <wp:wrapTight wrapText="bothSides">
              <wp:wrapPolygon edited="0">
                <wp:start x="0" y="0"/>
                <wp:lineTo x="0" y="20369"/>
                <wp:lineTo x="20190" y="20369"/>
                <wp:lineTo x="20190" y="0"/>
                <wp:lineTo x="0" y="0"/>
              </wp:wrapPolygon>
            </wp:wrapTight>
            <wp:docPr id="1381" name="Kép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28571" cy="323810"/>
                    </a:xfrm>
                    <a:prstGeom prst="rect">
                      <a:avLst/>
                    </a:prstGeom>
                  </pic:spPr>
                </pic:pic>
              </a:graphicData>
            </a:graphic>
          </wp:anchor>
        </w:drawing>
      </w:r>
      <w:r>
        <w:rPr>
          <w:rFonts w:asciiTheme="minorHAnsi" w:hAnsiTheme="minorHAnsi" w:cstheme="minorHAnsi"/>
          <w:lang w:bidi="lt-LT"/>
        </w:rPr>
        <w:t>Spausdinimo</w:t>
      </w:r>
      <w:proofErr w:type="spellEnd"/>
      <w:r>
        <w:rPr>
          <w:rFonts w:asciiTheme="minorHAnsi" w:hAnsiTheme="minorHAnsi" w:cstheme="minorHAnsi"/>
          <w:lang w:bidi="lt-LT"/>
        </w:rPr>
        <w:t xml:space="preserve"> galimybė</w:t>
      </w:r>
    </w:p>
    <w:p w14:paraId="26A9078F" w14:textId="769B7DAA" w:rsidR="00540418" w:rsidRPr="00137644" w:rsidRDefault="00540418" w:rsidP="0087389E">
      <w:pPr>
        <w:spacing w:after="240"/>
        <w:rPr>
          <w:rFonts w:asciiTheme="minorHAnsi" w:hAnsiTheme="minorHAnsi" w:cstheme="minorHAnsi"/>
        </w:rPr>
      </w:pPr>
      <w:r>
        <w:rPr>
          <w:rFonts w:asciiTheme="minorHAnsi" w:hAnsiTheme="minorHAnsi" w:cstheme="minorHAnsi"/>
          <w:lang w:bidi="lt-LT"/>
        </w:rPr>
        <w:t xml:space="preserve">Žinučių lentoje matomas žinutes galima išsaugoti </w:t>
      </w:r>
      <w:proofErr w:type="spellStart"/>
      <w:r>
        <w:rPr>
          <w:rFonts w:asciiTheme="minorHAnsi" w:hAnsiTheme="minorHAnsi" w:cstheme="minorHAnsi"/>
          <w:lang w:bidi="lt-LT"/>
        </w:rPr>
        <w:t>pdf</w:t>
      </w:r>
      <w:proofErr w:type="spellEnd"/>
      <w:r>
        <w:rPr>
          <w:rFonts w:asciiTheme="minorHAnsi" w:hAnsiTheme="minorHAnsi" w:cstheme="minorHAnsi"/>
          <w:lang w:bidi="lt-LT"/>
        </w:rPr>
        <w:t xml:space="preserve"> formatu</w:t>
      </w:r>
    </w:p>
    <w:p w14:paraId="3D93C228" w14:textId="4630E2E3" w:rsidR="00540418" w:rsidRPr="00137644" w:rsidRDefault="000C5D8F" w:rsidP="0087389E">
      <w:pPr>
        <w:spacing w:before="120"/>
        <w:rPr>
          <w:rFonts w:asciiTheme="minorHAnsi" w:hAnsiTheme="minorHAnsi" w:cstheme="minorHAnsi"/>
        </w:rPr>
      </w:pPr>
      <w:r>
        <w:rPr>
          <w:noProof/>
          <w:lang w:val="en-US" w:eastAsia="en-US"/>
        </w:rPr>
        <w:drawing>
          <wp:anchor distT="0" distB="0" distL="114300" distR="114300" simplePos="0" relativeHeight="251788288" behindDoc="1" locked="0" layoutInCell="1" allowOverlap="1" wp14:anchorId="6E32CC01" wp14:editId="6EDFCA1C">
            <wp:simplePos x="0" y="0"/>
            <wp:positionH relativeFrom="margin">
              <wp:align>left</wp:align>
            </wp:positionH>
            <wp:positionV relativeFrom="paragraph">
              <wp:posOffset>22225</wp:posOffset>
            </wp:positionV>
            <wp:extent cx="351790" cy="351790"/>
            <wp:effectExtent l="0" t="0" r="0" b="0"/>
            <wp:wrapTight wrapText="bothSides">
              <wp:wrapPolygon edited="0">
                <wp:start x="0" y="0"/>
                <wp:lineTo x="0" y="19884"/>
                <wp:lineTo x="19884" y="19884"/>
                <wp:lineTo x="19884" y="0"/>
                <wp:lineTo x="0" y="0"/>
              </wp:wrapPolygon>
            </wp:wrapTight>
            <wp:docPr id="1382" name="Kép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51790" cy="351790"/>
                    </a:xfrm>
                    <a:prstGeom prst="rect">
                      <a:avLst/>
                    </a:prstGeom>
                  </pic:spPr>
                </pic:pic>
              </a:graphicData>
            </a:graphic>
          </wp:anchor>
        </w:drawing>
      </w:r>
      <w:r w:rsidR="00540418" w:rsidRPr="00137644">
        <w:rPr>
          <w:rFonts w:asciiTheme="minorHAnsi" w:hAnsiTheme="minorHAnsi" w:cstheme="minorHAnsi"/>
          <w:lang w:bidi="lt-LT"/>
        </w:rPr>
        <w:t>Eksportuoti į Excel</w:t>
      </w:r>
    </w:p>
    <w:p w14:paraId="688C3DC3" w14:textId="1B100383" w:rsidR="00540418" w:rsidRPr="00137644" w:rsidRDefault="00540418" w:rsidP="00540418">
      <w:pPr>
        <w:spacing w:after="120"/>
        <w:ind w:right="-142"/>
        <w:rPr>
          <w:rFonts w:asciiTheme="minorHAnsi" w:hAnsiTheme="minorHAnsi" w:cstheme="minorHAnsi"/>
        </w:rPr>
      </w:pPr>
      <w:r>
        <w:rPr>
          <w:rFonts w:asciiTheme="minorHAnsi" w:hAnsiTheme="minorHAnsi" w:cstheme="minorHAnsi"/>
          <w:lang w:bidi="lt-LT"/>
        </w:rPr>
        <w:t>šio mygtuko pagalba galima peržiūrėti ir išsaugoti žinutes programoje „Excel“.</w:t>
      </w:r>
    </w:p>
    <w:p w14:paraId="672A5BBF" w14:textId="76BD6548" w:rsidR="00540418" w:rsidRDefault="005A4649" w:rsidP="00540418">
      <w:pPr>
        <w:rPr>
          <w:rFonts w:asciiTheme="minorHAnsi" w:hAnsiTheme="minorHAnsi" w:cstheme="minorHAnsi"/>
        </w:rPr>
      </w:pPr>
      <w:r>
        <w:rPr>
          <w:noProof/>
          <w:lang w:val="en-US" w:eastAsia="en-US"/>
        </w:rPr>
        <w:drawing>
          <wp:anchor distT="0" distB="0" distL="114300" distR="114300" simplePos="0" relativeHeight="251793408" behindDoc="1" locked="0" layoutInCell="1" allowOverlap="1" wp14:anchorId="18F633EE" wp14:editId="16B77F2C">
            <wp:simplePos x="0" y="0"/>
            <wp:positionH relativeFrom="column">
              <wp:posOffset>3872230</wp:posOffset>
            </wp:positionH>
            <wp:positionV relativeFrom="paragraph">
              <wp:posOffset>144145</wp:posOffset>
            </wp:positionV>
            <wp:extent cx="1857375" cy="179705"/>
            <wp:effectExtent l="0" t="0" r="9525" b="0"/>
            <wp:wrapTight wrapText="bothSides">
              <wp:wrapPolygon edited="0">
                <wp:start x="0" y="0"/>
                <wp:lineTo x="0" y="18318"/>
                <wp:lineTo x="21489" y="18318"/>
                <wp:lineTo x="21489" y="0"/>
                <wp:lineTo x="0" y="0"/>
              </wp:wrapPolygon>
            </wp:wrapTight>
            <wp:docPr id="1359" name="Kép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857375" cy="1797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40418" w:rsidRPr="002A41F6">
        <w:rPr>
          <w:rFonts w:asciiTheme="minorHAnsi" w:hAnsiTheme="minorHAnsi" w:cstheme="minorHAnsi"/>
          <w:lang w:bidi="lt-LT"/>
        </w:rPr>
        <w:t>Piktograma</w:t>
      </w:r>
      <w:r w:rsidR="000C5D8F">
        <w:rPr>
          <w:noProof/>
          <w:lang w:val="en-US" w:eastAsia="en-US"/>
        </w:rPr>
        <w:drawing>
          <wp:anchor distT="0" distB="0" distL="114300" distR="114300" simplePos="0" relativeHeight="251789312" behindDoc="1" locked="0" layoutInCell="1" allowOverlap="1" wp14:anchorId="4AA4E080" wp14:editId="28C7A0C1">
            <wp:simplePos x="0" y="0"/>
            <wp:positionH relativeFrom="margin">
              <wp:align>left</wp:align>
            </wp:positionH>
            <wp:positionV relativeFrom="paragraph">
              <wp:posOffset>73660</wp:posOffset>
            </wp:positionV>
            <wp:extent cx="342857" cy="342857"/>
            <wp:effectExtent l="0" t="0" r="635" b="635"/>
            <wp:wrapTight wrapText="bothSides">
              <wp:wrapPolygon edited="0">
                <wp:start x="0" y="0"/>
                <wp:lineTo x="0" y="20438"/>
                <wp:lineTo x="20438" y="20438"/>
                <wp:lineTo x="20438" y="0"/>
                <wp:lineTo x="0" y="0"/>
              </wp:wrapPolygon>
            </wp:wrapTight>
            <wp:docPr id="1384" name="Kép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42857" cy="342857"/>
                    </a:xfrm>
                    <a:prstGeom prst="rect">
                      <a:avLst/>
                    </a:prstGeom>
                  </pic:spPr>
                </pic:pic>
              </a:graphicData>
            </a:graphic>
          </wp:anchor>
        </w:drawing>
      </w:r>
      <w:r w:rsidR="00540418" w:rsidRPr="002A41F6">
        <w:rPr>
          <w:rFonts w:asciiTheme="minorHAnsi" w:hAnsiTheme="minorHAnsi" w:cstheme="minorHAnsi"/>
          <w:lang w:bidi="lt-LT"/>
        </w:rPr>
        <w:t>Iškylanti</w:t>
      </w:r>
      <w:proofErr w:type="spellEnd"/>
      <w:r w:rsidR="00540418" w:rsidRPr="002A41F6">
        <w:rPr>
          <w:rFonts w:asciiTheme="minorHAnsi" w:hAnsiTheme="minorHAnsi" w:cstheme="minorHAnsi"/>
          <w:lang w:bidi="lt-LT"/>
        </w:rPr>
        <w:t xml:space="preserve"> žinučių lenta</w:t>
      </w:r>
    </w:p>
    <w:p w14:paraId="5F0E9C88" w14:textId="1890669D" w:rsidR="00540418" w:rsidRDefault="00540418" w:rsidP="00540418">
      <w:pPr>
        <w:rPr>
          <w:rFonts w:asciiTheme="minorHAnsi" w:hAnsiTheme="minorHAnsi" w:cstheme="minorHAnsi"/>
        </w:rPr>
      </w:pPr>
      <w:r>
        <w:rPr>
          <w:rFonts w:asciiTheme="minorHAnsi" w:hAnsiTheme="minorHAnsi" w:cstheme="minorHAnsi"/>
          <w:lang w:bidi="lt-LT"/>
        </w:rPr>
        <w:t>spustelėjus , pranešimų lenta rodoma visame ekrane, kuri, spustelėjus mygtuką „Žinučių lenta visada turi būti matoma“, pasirodo tik dešinėje pusėje.</w:t>
      </w:r>
    </w:p>
    <w:p w14:paraId="4E97E7B2" w14:textId="3C809545" w:rsidR="00540418" w:rsidRDefault="00540418" w:rsidP="00540418">
      <w:pPr>
        <w:jc w:val="both"/>
        <w:rPr>
          <w:rFonts w:asciiTheme="minorHAnsi" w:hAnsiTheme="minorHAnsi" w:cstheme="minorHAnsi"/>
        </w:rPr>
      </w:pPr>
      <w:r>
        <w:rPr>
          <w:rFonts w:asciiTheme="minorHAnsi" w:hAnsiTheme="minorHAnsi" w:cstheme="minorHAnsi"/>
          <w:lang w:bidi="lt-LT"/>
        </w:rPr>
        <w:t>Visą ekraną užimančioje žinučių lentoje šalia piktogramų matomi žodžiais pateikti piktogramų pavadinimai.</w:t>
      </w:r>
    </w:p>
    <w:p w14:paraId="2BEB4398" w14:textId="77777777" w:rsidR="00BF6826" w:rsidRDefault="00BF6826" w:rsidP="00540418">
      <w:pPr>
        <w:jc w:val="both"/>
        <w:rPr>
          <w:rFonts w:asciiTheme="minorHAnsi" w:hAnsiTheme="minorHAnsi" w:cstheme="minorHAnsi"/>
        </w:rPr>
      </w:pPr>
    </w:p>
    <w:p w14:paraId="34A06CC9" w14:textId="4114622E" w:rsidR="00540418" w:rsidRDefault="00BF6826" w:rsidP="00540418">
      <w:pPr>
        <w:jc w:val="both"/>
        <w:rPr>
          <w:rFonts w:ascii="Calibri" w:eastAsia="Calibri" w:hAnsi="Calibri" w:cs="Calibri"/>
          <w:lang w:bidi="lt-LT"/>
        </w:rPr>
      </w:pPr>
      <w:r>
        <w:rPr>
          <w:rFonts w:ascii="Calibri" w:eastAsia="Calibri" w:hAnsi="Calibri" w:cs="Calibri"/>
          <w:lang w:bidi="lt-LT"/>
        </w:rPr>
        <w:t>Kitos filtravimo galimybės žinučių lentoje.</w:t>
      </w:r>
    </w:p>
    <w:p w14:paraId="6217C6A6" w14:textId="46074D89" w:rsidR="000E72DC" w:rsidRDefault="00F07BA8" w:rsidP="00540418">
      <w:pPr>
        <w:jc w:val="both"/>
        <w:rPr>
          <w:rFonts w:asciiTheme="minorHAnsi" w:hAnsiTheme="minorHAnsi" w:cstheme="minorHAnsi"/>
        </w:rPr>
      </w:pPr>
      <w:r>
        <w:rPr>
          <w:noProof/>
          <w:lang w:val="en-US" w:eastAsia="en-US"/>
        </w:rPr>
        <w:drawing>
          <wp:anchor distT="0" distB="0" distL="114300" distR="114300" simplePos="0" relativeHeight="251858944" behindDoc="1" locked="0" layoutInCell="1" allowOverlap="1" wp14:anchorId="507784EC" wp14:editId="36C88B58">
            <wp:simplePos x="0" y="0"/>
            <wp:positionH relativeFrom="column">
              <wp:posOffset>-168</wp:posOffset>
            </wp:positionH>
            <wp:positionV relativeFrom="paragraph">
              <wp:posOffset>104775</wp:posOffset>
            </wp:positionV>
            <wp:extent cx="3685714" cy="476190"/>
            <wp:effectExtent l="0" t="0" r="0" b="635"/>
            <wp:wrapTight wrapText="bothSides">
              <wp:wrapPolygon edited="0">
                <wp:start x="0" y="0"/>
                <wp:lineTo x="0" y="20764"/>
                <wp:lineTo x="21436" y="20764"/>
                <wp:lineTo x="21436" y="0"/>
                <wp:lineTo x="0" y="0"/>
              </wp:wrapPolygon>
            </wp:wrapTight>
            <wp:docPr id="1358" name="Kép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685714" cy="476190"/>
                    </a:xfrm>
                    <a:prstGeom prst="rect">
                      <a:avLst/>
                    </a:prstGeom>
                  </pic:spPr>
                </pic:pic>
              </a:graphicData>
            </a:graphic>
          </wp:anchor>
        </w:drawing>
      </w:r>
    </w:p>
    <w:p w14:paraId="192AB1F1" w14:textId="77777777" w:rsidR="00F07BA8" w:rsidRDefault="00F07BA8" w:rsidP="00352A60">
      <w:pPr>
        <w:jc w:val="both"/>
        <w:rPr>
          <w:rFonts w:ascii="Calibri" w:eastAsia="Calibri" w:hAnsi="Calibri" w:cs="Calibri"/>
          <w:lang w:bidi="lt-LT"/>
        </w:rPr>
      </w:pPr>
    </w:p>
    <w:p w14:paraId="126BF3EC" w14:textId="77777777" w:rsidR="00F07BA8" w:rsidRDefault="00F07BA8" w:rsidP="00352A60">
      <w:pPr>
        <w:jc w:val="both"/>
        <w:rPr>
          <w:rFonts w:ascii="Calibri" w:eastAsia="Calibri" w:hAnsi="Calibri" w:cs="Calibri"/>
          <w:lang w:bidi="lt-LT"/>
        </w:rPr>
      </w:pPr>
    </w:p>
    <w:p w14:paraId="16D4C34A" w14:textId="77777777" w:rsidR="00F07BA8" w:rsidRDefault="00F07BA8" w:rsidP="00352A60">
      <w:pPr>
        <w:jc w:val="both"/>
        <w:rPr>
          <w:rFonts w:ascii="Calibri" w:eastAsia="Calibri" w:hAnsi="Calibri" w:cs="Calibri"/>
          <w:lang w:bidi="lt-LT"/>
        </w:rPr>
      </w:pPr>
    </w:p>
    <w:p w14:paraId="097A1BB0" w14:textId="52796998" w:rsidR="00B7777D" w:rsidRDefault="00BF6826" w:rsidP="00352A60">
      <w:pPr>
        <w:jc w:val="both"/>
        <w:rPr>
          <w:rFonts w:ascii="Calibri" w:hAnsi="Calibri"/>
          <w:bCs/>
        </w:rPr>
      </w:pPr>
      <w:r w:rsidRPr="0087389E">
        <w:rPr>
          <w:rFonts w:ascii="Calibri" w:eastAsia="Calibri" w:hAnsi="Calibri" w:cs="Calibri"/>
          <w:lang w:bidi="lt-LT"/>
        </w:rPr>
        <w:t>Išimant ar pridedant „varneles“, galima nustatyti, kokios žinutės turi būti rodomos žinučių lentoje. Sistema automatiškai pažymi visas žinutes.</w:t>
      </w:r>
    </w:p>
    <w:p w14:paraId="48058A8C" w14:textId="384C8CE6" w:rsidR="00BF6826" w:rsidRDefault="00BF6826" w:rsidP="00352A60">
      <w:pPr>
        <w:jc w:val="both"/>
        <w:rPr>
          <w:rFonts w:ascii="Calibri" w:eastAsia="Calibri" w:hAnsi="Calibri" w:cs="Calibri"/>
          <w:lang w:bidi="lt-LT"/>
        </w:rPr>
      </w:pPr>
      <w:r>
        <w:rPr>
          <w:rFonts w:ascii="Calibri" w:eastAsia="Calibri" w:hAnsi="Calibri" w:cs="Calibri"/>
          <w:lang w:bidi="lt-LT"/>
        </w:rPr>
        <w:t>Rodyklių kairėn &lt; arba a dešinėn &gt; pagalba galima keisti naršymo puslapius, jei kalbama apie senesnes ar ankstesnes žinutes, negu matomos žinučių lentoje.</w:t>
      </w:r>
      <w:r w:rsidR="00F07BA8">
        <w:rPr>
          <w:rFonts w:ascii="Calibri" w:eastAsia="Calibri" w:hAnsi="Calibri" w:cs="Calibri"/>
          <w:lang w:bidi="lt-LT"/>
        </w:rPr>
        <w:br/>
      </w:r>
    </w:p>
    <w:p w14:paraId="6BC613C4" w14:textId="28F13998" w:rsidR="00F07BA8" w:rsidRDefault="00F07BA8" w:rsidP="00352A60">
      <w:pPr>
        <w:jc w:val="both"/>
        <w:rPr>
          <w:rFonts w:ascii="Calibri" w:eastAsia="Calibri" w:hAnsi="Calibri" w:cs="Calibri"/>
          <w:lang w:bidi="lt-LT"/>
        </w:rPr>
      </w:pPr>
    </w:p>
    <w:p w14:paraId="493B4B91" w14:textId="5ACFE949" w:rsidR="00F07BA8" w:rsidRDefault="00F07BA8" w:rsidP="00352A60">
      <w:pPr>
        <w:jc w:val="both"/>
        <w:rPr>
          <w:rFonts w:ascii="Calibri" w:eastAsia="Calibri" w:hAnsi="Calibri" w:cs="Calibri"/>
          <w:lang w:bidi="lt-LT"/>
        </w:rPr>
      </w:pPr>
      <w:r>
        <w:rPr>
          <w:rFonts w:ascii="Calibri" w:eastAsia="Calibri" w:hAnsi="Calibri" w:cs="Calibri"/>
          <w:lang w:bidi="lt-LT"/>
        </w:rPr>
        <w:br/>
      </w:r>
    </w:p>
    <w:p w14:paraId="7F877E58" w14:textId="7B54A3E7" w:rsidR="00677010" w:rsidRPr="0019407A" w:rsidRDefault="00F07BA8" w:rsidP="00677010">
      <w:pPr>
        <w:jc w:val="both"/>
        <w:rPr>
          <w:rFonts w:ascii="Calibri" w:hAnsi="Calibri"/>
          <w:b/>
        </w:rPr>
      </w:pPr>
      <w:r>
        <w:rPr>
          <w:rFonts w:ascii="Calibri" w:eastAsia="Calibri" w:hAnsi="Calibri" w:cs="Calibri"/>
          <w:lang w:bidi="lt-LT"/>
        </w:rPr>
        <w:br w:type="column"/>
      </w:r>
      <w:r w:rsidR="00677010">
        <w:rPr>
          <w:rFonts w:ascii="Calibri" w:eastAsia="Calibri" w:hAnsi="Calibri" w:cs="Calibri"/>
          <w:b/>
          <w:sz w:val="32"/>
          <w:szCs w:val="32"/>
          <w:lang w:bidi="lt-LT"/>
        </w:rPr>
        <w:lastRenderedPageBreak/>
        <w:t>10.</w:t>
      </w:r>
      <w:r w:rsidR="00677010">
        <w:rPr>
          <w:rFonts w:ascii="Calibri" w:eastAsia="Calibri" w:hAnsi="Calibri" w:cs="Calibri"/>
          <w:b/>
          <w:sz w:val="32"/>
          <w:szCs w:val="32"/>
          <w:lang w:bidi="lt-LT"/>
        </w:rPr>
        <w:tab/>
        <w:t>Žinios</w:t>
      </w:r>
    </w:p>
    <w:p w14:paraId="0C06DFC5" w14:textId="77777777" w:rsidR="00677010" w:rsidRPr="00E63760" w:rsidRDefault="00677010" w:rsidP="00677010">
      <w:pPr>
        <w:pBdr>
          <w:top w:val="threeDEngrave" w:sz="24" w:space="1" w:color="auto"/>
        </w:pBdr>
        <w:jc w:val="both"/>
        <w:outlineLvl w:val="3"/>
        <w:rPr>
          <w:rFonts w:ascii="Calibri" w:hAnsi="Calibri"/>
          <w:b/>
          <w:sz w:val="26"/>
          <w:szCs w:val="26"/>
        </w:rPr>
      </w:pPr>
    </w:p>
    <w:p w14:paraId="7EC34E52" w14:textId="77777777" w:rsidR="00677010" w:rsidRDefault="00677010" w:rsidP="00677010">
      <w:pPr>
        <w:jc w:val="both"/>
        <w:rPr>
          <w:rFonts w:ascii="Calibri" w:hAnsi="Calibri"/>
        </w:rPr>
      </w:pPr>
      <w:r w:rsidRPr="00CF6BE6">
        <w:rPr>
          <w:rFonts w:ascii="Calibri" w:eastAsia="Calibri" w:hAnsi="Calibri" w:cs="Calibri"/>
          <w:lang w:bidi="lt-LT"/>
        </w:rPr>
        <w:t>Prisijungus prie CVKP sistemos, pirmiausiai pamatysite Žinias - šioje sąsajoje pateikiama svarbi informacija. Žinias rekomenduojama perskaityti - prisijungus - kiekvieną dieną , nes jos suteikia svarbios informacijos.</w:t>
      </w:r>
    </w:p>
    <w:p w14:paraId="25A0A41D" w14:textId="77777777" w:rsidR="00677010" w:rsidRPr="00B51D40" w:rsidRDefault="00677010" w:rsidP="00677010">
      <w:pPr>
        <w:jc w:val="both"/>
        <w:rPr>
          <w:rFonts w:ascii="Calibri" w:hAnsi="Calibri"/>
          <w:b/>
          <w:sz w:val="20"/>
        </w:rPr>
      </w:pPr>
    </w:p>
    <w:p w14:paraId="1EC4BDFC" w14:textId="49EF5420" w:rsidR="00677010" w:rsidRDefault="00677010" w:rsidP="00677010">
      <w:pPr>
        <w:spacing w:after="120"/>
        <w:jc w:val="both"/>
        <w:rPr>
          <w:rFonts w:ascii="Calibri" w:hAnsi="Calibri"/>
        </w:rPr>
      </w:pPr>
      <w:r w:rsidRPr="00786BCC">
        <w:rPr>
          <w:rFonts w:ascii="Calibri" w:eastAsia="Calibri" w:hAnsi="Calibri" w:cs="Calibri"/>
          <w:lang w:bidi="lt-LT"/>
        </w:rPr>
        <w:t xml:space="preserve">Šiame meniu punkte naudotojas gali perskaityti apie su </w:t>
      </w:r>
      <w:r w:rsidRPr="0038030D">
        <w:rPr>
          <w:rFonts w:ascii="Calibri" w:eastAsia="Calibri" w:hAnsi="Calibri" w:cs="Calibri"/>
          <w:lang w:bidi="lt-LT"/>
        </w:rPr>
        <w:t xml:space="preserve">Centrinio vyriausybės kelionių portalo (CVKP) sistema susijusias naujoves ir </w:t>
      </w:r>
      <w:proofErr w:type="spellStart"/>
      <w:r w:rsidRPr="0038030D">
        <w:rPr>
          <w:rFonts w:ascii="Calibri" w:eastAsia="Calibri" w:hAnsi="Calibri" w:cs="Calibri"/>
          <w:lang w:bidi="lt-LT"/>
        </w:rPr>
        <w:t>patobulinimus</w:t>
      </w:r>
      <w:proofErr w:type="spellEnd"/>
      <w:r w:rsidRPr="0038030D">
        <w:rPr>
          <w:rFonts w:ascii="Calibri" w:eastAsia="Calibri" w:hAnsi="Calibri" w:cs="Calibri"/>
          <w:lang w:bidi="lt-LT"/>
        </w:rPr>
        <w:t xml:space="preserve"> bei apie naujus arba </w:t>
      </w:r>
      <w:proofErr w:type="spellStart"/>
      <w:r w:rsidRPr="0038030D">
        <w:rPr>
          <w:rFonts w:ascii="Calibri" w:eastAsia="Calibri" w:hAnsi="Calibri" w:cs="Calibri"/>
          <w:lang w:bidi="lt-LT"/>
        </w:rPr>
        <w:t>inaktyvuotus</w:t>
      </w:r>
      <w:proofErr w:type="spellEnd"/>
      <w:r w:rsidRPr="0038030D">
        <w:rPr>
          <w:rFonts w:ascii="Calibri" w:eastAsia="Calibri" w:hAnsi="Calibri" w:cs="Calibri"/>
          <w:lang w:bidi="lt-LT"/>
        </w:rPr>
        <w:t xml:space="preserve"> įstaigų naudotojus, be to, čia pasirodo ir kelionių agentūras liečiantys </w:t>
      </w:r>
      <w:r w:rsidR="007C7BCE" w:rsidRPr="0038030D">
        <w:rPr>
          <w:rFonts w:ascii="Calibri" w:eastAsia="Calibri" w:hAnsi="Calibri" w:cs="Calibri"/>
          <w:lang w:bidi="lt-LT"/>
        </w:rPr>
        <w:t>Viešųjų pirkimų ir tiekimo generalinio direktorato</w:t>
      </w:r>
      <w:r w:rsidRPr="0038030D">
        <w:rPr>
          <w:rFonts w:ascii="Calibri" w:eastAsia="Calibri" w:hAnsi="Calibri" w:cs="Calibri"/>
          <w:lang w:bidi="lt-LT"/>
        </w:rPr>
        <w:t xml:space="preserve"> pranešimai.</w:t>
      </w:r>
      <w:r w:rsidRPr="00786BCC">
        <w:rPr>
          <w:rFonts w:ascii="Calibri" w:eastAsia="Calibri" w:hAnsi="Calibri" w:cs="Calibri"/>
          <w:lang w:bidi="lt-LT"/>
        </w:rPr>
        <w:t xml:space="preserve"> </w:t>
      </w:r>
    </w:p>
    <w:p w14:paraId="7D7B2A23" w14:textId="790C6ABC" w:rsidR="00BF6826" w:rsidRDefault="00BF6826" w:rsidP="00677010">
      <w:pPr>
        <w:spacing w:after="120"/>
        <w:jc w:val="both"/>
        <w:rPr>
          <w:rFonts w:ascii="Calibri" w:hAnsi="Calibri"/>
        </w:rPr>
      </w:pPr>
    </w:p>
    <w:p w14:paraId="6C67AF65" w14:textId="60C0B4B1" w:rsidR="00BF6826" w:rsidRDefault="00BF6826" w:rsidP="00677010">
      <w:pPr>
        <w:spacing w:after="120"/>
        <w:jc w:val="both"/>
        <w:rPr>
          <w:rFonts w:ascii="Calibri" w:hAnsi="Calibri"/>
        </w:rPr>
      </w:pPr>
    </w:p>
    <w:p w14:paraId="5BE0E602" w14:textId="77777777" w:rsidR="00BF6826" w:rsidRPr="00786BCC" w:rsidRDefault="00BF6826" w:rsidP="00677010">
      <w:pPr>
        <w:spacing w:after="120"/>
        <w:jc w:val="both"/>
        <w:rPr>
          <w:rFonts w:ascii="Calibri" w:hAnsi="Calibri"/>
        </w:rPr>
      </w:pPr>
    </w:p>
    <w:p w14:paraId="7CB93107" w14:textId="77777777" w:rsidR="00C76C87" w:rsidRDefault="00B82565" w:rsidP="00C76C87">
      <w:pPr>
        <w:tabs>
          <w:tab w:val="left" w:pos="540"/>
        </w:tabs>
        <w:spacing w:after="120"/>
        <w:rPr>
          <w:rFonts w:ascii="Calibri" w:hAnsi="Calibri"/>
          <w:b/>
          <w:sz w:val="32"/>
          <w:szCs w:val="32"/>
        </w:rPr>
      </w:pPr>
      <w:r>
        <w:rPr>
          <w:rFonts w:ascii="Calibri" w:eastAsia="Calibri" w:hAnsi="Calibri" w:cs="Calibri"/>
          <w:b/>
          <w:sz w:val="32"/>
          <w:szCs w:val="32"/>
          <w:lang w:bidi="lt-LT"/>
        </w:rPr>
        <w:t>11.</w:t>
      </w:r>
      <w:r>
        <w:rPr>
          <w:rFonts w:ascii="Calibri" w:eastAsia="Calibri" w:hAnsi="Calibri" w:cs="Calibri"/>
          <w:b/>
          <w:sz w:val="32"/>
          <w:szCs w:val="32"/>
          <w:lang w:bidi="lt-LT"/>
        </w:rPr>
        <w:tab/>
        <w:t>Atsijungimas</w:t>
      </w:r>
    </w:p>
    <w:p w14:paraId="679ADA7E" w14:textId="77777777" w:rsidR="00C76C87" w:rsidRDefault="00C76C87" w:rsidP="00C76C87">
      <w:pPr>
        <w:pBdr>
          <w:top w:val="threeDEngrave" w:sz="24" w:space="1" w:color="auto"/>
        </w:pBdr>
        <w:jc w:val="both"/>
        <w:outlineLvl w:val="3"/>
        <w:rPr>
          <w:rFonts w:ascii="Calibri" w:hAnsi="Calibri"/>
          <w:b/>
          <w:sz w:val="26"/>
          <w:szCs w:val="26"/>
        </w:rPr>
      </w:pPr>
    </w:p>
    <w:p w14:paraId="3ABD04D7" w14:textId="77777777" w:rsidR="00B82565" w:rsidRDefault="00B82565" w:rsidP="00B82565">
      <w:pPr>
        <w:jc w:val="both"/>
        <w:rPr>
          <w:rFonts w:ascii="Calibri" w:hAnsi="Calibri"/>
        </w:rPr>
      </w:pPr>
      <w:r>
        <w:rPr>
          <w:rFonts w:ascii="Calibri" w:eastAsia="Calibri" w:hAnsi="Calibri" w:cs="Calibri"/>
          <w:lang w:bidi="lt-LT"/>
        </w:rPr>
        <w:t xml:space="preserve">Prisijungus prie </w:t>
      </w:r>
      <w:r w:rsidRPr="0038030D">
        <w:rPr>
          <w:rFonts w:ascii="Calibri" w:eastAsia="Calibri" w:hAnsi="Calibri" w:cs="Calibri"/>
          <w:lang w:bidi="lt-LT"/>
        </w:rPr>
        <w:t>CVKP</w:t>
      </w:r>
      <w:r>
        <w:rPr>
          <w:rFonts w:ascii="Calibri" w:eastAsia="Calibri" w:hAnsi="Calibri" w:cs="Calibri"/>
          <w:lang w:bidi="lt-LT"/>
        </w:rPr>
        <w:t xml:space="preserve"> sistemos, viršutiniame dešiniajame kampe rodomas vartotojo vardas ir pavardė ir kelionių agentūros pavadinimas, kurie naudojasi programa. </w:t>
      </w:r>
    </w:p>
    <w:p w14:paraId="006F899F" w14:textId="77777777" w:rsidR="00B82565" w:rsidRDefault="00B82565" w:rsidP="00B82565">
      <w:pPr>
        <w:rPr>
          <w:rFonts w:ascii="Calibri" w:hAnsi="Calibri"/>
        </w:rPr>
      </w:pPr>
      <w:r>
        <w:rPr>
          <w:rFonts w:ascii="Calibri" w:eastAsia="Calibri" w:hAnsi="Calibri" w:cs="Calibri"/>
          <w:lang w:bidi="lt-LT"/>
        </w:rPr>
        <w:t xml:space="preserve">Sistema registruoja visus procesus (kas ja naudojosi, kas kokius veiksmus atliko). Prašome Jūsų, būkite atsargūs, niekam neatskleiskite savo prisijungimo duomenų - juos galite naudoti tik Jūs. </w:t>
      </w:r>
    </w:p>
    <w:p w14:paraId="51FF4040" w14:textId="77777777" w:rsidR="00B82565" w:rsidRDefault="00B82565" w:rsidP="00B82565">
      <w:pPr>
        <w:rPr>
          <w:rFonts w:ascii="Calibri" w:hAnsi="Calibri"/>
        </w:rPr>
      </w:pPr>
    </w:p>
    <w:p w14:paraId="4850A686" w14:textId="77777777" w:rsidR="00B82565" w:rsidRDefault="00B82565" w:rsidP="00B82565">
      <w:pPr>
        <w:rPr>
          <w:rFonts w:ascii="Calibri" w:hAnsi="Calibri"/>
        </w:rPr>
      </w:pPr>
      <w:r w:rsidRPr="0019407A">
        <w:rPr>
          <w:rFonts w:ascii="Calibri" w:eastAsia="Calibri" w:hAnsi="Calibri" w:cs="Calibri"/>
          <w:lang w:bidi="lt-LT"/>
        </w:rPr>
        <w:t>Spustelėję meniu punktą „Atsijungti“, atsijungsite nuo sistemos.</w:t>
      </w:r>
    </w:p>
    <w:p w14:paraId="59114EBA" w14:textId="77777777" w:rsidR="00B82565" w:rsidRDefault="00B82565" w:rsidP="00B82565">
      <w:pPr>
        <w:rPr>
          <w:rFonts w:ascii="Calibri" w:hAnsi="Calibri"/>
        </w:rPr>
      </w:pPr>
    </w:p>
    <w:p w14:paraId="08060C91" w14:textId="77777777" w:rsidR="00802B29" w:rsidRPr="00280645" w:rsidRDefault="00802B29" w:rsidP="00802B29">
      <w:pPr>
        <w:jc w:val="both"/>
        <w:rPr>
          <w:rFonts w:ascii="Calibri" w:hAnsi="Calibri"/>
        </w:rPr>
      </w:pPr>
    </w:p>
    <w:p w14:paraId="49DA7378" w14:textId="77777777" w:rsidR="00802B29" w:rsidRPr="00280645" w:rsidRDefault="00802B29" w:rsidP="00802B29">
      <w:pPr>
        <w:jc w:val="both"/>
        <w:rPr>
          <w:rFonts w:ascii="Calibri" w:hAnsi="Calibri"/>
        </w:rPr>
      </w:pPr>
    </w:p>
    <w:p w14:paraId="5C8CA905" w14:textId="77777777" w:rsidR="00802B29" w:rsidRPr="00280645" w:rsidRDefault="00802B29" w:rsidP="00802B29">
      <w:pPr>
        <w:jc w:val="both"/>
        <w:rPr>
          <w:rFonts w:ascii="Calibri" w:hAnsi="Calibri"/>
        </w:rPr>
      </w:pPr>
    </w:p>
    <w:p w14:paraId="1B3D0A46" w14:textId="77777777" w:rsidR="00802B29" w:rsidRPr="007C6EBD" w:rsidRDefault="00802B29" w:rsidP="00802B29">
      <w:pPr>
        <w:jc w:val="center"/>
        <w:rPr>
          <w:rFonts w:ascii="Calibri" w:hAnsi="Calibri"/>
          <w:b/>
          <w:sz w:val="26"/>
          <w:szCs w:val="26"/>
        </w:rPr>
      </w:pPr>
      <w:r w:rsidRPr="00280645">
        <w:rPr>
          <w:rFonts w:ascii="Calibri" w:eastAsia="Calibri" w:hAnsi="Calibri" w:cs="Calibri"/>
          <w:b/>
          <w:sz w:val="26"/>
          <w:szCs w:val="26"/>
          <w:lang w:bidi="lt-LT"/>
        </w:rPr>
        <w:t>Dėkojame už dėmesį!</w:t>
      </w:r>
    </w:p>
    <w:p w14:paraId="0FBFD0A9" w14:textId="16A4698C" w:rsidR="00802B29" w:rsidRPr="00352A60" w:rsidRDefault="00802B29" w:rsidP="00352A60">
      <w:pPr>
        <w:jc w:val="both"/>
        <w:rPr>
          <w:rFonts w:ascii="Calibri" w:hAnsi="Calibri"/>
        </w:rPr>
      </w:pPr>
    </w:p>
    <w:sectPr w:rsidR="00802B29" w:rsidRPr="00352A60" w:rsidSect="00E723A1">
      <w:headerReference w:type="default" r:id="rId98"/>
      <w:footerReference w:type="default" r:id="rId99"/>
      <w:footerReference w:type="first" r:id="rId100"/>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4EDE9" w14:textId="77777777" w:rsidR="0015736A" w:rsidRDefault="0015736A">
      <w:r>
        <w:separator/>
      </w:r>
    </w:p>
  </w:endnote>
  <w:endnote w:type="continuationSeparator" w:id="0">
    <w:p w14:paraId="53877CCC" w14:textId="77777777" w:rsidR="0015736A" w:rsidRDefault="00157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19E6" w14:textId="77777777" w:rsidR="0057208A" w:rsidRDefault="0057208A">
    <w:pPr>
      <w:pStyle w:val="Footer"/>
    </w:pPr>
    <w:r>
      <w:rPr>
        <w:b/>
        <w:noProof/>
        <w:sz w:val="28"/>
        <w:lang w:bidi="lt-LT"/>
      </w:rPr>
      <w:tab/>
    </w:r>
    <w:r w:rsidRPr="00994CD4">
      <w:rPr>
        <w:b/>
        <w:noProof/>
        <w:sz w:val="28"/>
        <w:lang w:val="en-US" w:eastAsia="en-US"/>
      </w:rPr>
      <w:drawing>
        <wp:inline distT="0" distB="0" distL="0" distR="0" wp14:anchorId="248A678A" wp14:editId="6CB2E449">
          <wp:extent cx="276225" cy="257175"/>
          <wp:effectExtent l="0" t="0" r="0" b="0"/>
          <wp:docPr id="8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B69A" w14:textId="77777777" w:rsidR="0057208A" w:rsidRDefault="0057208A" w:rsidP="00C2163F">
    <w:pPr>
      <w:pStyle w:val="Footer"/>
      <w:jc w:val="center"/>
    </w:pPr>
    <w:r>
      <w:rPr>
        <w:noProof/>
        <w:lang w:val="en-US" w:eastAsia="en-US"/>
      </w:rPr>
      <w:drawing>
        <wp:inline distT="0" distB="0" distL="0" distR="0" wp14:anchorId="2C51DA77" wp14:editId="5B36CA71">
          <wp:extent cx="276225" cy="25717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pic:spPr>
              </pic:pic>
            </a:graphicData>
          </a:graphic>
        </wp:inline>
      </w:drawing>
    </w:r>
  </w:p>
  <w:p w14:paraId="7E9B1B24" w14:textId="0E30B7B9" w:rsidR="0057208A" w:rsidRPr="00BC63D6" w:rsidRDefault="0057208A" w:rsidP="00C2163F">
    <w:pPr>
      <w:pStyle w:val="Footer"/>
      <w:jc w:val="right"/>
      <w:rPr>
        <w:rFonts w:ascii="Calibri" w:hAnsi="Calibri"/>
        <w:sz w:val="20"/>
        <w:szCs w:val="20"/>
      </w:rPr>
    </w:pPr>
    <w:r w:rsidRPr="00BC63D6">
      <w:rPr>
        <w:rStyle w:val="PageNumber"/>
        <w:rFonts w:ascii="Calibri" w:eastAsia="Calibri" w:hAnsi="Calibri" w:cs="Calibri"/>
        <w:sz w:val="20"/>
        <w:szCs w:val="20"/>
        <w:lang w:bidi="lt-LT"/>
      </w:rPr>
      <w:fldChar w:fldCharType="begin"/>
    </w:r>
    <w:r w:rsidRPr="00BC63D6">
      <w:rPr>
        <w:rStyle w:val="PageNumber"/>
        <w:rFonts w:ascii="Calibri" w:eastAsia="Calibri" w:hAnsi="Calibri" w:cs="Calibri"/>
        <w:sz w:val="20"/>
        <w:szCs w:val="20"/>
        <w:lang w:bidi="lt-LT"/>
      </w:rPr>
      <w:instrText xml:space="preserve"> PAGE </w:instrText>
    </w:r>
    <w:r w:rsidRPr="00BC63D6">
      <w:rPr>
        <w:rStyle w:val="PageNumber"/>
        <w:rFonts w:ascii="Calibri" w:eastAsia="Calibri" w:hAnsi="Calibri" w:cs="Calibri"/>
        <w:sz w:val="20"/>
        <w:szCs w:val="20"/>
        <w:lang w:bidi="lt-LT"/>
      </w:rPr>
      <w:fldChar w:fldCharType="separate"/>
    </w:r>
    <w:r w:rsidR="00DF2A8F">
      <w:rPr>
        <w:rStyle w:val="PageNumber"/>
        <w:rFonts w:ascii="Calibri" w:eastAsia="Calibri" w:hAnsi="Calibri" w:cs="Calibri"/>
        <w:noProof/>
        <w:sz w:val="20"/>
        <w:szCs w:val="20"/>
        <w:lang w:bidi="lt-LT"/>
      </w:rPr>
      <w:t>20</w:t>
    </w:r>
    <w:r w:rsidRPr="00BC63D6">
      <w:rPr>
        <w:rStyle w:val="PageNumber"/>
        <w:rFonts w:ascii="Calibri" w:eastAsia="Calibri" w:hAnsi="Calibri" w:cs="Calibri"/>
        <w:sz w:val="20"/>
        <w:szCs w:val="20"/>
        <w:lang w:bidi="lt-L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FE5A" w14:textId="77777777" w:rsidR="0057208A" w:rsidRDefault="0057208A" w:rsidP="00C2163F">
    <w:pPr>
      <w:pStyle w:val="Footer"/>
      <w:rPr>
        <w:rFonts w:ascii="Calibri" w:hAnsi="Calibri"/>
        <w:sz w:val="20"/>
        <w:szCs w:val="20"/>
      </w:rPr>
    </w:pPr>
  </w:p>
  <w:p w14:paraId="373397F7" w14:textId="77777777" w:rsidR="0057208A" w:rsidRDefault="0057208A" w:rsidP="00C2163F">
    <w:pPr>
      <w:pStyle w:val="Footer"/>
      <w:jc w:val="center"/>
      <w:rPr>
        <w:rStyle w:val="PageNumber"/>
        <w:rFonts w:ascii="Calibri" w:hAnsi="Calibri"/>
        <w:sz w:val="20"/>
        <w:szCs w:val="20"/>
      </w:rPr>
    </w:pPr>
    <w:r>
      <w:rPr>
        <w:b/>
        <w:noProof/>
        <w:sz w:val="28"/>
        <w:lang w:val="en-US" w:eastAsia="en-US"/>
      </w:rPr>
      <w:drawing>
        <wp:inline distT="0" distB="0" distL="0" distR="0" wp14:anchorId="60013F45" wp14:editId="2AE51B53">
          <wp:extent cx="276225" cy="257175"/>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pic:spPr>
              </pic:pic>
            </a:graphicData>
          </a:graphic>
        </wp:inline>
      </w:drawing>
    </w:r>
  </w:p>
  <w:p w14:paraId="5159AD54" w14:textId="77777777" w:rsidR="0057208A" w:rsidRDefault="0057208A" w:rsidP="00C2163F">
    <w:pPr>
      <w:pStyle w:val="Footer"/>
      <w:rPr>
        <w:rStyle w:val="PageNumber"/>
        <w:rFonts w:ascii="Calibri" w:hAnsi="Calibri"/>
        <w:sz w:val="20"/>
        <w:szCs w:val="20"/>
      </w:rPr>
    </w:pPr>
  </w:p>
  <w:p w14:paraId="785B5E1B" w14:textId="77777777" w:rsidR="0057208A" w:rsidRPr="002B6786" w:rsidRDefault="0057208A" w:rsidP="00C2163F">
    <w:pPr>
      <w:pStyle w:val="Footer"/>
      <w:jc w:val="center"/>
      <w:rPr>
        <w:rFonts w:ascii="Calibri" w:hAnsi="Calibri"/>
        <w:sz w:val="20"/>
        <w:szCs w:val="20"/>
      </w:rPr>
    </w:pPr>
    <w:r w:rsidRPr="002B6786">
      <w:rPr>
        <w:rStyle w:val="PageNumber"/>
        <w:rFonts w:ascii="Calibri" w:eastAsia="Calibri" w:hAnsi="Calibri" w:cs="Calibri"/>
        <w:sz w:val="20"/>
        <w:szCs w:val="20"/>
        <w:lang w:bidi="lt-LT"/>
      </w:rPr>
      <w:fldChar w:fldCharType="begin"/>
    </w:r>
    <w:r w:rsidRPr="002B6786">
      <w:rPr>
        <w:rStyle w:val="PageNumber"/>
        <w:rFonts w:ascii="Calibri" w:eastAsia="Calibri" w:hAnsi="Calibri" w:cs="Calibri"/>
        <w:sz w:val="20"/>
        <w:szCs w:val="20"/>
        <w:lang w:bidi="lt-LT"/>
      </w:rPr>
      <w:instrText xml:space="preserve"> PAGE </w:instrText>
    </w:r>
    <w:r w:rsidRPr="002B6786">
      <w:rPr>
        <w:rStyle w:val="PageNumber"/>
        <w:rFonts w:ascii="Calibri" w:eastAsia="Calibri" w:hAnsi="Calibri" w:cs="Calibri"/>
        <w:sz w:val="20"/>
        <w:szCs w:val="20"/>
        <w:lang w:bidi="lt-LT"/>
      </w:rPr>
      <w:fldChar w:fldCharType="separate"/>
    </w:r>
    <w:r>
      <w:rPr>
        <w:rStyle w:val="PageNumber"/>
        <w:rFonts w:ascii="Calibri" w:eastAsia="Calibri" w:hAnsi="Calibri" w:cs="Calibri"/>
        <w:noProof/>
        <w:sz w:val="20"/>
        <w:szCs w:val="20"/>
        <w:lang w:bidi="lt-LT"/>
      </w:rPr>
      <w:t>1</w:t>
    </w:r>
    <w:r w:rsidRPr="002B6786">
      <w:rPr>
        <w:rStyle w:val="PageNumber"/>
        <w:rFonts w:ascii="Calibri" w:eastAsia="Calibri" w:hAnsi="Calibri" w:cs="Calibri"/>
        <w:sz w:val="20"/>
        <w:szCs w:val="20"/>
        <w:lang w:bidi="lt-L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64CFD" w14:textId="77777777" w:rsidR="0015736A" w:rsidRDefault="0015736A">
      <w:r>
        <w:separator/>
      </w:r>
    </w:p>
  </w:footnote>
  <w:footnote w:type="continuationSeparator" w:id="0">
    <w:p w14:paraId="158D7893" w14:textId="77777777" w:rsidR="0015736A" w:rsidRDefault="00157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8AFB9" w14:textId="404B03E5" w:rsidR="0057208A" w:rsidRDefault="0057208A" w:rsidP="00994CD4">
    <w:pPr>
      <w:pStyle w:val="Header"/>
      <w:pBdr>
        <w:bottom w:val="single" w:sz="4" w:space="1" w:color="auto"/>
      </w:pBdr>
      <w:tabs>
        <w:tab w:val="clear" w:pos="4536"/>
        <w:tab w:val="clear" w:pos="9072"/>
        <w:tab w:val="left" w:pos="3600"/>
      </w:tabs>
      <w:rPr>
        <w:rFonts w:ascii="Calibri" w:hAnsi="Calibri"/>
        <w:sz w:val="20"/>
        <w:szCs w:val="20"/>
      </w:rPr>
    </w:pPr>
    <w:r>
      <w:rPr>
        <w:rFonts w:ascii="Calibri" w:eastAsia="Calibri" w:hAnsi="Calibri" w:cs="Calibri"/>
        <w:noProof/>
        <w:sz w:val="20"/>
        <w:szCs w:val="20"/>
        <w:lang w:val="en-US" w:eastAsia="en-US"/>
      </w:rPr>
      <w:drawing>
        <wp:anchor distT="0" distB="0" distL="114300" distR="114300" simplePos="0" relativeHeight="251659264" behindDoc="0" locked="0" layoutInCell="1" allowOverlap="1" wp14:anchorId="4CDB6A6A" wp14:editId="188E4219">
          <wp:simplePos x="0" y="0"/>
          <wp:positionH relativeFrom="column">
            <wp:posOffset>5495925</wp:posOffset>
          </wp:positionH>
          <wp:positionV relativeFrom="paragraph">
            <wp:posOffset>-130175</wp:posOffset>
          </wp:positionV>
          <wp:extent cx="262890" cy="246380"/>
          <wp:effectExtent l="0" t="0" r="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 cy="2463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0"/>
        <w:szCs w:val="20"/>
        <w:lang w:bidi="lt-LT"/>
      </w:rPr>
      <w:t>CVKP vartotojo vadovas „</w:t>
    </w:r>
    <w:proofErr w:type="spellStart"/>
    <w:r>
      <w:rPr>
        <w:rFonts w:ascii="Calibri" w:eastAsia="Calibri" w:hAnsi="Calibri" w:cs="Calibri"/>
        <w:sz w:val="20"/>
        <w:szCs w:val="20"/>
        <w:lang w:bidi="lt-LT"/>
      </w:rPr>
      <w:t>Safeagent</w:t>
    </w:r>
    <w:proofErr w:type="spellEnd"/>
    <w:r>
      <w:rPr>
        <w:rFonts w:ascii="Calibri" w:eastAsia="Calibri" w:hAnsi="Calibri" w:cs="Calibri"/>
        <w:sz w:val="20"/>
        <w:szCs w:val="20"/>
        <w:lang w:bidi="lt-LT"/>
      </w:rPr>
      <w:t>“</w:t>
    </w:r>
    <w:r>
      <w:rPr>
        <w:rFonts w:ascii="Calibri" w:eastAsia="Calibri" w:hAnsi="Calibri" w:cs="Calibri"/>
        <w:sz w:val="20"/>
        <w:szCs w:val="20"/>
        <w:lang w:bidi="lt-LT"/>
      </w:rPr>
      <w:tab/>
    </w:r>
  </w:p>
  <w:p w14:paraId="61A9F916" w14:textId="77777777" w:rsidR="0057208A" w:rsidRDefault="00572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36D19" w14:textId="7199E93E" w:rsidR="0057208A" w:rsidRDefault="0057208A" w:rsidP="00C2163F">
    <w:pPr>
      <w:pStyle w:val="Header"/>
      <w:pBdr>
        <w:bottom w:val="single" w:sz="4" w:space="1" w:color="auto"/>
      </w:pBdr>
      <w:tabs>
        <w:tab w:val="left" w:pos="7815"/>
      </w:tabs>
      <w:jc w:val="right"/>
      <w:rPr>
        <w:rFonts w:ascii="Calibri" w:hAnsi="Calibri"/>
        <w:sz w:val="20"/>
        <w:szCs w:val="20"/>
      </w:rPr>
    </w:pPr>
    <w:r w:rsidRPr="003C78B8">
      <w:rPr>
        <w:rFonts w:ascii="Calibri" w:eastAsia="Calibri" w:hAnsi="Calibri" w:cs="Calibri"/>
        <w:sz w:val="20"/>
        <w:szCs w:val="20"/>
        <w:lang w:bidi="lt-LT"/>
      </w:rPr>
      <w:t>CVKP</w:t>
    </w:r>
    <w:r>
      <w:rPr>
        <w:rFonts w:ascii="Calibri" w:eastAsia="Calibri" w:hAnsi="Calibri" w:cs="Calibri"/>
        <w:sz w:val="20"/>
        <w:szCs w:val="20"/>
        <w:lang w:bidi="lt-LT"/>
      </w:rPr>
      <w:t xml:space="preserve"> </w:t>
    </w:r>
    <w:proofErr w:type="spellStart"/>
    <w:r>
      <w:rPr>
        <w:rFonts w:ascii="Calibri" w:eastAsia="Calibri" w:hAnsi="Calibri" w:cs="Calibri"/>
        <w:sz w:val="20"/>
        <w:szCs w:val="20"/>
        <w:lang w:bidi="lt-LT"/>
      </w:rPr>
      <w:t>SafeAgent</w:t>
    </w:r>
    <w:proofErr w:type="spellEnd"/>
    <w:r>
      <w:rPr>
        <w:rFonts w:ascii="Calibri" w:eastAsia="Calibri" w:hAnsi="Calibri" w:cs="Calibri"/>
        <w:sz w:val="20"/>
        <w:szCs w:val="20"/>
        <w:lang w:bidi="lt-LT"/>
      </w:rPr>
      <w:t xml:space="preserve"> vadovas</w:t>
    </w:r>
    <w:r>
      <w:rPr>
        <w:rFonts w:ascii="Calibri" w:eastAsia="Calibri" w:hAnsi="Calibri" w:cs="Calibri"/>
        <w:sz w:val="20"/>
        <w:szCs w:val="20"/>
        <w:lang w:bidi="lt-LT"/>
      </w:rPr>
      <w:tab/>
    </w:r>
    <w:r>
      <w:rPr>
        <w:rFonts w:ascii="Calibri" w:eastAsia="Calibri" w:hAnsi="Calibri" w:cs="Calibri"/>
        <w:sz w:val="20"/>
        <w:szCs w:val="20"/>
        <w:lang w:bidi="lt-LT"/>
      </w:rPr>
      <w:tab/>
    </w:r>
    <w:r>
      <w:rPr>
        <w:rFonts w:ascii="Calibri" w:eastAsia="Calibri" w:hAnsi="Calibri" w:cs="Calibri"/>
        <w:sz w:val="20"/>
        <w:szCs w:val="20"/>
        <w:lang w:bidi="lt-LT"/>
      </w:rPr>
      <w:tab/>
    </w:r>
    <w:r>
      <w:rPr>
        <w:rFonts w:ascii="Calibri" w:eastAsia="Calibri" w:hAnsi="Calibri" w:cs="Calibri"/>
        <w:noProof/>
        <w:sz w:val="20"/>
        <w:szCs w:val="20"/>
        <w:lang w:val="en-US" w:eastAsia="en-US"/>
      </w:rPr>
      <w:drawing>
        <wp:inline distT="0" distB="0" distL="0" distR="0" wp14:anchorId="25ECA57B" wp14:editId="029514F6">
          <wp:extent cx="276225" cy="257175"/>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pic:spPr>
              </pic:pic>
            </a:graphicData>
          </a:graphic>
        </wp:inline>
      </w:drawing>
    </w:r>
  </w:p>
  <w:p w14:paraId="744D2E3F" w14:textId="77777777" w:rsidR="0057208A" w:rsidRDefault="005720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2pt;visibility:visible;mso-wrap-style:square" o:bullet="t">
        <v:imagedata r:id="rId1" o:title=""/>
      </v:shape>
    </w:pict>
  </w:numPicBullet>
  <w:numPicBullet w:numPicBulletId="1">
    <w:pict>
      <v:shape id="_x0000_i1043" type="#_x0000_t75" style="width:17.4pt;height:17.4pt;visibility:visible;mso-wrap-style:square" o:bullet="t">
        <v:imagedata r:id="rId2" o:title=""/>
      </v:shape>
    </w:pict>
  </w:numPicBullet>
  <w:abstractNum w:abstractNumId="0" w15:restartNumberingAfterBreak="0">
    <w:nsid w:val="0286021A"/>
    <w:multiLevelType w:val="hybridMultilevel"/>
    <w:tmpl w:val="BE22BC3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463DD"/>
    <w:multiLevelType w:val="hybridMultilevel"/>
    <w:tmpl w:val="21423DA6"/>
    <w:lvl w:ilvl="0" w:tplc="040E0005">
      <w:start w:val="1"/>
      <w:numFmt w:val="bullet"/>
      <w:lvlText w:val=""/>
      <w:lvlJc w:val="left"/>
      <w:pPr>
        <w:ind w:left="1077" w:hanging="360"/>
      </w:pPr>
      <w:rPr>
        <w:rFonts w:ascii="Wingdings" w:hAnsi="Wingdings"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2" w15:restartNumberingAfterBreak="0">
    <w:nsid w:val="0D647162"/>
    <w:multiLevelType w:val="hybridMultilevel"/>
    <w:tmpl w:val="D484846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5602C7F"/>
    <w:multiLevelType w:val="hybridMultilevel"/>
    <w:tmpl w:val="85D48764"/>
    <w:lvl w:ilvl="0" w:tplc="A32C4432">
      <w:start w:val="1"/>
      <w:numFmt w:val="bullet"/>
      <w:lvlText w:val=""/>
      <w:lvlPicBulletId w:val="1"/>
      <w:lvlJc w:val="left"/>
      <w:pPr>
        <w:tabs>
          <w:tab w:val="num" w:pos="502"/>
        </w:tabs>
        <w:ind w:left="502" w:hanging="360"/>
      </w:pPr>
      <w:rPr>
        <w:rFonts w:ascii="Symbol" w:hAnsi="Symbol" w:hint="default"/>
      </w:rPr>
    </w:lvl>
    <w:lvl w:ilvl="1" w:tplc="7FC0618A" w:tentative="1">
      <w:start w:val="1"/>
      <w:numFmt w:val="bullet"/>
      <w:lvlText w:val=""/>
      <w:lvlJc w:val="left"/>
      <w:pPr>
        <w:tabs>
          <w:tab w:val="num" w:pos="1222"/>
        </w:tabs>
        <w:ind w:left="1222" w:hanging="360"/>
      </w:pPr>
      <w:rPr>
        <w:rFonts w:ascii="Symbol" w:hAnsi="Symbol" w:hint="default"/>
      </w:rPr>
    </w:lvl>
    <w:lvl w:ilvl="2" w:tplc="82B62560" w:tentative="1">
      <w:start w:val="1"/>
      <w:numFmt w:val="bullet"/>
      <w:lvlText w:val=""/>
      <w:lvlJc w:val="left"/>
      <w:pPr>
        <w:tabs>
          <w:tab w:val="num" w:pos="1942"/>
        </w:tabs>
        <w:ind w:left="1942" w:hanging="360"/>
      </w:pPr>
      <w:rPr>
        <w:rFonts w:ascii="Symbol" w:hAnsi="Symbol" w:hint="default"/>
      </w:rPr>
    </w:lvl>
    <w:lvl w:ilvl="3" w:tplc="5FCC9F48" w:tentative="1">
      <w:start w:val="1"/>
      <w:numFmt w:val="bullet"/>
      <w:lvlText w:val=""/>
      <w:lvlJc w:val="left"/>
      <w:pPr>
        <w:tabs>
          <w:tab w:val="num" w:pos="2662"/>
        </w:tabs>
        <w:ind w:left="2662" w:hanging="360"/>
      </w:pPr>
      <w:rPr>
        <w:rFonts w:ascii="Symbol" w:hAnsi="Symbol" w:hint="default"/>
      </w:rPr>
    </w:lvl>
    <w:lvl w:ilvl="4" w:tplc="F61E9232" w:tentative="1">
      <w:start w:val="1"/>
      <w:numFmt w:val="bullet"/>
      <w:lvlText w:val=""/>
      <w:lvlJc w:val="left"/>
      <w:pPr>
        <w:tabs>
          <w:tab w:val="num" w:pos="3382"/>
        </w:tabs>
        <w:ind w:left="3382" w:hanging="360"/>
      </w:pPr>
      <w:rPr>
        <w:rFonts w:ascii="Symbol" w:hAnsi="Symbol" w:hint="default"/>
      </w:rPr>
    </w:lvl>
    <w:lvl w:ilvl="5" w:tplc="1FD819C6" w:tentative="1">
      <w:start w:val="1"/>
      <w:numFmt w:val="bullet"/>
      <w:lvlText w:val=""/>
      <w:lvlJc w:val="left"/>
      <w:pPr>
        <w:tabs>
          <w:tab w:val="num" w:pos="4102"/>
        </w:tabs>
        <w:ind w:left="4102" w:hanging="360"/>
      </w:pPr>
      <w:rPr>
        <w:rFonts w:ascii="Symbol" w:hAnsi="Symbol" w:hint="default"/>
      </w:rPr>
    </w:lvl>
    <w:lvl w:ilvl="6" w:tplc="3F4CCB8E" w:tentative="1">
      <w:start w:val="1"/>
      <w:numFmt w:val="bullet"/>
      <w:lvlText w:val=""/>
      <w:lvlJc w:val="left"/>
      <w:pPr>
        <w:tabs>
          <w:tab w:val="num" w:pos="4822"/>
        </w:tabs>
        <w:ind w:left="4822" w:hanging="360"/>
      </w:pPr>
      <w:rPr>
        <w:rFonts w:ascii="Symbol" w:hAnsi="Symbol" w:hint="default"/>
      </w:rPr>
    </w:lvl>
    <w:lvl w:ilvl="7" w:tplc="B9EC0FDE" w:tentative="1">
      <w:start w:val="1"/>
      <w:numFmt w:val="bullet"/>
      <w:lvlText w:val=""/>
      <w:lvlJc w:val="left"/>
      <w:pPr>
        <w:tabs>
          <w:tab w:val="num" w:pos="5542"/>
        </w:tabs>
        <w:ind w:left="5542" w:hanging="360"/>
      </w:pPr>
      <w:rPr>
        <w:rFonts w:ascii="Symbol" w:hAnsi="Symbol" w:hint="default"/>
      </w:rPr>
    </w:lvl>
    <w:lvl w:ilvl="8" w:tplc="0588B1A6" w:tentative="1">
      <w:start w:val="1"/>
      <w:numFmt w:val="bullet"/>
      <w:lvlText w:val=""/>
      <w:lvlJc w:val="left"/>
      <w:pPr>
        <w:tabs>
          <w:tab w:val="num" w:pos="6262"/>
        </w:tabs>
        <w:ind w:left="6262" w:hanging="360"/>
      </w:pPr>
      <w:rPr>
        <w:rFonts w:ascii="Symbol" w:hAnsi="Symbol" w:hint="default"/>
      </w:rPr>
    </w:lvl>
  </w:abstractNum>
  <w:abstractNum w:abstractNumId="4" w15:restartNumberingAfterBreak="0">
    <w:nsid w:val="1722264B"/>
    <w:multiLevelType w:val="hybridMultilevel"/>
    <w:tmpl w:val="6CB8613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5813EA"/>
    <w:multiLevelType w:val="hybridMultilevel"/>
    <w:tmpl w:val="8D8253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FBD09D4"/>
    <w:multiLevelType w:val="hybridMultilevel"/>
    <w:tmpl w:val="5CDE08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13140D7"/>
    <w:multiLevelType w:val="hybridMultilevel"/>
    <w:tmpl w:val="70B8D7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B292E64"/>
    <w:multiLevelType w:val="hybridMultilevel"/>
    <w:tmpl w:val="368E75B6"/>
    <w:lvl w:ilvl="0" w:tplc="040E0005">
      <w:start w:val="1"/>
      <w:numFmt w:val="bullet"/>
      <w:lvlText w:val=""/>
      <w:lvlJc w:val="left"/>
      <w:pPr>
        <w:ind w:left="1005" w:hanging="360"/>
      </w:pPr>
      <w:rPr>
        <w:rFonts w:ascii="Wingdings" w:hAnsi="Wingdings" w:hint="default"/>
      </w:rPr>
    </w:lvl>
    <w:lvl w:ilvl="1" w:tplc="040E0003" w:tentative="1">
      <w:start w:val="1"/>
      <w:numFmt w:val="bullet"/>
      <w:lvlText w:val="o"/>
      <w:lvlJc w:val="left"/>
      <w:pPr>
        <w:ind w:left="1725" w:hanging="360"/>
      </w:pPr>
      <w:rPr>
        <w:rFonts w:ascii="Courier New" w:hAnsi="Courier New" w:cs="Courier New" w:hint="default"/>
      </w:rPr>
    </w:lvl>
    <w:lvl w:ilvl="2" w:tplc="040E0005" w:tentative="1">
      <w:start w:val="1"/>
      <w:numFmt w:val="bullet"/>
      <w:lvlText w:val=""/>
      <w:lvlJc w:val="left"/>
      <w:pPr>
        <w:ind w:left="2445" w:hanging="360"/>
      </w:pPr>
      <w:rPr>
        <w:rFonts w:ascii="Wingdings" w:hAnsi="Wingdings" w:hint="default"/>
      </w:rPr>
    </w:lvl>
    <w:lvl w:ilvl="3" w:tplc="040E0001" w:tentative="1">
      <w:start w:val="1"/>
      <w:numFmt w:val="bullet"/>
      <w:lvlText w:val=""/>
      <w:lvlJc w:val="left"/>
      <w:pPr>
        <w:ind w:left="3165" w:hanging="360"/>
      </w:pPr>
      <w:rPr>
        <w:rFonts w:ascii="Symbol" w:hAnsi="Symbol" w:hint="default"/>
      </w:rPr>
    </w:lvl>
    <w:lvl w:ilvl="4" w:tplc="040E0003" w:tentative="1">
      <w:start w:val="1"/>
      <w:numFmt w:val="bullet"/>
      <w:lvlText w:val="o"/>
      <w:lvlJc w:val="left"/>
      <w:pPr>
        <w:ind w:left="3885" w:hanging="360"/>
      </w:pPr>
      <w:rPr>
        <w:rFonts w:ascii="Courier New" w:hAnsi="Courier New" w:cs="Courier New" w:hint="default"/>
      </w:rPr>
    </w:lvl>
    <w:lvl w:ilvl="5" w:tplc="040E0005" w:tentative="1">
      <w:start w:val="1"/>
      <w:numFmt w:val="bullet"/>
      <w:lvlText w:val=""/>
      <w:lvlJc w:val="left"/>
      <w:pPr>
        <w:ind w:left="4605" w:hanging="360"/>
      </w:pPr>
      <w:rPr>
        <w:rFonts w:ascii="Wingdings" w:hAnsi="Wingdings" w:hint="default"/>
      </w:rPr>
    </w:lvl>
    <w:lvl w:ilvl="6" w:tplc="040E0001" w:tentative="1">
      <w:start w:val="1"/>
      <w:numFmt w:val="bullet"/>
      <w:lvlText w:val=""/>
      <w:lvlJc w:val="left"/>
      <w:pPr>
        <w:ind w:left="5325" w:hanging="360"/>
      </w:pPr>
      <w:rPr>
        <w:rFonts w:ascii="Symbol" w:hAnsi="Symbol" w:hint="default"/>
      </w:rPr>
    </w:lvl>
    <w:lvl w:ilvl="7" w:tplc="040E0003" w:tentative="1">
      <w:start w:val="1"/>
      <w:numFmt w:val="bullet"/>
      <w:lvlText w:val="o"/>
      <w:lvlJc w:val="left"/>
      <w:pPr>
        <w:ind w:left="6045" w:hanging="360"/>
      </w:pPr>
      <w:rPr>
        <w:rFonts w:ascii="Courier New" w:hAnsi="Courier New" w:cs="Courier New" w:hint="default"/>
      </w:rPr>
    </w:lvl>
    <w:lvl w:ilvl="8" w:tplc="040E0005" w:tentative="1">
      <w:start w:val="1"/>
      <w:numFmt w:val="bullet"/>
      <w:lvlText w:val=""/>
      <w:lvlJc w:val="left"/>
      <w:pPr>
        <w:ind w:left="6765" w:hanging="360"/>
      </w:pPr>
      <w:rPr>
        <w:rFonts w:ascii="Wingdings" w:hAnsi="Wingdings" w:hint="default"/>
      </w:rPr>
    </w:lvl>
  </w:abstractNum>
  <w:abstractNum w:abstractNumId="9" w15:restartNumberingAfterBreak="0">
    <w:nsid w:val="502E37E4"/>
    <w:multiLevelType w:val="hybridMultilevel"/>
    <w:tmpl w:val="C90ED240"/>
    <w:lvl w:ilvl="0" w:tplc="040E0005">
      <w:start w:val="1"/>
      <w:numFmt w:val="bullet"/>
      <w:lvlText w:val=""/>
      <w:lvlJc w:val="left"/>
      <w:pPr>
        <w:ind w:left="780" w:hanging="360"/>
      </w:pPr>
      <w:rPr>
        <w:rFonts w:ascii="Wingdings" w:hAnsi="Wingdings"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0" w15:restartNumberingAfterBreak="0">
    <w:nsid w:val="53A52C14"/>
    <w:multiLevelType w:val="hybridMultilevel"/>
    <w:tmpl w:val="6C0EBFA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690B2568"/>
    <w:multiLevelType w:val="hybridMultilevel"/>
    <w:tmpl w:val="8ED86FD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B0F63D4"/>
    <w:multiLevelType w:val="hybridMultilevel"/>
    <w:tmpl w:val="0D6C37F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6F0F68EF"/>
    <w:multiLevelType w:val="hybridMultilevel"/>
    <w:tmpl w:val="A86CEB1C"/>
    <w:lvl w:ilvl="0" w:tplc="138C4F74">
      <w:start w:val="1"/>
      <w:numFmt w:val="bullet"/>
      <w:lvlText w:val=""/>
      <w:lvlPicBulletId w:val="0"/>
      <w:lvlJc w:val="left"/>
      <w:pPr>
        <w:tabs>
          <w:tab w:val="num" w:pos="720"/>
        </w:tabs>
        <w:ind w:left="720" w:hanging="360"/>
      </w:pPr>
      <w:rPr>
        <w:rFonts w:ascii="Symbol" w:hAnsi="Symbol" w:hint="default"/>
      </w:rPr>
    </w:lvl>
    <w:lvl w:ilvl="1" w:tplc="A906CEA4" w:tentative="1">
      <w:start w:val="1"/>
      <w:numFmt w:val="bullet"/>
      <w:lvlText w:val=""/>
      <w:lvlJc w:val="left"/>
      <w:pPr>
        <w:tabs>
          <w:tab w:val="num" w:pos="1440"/>
        </w:tabs>
        <w:ind w:left="1440" w:hanging="360"/>
      </w:pPr>
      <w:rPr>
        <w:rFonts w:ascii="Symbol" w:hAnsi="Symbol" w:hint="default"/>
      </w:rPr>
    </w:lvl>
    <w:lvl w:ilvl="2" w:tplc="E4B463BA" w:tentative="1">
      <w:start w:val="1"/>
      <w:numFmt w:val="bullet"/>
      <w:lvlText w:val=""/>
      <w:lvlJc w:val="left"/>
      <w:pPr>
        <w:tabs>
          <w:tab w:val="num" w:pos="2160"/>
        </w:tabs>
        <w:ind w:left="2160" w:hanging="360"/>
      </w:pPr>
      <w:rPr>
        <w:rFonts w:ascii="Symbol" w:hAnsi="Symbol" w:hint="default"/>
      </w:rPr>
    </w:lvl>
    <w:lvl w:ilvl="3" w:tplc="520C1894" w:tentative="1">
      <w:start w:val="1"/>
      <w:numFmt w:val="bullet"/>
      <w:lvlText w:val=""/>
      <w:lvlJc w:val="left"/>
      <w:pPr>
        <w:tabs>
          <w:tab w:val="num" w:pos="2880"/>
        </w:tabs>
        <w:ind w:left="2880" w:hanging="360"/>
      </w:pPr>
      <w:rPr>
        <w:rFonts w:ascii="Symbol" w:hAnsi="Symbol" w:hint="default"/>
      </w:rPr>
    </w:lvl>
    <w:lvl w:ilvl="4" w:tplc="33D014EA" w:tentative="1">
      <w:start w:val="1"/>
      <w:numFmt w:val="bullet"/>
      <w:lvlText w:val=""/>
      <w:lvlJc w:val="left"/>
      <w:pPr>
        <w:tabs>
          <w:tab w:val="num" w:pos="3600"/>
        </w:tabs>
        <w:ind w:left="3600" w:hanging="360"/>
      </w:pPr>
      <w:rPr>
        <w:rFonts w:ascii="Symbol" w:hAnsi="Symbol" w:hint="default"/>
      </w:rPr>
    </w:lvl>
    <w:lvl w:ilvl="5" w:tplc="ACFE30B4" w:tentative="1">
      <w:start w:val="1"/>
      <w:numFmt w:val="bullet"/>
      <w:lvlText w:val=""/>
      <w:lvlJc w:val="left"/>
      <w:pPr>
        <w:tabs>
          <w:tab w:val="num" w:pos="4320"/>
        </w:tabs>
        <w:ind w:left="4320" w:hanging="360"/>
      </w:pPr>
      <w:rPr>
        <w:rFonts w:ascii="Symbol" w:hAnsi="Symbol" w:hint="default"/>
      </w:rPr>
    </w:lvl>
    <w:lvl w:ilvl="6" w:tplc="B1D83396" w:tentative="1">
      <w:start w:val="1"/>
      <w:numFmt w:val="bullet"/>
      <w:lvlText w:val=""/>
      <w:lvlJc w:val="left"/>
      <w:pPr>
        <w:tabs>
          <w:tab w:val="num" w:pos="5040"/>
        </w:tabs>
        <w:ind w:left="5040" w:hanging="360"/>
      </w:pPr>
      <w:rPr>
        <w:rFonts w:ascii="Symbol" w:hAnsi="Symbol" w:hint="default"/>
      </w:rPr>
    </w:lvl>
    <w:lvl w:ilvl="7" w:tplc="7D021FCE" w:tentative="1">
      <w:start w:val="1"/>
      <w:numFmt w:val="bullet"/>
      <w:lvlText w:val=""/>
      <w:lvlJc w:val="left"/>
      <w:pPr>
        <w:tabs>
          <w:tab w:val="num" w:pos="5760"/>
        </w:tabs>
        <w:ind w:left="5760" w:hanging="360"/>
      </w:pPr>
      <w:rPr>
        <w:rFonts w:ascii="Symbol" w:hAnsi="Symbol" w:hint="default"/>
      </w:rPr>
    </w:lvl>
    <w:lvl w:ilvl="8" w:tplc="6936C372"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7"/>
  </w:num>
  <w:num w:numId="3">
    <w:abstractNumId w:val="0"/>
  </w:num>
  <w:num w:numId="4">
    <w:abstractNumId w:val="13"/>
  </w:num>
  <w:num w:numId="5">
    <w:abstractNumId w:val="4"/>
  </w:num>
  <w:num w:numId="6">
    <w:abstractNumId w:val="5"/>
  </w:num>
  <w:num w:numId="7">
    <w:abstractNumId w:val="9"/>
  </w:num>
  <w:num w:numId="8">
    <w:abstractNumId w:val="2"/>
  </w:num>
  <w:num w:numId="9">
    <w:abstractNumId w:val="3"/>
  </w:num>
  <w:num w:numId="10">
    <w:abstractNumId w:val="8"/>
  </w:num>
  <w:num w:numId="11">
    <w:abstractNumId w:val="12"/>
  </w:num>
  <w:num w:numId="12">
    <w:abstractNumId w:val="10"/>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4F3"/>
    <w:rsid w:val="00000FF4"/>
    <w:rsid w:val="00001DAE"/>
    <w:rsid w:val="00002D81"/>
    <w:rsid w:val="00004839"/>
    <w:rsid w:val="0000704E"/>
    <w:rsid w:val="00011D88"/>
    <w:rsid w:val="00012ACE"/>
    <w:rsid w:val="00013C72"/>
    <w:rsid w:val="000227A8"/>
    <w:rsid w:val="00024D43"/>
    <w:rsid w:val="00030CD9"/>
    <w:rsid w:val="00044D00"/>
    <w:rsid w:val="0004527A"/>
    <w:rsid w:val="0004735A"/>
    <w:rsid w:val="00051E07"/>
    <w:rsid w:val="00055601"/>
    <w:rsid w:val="00060682"/>
    <w:rsid w:val="00062BB9"/>
    <w:rsid w:val="00062C04"/>
    <w:rsid w:val="00064A6F"/>
    <w:rsid w:val="00067F38"/>
    <w:rsid w:val="000708E8"/>
    <w:rsid w:val="00074917"/>
    <w:rsid w:val="0007592C"/>
    <w:rsid w:val="000759A2"/>
    <w:rsid w:val="00081C93"/>
    <w:rsid w:val="00091092"/>
    <w:rsid w:val="000911C8"/>
    <w:rsid w:val="000A538B"/>
    <w:rsid w:val="000A614D"/>
    <w:rsid w:val="000B0B1D"/>
    <w:rsid w:val="000C1ACB"/>
    <w:rsid w:val="000C33C2"/>
    <w:rsid w:val="000C4A50"/>
    <w:rsid w:val="000C5949"/>
    <w:rsid w:val="000C5D8F"/>
    <w:rsid w:val="000D49AE"/>
    <w:rsid w:val="000D7B01"/>
    <w:rsid w:val="000E027C"/>
    <w:rsid w:val="000E65B4"/>
    <w:rsid w:val="000E6BD5"/>
    <w:rsid w:val="000E72DC"/>
    <w:rsid w:val="000E7C1C"/>
    <w:rsid w:val="000E7D60"/>
    <w:rsid w:val="000F105A"/>
    <w:rsid w:val="00102E98"/>
    <w:rsid w:val="00106168"/>
    <w:rsid w:val="00107DBD"/>
    <w:rsid w:val="001105A6"/>
    <w:rsid w:val="00110697"/>
    <w:rsid w:val="00111181"/>
    <w:rsid w:val="00117033"/>
    <w:rsid w:val="00123807"/>
    <w:rsid w:val="001271D9"/>
    <w:rsid w:val="00137B17"/>
    <w:rsid w:val="00141327"/>
    <w:rsid w:val="00145FB0"/>
    <w:rsid w:val="00147B0E"/>
    <w:rsid w:val="00156EB1"/>
    <w:rsid w:val="0015736A"/>
    <w:rsid w:val="0016333C"/>
    <w:rsid w:val="001650F0"/>
    <w:rsid w:val="00167BED"/>
    <w:rsid w:val="0017053A"/>
    <w:rsid w:val="00177E04"/>
    <w:rsid w:val="00182728"/>
    <w:rsid w:val="001A091C"/>
    <w:rsid w:val="001A50EC"/>
    <w:rsid w:val="001B3270"/>
    <w:rsid w:val="001C0A2B"/>
    <w:rsid w:val="001C6E5F"/>
    <w:rsid w:val="001D0D5B"/>
    <w:rsid w:val="001D1C6D"/>
    <w:rsid w:val="001D6124"/>
    <w:rsid w:val="001E3093"/>
    <w:rsid w:val="001E5F9C"/>
    <w:rsid w:val="001E7013"/>
    <w:rsid w:val="001F2710"/>
    <w:rsid w:val="001F3A1F"/>
    <w:rsid w:val="00206EA1"/>
    <w:rsid w:val="00207127"/>
    <w:rsid w:val="00215EF2"/>
    <w:rsid w:val="002179AF"/>
    <w:rsid w:val="00217C0B"/>
    <w:rsid w:val="002206D5"/>
    <w:rsid w:val="00221032"/>
    <w:rsid w:val="00224A1B"/>
    <w:rsid w:val="0022717D"/>
    <w:rsid w:val="00232F42"/>
    <w:rsid w:val="00237B96"/>
    <w:rsid w:val="00242448"/>
    <w:rsid w:val="00243D02"/>
    <w:rsid w:val="00266A6E"/>
    <w:rsid w:val="00272EF3"/>
    <w:rsid w:val="002765D5"/>
    <w:rsid w:val="00286A6C"/>
    <w:rsid w:val="0029041F"/>
    <w:rsid w:val="00290688"/>
    <w:rsid w:val="00292831"/>
    <w:rsid w:val="00294913"/>
    <w:rsid w:val="002966DA"/>
    <w:rsid w:val="00296B27"/>
    <w:rsid w:val="00297CD1"/>
    <w:rsid w:val="002A26C2"/>
    <w:rsid w:val="002A4526"/>
    <w:rsid w:val="002A5865"/>
    <w:rsid w:val="002B0B0A"/>
    <w:rsid w:val="002C027D"/>
    <w:rsid w:val="002C6F59"/>
    <w:rsid w:val="002C7DD7"/>
    <w:rsid w:val="002D5DD2"/>
    <w:rsid w:val="002E0538"/>
    <w:rsid w:val="002F02E8"/>
    <w:rsid w:val="002F1CB6"/>
    <w:rsid w:val="00304065"/>
    <w:rsid w:val="00305302"/>
    <w:rsid w:val="0031745D"/>
    <w:rsid w:val="00317E8C"/>
    <w:rsid w:val="003236FD"/>
    <w:rsid w:val="00323EFE"/>
    <w:rsid w:val="003349BA"/>
    <w:rsid w:val="00336278"/>
    <w:rsid w:val="00351B68"/>
    <w:rsid w:val="00352A60"/>
    <w:rsid w:val="0035439F"/>
    <w:rsid w:val="003568E3"/>
    <w:rsid w:val="00360C03"/>
    <w:rsid w:val="0037560A"/>
    <w:rsid w:val="003765CC"/>
    <w:rsid w:val="003771D3"/>
    <w:rsid w:val="0038030D"/>
    <w:rsid w:val="00381F32"/>
    <w:rsid w:val="0038468F"/>
    <w:rsid w:val="00387028"/>
    <w:rsid w:val="003A45AC"/>
    <w:rsid w:val="003A52D8"/>
    <w:rsid w:val="003A5FEF"/>
    <w:rsid w:val="003B5DDA"/>
    <w:rsid w:val="003C0DCF"/>
    <w:rsid w:val="003C189A"/>
    <w:rsid w:val="003C19FB"/>
    <w:rsid w:val="003C78B8"/>
    <w:rsid w:val="003D23E6"/>
    <w:rsid w:val="003D2971"/>
    <w:rsid w:val="003D367F"/>
    <w:rsid w:val="003D7BD2"/>
    <w:rsid w:val="003E1BE5"/>
    <w:rsid w:val="003E408F"/>
    <w:rsid w:val="003F0627"/>
    <w:rsid w:val="003F0B1C"/>
    <w:rsid w:val="004005F9"/>
    <w:rsid w:val="00400E0D"/>
    <w:rsid w:val="00401BF5"/>
    <w:rsid w:val="0040308F"/>
    <w:rsid w:val="00420D23"/>
    <w:rsid w:val="004227E4"/>
    <w:rsid w:val="004238FE"/>
    <w:rsid w:val="004278A5"/>
    <w:rsid w:val="00427C86"/>
    <w:rsid w:val="00430714"/>
    <w:rsid w:val="0043099C"/>
    <w:rsid w:val="00430DEC"/>
    <w:rsid w:val="00432B85"/>
    <w:rsid w:val="0043520F"/>
    <w:rsid w:val="004403ED"/>
    <w:rsid w:val="0044110F"/>
    <w:rsid w:val="00442380"/>
    <w:rsid w:val="00445C0D"/>
    <w:rsid w:val="00446EDD"/>
    <w:rsid w:val="004511B5"/>
    <w:rsid w:val="004515E4"/>
    <w:rsid w:val="004527E0"/>
    <w:rsid w:val="00455032"/>
    <w:rsid w:val="00455E8D"/>
    <w:rsid w:val="0046588D"/>
    <w:rsid w:val="00466A00"/>
    <w:rsid w:val="00470358"/>
    <w:rsid w:val="0047472B"/>
    <w:rsid w:val="004812C2"/>
    <w:rsid w:val="004836B3"/>
    <w:rsid w:val="0048541B"/>
    <w:rsid w:val="00487206"/>
    <w:rsid w:val="004A7187"/>
    <w:rsid w:val="004B007F"/>
    <w:rsid w:val="004B10DB"/>
    <w:rsid w:val="004B626F"/>
    <w:rsid w:val="004B6B2A"/>
    <w:rsid w:val="004B7ED6"/>
    <w:rsid w:val="004C7CE1"/>
    <w:rsid w:val="004D56FE"/>
    <w:rsid w:val="004D6F8F"/>
    <w:rsid w:val="004D79B8"/>
    <w:rsid w:val="004E0CB0"/>
    <w:rsid w:val="004E1661"/>
    <w:rsid w:val="004E3879"/>
    <w:rsid w:val="004E455F"/>
    <w:rsid w:val="004E526E"/>
    <w:rsid w:val="004F0137"/>
    <w:rsid w:val="004F0844"/>
    <w:rsid w:val="004F143A"/>
    <w:rsid w:val="00500036"/>
    <w:rsid w:val="00500480"/>
    <w:rsid w:val="005006ED"/>
    <w:rsid w:val="00512F1D"/>
    <w:rsid w:val="005134ED"/>
    <w:rsid w:val="00516BF9"/>
    <w:rsid w:val="0051722D"/>
    <w:rsid w:val="0052120F"/>
    <w:rsid w:val="00523975"/>
    <w:rsid w:val="00525099"/>
    <w:rsid w:val="00540418"/>
    <w:rsid w:val="005444A6"/>
    <w:rsid w:val="0057208A"/>
    <w:rsid w:val="00574B4D"/>
    <w:rsid w:val="00575922"/>
    <w:rsid w:val="0058444E"/>
    <w:rsid w:val="00587B25"/>
    <w:rsid w:val="00596723"/>
    <w:rsid w:val="00597F0C"/>
    <w:rsid w:val="005A1999"/>
    <w:rsid w:val="005A2570"/>
    <w:rsid w:val="005A271A"/>
    <w:rsid w:val="005A2955"/>
    <w:rsid w:val="005A4614"/>
    <w:rsid w:val="005A4649"/>
    <w:rsid w:val="005A754E"/>
    <w:rsid w:val="005C3108"/>
    <w:rsid w:val="005D23D5"/>
    <w:rsid w:val="005D2AA9"/>
    <w:rsid w:val="005D645B"/>
    <w:rsid w:val="005D6D48"/>
    <w:rsid w:val="005E007D"/>
    <w:rsid w:val="005E6FF9"/>
    <w:rsid w:val="0060062C"/>
    <w:rsid w:val="006012D6"/>
    <w:rsid w:val="006023C7"/>
    <w:rsid w:val="0060366B"/>
    <w:rsid w:val="00605A0D"/>
    <w:rsid w:val="006116A6"/>
    <w:rsid w:val="0061469F"/>
    <w:rsid w:val="0061515E"/>
    <w:rsid w:val="00621224"/>
    <w:rsid w:val="00625046"/>
    <w:rsid w:val="00630D97"/>
    <w:rsid w:val="00642FF7"/>
    <w:rsid w:val="0064497D"/>
    <w:rsid w:val="006463F5"/>
    <w:rsid w:val="00654858"/>
    <w:rsid w:val="006558B2"/>
    <w:rsid w:val="0066162F"/>
    <w:rsid w:val="0066299A"/>
    <w:rsid w:val="0067402B"/>
    <w:rsid w:val="0067462C"/>
    <w:rsid w:val="00676DE3"/>
    <w:rsid w:val="00676FC2"/>
    <w:rsid w:val="00677010"/>
    <w:rsid w:val="006879AF"/>
    <w:rsid w:val="006A03B6"/>
    <w:rsid w:val="006A3DF4"/>
    <w:rsid w:val="006A4FDC"/>
    <w:rsid w:val="006A7E38"/>
    <w:rsid w:val="006C3257"/>
    <w:rsid w:val="006C7DE2"/>
    <w:rsid w:val="006D10A2"/>
    <w:rsid w:val="006D7491"/>
    <w:rsid w:val="006E7B2A"/>
    <w:rsid w:val="006F08F1"/>
    <w:rsid w:val="006F54F0"/>
    <w:rsid w:val="006F5D2E"/>
    <w:rsid w:val="006F780F"/>
    <w:rsid w:val="00701EFD"/>
    <w:rsid w:val="00701FF3"/>
    <w:rsid w:val="00706EF9"/>
    <w:rsid w:val="00711DB6"/>
    <w:rsid w:val="00715644"/>
    <w:rsid w:val="00720620"/>
    <w:rsid w:val="00724199"/>
    <w:rsid w:val="00727E79"/>
    <w:rsid w:val="0073297C"/>
    <w:rsid w:val="007332E0"/>
    <w:rsid w:val="00734387"/>
    <w:rsid w:val="00746EBE"/>
    <w:rsid w:val="00753295"/>
    <w:rsid w:val="007546D1"/>
    <w:rsid w:val="00762726"/>
    <w:rsid w:val="00767CEF"/>
    <w:rsid w:val="0077584D"/>
    <w:rsid w:val="00780038"/>
    <w:rsid w:val="00781102"/>
    <w:rsid w:val="00786BCC"/>
    <w:rsid w:val="00795301"/>
    <w:rsid w:val="007A16A3"/>
    <w:rsid w:val="007A17FC"/>
    <w:rsid w:val="007B3139"/>
    <w:rsid w:val="007B4569"/>
    <w:rsid w:val="007B515F"/>
    <w:rsid w:val="007B6BD2"/>
    <w:rsid w:val="007C0DD7"/>
    <w:rsid w:val="007C5775"/>
    <w:rsid w:val="007C5D62"/>
    <w:rsid w:val="007C7BCE"/>
    <w:rsid w:val="007D08EE"/>
    <w:rsid w:val="007D1BF3"/>
    <w:rsid w:val="007D3962"/>
    <w:rsid w:val="007D47AE"/>
    <w:rsid w:val="007D61DE"/>
    <w:rsid w:val="007D6AA5"/>
    <w:rsid w:val="007D7208"/>
    <w:rsid w:val="007E019C"/>
    <w:rsid w:val="007E304D"/>
    <w:rsid w:val="007E7B58"/>
    <w:rsid w:val="007F00B8"/>
    <w:rsid w:val="008009D9"/>
    <w:rsid w:val="00802B29"/>
    <w:rsid w:val="008072C9"/>
    <w:rsid w:val="00811303"/>
    <w:rsid w:val="00816970"/>
    <w:rsid w:val="008216E2"/>
    <w:rsid w:val="008223C0"/>
    <w:rsid w:val="00826166"/>
    <w:rsid w:val="008274CE"/>
    <w:rsid w:val="0083273E"/>
    <w:rsid w:val="00840BFE"/>
    <w:rsid w:val="0084537D"/>
    <w:rsid w:val="00846EF1"/>
    <w:rsid w:val="00851B48"/>
    <w:rsid w:val="008562C7"/>
    <w:rsid w:val="00862796"/>
    <w:rsid w:val="0086352E"/>
    <w:rsid w:val="008659C9"/>
    <w:rsid w:val="00867EDC"/>
    <w:rsid w:val="0087389E"/>
    <w:rsid w:val="0087447A"/>
    <w:rsid w:val="00885053"/>
    <w:rsid w:val="008877BB"/>
    <w:rsid w:val="00891B9B"/>
    <w:rsid w:val="00891FD2"/>
    <w:rsid w:val="00894530"/>
    <w:rsid w:val="008946C7"/>
    <w:rsid w:val="008A046B"/>
    <w:rsid w:val="008B4434"/>
    <w:rsid w:val="008B6B1A"/>
    <w:rsid w:val="008C11EF"/>
    <w:rsid w:val="008C4057"/>
    <w:rsid w:val="008C4B9C"/>
    <w:rsid w:val="008D4459"/>
    <w:rsid w:val="008E02A1"/>
    <w:rsid w:val="008F38A9"/>
    <w:rsid w:val="0090319D"/>
    <w:rsid w:val="009037F5"/>
    <w:rsid w:val="00904C01"/>
    <w:rsid w:val="0090563F"/>
    <w:rsid w:val="00906AB6"/>
    <w:rsid w:val="00911E08"/>
    <w:rsid w:val="0091219E"/>
    <w:rsid w:val="0092121A"/>
    <w:rsid w:val="00941E13"/>
    <w:rsid w:val="00947731"/>
    <w:rsid w:val="009511FC"/>
    <w:rsid w:val="00951826"/>
    <w:rsid w:val="009518D7"/>
    <w:rsid w:val="00960ADE"/>
    <w:rsid w:val="00966372"/>
    <w:rsid w:val="00973667"/>
    <w:rsid w:val="00973A4D"/>
    <w:rsid w:val="00976D0A"/>
    <w:rsid w:val="009827F1"/>
    <w:rsid w:val="00983F2A"/>
    <w:rsid w:val="009855FB"/>
    <w:rsid w:val="00990FFE"/>
    <w:rsid w:val="00991A60"/>
    <w:rsid w:val="00992125"/>
    <w:rsid w:val="00994CD4"/>
    <w:rsid w:val="00996840"/>
    <w:rsid w:val="009972CE"/>
    <w:rsid w:val="009A3A6C"/>
    <w:rsid w:val="009B6A02"/>
    <w:rsid w:val="009C470A"/>
    <w:rsid w:val="009C5A7F"/>
    <w:rsid w:val="009C6C98"/>
    <w:rsid w:val="009D110D"/>
    <w:rsid w:val="009D2248"/>
    <w:rsid w:val="009D2C09"/>
    <w:rsid w:val="009D3A62"/>
    <w:rsid w:val="009E6FBD"/>
    <w:rsid w:val="009F1CFF"/>
    <w:rsid w:val="009F4B82"/>
    <w:rsid w:val="00A017F1"/>
    <w:rsid w:val="00A17A00"/>
    <w:rsid w:val="00A265DB"/>
    <w:rsid w:val="00A3181B"/>
    <w:rsid w:val="00A31C8C"/>
    <w:rsid w:val="00A45F6C"/>
    <w:rsid w:val="00A47E2D"/>
    <w:rsid w:val="00A50AE1"/>
    <w:rsid w:val="00A56E29"/>
    <w:rsid w:val="00A66AD1"/>
    <w:rsid w:val="00A7007B"/>
    <w:rsid w:val="00A70351"/>
    <w:rsid w:val="00A708C6"/>
    <w:rsid w:val="00A72863"/>
    <w:rsid w:val="00A72BCA"/>
    <w:rsid w:val="00A80ACE"/>
    <w:rsid w:val="00A87E91"/>
    <w:rsid w:val="00A939F7"/>
    <w:rsid w:val="00A94541"/>
    <w:rsid w:val="00A957AF"/>
    <w:rsid w:val="00AA6796"/>
    <w:rsid w:val="00AB5C1F"/>
    <w:rsid w:val="00AB7671"/>
    <w:rsid w:val="00AB7D9D"/>
    <w:rsid w:val="00AC184F"/>
    <w:rsid w:val="00AC47A2"/>
    <w:rsid w:val="00AD010A"/>
    <w:rsid w:val="00AD0F54"/>
    <w:rsid w:val="00AD1E44"/>
    <w:rsid w:val="00AD413C"/>
    <w:rsid w:val="00AE0150"/>
    <w:rsid w:val="00AE0FFB"/>
    <w:rsid w:val="00AE1D15"/>
    <w:rsid w:val="00AE3FEF"/>
    <w:rsid w:val="00AE4C73"/>
    <w:rsid w:val="00AE5F48"/>
    <w:rsid w:val="00AF0F9F"/>
    <w:rsid w:val="00B00806"/>
    <w:rsid w:val="00B03079"/>
    <w:rsid w:val="00B12646"/>
    <w:rsid w:val="00B13672"/>
    <w:rsid w:val="00B15D5B"/>
    <w:rsid w:val="00B2698A"/>
    <w:rsid w:val="00B344C2"/>
    <w:rsid w:val="00B358B8"/>
    <w:rsid w:val="00B35A45"/>
    <w:rsid w:val="00B4271C"/>
    <w:rsid w:val="00B42DEC"/>
    <w:rsid w:val="00B46782"/>
    <w:rsid w:val="00B47603"/>
    <w:rsid w:val="00B5018E"/>
    <w:rsid w:val="00B51D40"/>
    <w:rsid w:val="00B56691"/>
    <w:rsid w:val="00B5713D"/>
    <w:rsid w:val="00B63614"/>
    <w:rsid w:val="00B65AB1"/>
    <w:rsid w:val="00B75B49"/>
    <w:rsid w:val="00B7777D"/>
    <w:rsid w:val="00B80079"/>
    <w:rsid w:val="00B806B4"/>
    <w:rsid w:val="00B82565"/>
    <w:rsid w:val="00B8757E"/>
    <w:rsid w:val="00BA1FF8"/>
    <w:rsid w:val="00BB01A1"/>
    <w:rsid w:val="00BB48CC"/>
    <w:rsid w:val="00BB5DBB"/>
    <w:rsid w:val="00BD491C"/>
    <w:rsid w:val="00BD6F2D"/>
    <w:rsid w:val="00BE73AB"/>
    <w:rsid w:val="00BF4774"/>
    <w:rsid w:val="00BF5710"/>
    <w:rsid w:val="00BF6826"/>
    <w:rsid w:val="00BF6AD2"/>
    <w:rsid w:val="00C07397"/>
    <w:rsid w:val="00C215E5"/>
    <w:rsid w:val="00C2163F"/>
    <w:rsid w:val="00C240E9"/>
    <w:rsid w:val="00C249EE"/>
    <w:rsid w:val="00C26D34"/>
    <w:rsid w:val="00C307A8"/>
    <w:rsid w:val="00C32759"/>
    <w:rsid w:val="00C40E37"/>
    <w:rsid w:val="00C412D3"/>
    <w:rsid w:val="00C45956"/>
    <w:rsid w:val="00C475F7"/>
    <w:rsid w:val="00C516E9"/>
    <w:rsid w:val="00C523B3"/>
    <w:rsid w:val="00C5282F"/>
    <w:rsid w:val="00C552E7"/>
    <w:rsid w:val="00C62B56"/>
    <w:rsid w:val="00C71117"/>
    <w:rsid w:val="00C715C6"/>
    <w:rsid w:val="00C72C4E"/>
    <w:rsid w:val="00C7352E"/>
    <w:rsid w:val="00C76C87"/>
    <w:rsid w:val="00C81947"/>
    <w:rsid w:val="00C85105"/>
    <w:rsid w:val="00C86551"/>
    <w:rsid w:val="00C874F3"/>
    <w:rsid w:val="00C92636"/>
    <w:rsid w:val="00C92949"/>
    <w:rsid w:val="00C93E51"/>
    <w:rsid w:val="00C95D60"/>
    <w:rsid w:val="00C96569"/>
    <w:rsid w:val="00C970BD"/>
    <w:rsid w:val="00C97F2A"/>
    <w:rsid w:val="00CA2C0E"/>
    <w:rsid w:val="00CA371B"/>
    <w:rsid w:val="00CA59EC"/>
    <w:rsid w:val="00CA6144"/>
    <w:rsid w:val="00CA62D4"/>
    <w:rsid w:val="00CA7391"/>
    <w:rsid w:val="00CB0531"/>
    <w:rsid w:val="00CB402F"/>
    <w:rsid w:val="00CC5C78"/>
    <w:rsid w:val="00CC68CA"/>
    <w:rsid w:val="00CC6994"/>
    <w:rsid w:val="00CD1C91"/>
    <w:rsid w:val="00CD463C"/>
    <w:rsid w:val="00CD638F"/>
    <w:rsid w:val="00CD7E71"/>
    <w:rsid w:val="00CE2618"/>
    <w:rsid w:val="00CE435F"/>
    <w:rsid w:val="00CE4DAF"/>
    <w:rsid w:val="00CE57D1"/>
    <w:rsid w:val="00CE7A3C"/>
    <w:rsid w:val="00CF02A7"/>
    <w:rsid w:val="00CF480F"/>
    <w:rsid w:val="00CF6BE6"/>
    <w:rsid w:val="00CF6CD1"/>
    <w:rsid w:val="00D00C4D"/>
    <w:rsid w:val="00D01D54"/>
    <w:rsid w:val="00D0440B"/>
    <w:rsid w:val="00D071F4"/>
    <w:rsid w:val="00D14282"/>
    <w:rsid w:val="00D1710A"/>
    <w:rsid w:val="00D17360"/>
    <w:rsid w:val="00D175A3"/>
    <w:rsid w:val="00D20A32"/>
    <w:rsid w:val="00D44E95"/>
    <w:rsid w:val="00D45CF0"/>
    <w:rsid w:val="00D469ED"/>
    <w:rsid w:val="00D5442F"/>
    <w:rsid w:val="00D629BE"/>
    <w:rsid w:val="00D748B3"/>
    <w:rsid w:val="00D759B7"/>
    <w:rsid w:val="00D81DA3"/>
    <w:rsid w:val="00D8532B"/>
    <w:rsid w:val="00D8753A"/>
    <w:rsid w:val="00D97E27"/>
    <w:rsid w:val="00DA111D"/>
    <w:rsid w:val="00DA3E5C"/>
    <w:rsid w:val="00DA6F07"/>
    <w:rsid w:val="00DB0817"/>
    <w:rsid w:val="00DB1839"/>
    <w:rsid w:val="00DC04E9"/>
    <w:rsid w:val="00DC6F74"/>
    <w:rsid w:val="00DD1D48"/>
    <w:rsid w:val="00DD36A1"/>
    <w:rsid w:val="00DE0FF7"/>
    <w:rsid w:val="00DE2CDD"/>
    <w:rsid w:val="00DE45BC"/>
    <w:rsid w:val="00DF0ED3"/>
    <w:rsid w:val="00DF26A8"/>
    <w:rsid w:val="00DF2A8F"/>
    <w:rsid w:val="00E01202"/>
    <w:rsid w:val="00E10037"/>
    <w:rsid w:val="00E11121"/>
    <w:rsid w:val="00E16073"/>
    <w:rsid w:val="00E176F8"/>
    <w:rsid w:val="00E30072"/>
    <w:rsid w:val="00E33054"/>
    <w:rsid w:val="00E35BCE"/>
    <w:rsid w:val="00E35CFB"/>
    <w:rsid w:val="00E371F2"/>
    <w:rsid w:val="00E3770B"/>
    <w:rsid w:val="00E413EB"/>
    <w:rsid w:val="00E46C01"/>
    <w:rsid w:val="00E55731"/>
    <w:rsid w:val="00E55E85"/>
    <w:rsid w:val="00E5742E"/>
    <w:rsid w:val="00E61954"/>
    <w:rsid w:val="00E63760"/>
    <w:rsid w:val="00E65609"/>
    <w:rsid w:val="00E65A06"/>
    <w:rsid w:val="00E67297"/>
    <w:rsid w:val="00E7003D"/>
    <w:rsid w:val="00E723A1"/>
    <w:rsid w:val="00E82E1C"/>
    <w:rsid w:val="00E84B97"/>
    <w:rsid w:val="00E860A9"/>
    <w:rsid w:val="00E861B8"/>
    <w:rsid w:val="00E87A01"/>
    <w:rsid w:val="00E905F9"/>
    <w:rsid w:val="00E908D1"/>
    <w:rsid w:val="00E90EC1"/>
    <w:rsid w:val="00E96705"/>
    <w:rsid w:val="00E97B62"/>
    <w:rsid w:val="00EA2FA0"/>
    <w:rsid w:val="00EA3174"/>
    <w:rsid w:val="00EA3643"/>
    <w:rsid w:val="00EA7BA6"/>
    <w:rsid w:val="00EB0063"/>
    <w:rsid w:val="00EB1064"/>
    <w:rsid w:val="00ED0983"/>
    <w:rsid w:val="00ED6846"/>
    <w:rsid w:val="00EE2DA7"/>
    <w:rsid w:val="00EE3F46"/>
    <w:rsid w:val="00EF4FD9"/>
    <w:rsid w:val="00F02CEE"/>
    <w:rsid w:val="00F053E2"/>
    <w:rsid w:val="00F05857"/>
    <w:rsid w:val="00F064F3"/>
    <w:rsid w:val="00F07BA8"/>
    <w:rsid w:val="00F1035C"/>
    <w:rsid w:val="00F12F32"/>
    <w:rsid w:val="00F24453"/>
    <w:rsid w:val="00F31EDA"/>
    <w:rsid w:val="00F31F91"/>
    <w:rsid w:val="00F34D47"/>
    <w:rsid w:val="00F47DF2"/>
    <w:rsid w:val="00F50FA1"/>
    <w:rsid w:val="00F5136A"/>
    <w:rsid w:val="00F655FC"/>
    <w:rsid w:val="00F66AC8"/>
    <w:rsid w:val="00F66E6C"/>
    <w:rsid w:val="00F8146D"/>
    <w:rsid w:val="00F843C5"/>
    <w:rsid w:val="00FA0BE6"/>
    <w:rsid w:val="00FA336E"/>
    <w:rsid w:val="00FA347F"/>
    <w:rsid w:val="00FA502E"/>
    <w:rsid w:val="00FA5913"/>
    <w:rsid w:val="00FA5A00"/>
    <w:rsid w:val="00FB0757"/>
    <w:rsid w:val="00FB496F"/>
    <w:rsid w:val="00FB505F"/>
    <w:rsid w:val="00FC4315"/>
    <w:rsid w:val="00FD2FB5"/>
    <w:rsid w:val="00FE02D9"/>
    <w:rsid w:val="00FE4669"/>
    <w:rsid w:val="00FE6AE7"/>
    <w:rsid w:val="00FF1C52"/>
    <w:rsid w:val="00FF77A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66935"/>
  <w15:chartTrackingRefBased/>
  <w15:docId w15:val="{165DBAF1-39ED-4982-9D61-15BC30E93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56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31EDA"/>
    <w:rPr>
      <w:color w:val="0000FF"/>
      <w:u w:val="single"/>
    </w:rPr>
  </w:style>
  <w:style w:type="paragraph" w:styleId="Header">
    <w:name w:val="header"/>
    <w:basedOn w:val="Normal"/>
    <w:link w:val="HeaderChar"/>
    <w:uiPriority w:val="99"/>
    <w:rsid w:val="00E908D1"/>
    <w:pPr>
      <w:tabs>
        <w:tab w:val="center" w:pos="4536"/>
        <w:tab w:val="right" w:pos="9072"/>
      </w:tabs>
    </w:pPr>
  </w:style>
  <w:style w:type="character" w:customStyle="1" w:styleId="HeaderChar">
    <w:name w:val="Header Char"/>
    <w:link w:val="Header"/>
    <w:uiPriority w:val="99"/>
    <w:rsid w:val="00E908D1"/>
    <w:rPr>
      <w:sz w:val="24"/>
      <w:szCs w:val="24"/>
      <w:lang w:val="hu-HU" w:eastAsia="hu-HU" w:bidi="ar-SA"/>
    </w:rPr>
  </w:style>
  <w:style w:type="paragraph" w:styleId="Footer">
    <w:name w:val="footer"/>
    <w:basedOn w:val="Normal"/>
    <w:link w:val="FooterChar"/>
    <w:rsid w:val="00E908D1"/>
    <w:pPr>
      <w:tabs>
        <w:tab w:val="center" w:pos="4536"/>
        <w:tab w:val="right" w:pos="9072"/>
      </w:tabs>
    </w:pPr>
  </w:style>
  <w:style w:type="character" w:customStyle="1" w:styleId="FooterChar">
    <w:name w:val="Footer Char"/>
    <w:link w:val="Footer"/>
    <w:rsid w:val="00E908D1"/>
    <w:rPr>
      <w:sz w:val="24"/>
      <w:szCs w:val="24"/>
      <w:lang w:val="hu-HU" w:eastAsia="hu-HU" w:bidi="ar-SA"/>
    </w:rPr>
  </w:style>
  <w:style w:type="character" w:styleId="PageNumber">
    <w:name w:val="page number"/>
    <w:basedOn w:val="DefaultParagraphFont"/>
    <w:rsid w:val="00E908D1"/>
  </w:style>
  <w:style w:type="paragraph" w:styleId="BlockText">
    <w:name w:val="Block Text"/>
    <w:basedOn w:val="Normal"/>
    <w:rsid w:val="00E908D1"/>
    <w:pPr>
      <w:ind w:left="1440" w:right="1440"/>
      <w:jc w:val="both"/>
    </w:pPr>
    <w:rPr>
      <w:sz w:val="20"/>
      <w:szCs w:val="20"/>
    </w:rPr>
  </w:style>
  <w:style w:type="paragraph" w:styleId="TOC1">
    <w:name w:val="toc 1"/>
    <w:basedOn w:val="Normal"/>
    <w:next w:val="Normal"/>
    <w:autoRedefine/>
    <w:semiHidden/>
    <w:rsid w:val="00CF6BE6"/>
    <w:pPr>
      <w:tabs>
        <w:tab w:val="left" w:pos="720"/>
        <w:tab w:val="left" w:leader="dot" w:pos="8505"/>
        <w:tab w:val="left" w:pos="8640"/>
      </w:tabs>
      <w:spacing w:before="60" w:after="60"/>
      <w:jc w:val="both"/>
    </w:pPr>
    <w:rPr>
      <w:rFonts w:ascii="Calibri" w:hAnsi="Calibri"/>
      <w:b/>
      <w:sz w:val="28"/>
      <w:szCs w:val="28"/>
    </w:rPr>
  </w:style>
  <w:style w:type="paragraph" w:styleId="ListParagraph">
    <w:name w:val="List Paragraph"/>
    <w:basedOn w:val="Normal"/>
    <w:uiPriority w:val="34"/>
    <w:qFormat/>
    <w:rsid w:val="00207127"/>
    <w:pPr>
      <w:ind w:left="720"/>
      <w:contextualSpacing/>
    </w:pPr>
  </w:style>
  <w:style w:type="paragraph" w:styleId="BalloonText">
    <w:name w:val="Balloon Text"/>
    <w:basedOn w:val="Normal"/>
    <w:link w:val="BalloonTextChar"/>
    <w:rsid w:val="00DF0ED3"/>
    <w:rPr>
      <w:rFonts w:ascii="Segoe UI" w:hAnsi="Segoe UI" w:cs="Segoe UI"/>
      <w:sz w:val="18"/>
      <w:szCs w:val="18"/>
    </w:rPr>
  </w:style>
  <w:style w:type="character" w:customStyle="1" w:styleId="BalloonTextChar">
    <w:name w:val="Balloon Text Char"/>
    <w:basedOn w:val="DefaultParagraphFont"/>
    <w:link w:val="BalloonText"/>
    <w:rsid w:val="00DF0ED3"/>
    <w:rPr>
      <w:rFonts w:ascii="Segoe UI" w:hAnsi="Segoe UI" w:cs="Segoe UI"/>
      <w:sz w:val="18"/>
      <w:szCs w:val="18"/>
    </w:rPr>
  </w:style>
  <w:style w:type="character" w:customStyle="1" w:styleId="localizable">
    <w:name w:val="localizable"/>
    <w:basedOn w:val="DefaultParagraphFont"/>
    <w:rsid w:val="00ED0983"/>
  </w:style>
  <w:style w:type="paragraph" w:styleId="NormalWeb">
    <w:name w:val="Normal (Web)"/>
    <w:basedOn w:val="Normal"/>
    <w:uiPriority w:val="99"/>
    <w:unhideWhenUsed/>
    <w:rsid w:val="00C97F2A"/>
    <w:pPr>
      <w:spacing w:before="100" w:beforeAutospacing="1" w:after="100" w:afterAutospacing="1"/>
    </w:pPr>
  </w:style>
  <w:style w:type="character" w:customStyle="1" w:styleId="UnresolvedMention">
    <w:name w:val="Unresolved Mention"/>
    <w:basedOn w:val="DefaultParagraphFont"/>
    <w:uiPriority w:val="99"/>
    <w:semiHidden/>
    <w:unhideWhenUsed/>
    <w:rsid w:val="00E55731"/>
    <w:rPr>
      <w:color w:val="605E5C"/>
      <w:shd w:val="clear" w:color="auto" w:fill="E1DFDD"/>
    </w:rPr>
  </w:style>
  <w:style w:type="character" w:styleId="CommentReference">
    <w:name w:val="annotation reference"/>
    <w:basedOn w:val="DefaultParagraphFont"/>
    <w:rsid w:val="00F05857"/>
    <w:rPr>
      <w:sz w:val="16"/>
      <w:szCs w:val="16"/>
    </w:rPr>
  </w:style>
  <w:style w:type="paragraph" w:styleId="CommentText">
    <w:name w:val="annotation text"/>
    <w:basedOn w:val="Normal"/>
    <w:link w:val="CommentTextChar"/>
    <w:rsid w:val="00F05857"/>
    <w:rPr>
      <w:sz w:val="20"/>
      <w:szCs w:val="20"/>
    </w:rPr>
  </w:style>
  <w:style w:type="character" w:customStyle="1" w:styleId="CommentTextChar">
    <w:name w:val="Comment Text Char"/>
    <w:basedOn w:val="DefaultParagraphFont"/>
    <w:link w:val="CommentText"/>
    <w:rsid w:val="00F05857"/>
  </w:style>
  <w:style w:type="paragraph" w:styleId="CommentSubject">
    <w:name w:val="annotation subject"/>
    <w:basedOn w:val="CommentText"/>
    <w:next w:val="CommentText"/>
    <w:link w:val="CommentSubjectChar"/>
    <w:rsid w:val="00F05857"/>
    <w:rPr>
      <w:b/>
      <w:bCs/>
    </w:rPr>
  </w:style>
  <w:style w:type="character" w:customStyle="1" w:styleId="CommentSubjectChar">
    <w:name w:val="Comment Subject Char"/>
    <w:basedOn w:val="CommentTextChar"/>
    <w:link w:val="CommentSubject"/>
    <w:rsid w:val="00F05857"/>
    <w:rPr>
      <w:b/>
      <w:bCs/>
    </w:rPr>
  </w:style>
  <w:style w:type="paragraph" w:styleId="Revision">
    <w:name w:val="Revision"/>
    <w:hidden/>
    <w:uiPriority w:val="99"/>
    <w:semiHidden/>
    <w:rsid w:val="00A945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55285">
      <w:bodyDiv w:val="1"/>
      <w:marLeft w:val="0"/>
      <w:marRight w:val="0"/>
      <w:marTop w:val="0"/>
      <w:marBottom w:val="0"/>
      <w:divBdr>
        <w:top w:val="none" w:sz="0" w:space="0" w:color="auto"/>
        <w:left w:val="none" w:sz="0" w:space="0" w:color="auto"/>
        <w:bottom w:val="none" w:sz="0" w:space="0" w:color="auto"/>
        <w:right w:val="none" w:sz="0" w:space="0" w:color="auto"/>
      </w:divBdr>
    </w:div>
    <w:div w:id="859929298">
      <w:bodyDiv w:val="1"/>
      <w:marLeft w:val="0"/>
      <w:marRight w:val="0"/>
      <w:marTop w:val="0"/>
      <w:marBottom w:val="0"/>
      <w:divBdr>
        <w:top w:val="none" w:sz="0" w:space="0" w:color="auto"/>
        <w:left w:val="none" w:sz="0" w:space="0" w:color="auto"/>
        <w:bottom w:val="none" w:sz="0" w:space="0" w:color="auto"/>
        <w:right w:val="none" w:sz="0" w:space="0" w:color="auto"/>
      </w:divBdr>
    </w:div>
    <w:div w:id="158290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1.png"/><Relationship Id="rId11" Type="http://schemas.openxmlformats.org/officeDocument/2006/relationships/footer" Target="footer1.xm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header" Target="header1.xml"/><Relationship Id="rId31" Type="http://schemas.openxmlformats.org/officeDocument/2006/relationships/hyperlink" Target="mailto:support@travelsoft.hu" TargetMode="External"/><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header" Target="head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92.png"/></Relationships>
</file>

<file path=word/_rels/footer3.xml.rels><?xml version="1.0" encoding="UTF-8" standalone="yes"?>
<Relationships xmlns="http://schemas.openxmlformats.org/package/2006/relationships"><Relationship Id="rId1" Type="http://schemas.openxmlformats.org/officeDocument/2006/relationships/image" Target="media/image9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5ECE6-1667-47A9-B591-FFCBE6D49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6617</Words>
  <Characters>37720</Characters>
  <DocSecurity>0</DocSecurity>
  <Lines>314</Lines>
  <Paragraphs>88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SAFEAGENT</vt:lpstr>
      <vt:lpstr>SAFEAGENT</vt:lpstr>
    </vt:vector>
  </TitlesOfParts>
  <LinksUpToDate>false</LinksUpToDate>
  <CharactersWithSpaces>44249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2021-07-26T14:15:00Z</cp:lastPrinted>
  <dcterms:created xsi:type="dcterms:W3CDTF">2021-10-29T09:19:00Z</dcterms:created>
  <dcterms:modified xsi:type="dcterms:W3CDTF">2021-12-01T06:05:00Z</dcterms:modified>
</cp:coreProperties>
</file>