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5B1C" w14:textId="0F94293D" w:rsidR="00500C09" w:rsidRDefault="00500C09" w:rsidP="003931A8">
      <w:pPr>
        <w:pStyle w:val="Header"/>
        <w:spacing w:after="0"/>
        <w:jc w:val="center"/>
        <w:rPr>
          <w:noProof/>
          <w:lang w:eastAsia="en-US"/>
        </w:rPr>
      </w:pPr>
      <w:r w:rsidRPr="004852C4">
        <w:rPr>
          <w:noProof/>
          <w:lang w:eastAsia="en-US"/>
        </w:rPr>
        <w:drawing>
          <wp:inline distT="0" distB="0" distL="0" distR="0" wp14:anchorId="2FBF0B83" wp14:editId="2BB666D8">
            <wp:extent cx="2447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15B2" w14:textId="77777777" w:rsidR="00500C09" w:rsidRPr="002F625E" w:rsidRDefault="00500C09" w:rsidP="003931A8">
      <w:pPr>
        <w:spacing w:after="0" w:line="240" w:lineRule="auto"/>
        <w:rPr>
          <w:sz w:val="6"/>
          <w:szCs w:val="6"/>
        </w:rPr>
      </w:pPr>
    </w:p>
    <w:p w14:paraId="0BE1FCF3" w14:textId="4AF7A871" w:rsidR="00500C09" w:rsidRPr="00003306" w:rsidRDefault="00500C09" w:rsidP="003931A8">
      <w:pPr>
        <w:pStyle w:val="Header"/>
        <w:spacing w:after="0"/>
        <w:jc w:val="center"/>
      </w:pPr>
      <w:r w:rsidRPr="00C52EB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D4438" wp14:editId="4E451306">
                <wp:simplePos x="0" y="0"/>
                <wp:positionH relativeFrom="column">
                  <wp:posOffset>-1138555</wp:posOffset>
                </wp:positionH>
                <wp:positionV relativeFrom="paragraph">
                  <wp:posOffset>-5080</wp:posOffset>
                </wp:positionV>
                <wp:extent cx="7748905" cy="0"/>
                <wp:effectExtent l="9525" t="7620" r="1397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8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71E4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65pt,-.4pt" to="520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" strokecolor="#969696" strokeweight="1pt"/>
            </w:pict>
          </mc:Fallback>
        </mc:AlternateContent>
      </w:r>
    </w:p>
    <w:p w14:paraId="7393E7C3" w14:textId="01AFA2F1" w:rsidR="00500C09" w:rsidRPr="00500C09" w:rsidRDefault="00500C09" w:rsidP="003931A8">
      <w:pPr>
        <w:spacing w:after="0" w:line="240" w:lineRule="auto"/>
        <w:ind w:left="6480"/>
        <w:rPr>
          <w:rFonts w:ascii="Times New Roman" w:hAnsi="Times New Roman" w:cs="Times New Roman"/>
        </w:rPr>
      </w:pPr>
      <w:r w:rsidRPr="00500C09">
        <w:rPr>
          <w:rFonts w:ascii="Times New Roman" w:hAnsi="Times New Roman" w:cs="Times New Roman"/>
        </w:rPr>
        <w:t>Atviro konkurso 2 priedas</w:t>
      </w:r>
    </w:p>
    <w:p w14:paraId="0C2F1236" w14:textId="77777777" w:rsidR="00500C09" w:rsidRPr="00500C09" w:rsidRDefault="00500C09" w:rsidP="003931A8">
      <w:pPr>
        <w:spacing w:after="0" w:line="240" w:lineRule="auto"/>
        <w:rPr>
          <w:rFonts w:ascii="Times New Roman" w:hAnsi="Times New Roman" w:cs="Times New Roman"/>
        </w:rPr>
      </w:pPr>
    </w:p>
    <w:p w14:paraId="028EDB49" w14:textId="77777777" w:rsidR="00500C09" w:rsidRPr="003931A8" w:rsidRDefault="00500C09" w:rsidP="00393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1A8">
        <w:rPr>
          <w:rFonts w:ascii="Times New Roman" w:hAnsi="Times New Roman" w:cs="Times New Roman"/>
          <w:b/>
          <w:sz w:val="24"/>
          <w:szCs w:val="24"/>
          <w:u w:val="single"/>
        </w:rPr>
        <w:t>VšĮ Klaipėdos universitetinei ligoninei</w:t>
      </w:r>
    </w:p>
    <w:p w14:paraId="05C6153D" w14:textId="1B297F02" w:rsidR="00500C09" w:rsidRPr="003931A8" w:rsidRDefault="00500C09" w:rsidP="00393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DF1C" w14:textId="77777777" w:rsidR="003931A8" w:rsidRPr="00520B13" w:rsidRDefault="003931A8" w:rsidP="00393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0B13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2EF0F889" w14:textId="77777777" w:rsidR="003931A8" w:rsidRPr="003931A8" w:rsidRDefault="003931A8" w:rsidP="003931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31A8">
        <w:rPr>
          <w:rFonts w:ascii="Times New Roman" w:eastAsia="Calibri" w:hAnsi="Times New Roman" w:cs="Times New Roman"/>
          <w:sz w:val="24"/>
          <w:szCs w:val="24"/>
        </w:rPr>
        <w:t>Perkamų prekių sąrašas</w:t>
      </w:r>
    </w:p>
    <w:p w14:paraId="69FA2933" w14:textId="3D0B7EF1" w:rsidR="00500C09" w:rsidRPr="00500C09" w:rsidRDefault="00500C09" w:rsidP="003931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06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3"/>
        <w:gridCol w:w="2127"/>
        <w:gridCol w:w="994"/>
        <w:gridCol w:w="1135"/>
        <w:gridCol w:w="1133"/>
        <w:gridCol w:w="2832"/>
        <w:gridCol w:w="1132"/>
      </w:tblGrid>
      <w:tr w:rsidR="003931A8" w:rsidRPr="00A91967" w14:paraId="42729320" w14:textId="77777777" w:rsidTr="00520B13">
        <w:tc>
          <w:tcPr>
            <w:tcW w:w="953" w:type="dxa"/>
            <w:vAlign w:val="center"/>
          </w:tcPr>
          <w:p w14:paraId="27857A78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Dalies Nr.</w:t>
            </w:r>
          </w:p>
        </w:tc>
        <w:tc>
          <w:tcPr>
            <w:tcW w:w="2127" w:type="dxa"/>
            <w:vAlign w:val="center"/>
          </w:tcPr>
          <w:p w14:paraId="46B820FD" w14:textId="77777777" w:rsidR="003931A8" w:rsidRPr="003931A8" w:rsidRDefault="003931A8" w:rsidP="003931A8">
            <w:pPr>
              <w:spacing w:after="0" w:line="240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994" w:type="dxa"/>
            <w:vAlign w:val="center"/>
          </w:tcPr>
          <w:p w14:paraId="20D66A1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135" w:type="dxa"/>
            <w:vAlign w:val="center"/>
          </w:tcPr>
          <w:p w14:paraId="5CB1E36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Orientacinis perkamas kiekis metams</w:t>
            </w:r>
          </w:p>
        </w:tc>
        <w:tc>
          <w:tcPr>
            <w:tcW w:w="1133" w:type="dxa"/>
            <w:vAlign w:val="center"/>
          </w:tcPr>
          <w:p w14:paraId="2F6EC755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Kaina eurais  mato vnt. su PVM</w:t>
            </w:r>
          </w:p>
        </w:tc>
        <w:tc>
          <w:tcPr>
            <w:tcW w:w="2832" w:type="dxa"/>
            <w:vAlign w:val="center"/>
          </w:tcPr>
          <w:p w14:paraId="47E1CF9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  <w:t>SIŪLOMOS PREKĖS PILNAS APRAŠYMAS, ATITIKIMAS KONKURSO SĄLYGOMS, GAMINTOJAS, ŠALIS</w:t>
            </w:r>
          </w:p>
        </w:tc>
        <w:tc>
          <w:tcPr>
            <w:tcW w:w="1132" w:type="dxa"/>
            <w:vAlign w:val="center"/>
          </w:tcPr>
          <w:p w14:paraId="4B8B84CD" w14:textId="6B5D2B61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Viso bendra dalies suma</w:t>
            </w:r>
          </w:p>
        </w:tc>
      </w:tr>
      <w:tr w:rsidR="003931A8" w:rsidRPr="00A91967" w14:paraId="414FFBD6" w14:textId="77777777" w:rsidTr="00520B13">
        <w:tc>
          <w:tcPr>
            <w:tcW w:w="953" w:type="dxa"/>
          </w:tcPr>
          <w:p w14:paraId="14A31F41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 dalis</w:t>
            </w:r>
          </w:p>
        </w:tc>
        <w:tc>
          <w:tcPr>
            <w:tcW w:w="2127" w:type="dxa"/>
          </w:tcPr>
          <w:p w14:paraId="50F2CD0A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BeneView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T5 (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DB0DCF7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atsarginės dalys</w:t>
            </w:r>
          </w:p>
        </w:tc>
        <w:tc>
          <w:tcPr>
            <w:tcW w:w="994" w:type="dxa"/>
          </w:tcPr>
          <w:p w14:paraId="5519AB8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54D60B9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86BC5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5890A9C9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BeneView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T5 (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75F49A24" w14:textId="40CE6EF1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atsarginės dalys</w:t>
            </w:r>
          </w:p>
        </w:tc>
        <w:tc>
          <w:tcPr>
            <w:tcW w:w="1132" w:type="dxa"/>
          </w:tcPr>
          <w:p w14:paraId="43CA41E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931A8" w:rsidRPr="00A91967" w14:paraId="6EDFBAE1" w14:textId="77777777" w:rsidTr="00520B13">
        <w:tc>
          <w:tcPr>
            <w:tcW w:w="953" w:type="dxa"/>
          </w:tcPr>
          <w:p w14:paraId="347D194F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3E40BA0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SpO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davikliai</w:t>
            </w:r>
          </w:p>
        </w:tc>
        <w:tc>
          <w:tcPr>
            <w:tcW w:w="994" w:type="dxa"/>
          </w:tcPr>
          <w:p w14:paraId="542C64B8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4620D51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749AA81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84,70</w:t>
            </w:r>
          </w:p>
        </w:tc>
        <w:tc>
          <w:tcPr>
            <w:tcW w:w="2832" w:type="dxa"/>
          </w:tcPr>
          <w:p w14:paraId="6C2E8B8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SpO2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daviklis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plastikinis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1,1 m, Mindray,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Kinija</w:t>
            </w:r>
            <w:proofErr w:type="spellEnd"/>
          </w:p>
        </w:tc>
        <w:tc>
          <w:tcPr>
            <w:tcW w:w="1132" w:type="dxa"/>
          </w:tcPr>
          <w:p w14:paraId="50ABEE3F" w14:textId="0FFCEE5C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338,8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931A8" w:rsidRPr="00A91967" w14:paraId="0DBEC50B" w14:textId="77777777" w:rsidTr="00520B13">
        <w:tc>
          <w:tcPr>
            <w:tcW w:w="953" w:type="dxa"/>
          </w:tcPr>
          <w:p w14:paraId="18113B55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81DED7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SpO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kabelis adapteris</w:t>
            </w:r>
          </w:p>
        </w:tc>
        <w:tc>
          <w:tcPr>
            <w:tcW w:w="994" w:type="dxa"/>
          </w:tcPr>
          <w:p w14:paraId="5F2ADF6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0AC9DDC5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7D4D967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2832" w:type="dxa"/>
          </w:tcPr>
          <w:p w14:paraId="24936E5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SpO2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prailginimo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laidas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7-ių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kanalų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2,5 m, </w:t>
            </w:r>
            <w:proofErr w:type="gram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Mindray ,</w:t>
            </w:r>
            <w:proofErr w:type="gram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Kinija</w:t>
            </w:r>
            <w:proofErr w:type="spellEnd"/>
          </w:p>
        </w:tc>
        <w:tc>
          <w:tcPr>
            <w:tcW w:w="1132" w:type="dxa"/>
          </w:tcPr>
          <w:p w14:paraId="46FDB2BD" w14:textId="75510720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193,6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931A8" w:rsidRPr="00A91967" w14:paraId="04972484" w14:textId="77777777" w:rsidTr="00520B13">
        <w:tc>
          <w:tcPr>
            <w:tcW w:w="953" w:type="dxa"/>
          </w:tcPr>
          <w:p w14:paraId="6A99FC4D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307116DA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Paciento EKG jungiamieji laidai 3-jų gyslų</w:t>
            </w:r>
          </w:p>
        </w:tc>
        <w:tc>
          <w:tcPr>
            <w:tcW w:w="994" w:type="dxa"/>
          </w:tcPr>
          <w:p w14:paraId="7D866CD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290AE83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227BA475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2832" w:type="dxa"/>
          </w:tcPr>
          <w:p w14:paraId="5FD4F0EB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Mindray EKG -3jų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gyslų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laidas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AHA/</w:t>
            </w:r>
            <w:proofErr w:type="spellStart"/>
            <w:proofErr w:type="gram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IEC,Clip</w:t>
            </w:r>
            <w:proofErr w:type="spellEnd"/>
            <w:proofErr w:type="gram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/Snap,</w:t>
            </w:r>
          </w:p>
          <w:p w14:paraId="7C60D67F" w14:textId="00D3FE71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2A11B69B" w14:textId="408B504F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217,8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931A8" w:rsidRPr="00A91967" w14:paraId="1A9BFF1F" w14:textId="77777777" w:rsidTr="00520B13">
        <w:tc>
          <w:tcPr>
            <w:tcW w:w="953" w:type="dxa"/>
          </w:tcPr>
          <w:p w14:paraId="35608504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52DBB29C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EKG kabelis adapteris 3-ių gyslų</w:t>
            </w:r>
          </w:p>
        </w:tc>
        <w:tc>
          <w:tcPr>
            <w:tcW w:w="994" w:type="dxa"/>
          </w:tcPr>
          <w:p w14:paraId="515FE17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66586C9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6949B93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2832" w:type="dxa"/>
          </w:tcPr>
          <w:p w14:paraId="22322917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Mindray EKG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adapteris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AHA/IEC,3/5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gyslų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4C5331D8" w14:textId="072B463C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2EAC1485" w14:textId="3B94BFF0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217,8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931A8" w:rsidRPr="00A91967" w14:paraId="0B7DC896" w14:textId="77777777" w:rsidTr="00520B13">
        <w:tc>
          <w:tcPr>
            <w:tcW w:w="953" w:type="dxa"/>
          </w:tcPr>
          <w:p w14:paraId="6D9702B4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97736692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54FA74E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Vienkartiniai invazinio kraujospūdžio davikliai</w:t>
            </w:r>
          </w:p>
        </w:tc>
        <w:tc>
          <w:tcPr>
            <w:tcW w:w="994" w:type="dxa"/>
          </w:tcPr>
          <w:p w14:paraId="6BD2352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7A4ED10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3CB5865B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20,57</w:t>
            </w:r>
          </w:p>
        </w:tc>
        <w:tc>
          <w:tcPr>
            <w:tcW w:w="2832" w:type="dxa"/>
          </w:tcPr>
          <w:p w14:paraId="0B068717" w14:textId="4B1DCB1A" w:rsidR="003931A8" w:rsidRPr="003931A8" w:rsidRDefault="003931A8" w:rsidP="00B57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Vienkartiniis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invazinio kraujospūdžio daviklis</w:t>
            </w:r>
          </w:p>
        </w:tc>
        <w:tc>
          <w:tcPr>
            <w:tcW w:w="1132" w:type="dxa"/>
          </w:tcPr>
          <w:p w14:paraId="147945F7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82,28</w:t>
            </w:r>
          </w:p>
        </w:tc>
      </w:tr>
      <w:bookmarkEnd w:id="0"/>
      <w:tr w:rsidR="003931A8" w:rsidRPr="00A91967" w14:paraId="591C688F" w14:textId="77777777" w:rsidTr="00520B13">
        <w:tc>
          <w:tcPr>
            <w:tcW w:w="953" w:type="dxa"/>
          </w:tcPr>
          <w:p w14:paraId="7384CA47" w14:textId="77777777" w:rsidR="003931A8" w:rsidRPr="003931A8" w:rsidRDefault="003931A8" w:rsidP="003931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50F0F1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Viso 26 dalis</w:t>
            </w:r>
          </w:p>
        </w:tc>
        <w:tc>
          <w:tcPr>
            <w:tcW w:w="994" w:type="dxa"/>
          </w:tcPr>
          <w:p w14:paraId="64381DC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57DC098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675C6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2B50069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381A041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1050,28</w:t>
            </w:r>
          </w:p>
        </w:tc>
      </w:tr>
      <w:tr w:rsidR="003931A8" w:rsidRPr="00A91967" w14:paraId="7FF32BF1" w14:textId="77777777" w:rsidTr="00520B13">
        <w:tc>
          <w:tcPr>
            <w:tcW w:w="953" w:type="dxa"/>
          </w:tcPr>
          <w:p w14:paraId="31E40D3E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 dalis</w:t>
            </w:r>
          </w:p>
        </w:tc>
        <w:tc>
          <w:tcPr>
            <w:tcW w:w="2127" w:type="dxa"/>
          </w:tcPr>
          <w:p w14:paraId="14DCCE74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BeneView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T15 (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75E90431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atsarginės dalys</w:t>
            </w:r>
          </w:p>
        </w:tc>
        <w:tc>
          <w:tcPr>
            <w:tcW w:w="994" w:type="dxa"/>
          </w:tcPr>
          <w:p w14:paraId="0752B3A8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0AC2DE38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70D3C7E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4152437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BeneView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T15 (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7AA0181" w14:textId="0BF2006C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atsarginės dalys</w:t>
            </w:r>
          </w:p>
        </w:tc>
        <w:tc>
          <w:tcPr>
            <w:tcW w:w="1132" w:type="dxa"/>
          </w:tcPr>
          <w:p w14:paraId="2008781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931A8" w:rsidRPr="00A91967" w14:paraId="091AE72B" w14:textId="77777777" w:rsidTr="000B0FA6">
        <w:tc>
          <w:tcPr>
            <w:tcW w:w="953" w:type="dxa"/>
          </w:tcPr>
          <w:p w14:paraId="2EE9C1D9" w14:textId="77777777" w:rsidR="003931A8" w:rsidRPr="003931A8" w:rsidRDefault="003931A8" w:rsidP="000B0F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58BE8111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Paciento EKG jungiamieji laidai 3-jų gyslų</w:t>
            </w:r>
          </w:p>
        </w:tc>
        <w:tc>
          <w:tcPr>
            <w:tcW w:w="994" w:type="dxa"/>
          </w:tcPr>
          <w:p w14:paraId="1F6A3DD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49D36B0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10 vnt.</w:t>
            </w:r>
          </w:p>
        </w:tc>
        <w:tc>
          <w:tcPr>
            <w:tcW w:w="1133" w:type="dxa"/>
          </w:tcPr>
          <w:p w14:paraId="4EBE948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2832" w:type="dxa"/>
          </w:tcPr>
          <w:p w14:paraId="35E33630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Mindray EKG -3jų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gyslų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laidas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AHA/</w:t>
            </w:r>
            <w:proofErr w:type="spellStart"/>
            <w:proofErr w:type="gram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IEC,Clip</w:t>
            </w:r>
            <w:proofErr w:type="spellEnd"/>
            <w:proofErr w:type="gram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/Snap,</w:t>
            </w:r>
          </w:p>
          <w:p w14:paraId="00560CB1" w14:textId="6855928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0031948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544,50</w:t>
            </w:r>
          </w:p>
        </w:tc>
      </w:tr>
      <w:tr w:rsidR="003931A8" w:rsidRPr="00A91967" w14:paraId="5CF7E3DB" w14:textId="77777777" w:rsidTr="00520B13">
        <w:tc>
          <w:tcPr>
            <w:tcW w:w="953" w:type="dxa"/>
          </w:tcPr>
          <w:p w14:paraId="6823175A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543BB7C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Paciento EKG jungiamieji laidai 5-ių gyslų</w:t>
            </w:r>
          </w:p>
        </w:tc>
        <w:tc>
          <w:tcPr>
            <w:tcW w:w="994" w:type="dxa"/>
          </w:tcPr>
          <w:p w14:paraId="327C3D4B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6348376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10 vnt.</w:t>
            </w:r>
          </w:p>
        </w:tc>
        <w:tc>
          <w:tcPr>
            <w:tcW w:w="1133" w:type="dxa"/>
          </w:tcPr>
          <w:p w14:paraId="6481ECA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2832" w:type="dxa"/>
          </w:tcPr>
          <w:p w14:paraId="3F1D4A51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Mindray EKG -5ių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gyslų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laidas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AHA/</w:t>
            </w:r>
            <w:proofErr w:type="spellStart"/>
            <w:proofErr w:type="gram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IEC,Clip</w:t>
            </w:r>
            <w:proofErr w:type="spellEnd"/>
            <w:proofErr w:type="gram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/Snap,</w:t>
            </w:r>
          </w:p>
          <w:p w14:paraId="676120D4" w14:textId="68A28D8D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1435548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544,50</w:t>
            </w:r>
          </w:p>
        </w:tc>
      </w:tr>
      <w:tr w:rsidR="003931A8" w:rsidRPr="00A91967" w14:paraId="3F3AE301" w14:textId="77777777" w:rsidTr="00520B13">
        <w:tc>
          <w:tcPr>
            <w:tcW w:w="953" w:type="dxa"/>
          </w:tcPr>
          <w:p w14:paraId="2CED203A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1FFA187B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EKG kabelis adapteris 3-ių gyslų</w:t>
            </w:r>
          </w:p>
        </w:tc>
        <w:tc>
          <w:tcPr>
            <w:tcW w:w="994" w:type="dxa"/>
          </w:tcPr>
          <w:p w14:paraId="5889DE2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3C1B81B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10 vnt.</w:t>
            </w:r>
          </w:p>
        </w:tc>
        <w:tc>
          <w:tcPr>
            <w:tcW w:w="1133" w:type="dxa"/>
          </w:tcPr>
          <w:p w14:paraId="064C084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2832" w:type="dxa"/>
          </w:tcPr>
          <w:p w14:paraId="0AD316F8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Mindray EKG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adapteris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AHA/IEC,3/5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gyslų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2DE62126" w14:textId="61B8D513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70927FB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544,50</w:t>
            </w:r>
          </w:p>
        </w:tc>
      </w:tr>
      <w:tr w:rsidR="003931A8" w:rsidRPr="00A91967" w14:paraId="5E87BC98" w14:textId="77777777" w:rsidTr="00520B13">
        <w:tc>
          <w:tcPr>
            <w:tcW w:w="953" w:type="dxa"/>
          </w:tcPr>
          <w:p w14:paraId="51236E83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5753669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EKG kabelis adapteris 5-ių gyslų</w:t>
            </w:r>
          </w:p>
        </w:tc>
        <w:tc>
          <w:tcPr>
            <w:tcW w:w="994" w:type="dxa"/>
          </w:tcPr>
          <w:p w14:paraId="35928D6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5246D818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10 vnt.</w:t>
            </w:r>
          </w:p>
        </w:tc>
        <w:tc>
          <w:tcPr>
            <w:tcW w:w="1133" w:type="dxa"/>
          </w:tcPr>
          <w:p w14:paraId="02DCF55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2832" w:type="dxa"/>
          </w:tcPr>
          <w:p w14:paraId="21B81C5B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Mindray EKG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adapteris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AHA/IEC,3/5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gyslų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71BD2EFF" w14:textId="5F24CC22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01C0DA6A" w14:textId="0D7293F1" w:rsidR="003931A8" w:rsidRPr="003931A8" w:rsidRDefault="007F6599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544,50</w:t>
            </w:r>
          </w:p>
        </w:tc>
      </w:tr>
      <w:tr w:rsidR="003931A8" w:rsidRPr="00A91967" w14:paraId="29750F5F" w14:textId="77777777" w:rsidTr="00520B13">
        <w:tc>
          <w:tcPr>
            <w:tcW w:w="953" w:type="dxa"/>
          </w:tcPr>
          <w:p w14:paraId="185AF3E2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744AD55A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SpO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davikliai  su prailgintu kabeliu 3m., silikoniniai</w:t>
            </w:r>
          </w:p>
        </w:tc>
        <w:tc>
          <w:tcPr>
            <w:tcW w:w="994" w:type="dxa"/>
          </w:tcPr>
          <w:p w14:paraId="75E7DCF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5B1613D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20 vnt.</w:t>
            </w:r>
          </w:p>
        </w:tc>
        <w:tc>
          <w:tcPr>
            <w:tcW w:w="1133" w:type="dxa"/>
          </w:tcPr>
          <w:p w14:paraId="79047DB7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133,10</w:t>
            </w:r>
          </w:p>
        </w:tc>
        <w:tc>
          <w:tcPr>
            <w:tcW w:w="2832" w:type="dxa"/>
          </w:tcPr>
          <w:p w14:paraId="3C57C86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SpO2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daviklis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prailginimo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laidu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silikoninis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7-ių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kanalų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Mindray,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Kinija</w:t>
            </w:r>
            <w:proofErr w:type="spellEnd"/>
          </w:p>
        </w:tc>
        <w:tc>
          <w:tcPr>
            <w:tcW w:w="1132" w:type="dxa"/>
          </w:tcPr>
          <w:p w14:paraId="0EB0A34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2662,00</w:t>
            </w:r>
          </w:p>
        </w:tc>
      </w:tr>
      <w:tr w:rsidR="003931A8" w:rsidRPr="00A91967" w14:paraId="229E1B7B" w14:textId="77777777" w:rsidTr="00520B13">
        <w:tc>
          <w:tcPr>
            <w:tcW w:w="953" w:type="dxa"/>
          </w:tcPr>
          <w:p w14:paraId="0ADB7FEA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21C6E3AA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Temperatūros daviklis</w:t>
            </w:r>
          </w:p>
        </w:tc>
        <w:tc>
          <w:tcPr>
            <w:tcW w:w="994" w:type="dxa"/>
          </w:tcPr>
          <w:p w14:paraId="6618B85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135" w:type="dxa"/>
          </w:tcPr>
          <w:p w14:paraId="5D63C0C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Iki 10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133" w:type="dxa"/>
          </w:tcPr>
          <w:p w14:paraId="56E8A6AE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2832" w:type="dxa"/>
          </w:tcPr>
          <w:p w14:paraId="364F471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Daugkartinis temperatūros daviklis, 3m,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1A67FE9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726,00</w:t>
            </w:r>
          </w:p>
        </w:tc>
      </w:tr>
      <w:tr w:rsidR="003931A8" w:rsidRPr="00A91967" w14:paraId="5A32D428" w14:textId="77777777" w:rsidTr="00520B13">
        <w:tc>
          <w:tcPr>
            <w:tcW w:w="953" w:type="dxa"/>
          </w:tcPr>
          <w:p w14:paraId="2690FB80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230D31B9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Kraujospūdžio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manžetė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suaugusiojo rankai  26-35cm</w:t>
            </w:r>
          </w:p>
        </w:tc>
        <w:tc>
          <w:tcPr>
            <w:tcW w:w="994" w:type="dxa"/>
          </w:tcPr>
          <w:p w14:paraId="4C393FF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4B58356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20 vnt.</w:t>
            </w:r>
          </w:p>
        </w:tc>
        <w:tc>
          <w:tcPr>
            <w:tcW w:w="1133" w:type="dxa"/>
          </w:tcPr>
          <w:p w14:paraId="1204C918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832" w:type="dxa"/>
          </w:tcPr>
          <w:p w14:paraId="275D0BAF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Daugkartinė kraujospūdžio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manžetė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25-35 cm, </w:t>
            </w:r>
          </w:p>
          <w:p w14:paraId="5CA3650D" w14:textId="2F248708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03687A9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</w:tr>
      <w:tr w:rsidR="003931A8" w:rsidRPr="00A91967" w14:paraId="6989310B" w14:textId="77777777" w:rsidTr="00520B13">
        <w:tc>
          <w:tcPr>
            <w:tcW w:w="953" w:type="dxa"/>
          </w:tcPr>
          <w:p w14:paraId="6B01E74F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4313A74D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Kraujospūdžio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manžetė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suaugusiojo rankai 35-42 cm</w:t>
            </w:r>
          </w:p>
        </w:tc>
        <w:tc>
          <w:tcPr>
            <w:tcW w:w="994" w:type="dxa"/>
          </w:tcPr>
          <w:p w14:paraId="64061A8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59337F0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20 vnt.</w:t>
            </w:r>
          </w:p>
        </w:tc>
        <w:tc>
          <w:tcPr>
            <w:tcW w:w="1133" w:type="dxa"/>
          </w:tcPr>
          <w:p w14:paraId="279E452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832" w:type="dxa"/>
          </w:tcPr>
          <w:p w14:paraId="10AC9C72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Daugkartinė kraujospūdžio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manžetė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33-47 cm, </w:t>
            </w:r>
          </w:p>
          <w:p w14:paraId="7DCEE54A" w14:textId="379600E2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053F541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</w:tr>
      <w:tr w:rsidR="003931A8" w:rsidRPr="00A91967" w14:paraId="62004948" w14:textId="77777777" w:rsidTr="00520B13">
        <w:tc>
          <w:tcPr>
            <w:tcW w:w="953" w:type="dxa"/>
          </w:tcPr>
          <w:p w14:paraId="4F2B7286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7" w:type="dxa"/>
          </w:tcPr>
          <w:p w14:paraId="50D55E5D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Kraujospūdžio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manžetė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suaugusiojo rankai 42-50 cm</w:t>
            </w:r>
          </w:p>
        </w:tc>
        <w:tc>
          <w:tcPr>
            <w:tcW w:w="994" w:type="dxa"/>
          </w:tcPr>
          <w:p w14:paraId="2491EDE7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0D6081C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20 vnt.</w:t>
            </w:r>
          </w:p>
        </w:tc>
        <w:tc>
          <w:tcPr>
            <w:tcW w:w="1133" w:type="dxa"/>
          </w:tcPr>
          <w:p w14:paraId="4A5F4E0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832" w:type="dxa"/>
          </w:tcPr>
          <w:p w14:paraId="4C1B1839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Daugkartinė kraujospūdžio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manžetė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46-66 cm, </w:t>
            </w:r>
          </w:p>
          <w:p w14:paraId="4540B510" w14:textId="48FA79AF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5E6EF6D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</w:tr>
      <w:tr w:rsidR="003931A8" w:rsidRPr="00A91967" w14:paraId="0CA82BF2" w14:textId="77777777" w:rsidTr="00520B13">
        <w:tc>
          <w:tcPr>
            <w:tcW w:w="953" w:type="dxa"/>
          </w:tcPr>
          <w:p w14:paraId="40082B52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1472AC4D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Akumuliatorius moduliui</w:t>
            </w:r>
          </w:p>
        </w:tc>
        <w:tc>
          <w:tcPr>
            <w:tcW w:w="994" w:type="dxa"/>
          </w:tcPr>
          <w:p w14:paraId="0E48D2B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1AC7F6DE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0456745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217,00</w:t>
            </w:r>
          </w:p>
        </w:tc>
        <w:tc>
          <w:tcPr>
            <w:tcW w:w="2832" w:type="dxa"/>
          </w:tcPr>
          <w:p w14:paraId="03B9472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Ličio jonų baterija, 7.4V 2500mAh,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75EC7DE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868,00</w:t>
            </w:r>
          </w:p>
        </w:tc>
      </w:tr>
      <w:tr w:rsidR="003931A8" w:rsidRPr="00A91967" w14:paraId="47B3ED20" w14:textId="77777777" w:rsidTr="00520B13">
        <w:tc>
          <w:tcPr>
            <w:tcW w:w="953" w:type="dxa"/>
          </w:tcPr>
          <w:p w14:paraId="2AAA889B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6B4763CB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SpO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kabelis adapteris</w:t>
            </w:r>
          </w:p>
        </w:tc>
        <w:tc>
          <w:tcPr>
            <w:tcW w:w="994" w:type="dxa"/>
          </w:tcPr>
          <w:p w14:paraId="2CCC598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3692A65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14 vnt.</w:t>
            </w:r>
          </w:p>
        </w:tc>
        <w:tc>
          <w:tcPr>
            <w:tcW w:w="1133" w:type="dxa"/>
          </w:tcPr>
          <w:p w14:paraId="3303665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2832" w:type="dxa"/>
          </w:tcPr>
          <w:p w14:paraId="2478F2B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SpO2 kabelis adapteris, 7-ių kanalų, 2,5 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4F032BCB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677,60</w:t>
            </w:r>
          </w:p>
        </w:tc>
      </w:tr>
      <w:tr w:rsidR="003931A8" w:rsidRPr="00A91967" w14:paraId="4A906BDD" w14:textId="77777777" w:rsidTr="00520B13">
        <w:tc>
          <w:tcPr>
            <w:tcW w:w="953" w:type="dxa"/>
          </w:tcPr>
          <w:p w14:paraId="5C9CD16B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14:paraId="071AEC3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SpO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daviklis plastikinis</w:t>
            </w:r>
          </w:p>
        </w:tc>
        <w:tc>
          <w:tcPr>
            <w:tcW w:w="994" w:type="dxa"/>
          </w:tcPr>
          <w:p w14:paraId="2EE399A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6C8A2F3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14 vnt.</w:t>
            </w:r>
          </w:p>
        </w:tc>
        <w:tc>
          <w:tcPr>
            <w:tcW w:w="1133" w:type="dxa"/>
          </w:tcPr>
          <w:p w14:paraId="0C42873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84,70</w:t>
            </w:r>
          </w:p>
        </w:tc>
        <w:tc>
          <w:tcPr>
            <w:tcW w:w="2832" w:type="dxa"/>
          </w:tcPr>
          <w:p w14:paraId="6F49CC8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SpO2 daviklis, plastikinis, 1,1m,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7D3738F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1185,80</w:t>
            </w:r>
          </w:p>
        </w:tc>
      </w:tr>
      <w:tr w:rsidR="003931A8" w:rsidRPr="00A91967" w14:paraId="4081DA6A" w14:textId="77777777" w:rsidTr="00520B13">
        <w:tc>
          <w:tcPr>
            <w:tcW w:w="953" w:type="dxa"/>
          </w:tcPr>
          <w:p w14:paraId="2186CFEF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14:paraId="4BE3C4B6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Spo2 daviklis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silkoninis</w:t>
            </w:r>
            <w:proofErr w:type="spellEnd"/>
          </w:p>
        </w:tc>
        <w:tc>
          <w:tcPr>
            <w:tcW w:w="994" w:type="dxa"/>
          </w:tcPr>
          <w:p w14:paraId="7BFE5F7E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68A25BC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14 vnt.</w:t>
            </w:r>
          </w:p>
        </w:tc>
        <w:tc>
          <w:tcPr>
            <w:tcW w:w="1133" w:type="dxa"/>
          </w:tcPr>
          <w:p w14:paraId="37A70C6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2832" w:type="dxa"/>
          </w:tcPr>
          <w:p w14:paraId="1E93869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SpO2 daviklis, silikoninis, 1,1m,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1C9FFB8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1355,20</w:t>
            </w:r>
          </w:p>
        </w:tc>
      </w:tr>
      <w:tr w:rsidR="003931A8" w:rsidRPr="00A91967" w14:paraId="77A781D3" w14:textId="77777777" w:rsidTr="00520B13">
        <w:tc>
          <w:tcPr>
            <w:tcW w:w="953" w:type="dxa"/>
          </w:tcPr>
          <w:p w14:paraId="50A4E2F5" w14:textId="77777777" w:rsidR="003931A8" w:rsidRPr="003931A8" w:rsidRDefault="003931A8" w:rsidP="003931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97736293"/>
          </w:p>
        </w:tc>
        <w:tc>
          <w:tcPr>
            <w:tcW w:w="2127" w:type="dxa"/>
          </w:tcPr>
          <w:p w14:paraId="60A3B1A9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Viso 27 dalis</w:t>
            </w:r>
          </w:p>
        </w:tc>
        <w:tc>
          <w:tcPr>
            <w:tcW w:w="994" w:type="dxa"/>
          </w:tcPr>
          <w:p w14:paraId="02E3866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6DA6CC8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3300D44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41DC56A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3CF3FFC2" w14:textId="5BF94FB9" w:rsidR="003931A8" w:rsidRPr="003931A8" w:rsidRDefault="007F6599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11452,60</w:t>
            </w:r>
          </w:p>
        </w:tc>
      </w:tr>
      <w:bookmarkEnd w:id="1"/>
      <w:tr w:rsidR="003931A8" w:rsidRPr="00A91967" w14:paraId="55604557" w14:textId="77777777" w:rsidTr="00520B13">
        <w:tc>
          <w:tcPr>
            <w:tcW w:w="953" w:type="dxa"/>
          </w:tcPr>
          <w:p w14:paraId="702C7F6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 dalis</w:t>
            </w:r>
          </w:p>
        </w:tc>
        <w:tc>
          <w:tcPr>
            <w:tcW w:w="2127" w:type="dxa"/>
          </w:tcPr>
          <w:p w14:paraId="761F6C4D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Būklės sekimo monitoriams 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iMEC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15 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Mindry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</w:tcPr>
          <w:p w14:paraId="2E8AAB8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18E22C2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37C3FE0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74F4242F" w14:textId="4A8A65E4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Būklės sekimo monitoriams 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iMEC</w:t>
            </w:r>
            <w:proofErr w:type="spellEnd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15 </w:t>
            </w:r>
            <w:proofErr w:type="spellStart"/>
            <w:r w:rsidRPr="003931A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Mindry</w:t>
            </w:r>
            <w:proofErr w:type="spellEnd"/>
          </w:p>
        </w:tc>
        <w:tc>
          <w:tcPr>
            <w:tcW w:w="1132" w:type="dxa"/>
          </w:tcPr>
          <w:p w14:paraId="551D0547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931A8" w:rsidRPr="00A91967" w14:paraId="09479961" w14:textId="77777777" w:rsidTr="00520B13">
        <w:tc>
          <w:tcPr>
            <w:tcW w:w="953" w:type="dxa"/>
          </w:tcPr>
          <w:p w14:paraId="6950FE8F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34299A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Trijų elektrodų EKG kabelis</w:t>
            </w:r>
          </w:p>
        </w:tc>
        <w:tc>
          <w:tcPr>
            <w:tcW w:w="994" w:type="dxa"/>
          </w:tcPr>
          <w:p w14:paraId="0D0C7BA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32EF5D3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23D7509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84,70</w:t>
            </w:r>
          </w:p>
        </w:tc>
        <w:tc>
          <w:tcPr>
            <w:tcW w:w="2832" w:type="dxa"/>
          </w:tcPr>
          <w:p w14:paraId="163B42EB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EKG kabelis, 3-jų elektrodų, 3,6m,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7A82DC3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338,80</w:t>
            </w:r>
          </w:p>
        </w:tc>
      </w:tr>
      <w:tr w:rsidR="003931A8" w:rsidRPr="00A91967" w14:paraId="304EBCE3" w14:textId="77777777" w:rsidTr="00520B13">
        <w:tc>
          <w:tcPr>
            <w:tcW w:w="953" w:type="dxa"/>
          </w:tcPr>
          <w:p w14:paraId="1AD3DEE7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D1B1464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SpO2 davikliai</w:t>
            </w:r>
          </w:p>
        </w:tc>
        <w:tc>
          <w:tcPr>
            <w:tcW w:w="994" w:type="dxa"/>
          </w:tcPr>
          <w:p w14:paraId="22EA1D5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0A736FD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6 vnt.</w:t>
            </w:r>
          </w:p>
        </w:tc>
        <w:tc>
          <w:tcPr>
            <w:tcW w:w="1133" w:type="dxa"/>
          </w:tcPr>
          <w:p w14:paraId="0997370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84,70</w:t>
            </w:r>
          </w:p>
        </w:tc>
        <w:tc>
          <w:tcPr>
            <w:tcW w:w="2832" w:type="dxa"/>
          </w:tcPr>
          <w:p w14:paraId="09277EF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SpO2 daviklis, plastikinis, 1,1m,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4B3E4E4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508,20</w:t>
            </w:r>
          </w:p>
        </w:tc>
      </w:tr>
      <w:tr w:rsidR="003931A8" w:rsidRPr="00A91967" w14:paraId="5ACC57D6" w14:textId="77777777" w:rsidTr="00520B13">
        <w:tc>
          <w:tcPr>
            <w:tcW w:w="953" w:type="dxa"/>
          </w:tcPr>
          <w:p w14:paraId="57B10CEE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97736722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3E49F6B4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Neinvazinio AKS matavimo kabelis</w:t>
            </w:r>
          </w:p>
        </w:tc>
        <w:tc>
          <w:tcPr>
            <w:tcW w:w="994" w:type="dxa"/>
          </w:tcPr>
          <w:p w14:paraId="368A34FA" w14:textId="77777777" w:rsidR="003931A8" w:rsidRPr="003931A8" w:rsidRDefault="003931A8" w:rsidP="00393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6F1F2FA3" w14:textId="77777777" w:rsidR="003931A8" w:rsidRPr="003931A8" w:rsidRDefault="003931A8" w:rsidP="00393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1A7371B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42,35</w:t>
            </w:r>
          </w:p>
        </w:tc>
        <w:tc>
          <w:tcPr>
            <w:tcW w:w="2832" w:type="dxa"/>
          </w:tcPr>
          <w:p w14:paraId="59DEF3F7" w14:textId="59712D6B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Neinvazinio AKS matavimo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žarnelio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0FA6"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="000B0FA6"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59422D2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169,40</w:t>
            </w:r>
          </w:p>
        </w:tc>
      </w:tr>
      <w:bookmarkEnd w:id="2"/>
      <w:tr w:rsidR="003931A8" w:rsidRPr="00A91967" w14:paraId="6F09FD9E" w14:textId="77777777" w:rsidTr="00520B13">
        <w:tc>
          <w:tcPr>
            <w:tcW w:w="953" w:type="dxa"/>
          </w:tcPr>
          <w:p w14:paraId="6C529EEE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38A809C5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Odos temperatūros davikliai</w:t>
            </w:r>
          </w:p>
        </w:tc>
        <w:tc>
          <w:tcPr>
            <w:tcW w:w="994" w:type="dxa"/>
          </w:tcPr>
          <w:p w14:paraId="218BA768" w14:textId="77777777" w:rsidR="003931A8" w:rsidRPr="003931A8" w:rsidRDefault="003931A8" w:rsidP="00393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05A1F649" w14:textId="77777777" w:rsidR="003931A8" w:rsidRPr="003931A8" w:rsidRDefault="003931A8" w:rsidP="00393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3171F628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2832" w:type="dxa"/>
          </w:tcPr>
          <w:p w14:paraId="7BFD39B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Daugkartinis odos temperatūros daviklis, 3m,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3C9D065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290,40</w:t>
            </w:r>
          </w:p>
        </w:tc>
      </w:tr>
      <w:tr w:rsidR="003931A8" w:rsidRPr="00A91967" w14:paraId="7357FD41" w14:textId="77777777" w:rsidTr="00520B13">
        <w:tc>
          <w:tcPr>
            <w:tcW w:w="953" w:type="dxa"/>
          </w:tcPr>
          <w:p w14:paraId="6D537C73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36DA30E7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perstemplinės</w:t>
            </w:r>
            <w:proofErr w:type="spellEnd"/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temperatūros daviklis</w:t>
            </w:r>
          </w:p>
        </w:tc>
        <w:tc>
          <w:tcPr>
            <w:tcW w:w="994" w:type="dxa"/>
          </w:tcPr>
          <w:p w14:paraId="6B92E1C3" w14:textId="77777777" w:rsidR="003931A8" w:rsidRPr="003931A8" w:rsidRDefault="003931A8" w:rsidP="00393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7CEBD97E" w14:textId="77777777" w:rsidR="003931A8" w:rsidRPr="003931A8" w:rsidRDefault="003931A8" w:rsidP="00393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4 vnt.</w:t>
            </w:r>
          </w:p>
        </w:tc>
        <w:tc>
          <w:tcPr>
            <w:tcW w:w="1133" w:type="dxa"/>
          </w:tcPr>
          <w:p w14:paraId="7F03A71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2832" w:type="dxa"/>
          </w:tcPr>
          <w:p w14:paraId="4A2E01F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Daugkartinis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perstemplinis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temperatūros daviklis, 3m,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620EF84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290,40</w:t>
            </w:r>
          </w:p>
        </w:tc>
      </w:tr>
      <w:tr w:rsidR="003931A8" w:rsidRPr="00A91967" w14:paraId="77347582" w14:textId="77777777" w:rsidTr="00520B13">
        <w:tc>
          <w:tcPr>
            <w:tcW w:w="953" w:type="dxa"/>
          </w:tcPr>
          <w:p w14:paraId="119BA6AB" w14:textId="77777777" w:rsidR="003931A8" w:rsidRPr="003931A8" w:rsidRDefault="003931A8" w:rsidP="00520B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1B55B1EF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Manžetės</w:t>
            </w:r>
            <w:proofErr w:type="spellEnd"/>
            <w:r w:rsidRPr="003931A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AKS matavimui (vidutinio ir didelio dydžio)</w:t>
            </w:r>
          </w:p>
        </w:tc>
        <w:tc>
          <w:tcPr>
            <w:tcW w:w="994" w:type="dxa"/>
          </w:tcPr>
          <w:p w14:paraId="4197E01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7A7B8F2A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6 vnt.</w:t>
            </w:r>
          </w:p>
        </w:tc>
        <w:tc>
          <w:tcPr>
            <w:tcW w:w="1133" w:type="dxa"/>
          </w:tcPr>
          <w:p w14:paraId="713037C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832" w:type="dxa"/>
          </w:tcPr>
          <w:p w14:paraId="61D9323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Daugkartinė kraujospūdžio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manžetė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vidutinio ir didelio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dyždio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6467A51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180,00</w:t>
            </w:r>
          </w:p>
        </w:tc>
      </w:tr>
      <w:tr w:rsidR="003931A8" w:rsidRPr="00A91967" w14:paraId="028DD5C3" w14:textId="77777777" w:rsidTr="00520B13">
        <w:tc>
          <w:tcPr>
            <w:tcW w:w="953" w:type="dxa"/>
          </w:tcPr>
          <w:p w14:paraId="328CF17E" w14:textId="77777777" w:rsidR="003931A8" w:rsidRPr="003931A8" w:rsidRDefault="003931A8" w:rsidP="003931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192C96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Viso 28 dalis</w:t>
            </w:r>
          </w:p>
        </w:tc>
        <w:tc>
          <w:tcPr>
            <w:tcW w:w="994" w:type="dxa"/>
          </w:tcPr>
          <w:p w14:paraId="34D07113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8EC60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6F5022D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70551DDE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7BB6C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1777,20</w:t>
            </w:r>
          </w:p>
        </w:tc>
      </w:tr>
      <w:tr w:rsidR="003931A8" w:rsidRPr="00A91967" w14:paraId="24245D49" w14:textId="77777777" w:rsidTr="00520B13">
        <w:tc>
          <w:tcPr>
            <w:tcW w:w="953" w:type="dxa"/>
          </w:tcPr>
          <w:p w14:paraId="11073BDE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 dalis</w:t>
            </w:r>
          </w:p>
        </w:tc>
        <w:tc>
          <w:tcPr>
            <w:tcW w:w="2127" w:type="dxa"/>
          </w:tcPr>
          <w:p w14:paraId="5D906360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Ligoninėje turimo dirbtinio plaučių vėdinimo aparato MINDRAY  SV600</w:t>
            </w:r>
          </w:p>
          <w:p w14:paraId="07414EC4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atsarginės dalys</w:t>
            </w:r>
          </w:p>
        </w:tc>
        <w:tc>
          <w:tcPr>
            <w:tcW w:w="994" w:type="dxa"/>
          </w:tcPr>
          <w:p w14:paraId="6F777677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08951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454C4F8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5CEC7367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Ligoninėje turimo dirbtinio plaučių vėdinimo aparato MINDRAY  SV600</w:t>
            </w:r>
          </w:p>
          <w:p w14:paraId="1B939C0D" w14:textId="76142FB9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atsarginės dalys</w:t>
            </w:r>
          </w:p>
        </w:tc>
        <w:tc>
          <w:tcPr>
            <w:tcW w:w="1132" w:type="dxa"/>
          </w:tcPr>
          <w:p w14:paraId="08D6666F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931A8" w:rsidRPr="00A91967" w14:paraId="1AD567F1" w14:textId="77777777" w:rsidTr="00520B13">
        <w:tc>
          <w:tcPr>
            <w:tcW w:w="953" w:type="dxa"/>
          </w:tcPr>
          <w:p w14:paraId="221B6C66" w14:textId="77777777" w:rsidR="003931A8" w:rsidRPr="003931A8" w:rsidRDefault="003931A8" w:rsidP="00393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127" w:type="dxa"/>
          </w:tcPr>
          <w:p w14:paraId="111A4559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Serviso aptarnavimo komplektas</w:t>
            </w:r>
          </w:p>
        </w:tc>
        <w:tc>
          <w:tcPr>
            <w:tcW w:w="994" w:type="dxa"/>
          </w:tcPr>
          <w:p w14:paraId="37E314F7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1DA812F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10 vnt.</w:t>
            </w:r>
          </w:p>
        </w:tc>
        <w:tc>
          <w:tcPr>
            <w:tcW w:w="1133" w:type="dxa"/>
          </w:tcPr>
          <w:p w14:paraId="53EC28EE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242,00</w:t>
            </w:r>
          </w:p>
        </w:tc>
        <w:tc>
          <w:tcPr>
            <w:tcW w:w="2832" w:type="dxa"/>
          </w:tcPr>
          <w:p w14:paraId="25EB09D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Srviso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aptarnavimo rinkinys,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44E4DBEA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2420,00</w:t>
            </w:r>
          </w:p>
        </w:tc>
      </w:tr>
      <w:tr w:rsidR="003931A8" w:rsidRPr="00A91967" w14:paraId="51D1F437" w14:textId="77777777" w:rsidTr="00520B13">
        <w:tc>
          <w:tcPr>
            <w:tcW w:w="953" w:type="dxa"/>
          </w:tcPr>
          <w:p w14:paraId="08014A6B" w14:textId="77777777" w:rsidR="003931A8" w:rsidRPr="003931A8" w:rsidRDefault="003931A8" w:rsidP="00393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127" w:type="dxa"/>
          </w:tcPr>
          <w:p w14:paraId="34909163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Deguonies daviklis </w:t>
            </w:r>
          </w:p>
        </w:tc>
        <w:tc>
          <w:tcPr>
            <w:tcW w:w="994" w:type="dxa"/>
          </w:tcPr>
          <w:p w14:paraId="2926446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3C1A06AB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10 vnt.</w:t>
            </w:r>
          </w:p>
        </w:tc>
        <w:tc>
          <w:tcPr>
            <w:tcW w:w="1133" w:type="dxa"/>
          </w:tcPr>
          <w:p w14:paraId="4D7EA842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832" w:type="dxa"/>
          </w:tcPr>
          <w:p w14:paraId="0F09D986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Deguonies daviklis, MOX-3, </w:t>
            </w: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07EAB297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2000,00</w:t>
            </w:r>
          </w:p>
        </w:tc>
      </w:tr>
      <w:tr w:rsidR="003931A8" w:rsidRPr="00A91967" w14:paraId="000FC6FE" w14:textId="77777777" w:rsidTr="00520B13">
        <w:tc>
          <w:tcPr>
            <w:tcW w:w="953" w:type="dxa"/>
          </w:tcPr>
          <w:p w14:paraId="7E92C602" w14:textId="77777777" w:rsidR="003931A8" w:rsidRPr="003931A8" w:rsidRDefault="003931A8" w:rsidP="003931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C3275F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Akumuliatoriai </w:t>
            </w:r>
          </w:p>
        </w:tc>
        <w:tc>
          <w:tcPr>
            <w:tcW w:w="994" w:type="dxa"/>
          </w:tcPr>
          <w:p w14:paraId="5CCA5009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135" w:type="dxa"/>
          </w:tcPr>
          <w:p w14:paraId="586D5205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Iki 10 vnt.</w:t>
            </w:r>
          </w:p>
        </w:tc>
        <w:tc>
          <w:tcPr>
            <w:tcW w:w="1133" w:type="dxa"/>
          </w:tcPr>
          <w:p w14:paraId="74F0611B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464,00</w:t>
            </w:r>
          </w:p>
        </w:tc>
        <w:tc>
          <w:tcPr>
            <w:tcW w:w="2832" w:type="dxa"/>
          </w:tcPr>
          <w:p w14:paraId="4963B108" w14:textId="77777777" w:rsidR="00B5794C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Ličio jonų baterija, </w:t>
            </w:r>
          </w:p>
          <w:p w14:paraId="44CA3A1A" w14:textId="467D20E4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Mindray</w:t>
            </w:r>
            <w:proofErr w:type="spellEnd"/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, Kinija</w:t>
            </w:r>
          </w:p>
        </w:tc>
        <w:tc>
          <w:tcPr>
            <w:tcW w:w="1132" w:type="dxa"/>
          </w:tcPr>
          <w:p w14:paraId="1D23C38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sz w:val="20"/>
                <w:szCs w:val="20"/>
              </w:rPr>
              <w:t>4640,00</w:t>
            </w:r>
          </w:p>
        </w:tc>
      </w:tr>
      <w:tr w:rsidR="003931A8" w:rsidRPr="00A91967" w14:paraId="2CE7D400" w14:textId="77777777" w:rsidTr="00520B13">
        <w:tc>
          <w:tcPr>
            <w:tcW w:w="953" w:type="dxa"/>
          </w:tcPr>
          <w:p w14:paraId="7851A84E" w14:textId="77777777" w:rsidR="003931A8" w:rsidRPr="003931A8" w:rsidRDefault="003931A8" w:rsidP="003931A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FB2B4B7" w14:textId="77777777" w:rsidR="003931A8" w:rsidRPr="003931A8" w:rsidRDefault="003931A8" w:rsidP="00393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Viso 45 dalis</w:t>
            </w:r>
          </w:p>
        </w:tc>
        <w:tc>
          <w:tcPr>
            <w:tcW w:w="994" w:type="dxa"/>
          </w:tcPr>
          <w:p w14:paraId="35CBCC30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66652314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FFA7B5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7AD1A4BD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57A9ECA1" w14:textId="77777777" w:rsidR="003931A8" w:rsidRPr="003931A8" w:rsidRDefault="003931A8" w:rsidP="00393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9060,00</w:t>
            </w:r>
          </w:p>
        </w:tc>
      </w:tr>
      <w:tr w:rsidR="007F6599" w:rsidRPr="00A91967" w14:paraId="69566F60" w14:textId="77777777" w:rsidTr="00520B13">
        <w:tc>
          <w:tcPr>
            <w:tcW w:w="953" w:type="dxa"/>
          </w:tcPr>
          <w:p w14:paraId="2F2DA5F8" w14:textId="77777777" w:rsidR="007F6599" w:rsidRPr="003931A8" w:rsidRDefault="007F6599" w:rsidP="007F659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44DB9C" w14:textId="2CEA7795" w:rsidR="007F6599" w:rsidRPr="003931A8" w:rsidRDefault="007F6599" w:rsidP="007F65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31A8">
              <w:rPr>
                <w:rFonts w:ascii="Times New Roman" w:hAnsi="Times New Roman" w:cs="Times New Roman"/>
                <w:b/>
                <w:sz w:val="20"/>
                <w:szCs w:val="20"/>
              </w:rPr>
              <w:t>Prekių kokybė turi atitikti Europos Sąjungos ar tarptautinius standartus</w:t>
            </w:r>
          </w:p>
        </w:tc>
        <w:tc>
          <w:tcPr>
            <w:tcW w:w="994" w:type="dxa"/>
          </w:tcPr>
          <w:p w14:paraId="3DA9B235" w14:textId="77777777" w:rsidR="007F6599" w:rsidRPr="003931A8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3226807C" w14:textId="77777777" w:rsidR="007F6599" w:rsidRPr="003931A8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A1BD7BD" w14:textId="77777777" w:rsidR="007F6599" w:rsidRPr="003931A8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69301419" w14:textId="68DFCC73" w:rsidR="007F6599" w:rsidRPr="003931A8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3E65">
              <w:rPr>
                <w:rFonts w:ascii="Times New Roman" w:hAnsi="Times New Roman" w:cs="Times New Roman"/>
                <w:b/>
                <w:sz w:val="18"/>
                <w:szCs w:val="18"/>
              </w:rPr>
              <w:t>Prekių kokybė atiti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nka</w:t>
            </w:r>
            <w:r w:rsidRPr="00E43E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Europos Sąjungos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ir</w:t>
            </w:r>
            <w:r w:rsidRPr="00E43E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tarptautinius standartus</w:t>
            </w:r>
          </w:p>
        </w:tc>
        <w:tc>
          <w:tcPr>
            <w:tcW w:w="1132" w:type="dxa"/>
          </w:tcPr>
          <w:p w14:paraId="747FE3E3" w14:textId="77777777" w:rsidR="007F6599" w:rsidRPr="003931A8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F6599" w:rsidRPr="007F6599" w14:paraId="2F35F882" w14:textId="77777777" w:rsidTr="00520B13">
        <w:tc>
          <w:tcPr>
            <w:tcW w:w="953" w:type="dxa"/>
          </w:tcPr>
          <w:p w14:paraId="6775FEA9" w14:textId="77777777" w:rsidR="007F6599" w:rsidRPr="007F6599" w:rsidRDefault="007F6599" w:rsidP="007F6599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CACA91" w14:textId="77777777" w:rsidR="007F6599" w:rsidRPr="007F6599" w:rsidRDefault="007F6599" w:rsidP="007F6599">
            <w:pPr>
              <w:pStyle w:val="Header"/>
              <w:spacing w:after="0"/>
              <w:rPr>
                <w:b/>
                <w:sz w:val="20"/>
              </w:rPr>
            </w:pPr>
            <w:r w:rsidRPr="007F6599">
              <w:rPr>
                <w:b/>
                <w:sz w:val="20"/>
              </w:rPr>
              <w:t>Visoms siūlomoms prekėms privaloma pateikti:</w:t>
            </w:r>
          </w:p>
          <w:p w14:paraId="63C9EF65" w14:textId="77777777" w:rsidR="007F6599" w:rsidRPr="007F6599" w:rsidRDefault="007F6599" w:rsidP="007F6599">
            <w:pPr>
              <w:pStyle w:val="Header"/>
              <w:spacing w:after="0"/>
              <w:ind w:left="360"/>
              <w:rPr>
                <w:b/>
                <w:sz w:val="20"/>
              </w:rPr>
            </w:pPr>
            <w:r w:rsidRPr="007F6599">
              <w:rPr>
                <w:b/>
                <w:sz w:val="20"/>
              </w:rPr>
              <w:t>- CE sertifikatai arba lygiaverčiai dokumentai.</w:t>
            </w:r>
          </w:p>
          <w:p w14:paraId="34B7825F" w14:textId="54F1E3E9" w:rsidR="007F6599" w:rsidRPr="007F6599" w:rsidRDefault="007F6599" w:rsidP="007F65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5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Pateikiamas skenuotas dokumentas elektroninėje formoje.</w:t>
            </w:r>
          </w:p>
        </w:tc>
        <w:tc>
          <w:tcPr>
            <w:tcW w:w="994" w:type="dxa"/>
          </w:tcPr>
          <w:p w14:paraId="7F113C57" w14:textId="77777777" w:rsidR="007F6599" w:rsidRPr="007F6599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5344E0E5" w14:textId="77777777" w:rsidR="007F6599" w:rsidRPr="007F6599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74A4CF" w14:textId="77777777" w:rsidR="007F6599" w:rsidRPr="007F6599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</w:tcPr>
          <w:p w14:paraId="59E35717" w14:textId="6A05FDD0" w:rsidR="007F6599" w:rsidRPr="007F6599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6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Visoms siūlomoms prekėms pateikiame CE sertifikatus </w:t>
            </w:r>
          </w:p>
        </w:tc>
        <w:tc>
          <w:tcPr>
            <w:tcW w:w="1132" w:type="dxa"/>
          </w:tcPr>
          <w:p w14:paraId="0190E88C" w14:textId="77777777" w:rsidR="007F6599" w:rsidRPr="007F6599" w:rsidRDefault="007F6599" w:rsidP="007F65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7D11AF3A" w14:textId="6D7B5E8F" w:rsidR="00500C09" w:rsidRPr="003931A8" w:rsidRDefault="00500C09" w:rsidP="003931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362"/>
        <w:gridCol w:w="604"/>
        <w:gridCol w:w="1665"/>
        <w:gridCol w:w="701"/>
        <w:gridCol w:w="2418"/>
      </w:tblGrid>
      <w:tr w:rsidR="00500C09" w:rsidRPr="00500C09" w14:paraId="780AF4D8" w14:textId="77777777" w:rsidTr="00857CEC">
        <w:trPr>
          <w:trHeight w:val="216"/>
        </w:trPr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79A05" w14:textId="77777777" w:rsidR="00500C09" w:rsidRPr="00500C09" w:rsidRDefault="00500C09" w:rsidP="003931A8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00C09">
              <w:rPr>
                <w:rFonts w:ascii="Times New Roman" w:hAnsi="Times New Roman" w:cs="Times New Roman"/>
              </w:rPr>
              <w:t>Administratorė-viešųjų pirkimų specialistė</w:t>
            </w:r>
          </w:p>
        </w:tc>
        <w:tc>
          <w:tcPr>
            <w:tcW w:w="604" w:type="dxa"/>
          </w:tcPr>
          <w:p w14:paraId="42CC619F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9E641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D932F1F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37421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500C09">
              <w:rPr>
                <w:rFonts w:ascii="Times New Roman" w:hAnsi="Times New Roman" w:cs="Times New Roman"/>
              </w:rPr>
              <w:t xml:space="preserve">Vilma </w:t>
            </w:r>
            <w:proofErr w:type="spellStart"/>
            <w:r w:rsidRPr="00500C09">
              <w:rPr>
                <w:rFonts w:ascii="Times New Roman" w:hAnsi="Times New Roman" w:cs="Times New Roman"/>
              </w:rPr>
              <w:t>Gudonienė</w:t>
            </w:r>
            <w:proofErr w:type="spellEnd"/>
          </w:p>
        </w:tc>
      </w:tr>
      <w:tr w:rsidR="00500C09" w:rsidRPr="00500C09" w14:paraId="0DF3D5D2" w14:textId="77777777" w:rsidTr="00857CEC">
        <w:trPr>
          <w:trHeight w:val="186"/>
        </w:trPr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00106" w14:textId="77777777" w:rsidR="00500C09" w:rsidRPr="00500C09" w:rsidRDefault="00500C09" w:rsidP="003931A8">
            <w:pPr>
              <w:pStyle w:val="BodyText21"/>
              <w:ind w:firstLine="0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500C09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9141514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796833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C09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(Parašas)</w:t>
            </w:r>
          </w:p>
        </w:tc>
        <w:tc>
          <w:tcPr>
            <w:tcW w:w="701" w:type="dxa"/>
          </w:tcPr>
          <w:p w14:paraId="769F2E63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37F34" w14:textId="77777777" w:rsidR="00500C09" w:rsidRPr="00500C09" w:rsidRDefault="00500C09" w:rsidP="003931A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C09">
              <w:rPr>
                <w:rFonts w:ascii="Times New Roman" w:hAnsi="Times New Roman" w:cs="Times New Roman"/>
                <w:position w:val="6"/>
                <w:sz w:val="16"/>
                <w:szCs w:val="16"/>
              </w:rPr>
              <w:t>(Vardas ir pavardė)</w:t>
            </w:r>
          </w:p>
        </w:tc>
      </w:tr>
    </w:tbl>
    <w:p w14:paraId="7B70E447" w14:textId="77777777" w:rsidR="00783AB8" w:rsidRPr="00520B13" w:rsidRDefault="00783AB8" w:rsidP="003931A8">
      <w:pPr>
        <w:spacing w:after="0" w:line="240" w:lineRule="auto"/>
        <w:rPr>
          <w:rFonts w:ascii="Times New Roman" w:hAnsi="Times New Roman" w:cs="Times New Roman"/>
          <w:sz w:val="6"/>
          <w:szCs w:val="6"/>
          <w:lang w:val="en-US"/>
        </w:rPr>
      </w:pPr>
    </w:p>
    <w:sectPr w:rsidR="00783AB8" w:rsidRPr="00520B13" w:rsidSect="003931A8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5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5F"/>
    <w:rsid w:val="00010482"/>
    <w:rsid w:val="00055DFA"/>
    <w:rsid w:val="00064409"/>
    <w:rsid w:val="0007588E"/>
    <w:rsid w:val="00086C32"/>
    <w:rsid w:val="000948AC"/>
    <w:rsid w:val="000A3DE3"/>
    <w:rsid w:val="000B0FA6"/>
    <w:rsid w:val="000B3F56"/>
    <w:rsid w:val="000E5202"/>
    <w:rsid w:val="00105A48"/>
    <w:rsid w:val="00123230"/>
    <w:rsid w:val="00144CD2"/>
    <w:rsid w:val="00162C38"/>
    <w:rsid w:val="00174409"/>
    <w:rsid w:val="001774FA"/>
    <w:rsid w:val="0018603C"/>
    <w:rsid w:val="00186778"/>
    <w:rsid w:val="001A2045"/>
    <w:rsid w:val="001B4E3F"/>
    <w:rsid w:val="001C715D"/>
    <w:rsid w:val="001D4F55"/>
    <w:rsid w:val="001E0750"/>
    <w:rsid w:val="001E0D53"/>
    <w:rsid w:val="001E5E67"/>
    <w:rsid w:val="001F39CD"/>
    <w:rsid w:val="0020530D"/>
    <w:rsid w:val="0021455F"/>
    <w:rsid w:val="002164C8"/>
    <w:rsid w:val="00221CA9"/>
    <w:rsid w:val="00234828"/>
    <w:rsid w:val="00262DDD"/>
    <w:rsid w:val="002717F9"/>
    <w:rsid w:val="00273761"/>
    <w:rsid w:val="002744B0"/>
    <w:rsid w:val="0028328E"/>
    <w:rsid w:val="00291639"/>
    <w:rsid w:val="002B560F"/>
    <w:rsid w:val="002B68E1"/>
    <w:rsid w:val="002C2327"/>
    <w:rsid w:val="002C5697"/>
    <w:rsid w:val="002D4F63"/>
    <w:rsid w:val="00304AD2"/>
    <w:rsid w:val="00326D45"/>
    <w:rsid w:val="00343E69"/>
    <w:rsid w:val="00346887"/>
    <w:rsid w:val="0037089B"/>
    <w:rsid w:val="00373B90"/>
    <w:rsid w:val="003772BF"/>
    <w:rsid w:val="00380BDA"/>
    <w:rsid w:val="003931A8"/>
    <w:rsid w:val="00395CF7"/>
    <w:rsid w:val="00396CFC"/>
    <w:rsid w:val="003A10A3"/>
    <w:rsid w:val="003B47A7"/>
    <w:rsid w:val="003F430B"/>
    <w:rsid w:val="003F4604"/>
    <w:rsid w:val="003F74AB"/>
    <w:rsid w:val="004204D0"/>
    <w:rsid w:val="00427F27"/>
    <w:rsid w:val="004338A6"/>
    <w:rsid w:val="00434311"/>
    <w:rsid w:val="00441F3A"/>
    <w:rsid w:val="00442BF1"/>
    <w:rsid w:val="00446CE5"/>
    <w:rsid w:val="004905E7"/>
    <w:rsid w:val="00490A9A"/>
    <w:rsid w:val="00495586"/>
    <w:rsid w:val="004B29A1"/>
    <w:rsid w:val="004D2A34"/>
    <w:rsid w:val="004E1EF0"/>
    <w:rsid w:val="004E48E6"/>
    <w:rsid w:val="00500C09"/>
    <w:rsid w:val="00514028"/>
    <w:rsid w:val="005147D4"/>
    <w:rsid w:val="00520B13"/>
    <w:rsid w:val="00531C18"/>
    <w:rsid w:val="00550851"/>
    <w:rsid w:val="00565592"/>
    <w:rsid w:val="005859A7"/>
    <w:rsid w:val="0058697D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20131"/>
    <w:rsid w:val="00627A32"/>
    <w:rsid w:val="00632E7D"/>
    <w:rsid w:val="00671C06"/>
    <w:rsid w:val="006766AB"/>
    <w:rsid w:val="00685536"/>
    <w:rsid w:val="006A36B6"/>
    <w:rsid w:val="006A50A5"/>
    <w:rsid w:val="006B0818"/>
    <w:rsid w:val="006B2A93"/>
    <w:rsid w:val="006B6284"/>
    <w:rsid w:val="006C6411"/>
    <w:rsid w:val="006D61D8"/>
    <w:rsid w:val="006D7552"/>
    <w:rsid w:val="006D7E70"/>
    <w:rsid w:val="006F3949"/>
    <w:rsid w:val="0071285A"/>
    <w:rsid w:val="0073457A"/>
    <w:rsid w:val="0078153D"/>
    <w:rsid w:val="00783AB8"/>
    <w:rsid w:val="00796D49"/>
    <w:rsid w:val="007977F3"/>
    <w:rsid w:val="007A368E"/>
    <w:rsid w:val="007D74BD"/>
    <w:rsid w:val="007E416D"/>
    <w:rsid w:val="007F1D36"/>
    <w:rsid w:val="007F4CB5"/>
    <w:rsid w:val="007F6599"/>
    <w:rsid w:val="008105BF"/>
    <w:rsid w:val="008142F0"/>
    <w:rsid w:val="0081572E"/>
    <w:rsid w:val="008160EC"/>
    <w:rsid w:val="008218BE"/>
    <w:rsid w:val="00824716"/>
    <w:rsid w:val="00837B05"/>
    <w:rsid w:val="008424BE"/>
    <w:rsid w:val="0085392D"/>
    <w:rsid w:val="00864F5C"/>
    <w:rsid w:val="00870087"/>
    <w:rsid w:val="00894763"/>
    <w:rsid w:val="008A1ABE"/>
    <w:rsid w:val="008A6B6A"/>
    <w:rsid w:val="008A6C2C"/>
    <w:rsid w:val="008B056C"/>
    <w:rsid w:val="008B0E9C"/>
    <w:rsid w:val="008B1B63"/>
    <w:rsid w:val="008B6602"/>
    <w:rsid w:val="008C6A7E"/>
    <w:rsid w:val="008D1CFC"/>
    <w:rsid w:val="008D78E2"/>
    <w:rsid w:val="009173FB"/>
    <w:rsid w:val="00927108"/>
    <w:rsid w:val="009533D8"/>
    <w:rsid w:val="00954F2D"/>
    <w:rsid w:val="009733B1"/>
    <w:rsid w:val="00983293"/>
    <w:rsid w:val="00991093"/>
    <w:rsid w:val="009F4984"/>
    <w:rsid w:val="00A12D89"/>
    <w:rsid w:val="00A61CAD"/>
    <w:rsid w:val="00A67588"/>
    <w:rsid w:val="00A73C69"/>
    <w:rsid w:val="00A97546"/>
    <w:rsid w:val="00AC08DC"/>
    <w:rsid w:val="00AE02A8"/>
    <w:rsid w:val="00AE24BF"/>
    <w:rsid w:val="00B11D7B"/>
    <w:rsid w:val="00B26FFB"/>
    <w:rsid w:val="00B336B5"/>
    <w:rsid w:val="00B4221B"/>
    <w:rsid w:val="00B47533"/>
    <w:rsid w:val="00B5794C"/>
    <w:rsid w:val="00B62631"/>
    <w:rsid w:val="00B75237"/>
    <w:rsid w:val="00B815E9"/>
    <w:rsid w:val="00BA334A"/>
    <w:rsid w:val="00BC31F3"/>
    <w:rsid w:val="00BE771C"/>
    <w:rsid w:val="00C02B48"/>
    <w:rsid w:val="00C20BB1"/>
    <w:rsid w:val="00C25D12"/>
    <w:rsid w:val="00C45BC6"/>
    <w:rsid w:val="00C5516D"/>
    <w:rsid w:val="00C610A6"/>
    <w:rsid w:val="00C61D88"/>
    <w:rsid w:val="00C62317"/>
    <w:rsid w:val="00C64CBC"/>
    <w:rsid w:val="00C715FE"/>
    <w:rsid w:val="00CB66B4"/>
    <w:rsid w:val="00CB6FFC"/>
    <w:rsid w:val="00CC7695"/>
    <w:rsid w:val="00CE5828"/>
    <w:rsid w:val="00CF7EEA"/>
    <w:rsid w:val="00D10895"/>
    <w:rsid w:val="00D10B1A"/>
    <w:rsid w:val="00D11EC2"/>
    <w:rsid w:val="00D14463"/>
    <w:rsid w:val="00D23580"/>
    <w:rsid w:val="00D32344"/>
    <w:rsid w:val="00D342FA"/>
    <w:rsid w:val="00D619B6"/>
    <w:rsid w:val="00D906C2"/>
    <w:rsid w:val="00D9511F"/>
    <w:rsid w:val="00DB5533"/>
    <w:rsid w:val="00DF4418"/>
    <w:rsid w:val="00DF4595"/>
    <w:rsid w:val="00E033B9"/>
    <w:rsid w:val="00E17724"/>
    <w:rsid w:val="00E26C8B"/>
    <w:rsid w:val="00E2763E"/>
    <w:rsid w:val="00E376F3"/>
    <w:rsid w:val="00E40371"/>
    <w:rsid w:val="00E43A5E"/>
    <w:rsid w:val="00E43E65"/>
    <w:rsid w:val="00E56913"/>
    <w:rsid w:val="00E67ABF"/>
    <w:rsid w:val="00E77819"/>
    <w:rsid w:val="00E915E4"/>
    <w:rsid w:val="00EC1179"/>
    <w:rsid w:val="00EF0383"/>
    <w:rsid w:val="00F03F40"/>
    <w:rsid w:val="00F04244"/>
    <w:rsid w:val="00F06287"/>
    <w:rsid w:val="00F11ED9"/>
    <w:rsid w:val="00F12A62"/>
    <w:rsid w:val="00F46CD0"/>
    <w:rsid w:val="00F57FB7"/>
    <w:rsid w:val="00F705BC"/>
    <w:rsid w:val="00F8364B"/>
    <w:rsid w:val="00F90901"/>
    <w:rsid w:val="00F966FF"/>
    <w:rsid w:val="00FA0022"/>
    <w:rsid w:val="00FA1B2C"/>
    <w:rsid w:val="00FA66B5"/>
    <w:rsid w:val="00FA6BB1"/>
    <w:rsid w:val="00FC43C1"/>
    <w:rsid w:val="00FE67E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2590"/>
  <w15:chartTrackingRefBased/>
  <w15:docId w15:val="{EA444EBF-E7D2-4C78-93C8-D553D31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21455F"/>
  </w:style>
  <w:style w:type="character" w:styleId="Hyperlink">
    <w:name w:val="Hyperlink"/>
    <w:rsid w:val="0021455F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21455F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sz w:val="20"/>
      <w:szCs w:val="20"/>
    </w:rPr>
  </w:style>
  <w:style w:type="paragraph" w:styleId="Header">
    <w:name w:val="header"/>
    <w:aliases w:val="Specialioji žyma,En-tête-1,En-tête-2,hd,Header 2,HEADER_EN, Diagrama2,Diagrama2,Viršutinis kolontitulas Diagrama1,Viršutinis kolontitulas Diagrama Diagrama1, Char Diagrama Diagrama1,Viršutinis kolontitulas Diagrama Diagrama Diagra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,En-tête-1 Char,En-tête-2 Char,hd Char,Header 2 Char,HEADER_EN Char, Diagrama2 Char,Diagrama2 Char,Viršutinis kolontitulas Diagrama1 Char,Viršutinis kolontitulas Diagrama Diagrama1 Char, Char Diagrama Diagrama1 Char"/>
    <w:basedOn w:val="DefaultParagraphFont"/>
    <w:link w:val="Header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21455F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21455F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21455F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21455F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21455F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</w:style>
  <w:style w:type="character" w:styleId="PageNumber">
    <w:name w:val="page number"/>
    <w:basedOn w:val="DefaultParagraphFont"/>
    <w:rsid w:val="0021455F"/>
  </w:style>
  <w:style w:type="paragraph" w:customStyle="1" w:styleId="linija">
    <w:name w:val="linija"/>
    <w:basedOn w:val="Normal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21455F"/>
  </w:style>
  <w:style w:type="character" w:styleId="CommentReference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1455F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1"/>
    <w:locked/>
    <w:rsid w:val="0021455F"/>
    <w:rPr>
      <w:sz w:val="28"/>
      <w:szCs w:val="28"/>
    </w:rPr>
  </w:style>
  <w:style w:type="paragraph" w:customStyle="1" w:styleId="Antrat11">
    <w:name w:val="Antraštė 11"/>
    <w:basedOn w:val="Normal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1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21455F"/>
    <w:rPr>
      <w:b/>
      <w:bCs/>
      <w:sz w:val="40"/>
      <w:szCs w:val="40"/>
    </w:rPr>
  </w:style>
  <w:style w:type="paragraph" w:customStyle="1" w:styleId="Antrat51">
    <w:name w:val="Antraštė 51"/>
    <w:basedOn w:val="Normal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21455F"/>
    <w:rPr>
      <w:b/>
      <w:bCs/>
      <w:sz w:val="36"/>
      <w:szCs w:val="36"/>
    </w:rPr>
  </w:style>
  <w:style w:type="paragraph" w:customStyle="1" w:styleId="Antrat61">
    <w:name w:val="Antraštė 61"/>
    <w:basedOn w:val="Normal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21455F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Normal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21455F"/>
    <w:rPr>
      <w:sz w:val="48"/>
      <w:szCs w:val="48"/>
    </w:rPr>
  </w:style>
  <w:style w:type="paragraph" w:customStyle="1" w:styleId="Antrat71">
    <w:name w:val="Antraštė 71"/>
    <w:basedOn w:val="Normal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21455F"/>
    <w:rPr>
      <w:b/>
      <w:bCs/>
      <w:sz w:val="18"/>
      <w:szCs w:val="18"/>
    </w:rPr>
  </w:style>
  <w:style w:type="paragraph" w:customStyle="1" w:styleId="Antrat81">
    <w:name w:val="Antraštė 81"/>
    <w:basedOn w:val="Normal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21455F"/>
    <w:rPr>
      <w:sz w:val="40"/>
      <w:szCs w:val="40"/>
    </w:rPr>
  </w:style>
  <w:style w:type="paragraph" w:customStyle="1" w:styleId="Antrat91">
    <w:name w:val="Antraštė 91"/>
    <w:basedOn w:val="Normal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21455F"/>
  </w:style>
  <w:style w:type="paragraph" w:customStyle="1" w:styleId="Komentarotekstas1">
    <w:name w:val="Komentaro tekstas1"/>
    <w:basedOn w:val="Normal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21455F"/>
    <w:rPr>
      <w:sz w:val="24"/>
      <w:szCs w:val="24"/>
    </w:rPr>
  </w:style>
  <w:style w:type="paragraph" w:customStyle="1" w:styleId="Antrats1">
    <w:name w:val="Antraštės1"/>
    <w:basedOn w:val="Normal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21455F"/>
    <w:rPr>
      <w:sz w:val="24"/>
      <w:szCs w:val="24"/>
    </w:rPr>
  </w:style>
  <w:style w:type="paragraph" w:customStyle="1" w:styleId="Porat1">
    <w:name w:val="Poraštė1"/>
    <w:basedOn w:val="Normal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21455F"/>
    <w:rPr>
      <w:sz w:val="24"/>
      <w:szCs w:val="24"/>
    </w:rPr>
  </w:style>
  <w:style w:type="paragraph" w:customStyle="1" w:styleId="Pagrindinistekstas1">
    <w:name w:val="Pagrindinis tekstas1"/>
    <w:basedOn w:val="Normal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21455F"/>
    <w:rPr>
      <w:sz w:val="24"/>
      <w:szCs w:val="24"/>
    </w:rPr>
  </w:style>
  <w:style w:type="paragraph" w:customStyle="1" w:styleId="Pagrindiniotekstotrauka1">
    <w:name w:val="Pagrindinio teksto įtrauka1"/>
    <w:basedOn w:val="Normal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21455F"/>
    <w:rPr>
      <w:sz w:val="24"/>
      <w:szCs w:val="24"/>
    </w:rPr>
  </w:style>
  <w:style w:type="paragraph" w:customStyle="1" w:styleId="Pagrindiniotekstotrauka21">
    <w:name w:val="Pagrindinio teksto įtrauka 21"/>
    <w:basedOn w:val="Normal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21455F"/>
    <w:rPr>
      <w:sz w:val="24"/>
      <w:szCs w:val="24"/>
    </w:rPr>
  </w:style>
  <w:style w:type="paragraph" w:customStyle="1" w:styleId="Pagrindiniotekstotrauka31">
    <w:name w:val="Pagrindinio teksto įtrauka 31"/>
    <w:basedOn w:val="Normal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21455F"/>
    <w:rPr>
      <w:rFonts w:ascii="Courier New" w:hAnsi="Courier New" w:cs="Courier New"/>
    </w:rPr>
  </w:style>
  <w:style w:type="paragraph" w:customStyle="1" w:styleId="Paprastasistekstas1">
    <w:name w:val="Paprastasis tekstas1"/>
    <w:basedOn w:val="Normal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0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Normal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Normal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Normal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Normal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Normal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Normal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Normal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Normal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customStyle="1" w:styleId="Standard">
    <w:name w:val="Standard"/>
    <w:rsid w:val="00500C0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paragraph" w:customStyle="1" w:styleId="BodyText21">
    <w:name w:val="Body Text2"/>
    <w:link w:val="BodytextChar0"/>
    <w:rsid w:val="00500C0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BodyText21"/>
    <w:rsid w:val="00500C09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35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1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DD5A-579B-4740-A69E-5FCD91A1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3045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Vilma</cp:lastModifiedBy>
  <cp:revision>8</cp:revision>
  <cp:lastPrinted>2022-03-09T14:32:00Z</cp:lastPrinted>
  <dcterms:created xsi:type="dcterms:W3CDTF">2022-02-10T13:22:00Z</dcterms:created>
  <dcterms:modified xsi:type="dcterms:W3CDTF">2022-03-09T14:50:00Z</dcterms:modified>
</cp:coreProperties>
</file>