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C276E2" w14:paraId="4F9E53EF" w14:textId="77777777" w:rsidTr="00C276E2">
        <w:tc>
          <w:tcPr>
            <w:tcW w:w="2760" w:type="dxa"/>
            <w:hideMark/>
          </w:tcPr>
          <w:p w14:paraId="0D88AE95" w14:textId="77777777" w:rsidR="00C276E2" w:rsidRPr="007B75E8" w:rsidRDefault="00C276E2" w:rsidP="00486474">
            <w:pPr>
              <w:pStyle w:val="Heading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75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Atviro konkurso </w:t>
            </w:r>
          </w:p>
        </w:tc>
      </w:tr>
      <w:tr w:rsidR="00C276E2" w14:paraId="0B68AB34" w14:textId="77777777" w:rsidTr="00C276E2">
        <w:tc>
          <w:tcPr>
            <w:tcW w:w="2760" w:type="dxa"/>
          </w:tcPr>
          <w:p w14:paraId="0806CE72" w14:textId="77777777" w:rsidR="00C276E2" w:rsidRPr="007B75E8" w:rsidRDefault="00C276E2">
            <w:pPr>
              <w:rPr>
                <w:rFonts w:eastAsia="Calibri"/>
                <w:color w:val="000000" w:themeColor="text1"/>
              </w:rPr>
            </w:pPr>
            <w:r w:rsidRPr="007B75E8">
              <w:rPr>
                <w:rFonts w:eastAsia="Calibri"/>
                <w:color w:val="000000" w:themeColor="text1"/>
              </w:rPr>
              <w:t>2  priedas</w:t>
            </w:r>
          </w:p>
          <w:p w14:paraId="082A9DFF" w14:textId="77777777" w:rsidR="00C276E2" w:rsidRPr="007B75E8" w:rsidRDefault="00C276E2">
            <w:pPr>
              <w:rPr>
                <w:rFonts w:eastAsia="Calibri"/>
                <w:color w:val="000000" w:themeColor="text1"/>
              </w:rPr>
            </w:pPr>
          </w:p>
          <w:p w14:paraId="65FBE40D" w14:textId="77777777" w:rsidR="00C276E2" w:rsidRPr="007B75E8" w:rsidRDefault="00C276E2">
            <w:pPr>
              <w:rPr>
                <w:rFonts w:eastAsia="Calibri"/>
                <w:color w:val="000000" w:themeColor="text1"/>
              </w:rPr>
            </w:pPr>
          </w:p>
        </w:tc>
      </w:tr>
    </w:tbl>
    <w:p w14:paraId="497CB39F" w14:textId="77777777" w:rsidR="00C276E2" w:rsidRDefault="00C276E2" w:rsidP="00C276E2">
      <w:pPr>
        <w:jc w:val="center"/>
        <w:rPr>
          <w:rFonts w:eastAsia="Calibri"/>
          <w:b/>
          <w:bCs/>
          <w:lang w:bidi="lo-LA"/>
        </w:rPr>
      </w:pPr>
      <w:r>
        <w:rPr>
          <w:b/>
          <w:bCs/>
        </w:rPr>
        <w:t xml:space="preserve">Ligoninėje turimo vandens </w:t>
      </w:r>
      <w:proofErr w:type="spellStart"/>
      <w:r>
        <w:rPr>
          <w:b/>
          <w:bCs/>
        </w:rPr>
        <w:t>demineralizatoriaus</w:t>
      </w:r>
      <w:proofErr w:type="spellEnd"/>
      <w:r>
        <w:rPr>
          <w:b/>
          <w:bCs/>
        </w:rPr>
        <w:t xml:space="preserve">  </w:t>
      </w:r>
      <w:r>
        <w:rPr>
          <w:rFonts w:eastAsia="Calibri"/>
          <w:b/>
          <w:bCs/>
          <w:lang w:bidi="lo-LA"/>
        </w:rPr>
        <w:t>remontas</w:t>
      </w:r>
    </w:p>
    <w:p w14:paraId="5003AA69" w14:textId="77777777" w:rsidR="00C276E2" w:rsidRDefault="00C276E2" w:rsidP="00C276E2">
      <w:pPr>
        <w:jc w:val="center"/>
        <w:rPr>
          <w:b/>
        </w:rPr>
      </w:pPr>
    </w:p>
    <w:tbl>
      <w:tblPr>
        <w:tblW w:w="7770" w:type="dxa"/>
        <w:tblLayout w:type="fixed"/>
        <w:tblLook w:val="04A0" w:firstRow="1" w:lastRow="0" w:firstColumn="1" w:lastColumn="0" w:noHBand="0" w:noVBand="1"/>
      </w:tblPr>
      <w:tblGrid>
        <w:gridCol w:w="923"/>
        <w:gridCol w:w="4009"/>
        <w:gridCol w:w="1703"/>
        <w:gridCol w:w="1135"/>
      </w:tblGrid>
      <w:tr w:rsidR="00C276E2" w14:paraId="0DC3B44D" w14:textId="77777777" w:rsidTr="00C276E2">
        <w:trPr>
          <w:trHeight w:val="144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AD5B35" w14:textId="77777777" w:rsidR="00C276E2" w:rsidRDefault="00C276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Eilės  Nr.</w:t>
            </w:r>
          </w:p>
        </w:tc>
        <w:tc>
          <w:tcPr>
            <w:tcW w:w="4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090CAA9" w14:textId="77777777" w:rsidR="00C276E2" w:rsidRDefault="00C276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Pavadinimas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BB7709" w14:textId="77777777" w:rsidR="00C276E2" w:rsidRDefault="00C276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Tipas, modelis, serija, gamyklos Nr.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D24C3E" w14:textId="77777777" w:rsidR="00C276E2" w:rsidRDefault="00C276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Kaina eurais su PVM</w:t>
            </w:r>
          </w:p>
        </w:tc>
      </w:tr>
      <w:tr w:rsidR="00C276E2" w14:paraId="6A90502C" w14:textId="77777777" w:rsidTr="00C276E2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8B648" w14:textId="77777777" w:rsidR="00C276E2" w:rsidRDefault="00C276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  <w:p w14:paraId="25A5A680" w14:textId="77777777" w:rsidR="00C276E2" w:rsidRDefault="00C276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EF134C5" w14:textId="77777777" w:rsidR="00C276E2" w:rsidRDefault="00C276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6825337" w14:textId="77777777" w:rsidR="00C276E2" w:rsidRDefault="00C276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0BF432B" w14:textId="77777777" w:rsidR="00C276E2" w:rsidRDefault="00C276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4808876" w14:textId="77777777" w:rsidR="00C276E2" w:rsidRDefault="00C276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1FFE76A" w14:textId="77777777" w:rsidR="00C276E2" w:rsidRDefault="00C276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DB177" w14:textId="77777777" w:rsidR="00C276E2" w:rsidRDefault="00C276E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Ligoninėje turimo vandens </w:t>
            </w:r>
            <w:proofErr w:type="spellStart"/>
            <w:r>
              <w:rPr>
                <w:sz w:val="22"/>
                <w:szCs w:val="22"/>
              </w:rPr>
              <w:t>demineralizatoriaus</w:t>
            </w:r>
            <w:proofErr w:type="spellEnd"/>
            <w:r>
              <w:rPr>
                <w:sz w:val="22"/>
                <w:szCs w:val="22"/>
              </w:rPr>
              <w:t xml:space="preserve"> 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DE18B" w14:textId="77777777" w:rsidR="00C276E2" w:rsidRDefault="00C276E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Milipore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Elix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UV10</w:t>
            </w:r>
          </w:p>
          <w:p w14:paraId="5C727DFE" w14:textId="77777777" w:rsidR="00C276E2" w:rsidRDefault="00C276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F8NA21938A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53B7" w14:textId="7A323909" w:rsidR="00C276E2" w:rsidRDefault="00486474" w:rsidP="004864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629,20</w:t>
            </w:r>
          </w:p>
        </w:tc>
      </w:tr>
      <w:tr w:rsidR="00C276E2" w14:paraId="31B1B750" w14:textId="77777777" w:rsidTr="00C276E2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086C5" w14:textId="77777777" w:rsidR="00C276E2" w:rsidRDefault="00C276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F04CA" w14:textId="77777777" w:rsidR="00C276E2" w:rsidRDefault="00C27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Reikalinga pakeisti susidėvėjusius elementus: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78F54" w14:textId="77777777" w:rsidR="00C276E2" w:rsidRDefault="00C276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4A1B" w14:textId="77777777" w:rsidR="00C276E2" w:rsidRDefault="00C276E2" w:rsidP="004864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276E2" w14:paraId="29F8C5C9" w14:textId="77777777" w:rsidTr="00C276E2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2592C" w14:textId="77777777" w:rsidR="00C276E2" w:rsidRDefault="00C276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3B00B" w14:textId="6D42F804" w:rsidR="00C276E2" w:rsidRDefault="00C27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GPD RO 2/PK membrana</w:t>
            </w:r>
            <w:r w:rsidR="00232B6F">
              <w:rPr>
                <w:sz w:val="18"/>
                <w:szCs w:val="18"/>
              </w:rPr>
              <w:t xml:space="preserve"> 1 </w:t>
            </w:r>
            <w:proofErr w:type="spellStart"/>
            <w:r w:rsidR="00232B6F">
              <w:rPr>
                <w:sz w:val="18"/>
                <w:szCs w:val="18"/>
              </w:rPr>
              <w:t>kompl</w:t>
            </w:r>
            <w:proofErr w:type="spellEnd"/>
            <w:r w:rsidR="00232B6F">
              <w:rPr>
                <w:sz w:val="18"/>
                <w:szCs w:val="18"/>
              </w:rPr>
              <w:t>. Į kurį įeina 2 vnt.</w:t>
            </w:r>
          </w:p>
          <w:p w14:paraId="397585A4" w14:textId="77777777" w:rsidR="00C276E2" w:rsidRDefault="00C276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4F526" w14:textId="467A2ABD" w:rsidR="00486474" w:rsidRPr="00486474" w:rsidRDefault="00486474" w:rsidP="0048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Nr. </w:t>
            </w:r>
            <w:r w:rsidRPr="00486474">
              <w:rPr>
                <w:sz w:val="18"/>
                <w:szCs w:val="18"/>
              </w:rPr>
              <w:t>CDRC75202</w:t>
            </w:r>
            <w:r>
              <w:rPr>
                <w:sz w:val="18"/>
                <w:szCs w:val="18"/>
              </w:rPr>
              <w:t>,</w:t>
            </w:r>
          </w:p>
          <w:p w14:paraId="606D88EF" w14:textId="77777777" w:rsidR="00486474" w:rsidRPr="00486474" w:rsidRDefault="00486474" w:rsidP="00486474">
            <w:pPr>
              <w:rPr>
                <w:sz w:val="18"/>
                <w:szCs w:val="18"/>
              </w:rPr>
            </w:pPr>
            <w:r w:rsidRPr="00486474">
              <w:rPr>
                <w:sz w:val="18"/>
                <w:szCs w:val="18"/>
              </w:rPr>
              <w:t>75 GPD RO CARTRIDGE 2/PK</w:t>
            </w:r>
          </w:p>
          <w:p w14:paraId="6C94B0C7" w14:textId="652B1DFA" w:rsidR="00C276E2" w:rsidRDefault="00486474" w:rsidP="00486474">
            <w:pPr>
              <w:rPr>
                <w:sz w:val="18"/>
                <w:szCs w:val="18"/>
              </w:rPr>
            </w:pPr>
            <w:r w:rsidRPr="00486474">
              <w:rPr>
                <w:sz w:val="18"/>
                <w:szCs w:val="18"/>
              </w:rPr>
              <w:t xml:space="preserve">Gamintojas: </w:t>
            </w:r>
            <w:proofErr w:type="spellStart"/>
            <w:r w:rsidRPr="00486474">
              <w:rPr>
                <w:sz w:val="18"/>
                <w:szCs w:val="18"/>
              </w:rPr>
              <w:t>Merck</w:t>
            </w:r>
            <w:proofErr w:type="spellEnd"/>
            <w:r w:rsidRPr="00486474">
              <w:rPr>
                <w:sz w:val="18"/>
                <w:szCs w:val="18"/>
              </w:rPr>
              <w:t xml:space="preserve"> </w:t>
            </w:r>
            <w:proofErr w:type="spellStart"/>
            <w:r w:rsidRPr="00486474">
              <w:rPr>
                <w:sz w:val="18"/>
                <w:szCs w:val="18"/>
              </w:rPr>
              <w:t>Millipore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B815" w14:textId="24198E0A" w:rsidR="00C276E2" w:rsidRPr="00486474" w:rsidRDefault="00486474" w:rsidP="0048647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2516,80</w:t>
            </w:r>
          </w:p>
        </w:tc>
      </w:tr>
      <w:tr w:rsidR="00C276E2" w14:paraId="0E686E84" w14:textId="77777777" w:rsidTr="00C276E2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886C9" w14:textId="77777777" w:rsidR="00C276E2" w:rsidRDefault="00C276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7B3E5" w14:textId="77777777" w:rsidR="00C276E2" w:rsidRDefault="00C276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Remonto darbai atliekami ir suderinami pagal gamintojo rekomendacijas</w:t>
            </w:r>
          </w:p>
          <w:p w14:paraId="3DED4117" w14:textId="77777777" w:rsidR="00C276E2" w:rsidRDefault="00C276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6F495" w14:textId="77777777" w:rsidR="00C276E2" w:rsidRDefault="00C276E2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Privaloma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E12E" w14:textId="77777777" w:rsidR="00C276E2" w:rsidRDefault="00C276E2" w:rsidP="004864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276E2" w14:paraId="002668E6" w14:textId="77777777" w:rsidTr="00C276E2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47865" w14:textId="77777777" w:rsidR="00C276E2" w:rsidRDefault="00C276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BAE9B" w14:textId="77777777" w:rsidR="00C276E2" w:rsidRDefault="00C276E2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Atlikti visus keitimo, pajungimo ir derinimo, programinės įrangos naujinimo darbus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64A12" w14:textId="77777777" w:rsidR="00C276E2" w:rsidRDefault="00C276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Privaloma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59B" w14:textId="77777777" w:rsidR="00C276E2" w:rsidRDefault="00C276E2" w:rsidP="004864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276E2" w14:paraId="71CBFD83" w14:textId="77777777" w:rsidTr="00C276E2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2EE02" w14:textId="77777777" w:rsidR="00C276E2" w:rsidRDefault="00C276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1B43F" w14:textId="77777777" w:rsidR="00C276E2" w:rsidRDefault="00C27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Pateikti su pasiūlymu gamintojo įgaliojimą atlikti serviso, instaliavimo bei priežiūros darbus Lietuvoje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C9DDE" w14:textId="77777777" w:rsidR="00C276E2" w:rsidRDefault="00C276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Privaloma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2457" w14:textId="77777777" w:rsidR="00C276E2" w:rsidRDefault="00C276E2" w:rsidP="004864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276E2" w14:paraId="0E0B48A3" w14:textId="77777777" w:rsidTr="00C276E2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9779C" w14:textId="77777777" w:rsidR="00C276E2" w:rsidRDefault="00C276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E809B" w14:textId="77777777" w:rsidR="00C276E2" w:rsidRDefault="00C27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Kartu su pasiūlymu pateikiama CE sertifikatas arba EB atitikties deklaracijos kopija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8611F" w14:textId="77777777" w:rsidR="00C276E2" w:rsidRDefault="00C276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Privaloma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BF8C" w14:textId="77777777" w:rsidR="00C276E2" w:rsidRDefault="00C276E2" w:rsidP="004864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276E2" w14:paraId="5A37E1F1" w14:textId="77777777" w:rsidTr="00C276E2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E428B" w14:textId="77777777" w:rsidR="00C276E2" w:rsidRDefault="00C276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BCA95" w14:textId="776FB2D6" w:rsidR="00C276E2" w:rsidRDefault="00C276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Viso pasiūlymo  bendra suma eurais su PVM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761D1" w14:textId="77777777" w:rsidR="00C276E2" w:rsidRDefault="00C276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03E6F" w14:textId="04A7E9EF" w:rsidR="00C276E2" w:rsidRDefault="00486474" w:rsidP="00486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3146,00</w:t>
            </w:r>
          </w:p>
        </w:tc>
      </w:tr>
    </w:tbl>
    <w:p w14:paraId="5ABDC1D0" w14:textId="77777777" w:rsidR="00D24BB1" w:rsidRDefault="00D24BB1"/>
    <w:sectPr w:rsidR="00D24BB1" w:rsidSect="001B7B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E2"/>
    <w:rsid w:val="001B7BE0"/>
    <w:rsid w:val="00232B6F"/>
    <w:rsid w:val="00486474"/>
    <w:rsid w:val="005C2549"/>
    <w:rsid w:val="007B75E8"/>
    <w:rsid w:val="00A167F5"/>
    <w:rsid w:val="00C276E2"/>
    <w:rsid w:val="00D220FA"/>
    <w:rsid w:val="00D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72BD"/>
  <w15:chartTrackingRefBased/>
  <w15:docId w15:val="{5EFB1258-5331-40E1-99C3-515A698C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User</cp:lastModifiedBy>
  <cp:revision>2</cp:revision>
  <dcterms:created xsi:type="dcterms:W3CDTF">2022-11-07T11:49:00Z</dcterms:created>
  <dcterms:modified xsi:type="dcterms:W3CDTF">2022-11-07T11:49:00Z</dcterms:modified>
</cp:coreProperties>
</file>