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5A4" w:rsidRDefault="00F765A4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MB „PROTINGI MEDICINOS SPRENDIMAI“</w:t>
      </w:r>
    </w:p>
    <w:p w:rsidR="00DB5520" w:rsidRPr="00824716" w:rsidRDefault="00DB5520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24716">
        <w:rPr>
          <w:rFonts w:ascii="Times New Roman" w:eastAsia="Calibri" w:hAnsi="Times New Roman" w:cs="Times New Roman"/>
          <w:sz w:val="24"/>
          <w:szCs w:val="24"/>
        </w:rPr>
        <w:t>TECHNINĖ SPECIFIKACIJA</w:t>
      </w:r>
    </w:p>
    <w:p w:rsidR="00DB5520" w:rsidRDefault="00DB5520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1455F">
        <w:rPr>
          <w:rFonts w:ascii="Times New Roman" w:eastAsia="Calibri" w:hAnsi="Times New Roman" w:cs="Times New Roman"/>
          <w:sz w:val="28"/>
          <w:szCs w:val="28"/>
        </w:rPr>
        <w:t>Perkamų prekių sąrašas</w:t>
      </w:r>
    </w:p>
    <w:p w:rsidR="00CF4633" w:rsidRDefault="00CF4633" w:rsidP="00CF4633">
      <w:pPr>
        <w:jc w:val="both"/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1648"/>
        <w:gridCol w:w="4678"/>
        <w:gridCol w:w="1134"/>
        <w:gridCol w:w="3544"/>
        <w:gridCol w:w="992"/>
        <w:gridCol w:w="850"/>
        <w:gridCol w:w="851"/>
        <w:gridCol w:w="992"/>
      </w:tblGrid>
      <w:tr w:rsidR="00CF4633" w:rsidRPr="00CF4633" w:rsidTr="00D065FF">
        <w:tc>
          <w:tcPr>
            <w:tcW w:w="870" w:type="dxa"/>
            <w:shd w:val="clear" w:color="auto" w:fill="auto"/>
          </w:tcPr>
          <w:p w:rsidR="00CF4633" w:rsidRPr="00CF4633" w:rsidRDefault="00CF4633" w:rsidP="006F40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633">
              <w:rPr>
                <w:rFonts w:ascii="Times New Roman" w:hAnsi="Times New Roman" w:cs="Times New Roman"/>
                <w:sz w:val="16"/>
                <w:szCs w:val="16"/>
              </w:rPr>
              <w:t>Dalies Eil.Nr.</w:t>
            </w:r>
          </w:p>
        </w:tc>
        <w:tc>
          <w:tcPr>
            <w:tcW w:w="1648" w:type="dxa"/>
            <w:shd w:val="clear" w:color="auto" w:fill="auto"/>
          </w:tcPr>
          <w:p w:rsidR="00CF4633" w:rsidRPr="00CF4633" w:rsidRDefault="00CF4633" w:rsidP="006F40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633">
              <w:rPr>
                <w:rFonts w:ascii="Times New Roman" w:hAnsi="Times New Roman" w:cs="Times New Roman"/>
                <w:sz w:val="16"/>
                <w:szCs w:val="16"/>
              </w:rPr>
              <w:t>Pavadinimas</w:t>
            </w:r>
          </w:p>
        </w:tc>
        <w:tc>
          <w:tcPr>
            <w:tcW w:w="4678" w:type="dxa"/>
            <w:shd w:val="clear" w:color="auto" w:fill="auto"/>
          </w:tcPr>
          <w:p w:rsidR="00CF4633" w:rsidRPr="00CF4633" w:rsidRDefault="00CF4633" w:rsidP="006F40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633">
              <w:rPr>
                <w:rFonts w:ascii="Times New Roman" w:hAnsi="Times New Roman" w:cs="Times New Roman"/>
                <w:sz w:val="16"/>
                <w:szCs w:val="16"/>
              </w:rPr>
              <w:t>Aprašymas</w:t>
            </w:r>
          </w:p>
        </w:tc>
        <w:tc>
          <w:tcPr>
            <w:tcW w:w="1134" w:type="dxa"/>
            <w:shd w:val="clear" w:color="auto" w:fill="auto"/>
          </w:tcPr>
          <w:p w:rsidR="00CF4633" w:rsidRPr="00CF4633" w:rsidRDefault="00CF4633" w:rsidP="006F40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633">
              <w:rPr>
                <w:rFonts w:ascii="Times New Roman" w:hAnsi="Times New Roman" w:cs="Times New Roman"/>
                <w:sz w:val="16"/>
                <w:szCs w:val="16"/>
              </w:rPr>
              <w:t>Orientacinis perkamas kiekis</w:t>
            </w:r>
          </w:p>
        </w:tc>
        <w:tc>
          <w:tcPr>
            <w:tcW w:w="3544" w:type="dxa"/>
            <w:shd w:val="clear" w:color="auto" w:fill="auto"/>
          </w:tcPr>
          <w:p w:rsidR="00CF4633" w:rsidRPr="00CF4633" w:rsidRDefault="00CF4633" w:rsidP="006F400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F4633">
              <w:rPr>
                <w:rFonts w:ascii="Times New Roman" w:hAnsi="Times New Roman" w:cs="Times New Roman"/>
                <w:sz w:val="16"/>
                <w:szCs w:val="16"/>
              </w:rPr>
              <w:t>Siūlomo parametro atitikimas, konkreti parametro reikšmė ir atitikimo patvirtinimas (psl. pasiūlyme, puslapyje pabraukiant kiekvienos pozicijos kiekvieną atitikimą, nurodant pozicijos numerį pagal prašomas specifikacijas)</w:t>
            </w:r>
          </w:p>
        </w:tc>
        <w:tc>
          <w:tcPr>
            <w:tcW w:w="992" w:type="dxa"/>
            <w:shd w:val="clear" w:color="auto" w:fill="auto"/>
          </w:tcPr>
          <w:p w:rsidR="00CF4633" w:rsidRPr="00CF4633" w:rsidRDefault="00CF4633" w:rsidP="006F40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633">
              <w:rPr>
                <w:rFonts w:ascii="Times New Roman" w:hAnsi="Times New Roman" w:cs="Times New Roman"/>
                <w:sz w:val="16"/>
                <w:szCs w:val="16"/>
              </w:rPr>
              <w:t xml:space="preserve">PVM tarifas </w:t>
            </w:r>
            <w:r w:rsidRPr="00CF4633">
              <w:rPr>
                <w:rFonts w:ascii="Times New Roman" w:hAnsi="Times New Roman" w:cs="Times New Roman"/>
                <w:sz w:val="16"/>
                <w:szCs w:val="16"/>
              </w:rPr>
              <w:sym w:font="Symbol" w:char="F025"/>
            </w:r>
          </w:p>
        </w:tc>
        <w:tc>
          <w:tcPr>
            <w:tcW w:w="850" w:type="dxa"/>
            <w:shd w:val="clear" w:color="auto" w:fill="auto"/>
          </w:tcPr>
          <w:p w:rsidR="00CF4633" w:rsidRPr="00CF4633" w:rsidRDefault="00CF4633" w:rsidP="006F40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633">
              <w:rPr>
                <w:rFonts w:ascii="Times New Roman" w:hAnsi="Times New Roman" w:cs="Times New Roman"/>
                <w:sz w:val="16"/>
                <w:szCs w:val="16"/>
              </w:rPr>
              <w:t>Vnt. kaina EUR su PVM</w:t>
            </w:r>
          </w:p>
        </w:tc>
        <w:tc>
          <w:tcPr>
            <w:tcW w:w="851" w:type="dxa"/>
            <w:shd w:val="clear" w:color="auto" w:fill="auto"/>
          </w:tcPr>
          <w:p w:rsidR="00CF4633" w:rsidRPr="00CF4633" w:rsidRDefault="00CF4633" w:rsidP="006F40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633">
              <w:rPr>
                <w:rFonts w:ascii="Times New Roman" w:hAnsi="Times New Roman" w:cs="Times New Roman"/>
                <w:sz w:val="16"/>
                <w:szCs w:val="16"/>
              </w:rPr>
              <w:t>Viso kaina EUR su PVM</w:t>
            </w:r>
          </w:p>
        </w:tc>
        <w:tc>
          <w:tcPr>
            <w:tcW w:w="992" w:type="dxa"/>
            <w:shd w:val="clear" w:color="auto" w:fill="auto"/>
          </w:tcPr>
          <w:p w:rsidR="00CF4633" w:rsidRPr="00CF4633" w:rsidRDefault="00CF4633" w:rsidP="006F40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F4633">
              <w:rPr>
                <w:rFonts w:ascii="Times New Roman" w:hAnsi="Times New Roman" w:cs="Times New Roman"/>
                <w:sz w:val="16"/>
                <w:szCs w:val="16"/>
              </w:rPr>
              <w:t>Gamintojas</w:t>
            </w:r>
          </w:p>
        </w:tc>
      </w:tr>
      <w:tr w:rsidR="00CF4633" w:rsidRPr="00CF4633" w:rsidTr="00D065FF">
        <w:tc>
          <w:tcPr>
            <w:tcW w:w="870" w:type="dxa"/>
            <w:shd w:val="clear" w:color="auto" w:fill="auto"/>
          </w:tcPr>
          <w:p w:rsidR="00CF4633" w:rsidRPr="00CF4633" w:rsidRDefault="00556295" w:rsidP="006F400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CF4633" w:rsidRPr="00CF463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48" w:type="dxa"/>
            <w:shd w:val="clear" w:color="auto" w:fill="auto"/>
          </w:tcPr>
          <w:p w:rsidR="00CF4633" w:rsidRPr="00CF4633" w:rsidRDefault="00CF4633" w:rsidP="006F40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4633">
              <w:rPr>
                <w:rFonts w:ascii="Times New Roman" w:hAnsi="Times New Roman" w:cs="Times New Roman"/>
                <w:b/>
                <w:sz w:val="20"/>
                <w:szCs w:val="20"/>
              </w:rPr>
              <w:t>Kaukolės skliautų defektų plastikos medžiaga</w:t>
            </w:r>
          </w:p>
          <w:p w:rsidR="00CF4633" w:rsidRPr="00CF4633" w:rsidRDefault="00CF4633" w:rsidP="006F40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F4633" w:rsidRPr="00CF4633" w:rsidRDefault="00CF4633" w:rsidP="006F400D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:rsidR="00CF4633" w:rsidRPr="00CF4633" w:rsidRDefault="00CF4633" w:rsidP="006F400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</w:pPr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-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sterili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;</w:t>
            </w:r>
          </w:p>
          <w:p w:rsidR="00CF4633" w:rsidRPr="00CF4633" w:rsidRDefault="00CF4633" w:rsidP="006F400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</w:pPr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-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tinkanti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iki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100 cm2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defektams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dengti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;</w:t>
            </w:r>
          </w:p>
          <w:p w:rsidR="00CF4633" w:rsidRPr="00CF4633" w:rsidRDefault="00CF4633" w:rsidP="006F400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</w:pPr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-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veiklioji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medžiaga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–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akrilinė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masė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;</w:t>
            </w:r>
          </w:p>
          <w:p w:rsidR="00CF4633" w:rsidRPr="00CF4633" w:rsidRDefault="00CF4633" w:rsidP="006F400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</w:pPr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-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pirminis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įpakavimas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: 20 g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sterilių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miltelių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sudėtis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polimetilmetakrilatas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, barrio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sulfatas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benzoilo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peroksidas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)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kartu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su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7,9 g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sterilaus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skysčio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buteliuku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(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sudėtis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: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metilmetakrilatas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, N-N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etano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-p-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toluidinas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,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hidrohinonas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);</w:t>
            </w:r>
          </w:p>
          <w:p w:rsidR="00CF4633" w:rsidRPr="00CF4633" w:rsidRDefault="00CF4633" w:rsidP="006F400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</w:pPr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-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darbinė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temperatūra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23° C  ± 1° C;</w:t>
            </w:r>
          </w:p>
          <w:p w:rsidR="00CF4633" w:rsidRDefault="00CF4633" w:rsidP="006F400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</w:pPr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-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kietėjimo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laikas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11- 12 min. </w:t>
            </w:r>
            <w:proofErr w:type="spellStart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>prie</w:t>
            </w:r>
            <w:proofErr w:type="spellEnd"/>
            <w:r w:rsidRPr="00CF4633"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  <w:t xml:space="preserve"> 23°C.</w:t>
            </w:r>
          </w:p>
          <w:p w:rsidR="004B6F10" w:rsidRDefault="004B6F10" w:rsidP="006F400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</w:pPr>
          </w:p>
          <w:p w:rsidR="004B6F10" w:rsidRDefault="004B6F10" w:rsidP="006F400D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val="en-US" w:eastAsia="pl-PL"/>
              </w:rPr>
            </w:pPr>
          </w:p>
          <w:p w:rsidR="004B6F10" w:rsidRPr="00CF4633" w:rsidRDefault="004B6F10" w:rsidP="006F400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F4633" w:rsidRPr="00CF4633" w:rsidRDefault="00CF4633" w:rsidP="006F4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633">
              <w:rPr>
                <w:rFonts w:ascii="Times New Roman" w:hAnsi="Times New Roman" w:cs="Times New Roman"/>
                <w:sz w:val="20"/>
                <w:szCs w:val="20"/>
              </w:rPr>
              <w:t>Iki 15 vnt.</w:t>
            </w:r>
          </w:p>
        </w:tc>
        <w:tc>
          <w:tcPr>
            <w:tcW w:w="3544" w:type="dxa"/>
            <w:shd w:val="clear" w:color="auto" w:fill="auto"/>
          </w:tcPr>
          <w:p w:rsidR="00D065FF" w:rsidRDefault="00D93465" w:rsidP="00D065FF">
            <w:r>
              <w:rPr>
                <w:rFonts w:ascii="Times New Roman" w:hAnsi="Times New Roman" w:cs="Times New Roman"/>
                <w:sz w:val="20"/>
                <w:szCs w:val="20"/>
              </w:rPr>
              <w:t>1-4</w:t>
            </w:r>
            <w:r w:rsidR="00194847">
              <w:rPr>
                <w:rFonts w:ascii="Times New Roman" w:hAnsi="Times New Roman" w:cs="Times New Roman"/>
                <w:sz w:val="20"/>
                <w:szCs w:val="20"/>
              </w:rPr>
              <w:t xml:space="preserve"> psl</w:t>
            </w:r>
            <w:r w:rsidR="00D065FF">
              <w:t xml:space="preserve"> </w:t>
            </w:r>
          </w:p>
          <w:p w:rsidR="00D065FF" w:rsidRPr="00D065FF" w:rsidRDefault="00D065FF" w:rsidP="00D06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- </w:t>
            </w:r>
            <w:r w:rsidRPr="00D065FF">
              <w:rPr>
                <w:rFonts w:ascii="Times New Roman" w:hAnsi="Times New Roman" w:cs="Times New Roman"/>
                <w:sz w:val="20"/>
                <w:szCs w:val="20"/>
              </w:rPr>
              <w:t>sterili;</w:t>
            </w:r>
          </w:p>
          <w:p w:rsidR="00D065FF" w:rsidRPr="00D065FF" w:rsidRDefault="00D065FF" w:rsidP="00D06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5FF">
              <w:rPr>
                <w:rFonts w:ascii="Times New Roman" w:hAnsi="Times New Roman" w:cs="Times New Roman"/>
                <w:sz w:val="20"/>
                <w:szCs w:val="20"/>
              </w:rPr>
              <w:t>- tinkanti iki 100 cm2 defektams dengti;</w:t>
            </w:r>
          </w:p>
          <w:p w:rsidR="00D065FF" w:rsidRPr="00D065FF" w:rsidRDefault="00D065FF" w:rsidP="00D06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5FF">
              <w:rPr>
                <w:rFonts w:ascii="Times New Roman" w:hAnsi="Times New Roman" w:cs="Times New Roman"/>
                <w:sz w:val="20"/>
                <w:szCs w:val="20"/>
              </w:rPr>
              <w:t>- veiklioji medžiaga – akrilinė masė;</w:t>
            </w:r>
          </w:p>
          <w:p w:rsidR="00D065FF" w:rsidRPr="00D065FF" w:rsidRDefault="00D065FF" w:rsidP="00D06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5FF">
              <w:rPr>
                <w:rFonts w:ascii="Times New Roman" w:hAnsi="Times New Roman" w:cs="Times New Roman"/>
                <w:sz w:val="20"/>
                <w:szCs w:val="20"/>
              </w:rPr>
              <w:t>- pirminis įpakavimas: 20 g sterilių miltelių ( sudėtis: polimetilmetakrilatas, bar-rio sulfatas, benzoilo peroksidas) kartu su 7,9 g sterilaus skysčio buteliuku ( sudėtis: metilmetakrilatas, N-N etano-p-toluidinas, hidrohinonas );</w:t>
            </w:r>
          </w:p>
          <w:p w:rsidR="00D065FF" w:rsidRPr="00D065FF" w:rsidRDefault="00D065FF" w:rsidP="00D06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5FF">
              <w:rPr>
                <w:rFonts w:ascii="Times New Roman" w:hAnsi="Times New Roman" w:cs="Times New Roman"/>
                <w:sz w:val="20"/>
                <w:szCs w:val="20"/>
              </w:rPr>
              <w:t xml:space="preserve">- darbinė temperatūra 23° C </w:t>
            </w:r>
          </w:p>
          <w:p w:rsidR="00CF4633" w:rsidRPr="00CF4633" w:rsidRDefault="00D065FF" w:rsidP="00D065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5FF">
              <w:rPr>
                <w:rFonts w:ascii="Times New Roman" w:hAnsi="Times New Roman" w:cs="Times New Roman"/>
                <w:sz w:val="20"/>
                <w:szCs w:val="20"/>
              </w:rPr>
              <w:t>- kietėjimo laikas  9- 12 min. prie 23°C.</w:t>
            </w:r>
          </w:p>
        </w:tc>
        <w:tc>
          <w:tcPr>
            <w:tcW w:w="992" w:type="dxa"/>
            <w:shd w:val="clear" w:color="auto" w:fill="auto"/>
          </w:tcPr>
          <w:p w:rsidR="00CF4633" w:rsidRPr="00CF4633" w:rsidRDefault="00CF4633" w:rsidP="006F4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F4633" w:rsidRPr="00CF4633" w:rsidRDefault="00D065FF" w:rsidP="006F4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7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</w:t>
            </w:r>
            <w:r w:rsidR="0087026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F4633" w:rsidRPr="00CF4633" w:rsidRDefault="0087026B" w:rsidP="006F40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787,50</w:t>
            </w:r>
          </w:p>
        </w:tc>
        <w:tc>
          <w:tcPr>
            <w:tcW w:w="992" w:type="dxa"/>
            <w:shd w:val="clear" w:color="auto" w:fill="auto"/>
          </w:tcPr>
          <w:p w:rsidR="00CF4633" w:rsidRPr="00CF4633" w:rsidRDefault="00D93465" w:rsidP="006F40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1220/D Mendec cranio/ </w:t>
            </w:r>
            <w:r w:rsidR="00D065FF">
              <w:rPr>
                <w:rFonts w:ascii="Times New Roman" w:hAnsi="Times New Roman" w:cs="Times New Roman"/>
                <w:sz w:val="20"/>
                <w:szCs w:val="20"/>
              </w:rPr>
              <w:t>TECRES S.p.a.</w:t>
            </w:r>
            <w:bookmarkStart w:id="0" w:name="_GoBack"/>
            <w:bookmarkEnd w:id="0"/>
          </w:p>
        </w:tc>
      </w:tr>
    </w:tbl>
    <w:p w:rsidR="00CF4633" w:rsidRDefault="00CF4633" w:rsidP="00DB5520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CF4633" w:rsidSect="001A479C">
      <w:pgSz w:w="16838" w:h="11906" w:orient="landscape"/>
      <w:pgMar w:top="1701" w:right="709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LT">
    <w:altName w:val="Times New Roman"/>
    <w:charset w:val="BA"/>
    <w:family w:val="roman"/>
    <w:pitch w:val="variable"/>
    <w:sig w:usb0="20003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iberation Serif">
    <w:altName w:val="MS Gothic"/>
    <w:charset w:val="80"/>
    <w:family w:val="roman"/>
    <w:pitch w:val="variable"/>
  </w:font>
  <w:font w:name="Nimbus Sans L">
    <w:altName w:val="MS Mincho"/>
    <w:charset w:val="80"/>
    <w:family w:val="auto"/>
    <w:pitch w:val="variable"/>
  </w:font>
  <w:font w:name="Lohit Hind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F5CE7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9D4AB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3B033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72ED3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A3839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C94036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D494F2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30E2C0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E8548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AE7D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70877BC"/>
    <w:multiLevelType w:val="hybridMultilevel"/>
    <w:tmpl w:val="81A65D9E"/>
    <w:lvl w:ilvl="0" w:tplc="06425D5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686"/>
        </w:tabs>
        <w:ind w:left="1686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06"/>
        </w:tabs>
        <w:ind w:left="2406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26"/>
        </w:tabs>
        <w:ind w:left="312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46"/>
        </w:tabs>
        <w:ind w:left="3846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66"/>
        </w:tabs>
        <w:ind w:left="4566" w:hanging="180"/>
      </w:pPr>
    </w:lvl>
    <w:lvl w:ilvl="6" w:tplc="0409000F">
      <w:start w:val="1"/>
      <w:numFmt w:val="decimal"/>
      <w:lvlText w:val="%7."/>
      <w:lvlJc w:val="left"/>
      <w:pPr>
        <w:tabs>
          <w:tab w:val="num" w:pos="5286"/>
        </w:tabs>
        <w:ind w:left="5286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06"/>
        </w:tabs>
        <w:ind w:left="6006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26"/>
        </w:tabs>
        <w:ind w:left="6726" w:hanging="180"/>
      </w:pPr>
    </w:lvl>
  </w:abstractNum>
  <w:abstractNum w:abstractNumId="15" w15:restartNumberingAfterBreak="0">
    <w:nsid w:val="081C5708"/>
    <w:multiLevelType w:val="hybridMultilevel"/>
    <w:tmpl w:val="BA587266"/>
    <w:lvl w:ilvl="0" w:tplc="040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6" w15:restartNumberingAfterBreak="0">
    <w:nsid w:val="0CC81219"/>
    <w:multiLevelType w:val="hybridMultilevel"/>
    <w:tmpl w:val="36606E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DC3270A"/>
    <w:multiLevelType w:val="multilevel"/>
    <w:tmpl w:val="8F1EF5EC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151C7B44"/>
    <w:multiLevelType w:val="multilevel"/>
    <w:tmpl w:val="3CC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D312761"/>
    <w:multiLevelType w:val="multilevel"/>
    <w:tmpl w:val="0427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FCD21D5"/>
    <w:multiLevelType w:val="hybridMultilevel"/>
    <w:tmpl w:val="8502261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1270599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253773A7"/>
    <w:multiLevelType w:val="hybridMultilevel"/>
    <w:tmpl w:val="BA587266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267813EA"/>
    <w:multiLevelType w:val="hybridMultilevel"/>
    <w:tmpl w:val="36E8C59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8AB6837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2AC05244"/>
    <w:multiLevelType w:val="hybridMultilevel"/>
    <w:tmpl w:val="0DCC926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46EE7D72">
      <w:start w:val="1"/>
      <w:numFmt w:val="decimal"/>
      <w:lvlText w:val="%2."/>
      <w:lvlJc w:val="left"/>
      <w:pPr>
        <w:tabs>
          <w:tab w:val="num" w:pos="4560"/>
        </w:tabs>
        <w:ind w:left="4560" w:hanging="360"/>
      </w:pPr>
      <w:rPr>
        <w:rFonts w:hint="default"/>
        <w:b/>
        <w:bCs/>
        <w:i/>
        <w:iCs/>
      </w:rPr>
    </w:lvl>
    <w:lvl w:ilvl="2" w:tplc="0427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3" w:tplc="B652D576">
      <w:start w:val="1819"/>
      <w:numFmt w:val="decimal"/>
      <w:lvlText w:val="%4"/>
      <w:lvlJc w:val="left"/>
      <w:pPr>
        <w:tabs>
          <w:tab w:val="num" w:pos="3780"/>
        </w:tabs>
        <w:ind w:left="3780" w:hanging="5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22A367E"/>
    <w:multiLevelType w:val="hybridMultilevel"/>
    <w:tmpl w:val="A02EA3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C0F20"/>
    <w:multiLevelType w:val="singleLevel"/>
    <w:tmpl w:val="F2205C34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</w:abstractNum>
  <w:abstractNum w:abstractNumId="29" w15:restartNumberingAfterBreak="0">
    <w:nsid w:val="3E1D143E"/>
    <w:multiLevelType w:val="hybridMultilevel"/>
    <w:tmpl w:val="605E65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F12C50"/>
    <w:multiLevelType w:val="hybridMultilevel"/>
    <w:tmpl w:val="B73065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88F4DF3"/>
    <w:multiLevelType w:val="hybridMultilevel"/>
    <w:tmpl w:val="CAB2C8FE"/>
    <w:lvl w:ilvl="0" w:tplc="03EE1B4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4C175E5A"/>
    <w:multiLevelType w:val="hybridMultilevel"/>
    <w:tmpl w:val="2B42F49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3633645"/>
    <w:multiLevelType w:val="hybridMultilevel"/>
    <w:tmpl w:val="8628417A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4190141"/>
    <w:multiLevelType w:val="hybridMultilevel"/>
    <w:tmpl w:val="702CB8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541F4B"/>
    <w:multiLevelType w:val="multilevel"/>
    <w:tmpl w:val="5FFE2226"/>
    <w:lvl w:ilvl="0">
      <w:start w:val="1"/>
      <w:numFmt w:val="decimal"/>
      <w:lvlText w:val="%1."/>
      <w:lvlJc w:val="left"/>
      <w:pPr>
        <w:tabs>
          <w:tab w:val="num" w:pos="851"/>
        </w:tabs>
        <w:ind w:firstLine="737"/>
      </w:pPr>
      <w:rPr>
        <w:rFonts w:hint="default"/>
        <w:b w:val="0"/>
        <w:bCs w:val="0"/>
        <w:strike w:val="0"/>
        <w:dstrike w:val="0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firstLine="73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firstLine="737"/>
      </w:pPr>
      <w:rPr>
        <w:rFonts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firstLine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37"/>
        </w:tabs>
        <w:ind w:firstLine="73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 w15:restartNumberingAfterBreak="0">
    <w:nsid w:val="5F842509"/>
    <w:multiLevelType w:val="hybridMultilevel"/>
    <w:tmpl w:val="0FE2A57C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44195D"/>
    <w:multiLevelType w:val="hybridMultilevel"/>
    <w:tmpl w:val="B6F0A34A"/>
    <w:lvl w:ilvl="0" w:tplc="43BCEA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66F627E0"/>
    <w:multiLevelType w:val="hybridMultilevel"/>
    <w:tmpl w:val="A09E5E16"/>
    <w:lvl w:ilvl="0" w:tplc="F99A4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710C2"/>
    <w:multiLevelType w:val="multilevel"/>
    <w:tmpl w:val="3CC4A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4E1C18"/>
    <w:multiLevelType w:val="multilevel"/>
    <w:tmpl w:val="BA58726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6CF134BA"/>
    <w:multiLevelType w:val="multilevel"/>
    <w:tmpl w:val="1B80702C"/>
    <w:lvl w:ilvl="0">
      <w:start w:val="1"/>
      <w:numFmt w:val="upperRoman"/>
      <w:lvlText w:val="%1."/>
      <w:lvlJc w:val="left"/>
      <w:pPr>
        <w:ind w:left="216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79" w:hanging="49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cs="Times New Roman" w:hint="default"/>
        <w:b w:val="0"/>
      </w:rPr>
    </w:lvl>
  </w:abstractNum>
  <w:abstractNum w:abstractNumId="42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3" w15:restartNumberingAfterBreak="0">
    <w:nsid w:val="7BEE2287"/>
    <w:multiLevelType w:val="hybridMultilevel"/>
    <w:tmpl w:val="4EB0251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2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</w:num>
  <w:num w:numId="4">
    <w:abstractNumId w:val="10"/>
  </w:num>
  <w:num w:numId="5">
    <w:abstractNumId w:val="11"/>
  </w:num>
  <w:num w:numId="6">
    <w:abstractNumId w:val="12"/>
  </w:num>
  <w:num w:numId="7">
    <w:abstractNumId w:val="13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33"/>
  </w:num>
  <w:num w:numId="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5"/>
  </w:num>
  <w:num w:numId="13">
    <w:abstractNumId w:val="25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8"/>
  </w:num>
  <w:num w:numId="25">
    <w:abstractNumId w:val="31"/>
  </w:num>
  <w:num w:numId="26">
    <w:abstractNumId w:val="43"/>
  </w:num>
  <w:num w:numId="27">
    <w:abstractNumId w:val="37"/>
  </w:num>
  <w:num w:numId="28">
    <w:abstractNumId w:val="2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34"/>
  </w:num>
  <w:num w:numId="32">
    <w:abstractNumId w:val="27"/>
  </w:num>
  <w:num w:numId="33">
    <w:abstractNumId w:val="16"/>
  </w:num>
  <w:num w:numId="34">
    <w:abstractNumId w:val="29"/>
  </w:num>
  <w:num w:numId="35">
    <w:abstractNumId w:val="40"/>
  </w:num>
  <w:num w:numId="36">
    <w:abstractNumId w:val="24"/>
  </w:num>
  <w:num w:numId="37">
    <w:abstractNumId w:val="17"/>
  </w:num>
  <w:num w:numId="38">
    <w:abstractNumId w:val="14"/>
  </w:num>
  <w:num w:numId="39">
    <w:abstractNumId w:val="15"/>
  </w:num>
  <w:num w:numId="40">
    <w:abstractNumId w:val="23"/>
  </w:num>
  <w:num w:numId="41">
    <w:abstractNumId w:val="18"/>
  </w:num>
  <w:num w:numId="42">
    <w:abstractNumId w:val="39"/>
  </w:num>
  <w:num w:numId="43">
    <w:abstractNumId w:val="28"/>
  </w:num>
  <w:num w:numId="44">
    <w:abstractNumId w:val="30"/>
  </w:num>
  <w:num w:numId="4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9"/>
  </w:num>
  <w:num w:numId="47">
    <w:abstractNumId w:val="20"/>
  </w:num>
  <w:num w:numId="48">
    <w:abstractNumId w:val="36"/>
  </w:num>
  <w:num w:numId="4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107D"/>
    <w:rsid w:val="00010D76"/>
    <w:rsid w:val="00194847"/>
    <w:rsid w:val="001A479C"/>
    <w:rsid w:val="00201196"/>
    <w:rsid w:val="002871B8"/>
    <w:rsid w:val="004B1216"/>
    <w:rsid w:val="004B6F10"/>
    <w:rsid w:val="004F315F"/>
    <w:rsid w:val="0051195A"/>
    <w:rsid w:val="00556295"/>
    <w:rsid w:val="00661193"/>
    <w:rsid w:val="0087026B"/>
    <w:rsid w:val="00887A4D"/>
    <w:rsid w:val="009C7E50"/>
    <w:rsid w:val="00A67A09"/>
    <w:rsid w:val="00AD02D1"/>
    <w:rsid w:val="00B46746"/>
    <w:rsid w:val="00BA021E"/>
    <w:rsid w:val="00BD7BCF"/>
    <w:rsid w:val="00CF4633"/>
    <w:rsid w:val="00D065FF"/>
    <w:rsid w:val="00D93465"/>
    <w:rsid w:val="00DB5520"/>
    <w:rsid w:val="00E251FF"/>
    <w:rsid w:val="00F765A4"/>
    <w:rsid w:val="00FB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75DC6"/>
  <w15:docId w15:val="{77DAF5F4-90F7-45A0-92A4-98BE5C21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07D"/>
  </w:style>
  <w:style w:type="paragraph" w:styleId="Heading1">
    <w:name w:val="heading 1"/>
    <w:basedOn w:val="Normal"/>
    <w:next w:val="Normal"/>
    <w:link w:val="Heading1Char"/>
    <w:qFormat/>
    <w:rsid w:val="00FB107D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Heading2">
    <w:name w:val="heading 2"/>
    <w:aliases w:val="Title Header2,Antraštė 2"/>
    <w:basedOn w:val="Normal"/>
    <w:next w:val="Normal"/>
    <w:link w:val="Heading2Char"/>
    <w:qFormat/>
    <w:rsid w:val="00FB107D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,Antraštė 3"/>
    <w:basedOn w:val="Normal"/>
    <w:next w:val="Normal"/>
    <w:link w:val="Heading3Char"/>
    <w:qFormat/>
    <w:rsid w:val="00FB107D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 Sub-Clause Sub-paragraph,Sub-Clause Sub-paragraph,Heading 4 Char Char Char Char,Antraštė 4"/>
    <w:basedOn w:val="Normal"/>
    <w:next w:val="Normal"/>
    <w:link w:val="Heading4Char"/>
    <w:qFormat/>
    <w:rsid w:val="00FB107D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qFormat/>
    <w:rsid w:val="00FB107D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qFormat/>
    <w:rsid w:val="00FB107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qFormat/>
    <w:rsid w:val="00FB107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qFormat/>
    <w:rsid w:val="00FB107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qFormat/>
    <w:rsid w:val="00FB107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107D"/>
    <w:rPr>
      <w:rFonts w:ascii="Times New Roman" w:eastAsia="Calibri" w:hAnsi="Times New Roman" w:cs="Times New Roman"/>
      <w:sz w:val="28"/>
      <w:lang w:eastAsia="lt-LT"/>
    </w:rPr>
  </w:style>
  <w:style w:type="character" w:customStyle="1" w:styleId="Heading2Char">
    <w:name w:val="Heading 2 Char"/>
    <w:aliases w:val="Title Header2 Char,Antraštė 2 Char"/>
    <w:basedOn w:val="DefaultParagraphFont"/>
    <w:link w:val="Heading2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,Antraštė 3 Char"/>
    <w:basedOn w:val="DefaultParagraphFont"/>
    <w:link w:val="Heading3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 Sub-Clause Sub-paragraph Char,Sub-Clause Sub-paragraph Char,Heading 4 Char Char Char Char Char,Antraštė 4 Char"/>
    <w:basedOn w:val="DefaultParagraphFont"/>
    <w:link w:val="Heading4"/>
    <w:rsid w:val="00FB107D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rsid w:val="00FB107D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rsid w:val="00FB107D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rsid w:val="00FB107D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rsid w:val="00FB107D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rsid w:val="00FB107D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semiHidden/>
    <w:rsid w:val="00FB107D"/>
  </w:style>
  <w:style w:type="character" w:styleId="Hyperlink">
    <w:name w:val="Hyperlink"/>
    <w:rsid w:val="00FB107D"/>
    <w:rPr>
      <w:color w:val="0000FF"/>
      <w:u w:val="single"/>
    </w:rPr>
  </w:style>
  <w:style w:type="character" w:customStyle="1" w:styleId="CommentTextChar">
    <w:name w:val="Comment Text Char"/>
    <w:link w:val="CommentText"/>
    <w:semiHidden/>
    <w:rsid w:val="00FB107D"/>
    <w:rPr>
      <w:rFonts w:eastAsia="Calibri"/>
    </w:rPr>
  </w:style>
  <w:style w:type="paragraph" w:styleId="CommentText">
    <w:name w:val="annotation text"/>
    <w:basedOn w:val="Normal"/>
    <w:link w:val="CommentTextChar"/>
    <w:semiHidden/>
    <w:rsid w:val="00FB107D"/>
    <w:pPr>
      <w:spacing w:after="200" w:line="276" w:lineRule="auto"/>
    </w:pPr>
    <w:rPr>
      <w:rFonts w:eastAsia="Calibri"/>
    </w:rPr>
  </w:style>
  <w:style w:type="character" w:customStyle="1" w:styleId="CommentTextChar1">
    <w:name w:val="Comment Text Char1"/>
    <w:basedOn w:val="DefaultParagraphFont"/>
    <w:uiPriority w:val="99"/>
    <w:semiHidden/>
    <w:rsid w:val="00FB107D"/>
    <w:rPr>
      <w:sz w:val="20"/>
      <w:szCs w:val="20"/>
    </w:rPr>
  </w:style>
  <w:style w:type="paragraph" w:styleId="Header">
    <w:name w:val="header"/>
    <w:aliases w:val="Specialioji žyma"/>
    <w:basedOn w:val="Normal"/>
    <w:link w:val="HeaderChar"/>
    <w:uiPriority w:val="99"/>
    <w:rsid w:val="00FB107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erChar">
    <w:name w:val="Header Char"/>
    <w:aliases w:val="Specialioji žyma Char"/>
    <w:basedOn w:val="DefaultParagraphFont"/>
    <w:link w:val="Header"/>
    <w:uiPriority w:val="99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rsid w:val="00FB107D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FooterChar">
    <w:name w:val="Footer Char"/>
    <w:basedOn w:val="DefaultParagraphFont"/>
    <w:link w:val="Footer"/>
    <w:rsid w:val="00FB107D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link w:val="BodyTextIndent3"/>
    <w:semiHidden/>
    <w:rsid w:val="00FB107D"/>
    <w:rPr>
      <w:rFonts w:eastAsia="Calibri"/>
      <w:sz w:val="24"/>
    </w:rPr>
  </w:style>
  <w:style w:type="paragraph" w:styleId="BodyTextIndent3">
    <w:name w:val="Body Text Indent 3"/>
    <w:basedOn w:val="Normal"/>
    <w:link w:val="BodyTextIndent3Char"/>
    <w:semiHidden/>
    <w:rsid w:val="00FB107D"/>
    <w:pPr>
      <w:tabs>
        <w:tab w:val="left" w:pos="4536"/>
      </w:tabs>
      <w:spacing w:after="0" w:line="240" w:lineRule="auto"/>
      <w:ind w:firstLine="2268"/>
      <w:jc w:val="both"/>
    </w:pPr>
    <w:rPr>
      <w:rFonts w:eastAsia="Calibri"/>
      <w:sz w:val="24"/>
    </w:rPr>
  </w:style>
  <w:style w:type="character" w:customStyle="1" w:styleId="BodyTextIndent3Char1">
    <w:name w:val="Body Text Indent 3 Char1"/>
    <w:basedOn w:val="DefaultParagraphFont"/>
    <w:uiPriority w:val="99"/>
    <w:semiHidden/>
    <w:rsid w:val="00FB107D"/>
    <w:rPr>
      <w:sz w:val="16"/>
      <w:szCs w:val="16"/>
    </w:rPr>
  </w:style>
  <w:style w:type="character" w:customStyle="1" w:styleId="PlainTextChar">
    <w:name w:val="Plain Text Char"/>
    <w:link w:val="PlainText"/>
    <w:semiHidden/>
    <w:rsid w:val="00FB107D"/>
    <w:rPr>
      <w:rFonts w:ascii="Courier New" w:eastAsia="Calibri" w:hAnsi="Courier New"/>
      <w:sz w:val="24"/>
    </w:rPr>
  </w:style>
  <w:style w:type="paragraph" w:styleId="PlainText">
    <w:name w:val="Plain Text"/>
    <w:basedOn w:val="Normal"/>
    <w:link w:val="PlainTextChar"/>
    <w:semiHidden/>
    <w:rsid w:val="00FB107D"/>
    <w:pPr>
      <w:spacing w:after="0" w:line="240" w:lineRule="auto"/>
    </w:pPr>
    <w:rPr>
      <w:rFonts w:ascii="Courier New" w:eastAsia="Calibri" w:hAnsi="Courier New"/>
      <w:sz w:val="24"/>
    </w:rPr>
  </w:style>
  <w:style w:type="character" w:customStyle="1" w:styleId="PlainTextChar1">
    <w:name w:val="Plain Text Char1"/>
    <w:basedOn w:val="DefaultParagraphFont"/>
    <w:uiPriority w:val="99"/>
    <w:semiHidden/>
    <w:rsid w:val="00FB107D"/>
    <w:rPr>
      <w:rFonts w:ascii="Consolas" w:hAnsi="Consolas"/>
      <w:sz w:val="21"/>
      <w:szCs w:val="21"/>
    </w:rPr>
  </w:style>
  <w:style w:type="character" w:customStyle="1" w:styleId="CommentSubjectChar">
    <w:name w:val="Comment Subject Char"/>
    <w:link w:val="CommentSubject"/>
    <w:semiHidden/>
    <w:rsid w:val="00FB107D"/>
    <w:rPr>
      <w:rFonts w:eastAsia="Calibri"/>
      <w:sz w:val="24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B107D"/>
    <w:rPr>
      <w:sz w:val="24"/>
      <w:lang w:eastAsia="lt-LT"/>
    </w:rPr>
  </w:style>
  <w:style w:type="character" w:customStyle="1" w:styleId="CommentSubjectChar1">
    <w:name w:val="Comment Subject Char1"/>
    <w:basedOn w:val="CommentTextChar1"/>
    <w:uiPriority w:val="99"/>
    <w:semiHidden/>
    <w:rsid w:val="00FB107D"/>
    <w:rPr>
      <w:b/>
      <w:bCs/>
      <w:sz w:val="20"/>
      <w:szCs w:val="20"/>
    </w:rPr>
  </w:style>
  <w:style w:type="paragraph" w:customStyle="1" w:styleId="Patvirtinta">
    <w:name w:val="Patvirtinta"/>
    <w:rsid w:val="00FB107D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rsid w:val="00FB107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FB107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character" w:customStyle="1" w:styleId="BalloonTextChar">
    <w:name w:val="Balloon Text Char"/>
    <w:link w:val="BalloonText"/>
    <w:semiHidden/>
    <w:rsid w:val="00FB107D"/>
    <w:rPr>
      <w:rFonts w:ascii="Tahoma" w:eastAsia="Calibri" w:hAnsi="Tahoma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FB107D"/>
    <w:pPr>
      <w:spacing w:after="200" w:line="276" w:lineRule="auto"/>
    </w:pPr>
    <w:rPr>
      <w:rFonts w:ascii="Tahoma" w:eastAsia="Calibri" w:hAnsi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FB107D"/>
    <w:rPr>
      <w:rFonts w:ascii="Segoe UI" w:hAnsi="Segoe UI" w:cs="Segoe UI"/>
      <w:sz w:val="18"/>
      <w:szCs w:val="18"/>
    </w:rPr>
  </w:style>
  <w:style w:type="character" w:customStyle="1" w:styleId="BodyTextChar">
    <w:name w:val="Body Text Char"/>
    <w:aliases w:val=" Char1 Char,Char Char,Char1 Char"/>
    <w:link w:val="BodyText"/>
    <w:semiHidden/>
    <w:rsid w:val="00FB107D"/>
    <w:rPr>
      <w:rFonts w:eastAsia="Calibri"/>
      <w:sz w:val="24"/>
    </w:rPr>
  </w:style>
  <w:style w:type="paragraph" w:styleId="BodyText">
    <w:name w:val="Body Text"/>
    <w:aliases w:val=" Char1,Char,Char1"/>
    <w:basedOn w:val="Normal"/>
    <w:link w:val="BodyTextChar"/>
    <w:semiHidden/>
    <w:unhideWhenUsed/>
    <w:rsid w:val="00FB107D"/>
    <w:pPr>
      <w:spacing w:after="120" w:line="276" w:lineRule="auto"/>
    </w:pPr>
    <w:rPr>
      <w:rFonts w:eastAsia="Calibri"/>
      <w:sz w:val="24"/>
    </w:rPr>
  </w:style>
  <w:style w:type="character" w:customStyle="1" w:styleId="BodyTextChar1">
    <w:name w:val="Body Text Char1"/>
    <w:aliases w:val="Char1 Char1,Char Char1"/>
    <w:basedOn w:val="DefaultParagraphFont"/>
    <w:uiPriority w:val="99"/>
    <w:semiHidden/>
    <w:rsid w:val="00FB107D"/>
  </w:style>
  <w:style w:type="character" w:styleId="PageNumber">
    <w:name w:val="page number"/>
    <w:basedOn w:val="DefaultParagraphFont"/>
    <w:rsid w:val="00FB107D"/>
  </w:style>
  <w:style w:type="paragraph" w:customStyle="1" w:styleId="linija">
    <w:name w:val="linija"/>
    <w:basedOn w:val="Normal"/>
    <w:rsid w:val="00FB1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blrowlbl1">
    <w:name w:val="tblrowlbl1"/>
    <w:rsid w:val="00FB107D"/>
    <w:rPr>
      <w:rFonts w:ascii="Arial" w:hAnsi="Arial" w:cs="Arial" w:hint="default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FB107D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Default">
    <w:name w:val="Default"/>
    <w:rsid w:val="00FB107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character" w:customStyle="1" w:styleId="tblrowlbl">
    <w:name w:val="tblrowlbl"/>
    <w:basedOn w:val="DefaultParagraphFont"/>
    <w:rsid w:val="00FB107D"/>
  </w:style>
  <w:style w:type="character" w:styleId="CommentReference">
    <w:name w:val="annotation reference"/>
    <w:uiPriority w:val="99"/>
    <w:semiHidden/>
    <w:rsid w:val="00FB107D"/>
    <w:rPr>
      <w:sz w:val="16"/>
      <w:szCs w:val="16"/>
    </w:rPr>
  </w:style>
  <w:style w:type="paragraph" w:customStyle="1" w:styleId="CharChar10">
    <w:name w:val="Char Char10"/>
    <w:basedOn w:val="Normal"/>
    <w:rsid w:val="00FB107D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harChar16">
    <w:name w:val="Char Char16"/>
    <w:rsid w:val="00FB107D"/>
    <w:rPr>
      <w:rFonts w:eastAsia="Calibri"/>
      <w:sz w:val="28"/>
      <w:szCs w:val="22"/>
      <w:lang w:val="lt-LT" w:eastAsia="lt-LT" w:bidi="ar-SA"/>
    </w:rPr>
  </w:style>
  <w:style w:type="paragraph" w:styleId="ListParagraph">
    <w:name w:val="List Paragraph"/>
    <w:basedOn w:val="Normal"/>
    <w:uiPriority w:val="34"/>
    <w:qFormat/>
    <w:rsid w:val="00FB107D"/>
    <w:pPr>
      <w:spacing w:after="200" w:line="276" w:lineRule="auto"/>
      <w:ind w:left="720"/>
      <w:contextualSpacing/>
    </w:pPr>
    <w:rPr>
      <w:rFonts w:ascii="Calibri" w:eastAsia="Calibri" w:hAnsi="Calibri" w:cs="Arial Unicode MS"/>
      <w:lang w:bidi="lo-LA"/>
    </w:rPr>
  </w:style>
  <w:style w:type="paragraph" w:customStyle="1" w:styleId="Point1">
    <w:name w:val="Point 1"/>
    <w:basedOn w:val="Normal"/>
    <w:rsid w:val="00FB107D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rsid w:val="00FB107D"/>
    <w:pPr>
      <w:spacing w:after="120" w:line="276" w:lineRule="auto"/>
      <w:ind w:left="283"/>
    </w:pPr>
    <w:rPr>
      <w:rFonts w:ascii="Times New Roman" w:eastAsia="Calibri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B107D"/>
    <w:rPr>
      <w:rFonts w:ascii="Times New Roman" w:eastAsia="Calibri" w:hAnsi="Times New Roman" w:cs="Times New Roman"/>
      <w:sz w:val="24"/>
    </w:rPr>
  </w:style>
  <w:style w:type="paragraph" w:styleId="HTMLPreformatted">
    <w:name w:val="HTML Preformatted"/>
    <w:basedOn w:val="Normal"/>
    <w:link w:val="HTMLPreformattedChar"/>
    <w:rsid w:val="00FB10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FB107D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FB107D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NoSpacing">
    <w:name w:val="No Spacing"/>
    <w:qFormat/>
    <w:rsid w:val="00FB107D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US" w:eastAsia="ar-SA"/>
    </w:rPr>
  </w:style>
  <w:style w:type="paragraph" w:styleId="Title">
    <w:name w:val="Title"/>
    <w:basedOn w:val="Normal"/>
    <w:link w:val="TitleChar"/>
    <w:qFormat/>
    <w:rsid w:val="00FB10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B107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99"/>
    <w:rsid w:val="00FB107D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99"/>
    <w:rsid w:val="00FB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99"/>
    <w:rsid w:val="00FB107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Normal"/>
    <w:rsid w:val="00FB107D"/>
    <w:pPr>
      <w:widowControl w:val="0"/>
      <w:suppressLineNumbers/>
      <w:suppressAutoHyphens/>
      <w:spacing w:after="0" w:line="240" w:lineRule="auto"/>
    </w:pPr>
    <w:rPr>
      <w:rFonts w:ascii="Liberation Serif" w:eastAsia="Nimbus Sans L" w:hAnsi="Liberation Serif" w:cs="Lohit Hindi"/>
      <w:kern w:val="1"/>
      <w:sz w:val="24"/>
      <w:szCs w:val="24"/>
      <w:lang w:eastAsia="zh-CN" w:bidi="hi-IN"/>
    </w:rPr>
  </w:style>
  <w:style w:type="character" w:customStyle="1" w:styleId="Antrat1Diagrama">
    <w:name w:val="Antraštė 1 Diagrama"/>
    <w:link w:val="Antrat1"/>
    <w:locked/>
    <w:rsid w:val="00FB107D"/>
    <w:rPr>
      <w:sz w:val="28"/>
      <w:szCs w:val="28"/>
    </w:rPr>
  </w:style>
  <w:style w:type="paragraph" w:customStyle="1" w:styleId="Antrat1">
    <w:name w:val="Antraštė 1"/>
    <w:basedOn w:val="Normal"/>
    <w:link w:val="Antrat1Diagrama"/>
    <w:rsid w:val="00FB107D"/>
    <w:pPr>
      <w:spacing w:after="200" w:line="276" w:lineRule="auto"/>
    </w:pPr>
    <w:rPr>
      <w:sz w:val="28"/>
      <w:szCs w:val="28"/>
    </w:rPr>
  </w:style>
  <w:style w:type="character" w:customStyle="1" w:styleId="Antrat2Diagrama">
    <w:name w:val="Antraštė 2 Diagrama"/>
    <w:aliases w:val="Title Header2 Diagrama"/>
    <w:locked/>
    <w:rsid w:val="00FB107D"/>
    <w:rPr>
      <w:sz w:val="24"/>
      <w:szCs w:val="24"/>
      <w:lang w:eastAsia="lt-LT"/>
    </w:rPr>
  </w:style>
  <w:style w:type="paragraph" w:customStyle="1" w:styleId="prastasis">
    <w:name w:val="Įprastasis"/>
    <w:basedOn w:val="Normal"/>
    <w:rsid w:val="00FB107D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ntrat3Diagrama">
    <w:name w:val="Antraštė 3 Diagrama"/>
    <w:aliases w:val="Section Header3 Diagrama,Sub-Clause Paragraph Diagrama"/>
    <w:locked/>
    <w:rsid w:val="00FB107D"/>
    <w:rPr>
      <w:sz w:val="24"/>
      <w:szCs w:val="24"/>
      <w:lang w:eastAsia="lt-LT"/>
    </w:rPr>
  </w:style>
  <w:style w:type="character" w:customStyle="1" w:styleId="Antrat4Diagrama">
    <w:name w:val="Antraštė 4 Diagrama"/>
    <w:aliases w:val="Sub-Clause Sub-paragraph Diagrama,Heading 4 Char Char Char Char Diagrama"/>
    <w:locked/>
    <w:rsid w:val="00FB107D"/>
    <w:rPr>
      <w:b/>
      <w:bCs/>
      <w:sz w:val="44"/>
      <w:szCs w:val="44"/>
      <w:lang w:eastAsia="lt-LT"/>
    </w:rPr>
  </w:style>
  <w:style w:type="character" w:customStyle="1" w:styleId="Antrat5Diagrama">
    <w:name w:val="Antraštė 5 Diagrama"/>
    <w:link w:val="Antrat5"/>
    <w:locked/>
    <w:rsid w:val="00FB107D"/>
    <w:rPr>
      <w:b/>
      <w:bCs/>
      <w:sz w:val="40"/>
      <w:szCs w:val="40"/>
    </w:rPr>
  </w:style>
  <w:style w:type="paragraph" w:customStyle="1" w:styleId="Antrat5">
    <w:name w:val="Antraštė 5"/>
    <w:basedOn w:val="Normal"/>
    <w:link w:val="Antrat5Diagrama"/>
    <w:rsid w:val="00FB107D"/>
    <w:pPr>
      <w:spacing w:after="200" w:line="276" w:lineRule="auto"/>
    </w:pPr>
    <w:rPr>
      <w:b/>
      <w:bCs/>
      <w:sz w:val="40"/>
      <w:szCs w:val="40"/>
    </w:rPr>
  </w:style>
  <w:style w:type="character" w:customStyle="1" w:styleId="Antrat6Diagrama">
    <w:name w:val="Antraštė 6 Diagrama"/>
    <w:link w:val="Antrat6"/>
    <w:locked/>
    <w:rsid w:val="00FB107D"/>
    <w:rPr>
      <w:b/>
      <w:bCs/>
      <w:sz w:val="36"/>
      <w:szCs w:val="36"/>
    </w:rPr>
  </w:style>
  <w:style w:type="paragraph" w:customStyle="1" w:styleId="Antrat6">
    <w:name w:val="Antraštė 6"/>
    <w:basedOn w:val="Normal"/>
    <w:link w:val="Antrat6Diagrama"/>
    <w:rsid w:val="00FB107D"/>
    <w:pPr>
      <w:spacing w:after="200" w:line="276" w:lineRule="auto"/>
    </w:pPr>
    <w:rPr>
      <w:b/>
      <w:bCs/>
      <w:sz w:val="36"/>
      <w:szCs w:val="36"/>
    </w:rPr>
  </w:style>
  <w:style w:type="character" w:customStyle="1" w:styleId="HTMLiankstoformatuotasDiagrama">
    <w:name w:val="HTML iš anksto formatuotas Diagrama"/>
    <w:link w:val="HTMLiankstoformatuotas"/>
    <w:locked/>
    <w:rsid w:val="00FB107D"/>
    <w:rPr>
      <w:rFonts w:ascii="Courier New" w:hAnsi="Courier New" w:cs="Courier New"/>
    </w:rPr>
  </w:style>
  <w:style w:type="paragraph" w:customStyle="1" w:styleId="HTMLiankstoformatuotas">
    <w:name w:val="HTML iš anksto formatuotas"/>
    <w:basedOn w:val="Normal"/>
    <w:link w:val="HTMLiankstoformatuotasDiagrama"/>
    <w:rsid w:val="00FB107D"/>
    <w:pPr>
      <w:spacing w:after="200" w:line="276" w:lineRule="auto"/>
    </w:pPr>
    <w:rPr>
      <w:rFonts w:ascii="Courier New" w:hAnsi="Courier New" w:cs="Courier New"/>
    </w:rPr>
  </w:style>
  <w:style w:type="character" w:customStyle="1" w:styleId="Antrat7Diagrama">
    <w:name w:val="Antraštė 7 Diagrama"/>
    <w:link w:val="Antrat7"/>
    <w:locked/>
    <w:rsid w:val="00FB107D"/>
    <w:rPr>
      <w:sz w:val="48"/>
      <w:szCs w:val="48"/>
    </w:rPr>
  </w:style>
  <w:style w:type="paragraph" w:customStyle="1" w:styleId="Antrat7">
    <w:name w:val="Antraštė 7"/>
    <w:basedOn w:val="Normal"/>
    <w:link w:val="Antrat7Diagrama"/>
    <w:rsid w:val="00FB107D"/>
    <w:pPr>
      <w:spacing w:after="200" w:line="276" w:lineRule="auto"/>
    </w:pPr>
    <w:rPr>
      <w:sz w:val="48"/>
      <w:szCs w:val="48"/>
    </w:rPr>
  </w:style>
  <w:style w:type="character" w:customStyle="1" w:styleId="Antrat8Diagrama">
    <w:name w:val="Antraštė 8 Diagrama"/>
    <w:link w:val="Antrat8"/>
    <w:locked/>
    <w:rsid w:val="00FB107D"/>
    <w:rPr>
      <w:b/>
      <w:bCs/>
      <w:sz w:val="18"/>
      <w:szCs w:val="18"/>
    </w:rPr>
  </w:style>
  <w:style w:type="paragraph" w:customStyle="1" w:styleId="Antrat8">
    <w:name w:val="Antraštė 8"/>
    <w:basedOn w:val="Normal"/>
    <w:link w:val="Antrat8Diagrama"/>
    <w:rsid w:val="00FB107D"/>
    <w:pPr>
      <w:spacing w:after="200" w:line="276" w:lineRule="auto"/>
    </w:pPr>
    <w:rPr>
      <w:b/>
      <w:bCs/>
      <w:sz w:val="18"/>
      <w:szCs w:val="18"/>
    </w:rPr>
  </w:style>
  <w:style w:type="character" w:customStyle="1" w:styleId="Antrat9Diagrama">
    <w:name w:val="Antraštė 9 Diagrama"/>
    <w:link w:val="Antrat9"/>
    <w:locked/>
    <w:rsid w:val="00FB107D"/>
    <w:rPr>
      <w:sz w:val="40"/>
      <w:szCs w:val="40"/>
    </w:rPr>
  </w:style>
  <w:style w:type="paragraph" w:customStyle="1" w:styleId="Antrat9">
    <w:name w:val="Antraštė 9"/>
    <w:basedOn w:val="Normal"/>
    <w:link w:val="Antrat9Diagrama"/>
    <w:rsid w:val="00FB107D"/>
    <w:pPr>
      <w:spacing w:after="200" w:line="276" w:lineRule="auto"/>
    </w:pPr>
    <w:rPr>
      <w:sz w:val="40"/>
      <w:szCs w:val="40"/>
    </w:rPr>
  </w:style>
  <w:style w:type="character" w:customStyle="1" w:styleId="KomentarotekstasDiagrama">
    <w:name w:val="Komentaro tekstas Diagrama"/>
    <w:link w:val="Komentarotekstas"/>
    <w:locked/>
    <w:rsid w:val="00FB107D"/>
  </w:style>
  <w:style w:type="paragraph" w:customStyle="1" w:styleId="Komentarotekstas">
    <w:name w:val="Komentaro tekstas"/>
    <w:basedOn w:val="Normal"/>
    <w:link w:val="KomentarotekstasDiagrama"/>
    <w:rsid w:val="00FB107D"/>
    <w:pPr>
      <w:spacing w:after="200" w:line="276" w:lineRule="auto"/>
    </w:pPr>
  </w:style>
  <w:style w:type="character" w:customStyle="1" w:styleId="AntratsDiagrama">
    <w:name w:val="Antraštės Diagrama"/>
    <w:link w:val="Antrats"/>
    <w:locked/>
    <w:rsid w:val="00FB107D"/>
    <w:rPr>
      <w:sz w:val="24"/>
      <w:szCs w:val="24"/>
    </w:rPr>
  </w:style>
  <w:style w:type="paragraph" w:customStyle="1" w:styleId="Antrats">
    <w:name w:val="Antraštės"/>
    <w:basedOn w:val="Normal"/>
    <w:link w:val="Antrats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oratDiagrama">
    <w:name w:val="Poraštė Diagrama"/>
    <w:link w:val="Porat"/>
    <w:locked/>
    <w:rsid w:val="00FB107D"/>
    <w:rPr>
      <w:sz w:val="24"/>
      <w:szCs w:val="24"/>
    </w:rPr>
  </w:style>
  <w:style w:type="paragraph" w:customStyle="1" w:styleId="Porat">
    <w:name w:val="Poraštė"/>
    <w:basedOn w:val="Normal"/>
    <w:link w:val="Porat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locked/>
    <w:rsid w:val="00FB107D"/>
    <w:rPr>
      <w:sz w:val="24"/>
      <w:szCs w:val="24"/>
    </w:rPr>
  </w:style>
  <w:style w:type="paragraph" w:customStyle="1" w:styleId="Pagrindinistekstas">
    <w:name w:val="Pagrindinis tekstas"/>
    <w:basedOn w:val="Normal"/>
    <w:link w:val="Pagrindinistekstas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locked/>
    <w:rsid w:val="00FB107D"/>
    <w:rPr>
      <w:sz w:val="24"/>
      <w:szCs w:val="24"/>
    </w:rPr>
  </w:style>
  <w:style w:type="paragraph" w:customStyle="1" w:styleId="Pagrindiniotekstotrauka">
    <w:name w:val="Pagrindinio teksto įtrauka"/>
    <w:basedOn w:val="Normal"/>
    <w:link w:val="Pagrindiniotekstotrauka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stekstas2Diagrama">
    <w:name w:val="Pagrindinis tekstas 2 Diagrama"/>
    <w:link w:val="Pagrindinistekstas2"/>
    <w:locked/>
    <w:rsid w:val="00FB107D"/>
    <w:rPr>
      <w:rFonts w:ascii="TIMESLT" w:hAnsi="TIMESLT" w:cs="TIMESLT"/>
      <w:sz w:val="24"/>
      <w:szCs w:val="24"/>
      <w:lang w:val="en-AU"/>
    </w:rPr>
  </w:style>
  <w:style w:type="paragraph" w:customStyle="1" w:styleId="Pagrindinistekstas2">
    <w:name w:val="Pagrindinis tekstas 2"/>
    <w:basedOn w:val="Normal"/>
    <w:link w:val="Pagrindinistekstas2Diagrama"/>
    <w:rsid w:val="00FB107D"/>
    <w:pPr>
      <w:spacing w:after="200" w:line="276" w:lineRule="auto"/>
    </w:pPr>
    <w:rPr>
      <w:rFonts w:ascii="TIMESLT" w:hAnsi="TIMESLT" w:cs="TIMESLT"/>
      <w:sz w:val="24"/>
      <w:szCs w:val="24"/>
      <w:lang w:val="en-AU"/>
    </w:rPr>
  </w:style>
  <w:style w:type="character" w:customStyle="1" w:styleId="Pagrindiniotekstotrauka2Diagrama">
    <w:name w:val="Pagrindinio teksto įtrauka 2 Diagrama"/>
    <w:link w:val="Pagrindiniotekstotrauka2"/>
    <w:locked/>
    <w:rsid w:val="00FB107D"/>
    <w:rPr>
      <w:sz w:val="24"/>
      <w:szCs w:val="24"/>
    </w:rPr>
  </w:style>
  <w:style w:type="paragraph" w:customStyle="1" w:styleId="Pagrindiniotekstotrauka2">
    <w:name w:val="Pagrindinio teksto įtrauka 2"/>
    <w:basedOn w:val="Normal"/>
    <w:link w:val="Pagrindiniotekstotrauka2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grindiniotekstotrauka3Diagrama">
    <w:name w:val="Pagrindinio teksto įtrauka 3 Diagrama"/>
    <w:link w:val="Pagrindiniotekstotrauka3"/>
    <w:locked/>
    <w:rsid w:val="00FB107D"/>
    <w:rPr>
      <w:sz w:val="24"/>
      <w:szCs w:val="24"/>
    </w:rPr>
  </w:style>
  <w:style w:type="paragraph" w:customStyle="1" w:styleId="Pagrindiniotekstotrauka3">
    <w:name w:val="Pagrindinio teksto įtrauka 3"/>
    <w:basedOn w:val="Normal"/>
    <w:link w:val="Pagrindiniotekstotrauka3Diagrama"/>
    <w:rsid w:val="00FB107D"/>
    <w:pPr>
      <w:spacing w:after="200" w:line="276" w:lineRule="auto"/>
    </w:pPr>
    <w:rPr>
      <w:sz w:val="24"/>
      <w:szCs w:val="24"/>
    </w:rPr>
  </w:style>
  <w:style w:type="character" w:customStyle="1" w:styleId="PaprastasistekstasDiagrama">
    <w:name w:val="Paprastasis tekstas Diagrama"/>
    <w:link w:val="Paprastasistekstas"/>
    <w:locked/>
    <w:rsid w:val="00FB107D"/>
    <w:rPr>
      <w:rFonts w:ascii="Courier New" w:hAnsi="Courier New" w:cs="Courier New"/>
    </w:rPr>
  </w:style>
  <w:style w:type="paragraph" w:customStyle="1" w:styleId="Paprastasistekstas">
    <w:name w:val="Paprastasis tekstas"/>
    <w:basedOn w:val="Normal"/>
    <w:link w:val="PaprastasistekstasDiagrama"/>
    <w:rsid w:val="00FB107D"/>
    <w:pPr>
      <w:spacing w:after="200" w:line="276" w:lineRule="auto"/>
    </w:pPr>
    <w:rPr>
      <w:rFonts w:ascii="Courier New" w:hAnsi="Courier New" w:cs="Courier New"/>
    </w:rPr>
  </w:style>
  <w:style w:type="character" w:customStyle="1" w:styleId="DebesliotekstasDiagrama">
    <w:name w:val="Debesėlio tekstas Diagrama"/>
    <w:link w:val="Debesliotekstas"/>
    <w:locked/>
    <w:rsid w:val="00FB107D"/>
    <w:rPr>
      <w:rFonts w:ascii="Tahoma" w:hAnsi="Tahoma" w:cs="Tahoma"/>
      <w:sz w:val="16"/>
      <w:szCs w:val="16"/>
    </w:rPr>
  </w:style>
  <w:style w:type="paragraph" w:customStyle="1" w:styleId="Debesliotekstas">
    <w:name w:val="Debesėlio tekstas"/>
    <w:basedOn w:val="Normal"/>
    <w:link w:val="DebesliotekstasDiagrama"/>
    <w:rsid w:val="00FB107D"/>
    <w:pPr>
      <w:spacing w:after="200" w:line="276" w:lineRule="auto"/>
    </w:pPr>
    <w:rPr>
      <w:rFonts w:ascii="Tahoma" w:hAnsi="Tahoma" w:cs="Tahoma"/>
      <w:sz w:val="16"/>
      <w:szCs w:val="16"/>
    </w:rPr>
  </w:style>
  <w:style w:type="table" w:customStyle="1" w:styleId="prastojilentel">
    <w:name w:val="Įprastoji lentelė"/>
    <w:uiPriority w:val="99"/>
    <w:semiHidden/>
    <w:rsid w:val="00FB107D"/>
    <w:pPr>
      <w:spacing w:after="200" w:line="276" w:lineRule="auto"/>
    </w:pPr>
    <w:rPr>
      <w:rFonts w:ascii="Calibri" w:eastAsia="PMingLiU" w:hAnsi="Calibri" w:cs="Calibri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rindinistekstas20">
    <w:name w:val="Pagrindinis tekstas (2)_"/>
    <w:link w:val="Pagrindinistekstas21"/>
    <w:locked/>
    <w:rsid w:val="00FB107D"/>
    <w:rPr>
      <w:spacing w:val="7"/>
      <w:sz w:val="17"/>
      <w:szCs w:val="17"/>
      <w:shd w:val="clear" w:color="auto" w:fill="FFFFFF"/>
    </w:rPr>
  </w:style>
  <w:style w:type="paragraph" w:customStyle="1" w:styleId="Pagrindinistekstas21">
    <w:name w:val="Pagrindinis tekstas (2)"/>
    <w:basedOn w:val="Normal"/>
    <w:link w:val="Pagrindinistekstas20"/>
    <w:rsid w:val="00FB107D"/>
    <w:pPr>
      <w:shd w:val="clear" w:color="auto" w:fill="FFFFFF"/>
      <w:spacing w:after="0" w:line="281" w:lineRule="exact"/>
      <w:jc w:val="both"/>
    </w:pPr>
    <w:rPr>
      <w:spacing w:val="7"/>
      <w:sz w:val="17"/>
      <w:szCs w:val="17"/>
      <w:shd w:val="clear" w:color="auto" w:fill="FFFFFF"/>
    </w:rPr>
  </w:style>
  <w:style w:type="character" w:styleId="FollowedHyperlink">
    <w:name w:val="FollowedHyperlink"/>
    <w:rsid w:val="00FB107D"/>
    <w:rPr>
      <w:color w:val="800080"/>
      <w:u w:val="single"/>
    </w:rPr>
  </w:style>
  <w:style w:type="character" w:customStyle="1" w:styleId="Heading2Char1">
    <w:name w:val="Heading 2 Char1"/>
    <w:aliases w:val="Title Header2 Char1,Antraštė 2 Char1"/>
    <w:uiPriority w:val="99"/>
    <w:semiHidden/>
    <w:rsid w:val="00FB107D"/>
    <w:rPr>
      <w:rFonts w:ascii="Cambria" w:hAnsi="Cambria" w:cs="Cambria"/>
      <w:b/>
      <w:bCs/>
      <w:color w:val="auto"/>
      <w:sz w:val="26"/>
      <w:szCs w:val="26"/>
      <w:lang w:eastAsia="en-US"/>
    </w:rPr>
  </w:style>
  <w:style w:type="character" w:customStyle="1" w:styleId="Heading3Char1">
    <w:name w:val="Heading 3 Char1"/>
    <w:aliases w:val="Section Header3 Char1,Sub-Clause Paragraph Char1,Antraštė 3 Char1"/>
    <w:uiPriority w:val="99"/>
    <w:semiHidden/>
    <w:rsid w:val="00FB107D"/>
    <w:rPr>
      <w:rFonts w:ascii="Cambria" w:hAnsi="Cambria" w:cs="Cambria"/>
      <w:b/>
      <w:bCs/>
      <w:color w:val="auto"/>
      <w:sz w:val="22"/>
      <w:szCs w:val="22"/>
      <w:lang w:eastAsia="en-US"/>
    </w:rPr>
  </w:style>
  <w:style w:type="paragraph" w:customStyle="1" w:styleId="DiagramaDiagramaDiagramaDiagramaDiagrama">
    <w:name w:val="Diagrama Diagrama Diagrama Diagrama Diagrama"/>
    <w:basedOn w:val="Normal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CharChar161">
    <w:name w:val="Char Char161"/>
    <w:rsid w:val="00FB107D"/>
    <w:rPr>
      <w:rFonts w:ascii="Times New Roman" w:hAnsi="Times New Roman" w:cs="Times New Roman"/>
      <w:sz w:val="22"/>
      <w:szCs w:val="22"/>
      <w:lang w:val="lt-LT" w:eastAsia="lt-LT"/>
    </w:rPr>
  </w:style>
  <w:style w:type="character" w:customStyle="1" w:styleId="Pagrindinistekstas3">
    <w:name w:val="Pagrindinis tekstas (3)_"/>
    <w:link w:val="Pagrindinistekstas30"/>
    <w:locked/>
    <w:rsid w:val="00FB107D"/>
    <w:rPr>
      <w:spacing w:val="11"/>
      <w:sz w:val="14"/>
      <w:szCs w:val="14"/>
      <w:shd w:val="clear" w:color="auto" w:fill="FFFFFF"/>
    </w:rPr>
  </w:style>
  <w:style w:type="paragraph" w:customStyle="1" w:styleId="Pagrindinistekstas30">
    <w:name w:val="Pagrindinis tekstas (3)"/>
    <w:basedOn w:val="Normal"/>
    <w:link w:val="Pagrindinistekstas3"/>
    <w:rsid w:val="00FB107D"/>
    <w:pPr>
      <w:shd w:val="clear" w:color="auto" w:fill="FFFFFF"/>
      <w:spacing w:after="0" w:line="240" w:lineRule="atLeast"/>
      <w:jc w:val="both"/>
    </w:pPr>
    <w:rPr>
      <w:spacing w:val="11"/>
      <w:sz w:val="14"/>
      <w:szCs w:val="14"/>
      <w:shd w:val="clear" w:color="auto" w:fill="FFFFFF"/>
    </w:rPr>
  </w:style>
  <w:style w:type="character" w:customStyle="1" w:styleId="Pagrindinistekstas0">
    <w:name w:val="Pagrindinis tekstas_"/>
    <w:link w:val="Pagrindinistekstas22"/>
    <w:locked/>
    <w:rsid w:val="00FB107D"/>
    <w:rPr>
      <w:spacing w:val="7"/>
      <w:shd w:val="clear" w:color="auto" w:fill="FFFFFF"/>
    </w:rPr>
  </w:style>
  <w:style w:type="paragraph" w:customStyle="1" w:styleId="Pagrindinistekstas22">
    <w:name w:val="Pagrindinis tekstas2"/>
    <w:basedOn w:val="Normal"/>
    <w:link w:val="Pagrindinistekstas0"/>
    <w:rsid w:val="00FB107D"/>
    <w:pPr>
      <w:shd w:val="clear" w:color="auto" w:fill="FFFFFF"/>
      <w:spacing w:after="0" w:line="240" w:lineRule="atLeast"/>
      <w:jc w:val="both"/>
    </w:pPr>
    <w:rPr>
      <w:spacing w:val="7"/>
      <w:shd w:val="clear" w:color="auto" w:fill="FFFFFF"/>
    </w:rPr>
  </w:style>
  <w:style w:type="character" w:customStyle="1" w:styleId="Pagrindinistekstas7">
    <w:name w:val="Pagrindinis tekstas + 7"/>
    <w:aliases w:val="5 tšk.,Pusjuodis,Mažos didžiosios raidės,Išretinimas 0 tšk."/>
    <w:rsid w:val="00FB107D"/>
    <w:rPr>
      <w:b/>
      <w:bCs/>
      <w:spacing w:val="11"/>
      <w:sz w:val="29"/>
      <w:szCs w:val="29"/>
      <w:shd w:val="clear" w:color="auto" w:fill="FFFFFF"/>
    </w:rPr>
  </w:style>
  <w:style w:type="character" w:customStyle="1" w:styleId="PagrindinistekstasIretinimas-1tk">
    <w:name w:val="Pagrindinis tekstas + Išretinimas -1 tšk."/>
    <w:rsid w:val="00FB107D"/>
    <w:rPr>
      <w:spacing w:val="-20"/>
      <w:shd w:val="clear" w:color="auto" w:fill="FFFFFF"/>
    </w:rPr>
  </w:style>
  <w:style w:type="character" w:customStyle="1" w:styleId="Pagrindinistekstas1">
    <w:name w:val="Pagrindinis tekstas1"/>
    <w:rsid w:val="00FB107D"/>
    <w:rPr>
      <w:spacing w:val="7"/>
      <w:u w:val="single"/>
      <w:shd w:val="clear" w:color="auto" w:fill="FFFFFF"/>
    </w:rPr>
  </w:style>
  <w:style w:type="paragraph" w:customStyle="1" w:styleId="DiagramaDiagramaDiagramaDiagramaDiagrama1">
    <w:name w:val="Diagrama Diagrama Diagrama Diagrama Diagrama1"/>
    <w:basedOn w:val="Normal"/>
    <w:rsid w:val="00FB107D"/>
    <w:pPr>
      <w:spacing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Strong">
    <w:name w:val="Strong"/>
    <w:qFormat/>
    <w:rsid w:val="00FB107D"/>
    <w:rPr>
      <w:b/>
      <w:bCs/>
    </w:rPr>
  </w:style>
  <w:style w:type="character" w:customStyle="1" w:styleId="Heading4Char1">
    <w:name w:val="Heading 4 Char1"/>
    <w:aliases w:val="Sub-Clause Sub-paragraph Char1,Heading 4 Char Char Char Char Char1,Antraštė 4 Char1"/>
    <w:uiPriority w:val="99"/>
    <w:semiHidden/>
    <w:rsid w:val="00FB107D"/>
    <w:rPr>
      <w:rFonts w:ascii="Calibri Light" w:eastAsia="Times New Roman" w:hAnsi="Calibri Light" w:cs="Times New Roman"/>
      <w:i/>
      <w:iCs/>
      <w:color w:val="2E74B5"/>
      <w:sz w:val="24"/>
      <w:szCs w:val="22"/>
      <w:lang w:eastAsia="en-US"/>
    </w:rPr>
  </w:style>
  <w:style w:type="paragraph" w:customStyle="1" w:styleId="Antrat11">
    <w:name w:val="Antraštė 1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8"/>
    </w:rPr>
  </w:style>
  <w:style w:type="paragraph" w:customStyle="1" w:styleId="prastasis1">
    <w:name w:val="Įprastasis1"/>
    <w:basedOn w:val="Normal"/>
    <w:rsid w:val="00FB107D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customStyle="1" w:styleId="Antrat51">
    <w:name w:val="Antraštė 51"/>
    <w:basedOn w:val="Normal"/>
    <w:rsid w:val="00FB107D"/>
    <w:pPr>
      <w:spacing w:after="200" w:line="276" w:lineRule="auto"/>
    </w:pPr>
    <w:rPr>
      <w:rFonts w:ascii="Calibri" w:eastAsia="Calibri" w:hAnsi="Calibri" w:cs="Times New Roman"/>
      <w:b/>
      <w:sz w:val="40"/>
    </w:rPr>
  </w:style>
  <w:style w:type="paragraph" w:customStyle="1" w:styleId="Antrat61">
    <w:name w:val="Antraštė 61"/>
    <w:basedOn w:val="Normal"/>
    <w:rsid w:val="00FB107D"/>
    <w:pPr>
      <w:spacing w:after="200" w:line="276" w:lineRule="auto"/>
    </w:pPr>
    <w:rPr>
      <w:rFonts w:ascii="Calibri" w:eastAsia="Calibri" w:hAnsi="Calibri" w:cs="Times New Roman"/>
      <w:b/>
      <w:sz w:val="36"/>
    </w:rPr>
  </w:style>
  <w:style w:type="paragraph" w:customStyle="1" w:styleId="HTMLiankstoformatuotas1">
    <w:name w:val="HTML iš anksto formatuotas1"/>
    <w:basedOn w:val="Normal"/>
    <w:rsid w:val="00FB107D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Antrat71">
    <w:name w:val="Antraštė 7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48"/>
    </w:rPr>
  </w:style>
  <w:style w:type="paragraph" w:customStyle="1" w:styleId="Antrat81">
    <w:name w:val="Antraštė 81"/>
    <w:basedOn w:val="Normal"/>
    <w:rsid w:val="00FB107D"/>
    <w:pPr>
      <w:spacing w:after="200" w:line="276" w:lineRule="auto"/>
    </w:pPr>
    <w:rPr>
      <w:rFonts w:ascii="Calibri" w:eastAsia="Calibri" w:hAnsi="Calibri" w:cs="Times New Roman"/>
      <w:b/>
      <w:sz w:val="18"/>
    </w:rPr>
  </w:style>
  <w:style w:type="paragraph" w:customStyle="1" w:styleId="Antrat91">
    <w:name w:val="Antraštė 9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40"/>
    </w:rPr>
  </w:style>
  <w:style w:type="paragraph" w:customStyle="1" w:styleId="Komentarotekstas1">
    <w:name w:val="Komentaro tekstas1"/>
    <w:basedOn w:val="Normal"/>
    <w:rsid w:val="00FB107D"/>
    <w:pPr>
      <w:spacing w:after="200" w:line="276" w:lineRule="auto"/>
    </w:pPr>
    <w:rPr>
      <w:rFonts w:ascii="Calibri" w:eastAsia="Calibri" w:hAnsi="Calibri" w:cs="Times New Roman"/>
    </w:rPr>
  </w:style>
  <w:style w:type="paragraph" w:customStyle="1" w:styleId="Antrats1">
    <w:name w:val="Antraštės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orat1">
    <w:name w:val="Poraštė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1">
    <w:name w:val="Pagrindinio teksto įtrauka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stekstas210">
    <w:name w:val="Pagrindinis tekstas 21"/>
    <w:basedOn w:val="Normal"/>
    <w:rsid w:val="00FB107D"/>
    <w:pPr>
      <w:spacing w:after="200" w:line="276" w:lineRule="auto"/>
    </w:pPr>
    <w:rPr>
      <w:rFonts w:ascii="TIMESLT" w:eastAsia="Calibri" w:hAnsi="TIMESLT" w:cs="Times New Roman"/>
      <w:sz w:val="24"/>
      <w:lang w:val="en-AU"/>
    </w:rPr>
  </w:style>
  <w:style w:type="paragraph" w:customStyle="1" w:styleId="Pagrindiniotekstotrauka21">
    <w:name w:val="Pagrindinio teksto įtrauka 2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grindiniotekstotrauka31">
    <w:name w:val="Pagrindinio teksto įtrauka 31"/>
    <w:basedOn w:val="Normal"/>
    <w:rsid w:val="00FB107D"/>
    <w:pPr>
      <w:spacing w:after="200" w:line="276" w:lineRule="auto"/>
    </w:pPr>
    <w:rPr>
      <w:rFonts w:ascii="Calibri" w:eastAsia="Calibri" w:hAnsi="Calibri" w:cs="Times New Roman"/>
      <w:sz w:val="24"/>
    </w:rPr>
  </w:style>
  <w:style w:type="paragraph" w:customStyle="1" w:styleId="Paprastasistekstas1">
    <w:name w:val="Paprastasis tekstas1"/>
    <w:basedOn w:val="Normal"/>
    <w:rsid w:val="00FB107D"/>
    <w:pPr>
      <w:spacing w:after="200" w:line="276" w:lineRule="auto"/>
    </w:pPr>
    <w:rPr>
      <w:rFonts w:ascii="Courier New" w:eastAsia="Calibri" w:hAnsi="Courier New" w:cs="Courier New"/>
    </w:rPr>
  </w:style>
  <w:style w:type="paragraph" w:customStyle="1" w:styleId="Debesliotekstas1">
    <w:name w:val="Debesėlio tekstas1"/>
    <w:basedOn w:val="Normal"/>
    <w:rsid w:val="00FB107D"/>
    <w:pPr>
      <w:spacing w:after="200" w:line="276" w:lineRule="auto"/>
    </w:pPr>
    <w:rPr>
      <w:rFonts w:ascii="Tahoma" w:eastAsia="Calibri" w:hAnsi="Tahoma" w:cs="Tahoma"/>
      <w:sz w:val="16"/>
      <w:szCs w:val="16"/>
    </w:rPr>
  </w:style>
  <w:style w:type="table" w:customStyle="1" w:styleId="prastojilentel1">
    <w:name w:val="Įprastoji lentelė1"/>
    <w:uiPriority w:val="99"/>
    <w:semiHidden/>
    <w:rsid w:val="00FB107D"/>
    <w:pPr>
      <w:spacing w:after="200" w:line="276" w:lineRule="auto"/>
    </w:pPr>
    <w:rPr>
      <w:rFonts w:ascii="Calibri" w:eastAsia="PMingLiU" w:hAnsi="Calibri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1">
    <w:name w:val="Body Text11"/>
    <w:rsid w:val="00FB107D"/>
    <w:pPr>
      <w:snapToGrid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  <w:style w:type="character" w:customStyle="1" w:styleId="CharChar162">
    <w:name w:val="Char Char162"/>
    <w:rsid w:val="00FB107D"/>
    <w:rPr>
      <w:rFonts w:eastAsia="Times New Roman"/>
      <w:sz w:val="22"/>
      <w:lang w:val="lt-LT" w:eastAsia="lt-LT"/>
    </w:rPr>
  </w:style>
  <w:style w:type="paragraph" w:customStyle="1" w:styleId="DiagramaDiagramaDiagramaDiagramaDiagrama2">
    <w:name w:val="Diagrama Diagrama Diagrama Diagrama Diagrama2"/>
    <w:basedOn w:val="Normal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harChar12">
    <w:name w:val="Char Char12"/>
    <w:basedOn w:val="Normal"/>
    <w:rsid w:val="00FB107D"/>
    <w:pPr>
      <w:spacing w:line="240" w:lineRule="exact"/>
    </w:pPr>
    <w:rPr>
      <w:rFonts w:ascii="Tahoma" w:eastAsia="Calibri" w:hAnsi="Tahoma" w:cs="Tahoma"/>
      <w:sz w:val="20"/>
      <w:szCs w:val="20"/>
      <w:lang w:val="en-US"/>
    </w:rPr>
  </w:style>
  <w:style w:type="character" w:customStyle="1" w:styleId="Bodytext2">
    <w:name w:val="Body text (2)_"/>
    <w:link w:val="Bodytext20"/>
    <w:rsid w:val="00FB107D"/>
    <w:rPr>
      <w:shd w:val="clear" w:color="auto" w:fill="FFFFFF"/>
    </w:rPr>
  </w:style>
  <w:style w:type="character" w:customStyle="1" w:styleId="Bodytext2Bold">
    <w:name w:val="Body text (2) + Bold"/>
    <w:rsid w:val="00FB107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lt-LT" w:eastAsia="lt-LT" w:bidi="lt-LT"/>
    </w:rPr>
  </w:style>
  <w:style w:type="paragraph" w:customStyle="1" w:styleId="Bodytext20">
    <w:name w:val="Body text (2)"/>
    <w:basedOn w:val="Normal"/>
    <w:link w:val="Bodytext2"/>
    <w:rsid w:val="00FB107D"/>
    <w:pPr>
      <w:widowControl w:val="0"/>
      <w:shd w:val="clear" w:color="auto" w:fill="FFFFFF"/>
      <w:spacing w:before="900" w:after="840" w:line="0" w:lineRule="atLeast"/>
      <w:jc w:val="both"/>
    </w:pPr>
  </w:style>
  <w:style w:type="character" w:customStyle="1" w:styleId="Bodytext2105pt">
    <w:name w:val="Body text (2) + 10;5 pt"/>
    <w:rsid w:val="00FB107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Egle Tauraite</cp:lastModifiedBy>
  <cp:revision>11</cp:revision>
  <dcterms:created xsi:type="dcterms:W3CDTF">2018-01-08T10:47:00Z</dcterms:created>
  <dcterms:modified xsi:type="dcterms:W3CDTF">2019-03-19T07:00:00Z</dcterms:modified>
</cp:coreProperties>
</file>