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DD681" w14:textId="572F8C30" w:rsidR="0019023A" w:rsidRPr="0019023A" w:rsidRDefault="00CD01C6" w:rsidP="0019023A">
      <w:pPr>
        <w:keepNext/>
        <w:keepLines/>
        <w:pBdr>
          <w:bottom w:val="single" w:sz="4" w:space="2" w:color="ED7D31"/>
        </w:pBdr>
        <w:jc w:val="right"/>
        <w:outlineLvl w:val="0"/>
        <w:rPr>
          <w:color w:val="262626"/>
          <w:sz w:val="22"/>
          <w:szCs w:val="22"/>
        </w:rPr>
      </w:pPr>
      <w:bookmarkStart w:id="0" w:name="_Toc168051620"/>
      <w:bookmarkStart w:id="1" w:name="_Toc179893619"/>
      <w:bookmarkStart w:id="2" w:name="_Ref38291223"/>
      <w:bookmarkStart w:id="3" w:name="_Ref38291334"/>
      <w:bookmarkStart w:id="4" w:name="_Ref38533412"/>
      <w:r>
        <w:rPr>
          <w:rFonts w:eastAsia="Calibri"/>
          <w:color w:val="0070C0"/>
          <w:sz w:val="22"/>
          <w:szCs w:val="22"/>
        </w:rPr>
        <w:t>1</w:t>
      </w:r>
      <w:r w:rsidR="0019023A" w:rsidRPr="0019023A">
        <w:rPr>
          <w:rFonts w:eastAsia="Calibri"/>
          <w:color w:val="0070C0"/>
          <w:sz w:val="22"/>
          <w:szCs w:val="22"/>
        </w:rPr>
        <w:t xml:space="preserve"> priedas „</w:t>
      </w:r>
      <w:r>
        <w:rPr>
          <w:rFonts w:eastAsia="Calibri"/>
          <w:color w:val="0070C0"/>
          <w:sz w:val="22"/>
          <w:szCs w:val="22"/>
        </w:rPr>
        <w:t xml:space="preserve">Techninė specifikacija </w:t>
      </w:r>
      <w:r w:rsidR="006031EF">
        <w:rPr>
          <w:rFonts w:eastAsia="Calibri"/>
          <w:color w:val="0070C0"/>
          <w:sz w:val="22"/>
          <w:szCs w:val="22"/>
        </w:rPr>
        <w:t xml:space="preserve">Pirmai </w:t>
      </w:r>
      <w:r w:rsidR="0019023A">
        <w:rPr>
          <w:rFonts w:eastAsia="Calibri"/>
          <w:color w:val="0070C0"/>
          <w:sz w:val="22"/>
          <w:szCs w:val="22"/>
        </w:rPr>
        <w:t>(</w:t>
      </w:r>
      <w:r w:rsidR="006031EF">
        <w:rPr>
          <w:rFonts w:eastAsia="Calibri"/>
          <w:color w:val="0070C0"/>
          <w:sz w:val="22"/>
          <w:szCs w:val="22"/>
        </w:rPr>
        <w:t>1</w:t>
      </w:r>
      <w:r w:rsidR="0019023A">
        <w:rPr>
          <w:rFonts w:eastAsia="Calibri"/>
          <w:color w:val="0070C0"/>
          <w:sz w:val="22"/>
          <w:szCs w:val="22"/>
        </w:rPr>
        <w:t>) pirkimo daliai</w:t>
      </w:r>
      <w:r w:rsidR="0019023A" w:rsidRPr="0019023A">
        <w:rPr>
          <w:rFonts w:eastAsia="Calibri"/>
          <w:color w:val="0070C0"/>
          <w:sz w:val="22"/>
          <w:szCs w:val="22"/>
        </w:rPr>
        <w:t>“</w:t>
      </w:r>
      <w:bookmarkEnd w:id="0"/>
      <w:bookmarkEnd w:id="1"/>
      <w:bookmarkEnd w:id="2"/>
      <w:bookmarkEnd w:id="3"/>
      <w:bookmarkEnd w:id="4"/>
    </w:p>
    <w:p w14:paraId="7F41CA2B" w14:textId="77777777" w:rsidR="00AC320E" w:rsidRPr="00435785" w:rsidRDefault="00AC320E" w:rsidP="00AC320E">
      <w:pPr>
        <w:jc w:val="center"/>
        <w:rPr>
          <w:b/>
          <w:sz w:val="22"/>
          <w:szCs w:val="22"/>
        </w:rPr>
      </w:pPr>
    </w:p>
    <w:p w14:paraId="34EC3FEA" w14:textId="4C371DE6" w:rsidR="00845D3E" w:rsidRDefault="00845D3E" w:rsidP="00AC320E">
      <w:pPr>
        <w:jc w:val="center"/>
        <w:rPr>
          <w:b/>
          <w:sz w:val="22"/>
          <w:szCs w:val="22"/>
        </w:rPr>
      </w:pPr>
      <w:r>
        <w:rPr>
          <w:b/>
          <w:noProof/>
        </w:rPr>
        <w:drawing>
          <wp:inline distT="0" distB="0" distL="0" distR="0" wp14:anchorId="7982DE23" wp14:editId="2C90DFE6">
            <wp:extent cx="1530350" cy="438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0D413E53" w14:textId="77777777" w:rsidR="00845D3E" w:rsidRDefault="00845D3E" w:rsidP="00AC320E">
      <w:pPr>
        <w:jc w:val="center"/>
        <w:rPr>
          <w:b/>
          <w:sz w:val="22"/>
          <w:szCs w:val="22"/>
        </w:rPr>
      </w:pPr>
    </w:p>
    <w:p w14:paraId="02C05F71" w14:textId="77777777" w:rsidR="00845D3E" w:rsidRDefault="00845D3E" w:rsidP="00AC320E">
      <w:pPr>
        <w:jc w:val="center"/>
        <w:rPr>
          <w:b/>
          <w:sz w:val="22"/>
          <w:szCs w:val="22"/>
        </w:rPr>
      </w:pPr>
    </w:p>
    <w:p w14:paraId="19F5D852" w14:textId="1B00A4D6" w:rsidR="00AC320E" w:rsidRDefault="00AC320E" w:rsidP="00AC320E">
      <w:pPr>
        <w:jc w:val="center"/>
        <w:rPr>
          <w:b/>
          <w:sz w:val="22"/>
          <w:szCs w:val="22"/>
        </w:rPr>
      </w:pPr>
      <w:r w:rsidRPr="00435785">
        <w:rPr>
          <w:b/>
          <w:sz w:val="22"/>
          <w:szCs w:val="22"/>
        </w:rPr>
        <w:t xml:space="preserve">TECHNINĖ SPECIFIKACIJA </w:t>
      </w:r>
      <w:r w:rsidR="00845D3E">
        <w:rPr>
          <w:b/>
          <w:sz w:val="22"/>
          <w:szCs w:val="22"/>
        </w:rPr>
        <w:t xml:space="preserve">PIRMAI </w:t>
      </w:r>
      <w:r w:rsidR="0019023A">
        <w:rPr>
          <w:b/>
          <w:sz w:val="22"/>
          <w:szCs w:val="22"/>
        </w:rPr>
        <w:t xml:space="preserve"> (</w:t>
      </w:r>
      <w:r w:rsidR="00845D3E">
        <w:rPr>
          <w:b/>
          <w:sz w:val="22"/>
          <w:szCs w:val="22"/>
        </w:rPr>
        <w:t>1</w:t>
      </w:r>
      <w:r w:rsidR="0019023A">
        <w:rPr>
          <w:b/>
          <w:sz w:val="22"/>
          <w:szCs w:val="22"/>
        </w:rPr>
        <w:t>) PIRKIMO DALIAI</w:t>
      </w:r>
    </w:p>
    <w:p w14:paraId="0478DE58" w14:textId="054CD5AE" w:rsidR="001F3922" w:rsidRPr="00435785" w:rsidRDefault="001F3922" w:rsidP="00AC320E">
      <w:pPr>
        <w:jc w:val="center"/>
        <w:rPr>
          <w:b/>
          <w:sz w:val="22"/>
          <w:szCs w:val="22"/>
        </w:rPr>
      </w:pPr>
      <w:r>
        <w:rPr>
          <w:b/>
          <w:sz w:val="22"/>
          <w:szCs w:val="22"/>
        </w:rPr>
        <w:t>CPU SKAIČIAVIMO POSISTEMĖ</w:t>
      </w:r>
    </w:p>
    <w:p w14:paraId="07788FA5" w14:textId="77777777" w:rsidR="00AC320E" w:rsidRPr="00435785" w:rsidRDefault="00AC320E" w:rsidP="00AC320E">
      <w:pPr>
        <w:jc w:val="center"/>
        <w:rPr>
          <w:b/>
          <w:sz w:val="22"/>
          <w:szCs w:val="22"/>
        </w:rPr>
      </w:pPr>
    </w:p>
    <w:p w14:paraId="546C4F9C" w14:textId="7459FFA0" w:rsidR="000330B3" w:rsidRPr="000330B3" w:rsidRDefault="00E21094" w:rsidP="000330B3">
      <w:pPr>
        <w:spacing w:before="100" w:beforeAutospacing="1" w:after="100" w:afterAutospacing="1"/>
        <w:ind w:left="357" w:hanging="357"/>
        <w:jc w:val="both"/>
        <w:rPr>
          <w:rFonts w:eastAsia="Calibri"/>
          <w:color w:val="000000"/>
        </w:rPr>
      </w:pPr>
      <w:bookmarkStart w:id="5" w:name="_Hlk209431937"/>
      <w:r>
        <w:rPr>
          <w:rFonts w:ascii="Calibri" w:eastAsia="Calibri" w:hAnsi="Calibri" w:cs="Calibri"/>
          <w:color w:val="000000"/>
        </w:rPr>
        <w:t xml:space="preserve">            </w:t>
      </w:r>
      <w:bookmarkStart w:id="6" w:name="_Hlk209431965"/>
      <w:r>
        <w:rPr>
          <w:rFonts w:ascii="Calibri" w:eastAsia="Calibri" w:hAnsi="Calibri" w:cs="Calibri"/>
          <w:color w:val="000000"/>
        </w:rPr>
        <w:t xml:space="preserve">            </w:t>
      </w:r>
      <w:bookmarkStart w:id="7" w:name="_Hlk209625426"/>
      <w:r>
        <w:rPr>
          <w:rFonts w:ascii="Calibri" w:eastAsia="Calibri" w:hAnsi="Calibri" w:cs="Calibri"/>
          <w:color w:val="000000"/>
        </w:rPr>
        <w:t xml:space="preserve"> </w:t>
      </w:r>
      <w:bookmarkStart w:id="8" w:name="_Hlk209536653"/>
      <w:r w:rsidRPr="002C5910">
        <w:rPr>
          <w:rFonts w:eastAsia="Calibri"/>
          <w:color w:val="000000"/>
        </w:rPr>
        <w:t>Šiuo metu</w:t>
      </w:r>
      <w:r>
        <w:rPr>
          <w:rFonts w:eastAsia="Calibri"/>
          <w:color w:val="000000"/>
        </w:rPr>
        <w:t xml:space="preserve"> </w:t>
      </w:r>
      <w:r w:rsidR="00873031">
        <w:rPr>
          <w:rFonts w:eastAsia="Calibri"/>
          <w:color w:val="000000"/>
        </w:rPr>
        <w:t>VšĮ Vilniaus Gedimino technikos universitetas</w:t>
      </w:r>
      <w:r w:rsidRPr="002C5910">
        <w:rPr>
          <w:rFonts w:eastAsia="Calibri"/>
          <w:color w:val="000000"/>
        </w:rPr>
        <w:t xml:space="preserve"> </w:t>
      </w:r>
      <w:r w:rsidR="00873031">
        <w:rPr>
          <w:rFonts w:eastAsia="Calibri"/>
          <w:color w:val="000000"/>
        </w:rPr>
        <w:t xml:space="preserve">(toliau – perkančioji organizacija) </w:t>
      </w:r>
      <w:r w:rsidRPr="002C5910">
        <w:rPr>
          <w:rFonts w:eastAsia="Calibri"/>
          <w:color w:val="000000"/>
        </w:rPr>
        <w:t>jau yra įsigijusi duomenų apdorojimui ir saugojimui skirtą platformą, paremtą aukšto našumo skaičiavimo resursais (</w:t>
      </w:r>
      <w:r w:rsidR="002E0BC1" w:rsidRPr="002E0BC1">
        <w:rPr>
          <w:rFonts w:eastAsia="Calibri"/>
          <w:color w:val="000000"/>
        </w:rPr>
        <w:t>2025</w:t>
      </w:r>
      <w:r w:rsidR="00701E5C">
        <w:rPr>
          <w:rFonts w:eastAsia="Calibri"/>
          <w:color w:val="000000"/>
        </w:rPr>
        <w:t xml:space="preserve"> m. vasario 7 d.</w:t>
      </w:r>
      <w:r w:rsidR="002E0BC1" w:rsidRPr="002E0BC1">
        <w:rPr>
          <w:rFonts w:eastAsia="Calibri"/>
          <w:color w:val="000000"/>
        </w:rPr>
        <w:t xml:space="preserve"> </w:t>
      </w:r>
      <w:r w:rsidRPr="002C5910">
        <w:rPr>
          <w:rFonts w:eastAsia="Calibri"/>
          <w:color w:val="000000"/>
        </w:rPr>
        <w:t>vieš</w:t>
      </w:r>
      <w:r w:rsidR="002E0BC1">
        <w:rPr>
          <w:rFonts w:eastAsia="Calibri"/>
          <w:color w:val="000000"/>
        </w:rPr>
        <w:t>ojo</w:t>
      </w:r>
      <w:r w:rsidRPr="002C5910">
        <w:rPr>
          <w:rFonts w:eastAsia="Calibri"/>
          <w:color w:val="000000"/>
        </w:rPr>
        <w:t xml:space="preserve"> pirkimų </w:t>
      </w:r>
      <w:r w:rsidRPr="000330B3">
        <w:rPr>
          <w:rFonts w:eastAsia="Calibri"/>
          <w:color w:val="000000"/>
        </w:rPr>
        <w:t>sutartis Nr.</w:t>
      </w:r>
      <w:r w:rsidR="002E0BC1" w:rsidRPr="000330B3">
        <w:t>10.13-2025-678</w:t>
      </w:r>
      <w:r w:rsidRPr="002C5910">
        <w:rPr>
          <w:rFonts w:eastAsia="Calibri"/>
          <w:color w:val="000000"/>
        </w:rPr>
        <w:t>)</w:t>
      </w:r>
      <w:r w:rsidR="008B03C8">
        <w:rPr>
          <w:rFonts w:eastAsia="Calibri"/>
          <w:color w:val="000000"/>
        </w:rPr>
        <w:t>.</w:t>
      </w:r>
      <w:r w:rsidRPr="002C5910">
        <w:rPr>
          <w:rFonts w:eastAsia="Calibri"/>
          <w:color w:val="000000"/>
        </w:rPr>
        <w:t xml:space="preserve"> </w:t>
      </w:r>
      <w:r w:rsidR="000330B3">
        <w:rPr>
          <w:rFonts w:eastAsia="Calibri"/>
          <w:color w:val="000000"/>
        </w:rPr>
        <w:t xml:space="preserve">Ši platforma </w:t>
      </w:r>
      <w:r w:rsidRPr="002C5910">
        <w:rPr>
          <w:rFonts w:eastAsia="Calibri"/>
          <w:color w:val="000000"/>
        </w:rPr>
        <w:t xml:space="preserve"> apima 4 CPU skaičiavimo mazgus, 2 </w:t>
      </w:r>
      <w:r w:rsidR="000330B3" w:rsidRPr="000330B3">
        <w:rPr>
          <w:rFonts w:eastAsia="Calibri"/>
          <w:color w:val="000000"/>
        </w:rPr>
        <w:t xml:space="preserve">A tipo </w:t>
      </w:r>
      <w:r w:rsidRPr="002C5910">
        <w:rPr>
          <w:rFonts w:eastAsia="Calibri"/>
          <w:color w:val="000000"/>
        </w:rPr>
        <w:t xml:space="preserve">GPU skaičiavimo mazgus, 1 </w:t>
      </w:r>
      <w:r w:rsidR="000330B3" w:rsidRPr="000330B3">
        <w:rPr>
          <w:rFonts w:eastAsia="Calibri"/>
          <w:color w:val="000000"/>
        </w:rPr>
        <w:t xml:space="preserve">B tipo </w:t>
      </w:r>
      <w:r w:rsidRPr="002C5910">
        <w:rPr>
          <w:rFonts w:eastAsia="Calibri"/>
          <w:color w:val="000000"/>
        </w:rPr>
        <w:t xml:space="preserve">GPU skaičiavimo mazgas, 1 AI skaičiavimo mazgas, didelės talpos duomenų saugyklą, tinklo ir IT infrastruktūrą. </w:t>
      </w:r>
      <w:r w:rsidR="000330B3">
        <w:rPr>
          <w:rFonts w:eastAsia="Calibri"/>
          <w:color w:val="000000"/>
        </w:rPr>
        <w:t>Esami</w:t>
      </w:r>
      <w:r w:rsidR="000330B3" w:rsidRPr="002C5910">
        <w:rPr>
          <w:rFonts w:eastAsia="Calibri"/>
          <w:color w:val="000000"/>
        </w:rPr>
        <w:t xml:space="preserve"> </w:t>
      </w:r>
      <w:r w:rsidRPr="002C5910">
        <w:rPr>
          <w:rFonts w:eastAsia="Calibri"/>
          <w:color w:val="000000"/>
        </w:rPr>
        <w:t>ištekliai neatitinka augančių mokslo, tyrimų ir verslo bendradarbiavimo poreikių, todėl platforma plečiama papildomais CPU, GPU ir AI skaičiavimo mazgais, duomenų saugojimo saugykla, tinklo ir IT infrastruktūra</w:t>
      </w:r>
      <w:r w:rsidR="000330B3">
        <w:rPr>
          <w:rFonts w:eastAsia="Calibri"/>
          <w:color w:val="000000"/>
        </w:rPr>
        <w:t>.</w:t>
      </w:r>
      <w:r w:rsidR="000330B3" w:rsidRPr="002C5910">
        <w:rPr>
          <w:rFonts w:eastAsia="Calibri"/>
          <w:color w:val="000000"/>
        </w:rPr>
        <w:t xml:space="preserve"> </w:t>
      </w:r>
      <w:r w:rsidR="000330B3">
        <w:rPr>
          <w:rFonts w:eastAsia="Calibri"/>
          <w:color w:val="000000"/>
        </w:rPr>
        <w:t>Tai būtina norint</w:t>
      </w:r>
      <w:r w:rsidRPr="002C5910">
        <w:rPr>
          <w:rFonts w:eastAsia="Calibri"/>
          <w:color w:val="000000"/>
        </w:rPr>
        <w:t xml:space="preserve"> </w:t>
      </w:r>
      <w:r w:rsidR="000330B3" w:rsidRPr="002C5910">
        <w:rPr>
          <w:rFonts w:eastAsia="Calibri"/>
          <w:color w:val="000000"/>
        </w:rPr>
        <w:t>užtikrint</w:t>
      </w:r>
      <w:r w:rsidR="000330B3">
        <w:rPr>
          <w:rFonts w:eastAsia="Calibri"/>
          <w:color w:val="000000"/>
        </w:rPr>
        <w:t>i</w:t>
      </w:r>
      <w:r w:rsidR="000330B3" w:rsidRPr="002C5910">
        <w:rPr>
          <w:rFonts w:eastAsia="Calibri"/>
          <w:color w:val="000000"/>
        </w:rPr>
        <w:t xml:space="preserve"> pakankam</w:t>
      </w:r>
      <w:r w:rsidR="000330B3">
        <w:rPr>
          <w:rFonts w:eastAsia="Calibri"/>
          <w:color w:val="000000"/>
        </w:rPr>
        <w:t>ą</w:t>
      </w:r>
      <w:r w:rsidR="000330B3" w:rsidRPr="002C5910">
        <w:rPr>
          <w:rFonts w:eastAsia="Calibri"/>
          <w:color w:val="000000"/>
        </w:rPr>
        <w:t xml:space="preserve"> </w:t>
      </w:r>
      <w:r w:rsidRPr="002C5910">
        <w:rPr>
          <w:rFonts w:eastAsia="Calibri"/>
          <w:color w:val="000000"/>
        </w:rPr>
        <w:t xml:space="preserve">skaičiavimo </w:t>
      </w:r>
      <w:r w:rsidR="000330B3" w:rsidRPr="002C5910">
        <w:rPr>
          <w:rFonts w:eastAsia="Calibri"/>
          <w:color w:val="000000"/>
        </w:rPr>
        <w:t>pajėgum</w:t>
      </w:r>
      <w:r w:rsidR="000330B3">
        <w:rPr>
          <w:rFonts w:eastAsia="Calibri"/>
          <w:color w:val="000000"/>
        </w:rPr>
        <w:t>ą</w:t>
      </w:r>
      <w:r w:rsidR="000330B3" w:rsidRPr="002C5910">
        <w:rPr>
          <w:rFonts w:eastAsia="Calibri"/>
          <w:color w:val="000000"/>
        </w:rPr>
        <w:t xml:space="preserve"> </w:t>
      </w:r>
      <w:r w:rsidRPr="002C5910">
        <w:rPr>
          <w:rFonts w:eastAsia="Calibri"/>
          <w:color w:val="000000"/>
        </w:rPr>
        <w:t xml:space="preserve">sudėtingoms užduotims atlikti. Svarbu, kad šis išplėtimas </w:t>
      </w:r>
      <w:r w:rsidR="000330B3">
        <w:rPr>
          <w:rFonts w:eastAsia="Calibri"/>
          <w:color w:val="000000"/>
        </w:rPr>
        <w:t>būtų</w:t>
      </w:r>
      <w:r w:rsidRPr="002C5910">
        <w:rPr>
          <w:rFonts w:eastAsia="Calibri"/>
          <w:color w:val="000000"/>
        </w:rPr>
        <w:t xml:space="preserve"> sklandžiai integruotas į esamą duomenų </w:t>
      </w:r>
      <w:r w:rsidR="000330B3" w:rsidRPr="002C5910">
        <w:rPr>
          <w:rFonts w:eastAsia="Calibri"/>
          <w:color w:val="000000"/>
        </w:rPr>
        <w:t>apdorojim</w:t>
      </w:r>
      <w:r w:rsidR="000330B3">
        <w:rPr>
          <w:rFonts w:eastAsia="Calibri"/>
          <w:color w:val="000000"/>
        </w:rPr>
        <w:t>o</w:t>
      </w:r>
      <w:r w:rsidR="000330B3" w:rsidRPr="002C5910">
        <w:rPr>
          <w:rFonts w:eastAsia="Calibri"/>
          <w:color w:val="000000"/>
        </w:rPr>
        <w:t xml:space="preserve"> </w:t>
      </w:r>
      <w:r w:rsidRPr="002C5910">
        <w:rPr>
          <w:rFonts w:eastAsia="Calibri"/>
          <w:color w:val="000000"/>
        </w:rPr>
        <w:t xml:space="preserve">ir </w:t>
      </w:r>
      <w:r w:rsidR="000330B3" w:rsidRPr="002C5910">
        <w:rPr>
          <w:rFonts w:eastAsia="Calibri"/>
          <w:color w:val="000000"/>
        </w:rPr>
        <w:t>saugojim</w:t>
      </w:r>
      <w:r w:rsidR="000330B3">
        <w:rPr>
          <w:rFonts w:eastAsia="Calibri"/>
          <w:color w:val="000000"/>
        </w:rPr>
        <w:t>o</w:t>
      </w:r>
      <w:r w:rsidR="000330B3" w:rsidRPr="002C5910">
        <w:rPr>
          <w:rFonts w:eastAsia="Calibri"/>
          <w:color w:val="000000"/>
        </w:rPr>
        <w:t xml:space="preserve"> </w:t>
      </w:r>
      <w:r w:rsidRPr="002C5910">
        <w:rPr>
          <w:rFonts w:eastAsia="Calibri"/>
          <w:color w:val="000000"/>
        </w:rPr>
        <w:t>platformą, užtikrinant visišką atgalinį ir tolesnį suderinamumą su aparatine įranga, programine įranga ir valdymo aplinkomis. Visi komponentai turi atitikti institucinius ir ES reikalavimus dėl saugumo ir tvarumo, įskaitant tiekėjo garantiją</w:t>
      </w:r>
      <w:r w:rsidR="002C5910">
        <w:rPr>
          <w:rFonts w:eastAsia="Calibri"/>
          <w:color w:val="000000"/>
        </w:rPr>
        <w:t>.</w:t>
      </w:r>
      <w:r w:rsidR="009E19FB">
        <w:rPr>
          <w:rFonts w:eastAsia="Calibri"/>
          <w:color w:val="000000"/>
        </w:rPr>
        <w:t xml:space="preserve"> Platformos </w:t>
      </w:r>
      <w:r w:rsidR="001F3922">
        <w:rPr>
          <w:rFonts w:eastAsia="Calibri"/>
          <w:color w:val="000000"/>
        </w:rPr>
        <w:t xml:space="preserve">plėtra, vykdoma kaip antrosios, pilnai integruojamos </w:t>
      </w:r>
      <w:r w:rsidR="008B03C8">
        <w:rPr>
          <w:rFonts w:eastAsia="Calibri"/>
          <w:color w:val="000000"/>
        </w:rPr>
        <w:t>platformos</w:t>
      </w:r>
      <w:r w:rsidR="001F3922">
        <w:rPr>
          <w:rFonts w:eastAsia="Calibri"/>
          <w:color w:val="000000"/>
        </w:rPr>
        <w:t xml:space="preserve"> įsigijimas, kuri bus sujungta </w:t>
      </w:r>
      <w:r w:rsidR="009E19FB">
        <w:rPr>
          <w:rFonts w:eastAsia="Calibri"/>
          <w:color w:val="000000"/>
        </w:rPr>
        <w:t>su jau turima.</w:t>
      </w:r>
      <w:r w:rsidR="001F3922">
        <w:rPr>
          <w:rFonts w:eastAsia="Calibri"/>
          <w:color w:val="000000"/>
        </w:rPr>
        <w:t xml:space="preserve"> Kadangi</w:t>
      </w:r>
      <w:r w:rsidR="009E19FB">
        <w:rPr>
          <w:rFonts w:eastAsia="Calibri"/>
          <w:color w:val="000000"/>
        </w:rPr>
        <w:t xml:space="preserve"> </w:t>
      </w:r>
      <w:r w:rsidR="001F3922">
        <w:rPr>
          <w:rFonts w:eastAsia="Calibri"/>
          <w:color w:val="000000"/>
        </w:rPr>
        <w:t xml:space="preserve">platformos plėtrą </w:t>
      </w:r>
      <w:r w:rsidR="009E19FB">
        <w:rPr>
          <w:rFonts w:eastAsia="Calibri"/>
          <w:color w:val="000000"/>
        </w:rPr>
        <w:t xml:space="preserve">sudaro keturios tarpusavyje </w:t>
      </w:r>
      <w:r w:rsidR="001F3922">
        <w:rPr>
          <w:rFonts w:eastAsia="Calibri"/>
          <w:color w:val="000000"/>
        </w:rPr>
        <w:t xml:space="preserve">suderintos </w:t>
      </w:r>
      <w:r w:rsidR="009E19FB">
        <w:rPr>
          <w:rFonts w:eastAsia="Calibri"/>
          <w:color w:val="000000"/>
        </w:rPr>
        <w:t xml:space="preserve">posistemės,  pirkimas išskaidytas į keturias pirkimo dalis, </w:t>
      </w:r>
      <w:r w:rsidR="001F3922">
        <w:rPr>
          <w:rFonts w:eastAsia="Calibri"/>
          <w:color w:val="000000"/>
        </w:rPr>
        <w:t>atitinkančias</w:t>
      </w:r>
      <w:r w:rsidR="009E19FB">
        <w:rPr>
          <w:rFonts w:eastAsia="Calibri"/>
          <w:color w:val="000000"/>
        </w:rPr>
        <w:t xml:space="preserve"> įran</w:t>
      </w:r>
      <w:r w:rsidR="001F3922" w:rsidRPr="001F3922">
        <w:rPr>
          <w:rFonts w:eastAsia="Calibri"/>
          <w:color w:val="000000"/>
        </w:rPr>
        <w:t>gos komplekt</w:t>
      </w:r>
      <w:r w:rsidR="001F3922">
        <w:rPr>
          <w:rFonts w:eastAsia="Calibri"/>
          <w:color w:val="000000"/>
        </w:rPr>
        <w:t>u</w:t>
      </w:r>
      <w:r w:rsidR="001F3922" w:rsidRPr="001F3922">
        <w:rPr>
          <w:rFonts w:eastAsia="Calibri"/>
          <w:color w:val="000000"/>
        </w:rPr>
        <w:t>s</w:t>
      </w:r>
      <w:r w:rsidR="001F3922">
        <w:rPr>
          <w:rFonts w:eastAsia="Calibri"/>
          <w:color w:val="000000"/>
        </w:rPr>
        <w:t>:</w:t>
      </w:r>
      <w:r w:rsidR="00B206FE">
        <w:rPr>
          <w:rFonts w:eastAsia="Calibri"/>
          <w:color w:val="000000"/>
        </w:rPr>
        <w:t xml:space="preserve"> </w:t>
      </w:r>
      <w:r w:rsidR="001F3922" w:rsidRPr="001F3922">
        <w:rPr>
          <w:rFonts w:eastAsia="Calibri"/>
          <w:color w:val="000000"/>
        </w:rPr>
        <w:t>CPU, GPU, AI posistemėmis ir IT infrastruktūros sistema.</w:t>
      </w:r>
    </w:p>
    <w:bookmarkEnd w:id="6"/>
    <w:bookmarkEnd w:id="7"/>
    <w:bookmarkEnd w:id="8"/>
    <w:p w14:paraId="78828919" w14:textId="2F291048" w:rsidR="00AC320E" w:rsidRPr="00435785" w:rsidRDefault="00AC320E" w:rsidP="00AC320E">
      <w:pPr>
        <w:rPr>
          <w:b/>
          <w:sz w:val="22"/>
          <w:szCs w:val="22"/>
        </w:rPr>
      </w:pPr>
    </w:p>
    <w:p w14:paraId="42D2741A" w14:textId="77777777" w:rsidR="00AC320E" w:rsidRPr="00435785" w:rsidRDefault="00AC320E" w:rsidP="00B03B6D">
      <w:pPr>
        <w:pStyle w:val="ListParagraph"/>
        <w:numPr>
          <w:ilvl w:val="0"/>
          <w:numId w:val="1"/>
        </w:numPr>
        <w:rPr>
          <w:b/>
          <w:sz w:val="22"/>
          <w:szCs w:val="22"/>
        </w:rPr>
      </w:pPr>
      <w:r w:rsidRPr="00435785">
        <w:rPr>
          <w:b/>
          <w:sz w:val="22"/>
          <w:szCs w:val="22"/>
        </w:rPr>
        <w:t>PIRKIMO OBJEKTAS</w:t>
      </w:r>
    </w:p>
    <w:p w14:paraId="1EBCD234" w14:textId="06874ED9" w:rsidR="00AC320E" w:rsidRPr="00435785" w:rsidRDefault="008D366D" w:rsidP="00B03B6D">
      <w:pPr>
        <w:pStyle w:val="ListParagraph"/>
        <w:numPr>
          <w:ilvl w:val="1"/>
          <w:numId w:val="1"/>
        </w:numPr>
        <w:jc w:val="both"/>
        <w:rPr>
          <w:bCs/>
          <w:sz w:val="22"/>
          <w:szCs w:val="22"/>
        </w:rPr>
      </w:pPr>
      <w:r w:rsidRPr="00435785">
        <w:rPr>
          <w:bCs/>
          <w:sz w:val="22"/>
          <w:szCs w:val="22"/>
        </w:rPr>
        <w:t xml:space="preserve"> </w:t>
      </w:r>
      <w:bookmarkStart w:id="9" w:name="_Hlk209432063"/>
      <w:r w:rsidR="00AC320E" w:rsidRPr="00435785">
        <w:rPr>
          <w:b/>
          <w:sz w:val="22"/>
          <w:szCs w:val="22"/>
        </w:rPr>
        <w:t>Pirkimo objektas</w:t>
      </w:r>
      <w:r w:rsidR="00AC320E" w:rsidRPr="00435785">
        <w:rPr>
          <w:bCs/>
          <w:sz w:val="22"/>
          <w:szCs w:val="22"/>
        </w:rPr>
        <w:t xml:space="preserve"> – </w:t>
      </w:r>
      <w:r w:rsidR="001F3922">
        <w:rPr>
          <w:bCs/>
          <w:sz w:val="22"/>
          <w:szCs w:val="22"/>
        </w:rPr>
        <w:t>CPU skaičiavimo posistemė</w:t>
      </w:r>
      <w:r w:rsidR="00360B42" w:rsidRPr="00435785">
        <w:rPr>
          <w:bCs/>
          <w:sz w:val="22"/>
          <w:szCs w:val="22"/>
        </w:rPr>
        <w:t xml:space="preserve"> </w:t>
      </w:r>
      <w:bookmarkStart w:id="10" w:name="_Hlk209792622"/>
      <w:r w:rsidR="00360B42" w:rsidRPr="00435785">
        <w:rPr>
          <w:bCs/>
          <w:sz w:val="22"/>
          <w:szCs w:val="22"/>
        </w:rPr>
        <w:t>(</w:t>
      </w:r>
      <w:r w:rsidR="00414550" w:rsidRPr="00414550">
        <w:rPr>
          <w:bCs/>
          <w:sz w:val="22"/>
          <w:szCs w:val="22"/>
        </w:rPr>
        <w:t>toliau – Įrangos</w:t>
      </w:r>
      <w:r w:rsidR="00414550">
        <w:rPr>
          <w:bCs/>
          <w:sz w:val="22"/>
          <w:szCs w:val="22"/>
        </w:rPr>
        <w:t xml:space="preserve"> (posistemės)</w:t>
      </w:r>
      <w:r w:rsidR="00414550" w:rsidRPr="00414550">
        <w:rPr>
          <w:bCs/>
          <w:sz w:val="22"/>
          <w:szCs w:val="22"/>
        </w:rPr>
        <w:t xml:space="preserve"> komplektas, Įranga</w:t>
      </w:r>
      <w:bookmarkEnd w:id="10"/>
      <w:r w:rsidR="00360B42" w:rsidRPr="00435785">
        <w:rPr>
          <w:bCs/>
          <w:sz w:val="22"/>
          <w:szCs w:val="22"/>
        </w:rPr>
        <w:t>)</w:t>
      </w:r>
      <w:r w:rsidR="00AC320E" w:rsidRPr="00435785">
        <w:rPr>
          <w:bCs/>
          <w:sz w:val="22"/>
          <w:szCs w:val="22"/>
        </w:rPr>
        <w:t>.</w:t>
      </w:r>
      <w:bookmarkEnd w:id="9"/>
    </w:p>
    <w:p w14:paraId="4CD8D6AD" w14:textId="10911D96" w:rsidR="00AC320E" w:rsidRPr="001F3922" w:rsidRDefault="00AC320E" w:rsidP="00B03B6D">
      <w:pPr>
        <w:pStyle w:val="ListParagraph"/>
        <w:numPr>
          <w:ilvl w:val="1"/>
          <w:numId w:val="1"/>
        </w:numPr>
        <w:rPr>
          <w:bCs/>
          <w:sz w:val="22"/>
          <w:szCs w:val="22"/>
        </w:rPr>
      </w:pPr>
      <w:r w:rsidRPr="001F3922">
        <w:rPr>
          <w:b/>
          <w:sz w:val="22"/>
          <w:szCs w:val="22"/>
        </w:rPr>
        <w:t>Kiekis</w:t>
      </w:r>
      <w:r w:rsidRPr="001F3922">
        <w:rPr>
          <w:bCs/>
          <w:sz w:val="22"/>
          <w:szCs w:val="22"/>
        </w:rPr>
        <w:t xml:space="preserve"> – 1 komplektas.</w:t>
      </w:r>
    </w:p>
    <w:bookmarkEnd w:id="5"/>
    <w:p w14:paraId="37F21A15" w14:textId="5562665B" w:rsidR="008D2D7E" w:rsidRPr="001F3922" w:rsidRDefault="008D2D7E" w:rsidP="00B03B6D">
      <w:pPr>
        <w:pStyle w:val="ListParagraph"/>
        <w:numPr>
          <w:ilvl w:val="1"/>
          <w:numId w:val="1"/>
        </w:numPr>
        <w:jc w:val="both"/>
        <w:rPr>
          <w:sz w:val="22"/>
          <w:szCs w:val="22"/>
        </w:rPr>
      </w:pPr>
      <w:r w:rsidRPr="001F3922">
        <w:rPr>
          <w:b/>
          <w:sz w:val="22"/>
          <w:szCs w:val="22"/>
        </w:rPr>
        <w:t>P</w:t>
      </w:r>
      <w:r w:rsidR="008D366D" w:rsidRPr="001F3922">
        <w:rPr>
          <w:b/>
          <w:sz w:val="22"/>
          <w:szCs w:val="22"/>
        </w:rPr>
        <w:t>rekių p</w:t>
      </w:r>
      <w:r w:rsidRPr="001F3922">
        <w:rPr>
          <w:b/>
          <w:sz w:val="22"/>
          <w:szCs w:val="22"/>
        </w:rPr>
        <w:t>ristatymo adresas:</w:t>
      </w:r>
      <w:r w:rsidRPr="001F3922">
        <w:rPr>
          <w:sz w:val="22"/>
          <w:szCs w:val="22"/>
        </w:rPr>
        <w:t xml:space="preserve"> VILNIUS TECH Informacinių technologijų ir sistemų centras, Saulėtekio rūmų I laboratorinio korpuso 3</w:t>
      </w:r>
      <w:r w:rsidR="00F26E76" w:rsidRPr="001F3922">
        <w:rPr>
          <w:sz w:val="22"/>
          <w:szCs w:val="22"/>
        </w:rPr>
        <w:t>18</w:t>
      </w:r>
      <w:r w:rsidRPr="001F3922">
        <w:rPr>
          <w:sz w:val="22"/>
          <w:szCs w:val="22"/>
        </w:rPr>
        <w:t xml:space="preserve"> kab., Saulėtekio al. 11, Vilnius.</w:t>
      </w:r>
    </w:p>
    <w:p w14:paraId="49F2C268" w14:textId="77777777" w:rsidR="001F3922" w:rsidRDefault="008D366D" w:rsidP="00B03B6D">
      <w:pPr>
        <w:pStyle w:val="ListParagraph"/>
        <w:numPr>
          <w:ilvl w:val="1"/>
          <w:numId w:val="1"/>
        </w:numPr>
        <w:jc w:val="both"/>
        <w:rPr>
          <w:sz w:val="22"/>
          <w:szCs w:val="22"/>
          <w:lang w:eastAsia="en-US"/>
        </w:rPr>
      </w:pPr>
      <w:r w:rsidRPr="001F3922">
        <w:rPr>
          <w:b/>
          <w:bCs/>
          <w:sz w:val="22"/>
          <w:szCs w:val="22"/>
          <w:lang w:eastAsia="en-US"/>
        </w:rPr>
        <w:t>Prekių pristatymo termina</w:t>
      </w:r>
      <w:r w:rsidR="00403B21" w:rsidRPr="001F3922">
        <w:rPr>
          <w:b/>
          <w:bCs/>
          <w:sz w:val="22"/>
          <w:szCs w:val="22"/>
          <w:lang w:eastAsia="en-US"/>
        </w:rPr>
        <w:t>i</w:t>
      </w:r>
      <w:r w:rsidRPr="001F3922">
        <w:rPr>
          <w:sz w:val="22"/>
          <w:szCs w:val="22"/>
          <w:lang w:eastAsia="en-US"/>
        </w:rPr>
        <w:t xml:space="preserve">: </w:t>
      </w:r>
    </w:p>
    <w:p w14:paraId="5188B645" w14:textId="437C51AD" w:rsidR="001F3922" w:rsidRDefault="006A6107" w:rsidP="00B03B6D">
      <w:pPr>
        <w:pStyle w:val="ListParagraph"/>
        <w:numPr>
          <w:ilvl w:val="2"/>
          <w:numId w:val="1"/>
        </w:numPr>
        <w:jc w:val="both"/>
        <w:rPr>
          <w:sz w:val="22"/>
          <w:szCs w:val="22"/>
          <w:lang w:eastAsia="en-US"/>
        </w:rPr>
      </w:pPr>
      <w:r w:rsidRPr="001F3922">
        <w:rPr>
          <w:sz w:val="22"/>
          <w:szCs w:val="22"/>
          <w:lang w:eastAsia="en-US"/>
        </w:rPr>
        <w:t>Į</w:t>
      </w:r>
      <w:r w:rsidR="00827A5B" w:rsidRPr="001F3922">
        <w:rPr>
          <w:sz w:val="22"/>
          <w:szCs w:val="22"/>
          <w:lang w:eastAsia="en-US"/>
        </w:rPr>
        <w:t>rang</w:t>
      </w:r>
      <w:r w:rsidR="008D366D" w:rsidRPr="001F3922">
        <w:rPr>
          <w:sz w:val="22"/>
          <w:szCs w:val="22"/>
          <w:lang w:eastAsia="en-US"/>
        </w:rPr>
        <w:t xml:space="preserve">a </w:t>
      </w:r>
      <w:r w:rsidR="00DB2969">
        <w:rPr>
          <w:sz w:val="22"/>
          <w:szCs w:val="22"/>
          <w:lang w:eastAsia="en-US"/>
        </w:rPr>
        <w:t>bus</w:t>
      </w:r>
      <w:r w:rsidR="008D366D" w:rsidRPr="001F3922">
        <w:rPr>
          <w:sz w:val="22"/>
          <w:szCs w:val="22"/>
          <w:lang w:eastAsia="en-US"/>
        </w:rPr>
        <w:t xml:space="preserve"> </w:t>
      </w:r>
      <w:r w:rsidR="00827A5B" w:rsidRPr="001F3922">
        <w:rPr>
          <w:sz w:val="22"/>
          <w:szCs w:val="22"/>
          <w:lang w:eastAsia="en-US"/>
        </w:rPr>
        <w:t>pristaty</w:t>
      </w:r>
      <w:r w:rsidR="008D366D" w:rsidRPr="001F3922">
        <w:rPr>
          <w:sz w:val="22"/>
          <w:szCs w:val="22"/>
          <w:lang w:eastAsia="en-US"/>
        </w:rPr>
        <w:t>ta</w:t>
      </w:r>
      <w:r w:rsidR="00827A5B" w:rsidRPr="001F3922">
        <w:rPr>
          <w:sz w:val="22"/>
          <w:szCs w:val="22"/>
          <w:lang w:eastAsia="en-US"/>
        </w:rPr>
        <w:t>, sukonfigūr</w:t>
      </w:r>
      <w:r w:rsidR="008D366D" w:rsidRPr="001F3922">
        <w:rPr>
          <w:sz w:val="22"/>
          <w:szCs w:val="22"/>
          <w:lang w:eastAsia="en-US"/>
        </w:rPr>
        <w:t>uota</w:t>
      </w:r>
      <w:r w:rsidR="00403B21" w:rsidRPr="001F3922">
        <w:rPr>
          <w:sz w:val="22"/>
          <w:szCs w:val="22"/>
          <w:lang w:eastAsia="en-US"/>
        </w:rPr>
        <w:t xml:space="preserve"> ir</w:t>
      </w:r>
      <w:r w:rsidR="00827A5B" w:rsidRPr="001F3922">
        <w:rPr>
          <w:sz w:val="22"/>
          <w:szCs w:val="22"/>
          <w:lang w:eastAsia="en-US"/>
        </w:rPr>
        <w:t xml:space="preserve"> paruoš</w:t>
      </w:r>
      <w:r w:rsidR="00403B21" w:rsidRPr="001F3922">
        <w:rPr>
          <w:sz w:val="22"/>
          <w:szCs w:val="22"/>
          <w:lang w:eastAsia="en-US"/>
        </w:rPr>
        <w:t>t</w:t>
      </w:r>
      <w:r w:rsidRPr="001F3922">
        <w:rPr>
          <w:sz w:val="22"/>
          <w:szCs w:val="22"/>
          <w:lang w:eastAsia="en-US"/>
        </w:rPr>
        <w:t>a</w:t>
      </w:r>
      <w:r w:rsidR="00827A5B" w:rsidRPr="001F3922">
        <w:rPr>
          <w:sz w:val="22"/>
          <w:szCs w:val="22"/>
          <w:lang w:eastAsia="en-US"/>
        </w:rPr>
        <w:t xml:space="preserve"> darbui </w:t>
      </w:r>
      <w:r w:rsidR="00403B21" w:rsidRPr="001F3922">
        <w:rPr>
          <w:sz w:val="22"/>
          <w:szCs w:val="22"/>
          <w:lang w:eastAsia="en-US"/>
        </w:rPr>
        <w:t xml:space="preserve">- </w:t>
      </w:r>
      <w:r w:rsidR="00827A5B" w:rsidRPr="001F3922">
        <w:rPr>
          <w:sz w:val="22"/>
          <w:szCs w:val="22"/>
          <w:lang w:eastAsia="en-US"/>
        </w:rPr>
        <w:t>per 60 k</w:t>
      </w:r>
      <w:r w:rsidR="008D366D" w:rsidRPr="001F3922">
        <w:rPr>
          <w:sz w:val="22"/>
          <w:szCs w:val="22"/>
          <w:lang w:eastAsia="en-US"/>
        </w:rPr>
        <w:t>alendori</w:t>
      </w:r>
      <w:r w:rsidR="00403B21" w:rsidRPr="001F3922">
        <w:rPr>
          <w:sz w:val="22"/>
          <w:szCs w:val="22"/>
          <w:lang w:eastAsia="en-US"/>
        </w:rPr>
        <w:t>nių dienų nuo sutarties įsigaliojimo dienos</w:t>
      </w:r>
      <w:r w:rsidR="00827A5B" w:rsidRPr="001F3922">
        <w:rPr>
          <w:sz w:val="22"/>
          <w:szCs w:val="22"/>
          <w:lang w:eastAsia="en-US"/>
        </w:rPr>
        <w:t>.</w:t>
      </w:r>
      <w:r w:rsidR="002C5910" w:rsidRPr="001F3922">
        <w:rPr>
          <w:sz w:val="22"/>
          <w:szCs w:val="22"/>
          <w:lang w:eastAsia="en-US"/>
        </w:rPr>
        <w:t xml:space="preserve"> Į šį terminą įskaičiuotas </w:t>
      </w:r>
      <w:r w:rsidR="001F3922">
        <w:rPr>
          <w:sz w:val="22"/>
          <w:szCs w:val="22"/>
          <w:lang w:eastAsia="en-US"/>
        </w:rPr>
        <w:t>Įrangos</w:t>
      </w:r>
      <w:r w:rsidR="002C5910" w:rsidRPr="001F3922">
        <w:rPr>
          <w:sz w:val="22"/>
          <w:szCs w:val="22"/>
          <w:lang w:eastAsia="en-US"/>
        </w:rPr>
        <w:t xml:space="preserve"> paruošimas darbui (montavimas, diegimas, paleidimas, funkcionalumo patikrinimas ir perkančiosios organizacijos darbuotojų apmokymas).</w:t>
      </w:r>
    </w:p>
    <w:p w14:paraId="7FCEB491" w14:textId="68B40848" w:rsidR="008D2D7E" w:rsidRPr="001F3922" w:rsidRDefault="00E21094" w:rsidP="00B03B6D">
      <w:pPr>
        <w:pStyle w:val="ListParagraph"/>
        <w:numPr>
          <w:ilvl w:val="2"/>
          <w:numId w:val="1"/>
        </w:numPr>
        <w:jc w:val="both"/>
        <w:rPr>
          <w:sz w:val="22"/>
          <w:szCs w:val="22"/>
          <w:lang w:eastAsia="en-US"/>
        </w:rPr>
      </w:pPr>
      <w:r w:rsidRPr="001F3922">
        <w:rPr>
          <w:sz w:val="22"/>
          <w:szCs w:val="22"/>
        </w:rPr>
        <w:t>Tiekėjas, atlikęs parduodamos įrangos konfigūravimą, virtualaus arba kontaktinio susitikimo metu (susitikimo pobūdį ir datą tiekėjas suderina su perkančiąja organizacija), apmoky</w:t>
      </w:r>
      <w:r w:rsidR="00DB2969">
        <w:rPr>
          <w:sz w:val="22"/>
          <w:szCs w:val="22"/>
        </w:rPr>
        <w:t>s</w:t>
      </w:r>
      <w:r w:rsidRPr="001F3922">
        <w:rPr>
          <w:sz w:val="22"/>
          <w:szCs w:val="22"/>
        </w:rPr>
        <w:t xml:space="preserve"> </w:t>
      </w:r>
      <w:r w:rsidR="00660624" w:rsidRPr="001F3922">
        <w:rPr>
          <w:sz w:val="22"/>
          <w:szCs w:val="22"/>
        </w:rPr>
        <w:t>3</w:t>
      </w:r>
      <w:r w:rsidRPr="001F3922">
        <w:rPr>
          <w:sz w:val="22"/>
          <w:szCs w:val="22"/>
        </w:rPr>
        <w:t xml:space="preserve"> (</w:t>
      </w:r>
      <w:r w:rsidR="00660624" w:rsidRPr="001F3922">
        <w:rPr>
          <w:sz w:val="22"/>
          <w:szCs w:val="22"/>
        </w:rPr>
        <w:t>tris</w:t>
      </w:r>
      <w:r w:rsidRPr="001F3922">
        <w:rPr>
          <w:sz w:val="22"/>
          <w:szCs w:val="22"/>
        </w:rPr>
        <w:t xml:space="preserve">) perkančiosios organizacijos darbuotojus darbui su Įranga. Mokymai (angl. knowledge transfer) </w:t>
      </w:r>
      <w:r w:rsidR="00DB2969">
        <w:rPr>
          <w:sz w:val="22"/>
          <w:szCs w:val="22"/>
        </w:rPr>
        <w:t>truks</w:t>
      </w:r>
      <w:r w:rsidRPr="001F3922">
        <w:rPr>
          <w:sz w:val="22"/>
          <w:szCs w:val="22"/>
        </w:rPr>
        <w:t xml:space="preserve"> 10 akademinių valandų.</w:t>
      </w:r>
    </w:p>
    <w:p w14:paraId="370FFF4A" w14:textId="77777777" w:rsidR="00623690" w:rsidRPr="00435785" w:rsidRDefault="00623690" w:rsidP="008D2D7E">
      <w:pPr>
        <w:rPr>
          <w:bCs/>
          <w:sz w:val="22"/>
          <w:szCs w:val="22"/>
        </w:rPr>
      </w:pPr>
    </w:p>
    <w:p w14:paraId="52A245CB" w14:textId="2AB51672" w:rsidR="00AC320E" w:rsidRPr="00435785" w:rsidRDefault="00AC320E" w:rsidP="00B03B6D">
      <w:pPr>
        <w:pStyle w:val="ListParagraph"/>
        <w:numPr>
          <w:ilvl w:val="0"/>
          <w:numId w:val="1"/>
        </w:numPr>
        <w:rPr>
          <w:b/>
          <w:sz w:val="22"/>
          <w:szCs w:val="22"/>
        </w:rPr>
      </w:pPr>
      <w:r w:rsidRPr="00435785">
        <w:rPr>
          <w:b/>
          <w:sz w:val="22"/>
          <w:szCs w:val="22"/>
        </w:rPr>
        <w:lastRenderedPageBreak/>
        <w:t>REIKALAVIMAI</w:t>
      </w:r>
      <w:r w:rsidR="00FA2A8A">
        <w:rPr>
          <w:b/>
          <w:sz w:val="22"/>
          <w:szCs w:val="22"/>
        </w:rPr>
        <w:t xml:space="preserve"> PIRKIMO OBJEKTUI</w:t>
      </w:r>
      <w:r w:rsidRPr="00435785">
        <w:rPr>
          <w:b/>
          <w:sz w:val="22"/>
          <w:szCs w:val="22"/>
        </w:rPr>
        <w:t>:</w:t>
      </w:r>
    </w:p>
    <w:p w14:paraId="6235B394" w14:textId="719D0278" w:rsidR="00DA14CC" w:rsidRDefault="00360B42" w:rsidP="00B03B6D">
      <w:pPr>
        <w:pStyle w:val="ListParagraph"/>
        <w:numPr>
          <w:ilvl w:val="1"/>
          <w:numId w:val="1"/>
        </w:numPr>
        <w:jc w:val="both"/>
        <w:rPr>
          <w:sz w:val="22"/>
          <w:szCs w:val="22"/>
        </w:rPr>
      </w:pPr>
      <w:r w:rsidRPr="006A2F34">
        <w:rPr>
          <w:b/>
          <w:bCs/>
          <w:sz w:val="22"/>
          <w:szCs w:val="22"/>
        </w:rPr>
        <w:t>Kartu su pasiūlymu pateikta:</w:t>
      </w:r>
      <w:r w:rsidRPr="006A2F34">
        <w:rPr>
          <w:i/>
          <w:iCs/>
          <w:sz w:val="22"/>
          <w:szCs w:val="22"/>
        </w:rPr>
        <w:t xml:space="preserve"> </w:t>
      </w:r>
      <w:r w:rsidR="003D25F1">
        <w:rPr>
          <w:i/>
          <w:iCs/>
          <w:sz w:val="22"/>
          <w:szCs w:val="22"/>
        </w:rPr>
        <w:t>S</w:t>
      </w:r>
      <w:r w:rsidRPr="006A2F34">
        <w:rPr>
          <w:sz w:val="22"/>
          <w:szCs w:val="22"/>
        </w:rPr>
        <w:t xml:space="preserve">iūlomos </w:t>
      </w:r>
      <w:r w:rsidR="001E5964" w:rsidRPr="006A2F34">
        <w:rPr>
          <w:sz w:val="22"/>
          <w:szCs w:val="22"/>
        </w:rPr>
        <w:t>p</w:t>
      </w:r>
      <w:r w:rsidRPr="006A2F34">
        <w:rPr>
          <w:sz w:val="22"/>
          <w:szCs w:val="22"/>
        </w:rPr>
        <w:t>rekės gamintojo technin</w:t>
      </w:r>
      <w:r w:rsidR="00FA6B66">
        <w:rPr>
          <w:sz w:val="22"/>
          <w:szCs w:val="22"/>
        </w:rPr>
        <w:t>ė</w:t>
      </w:r>
      <w:r w:rsidRPr="006A2F34">
        <w:rPr>
          <w:sz w:val="22"/>
          <w:szCs w:val="22"/>
        </w:rPr>
        <w:t xml:space="preserve"> specifikacij</w:t>
      </w:r>
      <w:r w:rsidR="00FA6B66">
        <w:rPr>
          <w:sz w:val="22"/>
          <w:szCs w:val="22"/>
        </w:rPr>
        <w:t>a</w:t>
      </w:r>
      <w:r w:rsidRPr="006A2F34">
        <w:rPr>
          <w:sz w:val="22"/>
          <w:szCs w:val="22"/>
        </w:rPr>
        <w:t>, arba įrangos gamintojo prekių aprašymai (techniniai dokumentai</w:t>
      </w:r>
      <w:r w:rsidR="00DA14CC">
        <w:rPr>
          <w:sz w:val="22"/>
          <w:szCs w:val="22"/>
        </w:rPr>
        <w:t>, brošiūros</w:t>
      </w:r>
      <w:r w:rsidR="007A4CAE">
        <w:rPr>
          <w:sz w:val="22"/>
          <w:szCs w:val="22"/>
        </w:rPr>
        <w:t xml:space="preserve"> </w:t>
      </w:r>
      <w:r w:rsidR="00DA14CC">
        <w:rPr>
          <w:sz w:val="22"/>
          <w:szCs w:val="22"/>
        </w:rPr>
        <w:t>ir pan. pdf</w:t>
      </w:r>
      <w:r w:rsidR="00785B7F">
        <w:rPr>
          <w:sz w:val="22"/>
          <w:szCs w:val="22"/>
        </w:rPr>
        <w:t>.</w:t>
      </w:r>
      <w:r w:rsidR="00DA14CC">
        <w:rPr>
          <w:sz w:val="22"/>
          <w:szCs w:val="22"/>
        </w:rPr>
        <w:t xml:space="preserve"> formatu</w:t>
      </w:r>
      <w:r w:rsidRPr="006A2F34">
        <w:rPr>
          <w:sz w:val="22"/>
          <w:szCs w:val="22"/>
        </w:rPr>
        <w:t xml:space="preserve">) ar kiti lygiaverčiai dokumentai, įrodantys siūlomų </w:t>
      </w:r>
      <w:r w:rsidR="001E5964" w:rsidRPr="006A2F34">
        <w:rPr>
          <w:sz w:val="22"/>
          <w:szCs w:val="22"/>
        </w:rPr>
        <w:t>p</w:t>
      </w:r>
      <w:r w:rsidRPr="006A2F34">
        <w:rPr>
          <w:sz w:val="22"/>
          <w:szCs w:val="22"/>
        </w:rPr>
        <w:t>rekių atitikimą</w:t>
      </w:r>
      <w:r w:rsidR="002B5948">
        <w:rPr>
          <w:sz w:val="22"/>
          <w:szCs w:val="22"/>
        </w:rPr>
        <w:t xml:space="preserve"> minimaliems</w:t>
      </w:r>
      <w:r w:rsidRPr="006A2F34">
        <w:rPr>
          <w:sz w:val="22"/>
          <w:szCs w:val="22"/>
        </w:rPr>
        <w:t xml:space="preserve"> techniniams reikalavimams. Šiuose pateikiamuose dokumentuose Tiekėjas nurod</w:t>
      </w:r>
      <w:r w:rsidR="00FA6B66">
        <w:rPr>
          <w:sz w:val="22"/>
          <w:szCs w:val="22"/>
        </w:rPr>
        <w:t>o</w:t>
      </w:r>
      <w:r w:rsidRPr="006A2F34">
        <w:rPr>
          <w:sz w:val="22"/>
          <w:szCs w:val="22"/>
        </w:rPr>
        <w:t xml:space="preserve"> konkrečias teikiamų dokumentų vietas, kur aprašomos reikalaujamų charakteristikų reikšmės</w:t>
      </w:r>
      <w:r w:rsidR="002B5948">
        <w:rPr>
          <w:sz w:val="22"/>
          <w:szCs w:val="22"/>
        </w:rPr>
        <w:t xml:space="preserve"> </w:t>
      </w:r>
      <w:r w:rsidR="002B5948" w:rsidRPr="002B5948">
        <w:rPr>
          <w:sz w:val="22"/>
          <w:szCs w:val="22"/>
        </w:rPr>
        <w:t>(t. y. nurod</w:t>
      </w:r>
      <w:r w:rsidR="00FA6B66">
        <w:rPr>
          <w:sz w:val="22"/>
          <w:szCs w:val="22"/>
        </w:rPr>
        <w:t>o</w:t>
      </w:r>
      <w:r w:rsidR="002B5948" w:rsidRPr="002B5948">
        <w:rPr>
          <w:sz w:val="22"/>
          <w:szCs w:val="22"/>
        </w:rPr>
        <w:t xml:space="preserve"> puslapį, kuriame yra siūloma reikšmė, ir / ar pastebėjimai pažymėti; ir / ar nurodyti rodyklėmis, ir /ar pabraukti ir pan.)</w:t>
      </w:r>
      <w:r w:rsidRPr="006A2F34">
        <w:rPr>
          <w:sz w:val="22"/>
          <w:szCs w:val="22"/>
        </w:rPr>
        <w:t xml:space="preserve">. </w:t>
      </w:r>
      <w:r w:rsidRPr="006A2F34">
        <w:rPr>
          <w:bCs/>
          <w:sz w:val="22"/>
          <w:szCs w:val="22"/>
        </w:rPr>
        <w:t xml:space="preserve">Jeigu gamintojo pateiktuose techniniuose </w:t>
      </w:r>
      <w:r w:rsidR="00193EBA" w:rsidRPr="00193EBA">
        <w:rPr>
          <w:bCs/>
          <w:sz w:val="22"/>
          <w:szCs w:val="22"/>
        </w:rPr>
        <w:t xml:space="preserve">ir (ar) kituose lygiaverčiuose </w:t>
      </w:r>
      <w:r w:rsidRPr="006A2F34">
        <w:rPr>
          <w:bCs/>
          <w:sz w:val="22"/>
          <w:szCs w:val="22"/>
        </w:rPr>
        <w:t xml:space="preserve">dokumentuose tam tikros reikšmės nėra nurodytos, </w:t>
      </w:r>
      <w:r w:rsidR="00FA6B66">
        <w:rPr>
          <w:bCs/>
          <w:sz w:val="22"/>
          <w:szCs w:val="22"/>
        </w:rPr>
        <w:t>bus</w:t>
      </w:r>
      <w:r w:rsidRPr="006A2F34">
        <w:rPr>
          <w:bCs/>
          <w:sz w:val="22"/>
          <w:szCs w:val="22"/>
        </w:rPr>
        <w:t xml:space="preserve"> pateikta gamintojo deklaracija ar kitas lygiavertis dokumentas, patvirtinantis </w:t>
      </w:r>
      <w:r w:rsidR="002B5948">
        <w:rPr>
          <w:bCs/>
          <w:sz w:val="22"/>
          <w:szCs w:val="22"/>
        </w:rPr>
        <w:t xml:space="preserve">atitiktį </w:t>
      </w:r>
      <w:r w:rsidR="002B5948" w:rsidRPr="006A2F34">
        <w:rPr>
          <w:bCs/>
          <w:sz w:val="22"/>
          <w:szCs w:val="22"/>
        </w:rPr>
        <w:t>reikalaujam</w:t>
      </w:r>
      <w:r w:rsidR="002B5948">
        <w:rPr>
          <w:bCs/>
          <w:sz w:val="22"/>
          <w:szCs w:val="22"/>
        </w:rPr>
        <w:t>ai</w:t>
      </w:r>
      <w:r w:rsidR="002B5948" w:rsidRPr="006A2F34">
        <w:rPr>
          <w:bCs/>
          <w:sz w:val="22"/>
          <w:szCs w:val="22"/>
        </w:rPr>
        <w:t xml:space="preserve"> reikšm</w:t>
      </w:r>
      <w:r w:rsidR="002B5948">
        <w:rPr>
          <w:bCs/>
          <w:sz w:val="22"/>
          <w:szCs w:val="22"/>
        </w:rPr>
        <w:t>ei</w:t>
      </w:r>
      <w:r w:rsidRPr="006A2F34">
        <w:rPr>
          <w:bCs/>
          <w:sz w:val="22"/>
          <w:szCs w:val="22"/>
        </w:rPr>
        <w:t>.</w:t>
      </w:r>
      <w:r w:rsidRPr="006A2F34">
        <w:rPr>
          <w:sz w:val="22"/>
          <w:szCs w:val="22"/>
        </w:rPr>
        <w:t xml:space="preserve"> </w:t>
      </w:r>
    </w:p>
    <w:p w14:paraId="1DE13A55" w14:textId="54136891" w:rsidR="004027A9" w:rsidRDefault="00AC320E" w:rsidP="00B03B6D">
      <w:pPr>
        <w:pStyle w:val="ListParagraph"/>
        <w:numPr>
          <w:ilvl w:val="1"/>
          <w:numId w:val="1"/>
        </w:numPr>
        <w:jc w:val="both"/>
        <w:rPr>
          <w:sz w:val="22"/>
          <w:szCs w:val="22"/>
        </w:rPr>
      </w:pPr>
      <w:r w:rsidRPr="00DA14CC">
        <w:rPr>
          <w:bCs/>
          <w:sz w:val="22"/>
          <w:szCs w:val="22"/>
        </w:rPr>
        <w:t xml:space="preserve">Techninėje specifikacijoje yra išdėstyti minimalūs reikalavimai įrangai. </w:t>
      </w:r>
      <w:r w:rsidR="00B61109" w:rsidRPr="00DA14CC">
        <w:rPr>
          <w:bCs/>
          <w:sz w:val="22"/>
          <w:szCs w:val="22"/>
        </w:rPr>
        <w:t xml:space="preserve">Įranga </w:t>
      </w:r>
      <w:r w:rsidRPr="00DA14CC">
        <w:rPr>
          <w:bCs/>
          <w:sz w:val="22"/>
          <w:szCs w:val="22"/>
        </w:rPr>
        <w:t>atiti</w:t>
      </w:r>
      <w:r w:rsidR="00FA6B66">
        <w:rPr>
          <w:bCs/>
          <w:sz w:val="22"/>
          <w:szCs w:val="22"/>
        </w:rPr>
        <w:t>n</w:t>
      </w:r>
      <w:r w:rsidRPr="00DA14CC">
        <w:rPr>
          <w:bCs/>
          <w:sz w:val="22"/>
          <w:szCs w:val="22"/>
        </w:rPr>
        <w:t>k</w:t>
      </w:r>
      <w:r w:rsidR="00FA6B66">
        <w:rPr>
          <w:bCs/>
          <w:sz w:val="22"/>
          <w:szCs w:val="22"/>
        </w:rPr>
        <w:t>a</w:t>
      </w:r>
      <w:r w:rsidRPr="00DA14CC">
        <w:rPr>
          <w:bCs/>
          <w:sz w:val="22"/>
          <w:szCs w:val="22"/>
        </w:rPr>
        <w:t xml:space="preserve"> minimalius kokybės ir techninius reikalavimus</w:t>
      </w:r>
      <w:r w:rsidR="00360B42" w:rsidRPr="00DA14CC">
        <w:rPr>
          <w:bCs/>
          <w:sz w:val="22"/>
          <w:szCs w:val="22"/>
        </w:rPr>
        <w:t>. Tiekėjas gali siūlyti geresnių charakteristikų pirkimo objektą</w:t>
      </w:r>
      <w:r w:rsidRPr="00DA14CC">
        <w:rPr>
          <w:bCs/>
          <w:sz w:val="22"/>
          <w:szCs w:val="22"/>
        </w:rPr>
        <w:t xml:space="preserve">. </w:t>
      </w:r>
      <w:r w:rsidR="00360B42" w:rsidRPr="00DA14CC">
        <w:rPr>
          <w:bCs/>
          <w:sz w:val="22"/>
          <w:szCs w:val="22"/>
        </w:rPr>
        <w:t xml:space="preserve">Techninėje </w:t>
      </w:r>
      <w:r w:rsidR="00360B42" w:rsidRPr="00DA14CC">
        <w:rPr>
          <w:sz w:val="22"/>
          <w:szCs w:val="22"/>
        </w:rPr>
        <w:t>specifikacijoje pateiktos nuorodos į standartus/technologijas/prekės ženklus yra tik rekomendacinio pobūdžio, todėl standartai/technologijos/prekės ženklai gali</w:t>
      </w:r>
      <w:r w:rsidR="00B61109" w:rsidRPr="00DA14CC">
        <w:rPr>
          <w:sz w:val="22"/>
          <w:szCs w:val="22"/>
        </w:rPr>
        <w:t xml:space="preserve"> būti </w:t>
      </w:r>
      <w:r w:rsidR="00360B42" w:rsidRPr="00DA14CC">
        <w:rPr>
          <w:sz w:val="22"/>
          <w:szCs w:val="22"/>
        </w:rPr>
        <w:t xml:space="preserve"> pakeisti lygiaverčiais. Jeigu techninėje specifikacijoje nurodomas konkretus modelis ar tiekimo šaltinis, konkretus procesas, būdingas konkretaus tiekėjo tiekiamoms prekėms,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00B61109" w:rsidRPr="00DA14CC">
        <w:rPr>
          <w:sz w:val="22"/>
          <w:szCs w:val="22"/>
        </w:rPr>
        <w:t>Lygiavertiškumo įrodymas yra tiekėjo pareiga.</w:t>
      </w:r>
    </w:p>
    <w:p w14:paraId="20C732DB" w14:textId="760D295C" w:rsidR="00DA14CC" w:rsidRPr="00DA14CC" w:rsidRDefault="00DA14CC" w:rsidP="00B03B6D">
      <w:pPr>
        <w:pStyle w:val="ListParagraph"/>
        <w:numPr>
          <w:ilvl w:val="1"/>
          <w:numId w:val="1"/>
        </w:numPr>
        <w:jc w:val="both"/>
        <w:rPr>
          <w:sz w:val="22"/>
          <w:szCs w:val="22"/>
        </w:rPr>
      </w:pPr>
      <w:r w:rsidRPr="006031EF">
        <w:rPr>
          <w:sz w:val="22"/>
          <w:szCs w:val="22"/>
        </w:rPr>
        <w:t xml:space="preserve">* </w:t>
      </w:r>
      <w:r w:rsidRPr="00DA14CC">
        <w:rPr>
          <w:sz w:val="22"/>
          <w:szCs w:val="22"/>
        </w:rPr>
        <w:t xml:space="preserve">– žvaigždute pažymėti reikalavimai (reikalavimų grupė) gali neatsispindėti </w:t>
      </w:r>
      <w:r>
        <w:rPr>
          <w:sz w:val="22"/>
          <w:szCs w:val="22"/>
        </w:rPr>
        <w:t xml:space="preserve">įrangos gamintojo techninėje specifikacijoje, </w:t>
      </w:r>
      <w:r w:rsidRPr="00DA14CC">
        <w:rPr>
          <w:sz w:val="22"/>
          <w:szCs w:val="22"/>
        </w:rPr>
        <w:t>brošiūrose</w:t>
      </w:r>
      <w:r>
        <w:rPr>
          <w:sz w:val="22"/>
          <w:szCs w:val="22"/>
        </w:rPr>
        <w:t>, kituose</w:t>
      </w:r>
      <w:r w:rsidRPr="00DA14CC">
        <w:rPr>
          <w:sz w:val="22"/>
          <w:szCs w:val="22"/>
        </w:rPr>
        <w:t xml:space="preserve"> </w:t>
      </w:r>
      <w:r>
        <w:rPr>
          <w:sz w:val="22"/>
          <w:szCs w:val="22"/>
        </w:rPr>
        <w:t>techniniuose ar lygiaverčiuose dokumentuose</w:t>
      </w:r>
      <w:r w:rsidRPr="00DA14CC">
        <w:rPr>
          <w:sz w:val="22"/>
          <w:szCs w:val="22"/>
        </w:rPr>
        <w:t>, tačiau atitikimas šiems reikalavimams užtikrin</w:t>
      </w:r>
      <w:r w:rsidR="00E61855">
        <w:rPr>
          <w:sz w:val="22"/>
          <w:szCs w:val="22"/>
        </w:rPr>
        <w:t>amas</w:t>
      </w:r>
      <w:r w:rsidRPr="00DA14CC">
        <w:rPr>
          <w:sz w:val="22"/>
          <w:szCs w:val="22"/>
        </w:rPr>
        <w:t>.</w:t>
      </w:r>
    </w:p>
    <w:p w14:paraId="41F63CD0" w14:textId="77777777" w:rsidR="004027A9" w:rsidRPr="00435785" w:rsidRDefault="004027A9" w:rsidP="00360B42">
      <w:pPr>
        <w:jc w:val="both"/>
        <w:rPr>
          <w:bCs/>
          <w:i/>
          <w:iCs/>
          <w:sz w:val="22"/>
          <w:szCs w:val="22"/>
        </w:rPr>
      </w:pPr>
    </w:p>
    <w:p w14:paraId="65C234E9" w14:textId="7B442EB8" w:rsidR="00DB4844" w:rsidRPr="00DA14CC" w:rsidRDefault="00DB4844" w:rsidP="00DB4844">
      <w:pPr>
        <w:jc w:val="right"/>
        <w:rPr>
          <w:b/>
          <w:sz w:val="22"/>
          <w:szCs w:val="22"/>
        </w:rPr>
      </w:pPr>
      <w:r w:rsidRPr="00DA14CC">
        <w:rPr>
          <w:b/>
          <w:sz w:val="22"/>
          <w:szCs w:val="22"/>
        </w:rPr>
        <w:t>1 lentelė</w:t>
      </w:r>
      <w:r w:rsidR="00DA14CC" w:rsidRPr="00DA14CC">
        <w:rPr>
          <w:b/>
          <w:sz w:val="22"/>
          <w:szCs w:val="22"/>
        </w:rPr>
        <w:t>. Reikalavimai pirkimo</w:t>
      </w:r>
      <w:r w:rsidR="004C57CB">
        <w:rPr>
          <w:b/>
          <w:sz w:val="22"/>
          <w:szCs w:val="22"/>
        </w:rPr>
        <w:t xml:space="preserve"> </w:t>
      </w:r>
      <w:r w:rsidR="00DA14CC" w:rsidRPr="00DA14CC">
        <w:rPr>
          <w:b/>
          <w:sz w:val="22"/>
          <w:szCs w:val="22"/>
        </w:rPr>
        <w:t>objektui 1 (pirmai) pirkimo daliai</w:t>
      </w:r>
    </w:p>
    <w:tbl>
      <w:tblPr>
        <w:tblW w:w="13680" w:type="dxa"/>
        <w:tblInd w:w="265" w:type="dxa"/>
        <w:tblLayout w:type="fixed"/>
        <w:tblCellMar>
          <w:left w:w="10" w:type="dxa"/>
          <w:right w:w="10" w:type="dxa"/>
        </w:tblCellMar>
        <w:tblLook w:val="0000" w:firstRow="0" w:lastRow="0" w:firstColumn="0" w:lastColumn="0" w:noHBand="0" w:noVBand="0"/>
      </w:tblPr>
      <w:tblGrid>
        <w:gridCol w:w="1170"/>
        <w:gridCol w:w="3209"/>
        <w:gridCol w:w="18"/>
        <w:gridCol w:w="252"/>
        <w:gridCol w:w="4711"/>
        <w:gridCol w:w="4320"/>
      </w:tblGrid>
      <w:tr w:rsidR="00DE1CCF" w:rsidRPr="00435785" w14:paraId="10DE1B91" w14:textId="77777777" w:rsidTr="0007545E">
        <w:trPr>
          <w:trHeight w:val="594"/>
        </w:trPr>
        <w:tc>
          <w:tcPr>
            <w:tcW w:w="117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47626728" w14:textId="77777777" w:rsidR="00AC320E" w:rsidRPr="00435785" w:rsidRDefault="00AC320E" w:rsidP="00A72A25">
            <w:pPr>
              <w:suppressAutoHyphens/>
              <w:autoSpaceDN w:val="0"/>
              <w:snapToGrid w:val="0"/>
              <w:spacing w:before="240" w:after="240"/>
              <w:textAlignment w:val="baseline"/>
              <w:rPr>
                <w:b/>
                <w:sz w:val="22"/>
                <w:szCs w:val="22"/>
              </w:rPr>
            </w:pPr>
            <w:bookmarkStart w:id="11" w:name="_Hlk209620473"/>
            <w:r w:rsidRPr="00435785">
              <w:rPr>
                <w:b/>
                <w:sz w:val="22"/>
                <w:szCs w:val="22"/>
              </w:rPr>
              <w:t>Eil. Nr.</w:t>
            </w:r>
          </w:p>
        </w:tc>
        <w:tc>
          <w:tcPr>
            <w:tcW w:w="3479"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251C56EE" w14:textId="77777777" w:rsidR="00AC320E" w:rsidRPr="00435785" w:rsidRDefault="00AC320E" w:rsidP="00A72A25">
            <w:pPr>
              <w:suppressAutoHyphens/>
              <w:autoSpaceDN w:val="0"/>
              <w:snapToGrid w:val="0"/>
              <w:spacing w:before="240" w:after="240"/>
              <w:textAlignment w:val="baseline"/>
              <w:rPr>
                <w:b/>
                <w:sz w:val="22"/>
                <w:szCs w:val="22"/>
              </w:rPr>
            </w:pPr>
            <w:r w:rsidRPr="00435785">
              <w:rPr>
                <w:b/>
                <w:sz w:val="22"/>
                <w:szCs w:val="22"/>
              </w:rPr>
              <w:t>Rodiklis</w:t>
            </w:r>
          </w:p>
        </w:tc>
        <w:tc>
          <w:tcPr>
            <w:tcW w:w="471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4B3FA36E" w14:textId="77777777" w:rsidR="00AC320E" w:rsidRPr="00435785" w:rsidRDefault="00AC320E" w:rsidP="00A72A25">
            <w:pPr>
              <w:suppressAutoHyphens/>
              <w:autoSpaceDN w:val="0"/>
              <w:snapToGrid w:val="0"/>
              <w:spacing w:before="240" w:after="240"/>
              <w:textAlignment w:val="baseline"/>
              <w:rPr>
                <w:b/>
                <w:sz w:val="22"/>
                <w:szCs w:val="22"/>
              </w:rPr>
            </w:pPr>
            <w:r w:rsidRPr="00435785">
              <w:rPr>
                <w:b/>
                <w:sz w:val="22"/>
                <w:szCs w:val="22"/>
              </w:rPr>
              <w:t>Minimalūs techniniai reikalavimai</w:t>
            </w:r>
          </w:p>
        </w:tc>
        <w:tc>
          <w:tcPr>
            <w:tcW w:w="432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3365CB2" w14:textId="037684DA" w:rsidR="00D92037" w:rsidRPr="004027A9" w:rsidRDefault="00D92037" w:rsidP="00785B7F">
            <w:pPr>
              <w:spacing w:before="240" w:after="240"/>
              <w:ind w:left="57" w:right="57"/>
              <w:jc w:val="both"/>
              <w:rPr>
                <w:b/>
                <w:bCs/>
                <w:sz w:val="22"/>
                <w:szCs w:val="22"/>
              </w:rPr>
            </w:pPr>
            <w:r w:rsidRPr="004027A9">
              <w:rPr>
                <w:b/>
                <w:bCs/>
                <w:sz w:val="22"/>
                <w:szCs w:val="22"/>
              </w:rPr>
              <w:t>Tiekėjo siūlomos įrangos techninės charakteristikos</w:t>
            </w:r>
          </w:p>
          <w:p w14:paraId="26A885F7" w14:textId="77777777" w:rsidR="009810A3" w:rsidRDefault="009810A3" w:rsidP="00785B7F">
            <w:pPr>
              <w:suppressAutoHyphens/>
              <w:autoSpaceDN w:val="0"/>
              <w:snapToGrid w:val="0"/>
              <w:spacing w:before="240" w:after="240"/>
              <w:ind w:left="57" w:right="57"/>
              <w:jc w:val="both"/>
              <w:textAlignment w:val="baseline"/>
              <w:rPr>
                <w:sz w:val="22"/>
                <w:szCs w:val="22"/>
              </w:rPr>
            </w:pPr>
          </w:p>
          <w:p w14:paraId="25BEAE50" w14:textId="77777777" w:rsidR="00785B7F" w:rsidRDefault="004027A9" w:rsidP="00785B7F">
            <w:pPr>
              <w:suppressAutoHyphens/>
              <w:autoSpaceDN w:val="0"/>
              <w:snapToGrid w:val="0"/>
              <w:spacing w:before="240" w:after="240"/>
              <w:ind w:left="57" w:right="57"/>
              <w:jc w:val="both"/>
              <w:textAlignment w:val="baseline"/>
              <w:rPr>
                <w:sz w:val="22"/>
                <w:szCs w:val="22"/>
              </w:rPr>
            </w:pPr>
            <w:r w:rsidRPr="007219BC">
              <w:rPr>
                <w:sz w:val="22"/>
                <w:szCs w:val="22"/>
              </w:rPr>
              <w:t xml:space="preserve">Privaloma išsamiai aprašyti siūlomos prekės parametro atitikimą. </w:t>
            </w:r>
          </w:p>
          <w:p w14:paraId="3351D97E" w14:textId="44BC1980" w:rsidR="004027A9" w:rsidRDefault="004027A9" w:rsidP="00785B7F">
            <w:pPr>
              <w:suppressAutoHyphens/>
              <w:autoSpaceDN w:val="0"/>
              <w:snapToGrid w:val="0"/>
              <w:spacing w:before="240" w:after="240"/>
              <w:ind w:left="57" w:right="57"/>
              <w:jc w:val="both"/>
              <w:textAlignment w:val="baseline"/>
              <w:rPr>
                <w:sz w:val="22"/>
                <w:szCs w:val="22"/>
              </w:rPr>
            </w:pPr>
            <w:r w:rsidRPr="00DA14CC">
              <w:rPr>
                <w:sz w:val="22"/>
                <w:szCs w:val="22"/>
                <w:u w:val="single"/>
              </w:rPr>
              <w:t xml:space="preserve">Tiekėjas </w:t>
            </w:r>
            <w:r w:rsidR="00F73F8B" w:rsidRPr="00DA14CC">
              <w:rPr>
                <w:sz w:val="22"/>
                <w:szCs w:val="22"/>
                <w:u w:val="single"/>
              </w:rPr>
              <w:t xml:space="preserve">kartu su siūlomos prekės parametro aprašymu turi pateikti ir atitiktį </w:t>
            </w:r>
            <w:r w:rsidR="00A72A25" w:rsidRPr="00DA14CC">
              <w:rPr>
                <w:sz w:val="22"/>
                <w:szCs w:val="22"/>
                <w:u w:val="single"/>
              </w:rPr>
              <w:t xml:space="preserve">reikalavimui </w:t>
            </w:r>
            <w:r w:rsidRPr="00DA14CC">
              <w:rPr>
                <w:sz w:val="22"/>
                <w:szCs w:val="22"/>
                <w:u w:val="single"/>
              </w:rPr>
              <w:t>pagrindžiančius</w:t>
            </w:r>
            <w:r w:rsidR="00A72A25" w:rsidRPr="00DA14CC">
              <w:rPr>
                <w:sz w:val="22"/>
                <w:szCs w:val="22"/>
                <w:u w:val="single"/>
              </w:rPr>
              <w:t xml:space="preserve"> dokumentus:</w:t>
            </w:r>
            <w:r w:rsidRPr="007219BC">
              <w:rPr>
                <w:sz w:val="22"/>
                <w:szCs w:val="22"/>
              </w:rPr>
              <w:t xml:space="preserve"> </w:t>
            </w:r>
            <w:r w:rsidR="00A72A25">
              <w:rPr>
                <w:sz w:val="22"/>
                <w:szCs w:val="22"/>
              </w:rPr>
              <w:t xml:space="preserve">siūlomos įrangos </w:t>
            </w:r>
            <w:r w:rsidRPr="007219BC">
              <w:rPr>
                <w:sz w:val="22"/>
                <w:szCs w:val="22"/>
              </w:rPr>
              <w:t xml:space="preserve">gamintojo </w:t>
            </w:r>
            <w:r w:rsidR="00A72A25">
              <w:rPr>
                <w:sz w:val="22"/>
                <w:szCs w:val="22"/>
              </w:rPr>
              <w:t xml:space="preserve">techninę specifikaciją, </w:t>
            </w:r>
            <w:r w:rsidR="00DA14CC">
              <w:rPr>
                <w:sz w:val="22"/>
                <w:szCs w:val="22"/>
              </w:rPr>
              <w:t>ir (</w:t>
            </w:r>
            <w:r w:rsidR="00A72A25">
              <w:rPr>
                <w:sz w:val="22"/>
                <w:szCs w:val="22"/>
              </w:rPr>
              <w:t>ar</w:t>
            </w:r>
            <w:r w:rsidR="00DA14CC">
              <w:rPr>
                <w:sz w:val="22"/>
                <w:szCs w:val="22"/>
              </w:rPr>
              <w:t>)</w:t>
            </w:r>
            <w:r w:rsidR="00A72A25">
              <w:rPr>
                <w:sz w:val="22"/>
                <w:szCs w:val="22"/>
              </w:rPr>
              <w:t xml:space="preserve"> įrangos gamintojo prekių aprašymus (</w:t>
            </w:r>
            <w:r w:rsidRPr="007219BC">
              <w:rPr>
                <w:sz w:val="22"/>
                <w:szCs w:val="22"/>
              </w:rPr>
              <w:t>technini</w:t>
            </w:r>
            <w:r w:rsidR="00A72A25">
              <w:rPr>
                <w:sz w:val="22"/>
                <w:szCs w:val="22"/>
              </w:rPr>
              <w:t>us</w:t>
            </w:r>
            <w:r w:rsidRPr="007219BC">
              <w:rPr>
                <w:sz w:val="22"/>
                <w:szCs w:val="22"/>
              </w:rPr>
              <w:t xml:space="preserve"> dokument</w:t>
            </w:r>
            <w:r w:rsidR="00A72A25">
              <w:rPr>
                <w:sz w:val="22"/>
                <w:szCs w:val="22"/>
              </w:rPr>
              <w:t>us, brošiūras ir pan. pdf formatu) ir (</w:t>
            </w:r>
            <w:r w:rsidRPr="007219BC">
              <w:rPr>
                <w:sz w:val="22"/>
                <w:szCs w:val="22"/>
              </w:rPr>
              <w:t>ar</w:t>
            </w:r>
            <w:r w:rsidR="00A72A25">
              <w:rPr>
                <w:sz w:val="22"/>
                <w:szCs w:val="22"/>
              </w:rPr>
              <w:t>)</w:t>
            </w:r>
            <w:r w:rsidRPr="007219BC">
              <w:rPr>
                <w:sz w:val="22"/>
                <w:szCs w:val="22"/>
              </w:rPr>
              <w:t xml:space="preserve"> kitus lygiaverčius įrodymus. Pildydamas lentelę tiekėjas </w:t>
            </w:r>
            <w:r w:rsidRPr="006031EF">
              <w:rPr>
                <w:b/>
                <w:bCs/>
                <w:sz w:val="22"/>
                <w:szCs w:val="22"/>
              </w:rPr>
              <w:t>nepalieka</w:t>
            </w:r>
            <w:r w:rsidRPr="007219BC">
              <w:rPr>
                <w:sz w:val="22"/>
                <w:szCs w:val="22"/>
              </w:rPr>
              <w:t xml:space="preserve"> „turi būti“  „ne mažiau“, „ne daugiau“, „ne anksčiau“, „ne </w:t>
            </w:r>
            <w:r w:rsidRPr="007219BC">
              <w:rPr>
                <w:sz w:val="22"/>
                <w:szCs w:val="22"/>
              </w:rPr>
              <w:lastRenderedPageBreak/>
              <w:t xml:space="preserve">ilgiau“ </w:t>
            </w:r>
            <w:r w:rsidR="00A72A25">
              <w:rPr>
                <w:sz w:val="22"/>
                <w:szCs w:val="22"/>
              </w:rPr>
              <w:t>, „</w:t>
            </w:r>
            <w:r w:rsidR="00A72A25" w:rsidRPr="002D1207">
              <w:rPr>
                <w:color w:val="000000"/>
                <w:sz w:val="22"/>
                <w:szCs w:val="22"/>
              </w:rPr>
              <w:t>+/-</w:t>
            </w:r>
            <w:r w:rsidR="00A72A25">
              <w:rPr>
                <w:color w:val="000000"/>
                <w:sz w:val="22"/>
                <w:szCs w:val="22"/>
              </w:rPr>
              <w:t xml:space="preserve">„ </w:t>
            </w:r>
            <w:r w:rsidRPr="007219BC">
              <w:rPr>
                <w:sz w:val="22"/>
                <w:szCs w:val="22"/>
              </w:rPr>
              <w:t xml:space="preserve">ir pan., nepalieka sąvokos „arba lygiavertis“ ir pan. </w:t>
            </w:r>
          </w:p>
          <w:p w14:paraId="7C778960" w14:textId="40D43515" w:rsidR="009810A3" w:rsidRPr="00A72A25" w:rsidRDefault="009810A3" w:rsidP="00785B7F">
            <w:pPr>
              <w:suppressAutoHyphens/>
              <w:autoSpaceDN w:val="0"/>
              <w:snapToGrid w:val="0"/>
              <w:spacing w:before="240" w:after="240"/>
              <w:ind w:left="57" w:right="57"/>
              <w:jc w:val="both"/>
              <w:textAlignment w:val="baseline"/>
              <w:rPr>
                <w:i/>
                <w:iCs/>
                <w:sz w:val="22"/>
                <w:szCs w:val="22"/>
              </w:rPr>
            </w:pPr>
            <w:r w:rsidRPr="00A72A25">
              <w:rPr>
                <w:i/>
                <w:iCs/>
                <w:sz w:val="22"/>
                <w:szCs w:val="22"/>
              </w:rPr>
              <w:t xml:space="preserve">(nurodyti dokumento pavadinimą, puslapio numerį </w:t>
            </w:r>
            <w:r w:rsidR="00A72A25">
              <w:rPr>
                <w:i/>
                <w:iCs/>
                <w:sz w:val="22"/>
                <w:szCs w:val="22"/>
              </w:rPr>
              <w:t>ir</w:t>
            </w:r>
            <w:r w:rsidR="0093005B">
              <w:rPr>
                <w:i/>
                <w:iCs/>
                <w:sz w:val="22"/>
                <w:szCs w:val="22"/>
              </w:rPr>
              <w:t xml:space="preserve"> pan.</w:t>
            </w:r>
            <w:r w:rsidR="00A72A25">
              <w:rPr>
                <w:i/>
                <w:iCs/>
                <w:sz w:val="22"/>
                <w:szCs w:val="22"/>
              </w:rPr>
              <w:t xml:space="preserve"> </w:t>
            </w:r>
            <w:r w:rsidRPr="00A72A25">
              <w:rPr>
                <w:i/>
                <w:iCs/>
                <w:sz w:val="22"/>
                <w:szCs w:val="22"/>
              </w:rPr>
              <w:t>prekės atitikties reikalaujamai reikšmei  pagrįsti).</w:t>
            </w:r>
          </w:p>
        </w:tc>
      </w:tr>
      <w:tr w:rsidR="00F6244C" w:rsidRPr="00435785" w14:paraId="0B875222" w14:textId="77777777" w:rsidTr="0007545E">
        <w:trPr>
          <w:trHeight w:val="276"/>
        </w:trPr>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44E89" w14:textId="77777777" w:rsidR="00AC320E" w:rsidRPr="00F8059D" w:rsidRDefault="00AC320E" w:rsidP="00F658E0">
            <w:pPr>
              <w:pStyle w:val="ListParagraph"/>
              <w:numPr>
                <w:ilvl w:val="0"/>
                <w:numId w:val="57"/>
              </w:numPr>
              <w:suppressAutoHyphens/>
              <w:autoSpaceDN w:val="0"/>
              <w:snapToGrid w:val="0"/>
              <w:textAlignment w:val="baseline"/>
              <w:rPr>
                <w:b/>
                <w:sz w:val="22"/>
                <w:szCs w:val="22"/>
              </w:rPr>
            </w:pPr>
          </w:p>
        </w:tc>
        <w:tc>
          <w:tcPr>
            <w:tcW w:w="1251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5B4D5" w14:textId="77777777" w:rsidR="00AC320E" w:rsidRPr="00435785" w:rsidRDefault="00AC320E" w:rsidP="00785B7F">
            <w:pPr>
              <w:suppressAutoHyphens/>
              <w:autoSpaceDN w:val="0"/>
              <w:snapToGrid w:val="0"/>
              <w:ind w:left="57" w:right="57"/>
              <w:textAlignment w:val="baseline"/>
              <w:rPr>
                <w:b/>
                <w:sz w:val="22"/>
                <w:szCs w:val="22"/>
              </w:rPr>
            </w:pPr>
            <w:r w:rsidRPr="00435785">
              <w:rPr>
                <w:b/>
                <w:sz w:val="22"/>
                <w:szCs w:val="22"/>
              </w:rPr>
              <w:t>Bendrieji reikalavimai Platformai</w:t>
            </w:r>
          </w:p>
        </w:tc>
      </w:tr>
      <w:bookmarkEnd w:id="11"/>
      <w:tr w:rsidR="00FA6B66" w:rsidRPr="00435785" w14:paraId="58944255" w14:textId="77777777" w:rsidTr="0007545E">
        <w:trPr>
          <w:trHeight w:val="426"/>
        </w:trPr>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6947A" w14:textId="77777777" w:rsidR="00FA6B66" w:rsidRPr="00F8059D" w:rsidRDefault="00FA6B66"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AFA04" w14:textId="367AE23A" w:rsidR="00FA6B66" w:rsidRPr="00435785" w:rsidRDefault="00FA6B66" w:rsidP="00FA6B66">
            <w:pPr>
              <w:rPr>
                <w:bCs/>
                <w:sz w:val="22"/>
                <w:szCs w:val="22"/>
              </w:rPr>
            </w:pPr>
            <w:r w:rsidRPr="00435785">
              <w:rPr>
                <w:bCs/>
                <w:sz w:val="22"/>
                <w:szCs w:val="22"/>
              </w:rPr>
              <w:t xml:space="preserve">Bendri reikalavimai skaičiavimo resursų </w:t>
            </w:r>
            <w:r>
              <w:rPr>
                <w:bCs/>
                <w:sz w:val="22"/>
                <w:szCs w:val="22"/>
              </w:rPr>
              <w:t>komplektui (posistemei)</w:t>
            </w:r>
            <w:r w:rsidRPr="00435785">
              <w:rPr>
                <w:bCs/>
                <w:sz w:val="22"/>
                <w:szCs w:val="22"/>
              </w:rPr>
              <w:t>*</w:t>
            </w:r>
          </w:p>
        </w:tc>
        <w:tc>
          <w:tcPr>
            <w:tcW w:w="4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6424C" w14:textId="0BC12049" w:rsidR="00FA6B66" w:rsidRPr="00435785" w:rsidRDefault="00FA6B66" w:rsidP="00FA6B66">
            <w:pPr>
              <w:pStyle w:val="Default"/>
              <w:numPr>
                <w:ilvl w:val="0"/>
                <w:numId w:val="3"/>
              </w:numPr>
              <w:jc w:val="both"/>
              <w:rPr>
                <w:rFonts w:ascii="Times New Roman" w:hAnsi="Times New Roman" w:cs="Times New Roman"/>
                <w:color w:val="auto"/>
                <w:sz w:val="22"/>
                <w:szCs w:val="22"/>
              </w:rPr>
            </w:pPr>
            <w:r w:rsidRPr="00435785">
              <w:rPr>
                <w:rFonts w:ascii="Times New Roman" w:hAnsi="Times New Roman" w:cs="Times New Roman"/>
                <w:color w:val="auto"/>
                <w:sz w:val="22"/>
                <w:szCs w:val="22"/>
              </w:rPr>
              <w:t>Siūloma</w:t>
            </w:r>
            <w:r>
              <w:rPr>
                <w:rFonts w:ascii="Times New Roman" w:hAnsi="Times New Roman" w:cs="Times New Roman"/>
                <w:color w:val="auto"/>
                <w:sz w:val="22"/>
                <w:szCs w:val="22"/>
              </w:rPr>
              <w:t>s</w:t>
            </w:r>
            <w:r w:rsidRPr="00435785">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posistemės įrangos komplektas </w:t>
            </w:r>
            <w:r w:rsidRPr="00435785">
              <w:rPr>
                <w:rFonts w:ascii="Times New Roman" w:hAnsi="Times New Roman" w:cs="Times New Roman"/>
                <w:color w:val="auto"/>
                <w:sz w:val="22"/>
                <w:szCs w:val="22"/>
              </w:rPr>
              <w:t xml:space="preserve">turi būti aukšto patikimumo integrali sistema, skirta Perkančiosios organizacijos duomenų apdorojimui ir saugojimui. </w:t>
            </w:r>
          </w:p>
          <w:p w14:paraId="4A289643" w14:textId="6345E498" w:rsidR="00FA6B66" w:rsidRPr="00435785" w:rsidRDefault="00FA6B66" w:rsidP="00FA6B66">
            <w:pPr>
              <w:pStyle w:val="Default"/>
              <w:numPr>
                <w:ilvl w:val="0"/>
                <w:numId w:val="3"/>
              </w:numPr>
              <w:jc w:val="both"/>
              <w:rPr>
                <w:rFonts w:ascii="Times New Roman" w:hAnsi="Times New Roman" w:cs="Times New Roman"/>
                <w:color w:val="auto"/>
                <w:sz w:val="22"/>
                <w:szCs w:val="22"/>
              </w:rPr>
            </w:pPr>
            <w:r w:rsidRPr="00435785">
              <w:rPr>
                <w:rFonts w:ascii="Times New Roman" w:hAnsi="Times New Roman" w:cs="Times New Roman"/>
                <w:color w:val="auto"/>
                <w:sz w:val="22"/>
                <w:szCs w:val="22"/>
              </w:rPr>
              <w:t>Siūloma</w:t>
            </w:r>
            <w:r>
              <w:rPr>
                <w:rFonts w:ascii="Times New Roman" w:hAnsi="Times New Roman" w:cs="Times New Roman"/>
                <w:color w:val="auto"/>
                <w:sz w:val="22"/>
                <w:szCs w:val="22"/>
              </w:rPr>
              <w:t>s įrangos komplektas</w:t>
            </w:r>
            <w:r w:rsidRPr="00435785">
              <w:rPr>
                <w:rFonts w:ascii="Times New Roman" w:hAnsi="Times New Roman" w:cs="Times New Roman"/>
                <w:color w:val="auto"/>
                <w:sz w:val="22"/>
                <w:szCs w:val="22"/>
              </w:rPr>
              <w:t xml:space="preserve"> turi būti pilnai integruota</w:t>
            </w:r>
            <w:r>
              <w:rPr>
                <w:rFonts w:ascii="Times New Roman" w:hAnsi="Times New Roman" w:cs="Times New Roman"/>
                <w:color w:val="auto"/>
                <w:sz w:val="22"/>
                <w:szCs w:val="22"/>
              </w:rPr>
              <w:t>s</w:t>
            </w:r>
            <w:r w:rsidRPr="00435785">
              <w:rPr>
                <w:rFonts w:ascii="Times New Roman" w:hAnsi="Times New Roman" w:cs="Times New Roman"/>
                <w:color w:val="auto"/>
                <w:sz w:val="22"/>
                <w:szCs w:val="22"/>
              </w:rPr>
              <w:t xml:space="preserve"> ir veikti kaip vienalytis sprendimas.</w:t>
            </w:r>
          </w:p>
          <w:p w14:paraId="12196687" w14:textId="327798F6" w:rsidR="00FA6B66" w:rsidRPr="00435785" w:rsidRDefault="00FA6B66" w:rsidP="00FA6B66">
            <w:pPr>
              <w:pStyle w:val="Default"/>
              <w:numPr>
                <w:ilvl w:val="0"/>
                <w:numId w:val="3"/>
              </w:numPr>
              <w:jc w:val="both"/>
              <w:rPr>
                <w:rFonts w:ascii="Times New Roman" w:hAnsi="Times New Roman" w:cs="Times New Roman"/>
                <w:color w:val="auto"/>
                <w:sz w:val="22"/>
                <w:szCs w:val="22"/>
              </w:rPr>
            </w:pPr>
            <w:r>
              <w:rPr>
                <w:rFonts w:ascii="Times New Roman" w:hAnsi="Times New Roman" w:cs="Times New Roman"/>
                <w:color w:val="auto"/>
                <w:sz w:val="22"/>
                <w:szCs w:val="22"/>
              </w:rPr>
              <w:t>Įrangos komplektas</w:t>
            </w:r>
            <w:r w:rsidRPr="00435785">
              <w:rPr>
                <w:rFonts w:ascii="Times New Roman" w:hAnsi="Times New Roman" w:cs="Times New Roman"/>
                <w:color w:val="auto"/>
                <w:sz w:val="22"/>
                <w:szCs w:val="22"/>
              </w:rPr>
              <w:t xml:space="preserve"> turi užtikrinti vieningą duomenų apdorojimo ir saugojimo procesą bei duomenų perdavimą tarp Perkančiosios organizacijos padalinių ir išorinių suinteresuotų šalių.</w:t>
            </w:r>
          </w:p>
          <w:p w14:paraId="737F08E1" w14:textId="555B2919" w:rsidR="00FA6B66" w:rsidRPr="00435785" w:rsidRDefault="00FA6B66" w:rsidP="00FA6B66">
            <w:pPr>
              <w:pStyle w:val="Default"/>
              <w:numPr>
                <w:ilvl w:val="0"/>
                <w:numId w:val="3"/>
              </w:numPr>
              <w:jc w:val="both"/>
              <w:rPr>
                <w:rFonts w:ascii="Times New Roman" w:hAnsi="Times New Roman" w:cs="Times New Roman"/>
                <w:color w:val="auto"/>
                <w:sz w:val="22"/>
                <w:szCs w:val="22"/>
              </w:rPr>
            </w:pPr>
            <w:r w:rsidRPr="00435785">
              <w:rPr>
                <w:rFonts w:ascii="Times New Roman" w:hAnsi="Times New Roman" w:cs="Times New Roman"/>
                <w:color w:val="auto"/>
                <w:sz w:val="22"/>
                <w:szCs w:val="22"/>
              </w:rPr>
              <w:t xml:space="preserve">Pirkimo objektas apima tarpusavyje pilnai suderinamą </w:t>
            </w:r>
            <w:r>
              <w:rPr>
                <w:rFonts w:ascii="Times New Roman" w:hAnsi="Times New Roman" w:cs="Times New Roman"/>
                <w:color w:val="auto"/>
                <w:sz w:val="22"/>
                <w:szCs w:val="22"/>
              </w:rPr>
              <w:t xml:space="preserve">įrangą </w:t>
            </w:r>
            <w:r w:rsidRPr="00435785">
              <w:rPr>
                <w:rFonts w:ascii="Times New Roman" w:hAnsi="Times New Roman" w:cs="Times New Roman"/>
                <w:color w:val="auto"/>
                <w:sz w:val="22"/>
                <w:szCs w:val="22"/>
              </w:rPr>
              <w:t xml:space="preserve">bei pilnus </w:t>
            </w:r>
            <w:r>
              <w:rPr>
                <w:rFonts w:ascii="Times New Roman" w:hAnsi="Times New Roman" w:cs="Times New Roman"/>
                <w:color w:val="auto"/>
                <w:sz w:val="22"/>
                <w:szCs w:val="22"/>
              </w:rPr>
              <w:t xml:space="preserve">šios įrangos </w:t>
            </w:r>
            <w:r w:rsidRPr="00435785">
              <w:rPr>
                <w:rFonts w:ascii="Times New Roman" w:hAnsi="Times New Roman" w:cs="Times New Roman"/>
                <w:color w:val="auto"/>
                <w:sz w:val="22"/>
                <w:szCs w:val="22"/>
              </w:rPr>
              <w:t>diegimo darbus</w:t>
            </w:r>
            <w:r>
              <w:rPr>
                <w:rFonts w:ascii="Times New Roman" w:hAnsi="Times New Roman" w:cs="Times New Roman"/>
                <w:color w:val="auto"/>
                <w:sz w:val="22"/>
                <w:szCs w:val="22"/>
              </w:rPr>
              <w:t>.</w:t>
            </w:r>
          </w:p>
        </w:tc>
        <w:tc>
          <w:tcPr>
            <w:tcW w:w="4320" w:type="dxa"/>
            <w:tcBorders>
              <w:top w:val="single" w:sz="4" w:space="0" w:color="000000"/>
              <w:left w:val="single" w:sz="4" w:space="0" w:color="000000"/>
              <w:bottom w:val="single" w:sz="4" w:space="0" w:color="000000"/>
              <w:right w:val="single" w:sz="4" w:space="0" w:color="000000"/>
            </w:tcBorders>
            <w:vAlign w:val="center"/>
          </w:tcPr>
          <w:p w14:paraId="09E33204" w14:textId="2BFC2623" w:rsidR="00FA6B66" w:rsidRPr="00435785" w:rsidRDefault="00FA6B66" w:rsidP="00F658E0">
            <w:pPr>
              <w:pStyle w:val="Default"/>
              <w:numPr>
                <w:ilvl w:val="0"/>
                <w:numId w:val="88"/>
              </w:numPr>
              <w:jc w:val="both"/>
              <w:rPr>
                <w:rFonts w:ascii="Times New Roman" w:hAnsi="Times New Roman" w:cs="Times New Roman"/>
                <w:color w:val="auto"/>
                <w:sz w:val="22"/>
                <w:szCs w:val="22"/>
              </w:rPr>
            </w:pPr>
            <w:r w:rsidRPr="00435785">
              <w:rPr>
                <w:rFonts w:ascii="Times New Roman" w:hAnsi="Times New Roman" w:cs="Times New Roman"/>
                <w:color w:val="auto"/>
                <w:sz w:val="22"/>
                <w:szCs w:val="22"/>
              </w:rPr>
              <w:t>Siūloma</w:t>
            </w:r>
            <w:r>
              <w:rPr>
                <w:rFonts w:ascii="Times New Roman" w:hAnsi="Times New Roman" w:cs="Times New Roman"/>
                <w:color w:val="auto"/>
                <w:sz w:val="22"/>
                <w:szCs w:val="22"/>
              </w:rPr>
              <w:t>s</w:t>
            </w:r>
            <w:r w:rsidRPr="00435785">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posistemės įrangos komplektas </w:t>
            </w:r>
            <w:r w:rsidRPr="00435785">
              <w:rPr>
                <w:rFonts w:ascii="Times New Roman" w:hAnsi="Times New Roman" w:cs="Times New Roman"/>
                <w:color w:val="auto"/>
                <w:sz w:val="22"/>
                <w:szCs w:val="22"/>
              </w:rPr>
              <w:t xml:space="preserve">aukšto patikimumo integrali sistema, skirta Perkančiosios organizacijos duomenų apdorojimui ir saugojimui. </w:t>
            </w:r>
          </w:p>
          <w:p w14:paraId="6C0285B0" w14:textId="1C8407D4" w:rsidR="00FA6B66" w:rsidRPr="00435785" w:rsidRDefault="00FA6B66" w:rsidP="00F658E0">
            <w:pPr>
              <w:pStyle w:val="Default"/>
              <w:numPr>
                <w:ilvl w:val="0"/>
                <w:numId w:val="88"/>
              </w:numPr>
              <w:jc w:val="both"/>
              <w:rPr>
                <w:rFonts w:ascii="Times New Roman" w:hAnsi="Times New Roman" w:cs="Times New Roman"/>
                <w:color w:val="auto"/>
                <w:sz w:val="22"/>
                <w:szCs w:val="22"/>
              </w:rPr>
            </w:pPr>
            <w:r w:rsidRPr="00435785">
              <w:rPr>
                <w:rFonts w:ascii="Times New Roman" w:hAnsi="Times New Roman" w:cs="Times New Roman"/>
                <w:color w:val="auto"/>
                <w:sz w:val="22"/>
                <w:szCs w:val="22"/>
              </w:rPr>
              <w:t>Siūloma</w:t>
            </w:r>
            <w:r>
              <w:rPr>
                <w:rFonts w:ascii="Times New Roman" w:hAnsi="Times New Roman" w:cs="Times New Roman"/>
                <w:color w:val="auto"/>
                <w:sz w:val="22"/>
                <w:szCs w:val="22"/>
              </w:rPr>
              <w:t>s įrangos komplektas bus</w:t>
            </w:r>
            <w:r w:rsidRPr="00435785">
              <w:rPr>
                <w:rFonts w:ascii="Times New Roman" w:hAnsi="Times New Roman" w:cs="Times New Roman"/>
                <w:color w:val="auto"/>
                <w:sz w:val="22"/>
                <w:szCs w:val="22"/>
              </w:rPr>
              <w:t xml:space="preserve"> pilnai integruota</w:t>
            </w:r>
            <w:r>
              <w:rPr>
                <w:rFonts w:ascii="Times New Roman" w:hAnsi="Times New Roman" w:cs="Times New Roman"/>
                <w:color w:val="auto"/>
                <w:sz w:val="22"/>
                <w:szCs w:val="22"/>
              </w:rPr>
              <w:t>s</w:t>
            </w:r>
            <w:r w:rsidRPr="00435785">
              <w:rPr>
                <w:rFonts w:ascii="Times New Roman" w:hAnsi="Times New Roman" w:cs="Times New Roman"/>
                <w:color w:val="auto"/>
                <w:sz w:val="22"/>
                <w:szCs w:val="22"/>
              </w:rPr>
              <w:t xml:space="preserve"> ir veik</w:t>
            </w:r>
            <w:r>
              <w:rPr>
                <w:rFonts w:ascii="Times New Roman" w:hAnsi="Times New Roman" w:cs="Times New Roman"/>
                <w:color w:val="auto"/>
                <w:sz w:val="22"/>
                <w:szCs w:val="22"/>
              </w:rPr>
              <w:t>s</w:t>
            </w:r>
            <w:r w:rsidRPr="00435785">
              <w:rPr>
                <w:rFonts w:ascii="Times New Roman" w:hAnsi="Times New Roman" w:cs="Times New Roman"/>
                <w:color w:val="auto"/>
                <w:sz w:val="22"/>
                <w:szCs w:val="22"/>
              </w:rPr>
              <w:t xml:space="preserve"> kaip vienalytis sprendimas.</w:t>
            </w:r>
          </w:p>
          <w:p w14:paraId="37CFA0A8" w14:textId="7E3A2059" w:rsidR="00FA6B66" w:rsidRPr="00435785" w:rsidRDefault="00FA6B66" w:rsidP="00F658E0">
            <w:pPr>
              <w:pStyle w:val="Default"/>
              <w:numPr>
                <w:ilvl w:val="0"/>
                <w:numId w:val="88"/>
              </w:numPr>
              <w:rPr>
                <w:rFonts w:ascii="Times New Roman" w:hAnsi="Times New Roman" w:cs="Times New Roman"/>
                <w:color w:val="auto"/>
                <w:sz w:val="22"/>
                <w:szCs w:val="22"/>
              </w:rPr>
            </w:pPr>
            <w:r>
              <w:rPr>
                <w:rFonts w:ascii="Times New Roman" w:hAnsi="Times New Roman" w:cs="Times New Roman"/>
                <w:color w:val="auto"/>
                <w:sz w:val="22"/>
                <w:szCs w:val="22"/>
              </w:rPr>
              <w:t>Įrangos komplektas</w:t>
            </w:r>
            <w:r w:rsidRPr="00435785">
              <w:rPr>
                <w:rFonts w:ascii="Times New Roman" w:hAnsi="Times New Roman" w:cs="Times New Roman"/>
                <w:color w:val="auto"/>
                <w:sz w:val="22"/>
                <w:szCs w:val="22"/>
              </w:rPr>
              <w:t xml:space="preserve"> užtikrin</w:t>
            </w:r>
            <w:r>
              <w:rPr>
                <w:rFonts w:ascii="Times New Roman" w:hAnsi="Times New Roman" w:cs="Times New Roman"/>
                <w:color w:val="auto"/>
                <w:sz w:val="22"/>
                <w:szCs w:val="22"/>
              </w:rPr>
              <w:t>a</w:t>
            </w:r>
            <w:r w:rsidRPr="00435785">
              <w:rPr>
                <w:rFonts w:ascii="Times New Roman" w:hAnsi="Times New Roman" w:cs="Times New Roman"/>
                <w:color w:val="auto"/>
                <w:sz w:val="22"/>
                <w:szCs w:val="22"/>
              </w:rPr>
              <w:t xml:space="preserve"> vieningą duomenų apdorojimo ir saugojimo procesą bei duomenų perdavimą tarp Perkančiosios organizacijos padalinių ir išorinių suinteresuotų šalių.</w:t>
            </w:r>
          </w:p>
          <w:p w14:paraId="6B8496A6" w14:textId="687E2B8C" w:rsidR="00FA6B66" w:rsidRPr="00FA6B66" w:rsidRDefault="00FA6B66" w:rsidP="00F658E0">
            <w:pPr>
              <w:pStyle w:val="ListParagraph"/>
              <w:numPr>
                <w:ilvl w:val="0"/>
                <w:numId w:val="88"/>
              </w:numPr>
              <w:ind w:left="42" w:right="57" w:firstLine="0"/>
              <w:rPr>
                <w:sz w:val="22"/>
                <w:szCs w:val="22"/>
                <w:lang w:val="en-US"/>
              </w:rPr>
            </w:pPr>
            <w:r w:rsidRPr="00FA6B66">
              <w:rPr>
                <w:sz w:val="22"/>
                <w:szCs w:val="22"/>
              </w:rPr>
              <w:t>Pirkimo objektas apima tarpusavyje pilnai suderinamą įrangą bei pilnus šios įrangos diegimo darbus.</w:t>
            </w:r>
          </w:p>
        </w:tc>
      </w:tr>
      <w:tr w:rsidR="00FA6B66" w:rsidRPr="00435785" w14:paraId="74C5CD91" w14:textId="77777777" w:rsidTr="0007545E">
        <w:trPr>
          <w:trHeight w:val="426"/>
        </w:trPr>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1A399" w14:textId="77777777" w:rsidR="00FA6B66" w:rsidRPr="00F8059D" w:rsidRDefault="00FA6B66"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E13EE" w14:textId="77777777" w:rsidR="00FA6B66" w:rsidRPr="00435785" w:rsidRDefault="00FA6B66" w:rsidP="00FA6B66">
            <w:pPr>
              <w:rPr>
                <w:bCs/>
                <w:sz w:val="22"/>
                <w:szCs w:val="22"/>
              </w:rPr>
            </w:pPr>
            <w:r w:rsidRPr="00435785">
              <w:rPr>
                <w:bCs/>
                <w:sz w:val="22"/>
                <w:szCs w:val="22"/>
              </w:rPr>
              <w:t xml:space="preserve">Surinkimo ir kokybės reikalavimai </w:t>
            </w:r>
          </w:p>
        </w:tc>
        <w:tc>
          <w:tcPr>
            <w:tcW w:w="4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F41CB" w14:textId="77777777" w:rsidR="00FA6B66" w:rsidRPr="00435785" w:rsidRDefault="00FA6B66" w:rsidP="00FA6B66">
            <w:pPr>
              <w:pStyle w:val="Default"/>
              <w:numPr>
                <w:ilvl w:val="0"/>
                <w:numId w:val="4"/>
              </w:numPr>
              <w:jc w:val="both"/>
              <w:rPr>
                <w:rFonts w:ascii="Times New Roman" w:hAnsi="Times New Roman" w:cs="Times New Roman"/>
                <w:color w:val="auto"/>
                <w:sz w:val="22"/>
                <w:szCs w:val="22"/>
              </w:rPr>
            </w:pPr>
            <w:r w:rsidRPr="00435785">
              <w:rPr>
                <w:rFonts w:ascii="Times New Roman" w:hAnsi="Times New Roman" w:cs="Times New Roman"/>
                <w:color w:val="auto"/>
                <w:sz w:val="22"/>
                <w:szCs w:val="22"/>
              </w:rPr>
              <w:t xml:space="preserve">Visa siūloma įranga turi būti nauja ir anksčiau nenaudota. </w:t>
            </w:r>
          </w:p>
          <w:p w14:paraId="2BCBC24C" w14:textId="77777777" w:rsidR="00FA6B66" w:rsidRPr="00435785" w:rsidRDefault="00FA6B66" w:rsidP="00FA6B66">
            <w:pPr>
              <w:pStyle w:val="Default"/>
              <w:numPr>
                <w:ilvl w:val="0"/>
                <w:numId w:val="4"/>
              </w:numPr>
              <w:autoSpaceDE w:val="0"/>
              <w:autoSpaceDN w:val="0"/>
              <w:adjustRightInd w:val="0"/>
              <w:jc w:val="both"/>
              <w:rPr>
                <w:rFonts w:ascii="Times New Roman" w:hAnsi="Times New Roman" w:cs="Times New Roman"/>
                <w:color w:val="auto"/>
                <w:sz w:val="22"/>
                <w:szCs w:val="22"/>
              </w:rPr>
            </w:pPr>
            <w:r w:rsidRPr="00435785">
              <w:rPr>
                <w:rFonts w:ascii="Times New Roman" w:hAnsi="Times New Roman" w:cs="Times New Roman"/>
                <w:color w:val="auto"/>
                <w:sz w:val="22"/>
                <w:szCs w:val="22"/>
              </w:rPr>
              <w:t>Gamykliškai atnaujinti (angl. renew, refurbished, remarketed) komponentai neleistini.</w:t>
            </w:r>
          </w:p>
          <w:p w14:paraId="42E994E8" w14:textId="12714F62" w:rsidR="00FA6B66" w:rsidRPr="00435785" w:rsidRDefault="00FA6B66" w:rsidP="00FA6B66">
            <w:pPr>
              <w:pStyle w:val="ListParagraph"/>
              <w:numPr>
                <w:ilvl w:val="0"/>
                <w:numId w:val="4"/>
              </w:numPr>
              <w:suppressAutoHyphens/>
              <w:spacing w:line="259" w:lineRule="auto"/>
              <w:jc w:val="both"/>
              <w:rPr>
                <w:rFonts w:eastAsia="Cambria"/>
                <w:sz w:val="22"/>
                <w:szCs w:val="22"/>
                <w:u w:color="000000"/>
                <w14:textOutline w14:w="0" w14:cap="flat" w14:cmpd="sng" w14:algn="ctr">
                  <w14:noFill/>
                  <w14:prstDash w14:val="solid"/>
                  <w14:bevel/>
                </w14:textOutline>
              </w:rPr>
            </w:pPr>
            <w:r w:rsidRPr="00435785">
              <w:rPr>
                <w:rFonts w:eastAsia="Cambria"/>
                <w:kern w:val="2"/>
                <w:sz w:val="22"/>
                <w:szCs w:val="22"/>
                <w:u w:color="000000"/>
                <w14:textOutline w14:w="0" w14:cap="flat" w14:cmpd="sng" w14:algn="ctr">
                  <w14:noFill/>
                  <w14:prstDash w14:val="solid"/>
                  <w14:bevel/>
                </w14:textOutline>
              </w:rPr>
              <w:t>Vis</w:t>
            </w:r>
            <w:r>
              <w:rPr>
                <w:rFonts w:eastAsia="Cambria"/>
                <w:kern w:val="2"/>
                <w:sz w:val="22"/>
                <w:szCs w:val="22"/>
                <w:u w:color="000000"/>
                <w14:textOutline w14:w="0" w14:cap="flat" w14:cmpd="sng" w14:algn="ctr">
                  <w14:noFill/>
                  <w14:prstDash w14:val="solid"/>
                  <w14:bevel/>
                </w14:textOutline>
              </w:rPr>
              <w:t>a</w:t>
            </w:r>
            <w:r w:rsidRPr="00435785">
              <w:rPr>
                <w:rFonts w:eastAsia="Cambria"/>
                <w:kern w:val="2"/>
                <w:sz w:val="22"/>
                <w:szCs w:val="22"/>
                <w:u w:color="000000"/>
                <w14:textOutline w14:w="0" w14:cap="flat" w14:cmpd="sng" w14:algn="ctr">
                  <w14:noFill/>
                  <w14:prstDash w14:val="solid"/>
                  <w14:bevel/>
                </w14:textOutline>
              </w:rPr>
              <w:t xml:space="preserve"> siūlom</w:t>
            </w:r>
            <w:r>
              <w:rPr>
                <w:rFonts w:eastAsia="Cambria"/>
                <w:kern w:val="2"/>
                <w:sz w:val="22"/>
                <w:szCs w:val="22"/>
                <w:u w:color="000000"/>
                <w14:textOutline w14:w="0" w14:cap="flat" w14:cmpd="sng" w14:algn="ctr">
                  <w14:noFill/>
                  <w14:prstDash w14:val="solid"/>
                  <w14:bevel/>
                </w14:textOutline>
              </w:rPr>
              <w:t>a</w:t>
            </w:r>
            <w:r w:rsidRPr="00435785">
              <w:rPr>
                <w:rFonts w:eastAsia="Cambria"/>
                <w:kern w:val="2"/>
                <w:sz w:val="22"/>
                <w:szCs w:val="22"/>
                <w:u w:color="000000"/>
                <w14:textOutline w14:w="0" w14:cap="flat" w14:cmpd="sng" w14:algn="ctr">
                  <w14:noFill/>
                  <w14:prstDash w14:val="solid"/>
                  <w14:bevel/>
                </w14:textOutline>
              </w:rPr>
              <w:t xml:space="preserve"> </w:t>
            </w:r>
            <w:r>
              <w:rPr>
                <w:rFonts w:eastAsia="Cambria"/>
                <w:kern w:val="2"/>
                <w:sz w:val="22"/>
                <w:szCs w:val="22"/>
                <w:u w:color="000000"/>
                <w14:textOutline w14:w="0" w14:cap="flat" w14:cmpd="sng" w14:algn="ctr">
                  <w14:noFill/>
                  <w14:prstDash w14:val="solid"/>
                  <w14:bevel/>
                </w14:textOutline>
              </w:rPr>
              <w:t>į</w:t>
            </w:r>
            <w:r w:rsidRPr="00435785">
              <w:rPr>
                <w:rFonts w:eastAsia="Cambria"/>
                <w:kern w:val="2"/>
                <w:sz w:val="22"/>
                <w:szCs w:val="22"/>
                <w:u w:color="000000"/>
                <w14:textOutline w14:w="0" w14:cap="flat" w14:cmpd="sng" w14:algn="ctr">
                  <w14:noFill/>
                  <w14:prstDash w14:val="solid"/>
                  <w14:bevel/>
                </w14:textOutline>
              </w:rPr>
              <w:t>rang</w:t>
            </w:r>
            <w:r>
              <w:rPr>
                <w:rFonts w:eastAsia="Cambria"/>
                <w:kern w:val="2"/>
                <w:sz w:val="22"/>
                <w:szCs w:val="22"/>
                <w:u w:color="000000"/>
                <w14:textOutline w14:w="0" w14:cap="flat" w14:cmpd="sng" w14:algn="ctr">
                  <w14:noFill/>
                  <w14:prstDash w14:val="solid"/>
                  <w14:bevel/>
                </w14:textOutline>
              </w:rPr>
              <w:t>a ir</w:t>
            </w:r>
            <w:r w:rsidRPr="00435785">
              <w:rPr>
                <w:rFonts w:eastAsia="Cambria"/>
                <w:kern w:val="2"/>
                <w:sz w:val="22"/>
                <w:szCs w:val="22"/>
                <w:u w:color="000000"/>
                <w14:textOutline w14:w="0" w14:cap="flat" w14:cmpd="sng" w14:algn="ctr">
                  <w14:noFill/>
                  <w14:prstDash w14:val="solid"/>
                  <w14:bevel/>
                </w14:textOutline>
              </w:rPr>
              <w:t xml:space="preserve"> licencijos pateikiamos su </w:t>
            </w:r>
            <w:r>
              <w:rPr>
                <w:rFonts w:eastAsia="Cambria"/>
                <w:kern w:val="2"/>
                <w:sz w:val="22"/>
                <w:szCs w:val="22"/>
                <w:u w:color="000000"/>
                <w14:textOutline w14:w="0" w14:cap="flat" w14:cmpd="sng" w14:algn="ctr">
                  <w14:noFill/>
                  <w14:prstDash w14:val="solid"/>
                  <w14:bevel/>
                </w14:textOutline>
              </w:rPr>
              <w:t xml:space="preserve">ne trumpesne kaip </w:t>
            </w:r>
            <w:r w:rsidRPr="00435785">
              <w:rPr>
                <w:rFonts w:eastAsia="Cambria"/>
                <w:kern w:val="2"/>
                <w:sz w:val="22"/>
                <w:szCs w:val="22"/>
                <w:u w:color="000000"/>
                <w14:textOutline w14:w="0" w14:cap="flat" w14:cmpd="sng" w14:algn="ctr">
                  <w14:noFill/>
                  <w14:prstDash w14:val="solid"/>
                  <w14:bevel/>
                </w14:textOutline>
              </w:rPr>
              <w:t>5 metų gamintojo garantija</w:t>
            </w:r>
            <w:r>
              <w:rPr>
                <w:rFonts w:eastAsia="Cambria"/>
                <w:kern w:val="2"/>
                <w:sz w:val="22"/>
                <w:szCs w:val="22"/>
                <w:u w:color="000000"/>
                <w14:textOutline w14:w="0" w14:cap="flat" w14:cmpd="sng" w14:algn="ctr">
                  <w14:noFill/>
                  <w14:prstDash w14:val="solid"/>
                  <w14:bevel/>
                </w14:textOutline>
              </w:rPr>
              <w:t>.</w:t>
            </w:r>
          </w:p>
        </w:tc>
        <w:tc>
          <w:tcPr>
            <w:tcW w:w="4320" w:type="dxa"/>
            <w:tcBorders>
              <w:top w:val="single" w:sz="4" w:space="0" w:color="000000"/>
              <w:left w:val="single" w:sz="4" w:space="0" w:color="000000"/>
              <w:bottom w:val="single" w:sz="4" w:space="0" w:color="000000"/>
              <w:right w:val="single" w:sz="4" w:space="0" w:color="000000"/>
            </w:tcBorders>
          </w:tcPr>
          <w:p w14:paraId="170A1611" w14:textId="09A7935B" w:rsidR="00FA6B66" w:rsidRPr="00435785" w:rsidRDefault="00FA6B66" w:rsidP="00F658E0">
            <w:pPr>
              <w:pStyle w:val="Default"/>
              <w:numPr>
                <w:ilvl w:val="0"/>
                <w:numId w:val="89"/>
              </w:numPr>
              <w:rPr>
                <w:rFonts w:ascii="Times New Roman" w:hAnsi="Times New Roman" w:cs="Times New Roman"/>
                <w:color w:val="auto"/>
                <w:sz w:val="22"/>
                <w:szCs w:val="22"/>
              </w:rPr>
            </w:pPr>
            <w:r w:rsidRPr="00435785">
              <w:rPr>
                <w:rFonts w:ascii="Times New Roman" w:hAnsi="Times New Roman" w:cs="Times New Roman"/>
                <w:color w:val="auto"/>
                <w:sz w:val="22"/>
                <w:szCs w:val="22"/>
              </w:rPr>
              <w:t xml:space="preserve">Visa siūloma įranga nauja ir anksčiau nenaudota. </w:t>
            </w:r>
          </w:p>
          <w:p w14:paraId="78FD4E95" w14:textId="77777777" w:rsidR="00FA6B66" w:rsidRPr="00435785" w:rsidRDefault="00FA6B66" w:rsidP="00F658E0">
            <w:pPr>
              <w:pStyle w:val="Default"/>
              <w:numPr>
                <w:ilvl w:val="0"/>
                <w:numId w:val="89"/>
              </w:numPr>
              <w:autoSpaceDE w:val="0"/>
              <w:autoSpaceDN w:val="0"/>
              <w:adjustRightInd w:val="0"/>
              <w:rPr>
                <w:rFonts w:ascii="Times New Roman" w:hAnsi="Times New Roman" w:cs="Times New Roman"/>
                <w:color w:val="auto"/>
                <w:sz w:val="22"/>
                <w:szCs w:val="22"/>
              </w:rPr>
            </w:pPr>
            <w:r w:rsidRPr="00435785">
              <w:rPr>
                <w:rFonts w:ascii="Times New Roman" w:hAnsi="Times New Roman" w:cs="Times New Roman"/>
                <w:color w:val="auto"/>
                <w:sz w:val="22"/>
                <w:szCs w:val="22"/>
              </w:rPr>
              <w:t>Gamykliškai atnaujinti (angl. renew, refurbished, remarketed) komponentai neleistini.</w:t>
            </w:r>
          </w:p>
          <w:p w14:paraId="16026412" w14:textId="415C369A" w:rsidR="00FA6B66" w:rsidRPr="00FA6B66" w:rsidRDefault="00FA6B66" w:rsidP="00F658E0">
            <w:pPr>
              <w:pStyle w:val="ListParagraph"/>
              <w:numPr>
                <w:ilvl w:val="0"/>
                <w:numId w:val="89"/>
              </w:numPr>
              <w:ind w:right="57"/>
              <w:rPr>
                <w:rFonts w:eastAsia="Calibri"/>
                <w:sz w:val="22"/>
                <w:szCs w:val="22"/>
              </w:rPr>
            </w:pPr>
            <w:r w:rsidRPr="00FA6B66">
              <w:rPr>
                <w:rFonts w:eastAsia="Cambria"/>
                <w:kern w:val="2"/>
                <w:sz w:val="22"/>
                <w:szCs w:val="22"/>
                <w:u w:color="000000"/>
                <w14:textOutline w14:w="0" w14:cap="flat" w14:cmpd="sng" w14:algn="ctr">
                  <w14:noFill/>
                  <w14:prstDash w14:val="solid"/>
                  <w14:bevel/>
                </w14:textOutline>
              </w:rPr>
              <w:t>Visa siūloma įranga ir licencijos pateikiamos su 5 metų gamintojo garantija.</w:t>
            </w:r>
          </w:p>
        </w:tc>
      </w:tr>
      <w:tr w:rsidR="00FA6B66" w:rsidRPr="00435785" w14:paraId="2FD37A88" w14:textId="77777777" w:rsidTr="0007545E">
        <w:trPr>
          <w:trHeight w:val="426"/>
        </w:trPr>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C3B5E" w14:textId="77777777" w:rsidR="00FA6B66" w:rsidRPr="00F8059D" w:rsidRDefault="00FA6B66"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838D" w14:textId="77777777" w:rsidR="00FA6B66" w:rsidRPr="00435785" w:rsidRDefault="00FA6B66" w:rsidP="00FA6B66">
            <w:pPr>
              <w:rPr>
                <w:sz w:val="22"/>
                <w:szCs w:val="22"/>
              </w:rPr>
            </w:pPr>
            <w:r w:rsidRPr="00435785">
              <w:rPr>
                <w:sz w:val="22"/>
                <w:szCs w:val="22"/>
              </w:rPr>
              <w:t>Pristatymas ir įdiegimas</w:t>
            </w:r>
            <w:r w:rsidRPr="00435785">
              <w:rPr>
                <w:bCs/>
                <w:sz w:val="22"/>
                <w:szCs w:val="22"/>
              </w:rPr>
              <w:t>*</w:t>
            </w:r>
          </w:p>
        </w:tc>
        <w:tc>
          <w:tcPr>
            <w:tcW w:w="4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9A278" w14:textId="16075AEE" w:rsidR="00FA6B66" w:rsidRPr="00435785" w:rsidRDefault="00FA6B66" w:rsidP="00FA6B66">
            <w:pPr>
              <w:pStyle w:val="Default"/>
              <w:numPr>
                <w:ilvl w:val="0"/>
                <w:numId w:val="5"/>
              </w:numPr>
              <w:jc w:val="both"/>
              <w:rPr>
                <w:rFonts w:ascii="Times New Roman" w:hAnsi="Times New Roman" w:cs="Times New Roman"/>
                <w:color w:val="auto"/>
                <w:sz w:val="22"/>
                <w:szCs w:val="22"/>
              </w:rPr>
            </w:pPr>
            <w:r w:rsidRPr="00435785">
              <w:rPr>
                <w:rFonts w:ascii="Times New Roman" w:hAnsi="Times New Roman" w:cs="Times New Roman"/>
                <w:color w:val="auto"/>
                <w:sz w:val="22"/>
                <w:szCs w:val="22"/>
              </w:rPr>
              <w:t>Siūlom</w:t>
            </w:r>
            <w:r>
              <w:rPr>
                <w:rFonts w:ascii="Times New Roman" w:hAnsi="Times New Roman" w:cs="Times New Roman"/>
                <w:color w:val="auto"/>
                <w:sz w:val="22"/>
                <w:szCs w:val="22"/>
              </w:rPr>
              <w:t>os</w:t>
            </w:r>
            <w:r w:rsidRPr="00435785">
              <w:rPr>
                <w:rFonts w:ascii="Times New Roman" w:hAnsi="Times New Roman" w:cs="Times New Roman"/>
                <w:color w:val="auto"/>
                <w:sz w:val="22"/>
                <w:szCs w:val="22"/>
              </w:rPr>
              <w:t xml:space="preserve"> </w:t>
            </w:r>
            <w:r>
              <w:rPr>
                <w:rFonts w:ascii="Times New Roman" w:hAnsi="Times New Roman" w:cs="Times New Roman"/>
                <w:color w:val="auto"/>
                <w:sz w:val="22"/>
                <w:szCs w:val="22"/>
              </w:rPr>
              <w:t>posistemės komplektas ar jos dalys</w:t>
            </w:r>
            <w:r w:rsidRPr="00435785">
              <w:rPr>
                <w:rFonts w:ascii="Times New Roman" w:hAnsi="Times New Roman" w:cs="Times New Roman"/>
                <w:color w:val="auto"/>
                <w:sz w:val="22"/>
                <w:szCs w:val="22"/>
              </w:rPr>
              <w:t xml:space="preserve"> turi būti pristatyt</w:t>
            </w:r>
            <w:r>
              <w:rPr>
                <w:rFonts w:ascii="Times New Roman" w:hAnsi="Times New Roman" w:cs="Times New Roman"/>
                <w:color w:val="auto"/>
                <w:sz w:val="22"/>
                <w:szCs w:val="22"/>
              </w:rPr>
              <w:t>os</w:t>
            </w:r>
            <w:r w:rsidRPr="00435785">
              <w:rPr>
                <w:rFonts w:ascii="Times New Roman" w:hAnsi="Times New Roman" w:cs="Times New Roman"/>
                <w:color w:val="auto"/>
                <w:sz w:val="22"/>
                <w:szCs w:val="22"/>
              </w:rPr>
              <w:t>, įdiegt</w:t>
            </w:r>
            <w:r>
              <w:rPr>
                <w:rFonts w:ascii="Times New Roman" w:hAnsi="Times New Roman" w:cs="Times New Roman"/>
                <w:color w:val="auto"/>
                <w:sz w:val="22"/>
                <w:szCs w:val="22"/>
              </w:rPr>
              <w:t>os</w:t>
            </w:r>
            <w:r w:rsidRPr="00435785">
              <w:rPr>
                <w:rFonts w:ascii="Times New Roman" w:hAnsi="Times New Roman" w:cs="Times New Roman"/>
                <w:color w:val="auto"/>
                <w:sz w:val="22"/>
                <w:szCs w:val="22"/>
              </w:rPr>
              <w:t xml:space="preserve"> ir sukonfigūruot</w:t>
            </w:r>
            <w:r>
              <w:rPr>
                <w:rFonts w:ascii="Times New Roman" w:hAnsi="Times New Roman" w:cs="Times New Roman"/>
                <w:color w:val="auto"/>
                <w:sz w:val="22"/>
                <w:szCs w:val="22"/>
              </w:rPr>
              <w:t>os</w:t>
            </w:r>
            <w:r w:rsidRPr="00435785">
              <w:rPr>
                <w:rFonts w:ascii="Times New Roman" w:hAnsi="Times New Roman" w:cs="Times New Roman"/>
                <w:color w:val="auto"/>
                <w:sz w:val="22"/>
                <w:szCs w:val="22"/>
              </w:rPr>
              <w:t xml:space="preserve"> techninės specifikacijos 1.3 punkte nurodytu adresu Vilniaus mieste techninės specifikacijos 1.4 punkte nurodytais terminais.</w:t>
            </w:r>
          </w:p>
          <w:p w14:paraId="565AC529" w14:textId="07BCE7E4" w:rsidR="00FA6B66" w:rsidRPr="00F2074B" w:rsidRDefault="00FA6B66" w:rsidP="00FA6B66">
            <w:pPr>
              <w:pStyle w:val="Default"/>
              <w:numPr>
                <w:ilvl w:val="0"/>
                <w:numId w:val="5"/>
              </w:numPr>
              <w:jc w:val="both"/>
              <w:rPr>
                <w:rFonts w:ascii="Times New Roman" w:hAnsi="Times New Roman" w:cs="Times New Roman"/>
                <w:color w:val="auto"/>
                <w:sz w:val="22"/>
                <w:szCs w:val="22"/>
              </w:rPr>
            </w:pPr>
            <w:r w:rsidRPr="00435785">
              <w:rPr>
                <w:rFonts w:ascii="Times New Roman" w:hAnsi="Times New Roman" w:cs="Times New Roman"/>
                <w:color w:val="auto"/>
                <w:sz w:val="22"/>
                <w:szCs w:val="22"/>
              </w:rPr>
              <w:lastRenderedPageBreak/>
              <w:t xml:space="preserve">Tiekėjas turės pateikti visus </w:t>
            </w:r>
            <w:r>
              <w:rPr>
                <w:rFonts w:ascii="Times New Roman" w:hAnsi="Times New Roman" w:cs="Times New Roman"/>
                <w:color w:val="auto"/>
                <w:sz w:val="22"/>
                <w:szCs w:val="22"/>
              </w:rPr>
              <w:t>posistemės komplekto</w:t>
            </w:r>
            <w:r w:rsidRPr="00435785">
              <w:rPr>
                <w:rFonts w:ascii="Times New Roman" w:hAnsi="Times New Roman" w:cs="Times New Roman"/>
                <w:color w:val="auto"/>
                <w:sz w:val="22"/>
                <w:szCs w:val="22"/>
              </w:rPr>
              <w:t xml:space="preserve"> veikimui reikalingus komplektuojančius elementus – tarpusavio jungimo kabelius, keitiklius, montavimo į serverinę spintą elementus ir kitą reikalingą įrangą, įvertinęs siūlomo sprendimo architektūrą, būsimas </w:t>
            </w:r>
            <w:r w:rsidRPr="00F2074B">
              <w:rPr>
                <w:rFonts w:ascii="Times New Roman" w:hAnsi="Times New Roman" w:cs="Times New Roman"/>
                <w:color w:val="auto"/>
                <w:sz w:val="22"/>
                <w:szCs w:val="22"/>
              </w:rPr>
              <w:t>jungimo schemas ir įrangos išdėstymą.</w:t>
            </w:r>
          </w:p>
          <w:p w14:paraId="317660D2" w14:textId="52CFE86E" w:rsidR="00FA6B66" w:rsidRPr="00435785" w:rsidRDefault="00FA6B66" w:rsidP="00FA6B66">
            <w:pPr>
              <w:pStyle w:val="Default"/>
              <w:numPr>
                <w:ilvl w:val="0"/>
                <w:numId w:val="5"/>
              </w:numPr>
              <w:jc w:val="both"/>
              <w:rPr>
                <w:rFonts w:ascii="Times New Roman" w:hAnsi="Times New Roman" w:cs="Times New Roman"/>
                <w:color w:val="auto"/>
                <w:sz w:val="22"/>
                <w:szCs w:val="22"/>
              </w:rPr>
            </w:pPr>
            <w:r w:rsidRPr="00B603DC">
              <w:rPr>
                <w:rFonts w:ascii="Times New Roman" w:hAnsi="Times New Roman" w:cs="Times New Roman"/>
                <w:color w:val="auto"/>
                <w:sz w:val="22"/>
                <w:szCs w:val="22"/>
              </w:rPr>
              <w:t>Siūloma</w:t>
            </w:r>
            <w:r>
              <w:rPr>
                <w:rFonts w:ascii="Times New Roman" w:hAnsi="Times New Roman" w:cs="Times New Roman"/>
                <w:color w:val="auto"/>
                <w:sz w:val="22"/>
                <w:szCs w:val="22"/>
              </w:rPr>
              <w:t>s</w:t>
            </w:r>
            <w:r w:rsidRPr="00B603DC">
              <w:rPr>
                <w:rFonts w:ascii="Times New Roman" w:hAnsi="Times New Roman" w:cs="Times New Roman"/>
                <w:color w:val="auto"/>
                <w:sz w:val="22"/>
                <w:szCs w:val="22"/>
              </w:rPr>
              <w:t xml:space="preserve"> </w:t>
            </w:r>
            <w:r>
              <w:rPr>
                <w:rFonts w:ascii="Times New Roman" w:hAnsi="Times New Roman" w:cs="Times New Roman"/>
                <w:color w:val="auto"/>
                <w:sz w:val="22"/>
                <w:szCs w:val="22"/>
              </w:rPr>
              <w:t>posistemės komplektas</w:t>
            </w:r>
            <w:r w:rsidRPr="00B603DC">
              <w:rPr>
                <w:rFonts w:ascii="Times New Roman" w:hAnsi="Times New Roman" w:cs="Times New Roman"/>
                <w:color w:val="auto"/>
                <w:sz w:val="22"/>
                <w:szCs w:val="22"/>
              </w:rPr>
              <w:t xml:space="preserve"> turės</w:t>
            </w:r>
            <w:r w:rsidRPr="00435785">
              <w:rPr>
                <w:rFonts w:ascii="Times New Roman" w:hAnsi="Times New Roman" w:cs="Times New Roman"/>
                <w:color w:val="auto"/>
                <w:sz w:val="22"/>
                <w:szCs w:val="22"/>
              </w:rPr>
              <w:t xml:space="preserve"> būti sukonfigūruota</w:t>
            </w:r>
            <w:r>
              <w:rPr>
                <w:rFonts w:ascii="Times New Roman" w:hAnsi="Times New Roman" w:cs="Times New Roman"/>
                <w:color w:val="auto"/>
                <w:sz w:val="22"/>
                <w:szCs w:val="22"/>
              </w:rPr>
              <w:t>s</w:t>
            </w:r>
            <w:r w:rsidRPr="00435785">
              <w:rPr>
                <w:rFonts w:ascii="Times New Roman" w:hAnsi="Times New Roman" w:cs="Times New Roman"/>
                <w:color w:val="auto"/>
                <w:sz w:val="22"/>
                <w:szCs w:val="22"/>
              </w:rPr>
              <w:t xml:space="preserve"> pagal su Perkančiąja organizacija suderintą darbų planą. Atlikęs diegimą Tiekėjas virtualaus ar kontaktinio susitikimo metu (susitikimo pobūd</w:t>
            </w:r>
            <w:r>
              <w:rPr>
                <w:rFonts w:ascii="Times New Roman" w:hAnsi="Times New Roman" w:cs="Times New Roman"/>
                <w:color w:val="auto"/>
                <w:sz w:val="22"/>
                <w:szCs w:val="22"/>
              </w:rPr>
              <w:t>is suderinamas su P</w:t>
            </w:r>
            <w:r w:rsidRPr="00435785">
              <w:rPr>
                <w:rFonts w:ascii="Times New Roman" w:hAnsi="Times New Roman" w:cs="Times New Roman"/>
                <w:color w:val="auto"/>
                <w:sz w:val="22"/>
                <w:szCs w:val="22"/>
              </w:rPr>
              <w:t>erkanči</w:t>
            </w:r>
            <w:r>
              <w:rPr>
                <w:rFonts w:ascii="Times New Roman" w:hAnsi="Times New Roman" w:cs="Times New Roman"/>
                <w:color w:val="auto"/>
                <w:sz w:val="22"/>
                <w:szCs w:val="22"/>
              </w:rPr>
              <w:t>ą</w:t>
            </w:r>
            <w:r w:rsidRPr="00435785">
              <w:rPr>
                <w:rFonts w:ascii="Times New Roman" w:hAnsi="Times New Roman" w:cs="Times New Roman"/>
                <w:color w:val="auto"/>
                <w:sz w:val="22"/>
                <w:szCs w:val="22"/>
              </w:rPr>
              <w:t>j</w:t>
            </w:r>
            <w:r>
              <w:rPr>
                <w:rFonts w:ascii="Times New Roman" w:hAnsi="Times New Roman" w:cs="Times New Roman"/>
                <w:color w:val="auto"/>
                <w:sz w:val="22"/>
                <w:szCs w:val="22"/>
              </w:rPr>
              <w:t>a</w:t>
            </w:r>
            <w:r w:rsidRPr="00435785">
              <w:rPr>
                <w:rFonts w:ascii="Times New Roman" w:hAnsi="Times New Roman" w:cs="Times New Roman"/>
                <w:color w:val="auto"/>
                <w:sz w:val="22"/>
                <w:szCs w:val="22"/>
              </w:rPr>
              <w:t xml:space="preserve"> organizacija) turės perduoti žinias (apmokyti</w:t>
            </w:r>
            <w:r>
              <w:rPr>
                <w:rFonts w:ascii="Times New Roman" w:hAnsi="Times New Roman" w:cs="Times New Roman"/>
                <w:color w:val="auto"/>
                <w:sz w:val="22"/>
                <w:szCs w:val="22"/>
              </w:rPr>
              <w:t>)</w:t>
            </w:r>
            <w:r w:rsidRPr="00435785">
              <w:rPr>
                <w:rFonts w:ascii="Times New Roman" w:hAnsi="Times New Roman" w:cs="Times New Roman"/>
                <w:color w:val="auto"/>
                <w:sz w:val="22"/>
                <w:szCs w:val="22"/>
              </w:rPr>
              <w:t xml:space="preserve"> ne mažiau kaip </w:t>
            </w:r>
            <w:r>
              <w:rPr>
                <w:rFonts w:ascii="Times New Roman" w:hAnsi="Times New Roman" w:cs="Times New Roman"/>
                <w:color w:val="auto"/>
                <w:sz w:val="22"/>
                <w:szCs w:val="22"/>
              </w:rPr>
              <w:t>3</w:t>
            </w:r>
            <w:r w:rsidRPr="00435785">
              <w:rPr>
                <w:rFonts w:ascii="Times New Roman" w:hAnsi="Times New Roman" w:cs="Times New Roman"/>
                <w:color w:val="auto"/>
                <w:sz w:val="22"/>
                <w:szCs w:val="22"/>
              </w:rPr>
              <w:t xml:space="preserve"> perkančiosios organizacijos darbuotojus) naudotis </w:t>
            </w:r>
            <w:r>
              <w:rPr>
                <w:rFonts w:ascii="Times New Roman" w:hAnsi="Times New Roman" w:cs="Times New Roman"/>
                <w:color w:val="auto"/>
                <w:sz w:val="22"/>
                <w:szCs w:val="22"/>
              </w:rPr>
              <w:t>parduota</w:t>
            </w:r>
            <w:r w:rsidRPr="00435785">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įranga </w:t>
            </w:r>
            <w:r w:rsidRPr="00435785">
              <w:rPr>
                <w:rFonts w:ascii="Times New Roman" w:hAnsi="Times New Roman" w:cs="Times New Roman"/>
                <w:color w:val="auto"/>
                <w:sz w:val="22"/>
                <w:szCs w:val="22"/>
              </w:rPr>
              <w:t>(angl. knowledge transfer).</w:t>
            </w:r>
          </w:p>
          <w:p w14:paraId="11251231" w14:textId="0D14A466" w:rsidR="00FA6B66" w:rsidRPr="00435785" w:rsidRDefault="00FA6B66" w:rsidP="00FA6B66">
            <w:pPr>
              <w:pStyle w:val="CommentText"/>
              <w:numPr>
                <w:ilvl w:val="0"/>
                <w:numId w:val="5"/>
              </w:numPr>
              <w:jc w:val="both"/>
              <w:rPr>
                <w:noProof/>
                <w:sz w:val="22"/>
                <w:szCs w:val="22"/>
              </w:rPr>
            </w:pPr>
            <w:r w:rsidRPr="00435785">
              <w:rPr>
                <w:noProof/>
                <w:sz w:val="22"/>
                <w:szCs w:val="22"/>
              </w:rPr>
              <w:t>Diegimas atliekamas tik gavus raštišką Perkančiosios organizacijos sutikimą (el. paštu). Prekių įdiegimas ir paruošimas darbui patvirtinamas pasirašant Prekių priėmimo-perdavimo aktą.</w:t>
            </w:r>
          </w:p>
        </w:tc>
        <w:tc>
          <w:tcPr>
            <w:tcW w:w="4320" w:type="dxa"/>
            <w:tcBorders>
              <w:top w:val="single" w:sz="4" w:space="0" w:color="000000"/>
              <w:left w:val="single" w:sz="4" w:space="0" w:color="000000"/>
              <w:bottom w:val="single" w:sz="4" w:space="0" w:color="000000"/>
              <w:right w:val="single" w:sz="4" w:space="0" w:color="000000"/>
            </w:tcBorders>
          </w:tcPr>
          <w:p w14:paraId="67F0BB48" w14:textId="16B4D936" w:rsidR="00FA6B66" w:rsidRPr="00435785" w:rsidRDefault="00FA6B66" w:rsidP="00F658E0">
            <w:pPr>
              <w:pStyle w:val="Default"/>
              <w:numPr>
                <w:ilvl w:val="0"/>
                <w:numId w:val="90"/>
              </w:numPr>
              <w:jc w:val="both"/>
              <w:rPr>
                <w:rFonts w:ascii="Times New Roman" w:hAnsi="Times New Roman" w:cs="Times New Roman"/>
                <w:color w:val="auto"/>
                <w:sz w:val="22"/>
                <w:szCs w:val="22"/>
              </w:rPr>
            </w:pPr>
            <w:r w:rsidRPr="00435785">
              <w:rPr>
                <w:rFonts w:ascii="Times New Roman" w:hAnsi="Times New Roman" w:cs="Times New Roman"/>
                <w:color w:val="auto"/>
                <w:sz w:val="22"/>
                <w:szCs w:val="22"/>
              </w:rPr>
              <w:lastRenderedPageBreak/>
              <w:t>Siūlom</w:t>
            </w:r>
            <w:r>
              <w:rPr>
                <w:rFonts w:ascii="Times New Roman" w:hAnsi="Times New Roman" w:cs="Times New Roman"/>
                <w:color w:val="auto"/>
                <w:sz w:val="22"/>
                <w:szCs w:val="22"/>
              </w:rPr>
              <w:t>os</w:t>
            </w:r>
            <w:r w:rsidRPr="00435785">
              <w:rPr>
                <w:rFonts w:ascii="Times New Roman" w:hAnsi="Times New Roman" w:cs="Times New Roman"/>
                <w:color w:val="auto"/>
                <w:sz w:val="22"/>
                <w:szCs w:val="22"/>
              </w:rPr>
              <w:t xml:space="preserve"> </w:t>
            </w:r>
            <w:r>
              <w:rPr>
                <w:rFonts w:ascii="Times New Roman" w:hAnsi="Times New Roman" w:cs="Times New Roman"/>
                <w:color w:val="auto"/>
                <w:sz w:val="22"/>
                <w:szCs w:val="22"/>
              </w:rPr>
              <w:t>posistemės komplektas ar jos dalys</w:t>
            </w:r>
            <w:r w:rsidRPr="00435785">
              <w:rPr>
                <w:rFonts w:ascii="Times New Roman" w:hAnsi="Times New Roman" w:cs="Times New Roman"/>
                <w:color w:val="auto"/>
                <w:sz w:val="22"/>
                <w:szCs w:val="22"/>
              </w:rPr>
              <w:t xml:space="preserve"> </w:t>
            </w:r>
            <w:r>
              <w:rPr>
                <w:rFonts w:ascii="Times New Roman" w:hAnsi="Times New Roman" w:cs="Times New Roman"/>
                <w:color w:val="auto"/>
                <w:sz w:val="22"/>
                <w:szCs w:val="22"/>
              </w:rPr>
              <w:t>bus</w:t>
            </w:r>
            <w:r w:rsidRPr="00435785">
              <w:rPr>
                <w:rFonts w:ascii="Times New Roman" w:hAnsi="Times New Roman" w:cs="Times New Roman"/>
                <w:color w:val="auto"/>
                <w:sz w:val="22"/>
                <w:szCs w:val="22"/>
              </w:rPr>
              <w:t xml:space="preserve"> pristatyt</w:t>
            </w:r>
            <w:r>
              <w:rPr>
                <w:rFonts w:ascii="Times New Roman" w:hAnsi="Times New Roman" w:cs="Times New Roman"/>
                <w:color w:val="auto"/>
                <w:sz w:val="22"/>
                <w:szCs w:val="22"/>
              </w:rPr>
              <w:t>os</w:t>
            </w:r>
            <w:r w:rsidRPr="00435785">
              <w:rPr>
                <w:rFonts w:ascii="Times New Roman" w:hAnsi="Times New Roman" w:cs="Times New Roman"/>
                <w:color w:val="auto"/>
                <w:sz w:val="22"/>
                <w:szCs w:val="22"/>
              </w:rPr>
              <w:t>, įdiegt</w:t>
            </w:r>
            <w:r>
              <w:rPr>
                <w:rFonts w:ascii="Times New Roman" w:hAnsi="Times New Roman" w:cs="Times New Roman"/>
                <w:color w:val="auto"/>
                <w:sz w:val="22"/>
                <w:szCs w:val="22"/>
              </w:rPr>
              <w:t>os</w:t>
            </w:r>
            <w:r w:rsidRPr="00435785">
              <w:rPr>
                <w:rFonts w:ascii="Times New Roman" w:hAnsi="Times New Roman" w:cs="Times New Roman"/>
                <w:color w:val="auto"/>
                <w:sz w:val="22"/>
                <w:szCs w:val="22"/>
              </w:rPr>
              <w:t xml:space="preserve"> ir sukonfigūruot</w:t>
            </w:r>
            <w:r>
              <w:rPr>
                <w:rFonts w:ascii="Times New Roman" w:hAnsi="Times New Roman" w:cs="Times New Roman"/>
                <w:color w:val="auto"/>
                <w:sz w:val="22"/>
                <w:szCs w:val="22"/>
              </w:rPr>
              <w:t>os</w:t>
            </w:r>
            <w:r w:rsidRPr="00435785">
              <w:rPr>
                <w:rFonts w:ascii="Times New Roman" w:hAnsi="Times New Roman" w:cs="Times New Roman"/>
                <w:color w:val="auto"/>
                <w:sz w:val="22"/>
                <w:szCs w:val="22"/>
              </w:rPr>
              <w:t xml:space="preserve"> techninės specifikacijos 1.3 punkte nurodytu adresu Vilniaus mieste techninės specifikacijos 1.4 punkte nurodytais terminais.</w:t>
            </w:r>
          </w:p>
          <w:p w14:paraId="194DB5B1" w14:textId="27932D1F" w:rsidR="00FA6B66" w:rsidRPr="00F2074B" w:rsidRDefault="00FA6B66" w:rsidP="00F658E0">
            <w:pPr>
              <w:pStyle w:val="Default"/>
              <w:numPr>
                <w:ilvl w:val="0"/>
                <w:numId w:val="90"/>
              </w:numPr>
              <w:jc w:val="both"/>
              <w:rPr>
                <w:rFonts w:ascii="Times New Roman" w:hAnsi="Times New Roman" w:cs="Times New Roman"/>
                <w:color w:val="auto"/>
                <w:sz w:val="22"/>
                <w:szCs w:val="22"/>
              </w:rPr>
            </w:pPr>
            <w:r w:rsidRPr="00435785">
              <w:rPr>
                <w:rFonts w:ascii="Times New Roman" w:hAnsi="Times New Roman" w:cs="Times New Roman"/>
                <w:color w:val="auto"/>
                <w:sz w:val="22"/>
                <w:szCs w:val="22"/>
              </w:rPr>
              <w:lastRenderedPageBreak/>
              <w:t>Tiekėjas pateik</w:t>
            </w:r>
            <w:r>
              <w:rPr>
                <w:rFonts w:ascii="Times New Roman" w:hAnsi="Times New Roman" w:cs="Times New Roman"/>
                <w:color w:val="auto"/>
                <w:sz w:val="22"/>
                <w:szCs w:val="22"/>
              </w:rPr>
              <w:t>s</w:t>
            </w:r>
            <w:r w:rsidRPr="00435785">
              <w:rPr>
                <w:rFonts w:ascii="Times New Roman" w:hAnsi="Times New Roman" w:cs="Times New Roman"/>
                <w:color w:val="auto"/>
                <w:sz w:val="22"/>
                <w:szCs w:val="22"/>
              </w:rPr>
              <w:t xml:space="preserve"> visus </w:t>
            </w:r>
            <w:r>
              <w:rPr>
                <w:rFonts w:ascii="Times New Roman" w:hAnsi="Times New Roman" w:cs="Times New Roman"/>
                <w:color w:val="auto"/>
                <w:sz w:val="22"/>
                <w:szCs w:val="22"/>
              </w:rPr>
              <w:t>posistemės komplekto</w:t>
            </w:r>
            <w:r w:rsidRPr="00435785">
              <w:rPr>
                <w:rFonts w:ascii="Times New Roman" w:hAnsi="Times New Roman" w:cs="Times New Roman"/>
                <w:color w:val="auto"/>
                <w:sz w:val="22"/>
                <w:szCs w:val="22"/>
              </w:rPr>
              <w:t xml:space="preserve"> veikimui reikalingus komplektuojančius elementus – tarpusavio jungimo kabelius, keitiklius, montavimo į serverinę spintą elementus ir kitą reikalingą įrangą, įvertinęs siūlomo sprendimo architektūrą, būsimas </w:t>
            </w:r>
            <w:r w:rsidRPr="00F2074B">
              <w:rPr>
                <w:rFonts w:ascii="Times New Roman" w:hAnsi="Times New Roman" w:cs="Times New Roman"/>
                <w:color w:val="auto"/>
                <w:sz w:val="22"/>
                <w:szCs w:val="22"/>
              </w:rPr>
              <w:t>jungimo schemas ir įrangos išdėstymą.</w:t>
            </w:r>
          </w:p>
          <w:p w14:paraId="553FF66E" w14:textId="7ACCD976" w:rsidR="00FA6B66" w:rsidRPr="00435785" w:rsidRDefault="00FA6B66" w:rsidP="00F658E0">
            <w:pPr>
              <w:pStyle w:val="Default"/>
              <w:numPr>
                <w:ilvl w:val="0"/>
                <w:numId w:val="90"/>
              </w:numPr>
              <w:jc w:val="both"/>
              <w:rPr>
                <w:rFonts w:ascii="Times New Roman" w:hAnsi="Times New Roman" w:cs="Times New Roman"/>
                <w:color w:val="auto"/>
                <w:sz w:val="22"/>
                <w:szCs w:val="22"/>
              </w:rPr>
            </w:pPr>
            <w:r w:rsidRPr="00B603DC">
              <w:rPr>
                <w:rFonts w:ascii="Times New Roman" w:hAnsi="Times New Roman" w:cs="Times New Roman"/>
                <w:color w:val="auto"/>
                <w:sz w:val="22"/>
                <w:szCs w:val="22"/>
              </w:rPr>
              <w:t>Siūloma</w:t>
            </w:r>
            <w:r>
              <w:rPr>
                <w:rFonts w:ascii="Times New Roman" w:hAnsi="Times New Roman" w:cs="Times New Roman"/>
                <w:color w:val="auto"/>
                <w:sz w:val="22"/>
                <w:szCs w:val="22"/>
              </w:rPr>
              <w:t>s</w:t>
            </w:r>
            <w:r w:rsidRPr="00B603DC">
              <w:rPr>
                <w:rFonts w:ascii="Times New Roman" w:hAnsi="Times New Roman" w:cs="Times New Roman"/>
                <w:color w:val="auto"/>
                <w:sz w:val="22"/>
                <w:szCs w:val="22"/>
              </w:rPr>
              <w:t xml:space="preserve"> </w:t>
            </w:r>
            <w:r>
              <w:rPr>
                <w:rFonts w:ascii="Times New Roman" w:hAnsi="Times New Roman" w:cs="Times New Roman"/>
                <w:color w:val="auto"/>
                <w:sz w:val="22"/>
                <w:szCs w:val="22"/>
              </w:rPr>
              <w:t>posistemės komplektas</w:t>
            </w:r>
            <w:r w:rsidRPr="00B603DC">
              <w:rPr>
                <w:rFonts w:ascii="Times New Roman" w:hAnsi="Times New Roman" w:cs="Times New Roman"/>
                <w:color w:val="auto"/>
                <w:sz w:val="22"/>
                <w:szCs w:val="22"/>
              </w:rPr>
              <w:t xml:space="preserve"> </w:t>
            </w:r>
            <w:r>
              <w:rPr>
                <w:rFonts w:ascii="Times New Roman" w:hAnsi="Times New Roman" w:cs="Times New Roman"/>
                <w:color w:val="auto"/>
                <w:sz w:val="22"/>
                <w:szCs w:val="22"/>
              </w:rPr>
              <w:t>bus</w:t>
            </w:r>
            <w:r w:rsidRPr="00435785">
              <w:rPr>
                <w:rFonts w:ascii="Times New Roman" w:hAnsi="Times New Roman" w:cs="Times New Roman"/>
                <w:color w:val="auto"/>
                <w:sz w:val="22"/>
                <w:szCs w:val="22"/>
              </w:rPr>
              <w:t xml:space="preserve"> sukonfigūruota</w:t>
            </w:r>
            <w:r>
              <w:rPr>
                <w:rFonts w:ascii="Times New Roman" w:hAnsi="Times New Roman" w:cs="Times New Roman"/>
                <w:color w:val="auto"/>
                <w:sz w:val="22"/>
                <w:szCs w:val="22"/>
              </w:rPr>
              <w:t>s</w:t>
            </w:r>
            <w:r w:rsidRPr="00435785">
              <w:rPr>
                <w:rFonts w:ascii="Times New Roman" w:hAnsi="Times New Roman" w:cs="Times New Roman"/>
                <w:color w:val="auto"/>
                <w:sz w:val="22"/>
                <w:szCs w:val="22"/>
              </w:rPr>
              <w:t xml:space="preserve"> pagal su Perkančiąja organizacija suderintą darbų planą. Atlikęs diegimą Tiekėjas virtualaus ar kontaktinio susitikimo metu (susitikimo pobūd</w:t>
            </w:r>
            <w:r>
              <w:rPr>
                <w:rFonts w:ascii="Times New Roman" w:hAnsi="Times New Roman" w:cs="Times New Roman"/>
                <w:color w:val="auto"/>
                <w:sz w:val="22"/>
                <w:szCs w:val="22"/>
              </w:rPr>
              <w:t>is suderinamas su P</w:t>
            </w:r>
            <w:r w:rsidRPr="00435785">
              <w:rPr>
                <w:rFonts w:ascii="Times New Roman" w:hAnsi="Times New Roman" w:cs="Times New Roman"/>
                <w:color w:val="auto"/>
                <w:sz w:val="22"/>
                <w:szCs w:val="22"/>
              </w:rPr>
              <w:t>erkanči</w:t>
            </w:r>
            <w:r>
              <w:rPr>
                <w:rFonts w:ascii="Times New Roman" w:hAnsi="Times New Roman" w:cs="Times New Roman"/>
                <w:color w:val="auto"/>
                <w:sz w:val="22"/>
                <w:szCs w:val="22"/>
              </w:rPr>
              <w:t>ą</w:t>
            </w:r>
            <w:r w:rsidRPr="00435785">
              <w:rPr>
                <w:rFonts w:ascii="Times New Roman" w:hAnsi="Times New Roman" w:cs="Times New Roman"/>
                <w:color w:val="auto"/>
                <w:sz w:val="22"/>
                <w:szCs w:val="22"/>
              </w:rPr>
              <w:t>j</w:t>
            </w:r>
            <w:r>
              <w:rPr>
                <w:rFonts w:ascii="Times New Roman" w:hAnsi="Times New Roman" w:cs="Times New Roman"/>
                <w:color w:val="auto"/>
                <w:sz w:val="22"/>
                <w:szCs w:val="22"/>
              </w:rPr>
              <w:t>a</w:t>
            </w:r>
            <w:r w:rsidRPr="00435785">
              <w:rPr>
                <w:rFonts w:ascii="Times New Roman" w:hAnsi="Times New Roman" w:cs="Times New Roman"/>
                <w:color w:val="auto"/>
                <w:sz w:val="22"/>
                <w:szCs w:val="22"/>
              </w:rPr>
              <w:t xml:space="preserve"> organizacija) perduo</w:t>
            </w:r>
            <w:r>
              <w:rPr>
                <w:rFonts w:ascii="Times New Roman" w:hAnsi="Times New Roman" w:cs="Times New Roman"/>
                <w:color w:val="auto"/>
                <w:sz w:val="22"/>
                <w:szCs w:val="22"/>
              </w:rPr>
              <w:t>s</w:t>
            </w:r>
            <w:r w:rsidRPr="00435785">
              <w:rPr>
                <w:rFonts w:ascii="Times New Roman" w:hAnsi="Times New Roman" w:cs="Times New Roman"/>
                <w:color w:val="auto"/>
                <w:sz w:val="22"/>
                <w:szCs w:val="22"/>
              </w:rPr>
              <w:t xml:space="preserve"> žinias (apmoky</w:t>
            </w:r>
            <w:r>
              <w:rPr>
                <w:rFonts w:ascii="Times New Roman" w:hAnsi="Times New Roman" w:cs="Times New Roman"/>
                <w:color w:val="auto"/>
                <w:sz w:val="22"/>
                <w:szCs w:val="22"/>
              </w:rPr>
              <w:t>s)</w:t>
            </w:r>
            <w:r w:rsidRPr="00435785">
              <w:rPr>
                <w:rFonts w:ascii="Times New Roman" w:hAnsi="Times New Roman" w:cs="Times New Roman"/>
                <w:color w:val="auto"/>
                <w:sz w:val="22"/>
                <w:szCs w:val="22"/>
              </w:rPr>
              <w:t xml:space="preserve"> </w:t>
            </w:r>
            <w:r>
              <w:rPr>
                <w:rFonts w:ascii="Times New Roman" w:hAnsi="Times New Roman" w:cs="Times New Roman"/>
                <w:color w:val="auto"/>
                <w:sz w:val="22"/>
                <w:szCs w:val="22"/>
              </w:rPr>
              <w:t>3</w:t>
            </w:r>
            <w:r w:rsidRPr="00435785">
              <w:rPr>
                <w:rFonts w:ascii="Times New Roman" w:hAnsi="Times New Roman" w:cs="Times New Roman"/>
                <w:color w:val="auto"/>
                <w:sz w:val="22"/>
                <w:szCs w:val="22"/>
              </w:rPr>
              <w:t xml:space="preserve"> perkančiosios organizacijos darbuotojus) naudotis </w:t>
            </w:r>
            <w:r>
              <w:rPr>
                <w:rFonts w:ascii="Times New Roman" w:hAnsi="Times New Roman" w:cs="Times New Roman"/>
                <w:color w:val="auto"/>
                <w:sz w:val="22"/>
                <w:szCs w:val="22"/>
              </w:rPr>
              <w:t>parduota</w:t>
            </w:r>
            <w:r w:rsidRPr="00435785">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įranga </w:t>
            </w:r>
            <w:r w:rsidRPr="00435785">
              <w:rPr>
                <w:rFonts w:ascii="Times New Roman" w:hAnsi="Times New Roman" w:cs="Times New Roman"/>
                <w:color w:val="auto"/>
                <w:sz w:val="22"/>
                <w:szCs w:val="22"/>
              </w:rPr>
              <w:t>(angl. knowledge transfer).</w:t>
            </w:r>
          </w:p>
          <w:p w14:paraId="5637A576" w14:textId="7F5B0F71" w:rsidR="00FA6B66" w:rsidRPr="00FA6B66" w:rsidRDefault="00FA6B66" w:rsidP="00F658E0">
            <w:pPr>
              <w:pStyle w:val="ListParagraph"/>
              <w:numPr>
                <w:ilvl w:val="0"/>
                <w:numId w:val="90"/>
              </w:numPr>
              <w:ind w:right="57"/>
              <w:rPr>
                <w:rFonts w:eastAsia="Calibri"/>
                <w:sz w:val="22"/>
                <w:szCs w:val="22"/>
              </w:rPr>
            </w:pPr>
            <w:r w:rsidRPr="00FA6B66">
              <w:rPr>
                <w:noProof/>
                <w:sz w:val="22"/>
                <w:szCs w:val="22"/>
              </w:rPr>
              <w:t>Diegimas atliekamas tik gavus raštišką Perkančiosios organizacijos sutikimą (el. paštu). Prekių įdiegimas ir paruošimas darbui patvirtinamas pasirašant Prekių priėmimo-perdavimo aktą.</w:t>
            </w:r>
          </w:p>
        </w:tc>
      </w:tr>
      <w:tr w:rsidR="00FA6B66" w:rsidRPr="00435785" w14:paraId="13FBBF88" w14:textId="77777777" w:rsidTr="0007545E">
        <w:trPr>
          <w:trHeight w:val="298"/>
        </w:trPr>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08500" w14:textId="77777777" w:rsidR="00FA6B66" w:rsidRPr="00F8059D" w:rsidRDefault="00FA6B66" w:rsidP="00F658E0">
            <w:pPr>
              <w:pStyle w:val="ListParagraph"/>
              <w:numPr>
                <w:ilvl w:val="0"/>
                <w:numId w:val="58"/>
              </w:numPr>
              <w:suppressAutoHyphens/>
              <w:autoSpaceDN w:val="0"/>
              <w:snapToGrid w:val="0"/>
              <w:textAlignment w:val="baseline"/>
              <w:rPr>
                <w:b/>
                <w:sz w:val="22"/>
                <w:szCs w:val="22"/>
              </w:rPr>
            </w:pPr>
          </w:p>
        </w:tc>
        <w:tc>
          <w:tcPr>
            <w:tcW w:w="1251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A765D" w14:textId="3A44ECB9" w:rsidR="00FA6B66" w:rsidRPr="00435785" w:rsidRDefault="00FA6B66" w:rsidP="00FA6B66">
            <w:pPr>
              <w:suppressAutoHyphens/>
              <w:autoSpaceDN w:val="0"/>
              <w:snapToGrid w:val="0"/>
              <w:ind w:left="57" w:right="57"/>
              <w:textAlignment w:val="baseline"/>
              <w:rPr>
                <w:b/>
                <w:sz w:val="22"/>
                <w:szCs w:val="22"/>
              </w:rPr>
            </w:pPr>
            <w:r w:rsidRPr="00435785">
              <w:rPr>
                <w:b/>
                <w:sz w:val="22"/>
                <w:szCs w:val="22"/>
              </w:rPr>
              <w:t xml:space="preserve">Reikalavimai </w:t>
            </w:r>
            <w:r>
              <w:rPr>
                <w:b/>
                <w:sz w:val="22"/>
                <w:szCs w:val="22"/>
              </w:rPr>
              <w:t xml:space="preserve">CPU </w:t>
            </w:r>
            <w:r w:rsidRPr="00435785">
              <w:rPr>
                <w:b/>
                <w:sz w:val="22"/>
                <w:szCs w:val="22"/>
              </w:rPr>
              <w:t>Skaičiavimo posistemei</w:t>
            </w:r>
          </w:p>
        </w:tc>
      </w:tr>
      <w:tr w:rsidR="00FA6B66" w:rsidRPr="00435785" w14:paraId="47CD0677"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3BEF6DB1" w14:textId="77777777" w:rsidR="00FA6B66" w:rsidRPr="00F8059D" w:rsidRDefault="00FA6B66"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6B4FFC5C" w14:textId="3869CC76" w:rsidR="00FA6B66" w:rsidRPr="00761409" w:rsidRDefault="00FA6B66" w:rsidP="00FA6B66">
            <w:pPr>
              <w:rPr>
                <w:bCs/>
                <w:sz w:val="22"/>
                <w:szCs w:val="22"/>
                <w:lang w:val="en-US"/>
              </w:rPr>
            </w:pPr>
            <w:r w:rsidRPr="00435785">
              <w:rPr>
                <w:bCs/>
                <w:sz w:val="22"/>
                <w:szCs w:val="22"/>
              </w:rPr>
              <w:t>Bendri reikalavimai Skaičiavimo posistemei našumui ir integracijai</w:t>
            </w:r>
            <w:r>
              <w:rPr>
                <w:bCs/>
                <w:sz w:val="22"/>
                <w:szCs w:val="22"/>
                <w:lang w:val="en-US"/>
              </w:rPr>
              <w:t>*</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6914630" w14:textId="6C1EAF51" w:rsidR="00FA6B66" w:rsidRPr="00435785" w:rsidRDefault="00FA6B66" w:rsidP="00FA6B66">
            <w:pPr>
              <w:pStyle w:val="Default"/>
              <w:numPr>
                <w:ilvl w:val="0"/>
                <w:numId w:val="6"/>
              </w:numPr>
              <w:jc w:val="both"/>
              <w:rPr>
                <w:rFonts w:ascii="Times New Roman" w:hAnsi="Times New Roman" w:cs="Times New Roman"/>
                <w:color w:val="auto"/>
                <w:sz w:val="22"/>
                <w:szCs w:val="22"/>
              </w:rPr>
            </w:pPr>
            <w:r w:rsidRPr="00435785">
              <w:rPr>
                <w:rFonts w:ascii="Times New Roman" w:hAnsi="Times New Roman" w:cs="Times New Roman"/>
                <w:color w:val="auto"/>
                <w:sz w:val="22"/>
                <w:szCs w:val="22"/>
              </w:rPr>
              <w:t xml:space="preserve">Siūloma </w:t>
            </w:r>
            <w:r>
              <w:rPr>
                <w:rFonts w:ascii="Times New Roman" w:hAnsi="Times New Roman" w:cs="Times New Roman"/>
                <w:color w:val="auto"/>
                <w:sz w:val="22"/>
                <w:szCs w:val="22"/>
              </w:rPr>
              <w:t>CPU s</w:t>
            </w:r>
            <w:r w:rsidRPr="00435785">
              <w:rPr>
                <w:rFonts w:ascii="Times New Roman" w:hAnsi="Times New Roman" w:cs="Times New Roman"/>
                <w:color w:val="auto"/>
                <w:sz w:val="22"/>
                <w:szCs w:val="22"/>
              </w:rPr>
              <w:t>kaičiavimo posistemė turi būti sudaryta iš ne mažiau kaip:</w:t>
            </w:r>
          </w:p>
          <w:p w14:paraId="3E3E8783" w14:textId="53FDCD92" w:rsidR="00FA6B66" w:rsidRPr="00731B0C" w:rsidRDefault="00FA6B66" w:rsidP="00FA6B66">
            <w:pPr>
              <w:pStyle w:val="Default"/>
              <w:numPr>
                <w:ilvl w:val="0"/>
                <w:numId w:val="7"/>
              </w:numPr>
              <w:jc w:val="both"/>
              <w:rPr>
                <w:rFonts w:ascii="Times New Roman" w:hAnsi="Times New Roman" w:cs="Times New Roman"/>
                <w:color w:val="auto"/>
                <w:sz w:val="22"/>
                <w:szCs w:val="22"/>
              </w:rPr>
            </w:pPr>
            <w:r w:rsidRPr="00731B0C">
              <w:rPr>
                <w:rFonts w:ascii="Times New Roman" w:hAnsi="Times New Roman" w:cs="Times New Roman"/>
                <w:color w:val="auto"/>
                <w:sz w:val="22"/>
                <w:szCs w:val="22"/>
              </w:rPr>
              <w:t>2 vnt. CPU skaičiavimo mazgų (A tipo);</w:t>
            </w:r>
          </w:p>
          <w:p w14:paraId="1F5BCE93" w14:textId="4D8F57EE" w:rsidR="00FA6B66" w:rsidRPr="00731B0C" w:rsidRDefault="00FA6B66" w:rsidP="00FA6B66">
            <w:pPr>
              <w:pStyle w:val="Default"/>
              <w:numPr>
                <w:ilvl w:val="0"/>
                <w:numId w:val="7"/>
              </w:numPr>
              <w:jc w:val="both"/>
              <w:rPr>
                <w:rFonts w:ascii="Times New Roman" w:hAnsi="Times New Roman" w:cs="Times New Roman"/>
                <w:color w:val="auto"/>
                <w:sz w:val="22"/>
                <w:szCs w:val="22"/>
              </w:rPr>
            </w:pPr>
            <w:r w:rsidRPr="00731B0C">
              <w:rPr>
                <w:rFonts w:ascii="Times New Roman" w:hAnsi="Times New Roman" w:cs="Times New Roman"/>
                <w:color w:val="auto"/>
                <w:sz w:val="22"/>
                <w:szCs w:val="22"/>
              </w:rPr>
              <w:t>2 vnt. CPU skaičiavimo mazgų (B tipo);</w:t>
            </w:r>
          </w:p>
          <w:p w14:paraId="532F6E1E" w14:textId="6AF66EF3" w:rsidR="00FA6B66" w:rsidRPr="00731B0C" w:rsidRDefault="00FA6B66" w:rsidP="00FA6B66">
            <w:pPr>
              <w:pStyle w:val="Default"/>
              <w:numPr>
                <w:ilvl w:val="0"/>
                <w:numId w:val="7"/>
              </w:numPr>
              <w:jc w:val="both"/>
              <w:rPr>
                <w:rFonts w:ascii="Times New Roman" w:hAnsi="Times New Roman" w:cs="Times New Roman"/>
                <w:color w:val="auto"/>
                <w:sz w:val="22"/>
                <w:szCs w:val="22"/>
              </w:rPr>
            </w:pPr>
            <w:r w:rsidRPr="00731B0C">
              <w:rPr>
                <w:rFonts w:ascii="Times New Roman" w:hAnsi="Times New Roman" w:cs="Times New Roman"/>
                <w:color w:val="auto"/>
                <w:sz w:val="22"/>
                <w:szCs w:val="22"/>
              </w:rPr>
              <w:t>2 vnt. CPU skaičiavimo mazgų (C tipo);</w:t>
            </w:r>
          </w:p>
          <w:p w14:paraId="51AEF7CA" w14:textId="2C8223FD" w:rsidR="00FA6B66" w:rsidRPr="00731B0C" w:rsidRDefault="00FA6B66" w:rsidP="00FA6B66">
            <w:pPr>
              <w:pStyle w:val="Default"/>
              <w:numPr>
                <w:ilvl w:val="0"/>
                <w:numId w:val="7"/>
              </w:numPr>
              <w:jc w:val="both"/>
              <w:rPr>
                <w:rFonts w:ascii="Times New Roman" w:hAnsi="Times New Roman" w:cs="Times New Roman"/>
                <w:color w:val="auto"/>
                <w:sz w:val="22"/>
                <w:szCs w:val="22"/>
              </w:rPr>
            </w:pPr>
            <w:r w:rsidRPr="00731B0C">
              <w:rPr>
                <w:rFonts w:ascii="Times New Roman" w:hAnsi="Times New Roman" w:cs="Times New Roman"/>
                <w:color w:val="auto"/>
                <w:sz w:val="22"/>
                <w:szCs w:val="22"/>
              </w:rPr>
              <w:t>2 vnt. CPU skaičiavimo mazgų (D tipo);</w:t>
            </w:r>
          </w:p>
          <w:p w14:paraId="772D0AF9" w14:textId="001FA5ED" w:rsidR="00FA6B66" w:rsidRPr="00F2074B" w:rsidRDefault="00FA6B66" w:rsidP="00FA6B66">
            <w:pPr>
              <w:pStyle w:val="Default"/>
              <w:numPr>
                <w:ilvl w:val="0"/>
                <w:numId w:val="6"/>
              </w:numPr>
              <w:jc w:val="both"/>
              <w:rPr>
                <w:rFonts w:ascii="Times New Roman" w:hAnsi="Times New Roman" w:cs="Times New Roman"/>
                <w:color w:val="auto"/>
                <w:sz w:val="22"/>
                <w:szCs w:val="22"/>
              </w:rPr>
            </w:pPr>
            <w:r>
              <w:rPr>
                <w:rFonts w:ascii="Times New Roman" w:hAnsi="Times New Roman" w:cs="Times New Roman"/>
                <w:color w:val="auto"/>
                <w:sz w:val="22"/>
                <w:szCs w:val="22"/>
              </w:rPr>
              <w:t>CPU s</w:t>
            </w:r>
            <w:r w:rsidRPr="00435785">
              <w:rPr>
                <w:rFonts w:ascii="Times New Roman" w:hAnsi="Times New Roman" w:cs="Times New Roman"/>
                <w:color w:val="auto"/>
                <w:sz w:val="22"/>
                <w:szCs w:val="22"/>
              </w:rPr>
              <w:t xml:space="preserve">kaičiavimo posistemės mazgai į vieną bendrą skaičiavimo klasterį turi būti apjungti naudojant Tinklo </w:t>
            </w:r>
            <w:r>
              <w:rPr>
                <w:rFonts w:ascii="Times New Roman" w:hAnsi="Times New Roman" w:cs="Times New Roman"/>
                <w:color w:val="auto"/>
                <w:sz w:val="22"/>
                <w:szCs w:val="22"/>
              </w:rPr>
              <w:t>įrangą</w:t>
            </w:r>
            <w:r w:rsidRPr="00435785">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m</w:t>
            </w:r>
            <w:r w:rsidRPr="00A74C65">
              <w:rPr>
                <w:rFonts w:ascii="Times New Roman" w:hAnsi="Times New Roman" w:cs="Times New Roman"/>
                <w:color w:val="auto"/>
                <w:sz w:val="22"/>
                <w:szCs w:val="22"/>
              </w:rPr>
              <w:t xml:space="preserve">inimalūs reikalavimai tinklo </w:t>
            </w:r>
            <w:r>
              <w:rPr>
                <w:rFonts w:ascii="Times New Roman" w:hAnsi="Times New Roman" w:cs="Times New Roman"/>
                <w:color w:val="auto"/>
                <w:sz w:val="22"/>
                <w:szCs w:val="22"/>
              </w:rPr>
              <w:t>įrangai</w:t>
            </w:r>
            <w:r w:rsidRPr="00A74C65">
              <w:rPr>
                <w:rFonts w:ascii="Times New Roman" w:hAnsi="Times New Roman" w:cs="Times New Roman"/>
                <w:color w:val="auto"/>
                <w:sz w:val="22"/>
                <w:szCs w:val="22"/>
              </w:rPr>
              <w:t xml:space="preserve"> yra nustatyti 4-osios pirkimo dalies techninėje specifikacijoje. Tiekėjas, teikdamas pasiūlymą, turi įvertinti, ar </w:t>
            </w:r>
            <w:r w:rsidRPr="00A74C65">
              <w:rPr>
                <w:rFonts w:ascii="Times New Roman" w:hAnsi="Times New Roman" w:cs="Times New Roman"/>
                <w:color w:val="auto"/>
                <w:sz w:val="22"/>
                <w:szCs w:val="22"/>
              </w:rPr>
              <w:lastRenderedPageBreak/>
              <w:t xml:space="preserve">jo siūloma įranga galės būti integruota su 4-oje pirkimo dalyje numatoma įsigyti tinklo </w:t>
            </w:r>
            <w:r>
              <w:rPr>
                <w:rFonts w:ascii="Times New Roman" w:hAnsi="Times New Roman" w:cs="Times New Roman"/>
                <w:color w:val="auto"/>
                <w:sz w:val="22"/>
                <w:szCs w:val="22"/>
              </w:rPr>
              <w:t xml:space="preserve">įranga </w:t>
            </w:r>
            <w:r w:rsidRPr="00F2074B">
              <w:rPr>
                <w:rFonts w:ascii="Times New Roman" w:hAnsi="Times New Roman" w:cs="Times New Roman"/>
                <w:color w:val="auto"/>
                <w:sz w:val="22"/>
                <w:szCs w:val="22"/>
              </w:rPr>
              <w:t>).</w:t>
            </w:r>
          </w:p>
          <w:p w14:paraId="372500D7" w14:textId="12DB784E" w:rsidR="00FA6B66" w:rsidRPr="00435785" w:rsidRDefault="00FA6B66" w:rsidP="00FA6B66">
            <w:pPr>
              <w:pStyle w:val="Default"/>
              <w:numPr>
                <w:ilvl w:val="0"/>
                <w:numId w:val="6"/>
              </w:numPr>
              <w:jc w:val="both"/>
              <w:rPr>
                <w:rFonts w:ascii="Times New Roman" w:hAnsi="Times New Roman" w:cs="Times New Roman"/>
                <w:color w:val="auto"/>
                <w:sz w:val="22"/>
                <w:szCs w:val="22"/>
              </w:rPr>
            </w:pPr>
            <w:r w:rsidRPr="00435785">
              <w:rPr>
                <w:rFonts w:ascii="Times New Roman" w:hAnsi="Times New Roman" w:cs="Times New Roman"/>
                <w:color w:val="auto"/>
                <w:sz w:val="22"/>
                <w:szCs w:val="22"/>
              </w:rPr>
              <w:t xml:space="preserve">Turi būti galimybė pagal poreikį į </w:t>
            </w:r>
            <w:r>
              <w:rPr>
                <w:rFonts w:ascii="Times New Roman" w:hAnsi="Times New Roman" w:cs="Times New Roman"/>
                <w:color w:val="auto"/>
                <w:sz w:val="22"/>
                <w:szCs w:val="22"/>
              </w:rPr>
              <w:t>CPU s</w:t>
            </w:r>
            <w:r w:rsidRPr="00435785">
              <w:rPr>
                <w:rFonts w:ascii="Times New Roman" w:hAnsi="Times New Roman" w:cs="Times New Roman"/>
                <w:color w:val="auto"/>
                <w:sz w:val="22"/>
                <w:szCs w:val="22"/>
              </w:rPr>
              <w:t>kaičiavimo posistemės valdymo klasterį įtraukti papildomus CPU</w:t>
            </w:r>
            <w:r>
              <w:rPr>
                <w:rFonts w:ascii="Times New Roman" w:hAnsi="Times New Roman" w:cs="Times New Roman"/>
                <w:color w:val="auto"/>
                <w:sz w:val="22"/>
                <w:szCs w:val="22"/>
              </w:rPr>
              <w:t xml:space="preserve"> </w:t>
            </w:r>
            <w:r w:rsidRPr="00435785">
              <w:rPr>
                <w:rFonts w:ascii="Times New Roman" w:hAnsi="Times New Roman" w:cs="Times New Roman"/>
                <w:color w:val="auto"/>
                <w:sz w:val="22"/>
                <w:szCs w:val="22"/>
              </w:rPr>
              <w:t>skaičiavimo mazgus ateityje.</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497E3A6A" w14:textId="2D42204F" w:rsidR="00E61D56" w:rsidRPr="00435785" w:rsidRDefault="00E61D56" w:rsidP="00F658E0">
            <w:pPr>
              <w:pStyle w:val="Default"/>
              <w:numPr>
                <w:ilvl w:val="0"/>
                <w:numId w:val="91"/>
              </w:numPr>
              <w:rPr>
                <w:rFonts w:ascii="Times New Roman" w:hAnsi="Times New Roman" w:cs="Times New Roman"/>
                <w:color w:val="auto"/>
                <w:sz w:val="22"/>
                <w:szCs w:val="22"/>
              </w:rPr>
            </w:pPr>
            <w:r w:rsidRPr="00435785">
              <w:rPr>
                <w:rFonts w:ascii="Times New Roman" w:hAnsi="Times New Roman" w:cs="Times New Roman"/>
                <w:color w:val="auto"/>
                <w:sz w:val="22"/>
                <w:szCs w:val="22"/>
              </w:rPr>
              <w:lastRenderedPageBreak/>
              <w:t xml:space="preserve">Siūloma </w:t>
            </w:r>
            <w:r>
              <w:rPr>
                <w:rFonts w:ascii="Times New Roman" w:hAnsi="Times New Roman" w:cs="Times New Roman"/>
                <w:color w:val="auto"/>
                <w:sz w:val="22"/>
                <w:szCs w:val="22"/>
              </w:rPr>
              <w:t>CPU s</w:t>
            </w:r>
            <w:r w:rsidRPr="00435785">
              <w:rPr>
                <w:rFonts w:ascii="Times New Roman" w:hAnsi="Times New Roman" w:cs="Times New Roman"/>
                <w:color w:val="auto"/>
                <w:sz w:val="22"/>
                <w:szCs w:val="22"/>
              </w:rPr>
              <w:t>kaičiavimo posistemė sudaryta iš:</w:t>
            </w:r>
          </w:p>
          <w:p w14:paraId="0A93BE51" w14:textId="77777777" w:rsidR="00E61D56" w:rsidRPr="00731B0C" w:rsidRDefault="00E61D56" w:rsidP="00E61D56">
            <w:pPr>
              <w:pStyle w:val="Default"/>
              <w:numPr>
                <w:ilvl w:val="0"/>
                <w:numId w:val="7"/>
              </w:numPr>
              <w:rPr>
                <w:rFonts w:ascii="Times New Roman" w:hAnsi="Times New Roman" w:cs="Times New Roman"/>
                <w:color w:val="auto"/>
                <w:sz w:val="22"/>
                <w:szCs w:val="22"/>
              </w:rPr>
            </w:pPr>
            <w:r w:rsidRPr="00731B0C">
              <w:rPr>
                <w:rFonts w:ascii="Times New Roman" w:hAnsi="Times New Roman" w:cs="Times New Roman"/>
                <w:color w:val="auto"/>
                <w:sz w:val="22"/>
                <w:szCs w:val="22"/>
              </w:rPr>
              <w:t>2 vnt. CPU skaičiavimo mazgų (A tipo);</w:t>
            </w:r>
          </w:p>
          <w:p w14:paraId="60F8D9AE" w14:textId="77777777" w:rsidR="00E61D56" w:rsidRPr="00731B0C" w:rsidRDefault="00E61D56" w:rsidP="00E61D56">
            <w:pPr>
              <w:pStyle w:val="Default"/>
              <w:numPr>
                <w:ilvl w:val="0"/>
                <w:numId w:val="7"/>
              </w:numPr>
              <w:rPr>
                <w:rFonts w:ascii="Times New Roman" w:hAnsi="Times New Roman" w:cs="Times New Roman"/>
                <w:color w:val="auto"/>
                <w:sz w:val="22"/>
                <w:szCs w:val="22"/>
              </w:rPr>
            </w:pPr>
            <w:r w:rsidRPr="00731B0C">
              <w:rPr>
                <w:rFonts w:ascii="Times New Roman" w:hAnsi="Times New Roman" w:cs="Times New Roman"/>
                <w:color w:val="auto"/>
                <w:sz w:val="22"/>
                <w:szCs w:val="22"/>
              </w:rPr>
              <w:t>2 vnt. CPU skaičiavimo mazgų (B tipo);</w:t>
            </w:r>
          </w:p>
          <w:p w14:paraId="45C3C127" w14:textId="77777777" w:rsidR="00E61D56" w:rsidRPr="00731B0C" w:rsidRDefault="00E61D56" w:rsidP="00E61D56">
            <w:pPr>
              <w:pStyle w:val="Default"/>
              <w:numPr>
                <w:ilvl w:val="0"/>
                <w:numId w:val="7"/>
              </w:numPr>
              <w:rPr>
                <w:rFonts w:ascii="Times New Roman" w:hAnsi="Times New Roman" w:cs="Times New Roman"/>
                <w:color w:val="auto"/>
                <w:sz w:val="22"/>
                <w:szCs w:val="22"/>
              </w:rPr>
            </w:pPr>
            <w:r w:rsidRPr="00731B0C">
              <w:rPr>
                <w:rFonts w:ascii="Times New Roman" w:hAnsi="Times New Roman" w:cs="Times New Roman"/>
                <w:color w:val="auto"/>
                <w:sz w:val="22"/>
                <w:szCs w:val="22"/>
              </w:rPr>
              <w:t>2 vnt. CPU skaičiavimo mazgų (C tipo);</w:t>
            </w:r>
          </w:p>
          <w:p w14:paraId="01D5BFF3" w14:textId="77777777" w:rsidR="00E61D56" w:rsidRPr="00731B0C" w:rsidRDefault="00E61D56" w:rsidP="00E61D56">
            <w:pPr>
              <w:pStyle w:val="Default"/>
              <w:numPr>
                <w:ilvl w:val="0"/>
                <w:numId w:val="7"/>
              </w:numPr>
              <w:rPr>
                <w:rFonts w:ascii="Times New Roman" w:hAnsi="Times New Roman" w:cs="Times New Roman"/>
                <w:color w:val="auto"/>
                <w:sz w:val="22"/>
                <w:szCs w:val="22"/>
              </w:rPr>
            </w:pPr>
            <w:r w:rsidRPr="00731B0C">
              <w:rPr>
                <w:rFonts w:ascii="Times New Roman" w:hAnsi="Times New Roman" w:cs="Times New Roman"/>
                <w:color w:val="auto"/>
                <w:sz w:val="22"/>
                <w:szCs w:val="22"/>
              </w:rPr>
              <w:t>2 vnt. CPU skaičiavimo mazgų (D tipo);</w:t>
            </w:r>
          </w:p>
          <w:p w14:paraId="00318B66" w14:textId="065A6C0D" w:rsidR="00E61D56" w:rsidRPr="00F2074B" w:rsidRDefault="00E61D56" w:rsidP="00F658E0">
            <w:pPr>
              <w:pStyle w:val="Default"/>
              <w:numPr>
                <w:ilvl w:val="0"/>
                <w:numId w:val="91"/>
              </w:numPr>
              <w:rPr>
                <w:rFonts w:ascii="Times New Roman" w:hAnsi="Times New Roman" w:cs="Times New Roman"/>
                <w:color w:val="auto"/>
                <w:sz w:val="22"/>
                <w:szCs w:val="22"/>
              </w:rPr>
            </w:pPr>
            <w:r>
              <w:rPr>
                <w:rFonts w:ascii="Times New Roman" w:hAnsi="Times New Roman" w:cs="Times New Roman"/>
                <w:color w:val="auto"/>
                <w:sz w:val="22"/>
                <w:szCs w:val="22"/>
              </w:rPr>
              <w:t>CPU s</w:t>
            </w:r>
            <w:r w:rsidRPr="00435785">
              <w:rPr>
                <w:rFonts w:ascii="Times New Roman" w:hAnsi="Times New Roman" w:cs="Times New Roman"/>
                <w:color w:val="auto"/>
                <w:sz w:val="22"/>
                <w:szCs w:val="22"/>
              </w:rPr>
              <w:t xml:space="preserve">kaičiavimo posistemės mazgai į vieną bendrą skaičiavimo klasterį apjungti naudojant Tinklo </w:t>
            </w:r>
            <w:r>
              <w:rPr>
                <w:rFonts w:ascii="Times New Roman" w:hAnsi="Times New Roman" w:cs="Times New Roman"/>
                <w:color w:val="auto"/>
                <w:sz w:val="22"/>
                <w:szCs w:val="22"/>
              </w:rPr>
              <w:t>įrangą</w:t>
            </w:r>
            <w:r w:rsidRPr="00435785">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m</w:t>
            </w:r>
            <w:r w:rsidRPr="00A74C65">
              <w:rPr>
                <w:rFonts w:ascii="Times New Roman" w:hAnsi="Times New Roman" w:cs="Times New Roman"/>
                <w:color w:val="auto"/>
                <w:sz w:val="22"/>
                <w:szCs w:val="22"/>
              </w:rPr>
              <w:t xml:space="preserve">inimalūs reikalavimai tinklo </w:t>
            </w:r>
            <w:r>
              <w:rPr>
                <w:rFonts w:ascii="Times New Roman" w:hAnsi="Times New Roman" w:cs="Times New Roman"/>
                <w:color w:val="auto"/>
                <w:sz w:val="22"/>
                <w:szCs w:val="22"/>
              </w:rPr>
              <w:t>įrangai</w:t>
            </w:r>
            <w:r w:rsidRPr="00A74C65">
              <w:rPr>
                <w:rFonts w:ascii="Times New Roman" w:hAnsi="Times New Roman" w:cs="Times New Roman"/>
                <w:color w:val="auto"/>
                <w:sz w:val="22"/>
                <w:szCs w:val="22"/>
              </w:rPr>
              <w:t xml:space="preserve"> yra nustatyti 4-osios pirkimo dalies techninėje specifikacijoje. Tiekėjas, teikdamas </w:t>
            </w:r>
            <w:r w:rsidRPr="00A74C65">
              <w:rPr>
                <w:rFonts w:ascii="Times New Roman" w:hAnsi="Times New Roman" w:cs="Times New Roman"/>
                <w:color w:val="auto"/>
                <w:sz w:val="22"/>
                <w:szCs w:val="22"/>
              </w:rPr>
              <w:lastRenderedPageBreak/>
              <w:t>pasiūlymą, įvertin</w:t>
            </w:r>
            <w:r>
              <w:rPr>
                <w:rFonts w:ascii="Times New Roman" w:hAnsi="Times New Roman" w:cs="Times New Roman"/>
                <w:color w:val="auto"/>
                <w:sz w:val="22"/>
                <w:szCs w:val="22"/>
              </w:rPr>
              <w:t>a</w:t>
            </w:r>
            <w:r w:rsidRPr="00A74C65">
              <w:rPr>
                <w:rFonts w:ascii="Times New Roman" w:hAnsi="Times New Roman" w:cs="Times New Roman"/>
                <w:color w:val="auto"/>
                <w:sz w:val="22"/>
                <w:szCs w:val="22"/>
              </w:rPr>
              <w:t xml:space="preserve">, ar jo siūloma įranga galės būti integruota su 4-oje pirkimo dalyje numatoma įsigyti tinklo </w:t>
            </w:r>
            <w:r>
              <w:rPr>
                <w:rFonts w:ascii="Times New Roman" w:hAnsi="Times New Roman" w:cs="Times New Roman"/>
                <w:color w:val="auto"/>
                <w:sz w:val="22"/>
                <w:szCs w:val="22"/>
              </w:rPr>
              <w:t xml:space="preserve">įranga </w:t>
            </w:r>
            <w:r w:rsidRPr="00F2074B">
              <w:rPr>
                <w:rFonts w:ascii="Times New Roman" w:hAnsi="Times New Roman" w:cs="Times New Roman"/>
                <w:color w:val="auto"/>
                <w:sz w:val="22"/>
                <w:szCs w:val="22"/>
              </w:rPr>
              <w:t>).</w:t>
            </w:r>
          </w:p>
          <w:p w14:paraId="219E0FB3" w14:textId="6E2A572E" w:rsidR="00FA6B66" w:rsidRPr="00E61D56" w:rsidRDefault="00E61D56" w:rsidP="00F658E0">
            <w:pPr>
              <w:pStyle w:val="ListParagraph"/>
              <w:numPr>
                <w:ilvl w:val="0"/>
                <w:numId w:val="91"/>
              </w:numPr>
              <w:ind w:right="57"/>
              <w:rPr>
                <w:bCs/>
                <w:sz w:val="22"/>
                <w:szCs w:val="22"/>
              </w:rPr>
            </w:pPr>
            <w:r>
              <w:rPr>
                <w:sz w:val="22"/>
                <w:szCs w:val="22"/>
              </w:rPr>
              <w:t>G</w:t>
            </w:r>
            <w:r w:rsidRPr="00E61D56">
              <w:rPr>
                <w:sz w:val="22"/>
                <w:szCs w:val="22"/>
              </w:rPr>
              <w:t>alimybė pagal poreikį į CPU skaičiavimo posistemės valdymo klasterį įtraukti papildomus CPU skaičiavimo mazgus ateityje.</w:t>
            </w:r>
          </w:p>
        </w:tc>
      </w:tr>
      <w:tr w:rsidR="00FA6B66" w:rsidRPr="00435785" w14:paraId="448410E5"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452C2B6C" w14:textId="77777777" w:rsidR="00FA6B66" w:rsidRPr="00F8059D" w:rsidRDefault="00FA6B66" w:rsidP="00F658E0">
            <w:pPr>
              <w:pStyle w:val="ListParagraph"/>
              <w:numPr>
                <w:ilvl w:val="0"/>
                <w:numId w:val="58"/>
              </w:numPr>
              <w:suppressAutoHyphens/>
              <w:autoSpaceDN w:val="0"/>
              <w:snapToGrid w:val="0"/>
              <w:jc w:val="center"/>
              <w:textAlignment w:val="baseline"/>
              <w:rPr>
                <w:b/>
                <w:sz w:val="22"/>
                <w:szCs w:val="22"/>
              </w:rPr>
            </w:pPr>
          </w:p>
        </w:tc>
        <w:tc>
          <w:tcPr>
            <w:tcW w:w="125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4A8AA90C" w14:textId="77777777" w:rsidR="00FA6B66" w:rsidRPr="00435785" w:rsidRDefault="00FA6B66" w:rsidP="00FA6B66">
            <w:pPr>
              <w:jc w:val="both"/>
              <w:rPr>
                <w:b/>
                <w:sz w:val="22"/>
                <w:szCs w:val="22"/>
              </w:rPr>
            </w:pPr>
            <w:r w:rsidRPr="00435785">
              <w:rPr>
                <w:b/>
                <w:sz w:val="22"/>
                <w:szCs w:val="22"/>
              </w:rPr>
              <w:t>Reikalavimai CPU skaičiavimo mazgams (A tipo)</w:t>
            </w:r>
          </w:p>
        </w:tc>
      </w:tr>
      <w:tr w:rsidR="00FA6B66" w:rsidRPr="00435785" w14:paraId="7042E860"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988EB60" w14:textId="6B7B50E1" w:rsidR="00FA6B66" w:rsidRPr="00F8059D" w:rsidRDefault="00FA6B66" w:rsidP="00F658E0">
            <w:pPr>
              <w:pStyle w:val="ListParagraph"/>
              <w:numPr>
                <w:ilvl w:val="1"/>
                <w:numId w:val="58"/>
              </w:numPr>
              <w:suppressAutoHyphens/>
              <w:autoSpaceDN w:val="0"/>
              <w:snapToGrid w:val="0"/>
              <w:jc w:val="center"/>
              <w:textAlignment w:val="baseline"/>
              <w:rPr>
                <w:sz w:val="22"/>
                <w:szCs w:val="22"/>
              </w:rPr>
            </w:pPr>
          </w:p>
        </w:tc>
        <w:tc>
          <w:tcPr>
            <w:tcW w:w="8190"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34BA6E9C" w14:textId="77777777" w:rsidR="00FA6B66" w:rsidRPr="00435785" w:rsidRDefault="00FA6B66" w:rsidP="00FA6B66">
            <w:pPr>
              <w:jc w:val="both"/>
              <w:rPr>
                <w:rFonts w:eastAsia="SimSun"/>
                <w:sz w:val="22"/>
                <w:szCs w:val="22"/>
                <w:lang w:eastAsia="en-US"/>
              </w:rPr>
            </w:pPr>
            <w:r w:rsidRPr="00A3050E">
              <w:rPr>
                <w:rFonts w:eastAsia="SimSun"/>
                <w:sz w:val="22"/>
                <w:szCs w:val="22"/>
                <w:lang w:eastAsia="en-US"/>
              </w:rPr>
              <w:t>Siūlomos įrangos gamintojas, pavadinimas ir modelis</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43E48DE7" w14:textId="77777777" w:rsidR="00FA6B66" w:rsidRPr="00AF45DF" w:rsidRDefault="00E61D56" w:rsidP="00FA6B66">
            <w:pPr>
              <w:jc w:val="center"/>
              <w:rPr>
                <w:b/>
                <w:sz w:val="22"/>
                <w:szCs w:val="22"/>
              </w:rPr>
            </w:pPr>
            <w:r w:rsidRPr="00AF45DF">
              <w:rPr>
                <w:b/>
                <w:sz w:val="22"/>
                <w:szCs w:val="22"/>
              </w:rPr>
              <w:t xml:space="preserve">Dell PowerEdge </w:t>
            </w:r>
            <w:r w:rsidR="0001271A" w:rsidRPr="00AF45DF">
              <w:rPr>
                <w:b/>
                <w:sz w:val="22"/>
                <w:szCs w:val="22"/>
              </w:rPr>
              <w:t>R770</w:t>
            </w:r>
          </w:p>
          <w:p w14:paraId="6F321B01" w14:textId="5A3E5D76" w:rsidR="0001271A" w:rsidRPr="0001271A" w:rsidRDefault="00181953" w:rsidP="00FA6B66">
            <w:pPr>
              <w:jc w:val="center"/>
              <w:rPr>
                <w:b/>
                <w:sz w:val="22"/>
                <w:szCs w:val="22"/>
              </w:rPr>
            </w:pPr>
            <w:hyperlink r:id="rId12" w:history="1">
              <w:r w:rsidR="0001271A" w:rsidRPr="0001271A">
                <w:rPr>
                  <w:rStyle w:val="Hyperlink"/>
                  <w:b/>
                  <w:sz w:val="22"/>
                  <w:szCs w:val="22"/>
                </w:rPr>
                <w:t>Nuoroda:</w:t>
              </w:r>
            </w:hyperlink>
            <w:r w:rsidR="0001271A" w:rsidRPr="0001271A">
              <w:rPr>
                <w:b/>
                <w:sz w:val="22"/>
                <w:szCs w:val="22"/>
              </w:rPr>
              <w:t xml:space="preserve"> </w:t>
            </w:r>
          </w:p>
        </w:tc>
      </w:tr>
      <w:tr w:rsidR="0001271A" w:rsidRPr="00435785" w14:paraId="636A31F8"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51D9A42F" w14:textId="74DAB0A3" w:rsidR="0001271A" w:rsidRPr="00F8059D" w:rsidRDefault="0001271A"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57C7BEA" w14:textId="77777777" w:rsidR="0001271A" w:rsidRPr="00435785" w:rsidRDefault="0001271A" w:rsidP="0001271A">
            <w:pPr>
              <w:rPr>
                <w:bCs/>
                <w:sz w:val="22"/>
                <w:szCs w:val="22"/>
              </w:rPr>
            </w:pPr>
            <w:r w:rsidRPr="00435785">
              <w:rPr>
                <w:sz w:val="22"/>
                <w:szCs w:val="22"/>
              </w:rPr>
              <w:t>Bendri reikalavimai</w:t>
            </w:r>
            <w:r w:rsidRPr="00435785">
              <w:rPr>
                <w:bCs/>
                <w:sz w:val="22"/>
                <w:szCs w:val="22"/>
              </w:rPr>
              <w:t>*</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33AA7582" w14:textId="77777777" w:rsidR="0001271A" w:rsidRPr="00435785" w:rsidRDefault="0001271A" w:rsidP="00F658E0">
            <w:pPr>
              <w:numPr>
                <w:ilvl w:val="2"/>
                <w:numId w:val="59"/>
              </w:numPr>
              <w:ind w:left="391" w:hanging="360"/>
              <w:jc w:val="both"/>
              <w:rPr>
                <w:rFonts w:eastAsia="SimSun"/>
                <w:sz w:val="22"/>
                <w:szCs w:val="22"/>
                <w:lang w:eastAsia="en-US"/>
              </w:rPr>
            </w:pPr>
            <w:r>
              <w:rPr>
                <w:rFonts w:eastAsia="SimSun"/>
                <w:sz w:val="22"/>
                <w:szCs w:val="22"/>
                <w:lang w:eastAsia="en-US"/>
              </w:rPr>
              <w:t>CPU s</w:t>
            </w:r>
            <w:r w:rsidRPr="00435785">
              <w:rPr>
                <w:rFonts w:eastAsia="SimSun"/>
                <w:sz w:val="22"/>
                <w:szCs w:val="22"/>
                <w:lang w:eastAsia="en-US"/>
              </w:rPr>
              <w:t>kaičiavimo posistemę turi sudaryti ne mažiau kaip 2 vnt. CPU skaičiavimo mazg</w:t>
            </w:r>
            <w:r>
              <w:rPr>
                <w:rFonts w:eastAsia="SimSun"/>
                <w:sz w:val="22"/>
                <w:szCs w:val="22"/>
                <w:lang w:eastAsia="en-US"/>
              </w:rPr>
              <w:t>ų</w:t>
            </w:r>
            <w:r w:rsidRPr="00435785">
              <w:rPr>
                <w:rFonts w:eastAsia="SimSun"/>
                <w:sz w:val="22"/>
                <w:szCs w:val="22"/>
                <w:lang w:eastAsia="en-US"/>
              </w:rPr>
              <w:t xml:space="preserve"> (A tipo) aprašyti žemiau bei apjungti į vieną bendrą visumą kartu su kitais sistemos komponentais ir užtikrinančiais Skaičiavimo posistemei keliamus reikalavimus.</w:t>
            </w:r>
          </w:p>
          <w:p w14:paraId="2D6ACA3A" w14:textId="77777777" w:rsidR="0001271A" w:rsidRPr="00435785" w:rsidRDefault="0001271A" w:rsidP="00F658E0">
            <w:pPr>
              <w:numPr>
                <w:ilvl w:val="2"/>
                <w:numId w:val="59"/>
              </w:numPr>
              <w:ind w:left="391" w:hanging="360"/>
              <w:jc w:val="both"/>
              <w:rPr>
                <w:rFonts w:eastAsia="SimSun"/>
                <w:sz w:val="22"/>
                <w:szCs w:val="22"/>
                <w:lang w:eastAsia="en-US"/>
              </w:rPr>
            </w:pPr>
            <w:r w:rsidRPr="00435785">
              <w:rPr>
                <w:rFonts w:eastAsia="SimSun"/>
                <w:sz w:val="22"/>
                <w:szCs w:val="22"/>
                <w:lang w:eastAsia="en-US"/>
              </w:rPr>
              <w:t>Visi CPU skaičiavimo mazgai (A tipo) turi būti to paties gamintojo, modelio bei komplektuojančių dalių.</w:t>
            </w:r>
          </w:p>
          <w:p w14:paraId="74DCF047" w14:textId="77777777" w:rsidR="0001271A" w:rsidRPr="00435785" w:rsidRDefault="0001271A" w:rsidP="00F658E0">
            <w:pPr>
              <w:pStyle w:val="Default"/>
              <w:numPr>
                <w:ilvl w:val="2"/>
                <w:numId w:val="59"/>
              </w:numPr>
              <w:ind w:left="391" w:hanging="360"/>
              <w:jc w:val="both"/>
              <w:rPr>
                <w:rFonts w:ascii="Times New Roman" w:hAnsi="Times New Roman" w:cs="Times New Roman"/>
                <w:color w:val="auto"/>
                <w:sz w:val="22"/>
                <w:szCs w:val="22"/>
              </w:rPr>
            </w:pPr>
            <w:r w:rsidRPr="00435785">
              <w:rPr>
                <w:rFonts w:ascii="Times New Roman" w:hAnsi="Times New Roman" w:cs="Times New Roman"/>
                <w:color w:val="auto"/>
                <w:sz w:val="22"/>
                <w:szCs w:val="22"/>
              </w:rPr>
              <w:t>Turi būti galimybė ateityje plėsti CPU skaičiavimo mazgus (A tipo), pagal poreikį pridedant papildomus komponentus (RAM, SSD, tinklo adapteriai).</w:t>
            </w:r>
          </w:p>
        </w:tc>
        <w:tc>
          <w:tcPr>
            <w:tcW w:w="432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F77355" w14:textId="63A1B869" w:rsidR="0001271A" w:rsidRPr="00435785" w:rsidRDefault="0001271A" w:rsidP="00F658E0">
            <w:pPr>
              <w:numPr>
                <w:ilvl w:val="0"/>
                <w:numId w:val="92"/>
              </w:numPr>
              <w:ind w:left="492"/>
              <w:rPr>
                <w:rFonts w:eastAsia="SimSun"/>
                <w:sz w:val="22"/>
                <w:szCs w:val="22"/>
                <w:lang w:eastAsia="en-US"/>
              </w:rPr>
            </w:pPr>
            <w:r>
              <w:rPr>
                <w:rFonts w:eastAsia="SimSun"/>
                <w:sz w:val="22"/>
                <w:szCs w:val="22"/>
                <w:lang w:eastAsia="en-US"/>
              </w:rPr>
              <w:t>CPU s</w:t>
            </w:r>
            <w:r w:rsidRPr="00435785">
              <w:rPr>
                <w:rFonts w:eastAsia="SimSun"/>
                <w:sz w:val="22"/>
                <w:szCs w:val="22"/>
                <w:lang w:eastAsia="en-US"/>
              </w:rPr>
              <w:t>kaičiavimo posistemę sudar</w:t>
            </w:r>
            <w:r>
              <w:rPr>
                <w:rFonts w:eastAsia="SimSun"/>
                <w:sz w:val="22"/>
                <w:szCs w:val="22"/>
                <w:lang w:eastAsia="en-US"/>
              </w:rPr>
              <w:t>o</w:t>
            </w:r>
            <w:r w:rsidRPr="00435785">
              <w:rPr>
                <w:rFonts w:eastAsia="SimSun"/>
                <w:sz w:val="22"/>
                <w:szCs w:val="22"/>
                <w:lang w:eastAsia="en-US"/>
              </w:rPr>
              <w:t xml:space="preserve"> 2 vnt. CPU skaičiavimo mazg</w:t>
            </w:r>
            <w:r>
              <w:rPr>
                <w:rFonts w:eastAsia="SimSun"/>
                <w:sz w:val="22"/>
                <w:szCs w:val="22"/>
                <w:lang w:eastAsia="en-US"/>
              </w:rPr>
              <w:t>ų</w:t>
            </w:r>
            <w:r w:rsidRPr="00435785">
              <w:rPr>
                <w:rFonts w:eastAsia="SimSun"/>
                <w:sz w:val="22"/>
                <w:szCs w:val="22"/>
                <w:lang w:eastAsia="en-US"/>
              </w:rPr>
              <w:t xml:space="preserve"> (A tipo) aprašyti žemiau bei apjungti į vieną bendrą visumą kartu su kitais sistemos komponentais ir užtikrinančiais Skaičiavimo posistemei keliamus reikalavimus.</w:t>
            </w:r>
          </w:p>
          <w:p w14:paraId="64104C7C" w14:textId="4E2C9073" w:rsidR="0001271A" w:rsidRPr="00435785" w:rsidRDefault="0001271A" w:rsidP="00F658E0">
            <w:pPr>
              <w:numPr>
                <w:ilvl w:val="0"/>
                <w:numId w:val="92"/>
              </w:numPr>
              <w:ind w:left="492"/>
              <w:rPr>
                <w:rFonts w:eastAsia="SimSun"/>
                <w:sz w:val="22"/>
                <w:szCs w:val="22"/>
                <w:lang w:eastAsia="en-US"/>
              </w:rPr>
            </w:pPr>
            <w:r w:rsidRPr="00435785">
              <w:rPr>
                <w:rFonts w:eastAsia="SimSun"/>
                <w:sz w:val="22"/>
                <w:szCs w:val="22"/>
                <w:lang w:eastAsia="en-US"/>
              </w:rPr>
              <w:t>Visi CPU skaičiavimo mazgai (A tipo) to paties gamintojo, modelio bei komplektuojančių dalių.</w:t>
            </w:r>
          </w:p>
          <w:p w14:paraId="5AFAD27F" w14:textId="76CC5ECB" w:rsidR="0001271A" w:rsidRPr="0001271A" w:rsidRDefault="0001271A" w:rsidP="00F658E0">
            <w:pPr>
              <w:pStyle w:val="ListParagraph"/>
              <w:numPr>
                <w:ilvl w:val="0"/>
                <w:numId w:val="92"/>
              </w:numPr>
              <w:ind w:left="402"/>
              <w:rPr>
                <w:bCs/>
                <w:sz w:val="22"/>
                <w:szCs w:val="22"/>
              </w:rPr>
            </w:pPr>
            <w:r>
              <w:rPr>
                <w:sz w:val="22"/>
                <w:szCs w:val="22"/>
              </w:rPr>
              <w:t>G</w:t>
            </w:r>
            <w:r w:rsidRPr="0001271A">
              <w:rPr>
                <w:sz w:val="22"/>
                <w:szCs w:val="22"/>
              </w:rPr>
              <w:t>alimybė ateityje plėsti CPU skaičiavimo mazgus (A tipo), pagal poreikį pridedant papildomus komponentus (RAM, SSD, tinklo adapteriai).</w:t>
            </w:r>
          </w:p>
        </w:tc>
      </w:tr>
      <w:tr w:rsidR="0001271A" w:rsidRPr="00435785" w14:paraId="3AD219CA"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DDD3A1D" w14:textId="77777777" w:rsidR="0001271A" w:rsidRPr="00F8059D" w:rsidRDefault="0001271A"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B0B2EB8" w14:textId="77777777" w:rsidR="0001271A" w:rsidRPr="00435785" w:rsidRDefault="0001271A" w:rsidP="0001271A">
            <w:pPr>
              <w:rPr>
                <w:bCs/>
                <w:sz w:val="22"/>
                <w:szCs w:val="22"/>
              </w:rPr>
            </w:pPr>
            <w:r w:rsidRPr="00435785">
              <w:rPr>
                <w:sz w:val="22"/>
                <w:szCs w:val="22"/>
              </w:rPr>
              <w:t>CPU skaičiavimo mazgo tipas</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070C2DED" w14:textId="77777777" w:rsidR="0001271A" w:rsidRPr="00CF5FA6" w:rsidRDefault="0001271A" w:rsidP="00F658E0">
            <w:pPr>
              <w:pStyle w:val="ListParagraph"/>
              <w:numPr>
                <w:ilvl w:val="0"/>
                <w:numId w:val="61"/>
              </w:numPr>
              <w:ind w:left="391"/>
              <w:jc w:val="both"/>
              <w:rPr>
                <w:rFonts w:eastAsia="SimSun"/>
                <w:sz w:val="22"/>
                <w:szCs w:val="22"/>
                <w:lang w:eastAsia="en-US"/>
              </w:rPr>
            </w:pPr>
            <w:r w:rsidRPr="00CF5FA6">
              <w:rPr>
                <w:rFonts w:eastAsia="SimSun"/>
                <w:sz w:val="22"/>
                <w:szCs w:val="22"/>
                <w:lang w:eastAsia="en-US"/>
              </w:rPr>
              <w:t xml:space="preserve">Montuojama į standartinę 19“ (angl. rack-mount) spintą. </w:t>
            </w:r>
          </w:p>
          <w:p w14:paraId="794A91D8" w14:textId="78643E36" w:rsidR="0001271A" w:rsidRPr="00CF5FA6" w:rsidRDefault="0001271A" w:rsidP="00F658E0">
            <w:pPr>
              <w:pStyle w:val="ListParagraph"/>
              <w:numPr>
                <w:ilvl w:val="0"/>
                <w:numId w:val="61"/>
              </w:numPr>
              <w:ind w:left="391"/>
              <w:jc w:val="both"/>
              <w:rPr>
                <w:rFonts w:eastAsia="SimSun"/>
                <w:sz w:val="22"/>
                <w:szCs w:val="22"/>
                <w:lang w:eastAsia="en-US"/>
              </w:rPr>
            </w:pPr>
            <w:r w:rsidRPr="00CF5FA6">
              <w:rPr>
                <w:rFonts w:eastAsia="SimSun"/>
                <w:sz w:val="22"/>
                <w:szCs w:val="22"/>
                <w:lang w:eastAsia="en-US"/>
              </w:rPr>
              <w:t xml:space="preserve">Korpusas ne didesnio nei 2U aukščio, turi talpinti ne mažiau </w:t>
            </w:r>
            <w:r w:rsidRPr="00CF5FA6">
              <w:rPr>
                <w:rFonts w:eastAsia="SimSun"/>
                <w:sz w:val="22"/>
                <w:szCs w:val="22"/>
                <w:lang w:val="fr-FR" w:eastAsia="en-US"/>
              </w:rPr>
              <w:t>16</w:t>
            </w:r>
            <w:r w:rsidRPr="00CF5FA6">
              <w:rPr>
                <w:rFonts w:eastAsia="SimSun"/>
                <w:sz w:val="22"/>
                <w:szCs w:val="22"/>
                <w:lang w:eastAsia="en-US"/>
              </w:rPr>
              <w:t xml:space="preserve"> vnt. NVMe Gen</w:t>
            </w:r>
            <w:r>
              <w:rPr>
                <w:rFonts w:eastAsia="SimSun"/>
                <w:sz w:val="22"/>
                <w:szCs w:val="22"/>
                <w:lang w:eastAsia="en-US"/>
              </w:rPr>
              <w:t>5</w:t>
            </w:r>
            <w:r w:rsidRPr="00CF5FA6">
              <w:rPr>
                <w:rFonts w:eastAsia="SimSun"/>
                <w:sz w:val="22"/>
                <w:szCs w:val="22"/>
                <w:lang w:eastAsia="en-US"/>
              </w:rPr>
              <w:t xml:space="preserve"> diskų. Turi būti pateikti visų diskų darbui reikalingi adapteriai, laidai. Aušinamas oru.</w:t>
            </w:r>
          </w:p>
          <w:p w14:paraId="3CCA06E0" w14:textId="77777777" w:rsidR="0001271A" w:rsidRPr="00CF5FA6" w:rsidRDefault="0001271A" w:rsidP="00F658E0">
            <w:pPr>
              <w:pStyle w:val="ListParagraph"/>
              <w:numPr>
                <w:ilvl w:val="0"/>
                <w:numId w:val="61"/>
              </w:numPr>
              <w:ind w:left="391"/>
              <w:jc w:val="both"/>
              <w:rPr>
                <w:rFonts w:eastAsia="SimSun"/>
                <w:sz w:val="22"/>
                <w:szCs w:val="22"/>
                <w:lang w:eastAsia="en-US"/>
              </w:rPr>
            </w:pPr>
            <w:r w:rsidRPr="00CF5FA6">
              <w:rPr>
                <w:rFonts w:eastAsia="SimSun"/>
                <w:sz w:val="22"/>
                <w:szCs w:val="22"/>
                <w:lang w:eastAsia="en-US"/>
              </w:rPr>
              <w:t>Turi būti priekinės pusės diskų užrakinama apsauga (angl. bezel).</w:t>
            </w:r>
          </w:p>
        </w:tc>
        <w:tc>
          <w:tcPr>
            <w:tcW w:w="432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CE3D77D" w14:textId="77777777" w:rsidR="0001271A" w:rsidRPr="00CF5FA6" w:rsidRDefault="0001271A" w:rsidP="00F658E0">
            <w:pPr>
              <w:pStyle w:val="ListParagraph"/>
              <w:numPr>
                <w:ilvl w:val="0"/>
                <w:numId w:val="93"/>
              </w:numPr>
              <w:ind w:left="402"/>
              <w:rPr>
                <w:rFonts w:eastAsia="SimSun"/>
                <w:sz w:val="22"/>
                <w:szCs w:val="22"/>
                <w:lang w:eastAsia="en-US"/>
              </w:rPr>
            </w:pPr>
            <w:r w:rsidRPr="00CF5FA6">
              <w:rPr>
                <w:rFonts w:eastAsia="SimSun"/>
                <w:sz w:val="22"/>
                <w:szCs w:val="22"/>
                <w:lang w:eastAsia="en-US"/>
              </w:rPr>
              <w:t xml:space="preserve">Montuojama į standartinę 19“ (angl. rack-mount) spintą. </w:t>
            </w:r>
          </w:p>
          <w:p w14:paraId="7BCEC18E" w14:textId="0964670E" w:rsidR="0001271A" w:rsidRPr="00CF5FA6" w:rsidRDefault="0001271A" w:rsidP="00F658E0">
            <w:pPr>
              <w:pStyle w:val="ListParagraph"/>
              <w:numPr>
                <w:ilvl w:val="0"/>
                <w:numId w:val="93"/>
              </w:numPr>
              <w:ind w:left="391"/>
              <w:rPr>
                <w:rFonts w:eastAsia="SimSun"/>
                <w:sz w:val="22"/>
                <w:szCs w:val="22"/>
                <w:lang w:eastAsia="en-US"/>
              </w:rPr>
            </w:pPr>
            <w:r w:rsidRPr="00CF5FA6">
              <w:rPr>
                <w:rFonts w:eastAsia="SimSun"/>
                <w:sz w:val="22"/>
                <w:szCs w:val="22"/>
                <w:lang w:eastAsia="en-US"/>
              </w:rPr>
              <w:t>Korpusas 2U aukščio, talpin</w:t>
            </w:r>
            <w:r>
              <w:rPr>
                <w:rFonts w:eastAsia="SimSun"/>
                <w:sz w:val="22"/>
                <w:szCs w:val="22"/>
                <w:lang w:eastAsia="en-US"/>
              </w:rPr>
              <w:t>a</w:t>
            </w:r>
            <w:r w:rsidRPr="00CF5FA6">
              <w:rPr>
                <w:rFonts w:eastAsia="SimSun"/>
                <w:sz w:val="22"/>
                <w:szCs w:val="22"/>
                <w:lang w:eastAsia="en-US"/>
              </w:rPr>
              <w:t xml:space="preserve"> </w:t>
            </w:r>
            <w:r w:rsidRPr="00CF5FA6">
              <w:rPr>
                <w:rFonts w:eastAsia="SimSun"/>
                <w:sz w:val="22"/>
                <w:szCs w:val="22"/>
                <w:lang w:val="fr-FR" w:eastAsia="en-US"/>
              </w:rPr>
              <w:t>16</w:t>
            </w:r>
            <w:r w:rsidRPr="00CF5FA6">
              <w:rPr>
                <w:rFonts w:eastAsia="SimSun"/>
                <w:sz w:val="22"/>
                <w:szCs w:val="22"/>
                <w:lang w:eastAsia="en-US"/>
              </w:rPr>
              <w:t xml:space="preserve"> vnt. NVMe Gen</w:t>
            </w:r>
            <w:r>
              <w:rPr>
                <w:rFonts w:eastAsia="SimSun"/>
                <w:sz w:val="22"/>
                <w:szCs w:val="22"/>
                <w:lang w:eastAsia="en-US"/>
              </w:rPr>
              <w:t>5</w:t>
            </w:r>
            <w:r w:rsidRPr="00CF5FA6">
              <w:rPr>
                <w:rFonts w:eastAsia="SimSun"/>
                <w:sz w:val="22"/>
                <w:szCs w:val="22"/>
                <w:lang w:eastAsia="en-US"/>
              </w:rPr>
              <w:t xml:space="preserve"> diskų. </w:t>
            </w:r>
            <w:r>
              <w:rPr>
                <w:rFonts w:eastAsia="SimSun"/>
                <w:sz w:val="22"/>
                <w:szCs w:val="22"/>
                <w:lang w:eastAsia="en-US"/>
              </w:rPr>
              <w:t>P</w:t>
            </w:r>
            <w:r w:rsidRPr="00CF5FA6">
              <w:rPr>
                <w:rFonts w:eastAsia="SimSun"/>
                <w:sz w:val="22"/>
                <w:szCs w:val="22"/>
                <w:lang w:eastAsia="en-US"/>
              </w:rPr>
              <w:t>ateikti visų diskų darbui reikalingi adapteriai, laidai. Aušinamas oru.</w:t>
            </w:r>
          </w:p>
          <w:p w14:paraId="5A2967E1" w14:textId="77777777" w:rsidR="0001271A" w:rsidRPr="0001271A" w:rsidRDefault="0001271A" w:rsidP="00F658E0">
            <w:pPr>
              <w:pStyle w:val="ListParagraph"/>
              <w:numPr>
                <w:ilvl w:val="0"/>
                <w:numId w:val="93"/>
              </w:numPr>
              <w:ind w:left="402"/>
              <w:rPr>
                <w:bCs/>
                <w:sz w:val="22"/>
                <w:szCs w:val="22"/>
              </w:rPr>
            </w:pPr>
            <w:r>
              <w:rPr>
                <w:rFonts w:eastAsia="SimSun"/>
                <w:sz w:val="22"/>
                <w:szCs w:val="22"/>
                <w:lang w:eastAsia="en-US"/>
              </w:rPr>
              <w:t>P</w:t>
            </w:r>
            <w:r w:rsidRPr="0001271A">
              <w:rPr>
                <w:rFonts w:eastAsia="SimSun"/>
                <w:sz w:val="22"/>
                <w:szCs w:val="22"/>
                <w:lang w:eastAsia="en-US"/>
              </w:rPr>
              <w:t>riekinės pusės diskų užrakinama apsauga (angl. bezel).</w:t>
            </w:r>
          </w:p>
          <w:p w14:paraId="2D769F82" w14:textId="663F85F0" w:rsidR="0001271A" w:rsidRPr="0001271A" w:rsidRDefault="00181953" w:rsidP="0001271A">
            <w:pPr>
              <w:pStyle w:val="ListParagraph"/>
              <w:ind w:left="402"/>
              <w:rPr>
                <w:bCs/>
                <w:sz w:val="22"/>
                <w:szCs w:val="22"/>
              </w:rPr>
            </w:pPr>
            <w:hyperlink r:id="rId13" w:history="1">
              <w:r w:rsidR="0001271A" w:rsidRPr="0001271A">
                <w:rPr>
                  <w:rStyle w:val="Hyperlink"/>
                  <w:rFonts w:eastAsia="SimSun"/>
                  <w:sz w:val="22"/>
                  <w:szCs w:val="22"/>
                  <w:lang w:eastAsia="en-US"/>
                </w:rPr>
                <w:t>Nuoroda: 5 psl.</w:t>
              </w:r>
            </w:hyperlink>
          </w:p>
        </w:tc>
      </w:tr>
      <w:tr w:rsidR="0001271A" w:rsidRPr="00435785" w14:paraId="37F648E5"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293432E0" w14:textId="77777777" w:rsidR="0001271A" w:rsidRPr="00F8059D" w:rsidRDefault="0001271A"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29082B5" w14:textId="77777777" w:rsidR="0001271A" w:rsidRPr="00435785" w:rsidRDefault="0001271A" w:rsidP="0001271A">
            <w:pPr>
              <w:rPr>
                <w:bCs/>
                <w:sz w:val="22"/>
                <w:szCs w:val="22"/>
              </w:rPr>
            </w:pPr>
            <w:r w:rsidRPr="00435785">
              <w:rPr>
                <w:sz w:val="22"/>
                <w:szCs w:val="22"/>
              </w:rPr>
              <w:t>CPU</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0CF33099" w14:textId="77777777" w:rsidR="0001271A" w:rsidRPr="00435785" w:rsidRDefault="0001271A" w:rsidP="00F658E0">
            <w:pPr>
              <w:numPr>
                <w:ilvl w:val="2"/>
                <w:numId w:val="60"/>
              </w:numPr>
              <w:ind w:left="391" w:hanging="360"/>
              <w:jc w:val="both"/>
              <w:rPr>
                <w:rFonts w:eastAsia="SimSun"/>
                <w:sz w:val="22"/>
                <w:szCs w:val="22"/>
                <w:lang w:eastAsia="en-US"/>
              </w:rPr>
            </w:pPr>
            <w:r w:rsidRPr="00435785">
              <w:rPr>
                <w:rFonts w:eastAsia="SimSun"/>
                <w:sz w:val="22"/>
                <w:szCs w:val="22"/>
                <w:lang w:eastAsia="en-US"/>
              </w:rPr>
              <w:t>Ne mažiau 2 vnt., x86 architektūros procesorius, palaikantis ne mažiau kaip 64 bitų operacines sistemas ir taikomąsias programas.</w:t>
            </w:r>
          </w:p>
          <w:p w14:paraId="689C2510" w14:textId="77777777" w:rsidR="0001271A" w:rsidRPr="00435785" w:rsidRDefault="0001271A" w:rsidP="00F658E0">
            <w:pPr>
              <w:numPr>
                <w:ilvl w:val="2"/>
                <w:numId w:val="60"/>
              </w:numPr>
              <w:ind w:left="391" w:hanging="360"/>
              <w:jc w:val="both"/>
              <w:rPr>
                <w:rFonts w:eastAsia="SimSun"/>
                <w:sz w:val="22"/>
                <w:szCs w:val="22"/>
                <w:lang w:eastAsia="en-US"/>
              </w:rPr>
            </w:pPr>
            <w:r w:rsidRPr="00435785">
              <w:rPr>
                <w:rFonts w:eastAsia="SimSun"/>
                <w:sz w:val="22"/>
                <w:szCs w:val="22"/>
                <w:lang w:eastAsia="en-US"/>
              </w:rPr>
              <w:lastRenderedPageBreak/>
              <w:t xml:space="preserve">Branduolių skaičius viename procesoriuje – ne mažiau </w:t>
            </w:r>
            <w:r w:rsidRPr="00435785">
              <w:rPr>
                <w:rFonts w:eastAsia="SimSun"/>
                <w:sz w:val="22"/>
                <w:szCs w:val="22"/>
                <w:lang w:val="fr-FR" w:eastAsia="en-US"/>
              </w:rPr>
              <w:t>48</w:t>
            </w:r>
            <w:r w:rsidRPr="00435785">
              <w:rPr>
                <w:rFonts w:eastAsia="SimSun"/>
                <w:sz w:val="22"/>
                <w:szCs w:val="22"/>
                <w:lang w:eastAsia="en-US"/>
              </w:rPr>
              <w:t xml:space="preserve"> vnt.</w:t>
            </w:r>
          </w:p>
          <w:p w14:paraId="4946BB97" w14:textId="77777777" w:rsidR="0001271A" w:rsidRPr="00435785" w:rsidRDefault="0001271A" w:rsidP="00F658E0">
            <w:pPr>
              <w:numPr>
                <w:ilvl w:val="2"/>
                <w:numId w:val="60"/>
              </w:numPr>
              <w:ind w:left="391" w:hanging="360"/>
              <w:jc w:val="both"/>
              <w:rPr>
                <w:rFonts w:eastAsia="SimSun"/>
                <w:sz w:val="22"/>
                <w:szCs w:val="22"/>
                <w:lang w:eastAsia="en-US"/>
              </w:rPr>
            </w:pPr>
            <w:r w:rsidRPr="00435785">
              <w:rPr>
                <w:rFonts w:eastAsia="SimSun"/>
                <w:sz w:val="22"/>
                <w:szCs w:val="22"/>
                <w:lang w:eastAsia="en-US"/>
              </w:rPr>
              <w:t>Procesoriaus taktinis dažnis – ne mažesnis nei 2.10GHz.</w:t>
            </w:r>
          </w:p>
          <w:p w14:paraId="39977575" w14:textId="77777777" w:rsidR="0001271A" w:rsidRPr="00435785" w:rsidRDefault="0001271A" w:rsidP="00F658E0">
            <w:pPr>
              <w:numPr>
                <w:ilvl w:val="2"/>
                <w:numId w:val="60"/>
              </w:numPr>
              <w:ind w:left="391" w:hanging="360"/>
              <w:jc w:val="both"/>
              <w:rPr>
                <w:rFonts w:eastAsia="SimSun"/>
                <w:sz w:val="22"/>
                <w:szCs w:val="22"/>
                <w:lang w:eastAsia="en-US"/>
              </w:rPr>
            </w:pPr>
            <w:r w:rsidRPr="00435785">
              <w:rPr>
                <w:rFonts w:eastAsia="SimSun"/>
                <w:sz w:val="22"/>
                <w:szCs w:val="22"/>
                <w:lang w:eastAsia="en-US"/>
              </w:rPr>
              <w:t>Palaikantis ne mažiau kaip 8 vnt. atminties kanalų.</w:t>
            </w:r>
          </w:p>
          <w:p w14:paraId="0281EF09" w14:textId="77777777" w:rsidR="0001271A" w:rsidRPr="00435785" w:rsidRDefault="0001271A" w:rsidP="00F658E0">
            <w:pPr>
              <w:numPr>
                <w:ilvl w:val="2"/>
                <w:numId w:val="60"/>
              </w:numPr>
              <w:ind w:left="391" w:hanging="360"/>
              <w:jc w:val="both"/>
              <w:rPr>
                <w:rFonts w:eastAsia="SimSun"/>
                <w:sz w:val="22"/>
                <w:szCs w:val="22"/>
                <w:lang w:eastAsia="en-US"/>
              </w:rPr>
            </w:pPr>
            <w:r w:rsidRPr="00435785">
              <w:rPr>
                <w:rFonts w:eastAsia="SimSun"/>
                <w:sz w:val="22"/>
                <w:szCs w:val="22"/>
                <w:lang w:eastAsia="en-US"/>
              </w:rPr>
              <w:t xml:space="preserve">Spartinančioji atmintis ne mažiau kaip </w:t>
            </w:r>
            <w:r w:rsidRPr="00435785">
              <w:rPr>
                <w:rFonts w:eastAsia="SimSun"/>
                <w:sz w:val="22"/>
                <w:szCs w:val="22"/>
                <w:lang w:val="fr-FR" w:eastAsia="en-US"/>
              </w:rPr>
              <w:t>288 MB.</w:t>
            </w:r>
          </w:p>
          <w:p w14:paraId="4DBBE477" w14:textId="77777777" w:rsidR="0001271A" w:rsidRPr="00435785" w:rsidRDefault="0001271A" w:rsidP="00F658E0">
            <w:pPr>
              <w:numPr>
                <w:ilvl w:val="2"/>
                <w:numId w:val="60"/>
              </w:numPr>
              <w:ind w:left="391" w:hanging="360"/>
              <w:jc w:val="both"/>
              <w:rPr>
                <w:rFonts w:eastAsia="SimSun"/>
                <w:sz w:val="22"/>
                <w:szCs w:val="22"/>
                <w:lang w:eastAsia="en-US"/>
              </w:rPr>
            </w:pPr>
            <w:r w:rsidRPr="00435785">
              <w:rPr>
                <w:rFonts w:eastAsia="SimSun"/>
                <w:sz w:val="22"/>
                <w:szCs w:val="22"/>
                <w:lang w:eastAsia="en-US"/>
              </w:rPr>
              <w:t>Ne lėtesni kaip DDR5-6400 MT/s.</w:t>
            </w:r>
          </w:p>
          <w:p w14:paraId="3C388BEA" w14:textId="77777777" w:rsidR="0001271A" w:rsidRPr="00435785" w:rsidRDefault="0001271A" w:rsidP="00F658E0">
            <w:pPr>
              <w:numPr>
                <w:ilvl w:val="2"/>
                <w:numId w:val="60"/>
              </w:numPr>
              <w:shd w:val="clear" w:color="auto" w:fill="FFFFFF"/>
              <w:ind w:left="391" w:hanging="360"/>
              <w:contextualSpacing/>
              <w:jc w:val="both"/>
              <w:outlineLvl w:val="0"/>
              <w:rPr>
                <w:rFonts w:eastAsia="SimSun"/>
                <w:sz w:val="22"/>
                <w:szCs w:val="22"/>
                <w:lang w:eastAsia="en-US"/>
              </w:rPr>
            </w:pPr>
            <w:r w:rsidRPr="00435785">
              <w:rPr>
                <w:rFonts w:eastAsia="SimSun"/>
                <w:sz w:val="22"/>
                <w:szCs w:val="22"/>
                <w:lang w:eastAsia="en-US"/>
              </w:rPr>
              <w:t xml:space="preserve">Procesoriaus išleidimo į rinką data – ne anksčiau negu 2025 m. 1 ketvirtis. </w:t>
            </w:r>
          </w:p>
          <w:p w14:paraId="605C62F4" w14:textId="77777777" w:rsidR="0001271A" w:rsidRPr="00435785" w:rsidRDefault="0001271A" w:rsidP="00F658E0">
            <w:pPr>
              <w:numPr>
                <w:ilvl w:val="2"/>
                <w:numId w:val="60"/>
              </w:numPr>
              <w:shd w:val="clear" w:color="auto" w:fill="FFFFFF"/>
              <w:ind w:left="391" w:hanging="360"/>
              <w:contextualSpacing/>
              <w:jc w:val="both"/>
              <w:outlineLvl w:val="0"/>
              <w:rPr>
                <w:rFonts w:eastAsia="SimSun"/>
                <w:sz w:val="22"/>
                <w:szCs w:val="22"/>
                <w:lang w:eastAsia="en-US"/>
              </w:rPr>
            </w:pPr>
            <w:r w:rsidRPr="00435785">
              <w:rPr>
                <w:rFonts w:eastAsia="SimSun"/>
                <w:sz w:val="22"/>
                <w:szCs w:val="22"/>
                <w:lang w:eastAsia="en-US"/>
              </w:rPr>
              <w:t xml:space="preserve">CPU skaičiavimo mazgo (A tipo) našumas pagal </w:t>
            </w:r>
            <w:hyperlink r:id="rId14" w:history="1">
              <w:r w:rsidRPr="00435785">
                <w:rPr>
                  <w:sz w:val="22"/>
                  <w:szCs w:val="22"/>
                  <w:u w:val="single"/>
                </w:rPr>
                <w:t>https://www.spec.org/cgi-bin/osgresults?conf=cpu2017</w:t>
              </w:r>
            </w:hyperlink>
            <w:r w:rsidRPr="00435785">
              <w:rPr>
                <w:sz w:val="22"/>
                <w:szCs w:val="22"/>
              </w:rPr>
              <w:t xml:space="preserve"> testą ne mažiau kaip:</w:t>
            </w:r>
          </w:p>
          <w:p w14:paraId="534D0767" w14:textId="77777777" w:rsidR="0001271A" w:rsidRPr="00435785" w:rsidRDefault="0001271A" w:rsidP="00F658E0">
            <w:pPr>
              <w:numPr>
                <w:ilvl w:val="2"/>
                <w:numId w:val="60"/>
              </w:numPr>
              <w:ind w:left="391" w:hanging="360"/>
              <w:contextualSpacing/>
              <w:jc w:val="both"/>
              <w:rPr>
                <w:rFonts w:eastAsia="SimSun"/>
                <w:sz w:val="22"/>
                <w:szCs w:val="22"/>
                <w:lang w:eastAsia="en-US"/>
              </w:rPr>
            </w:pPr>
            <w:r w:rsidRPr="00435785">
              <w:rPr>
                <w:rFonts w:eastAsia="SimSun"/>
                <w:sz w:val="22"/>
                <w:szCs w:val="22"/>
                <w:lang w:val="en-US" w:eastAsia="en-US"/>
              </w:rPr>
              <w:t>965</w:t>
            </w:r>
            <w:r w:rsidRPr="00435785">
              <w:rPr>
                <w:rFonts w:eastAsia="SimSun"/>
                <w:sz w:val="22"/>
                <w:szCs w:val="22"/>
                <w:lang w:eastAsia="en-US"/>
              </w:rPr>
              <w:t xml:space="preserve"> vienetų pagal </w:t>
            </w:r>
            <w:r w:rsidRPr="00435785">
              <w:rPr>
                <w:i/>
                <w:iCs/>
                <w:sz w:val="22"/>
                <w:szCs w:val="22"/>
              </w:rPr>
              <w:t xml:space="preserve">SPECint_rate_base2017 </w:t>
            </w:r>
            <w:r w:rsidRPr="00435785">
              <w:rPr>
                <w:sz w:val="22"/>
                <w:szCs w:val="22"/>
              </w:rPr>
              <w:t>testą.</w:t>
            </w:r>
          </w:p>
          <w:p w14:paraId="4D21CF50" w14:textId="77777777" w:rsidR="0001271A" w:rsidRPr="00435785" w:rsidRDefault="0001271A" w:rsidP="00F658E0">
            <w:pPr>
              <w:numPr>
                <w:ilvl w:val="2"/>
                <w:numId w:val="60"/>
              </w:numPr>
              <w:ind w:left="391" w:hanging="360"/>
              <w:contextualSpacing/>
              <w:jc w:val="both"/>
              <w:rPr>
                <w:rFonts w:eastAsia="SimSun"/>
                <w:sz w:val="22"/>
                <w:szCs w:val="22"/>
                <w:lang w:eastAsia="en-US"/>
              </w:rPr>
            </w:pPr>
            <w:r w:rsidRPr="00435785">
              <w:rPr>
                <w:sz w:val="22"/>
                <w:szCs w:val="22"/>
              </w:rPr>
              <w:t xml:space="preserve">1190 vienetų pagal </w:t>
            </w:r>
            <w:r w:rsidRPr="00435785">
              <w:rPr>
                <w:i/>
                <w:iCs/>
                <w:sz w:val="22"/>
                <w:szCs w:val="22"/>
              </w:rPr>
              <w:t xml:space="preserve">SPECfp_rate_base2017 </w:t>
            </w:r>
            <w:r w:rsidRPr="00435785">
              <w:rPr>
                <w:sz w:val="22"/>
                <w:szCs w:val="22"/>
              </w:rPr>
              <w:t>testą.</w:t>
            </w:r>
          </w:p>
          <w:p w14:paraId="251B0230" w14:textId="77777777" w:rsidR="0001271A" w:rsidRPr="00435785" w:rsidRDefault="0001271A" w:rsidP="00F658E0">
            <w:pPr>
              <w:numPr>
                <w:ilvl w:val="2"/>
                <w:numId w:val="60"/>
              </w:numPr>
              <w:ind w:left="391" w:hanging="360"/>
              <w:contextualSpacing/>
              <w:jc w:val="both"/>
              <w:rPr>
                <w:rFonts w:eastAsia="SimSun"/>
                <w:sz w:val="22"/>
                <w:szCs w:val="22"/>
                <w:lang w:eastAsia="en-US"/>
              </w:rPr>
            </w:pPr>
            <w:r w:rsidRPr="00435785">
              <w:rPr>
                <w:sz w:val="22"/>
                <w:szCs w:val="22"/>
              </w:rPr>
              <w:t xml:space="preserve">Procesorių testai turi būti atlikti siūlomame CPU skaičiavimo mazge su siūlomais procesoriais ir skelbiami adresu </w:t>
            </w:r>
            <w:hyperlink r:id="rId15" w:history="1">
              <w:r w:rsidRPr="00435785">
                <w:rPr>
                  <w:sz w:val="22"/>
                  <w:szCs w:val="22"/>
                  <w:u w:val="single"/>
                </w:rPr>
                <w:t>www.spec.org</w:t>
              </w:r>
            </w:hyperlink>
            <w:r w:rsidRPr="00435785">
              <w:rPr>
                <w:sz w:val="22"/>
                <w:szCs w:val="22"/>
              </w:rPr>
              <w:t xml:space="preserve"> puslapyje.   </w:t>
            </w:r>
          </w:p>
          <w:p w14:paraId="182FA1EA" w14:textId="77777777" w:rsidR="0001271A" w:rsidRPr="006A2F34" w:rsidRDefault="0001271A" w:rsidP="00F658E0">
            <w:pPr>
              <w:numPr>
                <w:ilvl w:val="2"/>
                <w:numId w:val="60"/>
              </w:numPr>
              <w:ind w:left="391" w:hanging="360"/>
              <w:jc w:val="both"/>
              <w:rPr>
                <w:sz w:val="22"/>
                <w:szCs w:val="22"/>
              </w:rPr>
            </w:pPr>
            <w:r w:rsidRPr="006A2F34">
              <w:rPr>
                <w:rFonts w:eastAsia="SimSun"/>
                <w:sz w:val="22"/>
                <w:szCs w:val="22"/>
                <w:lang w:eastAsia="en-US"/>
              </w:rPr>
              <w:t>Nurodyti siūlomo procesoriaus gamintoją ir modelį.</w:t>
            </w:r>
          </w:p>
        </w:tc>
        <w:tc>
          <w:tcPr>
            <w:tcW w:w="432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485BBF1" w14:textId="4D7AC7BA" w:rsidR="0001271A" w:rsidRPr="00435785" w:rsidRDefault="0001271A" w:rsidP="00F658E0">
            <w:pPr>
              <w:numPr>
                <w:ilvl w:val="0"/>
                <w:numId w:val="94"/>
              </w:numPr>
              <w:ind w:left="402"/>
              <w:jc w:val="both"/>
              <w:rPr>
                <w:rFonts w:eastAsia="SimSun"/>
                <w:sz w:val="22"/>
                <w:szCs w:val="22"/>
                <w:lang w:eastAsia="en-US"/>
              </w:rPr>
            </w:pPr>
            <w:r w:rsidRPr="00435785">
              <w:rPr>
                <w:rFonts w:eastAsia="SimSun"/>
                <w:sz w:val="22"/>
                <w:szCs w:val="22"/>
                <w:lang w:eastAsia="en-US"/>
              </w:rPr>
              <w:lastRenderedPageBreak/>
              <w:t>2 vnt., x86 architektūros procesorius, palaikantis 64 bitų operacines sistemas ir taikomąsias programas.</w:t>
            </w:r>
          </w:p>
          <w:p w14:paraId="7987EB8F" w14:textId="671DD83E" w:rsidR="0001271A" w:rsidRPr="00435785" w:rsidRDefault="0001271A" w:rsidP="00F658E0">
            <w:pPr>
              <w:numPr>
                <w:ilvl w:val="0"/>
                <w:numId w:val="94"/>
              </w:numPr>
              <w:ind w:left="402"/>
              <w:jc w:val="both"/>
              <w:rPr>
                <w:rFonts w:eastAsia="SimSun"/>
                <w:sz w:val="22"/>
                <w:szCs w:val="22"/>
                <w:lang w:eastAsia="en-US"/>
              </w:rPr>
            </w:pPr>
            <w:r w:rsidRPr="00435785">
              <w:rPr>
                <w:rFonts w:eastAsia="SimSun"/>
                <w:sz w:val="22"/>
                <w:szCs w:val="22"/>
                <w:lang w:eastAsia="en-US"/>
              </w:rPr>
              <w:lastRenderedPageBreak/>
              <w:t>Branduolių skaičius viename procesoriuje –</w:t>
            </w:r>
            <w:r>
              <w:rPr>
                <w:rFonts w:eastAsia="SimSun"/>
                <w:sz w:val="22"/>
                <w:szCs w:val="22"/>
                <w:lang w:eastAsia="en-US"/>
              </w:rPr>
              <w:t xml:space="preserve"> </w:t>
            </w:r>
            <w:r w:rsidRPr="00435785">
              <w:rPr>
                <w:rFonts w:eastAsia="SimSun"/>
                <w:sz w:val="22"/>
                <w:szCs w:val="22"/>
                <w:lang w:val="fr-FR" w:eastAsia="en-US"/>
              </w:rPr>
              <w:t>48</w:t>
            </w:r>
            <w:r w:rsidRPr="00435785">
              <w:rPr>
                <w:rFonts w:eastAsia="SimSun"/>
                <w:sz w:val="22"/>
                <w:szCs w:val="22"/>
                <w:lang w:eastAsia="en-US"/>
              </w:rPr>
              <w:t xml:space="preserve"> vnt.</w:t>
            </w:r>
          </w:p>
          <w:p w14:paraId="6E64B313" w14:textId="07E4A418" w:rsidR="0001271A" w:rsidRPr="00435785" w:rsidRDefault="0001271A" w:rsidP="00F658E0">
            <w:pPr>
              <w:numPr>
                <w:ilvl w:val="0"/>
                <w:numId w:val="94"/>
              </w:numPr>
              <w:ind w:left="402"/>
              <w:jc w:val="both"/>
              <w:rPr>
                <w:rFonts w:eastAsia="SimSun"/>
                <w:sz w:val="22"/>
                <w:szCs w:val="22"/>
                <w:lang w:eastAsia="en-US"/>
              </w:rPr>
            </w:pPr>
            <w:r w:rsidRPr="00435785">
              <w:rPr>
                <w:rFonts w:eastAsia="SimSun"/>
                <w:sz w:val="22"/>
                <w:szCs w:val="22"/>
                <w:lang w:eastAsia="en-US"/>
              </w:rPr>
              <w:t>Procesoriaus taktinis dažnis –</w:t>
            </w:r>
            <w:r>
              <w:rPr>
                <w:rFonts w:eastAsia="SimSun"/>
                <w:sz w:val="22"/>
                <w:szCs w:val="22"/>
                <w:lang w:eastAsia="en-US"/>
              </w:rPr>
              <w:t xml:space="preserve">  </w:t>
            </w:r>
            <w:r w:rsidRPr="00435785">
              <w:rPr>
                <w:rFonts w:eastAsia="SimSun"/>
                <w:sz w:val="22"/>
                <w:szCs w:val="22"/>
                <w:lang w:eastAsia="en-US"/>
              </w:rPr>
              <w:t>2.10GHz.</w:t>
            </w:r>
          </w:p>
          <w:p w14:paraId="2836CFEC" w14:textId="6977E357" w:rsidR="0001271A" w:rsidRPr="00435785" w:rsidRDefault="0001271A" w:rsidP="00F658E0">
            <w:pPr>
              <w:numPr>
                <w:ilvl w:val="0"/>
                <w:numId w:val="94"/>
              </w:numPr>
              <w:ind w:left="402"/>
              <w:jc w:val="both"/>
              <w:rPr>
                <w:rFonts w:eastAsia="SimSun"/>
                <w:sz w:val="22"/>
                <w:szCs w:val="22"/>
                <w:lang w:eastAsia="en-US"/>
              </w:rPr>
            </w:pPr>
            <w:r w:rsidRPr="00435785">
              <w:rPr>
                <w:rFonts w:eastAsia="SimSun"/>
                <w:sz w:val="22"/>
                <w:szCs w:val="22"/>
                <w:lang w:eastAsia="en-US"/>
              </w:rPr>
              <w:t>Palaikantis 8 vnt. atminties kanalų.</w:t>
            </w:r>
          </w:p>
          <w:p w14:paraId="59D3597D" w14:textId="37596A68" w:rsidR="0001271A" w:rsidRPr="00435785" w:rsidRDefault="0001271A" w:rsidP="00F658E0">
            <w:pPr>
              <w:numPr>
                <w:ilvl w:val="0"/>
                <w:numId w:val="94"/>
              </w:numPr>
              <w:ind w:left="402"/>
              <w:jc w:val="both"/>
              <w:rPr>
                <w:rFonts w:eastAsia="SimSun"/>
                <w:sz w:val="22"/>
                <w:szCs w:val="22"/>
                <w:lang w:eastAsia="en-US"/>
              </w:rPr>
            </w:pPr>
            <w:r w:rsidRPr="00435785">
              <w:rPr>
                <w:rFonts w:eastAsia="SimSun"/>
                <w:sz w:val="22"/>
                <w:szCs w:val="22"/>
                <w:lang w:eastAsia="en-US"/>
              </w:rPr>
              <w:t xml:space="preserve">Spartinančioji atmintis </w:t>
            </w:r>
            <w:r w:rsidRPr="00435785">
              <w:rPr>
                <w:rFonts w:eastAsia="SimSun"/>
                <w:sz w:val="22"/>
                <w:szCs w:val="22"/>
                <w:lang w:val="fr-FR" w:eastAsia="en-US"/>
              </w:rPr>
              <w:t>288 MB.</w:t>
            </w:r>
          </w:p>
          <w:p w14:paraId="1C1CF890" w14:textId="7C53DD89" w:rsidR="0001271A" w:rsidRPr="00435785" w:rsidRDefault="0001271A" w:rsidP="00F658E0">
            <w:pPr>
              <w:numPr>
                <w:ilvl w:val="0"/>
                <w:numId w:val="94"/>
              </w:numPr>
              <w:ind w:left="402"/>
              <w:jc w:val="both"/>
              <w:rPr>
                <w:rFonts w:eastAsia="SimSun"/>
                <w:sz w:val="22"/>
                <w:szCs w:val="22"/>
                <w:lang w:eastAsia="en-US"/>
              </w:rPr>
            </w:pPr>
            <w:r w:rsidRPr="00435785">
              <w:rPr>
                <w:rFonts w:eastAsia="SimSun"/>
                <w:sz w:val="22"/>
                <w:szCs w:val="22"/>
                <w:lang w:eastAsia="en-US"/>
              </w:rPr>
              <w:t>DDR5-6400 MT/s.</w:t>
            </w:r>
          </w:p>
          <w:p w14:paraId="1E787239" w14:textId="5C09CB04" w:rsidR="0001271A" w:rsidRPr="00435785" w:rsidRDefault="0001271A" w:rsidP="00F658E0">
            <w:pPr>
              <w:numPr>
                <w:ilvl w:val="0"/>
                <w:numId w:val="94"/>
              </w:numPr>
              <w:shd w:val="clear" w:color="auto" w:fill="FFFFFF"/>
              <w:ind w:left="402"/>
              <w:contextualSpacing/>
              <w:jc w:val="both"/>
              <w:outlineLvl w:val="0"/>
              <w:rPr>
                <w:rFonts w:eastAsia="SimSun"/>
                <w:sz w:val="22"/>
                <w:szCs w:val="22"/>
                <w:lang w:eastAsia="en-US"/>
              </w:rPr>
            </w:pPr>
            <w:r w:rsidRPr="00435785">
              <w:rPr>
                <w:rFonts w:eastAsia="SimSun"/>
                <w:sz w:val="22"/>
                <w:szCs w:val="22"/>
                <w:lang w:eastAsia="en-US"/>
              </w:rPr>
              <w:t>Procesoriaus išleidimo į rinką data –</w:t>
            </w:r>
            <w:r>
              <w:rPr>
                <w:rFonts w:eastAsia="SimSun"/>
                <w:sz w:val="22"/>
                <w:szCs w:val="22"/>
                <w:lang w:eastAsia="en-US"/>
              </w:rPr>
              <w:t xml:space="preserve"> </w:t>
            </w:r>
            <w:r w:rsidRPr="00435785">
              <w:rPr>
                <w:rFonts w:eastAsia="SimSun"/>
                <w:sz w:val="22"/>
                <w:szCs w:val="22"/>
                <w:lang w:eastAsia="en-US"/>
              </w:rPr>
              <w:t xml:space="preserve">2025 m. 1 ketvirtis. </w:t>
            </w:r>
          </w:p>
          <w:p w14:paraId="0DC2BA3E" w14:textId="36069FCE" w:rsidR="0001271A" w:rsidRPr="00435785" w:rsidRDefault="0001271A" w:rsidP="00F658E0">
            <w:pPr>
              <w:numPr>
                <w:ilvl w:val="0"/>
                <w:numId w:val="94"/>
              </w:numPr>
              <w:shd w:val="clear" w:color="auto" w:fill="FFFFFF"/>
              <w:ind w:left="402"/>
              <w:contextualSpacing/>
              <w:jc w:val="both"/>
              <w:outlineLvl w:val="0"/>
              <w:rPr>
                <w:rFonts w:eastAsia="SimSun"/>
                <w:sz w:val="22"/>
                <w:szCs w:val="22"/>
                <w:lang w:eastAsia="en-US"/>
              </w:rPr>
            </w:pPr>
            <w:r w:rsidRPr="00435785">
              <w:rPr>
                <w:rFonts w:eastAsia="SimSun"/>
                <w:sz w:val="22"/>
                <w:szCs w:val="22"/>
                <w:lang w:eastAsia="en-US"/>
              </w:rPr>
              <w:t xml:space="preserve">CPU skaičiavimo mazgo (A tipo) našumas pagal </w:t>
            </w:r>
            <w:hyperlink r:id="rId16" w:history="1">
              <w:r w:rsidRPr="00435785">
                <w:rPr>
                  <w:sz w:val="22"/>
                  <w:szCs w:val="22"/>
                  <w:u w:val="single"/>
                </w:rPr>
                <w:t>https://www.spec.org/cgi-bin/osgresults?conf=cpu2017</w:t>
              </w:r>
            </w:hyperlink>
            <w:r w:rsidRPr="00435785">
              <w:rPr>
                <w:sz w:val="22"/>
                <w:szCs w:val="22"/>
              </w:rPr>
              <w:t xml:space="preserve"> testą:</w:t>
            </w:r>
          </w:p>
          <w:p w14:paraId="026FA595" w14:textId="77777777" w:rsidR="0001271A" w:rsidRPr="00435785" w:rsidRDefault="0001271A" w:rsidP="00F658E0">
            <w:pPr>
              <w:numPr>
                <w:ilvl w:val="0"/>
                <w:numId w:val="94"/>
              </w:numPr>
              <w:ind w:left="402"/>
              <w:contextualSpacing/>
              <w:rPr>
                <w:rFonts w:eastAsia="SimSun"/>
                <w:sz w:val="22"/>
                <w:szCs w:val="22"/>
                <w:lang w:eastAsia="en-US"/>
              </w:rPr>
            </w:pPr>
            <w:r w:rsidRPr="00435785">
              <w:rPr>
                <w:rFonts w:eastAsia="SimSun"/>
                <w:sz w:val="22"/>
                <w:szCs w:val="22"/>
                <w:lang w:val="en-US" w:eastAsia="en-US"/>
              </w:rPr>
              <w:t>965</w:t>
            </w:r>
            <w:r w:rsidRPr="00435785">
              <w:rPr>
                <w:rFonts w:eastAsia="SimSun"/>
                <w:sz w:val="22"/>
                <w:szCs w:val="22"/>
                <w:lang w:eastAsia="en-US"/>
              </w:rPr>
              <w:t xml:space="preserve"> vienetų pagal </w:t>
            </w:r>
            <w:r w:rsidRPr="00435785">
              <w:rPr>
                <w:i/>
                <w:iCs/>
                <w:sz w:val="22"/>
                <w:szCs w:val="22"/>
              </w:rPr>
              <w:t xml:space="preserve">SPECint_rate_base2017 </w:t>
            </w:r>
            <w:r w:rsidRPr="00435785">
              <w:rPr>
                <w:sz w:val="22"/>
                <w:szCs w:val="22"/>
              </w:rPr>
              <w:t>testą.</w:t>
            </w:r>
          </w:p>
          <w:p w14:paraId="102FFC6E" w14:textId="77777777" w:rsidR="0001271A" w:rsidRPr="00435785" w:rsidRDefault="0001271A" w:rsidP="00F658E0">
            <w:pPr>
              <w:numPr>
                <w:ilvl w:val="0"/>
                <w:numId w:val="94"/>
              </w:numPr>
              <w:ind w:left="402"/>
              <w:contextualSpacing/>
              <w:rPr>
                <w:rFonts w:eastAsia="SimSun"/>
                <w:sz w:val="22"/>
                <w:szCs w:val="22"/>
                <w:lang w:eastAsia="en-US"/>
              </w:rPr>
            </w:pPr>
            <w:r w:rsidRPr="00435785">
              <w:rPr>
                <w:sz w:val="22"/>
                <w:szCs w:val="22"/>
              </w:rPr>
              <w:t xml:space="preserve">1190 vienetų pagal </w:t>
            </w:r>
            <w:r w:rsidRPr="00435785">
              <w:rPr>
                <w:i/>
                <w:iCs/>
                <w:sz w:val="22"/>
                <w:szCs w:val="22"/>
              </w:rPr>
              <w:t xml:space="preserve">SPECfp_rate_base2017 </w:t>
            </w:r>
            <w:r w:rsidRPr="00435785">
              <w:rPr>
                <w:sz w:val="22"/>
                <w:szCs w:val="22"/>
              </w:rPr>
              <w:t>testą.</w:t>
            </w:r>
          </w:p>
          <w:p w14:paraId="1BF3BD64" w14:textId="2FBF1EC5" w:rsidR="0001271A" w:rsidRPr="00435785" w:rsidRDefault="0001271A" w:rsidP="00F658E0">
            <w:pPr>
              <w:numPr>
                <w:ilvl w:val="0"/>
                <w:numId w:val="94"/>
              </w:numPr>
              <w:ind w:left="402"/>
              <w:contextualSpacing/>
              <w:rPr>
                <w:rFonts w:eastAsia="SimSun"/>
                <w:sz w:val="22"/>
                <w:szCs w:val="22"/>
                <w:lang w:eastAsia="en-US"/>
              </w:rPr>
            </w:pPr>
            <w:r w:rsidRPr="00435785">
              <w:rPr>
                <w:sz w:val="22"/>
                <w:szCs w:val="22"/>
              </w:rPr>
              <w:t xml:space="preserve">Procesorių testai atlikti siūlomame CPU skaičiavimo mazge su siūlomais procesoriais ir skelbiami adresu </w:t>
            </w:r>
            <w:hyperlink r:id="rId17" w:history="1">
              <w:r w:rsidRPr="00435785">
                <w:rPr>
                  <w:sz w:val="22"/>
                  <w:szCs w:val="22"/>
                  <w:u w:val="single"/>
                </w:rPr>
                <w:t>www.spec.org</w:t>
              </w:r>
            </w:hyperlink>
            <w:r w:rsidRPr="00435785">
              <w:rPr>
                <w:sz w:val="22"/>
                <w:szCs w:val="22"/>
              </w:rPr>
              <w:t xml:space="preserve"> puslapyje.   </w:t>
            </w:r>
          </w:p>
          <w:p w14:paraId="5AA3AD3D" w14:textId="77777777" w:rsidR="0001271A" w:rsidRPr="0001271A" w:rsidRDefault="0001271A" w:rsidP="00F658E0">
            <w:pPr>
              <w:pStyle w:val="ListParagraph"/>
              <w:numPr>
                <w:ilvl w:val="0"/>
                <w:numId w:val="94"/>
              </w:numPr>
              <w:ind w:left="402"/>
              <w:rPr>
                <w:bCs/>
                <w:sz w:val="22"/>
                <w:szCs w:val="22"/>
              </w:rPr>
            </w:pPr>
            <w:r w:rsidRPr="0001271A">
              <w:rPr>
                <w:rFonts w:eastAsia="SimSun"/>
                <w:sz w:val="22"/>
                <w:szCs w:val="22"/>
                <w:lang w:eastAsia="en-US"/>
              </w:rPr>
              <w:t>Nurod</w:t>
            </w:r>
            <w:r>
              <w:rPr>
                <w:rFonts w:eastAsia="SimSun"/>
                <w:sz w:val="22"/>
                <w:szCs w:val="22"/>
                <w:lang w:eastAsia="en-US"/>
              </w:rPr>
              <w:t>omas</w:t>
            </w:r>
            <w:r w:rsidRPr="0001271A">
              <w:rPr>
                <w:rFonts w:eastAsia="SimSun"/>
                <w:sz w:val="22"/>
                <w:szCs w:val="22"/>
                <w:lang w:eastAsia="en-US"/>
              </w:rPr>
              <w:t xml:space="preserve"> siūlomo procesoriaus gamintoj</w:t>
            </w:r>
            <w:r>
              <w:rPr>
                <w:rFonts w:eastAsia="SimSun"/>
                <w:sz w:val="22"/>
                <w:szCs w:val="22"/>
                <w:lang w:eastAsia="en-US"/>
              </w:rPr>
              <w:t>as</w:t>
            </w:r>
            <w:r w:rsidRPr="0001271A">
              <w:rPr>
                <w:rFonts w:eastAsia="SimSun"/>
                <w:sz w:val="22"/>
                <w:szCs w:val="22"/>
                <w:lang w:eastAsia="en-US"/>
              </w:rPr>
              <w:t xml:space="preserve"> ir model</w:t>
            </w:r>
            <w:r>
              <w:rPr>
                <w:rFonts w:eastAsia="SimSun"/>
                <w:sz w:val="22"/>
                <w:szCs w:val="22"/>
                <w:lang w:eastAsia="en-US"/>
              </w:rPr>
              <w:t>is:</w:t>
            </w:r>
          </w:p>
          <w:p w14:paraId="0B1BC8A6" w14:textId="77777777" w:rsidR="0001271A" w:rsidRDefault="0001271A" w:rsidP="0001271A">
            <w:pPr>
              <w:pStyle w:val="ListParagraph"/>
              <w:ind w:left="402"/>
              <w:rPr>
                <w:rFonts w:eastAsia="SimSun"/>
                <w:sz w:val="22"/>
                <w:szCs w:val="22"/>
                <w:lang w:eastAsia="en-US"/>
              </w:rPr>
            </w:pPr>
            <w:r>
              <w:rPr>
                <w:rFonts w:eastAsia="SimSun"/>
                <w:sz w:val="22"/>
                <w:szCs w:val="22"/>
                <w:lang w:eastAsia="en-US"/>
              </w:rPr>
              <w:t>Intel Xeon 6740P</w:t>
            </w:r>
          </w:p>
          <w:p w14:paraId="390F3824" w14:textId="77777777" w:rsidR="0001271A" w:rsidRDefault="00181953" w:rsidP="0001271A">
            <w:pPr>
              <w:pStyle w:val="ListParagraph"/>
              <w:ind w:left="402"/>
              <w:rPr>
                <w:rFonts w:eastAsia="SimSun"/>
                <w:sz w:val="22"/>
                <w:szCs w:val="22"/>
                <w:lang w:eastAsia="en-US"/>
              </w:rPr>
            </w:pPr>
            <w:hyperlink r:id="rId18" w:history="1">
              <w:r w:rsidR="0001271A" w:rsidRPr="0001271A">
                <w:rPr>
                  <w:rStyle w:val="Hyperlink"/>
                  <w:rFonts w:eastAsia="SimSun"/>
                  <w:sz w:val="22"/>
                  <w:szCs w:val="22"/>
                  <w:lang w:eastAsia="en-US"/>
                </w:rPr>
                <w:t xml:space="preserve">Nuoroda: </w:t>
              </w:r>
            </w:hyperlink>
            <w:r w:rsidR="0001271A">
              <w:rPr>
                <w:rFonts w:eastAsia="SimSun"/>
                <w:sz w:val="22"/>
                <w:szCs w:val="22"/>
                <w:lang w:eastAsia="en-US"/>
              </w:rPr>
              <w:t xml:space="preserve"> </w:t>
            </w:r>
          </w:p>
          <w:p w14:paraId="735314F3" w14:textId="77777777" w:rsidR="009F4502" w:rsidRDefault="009F4502" w:rsidP="0001271A">
            <w:pPr>
              <w:pStyle w:val="ListParagraph"/>
              <w:ind w:left="402"/>
              <w:rPr>
                <w:rFonts w:eastAsia="SimSun"/>
                <w:sz w:val="22"/>
                <w:szCs w:val="22"/>
                <w:lang w:eastAsia="en-US"/>
              </w:rPr>
            </w:pPr>
          </w:p>
          <w:p w14:paraId="2D38ED85" w14:textId="77777777" w:rsidR="009F4502" w:rsidRDefault="00181953" w:rsidP="0001271A">
            <w:pPr>
              <w:pStyle w:val="ListParagraph"/>
              <w:ind w:left="402"/>
              <w:rPr>
                <w:rFonts w:eastAsia="SimSun"/>
                <w:sz w:val="22"/>
                <w:szCs w:val="22"/>
                <w:lang w:eastAsia="en-US"/>
              </w:rPr>
            </w:pPr>
            <w:hyperlink r:id="rId19" w:history="1">
              <w:r w:rsidR="009F4502" w:rsidRPr="009F4502">
                <w:rPr>
                  <w:rStyle w:val="Hyperlink"/>
                  <w:rFonts w:eastAsia="SimSun"/>
                  <w:sz w:val="22"/>
                  <w:szCs w:val="22"/>
                  <w:lang w:eastAsia="en-US"/>
                </w:rPr>
                <w:t>Nuoroda1:</w:t>
              </w:r>
            </w:hyperlink>
          </w:p>
          <w:p w14:paraId="7FB4037A" w14:textId="2D90B2FC" w:rsidR="009F4502" w:rsidRPr="0001271A" w:rsidRDefault="00181953" w:rsidP="0001271A">
            <w:pPr>
              <w:pStyle w:val="ListParagraph"/>
              <w:ind w:left="402"/>
              <w:rPr>
                <w:bCs/>
                <w:sz w:val="22"/>
                <w:szCs w:val="22"/>
              </w:rPr>
            </w:pPr>
            <w:hyperlink r:id="rId20" w:history="1">
              <w:r w:rsidR="009F4502" w:rsidRPr="009F4502">
                <w:rPr>
                  <w:rStyle w:val="Hyperlink"/>
                  <w:rFonts w:eastAsia="SimSun"/>
                  <w:sz w:val="22"/>
                  <w:szCs w:val="22"/>
                  <w:lang w:eastAsia="en-US"/>
                </w:rPr>
                <w:t>Nuoroda2:</w:t>
              </w:r>
            </w:hyperlink>
            <w:r w:rsidR="009F4502">
              <w:rPr>
                <w:rFonts w:eastAsia="SimSun"/>
                <w:sz w:val="22"/>
                <w:szCs w:val="22"/>
                <w:lang w:eastAsia="en-US"/>
              </w:rPr>
              <w:t xml:space="preserve"> </w:t>
            </w:r>
          </w:p>
        </w:tc>
      </w:tr>
      <w:tr w:rsidR="0001271A" w:rsidRPr="00435785" w14:paraId="3D521A5B"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7E57507B" w14:textId="77777777" w:rsidR="0001271A" w:rsidRPr="00F8059D" w:rsidRDefault="0001271A"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6B76FF9" w14:textId="77777777" w:rsidR="0001271A" w:rsidRPr="00435785" w:rsidRDefault="0001271A" w:rsidP="0001271A">
            <w:pPr>
              <w:rPr>
                <w:bCs/>
                <w:sz w:val="22"/>
                <w:szCs w:val="22"/>
              </w:rPr>
            </w:pPr>
            <w:r w:rsidRPr="00435785">
              <w:rPr>
                <w:sz w:val="22"/>
                <w:szCs w:val="22"/>
              </w:rPr>
              <w:t>RAM</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64F95DF" w14:textId="77777777" w:rsidR="0001271A" w:rsidRPr="00CF5FA6" w:rsidRDefault="0001271A" w:rsidP="00F658E0">
            <w:pPr>
              <w:pStyle w:val="ListParagraph"/>
              <w:numPr>
                <w:ilvl w:val="0"/>
                <w:numId w:val="62"/>
              </w:numPr>
              <w:shd w:val="clear" w:color="auto" w:fill="FFFFFF"/>
              <w:ind w:left="391"/>
              <w:jc w:val="both"/>
              <w:outlineLvl w:val="0"/>
              <w:rPr>
                <w:rFonts w:eastAsia="SimSun"/>
                <w:sz w:val="22"/>
                <w:szCs w:val="22"/>
                <w:lang w:eastAsia="en-US"/>
              </w:rPr>
            </w:pPr>
            <w:r w:rsidRPr="00CF5FA6">
              <w:rPr>
                <w:rFonts w:eastAsia="SimSun"/>
                <w:sz w:val="22"/>
                <w:szCs w:val="22"/>
                <w:lang w:eastAsia="en-US"/>
              </w:rPr>
              <w:t>Ne mažiau kaip 1024GB, DDR5-6400 atminties.</w:t>
            </w:r>
          </w:p>
          <w:p w14:paraId="663573EF" w14:textId="77777777" w:rsidR="0001271A" w:rsidRPr="00CF5FA6" w:rsidRDefault="0001271A" w:rsidP="00F658E0">
            <w:pPr>
              <w:pStyle w:val="ListParagraph"/>
              <w:numPr>
                <w:ilvl w:val="0"/>
                <w:numId w:val="62"/>
              </w:numPr>
              <w:shd w:val="clear" w:color="auto" w:fill="FFFFFF"/>
              <w:ind w:left="391"/>
              <w:jc w:val="both"/>
              <w:outlineLvl w:val="0"/>
              <w:rPr>
                <w:rFonts w:eastAsia="SimSun"/>
                <w:sz w:val="22"/>
                <w:szCs w:val="22"/>
                <w:lang w:eastAsia="en-US"/>
              </w:rPr>
            </w:pPr>
            <w:r w:rsidRPr="00CF5FA6">
              <w:rPr>
                <w:rFonts w:eastAsia="SimSun"/>
                <w:sz w:val="22"/>
                <w:szCs w:val="22"/>
              </w:rPr>
              <w:t>Turi būti galimybė operatyviąją atmintį išplėsti dvigubai naudojant tokius pačius atminties modulius.</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42A4980A" w14:textId="232F2BD0" w:rsidR="0001271A" w:rsidRPr="00CF5FA6" w:rsidRDefault="0001271A" w:rsidP="00F658E0">
            <w:pPr>
              <w:pStyle w:val="ListParagraph"/>
              <w:numPr>
                <w:ilvl w:val="0"/>
                <w:numId w:val="95"/>
              </w:numPr>
              <w:shd w:val="clear" w:color="auto" w:fill="FFFFFF"/>
              <w:ind w:left="437"/>
              <w:jc w:val="both"/>
              <w:outlineLvl w:val="0"/>
              <w:rPr>
                <w:rFonts w:eastAsia="SimSun"/>
                <w:sz w:val="22"/>
                <w:szCs w:val="22"/>
                <w:lang w:eastAsia="en-US"/>
              </w:rPr>
            </w:pPr>
            <w:r w:rsidRPr="00CF5FA6">
              <w:rPr>
                <w:rFonts w:eastAsia="SimSun"/>
                <w:sz w:val="22"/>
                <w:szCs w:val="22"/>
                <w:lang w:eastAsia="en-US"/>
              </w:rPr>
              <w:t>1024GB, DDR5-6400 atminties.</w:t>
            </w:r>
          </w:p>
          <w:p w14:paraId="79D001D2" w14:textId="77777777" w:rsidR="0001271A" w:rsidRPr="009F4502" w:rsidRDefault="009F4502" w:rsidP="00F658E0">
            <w:pPr>
              <w:pStyle w:val="ListParagraph"/>
              <w:numPr>
                <w:ilvl w:val="0"/>
                <w:numId w:val="60"/>
              </w:numPr>
              <w:ind w:left="437"/>
              <w:rPr>
                <w:bCs/>
                <w:sz w:val="22"/>
                <w:szCs w:val="22"/>
              </w:rPr>
            </w:pPr>
            <w:r>
              <w:rPr>
                <w:rFonts w:eastAsia="SimSun"/>
                <w:sz w:val="22"/>
                <w:szCs w:val="22"/>
              </w:rPr>
              <w:t>G</w:t>
            </w:r>
            <w:r w:rsidR="0001271A" w:rsidRPr="0001271A">
              <w:rPr>
                <w:rFonts w:eastAsia="SimSun"/>
                <w:sz w:val="22"/>
                <w:szCs w:val="22"/>
              </w:rPr>
              <w:t>alimybė operatyviąją atmintį išplėsti dvigubai naudojant tokius pačius atminties modulius.</w:t>
            </w:r>
          </w:p>
          <w:p w14:paraId="2BAD95A1" w14:textId="3BE2DC16" w:rsidR="009F4502" w:rsidRPr="0001271A" w:rsidRDefault="00181953" w:rsidP="009F4502">
            <w:pPr>
              <w:pStyle w:val="ListParagraph"/>
              <w:ind w:left="437"/>
              <w:rPr>
                <w:bCs/>
                <w:sz w:val="22"/>
                <w:szCs w:val="22"/>
              </w:rPr>
            </w:pPr>
            <w:hyperlink r:id="rId21" w:history="1">
              <w:r w:rsidR="009F4502" w:rsidRPr="0001271A">
                <w:rPr>
                  <w:rStyle w:val="Hyperlink"/>
                  <w:rFonts w:eastAsia="SimSun"/>
                  <w:sz w:val="22"/>
                  <w:szCs w:val="22"/>
                  <w:lang w:eastAsia="en-US"/>
                </w:rPr>
                <w:t>Nuoroda: 5 psl.</w:t>
              </w:r>
            </w:hyperlink>
          </w:p>
        </w:tc>
      </w:tr>
      <w:tr w:rsidR="009F4502" w:rsidRPr="00435785" w14:paraId="7A23D93F"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1C9D8DF" w14:textId="77777777" w:rsidR="009F4502" w:rsidRPr="00F8059D" w:rsidRDefault="009F4502"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791A541" w14:textId="77777777" w:rsidR="009F4502" w:rsidRPr="00435785" w:rsidRDefault="009F4502" w:rsidP="009F4502">
            <w:pPr>
              <w:rPr>
                <w:bCs/>
                <w:sz w:val="22"/>
                <w:szCs w:val="22"/>
              </w:rPr>
            </w:pPr>
            <w:r w:rsidRPr="00435785">
              <w:rPr>
                <w:sz w:val="22"/>
                <w:szCs w:val="22"/>
              </w:rPr>
              <w:t>Diskų valdiklis</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97D519A" w14:textId="77777777" w:rsidR="009F4502" w:rsidRPr="00CF5FA6" w:rsidRDefault="009F4502" w:rsidP="00F658E0">
            <w:pPr>
              <w:pStyle w:val="ListParagraph"/>
              <w:numPr>
                <w:ilvl w:val="0"/>
                <w:numId w:val="63"/>
              </w:numPr>
              <w:shd w:val="clear" w:color="auto" w:fill="FFFFFF"/>
              <w:ind w:left="391"/>
              <w:jc w:val="both"/>
              <w:outlineLvl w:val="0"/>
              <w:rPr>
                <w:rFonts w:eastAsia="SimSun"/>
                <w:sz w:val="22"/>
                <w:szCs w:val="22"/>
                <w:lang w:eastAsia="en-US"/>
              </w:rPr>
            </w:pPr>
            <w:r w:rsidRPr="00CF5FA6">
              <w:rPr>
                <w:rFonts w:eastAsia="SimSun"/>
                <w:sz w:val="22"/>
                <w:szCs w:val="22"/>
                <w:lang w:eastAsia="en-US"/>
              </w:rPr>
              <w:t>Vidinis, ne lėtesnis negu 22,5Gb/s Serial-Attached SCSI (SAS) diskų valdiklis.</w:t>
            </w:r>
          </w:p>
          <w:p w14:paraId="57B07A7A" w14:textId="77777777" w:rsidR="009F4502" w:rsidRPr="00CF5FA6" w:rsidRDefault="009F4502" w:rsidP="00F658E0">
            <w:pPr>
              <w:pStyle w:val="ListParagraph"/>
              <w:numPr>
                <w:ilvl w:val="0"/>
                <w:numId w:val="63"/>
              </w:numPr>
              <w:shd w:val="clear" w:color="auto" w:fill="FFFFFF"/>
              <w:ind w:left="391"/>
              <w:jc w:val="both"/>
              <w:outlineLvl w:val="0"/>
              <w:rPr>
                <w:rFonts w:eastAsia="SimSun"/>
                <w:sz w:val="22"/>
                <w:szCs w:val="22"/>
                <w:lang w:eastAsia="en-US"/>
              </w:rPr>
            </w:pPr>
            <w:r w:rsidRPr="00CF5FA6">
              <w:rPr>
                <w:rFonts w:eastAsia="SimSun"/>
                <w:sz w:val="22"/>
                <w:szCs w:val="22"/>
                <w:lang w:eastAsia="en-US"/>
              </w:rPr>
              <w:t>Turi palaikyti RAID 0, 1, 10, 5, 6, 50, 60 lygius.</w:t>
            </w:r>
          </w:p>
          <w:p w14:paraId="28578C23" w14:textId="77777777" w:rsidR="009F4502" w:rsidRPr="00CF5FA6" w:rsidRDefault="009F4502" w:rsidP="00F658E0">
            <w:pPr>
              <w:pStyle w:val="ListParagraph"/>
              <w:numPr>
                <w:ilvl w:val="0"/>
                <w:numId w:val="63"/>
              </w:numPr>
              <w:shd w:val="clear" w:color="auto" w:fill="FFFFFF"/>
              <w:ind w:left="391"/>
              <w:jc w:val="both"/>
              <w:outlineLvl w:val="0"/>
              <w:rPr>
                <w:rFonts w:eastAsia="SimSun"/>
                <w:sz w:val="22"/>
                <w:szCs w:val="22"/>
                <w:lang w:eastAsia="en-US"/>
              </w:rPr>
            </w:pPr>
            <w:r w:rsidRPr="00CF5FA6">
              <w:rPr>
                <w:rFonts w:eastAsia="SimSun"/>
                <w:sz w:val="22"/>
                <w:szCs w:val="22"/>
                <w:lang w:eastAsia="en-US"/>
              </w:rPr>
              <w:lastRenderedPageBreak/>
              <w:t>Turi turėti ne mažiau kaip 8GB spartinančiosios atminties apsaugotos baterija.</w:t>
            </w:r>
          </w:p>
          <w:p w14:paraId="5C8C3181" w14:textId="77777777" w:rsidR="009F4502" w:rsidRPr="00CF5FA6" w:rsidRDefault="009F4502" w:rsidP="00F658E0">
            <w:pPr>
              <w:pStyle w:val="ListParagraph"/>
              <w:numPr>
                <w:ilvl w:val="0"/>
                <w:numId w:val="63"/>
              </w:numPr>
              <w:shd w:val="clear" w:color="auto" w:fill="FFFFFF"/>
              <w:ind w:left="391"/>
              <w:jc w:val="both"/>
              <w:outlineLvl w:val="0"/>
              <w:rPr>
                <w:rFonts w:eastAsia="SimSun"/>
                <w:sz w:val="22"/>
                <w:szCs w:val="22"/>
                <w:lang w:eastAsia="en-US"/>
              </w:rPr>
            </w:pPr>
            <w:r w:rsidRPr="00CF5FA6">
              <w:rPr>
                <w:rFonts w:eastAsia="SimSun"/>
                <w:sz w:val="22"/>
                <w:szCs w:val="22"/>
              </w:rPr>
              <w:t>Turi palaikyti</w:t>
            </w:r>
            <w:r>
              <w:rPr>
                <w:rFonts w:eastAsia="SimSun"/>
                <w:sz w:val="22"/>
                <w:szCs w:val="22"/>
              </w:rPr>
              <w:t xml:space="preserve"> ne blogiau, kaip</w:t>
            </w:r>
            <w:r w:rsidRPr="00CF5FA6">
              <w:rPr>
                <w:rFonts w:eastAsia="SimSun"/>
                <w:sz w:val="22"/>
                <w:szCs w:val="22"/>
              </w:rPr>
              <w:t xml:space="preserve"> 6Gbps SAS/SATA, 12Gbps ir 22,5Gbps SAS bei 32GT/s Gen5 NVMe diskų tipus.</w:t>
            </w:r>
          </w:p>
          <w:p w14:paraId="62DC6313" w14:textId="0953F6E9" w:rsidR="009F4502" w:rsidRPr="005B260D" w:rsidRDefault="009F4502" w:rsidP="00F658E0">
            <w:pPr>
              <w:pStyle w:val="ListParagraph"/>
              <w:numPr>
                <w:ilvl w:val="0"/>
                <w:numId w:val="63"/>
              </w:numPr>
              <w:shd w:val="clear" w:color="auto" w:fill="FFFFFF"/>
              <w:ind w:left="391"/>
              <w:jc w:val="both"/>
              <w:outlineLvl w:val="0"/>
              <w:rPr>
                <w:rFonts w:eastAsia="SimSun"/>
                <w:sz w:val="22"/>
                <w:szCs w:val="22"/>
                <w:lang w:eastAsia="en-US"/>
              </w:rPr>
            </w:pPr>
            <w:r w:rsidRPr="00CF5FA6">
              <w:rPr>
                <w:rFonts w:eastAsia="SimSun"/>
                <w:sz w:val="22"/>
                <w:szCs w:val="22"/>
              </w:rPr>
              <w:t xml:space="preserve">Našumas ne mažesnis kaip </w:t>
            </w:r>
            <w:r w:rsidRPr="00CF5FA6">
              <w:rPr>
                <w:rFonts w:eastAsia="SimSun"/>
                <w:sz w:val="22"/>
                <w:szCs w:val="22"/>
                <w:lang w:val="en-US"/>
              </w:rPr>
              <w:t>13M IOPS 4K Random Read ir 10M IOPS 4K Random Write. Ne ma</w:t>
            </w:r>
            <w:r w:rsidRPr="00CF5FA6">
              <w:rPr>
                <w:rFonts w:eastAsia="SimSun"/>
                <w:sz w:val="22"/>
                <w:szCs w:val="22"/>
              </w:rPr>
              <w:t xml:space="preserve">žiau </w:t>
            </w:r>
            <w:r w:rsidRPr="00CF5FA6">
              <w:rPr>
                <w:rFonts w:eastAsia="SimSun"/>
                <w:sz w:val="22"/>
                <w:szCs w:val="22"/>
                <w:lang w:val="en-US"/>
              </w:rPr>
              <w:t>54GB/s 64K Sequential Read/Write</w:t>
            </w:r>
            <w:r>
              <w:rPr>
                <w:rFonts w:eastAsia="SimSun"/>
                <w:sz w:val="22"/>
                <w:szCs w:val="22"/>
                <w:lang w:val="en-US"/>
              </w:rPr>
              <w:t>.</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20205DDE" w14:textId="36ABE58A" w:rsidR="009F4502" w:rsidRPr="00CF5FA6" w:rsidRDefault="009F4502" w:rsidP="00F658E0">
            <w:pPr>
              <w:pStyle w:val="ListParagraph"/>
              <w:numPr>
                <w:ilvl w:val="0"/>
                <w:numId w:val="96"/>
              </w:numPr>
              <w:shd w:val="clear" w:color="auto" w:fill="FFFFFF"/>
              <w:ind w:left="437"/>
              <w:jc w:val="both"/>
              <w:outlineLvl w:val="0"/>
              <w:rPr>
                <w:rFonts w:eastAsia="SimSun"/>
                <w:sz w:val="22"/>
                <w:szCs w:val="22"/>
                <w:lang w:eastAsia="en-US"/>
              </w:rPr>
            </w:pPr>
            <w:r w:rsidRPr="00CF5FA6">
              <w:rPr>
                <w:rFonts w:eastAsia="SimSun"/>
                <w:sz w:val="22"/>
                <w:szCs w:val="22"/>
                <w:lang w:eastAsia="en-US"/>
              </w:rPr>
              <w:lastRenderedPageBreak/>
              <w:t>Vidinis, 22,5Gb/s Serial-Attached SCSI (SAS) diskų valdiklis.</w:t>
            </w:r>
          </w:p>
          <w:p w14:paraId="14BDE04C" w14:textId="76CB8074" w:rsidR="009F4502" w:rsidRPr="00CF5FA6" w:rsidRDefault="009F4502" w:rsidP="00F658E0">
            <w:pPr>
              <w:pStyle w:val="ListParagraph"/>
              <w:numPr>
                <w:ilvl w:val="0"/>
                <w:numId w:val="96"/>
              </w:numPr>
              <w:shd w:val="clear" w:color="auto" w:fill="FFFFFF"/>
              <w:ind w:left="391"/>
              <w:jc w:val="both"/>
              <w:outlineLvl w:val="0"/>
              <w:rPr>
                <w:rFonts w:eastAsia="SimSun"/>
                <w:sz w:val="22"/>
                <w:szCs w:val="22"/>
                <w:lang w:eastAsia="en-US"/>
              </w:rPr>
            </w:pPr>
            <w:r>
              <w:rPr>
                <w:rFonts w:eastAsia="SimSun"/>
                <w:sz w:val="22"/>
                <w:szCs w:val="22"/>
                <w:lang w:eastAsia="en-US"/>
              </w:rPr>
              <w:t>P</w:t>
            </w:r>
            <w:r w:rsidRPr="00CF5FA6">
              <w:rPr>
                <w:rFonts w:eastAsia="SimSun"/>
                <w:sz w:val="22"/>
                <w:szCs w:val="22"/>
                <w:lang w:eastAsia="en-US"/>
              </w:rPr>
              <w:t>alaik</w:t>
            </w:r>
            <w:r>
              <w:rPr>
                <w:rFonts w:eastAsia="SimSun"/>
                <w:sz w:val="22"/>
                <w:szCs w:val="22"/>
                <w:lang w:eastAsia="en-US"/>
              </w:rPr>
              <w:t>o</w:t>
            </w:r>
            <w:r w:rsidRPr="00CF5FA6">
              <w:rPr>
                <w:rFonts w:eastAsia="SimSun"/>
                <w:sz w:val="22"/>
                <w:szCs w:val="22"/>
                <w:lang w:eastAsia="en-US"/>
              </w:rPr>
              <w:t xml:space="preserve"> RAID 0, 1, 10, 5, 6, 50, 60 lygius.</w:t>
            </w:r>
          </w:p>
          <w:p w14:paraId="5352847F" w14:textId="780BD574" w:rsidR="009F4502" w:rsidRPr="00CF5FA6" w:rsidRDefault="009F4502" w:rsidP="00F658E0">
            <w:pPr>
              <w:pStyle w:val="ListParagraph"/>
              <w:numPr>
                <w:ilvl w:val="0"/>
                <w:numId w:val="96"/>
              </w:numPr>
              <w:shd w:val="clear" w:color="auto" w:fill="FFFFFF"/>
              <w:ind w:left="391"/>
              <w:jc w:val="both"/>
              <w:outlineLvl w:val="0"/>
              <w:rPr>
                <w:rFonts w:eastAsia="SimSun"/>
                <w:sz w:val="22"/>
                <w:szCs w:val="22"/>
                <w:lang w:eastAsia="en-US"/>
              </w:rPr>
            </w:pPr>
            <w:r w:rsidRPr="00CF5FA6">
              <w:rPr>
                <w:rFonts w:eastAsia="SimSun"/>
                <w:sz w:val="22"/>
                <w:szCs w:val="22"/>
                <w:lang w:eastAsia="en-US"/>
              </w:rPr>
              <w:t>Turi 8GB spartinančiosios atminties apsaugotos baterija.</w:t>
            </w:r>
          </w:p>
          <w:p w14:paraId="1FB1E184" w14:textId="7D569247" w:rsidR="009F4502" w:rsidRPr="00CF5FA6" w:rsidRDefault="009F4502" w:rsidP="00F658E0">
            <w:pPr>
              <w:pStyle w:val="ListParagraph"/>
              <w:numPr>
                <w:ilvl w:val="0"/>
                <w:numId w:val="96"/>
              </w:numPr>
              <w:shd w:val="clear" w:color="auto" w:fill="FFFFFF"/>
              <w:ind w:left="391"/>
              <w:jc w:val="both"/>
              <w:outlineLvl w:val="0"/>
              <w:rPr>
                <w:rFonts w:eastAsia="SimSun"/>
                <w:sz w:val="22"/>
                <w:szCs w:val="22"/>
                <w:lang w:eastAsia="en-US"/>
              </w:rPr>
            </w:pPr>
            <w:r>
              <w:rPr>
                <w:rFonts w:eastAsia="SimSun"/>
                <w:sz w:val="22"/>
                <w:szCs w:val="22"/>
              </w:rPr>
              <w:lastRenderedPageBreak/>
              <w:t>P</w:t>
            </w:r>
            <w:r w:rsidRPr="00CF5FA6">
              <w:rPr>
                <w:rFonts w:eastAsia="SimSun"/>
                <w:sz w:val="22"/>
                <w:szCs w:val="22"/>
              </w:rPr>
              <w:t>alaik</w:t>
            </w:r>
            <w:r>
              <w:rPr>
                <w:rFonts w:eastAsia="SimSun"/>
                <w:sz w:val="22"/>
                <w:szCs w:val="22"/>
              </w:rPr>
              <w:t xml:space="preserve">o </w:t>
            </w:r>
            <w:r w:rsidRPr="00CF5FA6">
              <w:rPr>
                <w:rFonts w:eastAsia="SimSun"/>
                <w:sz w:val="22"/>
                <w:szCs w:val="22"/>
              </w:rPr>
              <w:t>6Gbps SAS/SATA, 12Gbps ir 22,5Gbps SAS bei 32GT/s Gen5 NVMe diskų tipus.</w:t>
            </w:r>
          </w:p>
          <w:p w14:paraId="6C9ADAA6" w14:textId="77777777" w:rsidR="009F4502" w:rsidRPr="009F4502" w:rsidRDefault="009F4502" w:rsidP="00F658E0">
            <w:pPr>
              <w:pStyle w:val="ListParagraph"/>
              <w:numPr>
                <w:ilvl w:val="0"/>
                <w:numId w:val="96"/>
              </w:numPr>
              <w:ind w:left="527"/>
              <w:rPr>
                <w:bCs/>
                <w:sz w:val="22"/>
                <w:szCs w:val="22"/>
              </w:rPr>
            </w:pPr>
            <w:r w:rsidRPr="009F4502">
              <w:rPr>
                <w:rFonts w:eastAsia="SimSun"/>
                <w:sz w:val="22"/>
                <w:szCs w:val="22"/>
              </w:rPr>
              <w:t xml:space="preserve">Našumas </w:t>
            </w:r>
            <w:r w:rsidRPr="009F4502">
              <w:rPr>
                <w:rFonts w:eastAsia="SimSun"/>
                <w:sz w:val="22"/>
                <w:szCs w:val="22"/>
                <w:lang w:val="en-US"/>
              </w:rPr>
              <w:t>13M IOPS 4K Random Read ir 10M IOPS 4K Random Write. 54GB/s 64K Sequential Read/Write.</w:t>
            </w:r>
          </w:p>
          <w:p w14:paraId="358630F1" w14:textId="77777777" w:rsidR="009F4502" w:rsidRDefault="00181953" w:rsidP="009F4502">
            <w:pPr>
              <w:pStyle w:val="ListParagraph"/>
              <w:ind w:left="527"/>
              <w:rPr>
                <w:rFonts w:eastAsia="SimSun"/>
                <w:sz w:val="22"/>
                <w:szCs w:val="22"/>
                <w:lang w:val="en-US"/>
              </w:rPr>
            </w:pPr>
            <w:hyperlink r:id="rId22" w:history="1">
              <w:r w:rsidR="009F4502" w:rsidRPr="009F4502">
                <w:rPr>
                  <w:rStyle w:val="Hyperlink"/>
                  <w:rFonts w:eastAsia="SimSun"/>
                  <w:sz w:val="22"/>
                  <w:szCs w:val="22"/>
                  <w:lang w:val="en-US"/>
                </w:rPr>
                <w:t>Nuoroda:</w:t>
              </w:r>
            </w:hyperlink>
            <w:r w:rsidR="009F4502">
              <w:rPr>
                <w:rFonts w:eastAsia="SimSun"/>
                <w:sz w:val="22"/>
                <w:szCs w:val="22"/>
                <w:lang w:val="en-US"/>
              </w:rPr>
              <w:t xml:space="preserve"> </w:t>
            </w:r>
          </w:p>
          <w:p w14:paraId="3BD1C949" w14:textId="440E2B01" w:rsidR="004C438F" w:rsidRPr="009F4502" w:rsidRDefault="00181953" w:rsidP="009F4502">
            <w:pPr>
              <w:pStyle w:val="ListParagraph"/>
              <w:ind w:left="527"/>
              <w:rPr>
                <w:bCs/>
                <w:sz w:val="22"/>
                <w:szCs w:val="22"/>
              </w:rPr>
            </w:pPr>
            <w:hyperlink r:id="rId23" w:history="1">
              <w:r w:rsidR="004C438F" w:rsidRPr="004C438F">
                <w:rPr>
                  <w:rStyle w:val="Hyperlink"/>
                  <w:rFonts w:eastAsia="SimSun"/>
                  <w:sz w:val="22"/>
                  <w:szCs w:val="22"/>
                  <w:lang w:val="en-US"/>
                </w:rPr>
                <w:t>Nuoroda2:</w:t>
              </w:r>
            </w:hyperlink>
            <w:r w:rsidR="004C438F">
              <w:rPr>
                <w:rFonts w:eastAsia="SimSun"/>
                <w:sz w:val="22"/>
                <w:szCs w:val="22"/>
                <w:lang w:val="en-US"/>
              </w:rPr>
              <w:t xml:space="preserve"> Key Metrics</w:t>
            </w:r>
          </w:p>
        </w:tc>
      </w:tr>
      <w:tr w:rsidR="009F4502" w:rsidRPr="00435785" w14:paraId="408DCB5B"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4C523D06" w14:textId="77777777" w:rsidR="009F4502" w:rsidRPr="00F8059D" w:rsidRDefault="009F4502"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9FBE1D4" w14:textId="77777777" w:rsidR="009F4502" w:rsidRPr="00435785" w:rsidRDefault="009F4502" w:rsidP="009F4502">
            <w:pPr>
              <w:rPr>
                <w:bCs/>
                <w:sz w:val="22"/>
                <w:szCs w:val="22"/>
              </w:rPr>
            </w:pPr>
            <w:r w:rsidRPr="00435785">
              <w:rPr>
                <w:sz w:val="22"/>
                <w:szCs w:val="22"/>
              </w:rPr>
              <w:t>Diskai viename CPU skaičiavimo mazge</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0FA7D4C" w14:textId="6293E896" w:rsidR="009F4502" w:rsidRPr="00CF5FA6" w:rsidRDefault="009F4502" w:rsidP="00F658E0">
            <w:pPr>
              <w:pStyle w:val="ListParagraph"/>
              <w:numPr>
                <w:ilvl w:val="0"/>
                <w:numId w:val="64"/>
              </w:numPr>
              <w:shd w:val="clear" w:color="auto" w:fill="FFFFFF"/>
              <w:ind w:left="391"/>
              <w:jc w:val="both"/>
              <w:outlineLvl w:val="0"/>
              <w:rPr>
                <w:rFonts w:eastAsia="SimSun"/>
                <w:sz w:val="22"/>
                <w:szCs w:val="22"/>
                <w:lang w:eastAsia="en-US"/>
              </w:rPr>
            </w:pPr>
            <w:r w:rsidRPr="00CF5FA6">
              <w:rPr>
                <w:sz w:val="22"/>
                <w:szCs w:val="22"/>
              </w:rPr>
              <w:t>Ne mažiau 8 vnt. ne mažesnės negu 3,84TB talpos, NVMe Gen</w:t>
            </w:r>
            <w:r>
              <w:rPr>
                <w:sz w:val="22"/>
                <w:szCs w:val="22"/>
              </w:rPr>
              <w:t>5</w:t>
            </w:r>
            <w:r w:rsidRPr="00CF5FA6">
              <w:rPr>
                <w:sz w:val="22"/>
                <w:szCs w:val="22"/>
              </w:rPr>
              <w:t xml:space="preserve"> SSD tipo, keičiami neišjungus (angl. hot-plug). </w:t>
            </w:r>
            <w:r w:rsidRPr="00CF5FA6">
              <w:rPr>
                <w:rFonts w:eastAsia="SimSun"/>
                <w:sz w:val="22"/>
                <w:szCs w:val="22"/>
                <w:lang w:eastAsia="en-US"/>
              </w:rPr>
              <w:t>Pilno perrašymo skaičius per dieną 5 metų laikotarpiui (angl. DWPD) ne mažiau kaip 1.</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09C642FE" w14:textId="77777777" w:rsidR="009F4502" w:rsidRPr="008C4D18" w:rsidRDefault="008C4D18" w:rsidP="00F658E0">
            <w:pPr>
              <w:pStyle w:val="ListParagraph"/>
              <w:numPr>
                <w:ilvl w:val="2"/>
                <w:numId w:val="60"/>
              </w:numPr>
              <w:ind w:left="347"/>
              <w:rPr>
                <w:bCs/>
                <w:sz w:val="22"/>
                <w:szCs w:val="22"/>
              </w:rPr>
            </w:pPr>
            <w:r>
              <w:rPr>
                <w:sz w:val="22"/>
                <w:szCs w:val="22"/>
              </w:rPr>
              <w:t xml:space="preserve"> </w:t>
            </w:r>
            <w:r w:rsidR="009F4502" w:rsidRPr="00CF5FA6">
              <w:rPr>
                <w:sz w:val="22"/>
                <w:szCs w:val="22"/>
              </w:rPr>
              <w:t>8 vnt. 3,84TB talpos, NVMe Gen</w:t>
            </w:r>
            <w:r w:rsidR="009F4502">
              <w:rPr>
                <w:sz w:val="22"/>
                <w:szCs w:val="22"/>
              </w:rPr>
              <w:t>5</w:t>
            </w:r>
            <w:r w:rsidR="009F4502" w:rsidRPr="00CF5FA6">
              <w:rPr>
                <w:sz w:val="22"/>
                <w:szCs w:val="22"/>
              </w:rPr>
              <w:t xml:space="preserve"> SSD tipo, keičiami neišjungus (angl. hot-plug). </w:t>
            </w:r>
            <w:r w:rsidR="009F4502" w:rsidRPr="00CF5FA6">
              <w:rPr>
                <w:rFonts w:eastAsia="SimSun"/>
                <w:sz w:val="22"/>
                <w:szCs w:val="22"/>
                <w:lang w:eastAsia="en-US"/>
              </w:rPr>
              <w:t>Pilno perrašymo skaičius per dieną 5 metų laikotarpiui (angl. DWPD) 1.</w:t>
            </w:r>
          </w:p>
          <w:p w14:paraId="64A59D3B" w14:textId="5D02BFD2" w:rsidR="008C4D18" w:rsidRPr="00435785" w:rsidRDefault="00181953" w:rsidP="008C4D18">
            <w:pPr>
              <w:pStyle w:val="ListParagraph"/>
              <w:ind w:left="347"/>
              <w:rPr>
                <w:bCs/>
                <w:sz w:val="22"/>
                <w:szCs w:val="22"/>
              </w:rPr>
            </w:pPr>
            <w:hyperlink r:id="rId24" w:history="1">
              <w:r w:rsidR="008C4D18" w:rsidRPr="008C4D18">
                <w:rPr>
                  <w:rStyle w:val="Hyperlink"/>
                  <w:rFonts w:eastAsia="SimSun"/>
                  <w:sz w:val="22"/>
                  <w:szCs w:val="22"/>
                  <w:lang w:eastAsia="en-US"/>
                </w:rPr>
                <w:t>Nuoroda: 36 psl.</w:t>
              </w:r>
            </w:hyperlink>
          </w:p>
        </w:tc>
      </w:tr>
      <w:tr w:rsidR="009F4502" w:rsidRPr="00435785" w14:paraId="1204667B"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ABF439E" w14:textId="77777777" w:rsidR="009F4502" w:rsidRPr="00F8059D" w:rsidRDefault="009F4502"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3691CAE8" w14:textId="77777777" w:rsidR="009F4502" w:rsidRPr="00435785" w:rsidRDefault="009F4502" w:rsidP="009F4502">
            <w:pPr>
              <w:rPr>
                <w:bCs/>
                <w:sz w:val="22"/>
                <w:szCs w:val="22"/>
              </w:rPr>
            </w:pPr>
            <w:r w:rsidRPr="00435785">
              <w:rPr>
                <w:sz w:val="22"/>
                <w:szCs w:val="22"/>
              </w:rPr>
              <w:t>TPM</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1221FD34" w14:textId="77777777" w:rsidR="009F4502" w:rsidRPr="00CF5FA6" w:rsidRDefault="009F4502" w:rsidP="00F658E0">
            <w:pPr>
              <w:pStyle w:val="ListParagraph"/>
              <w:numPr>
                <w:ilvl w:val="0"/>
                <w:numId w:val="65"/>
              </w:numPr>
              <w:shd w:val="clear" w:color="auto" w:fill="FFFFFF"/>
              <w:ind w:left="391"/>
              <w:jc w:val="both"/>
              <w:outlineLvl w:val="0"/>
              <w:rPr>
                <w:sz w:val="22"/>
                <w:szCs w:val="22"/>
              </w:rPr>
            </w:pPr>
            <w:r w:rsidRPr="00CF5FA6">
              <w:rPr>
                <w:sz w:val="22"/>
                <w:szCs w:val="22"/>
              </w:rPr>
              <w:t>Turi būti TPM v2.0 arba lygiavertis patikimos platformos modulis (angl. Trusted Platform Module).</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3007941B" w14:textId="5CC77B1E" w:rsidR="009F4502" w:rsidRDefault="009F4502" w:rsidP="00F658E0">
            <w:pPr>
              <w:pStyle w:val="ListParagraph"/>
              <w:numPr>
                <w:ilvl w:val="0"/>
                <w:numId w:val="163"/>
              </w:numPr>
              <w:ind w:left="527"/>
              <w:rPr>
                <w:sz w:val="22"/>
                <w:szCs w:val="22"/>
              </w:rPr>
            </w:pPr>
            <w:r w:rsidRPr="00CF5FA6">
              <w:rPr>
                <w:sz w:val="22"/>
                <w:szCs w:val="22"/>
              </w:rPr>
              <w:t>TPM v2.0 patikimos platformos modulis (angl. Trusted Platform Module).</w:t>
            </w:r>
          </w:p>
          <w:p w14:paraId="3CFB5BFA" w14:textId="69B4CC66" w:rsidR="008C4D18" w:rsidRPr="00855476" w:rsidRDefault="00181953" w:rsidP="009F4502">
            <w:pPr>
              <w:pStyle w:val="ListParagraph"/>
              <w:ind w:left="360"/>
              <w:rPr>
                <w:bCs/>
                <w:sz w:val="22"/>
                <w:szCs w:val="22"/>
                <w:u w:val="single"/>
              </w:rPr>
            </w:pPr>
            <w:hyperlink r:id="rId25" w:history="1">
              <w:r w:rsidR="008C4D18" w:rsidRPr="00855476">
                <w:rPr>
                  <w:rStyle w:val="Hyperlink"/>
                  <w:color w:val="0070C0"/>
                  <w:sz w:val="22"/>
                  <w:szCs w:val="22"/>
                </w:rPr>
                <w:t>Nuoroda:</w:t>
              </w:r>
            </w:hyperlink>
            <w:r w:rsidR="00855476" w:rsidRPr="00855476">
              <w:rPr>
                <w:color w:val="0070C0"/>
                <w:sz w:val="22"/>
                <w:szCs w:val="22"/>
                <w:u w:val="single"/>
              </w:rPr>
              <w:t xml:space="preserve"> 70 psl.</w:t>
            </w:r>
          </w:p>
        </w:tc>
      </w:tr>
      <w:tr w:rsidR="009F4502" w:rsidRPr="00435785" w14:paraId="4E321175"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4DDC3C4C" w14:textId="77777777" w:rsidR="009F4502" w:rsidRPr="00F8059D" w:rsidRDefault="009F4502"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502119E" w14:textId="77777777" w:rsidR="009F4502" w:rsidRPr="00435785" w:rsidRDefault="009F4502" w:rsidP="009F4502">
            <w:pPr>
              <w:rPr>
                <w:bCs/>
                <w:sz w:val="22"/>
                <w:szCs w:val="22"/>
              </w:rPr>
            </w:pPr>
            <w:r w:rsidRPr="00435785">
              <w:rPr>
                <w:sz w:val="22"/>
                <w:szCs w:val="22"/>
              </w:rPr>
              <w:t>Tinklo sąsajos ir priedai viename CPU skaičiavimo mazge</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0B6AA45B" w14:textId="77777777" w:rsidR="009F4502" w:rsidRPr="00CF5FA6" w:rsidRDefault="009F4502" w:rsidP="00F658E0">
            <w:pPr>
              <w:pStyle w:val="ListParagraph"/>
              <w:numPr>
                <w:ilvl w:val="0"/>
                <w:numId w:val="65"/>
              </w:numPr>
              <w:pBdr>
                <w:top w:val="none" w:sz="0" w:space="0" w:color="000000"/>
                <w:left w:val="none" w:sz="0" w:space="0" w:color="000000"/>
                <w:bottom w:val="none" w:sz="0" w:space="0" w:color="000000"/>
                <w:right w:val="none" w:sz="0" w:space="0" w:color="000000"/>
              </w:pBdr>
              <w:shd w:val="clear" w:color="auto" w:fill="FFFFFF"/>
              <w:ind w:left="391"/>
              <w:jc w:val="both"/>
              <w:outlineLvl w:val="0"/>
              <w:rPr>
                <w:rFonts w:eastAsia="SimSun"/>
                <w:sz w:val="22"/>
                <w:szCs w:val="22"/>
                <w:lang w:eastAsia="en-US"/>
              </w:rPr>
            </w:pPr>
            <w:r w:rsidRPr="00CF5FA6">
              <w:rPr>
                <w:rFonts w:eastAsia="SimSun"/>
                <w:sz w:val="22"/>
                <w:szCs w:val="22"/>
                <w:lang w:eastAsia="en-US"/>
              </w:rPr>
              <w:t>CPU skaičiavimo mazge (A tipo) turi būti įdiegta ne mažiau kaip:</w:t>
            </w:r>
          </w:p>
          <w:p w14:paraId="152FF541" w14:textId="77777777" w:rsidR="009F4502" w:rsidRPr="00CF5FA6" w:rsidRDefault="009F4502" w:rsidP="00F658E0">
            <w:pPr>
              <w:pStyle w:val="ListParagraph"/>
              <w:numPr>
                <w:ilvl w:val="0"/>
                <w:numId w:val="65"/>
              </w:numPr>
              <w:pBdr>
                <w:top w:val="none" w:sz="0" w:space="0" w:color="000000"/>
                <w:left w:val="none" w:sz="0" w:space="0" w:color="000000"/>
                <w:bottom w:val="none" w:sz="0" w:space="0" w:color="000000"/>
                <w:right w:val="none" w:sz="0" w:space="0" w:color="000000"/>
              </w:pBdr>
              <w:ind w:left="391"/>
              <w:jc w:val="both"/>
              <w:rPr>
                <w:sz w:val="22"/>
                <w:szCs w:val="22"/>
              </w:rPr>
            </w:pPr>
            <w:r w:rsidRPr="00CF5FA6">
              <w:rPr>
                <w:sz w:val="22"/>
                <w:szCs w:val="22"/>
              </w:rPr>
              <w:t>4 vnt. 10/25 SFP28 LAN prievadų (turi palaikyti SR-IOV, VXLAN, RoCEv2 arba lygiaverčius protokolus);</w:t>
            </w:r>
          </w:p>
          <w:p w14:paraId="6BE068F2" w14:textId="77777777" w:rsidR="009F4502" w:rsidRPr="00CF5FA6" w:rsidRDefault="009F4502" w:rsidP="00F658E0">
            <w:pPr>
              <w:pStyle w:val="ListParagraph"/>
              <w:numPr>
                <w:ilvl w:val="0"/>
                <w:numId w:val="65"/>
              </w:numPr>
              <w:pBdr>
                <w:top w:val="none" w:sz="0" w:space="0" w:color="000000"/>
                <w:left w:val="none" w:sz="0" w:space="0" w:color="000000"/>
                <w:bottom w:val="none" w:sz="0" w:space="0" w:color="000000"/>
                <w:right w:val="none" w:sz="0" w:space="0" w:color="000000"/>
              </w:pBdr>
              <w:ind w:left="391"/>
              <w:jc w:val="both"/>
              <w:rPr>
                <w:sz w:val="22"/>
                <w:szCs w:val="22"/>
              </w:rPr>
            </w:pPr>
            <w:r w:rsidRPr="00CF5FA6">
              <w:rPr>
                <w:sz w:val="22"/>
                <w:szCs w:val="22"/>
              </w:rPr>
              <w:t>2 vnt. QSFP28 LAN prievadų galinčius veikti 10/25/50/100 GbE (turi palaikyti SR-IOV, RoCEv2, iSCSI, NFS arba lygiaverčius protokolus.</w:t>
            </w:r>
          </w:p>
          <w:p w14:paraId="1B26FDCF" w14:textId="77777777" w:rsidR="009F4502" w:rsidRPr="00CF5FA6" w:rsidRDefault="009F4502" w:rsidP="00F658E0">
            <w:pPr>
              <w:pStyle w:val="ListParagraph"/>
              <w:numPr>
                <w:ilvl w:val="0"/>
                <w:numId w:val="65"/>
              </w:numPr>
              <w:pBdr>
                <w:top w:val="none" w:sz="0" w:space="0" w:color="000000"/>
                <w:left w:val="none" w:sz="0" w:space="0" w:color="000000"/>
                <w:bottom w:val="none" w:sz="0" w:space="0" w:color="000000"/>
                <w:right w:val="none" w:sz="0" w:space="0" w:color="000000"/>
              </w:pBdr>
              <w:ind w:left="391"/>
              <w:jc w:val="both"/>
              <w:rPr>
                <w:sz w:val="22"/>
                <w:szCs w:val="22"/>
              </w:rPr>
            </w:pPr>
            <w:r w:rsidRPr="00CF5FA6">
              <w:rPr>
                <w:sz w:val="22"/>
                <w:szCs w:val="22"/>
              </w:rPr>
              <w:t>1 vnt. 1GbE RJ45 LAN prievadas, skirtas nuotoliniam CPU skaičiavimo mazgo valdymui.</w:t>
            </w:r>
          </w:p>
          <w:p w14:paraId="41E3A546" w14:textId="08A304A8" w:rsidR="009F4502" w:rsidRPr="00CF5FA6" w:rsidRDefault="009F4502" w:rsidP="00F658E0">
            <w:pPr>
              <w:pStyle w:val="ListParagraph"/>
              <w:numPr>
                <w:ilvl w:val="0"/>
                <w:numId w:val="65"/>
              </w:numPr>
              <w:shd w:val="clear" w:color="auto" w:fill="FFFFFF"/>
              <w:ind w:left="391"/>
              <w:jc w:val="both"/>
              <w:outlineLvl w:val="0"/>
              <w:rPr>
                <w:sz w:val="22"/>
                <w:szCs w:val="22"/>
              </w:rPr>
            </w:pPr>
            <w:r w:rsidRPr="00CF5FA6">
              <w:rPr>
                <w:rFonts w:eastAsia="SimSun"/>
                <w:sz w:val="22"/>
                <w:szCs w:val="22"/>
                <w:lang w:eastAsia="en-US"/>
              </w:rPr>
              <w:t xml:space="preserve">Kartu su CPU skaičiavimo mazgu (A tipo) turi būti komplektuojami ne mažiau </w:t>
            </w:r>
            <w:r w:rsidRPr="00CF5FA6">
              <w:rPr>
                <w:sz w:val="22"/>
                <w:szCs w:val="22"/>
              </w:rPr>
              <w:t>2 vnt. 100Gb QSFP28 variniai Twinax tipo kabeliai</w:t>
            </w:r>
            <w:r w:rsidRPr="00CF5FA6">
              <w:rPr>
                <w:rFonts w:eastAsia="SimSun"/>
                <w:sz w:val="22"/>
                <w:szCs w:val="22"/>
                <w:lang w:eastAsia="en-US"/>
              </w:rPr>
              <w:t xml:space="preserve">, skirti CPU skaičiavimo mazgo (A tipo) pajungimui prie </w:t>
            </w:r>
            <w:r w:rsidRPr="00CF5FA6">
              <w:rPr>
                <w:sz w:val="22"/>
                <w:szCs w:val="22"/>
              </w:rPr>
              <w:t xml:space="preserve">Tinklo mazgų (A tipo) (minimalūs reikalavimai tinklo mazgams yra nustatyti 4-osios pirkimo dalies techninėje specifikacijoje. </w:t>
            </w:r>
            <w:r w:rsidRPr="00CF5FA6">
              <w:rPr>
                <w:sz w:val="22"/>
                <w:szCs w:val="22"/>
              </w:rPr>
              <w:lastRenderedPageBreak/>
              <w:t>Tiekėjas, teikdamas pasiūlymą, turi įvertinti, ar jo siūloma įranga galės būti integruota su 4-oje pirkimo dalyje numatomais įsigyti tinklo mazgais)</w:t>
            </w:r>
            <w:r w:rsidRPr="00CF5FA6">
              <w:rPr>
                <w:rFonts w:eastAsia="SimSun"/>
                <w:sz w:val="22"/>
                <w:szCs w:val="22"/>
                <w:lang w:eastAsia="en-US"/>
              </w:rPr>
              <w:t>, kurie turi turėti galimybę būti programuojami su perkančiosios organizacijos turimu FlexOptix FlexBox programatoriumi.</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369D24A0" w14:textId="430E311D" w:rsidR="009F4502" w:rsidRPr="00CF5FA6" w:rsidRDefault="009F4502" w:rsidP="00F658E0">
            <w:pPr>
              <w:pStyle w:val="ListParagraph"/>
              <w:numPr>
                <w:ilvl w:val="0"/>
                <w:numId w:val="97"/>
              </w:numPr>
              <w:pBdr>
                <w:top w:val="none" w:sz="0" w:space="0" w:color="000000"/>
                <w:left w:val="none" w:sz="0" w:space="0" w:color="000000"/>
                <w:bottom w:val="none" w:sz="0" w:space="0" w:color="000000"/>
                <w:right w:val="none" w:sz="0" w:space="0" w:color="000000"/>
              </w:pBdr>
              <w:shd w:val="clear" w:color="auto" w:fill="FFFFFF"/>
              <w:ind w:left="437"/>
              <w:outlineLvl w:val="0"/>
              <w:rPr>
                <w:rFonts w:eastAsia="SimSun"/>
                <w:sz w:val="22"/>
                <w:szCs w:val="22"/>
                <w:lang w:eastAsia="en-US"/>
              </w:rPr>
            </w:pPr>
            <w:r w:rsidRPr="00CF5FA6">
              <w:rPr>
                <w:rFonts w:eastAsia="SimSun"/>
                <w:sz w:val="22"/>
                <w:szCs w:val="22"/>
                <w:lang w:eastAsia="en-US"/>
              </w:rPr>
              <w:lastRenderedPageBreak/>
              <w:t>CPU skaičiavimo mazge (A tipo) įdiegta:</w:t>
            </w:r>
          </w:p>
          <w:p w14:paraId="4592E51E" w14:textId="7E70CC30" w:rsidR="009F4502" w:rsidRDefault="009F4502" w:rsidP="00F658E0">
            <w:pPr>
              <w:pStyle w:val="ListParagraph"/>
              <w:numPr>
                <w:ilvl w:val="0"/>
                <w:numId w:val="97"/>
              </w:numPr>
              <w:pBdr>
                <w:top w:val="none" w:sz="0" w:space="0" w:color="000000"/>
                <w:left w:val="none" w:sz="0" w:space="0" w:color="000000"/>
                <w:bottom w:val="none" w:sz="0" w:space="0" w:color="000000"/>
                <w:right w:val="none" w:sz="0" w:space="0" w:color="000000"/>
              </w:pBdr>
              <w:ind w:left="391"/>
              <w:rPr>
                <w:sz w:val="22"/>
                <w:szCs w:val="22"/>
              </w:rPr>
            </w:pPr>
            <w:r w:rsidRPr="00CF5FA6">
              <w:rPr>
                <w:sz w:val="22"/>
                <w:szCs w:val="22"/>
              </w:rPr>
              <w:t>4 vnt. 10/25 SFP28 LAN prievadų (</w:t>
            </w:r>
            <w:r w:rsidR="008C4D18">
              <w:rPr>
                <w:sz w:val="22"/>
                <w:szCs w:val="22"/>
              </w:rPr>
              <w:t>palaiko</w:t>
            </w:r>
            <w:r w:rsidRPr="00CF5FA6">
              <w:rPr>
                <w:sz w:val="22"/>
                <w:szCs w:val="22"/>
              </w:rPr>
              <w:t xml:space="preserve"> SR-IOV, VXLAN, RoCEv2 protokolus);</w:t>
            </w:r>
          </w:p>
          <w:p w14:paraId="4128770D" w14:textId="35478915" w:rsidR="00855476" w:rsidRPr="00CF5FA6" w:rsidRDefault="00181953" w:rsidP="00855476">
            <w:pPr>
              <w:pStyle w:val="ListParagraph"/>
              <w:pBdr>
                <w:top w:val="none" w:sz="0" w:space="0" w:color="000000"/>
                <w:left w:val="none" w:sz="0" w:space="0" w:color="000000"/>
                <w:bottom w:val="none" w:sz="0" w:space="0" w:color="000000"/>
                <w:right w:val="none" w:sz="0" w:space="0" w:color="000000"/>
              </w:pBdr>
              <w:ind w:left="391"/>
              <w:rPr>
                <w:sz w:val="22"/>
                <w:szCs w:val="22"/>
              </w:rPr>
            </w:pPr>
            <w:hyperlink r:id="rId26" w:history="1">
              <w:r w:rsidR="00855476" w:rsidRPr="00855476">
                <w:rPr>
                  <w:rStyle w:val="Hyperlink"/>
                  <w:sz w:val="22"/>
                  <w:szCs w:val="22"/>
                </w:rPr>
                <w:t>Nuoroda:</w:t>
              </w:r>
            </w:hyperlink>
          </w:p>
          <w:p w14:paraId="2F6C8551" w14:textId="0764BDEB" w:rsidR="009F4502" w:rsidRDefault="009F4502" w:rsidP="00F658E0">
            <w:pPr>
              <w:pStyle w:val="ListParagraph"/>
              <w:numPr>
                <w:ilvl w:val="0"/>
                <w:numId w:val="97"/>
              </w:numPr>
              <w:pBdr>
                <w:top w:val="none" w:sz="0" w:space="0" w:color="000000"/>
                <w:left w:val="none" w:sz="0" w:space="0" w:color="000000"/>
                <w:bottom w:val="none" w:sz="0" w:space="0" w:color="000000"/>
                <w:right w:val="none" w:sz="0" w:space="0" w:color="000000"/>
              </w:pBdr>
              <w:ind w:left="391"/>
              <w:rPr>
                <w:sz w:val="22"/>
                <w:szCs w:val="22"/>
              </w:rPr>
            </w:pPr>
            <w:r w:rsidRPr="00CF5FA6">
              <w:rPr>
                <w:sz w:val="22"/>
                <w:szCs w:val="22"/>
              </w:rPr>
              <w:t>2 vnt. QSFP28 LAN prievadų galinči</w:t>
            </w:r>
            <w:r w:rsidR="009D7AEB">
              <w:rPr>
                <w:sz w:val="22"/>
                <w:szCs w:val="22"/>
              </w:rPr>
              <w:t>ų</w:t>
            </w:r>
            <w:r w:rsidRPr="00CF5FA6">
              <w:rPr>
                <w:sz w:val="22"/>
                <w:szCs w:val="22"/>
              </w:rPr>
              <w:t xml:space="preserve"> veikti 10/25/50/100 GbE (</w:t>
            </w:r>
            <w:r w:rsidR="00855476">
              <w:rPr>
                <w:sz w:val="22"/>
                <w:szCs w:val="22"/>
              </w:rPr>
              <w:t>palaiko</w:t>
            </w:r>
            <w:r w:rsidRPr="00CF5FA6">
              <w:rPr>
                <w:sz w:val="22"/>
                <w:szCs w:val="22"/>
              </w:rPr>
              <w:t xml:space="preserve"> SR-IOV, RoCEv2, iSCSI, NFS protokolus.</w:t>
            </w:r>
          </w:p>
          <w:p w14:paraId="4029843D" w14:textId="48447095" w:rsidR="00855476" w:rsidRPr="00CF5FA6" w:rsidRDefault="00181953" w:rsidP="00855476">
            <w:pPr>
              <w:pStyle w:val="ListParagraph"/>
              <w:pBdr>
                <w:top w:val="none" w:sz="0" w:space="0" w:color="000000"/>
                <w:left w:val="none" w:sz="0" w:space="0" w:color="000000"/>
                <w:bottom w:val="none" w:sz="0" w:space="0" w:color="000000"/>
                <w:right w:val="none" w:sz="0" w:space="0" w:color="000000"/>
              </w:pBdr>
              <w:ind w:left="391"/>
              <w:rPr>
                <w:sz w:val="22"/>
                <w:szCs w:val="22"/>
              </w:rPr>
            </w:pPr>
            <w:hyperlink r:id="rId27" w:history="1">
              <w:r w:rsidR="00855476" w:rsidRPr="00855476">
                <w:rPr>
                  <w:rStyle w:val="Hyperlink"/>
                  <w:sz w:val="22"/>
                  <w:szCs w:val="22"/>
                </w:rPr>
                <w:t>Nuoroda:</w:t>
              </w:r>
            </w:hyperlink>
          </w:p>
          <w:p w14:paraId="714350F6" w14:textId="77777777" w:rsidR="009F4502" w:rsidRPr="00CF5FA6" w:rsidRDefault="009F4502" w:rsidP="00F658E0">
            <w:pPr>
              <w:pStyle w:val="ListParagraph"/>
              <w:numPr>
                <w:ilvl w:val="0"/>
                <w:numId w:val="97"/>
              </w:numPr>
              <w:pBdr>
                <w:top w:val="none" w:sz="0" w:space="0" w:color="000000"/>
                <w:left w:val="none" w:sz="0" w:space="0" w:color="000000"/>
                <w:bottom w:val="none" w:sz="0" w:space="0" w:color="000000"/>
                <w:right w:val="none" w:sz="0" w:space="0" w:color="000000"/>
              </w:pBdr>
              <w:ind w:left="391"/>
              <w:rPr>
                <w:sz w:val="22"/>
                <w:szCs w:val="22"/>
              </w:rPr>
            </w:pPr>
            <w:r w:rsidRPr="00CF5FA6">
              <w:rPr>
                <w:sz w:val="22"/>
                <w:szCs w:val="22"/>
              </w:rPr>
              <w:t>1 vnt. 1GbE RJ45 LAN prievadas, skirtas nuotoliniam CPU skaičiavimo mazgo valdymui.</w:t>
            </w:r>
          </w:p>
          <w:p w14:paraId="440857DB" w14:textId="77777777" w:rsidR="009F4502" w:rsidRPr="00855476" w:rsidRDefault="009F4502" w:rsidP="00F658E0">
            <w:pPr>
              <w:pStyle w:val="ListParagraph"/>
              <w:numPr>
                <w:ilvl w:val="0"/>
                <w:numId w:val="97"/>
              </w:numPr>
              <w:ind w:left="437"/>
              <w:rPr>
                <w:bCs/>
                <w:sz w:val="22"/>
                <w:szCs w:val="22"/>
              </w:rPr>
            </w:pPr>
            <w:r w:rsidRPr="00CF5FA6">
              <w:rPr>
                <w:rFonts w:eastAsia="SimSun"/>
                <w:sz w:val="22"/>
                <w:szCs w:val="22"/>
                <w:lang w:eastAsia="en-US"/>
              </w:rPr>
              <w:t xml:space="preserve">Kartu su CPU skaičiavimo mazgu (A tipo) komplektuojami </w:t>
            </w:r>
            <w:r w:rsidRPr="00CF5FA6">
              <w:rPr>
                <w:sz w:val="22"/>
                <w:szCs w:val="22"/>
              </w:rPr>
              <w:t>2 vnt. 100Gb QSFP28 variniai Twinax tipo kabeliai</w:t>
            </w:r>
            <w:r w:rsidRPr="00CF5FA6">
              <w:rPr>
                <w:rFonts w:eastAsia="SimSun"/>
                <w:sz w:val="22"/>
                <w:szCs w:val="22"/>
                <w:lang w:eastAsia="en-US"/>
              </w:rPr>
              <w:t xml:space="preserve">, skirti CPU skaičiavimo mazgo (A tipo) pajungimui prie </w:t>
            </w:r>
            <w:r w:rsidRPr="00CF5FA6">
              <w:rPr>
                <w:sz w:val="22"/>
                <w:szCs w:val="22"/>
              </w:rPr>
              <w:t xml:space="preserve">Tinklo mazgų (A tipo) (minimalūs reikalavimai tinklo mazgams yra nustatyti 4-osios pirkimo dalies techninėje specifikacijoje. Tiekėjas, teikdamas </w:t>
            </w:r>
            <w:r w:rsidRPr="00CF5FA6">
              <w:rPr>
                <w:sz w:val="22"/>
                <w:szCs w:val="22"/>
              </w:rPr>
              <w:lastRenderedPageBreak/>
              <w:t>pasiūlymą, įvertin</w:t>
            </w:r>
            <w:r w:rsidR="00855476">
              <w:rPr>
                <w:sz w:val="22"/>
                <w:szCs w:val="22"/>
              </w:rPr>
              <w:t>a</w:t>
            </w:r>
            <w:r w:rsidRPr="00CF5FA6">
              <w:rPr>
                <w:sz w:val="22"/>
                <w:szCs w:val="22"/>
              </w:rPr>
              <w:t>, ar jo siūloma įranga galės būti integruota su 4-oje pirkimo dalyje numatomais įsigyti tinklo mazgais)</w:t>
            </w:r>
            <w:r w:rsidRPr="00CF5FA6">
              <w:rPr>
                <w:rFonts w:eastAsia="SimSun"/>
                <w:sz w:val="22"/>
                <w:szCs w:val="22"/>
                <w:lang w:eastAsia="en-US"/>
              </w:rPr>
              <w:t>, kurie turi galimybę būti programuojami su perkančiosios organizacijos turimu FlexOptix FlexBox programatoriumi.</w:t>
            </w:r>
          </w:p>
          <w:p w14:paraId="55483550" w14:textId="6D4915CA" w:rsidR="00855476" w:rsidRPr="00435785" w:rsidRDefault="00181953" w:rsidP="00855476">
            <w:pPr>
              <w:pStyle w:val="ListParagraph"/>
              <w:ind w:left="437"/>
              <w:rPr>
                <w:bCs/>
                <w:sz w:val="22"/>
                <w:szCs w:val="22"/>
              </w:rPr>
            </w:pPr>
            <w:hyperlink r:id="rId28" w:history="1">
              <w:r w:rsidR="00855476" w:rsidRPr="00855476">
                <w:rPr>
                  <w:rStyle w:val="Hyperlink"/>
                  <w:rFonts w:eastAsia="SimSun"/>
                  <w:sz w:val="22"/>
                  <w:szCs w:val="22"/>
                  <w:lang w:eastAsia="en-US"/>
                </w:rPr>
                <w:t>Nuoroda:</w:t>
              </w:r>
            </w:hyperlink>
          </w:p>
        </w:tc>
      </w:tr>
      <w:tr w:rsidR="00855476" w:rsidRPr="00435785" w14:paraId="0D37A9F3"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71D495B6" w14:textId="77777777" w:rsidR="00855476" w:rsidRPr="00F8059D" w:rsidRDefault="00855476"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38049A7" w14:textId="77777777" w:rsidR="00855476" w:rsidRPr="00435785" w:rsidRDefault="00855476" w:rsidP="00855476">
            <w:pPr>
              <w:rPr>
                <w:bCs/>
                <w:sz w:val="22"/>
                <w:szCs w:val="22"/>
              </w:rPr>
            </w:pPr>
            <w:r w:rsidRPr="00435785">
              <w:rPr>
                <w:bCs/>
                <w:sz w:val="22"/>
                <w:szCs w:val="22"/>
              </w:rPr>
              <w:t>Operacinė sistema ir programinė įranga*</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6B9639BF" w14:textId="77777777" w:rsidR="00855476" w:rsidRPr="00CF5FA6" w:rsidRDefault="00855476" w:rsidP="00F658E0">
            <w:pPr>
              <w:pStyle w:val="ListParagraph"/>
              <w:numPr>
                <w:ilvl w:val="0"/>
                <w:numId w:val="66"/>
              </w:numPr>
              <w:ind w:left="391"/>
              <w:jc w:val="both"/>
              <w:rPr>
                <w:sz w:val="22"/>
                <w:szCs w:val="22"/>
              </w:rPr>
            </w:pPr>
            <w:r w:rsidRPr="00CF5FA6">
              <w:rPr>
                <w:rFonts w:eastAsia="SimSun"/>
                <w:sz w:val="22"/>
                <w:szCs w:val="22"/>
              </w:rPr>
              <w:t>CPU skaičiavimo mazgas turi būti suderinamas su Canonical Ubuntu Server LTS, Red Hat Enterprse Linux ar lygiavertėmis operacinėmis sistemomis ir hypervizoriais</w:t>
            </w:r>
            <w:r w:rsidRPr="00CF5FA6">
              <w:rPr>
                <w:rFonts w:eastAsia="SimSun"/>
                <w:bCs/>
                <w:sz w:val="22"/>
                <w:szCs w:val="22"/>
              </w:rPr>
              <w:t>.</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3367EA67" w14:textId="77777777" w:rsidR="00855476" w:rsidRPr="00855476" w:rsidRDefault="00855476" w:rsidP="00F658E0">
            <w:pPr>
              <w:pStyle w:val="ListParagraph"/>
              <w:numPr>
                <w:ilvl w:val="0"/>
                <w:numId w:val="98"/>
              </w:numPr>
              <w:ind w:left="437"/>
              <w:rPr>
                <w:bCs/>
                <w:sz w:val="22"/>
                <w:szCs w:val="22"/>
              </w:rPr>
            </w:pPr>
            <w:r w:rsidRPr="00CF5FA6">
              <w:rPr>
                <w:rFonts w:eastAsia="SimSun"/>
                <w:sz w:val="22"/>
                <w:szCs w:val="22"/>
              </w:rPr>
              <w:t>CPU skaičiavimo mazgas suderinamas su Canonical Ubuntu Server LTS, Red Hat Enterprse Linux operacinėmis sistemomis ir hypervizoriais</w:t>
            </w:r>
            <w:r w:rsidRPr="00CF5FA6">
              <w:rPr>
                <w:rFonts w:eastAsia="SimSun"/>
                <w:bCs/>
                <w:sz w:val="22"/>
                <w:szCs w:val="22"/>
              </w:rPr>
              <w:t>.</w:t>
            </w:r>
          </w:p>
          <w:p w14:paraId="7D32496C" w14:textId="6037C1F3" w:rsidR="00855476" w:rsidRPr="00435785" w:rsidRDefault="00181953" w:rsidP="00855476">
            <w:pPr>
              <w:pStyle w:val="ListParagraph"/>
              <w:ind w:left="437"/>
              <w:rPr>
                <w:bCs/>
                <w:sz w:val="22"/>
                <w:szCs w:val="22"/>
              </w:rPr>
            </w:pPr>
            <w:hyperlink r:id="rId29" w:history="1">
              <w:r w:rsidR="00855476" w:rsidRPr="00855476">
                <w:rPr>
                  <w:rStyle w:val="Hyperlink"/>
                  <w:rFonts w:eastAsia="SimSun"/>
                  <w:bCs/>
                  <w:sz w:val="22"/>
                  <w:szCs w:val="22"/>
                </w:rPr>
                <w:t>Nuoroda: 67 psl.</w:t>
              </w:r>
            </w:hyperlink>
          </w:p>
        </w:tc>
      </w:tr>
      <w:tr w:rsidR="00855476" w:rsidRPr="00435785" w14:paraId="0544812A"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2B7F908B" w14:textId="77777777" w:rsidR="00855476" w:rsidRPr="00F8059D" w:rsidRDefault="00855476"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7D8DFFD" w14:textId="77777777" w:rsidR="00855476" w:rsidRPr="00435785" w:rsidRDefault="00855476" w:rsidP="00855476">
            <w:pPr>
              <w:rPr>
                <w:bCs/>
                <w:sz w:val="22"/>
                <w:szCs w:val="22"/>
              </w:rPr>
            </w:pPr>
            <w:r w:rsidRPr="00435785">
              <w:rPr>
                <w:sz w:val="22"/>
                <w:szCs w:val="22"/>
              </w:rPr>
              <w:t>CPU skaičiavimo mazgo išplėtimo galimybės</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615CF4B" w14:textId="6609B7F6" w:rsidR="00855476" w:rsidRPr="00CF5FA6" w:rsidRDefault="00855476" w:rsidP="00F658E0">
            <w:pPr>
              <w:pStyle w:val="ListParagraph"/>
              <w:numPr>
                <w:ilvl w:val="0"/>
                <w:numId w:val="67"/>
              </w:numPr>
              <w:shd w:val="clear" w:color="auto" w:fill="FFFFFF"/>
              <w:ind w:left="391"/>
              <w:jc w:val="both"/>
              <w:outlineLvl w:val="0"/>
              <w:rPr>
                <w:sz w:val="22"/>
                <w:szCs w:val="22"/>
              </w:rPr>
            </w:pPr>
            <w:r w:rsidRPr="00CF5FA6">
              <w:rPr>
                <w:sz w:val="22"/>
                <w:szCs w:val="22"/>
              </w:rPr>
              <w:t xml:space="preserve">Ne mažiau kaip </w:t>
            </w:r>
            <w:r>
              <w:rPr>
                <w:sz w:val="22"/>
                <w:szCs w:val="22"/>
              </w:rPr>
              <w:t>5</w:t>
            </w:r>
            <w:r w:rsidRPr="00CF5FA6">
              <w:rPr>
                <w:sz w:val="22"/>
                <w:szCs w:val="22"/>
              </w:rPr>
              <w:t xml:space="preserve"> vnt. PCIe Gen</w:t>
            </w:r>
            <w:r>
              <w:rPr>
                <w:sz w:val="22"/>
                <w:szCs w:val="22"/>
              </w:rPr>
              <w:t>5</w:t>
            </w:r>
            <w:r w:rsidRPr="00CF5FA6">
              <w:rPr>
                <w:sz w:val="22"/>
                <w:szCs w:val="22"/>
              </w:rPr>
              <w:t xml:space="preserve"> x16 </w:t>
            </w:r>
            <w:r>
              <w:rPr>
                <w:sz w:val="22"/>
                <w:szCs w:val="22"/>
              </w:rPr>
              <w:t>jungčių, iš kurių ne mažiau kaip 2 vnt</w:t>
            </w:r>
            <w:r w:rsidRPr="00CF5FA6">
              <w:rPr>
                <w:sz w:val="22"/>
                <w:szCs w:val="22"/>
              </w:rPr>
              <w:t xml:space="preserve"> pilno aukščio (angl. full height)</w:t>
            </w:r>
            <w:r>
              <w:rPr>
                <w:sz w:val="22"/>
                <w:szCs w:val="22"/>
              </w:rPr>
              <w:t>.</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721CF25B" w14:textId="77777777" w:rsidR="00855476" w:rsidRPr="00855476" w:rsidRDefault="00855476" w:rsidP="00F658E0">
            <w:pPr>
              <w:pStyle w:val="ListParagraph"/>
              <w:numPr>
                <w:ilvl w:val="0"/>
                <w:numId w:val="99"/>
              </w:numPr>
              <w:ind w:left="437"/>
              <w:jc w:val="both"/>
              <w:rPr>
                <w:bCs/>
                <w:sz w:val="22"/>
                <w:szCs w:val="22"/>
              </w:rPr>
            </w:pPr>
            <w:r w:rsidRPr="00855476">
              <w:rPr>
                <w:sz w:val="22"/>
                <w:szCs w:val="22"/>
              </w:rPr>
              <w:t>5 vnt. PCIe Gen5 x16 jungčių, iš kurių 2 vnt pilno aukščio (angl. full height).</w:t>
            </w:r>
          </w:p>
          <w:p w14:paraId="7DBE36AD" w14:textId="59F14701" w:rsidR="00855476" w:rsidRPr="00855476" w:rsidRDefault="00181953" w:rsidP="00855476">
            <w:pPr>
              <w:pStyle w:val="ListParagraph"/>
              <w:ind w:left="437"/>
              <w:jc w:val="both"/>
              <w:rPr>
                <w:bCs/>
                <w:sz w:val="22"/>
                <w:szCs w:val="22"/>
              </w:rPr>
            </w:pPr>
            <w:hyperlink r:id="rId30" w:history="1">
              <w:r w:rsidR="00855476" w:rsidRPr="00855476">
                <w:rPr>
                  <w:rStyle w:val="Hyperlink"/>
                  <w:rFonts w:eastAsia="SimSun"/>
                  <w:bCs/>
                  <w:sz w:val="22"/>
                  <w:szCs w:val="22"/>
                </w:rPr>
                <w:t xml:space="preserve">Nuoroda: </w:t>
              </w:r>
              <w:r w:rsidR="00855476">
                <w:rPr>
                  <w:rStyle w:val="Hyperlink"/>
                  <w:rFonts w:eastAsia="SimSun"/>
                  <w:bCs/>
                  <w:sz w:val="22"/>
                  <w:szCs w:val="22"/>
                </w:rPr>
                <w:t>10</w:t>
              </w:r>
              <w:r w:rsidR="00855476" w:rsidRPr="00855476">
                <w:rPr>
                  <w:rStyle w:val="Hyperlink"/>
                  <w:rFonts w:eastAsia="SimSun"/>
                  <w:bCs/>
                  <w:sz w:val="22"/>
                  <w:szCs w:val="22"/>
                </w:rPr>
                <w:t xml:space="preserve"> psl.</w:t>
              </w:r>
            </w:hyperlink>
          </w:p>
        </w:tc>
      </w:tr>
      <w:tr w:rsidR="00855476" w:rsidRPr="00435785" w14:paraId="39275F36" w14:textId="77777777" w:rsidTr="0007545E">
        <w:trPr>
          <w:trHeight w:val="426"/>
        </w:trPr>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BD48B" w14:textId="77777777" w:rsidR="00855476" w:rsidRPr="00F8059D" w:rsidRDefault="00855476"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59963" w14:textId="77777777" w:rsidR="00855476" w:rsidRPr="00435785" w:rsidRDefault="00855476" w:rsidP="00855476">
            <w:pPr>
              <w:rPr>
                <w:sz w:val="22"/>
                <w:szCs w:val="22"/>
              </w:rPr>
            </w:pPr>
            <w:r w:rsidRPr="00435785">
              <w:rPr>
                <w:sz w:val="22"/>
                <w:szCs w:val="22"/>
              </w:rPr>
              <w:t>Išorinės ir vidinės įvedimo / išvedimo jungtys bei indikatoriai</w:t>
            </w:r>
          </w:p>
        </w:tc>
        <w:tc>
          <w:tcPr>
            <w:tcW w:w="4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A29FA" w14:textId="77777777" w:rsidR="00855476" w:rsidRPr="00435785" w:rsidRDefault="00855476" w:rsidP="00F658E0">
            <w:pPr>
              <w:numPr>
                <w:ilvl w:val="0"/>
                <w:numId w:val="68"/>
              </w:numPr>
              <w:shd w:val="clear" w:color="auto" w:fill="FFFFFF"/>
              <w:ind w:left="376"/>
              <w:contextualSpacing/>
              <w:jc w:val="both"/>
              <w:outlineLvl w:val="0"/>
              <w:rPr>
                <w:sz w:val="22"/>
                <w:szCs w:val="22"/>
              </w:rPr>
            </w:pPr>
            <w:r w:rsidRPr="00435785">
              <w:rPr>
                <w:sz w:val="22"/>
                <w:szCs w:val="22"/>
              </w:rPr>
              <w:t>CPU skaičiavimo mazgas (A tipo) turi turėti</w:t>
            </w:r>
            <w:r>
              <w:rPr>
                <w:sz w:val="22"/>
                <w:szCs w:val="22"/>
              </w:rPr>
              <w:t xml:space="preserve"> ne mažiau kaip</w:t>
            </w:r>
            <w:r w:rsidRPr="00435785">
              <w:rPr>
                <w:sz w:val="22"/>
                <w:szCs w:val="22"/>
              </w:rPr>
              <w:t>:</w:t>
            </w:r>
          </w:p>
          <w:p w14:paraId="39B952CF" w14:textId="77777777" w:rsidR="00855476" w:rsidRPr="00435785" w:rsidRDefault="00855476" w:rsidP="00F658E0">
            <w:pPr>
              <w:numPr>
                <w:ilvl w:val="0"/>
                <w:numId w:val="68"/>
              </w:numPr>
              <w:shd w:val="clear" w:color="auto" w:fill="FFFFFF"/>
              <w:ind w:left="376"/>
              <w:contextualSpacing/>
              <w:jc w:val="both"/>
              <w:outlineLvl w:val="0"/>
              <w:rPr>
                <w:sz w:val="22"/>
                <w:szCs w:val="22"/>
              </w:rPr>
            </w:pPr>
            <w:r w:rsidRPr="00435785">
              <w:rPr>
                <w:sz w:val="22"/>
                <w:szCs w:val="22"/>
              </w:rPr>
              <w:t>1 vnt. VGA.</w:t>
            </w:r>
          </w:p>
          <w:p w14:paraId="15AA93C3" w14:textId="77777777" w:rsidR="00855476" w:rsidRPr="00435785" w:rsidRDefault="00855476" w:rsidP="00F658E0">
            <w:pPr>
              <w:numPr>
                <w:ilvl w:val="0"/>
                <w:numId w:val="68"/>
              </w:numPr>
              <w:shd w:val="clear" w:color="auto" w:fill="FFFFFF"/>
              <w:ind w:left="376"/>
              <w:contextualSpacing/>
              <w:jc w:val="both"/>
              <w:outlineLvl w:val="0"/>
              <w:rPr>
                <w:sz w:val="22"/>
                <w:szCs w:val="22"/>
              </w:rPr>
            </w:pPr>
            <w:r w:rsidRPr="00435785">
              <w:rPr>
                <w:sz w:val="22"/>
                <w:szCs w:val="22"/>
              </w:rPr>
              <w:t>3 vnt. USB, iš kurių 1 vnt. USB 3.0.</w:t>
            </w:r>
          </w:p>
          <w:p w14:paraId="4BF35B08" w14:textId="77777777" w:rsidR="00855476" w:rsidRPr="00435785" w:rsidRDefault="00855476" w:rsidP="00F658E0">
            <w:pPr>
              <w:numPr>
                <w:ilvl w:val="0"/>
                <w:numId w:val="68"/>
              </w:numPr>
              <w:shd w:val="clear" w:color="auto" w:fill="FFFFFF"/>
              <w:ind w:left="376"/>
              <w:contextualSpacing/>
              <w:jc w:val="both"/>
              <w:outlineLvl w:val="0"/>
              <w:rPr>
                <w:sz w:val="22"/>
                <w:szCs w:val="22"/>
              </w:rPr>
            </w:pPr>
            <w:r w:rsidRPr="00435785">
              <w:rPr>
                <w:sz w:val="22"/>
                <w:szCs w:val="22"/>
              </w:rPr>
              <w:t>Šviesinę indikaciją CPU skaičiavimo mazgo pažymėjimui.</w:t>
            </w:r>
          </w:p>
        </w:tc>
        <w:tc>
          <w:tcPr>
            <w:tcW w:w="4320" w:type="dxa"/>
            <w:tcBorders>
              <w:top w:val="single" w:sz="4" w:space="0" w:color="000000"/>
              <w:left w:val="single" w:sz="4" w:space="0" w:color="000000"/>
              <w:bottom w:val="single" w:sz="4" w:space="0" w:color="000000"/>
              <w:right w:val="single" w:sz="4" w:space="0" w:color="000000"/>
            </w:tcBorders>
          </w:tcPr>
          <w:p w14:paraId="34FF8669" w14:textId="1E45D957" w:rsidR="00855476" w:rsidRPr="00435785" w:rsidRDefault="00855476" w:rsidP="00F658E0">
            <w:pPr>
              <w:numPr>
                <w:ilvl w:val="0"/>
                <w:numId w:val="100"/>
              </w:numPr>
              <w:shd w:val="clear" w:color="auto" w:fill="FFFFFF"/>
              <w:ind w:left="347"/>
              <w:contextualSpacing/>
              <w:jc w:val="both"/>
              <w:outlineLvl w:val="0"/>
              <w:rPr>
                <w:sz w:val="22"/>
                <w:szCs w:val="22"/>
              </w:rPr>
            </w:pPr>
            <w:r w:rsidRPr="00435785">
              <w:rPr>
                <w:sz w:val="22"/>
                <w:szCs w:val="22"/>
              </w:rPr>
              <w:t>CPU skaičiavimo mazgas (A tipo) turi:</w:t>
            </w:r>
          </w:p>
          <w:p w14:paraId="49D42DF4" w14:textId="77777777" w:rsidR="00855476" w:rsidRPr="00435785" w:rsidRDefault="00855476" w:rsidP="00F658E0">
            <w:pPr>
              <w:numPr>
                <w:ilvl w:val="0"/>
                <w:numId w:val="100"/>
              </w:numPr>
              <w:shd w:val="clear" w:color="auto" w:fill="FFFFFF"/>
              <w:ind w:left="376"/>
              <w:contextualSpacing/>
              <w:jc w:val="both"/>
              <w:outlineLvl w:val="0"/>
              <w:rPr>
                <w:sz w:val="22"/>
                <w:szCs w:val="22"/>
              </w:rPr>
            </w:pPr>
            <w:r w:rsidRPr="00435785">
              <w:rPr>
                <w:sz w:val="22"/>
                <w:szCs w:val="22"/>
              </w:rPr>
              <w:t>1 vnt. VGA.</w:t>
            </w:r>
          </w:p>
          <w:p w14:paraId="6BF3D23D" w14:textId="77777777" w:rsidR="00855476" w:rsidRPr="00435785" w:rsidRDefault="00855476" w:rsidP="00F658E0">
            <w:pPr>
              <w:numPr>
                <w:ilvl w:val="0"/>
                <w:numId w:val="100"/>
              </w:numPr>
              <w:shd w:val="clear" w:color="auto" w:fill="FFFFFF"/>
              <w:ind w:left="376"/>
              <w:contextualSpacing/>
              <w:jc w:val="both"/>
              <w:outlineLvl w:val="0"/>
              <w:rPr>
                <w:sz w:val="22"/>
                <w:szCs w:val="22"/>
              </w:rPr>
            </w:pPr>
            <w:r w:rsidRPr="00435785">
              <w:rPr>
                <w:sz w:val="22"/>
                <w:szCs w:val="22"/>
              </w:rPr>
              <w:t>3 vnt. USB, iš kurių 1 vnt. USB 3.0.</w:t>
            </w:r>
          </w:p>
          <w:p w14:paraId="24E403C0" w14:textId="77777777" w:rsidR="00855476" w:rsidRPr="00855476" w:rsidRDefault="00855476" w:rsidP="00F658E0">
            <w:pPr>
              <w:pStyle w:val="ListParagraph"/>
              <w:numPr>
                <w:ilvl w:val="0"/>
                <w:numId w:val="100"/>
              </w:numPr>
              <w:ind w:left="347"/>
              <w:rPr>
                <w:rFonts w:eastAsia="Calibri"/>
                <w:sz w:val="22"/>
                <w:szCs w:val="22"/>
                <w:lang w:val="en-US"/>
              </w:rPr>
            </w:pPr>
            <w:r w:rsidRPr="00855476">
              <w:rPr>
                <w:sz w:val="22"/>
                <w:szCs w:val="22"/>
              </w:rPr>
              <w:t>Šviesinę indikaciją CPU skaičiavimo mazgo pažymėjimui.</w:t>
            </w:r>
          </w:p>
          <w:p w14:paraId="51F82EC7" w14:textId="16A83FE0" w:rsidR="00855476" w:rsidRPr="00855476" w:rsidRDefault="00181953" w:rsidP="00855476">
            <w:pPr>
              <w:pStyle w:val="ListParagraph"/>
              <w:ind w:left="347"/>
              <w:rPr>
                <w:rFonts w:eastAsia="Calibri"/>
                <w:sz w:val="22"/>
                <w:szCs w:val="22"/>
                <w:lang w:val="en-US"/>
              </w:rPr>
            </w:pPr>
            <w:hyperlink r:id="rId31" w:history="1">
              <w:r w:rsidR="00855476" w:rsidRPr="00855476">
                <w:rPr>
                  <w:rStyle w:val="Hyperlink"/>
                  <w:rFonts w:eastAsia="SimSun"/>
                  <w:bCs/>
                  <w:sz w:val="22"/>
                  <w:szCs w:val="22"/>
                </w:rPr>
                <w:t xml:space="preserve">Nuoroda: </w:t>
              </w:r>
              <w:r w:rsidR="00855476">
                <w:rPr>
                  <w:rStyle w:val="Hyperlink"/>
                  <w:rFonts w:eastAsia="SimSun"/>
                  <w:bCs/>
                  <w:sz w:val="22"/>
                  <w:szCs w:val="22"/>
                </w:rPr>
                <w:t>6</w:t>
              </w:r>
              <w:r w:rsidR="00855476" w:rsidRPr="00855476">
                <w:rPr>
                  <w:rStyle w:val="Hyperlink"/>
                  <w:rFonts w:eastAsia="SimSun"/>
                  <w:bCs/>
                  <w:sz w:val="22"/>
                  <w:szCs w:val="22"/>
                </w:rPr>
                <w:t xml:space="preserve"> psl.</w:t>
              </w:r>
            </w:hyperlink>
          </w:p>
        </w:tc>
      </w:tr>
      <w:tr w:rsidR="00855476" w:rsidRPr="009810A3" w14:paraId="006A9522"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367C6911" w14:textId="77777777" w:rsidR="00855476" w:rsidRPr="00F8059D" w:rsidRDefault="00855476"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DD791D5" w14:textId="77777777" w:rsidR="00855476" w:rsidRPr="00435785" w:rsidRDefault="00855476" w:rsidP="00855476">
            <w:pPr>
              <w:rPr>
                <w:bCs/>
                <w:sz w:val="22"/>
                <w:szCs w:val="22"/>
              </w:rPr>
            </w:pPr>
            <w:r w:rsidRPr="00435785">
              <w:rPr>
                <w:sz w:val="22"/>
                <w:szCs w:val="22"/>
              </w:rPr>
              <w:t>Video adapteris</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2027E5C" w14:textId="77777777" w:rsidR="00855476" w:rsidRPr="00435785" w:rsidRDefault="00855476" w:rsidP="00F658E0">
            <w:pPr>
              <w:numPr>
                <w:ilvl w:val="0"/>
                <w:numId w:val="69"/>
              </w:numPr>
              <w:shd w:val="clear" w:color="auto" w:fill="FFFFFF"/>
              <w:ind w:left="391"/>
              <w:contextualSpacing/>
              <w:jc w:val="both"/>
              <w:outlineLvl w:val="0"/>
              <w:rPr>
                <w:sz w:val="22"/>
                <w:szCs w:val="22"/>
              </w:rPr>
            </w:pPr>
            <w:r w:rsidRPr="00435785">
              <w:rPr>
                <w:sz w:val="22"/>
                <w:szCs w:val="22"/>
              </w:rPr>
              <w:t>Integruotas, palaikantis ne mažiau 16 bitų.</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20BF24AE" w14:textId="7EE2B839" w:rsidR="00855476" w:rsidRPr="00855476" w:rsidRDefault="00855476" w:rsidP="00F658E0">
            <w:pPr>
              <w:pStyle w:val="ListParagraph"/>
              <w:numPr>
                <w:ilvl w:val="0"/>
                <w:numId w:val="101"/>
              </w:numPr>
              <w:ind w:left="-103"/>
              <w:jc w:val="center"/>
            </w:pPr>
            <w:r w:rsidRPr="00855476">
              <w:rPr>
                <w:sz w:val="22"/>
                <w:szCs w:val="22"/>
              </w:rPr>
              <w:t>Integruotas, palaikantis 16 bitų.</w:t>
            </w:r>
          </w:p>
          <w:p w14:paraId="24B64B11" w14:textId="49E6D039" w:rsidR="00855476" w:rsidRPr="009810A3" w:rsidRDefault="00181953" w:rsidP="00855476">
            <w:pPr>
              <w:pStyle w:val="ListParagraph"/>
              <w:ind w:left="347"/>
            </w:pPr>
            <w:hyperlink r:id="rId32" w:history="1">
              <w:r w:rsidR="00855476" w:rsidRPr="00855476">
                <w:rPr>
                  <w:rStyle w:val="Hyperlink"/>
                  <w:rFonts w:eastAsia="SimSun"/>
                  <w:bCs/>
                  <w:sz w:val="22"/>
                  <w:szCs w:val="22"/>
                </w:rPr>
                <w:t xml:space="preserve">Nuoroda: </w:t>
              </w:r>
              <w:r w:rsidR="00855476">
                <w:rPr>
                  <w:rStyle w:val="Hyperlink"/>
                  <w:rFonts w:eastAsia="SimSun"/>
                  <w:bCs/>
                  <w:sz w:val="22"/>
                  <w:szCs w:val="22"/>
                </w:rPr>
                <w:t>73</w:t>
              </w:r>
              <w:r w:rsidR="00855476" w:rsidRPr="00855476">
                <w:rPr>
                  <w:rStyle w:val="Hyperlink"/>
                  <w:rFonts w:eastAsia="SimSun"/>
                  <w:bCs/>
                  <w:sz w:val="22"/>
                  <w:szCs w:val="22"/>
                </w:rPr>
                <w:t xml:space="preserve"> psl.</w:t>
              </w:r>
            </w:hyperlink>
          </w:p>
        </w:tc>
      </w:tr>
      <w:tr w:rsidR="00855476" w:rsidRPr="009810A3" w14:paraId="69100919"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3E7F78C" w14:textId="77777777" w:rsidR="00855476" w:rsidRPr="00F8059D" w:rsidRDefault="00855476"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5106032" w14:textId="77777777" w:rsidR="00855476" w:rsidRPr="00435785" w:rsidRDefault="00855476" w:rsidP="00855476">
            <w:pPr>
              <w:rPr>
                <w:bCs/>
                <w:sz w:val="22"/>
                <w:szCs w:val="22"/>
              </w:rPr>
            </w:pPr>
            <w:r w:rsidRPr="00435785">
              <w:rPr>
                <w:sz w:val="22"/>
                <w:szCs w:val="22"/>
              </w:rPr>
              <w:t>Maitinimas ir aušinimas</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20473532" w14:textId="77777777" w:rsidR="00855476" w:rsidRPr="00435785" w:rsidRDefault="00855476" w:rsidP="00F658E0">
            <w:pPr>
              <w:numPr>
                <w:ilvl w:val="0"/>
                <w:numId w:val="70"/>
              </w:numPr>
              <w:shd w:val="clear" w:color="auto" w:fill="FFFFFF"/>
              <w:ind w:left="391"/>
              <w:contextualSpacing/>
              <w:jc w:val="both"/>
              <w:outlineLvl w:val="0"/>
              <w:rPr>
                <w:sz w:val="22"/>
                <w:szCs w:val="22"/>
              </w:rPr>
            </w:pPr>
            <w:r w:rsidRPr="00435785">
              <w:rPr>
                <w:sz w:val="22"/>
                <w:szCs w:val="22"/>
              </w:rPr>
              <w:t>CPU skaičiavimo mazgas (A tipo) turi turėti:</w:t>
            </w:r>
          </w:p>
          <w:p w14:paraId="66D084D8" w14:textId="77777777" w:rsidR="00855476" w:rsidRPr="00435785" w:rsidRDefault="00855476" w:rsidP="00F658E0">
            <w:pPr>
              <w:numPr>
                <w:ilvl w:val="0"/>
                <w:numId w:val="70"/>
              </w:numPr>
              <w:ind w:left="391"/>
              <w:contextualSpacing/>
              <w:jc w:val="both"/>
              <w:rPr>
                <w:rFonts w:eastAsia="SimSun"/>
                <w:sz w:val="22"/>
                <w:szCs w:val="22"/>
                <w:lang w:eastAsia="en-US"/>
              </w:rPr>
            </w:pPr>
            <w:r w:rsidRPr="00435785">
              <w:rPr>
                <w:rFonts w:eastAsia="SimSun"/>
                <w:sz w:val="22"/>
                <w:szCs w:val="22"/>
                <w:lang w:eastAsia="en-US"/>
              </w:rPr>
              <w:t xml:space="preserve">2 vnt. vienas kitą dubliuojančius, karšto keitimo (angl. hot-plug) maitinimo šaltinius, turinčius </w:t>
            </w:r>
            <w:r w:rsidRPr="00435785">
              <w:rPr>
                <w:sz w:val="22"/>
                <w:szCs w:val="22"/>
              </w:rPr>
              <w:t xml:space="preserve">ne </w:t>
            </w:r>
            <w:r w:rsidRPr="00435785">
              <w:rPr>
                <w:rFonts w:eastAsia="SimSun"/>
                <w:sz w:val="22"/>
                <w:szCs w:val="22"/>
                <w:lang w:eastAsia="en-US"/>
              </w:rPr>
              <w:t>žemesnį negu Titanium (arba lygiavertį) efektyvumo sertifikavimą, pilnai tenkinančius komplektuojamo mazgo poreikius. Kiekvieno maitinimo šaltinio galia turi būti ne mažesnė kaip 1500W.</w:t>
            </w:r>
          </w:p>
          <w:p w14:paraId="5D542712" w14:textId="45D3593C" w:rsidR="00855476" w:rsidRPr="00CF5FA6" w:rsidRDefault="00855476" w:rsidP="00F658E0">
            <w:pPr>
              <w:pStyle w:val="ListParagraph"/>
              <w:numPr>
                <w:ilvl w:val="0"/>
                <w:numId w:val="70"/>
              </w:numPr>
              <w:ind w:left="391"/>
              <w:jc w:val="both"/>
              <w:rPr>
                <w:sz w:val="22"/>
                <w:szCs w:val="22"/>
              </w:rPr>
            </w:pPr>
            <w:r w:rsidRPr="00CF5FA6">
              <w:rPr>
                <w:rFonts w:eastAsia="SimSun"/>
                <w:sz w:val="22"/>
                <w:szCs w:val="22"/>
                <w:lang w:eastAsia="en-US"/>
              </w:rPr>
              <w:t>2 vnt. ne trumpesnius negu 2,0 m ilgio maitinimo kabelius, tinkančius komplektuojamiems maitinimo šaltiniams ir prijungimui prie šiame pirkime įsigyjamų Energijos paskirstymo blokų</w:t>
            </w:r>
            <w:r w:rsidRPr="00CF5FA6">
              <w:rPr>
                <w:rFonts w:eastAsia="SimSun"/>
                <w:sz w:val="22"/>
                <w:szCs w:val="22"/>
              </w:rPr>
              <w:t>(</w:t>
            </w:r>
            <w:r w:rsidRPr="00CF5FA6">
              <w:rPr>
                <w:sz w:val="22"/>
                <w:szCs w:val="22"/>
              </w:rPr>
              <w:t xml:space="preserve">minimalūs </w:t>
            </w:r>
            <w:r w:rsidRPr="00CF5FA6">
              <w:rPr>
                <w:sz w:val="22"/>
                <w:szCs w:val="22"/>
              </w:rPr>
              <w:lastRenderedPageBreak/>
              <w:t xml:space="preserve">reikalavimai energijos paskirstymo blokams yra nustatyti 4-osios pirkimo dalies techninėje specifikacijoje. Tiekėjas, teikdamas pasiūlymą, turi įvertinti, ar jo siūloma įranga galės būti integruota su 4-oje pirkimo dalyje numatomais įsigyti energijos skirstymo blokais) </w:t>
            </w:r>
          </w:p>
          <w:p w14:paraId="006BBA14" w14:textId="77777777" w:rsidR="00855476" w:rsidRPr="00CF5FA6" w:rsidRDefault="00855476" w:rsidP="00F658E0">
            <w:pPr>
              <w:pStyle w:val="ListParagraph"/>
              <w:numPr>
                <w:ilvl w:val="0"/>
                <w:numId w:val="70"/>
              </w:numPr>
              <w:ind w:left="391"/>
              <w:jc w:val="both"/>
              <w:rPr>
                <w:rFonts w:eastAsia="SimSun"/>
                <w:sz w:val="22"/>
                <w:szCs w:val="22"/>
                <w:lang w:eastAsia="en-US"/>
              </w:rPr>
            </w:pPr>
            <w:r w:rsidRPr="00CF5FA6">
              <w:rPr>
                <w:rFonts w:eastAsia="SimSun"/>
                <w:sz w:val="22"/>
                <w:szCs w:val="22"/>
              </w:rPr>
              <w:t>Dubliuotų (N+1) ventiliatorių sistemą, pakankamą CPU skaičiavimo mazgo (A tipo) tinkamam aušinimui užtikrinti.</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4EC5BCD1" w14:textId="4AF61B71" w:rsidR="00855476" w:rsidRPr="00435785" w:rsidRDefault="00855476" w:rsidP="00F658E0">
            <w:pPr>
              <w:numPr>
                <w:ilvl w:val="0"/>
                <w:numId w:val="102"/>
              </w:numPr>
              <w:shd w:val="clear" w:color="auto" w:fill="FFFFFF"/>
              <w:ind w:left="437"/>
              <w:contextualSpacing/>
              <w:jc w:val="both"/>
              <w:outlineLvl w:val="0"/>
              <w:rPr>
                <w:sz w:val="22"/>
                <w:szCs w:val="22"/>
              </w:rPr>
            </w:pPr>
            <w:r w:rsidRPr="00435785">
              <w:rPr>
                <w:sz w:val="22"/>
                <w:szCs w:val="22"/>
              </w:rPr>
              <w:lastRenderedPageBreak/>
              <w:t>CPU skaičiavimo mazgas (A tipo) turi:</w:t>
            </w:r>
          </w:p>
          <w:p w14:paraId="12E988B4" w14:textId="50A68496" w:rsidR="00855476" w:rsidRDefault="00855476" w:rsidP="00F658E0">
            <w:pPr>
              <w:numPr>
                <w:ilvl w:val="0"/>
                <w:numId w:val="102"/>
              </w:numPr>
              <w:ind w:left="391"/>
              <w:contextualSpacing/>
              <w:jc w:val="both"/>
              <w:rPr>
                <w:rFonts w:eastAsia="SimSun"/>
                <w:sz w:val="22"/>
                <w:szCs w:val="22"/>
                <w:lang w:eastAsia="en-US"/>
              </w:rPr>
            </w:pPr>
            <w:r w:rsidRPr="00435785">
              <w:rPr>
                <w:rFonts w:eastAsia="SimSun"/>
                <w:sz w:val="22"/>
                <w:szCs w:val="22"/>
                <w:lang w:eastAsia="en-US"/>
              </w:rPr>
              <w:t>2 vnt. vienas kitą dubliuojančius, karšto keitimo (angl. hot-plug) maitinimo šaltinius, turinčius Titanium efektyvumo sertifikavimą, pilnai tenkinančius komplektuojamo mazgo poreikius. Kiekvieno maitinimo šaltinio galia 1500W.</w:t>
            </w:r>
          </w:p>
          <w:p w14:paraId="2BA0FF0F" w14:textId="4808829E" w:rsidR="009F4C7E" w:rsidRPr="009F4C7E" w:rsidRDefault="00181953" w:rsidP="009F4C7E">
            <w:pPr>
              <w:pStyle w:val="ListParagraph"/>
              <w:ind w:left="391"/>
              <w:jc w:val="both"/>
              <w:rPr>
                <w:sz w:val="22"/>
                <w:szCs w:val="22"/>
              </w:rPr>
            </w:pPr>
            <w:hyperlink r:id="rId33" w:history="1">
              <w:r w:rsidR="009F4C7E" w:rsidRPr="00855476">
                <w:rPr>
                  <w:rStyle w:val="Hyperlink"/>
                  <w:rFonts w:eastAsia="SimSun"/>
                  <w:bCs/>
                  <w:sz w:val="22"/>
                  <w:szCs w:val="22"/>
                </w:rPr>
                <w:t xml:space="preserve">Nuoroda: </w:t>
              </w:r>
              <w:r w:rsidR="009F4C7E">
                <w:rPr>
                  <w:rStyle w:val="Hyperlink"/>
                  <w:rFonts w:eastAsia="SimSun"/>
                  <w:bCs/>
                  <w:sz w:val="22"/>
                  <w:szCs w:val="22"/>
                </w:rPr>
                <w:t>50</w:t>
              </w:r>
              <w:r w:rsidR="009F4C7E" w:rsidRPr="00855476">
                <w:rPr>
                  <w:rStyle w:val="Hyperlink"/>
                  <w:rFonts w:eastAsia="SimSun"/>
                  <w:bCs/>
                  <w:sz w:val="22"/>
                  <w:szCs w:val="22"/>
                </w:rPr>
                <w:t xml:space="preserve"> psl.</w:t>
              </w:r>
            </w:hyperlink>
          </w:p>
          <w:p w14:paraId="242E0EA6" w14:textId="206707BF" w:rsidR="00855476" w:rsidRPr="00CF5FA6" w:rsidRDefault="00855476" w:rsidP="00F658E0">
            <w:pPr>
              <w:pStyle w:val="ListParagraph"/>
              <w:numPr>
                <w:ilvl w:val="0"/>
                <w:numId w:val="102"/>
              </w:numPr>
              <w:ind w:left="391"/>
              <w:jc w:val="both"/>
              <w:rPr>
                <w:sz w:val="22"/>
                <w:szCs w:val="22"/>
              </w:rPr>
            </w:pPr>
            <w:r w:rsidRPr="00CF5FA6">
              <w:rPr>
                <w:rFonts w:eastAsia="SimSun"/>
                <w:sz w:val="22"/>
                <w:szCs w:val="22"/>
                <w:lang w:eastAsia="en-US"/>
              </w:rPr>
              <w:t>2 vnt. 2,0 m ilgio maitinimo kabelius, tinkančius komplektuojamiems maitinimo šaltiniams ir prijungimui prie šiame pirkime įsigyjamų Energijos paskirstymo blokų</w:t>
            </w:r>
            <w:r w:rsidR="009F4C7E">
              <w:rPr>
                <w:rFonts w:eastAsia="SimSun"/>
                <w:sz w:val="22"/>
                <w:szCs w:val="22"/>
                <w:lang w:eastAsia="en-US"/>
              </w:rPr>
              <w:t xml:space="preserve"> </w:t>
            </w:r>
            <w:r w:rsidRPr="00CF5FA6">
              <w:rPr>
                <w:rFonts w:eastAsia="SimSun"/>
                <w:sz w:val="22"/>
                <w:szCs w:val="22"/>
              </w:rPr>
              <w:t>(</w:t>
            </w:r>
            <w:r w:rsidRPr="00CF5FA6">
              <w:rPr>
                <w:sz w:val="22"/>
                <w:szCs w:val="22"/>
              </w:rPr>
              <w:t xml:space="preserve">minimalūs reikalavimai energijos </w:t>
            </w:r>
            <w:r w:rsidRPr="00CF5FA6">
              <w:rPr>
                <w:sz w:val="22"/>
                <w:szCs w:val="22"/>
              </w:rPr>
              <w:lastRenderedPageBreak/>
              <w:t>paskirstymo blokams yra nustatyti 4-osios pirkimo dalies techninėje specifikacijoje. Tiekėjas, teikdamas pasiūlymą, įvertin</w:t>
            </w:r>
            <w:r w:rsidR="009F4C7E">
              <w:rPr>
                <w:sz w:val="22"/>
                <w:szCs w:val="22"/>
              </w:rPr>
              <w:t>a</w:t>
            </w:r>
            <w:r w:rsidRPr="00CF5FA6">
              <w:rPr>
                <w:sz w:val="22"/>
                <w:szCs w:val="22"/>
              </w:rPr>
              <w:t xml:space="preserve">, ar jo siūloma įranga galės būti integruota su 4-oje pirkimo dalyje numatomais įsigyti energijos skirstymo blokais) </w:t>
            </w:r>
          </w:p>
          <w:p w14:paraId="39F89CB8" w14:textId="77777777" w:rsidR="00855476" w:rsidRPr="009F4C7E" w:rsidRDefault="00855476" w:rsidP="00F658E0">
            <w:pPr>
              <w:pStyle w:val="ListParagraph"/>
              <w:numPr>
                <w:ilvl w:val="0"/>
                <w:numId w:val="102"/>
              </w:numPr>
              <w:ind w:left="347"/>
              <w:rPr>
                <w:bCs/>
                <w:sz w:val="22"/>
                <w:szCs w:val="22"/>
              </w:rPr>
            </w:pPr>
            <w:r w:rsidRPr="00855476">
              <w:rPr>
                <w:rFonts w:eastAsia="SimSun"/>
                <w:sz w:val="22"/>
                <w:szCs w:val="22"/>
              </w:rPr>
              <w:t>Dubliuotų (N+1) ventiliatorių sistemą, pakankamą CPU skaičiavimo mazgo (A tipo) tinkamam aušinimui užtikrinti.</w:t>
            </w:r>
          </w:p>
          <w:p w14:paraId="3FCE5141" w14:textId="082C309F" w:rsidR="009F4C7E" w:rsidRPr="009F4C7E" w:rsidRDefault="009F4C7E" w:rsidP="009F4C7E">
            <w:pPr>
              <w:rPr>
                <w:bCs/>
                <w:sz w:val="22"/>
                <w:szCs w:val="22"/>
              </w:rPr>
            </w:pPr>
            <w:r>
              <w:rPr>
                <w:rFonts w:eastAsia="SimSun"/>
                <w:bCs/>
                <w:sz w:val="22"/>
                <w:szCs w:val="22"/>
              </w:rPr>
              <w:t xml:space="preserve">      </w:t>
            </w:r>
            <w:hyperlink r:id="rId34" w:history="1">
              <w:r w:rsidRPr="00855476">
                <w:rPr>
                  <w:rStyle w:val="Hyperlink"/>
                  <w:rFonts w:eastAsia="SimSun"/>
                  <w:bCs/>
                  <w:sz w:val="22"/>
                  <w:szCs w:val="22"/>
                </w:rPr>
                <w:t xml:space="preserve">Nuoroda: </w:t>
              </w:r>
              <w:r>
                <w:rPr>
                  <w:rStyle w:val="Hyperlink"/>
                  <w:rFonts w:eastAsia="SimSun"/>
                  <w:bCs/>
                  <w:sz w:val="22"/>
                  <w:szCs w:val="22"/>
                </w:rPr>
                <w:t>52</w:t>
              </w:r>
              <w:r w:rsidRPr="00855476">
                <w:rPr>
                  <w:rStyle w:val="Hyperlink"/>
                  <w:rFonts w:eastAsia="SimSun"/>
                  <w:bCs/>
                  <w:sz w:val="22"/>
                  <w:szCs w:val="22"/>
                </w:rPr>
                <w:t xml:space="preserve"> psl.</w:t>
              </w:r>
            </w:hyperlink>
          </w:p>
        </w:tc>
      </w:tr>
      <w:tr w:rsidR="0007545E" w:rsidRPr="00435785" w14:paraId="73AE4C8A"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2739EB43" w14:textId="77777777" w:rsidR="0007545E" w:rsidRPr="00F8059D" w:rsidRDefault="0007545E"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4032162" w14:textId="77777777" w:rsidR="0007545E" w:rsidRPr="00435785" w:rsidRDefault="0007545E" w:rsidP="0007545E">
            <w:pPr>
              <w:contextualSpacing/>
              <w:jc w:val="both"/>
              <w:rPr>
                <w:sz w:val="22"/>
                <w:szCs w:val="22"/>
              </w:rPr>
            </w:pPr>
            <w:r w:rsidRPr="00435785">
              <w:rPr>
                <w:sz w:val="22"/>
                <w:szCs w:val="22"/>
              </w:rPr>
              <w:t xml:space="preserve">Nuotolinio valdymo adapteris </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724A7B6" w14:textId="77777777" w:rsidR="0007545E" w:rsidRPr="00435785" w:rsidRDefault="0007545E" w:rsidP="00F658E0">
            <w:pPr>
              <w:numPr>
                <w:ilvl w:val="0"/>
                <w:numId w:val="71"/>
              </w:numPr>
              <w:ind w:left="391"/>
              <w:jc w:val="both"/>
              <w:rPr>
                <w:rFonts w:eastAsia="SimSun"/>
                <w:sz w:val="22"/>
                <w:szCs w:val="22"/>
                <w:lang w:eastAsia="en-US"/>
              </w:rPr>
            </w:pPr>
            <w:r w:rsidRPr="00435785">
              <w:rPr>
                <w:rFonts w:eastAsia="SimSun"/>
                <w:sz w:val="22"/>
                <w:szCs w:val="22"/>
                <w:lang w:eastAsia="en-US"/>
              </w:rPr>
              <w:t>CPU skaičiavimo mazgas (A tipo) turi turėti dedikuotą valdymo adapterį, nepriklausantį nuo operacinės sistemos bei turintį dedikuotą valdymo tinklo jungtį 10/100/1000Base-T. Turi būti:</w:t>
            </w:r>
          </w:p>
          <w:p w14:paraId="1442B561" w14:textId="77777777" w:rsidR="0007545E" w:rsidRPr="00435785" w:rsidRDefault="0007545E" w:rsidP="00F658E0">
            <w:pPr>
              <w:numPr>
                <w:ilvl w:val="0"/>
                <w:numId w:val="71"/>
              </w:numPr>
              <w:ind w:left="391"/>
              <w:contextualSpacing/>
              <w:jc w:val="both"/>
              <w:rPr>
                <w:sz w:val="22"/>
                <w:szCs w:val="22"/>
              </w:rPr>
            </w:pPr>
            <w:r w:rsidRPr="00435785">
              <w:rPr>
                <w:sz w:val="22"/>
                <w:szCs w:val="22"/>
              </w:rPr>
              <w:t>Tekstinė ir grafinė konsolės.</w:t>
            </w:r>
          </w:p>
          <w:p w14:paraId="5E350FEC" w14:textId="77777777" w:rsidR="0007545E" w:rsidRPr="00435785" w:rsidRDefault="0007545E" w:rsidP="00F658E0">
            <w:pPr>
              <w:numPr>
                <w:ilvl w:val="0"/>
                <w:numId w:val="71"/>
              </w:numPr>
              <w:ind w:left="391"/>
              <w:contextualSpacing/>
              <w:jc w:val="both"/>
              <w:rPr>
                <w:sz w:val="22"/>
                <w:szCs w:val="22"/>
              </w:rPr>
            </w:pPr>
            <w:r w:rsidRPr="00435785">
              <w:rPr>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34B0A7BA" w14:textId="77777777" w:rsidR="0007545E" w:rsidRPr="00435785" w:rsidRDefault="0007545E" w:rsidP="00F658E0">
            <w:pPr>
              <w:numPr>
                <w:ilvl w:val="0"/>
                <w:numId w:val="71"/>
              </w:numPr>
              <w:ind w:left="391"/>
              <w:contextualSpacing/>
              <w:jc w:val="both"/>
              <w:rPr>
                <w:sz w:val="22"/>
                <w:szCs w:val="22"/>
              </w:rPr>
            </w:pPr>
            <w:r w:rsidRPr="00435785">
              <w:rPr>
                <w:sz w:val="22"/>
                <w:szCs w:val="22"/>
              </w:rPr>
              <w:t>galimybė saugiai ištrinti CPU skaičiavimo mazgo (A tipo) diskus bei nuotolinio valdymo adapterio vidinę informaciją.</w:t>
            </w:r>
          </w:p>
          <w:p w14:paraId="781F5FFC" w14:textId="77777777" w:rsidR="0007545E" w:rsidRPr="00435785" w:rsidRDefault="0007545E" w:rsidP="00F658E0">
            <w:pPr>
              <w:numPr>
                <w:ilvl w:val="0"/>
                <w:numId w:val="71"/>
              </w:numPr>
              <w:ind w:left="391"/>
              <w:contextualSpacing/>
              <w:jc w:val="both"/>
              <w:rPr>
                <w:sz w:val="22"/>
                <w:szCs w:val="22"/>
              </w:rPr>
            </w:pPr>
            <w:r w:rsidRPr="00435785">
              <w:rPr>
                <w:sz w:val="22"/>
                <w:szCs w:val="22"/>
              </w:rPr>
              <w:t>Virtualus CD - ROM ir KVM palaikymas.</w:t>
            </w:r>
          </w:p>
          <w:p w14:paraId="66B24972" w14:textId="77777777" w:rsidR="0007545E" w:rsidRPr="00435785" w:rsidRDefault="0007545E" w:rsidP="00F658E0">
            <w:pPr>
              <w:numPr>
                <w:ilvl w:val="0"/>
                <w:numId w:val="71"/>
              </w:numPr>
              <w:ind w:left="391"/>
              <w:contextualSpacing/>
              <w:jc w:val="both"/>
              <w:rPr>
                <w:sz w:val="22"/>
                <w:szCs w:val="22"/>
              </w:rPr>
            </w:pPr>
            <w:r w:rsidRPr="00435785">
              <w:rPr>
                <w:sz w:val="22"/>
                <w:szCs w:val="22"/>
              </w:rPr>
              <w:t>Kerberos saugumo protokolo palaikymas.</w:t>
            </w:r>
          </w:p>
          <w:p w14:paraId="60B880D7" w14:textId="77777777" w:rsidR="0007545E" w:rsidRPr="00435785" w:rsidRDefault="0007545E" w:rsidP="00F658E0">
            <w:pPr>
              <w:numPr>
                <w:ilvl w:val="0"/>
                <w:numId w:val="71"/>
              </w:numPr>
              <w:ind w:left="391"/>
              <w:contextualSpacing/>
              <w:jc w:val="both"/>
              <w:rPr>
                <w:sz w:val="22"/>
                <w:szCs w:val="22"/>
              </w:rPr>
            </w:pPr>
            <w:r w:rsidRPr="00435785">
              <w:rPr>
                <w:sz w:val="22"/>
                <w:szCs w:val="22"/>
              </w:rPr>
              <w:t>MS Active Directory palaikymas.</w:t>
            </w:r>
          </w:p>
          <w:p w14:paraId="21339D90" w14:textId="77777777" w:rsidR="0007545E" w:rsidRPr="00435785" w:rsidRDefault="0007545E" w:rsidP="00F658E0">
            <w:pPr>
              <w:numPr>
                <w:ilvl w:val="0"/>
                <w:numId w:val="71"/>
              </w:numPr>
              <w:ind w:left="391"/>
              <w:contextualSpacing/>
              <w:jc w:val="both"/>
              <w:rPr>
                <w:sz w:val="22"/>
                <w:szCs w:val="22"/>
              </w:rPr>
            </w:pPr>
            <w:r w:rsidRPr="00435785">
              <w:rPr>
                <w:sz w:val="22"/>
                <w:szCs w:val="22"/>
              </w:rPr>
              <w:t>Nuotolinis tarnybinės stoties įjungimas/išjungimas.</w:t>
            </w:r>
          </w:p>
          <w:p w14:paraId="54304E8A" w14:textId="77777777" w:rsidR="0007545E" w:rsidRPr="00435785" w:rsidRDefault="0007545E" w:rsidP="00F658E0">
            <w:pPr>
              <w:numPr>
                <w:ilvl w:val="0"/>
                <w:numId w:val="71"/>
              </w:numPr>
              <w:ind w:left="391"/>
              <w:contextualSpacing/>
              <w:jc w:val="both"/>
              <w:rPr>
                <w:sz w:val="22"/>
                <w:szCs w:val="22"/>
              </w:rPr>
            </w:pPr>
            <w:r w:rsidRPr="00435785">
              <w:rPr>
                <w:sz w:val="22"/>
                <w:szCs w:val="22"/>
              </w:rPr>
              <w:t>Galimybė apriboti tarnybinės stoties vartojamą elektros galingumą tarnybinių stočių grupėms.</w:t>
            </w:r>
          </w:p>
          <w:p w14:paraId="5C41EAEF" w14:textId="2DFB6A84" w:rsidR="0007545E" w:rsidRPr="00435785" w:rsidRDefault="0007545E" w:rsidP="00F658E0">
            <w:pPr>
              <w:numPr>
                <w:ilvl w:val="0"/>
                <w:numId w:val="71"/>
              </w:numPr>
              <w:ind w:left="391"/>
              <w:contextualSpacing/>
              <w:jc w:val="both"/>
              <w:rPr>
                <w:sz w:val="22"/>
                <w:szCs w:val="22"/>
              </w:rPr>
            </w:pPr>
            <w:r w:rsidRPr="00435785">
              <w:rPr>
                <w:sz w:val="22"/>
                <w:szCs w:val="22"/>
              </w:rPr>
              <w:t>Galimybė prisijungi ne mažiau kaip 6 nutolusių vartotojų vienu metu.</w:t>
            </w:r>
          </w:p>
          <w:p w14:paraId="67DEB4C1" w14:textId="77777777" w:rsidR="0007545E" w:rsidRPr="00435785" w:rsidRDefault="0007545E" w:rsidP="00F658E0">
            <w:pPr>
              <w:numPr>
                <w:ilvl w:val="0"/>
                <w:numId w:val="71"/>
              </w:numPr>
              <w:ind w:left="391"/>
              <w:contextualSpacing/>
              <w:jc w:val="both"/>
              <w:rPr>
                <w:sz w:val="22"/>
                <w:szCs w:val="22"/>
              </w:rPr>
            </w:pPr>
            <w:r w:rsidRPr="00435785">
              <w:rPr>
                <w:sz w:val="22"/>
                <w:szCs w:val="22"/>
              </w:rPr>
              <w:lastRenderedPageBreak/>
              <w:t>Aparatinės dalies temperatūros, CPU,  operatyvinės atminties, vidinių diskų būklės stebėjimas ir automatinis SNMP pranešimų siuntimas administratoriui ir gamintojo servisui.</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30C0859E" w14:textId="1443CE4F" w:rsidR="0007545E" w:rsidRPr="00435785" w:rsidRDefault="0007545E" w:rsidP="00F658E0">
            <w:pPr>
              <w:numPr>
                <w:ilvl w:val="0"/>
                <w:numId w:val="103"/>
              </w:numPr>
              <w:ind w:left="437"/>
              <w:jc w:val="both"/>
              <w:rPr>
                <w:rFonts w:eastAsia="SimSun"/>
                <w:sz w:val="22"/>
                <w:szCs w:val="22"/>
                <w:lang w:eastAsia="en-US"/>
              </w:rPr>
            </w:pPr>
            <w:r w:rsidRPr="00435785">
              <w:rPr>
                <w:rFonts w:eastAsia="SimSun"/>
                <w:sz w:val="22"/>
                <w:szCs w:val="22"/>
                <w:lang w:eastAsia="en-US"/>
              </w:rPr>
              <w:lastRenderedPageBreak/>
              <w:t xml:space="preserve">CPU skaičiavimo mazgas (A tipo) turi dedikuotą valdymo adapterį, nepriklausantį nuo operacinės sistemos bei turi dedikuotą valdymo tinklo jungtį 10/100/1000Base-T. </w:t>
            </w:r>
            <w:r>
              <w:rPr>
                <w:rFonts w:eastAsia="SimSun"/>
                <w:sz w:val="22"/>
                <w:szCs w:val="22"/>
                <w:lang w:eastAsia="en-US"/>
              </w:rPr>
              <w:t>Yra</w:t>
            </w:r>
            <w:r w:rsidRPr="00435785">
              <w:rPr>
                <w:rFonts w:eastAsia="SimSun"/>
                <w:sz w:val="22"/>
                <w:szCs w:val="22"/>
                <w:lang w:eastAsia="en-US"/>
              </w:rPr>
              <w:t>:</w:t>
            </w:r>
          </w:p>
          <w:p w14:paraId="64D2C488" w14:textId="77777777" w:rsidR="0007545E" w:rsidRPr="00435785" w:rsidRDefault="0007545E" w:rsidP="00F658E0">
            <w:pPr>
              <w:numPr>
                <w:ilvl w:val="0"/>
                <w:numId w:val="103"/>
              </w:numPr>
              <w:ind w:left="391"/>
              <w:contextualSpacing/>
              <w:jc w:val="both"/>
              <w:rPr>
                <w:sz w:val="22"/>
                <w:szCs w:val="22"/>
              </w:rPr>
            </w:pPr>
            <w:r w:rsidRPr="00435785">
              <w:rPr>
                <w:sz w:val="22"/>
                <w:szCs w:val="22"/>
              </w:rPr>
              <w:t>Tekstinė ir grafinė konsolės.</w:t>
            </w:r>
          </w:p>
          <w:p w14:paraId="04CA6FD9" w14:textId="77777777" w:rsidR="0007545E" w:rsidRPr="00435785" w:rsidRDefault="0007545E" w:rsidP="00F658E0">
            <w:pPr>
              <w:numPr>
                <w:ilvl w:val="0"/>
                <w:numId w:val="103"/>
              </w:numPr>
              <w:ind w:left="391"/>
              <w:contextualSpacing/>
              <w:jc w:val="both"/>
              <w:rPr>
                <w:sz w:val="22"/>
                <w:szCs w:val="22"/>
              </w:rPr>
            </w:pPr>
            <w:r w:rsidRPr="00435785">
              <w:rPr>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65319486" w14:textId="77777777" w:rsidR="0007545E" w:rsidRPr="00435785" w:rsidRDefault="0007545E" w:rsidP="00F658E0">
            <w:pPr>
              <w:numPr>
                <w:ilvl w:val="0"/>
                <w:numId w:val="103"/>
              </w:numPr>
              <w:ind w:left="391"/>
              <w:contextualSpacing/>
              <w:jc w:val="both"/>
              <w:rPr>
                <w:sz w:val="22"/>
                <w:szCs w:val="22"/>
              </w:rPr>
            </w:pPr>
            <w:r w:rsidRPr="00435785">
              <w:rPr>
                <w:sz w:val="22"/>
                <w:szCs w:val="22"/>
              </w:rPr>
              <w:t>galimybė saugiai ištrinti CPU skaičiavimo mazgo (A tipo) diskus bei nuotolinio valdymo adapterio vidinę informaciją.</w:t>
            </w:r>
          </w:p>
          <w:p w14:paraId="3A1BB777" w14:textId="77777777" w:rsidR="0007545E" w:rsidRPr="00435785" w:rsidRDefault="0007545E" w:rsidP="00F658E0">
            <w:pPr>
              <w:numPr>
                <w:ilvl w:val="0"/>
                <w:numId w:val="103"/>
              </w:numPr>
              <w:ind w:left="391"/>
              <w:contextualSpacing/>
              <w:jc w:val="both"/>
              <w:rPr>
                <w:sz w:val="22"/>
                <w:szCs w:val="22"/>
              </w:rPr>
            </w:pPr>
            <w:r w:rsidRPr="00435785">
              <w:rPr>
                <w:sz w:val="22"/>
                <w:szCs w:val="22"/>
              </w:rPr>
              <w:t>Virtualus CD - ROM ir KVM palaikymas.</w:t>
            </w:r>
          </w:p>
          <w:p w14:paraId="545A2174" w14:textId="77777777" w:rsidR="0007545E" w:rsidRPr="00435785" w:rsidRDefault="0007545E" w:rsidP="00F658E0">
            <w:pPr>
              <w:numPr>
                <w:ilvl w:val="0"/>
                <w:numId w:val="103"/>
              </w:numPr>
              <w:ind w:left="391"/>
              <w:contextualSpacing/>
              <w:jc w:val="both"/>
              <w:rPr>
                <w:sz w:val="22"/>
                <w:szCs w:val="22"/>
              </w:rPr>
            </w:pPr>
            <w:r w:rsidRPr="00435785">
              <w:rPr>
                <w:sz w:val="22"/>
                <w:szCs w:val="22"/>
              </w:rPr>
              <w:t>Kerberos saugumo protokolo palaikymas.</w:t>
            </w:r>
          </w:p>
          <w:p w14:paraId="20C23516" w14:textId="77777777" w:rsidR="0007545E" w:rsidRPr="00435785" w:rsidRDefault="0007545E" w:rsidP="00F658E0">
            <w:pPr>
              <w:numPr>
                <w:ilvl w:val="0"/>
                <w:numId w:val="103"/>
              </w:numPr>
              <w:ind w:left="391"/>
              <w:contextualSpacing/>
              <w:jc w:val="both"/>
              <w:rPr>
                <w:sz w:val="22"/>
                <w:szCs w:val="22"/>
              </w:rPr>
            </w:pPr>
            <w:r w:rsidRPr="00435785">
              <w:rPr>
                <w:sz w:val="22"/>
                <w:szCs w:val="22"/>
              </w:rPr>
              <w:t>MS Active Directory palaikymas.</w:t>
            </w:r>
          </w:p>
          <w:p w14:paraId="557B4D94" w14:textId="77777777" w:rsidR="0007545E" w:rsidRPr="00435785" w:rsidRDefault="0007545E" w:rsidP="00F658E0">
            <w:pPr>
              <w:numPr>
                <w:ilvl w:val="0"/>
                <w:numId w:val="103"/>
              </w:numPr>
              <w:ind w:left="391"/>
              <w:contextualSpacing/>
              <w:jc w:val="both"/>
              <w:rPr>
                <w:sz w:val="22"/>
                <w:szCs w:val="22"/>
              </w:rPr>
            </w:pPr>
            <w:r w:rsidRPr="00435785">
              <w:rPr>
                <w:sz w:val="22"/>
                <w:szCs w:val="22"/>
              </w:rPr>
              <w:t>Nuotolinis tarnybinės stoties įjungimas/išjungimas.</w:t>
            </w:r>
          </w:p>
          <w:p w14:paraId="765C16A1" w14:textId="77777777" w:rsidR="0007545E" w:rsidRPr="00435785" w:rsidRDefault="0007545E" w:rsidP="00F658E0">
            <w:pPr>
              <w:numPr>
                <w:ilvl w:val="0"/>
                <w:numId w:val="103"/>
              </w:numPr>
              <w:ind w:left="391"/>
              <w:contextualSpacing/>
              <w:jc w:val="both"/>
              <w:rPr>
                <w:sz w:val="22"/>
                <w:szCs w:val="22"/>
              </w:rPr>
            </w:pPr>
            <w:r w:rsidRPr="00435785">
              <w:rPr>
                <w:sz w:val="22"/>
                <w:szCs w:val="22"/>
              </w:rPr>
              <w:t>Galimybė apriboti tarnybinės stoties vartojamą elektros galingumą tarnybinių stočių grupėms.</w:t>
            </w:r>
          </w:p>
          <w:p w14:paraId="45DD25F5" w14:textId="084E6280" w:rsidR="0007545E" w:rsidRPr="00435785" w:rsidRDefault="0007545E" w:rsidP="00F658E0">
            <w:pPr>
              <w:numPr>
                <w:ilvl w:val="0"/>
                <w:numId w:val="103"/>
              </w:numPr>
              <w:ind w:left="391"/>
              <w:contextualSpacing/>
              <w:jc w:val="both"/>
              <w:rPr>
                <w:sz w:val="22"/>
                <w:szCs w:val="22"/>
              </w:rPr>
            </w:pPr>
            <w:r w:rsidRPr="00435785">
              <w:rPr>
                <w:sz w:val="22"/>
                <w:szCs w:val="22"/>
              </w:rPr>
              <w:t>Galimybė prisijungi 6 nutolusių vartotojų vienu metu.</w:t>
            </w:r>
          </w:p>
          <w:p w14:paraId="156B0916" w14:textId="77777777" w:rsidR="0007545E" w:rsidRPr="0007545E" w:rsidRDefault="0007545E" w:rsidP="00F658E0">
            <w:pPr>
              <w:pStyle w:val="ListParagraph"/>
              <w:numPr>
                <w:ilvl w:val="0"/>
                <w:numId w:val="103"/>
              </w:numPr>
              <w:ind w:left="347"/>
              <w:rPr>
                <w:bCs/>
                <w:sz w:val="22"/>
                <w:szCs w:val="22"/>
              </w:rPr>
            </w:pPr>
            <w:r w:rsidRPr="0007545E">
              <w:rPr>
                <w:sz w:val="22"/>
                <w:szCs w:val="22"/>
              </w:rPr>
              <w:lastRenderedPageBreak/>
              <w:t>Aparatinės dalies temperatūros, CPU,  operatyvinės atminties, vidinių diskų būklės stebėjimas ir automatinis SNMP pranešimų siuntimas administratoriui ir gamintojo servisui.</w:t>
            </w:r>
          </w:p>
          <w:p w14:paraId="65C93976" w14:textId="58641FE5" w:rsidR="0007545E" w:rsidRPr="0007545E" w:rsidRDefault="00181953" w:rsidP="0007545E">
            <w:pPr>
              <w:pStyle w:val="ListParagraph"/>
              <w:ind w:left="347"/>
              <w:rPr>
                <w:bCs/>
                <w:sz w:val="22"/>
                <w:szCs w:val="22"/>
              </w:rPr>
            </w:pPr>
            <w:hyperlink r:id="rId35" w:history="1">
              <w:r w:rsidR="0007545E" w:rsidRPr="0007545E">
                <w:rPr>
                  <w:rStyle w:val="Hyperlink"/>
                  <w:sz w:val="22"/>
                  <w:szCs w:val="22"/>
                </w:rPr>
                <w:t>Nuoroda:</w:t>
              </w:r>
            </w:hyperlink>
            <w:r w:rsidR="0007545E">
              <w:rPr>
                <w:sz w:val="22"/>
                <w:szCs w:val="22"/>
              </w:rPr>
              <w:t xml:space="preserve"> </w:t>
            </w:r>
          </w:p>
        </w:tc>
      </w:tr>
      <w:tr w:rsidR="0007545E" w:rsidRPr="00435785" w14:paraId="557D0C51"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00BB40D3" w14:textId="77777777" w:rsidR="0007545E" w:rsidRPr="00F8059D" w:rsidRDefault="0007545E"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AB28757" w14:textId="77777777" w:rsidR="0007545E" w:rsidRPr="00435785" w:rsidRDefault="0007545E" w:rsidP="0007545E">
            <w:pPr>
              <w:contextualSpacing/>
              <w:rPr>
                <w:sz w:val="22"/>
                <w:szCs w:val="22"/>
              </w:rPr>
            </w:pPr>
            <w:r w:rsidRPr="00435785">
              <w:rPr>
                <w:sz w:val="22"/>
                <w:szCs w:val="22"/>
              </w:rPr>
              <w:t>Nuotolinio stebėjimo funkcionalumas</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1DFEE049" w14:textId="77777777" w:rsidR="0007545E" w:rsidRPr="00435785" w:rsidRDefault="0007545E" w:rsidP="00F658E0">
            <w:pPr>
              <w:numPr>
                <w:ilvl w:val="0"/>
                <w:numId w:val="72"/>
              </w:numPr>
              <w:ind w:left="391"/>
              <w:jc w:val="both"/>
              <w:rPr>
                <w:rFonts w:eastAsia="SimSun"/>
                <w:sz w:val="22"/>
                <w:szCs w:val="22"/>
                <w:lang w:eastAsia="en-US"/>
              </w:rPr>
            </w:pPr>
            <w:r w:rsidRPr="00435785">
              <w:rPr>
                <w:rFonts w:eastAsia="SimSun"/>
                <w:sz w:val="22"/>
                <w:szCs w:val="22"/>
                <w:lang w:eastAsia="en-US"/>
              </w:rPr>
              <w:t>CPU skaičiavimo mazgo (A tipo) gamintojo informacinė</w:t>
            </w:r>
            <w:r>
              <w:rPr>
                <w:rFonts w:eastAsia="SimSun"/>
                <w:sz w:val="22"/>
                <w:szCs w:val="22"/>
                <w:lang w:eastAsia="en-US"/>
              </w:rPr>
              <w:t xml:space="preserve"> (informavimo)</w:t>
            </w:r>
            <w:r w:rsidRPr="00435785">
              <w:rPr>
                <w:rFonts w:eastAsia="SimSun"/>
                <w:sz w:val="22"/>
                <w:szCs w:val="22"/>
                <w:lang w:eastAsia="en-US"/>
              </w:rPr>
              <w:t xml:space="preserve"> sistema, realizuojanti sekantį funkcionalumą:</w:t>
            </w:r>
          </w:p>
          <w:p w14:paraId="55EF2107" w14:textId="77777777" w:rsidR="0007545E" w:rsidRPr="00435785" w:rsidRDefault="0007545E" w:rsidP="00F658E0">
            <w:pPr>
              <w:numPr>
                <w:ilvl w:val="0"/>
                <w:numId w:val="72"/>
              </w:numPr>
              <w:ind w:left="391"/>
              <w:contextualSpacing/>
              <w:jc w:val="both"/>
              <w:rPr>
                <w:sz w:val="22"/>
                <w:szCs w:val="22"/>
              </w:rPr>
            </w:pPr>
            <w:r w:rsidRPr="00435785">
              <w:rPr>
                <w:sz w:val="22"/>
                <w:szCs w:val="22"/>
              </w:rPr>
              <w:t>Prie sistemos prijungtos siūlomos įrangos aparatūrinė ir įrangos garantijos tipo ir galiojimo terminų inventorizacija.</w:t>
            </w:r>
          </w:p>
          <w:p w14:paraId="51D2FD32" w14:textId="77777777" w:rsidR="0007545E" w:rsidRPr="00435785" w:rsidRDefault="0007545E" w:rsidP="00F658E0">
            <w:pPr>
              <w:numPr>
                <w:ilvl w:val="0"/>
                <w:numId w:val="72"/>
              </w:numPr>
              <w:ind w:left="391"/>
              <w:contextualSpacing/>
              <w:jc w:val="both"/>
              <w:rPr>
                <w:sz w:val="22"/>
                <w:szCs w:val="22"/>
              </w:rPr>
            </w:pPr>
            <w:r w:rsidRPr="00435785">
              <w:rPr>
                <w:sz w:val="22"/>
                <w:szCs w:val="22"/>
              </w:rPr>
              <w:t>Įrangos aparatūrinių komponentų mikrokodo versijų inventorizacija, proaktyvus įrangos stebėjimas.</w:t>
            </w:r>
          </w:p>
          <w:p w14:paraId="26483BAF" w14:textId="77777777" w:rsidR="0007545E" w:rsidRPr="00435785" w:rsidRDefault="0007545E" w:rsidP="00F658E0">
            <w:pPr>
              <w:numPr>
                <w:ilvl w:val="0"/>
                <w:numId w:val="72"/>
              </w:numPr>
              <w:ind w:left="391"/>
              <w:contextualSpacing/>
              <w:jc w:val="both"/>
              <w:rPr>
                <w:sz w:val="22"/>
                <w:szCs w:val="22"/>
              </w:rPr>
            </w:pPr>
            <w:r w:rsidRPr="00435785">
              <w:rPr>
                <w:sz w:val="22"/>
                <w:szCs w:val="22"/>
              </w:rPr>
              <w:t>Automatinis palaikymo pranešimo (angl. support case) apie įrangos gedimą gamintojui sukūrimas.</w:t>
            </w:r>
          </w:p>
          <w:p w14:paraId="3C267E38" w14:textId="77777777" w:rsidR="0007545E" w:rsidRPr="00435785" w:rsidRDefault="0007545E" w:rsidP="00F658E0">
            <w:pPr>
              <w:numPr>
                <w:ilvl w:val="0"/>
                <w:numId w:val="72"/>
              </w:numPr>
              <w:ind w:left="391"/>
              <w:contextualSpacing/>
              <w:jc w:val="both"/>
              <w:rPr>
                <w:sz w:val="22"/>
                <w:szCs w:val="22"/>
              </w:rPr>
            </w:pPr>
            <w:r w:rsidRPr="00435785">
              <w:rPr>
                <w:sz w:val="22"/>
                <w:szCs w:val="22"/>
              </w:rPr>
              <w:t>Įrangos aparatūrinių gedimų stebėjimas ir raportavimas perkančiajai organizacijai, proaktyvūs pasiūlymai atnaujinti įrangos komponentų mikrokodus, atsižvelgiant į esamą situaciją ir potencialias grėsmes, galimybė prie šios sistemos tam tikrų dalių deleguoti prieigą (tik skaitymo režimu) partneriams.</w:t>
            </w:r>
          </w:p>
          <w:p w14:paraId="2BC4F56C" w14:textId="2057C64B" w:rsidR="0007545E" w:rsidRPr="00435785" w:rsidRDefault="0007545E" w:rsidP="00F658E0">
            <w:pPr>
              <w:numPr>
                <w:ilvl w:val="0"/>
                <w:numId w:val="72"/>
              </w:numPr>
              <w:ind w:left="391"/>
              <w:contextualSpacing/>
              <w:jc w:val="both"/>
              <w:rPr>
                <w:sz w:val="22"/>
                <w:szCs w:val="22"/>
              </w:rPr>
            </w:pPr>
            <w:r w:rsidRPr="00435785">
              <w:rPr>
                <w:rFonts w:eastAsia="SimSun"/>
                <w:sz w:val="22"/>
                <w:szCs w:val="22"/>
              </w:rPr>
              <w:t xml:space="preserve">Turi pilnai integruotis kartu su visų </w:t>
            </w:r>
            <w:r>
              <w:rPr>
                <w:rFonts w:eastAsia="SimSun"/>
                <w:sz w:val="22"/>
                <w:szCs w:val="22"/>
              </w:rPr>
              <w:t>keturių</w:t>
            </w:r>
            <w:r w:rsidRPr="00435785">
              <w:rPr>
                <w:rFonts w:eastAsia="SimSun"/>
                <w:sz w:val="22"/>
                <w:szCs w:val="22"/>
              </w:rPr>
              <w:t xml:space="preserve"> posistemių nuotolinio stebėjimo informacinėmis sistemomis ir veikti kaip integrali sprendimo visuma. </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13D7723E" w14:textId="77777777" w:rsidR="0007545E" w:rsidRPr="00435785" w:rsidRDefault="0007545E" w:rsidP="00F658E0">
            <w:pPr>
              <w:numPr>
                <w:ilvl w:val="0"/>
                <w:numId w:val="104"/>
              </w:numPr>
              <w:ind w:left="437"/>
              <w:jc w:val="both"/>
              <w:rPr>
                <w:rFonts w:eastAsia="SimSun"/>
                <w:sz w:val="22"/>
                <w:szCs w:val="22"/>
                <w:lang w:eastAsia="en-US"/>
              </w:rPr>
            </w:pPr>
            <w:r w:rsidRPr="00435785">
              <w:rPr>
                <w:rFonts w:eastAsia="SimSun"/>
                <w:sz w:val="22"/>
                <w:szCs w:val="22"/>
                <w:lang w:eastAsia="en-US"/>
              </w:rPr>
              <w:t>CPU skaičiavimo mazgo (A tipo) gamintojo informacinė</w:t>
            </w:r>
            <w:r>
              <w:rPr>
                <w:rFonts w:eastAsia="SimSun"/>
                <w:sz w:val="22"/>
                <w:szCs w:val="22"/>
                <w:lang w:eastAsia="en-US"/>
              </w:rPr>
              <w:t xml:space="preserve"> (informavimo)</w:t>
            </w:r>
            <w:r w:rsidRPr="00435785">
              <w:rPr>
                <w:rFonts w:eastAsia="SimSun"/>
                <w:sz w:val="22"/>
                <w:szCs w:val="22"/>
                <w:lang w:eastAsia="en-US"/>
              </w:rPr>
              <w:t xml:space="preserve"> sistema, realizuojanti sekantį funkcionalumą:</w:t>
            </w:r>
          </w:p>
          <w:p w14:paraId="4B4680BA" w14:textId="77777777" w:rsidR="0007545E" w:rsidRPr="00435785" w:rsidRDefault="0007545E" w:rsidP="00F658E0">
            <w:pPr>
              <w:numPr>
                <w:ilvl w:val="0"/>
                <w:numId w:val="104"/>
              </w:numPr>
              <w:ind w:left="391"/>
              <w:contextualSpacing/>
              <w:jc w:val="both"/>
              <w:rPr>
                <w:sz w:val="22"/>
                <w:szCs w:val="22"/>
              </w:rPr>
            </w:pPr>
            <w:r w:rsidRPr="00435785">
              <w:rPr>
                <w:sz w:val="22"/>
                <w:szCs w:val="22"/>
              </w:rPr>
              <w:t>Prie sistemos prijungtos siūlomos įrangos aparatūrinė ir įrangos garantijos tipo ir galiojimo terminų inventorizacija.</w:t>
            </w:r>
          </w:p>
          <w:p w14:paraId="6AC52EFE" w14:textId="77777777" w:rsidR="0007545E" w:rsidRPr="00435785" w:rsidRDefault="0007545E" w:rsidP="00F658E0">
            <w:pPr>
              <w:numPr>
                <w:ilvl w:val="0"/>
                <w:numId w:val="104"/>
              </w:numPr>
              <w:ind w:left="391"/>
              <w:contextualSpacing/>
              <w:jc w:val="both"/>
              <w:rPr>
                <w:sz w:val="22"/>
                <w:szCs w:val="22"/>
              </w:rPr>
            </w:pPr>
            <w:r w:rsidRPr="00435785">
              <w:rPr>
                <w:sz w:val="22"/>
                <w:szCs w:val="22"/>
              </w:rPr>
              <w:t>Įrangos aparatūrinių komponentų mikrokodo versijų inventorizacija, proaktyvus įrangos stebėjimas.</w:t>
            </w:r>
          </w:p>
          <w:p w14:paraId="29A8B4CB" w14:textId="77777777" w:rsidR="0007545E" w:rsidRPr="00435785" w:rsidRDefault="0007545E" w:rsidP="00F658E0">
            <w:pPr>
              <w:numPr>
                <w:ilvl w:val="0"/>
                <w:numId w:val="104"/>
              </w:numPr>
              <w:ind w:left="391"/>
              <w:contextualSpacing/>
              <w:jc w:val="both"/>
              <w:rPr>
                <w:sz w:val="22"/>
                <w:szCs w:val="22"/>
              </w:rPr>
            </w:pPr>
            <w:r w:rsidRPr="00435785">
              <w:rPr>
                <w:sz w:val="22"/>
                <w:szCs w:val="22"/>
              </w:rPr>
              <w:t>Automatinis palaikymo pranešimo (angl. support case) apie įrangos gedimą gamintojui sukūrimas.</w:t>
            </w:r>
          </w:p>
          <w:p w14:paraId="482CA696" w14:textId="77777777" w:rsidR="0007545E" w:rsidRPr="00435785" w:rsidRDefault="0007545E" w:rsidP="00F658E0">
            <w:pPr>
              <w:numPr>
                <w:ilvl w:val="0"/>
                <w:numId w:val="104"/>
              </w:numPr>
              <w:ind w:left="391"/>
              <w:contextualSpacing/>
              <w:jc w:val="both"/>
              <w:rPr>
                <w:sz w:val="22"/>
                <w:szCs w:val="22"/>
              </w:rPr>
            </w:pPr>
            <w:r w:rsidRPr="00435785">
              <w:rPr>
                <w:sz w:val="22"/>
                <w:szCs w:val="22"/>
              </w:rPr>
              <w:t>Įrangos aparatūrinių gedimų stebėjimas ir raportavimas perkančiajai organizacijai, proaktyvūs pasiūlymai atnaujinti įrangos komponentų mikrokodus, atsižvelgiant į esamą situaciją ir potencialias grėsmes, galimybė prie šios sistemos tam tikrų dalių deleguoti prieigą (tik skaitymo režimu) partneriams.</w:t>
            </w:r>
          </w:p>
          <w:p w14:paraId="257910A2" w14:textId="77777777" w:rsidR="0007545E" w:rsidRPr="00147B48" w:rsidRDefault="00147B48" w:rsidP="00F658E0">
            <w:pPr>
              <w:pStyle w:val="ListParagraph"/>
              <w:numPr>
                <w:ilvl w:val="0"/>
                <w:numId w:val="104"/>
              </w:numPr>
              <w:ind w:left="437"/>
              <w:rPr>
                <w:bCs/>
                <w:sz w:val="22"/>
                <w:szCs w:val="22"/>
              </w:rPr>
            </w:pPr>
            <w:r>
              <w:rPr>
                <w:rFonts w:eastAsia="SimSun"/>
                <w:sz w:val="22"/>
                <w:szCs w:val="22"/>
              </w:rPr>
              <w:t>Pilnai</w:t>
            </w:r>
            <w:r w:rsidR="0007545E" w:rsidRPr="00435785">
              <w:rPr>
                <w:rFonts w:eastAsia="SimSun"/>
                <w:sz w:val="22"/>
                <w:szCs w:val="22"/>
              </w:rPr>
              <w:t xml:space="preserve"> integruo</w:t>
            </w:r>
            <w:r>
              <w:rPr>
                <w:rFonts w:eastAsia="SimSun"/>
                <w:sz w:val="22"/>
                <w:szCs w:val="22"/>
              </w:rPr>
              <w:t>jasi</w:t>
            </w:r>
            <w:r w:rsidR="0007545E" w:rsidRPr="00435785">
              <w:rPr>
                <w:rFonts w:eastAsia="SimSun"/>
                <w:sz w:val="22"/>
                <w:szCs w:val="22"/>
              </w:rPr>
              <w:t xml:space="preserve"> kartu su visų </w:t>
            </w:r>
            <w:r w:rsidR="0007545E">
              <w:rPr>
                <w:rFonts w:eastAsia="SimSun"/>
                <w:sz w:val="22"/>
                <w:szCs w:val="22"/>
              </w:rPr>
              <w:t>keturių</w:t>
            </w:r>
            <w:r w:rsidR="0007545E" w:rsidRPr="00435785">
              <w:rPr>
                <w:rFonts w:eastAsia="SimSun"/>
                <w:sz w:val="22"/>
                <w:szCs w:val="22"/>
              </w:rPr>
              <w:t xml:space="preserve"> posistemių nuotolinio stebėjimo informacinėmis sistemomis ir veik</w:t>
            </w:r>
            <w:r>
              <w:rPr>
                <w:rFonts w:eastAsia="SimSun"/>
                <w:sz w:val="22"/>
                <w:szCs w:val="22"/>
              </w:rPr>
              <w:t>ia</w:t>
            </w:r>
            <w:r w:rsidR="0007545E" w:rsidRPr="00435785">
              <w:rPr>
                <w:rFonts w:eastAsia="SimSun"/>
                <w:sz w:val="22"/>
                <w:szCs w:val="22"/>
              </w:rPr>
              <w:t xml:space="preserve"> kaip integrali sprendimo visuma. </w:t>
            </w:r>
          </w:p>
          <w:p w14:paraId="3E080A39" w14:textId="388D9F3F" w:rsidR="00147B48" w:rsidRPr="00435785" w:rsidRDefault="00181953" w:rsidP="00147B48">
            <w:pPr>
              <w:pStyle w:val="ListParagraph"/>
              <w:ind w:left="437"/>
              <w:rPr>
                <w:bCs/>
                <w:sz w:val="22"/>
                <w:szCs w:val="22"/>
              </w:rPr>
            </w:pPr>
            <w:hyperlink r:id="rId36" w:history="1">
              <w:r w:rsidR="00147B48" w:rsidRPr="00147B48">
                <w:rPr>
                  <w:rStyle w:val="Hyperlink"/>
                  <w:rFonts w:eastAsia="SimSun"/>
                  <w:sz w:val="22"/>
                  <w:szCs w:val="22"/>
                </w:rPr>
                <w:t>Nuoroda:</w:t>
              </w:r>
            </w:hyperlink>
          </w:p>
        </w:tc>
      </w:tr>
      <w:tr w:rsidR="00147B48" w:rsidRPr="00435785" w14:paraId="165437E3"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394E5093" w14:textId="77777777" w:rsidR="00147B48" w:rsidRPr="00F8059D" w:rsidRDefault="00147B48"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C75E661" w14:textId="77777777" w:rsidR="00147B48" w:rsidRPr="00435785" w:rsidRDefault="00147B48" w:rsidP="00147B48">
            <w:pPr>
              <w:contextualSpacing/>
              <w:jc w:val="both"/>
              <w:rPr>
                <w:sz w:val="22"/>
                <w:szCs w:val="22"/>
              </w:rPr>
            </w:pPr>
            <w:r w:rsidRPr="00435785">
              <w:rPr>
                <w:sz w:val="22"/>
                <w:szCs w:val="22"/>
              </w:rPr>
              <w:t>Fiziniai reikalavimai ir komplektacija</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2213DBF3" w14:textId="77777777" w:rsidR="00147B48" w:rsidRPr="00435785" w:rsidRDefault="00147B48" w:rsidP="00F658E0">
            <w:pPr>
              <w:numPr>
                <w:ilvl w:val="0"/>
                <w:numId w:val="73"/>
              </w:numPr>
              <w:ind w:left="391"/>
              <w:jc w:val="both"/>
              <w:rPr>
                <w:rFonts w:eastAsia="SimSun"/>
                <w:sz w:val="22"/>
                <w:szCs w:val="22"/>
                <w:lang w:eastAsia="en-US"/>
              </w:rPr>
            </w:pPr>
            <w:r w:rsidRPr="00435785">
              <w:rPr>
                <w:rFonts w:eastAsia="SimSun"/>
                <w:sz w:val="22"/>
                <w:szCs w:val="22"/>
                <w:lang w:eastAsia="en-US"/>
              </w:rPr>
              <w:t xml:space="preserve">CPU skaičiavimo mazgas (A tipo) turi būti pritaikytas </w:t>
            </w:r>
            <w:r w:rsidRPr="00435785">
              <w:rPr>
                <w:sz w:val="22"/>
                <w:szCs w:val="22"/>
              </w:rPr>
              <w:t>darbui serverinėje patalpoje</w:t>
            </w:r>
            <w:r w:rsidRPr="00435785">
              <w:rPr>
                <w:rFonts w:eastAsia="SimSun"/>
                <w:sz w:val="22"/>
                <w:szCs w:val="22"/>
                <w:lang w:eastAsia="en-US"/>
              </w:rPr>
              <w:t xml:space="preserve"> ir aušinamas oru.</w:t>
            </w:r>
          </w:p>
          <w:p w14:paraId="6EE9C268" w14:textId="77777777" w:rsidR="00147B48" w:rsidRPr="00435785" w:rsidRDefault="00147B48" w:rsidP="00F658E0">
            <w:pPr>
              <w:numPr>
                <w:ilvl w:val="0"/>
                <w:numId w:val="73"/>
              </w:numPr>
              <w:ind w:left="391"/>
              <w:jc w:val="both"/>
              <w:rPr>
                <w:rFonts w:eastAsia="SimSun"/>
                <w:sz w:val="22"/>
                <w:szCs w:val="22"/>
                <w:lang w:eastAsia="en-US"/>
              </w:rPr>
            </w:pPr>
            <w:r w:rsidRPr="00435785">
              <w:rPr>
                <w:rFonts w:eastAsia="SimSun"/>
                <w:sz w:val="22"/>
                <w:szCs w:val="22"/>
                <w:lang w:eastAsia="en-US"/>
              </w:rPr>
              <w:t>Turi būti pritaikytas darbui ne siauresnėse ribose negu nuo 10</w:t>
            </w:r>
            <w:r w:rsidRPr="00435785">
              <w:rPr>
                <w:rFonts w:eastAsia="SimSun"/>
                <w:sz w:val="22"/>
                <w:szCs w:val="22"/>
                <w:vertAlign w:val="superscript"/>
                <w:lang w:eastAsia="en-US"/>
              </w:rPr>
              <w:t>o</w:t>
            </w:r>
            <w:r w:rsidRPr="00435785">
              <w:rPr>
                <w:rFonts w:eastAsia="SimSun"/>
                <w:sz w:val="22"/>
                <w:szCs w:val="22"/>
                <w:lang w:eastAsia="en-US"/>
              </w:rPr>
              <w:t>C iki 30</w:t>
            </w:r>
            <w:r w:rsidRPr="00435785">
              <w:rPr>
                <w:rFonts w:eastAsia="SimSun"/>
                <w:sz w:val="22"/>
                <w:szCs w:val="22"/>
                <w:vertAlign w:val="superscript"/>
                <w:lang w:eastAsia="en-US"/>
              </w:rPr>
              <w:t>o</w:t>
            </w:r>
            <w:r w:rsidRPr="00435785">
              <w:rPr>
                <w:rFonts w:eastAsia="SimSun"/>
                <w:sz w:val="22"/>
                <w:szCs w:val="22"/>
                <w:lang w:eastAsia="en-US"/>
              </w:rPr>
              <w:t xml:space="preserve">C temperatūros ir </w:t>
            </w:r>
            <w:r w:rsidRPr="00435785">
              <w:rPr>
                <w:rFonts w:eastAsia="SimSun"/>
                <w:sz w:val="22"/>
                <w:szCs w:val="22"/>
                <w:lang w:eastAsia="en-US"/>
              </w:rPr>
              <w:lastRenderedPageBreak/>
              <w:t>ne siauresnėse negu nuo 20% iki 80% drėgmės non-condensing aplinkoje.</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4A09D838" w14:textId="39AA4FBF" w:rsidR="00147B48" w:rsidRPr="00435785" w:rsidRDefault="00147B48" w:rsidP="00F658E0">
            <w:pPr>
              <w:numPr>
                <w:ilvl w:val="0"/>
                <w:numId w:val="105"/>
              </w:numPr>
              <w:ind w:left="437"/>
              <w:rPr>
                <w:rFonts w:eastAsia="SimSun"/>
                <w:sz w:val="22"/>
                <w:szCs w:val="22"/>
                <w:lang w:eastAsia="en-US"/>
              </w:rPr>
            </w:pPr>
            <w:r w:rsidRPr="00435785">
              <w:rPr>
                <w:rFonts w:eastAsia="SimSun"/>
                <w:sz w:val="22"/>
                <w:szCs w:val="22"/>
                <w:lang w:eastAsia="en-US"/>
              </w:rPr>
              <w:lastRenderedPageBreak/>
              <w:t xml:space="preserve">CPU skaičiavimo mazgas (A tipo) pritaikytas </w:t>
            </w:r>
            <w:r w:rsidRPr="00435785">
              <w:rPr>
                <w:sz w:val="22"/>
                <w:szCs w:val="22"/>
              </w:rPr>
              <w:t>darbui serverinėje patalpoje</w:t>
            </w:r>
            <w:r w:rsidRPr="00435785">
              <w:rPr>
                <w:rFonts w:eastAsia="SimSun"/>
                <w:sz w:val="22"/>
                <w:szCs w:val="22"/>
                <w:lang w:eastAsia="en-US"/>
              </w:rPr>
              <w:t xml:space="preserve"> ir aušinamas oru.</w:t>
            </w:r>
          </w:p>
          <w:p w14:paraId="1ADC7768" w14:textId="77777777" w:rsidR="00147B48" w:rsidRPr="00147B48" w:rsidRDefault="00147B48" w:rsidP="00F658E0">
            <w:pPr>
              <w:pStyle w:val="ListParagraph"/>
              <w:numPr>
                <w:ilvl w:val="0"/>
                <w:numId w:val="105"/>
              </w:numPr>
              <w:ind w:left="437"/>
              <w:rPr>
                <w:bCs/>
                <w:sz w:val="22"/>
                <w:szCs w:val="22"/>
              </w:rPr>
            </w:pPr>
            <w:r>
              <w:rPr>
                <w:rFonts w:eastAsia="SimSun"/>
                <w:sz w:val="22"/>
                <w:szCs w:val="22"/>
                <w:lang w:eastAsia="en-US"/>
              </w:rPr>
              <w:lastRenderedPageBreak/>
              <w:t>P</w:t>
            </w:r>
            <w:r w:rsidRPr="00435785">
              <w:rPr>
                <w:rFonts w:eastAsia="SimSun"/>
                <w:sz w:val="22"/>
                <w:szCs w:val="22"/>
                <w:lang w:eastAsia="en-US"/>
              </w:rPr>
              <w:t>ritaikytas darbui 10</w:t>
            </w:r>
            <w:r w:rsidRPr="00435785">
              <w:rPr>
                <w:rFonts w:eastAsia="SimSun"/>
                <w:sz w:val="22"/>
                <w:szCs w:val="22"/>
                <w:vertAlign w:val="superscript"/>
                <w:lang w:eastAsia="en-US"/>
              </w:rPr>
              <w:t>o</w:t>
            </w:r>
            <w:r w:rsidRPr="00435785">
              <w:rPr>
                <w:rFonts w:eastAsia="SimSun"/>
                <w:sz w:val="22"/>
                <w:szCs w:val="22"/>
                <w:lang w:eastAsia="en-US"/>
              </w:rPr>
              <w:t>C iki 30</w:t>
            </w:r>
            <w:r w:rsidRPr="00435785">
              <w:rPr>
                <w:rFonts w:eastAsia="SimSun"/>
                <w:sz w:val="22"/>
                <w:szCs w:val="22"/>
                <w:vertAlign w:val="superscript"/>
                <w:lang w:eastAsia="en-US"/>
              </w:rPr>
              <w:t>o</w:t>
            </w:r>
            <w:r w:rsidRPr="00435785">
              <w:rPr>
                <w:rFonts w:eastAsia="SimSun"/>
                <w:sz w:val="22"/>
                <w:szCs w:val="22"/>
                <w:lang w:eastAsia="en-US"/>
              </w:rPr>
              <w:t>C temperatūros ir nuo 20% iki 80% drėgmės non-condensing aplinkoje.</w:t>
            </w:r>
          </w:p>
          <w:p w14:paraId="18D3F46A" w14:textId="65D1ECED" w:rsidR="00147B48" w:rsidRPr="00435785" w:rsidRDefault="00181953" w:rsidP="00147B48">
            <w:pPr>
              <w:pStyle w:val="ListParagraph"/>
              <w:ind w:left="437"/>
              <w:rPr>
                <w:bCs/>
                <w:sz w:val="22"/>
                <w:szCs w:val="22"/>
              </w:rPr>
            </w:pPr>
            <w:hyperlink r:id="rId37" w:history="1">
              <w:r w:rsidR="00147B48" w:rsidRPr="00147B48">
                <w:rPr>
                  <w:rStyle w:val="Hyperlink"/>
                  <w:rFonts w:eastAsia="SimSun"/>
                  <w:sz w:val="22"/>
                  <w:szCs w:val="22"/>
                  <w:lang w:eastAsia="en-US"/>
                </w:rPr>
                <w:t>Nuoroda:</w:t>
              </w:r>
            </w:hyperlink>
          </w:p>
        </w:tc>
      </w:tr>
      <w:tr w:rsidR="00147B48" w:rsidRPr="00435785" w14:paraId="42D06D88"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37F0CDD7" w14:textId="77777777" w:rsidR="00147B48" w:rsidRPr="00F8059D" w:rsidRDefault="00147B48"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C158ACC" w14:textId="22DFACF1" w:rsidR="00147B48" w:rsidRPr="00435785" w:rsidRDefault="00147B48" w:rsidP="00147B48">
            <w:pPr>
              <w:rPr>
                <w:bCs/>
                <w:sz w:val="22"/>
                <w:szCs w:val="22"/>
              </w:rPr>
            </w:pPr>
            <w:r w:rsidRPr="00435785">
              <w:rPr>
                <w:sz w:val="22"/>
                <w:szCs w:val="22"/>
              </w:rPr>
              <w:t>Kiti reikalavimai</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517A77D8" w14:textId="47CF31CD" w:rsidR="00147B48" w:rsidRPr="004363A6" w:rsidRDefault="00147B48" w:rsidP="00F658E0">
            <w:pPr>
              <w:pStyle w:val="ListParagraph"/>
              <w:numPr>
                <w:ilvl w:val="0"/>
                <w:numId w:val="74"/>
              </w:numPr>
              <w:ind w:left="391"/>
              <w:rPr>
                <w:rFonts w:eastAsia="SimSun"/>
                <w:sz w:val="22"/>
                <w:szCs w:val="22"/>
              </w:rPr>
            </w:pPr>
            <w:r w:rsidRPr="004363A6">
              <w:rPr>
                <w:rFonts w:eastAsia="SimSun"/>
                <w:sz w:val="22"/>
                <w:szCs w:val="22"/>
              </w:rPr>
              <w:t>Siūlomo CPU skaičiavimo mazgo (</w:t>
            </w:r>
            <w:r>
              <w:rPr>
                <w:rFonts w:eastAsia="SimSun"/>
                <w:sz w:val="22"/>
                <w:szCs w:val="22"/>
              </w:rPr>
              <w:t>A</w:t>
            </w:r>
            <w:r w:rsidRPr="004363A6">
              <w:rPr>
                <w:rFonts w:eastAsia="SimSun"/>
                <w:sz w:val="22"/>
                <w:szCs w:val="22"/>
              </w:rPr>
              <w:t xml:space="preserve"> tipo) gamintojo išduotas dokumentas (ar kitas lygiavertis dokumentas), patvirtinantis, kad tiekėjas turi teisę </w:t>
            </w:r>
            <w:r w:rsidRPr="009F7811">
              <w:rPr>
                <w:rFonts w:eastAsia="SimSun"/>
                <w:sz w:val="22"/>
                <w:szCs w:val="22"/>
              </w:rPr>
              <w:t xml:space="preserve">parduoti ir </w:t>
            </w:r>
            <w:r>
              <w:rPr>
                <w:rFonts w:eastAsia="SimSun"/>
                <w:sz w:val="22"/>
                <w:szCs w:val="22"/>
              </w:rPr>
              <w:t>į</w:t>
            </w:r>
            <w:r w:rsidRPr="009F7811">
              <w:rPr>
                <w:rFonts w:eastAsia="SimSun"/>
                <w:sz w:val="22"/>
                <w:szCs w:val="22"/>
              </w:rPr>
              <w:t>diegti siūlomą</w:t>
            </w:r>
            <w:r>
              <w:rPr>
                <w:rFonts w:eastAsia="SimSun"/>
                <w:sz w:val="22"/>
                <w:szCs w:val="22"/>
              </w:rPr>
              <w:t xml:space="preserve"> </w:t>
            </w:r>
            <w:r w:rsidRPr="004363A6">
              <w:rPr>
                <w:rFonts w:eastAsia="SimSun"/>
                <w:sz w:val="22"/>
                <w:szCs w:val="22"/>
              </w:rPr>
              <w:t>įrangą. Dokumentas pateikiamas kartu su pasiūlymu.</w:t>
            </w:r>
          </w:p>
          <w:p w14:paraId="62547B19" w14:textId="77777777" w:rsidR="00147B48" w:rsidRPr="00435785" w:rsidRDefault="00147B48" w:rsidP="00F658E0">
            <w:pPr>
              <w:numPr>
                <w:ilvl w:val="0"/>
                <w:numId w:val="74"/>
              </w:numPr>
              <w:ind w:left="391"/>
              <w:jc w:val="both"/>
              <w:rPr>
                <w:sz w:val="22"/>
                <w:szCs w:val="22"/>
              </w:rPr>
            </w:pPr>
            <w:r w:rsidRPr="006239C8">
              <w:rPr>
                <w:rFonts w:eastAsia="SimSun"/>
                <w:sz w:val="22"/>
                <w:szCs w:val="22"/>
              </w:rPr>
              <w:t>Tiekėjas kartu su pasiūlymu atskirame priede turi pateikti visų komplektuojančių dalių sąrašą ir produktų kodus (detali konfigūracija su SKU).</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24E1D564" w14:textId="7C56167E" w:rsidR="00147B48" w:rsidRPr="004363A6" w:rsidRDefault="00147B48" w:rsidP="00F658E0">
            <w:pPr>
              <w:pStyle w:val="ListParagraph"/>
              <w:numPr>
                <w:ilvl w:val="0"/>
                <w:numId w:val="106"/>
              </w:numPr>
              <w:ind w:left="437"/>
              <w:rPr>
                <w:rFonts w:eastAsia="SimSun"/>
                <w:sz w:val="22"/>
                <w:szCs w:val="22"/>
              </w:rPr>
            </w:pPr>
            <w:r w:rsidRPr="004363A6">
              <w:rPr>
                <w:rFonts w:eastAsia="SimSun"/>
                <w:sz w:val="22"/>
                <w:szCs w:val="22"/>
              </w:rPr>
              <w:t>Siūlomo CPU skaičiavimo mazgo (</w:t>
            </w:r>
            <w:r>
              <w:rPr>
                <w:rFonts w:eastAsia="SimSun"/>
                <w:sz w:val="22"/>
                <w:szCs w:val="22"/>
              </w:rPr>
              <w:t>A</w:t>
            </w:r>
            <w:r w:rsidRPr="004363A6">
              <w:rPr>
                <w:rFonts w:eastAsia="SimSun"/>
                <w:sz w:val="22"/>
                <w:szCs w:val="22"/>
              </w:rPr>
              <w:t xml:space="preserve"> tipo) gamintojo išduotas dokumentas, patvirtinantis, kad tiekėjas turi teisę </w:t>
            </w:r>
            <w:r w:rsidRPr="009F7811">
              <w:rPr>
                <w:rFonts w:eastAsia="SimSun"/>
                <w:sz w:val="22"/>
                <w:szCs w:val="22"/>
              </w:rPr>
              <w:t xml:space="preserve">parduoti ir </w:t>
            </w:r>
            <w:r>
              <w:rPr>
                <w:rFonts w:eastAsia="SimSun"/>
                <w:sz w:val="22"/>
                <w:szCs w:val="22"/>
              </w:rPr>
              <w:t>į</w:t>
            </w:r>
            <w:r w:rsidRPr="009F7811">
              <w:rPr>
                <w:rFonts w:eastAsia="SimSun"/>
                <w:sz w:val="22"/>
                <w:szCs w:val="22"/>
              </w:rPr>
              <w:t>diegti siūlomą</w:t>
            </w:r>
            <w:r>
              <w:rPr>
                <w:rFonts w:eastAsia="SimSun"/>
                <w:sz w:val="22"/>
                <w:szCs w:val="22"/>
              </w:rPr>
              <w:t xml:space="preserve"> </w:t>
            </w:r>
            <w:r w:rsidRPr="004363A6">
              <w:rPr>
                <w:rFonts w:eastAsia="SimSun"/>
                <w:sz w:val="22"/>
                <w:szCs w:val="22"/>
              </w:rPr>
              <w:t>įrangą. Dokumentas pateikiamas kartu su pasiūlymu.</w:t>
            </w:r>
          </w:p>
          <w:p w14:paraId="5E0361EB" w14:textId="06F35D4E" w:rsidR="00147B48" w:rsidRPr="00435785" w:rsidRDefault="00147B48" w:rsidP="00F658E0">
            <w:pPr>
              <w:pStyle w:val="ListParagraph"/>
              <w:numPr>
                <w:ilvl w:val="0"/>
                <w:numId w:val="106"/>
              </w:numPr>
              <w:ind w:left="437"/>
              <w:rPr>
                <w:bCs/>
                <w:sz w:val="22"/>
                <w:szCs w:val="22"/>
              </w:rPr>
            </w:pPr>
            <w:r w:rsidRPr="006239C8">
              <w:rPr>
                <w:rFonts w:eastAsia="SimSun"/>
                <w:sz w:val="22"/>
                <w:szCs w:val="22"/>
              </w:rPr>
              <w:t>Tiekėjas kartu su pasiūlymu atskirame priede pateik</w:t>
            </w:r>
            <w:r>
              <w:rPr>
                <w:rFonts w:eastAsia="SimSun"/>
                <w:sz w:val="22"/>
                <w:szCs w:val="22"/>
              </w:rPr>
              <w:t xml:space="preserve">ia </w:t>
            </w:r>
            <w:r w:rsidRPr="006239C8">
              <w:rPr>
                <w:rFonts w:eastAsia="SimSun"/>
                <w:sz w:val="22"/>
                <w:szCs w:val="22"/>
              </w:rPr>
              <w:t>visų komplektuojančių dalių sąrašą ir produktų kodus (detali konfigūracija su SKU).</w:t>
            </w:r>
          </w:p>
        </w:tc>
      </w:tr>
      <w:tr w:rsidR="00147B48" w:rsidRPr="00435785" w14:paraId="6DC19BB1"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5106C93B" w14:textId="77777777" w:rsidR="00147B48" w:rsidRPr="00F8059D" w:rsidRDefault="00147B48"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C62B993" w14:textId="77777777" w:rsidR="00147B48" w:rsidRPr="00435785" w:rsidRDefault="00147B48" w:rsidP="00147B48">
            <w:pPr>
              <w:rPr>
                <w:bCs/>
                <w:sz w:val="22"/>
                <w:szCs w:val="22"/>
              </w:rPr>
            </w:pPr>
            <w:r w:rsidRPr="00435785">
              <w:rPr>
                <w:sz w:val="22"/>
                <w:szCs w:val="22"/>
              </w:rPr>
              <w:t>Pristatymas ir diegimas</w:t>
            </w:r>
            <w:r w:rsidRPr="00435785">
              <w:rPr>
                <w:bCs/>
                <w:sz w:val="22"/>
                <w:szCs w:val="22"/>
              </w:rPr>
              <w:t>*</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275E769" w14:textId="77777777" w:rsidR="00147B48" w:rsidRPr="00435785" w:rsidRDefault="00147B48" w:rsidP="00F658E0">
            <w:pPr>
              <w:numPr>
                <w:ilvl w:val="0"/>
                <w:numId w:val="75"/>
              </w:numPr>
              <w:ind w:left="391"/>
              <w:contextualSpacing/>
              <w:jc w:val="both"/>
              <w:rPr>
                <w:bCs/>
                <w:sz w:val="22"/>
                <w:szCs w:val="22"/>
              </w:rPr>
            </w:pPr>
            <w:r w:rsidRPr="00435785">
              <w:rPr>
                <w:bCs/>
                <w:sz w:val="22"/>
                <w:szCs w:val="22"/>
              </w:rPr>
              <w:t xml:space="preserve">Tiekėjas turės pristatyti ir įdiegti siūlomą CPU skaičiavimo mazgą (A tipo) pagal visas gamintojo rekomendacijas ir gerąsias praktikas. </w:t>
            </w:r>
          </w:p>
          <w:p w14:paraId="403B8B06" w14:textId="77777777" w:rsidR="00147B48" w:rsidRPr="00435785" w:rsidRDefault="00147B48" w:rsidP="00F658E0">
            <w:pPr>
              <w:numPr>
                <w:ilvl w:val="0"/>
                <w:numId w:val="75"/>
              </w:numPr>
              <w:ind w:left="391"/>
              <w:contextualSpacing/>
              <w:jc w:val="both"/>
              <w:rPr>
                <w:bCs/>
                <w:sz w:val="22"/>
                <w:szCs w:val="22"/>
              </w:rPr>
            </w:pPr>
            <w:r w:rsidRPr="00435785">
              <w:rPr>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475143E4" w14:textId="77777777" w:rsidR="00147B48" w:rsidRPr="00435785" w:rsidRDefault="00147B48" w:rsidP="00F658E0">
            <w:pPr>
              <w:numPr>
                <w:ilvl w:val="0"/>
                <w:numId w:val="75"/>
              </w:numPr>
              <w:ind w:left="391"/>
              <w:contextualSpacing/>
              <w:jc w:val="both"/>
              <w:rPr>
                <w:bCs/>
                <w:sz w:val="22"/>
                <w:szCs w:val="22"/>
              </w:rPr>
            </w:pPr>
            <w:r w:rsidRPr="00435785">
              <w:rPr>
                <w:sz w:val="22"/>
                <w:szCs w:val="22"/>
              </w:rPr>
              <w:t>Po diegimo Tiekėjas turės pateikti fizinės įrangos montavimo schemas spintose, tinklo bei elektros kabelių schemas, jų žymėjimą ir kitą susijusią dokumentaciją</w:t>
            </w:r>
            <w:r w:rsidRPr="00435785">
              <w:rPr>
                <w:rFonts w:eastAsia="SimSun"/>
                <w:bCs/>
                <w:sz w:val="22"/>
                <w:szCs w:val="22"/>
                <w:lang w:eastAsia="en-US"/>
              </w:rPr>
              <w:t xml:space="preserve"> </w:t>
            </w:r>
            <w:r w:rsidRPr="00435785">
              <w:rPr>
                <w:rFonts w:eastAsia="SimSun"/>
                <w:sz w:val="22"/>
                <w:szCs w:val="22"/>
                <w:lang w:eastAsia="en-US"/>
              </w:rPr>
              <w:t>lietuvių arba anglų kalba.</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2B71F8C0" w14:textId="6C4048BB" w:rsidR="00147B48" w:rsidRPr="00435785" w:rsidRDefault="00147B48" w:rsidP="00F658E0">
            <w:pPr>
              <w:numPr>
                <w:ilvl w:val="0"/>
                <w:numId w:val="107"/>
              </w:numPr>
              <w:ind w:left="437"/>
              <w:contextualSpacing/>
              <w:rPr>
                <w:bCs/>
                <w:sz w:val="22"/>
                <w:szCs w:val="22"/>
              </w:rPr>
            </w:pPr>
            <w:r w:rsidRPr="00435785">
              <w:rPr>
                <w:bCs/>
                <w:sz w:val="22"/>
                <w:szCs w:val="22"/>
              </w:rPr>
              <w:t>Tiekėjas pristaty</w:t>
            </w:r>
            <w:r w:rsidR="008C6214">
              <w:rPr>
                <w:bCs/>
                <w:sz w:val="22"/>
                <w:szCs w:val="22"/>
              </w:rPr>
              <w:t>s</w:t>
            </w:r>
            <w:r w:rsidRPr="00435785">
              <w:rPr>
                <w:bCs/>
                <w:sz w:val="22"/>
                <w:szCs w:val="22"/>
              </w:rPr>
              <w:t xml:space="preserve"> ir įdieg</w:t>
            </w:r>
            <w:r w:rsidR="008C6214">
              <w:rPr>
                <w:bCs/>
                <w:sz w:val="22"/>
                <w:szCs w:val="22"/>
              </w:rPr>
              <w:t>s</w:t>
            </w:r>
            <w:r w:rsidRPr="00435785">
              <w:rPr>
                <w:bCs/>
                <w:sz w:val="22"/>
                <w:szCs w:val="22"/>
              </w:rPr>
              <w:t xml:space="preserve"> siūlomą CPU skaičiavimo mazgą (A tipo) pagal visas gamintojo rekomendacijas ir gerąsias praktikas. </w:t>
            </w:r>
          </w:p>
          <w:p w14:paraId="4E60A60E" w14:textId="004F31F6" w:rsidR="00147B48" w:rsidRPr="00435785" w:rsidRDefault="00147B48" w:rsidP="00F658E0">
            <w:pPr>
              <w:numPr>
                <w:ilvl w:val="0"/>
                <w:numId w:val="107"/>
              </w:numPr>
              <w:ind w:left="391"/>
              <w:contextualSpacing/>
              <w:rPr>
                <w:bCs/>
                <w:sz w:val="22"/>
                <w:szCs w:val="22"/>
              </w:rPr>
            </w:pPr>
            <w:r w:rsidRPr="00435785">
              <w:rPr>
                <w:bCs/>
                <w:sz w:val="22"/>
                <w:szCs w:val="22"/>
              </w:rPr>
              <w:t>Tiekėjas atlik</w:t>
            </w:r>
            <w:r w:rsidR="008C6214">
              <w:rPr>
                <w:bCs/>
                <w:sz w:val="22"/>
                <w:szCs w:val="22"/>
              </w:rPr>
              <w:t>s</w:t>
            </w:r>
            <w:r w:rsidRPr="00435785">
              <w:rPr>
                <w:bCs/>
                <w:sz w:val="22"/>
                <w:szCs w:val="22"/>
              </w:rPr>
              <w:t xml:space="preserve"> fizinį įrangos montavimą į 19“ spintas, prijung</w:t>
            </w:r>
            <w:r w:rsidR="008C6214">
              <w:rPr>
                <w:bCs/>
                <w:sz w:val="22"/>
                <w:szCs w:val="22"/>
              </w:rPr>
              <w:t>s</w:t>
            </w:r>
            <w:r w:rsidRPr="00435785">
              <w:rPr>
                <w:bCs/>
                <w:sz w:val="22"/>
                <w:szCs w:val="22"/>
              </w:rPr>
              <w:t xml:space="preserve"> prie elektros ir tinklo įrenginių naudodamas tinkamo ilgio elektros ir tinklo kabelius. Kabelių ilgiai ir tipai </w:t>
            </w:r>
            <w:r w:rsidR="008C6214">
              <w:rPr>
                <w:bCs/>
                <w:sz w:val="22"/>
                <w:szCs w:val="22"/>
              </w:rPr>
              <w:t>bus</w:t>
            </w:r>
            <w:r w:rsidRPr="00435785">
              <w:rPr>
                <w:bCs/>
                <w:sz w:val="22"/>
                <w:szCs w:val="22"/>
              </w:rPr>
              <w:t xml:space="preserve"> numatyti Tiekėjo, įvertinant siūlomos įrangos kiekius, tipą bei numatomus įrangos montavimo atstumus spintose.</w:t>
            </w:r>
          </w:p>
          <w:p w14:paraId="13A64C16" w14:textId="58D8F275" w:rsidR="00147B48" w:rsidRPr="00435785" w:rsidRDefault="00147B48" w:rsidP="00F658E0">
            <w:pPr>
              <w:pStyle w:val="ListParagraph"/>
              <w:numPr>
                <w:ilvl w:val="0"/>
                <w:numId w:val="107"/>
              </w:numPr>
              <w:ind w:left="347"/>
              <w:rPr>
                <w:bCs/>
                <w:sz w:val="22"/>
                <w:szCs w:val="22"/>
              </w:rPr>
            </w:pPr>
            <w:r w:rsidRPr="00435785">
              <w:rPr>
                <w:sz w:val="22"/>
                <w:szCs w:val="22"/>
              </w:rPr>
              <w:t>Po diegimo Tiekėjas pateik</w:t>
            </w:r>
            <w:r w:rsidR="008C6214">
              <w:rPr>
                <w:sz w:val="22"/>
                <w:szCs w:val="22"/>
              </w:rPr>
              <w:t>s</w:t>
            </w:r>
            <w:r w:rsidRPr="00435785">
              <w:rPr>
                <w:sz w:val="22"/>
                <w:szCs w:val="22"/>
              </w:rPr>
              <w:t xml:space="preserve"> fizinės įrangos montavimo schemas spintose, tinklo bei elektros kabelių schemas, jų žymėjimą ir kitą susijusią dokumentaciją</w:t>
            </w:r>
            <w:r w:rsidRPr="00435785">
              <w:rPr>
                <w:rFonts w:eastAsia="SimSun"/>
                <w:bCs/>
                <w:sz w:val="22"/>
                <w:szCs w:val="22"/>
                <w:lang w:eastAsia="en-US"/>
              </w:rPr>
              <w:t xml:space="preserve"> </w:t>
            </w:r>
            <w:r w:rsidRPr="00435785">
              <w:rPr>
                <w:rFonts w:eastAsia="SimSun"/>
                <w:sz w:val="22"/>
                <w:szCs w:val="22"/>
                <w:lang w:eastAsia="en-US"/>
              </w:rPr>
              <w:t>anglų kalba.</w:t>
            </w:r>
          </w:p>
        </w:tc>
      </w:tr>
      <w:tr w:rsidR="00147B48" w:rsidRPr="00435785" w14:paraId="0F43CECD"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377EBBE1" w14:textId="77777777" w:rsidR="00147B48" w:rsidRPr="00F8059D" w:rsidRDefault="00147B48"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3FA73D8" w14:textId="77777777" w:rsidR="00147B48" w:rsidRPr="00435785" w:rsidRDefault="00147B48" w:rsidP="00147B48">
            <w:pPr>
              <w:rPr>
                <w:bCs/>
                <w:sz w:val="22"/>
                <w:szCs w:val="22"/>
              </w:rPr>
            </w:pPr>
            <w:r w:rsidRPr="00435785">
              <w:rPr>
                <w:bCs/>
                <w:sz w:val="22"/>
                <w:szCs w:val="22"/>
              </w:rPr>
              <w:t>Garantija</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0A3AD56D" w14:textId="77777777" w:rsidR="00147B48" w:rsidRPr="00435785" w:rsidRDefault="00147B48" w:rsidP="00F658E0">
            <w:pPr>
              <w:numPr>
                <w:ilvl w:val="0"/>
                <w:numId w:val="76"/>
              </w:numPr>
              <w:ind w:left="391"/>
              <w:contextualSpacing/>
              <w:jc w:val="both"/>
              <w:rPr>
                <w:bCs/>
                <w:sz w:val="22"/>
                <w:szCs w:val="22"/>
              </w:rPr>
            </w:pPr>
            <w:r w:rsidRPr="00435785">
              <w:rPr>
                <w:bCs/>
                <w:sz w:val="22"/>
                <w:szCs w:val="22"/>
              </w:rPr>
              <w:t xml:space="preserve">CPU skaičiavimo mazgui (A tipo) kaip vienalyčiam sprendimui susidedančiam iš aparatinių ir programinių komponentų turi būti suteikta </w:t>
            </w:r>
            <w:r>
              <w:rPr>
                <w:bCs/>
                <w:sz w:val="22"/>
                <w:szCs w:val="22"/>
              </w:rPr>
              <w:t xml:space="preserve">ne trumpesnė kaip </w:t>
            </w:r>
            <w:r w:rsidRPr="00435785">
              <w:rPr>
                <w:bCs/>
                <w:sz w:val="22"/>
                <w:szCs w:val="22"/>
              </w:rPr>
              <w:t>5 metų gamintojo garantija,</w:t>
            </w:r>
            <w:r w:rsidRPr="00435785">
              <w:rPr>
                <w:sz w:val="22"/>
                <w:szCs w:val="22"/>
              </w:rPr>
              <w:t xml:space="preserve"> kuri pradedama skaičiuoti nuo Įrangos priėmimo perdavimo akto pasirašymo </w:t>
            </w:r>
            <w:r w:rsidRPr="00435785">
              <w:rPr>
                <w:sz w:val="22"/>
                <w:szCs w:val="22"/>
              </w:rPr>
              <w:lastRenderedPageBreak/>
              <w:t xml:space="preserve">dienos. Į garantijos terminą </w:t>
            </w:r>
            <w:r w:rsidRPr="00435785">
              <w:rPr>
                <w:bCs/>
                <w:sz w:val="22"/>
                <w:szCs w:val="22"/>
              </w:rPr>
              <w:t xml:space="preserve"> turi būti įskaičiuotas visos kartu komplektuojamos programinės įrangos palaikymas ir atnaujinimai, gamintojo serviso centro pasiekiamumas visą parą (24x7), 365 dienas per metus. Gamintojo reakcija į užklausą – ne ilgiau kaip 4 valandos nuo pranešimo, gamintojo įgalioto specialisto atvykimas į įrangos buvimo vietą Lietuvos teritorijoje – sekanti darbo diena nuo pranešimo apie gedimą. Gedimo šalinimo laikas – ne ilgiau kaip 10 d. d. nuo pranešimo apie gedimą.</w:t>
            </w:r>
          </w:p>
          <w:p w14:paraId="0E1A73AB" w14:textId="77777777" w:rsidR="00147B48" w:rsidRPr="00435785" w:rsidRDefault="00147B48" w:rsidP="00F658E0">
            <w:pPr>
              <w:numPr>
                <w:ilvl w:val="0"/>
                <w:numId w:val="76"/>
              </w:numPr>
              <w:ind w:left="391"/>
              <w:contextualSpacing/>
              <w:jc w:val="both"/>
              <w:rPr>
                <w:bCs/>
                <w:sz w:val="22"/>
                <w:szCs w:val="22"/>
              </w:rPr>
            </w:pPr>
            <w:r w:rsidRPr="00435785">
              <w:rPr>
                <w:bCs/>
                <w:sz w:val="22"/>
                <w:szCs w:val="22"/>
              </w:rPr>
              <w:t>Gedimas turi būti pašalintas nuotoliu arba įrangos eksploatacijos vietoje. Jeigu gedimo pašalinti įrangos buvimo vietoje nėra galimybės, Įrangą remontui išsiveža ir ją pristato atgal Tiekėjas savo transportu ir lėšomis.</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5D6AB08F" w14:textId="4907D903" w:rsidR="008C6214" w:rsidRPr="00435785" w:rsidRDefault="008C6214" w:rsidP="00F658E0">
            <w:pPr>
              <w:numPr>
                <w:ilvl w:val="0"/>
                <w:numId w:val="108"/>
              </w:numPr>
              <w:ind w:left="347"/>
              <w:contextualSpacing/>
              <w:rPr>
                <w:bCs/>
                <w:sz w:val="22"/>
                <w:szCs w:val="22"/>
              </w:rPr>
            </w:pPr>
            <w:r w:rsidRPr="00435785">
              <w:rPr>
                <w:bCs/>
                <w:sz w:val="22"/>
                <w:szCs w:val="22"/>
              </w:rPr>
              <w:lastRenderedPageBreak/>
              <w:t>CPU skaičiavimo mazgui (A tipo) kaip vienalyčiam sprendimui susidedančiam iš aparatinių ir programinių komponentų suteikta 5 metų gamintojo garantija,</w:t>
            </w:r>
            <w:r w:rsidRPr="00435785">
              <w:rPr>
                <w:sz w:val="22"/>
                <w:szCs w:val="22"/>
              </w:rPr>
              <w:t xml:space="preserve"> kuri pradedama skaičiuoti nuo Įrangos priėmimo perdavimo akto pasirašymo dienos. Į </w:t>
            </w:r>
            <w:r w:rsidRPr="00435785">
              <w:rPr>
                <w:sz w:val="22"/>
                <w:szCs w:val="22"/>
              </w:rPr>
              <w:lastRenderedPageBreak/>
              <w:t xml:space="preserve">garantijos terminą </w:t>
            </w:r>
            <w:r w:rsidRPr="00435785">
              <w:rPr>
                <w:bCs/>
                <w:sz w:val="22"/>
                <w:szCs w:val="22"/>
              </w:rPr>
              <w:t xml:space="preserve"> įskaičiuotas visos kartu komplektuojamos programinės įrangos palaikymas ir atnaujinimai, gamintojo serviso centro pasiekiamumas visą parą (24x7), 365 dienas per metus. Gamintojo reakcija į užklausą –</w:t>
            </w:r>
            <w:r>
              <w:rPr>
                <w:bCs/>
                <w:sz w:val="22"/>
                <w:szCs w:val="22"/>
              </w:rPr>
              <w:t xml:space="preserve"> </w:t>
            </w:r>
            <w:r w:rsidRPr="00435785">
              <w:rPr>
                <w:bCs/>
                <w:sz w:val="22"/>
                <w:szCs w:val="22"/>
              </w:rPr>
              <w:t>4 valandos nuo pranešimo, gamintojo įgalioto specialisto atvykimas į įrangos buvimo vietą Lietuvos teritorijoje – sekanti darbo diena nuo pranešimo apie gedimą. Gedimo šalinimo laikas –</w:t>
            </w:r>
            <w:r>
              <w:rPr>
                <w:bCs/>
                <w:sz w:val="22"/>
                <w:szCs w:val="22"/>
              </w:rPr>
              <w:t xml:space="preserve"> </w:t>
            </w:r>
            <w:r w:rsidRPr="00435785">
              <w:rPr>
                <w:bCs/>
                <w:sz w:val="22"/>
                <w:szCs w:val="22"/>
              </w:rPr>
              <w:t>10 d. d. nuo pranešimo apie gedimą.</w:t>
            </w:r>
          </w:p>
          <w:p w14:paraId="42F7F511" w14:textId="77777777" w:rsidR="00147B48" w:rsidRDefault="008C6214" w:rsidP="00F658E0">
            <w:pPr>
              <w:pStyle w:val="ListParagraph"/>
              <w:numPr>
                <w:ilvl w:val="0"/>
                <w:numId w:val="108"/>
              </w:numPr>
              <w:ind w:left="347"/>
              <w:rPr>
                <w:bCs/>
                <w:sz w:val="22"/>
                <w:szCs w:val="22"/>
              </w:rPr>
            </w:pPr>
            <w:r w:rsidRPr="00435785">
              <w:rPr>
                <w:bCs/>
                <w:sz w:val="22"/>
                <w:szCs w:val="22"/>
              </w:rPr>
              <w:t xml:space="preserve">Gedimas </w:t>
            </w:r>
            <w:r>
              <w:rPr>
                <w:bCs/>
                <w:sz w:val="22"/>
                <w:szCs w:val="22"/>
              </w:rPr>
              <w:t xml:space="preserve">bus </w:t>
            </w:r>
            <w:r w:rsidRPr="00435785">
              <w:rPr>
                <w:bCs/>
                <w:sz w:val="22"/>
                <w:szCs w:val="22"/>
              </w:rPr>
              <w:t>pašalintas nuotoliu arba įrangos eksploatacijos vietoje. Jeigu gedimo pašalinti įrangos buvimo vietoje nėra galimybės, Įrangą remontui išsiveža ir ją pristato atgal Tiekėjas savo transportu ir lėšomis.</w:t>
            </w:r>
          </w:p>
          <w:p w14:paraId="27D41C06" w14:textId="29BA5BBC" w:rsidR="008C6214" w:rsidRPr="00435785" w:rsidRDefault="00181953" w:rsidP="008C6214">
            <w:pPr>
              <w:pStyle w:val="ListParagraph"/>
              <w:ind w:left="347"/>
              <w:rPr>
                <w:bCs/>
                <w:sz w:val="22"/>
                <w:szCs w:val="22"/>
              </w:rPr>
            </w:pPr>
            <w:hyperlink r:id="rId38" w:history="1">
              <w:r w:rsidR="008C6214" w:rsidRPr="008C6214">
                <w:rPr>
                  <w:rStyle w:val="Hyperlink"/>
                  <w:bCs/>
                  <w:sz w:val="22"/>
                  <w:szCs w:val="22"/>
                </w:rPr>
                <w:t>Nuoroda:</w:t>
              </w:r>
            </w:hyperlink>
            <w:r w:rsidR="008C6214">
              <w:rPr>
                <w:bCs/>
                <w:sz w:val="22"/>
                <w:szCs w:val="22"/>
              </w:rPr>
              <w:t xml:space="preserve"> </w:t>
            </w:r>
          </w:p>
        </w:tc>
      </w:tr>
      <w:tr w:rsidR="00147B48" w:rsidRPr="00435785" w14:paraId="70C1909E"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37613FED" w14:textId="77777777" w:rsidR="00147B48" w:rsidRPr="00F8059D" w:rsidRDefault="00147B48" w:rsidP="00F658E0">
            <w:pPr>
              <w:pStyle w:val="ListParagraph"/>
              <w:numPr>
                <w:ilvl w:val="0"/>
                <w:numId w:val="58"/>
              </w:numPr>
              <w:suppressAutoHyphens/>
              <w:autoSpaceDN w:val="0"/>
              <w:snapToGrid w:val="0"/>
              <w:jc w:val="center"/>
              <w:textAlignment w:val="baseline"/>
              <w:rPr>
                <w:b/>
                <w:sz w:val="22"/>
                <w:szCs w:val="22"/>
              </w:rPr>
            </w:pPr>
          </w:p>
        </w:tc>
        <w:tc>
          <w:tcPr>
            <w:tcW w:w="125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28DE3C71" w14:textId="77777777" w:rsidR="00147B48" w:rsidRPr="00435785" w:rsidRDefault="00147B48" w:rsidP="00147B48">
            <w:pPr>
              <w:jc w:val="both"/>
              <w:rPr>
                <w:b/>
                <w:sz w:val="22"/>
                <w:szCs w:val="22"/>
              </w:rPr>
            </w:pPr>
            <w:r w:rsidRPr="00435785">
              <w:rPr>
                <w:b/>
                <w:sz w:val="22"/>
                <w:szCs w:val="22"/>
              </w:rPr>
              <w:t>Reikalavimai CPU skaičiavimo mazgams (B tipo)</w:t>
            </w:r>
          </w:p>
        </w:tc>
      </w:tr>
      <w:tr w:rsidR="00147B48" w14:paraId="6569A6B1"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4CD5E7DF" w14:textId="55CD6F8B" w:rsidR="00147B48" w:rsidRPr="00F8059D" w:rsidRDefault="00147B48" w:rsidP="00F658E0">
            <w:pPr>
              <w:pStyle w:val="ListParagraph"/>
              <w:numPr>
                <w:ilvl w:val="1"/>
                <w:numId w:val="58"/>
              </w:numPr>
              <w:suppressAutoHyphens/>
              <w:autoSpaceDN w:val="0"/>
              <w:snapToGrid w:val="0"/>
              <w:textAlignment w:val="baseline"/>
              <w:rPr>
                <w:sz w:val="22"/>
                <w:szCs w:val="22"/>
              </w:rPr>
            </w:pPr>
          </w:p>
        </w:tc>
        <w:tc>
          <w:tcPr>
            <w:tcW w:w="8190"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452D3432" w14:textId="77777777" w:rsidR="00147B48" w:rsidRPr="00B25DB7" w:rsidRDefault="00147B48" w:rsidP="00147B48">
            <w:pPr>
              <w:rPr>
                <w:rFonts w:eastAsia="SimSun"/>
                <w:sz w:val="22"/>
                <w:szCs w:val="22"/>
                <w:lang w:eastAsia="en-US"/>
              </w:rPr>
            </w:pPr>
            <w:r>
              <w:rPr>
                <w:rFonts w:eastAsia="SimSun"/>
                <w:sz w:val="22"/>
                <w:szCs w:val="22"/>
                <w:lang w:eastAsia="en-US"/>
              </w:rPr>
              <w:t>S</w:t>
            </w:r>
            <w:r w:rsidRPr="00B25DB7">
              <w:rPr>
                <w:rFonts w:eastAsia="SimSun"/>
                <w:sz w:val="22"/>
                <w:szCs w:val="22"/>
                <w:lang w:eastAsia="en-US"/>
              </w:rPr>
              <w:t>iūlomos įrangos gamintoj</w:t>
            </w:r>
            <w:r>
              <w:rPr>
                <w:rFonts w:eastAsia="SimSun"/>
                <w:sz w:val="22"/>
                <w:szCs w:val="22"/>
                <w:lang w:eastAsia="en-US"/>
              </w:rPr>
              <w:t>as</w:t>
            </w:r>
            <w:r w:rsidRPr="00B25DB7">
              <w:rPr>
                <w:rFonts w:eastAsia="SimSun"/>
                <w:sz w:val="22"/>
                <w:szCs w:val="22"/>
                <w:lang w:eastAsia="en-US"/>
              </w:rPr>
              <w:t>, pavadinim</w:t>
            </w:r>
            <w:r>
              <w:rPr>
                <w:rFonts w:eastAsia="SimSun"/>
                <w:sz w:val="22"/>
                <w:szCs w:val="22"/>
                <w:lang w:eastAsia="en-US"/>
              </w:rPr>
              <w:t>as ir</w:t>
            </w:r>
            <w:r w:rsidRPr="00B25DB7">
              <w:rPr>
                <w:rFonts w:eastAsia="SimSun"/>
                <w:sz w:val="22"/>
                <w:szCs w:val="22"/>
                <w:lang w:eastAsia="en-US"/>
              </w:rPr>
              <w:t xml:space="preserve"> model</w:t>
            </w:r>
            <w:r>
              <w:rPr>
                <w:rFonts w:eastAsia="SimSun"/>
                <w:sz w:val="22"/>
                <w:szCs w:val="22"/>
                <w:lang w:eastAsia="en-US"/>
              </w:rPr>
              <w:t>is</w:t>
            </w:r>
          </w:p>
          <w:p w14:paraId="7238485D" w14:textId="77777777" w:rsidR="00147B48" w:rsidRPr="00435785" w:rsidRDefault="00147B48" w:rsidP="00147B48">
            <w:pPr>
              <w:ind w:left="360"/>
              <w:jc w:val="both"/>
              <w:rPr>
                <w:rFonts w:eastAsia="SimSun"/>
                <w:sz w:val="22"/>
                <w:szCs w:val="22"/>
                <w:lang w:eastAsia="en-US"/>
              </w:rPr>
            </w:pP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6975C3D9" w14:textId="77777777" w:rsidR="00147B48" w:rsidRPr="00AF45DF" w:rsidRDefault="00585CEB" w:rsidP="00147B48">
            <w:pPr>
              <w:jc w:val="center"/>
              <w:rPr>
                <w:b/>
                <w:sz w:val="22"/>
                <w:szCs w:val="22"/>
              </w:rPr>
            </w:pPr>
            <w:r w:rsidRPr="00AF45DF">
              <w:rPr>
                <w:b/>
                <w:sz w:val="22"/>
                <w:szCs w:val="22"/>
              </w:rPr>
              <w:t>Dell PowerEdge R7715</w:t>
            </w:r>
          </w:p>
          <w:p w14:paraId="743D0EB2" w14:textId="2FABC2A1" w:rsidR="00585CEB" w:rsidRDefault="00181953" w:rsidP="00147B48">
            <w:pPr>
              <w:jc w:val="center"/>
              <w:rPr>
                <w:bCs/>
                <w:sz w:val="22"/>
                <w:szCs w:val="22"/>
              </w:rPr>
            </w:pPr>
            <w:hyperlink r:id="rId39" w:history="1">
              <w:r w:rsidR="00585CEB" w:rsidRPr="00585CEB">
                <w:rPr>
                  <w:rStyle w:val="Hyperlink"/>
                  <w:bCs/>
                  <w:sz w:val="22"/>
                  <w:szCs w:val="22"/>
                </w:rPr>
                <w:t>Nuoroda:</w:t>
              </w:r>
            </w:hyperlink>
            <w:r w:rsidR="00585CEB">
              <w:rPr>
                <w:bCs/>
                <w:sz w:val="22"/>
                <w:szCs w:val="22"/>
              </w:rPr>
              <w:t xml:space="preserve"> </w:t>
            </w:r>
          </w:p>
        </w:tc>
      </w:tr>
      <w:tr w:rsidR="00585CEB" w:rsidRPr="00435785" w14:paraId="26702FE4" w14:textId="77777777" w:rsidTr="00220366">
        <w:trPr>
          <w:trHeight w:val="3456"/>
        </w:trPr>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212CC106" w14:textId="453D01A3" w:rsidR="00585CEB" w:rsidRPr="00F8059D" w:rsidRDefault="00585CEB"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CF5CC29" w14:textId="77777777" w:rsidR="00585CEB" w:rsidRPr="00435785" w:rsidRDefault="00585CEB" w:rsidP="00585CEB">
            <w:pPr>
              <w:rPr>
                <w:bCs/>
                <w:sz w:val="22"/>
                <w:szCs w:val="22"/>
              </w:rPr>
            </w:pPr>
            <w:r w:rsidRPr="00435785">
              <w:rPr>
                <w:sz w:val="22"/>
                <w:szCs w:val="22"/>
              </w:rPr>
              <w:t>Bendri reikalavimai</w:t>
            </w:r>
            <w:r w:rsidRPr="00435785">
              <w:rPr>
                <w:bCs/>
                <w:sz w:val="22"/>
                <w:szCs w:val="22"/>
              </w:rPr>
              <w:t>*</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0CA61797" w14:textId="77777777" w:rsidR="00585CEB" w:rsidRPr="00435785" w:rsidRDefault="00585CEB" w:rsidP="00585CEB">
            <w:pPr>
              <w:numPr>
                <w:ilvl w:val="1"/>
                <w:numId w:val="9"/>
              </w:numPr>
              <w:ind w:left="391"/>
              <w:rPr>
                <w:rFonts w:eastAsia="SimSun"/>
                <w:sz w:val="22"/>
                <w:szCs w:val="22"/>
                <w:lang w:eastAsia="en-US"/>
              </w:rPr>
            </w:pPr>
            <w:r>
              <w:rPr>
                <w:rFonts w:eastAsia="SimSun"/>
                <w:sz w:val="22"/>
                <w:szCs w:val="22"/>
                <w:lang w:eastAsia="en-US"/>
              </w:rPr>
              <w:t>CPU s</w:t>
            </w:r>
            <w:r w:rsidRPr="00435785">
              <w:rPr>
                <w:rFonts w:eastAsia="SimSun"/>
                <w:sz w:val="22"/>
                <w:szCs w:val="22"/>
                <w:lang w:eastAsia="en-US"/>
              </w:rPr>
              <w:t>kaičiavimo posistemę turi sudaryti ne mažiau kaip 2 vnt. CPU skaičiavimo mazgai (B tipo) aprašyti žemiau bei apjungti į vieną bendrą visumą kartu su kitais sistemos komponentais ir užtikrinančiais Skaičiavimo posistemei keliamus reikalavimus.</w:t>
            </w:r>
          </w:p>
          <w:p w14:paraId="5AE3B566" w14:textId="77777777" w:rsidR="00585CEB" w:rsidRPr="00435785" w:rsidRDefault="00585CEB" w:rsidP="00585CEB">
            <w:pPr>
              <w:numPr>
                <w:ilvl w:val="1"/>
                <w:numId w:val="9"/>
              </w:numPr>
              <w:ind w:left="391"/>
              <w:rPr>
                <w:rFonts w:eastAsia="SimSun"/>
                <w:sz w:val="22"/>
                <w:szCs w:val="22"/>
                <w:lang w:eastAsia="en-US"/>
              </w:rPr>
            </w:pPr>
            <w:r w:rsidRPr="00435785">
              <w:rPr>
                <w:rFonts w:eastAsia="SimSun"/>
                <w:sz w:val="22"/>
                <w:szCs w:val="22"/>
                <w:lang w:eastAsia="en-US"/>
              </w:rPr>
              <w:t>Visi CPU skaičiavimo mazgai (B tipo) turi būti to paties gamintojo, modelio bei komplektuojančių dalių.</w:t>
            </w:r>
          </w:p>
          <w:p w14:paraId="6CB2F713" w14:textId="77777777" w:rsidR="00585CEB" w:rsidRPr="00435785" w:rsidRDefault="00585CEB" w:rsidP="00585CEB">
            <w:pPr>
              <w:pStyle w:val="Default"/>
              <w:numPr>
                <w:ilvl w:val="1"/>
                <w:numId w:val="9"/>
              </w:numPr>
              <w:ind w:left="391"/>
              <w:rPr>
                <w:rFonts w:ascii="Times New Roman" w:hAnsi="Times New Roman" w:cs="Times New Roman"/>
                <w:color w:val="auto"/>
                <w:sz w:val="22"/>
                <w:szCs w:val="22"/>
              </w:rPr>
            </w:pPr>
            <w:r w:rsidRPr="00435785">
              <w:rPr>
                <w:rFonts w:ascii="Times New Roman" w:hAnsi="Times New Roman" w:cs="Times New Roman"/>
                <w:color w:val="auto"/>
                <w:sz w:val="22"/>
                <w:szCs w:val="22"/>
              </w:rPr>
              <w:t>Turi būti galimybė ateityje plėsti CPU skaičiavimo mazgus (B tipo), pagal poreikį pridedant papildomus komponentus (RAM, SSD, tinklo adapteriai).</w:t>
            </w:r>
          </w:p>
        </w:tc>
        <w:tc>
          <w:tcPr>
            <w:tcW w:w="432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D9B73BA" w14:textId="488BA63C" w:rsidR="00585CEB" w:rsidRPr="00435785" w:rsidRDefault="00585CEB" w:rsidP="00F658E0">
            <w:pPr>
              <w:numPr>
                <w:ilvl w:val="0"/>
                <w:numId w:val="109"/>
              </w:numPr>
              <w:ind w:left="437"/>
              <w:rPr>
                <w:rFonts w:eastAsia="SimSun"/>
                <w:sz w:val="22"/>
                <w:szCs w:val="22"/>
                <w:lang w:eastAsia="en-US"/>
              </w:rPr>
            </w:pPr>
            <w:r>
              <w:rPr>
                <w:rFonts w:eastAsia="SimSun"/>
                <w:sz w:val="22"/>
                <w:szCs w:val="22"/>
                <w:lang w:eastAsia="en-US"/>
              </w:rPr>
              <w:t>CPU s</w:t>
            </w:r>
            <w:r w:rsidRPr="00435785">
              <w:rPr>
                <w:rFonts w:eastAsia="SimSun"/>
                <w:sz w:val="22"/>
                <w:szCs w:val="22"/>
                <w:lang w:eastAsia="en-US"/>
              </w:rPr>
              <w:t xml:space="preserve">kaičiavimo posistemę </w:t>
            </w:r>
            <w:r>
              <w:rPr>
                <w:rFonts w:eastAsia="SimSun"/>
                <w:sz w:val="22"/>
                <w:szCs w:val="22"/>
                <w:lang w:eastAsia="en-US"/>
              </w:rPr>
              <w:t>sudaro</w:t>
            </w:r>
            <w:r w:rsidRPr="00435785">
              <w:rPr>
                <w:rFonts w:eastAsia="SimSun"/>
                <w:sz w:val="22"/>
                <w:szCs w:val="22"/>
                <w:lang w:eastAsia="en-US"/>
              </w:rPr>
              <w:t xml:space="preserve"> 2 vnt. CPU skaičiavimo mazgai (B tipo) aprašyti žemiau bei apjungti į vieną bendrą visumą kartu su kitais sistemos komponentais ir užtikrinančiais Skaičiavimo posistemei keliamus reikalavimus.</w:t>
            </w:r>
          </w:p>
          <w:p w14:paraId="1FB364D7" w14:textId="30753718" w:rsidR="00585CEB" w:rsidRPr="00435785" w:rsidRDefault="00585CEB" w:rsidP="00F658E0">
            <w:pPr>
              <w:numPr>
                <w:ilvl w:val="0"/>
                <w:numId w:val="109"/>
              </w:numPr>
              <w:ind w:left="437"/>
              <w:rPr>
                <w:rFonts w:eastAsia="SimSun"/>
                <w:sz w:val="22"/>
                <w:szCs w:val="22"/>
                <w:lang w:eastAsia="en-US"/>
              </w:rPr>
            </w:pPr>
            <w:r w:rsidRPr="00435785">
              <w:rPr>
                <w:rFonts w:eastAsia="SimSun"/>
                <w:sz w:val="22"/>
                <w:szCs w:val="22"/>
                <w:lang w:eastAsia="en-US"/>
              </w:rPr>
              <w:t>Visi CPU skaičiavimo mazgai (B tipo) to paties gamintojo, modelio bei komplektuojančių dalių.</w:t>
            </w:r>
          </w:p>
          <w:p w14:paraId="55D6A476" w14:textId="004BD162" w:rsidR="00585CEB" w:rsidRPr="00585CEB" w:rsidRDefault="00585CEB" w:rsidP="00F658E0">
            <w:pPr>
              <w:pStyle w:val="ListParagraph"/>
              <w:numPr>
                <w:ilvl w:val="0"/>
                <w:numId w:val="109"/>
              </w:numPr>
              <w:ind w:left="437"/>
              <w:rPr>
                <w:bCs/>
                <w:sz w:val="22"/>
                <w:szCs w:val="22"/>
              </w:rPr>
            </w:pPr>
            <w:r>
              <w:rPr>
                <w:sz w:val="22"/>
                <w:szCs w:val="22"/>
              </w:rPr>
              <w:t>G</w:t>
            </w:r>
            <w:r w:rsidRPr="00585CEB">
              <w:rPr>
                <w:sz w:val="22"/>
                <w:szCs w:val="22"/>
              </w:rPr>
              <w:t>alimybė ateityje plėsti CPU skaičiavimo mazgus (B tipo), pagal poreikį pridedant papildomus komponentus (RAM, SSD, tinklo adapteriai).</w:t>
            </w:r>
          </w:p>
        </w:tc>
      </w:tr>
      <w:tr w:rsidR="00585CEB" w:rsidRPr="00435785" w14:paraId="012B4F92" w14:textId="77777777" w:rsidTr="00220366">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38E9FC52" w14:textId="77777777" w:rsidR="00585CEB" w:rsidRPr="00B25DB7" w:rsidRDefault="00585CEB" w:rsidP="00F658E0">
            <w:pPr>
              <w:pStyle w:val="ListParagraph"/>
              <w:numPr>
                <w:ilvl w:val="1"/>
                <w:numId w:val="58"/>
              </w:numPr>
              <w:suppressAutoHyphens/>
              <w:autoSpaceDN w:val="0"/>
              <w:snapToGrid w:val="0"/>
              <w:jc w:val="center"/>
              <w:textAlignment w:val="baseline"/>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3819C00" w14:textId="77777777" w:rsidR="00585CEB" w:rsidRPr="00435785" w:rsidRDefault="00585CEB" w:rsidP="00585CEB">
            <w:pPr>
              <w:rPr>
                <w:bCs/>
                <w:sz w:val="22"/>
                <w:szCs w:val="22"/>
              </w:rPr>
            </w:pPr>
            <w:r w:rsidRPr="00435785">
              <w:rPr>
                <w:sz w:val="22"/>
                <w:szCs w:val="22"/>
              </w:rPr>
              <w:t>CPU skaičiavimo mazgo tipas</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1E4A670C" w14:textId="77777777" w:rsidR="00585CEB" w:rsidRPr="00435785" w:rsidRDefault="00585CEB" w:rsidP="00585CEB">
            <w:pPr>
              <w:numPr>
                <w:ilvl w:val="1"/>
                <w:numId w:val="10"/>
              </w:numPr>
              <w:ind w:left="391"/>
              <w:jc w:val="both"/>
              <w:rPr>
                <w:rFonts w:eastAsia="SimSun"/>
                <w:sz w:val="22"/>
                <w:szCs w:val="22"/>
                <w:lang w:eastAsia="en-US"/>
              </w:rPr>
            </w:pPr>
            <w:r w:rsidRPr="00435785">
              <w:rPr>
                <w:rFonts w:eastAsia="SimSun"/>
                <w:sz w:val="22"/>
                <w:szCs w:val="22"/>
                <w:lang w:eastAsia="en-US"/>
              </w:rPr>
              <w:t xml:space="preserve">Montuojama į standartinę 19“ (angl. rack-mount) spintą. </w:t>
            </w:r>
          </w:p>
          <w:p w14:paraId="275FEFEF" w14:textId="34DDF551" w:rsidR="00585CEB" w:rsidRPr="00435785" w:rsidRDefault="00585CEB" w:rsidP="00585CEB">
            <w:pPr>
              <w:numPr>
                <w:ilvl w:val="1"/>
                <w:numId w:val="10"/>
              </w:numPr>
              <w:ind w:left="391"/>
              <w:jc w:val="both"/>
              <w:rPr>
                <w:rFonts w:eastAsia="SimSun"/>
                <w:sz w:val="22"/>
                <w:szCs w:val="22"/>
                <w:lang w:eastAsia="en-US"/>
              </w:rPr>
            </w:pPr>
            <w:r w:rsidRPr="00435785">
              <w:rPr>
                <w:rFonts w:eastAsia="SimSun"/>
                <w:sz w:val="22"/>
                <w:szCs w:val="22"/>
                <w:lang w:eastAsia="en-US"/>
              </w:rPr>
              <w:t xml:space="preserve">Korpusas ne didesnio nei 2U aukščio, turi talpinti ne mažiau </w:t>
            </w:r>
            <w:r w:rsidRPr="00435785">
              <w:rPr>
                <w:rFonts w:eastAsia="SimSun"/>
                <w:sz w:val="22"/>
                <w:szCs w:val="22"/>
                <w:lang w:val="fr-FR" w:eastAsia="en-US"/>
              </w:rPr>
              <w:t>16</w:t>
            </w:r>
            <w:r w:rsidRPr="00435785">
              <w:rPr>
                <w:rFonts w:eastAsia="SimSun"/>
                <w:sz w:val="22"/>
                <w:szCs w:val="22"/>
                <w:lang w:eastAsia="en-US"/>
              </w:rPr>
              <w:t xml:space="preserve"> vnt. NVMe Gen</w:t>
            </w:r>
            <w:r>
              <w:rPr>
                <w:rFonts w:eastAsia="SimSun"/>
                <w:sz w:val="22"/>
                <w:szCs w:val="22"/>
                <w:lang w:eastAsia="en-US"/>
              </w:rPr>
              <w:t>5</w:t>
            </w:r>
            <w:r w:rsidRPr="00435785">
              <w:rPr>
                <w:rFonts w:eastAsia="SimSun"/>
                <w:sz w:val="22"/>
                <w:szCs w:val="22"/>
                <w:lang w:eastAsia="en-US"/>
              </w:rPr>
              <w:t xml:space="preserve"> diskų. Turi būti pateikti visų diskų darbui reikalingi adapteriai, laidai. Aušinamas oru.</w:t>
            </w:r>
          </w:p>
          <w:p w14:paraId="26845C9F" w14:textId="77777777" w:rsidR="00585CEB" w:rsidRPr="00435785" w:rsidRDefault="00585CEB" w:rsidP="00585CEB">
            <w:pPr>
              <w:numPr>
                <w:ilvl w:val="1"/>
                <w:numId w:val="10"/>
              </w:numPr>
              <w:ind w:left="391"/>
              <w:jc w:val="both"/>
              <w:rPr>
                <w:rFonts w:eastAsia="SimSun"/>
                <w:sz w:val="22"/>
                <w:szCs w:val="22"/>
                <w:lang w:eastAsia="en-US"/>
              </w:rPr>
            </w:pPr>
            <w:r w:rsidRPr="00435785">
              <w:rPr>
                <w:rFonts w:eastAsia="SimSun"/>
                <w:sz w:val="22"/>
                <w:szCs w:val="22"/>
                <w:lang w:eastAsia="en-US"/>
              </w:rPr>
              <w:t>Turi būti priekinės pusės diskų užrakinama apsauga (angl. bezel).</w:t>
            </w:r>
          </w:p>
        </w:tc>
        <w:tc>
          <w:tcPr>
            <w:tcW w:w="432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5B0AC8E" w14:textId="77777777" w:rsidR="00585CEB" w:rsidRPr="00435785" w:rsidRDefault="00585CEB" w:rsidP="00F658E0">
            <w:pPr>
              <w:numPr>
                <w:ilvl w:val="0"/>
                <w:numId w:val="110"/>
              </w:numPr>
              <w:ind w:left="437"/>
              <w:jc w:val="both"/>
              <w:rPr>
                <w:rFonts w:eastAsia="SimSun"/>
                <w:sz w:val="22"/>
                <w:szCs w:val="22"/>
                <w:lang w:eastAsia="en-US"/>
              </w:rPr>
            </w:pPr>
            <w:r w:rsidRPr="00435785">
              <w:rPr>
                <w:rFonts w:eastAsia="SimSun"/>
                <w:sz w:val="22"/>
                <w:szCs w:val="22"/>
                <w:lang w:eastAsia="en-US"/>
              </w:rPr>
              <w:t xml:space="preserve">Montuojama į standartinę 19“ (angl. rack-mount) spintą. </w:t>
            </w:r>
          </w:p>
          <w:p w14:paraId="35D87B09" w14:textId="10E5AB8B" w:rsidR="00585CEB" w:rsidRPr="00435785" w:rsidRDefault="00585CEB" w:rsidP="00F658E0">
            <w:pPr>
              <w:numPr>
                <w:ilvl w:val="0"/>
                <w:numId w:val="110"/>
              </w:numPr>
              <w:ind w:left="437"/>
              <w:jc w:val="both"/>
              <w:rPr>
                <w:rFonts w:eastAsia="SimSun"/>
                <w:sz w:val="22"/>
                <w:szCs w:val="22"/>
                <w:lang w:eastAsia="en-US"/>
              </w:rPr>
            </w:pPr>
            <w:r w:rsidRPr="00435785">
              <w:rPr>
                <w:rFonts w:eastAsia="SimSun"/>
                <w:sz w:val="22"/>
                <w:szCs w:val="22"/>
                <w:lang w:eastAsia="en-US"/>
              </w:rPr>
              <w:t>Korpusas 2U aukščio, talpin</w:t>
            </w:r>
            <w:r w:rsidR="00360777">
              <w:rPr>
                <w:rFonts w:eastAsia="SimSun"/>
                <w:sz w:val="22"/>
                <w:szCs w:val="22"/>
                <w:lang w:eastAsia="en-US"/>
              </w:rPr>
              <w:t>a</w:t>
            </w:r>
            <w:r w:rsidRPr="00435785">
              <w:rPr>
                <w:rFonts w:eastAsia="SimSun"/>
                <w:sz w:val="22"/>
                <w:szCs w:val="22"/>
                <w:lang w:eastAsia="en-US"/>
              </w:rPr>
              <w:t xml:space="preserve"> </w:t>
            </w:r>
            <w:r w:rsidRPr="00435785">
              <w:rPr>
                <w:rFonts w:eastAsia="SimSun"/>
                <w:sz w:val="22"/>
                <w:szCs w:val="22"/>
                <w:lang w:val="fr-FR" w:eastAsia="en-US"/>
              </w:rPr>
              <w:t>16</w:t>
            </w:r>
            <w:r w:rsidRPr="00435785">
              <w:rPr>
                <w:rFonts w:eastAsia="SimSun"/>
                <w:sz w:val="22"/>
                <w:szCs w:val="22"/>
                <w:lang w:eastAsia="en-US"/>
              </w:rPr>
              <w:t xml:space="preserve"> vnt. NVMe Gen</w:t>
            </w:r>
            <w:r>
              <w:rPr>
                <w:rFonts w:eastAsia="SimSun"/>
                <w:sz w:val="22"/>
                <w:szCs w:val="22"/>
                <w:lang w:eastAsia="en-US"/>
              </w:rPr>
              <w:t>5</w:t>
            </w:r>
            <w:r w:rsidRPr="00435785">
              <w:rPr>
                <w:rFonts w:eastAsia="SimSun"/>
                <w:sz w:val="22"/>
                <w:szCs w:val="22"/>
                <w:lang w:eastAsia="en-US"/>
              </w:rPr>
              <w:t xml:space="preserve"> diskų. </w:t>
            </w:r>
            <w:r w:rsidR="00360777">
              <w:rPr>
                <w:rFonts w:eastAsia="SimSun"/>
                <w:sz w:val="22"/>
                <w:szCs w:val="22"/>
                <w:lang w:eastAsia="en-US"/>
              </w:rPr>
              <w:t>P</w:t>
            </w:r>
            <w:r w:rsidRPr="00435785">
              <w:rPr>
                <w:rFonts w:eastAsia="SimSun"/>
                <w:sz w:val="22"/>
                <w:szCs w:val="22"/>
                <w:lang w:eastAsia="en-US"/>
              </w:rPr>
              <w:t>ateikti visų diskų darbui reikalingi adapteriai, laidai. Aušinamas oru.</w:t>
            </w:r>
          </w:p>
          <w:p w14:paraId="3EE20D76" w14:textId="395D0A63" w:rsidR="00585CEB" w:rsidRPr="00360777" w:rsidRDefault="00360777" w:rsidP="00F658E0">
            <w:pPr>
              <w:pStyle w:val="ListParagraph"/>
              <w:numPr>
                <w:ilvl w:val="0"/>
                <w:numId w:val="110"/>
              </w:numPr>
              <w:ind w:left="437"/>
              <w:rPr>
                <w:bCs/>
                <w:sz w:val="22"/>
                <w:szCs w:val="22"/>
              </w:rPr>
            </w:pPr>
            <w:r>
              <w:rPr>
                <w:rFonts w:eastAsia="SimSun"/>
                <w:sz w:val="22"/>
                <w:szCs w:val="22"/>
                <w:lang w:eastAsia="en-US"/>
              </w:rPr>
              <w:t>P</w:t>
            </w:r>
            <w:r w:rsidR="00585CEB" w:rsidRPr="00360777">
              <w:rPr>
                <w:rFonts w:eastAsia="SimSun"/>
                <w:sz w:val="22"/>
                <w:szCs w:val="22"/>
                <w:lang w:eastAsia="en-US"/>
              </w:rPr>
              <w:t>riekinės pusės diskų užrakinama apsauga (angl. bezel).</w:t>
            </w:r>
          </w:p>
        </w:tc>
      </w:tr>
      <w:tr w:rsidR="00585CEB" w:rsidRPr="00435785" w14:paraId="0AB1E8BE" w14:textId="77777777" w:rsidTr="00220366">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01C6EA98" w14:textId="77777777" w:rsidR="00585CEB" w:rsidRPr="00F8059D" w:rsidRDefault="00585CEB"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72275BA" w14:textId="77777777" w:rsidR="00585CEB" w:rsidRPr="00435785" w:rsidRDefault="00585CEB" w:rsidP="00585CEB">
            <w:pPr>
              <w:rPr>
                <w:bCs/>
                <w:sz w:val="22"/>
                <w:szCs w:val="22"/>
              </w:rPr>
            </w:pPr>
            <w:r w:rsidRPr="00435785">
              <w:rPr>
                <w:sz w:val="22"/>
                <w:szCs w:val="22"/>
              </w:rPr>
              <w:t>CPU</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100B365E" w14:textId="77777777" w:rsidR="00585CEB" w:rsidRPr="00435785" w:rsidRDefault="00585CEB" w:rsidP="00F658E0">
            <w:pPr>
              <w:numPr>
                <w:ilvl w:val="1"/>
                <w:numId w:val="77"/>
              </w:numPr>
              <w:ind w:left="391"/>
              <w:jc w:val="both"/>
              <w:rPr>
                <w:rFonts w:eastAsia="SimSun"/>
                <w:sz w:val="22"/>
                <w:szCs w:val="22"/>
                <w:lang w:eastAsia="en-US"/>
              </w:rPr>
            </w:pPr>
            <w:r w:rsidRPr="00435785">
              <w:rPr>
                <w:rFonts w:eastAsia="SimSun"/>
                <w:sz w:val="22"/>
                <w:szCs w:val="22"/>
                <w:lang w:eastAsia="en-US"/>
              </w:rPr>
              <w:t>Ne mažiau 1 vnt., x86 architektūros procesorius, palaikantis ne mažiau kaip 64 bitų operacines sistemas ir taikomąsias programas.</w:t>
            </w:r>
          </w:p>
          <w:p w14:paraId="19317DCE" w14:textId="2AB05845" w:rsidR="00585CEB" w:rsidRPr="00435785" w:rsidRDefault="00585CEB" w:rsidP="00F658E0">
            <w:pPr>
              <w:numPr>
                <w:ilvl w:val="1"/>
                <w:numId w:val="77"/>
              </w:numPr>
              <w:ind w:left="391"/>
              <w:jc w:val="both"/>
              <w:rPr>
                <w:rFonts w:eastAsia="SimSun"/>
                <w:sz w:val="22"/>
                <w:szCs w:val="22"/>
                <w:lang w:eastAsia="en-US"/>
              </w:rPr>
            </w:pPr>
            <w:r w:rsidRPr="00435785">
              <w:rPr>
                <w:rFonts w:eastAsia="SimSun"/>
                <w:sz w:val="22"/>
                <w:szCs w:val="22"/>
                <w:lang w:eastAsia="en-US"/>
              </w:rPr>
              <w:t xml:space="preserve">Branduolių skaičius </w:t>
            </w:r>
            <w:r>
              <w:rPr>
                <w:rFonts w:eastAsia="SimSun"/>
                <w:sz w:val="22"/>
                <w:szCs w:val="22"/>
                <w:lang w:eastAsia="en-US"/>
              </w:rPr>
              <w:t xml:space="preserve">viename procesoriuje </w:t>
            </w:r>
            <w:r w:rsidRPr="00435785">
              <w:rPr>
                <w:rFonts w:eastAsia="SimSun"/>
                <w:sz w:val="22"/>
                <w:szCs w:val="22"/>
                <w:lang w:eastAsia="en-US"/>
              </w:rPr>
              <w:t xml:space="preserve">– ne mažiau </w:t>
            </w:r>
            <w:r w:rsidRPr="00435785">
              <w:rPr>
                <w:rFonts w:eastAsia="SimSun"/>
                <w:sz w:val="22"/>
                <w:szCs w:val="22"/>
                <w:lang w:val="fr-FR" w:eastAsia="en-US"/>
              </w:rPr>
              <w:t>96</w:t>
            </w:r>
            <w:r w:rsidRPr="00435785">
              <w:rPr>
                <w:rFonts w:eastAsia="SimSun"/>
                <w:sz w:val="22"/>
                <w:szCs w:val="22"/>
                <w:lang w:eastAsia="en-US"/>
              </w:rPr>
              <w:t xml:space="preserve"> vnt.</w:t>
            </w:r>
          </w:p>
          <w:p w14:paraId="1AB41085" w14:textId="77777777" w:rsidR="00585CEB" w:rsidRPr="00435785" w:rsidRDefault="00585CEB" w:rsidP="00F658E0">
            <w:pPr>
              <w:numPr>
                <w:ilvl w:val="1"/>
                <w:numId w:val="77"/>
              </w:numPr>
              <w:ind w:left="391"/>
              <w:jc w:val="both"/>
              <w:rPr>
                <w:rFonts w:eastAsia="SimSun"/>
                <w:sz w:val="22"/>
                <w:szCs w:val="22"/>
                <w:lang w:eastAsia="en-US"/>
              </w:rPr>
            </w:pPr>
            <w:r w:rsidRPr="00435785">
              <w:rPr>
                <w:rFonts w:eastAsia="SimSun"/>
                <w:sz w:val="22"/>
                <w:szCs w:val="22"/>
                <w:lang w:eastAsia="en-US"/>
              </w:rPr>
              <w:t>Procesoriaus taktinis dažnis – ne mažesnis nei 2.60GHz.</w:t>
            </w:r>
          </w:p>
          <w:p w14:paraId="08EA7924" w14:textId="77777777" w:rsidR="00585CEB" w:rsidRPr="00435785" w:rsidRDefault="00585CEB" w:rsidP="00F658E0">
            <w:pPr>
              <w:numPr>
                <w:ilvl w:val="1"/>
                <w:numId w:val="77"/>
              </w:numPr>
              <w:ind w:left="391"/>
              <w:jc w:val="both"/>
              <w:rPr>
                <w:rFonts w:eastAsia="SimSun"/>
                <w:sz w:val="22"/>
                <w:szCs w:val="22"/>
                <w:lang w:eastAsia="en-US"/>
              </w:rPr>
            </w:pPr>
            <w:r w:rsidRPr="00435785">
              <w:rPr>
                <w:rFonts w:eastAsia="SimSun"/>
                <w:sz w:val="22"/>
                <w:szCs w:val="22"/>
                <w:lang w:eastAsia="en-US"/>
              </w:rPr>
              <w:t>Palaikantis ne mažiau kaip 12 vnt. atminties kanalų.</w:t>
            </w:r>
          </w:p>
          <w:p w14:paraId="2635FDBF" w14:textId="6658621F" w:rsidR="00585CEB" w:rsidRPr="00435785" w:rsidRDefault="00585CEB" w:rsidP="00F658E0">
            <w:pPr>
              <w:numPr>
                <w:ilvl w:val="1"/>
                <w:numId w:val="77"/>
              </w:numPr>
              <w:ind w:left="391"/>
              <w:jc w:val="both"/>
              <w:rPr>
                <w:rFonts w:eastAsia="SimSun"/>
                <w:sz w:val="22"/>
                <w:szCs w:val="22"/>
                <w:lang w:eastAsia="en-US"/>
              </w:rPr>
            </w:pPr>
            <w:r>
              <w:rPr>
                <w:rFonts w:eastAsia="SimSun"/>
                <w:sz w:val="22"/>
                <w:szCs w:val="22"/>
                <w:lang w:eastAsia="en-US"/>
              </w:rPr>
              <w:t xml:space="preserve">Spartinančioji </w:t>
            </w:r>
            <w:r w:rsidRPr="00435785">
              <w:rPr>
                <w:rFonts w:eastAsia="SimSun"/>
                <w:sz w:val="22"/>
                <w:szCs w:val="22"/>
                <w:lang w:eastAsia="en-US"/>
              </w:rPr>
              <w:t xml:space="preserve">atmintis </w:t>
            </w:r>
            <w:r>
              <w:rPr>
                <w:rFonts w:eastAsia="SimSun"/>
                <w:sz w:val="22"/>
                <w:szCs w:val="22"/>
                <w:lang w:eastAsia="en-US"/>
              </w:rPr>
              <w:t xml:space="preserve">- </w:t>
            </w:r>
            <w:r w:rsidRPr="00435785">
              <w:rPr>
                <w:rFonts w:eastAsia="SimSun"/>
                <w:sz w:val="22"/>
                <w:szCs w:val="22"/>
                <w:lang w:eastAsia="en-US"/>
              </w:rPr>
              <w:t xml:space="preserve">ne mažiau kaip </w:t>
            </w:r>
            <w:r w:rsidRPr="00435785">
              <w:rPr>
                <w:rFonts w:eastAsia="SimSun"/>
                <w:sz w:val="22"/>
                <w:szCs w:val="22"/>
                <w:lang w:val="fr-FR" w:eastAsia="en-US"/>
              </w:rPr>
              <w:t>384 MB.</w:t>
            </w:r>
          </w:p>
          <w:p w14:paraId="00544D8D" w14:textId="77777777" w:rsidR="00585CEB" w:rsidRPr="00435785" w:rsidRDefault="00585CEB" w:rsidP="00F658E0">
            <w:pPr>
              <w:numPr>
                <w:ilvl w:val="1"/>
                <w:numId w:val="77"/>
              </w:numPr>
              <w:ind w:left="391"/>
              <w:jc w:val="both"/>
              <w:rPr>
                <w:rFonts w:eastAsia="SimSun"/>
                <w:sz w:val="22"/>
                <w:szCs w:val="22"/>
                <w:lang w:eastAsia="en-US"/>
              </w:rPr>
            </w:pPr>
            <w:r w:rsidRPr="00435785">
              <w:rPr>
                <w:rFonts w:eastAsia="SimSun"/>
                <w:sz w:val="22"/>
                <w:szCs w:val="22"/>
                <w:lang w:eastAsia="en-US"/>
              </w:rPr>
              <w:t>Ne lėtesni kaip DDR5-6400 MT/s.</w:t>
            </w:r>
          </w:p>
          <w:p w14:paraId="3D2FC070" w14:textId="77777777" w:rsidR="00585CEB" w:rsidRPr="00435785" w:rsidRDefault="00585CEB" w:rsidP="00F658E0">
            <w:pPr>
              <w:numPr>
                <w:ilvl w:val="1"/>
                <w:numId w:val="77"/>
              </w:numPr>
              <w:shd w:val="clear" w:color="auto" w:fill="FFFFFF"/>
              <w:ind w:left="391"/>
              <w:contextualSpacing/>
              <w:jc w:val="both"/>
              <w:outlineLvl w:val="0"/>
              <w:rPr>
                <w:rFonts w:eastAsia="SimSun"/>
                <w:sz w:val="22"/>
                <w:szCs w:val="22"/>
                <w:lang w:eastAsia="en-US"/>
              </w:rPr>
            </w:pPr>
            <w:r w:rsidRPr="00435785">
              <w:rPr>
                <w:rFonts w:eastAsia="SimSun"/>
                <w:sz w:val="22"/>
                <w:szCs w:val="22"/>
                <w:lang w:eastAsia="en-US"/>
              </w:rPr>
              <w:t xml:space="preserve">Procesoriaus išleidimo į rinką data – ne anksčiau negu 2024 m. 4 ketvirtis. </w:t>
            </w:r>
          </w:p>
          <w:p w14:paraId="6BF65497" w14:textId="77777777" w:rsidR="00585CEB" w:rsidRPr="00435785" w:rsidRDefault="00585CEB" w:rsidP="00F658E0">
            <w:pPr>
              <w:numPr>
                <w:ilvl w:val="1"/>
                <w:numId w:val="77"/>
              </w:numPr>
              <w:shd w:val="clear" w:color="auto" w:fill="FFFFFF"/>
              <w:ind w:left="391"/>
              <w:contextualSpacing/>
              <w:jc w:val="both"/>
              <w:outlineLvl w:val="0"/>
              <w:rPr>
                <w:rFonts w:eastAsia="SimSun"/>
                <w:sz w:val="22"/>
                <w:szCs w:val="22"/>
                <w:lang w:eastAsia="en-US"/>
              </w:rPr>
            </w:pPr>
            <w:r w:rsidRPr="00435785">
              <w:rPr>
                <w:rFonts w:eastAsia="SimSun"/>
                <w:sz w:val="22"/>
                <w:szCs w:val="22"/>
                <w:lang w:eastAsia="en-US"/>
              </w:rPr>
              <w:t xml:space="preserve">CPU skaičiavimo mazgo (B tipo) našumas pagal </w:t>
            </w:r>
            <w:hyperlink r:id="rId40" w:history="1">
              <w:r w:rsidRPr="00435785">
                <w:rPr>
                  <w:sz w:val="22"/>
                  <w:szCs w:val="22"/>
                  <w:u w:val="single"/>
                </w:rPr>
                <w:t>https://www.spec.org/cgi-bin/osgresults?conf=cpu2017</w:t>
              </w:r>
            </w:hyperlink>
            <w:r w:rsidRPr="00435785">
              <w:rPr>
                <w:sz w:val="22"/>
                <w:szCs w:val="22"/>
              </w:rPr>
              <w:t xml:space="preserve"> testą ne mažiau kaip:</w:t>
            </w:r>
          </w:p>
          <w:p w14:paraId="64180D27" w14:textId="77777777" w:rsidR="00585CEB" w:rsidRPr="00435785" w:rsidRDefault="00585CEB" w:rsidP="00F658E0">
            <w:pPr>
              <w:numPr>
                <w:ilvl w:val="1"/>
                <w:numId w:val="77"/>
              </w:numPr>
              <w:ind w:left="391"/>
              <w:contextualSpacing/>
              <w:jc w:val="both"/>
              <w:rPr>
                <w:rFonts w:eastAsia="SimSun"/>
                <w:sz w:val="22"/>
                <w:szCs w:val="22"/>
                <w:lang w:eastAsia="en-US"/>
              </w:rPr>
            </w:pPr>
            <w:r w:rsidRPr="00435785">
              <w:rPr>
                <w:rFonts w:eastAsia="SimSun"/>
                <w:sz w:val="22"/>
                <w:szCs w:val="22"/>
                <w:lang w:val="en-US" w:eastAsia="en-US"/>
              </w:rPr>
              <w:t>1020</w:t>
            </w:r>
            <w:r w:rsidRPr="00435785">
              <w:rPr>
                <w:rFonts w:eastAsia="SimSun"/>
                <w:sz w:val="22"/>
                <w:szCs w:val="22"/>
                <w:lang w:eastAsia="en-US"/>
              </w:rPr>
              <w:t xml:space="preserve"> vienetų pagal </w:t>
            </w:r>
            <w:r w:rsidRPr="00435785">
              <w:rPr>
                <w:i/>
                <w:iCs/>
                <w:sz w:val="22"/>
                <w:szCs w:val="22"/>
              </w:rPr>
              <w:t xml:space="preserve">SPECint_rate_base2017 </w:t>
            </w:r>
            <w:r w:rsidRPr="00435785">
              <w:rPr>
                <w:sz w:val="22"/>
                <w:szCs w:val="22"/>
              </w:rPr>
              <w:t>testą.</w:t>
            </w:r>
          </w:p>
          <w:p w14:paraId="09BD8B61" w14:textId="77777777" w:rsidR="00585CEB" w:rsidRPr="00435785" w:rsidRDefault="00585CEB" w:rsidP="00F658E0">
            <w:pPr>
              <w:numPr>
                <w:ilvl w:val="1"/>
                <w:numId w:val="77"/>
              </w:numPr>
              <w:ind w:left="391"/>
              <w:contextualSpacing/>
              <w:jc w:val="both"/>
              <w:rPr>
                <w:rFonts w:eastAsia="SimSun"/>
                <w:sz w:val="22"/>
                <w:szCs w:val="22"/>
                <w:lang w:eastAsia="en-US"/>
              </w:rPr>
            </w:pPr>
            <w:r w:rsidRPr="00435785">
              <w:rPr>
                <w:sz w:val="22"/>
                <w:szCs w:val="22"/>
              </w:rPr>
              <w:t xml:space="preserve">926 vienetų pagal </w:t>
            </w:r>
            <w:r w:rsidRPr="00435785">
              <w:rPr>
                <w:i/>
                <w:iCs/>
                <w:sz w:val="22"/>
                <w:szCs w:val="22"/>
              </w:rPr>
              <w:t xml:space="preserve">SPECfp_rate_base2017 </w:t>
            </w:r>
            <w:r w:rsidRPr="00435785">
              <w:rPr>
                <w:sz w:val="22"/>
                <w:szCs w:val="22"/>
              </w:rPr>
              <w:t>testą.</w:t>
            </w:r>
          </w:p>
          <w:p w14:paraId="4798C588" w14:textId="77777777" w:rsidR="00585CEB" w:rsidRPr="00435785" w:rsidRDefault="00585CEB" w:rsidP="00F658E0">
            <w:pPr>
              <w:numPr>
                <w:ilvl w:val="1"/>
                <w:numId w:val="77"/>
              </w:numPr>
              <w:ind w:left="391"/>
              <w:contextualSpacing/>
              <w:jc w:val="both"/>
              <w:rPr>
                <w:rFonts w:eastAsia="SimSun"/>
                <w:sz w:val="22"/>
                <w:szCs w:val="22"/>
                <w:lang w:eastAsia="en-US"/>
              </w:rPr>
            </w:pPr>
            <w:r w:rsidRPr="00435785">
              <w:rPr>
                <w:sz w:val="22"/>
                <w:szCs w:val="22"/>
              </w:rPr>
              <w:t xml:space="preserve">Procesoriaus testas turi būti atliktas siūlomame CPU skaičiavimo mazge su siūlomais procesoriais ir skelbiami adresu </w:t>
            </w:r>
            <w:hyperlink r:id="rId41" w:history="1">
              <w:r w:rsidRPr="00435785">
                <w:rPr>
                  <w:sz w:val="22"/>
                  <w:szCs w:val="22"/>
                  <w:u w:val="single"/>
                </w:rPr>
                <w:t>www.spec.org</w:t>
              </w:r>
            </w:hyperlink>
            <w:r w:rsidRPr="00435785">
              <w:rPr>
                <w:sz w:val="22"/>
                <w:szCs w:val="22"/>
              </w:rPr>
              <w:t xml:space="preserve"> puslapyje.   </w:t>
            </w:r>
          </w:p>
          <w:p w14:paraId="4ADEBC36" w14:textId="77777777" w:rsidR="00585CEB" w:rsidRPr="00D31D4E" w:rsidRDefault="00585CEB" w:rsidP="00F658E0">
            <w:pPr>
              <w:numPr>
                <w:ilvl w:val="1"/>
                <w:numId w:val="77"/>
              </w:numPr>
              <w:ind w:left="391"/>
              <w:jc w:val="both"/>
              <w:rPr>
                <w:sz w:val="22"/>
                <w:szCs w:val="22"/>
              </w:rPr>
            </w:pPr>
            <w:r w:rsidRPr="00D31D4E">
              <w:rPr>
                <w:rFonts w:eastAsia="SimSun"/>
                <w:sz w:val="22"/>
                <w:szCs w:val="22"/>
                <w:lang w:eastAsia="en-US"/>
              </w:rPr>
              <w:t>Nurodyti siūlomo procesoriaus gamintoją ir modelį.</w:t>
            </w:r>
          </w:p>
        </w:tc>
        <w:tc>
          <w:tcPr>
            <w:tcW w:w="432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634C4A4" w14:textId="5695D972" w:rsidR="00585CEB" w:rsidRPr="00435785" w:rsidRDefault="00585CEB" w:rsidP="00F658E0">
            <w:pPr>
              <w:numPr>
                <w:ilvl w:val="0"/>
                <w:numId w:val="111"/>
              </w:numPr>
              <w:ind w:left="437"/>
              <w:rPr>
                <w:rFonts w:eastAsia="SimSun"/>
                <w:sz w:val="22"/>
                <w:szCs w:val="22"/>
                <w:lang w:eastAsia="en-US"/>
              </w:rPr>
            </w:pPr>
            <w:r w:rsidRPr="00435785">
              <w:rPr>
                <w:rFonts w:eastAsia="SimSun"/>
                <w:sz w:val="22"/>
                <w:szCs w:val="22"/>
                <w:lang w:eastAsia="en-US"/>
              </w:rPr>
              <w:t>1 vnt., x86 architektūros procesorius, palaikantis 64 bitų operacines sistemas ir taikomąsias programas.</w:t>
            </w:r>
          </w:p>
          <w:p w14:paraId="1168A9AA" w14:textId="4DC3CCF2" w:rsidR="00585CEB" w:rsidRPr="00435785" w:rsidRDefault="00585CEB" w:rsidP="00F658E0">
            <w:pPr>
              <w:numPr>
                <w:ilvl w:val="0"/>
                <w:numId w:val="111"/>
              </w:numPr>
              <w:ind w:left="437"/>
              <w:rPr>
                <w:rFonts w:eastAsia="SimSun"/>
                <w:sz w:val="22"/>
                <w:szCs w:val="22"/>
                <w:lang w:eastAsia="en-US"/>
              </w:rPr>
            </w:pPr>
            <w:r w:rsidRPr="00435785">
              <w:rPr>
                <w:rFonts w:eastAsia="SimSun"/>
                <w:sz w:val="22"/>
                <w:szCs w:val="22"/>
                <w:lang w:eastAsia="en-US"/>
              </w:rPr>
              <w:t xml:space="preserve">Branduolių skaičius </w:t>
            </w:r>
            <w:r>
              <w:rPr>
                <w:rFonts w:eastAsia="SimSun"/>
                <w:sz w:val="22"/>
                <w:szCs w:val="22"/>
                <w:lang w:eastAsia="en-US"/>
              </w:rPr>
              <w:t xml:space="preserve">viename procesoriuje </w:t>
            </w:r>
            <w:r w:rsidRPr="00435785">
              <w:rPr>
                <w:rFonts w:eastAsia="SimSun"/>
                <w:sz w:val="22"/>
                <w:szCs w:val="22"/>
                <w:lang w:eastAsia="en-US"/>
              </w:rPr>
              <w:t>–</w:t>
            </w:r>
            <w:r w:rsidRPr="00435785">
              <w:rPr>
                <w:rFonts w:eastAsia="SimSun"/>
                <w:sz w:val="22"/>
                <w:szCs w:val="22"/>
                <w:lang w:val="fr-FR" w:eastAsia="en-US"/>
              </w:rPr>
              <w:t>96</w:t>
            </w:r>
            <w:r w:rsidRPr="00435785">
              <w:rPr>
                <w:rFonts w:eastAsia="SimSun"/>
                <w:sz w:val="22"/>
                <w:szCs w:val="22"/>
                <w:lang w:eastAsia="en-US"/>
              </w:rPr>
              <w:t xml:space="preserve"> vnt.</w:t>
            </w:r>
          </w:p>
          <w:p w14:paraId="77418950" w14:textId="15D49C3B" w:rsidR="00585CEB" w:rsidRPr="00435785" w:rsidRDefault="00585CEB" w:rsidP="00F658E0">
            <w:pPr>
              <w:numPr>
                <w:ilvl w:val="0"/>
                <w:numId w:val="111"/>
              </w:numPr>
              <w:ind w:left="437"/>
              <w:rPr>
                <w:rFonts w:eastAsia="SimSun"/>
                <w:sz w:val="22"/>
                <w:szCs w:val="22"/>
                <w:lang w:eastAsia="en-US"/>
              </w:rPr>
            </w:pPr>
            <w:r w:rsidRPr="00435785">
              <w:rPr>
                <w:rFonts w:eastAsia="SimSun"/>
                <w:sz w:val="22"/>
                <w:szCs w:val="22"/>
                <w:lang w:eastAsia="en-US"/>
              </w:rPr>
              <w:t>Procesoriaus taktinis dažnis –</w:t>
            </w:r>
            <w:r w:rsidR="00E45D32">
              <w:rPr>
                <w:rFonts w:eastAsia="SimSun"/>
                <w:sz w:val="22"/>
                <w:szCs w:val="22"/>
                <w:lang w:eastAsia="en-US"/>
              </w:rPr>
              <w:t xml:space="preserve"> </w:t>
            </w:r>
            <w:r w:rsidRPr="00435785">
              <w:rPr>
                <w:rFonts w:eastAsia="SimSun"/>
                <w:sz w:val="22"/>
                <w:szCs w:val="22"/>
                <w:lang w:eastAsia="en-US"/>
              </w:rPr>
              <w:t>2.60GHz.</w:t>
            </w:r>
          </w:p>
          <w:p w14:paraId="283DC8DC" w14:textId="187A3078" w:rsidR="00585CEB" w:rsidRPr="00435785" w:rsidRDefault="00585CEB" w:rsidP="00F658E0">
            <w:pPr>
              <w:numPr>
                <w:ilvl w:val="0"/>
                <w:numId w:val="111"/>
              </w:numPr>
              <w:ind w:left="437"/>
              <w:rPr>
                <w:rFonts w:eastAsia="SimSun"/>
                <w:sz w:val="22"/>
                <w:szCs w:val="22"/>
                <w:lang w:eastAsia="en-US"/>
              </w:rPr>
            </w:pPr>
            <w:r w:rsidRPr="00435785">
              <w:rPr>
                <w:rFonts w:eastAsia="SimSun"/>
                <w:sz w:val="22"/>
                <w:szCs w:val="22"/>
                <w:lang w:eastAsia="en-US"/>
              </w:rPr>
              <w:t>Palaikantis 12 vnt. atminties kanalų.</w:t>
            </w:r>
          </w:p>
          <w:p w14:paraId="654F7111" w14:textId="22A22571" w:rsidR="00585CEB" w:rsidRPr="00435785" w:rsidRDefault="00585CEB" w:rsidP="00F658E0">
            <w:pPr>
              <w:numPr>
                <w:ilvl w:val="0"/>
                <w:numId w:val="111"/>
              </w:numPr>
              <w:ind w:left="437"/>
              <w:rPr>
                <w:rFonts w:eastAsia="SimSun"/>
                <w:sz w:val="22"/>
                <w:szCs w:val="22"/>
                <w:lang w:eastAsia="en-US"/>
              </w:rPr>
            </w:pPr>
            <w:r>
              <w:rPr>
                <w:rFonts w:eastAsia="SimSun"/>
                <w:sz w:val="22"/>
                <w:szCs w:val="22"/>
                <w:lang w:eastAsia="en-US"/>
              </w:rPr>
              <w:t xml:space="preserve">Spartinančioji </w:t>
            </w:r>
            <w:r w:rsidRPr="00435785">
              <w:rPr>
                <w:rFonts w:eastAsia="SimSun"/>
                <w:sz w:val="22"/>
                <w:szCs w:val="22"/>
                <w:lang w:eastAsia="en-US"/>
              </w:rPr>
              <w:t xml:space="preserve">atmintis </w:t>
            </w:r>
            <w:r>
              <w:rPr>
                <w:rFonts w:eastAsia="SimSun"/>
                <w:sz w:val="22"/>
                <w:szCs w:val="22"/>
                <w:lang w:eastAsia="en-US"/>
              </w:rPr>
              <w:t xml:space="preserve">- </w:t>
            </w:r>
            <w:r w:rsidRPr="00435785">
              <w:rPr>
                <w:rFonts w:eastAsia="SimSun"/>
                <w:sz w:val="22"/>
                <w:szCs w:val="22"/>
                <w:lang w:val="fr-FR" w:eastAsia="en-US"/>
              </w:rPr>
              <w:t>384 MB.</w:t>
            </w:r>
          </w:p>
          <w:p w14:paraId="33B18E84" w14:textId="77777777" w:rsidR="00585CEB" w:rsidRPr="00435785" w:rsidRDefault="00585CEB" w:rsidP="00F658E0">
            <w:pPr>
              <w:numPr>
                <w:ilvl w:val="0"/>
                <w:numId w:val="111"/>
              </w:numPr>
              <w:ind w:left="437"/>
              <w:rPr>
                <w:rFonts w:eastAsia="SimSun"/>
                <w:sz w:val="22"/>
                <w:szCs w:val="22"/>
                <w:lang w:eastAsia="en-US"/>
              </w:rPr>
            </w:pPr>
            <w:r w:rsidRPr="00435785">
              <w:rPr>
                <w:rFonts w:eastAsia="SimSun"/>
                <w:sz w:val="22"/>
                <w:szCs w:val="22"/>
                <w:lang w:eastAsia="en-US"/>
              </w:rPr>
              <w:t>Ne lėtesni kaip DDR5-6400 MT/s.</w:t>
            </w:r>
          </w:p>
          <w:p w14:paraId="3DB522AA" w14:textId="41831C38" w:rsidR="00585CEB" w:rsidRPr="00435785" w:rsidRDefault="00585CEB" w:rsidP="00F658E0">
            <w:pPr>
              <w:numPr>
                <w:ilvl w:val="0"/>
                <w:numId w:val="111"/>
              </w:numPr>
              <w:shd w:val="clear" w:color="auto" w:fill="FFFFFF"/>
              <w:ind w:left="437"/>
              <w:contextualSpacing/>
              <w:outlineLvl w:val="0"/>
              <w:rPr>
                <w:rFonts w:eastAsia="SimSun"/>
                <w:sz w:val="22"/>
                <w:szCs w:val="22"/>
                <w:lang w:eastAsia="en-US"/>
              </w:rPr>
            </w:pPr>
            <w:r w:rsidRPr="00435785">
              <w:rPr>
                <w:rFonts w:eastAsia="SimSun"/>
                <w:sz w:val="22"/>
                <w:szCs w:val="22"/>
                <w:lang w:eastAsia="en-US"/>
              </w:rPr>
              <w:t xml:space="preserve">Procesoriaus išleidimo į rinką data –2024 m. 4 ketvirtis. </w:t>
            </w:r>
          </w:p>
          <w:p w14:paraId="68FF9CE3" w14:textId="5DDE64B6" w:rsidR="00585CEB" w:rsidRPr="00435785" w:rsidRDefault="00585CEB" w:rsidP="00F658E0">
            <w:pPr>
              <w:numPr>
                <w:ilvl w:val="0"/>
                <w:numId w:val="111"/>
              </w:numPr>
              <w:shd w:val="clear" w:color="auto" w:fill="FFFFFF"/>
              <w:ind w:left="437"/>
              <w:contextualSpacing/>
              <w:outlineLvl w:val="0"/>
              <w:rPr>
                <w:rFonts w:eastAsia="SimSun"/>
                <w:sz w:val="22"/>
                <w:szCs w:val="22"/>
                <w:lang w:eastAsia="en-US"/>
              </w:rPr>
            </w:pPr>
            <w:r w:rsidRPr="00435785">
              <w:rPr>
                <w:rFonts w:eastAsia="SimSun"/>
                <w:sz w:val="22"/>
                <w:szCs w:val="22"/>
                <w:lang w:eastAsia="en-US"/>
              </w:rPr>
              <w:t xml:space="preserve">CPU skaičiavimo mazgo (B tipo) našumas pagal </w:t>
            </w:r>
            <w:hyperlink r:id="rId42" w:history="1">
              <w:r w:rsidRPr="00435785">
                <w:rPr>
                  <w:sz w:val="22"/>
                  <w:szCs w:val="22"/>
                  <w:u w:val="single"/>
                </w:rPr>
                <w:t>https://www.spec.org/cgi-bin/osgresults?conf=cpu2017</w:t>
              </w:r>
            </w:hyperlink>
            <w:r w:rsidRPr="00435785">
              <w:rPr>
                <w:sz w:val="22"/>
                <w:szCs w:val="22"/>
              </w:rPr>
              <w:t xml:space="preserve"> testą:</w:t>
            </w:r>
          </w:p>
          <w:p w14:paraId="31329518" w14:textId="77777777" w:rsidR="00585CEB" w:rsidRPr="00435785" w:rsidRDefault="00585CEB" w:rsidP="00F658E0">
            <w:pPr>
              <w:numPr>
                <w:ilvl w:val="0"/>
                <w:numId w:val="111"/>
              </w:numPr>
              <w:ind w:left="437"/>
              <w:contextualSpacing/>
              <w:rPr>
                <w:rFonts w:eastAsia="SimSun"/>
                <w:sz w:val="22"/>
                <w:szCs w:val="22"/>
                <w:lang w:eastAsia="en-US"/>
              </w:rPr>
            </w:pPr>
            <w:r w:rsidRPr="00435785">
              <w:rPr>
                <w:rFonts w:eastAsia="SimSun"/>
                <w:sz w:val="22"/>
                <w:szCs w:val="22"/>
                <w:lang w:val="en-US" w:eastAsia="en-US"/>
              </w:rPr>
              <w:t>1020</w:t>
            </w:r>
            <w:r w:rsidRPr="00435785">
              <w:rPr>
                <w:rFonts w:eastAsia="SimSun"/>
                <w:sz w:val="22"/>
                <w:szCs w:val="22"/>
                <w:lang w:eastAsia="en-US"/>
              </w:rPr>
              <w:t xml:space="preserve"> vienetų pagal </w:t>
            </w:r>
            <w:r w:rsidRPr="00435785">
              <w:rPr>
                <w:i/>
                <w:iCs/>
                <w:sz w:val="22"/>
                <w:szCs w:val="22"/>
              </w:rPr>
              <w:t xml:space="preserve">SPECint_rate_base2017 </w:t>
            </w:r>
            <w:r w:rsidRPr="00435785">
              <w:rPr>
                <w:sz w:val="22"/>
                <w:szCs w:val="22"/>
              </w:rPr>
              <w:t>testą.</w:t>
            </w:r>
          </w:p>
          <w:p w14:paraId="7C8E9162" w14:textId="77777777" w:rsidR="00585CEB" w:rsidRPr="00435785" w:rsidRDefault="00585CEB" w:rsidP="00F658E0">
            <w:pPr>
              <w:numPr>
                <w:ilvl w:val="0"/>
                <w:numId w:val="111"/>
              </w:numPr>
              <w:ind w:left="437"/>
              <w:contextualSpacing/>
              <w:rPr>
                <w:rFonts w:eastAsia="SimSun"/>
                <w:sz w:val="22"/>
                <w:szCs w:val="22"/>
                <w:lang w:eastAsia="en-US"/>
              </w:rPr>
            </w:pPr>
            <w:r w:rsidRPr="00435785">
              <w:rPr>
                <w:sz w:val="22"/>
                <w:szCs w:val="22"/>
              </w:rPr>
              <w:t xml:space="preserve">926 vienetų pagal </w:t>
            </w:r>
            <w:r w:rsidRPr="00435785">
              <w:rPr>
                <w:i/>
                <w:iCs/>
                <w:sz w:val="22"/>
                <w:szCs w:val="22"/>
              </w:rPr>
              <w:t xml:space="preserve">SPECfp_rate_base2017 </w:t>
            </w:r>
            <w:r w:rsidRPr="00435785">
              <w:rPr>
                <w:sz w:val="22"/>
                <w:szCs w:val="22"/>
              </w:rPr>
              <w:t>testą.</w:t>
            </w:r>
          </w:p>
          <w:p w14:paraId="046C4A60" w14:textId="37CA8830" w:rsidR="00585CEB" w:rsidRPr="00435785" w:rsidRDefault="00585CEB" w:rsidP="00F658E0">
            <w:pPr>
              <w:numPr>
                <w:ilvl w:val="0"/>
                <w:numId w:val="111"/>
              </w:numPr>
              <w:ind w:left="437"/>
              <w:contextualSpacing/>
              <w:rPr>
                <w:rFonts w:eastAsia="SimSun"/>
                <w:sz w:val="22"/>
                <w:szCs w:val="22"/>
                <w:lang w:eastAsia="en-US"/>
              </w:rPr>
            </w:pPr>
            <w:r w:rsidRPr="00435785">
              <w:rPr>
                <w:sz w:val="22"/>
                <w:szCs w:val="22"/>
              </w:rPr>
              <w:t xml:space="preserve">Procesoriaus testas atliktas siūlomame CPU skaičiavimo mazge su siūlomais procesoriais ir skelbiami adresu </w:t>
            </w:r>
            <w:hyperlink r:id="rId43" w:history="1">
              <w:r w:rsidRPr="00435785">
                <w:rPr>
                  <w:sz w:val="22"/>
                  <w:szCs w:val="22"/>
                  <w:u w:val="single"/>
                </w:rPr>
                <w:t>www.spec.org</w:t>
              </w:r>
            </w:hyperlink>
            <w:r w:rsidRPr="00435785">
              <w:rPr>
                <w:sz w:val="22"/>
                <w:szCs w:val="22"/>
              </w:rPr>
              <w:t xml:space="preserve"> puslapyje.   </w:t>
            </w:r>
          </w:p>
          <w:p w14:paraId="3AAC1876" w14:textId="77777777" w:rsidR="00585CEB" w:rsidRPr="00E45D32" w:rsidRDefault="00585CEB" w:rsidP="00F658E0">
            <w:pPr>
              <w:pStyle w:val="ListParagraph"/>
              <w:numPr>
                <w:ilvl w:val="0"/>
                <w:numId w:val="111"/>
              </w:numPr>
              <w:ind w:left="437"/>
              <w:rPr>
                <w:bCs/>
                <w:sz w:val="22"/>
                <w:szCs w:val="22"/>
              </w:rPr>
            </w:pPr>
            <w:r w:rsidRPr="00E45D32">
              <w:rPr>
                <w:rFonts w:eastAsia="SimSun"/>
                <w:sz w:val="22"/>
                <w:szCs w:val="22"/>
                <w:lang w:eastAsia="en-US"/>
              </w:rPr>
              <w:t>Nurod</w:t>
            </w:r>
            <w:r w:rsidR="00E45D32">
              <w:rPr>
                <w:rFonts w:eastAsia="SimSun"/>
                <w:sz w:val="22"/>
                <w:szCs w:val="22"/>
                <w:lang w:eastAsia="en-US"/>
              </w:rPr>
              <w:t>omas</w:t>
            </w:r>
            <w:r w:rsidRPr="00E45D32">
              <w:rPr>
                <w:rFonts w:eastAsia="SimSun"/>
                <w:sz w:val="22"/>
                <w:szCs w:val="22"/>
                <w:lang w:eastAsia="en-US"/>
              </w:rPr>
              <w:t xml:space="preserve"> siūlomo procesoriaus gamintoj</w:t>
            </w:r>
            <w:r w:rsidR="00E45D32">
              <w:rPr>
                <w:rFonts w:eastAsia="SimSun"/>
                <w:sz w:val="22"/>
                <w:szCs w:val="22"/>
                <w:lang w:eastAsia="en-US"/>
              </w:rPr>
              <w:t>as</w:t>
            </w:r>
            <w:r w:rsidRPr="00E45D32">
              <w:rPr>
                <w:rFonts w:eastAsia="SimSun"/>
                <w:sz w:val="22"/>
                <w:szCs w:val="22"/>
                <w:lang w:eastAsia="en-US"/>
              </w:rPr>
              <w:t xml:space="preserve"> ir model</w:t>
            </w:r>
            <w:r w:rsidR="00E45D32">
              <w:rPr>
                <w:rFonts w:eastAsia="SimSun"/>
                <w:sz w:val="22"/>
                <w:szCs w:val="22"/>
                <w:lang w:eastAsia="en-US"/>
              </w:rPr>
              <w:t>is:</w:t>
            </w:r>
          </w:p>
          <w:p w14:paraId="3D103C1E" w14:textId="77777777" w:rsidR="00E45D32" w:rsidRDefault="00E45D32" w:rsidP="00E45D32">
            <w:pPr>
              <w:pStyle w:val="ListParagraph"/>
              <w:ind w:left="437"/>
              <w:rPr>
                <w:rFonts w:eastAsia="SimSun"/>
                <w:sz w:val="22"/>
                <w:szCs w:val="22"/>
                <w:lang w:eastAsia="en-US"/>
              </w:rPr>
            </w:pPr>
            <w:r>
              <w:rPr>
                <w:rFonts w:eastAsia="SimSun"/>
                <w:sz w:val="22"/>
                <w:szCs w:val="22"/>
                <w:lang w:eastAsia="en-US"/>
              </w:rPr>
              <w:t>AMD EPYC 9655P</w:t>
            </w:r>
          </w:p>
          <w:p w14:paraId="35A98259" w14:textId="77777777" w:rsidR="00E45D32" w:rsidRDefault="00181953" w:rsidP="00E45D32">
            <w:pPr>
              <w:pStyle w:val="ListParagraph"/>
              <w:ind w:left="437"/>
              <w:rPr>
                <w:rFonts w:eastAsia="SimSun"/>
                <w:sz w:val="22"/>
                <w:szCs w:val="22"/>
                <w:lang w:eastAsia="en-US"/>
              </w:rPr>
            </w:pPr>
            <w:hyperlink r:id="rId44" w:history="1">
              <w:r w:rsidR="00E45D32" w:rsidRPr="00E45D32">
                <w:rPr>
                  <w:rStyle w:val="Hyperlink"/>
                  <w:rFonts w:eastAsia="SimSun"/>
                  <w:sz w:val="22"/>
                  <w:szCs w:val="22"/>
                  <w:lang w:eastAsia="en-US"/>
                </w:rPr>
                <w:t>Nuoroda:</w:t>
              </w:r>
            </w:hyperlink>
          </w:p>
          <w:p w14:paraId="1852937E" w14:textId="77777777" w:rsidR="00E45D32" w:rsidRDefault="00E45D32" w:rsidP="00E45D32">
            <w:pPr>
              <w:pStyle w:val="ListParagraph"/>
              <w:ind w:left="437"/>
              <w:rPr>
                <w:rFonts w:eastAsia="SimSun"/>
                <w:sz w:val="22"/>
                <w:szCs w:val="22"/>
                <w:lang w:eastAsia="en-US"/>
              </w:rPr>
            </w:pPr>
          </w:p>
          <w:p w14:paraId="4CD6BCFB" w14:textId="77777777" w:rsidR="00462076" w:rsidRDefault="00181953" w:rsidP="00E45D32">
            <w:pPr>
              <w:pStyle w:val="ListParagraph"/>
              <w:ind w:left="437"/>
              <w:rPr>
                <w:rFonts w:eastAsia="SimSun"/>
                <w:sz w:val="22"/>
                <w:szCs w:val="22"/>
                <w:lang w:eastAsia="en-US"/>
              </w:rPr>
            </w:pPr>
            <w:hyperlink r:id="rId45" w:history="1">
              <w:r w:rsidR="00E45D32" w:rsidRPr="00462076">
                <w:rPr>
                  <w:rStyle w:val="Hyperlink"/>
                  <w:rFonts w:eastAsia="SimSun"/>
                  <w:sz w:val="22"/>
                  <w:szCs w:val="22"/>
                  <w:lang w:eastAsia="en-US"/>
                </w:rPr>
                <w:t>Nuoroda1:</w:t>
              </w:r>
            </w:hyperlink>
          </w:p>
          <w:p w14:paraId="5DE73A3C" w14:textId="7243D3F6" w:rsidR="00E45D32" w:rsidRPr="00E45D32" w:rsidRDefault="00181953" w:rsidP="00E45D32">
            <w:pPr>
              <w:pStyle w:val="ListParagraph"/>
              <w:ind w:left="437"/>
              <w:rPr>
                <w:bCs/>
                <w:sz w:val="22"/>
                <w:szCs w:val="22"/>
              </w:rPr>
            </w:pPr>
            <w:hyperlink r:id="rId46" w:history="1">
              <w:r w:rsidR="00462076" w:rsidRPr="00462076">
                <w:rPr>
                  <w:rStyle w:val="Hyperlink"/>
                  <w:rFonts w:eastAsia="SimSun"/>
                  <w:sz w:val="22"/>
                  <w:szCs w:val="22"/>
                  <w:lang w:eastAsia="en-US"/>
                </w:rPr>
                <w:t>Nuoroda2:</w:t>
              </w:r>
            </w:hyperlink>
            <w:r w:rsidR="00E45D32">
              <w:rPr>
                <w:rFonts w:eastAsia="SimSun"/>
                <w:sz w:val="22"/>
                <w:szCs w:val="22"/>
                <w:lang w:eastAsia="en-US"/>
              </w:rPr>
              <w:t xml:space="preserve"> </w:t>
            </w:r>
          </w:p>
        </w:tc>
      </w:tr>
      <w:tr w:rsidR="00C12E26" w:rsidRPr="00435785" w14:paraId="45BD4776"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663A6570" w14:textId="77777777" w:rsidR="00C12E26" w:rsidRPr="00F8059D" w:rsidRDefault="00C12E26"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9525E2A" w14:textId="77777777" w:rsidR="00C12E26" w:rsidRPr="00435785" w:rsidRDefault="00C12E26" w:rsidP="00C12E26">
            <w:pPr>
              <w:rPr>
                <w:bCs/>
                <w:sz w:val="22"/>
                <w:szCs w:val="22"/>
              </w:rPr>
            </w:pPr>
            <w:r w:rsidRPr="00435785">
              <w:rPr>
                <w:sz w:val="22"/>
                <w:szCs w:val="22"/>
              </w:rPr>
              <w:t>RAM</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17F3615A" w14:textId="77777777" w:rsidR="00C12E26" w:rsidRPr="00435785" w:rsidRDefault="00C12E26" w:rsidP="00C12E26">
            <w:pPr>
              <w:numPr>
                <w:ilvl w:val="1"/>
                <w:numId w:val="11"/>
              </w:numPr>
              <w:shd w:val="clear" w:color="auto" w:fill="FFFFFF"/>
              <w:ind w:left="391"/>
              <w:contextualSpacing/>
              <w:jc w:val="both"/>
              <w:outlineLvl w:val="0"/>
              <w:rPr>
                <w:rFonts w:eastAsia="SimSun"/>
                <w:sz w:val="22"/>
                <w:szCs w:val="22"/>
                <w:lang w:eastAsia="en-US"/>
              </w:rPr>
            </w:pPr>
            <w:r w:rsidRPr="00435785">
              <w:rPr>
                <w:rFonts w:eastAsia="SimSun"/>
                <w:sz w:val="22"/>
                <w:szCs w:val="22"/>
                <w:lang w:eastAsia="en-US"/>
              </w:rPr>
              <w:t>Ne mažiau kaip 1536GB, DDR5-6400 atminties.</w:t>
            </w:r>
          </w:p>
          <w:p w14:paraId="6EEA8957" w14:textId="77777777" w:rsidR="00C12E26" w:rsidRPr="00435785" w:rsidRDefault="00C12E26" w:rsidP="00C12E26">
            <w:pPr>
              <w:numPr>
                <w:ilvl w:val="1"/>
                <w:numId w:val="11"/>
              </w:numPr>
              <w:shd w:val="clear" w:color="auto" w:fill="FFFFFF"/>
              <w:ind w:left="391"/>
              <w:contextualSpacing/>
              <w:jc w:val="both"/>
              <w:outlineLvl w:val="0"/>
              <w:rPr>
                <w:rFonts w:eastAsia="SimSun"/>
                <w:sz w:val="22"/>
                <w:szCs w:val="22"/>
                <w:lang w:eastAsia="en-US"/>
              </w:rPr>
            </w:pPr>
            <w:r w:rsidRPr="00435785">
              <w:rPr>
                <w:rFonts w:eastAsia="SimSun"/>
                <w:sz w:val="22"/>
                <w:szCs w:val="22"/>
              </w:rPr>
              <w:t>Turi būti galimybė operatyviąją atmintį išplėsti bent iki 2304GB naudojant tokius pačius atminties modulius.</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3ED5E3C3" w14:textId="1FA22E38" w:rsidR="00C12E26" w:rsidRPr="00435785" w:rsidRDefault="00C12E26" w:rsidP="00F658E0">
            <w:pPr>
              <w:numPr>
                <w:ilvl w:val="0"/>
                <w:numId w:val="112"/>
              </w:numPr>
              <w:shd w:val="clear" w:color="auto" w:fill="FFFFFF"/>
              <w:ind w:left="347"/>
              <w:contextualSpacing/>
              <w:outlineLvl w:val="0"/>
              <w:rPr>
                <w:rFonts w:eastAsia="SimSun"/>
                <w:sz w:val="22"/>
                <w:szCs w:val="22"/>
                <w:lang w:eastAsia="en-US"/>
              </w:rPr>
            </w:pPr>
            <w:r w:rsidRPr="00435785">
              <w:rPr>
                <w:rFonts w:eastAsia="SimSun"/>
                <w:sz w:val="22"/>
                <w:szCs w:val="22"/>
                <w:lang w:eastAsia="en-US"/>
              </w:rPr>
              <w:t>1536GB, DDR5-6400 atminties.</w:t>
            </w:r>
          </w:p>
          <w:p w14:paraId="36A3D208" w14:textId="2C29CF02" w:rsidR="00C12E26" w:rsidRPr="00C12E26" w:rsidRDefault="00C12E26" w:rsidP="00F658E0">
            <w:pPr>
              <w:pStyle w:val="ListParagraph"/>
              <w:numPr>
                <w:ilvl w:val="0"/>
                <w:numId w:val="112"/>
              </w:numPr>
              <w:ind w:left="347"/>
              <w:rPr>
                <w:bCs/>
                <w:sz w:val="22"/>
                <w:szCs w:val="22"/>
              </w:rPr>
            </w:pPr>
            <w:r>
              <w:rPr>
                <w:rFonts w:eastAsia="SimSun"/>
                <w:sz w:val="22"/>
                <w:szCs w:val="22"/>
              </w:rPr>
              <w:t>G</w:t>
            </w:r>
            <w:r w:rsidRPr="00C12E26">
              <w:rPr>
                <w:rFonts w:eastAsia="SimSun"/>
                <w:sz w:val="22"/>
                <w:szCs w:val="22"/>
              </w:rPr>
              <w:t>alimybė operatyviąją atmintį išplėsti iki 2304GB naudojant tokius pačius atminties modulius.</w:t>
            </w:r>
          </w:p>
        </w:tc>
      </w:tr>
      <w:tr w:rsidR="00C12E26" w:rsidRPr="00435785" w14:paraId="6B021553"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096B4972" w14:textId="77777777" w:rsidR="00C12E26" w:rsidRPr="00F8059D" w:rsidRDefault="00C12E26"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3ED4A24" w14:textId="77777777" w:rsidR="00C12E26" w:rsidRPr="00435785" w:rsidRDefault="00C12E26" w:rsidP="00C12E26">
            <w:pPr>
              <w:rPr>
                <w:bCs/>
                <w:sz w:val="22"/>
                <w:szCs w:val="22"/>
              </w:rPr>
            </w:pPr>
            <w:r w:rsidRPr="00435785">
              <w:rPr>
                <w:sz w:val="22"/>
                <w:szCs w:val="22"/>
              </w:rPr>
              <w:t>Diskų valdiklis</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1423BF7" w14:textId="77777777" w:rsidR="00C12E26" w:rsidRPr="00435785" w:rsidRDefault="00C12E26" w:rsidP="00C12E26">
            <w:pPr>
              <w:numPr>
                <w:ilvl w:val="1"/>
                <w:numId w:val="12"/>
              </w:numPr>
              <w:shd w:val="clear" w:color="auto" w:fill="FFFFFF"/>
              <w:ind w:left="391"/>
              <w:contextualSpacing/>
              <w:jc w:val="both"/>
              <w:outlineLvl w:val="0"/>
              <w:rPr>
                <w:rFonts w:eastAsia="SimSun"/>
                <w:sz w:val="22"/>
                <w:szCs w:val="22"/>
                <w:lang w:eastAsia="en-US"/>
              </w:rPr>
            </w:pPr>
            <w:r w:rsidRPr="00435785">
              <w:rPr>
                <w:rFonts w:eastAsia="SimSun"/>
                <w:sz w:val="22"/>
                <w:szCs w:val="22"/>
                <w:lang w:eastAsia="en-US"/>
              </w:rPr>
              <w:t>Vidinis, ne lėtesnis negu 22,5Gb/s Serial-Attached SCSI (SAS) diskų valdiklis.</w:t>
            </w:r>
          </w:p>
          <w:p w14:paraId="15035A5C" w14:textId="77777777" w:rsidR="00C12E26" w:rsidRPr="00435785" w:rsidRDefault="00C12E26" w:rsidP="00C12E26">
            <w:pPr>
              <w:numPr>
                <w:ilvl w:val="1"/>
                <w:numId w:val="12"/>
              </w:numPr>
              <w:shd w:val="clear" w:color="auto" w:fill="FFFFFF"/>
              <w:ind w:left="391"/>
              <w:contextualSpacing/>
              <w:jc w:val="both"/>
              <w:outlineLvl w:val="0"/>
              <w:rPr>
                <w:rFonts w:eastAsia="SimSun"/>
                <w:sz w:val="22"/>
                <w:szCs w:val="22"/>
                <w:lang w:eastAsia="en-US"/>
              </w:rPr>
            </w:pPr>
            <w:r w:rsidRPr="00435785">
              <w:rPr>
                <w:rFonts w:eastAsia="SimSun"/>
                <w:sz w:val="22"/>
                <w:szCs w:val="22"/>
                <w:lang w:eastAsia="en-US"/>
              </w:rPr>
              <w:t>Turi palaikyti RAID 0, 1, 10, 5, 6, 50, 60 lygius.</w:t>
            </w:r>
          </w:p>
          <w:p w14:paraId="3CAE36FE" w14:textId="77777777" w:rsidR="00C12E26" w:rsidRPr="00435785" w:rsidRDefault="00C12E26" w:rsidP="00C12E26">
            <w:pPr>
              <w:numPr>
                <w:ilvl w:val="1"/>
                <w:numId w:val="12"/>
              </w:numPr>
              <w:shd w:val="clear" w:color="auto" w:fill="FFFFFF"/>
              <w:ind w:left="391"/>
              <w:contextualSpacing/>
              <w:jc w:val="both"/>
              <w:outlineLvl w:val="0"/>
              <w:rPr>
                <w:rFonts w:eastAsia="SimSun"/>
                <w:sz w:val="22"/>
                <w:szCs w:val="22"/>
                <w:lang w:eastAsia="en-US"/>
              </w:rPr>
            </w:pPr>
            <w:r w:rsidRPr="00435785">
              <w:rPr>
                <w:rFonts w:eastAsia="SimSun"/>
                <w:sz w:val="22"/>
                <w:szCs w:val="22"/>
                <w:lang w:eastAsia="en-US"/>
              </w:rPr>
              <w:t>Turi turėti ne mažiau kaip 8GB spartinančiosios atminties apsaugotos baterija.</w:t>
            </w:r>
          </w:p>
          <w:p w14:paraId="2FF86329" w14:textId="77777777" w:rsidR="00C12E26" w:rsidRPr="00435785" w:rsidRDefault="00C12E26" w:rsidP="00C12E26">
            <w:pPr>
              <w:numPr>
                <w:ilvl w:val="1"/>
                <w:numId w:val="12"/>
              </w:numPr>
              <w:shd w:val="clear" w:color="auto" w:fill="FFFFFF"/>
              <w:ind w:left="391"/>
              <w:contextualSpacing/>
              <w:jc w:val="both"/>
              <w:outlineLvl w:val="0"/>
              <w:rPr>
                <w:rFonts w:eastAsia="SimSun"/>
                <w:sz w:val="22"/>
                <w:szCs w:val="22"/>
                <w:lang w:eastAsia="en-US"/>
              </w:rPr>
            </w:pPr>
            <w:r w:rsidRPr="00435785">
              <w:rPr>
                <w:rFonts w:eastAsia="SimSun"/>
                <w:sz w:val="22"/>
                <w:szCs w:val="22"/>
              </w:rPr>
              <w:t>Turi palaikyti</w:t>
            </w:r>
            <w:r>
              <w:rPr>
                <w:rFonts w:eastAsia="SimSun"/>
                <w:sz w:val="22"/>
                <w:szCs w:val="22"/>
              </w:rPr>
              <w:t xml:space="preserve"> ne blogiau, kaip</w:t>
            </w:r>
            <w:r w:rsidRPr="00435785">
              <w:rPr>
                <w:rFonts w:eastAsia="SimSun"/>
                <w:sz w:val="22"/>
                <w:szCs w:val="22"/>
              </w:rPr>
              <w:t xml:space="preserve"> 6Gbps SAS/SATA, 12Gbps ir 22,5Gbps SAS bei 32GT/s Gen5 NVMe diskų tipus.</w:t>
            </w:r>
          </w:p>
          <w:p w14:paraId="1485D9A8" w14:textId="6700E446" w:rsidR="00C12E26" w:rsidRPr="00435785" w:rsidRDefault="00C12E26" w:rsidP="00C12E26">
            <w:pPr>
              <w:numPr>
                <w:ilvl w:val="1"/>
                <w:numId w:val="12"/>
              </w:numPr>
              <w:shd w:val="clear" w:color="auto" w:fill="FFFFFF"/>
              <w:ind w:left="391"/>
              <w:contextualSpacing/>
              <w:jc w:val="both"/>
              <w:outlineLvl w:val="0"/>
              <w:rPr>
                <w:rFonts w:eastAsia="SimSun"/>
                <w:sz w:val="22"/>
                <w:szCs w:val="22"/>
                <w:lang w:eastAsia="en-US"/>
              </w:rPr>
            </w:pPr>
            <w:r w:rsidRPr="00435785">
              <w:rPr>
                <w:rFonts w:eastAsia="SimSun"/>
                <w:sz w:val="22"/>
                <w:szCs w:val="22"/>
              </w:rPr>
              <w:t xml:space="preserve">Našumas ne mažesnis kaip </w:t>
            </w:r>
            <w:r w:rsidRPr="00435785">
              <w:rPr>
                <w:rFonts w:eastAsia="SimSun"/>
                <w:sz w:val="22"/>
                <w:szCs w:val="22"/>
                <w:lang w:val="en-US"/>
              </w:rPr>
              <w:t>13M IOPS 4K Random Read ir 10M IOPS 4K Random Write. Ne ma</w:t>
            </w:r>
            <w:r w:rsidRPr="00435785">
              <w:rPr>
                <w:rFonts w:eastAsia="SimSun"/>
                <w:sz w:val="22"/>
                <w:szCs w:val="22"/>
              </w:rPr>
              <w:t xml:space="preserve">žiau </w:t>
            </w:r>
            <w:r w:rsidRPr="00435785">
              <w:rPr>
                <w:rFonts w:eastAsia="SimSun"/>
                <w:sz w:val="22"/>
                <w:szCs w:val="22"/>
                <w:lang w:val="en-US"/>
              </w:rPr>
              <w:t>54GB/s 64K Sequential Read/Write</w:t>
            </w:r>
            <w:r>
              <w:rPr>
                <w:rFonts w:eastAsia="SimSun"/>
                <w:sz w:val="22"/>
                <w:szCs w:val="22"/>
                <w:lang w:val="en-US"/>
              </w:rPr>
              <w:t>.</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51518486" w14:textId="2A706B9F" w:rsidR="00C12E26" w:rsidRPr="00435785" w:rsidRDefault="00C12E26" w:rsidP="00F658E0">
            <w:pPr>
              <w:numPr>
                <w:ilvl w:val="0"/>
                <w:numId w:val="113"/>
              </w:numPr>
              <w:shd w:val="clear" w:color="auto" w:fill="FFFFFF"/>
              <w:ind w:left="437"/>
              <w:contextualSpacing/>
              <w:outlineLvl w:val="0"/>
              <w:rPr>
                <w:rFonts w:eastAsia="SimSun"/>
                <w:sz w:val="22"/>
                <w:szCs w:val="22"/>
                <w:lang w:eastAsia="en-US"/>
              </w:rPr>
            </w:pPr>
            <w:r w:rsidRPr="00435785">
              <w:rPr>
                <w:rFonts w:eastAsia="SimSun"/>
                <w:sz w:val="22"/>
                <w:szCs w:val="22"/>
                <w:lang w:eastAsia="en-US"/>
              </w:rPr>
              <w:t>Vidinis, 22,5Gb/s Serial-Attached SCSI (SAS) diskų valdiklis.</w:t>
            </w:r>
          </w:p>
          <w:p w14:paraId="3F55E704" w14:textId="57A93724" w:rsidR="00C12E26" w:rsidRPr="00435785" w:rsidRDefault="00C12E26" w:rsidP="00F658E0">
            <w:pPr>
              <w:numPr>
                <w:ilvl w:val="0"/>
                <w:numId w:val="113"/>
              </w:numPr>
              <w:shd w:val="clear" w:color="auto" w:fill="FFFFFF"/>
              <w:ind w:left="437"/>
              <w:contextualSpacing/>
              <w:outlineLvl w:val="0"/>
              <w:rPr>
                <w:rFonts w:eastAsia="SimSun"/>
                <w:sz w:val="22"/>
                <w:szCs w:val="22"/>
                <w:lang w:eastAsia="en-US"/>
              </w:rPr>
            </w:pPr>
            <w:r>
              <w:rPr>
                <w:rFonts w:eastAsia="SimSun"/>
                <w:sz w:val="22"/>
                <w:szCs w:val="22"/>
                <w:lang w:eastAsia="en-US"/>
              </w:rPr>
              <w:t>P</w:t>
            </w:r>
            <w:r w:rsidRPr="00435785">
              <w:rPr>
                <w:rFonts w:eastAsia="SimSun"/>
                <w:sz w:val="22"/>
                <w:szCs w:val="22"/>
                <w:lang w:eastAsia="en-US"/>
              </w:rPr>
              <w:t>alaik</w:t>
            </w:r>
            <w:r>
              <w:rPr>
                <w:rFonts w:eastAsia="SimSun"/>
                <w:sz w:val="22"/>
                <w:szCs w:val="22"/>
                <w:lang w:eastAsia="en-US"/>
              </w:rPr>
              <w:t>o</w:t>
            </w:r>
            <w:r w:rsidRPr="00435785">
              <w:rPr>
                <w:rFonts w:eastAsia="SimSun"/>
                <w:sz w:val="22"/>
                <w:szCs w:val="22"/>
                <w:lang w:eastAsia="en-US"/>
              </w:rPr>
              <w:t xml:space="preserve"> RAID 0, 1, 10, 5, 6, 50, 60 lygius.</w:t>
            </w:r>
          </w:p>
          <w:p w14:paraId="5D8C523A" w14:textId="11B54B01" w:rsidR="00C12E26" w:rsidRPr="00435785" w:rsidRDefault="00C12E26" w:rsidP="00F658E0">
            <w:pPr>
              <w:numPr>
                <w:ilvl w:val="0"/>
                <w:numId w:val="113"/>
              </w:numPr>
              <w:shd w:val="clear" w:color="auto" w:fill="FFFFFF"/>
              <w:ind w:left="437"/>
              <w:contextualSpacing/>
              <w:outlineLvl w:val="0"/>
              <w:rPr>
                <w:rFonts w:eastAsia="SimSun"/>
                <w:sz w:val="22"/>
                <w:szCs w:val="22"/>
                <w:lang w:eastAsia="en-US"/>
              </w:rPr>
            </w:pPr>
            <w:r w:rsidRPr="00435785">
              <w:rPr>
                <w:rFonts w:eastAsia="SimSun"/>
                <w:sz w:val="22"/>
                <w:szCs w:val="22"/>
                <w:lang w:eastAsia="en-US"/>
              </w:rPr>
              <w:t>Turi 8GB spartinančiosios atminties apsaugotos baterija.</w:t>
            </w:r>
          </w:p>
          <w:p w14:paraId="6B3B69BD" w14:textId="192F00F9" w:rsidR="00C12E26" w:rsidRPr="00435785" w:rsidRDefault="00C12E26" w:rsidP="00F658E0">
            <w:pPr>
              <w:numPr>
                <w:ilvl w:val="0"/>
                <w:numId w:val="113"/>
              </w:numPr>
              <w:shd w:val="clear" w:color="auto" w:fill="FFFFFF"/>
              <w:ind w:left="437"/>
              <w:contextualSpacing/>
              <w:outlineLvl w:val="0"/>
              <w:rPr>
                <w:rFonts w:eastAsia="SimSun"/>
                <w:sz w:val="22"/>
                <w:szCs w:val="22"/>
                <w:lang w:eastAsia="en-US"/>
              </w:rPr>
            </w:pPr>
            <w:r>
              <w:rPr>
                <w:rFonts w:eastAsia="SimSun"/>
                <w:sz w:val="22"/>
                <w:szCs w:val="22"/>
              </w:rPr>
              <w:t xml:space="preserve">Palaiko </w:t>
            </w:r>
            <w:r w:rsidRPr="00435785">
              <w:rPr>
                <w:rFonts w:eastAsia="SimSun"/>
                <w:sz w:val="22"/>
                <w:szCs w:val="22"/>
              </w:rPr>
              <w:t>6Gbps SAS/SATA, 12Gbps ir 22,5Gbps SAS bei 32GT/s Gen5 NVMe diskų tipus.</w:t>
            </w:r>
          </w:p>
          <w:p w14:paraId="1C809FC4" w14:textId="77777777" w:rsidR="00C12E26" w:rsidRPr="00C12E26" w:rsidRDefault="00C12E26" w:rsidP="00F658E0">
            <w:pPr>
              <w:pStyle w:val="ListParagraph"/>
              <w:numPr>
                <w:ilvl w:val="0"/>
                <w:numId w:val="113"/>
              </w:numPr>
              <w:ind w:left="437"/>
              <w:rPr>
                <w:bCs/>
                <w:sz w:val="22"/>
                <w:szCs w:val="22"/>
              </w:rPr>
            </w:pPr>
            <w:r w:rsidRPr="00C12E26">
              <w:rPr>
                <w:rFonts w:eastAsia="SimSun"/>
                <w:sz w:val="22"/>
                <w:szCs w:val="22"/>
              </w:rPr>
              <w:t xml:space="preserve">Našumas </w:t>
            </w:r>
            <w:r w:rsidRPr="00C12E26">
              <w:rPr>
                <w:rFonts w:eastAsia="SimSun"/>
                <w:sz w:val="22"/>
                <w:szCs w:val="22"/>
                <w:lang w:val="en-US"/>
              </w:rPr>
              <w:t>13M IOPS 4K Random Read ir 10M IOPS 4K Random Write. 54GB/s 64K Sequential Read/Write.</w:t>
            </w:r>
          </w:p>
          <w:p w14:paraId="1C4D6664" w14:textId="77777777" w:rsidR="00C12E26" w:rsidRDefault="00181953" w:rsidP="00C12E26">
            <w:pPr>
              <w:pStyle w:val="ListParagraph"/>
              <w:ind w:left="527"/>
              <w:rPr>
                <w:rFonts w:eastAsia="SimSun"/>
                <w:sz w:val="22"/>
                <w:szCs w:val="22"/>
                <w:lang w:val="en-US"/>
              </w:rPr>
            </w:pPr>
            <w:hyperlink r:id="rId47" w:history="1">
              <w:r w:rsidR="00C12E26" w:rsidRPr="009F4502">
                <w:rPr>
                  <w:rStyle w:val="Hyperlink"/>
                  <w:rFonts w:eastAsia="SimSun"/>
                  <w:sz w:val="22"/>
                  <w:szCs w:val="22"/>
                  <w:lang w:val="en-US"/>
                </w:rPr>
                <w:t>Nuoroda:</w:t>
              </w:r>
            </w:hyperlink>
            <w:r w:rsidR="00C12E26">
              <w:rPr>
                <w:rFonts w:eastAsia="SimSun"/>
                <w:sz w:val="22"/>
                <w:szCs w:val="22"/>
                <w:lang w:val="en-US"/>
              </w:rPr>
              <w:t xml:space="preserve"> </w:t>
            </w:r>
          </w:p>
          <w:p w14:paraId="6DFBABFE" w14:textId="605DC093" w:rsidR="00C12E26" w:rsidRPr="00C12E26" w:rsidRDefault="00181953" w:rsidP="00C12E26">
            <w:pPr>
              <w:pStyle w:val="ListParagraph"/>
              <w:ind w:left="437"/>
              <w:rPr>
                <w:bCs/>
                <w:sz w:val="22"/>
                <w:szCs w:val="22"/>
              </w:rPr>
            </w:pPr>
            <w:hyperlink r:id="rId48" w:history="1">
              <w:r w:rsidR="00C12E26" w:rsidRPr="004C438F">
                <w:rPr>
                  <w:rStyle w:val="Hyperlink"/>
                  <w:rFonts w:eastAsia="SimSun"/>
                  <w:sz w:val="22"/>
                  <w:szCs w:val="22"/>
                  <w:lang w:val="en-US"/>
                </w:rPr>
                <w:t>Nuoroda2:</w:t>
              </w:r>
            </w:hyperlink>
            <w:r w:rsidR="00C12E26">
              <w:rPr>
                <w:rFonts w:eastAsia="SimSun"/>
                <w:sz w:val="22"/>
                <w:szCs w:val="22"/>
                <w:lang w:val="en-US"/>
              </w:rPr>
              <w:t xml:space="preserve"> Key Metrics</w:t>
            </w:r>
          </w:p>
        </w:tc>
      </w:tr>
      <w:tr w:rsidR="00C12E26" w:rsidRPr="00435785" w14:paraId="70AF0637"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49F8FA47" w14:textId="77777777" w:rsidR="00C12E26" w:rsidRPr="00F8059D" w:rsidRDefault="00C12E26"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FA649A3" w14:textId="77777777" w:rsidR="00C12E26" w:rsidRPr="00435785" w:rsidRDefault="00C12E26" w:rsidP="00C12E26">
            <w:pPr>
              <w:rPr>
                <w:bCs/>
                <w:sz w:val="22"/>
                <w:szCs w:val="22"/>
              </w:rPr>
            </w:pPr>
            <w:r w:rsidRPr="00435785">
              <w:rPr>
                <w:sz w:val="22"/>
                <w:szCs w:val="22"/>
              </w:rPr>
              <w:t>Diskai viename CPU skaičiavimo mazge</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661095F7" w14:textId="06E77841" w:rsidR="00C12E26" w:rsidRPr="00435785" w:rsidRDefault="00C12E26" w:rsidP="00C12E26">
            <w:pPr>
              <w:numPr>
                <w:ilvl w:val="1"/>
                <w:numId w:val="17"/>
              </w:numPr>
              <w:shd w:val="clear" w:color="auto" w:fill="FFFFFF"/>
              <w:ind w:left="391"/>
              <w:contextualSpacing/>
              <w:jc w:val="both"/>
              <w:outlineLvl w:val="0"/>
              <w:rPr>
                <w:rFonts w:eastAsia="SimSun"/>
                <w:sz w:val="22"/>
                <w:szCs w:val="22"/>
                <w:lang w:eastAsia="en-US"/>
              </w:rPr>
            </w:pPr>
            <w:r w:rsidRPr="00435785">
              <w:rPr>
                <w:sz w:val="22"/>
                <w:szCs w:val="22"/>
              </w:rPr>
              <w:t>Ne mažiau 8 vnt. ne mažesnės negu 3,84TB talpos, NVMe Gen</w:t>
            </w:r>
            <w:r>
              <w:rPr>
                <w:sz w:val="22"/>
                <w:szCs w:val="22"/>
              </w:rPr>
              <w:t>5</w:t>
            </w:r>
            <w:r w:rsidRPr="00435785">
              <w:rPr>
                <w:sz w:val="22"/>
                <w:szCs w:val="22"/>
              </w:rPr>
              <w:t xml:space="preserve"> SSD tipo, keičiami neišjungus (angl. hot-plug). </w:t>
            </w:r>
            <w:r w:rsidRPr="00435785">
              <w:rPr>
                <w:rFonts w:eastAsia="SimSun"/>
                <w:sz w:val="22"/>
                <w:szCs w:val="22"/>
                <w:lang w:eastAsia="en-US"/>
              </w:rPr>
              <w:t>Pilno perrašymo skaičius per dieną 5 metų laikotarpiui (angl. DWPD) ne mažiau kaip 1.</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2513B583" w14:textId="77777777" w:rsidR="00C12E26" w:rsidRPr="00BB593B" w:rsidRDefault="00C12E26" w:rsidP="00F658E0">
            <w:pPr>
              <w:pStyle w:val="ListParagraph"/>
              <w:numPr>
                <w:ilvl w:val="0"/>
                <w:numId w:val="114"/>
              </w:numPr>
              <w:ind w:left="527"/>
              <w:rPr>
                <w:bCs/>
                <w:sz w:val="22"/>
                <w:szCs w:val="22"/>
              </w:rPr>
            </w:pPr>
            <w:r w:rsidRPr="00435785">
              <w:rPr>
                <w:sz w:val="22"/>
                <w:szCs w:val="22"/>
              </w:rPr>
              <w:t>8 vnt. 3,84TB talpos, NVMe Gen</w:t>
            </w:r>
            <w:r>
              <w:rPr>
                <w:sz w:val="22"/>
                <w:szCs w:val="22"/>
              </w:rPr>
              <w:t>5</w:t>
            </w:r>
            <w:r w:rsidRPr="00435785">
              <w:rPr>
                <w:sz w:val="22"/>
                <w:szCs w:val="22"/>
              </w:rPr>
              <w:t xml:space="preserve"> SSD tipo, keičiami neišjungus (angl. hot-plug). </w:t>
            </w:r>
            <w:r w:rsidRPr="00435785">
              <w:rPr>
                <w:rFonts w:eastAsia="SimSun"/>
                <w:sz w:val="22"/>
                <w:szCs w:val="22"/>
                <w:lang w:eastAsia="en-US"/>
              </w:rPr>
              <w:t>Pilno perrašymo skaičius per dieną 5 metų laikotarpiui (angl. DWPD) 1.</w:t>
            </w:r>
          </w:p>
          <w:p w14:paraId="25560949" w14:textId="0265651A" w:rsidR="00BB593B" w:rsidRPr="00435785" w:rsidRDefault="00181953" w:rsidP="00BB593B">
            <w:pPr>
              <w:pStyle w:val="ListParagraph"/>
              <w:ind w:left="527"/>
              <w:rPr>
                <w:bCs/>
                <w:sz w:val="22"/>
                <w:szCs w:val="22"/>
              </w:rPr>
            </w:pPr>
            <w:hyperlink r:id="rId49" w:history="1">
              <w:r w:rsidR="00BB593B" w:rsidRPr="008C4D18">
                <w:rPr>
                  <w:rStyle w:val="Hyperlink"/>
                  <w:rFonts w:eastAsia="SimSun"/>
                  <w:sz w:val="22"/>
                  <w:szCs w:val="22"/>
                  <w:lang w:eastAsia="en-US"/>
                </w:rPr>
                <w:t>Nuoroda: 36 psl.</w:t>
              </w:r>
            </w:hyperlink>
          </w:p>
        </w:tc>
      </w:tr>
      <w:tr w:rsidR="00C12E26" w:rsidRPr="00435785" w14:paraId="0A80DA98"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058E5DE0" w14:textId="77777777" w:rsidR="00C12E26" w:rsidRPr="00F8059D" w:rsidRDefault="00C12E26"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1B41173" w14:textId="77777777" w:rsidR="00C12E26" w:rsidRPr="00435785" w:rsidRDefault="00C12E26" w:rsidP="00C12E26">
            <w:pPr>
              <w:rPr>
                <w:bCs/>
                <w:sz w:val="22"/>
                <w:szCs w:val="22"/>
              </w:rPr>
            </w:pPr>
            <w:r w:rsidRPr="00435785">
              <w:rPr>
                <w:sz w:val="22"/>
                <w:szCs w:val="22"/>
              </w:rPr>
              <w:t>TPM</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40E2FA9" w14:textId="77777777" w:rsidR="00C12E26" w:rsidRPr="00435785" w:rsidRDefault="00C12E26" w:rsidP="00C12E26">
            <w:pPr>
              <w:numPr>
                <w:ilvl w:val="1"/>
                <w:numId w:val="16"/>
              </w:numPr>
              <w:shd w:val="clear" w:color="auto" w:fill="FFFFFF"/>
              <w:ind w:left="391"/>
              <w:contextualSpacing/>
              <w:jc w:val="both"/>
              <w:outlineLvl w:val="0"/>
              <w:rPr>
                <w:sz w:val="22"/>
                <w:szCs w:val="22"/>
              </w:rPr>
            </w:pPr>
            <w:r w:rsidRPr="00435785">
              <w:rPr>
                <w:sz w:val="22"/>
                <w:szCs w:val="22"/>
              </w:rPr>
              <w:t>Turi būti TPM v2.0 arba lygiavertis patikimos platformos modulis (angl. Trusted Platform Module).</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2B6A0955" w14:textId="77777777" w:rsidR="00C12E26" w:rsidRPr="00BB593B" w:rsidRDefault="00C12E26" w:rsidP="00F658E0">
            <w:pPr>
              <w:pStyle w:val="ListParagraph"/>
              <w:numPr>
                <w:ilvl w:val="0"/>
                <w:numId w:val="115"/>
              </w:numPr>
              <w:ind w:left="527"/>
              <w:rPr>
                <w:bCs/>
                <w:sz w:val="22"/>
                <w:szCs w:val="22"/>
              </w:rPr>
            </w:pPr>
            <w:r w:rsidRPr="00435785">
              <w:rPr>
                <w:sz w:val="22"/>
                <w:szCs w:val="22"/>
              </w:rPr>
              <w:t>TPM v2.0 patikimos platformos modulis (angl. Trusted Platform Module).</w:t>
            </w:r>
          </w:p>
          <w:p w14:paraId="1F4739CB" w14:textId="58241455" w:rsidR="00BB593B" w:rsidRPr="00435785" w:rsidRDefault="00181953" w:rsidP="00BB593B">
            <w:pPr>
              <w:pStyle w:val="ListParagraph"/>
              <w:ind w:left="527"/>
              <w:rPr>
                <w:bCs/>
                <w:sz w:val="22"/>
                <w:szCs w:val="22"/>
              </w:rPr>
            </w:pPr>
            <w:hyperlink r:id="rId50" w:history="1">
              <w:r w:rsidR="00BB593B" w:rsidRPr="00855476">
                <w:rPr>
                  <w:rStyle w:val="Hyperlink"/>
                  <w:color w:val="0070C0"/>
                  <w:sz w:val="22"/>
                  <w:szCs w:val="22"/>
                </w:rPr>
                <w:t>Nuoroda:</w:t>
              </w:r>
            </w:hyperlink>
            <w:r w:rsidR="00BB593B" w:rsidRPr="00855476">
              <w:rPr>
                <w:color w:val="0070C0"/>
                <w:sz w:val="22"/>
                <w:szCs w:val="22"/>
                <w:u w:val="single"/>
              </w:rPr>
              <w:t xml:space="preserve"> 70 psl.</w:t>
            </w:r>
          </w:p>
        </w:tc>
      </w:tr>
      <w:tr w:rsidR="00C12E26" w:rsidRPr="00435785" w14:paraId="0BC284B4"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0C4EB564" w14:textId="77777777" w:rsidR="00C12E26" w:rsidRPr="00F8059D" w:rsidRDefault="00C12E26"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2916B56" w14:textId="77777777" w:rsidR="00C12E26" w:rsidRPr="00435785" w:rsidRDefault="00C12E26" w:rsidP="00C12E26">
            <w:pPr>
              <w:rPr>
                <w:bCs/>
                <w:sz w:val="22"/>
                <w:szCs w:val="22"/>
              </w:rPr>
            </w:pPr>
            <w:r w:rsidRPr="00435785">
              <w:rPr>
                <w:sz w:val="22"/>
                <w:szCs w:val="22"/>
              </w:rPr>
              <w:t>Tinklo sąsajos ir priedai viename CPU skaičiavimo mazge</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5FCF89F2" w14:textId="77777777" w:rsidR="00C12E26" w:rsidRPr="00435785" w:rsidRDefault="00C12E26" w:rsidP="00F658E0">
            <w:pPr>
              <w:numPr>
                <w:ilvl w:val="0"/>
                <w:numId w:val="78"/>
              </w:numPr>
              <w:pBdr>
                <w:top w:val="none" w:sz="0" w:space="0" w:color="000000"/>
                <w:left w:val="none" w:sz="0" w:space="0" w:color="000000"/>
                <w:bottom w:val="none" w:sz="0" w:space="0" w:color="000000"/>
                <w:right w:val="none" w:sz="0" w:space="0" w:color="000000"/>
              </w:pBdr>
              <w:shd w:val="clear" w:color="auto" w:fill="FFFFFF"/>
              <w:ind w:left="391"/>
              <w:contextualSpacing/>
              <w:jc w:val="both"/>
              <w:outlineLvl w:val="0"/>
              <w:rPr>
                <w:rFonts w:eastAsia="SimSun"/>
                <w:sz w:val="22"/>
                <w:szCs w:val="22"/>
                <w:lang w:eastAsia="en-US"/>
              </w:rPr>
            </w:pPr>
            <w:r w:rsidRPr="00435785">
              <w:rPr>
                <w:rFonts w:eastAsia="SimSun"/>
                <w:sz w:val="22"/>
                <w:szCs w:val="22"/>
                <w:lang w:eastAsia="en-US"/>
              </w:rPr>
              <w:t>CPU skaičiavimo mazge (B tipo) turi būti įdiegta ne mažiau kaip:</w:t>
            </w:r>
          </w:p>
          <w:p w14:paraId="37EC0299" w14:textId="77777777" w:rsidR="00C12E26" w:rsidRPr="00435785" w:rsidRDefault="00C12E26" w:rsidP="00F658E0">
            <w:pPr>
              <w:numPr>
                <w:ilvl w:val="0"/>
                <w:numId w:val="78"/>
              </w:numPr>
              <w:pBdr>
                <w:top w:val="none" w:sz="0" w:space="0" w:color="000000"/>
                <w:left w:val="none" w:sz="0" w:space="0" w:color="000000"/>
                <w:bottom w:val="none" w:sz="0" w:space="0" w:color="000000"/>
                <w:right w:val="none" w:sz="0" w:space="0" w:color="000000"/>
              </w:pBdr>
              <w:ind w:left="391"/>
              <w:contextualSpacing/>
              <w:jc w:val="both"/>
              <w:rPr>
                <w:sz w:val="22"/>
                <w:szCs w:val="22"/>
              </w:rPr>
            </w:pPr>
            <w:r w:rsidRPr="00435785">
              <w:rPr>
                <w:sz w:val="22"/>
                <w:szCs w:val="22"/>
              </w:rPr>
              <w:t>4 vnt. 10/25 SFP28 LAN prievadų (turi palaikyti SR-IOV, VXLAN, RoCEv2 arba lygiaverčius protokolus);</w:t>
            </w:r>
          </w:p>
          <w:p w14:paraId="742C80D2" w14:textId="77777777" w:rsidR="00C12E26" w:rsidRPr="00435785" w:rsidRDefault="00C12E26" w:rsidP="00F658E0">
            <w:pPr>
              <w:numPr>
                <w:ilvl w:val="0"/>
                <w:numId w:val="78"/>
              </w:numPr>
              <w:pBdr>
                <w:top w:val="none" w:sz="0" w:space="0" w:color="000000"/>
                <w:left w:val="none" w:sz="0" w:space="0" w:color="000000"/>
                <w:bottom w:val="none" w:sz="0" w:space="0" w:color="000000"/>
                <w:right w:val="none" w:sz="0" w:space="0" w:color="000000"/>
              </w:pBdr>
              <w:ind w:left="391"/>
              <w:contextualSpacing/>
              <w:jc w:val="both"/>
              <w:rPr>
                <w:sz w:val="22"/>
                <w:szCs w:val="22"/>
              </w:rPr>
            </w:pPr>
            <w:r w:rsidRPr="00435785">
              <w:rPr>
                <w:sz w:val="22"/>
                <w:szCs w:val="22"/>
              </w:rPr>
              <w:t>2 vnt. QSFP28 LAN prievadų galinčius veikti 10/25/50/100 GbE (turi palaikyti SR-IOV, RoCEv2, iSCSI, NFS arba lygiaverčius protokolus.</w:t>
            </w:r>
          </w:p>
          <w:p w14:paraId="6A56DEF0" w14:textId="77777777" w:rsidR="00C12E26" w:rsidRPr="00435785" w:rsidRDefault="00C12E26" w:rsidP="00F658E0">
            <w:pPr>
              <w:numPr>
                <w:ilvl w:val="0"/>
                <w:numId w:val="78"/>
              </w:numPr>
              <w:pBdr>
                <w:top w:val="none" w:sz="0" w:space="0" w:color="000000"/>
                <w:left w:val="none" w:sz="0" w:space="0" w:color="000000"/>
                <w:bottom w:val="none" w:sz="0" w:space="0" w:color="000000"/>
                <w:right w:val="none" w:sz="0" w:space="0" w:color="000000"/>
              </w:pBdr>
              <w:ind w:left="391"/>
              <w:contextualSpacing/>
              <w:jc w:val="both"/>
              <w:rPr>
                <w:sz w:val="22"/>
                <w:szCs w:val="22"/>
              </w:rPr>
            </w:pPr>
            <w:r w:rsidRPr="00435785">
              <w:rPr>
                <w:sz w:val="22"/>
                <w:szCs w:val="22"/>
              </w:rPr>
              <w:lastRenderedPageBreak/>
              <w:t>1 vnt. 1GbE RJ45 LAN prievadas, skirtas nuotoliniam CPU skaičiavimo mazgo valdymui.</w:t>
            </w:r>
          </w:p>
          <w:p w14:paraId="21B397B3" w14:textId="70F65CF9" w:rsidR="00C12E26" w:rsidRPr="00435785" w:rsidRDefault="00C12E26" w:rsidP="00F658E0">
            <w:pPr>
              <w:numPr>
                <w:ilvl w:val="0"/>
                <w:numId w:val="78"/>
              </w:numPr>
              <w:shd w:val="clear" w:color="auto" w:fill="FFFFFF"/>
              <w:ind w:left="391"/>
              <w:contextualSpacing/>
              <w:jc w:val="both"/>
              <w:outlineLvl w:val="0"/>
              <w:rPr>
                <w:sz w:val="22"/>
                <w:szCs w:val="22"/>
              </w:rPr>
            </w:pPr>
            <w:r w:rsidRPr="00435785">
              <w:rPr>
                <w:rFonts w:eastAsia="SimSun"/>
                <w:sz w:val="22"/>
                <w:szCs w:val="22"/>
                <w:lang w:eastAsia="en-US"/>
              </w:rPr>
              <w:t xml:space="preserve">Kartu su CPU skaičiavimo mazgu (B tipo) turi būti komplektuojami ne mažiau </w:t>
            </w:r>
            <w:r w:rsidRPr="00435785">
              <w:rPr>
                <w:sz w:val="22"/>
                <w:szCs w:val="22"/>
              </w:rPr>
              <w:t>2 vnt. 100Gb QSFP28 variniai Twinax tipo kabeliai</w:t>
            </w:r>
            <w:r w:rsidRPr="00435785">
              <w:rPr>
                <w:rFonts w:eastAsia="SimSun"/>
                <w:sz w:val="22"/>
                <w:szCs w:val="22"/>
                <w:lang w:eastAsia="en-US"/>
              </w:rPr>
              <w:t xml:space="preserve">, skirti CPU skaičiavimo mazgo (B tipo) pajungimui prie </w:t>
            </w:r>
            <w:r w:rsidRPr="00435785">
              <w:rPr>
                <w:sz w:val="22"/>
                <w:szCs w:val="22"/>
              </w:rPr>
              <w:t>Tinklo mazgų (A tipo) (</w:t>
            </w:r>
            <w:r w:rsidRPr="0024116E">
              <w:rPr>
                <w:sz w:val="22"/>
                <w:szCs w:val="22"/>
              </w:rPr>
              <w:t xml:space="preserve">minimalūs reikalavimai tinklo </w:t>
            </w:r>
            <w:r>
              <w:rPr>
                <w:sz w:val="22"/>
                <w:szCs w:val="22"/>
              </w:rPr>
              <w:t>mazgams</w:t>
            </w:r>
            <w:r w:rsidRPr="0024116E">
              <w:rPr>
                <w:sz w:val="22"/>
                <w:szCs w:val="22"/>
              </w:rPr>
              <w:t xml:space="preserve"> yra nustatyti 4-osios pirkimo dalies techninėje specifikacijoje. Tiekėjas, teikdamas pasiūlymą, turi įvertinti, ar jo siūloma įranga galės būti integruota su 4-oje pirkimo dalyje numatoma įsigyti tinklo </w:t>
            </w:r>
            <w:r>
              <w:rPr>
                <w:sz w:val="22"/>
                <w:szCs w:val="22"/>
              </w:rPr>
              <w:t>mazgais</w:t>
            </w:r>
            <w:r w:rsidRPr="00435785">
              <w:rPr>
                <w:sz w:val="22"/>
                <w:szCs w:val="22"/>
              </w:rPr>
              <w:t>)</w:t>
            </w:r>
            <w:r>
              <w:rPr>
                <w:sz w:val="22"/>
                <w:szCs w:val="22"/>
              </w:rPr>
              <w:t xml:space="preserve">, </w:t>
            </w:r>
            <w:r w:rsidRPr="00DC14A5">
              <w:rPr>
                <w:sz w:val="22"/>
                <w:szCs w:val="22"/>
              </w:rPr>
              <w:t>kurie turi turėti galimybę būti programuojami su perkančiosios organizacijos turimu FlexOptix FlexBox programatoriumi.</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27384081" w14:textId="3E43F638" w:rsidR="00C12E26" w:rsidRPr="00435785" w:rsidRDefault="00C12E26" w:rsidP="00F658E0">
            <w:pPr>
              <w:numPr>
                <w:ilvl w:val="0"/>
                <w:numId w:val="116"/>
              </w:numPr>
              <w:pBdr>
                <w:top w:val="none" w:sz="0" w:space="0" w:color="000000"/>
                <w:left w:val="none" w:sz="0" w:space="0" w:color="000000"/>
                <w:bottom w:val="none" w:sz="0" w:space="0" w:color="000000"/>
                <w:right w:val="none" w:sz="0" w:space="0" w:color="000000"/>
              </w:pBdr>
              <w:shd w:val="clear" w:color="auto" w:fill="FFFFFF"/>
              <w:ind w:left="437"/>
              <w:contextualSpacing/>
              <w:outlineLvl w:val="0"/>
              <w:rPr>
                <w:rFonts w:eastAsia="SimSun"/>
                <w:sz w:val="22"/>
                <w:szCs w:val="22"/>
                <w:lang w:eastAsia="en-US"/>
              </w:rPr>
            </w:pPr>
            <w:r w:rsidRPr="00435785">
              <w:rPr>
                <w:rFonts w:eastAsia="SimSun"/>
                <w:sz w:val="22"/>
                <w:szCs w:val="22"/>
                <w:lang w:eastAsia="en-US"/>
              </w:rPr>
              <w:lastRenderedPageBreak/>
              <w:t>CPU skaičiavimo mazge (B tipo) įdiegta:</w:t>
            </w:r>
          </w:p>
          <w:p w14:paraId="340F54B4" w14:textId="21FB7846" w:rsidR="00C12E26" w:rsidRDefault="00C12E26" w:rsidP="00F658E0">
            <w:pPr>
              <w:numPr>
                <w:ilvl w:val="0"/>
                <w:numId w:val="116"/>
              </w:numPr>
              <w:pBdr>
                <w:top w:val="none" w:sz="0" w:space="0" w:color="000000"/>
                <w:left w:val="none" w:sz="0" w:space="0" w:color="000000"/>
                <w:bottom w:val="none" w:sz="0" w:space="0" w:color="000000"/>
                <w:right w:val="none" w:sz="0" w:space="0" w:color="000000"/>
              </w:pBdr>
              <w:ind w:left="391"/>
              <w:contextualSpacing/>
              <w:rPr>
                <w:sz w:val="22"/>
                <w:szCs w:val="22"/>
              </w:rPr>
            </w:pPr>
            <w:r w:rsidRPr="00435785">
              <w:rPr>
                <w:sz w:val="22"/>
                <w:szCs w:val="22"/>
              </w:rPr>
              <w:t>4 vnt. 10/25 SFP28 LAN prievadų (palaik</w:t>
            </w:r>
            <w:r w:rsidR="009A4891">
              <w:rPr>
                <w:sz w:val="22"/>
                <w:szCs w:val="22"/>
              </w:rPr>
              <w:t>o</w:t>
            </w:r>
            <w:r w:rsidRPr="00435785">
              <w:rPr>
                <w:sz w:val="22"/>
                <w:szCs w:val="22"/>
              </w:rPr>
              <w:t xml:space="preserve"> SR-IOV, VXLAN, RoCEv2 protokolus);</w:t>
            </w:r>
          </w:p>
          <w:p w14:paraId="4590D23E" w14:textId="45407F8D" w:rsidR="009A4891" w:rsidRPr="00435785" w:rsidRDefault="00181953" w:rsidP="009A4891">
            <w:pPr>
              <w:pBdr>
                <w:top w:val="none" w:sz="0" w:space="0" w:color="000000"/>
                <w:left w:val="none" w:sz="0" w:space="0" w:color="000000"/>
                <w:bottom w:val="none" w:sz="0" w:space="0" w:color="000000"/>
                <w:right w:val="none" w:sz="0" w:space="0" w:color="000000"/>
              </w:pBdr>
              <w:ind w:left="391"/>
              <w:contextualSpacing/>
              <w:rPr>
                <w:sz w:val="22"/>
                <w:szCs w:val="22"/>
              </w:rPr>
            </w:pPr>
            <w:hyperlink r:id="rId51" w:history="1">
              <w:r w:rsidR="009A4891" w:rsidRPr="009A4891">
                <w:rPr>
                  <w:rStyle w:val="Hyperlink"/>
                  <w:sz w:val="22"/>
                  <w:szCs w:val="22"/>
                </w:rPr>
                <w:t>Nuoroda:</w:t>
              </w:r>
            </w:hyperlink>
          </w:p>
          <w:p w14:paraId="4B314DF0" w14:textId="61162A61" w:rsidR="00C12E26" w:rsidRDefault="00C12E26" w:rsidP="00F658E0">
            <w:pPr>
              <w:numPr>
                <w:ilvl w:val="0"/>
                <w:numId w:val="116"/>
              </w:numPr>
              <w:pBdr>
                <w:top w:val="none" w:sz="0" w:space="0" w:color="000000"/>
                <w:left w:val="none" w:sz="0" w:space="0" w:color="000000"/>
                <w:bottom w:val="none" w:sz="0" w:space="0" w:color="000000"/>
                <w:right w:val="none" w:sz="0" w:space="0" w:color="000000"/>
              </w:pBdr>
              <w:ind w:left="391"/>
              <w:contextualSpacing/>
              <w:rPr>
                <w:sz w:val="22"/>
                <w:szCs w:val="22"/>
              </w:rPr>
            </w:pPr>
            <w:r w:rsidRPr="00435785">
              <w:rPr>
                <w:sz w:val="22"/>
                <w:szCs w:val="22"/>
              </w:rPr>
              <w:t>2 vnt. QSFP28 LAN prievadų galinčius veikti 10/25/50/100 GbE (palaik</w:t>
            </w:r>
            <w:r w:rsidR="009A4891">
              <w:rPr>
                <w:sz w:val="22"/>
                <w:szCs w:val="22"/>
              </w:rPr>
              <w:t>o</w:t>
            </w:r>
            <w:r w:rsidRPr="00435785">
              <w:rPr>
                <w:sz w:val="22"/>
                <w:szCs w:val="22"/>
              </w:rPr>
              <w:t xml:space="preserve"> SR-IOV, RoCEv2, iSCSI, NFS protokolus.</w:t>
            </w:r>
          </w:p>
          <w:p w14:paraId="76005530" w14:textId="32443AE8" w:rsidR="009A4891" w:rsidRPr="00435785" w:rsidRDefault="00181953" w:rsidP="009A4891">
            <w:pPr>
              <w:pBdr>
                <w:top w:val="none" w:sz="0" w:space="0" w:color="000000"/>
                <w:left w:val="none" w:sz="0" w:space="0" w:color="000000"/>
                <w:bottom w:val="none" w:sz="0" w:space="0" w:color="000000"/>
                <w:right w:val="none" w:sz="0" w:space="0" w:color="000000"/>
              </w:pBdr>
              <w:ind w:left="391"/>
              <w:contextualSpacing/>
              <w:rPr>
                <w:sz w:val="22"/>
                <w:szCs w:val="22"/>
              </w:rPr>
            </w:pPr>
            <w:hyperlink r:id="rId52" w:history="1">
              <w:r w:rsidR="009A4891" w:rsidRPr="009A4891">
                <w:rPr>
                  <w:rStyle w:val="Hyperlink"/>
                  <w:sz w:val="22"/>
                  <w:szCs w:val="22"/>
                </w:rPr>
                <w:t>Nuoroda:</w:t>
              </w:r>
            </w:hyperlink>
          </w:p>
          <w:p w14:paraId="3D87D424" w14:textId="77777777" w:rsidR="00C12E26" w:rsidRPr="00435785" w:rsidRDefault="00C12E26" w:rsidP="00F658E0">
            <w:pPr>
              <w:numPr>
                <w:ilvl w:val="0"/>
                <w:numId w:val="116"/>
              </w:numPr>
              <w:pBdr>
                <w:top w:val="none" w:sz="0" w:space="0" w:color="000000"/>
                <w:left w:val="none" w:sz="0" w:space="0" w:color="000000"/>
                <w:bottom w:val="none" w:sz="0" w:space="0" w:color="000000"/>
                <w:right w:val="none" w:sz="0" w:space="0" w:color="000000"/>
              </w:pBdr>
              <w:ind w:left="391"/>
              <w:contextualSpacing/>
              <w:rPr>
                <w:sz w:val="22"/>
                <w:szCs w:val="22"/>
              </w:rPr>
            </w:pPr>
            <w:r w:rsidRPr="00435785">
              <w:rPr>
                <w:sz w:val="22"/>
                <w:szCs w:val="22"/>
              </w:rPr>
              <w:lastRenderedPageBreak/>
              <w:t>1 vnt. 1GbE RJ45 LAN prievadas, skirtas nuotoliniam CPU skaičiavimo mazgo valdymui.</w:t>
            </w:r>
          </w:p>
          <w:p w14:paraId="2FA9ABC2" w14:textId="77777777" w:rsidR="00C12E26" w:rsidRPr="009A4891" w:rsidRDefault="00C12E26" w:rsidP="00F658E0">
            <w:pPr>
              <w:pStyle w:val="ListParagraph"/>
              <w:numPr>
                <w:ilvl w:val="0"/>
                <w:numId w:val="116"/>
              </w:numPr>
              <w:ind w:left="347"/>
              <w:rPr>
                <w:bCs/>
                <w:sz w:val="22"/>
                <w:szCs w:val="22"/>
              </w:rPr>
            </w:pPr>
            <w:r w:rsidRPr="00435785">
              <w:rPr>
                <w:rFonts w:eastAsia="SimSun"/>
                <w:sz w:val="22"/>
                <w:szCs w:val="22"/>
                <w:lang w:eastAsia="en-US"/>
              </w:rPr>
              <w:t xml:space="preserve">Kartu su CPU skaičiavimo mazgu (B tipo) komplektuojami </w:t>
            </w:r>
            <w:r w:rsidRPr="00435785">
              <w:rPr>
                <w:sz w:val="22"/>
                <w:szCs w:val="22"/>
              </w:rPr>
              <w:t>2 vnt. 100Gb QSFP28 variniai Twinax tipo kabeliai</w:t>
            </w:r>
            <w:r w:rsidRPr="00435785">
              <w:rPr>
                <w:rFonts w:eastAsia="SimSun"/>
                <w:sz w:val="22"/>
                <w:szCs w:val="22"/>
                <w:lang w:eastAsia="en-US"/>
              </w:rPr>
              <w:t xml:space="preserve">, skirti CPU skaičiavimo mazgo (B tipo) pajungimui prie </w:t>
            </w:r>
            <w:r w:rsidRPr="00435785">
              <w:rPr>
                <w:sz w:val="22"/>
                <w:szCs w:val="22"/>
              </w:rPr>
              <w:t>Tinklo mazgų (A tipo) (</w:t>
            </w:r>
            <w:r w:rsidRPr="0024116E">
              <w:rPr>
                <w:sz w:val="22"/>
                <w:szCs w:val="22"/>
              </w:rPr>
              <w:t xml:space="preserve">minimalūs reikalavimai tinklo </w:t>
            </w:r>
            <w:r>
              <w:rPr>
                <w:sz w:val="22"/>
                <w:szCs w:val="22"/>
              </w:rPr>
              <w:t>mazgams</w:t>
            </w:r>
            <w:r w:rsidRPr="0024116E">
              <w:rPr>
                <w:sz w:val="22"/>
                <w:szCs w:val="22"/>
              </w:rPr>
              <w:t xml:space="preserve"> yra nustatyti 4-osios pirkimo dalies techninėje specifikacijoje. Tiekėjas, teikdamas pasiūlymą, įvertin</w:t>
            </w:r>
            <w:r w:rsidR="009A4891">
              <w:rPr>
                <w:sz w:val="22"/>
                <w:szCs w:val="22"/>
              </w:rPr>
              <w:t>a</w:t>
            </w:r>
            <w:r w:rsidRPr="0024116E">
              <w:rPr>
                <w:sz w:val="22"/>
                <w:szCs w:val="22"/>
              </w:rPr>
              <w:t xml:space="preserve">, ar jo siūloma įranga galės būti integruota su 4-oje pirkimo dalyje numatoma įsigyti tinklo </w:t>
            </w:r>
            <w:r>
              <w:rPr>
                <w:sz w:val="22"/>
                <w:szCs w:val="22"/>
              </w:rPr>
              <w:t>mazgais</w:t>
            </w:r>
            <w:r w:rsidRPr="00435785">
              <w:rPr>
                <w:sz w:val="22"/>
                <w:szCs w:val="22"/>
              </w:rPr>
              <w:t>)</w:t>
            </w:r>
            <w:r>
              <w:rPr>
                <w:sz w:val="22"/>
                <w:szCs w:val="22"/>
              </w:rPr>
              <w:t xml:space="preserve">, </w:t>
            </w:r>
            <w:r w:rsidRPr="00DC14A5">
              <w:rPr>
                <w:sz w:val="22"/>
                <w:szCs w:val="22"/>
              </w:rPr>
              <w:t>kurie turi galimybę būti programuojami su perkančiosios organizacijos turimu FlexOptix FlexBox programatoriumi.</w:t>
            </w:r>
          </w:p>
          <w:p w14:paraId="01CF60D5" w14:textId="0A7E9932" w:rsidR="009A4891" w:rsidRPr="00435785" w:rsidRDefault="00181953" w:rsidP="009A4891">
            <w:pPr>
              <w:pStyle w:val="ListParagraph"/>
              <w:ind w:left="347"/>
              <w:rPr>
                <w:bCs/>
                <w:sz w:val="22"/>
                <w:szCs w:val="22"/>
              </w:rPr>
            </w:pPr>
            <w:hyperlink r:id="rId53" w:history="1">
              <w:r w:rsidR="009A4891" w:rsidRPr="00855476">
                <w:rPr>
                  <w:rStyle w:val="Hyperlink"/>
                  <w:rFonts w:eastAsia="SimSun"/>
                  <w:sz w:val="22"/>
                  <w:szCs w:val="22"/>
                  <w:lang w:eastAsia="en-US"/>
                </w:rPr>
                <w:t>Nuoroda:</w:t>
              </w:r>
            </w:hyperlink>
          </w:p>
        </w:tc>
      </w:tr>
      <w:tr w:rsidR="009A4891" w:rsidRPr="00435785" w14:paraId="7356D8F7"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40699F25" w14:textId="77777777" w:rsidR="009A4891" w:rsidRPr="00F8059D" w:rsidRDefault="009A4891"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F0B304A" w14:textId="77777777" w:rsidR="009A4891" w:rsidRPr="00435785" w:rsidRDefault="009A4891" w:rsidP="009A4891">
            <w:pPr>
              <w:rPr>
                <w:bCs/>
                <w:sz w:val="22"/>
                <w:szCs w:val="22"/>
              </w:rPr>
            </w:pPr>
            <w:r w:rsidRPr="00435785">
              <w:rPr>
                <w:bCs/>
                <w:sz w:val="22"/>
                <w:szCs w:val="22"/>
              </w:rPr>
              <w:t>Operacinė sistema ir programinė įranga*</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5B4859FA" w14:textId="77777777" w:rsidR="009A4891" w:rsidRPr="00CF5FA6" w:rsidRDefault="009A4891" w:rsidP="00F658E0">
            <w:pPr>
              <w:pStyle w:val="ListParagraph"/>
              <w:numPr>
                <w:ilvl w:val="0"/>
                <w:numId w:val="79"/>
              </w:numPr>
              <w:ind w:left="391"/>
              <w:jc w:val="both"/>
              <w:rPr>
                <w:sz w:val="22"/>
                <w:szCs w:val="22"/>
              </w:rPr>
            </w:pPr>
            <w:r w:rsidRPr="00CF5FA6">
              <w:rPr>
                <w:rFonts w:eastAsia="SimSun"/>
                <w:sz w:val="22"/>
                <w:szCs w:val="22"/>
              </w:rPr>
              <w:t>CPU skaičiavimo mazgas turi būti suderinamas su Canonical Ubuntu Server LTS, Red Hat Enterprse Linux ar lygiavertėmis operacinėmis sistemomis ir hypervizoriais</w:t>
            </w:r>
            <w:r w:rsidRPr="00CF5FA6">
              <w:rPr>
                <w:rFonts w:eastAsia="SimSun"/>
                <w:bCs/>
                <w:sz w:val="22"/>
                <w:szCs w:val="22"/>
              </w:rPr>
              <w:t>.</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3814037C" w14:textId="77777777" w:rsidR="009A4891" w:rsidRPr="009A4891" w:rsidRDefault="009A4891" w:rsidP="00F658E0">
            <w:pPr>
              <w:pStyle w:val="ListParagraph"/>
              <w:numPr>
                <w:ilvl w:val="0"/>
                <w:numId w:val="117"/>
              </w:numPr>
              <w:rPr>
                <w:bCs/>
                <w:sz w:val="22"/>
                <w:szCs w:val="22"/>
              </w:rPr>
            </w:pPr>
            <w:r w:rsidRPr="00CF5FA6">
              <w:rPr>
                <w:rFonts w:eastAsia="SimSun"/>
                <w:sz w:val="22"/>
                <w:szCs w:val="22"/>
              </w:rPr>
              <w:t>CPU skaičiavimo mazgas suderinamas su Canonical Ubuntu Server LTS, Red Hat Enterprse Linux operacinėmis sistemomis ir hypervizoriais</w:t>
            </w:r>
            <w:r w:rsidRPr="00CF5FA6">
              <w:rPr>
                <w:rFonts w:eastAsia="SimSun"/>
                <w:bCs/>
                <w:sz w:val="22"/>
                <w:szCs w:val="22"/>
              </w:rPr>
              <w:t>.</w:t>
            </w:r>
          </w:p>
          <w:p w14:paraId="01B0B686" w14:textId="67B49D43" w:rsidR="009A4891" w:rsidRPr="00435785" w:rsidRDefault="00181953" w:rsidP="009A4891">
            <w:pPr>
              <w:pStyle w:val="ListParagraph"/>
              <w:rPr>
                <w:bCs/>
                <w:sz w:val="22"/>
                <w:szCs w:val="22"/>
              </w:rPr>
            </w:pPr>
            <w:hyperlink r:id="rId54" w:history="1">
              <w:r w:rsidR="009A4891" w:rsidRPr="009A4891">
                <w:rPr>
                  <w:rStyle w:val="Hyperlink"/>
                  <w:rFonts w:eastAsia="SimSun"/>
                  <w:bCs/>
                  <w:sz w:val="22"/>
                  <w:szCs w:val="22"/>
                </w:rPr>
                <w:t>Nuoroda:</w:t>
              </w:r>
            </w:hyperlink>
          </w:p>
        </w:tc>
      </w:tr>
      <w:tr w:rsidR="009A4891" w:rsidRPr="00435785" w14:paraId="3E86E6F4"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65CE74F7" w14:textId="77777777" w:rsidR="009A4891" w:rsidRPr="00F8059D" w:rsidRDefault="009A4891" w:rsidP="00F658E0">
            <w:pPr>
              <w:pStyle w:val="ListParagraph"/>
              <w:numPr>
                <w:ilvl w:val="1"/>
                <w:numId w:val="58"/>
              </w:numPr>
              <w:suppressAutoHyphens/>
              <w:autoSpaceDN w:val="0"/>
              <w:snapToGrid w:val="0"/>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3C6A149A" w14:textId="77777777" w:rsidR="009A4891" w:rsidRPr="00435785" w:rsidRDefault="009A4891" w:rsidP="009A4891">
            <w:pPr>
              <w:rPr>
                <w:bCs/>
                <w:sz w:val="22"/>
                <w:szCs w:val="22"/>
              </w:rPr>
            </w:pPr>
            <w:r w:rsidRPr="00435785">
              <w:rPr>
                <w:sz w:val="22"/>
                <w:szCs w:val="22"/>
              </w:rPr>
              <w:t>CPU skaičiavimo mazgo išplėtimo galimybės</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CA52EDD" w14:textId="1C13A2E5" w:rsidR="009A4891" w:rsidRPr="00435785" w:rsidRDefault="009A4891" w:rsidP="009A4891">
            <w:pPr>
              <w:numPr>
                <w:ilvl w:val="1"/>
                <w:numId w:val="13"/>
              </w:numPr>
              <w:shd w:val="clear" w:color="auto" w:fill="FFFFFF"/>
              <w:ind w:left="391"/>
              <w:contextualSpacing/>
              <w:jc w:val="both"/>
              <w:outlineLvl w:val="0"/>
              <w:rPr>
                <w:sz w:val="22"/>
                <w:szCs w:val="22"/>
              </w:rPr>
            </w:pPr>
            <w:r w:rsidRPr="00435785">
              <w:rPr>
                <w:sz w:val="22"/>
                <w:szCs w:val="22"/>
              </w:rPr>
              <w:t>Ne mažiau kaip 6 vnt. PCIe Gen</w:t>
            </w:r>
            <w:r>
              <w:rPr>
                <w:sz w:val="22"/>
                <w:szCs w:val="22"/>
              </w:rPr>
              <w:t>5</w:t>
            </w:r>
            <w:r w:rsidRPr="00435785">
              <w:rPr>
                <w:sz w:val="22"/>
                <w:szCs w:val="22"/>
              </w:rPr>
              <w:t xml:space="preserve"> x16 pilno aukščio (angl. full height)jungčių.</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4CCE8E8C" w14:textId="7F49240D" w:rsidR="009A4891" w:rsidRDefault="009A4891" w:rsidP="00F658E0">
            <w:pPr>
              <w:pStyle w:val="ListParagraph"/>
              <w:numPr>
                <w:ilvl w:val="0"/>
                <w:numId w:val="118"/>
              </w:numPr>
              <w:rPr>
                <w:sz w:val="22"/>
                <w:szCs w:val="22"/>
              </w:rPr>
            </w:pPr>
            <w:r w:rsidRPr="00435785">
              <w:rPr>
                <w:sz w:val="22"/>
                <w:szCs w:val="22"/>
              </w:rPr>
              <w:t>6 vnt. PCIe Gen</w:t>
            </w:r>
            <w:r>
              <w:rPr>
                <w:sz w:val="22"/>
                <w:szCs w:val="22"/>
              </w:rPr>
              <w:t>5</w:t>
            </w:r>
            <w:r w:rsidRPr="00435785">
              <w:rPr>
                <w:sz w:val="22"/>
                <w:szCs w:val="22"/>
              </w:rPr>
              <w:t xml:space="preserve"> x16 pilno aukščio (angl. full height)jungčių.</w:t>
            </w:r>
          </w:p>
          <w:p w14:paraId="7803A2BB" w14:textId="12EF1FC3" w:rsidR="009A4891" w:rsidRPr="00435785" w:rsidRDefault="00181953" w:rsidP="009A4891">
            <w:pPr>
              <w:pStyle w:val="ListParagraph"/>
              <w:ind w:left="360"/>
              <w:rPr>
                <w:bCs/>
                <w:sz w:val="22"/>
                <w:szCs w:val="22"/>
              </w:rPr>
            </w:pPr>
            <w:hyperlink r:id="rId55" w:history="1">
              <w:r w:rsidR="009A4891" w:rsidRPr="009A4891">
                <w:rPr>
                  <w:rStyle w:val="Hyperlink"/>
                  <w:sz w:val="22"/>
                  <w:szCs w:val="22"/>
                </w:rPr>
                <w:t>Nuoroda: 6 psl.</w:t>
              </w:r>
            </w:hyperlink>
          </w:p>
        </w:tc>
      </w:tr>
      <w:tr w:rsidR="009A4891" w:rsidRPr="00435785" w14:paraId="764B4BE2" w14:textId="77777777" w:rsidTr="0007545E">
        <w:trPr>
          <w:trHeight w:val="426"/>
        </w:trPr>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704C4" w14:textId="77777777" w:rsidR="009A4891" w:rsidRPr="00F8059D" w:rsidRDefault="009A4891" w:rsidP="00F658E0">
            <w:pPr>
              <w:pStyle w:val="ListParagraph"/>
              <w:numPr>
                <w:ilvl w:val="1"/>
                <w:numId w:val="58"/>
              </w:numPr>
              <w:suppressAutoHyphens/>
              <w:autoSpaceDN w:val="0"/>
              <w:snapToGrid w:val="0"/>
              <w:textAlignment w:val="baseline"/>
              <w:rPr>
                <w:sz w:val="22"/>
                <w:szCs w:val="22"/>
              </w:rPr>
            </w:pPr>
          </w:p>
        </w:tc>
        <w:tc>
          <w:tcPr>
            <w:tcW w:w="347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EC326" w14:textId="77777777" w:rsidR="009A4891" w:rsidRPr="00435785" w:rsidRDefault="009A4891" w:rsidP="009A4891">
            <w:pPr>
              <w:rPr>
                <w:sz w:val="22"/>
                <w:szCs w:val="22"/>
              </w:rPr>
            </w:pPr>
            <w:r w:rsidRPr="00435785">
              <w:rPr>
                <w:sz w:val="22"/>
                <w:szCs w:val="22"/>
              </w:rPr>
              <w:t>Išorinės ir vidinės įvedimo / išvedimo jungtys bei indikatoriai</w:t>
            </w:r>
          </w:p>
        </w:tc>
        <w:tc>
          <w:tcPr>
            <w:tcW w:w="4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14A84" w14:textId="77777777" w:rsidR="009A4891" w:rsidRPr="00435785" w:rsidRDefault="009A4891" w:rsidP="009A4891">
            <w:pPr>
              <w:numPr>
                <w:ilvl w:val="1"/>
                <w:numId w:val="14"/>
              </w:numPr>
              <w:shd w:val="clear" w:color="auto" w:fill="FFFFFF"/>
              <w:ind w:left="376"/>
              <w:contextualSpacing/>
              <w:jc w:val="both"/>
              <w:outlineLvl w:val="0"/>
              <w:rPr>
                <w:sz w:val="22"/>
                <w:szCs w:val="22"/>
              </w:rPr>
            </w:pPr>
            <w:r w:rsidRPr="00435785">
              <w:rPr>
                <w:sz w:val="22"/>
                <w:szCs w:val="22"/>
              </w:rPr>
              <w:t>CPU skaičiavimo mazgas (B tipo) turi turėti</w:t>
            </w:r>
            <w:r>
              <w:rPr>
                <w:sz w:val="22"/>
                <w:szCs w:val="22"/>
              </w:rPr>
              <w:t xml:space="preserve"> ne mažiau kaip</w:t>
            </w:r>
            <w:r w:rsidRPr="00435785">
              <w:rPr>
                <w:sz w:val="22"/>
                <w:szCs w:val="22"/>
              </w:rPr>
              <w:t>:</w:t>
            </w:r>
          </w:p>
          <w:p w14:paraId="30448F42" w14:textId="77777777" w:rsidR="009A4891" w:rsidRPr="00435785" w:rsidRDefault="009A4891" w:rsidP="009A4891">
            <w:pPr>
              <w:numPr>
                <w:ilvl w:val="1"/>
                <w:numId w:val="14"/>
              </w:numPr>
              <w:shd w:val="clear" w:color="auto" w:fill="FFFFFF"/>
              <w:ind w:left="376"/>
              <w:contextualSpacing/>
              <w:jc w:val="both"/>
              <w:outlineLvl w:val="0"/>
              <w:rPr>
                <w:sz w:val="22"/>
                <w:szCs w:val="22"/>
              </w:rPr>
            </w:pPr>
            <w:r w:rsidRPr="00435785">
              <w:rPr>
                <w:sz w:val="22"/>
                <w:szCs w:val="22"/>
              </w:rPr>
              <w:t>1 vnt. VGA.</w:t>
            </w:r>
          </w:p>
          <w:p w14:paraId="5138A0A1" w14:textId="77777777" w:rsidR="009A4891" w:rsidRPr="00435785" w:rsidRDefault="009A4891" w:rsidP="009A4891">
            <w:pPr>
              <w:numPr>
                <w:ilvl w:val="1"/>
                <w:numId w:val="14"/>
              </w:numPr>
              <w:shd w:val="clear" w:color="auto" w:fill="FFFFFF"/>
              <w:ind w:left="376"/>
              <w:contextualSpacing/>
              <w:jc w:val="both"/>
              <w:outlineLvl w:val="0"/>
              <w:rPr>
                <w:sz w:val="22"/>
                <w:szCs w:val="22"/>
              </w:rPr>
            </w:pPr>
            <w:r w:rsidRPr="00435785">
              <w:rPr>
                <w:sz w:val="22"/>
                <w:szCs w:val="22"/>
              </w:rPr>
              <w:t xml:space="preserve">3 vnt. USB, iš kurių </w:t>
            </w:r>
            <w:r>
              <w:rPr>
                <w:sz w:val="22"/>
                <w:szCs w:val="22"/>
              </w:rPr>
              <w:t xml:space="preserve">nemažiau kaip </w:t>
            </w:r>
            <w:r w:rsidRPr="00435785">
              <w:rPr>
                <w:sz w:val="22"/>
                <w:szCs w:val="22"/>
              </w:rPr>
              <w:t>1 vnt. USB 3.0.</w:t>
            </w:r>
          </w:p>
          <w:p w14:paraId="04772F89" w14:textId="77777777" w:rsidR="009A4891" w:rsidRPr="00435785" w:rsidRDefault="009A4891" w:rsidP="009A4891">
            <w:pPr>
              <w:numPr>
                <w:ilvl w:val="1"/>
                <w:numId w:val="14"/>
              </w:numPr>
              <w:shd w:val="clear" w:color="auto" w:fill="FFFFFF"/>
              <w:ind w:left="376"/>
              <w:contextualSpacing/>
              <w:jc w:val="both"/>
              <w:outlineLvl w:val="0"/>
              <w:rPr>
                <w:sz w:val="22"/>
                <w:szCs w:val="22"/>
              </w:rPr>
            </w:pPr>
            <w:r w:rsidRPr="00435785">
              <w:rPr>
                <w:sz w:val="22"/>
                <w:szCs w:val="22"/>
              </w:rPr>
              <w:t>Šviesinę indikaciją CPU skaičiavimo mazgo pažymėjimui.</w:t>
            </w:r>
          </w:p>
        </w:tc>
        <w:tc>
          <w:tcPr>
            <w:tcW w:w="4320" w:type="dxa"/>
            <w:tcBorders>
              <w:top w:val="single" w:sz="4" w:space="0" w:color="000000"/>
              <w:left w:val="single" w:sz="4" w:space="0" w:color="000000"/>
              <w:bottom w:val="single" w:sz="4" w:space="0" w:color="000000"/>
              <w:right w:val="single" w:sz="4" w:space="0" w:color="000000"/>
            </w:tcBorders>
          </w:tcPr>
          <w:p w14:paraId="1CBEB800" w14:textId="627B0C89" w:rsidR="009A4891" w:rsidRPr="00435785" w:rsidRDefault="009A4891" w:rsidP="00F658E0">
            <w:pPr>
              <w:numPr>
                <w:ilvl w:val="0"/>
                <w:numId w:val="119"/>
              </w:numPr>
              <w:shd w:val="clear" w:color="auto" w:fill="FFFFFF"/>
              <w:ind w:left="707"/>
              <w:contextualSpacing/>
              <w:outlineLvl w:val="0"/>
              <w:rPr>
                <w:sz w:val="22"/>
                <w:szCs w:val="22"/>
              </w:rPr>
            </w:pPr>
            <w:r w:rsidRPr="00435785">
              <w:rPr>
                <w:sz w:val="22"/>
                <w:szCs w:val="22"/>
              </w:rPr>
              <w:t>CPU skaičiavimo mazgas (B tipo) turi:</w:t>
            </w:r>
          </w:p>
          <w:p w14:paraId="5BA5AB52" w14:textId="77777777" w:rsidR="009A4891" w:rsidRPr="00435785" w:rsidRDefault="009A4891" w:rsidP="00F658E0">
            <w:pPr>
              <w:numPr>
                <w:ilvl w:val="0"/>
                <w:numId w:val="119"/>
              </w:numPr>
              <w:shd w:val="clear" w:color="auto" w:fill="FFFFFF"/>
              <w:ind w:left="707"/>
              <w:contextualSpacing/>
              <w:outlineLvl w:val="0"/>
              <w:rPr>
                <w:sz w:val="22"/>
                <w:szCs w:val="22"/>
              </w:rPr>
            </w:pPr>
            <w:r w:rsidRPr="00435785">
              <w:rPr>
                <w:sz w:val="22"/>
                <w:szCs w:val="22"/>
              </w:rPr>
              <w:t>1 vnt. VGA.</w:t>
            </w:r>
          </w:p>
          <w:p w14:paraId="7DAA4206" w14:textId="755F6F75" w:rsidR="009A4891" w:rsidRPr="00435785" w:rsidRDefault="009A4891" w:rsidP="00F658E0">
            <w:pPr>
              <w:numPr>
                <w:ilvl w:val="0"/>
                <w:numId w:val="119"/>
              </w:numPr>
              <w:shd w:val="clear" w:color="auto" w:fill="FFFFFF"/>
              <w:ind w:left="707"/>
              <w:contextualSpacing/>
              <w:outlineLvl w:val="0"/>
              <w:rPr>
                <w:sz w:val="22"/>
                <w:szCs w:val="22"/>
              </w:rPr>
            </w:pPr>
            <w:r w:rsidRPr="00435785">
              <w:rPr>
                <w:sz w:val="22"/>
                <w:szCs w:val="22"/>
              </w:rPr>
              <w:t xml:space="preserve">3 vnt. USB, iš kurių </w:t>
            </w:r>
            <w:r>
              <w:rPr>
                <w:sz w:val="22"/>
                <w:szCs w:val="22"/>
              </w:rPr>
              <w:t>2</w:t>
            </w:r>
            <w:r w:rsidRPr="00435785">
              <w:rPr>
                <w:sz w:val="22"/>
                <w:szCs w:val="22"/>
              </w:rPr>
              <w:t xml:space="preserve"> vnt. USB 3.</w:t>
            </w:r>
            <w:r>
              <w:rPr>
                <w:sz w:val="22"/>
                <w:szCs w:val="22"/>
              </w:rPr>
              <w:t>1</w:t>
            </w:r>
            <w:r w:rsidRPr="00435785">
              <w:rPr>
                <w:sz w:val="22"/>
                <w:szCs w:val="22"/>
              </w:rPr>
              <w:t>.</w:t>
            </w:r>
          </w:p>
          <w:p w14:paraId="4DB7AC0B" w14:textId="77777777" w:rsidR="009A4891" w:rsidRPr="009A4891" w:rsidRDefault="009A4891" w:rsidP="00F658E0">
            <w:pPr>
              <w:pStyle w:val="ListParagraph"/>
              <w:numPr>
                <w:ilvl w:val="0"/>
                <w:numId w:val="119"/>
              </w:numPr>
              <w:ind w:left="707"/>
              <w:rPr>
                <w:rFonts w:eastAsia="Calibri"/>
                <w:sz w:val="22"/>
                <w:szCs w:val="22"/>
              </w:rPr>
            </w:pPr>
            <w:r w:rsidRPr="009A4891">
              <w:rPr>
                <w:sz w:val="22"/>
                <w:szCs w:val="22"/>
              </w:rPr>
              <w:t>Šviesinę indikaciją CPU skaičiavimo mazgo pažymėjimui.</w:t>
            </w:r>
          </w:p>
          <w:p w14:paraId="6B675596" w14:textId="5753CBD5" w:rsidR="009A4891" w:rsidRPr="009A4891" w:rsidRDefault="00181953" w:rsidP="009A4891">
            <w:pPr>
              <w:pStyle w:val="ListParagraph"/>
              <w:ind w:left="707"/>
              <w:rPr>
                <w:rFonts w:eastAsia="Calibri"/>
                <w:sz w:val="22"/>
                <w:szCs w:val="22"/>
              </w:rPr>
            </w:pPr>
            <w:hyperlink r:id="rId56" w:history="1">
              <w:r w:rsidR="009A4891" w:rsidRPr="009A4891">
                <w:rPr>
                  <w:rStyle w:val="Hyperlink"/>
                  <w:sz w:val="22"/>
                  <w:szCs w:val="22"/>
                </w:rPr>
                <w:t>Nuoroda: 8 psl.</w:t>
              </w:r>
            </w:hyperlink>
          </w:p>
        </w:tc>
      </w:tr>
      <w:tr w:rsidR="009A4891" w:rsidRPr="00435785" w14:paraId="1475BBBE"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41AB08A0" w14:textId="77777777" w:rsidR="009A4891" w:rsidRPr="00F8059D" w:rsidRDefault="009A4891"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976AEC7" w14:textId="77777777" w:rsidR="009A4891" w:rsidRPr="00435785" w:rsidRDefault="009A4891" w:rsidP="009A4891">
            <w:pPr>
              <w:rPr>
                <w:bCs/>
                <w:sz w:val="22"/>
                <w:szCs w:val="22"/>
              </w:rPr>
            </w:pPr>
            <w:r w:rsidRPr="00435785">
              <w:rPr>
                <w:sz w:val="22"/>
                <w:szCs w:val="22"/>
              </w:rPr>
              <w:t>Video adapteris</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91BDB2A" w14:textId="77777777" w:rsidR="009A4891" w:rsidRPr="00435785" w:rsidRDefault="009A4891" w:rsidP="009A4891">
            <w:pPr>
              <w:numPr>
                <w:ilvl w:val="1"/>
                <w:numId w:val="15"/>
              </w:numPr>
              <w:shd w:val="clear" w:color="auto" w:fill="FFFFFF"/>
              <w:ind w:left="391"/>
              <w:contextualSpacing/>
              <w:jc w:val="both"/>
              <w:outlineLvl w:val="0"/>
              <w:rPr>
                <w:sz w:val="22"/>
                <w:szCs w:val="22"/>
              </w:rPr>
            </w:pPr>
            <w:r w:rsidRPr="00435785">
              <w:rPr>
                <w:sz w:val="22"/>
                <w:szCs w:val="22"/>
              </w:rPr>
              <w:t>Integruotas, palaikantis ne mažiau 16 bitų.</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366B2C2F" w14:textId="77777777" w:rsidR="009A4891" w:rsidRPr="009A4891" w:rsidRDefault="009A4891" w:rsidP="00F658E0">
            <w:pPr>
              <w:pStyle w:val="ListParagraph"/>
              <w:numPr>
                <w:ilvl w:val="0"/>
                <w:numId w:val="120"/>
              </w:numPr>
              <w:rPr>
                <w:bCs/>
                <w:sz w:val="22"/>
                <w:szCs w:val="22"/>
              </w:rPr>
            </w:pPr>
            <w:r w:rsidRPr="00435785">
              <w:rPr>
                <w:sz w:val="22"/>
                <w:szCs w:val="22"/>
              </w:rPr>
              <w:t>Integruotas, palaikantis 16 bitų.</w:t>
            </w:r>
          </w:p>
          <w:p w14:paraId="7CB3B00C" w14:textId="6B423389" w:rsidR="009A4891" w:rsidRPr="00435785" w:rsidRDefault="00181953" w:rsidP="009A4891">
            <w:pPr>
              <w:pStyle w:val="ListParagraph"/>
              <w:rPr>
                <w:bCs/>
                <w:sz w:val="22"/>
                <w:szCs w:val="22"/>
              </w:rPr>
            </w:pPr>
            <w:hyperlink r:id="rId57" w:history="1">
              <w:r w:rsidR="009A4891" w:rsidRPr="009A4891">
                <w:rPr>
                  <w:rStyle w:val="Hyperlink"/>
                  <w:sz w:val="22"/>
                  <w:szCs w:val="22"/>
                </w:rPr>
                <w:t>Nuoroda: 64 psl.</w:t>
              </w:r>
            </w:hyperlink>
          </w:p>
        </w:tc>
      </w:tr>
      <w:tr w:rsidR="009A4891" w:rsidRPr="00435785" w14:paraId="1541FB37"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03B01369" w14:textId="77777777" w:rsidR="009A4891" w:rsidRPr="00F8059D" w:rsidRDefault="009A4891"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4E55D24" w14:textId="77777777" w:rsidR="009A4891" w:rsidRPr="00435785" w:rsidRDefault="009A4891" w:rsidP="009A4891">
            <w:pPr>
              <w:rPr>
                <w:bCs/>
                <w:sz w:val="22"/>
                <w:szCs w:val="22"/>
              </w:rPr>
            </w:pPr>
            <w:r w:rsidRPr="00435785">
              <w:rPr>
                <w:sz w:val="22"/>
                <w:szCs w:val="22"/>
              </w:rPr>
              <w:t>Maitinimas ir aušinimas</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E32F82F" w14:textId="77777777" w:rsidR="009A4891" w:rsidRPr="00435785" w:rsidRDefault="009A4891" w:rsidP="00F658E0">
            <w:pPr>
              <w:numPr>
                <w:ilvl w:val="0"/>
                <w:numId w:val="80"/>
              </w:numPr>
              <w:shd w:val="clear" w:color="auto" w:fill="FFFFFF"/>
              <w:ind w:left="391"/>
              <w:contextualSpacing/>
              <w:jc w:val="both"/>
              <w:outlineLvl w:val="0"/>
              <w:rPr>
                <w:sz w:val="22"/>
                <w:szCs w:val="22"/>
              </w:rPr>
            </w:pPr>
            <w:r w:rsidRPr="00435785">
              <w:rPr>
                <w:sz w:val="22"/>
                <w:szCs w:val="22"/>
              </w:rPr>
              <w:t>CPU skaičiavimo mazgas (B tipo) turi turėti</w:t>
            </w:r>
            <w:r>
              <w:rPr>
                <w:sz w:val="22"/>
                <w:szCs w:val="22"/>
              </w:rPr>
              <w:t xml:space="preserve"> ne mažiau kaip</w:t>
            </w:r>
            <w:r w:rsidRPr="00435785">
              <w:rPr>
                <w:sz w:val="22"/>
                <w:szCs w:val="22"/>
              </w:rPr>
              <w:t>:</w:t>
            </w:r>
          </w:p>
          <w:p w14:paraId="4467EF34" w14:textId="77777777" w:rsidR="009A4891" w:rsidRPr="00435785" w:rsidRDefault="009A4891" w:rsidP="00F658E0">
            <w:pPr>
              <w:numPr>
                <w:ilvl w:val="0"/>
                <w:numId w:val="80"/>
              </w:numPr>
              <w:ind w:left="391"/>
              <w:contextualSpacing/>
              <w:jc w:val="both"/>
              <w:rPr>
                <w:rFonts w:eastAsia="SimSun"/>
                <w:sz w:val="22"/>
                <w:szCs w:val="22"/>
                <w:lang w:eastAsia="en-US"/>
              </w:rPr>
            </w:pPr>
            <w:r w:rsidRPr="00435785">
              <w:rPr>
                <w:rFonts w:eastAsia="SimSun"/>
                <w:sz w:val="22"/>
                <w:szCs w:val="22"/>
                <w:lang w:eastAsia="en-US"/>
              </w:rPr>
              <w:t xml:space="preserve">2 vnt. vienas kitą dubliuojančius, karšto keitimo (angl. hot-plug) maitinimo šaltinius, turinčius </w:t>
            </w:r>
            <w:r w:rsidRPr="00435785">
              <w:rPr>
                <w:sz w:val="22"/>
                <w:szCs w:val="22"/>
              </w:rPr>
              <w:t xml:space="preserve">ne </w:t>
            </w:r>
            <w:r w:rsidRPr="00435785">
              <w:rPr>
                <w:rFonts w:eastAsia="SimSun"/>
                <w:sz w:val="22"/>
                <w:szCs w:val="22"/>
                <w:lang w:eastAsia="en-US"/>
              </w:rPr>
              <w:t>žemesnį negu Titanium (arba lygiavertį) efektyvumo sertifikavimą, pilnai tenkinančius komplektuojamo mazgo poreikius. Kiekvieno maitinimo šaltinio galia turi būti ne mažesnė kaip 1500W.</w:t>
            </w:r>
          </w:p>
          <w:p w14:paraId="62506658" w14:textId="284233F4" w:rsidR="009A4891" w:rsidRPr="00435785" w:rsidRDefault="009A4891" w:rsidP="00F658E0">
            <w:pPr>
              <w:numPr>
                <w:ilvl w:val="0"/>
                <w:numId w:val="80"/>
              </w:numPr>
              <w:ind w:left="391"/>
              <w:contextualSpacing/>
              <w:jc w:val="both"/>
              <w:rPr>
                <w:rFonts w:eastAsia="SimSun"/>
                <w:sz w:val="22"/>
                <w:szCs w:val="22"/>
                <w:lang w:eastAsia="en-US"/>
              </w:rPr>
            </w:pPr>
            <w:r w:rsidRPr="00435785">
              <w:rPr>
                <w:rFonts w:eastAsia="SimSun"/>
                <w:sz w:val="22"/>
                <w:szCs w:val="22"/>
                <w:lang w:eastAsia="en-US"/>
              </w:rPr>
              <w:t>2 vnt. ne trumpesnius negu 2,0 m ilgio maitinimo kabelius, tinkančius komplektuojamiems maitinimo šaltiniams ir prijungimui prie šiame pirkime įsigyjamų Energijos paskirstymo blokų</w:t>
            </w:r>
            <w:r>
              <w:t xml:space="preserve"> (</w:t>
            </w:r>
            <w:r w:rsidRPr="0024116E">
              <w:rPr>
                <w:rFonts w:eastAsia="SimSun"/>
                <w:sz w:val="22"/>
                <w:szCs w:val="22"/>
                <w:lang w:eastAsia="en-US"/>
              </w:rPr>
              <w:t>minimalūs reikalavimai energijos paskirstymo blokams yra nustatyti 4-osios pirkimo dalies techninėje specifikacijoje. Tiekėjas, teikdamas pasiūlymą, turi įvertinti, ar jo siūloma įranga galės būti integruota su 4-oje pirkimo dalyje numatom</w:t>
            </w:r>
            <w:r>
              <w:rPr>
                <w:rFonts w:eastAsia="SimSun"/>
                <w:sz w:val="22"/>
                <w:szCs w:val="22"/>
                <w:lang w:eastAsia="en-US"/>
              </w:rPr>
              <w:t>ais</w:t>
            </w:r>
            <w:r w:rsidRPr="0024116E">
              <w:rPr>
                <w:rFonts w:eastAsia="SimSun"/>
                <w:sz w:val="22"/>
                <w:szCs w:val="22"/>
                <w:lang w:eastAsia="en-US"/>
              </w:rPr>
              <w:t xml:space="preserve"> įsigyti energijos skirstymo blok</w:t>
            </w:r>
            <w:r>
              <w:rPr>
                <w:rFonts w:eastAsia="SimSun"/>
                <w:sz w:val="22"/>
                <w:szCs w:val="22"/>
                <w:lang w:eastAsia="en-US"/>
              </w:rPr>
              <w:t>ais</w:t>
            </w:r>
            <w:r w:rsidRPr="0024116E">
              <w:rPr>
                <w:rFonts w:eastAsia="SimSun"/>
                <w:sz w:val="22"/>
                <w:szCs w:val="22"/>
                <w:lang w:eastAsia="en-US"/>
              </w:rPr>
              <w:t>)</w:t>
            </w:r>
          </w:p>
          <w:p w14:paraId="4173309C" w14:textId="77777777" w:rsidR="009A4891" w:rsidRPr="00435785" w:rsidRDefault="009A4891" w:rsidP="00F658E0">
            <w:pPr>
              <w:numPr>
                <w:ilvl w:val="0"/>
                <w:numId w:val="80"/>
              </w:numPr>
              <w:ind w:left="391"/>
              <w:contextualSpacing/>
              <w:jc w:val="both"/>
              <w:rPr>
                <w:rFonts w:eastAsia="SimSun"/>
                <w:sz w:val="22"/>
                <w:szCs w:val="22"/>
                <w:lang w:eastAsia="en-US"/>
              </w:rPr>
            </w:pPr>
            <w:r w:rsidRPr="00435785">
              <w:rPr>
                <w:rFonts w:eastAsia="SimSun"/>
                <w:sz w:val="22"/>
                <w:szCs w:val="22"/>
              </w:rPr>
              <w:t>Dubliuotų (N+1) ventiliatorių sistemą, pakankamą CPU skaičiavimo mazgo (B tipo) tinkamam aušinimui užtikrinti.</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2ADECF20" w14:textId="6E2919CA" w:rsidR="009A4891" w:rsidRPr="00435785" w:rsidRDefault="009A4891" w:rsidP="00F658E0">
            <w:pPr>
              <w:numPr>
                <w:ilvl w:val="0"/>
                <w:numId w:val="121"/>
              </w:numPr>
              <w:shd w:val="clear" w:color="auto" w:fill="FFFFFF"/>
              <w:ind w:left="437"/>
              <w:contextualSpacing/>
              <w:outlineLvl w:val="0"/>
              <w:rPr>
                <w:sz w:val="22"/>
                <w:szCs w:val="22"/>
              </w:rPr>
            </w:pPr>
            <w:r w:rsidRPr="00435785">
              <w:rPr>
                <w:sz w:val="22"/>
                <w:szCs w:val="22"/>
              </w:rPr>
              <w:t>CPU skaičiavimo mazgas (B tipo) turi:</w:t>
            </w:r>
          </w:p>
          <w:p w14:paraId="40BCC030" w14:textId="11F4723C" w:rsidR="009A4891" w:rsidRDefault="009A4891" w:rsidP="00F658E0">
            <w:pPr>
              <w:numPr>
                <w:ilvl w:val="0"/>
                <w:numId w:val="121"/>
              </w:numPr>
              <w:ind w:left="391"/>
              <w:contextualSpacing/>
              <w:rPr>
                <w:rFonts w:eastAsia="SimSun"/>
                <w:sz w:val="22"/>
                <w:szCs w:val="22"/>
                <w:lang w:eastAsia="en-US"/>
              </w:rPr>
            </w:pPr>
            <w:r w:rsidRPr="00435785">
              <w:rPr>
                <w:rFonts w:eastAsia="SimSun"/>
                <w:sz w:val="22"/>
                <w:szCs w:val="22"/>
                <w:lang w:eastAsia="en-US"/>
              </w:rPr>
              <w:t>2 vnt. vienas kitą dubliuojančius, karšto keitimo (angl. hot-plug) maitinimo šaltinius, turinčius Titanium efektyvumo sertifikavimą, pilnai tenkinančius komplektuojamo mazgo poreikius. Kiekvieno maitinimo šaltinio galia 1500W.</w:t>
            </w:r>
          </w:p>
          <w:p w14:paraId="02F740B0" w14:textId="41922F5C" w:rsidR="00903275" w:rsidRPr="00435785" w:rsidRDefault="00181953" w:rsidP="00903275">
            <w:pPr>
              <w:ind w:left="391"/>
              <w:contextualSpacing/>
              <w:rPr>
                <w:rFonts w:eastAsia="SimSun"/>
                <w:sz w:val="22"/>
                <w:szCs w:val="22"/>
                <w:lang w:eastAsia="en-US"/>
              </w:rPr>
            </w:pPr>
            <w:hyperlink r:id="rId58" w:history="1">
              <w:r w:rsidR="00903275" w:rsidRPr="003C6139">
                <w:rPr>
                  <w:rStyle w:val="Hyperlink"/>
                  <w:rFonts w:eastAsia="SimSun"/>
                  <w:sz w:val="22"/>
                  <w:szCs w:val="22"/>
                  <w:lang w:eastAsia="en-US"/>
                </w:rPr>
                <w:t>Nuoroda:</w:t>
              </w:r>
              <w:r w:rsidR="003C6139" w:rsidRPr="003C6139">
                <w:rPr>
                  <w:rStyle w:val="Hyperlink"/>
                  <w:rFonts w:eastAsia="SimSun"/>
                  <w:sz w:val="22"/>
                  <w:szCs w:val="22"/>
                  <w:lang w:eastAsia="en-US"/>
                </w:rPr>
                <w:t xml:space="preserve"> 8 psl.</w:t>
              </w:r>
            </w:hyperlink>
          </w:p>
          <w:p w14:paraId="2425C8CE" w14:textId="05991946" w:rsidR="009A4891" w:rsidRPr="00435785" w:rsidRDefault="009A4891" w:rsidP="00F658E0">
            <w:pPr>
              <w:numPr>
                <w:ilvl w:val="0"/>
                <w:numId w:val="121"/>
              </w:numPr>
              <w:ind w:left="391"/>
              <w:contextualSpacing/>
              <w:rPr>
                <w:rFonts w:eastAsia="SimSun"/>
                <w:sz w:val="22"/>
                <w:szCs w:val="22"/>
                <w:lang w:eastAsia="en-US"/>
              </w:rPr>
            </w:pPr>
            <w:r w:rsidRPr="00435785">
              <w:rPr>
                <w:rFonts w:eastAsia="SimSun"/>
                <w:sz w:val="22"/>
                <w:szCs w:val="22"/>
                <w:lang w:eastAsia="en-US"/>
              </w:rPr>
              <w:t>2 vnt. 2,0 m ilgio maitinimo kabel</w:t>
            </w:r>
            <w:r w:rsidR="003C6139">
              <w:rPr>
                <w:rFonts w:eastAsia="SimSun"/>
                <w:sz w:val="22"/>
                <w:szCs w:val="22"/>
                <w:lang w:eastAsia="en-US"/>
              </w:rPr>
              <w:t>iai</w:t>
            </w:r>
            <w:r w:rsidRPr="00435785">
              <w:rPr>
                <w:rFonts w:eastAsia="SimSun"/>
                <w:sz w:val="22"/>
                <w:szCs w:val="22"/>
                <w:lang w:eastAsia="en-US"/>
              </w:rPr>
              <w:t>, tinkan</w:t>
            </w:r>
            <w:r w:rsidR="003C6139">
              <w:rPr>
                <w:rFonts w:eastAsia="SimSun"/>
                <w:sz w:val="22"/>
                <w:szCs w:val="22"/>
                <w:lang w:eastAsia="en-US"/>
              </w:rPr>
              <w:t>tys</w:t>
            </w:r>
            <w:r w:rsidRPr="00435785">
              <w:rPr>
                <w:rFonts w:eastAsia="SimSun"/>
                <w:sz w:val="22"/>
                <w:szCs w:val="22"/>
                <w:lang w:eastAsia="en-US"/>
              </w:rPr>
              <w:t xml:space="preserve"> komplektuojamiems maitinimo šaltiniams ir prijungimui prie šiame pirkime įsigyjamų Energijos paskirstymo blokų</w:t>
            </w:r>
            <w:r>
              <w:t xml:space="preserve"> (</w:t>
            </w:r>
            <w:r w:rsidRPr="0024116E">
              <w:rPr>
                <w:rFonts w:eastAsia="SimSun"/>
                <w:sz w:val="22"/>
                <w:szCs w:val="22"/>
                <w:lang w:eastAsia="en-US"/>
              </w:rPr>
              <w:t>minimalūs reikalavimai energijos paskirstymo blokams yra nustatyti 4-osios pirkimo dalies techninėje specifikacijoje. Tiekėjas, teikdamas pasiūlymą, įvertin</w:t>
            </w:r>
            <w:r w:rsidR="003C6139">
              <w:rPr>
                <w:rFonts w:eastAsia="SimSun"/>
                <w:sz w:val="22"/>
                <w:szCs w:val="22"/>
                <w:lang w:eastAsia="en-US"/>
              </w:rPr>
              <w:t>a</w:t>
            </w:r>
            <w:r w:rsidRPr="0024116E">
              <w:rPr>
                <w:rFonts w:eastAsia="SimSun"/>
                <w:sz w:val="22"/>
                <w:szCs w:val="22"/>
                <w:lang w:eastAsia="en-US"/>
              </w:rPr>
              <w:t>, ar jo siūloma įranga galės būti integruota su 4-oje pirkimo dalyje numatom</w:t>
            </w:r>
            <w:r>
              <w:rPr>
                <w:rFonts w:eastAsia="SimSun"/>
                <w:sz w:val="22"/>
                <w:szCs w:val="22"/>
                <w:lang w:eastAsia="en-US"/>
              </w:rPr>
              <w:t>ais</w:t>
            </w:r>
            <w:r w:rsidRPr="0024116E">
              <w:rPr>
                <w:rFonts w:eastAsia="SimSun"/>
                <w:sz w:val="22"/>
                <w:szCs w:val="22"/>
                <w:lang w:eastAsia="en-US"/>
              </w:rPr>
              <w:t xml:space="preserve"> įsigyti energijos skirstymo blok</w:t>
            </w:r>
            <w:r>
              <w:rPr>
                <w:rFonts w:eastAsia="SimSun"/>
                <w:sz w:val="22"/>
                <w:szCs w:val="22"/>
                <w:lang w:eastAsia="en-US"/>
              </w:rPr>
              <w:t>ais</w:t>
            </w:r>
            <w:r w:rsidRPr="0024116E">
              <w:rPr>
                <w:rFonts w:eastAsia="SimSun"/>
                <w:sz w:val="22"/>
                <w:szCs w:val="22"/>
                <w:lang w:eastAsia="en-US"/>
              </w:rPr>
              <w:t>)</w:t>
            </w:r>
          </w:p>
          <w:p w14:paraId="622744DC" w14:textId="77777777" w:rsidR="009A4891" w:rsidRPr="003C6139" w:rsidRDefault="009A4891" w:rsidP="00F658E0">
            <w:pPr>
              <w:pStyle w:val="ListParagraph"/>
              <w:numPr>
                <w:ilvl w:val="0"/>
                <w:numId w:val="121"/>
              </w:numPr>
              <w:ind w:left="437"/>
              <w:rPr>
                <w:bCs/>
                <w:sz w:val="22"/>
                <w:szCs w:val="22"/>
              </w:rPr>
            </w:pPr>
            <w:r w:rsidRPr="00435785">
              <w:rPr>
                <w:rFonts w:eastAsia="SimSun"/>
                <w:sz w:val="22"/>
                <w:szCs w:val="22"/>
              </w:rPr>
              <w:t>Dubliuotų (N+1) ventiliatorių sistemą, pakankam</w:t>
            </w:r>
            <w:r w:rsidR="003C6139">
              <w:rPr>
                <w:rFonts w:eastAsia="SimSun"/>
                <w:sz w:val="22"/>
                <w:szCs w:val="22"/>
              </w:rPr>
              <w:t>a</w:t>
            </w:r>
            <w:r w:rsidRPr="00435785">
              <w:rPr>
                <w:rFonts w:eastAsia="SimSun"/>
                <w:sz w:val="22"/>
                <w:szCs w:val="22"/>
              </w:rPr>
              <w:t xml:space="preserve"> CPU skaičiavimo mazgo (B tipo) tinkamam aušinimui užtikrinti.</w:t>
            </w:r>
          </w:p>
          <w:p w14:paraId="7B1CA710" w14:textId="19225EAB" w:rsidR="003C6139" w:rsidRPr="003C6139" w:rsidRDefault="00181953" w:rsidP="003C6139">
            <w:pPr>
              <w:pStyle w:val="ListParagraph"/>
              <w:ind w:left="437"/>
              <w:rPr>
                <w:bCs/>
                <w:sz w:val="22"/>
                <w:szCs w:val="22"/>
                <w:u w:val="single"/>
              </w:rPr>
            </w:pPr>
            <w:hyperlink r:id="rId59" w:history="1">
              <w:r w:rsidR="003C6139" w:rsidRPr="003C6139">
                <w:rPr>
                  <w:rStyle w:val="Hyperlink"/>
                  <w:rFonts w:eastAsia="SimSun"/>
                  <w:color w:val="0070C0"/>
                  <w:sz w:val="22"/>
                  <w:szCs w:val="22"/>
                </w:rPr>
                <w:t>Nuoroda:</w:t>
              </w:r>
            </w:hyperlink>
            <w:r w:rsidR="003C6139" w:rsidRPr="003C6139">
              <w:rPr>
                <w:rFonts w:eastAsia="SimSun"/>
                <w:color w:val="0070C0"/>
                <w:sz w:val="22"/>
                <w:szCs w:val="22"/>
                <w:u w:val="single"/>
              </w:rPr>
              <w:t xml:space="preserve"> 46 psl.</w:t>
            </w:r>
          </w:p>
        </w:tc>
      </w:tr>
      <w:tr w:rsidR="003C6139" w:rsidRPr="00435785" w14:paraId="541C2681"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F4F1DC3" w14:textId="77777777" w:rsidR="003C6139" w:rsidRPr="00F8059D" w:rsidRDefault="003C6139"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39357ED5" w14:textId="77777777" w:rsidR="003C6139" w:rsidRPr="00435785" w:rsidRDefault="003C6139" w:rsidP="003C6139">
            <w:pPr>
              <w:contextualSpacing/>
              <w:jc w:val="both"/>
              <w:rPr>
                <w:sz w:val="22"/>
                <w:szCs w:val="22"/>
              </w:rPr>
            </w:pPr>
            <w:r w:rsidRPr="00435785">
              <w:rPr>
                <w:sz w:val="22"/>
                <w:szCs w:val="22"/>
              </w:rPr>
              <w:t xml:space="preserve">Nuotolinio valdymo adapteris </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544F85AC" w14:textId="77777777" w:rsidR="003C6139" w:rsidRPr="00CF5FA6" w:rsidRDefault="003C6139" w:rsidP="00F658E0">
            <w:pPr>
              <w:pStyle w:val="ListParagraph"/>
              <w:numPr>
                <w:ilvl w:val="0"/>
                <w:numId w:val="81"/>
              </w:numPr>
              <w:ind w:left="391"/>
              <w:jc w:val="both"/>
              <w:rPr>
                <w:rFonts w:eastAsia="SimSun"/>
                <w:sz w:val="22"/>
                <w:szCs w:val="22"/>
                <w:lang w:eastAsia="en-US"/>
              </w:rPr>
            </w:pPr>
            <w:r w:rsidRPr="00CF5FA6">
              <w:rPr>
                <w:rFonts w:eastAsia="SimSun"/>
                <w:sz w:val="22"/>
                <w:szCs w:val="22"/>
                <w:lang w:eastAsia="en-US"/>
              </w:rPr>
              <w:t>CPU skaičiavimo mazgas (B tipo) turi turėti dedikuotą valdymo adapterį, nepriklausantį nuo operacinės sistemos bei turintį dedikuotą valdymo tinklo jungtį 10/100/1000Base-T. Turi būti:</w:t>
            </w:r>
          </w:p>
          <w:p w14:paraId="09C7FE97" w14:textId="77777777" w:rsidR="003C6139" w:rsidRPr="00CF5FA6" w:rsidRDefault="003C6139" w:rsidP="00F658E0">
            <w:pPr>
              <w:pStyle w:val="ListParagraph"/>
              <w:numPr>
                <w:ilvl w:val="0"/>
                <w:numId w:val="81"/>
              </w:numPr>
              <w:ind w:left="391"/>
              <w:jc w:val="both"/>
              <w:rPr>
                <w:sz w:val="22"/>
                <w:szCs w:val="22"/>
              </w:rPr>
            </w:pPr>
            <w:r w:rsidRPr="00CF5FA6">
              <w:rPr>
                <w:sz w:val="22"/>
                <w:szCs w:val="22"/>
              </w:rPr>
              <w:t>Tekstinė ir grafinė konsolės.</w:t>
            </w:r>
          </w:p>
          <w:p w14:paraId="587E97EF" w14:textId="77777777" w:rsidR="003C6139" w:rsidRPr="00CF5FA6" w:rsidRDefault="003C6139" w:rsidP="00F658E0">
            <w:pPr>
              <w:pStyle w:val="ListParagraph"/>
              <w:numPr>
                <w:ilvl w:val="0"/>
                <w:numId w:val="81"/>
              </w:numPr>
              <w:ind w:left="391"/>
              <w:jc w:val="both"/>
              <w:rPr>
                <w:sz w:val="22"/>
                <w:szCs w:val="22"/>
              </w:rPr>
            </w:pPr>
            <w:r w:rsidRPr="00CF5FA6">
              <w:rPr>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0B9784B1" w14:textId="77777777" w:rsidR="003C6139" w:rsidRPr="00CF5FA6" w:rsidRDefault="003C6139" w:rsidP="00F658E0">
            <w:pPr>
              <w:pStyle w:val="ListParagraph"/>
              <w:numPr>
                <w:ilvl w:val="0"/>
                <w:numId w:val="81"/>
              </w:numPr>
              <w:ind w:left="391"/>
              <w:jc w:val="both"/>
              <w:rPr>
                <w:sz w:val="22"/>
                <w:szCs w:val="22"/>
              </w:rPr>
            </w:pPr>
            <w:r w:rsidRPr="00CF5FA6">
              <w:rPr>
                <w:sz w:val="22"/>
                <w:szCs w:val="22"/>
              </w:rPr>
              <w:lastRenderedPageBreak/>
              <w:t>galimybė saugiai ištrinti CPU skaičiavimo mazgo (B tipo) diskus bei nuotolinio valdymo adapterio vidinę informaciją.</w:t>
            </w:r>
          </w:p>
          <w:p w14:paraId="4ECA3E1C" w14:textId="77777777" w:rsidR="003C6139" w:rsidRPr="00CF5FA6" w:rsidRDefault="003C6139" w:rsidP="00F658E0">
            <w:pPr>
              <w:pStyle w:val="ListParagraph"/>
              <w:numPr>
                <w:ilvl w:val="0"/>
                <w:numId w:val="81"/>
              </w:numPr>
              <w:ind w:left="391"/>
              <w:jc w:val="both"/>
              <w:rPr>
                <w:sz w:val="22"/>
                <w:szCs w:val="22"/>
              </w:rPr>
            </w:pPr>
            <w:r w:rsidRPr="00CF5FA6">
              <w:rPr>
                <w:sz w:val="22"/>
                <w:szCs w:val="22"/>
              </w:rPr>
              <w:t>Virtualus CD - ROM ir KVM palaikymas.</w:t>
            </w:r>
          </w:p>
          <w:p w14:paraId="3FBDA0C6" w14:textId="77777777" w:rsidR="003C6139" w:rsidRPr="00CF5FA6" w:rsidRDefault="003C6139" w:rsidP="00F658E0">
            <w:pPr>
              <w:pStyle w:val="ListParagraph"/>
              <w:numPr>
                <w:ilvl w:val="0"/>
                <w:numId w:val="81"/>
              </w:numPr>
              <w:ind w:left="391"/>
              <w:jc w:val="both"/>
              <w:rPr>
                <w:sz w:val="22"/>
                <w:szCs w:val="22"/>
              </w:rPr>
            </w:pPr>
            <w:r w:rsidRPr="00CF5FA6">
              <w:rPr>
                <w:sz w:val="22"/>
                <w:szCs w:val="22"/>
              </w:rPr>
              <w:t>Kerberos saugumo protokolo palaikymas.</w:t>
            </w:r>
          </w:p>
          <w:p w14:paraId="68CD9548" w14:textId="77777777" w:rsidR="003C6139" w:rsidRPr="00CF5FA6" w:rsidRDefault="003C6139" w:rsidP="00F658E0">
            <w:pPr>
              <w:pStyle w:val="ListParagraph"/>
              <w:numPr>
                <w:ilvl w:val="0"/>
                <w:numId w:val="81"/>
              </w:numPr>
              <w:ind w:left="391"/>
              <w:jc w:val="both"/>
              <w:rPr>
                <w:sz w:val="22"/>
                <w:szCs w:val="22"/>
              </w:rPr>
            </w:pPr>
            <w:r w:rsidRPr="00CF5FA6">
              <w:rPr>
                <w:sz w:val="22"/>
                <w:szCs w:val="22"/>
              </w:rPr>
              <w:t>MS Active Directory palaikymas.</w:t>
            </w:r>
          </w:p>
          <w:p w14:paraId="31E4E4B1" w14:textId="77777777" w:rsidR="003C6139" w:rsidRPr="00CF5FA6" w:rsidRDefault="003C6139" w:rsidP="00F658E0">
            <w:pPr>
              <w:pStyle w:val="ListParagraph"/>
              <w:numPr>
                <w:ilvl w:val="0"/>
                <w:numId w:val="81"/>
              </w:numPr>
              <w:ind w:left="391"/>
              <w:jc w:val="both"/>
              <w:rPr>
                <w:sz w:val="22"/>
                <w:szCs w:val="22"/>
              </w:rPr>
            </w:pPr>
            <w:r w:rsidRPr="00CF5FA6">
              <w:rPr>
                <w:sz w:val="22"/>
                <w:szCs w:val="22"/>
              </w:rPr>
              <w:t>Nuotolinis tarnybinės stoties įjungimas/išjungimas.</w:t>
            </w:r>
          </w:p>
          <w:p w14:paraId="3526259B" w14:textId="77777777" w:rsidR="003C6139" w:rsidRPr="00CF5FA6" w:rsidRDefault="003C6139" w:rsidP="00F658E0">
            <w:pPr>
              <w:pStyle w:val="ListParagraph"/>
              <w:numPr>
                <w:ilvl w:val="0"/>
                <w:numId w:val="81"/>
              </w:numPr>
              <w:ind w:left="391"/>
              <w:jc w:val="both"/>
              <w:rPr>
                <w:sz w:val="22"/>
                <w:szCs w:val="22"/>
              </w:rPr>
            </w:pPr>
            <w:r w:rsidRPr="00CF5FA6">
              <w:rPr>
                <w:sz w:val="22"/>
                <w:szCs w:val="22"/>
              </w:rPr>
              <w:t>Galimybė apriboti tarnybinės stoties vartojamą elektros galingumą tarnybinių stočių grupėms.</w:t>
            </w:r>
          </w:p>
          <w:p w14:paraId="137D73D8" w14:textId="156C2825" w:rsidR="003C6139" w:rsidRPr="00CF5FA6" w:rsidDel="00837E37" w:rsidRDefault="003C6139" w:rsidP="00F658E0">
            <w:pPr>
              <w:pStyle w:val="ListParagraph"/>
              <w:numPr>
                <w:ilvl w:val="0"/>
                <w:numId w:val="81"/>
              </w:numPr>
              <w:ind w:left="391"/>
              <w:jc w:val="both"/>
              <w:rPr>
                <w:sz w:val="22"/>
                <w:szCs w:val="22"/>
              </w:rPr>
            </w:pPr>
            <w:r w:rsidRPr="00CF5FA6" w:rsidDel="00837E37">
              <w:rPr>
                <w:sz w:val="22"/>
                <w:szCs w:val="22"/>
              </w:rPr>
              <w:t>Galimybė prisijungi ne mažiau kaip 6 nutolusių vartotojų vienu metu.</w:t>
            </w:r>
          </w:p>
          <w:p w14:paraId="4ED1D25A" w14:textId="77777777" w:rsidR="003C6139" w:rsidRPr="00CF5FA6" w:rsidRDefault="003C6139" w:rsidP="00F658E0">
            <w:pPr>
              <w:pStyle w:val="ListParagraph"/>
              <w:numPr>
                <w:ilvl w:val="0"/>
                <w:numId w:val="81"/>
              </w:numPr>
              <w:ind w:left="391"/>
              <w:jc w:val="both"/>
              <w:rPr>
                <w:sz w:val="22"/>
                <w:szCs w:val="22"/>
              </w:rPr>
            </w:pPr>
            <w:r w:rsidRPr="00CF5FA6">
              <w:rPr>
                <w:sz w:val="22"/>
                <w:szCs w:val="22"/>
              </w:rPr>
              <w:t>Aparatinės dalies temperatūros, CPU,  operatyvinės atminties, vidinių diskų būklės stebėjimas ir automatinis SNMP pranešimų siuntimas administratoriui ir gamintojo servisui.</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1C17654C" w14:textId="09F71F5C" w:rsidR="003C6139" w:rsidRPr="00CF5FA6" w:rsidRDefault="003C6139" w:rsidP="00F658E0">
            <w:pPr>
              <w:pStyle w:val="ListParagraph"/>
              <w:numPr>
                <w:ilvl w:val="0"/>
                <w:numId w:val="122"/>
              </w:numPr>
              <w:ind w:left="437"/>
              <w:jc w:val="both"/>
              <w:rPr>
                <w:rFonts w:eastAsia="SimSun"/>
                <w:sz w:val="22"/>
                <w:szCs w:val="22"/>
                <w:lang w:eastAsia="en-US"/>
              </w:rPr>
            </w:pPr>
            <w:r w:rsidRPr="00CF5FA6">
              <w:rPr>
                <w:rFonts w:eastAsia="SimSun"/>
                <w:sz w:val="22"/>
                <w:szCs w:val="22"/>
                <w:lang w:eastAsia="en-US"/>
              </w:rPr>
              <w:lastRenderedPageBreak/>
              <w:t>CPU skaičiavimo mazgas (B tipo) turi dedikuotą valdymo adapterį, nepriklausantį nuo operacinės sistemos bei turintį dedikuotą valdymo tinklo jungtį 10/100/1000Base-T.:</w:t>
            </w:r>
          </w:p>
          <w:p w14:paraId="4895DC51" w14:textId="77777777" w:rsidR="003C6139" w:rsidRPr="00CF5FA6" w:rsidRDefault="003C6139" w:rsidP="00F658E0">
            <w:pPr>
              <w:pStyle w:val="ListParagraph"/>
              <w:numPr>
                <w:ilvl w:val="0"/>
                <w:numId w:val="122"/>
              </w:numPr>
              <w:ind w:left="391"/>
              <w:jc w:val="both"/>
              <w:rPr>
                <w:sz w:val="22"/>
                <w:szCs w:val="22"/>
              </w:rPr>
            </w:pPr>
            <w:r w:rsidRPr="00CF5FA6">
              <w:rPr>
                <w:sz w:val="22"/>
                <w:szCs w:val="22"/>
              </w:rPr>
              <w:t>Tekstinė ir grafinė konsolės.</w:t>
            </w:r>
          </w:p>
          <w:p w14:paraId="3831E2BF" w14:textId="77777777" w:rsidR="003C6139" w:rsidRPr="00CF5FA6" w:rsidRDefault="003C6139" w:rsidP="00F658E0">
            <w:pPr>
              <w:pStyle w:val="ListParagraph"/>
              <w:numPr>
                <w:ilvl w:val="0"/>
                <w:numId w:val="122"/>
              </w:numPr>
              <w:ind w:left="391"/>
              <w:jc w:val="both"/>
              <w:rPr>
                <w:sz w:val="22"/>
                <w:szCs w:val="22"/>
              </w:rPr>
            </w:pPr>
            <w:r w:rsidRPr="00CF5FA6">
              <w:rPr>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6CD492A0" w14:textId="77777777" w:rsidR="003C6139" w:rsidRPr="00CF5FA6" w:rsidRDefault="003C6139" w:rsidP="00F658E0">
            <w:pPr>
              <w:pStyle w:val="ListParagraph"/>
              <w:numPr>
                <w:ilvl w:val="0"/>
                <w:numId w:val="122"/>
              </w:numPr>
              <w:ind w:left="391"/>
              <w:jc w:val="both"/>
              <w:rPr>
                <w:sz w:val="22"/>
                <w:szCs w:val="22"/>
              </w:rPr>
            </w:pPr>
            <w:r w:rsidRPr="00CF5FA6">
              <w:rPr>
                <w:sz w:val="22"/>
                <w:szCs w:val="22"/>
              </w:rPr>
              <w:lastRenderedPageBreak/>
              <w:t>galimybė saugiai ištrinti CPU skaičiavimo mazgo (B tipo) diskus bei nuotolinio valdymo adapterio vidinę informaciją.</w:t>
            </w:r>
          </w:p>
          <w:p w14:paraId="3209EAC7" w14:textId="77777777" w:rsidR="003C6139" w:rsidRPr="00CF5FA6" w:rsidRDefault="003C6139" w:rsidP="00F658E0">
            <w:pPr>
              <w:pStyle w:val="ListParagraph"/>
              <w:numPr>
                <w:ilvl w:val="0"/>
                <w:numId w:val="122"/>
              </w:numPr>
              <w:ind w:left="391"/>
              <w:jc w:val="both"/>
              <w:rPr>
                <w:sz w:val="22"/>
                <w:szCs w:val="22"/>
              </w:rPr>
            </w:pPr>
            <w:r w:rsidRPr="00CF5FA6">
              <w:rPr>
                <w:sz w:val="22"/>
                <w:szCs w:val="22"/>
              </w:rPr>
              <w:t>Virtualus CD - ROM ir KVM palaikymas.</w:t>
            </w:r>
          </w:p>
          <w:p w14:paraId="4180A84A" w14:textId="77777777" w:rsidR="003C6139" w:rsidRPr="00CF5FA6" w:rsidRDefault="003C6139" w:rsidP="00F658E0">
            <w:pPr>
              <w:pStyle w:val="ListParagraph"/>
              <w:numPr>
                <w:ilvl w:val="0"/>
                <w:numId w:val="122"/>
              </w:numPr>
              <w:ind w:left="391"/>
              <w:jc w:val="both"/>
              <w:rPr>
                <w:sz w:val="22"/>
                <w:szCs w:val="22"/>
              </w:rPr>
            </w:pPr>
            <w:r w:rsidRPr="00CF5FA6">
              <w:rPr>
                <w:sz w:val="22"/>
                <w:szCs w:val="22"/>
              </w:rPr>
              <w:t>Kerberos saugumo protokolo palaikymas.</w:t>
            </w:r>
          </w:p>
          <w:p w14:paraId="7FC4EA1B" w14:textId="77777777" w:rsidR="003C6139" w:rsidRPr="00CF5FA6" w:rsidRDefault="003C6139" w:rsidP="00F658E0">
            <w:pPr>
              <w:pStyle w:val="ListParagraph"/>
              <w:numPr>
                <w:ilvl w:val="0"/>
                <w:numId w:val="122"/>
              </w:numPr>
              <w:ind w:left="391"/>
              <w:jc w:val="both"/>
              <w:rPr>
                <w:sz w:val="22"/>
                <w:szCs w:val="22"/>
              </w:rPr>
            </w:pPr>
            <w:r w:rsidRPr="00CF5FA6">
              <w:rPr>
                <w:sz w:val="22"/>
                <w:szCs w:val="22"/>
              </w:rPr>
              <w:t>MS Active Directory palaikymas.</w:t>
            </w:r>
          </w:p>
          <w:p w14:paraId="40561C19" w14:textId="77777777" w:rsidR="003C6139" w:rsidRPr="00CF5FA6" w:rsidRDefault="003C6139" w:rsidP="00F658E0">
            <w:pPr>
              <w:pStyle w:val="ListParagraph"/>
              <w:numPr>
                <w:ilvl w:val="0"/>
                <w:numId w:val="122"/>
              </w:numPr>
              <w:ind w:left="391"/>
              <w:jc w:val="both"/>
              <w:rPr>
                <w:sz w:val="22"/>
                <w:szCs w:val="22"/>
              </w:rPr>
            </w:pPr>
            <w:r w:rsidRPr="00CF5FA6">
              <w:rPr>
                <w:sz w:val="22"/>
                <w:szCs w:val="22"/>
              </w:rPr>
              <w:t>Nuotolinis tarnybinės stoties įjungimas/išjungimas.</w:t>
            </w:r>
          </w:p>
          <w:p w14:paraId="4280C286" w14:textId="77777777" w:rsidR="003C6139" w:rsidRPr="00CF5FA6" w:rsidRDefault="003C6139" w:rsidP="00F658E0">
            <w:pPr>
              <w:pStyle w:val="ListParagraph"/>
              <w:numPr>
                <w:ilvl w:val="0"/>
                <w:numId w:val="122"/>
              </w:numPr>
              <w:ind w:left="391"/>
              <w:jc w:val="both"/>
              <w:rPr>
                <w:sz w:val="22"/>
                <w:szCs w:val="22"/>
              </w:rPr>
            </w:pPr>
            <w:r w:rsidRPr="00CF5FA6">
              <w:rPr>
                <w:sz w:val="22"/>
                <w:szCs w:val="22"/>
              </w:rPr>
              <w:t>Galimybė apriboti tarnybinės stoties vartojamą elektros galingumą tarnybinių stočių grupėms.</w:t>
            </w:r>
          </w:p>
          <w:p w14:paraId="60B3678B" w14:textId="687ABE66" w:rsidR="003C6139" w:rsidRPr="00CF5FA6" w:rsidDel="00837E37" w:rsidRDefault="003C6139" w:rsidP="00F658E0">
            <w:pPr>
              <w:pStyle w:val="ListParagraph"/>
              <w:numPr>
                <w:ilvl w:val="0"/>
                <w:numId w:val="122"/>
              </w:numPr>
              <w:ind w:left="391"/>
              <w:jc w:val="both"/>
              <w:rPr>
                <w:sz w:val="22"/>
                <w:szCs w:val="22"/>
              </w:rPr>
            </w:pPr>
            <w:r w:rsidRPr="00CF5FA6" w:rsidDel="00837E37">
              <w:rPr>
                <w:sz w:val="22"/>
                <w:szCs w:val="22"/>
              </w:rPr>
              <w:t>Galimybė prisijungi 6 nutolusių vartotojų vienu metu.</w:t>
            </w:r>
          </w:p>
          <w:p w14:paraId="3E7F05E7" w14:textId="77777777" w:rsidR="003C6139" w:rsidRPr="003C6139" w:rsidRDefault="003C6139" w:rsidP="00F658E0">
            <w:pPr>
              <w:pStyle w:val="ListParagraph"/>
              <w:numPr>
                <w:ilvl w:val="0"/>
                <w:numId w:val="122"/>
              </w:numPr>
              <w:ind w:left="347"/>
              <w:rPr>
                <w:bCs/>
                <w:sz w:val="22"/>
                <w:szCs w:val="22"/>
              </w:rPr>
            </w:pPr>
            <w:r w:rsidRPr="00CF5FA6">
              <w:rPr>
                <w:sz w:val="22"/>
                <w:szCs w:val="22"/>
              </w:rPr>
              <w:t>Aparatinės dalies temperatūros, CPU,  operatyvinės atminties, vidinių diskų būklės stebėjimas ir automatinis SNMP pranešimų siuntimas administratoriui ir gamintojo servisui.</w:t>
            </w:r>
          </w:p>
          <w:p w14:paraId="627F98F7" w14:textId="6BD5D9A6" w:rsidR="003C6139" w:rsidRPr="00435785" w:rsidRDefault="00181953" w:rsidP="003C6139">
            <w:pPr>
              <w:pStyle w:val="ListParagraph"/>
              <w:ind w:left="347"/>
              <w:rPr>
                <w:bCs/>
                <w:sz w:val="22"/>
                <w:szCs w:val="22"/>
              </w:rPr>
            </w:pPr>
            <w:hyperlink r:id="rId60" w:history="1">
              <w:r w:rsidR="003C6139" w:rsidRPr="0007545E">
                <w:rPr>
                  <w:rStyle w:val="Hyperlink"/>
                  <w:sz w:val="22"/>
                  <w:szCs w:val="22"/>
                </w:rPr>
                <w:t>Nuoroda:</w:t>
              </w:r>
            </w:hyperlink>
          </w:p>
        </w:tc>
      </w:tr>
      <w:tr w:rsidR="003C6139" w:rsidRPr="00435785" w14:paraId="7D21D948"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56FDF67B" w14:textId="77777777" w:rsidR="003C6139" w:rsidRPr="00F8059D" w:rsidRDefault="003C6139"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7E5C1CB" w14:textId="77777777" w:rsidR="003C6139" w:rsidRPr="00435785" w:rsidRDefault="003C6139" w:rsidP="003C6139">
            <w:pPr>
              <w:contextualSpacing/>
              <w:rPr>
                <w:sz w:val="22"/>
                <w:szCs w:val="22"/>
              </w:rPr>
            </w:pPr>
            <w:r w:rsidRPr="00435785">
              <w:rPr>
                <w:sz w:val="22"/>
                <w:szCs w:val="22"/>
              </w:rPr>
              <w:t>Nuotolinio stebėjimo funkcionalumas</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4488546" w14:textId="77777777" w:rsidR="003C6139" w:rsidRPr="00435785" w:rsidRDefault="003C6139" w:rsidP="00F658E0">
            <w:pPr>
              <w:numPr>
                <w:ilvl w:val="1"/>
                <w:numId w:val="82"/>
              </w:numPr>
              <w:ind w:left="391"/>
              <w:jc w:val="both"/>
              <w:rPr>
                <w:rFonts w:eastAsia="SimSun"/>
                <w:sz w:val="22"/>
                <w:szCs w:val="22"/>
                <w:lang w:eastAsia="en-US"/>
              </w:rPr>
            </w:pPr>
            <w:r w:rsidRPr="00435785">
              <w:rPr>
                <w:rFonts w:eastAsia="SimSun"/>
                <w:sz w:val="22"/>
                <w:szCs w:val="22"/>
                <w:lang w:eastAsia="en-US"/>
              </w:rPr>
              <w:t xml:space="preserve">CPU skaičiavimo mazgo (B tipo) gamintojo informacinė </w:t>
            </w:r>
            <w:r>
              <w:rPr>
                <w:rFonts w:eastAsia="SimSun"/>
                <w:sz w:val="22"/>
                <w:szCs w:val="22"/>
                <w:lang w:eastAsia="en-US"/>
              </w:rPr>
              <w:t xml:space="preserve">(informavimo) </w:t>
            </w:r>
            <w:r w:rsidRPr="00435785">
              <w:rPr>
                <w:rFonts w:eastAsia="SimSun"/>
                <w:sz w:val="22"/>
                <w:szCs w:val="22"/>
                <w:lang w:eastAsia="en-US"/>
              </w:rPr>
              <w:t>sistema, realizuojanti sekantį funkcionalumą:</w:t>
            </w:r>
          </w:p>
          <w:p w14:paraId="1D2DCA4A" w14:textId="77777777" w:rsidR="003C6139" w:rsidRPr="00435785" w:rsidRDefault="003C6139" w:rsidP="00F658E0">
            <w:pPr>
              <w:numPr>
                <w:ilvl w:val="1"/>
                <w:numId w:val="82"/>
              </w:numPr>
              <w:ind w:left="391"/>
              <w:contextualSpacing/>
              <w:jc w:val="both"/>
              <w:rPr>
                <w:sz w:val="22"/>
                <w:szCs w:val="22"/>
              </w:rPr>
            </w:pPr>
            <w:r w:rsidRPr="00435785">
              <w:rPr>
                <w:sz w:val="22"/>
                <w:szCs w:val="22"/>
              </w:rPr>
              <w:t>Prie sistemos prijungtos siūlomos įrangos aparatūrinė ir įrangos garantijos tipo ir galiojimo terminų inventorizacija.</w:t>
            </w:r>
          </w:p>
          <w:p w14:paraId="00B6361A" w14:textId="77777777" w:rsidR="003C6139" w:rsidRPr="00435785" w:rsidRDefault="003C6139" w:rsidP="00F658E0">
            <w:pPr>
              <w:numPr>
                <w:ilvl w:val="1"/>
                <w:numId w:val="82"/>
              </w:numPr>
              <w:ind w:left="391"/>
              <w:contextualSpacing/>
              <w:jc w:val="both"/>
              <w:rPr>
                <w:sz w:val="22"/>
                <w:szCs w:val="22"/>
              </w:rPr>
            </w:pPr>
            <w:r w:rsidRPr="00435785">
              <w:rPr>
                <w:sz w:val="22"/>
                <w:szCs w:val="22"/>
              </w:rPr>
              <w:t>Įrangos aparatūrinių komponentų mikrokodo versijų inventorizacija, proaktyvus įrangos stebėjimas.</w:t>
            </w:r>
          </w:p>
          <w:p w14:paraId="69464647" w14:textId="77777777" w:rsidR="003C6139" w:rsidRPr="00435785" w:rsidRDefault="003C6139" w:rsidP="00F658E0">
            <w:pPr>
              <w:numPr>
                <w:ilvl w:val="1"/>
                <w:numId w:val="82"/>
              </w:numPr>
              <w:ind w:left="391"/>
              <w:contextualSpacing/>
              <w:jc w:val="both"/>
              <w:rPr>
                <w:sz w:val="22"/>
                <w:szCs w:val="22"/>
              </w:rPr>
            </w:pPr>
            <w:r w:rsidRPr="00435785">
              <w:rPr>
                <w:sz w:val="22"/>
                <w:szCs w:val="22"/>
              </w:rPr>
              <w:t>Automatinis palaikymo pranešimo (angl. support case) apie įrangos gedimą gamintojui sukūrimas.</w:t>
            </w:r>
          </w:p>
          <w:p w14:paraId="480312E5" w14:textId="77777777" w:rsidR="003C6139" w:rsidRPr="00435785" w:rsidRDefault="003C6139" w:rsidP="00F658E0">
            <w:pPr>
              <w:numPr>
                <w:ilvl w:val="1"/>
                <w:numId w:val="82"/>
              </w:numPr>
              <w:ind w:left="391"/>
              <w:contextualSpacing/>
              <w:jc w:val="both"/>
              <w:rPr>
                <w:sz w:val="22"/>
                <w:szCs w:val="22"/>
              </w:rPr>
            </w:pPr>
            <w:r w:rsidRPr="00435785">
              <w:rPr>
                <w:sz w:val="22"/>
                <w:szCs w:val="22"/>
              </w:rPr>
              <w:t xml:space="preserve">Įrangos aparatūrinių gedimų stebėjimas ir raportavimas perkančiajai organizacijai, proaktyvūs pasiūlymai atnaujinti įrangos komponentų mikrokodus, atsižvelgiant į esamą situaciją ir potencialias grėsmes, galimybė prie </w:t>
            </w:r>
            <w:r w:rsidRPr="00435785">
              <w:rPr>
                <w:sz w:val="22"/>
                <w:szCs w:val="22"/>
              </w:rPr>
              <w:lastRenderedPageBreak/>
              <w:t>šios sistemos tam tikrų dalių deleguoti prieigą (tik skaitymo režimu) partneriams.</w:t>
            </w:r>
          </w:p>
          <w:p w14:paraId="38F8BF39" w14:textId="77777777" w:rsidR="003C6139" w:rsidRPr="00435785" w:rsidRDefault="003C6139" w:rsidP="00F658E0">
            <w:pPr>
              <w:numPr>
                <w:ilvl w:val="1"/>
                <w:numId w:val="82"/>
              </w:numPr>
              <w:ind w:left="391"/>
              <w:contextualSpacing/>
              <w:jc w:val="both"/>
              <w:rPr>
                <w:sz w:val="22"/>
                <w:szCs w:val="22"/>
              </w:rPr>
            </w:pPr>
            <w:r w:rsidRPr="00435785">
              <w:rPr>
                <w:rFonts w:eastAsia="SimSun"/>
                <w:sz w:val="22"/>
                <w:szCs w:val="22"/>
              </w:rPr>
              <w:t xml:space="preserve">Turi pilnai integruotis kartu su visų kitų posistemių nuotolinio stebėjimo informacinėmis sistemomis ir veikti kaip integrali sprendimo visuma. </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31836DB9" w14:textId="77777777" w:rsidR="003C6139" w:rsidRPr="00435785" w:rsidRDefault="003C6139" w:rsidP="00F658E0">
            <w:pPr>
              <w:numPr>
                <w:ilvl w:val="0"/>
                <w:numId w:val="123"/>
              </w:numPr>
              <w:ind w:left="437"/>
              <w:rPr>
                <w:rFonts w:eastAsia="SimSun"/>
                <w:sz w:val="22"/>
                <w:szCs w:val="22"/>
                <w:lang w:eastAsia="en-US"/>
              </w:rPr>
            </w:pPr>
            <w:r w:rsidRPr="00435785">
              <w:rPr>
                <w:rFonts w:eastAsia="SimSun"/>
                <w:sz w:val="22"/>
                <w:szCs w:val="22"/>
                <w:lang w:eastAsia="en-US"/>
              </w:rPr>
              <w:lastRenderedPageBreak/>
              <w:t xml:space="preserve">CPU skaičiavimo mazgo (B tipo) gamintojo informacinė </w:t>
            </w:r>
            <w:r>
              <w:rPr>
                <w:rFonts w:eastAsia="SimSun"/>
                <w:sz w:val="22"/>
                <w:szCs w:val="22"/>
                <w:lang w:eastAsia="en-US"/>
              </w:rPr>
              <w:t xml:space="preserve">(informavimo) </w:t>
            </w:r>
            <w:r w:rsidRPr="00435785">
              <w:rPr>
                <w:rFonts w:eastAsia="SimSun"/>
                <w:sz w:val="22"/>
                <w:szCs w:val="22"/>
                <w:lang w:eastAsia="en-US"/>
              </w:rPr>
              <w:t>sistema, realizuojanti sekantį funkcionalumą:</w:t>
            </w:r>
          </w:p>
          <w:p w14:paraId="1A151B91" w14:textId="77777777" w:rsidR="003C6139" w:rsidRPr="00435785" w:rsidRDefault="003C6139" w:rsidP="00F658E0">
            <w:pPr>
              <w:numPr>
                <w:ilvl w:val="0"/>
                <w:numId w:val="123"/>
              </w:numPr>
              <w:ind w:left="437"/>
              <w:contextualSpacing/>
              <w:rPr>
                <w:sz w:val="22"/>
                <w:szCs w:val="22"/>
              </w:rPr>
            </w:pPr>
            <w:r w:rsidRPr="00435785">
              <w:rPr>
                <w:sz w:val="22"/>
                <w:szCs w:val="22"/>
              </w:rPr>
              <w:t>Prie sistemos prijungtos siūlomos įrangos aparatūrinė ir įrangos garantijos tipo ir galiojimo terminų inventorizacija.</w:t>
            </w:r>
          </w:p>
          <w:p w14:paraId="36CF367C" w14:textId="77777777" w:rsidR="003C6139" w:rsidRPr="00435785" w:rsidRDefault="003C6139" w:rsidP="00F658E0">
            <w:pPr>
              <w:numPr>
                <w:ilvl w:val="0"/>
                <w:numId w:val="123"/>
              </w:numPr>
              <w:ind w:left="437"/>
              <w:contextualSpacing/>
              <w:rPr>
                <w:sz w:val="22"/>
                <w:szCs w:val="22"/>
              </w:rPr>
            </w:pPr>
            <w:r w:rsidRPr="00435785">
              <w:rPr>
                <w:sz w:val="22"/>
                <w:szCs w:val="22"/>
              </w:rPr>
              <w:t>Įrangos aparatūrinių komponentų mikrokodo versijų inventorizacija, proaktyvus įrangos stebėjimas.</w:t>
            </w:r>
          </w:p>
          <w:p w14:paraId="4669FE5A" w14:textId="77777777" w:rsidR="003C6139" w:rsidRPr="00435785" w:rsidRDefault="003C6139" w:rsidP="00F658E0">
            <w:pPr>
              <w:numPr>
                <w:ilvl w:val="0"/>
                <w:numId w:val="123"/>
              </w:numPr>
              <w:ind w:left="437"/>
              <w:contextualSpacing/>
              <w:rPr>
                <w:sz w:val="22"/>
                <w:szCs w:val="22"/>
              </w:rPr>
            </w:pPr>
            <w:r w:rsidRPr="00435785">
              <w:rPr>
                <w:sz w:val="22"/>
                <w:szCs w:val="22"/>
              </w:rPr>
              <w:t>Automatinis palaikymo pranešimo (angl. support case) apie įrangos gedimą gamintojui sukūrimas.</w:t>
            </w:r>
          </w:p>
          <w:p w14:paraId="6B4F8B39" w14:textId="77777777" w:rsidR="003C6139" w:rsidRPr="00435785" w:rsidRDefault="003C6139" w:rsidP="00F658E0">
            <w:pPr>
              <w:numPr>
                <w:ilvl w:val="0"/>
                <w:numId w:val="123"/>
              </w:numPr>
              <w:ind w:left="437"/>
              <w:contextualSpacing/>
              <w:rPr>
                <w:sz w:val="22"/>
                <w:szCs w:val="22"/>
              </w:rPr>
            </w:pPr>
            <w:r w:rsidRPr="00435785">
              <w:rPr>
                <w:sz w:val="22"/>
                <w:szCs w:val="22"/>
              </w:rPr>
              <w:t xml:space="preserve">Įrangos aparatūrinių gedimų stebėjimas ir raportavimas perkančiajai organizacijai, proaktyvūs pasiūlymai atnaujinti įrangos komponentų mikrokodus, atsižvelgiant į </w:t>
            </w:r>
            <w:r w:rsidRPr="00435785">
              <w:rPr>
                <w:sz w:val="22"/>
                <w:szCs w:val="22"/>
              </w:rPr>
              <w:lastRenderedPageBreak/>
              <w:t>esamą situaciją ir potencialias grėsmes, galimybė prie šios sistemos tam tikrų dalių deleguoti prieigą (tik skaitymo režimu) partneriams.</w:t>
            </w:r>
          </w:p>
          <w:p w14:paraId="1BCBB1D8" w14:textId="77777777" w:rsidR="003C6139" w:rsidRPr="003C6139" w:rsidRDefault="003C6139" w:rsidP="00F658E0">
            <w:pPr>
              <w:pStyle w:val="ListParagraph"/>
              <w:numPr>
                <w:ilvl w:val="0"/>
                <w:numId w:val="123"/>
              </w:numPr>
              <w:ind w:left="437"/>
            </w:pPr>
            <w:r>
              <w:rPr>
                <w:rFonts w:eastAsia="SimSun"/>
                <w:sz w:val="22"/>
                <w:szCs w:val="22"/>
              </w:rPr>
              <w:t>Pilnai</w:t>
            </w:r>
            <w:r w:rsidRPr="003C6139">
              <w:rPr>
                <w:rFonts w:eastAsia="SimSun"/>
                <w:sz w:val="22"/>
                <w:szCs w:val="22"/>
              </w:rPr>
              <w:t xml:space="preserve"> integruo</w:t>
            </w:r>
            <w:r>
              <w:rPr>
                <w:rFonts w:eastAsia="SimSun"/>
                <w:sz w:val="22"/>
                <w:szCs w:val="22"/>
              </w:rPr>
              <w:t>jasi</w:t>
            </w:r>
            <w:r w:rsidRPr="003C6139">
              <w:rPr>
                <w:rFonts w:eastAsia="SimSun"/>
                <w:sz w:val="22"/>
                <w:szCs w:val="22"/>
              </w:rPr>
              <w:t xml:space="preserve"> kartu su visų kitų posistemių nuotolinio stebėjimo informacinėmis sistemomis ir veik</w:t>
            </w:r>
            <w:r>
              <w:rPr>
                <w:rFonts w:eastAsia="SimSun"/>
                <w:sz w:val="22"/>
                <w:szCs w:val="22"/>
              </w:rPr>
              <w:t>ia</w:t>
            </w:r>
            <w:r w:rsidRPr="003C6139">
              <w:rPr>
                <w:rFonts w:eastAsia="SimSun"/>
                <w:sz w:val="22"/>
                <w:szCs w:val="22"/>
              </w:rPr>
              <w:t xml:space="preserve"> kaip integrali sprendimo visuma. </w:t>
            </w:r>
          </w:p>
          <w:p w14:paraId="39CCB3FE" w14:textId="76885FB6" w:rsidR="003C6139" w:rsidRPr="003C6139" w:rsidRDefault="00181953" w:rsidP="003C6139">
            <w:pPr>
              <w:pStyle w:val="ListParagraph"/>
              <w:ind w:left="437"/>
              <w:rPr>
                <w:b/>
                <w:bCs/>
              </w:rPr>
            </w:pPr>
            <w:hyperlink r:id="rId61" w:history="1">
              <w:r w:rsidR="003C6139" w:rsidRPr="00147B48">
                <w:rPr>
                  <w:rStyle w:val="Hyperlink"/>
                  <w:rFonts w:eastAsia="SimSun"/>
                  <w:sz w:val="22"/>
                  <w:szCs w:val="22"/>
                </w:rPr>
                <w:t>Nuoroda:</w:t>
              </w:r>
            </w:hyperlink>
          </w:p>
        </w:tc>
      </w:tr>
      <w:tr w:rsidR="003C6139" w:rsidRPr="00435785" w14:paraId="745572F5"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699A056" w14:textId="77777777" w:rsidR="003C6139" w:rsidRPr="00F8059D" w:rsidRDefault="003C6139"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EA8BC6A" w14:textId="77777777" w:rsidR="003C6139" w:rsidRPr="00435785" w:rsidRDefault="003C6139" w:rsidP="003C6139">
            <w:pPr>
              <w:contextualSpacing/>
              <w:jc w:val="both"/>
              <w:rPr>
                <w:sz w:val="22"/>
                <w:szCs w:val="22"/>
              </w:rPr>
            </w:pPr>
            <w:r w:rsidRPr="00435785">
              <w:rPr>
                <w:sz w:val="22"/>
                <w:szCs w:val="22"/>
              </w:rPr>
              <w:t>Fiziniai reikalavimai ir komplektacija</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A50F8B0" w14:textId="77777777" w:rsidR="003C6139" w:rsidRPr="00435785" w:rsidRDefault="003C6139" w:rsidP="00F658E0">
            <w:pPr>
              <w:numPr>
                <w:ilvl w:val="1"/>
                <w:numId w:val="83"/>
              </w:numPr>
              <w:ind w:left="391"/>
              <w:jc w:val="both"/>
              <w:rPr>
                <w:rFonts w:eastAsia="SimSun"/>
                <w:sz w:val="22"/>
                <w:szCs w:val="22"/>
                <w:lang w:eastAsia="en-US"/>
              </w:rPr>
            </w:pPr>
            <w:r w:rsidRPr="00435785">
              <w:rPr>
                <w:rFonts w:eastAsia="SimSun"/>
                <w:sz w:val="22"/>
                <w:szCs w:val="22"/>
                <w:lang w:eastAsia="en-US"/>
              </w:rPr>
              <w:t xml:space="preserve">CPU skaičiavimo mazgas (B tipo) turi būti pritaikytas </w:t>
            </w:r>
            <w:r w:rsidRPr="00435785">
              <w:rPr>
                <w:sz w:val="22"/>
                <w:szCs w:val="22"/>
              </w:rPr>
              <w:t>darbui serverinėje patalpoje</w:t>
            </w:r>
            <w:r w:rsidRPr="00435785">
              <w:rPr>
                <w:rFonts w:eastAsia="SimSun"/>
                <w:sz w:val="22"/>
                <w:szCs w:val="22"/>
                <w:lang w:eastAsia="en-US"/>
              </w:rPr>
              <w:t xml:space="preserve"> ir aušinamas oru.</w:t>
            </w:r>
          </w:p>
          <w:p w14:paraId="1F614B09" w14:textId="77777777" w:rsidR="003C6139" w:rsidRPr="00435785" w:rsidRDefault="003C6139" w:rsidP="00F658E0">
            <w:pPr>
              <w:numPr>
                <w:ilvl w:val="1"/>
                <w:numId w:val="83"/>
              </w:numPr>
              <w:ind w:left="391"/>
              <w:jc w:val="both"/>
              <w:rPr>
                <w:rFonts w:eastAsia="SimSun"/>
                <w:sz w:val="22"/>
                <w:szCs w:val="22"/>
                <w:lang w:eastAsia="en-US"/>
              </w:rPr>
            </w:pPr>
            <w:r w:rsidRPr="00435785">
              <w:rPr>
                <w:rFonts w:eastAsia="SimSun"/>
                <w:sz w:val="22"/>
                <w:szCs w:val="22"/>
                <w:lang w:eastAsia="en-US"/>
              </w:rPr>
              <w:t>Turi būti pritaikytas darbui ne siauresnėse ribose negu nuo 10</w:t>
            </w:r>
            <w:r w:rsidRPr="00435785">
              <w:rPr>
                <w:rFonts w:eastAsia="SimSun"/>
                <w:sz w:val="22"/>
                <w:szCs w:val="22"/>
                <w:vertAlign w:val="superscript"/>
                <w:lang w:eastAsia="en-US"/>
              </w:rPr>
              <w:t>o</w:t>
            </w:r>
            <w:r w:rsidRPr="00435785">
              <w:rPr>
                <w:rFonts w:eastAsia="SimSun"/>
                <w:sz w:val="22"/>
                <w:szCs w:val="22"/>
                <w:lang w:eastAsia="en-US"/>
              </w:rPr>
              <w:t>C iki 30</w:t>
            </w:r>
            <w:r w:rsidRPr="00435785">
              <w:rPr>
                <w:rFonts w:eastAsia="SimSun"/>
                <w:sz w:val="22"/>
                <w:szCs w:val="22"/>
                <w:vertAlign w:val="superscript"/>
                <w:lang w:eastAsia="en-US"/>
              </w:rPr>
              <w:t>o</w:t>
            </w:r>
            <w:r w:rsidRPr="00435785">
              <w:rPr>
                <w:rFonts w:eastAsia="SimSun"/>
                <w:sz w:val="22"/>
                <w:szCs w:val="22"/>
                <w:lang w:eastAsia="en-US"/>
              </w:rPr>
              <w:t>C temperatūros ir ne siauresnėse negu nuo 20% iki 80% drėgmės non-condensing aplinkoje.</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53950CC5" w14:textId="27B5BFF5" w:rsidR="003C6139" w:rsidRPr="00435785" w:rsidRDefault="003C6139" w:rsidP="00F658E0">
            <w:pPr>
              <w:numPr>
                <w:ilvl w:val="0"/>
                <w:numId w:val="124"/>
              </w:numPr>
              <w:ind w:left="347"/>
              <w:jc w:val="both"/>
              <w:rPr>
                <w:rFonts w:eastAsia="SimSun"/>
                <w:sz w:val="22"/>
                <w:szCs w:val="22"/>
                <w:lang w:eastAsia="en-US"/>
              </w:rPr>
            </w:pPr>
            <w:r w:rsidRPr="00435785">
              <w:rPr>
                <w:rFonts w:eastAsia="SimSun"/>
                <w:sz w:val="22"/>
                <w:szCs w:val="22"/>
                <w:lang w:eastAsia="en-US"/>
              </w:rPr>
              <w:t xml:space="preserve">CPU skaičiavimo mazgas (B tipo) pritaikytas </w:t>
            </w:r>
            <w:r w:rsidRPr="00435785">
              <w:rPr>
                <w:sz w:val="22"/>
                <w:szCs w:val="22"/>
              </w:rPr>
              <w:t>darbui serverinėje patalpoje</w:t>
            </w:r>
            <w:r w:rsidRPr="00435785">
              <w:rPr>
                <w:rFonts w:eastAsia="SimSun"/>
                <w:sz w:val="22"/>
                <w:szCs w:val="22"/>
                <w:lang w:eastAsia="en-US"/>
              </w:rPr>
              <w:t xml:space="preserve"> ir aušinamas oru.</w:t>
            </w:r>
          </w:p>
          <w:p w14:paraId="22EA4810" w14:textId="77777777" w:rsidR="003C6139" w:rsidRPr="003C6139" w:rsidRDefault="003C6139" w:rsidP="00F658E0">
            <w:pPr>
              <w:pStyle w:val="ListParagraph"/>
              <w:numPr>
                <w:ilvl w:val="0"/>
                <w:numId w:val="83"/>
              </w:numPr>
              <w:jc w:val="both"/>
              <w:rPr>
                <w:bCs/>
                <w:sz w:val="22"/>
                <w:szCs w:val="22"/>
              </w:rPr>
            </w:pPr>
            <w:r>
              <w:rPr>
                <w:rFonts w:eastAsia="SimSun"/>
                <w:sz w:val="22"/>
                <w:szCs w:val="22"/>
                <w:lang w:eastAsia="en-US"/>
              </w:rPr>
              <w:t>P</w:t>
            </w:r>
            <w:r w:rsidRPr="00435785">
              <w:rPr>
                <w:rFonts w:eastAsia="SimSun"/>
                <w:sz w:val="22"/>
                <w:szCs w:val="22"/>
                <w:lang w:eastAsia="en-US"/>
              </w:rPr>
              <w:t xml:space="preserve">ritaikytas darbui </w:t>
            </w:r>
            <w:r>
              <w:rPr>
                <w:rFonts w:eastAsia="SimSun"/>
                <w:sz w:val="22"/>
                <w:szCs w:val="22"/>
                <w:lang w:eastAsia="en-US"/>
              </w:rPr>
              <w:t>n</w:t>
            </w:r>
            <w:r w:rsidRPr="00435785">
              <w:rPr>
                <w:rFonts w:eastAsia="SimSun"/>
                <w:sz w:val="22"/>
                <w:szCs w:val="22"/>
                <w:lang w:eastAsia="en-US"/>
              </w:rPr>
              <w:t>uo 10</w:t>
            </w:r>
            <w:r w:rsidRPr="00435785">
              <w:rPr>
                <w:rFonts w:eastAsia="SimSun"/>
                <w:sz w:val="22"/>
                <w:szCs w:val="22"/>
                <w:vertAlign w:val="superscript"/>
                <w:lang w:eastAsia="en-US"/>
              </w:rPr>
              <w:t>o</w:t>
            </w:r>
            <w:r w:rsidRPr="00435785">
              <w:rPr>
                <w:rFonts w:eastAsia="SimSun"/>
                <w:sz w:val="22"/>
                <w:szCs w:val="22"/>
                <w:lang w:eastAsia="en-US"/>
              </w:rPr>
              <w:t>C iki 30</w:t>
            </w:r>
            <w:r w:rsidRPr="00435785">
              <w:rPr>
                <w:rFonts w:eastAsia="SimSun"/>
                <w:sz w:val="22"/>
                <w:szCs w:val="22"/>
                <w:vertAlign w:val="superscript"/>
                <w:lang w:eastAsia="en-US"/>
              </w:rPr>
              <w:t>o</w:t>
            </w:r>
            <w:r w:rsidRPr="00435785">
              <w:rPr>
                <w:rFonts w:eastAsia="SimSun"/>
                <w:sz w:val="22"/>
                <w:szCs w:val="22"/>
                <w:lang w:eastAsia="en-US"/>
              </w:rPr>
              <w:t>C temperatūros ir nuo 20% iki 80% drėgmės non-condensing aplinkoje.</w:t>
            </w:r>
          </w:p>
          <w:p w14:paraId="72885C9A" w14:textId="25463123" w:rsidR="003C6139" w:rsidRPr="00435785" w:rsidRDefault="00181953" w:rsidP="003C6139">
            <w:pPr>
              <w:pStyle w:val="ListParagraph"/>
              <w:ind w:left="360"/>
              <w:jc w:val="both"/>
              <w:rPr>
                <w:bCs/>
                <w:sz w:val="22"/>
                <w:szCs w:val="22"/>
              </w:rPr>
            </w:pPr>
            <w:hyperlink r:id="rId62" w:history="1">
              <w:r w:rsidR="003C6139" w:rsidRPr="003C6139">
                <w:rPr>
                  <w:rStyle w:val="Hyperlink"/>
                  <w:rFonts w:eastAsia="SimSun"/>
                  <w:sz w:val="22"/>
                  <w:szCs w:val="22"/>
                  <w:lang w:eastAsia="en-US"/>
                </w:rPr>
                <w:t>Nuoroda:</w:t>
              </w:r>
            </w:hyperlink>
          </w:p>
        </w:tc>
      </w:tr>
      <w:tr w:rsidR="003C6139" w:rsidRPr="00435785" w14:paraId="0CCF4AEC"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0D281A51" w14:textId="77777777" w:rsidR="003C6139" w:rsidRPr="00F8059D" w:rsidRDefault="003C6139"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6864BE6" w14:textId="58A27036" w:rsidR="003C6139" w:rsidRPr="00435785" w:rsidRDefault="003C6139" w:rsidP="003C6139">
            <w:pPr>
              <w:rPr>
                <w:bCs/>
                <w:sz w:val="22"/>
                <w:szCs w:val="22"/>
              </w:rPr>
            </w:pPr>
            <w:r w:rsidRPr="00435785">
              <w:rPr>
                <w:sz w:val="22"/>
                <w:szCs w:val="22"/>
              </w:rPr>
              <w:t>Kiti reikalavimai</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91A926A" w14:textId="72B64EAD" w:rsidR="003C6139" w:rsidRPr="006239C8" w:rsidRDefault="003C6139" w:rsidP="00F658E0">
            <w:pPr>
              <w:numPr>
                <w:ilvl w:val="1"/>
                <w:numId w:val="84"/>
              </w:numPr>
              <w:ind w:left="391"/>
              <w:jc w:val="both"/>
              <w:rPr>
                <w:sz w:val="22"/>
                <w:szCs w:val="22"/>
              </w:rPr>
            </w:pPr>
            <w:r w:rsidRPr="006239C8">
              <w:rPr>
                <w:sz w:val="22"/>
                <w:szCs w:val="22"/>
              </w:rPr>
              <w:t xml:space="preserve">Siūlomo CPU skaičiavimo mazgo (B tipo) gamintojo išduotas dokumentas (ar kitas lygiavertis dokumentas), patvirtinantis, kad tiekėjas turi teisę </w:t>
            </w:r>
            <w:r w:rsidRPr="009F7811">
              <w:rPr>
                <w:sz w:val="22"/>
                <w:szCs w:val="22"/>
              </w:rPr>
              <w:t xml:space="preserve">parduoti ir </w:t>
            </w:r>
            <w:r>
              <w:rPr>
                <w:sz w:val="22"/>
                <w:szCs w:val="22"/>
              </w:rPr>
              <w:t>į</w:t>
            </w:r>
            <w:r w:rsidRPr="009F7811">
              <w:rPr>
                <w:sz w:val="22"/>
                <w:szCs w:val="22"/>
              </w:rPr>
              <w:t>diegti siūlomą</w:t>
            </w:r>
            <w:r>
              <w:rPr>
                <w:sz w:val="22"/>
                <w:szCs w:val="22"/>
              </w:rPr>
              <w:t xml:space="preserve"> </w:t>
            </w:r>
            <w:r w:rsidRPr="006239C8">
              <w:rPr>
                <w:sz w:val="22"/>
                <w:szCs w:val="22"/>
              </w:rPr>
              <w:t>įrangą. Dokumentas pateikiamas kartu su pasiūlymu.</w:t>
            </w:r>
          </w:p>
          <w:p w14:paraId="0B6FE0E0" w14:textId="77777777" w:rsidR="003C6139" w:rsidRPr="00435785" w:rsidRDefault="003C6139" w:rsidP="00F658E0">
            <w:pPr>
              <w:numPr>
                <w:ilvl w:val="1"/>
                <w:numId w:val="84"/>
              </w:numPr>
              <w:ind w:left="391"/>
              <w:jc w:val="both"/>
              <w:rPr>
                <w:sz w:val="22"/>
                <w:szCs w:val="22"/>
              </w:rPr>
            </w:pPr>
            <w:r w:rsidRPr="006239C8">
              <w:rPr>
                <w:rFonts w:eastAsia="SimSun"/>
                <w:sz w:val="22"/>
                <w:szCs w:val="22"/>
              </w:rPr>
              <w:t>Tiekėjas kartu su pasiūlymu atskirame priede turi pateikti visų komplektuojančių dalių sąrašą ir produktų kodus</w:t>
            </w:r>
            <w:r w:rsidRPr="006239C8">
              <w:t xml:space="preserve"> </w:t>
            </w:r>
            <w:r w:rsidRPr="006239C8">
              <w:rPr>
                <w:rFonts w:eastAsia="SimSun"/>
                <w:sz w:val="22"/>
                <w:szCs w:val="22"/>
              </w:rPr>
              <w:t>(detali konfigūracija su SKU).</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65124D32" w14:textId="5068ACB9" w:rsidR="003C6139" w:rsidRPr="006239C8" w:rsidRDefault="003C6139" w:rsidP="00F658E0">
            <w:pPr>
              <w:numPr>
                <w:ilvl w:val="0"/>
                <w:numId w:val="125"/>
              </w:numPr>
              <w:ind w:left="437"/>
              <w:rPr>
                <w:sz w:val="22"/>
                <w:szCs w:val="22"/>
              </w:rPr>
            </w:pPr>
            <w:r w:rsidRPr="006239C8">
              <w:rPr>
                <w:sz w:val="22"/>
                <w:szCs w:val="22"/>
              </w:rPr>
              <w:t xml:space="preserve">Siūlomo CPU skaičiavimo mazgo (B tipo) gamintojo išduotas dokumentas, patvirtinantis, kad tiekėjas turi teisę </w:t>
            </w:r>
            <w:r w:rsidRPr="009F7811">
              <w:rPr>
                <w:sz w:val="22"/>
                <w:szCs w:val="22"/>
              </w:rPr>
              <w:t xml:space="preserve">parduoti ir </w:t>
            </w:r>
            <w:r>
              <w:rPr>
                <w:sz w:val="22"/>
                <w:szCs w:val="22"/>
              </w:rPr>
              <w:t>į</w:t>
            </w:r>
            <w:r w:rsidRPr="009F7811">
              <w:rPr>
                <w:sz w:val="22"/>
                <w:szCs w:val="22"/>
              </w:rPr>
              <w:t>diegti siūlomą</w:t>
            </w:r>
            <w:r>
              <w:rPr>
                <w:sz w:val="22"/>
                <w:szCs w:val="22"/>
              </w:rPr>
              <w:t xml:space="preserve"> </w:t>
            </w:r>
            <w:r w:rsidRPr="006239C8">
              <w:rPr>
                <w:sz w:val="22"/>
                <w:szCs w:val="22"/>
              </w:rPr>
              <w:t>įrangą. Dokumentas pateikiamas kartu su pasiūlymu.</w:t>
            </w:r>
          </w:p>
          <w:p w14:paraId="5E12A84C" w14:textId="3907F8D5" w:rsidR="003C6139" w:rsidRPr="00435785" w:rsidRDefault="003C6139" w:rsidP="00F658E0">
            <w:pPr>
              <w:pStyle w:val="ListParagraph"/>
              <w:numPr>
                <w:ilvl w:val="0"/>
                <w:numId w:val="84"/>
              </w:numPr>
              <w:ind w:left="437"/>
              <w:rPr>
                <w:bCs/>
                <w:sz w:val="22"/>
                <w:szCs w:val="22"/>
              </w:rPr>
            </w:pPr>
            <w:r w:rsidRPr="006239C8">
              <w:rPr>
                <w:rFonts w:eastAsia="SimSun"/>
                <w:sz w:val="22"/>
                <w:szCs w:val="22"/>
              </w:rPr>
              <w:t xml:space="preserve">Tiekėjas kartu su pasiūlymu atskirame priede </w:t>
            </w:r>
            <w:r>
              <w:rPr>
                <w:rFonts w:eastAsia="SimSun"/>
                <w:sz w:val="22"/>
                <w:szCs w:val="22"/>
              </w:rPr>
              <w:t>pateikia</w:t>
            </w:r>
            <w:r w:rsidRPr="006239C8">
              <w:rPr>
                <w:rFonts w:eastAsia="SimSun"/>
                <w:sz w:val="22"/>
                <w:szCs w:val="22"/>
              </w:rPr>
              <w:t xml:space="preserve"> visų komplektuojančių dalių sąrašą ir produktų kodus</w:t>
            </w:r>
            <w:r w:rsidRPr="006239C8">
              <w:t xml:space="preserve"> </w:t>
            </w:r>
            <w:r w:rsidRPr="006239C8">
              <w:rPr>
                <w:rFonts w:eastAsia="SimSun"/>
                <w:sz w:val="22"/>
                <w:szCs w:val="22"/>
              </w:rPr>
              <w:t>(detali konfigūracija su SKU).</w:t>
            </w:r>
          </w:p>
        </w:tc>
      </w:tr>
      <w:tr w:rsidR="00100D65" w:rsidRPr="00435785" w14:paraId="6CA3FC80"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0779F503" w14:textId="77777777" w:rsidR="00100D65" w:rsidRPr="00F8059D" w:rsidRDefault="00100D65"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CB92D2F" w14:textId="77777777" w:rsidR="00100D65" w:rsidRPr="00435785" w:rsidRDefault="00100D65" w:rsidP="00100D65">
            <w:pPr>
              <w:rPr>
                <w:bCs/>
                <w:sz w:val="22"/>
                <w:szCs w:val="22"/>
              </w:rPr>
            </w:pPr>
            <w:r w:rsidRPr="00435785">
              <w:rPr>
                <w:sz w:val="22"/>
                <w:szCs w:val="22"/>
              </w:rPr>
              <w:t>Pristatymas ir diegimas</w:t>
            </w:r>
            <w:r w:rsidRPr="00435785">
              <w:rPr>
                <w:bCs/>
                <w:sz w:val="22"/>
                <w:szCs w:val="22"/>
              </w:rPr>
              <w:t>*</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17074DA7" w14:textId="77777777" w:rsidR="00100D65" w:rsidRPr="00435785" w:rsidRDefault="00100D65" w:rsidP="00F658E0">
            <w:pPr>
              <w:numPr>
                <w:ilvl w:val="0"/>
                <w:numId w:val="85"/>
              </w:numPr>
              <w:ind w:left="391"/>
              <w:contextualSpacing/>
              <w:jc w:val="both"/>
              <w:rPr>
                <w:bCs/>
                <w:sz w:val="22"/>
                <w:szCs w:val="22"/>
              </w:rPr>
            </w:pPr>
            <w:r w:rsidRPr="00435785">
              <w:rPr>
                <w:bCs/>
                <w:sz w:val="22"/>
                <w:szCs w:val="22"/>
              </w:rPr>
              <w:t xml:space="preserve">Tiekėjas turės pristatyti ir įdiegti siūlomą CPU skaičiavimo mazgą (B tipo) pagal visas gamintojo rekomendacijas ir gerąsias praktikas. </w:t>
            </w:r>
          </w:p>
          <w:p w14:paraId="0E3AB099" w14:textId="77777777" w:rsidR="00100D65" w:rsidRPr="00435785" w:rsidRDefault="00100D65" w:rsidP="00F658E0">
            <w:pPr>
              <w:numPr>
                <w:ilvl w:val="0"/>
                <w:numId w:val="85"/>
              </w:numPr>
              <w:ind w:left="391"/>
              <w:contextualSpacing/>
              <w:jc w:val="both"/>
              <w:rPr>
                <w:bCs/>
                <w:sz w:val="22"/>
                <w:szCs w:val="22"/>
              </w:rPr>
            </w:pPr>
            <w:r w:rsidRPr="00435785">
              <w:rPr>
                <w:bCs/>
                <w:sz w:val="22"/>
                <w:szCs w:val="22"/>
              </w:rPr>
              <w:t xml:space="preserve">Tiekėjas turės atlikti fizinį įrangos montavimą į 19“ spintas, prijungti prie elektros ir tinklo įrenginių naudodamas tinkamo ilgio elektros ir tinklo kabelius. Kabelių ilgiai ir tipai turi būti numatyti Tiekėjo, įvertinant siūlomos įrangos </w:t>
            </w:r>
            <w:r w:rsidRPr="00435785">
              <w:rPr>
                <w:bCs/>
                <w:sz w:val="22"/>
                <w:szCs w:val="22"/>
              </w:rPr>
              <w:lastRenderedPageBreak/>
              <w:t>kiekius, tipą bei numatomus įrangos montavimo atstumus spintose.</w:t>
            </w:r>
          </w:p>
          <w:p w14:paraId="7C95A882" w14:textId="77777777" w:rsidR="00100D65" w:rsidRPr="00435785" w:rsidRDefault="00100D65" w:rsidP="00F658E0">
            <w:pPr>
              <w:numPr>
                <w:ilvl w:val="0"/>
                <w:numId w:val="85"/>
              </w:numPr>
              <w:ind w:left="391"/>
              <w:contextualSpacing/>
              <w:jc w:val="both"/>
              <w:rPr>
                <w:bCs/>
                <w:sz w:val="22"/>
                <w:szCs w:val="22"/>
              </w:rPr>
            </w:pPr>
            <w:r w:rsidRPr="00435785">
              <w:rPr>
                <w:sz w:val="22"/>
                <w:szCs w:val="22"/>
              </w:rPr>
              <w:t>Po diegimo Tiekėjas turės pateikti fizinės įrangos montavimo schemas spintose, tinklo bei elektros kabelių schemas, jų žymėjimą ir kitą susijusią dokumentaciją</w:t>
            </w:r>
            <w:r w:rsidRPr="00435785">
              <w:rPr>
                <w:rFonts w:eastAsia="SimSun"/>
                <w:bCs/>
                <w:sz w:val="22"/>
                <w:szCs w:val="22"/>
                <w:lang w:eastAsia="en-US"/>
              </w:rPr>
              <w:t xml:space="preserve"> </w:t>
            </w:r>
            <w:r w:rsidRPr="00435785">
              <w:rPr>
                <w:rFonts w:eastAsia="SimSun"/>
                <w:sz w:val="22"/>
                <w:szCs w:val="22"/>
                <w:lang w:eastAsia="en-US"/>
              </w:rPr>
              <w:t>lietuvių arba anglų kalba.</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0800240F" w14:textId="47075F23" w:rsidR="00100D65" w:rsidRPr="00435785" w:rsidRDefault="00100D65" w:rsidP="00F658E0">
            <w:pPr>
              <w:numPr>
                <w:ilvl w:val="0"/>
                <w:numId w:val="126"/>
              </w:numPr>
              <w:ind w:left="347"/>
              <w:contextualSpacing/>
              <w:jc w:val="both"/>
              <w:rPr>
                <w:bCs/>
                <w:sz w:val="22"/>
                <w:szCs w:val="22"/>
              </w:rPr>
            </w:pPr>
            <w:r w:rsidRPr="00435785">
              <w:rPr>
                <w:bCs/>
                <w:sz w:val="22"/>
                <w:szCs w:val="22"/>
              </w:rPr>
              <w:lastRenderedPageBreak/>
              <w:t>Tiekėjas pristaty</w:t>
            </w:r>
            <w:r>
              <w:rPr>
                <w:bCs/>
                <w:sz w:val="22"/>
                <w:szCs w:val="22"/>
              </w:rPr>
              <w:t>s</w:t>
            </w:r>
            <w:r w:rsidRPr="00435785">
              <w:rPr>
                <w:bCs/>
                <w:sz w:val="22"/>
                <w:szCs w:val="22"/>
              </w:rPr>
              <w:t xml:space="preserve"> ir įdieg</w:t>
            </w:r>
            <w:r>
              <w:rPr>
                <w:bCs/>
                <w:sz w:val="22"/>
                <w:szCs w:val="22"/>
              </w:rPr>
              <w:t>s</w:t>
            </w:r>
            <w:r w:rsidRPr="00435785">
              <w:rPr>
                <w:bCs/>
                <w:sz w:val="22"/>
                <w:szCs w:val="22"/>
              </w:rPr>
              <w:t xml:space="preserve"> siūlomą CPU skaičiavimo mazgą (B tipo) pagal visas gamintojo rekomendacijas ir gerąsias praktikas. </w:t>
            </w:r>
          </w:p>
          <w:p w14:paraId="0873F5FF" w14:textId="366AB25C" w:rsidR="00100D65" w:rsidRPr="00435785" w:rsidRDefault="00100D65" w:rsidP="00F658E0">
            <w:pPr>
              <w:numPr>
                <w:ilvl w:val="0"/>
                <w:numId w:val="126"/>
              </w:numPr>
              <w:ind w:left="391"/>
              <w:contextualSpacing/>
              <w:jc w:val="both"/>
              <w:rPr>
                <w:bCs/>
                <w:sz w:val="22"/>
                <w:szCs w:val="22"/>
              </w:rPr>
            </w:pPr>
            <w:r w:rsidRPr="00435785">
              <w:rPr>
                <w:bCs/>
                <w:sz w:val="22"/>
                <w:szCs w:val="22"/>
              </w:rPr>
              <w:t>Tiekėjas atlik</w:t>
            </w:r>
            <w:r>
              <w:rPr>
                <w:bCs/>
                <w:sz w:val="22"/>
                <w:szCs w:val="22"/>
              </w:rPr>
              <w:t>s</w:t>
            </w:r>
            <w:r w:rsidRPr="00435785">
              <w:rPr>
                <w:bCs/>
                <w:sz w:val="22"/>
                <w:szCs w:val="22"/>
              </w:rPr>
              <w:t xml:space="preserve"> fizinį įrangos montavimą į 19“ spintas, prijungti prie elektros ir tinklo įrenginių naudodamas tinkamo ilgio elektros ir tinklo kabelius. Kabelių ilgiai ir tipai </w:t>
            </w:r>
            <w:r>
              <w:rPr>
                <w:bCs/>
                <w:sz w:val="22"/>
                <w:szCs w:val="22"/>
              </w:rPr>
              <w:t>bus</w:t>
            </w:r>
            <w:r w:rsidRPr="00435785">
              <w:rPr>
                <w:bCs/>
                <w:sz w:val="22"/>
                <w:szCs w:val="22"/>
              </w:rPr>
              <w:t xml:space="preserve"> numatyti Tiekėjo, įvertinant siūlomos </w:t>
            </w:r>
            <w:r w:rsidRPr="00435785">
              <w:rPr>
                <w:bCs/>
                <w:sz w:val="22"/>
                <w:szCs w:val="22"/>
              </w:rPr>
              <w:lastRenderedPageBreak/>
              <w:t>įrangos kiekius, tipą bei numatomus įrangos montavimo atstumus spintose.</w:t>
            </w:r>
          </w:p>
          <w:p w14:paraId="146E75A5" w14:textId="5D4B6991" w:rsidR="00100D65" w:rsidRPr="00435785" w:rsidRDefault="00100D65" w:rsidP="00F658E0">
            <w:pPr>
              <w:pStyle w:val="ListParagraph"/>
              <w:numPr>
                <w:ilvl w:val="0"/>
                <w:numId w:val="126"/>
              </w:numPr>
              <w:ind w:left="347"/>
              <w:rPr>
                <w:bCs/>
                <w:sz w:val="22"/>
                <w:szCs w:val="22"/>
              </w:rPr>
            </w:pPr>
            <w:r w:rsidRPr="00435785">
              <w:rPr>
                <w:sz w:val="22"/>
                <w:szCs w:val="22"/>
              </w:rPr>
              <w:t>Po diegimo Tiekėjas pateik</w:t>
            </w:r>
            <w:r>
              <w:rPr>
                <w:sz w:val="22"/>
                <w:szCs w:val="22"/>
              </w:rPr>
              <w:t>s</w:t>
            </w:r>
            <w:r w:rsidRPr="00435785">
              <w:rPr>
                <w:sz w:val="22"/>
                <w:szCs w:val="22"/>
              </w:rPr>
              <w:t xml:space="preserve"> fizinės įrangos montavimo schemas spintose, tinklo bei elektros kabelių schemas, jų žymėjimą ir kitą susijusią dokumentaciją</w:t>
            </w:r>
            <w:r w:rsidRPr="00435785">
              <w:rPr>
                <w:rFonts w:eastAsia="SimSun"/>
                <w:bCs/>
                <w:sz w:val="22"/>
                <w:szCs w:val="22"/>
                <w:lang w:eastAsia="en-US"/>
              </w:rPr>
              <w:t xml:space="preserve"> </w:t>
            </w:r>
            <w:r w:rsidRPr="00435785">
              <w:rPr>
                <w:rFonts w:eastAsia="SimSun"/>
                <w:sz w:val="22"/>
                <w:szCs w:val="22"/>
                <w:lang w:eastAsia="en-US"/>
              </w:rPr>
              <w:t>anglų kalba.</w:t>
            </w:r>
          </w:p>
        </w:tc>
      </w:tr>
      <w:tr w:rsidR="00100D65" w:rsidRPr="00435785" w14:paraId="0BA4EC58"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6A1AB83A" w14:textId="77777777" w:rsidR="00100D65" w:rsidRPr="00F8059D" w:rsidRDefault="00100D65"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E1A817C" w14:textId="77777777" w:rsidR="00100D65" w:rsidRPr="00435785" w:rsidRDefault="00100D65" w:rsidP="00100D65">
            <w:pPr>
              <w:rPr>
                <w:bCs/>
                <w:sz w:val="22"/>
                <w:szCs w:val="22"/>
              </w:rPr>
            </w:pPr>
            <w:r w:rsidRPr="00435785">
              <w:rPr>
                <w:bCs/>
                <w:sz w:val="22"/>
                <w:szCs w:val="22"/>
              </w:rPr>
              <w:t>Garantija</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9E6218C" w14:textId="77777777" w:rsidR="00100D65" w:rsidRPr="00435785" w:rsidRDefault="00100D65" w:rsidP="00F658E0">
            <w:pPr>
              <w:numPr>
                <w:ilvl w:val="1"/>
                <w:numId w:val="86"/>
              </w:numPr>
              <w:ind w:left="391"/>
              <w:contextualSpacing/>
              <w:jc w:val="both"/>
              <w:rPr>
                <w:bCs/>
                <w:sz w:val="22"/>
                <w:szCs w:val="22"/>
              </w:rPr>
            </w:pPr>
            <w:r w:rsidRPr="00435785">
              <w:rPr>
                <w:bCs/>
                <w:sz w:val="22"/>
                <w:szCs w:val="22"/>
              </w:rPr>
              <w:t xml:space="preserve">CPU skaičiavimo mazgui (B tipo) kaip vienalyčiam sprendimui susidedančiam iš aparatinių ir programinių komponentų turi būti suteikta </w:t>
            </w:r>
            <w:r>
              <w:rPr>
                <w:bCs/>
                <w:sz w:val="22"/>
                <w:szCs w:val="22"/>
              </w:rPr>
              <w:t xml:space="preserve">ne trumpesnė kaip </w:t>
            </w:r>
            <w:r w:rsidRPr="00435785">
              <w:rPr>
                <w:bCs/>
                <w:sz w:val="22"/>
                <w:szCs w:val="22"/>
              </w:rPr>
              <w:t>5 metų gamintojo garantija,</w:t>
            </w:r>
            <w:r w:rsidRPr="00435785">
              <w:rPr>
                <w:sz w:val="22"/>
                <w:szCs w:val="22"/>
              </w:rPr>
              <w:t xml:space="preserve"> kuri pradedama skaičiuoti nuo Įrangos priėmimo perdavimo akto pasirašymo dienos. Į garantijos terminą </w:t>
            </w:r>
            <w:r w:rsidRPr="00435785">
              <w:rPr>
                <w:bCs/>
                <w:sz w:val="22"/>
                <w:szCs w:val="22"/>
              </w:rPr>
              <w:t xml:space="preserve"> turi būti įskaičiuotas visos kartu komplektuojamos programinės įrangos palaikymas ir atnaujinimai, gamintojo serviso centro pasiekiamumas visą parą (24x7), 365 dienas per metus. Gamintojo reakcija į užklausą – ne ilgiau kaip 4 valandos nuo pranešimo, gamintojo įgalioto specialisto atvykimas į įrangos buvimo vietą Lietuvos teritorijoje – sekanti darbo diena nuo pranešimo apie gedimą. Gedimo šalinimo laikas – ne ilgiau kaip 10 d. d. nuo pranešimo apie gedimą.</w:t>
            </w:r>
          </w:p>
          <w:p w14:paraId="0CA1FE36" w14:textId="77777777" w:rsidR="00100D65" w:rsidRPr="00435785" w:rsidRDefault="00100D65" w:rsidP="00F658E0">
            <w:pPr>
              <w:numPr>
                <w:ilvl w:val="1"/>
                <w:numId w:val="86"/>
              </w:numPr>
              <w:ind w:left="391"/>
              <w:contextualSpacing/>
              <w:jc w:val="both"/>
              <w:rPr>
                <w:bCs/>
                <w:sz w:val="22"/>
                <w:szCs w:val="22"/>
              </w:rPr>
            </w:pPr>
            <w:r w:rsidRPr="00435785">
              <w:rPr>
                <w:bCs/>
                <w:sz w:val="22"/>
                <w:szCs w:val="22"/>
              </w:rPr>
              <w:t>Gedimas turi būti pašalintas nuotoliu arba įrangos eksploatacijos vietoje. Jeigu gedimo pašalinti įrangos buvimo vietoje nėra galimybės, Įrangą remontui išsiveža ir ją pristato atgal Tiekėjas savo transportu ir lėšomis.</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13B47AAB" w14:textId="40522454" w:rsidR="00100D65" w:rsidRPr="00435785" w:rsidRDefault="00100D65" w:rsidP="00F658E0">
            <w:pPr>
              <w:numPr>
                <w:ilvl w:val="0"/>
                <w:numId w:val="127"/>
              </w:numPr>
              <w:ind w:left="347"/>
              <w:contextualSpacing/>
              <w:jc w:val="both"/>
              <w:rPr>
                <w:bCs/>
                <w:sz w:val="22"/>
                <w:szCs w:val="22"/>
              </w:rPr>
            </w:pPr>
            <w:r w:rsidRPr="00435785">
              <w:rPr>
                <w:bCs/>
                <w:sz w:val="22"/>
                <w:szCs w:val="22"/>
              </w:rPr>
              <w:t>CPU skaičiavimo mazgui (B tipo) kaip vienalyčiam sprendimui susidedančiam iš aparatinių ir programinių komponentų suteikta 5 metų gamintojo garantija,</w:t>
            </w:r>
            <w:r w:rsidRPr="00435785">
              <w:rPr>
                <w:sz w:val="22"/>
                <w:szCs w:val="22"/>
              </w:rPr>
              <w:t xml:space="preserve"> kuri pradedama skaičiuoti nuo Įrangos priėmimo perdavimo akto pasirašymo dienos. Į garantijos terminą </w:t>
            </w:r>
            <w:r w:rsidRPr="00435785">
              <w:rPr>
                <w:bCs/>
                <w:sz w:val="22"/>
                <w:szCs w:val="22"/>
              </w:rPr>
              <w:t xml:space="preserve"> įskaičiuotas visos kartu komplektuojamos programinės įrangos palaikymas ir atnaujinimai, gamintojo serviso centro pasiekiamumas visą parą (24x7), 365 dienas per metus. Gamintojo reakcija į užklausą –</w:t>
            </w:r>
            <w:r>
              <w:rPr>
                <w:bCs/>
                <w:sz w:val="22"/>
                <w:szCs w:val="22"/>
              </w:rPr>
              <w:t xml:space="preserve"> </w:t>
            </w:r>
            <w:r w:rsidRPr="00435785">
              <w:rPr>
                <w:bCs/>
                <w:sz w:val="22"/>
                <w:szCs w:val="22"/>
              </w:rPr>
              <w:t>4 valandos nuo pranešimo, gamintojo įgalioto specialisto atvykimas į įrangos buvimo vietą Lietuvos teritorijoje – sekanti darbo diena nuo pranešimo apie gedimą. Gedimo šalinimo laikas –</w:t>
            </w:r>
            <w:r>
              <w:rPr>
                <w:bCs/>
                <w:sz w:val="22"/>
                <w:szCs w:val="22"/>
              </w:rPr>
              <w:t xml:space="preserve"> </w:t>
            </w:r>
            <w:r w:rsidRPr="00435785">
              <w:rPr>
                <w:bCs/>
                <w:sz w:val="22"/>
                <w:szCs w:val="22"/>
              </w:rPr>
              <w:t>10 d. d. nuo pranešimo apie gedimą.</w:t>
            </w:r>
          </w:p>
          <w:p w14:paraId="7F13CD09" w14:textId="77777777" w:rsidR="00100D65" w:rsidRDefault="00100D65" w:rsidP="00F658E0">
            <w:pPr>
              <w:pStyle w:val="ListParagraph"/>
              <w:numPr>
                <w:ilvl w:val="0"/>
                <w:numId w:val="86"/>
              </w:numPr>
              <w:rPr>
                <w:bCs/>
                <w:sz w:val="22"/>
                <w:szCs w:val="22"/>
              </w:rPr>
            </w:pPr>
            <w:r w:rsidRPr="00435785">
              <w:rPr>
                <w:bCs/>
                <w:sz w:val="22"/>
                <w:szCs w:val="22"/>
              </w:rPr>
              <w:t xml:space="preserve">Gedimas </w:t>
            </w:r>
            <w:r>
              <w:rPr>
                <w:bCs/>
                <w:sz w:val="22"/>
                <w:szCs w:val="22"/>
              </w:rPr>
              <w:t xml:space="preserve">bus </w:t>
            </w:r>
            <w:r w:rsidRPr="00435785">
              <w:rPr>
                <w:bCs/>
                <w:sz w:val="22"/>
                <w:szCs w:val="22"/>
              </w:rPr>
              <w:t>pašalintas nuotoliu arba įrangos eksploatacijos vietoje. Jeigu gedimo pašalinti įrangos buvimo vietoje nėra galimybės, Įrangą remontui išsiveža ir ją pristato atgal Tiekėjas savo transportu ir lėšomis.</w:t>
            </w:r>
          </w:p>
          <w:p w14:paraId="3DA204F4" w14:textId="51ABA532" w:rsidR="00100D65" w:rsidRPr="00435785" w:rsidRDefault="00181953" w:rsidP="00100D65">
            <w:pPr>
              <w:pStyle w:val="ListParagraph"/>
              <w:ind w:left="360"/>
              <w:rPr>
                <w:bCs/>
                <w:sz w:val="22"/>
                <w:szCs w:val="22"/>
              </w:rPr>
            </w:pPr>
            <w:hyperlink r:id="rId63" w:history="1">
              <w:r w:rsidR="00100D65" w:rsidRPr="00100D65">
                <w:rPr>
                  <w:rStyle w:val="Hyperlink"/>
                  <w:bCs/>
                  <w:sz w:val="22"/>
                  <w:szCs w:val="22"/>
                </w:rPr>
                <w:t>Nuoroda:</w:t>
              </w:r>
            </w:hyperlink>
          </w:p>
        </w:tc>
      </w:tr>
      <w:tr w:rsidR="00100D65" w:rsidRPr="00435785" w14:paraId="63BCA183"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510BAE6E" w14:textId="77777777" w:rsidR="00100D65" w:rsidRPr="00F8059D" w:rsidRDefault="00100D65" w:rsidP="00F658E0">
            <w:pPr>
              <w:pStyle w:val="ListParagraph"/>
              <w:numPr>
                <w:ilvl w:val="0"/>
                <w:numId w:val="58"/>
              </w:numPr>
              <w:suppressAutoHyphens/>
              <w:autoSpaceDN w:val="0"/>
              <w:snapToGrid w:val="0"/>
              <w:jc w:val="center"/>
              <w:textAlignment w:val="baseline"/>
              <w:rPr>
                <w:b/>
                <w:sz w:val="22"/>
                <w:szCs w:val="22"/>
              </w:rPr>
            </w:pPr>
          </w:p>
        </w:tc>
        <w:tc>
          <w:tcPr>
            <w:tcW w:w="125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482F9038" w14:textId="77777777" w:rsidR="00100D65" w:rsidRPr="00435785" w:rsidRDefault="00100D65" w:rsidP="00100D65">
            <w:pPr>
              <w:jc w:val="both"/>
              <w:rPr>
                <w:b/>
                <w:sz w:val="22"/>
                <w:szCs w:val="22"/>
              </w:rPr>
            </w:pPr>
            <w:r w:rsidRPr="00435785">
              <w:rPr>
                <w:b/>
                <w:sz w:val="22"/>
                <w:szCs w:val="22"/>
              </w:rPr>
              <w:t>Reikalavimai CPU skaičiavimo mazgams (C tipo)</w:t>
            </w:r>
          </w:p>
        </w:tc>
      </w:tr>
      <w:tr w:rsidR="00100D65" w:rsidRPr="00435785" w14:paraId="355D481F"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568D1161" w14:textId="77777777" w:rsidR="00100D65" w:rsidRPr="00F8059D" w:rsidRDefault="00100D65" w:rsidP="00F658E0">
            <w:pPr>
              <w:pStyle w:val="ListParagraph"/>
              <w:numPr>
                <w:ilvl w:val="1"/>
                <w:numId w:val="58"/>
              </w:numPr>
              <w:suppressAutoHyphens/>
              <w:autoSpaceDN w:val="0"/>
              <w:snapToGrid w:val="0"/>
              <w:jc w:val="center"/>
              <w:textAlignment w:val="baseline"/>
              <w:rPr>
                <w:sz w:val="22"/>
                <w:szCs w:val="22"/>
              </w:rPr>
            </w:pPr>
          </w:p>
        </w:tc>
        <w:tc>
          <w:tcPr>
            <w:tcW w:w="8190"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7CE09A90" w14:textId="77777777" w:rsidR="00100D65" w:rsidRPr="00DD5400" w:rsidRDefault="00100D65" w:rsidP="00100D65">
            <w:pPr>
              <w:ind w:left="360"/>
              <w:jc w:val="both"/>
              <w:rPr>
                <w:rFonts w:eastAsia="SimSun"/>
                <w:sz w:val="22"/>
                <w:szCs w:val="22"/>
                <w:lang w:eastAsia="en-US"/>
              </w:rPr>
            </w:pPr>
            <w:r w:rsidRPr="00DD5400">
              <w:rPr>
                <w:rFonts w:eastAsia="SimSun"/>
                <w:sz w:val="22"/>
                <w:szCs w:val="22"/>
                <w:lang w:eastAsia="en-US"/>
              </w:rPr>
              <w:t>Siūlomos įrangos gamintojas, pavadinimas ir modelis</w:t>
            </w:r>
          </w:p>
          <w:p w14:paraId="4F968ED5" w14:textId="77777777" w:rsidR="00100D65" w:rsidRPr="00435785" w:rsidRDefault="00100D65" w:rsidP="00100D65">
            <w:pPr>
              <w:ind w:left="360"/>
              <w:jc w:val="both"/>
              <w:rPr>
                <w:rFonts w:eastAsia="SimSun"/>
                <w:sz w:val="22"/>
                <w:szCs w:val="22"/>
                <w:lang w:eastAsia="en-US"/>
              </w:rPr>
            </w:pPr>
            <w:r w:rsidRPr="00DD5400">
              <w:rPr>
                <w:rFonts w:eastAsia="SimSun"/>
                <w:sz w:val="22"/>
                <w:szCs w:val="22"/>
                <w:lang w:eastAsia="en-US"/>
              </w:rPr>
              <w:tab/>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6736EF60" w14:textId="77777777" w:rsidR="00100D65" w:rsidRPr="00ED0845" w:rsidRDefault="00C740DD" w:rsidP="00100D65">
            <w:pPr>
              <w:jc w:val="center"/>
              <w:rPr>
                <w:b/>
                <w:sz w:val="22"/>
                <w:szCs w:val="22"/>
              </w:rPr>
            </w:pPr>
            <w:r w:rsidRPr="00ED0845">
              <w:rPr>
                <w:b/>
                <w:sz w:val="22"/>
                <w:szCs w:val="22"/>
              </w:rPr>
              <w:t>Dell PowerEdge R770</w:t>
            </w:r>
          </w:p>
          <w:p w14:paraId="5DF2596B" w14:textId="5E53F64F" w:rsidR="00C740DD" w:rsidRPr="00435785" w:rsidRDefault="00181953" w:rsidP="00100D65">
            <w:pPr>
              <w:jc w:val="center"/>
              <w:rPr>
                <w:bCs/>
                <w:sz w:val="22"/>
                <w:szCs w:val="22"/>
              </w:rPr>
            </w:pPr>
            <w:hyperlink r:id="rId64" w:history="1">
              <w:r w:rsidR="008A0A4E" w:rsidRPr="0001271A">
                <w:rPr>
                  <w:rStyle w:val="Hyperlink"/>
                  <w:b/>
                  <w:sz w:val="22"/>
                  <w:szCs w:val="22"/>
                </w:rPr>
                <w:t>Nuoroda:</w:t>
              </w:r>
            </w:hyperlink>
          </w:p>
        </w:tc>
      </w:tr>
      <w:tr w:rsidR="008A0A4E" w:rsidRPr="00435785" w14:paraId="5C3B720F" w14:textId="77777777" w:rsidTr="005C1364">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56A49677" w14:textId="77777777" w:rsidR="008A0A4E" w:rsidRPr="00F8059D" w:rsidRDefault="008A0A4E"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32D3ED5" w14:textId="77777777" w:rsidR="008A0A4E" w:rsidRPr="00435785" w:rsidRDefault="008A0A4E" w:rsidP="008A0A4E">
            <w:pPr>
              <w:rPr>
                <w:bCs/>
                <w:sz w:val="22"/>
                <w:szCs w:val="22"/>
              </w:rPr>
            </w:pPr>
            <w:r w:rsidRPr="00435785">
              <w:rPr>
                <w:sz w:val="22"/>
                <w:szCs w:val="22"/>
              </w:rPr>
              <w:t>Bendri reikalavimai</w:t>
            </w:r>
            <w:r w:rsidRPr="00435785">
              <w:rPr>
                <w:bCs/>
                <w:sz w:val="22"/>
                <w:szCs w:val="22"/>
              </w:rPr>
              <w:t>*</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79D01E8F" w14:textId="77777777" w:rsidR="008A0A4E" w:rsidRPr="00435785" w:rsidRDefault="008A0A4E" w:rsidP="008A0A4E">
            <w:pPr>
              <w:numPr>
                <w:ilvl w:val="0"/>
                <w:numId w:val="18"/>
              </w:numPr>
              <w:jc w:val="both"/>
              <w:rPr>
                <w:rFonts w:eastAsia="SimSun"/>
                <w:sz w:val="22"/>
                <w:szCs w:val="22"/>
                <w:lang w:eastAsia="en-US"/>
              </w:rPr>
            </w:pPr>
            <w:r>
              <w:rPr>
                <w:rFonts w:eastAsia="SimSun"/>
                <w:sz w:val="22"/>
                <w:szCs w:val="22"/>
                <w:lang w:eastAsia="en-US"/>
              </w:rPr>
              <w:t>CPU s</w:t>
            </w:r>
            <w:r w:rsidRPr="00435785">
              <w:rPr>
                <w:rFonts w:eastAsia="SimSun"/>
                <w:sz w:val="22"/>
                <w:szCs w:val="22"/>
                <w:lang w:eastAsia="en-US"/>
              </w:rPr>
              <w:t xml:space="preserve">kaičiavimo posistemę turi sudaryti ne mažiau kaip 2 vnt. CPU skaičiavimo mazgai (C </w:t>
            </w:r>
            <w:r w:rsidRPr="00435785">
              <w:rPr>
                <w:rFonts w:eastAsia="SimSun"/>
                <w:sz w:val="22"/>
                <w:szCs w:val="22"/>
                <w:lang w:eastAsia="en-US"/>
              </w:rPr>
              <w:lastRenderedPageBreak/>
              <w:t xml:space="preserve">tipo) aprašyti žemiau bei apjungti į vieną bendrą visumą kartu su kitais </w:t>
            </w:r>
            <w:r>
              <w:rPr>
                <w:rFonts w:eastAsia="SimSun"/>
                <w:sz w:val="22"/>
                <w:szCs w:val="22"/>
                <w:lang w:eastAsia="en-US"/>
              </w:rPr>
              <w:t>skaičiavimo posistemės komplekto</w:t>
            </w:r>
            <w:r w:rsidRPr="00435785">
              <w:rPr>
                <w:rFonts w:eastAsia="SimSun"/>
                <w:sz w:val="22"/>
                <w:szCs w:val="22"/>
                <w:lang w:eastAsia="en-US"/>
              </w:rPr>
              <w:t xml:space="preserve"> komponentais ir užtikrinančiais Skaičiavimo posistemei keliamus reikalavimus.</w:t>
            </w:r>
          </w:p>
          <w:p w14:paraId="40314219" w14:textId="77777777" w:rsidR="008A0A4E" w:rsidRPr="00435785" w:rsidRDefault="008A0A4E" w:rsidP="008A0A4E">
            <w:pPr>
              <w:numPr>
                <w:ilvl w:val="0"/>
                <w:numId w:val="18"/>
              </w:numPr>
              <w:jc w:val="both"/>
              <w:rPr>
                <w:rFonts w:eastAsia="SimSun"/>
                <w:sz w:val="22"/>
                <w:szCs w:val="22"/>
                <w:lang w:eastAsia="en-US"/>
              </w:rPr>
            </w:pPr>
            <w:r w:rsidRPr="00435785">
              <w:rPr>
                <w:rFonts w:eastAsia="SimSun"/>
                <w:sz w:val="22"/>
                <w:szCs w:val="22"/>
                <w:lang w:eastAsia="en-US"/>
              </w:rPr>
              <w:t>Visi CPU skaičiavimo mazgai (C tipo) turi būti to paties gamintojo, modelio bei komplektuojančių dalių.</w:t>
            </w:r>
          </w:p>
          <w:p w14:paraId="3CC18416" w14:textId="77777777" w:rsidR="008A0A4E" w:rsidRPr="00435785" w:rsidRDefault="008A0A4E" w:rsidP="008A0A4E">
            <w:pPr>
              <w:pStyle w:val="Default"/>
              <w:numPr>
                <w:ilvl w:val="0"/>
                <w:numId w:val="18"/>
              </w:numPr>
              <w:jc w:val="both"/>
              <w:rPr>
                <w:rFonts w:ascii="Times New Roman" w:hAnsi="Times New Roman" w:cs="Times New Roman"/>
                <w:color w:val="auto"/>
                <w:sz w:val="22"/>
                <w:szCs w:val="22"/>
              </w:rPr>
            </w:pPr>
            <w:r w:rsidRPr="00435785">
              <w:rPr>
                <w:rFonts w:ascii="Times New Roman" w:hAnsi="Times New Roman" w:cs="Times New Roman"/>
                <w:color w:val="auto"/>
                <w:sz w:val="22"/>
                <w:szCs w:val="22"/>
              </w:rPr>
              <w:t>Turi būti galimybė ateityje plėsti CPU skaičiavimo mazgus (C tipo), pagal poreikį pridedant papildomus komponentus (RAM, SSD, tinklo adapteriai).</w:t>
            </w:r>
          </w:p>
        </w:tc>
        <w:tc>
          <w:tcPr>
            <w:tcW w:w="432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C4F0DC7" w14:textId="342A9761" w:rsidR="008A0A4E" w:rsidRPr="00435785" w:rsidRDefault="008A0A4E" w:rsidP="00F658E0">
            <w:pPr>
              <w:numPr>
                <w:ilvl w:val="0"/>
                <w:numId w:val="128"/>
              </w:numPr>
              <w:jc w:val="both"/>
              <w:rPr>
                <w:rFonts w:eastAsia="SimSun"/>
                <w:sz w:val="22"/>
                <w:szCs w:val="22"/>
                <w:lang w:eastAsia="en-US"/>
              </w:rPr>
            </w:pPr>
            <w:r>
              <w:rPr>
                <w:rFonts w:eastAsia="SimSun"/>
                <w:sz w:val="22"/>
                <w:szCs w:val="22"/>
                <w:lang w:eastAsia="en-US"/>
              </w:rPr>
              <w:lastRenderedPageBreak/>
              <w:t>CPU s</w:t>
            </w:r>
            <w:r w:rsidRPr="00435785">
              <w:rPr>
                <w:rFonts w:eastAsia="SimSun"/>
                <w:sz w:val="22"/>
                <w:szCs w:val="22"/>
                <w:lang w:eastAsia="en-US"/>
              </w:rPr>
              <w:t>kaičiavimo posistemę sudar</w:t>
            </w:r>
            <w:r>
              <w:rPr>
                <w:rFonts w:eastAsia="SimSun"/>
                <w:sz w:val="22"/>
                <w:szCs w:val="22"/>
                <w:lang w:eastAsia="en-US"/>
              </w:rPr>
              <w:t>o</w:t>
            </w:r>
            <w:r w:rsidRPr="00435785">
              <w:rPr>
                <w:rFonts w:eastAsia="SimSun"/>
                <w:sz w:val="22"/>
                <w:szCs w:val="22"/>
                <w:lang w:eastAsia="en-US"/>
              </w:rPr>
              <w:t xml:space="preserve"> 2 vnt. CPU skaičiavimo mazgai (C tipo) aprašyti </w:t>
            </w:r>
            <w:r w:rsidRPr="00435785">
              <w:rPr>
                <w:rFonts w:eastAsia="SimSun"/>
                <w:sz w:val="22"/>
                <w:szCs w:val="22"/>
                <w:lang w:eastAsia="en-US"/>
              </w:rPr>
              <w:lastRenderedPageBreak/>
              <w:t xml:space="preserve">žemiau bei apjungti į vieną bendrą visumą kartu su kitais </w:t>
            </w:r>
            <w:r>
              <w:rPr>
                <w:rFonts w:eastAsia="SimSun"/>
                <w:sz w:val="22"/>
                <w:szCs w:val="22"/>
                <w:lang w:eastAsia="en-US"/>
              </w:rPr>
              <w:t>skaičiavimo posistemės komplekto</w:t>
            </w:r>
            <w:r w:rsidRPr="00435785">
              <w:rPr>
                <w:rFonts w:eastAsia="SimSun"/>
                <w:sz w:val="22"/>
                <w:szCs w:val="22"/>
                <w:lang w:eastAsia="en-US"/>
              </w:rPr>
              <w:t xml:space="preserve"> komponentais ir užtikrinančiais Skaičiavimo posistemei keliamus reikalavimus.</w:t>
            </w:r>
          </w:p>
          <w:p w14:paraId="1FD051A7" w14:textId="744F359F" w:rsidR="008A0A4E" w:rsidRPr="00435785" w:rsidRDefault="008A0A4E" w:rsidP="00F658E0">
            <w:pPr>
              <w:numPr>
                <w:ilvl w:val="0"/>
                <w:numId w:val="128"/>
              </w:numPr>
              <w:jc w:val="both"/>
              <w:rPr>
                <w:rFonts w:eastAsia="SimSun"/>
                <w:sz w:val="22"/>
                <w:szCs w:val="22"/>
                <w:lang w:eastAsia="en-US"/>
              </w:rPr>
            </w:pPr>
            <w:r w:rsidRPr="00435785">
              <w:rPr>
                <w:rFonts w:eastAsia="SimSun"/>
                <w:sz w:val="22"/>
                <w:szCs w:val="22"/>
                <w:lang w:eastAsia="en-US"/>
              </w:rPr>
              <w:t>Visi CPU skaičiavimo mazgai (C tipo) to paties gamintojo, modelio bei komplektuojančių dalių.</w:t>
            </w:r>
          </w:p>
          <w:p w14:paraId="62E73DD1" w14:textId="502C19FD" w:rsidR="008A0A4E" w:rsidRPr="008A0A4E" w:rsidRDefault="008A0A4E" w:rsidP="00F658E0">
            <w:pPr>
              <w:pStyle w:val="ListParagraph"/>
              <w:numPr>
                <w:ilvl w:val="0"/>
                <w:numId w:val="128"/>
              </w:numPr>
              <w:ind w:left="347"/>
              <w:rPr>
                <w:bCs/>
                <w:sz w:val="22"/>
                <w:szCs w:val="22"/>
              </w:rPr>
            </w:pPr>
            <w:r>
              <w:rPr>
                <w:sz w:val="22"/>
                <w:szCs w:val="22"/>
              </w:rPr>
              <w:t>G</w:t>
            </w:r>
            <w:r w:rsidRPr="008A0A4E">
              <w:rPr>
                <w:sz w:val="22"/>
                <w:szCs w:val="22"/>
              </w:rPr>
              <w:t>alimybė ateityje plėsti CPU skaičiavimo mazgus (C tipo), pagal poreikį pridedant papildomus komponentus (RAM, SSD, tinklo adapteriai).</w:t>
            </w:r>
          </w:p>
        </w:tc>
      </w:tr>
      <w:tr w:rsidR="008A0A4E" w:rsidRPr="00435785" w14:paraId="24E7BA6B" w14:textId="77777777" w:rsidTr="005C1364">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6F93A24E" w14:textId="77777777" w:rsidR="008A0A4E" w:rsidRPr="00F8059D" w:rsidRDefault="008A0A4E"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DC68A04" w14:textId="77777777" w:rsidR="008A0A4E" w:rsidRPr="00435785" w:rsidRDefault="008A0A4E" w:rsidP="008A0A4E">
            <w:pPr>
              <w:rPr>
                <w:bCs/>
                <w:sz w:val="22"/>
                <w:szCs w:val="22"/>
              </w:rPr>
            </w:pPr>
            <w:r w:rsidRPr="00435785">
              <w:rPr>
                <w:sz w:val="22"/>
                <w:szCs w:val="22"/>
              </w:rPr>
              <w:t>CPU skaičiavimo mazgo tipas</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14A982B7" w14:textId="77777777" w:rsidR="008A0A4E" w:rsidRPr="00435785" w:rsidRDefault="008A0A4E" w:rsidP="008A0A4E">
            <w:pPr>
              <w:numPr>
                <w:ilvl w:val="0"/>
                <w:numId w:val="19"/>
              </w:numPr>
              <w:jc w:val="both"/>
              <w:rPr>
                <w:rFonts w:eastAsia="SimSun"/>
                <w:sz w:val="22"/>
                <w:szCs w:val="22"/>
                <w:lang w:eastAsia="en-US"/>
              </w:rPr>
            </w:pPr>
            <w:r w:rsidRPr="00435785">
              <w:rPr>
                <w:rFonts w:eastAsia="SimSun"/>
                <w:sz w:val="22"/>
                <w:szCs w:val="22"/>
                <w:lang w:eastAsia="en-US"/>
              </w:rPr>
              <w:t xml:space="preserve">Montuojama į standartinę 19“ (angl. rack-mount) spintą. </w:t>
            </w:r>
          </w:p>
          <w:p w14:paraId="46084FFE" w14:textId="5D16FAD4" w:rsidR="008A0A4E" w:rsidRPr="00435785" w:rsidRDefault="008A0A4E" w:rsidP="008A0A4E">
            <w:pPr>
              <w:numPr>
                <w:ilvl w:val="0"/>
                <w:numId w:val="19"/>
              </w:numPr>
              <w:jc w:val="both"/>
              <w:rPr>
                <w:rFonts w:eastAsia="SimSun"/>
                <w:sz w:val="22"/>
                <w:szCs w:val="22"/>
                <w:lang w:eastAsia="en-US"/>
              </w:rPr>
            </w:pPr>
            <w:r w:rsidRPr="00435785">
              <w:rPr>
                <w:rFonts w:eastAsia="SimSun"/>
                <w:sz w:val="22"/>
                <w:szCs w:val="22"/>
                <w:lang w:eastAsia="en-US"/>
              </w:rPr>
              <w:t xml:space="preserve">Korpusas ne didesnio nei 2U aukščio, turi talpinti ne mažiau </w:t>
            </w:r>
            <w:r w:rsidRPr="00435785">
              <w:rPr>
                <w:rFonts w:eastAsia="SimSun"/>
                <w:sz w:val="22"/>
                <w:szCs w:val="22"/>
                <w:lang w:val="fr-FR" w:eastAsia="en-US"/>
              </w:rPr>
              <w:t>8</w:t>
            </w:r>
            <w:r w:rsidRPr="00435785">
              <w:rPr>
                <w:rFonts w:eastAsia="SimSun"/>
                <w:sz w:val="22"/>
                <w:szCs w:val="22"/>
                <w:lang w:eastAsia="en-US"/>
              </w:rPr>
              <w:t xml:space="preserve"> vnt. 2.5“ diskų. Turi būti pateikti visų diskų darbui reikalingi adapteriai, laidai. Aušinamas oru.</w:t>
            </w:r>
          </w:p>
          <w:p w14:paraId="47F18EE0" w14:textId="77777777" w:rsidR="008A0A4E" w:rsidRPr="00435785" w:rsidRDefault="008A0A4E" w:rsidP="008A0A4E">
            <w:pPr>
              <w:numPr>
                <w:ilvl w:val="0"/>
                <w:numId w:val="19"/>
              </w:numPr>
              <w:jc w:val="both"/>
              <w:rPr>
                <w:rFonts w:eastAsia="SimSun"/>
                <w:sz w:val="22"/>
                <w:szCs w:val="22"/>
                <w:lang w:eastAsia="en-US"/>
              </w:rPr>
            </w:pPr>
            <w:r w:rsidRPr="00435785">
              <w:rPr>
                <w:rFonts w:eastAsia="SimSun"/>
                <w:sz w:val="22"/>
                <w:szCs w:val="22"/>
                <w:lang w:eastAsia="en-US"/>
              </w:rPr>
              <w:t>Turi būti priekinės pusės diskų užrakinama apsauga (angl. bezel).</w:t>
            </w:r>
          </w:p>
        </w:tc>
        <w:tc>
          <w:tcPr>
            <w:tcW w:w="432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9F882FF" w14:textId="77777777" w:rsidR="008A0A4E" w:rsidRPr="00435785" w:rsidRDefault="008A0A4E" w:rsidP="00F658E0">
            <w:pPr>
              <w:numPr>
                <w:ilvl w:val="0"/>
                <w:numId w:val="129"/>
              </w:numPr>
              <w:rPr>
                <w:rFonts w:eastAsia="SimSun"/>
                <w:sz w:val="22"/>
                <w:szCs w:val="22"/>
                <w:lang w:eastAsia="en-US"/>
              </w:rPr>
            </w:pPr>
            <w:r w:rsidRPr="00435785">
              <w:rPr>
                <w:rFonts w:eastAsia="SimSun"/>
                <w:sz w:val="22"/>
                <w:szCs w:val="22"/>
                <w:lang w:eastAsia="en-US"/>
              </w:rPr>
              <w:t xml:space="preserve">Montuojama į standartinę 19“ (angl. rack-mount) spintą. </w:t>
            </w:r>
          </w:p>
          <w:p w14:paraId="5DC6508B" w14:textId="265F7D0B" w:rsidR="008A0A4E" w:rsidRPr="00435785" w:rsidRDefault="008A0A4E" w:rsidP="00F658E0">
            <w:pPr>
              <w:numPr>
                <w:ilvl w:val="0"/>
                <w:numId w:val="129"/>
              </w:numPr>
              <w:rPr>
                <w:rFonts w:eastAsia="SimSun"/>
                <w:sz w:val="22"/>
                <w:szCs w:val="22"/>
                <w:lang w:eastAsia="en-US"/>
              </w:rPr>
            </w:pPr>
            <w:r w:rsidRPr="00435785">
              <w:rPr>
                <w:rFonts w:eastAsia="SimSun"/>
                <w:sz w:val="22"/>
                <w:szCs w:val="22"/>
                <w:lang w:eastAsia="en-US"/>
              </w:rPr>
              <w:t>Korpusas 2U aukščio, talpin</w:t>
            </w:r>
            <w:r>
              <w:rPr>
                <w:rFonts w:eastAsia="SimSun"/>
                <w:sz w:val="22"/>
                <w:szCs w:val="22"/>
                <w:lang w:eastAsia="en-US"/>
              </w:rPr>
              <w:t>a</w:t>
            </w:r>
            <w:r w:rsidRPr="00435785">
              <w:rPr>
                <w:rFonts w:eastAsia="SimSun"/>
                <w:sz w:val="22"/>
                <w:szCs w:val="22"/>
                <w:lang w:eastAsia="en-US"/>
              </w:rPr>
              <w:t xml:space="preserve"> </w:t>
            </w:r>
            <w:r w:rsidRPr="00435785">
              <w:rPr>
                <w:rFonts w:eastAsia="SimSun"/>
                <w:sz w:val="22"/>
                <w:szCs w:val="22"/>
                <w:lang w:val="fr-FR" w:eastAsia="en-US"/>
              </w:rPr>
              <w:t>8</w:t>
            </w:r>
            <w:r w:rsidRPr="00435785">
              <w:rPr>
                <w:rFonts w:eastAsia="SimSun"/>
                <w:sz w:val="22"/>
                <w:szCs w:val="22"/>
                <w:lang w:eastAsia="en-US"/>
              </w:rPr>
              <w:t xml:space="preserve"> vnt. 2.5“ diskų. </w:t>
            </w:r>
            <w:r>
              <w:rPr>
                <w:rFonts w:eastAsia="SimSun"/>
                <w:sz w:val="22"/>
                <w:szCs w:val="22"/>
                <w:lang w:eastAsia="en-US"/>
              </w:rPr>
              <w:t>P</w:t>
            </w:r>
            <w:r w:rsidRPr="00435785">
              <w:rPr>
                <w:rFonts w:eastAsia="SimSun"/>
                <w:sz w:val="22"/>
                <w:szCs w:val="22"/>
                <w:lang w:eastAsia="en-US"/>
              </w:rPr>
              <w:t>ateikti visų diskų darbui reikalingi adapteriai, laidai. Aušinamas oru.</w:t>
            </w:r>
          </w:p>
          <w:p w14:paraId="1CAC78E2" w14:textId="77777777" w:rsidR="008A0A4E" w:rsidRPr="008A0A4E" w:rsidRDefault="008A0A4E" w:rsidP="00F658E0">
            <w:pPr>
              <w:pStyle w:val="ListParagraph"/>
              <w:numPr>
                <w:ilvl w:val="0"/>
                <w:numId w:val="129"/>
              </w:numPr>
              <w:rPr>
                <w:bCs/>
                <w:sz w:val="22"/>
                <w:szCs w:val="22"/>
              </w:rPr>
            </w:pPr>
            <w:r>
              <w:rPr>
                <w:rFonts w:eastAsia="SimSun"/>
                <w:sz w:val="22"/>
                <w:szCs w:val="22"/>
                <w:lang w:eastAsia="en-US"/>
              </w:rPr>
              <w:t>P</w:t>
            </w:r>
            <w:r w:rsidRPr="008A0A4E">
              <w:rPr>
                <w:rFonts w:eastAsia="SimSun"/>
                <w:sz w:val="22"/>
                <w:szCs w:val="22"/>
                <w:lang w:eastAsia="en-US"/>
              </w:rPr>
              <w:t>riekinės pusės diskų užrakinama apsauga (angl. bezel).</w:t>
            </w:r>
          </w:p>
          <w:p w14:paraId="19030BC8" w14:textId="1FA63D70" w:rsidR="008A0A4E" w:rsidRPr="008A0A4E" w:rsidRDefault="00181953" w:rsidP="008A0A4E">
            <w:pPr>
              <w:pStyle w:val="ListParagraph"/>
              <w:ind w:left="360"/>
              <w:rPr>
                <w:bCs/>
                <w:sz w:val="22"/>
                <w:szCs w:val="22"/>
              </w:rPr>
            </w:pPr>
            <w:hyperlink r:id="rId65" w:history="1">
              <w:r w:rsidR="008A0A4E" w:rsidRPr="0001271A">
                <w:rPr>
                  <w:rStyle w:val="Hyperlink"/>
                  <w:rFonts w:eastAsia="SimSun"/>
                  <w:sz w:val="22"/>
                  <w:szCs w:val="22"/>
                  <w:lang w:eastAsia="en-US"/>
                </w:rPr>
                <w:t>Nuoroda: 5 psl.</w:t>
              </w:r>
            </w:hyperlink>
          </w:p>
        </w:tc>
      </w:tr>
      <w:tr w:rsidR="008A0A4E" w:rsidRPr="00435785" w14:paraId="3E6E8D13" w14:textId="77777777" w:rsidTr="005C1364">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68E76EA4" w14:textId="77777777" w:rsidR="008A0A4E" w:rsidRPr="00F8059D" w:rsidRDefault="008A0A4E"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18C6645" w14:textId="77777777" w:rsidR="008A0A4E" w:rsidRPr="00435785" w:rsidRDefault="008A0A4E" w:rsidP="008A0A4E">
            <w:pPr>
              <w:rPr>
                <w:bCs/>
                <w:sz w:val="22"/>
                <w:szCs w:val="22"/>
              </w:rPr>
            </w:pPr>
            <w:r w:rsidRPr="00435785">
              <w:rPr>
                <w:sz w:val="22"/>
                <w:szCs w:val="22"/>
              </w:rPr>
              <w:t>CPU</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523C0CA1" w14:textId="77777777" w:rsidR="008A0A4E" w:rsidRPr="00435785" w:rsidRDefault="008A0A4E" w:rsidP="008A0A4E">
            <w:pPr>
              <w:numPr>
                <w:ilvl w:val="0"/>
                <w:numId w:val="20"/>
              </w:numPr>
              <w:jc w:val="both"/>
              <w:rPr>
                <w:rFonts w:eastAsia="SimSun"/>
                <w:sz w:val="22"/>
                <w:szCs w:val="22"/>
                <w:lang w:eastAsia="en-US"/>
              </w:rPr>
            </w:pPr>
            <w:r w:rsidRPr="00435785">
              <w:rPr>
                <w:rFonts w:eastAsia="SimSun"/>
                <w:sz w:val="22"/>
                <w:szCs w:val="22"/>
                <w:lang w:eastAsia="en-US"/>
              </w:rPr>
              <w:t>Ne mažiau 2 vnt., x86 architektūros procesorius, palaikantis ne mažiau kaip 64 bitų operacines sistemas ir taikomąsias programas.</w:t>
            </w:r>
          </w:p>
          <w:p w14:paraId="64BD52BB" w14:textId="77777777" w:rsidR="008A0A4E" w:rsidRPr="00435785" w:rsidRDefault="008A0A4E" w:rsidP="008A0A4E">
            <w:pPr>
              <w:numPr>
                <w:ilvl w:val="0"/>
                <w:numId w:val="20"/>
              </w:numPr>
              <w:jc w:val="both"/>
              <w:rPr>
                <w:rFonts w:eastAsia="SimSun"/>
                <w:sz w:val="22"/>
                <w:szCs w:val="22"/>
                <w:lang w:eastAsia="en-US"/>
              </w:rPr>
            </w:pPr>
            <w:r w:rsidRPr="00435785">
              <w:rPr>
                <w:rFonts w:eastAsia="SimSun"/>
                <w:sz w:val="22"/>
                <w:szCs w:val="22"/>
                <w:lang w:eastAsia="en-US"/>
              </w:rPr>
              <w:t xml:space="preserve">Branduolių skaičius viename procesoriuje – ne mažiau </w:t>
            </w:r>
            <w:r w:rsidRPr="00435785">
              <w:rPr>
                <w:rFonts w:eastAsia="SimSun"/>
                <w:sz w:val="22"/>
                <w:szCs w:val="22"/>
                <w:lang w:val="fr-FR" w:eastAsia="en-US"/>
              </w:rPr>
              <w:t>24</w:t>
            </w:r>
            <w:r w:rsidRPr="00435785">
              <w:rPr>
                <w:rFonts w:eastAsia="SimSun"/>
                <w:sz w:val="22"/>
                <w:szCs w:val="22"/>
                <w:lang w:eastAsia="en-US"/>
              </w:rPr>
              <w:t xml:space="preserve"> vnt.</w:t>
            </w:r>
          </w:p>
          <w:p w14:paraId="4E1BAC65" w14:textId="77777777" w:rsidR="008A0A4E" w:rsidRPr="00435785" w:rsidRDefault="008A0A4E" w:rsidP="008A0A4E">
            <w:pPr>
              <w:numPr>
                <w:ilvl w:val="0"/>
                <w:numId w:val="20"/>
              </w:numPr>
              <w:jc w:val="both"/>
              <w:rPr>
                <w:rFonts w:eastAsia="SimSun"/>
                <w:sz w:val="22"/>
                <w:szCs w:val="22"/>
                <w:lang w:eastAsia="en-US"/>
              </w:rPr>
            </w:pPr>
            <w:r w:rsidRPr="00435785">
              <w:rPr>
                <w:rFonts w:eastAsia="SimSun"/>
                <w:sz w:val="22"/>
                <w:szCs w:val="22"/>
                <w:lang w:eastAsia="en-US"/>
              </w:rPr>
              <w:t>Procesoriaus taktinis dažnis – ne mažesnis nei 3.00GHz.</w:t>
            </w:r>
          </w:p>
          <w:p w14:paraId="16B17E14" w14:textId="77777777" w:rsidR="008A0A4E" w:rsidRPr="00435785" w:rsidRDefault="008A0A4E" w:rsidP="008A0A4E">
            <w:pPr>
              <w:numPr>
                <w:ilvl w:val="0"/>
                <w:numId w:val="20"/>
              </w:numPr>
              <w:jc w:val="both"/>
              <w:rPr>
                <w:rFonts w:eastAsia="SimSun"/>
                <w:sz w:val="22"/>
                <w:szCs w:val="22"/>
                <w:lang w:eastAsia="en-US"/>
              </w:rPr>
            </w:pPr>
            <w:r w:rsidRPr="00435785">
              <w:rPr>
                <w:rFonts w:eastAsia="SimSun"/>
                <w:sz w:val="22"/>
                <w:szCs w:val="22"/>
                <w:lang w:eastAsia="en-US"/>
              </w:rPr>
              <w:t>Palaikantis ne mažiau kaip 8 vnt. atminties kanalų.</w:t>
            </w:r>
          </w:p>
          <w:p w14:paraId="323E8182" w14:textId="77777777" w:rsidR="008A0A4E" w:rsidRPr="00435785" w:rsidRDefault="008A0A4E" w:rsidP="008A0A4E">
            <w:pPr>
              <w:numPr>
                <w:ilvl w:val="0"/>
                <w:numId w:val="20"/>
              </w:numPr>
              <w:jc w:val="both"/>
              <w:rPr>
                <w:rFonts w:eastAsia="SimSun"/>
                <w:sz w:val="22"/>
                <w:szCs w:val="22"/>
                <w:lang w:eastAsia="en-US"/>
              </w:rPr>
            </w:pPr>
            <w:r w:rsidRPr="00435785">
              <w:rPr>
                <w:rFonts w:eastAsia="SimSun"/>
                <w:sz w:val="22"/>
                <w:szCs w:val="22"/>
                <w:lang w:eastAsia="en-US"/>
              </w:rPr>
              <w:t xml:space="preserve">Spartinančioji atmintis ne mažiau kaip </w:t>
            </w:r>
            <w:r w:rsidRPr="00435785">
              <w:rPr>
                <w:rFonts w:eastAsia="SimSun"/>
                <w:sz w:val="22"/>
                <w:szCs w:val="22"/>
                <w:lang w:val="fr-FR" w:eastAsia="en-US"/>
              </w:rPr>
              <w:t>144 MB.</w:t>
            </w:r>
          </w:p>
          <w:p w14:paraId="22FB3391" w14:textId="77777777" w:rsidR="008A0A4E" w:rsidRPr="00435785" w:rsidRDefault="008A0A4E" w:rsidP="008A0A4E">
            <w:pPr>
              <w:numPr>
                <w:ilvl w:val="0"/>
                <w:numId w:val="20"/>
              </w:numPr>
              <w:jc w:val="both"/>
              <w:rPr>
                <w:rFonts w:eastAsia="SimSun"/>
                <w:sz w:val="22"/>
                <w:szCs w:val="22"/>
                <w:lang w:eastAsia="en-US"/>
              </w:rPr>
            </w:pPr>
            <w:r w:rsidRPr="00435785">
              <w:rPr>
                <w:rFonts w:eastAsia="SimSun"/>
                <w:sz w:val="22"/>
                <w:szCs w:val="22"/>
                <w:lang w:eastAsia="en-US"/>
              </w:rPr>
              <w:t>Ne lėtesni kaip DDR5-6400 MT/s.</w:t>
            </w:r>
          </w:p>
          <w:p w14:paraId="19F60544" w14:textId="77777777" w:rsidR="008A0A4E" w:rsidRPr="00435785" w:rsidRDefault="008A0A4E" w:rsidP="008A0A4E">
            <w:pPr>
              <w:numPr>
                <w:ilvl w:val="0"/>
                <w:numId w:val="20"/>
              </w:numPr>
              <w:shd w:val="clear" w:color="auto" w:fill="FFFFFF"/>
              <w:contextualSpacing/>
              <w:jc w:val="both"/>
              <w:outlineLvl w:val="0"/>
              <w:rPr>
                <w:rFonts w:eastAsia="SimSun"/>
                <w:sz w:val="22"/>
                <w:szCs w:val="22"/>
                <w:lang w:eastAsia="en-US"/>
              </w:rPr>
            </w:pPr>
            <w:r w:rsidRPr="00435785">
              <w:rPr>
                <w:rFonts w:eastAsia="SimSun"/>
                <w:sz w:val="22"/>
                <w:szCs w:val="22"/>
                <w:lang w:eastAsia="en-US"/>
              </w:rPr>
              <w:t xml:space="preserve">Procesoriaus išleidimo į rinką data – ne anksčiau negu 2025 m. 1 ketvirtis. </w:t>
            </w:r>
          </w:p>
          <w:p w14:paraId="0E34AF0A" w14:textId="77777777" w:rsidR="008A0A4E" w:rsidRPr="00435785" w:rsidRDefault="008A0A4E" w:rsidP="008A0A4E">
            <w:pPr>
              <w:numPr>
                <w:ilvl w:val="0"/>
                <w:numId w:val="20"/>
              </w:numPr>
              <w:shd w:val="clear" w:color="auto" w:fill="FFFFFF"/>
              <w:contextualSpacing/>
              <w:jc w:val="both"/>
              <w:outlineLvl w:val="0"/>
              <w:rPr>
                <w:rFonts w:eastAsia="SimSun"/>
                <w:sz w:val="22"/>
                <w:szCs w:val="22"/>
                <w:lang w:eastAsia="en-US"/>
              </w:rPr>
            </w:pPr>
            <w:r w:rsidRPr="00435785">
              <w:rPr>
                <w:rFonts w:eastAsia="SimSun"/>
                <w:sz w:val="22"/>
                <w:szCs w:val="22"/>
                <w:lang w:eastAsia="en-US"/>
              </w:rPr>
              <w:t xml:space="preserve">CPU skaičiavimo mazgo (C tipo) našumas pagal </w:t>
            </w:r>
            <w:hyperlink r:id="rId66" w:history="1">
              <w:r w:rsidRPr="00435785">
                <w:rPr>
                  <w:sz w:val="22"/>
                  <w:szCs w:val="22"/>
                  <w:u w:val="single"/>
                </w:rPr>
                <w:t>https://www.spec.org/cgi-</w:t>
              </w:r>
              <w:r w:rsidRPr="00435785">
                <w:rPr>
                  <w:sz w:val="22"/>
                  <w:szCs w:val="22"/>
                  <w:u w:val="single"/>
                </w:rPr>
                <w:lastRenderedPageBreak/>
                <w:t>bin/osgresults?conf=cpu2017</w:t>
              </w:r>
            </w:hyperlink>
            <w:r w:rsidRPr="00435785">
              <w:rPr>
                <w:sz w:val="22"/>
                <w:szCs w:val="22"/>
              </w:rPr>
              <w:t xml:space="preserve"> testą ne mažiau kaip:</w:t>
            </w:r>
          </w:p>
          <w:p w14:paraId="162BC1FE" w14:textId="77777777" w:rsidR="008A0A4E" w:rsidRPr="00435785" w:rsidRDefault="008A0A4E" w:rsidP="008A0A4E">
            <w:pPr>
              <w:numPr>
                <w:ilvl w:val="0"/>
                <w:numId w:val="2"/>
              </w:numPr>
              <w:ind w:hanging="179"/>
              <w:contextualSpacing/>
              <w:jc w:val="both"/>
              <w:rPr>
                <w:rFonts w:eastAsia="SimSun"/>
                <w:sz w:val="22"/>
                <w:szCs w:val="22"/>
                <w:lang w:eastAsia="en-US"/>
              </w:rPr>
            </w:pPr>
            <w:r w:rsidRPr="00435785">
              <w:rPr>
                <w:rFonts w:eastAsia="SimSun"/>
                <w:sz w:val="22"/>
                <w:szCs w:val="22"/>
                <w:lang w:val="en-US" w:eastAsia="en-US"/>
              </w:rPr>
              <w:t>592</w:t>
            </w:r>
            <w:r w:rsidRPr="00435785">
              <w:rPr>
                <w:rFonts w:eastAsia="SimSun"/>
                <w:sz w:val="22"/>
                <w:szCs w:val="22"/>
                <w:lang w:eastAsia="en-US"/>
              </w:rPr>
              <w:t xml:space="preserve"> vienetų pagal </w:t>
            </w:r>
            <w:r w:rsidRPr="00435785">
              <w:rPr>
                <w:i/>
                <w:iCs/>
                <w:sz w:val="22"/>
                <w:szCs w:val="22"/>
              </w:rPr>
              <w:t xml:space="preserve">SPECint_rate_base2017 </w:t>
            </w:r>
            <w:r w:rsidRPr="00435785">
              <w:rPr>
                <w:sz w:val="22"/>
                <w:szCs w:val="22"/>
              </w:rPr>
              <w:t>testą.</w:t>
            </w:r>
          </w:p>
          <w:p w14:paraId="27BDD8F5" w14:textId="77777777" w:rsidR="008A0A4E" w:rsidRPr="00435785" w:rsidRDefault="008A0A4E" w:rsidP="008A0A4E">
            <w:pPr>
              <w:numPr>
                <w:ilvl w:val="0"/>
                <w:numId w:val="2"/>
              </w:numPr>
              <w:ind w:hanging="179"/>
              <w:contextualSpacing/>
              <w:jc w:val="both"/>
              <w:rPr>
                <w:rFonts w:eastAsia="SimSun"/>
                <w:sz w:val="22"/>
                <w:szCs w:val="22"/>
                <w:lang w:eastAsia="en-US"/>
              </w:rPr>
            </w:pPr>
            <w:r w:rsidRPr="00435785">
              <w:rPr>
                <w:sz w:val="22"/>
                <w:szCs w:val="22"/>
              </w:rPr>
              <w:t xml:space="preserve">802 vienetų pagal </w:t>
            </w:r>
            <w:r w:rsidRPr="00435785">
              <w:rPr>
                <w:i/>
                <w:iCs/>
                <w:sz w:val="22"/>
                <w:szCs w:val="22"/>
              </w:rPr>
              <w:t xml:space="preserve">SPECfp_rate_base2017 </w:t>
            </w:r>
            <w:r w:rsidRPr="00435785">
              <w:rPr>
                <w:sz w:val="22"/>
                <w:szCs w:val="22"/>
              </w:rPr>
              <w:t>testą.</w:t>
            </w:r>
          </w:p>
          <w:p w14:paraId="393904DF" w14:textId="77777777" w:rsidR="008A0A4E" w:rsidRPr="00435785" w:rsidRDefault="008A0A4E" w:rsidP="008A0A4E">
            <w:pPr>
              <w:numPr>
                <w:ilvl w:val="0"/>
                <w:numId w:val="2"/>
              </w:numPr>
              <w:ind w:hanging="179"/>
              <w:contextualSpacing/>
              <w:jc w:val="both"/>
              <w:rPr>
                <w:rFonts w:eastAsia="SimSun"/>
                <w:sz w:val="22"/>
                <w:szCs w:val="22"/>
                <w:lang w:eastAsia="en-US"/>
              </w:rPr>
            </w:pPr>
            <w:r w:rsidRPr="00435785">
              <w:rPr>
                <w:sz w:val="22"/>
                <w:szCs w:val="22"/>
              </w:rPr>
              <w:t xml:space="preserve">Procesorių testai turi būti atlikti siūlomo CPU skaičiavimo mazgo gamintojo su siūlomais procesoriais bet kurioje platformoje ir skelbiami adresu </w:t>
            </w:r>
            <w:hyperlink r:id="rId67" w:history="1">
              <w:r w:rsidRPr="00435785">
                <w:rPr>
                  <w:sz w:val="22"/>
                  <w:szCs w:val="22"/>
                  <w:u w:val="single"/>
                </w:rPr>
                <w:t>www.spec.org</w:t>
              </w:r>
            </w:hyperlink>
            <w:r w:rsidRPr="00435785">
              <w:rPr>
                <w:sz w:val="22"/>
                <w:szCs w:val="22"/>
              </w:rPr>
              <w:t xml:space="preserve"> puslapyje.   </w:t>
            </w:r>
          </w:p>
          <w:p w14:paraId="5B7CBEFE" w14:textId="77777777" w:rsidR="008A0A4E" w:rsidRPr="00D31D4E" w:rsidRDefault="008A0A4E" w:rsidP="008A0A4E">
            <w:pPr>
              <w:numPr>
                <w:ilvl w:val="0"/>
                <w:numId w:val="20"/>
              </w:numPr>
              <w:jc w:val="both"/>
              <w:rPr>
                <w:sz w:val="22"/>
                <w:szCs w:val="22"/>
              </w:rPr>
            </w:pPr>
            <w:r w:rsidRPr="00D31D4E">
              <w:rPr>
                <w:rFonts w:eastAsia="SimSun"/>
                <w:sz w:val="22"/>
                <w:szCs w:val="22"/>
                <w:lang w:eastAsia="en-US"/>
              </w:rPr>
              <w:t>Nurodyti siūlomo procesoriaus gamintoją ir modelį.</w:t>
            </w:r>
          </w:p>
        </w:tc>
        <w:tc>
          <w:tcPr>
            <w:tcW w:w="432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2CE99CF" w14:textId="4C30DDEF" w:rsidR="008A0A4E" w:rsidRPr="00435785" w:rsidRDefault="008A0A4E" w:rsidP="00F658E0">
            <w:pPr>
              <w:numPr>
                <w:ilvl w:val="0"/>
                <w:numId w:val="130"/>
              </w:numPr>
              <w:rPr>
                <w:rFonts w:eastAsia="SimSun"/>
                <w:sz w:val="22"/>
                <w:szCs w:val="22"/>
                <w:lang w:eastAsia="en-US"/>
              </w:rPr>
            </w:pPr>
            <w:r w:rsidRPr="00435785">
              <w:rPr>
                <w:rFonts w:eastAsia="SimSun"/>
                <w:sz w:val="22"/>
                <w:szCs w:val="22"/>
                <w:lang w:eastAsia="en-US"/>
              </w:rPr>
              <w:lastRenderedPageBreak/>
              <w:t>2 vnt., x86 architektūros procesorius, palaikantis 64 bitų operacines sistemas ir taikomąsias programas.</w:t>
            </w:r>
          </w:p>
          <w:p w14:paraId="3AEF6068" w14:textId="09BEFCCF" w:rsidR="008A0A4E" w:rsidRPr="00435785" w:rsidRDefault="008A0A4E" w:rsidP="00F658E0">
            <w:pPr>
              <w:numPr>
                <w:ilvl w:val="0"/>
                <w:numId w:val="130"/>
              </w:numPr>
              <w:rPr>
                <w:rFonts w:eastAsia="SimSun"/>
                <w:sz w:val="22"/>
                <w:szCs w:val="22"/>
                <w:lang w:eastAsia="en-US"/>
              </w:rPr>
            </w:pPr>
            <w:r w:rsidRPr="00435785">
              <w:rPr>
                <w:rFonts w:eastAsia="SimSun"/>
                <w:sz w:val="22"/>
                <w:szCs w:val="22"/>
                <w:lang w:eastAsia="en-US"/>
              </w:rPr>
              <w:t>Branduolių skaičius viename procesoriuje –</w:t>
            </w:r>
            <w:r w:rsidRPr="00435785">
              <w:rPr>
                <w:rFonts w:eastAsia="SimSun"/>
                <w:sz w:val="22"/>
                <w:szCs w:val="22"/>
                <w:lang w:val="fr-FR" w:eastAsia="en-US"/>
              </w:rPr>
              <w:t>24</w:t>
            </w:r>
            <w:r w:rsidRPr="00435785">
              <w:rPr>
                <w:rFonts w:eastAsia="SimSun"/>
                <w:sz w:val="22"/>
                <w:szCs w:val="22"/>
                <w:lang w:eastAsia="en-US"/>
              </w:rPr>
              <w:t xml:space="preserve"> vnt.</w:t>
            </w:r>
          </w:p>
          <w:p w14:paraId="0C525731" w14:textId="220AD603" w:rsidR="008A0A4E" w:rsidRPr="00435785" w:rsidRDefault="008A0A4E" w:rsidP="00F658E0">
            <w:pPr>
              <w:numPr>
                <w:ilvl w:val="0"/>
                <w:numId w:val="130"/>
              </w:numPr>
              <w:rPr>
                <w:rFonts w:eastAsia="SimSun"/>
                <w:sz w:val="22"/>
                <w:szCs w:val="22"/>
                <w:lang w:eastAsia="en-US"/>
              </w:rPr>
            </w:pPr>
            <w:r w:rsidRPr="00435785">
              <w:rPr>
                <w:rFonts w:eastAsia="SimSun"/>
                <w:sz w:val="22"/>
                <w:szCs w:val="22"/>
                <w:lang w:eastAsia="en-US"/>
              </w:rPr>
              <w:t>Procesoriaus taktinis dažnis –</w:t>
            </w:r>
            <w:r>
              <w:rPr>
                <w:rFonts w:eastAsia="SimSun"/>
                <w:sz w:val="22"/>
                <w:szCs w:val="22"/>
                <w:lang w:eastAsia="en-US"/>
              </w:rPr>
              <w:t xml:space="preserve"> </w:t>
            </w:r>
            <w:r w:rsidRPr="00435785">
              <w:rPr>
                <w:rFonts w:eastAsia="SimSun"/>
                <w:sz w:val="22"/>
                <w:szCs w:val="22"/>
                <w:lang w:eastAsia="en-US"/>
              </w:rPr>
              <w:t>3.00GHz.</w:t>
            </w:r>
          </w:p>
          <w:p w14:paraId="4DE7AB5F" w14:textId="14C106BC" w:rsidR="008A0A4E" w:rsidRPr="00435785" w:rsidRDefault="008A0A4E" w:rsidP="00F658E0">
            <w:pPr>
              <w:numPr>
                <w:ilvl w:val="0"/>
                <w:numId w:val="130"/>
              </w:numPr>
              <w:rPr>
                <w:rFonts w:eastAsia="SimSun"/>
                <w:sz w:val="22"/>
                <w:szCs w:val="22"/>
                <w:lang w:eastAsia="en-US"/>
              </w:rPr>
            </w:pPr>
            <w:r w:rsidRPr="00435785">
              <w:rPr>
                <w:rFonts w:eastAsia="SimSun"/>
                <w:sz w:val="22"/>
                <w:szCs w:val="22"/>
                <w:lang w:eastAsia="en-US"/>
              </w:rPr>
              <w:t>Palaikantis 8 vnt. atminties kanalų.</w:t>
            </w:r>
          </w:p>
          <w:p w14:paraId="4BA63AAC" w14:textId="4C2C2560" w:rsidR="008A0A4E" w:rsidRPr="00435785" w:rsidRDefault="008A0A4E" w:rsidP="00F658E0">
            <w:pPr>
              <w:numPr>
                <w:ilvl w:val="0"/>
                <w:numId w:val="130"/>
              </w:numPr>
              <w:rPr>
                <w:rFonts w:eastAsia="SimSun"/>
                <w:sz w:val="22"/>
                <w:szCs w:val="22"/>
                <w:lang w:eastAsia="en-US"/>
              </w:rPr>
            </w:pPr>
            <w:r w:rsidRPr="00435785">
              <w:rPr>
                <w:rFonts w:eastAsia="SimSun"/>
                <w:sz w:val="22"/>
                <w:szCs w:val="22"/>
                <w:lang w:eastAsia="en-US"/>
              </w:rPr>
              <w:t xml:space="preserve">Spartinančioji atmintis </w:t>
            </w:r>
            <w:r w:rsidRPr="00435785">
              <w:rPr>
                <w:rFonts w:eastAsia="SimSun"/>
                <w:sz w:val="22"/>
                <w:szCs w:val="22"/>
                <w:lang w:val="fr-FR" w:eastAsia="en-US"/>
              </w:rPr>
              <w:t>144 MB.</w:t>
            </w:r>
          </w:p>
          <w:p w14:paraId="4325A62F" w14:textId="54A2ADDD" w:rsidR="008A0A4E" w:rsidRPr="00435785" w:rsidRDefault="008A0A4E" w:rsidP="00F658E0">
            <w:pPr>
              <w:numPr>
                <w:ilvl w:val="0"/>
                <w:numId w:val="130"/>
              </w:numPr>
              <w:rPr>
                <w:rFonts w:eastAsia="SimSun"/>
                <w:sz w:val="22"/>
                <w:szCs w:val="22"/>
                <w:lang w:eastAsia="en-US"/>
              </w:rPr>
            </w:pPr>
            <w:r w:rsidRPr="00435785">
              <w:rPr>
                <w:rFonts w:eastAsia="SimSun"/>
                <w:sz w:val="22"/>
                <w:szCs w:val="22"/>
                <w:lang w:eastAsia="en-US"/>
              </w:rPr>
              <w:t>DDR5-6400 MT/s.</w:t>
            </w:r>
          </w:p>
          <w:p w14:paraId="166540C7" w14:textId="7FF4D6E4" w:rsidR="008A0A4E" w:rsidRPr="00435785" w:rsidRDefault="008A0A4E" w:rsidP="00F658E0">
            <w:pPr>
              <w:numPr>
                <w:ilvl w:val="0"/>
                <w:numId w:val="130"/>
              </w:numPr>
              <w:shd w:val="clear" w:color="auto" w:fill="FFFFFF"/>
              <w:contextualSpacing/>
              <w:outlineLvl w:val="0"/>
              <w:rPr>
                <w:rFonts w:eastAsia="SimSun"/>
                <w:sz w:val="22"/>
                <w:szCs w:val="22"/>
                <w:lang w:eastAsia="en-US"/>
              </w:rPr>
            </w:pPr>
            <w:r w:rsidRPr="00435785">
              <w:rPr>
                <w:rFonts w:eastAsia="SimSun"/>
                <w:sz w:val="22"/>
                <w:szCs w:val="22"/>
                <w:lang w:eastAsia="en-US"/>
              </w:rPr>
              <w:t xml:space="preserve">Procesoriaus išleidimo į rinką data –2025 m. 1 ketvirtis. </w:t>
            </w:r>
          </w:p>
          <w:p w14:paraId="4572D4C1" w14:textId="6EE4E056" w:rsidR="008A0A4E" w:rsidRPr="00435785" w:rsidRDefault="008A0A4E" w:rsidP="00F658E0">
            <w:pPr>
              <w:numPr>
                <w:ilvl w:val="0"/>
                <w:numId w:val="130"/>
              </w:numPr>
              <w:shd w:val="clear" w:color="auto" w:fill="FFFFFF"/>
              <w:contextualSpacing/>
              <w:outlineLvl w:val="0"/>
              <w:rPr>
                <w:rFonts w:eastAsia="SimSun"/>
                <w:sz w:val="22"/>
                <w:szCs w:val="22"/>
                <w:lang w:eastAsia="en-US"/>
              </w:rPr>
            </w:pPr>
            <w:r w:rsidRPr="00435785">
              <w:rPr>
                <w:rFonts w:eastAsia="SimSun"/>
                <w:sz w:val="22"/>
                <w:szCs w:val="22"/>
                <w:lang w:eastAsia="en-US"/>
              </w:rPr>
              <w:t xml:space="preserve">CPU skaičiavimo mazgo (C tipo) našumas pagal </w:t>
            </w:r>
            <w:hyperlink r:id="rId68" w:history="1">
              <w:r w:rsidRPr="00435785">
                <w:rPr>
                  <w:sz w:val="22"/>
                  <w:szCs w:val="22"/>
                  <w:u w:val="single"/>
                </w:rPr>
                <w:t>https://www.spec.org/cgi-bin/osgresults?conf=cpu2017</w:t>
              </w:r>
            </w:hyperlink>
            <w:r w:rsidRPr="00435785">
              <w:rPr>
                <w:sz w:val="22"/>
                <w:szCs w:val="22"/>
              </w:rPr>
              <w:t xml:space="preserve"> testą:</w:t>
            </w:r>
          </w:p>
          <w:p w14:paraId="6158CE5F" w14:textId="77777777" w:rsidR="008A0A4E" w:rsidRPr="00435785" w:rsidRDefault="008A0A4E" w:rsidP="000605FC">
            <w:pPr>
              <w:numPr>
                <w:ilvl w:val="0"/>
                <w:numId w:val="2"/>
              </w:numPr>
              <w:ind w:hanging="179"/>
              <w:contextualSpacing/>
              <w:rPr>
                <w:rFonts w:eastAsia="SimSun"/>
                <w:sz w:val="22"/>
                <w:szCs w:val="22"/>
                <w:lang w:eastAsia="en-US"/>
              </w:rPr>
            </w:pPr>
            <w:r w:rsidRPr="00435785">
              <w:rPr>
                <w:rFonts w:eastAsia="SimSun"/>
                <w:sz w:val="22"/>
                <w:szCs w:val="22"/>
                <w:lang w:val="en-US" w:eastAsia="en-US"/>
              </w:rPr>
              <w:t>592</w:t>
            </w:r>
            <w:r w:rsidRPr="00435785">
              <w:rPr>
                <w:rFonts w:eastAsia="SimSun"/>
                <w:sz w:val="22"/>
                <w:szCs w:val="22"/>
                <w:lang w:eastAsia="en-US"/>
              </w:rPr>
              <w:t xml:space="preserve"> vienetų pagal </w:t>
            </w:r>
            <w:r w:rsidRPr="00435785">
              <w:rPr>
                <w:i/>
                <w:iCs/>
                <w:sz w:val="22"/>
                <w:szCs w:val="22"/>
              </w:rPr>
              <w:t xml:space="preserve">SPECint_rate_base2017 </w:t>
            </w:r>
            <w:r w:rsidRPr="00435785">
              <w:rPr>
                <w:sz w:val="22"/>
                <w:szCs w:val="22"/>
              </w:rPr>
              <w:t>testą.</w:t>
            </w:r>
          </w:p>
          <w:p w14:paraId="26F1FFAF" w14:textId="77777777" w:rsidR="008A0A4E" w:rsidRPr="00435785" w:rsidRDefault="008A0A4E" w:rsidP="000605FC">
            <w:pPr>
              <w:numPr>
                <w:ilvl w:val="0"/>
                <w:numId w:val="2"/>
              </w:numPr>
              <w:ind w:hanging="179"/>
              <w:contextualSpacing/>
              <w:rPr>
                <w:rFonts w:eastAsia="SimSun"/>
                <w:sz w:val="22"/>
                <w:szCs w:val="22"/>
                <w:lang w:eastAsia="en-US"/>
              </w:rPr>
            </w:pPr>
            <w:r w:rsidRPr="00435785">
              <w:rPr>
                <w:sz w:val="22"/>
                <w:szCs w:val="22"/>
              </w:rPr>
              <w:lastRenderedPageBreak/>
              <w:t xml:space="preserve">802 vienetų pagal </w:t>
            </w:r>
            <w:r w:rsidRPr="00435785">
              <w:rPr>
                <w:i/>
                <w:iCs/>
                <w:sz w:val="22"/>
                <w:szCs w:val="22"/>
              </w:rPr>
              <w:t xml:space="preserve">SPECfp_rate_base2017 </w:t>
            </w:r>
            <w:r w:rsidRPr="00435785">
              <w:rPr>
                <w:sz w:val="22"/>
                <w:szCs w:val="22"/>
              </w:rPr>
              <w:t>testą.</w:t>
            </w:r>
          </w:p>
          <w:p w14:paraId="2CEAA901" w14:textId="357A1211" w:rsidR="008A0A4E" w:rsidRPr="00435785" w:rsidRDefault="008A0A4E" w:rsidP="000605FC">
            <w:pPr>
              <w:numPr>
                <w:ilvl w:val="0"/>
                <w:numId w:val="2"/>
              </w:numPr>
              <w:ind w:hanging="179"/>
              <w:contextualSpacing/>
              <w:rPr>
                <w:rFonts w:eastAsia="SimSun"/>
                <w:sz w:val="22"/>
                <w:szCs w:val="22"/>
                <w:lang w:eastAsia="en-US"/>
              </w:rPr>
            </w:pPr>
            <w:r w:rsidRPr="00435785">
              <w:rPr>
                <w:sz w:val="22"/>
                <w:szCs w:val="22"/>
              </w:rPr>
              <w:t xml:space="preserve">Procesorių testai atlikti siūlomo CPU skaičiavimo mazgo gamintojo su siūlomais procesoriais bet kurioje platformoje ir skelbiami adresu </w:t>
            </w:r>
            <w:hyperlink r:id="rId69" w:history="1">
              <w:r w:rsidRPr="00435785">
                <w:rPr>
                  <w:sz w:val="22"/>
                  <w:szCs w:val="22"/>
                  <w:u w:val="single"/>
                </w:rPr>
                <w:t>www.spec.org</w:t>
              </w:r>
            </w:hyperlink>
            <w:r w:rsidRPr="00435785">
              <w:rPr>
                <w:sz w:val="22"/>
                <w:szCs w:val="22"/>
              </w:rPr>
              <w:t xml:space="preserve"> puslapyje.   </w:t>
            </w:r>
          </w:p>
          <w:p w14:paraId="0475D238" w14:textId="3CFB496C" w:rsidR="008A0A4E" w:rsidRDefault="008A0A4E" w:rsidP="000605FC">
            <w:pPr>
              <w:rPr>
                <w:rFonts w:eastAsia="SimSun"/>
                <w:sz w:val="22"/>
                <w:szCs w:val="22"/>
                <w:lang w:eastAsia="en-US"/>
              </w:rPr>
            </w:pPr>
            <w:r w:rsidRPr="00D31D4E">
              <w:rPr>
                <w:rFonts w:eastAsia="SimSun"/>
                <w:sz w:val="22"/>
                <w:szCs w:val="22"/>
                <w:lang w:eastAsia="en-US"/>
              </w:rPr>
              <w:t>Nurod</w:t>
            </w:r>
            <w:r w:rsidR="000605FC">
              <w:rPr>
                <w:rFonts w:eastAsia="SimSun"/>
                <w:sz w:val="22"/>
                <w:szCs w:val="22"/>
                <w:lang w:eastAsia="en-US"/>
              </w:rPr>
              <w:t>omas</w:t>
            </w:r>
            <w:r w:rsidRPr="00D31D4E">
              <w:rPr>
                <w:rFonts w:eastAsia="SimSun"/>
                <w:sz w:val="22"/>
                <w:szCs w:val="22"/>
                <w:lang w:eastAsia="en-US"/>
              </w:rPr>
              <w:t xml:space="preserve"> siūlomo procesoriaus gamintoj</w:t>
            </w:r>
            <w:r w:rsidR="000605FC">
              <w:rPr>
                <w:rFonts w:eastAsia="SimSun"/>
                <w:sz w:val="22"/>
                <w:szCs w:val="22"/>
                <w:lang w:eastAsia="en-US"/>
              </w:rPr>
              <w:t>as</w:t>
            </w:r>
            <w:r w:rsidRPr="00D31D4E">
              <w:rPr>
                <w:rFonts w:eastAsia="SimSun"/>
                <w:sz w:val="22"/>
                <w:szCs w:val="22"/>
                <w:lang w:eastAsia="en-US"/>
              </w:rPr>
              <w:t xml:space="preserve"> ir model</w:t>
            </w:r>
            <w:r w:rsidR="000605FC">
              <w:rPr>
                <w:rFonts w:eastAsia="SimSun"/>
                <w:sz w:val="22"/>
                <w:szCs w:val="22"/>
                <w:lang w:eastAsia="en-US"/>
              </w:rPr>
              <w:t>is:</w:t>
            </w:r>
          </w:p>
          <w:p w14:paraId="20378B2E" w14:textId="703791D5" w:rsidR="000605FC" w:rsidRDefault="000605FC" w:rsidP="000605FC">
            <w:pPr>
              <w:rPr>
                <w:rFonts w:eastAsia="SimSun"/>
                <w:sz w:val="22"/>
                <w:szCs w:val="22"/>
                <w:lang w:eastAsia="en-US"/>
              </w:rPr>
            </w:pPr>
            <w:r>
              <w:rPr>
                <w:rFonts w:eastAsia="SimSun"/>
                <w:sz w:val="22"/>
                <w:szCs w:val="22"/>
                <w:lang w:eastAsia="en-US"/>
              </w:rPr>
              <w:t>Intel Xeon 6527P</w:t>
            </w:r>
          </w:p>
          <w:p w14:paraId="71A3504F" w14:textId="71611BF2" w:rsidR="000605FC" w:rsidRDefault="00181953" w:rsidP="000605FC">
            <w:pPr>
              <w:rPr>
                <w:rFonts w:eastAsia="SimSun"/>
                <w:sz w:val="22"/>
                <w:szCs w:val="22"/>
                <w:lang w:eastAsia="en-US"/>
              </w:rPr>
            </w:pPr>
            <w:hyperlink r:id="rId70" w:history="1">
              <w:r w:rsidR="000605FC" w:rsidRPr="000605FC">
                <w:rPr>
                  <w:rStyle w:val="Hyperlink"/>
                  <w:rFonts w:eastAsia="SimSun"/>
                  <w:sz w:val="22"/>
                  <w:szCs w:val="22"/>
                  <w:lang w:eastAsia="en-US"/>
                </w:rPr>
                <w:t>Nuoroda:</w:t>
              </w:r>
            </w:hyperlink>
          </w:p>
          <w:p w14:paraId="3B3F0452" w14:textId="77777777" w:rsidR="000605FC" w:rsidRDefault="000605FC" w:rsidP="000605FC">
            <w:pPr>
              <w:rPr>
                <w:rFonts w:eastAsia="SimSun"/>
                <w:sz w:val="22"/>
                <w:szCs w:val="22"/>
                <w:lang w:eastAsia="en-US"/>
              </w:rPr>
            </w:pPr>
          </w:p>
          <w:p w14:paraId="556A5EEE" w14:textId="77777777" w:rsidR="000605FC" w:rsidRDefault="00181953" w:rsidP="000605FC">
            <w:pPr>
              <w:rPr>
                <w:rFonts w:eastAsia="SimSun"/>
                <w:sz w:val="22"/>
                <w:szCs w:val="22"/>
                <w:lang w:eastAsia="en-US"/>
              </w:rPr>
            </w:pPr>
            <w:hyperlink r:id="rId71" w:history="1">
              <w:r w:rsidR="000605FC" w:rsidRPr="000605FC">
                <w:rPr>
                  <w:rStyle w:val="Hyperlink"/>
                  <w:rFonts w:eastAsia="SimSun"/>
                  <w:sz w:val="22"/>
                  <w:szCs w:val="22"/>
                  <w:lang w:eastAsia="en-US"/>
                </w:rPr>
                <w:t>Nuoroda1:</w:t>
              </w:r>
            </w:hyperlink>
          </w:p>
          <w:p w14:paraId="5BB80A43" w14:textId="3E952E9B" w:rsidR="000605FC" w:rsidRPr="00435785" w:rsidRDefault="00181953" w:rsidP="000605FC">
            <w:pPr>
              <w:rPr>
                <w:bCs/>
                <w:sz w:val="22"/>
                <w:szCs w:val="22"/>
              </w:rPr>
            </w:pPr>
            <w:hyperlink r:id="rId72" w:history="1">
              <w:r w:rsidR="000605FC" w:rsidRPr="000605FC">
                <w:rPr>
                  <w:rStyle w:val="Hyperlink"/>
                  <w:rFonts w:eastAsia="SimSun"/>
                  <w:sz w:val="22"/>
                  <w:szCs w:val="22"/>
                  <w:lang w:eastAsia="en-US"/>
                </w:rPr>
                <w:t>Nuoroda2:</w:t>
              </w:r>
            </w:hyperlink>
          </w:p>
        </w:tc>
      </w:tr>
      <w:tr w:rsidR="000605FC" w:rsidRPr="00435785" w14:paraId="2AFE90F3"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3226D87C" w14:textId="77777777" w:rsidR="000605FC" w:rsidRPr="00F8059D" w:rsidRDefault="000605FC"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74BEAEF" w14:textId="77777777" w:rsidR="000605FC" w:rsidRPr="00435785" w:rsidRDefault="000605FC" w:rsidP="000605FC">
            <w:pPr>
              <w:rPr>
                <w:bCs/>
                <w:sz w:val="22"/>
                <w:szCs w:val="22"/>
              </w:rPr>
            </w:pPr>
            <w:r w:rsidRPr="00435785">
              <w:rPr>
                <w:sz w:val="22"/>
                <w:szCs w:val="22"/>
              </w:rPr>
              <w:t>RAM</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56809D27" w14:textId="77777777" w:rsidR="000605FC" w:rsidRPr="00435785" w:rsidRDefault="000605FC" w:rsidP="000605FC">
            <w:pPr>
              <w:numPr>
                <w:ilvl w:val="0"/>
                <w:numId w:val="21"/>
              </w:numPr>
              <w:shd w:val="clear" w:color="auto" w:fill="FFFFFF"/>
              <w:contextualSpacing/>
              <w:jc w:val="both"/>
              <w:outlineLvl w:val="0"/>
              <w:rPr>
                <w:rFonts w:eastAsia="SimSun"/>
                <w:sz w:val="22"/>
                <w:szCs w:val="22"/>
                <w:lang w:eastAsia="en-US"/>
              </w:rPr>
            </w:pPr>
            <w:r w:rsidRPr="00435785">
              <w:rPr>
                <w:rFonts w:eastAsia="SimSun"/>
                <w:sz w:val="22"/>
                <w:szCs w:val="22"/>
                <w:lang w:eastAsia="en-US"/>
              </w:rPr>
              <w:t>Ne mažiau kaip 256GB, DDR5-6400 atminties.</w:t>
            </w:r>
          </w:p>
          <w:p w14:paraId="1F19C234" w14:textId="77777777" w:rsidR="000605FC" w:rsidRPr="00435785" w:rsidRDefault="000605FC" w:rsidP="000605FC">
            <w:pPr>
              <w:numPr>
                <w:ilvl w:val="0"/>
                <w:numId w:val="21"/>
              </w:numPr>
              <w:shd w:val="clear" w:color="auto" w:fill="FFFFFF"/>
              <w:contextualSpacing/>
              <w:jc w:val="both"/>
              <w:outlineLvl w:val="0"/>
              <w:rPr>
                <w:rFonts w:eastAsia="SimSun"/>
                <w:sz w:val="22"/>
                <w:szCs w:val="22"/>
                <w:lang w:eastAsia="en-US"/>
              </w:rPr>
            </w:pPr>
            <w:r w:rsidRPr="00435785">
              <w:rPr>
                <w:rFonts w:eastAsia="SimSun"/>
                <w:sz w:val="22"/>
                <w:szCs w:val="22"/>
              </w:rPr>
              <w:t>Turi būti galimybė operatyviąją atmintį išplėsti dvigubai naudojant tokius pačius atminties modulius.</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5E12081E" w14:textId="6387CC6C" w:rsidR="000605FC" w:rsidRPr="00435785" w:rsidRDefault="000605FC" w:rsidP="00F658E0">
            <w:pPr>
              <w:numPr>
                <w:ilvl w:val="0"/>
                <w:numId w:val="131"/>
              </w:numPr>
              <w:shd w:val="clear" w:color="auto" w:fill="FFFFFF"/>
              <w:contextualSpacing/>
              <w:outlineLvl w:val="0"/>
              <w:rPr>
                <w:rFonts w:eastAsia="SimSun"/>
                <w:sz w:val="22"/>
                <w:szCs w:val="22"/>
                <w:lang w:eastAsia="en-US"/>
              </w:rPr>
            </w:pPr>
            <w:r w:rsidRPr="00435785">
              <w:rPr>
                <w:rFonts w:eastAsia="SimSun"/>
                <w:sz w:val="22"/>
                <w:szCs w:val="22"/>
                <w:lang w:eastAsia="en-US"/>
              </w:rPr>
              <w:t>256GB, DDR5-6400 atminties.</w:t>
            </w:r>
          </w:p>
          <w:p w14:paraId="24EA9836" w14:textId="77777777" w:rsidR="000605FC" w:rsidRPr="000605FC" w:rsidRDefault="000605FC" w:rsidP="00F658E0">
            <w:pPr>
              <w:pStyle w:val="ListParagraph"/>
              <w:numPr>
                <w:ilvl w:val="0"/>
                <w:numId w:val="131"/>
              </w:numPr>
              <w:rPr>
                <w:bCs/>
                <w:sz w:val="22"/>
                <w:szCs w:val="22"/>
              </w:rPr>
            </w:pPr>
            <w:r>
              <w:rPr>
                <w:rFonts w:eastAsia="SimSun"/>
                <w:sz w:val="22"/>
                <w:szCs w:val="22"/>
              </w:rPr>
              <w:t>G</w:t>
            </w:r>
            <w:r w:rsidRPr="000605FC">
              <w:rPr>
                <w:rFonts w:eastAsia="SimSun"/>
                <w:sz w:val="22"/>
                <w:szCs w:val="22"/>
              </w:rPr>
              <w:t>alimybė operatyviąją atmintį išplėsti dvigubai naudojant tokius pačius atminties modulius.</w:t>
            </w:r>
          </w:p>
          <w:p w14:paraId="3A3C00FC" w14:textId="56DE1719" w:rsidR="000605FC" w:rsidRPr="000605FC" w:rsidRDefault="00181953" w:rsidP="000605FC">
            <w:pPr>
              <w:pStyle w:val="ListParagraph"/>
              <w:ind w:left="360"/>
              <w:rPr>
                <w:bCs/>
                <w:sz w:val="22"/>
                <w:szCs w:val="22"/>
              </w:rPr>
            </w:pPr>
            <w:hyperlink r:id="rId73" w:history="1">
              <w:r w:rsidR="000605FC" w:rsidRPr="0001271A">
                <w:rPr>
                  <w:rStyle w:val="Hyperlink"/>
                  <w:rFonts w:eastAsia="SimSun"/>
                  <w:sz w:val="22"/>
                  <w:szCs w:val="22"/>
                  <w:lang w:eastAsia="en-US"/>
                </w:rPr>
                <w:t>Nuoroda: 5 psl.</w:t>
              </w:r>
            </w:hyperlink>
          </w:p>
        </w:tc>
      </w:tr>
      <w:tr w:rsidR="000605FC" w:rsidRPr="00435785" w14:paraId="2EA862E6"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030B861C" w14:textId="77777777" w:rsidR="000605FC" w:rsidRPr="00F8059D" w:rsidRDefault="000605FC"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C248CC0" w14:textId="77777777" w:rsidR="000605FC" w:rsidRPr="00435785" w:rsidRDefault="000605FC" w:rsidP="000605FC">
            <w:pPr>
              <w:rPr>
                <w:bCs/>
                <w:sz w:val="22"/>
                <w:szCs w:val="22"/>
              </w:rPr>
            </w:pPr>
            <w:r w:rsidRPr="00435785">
              <w:rPr>
                <w:sz w:val="22"/>
                <w:szCs w:val="22"/>
              </w:rPr>
              <w:t>Diskų valdiklis</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5138A4E0" w14:textId="77777777" w:rsidR="000605FC" w:rsidRPr="00435785" w:rsidRDefault="000605FC" w:rsidP="000605FC">
            <w:pPr>
              <w:numPr>
                <w:ilvl w:val="0"/>
                <w:numId w:val="22"/>
              </w:numPr>
              <w:shd w:val="clear" w:color="auto" w:fill="FFFFFF"/>
              <w:contextualSpacing/>
              <w:jc w:val="both"/>
              <w:outlineLvl w:val="0"/>
              <w:rPr>
                <w:rFonts w:eastAsia="SimSun"/>
                <w:sz w:val="22"/>
                <w:szCs w:val="22"/>
                <w:lang w:eastAsia="en-US"/>
              </w:rPr>
            </w:pPr>
            <w:r w:rsidRPr="00435785">
              <w:rPr>
                <w:rFonts w:eastAsia="SimSun"/>
                <w:sz w:val="22"/>
                <w:szCs w:val="22"/>
                <w:lang w:eastAsia="en-US"/>
              </w:rPr>
              <w:t>Vidinis, ne lėtesnis negu 22,5Gb/s Serial-Attached SCSI (SAS) diskų valdiklis.</w:t>
            </w:r>
          </w:p>
          <w:p w14:paraId="051A115A" w14:textId="77777777" w:rsidR="000605FC" w:rsidRPr="00435785" w:rsidRDefault="000605FC" w:rsidP="000605FC">
            <w:pPr>
              <w:numPr>
                <w:ilvl w:val="0"/>
                <w:numId w:val="22"/>
              </w:numPr>
              <w:shd w:val="clear" w:color="auto" w:fill="FFFFFF"/>
              <w:contextualSpacing/>
              <w:jc w:val="both"/>
              <w:outlineLvl w:val="0"/>
              <w:rPr>
                <w:rFonts w:eastAsia="SimSun"/>
                <w:sz w:val="22"/>
                <w:szCs w:val="22"/>
                <w:lang w:eastAsia="en-US"/>
              </w:rPr>
            </w:pPr>
            <w:r w:rsidRPr="00435785">
              <w:rPr>
                <w:rFonts w:eastAsia="SimSun"/>
                <w:sz w:val="22"/>
                <w:szCs w:val="22"/>
                <w:lang w:eastAsia="en-US"/>
              </w:rPr>
              <w:t>Turi palaikyti RAID 0, 1, 10, 5, 6, 50, 60 lygius.</w:t>
            </w:r>
          </w:p>
          <w:p w14:paraId="5418535B" w14:textId="77777777" w:rsidR="000605FC" w:rsidRPr="00435785" w:rsidRDefault="000605FC" w:rsidP="000605FC">
            <w:pPr>
              <w:numPr>
                <w:ilvl w:val="0"/>
                <w:numId w:val="22"/>
              </w:numPr>
              <w:shd w:val="clear" w:color="auto" w:fill="FFFFFF"/>
              <w:contextualSpacing/>
              <w:jc w:val="both"/>
              <w:outlineLvl w:val="0"/>
              <w:rPr>
                <w:rFonts w:eastAsia="SimSun"/>
                <w:sz w:val="22"/>
                <w:szCs w:val="22"/>
                <w:lang w:eastAsia="en-US"/>
              </w:rPr>
            </w:pPr>
            <w:r w:rsidRPr="00435785">
              <w:rPr>
                <w:rFonts w:eastAsia="SimSun"/>
                <w:sz w:val="22"/>
                <w:szCs w:val="22"/>
                <w:lang w:eastAsia="en-US"/>
              </w:rPr>
              <w:t>Turi turėti ne mažiau kaip 8GB spartinančiosios atminties apsaugotos baterija.</w:t>
            </w:r>
          </w:p>
          <w:p w14:paraId="4442A399" w14:textId="1DF693B5" w:rsidR="000605FC" w:rsidRPr="00435785" w:rsidRDefault="000605FC" w:rsidP="000605FC">
            <w:pPr>
              <w:numPr>
                <w:ilvl w:val="0"/>
                <w:numId w:val="22"/>
              </w:numPr>
              <w:shd w:val="clear" w:color="auto" w:fill="FFFFFF"/>
              <w:contextualSpacing/>
              <w:jc w:val="both"/>
              <w:outlineLvl w:val="0"/>
              <w:rPr>
                <w:rFonts w:eastAsia="SimSun"/>
                <w:sz w:val="22"/>
                <w:szCs w:val="22"/>
                <w:lang w:eastAsia="en-US"/>
              </w:rPr>
            </w:pPr>
            <w:r w:rsidRPr="00435785">
              <w:rPr>
                <w:rFonts w:eastAsia="SimSun"/>
                <w:sz w:val="22"/>
                <w:szCs w:val="22"/>
              </w:rPr>
              <w:t xml:space="preserve">Turi palaikyti </w:t>
            </w:r>
            <w:r w:rsidRPr="008F38A5">
              <w:rPr>
                <w:rFonts w:eastAsia="SimSun"/>
                <w:sz w:val="22"/>
                <w:szCs w:val="22"/>
              </w:rPr>
              <w:t xml:space="preserve">ne blogiau, kaip </w:t>
            </w:r>
            <w:r w:rsidRPr="00435785">
              <w:rPr>
                <w:rFonts w:eastAsia="SimSun"/>
                <w:sz w:val="22"/>
                <w:szCs w:val="22"/>
              </w:rPr>
              <w:t>6Gbps SAS/SATA, 12Gbps ir 22,5Gbps SAS bei 16GT/s Gen4 NVMe diskų tipus.</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27402837" w14:textId="7762DD8D" w:rsidR="000605FC" w:rsidRPr="00435785" w:rsidRDefault="000605FC" w:rsidP="00F658E0">
            <w:pPr>
              <w:numPr>
                <w:ilvl w:val="0"/>
                <w:numId w:val="132"/>
              </w:numPr>
              <w:shd w:val="clear" w:color="auto" w:fill="FFFFFF"/>
              <w:contextualSpacing/>
              <w:outlineLvl w:val="0"/>
              <w:rPr>
                <w:rFonts w:eastAsia="SimSun"/>
                <w:sz w:val="22"/>
                <w:szCs w:val="22"/>
                <w:lang w:eastAsia="en-US"/>
              </w:rPr>
            </w:pPr>
            <w:r w:rsidRPr="00435785">
              <w:rPr>
                <w:rFonts w:eastAsia="SimSun"/>
                <w:sz w:val="22"/>
                <w:szCs w:val="22"/>
                <w:lang w:eastAsia="en-US"/>
              </w:rPr>
              <w:t>Vidinis, 22,5Gb/s Serial-Attached SCSI (SAS) diskų valdiklis.</w:t>
            </w:r>
          </w:p>
          <w:p w14:paraId="6353818C" w14:textId="5704C9F9" w:rsidR="000605FC" w:rsidRPr="00435785" w:rsidRDefault="000605FC" w:rsidP="00F658E0">
            <w:pPr>
              <w:numPr>
                <w:ilvl w:val="0"/>
                <w:numId w:val="132"/>
              </w:numPr>
              <w:shd w:val="clear" w:color="auto" w:fill="FFFFFF"/>
              <w:contextualSpacing/>
              <w:outlineLvl w:val="0"/>
              <w:rPr>
                <w:rFonts w:eastAsia="SimSun"/>
                <w:sz w:val="22"/>
                <w:szCs w:val="22"/>
                <w:lang w:eastAsia="en-US"/>
              </w:rPr>
            </w:pPr>
            <w:r>
              <w:rPr>
                <w:rFonts w:eastAsia="SimSun"/>
                <w:sz w:val="22"/>
                <w:szCs w:val="22"/>
                <w:lang w:eastAsia="en-US"/>
              </w:rPr>
              <w:t>Palaiko</w:t>
            </w:r>
            <w:r w:rsidRPr="00435785">
              <w:rPr>
                <w:rFonts w:eastAsia="SimSun"/>
                <w:sz w:val="22"/>
                <w:szCs w:val="22"/>
                <w:lang w:eastAsia="en-US"/>
              </w:rPr>
              <w:t xml:space="preserve"> RAID 0, 1, 10, 5, 6, 50, 60 lygius.</w:t>
            </w:r>
          </w:p>
          <w:p w14:paraId="159DC136" w14:textId="6DC537B0" w:rsidR="000605FC" w:rsidRPr="00435785" w:rsidRDefault="000605FC" w:rsidP="00F658E0">
            <w:pPr>
              <w:numPr>
                <w:ilvl w:val="0"/>
                <w:numId w:val="132"/>
              </w:numPr>
              <w:shd w:val="clear" w:color="auto" w:fill="FFFFFF"/>
              <w:contextualSpacing/>
              <w:outlineLvl w:val="0"/>
              <w:rPr>
                <w:rFonts w:eastAsia="SimSun"/>
                <w:sz w:val="22"/>
                <w:szCs w:val="22"/>
                <w:lang w:eastAsia="en-US"/>
              </w:rPr>
            </w:pPr>
            <w:r w:rsidRPr="00435785">
              <w:rPr>
                <w:rFonts w:eastAsia="SimSun"/>
                <w:sz w:val="22"/>
                <w:szCs w:val="22"/>
                <w:lang w:eastAsia="en-US"/>
              </w:rPr>
              <w:t>Turi 8GB spartinančiosios atminties apsaugotos baterija.</w:t>
            </w:r>
          </w:p>
          <w:p w14:paraId="42F85C62" w14:textId="77777777" w:rsidR="000605FC" w:rsidRPr="000605FC" w:rsidRDefault="000605FC" w:rsidP="00F658E0">
            <w:pPr>
              <w:pStyle w:val="ListParagraph"/>
              <w:numPr>
                <w:ilvl w:val="0"/>
                <w:numId w:val="132"/>
              </w:numPr>
              <w:rPr>
                <w:bCs/>
                <w:sz w:val="22"/>
                <w:szCs w:val="22"/>
              </w:rPr>
            </w:pPr>
            <w:r>
              <w:rPr>
                <w:rFonts w:eastAsia="SimSun"/>
                <w:sz w:val="22"/>
                <w:szCs w:val="22"/>
              </w:rPr>
              <w:t>Palaiko</w:t>
            </w:r>
            <w:r w:rsidRPr="00435785">
              <w:rPr>
                <w:rFonts w:eastAsia="SimSun"/>
                <w:sz w:val="22"/>
                <w:szCs w:val="22"/>
              </w:rPr>
              <w:t xml:space="preserve"> 6Gbps SAS/SATA, 12Gbps ir 22,5Gbps SAS bei 16GT/s Gen4 NVMe diskų tipus.</w:t>
            </w:r>
          </w:p>
          <w:p w14:paraId="4CFCF2AB" w14:textId="77777777" w:rsidR="000605FC" w:rsidRDefault="00181953" w:rsidP="000605FC">
            <w:pPr>
              <w:pStyle w:val="ListParagraph"/>
              <w:ind w:left="527"/>
              <w:rPr>
                <w:rFonts w:eastAsia="SimSun"/>
                <w:sz w:val="22"/>
                <w:szCs w:val="22"/>
                <w:lang w:val="en-US"/>
              </w:rPr>
            </w:pPr>
            <w:hyperlink r:id="rId74" w:history="1">
              <w:r w:rsidR="000605FC" w:rsidRPr="009F4502">
                <w:rPr>
                  <w:rStyle w:val="Hyperlink"/>
                  <w:rFonts w:eastAsia="SimSun"/>
                  <w:sz w:val="22"/>
                  <w:szCs w:val="22"/>
                  <w:lang w:val="en-US"/>
                </w:rPr>
                <w:t>Nuoroda:</w:t>
              </w:r>
            </w:hyperlink>
            <w:r w:rsidR="000605FC">
              <w:rPr>
                <w:rFonts w:eastAsia="SimSun"/>
                <w:sz w:val="22"/>
                <w:szCs w:val="22"/>
                <w:lang w:val="en-US"/>
              </w:rPr>
              <w:t xml:space="preserve"> </w:t>
            </w:r>
          </w:p>
          <w:p w14:paraId="4B8B00BE" w14:textId="78E90207" w:rsidR="000605FC" w:rsidRPr="00435785" w:rsidRDefault="000605FC" w:rsidP="000605FC">
            <w:pPr>
              <w:pStyle w:val="ListParagraph"/>
              <w:ind w:left="360"/>
              <w:rPr>
                <w:bCs/>
                <w:sz w:val="22"/>
                <w:szCs w:val="22"/>
              </w:rPr>
            </w:pPr>
          </w:p>
        </w:tc>
      </w:tr>
      <w:tr w:rsidR="000605FC" w:rsidRPr="00435785" w14:paraId="09C050E3"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0CE6DE49" w14:textId="77777777" w:rsidR="000605FC" w:rsidRPr="00F8059D" w:rsidRDefault="000605FC"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FEA4A00" w14:textId="77777777" w:rsidR="000605FC" w:rsidRPr="00435785" w:rsidRDefault="000605FC" w:rsidP="000605FC">
            <w:pPr>
              <w:rPr>
                <w:bCs/>
                <w:sz w:val="22"/>
                <w:szCs w:val="22"/>
              </w:rPr>
            </w:pPr>
            <w:r w:rsidRPr="00435785">
              <w:rPr>
                <w:sz w:val="22"/>
                <w:szCs w:val="22"/>
              </w:rPr>
              <w:t>Diskai viename CPU skaičiavimo mazge</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DAAE916" w14:textId="6094783C" w:rsidR="000605FC" w:rsidRPr="00435785" w:rsidRDefault="000605FC" w:rsidP="000605FC">
            <w:pPr>
              <w:numPr>
                <w:ilvl w:val="0"/>
                <w:numId w:val="23"/>
              </w:numPr>
              <w:shd w:val="clear" w:color="auto" w:fill="FFFFFF"/>
              <w:ind w:left="357" w:hanging="357"/>
              <w:contextualSpacing/>
              <w:jc w:val="both"/>
              <w:outlineLvl w:val="0"/>
              <w:rPr>
                <w:rFonts w:eastAsia="SimSun"/>
                <w:sz w:val="22"/>
                <w:szCs w:val="22"/>
                <w:lang w:eastAsia="en-US"/>
              </w:rPr>
            </w:pPr>
            <w:r w:rsidRPr="00435785">
              <w:rPr>
                <w:sz w:val="22"/>
                <w:szCs w:val="22"/>
              </w:rPr>
              <w:t>Ne mažiau 5 vnt. ne mažesnės negu 3,84TB talpos, NVMe Gen</w:t>
            </w:r>
            <w:r>
              <w:rPr>
                <w:sz w:val="22"/>
                <w:szCs w:val="22"/>
              </w:rPr>
              <w:t>5</w:t>
            </w:r>
            <w:r w:rsidRPr="00435785">
              <w:rPr>
                <w:sz w:val="22"/>
                <w:szCs w:val="22"/>
              </w:rPr>
              <w:t xml:space="preserve"> SSD 2.5“ tipo, keičiami neišjungus (angl. hot-plug). </w:t>
            </w:r>
            <w:r w:rsidRPr="00435785">
              <w:rPr>
                <w:rFonts w:eastAsia="SimSun"/>
                <w:sz w:val="22"/>
                <w:szCs w:val="22"/>
                <w:lang w:eastAsia="en-US"/>
              </w:rPr>
              <w:t>Pilno perrašymo skaičius per dieną 5 metų laikotarpiui (angl. DWPD) ne mažiau kaip 1.</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3F20E87B" w14:textId="77777777" w:rsidR="000605FC" w:rsidRPr="000605FC" w:rsidRDefault="000605FC" w:rsidP="00F658E0">
            <w:pPr>
              <w:pStyle w:val="ListParagraph"/>
              <w:numPr>
                <w:ilvl w:val="1"/>
                <w:numId w:val="86"/>
              </w:numPr>
              <w:ind w:left="347"/>
              <w:rPr>
                <w:bCs/>
                <w:sz w:val="22"/>
                <w:szCs w:val="22"/>
              </w:rPr>
            </w:pPr>
            <w:r w:rsidRPr="00435785">
              <w:rPr>
                <w:sz w:val="22"/>
                <w:szCs w:val="22"/>
              </w:rPr>
              <w:t>5 vnt. 3,84TB talpos, NVMe Gen</w:t>
            </w:r>
            <w:r>
              <w:rPr>
                <w:sz w:val="22"/>
                <w:szCs w:val="22"/>
              </w:rPr>
              <w:t>5</w:t>
            </w:r>
            <w:r w:rsidRPr="00435785">
              <w:rPr>
                <w:sz w:val="22"/>
                <w:szCs w:val="22"/>
              </w:rPr>
              <w:t xml:space="preserve"> SSD 2.5“ tipo, keičiami neišjungus (angl. hot-plug). </w:t>
            </w:r>
            <w:r w:rsidRPr="00435785">
              <w:rPr>
                <w:rFonts w:eastAsia="SimSun"/>
                <w:sz w:val="22"/>
                <w:szCs w:val="22"/>
                <w:lang w:eastAsia="en-US"/>
              </w:rPr>
              <w:t>Pilno perrašymo skaičius per dieną 5 metų laikotarpiui (angl. DWPD) 1.</w:t>
            </w:r>
          </w:p>
          <w:p w14:paraId="20BCE595" w14:textId="6C839FCE" w:rsidR="000605FC" w:rsidRPr="00435785" w:rsidRDefault="00181953" w:rsidP="000605FC">
            <w:pPr>
              <w:pStyle w:val="ListParagraph"/>
              <w:ind w:left="347"/>
              <w:rPr>
                <w:bCs/>
                <w:sz w:val="22"/>
                <w:szCs w:val="22"/>
              </w:rPr>
            </w:pPr>
            <w:hyperlink r:id="rId75" w:history="1">
              <w:r w:rsidR="000605FC" w:rsidRPr="008C4D18">
                <w:rPr>
                  <w:rStyle w:val="Hyperlink"/>
                  <w:rFonts w:eastAsia="SimSun"/>
                  <w:sz w:val="22"/>
                  <w:szCs w:val="22"/>
                  <w:lang w:eastAsia="en-US"/>
                </w:rPr>
                <w:t>Nuoroda: 36 psl.</w:t>
              </w:r>
            </w:hyperlink>
          </w:p>
        </w:tc>
      </w:tr>
      <w:tr w:rsidR="000605FC" w:rsidRPr="00435785" w14:paraId="03A8DE31"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31EBBA14" w14:textId="77777777" w:rsidR="000605FC" w:rsidRPr="00F8059D" w:rsidRDefault="000605FC"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3B4E7226" w14:textId="77777777" w:rsidR="000605FC" w:rsidRPr="00435785" w:rsidRDefault="000605FC" w:rsidP="000605FC">
            <w:pPr>
              <w:rPr>
                <w:bCs/>
                <w:sz w:val="22"/>
                <w:szCs w:val="22"/>
              </w:rPr>
            </w:pPr>
            <w:r w:rsidRPr="00435785">
              <w:rPr>
                <w:sz w:val="22"/>
                <w:szCs w:val="22"/>
              </w:rPr>
              <w:t>TPM</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B7DF053" w14:textId="77777777" w:rsidR="000605FC" w:rsidRPr="00435785" w:rsidRDefault="000605FC" w:rsidP="000605FC">
            <w:pPr>
              <w:numPr>
                <w:ilvl w:val="0"/>
                <w:numId w:val="24"/>
              </w:numPr>
              <w:shd w:val="clear" w:color="auto" w:fill="FFFFFF"/>
              <w:contextualSpacing/>
              <w:jc w:val="both"/>
              <w:outlineLvl w:val="0"/>
              <w:rPr>
                <w:sz w:val="22"/>
                <w:szCs w:val="22"/>
              </w:rPr>
            </w:pPr>
            <w:r w:rsidRPr="00435785">
              <w:rPr>
                <w:sz w:val="22"/>
                <w:szCs w:val="22"/>
              </w:rPr>
              <w:t>Turi būti TPM v2.0 arba lygiavertis patikimos platformos modulis (angl. Trusted Platform Module).</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4AA2D375" w14:textId="77777777" w:rsidR="000605FC" w:rsidRPr="000605FC" w:rsidRDefault="000605FC" w:rsidP="00F658E0">
            <w:pPr>
              <w:pStyle w:val="ListParagraph"/>
              <w:numPr>
                <w:ilvl w:val="1"/>
                <w:numId w:val="84"/>
              </w:numPr>
              <w:ind w:left="347"/>
              <w:rPr>
                <w:bCs/>
                <w:sz w:val="22"/>
                <w:szCs w:val="22"/>
              </w:rPr>
            </w:pPr>
            <w:r w:rsidRPr="00435785">
              <w:rPr>
                <w:sz w:val="22"/>
                <w:szCs w:val="22"/>
              </w:rPr>
              <w:t>TPM v2.0 patikimos platformos modulis (angl. Trusted Platform Module).</w:t>
            </w:r>
          </w:p>
          <w:p w14:paraId="397975CC" w14:textId="6396FCE7" w:rsidR="000605FC" w:rsidRPr="00435785" w:rsidRDefault="00181953" w:rsidP="000605FC">
            <w:pPr>
              <w:pStyle w:val="ListParagraph"/>
              <w:ind w:left="347"/>
              <w:rPr>
                <w:bCs/>
                <w:sz w:val="22"/>
                <w:szCs w:val="22"/>
              </w:rPr>
            </w:pPr>
            <w:hyperlink r:id="rId76" w:history="1">
              <w:r w:rsidR="000605FC" w:rsidRPr="00855476">
                <w:rPr>
                  <w:rStyle w:val="Hyperlink"/>
                  <w:color w:val="0070C0"/>
                  <w:sz w:val="22"/>
                  <w:szCs w:val="22"/>
                </w:rPr>
                <w:t>Nuoroda:</w:t>
              </w:r>
            </w:hyperlink>
            <w:r w:rsidR="000605FC" w:rsidRPr="00855476">
              <w:rPr>
                <w:color w:val="0070C0"/>
                <w:sz w:val="22"/>
                <w:szCs w:val="22"/>
                <w:u w:val="single"/>
              </w:rPr>
              <w:t xml:space="preserve"> 70 psl.</w:t>
            </w:r>
          </w:p>
        </w:tc>
      </w:tr>
      <w:tr w:rsidR="000605FC" w:rsidRPr="00435785" w14:paraId="41C45356"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0060B16E" w14:textId="77777777" w:rsidR="000605FC" w:rsidRPr="00F8059D" w:rsidRDefault="000605FC"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8838235" w14:textId="77777777" w:rsidR="000605FC" w:rsidRPr="00435785" w:rsidRDefault="000605FC" w:rsidP="000605FC">
            <w:pPr>
              <w:rPr>
                <w:bCs/>
                <w:sz w:val="22"/>
                <w:szCs w:val="22"/>
              </w:rPr>
            </w:pPr>
            <w:r w:rsidRPr="00435785">
              <w:rPr>
                <w:sz w:val="22"/>
                <w:szCs w:val="22"/>
              </w:rPr>
              <w:t>Tinklo sąsajos ir priedai viename CPU skaičiavimo mazge</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0826FC68" w14:textId="77777777" w:rsidR="000605FC" w:rsidRPr="00435785" w:rsidRDefault="000605FC" w:rsidP="000605FC">
            <w:pPr>
              <w:numPr>
                <w:ilvl w:val="0"/>
                <w:numId w:val="25"/>
              </w:numPr>
              <w:pBdr>
                <w:top w:val="none" w:sz="0" w:space="0" w:color="000000"/>
                <w:left w:val="none" w:sz="0" w:space="0" w:color="000000"/>
                <w:bottom w:val="none" w:sz="0" w:space="0" w:color="000000"/>
                <w:right w:val="none" w:sz="0" w:space="0" w:color="000000"/>
              </w:pBdr>
              <w:shd w:val="clear" w:color="auto" w:fill="FFFFFF"/>
              <w:contextualSpacing/>
              <w:jc w:val="both"/>
              <w:outlineLvl w:val="0"/>
              <w:rPr>
                <w:rFonts w:eastAsia="SimSun"/>
                <w:sz w:val="22"/>
                <w:szCs w:val="22"/>
                <w:lang w:eastAsia="en-US"/>
              </w:rPr>
            </w:pPr>
            <w:r w:rsidRPr="00435785">
              <w:rPr>
                <w:rFonts w:eastAsia="SimSun"/>
                <w:sz w:val="22"/>
                <w:szCs w:val="22"/>
                <w:lang w:eastAsia="en-US"/>
              </w:rPr>
              <w:t>CPU skaičiavimo mazge (C tipo) turi būti įdiegta ne mažiau kaip:</w:t>
            </w:r>
          </w:p>
          <w:p w14:paraId="5AADD8C2" w14:textId="77777777" w:rsidR="000605FC" w:rsidRPr="00435785" w:rsidRDefault="000605FC" w:rsidP="000605FC">
            <w:pPr>
              <w:numPr>
                <w:ilvl w:val="0"/>
                <w:numId w:val="2"/>
              </w:numPr>
              <w:pBdr>
                <w:top w:val="none" w:sz="0" w:space="0" w:color="000000"/>
                <w:left w:val="none" w:sz="0" w:space="0" w:color="000000"/>
                <w:bottom w:val="none" w:sz="0" w:space="0" w:color="000000"/>
                <w:right w:val="none" w:sz="0" w:space="0" w:color="000000"/>
              </w:pBdr>
              <w:ind w:hanging="179"/>
              <w:contextualSpacing/>
              <w:jc w:val="both"/>
              <w:rPr>
                <w:sz w:val="22"/>
                <w:szCs w:val="22"/>
              </w:rPr>
            </w:pPr>
            <w:r w:rsidRPr="00435785">
              <w:rPr>
                <w:sz w:val="22"/>
                <w:szCs w:val="22"/>
              </w:rPr>
              <w:t>4 vnt. 10/25 SFP28 LAN prievadų (turi palaikyti SR-IOV, VXLAN, RoCEv2 arba lygiaverčius protokolus);</w:t>
            </w:r>
          </w:p>
          <w:p w14:paraId="5A61789A" w14:textId="77777777" w:rsidR="000605FC" w:rsidRPr="00435785" w:rsidRDefault="000605FC" w:rsidP="000605FC">
            <w:pPr>
              <w:numPr>
                <w:ilvl w:val="0"/>
                <w:numId w:val="2"/>
              </w:numPr>
              <w:pBdr>
                <w:top w:val="none" w:sz="0" w:space="0" w:color="000000"/>
                <w:left w:val="none" w:sz="0" w:space="0" w:color="000000"/>
                <w:bottom w:val="none" w:sz="0" w:space="0" w:color="000000"/>
                <w:right w:val="none" w:sz="0" w:space="0" w:color="000000"/>
              </w:pBdr>
              <w:ind w:hanging="179"/>
              <w:contextualSpacing/>
              <w:jc w:val="both"/>
              <w:rPr>
                <w:sz w:val="22"/>
                <w:szCs w:val="22"/>
              </w:rPr>
            </w:pPr>
            <w:r w:rsidRPr="00435785">
              <w:rPr>
                <w:sz w:val="22"/>
                <w:szCs w:val="22"/>
              </w:rPr>
              <w:t>1 vnt. 1GbE RJ45 LAN prievadas, skirtas nuotoliniam CPU skaičiavimo mazgo valdymui.</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6C7F8C4A" w14:textId="45EFF7B8" w:rsidR="000605FC" w:rsidRPr="00435785" w:rsidRDefault="000605FC" w:rsidP="00F658E0">
            <w:pPr>
              <w:numPr>
                <w:ilvl w:val="0"/>
                <w:numId w:val="133"/>
              </w:numPr>
              <w:pBdr>
                <w:top w:val="none" w:sz="0" w:space="0" w:color="000000"/>
                <w:left w:val="none" w:sz="0" w:space="0" w:color="000000"/>
                <w:bottom w:val="none" w:sz="0" w:space="0" w:color="000000"/>
                <w:right w:val="none" w:sz="0" w:space="0" w:color="000000"/>
              </w:pBdr>
              <w:shd w:val="clear" w:color="auto" w:fill="FFFFFF"/>
              <w:contextualSpacing/>
              <w:outlineLvl w:val="0"/>
              <w:rPr>
                <w:rFonts w:eastAsia="SimSun"/>
                <w:sz w:val="22"/>
                <w:szCs w:val="22"/>
                <w:lang w:eastAsia="en-US"/>
              </w:rPr>
            </w:pPr>
            <w:r w:rsidRPr="00435785">
              <w:rPr>
                <w:rFonts w:eastAsia="SimSun"/>
                <w:sz w:val="22"/>
                <w:szCs w:val="22"/>
                <w:lang w:eastAsia="en-US"/>
              </w:rPr>
              <w:t>CPU skaičiavimo mazge (C tipo) įdiegta:</w:t>
            </w:r>
          </w:p>
          <w:p w14:paraId="7435E54C" w14:textId="4ED86AA5" w:rsidR="000605FC" w:rsidRDefault="000605FC" w:rsidP="000605FC">
            <w:pPr>
              <w:numPr>
                <w:ilvl w:val="0"/>
                <w:numId w:val="2"/>
              </w:numPr>
              <w:pBdr>
                <w:top w:val="none" w:sz="0" w:space="0" w:color="000000"/>
                <w:left w:val="none" w:sz="0" w:space="0" w:color="000000"/>
                <w:bottom w:val="none" w:sz="0" w:space="0" w:color="000000"/>
                <w:right w:val="none" w:sz="0" w:space="0" w:color="000000"/>
              </w:pBdr>
              <w:ind w:left="347" w:hanging="179"/>
              <w:contextualSpacing/>
              <w:rPr>
                <w:sz w:val="22"/>
                <w:szCs w:val="22"/>
              </w:rPr>
            </w:pPr>
            <w:r w:rsidRPr="00435785">
              <w:rPr>
                <w:sz w:val="22"/>
                <w:szCs w:val="22"/>
              </w:rPr>
              <w:t>4 vnt. 10/25 SFP28 LAN prievadų (palaik</w:t>
            </w:r>
            <w:r>
              <w:rPr>
                <w:sz w:val="22"/>
                <w:szCs w:val="22"/>
              </w:rPr>
              <w:t>o</w:t>
            </w:r>
            <w:r w:rsidRPr="00435785">
              <w:rPr>
                <w:sz w:val="22"/>
                <w:szCs w:val="22"/>
              </w:rPr>
              <w:t xml:space="preserve"> SR-IOV, VXLAN, RoCEv2 protokolus);</w:t>
            </w:r>
          </w:p>
          <w:p w14:paraId="31DE68AD" w14:textId="77777777" w:rsidR="000605FC" w:rsidRDefault="00181953" w:rsidP="000605FC">
            <w:pPr>
              <w:pStyle w:val="ListParagraph"/>
              <w:pBdr>
                <w:top w:val="none" w:sz="0" w:space="0" w:color="000000"/>
                <w:left w:val="none" w:sz="0" w:space="0" w:color="000000"/>
                <w:bottom w:val="none" w:sz="0" w:space="0" w:color="000000"/>
                <w:right w:val="none" w:sz="0" w:space="0" w:color="000000"/>
              </w:pBdr>
              <w:ind w:left="391"/>
            </w:pPr>
            <w:hyperlink r:id="rId77" w:history="1">
              <w:r w:rsidR="000605FC" w:rsidRPr="00855476">
                <w:rPr>
                  <w:rStyle w:val="Hyperlink"/>
                  <w:sz w:val="22"/>
                  <w:szCs w:val="22"/>
                </w:rPr>
                <w:t>Nuoroda:</w:t>
              </w:r>
            </w:hyperlink>
          </w:p>
          <w:p w14:paraId="685C8E19" w14:textId="79F472A0" w:rsidR="000605FC" w:rsidRPr="00435785" w:rsidRDefault="000605FC" w:rsidP="000605FC">
            <w:pPr>
              <w:pStyle w:val="ListParagraph"/>
              <w:pBdr>
                <w:top w:val="none" w:sz="0" w:space="0" w:color="000000"/>
                <w:left w:val="none" w:sz="0" w:space="0" w:color="000000"/>
                <w:bottom w:val="none" w:sz="0" w:space="0" w:color="000000"/>
                <w:right w:val="none" w:sz="0" w:space="0" w:color="000000"/>
              </w:pBdr>
              <w:ind w:left="391"/>
              <w:rPr>
                <w:bCs/>
                <w:sz w:val="22"/>
                <w:szCs w:val="22"/>
              </w:rPr>
            </w:pPr>
            <w:r w:rsidRPr="00435785">
              <w:rPr>
                <w:sz w:val="22"/>
                <w:szCs w:val="22"/>
              </w:rPr>
              <w:t>1 vnt. 1GbE RJ45 LAN prievadas, skirtas nuotoliniam CPU skaičiavimo mazgo valdymui.</w:t>
            </w:r>
          </w:p>
        </w:tc>
      </w:tr>
      <w:tr w:rsidR="000605FC" w:rsidRPr="00435785" w14:paraId="14FBBA06"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23BDE68E" w14:textId="77777777" w:rsidR="000605FC" w:rsidRPr="00F8059D" w:rsidRDefault="000605FC"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742A708" w14:textId="77777777" w:rsidR="000605FC" w:rsidRPr="00435785" w:rsidRDefault="000605FC" w:rsidP="000605FC">
            <w:pPr>
              <w:rPr>
                <w:bCs/>
                <w:sz w:val="22"/>
                <w:szCs w:val="22"/>
              </w:rPr>
            </w:pPr>
            <w:r w:rsidRPr="00435785">
              <w:rPr>
                <w:bCs/>
                <w:sz w:val="22"/>
                <w:szCs w:val="22"/>
              </w:rPr>
              <w:t>Operacinė sistema ir programinė įranga*</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630EC8C1" w14:textId="77777777" w:rsidR="000605FC" w:rsidRPr="00435785" w:rsidRDefault="000605FC" w:rsidP="000605FC">
            <w:pPr>
              <w:pStyle w:val="ListParagraph"/>
              <w:numPr>
                <w:ilvl w:val="0"/>
                <w:numId w:val="36"/>
              </w:numPr>
              <w:ind w:left="365"/>
              <w:jc w:val="both"/>
              <w:rPr>
                <w:sz w:val="22"/>
                <w:szCs w:val="22"/>
              </w:rPr>
            </w:pPr>
            <w:r w:rsidRPr="00435785">
              <w:rPr>
                <w:rFonts w:eastAsia="SimSun"/>
                <w:sz w:val="22"/>
                <w:szCs w:val="22"/>
              </w:rPr>
              <w:t>CPU skaičiavimo mazgas turi būti suderinamas su Canonical Ubuntu Server LTS, Red Hat Enterprse Linux ar lygiavertėmis operacinėmis sistemomis ir hypervizoriais</w:t>
            </w:r>
            <w:r w:rsidRPr="00435785">
              <w:rPr>
                <w:rFonts w:eastAsia="SimSun"/>
                <w:bCs/>
                <w:sz w:val="22"/>
                <w:szCs w:val="22"/>
              </w:rPr>
              <w:t>.</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5B71AFF0" w14:textId="77777777" w:rsidR="000605FC" w:rsidRPr="000605FC" w:rsidRDefault="000605FC" w:rsidP="00F658E0">
            <w:pPr>
              <w:pStyle w:val="ListParagraph"/>
              <w:numPr>
                <w:ilvl w:val="1"/>
                <w:numId w:val="83"/>
              </w:numPr>
              <w:ind w:left="437"/>
              <w:rPr>
                <w:bCs/>
                <w:sz w:val="22"/>
                <w:szCs w:val="22"/>
              </w:rPr>
            </w:pPr>
            <w:r w:rsidRPr="00435785">
              <w:rPr>
                <w:rFonts w:eastAsia="SimSun"/>
                <w:sz w:val="22"/>
                <w:szCs w:val="22"/>
              </w:rPr>
              <w:t>CPU skaičiavimo mazgas suderinamas su Canonical Ubuntu Server LTS, Red Hat Enterprse Linux operacinėmis sistemomis ir hypervizoriais</w:t>
            </w:r>
            <w:r w:rsidRPr="00435785">
              <w:rPr>
                <w:rFonts w:eastAsia="SimSun"/>
                <w:bCs/>
                <w:sz w:val="22"/>
                <w:szCs w:val="22"/>
              </w:rPr>
              <w:t>.</w:t>
            </w:r>
          </w:p>
          <w:p w14:paraId="49386EB4" w14:textId="784CABD6" w:rsidR="000605FC" w:rsidRPr="00435785" w:rsidRDefault="00181953" w:rsidP="000605FC">
            <w:pPr>
              <w:pStyle w:val="ListParagraph"/>
              <w:ind w:left="437"/>
              <w:rPr>
                <w:bCs/>
                <w:sz w:val="22"/>
                <w:szCs w:val="22"/>
              </w:rPr>
            </w:pPr>
            <w:hyperlink r:id="rId78" w:history="1">
              <w:r w:rsidR="000605FC" w:rsidRPr="00855476">
                <w:rPr>
                  <w:rStyle w:val="Hyperlink"/>
                  <w:rFonts w:eastAsia="SimSun"/>
                  <w:bCs/>
                  <w:sz w:val="22"/>
                  <w:szCs w:val="22"/>
                </w:rPr>
                <w:t>Nuoroda: 67 psl.</w:t>
              </w:r>
            </w:hyperlink>
          </w:p>
        </w:tc>
      </w:tr>
      <w:tr w:rsidR="000605FC" w:rsidRPr="00435785" w14:paraId="0A3F869F"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81C285D" w14:textId="77777777" w:rsidR="000605FC" w:rsidRPr="00F8059D" w:rsidRDefault="000605FC"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B452366" w14:textId="77777777" w:rsidR="000605FC" w:rsidRPr="00435785" w:rsidRDefault="000605FC" w:rsidP="000605FC">
            <w:pPr>
              <w:rPr>
                <w:bCs/>
                <w:sz w:val="22"/>
                <w:szCs w:val="22"/>
              </w:rPr>
            </w:pPr>
            <w:r w:rsidRPr="00435785">
              <w:rPr>
                <w:sz w:val="22"/>
                <w:szCs w:val="22"/>
              </w:rPr>
              <w:t>CPU skaičiavimo mazgo išplėtimo galimybės</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66BA897" w14:textId="2DA09E6B" w:rsidR="000605FC" w:rsidRPr="00435785" w:rsidRDefault="000605FC" w:rsidP="000605FC">
            <w:pPr>
              <w:numPr>
                <w:ilvl w:val="0"/>
                <w:numId w:val="26"/>
              </w:numPr>
              <w:shd w:val="clear" w:color="auto" w:fill="FFFFFF"/>
              <w:contextualSpacing/>
              <w:jc w:val="both"/>
              <w:outlineLvl w:val="0"/>
              <w:rPr>
                <w:sz w:val="22"/>
                <w:szCs w:val="22"/>
              </w:rPr>
            </w:pPr>
            <w:r w:rsidRPr="00435785">
              <w:rPr>
                <w:sz w:val="22"/>
                <w:szCs w:val="22"/>
              </w:rPr>
              <w:t xml:space="preserve">Ne mažiau kaip </w:t>
            </w:r>
            <w:r>
              <w:rPr>
                <w:sz w:val="22"/>
                <w:szCs w:val="22"/>
              </w:rPr>
              <w:t>3</w:t>
            </w:r>
            <w:r w:rsidRPr="00435785">
              <w:rPr>
                <w:sz w:val="22"/>
                <w:szCs w:val="22"/>
              </w:rPr>
              <w:t xml:space="preserve"> vnt. PCIe Gen</w:t>
            </w:r>
            <w:r>
              <w:rPr>
                <w:sz w:val="22"/>
                <w:szCs w:val="22"/>
              </w:rPr>
              <w:t>5</w:t>
            </w:r>
            <w:r w:rsidRPr="00435785">
              <w:rPr>
                <w:sz w:val="22"/>
                <w:szCs w:val="22"/>
              </w:rPr>
              <w:t xml:space="preserve"> x16 pilno aukščio (angl. full height) jungčių.</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2E9601D4" w14:textId="2AC558F5" w:rsidR="000605FC" w:rsidRPr="009D73B6" w:rsidRDefault="009D73B6" w:rsidP="00F658E0">
            <w:pPr>
              <w:pStyle w:val="ListParagraph"/>
              <w:numPr>
                <w:ilvl w:val="0"/>
                <w:numId w:val="134"/>
              </w:numPr>
              <w:ind w:left="437"/>
              <w:rPr>
                <w:bCs/>
                <w:sz w:val="22"/>
                <w:szCs w:val="22"/>
              </w:rPr>
            </w:pPr>
            <w:r>
              <w:rPr>
                <w:sz w:val="22"/>
                <w:szCs w:val="22"/>
              </w:rPr>
              <w:t>4</w:t>
            </w:r>
            <w:r w:rsidR="000605FC" w:rsidRPr="00435785">
              <w:rPr>
                <w:sz w:val="22"/>
                <w:szCs w:val="22"/>
              </w:rPr>
              <w:t xml:space="preserve"> vnt. PCIe Gen</w:t>
            </w:r>
            <w:r w:rsidR="000605FC">
              <w:rPr>
                <w:sz w:val="22"/>
                <w:szCs w:val="22"/>
              </w:rPr>
              <w:t>5</w:t>
            </w:r>
            <w:r w:rsidR="000605FC" w:rsidRPr="00435785">
              <w:rPr>
                <w:sz w:val="22"/>
                <w:szCs w:val="22"/>
              </w:rPr>
              <w:t xml:space="preserve"> x16 pilno aukščio (angl. full height) jungčių.</w:t>
            </w:r>
          </w:p>
          <w:p w14:paraId="1B2F8CF6" w14:textId="337B4A4E" w:rsidR="009D73B6" w:rsidRPr="00435785" w:rsidRDefault="00181953" w:rsidP="009D73B6">
            <w:pPr>
              <w:pStyle w:val="ListParagraph"/>
              <w:ind w:left="437"/>
              <w:rPr>
                <w:bCs/>
                <w:sz w:val="22"/>
                <w:szCs w:val="22"/>
              </w:rPr>
            </w:pPr>
            <w:hyperlink r:id="rId79" w:history="1">
              <w:r w:rsidR="009D73B6" w:rsidRPr="00855476">
                <w:rPr>
                  <w:rStyle w:val="Hyperlink"/>
                  <w:rFonts w:eastAsia="SimSun"/>
                  <w:bCs/>
                  <w:sz w:val="22"/>
                  <w:szCs w:val="22"/>
                </w:rPr>
                <w:t xml:space="preserve">Nuoroda: </w:t>
              </w:r>
              <w:r w:rsidR="009D73B6">
                <w:rPr>
                  <w:rStyle w:val="Hyperlink"/>
                  <w:rFonts w:eastAsia="SimSun"/>
                  <w:bCs/>
                  <w:sz w:val="22"/>
                  <w:szCs w:val="22"/>
                </w:rPr>
                <w:t>10</w:t>
              </w:r>
              <w:r w:rsidR="009D73B6" w:rsidRPr="00855476">
                <w:rPr>
                  <w:rStyle w:val="Hyperlink"/>
                  <w:rFonts w:eastAsia="SimSun"/>
                  <w:bCs/>
                  <w:sz w:val="22"/>
                  <w:szCs w:val="22"/>
                </w:rPr>
                <w:t xml:space="preserve"> psl.</w:t>
              </w:r>
            </w:hyperlink>
          </w:p>
        </w:tc>
      </w:tr>
      <w:tr w:rsidR="000605FC" w:rsidRPr="00435785" w14:paraId="1FB142B9" w14:textId="77777777" w:rsidTr="0007545E">
        <w:trPr>
          <w:trHeight w:val="426"/>
        </w:trPr>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C3FA7" w14:textId="77777777" w:rsidR="000605FC" w:rsidRPr="00F8059D" w:rsidRDefault="000605FC"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2C4DB" w14:textId="77777777" w:rsidR="000605FC" w:rsidRPr="00435785" w:rsidRDefault="000605FC" w:rsidP="000605FC">
            <w:pPr>
              <w:rPr>
                <w:sz w:val="22"/>
                <w:szCs w:val="22"/>
              </w:rPr>
            </w:pPr>
            <w:r w:rsidRPr="00435785">
              <w:rPr>
                <w:sz w:val="22"/>
                <w:szCs w:val="22"/>
              </w:rPr>
              <w:t>Išorinės ir vidinės įvedimo / išvedimo jungtys bei indikatoriai</w:t>
            </w:r>
          </w:p>
        </w:tc>
        <w:tc>
          <w:tcPr>
            <w:tcW w:w="4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6E192" w14:textId="77777777" w:rsidR="000605FC" w:rsidRPr="00435785" w:rsidRDefault="000605FC" w:rsidP="000605FC">
            <w:pPr>
              <w:numPr>
                <w:ilvl w:val="0"/>
                <w:numId w:val="27"/>
              </w:numPr>
              <w:shd w:val="clear" w:color="auto" w:fill="FFFFFF"/>
              <w:contextualSpacing/>
              <w:jc w:val="both"/>
              <w:outlineLvl w:val="0"/>
              <w:rPr>
                <w:sz w:val="22"/>
                <w:szCs w:val="22"/>
              </w:rPr>
            </w:pPr>
            <w:r w:rsidRPr="00435785">
              <w:rPr>
                <w:sz w:val="22"/>
                <w:szCs w:val="22"/>
              </w:rPr>
              <w:t>CPU skaičiavimo mazgas (C tipo) turi turėti</w:t>
            </w:r>
            <w:r>
              <w:rPr>
                <w:sz w:val="22"/>
                <w:szCs w:val="22"/>
              </w:rPr>
              <w:t xml:space="preserve"> ne mažiau kaip</w:t>
            </w:r>
            <w:r w:rsidRPr="00435785">
              <w:rPr>
                <w:sz w:val="22"/>
                <w:szCs w:val="22"/>
              </w:rPr>
              <w:t>:</w:t>
            </w:r>
          </w:p>
          <w:p w14:paraId="320879FA" w14:textId="77777777" w:rsidR="000605FC" w:rsidRPr="00435785" w:rsidRDefault="000605FC" w:rsidP="000605FC">
            <w:pPr>
              <w:numPr>
                <w:ilvl w:val="0"/>
                <w:numId w:val="27"/>
              </w:numPr>
              <w:shd w:val="clear" w:color="auto" w:fill="FFFFFF"/>
              <w:contextualSpacing/>
              <w:jc w:val="both"/>
              <w:outlineLvl w:val="0"/>
              <w:rPr>
                <w:sz w:val="22"/>
                <w:szCs w:val="22"/>
              </w:rPr>
            </w:pPr>
            <w:r w:rsidRPr="00435785">
              <w:rPr>
                <w:sz w:val="22"/>
                <w:szCs w:val="22"/>
              </w:rPr>
              <w:t>1 vnt. VGA.</w:t>
            </w:r>
          </w:p>
          <w:p w14:paraId="0A3C40CB" w14:textId="77777777" w:rsidR="000605FC" w:rsidRPr="00435785" w:rsidRDefault="000605FC" w:rsidP="000605FC">
            <w:pPr>
              <w:numPr>
                <w:ilvl w:val="0"/>
                <w:numId w:val="27"/>
              </w:numPr>
              <w:shd w:val="clear" w:color="auto" w:fill="FFFFFF"/>
              <w:contextualSpacing/>
              <w:jc w:val="both"/>
              <w:outlineLvl w:val="0"/>
              <w:rPr>
                <w:sz w:val="22"/>
                <w:szCs w:val="22"/>
              </w:rPr>
            </w:pPr>
            <w:r w:rsidRPr="00435785">
              <w:rPr>
                <w:sz w:val="22"/>
                <w:szCs w:val="22"/>
              </w:rPr>
              <w:t>3 vnt. USB, iš kurių 1 vnt. USB 3.0.</w:t>
            </w:r>
          </w:p>
          <w:p w14:paraId="448E5E79" w14:textId="77777777" w:rsidR="000605FC" w:rsidRPr="00435785" w:rsidRDefault="000605FC" w:rsidP="000605FC">
            <w:pPr>
              <w:numPr>
                <w:ilvl w:val="0"/>
                <w:numId w:val="27"/>
              </w:numPr>
              <w:shd w:val="clear" w:color="auto" w:fill="FFFFFF"/>
              <w:contextualSpacing/>
              <w:jc w:val="both"/>
              <w:outlineLvl w:val="0"/>
              <w:rPr>
                <w:sz w:val="22"/>
                <w:szCs w:val="22"/>
              </w:rPr>
            </w:pPr>
            <w:r w:rsidRPr="00435785">
              <w:rPr>
                <w:sz w:val="22"/>
                <w:szCs w:val="22"/>
              </w:rPr>
              <w:t>Šviesinę indikaciją CPU skaičiavimo mazgo pažymėjimui.</w:t>
            </w:r>
          </w:p>
        </w:tc>
        <w:tc>
          <w:tcPr>
            <w:tcW w:w="4320" w:type="dxa"/>
            <w:tcBorders>
              <w:top w:val="single" w:sz="4" w:space="0" w:color="000000"/>
              <w:left w:val="single" w:sz="4" w:space="0" w:color="000000"/>
              <w:bottom w:val="single" w:sz="4" w:space="0" w:color="000000"/>
              <w:right w:val="single" w:sz="4" w:space="0" w:color="000000"/>
            </w:tcBorders>
          </w:tcPr>
          <w:p w14:paraId="1749F4A3" w14:textId="49E5DCE1" w:rsidR="000605FC" w:rsidRPr="00435785" w:rsidRDefault="000605FC" w:rsidP="00F658E0">
            <w:pPr>
              <w:numPr>
                <w:ilvl w:val="0"/>
                <w:numId w:val="135"/>
              </w:numPr>
              <w:shd w:val="clear" w:color="auto" w:fill="FFFFFF"/>
              <w:contextualSpacing/>
              <w:outlineLvl w:val="0"/>
              <w:rPr>
                <w:sz w:val="22"/>
                <w:szCs w:val="22"/>
              </w:rPr>
            </w:pPr>
            <w:r w:rsidRPr="00435785">
              <w:rPr>
                <w:sz w:val="22"/>
                <w:szCs w:val="22"/>
              </w:rPr>
              <w:t>CPU skaičiavimo mazgas (C tipo) turi:</w:t>
            </w:r>
          </w:p>
          <w:p w14:paraId="0B3AE1B1" w14:textId="77777777" w:rsidR="000605FC" w:rsidRPr="00435785" w:rsidRDefault="000605FC" w:rsidP="00F658E0">
            <w:pPr>
              <w:numPr>
                <w:ilvl w:val="0"/>
                <w:numId w:val="135"/>
              </w:numPr>
              <w:shd w:val="clear" w:color="auto" w:fill="FFFFFF"/>
              <w:contextualSpacing/>
              <w:outlineLvl w:val="0"/>
              <w:rPr>
                <w:sz w:val="22"/>
                <w:szCs w:val="22"/>
              </w:rPr>
            </w:pPr>
            <w:r w:rsidRPr="00435785">
              <w:rPr>
                <w:sz w:val="22"/>
                <w:szCs w:val="22"/>
              </w:rPr>
              <w:t>1 vnt. VGA.</w:t>
            </w:r>
          </w:p>
          <w:p w14:paraId="6CF0F9EC" w14:textId="77777777" w:rsidR="000605FC" w:rsidRPr="00435785" w:rsidRDefault="000605FC" w:rsidP="00F658E0">
            <w:pPr>
              <w:numPr>
                <w:ilvl w:val="0"/>
                <w:numId w:val="135"/>
              </w:numPr>
              <w:shd w:val="clear" w:color="auto" w:fill="FFFFFF"/>
              <w:contextualSpacing/>
              <w:outlineLvl w:val="0"/>
              <w:rPr>
                <w:sz w:val="22"/>
                <w:szCs w:val="22"/>
              </w:rPr>
            </w:pPr>
            <w:r w:rsidRPr="00435785">
              <w:rPr>
                <w:sz w:val="22"/>
                <w:szCs w:val="22"/>
              </w:rPr>
              <w:t>3 vnt. USB, iš kurių 1 vnt. USB 3.0.</w:t>
            </w:r>
          </w:p>
          <w:p w14:paraId="4C4D0D05" w14:textId="77777777" w:rsidR="000605FC" w:rsidRPr="009D73B6" w:rsidRDefault="000605FC" w:rsidP="00F658E0">
            <w:pPr>
              <w:pStyle w:val="ListParagraph"/>
              <w:numPr>
                <w:ilvl w:val="0"/>
                <w:numId w:val="135"/>
              </w:numPr>
              <w:rPr>
                <w:rFonts w:eastAsia="Calibri"/>
                <w:sz w:val="22"/>
                <w:szCs w:val="22"/>
              </w:rPr>
            </w:pPr>
            <w:r w:rsidRPr="009D73B6">
              <w:rPr>
                <w:sz w:val="22"/>
                <w:szCs w:val="22"/>
              </w:rPr>
              <w:t>Šviesinę indikaciją CPU skaičiavimo mazgo pažymėjimui.</w:t>
            </w:r>
          </w:p>
          <w:p w14:paraId="24CB20AD" w14:textId="42F95BCC" w:rsidR="009D73B6" w:rsidRPr="009D73B6" w:rsidRDefault="00181953" w:rsidP="009D73B6">
            <w:pPr>
              <w:pStyle w:val="ListParagraph"/>
              <w:ind w:left="360"/>
              <w:rPr>
                <w:rFonts w:eastAsia="Calibri"/>
                <w:sz w:val="22"/>
                <w:szCs w:val="22"/>
              </w:rPr>
            </w:pPr>
            <w:hyperlink r:id="rId80" w:history="1">
              <w:r w:rsidR="009D73B6" w:rsidRPr="00855476">
                <w:rPr>
                  <w:rStyle w:val="Hyperlink"/>
                  <w:rFonts w:eastAsia="SimSun"/>
                  <w:bCs/>
                  <w:sz w:val="22"/>
                  <w:szCs w:val="22"/>
                </w:rPr>
                <w:t xml:space="preserve">Nuoroda: </w:t>
              </w:r>
              <w:r w:rsidR="009D73B6">
                <w:rPr>
                  <w:rStyle w:val="Hyperlink"/>
                  <w:rFonts w:eastAsia="SimSun"/>
                  <w:bCs/>
                  <w:sz w:val="22"/>
                  <w:szCs w:val="22"/>
                </w:rPr>
                <w:t>6</w:t>
              </w:r>
              <w:r w:rsidR="009D73B6" w:rsidRPr="00855476">
                <w:rPr>
                  <w:rStyle w:val="Hyperlink"/>
                  <w:rFonts w:eastAsia="SimSun"/>
                  <w:bCs/>
                  <w:sz w:val="22"/>
                  <w:szCs w:val="22"/>
                </w:rPr>
                <w:t xml:space="preserve"> psl.</w:t>
              </w:r>
            </w:hyperlink>
          </w:p>
        </w:tc>
      </w:tr>
      <w:tr w:rsidR="000605FC" w:rsidRPr="00435785" w14:paraId="262D1C9D"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6E597DAF" w14:textId="77777777" w:rsidR="000605FC" w:rsidRPr="00F8059D" w:rsidRDefault="000605FC"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A37918A" w14:textId="77777777" w:rsidR="000605FC" w:rsidRPr="00435785" w:rsidRDefault="000605FC" w:rsidP="000605FC">
            <w:pPr>
              <w:rPr>
                <w:bCs/>
                <w:sz w:val="22"/>
                <w:szCs w:val="22"/>
              </w:rPr>
            </w:pPr>
            <w:r w:rsidRPr="00435785">
              <w:rPr>
                <w:sz w:val="22"/>
                <w:szCs w:val="22"/>
              </w:rPr>
              <w:t>Video adapteris</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0D75BC9" w14:textId="77777777" w:rsidR="000605FC" w:rsidRPr="00435785" w:rsidRDefault="000605FC" w:rsidP="000605FC">
            <w:pPr>
              <w:numPr>
                <w:ilvl w:val="0"/>
                <w:numId w:val="28"/>
              </w:numPr>
              <w:shd w:val="clear" w:color="auto" w:fill="FFFFFF"/>
              <w:contextualSpacing/>
              <w:jc w:val="both"/>
              <w:outlineLvl w:val="0"/>
              <w:rPr>
                <w:sz w:val="22"/>
                <w:szCs w:val="22"/>
              </w:rPr>
            </w:pPr>
            <w:r w:rsidRPr="00435785">
              <w:rPr>
                <w:sz w:val="22"/>
                <w:szCs w:val="22"/>
              </w:rPr>
              <w:t>Integruotas, palaikantis ne mažiau 16 bitų.</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18488C1D" w14:textId="77777777" w:rsidR="000605FC" w:rsidRPr="009D73B6" w:rsidRDefault="000605FC" w:rsidP="00F658E0">
            <w:pPr>
              <w:pStyle w:val="ListParagraph"/>
              <w:numPr>
                <w:ilvl w:val="0"/>
                <w:numId w:val="136"/>
              </w:numPr>
              <w:ind w:left="437"/>
              <w:rPr>
                <w:bCs/>
                <w:sz w:val="22"/>
                <w:szCs w:val="22"/>
              </w:rPr>
            </w:pPr>
            <w:r w:rsidRPr="00435785">
              <w:rPr>
                <w:sz w:val="22"/>
                <w:szCs w:val="22"/>
              </w:rPr>
              <w:t>Integruotas, palaikantis 16 bitų.</w:t>
            </w:r>
          </w:p>
          <w:p w14:paraId="20E90337" w14:textId="06490B24" w:rsidR="009D73B6" w:rsidRPr="00435785" w:rsidRDefault="00181953" w:rsidP="009D73B6">
            <w:pPr>
              <w:pStyle w:val="ListParagraph"/>
              <w:ind w:left="437"/>
              <w:rPr>
                <w:bCs/>
                <w:sz w:val="22"/>
                <w:szCs w:val="22"/>
              </w:rPr>
            </w:pPr>
            <w:hyperlink r:id="rId81" w:history="1">
              <w:r w:rsidR="00223511" w:rsidRPr="00855476">
                <w:rPr>
                  <w:rStyle w:val="Hyperlink"/>
                  <w:rFonts w:eastAsia="SimSun"/>
                  <w:bCs/>
                  <w:sz w:val="22"/>
                  <w:szCs w:val="22"/>
                </w:rPr>
                <w:t xml:space="preserve">Nuoroda: </w:t>
              </w:r>
              <w:r w:rsidR="00223511">
                <w:rPr>
                  <w:rStyle w:val="Hyperlink"/>
                  <w:rFonts w:eastAsia="SimSun"/>
                  <w:bCs/>
                  <w:sz w:val="22"/>
                  <w:szCs w:val="22"/>
                </w:rPr>
                <w:t>73</w:t>
              </w:r>
              <w:r w:rsidR="00223511" w:rsidRPr="00855476">
                <w:rPr>
                  <w:rStyle w:val="Hyperlink"/>
                  <w:rFonts w:eastAsia="SimSun"/>
                  <w:bCs/>
                  <w:sz w:val="22"/>
                  <w:szCs w:val="22"/>
                </w:rPr>
                <w:t xml:space="preserve"> psl.</w:t>
              </w:r>
            </w:hyperlink>
          </w:p>
        </w:tc>
      </w:tr>
      <w:tr w:rsidR="000605FC" w:rsidRPr="00435785" w14:paraId="24CA45B3"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2BAF7F63" w14:textId="77777777" w:rsidR="000605FC" w:rsidRPr="00F8059D" w:rsidRDefault="000605FC"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6B6D654" w14:textId="77777777" w:rsidR="000605FC" w:rsidRPr="00435785" w:rsidRDefault="000605FC" w:rsidP="000605FC">
            <w:pPr>
              <w:rPr>
                <w:bCs/>
                <w:sz w:val="22"/>
                <w:szCs w:val="22"/>
              </w:rPr>
            </w:pPr>
            <w:r w:rsidRPr="00435785">
              <w:rPr>
                <w:sz w:val="22"/>
                <w:szCs w:val="22"/>
              </w:rPr>
              <w:t>Maitinimas ir aušinimas</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2F49146E" w14:textId="77777777" w:rsidR="000605FC" w:rsidRPr="00435785" w:rsidRDefault="000605FC" w:rsidP="000605FC">
            <w:pPr>
              <w:numPr>
                <w:ilvl w:val="0"/>
                <w:numId w:val="29"/>
              </w:numPr>
              <w:shd w:val="clear" w:color="auto" w:fill="FFFFFF"/>
              <w:contextualSpacing/>
              <w:jc w:val="both"/>
              <w:outlineLvl w:val="0"/>
              <w:rPr>
                <w:sz w:val="22"/>
                <w:szCs w:val="22"/>
              </w:rPr>
            </w:pPr>
            <w:r w:rsidRPr="00435785">
              <w:rPr>
                <w:sz w:val="22"/>
                <w:szCs w:val="22"/>
              </w:rPr>
              <w:t>CPU skaičiavimo mazgas (C tipo) turi turėti</w:t>
            </w:r>
            <w:r>
              <w:rPr>
                <w:sz w:val="22"/>
                <w:szCs w:val="22"/>
              </w:rPr>
              <w:t xml:space="preserve"> ne mažiau kaip</w:t>
            </w:r>
            <w:r w:rsidRPr="00435785">
              <w:rPr>
                <w:sz w:val="22"/>
                <w:szCs w:val="22"/>
              </w:rPr>
              <w:t>:</w:t>
            </w:r>
          </w:p>
          <w:p w14:paraId="21A1977B" w14:textId="4273DE47" w:rsidR="000605FC" w:rsidRPr="00435785" w:rsidRDefault="000605FC" w:rsidP="000605FC">
            <w:pPr>
              <w:numPr>
                <w:ilvl w:val="0"/>
                <w:numId w:val="2"/>
              </w:numPr>
              <w:contextualSpacing/>
              <w:jc w:val="both"/>
              <w:rPr>
                <w:rFonts w:eastAsia="SimSun"/>
                <w:sz w:val="22"/>
                <w:szCs w:val="22"/>
                <w:lang w:eastAsia="en-US"/>
              </w:rPr>
            </w:pPr>
            <w:r w:rsidRPr="00435785">
              <w:rPr>
                <w:rFonts w:eastAsia="SimSun"/>
                <w:sz w:val="22"/>
                <w:szCs w:val="22"/>
                <w:lang w:eastAsia="en-US"/>
              </w:rPr>
              <w:t xml:space="preserve">2 vnt. vienas kitą dubliuojančius, karšto keitimo (angl. hot-plug) maitinimo šaltinius, turinčius </w:t>
            </w:r>
            <w:r w:rsidRPr="00435785">
              <w:rPr>
                <w:sz w:val="22"/>
                <w:szCs w:val="22"/>
              </w:rPr>
              <w:t xml:space="preserve">ne </w:t>
            </w:r>
            <w:r w:rsidRPr="00435785">
              <w:rPr>
                <w:rFonts w:eastAsia="SimSun"/>
                <w:sz w:val="22"/>
                <w:szCs w:val="22"/>
                <w:lang w:eastAsia="en-US"/>
              </w:rPr>
              <w:t>žemesnį negu Titanium (arba lygiavertį) efektyvumo sertifikavimą, pilnai tenkinančius komplektuojamo mazgo poreikius. Kiekvieno maitinimo šaltinio galia turi būti ne mažesnė kaip 1</w:t>
            </w:r>
            <w:r>
              <w:rPr>
                <w:rFonts w:eastAsia="SimSun"/>
                <w:sz w:val="22"/>
                <w:szCs w:val="22"/>
                <w:lang w:eastAsia="en-US"/>
              </w:rPr>
              <w:t>1</w:t>
            </w:r>
            <w:r w:rsidRPr="00435785">
              <w:rPr>
                <w:rFonts w:eastAsia="SimSun"/>
                <w:sz w:val="22"/>
                <w:szCs w:val="22"/>
                <w:lang w:eastAsia="en-US"/>
              </w:rPr>
              <w:t>00W.</w:t>
            </w:r>
          </w:p>
          <w:p w14:paraId="4F3D0327" w14:textId="77777777" w:rsidR="000605FC" w:rsidRPr="00435785" w:rsidRDefault="000605FC" w:rsidP="000605FC">
            <w:pPr>
              <w:numPr>
                <w:ilvl w:val="0"/>
                <w:numId w:val="2"/>
              </w:numPr>
              <w:ind w:hanging="179"/>
              <w:contextualSpacing/>
              <w:jc w:val="both"/>
              <w:rPr>
                <w:rFonts w:eastAsia="SimSun"/>
                <w:sz w:val="22"/>
                <w:szCs w:val="22"/>
                <w:lang w:eastAsia="en-US"/>
              </w:rPr>
            </w:pPr>
            <w:r w:rsidRPr="00435785">
              <w:rPr>
                <w:rFonts w:eastAsia="SimSun"/>
                <w:sz w:val="22"/>
                <w:szCs w:val="22"/>
                <w:lang w:eastAsia="en-US"/>
              </w:rPr>
              <w:t xml:space="preserve">2 vnt. ne trumpesnius negu 2,0 m ilgio maitinimo kabelius, tinkančius komplektuojamiems maitinimo šaltiniams ir </w:t>
            </w:r>
            <w:r w:rsidRPr="00435785">
              <w:rPr>
                <w:rFonts w:eastAsia="SimSun"/>
                <w:sz w:val="22"/>
                <w:szCs w:val="22"/>
                <w:lang w:eastAsia="en-US"/>
              </w:rPr>
              <w:lastRenderedPageBreak/>
              <w:t xml:space="preserve">prijungimui prie šiame pirkime įsigyjamų Energijos paskirstymo blokų, aprašytų šios specifikacijos 5.4 punkte.   </w:t>
            </w:r>
          </w:p>
          <w:p w14:paraId="72AED538" w14:textId="77777777" w:rsidR="000605FC" w:rsidRPr="00435785" w:rsidRDefault="000605FC" w:rsidP="000605FC">
            <w:pPr>
              <w:numPr>
                <w:ilvl w:val="0"/>
                <w:numId w:val="2"/>
              </w:numPr>
              <w:ind w:hanging="179"/>
              <w:contextualSpacing/>
              <w:jc w:val="both"/>
              <w:rPr>
                <w:rFonts w:eastAsia="SimSun"/>
                <w:sz w:val="22"/>
                <w:szCs w:val="22"/>
                <w:lang w:eastAsia="en-US"/>
              </w:rPr>
            </w:pPr>
            <w:r w:rsidRPr="00435785">
              <w:rPr>
                <w:rFonts w:eastAsia="SimSun"/>
                <w:sz w:val="22"/>
                <w:szCs w:val="22"/>
              </w:rPr>
              <w:t>Dubliuotų (N+1) ventiliatorių sistemą, pakankamą CPU skaičiavimo mazgo (C tipo) tinkamam aušinimui užtikrinti.</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7C37AE13" w14:textId="045422EA" w:rsidR="000605FC" w:rsidRPr="00435785" w:rsidRDefault="000605FC" w:rsidP="00F658E0">
            <w:pPr>
              <w:numPr>
                <w:ilvl w:val="0"/>
                <w:numId w:val="137"/>
              </w:numPr>
              <w:shd w:val="clear" w:color="auto" w:fill="FFFFFF"/>
              <w:contextualSpacing/>
              <w:outlineLvl w:val="0"/>
              <w:rPr>
                <w:sz w:val="22"/>
                <w:szCs w:val="22"/>
              </w:rPr>
            </w:pPr>
            <w:r w:rsidRPr="00435785">
              <w:rPr>
                <w:sz w:val="22"/>
                <w:szCs w:val="22"/>
              </w:rPr>
              <w:lastRenderedPageBreak/>
              <w:t>CPU skaičiavimo mazgas (C tipo) turi:</w:t>
            </w:r>
          </w:p>
          <w:p w14:paraId="7F1E0D87" w14:textId="25C65061" w:rsidR="000605FC" w:rsidRDefault="000605FC" w:rsidP="000605FC">
            <w:pPr>
              <w:numPr>
                <w:ilvl w:val="0"/>
                <w:numId w:val="2"/>
              </w:numPr>
              <w:contextualSpacing/>
              <w:rPr>
                <w:rFonts w:eastAsia="SimSun"/>
                <w:sz w:val="22"/>
                <w:szCs w:val="22"/>
                <w:lang w:eastAsia="en-US"/>
              </w:rPr>
            </w:pPr>
            <w:r w:rsidRPr="00435785">
              <w:rPr>
                <w:rFonts w:eastAsia="SimSun"/>
                <w:sz w:val="22"/>
                <w:szCs w:val="22"/>
                <w:lang w:eastAsia="en-US"/>
              </w:rPr>
              <w:t>2 vnt. vienas kitą dubliuojančius, karšto keitimo (angl. hot-plug) maitinimo šaltinius, turinčius Titanium efektyvumo sertifikavimą, pilnai tenkinančius komplektuojamo mazgo poreikius. Kiekvieno maitinimo šaltinio galia 1</w:t>
            </w:r>
            <w:r w:rsidR="007062FD">
              <w:rPr>
                <w:rFonts w:eastAsia="SimSun"/>
                <w:sz w:val="22"/>
                <w:szCs w:val="22"/>
                <w:lang w:eastAsia="en-US"/>
              </w:rPr>
              <w:t>5</w:t>
            </w:r>
            <w:r w:rsidRPr="00435785">
              <w:rPr>
                <w:rFonts w:eastAsia="SimSun"/>
                <w:sz w:val="22"/>
                <w:szCs w:val="22"/>
                <w:lang w:eastAsia="en-US"/>
              </w:rPr>
              <w:t>00W.</w:t>
            </w:r>
          </w:p>
          <w:p w14:paraId="65E1A4F9" w14:textId="2FCAEACE" w:rsidR="00424423" w:rsidRPr="00424423" w:rsidRDefault="00181953" w:rsidP="00424423">
            <w:pPr>
              <w:pStyle w:val="ListParagraph"/>
              <w:ind w:left="391"/>
              <w:jc w:val="both"/>
              <w:rPr>
                <w:sz w:val="22"/>
                <w:szCs w:val="22"/>
              </w:rPr>
            </w:pPr>
            <w:hyperlink r:id="rId82" w:history="1">
              <w:r w:rsidR="00424423" w:rsidRPr="00855476">
                <w:rPr>
                  <w:rStyle w:val="Hyperlink"/>
                  <w:rFonts w:eastAsia="SimSun"/>
                  <w:bCs/>
                  <w:sz w:val="22"/>
                  <w:szCs w:val="22"/>
                </w:rPr>
                <w:t xml:space="preserve">Nuoroda: </w:t>
              </w:r>
              <w:r w:rsidR="00424423">
                <w:rPr>
                  <w:rStyle w:val="Hyperlink"/>
                  <w:rFonts w:eastAsia="SimSun"/>
                  <w:bCs/>
                  <w:sz w:val="22"/>
                  <w:szCs w:val="22"/>
                </w:rPr>
                <w:t>50</w:t>
              </w:r>
              <w:r w:rsidR="00424423" w:rsidRPr="00855476">
                <w:rPr>
                  <w:rStyle w:val="Hyperlink"/>
                  <w:rFonts w:eastAsia="SimSun"/>
                  <w:bCs/>
                  <w:sz w:val="22"/>
                  <w:szCs w:val="22"/>
                </w:rPr>
                <w:t xml:space="preserve"> psl.</w:t>
              </w:r>
            </w:hyperlink>
          </w:p>
          <w:p w14:paraId="3EF9F332" w14:textId="75DFAA5C" w:rsidR="000605FC" w:rsidRPr="00435785" w:rsidRDefault="000605FC" w:rsidP="000605FC">
            <w:pPr>
              <w:numPr>
                <w:ilvl w:val="0"/>
                <w:numId w:val="2"/>
              </w:numPr>
              <w:ind w:hanging="179"/>
              <w:contextualSpacing/>
              <w:rPr>
                <w:rFonts w:eastAsia="SimSun"/>
                <w:sz w:val="22"/>
                <w:szCs w:val="22"/>
                <w:lang w:eastAsia="en-US"/>
              </w:rPr>
            </w:pPr>
            <w:r w:rsidRPr="00435785">
              <w:rPr>
                <w:rFonts w:eastAsia="SimSun"/>
                <w:sz w:val="22"/>
                <w:szCs w:val="22"/>
                <w:lang w:eastAsia="en-US"/>
              </w:rPr>
              <w:t xml:space="preserve">2 vnt. 2,0 m ilgio maitinimo kabelius, tinkančius komplektuojamiems maitinimo šaltiniams ir prijungimui prie šiame pirkime </w:t>
            </w:r>
            <w:r w:rsidRPr="00435785">
              <w:rPr>
                <w:rFonts w:eastAsia="SimSun"/>
                <w:sz w:val="22"/>
                <w:szCs w:val="22"/>
                <w:lang w:eastAsia="en-US"/>
              </w:rPr>
              <w:lastRenderedPageBreak/>
              <w:t xml:space="preserve">įsigyjamų Energijos paskirstymo blokų, aprašytų šios specifikacijos 5.4 punkte.   </w:t>
            </w:r>
          </w:p>
          <w:p w14:paraId="2AC375A6" w14:textId="77777777" w:rsidR="000605FC" w:rsidRDefault="000605FC" w:rsidP="000605FC">
            <w:pPr>
              <w:pStyle w:val="ListParagraph"/>
              <w:ind w:left="360"/>
              <w:rPr>
                <w:rFonts w:eastAsia="SimSun"/>
                <w:sz w:val="22"/>
                <w:szCs w:val="22"/>
              </w:rPr>
            </w:pPr>
            <w:r w:rsidRPr="00435785">
              <w:rPr>
                <w:rFonts w:eastAsia="SimSun"/>
                <w:sz w:val="22"/>
                <w:szCs w:val="22"/>
              </w:rPr>
              <w:t>Dubliuotų (N+1) ventiliatorių sistem</w:t>
            </w:r>
            <w:r w:rsidR="0042421F">
              <w:rPr>
                <w:rFonts w:eastAsia="SimSun"/>
                <w:sz w:val="22"/>
                <w:szCs w:val="22"/>
              </w:rPr>
              <w:t>a</w:t>
            </w:r>
            <w:r w:rsidRPr="00435785">
              <w:rPr>
                <w:rFonts w:eastAsia="SimSun"/>
                <w:sz w:val="22"/>
                <w:szCs w:val="22"/>
              </w:rPr>
              <w:t>, pakankam</w:t>
            </w:r>
            <w:r w:rsidR="0042421F">
              <w:rPr>
                <w:rFonts w:eastAsia="SimSun"/>
                <w:sz w:val="22"/>
                <w:szCs w:val="22"/>
              </w:rPr>
              <w:t>a</w:t>
            </w:r>
            <w:r w:rsidRPr="00435785">
              <w:rPr>
                <w:rFonts w:eastAsia="SimSun"/>
                <w:sz w:val="22"/>
                <w:szCs w:val="22"/>
              </w:rPr>
              <w:t xml:space="preserve"> CPU skaičiavimo mazgo (C tipo) tinkamam aušinimui užtikrinti.</w:t>
            </w:r>
          </w:p>
          <w:p w14:paraId="3836AE52" w14:textId="27852FAE" w:rsidR="0042421F" w:rsidRPr="00435785" w:rsidRDefault="00181953" w:rsidP="000605FC">
            <w:pPr>
              <w:pStyle w:val="ListParagraph"/>
              <w:ind w:left="360"/>
              <w:rPr>
                <w:bCs/>
                <w:sz w:val="22"/>
                <w:szCs w:val="22"/>
              </w:rPr>
            </w:pPr>
            <w:hyperlink r:id="rId83" w:history="1">
              <w:r w:rsidR="0042421F" w:rsidRPr="00855476">
                <w:rPr>
                  <w:rStyle w:val="Hyperlink"/>
                  <w:rFonts w:eastAsia="SimSun"/>
                  <w:bCs/>
                  <w:sz w:val="22"/>
                  <w:szCs w:val="22"/>
                </w:rPr>
                <w:t xml:space="preserve">Nuoroda: </w:t>
              </w:r>
              <w:r w:rsidR="0042421F">
                <w:rPr>
                  <w:rStyle w:val="Hyperlink"/>
                  <w:rFonts w:eastAsia="SimSun"/>
                  <w:bCs/>
                  <w:sz w:val="22"/>
                  <w:szCs w:val="22"/>
                </w:rPr>
                <w:t>52</w:t>
              </w:r>
              <w:r w:rsidR="0042421F" w:rsidRPr="00855476">
                <w:rPr>
                  <w:rStyle w:val="Hyperlink"/>
                  <w:rFonts w:eastAsia="SimSun"/>
                  <w:bCs/>
                  <w:sz w:val="22"/>
                  <w:szCs w:val="22"/>
                </w:rPr>
                <w:t xml:space="preserve"> psl.</w:t>
              </w:r>
            </w:hyperlink>
          </w:p>
        </w:tc>
      </w:tr>
      <w:tr w:rsidR="0042421F" w:rsidRPr="00435785" w14:paraId="30FC8086"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7EE0A98F" w14:textId="77777777" w:rsidR="0042421F" w:rsidRPr="00F8059D" w:rsidRDefault="0042421F"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BD5C25F" w14:textId="77777777" w:rsidR="0042421F" w:rsidRPr="00435785" w:rsidRDefault="0042421F" w:rsidP="0042421F">
            <w:pPr>
              <w:contextualSpacing/>
              <w:jc w:val="both"/>
              <w:rPr>
                <w:sz w:val="22"/>
                <w:szCs w:val="22"/>
              </w:rPr>
            </w:pPr>
            <w:r w:rsidRPr="00435785">
              <w:rPr>
                <w:sz w:val="22"/>
                <w:szCs w:val="22"/>
              </w:rPr>
              <w:t xml:space="preserve">Nuotolinio valdymo adapteris </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228E6DE3" w14:textId="77777777" w:rsidR="0042421F" w:rsidRPr="00435785" w:rsidRDefault="0042421F" w:rsidP="0042421F">
            <w:pPr>
              <w:numPr>
                <w:ilvl w:val="0"/>
                <w:numId w:val="30"/>
              </w:numPr>
              <w:jc w:val="both"/>
              <w:rPr>
                <w:rFonts w:eastAsia="SimSun"/>
                <w:sz w:val="22"/>
                <w:szCs w:val="22"/>
                <w:lang w:eastAsia="en-US"/>
              </w:rPr>
            </w:pPr>
            <w:r w:rsidRPr="00435785">
              <w:rPr>
                <w:rFonts w:eastAsia="SimSun"/>
                <w:sz w:val="22"/>
                <w:szCs w:val="22"/>
                <w:lang w:eastAsia="en-US"/>
              </w:rPr>
              <w:t>CPU skaičiavimo mazgas (C tipo) turi turėti dedikuotą valdymo adapterį, nepriklausantį nuo operacinės sistemos bei turintį dedikuotą valdymo tinklo jungtį 10/100/1000Base-T. Turi būti:</w:t>
            </w:r>
          </w:p>
          <w:p w14:paraId="4D1A59DB" w14:textId="77777777" w:rsidR="0042421F" w:rsidRPr="00435785" w:rsidRDefault="0042421F" w:rsidP="0042421F">
            <w:pPr>
              <w:numPr>
                <w:ilvl w:val="0"/>
                <w:numId w:val="2"/>
              </w:numPr>
              <w:ind w:hanging="179"/>
              <w:contextualSpacing/>
              <w:jc w:val="both"/>
              <w:rPr>
                <w:sz w:val="22"/>
                <w:szCs w:val="22"/>
              </w:rPr>
            </w:pPr>
            <w:r w:rsidRPr="00435785">
              <w:rPr>
                <w:sz w:val="22"/>
                <w:szCs w:val="22"/>
              </w:rPr>
              <w:t>Tekstinė ir grafinė konsolės.</w:t>
            </w:r>
          </w:p>
          <w:p w14:paraId="06F60FD6" w14:textId="77777777" w:rsidR="0042421F" w:rsidRPr="00435785" w:rsidRDefault="0042421F" w:rsidP="0042421F">
            <w:pPr>
              <w:numPr>
                <w:ilvl w:val="0"/>
                <w:numId w:val="2"/>
              </w:numPr>
              <w:ind w:hanging="179"/>
              <w:contextualSpacing/>
              <w:jc w:val="both"/>
              <w:rPr>
                <w:sz w:val="22"/>
                <w:szCs w:val="22"/>
              </w:rPr>
            </w:pPr>
            <w:r w:rsidRPr="00435785">
              <w:rPr>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28CA4016" w14:textId="77777777" w:rsidR="0042421F" w:rsidRPr="00435785" w:rsidRDefault="0042421F" w:rsidP="0042421F">
            <w:pPr>
              <w:numPr>
                <w:ilvl w:val="0"/>
                <w:numId w:val="2"/>
              </w:numPr>
              <w:ind w:hanging="179"/>
              <w:contextualSpacing/>
              <w:jc w:val="both"/>
              <w:rPr>
                <w:sz w:val="22"/>
                <w:szCs w:val="22"/>
              </w:rPr>
            </w:pPr>
            <w:r w:rsidRPr="00435785">
              <w:rPr>
                <w:sz w:val="22"/>
                <w:szCs w:val="22"/>
              </w:rPr>
              <w:t>galimybė saugiai ištrinti CPU skaičiavimo mazgo (C tipo) diskus bei nuotolinio valdymo adapterio vidinę informaciją.</w:t>
            </w:r>
          </w:p>
          <w:p w14:paraId="7209606F" w14:textId="77777777" w:rsidR="0042421F" w:rsidRPr="00435785" w:rsidRDefault="0042421F" w:rsidP="0042421F">
            <w:pPr>
              <w:numPr>
                <w:ilvl w:val="0"/>
                <w:numId w:val="2"/>
              </w:numPr>
              <w:ind w:hanging="179"/>
              <w:contextualSpacing/>
              <w:jc w:val="both"/>
              <w:rPr>
                <w:sz w:val="22"/>
                <w:szCs w:val="22"/>
              </w:rPr>
            </w:pPr>
            <w:r w:rsidRPr="00435785">
              <w:rPr>
                <w:sz w:val="22"/>
                <w:szCs w:val="22"/>
              </w:rPr>
              <w:t>Virtualus CD - ROM ir KVM palaikymas.</w:t>
            </w:r>
          </w:p>
          <w:p w14:paraId="6CC5775C" w14:textId="77777777" w:rsidR="0042421F" w:rsidRPr="00435785" w:rsidRDefault="0042421F" w:rsidP="0042421F">
            <w:pPr>
              <w:numPr>
                <w:ilvl w:val="0"/>
                <w:numId w:val="2"/>
              </w:numPr>
              <w:ind w:hanging="179"/>
              <w:contextualSpacing/>
              <w:jc w:val="both"/>
              <w:rPr>
                <w:sz w:val="22"/>
                <w:szCs w:val="22"/>
              </w:rPr>
            </w:pPr>
            <w:r w:rsidRPr="00435785">
              <w:rPr>
                <w:sz w:val="22"/>
                <w:szCs w:val="22"/>
              </w:rPr>
              <w:t>Kerberos saugumo protokolo palaikymas.</w:t>
            </w:r>
          </w:p>
          <w:p w14:paraId="6E80FA22" w14:textId="77777777" w:rsidR="0042421F" w:rsidRPr="00435785" w:rsidRDefault="0042421F" w:rsidP="0042421F">
            <w:pPr>
              <w:numPr>
                <w:ilvl w:val="0"/>
                <w:numId w:val="2"/>
              </w:numPr>
              <w:ind w:hanging="179"/>
              <w:contextualSpacing/>
              <w:jc w:val="both"/>
              <w:rPr>
                <w:sz w:val="22"/>
                <w:szCs w:val="22"/>
              </w:rPr>
            </w:pPr>
            <w:r w:rsidRPr="00435785">
              <w:rPr>
                <w:sz w:val="22"/>
                <w:szCs w:val="22"/>
              </w:rPr>
              <w:t>MS Active Directory palaikymas.</w:t>
            </w:r>
          </w:p>
          <w:p w14:paraId="6508D1FA" w14:textId="77777777" w:rsidR="0042421F" w:rsidRPr="00435785" w:rsidRDefault="0042421F" w:rsidP="0042421F">
            <w:pPr>
              <w:numPr>
                <w:ilvl w:val="0"/>
                <w:numId w:val="2"/>
              </w:numPr>
              <w:ind w:hanging="179"/>
              <w:contextualSpacing/>
              <w:jc w:val="both"/>
              <w:rPr>
                <w:sz w:val="22"/>
                <w:szCs w:val="22"/>
              </w:rPr>
            </w:pPr>
            <w:r w:rsidRPr="00435785">
              <w:rPr>
                <w:sz w:val="22"/>
                <w:szCs w:val="22"/>
              </w:rPr>
              <w:t>Nuotolinis tarnybinės stoties įjungimas/išjungimas.</w:t>
            </w:r>
          </w:p>
          <w:p w14:paraId="1E6C45C1" w14:textId="77777777" w:rsidR="0042421F" w:rsidRPr="00435785" w:rsidRDefault="0042421F" w:rsidP="0042421F">
            <w:pPr>
              <w:numPr>
                <w:ilvl w:val="0"/>
                <w:numId w:val="2"/>
              </w:numPr>
              <w:ind w:hanging="179"/>
              <w:contextualSpacing/>
              <w:jc w:val="both"/>
              <w:rPr>
                <w:sz w:val="22"/>
                <w:szCs w:val="22"/>
              </w:rPr>
            </w:pPr>
            <w:r w:rsidRPr="00435785">
              <w:rPr>
                <w:sz w:val="22"/>
                <w:szCs w:val="22"/>
              </w:rPr>
              <w:t>Galimybė apriboti tarnybinės stoties vartojamą elektros galingumą tarnybinių stočių grupėms.</w:t>
            </w:r>
          </w:p>
          <w:p w14:paraId="3ABCC01A" w14:textId="3B4289C9" w:rsidR="0042421F" w:rsidRPr="00435785" w:rsidRDefault="0042421F" w:rsidP="0042421F">
            <w:pPr>
              <w:numPr>
                <w:ilvl w:val="0"/>
                <w:numId w:val="2"/>
              </w:numPr>
              <w:ind w:hanging="179"/>
              <w:contextualSpacing/>
              <w:jc w:val="both"/>
              <w:rPr>
                <w:sz w:val="22"/>
                <w:szCs w:val="22"/>
              </w:rPr>
            </w:pPr>
            <w:r w:rsidRPr="00435785">
              <w:rPr>
                <w:sz w:val="22"/>
                <w:szCs w:val="22"/>
              </w:rPr>
              <w:t>Galimybė prisijungi ne mažiau kaip 6 nutolusių vartotojų vienu metu.</w:t>
            </w:r>
          </w:p>
          <w:p w14:paraId="762267C1" w14:textId="77777777" w:rsidR="0042421F" w:rsidRPr="00435785" w:rsidRDefault="0042421F" w:rsidP="0042421F">
            <w:pPr>
              <w:numPr>
                <w:ilvl w:val="0"/>
                <w:numId w:val="2"/>
              </w:numPr>
              <w:ind w:hanging="179"/>
              <w:contextualSpacing/>
              <w:jc w:val="both"/>
              <w:rPr>
                <w:sz w:val="22"/>
                <w:szCs w:val="22"/>
              </w:rPr>
            </w:pPr>
            <w:r w:rsidRPr="00435785">
              <w:rPr>
                <w:sz w:val="22"/>
                <w:szCs w:val="22"/>
              </w:rPr>
              <w:t>Aparatinės dalies temperatūros, CPU,  operatyvinės atminties, vidinių diskų būklės stebėjimas ir automatinis SNMP pranešimų siuntimas administratoriui ir gamintojo servisui.</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4BEC6AA2" w14:textId="2453C236" w:rsidR="0042421F" w:rsidRPr="00435785" w:rsidRDefault="0042421F" w:rsidP="00F658E0">
            <w:pPr>
              <w:numPr>
                <w:ilvl w:val="0"/>
                <w:numId w:val="138"/>
              </w:numPr>
              <w:jc w:val="both"/>
              <w:rPr>
                <w:rFonts w:eastAsia="SimSun"/>
                <w:sz w:val="22"/>
                <w:szCs w:val="22"/>
                <w:lang w:eastAsia="en-US"/>
              </w:rPr>
            </w:pPr>
            <w:r w:rsidRPr="00435785">
              <w:rPr>
                <w:rFonts w:eastAsia="SimSun"/>
                <w:sz w:val="22"/>
                <w:szCs w:val="22"/>
                <w:lang w:eastAsia="en-US"/>
              </w:rPr>
              <w:t xml:space="preserve">CPU skaičiavimo mazgas (C tipo) turi dedikuotą valdymo adapterį, nepriklausantį nuo operacinės sistemos bei turintį dedikuotą valdymo tinklo jungtį 10/100/1000Base-T. </w:t>
            </w:r>
            <w:r>
              <w:rPr>
                <w:rFonts w:eastAsia="SimSun"/>
                <w:sz w:val="22"/>
                <w:szCs w:val="22"/>
                <w:lang w:eastAsia="en-US"/>
              </w:rPr>
              <w:t>Yra</w:t>
            </w:r>
            <w:r w:rsidRPr="00435785">
              <w:rPr>
                <w:rFonts w:eastAsia="SimSun"/>
                <w:sz w:val="22"/>
                <w:szCs w:val="22"/>
                <w:lang w:eastAsia="en-US"/>
              </w:rPr>
              <w:t>:</w:t>
            </w:r>
          </w:p>
          <w:p w14:paraId="47C3AF6E" w14:textId="77777777" w:rsidR="0042421F" w:rsidRPr="00435785" w:rsidRDefault="0042421F" w:rsidP="0042421F">
            <w:pPr>
              <w:numPr>
                <w:ilvl w:val="0"/>
                <w:numId w:val="2"/>
              </w:numPr>
              <w:ind w:hanging="179"/>
              <w:contextualSpacing/>
              <w:jc w:val="both"/>
              <w:rPr>
                <w:sz w:val="22"/>
                <w:szCs w:val="22"/>
              </w:rPr>
            </w:pPr>
            <w:r w:rsidRPr="00435785">
              <w:rPr>
                <w:sz w:val="22"/>
                <w:szCs w:val="22"/>
              </w:rPr>
              <w:t>Tekstinė ir grafinė konsolės.</w:t>
            </w:r>
          </w:p>
          <w:p w14:paraId="392DDBFD" w14:textId="77777777" w:rsidR="0042421F" w:rsidRPr="00435785" w:rsidRDefault="0042421F" w:rsidP="0042421F">
            <w:pPr>
              <w:numPr>
                <w:ilvl w:val="0"/>
                <w:numId w:val="2"/>
              </w:numPr>
              <w:ind w:hanging="179"/>
              <w:contextualSpacing/>
              <w:jc w:val="both"/>
              <w:rPr>
                <w:sz w:val="22"/>
                <w:szCs w:val="22"/>
              </w:rPr>
            </w:pPr>
            <w:r w:rsidRPr="00435785">
              <w:rPr>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2F5D4843" w14:textId="77777777" w:rsidR="0042421F" w:rsidRPr="00435785" w:rsidRDefault="0042421F" w:rsidP="0042421F">
            <w:pPr>
              <w:numPr>
                <w:ilvl w:val="0"/>
                <w:numId w:val="2"/>
              </w:numPr>
              <w:ind w:hanging="179"/>
              <w:contextualSpacing/>
              <w:jc w:val="both"/>
              <w:rPr>
                <w:sz w:val="22"/>
                <w:szCs w:val="22"/>
              </w:rPr>
            </w:pPr>
            <w:r w:rsidRPr="00435785">
              <w:rPr>
                <w:sz w:val="22"/>
                <w:szCs w:val="22"/>
              </w:rPr>
              <w:t>galimybė saugiai ištrinti CPU skaičiavimo mazgo (C tipo) diskus bei nuotolinio valdymo adapterio vidinę informaciją.</w:t>
            </w:r>
          </w:p>
          <w:p w14:paraId="28A9F387" w14:textId="77777777" w:rsidR="0042421F" w:rsidRPr="00435785" w:rsidRDefault="0042421F" w:rsidP="0042421F">
            <w:pPr>
              <w:numPr>
                <w:ilvl w:val="0"/>
                <w:numId w:val="2"/>
              </w:numPr>
              <w:ind w:hanging="179"/>
              <w:contextualSpacing/>
              <w:jc w:val="both"/>
              <w:rPr>
                <w:sz w:val="22"/>
                <w:szCs w:val="22"/>
              </w:rPr>
            </w:pPr>
            <w:r w:rsidRPr="00435785">
              <w:rPr>
                <w:sz w:val="22"/>
                <w:szCs w:val="22"/>
              </w:rPr>
              <w:t>Virtualus CD - ROM ir KVM palaikymas.</w:t>
            </w:r>
          </w:p>
          <w:p w14:paraId="1AF05CEF" w14:textId="77777777" w:rsidR="0042421F" w:rsidRPr="00435785" w:rsidRDefault="0042421F" w:rsidP="0042421F">
            <w:pPr>
              <w:numPr>
                <w:ilvl w:val="0"/>
                <w:numId w:val="2"/>
              </w:numPr>
              <w:ind w:hanging="179"/>
              <w:contextualSpacing/>
              <w:jc w:val="both"/>
              <w:rPr>
                <w:sz w:val="22"/>
                <w:szCs w:val="22"/>
              </w:rPr>
            </w:pPr>
            <w:r w:rsidRPr="00435785">
              <w:rPr>
                <w:sz w:val="22"/>
                <w:szCs w:val="22"/>
              </w:rPr>
              <w:t>Kerberos saugumo protokolo palaikymas.</w:t>
            </w:r>
          </w:p>
          <w:p w14:paraId="1229FCF7" w14:textId="77777777" w:rsidR="0042421F" w:rsidRPr="00435785" w:rsidRDefault="0042421F" w:rsidP="0042421F">
            <w:pPr>
              <w:numPr>
                <w:ilvl w:val="0"/>
                <w:numId w:val="2"/>
              </w:numPr>
              <w:ind w:hanging="179"/>
              <w:contextualSpacing/>
              <w:jc w:val="both"/>
              <w:rPr>
                <w:sz w:val="22"/>
                <w:szCs w:val="22"/>
              </w:rPr>
            </w:pPr>
            <w:r w:rsidRPr="00435785">
              <w:rPr>
                <w:sz w:val="22"/>
                <w:szCs w:val="22"/>
              </w:rPr>
              <w:t>MS Active Directory palaikymas.</w:t>
            </w:r>
          </w:p>
          <w:p w14:paraId="6FDA55C9" w14:textId="77777777" w:rsidR="0042421F" w:rsidRPr="00435785" w:rsidRDefault="0042421F" w:rsidP="0042421F">
            <w:pPr>
              <w:numPr>
                <w:ilvl w:val="0"/>
                <w:numId w:val="2"/>
              </w:numPr>
              <w:ind w:hanging="179"/>
              <w:contextualSpacing/>
              <w:jc w:val="both"/>
              <w:rPr>
                <w:sz w:val="22"/>
                <w:szCs w:val="22"/>
              </w:rPr>
            </w:pPr>
            <w:r w:rsidRPr="00435785">
              <w:rPr>
                <w:sz w:val="22"/>
                <w:szCs w:val="22"/>
              </w:rPr>
              <w:t>Nuotolinis tarnybinės stoties įjungimas/išjungimas.</w:t>
            </w:r>
          </w:p>
          <w:p w14:paraId="2619F9DB" w14:textId="77777777" w:rsidR="0042421F" w:rsidRPr="00435785" w:rsidRDefault="0042421F" w:rsidP="0042421F">
            <w:pPr>
              <w:numPr>
                <w:ilvl w:val="0"/>
                <w:numId w:val="2"/>
              </w:numPr>
              <w:ind w:hanging="179"/>
              <w:contextualSpacing/>
              <w:jc w:val="both"/>
              <w:rPr>
                <w:sz w:val="22"/>
                <w:szCs w:val="22"/>
              </w:rPr>
            </w:pPr>
            <w:r w:rsidRPr="00435785">
              <w:rPr>
                <w:sz w:val="22"/>
                <w:szCs w:val="22"/>
              </w:rPr>
              <w:t>Galimybė apriboti tarnybinės stoties vartojamą elektros galingumą tarnybinių stočių grupėms.</w:t>
            </w:r>
          </w:p>
          <w:p w14:paraId="4D93075F" w14:textId="3C4E5CB2" w:rsidR="0042421F" w:rsidRPr="00435785" w:rsidRDefault="0042421F" w:rsidP="0042421F">
            <w:pPr>
              <w:numPr>
                <w:ilvl w:val="0"/>
                <w:numId w:val="2"/>
              </w:numPr>
              <w:ind w:hanging="179"/>
              <w:contextualSpacing/>
              <w:jc w:val="both"/>
              <w:rPr>
                <w:sz w:val="22"/>
                <w:szCs w:val="22"/>
              </w:rPr>
            </w:pPr>
            <w:r w:rsidRPr="00435785">
              <w:rPr>
                <w:sz w:val="22"/>
                <w:szCs w:val="22"/>
              </w:rPr>
              <w:t>Galimybė prisijungi 6 nutolusių vartotojų vienu metu.</w:t>
            </w:r>
          </w:p>
          <w:p w14:paraId="2DD7D047" w14:textId="77777777" w:rsidR="0042421F" w:rsidRDefault="0042421F" w:rsidP="0042421F">
            <w:pPr>
              <w:pStyle w:val="ListParagraph"/>
              <w:ind w:left="360"/>
              <w:rPr>
                <w:sz w:val="22"/>
                <w:szCs w:val="22"/>
              </w:rPr>
            </w:pPr>
            <w:r w:rsidRPr="00435785">
              <w:rPr>
                <w:sz w:val="22"/>
                <w:szCs w:val="22"/>
              </w:rPr>
              <w:t xml:space="preserve">Aparatinės dalies temperatūros, CPU,  operatyvinės atminties, vidinių diskų būklės stebėjimas ir automatinis SNMP pranešimų </w:t>
            </w:r>
            <w:r w:rsidRPr="00435785">
              <w:rPr>
                <w:sz w:val="22"/>
                <w:szCs w:val="22"/>
              </w:rPr>
              <w:lastRenderedPageBreak/>
              <w:t>siuntimas administratoriui ir gamintojo servisui.</w:t>
            </w:r>
          </w:p>
          <w:p w14:paraId="20F34DCD" w14:textId="70F06086" w:rsidR="0042421F" w:rsidRPr="00435785" w:rsidRDefault="00181953" w:rsidP="0042421F">
            <w:pPr>
              <w:pStyle w:val="ListParagraph"/>
              <w:ind w:left="360"/>
              <w:rPr>
                <w:bCs/>
                <w:sz w:val="22"/>
                <w:szCs w:val="22"/>
              </w:rPr>
            </w:pPr>
            <w:hyperlink r:id="rId84" w:history="1">
              <w:r w:rsidR="0042421F" w:rsidRPr="0007545E">
                <w:rPr>
                  <w:rStyle w:val="Hyperlink"/>
                  <w:sz w:val="22"/>
                  <w:szCs w:val="22"/>
                </w:rPr>
                <w:t>Nuoroda:</w:t>
              </w:r>
            </w:hyperlink>
          </w:p>
        </w:tc>
      </w:tr>
      <w:tr w:rsidR="0042421F" w:rsidRPr="00435785" w14:paraId="0A5F9DF9"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61DB605B" w14:textId="77777777" w:rsidR="0042421F" w:rsidRPr="00F8059D" w:rsidRDefault="0042421F"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380C6E6F" w14:textId="77777777" w:rsidR="0042421F" w:rsidRPr="00435785" w:rsidRDefault="0042421F" w:rsidP="0042421F">
            <w:pPr>
              <w:contextualSpacing/>
              <w:rPr>
                <w:sz w:val="22"/>
                <w:szCs w:val="22"/>
              </w:rPr>
            </w:pPr>
            <w:r w:rsidRPr="00435785">
              <w:rPr>
                <w:sz w:val="22"/>
                <w:szCs w:val="22"/>
              </w:rPr>
              <w:t>Nuotolinio stebėjimo funkcionalumas</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FF556F7" w14:textId="77777777" w:rsidR="0042421F" w:rsidRPr="00435785" w:rsidRDefault="0042421F" w:rsidP="0042421F">
            <w:pPr>
              <w:numPr>
                <w:ilvl w:val="0"/>
                <w:numId w:val="31"/>
              </w:numPr>
              <w:jc w:val="both"/>
              <w:rPr>
                <w:rFonts w:eastAsia="SimSun"/>
                <w:sz w:val="22"/>
                <w:szCs w:val="22"/>
                <w:lang w:eastAsia="en-US"/>
              </w:rPr>
            </w:pPr>
            <w:r w:rsidRPr="00435785">
              <w:rPr>
                <w:rFonts w:eastAsia="SimSun"/>
                <w:sz w:val="22"/>
                <w:szCs w:val="22"/>
                <w:lang w:eastAsia="en-US"/>
              </w:rPr>
              <w:t xml:space="preserve">CPU skaičiavimo mazgo (C tipo) gamintojo informacinė </w:t>
            </w:r>
            <w:r>
              <w:rPr>
                <w:rFonts w:eastAsia="SimSun"/>
                <w:sz w:val="22"/>
                <w:szCs w:val="22"/>
                <w:lang w:eastAsia="en-US"/>
              </w:rPr>
              <w:t xml:space="preserve">(informavimo) </w:t>
            </w:r>
            <w:r w:rsidRPr="00435785">
              <w:rPr>
                <w:rFonts w:eastAsia="SimSun"/>
                <w:sz w:val="22"/>
                <w:szCs w:val="22"/>
                <w:lang w:eastAsia="en-US"/>
              </w:rPr>
              <w:t>sistema, realizuojanti sekantį funkcionalumą:</w:t>
            </w:r>
          </w:p>
          <w:p w14:paraId="121615E1" w14:textId="77777777" w:rsidR="0042421F" w:rsidRPr="00435785" w:rsidRDefault="0042421F" w:rsidP="0042421F">
            <w:pPr>
              <w:numPr>
                <w:ilvl w:val="0"/>
                <w:numId w:val="2"/>
              </w:numPr>
              <w:ind w:hanging="179"/>
              <w:contextualSpacing/>
              <w:jc w:val="both"/>
              <w:rPr>
                <w:sz w:val="22"/>
                <w:szCs w:val="22"/>
              </w:rPr>
            </w:pPr>
            <w:r w:rsidRPr="00435785">
              <w:rPr>
                <w:sz w:val="22"/>
                <w:szCs w:val="22"/>
              </w:rPr>
              <w:t>Prie sistemos prijungtos siūlomos įrangos aparatūrinė ir įrangos garantijos tipo ir galiojimo terminų inventorizacija.</w:t>
            </w:r>
          </w:p>
          <w:p w14:paraId="74520B89" w14:textId="77777777" w:rsidR="0042421F" w:rsidRPr="00435785" w:rsidRDefault="0042421F" w:rsidP="0042421F">
            <w:pPr>
              <w:numPr>
                <w:ilvl w:val="0"/>
                <w:numId w:val="2"/>
              </w:numPr>
              <w:ind w:hanging="179"/>
              <w:contextualSpacing/>
              <w:jc w:val="both"/>
              <w:rPr>
                <w:sz w:val="22"/>
                <w:szCs w:val="22"/>
              </w:rPr>
            </w:pPr>
            <w:r w:rsidRPr="00435785">
              <w:rPr>
                <w:sz w:val="22"/>
                <w:szCs w:val="22"/>
              </w:rPr>
              <w:t>Įrangos aparatūrinių komponentų mikrokodo versijų inventorizacija, proaktyvus įrangos stebėjimas.</w:t>
            </w:r>
          </w:p>
          <w:p w14:paraId="0A918CD2" w14:textId="77777777" w:rsidR="0042421F" w:rsidRPr="00435785" w:rsidRDefault="0042421F" w:rsidP="0042421F">
            <w:pPr>
              <w:numPr>
                <w:ilvl w:val="0"/>
                <w:numId w:val="2"/>
              </w:numPr>
              <w:ind w:hanging="179"/>
              <w:contextualSpacing/>
              <w:jc w:val="both"/>
              <w:rPr>
                <w:sz w:val="22"/>
                <w:szCs w:val="22"/>
              </w:rPr>
            </w:pPr>
            <w:r w:rsidRPr="00435785">
              <w:rPr>
                <w:sz w:val="22"/>
                <w:szCs w:val="22"/>
              </w:rPr>
              <w:t>Automatinis palaikymo pranešimo (angl. support case) apie įrangos gedimą gamintojui sukūrimas.</w:t>
            </w:r>
          </w:p>
          <w:p w14:paraId="0CD4061F" w14:textId="77777777" w:rsidR="0042421F" w:rsidRPr="00435785" w:rsidRDefault="0042421F" w:rsidP="0042421F">
            <w:pPr>
              <w:numPr>
                <w:ilvl w:val="0"/>
                <w:numId w:val="2"/>
              </w:numPr>
              <w:ind w:hanging="179"/>
              <w:contextualSpacing/>
              <w:jc w:val="both"/>
              <w:rPr>
                <w:sz w:val="22"/>
                <w:szCs w:val="22"/>
              </w:rPr>
            </w:pPr>
            <w:r w:rsidRPr="00435785">
              <w:rPr>
                <w:sz w:val="22"/>
                <w:szCs w:val="22"/>
              </w:rPr>
              <w:t>Įrangos aparatūrinių gedimų stebėjimas ir raportavimas perkančiajai organizacijai, proaktyvūs pasiūlymai atnaujinti įrangos komponentų mikrokodus, atsižvelgiant į esamą situaciją ir potencialias grėsmes, galimybė prie šios sistemos tam tikrų dalių deleguoti prieigą (tik skaitymo režimu) partneriams.</w:t>
            </w:r>
          </w:p>
          <w:p w14:paraId="3CFB7EB8" w14:textId="77777777" w:rsidR="0042421F" w:rsidRPr="00435785" w:rsidRDefault="0042421F" w:rsidP="0042421F">
            <w:pPr>
              <w:numPr>
                <w:ilvl w:val="0"/>
                <w:numId w:val="2"/>
              </w:numPr>
              <w:ind w:hanging="179"/>
              <w:contextualSpacing/>
              <w:jc w:val="both"/>
              <w:rPr>
                <w:sz w:val="22"/>
                <w:szCs w:val="22"/>
              </w:rPr>
            </w:pPr>
            <w:r w:rsidRPr="00435785">
              <w:rPr>
                <w:rFonts w:eastAsia="SimSun"/>
                <w:sz w:val="22"/>
                <w:szCs w:val="22"/>
              </w:rPr>
              <w:t xml:space="preserve">Turi pilnai integruotis kartu su visų kitų posistemių nuotolinio stebėjimo informacinėmis sistemomis ir veikti kaip integrali sprendimo visuma. </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2780237B" w14:textId="77777777" w:rsidR="0042421F" w:rsidRPr="00435785" w:rsidRDefault="0042421F" w:rsidP="00F658E0">
            <w:pPr>
              <w:numPr>
                <w:ilvl w:val="0"/>
                <w:numId w:val="139"/>
              </w:numPr>
              <w:rPr>
                <w:rFonts w:eastAsia="SimSun"/>
                <w:sz w:val="22"/>
                <w:szCs w:val="22"/>
                <w:lang w:eastAsia="en-US"/>
              </w:rPr>
            </w:pPr>
            <w:r w:rsidRPr="00435785">
              <w:rPr>
                <w:rFonts w:eastAsia="SimSun"/>
                <w:sz w:val="22"/>
                <w:szCs w:val="22"/>
                <w:lang w:eastAsia="en-US"/>
              </w:rPr>
              <w:t xml:space="preserve">CPU skaičiavimo mazgo (C tipo) gamintojo informacinė </w:t>
            </w:r>
            <w:r>
              <w:rPr>
                <w:rFonts w:eastAsia="SimSun"/>
                <w:sz w:val="22"/>
                <w:szCs w:val="22"/>
                <w:lang w:eastAsia="en-US"/>
              </w:rPr>
              <w:t xml:space="preserve">(informavimo) </w:t>
            </w:r>
            <w:r w:rsidRPr="00435785">
              <w:rPr>
                <w:rFonts w:eastAsia="SimSun"/>
                <w:sz w:val="22"/>
                <w:szCs w:val="22"/>
                <w:lang w:eastAsia="en-US"/>
              </w:rPr>
              <w:t>sistema, realizuojanti sekantį funkcionalumą:</w:t>
            </w:r>
          </w:p>
          <w:p w14:paraId="79DDE9DD" w14:textId="77777777" w:rsidR="0042421F" w:rsidRPr="00435785" w:rsidRDefault="0042421F" w:rsidP="0042421F">
            <w:pPr>
              <w:numPr>
                <w:ilvl w:val="0"/>
                <w:numId w:val="2"/>
              </w:numPr>
              <w:ind w:hanging="179"/>
              <w:contextualSpacing/>
              <w:rPr>
                <w:sz w:val="22"/>
                <w:szCs w:val="22"/>
              </w:rPr>
            </w:pPr>
            <w:r w:rsidRPr="00435785">
              <w:rPr>
                <w:sz w:val="22"/>
                <w:szCs w:val="22"/>
              </w:rPr>
              <w:t>Prie sistemos prijungtos siūlomos įrangos aparatūrinė ir įrangos garantijos tipo ir galiojimo terminų inventorizacija.</w:t>
            </w:r>
          </w:p>
          <w:p w14:paraId="5161CEBA" w14:textId="77777777" w:rsidR="0042421F" w:rsidRPr="00435785" w:rsidRDefault="0042421F" w:rsidP="0042421F">
            <w:pPr>
              <w:numPr>
                <w:ilvl w:val="0"/>
                <w:numId w:val="2"/>
              </w:numPr>
              <w:ind w:hanging="179"/>
              <w:contextualSpacing/>
              <w:rPr>
                <w:sz w:val="22"/>
                <w:szCs w:val="22"/>
              </w:rPr>
            </w:pPr>
            <w:r w:rsidRPr="00435785">
              <w:rPr>
                <w:sz w:val="22"/>
                <w:szCs w:val="22"/>
              </w:rPr>
              <w:t>Įrangos aparatūrinių komponentų mikrokodo versijų inventorizacija, proaktyvus įrangos stebėjimas.</w:t>
            </w:r>
          </w:p>
          <w:p w14:paraId="304490C2" w14:textId="77777777" w:rsidR="0042421F" w:rsidRPr="00435785" w:rsidRDefault="0042421F" w:rsidP="0042421F">
            <w:pPr>
              <w:numPr>
                <w:ilvl w:val="0"/>
                <w:numId w:val="2"/>
              </w:numPr>
              <w:ind w:hanging="179"/>
              <w:contextualSpacing/>
              <w:rPr>
                <w:sz w:val="22"/>
                <w:szCs w:val="22"/>
              </w:rPr>
            </w:pPr>
            <w:r w:rsidRPr="00435785">
              <w:rPr>
                <w:sz w:val="22"/>
                <w:szCs w:val="22"/>
              </w:rPr>
              <w:t>Automatinis palaikymo pranešimo (angl. support case) apie įrangos gedimą gamintojui sukūrimas.</w:t>
            </w:r>
          </w:p>
          <w:p w14:paraId="51723E7D" w14:textId="77777777" w:rsidR="0042421F" w:rsidRPr="00435785" w:rsidRDefault="0042421F" w:rsidP="0042421F">
            <w:pPr>
              <w:numPr>
                <w:ilvl w:val="0"/>
                <w:numId w:val="2"/>
              </w:numPr>
              <w:ind w:hanging="179"/>
              <w:contextualSpacing/>
              <w:rPr>
                <w:sz w:val="22"/>
                <w:szCs w:val="22"/>
              </w:rPr>
            </w:pPr>
            <w:r w:rsidRPr="00435785">
              <w:rPr>
                <w:sz w:val="22"/>
                <w:szCs w:val="22"/>
              </w:rPr>
              <w:t>Įrangos aparatūrinių gedimų stebėjimas ir raportavimas perkančiajai organizacijai, proaktyvūs pasiūlymai atnaujinti įrangos komponentų mikrokodus, atsižvelgiant į esamą situaciją ir potencialias grėsmes, galimybė prie šios sistemos tam tikrų dalių deleguoti prieigą (tik skaitymo režimu) partneriams.</w:t>
            </w:r>
          </w:p>
          <w:p w14:paraId="500910CD" w14:textId="77777777" w:rsidR="0042421F" w:rsidRDefault="0042421F" w:rsidP="0042421F">
            <w:pPr>
              <w:pStyle w:val="ListParagraph"/>
              <w:ind w:left="360"/>
              <w:rPr>
                <w:rFonts w:eastAsia="SimSun"/>
                <w:sz w:val="22"/>
                <w:szCs w:val="22"/>
              </w:rPr>
            </w:pPr>
            <w:r>
              <w:rPr>
                <w:rFonts w:eastAsia="SimSun"/>
                <w:sz w:val="22"/>
                <w:szCs w:val="22"/>
              </w:rPr>
              <w:t>P</w:t>
            </w:r>
            <w:r w:rsidRPr="00435785">
              <w:rPr>
                <w:rFonts w:eastAsia="SimSun"/>
                <w:sz w:val="22"/>
                <w:szCs w:val="22"/>
              </w:rPr>
              <w:t>ilnai integruo</w:t>
            </w:r>
            <w:r>
              <w:rPr>
                <w:rFonts w:eastAsia="SimSun"/>
                <w:sz w:val="22"/>
                <w:szCs w:val="22"/>
              </w:rPr>
              <w:t>jasi</w:t>
            </w:r>
            <w:r w:rsidRPr="00435785">
              <w:rPr>
                <w:rFonts w:eastAsia="SimSun"/>
                <w:sz w:val="22"/>
                <w:szCs w:val="22"/>
              </w:rPr>
              <w:t xml:space="preserve"> kartu su visų kitų posistemių nuotolinio stebėjimo informacinėmis sistemomis ir veik</w:t>
            </w:r>
            <w:r>
              <w:rPr>
                <w:rFonts w:eastAsia="SimSun"/>
                <w:sz w:val="22"/>
                <w:szCs w:val="22"/>
              </w:rPr>
              <w:t>ia</w:t>
            </w:r>
            <w:r w:rsidRPr="00435785">
              <w:rPr>
                <w:rFonts w:eastAsia="SimSun"/>
                <w:sz w:val="22"/>
                <w:szCs w:val="22"/>
              </w:rPr>
              <w:t xml:space="preserve"> kaip integrali sprendimo visuma. </w:t>
            </w:r>
          </w:p>
          <w:p w14:paraId="1739402C" w14:textId="42E08588" w:rsidR="0042421F" w:rsidRPr="00435785" w:rsidRDefault="00181953" w:rsidP="0042421F">
            <w:pPr>
              <w:pStyle w:val="ListParagraph"/>
              <w:ind w:left="360"/>
              <w:rPr>
                <w:bCs/>
                <w:sz w:val="22"/>
                <w:szCs w:val="22"/>
              </w:rPr>
            </w:pPr>
            <w:hyperlink r:id="rId85" w:history="1">
              <w:r w:rsidR="0042421F" w:rsidRPr="00147B48">
                <w:rPr>
                  <w:rStyle w:val="Hyperlink"/>
                  <w:rFonts w:eastAsia="SimSun"/>
                  <w:sz w:val="22"/>
                  <w:szCs w:val="22"/>
                </w:rPr>
                <w:t>Nuoroda:</w:t>
              </w:r>
            </w:hyperlink>
          </w:p>
        </w:tc>
      </w:tr>
      <w:tr w:rsidR="00104748" w:rsidRPr="00435785" w14:paraId="0DCAECEC"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13BFF99" w14:textId="77777777" w:rsidR="00104748" w:rsidRPr="00F8059D" w:rsidRDefault="00104748"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5C95584" w14:textId="77777777" w:rsidR="00104748" w:rsidRPr="00435785" w:rsidRDefault="00104748" w:rsidP="00104748">
            <w:pPr>
              <w:contextualSpacing/>
              <w:jc w:val="both"/>
              <w:rPr>
                <w:sz w:val="22"/>
                <w:szCs w:val="22"/>
              </w:rPr>
            </w:pPr>
            <w:r w:rsidRPr="00435785">
              <w:rPr>
                <w:sz w:val="22"/>
                <w:szCs w:val="22"/>
              </w:rPr>
              <w:t>Fiziniai reikalavimai ir komplektacija</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57E286FD" w14:textId="77777777" w:rsidR="00104748" w:rsidRPr="00435785" w:rsidRDefault="00104748" w:rsidP="00104748">
            <w:pPr>
              <w:numPr>
                <w:ilvl w:val="0"/>
                <w:numId w:val="32"/>
              </w:numPr>
              <w:jc w:val="both"/>
              <w:rPr>
                <w:rFonts w:eastAsia="SimSun"/>
                <w:sz w:val="22"/>
                <w:szCs w:val="22"/>
                <w:lang w:eastAsia="en-US"/>
              </w:rPr>
            </w:pPr>
            <w:r w:rsidRPr="00435785">
              <w:rPr>
                <w:rFonts w:eastAsia="SimSun"/>
                <w:sz w:val="22"/>
                <w:szCs w:val="22"/>
                <w:lang w:eastAsia="en-US"/>
              </w:rPr>
              <w:t xml:space="preserve">CPU skaičiavimo mazgas (C tipo) turi būti pritaikytas </w:t>
            </w:r>
            <w:r w:rsidRPr="00435785">
              <w:rPr>
                <w:sz w:val="22"/>
                <w:szCs w:val="22"/>
              </w:rPr>
              <w:t>darbui serverinėje patalpoje</w:t>
            </w:r>
            <w:r w:rsidRPr="00435785">
              <w:rPr>
                <w:rFonts w:eastAsia="SimSun"/>
                <w:sz w:val="22"/>
                <w:szCs w:val="22"/>
                <w:lang w:eastAsia="en-US"/>
              </w:rPr>
              <w:t xml:space="preserve"> ir aušinamas oru.</w:t>
            </w:r>
          </w:p>
          <w:p w14:paraId="2861702D" w14:textId="77777777" w:rsidR="00104748" w:rsidRPr="00435785" w:rsidRDefault="00104748" w:rsidP="00104748">
            <w:pPr>
              <w:numPr>
                <w:ilvl w:val="0"/>
                <w:numId w:val="32"/>
              </w:numPr>
              <w:jc w:val="both"/>
              <w:rPr>
                <w:rFonts w:eastAsia="SimSun"/>
                <w:sz w:val="22"/>
                <w:szCs w:val="22"/>
                <w:lang w:eastAsia="en-US"/>
              </w:rPr>
            </w:pPr>
            <w:r w:rsidRPr="00435785">
              <w:rPr>
                <w:rFonts w:eastAsia="SimSun"/>
                <w:sz w:val="22"/>
                <w:szCs w:val="22"/>
                <w:lang w:eastAsia="en-US"/>
              </w:rPr>
              <w:t>Turi būti pritaikytas darbui ne siauresnėse ribose negu nuo 10</w:t>
            </w:r>
            <w:r w:rsidRPr="00435785">
              <w:rPr>
                <w:rFonts w:eastAsia="SimSun"/>
                <w:sz w:val="22"/>
                <w:szCs w:val="22"/>
                <w:vertAlign w:val="superscript"/>
                <w:lang w:eastAsia="en-US"/>
              </w:rPr>
              <w:t>o</w:t>
            </w:r>
            <w:r w:rsidRPr="00435785">
              <w:rPr>
                <w:rFonts w:eastAsia="SimSun"/>
                <w:sz w:val="22"/>
                <w:szCs w:val="22"/>
                <w:lang w:eastAsia="en-US"/>
              </w:rPr>
              <w:t>C iki 30</w:t>
            </w:r>
            <w:r w:rsidRPr="00435785">
              <w:rPr>
                <w:rFonts w:eastAsia="SimSun"/>
                <w:sz w:val="22"/>
                <w:szCs w:val="22"/>
                <w:vertAlign w:val="superscript"/>
                <w:lang w:eastAsia="en-US"/>
              </w:rPr>
              <w:t>o</w:t>
            </w:r>
            <w:r w:rsidRPr="00435785">
              <w:rPr>
                <w:rFonts w:eastAsia="SimSun"/>
                <w:sz w:val="22"/>
                <w:szCs w:val="22"/>
                <w:lang w:eastAsia="en-US"/>
              </w:rPr>
              <w:t>C temperatūros ir ne siauresnėse negu nuo 20% iki 80% drėgmės non-condensing aplinkoje.</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2540385C" w14:textId="39E1121D" w:rsidR="00104748" w:rsidRPr="00435785" w:rsidRDefault="00104748" w:rsidP="00F658E0">
            <w:pPr>
              <w:numPr>
                <w:ilvl w:val="0"/>
                <w:numId w:val="140"/>
              </w:numPr>
              <w:rPr>
                <w:rFonts w:eastAsia="SimSun"/>
                <w:sz w:val="22"/>
                <w:szCs w:val="22"/>
                <w:lang w:eastAsia="en-US"/>
              </w:rPr>
            </w:pPr>
            <w:r w:rsidRPr="00435785">
              <w:rPr>
                <w:rFonts w:eastAsia="SimSun"/>
                <w:sz w:val="22"/>
                <w:szCs w:val="22"/>
                <w:lang w:eastAsia="en-US"/>
              </w:rPr>
              <w:t xml:space="preserve">CPU skaičiavimo mazgas (C tipo) pritaikytas </w:t>
            </w:r>
            <w:r w:rsidRPr="00435785">
              <w:rPr>
                <w:sz w:val="22"/>
                <w:szCs w:val="22"/>
              </w:rPr>
              <w:t>darbui serverinėje patalpoje</w:t>
            </w:r>
            <w:r w:rsidRPr="00435785">
              <w:rPr>
                <w:rFonts w:eastAsia="SimSun"/>
                <w:sz w:val="22"/>
                <w:szCs w:val="22"/>
                <w:lang w:eastAsia="en-US"/>
              </w:rPr>
              <w:t xml:space="preserve"> ir aušinamas oru.</w:t>
            </w:r>
          </w:p>
          <w:p w14:paraId="0C6D3BC0" w14:textId="77777777" w:rsidR="00104748" w:rsidRPr="00104748" w:rsidRDefault="00104748" w:rsidP="00F658E0">
            <w:pPr>
              <w:pStyle w:val="ListParagraph"/>
              <w:numPr>
                <w:ilvl w:val="0"/>
                <w:numId w:val="140"/>
              </w:numPr>
              <w:rPr>
                <w:bCs/>
                <w:sz w:val="22"/>
                <w:szCs w:val="22"/>
              </w:rPr>
            </w:pPr>
            <w:r>
              <w:rPr>
                <w:rFonts w:eastAsia="SimSun"/>
                <w:sz w:val="22"/>
                <w:szCs w:val="22"/>
                <w:lang w:eastAsia="en-US"/>
              </w:rPr>
              <w:t>P</w:t>
            </w:r>
            <w:r w:rsidRPr="00435785">
              <w:rPr>
                <w:rFonts w:eastAsia="SimSun"/>
                <w:sz w:val="22"/>
                <w:szCs w:val="22"/>
                <w:lang w:eastAsia="en-US"/>
              </w:rPr>
              <w:t>ritaikytas darbui ribose nuo 10</w:t>
            </w:r>
            <w:r w:rsidRPr="00435785">
              <w:rPr>
                <w:rFonts w:eastAsia="SimSun"/>
                <w:sz w:val="22"/>
                <w:szCs w:val="22"/>
                <w:vertAlign w:val="superscript"/>
                <w:lang w:eastAsia="en-US"/>
              </w:rPr>
              <w:t>o</w:t>
            </w:r>
            <w:r w:rsidRPr="00435785">
              <w:rPr>
                <w:rFonts w:eastAsia="SimSun"/>
                <w:sz w:val="22"/>
                <w:szCs w:val="22"/>
                <w:lang w:eastAsia="en-US"/>
              </w:rPr>
              <w:t>C iki 30</w:t>
            </w:r>
            <w:r w:rsidRPr="00435785">
              <w:rPr>
                <w:rFonts w:eastAsia="SimSun"/>
                <w:sz w:val="22"/>
                <w:szCs w:val="22"/>
                <w:vertAlign w:val="superscript"/>
                <w:lang w:eastAsia="en-US"/>
              </w:rPr>
              <w:t>o</w:t>
            </w:r>
            <w:r w:rsidRPr="00435785">
              <w:rPr>
                <w:rFonts w:eastAsia="SimSun"/>
                <w:sz w:val="22"/>
                <w:szCs w:val="22"/>
                <w:lang w:eastAsia="en-US"/>
              </w:rPr>
              <w:t>C temperatūros ir nuo 20% iki 80% drėgmės non-condensing aplinkoje.</w:t>
            </w:r>
          </w:p>
          <w:p w14:paraId="3D194723" w14:textId="5599E05B" w:rsidR="00104748" w:rsidRPr="00435785" w:rsidRDefault="00181953" w:rsidP="00104748">
            <w:pPr>
              <w:pStyle w:val="ListParagraph"/>
              <w:ind w:left="360"/>
              <w:rPr>
                <w:bCs/>
                <w:sz w:val="22"/>
                <w:szCs w:val="22"/>
              </w:rPr>
            </w:pPr>
            <w:hyperlink r:id="rId86" w:history="1">
              <w:r w:rsidR="00104748" w:rsidRPr="00147B48">
                <w:rPr>
                  <w:rStyle w:val="Hyperlink"/>
                  <w:rFonts w:eastAsia="SimSun"/>
                  <w:sz w:val="22"/>
                  <w:szCs w:val="22"/>
                  <w:lang w:eastAsia="en-US"/>
                </w:rPr>
                <w:t>Nuoroda:</w:t>
              </w:r>
            </w:hyperlink>
          </w:p>
        </w:tc>
      </w:tr>
      <w:tr w:rsidR="00104748" w:rsidRPr="00435785" w14:paraId="576E746B"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3CEFE018" w14:textId="77777777" w:rsidR="00104748" w:rsidRPr="00F8059D" w:rsidRDefault="00104748"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974C1B3" w14:textId="6AB79BD6" w:rsidR="00104748" w:rsidRPr="00435785" w:rsidRDefault="00104748" w:rsidP="00104748">
            <w:pPr>
              <w:rPr>
                <w:bCs/>
                <w:sz w:val="22"/>
                <w:szCs w:val="22"/>
              </w:rPr>
            </w:pPr>
            <w:r w:rsidRPr="00435785">
              <w:rPr>
                <w:sz w:val="22"/>
                <w:szCs w:val="22"/>
              </w:rPr>
              <w:t>Kiti reikalavimai</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6F37C6B8" w14:textId="56F52E72" w:rsidR="00104748" w:rsidRPr="006239C8" w:rsidRDefault="00104748" w:rsidP="00104748">
            <w:pPr>
              <w:numPr>
                <w:ilvl w:val="0"/>
                <w:numId w:val="33"/>
              </w:numPr>
              <w:jc w:val="both"/>
              <w:rPr>
                <w:sz w:val="22"/>
                <w:szCs w:val="22"/>
              </w:rPr>
            </w:pPr>
            <w:r w:rsidRPr="006239C8">
              <w:rPr>
                <w:sz w:val="22"/>
                <w:szCs w:val="22"/>
              </w:rPr>
              <w:t xml:space="preserve">Siūlomo CPU skaičiavimo mazgo (C tipo) gamintojo išduotas dokumentas (ar kitas lygiavertis dokumentas), patvirtinantis, kad tiekėjas turi teisę </w:t>
            </w:r>
            <w:r w:rsidRPr="009F7811">
              <w:rPr>
                <w:sz w:val="22"/>
                <w:szCs w:val="22"/>
              </w:rPr>
              <w:t xml:space="preserve">parduoti ir </w:t>
            </w:r>
            <w:r>
              <w:rPr>
                <w:sz w:val="22"/>
                <w:szCs w:val="22"/>
              </w:rPr>
              <w:t>į</w:t>
            </w:r>
            <w:r w:rsidRPr="009F7811">
              <w:rPr>
                <w:sz w:val="22"/>
                <w:szCs w:val="22"/>
              </w:rPr>
              <w:t>diegti siūlomą</w:t>
            </w:r>
            <w:r>
              <w:rPr>
                <w:sz w:val="22"/>
                <w:szCs w:val="22"/>
              </w:rPr>
              <w:t xml:space="preserve"> </w:t>
            </w:r>
            <w:r w:rsidRPr="006239C8">
              <w:rPr>
                <w:sz w:val="22"/>
                <w:szCs w:val="22"/>
              </w:rPr>
              <w:t>įrangą. Dokumentas pateikiamas kartu su pasiūlymu.</w:t>
            </w:r>
          </w:p>
          <w:p w14:paraId="49CF60C0" w14:textId="77777777" w:rsidR="00104748" w:rsidRPr="00435785" w:rsidRDefault="00104748" w:rsidP="00104748">
            <w:pPr>
              <w:numPr>
                <w:ilvl w:val="0"/>
                <w:numId w:val="33"/>
              </w:numPr>
              <w:jc w:val="both"/>
              <w:rPr>
                <w:sz w:val="22"/>
                <w:szCs w:val="22"/>
              </w:rPr>
            </w:pPr>
            <w:r w:rsidRPr="006239C8">
              <w:rPr>
                <w:rFonts w:eastAsia="SimSun"/>
                <w:sz w:val="22"/>
                <w:szCs w:val="22"/>
              </w:rPr>
              <w:t>Tiekėjas kartu su pasiūlymu atskirame priede turi pateikti visų komplektuojančių dalių sąrašą ir produktų kodus (detali konfigūracija su SKU).</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58301138" w14:textId="1CB5E947" w:rsidR="00104748" w:rsidRPr="006239C8" w:rsidRDefault="00104748" w:rsidP="00F658E0">
            <w:pPr>
              <w:numPr>
                <w:ilvl w:val="0"/>
                <w:numId w:val="141"/>
              </w:numPr>
              <w:rPr>
                <w:sz w:val="22"/>
                <w:szCs w:val="22"/>
              </w:rPr>
            </w:pPr>
            <w:r w:rsidRPr="006239C8">
              <w:rPr>
                <w:sz w:val="22"/>
                <w:szCs w:val="22"/>
              </w:rPr>
              <w:t xml:space="preserve">Siūlomo CPU skaičiavimo mazgo (C tipo) gamintojo išduotas dokumentas, patvirtinantis, kad tiekėjas turi teisę </w:t>
            </w:r>
            <w:r w:rsidRPr="009F7811">
              <w:rPr>
                <w:sz w:val="22"/>
                <w:szCs w:val="22"/>
              </w:rPr>
              <w:t xml:space="preserve">parduoti ir </w:t>
            </w:r>
            <w:r>
              <w:rPr>
                <w:sz w:val="22"/>
                <w:szCs w:val="22"/>
              </w:rPr>
              <w:t>į</w:t>
            </w:r>
            <w:r w:rsidRPr="009F7811">
              <w:rPr>
                <w:sz w:val="22"/>
                <w:szCs w:val="22"/>
              </w:rPr>
              <w:t>diegti siūlomą</w:t>
            </w:r>
            <w:r>
              <w:rPr>
                <w:sz w:val="22"/>
                <w:szCs w:val="22"/>
              </w:rPr>
              <w:t xml:space="preserve"> </w:t>
            </w:r>
            <w:r w:rsidRPr="006239C8">
              <w:rPr>
                <w:sz w:val="22"/>
                <w:szCs w:val="22"/>
              </w:rPr>
              <w:t>įrangą. Dokumentas pateikiamas kartu su pasiūlymu.</w:t>
            </w:r>
          </w:p>
          <w:p w14:paraId="33BF92C6" w14:textId="36CA6939" w:rsidR="00104748" w:rsidRPr="00435785" w:rsidRDefault="00104748" w:rsidP="00F658E0">
            <w:pPr>
              <w:pStyle w:val="ListParagraph"/>
              <w:numPr>
                <w:ilvl w:val="0"/>
                <w:numId w:val="141"/>
              </w:numPr>
              <w:rPr>
                <w:bCs/>
                <w:sz w:val="22"/>
                <w:szCs w:val="22"/>
              </w:rPr>
            </w:pPr>
            <w:r w:rsidRPr="006239C8">
              <w:rPr>
                <w:rFonts w:eastAsia="SimSun"/>
                <w:sz w:val="22"/>
                <w:szCs w:val="22"/>
              </w:rPr>
              <w:t>Tiekėjas kartu su pasiūlymu atskirame priede pateik</w:t>
            </w:r>
            <w:r>
              <w:rPr>
                <w:rFonts w:eastAsia="SimSun"/>
                <w:sz w:val="22"/>
                <w:szCs w:val="22"/>
              </w:rPr>
              <w:t>ia</w:t>
            </w:r>
            <w:r w:rsidRPr="006239C8">
              <w:rPr>
                <w:rFonts w:eastAsia="SimSun"/>
                <w:sz w:val="22"/>
                <w:szCs w:val="22"/>
              </w:rPr>
              <w:t xml:space="preserve"> visų komplektuojančių dalių sąrašą ir produktų kodus (detali konfigūracija su SKU).</w:t>
            </w:r>
          </w:p>
        </w:tc>
      </w:tr>
      <w:tr w:rsidR="00104748" w:rsidRPr="00435785" w14:paraId="0018F0BB"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43751971" w14:textId="77777777" w:rsidR="00104748" w:rsidRPr="00F8059D" w:rsidRDefault="00104748"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E5DE574" w14:textId="77777777" w:rsidR="00104748" w:rsidRPr="00435785" w:rsidRDefault="00104748" w:rsidP="00104748">
            <w:pPr>
              <w:rPr>
                <w:bCs/>
                <w:sz w:val="22"/>
                <w:szCs w:val="22"/>
              </w:rPr>
            </w:pPr>
            <w:r w:rsidRPr="00435785">
              <w:rPr>
                <w:sz w:val="22"/>
                <w:szCs w:val="22"/>
              </w:rPr>
              <w:t>Pristatymas ir diegimas</w:t>
            </w:r>
            <w:r w:rsidRPr="00435785">
              <w:rPr>
                <w:bCs/>
                <w:sz w:val="22"/>
                <w:szCs w:val="22"/>
              </w:rPr>
              <w:t>*</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338986F" w14:textId="77777777" w:rsidR="00104748" w:rsidRPr="00435785" w:rsidRDefault="00104748" w:rsidP="00104748">
            <w:pPr>
              <w:numPr>
                <w:ilvl w:val="0"/>
                <w:numId w:val="34"/>
              </w:numPr>
              <w:contextualSpacing/>
              <w:jc w:val="both"/>
              <w:rPr>
                <w:bCs/>
                <w:sz w:val="22"/>
                <w:szCs w:val="22"/>
              </w:rPr>
            </w:pPr>
            <w:r w:rsidRPr="00435785">
              <w:rPr>
                <w:bCs/>
                <w:sz w:val="22"/>
                <w:szCs w:val="22"/>
              </w:rPr>
              <w:t xml:space="preserve">Tiekėjas turės pristatyti ir įdiegti siūlomą CPU skaičiavimo mazgą (C tipo) pagal visas gamintojo rekomendacijas ir gerąsias praktikas. </w:t>
            </w:r>
          </w:p>
          <w:p w14:paraId="5D3CDFEB" w14:textId="77777777" w:rsidR="00104748" w:rsidRPr="00435785" w:rsidRDefault="00104748" w:rsidP="00104748">
            <w:pPr>
              <w:numPr>
                <w:ilvl w:val="0"/>
                <w:numId w:val="34"/>
              </w:numPr>
              <w:contextualSpacing/>
              <w:jc w:val="both"/>
              <w:rPr>
                <w:bCs/>
                <w:sz w:val="22"/>
                <w:szCs w:val="22"/>
              </w:rPr>
            </w:pPr>
            <w:r w:rsidRPr="00435785">
              <w:rPr>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0367357B" w14:textId="77777777" w:rsidR="00104748" w:rsidRPr="00435785" w:rsidRDefault="00104748" w:rsidP="00104748">
            <w:pPr>
              <w:numPr>
                <w:ilvl w:val="0"/>
                <w:numId w:val="34"/>
              </w:numPr>
              <w:contextualSpacing/>
              <w:jc w:val="both"/>
              <w:rPr>
                <w:bCs/>
                <w:sz w:val="22"/>
                <w:szCs w:val="22"/>
              </w:rPr>
            </w:pPr>
            <w:r w:rsidRPr="00435785">
              <w:rPr>
                <w:sz w:val="22"/>
                <w:szCs w:val="22"/>
              </w:rPr>
              <w:t>Po diegimo Tiekėjas turės pateikti fizinės įrangos montavimo schemas spintose, tinklo bei elektros kabelių schemas, jų žymėjimą ir kitą susijusią dokumentaciją</w:t>
            </w:r>
            <w:r w:rsidRPr="00435785">
              <w:rPr>
                <w:rFonts w:eastAsia="SimSun"/>
                <w:bCs/>
                <w:sz w:val="22"/>
                <w:szCs w:val="22"/>
                <w:lang w:eastAsia="en-US"/>
              </w:rPr>
              <w:t xml:space="preserve"> </w:t>
            </w:r>
            <w:r w:rsidRPr="00435785">
              <w:rPr>
                <w:rFonts w:eastAsia="SimSun"/>
                <w:sz w:val="22"/>
                <w:szCs w:val="22"/>
                <w:lang w:eastAsia="en-US"/>
              </w:rPr>
              <w:t>lietuvių arba anglų kalba.</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031E722E" w14:textId="2D1E9571" w:rsidR="00104748" w:rsidRPr="00435785" w:rsidRDefault="00104748" w:rsidP="00F658E0">
            <w:pPr>
              <w:numPr>
                <w:ilvl w:val="0"/>
                <w:numId w:val="142"/>
              </w:numPr>
              <w:contextualSpacing/>
              <w:rPr>
                <w:bCs/>
                <w:sz w:val="22"/>
                <w:szCs w:val="22"/>
              </w:rPr>
            </w:pPr>
            <w:r w:rsidRPr="00435785">
              <w:rPr>
                <w:bCs/>
                <w:sz w:val="22"/>
                <w:szCs w:val="22"/>
              </w:rPr>
              <w:t>Tiekėjas pristaty</w:t>
            </w:r>
            <w:r>
              <w:rPr>
                <w:bCs/>
                <w:sz w:val="22"/>
                <w:szCs w:val="22"/>
              </w:rPr>
              <w:t>s</w:t>
            </w:r>
            <w:r w:rsidRPr="00435785">
              <w:rPr>
                <w:bCs/>
                <w:sz w:val="22"/>
                <w:szCs w:val="22"/>
              </w:rPr>
              <w:t xml:space="preserve"> ir įdieg</w:t>
            </w:r>
            <w:r>
              <w:rPr>
                <w:bCs/>
                <w:sz w:val="22"/>
                <w:szCs w:val="22"/>
              </w:rPr>
              <w:t>s</w:t>
            </w:r>
            <w:r w:rsidRPr="00435785">
              <w:rPr>
                <w:bCs/>
                <w:sz w:val="22"/>
                <w:szCs w:val="22"/>
              </w:rPr>
              <w:t xml:space="preserve"> siūlomą CPU skaičiavimo mazgą (C tipo) pagal visas gamintojo rekomendacijas ir gerąsias praktikas. </w:t>
            </w:r>
          </w:p>
          <w:p w14:paraId="420F03AF" w14:textId="4601AE2F" w:rsidR="00104748" w:rsidRPr="00435785" w:rsidRDefault="00104748" w:rsidP="00F658E0">
            <w:pPr>
              <w:numPr>
                <w:ilvl w:val="0"/>
                <w:numId w:val="142"/>
              </w:numPr>
              <w:contextualSpacing/>
              <w:rPr>
                <w:bCs/>
                <w:sz w:val="22"/>
                <w:szCs w:val="22"/>
              </w:rPr>
            </w:pPr>
            <w:r w:rsidRPr="00435785">
              <w:rPr>
                <w:bCs/>
                <w:sz w:val="22"/>
                <w:szCs w:val="22"/>
              </w:rPr>
              <w:t>Tiekėjas atlik</w:t>
            </w:r>
            <w:r>
              <w:rPr>
                <w:bCs/>
                <w:sz w:val="22"/>
                <w:szCs w:val="22"/>
              </w:rPr>
              <w:t>s</w:t>
            </w:r>
            <w:r w:rsidRPr="00435785">
              <w:rPr>
                <w:bCs/>
                <w:sz w:val="22"/>
                <w:szCs w:val="22"/>
              </w:rPr>
              <w:t xml:space="preserve"> fizinį įrangos montavimą į 19“ spintas, prijung</w:t>
            </w:r>
            <w:r>
              <w:rPr>
                <w:bCs/>
                <w:sz w:val="22"/>
                <w:szCs w:val="22"/>
              </w:rPr>
              <w:t>s</w:t>
            </w:r>
            <w:r w:rsidRPr="00435785">
              <w:rPr>
                <w:bCs/>
                <w:sz w:val="22"/>
                <w:szCs w:val="22"/>
              </w:rPr>
              <w:t xml:space="preserve"> prie elektros ir tinklo įrenginių naudodamas tinkamo ilgio elektros ir tinklo kabelius. Kabelių ilgiai ir tipai </w:t>
            </w:r>
            <w:r>
              <w:rPr>
                <w:bCs/>
                <w:sz w:val="22"/>
                <w:szCs w:val="22"/>
              </w:rPr>
              <w:t>bus</w:t>
            </w:r>
            <w:r w:rsidRPr="00435785">
              <w:rPr>
                <w:bCs/>
                <w:sz w:val="22"/>
                <w:szCs w:val="22"/>
              </w:rPr>
              <w:t xml:space="preserve"> numatyti Tiekėjo, įvertinant siūlomos įrangos kiekius, tipą bei numatomus įrangos montavimo atstumus spintose.</w:t>
            </w:r>
          </w:p>
          <w:p w14:paraId="297B73DF" w14:textId="6E21FED0" w:rsidR="00104748" w:rsidRPr="00435785" w:rsidRDefault="00104748" w:rsidP="00F658E0">
            <w:pPr>
              <w:pStyle w:val="ListParagraph"/>
              <w:numPr>
                <w:ilvl w:val="0"/>
                <w:numId w:val="141"/>
              </w:numPr>
              <w:rPr>
                <w:bCs/>
                <w:sz w:val="22"/>
                <w:szCs w:val="22"/>
              </w:rPr>
            </w:pPr>
            <w:r w:rsidRPr="00435785">
              <w:rPr>
                <w:sz w:val="22"/>
                <w:szCs w:val="22"/>
              </w:rPr>
              <w:t>Po diegimo Tiekėjas pateik</w:t>
            </w:r>
            <w:r>
              <w:rPr>
                <w:sz w:val="22"/>
                <w:szCs w:val="22"/>
              </w:rPr>
              <w:t>s</w:t>
            </w:r>
            <w:r w:rsidRPr="00435785">
              <w:rPr>
                <w:sz w:val="22"/>
                <w:szCs w:val="22"/>
              </w:rPr>
              <w:t xml:space="preserve"> fizinės įrangos montavimo schemas spintose, tinklo bei elektros kabelių schemas, jų žymėjimą ir kitą susijusią dokumentaciją</w:t>
            </w:r>
            <w:r w:rsidRPr="00435785">
              <w:rPr>
                <w:rFonts w:eastAsia="SimSun"/>
                <w:bCs/>
                <w:sz w:val="22"/>
                <w:szCs w:val="22"/>
                <w:lang w:eastAsia="en-US"/>
              </w:rPr>
              <w:t xml:space="preserve"> </w:t>
            </w:r>
            <w:r w:rsidRPr="00435785">
              <w:rPr>
                <w:rFonts w:eastAsia="SimSun"/>
                <w:sz w:val="22"/>
                <w:szCs w:val="22"/>
                <w:lang w:eastAsia="en-US"/>
              </w:rPr>
              <w:t>anglų kalba.</w:t>
            </w:r>
          </w:p>
        </w:tc>
      </w:tr>
      <w:tr w:rsidR="00104748" w:rsidRPr="00435785" w14:paraId="35119D87"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57D7EAAF" w14:textId="77777777" w:rsidR="00104748" w:rsidRPr="00F8059D" w:rsidRDefault="00104748" w:rsidP="00F658E0">
            <w:pPr>
              <w:pStyle w:val="ListParagraph"/>
              <w:numPr>
                <w:ilvl w:val="1"/>
                <w:numId w:val="58"/>
              </w:numPr>
              <w:suppressAutoHyphens/>
              <w:autoSpaceDN w:val="0"/>
              <w:snapToGrid w:val="0"/>
              <w:jc w:val="center"/>
              <w:textAlignment w:val="baseline"/>
              <w:rPr>
                <w:sz w:val="22"/>
                <w:szCs w:val="22"/>
              </w:rPr>
            </w:pPr>
          </w:p>
        </w:tc>
        <w:tc>
          <w:tcPr>
            <w:tcW w:w="3479" w:type="dxa"/>
            <w:gridSpan w:val="3"/>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153109F" w14:textId="77777777" w:rsidR="00104748" w:rsidRPr="00435785" w:rsidRDefault="00104748" w:rsidP="00104748">
            <w:pPr>
              <w:rPr>
                <w:bCs/>
                <w:sz w:val="22"/>
                <w:szCs w:val="22"/>
              </w:rPr>
            </w:pPr>
            <w:r w:rsidRPr="00435785">
              <w:rPr>
                <w:bCs/>
                <w:sz w:val="22"/>
                <w:szCs w:val="22"/>
              </w:rPr>
              <w:t>Garantija</w:t>
            </w:r>
          </w:p>
        </w:tc>
        <w:tc>
          <w:tcPr>
            <w:tcW w:w="4711"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AB16B18" w14:textId="77777777" w:rsidR="00104748" w:rsidRPr="00435785" w:rsidRDefault="00104748" w:rsidP="00104748">
            <w:pPr>
              <w:numPr>
                <w:ilvl w:val="0"/>
                <w:numId w:val="35"/>
              </w:numPr>
              <w:contextualSpacing/>
              <w:rPr>
                <w:bCs/>
                <w:sz w:val="22"/>
                <w:szCs w:val="22"/>
              </w:rPr>
            </w:pPr>
            <w:r w:rsidRPr="00435785">
              <w:rPr>
                <w:bCs/>
                <w:sz w:val="22"/>
                <w:szCs w:val="22"/>
              </w:rPr>
              <w:t xml:space="preserve">CPU skaičiavimo mazgui (C tipo) kaip vienalyčiam sprendimui susidedančiam iš aparatinių ir programinių komponentų turi būti suteikta </w:t>
            </w:r>
            <w:r>
              <w:rPr>
                <w:bCs/>
                <w:sz w:val="22"/>
                <w:szCs w:val="22"/>
              </w:rPr>
              <w:t xml:space="preserve">ne trumpesnė kaip </w:t>
            </w:r>
            <w:r w:rsidRPr="00435785">
              <w:rPr>
                <w:bCs/>
                <w:sz w:val="22"/>
                <w:szCs w:val="22"/>
              </w:rPr>
              <w:t>5 metų gamintojo garantija,</w:t>
            </w:r>
            <w:r w:rsidRPr="00435785">
              <w:rPr>
                <w:sz w:val="22"/>
                <w:szCs w:val="22"/>
              </w:rPr>
              <w:t xml:space="preserve"> kuri pradedama skaičiuoti nuo Įrangos priėmimo perdavimo akto pasirašymo dienos. Į garantijos terminą </w:t>
            </w:r>
            <w:r w:rsidRPr="00435785">
              <w:rPr>
                <w:bCs/>
                <w:sz w:val="22"/>
                <w:szCs w:val="22"/>
              </w:rPr>
              <w:t xml:space="preserve"> turi būti įskaičiuotas visos kartu komplektuojamos programinės įrangos palaikymas ir atnaujinimai, gamintojo serviso centro pasiekiamumas visą parą (24x7), 365 dienas </w:t>
            </w:r>
            <w:r w:rsidRPr="00435785">
              <w:rPr>
                <w:bCs/>
                <w:sz w:val="22"/>
                <w:szCs w:val="22"/>
              </w:rPr>
              <w:lastRenderedPageBreak/>
              <w:t>per metus. Gamintojo reakcija į užklausą – ne ilgiau kaip 4 valandos nuo pranešimo, gamintojo įgalioto specialisto atvykimas į įrangos buvimo vietą Lietuvos teritorijoje – sekanti darbo diena nuo pranešimo apie gedimą. Gedimo šalinimo laikas – ne ilgiau kaip 10 d. d. nuo pranešimo apie gedimą.</w:t>
            </w:r>
          </w:p>
          <w:p w14:paraId="43664E90" w14:textId="77777777" w:rsidR="00104748" w:rsidRPr="00435785" w:rsidRDefault="00104748" w:rsidP="00104748">
            <w:pPr>
              <w:numPr>
                <w:ilvl w:val="0"/>
                <w:numId w:val="35"/>
              </w:numPr>
              <w:contextualSpacing/>
              <w:rPr>
                <w:bCs/>
                <w:sz w:val="22"/>
                <w:szCs w:val="22"/>
              </w:rPr>
            </w:pPr>
            <w:r w:rsidRPr="00435785">
              <w:rPr>
                <w:bCs/>
                <w:sz w:val="22"/>
                <w:szCs w:val="22"/>
              </w:rPr>
              <w:t>Gedimas turi būti pašalintas nuotoliu arba įrangos eksploatacijos vietoje. Jeigu gedimo pašalinti įrangos buvimo vietoje nėra galimybės, Įrangą remontui išsiveža ir ją pristato atgal Tiekėjas savo transportu ir lėšomis.</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3B140B4C" w14:textId="591DFA96" w:rsidR="00104748" w:rsidRPr="00435785" w:rsidRDefault="00104748" w:rsidP="00F658E0">
            <w:pPr>
              <w:numPr>
                <w:ilvl w:val="0"/>
                <w:numId w:val="143"/>
              </w:numPr>
              <w:contextualSpacing/>
              <w:rPr>
                <w:bCs/>
                <w:sz w:val="22"/>
                <w:szCs w:val="22"/>
              </w:rPr>
            </w:pPr>
            <w:r w:rsidRPr="00435785">
              <w:rPr>
                <w:bCs/>
                <w:sz w:val="22"/>
                <w:szCs w:val="22"/>
              </w:rPr>
              <w:lastRenderedPageBreak/>
              <w:t>CPU skaičiavimo mazgui (C tipo) kaip vienalyčiam sprendimui susidedančiam iš aparatinių ir programinių komponentų suteikta 5 metų gamintojo garantija,</w:t>
            </w:r>
            <w:r w:rsidRPr="00435785">
              <w:rPr>
                <w:sz w:val="22"/>
                <w:szCs w:val="22"/>
              </w:rPr>
              <w:t xml:space="preserve"> kuri pradedama skaičiuoti nuo Įrangos priėmimo perdavimo akto pasirašymo dienos. Į garantijos terminą </w:t>
            </w:r>
            <w:r w:rsidRPr="00435785">
              <w:rPr>
                <w:bCs/>
                <w:sz w:val="22"/>
                <w:szCs w:val="22"/>
              </w:rPr>
              <w:t xml:space="preserve"> įskaičiuotas visos kartu komplektuojamos programinės įrangos palaikymas ir atnaujinimai, gamintojo serviso centro pasiekiamumas visą parą (24x7), 365 dienas per metus. Gamintojo </w:t>
            </w:r>
            <w:r w:rsidRPr="00435785">
              <w:rPr>
                <w:bCs/>
                <w:sz w:val="22"/>
                <w:szCs w:val="22"/>
              </w:rPr>
              <w:lastRenderedPageBreak/>
              <w:t>reakcija į užklausą –</w:t>
            </w:r>
            <w:r>
              <w:rPr>
                <w:bCs/>
                <w:sz w:val="22"/>
                <w:szCs w:val="22"/>
              </w:rPr>
              <w:t xml:space="preserve"> </w:t>
            </w:r>
            <w:r w:rsidRPr="00435785">
              <w:rPr>
                <w:bCs/>
                <w:sz w:val="22"/>
                <w:szCs w:val="22"/>
              </w:rPr>
              <w:t>4 valandos nuo pranešimo, gamintojo įgalioto specialisto atvykimas į įrangos buvimo vietą Lietuvos teritorijoje – sekanti darbo diena nuo pranešimo apie gedimą. Gedimo šalinimo laikas –</w:t>
            </w:r>
            <w:r>
              <w:rPr>
                <w:bCs/>
                <w:sz w:val="22"/>
                <w:szCs w:val="22"/>
              </w:rPr>
              <w:t xml:space="preserve"> </w:t>
            </w:r>
            <w:r w:rsidRPr="00435785">
              <w:rPr>
                <w:bCs/>
                <w:sz w:val="22"/>
                <w:szCs w:val="22"/>
              </w:rPr>
              <w:t>10 d. d. nuo pranešimo apie gedimą.</w:t>
            </w:r>
          </w:p>
          <w:p w14:paraId="6EFCC144" w14:textId="77777777" w:rsidR="00104748" w:rsidRDefault="00104748" w:rsidP="00F658E0">
            <w:pPr>
              <w:pStyle w:val="ListParagraph"/>
              <w:numPr>
                <w:ilvl w:val="0"/>
                <w:numId w:val="143"/>
              </w:numPr>
              <w:rPr>
                <w:bCs/>
                <w:sz w:val="22"/>
                <w:szCs w:val="22"/>
              </w:rPr>
            </w:pPr>
            <w:r w:rsidRPr="00435785">
              <w:rPr>
                <w:bCs/>
                <w:sz w:val="22"/>
                <w:szCs w:val="22"/>
              </w:rPr>
              <w:t xml:space="preserve">Gedimas </w:t>
            </w:r>
            <w:r>
              <w:rPr>
                <w:bCs/>
                <w:sz w:val="22"/>
                <w:szCs w:val="22"/>
              </w:rPr>
              <w:t>bus</w:t>
            </w:r>
            <w:r w:rsidRPr="00435785">
              <w:rPr>
                <w:bCs/>
                <w:sz w:val="22"/>
                <w:szCs w:val="22"/>
              </w:rPr>
              <w:t xml:space="preserve"> pašalintas nuotoliu arba įrangos eksploatacijos vietoje. Jeigu gedimo pašalinti įrangos buvimo vietoje nėra galimybės, Įrangą remontui išsiveža ir ją pristato atgal Tiekėjas savo transportu ir lėšomis.</w:t>
            </w:r>
          </w:p>
          <w:p w14:paraId="46E0B1CB" w14:textId="1428DE72" w:rsidR="00104748" w:rsidRPr="00435785" w:rsidRDefault="00181953" w:rsidP="00104748">
            <w:pPr>
              <w:pStyle w:val="ListParagraph"/>
              <w:ind w:left="360"/>
              <w:rPr>
                <w:bCs/>
                <w:sz w:val="22"/>
                <w:szCs w:val="22"/>
              </w:rPr>
            </w:pPr>
            <w:hyperlink r:id="rId87" w:history="1">
              <w:r w:rsidR="00104748" w:rsidRPr="008C6214">
                <w:rPr>
                  <w:rStyle w:val="Hyperlink"/>
                  <w:bCs/>
                  <w:sz w:val="22"/>
                  <w:szCs w:val="22"/>
                </w:rPr>
                <w:t>Nuoroda:</w:t>
              </w:r>
            </w:hyperlink>
          </w:p>
        </w:tc>
      </w:tr>
      <w:tr w:rsidR="00104748" w:rsidRPr="00435785" w14:paraId="7B2508E6"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7FD50347" w14:textId="77777777" w:rsidR="00104748" w:rsidRPr="00F8059D" w:rsidRDefault="00104748" w:rsidP="00F658E0">
            <w:pPr>
              <w:pStyle w:val="ListParagraph"/>
              <w:numPr>
                <w:ilvl w:val="0"/>
                <w:numId w:val="58"/>
              </w:numPr>
              <w:suppressAutoHyphens/>
              <w:autoSpaceDN w:val="0"/>
              <w:snapToGrid w:val="0"/>
              <w:jc w:val="center"/>
              <w:textAlignment w:val="baseline"/>
              <w:rPr>
                <w:b/>
                <w:sz w:val="22"/>
                <w:szCs w:val="22"/>
              </w:rPr>
            </w:pPr>
          </w:p>
        </w:tc>
        <w:tc>
          <w:tcPr>
            <w:tcW w:w="125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55320635" w14:textId="5117D66E" w:rsidR="00104748" w:rsidRPr="00435785" w:rsidRDefault="00104748" w:rsidP="00104748">
            <w:pPr>
              <w:jc w:val="both"/>
              <w:rPr>
                <w:b/>
                <w:sz w:val="22"/>
                <w:szCs w:val="22"/>
              </w:rPr>
            </w:pPr>
            <w:r w:rsidRPr="00435785">
              <w:rPr>
                <w:b/>
                <w:sz w:val="22"/>
                <w:szCs w:val="22"/>
              </w:rPr>
              <w:t>Reikalavimai CPU skaičiavimo mazgams (D tipo)</w:t>
            </w:r>
          </w:p>
        </w:tc>
      </w:tr>
      <w:tr w:rsidR="00104748" w:rsidRPr="00435785" w14:paraId="5D94400A"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56D3641A" w14:textId="77777777" w:rsidR="00104748" w:rsidRPr="00F8059D" w:rsidRDefault="00104748" w:rsidP="00F658E0">
            <w:pPr>
              <w:pStyle w:val="ListParagraph"/>
              <w:numPr>
                <w:ilvl w:val="1"/>
                <w:numId w:val="58"/>
              </w:numPr>
              <w:suppressAutoHyphens/>
              <w:autoSpaceDN w:val="0"/>
              <w:snapToGrid w:val="0"/>
              <w:jc w:val="center"/>
              <w:textAlignment w:val="baseline"/>
              <w:rPr>
                <w:sz w:val="22"/>
                <w:szCs w:val="22"/>
              </w:rPr>
            </w:pPr>
          </w:p>
        </w:tc>
        <w:tc>
          <w:tcPr>
            <w:tcW w:w="8190"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06B41FBA" w14:textId="77777777" w:rsidR="00104748" w:rsidRPr="00435785" w:rsidRDefault="00104748" w:rsidP="00104748">
            <w:pPr>
              <w:jc w:val="both"/>
              <w:rPr>
                <w:rFonts w:eastAsia="SimSun"/>
                <w:sz w:val="22"/>
                <w:szCs w:val="22"/>
                <w:lang w:eastAsia="en-US"/>
              </w:rPr>
            </w:pPr>
            <w:r>
              <w:rPr>
                <w:rFonts w:eastAsia="SimSun"/>
                <w:sz w:val="22"/>
                <w:szCs w:val="22"/>
                <w:lang w:eastAsia="en-US"/>
              </w:rPr>
              <w:t>Nurodyti gamintoją, pavadinimą ir modelį</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0457F34F" w14:textId="77777777" w:rsidR="00104748" w:rsidRPr="007E4670" w:rsidRDefault="007E4670" w:rsidP="007E4670">
            <w:pPr>
              <w:jc w:val="center"/>
              <w:rPr>
                <w:b/>
                <w:sz w:val="22"/>
                <w:szCs w:val="22"/>
              </w:rPr>
            </w:pPr>
            <w:r w:rsidRPr="007E4670">
              <w:rPr>
                <w:b/>
                <w:sz w:val="22"/>
                <w:szCs w:val="22"/>
              </w:rPr>
              <w:t>Dell PowerEdge R760</w:t>
            </w:r>
          </w:p>
          <w:p w14:paraId="4731D3B9" w14:textId="0E27D990" w:rsidR="007E4670" w:rsidRPr="00435785" w:rsidRDefault="00181953" w:rsidP="007E4670">
            <w:pPr>
              <w:jc w:val="center"/>
              <w:rPr>
                <w:bCs/>
                <w:sz w:val="22"/>
                <w:szCs w:val="22"/>
              </w:rPr>
            </w:pPr>
            <w:hyperlink r:id="rId88" w:history="1">
              <w:r w:rsidR="007E4670" w:rsidRPr="007E4670">
                <w:rPr>
                  <w:rStyle w:val="Hyperlink"/>
                  <w:bCs/>
                  <w:sz w:val="22"/>
                  <w:szCs w:val="22"/>
                </w:rPr>
                <w:t>Nuoroda:</w:t>
              </w:r>
            </w:hyperlink>
          </w:p>
        </w:tc>
      </w:tr>
      <w:tr w:rsidR="007E4670" w:rsidRPr="00435785" w14:paraId="2BE8AE51" w14:textId="77777777" w:rsidTr="00B446DD">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B69A5B0" w14:textId="77777777" w:rsidR="007E4670" w:rsidRPr="00F8059D" w:rsidRDefault="007E4670" w:rsidP="00F658E0">
            <w:pPr>
              <w:pStyle w:val="ListParagraph"/>
              <w:numPr>
                <w:ilvl w:val="1"/>
                <w:numId w:val="58"/>
              </w:numPr>
              <w:suppressAutoHyphens/>
              <w:autoSpaceDN w:val="0"/>
              <w:snapToGrid w:val="0"/>
              <w:jc w:val="center"/>
              <w:textAlignment w:val="baseline"/>
              <w:rPr>
                <w:sz w:val="22"/>
                <w:szCs w:val="22"/>
              </w:rPr>
            </w:pPr>
          </w:p>
        </w:tc>
        <w:tc>
          <w:tcPr>
            <w:tcW w:w="32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3F06138D" w14:textId="77777777" w:rsidR="007E4670" w:rsidRPr="00435785" w:rsidRDefault="007E4670" w:rsidP="007E4670">
            <w:pPr>
              <w:rPr>
                <w:bCs/>
                <w:sz w:val="22"/>
                <w:szCs w:val="22"/>
              </w:rPr>
            </w:pPr>
            <w:r w:rsidRPr="00435785">
              <w:rPr>
                <w:sz w:val="22"/>
                <w:szCs w:val="22"/>
              </w:rPr>
              <w:t>Bendri reikalavimai</w:t>
            </w:r>
            <w:r w:rsidRPr="00435785">
              <w:rPr>
                <w:bCs/>
                <w:sz w:val="22"/>
                <w:szCs w:val="22"/>
              </w:rPr>
              <w:t>*</w:t>
            </w:r>
          </w:p>
        </w:tc>
        <w:tc>
          <w:tcPr>
            <w:tcW w:w="498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6728CE0E" w14:textId="77777777" w:rsidR="007E4670" w:rsidRPr="00435785" w:rsidRDefault="007E4670" w:rsidP="007E4670">
            <w:pPr>
              <w:numPr>
                <w:ilvl w:val="0"/>
                <w:numId w:val="37"/>
              </w:numPr>
              <w:jc w:val="both"/>
              <w:rPr>
                <w:rFonts w:eastAsia="SimSun"/>
                <w:sz w:val="22"/>
                <w:szCs w:val="22"/>
                <w:lang w:eastAsia="en-US"/>
              </w:rPr>
            </w:pPr>
            <w:r>
              <w:rPr>
                <w:rFonts w:eastAsia="SimSun"/>
                <w:sz w:val="22"/>
                <w:szCs w:val="22"/>
                <w:lang w:eastAsia="en-US"/>
              </w:rPr>
              <w:t>CPU s</w:t>
            </w:r>
            <w:r w:rsidRPr="00435785">
              <w:rPr>
                <w:rFonts w:eastAsia="SimSun"/>
                <w:sz w:val="22"/>
                <w:szCs w:val="22"/>
                <w:lang w:eastAsia="en-US"/>
              </w:rPr>
              <w:t>kaičiavimo posistemę turi sudaryti ne mažiau kaip 2 vnt. CPU skaičiavimo mazgai (D tipo) aprašyti žemiau bei apjungti į vieną bendrą visumą kartu su kitais sistemos komponentais ir užtikrinančiais Skaičiavimo posistemei keliamus reikalavimus.</w:t>
            </w:r>
          </w:p>
          <w:p w14:paraId="2375D404" w14:textId="77777777" w:rsidR="007E4670" w:rsidRPr="00435785" w:rsidRDefault="007E4670" w:rsidP="007E4670">
            <w:pPr>
              <w:numPr>
                <w:ilvl w:val="0"/>
                <w:numId w:val="37"/>
              </w:numPr>
              <w:jc w:val="both"/>
              <w:rPr>
                <w:rFonts w:eastAsia="SimSun"/>
                <w:sz w:val="22"/>
                <w:szCs w:val="22"/>
                <w:lang w:eastAsia="en-US"/>
              </w:rPr>
            </w:pPr>
            <w:r w:rsidRPr="00435785">
              <w:rPr>
                <w:rFonts w:eastAsia="SimSun"/>
                <w:sz w:val="22"/>
                <w:szCs w:val="22"/>
                <w:lang w:eastAsia="en-US"/>
              </w:rPr>
              <w:t>Visi CPU skaičiavimo mazgai (D tipo) turi būti to paties gamintojo, modelio bei komplektuojančių dalių.</w:t>
            </w:r>
          </w:p>
          <w:p w14:paraId="7A536AA0" w14:textId="77777777" w:rsidR="007E4670" w:rsidRPr="00435785" w:rsidRDefault="007E4670" w:rsidP="007E4670">
            <w:pPr>
              <w:pStyle w:val="Default"/>
              <w:numPr>
                <w:ilvl w:val="0"/>
                <w:numId w:val="37"/>
              </w:numPr>
              <w:jc w:val="both"/>
              <w:rPr>
                <w:rFonts w:ascii="Times New Roman" w:hAnsi="Times New Roman" w:cs="Times New Roman"/>
                <w:color w:val="auto"/>
                <w:sz w:val="22"/>
                <w:szCs w:val="22"/>
              </w:rPr>
            </w:pPr>
            <w:r w:rsidRPr="00435785">
              <w:rPr>
                <w:rFonts w:ascii="Times New Roman" w:hAnsi="Times New Roman" w:cs="Times New Roman"/>
                <w:color w:val="auto"/>
                <w:sz w:val="22"/>
                <w:szCs w:val="22"/>
              </w:rPr>
              <w:t>Turi būti galimybė ateityje plėsti CPU skaičiavimo mazgus (D tipo), pagal poreikį pridedant papildomus komponentus (RAM, SSD, tinklo adapteriai).</w:t>
            </w:r>
          </w:p>
        </w:tc>
        <w:tc>
          <w:tcPr>
            <w:tcW w:w="432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ACCFC6A" w14:textId="51357260" w:rsidR="007E4670" w:rsidRPr="00435785" w:rsidRDefault="007E4670" w:rsidP="00F658E0">
            <w:pPr>
              <w:numPr>
                <w:ilvl w:val="0"/>
                <w:numId w:val="144"/>
              </w:numPr>
              <w:rPr>
                <w:rFonts w:eastAsia="SimSun"/>
                <w:sz w:val="22"/>
                <w:szCs w:val="22"/>
                <w:lang w:eastAsia="en-US"/>
              </w:rPr>
            </w:pPr>
            <w:r>
              <w:rPr>
                <w:rFonts w:eastAsia="SimSun"/>
                <w:sz w:val="22"/>
                <w:szCs w:val="22"/>
                <w:lang w:eastAsia="en-US"/>
              </w:rPr>
              <w:t>CPU s</w:t>
            </w:r>
            <w:r w:rsidRPr="00435785">
              <w:rPr>
                <w:rFonts w:eastAsia="SimSun"/>
                <w:sz w:val="22"/>
                <w:szCs w:val="22"/>
                <w:lang w:eastAsia="en-US"/>
              </w:rPr>
              <w:t xml:space="preserve">kaičiavimo posistemę </w:t>
            </w:r>
            <w:r>
              <w:rPr>
                <w:rFonts w:eastAsia="SimSun"/>
                <w:sz w:val="22"/>
                <w:szCs w:val="22"/>
                <w:lang w:eastAsia="en-US"/>
              </w:rPr>
              <w:t>sudaro</w:t>
            </w:r>
            <w:r w:rsidRPr="00435785">
              <w:rPr>
                <w:rFonts w:eastAsia="SimSun"/>
                <w:sz w:val="22"/>
                <w:szCs w:val="22"/>
                <w:lang w:eastAsia="en-US"/>
              </w:rPr>
              <w:t xml:space="preserve"> 2 vnt. CPU skaičiavimo mazgai (D tipo) aprašyti žemiau bei apjungti į vieną bendrą visumą kartu su kitais sistemos komponentais ir užtikrinančiais Skaičiavimo posistemei keliamus reikalavimus.</w:t>
            </w:r>
          </w:p>
          <w:p w14:paraId="34FC535D" w14:textId="0A71A6A5" w:rsidR="007E4670" w:rsidRPr="00435785" w:rsidRDefault="007E4670" w:rsidP="00F658E0">
            <w:pPr>
              <w:numPr>
                <w:ilvl w:val="0"/>
                <w:numId w:val="144"/>
              </w:numPr>
              <w:rPr>
                <w:rFonts w:eastAsia="SimSun"/>
                <w:sz w:val="22"/>
                <w:szCs w:val="22"/>
                <w:lang w:eastAsia="en-US"/>
              </w:rPr>
            </w:pPr>
            <w:r w:rsidRPr="00435785">
              <w:rPr>
                <w:rFonts w:eastAsia="SimSun"/>
                <w:sz w:val="22"/>
                <w:szCs w:val="22"/>
                <w:lang w:eastAsia="en-US"/>
              </w:rPr>
              <w:t>Visi CPU skaičiavimo mazgai (D tipo) paties gamintojo, modelio bei komplektuojančių dalių.</w:t>
            </w:r>
          </w:p>
          <w:p w14:paraId="6D2E7FC6" w14:textId="786823AA" w:rsidR="007E4670" w:rsidRPr="007E4670" w:rsidRDefault="007E4670" w:rsidP="00F658E0">
            <w:pPr>
              <w:pStyle w:val="ListParagraph"/>
              <w:numPr>
                <w:ilvl w:val="0"/>
                <w:numId w:val="144"/>
              </w:numPr>
              <w:rPr>
                <w:bCs/>
                <w:sz w:val="22"/>
                <w:szCs w:val="22"/>
              </w:rPr>
            </w:pPr>
            <w:r>
              <w:rPr>
                <w:sz w:val="22"/>
                <w:szCs w:val="22"/>
              </w:rPr>
              <w:t>G</w:t>
            </w:r>
            <w:r w:rsidRPr="007E4670">
              <w:rPr>
                <w:sz w:val="22"/>
                <w:szCs w:val="22"/>
              </w:rPr>
              <w:t>alimybė ateityje plėsti CPU skaičiavimo mazgus (D tipo), pagal poreikį pridedant papildomus komponentus (RAM, SSD, tinklo adapteriai).</w:t>
            </w:r>
          </w:p>
        </w:tc>
      </w:tr>
      <w:tr w:rsidR="007E4670" w:rsidRPr="00DE0582" w14:paraId="303E0134" w14:textId="77777777" w:rsidTr="00B446DD">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056A61E6" w14:textId="77777777" w:rsidR="007E4670" w:rsidRPr="00F8059D" w:rsidRDefault="007E4670" w:rsidP="00F658E0">
            <w:pPr>
              <w:pStyle w:val="ListParagraph"/>
              <w:numPr>
                <w:ilvl w:val="1"/>
                <w:numId w:val="58"/>
              </w:numPr>
              <w:suppressAutoHyphens/>
              <w:autoSpaceDN w:val="0"/>
              <w:snapToGrid w:val="0"/>
              <w:jc w:val="center"/>
              <w:textAlignment w:val="baseline"/>
              <w:rPr>
                <w:sz w:val="22"/>
                <w:szCs w:val="22"/>
              </w:rPr>
            </w:pPr>
          </w:p>
        </w:tc>
        <w:tc>
          <w:tcPr>
            <w:tcW w:w="32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D3A6CE6" w14:textId="77777777" w:rsidR="007E4670" w:rsidRPr="00435785" w:rsidRDefault="007E4670" w:rsidP="007E4670">
            <w:pPr>
              <w:rPr>
                <w:bCs/>
                <w:sz w:val="22"/>
                <w:szCs w:val="22"/>
              </w:rPr>
            </w:pPr>
            <w:r w:rsidRPr="00435785">
              <w:rPr>
                <w:sz w:val="22"/>
                <w:szCs w:val="22"/>
              </w:rPr>
              <w:t>CPU skaičiavimo mazgo tipas</w:t>
            </w:r>
          </w:p>
        </w:tc>
        <w:tc>
          <w:tcPr>
            <w:tcW w:w="498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2570A42D" w14:textId="77777777" w:rsidR="007E4670" w:rsidRPr="00435785" w:rsidRDefault="007E4670" w:rsidP="00F658E0">
            <w:pPr>
              <w:numPr>
                <w:ilvl w:val="0"/>
                <w:numId w:val="38"/>
              </w:numPr>
              <w:jc w:val="both"/>
              <w:rPr>
                <w:rFonts w:eastAsia="SimSun"/>
                <w:sz w:val="22"/>
                <w:szCs w:val="22"/>
                <w:lang w:eastAsia="en-US"/>
              </w:rPr>
            </w:pPr>
            <w:r w:rsidRPr="00435785">
              <w:rPr>
                <w:rFonts w:eastAsia="SimSun"/>
                <w:sz w:val="22"/>
                <w:szCs w:val="22"/>
                <w:lang w:eastAsia="en-US"/>
              </w:rPr>
              <w:t xml:space="preserve">Montuojama į standartinę 19“ (angl. rack-mount) spintą. </w:t>
            </w:r>
          </w:p>
          <w:p w14:paraId="6D57060C" w14:textId="34B1EFAD" w:rsidR="007E4670" w:rsidRPr="00435785" w:rsidRDefault="007E4670" w:rsidP="00F658E0">
            <w:pPr>
              <w:numPr>
                <w:ilvl w:val="0"/>
                <w:numId w:val="38"/>
              </w:numPr>
              <w:jc w:val="both"/>
              <w:rPr>
                <w:rFonts w:eastAsia="SimSun"/>
                <w:sz w:val="22"/>
                <w:szCs w:val="22"/>
                <w:lang w:eastAsia="en-US"/>
              </w:rPr>
            </w:pPr>
            <w:r w:rsidRPr="00435785">
              <w:rPr>
                <w:rFonts w:eastAsia="SimSun"/>
                <w:sz w:val="22"/>
                <w:szCs w:val="22"/>
                <w:lang w:eastAsia="en-US"/>
              </w:rPr>
              <w:t xml:space="preserve">Korpusas ne didesnio nei 2U aukščio, turi talpinti ne mažiau </w:t>
            </w:r>
            <w:r w:rsidRPr="00435785">
              <w:rPr>
                <w:rFonts w:eastAsia="SimSun"/>
                <w:sz w:val="22"/>
                <w:szCs w:val="22"/>
                <w:lang w:val="fr-FR" w:eastAsia="en-US"/>
              </w:rPr>
              <w:t>8</w:t>
            </w:r>
            <w:r w:rsidRPr="00435785">
              <w:rPr>
                <w:rFonts w:eastAsia="SimSun"/>
                <w:sz w:val="22"/>
                <w:szCs w:val="22"/>
                <w:lang w:eastAsia="en-US"/>
              </w:rPr>
              <w:t xml:space="preserve"> vnt. 2.5“ NVMe diskų. Turi būti pateikti visų diskų darbui reikalingi adapteriai, laidai. Aušinamas oru.</w:t>
            </w:r>
          </w:p>
          <w:p w14:paraId="3E8FE0F0" w14:textId="77777777" w:rsidR="007E4670" w:rsidRPr="00435785" w:rsidRDefault="007E4670" w:rsidP="00F658E0">
            <w:pPr>
              <w:numPr>
                <w:ilvl w:val="0"/>
                <w:numId w:val="38"/>
              </w:numPr>
              <w:jc w:val="both"/>
              <w:rPr>
                <w:rFonts w:eastAsia="SimSun"/>
                <w:sz w:val="22"/>
                <w:szCs w:val="22"/>
                <w:lang w:eastAsia="en-US"/>
              </w:rPr>
            </w:pPr>
            <w:r w:rsidRPr="00435785">
              <w:rPr>
                <w:rFonts w:eastAsia="SimSun"/>
                <w:sz w:val="22"/>
                <w:szCs w:val="22"/>
                <w:lang w:eastAsia="en-US"/>
              </w:rPr>
              <w:lastRenderedPageBreak/>
              <w:t>Turi būti priekinės pusės diskų užrakinama apsauga (angl. bezel).</w:t>
            </w:r>
          </w:p>
        </w:tc>
        <w:tc>
          <w:tcPr>
            <w:tcW w:w="432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B28DDAE" w14:textId="77777777" w:rsidR="007E4670" w:rsidRPr="00435785" w:rsidRDefault="007E4670" w:rsidP="00F658E0">
            <w:pPr>
              <w:numPr>
                <w:ilvl w:val="0"/>
                <w:numId w:val="145"/>
              </w:numPr>
              <w:rPr>
                <w:rFonts w:eastAsia="SimSun"/>
                <w:sz w:val="22"/>
                <w:szCs w:val="22"/>
                <w:lang w:eastAsia="en-US"/>
              </w:rPr>
            </w:pPr>
            <w:r w:rsidRPr="00435785">
              <w:rPr>
                <w:rFonts w:eastAsia="SimSun"/>
                <w:sz w:val="22"/>
                <w:szCs w:val="22"/>
                <w:lang w:eastAsia="en-US"/>
              </w:rPr>
              <w:lastRenderedPageBreak/>
              <w:t xml:space="preserve">Montuojama į standartinę 19“ (angl. rack-mount) spintą. </w:t>
            </w:r>
          </w:p>
          <w:p w14:paraId="29CD3B26" w14:textId="4C76C7FD" w:rsidR="007E4670" w:rsidRPr="00435785" w:rsidRDefault="007E4670" w:rsidP="00F658E0">
            <w:pPr>
              <w:numPr>
                <w:ilvl w:val="0"/>
                <w:numId w:val="145"/>
              </w:numPr>
              <w:rPr>
                <w:rFonts w:eastAsia="SimSun"/>
                <w:sz w:val="22"/>
                <w:szCs w:val="22"/>
                <w:lang w:eastAsia="en-US"/>
              </w:rPr>
            </w:pPr>
            <w:r w:rsidRPr="00435785">
              <w:rPr>
                <w:rFonts w:eastAsia="SimSun"/>
                <w:sz w:val="22"/>
                <w:szCs w:val="22"/>
                <w:lang w:eastAsia="en-US"/>
              </w:rPr>
              <w:t>Korpusas 2U aukščio, talpin</w:t>
            </w:r>
            <w:r>
              <w:rPr>
                <w:rFonts w:eastAsia="SimSun"/>
                <w:sz w:val="22"/>
                <w:szCs w:val="22"/>
                <w:lang w:eastAsia="en-US"/>
              </w:rPr>
              <w:t>a</w:t>
            </w:r>
            <w:r w:rsidRPr="00435785">
              <w:rPr>
                <w:rFonts w:eastAsia="SimSun"/>
                <w:sz w:val="22"/>
                <w:szCs w:val="22"/>
                <w:lang w:eastAsia="en-US"/>
              </w:rPr>
              <w:t xml:space="preserve"> </w:t>
            </w:r>
            <w:r w:rsidRPr="00435785">
              <w:rPr>
                <w:rFonts w:eastAsia="SimSun"/>
                <w:sz w:val="22"/>
                <w:szCs w:val="22"/>
                <w:lang w:val="fr-FR" w:eastAsia="en-US"/>
              </w:rPr>
              <w:t>8</w:t>
            </w:r>
            <w:r w:rsidRPr="00435785">
              <w:rPr>
                <w:rFonts w:eastAsia="SimSun"/>
                <w:sz w:val="22"/>
                <w:szCs w:val="22"/>
                <w:lang w:eastAsia="en-US"/>
              </w:rPr>
              <w:t xml:space="preserve"> vnt. 2.5“ NVMe diskų. </w:t>
            </w:r>
            <w:r>
              <w:rPr>
                <w:rFonts w:eastAsia="SimSun"/>
                <w:sz w:val="22"/>
                <w:szCs w:val="22"/>
                <w:lang w:eastAsia="en-US"/>
              </w:rPr>
              <w:t>Pateikti</w:t>
            </w:r>
            <w:r w:rsidRPr="00435785">
              <w:rPr>
                <w:rFonts w:eastAsia="SimSun"/>
                <w:sz w:val="22"/>
                <w:szCs w:val="22"/>
                <w:lang w:eastAsia="en-US"/>
              </w:rPr>
              <w:t xml:space="preserve"> visų diskų darbui reikalingi adapteriai, laidai. Aušinamas oru.</w:t>
            </w:r>
          </w:p>
          <w:p w14:paraId="098BE8AB" w14:textId="77777777" w:rsidR="007E4670" w:rsidRPr="007E4670" w:rsidRDefault="007E4670" w:rsidP="00F658E0">
            <w:pPr>
              <w:pStyle w:val="ListParagraph"/>
              <w:numPr>
                <w:ilvl w:val="0"/>
                <w:numId w:val="145"/>
              </w:numPr>
              <w:rPr>
                <w:bCs/>
                <w:i/>
                <w:iCs/>
                <w:sz w:val="22"/>
                <w:szCs w:val="22"/>
              </w:rPr>
            </w:pPr>
            <w:r>
              <w:rPr>
                <w:rFonts w:eastAsia="SimSun"/>
                <w:sz w:val="22"/>
                <w:szCs w:val="22"/>
                <w:lang w:eastAsia="en-US"/>
              </w:rPr>
              <w:t>P</w:t>
            </w:r>
            <w:r w:rsidRPr="007E4670">
              <w:rPr>
                <w:rFonts w:eastAsia="SimSun"/>
                <w:sz w:val="22"/>
                <w:szCs w:val="22"/>
                <w:lang w:eastAsia="en-US"/>
              </w:rPr>
              <w:t>riekinės pusės diskų užrakinama apsauga (angl. bezel).</w:t>
            </w:r>
          </w:p>
          <w:p w14:paraId="30B5244A" w14:textId="3230A80F" w:rsidR="007E4670" w:rsidRPr="007E4670" w:rsidRDefault="00181953" w:rsidP="007E4670">
            <w:pPr>
              <w:pStyle w:val="ListParagraph"/>
              <w:ind w:left="360"/>
              <w:rPr>
                <w:bCs/>
                <w:i/>
                <w:iCs/>
                <w:sz w:val="22"/>
                <w:szCs w:val="22"/>
              </w:rPr>
            </w:pPr>
            <w:hyperlink r:id="rId89" w:history="1">
              <w:r w:rsidR="007E4670" w:rsidRPr="007E4670">
                <w:rPr>
                  <w:rStyle w:val="Hyperlink"/>
                  <w:rFonts w:eastAsia="SimSun"/>
                  <w:sz w:val="22"/>
                  <w:szCs w:val="22"/>
                  <w:lang w:eastAsia="en-US"/>
                </w:rPr>
                <w:t>Nuoroda: 7-10 psl.</w:t>
              </w:r>
            </w:hyperlink>
          </w:p>
        </w:tc>
      </w:tr>
      <w:tr w:rsidR="007E4670" w:rsidRPr="00435785" w14:paraId="12BA008F" w14:textId="77777777" w:rsidTr="00B446DD">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55C0E4F5" w14:textId="77777777" w:rsidR="007E4670" w:rsidRPr="00F8059D" w:rsidRDefault="007E4670" w:rsidP="00F658E0">
            <w:pPr>
              <w:pStyle w:val="ListParagraph"/>
              <w:numPr>
                <w:ilvl w:val="1"/>
                <w:numId w:val="58"/>
              </w:numPr>
              <w:suppressAutoHyphens/>
              <w:autoSpaceDN w:val="0"/>
              <w:snapToGrid w:val="0"/>
              <w:jc w:val="center"/>
              <w:textAlignment w:val="baseline"/>
              <w:rPr>
                <w:sz w:val="22"/>
                <w:szCs w:val="22"/>
              </w:rPr>
            </w:pPr>
          </w:p>
        </w:tc>
        <w:tc>
          <w:tcPr>
            <w:tcW w:w="32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41C6644" w14:textId="77777777" w:rsidR="007E4670" w:rsidRPr="00435785" w:rsidRDefault="007E4670" w:rsidP="007E4670">
            <w:pPr>
              <w:rPr>
                <w:bCs/>
                <w:sz w:val="22"/>
                <w:szCs w:val="22"/>
              </w:rPr>
            </w:pPr>
            <w:r w:rsidRPr="00435785">
              <w:rPr>
                <w:sz w:val="22"/>
                <w:szCs w:val="22"/>
              </w:rPr>
              <w:t>CPU</w:t>
            </w:r>
          </w:p>
        </w:tc>
        <w:tc>
          <w:tcPr>
            <w:tcW w:w="498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308C21AF" w14:textId="77777777" w:rsidR="007E4670" w:rsidRPr="00435785" w:rsidRDefault="007E4670" w:rsidP="00F658E0">
            <w:pPr>
              <w:numPr>
                <w:ilvl w:val="0"/>
                <w:numId w:val="39"/>
              </w:numPr>
              <w:jc w:val="both"/>
              <w:rPr>
                <w:rFonts w:eastAsia="SimSun"/>
                <w:sz w:val="22"/>
                <w:szCs w:val="22"/>
                <w:lang w:eastAsia="en-US"/>
              </w:rPr>
            </w:pPr>
            <w:r w:rsidRPr="00435785">
              <w:rPr>
                <w:rFonts w:eastAsia="SimSun"/>
                <w:sz w:val="22"/>
                <w:szCs w:val="22"/>
                <w:lang w:eastAsia="en-US"/>
              </w:rPr>
              <w:t>Ne mažiau 2 vnt., x86 architektūros procesorius, palaikantis ne mažiau kaip 64 bitų operacines sistemas ir taikomąsias programas.</w:t>
            </w:r>
          </w:p>
          <w:p w14:paraId="0AF50E65" w14:textId="77777777" w:rsidR="007E4670" w:rsidRPr="00435785" w:rsidRDefault="007E4670" w:rsidP="00F658E0">
            <w:pPr>
              <w:numPr>
                <w:ilvl w:val="0"/>
                <w:numId w:val="39"/>
              </w:numPr>
              <w:jc w:val="both"/>
              <w:rPr>
                <w:rFonts w:eastAsia="SimSun"/>
                <w:sz w:val="22"/>
                <w:szCs w:val="22"/>
                <w:lang w:eastAsia="en-US"/>
              </w:rPr>
            </w:pPr>
            <w:r w:rsidRPr="00435785">
              <w:rPr>
                <w:rFonts w:eastAsia="SimSun"/>
                <w:sz w:val="22"/>
                <w:szCs w:val="22"/>
                <w:lang w:eastAsia="en-US"/>
              </w:rPr>
              <w:t xml:space="preserve">Branduolių skaičius viename procesoriuje – ne mažiau </w:t>
            </w:r>
            <w:r w:rsidRPr="00435785">
              <w:rPr>
                <w:rFonts w:eastAsia="SimSun"/>
                <w:sz w:val="22"/>
                <w:szCs w:val="22"/>
                <w:lang w:val="fr-FR" w:eastAsia="en-US"/>
              </w:rPr>
              <w:t>16</w:t>
            </w:r>
            <w:r w:rsidRPr="00435785">
              <w:rPr>
                <w:rFonts w:eastAsia="SimSun"/>
                <w:sz w:val="22"/>
                <w:szCs w:val="22"/>
                <w:lang w:eastAsia="en-US"/>
              </w:rPr>
              <w:t xml:space="preserve"> vnt.</w:t>
            </w:r>
          </w:p>
          <w:p w14:paraId="7635E7AB" w14:textId="77777777" w:rsidR="007E4670" w:rsidRPr="00435785" w:rsidRDefault="007E4670" w:rsidP="00F658E0">
            <w:pPr>
              <w:numPr>
                <w:ilvl w:val="0"/>
                <w:numId w:val="39"/>
              </w:numPr>
              <w:jc w:val="both"/>
              <w:rPr>
                <w:rFonts w:eastAsia="SimSun"/>
                <w:sz w:val="22"/>
                <w:szCs w:val="22"/>
                <w:lang w:eastAsia="en-US"/>
              </w:rPr>
            </w:pPr>
            <w:r w:rsidRPr="00435785">
              <w:rPr>
                <w:rFonts w:eastAsia="SimSun"/>
                <w:sz w:val="22"/>
                <w:szCs w:val="22"/>
                <w:lang w:eastAsia="en-US"/>
              </w:rPr>
              <w:t>Procesoriaus taktinis dažnis – ne mažesnis nei 2.80GHz.</w:t>
            </w:r>
          </w:p>
          <w:p w14:paraId="0D05870E" w14:textId="77777777" w:rsidR="007E4670" w:rsidRPr="00435785" w:rsidRDefault="007E4670" w:rsidP="00F658E0">
            <w:pPr>
              <w:numPr>
                <w:ilvl w:val="0"/>
                <w:numId w:val="39"/>
              </w:numPr>
              <w:jc w:val="both"/>
              <w:rPr>
                <w:rFonts w:eastAsia="SimSun"/>
                <w:sz w:val="22"/>
                <w:szCs w:val="22"/>
                <w:lang w:eastAsia="en-US"/>
              </w:rPr>
            </w:pPr>
            <w:r w:rsidRPr="00435785">
              <w:rPr>
                <w:rFonts w:eastAsia="SimSun"/>
                <w:sz w:val="22"/>
                <w:szCs w:val="22"/>
                <w:lang w:eastAsia="en-US"/>
              </w:rPr>
              <w:t>Palaikantis ne mažiau kaip 8 vnt. atminties kanalų.</w:t>
            </w:r>
          </w:p>
          <w:p w14:paraId="281AE859" w14:textId="77777777" w:rsidR="007E4670" w:rsidRPr="00435785" w:rsidRDefault="007E4670" w:rsidP="00F658E0">
            <w:pPr>
              <w:numPr>
                <w:ilvl w:val="0"/>
                <w:numId w:val="39"/>
              </w:numPr>
              <w:jc w:val="both"/>
              <w:rPr>
                <w:rFonts w:eastAsia="SimSun"/>
                <w:sz w:val="22"/>
                <w:szCs w:val="22"/>
                <w:lang w:eastAsia="en-US"/>
              </w:rPr>
            </w:pPr>
            <w:r w:rsidRPr="00435785">
              <w:rPr>
                <w:rFonts w:eastAsia="SimSun"/>
                <w:sz w:val="22"/>
                <w:szCs w:val="22"/>
                <w:lang w:eastAsia="en-US"/>
              </w:rPr>
              <w:t xml:space="preserve">Spartinančioji atmintis ne mažiau kaip </w:t>
            </w:r>
            <w:r w:rsidRPr="00435785">
              <w:rPr>
                <w:rFonts w:eastAsia="SimSun"/>
                <w:sz w:val="22"/>
                <w:szCs w:val="22"/>
                <w:lang w:val="fr-FR" w:eastAsia="en-US"/>
              </w:rPr>
              <w:t>37 MB.</w:t>
            </w:r>
          </w:p>
          <w:p w14:paraId="2B506404" w14:textId="77777777" w:rsidR="007E4670" w:rsidRPr="00435785" w:rsidRDefault="007E4670" w:rsidP="00F658E0">
            <w:pPr>
              <w:numPr>
                <w:ilvl w:val="0"/>
                <w:numId w:val="39"/>
              </w:numPr>
              <w:jc w:val="both"/>
              <w:rPr>
                <w:rFonts w:eastAsia="SimSun"/>
                <w:sz w:val="22"/>
                <w:szCs w:val="22"/>
                <w:lang w:eastAsia="en-US"/>
              </w:rPr>
            </w:pPr>
            <w:r w:rsidRPr="00435785">
              <w:rPr>
                <w:rFonts w:eastAsia="SimSun"/>
                <w:sz w:val="22"/>
                <w:szCs w:val="22"/>
                <w:lang w:eastAsia="en-US"/>
              </w:rPr>
              <w:t>Ne lėtesni kaip DDR5-5200 MT/s.</w:t>
            </w:r>
          </w:p>
          <w:p w14:paraId="4619C472" w14:textId="77777777" w:rsidR="007E4670" w:rsidRPr="00435785" w:rsidRDefault="007E4670" w:rsidP="00F658E0">
            <w:pPr>
              <w:numPr>
                <w:ilvl w:val="0"/>
                <w:numId w:val="39"/>
              </w:numPr>
              <w:shd w:val="clear" w:color="auto" w:fill="FFFFFF"/>
              <w:contextualSpacing/>
              <w:jc w:val="both"/>
              <w:outlineLvl w:val="0"/>
              <w:rPr>
                <w:rFonts w:eastAsia="SimSun"/>
                <w:sz w:val="22"/>
                <w:szCs w:val="22"/>
                <w:lang w:eastAsia="en-US"/>
              </w:rPr>
            </w:pPr>
            <w:r w:rsidRPr="00435785">
              <w:rPr>
                <w:rFonts w:eastAsia="SimSun"/>
                <w:sz w:val="22"/>
                <w:szCs w:val="22"/>
                <w:lang w:eastAsia="en-US"/>
              </w:rPr>
              <w:t xml:space="preserve">Procesoriaus išleidimo į rinką data – ne anksčiau negu 2023 m. 4 ketvirtis. </w:t>
            </w:r>
          </w:p>
          <w:p w14:paraId="65921ED5" w14:textId="77777777" w:rsidR="007E4670" w:rsidRPr="00435785" w:rsidRDefault="007E4670" w:rsidP="00F658E0">
            <w:pPr>
              <w:numPr>
                <w:ilvl w:val="0"/>
                <w:numId w:val="39"/>
              </w:numPr>
              <w:shd w:val="clear" w:color="auto" w:fill="FFFFFF"/>
              <w:contextualSpacing/>
              <w:jc w:val="both"/>
              <w:outlineLvl w:val="0"/>
              <w:rPr>
                <w:rFonts w:eastAsia="SimSun"/>
                <w:sz w:val="22"/>
                <w:szCs w:val="22"/>
                <w:lang w:eastAsia="en-US"/>
              </w:rPr>
            </w:pPr>
            <w:r w:rsidRPr="00435785">
              <w:rPr>
                <w:rFonts w:eastAsia="SimSun"/>
                <w:sz w:val="22"/>
                <w:szCs w:val="22"/>
                <w:lang w:eastAsia="en-US"/>
              </w:rPr>
              <w:t xml:space="preserve">CPU skaičiavimo mazgo (D tipo) našumas pagal </w:t>
            </w:r>
            <w:hyperlink r:id="rId90" w:history="1">
              <w:r w:rsidRPr="00435785">
                <w:rPr>
                  <w:sz w:val="22"/>
                  <w:szCs w:val="22"/>
                  <w:u w:val="single"/>
                </w:rPr>
                <w:t>https://www.spec.org/cgi-bin/osgresults?conf=cpu2017</w:t>
              </w:r>
            </w:hyperlink>
            <w:r w:rsidRPr="00435785">
              <w:rPr>
                <w:sz w:val="22"/>
                <w:szCs w:val="22"/>
              </w:rPr>
              <w:t xml:space="preserve"> testą ne mažiau kaip:</w:t>
            </w:r>
          </w:p>
          <w:p w14:paraId="31B5ADEB" w14:textId="77777777" w:rsidR="007E4670" w:rsidRPr="00435785" w:rsidRDefault="007E4670" w:rsidP="007E4670">
            <w:pPr>
              <w:numPr>
                <w:ilvl w:val="0"/>
                <w:numId w:val="2"/>
              </w:numPr>
              <w:ind w:hanging="179"/>
              <w:contextualSpacing/>
              <w:jc w:val="both"/>
              <w:rPr>
                <w:rFonts w:eastAsia="SimSun"/>
                <w:sz w:val="22"/>
                <w:szCs w:val="22"/>
                <w:lang w:eastAsia="en-US"/>
              </w:rPr>
            </w:pPr>
            <w:r w:rsidRPr="00435785">
              <w:rPr>
                <w:rFonts w:eastAsia="SimSun"/>
                <w:sz w:val="22"/>
                <w:szCs w:val="22"/>
                <w:lang w:val="en-US" w:eastAsia="en-US"/>
              </w:rPr>
              <w:t>339</w:t>
            </w:r>
            <w:r w:rsidRPr="00435785">
              <w:rPr>
                <w:rFonts w:eastAsia="SimSun"/>
                <w:sz w:val="22"/>
                <w:szCs w:val="22"/>
                <w:lang w:eastAsia="en-US"/>
              </w:rPr>
              <w:t xml:space="preserve"> vienetų pagal </w:t>
            </w:r>
            <w:r w:rsidRPr="00435785">
              <w:rPr>
                <w:i/>
                <w:iCs/>
                <w:sz w:val="22"/>
                <w:szCs w:val="22"/>
              </w:rPr>
              <w:t xml:space="preserve">SPECint_rate_base2017 </w:t>
            </w:r>
            <w:r w:rsidRPr="00435785">
              <w:rPr>
                <w:sz w:val="22"/>
                <w:szCs w:val="22"/>
              </w:rPr>
              <w:t>testą.</w:t>
            </w:r>
          </w:p>
          <w:p w14:paraId="21DDD05D" w14:textId="77777777" w:rsidR="007E4670" w:rsidRPr="00435785" w:rsidRDefault="007E4670" w:rsidP="007E4670">
            <w:pPr>
              <w:numPr>
                <w:ilvl w:val="0"/>
                <w:numId w:val="2"/>
              </w:numPr>
              <w:ind w:hanging="179"/>
              <w:contextualSpacing/>
              <w:jc w:val="both"/>
              <w:rPr>
                <w:rFonts w:eastAsia="SimSun"/>
                <w:sz w:val="22"/>
                <w:szCs w:val="22"/>
                <w:lang w:eastAsia="en-US"/>
              </w:rPr>
            </w:pPr>
            <w:r w:rsidRPr="00435785">
              <w:rPr>
                <w:sz w:val="22"/>
                <w:szCs w:val="22"/>
              </w:rPr>
              <w:t xml:space="preserve">486 vienetų pagal </w:t>
            </w:r>
            <w:r w:rsidRPr="00435785">
              <w:rPr>
                <w:i/>
                <w:iCs/>
                <w:sz w:val="22"/>
                <w:szCs w:val="22"/>
              </w:rPr>
              <w:t xml:space="preserve">SPECfp_rate_base2017 </w:t>
            </w:r>
            <w:r w:rsidRPr="00435785">
              <w:rPr>
                <w:sz w:val="22"/>
                <w:szCs w:val="22"/>
              </w:rPr>
              <w:t>testą.</w:t>
            </w:r>
          </w:p>
          <w:p w14:paraId="558F37E8" w14:textId="77777777" w:rsidR="007E4670" w:rsidRPr="00435785" w:rsidRDefault="007E4670" w:rsidP="007E4670">
            <w:pPr>
              <w:numPr>
                <w:ilvl w:val="0"/>
                <w:numId w:val="2"/>
              </w:numPr>
              <w:ind w:hanging="179"/>
              <w:contextualSpacing/>
              <w:jc w:val="both"/>
              <w:rPr>
                <w:rFonts w:eastAsia="SimSun"/>
                <w:sz w:val="22"/>
                <w:szCs w:val="22"/>
                <w:lang w:eastAsia="en-US"/>
              </w:rPr>
            </w:pPr>
            <w:r w:rsidRPr="00435785">
              <w:rPr>
                <w:sz w:val="22"/>
                <w:szCs w:val="22"/>
              </w:rPr>
              <w:t xml:space="preserve">Procesorių testai turi būti atlikti siūlomame CPU skaičiavimo mazge su siūlomais procesoriais ir skelbiami adresu </w:t>
            </w:r>
            <w:hyperlink r:id="rId91" w:history="1">
              <w:r w:rsidRPr="00435785">
                <w:rPr>
                  <w:sz w:val="22"/>
                  <w:szCs w:val="22"/>
                  <w:u w:val="single"/>
                </w:rPr>
                <w:t>www.spec.org</w:t>
              </w:r>
            </w:hyperlink>
            <w:r w:rsidRPr="00435785">
              <w:rPr>
                <w:sz w:val="22"/>
                <w:szCs w:val="22"/>
              </w:rPr>
              <w:t xml:space="preserve"> puslapyje.   </w:t>
            </w:r>
          </w:p>
          <w:p w14:paraId="72609AFE" w14:textId="77777777" w:rsidR="007E4670" w:rsidRPr="00D31D4E" w:rsidRDefault="007E4670" w:rsidP="00F658E0">
            <w:pPr>
              <w:numPr>
                <w:ilvl w:val="0"/>
                <w:numId w:val="39"/>
              </w:numPr>
              <w:jc w:val="both"/>
              <w:rPr>
                <w:sz w:val="22"/>
                <w:szCs w:val="22"/>
              </w:rPr>
            </w:pPr>
            <w:r w:rsidRPr="00D31D4E">
              <w:rPr>
                <w:rFonts w:eastAsia="SimSun"/>
                <w:sz w:val="22"/>
                <w:szCs w:val="22"/>
                <w:lang w:eastAsia="en-US"/>
              </w:rPr>
              <w:t>Nurodyti siūlomo procesoriaus gamintoją ir modelį.</w:t>
            </w:r>
          </w:p>
        </w:tc>
        <w:tc>
          <w:tcPr>
            <w:tcW w:w="432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842B6A6" w14:textId="7F0744BA" w:rsidR="007E4670" w:rsidRPr="00435785" w:rsidRDefault="007E4670" w:rsidP="00F658E0">
            <w:pPr>
              <w:numPr>
                <w:ilvl w:val="0"/>
                <w:numId w:val="146"/>
              </w:numPr>
              <w:rPr>
                <w:rFonts w:eastAsia="SimSun"/>
                <w:sz w:val="22"/>
                <w:szCs w:val="22"/>
                <w:lang w:eastAsia="en-US"/>
              </w:rPr>
            </w:pPr>
            <w:r w:rsidRPr="00435785">
              <w:rPr>
                <w:rFonts w:eastAsia="SimSun"/>
                <w:sz w:val="22"/>
                <w:szCs w:val="22"/>
                <w:lang w:eastAsia="en-US"/>
              </w:rPr>
              <w:t>2 vnt., x86 architektūros procesorius, palaikantis 64 bitų operacines sistemas ir taikomąsias programas.</w:t>
            </w:r>
          </w:p>
          <w:p w14:paraId="0265BFA5" w14:textId="54E48C0E" w:rsidR="007E4670" w:rsidRPr="00435785" w:rsidRDefault="007E4670" w:rsidP="00F658E0">
            <w:pPr>
              <w:numPr>
                <w:ilvl w:val="0"/>
                <w:numId w:val="146"/>
              </w:numPr>
              <w:rPr>
                <w:rFonts w:eastAsia="SimSun"/>
                <w:sz w:val="22"/>
                <w:szCs w:val="22"/>
                <w:lang w:eastAsia="en-US"/>
              </w:rPr>
            </w:pPr>
            <w:r w:rsidRPr="00435785">
              <w:rPr>
                <w:rFonts w:eastAsia="SimSun"/>
                <w:sz w:val="22"/>
                <w:szCs w:val="22"/>
                <w:lang w:eastAsia="en-US"/>
              </w:rPr>
              <w:t>Branduolių skaičius viename procesoriuje –</w:t>
            </w:r>
            <w:r w:rsidRPr="00435785">
              <w:rPr>
                <w:rFonts w:eastAsia="SimSun"/>
                <w:sz w:val="22"/>
                <w:szCs w:val="22"/>
                <w:lang w:val="fr-FR" w:eastAsia="en-US"/>
              </w:rPr>
              <w:t>16</w:t>
            </w:r>
            <w:r w:rsidRPr="00435785">
              <w:rPr>
                <w:rFonts w:eastAsia="SimSun"/>
                <w:sz w:val="22"/>
                <w:szCs w:val="22"/>
                <w:lang w:eastAsia="en-US"/>
              </w:rPr>
              <w:t xml:space="preserve"> vnt.</w:t>
            </w:r>
          </w:p>
          <w:p w14:paraId="1475DF68" w14:textId="7ECB2698" w:rsidR="007E4670" w:rsidRPr="00435785" w:rsidRDefault="007E4670" w:rsidP="00F658E0">
            <w:pPr>
              <w:numPr>
                <w:ilvl w:val="0"/>
                <w:numId w:val="146"/>
              </w:numPr>
              <w:rPr>
                <w:rFonts w:eastAsia="SimSun"/>
                <w:sz w:val="22"/>
                <w:szCs w:val="22"/>
                <w:lang w:eastAsia="en-US"/>
              </w:rPr>
            </w:pPr>
            <w:r w:rsidRPr="00435785">
              <w:rPr>
                <w:rFonts w:eastAsia="SimSun"/>
                <w:sz w:val="22"/>
                <w:szCs w:val="22"/>
                <w:lang w:eastAsia="en-US"/>
              </w:rPr>
              <w:t>Procesoriaus taktinis dažnis –</w:t>
            </w:r>
            <w:r>
              <w:rPr>
                <w:rFonts w:eastAsia="SimSun"/>
                <w:sz w:val="22"/>
                <w:szCs w:val="22"/>
                <w:lang w:eastAsia="en-US"/>
              </w:rPr>
              <w:t xml:space="preserve"> </w:t>
            </w:r>
            <w:r w:rsidRPr="00435785">
              <w:rPr>
                <w:rFonts w:eastAsia="SimSun"/>
                <w:sz w:val="22"/>
                <w:szCs w:val="22"/>
                <w:lang w:eastAsia="en-US"/>
              </w:rPr>
              <w:t>2.80GHz.</w:t>
            </w:r>
          </w:p>
          <w:p w14:paraId="090850AF" w14:textId="52948995" w:rsidR="007E4670" w:rsidRPr="00435785" w:rsidRDefault="007E4670" w:rsidP="00F658E0">
            <w:pPr>
              <w:numPr>
                <w:ilvl w:val="0"/>
                <w:numId w:val="146"/>
              </w:numPr>
              <w:rPr>
                <w:rFonts w:eastAsia="SimSun"/>
                <w:sz w:val="22"/>
                <w:szCs w:val="22"/>
                <w:lang w:eastAsia="en-US"/>
              </w:rPr>
            </w:pPr>
            <w:r w:rsidRPr="00435785">
              <w:rPr>
                <w:rFonts w:eastAsia="SimSun"/>
                <w:sz w:val="22"/>
                <w:szCs w:val="22"/>
                <w:lang w:eastAsia="en-US"/>
              </w:rPr>
              <w:t>Palaikantis 8 vnt. atminties kanalų.</w:t>
            </w:r>
          </w:p>
          <w:p w14:paraId="1F0C0106" w14:textId="276EF66B" w:rsidR="007E4670" w:rsidRPr="00435785" w:rsidRDefault="007E4670" w:rsidP="00F658E0">
            <w:pPr>
              <w:numPr>
                <w:ilvl w:val="0"/>
                <w:numId w:val="146"/>
              </w:numPr>
              <w:rPr>
                <w:rFonts w:eastAsia="SimSun"/>
                <w:sz w:val="22"/>
                <w:szCs w:val="22"/>
                <w:lang w:eastAsia="en-US"/>
              </w:rPr>
            </w:pPr>
            <w:r w:rsidRPr="00435785">
              <w:rPr>
                <w:rFonts w:eastAsia="SimSun"/>
                <w:sz w:val="22"/>
                <w:szCs w:val="22"/>
                <w:lang w:eastAsia="en-US"/>
              </w:rPr>
              <w:t xml:space="preserve">Spartinančioji atmintis </w:t>
            </w:r>
            <w:r w:rsidRPr="00435785">
              <w:rPr>
                <w:rFonts w:eastAsia="SimSun"/>
                <w:sz w:val="22"/>
                <w:szCs w:val="22"/>
                <w:lang w:val="fr-FR" w:eastAsia="en-US"/>
              </w:rPr>
              <w:t>37 MB.</w:t>
            </w:r>
          </w:p>
          <w:p w14:paraId="2A90068B" w14:textId="66F01FD1" w:rsidR="007E4670" w:rsidRPr="00435785" w:rsidRDefault="007E4670" w:rsidP="00F658E0">
            <w:pPr>
              <w:numPr>
                <w:ilvl w:val="0"/>
                <w:numId w:val="146"/>
              </w:numPr>
              <w:rPr>
                <w:rFonts w:eastAsia="SimSun"/>
                <w:sz w:val="22"/>
                <w:szCs w:val="22"/>
                <w:lang w:eastAsia="en-US"/>
              </w:rPr>
            </w:pPr>
            <w:r w:rsidRPr="00435785">
              <w:rPr>
                <w:rFonts w:eastAsia="SimSun"/>
                <w:sz w:val="22"/>
                <w:szCs w:val="22"/>
                <w:lang w:eastAsia="en-US"/>
              </w:rPr>
              <w:t>DDR5-5200 MT/s.</w:t>
            </w:r>
          </w:p>
          <w:p w14:paraId="7257C149" w14:textId="434823C5" w:rsidR="007E4670" w:rsidRPr="00435785" w:rsidRDefault="007E4670" w:rsidP="00F658E0">
            <w:pPr>
              <w:numPr>
                <w:ilvl w:val="0"/>
                <w:numId w:val="146"/>
              </w:numPr>
              <w:shd w:val="clear" w:color="auto" w:fill="FFFFFF"/>
              <w:contextualSpacing/>
              <w:outlineLvl w:val="0"/>
              <w:rPr>
                <w:rFonts w:eastAsia="SimSun"/>
                <w:sz w:val="22"/>
                <w:szCs w:val="22"/>
                <w:lang w:eastAsia="en-US"/>
              </w:rPr>
            </w:pPr>
            <w:r w:rsidRPr="00435785">
              <w:rPr>
                <w:rFonts w:eastAsia="SimSun"/>
                <w:sz w:val="22"/>
                <w:szCs w:val="22"/>
                <w:lang w:eastAsia="en-US"/>
              </w:rPr>
              <w:t>Procesoriaus išleidimo į rinką data –</w:t>
            </w:r>
            <w:r>
              <w:rPr>
                <w:rFonts w:eastAsia="SimSun"/>
                <w:sz w:val="22"/>
                <w:szCs w:val="22"/>
                <w:lang w:eastAsia="en-US"/>
              </w:rPr>
              <w:t xml:space="preserve"> </w:t>
            </w:r>
            <w:r w:rsidRPr="00435785">
              <w:rPr>
                <w:rFonts w:eastAsia="SimSun"/>
                <w:sz w:val="22"/>
                <w:szCs w:val="22"/>
                <w:lang w:eastAsia="en-US"/>
              </w:rPr>
              <w:t xml:space="preserve">2023 m. 4 ketvirtis. </w:t>
            </w:r>
          </w:p>
          <w:p w14:paraId="2B9EEF9A" w14:textId="7366CD39" w:rsidR="007E4670" w:rsidRPr="00435785" w:rsidRDefault="007E4670" w:rsidP="00F658E0">
            <w:pPr>
              <w:numPr>
                <w:ilvl w:val="0"/>
                <w:numId w:val="146"/>
              </w:numPr>
              <w:shd w:val="clear" w:color="auto" w:fill="FFFFFF"/>
              <w:contextualSpacing/>
              <w:outlineLvl w:val="0"/>
              <w:rPr>
                <w:rFonts w:eastAsia="SimSun"/>
                <w:sz w:val="22"/>
                <w:szCs w:val="22"/>
                <w:lang w:eastAsia="en-US"/>
              </w:rPr>
            </w:pPr>
            <w:r w:rsidRPr="00435785">
              <w:rPr>
                <w:rFonts w:eastAsia="SimSun"/>
                <w:sz w:val="22"/>
                <w:szCs w:val="22"/>
                <w:lang w:eastAsia="en-US"/>
              </w:rPr>
              <w:t xml:space="preserve">CPU skaičiavimo mazgo (D tipo) našumas pagal </w:t>
            </w:r>
            <w:hyperlink r:id="rId92" w:history="1">
              <w:r w:rsidRPr="00435785">
                <w:rPr>
                  <w:sz w:val="22"/>
                  <w:szCs w:val="22"/>
                  <w:u w:val="single"/>
                </w:rPr>
                <w:t>https://www.spec.org/cgi-bin/osgresults?conf=cpu2017</w:t>
              </w:r>
            </w:hyperlink>
            <w:r w:rsidRPr="00435785">
              <w:rPr>
                <w:sz w:val="22"/>
                <w:szCs w:val="22"/>
              </w:rPr>
              <w:t xml:space="preserve"> testą:</w:t>
            </w:r>
          </w:p>
          <w:p w14:paraId="0B5AB7F2" w14:textId="77777777" w:rsidR="007E4670" w:rsidRPr="00435785" w:rsidRDefault="007E4670" w:rsidP="007E4670">
            <w:pPr>
              <w:numPr>
                <w:ilvl w:val="0"/>
                <w:numId w:val="2"/>
              </w:numPr>
              <w:ind w:hanging="179"/>
              <w:contextualSpacing/>
              <w:rPr>
                <w:rFonts w:eastAsia="SimSun"/>
                <w:sz w:val="22"/>
                <w:szCs w:val="22"/>
                <w:lang w:eastAsia="en-US"/>
              </w:rPr>
            </w:pPr>
            <w:r w:rsidRPr="00435785">
              <w:rPr>
                <w:rFonts w:eastAsia="SimSun"/>
                <w:sz w:val="22"/>
                <w:szCs w:val="22"/>
                <w:lang w:val="en-US" w:eastAsia="en-US"/>
              </w:rPr>
              <w:t>339</w:t>
            </w:r>
            <w:r w:rsidRPr="00435785">
              <w:rPr>
                <w:rFonts w:eastAsia="SimSun"/>
                <w:sz w:val="22"/>
                <w:szCs w:val="22"/>
                <w:lang w:eastAsia="en-US"/>
              </w:rPr>
              <w:t xml:space="preserve"> vienetų pagal </w:t>
            </w:r>
            <w:r w:rsidRPr="00435785">
              <w:rPr>
                <w:i/>
                <w:iCs/>
                <w:sz w:val="22"/>
                <w:szCs w:val="22"/>
              </w:rPr>
              <w:t xml:space="preserve">SPECint_rate_base2017 </w:t>
            </w:r>
            <w:r w:rsidRPr="00435785">
              <w:rPr>
                <w:sz w:val="22"/>
                <w:szCs w:val="22"/>
              </w:rPr>
              <w:t>testą.</w:t>
            </w:r>
          </w:p>
          <w:p w14:paraId="324F7FF4" w14:textId="77777777" w:rsidR="007E4670" w:rsidRPr="00435785" w:rsidRDefault="007E4670" w:rsidP="007E4670">
            <w:pPr>
              <w:numPr>
                <w:ilvl w:val="0"/>
                <w:numId w:val="2"/>
              </w:numPr>
              <w:ind w:hanging="179"/>
              <w:contextualSpacing/>
              <w:rPr>
                <w:rFonts w:eastAsia="SimSun"/>
                <w:sz w:val="22"/>
                <w:szCs w:val="22"/>
                <w:lang w:eastAsia="en-US"/>
              </w:rPr>
            </w:pPr>
            <w:r w:rsidRPr="00435785">
              <w:rPr>
                <w:sz w:val="22"/>
                <w:szCs w:val="22"/>
              </w:rPr>
              <w:t xml:space="preserve">486 vienetų pagal </w:t>
            </w:r>
            <w:r w:rsidRPr="00435785">
              <w:rPr>
                <w:i/>
                <w:iCs/>
                <w:sz w:val="22"/>
                <w:szCs w:val="22"/>
              </w:rPr>
              <w:t xml:space="preserve">SPECfp_rate_base2017 </w:t>
            </w:r>
            <w:r w:rsidRPr="00435785">
              <w:rPr>
                <w:sz w:val="22"/>
                <w:szCs w:val="22"/>
              </w:rPr>
              <w:t>testą.</w:t>
            </w:r>
          </w:p>
          <w:p w14:paraId="2EEC8098" w14:textId="7FFBA145" w:rsidR="007E4670" w:rsidRPr="00435785" w:rsidRDefault="007E4670" w:rsidP="007E4670">
            <w:pPr>
              <w:numPr>
                <w:ilvl w:val="0"/>
                <w:numId w:val="2"/>
              </w:numPr>
              <w:ind w:hanging="179"/>
              <w:contextualSpacing/>
              <w:rPr>
                <w:rFonts w:eastAsia="SimSun"/>
                <w:sz w:val="22"/>
                <w:szCs w:val="22"/>
                <w:lang w:eastAsia="en-US"/>
              </w:rPr>
            </w:pPr>
            <w:r w:rsidRPr="00435785">
              <w:rPr>
                <w:sz w:val="22"/>
                <w:szCs w:val="22"/>
              </w:rPr>
              <w:t xml:space="preserve">Procesorių testai atlikti siūlomame CPU skaičiavimo mazge su siūlomais procesoriais ir skelbiami adresu </w:t>
            </w:r>
            <w:hyperlink r:id="rId93" w:history="1">
              <w:r w:rsidRPr="00435785">
                <w:rPr>
                  <w:sz w:val="22"/>
                  <w:szCs w:val="22"/>
                  <w:u w:val="single"/>
                </w:rPr>
                <w:t>www.spec.org</w:t>
              </w:r>
            </w:hyperlink>
            <w:r w:rsidRPr="00435785">
              <w:rPr>
                <w:sz w:val="22"/>
                <w:szCs w:val="22"/>
              </w:rPr>
              <w:t xml:space="preserve"> puslapyje.   </w:t>
            </w:r>
          </w:p>
          <w:p w14:paraId="78710A4B" w14:textId="65741BC0" w:rsidR="007E4670" w:rsidRPr="007E4670" w:rsidRDefault="007E4670" w:rsidP="00F658E0">
            <w:pPr>
              <w:pStyle w:val="ListParagraph"/>
              <w:numPr>
                <w:ilvl w:val="0"/>
                <w:numId w:val="146"/>
              </w:numPr>
              <w:rPr>
                <w:bCs/>
                <w:sz w:val="22"/>
                <w:szCs w:val="22"/>
              </w:rPr>
            </w:pPr>
            <w:r w:rsidRPr="007E4670">
              <w:rPr>
                <w:rFonts w:eastAsia="SimSun"/>
                <w:sz w:val="22"/>
                <w:szCs w:val="22"/>
                <w:lang w:eastAsia="en-US"/>
              </w:rPr>
              <w:t>Nurod</w:t>
            </w:r>
            <w:r>
              <w:rPr>
                <w:rFonts w:eastAsia="SimSun"/>
                <w:sz w:val="22"/>
                <w:szCs w:val="22"/>
                <w:lang w:eastAsia="en-US"/>
              </w:rPr>
              <w:t>omas</w:t>
            </w:r>
            <w:r w:rsidRPr="007E4670">
              <w:rPr>
                <w:rFonts w:eastAsia="SimSun"/>
                <w:sz w:val="22"/>
                <w:szCs w:val="22"/>
                <w:lang w:eastAsia="en-US"/>
              </w:rPr>
              <w:t xml:space="preserve"> siūlomo procesoriaus gamintoj</w:t>
            </w:r>
            <w:r>
              <w:rPr>
                <w:rFonts w:eastAsia="SimSun"/>
                <w:sz w:val="22"/>
                <w:szCs w:val="22"/>
                <w:lang w:eastAsia="en-US"/>
              </w:rPr>
              <w:t>as</w:t>
            </w:r>
            <w:r w:rsidRPr="007E4670">
              <w:rPr>
                <w:rFonts w:eastAsia="SimSun"/>
                <w:sz w:val="22"/>
                <w:szCs w:val="22"/>
                <w:lang w:eastAsia="en-US"/>
              </w:rPr>
              <w:t xml:space="preserve"> ir model</w:t>
            </w:r>
            <w:r>
              <w:rPr>
                <w:rFonts w:eastAsia="SimSun"/>
                <w:sz w:val="22"/>
                <w:szCs w:val="22"/>
                <w:lang w:eastAsia="en-US"/>
              </w:rPr>
              <w:t>is:</w:t>
            </w:r>
          </w:p>
          <w:p w14:paraId="309A72FD" w14:textId="386F58D4" w:rsidR="007E4670" w:rsidRDefault="007E4670" w:rsidP="007E4670">
            <w:pPr>
              <w:pStyle w:val="ListParagraph"/>
              <w:ind w:left="360"/>
              <w:rPr>
                <w:rFonts w:eastAsia="SimSun"/>
                <w:sz w:val="22"/>
                <w:szCs w:val="22"/>
                <w:lang w:eastAsia="en-US"/>
              </w:rPr>
            </w:pPr>
            <w:r>
              <w:rPr>
                <w:rFonts w:eastAsia="SimSun"/>
                <w:sz w:val="22"/>
                <w:szCs w:val="22"/>
                <w:lang w:eastAsia="en-US"/>
              </w:rPr>
              <w:t>Intel Xeon Gold 6526Y</w:t>
            </w:r>
          </w:p>
          <w:p w14:paraId="418C4BA6" w14:textId="6C89DD4C" w:rsidR="007E4670" w:rsidRPr="007E4670" w:rsidRDefault="00181953" w:rsidP="007E4670">
            <w:pPr>
              <w:pStyle w:val="ListParagraph"/>
              <w:ind w:left="360"/>
              <w:rPr>
                <w:bCs/>
                <w:sz w:val="22"/>
                <w:szCs w:val="22"/>
              </w:rPr>
            </w:pPr>
            <w:hyperlink r:id="rId94" w:history="1">
              <w:r w:rsidR="007E4670" w:rsidRPr="007E4670">
                <w:rPr>
                  <w:rStyle w:val="Hyperlink"/>
                  <w:rFonts w:eastAsia="SimSun"/>
                  <w:sz w:val="22"/>
                  <w:szCs w:val="22"/>
                  <w:lang w:eastAsia="en-US"/>
                </w:rPr>
                <w:t>Nuoroda:</w:t>
              </w:r>
            </w:hyperlink>
          </w:p>
          <w:p w14:paraId="53DC8842" w14:textId="77777777" w:rsidR="007E4670" w:rsidRDefault="007E4670" w:rsidP="007E4670">
            <w:pPr>
              <w:rPr>
                <w:bCs/>
                <w:sz w:val="22"/>
                <w:szCs w:val="22"/>
              </w:rPr>
            </w:pPr>
          </w:p>
          <w:p w14:paraId="6758C2AC" w14:textId="77777777" w:rsidR="007E4670" w:rsidRDefault="00181953" w:rsidP="007E4670">
            <w:pPr>
              <w:rPr>
                <w:bCs/>
                <w:sz w:val="22"/>
                <w:szCs w:val="22"/>
              </w:rPr>
            </w:pPr>
            <w:hyperlink r:id="rId95" w:history="1">
              <w:r w:rsidR="007E4670" w:rsidRPr="007E4670">
                <w:rPr>
                  <w:rStyle w:val="Hyperlink"/>
                  <w:bCs/>
                  <w:sz w:val="22"/>
                  <w:szCs w:val="22"/>
                </w:rPr>
                <w:t>Nuoroda1:</w:t>
              </w:r>
            </w:hyperlink>
          </w:p>
          <w:p w14:paraId="7F26E8B2" w14:textId="765E7125" w:rsidR="007E4670" w:rsidRPr="007E4670" w:rsidRDefault="00181953" w:rsidP="007E4670">
            <w:pPr>
              <w:rPr>
                <w:bCs/>
                <w:sz w:val="22"/>
                <w:szCs w:val="22"/>
              </w:rPr>
            </w:pPr>
            <w:hyperlink r:id="rId96" w:history="1">
              <w:r w:rsidR="007E4670" w:rsidRPr="007E4670">
                <w:rPr>
                  <w:rStyle w:val="Hyperlink"/>
                  <w:bCs/>
                  <w:sz w:val="22"/>
                  <w:szCs w:val="22"/>
                </w:rPr>
                <w:t>Nuoroda2:</w:t>
              </w:r>
            </w:hyperlink>
          </w:p>
        </w:tc>
      </w:tr>
      <w:tr w:rsidR="00CD6919" w:rsidRPr="00435785" w14:paraId="7F51ACEC"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04B42639" w14:textId="77777777" w:rsidR="00CD6919" w:rsidRPr="00F8059D" w:rsidRDefault="00CD6919" w:rsidP="00F658E0">
            <w:pPr>
              <w:pStyle w:val="ListParagraph"/>
              <w:numPr>
                <w:ilvl w:val="1"/>
                <w:numId w:val="58"/>
              </w:numPr>
              <w:suppressAutoHyphens/>
              <w:autoSpaceDN w:val="0"/>
              <w:snapToGrid w:val="0"/>
              <w:jc w:val="center"/>
              <w:textAlignment w:val="baseline"/>
              <w:rPr>
                <w:sz w:val="22"/>
                <w:szCs w:val="22"/>
              </w:rPr>
            </w:pPr>
          </w:p>
        </w:tc>
        <w:tc>
          <w:tcPr>
            <w:tcW w:w="32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E2B1BFF" w14:textId="77777777" w:rsidR="00CD6919" w:rsidRPr="00435785" w:rsidRDefault="00CD6919" w:rsidP="00CD6919">
            <w:pPr>
              <w:rPr>
                <w:bCs/>
                <w:sz w:val="22"/>
                <w:szCs w:val="22"/>
              </w:rPr>
            </w:pPr>
            <w:r w:rsidRPr="00435785">
              <w:rPr>
                <w:sz w:val="22"/>
                <w:szCs w:val="22"/>
              </w:rPr>
              <w:t>RAM</w:t>
            </w:r>
          </w:p>
        </w:tc>
        <w:tc>
          <w:tcPr>
            <w:tcW w:w="498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26DDBD76" w14:textId="77777777" w:rsidR="00CD6919" w:rsidRPr="00435785" w:rsidRDefault="00CD6919" w:rsidP="00F658E0">
            <w:pPr>
              <w:numPr>
                <w:ilvl w:val="0"/>
                <w:numId w:val="40"/>
              </w:numPr>
              <w:shd w:val="clear" w:color="auto" w:fill="FFFFFF"/>
              <w:contextualSpacing/>
              <w:jc w:val="both"/>
              <w:outlineLvl w:val="0"/>
              <w:rPr>
                <w:rFonts w:eastAsia="SimSun"/>
                <w:sz w:val="22"/>
                <w:szCs w:val="22"/>
                <w:lang w:eastAsia="en-US"/>
              </w:rPr>
            </w:pPr>
            <w:r w:rsidRPr="00435785">
              <w:rPr>
                <w:rFonts w:eastAsia="SimSun"/>
                <w:sz w:val="22"/>
                <w:szCs w:val="22"/>
                <w:lang w:eastAsia="en-US"/>
              </w:rPr>
              <w:t>Ne mažiau kaip 256GB, DDR5-5600 atminties.</w:t>
            </w:r>
          </w:p>
          <w:p w14:paraId="23BA17B5" w14:textId="77777777" w:rsidR="00CD6919" w:rsidRPr="00435785" w:rsidRDefault="00CD6919" w:rsidP="00F658E0">
            <w:pPr>
              <w:numPr>
                <w:ilvl w:val="0"/>
                <w:numId w:val="40"/>
              </w:numPr>
              <w:shd w:val="clear" w:color="auto" w:fill="FFFFFF"/>
              <w:contextualSpacing/>
              <w:jc w:val="both"/>
              <w:outlineLvl w:val="0"/>
              <w:rPr>
                <w:rFonts w:eastAsia="SimSun"/>
                <w:sz w:val="22"/>
                <w:szCs w:val="22"/>
                <w:lang w:eastAsia="en-US"/>
              </w:rPr>
            </w:pPr>
            <w:r w:rsidRPr="00435785">
              <w:rPr>
                <w:rFonts w:eastAsia="SimSun"/>
                <w:sz w:val="22"/>
                <w:szCs w:val="22"/>
              </w:rPr>
              <w:t>Turi būti galimybė operatyviąją atmintį išplėsti dvigubai naudojant tokius pačius atminties modulius.</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482C5481" w14:textId="42952B41" w:rsidR="00CD6919" w:rsidRPr="00435785" w:rsidRDefault="00CD6919" w:rsidP="00F658E0">
            <w:pPr>
              <w:numPr>
                <w:ilvl w:val="0"/>
                <w:numId w:val="147"/>
              </w:numPr>
              <w:shd w:val="clear" w:color="auto" w:fill="FFFFFF"/>
              <w:contextualSpacing/>
              <w:jc w:val="both"/>
              <w:outlineLvl w:val="0"/>
              <w:rPr>
                <w:rFonts w:eastAsia="SimSun"/>
                <w:sz w:val="22"/>
                <w:szCs w:val="22"/>
                <w:lang w:eastAsia="en-US"/>
              </w:rPr>
            </w:pPr>
            <w:r w:rsidRPr="00435785">
              <w:rPr>
                <w:rFonts w:eastAsia="SimSun"/>
                <w:sz w:val="22"/>
                <w:szCs w:val="22"/>
                <w:lang w:eastAsia="en-US"/>
              </w:rPr>
              <w:t>256GB, DDR5-5600 atminties.</w:t>
            </w:r>
          </w:p>
          <w:p w14:paraId="1B16EE68" w14:textId="77777777" w:rsidR="00CD6919" w:rsidRPr="00CD6919" w:rsidRDefault="00CD6919" w:rsidP="00F658E0">
            <w:pPr>
              <w:pStyle w:val="ListParagraph"/>
              <w:numPr>
                <w:ilvl w:val="0"/>
                <w:numId w:val="147"/>
              </w:numPr>
              <w:jc w:val="both"/>
              <w:rPr>
                <w:bCs/>
                <w:sz w:val="22"/>
                <w:szCs w:val="22"/>
              </w:rPr>
            </w:pPr>
            <w:r>
              <w:rPr>
                <w:rFonts w:eastAsia="SimSun"/>
                <w:sz w:val="22"/>
                <w:szCs w:val="22"/>
              </w:rPr>
              <w:t>G</w:t>
            </w:r>
            <w:r w:rsidRPr="00CD6919">
              <w:rPr>
                <w:rFonts w:eastAsia="SimSun"/>
                <w:sz w:val="22"/>
                <w:szCs w:val="22"/>
              </w:rPr>
              <w:t>alimybė operatyviąją atmintį išplėsti dvigubai naudojant tokius pačius atminties modulius.</w:t>
            </w:r>
          </w:p>
          <w:p w14:paraId="352C4B4E" w14:textId="2C994D6A" w:rsidR="00CD6919" w:rsidRPr="00CD6919" w:rsidRDefault="00181953" w:rsidP="00CD6919">
            <w:pPr>
              <w:pStyle w:val="ListParagraph"/>
              <w:ind w:left="360"/>
              <w:jc w:val="both"/>
              <w:rPr>
                <w:bCs/>
                <w:sz w:val="22"/>
                <w:szCs w:val="22"/>
              </w:rPr>
            </w:pPr>
            <w:hyperlink r:id="rId97" w:history="1">
              <w:r w:rsidR="00EA5D1A" w:rsidRPr="00EA5D1A">
                <w:rPr>
                  <w:rStyle w:val="Hyperlink"/>
                  <w:rFonts w:eastAsia="SimSun"/>
                  <w:sz w:val="22"/>
                  <w:szCs w:val="22"/>
                </w:rPr>
                <w:t>Nuoroda: 5 psl.</w:t>
              </w:r>
            </w:hyperlink>
          </w:p>
        </w:tc>
      </w:tr>
      <w:tr w:rsidR="00CD6919" w:rsidRPr="00435785" w14:paraId="4889DB01"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7B63E5C6" w14:textId="77777777" w:rsidR="00CD6919" w:rsidRPr="00F8059D" w:rsidRDefault="00CD6919" w:rsidP="00F658E0">
            <w:pPr>
              <w:pStyle w:val="ListParagraph"/>
              <w:numPr>
                <w:ilvl w:val="1"/>
                <w:numId w:val="58"/>
              </w:numPr>
              <w:suppressAutoHyphens/>
              <w:autoSpaceDN w:val="0"/>
              <w:snapToGrid w:val="0"/>
              <w:jc w:val="center"/>
              <w:textAlignment w:val="baseline"/>
              <w:rPr>
                <w:sz w:val="22"/>
                <w:szCs w:val="22"/>
              </w:rPr>
            </w:pPr>
          </w:p>
        </w:tc>
        <w:tc>
          <w:tcPr>
            <w:tcW w:w="32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272C980" w14:textId="77777777" w:rsidR="00CD6919" w:rsidRPr="00435785" w:rsidRDefault="00CD6919" w:rsidP="00CD6919">
            <w:pPr>
              <w:rPr>
                <w:bCs/>
                <w:sz w:val="22"/>
                <w:szCs w:val="22"/>
              </w:rPr>
            </w:pPr>
            <w:r w:rsidRPr="00435785">
              <w:rPr>
                <w:sz w:val="22"/>
                <w:szCs w:val="22"/>
              </w:rPr>
              <w:t>Diskų valdiklis</w:t>
            </w:r>
          </w:p>
        </w:tc>
        <w:tc>
          <w:tcPr>
            <w:tcW w:w="498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8A914FB" w14:textId="77777777" w:rsidR="00CD6919" w:rsidRPr="00435785" w:rsidRDefault="00CD6919" w:rsidP="00F658E0">
            <w:pPr>
              <w:numPr>
                <w:ilvl w:val="0"/>
                <w:numId w:val="41"/>
              </w:numPr>
              <w:shd w:val="clear" w:color="auto" w:fill="FFFFFF"/>
              <w:contextualSpacing/>
              <w:jc w:val="both"/>
              <w:outlineLvl w:val="0"/>
              <w:rPr>
                <w:rFonts w:eastAsia="SimSun"/>
                <w:sz w:val="22"/>
                <w:szCs w:val="22"/>
                <w:lang w:eastAsia="en-US"/>
              </w:rPr>
            </w:pPr>
            <w:r w:rsidRPr="00435785">
              <w:rPr>
                <w:rFonts w:eastAsia="SimSun"/>
                <w:sz w:val="22"/>
                <w:szCs w:val="22"/>
                <w:lang w:eastAsia="en-US"/>
              </w:rPr>
              <w:t>Vidinis, ne lėtesnis negu 22,5Gb/s Serial-Attached SCSI (SAS) diskų valdiklis.</w:t>
            </w:r>
          </w:p>
          <w:p w14:paraId="1996C717" w14:textId="77777777" w:rsidR="00CD6919" w:rsidRPr="00435785" w:rsidRDefault="00CD6919" w:rsidP="00F658E0">
            <w:pPr>
              <w:numPr>
                <w:ilvl w:val="0"/>
                <w:numId w:val="41"/>
              </w:numPr>
              <w:shd w:val="clear" w:color="auto" w:fill="FFFFFF"/>
              <w:contextualSpacing/>
              <w:jc w:val="both"/>
              <w:outlineLvl w:val="0"/>
              <w:rPr>
                <w:rFonts w:eastAsia="SimSun"/>
                <w:sz w:val="22"/>
                <w:szCs w:val="22"/>
                <w:lang w:eastAsia="en-US"/>
              </w:rPr>
            </w:pPr>
            <w:r w:rsidRPr="00435785">
              <w:rPr>
                <w:rFonts w:eastAsia="SimSun"/>
                <w:sz w:val="22"/>
                <w:szCs w:val="22"/>
                <w:lang w:eastAsia="en-US"/>
              </w:rPr>
              <w:t>Turi palaikyti RAID 0, 1, 10, 5, 6, 50, 60 lygius.</w:t>
            </w:r>
          </w:p>
          <w:p w14:paraId="48607208" w14:textId="77777777" w:rsidR="00CD6919" w:rsidRPr="00435785" w:rsidRDefault="00CD6919" w:rsidP="00F658E0">
            <w:pPr>
              <w:numPr>
                <w:ilvl w:val="0"/>
                <w:numId w:val="41"/>
              </w:numPr>
              <w:shd w:val="clear" w:color="auto" w:fill="FFFFFF"/>
              <w:contextualSpacing/>
              <w:jc w:val="both"/>
              <w:outlineLvl w:val="0"/>
              <w:rPr>
                <w:rFonts w:eastAsia="SimSun"/>
                <w:sz w:val="22"/>
                <w:szCs w:val="22"/>
                <w:lang w:eastAsia="en-US"/>
              </w:rPr>
            </w:pPr>
            <w:r w:rsidRPr="00435785">
              <w:rPr>
                <w:rFonts w:eastAsia="SimSun"/>
                <w:sz w:val="22"/>
                <w:szCs w:val="22"/>
                <w:lang w:eastAsia="en-US"/>
              </w:rPr>
              <w:t>Turi turėti ne mažiau kaip 8GB spartinančiosios atminties apsaugotos baterija.</w:t>
            </w:r>
          </w:p>
          <w:p w14:paraId="37036AFB" w14:textId="19BD7AC1" w:rsidR="00CD6919" w:rsidRPr="00435785" w:rsidRDefault="00CD6919" w:rsidP="00F658E0">
            <w:pPr>
              <w:numPr>
                <w:ilvl w:val="0"/>
                <w:numId w:val="41"/>
              </w:numPr>
              <w:shd w:val="clear" w:color="auto" w:fill="FFFFFF"/>
              <w:contextualSpacing/>
              <w:jc w:val="both"/>
              <w:outlineLvl w:val="0"/>
              <w:rPr>
                <w:rFonts w:eastAsia="SimSun"/>
                <w:sz w:val="22"/>
                <w:szCs w:val="22"/>
                <w:lang w:eastAsia="en-US"/>
              </w:rPr>
            </w:pPr>
            <w:r w:rsidRPr="00435785">
              <w:rPr>
                <w:rFonts w:eastAsia="SimSun"/>
                <w:sz w:val="22"/>
                <w:szCs w:val="22"/>
              </w:rPr>
              <w:t>Turi palaikyti</w:t>
            </w:r>
            <w:r w:rsidRPr="009A374B">
              <w:rPr>
                <w:rFonts w:eastAsia="SimSun"/>
              </w:rPr>
              <w:t xml:space="preserve"> </w:t>
            </w:r>
            <w:r w:rsidRPr="008F38A5">
              <w:rPr>
                <w:rFonts w:eastAsia="SimSun"/>
                <w:sz w:val="22"/>
                <w:szCs w:val="22"/>
              </w:rPr>
              <w:t>ne blogiau, kaip</w:t>
            </w:r>
            <w:r w:rsidRPr="00435785">
              <w:rPr>
                <w:rFonts w:eastAsia="SimSun"/>
                <w:sz w:val="22"/>
                <w:szCs w:val="22"/>
              </w:rPr>
              <w:t xml:space="preserve"> 6Gbps SAS/SATA, 12Gbps ir 22,5Gbps SAS bei 16GT/s Gen4</w:t>
            </w:r>
            <w:r>
              <w:rPr>
                <w:rFonts w:eastAsia="SimSun"/>
                <w:sz w:val="22"/>
                <w:szCs w:val="22"/>
              </w:rPr>
              <w:t xml:space="preserve"> </w:t>
            </w:r>
            <w:r w:rsidRPr="00435785">
              <w:rPr>
                <w:rFonts w:eastAsia="SimSun"/>
                <w:sz w:val="22"/>
                <w:szCs w:val="22"/>
              </w:rPr>
              <w:t>NVMe diskų tipus.</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4E7889D0" w14:textId="103B9907" w:rsidR="00CD6919" w:rsidRPr="00435785" w:rsidRDefault="00CD6919" w:rsidP="00F658E0">
            <w:pPr>
              <w:numPr>
                <w:ilvl w:val="0"/>
                <w:numId w:val="148"/>
              </w:numPr>
              <w:shd w:val="clear" w:color="auto" w:fill="FFFFFF"/>
              <w:contextualSpacing/>
              <w:jc w:val="both"/>
              <w:outlineLvl w:val="0"/>
              <w:rPr>
                <w:rFonts w:eastAsia="SimSun"/>
                <w:sz w:val="22"/>
                <w:szCs w:val="22"/>
                <w:lang w:eastAsia="en-US"/>
              </w:rPr>
            </w:pPr>
            <w:r w:rsidRPr="00435785">
              <w:rPr>
                <w:rFonts w:eastAsia="SimSun"/>
                <w:sz w:val="22"/>
                <w:szCs w:val="22"/>
                <w:lang w:eastAsia="en-US"/>
              </w:rPr>
              <w:t>Vidinis, 22,5Gb/s Serial-Attached SCSI (SAS) diskų valdiklis.</w:t>
            </w:r>
          </w:p>
          <w:p w14:paraId="014BBCB2" w14:textId="3AF9CD6E" w:rsidR="00CD6919" w:rsidRPr="00435785" w:rsidRDefault="00EA5D1A" w:rsidP="00F658E0">
            <w:pPr>
              <w:numPr>
                <w:ilvl w:val="0"/>
                <w:numId w:val="148"/>
              </w:numPr>
              <w:shd w:val="clear" w:color="auto" w:fill="FFFFFF"/>
              <w:contextualSpacing/>
              <w:jc w:val="both"/>
              <w:outlineLvl w:val="0"/>
              <w:rPr>
                <w:rFonts w:eastAsia="SimSun"/>
                <w:sz w:val="22"/>
                <w:szCs w:val="22"/>
                <w:lang w:eastAsia="en-US"/>
              </w:rPr>
            </w:pPr>
            <w:r>
              <w:rPr>
                <w:rFonts w:eastAsia="SimSun"/>
                <w:sz w:val="22"/>
                <w:szCs w:val="22"/>
                <w:lang w:eastAsia="en-US"/>
              </w:rPr>
              <w:t>P</w:t>
            </w:r>
            <w:r w:rsidR="00CD6919" w:rsidRPr="00435785">
              <w:rPr>
                <w:rFonts w:eastAsia="SimSun"/>
                <w:sz w:val="22"/>
                <w:szCs w:val="22"/>
                <w:lang w:eastAsia="en-US"/>
              </w:rPr>
              <w:t>alaik</w:t>
            </w:r>
            <w:r>
              <w:rPr>
                <w:rFonts w:eastAsia="SimSun"/>
                <w:sz w:val="22"/>
                <w:szCs w:val="22"/>
                <w:lang w:eastAsia="en-US"/>
              </w:rPr>
              <w:t xml:space="preserve">o </w:t>
            </w:r>
            <w:r w:rsidR="00CD6919" w:rsidRPr="00435785">
              <w:rPr>
                <w:rFonts w:eastAsia="SimSun"/>
                <w:sz w:val="22"/>
                <w:szCs w:val="22"/>
                <w:lang w:eastAsia="en-US"/>
              </w:rPr>
              <w:t>RAID 0, 1, 10, 5, 6, 50, 60 lygius.</w:t>
            </w:r>
          </w:p>
          <w:p w14:paraId="51929AC1" w14:textId="1C4ABB05" w:rsidR="00CD6919" w:rsidRPr="00435785" w:rsidRDefault="00CD6919" w:rsidP="00F658E0">
            <w:pPr>
              <w:numPr>
                <w:ilvl w:val="0"/>
                <w:numId w:val="148"/>
              </w:numPr>
              <w:shd w:val="clear" w:color="auto" w:fill="FFFFFF"/>
              <w:contextualSpacing/>
              <w:jc w:val="both"/>
              <w:outlineLvl w:val="0"/>
              <w:rPr>
                <w:rFonts w:eastAsia="SimSun"/>
                <w:sz w:val="22"/>
                <w:szCs w:val="22"/>
                <w:lang w:eastAsia="en-US"/>
              </w:rPr>
            </w:pPr>
            <w:r w:rsidRPr="00435785">
              <w:rPr>
                <w:rFonts w:eastAsia="SimSun"/>
                <w:sz w:val="22"/>
                <w:szCs w:val="22"/>
                <w:lang w:eastAsia="en-US"/>
              </w:rPr>
              <w:t>Turi 8GB spartinančiosios atminties apsaugotos baterija.</w:t>
            </w:r>
          </w:p>
          <w:p w14:paraId="0B866AEE" w14:textId="77777777" w:rsidR="00CD6919" w:rsidRPr="00EA5D1A" w:rsidRDefault="00EA5D1A" w:rsidP="00F658E0">
            <w:pPr>
              <w:pStyle w:val="ListParagraph"/>
              <w:numPr>
                <w:ilvl w:val="0"/>
                <w:numId w:val="148"/>
              </w:numPr>
              <w:jc w:val="both"/>
              <w:rPr>
                <w:bCs/>
                <w:sz w:val="22"/>
                <w:szCs w:val="22"/>
              </w:rPr>
            </w:pPr>
            <w:r>
              <w:rPr>
                <w:rFonts w:eastAsia="SimSun"/>
                <w:sz w:val="22"/>
                <w:szCs w:val="22"/>
              </w:rPr>
              <w:t>Palaiko</w:t>
            </w:r>
            <w:r w:rsidR="00CD6919" w:rsidRPr="009A374B">
              <w:rPr>
                <w:rFonts w:eastAsia="SimSun"/>
              </w:rPr>
              <w:t xml:space="preserve"> </w:t>
            </w:r>
            <w:r w:rsidR="00CD6919" w:rsidRPr="00435785">
              <w:rPr>
                <w:rFonts w:eastAsia="SimSun"/>
                <w:sz w:val="22"/>
                <w:szCs w:val="22"/>
              </w:rPr>
              <w:t>6Gbps SAS/SATA, 12Gbps ir 22,5Gbps SAS bei 16GT/s Gen4</w:t>
            </w:r>
            <w:r w:rsidR="00CD6919">
              <w:rPr>
                <w:rFonts w:eastAsia="SimSun"/>
                <w:sz w:val="22"/>
                <w:szCs w:val="22"/>
              </w:rPr>
              <w:t xml:space="preserve"> </w:t>
            </w:r>
            <w:r w:rsidR="00CD6919" w:rsidRPr="00435785">
              <w:rPr>
                <w:rFonts w:eastAsia="SimSun"/>
                <w:sz w:val="22"/>
                <w:szCs w:val="22"/>
              </w:rPr>
              <w:t>NVMe diskų tipus.</w:t>
            </w:r>
          </w:p>
          <w:p w14:paraId="192C035E" w14:textId="53516C69" w:rsidR="00EA5D1A" w:rsidRPr="00435785" w:rsidRDefault="00181953" w:rsidP="00EA5D1A">
            <w:pPr>
              <w:pStyle w:val="ListParagraph"/>
              <w:ind w:left="360"/>
              <w:jc w:val="both"/>
              <w:rPr>
                <w:bCs/>
                <w:sz w:val="22"/>
                <w:szCs w:val="22"/>
              </w:rPr>
            </w:pPr>
            <w:hyperlink r:id="rId98" w:history="1">
              <w:r w:rsidR="00EA5D1A" w:rsidRPr="00EA5D1A">
                <w:rPr>
                  <w:rStyle w:val="Hyperlink"/>
                  <w:rFonts w:eastAsia="SimSun"/>
                  <w:sz w:val="22"/>
                  <w:szCs w:val="22"/>
                </w:rPr>
                <w:t>Nuoroda:</w:t>
              </w:r>
            </w:hyperlink>
            <w:r w:rsidR="00EA5D1A">
              <w:rPr>
                <w:rFonts w:eastAsia="SimSun"/>
                <w:sz w:val="22"/>
                <w:szCs w:val="22"/>
              </w:rPr>
              <w:t xml:space="preserve"> </w:t>
            </w:r>
          </w:p>
        </w:tc>
      </w:tr>
      <w:tr w:rsidR="00CD6919" w:rsidRPr="00435785" w14:paraId="60B6B695"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6BA3957E" w14:textId="77777777" w:rsidR="00CD6919" w:rsidRPr="00F8059D" w:rsidRDefault="00CD6919" w:rsidP="00F658E0">
            <w:pPr>
              <w:pStyle w:val="ListParagraph"/>
              <w:numPr>
                <w:ilvl w:val="1"/>
                <w:numId w:val="58"/>
              </w:numPr>
              <w:suppressAutoHyphens/>
              <w:autoSpaceDN w:val="0"/>
              <w:snapToGrid w:val="0"/>
              <w:jc w:val="center"/>
              <w:textAlignment w:val="baseline"/>
              <w:rPr>
                <w:sz w:val="22"/>
                <w:szCs w:val="22"/>
              </w:rPr>
            </w:pPr>
          </w:p>
        </w:tc>
        <w:tc>
          <w:tcPr>
            <w:tcW w:w="32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DAB04B2" w14:textId="77777777" w:rsidR="00CD6919" w:rsidRPr="00435785" w:rsidRDefault="00CD6919" w:rsidP="00CD6919">
            <w:pPr>
              <w:rPr>
                <w:bCs/>
                <w:sz w:val="22"/>
                <w:szCs w:val="22"/>
              </w:rPr>
            </w:pPr>
            <w:r w:rsidRPr="00435785">
              <w:rPr>
                <w:sz w:val="22"/>
                <w:szCs w:val="22"/>
              </w:rPr>
              <w:t>Diskai viename CPU skaičiavimo mazge</w:t>
            </w:r>
          </w:p>
        </w:tc>
        <w:tc>
          <w:tcPr>
            <w:tcW w:w="498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52BB877" w14:textId="457F41DB" w:rsidR="00CD6919" w:rsidRPr="00435785" w:rsidRDefault="00CD6919" w:rsidP="00F658E0">
            <w:pPr>
              <w:numPr>
                <w:ilvl w:val="0"/>
                <w:numId w:val="42"/>
              </w:numPr>
              <w:shd w:val="clear" w:color="auto" w:fill="FFFFFF"/>
              <w:ind w:left="357" w:hanging="357"/>
              <w:contextualSpacing/>
              <w:jc w:val="both"/>
              <w:outlineLvl w:val="0"/>
              <w:rPr>
                <w:rFonts w:eastAsia="SimSun"/>
                <w:sz w:val="22"/>
                <w:szCs w:val="22"/>
                <w:lang w:eastAsia="en-US"/>
              </w:rPr>
            </w:pPr>
            <w:r w:rsidRPr="00435785">
              <w:rPr>
                <w:sz w:val="22"/>
                <w:szCs w:val="22"/>
              </w:rPr>
              <w:t xml:space="preserve">Ne mažiau 4 vnt. ne mažesnės negu 1,92TB talpos, NVMe Gen4 SSD 2.5“ tipo, keičiami neišjungus (angl. hot-plug). </w:t>
            </w:r>
            <w:r w:rsidRPr="00435785">
              <w:rPr>
                <w:rFonts w:eastAsia="SimSun"/>
                <w:sz w:val="22"/>
                <w:szCs w:val="22"/>
                <w:lang w:eastAsia="en-US"/>
              </w:rPr>
              <w:t>Pilno perrašymo skaičius per dieną 5 metų laikotarpiui (angl. DWPD) ne mažiau kaip 1.</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43021166" w14:textId="77777777" w:rsidR="00CD6919" w:rsidRPr="00EA5D1A" w:rsidRDefault="00CD6919" w:rsidP="00F658E0">
            <w:pPr>
              <w:pStyle w:val="ListParagraph"/>
              <w:numPr>
                <w:ilvl w:val="0"/>
                <w:numId w:val="149"/>
              </w:numPr>
              <w:ind w:left="437"/>
              <w:jc w:val="both"/>
              <w:rPr>
                <w:bCs/>
                <w:sz w:val="22"/>
                <w:szCs w:val="22"/>
              </w:rPr>
            </w:pPr>
            <w:r w:rsidRPr="00435785">
              <w:rPr>
                <w:sz w:val="22"/>
                <w:szCs w:val="22"/>
              </w:rPr>
              <w:t xml:space="preserve">4 vnt. 1,92TB talpos, NVMe Gen4 SSD 2.5“ tipo, keičiami neišjungus (angl. hot-plug). </w:t>
            </w:r>
            <w:r w:rsidRPr="00435785">
              <w:rPr>
                <w:rFonts w:eastAsia="SimSun"/>
                <w:sz w:val="22"/>
                <w:szCs w:val="22"/>
                <w:lang w:eastAsia="en-US"/>
              </w:rPr>
              <w:t>Pilno perrašymo skaičius per dieną 5 metų laikotarpiui (angl. DWPD) 1.</w:t>
            </w:r>
          </w:p>
          <w:p w14:paraId="395082CD" w14:textId="676FBFAE" w:rsidR="00EA5D1A" w:rsidRPr="00435785" w:rsidRDefault="00181953" w:rsidP="00EA5D1A">
            <w:pPr>
              <w:pStyle w:val="ListParagraph"/>
              <w:ind w:left="437"/>
              <w:jc w:val="both"/>
              <w:rPr>
                <w:bCs/>
                <w:sz w:val="22"/>
                <w:szCs w:val="22"/>
              </w:rPr>
            </w:pPr>
            <w:hyperlink r:id="rId99" w:history="1">
              <w:r w:rsidR="00EA5D1A" w:rsidRPr="00EA5D1A">
                <w:rPr>
                  <w:rStyle w:val="Hyperlink"/>
                  <w:rFonts w:eastAsia="SimSun"/>
                  <w:sz w:val="22"/>
                  <w:szCs w:val="22"/>
                  <w:lang w:eastAsia="en-US"/>
                </w:rPr>
                <w:t>Nuoroda: 21 psl.</w:t>
              </w:r>
            </w:hyperlink>
          </w:p>
        </w:tc>
      </w:tr>
      <w:tr w:rsidR="00CD6919" w:rsidRPr="00435785" w14:paraId="4F2A1046"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5C87503D" w14:textId="77777777" w:rsidR="00CD6919" w:rsidRPr="00F8059D" w:rsidRDefault="00CD6919" w:rsidP="00F658E0">
            <w:pPr>
              <w:pStyle w:val="ListParagraph"/>
              <w:numPr>
                <w:ilvl w:val="1"/>
                <w:numId w:val="58"/>
              </w:numPr>
              <w:suppressAutoHyphens/>
              <w:autoSpaceDN w:val="0"/>
              <w:snapToGrid w:val="0"/>
              <w:jc w:val="center"/>
              <w:textAlignment w:val="baseline"/>
              <w:rPr>
                <w:sz w:val="22"/>
                <w:szCs w:val="22"/>
              </w:rPr>
            </w:pPr>
          </w:p>
        </w:tc>
        <w:tc>
          <w:tcPr>
            <w:tcW w:w="32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E1E1365" w14:textId="77777777" w:rsidR="00CD6919" w:rsidRPr="00435785" w:rsidRDefault="00CD6919" w:rsidP="00CD6919">
            <w:pPr>
              <w:rPr>
                <w:bCs/>
                <w:sz w:val="22"/>
                <w:szCs w:val="22"/>
              </w:rPr>
            </w:pPr>
            <w:r w:rsidRPr="00435785">
              <w:rPr>
                <w:sz w:val="22"/>
                <w:szCs w:val="22"/>
              </w:rPr>
              <w:t>TPM</w:t>
            </w:r>
          </w:p>
        </w:tc>
        <w:tc>
          <w:tcPr>
            <w:tcW w:w="498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2DADE5C" w14:textId="77777777" w:rsidR="00CD6919" w:rsidRPr="00435785" w:rsidRDefault="00CD6919" w:rsidP="00F658E0">
            <w:pPr>
              <w:numPr>
                <w:ilvl w:val="0"/>
                <w:numId w:val="43"/>
              </w:numPr>
              <w:shd w:val="clear" w:color="auto" w:fill="FFFFFF"/>
              <w:contextualSpacing/>
              <w:jc w:val="both"/>
              <w:outlineLvl w:val="0"/>
              <w:rPr>
                <w:sz w:val="22"/>
                <w:szCs w:val="22"/>
              </w:rPr>
            </w:pPr>
            <w:r w:rsidRPr="00435785">
              <w:rPr>
                <w:sz w:val="22"/>
                <w:szCs w:val="22"/>
              </w:rPr>
              <w:t>Turi būti TPM v2.0 arba lygiavertis patikimos platformos modulis (angl. Trusted Platform Module).</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02A53BD7" w14:textId="77777777" w:rsidR="00CD6919" w:rsidRPr="00EA5D1A" w:rsidRDefault="00CD6919" w:rsidP="00F658E0">
            <w:pPr>
              <w:pStyle w:val="ListParagraph"/>
              <w:numPr>
                <w:ilvl w:val="0"/>
                <w:numId w:val="150"/>
              </w:numPr>
              <w:ind w:left="437"/>
              <w:jc w:val="both"/>
              <w:rPr>
                <w:bCs/>
                <w:sz w:val="22"/>
                <w:szCs w:val="22"/>
              </w:rPr>
            </w:pPr>
            <w:r w:rsidRPr="00435785">
              <w:rPr>
                <w:sz w:val="22"/>
                <w:szCs w:val="22"/>
              </w:rPr>
              <w:t>TPM v2.0 patikimos platformos modulis (angl. Trusted Platform Module).</w:t>
            </w:r>
          </w:p>
          <w:p w14:paraId="51915300" w14:textId="326A4321" w:rsidR="00EA5D1A" w:rsidRPr="00435785" w:rsidRDefault="00181953" w:rsidP="00EA5D1A">
            <w:pPr>
              <w:pStyle w:val="ListParagraph"/>
              <w:ind w:left="437"/>
              <w:jc w:val="both"/>
              <w:rPr>
                <w:bCs/>
                <w:sz w:val="22"/>
                <w:szCs w:val="22"/>
              </w:rPr>
            </w:pPr>
            <w:hyperlink r:id="rId100" w:history="1">
              <w:r w:rsidR="00EA5D1A" w:rsidRPr="00EA5D1A">
                <w:rPr>
                  <w:rStyle w:val="Hyperlink"/>
                  <w:sz w:val="22"/>
                  <w:szCs w:val="22"/>
                </w:rPr>
                <w:t>Nuoroda: 8 psl.</w:t>
              </w:r>
            </w:hyperlink>
          </w:p>
        </w:tc>
      </w:tr>
      <w:tr w:rsidR="00CD6919" w:rsidRPr="00435785" w14:paraId="16AD7DDE"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BBF2F24" w14:textId="77777777" w:rsidR="00CD6919" w:rsidRPr="00F8059D" w:rsidRDefault="00CD6919" w:rsidP="00F658E0">
            <w:pPr>
              <w:pStyle w:val="ListParagraph"/>
              <w:numPr>
                <w:ilvl w:val="1"/>
                <w:numId w:val="58"/>
              </w:numPr>
              <w:suppressAutoHyphens/>
              <w:autoSpaceDN w:val="0"/>
              <w:snapToGrid w:val="0"/>
              <w:jc w:val="center"/>
              <w:textAlignment w:val="baseline"/>
              <w:rPr>
                <w:sz w:val="22"/>
                <w:szCs w:val="22"/>
              </w:rPr>
            </w:pPr>
          </w:p>
        </w:tc>
        <w:tc>
          <w:tcPr>
            <w:tcW w:w="32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080262A" w14:textId="77777777" w:rsidR="00CD6919" w:rsidRPr="00435785" w:rsidRDefault="00CD6919" w:rsidP="00CD6919">
            <w:pPr>
              <w:rPr>
                <w:bCs/>
                <w:sz w:val="22"/>
                <w:szCs w:val="22"/>
              </w:rPr>
            </w:pPr>
            <w:r w:rsidRPr="00435785">
              <w:rPr>
                <w:sz w:val="22"/>
                <w:szCs w:val="22"/>
              </w:rPr>
              <w:t>Tinklo sąsajos ir priedai viename CPU skaičiavimo mazge</w:t>
            </w:r>
          </w:p>
        </w:tc>
        <w:tc>
          <w:tcPr>
            <w:tcW w:w="498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1F44C192" w14:textId="77777777" w:rsidR="00CD6919" w:rsidRPr="00435785" w:rsidRDefault="00CD6919" w:rsidP="00F658E0">
            <w:pPr>
              <w:numPr>
                <w:ilvl w:val="0"/>
                <w:numId w:val="44"/>
              </w:numPr>
              <w:pBdr>
                <w:top w:val="none" w:sz="0" w:space="0" w:color="000000"/>
                <w:left w:val="none" w:sz="0" w:space="0" w:color="000000"/>
                <w:bottom w:val="none" w:sz="0" w:space="0" w:color="000000"/>
                <w:right w:val="none" w:sz="0" w:space="0" w:color="000000"/>
              </w:pBdr>
              <w:shd w:val="clear" w:color="auto" w:fill="FFFFFF"/>
              <w:contextualSpacing/>
              <w:jc w:val="both"/>
              <w:outlineLvl w:val="0"/>
              <w:rPr>
                <w:rFonts w:eastAsia="SimSun"/>
                <w:sz w:val="22"/>
                <w:szCs w:val="22"/>
                <w:lang w:eastAsia="en-US"/>
              </w:rPr>
            </w:pPr>
            <w:r w:rsidRPr="00435785">
              <w:rPr>
                <w:rFonts w:eastAsia="SimSun"/>
                <w:sz w:val="22"/>
                <w:szCs w:val="22"/>
                <w:lang w:eastAsia="en-US"/>
              </w:rPr>
              <w:t>CPU skaičiavimo mazge (D tipo) turi būti įdiegta ne mažiau kaip:</w:t>
            </w:r>
          </w:p>
          <w:p w14:paraId="2BC2CD3D" w14:textId="77777777" w:rsidR="00CD6919" w:rsidRPr="00435785" w:rsidRDefault="00CD6919" w:rsidP="00CD6919">
            <w:pPr>
              <w:numPr>
                <w:ilvl w:val="0"/>
                <w:numId w:val="2"/>
              </w:numPr>
              <w:pBdr>
                <w:top w:val="none" w:sz="0" w:space="0" w:color="000000"/>
                <w:left w:val="none" w:sz="0" w:space="0" w:color="000000"/>
                <w:bottom w:val="none" w:sz="0" w:space="0" w:color="000000"/>
                <w:right w:val="none" w:sz="0" w:space="0" w:color="000000"/>
              </w:pBdr>
              <w:ind w:hanging="179"/>
              <w:contextualSpacing/>
              <w:jc w:val="both"/>
              <w:rPr>
                <w:sz w:val="22"/>
                <w:szCs w:val="22"/>
              </w:rPr>
            </w:pPr>
            <w:r w:rsidRPr="00435785">
              <w:rPr>
                <w:sz w:val="22"/>
                <w:szCs w:val="22"/>
              </w:rPr>
              <w:t>4 vnt. QSFP28 LAN prievadų galinčius veikti 10/25/50/100 GbE (turi palaikyti SR-IOV, RoCEv2, iWARP,  iSCSI, NFS arba lygiaverčius protokolus. VMDq ar lygiaverčio funkcionalumo palaikymas.</w:t>
            </w:r>
          </w:p>
          <w:p w14:paraId="6B4876C6" w14:textId="77777777" w:rsidR="00CD6919" w:rsidRPr="00435785" w:rsidRDefault="00CD6919" w:rsidP="00CD6919">
            <w:pPr>
              <w:numPr>
                <w:ilvl w:val="0"/>
                <w:numId w:val="2"/>
              </w:numPr>
              <w:pBdr>
                <w:top w:val="none" w:sz="0" w:space="0" w:color="000000"/>
                <w:left w:val="none" w:sz="0" w:space="0" w:color="000000"/>
                <w:bottom w:val="none" w:sz="0" w:space="0" w:color="000000"/>
                <w:right w:val="none" w:sz="0" w:space="0" w:color="000000"/>
              </w:pBdr>
              <w:ind w:hanging="179"/>
              <w:contextualSpacing/>
              <w:jc w:val="both"/>
              <w:rPr>
                <w:sz w:val="22"/>
                <w:szCs w:val="22"/>
              </w:rPr>
            </w:pPr>
            <w:r w:rsidRPr="00435785">
              <w:rPr>
                <w:sz w:val="22"/>
                <w:szCs w:val="22"/>
              </w:rPr>
              <w:t>1 vnt. 1GbE RJ45 LAN prievadas, skirtas nuotoliniam CPU skaičiavimo mazgo valdymui.</w:t>
            </w:r>
          </w:p>
          <w:p w14:paraId="56016D0F" w14:textId="77777777" w:rsidR="00CD6919" w:rsidRPr="00435785" w:rsidRDefault="00CD6919" w:rsidP="00F658E0">
            <w:pPr>
              <w:numPr>
                <w:ilvl w:val="0"/>
                <w:numId w:val="44"/>
              </w:numPr>
              <w:shd w:val="clear" w:color="auto" w:fill="FFFFFF"/>
              <w:contextualSpacing/>
              <w:jc w:val="both"/>
              <w:outlineLvl w:val="0"/>
              <w:rPr>
                <w:sz w:val="22"/>
                <w:szCs w:val="22"/>
              </w:rPr>
            </w:pPr>
            <w:r w:rsidRPr="00435785">
              <w:rPr>
                <w:rFonts w:eastAsia="SimSun"/>
                <w:sz w:val="22"/>
                <w:szCs w:val="22"/>
                <w:lang w:eastAsia="en-US"/>
              </w:rPr>
              <w:t xml:space="preserve">Kartu su CPU skaičiavimo mazgu (D tipo) turi būti komplektuojami ne mažiau </w:t>
            </w:r>
            <w:r w:rsidRPr="00435785">
              <w:rPr>
                <w:sz w:val="22"/>
                <w:szCs w:val="22"/>
              </w:rPr>
              <w:t>4 vnt. 100Gb QSFP28 variniai Twinax tipo kabeliai</w:t>
            </w:r>
            <w:r w:rsidRPr="00435785">
              <w:rPr>
                <w:rFonts w:eastAsia="SimSun"/>
                <w:sz w:val="22"/>
                <w:szCs w:val="22"/>
                <w:lang w:eastAsia="en-US"/>
              </w:rPr>
              <w:t xml:space="preserve">, skirti CPU skaičiavimo mazgo (D tipo) pajungimui prie </w:t>
            </w:r>
            <w:r w:rsidRPr="00435785">
              <w:rPr>
                <w:sz w:val="22"/>
                <w:szCs w:val="22"/>
              </w:rPr>
              <w:t>Tinklo mazgų (A tipo) (aprašytų šios specifikacijos 4.2 punkte)</w:t>
            </w:r>
            <w:r>
              <w:rPr>
                <w:rFonts w:eastAsia="SimSun"/>
                <w:sz w:val="22"/>
                <w:szCs w:val="22"/>
                <w:lang w:eastAsia="en-US"/>
              </w:rPr>
              <w:t xml:space="preserve">, </w:t>
            </w:r>
            <w:r w:rsidRPr="00DC14A5">
              <w:rPr>
                <w:rFonts w:eastAsia="SimSun"/>
                <w:sz w:val="22"/>
                <w:szCs w:val="22"/>
                <w:lang w:eastAsia="en-US"/>
              </w:rPr>
              <w:t>kurie turi turėti galimybę būti programuojami su perkančiosios organizacijos turimu FlexOptix FlexBox programatoriumi.</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19277E24" w14:textId="09370588" w:rsidR="00CD6919" w:rsidRPr="00435785" w:rsidRDefault="00CD6919" w:rsidP="00F658E0">
            <w:pPr>
              <w:numPr>
                <w:ilvl w:val="0"/>
                <w:numId w:val="151"/>
              </w:numPr>
              <w:pBdr>
                <w:top w:val="none" w:sz="0" w:space="0" w:color="000000"/>
                <w:left w:val="none" w:sz="0" w:space="0" w:color="000000"/>
                <w:bottom w:val="none" w:sz="0" w:space="0" w:color="000000"/>
                <w:right w:val="none" w:sz="0" w:space="0" w:color="000000"/>
              </w:pBdr>
              <w:shd w:val="clear" w:color="auto" w:fill="FFFFFF"/>
              <w:contextualSpacing/>
              <w:jc w:val="both"/>
              <w:outlineLvl w:val="0"/>
              <w:rPr>
                <w:rFonts w:eastAsia="SimSun"/>
                <w:sz w:val="22"/>
                <w:szCs w:val="22"/>
                <w:lang w:eastAsia="en-US"/>
              </w:rPr>
            </w:pPr>
            <w:r w:rsidRPr="00435785">
              <w:rPr>
                <w:rFonts w:eastAsia="SimSun"/>
                <w:sz w:val="22"/>
                <w:szCs w:val="22"/>
                <w:lang w:eastAsia="en-US"/>
              </w:rPr>
              <w:t>CPU skaičiavimo mazge (D tipo) įdiegta:</w:t>
            </w:r>
          </w:p>
          <w:p w14:paraId="1B1EF63C" w14:textId="1D1CE873" w:rsidR="00CD6919" w:rsidRDefault="00CD6919" w:rsidP="00CD6919">
            <w:pPr>
              <w:numPr>
                <w:ilvl w:val="0"/>
                <w:numId w:val="2"/>
              </w:numPr>
              <w:pBdr>
                <w:top w:val="none" w:sz="0" w:space="0" w:color="000000"/>
                <w:left w:val="none" w:sz="0" w:space="0" w:color="000000"/>
                <w:bottom w:val="none" w:sz="0" w:space="0" w:color="000000"/>
                <w:right w:val="none" w:sz="0" w:space="0" w:color="000000"/>
              </w:pBdr>
              <w:ind w:hanging="179"/>
              <w:contextualSpacing/>
              <w:jc w:val="both"/>
              <w:rPr>
                <w:sz w:val="22"/>
                <w:szCs w:val="22"/>
              </w:rPr>
            </w:pPr>
            <w:r w:rsidRPr="00435785">
              <w:rPr>
                <w:sz w:val="22"/>
                <w:szCs w:val="22"/>
              </w:rPr>
              <w:t>4 vnt. QSFP28 LAN prievadų galinči</w:t>
            </w:r>
            <w:r w:rsidR="00EA5D1A">
              <w:rPr>
                <w:sz w:val="22"/>
                <w:szCs w:val="22"/>
              </w:rPr>
              <w:t>ų</w:t>
            </w:r>
            <w:r w:rsidRPr="00435785">
              <w:rPr>
                <w:sz w:val="22"/>
                <w:szCs w:val="22"/>
              </w:rPr>
              <w:t xml:space="preserve"> veikti 10/25/50/100 GbE (palaik</w:t>
            </w:r>
            <w:r w:rsidR="00EA5D1A">
              <w:rPr>
                <w:sz w:val="22"/>
                <w:szCs w:val="22"/>
              </w:rPr>
              <w:t>o</w:t>
            </w:r>
            <w:r w:rsidRPr="00435785">
              <w:rPr>
                <w:sz w:val="22"/>
                <w:szCs w:val="22"/>
              </w:rPr>
              <w:t xml:space="preserve"> SR-IOV, RoCEv2, iWARP,  iSCSI, NFS protokolus. VMDq funkcionalumo palaikymas.</w:t>
            </w:r>
          </w:p>
          <w:p w14:paraId="33D1AE9C" w14:textId="59392EC9" w:rsidR="00EA5D1A" w:rsidRPr="00435785" w:rsidRDefault="00181953" w:rsidP="00EA5D1A">
            <w:pPr>
              <w:pBdr>
                <w:top w:val="none" w:sz="0" w:space="0" w:color="000000"/>
                <w:left w:val="none" w:sz="0" w:space="0" w:color="000000"/>
                <w:bottom w:val="none" w:sz="0" w:space="0" w:color="000000"/>
                <w:right w:val="none" w:sz="0" w:space="0" w:color="000000"/>
              </w:pBdr>
              <w:ind w:left="360"/>
              <w:contextualSpacing/>
              <w:jc w:val="both"/>
              <w:rPr>
                <w:sz w:val="22"/>
                <w:szCs w:val="22"/>
              </w:rPr>
            </w:pPr>
            <w:hyperlink r:id="rId101" w:history="1">
              <w:r w:rsidR="00EA5D1A" w:rsidRPr="00EA5D1A">
                <w:rPr>
                  <w:rStyle w:val="Hyperlink"/>
                  <w:sz w:val="22"/>
                  <w:szCs w:val="22"/>
                </w:rPr>
                <w:t>Nuoroda:</w:t>
              </w:r>
            </w:hyperlink>
          </w:p>
          <w:p w14:paraId="0DD91665" w14:textId="77777777" w:rsidR="00CD6919" w:rsidRPr="00435785" w:rsidRDefault="00CD6919" w:rsidP="00CD6919">
            <w:pPr>
              <w:numPr>
                <w:ilvl w:val="0"/>
                <w:numId w:val="2"/>
              </w:numPr>
              <w:pBdr>
                <w:top w:val="none" w:sz="0" w:space="0" w:color="000000"/>
                <w:left w:val="none" w:sz="0" w:space="0" w:color="000000"/>
                <w:bottom w:val="none" w:sz="0" w:space="0" w:color="000000"/>
                <w:right w:val="none" w:sz="0" w:space="0" w:color="000000"/>
              </w:pBdr>
              <w:ind w:hanging="179"/>
              <w:contextualSpacing/>
              <w:jc w:val="both"/>
              <w:rPr>
                <w:sz w:val="22"/>
                <w:szCs w:val="22"/>
              </w:rPr>
            </w:pPr>
            <w:r w:rsidRPr="00435785">
              <w:rPr>
                <w:sz w:val="22"/>
                <w:szCs w:val="22"/>
              </w:rPr>
              <w:t>1 vnt. 1GbE RJ45 LAN prievadas, skirtas nuotoliniam CPU skaičiavimo mazgo valdymui.</w:t>
            </w:r>
          </w:p>
          <w:p w14:paraId="03D687D4" w14:textId="77777777" w:rsidR="00CD6919" w:rsidRPr="00EA5D1A" w:rsidRDefault="00CD6919" w:rsidP="00F658E0">
            <w:pPr>
              <w:pStyle w:val="ListParagraph"/>
              <w:numPr>
                <w:ilvl w:val="0"/>
                <w:numId w:val="151"/>
              </w:numPr>
              <w:jc w:val="both"/>
              <w:rPr>
                <w:bCs/>
                <w:sz w:val="22"/>
                <w:szCs w:val="22"/>
              </w:rPr>
            </w:pPr>
            <w:r w:rsidRPr="00435785">
              <w:rPr>
                <w:rFonts w:eastAsia="SimSun"/>
                <w:sz w:val="22"/>
                <w:szCs w:val="22"/>
                <w:lang w:eastAsia="en-US"/>
              </w:rPr>
              <w:t xml:space="preserve">Kartu su CPU skaičiavimo mazgu (D tipo) komplektuojami </w:t>
            </w:r>
            <w:r w:rsidRPr="00435785">
              <w:rPr>
                <w:sz w:val="22"/>
                <w:szCs w:val="22"/>
              </w:rPr>
              <w:t>4 vnt. 100Gb QSFP28 variniai Twinax tipo kabeliai</w:t>
            </w:r>
            <w:r w:rsidRPr="00435785">
              <w:rPr>
                <w:rFonts w:eastAsia="SimSun"/>
                <w:sz w:val="22"/>
                <w:szCs w:val="22"/>
                <w:lang w:eastAsia="en-US"/>
              </w:rPr>
              <w:t xml:space="preserve">, skirti CPU skaičiavimo mazgo (D tipo) pajungimui prie </w:t>
            </w:r>
            <w:r w:rsidRPr="00435785">
              <w:rPr>
                <w:sz w:val="22"/>
                <w:szCs w:val="22"/>
              </w:rPr>
              <w:t>Tinklo mazgų (A tipo) (aprašytų šios specifikacijos 4.2 punkte)</w:t>
            </w:r>
            <w:r>
              <w:rPr>
                <w:rFonts w:eastAsia="SimSun"/>
                <w:sz w:val="22"/>
                <w:szCs w:val="22"/>
                <w:lang w:eastAsia="en-US"/>
              </w:rPr>
              <w:t xml:space="preserve">, </w:t>
            </w:r>
            <w:r w:rsidRPr="00DC14A5">
              <w:rPr>
                <w:rFonts w:eastAsia="SimSun"/>
                <w:sz w:val="22"/>
                <w:szCs w:val="22"/>
                <w:lang w:eastAsia="en-US"/>
              </w:rPr>
              <w:t>kurie turi  galimybę būti programuojami su perkančiosios organizacijos turimu FlexOptix FlexBox programatoriumi.</w:t>
            </w:r>
          </w:p>
          <w:p w14:paraId="0FC1BE48" w14:textId="33014123" w:rsidR="00EA5D1A" w:rsidRPr="00435785" w:rsidRDefault="00181953" w:rsidP="00EA5D1A">
            <w:pPr>
              <w:pStyle w:val="ListParagraph"/>
              <w:ind w:left="360"/>
              <w:jc w:val="both"/>
              <w:rPr>
                <w:bCs/>
                <w:sz w:val="22"/>
                <w:szCs w:val="22"/>
              </w:rPr>
            </w:pPr>
            <w:hyperlink r:id="rId102" w:history="1">
              <w:r w:rsidR="00EA5D1A" w:rsidRPr="00855476">
                <w:rPr>
                  <w:rStyle w:val="Hyperlink"/>
                  <w:rFonts w:eastAsia="SimSun"/>
                  <w:sz w:val="22"/>
                  <w:szCs w:val="22"/>
                  <w:lang w:eastAsia="en-US"/>
                </w:rPr>
                <w:t>Nuoroda:</w:t>
              </w:r>
            </w:hyperlink>
          </w:p>
        </w:tc>
      </w:tr>
      <w:tr w:rsidR="00EA5D1A" w:rsidRPr="00435785" w14:paraId="1C068A22"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18C2597C" w14:textId="77777777" w:rsidR="00EA5D1A" w:rsidRPr="00F8059D" w:rsidRDefault="00EA5D1A" w:rsidP="00F658E0">
            <w:pPr>
              <w:pStyle w:val="ListParagraph"/>
              <w:numPr>
                <w:ilvl w:val="1"/>
                <w:numId w:val="58"/>
              </w:numPr>
              <w:suppressAutoHyphens/>
              <w:autoSpaceDN w:val="0"/>
              <w:snapToGrid w:val="0"/>
              <w:jc w:val="center"/>
              <w:textAlignment w:val="baseline"/>
              <w:rPr>
                <w:sz w:val="22"/>
                <w:szCs w:val="22"/>
              </w:rPr>
            </w:pPr>
          </w:p>
        </w:tc>
        <w:tc>
          <w:tcPr>
            <w:tcW w:w="32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2EFA77C" w14:textId="77777777" w:rsidR="00EA5D1A" w:rsidRPr="00435785" w:rsidRDefault="00EA5D1A" w:rsidP="00EA5D1A">
            <w:pPr>
              <w:rPr>
                <w:bCs/>
                <w:sz w:val="22"/>
                <w:szCs w:val="22"/>
              </w:rPr>
            </w:pPr>
            <w:r w:rsidRPr="00435785">
              <w:rPr>
                <w:bCs/>
                <w:sz w:val="22"/>
                <w:szCs w:val="22"/>
              </w:rPr>
              <w:t>Operacinė sistema ir programinė įranga*</w:t>
            </w:r>
          </w:p>
        </w:tc>
        <w:tc>
          <w:tcPr>
            <w:tcW w:w="498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6EF93E26" w14:textId="77777777" w:rsidR="00EA5D1A" w:rsidRPr="00435785" w:rsidRDefault="00EA5D1A" w:rsidP="00F658E0">
            <w:pPr>
              <w:pStyle w:val="ListParagraph"/>
              <w:numPr>
                <w:ilvl w:val="0"/>
                <w:numId w:val="45"/>
              </w:numPr>
              <w:ind w:left="365"/>
              <w:jc w:val="both"/>
              <w:rPr>
                <w:sz w:val="22"/>
                <w:szCs w:val="22"/>
              </w:rPr>
            </w:pPr>
            <w:r w:rsidRPr="00435785">
              <w:rPr>
                <w:rFonts w:eastAsia="SimSun"/>
                <w:sz w:val="22"/>
                <w:szCs w:val="22"/>
              </w:rPr>
              <w:t>CPU skaičiavimo mazgas turi būti suderinamas su Canonical Ubuntu Server LTS, Red Hat Enterprse Linux ar lygiavertėmis operacinėmis sistemomis ir hypervizoriais</w:t>
            </w:r>
            <w:r w:rsidRPr="00435785">
              <w:rPr>
                <w:rFonts w:eastAsia="SimSun"/>
                <w:bCs/>
                <w:sz w:val="22"/>
                <w:szCs w:val="22"/>
              </w:rPr>
              <w:t>.</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7764274F" w14:textId="77777777" w:rsidR="00EA5D1A" w:rsidRPr="00061D84" w:rsidRDefault="00EA5D1A" w:rsidP="00F658E0">
            <w:pPr>
              <w:pStyle w:val="ListParagraph"/>
              <w:numPr>
                <w:ilvl w:val="0"/>
                <w:numId w:val="152"/>
              </w:numPr>
              <w:ind w:left="437"/>
              <w:rPr>
                <w:bCs/>
                <w:sz w:val="22"/>
                <w:szCs w:val="22"/>
              </w:rPr>
            </w:pPr>
            <w:r w:rsidRPr="00435785">
              <w:rPr>
                <w:rFonts w:eastAsia="SimSun"/>
                <w:sz w:val="22"/>
                <w:szCs w:val="22"/>
              </w:rPr>
              <w:t>CPU skaičiavimo mazgas suderinamas su Canonical Ubuntu Server LTS, Red Hat Enterprse Linux operacinėmis sistemomis ir hypervizoriais</w:t>
            </w:r>
            <w:r w:rsidRPr="00435785">
              <w:rPr>
                <w:rFonts w:eastAsia="SimSun"/>
                <w:bCs/>
                <w:sz w:val="22"/>
                <w:szCs w:val="22"/>
              </w:rPr>
              <w:t>.</w:t>
            </w:r>
          </w:p>
          <w:p w14:paraId="6AD22C9E" w14:textId="3504D403" w:rsidR="00061D84" w:rsidRPr="00435785" w:rsidRDefault="00181953" w:rsidP="00061D84">
            <w:pPr>
              <w:pStyle w:val="ListParagraph"/>
              <w:ind w:left="437"/>
              <w:rPr>
                <w:bCs/>
                <w:sz w:val="22"/>
                <w:szCs w:val="22"/>
              </w:rPr>
            </w:pPr>
            <w:hyperlink r:id="rId103" w:history="1">
              <w:r w:rsidR="00061D84" w:rsidRPr="00061D84">
                <w:rPr>
                  <w:rStyle w:val="Hyperlink"/>
                  <w:rFonts w:eastAsia="SimSun"/>
                  <w:bCs/>
                  <w:sz w:val="22"/>
                  <w:szCs w:val="22"/>
                </w:rPr>
                <w:t>Nuoroda:</w:t>
              </w:r>
            </w:hyperlink>
          </w:p>
        </w:tc>
      </w:tr>
      <w:tr w:rsidR="00EA5D1A" w:rsidRPr="00435785" w14:paraId="539B233D"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41EE0102" w14:textId="77777777" w:rsidR="00EA5D1A" w:rsidRPr="00F8059D" w:rsidRDefault="00EA5D1A" w:rsidP="00F658E0">
            <w:pPr>
              <w:pStyle w:val="ListParagraph"/>
              <w:numPr>
                <w:ilvl w:val="1"/>
                <w:numId w:val="58"/>
              </w:numPr>
              <w:suppressAutoHyphens/>
              <w:autoSpaceDN w:val="0"/>
              <w:snapToGrid w:val="0"/>
              <w:jc w:val="center"/>
              <w:textAlignment w:val="baseline"/>
              <w:rPr>
                <w:sz w:val="22"/>
                <w:szCs w:val="22"/>
              </w:rPr>
            </w:pPr>
          </w:p>
        </w:tc>
        <w:tc>
          <w:tcPr>
            <w:tcW w:w="32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2A98E94" w14:textId="77777777" w:rsidR="00EA5D1A" w:rsidRPr="00435785" w:rsidRDefault="00EA5D1A" w:rsidP="00EA5D1A">
            <w:pPr>
              <w:rPr>
                <w:bCs/>
                <w:sz w:val="22"/>
                <w:szCs w:val="22"/>
              </w:rPr>
            </w:pPr>
            <w:r w:rsidRPr="00435785">
              <w:rPr>
                <w:sz w:val="22"/>
                <w:szCs w:val="22"/>
              </w:rPr>
              <w:t>CPU skaičiavimo mazgo išplėtimo galimybės</w:t>
            </w:r>
          </w:p>
        </w:tc>
        <w:tc>
          <w:tcPr>
            <w:tcW w:w="498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1DCFB057" w14:textId="3280F5FE" w:rsidR="00EA5D1A" w:rsidRPr="00435785" w:rsidRDefault="00EA5D1A" w:rsidP="00F658E0">
            <w:pPr>
              <w:numPr>
                <w:ilvl w:val="0"/>
                <w:numId w:val="46"/>
              </w:numPr>
              <w:shd w:val="clear" w:color="auto" w:fill="FFFFFF"/>
              <w:contextualSpacing/>
              <w:jc w:val="both"/>
              <w:outlineLvl w:val="0"/>
              <w:rPr>
                <w:sz w:val="22"/>
                <w:szCs w:val="22"/>
              </w:rPr>
            </w:pPr>
            <w:r w:rsidRPr="00435785">
              <w:rPr>
                <w:sz w:val="22"/>
                <w:szCs w:val="22"/>
              </w:rPr>
              <w:t>Ne mažiau kaip 2 vnt. PCIe Gen 4 x16 pilno aukščio (angl. full height) bei 2 vnt. PCIe Gen 4 x16 žemo profilio (angl. low profile) jungčių.</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4C9E663F" w14:textId="77777777" w:rsidR="00EA5D1A" w:rsidRPr="00061D84" w:rsidRDefault="00EA5D1A" w:rsidP="00F658E0">
            <w:pPr>
              <w:pStyle w:val="ListParagraph"/>
              <w:numPr>
                <w:ilvl w:val="0"/>
                <w:numId w:val="153"/>
              </w:numPr>
              <w:ind w:left="437"/>
              <w:rPr>
                <w:bCs/>
                <w:sz w:val="22"/>
                <w:szCs w:val="22"/>
              </w:rPr>
            </w:pPr>
            <w:r w:rsidRPr="00EA5D1A">
              <w:rPr>
                <w:sz w:val="22"/>
                <w:szCs w:val="22"/>
              </w:rPr>
              <w:t>2 vnt. PCIe Gen 4 x16 pilno aukščio (angl. full height) bei 2 vnt. PCIe Gen 4 x16 žemo profilio (angl. low profile) jungčių.</w:t>
            </w:r>
          </w:p>
          <w:p w14:paraId="43ACB4A6" w14:textId="14821FE1" w:rsidR="00061D84" w:rsidRPr="00EA5D1A" w:rsidRDefault="00181953" w:rsidP="00061D84">
            <w:pPr>
              <w:pStyle w:val="ListParagraph"/>
              <w:ind w:left="437"/>
              <w:rPr>
                <w:bCs/>
                <w:sz w:val="22"/>
                <w:szCs w:val="22"/>
              </w:rPr>
            </w:pPr>
            <w:hyperlink r:id="rId104" w:history="1">
              <w:r w:rsidR="00061D84" w:rsidRPr="00061D84">
                <w:rPr>
                  <w:rStyle w:val="Hyperlink"/>
                  <w:sz w:val="22"/>
                  <w:szCs w:val="22"/>
                </w:rPr>
                <w:t>Nuoroda:</w:t>
              </w:r>
            </w:hyperlink>
            <w:r w:rsidR="00061D84">
              <w:rPr>
                <w:sz w:val="22"/>
                <w:szCs w:val="22"/>
              </w:rPr>
              <w:t xml:space="preserve"> </w:t>
            </w:r>
            <w:r w:rsidR="00061D84" w:rsidRPr="00061D84">
              <w:rPr>
                <w:color w:val="0070C0"/>
                <w:sz w:val="22"/>
                <w:szCs w:val="22"/>
                <w:u w:val="single"/>
              </w:rPr>
              <w:t>9 psl.</w:t>
            </w:r>
            <w:r w:rsidR="00061D84" w:rsidRPr="00061D84">
              <w:rPr>
                <w:color w:val="0070C0"/>
                <w:sz w:val="22"/>
                <w:szCs w:val="22"/>
              </w:rPr>
              <w:t xml:space="preserve"> </w:t>
            </w:r>
          </w:p>
        </w:tc>
      </w:tr>
      <w:tr w:rsidR="00EA5D1A" w:rsidRPr="00435785" w14:paraId="0EA225C9" w14:textId="77777777" w:rsidTr="0007545E">
        <w:trPr>
          <w:trHeight w:val="426"/>
        </w:trPr>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3BA53" w14:textId="77777777" w:rsidR="00EA5D1A" w:rsidRPr="00F8059D" w:rsidRDefault="00EA5D1A" w:rsidP="00F658E0">
            <w:pPr>
              <w:pStyle w:val="ListParagraph"/>
              <w:numPr>
                <w:ilvl w:val="1"/>
                <w:numId w:val="58"/>
              </w:numPr>
              <w:suppressAutoHyphens/>
              <w:autoSpaceDN w:val="0"/>
              <w:snapToGrid w:val="0"/>
              <w:jc w:val="center"/>
              <w:textAlignment w:val="baseline"/>
              <w:rPr>
                <w:sz w:val="22"/>
                <w:szCs w:val="22"/>
              </w:rPr>
            </w:pPr>
          </w:p>
        </w:tc>
        <w:tc>
          <w:tcPr>
            <w:tcW w:w="3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FA97E" w14:textId="77777777" w:rsidR="00EA5D1A" w:rsidRPr="00435785" w:rsidRDefault="00EA5D1A" w:rsidP="00EA5D1A">
            <w:pPr>
              <w:rPr>
                <w:sz w:val="22"/>
                <w:szCs w:val="22"/>
              </w:rPr>
            </w:pPr>
            <w:r w:rsidRPr="00435785">
              <w:rPr>
                <w:sz w:val="22"/>
                <w:szCs w:val="22"/>
              </w:rPr>
              <w:t>Išorinės ir vidinės įvedimo / išvedimo jungtys bei indikatoriai</w:t>
            </w:r>
          </w:p>
        </w:tc>
        <w:tc>
          <w:tcPr>
            <w:tcW w:w="49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6081D" w14:textId="77777777" w:rsidR="00EA5D1A" w:rsidRPr="00435785" w:rsidRDefault="00EA5D1A" w:rsidP="00F658E0">
            <w:pPr>
              <w:numPr>
                <w:ilvl w:val="0"/>
                <w:numId w:val="47"/>
              </w:numPr>
              <w:shd w:val="clear" w:color="auto" w:fill="FFFFFF"/>
              <w:contextualSpacing/>
              <w:jc w:val="both"/>
              <w:outlineLvl w:val="0"/>
              <w:rPr>
                <w:sz w:val="22"/>
                <w:szCs w:val="22"/>
              </w:rPr>
            </w:pPr>
            <w:r w:rsidRPr="00435785">
              <w:rPr>
                <w:sz w:val="22"/>
                <w:szCs w:val="22"/>
              </w:rPr>
              <w:t>CPU skaičiavimo mazgas (D tipo) turi turėt</w:t>
            </w:r>
            <w:r>
              <w:rPr>
                <w:sz w:val="22"/>
                <w:szCs w:val="22"/>
              </w:rPr>
              <w:t>i ne mažiau kaip</w:t>
            </w:r>
            <w:r w:rsidRPr="00435785">
              <w:rPr>
                <w:sz w:val="22"/>
                <w:szCs w:val="22"/>
              </w:rPr>
              <w:t>:</w:t>
            </w:r>
          </w:p>
          <w:p w14:paraId="5CF20E7F" w14:textId="77777777" w:rsidR="00EA5D1A" w:rsidRPr="00435785" w:rsidRDefault="00EA5D1A" w:rsidP="00F658E0">
            <w:pPr>
              <w:numPr>
                <w:ilvl w:val="0"/>
                <w:numId w:val="47"/>
              </w:numPr>
              <w:shd w:val="clear" w:color="auto" w:fill="FFFFFF"/>
              <w:contextualSpacing/>
              <w:jc w:val="both"/>
              <w:outlineLvl w:val="0"/>
              <w:rPr>
                <w:sz w:val="22"/>
                <w:szCs w:val="22"/>
              </w:rPr>
            </w:pPr>
            <w:r w:rsidRPr="00435785">
              <w:rPr>
                <w:sz w:val="22"/>
                <w:szCs w:val="22"/>
              </w:rPr>
              <w:t>1 vnt. VGA.</w:t>
            </w:r>
          </w:p>
          <w:p w14:paraId="4D22F40B" w14:textId="77777777" w:rsidR="00EA5D1A" w:rsidRPr="00435785" w:rsidRDefault="00EA5D1A" w:rsidP="00F658E0">
            <w:pPr>
              <w:numPr>
                <w:ilvl w:val="0"/>
                <w:numId w:val="47"/>
              </w:numPr>
              <w:shd w:val="clear" w:color="auto" w:fill="FFFFFF"/>
              <w:contextualSpacing/>
              <w:jc w:val="both"/>
              <w:outlineLvl w:val="0"/>
              <w:rPr>
                <w:sz w:val="22"/>
                <w:szCs w:val="22"/>
              </w:rPr>
            </w:pPr>
            <w:r w:rsidRPr="00435785">
              <w:rPr>
                <w:sz w:val="22"/>
                <w:szCs w:val="22"/>
              </w:rPr>
              <w:t>3 vnt. USB, iš kurių 1 vnt. USB 3.0.</w:t>
            </w:r>
          </w:p>
          <w:p w14:paraId="50F91A52" w14:textId="77777777" w:rsidR="00EA5D1A" w:rsidRPr="00435785" w:rsidRDefault="00EA5D1A" w:rsidP="00F658E0">
            <w:pPr>
              <w:numPr>
                <w:ilvl w:val="0"/>
                <w:numId w:val="47"/>
              </w:numPr>
              <w:shd w:val="clear" w:color="auto" w:fill="FFFFFF"/>
              <w:contextualSpacing/>
              <w:jc w:val="both"/>
              <w:outlineLvl w:val="0"/>
              <w:rPr>
                <w:sz w:val="22"/>
                <w:szCs w:val="22"/>
              </w:rPr>
            </w:pPr>
            <w:r w:rsidRPr="00435785">
              <w:rPr>
                <w:sz w:val="22"/>
                <w:szCs w:val="22"/>
              </w:rPr>
              <w:t>Šviesinę indikaciją CPU skaičiavimo mazgo pažymėjimui.</w:t>
            </w:r>
          </w:p>
        </w:tc>
        <w:tc>
          <w:tcPr>
            <w:tcW w:w="4320" w:type="dxa"/>
            <w:tcBorders>
              <w:top w:val="single" w:sz="4" w:space="0" w:color="000000"/>
              <w:left w:val="single" w:sz="4" w:space="0" w:color="000000"/>
              <w:bottom w:val="single" w:sz="4" w:space="0" w:color="000000"/>
              <w:right w:val="single" w:sz="4" w:space="0" w:color="000000"/>
            </w:tcBorders>
          </w:tcPr>
          <w:p w14:paraId="6E4C3863" w14:textId="39519381" w:rsidR="00EA5D1A" w:rsidRPr="00435785" w:rsidRDefault="00EA5D1A" w:rsidP="00F658E0">
            <w:pPr>
              <w:numPr>
                <w:ilvl w:val="0"/>
                <w:numId w:val="154"/>
              </w:numPr>
              <w:shd w:val="clear" w:color="auto" w:fill="FFFFFF"/>
              <w:ind w:left="437"/>
              <w:contextualSpacing/>
              <w:outlineLvl w:val="0"/>
              <w:rPr>
                <w:sz w:val="22"/>
                <w:szCs w:val="22"/>
              </w:rPr>
            </w:pPr>
            <w:r w:rsidRPr="00435785">
              <w:rPr>
                <w:sz w:val="22"/>
                <w:szCs w:val="22"/>
              </w:rPr>
              <w:t>CPU skaičiavimo mazgas (D tipo) turi:</w:t>
            </w:r>
          </w:p>
          <w:p w14:paraId="7D1C13B7" w14:textId="77777777" w:rsidR="00EA5D1A" w:rsidRPr="00435785" w:rsidRDefault="00EA5D1A" w:rsidP="00F658E0">
            <w:pPr>
              <w:numPr>
                <w:ilvl w:val="0"/>
                <w:numId w:val="154"/>
              </w:numPr>
              <w:shd w:val="clear" w:color="auto" w:fill="FFFFFF"/>
              <w:ind w:left="437"/>
              <w:contextualSpacing/>
              <w:outlineLvl w:val="0"/>
              <w:rPr>
                <w:sz w:val="22"/>
                <w:szCs w:val="22"/>
              </w:rPr>
            </w:pPr>
            <w:r w:rsidRPr="00435785">
              <w:rPr>
                <w:sz w:val="22"/>
                <w:szCs w:val="22"/>
              </w:rPr>
              <w:t>1 vnt. VGA.</w:t>
            </w:r>
          </w:p>
          <w:p w14:paraId="392D46F2" w14:textId="77777777" w:rsidR="00EA5D1A" w:rsidRPr="00435785" w:rsidRDefault="00EA5D1A" w:rsidP="00F658E0">
            <w:pPr>
              <w:numPr>
                <w:ilvl w:val="0"/>
                <w:numId w:val="154"/>
              </w:numPr>
              <w:shd w:val="clear" w:color="auto" w:fill="FFFFFF"/>
              <w:ind w:left="437"/>
              <w:contextualSpacing/>
              <w:outlineLvl w:val="0"/>
              <w:rPr>
                <w:sz w:val="22"/>
                <w:szCs w:val="22"/>
              </w:rPr>
            </w:pPr>
            <w:r w:rsidRPr="00435785">
              <w:rPr>
                <w:sz w:val="22"/>
                <w:szCs w:val="22"/>
              </w:rPr>
              <w:t>3 vnt. USB, iš kurių 1 vnt. USB 3.0.</w:t>
            </w:r>
          </w:p>
          <w:p w14:paraId="2063188E" w14:textId="77777777" w:rsidR="00EA5D1A" w:rsidRPr="00061D84" w:rsidRDefault="00EA5D1A" w:rsidP="00F658E0">
            <w:pPr>
              <w:pStyle w:val="ListParagraph"/>
              <w:numPr>
                <w:ilvl w:val="0"/>
                <w:numId w:val="154"/>
              </w:numPr>
              <w:ind w:left="437"/>
              <w:rPr>
                <w:rFonts w:eastAsia="Calibri"/>
                <w:sz w:val="22"/>
                <w:szCs w:val="22"/>
              </w:rPr>
            </w:pPr>
            <w:r w:rsidRPr="00EA5D1A">
              <w:rPr>
                <w:sz w:val="22"/>
                <w:szCs w:val="22"/>
              </w:rPr>
              <w:t>Šviesinę indikaciją CPU skaičiavimo mazgo pažymėjimui.</w:t>
            </w:r>
          </w:p>
          <w:p w14:paraId="7F738AD6" w14:textId="35E808D1" w:rsidR="00061D84" w:rsidRPr="00061D84" w:rsidRDefault="00181953" w:rsidP="00061D84">
            <w:pPr>
              <w:pStyle w:val="ListParagraph"/>
              <w:ind w:left="437"/>
              <w:rPr>
                <w:rFonts w:eastAsia="Calibri"/>
                <w:sz w:val="22"/>
                <w:szCs w:val="22"/>
                <w:u w:val="single"/>
              </w:rPr>
            </w:pPr>
            <w:hyperlink r:id="rId105" w:history="1">
              <w:r w:rsidR="00061D84" w:rsidRPr="00061D84">
                <w:rPr>
                  <w:rStyle w:val="Hyperlink"/>
                  <w:color w:val="0070C0"/>
                  <w:sz w:val="22"/>
                  <w:szCs w:val="22"/>
                </w:rPr>
                <w:t>Nuoroda:</w:t>
              </w:r>
            </w:hyperlink>
            <w:r w:rsidR="00061D84" w:rsidRPr="00061D84">
              <w:rPr>
                <w:color w:val="0070C0"/>
                <w:sz w:val="22"/>
                <w:szCs w:val="22"/>
                <w:u w:val="single"/>
              </w:rPr>
              <w:t xml:space="preserve"> 6 psl. </w:t>
            </w:r>
          </w:p>
        </w:tc>
      </w:tr>
      <w:tr w:rsidR="00EA5D1A" w:rsidRPr="00435785" w14:paraId="3E76E165"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7D90552D" w14:textId="77777777" w:rsidR="00EA5D1A" w:rsidRPr="00F8059D" w:rsidRDefault="00EA5D1A" w:rsidP="00F658E0">
            <w:pPr>
              <w:pStyle w:val="ListParagraph"/>
              <w:numPr>
                <w:ilvl w:val="1"/>
                <w:numId w:val="58"/>
              </w:numPr>
              <w:suppressAutoHyphens/>
              <w:autoSpaceDN w:val="0"/>
              <w:snapToGrid w:val="0"/>
              <w:jc w:val="center"/>
              <w:textAlignment w:val="baseline"/>
              <w:rPr>
                <w:sz w:val="22"/>
                <w:szCs w:val="22"/>
              </w:rPr>
            </w:pPr>
          </w:p>
        </w:tc>
        <w:tc>
          <w:tcPr>
            <w:tcW w:w="32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520924A" w14:textId="77777777" w:rsidR="00EA5D1A" w:rsidRPr="00435785" w:rsidRDefault="00EA5D1A" w:rsidP="00EA5D1A">
            <w:pPr>
              <w:rPr>
                <w:bCs/>
                <w:sz w:val="22"/>
                <w:szCs w:val="22"/>
              </w:rPr>
            </w:pPr>
            <w:r w:rsidRPr="00435785">
              <w:rPr>
                <w:sz w:val="22"/>
                <w:szCs w:val="22"/>
              </w:rPr>
              <w:t>Video adapteris</w:t>
            </w:r>
          </w:p>
        </w:tc>
        <w:tc>
          <w:tcPr>
            <w:tcW w:w="498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6D98ECEF" w14:textId="77777777" w:rsidR="00EA5D1A" w:rsidRPr="00435785" w:rsidRDefault="00EA5D1A" w:rsidP="00F658E0">
            <w:pPr>
              <w:numPr>
                <w:ilvl w:val="0"/>
                <w:numId w:val="48"/>
              </w:numPr>
              <w:shd w:val="clear" w:color="auto" w:fill="FFFFFF"/>
              <w:contextualSpacing/>
              <w:jc w:val="both"/>
              <w:outlineLvl w:val="0"/>
              <w:rPr>
                <w:sz w:val="22"/>
                <w:szCs w:val="22"/>
              </w:rPr>
            </w:pPr>
            <w:r w:rsidRPr="00435785">
              <w:rPr>
                <w:sz w:val="22"/>
                <w:szCs w:val="22"/>
              </w:rPr>
              <w:t>Integruotas, palaikantis ne mažiau 16 bitų.</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0CA33BFF" w14:textId="77777777" w:rsidR="00EA5D1A" w:rsidRPr="00061D84" w:rsidRDefault="00EA5D1A" w:rsidP="00F658E0">
            <w:pPr>
              <w:pStyle w:val="ListParagraph"/>
              <w:numPr>
                <w:ilvl w:val="0"/>
                <w:numId w:val="155"/>
              </w:numPr>
              <w:ind w:left="437"/>
              <w:rPr>
                <w:bCs/>
                <w:sz w:val="22"/>
                <w:szCs w:val="22"/>
              </w:rPr>
            </w:pPr>
            <w:r w:rsidRPr="00435785">
              <w:rPr>
                <w:sz w:val="22"/>
                <w:szCs w:val="22"/>
              </w:rPr>
              <w:t>Integruotas, palaikantis 16 bitų.</w:t>
            </w:r>
          </w:p>
          <w:p w14:paraId="1EC674AD" w14:textId="7C5A43D5" w:rsidR="00061D84" w:rsidRPr="00061D84" w:rsidRDefault="00061D84" w:rsidP="00061D84">
            <w:pPr>
              <w:ind w:left="77"/>
              <w:rPr>
                <w:bCs/>
                <w:sz w:val="22"/>
                <w:szCs w:val="22"/>
                <w:u w:val="single"/>
              </w:rPr>
            </w:pPr>
            <w:r>
              <w:rPr>
                <w:bCs/>
                <w:sz w:val="22"/>
                <w:szCs w:val="22"/>
              </w:rPr>
              <w:t xml:space="preserve">     </w:t>
            </w:r>
            <w:hyperlink r:id="rId106" w:history="1">
              <w:r w:rsidRPr="00061D84">
                <w:rPr>
                  <w:rStyle w:val="Hyperlink"/>
                  <w:bCs/>
                  <w:color w:val="0070C0"/>
                  <w:sz w:val="22"/>
                  <w:szCs w:val="22"/>
                </w:rPr>
                <w:t>Nuoroda:</w:t>
              </w:r>
            </w:hyperlink>
            <w:r w:rsidRPr="00061D84">
              <w:rPr>
                <w:bCs/>
                <w:color w:val="0070C0"/>
                <w:sz w:val="22"/>
                <w:szCs w:val="22"/>
                <w:u w:val="single"/>
              </w:rPr>
              <w:t xml:space="preserve"> 66 psl. </w:t>
            </w:r>
          </w:p>
        </w:tc>
      </w:tr>
      <w:tr w:rsidR="00EA5D1A" w:rsidRPr="00435785" w14:paraId="330731C3"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71B1C3A5" w14:textId="77777777" w:rsidR="00EA5D1A" w:rsidRPr="00F8059D" w:rsidRDefault="00EA5D1A" w:rsidP="00F658E0">
            <w:pPr>
              <w:pStyle w:val="ListParagraph"/>
              <w:numPr>
                <w:ilvl w:val="1"/>
                <w:numId w:val="58"/>
              </w:numPr>
              <w:suppressAutoHyphens/>
              <w:autoSpaceDN w:val="0"/>
              <w:snapToGrid w:val="0"/>
              <w:jc w:val="center"/>
              <w:textAlignment w:val="baseline"/>
              <w:rPr>
                <w:sz w:val="22"/>
                <w:szCs w:val="22"/>
              </w:rPr>
            </w:pPr>
          </w:p>
        </w:tc>
        <w:tc>
          <w:tcPr>
            <w:tcW w:w="32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BAB769E" w14:textId="77777777" w:rsidR="00EA5D1A" w:rsidRPr="00435785" w:rsidRDefault="00EA5D1A" w:rsidP="00EA5D1A">
            <w:pPr>
              <w:rPr>
                <w:bCs/>
                <w:sz w:val="22"/>
                <w:szCs w:val="22"/>
              </w:rPr>
            </w:pPr>
            <w:r w:rsidRPr="00435785">
              <w:rPr>
                <w:sz w:val="22"/>
                <w:szCs w:val="22"/>
              </w:rPr>
              <w:t>Maitinimas ir aušinimas</w:t>
            </w:r>
          </w:p>
        </w:tc>
        <w:tc>
          <w:tcPr>
            <w:tcW w:w="498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0BF277F9" w14:textId="77777777" w:rsidR="00EA5D1A" w:rsidRPr="00435785" w:rsidRDefault="00EA5D1A" w:rsidP="00F658E0">
            <w:pPr>
              <w:numPr>
                <w:ilvl w:val="0"/>
                <w:numId w:val="49"/>
              </w:numPr>
              <w:shd w:val="clear" w:color="auto" w:fill="FFFFFF"/>
              <w:contextualSpacing/>
              <w:jc w:val="both"/>
              <w:outlineLvl w:val="0"/>
              <w:rPr>
                <w:sz w:val="22"/>
                <w:szCs w:val="22"/>
              </w:rPr>
            </w:pPr>
            <w:r w:rsidRPr="00435785">
              <w:rPr>
                <w:sz w:val="22"/>
                <w:szCs w:val="22"/>
              </w:rPr>
              <w:t>CPU skaičiavimo mazgas (D tipo) turi turėti</w:t>
            </w:r>
            <w:r>
              <w:rPr>
                <w:sz w:val="22"/>
                <w:szCs w:val="22"/>
              </w:rPr>
              <w:t xml:space="preserve"> ne mažiau kaip</w:t>
            </w:r>
            <w:r w:rsidRPr="00435785">
              <w:rPr>
                <w:sz w:val="22"/>
                <w:szCs w:val="22"/>
              </w:rPr>
              <w:t>:</w:t>
            </w:r>
          </w:p>
          <w:p w14:paraId="6FF1467F" w14:textId="77777777" w:rsidR="00EA5D1A" w:rsidRPr="00435785" w:rsidRDefault="00EA5D1A" w:rsidP="00EA5D1A">
            <w:pPr>
              <w:numPr>
                <w:ilvl w:val="0"/>
                <w:numId w:val="2"/>
              </w:numPr>
              <w:contextualSpacing/>
              <w:jc w:val="both"/>
              <w:rPr>
                <w:rFonts w:eastAsia="SimSun"/>
                <w:sz w:val="22"/>
                <w:szCs w:val="22"/>
                <w:lang w:eastAsia="en-US"/>
              </w:rPr>
            </w:pPr>
            <w:r w:rsidRPr="00435785">
              <w:rPr>
                <w:rFonts w:eastAsia="SimSun"/>
                <w:sz w:val="22"/>
                <w:szCs w:val="22"/>
                <w:lang w:eastAsia="en-US"/>
              </w:rPr>
              <w:t xml:space="preserve">2 vnt. vienas kitą dubliuojančius, karšto keitimo (angl. hot-plug) maitinimo šaltinius, turinčius </w:t>
            </w:r>
            <w:r w:rsidRPr="00435785">
              <w:rPr>
                <w:sz w:val="22"/>
                <w:szCs w:val="22"/>
              </w:rPr>
              <w:t xml:space="preserve">ne </w:t>
            </w:r>
            <w:r w:rsidRPr="00435785">
              <w:rPr>
                <w:rFonts w:eastAsia="SimSun"/>
                <w:sz w:val="22"/>
                <w:szCs w:val="22"/>
                <w:lang w:eastAsia="en-US"/>
              </w:rPr>
              <w:t>žemesnį negu Titanium (arba lygiavertį) efektyvumo sertifikavimą, pilnai tenkinančius komplektuojamo mazgo poreikius. Kiekvieno maitinimo šaltinio galia turi būti ne mažesnė kaip 1100W.</w:t>
            </w:r>
          </w:p>
          <w:p w14:paraId="76CE308E" w14:textId="6BAE8EB7" w:rsidR="00EA5D1A" w:rsidRPr="00761409" w:rsidRDefault="00EA5D1A" w:rsidP="00EA5D1A">
            <w:pPr>
              <w:ind w:left="360"/>
              <w:contextualSpacing/>
              <w:jc w:val="both"/>
              <w:rPr>
                <w:sz w:val="22"/>
                <w:szCs w:val="22"/>
              </w:rPr>
            </w:pPr>
            <w:r w:rsidRPr="00435785">
              <w:rPr>
                <w:rFonts w:eastAsia="SimSun"/>
                <w:sz w:val="22"/>
                <w:szCs w:val="22"/>
                <w:lang w:eastAsia="en-US"/>
              </w:rPr>
              <w:t>2 vnt. ne trumpesnius negu 2,0 m ilgio maitinimo kabelius, tinkančius komplektuojamiems maitinimo šaltiniams ir prijungimui prie ši</w:t>
            </w:r>
            <w:r>
              <w:rPr>
                <w:rFonts w:eastAsia="SimSun"/>
                <w:sz w:val="22"/>
                <w:szCs w:val="22"/>
                <w:lang w:eastAsia="en-US"/>
              </w:rPr>
              <w:t>oje</w:t>
            </w:r>
            <w:r w:rsidRPr="00435785">
              <w:rPr>
                <w:rFonts w:eastAsia="SimSun"/>
                <w:sz w:val="22"/>
                <w:szCs w:val="22"/>
                <w:lang w:eastAsia="en-US"/>
              </w:rPr>
              <w:t xml:space="preserve"> pirkim</w:t>
            </w:r>
            <w:r>
              <w:rPr>
                <w:rFonts w:eastAsia="SimSun"/>
                <w:sz w:val="22"/>
                <w:szCs w:val="22"/>
                <w:lang w:eastAsia="en-US"/>
              </w:rPr>
              <w:t>o 4 dalyje</w:t>
            </w:r>
            <w:r w:rsidRPr="00435785">
              <w:rPr>
                <w:rFonts w:eastAsia="SimSun"/>
                <w:sz w:val="22"/>
                <w:szCs w:val="22"/>
                <w:lang w:eastAsia="en-US"/>
              </w:rPr>
              <w:t xml:space="preserve"> įsigyjamų Energijos paskirstymo blokų</w:t>
            </w:r>
            <w:r>
              <w:rPr>
                <w:rFonts w:eastAsia="SimSun"/>
                <w:sz w:val="22"/>
                <w:szCs w:val="22"/>
                <w:lang w:eastAsia="en-US"/>
              </w:rPr>
              <w:t xml:space="preserve"> (</w:t>
            </w:r>
            <w:r>
              <w:rPr>
                <w:sz w:val="22"/>
                <w:szCs w:val="22"/>
              </w:rPr>
              <w:t>m</w:t>
            </w:r>
            <w:r w:rsidRPr="00A74C65">
              <w:rPr>
                <w:sz w:val="22"/>
                <w:szCs w:val="22"/>
              </w:rPr>
              <w:t xml:space="preserve">inimalūs reikalavimai </w:t>
            </w:r>
            <w:r>
              <w:rPr>
                <w:sz w:val="22"/>
                <w:szCs w:val="22"/>
              </w:rPr>
              <w:t>energijos paskirstymo blokams</w:t>
            </w:r>
            <w:r w:rsidRPr="00A74C65">
              <w:rPr>
                <w:sz w:val="22"/>
                <w:szCs w:val="22"/>
              </w:rPr>
              <w:t xml:space="preserve"> yra nustatyti 4-osios pirkimo dalies techninėje specifikacijoje. Tiekėjas, teikdamas pasiūlymą, turi įvertinti, ar jo siūloma įranga galės būti integruota su 4-oje pirkimo dalyje numatom</w:t>
            </w:r>
            <w:r>
              <w:rPr>
                <w:sz w:val="22"/>
                <w:szCs w:val="22"/>
              </w:rPr>
              <w:t>ų</w:t>
            </w:r>
            <w:r w:rsidRPr="00A74C65">
              <w:rPr>
                <w:sz w:val="22"/>
                <w:szCs w:val="22"/>
              </w:rPr>
              <w:t xml:space="preserve"> įsigyti </w:t>
            </w:r>
            <w:r>
              <w:rPr>
                <w:sz w:val="22"/>
                <w:szCs w:val="22"/>
              </w:rPr>
              <w:t>energijos skirstymo blokų).</w:t>
            </w:r>
          </w:p>
          <w:p w14:paraId="5F29B29E" w14:textId="77777777" w:rsidR="00EA5D1A" w:rsidRPr="00435785" w:rsidRDefault="00EA5D1A" w:rsidP="00EA5D1A">
            <w:pPr>
              <w:numPr>
                <w:ilvl w:val="0"/>
                <w:numId w:val="2"/>
              </w:numPr>
              <w:ind w:hanging="179"/>
              <w:contextualSpacing/>
              <w:jc w:val="both"/>
              <w:rPr>
                <w:rFonts w:eastAsia="SimSun"/>
                <w:sz w:val="22"/>
                <w:szCs w:val="22"/>
                <w:lang w:eastAsia="en-US"/>
              </w:rPr>
            </w:pPr>
            <w:r w:rsidRPr="00435785">
              <w:rPr>
                <w:rFonts w:eastAsia="SimSun"/>
                <w:sz w:val="22"/>
                <w:szCs w:val="22"/>
              </w:rPr>
              <w:lastRenderedPageBreak/>
              <w:t>Dubliuotų (N+1) ventiliatorių sistemą, pakankamą CPU skaičiavimo mazgo (A tipo) tinkamam aušinimui užtikrinti.</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4846BD70" w14:textId="6D95FB87" w:rsidR="00EA5D1A" w:rsidRPr="00435785" w:rsidRDefault="00EA5D1A" w:rsidP="00F658E0">
            <w:pPr>
              <w:numPr>
                <w:ilvl w:val="0"/>
                <w:numId w:val="156"/>
              </w:numPr>
              <w:shd w:val="clear" w:color="auto" w:fill="FFFFFF"/>
              <w:contextualSpacing/>
              <w:outlineLvl w:val="0"/>
              <w:rPr>
                <w:sz w:val="22"/>
                <w:szCs w:val="22"/>
              </w:rPr>
            </w:pPr>
            <w:r w:rsidRPr="00435785">
              <w:rPr>
                <w:sz w:val="22"/>
                <w:szCs w:val="22"/>
              </w:rPr>
              <w:lastRenderedPageBreak/>
              <w:t>CPU skaičiavimo mazgas (D tipo) turi:</w:t>
            </w:r>
          </w:p>
          <w:p w14:paraId="5CDE550A" w14:textId="5BE54B69" w:rsidR="00EA5D1A" w:rsidRDefault="00EA5D1A" w:rsidP="00EA5D1A">
            <w:pPr>
              <w:numPr>
                <w:ilvl w:val="0"/>
                <w:numId w:val="2"/>
              </w:numPr>
              <w:contextualSpacing/>
              <w:rPr>
                <w:rFonts w:eastAsia="SimSun"/>
                <w:sz w:val="22"/>
                <w:szCs w:val="22"/>
                <w:lang w:eastAsia="en-US"/>
              </w:rPr>
            </w:pPr>
            <w:r w:rsidRPr="00435785">
              <w:rPr>
                <w:rFonts w:eastAsia="SimSun"/>
                <w:sz w:val="22"/>
                <w:szCs w:val="22"/>
                <w:lang w:eastAsia="en-US"/>
              </w:rPr>
              <w:t>2 vnt. vienas kitą dubliuojančius, karšto keitimo (angl. hot-plug) maitinimo šaltinius, turinčius Titanium efektyvumo sertifikavimą, pilnai tenkinančius komplektuojamo mazgo poreikius. Kiekvieno maitinimo šaltinio galia 1100W.</w:t>
            </w:r>
          </w:p>
          <w:p w14:paraId="652EBEE2" w14:textId="3FA9FC30" w:rsidR="00061D84" w:rsidRPr="00435785" w:rsidRDefault="00181953" w:rsidP="00061D84">
            <w:pPr>
              <w:ind w:left="360"/>
              <w:contextualSpacing/>
              <w:rPr>
                <w:rFonts w:eastAsia="SimSun"/>
                <w:sz w:val="22"/>
                <w:szCs w:val="22"/>
                <w:lang w:eastAsia="en-US"/>
              </w:rPr>
            </w:pPr>
            <w:hyperlink r:id="rId107" w:history="1">
              <w:r w:rsidR="00061D84" w:rsidRPr="00061D84">
                <w:rPr>
                  <w:rStyle w:val="Hyperlink"/>
                  <w:rFonts w:eastAsia="SimSun"/>
                  <w:sz w:val="22"/>
                  <w:szCs w:val="22"/>
                  <w:lang w:eastAsia="en-US"/>
                </w:rPr>
                <w:t>Nuoroda: 6 psl.</w:t>
              </w:r>
            </w:hyperlink>
          </w:p>
          <w:p w14:paraId="58715B4A" w14:textId="7747DAA0" w:rsidR="00EA5D1A" w:rsidRPr="00761409" w:rsidRDefault="00EA5D1A" w:rsidP="00EA5D1A">
            <w:pPr>
              <w:ind w:left="360"/>
              <w:contextualSpacing/>
              <w:rPr>
                <w:sz w:val="22"/>
                <w:szCs w:val="22"/>
              </w:rPr>
            </w:pPr>
            <w:r w:rsidRPr="00435785">
              <w:rPr>
                <w:rFonts w:eastAsia="SimSun"/>
                <w:sz w:val="22"/>
                <w:szCs w:val="22"/>
                <w:lang w:eastAsia="en-US"/>
              </w:rPr>
              <w:t>2 vnt. 2,0 m ilgio maitinimo kabeli</w:t>
            </w:r>
            <w:r w:rsidR="00061D84">
              <w:rPr>
                <w:rFonts w:eastAsia="SimSun"/>
                <w:sz w:val="22"/>
                <w:szCs w:val="22"/>
                <w:lang w:eastAsia="en-US"/>
              </w:rPr>
              <w:t>ai</w:t>
            </w:r>
            <w:r w:rsidRPr="00435785">
              <w:rPr>
                <w:rFonts w:eastAsia="SimSun"/>
                <w:sz w:val="22"/>
                <w:szCs w:val="22"/>
                <w:lang w:eastAsia="en-US"/>
              </w:rPr>
              <w:t>, tinkan</w:t>
            </w:r>
            <w:r w:rsidR="00061D84">
              <w:rPr>
                <w:rFonts w:eastAsia="SimSun"/>
                <w:sz w:val="22"/>
                <w:szCs w:val="22"/>
                <w:lang w:eastAsia="en-US"/>
              </w:rPr>
              <w:t>tys</w:t>
            </w:r>
            <w:r w:rsidRPr="00435785">
              <w:rPr>
                <w:rFonts w:eastAsia="SimSun"/>
                <w:sz w:val="22"/>
                <w:szCs w:val="22"/>
                <w:lang w:eastAsia="en-US"/>
              </w:rPr>
              <w:t xml:space="preserve"> komplektuojamiems maitinimo šaltiniams ir prijungimui prie ši</w:t>
            </w:r>
            <w:r>
              <w:rPr>
                <w:rFonts w:eastAsia="SimSun"/>
                <w:sz w:val="22"/>
                <w:szCs w:val="22"/>
                <w:lang w:eastAsia="en-US"/>
              </w:rPr>
              <w:t>oje</w:t>
            </w:r>
            <w:r w:rsidRPr="00435785">
              <w:rPr>
                <w:rFonts w:eastAsia="SimSun"/>
                <w:sz w:val="22"/>
                <w:szCs w:val="22"/>
                <w:lang w:eastAsia="en-US"/>
              </w:rPr>
              <w:t xml:space="preserve"> pirkim</w:t>
            </w:r>
            <w:r>
              <w:rPr>
                <w:rFonts w:eastAsia="SimSun"/>
                <w:sz w:val="22"/>
                <w:szCs w:val="22"/>
                <w:lang w:eastAsia="en-US"/>
              </w:rPr>
              <w:t>o 4 dalyje</w:t>
            </w:r>
            <w:r w:rsidRPr="00435785">
              <w:rPr>
                <w:rFonts w:eastAsia="SimSun"/>
                <w:sz w:val="22"/>
                <w:szCs w:val="22"/>
                <w:lang w:eastAsia="en-US"/>
              </w:rPr>
              <w:t xml:space="preserve"> įsigyjamų Energijos paskirstymo blokų</w:t>
            </w:r>
            <w:r>
              <w:rPr>
                <w:rFonts w:eastAsia="SimSun"/>
                <w:sz w:val="22"/>
                <w:szCs w:val="22"/>
                <w:lang w:eastAsia="en-US"/>
              </w:rPr>
              <w:t xml:space="preserve"> (</w:t>
            </w:r>
            <w:r>
              <w:rPr>
                <w:sz w:val="22"/>
                <w:szCs w:val="22"/>
              </w:rPr>
              <w:t>m</w:t>
            </w:r>
            <w:r w:rsidRPr="00A74C65">
              <w:rPr>
                <w:sz w:val="22"/>
                <w:szCs w:val="22"/>
              </w:rPr>
              <w:t xml:space="preserve">inimalūs reikalavimai </w:t>
            </w:r>
            <w:r>
              <w:rPr>
                <w:sz w:val="22"/>
                <w:szCs w:val="22"/>
              </w:rPr>
              <w:t>energijos paskirstymo blokams</w:t>
            </w:r>
            <w:r w:rsidRPr="00A74C65">
              <w:rPr>
                <w:sz w:val="22"/>
                <w:szCs w:val="22"/>
              </w:rPr>
              <w:t xml:space="preserve"> yra nustatyti 4-osios pirkimo dalies techninėje specifikacijoje. Tiekėjas, teikdamas pasiūlymą, įvertin</w:t>
            </w:r>
            <w:r w:rsidR="00061D84">
              <w:rPr>
                <w:sz w:val="22"/>
                <w:szCs w:val="22"/>
              </w:rPr>
              <w:t>a</w:t>
            </w:r>
            <w:r w:rsidRPr="00A74C65">
              <w:rPr>
                <w:sz w:val="22"/>
                <w:szCs w:val="22"/>
              </w:rPr>
              <w:t>, ar jo siūloma įranga galės būti integruota su 4-oje pirkimo dalyje numatom</w:t>
            </w:r>
            <w:r>
              <w:rPr>
                <w:sz w:val="22"/>
                <w:szCs w:val="22"/>
              </w:rPr>
              <w:t>ų</w:t>
            </w:r>
            <w:r w:rsidRPr="00A74C65">
              <w:rPr>
                <w:sz w:val="22"/>
                <w:szCs w:val="22"/>
              </w:rPr>
              <w:t xml:space="preserve"> įsigyti </w:t>
            </w:r>
            <w:r>
              <w:rPr>
                <w:sz w:val="22"/>
                <w:szCs w:val="22"/>
              </w:rPr>
              <w:t>energijos skirstymo blokų).</w:t>
            </w:r>
          </w:p>
          <w:p w14:paraId="4DF204D5" w14:textId="77777777" w:rsidR="00EA5D1A" w:rsidRDefault="00EA5D1A" w:rsidP="00EA5D1A">
            <w:pPr>
              <w:pStyle w:val="ListParagraph"/>
              <w:ind w:left="360"/>
              <w:rPr>
                <w:rFonts w:eastAsia="SimSun"/>
                <w:sz w:val="22"/>
                <w:szCs w:val="22"/>
              </w:rPr>
            </w:pPr>
            <w:r w:rsidRPr="00435785">
              <w:rPr>
                <w:rFonts w:eastAsia="SimSun"/>
                <w:sz w:val="22"/>
                <w:szCs w:val="22"/>
              </w:rPr>
              <w:lastRenderedPageBreak/>
              <w:t>Dubliuotų (N+1) ventiliatorių sistemą, pakankamą CPU skaičiavimo mazgo (A tipo) tinkamam aušinimui užtikrinti.</w:t>
            </w:r>
          </w:p>
          <w:p w14:paraId="5DB63B20" w14:textId="0C3E510F" w:rsidR="00061D84" w:rsidRPr="00435785" w:rsidRDefault="00181953" w:rsidP="00EA5D1A">
            <w:pPr>
              <w:pStyle w:val="ListParagraph"/>
              <w:ind w:left="360"/>
              <w:rPr>
                <w:bCs/>
                <w:sz w:val="22"/>
                <w:szCs w:val="22"/>
              </w:rPr>
            </w:pPr>
            <w:hyperlink r:id="rId108" w:history="1">
              <w:r w:rsidR="00061D84" w:rsidRPr="00061D84">
                <w:rPr>
                  <w:rStyle w:val="Hyperlink"/>
                  <w:rFonts w:eastAsia="SimSun"/>
                  <w:sz w:val="22"/>
                  <w:szCs w:val="22"/>
                </w:rPr>
                <w:t>Nuoroda: 38 psl.</w:t>
              </w:r>
            </w:hyperlink>
          </w:p>
        </w:tc>
      </w:tr>
      <w:tr w:rsidR="00A83252" w:rsidRPr="00435785" w14:paraId="597B5F04"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360CD856" w14:textId="77777777" w:rsidR="00A83252" w:rsidRPr="00F8059D" w:rsidRDefault="00A83252" w:rsidP="00F658E0">
            <w:pPr>
              <w:pStyle w:val="ListParagraph"/>
              <w:numPr>
                <w:ilvl w:val="1"/>
                <w:numId w:val="58"/>
              </w:numPr>
              <w:suppressAutoHyphens/>
              <w:autoSpaceDN w:val="0"/>
              <w:snapToGrid w:val="0"/>
              <w:jc w:val="center"/>
              <w:textAlignment w:val="baseline"/>
              <w:rPr>
                <w:sz w:val="22"/>
                <w:szCs w:val="22"/>
              </w:rPr>
            </w:pPr>
          </w:p>
        </w:tc>
        <w:tc>
          <w:tcPr>
            <w:tcW w:w="32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5D4348F" w14:textId="77777777" w:rsidR="00A83252" w:rsidRPr="00435785" w:rsidRDefault="00A83252" w:rsidP="00A83252">
            <w:pPr>
              <w:contextualSpacing/>
              <w:jc w:val="both"/>
              <w:rPr>
                <w:sz w:val="22"/>
                <w:szCs w:val="22"/>
              </w:rPr>
            </w:pPr>
            <w:r w:rsidRPr="00435785">
              <w:rPr>
                <w:sz w:val="22"/>
                <w:szCs w:val="22"/>
              </w:rPr>
              <w:t xml:space="preserve">Nuotolinio valdymo adapteris </w:t>
            </w:r>
          </w:p>
        </w:tc>
        <w:tc>
          <w:tcPr>
            <w:tcW w:w="498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58F11934" w14:textId="77777777" w:rsidR="00A83252" w:rsidRPr="00435785" w:rsidRDefault="00A83252" w:rsidP="00F658E0">
            <w:pPr>
              <w:numPr>
                <w:ilvl w:val="0"/>
                <w:numId w:val="50"/>
              </w:numPr>
              <w:jc w:val="both"/>
              <w:rPr>
                <w:rFonts w:eastAsia="SimSun"/>
                <w:sz w:val="22"/>
                <w:szCs w:val="22"/>
                <w:lang w:eastAsia="en-US"/>
              </w:rPr>
            </w:pPr>
            <w:r w:rsidRPr="00435785">
              <w:rPr>
                <w:rFonts w:eastAsia="SimSun"/>
                <w:sz w:val="22"/>
                <w:szCs w:val="22"/>
                <w:lang w:eastAsia="en-US"/>
              </w:rPr>
              <w:t>CPU skaičiavimo mazgas (D tipo) turi turėti dedikuotą valdymo adapterį, nepriklausantį nuo operacinės sistemos bei turintį dedikuotą valdymo tinklo jungtį 10/100/1000Base-T. Turi būti:</w:t>
            </w:r>
          </w:p>
          <w:p w14:paraId="3460D621" w14:textId="77777777" w:rsidR="00A83252" w:rsidRPr="00435785" w:rsidRDefault="00A83252" w:rsidP="00A83252">
            <w:pPr>
              <w:numPr>
                <w:ilvl w:val="0"/>
                <w:numId w:val="2"/>
              </w:numPr>
              <w:ind w:hanging="179"/>
              <w:contextualSpacing/>
              <w:jc w:val="both"/>
              <w:rPr>
                <w:sz w:val="22"/>
                <w:szCs w:val="22"/>
              </w:rPr>
            </w:pPr>
            <w:r w:rsidRPr="00435785">
              <w:rPr>
                <w:sz w:val="22"/>
                <w:szCs w:val="22"/>
              </w:rPr>
              <w:t>Tekstinė ir grafinė konsolės.</w:t>
            </w:r>
          </w:p>
          <w:p w14:paraId="02037B98" w14:textId="77777777" w:rsidR="00A83252" w:rsidRPr="00435785" w:rsidRDefault="00A83252" w:rsidP="00A83252">
            <w:pPr>
              <w:numPr>
                <w:ilvl w:val="0"/>
                <w:numId w:val="2"/>
              </w:numPr>
              <w:ind w:hanging="179"/>
              <w:contextualSpacing/>
              <w:jc w:val="both"/>
              <w:rPr>
                <w:sz w:val="22"/>
                <w:szCs w:val="22"/>
              </w:rPr>
            </w:pPr>
            <w:r w:rsidRPr="00435785">
              <w:rPr>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5AA93442" w14:textId="77777777" w:rsidR="00A83252" w:rsidRPr="00435785" w:rsidRDefault="00A83252" w:rsidP="00A83252">
            <w:pPr>
              <w:numPr>
                <w:ilvl w:val="0"/>
                <w:numId w:val="2"/>
              </w:numPr>
              <w:ind w:hanging="179"/>
              <w:contextualSpacing/>
              <w:jc w:val="both"/>
              <w:rPr>
                <w:sz w:val="22"/>
                <w:szCs w:val="22"/>
              </w:rPr>
            </w:pPr>
            <w:r w:rsidRPr="00435785">
              <w:rPr>
                <w:sz w:val="22"/>
                <w:szCs w:val="22"/>
              </w:rPr>
              <w:t>galimybė saugiai ištrinti CPU skaičiavimo mazgo (D tipo) diskus bei nuotolinio valdymo adapterio vidinę informaciją.</w:t>
            </w:r>
          </w:p>
          <w:p w14:paraId="2846B11B" w14:textId="77777777" w:rsidR="00A83252" w:rsidRPr="00435785" w:rsidRDefault="00A83252" w:rsidP="00A83252">
            <w:pPr>
              <w:numPr>
                <w:ilvl w:val="0"/>
                <w:numId w:val="2"/>
              </w:numPr>
              <w:ind w:hanging="179"/>
              <w:contextualSpacing/>
              <w:jc w:val="both"/>
              <w:rPr>
                <w:sz w:val="22"/>
                <w:szCs w:val="22"/>
              </w:rPr>
            </w:pPr>
            <w:r w:rsidRPr="00435785">
              <w:rPr>
                <w:sz w:val="22"/>
                <w:szCs w:val="22"/>
              </w:rPr>
              <w:t>Virtualus CD - ROM ir KVM palaikymas.</w:t>
            </w:r>
          </w:p>
          <w:p w14:paraId="3B051D38" w14:textId="77777777" w:rsidR="00A83252" w:rsidRPr="00435785" w:rsidRDefault="00A83252" w:rsidP="00A83252">
            <w:pPr>
              <w:numPr>
                <w:ilvl w:val="0"/>
                <w:numId w:val="2"/>
              </w:numPr>
              <w:ind w:hanging="179"/>
              <w:contextualSpacing/>
              <w:jc w:val="both"/>
              <w:rPr>
                <w:sz w:val="22"/>
                <w:szCs w:val="22"/>
              </w:rPr>
            </w:pPr>
            <w:r w:rsidRPr="00435785">
              <w:rPr>
                <w:sz w:val="22"/>
                <w:szCs w:val="22"/>
              </w:rPr>
              <w:t>Kerberos saugumo protokolo palaikymas.</w:t>
            </w:r>
          </w:p>
          <w:p w14:paraId="4E3EC0F7" w14:textId="77777777" w:rsidR="00A83252" w:rsidRPr="00435785" w:rsidRDefault="00A83252" w:rsidP="00A83252">
            <w:pPr>
              <w:numPr>
                <w:ilvl w:val="0"/>
                <w:numId w:val="2"/>
              </w:numPr>
              <w:ind w:hanging="179"/>
              <w:contextualSpacing/>
              <w:jc w:val="both"/>
              <w:rPr>
                <w:sz w:val="22"/>
                <w:szCs w:val="22"/>
              </w:rPr>
            </w:pPr>
            <w:r w:rsidRPr="00435785">
              <w:rPr>
                <w:sz w:val="22"/>
                <w:szCs w:val="22"/>
              </w:rPr>
              <w:t>MS Active Directory palaikymas.</w:t>
            </w:r>
          </w:p>
          <w:p w14:paraId="587D927B" w14:textId="77777777" w:rsidR="00A83252" w:rsidRPr="00435785" w:rsidRDefault="00A83252" w:rsidP="00A83252">
            <w:pPr>
              <w:numPr>
                <w:ilvl w:val="0"/>
                <w:numId w:val="2"/>
              </w:numPr>
              <w:ind w:hanging="179"/>
              <w:contextualSpacing/>
              <w:jc w:val="both"/>
              <w:rPr>
                <w:sz w:val="22"/>
                <w:szCs w:val="22"/>
              </w:rPr>
            </w:pPr>
            <w:r w:rsidRPr="00435785">
              <w:rPr>
                <w:sz w:val="22"/>
                <w:szCs w:val="22"/>
              </w:rPr>
              <w:t>Nuotolinis tarnybinės stoties įjungimas/išjungimas.</w:t>
            </w:r>
          </w:p>
          <w:p w14:paraId="64694ED9" w14:textId="77777777" w:rsidR="00A83252" w:rsidRPr="00435785" w:rsidRDefault="00A83252" w:rsidP="00A83252">
            <w:pPr>
              <w:numPr>
                <w:ilvl w:val="0"/>
                <w:numId w:val="2"/>
              </w:numPr>
              <w:ind w:hanging="179"/>
              <w:contextualSpacing/>
              <w:jc w:val="both"/>
              <w:rPr>
                <w:sz w:val="22"/>
                <w:szCs w:val="22"/>
              </w:rPr>
            </w:pPr>
            <w:r w:rsidRPr="00435785">
              <w:rPr>
                <w:sz w:val="22"/>
                <w:szCs w:val="22"/>
              </w:rPr>
              <w:t>Galimybė apriboti tarnybinės stoties vartojamą elektros galingumą tarnybinių stočių grupėms.</w:t>
            </w:r>
          </w:p>
          <w:p w14:paraId="3702D6B0" w14:textId="50A06600" w:rsidR="00A83252" w:rsidRPr="00435785" w:rsidDel="007114CC" w:rsidRDefault="00A83252" w:rsidP="00A83252">
            <w:pPr>
              <w:numPr>
                <w:ilvl w:val="0"/>
                <w:numId w:val="2"/>
              </w:numPr>
              <w:ind w:hanging="179"/>
              <w:contextualSpacing/>
              <w:jc w:val="both"/>
              <w:rPr>
                <w:sz w:val="22"/>
                <w:szCs w:val="22"/>
              </w:rPr>
            </w:pPr>
            <w:r w:rsidRPr="00435785">
              <w:rPr>
                <w:sz w:val="22"/>
                <w:szCs w:val="22"/>
              </w:rPr>
              <w:t>G</w:t>
            </w:r>
            <w:r w:rsidRPr="00435785" w:rsidDel="007114CC">
              <w:rPr>
                <w:sz w:val="22"/>
                <w:szCs w:val="22"/>
              </w:rPr>
              <w:t>alimybė prisijungi ne mažiau kaip 6 nutolusių vartotojų vienu metu.</w:t>
            </w:r>
          </w:p>
          <w:p w14:paraId="02F30172" w14:textId="77777777" w:rsidR="00A83252" w:rsidRPr="00435785" w:rsidRDefault="00A83252" w:rsidP="00A83252">
            <w:pPr>
              <w:numPr>
                <w:ilvl w:val="0"/>
                <w:numId w:val="2"/>
              </w:numPr>
              <w:ind w:hanging="179"/>
              <w:contextualSpacing/>
              <w:jc w:val="both"/>
              <w:rPr>
                <w:sz w:val="22"/>
                <w:szCs w:val="22"/>
              </w:rPr>
            </w:pPr>
            <w:r w:rsidRPr="00435785">
              <w:rPr>
                <w:sz w:val="22"/>
                <w:szCs w:val="22"/>
              </w:rPr>
              <w:t>Aparatinės dalies temperatūros, CPU,  operatyvinės atminties, vidinių diskų būklės stebėjimas ir automatinis SNMP pranešimų siuntimas administratoriui ir gamintojo servisui.</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7B3B81A7" w14:textId="5E6740E2" w:rsidR="00A83252" w:rsidRPr="00435785" w:rsidRDefault="00A83252" w:rsidP="00F658E0">
            <w:pPr>
              <w:numPr>
                <w:ilvl w:val="0"/>
                <w:numId w:val="157"/>
              </w:numPr>
              <w:jc w:val="both"/>
              <w:rPr>
                <w:rFonts w:eastAsia="SimSun"/>
                <w:sz w:val="22"/>
                <w:szCs w:val="22"/>
                <w:lang w:eastAsia="en-US"/>
              </w:rPr>
            </w:pPr>
            <w:r w:rsidRPr="00435785">
              <w:rPr>
                <w:rFonts w:eastAsia="SimSun"/>
                <w:sz w:val="22"/>
                <w:szCs w:val="22"/>
                <w:lang w:eastAsia="en-US"/>
              </w:rPr>
              <w:t xml:space="preserve">CPU skaičiavimo mazgas (D tipo) turi  dedikuotą valdymo adapterį, nepriklausantį nuo operacinės sistemos bei turintį dedikuotą valdymo tinklo jungtį 10/100/1000Base-T. </w:t>
            </w:r>
            <w:r>
              <w:rPr>
                <w:rFonts w:eastAsia="SimSun"/>
                <w:sz w:val="22"/>
                <w:szCs w:val="22"/>
                <w:lang w:eastAsia="en-US"/>
              </w:rPr>
              <w:t>Yra</w:t>
            </w:r>
            <w:r w:rsidRPr="00435785">
              <w:rPr>
                <w:rFonts w:eastAsia="SimSun"/>
                <w:sz w:val="22"/>
                <w:szCs w:val="22"/>
                <w:lang w:eastAsia="en-US"/>
              </w:rPr>
              <w:t>:</w:t>
            </w:r>
          </w:p>
          <w:p w14:paraId="34E9E452" w14:textId="77777777" w:rsidR="00A83252" w:rsidRPr="00435785" w:rsidRDefault="00A83252" w:rsidP="00A83252">
            <w:pPr>
              <w:numPr>
                <w:ilvl w:val="0"/>
                <w:numId w:val="2"/>
              </w:numPr>
              <w:ind w:hanging="179"/>
              <w:contextualSpacing/>
              <w:jc w:val="both"/>
              <w:rPr>
                <w:sz w:val="22"/>
                <w:szCs w:val="22"/>
              </w:rPr>
            </w:pPr>
            <w:r w:rsidRPr="00435785">
              <w:rPr>
                <w:sz w:val="22"/>
                <w:szCs w:val="22"/>
              </w:rPr>
              <w:t>Tekstinė ir grafinė konsolės.</w:t>
            </w:r>
          </w:p>
          <w:p w14:paraId="0BE8F2FC" w14:textId="77777777" w:rsidR="00A83252" w:rsidRPr="00435785" w:rsidRDefault="00A83252" w:rsidP="00A83252">
            <w:pPr>
              <w:numPr>
                <w:ilvl w:val="0"/>
                <w:numId w:val="2"/>
              </w:numPr>
              <w:ind w:hanging="179"/>
              <w:contextualSpacing/>
              <w:jc w:val="both"/>
              <w:rPr>
                <w:sz w:val="22"/>
                <w:szCs w:val="22"/>
              </w:rPr>
            </w:pPr>
            <w:r w:rsidRPr="00435785">
              <w:rPr>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02BE752F" w14:textId="77777777" w:rsidR="00A83252" w:rsidRPr="00435785" w:rsidRDefault="00A83252" w:rsidP="00A83252">
            <w:pPr>
              <w:numPr>
                <w:ilvl w:val="0"/>
                <w:numId w:val="2"/>
              </w:numPr>
              <w:ind w:hanging="179"/>
              <w:contextualSpacing/>
              <w:jc w:val="both"/>
              <w:rPr>
                <w:sz w:val="22"/>
                <w:szCs w:val="22"/>
              </w:rPr>
            </w:pPr>
            <w:r w:rsidRPr="00435785">
              <w:rPr>
                <w:sz w:val="22"/>
                <w:szCs w:val="22"/>
              </w:rPr>
              <w:t>galimybė saugiai ištrinti CPU skaičiavimo mazgo (D tipo) diskus bei nuotolinio valdymo adapterio vidinę informaciją.</w:t>
            </w:r>
          </w:p>
          <w:p w14:paraId="5FA23210" w14:textId="77777777" w:rsidR="00A83252" w:rsidRPr="00435785" w:rsidRDefault="00A83252" w:rsidP="00A83252">
            <w:pPr>
              <w:numPr>
                <w:ilvl w:val="0"/>
                <w:numId w:val="2"/>
              </w:numPr>
              <w:ind w:hanging="179"/>
              <w:contextualSpacing/>
              <w:jc w:val="both"/>
              <w:rPr>
                <w:sz w:val="22"/>
                <w:szCs w:val="22"/>
              </w:rPr>
            </w:pPr>
            <w:r w:rsidRPr="00435785">
              <w:rPr>
                <w:sz w:val="22"/>
                <w:szCs w:val="22"/>
              </w:rPr>
              <w:t>Virtualus CD - ROM ir KVM palaikymas.</w:t>
            </w:r>
          </w:p>
          <w:p w14:paraId="6C676D2C" w14:textId="77777777" w:rsidR="00A83252" w:rsidRPr="00435785" w:rsidRDefault="00A83252" w:rsidP="00A83252">
            <w:pPr>
              <w:numPr>
                <w:ilvl w:val="0"/>
                <w:numId w:val="2"/>
              </w:numPr>
              <w:ind w:hanging="179"/>
              <w:contextualSpacing/>
              <w:jc w:val="both"/>
              <w:rPr>
                <w:sz w:val="22"/>
                <w:szCs w:val="22"/>
              </w:rPr>
            </w:pPr>
            <w:r w:rsidRPr="00435785">
              <w:rPr>
                <w:sz w:val="22"/>
                <w:szCs w:val="22"/>
              </w:rPr>
              <w:t>Kerberos saugumo protokolo palaikymas.</w:t>
            </w:r>
          </w:p>
          <w:p w14:paraId="56D42E43" w14:textId="77777777" w:rsidR="00A83252" w:rsidRPr="00435785" w:rsidRDefault="00A83252" w:rsidP="00A83252">
            <w:pPr>
              <w:numPr>
                <w:ilvl w:val="0"/>
                <w:numId w:val="2"/>
              </w:numPr>
              <w:ind w:hanging="179"/>
              <w:contextualSpacing/>
              <w:jc w:val="both"/>
              <w:rPr>
                <w:sz w:val="22"/>
                <w:szCs w:val="22"/>
              </w:rPr>
            </w:pPr>
            <w:r w:rsidRPr="00435785">
              <w:rPr>
                <w:sz w:val="22"/>
                <w:szCs w:val="22"/>
              </w:rPr>
              <w:t>MS Active Directory palaikymas.</w:t>
            </w:r>
          </w:p>
          <w:p w14:paraId="24FFB528" w14:textId="77777777" w:rsidR="00A83252" w:rsidRPr="00435785" w:rsidRDefault="00A83252" w:rsidP="00A83252">
            <w:pPr>
              <w:numPr>
                <w:ilvl w:val="0"/>
                <w:numId w:val="2"/>
              </w:numPr>
              <w:ind w:hanging="179"/>
              <w:contextualSpacing/>
              <w:jc w:val="both"/>
              <w:rPr>
                <w:sz w:val="22"/>
                <w:szCs w:val="22"/>
              </w:rPr>
            </w:pPr>
            <w:r w:rsidRPr="00435785">
              <w:rPr>
                <w:sz w:val="22"/>
                <w:szCs w:val="22"/>
              </w:rPr>
              <w:t>Nuotolinis tarnybinės stoties įjungimas/išjungimas.</w:t>
            </w:r>
          </w:p>
          <w:p w14:paraId="00D579D4" w14:textId="77777777" w:rsidR="00A83252" w:rsidRPr="00435785" w:rsidRDefault="00A83252" w:rsidP="00A83252">
            <w:pPr>
              <w:numPr>
                <w:ilvl w:val="0"/>
                <w:numId w:val="2"/>
              </w:numPr>
              <w:ind w:hanging="179"/>
              <w:contextualSpacing/>
              <w:jc w:val="both"/>
              <w:rPr>
                <w:sz w:val="22"/>
                <w:szCs w:val="22"/>
              </w:rPr>
            </w:pPr>
            <w:r w:rsidRPr="00435785">
              <w:rPr>
                <w:sz w:val="22"/>
                <w:szCs w:val="22"/>
              </w:rPr>
              <w:t>Galimybė apriboti tarnybinės stoties vartojamą elektros galingumą tarnybinių stočių grupėms.</w:t>
            </w:r>
          </w:p>
          <w:p w14:paraId="18AF79A2" w14:textId="102778C6" w:rsidR="00A83252" w:rsidRPr="00435785" w:rsidDel="007114CC" w:rsidRDefault="00A83252" w:rsidP="00A83252">
            <w:pPr>
              <w:numPr>
                <w:ilvl w:val="0"/>
                <w:numId w:val="2"/>
              </w:numPr>
              <w:ind w:hanging="179"/>
              <w:contextualSpacing/>
              <w:jc w:val="both"/>
              <w:rPr>
                <w:sz w:val="22"/>
                <w:szCs w:val="22"/>
              </w:rPr>
            </w:pPr>
            <w:r w:rsidRPr="00435785">
              <w:rPr>
                <w:sz w:val="22"/>
                <w:szCs w:val="22"/>
              </w:rPr>
              <w:t>G</w:t>
            </w:r>
            <w:r w:rsidRPr="00435785" w:rsidDel="007114CC">
              <w:rPr>
                <w:sz w:val="22"/>
                <w:szCs w:val="22"/>
              </w:rPr>
              <w:t>alimybė prisijungi 6 nutolusių vartotojų vienu metu.</w:t>
            </w:r>
          </w:p>
          <w:p w14:paraId="1DA4B8BA" w14:textId="77777777" w:rsidR="00A83252" w:rsidRDefault="00A83252" w:rsidP="00A83252">
            <w:pPr>
              <w:pStyle w:val="ListParagraph"/>
              <w:ind w:left="360"/>
              <w:jc w:val="both"/>
              <w:rPr>
                <w:sz w:val="22"/>
                <w:szCs w:val="22"/>
              </w:rPr>
            </w:pPr>
            <w:r w:rsidRPr="00435785">
              <w:rPr>
                <w:sz w:val="22"/>
                <w:szCs w:val="22"/>
              </w:rPr>
              <w:t>Aparatinės dalies temperatūros, CPU,  operatyvinės atminties, vidinių diskų būklės stebėjimas ir automatinis SNMP pranešimų siuntimas administratoriui ir gamintojo servisui.</w:t>
            </w:r>
          </w:p>
          <w:p w14:paraId="3F8B2E48" w14:textId="09929145" w:rsidR="00A3209E" w:rsidRPr="00A3209E" w:rsidRDefault="00181953" w:rsidP="00A83252">
            <w:pPr>
              <w:pStyle w:val="ListParagraph"/>
              <w:ind w:left="360"/>
              <w:jc w:val="both"/>
              <w:rPr>
                <w:bCs/>
                <w:sz w:val="22"/>
                <w:szCs w:val="22"/>
                <w:lang w:val="en-US"/>
              </w:rPr>
            </w:pPr>
            <w:hyperlink r:id="rId109" w:history="1">
              <w:r w:rsidR="00A3209E" w:rsidRPr="00A3209E">
                <w:rPr>
                  <w:rStyle w:val="Hyperlink"/>
                  <w:sz w:val="22"/>
                  <w:szCs w:val="22"/>
                </w:rPr>
                <w:t>Nuoroda:</w:t>
              </w:r>
            </w:hyperlink>
          </w:p>
        </w:tc>
      </w:tr>
      <w:tr w:rsidR="00A83252" w:rsidRPr="00435785" w14:paraId="6D266FB6"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6CF90BA5" w14:textId="77777777" w:rsidR="00A83252" w:rsidRPr="00F8059D" w:rsidRDefault="00A83252" w:rsidP="00F658E0">
            <w:pPr>
              <w:pStyle w:val="ListParagraph"/>
              <w:numPr>
                <w:ilvl w:val="1"/>
                <w:numId w:val="58"/>
              </w:numPr>
              <w:suppressAutoHyphens/>
              <w:autoSpaceDN w:val="0"/>
              <w:snapToGrid w:val="0"/>
              <w:jc w:val="center"/>
              <w:textAlignment w:val="baseline"/>
              <w:rPr>
                <w:sz w:val="22"/>
                <w:szCs w:val="22"/>
              </w:rPr>
            </w:pPr>
          </w:p>
        </w:tc>
        <w:tc>
          <w:tcPr>
            <w:tcW w:w="32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940A810" w14:textId="77777777" w:rsidR="00A83252" w:rsidRPr="00435785" w:rsidRDefault="00A83252" w:rsidP="00A83252">
            <w:pPr>
              <w:contextualSpacing/>
              <w:rPr>
                <w:sz w:val="22"/>
                <w:szCs w:val="22"/>
              </w:rPr>
            </w:pPr>
            <w:r w:rsidRPr="00435785">
              <w:rPr>
                <w:sz w:val="22"/>
                <w:szCs w:val="22"/>
              </w:rPr>
              <w:t>Nuotolinio stebėjimo funkcionalumas</w:t>
            </w:r>
          </w:p>
        </w:tc>
        <w:tc>
          <w:tcPr>
            <w:tcW w:w="498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07C2FAD" w14:textId="77777777" w:rsidR="00A83252" w:rsidRPr="00435785" w:rsidRDefault="00A83252" w:rsidP="00F658E0">
            <w:pPr>
              <w:numPr>
                <w:ilvl w:val="0"/>
                <w:numId w:val="51"/>
              </w:numPr>
              <w:jc w:val="both"/>
              <w:rPr>
                <w:rFonts w:eastAsia="SimSun"/>
                <w:sz w:val="22"/>
                <w:szCs w:val="22"/>
                <w:lang w:eastAsia="en-US"/>
              </w:rPr>
            </w:pPr>
            <w:r w:rsidRPr="00435785">
              <w:rPr>
                <w:rFonts w:eastAsia="SimSun"/>
                <w:sz w:val="22"/>
                <w:szCs w:val="22"/>
                <w:lang w:eastAsia="en-US"/>
              </w:rPr>
              <w:t xml:space="preserve">CPU skaičiavimo mazgo (D tipo) gamintojo informacinė </w:t>
            </w:r>
            <w:r>
              <w:rPr>
                <w:rFonts w:eastAsia="SimSun"/>
                <w:sz w:val="22"/>
                <w:szCs w:val="22"/>
                <w:lang w:eastAsia="en-US"/>
              </w:rPr>
              <w:t xml:space="preserve">(informavimo) </w:t>
            </w:r>
            <w:r w:rsidRPr="00435785">
              <w:rPr>
                <w:rFonts w:eastAsia="SimSun"/>
                <w:sz w:val="22"/>
                <w:szCs w:val="22"/>
                <w:lang w:eastAsia="en-US"/>
              </w:rPr>
              <w:t>sistema, realizuojanti sekantį funkcionalumą:</w:t>
            </w:r>
          </w:p>
          <w:p w14:paraId="273DCCBA" w14:textId="77777777" w:rsidR="00A83252" w:rsidRPr="00435785" w:rsidRDefault="00A83252" w:rsidP="00A83252">
            <w:pPr>
              <w:numPr>
                <w:ilvl w:val="0"/>
                <w:numId w:val="2"/>
              </w:numPr>
              <w:ind w:hanging="179"/>
              <w:contextualSpacing/>
              <w:jc w:val="both"/>
              <w:rPr>
                <w:sz w:val="22"/>
                <w:szCs w:val="22"/>
              </w:rPr>
            </w:pPr>
            <w:r w:rsidRPr="00435785">
              <w:rPr>
                <w:sz w:val="22"/>
                <w:szCs w:val="22"/>
              </w:rPr>
              <w:t>Prie sistemos prijungtos siūlomos įrangos aparatūrinė ir įrangos garantijos tipo ir galiojimo terminų inventorizacija.</w:t>
            </w:r>
          </w:p>
          <w:p w14:paraId="08E3BCFD" w14:textId="77777777" w:rsidR="00A83252" w:rsidRPr="00435785" w:rsidRDefault="00A83252" w:rsidP="00A83252">
            <w:pPr>
              <w:numPr>
                <w:ilvl w:val="0"/>
                <w:numId w:val="2"/>
              </w:numPr>
              <w:ind w:hanging="179"/>
              <w:contextualSpacing/>
              <w:jc w:val="both"/>
              <w:rPr>
                <w:sz w:val="22"/>
                <w:szCs w:val="22"/>
              </w:rPr>
            </w:pPr>
            <w:r w:rsidRPr="00435785">
              <w:rPr>
                <w:sz w:val="22"/>
                <w:szCs w:val="22"/>
              </w:rPr>
              <w:t>Įrangos aparatūrinių komponentų mikrokodo versijų inventorizacija, proaktyvus įrangos stebėjimas.</w:t>
            </w:r>
          </w:p>
          <w:p w14:paraId="23D5D8FB" w14:textId="77777777" w:rsidR="00A83252" w:rsidRPr="00435785" w:rsidRDefault="00A83252" w:rsidP="00A83252">
            <w:pPr>
              <w:numPr>
                <w:ilvl w:val="0"/>
                <w:numId w:val="2"/>
              </w:numPr>
              <w:ind w:hanging="179"/>
              <w:contextualSpacing/>
              <w:jc w:val="both"/>
              <w:rPr>
                <w:sz w:val="22"/>
                <w:szCs w:val="22"/>
              </w:rPr>
            </w:pPr>
            <w:r w:rsidRPr="00435785">
              <w:rPr>
                <w:sz w:val="22"/>
                <w:szCs w:val="22"/>
              </w:rPr>
              <w:t>Automatinis palaikymo pranešimo (angl. support case) apie įrangos gedimą gamintojui sukūrimas.</w:t>
            </w:r>
          </w:p>
          <w:p w14:paraId="5DF1C8F5" w14:textId="77777777" w:rsidR="00A83252" w:rsidRPr="00435785" w:rsidRDefault="00A83252" w:rsidP="00A83252">
            <w:pPr>
              <w:numPr>
                <w:ilvl w:val="0"/>
                <w:numId w:val="2"/>
              </w:numPr>
              <w:ind w:hanging="179"/>
              <w:contextualSpacing/>
              <w:jc w:val="both"/>
              <w:rPr>
                <w:sz w:val="22"/>
                <w:szCs w:val="22"/>
              </w:rPr>
            </w:pPr>
            <w:r w:rsidRPr="00435785">
              <w:rPr>
                <w:sz w:val="22"/>
                <w:szCs w:val="22"/>
              </w:rPr>
              <w:t>Įrangos aparatūrinių gedimų stebėjimas ir raportavimas perkančiajai organizacijai, proaktyvūs pasiūlymai atnaujinti įrangos komponentų mikrokodus, atsižvelgiant į esamą situaciją ir potencialias grėsmes, galimybė prie šios sistemos tam tikrų dalių deleguoti prieigą (tik skaitymo režimu) partneriams.</w:t>
            </w:r>
          </w:p>
          <w:p w14:paraId="1FB74C8D" w14:textId="77777777" w:rsidR="00A83252" w:rsidRPr="00435785" w:rsidRDefault="00A83252" w:rsidP="00A83252">
            <w:pPr>
              <w:numPr>
                <w:ilvl w:val="0"/>
                <w:numId w:val="2"/>
              </w:numPr>
              <w:ind w:hanging="179"/>
              <w:contextualSpacing/>
              <w:jc w:val="both"/>
              <w:rPr>
                <w:sz w:val="22"/>
                <w:szCs w:val="22"/>
              </w:rPr>
            </w:pPr>
            <w:r w:rsidRPr="00435785">
              <w:rPr>
                <w:rFonts w:eastAsia="SimSun"/>
                <w:sz w:val="22"/>
                <w:szCs w:val="22"/>
              </w:rPr>
              <w:t xml:space="preserve">Turi pilnai integruotis kartu su visų </w:t>
            </w:r>
            <w:r>
              <w:rPr>
                <w:rFonts w:eastAsia="SimSun"/>
                <w:sz w:val="22"/>
                <w:szCs w:val="22"/>
              </w:rPr>
              <w:t xml:space="preserve">CPU skaičiavimo </w:t>
            </w:r>
            <w:r w:rsidRPr="00435785">
              <w:rPr>
                <w:rFonts w:eastAsia="SimSun"/>
                <w:sz w:val="22"/>
                <w:szCs w:val="22"/>
              </w:rPr>
              <w:t>posiste</w:t>
            </w:r>
            <w:r>
              <w:rPr>
                <w:rFonts w:eastAsia="SimSun"/>
                <w:sz w:val="22"/>
                <w:szCs w:val="22"/>
              </w:rPr>
              <w:t>mės komponentų</w:t>
            </w:r>
            <w:r w:rsidRPr="00435785">
              <w:rPr>
                <w:rFonts w:eastAsia="SimSun"/>
                <w:sz w:val="22"/>
                <w:szCs w:val="22"/>
              </w:rPr>
              <w:t xml:space="preserve"> nuotolinio stebėjimo informacinėmis sistemomis ir veikti kaip integrali sprendimo visuma. </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2AF89898" w14:textId="77777777" w:rsidR="00A83252" w:rsidRPr="00435785" w:rsidRDefault="00A83252" w:rsidP="00F658E0">
            <w:pPr>
              <w:numPr>
                <w:ilvl w:val="0"/>
                <w:numId w:val="158"/>
              </w:numPr>
              <w:jc w:val="both"/>
              <w:rPr>
                <w:rFonts w:eastAsia="SimSun"/>
                <w:sz w:val="22"/>
                <w:szCs w:val="22"/>
                <w:lang w:eastAsia="en-US"/>
              </w:rPr>
            </w:pPr>
            <w:r w:rsidRPr="00435785">
              <w:rPr>
                <w:rFonts w:eastAsia="SimSun"/>
                <w:sz w:val="22"/>
                <w:szCs w:val="22"/>
                <w:lang w:eastAsia="en-US"/>
              </w:rPr>
              <w:t xml:space="preserve">CPU skaičiavimo mazgo (D tipo) gamintojo informacinė </w:t>
            </w:r>
            <w:r>
              <w:rPr>
                <w:rFonts w:eastAsia="SimSun"/>
                <w:sz w:val="22"/>
                <w:szCs w:val="22"/>
                <w:lang w:eastAsia="en-US"/>
              </w:rPr>
              <w:t xml:space="preserve">(informavimo) </w:t>
            </w:r>
            <w:r w:rsidRPr="00435785">
              <w:rPr>
                <w:rFonts w:eastAsia="SimSun"/>
                <w:sz w:val="22"/>
                <w:szCs w:val="22"/>
                <w:lang w:eastAsia="en-US"/>
              </w:rPr>
              <w:t>sistema, realizuojanti sekantį funkcionalumą:</w:t>
            </w:r>
          </w:p>
          <w:p w14:paraId="1E02CC0F" w14:textId="77777777" w:rsidR="00A83252" w:rsidRPr="00435785" w:rsidRDefault="00A83252" w:rsidP="00A83252">
            <w:pPr>
              <w:numPr>
                <w:ilvl w:val="0"/>
                <w:numId w:val="2"/>
              </w:numPr>
              <w:ind w:hanging="179"/>
              <w:contextualSpacing/>
              <w:jc w:val="both"/>
              <w:rPr>
                <w:sz w:val="22"/>
                <w:szCs w:val="22"/>
              </w:rPr>
            </w:pPr>
            <w:r w:rsidRPr="00435785">
              <w:rPr>
                <w:sz w:val="22"/>
                <w:szCs w:val="22"/>
              </w:rPr>
              <w:t>Prie sistemos prijungtos siūlomos įrangos aparatūrinė ir įrangos garantijos tipo ir galiojimo terminų inventorizacija.</w:t>
            </w:r>
          </w:p>
          <w:p w14:paraId="6C5B2C8F" w14:textId="77777777" w:rsidR="00A83252" w:rsidRPr="00435785" w:rsidRDefault="00A83252" w:rsidP="00A83252">
            <w:pPr>
              <w:numPr>
                <w:ilvl w:val="0"/>
                <w:numId w:val="2"/>
              </w:numPr>
              <w:ind w:hanging="179"/>
              <w:contextualSpacing/>
              <w:jc w:val="both"/>
              <w:rPr>
                <w:sz w:val="22"/>
                <w:szCs w:val="22"/>
              </w:rPr>
            </w:pPr>
            <w:r w:rsidRPr="00435785">
              <w:rPr>
                <w:sz w:val="22"/>
                <w:szCs w:val="22"/>
              </w:rPr>
              <w:t>Įrangos aparatūrinių komponentų mikrokodo versijų inventorizacija, proaktyvus įrangos stebėjimas.</w:t>
            </w:r>
          </w:p>
          <w:p w14:paraId="00C948A0" w14:textId="77777777" w:rsidR="00A83252" w:rsidRPr="00435785" w:rsidRDefault="00A83252" w:rsidP="00A83252">
            <w:pPr>
              <w:numPr>
                <w:ilvl w:val="0"/>
                <w:numId w:val="2"/>
              </w:numPr>
              <w:ind w:hanging="179"/>
              <w:contextualSpacing/>
              <w:jc w:val="both"/>
              <w:rPr>
                <w:sz w:val="22"/>
                <w:szCs w:val="22"/>
              </w:rPr>
            </w:pPr>
            <w:r w:rsidRPr="00435785">
              <w:rPr>
                <w:sz w:val="22"/>
                <w:szCs w:val="22"/>
              </w:rPr>
              <w:t>Automatinis palaikymo pranešimo (angl. support case) apie įrangos gedimą gamintojui sukūrimas.</w:t>
            </w:r>
          </w:p>
          <w:p w14:paraId="44F3D5C0" w14:textId="77777777" w:rsidR="00A83252" w:rsidRPr="00435785" w:rsidRDefault="00A83252" w:rsidP="00A83252">
            <w:pPr>
              <w:numPr>
                <w:ilvl w:val="0"/>
                <w:numId w:val="2"/>
              </w:numPr>
              <w:ind w:hanging="179"/>
              <w:contextualSpacing/>
              <w:jc w:val="both"/>
              <w:rPr>
                <w:sz w:val="22"/>
                <w:szCs w:val="22"/>
              </w:rPr>
            </w:pPr>
            <w:r w:rsidRPr="00435785">
              <w:rPr>
                <w:sz w:val="22"/>
                <w:szCs w:val="22"/>
              </w:rPr>
              <w:t>Įrangos aparatūrinių gedimų stebėjimas ir raportavimas perkančiajai organizacijai, proaktyvūs pasiūlymai atnaujinti įrangos komponentų mikrokodus, atsižvelgiant į esamą situaciją ir potencialias grėsmes, galimybė prie šios sistemos tam tikrų dalių deleguoti prieigą (tik skaitymo režimu) partneriams.</w:t>
            </w:r>
          </w:p>
          <w:p w14:paraId="127349F7" w14:textId="77777777" w:rsidR="00A3209E" w:rsidRDefault="00A3209E" w:rsidP="00A3209E">
            <w:pPr>
              <w:pStyle w:val="ListParagraph"/>
              <w:ind w:left="360"/>
              <w:jc w:val="both"/>
              <w:rPr>
                <w:rFonts w:eastAsia="SimSun"/>
                <w:sz w:val="22"/>
                <w:szCs w:val="22"/>
              </w:rPr>
            </w:pPr>
            <w:r>
              <w:rPr>
                <w:rFonts w:eastAsia="SimSun"/>
                <w:sz w:val="22"/>
                <w:szCs w:val="22"/>
              </w:rPr>
              <w:t>P</w:t>
            </w:r>
            <w:r w:rsidR="00A83252" w:rsidRPr="00435785">
              <w:rPr>
                <w:rFonts w:eastAsia="SimSun"/>
                <w:sz w:val="22"/>
                <w:szCs w:val="22"/>
              </w:rPr>
              <w:t>ilnai integruo</w:t>
            </w:r>
            <w:r>
              <w:rPr>
                <w:rFonts w:eastAsia="SimSun"/>
                <w:sz w:val="22"/>
                <w:szCs w:val="22"/>
              </w:rPr>
              <w:t>jasi</w:t>
            </w:r>
            <w:r w:rsidR="00A83252" w:rsidRPr="00435785">
              <w:rPr>
                <w:rFonts w:eastAsia="SimSun"/>
                <w:sz w:val="22"/>
                <w:szCs w:val="22"/>
              </w:rPr>
              <w:t xml:space="preserve"> kartu su visų </w:t>
            </w:r>
            <w:r w:rsidR="00A83252">
              <w:rPr>
                <w:rFonts w:eastAsia="SimSun"/>
                <w:sz w:val="22"/>
                <w:szCs w:val="22"/>
              </w:rPr>
              <w:t xml:space="preserve">CPU skaičiavimo </w:t>
            </w:r>
            <w:r w:rsidR="00A83252" w:rsidRPr="00435785">
              <w:rPr>
                <w:rFonts w:eastAsia="SimSun"/>
                <w:sz w:val="22"/>
                <w:szCs w:val="22"/>
              </w:rPr>
              <w:t>posiste</w:t>
            </w:r>
            <w:r w:rsidR="00A83252">
              <w:rPr>
                <w:rFonts w:eastAsia="SimSun"/>
                <w:sz w:val="22"/>
                <w:szCs w:val="22"/>
              </w:rPr>
              <w:t>mės komponentų</w:t>
            </w:r>
            <w:r w:rsidR="00A83252" w:rsidRPr="00435785">
              <w:rPr>
                <w:rFonts w:eastAsia="SimSun"/>
                <w:sz w:val="22"/>
                <w:szCs w:val="22"/>
              </w:rPr>
              <w:t xml:space="preserve"> nuotolinio stebėjimo informacinėmis sistemomis ir veik</w:t>
            </w:r>
            <w:r>
              <w:rPr>
                <w:rFonts w:eastAsia="SimSun"/>
                <w:sz w:val="22"/>
                <w:szCs w:val="22"/>
              </w:rPr>
              <w:t>ia</w:t>
            </w:r>
            <w:r w:rsidR="00A83252" w:rsidRPr="00435785">
              <w:rPr>
                <w:rFonts w:eastAsia="SimSun"/>
                <w:sz w:val="22"/>
                <w:szCs w:val="22"/>
              </w:rPr>
              <w:t xml:space="preserve"> kaip integrali sprendimo visuma. </w:t>
            </w:r>
          </w:p>
          <w:p w14:paraId="56008620" w14:textId="6E641E2B" w:rsidR="00A3209E" w:rsidRPr="00A3209E" w:rsidRDefault="00181953" w:rsidP="00A3209E">
            <w:pPr>
              <w:pStyle w:val="ListParagraph"/>
              <w:ind w:left="360"/>
              <w:jc w:val="both"/>
              <w:rPr>
                <w:rFonts w:eastAsia="SimSun"/>
                <w:sz w:val="22"/>
                <w:szCs w:val="22"/>
              </w:rPr>
            </w:pPr>
            <w:hyperlink r:id="rId110" w:history="1">
              <w:r w:rsidR="00A3209E" w:rsidRPr="00147B48">
                <w:rPr>
                  <w:rStyle w:val="Hyperlink"/>
                  <w:rFonts w:eastAsia="SimSun"/>
                  <w:sz w:val="22"/>
                  <w:szCs w:val="22"/>
                </w:rPr>
                <w:t>Nuoroda:</w:t>
              </w:r>
            </w:hyperlink>
          </w:p>
        </w:tc>
      </w:tr>
      <w:tr w:rsidR="00213767" w:rsidRPr="00435785" w14:paraId="74B100AA"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76987D25" w14:textId="77777777" w:rsidR="00213767" w:rsidRPr="00F8059D" w:rsidRDefault="00213767" w:rsidP="00F658E0">
            <w:pPr>
              <w:pStyle w:val="ListParagraph"/>
              <w:numPr>
                <w:ilvl w:val="1"/>
                <w:numId w:val="58"/>
              </w:numPr>
              <w:suppressAutoHyphens/>
              <w:autoSpaceDN w:val="0"/>
              <w:snapToGrid w:val="0"/>
              <w:jc w:val="center"/>
              <w:textAlignment w:val="baseline"/>
              <w:rPr>
                <w:sz w:val="22"/>
                <w:szCs w:val="22"/>
              </w:rPr>
            </w:pPr>
          </w:p>
        </w:tc>
        <w:tc>
          <w:tcPr>
            <w:tcW w:w="32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305E129" w14:textId="77777777" w:rsidR="00213767" w:rsidRPr="00435785" w:rsidRDefault="00213767" w:rsidP="00213767">
            <w:pPr>
              <w:contextualSpacing/>
              <w:jc w:val="both"/>
              <w:rPr>
                <w:sz w:val="22"/>
                <w:szCs w:val="22"/>
              </w:rPr>
            </w:pPr>
            <w:r w:rsidRPr="00435785">
              <w:rPr>
                <w:sz w:val="22"/>
                <w:szCs w:val="22"/>
              </w:rPr>
              <w:t>Fiziniai reikalavimai ir komplektacija</w:t>
            </w:r>
          </w:p>
        </w:tc>
        <w:tc>
          <w:tcPr>
            <w:tcW w:w="498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239BD151" w14:textId="77777777" w:rsidR="00213767" w:rsidRPr="00435785" w:rsidRDefault="00213767" w:rsidP="00F658E0">
            <w:pPr>
              <w:numPr>
                <w:ilvl w:val="0"/>
                <w:numId w:val="52"/>
              </w:numPr>
              <w:jc w:val="both"/>
              <w:rPr>
                <w:rFonts w:eastAsia="SimSun"/>
                <w:sz w:val="22"/>
                <w:szCs w:val="22"/>
                <w:lang w:eastAsia="en-US"/>
              </w:rPr>
            </w:pPr>
            <w:r w:rsidRPr="00435785">
              <w:rPr>
                <w:rFonts w:eastAsia="SimSun"/>
                <w:sz w:val="22"/>
                <w:szCs w:val="22"/>
                <w:lang w:eastAsia="en-US"/>
              </w:rPr>
              <w:t xml:space="preserve">CPU skaičiavimo mazgas (D tipo) turi būti pritaikytas </w:t>
            </w:r>
            <w:r w:rsidRPr="00435785">
              <w:rPr>
                <w:sz w:val="22"/>
                <w:szCs w:val="22"/>
              </w:rPr>
              <w:t>darbui serverinėje patalpoje</w:t>
            </w:r>
            <w:r w:rsidRPr="00435785">
              <w:rPr>
                <w:rFonts w:eastAsia="SimSun"/>
                <w:sz w:val="22"/>
                <w:szCs w:val="22"/>
                <w:lang w:eastAsia="en-US"/>
              </w:rPr>
              <w:t xml:space="preserve"> ir aušinamas oru.</w:t>
            </w:r>
          </w:p>
          <w:p w14:paraId="2BB9C7B9" w14:textId="77777777" w:rsidR="00213767" w:rsidRPr="00435785" w:rsidRDefault="00213767" w:rsidP="00F658E0">
            <w:pPr>
              <w:numPr>
                <w:ilvl w:val="0"/>
                <w:numId w:val="52"/>
              </w:numPr>
              <w:jc w:val="both"/>
              <w:rPr>
                <w:rFonts w:eastAsia="SimSun"/>
                <w:sz w:val="22"/>
                <w:szCs w:val="22"/>
                <w:lang w:eastAsia="en-US"/>
              </w:rPr>
            </w:pPr>
            <w:r w:rsidRPr="00435785">
              <w:rPr>
                <w:rFonts w:eastAsia="SimSun"/>
                <w:sz w:val="22"/>
                <w:szCs w:val="22"/>
                <w:lang w:eastAsia="en-US"/>
              </w:rPr>
              <w:t>Turi būti pritaikytas darbui ne siauresnėse ribose negu nuo 10</w:t>
            </w:r>
            <w:r w:rsidRPr="00435785">
              <w:rPr>
                <w:rFonts w:eastAsia="SimSun"/>
                <w:sz w:val="22"/>
                <w:szCs w:val="22"/>
                <w:vertAlign w:val="superscript"/>
                <w:lang w:eastAsia="en-US"/>
              </w:rPr>
              <w:t>o</w:t>
            </w:r>
            <w:r w:rsidRPr="00435785">
              <w:rPr>
                <w:rFonts w:eastAsia="SimSun"/>
                <w:sz w:val="22"/>
                <w:szCs w:val="22"/>
                <w:lang w:eastAsia="en-US"/>
              </w:rPr>
              <w:t>C iki 30</w:t>
            </w:r>
            <w:r w:rsidRPr="00435785">
              <w:rPr>
                <w:rFonts w:eastAsia="SimSun"/>
                <w:sz w:val="22"/>
                <w:szCs w:val="22"/>
                <w:vertAlign w:val="superscript"/>
                <w:lang w:eastAsia="en-US"/>
              </w:rPr>
              <w:t>o</w:t>
            </w:r>
            <w:r w:rsidRPr="00435785">
              <w:rPr>
                <w:rFonts w:eastAsia="SimSun"/>
                <w:sz w:val="22"/>
                <w:szCs w:val="22"/>
                <w:lang w:eastAsia="en-US"/>
              </w:rPr>
              <w:t>C temperatūros ir ne siauresnėse negu nuo 20% iki 80% drėgmės non-condensing aplinkoje.</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41FC175A" w14:textId="0B9B69EF" w:rsidR="00213767" w:rsidRPr="00435785" w:rsidRDefault="00213767" w:rsidP="00F658E0">
            <w:pPr>
              <w:numPr>
                <w:ilvl w:val="0"/>
                <w:numId w:val="159"/>
              </w:numPr>
              <w:jc w:val="both"/>
              <w:rPr>
                <w:rFonts w:eastAsia="SimSun"/>
                <w:sz w:val="22"/>
                <w:szCs w:val="22"/>
                <w:lang w:eastAsia="en-US"/>
              </w:rPr>
            </w:pPr>
            <w:r w:rsidRPr="00435785">
              <w:rPr>
                <w:rFonts w:eastAsia="SimSun"/>
                <w:sz w:val="22"/>
                <w:szCs w:val="22"/>
                <w:lang w:eastAsia="en-US"/>
              </w:rPr>
              <w:t xml:space="preserve">CPU skaičiavimo mazgas (D tipo) pritaikytas </w:t>
            </w:r>
            <w:r w:rsidRPr="00435785">
              <w:rPr>
                <w:sz w:val="22"/>
                <w:szCs w:val="22"/>
              </w:rPr>
              <w:t>darbui serverinėje patalpoje</w:t>
            </w:r>
            <w:r w:rsidRPr="00435785">
              <w:rPr>
                <w:rFonts w:eastAsia="SimSun"/>
                <w:sz w:val="22"/>
                <w:szCs w:val="22"/>
                <w:lang w:eastAsia="en-US"/>
              </w:rPr>
              <w:t xml:space="preserve"> ir aušinamas oru.</w:t>
            </w:r>
          </w:p>
          <w:p w14:paraId="590A76BC" w14:textId="77777777" w:rsidR="00213767" w:rsidRPr="00213767" w:rsidRDefault="00213767" w:rsidP="00F658E0">
            <w:pPr>
              <w:pStyle w:val="ListParagraph"/>
              <w:numPr>
                <w:ilvl w:val="0"/>
                <w:numId w:val="159"/>
              </w:numPr>
              <w:jc w:val="both"/>
              <w:rPr>
                <w:bCs/>
                <w:sz w:val="22"/>
                <w:szCs w:val="22"/>
              </w:rPr>
            </w:pPr>
            <w:r>
              <w:rPr>
                <w:rFonts w:eastAsia="SimSun"/>
                <w:sz w:val="22"/>
                <w:szCs w:val="22"/>
                <w:lang w:eastAsia="en-US"/>
              </w:rPr>
              <w:t>P</w:t>
            </w:r>
            <w:r w:rsidRPr="00435785">
              <w:rPr>
                <w:rFonts w:eastAsia="SimSun"/>
                <w:sz w:val="22"/>
                <w:szCs w:val="22"/>
                <w:lang w:eastAsia="en-US"/>
              </w:rPr>
              <w:t>ritaikytas darbui ribose nuo 10</w:t>
            </w:r>
            <w:r w:rsidRPr="00435785">
              <w:rPr>
                <w:rFonts w:eastAsia="SimSun"/>
                <w:sz w:val="22"/>
                <w:szCs w:val="22"/>
                <w:vertAlign w:val="superscript"/>
                <w:lang w:eastAsia="en-US"/>
              </w:rPr>
              <w:t>o</w:t>
            </w:r>
            <w:r w:rsidRPr="00435785">
              <w:rPr>
                <w:rFonts w:eastAsia="SimSun"/>
                <w:sz w:val="22"/>
                <w:szCs w:val="22"/>
                <w:lang w:eastAsia="en-US"/>
              </w:rPr>
              <w:t>C iki 30</w:t>
            </w:r>
            <w:r w:rsidRPr="00435785">
              <w:rPr>
                <w:rFonts w:eastAsia="SimSun"/>
                <w:sz w:val="22"/>
                <w:szCs w:val="22"/>
                <w:vertAlign w:val="superscript"/>
                <w:lang w:eastAsia="en-US"/>
              </w:rPr>
              <w:t>o</w:t>
            </w:r>
            <w:r w:rsidRPr="00435785">
              <w:rPr>
                <w:rFonts w:eastAsia="SimSun"/>
                <w:sz w:val="22"/>
                <w:szCs w:val="22"/>
                <w:lang w:eastAsia="en-US"/>
              </w:rPr>
              <w:t>C temperatūros ir nuo 20% iki 80% drėgmės non-condensing aplinkoje.</w:t>
            </w:r>
          </w:p>
          <w:p w14:paraId="112FDFFF" w14:textId="20C1C27D" w:rsidR="00213767" w:rsidRPr="00435785" w:rsidRDefault="00181953" w:rsidP="00213767">
            <w:pPr>
              <w:pStyle w:val="ListParagraph"/>
              <w:ind w:left="360"/>
              <w:jc w:val="both"/>
              <w:rPr>
                <w:bCs/>
                <w:sz w:val="22"/>
                <w:szCs w:val="22"/>
              </w:rPr>
            </w:pPr>
            <w:hyperlink r:id="rId111" w:history="1">
              <w:r w:rsidR="00213767" w:rsidRPr="00213767">
                <w:rPr>
                  <w:rStyle w:val="Hyperlink"/>
                  <w:rFonts w:eastAsia="SimSun"/>
                  <w:sz w:val="22"/>
                  <w:szCs w:val="22"/>
                  <w:lang w:eastAsia="en-US"/>
                </w:rPr>
                <w:t>Nuoroda:</w:t>
              </w:r>
            </w:hyperlink>
            <w:r w:rsidR="00213767">
              <w:rPr>
                <w:rFonts w:eastAsia="SimSun"/>
                <w:sz w:val="22"/>
                <w:szCs w:val="22"/>
                <w:lang w:eastAsia="en-US"/>
              </w:rPr>
              <w:t xml:space="preserve"> </w:t>
            </w:r>
          </w:p>
        </w:tc>
      </w:tr>
      <w:tr w:rsidR="00213767" w:rsidRPr="00435785" w14:paraId="7D2B3369"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45738174" w14:textId="77777777" w:rsidR="00213767" w:rsidRPr="00F8059D" w:rsidRDefault="00213767" w:rsidP="00F658E0">
            <w:pPr>
              <w:pStyle w:val="ListParagraph"/>
              <w:numPr>
                <w:ilvl w:val="1"/>
                <w:numId w:val="58"/>
              </w:numPr>
              <w:suppressAutoHyphens/>
              <w:autoSpaceDN w:val="0"/>
              <w:snapToGrid w:val="0"/>
              <w:jc w:val="center"/>
              <w:textAlignment w:val="baseline"/>
              <w:rPr>
                <w:sz w:val="22"/>
                <w:szCs w:val="22"/>
              </w:rPr>
            </w:pPr>
          </w:p>
        </w:tc>
        <w:tc>
          <w:tcPr>
            <w:tcW w:w="32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B3A172E" w14:textId="20E240E1" w:rsidR="00213767" w:rsidRPr="00435785" w:rsidRDefault="00213767" w:rsidP="00213767">
            <w:pPr>
              <w:rPr>
                <w:bCs/>
                <w:sz w:val="22"/>
                <w:szCs w:val="22"/>
              </w:rPr>
            </w:pPr>
            <w:r w:rsidRPr="00435785">
              <w:rPr>
                <w:sz w:val="22"/>
                <w:szCs w:val="22"/>
              </w:rPr>
              <w:t>Kiti reikalavimai</w:t>
            </w:r>
          </w:p>
        </w:tc>
        <w:tc>
          <w:tcPr>
            <w:tcW w:w="498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E9829F5" w14:textId="17039EF6" w:rsidR="00213767" w:rsidRPr="006239C8" w:rsidRDefault="00213767" w:rsidP="00F658E0">
            <w:pPr>
              <w:numPr>
                <w:ilvl w:val="0"/>
                <w:numId w:val="53"/>
              </w:numPr>
              <w:jc w:val="both"/>
              <w:rPr>
                <w:sz w:val="22"/>
                <w:szCs w:val="22"/>
              </w:rPr>
            </w:pPr>
            <w:r w:rsidRPr="006239C8">
              <w:rPr>
                <w:sz w:val="22"/>
                <w:szCs w:val="22"/>
              </w:rPr>
              <w:t xml:space="preserve">Siūlomo CPU skaičiavimo mazgo (D tipo) gamintojo išduotas dokumentas (ar kitas lygiavertis dokumentas), patvirtinantis, kad </w:t>
            </w:r>
            <w:r w:rsidRPr="006239C8">
              <w:rPr>
                <w:sz w:val="22"/>
                <w:szCs w:val="22"/>
              </w:rPr>
              <w:lastRenderedPageBreak/>
              <w:t xml:space="preserve">tiekėjas turi teisę </w:t>
            </w:r>
            <w:r w:rsidRPr="009F7811">
              <w:rPr>
                <w:sz w:val="22"/>
                <w:szCs w:val="22"/>
              </w:rPr>
              <w:t xml:space="preserve">parduoti ir </w:t>
            </w:r>
            <w:r>
              <w:rPr>
                <w:sz w:val="22"/>
                <w:szCs w:val="22"/>
              </w:rPr>
              <w:t>į</w:t>
            </w:r>
            <w:r w:rsidRPr="009F7811">
              <w:rPr>
                <w:sz w:val="22"/>
                <w:szCs w:val="22"/>
              </w:rPr>
              <w:t>diegti siūlomą</w:t>
            </w:r>
            <w:r>
              <w:rPr>
                <w:sz w:val="22"/>
                <w:szCs w:val="22"/>
              </w:rPr>
              <w:t xml:space="preserve"> </w:t>
            </w:r>
            <w:r w:rsidRPr="006239C8">
              <w:rPr>
                <w:sz w:val="22"/>
                <w:szCs w:val="22"/>
              </w:rPr>
              <w:t>įrangą. Dokumentas pateikiamas kartu su pasiūlymu.</w:t>
            </w:r>
          </w:p>
          <w:p w14:paraId="2E8E8BB9" w14:textId="77777777" w:rsidR="00213767" w:rsidRPr="00435785" w:rsidRDefault="00213767" w:rsidP="00F658E0">
            <w:pPr>
              <w:numPr>
                <w:ilvl w:val="0"/>
                <w:numId w:val="53"/>
              </w:numPr>
              <w:jc w:val="both"/>
              <w:rPr>
                <w:sz w:val="22"/>
                <w:szCs w:val="22"/>
              </w:rPr>
            </w:pPr>
            <w:r w:rsidRPr="006239C8">
              <w:rPr>
                <w:rFonts w:eastAsia="SimSun"/>
                <w:sz w:val="22"/>
                <w:szCs w:val="22"/>
              </w:rPr>
              <w:t>Tiekėjas kartu su pasiūlymu atskirame priede turi pateikti visų komplektuojančių dalių sąrašą ir produktų kodus (detali konfigūracija su SKU).</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6EB66517" w14:textId="5C4AE025" w:rsidR="00213767" w:rsidRPr="006239C8" w:rsidRDefault="00213767" w:rsidP="00F658E0">
            <w:pPr>
              <w:numPr>
                <w:ilvl w:val="0"/>
                <w:numId w:val="160"/>
              </w:numPr>
              <w:jc w:val="both"/>
              <w:rPr>
                <w:sz w:val="22"/>
                <w:szCs w:val="22"/>
              </w:rPr>
            </w:pPr>
            <w:r w:rsidRPr="006239C8">
              <w:rPr>
                <w:sz w:val="22"/>
                <w:szCs w:val="22"/>
              </w:rPr>
              <w:lastRenderedPageBreak/>
              <w:t xml:space="preserve">Siūlomo CPU skaičiavimo mazgo (D tipo) gamintojo išduotas dokumentas, patvirtinantis, kad tiekėjas turi teisę </w:t>
            </w:r>
            <w:r w:rsidRPr="009F7811">
              <w:rPr>
                <w:sz w:val="22"/>
                <w:szCs w:val="22"/>
              </w:rPr>
              <w:t xml:space="preserve">parduoti </w:t>
            </w:r>
            <w:r w:rsidRPr="009F7811">
              <w:rPr>
                <w:sz w:val="22"/>
                <w:szCs w:val="22"/>
              </w:rPr>
              <w:lastRenderedPageBreak/>
              <w:t xml:space="preserve">ir </w:t>
            </w:r>
            <w:r>
              <w:rPr>
                <w:sz w:val="22"/>
                <w:szCs w:val="22"/>
              </w:rPr>
              <w:t>į</w:t>
            </w:r>
            <w:r w:rsidRPr="009F7811">
              <w:rPr>
                <w:sz w:val="22"/>
                <w:szCs w:val="22"/>
              </w:rPr>
              <w:t>diegti siūlomą</w:t>
            </w:r>
            <w:r>
              <w:rPr>
                <w:sz w:val="22"/>
                <w:szCs w:val="22"/>
              </w:rPr>
              <w:t xml:space="preserve"> </w:t>
            </w:r>
            <w:r w:rsidRPr="006239C8">
              <w:rPr>
                <w:sz w:val="22"/>
                <w:szCs w:val="22"/>
              </w:rPr>
              <w:t>įrangą. Dokumentas pateikiamas kartu su pasiūlymu.</w:t>
            </w:r>
          </w:p>
          <w:p w14:paraId="2D930B74" w14:textId="3CDDC952" w:rsidR="00213767" w:rsidRPr="00435785" w:rsidRDefault="00213767" w:rsidP="00F658E0">
            <w:pPr>
              <w:pStyle w:val="ListParagraph"/>
              <w:numPr>
                <w:ilvl w:val="0"/>
                <w:numId w:val="160"/>
              </w:numPr>
              <w:jc w:val="both"/>
              <w:rPr>
                <w:bCs/>
                <w:sz w:val="22"/>
                <w:szCs w:val="22"/>
              </w:rPr>
            </w:pPr>
            <w:r w:rsidRPr="006239C8">
              <w:rPr>
                <w:rFonts w:eastAsia="SimSun"/>
                <w:sz w:val="22"/>
                <w:szCs w:val="22"/>
              </w:rPr>
              <w:t>Tiekėjas kartu su pasiūlymu atskirame priede pateik</w:t>
            </w:r>
            <w:r>
              <w:rPr>
                <w:rFonts w:eastAsia="SimSun"/>
                <w:sz w:val="22"/>
                <w:szCs w:val="22"/>
              </w:rPr>
              <w:t>ia</w:t>
            </w:r>
            <w:r w:rsidRPr="006239C8">
              <w:rPr>
                <w:rFonts w:eastAsia="SimSun"/>
                <w:sz w:val="22"/>
                <w:szCs w:val="22"/>
              </w:rPr>
              <w:t xml:space="preserve"> visų komplektuojančių dalių sąrašą ir produktų kodus (detali konfigūracija su SKU).</w:t>
            </w:r>
          </w:p>
        </w:tc>
      </w:tr>
      <w:tr w:rsidR="00213767" w:rsidRPr="00435785" w14:paraId="5B53AA3D"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7D602DEA" w14:textId="77777777" w:rsidR="00213767" w:rsidRPr="00F8059D" w:rsidRDefault="00213767" w:rsidP="00F658E0">
            <w:pPr>
              <w:pStyle w:val="ListParagraph"/>
              <w:numPr>
                <w:ilvl w:val="1"/>
                <w:numId w:val="58"/>
              </w:numPr>
              <w:suppressAutoHyphens/>
              <w:autoSpaceDN w:val="0"/>
              <w:snapToGrid w:val="0"/>
              <w:jc w:val="center"/>
              <w:textAlignment w:val="baseline"/>
              <w:rPr>
                <w:sz w:val="22"/>
                <w:szCs w:val="22"/>
              </w:rPr>
            </w:pPr>
          </w:p>
        </w:tc>
        <w:tc>
          <w:tcPr>
            <w:tcW w:w="32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DCE6410" w14:textId="77777777" w:rsidR="00213767" w:rsidRPr="00435785" w:rsidRDefault="00213767" w:rsidP="00213767">
            <w:pPr>
              <w:rPr>
                <w:bCs/>
                <w:sz w:val="22"/>
                <w:szCs w:val="22"/>
              </w:rPr>
            </w:pPr>
            <w:r w:rsidRPr="00435785">
              <w:rPr>
                <w:sz w:val="22"/>
                <w:szCs w:val="22"/>
              </w:rPr>
              <w:t>Pristatymas ir diegimas</w:t>
            </w:r>
            <w:r w:rsidRPr="00435785">
              <w:rPr>
                <w:bCs/>
                <w:sz w:val="22"/>
                <w:szCs w:val="22"/>
              </w:rPr>
              <w:t>*</w:t>
            </w:r>
          </w:p>
        </w:tc>
        <w:tc>
          <w:tcPr>
            <w:tcW w:w="498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21E1B5F9" w14:textId="77777777" w:rsidR="00213767" w:rsidRPr="00435785" w:rsidRDefault="00213767" w:rsidP="00F658E0">
            <w:pPr>
              <w:numPr>
                <w:ilvl w:val="0"/>
                <w:numId w:val="54"/>
              </w:numPr>
              <w:contextualSpacing/>
              <w:jc w:val="both"/>
              <w:rPr>
                <w:bCs/>
                <w:sz w:val="22"/>
                <w:szCs w:val="22"/>
              </w:rPr>
            </w:pPr>
            <w:r w:rsidRPr="00435785">
              <w:rPr>
                <w:bCs/>
                <w:sz w:val="22"/>
                <w:szCs w:val="22"/>
              </w:rPr>
              <w:t xml:space="preserve">Tiekėjas turės pristatyti ir įdiegti siūlomą CPU skaičiavimo mazgą (D tipo) pagal visas gamintojo rekomendacijas ir gerąsias praktikas. </w:t>
            </w:r>
          </w:p>
          <w:p w14:paraId="6B0EC42E" w14:textId="77777777" w:rsidR="00213767" w:rsidRPr="00435785" w:rsidRDefault="00213767" w:rsidP="00F658E0">
            <w:pPr>
              <w:numPr>
                <w:ilvl w:val="0"/>
                <w:numId w:val="54"/>
              </w:numPr>
              <w:contextualSpacing/>
              <w:jc w:val="both"/>
              <w:rPr>
                <w:bCs/>
                <w:sz w:val="22"/>
                <w:szCs w:val="22"/>
              </w:rPr>
            </w:pPr>
            <w:r w:rsidRPr="00435785">
              <w:rPr>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308917CA" w14:textId="77777777" w:rsidR="00213767" w:rsidRPr="00435785" w:rsidRDefault="00213767" w:rsidP="00F658E0">
            <w:pPr>
              <w:numPr>
                <w:ilvl w:val="0"/>
                <w:numId w:val="54"/>
              </w:numPr>
              <w:contextualSpacing/>
              <w:jc w:val="both"/>
              <w:rPr>
                <w:bCs/>
                <w:sz w:val="22"/>
                <w:szCs w:val="22"/>
              </w:rPr>
            </w:pPr>
            <w:r w:rsidRPr="00435785">
              <w:rPr>
                <w:sz w:val="22"/>
                <w:szCs w:val="22"/>
              </w:rPr>
              <w:t>Po diegimo Tiekėjas turės pateikti fizinės įrangos montavimo schemas spintose, tinklo bei elektros kabelių schemas, jų žymėjimą ir kitą susijusią dokumentaciją</w:t>
            </w:r>
            <w:r w:rsidRPr="00435785">
              <w:rPr>
                <w:rFonts w:eastAsia="SimSun"/>
                <w:bCs/>
                <w:sz w:val="22"/>
                <w:szCs w:val="22"/>
                <w:lang w:eastAsia="en-US"/>
              </w:rPr>
              <w:t xml:space="preserve"> </w:t>
            </w:r>
            <w:r w:rsidRPr="00435785">
              <w:rPr>
                <w:rFonts w:eastAsia="SimSun"/>
                <w:sz w:val="22"/>
                <w:szCs w:val="22"/>
                <w:lang w:eastAsia="en-US"/>
              </w:rPr>
              <w:t>lietuvių arba anglų kalba.</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4EA35B2A" w14:textId="59ED6707" w:rsidR="00213767" w:rsidRPr="00435785" w:rsidRDefault="00213767" w:rsidP="00F658E0">
            <w:pPr>
              <w:numPr>
                <w:ilvl w:val="0"/>
                <w:numId w:val="161"/>
              </w:numPr>
              <w:contextualSpacing/>
              <w:jc w:val="both"/>
              <w:rPr>
                <w:bCs/>
                <w:sz w:val="22"/>
                <w:szCs w:val="22"/>
              </w:rPr>
            </w:pPr>
            <w:r w:rsidRPr="00435785">
              <w:rPr>
                <w:bCs/>
                <w:sz w:val="22"/>
                <w:szCs w:val="22"/>
              </w:rPr>
              <w:t>Tiekėjas prista</w:t>
            </w:r>
            <w:r>
              <w:rPr>
                <w:bCs/>
                <w:sz w:val="22"/>
                <w:szCs w:val="22"/>
              </w:rPr>
              <w:t>tys</w:t>
            </w:r>
            <w:r w:rsidRPr="00435785">
              <w:rPr>
                <w:bCs/>
                <w:sz w:val="22"/>
                <w:szCs w:val="22"/>
              </w:rPr>
              <w:t xml:space="preserve"> ir įdieg</w:t>
            </w:r>
            <w:r>
              <w:rPr>
                <w:bCs/>
                <w:sz w:val="22"/>
                <w:szCs w:val="22"/>
              </w:rPr>
              <w:t>s</w:t>
            </w:r>
            <w:r w:rsidRPr="00435785">
              <w:rPr>
                <w:bCs/>
                <w:sz w:val="22"/>
                <w:szCs w:val="22"/>
              </w:rPr>
              <w:t xml:space="preserve"> siūlomą CPU skaičiavimo mazgą (D tipo) pagal visas gamintojo rekomendacijas ir gerąsias praktikas. </w:t>
            </w:r>
          </w:p>
          <w:p w14:paraId="6BED45DA" w14:textId="1F5A4512" w:rsidR="00213767" w:rsidRPr="00435785" w:rsidRDefault="00213767" w:rsidP="00F658E0">
            <w:pPr>
              <w:numPr>
                <w:ilvl w:val="0"/>
                <w:numId w:val="161"/>
              </w:numPr>
              <w:contextualSpacing/>
              <w:jc w:val="both"/>
              <w:rPr>
                <w:bCs/>
                <w:sz w:val="22"/>
                <w:szCs w:val="22"/>
              </w:rPr>
            </w:pPr>
            <w:r w:rsidRPr="00435785">
              <w:rPr>
                <w:bCs/>
                <w:sz w:val="22"/>
                <w:szCs w:val="22"/>
              </w:rPr>
              <w:t>Tiekėjas</w:t>
            </w:r>
            <w:r>
              <w:rPr>
                <w:bCs/>
                <w:sz w:val="22"/>
                <w:szCs w:val="22"/>
              </w:rPr>
              <w:t xml:space="preserve"> </w:t>
            </w:r>
            <w:r w:rsidRPr="00435785">
              <w:rPr>
                <w:bCs/>
                <w:sz w:val="22"/>
                <w:szCs w:val="22"/>
              </w:rPr>
              <w:t>atlik</w:t>
            </w:r>
            <w:r>
              <w:rPr>
                <w:bCs/>
                <w:sz w:val="22"/>
                <w:szCs w:val="22"/>
              </w:rPr>
              <w:t>s</w:t>
            </w:r>
            <w:r w:rsidRPr="00435785">
              <w:rPr>
                <w:bCs/>
                <w:sz w:val="22"/>
                <w:szCs w:val="22"/>
              </w:rPr>
              <w:t xml:space="preserve"> fizinį įrangos montavimą į 19“ spintas, prijung</w:t>
            </w:r>
            <w:r>
              <w:rPr>
                <w:bCs/>
                <w:sz w:val="22"/>
                <w:szCs w:val="22"/>
              </w:rPr>
              <w:t>s</w:t>
            </w:r>
            <w:r w:rsidRPr="00435785">
              <w:rPr>
                <w:bCs/>
                <w:sz w:val="22"/>
                <w:szCs w:val="22"/>
              </w:rPr>
              <w:t xml:space="preserve"> prie elektros ir tinklo įrenginių naudodamas tinkamo ilgio elektros ir tinklo kabelius. Kabelių ilgiai ir tipai </w:t>
            </w:r>
            <w:r>
              <w:rPr>
                <w:bCs/>
                <w:sz w:val="22"/>
                <w:szCs w:val="22"/>
              </w:rPr>
              <w:t>bus</w:t>
            </w:r>
            <w:r w:rsidRPr="00435785">
              <w:rPr>
                <w:bCs/>
                <w:sz w:val="22"/>
                <w:szCs w:val="22"/>
              </w:rPr>
              <w:t xml:space="preserve"> numatyti Tiekėjo, įvertinant siūlomos įrangos kiekius, tipą bei numatomus įrangos montavimo atstumus spintose.</w:t>
            </w:r>
          </w:p>
          <w:p w14:paraId="16627C9F" w14:textId="11CDB6EA" w:rsidR="00213767" w:rsidRPr="00435785" w:rsidRDefault="00213767" w:rsidP="00F658E0">
            <w:pPr>
              <w:pStyle w:val="ListParagraph"/>
              <w:numPr>
                <w:ilvl w:val="0"/>
                <w:numId w:val="161"/>
              </w:numPr>
              <w:jc w:val="both"/>
              <w:rPr>
                <w:bCs/>
                <w:sz w:val="22"/>
                <w:szCs w:val="22"/>
              </w:rPr>
            </w:pPr>
            <w:r w:rsidRPr="00435785">
              <w:rPr>
                <w:sz w:val="22"/>
                <w:szCs w:val="22"/>
              </w:rPr>
              <w:t>Po diegimo Tiekėjas patei</w:t>
            </w:r>
            <w:r>
              <w:rPr>
                <w:sz w:val="22"/>
                <w:szCs w:val="22"/>
              </w:rPr>
              <w:t>ks</w:t>
            </w:r>
            <w:r w:rsidRPr="00435785">
              <w:rPr>
                <w:sz w:val="22"/>
                <w:szCs w:val="22"/>
              </w:rPr>
              <w:t xml:space="preserve"> fizinės įrangos montavimo schemas spintose, tinklo bei elektros kabelių schemas, jų žymėjimą ir kitą susijusią dokumentaciją</w:t>
            </w:r>
            <w:r w:rsidRPr="00435785">
              <w:rPr>
                <w:rFonts w:eastAsia="SimSun"/>
                <w:bCs/>
                <w:sz w:val="22"/>
                <w:szCs w:val="22"/>
                <w:lang w:eastAsia="en-US"/>
              </w:rPr>
              <w:t xml:space="preserve"> </w:t>
            </w:r>
            <w:r w:rsidRPr="00435785">
              <w:rPr>
                <w:rFonts w:eastAsia="SimSun"/>
                <w:sz w:val="22"/>
                <w:szCs w:val="22"/>
                <w:lang w:eastAsia="en-US"/>
              </w:rPr>
              <w:t>anglų kalba.</w:t>
            </w:r>
          </w:p>
        </w:tc>
      </w:tr>
      <w:tr w:rsidR="00213767" w:rsidRPr="00435785" w14:paraId="333168A0" w14:textId="77777777" w:rsidTr="0007545E">
        <w:tc>
          <w:tcPr>
            <w:tcW w:w="1170"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tcPr>
          <w:p w14:paraId="33B6D521" w14:textId="77777777" w:rsidR="00213767" w:rsidRPr="00F8059D" w:rsidRDefault="00213767" w:rsidP="00F658E0">
            <w:pPr>
              <w:pStyle w:val="ListParagraph"/>
              <w:numPr>
                <w:ilvl w:val="1"/>
                <w:numId w:val="58"/>
              </w:numPr>
              <w:suppressAutoHyphens/>
              <w:autoSpaceDN w:val="0"/>
              <w:snapToGrid w:val="0"/>
              <w:jc w:val="center"/>
              <w:textAlignment w:val="baseline"/>
              <w:rPr>
                <w:sz w:val="22"/>
                <w:szCs w:val="22"/>
              </w:rPr>
            </w:pPr>
          </w:p>
        </w:tc>
        <w:tc>
          <w:tcPr>
            <w:tcW w:w="3209"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81B2D35" w14:textId="77777777" w:rsidR="00213767" w:rsidRPr="00435785" w:rsidRDefault="00213767" w:rsidP="00213767">
            <w:pPr>
              <w:rPr>
                <w:bCs/>
                <w:sz w:val="22"/>
                <w:szCs w:val="22"/>
              </w:rPr>
            </w:pPr>
            <w:r w:rsidRPr="00435785">
              <w:rPr>
                <w:bCs/>
                <w:sz w:val="22"/>
                <w:szCs w:val="22"/>
              </w:rPr>
              <w:t>Garantija</w:t>
            </w:r>
          </w:p>
        </w:tc>
        <w:tc>
          <w:tcPr>
            <w:tcW w:w="498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15A1F20B" w14:textId="77777777" w:rsidR="00213767" w:rsidRPr="00435785" w:rsidRDefault="00213767" w:rsidP="00F658E0">
            <w:pPr>
              <w:numPr>
                <w:ilvl w:val="0"/>
                <w:numId w:val="55"/>
              </w:numPr>
              <w:contextualSpacing/>
              <w:jc w:val="both"/>
              <w:rPr>
                <w:bCs/>
                <w:sz w:val="22"/>
                <w:szCs w:val="22"/>
              </w:rPr>
            </w:pPr>
            <w:r w:rsidRPr="00435785">
              <w:rPr>
                <w:bCs/>
                <w:sz w:val="22"/>
                <w:szCs w:val="22"/>
              </w:rPr>
              <w:t xml:space="preserve">CPU skaičiavimo mazgui (D tipo) kaip vienalyčiam sprendimui susidedančiam iš aparatinių ir programinių komponentų turi būti suteikta </w:t>
            </w:r>
            <w:r>
              <w:rPr>
                <w:bCs/>
                <w:sz w:val="22"/>
                <w:szCs w:val="22"/>
              </w:rPr>
              <w:t xml:space="preserve">ne trumpesnė kaip </w:t>
            </w:r>
            <w:r w:rsidRPr="00435785">
              <w:rPr>
                <w:bCs/>
                <w:sz w:val="22"/>
                <w:szCs w:val="22"/>
              </w:rPr>
              <w:t>5 metų gamintojo garantija,</w:t>
            </w:r>
            <w:r w:rsidRPr="00435785">
              <w:rPr>
                <w:sz w:val="22"/>
                <w:szCs w:val="22"/>
              </w:rPr>
              <w:t xml:space="preserve"> kuri pradedama skaičiuoti nuo Įrangos priėmimo perdavimo akto pasirašymo dienos. Į garantijos terminą </w:t>
            </w:r>
            <w:r w:rsidRPr="00435785">
              <w:rPr>
                <w:bCs/>
                <w:sz w:val="22"/>
                <w:szCs w:val="22"/>
              </w:rPr>
              <w:t xml:space="preserve"> turi būti įskaičiuotas visos kartu komplektuojamos programinės įrangos palaikymas ir atnaujinimai, gamintojo serviso centro pasiekiamumas visą parą (24x7), 365 dienas per metus. Gamintojo reakcija į užklausą – ne ilgiau kaip 4 valandos nuo pranešimo, gamintojo įgalioto specialisto atvykimas į įrangos buvimo vietą Lietuvos teritorijoje – sekanti darbo diena nuo pranešimo apie gedimą. Gedimo </w:t>
            </w:r>
            <w:r w:rsidRPr="00435785">
              <w:rPr>
                <w:bCs/>
                <w:sz w:val="22"/>
                <w:szCs w:val="22"/>
              </w:rPr>
              <w:lastRenderedPageBreak/>
              <w:t>šalinimo laikas – ne ilgiau kaip 10 d. d. nuo pranešimo apie gedimą.</w:t>
            </w:r>
          </w:p>
          <w:p w14:paraId="00CF54C9" w14:textId="77777777" w:rsidR="00213767" w:rsidRPr="00435785" w:rsidRDefault="00213767" w:rsidP="00F658E0">
            <w:pPr>
              <w:numPr>
                <w:ilvl w:val="0"/>
                <w:numId w:val="55"/>
              </w:numPr>
              <w:contextualSpacing/>
              <w:jc w:val="both"/>
              <w:rPr>
                <w:bCs/>
                <w:sz w:val="22"/>
                <w:szCs w:val="22"/>
              </w:rPr>
            </w:pPr>
            <w:r w:rsidRPr="00435785">
              <w:rPr>
                <w:bCs/>
                <w:sz w:val="22"/>
                <w:szCs w:val="22"/>
              </w:rPr>
              <w:t>Gedimas turi būti pašalintas nuotoliu arba įrangos eksploatacijos vietoje. Jeigu gedimo pašalinti įrangos buvimo vietoje nėra galimybės, Įrangą remontui išsiveža ir ją pristato atgal Tiekėjas savo transportu ir lėšomis.</w:t>
            </w:r>
          </w:p>
        </w:tc>
        <w:tc>
          <w:tcPr>
            <w:tcW w:w="4320" w:type="dxa"/>
            <w:tcBorders>
              <w:top w:val="single" w:sz="4" w:space="0" w:color="000001"/>
              <w:left w:val="single" w:sz="4" w:space="0" w:color="000001"/>
              <w:bottom w:val="single" w:sz="4" w:space="0" w:color="000001"/>
              <w:right w:val="single" w:sz="4" w:space="0" w:color="000001"/>
            </w:tcBorders>
            <w:shd w:val="clear" w:color="auto" w:fill="FFFFFF"/>
          </w:tcPr>
          <w:p w14:paraId="635BFAF9" w14:textId="3C698B1B" w:rsidR="00272FF5" w:rsidRPr="00435785" w:rsidRDefault="00272FF5" w:rsidP="00F658E0">
            <w:pPr>
              <w:numPr>
                <w:ilvl w:val="0"/>
                <w:numId w:val="162"/>
              </w:numPr>
              <w:contextualSpacing/>
              <w:jc w:val="both"/>
              <w:rPr>
                <w:bCs/>
                <w:sz w:val="22"/>
                <w:szCs w:val="22"/>
              </w:rPr>
            </w:pPr>
            <w:r w:rsidRPr="00435785">
              <w:rPr>
                <w:bCs/>
                <w:sz w:val="22"/>
                <w:szCs w:val="22"/>
              </w:rPr>
              <w:lastRenderedPageBreak/>
              <w:t>CPU skaičiavimo mazgui (D tipo) kaip vienalyčiam sprendimui susidedančiam iš aparatinių ir programinių komponentų suteikta 5 metų gamintojo garantija,</w:t>
            </w:r>
            <w:r w:rsidRPr="00435785">
              <w:rPr>
                <w:sz w:val="22"/>
                <w:szCs w:val="22"/>
              </w:rPr>
              <w:t xml:space="preserve"> kuri pradedama skaičiuoti nuo Įrangos priėmimo perdavimo akto pasirašymo dienos. Į garantijos terminą </w:t>
            </w:r>
            <w:r w:rsidRPr="00435785">
              <w:rPr>
                <w:bCs/>
                <w:sz w:val="22"/>
                <w:szCs w:val="22"/>
              </w:rPr>
              <w:t xml:space="preserve"> įskaičiuotas visos kartu komplektuojamos programinės įrangos palaikymas ir atnaujinimai, gamintojo serviso centro pasiekiamumas visą parą (24x7), 365 dienas per metus. Gamintojo reakcija į užklausą –</w:t>
            </w:r>
            <w:r>
              <w:rPr>
                <w:bCs/>
                <w:sz w:val="22"/>
                <w:szCs w:val="22"/>
              </w:rPr>
              <w:t xml:space="preserve"> </w:t>
            </w:r>
            <w:r w:rsidRPr="00435785">
              <w:rPr>
                <w:bCs/>
                <w:sz w:val="22"/>
                <w:szCs w:val="22"/>
              </w:rPr>
              <w:t xml:space="preserve">4 valandos nuo pranešimo, gamintojo įgalioto specialisto atvykimas į įrangos buvimo vietą Lietuvos teritorijoje – sekanti darbo diena nuo </w:t>
            </w:r>
            <w:r w:rsidRPr="00435785">
              <w:rPr>
                <w:bCs/>
                <w:sz w:val="22"/>
                <w:szCs w:val="22"/>
              </w:rPr>
              <w:lastRenderedPageBreak/>
              <w:t>pranešimo apie gedimą. Gedimo šalinimo laikas –</w:t>
            </w:r>
            <w:r>
              <w:rPr>
                <w:bCs/>
                <w:sz w:val="22"/>
                <w:szCs w:val="22"/>
              </w:rPr>
              <w:t xml:space="preserve"> </w:t>
            </w:r>
            <w:r w:rsidRPr="00435785">
              <w:rPr>
                <w:bCs/>
                <w:sz w:val="22"/>
                <w:szCs w:val="22"/>
              </w:rPr>
              <w:t>10 d. d. nuo pranešimo apie gedimą.</w:t>
            </w:r>
          </w:p>
          <w:p w14:paraId="0861A66E" w14:textId="77777777" w:rsidR="00213767" w:rsidRDefault="00272FF5" w:rsidP="00F658E0">
            <w:pPr>
              <w:pStyle w:val="ListParagraph"/>
              <w:numPr>
                <w:ilvl w:val="0"/>
                <w:numId w:val="162"/>
              </w:numPr>
              <w:jc w:val="both"/>
              <w:rPr>
                <w:bCs/>
                <w:sz w:val="22"/>
                <w:szCs w:val="22"/>
              </w:rPr>
            </w:pPr>
            <w:r w:rsidRPr="00435785">
              <w:rPr>
                <w:bCs/>
                <w:sz w:val="22"/>
                <w:szCs w:val="22"/>
              </w:rPr>
              <w:t>Gedimas pašalintas nuotoliu arba įrangos eksploatacijos vietoje. Jeigu gedimo pašalinti įrangos buvimo vietoje nėra galimybės, Įrangą remontui išsiveža ir ją pristato atgal Tiekėjas savo transportu ir lėšomis.</w:t>
            </w:r>
          </w:p>
          <w:p w14:paraId="2CF44CC2" w14:textId="253A8468" w:rsidR="00272FF5" w:rsidRPr="00435785" w:rsidRDefault="00181953" w:rsidP="00272FF5">
            <w:pPr>
              <w:pStyle w:val="ListParagraph"/>
              <w:ind w:left="360"/>
              <w:jc w:val="both"/>
              <w:rPr>
                <w:bCs/>
                <w:sz w:val="22"/>
                <w:szCs w:val="22"/>
              </w:rPr>
            </w:pPr>
            <w:hyperlink r:id="rId112" w:history="1">
              <w:r w:rsidR="00272FF5" w:rsidRPr="008C6214">
                <w:rPr>
                  <w:rStyle w:val="Hyperlink"/>
                  <w:bCs/>
                  <w:sz w:val="22"/>
                  <w:szCs w:val="22"/>
                </w:rPr>
                <w:t>Nuoroda:</w:t>
              </w:r>
            </w:hyperlink>
          </w:p>
        </w:tc>
      </w:tr>
    </w:tbl>
    <w:p w14:paraId="65DA781E" w14:textId="4CB9372E" w:rsidR="002A1349" w:rsidRDefault="002A1349">
      <w:pPr>
        <w:spacing w:after="160" w:line="259" w:lineRule="auto"/>
        <w:rPr>
          <w:rFonts w:eastAsia="SimSun"/>
          <w:sz w:val="22"/>
          <w:szCs w:val="22"/>
          <w:lang w:eastAsia="en-US"/>
        </w:rPr>
      </w:pPr>
    </w:p>
    <w:p w14:paraId="031D1725" w14:textId="5E039299" w:rsidR="004F6907" w:rsidRDefault="004F6907" w:rsidP="00B87A20">
      <w:pPr>
        <w:pStyle w:val="Default"/>
        <w:ind w:firstLine="709"/>
        <w:jc w:val="both"/>
        <w:rPr>
          <w:rFonts w:ascii="Times New Roman" w:hAnsi="Times New Roman" w:cs="Times New Roman"/>
          <w:color w:val="auto"/>
          <w:sz w:val="22"/>
          <w:szCs w:val="22"/>
        </w:rPr>
      </w:pPr>
    </w:p>
    <w:p w14:paraId="2E49C5F8" w14:textId="20C4F060" w:rsidR="008C3809" w:rsidRPr="00435785" w:rsidRDefault="00E77B4E" w:rsidP="00F658E0">
      <w:pPr>
        <w:pStyle w:val="Default"/>
        <w:numPr>
          <w:ilvl w:val="0"/>
          <w:numId w:val="87"/>
        </w:numPr>
        <w:ind w:left="0" w:firstLine="357"/>
        <w:jc w:val="both"/>
        <w:rPr>
          <w:rFonts w:ascii="Times New Roman" w:hAnsi="Times New Roman" w:cs="Times New Roman"/>
          <w:color w:val="auto"/>
          <w:sz w:val="22"/>
          <w:szCs w:val="22"/>
          <w:lang w:eastAsia="lt-LT"/>
        </w:rPr>
      </w:pPr>
      <w:r w:rsidRPr="0067321A">
        <w:rPr>
          <w:rFonts w:ascii="Times New Roman" w:hAnsi="Times New Roman" w:cs="Times New Roman"/>
          <w:b/>
          <w:bCs/>
          <w:color w:val="auto"/>
          <w:sz w:val="22"/>
          <w:szCs w:val="22"/>
        </w:rPr>
        <w:t>APLINKOS APSAUGOS REIKALAVIMAI PIRMAI (1) PIRKIMO DALIAI</w:t>
      </w:r>
      <w:r>
        <w:rPr>
          <w:rFonts w:ascii="Times New Roman" w:hAnsi="Times New Roman" w:cs="Times New Roman"/>
          <w:b/>
          <w:bCs/>
          <w:color w:val="auto"/>
          <w:sz w:val="22"/>
          <w:szCs w:val="22"/>
        </w:rPr>
        <w:t>:</w:t>
      </w:r>
    </w:p>
    <w:p w14:paraId="402B5EAD" w14:textId="76CF5191" w:rsidR="00E77B4E" w:rsidRPr="00DE076E" w:rsidRDefault="00E77B4E" w:rsidP="00E77B4E">
      <w:pPr>
        <w:pStyle w:val="Default"/>
        <w:ind w:firstLine="709"/>
        <w:jc w:val="right"/>
        <w:rPr>
          <w:rFonts w:ascii="Times New Roman" w:hAnsi="Times New Roman" w:cs="Times New Roman"/>
          <w:b/>
          <w:bCs/>
          <w:color w:val="auto"/>
          <w:sz w:val="22"/>
          <w:szCs w:val="22"/>
          <w:lang w:eastAsia="lt-LT"/>
        </w:rPr>
      </w:pPr>
      <w:r w:rsidRPr="00DE076E">
        <w:rPr>
          <w:rFonts w:ascii="Times New Roman" w:hAnsi="Times New Roman" w:cs="Times New Roman"/>
          <w:b/>
          <w:bCs/>
          <w:color w:val="auto"/>
          <w:sz w:val="22"/>
          <w:szCs w:val="22"/>
          <w:lang w:eastAsia="lt-LT"/>
        </w:rPr>
        <w:t>2 lentelė. Aplinkos apsaugos reikalavimai</w:t>
      </w:r>
    </w:p>
    <w:p w14:paraId="5F3C801A" w14:textId="5ADBE963" w:rsidR="008C3809" w:rsidRPr="00435785" w:rsidRDefault="008C3809" w:rsidP="008C3809">
      <w:pPr>
        <w:pStyle w:val="Default"/>
        <w:ind w:firstLine="709"/>
        <w:jc w:val="right"/>
        <w:rPr>
          <w:rFonts w:ascii="Times New Roman" w:hAnsi="Times New Roman" w:cs="Times New Roman"/>
          <w:color w:val="auto"/>
          <w:sz w:val="22"/>
          <w:szCs w:val="22"/>
          <w:lang w:eastAsia="lt-LT"/>
        </w:rPr>
      </w:pPr>
    </w:p>
    <w:tbl>
      <w:tblPr>
        <w:tblStyle w:val="TableGrid"/>
        <w:tblW w:w="14043" w:type="dxa"/>
        <w:tblInd w:w="411" w:type="dxa"/>
        <w:tblLook w:val="04A0" w:firstRow="1" w:lastRow="0" w:firstColumn="1" w:lastColumn="0" w:noHBand="0" w:noVBand="1"/>
      </w:tblPr>
      <w:tblGrid>
        <w:gridCol w:w="540"/>
        <w:gridCol w:w="7339"/>
        <w:gridCol w:w="6164"/>
      </w:tblGrid>
      <w:tr w:rsidR="0024116E" w:rsidRPr="00435785" w14:paraId="5036B246" w14:textId="77777777" w:rsidTr="00E77B4E">
        <w:tc>
          <w:tcPr>
            <w:tcW w:w="540" w:type="dxa"/>
          </w:tcPr>
          <w:p w14:paraId="2F0B4A73" w14:textId="77777777" w:rsidR="0024116E" w:rsidRPr="00435785" w:rsidRDefault="0024116E">
            <w:pPr>
              <w:rPr>
                <w:b/>
                <w:bCs/>
                <w:sz w:val="22"/>
                <w:szCs w:val="22"/>
              </w:rPr>
            </w:pPr>
            <w:r w:rsidRPr="00435785">
              <w:rPr>
                <w:b/>
                <w:bCs/>
                <w:sz w:val="22"/>
                <w:szCs w:val="22"/>
              </w:rPr>
              <w:t>Eil. Nr.</w:t>
            </w:r>
          </w:p>
        </w:tc>
        <w:tc>
          <w:tcPr>
            <w:tcW w:w="7339" w:type="dxa"/>
          </w:tcPr>
          <w:p w14:paraId="5F33F1EC" w14:textId="77777777" w:rsidR="0024116E" w:rsidRPr="00435785" w:rsidRDefault="0024116E">
            <w:pPr>
              <w:jc w:val="center"/>
              <w:rPr>
                <w:b/>
                <w:bCs/>
                <w:sz w:val="22"/>
                <w:szCs w:val="22"/>
              </w:rPr>
            </w:pPr>
            <w:r w:rsidRPr="00435785">
              <w:rPr>
                <w:b/>
                <w:bCs/>
                <w:sz w:val="22"/>
                <w:szCs w:val="22"/>
              </w:rPr>
              <w:t>Aplinkos apsaugos reikalavimai</w:t>
            </w:r>
          </w:p>
        </w:tc>
        <w:tc>
          <w:tcPr>
            <w:tcW w:w="6164" w:type="dxa"/>
          </w:tcPr>
          <w:p w14:paraId="0B6C2E3E" w14:textId="3DC8C02F" w:rsidR="0024116E" w:rsidRPr="008745F5" w:rsidRDefault="0024116E">
            <w:pPr>
              <w:jc w:val="both"/>
              <w:rPr>
                <w:b/>
                <w:bCs/>
                <w:sz w:val="22"/>
                <w:szCs w:val="22"/>
              </w:rPr>
            </w:pPr>
            <w:r w:rsidRPr="00435785">
              <w:rPr>
                <w:b/>
                <w:bCs/>
                <w:sz w:val="22"/>
                <w:szCs w:val="22"/>
              </w:rPr>
              <w:t>Reikalavimui pagrįsti pateikiami dokumentai</w:t>
            </w:r>
          </w:p>
        </w:tc>
      </w:tr>
      <w:tr w:rsidR="0024116E" w:rsidRPr="00435785" w14:paraId="23009629" w14:textId="77777777" w:rsidTr="00E77B4E">
        <w:trPr>
          <w:trHeight w:val="1759"/>
        </w:trPr>
        <w:tc>
          <w:tcPr>
            <w:tcW w:w="540" w:type="dxa"/>
          </w:tcPr>
          <w:p w14:paraId="5D6218A5" w14:textId="77777777" w:rsidR="0024116E" w:rsidRPr="00435785" w:rsidRDefault="0024116E">
            <w:pPr>
              <w:rPr>
                <w:b/>
                <w:bCs/>
                <w:sz w:val="22"/>
                <w:szCs w:val="22"/>
              </w:rPr>
            </w:pPr>
            <w:r w:rsidRPr="00435785">
              <w:rPr>
                <w:b/>
                <w:bCs/>
                <w:sz w:val="22"/>
                <w:szCs w:val="22"/>
              </w:rPr>
              <w:t>1.</w:t>
            </w:r>
          </w:p>
        </w:tc>
        <w:tc>
          <w:tcPr>
            <w:tcW w:w="7339" w:type="dxa"/>
          </w:tcPr>
          <w:p w14:paraId="17585D64" w14:textId="5F2FD022" w:rsidR="0024116E" w:rsidRPr="00435785" w:rsidRDefault="0024116E" w:rsidP="00E57141">
            <w:pPr>
              <w:pStyle w:val="Default"/>
              <w:jc w:val="both"/>
              <w:rPr>
                <w:rFonts w:ascii="Times New Roman" w:hAnsi="Times New Roman" w:cs="Times New Roman"/>
                <w:color w:val="auto"/>
                <w:sz w:val="22"/>
                <w:szCs w:val="22"/>
              </w:rPr>
            </w:pPr>
            <w:r w:rsidRPr="00FB6E0F">
              <w:rPr>
                <w:rFonts w:ascii="Times New Roman" w:hAnsi="Times New Roman" w:cs="Times New Roman"/>
                <w:color w:val="auto"/>
                <w:sz w:val="22"/>
                <w:szCs w:val="22"/>
              </w:rPr>
              <w:t>Vadovaujantis Aplinkos apsaugos kriterijų taikymo, vykdant žaliuosius pirkimus, tvarkos aprašo, patvirtinto Lietuvos Respublikos aplinkos ministro 2011 m. birželio 28 d. įsakymu Nr. D1-508 (Lietuvos Respublikos aplinkos ministro 2022 m. gruodžio 13 d. įsakymo Nr. D1-401 redakcija) 4.4.4.3 punktu (4.4.4.3. prekei pagaminti naudojama mažiau ar nenaudojama pavojingųjų cheminių medžiagų, neteršiama aplinka ir nekeliamas pavojus sveikatai). Siūloma įranga (CPU</w:t>
            </w:r>
            <w:r w:rsidR="00513E59">
              <w:rPr>
                <w:rFonts w:ascii="Times New Roman" w:hAnsi="Times New Roman" w:cs="Times New Roman"/>
                <w:color w:val="auto"/>
                <w:sz w:val="22"/>
                <w:szCs w:val="22"/>
              </w:rPr>
              <w:t xml:space="preserve"> skaičiavimo posistemė</w:t>
            </w:r>
            <w:r w:rsidR="00174AF4">
              <w:t xml:space="preserve"> (</w:t>
            </w:r>
            <w:r w:rsidR="00174AF4" w:rsidRPr="00174AF4">
              <w:rPr>
                <w:rFonts w:ascii="Times New Roman" w:hAnsi="Times New Roman" w:cs="Times New Roman"/>
                <w:color w:val="auto"/>
                <w:sz w:val="22"/>
                <w:szCs w:val="22"/>
              </w:rPr>
              <w:t>A, B, C, D tipo</w:t>
            </w:r>
            <w:r w:rsidR="00174AF4">
              <w:rPr>
                <w:rFonts w:ascii="Times New Roman" w:hAnsi="Times New Roman" w:cs="Times New Roman"/>
                <w:color w:val="auto"/>
                <w:sz w:val="22"/>
                <w:szCs w:val="22"/>
              </w:rPr>
              <w:t>)</w:t>
            </w:r>
            <w:r w:rsidRPr="00FB6E0F">
              <w:rPr>
                <w:rFonts w:ascii="Times New Roman" w:hAnsi="Times New Roman" w:cs="Times New Roman"/>
                <w:color w:val="auto"/>
                <w:sz w:val="22"/>
                <w:szCs w:val="22"/>
              </w:rPr>
              <w:t>) turi atitikti Europos  Sąjungos direktyvų dėl tam tikrų pavojingų medžiagų (gyvsidabris, kadmis, švinas, šešiavalentis chromas, antipirenai ir kt.) naudojimo elektros ir elektroninėje įrangoje apribojimo reikalavimus (RoHS (angl. „Restriction of Hazardous Substances“)</w:t>
            </w:r>
          </w:p>
        </w:tc>
        <w:tc>
          <w:tcPr>
            <w:tcW w:w="6164" w:type="dxa"/>
          </w:tcPr>
          <w:p w14:paraId="170B43DE" w14:textId="35BDBCC0" w:rsidR="0024116E" w:rsidRPr="003A384B" w:rsidRDefault="00C706D3">
            <w:pPr>
              <w:jc w:val="both"/>
              <w:rPr>
                <w:sz w:val="22"/>
                <w:szCs w:val="22"/>
              </w:rPr>
            </w:pPr>
            <w:r>
              <w:rPr>
                <w:sz w:val="22"/>
                <w:szCs w:val="22"/>
              </w:rPr>
              <w:t>Kartu su pasi</w:t>
            </w:r>
            <w:r w:rsidR="003027B2">
              <w:rPr>
                <w:sz w:val="22"/>
                <w:szCs w:val="22"/>
              </w:rPr>
              <w:t>ū</w:t>
            </w:r>
            <w:r>
              <w:rPr>
                <w:sz w:val="22"/>
                <w:szCs w:val="22"/>
              </w:rPr>
              <w:t>lymu p</w:t>
            </w:r>
            <w:r w:rsidR="0024116E">
              <w:rPr>
                <w:sz w:val="22"/>
                <w:szCs w:val="22"/>
              </w:rPr>
              <w:t>ateikiami a</w:t>
            </w:r>
            <w:r w:rsidR="0024116E" w:rsidRPr="00435785">
              <w:rPr>
                <w:sz w:val="22"/>
                <w:szCs w:val="22"/>
              </w:rPr>
              <w:t>titiktį RoHS reikalavimams įrodan</w:t>
            </w:r>
            <w:r w:rsidR="0024116E">
              <w:rPr>
                <w:sz w:val="22"/>
                <w:szCs w:val="22"/>
              </w:rPr>
              <w:t>ty</w:t>
            </w:r>
            <w:r w:rsidR="0024116E" w:rsidRPr="00435785">
              <w:rPr>
                <w:sz w:val="22"/>
                <w:szCs w:val="22"/>
              </w:rPr>
              <w:t>s dokument</w:t>
            </w:r>
            <w:r w:rsidR="0024116E">
              <w:rPr>
                <w:sz w:val="22"/>
                <w:szCs w:val="22"/>
              </w:rPr>
              <w:t>ai</w:t>
            </w:r>
            <w:r w:rsidR="0024116E" w:rsidRPr="00435785">
              <w:rPr>
                <w:sz w:val="22"/>
                <w:szCs w:val="22"/>
              </w:rPr>
              <w:t>: gamintojo atitikties deklaracijos kopij</w:t>
            </w:r>
            <w:r w:rsidR="00FD3FC1">
              <w:rPr>
                <w:sz w:val="22"/>
                <w:szCs w:val="22"/>
              </w:rPr>
              <w:t>a</w:t>
            </w:r>
            <w:r w:rsidR="0024116E" w:rsidRPr="00435785">
              <w:rPr>
                <w:sz w:val="22"/>
                <w:szCs w:val="22"/>
              </w:rPr>
              <w:t>.</w:t>
            </w:r>
          </w:p>
          <w:p w14:paraId="06F5E937" w14:textId="77777777" w:rsidR="0024116E" w:rsidRPr="00435785" w:rsidRDefault="0024116E">
            <w:pPr>
              <w:jc w:val="both"/>
              <w:rPr>
                <w:sz w:val="22"/>
                <w:szCs w:val="22"/>
              </w:rPr>
            </w:pPr>
          </w:p>
        </w:tc>
      </w:tr>
      <w:tr w:rsidR="0024116E" w:rsidRPr="00435785" w14:paraId="0A521FC6" w14:textId="77777777" w:rsidTr="00E77B4E">
        <w:trPr>
          <w:trHeight w:val="1759"/>
        </w:trPr>
        <w:tc>
          <w:tcPr>
            <w:tcW w:w="540" w:type="dxa"/>
          </w:tcPr>
          <w:p w14:paraId="688D58B1" w14:textId="77777777" w:rsidR="0024116E" w:rsidRPr="008745F5" w:rsidRDefault="0024116E" w:rsidP="00F658E0">
            <w:pPr>
              <w:pStyle w:val="ListParagraph"/>
              <w:numPr>
                <w:ilvl w:val="0"/>
                <w:numId w:val="56"/>
              </w:numPr>
              <w:rPr>
                <w:b/>
                <w:bCs/>
                <w:sz w:val="22"/>
                <w:szCs w:val="22"/>
                <w:lang w:val="en-US"/>
              </w:rPr>
            </w:pPr>
          </w:p>
        </w:tc>
        <w:tc>
          <w:tcPr>
            <w:tcW w:w="7339" w:type="dxa"/>
          </w:tcPr>
          <w:p w14:paraId="1190682D" w14:textId="52D2E0DF" w:rsidR="0024116E" w:rsidRPr="00435785" w:rsidRDefault="0024116E">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Vadovaujantis </w:t>
            </w:r>
            <w:r w:rsidRPr="00441583">
              <w:rPr>
                <w:rFonts w:ascii="Times New Roman" w:hAnsi="Times New Roman" w:cs="Times New Roman"/>
                <w:color w:val="auto"/>
                <w:sz w:val="22"/>
                <w:szCs w:val="22"/>
              </w:rPr>
              <w:t xml:space="preserve">Aplinkos apsaugos kriterijų taikymo, vykdant žaliuosius pirkimus, tvarkos aprašo, patvirtinto Lietuvos Respublikos aplinkos ministro 2011 m. birželio 28 d. įsakymu Nr. D1-508 (Lietuvos Respublikos aplinkos ministro 2022 m. gruodžio 13 d. įsakymo Nr. D1-401 redakcija) </w:t>
            </w:r>
            <w:r w:rsidRPr="00FB6E0F">
              <w:rPr>
                <w:rFonts w:ascii="Times New Roman" w:hAnsi="Times New Roman" w:cs="Times New Roman"/>
                <w:color w:val="auto"/>
                <w:sz w:val="22"/>
                <w:szCs w:val="22"/>
              </w:rPr>
              <w:t>4.4.3. punktu</w:t>
            </w:r>
            <w:r>
              <w:rPr>
                <w:rFonts w:ascii="Times New Roman" w:hAnsi="Times New Roman" w:cs="Times New Roman"/>
                <w:color w:val="auto"/>
                <w:sz w:val="22"/>
                <w:szCs w:val="22"/>
              </w:rPr>
              <w:t xml:space="preserve"> „&lt;...&gt;perkama programinė įranga&lt;...&gt;“</w:t>
            </w:r>
          </w:p>
        </w:tc>
        <w:tc>
          <w:tcPr>
            <w:tcW w:w="6164" w:type="dxa"/>
          </w:tcPr>
          <w:p w14:paraId="780149EA" w14:textId="1ECD31D9" w:rsidR="0024116E" w:rsidRPr="00435785" w:rsidRDefault="0024116E">
            <w:pPr>
              <w:jc w:val="both"/>
              <w:rPr>
                <w:sz w:val="22"/>
                <w:szCs w:val="22"/>
              </w:rPr>
            </w:pPr>
            <w:r>
              <w:rPr>
                <w:sz w:val="22"/>
                <w:szCs w:val="22"/>
              </w:rPr>
              <w:t>Atitiktį įrodančių dokumentų pateikti nereikalaujama.</w:t>
            </w:r>
          </w:p>
          <w:p w14:paraId="56F4D9BE" w14:textId="647D86D9" w:rsidR="0024116E" w:rsidRPr="00435785" w:rsidRDefault="0024116E">
            <w:pPr>
              <w:jc w:val="both"/>
              <w:rPr>
                <w:sz w:val="22"/>
                <w:szCs w:val="22"/>
              </w:rPr>
            </w:pPr>
          </w:p>
        </w:tc>
      </w:tr>
      <w:tr w:rsidR="0024116E" w:rsidRPr="00435785" w14:paraId="6AC2EEB4" w14:textId="77777777" w:rsidTr="00E77B4E">
        <w:trPr>
          <w:trHeight w:val="1759"/>
        </w:trPr>
        <w:tc>
          <w:tcPr>
            <w:tcW w:w="540" w:type="dxa"/>
          </w:tcPr>
          <w:p w14:paraId="0B99A8ED" w14:textId="77777777" w:rsidR="0024116E" w:rsidRPr="001C3594" w:rsidRDefault="0024116E" w:rsidP="00F658E0">
            <w:pPr>
              <w:pStyle w:val="ListParagraph"/>
              <w:numPr>
                <w:ilvl w:val="0"/>
                <w:numId w:val="56"/>
              </w:numPr>
              <w:rPr>
                <w:b/>
                <w:bCs/>
                <w:sz w:val="22"/>
                <w:szCs w:val="22"/>
                <w:lang w:val="en-US"/>
              </w:rPr>
            </w:pPr>
          </w:p>
        </w:tc>
        <w:tc>
          <w:tcPr>
            <w:tcW w:w="7339" w:type="dxa"/>
          </w:tcPr>
          <w:p w14:paraId="20F25634" w14:textId="5FC133CC" w:rsidR="0024116E" w:rsidRPr="008745F5" w:rsidRDefault="0024116E">
            <w:pPr>
              <w:pStyle w:val="Default"/>
              <w:jc w:val="both"/>
              <w:rPr>
                <w:rFonts w:ascii="Times New Roman" w:hAnsi="Times New Roman" w:cs="Times New Roman"/>
                <w:color w:val="auto"/>
                <w:sz w:val="22"/>
                <w:szCs w:val="22"/>
                <w:lang w:val="en-US"/>
              </w:rPr>
            </w:pPr>
            <w:r w:rsidRPr="00EE5C5A">
              <w:rPr>
                <w:rFonts w:ascii="Times New Roman" w:hAnsi="Times New Roman" w:cs="Times New Roman"/>
                <w:color w:val="auto"/>
                <w:sz w:val="22"/>
                <w:szCs w:val="22"/>
              </w:rPr>
              <w:t>Vadovaujantis Aplinkos apsaugos kriterijų taikymo, vykdant žaliuosius pirkimus, tvarkos aprašo, patvirtinto Lietuvos Respublikos aplinkos ministro 2011 m. birželio 28 d. įsakymu Nr. D1-508 (Lietuvos Respublikos aplinkos ministro 2022 m. gruodžio 13 d. įsakymo Nr. D1-401 redakcija) 4.4.4.</w:t>
            </w:r>
            <w:r>
              <w:rPr>
                <w:rFonts w:ascii="Times New Roman" w:hAnsi="Times New Roman" w:cs="Times New Roman"/>
                <w:color w:val="auto"/>
                <w:sz w:val="22"/>
                <w:szCs w:val="22"/>
              </w:rPr>
              <w:t xml:space="preserve">4. </w:t>
            </w:r>
            <w:r w:rsidRPr="00EE5C5A">
              <w:rPr>
                <w:rFonts w:ascii="Times New Roman" w:hAnsi="Times New Roman" w:cs="Times New Roman"/>
                <w:color w:val="auto"/>
                <w:sz w:val="22"/>
                <w:szCs w:val="22"/>
              </w:rPr>
              <w:t>„</w:t>
            </w:r>
            <w:r w:rsidRPr="008745F5">
              <w:rPr>
                <w:rFonts w:ascii="Times New Roman" w:hAnsi="Times New Roman" w:cs="Times New Roman"/>
                <w:sz w:val="22"/>
                <w:szCs w:val="22"/>
              </w:rPr>
              <w:t>prekė yra tvirta, ilgaamžė, funkcionali, ji ar jos sudedamosios dalys tinka naudoti daug kartų ir (ar) lengvai pataisomos, ir (ar) pakeičiamos“</w:t>
            </w:r>
            <w:r>
              <w:rPr>
                <w:rFonts w:ascii="Times New Roman" w:hAnsi="Times New Roman" w:cs="Times New Roman"/>
                <w:sz w:val="22"/>
                <w:szCs w:val="22"/>
              </w:rPr>
              <w:t>. Siūlomai įrangai (CPU</w:t>
            </w:r>
            <w:r w:rsidR="00513E59">
              <w:rPr>
                <w:rFonts w:ascii="Times New Roman" w:hAnsi="Times New Roman" w:cs="Times New Roman"/>
                <w:sz w:val="22"/>
                <w:szCs w:val="22"/>
              </w:rPr>
              <w:t xml:space="preserve"> </w:t>
            </w:r>
            <w:r w:rsidR="00513E59" w:rsidRPr="00513E59">
              <w:rPr>
                <w:rFonts w:ascii="Times New Roman" w:hAnsi="Times New Roman" w:cs="Times New Roman"/>
                <w:sz w:val="22"/>
                <w:szCs w:val="22"/>
              </w:rPr>
              <w:t>skaičiavimo posistemė</w:t>
            </w:r>
            <w:r w:rsidR="00513E59">
              <w:rPr>
                <w:rFonts w:ascii="Times New Roman" w:hAnsi="Times New Roman" w:cs="Times New Roman"/>
                <w:sz w:val="22"/>
                <w:szCs w:val="22"/>
              </w:rPr>
              <w:t xml:space="preserve"> </w:t>
            </w:r>
            <w:r w:rsidR="00174AF4">
              <w:rPr>
                <w:rFonts w:ascii="Times New Roman" w:hAnsi="Times New Roman" w:cs="Times New Roman"/>
                <w:sz w:val="22"/>
                <w:szCs w:val="22"/>
              </w:rPr>
              <w:t>(</w:t>
            </w:r>
            <w:r w:rsidR="00174AF4" w:rsidRPr="00174AF4">
              <w:rPr>
                <w:rFonts w:ascii="Times New Roman" w:hAnsi="Times New Roman" w:cs="Times New Roman"/>
                <w:sz w:val="22"/>
                <w:szCs w:val="22"/>
              </w:rPr>
              <w:t>A, B, C, D tipo</w:t>
            </w:r>
            <w:r w:rsidR="00174AF4">
              <w:rPr>
                <w:rFonts w:ascii="Times New Roman" w:hAnsi="Times New Roman" w:cs="Times New Roman"/>
                <w:sz w:val="22"/>
                <w:szCs w:val="22"/>
              </w:rPr>
              <w:t>)</w:t>
            </w:r>
            <w:r w:rsidRPr="006F4445">
              <w:rPr>
                <w:rFonts w:ascii="Times New Roman" w:hAnsi="Times New Roman" w:cs="Times New Roman"/>
                <w:sz w:val="22"/>
                <w:szCs w:val="22"/>
              </w:rPr>
              <w:t xml:space="preserve">) </w:t>
            </w:r>
            <w:r>
              <w:rPr>
                <w:rFonts w:ascii="Times New Roman" w:hAnsi="Times New Roman" w:cs="Times New Roman"/>
                <w:sz w:val="22"/>
                <w:szCs w:val="22"/>
              </w:rPr>
              <w:t>turi būti suteikiamas ne</w:t>
            </w:r>
            <w:r w:rsidRPr="008745F5">
              <w:rPr>
                <w:rFonts w:ascii="Times New Roman" w:hAnsi="Times New Roman" w:cs="Times New Roman"/>
                <w:sz w:val="22"/>
                <w:szCs w:val="22"/>
              </w:rPr>
              <w:t xml:space="preserve"> trumpesn</w:t>
            </w:r>
            <w:r>
              <w:rPr>
                <w:rFonts w:ascii="Times New Roman" w:hAnsi="Times New Roman" w:cs="Times New Roman"/>
                <w:sz w:val="22"/>
                <w:szCs w:val="22"/>
              </w:rPr>
              <w:t>is</w:t>
            </w:r>
            <w:r w:rsidRPr="008745F5">
              <w:rPr>
                <w:rFonts w:ascii="Times New Roman" w:hAnsi="Times New Roman" w:cs="Times New Roman"/>
                <w:sz w:val="22"/>
                <w:szCs w:val="22"/>
              </w:rPr>
              <w:t xml:space="preserve"> kaip 5 (penkerių) metų garantinis terminas</w:t>
            </w:r>
            <w:r w:rsidRPr="006F4445">
              <w:rPr>
                <w:rFonts w:ascii="Times New Roman" w:hAnsi="Times New Roman" w:cs="Times New Roman"/>
                <w:sz w:val="22"/>
                <w:szCs w:val="22"/>
              </w:rPr>
              <w:t>.</w:t>
            </w:r>
          </w:p>
        </w:tc>
        <w:tc>
          <w:tcPr>
            <w:tcW w:w="6164" w:type="dxa"/>
          </w:tcPr>
          <w:p w14:paraId="46132769" w14:textId="60E2C187" w:rsidR="0024116E" w:rsidRDefault="003027B2">
            <w:pPr>
              <w:jc w:val="both"/>
              <w:rPr>
                <w:sz w:val="22"/>
                <w:szCs w:val="22"/>
              </w:rPr>
            </w:pPr>
            <w:r>
              <w:rPr>
                <w:sz w:val="22"/>
                <w:szCs w:val="22"/>
              </w:rPr>
              <w:t>Kartu su pasiūlymu p</w:t>
            </w:r>
            <w:r w:rsidR="0024116E">
              <w:rPr>
                <w:sz w:val="22"/>
                <w:szCs w:val="22"/>
              </w:rPr>
              <w:t>ateikiami</w:t>
            </w:r>
            <w:r w:rsidR="0024116E">
              <w:t xml:space="preserve"> </w:t>
            </w:r>
            <w:r w:rsidR="0024116E" w:rsidRPr="004625ED">
              <w:rPr>
                <w:sz w:val="22"/>
                <w:szCs w:val="22"/>
              </w:rPr>
              <w:t xml:space="preserve">gamintojo </w:t>
            </w:r>
            <w:r w:rsidR="0024116E">
              <w:rPr>
                <w:sz w:val="22"/>
                <w:szCs w:val="22"/>
              </w:rPr>
              <w:t xml:space="preserve">suteikiamos </w:t>
            </w:r>
            <w:r w:rsidR="0024116E" w:rsidRPr="004625ED">
              <w:rPr>
                <w:sz w:val="22"/>
                <w:szCs w:val="22"/>
              </w:rPr>
              <w:t>garantijos dokument</w:t>
            </w:r>
            <w:r w:rsidR="0024116E">
              <w:rPr>
                <w:sz w:val="22"/>
                <w:szCs w:val="22"/>
              </w:rPr>
              <w:t>as</w:t>
            </w:r>
            <w:r w:rsidR="0024116E" w:rsidRPr="004625ED">
              <w:rPr>
                <w:sz w:val="22"/>
                <w:szCs w:val="22"/>
              </w:rPr>
              <w:t>, patvirtinant</w:t>
            </w:r>
            <w:r w:rsidR="0024116E">
              <w:rPr>
                <w:sz w:val="22"/>
                <w:szCs w:val="22"/>
              </w:rPr>
              <w:t>is</w:t>
            </w:r>
            <w:r w:rsidR="0024116E" w:rsidRPr="004625ED">
              <w:rPr>
                <w:sz w:val="22"/>
                <w:szCs w:val="22"/>
              </w:rPr>
              <w:t>, jog siūlomai prekei suteikiama 5 metų garantija</w:t>
            </w:r>
            <w:r w:rsidR="00FD3FC1">
              <w:rPr>
                <w:sz w:val="22"/>
                <w:szCs w:val="22"/>
              </w:rPr>
              <w:t xml:space="preserve"> (Dell gamintojo raštas)</w:t>
            </w:r>
            <w:r w:rsidR="0024116E">
              <w:rPr>
                <w:sz w:val="22"/>
                <w:szCs w:val="22"/>
              </w:rPr>
              <w:t xml:space="preserve"> ir t</w:t>
            </w:r>
            <w:r w:rsidR="0024116E" w:rsidRPr="004625ED">
              <w:rPr>
                <w:sz w:val="22"/>
                <w:szCs w:val="22"/>
              </w:rPr>
              <w:t>echnin</w:t>
            </w:r>
            <w:r w:rsidR="0024116E">
              <w:rPr>
                <w:sz w:val="22"/>
                <w:szCs w:val="22"/>
              </w:rPr>
              <w:t>ė</w:t>
            </w:r>
            <w:r w:rsidR="0024116E" w:rsidRPr="004625ED">
              <w:rPr>
                <w:sz w:val="22"/>
                <w:szCs w:val="22"/>
              </w:rPr>
              <w:t xml:space="preserve"> dokumentacij</w:t>
            </w:r>
            <w:r w:rsidR="0024116E">
              <w:rPr>
                <w:sz w:val="22"/>
                <w:szCs w:val="22"/>
              </w:rPr>
              <w:t>a</w:t>
            </w:r>
            <w:r w:rsidR="0024116E" w:rsidRPr="004625ED">
              <w:rPr>
                <w:sz w:val="22"/>
                <w:szCs w:val="22"/>
              </w:rPr>
              <w:t xml:space="preserve"> </w:t>
            </w:r>
            <w:r w:rsidR="00FD3FC1">
              <w:rPr>
                <w:sz w:val="22"/>
                <w:szCs w:val="22"/>
              </w:rPr>
              <w:t>(garantijos aprašymas bei detali įrangos konfigūracija</w:t>
            </w:r>
            <w:r w:rsidR="0024116E" w:rsidRPr="004625ED">
              <w:rPr>
                <w:sz w:val="22"/>
                <w:szCs w:val="22"/>
              </w:rPr>
              <w:t xml:space="preserve">), kuriose nurodyta </w:t>
            </w:r>
            <w:r w:rsidR="0024116E">
              <w:rPr>
                <w:sz w:val="22"/>
                <w:szCs w:val="22"/>
              </w:rPr>
              <w:t xml:space="preserve">prekės </w:t>
            </w:r>
            <w:r w:rsidR="0024116E" w:rsidRPr="004625ED">
              <w:rPr>
                <w:sz w:val="22"/>
                <w:szCs w:val="22"/>
              </w:rPr>
              <w:t>garantijos trukmė</w:t>
            </w:r>
            <w:r w:rsidR="0024116E">
              <w:rPr>
                <w:sz w:val="22"/>
                <w:szCs w:val="22"/>
              </w:rPr>
              <w:t xml:space="preserve"> ir kiti lygiaverčiai įrodymai.</w:t>
            </w:r>
          </w:p>
          <w:p w14:paraId="71B5E945" w14:textId="2DA1540F" w:rsidR="00FD3FC1" w:rsidRPr="00435785" w:rsidRDefault="00FD3FC1">
            <w:pPr>
              <w:jc w:val="both"/>
              <w:rPr>
                <w:sz w:val="22"/>
                <w:szCs w:val="22"/>
              </w:rPr>
            </w:pPr>
          </w:p>
        </w:tc>
      </w:tr>
      <w:tr w:rsidR="0024116E" w:rsidRPr="00435785" w14:paraId="3DFC8D8E" w14:textId="77777777" w:rsidTr="00E77B4E">
        <w:trPr>
          <w:trHeight w:val="1759"/>
        </w:trPr>
        <w:tc>
          <w:tcPr>
            <w:tcW w:w="540" w:type="dxa"/>
          </w:tcPr>
          <w:p w14:paraId="534C6C4C" w14:textId="77777777" w:rsidR="0024116E" w:rsidRPr="001C3594" w:rsidRDefault="0024116E" w:rsidP="00F658E0">
            <w:pPr>
              <w:pStyle w:val="ListParagraph"/>
              <w:numPr>
                <w:ilvl w:val="0"/>
                <w:numId w:val="56"/>
              </w:numPr>
              <w:rPr>
                <w:b/>
                <w:bCs/>
                <w:sz w:val="22"/>
                <w:szCs w:val="22"/>
                <w:lang w:val="en-US"/>
              </w:rPr>
            </w:pPr>
          </w:p>
        </w:tc>
        <w:tc>
          <w:tcPr>
            <w:tcW w:w="7339" w:type="dxa"/>
          </w:tcPr>
          <w:p w14:paraId="35E37195" w14:textId="510F5D3F" w:rsidR="0024116E" w:rsidRPr="00EE5C5A" w:rsidRDefault="003E02B1">
            <w:pPr>
              <w:pStyle w:val="Default"/>
              <w:jc w:val="both"/>
              <w:rPr>
                <w:rFonts w:ascii="Times New Roman" w:hAnsi="Times New Roman" w:cs="Times New Roman"/>
                <w:color w:val="auto"/>
                <w:sz w:val="22"/>
                <w:szCs w:val="22"/>
              </w:rPr>
            </w:pPr>
            <w:r w:rsidRPr="003E02B1">
              <w:rPr>
                <w:rFonts w:ascii="Times New Roman" w:hAnsi="Times New Roman" w:cs="Times New Roman"/>
                <w:color w:val="auto"/>
                <w:sz w:val="22"/>
                <w:szCs w:val="22"/>
              </w:rPr>
              <w:t xml:space="preserve">Vadovaujantis Aplinkos apsaugos kriterijų taikymo, vykdant žaliuosius pirkimus, tvarkos aprašo, patvirtinto Lietuvos Respublikos aplinkos ministro 2011 m. birželio 28 d. įsakymu Nr. D1-508 (Lietuvos Respublikos aplinkos ministro 2022 m. gruodžio 13 d. įsakymo Nr. D1-401 redakcija) 4.4.4.1 „prekei &lt;...&gt; tiekti sunaudojama mažiau gamtos išteklių ir (ar) sudėtyje yra pakartotinai panaudotų ir (ar) perdirbtų medžiagų“. </w:t>
            </w:r>
            <w:r w:rsidR="0024116E">
              <w:rPr>
                <w:rFonts w:ascii="Times New Roman" w:hAnsi="Times New Roman" w:cs="Times New Roman"/>
                <w:color w:val="auto"/>
                <w:sz w:val="22"/>
                <w:szCs w:val="22"/>
              </w:rPr>
              <w:t>Sutarties vykdymo t</w:t>
            </w:r>
            <w:r w:rsidR="0024116E" w:rsidRPr="004625ED">
              <w:rPr>
                <w:rFonts w:ascii="Times New Roman" w:hAnsi="Times New Roman" w:cs="Times New Roman"/>
                <w:color w:val="auto"/>
                <w:sz w:val="22"/>
                <w:szCs w:val="22"/>
              </w:rPr>
              <w:t>iekėjas turi mažinti popieriaus sunaudojimą, atsisakyti nebūtino dokumentų kopijavimo ir spausdinimo, dokumentaciją teikti elektroniniu formatu. Esant būtinybei spausdinti, naudojamas popierius, kuris atitinka Aplinkos apsaugos kriterijų taikymo, vykdant žaliuosius pirkimus, tvarkos aprašo 2 priedo 1 skyriuje nustatytus minimalius aplinkos apsaugos kriterijus, patvirtintus Lietuvos Respublikos aplinkos ministro 2011 m. birželio 28 d. įsakymu Nr. D1-508</w:t>
            </w:r>
          </w:p>
        </w:tc>
        <w:tc>
          <w:tcPr>
            <w:tcW w:w="6164" w:type="dxa"/>
          </w:tcPr>
          <w:p w14:paraId="370460A6" w14:textId="097118D9" w:rsidR="0024116E" w:rsidRPr="00435785" w:rsidRDefault="0024116E">
            <w:pPr>
              <w:jc w:val="both"/>
              <w:rPr>
                <w:sz w:val="22"/>
                <w:szCs w:val="22"/>
              </w:rPr>
            </w:pPr>
            <w:r w:rsidRPr="004625ED">
              <w:rPr>
                <w:sz w:val="22"/>
                <w:szCs w:val="22"/>
              </w:rPr>
              <w:t>Atitiktį įrodančių dokumentų pateikti nereikalaujama</w:t>
            </w:r>
            <w:r>
              <w:rPr>
                <w:sz w:val="22"/>
                <w:szCs w:val="22"/>
              </w:rPr>
              <w:t>.</w:t>
            </w:r>
          </w:p>
        </w:tc>
      </w:tr>
    </w:tbl>
    <w:p w14:paraId="52ECCFAF" w14:textId="58AF467A" w:rsidR="00E65B0B" w:rsidRPr="00435785" w:rsidRDefault="00DB5673" w:rsidP="00DB5673">
      <w:pPr>
        <w:pStyle w:val="Default"/>
        <w:ind w:firstLine="709"/>
        <w:jc w:val="center"/>
        <w:rPr>
          <w:rFonts w:ascii="Times New Roman" w:hAnsi="Times New Roman" w:cs="Times New Roman"/>
          <w:color w:val="auto"/>
          <w:sz w:val="22"/>
          <w:szCs w:val="22"/>
        </w:rPr>
      </w:pPr>
      <w:r>
        <w:rPr>
          <w:rFonts w:ascii="Times New Roman" w:hAnsi="Times New Roman" w:cs="Times New Roman"/>
          <w:color w:val="auto"/>
          <w:sz w:val="22"/>
          <w:szCs w:val="22"/>
        </w:rPr>
        <w:t>______________________</w:t>
      </w:r>
    </w:p>
    <w:sectPr w:rsidR="00E65B0B" w:rsidRPr="00435785" w:rsidSect="006A2F34">
      <w:footerReference w:type="default" r:id="rId113"/>
      <w:pgSz w:w="16838" w:h="11906" w:orient="landscape"/>
      <w:pgMar w:top="1440" w:right="1440" w:bottom="70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E97FD" w14:textId="77777777" w:rsidR="00181953" w:rsidRDefault="00181953" w:rsidP="00E52547">
      <w:r>
        <w:separator/>
      </w:r>
    </w:p>
  </w:endnote>
  <w:endnote w:type="continuationSeparator" w:id="0">
    <w:p w14:paraId="7F6F55B7" w14:textId="77777777" w:rsidR="00181953" w:rsidRDefault="00181953" w:rsidP="00E52547">
      <w:r>
        <w:continuationSeparator/>
      </w:r>
    </w:p>
  </w:endnote>
  <w:endnote w:type="continuationNotice" w:id="1">
    <w:p w14:paraId="23092FE8" w14:textId="77777777" w:rsidR="00181953" w:rsidRDefault="00181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nQuanYi Zen Hei">
    <w:altName w:val="MS Gothic"/>
    <w:charset w:val="80"/>
    <w:family w:val="auto"/>
    <w:pitch w:val="variable"/>
  </w:font>
  <w:font w:name="FreeSans">
    <w:altName w:val="Yu Gothic"/>
    <w:charset w:val="80"/>
    <w:family w:val="auto"/>
    <w:pitch w:val="variable"/>
  </w:font>
  <w:font w:name="Book Antiqua">
    <w:panose1 w:val="02040602050305030304"/>
    <w:charset w:val="BA"/>
    <w:family w:val="roman"/>
    <w:pitch w:val="variable"/>
    <w:sig w:usb0="00000287" w:usb1="00000000" w:usb2="00000000" w:usb3="00000000" w:csb0="0000009F" w:csb1="00000000"/>
  </w:font>
  <w:font w:name="Liberation Serif">
    <w:altName w:val="HGPMinchoE"/>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385725"/>
      <w:docPartObj>
        <w:docPartGallery w:val="Page Numbers (Bottom of Page)"/>
        <w:docPartUnique/>
      </w:docPartObj>
    </w:sdtPr>
    <w:sdtEndPr>
      <w:rPr>
        <w:noProof/>
      </w:rPr>
    </w:sdtEndPr>
    <w:sdtContent>
      <w:p w14:paraId="67DB03E4" w14:textId="70219F31" w:rsidR="00845D3E" w:rsidRDefault="00845D3E">
        <w:pPr>
          <w:pStyle w:val="Footer"/>
          <w:jc w:val="right"/>
        </w:pPr>
        <w:r w:rsidRPr="00845D3E">
          <w:rPr>
            <w:sz w:val="22"/>
            <w:szCs w:val="22"/>
          </w:rPr>
          <w:fldChar w:fldCharType="begin"/>
        </w:r>
        <w:r w:rsidRPr="00845D3E">
          <w:rPr>
            <w:sz w:val="22"/>
            <w:szCs w:val="22"/>
          </w:rPr>
          <w:instrText xml:space="preserve"> PAGE   \* MERGEFORMAT </w:instrText>
        </w:r>
        <w:r w:rsidRPr="00845D3E">
          <w:rPr>
            <w:sz w:val="22"/>
            <w:szCs w:val="22"/>
          </w:rPr>
          <w:fldChar w:fldCharType="separate"/>
        </w:r>
        <w:r w:rsidRPr="00845D3E">
          <w:rPr>
            <w:noProof/>
            <w:sz w:val="22"/>
            <w:szCs w:val="22"/>
          </w:rPr>
          <w:t>2</w:t>
        </w:r>
        <w:r w:rsidRPr="00845D3E">
          <w:rPr>
            <w:noProof/>
            <w:sz w:val="22"/>
            <w:szCs w:val="22"/>
          </w:rPr>
          <w:fldChar w:fldCharType="end"/>
        </w:r>
      </w:p>
    </w:sdtContent>
  </w:sdt>
  <w:p w14:paraId="3CCE7A92" w14:textId="77777777" w:rsidR="00845D3E" w:rsidRDefault="00845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B6821" w14:textId="77777777" w:rsidR="00181953" w:rsidRDefault="00181953" w:rsidP="00E52547">
      <w:r>
        <w:separator/>
      </w:r>
    </w:p>
  </w:footnote>
  <w:footnote w:type="continuationSeparator" w:id="0">
    <w:p w14:paraId="581F136A" w14:textId="77777777" w:rsidR="00181953" w:rsidRDefault="00181953" w:rsidP="00E52547">
      <w:r>
        <w:continuationSeparator/>
      </w:r>
    </w:p>
  </w:footnote>
  <w:footnote w:type="continuationNotice" w:id="1">
    <w:p w14:paraId="07131CAE" w14:textId="77777777" w:rsidR="00181953" w:rsidRDefault="001819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491"/>
    <w:multiLevelType w:val="hybridMultilevel"/>
    <w:tmpl w:val="B12085C8"/>
    <w:lvl w:ilvl="0" w:tplc="DAB2783A">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5610F"/>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0A96F71"/>
    <w:multiLevelType w:val="hybridMultilevel"/>
    <w:tmpl w:val="527CF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B30169"/>
    <w:multiLevelType w:val="hybridMultilevel"/>
    <w:tmpl w:val="FCF011E6"/>
    <w:lvl w:ilvl="0" w:tplc="FFFFFFFF">
      <w:start w:val="1"/>
      <w:numFmt w:val="lowerLetter"/>
      <w:lvlText w:val="%1)"/>
      <w:lvlJc w:val="left"/>
      <w:pPr>
        <w:ind w:left="2813" w:hanging="360"/>
      </w:pPr>
    </w:lvl>
    <w:lvl w:ilvl="1" w:tplc="FFFFFFFF" w:tentative="1">
      <w:start w:val="1"/>
      <w:numFmt w:val="lowerLetter"/>
      <w:lvlText w:val="%2."/>
      <w:lvlJc w:val="left"/>
      <w:pPr>
        <w:ind w:left="3533" w:hanging="360"/>
      </w:pPr>
    </w:lvl>
    <w:lvl w:ilvl="2" w:tplc="FFFFFFFF" w:tentative="1">
      <w:start w:val="1"/>
      <w:numFmt w:val="lowerRoman"/>
      <w:lvlText w:val="%3."/>
      <w:lvlJc w:val="right"/>
      <w:pPr>
        <w:ind w:left="4253" w:hanging="180"/>
      </w:pPr>
    </w:lvl>
    <w:lvl w:ilvl="3" w:tplc="FFFFFFFF" w:tentative="1">
      <w:start w:val="1"/>
      <w:numFmt w:val="decimal"/>
      <w:lvlText w:val="%4."/>
      <w:lvlJc w:val="left"/>
      <w:pPr>
        <w:ind w:left="4973" w:hanging="360"/>
      </w:pPr>
    </w:lvl>
    <w:lvl w:ilvl="4" w:tplc="FFFFFFFF" w:tentative="1">
      <w:start w:val="1"/>
      <w:numFmt w:val="lowerLetter"/>
      <w:lvlText w:val="%5."/>
      <w:lvlJc w:val="left"/>
      <w:pPr>
        <w:ind w:left="5693" w:hanging="360"/>
      </w:pPr>
    </w:lvl>
    <w:lvl w:ilvl="5" w:tplc="FFFFFFFF" w:tentative="1">
      <w:start w:val="1"/>
      <w:numFmt w:val="lowerRoman"/>
      <w:lvlText w:val="%6."/>
      <w:lvlJc w:val="right"/>
      <w:pPr>
        <w:ind w:left="6413" w:hanging="180"/>
      </w:pPr>
    </w:lvl>
    <w:lvl w:ilvl="6" w:tplc="FFFFFFFF" w:tentative="1">
      <w:start w:val="1"/>
      <w:numFmt w:val="decimal"/>
      <w:lvlText w:val="%7."/>
      <w:lvlJc w:val="left"/>
      <w:pPr>
        <w:ind w:left="7133" w:hanging="360"/>
      </w:pPr>
    </w:lvl>
    <w:lvl w:ilvl="7" w:tplc="FFFFFFFF" w:tentative="1">
      <w:start w:val="1"/>
      <w:numFmt w:val="lowerLetter"/>
      <w:lvlText w:val="%8."/>
      <w:lvlJc w:val="left"/>
      <w:pPr>
        <w:ind w:left="7853" w:hanging="360"/>
      </w:pPr>
    </w:lvl>
    <w:lvl w:ilvl="8" w:tplc="FFFFFFFF" w:tentative="1">
      <w:start w:val="1"/>
      <w:numFmt w:val="lowerRoman"/>
      <w:lvlText w:val="%9."/>
      <w:lvlJc w:val="right"/>
      <w:pPr>
        <w:ind w:left="8573" w:hanging="180"/>
      </w:pPr>
    </w:lvl>
  </w:abstractNum>
  <w:abstractNum w:abstractNumId="4" w15:restartNumberingAfterBreak="0">
    <w:nsid w:val="00EF7F55"/>
    <w:multiLevelType w:val="hybridMultilevel"/>
    <w:tmpl w:val="67140976"/>
    <w:lvl w:ilvl="0" w:tplc="FFFFFFFF">
      <w:start w:val="1"/>
      <w:numFmt w:val="lowerLetter"/>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0FF5C9E"/>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2244FEA"/>
    <w:multiLevelType w:val="hybridMultilevel"/>
    <w:tmpl w:val="396AF1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6428A2"/>
    <w:multiLevelType w:val="hybridMultilevel"/>
    <w:tmpl w:val="B78C1D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481F96"/>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6C277E6"/>
    <w:multiLevelType w:val="hybridMultilevel"/>
    <w:tmpl w:val="FCF011E6"/>
    <w:lvl w:ilvl="0" w:tplc="04090017">
      <w:start w:val="1"/>
      <w:numFmt w:val="lowerLetter"/>
      <w:lvlText w:val="%1)"/>
      <w:lvlJc w:val="left"/>
      <w:pPr>
        <w:ind w:left="2813" w:hanging="360"/>
      </w:pPr>
    </w:lvl>
    <w:lvl w:ilvl="1" w:tplc="04270019" w:tentative="1">
      <w:start w:val="1"/>
      <w:numFmt w:val="lowerLetter"/>
      <w:lvlText w:val="%2."/>
      <w:lvlJc w:val="left"/>
      <w:pPr>
        <w:ind w:left="3533" w:hanging="360"/>
      </w:pPr>
    </w:lvl>
    <w:lvl w:ilvl="2" w:tplc="0427001B" w:tentative="1">
      <w:start w:val="1"/>
      <w:numFmt w:val="lowerRoman"/>
      <w:lvlText w:val="%3."/>
      <w:lvlJc w:val="right"/>
      <w:pPr>
        <w:ind w:left="4253" w:hanging="180"/>
      </w:pPr>
    </w:lvl>
    <w:lvl w:ilvl="3" w:tplc="0427000F" w:tentative="1">
      <w:start w:val="1"/>
      <w:numFmt w:val="decimal"/>
      <w:lvlText w:val="%4."/>
      <w:lvlJc w:val="left"/>
      <w:pPr>
        <w:ind w:left="4973" w:hanging="360"/>
      </w:pPr>
    </w:lvl>
    <w:lvl w:ilvl="4" w:tplc="04270019" w:tentative="1">
      <w:start w:val="1"/>
      <w:numFmt w:val="lowerLetter"/>
      <w:lvlText w:val="%5."/>
      <w:lvlJc w:val="left"/>
      <w:pPr>
        <w:ind w:left="5693" w:hanging="360"/>
      </w:pPr>
    </w:lvl>
    <w:lvl w:ilvl="5" w:tplc="0427001B" w:tentative="1">
      <w:start w:val="1"/>
      <w:numFmt w:val="lowerRoman"/>
      <w:lvlText w:val="%6."/>
      <w:lvlJc w:val="right"/>
      <w:pPr>
        <w:ind w:left="6413" w:hanging="180"/>
      </w:pPr>
    </w:lvl>
    <w:lvl w:ilvl="6" w:tplc="0427000F" w:tentative="1">
      <w:start w:val="1"/>
      <w:numFmt w:val="decimal"/>
      <w:lvlText w:val="%7."/>
      <w:lvlJc w:val="left"/>
      <w:pPr>
        <w:ind w:left="7133" w:hanging="360"/>
      </w:pPr>
    </w:lvl>
    <w:lvl w:ilvl="7" w:tplc="04270019" w:tentative="1">
      <w:start w:val="1"/>
      <w:numFmt w:val="lowerLetter"/>
      <w:lvlText w:val="%8."/>
      <w:lvlJc w:val="left"/>
      <w:pPr>
        <w:ind w:left="7853" w:hanging="360"/>
      </w:pPr>
    </w:lvl>
    <w:lvl w:ilvl="8" w:tplc="0427001B" w:tentative="1">
      <w:start w:val="1"/>
      <w:numFmt w:val="lowerRoman"/>
      <w:lvlText w:val="%9."/>
      <w:lvlJc w:val="right"/>
      <w:pPr>
        <w:ind w:left="8573" w:hanging="180"/>
      </w:pPr>
    </w:lvl>
  </w:abstractNum>
  <w:abstractNum w:abstractNumId="10" w15:restartNumberingAfterBreak="0">
    <w:nsid w:val="06C27FD9"/>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77D6A54"/>
    <w:multiLevelType w:val="hybridMultilevel"/>
    <w:tmpl w:val="95B499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7174C6"/>
    <w:multiLevelType w:val="hybridMultilevel"/>
    <w:tmpl w:val="1DD0FF6E"/>
    <w:lvl w:ilvl="0" w:tplc="FFFFFFFF">
      <w:start w:val="1"/>
      <w:numFmt w:val="lowerLetter"/>
      <w:lvlText w:val="%1)"/>
      <w:lvlJc w:val="left"/>
      <w:pPr>
        <w:ind w:left="360" w:hanging="360"/>
      </w:pPr>
      <w:rPr>
        <w:rFonts w:asciiTheme="majorBidi" w:hAnsiTheme="majorBidi" w:cstheme="majorBid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89571A5"/>
    <w:multiLevelType w:val="hybridMultilevel"/>
    <w:tmpl w:val="DEA88CC4"/>
    <w:lvl w:ilvl="0" w:tplc="3336FD52">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2B5D0A"/>
    <w:multiLevelType w:val="hybridMultilevel"/>
    <w:tmpl w:val="FCF011E6"/>
    <w:lvl w:ilvl="0" w:tplc="04090017">
      <w:start w:val="1"/>
      <w:numFmt w:val="lowerLetter"/>
      <w:lvlText w:val="%1)"/>
      <w:lvlJc w:val="left"/>
      <w:pPr>
        <w:ind w:left="2813" w:hanging="360"/>
      </w:pPr>
    </w:lvl>
    <w:lvl w:ilvl="1" w:tplc="04270019" w:tentative="1">
      <w:start w:val="1"/>
      <w:numFmt w:val="lowerLetter"/>
      <w:lvlText w:val="%2."/>
      <w:lvlJc w:val="left"/>
      <w:pPr>
        <w:ind w:left="3533" w:hanging="360"/>
      </w:pPr>
    </w:lvl>
    <w:lvl w:ilvl="2" w:tplc="0427001B" w:tentative="1">
      <w:start w:val="1"/>
      <w:numFmt w:val="lowerRoman"/>
      <w:lvlText w:val="%3."/>
      <w:lvlJc w:val="right"/>
      <w:pPr>
        <w:ind w:left="4253" w:hanging="180"/>
      </w:pPr>
    </w:lvl>
    <w:lvl w:ilvl="3" w:tplc="0427000F" w:tentative="1">
      <w:start w:val="1"/>
      <w:numFmt w:val="decimal"/>
      <w:lvlText w:val="%4."/>
      <w:lvlJc w:val="left"/>
      <w:pPr>
        <w:ind w:left="4973" w:hanging="360"/>
      </w:pPr>
    </w:lvl>
    <w:lvl w:ilvl="4" w:tplc="04270019" w:tentative="1">
      <w:start w:val="1"/>
      <w:numFmt w:val="lowerLetter"/>
      <w:lvlText w:val="%5."/>
      <w:lvlJc w:val="left"/>
      <w:pPr>
        <w:ind w:left="5693" w:hanging="360"/>
      </w:pPr>
    </w:lvl>
    <w:lvl w:ilvl="5" w:tplc="0427001B" w:tentative="1">
      <w:start w:val="1"/>
      <w:numFmt w:val="lowerRoman"/>
      <w:lvlText w:val="%6."/>
      <w:lvlJc w:val="right"/>
      <w:pPr>
        <w:ind w:left="6413" w:hanging="180"/>
      </w:pPr>
    </w:lvl>
    <w:lvl w:ilvl="6" w:tplc="0427000F" w:tentative="1">
      <w:start w:val="1"/>
      <w:numFmt w:val="decimal"/>
      <w:lvlText w:val="%7."/>
      <w:lvlJc w:val="left"/>
      <w:pPr>
        <w:ind w:left="7133" w:hanging="360"/>
      </w:pPr>
    </w:lvl>
    <w:lvl w:ilvl="7" w:tplc="04270019" w:tentative="1">
      <w:start w:val="1"/>
      <w:numFmt w:val="lowerLetter"/>
      <w:lvlText w:val="%8."/>
      <w:lvlJc w:val="left"/>
      <w:pPr>
        <w:ind w:left="7853" w:hanging="360"/>
      </w:pPr>
    </w:lvl>
    <w:lvl w:ilvl="8" w:tplc="0427001B" w:tentative="1">
      <w:start w:val="1"/>
      <w:numFmt w:val="lowerRoman"/>
      <w:lvlText w:val="%9."/>
      <w:lvlJc w:val="right"/>
      <w:pPr>
        <w:ind w:left="8573" w:hanging="180"/>
      </w:pPr>
    </w:lvl>
  </w:abstractNum>
  <w:abstractNum w:abstractNumId="15" w15:restartNumberingAfterBreak="0">
    <w:nsid w:val="0B0E4F56"/>
    <w:multiLevelType w:val="hybridMultilevel"/>
    <w:tmpl w:val="FCF011E6"/>
    <w:lvl w:ilvl="0" w:tplc="04090017">
      <w:start w:val="1"/>
      <w:numFmt w:val="lowerLetter"/>
      <w:lvlText w:val="%1)"/>
      <w:lvlJc w:val="left"/>
      <w:pPr>
        <w:ind w:left="2813" w:hanging="360"/>
      </w:pPr>
    </w:lvl>
    <w:lvl w:ilvl="1" w:tplc="04270019" w:tentative="1">
      <w:start w:val="1"/>
      <w:numFmt w:val="lowerLetter"/>
      <w:lvlText w:val="%2."/>
      <w:lvlJc w:val="left"/>
      <w:pPr>
        <w:ind w:left="3533" w:hanging="360"/>
      </w:pPr>
    </w:lvl>
    <w:lvl w:ilvl="2" w:tplc="0427001B" w:tentative="1">
      <w:start w:val="1"/>
      <w:numFmt w:val="lowerRoman"/>
      <w:lvlText w:val="%3."/>
      <w:lvlJc w:val="right"/>
      <w:pPr>
        <w:ind w:left="4253" w:hanging="180"/>
      </w:pPr>
    </w:lvl>
    <w:lvl w:ilvl="3" w:tplc="0427000F" w:tentative="1">
      <w:start w:val="1"/>
      <w:numFmt w:val="decimal"/>
      <w:lvlText w:val="%4."/>
      <w:lvlJc w:val="left"/>
      <w:pPr>
        <w:ind w:left="4973" w:hanging="360"/>
      </w:pPr>
    </w:lvl>
    <w:lvl w:ilvl="4" w:tplc="04270019" w:tentative="1">
      <w:start w:val="1"/>
      <w:numFmt w:val="lowerLetter"/>
      <w:lvlText w:val="%5."/>
      <w:lvlJc w:val="left"/>
      <w:pPr>
        <w:ind w:left="5693" w:hanging="360"/>
      </w:pPr>
    </w:lvl>
    <w:lvl w:ilvl="5" w:tplc="0427001B" w:tentative="1">
      <w:start w:val="1"/>
      <w:numFmt w:val="lowerRoman"/>
      <w:lvlText w:val="%6."/>
      <w:lvlJc w:val="right"/>
      <w:pPr>
        <w:ind w:left="6413" w:hanging="180"/>
      </w:pPr>
    </w:lvl>
    <w:lvl w:ilvl="6" w:tplc="0427000F" w:tentative="1">
      <w:start w:val="1"/>
      <w:numFmt w:val="decimal"/>
      <w:lvlText w:val="%7."/>
      <w:lvlJc w:val="left"/>
      <w:pPr>
        <w:ind w:left="7133" w:hanging="360"/>
      </w:pPr>
    </w:lvl>
    <w:lvl w:ilvl="7" w:tplc="04270019" w:tentative="1">
      <w:start w:val="1"/>
      <w:numFmt w:val="lowerLetter"/>
      <w:lvlText w:val="%8."/>
      <w:lvlJc w:val="left"/>
      <w:pPr>
        <w:ind w:left="7853" w:hanging="360"/>
      </w:pPr>
    </w:lvl>
    <w:lvl w:ilvl="8" w:tplc="0427001B" w:tentative="1">
      <w:start w:val="1"/>
      <w:numFmt w:val="lowerRoman"/>
      <w:lvlText w:val="%9."/>
      <w:lvlJc w:val="right"/>
      <w:pPr>
        <w:ind w:left="8573" w:hanging="180"/>
      </w:pPr>
    </w:lvl>
  </w:abstractNum>
  <w:abstractNum w:abstractNumId="16" w15:restartNumberingAfterBreak="0">
    <w:nsid w:val="0BEE57E0"/>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DA513BD"/>
    <w:multiLevelType w:val="hybridMultilevel"/>
    <w:tmpl w:val="C70CBAEA"/>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0F3B7FC3"/>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0FCC2A70"/>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107C1AE0"/>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2573D86"/>
    <w:multiLevelType w:val="hybridMultilevel"/>
    <w:tmpl w:val="E44A73EE"/>
    <w:lvl w:ilvl="0" w:tplc="04090017">
      <w:start w:val="1"/>
      <w:numFmt w:val="lowerLetter"/>
      <w:lvlText w:val="%1)"/>
      <w:lvlJc w:val="left"/>
      <w:pPr>
        <w:ind w:left="2160" w:hanging="360"/>
      </w:pPr>
    </w:lvl>
    <w:lvl w:ilvl="1" w:tplc="04270019" w:tentative="1">
      <w:start w:val="1"/>
      <w:numFmt w:val="lowerLetter"/>
      <w:lvlText w:val="%2."/>
      <w:lvlJc w:val="left"/>
      <w:pPr>
        <w:ind w:left="2880" w:hanging="360"/>
      </w:pPr>
    </w:lvl>
    <w:lvl w:ilvl="2" w:tplc="04090017">
      <w:start w:val="1"/>
      <w:numFmt w:val="lowerLetter"/>
      <w:lvlText w:val="%3)"/>
      <w:lvlJc w:val="lef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2" w15:restartNumberingAfterBreak="0">
    <w:nsid w:val="129E6204"/>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2A74BE4"/>
    <w:multiLevelType w:val="hybridMultilevel"/>
    <w:tmpl w:val="5DF27534"/>
    <w:lvl w:ilvl="0" w:tplc="FFFFFFFF">
      <w:start w:val="1"/>
      <w:numFmt w:val="lowerLetter"/>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137F1EEC"/>
    <w:multiLevelType w:val="hybridMultilevel"/>
    <w:tmpl w:val="9BF6B8A0"/>
    <w:lvl w:ilvl="0" w:tplc="04090017">
      <w:start w:val="1"/>
      <w:numFmt w:val="lowerLetter"/>
      <w:lvlText w:val="%1)"/>
      <w:lvlJc w:val="left"/>
      <w:pPr>
        <w:ind w:left="1193" w:hanging="360"/>
      </w:pPr>
    </w:lvl>
    <w:lvl w:ilvl="1" w:tplc="04270019" w:tentative="1">
      <w:start w:val="1"/>
      <w:numFmt w:val="lowerLetter"/>
      <w:lvlText w:val="%2."/>
      <w:lvlJc w:val="left"/>
      <w:pPr>
        <w:ind w:left="1913" w:hanging="360"/>
      </w:pPr>
    </w:lvl>
    <w:lvl w:ilvl="2" w:tplc="0427001B" w:tentative="1">
      <w:start w:val="1"/>
      <w:numFmt w:val="lowerRoman"/>
      <w:lvlText w:val="%3."/>
      <w:lvlJc w:val="right"/>
      <w:pPr>
        <w:ind w:left="2633" w:hanging="180"/>
      </w:pPr>
    </w:lvl>
    <w:lvl w:ilvl="3" w:tplc="0427000F" w:tentative="1">
      <w:start w:val="1"/>
      <w:numFmt w:val="decimal"/>
      <w:lvlText w:val="%4."/>
      <w:lvlJc w:val="left"/>
      <w:pPr>
        <w:ind w:left="3353" w:hanging="360"/>
      </w:pPr>
    </w:lvl>
    <w:lvl w:ilvl="4" w:tplc="04270019" w:tentative="1">
      <w:start w:val="1"/>
      <w:numFmt w:val="lowerLetter"/>
      <w:lvlText w:val="%5."/>
      <w:lvlJc w:val="left"/>
      <w:pPr>
        <w:ind w:left="4073" w:hanging="360"/>
      </w:pPr>
    </w:lvl>
    <w:lvl w:ilvl="5" w:tplc="0427001B" w:tentative="1">
      <w:start w:val="1"/>
      <w:numFmt w:val="lowerRoman"/>
      <w:lvlText w:val="%6."/>
      <w:lvlJc w:val="right"/>
      <w:pPr>
        <w:ind w:left="4793" w:hanging="180"/>
      </w:pPr>
    </w:lvl>
    <w:lvl w:ilvl="6" w:tplc="0427000F" w:tentative="1">
      <w:start w:val="1"/>
      <w:numFmt w:val="decimal"/>
      <w:lvlText w:val="%7."/>
      <w:lvlJc w:val="left"/>
      <w:pPr>
        <w:ind w:left="5513" w:hanging="360"/>
      </w:pPr>
    </w:lvl>
    <w:lvl w:ilvl="7" w:tplc="04270019" w:tentative="1">
      <w:start w:val="1"/>
      <w:numFmt w:val="lowerLetter"/>
      <w:lvlText w:val="%8."/>
      <w:lvlJc w:val="left"/>
      <w:pPr>
        <w:ind w:left="6233" w:hanging="360"/>
      </w:pPr>
    </w:lvl>
    <w:lvl w:ilvl="8" w:tplc="0427001B" w:tentative="1">
      <w:start w:val="1"/>
      <w:numFmt w:val="lowerRoman"/>
      <w:lvlText w:val="%9."/>
      <w:lvlJc w:val="right"/>
      <w:pPr>
        <w:ind w:left="6953" w:hanging="180"/>
      </w:pPr>
    </w:lvl>
  </w:abstractNum>
  <w:abstractNum w:abstractNumId="25" w15:restartNumberingAfterBreak="0">
    <w:nsid w:val="148B5D62"/>
    <w:multiLevelType w:val="hybridMultilevel"/>
    <w:tmpl w:val="8C261EC6"/>
    <w:lvl w:ilvl="0" w:tplc="FFFFFFFF">
      <w:start w:val="1"/>
      <w:numFmt w:val="lowerLetter"/>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15440D81"/>
    <w:multiLevelType w:val="multilevel"/>
    <w:tmpl w:val="72441522"/>
    <w:lvl w:ilvl="0">
      <w:start w:val="2"/>
      <w:numFmt w:val="decimal"/>
      <w:lvlText w:val="%1."/>
      <w:lvlJc w:val="left"/>
      <w:pPr>
        <w:ind w:left="416" w:hanging="360"/>
      </w:pPr>
      <w:rPr>
        <w:rFonts w:hint="default"/>
      </w:rPr>
    </w:lvl>
    <w:lvl w:ilvl="1">
      <w:start w:val="1"/>
      <w:numFmt w:val="decimal"/>
      <w:isLgl/>
      <w:lvlText w:val="%1.%2."/>
      <w:lvlJc w:val="left"/>
      <w:pPr>
        <w:ind w:left="416"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776" w:hanging="720"/>
      </w:pPr>
      <w:rPr>
        <w:rFonts w:hint="default"/>
      </w:rPr>
    </w:lvl>
    <w:lvl w:ilvl="4">
      <w:start w:val="1"/>
      <w:numFmt w:val="decimal"/>
      <w:isLgl/>
      <w:lvlText w:val="%1.%2.%3.%4.%5."/>
      <w:lvlJc w:val="left"/>
      <w:pPr>
        <w:ind w:left="1136" w:hanging="1080"/>
      </w:pPr>
      <w:rPr>
        <w:rFonts w:hint="default"/>
      </w:rPr>
    </w:lvl>
    <w:lvl w:ilvl="5">
      <w:start w:val="1"/>
      <w:numFmt w:val="decimal"/>
      <w:isLgl/>
      <w:lvlText w:val="%1.%2.%3.%4.%5.%6."/>
      <w:lvlJc w:val="left"/>
      <w:pPr>
        <w:ind w:left="1136" w:hanging="1080"/>
      </w:pPr>
      <w:rPr>
        <w:rFonts w:hint="default"/>
      </w:rPr>
    </w:lvl>
    <w:lvl w:ilvl="6">
      <w:start w:val="1"/>
      <w:numFmt w:val="decimal"/>
      <w:isLgl/>
      <w:lvlText w:val="%1.%2.%3.%4.%5.%6.%7."/>
      <w:lvlJc w:val="left"/>
      <w:pPr>
        <w:ind w:left="1136" w:hanging="1080"/>
      </w:pPr>
      <w:rPr>
        <w:rFonts w:hint="default"/>
      </w:rPr>
    </w:lvl>
    <w:lvl w:ilvl="7">
      <w:start w:val="1"/>
      <w:numFmt w:val="decimal"/>
      <w:isLgl/>
      <w:lvlText w:val="%1.%2.%3.%4.%5.%6.%7.%8."/>
      <w:lvlJc w:val="left"/>
      <w:pPr>
        <w:ind w:left="1496" w:hanging="1440"/>
      </w:pPr>
      <w:rPr>
        <w:rFonts w:hint="default"/>
      </w:rPr>
    </w:lvl>
    <w:lvl w:ilvl="8">
      <w:start w:val="1"/>
      <w:numFmt w:val="decimal"/>
      <w:isLgl/>
      <w:lvlText w:val="%1.%2.%3.%4.%5.%6.%7.%8.%9."/>
      <w:lvlJc w:val="left"/>
      <w:pPr>
        <w:ind w:left="1496" w:hanging="1440"/>
      </w:pPr>
      <w:rPr>
        <w:rFonts w:hint="default"/>
      </w:rPr>
    </w:lvl>
  </w:abstractNum>
  <w:abstractNum w:abstractNumId="27" w15:restartNumberingAfterBreak="0">
    <w:nsid w:val="15E05837"/>
    <w:multiLevelType w:val="hybridMultilevel"/>
    <w:tmpl w:val="FCF011E6"/>
    <w:lvl w:ilvl="0" w:tplc="04090017">
      <w:start w:val="1"/>
      <w:numFmt w:val="lowerLetter"/>
      <w:lvlText w:val="%1)"/>
      <w:lvlJc w:val="left"/>
      <w:pPr>
        <w:ind w:left="2813" w:hanging="360"/>
      </w:pPr>
    </w:lvl>
    <w:lvl w:ilvl="1" w:tplc="04270019" w:tentative="1">
      <w:start w:val="1"/>
      <w:numFmt w:val="lowerLetter"/>
      <w:lvlText w:val="%2."/>
      <w:lvlJc w:val="left"/>
      <w:pPr>
        <w:ind w:left="3533" w:hanging="360"/>
      </w:pPr>
    </w:lvl>
    <w:lvl w:ilvl="2" w:tplc="0427001B" w:tentative="1">
      <w:start w:val="1"/>
      <w:numFmt w:val="lowerRoman"/>
      <w:lvlText w:val="%3."/>
      <w:lvlJc w:val="right"/>
      <w:pPr>
        <w:ind w:left="4253" w:hanging="180"/>
      </w:pPr>
    </w:lvl>
    <w:lvl w:ilvl="3" w:tplc="0427000F" w:tentative="1">
      <w:start w:val="1"/>
      <w:numFmt w:val="decimal"/>
      <w:lvlText w:val="%4."/>
      <w:lvlJc w:val="left"/>
      <w:pPr>
        <w:ind w:left="4973" w:hanging="360"/>
      </w:pPr>
    </w:lvl>
    <w:lvl w:ilvl="4" w:tplc="04270019" w:tentative="1">
      <w:start w:val="1"/>
      <w:numFmt w:val="lowerLetter"/>
      <w:lvlText w:val="%5."/>
      <w:lvlJc w:val="left"/>
      <w:pPr>
        <w:ind w:left="5693" w:hanging="360"/>
      </w:pPr>
    </w:lvl>
    <w:lvl w:ilvl="5" w:tplc="0427001B" w:tentative="1">
      <w:start w:val="1"/>
      <w:numFmt w:val="lowerRoman"/>
      <w:lvlText w:val="%6."/>
      <w:lvlJc w:val="right"/>
      <w:pPr>
        <w:ind w:left="6413" w:hanging="180"/>
      </w:pPr>
    </w:lvl>
    <w:lvl w:ilvl="6" w:tplc="0427000F" w:tentative="1">
      <w:start w:val="1"/>
      <w:numFmt w:val="decimal"/>
      <w:lvlText w:val="%7."/>
      <w:lvlJc w:val="left"/>
      <w:pPr>
        <w:ind w:left="7133" w:hanging="360"/>
      </w:pPr>
    </w:lvl>
    <w:lvl w:ilvl="7" w:tplc="04270019" w:tentative="1">
      <w:start w:val="1"/>
      <w:numFmt w:val="lowerLetter"/>
      <w:lvlText w:val="%8."/>
      <w:lvlJc w:val="left"/>
      <w:pPr>
        <w:ind w:left="7853" w:hanging="360"/>
      </w:pPr>
    </w:lvl>
    <w:lvl w:ilvl="8" w:tplc="0427001B" w:tentative="1">
      <w:start w:val="1"/>
      <w:numFmt w:val="lowerRoman"/>
      <w:lvlText w:val="%9."/>
      <w:lvlJc w:val="right"/>
      <w:pPr>
        <w:ind w:left="8573" w:hanging="180"/>
      </w:pPr>
    </w:lvl>
  </w:abstractNum>
  <w:abstractNum w:abstractNumId="28" w15:restartNumberingAfterBreak="0">
    <w:nsid w:val="163064DC"/>
    <w:multiLevelType w:val="hybridMultilevel"/>
    <w:tmpl w:val="2FA4F7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7281D25"/>
    <w:multiLevelType w:val="hybridMultilevel"/>
    <w:tmpl w:val="86282F10"/>
    <w:lvl w:ilvl="0" w:tplc="04090017">
      <w:start w:val="1"/>
      <w:numFmt w:val="lowerLetter"/>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0" w15:restartNumberingAfterBreak="0">
    <w:nsid w:val="183E25C1"/>
    <w:multiLevelType w:val="hybridMultilevel"/>
    <w:tmpl w:val="8616A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966BDA"/>
    <w:multiLevelType w:val="hybridMultilevel"/>
    <w:tmpl w:val="FCF011E6"/>
    <w:lvl w:ilvl="0" w:tplc="FFFFFFFF">
      <w:start w:val="1"/>
      <w:numFmt w:val="lowerLetter"/>
      <w:lvlText w:val="%1)"/>
      <w:lvlJc w:val="left"/>
      <w:pPr>
        <w:ind w:left="2813" w:hanging="360"/>
      </w:pPr>
    </w:lvl>
    <w:lvl w:ilvl="1" w:tplc="FFFFFFFF" w:tentative="1">
      <w:start w:val="1"/>
      <w:numFmt w:val="lowerLetter"/>
      <w:lvlText w:val="%2."/>
      <w:lvlJc w:val="left"/>
      <w:pPr>
        <w:ind w:left="3533" w:hanging="360"/>
      </w:pPr>
    </w:lvl>
    <w:lvl w:ilvl="2" w:tplc="FFFFFFFF" w:tentative="1">
      <w:start w:val="1"/>
      <w:numFmt w:val="lowerRoman"/>
      <w:lvlText w:val="%3."/>
      <w:lvlJc w:val="right"/>
      <w:pPr>
        <w:ind w:left="4253" w:hanging="180"/>
      </w:pPr>
    </w:lvl>
    <w:lvl w:ilvl="3" w:tplc="FFFFFFFF" w:tentative="1">
      <w:start w:val="1"/>
      <w:numFmt w:val="decimal"/>
      <w:lvlText w:val="%4."/>
      <w:lvlJc w:val="left"/>
      <w:pPr>
        <w:ind w:left="4973" w:hanging="360"/>
      </w:pPr>
    </w:lvl>
    <w:lvl w:ilvl="4" w:tplc="FFFFFFFF" w:tentative="1">
      <w:start w:val="1"/>
      <w:numFmt w:val="lowerLetter"/>
      <w:lvlText w:val="%5."/>
      <w:lvlJc w:val="left"/>
      <w:pPr>
        <w:ind w:left="5693" w:hanging="360"/>
      </w:pPr>
    </w:lvl>
    <w:lvl w:ilvl="5" w:tplc="FFFFFFFF" w:tentative="1">
      <w:start w:val="1"/>
      <w:numFmt w:val="lowerRoman"/>
      <w:lvlText w:val="%6."/>
      <w:lvlJc w:val="right"/>
      <w:pPr>
        <w:ind w:left="6413" w:hanging="180"/>
      </w:pPr>
    </w:lvl>
    <w:lvl w:ilvl="6" w:tplc="FFFFFFFF" w:tentative="1">
      <w:start w:val="1"/>
      <w:numFmt w:val="decimal"/>
      <w:lvlText w:val="%7."/>
      <w:lvlJc w:val="left"/>
      <w:pPr>
        <w:ind w:left="7133" w:hanging="360"/>
      </w:pPr>
    </w:lvl>
    <w:lvl w:ilvl="7" w:tplc="FFFFFFFF" w:tentative="1">
      <w:start w:val="1"/>
      <w:numFmt w:val="lowerLetter"/>
      <w:lvlText w:val="%8."/>
      <w:lvlJc w:val="left"/>
      <w:pPr>
        <w:ind w:left="7853" w:hanging="360"/>
      </w:pPr>
    </w:lvl>
    <w:lvl w:ilvl="8" w:tplc="FFFFFFFF" w:tentative="1">
      <w:start w:val="1"/>
      <w:numFmt w:val="lowerRoman"/>
      <w:lvlText w:val="%9."/>
      <w:lvlJc w:val="right"/>
      <w:pPr>
        <w:ind w:left="8573" w:hanging="180"/>
      </w:pPr>
    </w:lvl>
  </w:abstractNum>
  <w:abstractNum w:abstractNumId="32" w15:restartNumberingAfterBreak="0">
    <w:nsid w:val="1C3C59EA"/>
    <w:multiLevelType w:val="hybridMultilevel"/>
    <w:tmpl w:val="C70CBAEA"/>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1D090841"/>
    <w:multiLevelType w:val="hybridMultilevel"/>
    <w:tmpl w:val="880A7F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F2047DA"/>
    <w:multiLevelType w:val="hybridMultilevel"/>
    <w:tmpl w:val="E43EB74E"/>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1F9C4AEE"/>
    <w:multiLevelType w:val="hybridMultilevel"/>
    <w:tmpl w:val="8ECE06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FA70340"/>
    <w:multiLevelType w:val="hybridMultilevel"/>
    <w:tmpl w:val="FCF011E6"/>
    <w:lvl w:ilvl="0" w:tplc="FFFFFFFF">
      <w:start w:val="1"/>
      <w:numFmt w:val="lowerLetter"/>
      <w:lvlText w:val="%1)"/>
      <w:lvlJc w:val="left"/>
      <w:pPr>
        <w:ind w:left="2813" w:hanging="360"/>
      </w:pPr>
    </w:lvl>
    <w:lvl w:ilvl="1" w:tplc="FFFFFFFF" w:tentative="1">
      <w:start w:val="1"/>
      <w:numFmt w:val="lowerLetter"/>
      <w:lvlText w:val="%2."/>
      <w:lvlJc w:val="left"/>
      <w:pPr>
        <w:ind w:left="3533" w:hanging="360"/>
      </w:pPr>
    </w:lvl>
    <w:lvl w:ilvl="2" w:tplc="FFFFFFFF" w:tentative="1">
      <w:start w:val="1"/>
      <w:numFmt w:val="lowerRoman"/>
      <w:lvlText w:val="%3."/>
      <w:lvlJc w:val="right"/>
      <w:pPr>
        <w:ind w:left="4253" w:hanging="180"/>
      </w:pPr>
    </w:lvl>
    <w:lvl w:ilvl="3" w:tplc="FFFFFFFF" w:tentative="1">
      <w:start w:val="1"/>
      <w:numFmt w:val="decimal"/>
      <w:lvlText w:val="%4."/>
      <w:lvlJc w:val="left"/>
      <w:pPr>
        <w:ind w:left="4973" w:hanging="360"/>
      </w:pPr>
    </w:lvl>
    <w:lvl w:ilvl="4" w:tplc="FFFFFFFF" w:tentative="1">
      <w:start w:val="1"/>
      <w:numFmt w:val="lowerLetter"/>
      <w:lvlText w:val="%5."/>
      <w:lvlJc w:val="left"/>
      <w:pPr>
        <w:ind w:left="5693" w:hanging="360"/>
      </w:pPr>
    </w:lvl>
    <w:lvl w:ilvl="5" w:tplc="FFFFFFFF" w:tentative="1">
      <w:start w:val="1"/>
      <w:numFmt w:val="lowerRoman"/>
      <w:lvlText w:val="%6."/>
      <w:lvlJc w:val="right"/>
      <w:pPr>
        <w:ind w:left="6413" w:hanging="180"/>
      </w:pPr>
    </w:lvl>
    <w:lvl w:ilvl="6" w:tplc="FFFFFFFF" w:tentative="1">
      <w:start w:val="1"/>
      <w:numFmt w:val="decimal"/>
      <w:lvlText w:val="%7."/>
      <w:lvlJc w:val="left"/>
      <w:pPr>
        <w:ind w:left="7133" w:hanging="360"/>
      </w:pPr>
    </w:lvl>
    <w:lvl w:ilvl="7" w:tplc="FFFFFFFF" w:tentative="1">
      <w:start w:val="1"/>
      <w:numFmt w:val="lowerLetter"/>
      <w:lvlText w:val="%8."/>
      <w:lvlJc w:val="left"/>
      <w:pPr>
        <w:ind w:left="7853" w:hanging="360"/>
      </w:pPr>
    </w:lvl>
    <w:lvl w:ilvl="8" w:tplc="FFFFFFFF" w:tentative="1">
      <w:start w:val="1"/>
      <w:numFmt w:val="lowerRoman"/>
      <w:lvlText w:val="%9."/>
      <w:lvlJc w:val="right"/>
      <w:pPr>
        <w:ind w:left="8573" w:hanging="180"/>
      </w:pPr>
    </w:lvl>
  </w:abstractNum>
  <w:abstractNum w:abstractNumId="37" w15:restartNumberingAfterBreak="0">
    <w:nsid w:val="210336AC"/>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21D104E4"/>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22B6593D"/>
    <w:multiLevelType w:val="hybridMultilevel"/>
    <w:tmpl w:val="3ACC2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3A52254"/>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249B0428"/>
    <w:multiLevelType w:val="hybridMultilevel"/>
    <w:tmpl w:val="2ACC2B74"/>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249D5064"/>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25501627"/>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259337AD"/>
    <w:multiLevelType w:val="hybridMultilevel"/>
    <w:tmpl w:val="8D4E8392"/>
    <w:lvl w:ilvl="0" w:tplc="BDA8614E">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C03635"/>
    <w:multiLevelType w:val="hybridMultilevel"/>
    <w:tmpl w:val="FCF011E6"/>
    <w:lvl w:ilvl="0" w:tplc="04090017">
      <w:start w:val="1"/>
      <w:numFmt w:val="lowerLetter"/>
      <w:lvlText w:val="%1)"/>
      <w:lvlJc w:val="left"/>
      <w:pPr>
        <w:ind w:left="2813" w:hanging="360"/>
      </w:pPr>
    </w:lvl>
    <w:lvl w:ilvl="1" w:tplc="04270019" w:tentative="1">
      <w:start w:val="1"/>
      <w:numFmt w:val="lowerLetter"/>
      <w:lvlText w:val="%2."/>
      <w:lvlJc w:val="left"/>
      <w:pPr>
        <w:ind w:left="3533" w:hanging="360"/>
      </w:pPr>
    </w:lvl>
    <w:lvl w:ilvl="2" w:tplc="0427001B" w:tentative="1">
      <w:start w:val="1"/>
      <w:numFmt w:val="lowerRoman"/>
      <w:lvlText w:val="%3."/>
      <w:lvlJc w:val="right"/>
      <w:pPr>
        <w:ind w:left="4253" w:hanging="180"/>
      </w:pPr>
    </w:lvl>
    <w:lvl w:ilvl="3" w:tplc="0427000F" w:tentative="1">
      <w:start w:val="1"/>
      <w:numFmt w:val="decimal"/>
      <w:lvlText w:val="%4."/>
      <w:lvlJc w:val="left"/>
      <w:pPr>
        <w:ind w:left="4973" w:hanging="360"/>
      </w:pPr>
    </w:lvl>
    <w:lvl w:ilvl="4" w:tplc="04270019" w:tentative="1">
      <w:start w:val="1"/>
      <w:numFmt w:val="lowerLetter"/>
      <w:lvlText w:val="%5."/>
      <w:lvlJc w:val="left"/>
      <w:pPr>
        <w:ind w:left="5693" w:hanging="360"/>
      </w:pPr>
    </w:lvl>
    <w:lvl w:ilvl="5" w:tplc="0427001B" w:tentative="1">
      <w:start w:val="1"/>
      <w:numFmt w:val="lowerRoman"/>
      <w:lvlText w:val="%6."/>
      <w:lvlJc w:val="right"/>
      <w:pPr>
        <w:ind w:left="6413" w:hanging="180"/>
      </w:pPr>
    </w:lvl>
    <w:lvl w:ilvl="6" w:tplc="0427000F" w:tentative="1">
      <w:start w:val="1"/>
      <w:numFmt w:val="decimal"/>
      <w:lvlText w:val="%7."/>
      <w:lvlJc w:val="left"/>
      <w:pPr>
        <w:ind w:left="7133" w:hanging="360"/>
      </w:pPr>
    </w:lvl>
    <w:lvl w:ilvl="7" w:tplc="04270019" w:tentative="1">
      <w:start w:val="1"/>
      <w:numFmt w:val="lowerLetter"/>
      <w:lvlText w:val="%8."/>
      <w:lvlJc w:val="left"/>
      <w:pPr>
        <w:ind w:left="7853" w:hanging="360"/>
      </w:pPr>
    </w:lvl>
    <w:lvl w:ilvl="8" w:tplc="0427001B" w:tentative="1">
      <w:start w:val="1"/>
      <w:numFmt w:val="lowerRoman"/>
      <w:lvlText w:val="%9."/>
      <w:lvlJc w:val="right"/>
      <w:pPr>
        <w:ind w:left="8573" w:hanging="180"/>
      </w:pPr>
    </w:lvl>
  </w:abstractNum>
  <w:abstractNum w:abstractNumId="46" w15:restartNumberingAfterBreak="0">
    <w:nsid w:val="28E753CA"/>
    <w:multiLevelType w:val="hybridMultilevel"/>
    <w:tmpl w:val="866A1B3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2BB86BA1"/>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2DC9333E"/>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2F190B62"/>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2FB6279C"/>
    <w:multiLevelType w:val="hybridMultilevel"/>
    <w:tmpl w:val="AEDA4CC6"/>
    <w:lvl w:ilvl="0" w:tplc="1D58FCF4">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08C25E7"/>
    <w:multiLevelType w:val="hybridMultilevel"/>
    <w:tmpl w:val="E8407CC8"/>
    <w:lvl w:ilvl="0" w:tplc="FFFFFFFF">
      <w:start w:val="1"/>
      <w:numFmt w:val="lowerLetter"/>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30A6083A"/>
    <w:multiLevelType w:val="hybridMultilevel"/>
    <w:tmpl w:val="54EE93D0"/>
    <w:lvl w:ilvl="0" w:tplc="FFFFFFFF">
      <w:start w:val="1"/>
      <w:numFmt w:val="lowerLetter"/>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30A6151F"/>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30ED3C1B"/>
    <w:multiLevelType w:val="hybridMultilevel"/>
    <w:tmpl w:val="7BA04E5E"/>
    <w:lvl w:ilvl="0" w:tplc="FFFFFFFF">
      <w:start w:val="1"/>
      <w:numFmt w:val="lowerLetter"/>
      <w:lvlText w:val="%1)"/>
      <w:lvlJc w:val="left"/>
      <w:pPr>
        <w:ind w:left="1193" w:hanging="360"/>
      </w:pPr>
    </w:lvl>
    <w:lvl w:ilvl="1" w:tplc="FFFFFFFF" w:tentative="1">
      <w:start w:val="1"/>
      <w:numFmt w:val="lowerLetter"/>
      <w:lvlText w:val="%2."/>
      <w:lvlJc w:val="left"/>
      <w:pPr>
        <w:ind w:left="1913" w:hanging="360"/>
      </w:pPr>
    </w:lvl>
    <w:lvl w:ilvl="2" w:tplc="FFFFFFFF" w:tentative="1">
      <w:start w:val="1"/>
      <w:numFmt w:val="lowerRoman"/>
      <w:lvlText w:val="%3."/>
      <w:lvlJc w:val="right"/>
      <w:pPr>
        <w:ind w:left="2633" w:hanging="180"/>
      </w:pPr>
    </w:lvl>
    <w:lvl w:ilvl="3" w:tplc="FFFFFFFF" w:tentative="1">
      <w:start w:val="1"/>
      <w:numFmt w:val="decimal"/>
      <w:lvlText w:val="%4."/>
      <w:lvlJc w:val="left"/>
      <w:pPr>
        <w:ind w:left="3353" w:hanging="360"/>
      </w:pPr>
    </w:lvl>
    <w:lvl w:ilvl="4" w:tplc="FFFFFFFF" w:tentative="1">
      <w:start w:val="1"/>
      <w:numFmt w:val="lowerLetter"/>
      <w:lvlText w:val="%5."/>
      <w:lvlJc w:val="left"/>
      <w:pPr>
        <w:ind w:left="4073" w:hanging="360"/>
      </w:pPr>
    </w:lvl>
    <w:lvl w:ilvl="5" w:tplc="FFFFFFFF" w:tentative="1">
      <w:start w:val="1"/>
      <w:numFmt w:val="lowerRoman"/>
      <w:lvlText w:val="%6."/>
      <w:lvlJc w:val="right"/>
      <w:pPr>
        <w:ind w:left="4793" w:hanging="180"/>
      </w:pPr>
    </w:lvl>
    <w:lvl w:ilvl="6" w:tplc="FFFFFFFF" w:tentative="1">
      <w:start w:val="1"/>
      <w:numFmt w:val="decimal"/>
      <w:lvlText w:val="%7."/>
      <w:lvlJc w:val="left"/>
      <w:pPr>
        <w:ind w:left="5513" w:hanging="360"/>
      </w:pPr>
    </w:lvl>
    <w:lvl w:ilvl="7" w:tplc="FFFFFFFF" w:tentative="1">
      <w:start w:val="1"/>
      <w:numFmt w:val="lowerLetter"/>
      <w:lvlText w:val="%8."/>
      <w:lvlJc w:val="left"/>
      <w:pPr>
        <w:ind w:left="6233" w:hanging="360"/>
      </w:pPr>
    </w:lvl>
    <w:lvl w:ilvl="8" w:tplc="FFFFFFFF" w:tentative="1">
      <w:start w:val="1"/>
      <w:numFmt w:val="lowerRoman"/>
      <w:lvlText w:val="%9."/>
      <w:lvlJc w:val="right"/>
      <w:pPr>
        <w:ind w:left="6953" w:hanging="180"/>
      </w:pPr>
    </w:lvl>
  </w:abstractNum>
  <w:abstractNum w:abstractNumId="55" w15:restartNumberingAfterBreak="0">
    <w:nsid w:val="31084BB7"/>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321918FB"/>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322B51C0"/>
    <w:multiLevelType w:val="hybridMultilevel"/>
    <w:tmpl w:val="F166859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3C11F3A"/>
    <w:multiLevelType w:val="hybridMultilevel"/>
    <w:tmpl w:val="3768EFFC"/>
    <w:lvl w:ilvl="0" w:tplc="04090017">
      <w:start w:val="1"/>
      <w:numFmt w:val="lowerLetter"/>
      <w:lvlText w:val="%1)"/>
      <w:lvlJc w:val="left"/>
      <w:pPr>
        <w:ind w:left="2160" w:hanging="360"/>
      </w:pPr>
    </w:lvl>
    <w:lvl w:ilvl="1" w:tplc="04270019" w:tentative="1">
      <w:start w:val="1"/>
      <w:numFmt w:val="lowerLetter"/>
      <w:lvlText w:val="%2."/>
      <w:lvlJc w:val="left"/>
      <w:pPr>
        <w:ind w:left="2880" w:hanging="360"/>
      </w:pPr>
    </w:lvl>
    <w:lvl w:ilvl="2" w:tplc="04090017">
      <w:start w:val="1"/>
      <w:numFmt w:val="lowerLetter"/>
      <w:lvlText w:val="%3)"/>
      <w:lvlJc w:val="lef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59" w15:restartNumberingAfterBreak="0">
    <w:nsid w:val="376B52A5"/>
    <w:multiLevelType w:val="hybridMultilevel"/>
    <w:tmpl w:val="872C3DC4"/>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0" w15:restartNumberingAfterBreak="0">
    <w:nsid w:val="377129C7"/>
    <w:multiLevelType w:val="hybridMultilevel"/>
    <w:tmpl w:val="BEEE4890"/>
    <w:lvl w:ilvl="0" w:tplc="04090017">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61" w15:restartNumberingAfterBreak="0">
    <w:nsid w:val="3A701965"/>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3AE824C1"/>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3B532EFA"/>
    <w:multiLevelType w:val="hybridMultilevel"/>
    <w:tmpl w:val="C70CBAEA"/>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3B9B78CE"/>
    <w:multiLevelType w:val="hybridMultilevel"/>
    <w:tmpl w:val="14266DC6"/>
    <w:lvl w:ilvl="0" w:tplc="FFFFFFFF">
      <w:start w:val="1"/>
      <w:numFmt w:val="lowerLetter"/>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3CB77B39"/>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3CCF1E1F"/>
    <w:multiLevelType w:val="hybridMultilevel"/>
    <w:tmpl w:val="1E3AF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DA702BF"/>
    <w:multiLevelType w:val="hybridMultilevel"/>
    <w:tmpl w:val="1DD0FF6E"/>
    <w:lvl w:ilvl="0" w:tplc="FFFFFFFF">
      <w:start w:val="1"/>
      <w:numFmt w:val="lowerLetter"/>
      <w:lvlText w:val="%1)"/>
      <w:lvlJc w:val="left"/>
      <w:pPr>
        <w:ind w:left="360" w:hanging="360"/>
      </w:pPr>
      <w:rPr>
        <w:rFonts w:asciiTheme="majorBidi" w:hAnsiTheme="majorBidi" w:cstheme="majorBid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3DC14B4B"/>
    <w:multiLevelType w:val="hybridMultilevel"/>
    <w:tmpl w:val="FCF011E6"/>
    <w:lvl w:ilvl="0" w:tplc="04090017">
      <w:start w:val="1"/>
      <w:numFmt w:val="lowerLetter"/>
      <w:lvlText w:val="%1)"/>
      <w:lvlJc w:val="left"/>
      <w:pPr>
        <w:ind w:left="2813" w:hanging="360"/>
      </w:pPr>
    </w:lvl>
    <w:lvl w:ilvl="1" w:tplc="04270019" w:tentative="1">
      <w:start w:val="1"/>
      <w:numFmt w:val="lowerLetter"/>
      <w:lvlText w:val="%2."/>
      <w:lvlJc w:val="left"/>
      <w:pPr>
        <w:ind w:left="3533" w:hanging="360"/>
      </w:pPr>
    </w:lvl>
    <w:lvl w:ilvl="2" w:tplc="0427001B" w:tentative="1">
      <w:start w:val="1"/>
      <w:numFmt w:val="lowerRoman"/>
      <w:lvlText w:val="%3."/>
      <w:lvlJc w:val="right"/>
      <w:pPr>
        <w:ind w:left="4253" w:hanging="180"/>
      </w:pPr>
    </w:lvl>
    <w:lvl w:ilvl="3" w:tplc="0427000F" w:tentative="1">
      <w:start w:val="1"/>
      <w:numFmt w:val="decimal"/>
      <w:lvlText w:val="%4."/>
      <w:lvlJc w:val="left"/>
      <w:pPr>
        <w:ind w:left="4973" w:hanging="360"/>
      </w:pPr>
    </w:lvl>
    <w:lvl w:ilvl="4" w:tplc="04270019" w:tentative="1">
      <w:start w:val="1"/>
      <w:numFmt w:val="lowerLetter"/>
      <w:lvlText w:val="%5."/>
      <w:lvlJc w:val="left"/>
      <w:pPr>
        <w:ind w:left="5693" w:hanging="360"/>
      </w:pPr>
    </w:lvl>
    <w:lvl w:ilvl="5" w:tplc="0427001B" w:tentative="1">
      <w:start w:val="1"/>
      <w:numFmt w:val="lowerRoman"/>
      <w:lvlText w:val="%6."/>
      <w:lvlJc w:val="right"/>
      <w:pPr>
        <w:ind w:left="6413" w:hanging="180"/>
      </w:pPr>
    </w:lvl>
    <w:lvl w:ilvl="6" w:tplc="0427000F" w:tentative="1">
      <w:start w:val="1"/>
      <w:numFmt w:val="decimal"/>
      <w:lvlText w:val="%7."/>
      <w:lvlJc w:val="left"/>
      <w:pPr>
        <w:ind w:left="7133" w:hanging="360"/>
      </w:pPr>
    </w:lvl>
    <w:lvl w:ilvl="7" w:tplc="04270019" w:tentative="1">
      <w:start w:val="1"/>
      <w:numFmt w:val="lowerLetter"/>
      <w:lvlText w:val="%8."/>
      <w:lvlJc w:val="left"/>
      <w:pPr>
        <w:ind w:left="7853" w:hanging="360"/>
      </w:pPr>
    </w:lvl>
    <w:lvl w:ilvl="8" w:tplc="0427001B" w:tentative="1">
      <w:start w:val="1"/>
      <w:numFmt w:val="lowerRoman"/>
      <w:lvlText w:val="%9."/>
      <w:lvlJc w:val="right"/>
      <w:pPr>
        <w:ind w:left="8573" w:hanging="180"/>
      </w:pPr>
    </w:lvl>
  </w:abstractNum>
  <w:abstractNum w:abstractNumId="69" w15:restartNumberingAfterBreak="0">
    <w:nsid w:val="3F0E4DD1"/>
    <w:multiLevelType w:val="multilevel"/>
    <w:tmpl w:val="88AA7B58"/>
    <w:lvl w:ilvl="0">
      <w:start w:val="1"/>
      <w:numFmt w:val="decimal"/>
      <w:lvlText w:val="%1."/>
      <w:lvlJc w:val="left"/>
      <w:pPr>
        <w:ind w:left="416" w:hanging="360"/>
      </w:pPr>
      <w:rPr>
        <w:rFonts w:hint="default"/>
      </w:rPr>
    </w:lvl>
    <w:lvl w:ilvl="1">
      <w:start w:val="1"/>
      <w:numFmt w:val="decimal"/>
      <w:isLgl/>
      <w:lvlText w:val="%1.%2."/>
      <w:lvlJc w:val="left"/>
      <w:pPr>
        <w:ind w:left="416" w:hanging="360"/>
      </w:pPr>
      <w:rPr>
        <w:rFonts w:hint="default"/>
      </w:rPr>
    </w:lvl>
    <w:lvl w:ilvl="2">
      <w:start w:val="5"/>
      <w:numFmt w:val="decimal"/>
      <w:isLgl/>
      <w:lvlText w:val="%1.%2.%3."/>
      <w:lvlJc w:val="left"/>
      <w:pPr>
        <w:ind w:left="1570" w:hanging="720"/>
      </w:pPr>
      <w:rPr>
        <w:rFonts w:hint="default"/>
      </w:rPr>
    </w:lvl>
    <w:lvl w:ilvl="3">
      <w:start w:val="1"/>
      <w:numFmt w:val="decimal"/>
      <w:isLgl/>
      <w:lvlText w:val="%1.%2.%3.%4."/>
      <w:lvlJc w:val="left"/>
      <w:pPr>
        <w:ind w:left="776" w:hanging="720"/>
      </w:pPr>
      <w:rPr>
        <w:rFonts w:hint="default"/>
      </w:rPr>
    </w:lvl>
    <w:lvl w:ilvl="4">
      <w:start w:val="1"/>
      <w:numFmt w:val="decimal"/>
      <w:isLgl/>
      <w:lvlText w:val="%1.%2.%3.%4.%5."/>
      <w:lvlJc w:val="left"/>
      <w:pPr>
        <w:ind w:left="1136" w:hanging="1080"/>
      </w:pPr>
      <w:rPr>
        <w:rFonts w:hint="default"/>
      </w:rPr>
    </w:lvl>
    <w:lvl w:ilvl="5">
      <w:start w:val="1"/>
      <w:numFmt w:val="decimal"/>
      <w:isLgl/>
      <w:lvlText w:val="%1.%2.%3.%4.%5.%6."/>
      <w:lvlJc w:val="left"/>
      <w:pPr>
        <w:ind w:left="1136" w:hanging="1080"/>
      </w:pPr>
      <w:rPr>
        <w:rFonts w:hint="default"/>
      </w:rPr>
    </w:lvl>
    <w:lvl w:ilvl="6">
      <w:start w:val="1"/>
      <w:numFmt w:val="decimal"/>
      <w:isLgl/>
      <w:lvlText w:val="%1.%2.%3.%4.%5.%6.%7."/>
      <w:lvlJc w:val="left"/>
      <w:pPr>
        <w:ind w:left="1136" w:hanging="1080"/>
      </w:pPr>
      <w:rPr>
        <w:rFonts w:hint="default"/>
      </w:rPr>
    </w:lvl>
    <w:lvl w:ilvl="7">
      <w:start w:val="1"/>
      <w:numFmt w:val="decimal"/>
      <w:isLgl/>
      <w:lvlText w:val="%1.%2.%3.%4.%5.%6.%7.%8."/>
      <w:lvlJc w:val="left"/>
      <w:pPr>
        <w:ind w:left="1496" w:hanging="1440"/>
      </w:pPr>
      <w:rPr>
        <w:rFonts w:hint="default"/>
      </w:rPr>
    </w:lvl>
    <w:lvl w:ilvl="8">
      <w:start w:val="1"/>
      <w:numFmt w:val="decimal"/>
      <w:isLgl/>
      <w:lvlText w:val="%1.%2.%3.%4.%5.%6.%7.%8.%9."/>
      <w:lvlJc w:val="left"/>
      <w:pPr>
        <w:ind w:left="1496" w:hanging="1440"/>
      </w:pPr>
      <w:rPr>
        <w:rFonts w:hint="default"/>
      </w:rPr>
    </w:lvl>
  </w:abstractNum>
  <w:abstractNum w:abstractNumId="70" w15:restartNumberingAfterBreak="0">
    <w:nsid w:val="3F37509A"/>
    <w:multiLevelType w:val="hybridMultilevel"/>
    <w:tmpl w:val="16749F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6A0F51"/>
    <w:multiLevelType w:val="hybridMultilevel"/>
    <w:tmpl w:val="75FA85D4"/>
    <w:lvl w:ilvl="0" w:tplc="D9120EC2">
      <w:start w:val="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2" w15:restartNumberingAfterBreak="0">
    <w:nsid w:val="40801D4F"/>
    <w:multiLevelType w:val="hybridMultilevel"/>
    <w:tmpl w:val="2FA4F730"/>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41EF21CE"/>
    <w:multiLevelType w:val="hybridMultilevel"/>
    <w:tmpl w:val="28E89410"/>
    <w:lvl w:ilvl="0" w:tplc="FFFFFFFF">
      <w:start w:val="1"/>
      <w:numFmt w:val="lowerLetter"/>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42963658"/>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447D346F"/>
    <w:multiLevelType w:val="hybridMultilevel"/>
    <w:tmpl w:val="BB02EC8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44C61229"/>
    <w:multiLevelType w:val="hybridMultilevel"/>
    <w:tmpl w:val="1BE4647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44E01379"/>
    <w:multiLevelType w:val="hybridMultilevel"/>
    <w:tmpl w:val="898C2C30"/>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45DC5E5F"/>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461257E9"/>
    <w:multiLevelType w:val="hybridMultilevel"/>
    <w:tmpl w:val="FCF011E6"/>
    <w:lvl w:ilvl="0" w:tplc="FFFFFFFF">
      <w:start w:val="1"/>
      <w:numFmt w:val="lowerLetter"/>
      <w:lvlText w:val="%1)"/>
      <w:lvlJc w:val="left"/>
      <w:pPr>
        <w:ind w:left="2813" w:hanging="360"/>
      </w:pPr>
    </w:lvl>
    <w:lvl w:ilvl="1" w:tplc="FFFFFFFF" w:tentative="1">
      <w:start w:val="1"/>
      <w:numFmt w:val="lowerLetter"/>
      <w:lvlText w:val="%2."/>
      <w:lvlJc w:val="left"/>
      <w:pPr>
        <w:ind w:left="3533" w:hanging="360"/>
      </w:pPr>
    </w:lvl>
    <w:lvl w:ilvl="2" w:tplc="FFFFFFFF" w:tentative="1">
      <w:start w:val="1"/>
      <w:numFmt w:val="lowerRoman"/>
      <w:lvlText w:val="%3."/>
      <w:lvlJc w:val="right"/>
      <w:pPr>
        <w:ind w:left="4253" w:hanging="180"/>
      </w:pPr>
    </w:lvl>
    <w:lvl w:ilvl="3" w:tplc="FFFFFFFF" w:tentative="1">
      <w:start w:val="1"/>
      <w:numFmt w:val="decimal"/>
      <w:lvlText w:val="%4."/>
      <w:lvlJc w:val="left"/>
      <w:pPr>
        <w:ind w:left="4973" w:hanging="360"/>
      </w:pPr>
    </w:lvl>
    <w:lvl w:ilvl="4" w:tplc="FFFFFFFF" w:tentative="1">
      <w:start w:val="1"/>
      <w:numFmt w:val="lowerLetter"/>
      <w:lvlText w:val="%5."/>
      <w:lvlJc w:val="left"/>
      <w:pPr>
        <w:ind w:left="5693" w:hanging="360"/>
      </w:pPr>
    </w:lvl>
    <w:lvl w:ilvl="5" w:tplc="FFFFFFFF" w:tentative="1">
      <w:start w:val="1"/>
      <w:numFmt w:val="lowerRoman"/>
      <w:lvlText w:val="%6."/>
      <w:lvlJc w:val="right"/>
      <w:pPr>
        <w:ind w:left="6413" w:hanging="180"/>
      </w:pPr>
    </w:lvl>
    <w:lvl w:ilvl="6" w:tplc="FFFFFFFF" w:tentative="1">
      <w:start w:val="1"/>
      <w:numFmt w:val="decimal"/>
      <w:lvlText w:val="%7."/>
      <w:lvlJc w:val="left"/>
      <w:pPr>
        <w:ind w:left="7133" w:hanging="360"/>
      </w:pPr>
    </w:lvl>
    <w:lvl w:ilvl="7" w:tplc="FFFFFFFF" w:tentative="1">
      <w:start w:val="1"/>
      <w:numFmt w:val="lowerLetter"/>
      <w:lvlText w:val="%8."/>
      <w:lvlJc w:val="left"/>
      <w:pPr>
        <w:ind w:left="7853" w:hanging="360"/>
      </w:pPr>
    </w:lvl>
    <w:lvl w:ilvl="8" w:tplc="FFFFFFFF" w:tentative="1">
      <w:start w:val="1"/>
      <w:numFmt w:val="lowerRoman"/>
      <w:lvlText w:val="%9."/>
      <w:lvlJc w:val="right"/>
      <w:pPr>
        <w:ind w:left="8573" w:hanging="180"/>
      </w:pPr>
    </w:lvl>
  </w:abstractNum>
  <w:abstractNum w:abstractNumId="80" w15:restartNumberingAfterBreak="0">
    <w:nsid w:val="4616715C"/>
    <w:multiLevelType w:val="hybridMultilevel"/>
    <w:tmpl w:val="1BE4647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46E050A4"/>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47315EFF"/>
    <w:multiLevelType w:val="hybridMultilevel"/>
    <w:tmpl w:val="66CAC19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49AF0F94"/>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49E46206"/>
    <w:multiLevelType w:val="hybridMultilevel"/>
    <w:tmpl w:val="88D0381E"/>
    <w:lvl w:ilvl="0" w:tplc="FFFFFFFF">
      <w:start w:val="1"/>
      <w:numFmt w:val="lowerLetter"/>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4C784EAE"/>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6" w15:restartNumberingAfterBreak="0">
    <w:nsid w:val="4C964B32"/>
    <w:multiLevelType w:val="hybridMultilevel"/>
    <w:tmpl w:val="669CC568"/>
    <w:lvl w:ilvl="0" w:tplc="FFFFFFFF">
      <w:start w:val="1"/>
      <w:numFmt w:val="lowerLetter"/>
      <w:lvlText w:val="%1)"/>
      <w:lvlJc w:val="left"/>
      <w:pPr>
        <w:ind w:left="1193" w:hanging="360"/>
      </w:pPr>
    </w:lvl>
    <w:lvl w:ilvl="1" w:tplc="FFFFFFFF" w:tentative="1">
      <w:start w:val="1"/>
      <w:numFmt w:val="lowerLetter"/>
      <w:lvlText w:val="%2."/>
      <w:lvlJc w:val="left"/>
      <w:pPr>
        <w:ind w:left="1913" w:hanging="360"/>
      </w:pPr>
    </w:lvl>
    <w:lvl w:ilvl="2" w:tplc="FFFFFFFF" w:tentative="1">
      <w:start w:val="1"/>
      <w:numFmt w:val="lowerRoman"/>
      <w:lvlText w:val="%3."/>
      <w:lvlJc w:val="right"/>
      <w:pPr>
        <w:ind w:left="2633" w:hanging="180"/>
      </w:pPr>
    </w:lvl>
    <w:lvl w:ilvl="3" w:tplc="FFFFFFFF" w:tentative="1">
      <w:start w:val="1"/>
      <w:numFmt w:val="decimal"/>
      <w:lvlText w:val="%4."/>
      <w:lvlJc w:val="left"/>
      <w:pPr>
        <w:ind w:left="3353" w:hanging="360"/>
      </w:pPr>
    </w:lvl>
    <w:lvl w:ilvl="4" w:tplc="FFFFFFFF" w:tentative="1">
      <w:start w:val="1"/>
      <w:numFmt w:val="lowerLetter"/>
      <w:lvlText w:val="%5."/>
      <w:lvlJc w:val="left"/>
      <w:pPr>
        <w:ind w:left="4073" w:hanging="360"/>
      </w:pPr>
    </w:lvl>
    <w:lvl w:ilvl="5" w:tplc="FFFFFFFF" w:tentative="1">
      <w:start w:val="1"/>
      <w:numFmt w:val="lowerRoman"/>
      <w:lvlText w:val="%6."/>
      <w:lvlJc w:val="right"/>
      <w:pPr>
        <w:ind w:left="4793" w:hanging="180"/>
      </w:pPr>
    </w:lvl>
    <w:lvl w:ilvl="6" w:tplc="FFFFFFFF" w:tentative="1">
      <w:start w:val="1"/>
      <w:numFmt w:val="decimal"/>
      <w:lvlText w:val="%7."/>
      <w:lvlJc w:val="left"/>
      <w:pPr>
        <w:ind w:left="5513" w:hanging="360"/>
      </w:pPr>
    </w:lvl>
    <w:lvl w:ilvl="7" w:tplc="FFFFFFFF" w:tentative="1">
      <w:start w:val="1"/>
      <w:numFmt w:val="lowerLetter"/>
      <w:lvlText w:val="%8."/>
      <w:lvlJc w:val="left"/>
      <w:pPr>
        <w:ind w:left="6233" w:hanging="360"/>
      </w:pPr>
    </w:lvl>
    <w:lvl w:ilvl="8" w:tplc="FFFFFFFF" w:tentative="1">
      <w:start w:val="1"/>
      <w:numFmt w:val="lowerRoman"/>
      <w:lvlText w:val="%9."/>
      <w:lvlJc w:val="right"/>
      <w:pPr>
        <w:ind w:left="6953" w:hanging="180"/>
      </w:pPr>
    </w:lvl>
  </w:abstractNum>
  <w:abstractNum w:abstractNumId="87" w15:restartNumberingAfterBreak="0">
    <w:nsid w:val="4CCC65F2"/>
    <w:multiLevelType w:val="hybridMultilevel"/>
    <w:tmpl w:val="FCF011E6"/>
    <w:lvl w:ilvl="0" w:tplc="FFFFFFFF">
      <w:start w:val="1"/>
      <w:numFmt w:val="lowerLetter"/>
      <w:lvlText w:val="%1)"/>
      <w:lvlJc w:val="left"/>
      <w:pPr>
        <w:ind w:left="2813" w:hanging="360"/>
      </w:pPr>
    </w:lvl>
    <w:lvl w:ilvl="1" w:tplc="FFFFFFFF" w:tentative="1">
      <w:start w:val="1"/>
      <w:numFmt w:val="lowerLetter"/>
      <w:lvlText w:val="%2."/>
      <w:lvlJc w:val="left"/>
      <w:pPr>
        <w:ind w:left="3533" w:hanging="360"/>
      </w:pPr>
    </w:lvl>
    <w:lvl w:ilvl="2" w:tplc="FFFFFFFF" w:tentative="1">
      <w:start w:val="1"/>
      <w:numFmt w:val="lowerRoman"/>
      <w:lvlText w:val="%3."/>
      <w:lvlJc w:val="right"/>
      <w:pPr>
        <w:ind w:left="4253" w:hanging="180"/>
      </w:pPr>
    </w:lvl>
    <w:lvl w:ilvl="3" w:tplc="FFFFFFFF" w:tentative="1">
      <w:start w:val="1"/>
      <w:numFmt w:val="decimal"/>
      <w:lvlText w:val="%4."/>
      <w:lvlJc w:val="left"/>
      <w:pPr>
        <w:ind w:left="4973" w:hanging="360"/>
      </w:pPr>
    </w:lvl>
    <w:lvl w:ilvl="4" w:tplc="FFFFFFFF" w:tentative="1">
      <w:start w:val="1"/>
      <w:numFmt w:val="lowerLetter"/>
      <w:lvlText w:val="%5."/>
      <w:lvlJc w:val="left"/>
      <w:pPr>
        <w:ind w:left="5693" w:hanging="360"/>
      </w:pPr>
    </w:lvl>
    <w:lvl w:ilvl="5" w:tplc="FFFFFFFF" w:tentative="1">
      <w:start w:val="1"/>
      <w:numFmt w:val="lowerRoman"/>
      <w:lvlText w:val="%6."/>
      <w:lvlJc w:val="right"/>
      <w:pPr>
        <w:ind w:left="6413" w:hanging="180"/>
      </w:pPr>
    </w:lvl>
    <w:lvl w:ilvl="6" w:tplc="FFFFFFFF" w:tentative="1">
      <w:start w:val="1"/>
      <w:numFmt w:val="decimal"/>
      <w:lvlText w:val="%7."/>
      <w:lvlJc w:val="left"/>
      <w:pPr>
        <w:ind w:left="7133" w:hanging="360"/>
      </w:pPr>
    </w:lvl>
    <w:lvl w:ilvl="7" w:tplc="FFFFFFFF" w:tentative="1">
      <w:start w:val="1"/>
      <w:numFmt w:val="lowerLetter"/>
      <w:lvlText w:val="%8."/>
      <w:lvlJc w:val="left"/>
      <w:pPr>
        <w:ind w:left="7853" w:hanging="360"/>
      </w:pPr>
    </w:lvl>
    <w:lvl w:ilvl="8" w:tplc="FFFFFFFF" w:tentative="1">
      <w:start w:val="1"/>
      <w:numFmt w:val="lowerRoman"/>
      <w:lvlText w:val="%9."/>
      <w:lvlJc w:val="right"/>
      <w:pPr>
        <w:ind w:left="8573" w:hanging="180"/>
      </w:pPr>
    </w:lvl>
  </w:abstractNum>
  <w:abstractNum w:abstractNumId="88" w15:restartNumberingAfterBreak="0">
    <w:nsid w:val="4D324DDE"/>
    <w:multiLevelType w:val="hybridMultilevel"/>
    <w:tmpl w:val="FCF011E6"/>
    <w:lvl w:ilvl="0" w:tplc="FFFFFFFF">
      <w:start w:val="1"/>
      <w:numFmt w:val="lowerLetter"/>
      <w:lvlText w:val="%1)"/>
      <w:lvlJc w:val="left"/>
      <w:pPr>
        <w:ind w:left="2813" w:hanging="360"/>
      </w:pPr>
    </w:lvl>
    <w:lvl w:ilvl="1" w:tplc="FFFFFFFF" w:tentative="1">
      <w:start w:val="1"/>
      <w:numFmt w:val="lowerLetter"/>
      <w:lvlText w:val="%2."/>
      <w:lvlJc w:val="left"/>
      <w:pPr>
        <w:ind w:left="3533" w:hanging="360"/>
      </w:pPr>
    </w:lvl>
    <w:lvl w:ilvl="2" w:tplc="FFFFFFFF" w:tentative="1">
      <w:start w:val="1"/>
      <w:numFmt w:val="lowerRoman"/>
      <w:lvlText w:val="%3."/>
      <w:lvlJc w:val="right"/>
      <w:pPr>
        <w:ind w:left="4253" w:hanging="180"/>
      </w:pPr>
    </w:lvl>
    <w:lvl w:ilvl="3" w:tplc="FFFFFFFF" w:tentative="1">
      <w:start w:val="1"/>
      <w:numFmt w:val="decimal"/>
      <w:lvlText w:val="%4."/>
      <w:lvlJc w:val="left"/>
      <w:pPr>
        <w:ind w:left="4973" w:hanging="360"/>
      </w:pPr>
    </w:lvl>
    <w:lvl w:ilvl="4" w:tplc="FFFFFFFF" w:tentative="1">
      <w:start w:val="1"/>
      <w:numFmt w:val="lowerLetter"/>
      <w:lvlText w:val="%5."/>
      <w:lvlJc w:val="left"/>
      <w:pPr>
        <w:ind w:left="5693" w:hanging="360"/>
      </w:pPr>
    </w:lvl>
    <w:lvl w:ilvl="5" w:tplc="FFFFFFFF" w:tentative="1">
      <w:start w:val="1"/>
      <w:numFmt w:val="lowerRoman"/>
      <w:lvlText w:val="%6."/>
      <w:lvlJc w:val="right"/>
      <w:pPr>
        <w:ind w:left="6413" w:hanging="180"/>
      </w:pPr>
    </w:lvl>
    <w:lvl w:ilvl="6" w:tplc="FFFFFFFF" w:tentative="1">
      <w:start w:val="1"/>
      <w:numFmt w:val="decimal"/>
      <w:lvlText w:val="%7."/>
      <w:lvlJc w:val="left"/>
      <w:pPr>
        <w:ind w:left="7133" w:hanging="360"/>
      </w:pPr>
    </w:lvl>
    <w:lvl w:ilvl="7" w:tplc="FFFFFFFF" w:tentative="1">
      <w:start w:val="1"/>
      <w:numFmt w:val="lowerLetter"/>
      <w:lvlText w:val="%8."/>
      <w:lvlJc w:val="left"/>
      <w:pPr>
        <w:ind w:left="7853" w:hanging="360"/>
      </w:pPr>
    </w:lvl>
    <w:lvl w:ilvl="8" w:tplc="FFFFFFFF" w:tentative="1">
      <w:start w:val="1"/>
      <w:numFmt w:val="lowerRoman"/>
      <w:lvlText w:val="%9."/>
      <w:lvlJc w:val="right"/>
      <w:pPr>
        <w:ind w:left="8573" w:hanging="180"/>
      </w:pPr>
    </w:lvl>
  </w:abstractNum>
  <w:abstractNum w:abstractNumId="89" w15:restartNumberingAfterBreak="0">
    <w:nsid w:val="4D353149"/>
    <w:multiLevelType w:val="hybridMultilevel"/>
    <w:tmpl w:val="FCF011E6"/>
    <w:lvl w:ilvl="0" w:tplc="04090017">
      <w:start w:val="1"/>
      <w:numFmt w:val="lowerLetter"/>
      <w:lvlText w:val="%1)"/>
      <w:lvlJc w:val="left"/>
      <w:pPr>
        <w:ind w:left="2813" w:hanging="360"/>
      </w:pPr>
    </w:lvl>
    <w:lvl w:ilvl="1" w:tplc="04270019" w:tentative="1">
      <w:start w:val="1"/>
      <w:numFmt w:val="lowerLetter"/>
      <w:lvlText w:val="%2."/>
      <w:lvlJc w:val="left"/>
      <w:pPr>
        <w:ind w:left="3533" w:hanging="360"/>
      </w:pPr>
    </w:lvl>
    <w:lvl w:ilvl="2" w:tplc="0427001B" w:tentative="1">
      <w:start w:val="1"/>
      <w:numFmt w:val="lowerRoman"/>
      <w:lvlText w:val="%3."/>
      <w:lvlJc w:val="right"/>
      <w:pPr>
        <w:ind w:left="4253" w:hanging="180"/>
      </w:pPr>
    </w:lvl>
    <w:lvl w:ilvl="3" w:tplc="0427000F" w:tentative="1">
      <w:start w:val="1"/>
      <w:numFmt w:val="decimal"/>
      <w:lvlText w:val="%4."/>
      <w:lvlJc w:val="left"/>
      <w:pPr>
        <w:ind w:left="4973" w:hanging="360"/>
      </w:pPr>
    </w:lvl>
    <w:lvl w:ilvl="4" w:tplc="04270019" w:tentative="1">
      <w:start w:val="1"/>
      <w:numFmt w:val="lowerLetter"/>
      <w:lvlText w:val="%5."/>
      <w:lvlJc w:val="left"/>
      <w:pPr>
        <w:ind w:left="5693" w:hanging="360"/>
      </w:pPr>
    </w:lvl>
    <w:lvl w:ilvl="5" w:tplc="0427001B" w:tentative="1">
      <w:start w:val="1"/>
      <w:numFmt w:val="lowerRoman"/>
      <w:lvlText w:val="%6."/>
      <w:lvlJc w:val="right"/>
      <w:pPr>
        <w:ind w:left="6413" w:hanging="180"/>
      </w:pPr>
    </w:lvl>
    <w:lvl w:ilvl="6" w:tplc="0427000F" w:tentative="1">
      <w:start w:val="1"/>
      <w:numFmt w:val="decimal"/>
      <w:lvlText w:val="%7."/>
      <w:lvlJc w:val="left"/>
      <w:pPr>
        <w:ind w:left="7133" w:hanging="360"/>
      </w:pPr>
    </w:lvl>
    <w:lvl w:ilvl="7" w:tplc="04270019" w:tentative="1">
      <w:start w:val="1"/>
      <w:numFmt w:val="lowerLetter"/>
      <w:lvlText w:val="%8."/>
      <w:lvlJc w:val="left"/>
      <w:pPr>
        <w:ind w:left="7853" w:hanging="360"/>
      </w:pPr>
    </w:lvl>
    <w:lvl w:ilvl="8" w:tplc="0427001B" w:tentative="1">
      <w:start w:val="1"/>
      <w:numFmt w:val="lowerRoman"/>
      <w:lvlText w:val="%9."/>
      <w:lvlJc w:val="right"/>
      <w:pPr>
        <w:ind w:left="8573" w:hanging="180"/>
      </w:pPr>
    </w:lvl>
  </w:abstractNum>
  <w:abstractNum w:abstractNumId="90" w15:restartNumberingAfterBreak="0">
    <w:nsid w:val="4E26535A"/>
    <w:multiLevelType w:val="multilevel"/>
    <w:tmpl w:val="0B5665B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EBF2C88"/>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501C17E8"/>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50621817"/>
    <w:multiLevelType w:val="hybridMultilevel"/>
    <w:tmpl w:val="7BA04E5E"/>
    <w:lvl w:ilvl="0" w:tplc="04090017">
      <w:start w:val="1"/>
      <w:numFmt w:val="lowerLetter"/>
      <w:lvlText w:val="%1)"/>
      <w:lvlJc w:val="left"/>
      <w:pPr>
        <w:ind w:left="1193" w:hanging="360"/>
      </w:pPr>
    </w:lvl>
    <w:lvl w:ilvl="1" w:tplc="04270019" w:tentative="1">
      <w:start w:val="1"/>
      <w:numFmt w:val="lowerLetter"/>
      <w:lvlText w:val="%2."/>
      <w:lvlJc w:val="left"/>
      <w:pPr>
        <w:ind w:left="1913" w:hanging="360"/>
      </w:pPr>
    </w:lvl>
    <w:lvl w:ilvl="2" w:tplc="0427001B" w:tentative="1">
      <w:start w:val="1"/>
      <w:numFmt w:val="lowerRoman"/>
      <w:lvlText w:val="%3."/>
      <w:lvlJc w:val="right"/>
      <w:pPr>
        <w:ind w:left="2633" w:hanging="180"/>
      </w:pPr>
    </w:lvl>
    <w:lvl w:ilvl="3" w:tplc="0427000F" w:tentative="1">
      <w:start w:val="1"/>
      <w:numFmt w:val="decimal"/>
      <w:lvlText w:val="%4."/>
      <w:lvlJc w:val="left"/>
      <w:pPr>
        <w:ind w:left="3353" w:hanging="360"/>
      </w:pPr>
    </w:lvl>
    <w:lvl w:ilvl="4" w:tplc="04270019" w:tentative="1">
      <w:start w:val="1"/>
      <w:numFmt w:val="lowerLetter"/>
      <w:lvlText w:val="%5."/>
      <w:lvlJc w:val="left"/>
      <w:pPr>
        <w:ind w:left="4073" w:hanging="360"/>
      </w:pPr>
    </w:lvl>
    <w:lvl w:ilvl="5" w:tplc="0427001B" w:tentative="1">
      <w:start w:val="1"/>
      <w:numFmt w:val="lowerRoman"/>
      <w:lvlText w:val="%6."/>
      <w:lvlJc w:val="right"/>
      <w:pPr>
        <w:ind w:left="4793" w:hanging="180"/>
      </w:pPr>
    </w:lvl>
    <w:lvl w:ilvl="6" w:tplc="0427000F" w:tentative="1">
      <w:start w:val="1"/>
      <w:numFmt w:val="decimal"/>
      <w:lvlText w:val="%7."/>
      <w:lvlJc w:val="left"/>
      <w:pPr>
        <w:ind w:left="5513" w:hanging="360"/>
      </w:pPr>
    </w:lvl>
    <w:lvl w:ilvl="7" w:tplc="04270019" w:tentative="1">
      <w:start w:val="1"/>
      <w:numFmt w:val="lowerLetter"/>
      <w:lvlText w:val="%8."/>
      <w:lvlJc w:val="left"/>
      <w:pPr>
        <w:ind w:left="6233" w:hanging="360"/>
      </w:pPr>
    </w:lvl>
    <w:lvl w:ilvl="8" w:tplc="0427001B" w:tentative="1">
      <w:start w:val="1"/>
      <w:numFmt w:val="lowerRoman"/>
      <w:lvlText w:val="%9."/>
      <w:lvlJc w:val="right"/>
      <w:pPr>
        <w:ind w:left="6953" w:hanging="180"/>
      </w:pPr>
    </w:lvl>
  </w:abstractNum>
  <w:abstractNum w:abstractNumId="94" w15:restartNumberingAfterBreak="0">
    <w:nsid w:val="507322FA"/>
    <w:multiLevelType w:val="multilevel"/>
    <w:tmpl w:val="81C6F512"/>
    <w:lvl w:ilvl="0">
      <w:start w:val="1"/>
      <w:numFmt w:val="decimal"/>
      <w:lvlText w:val="%1."/>
      <w:lvlJc w:val="left"/>
      <w:pPr>
        <w:ind w:left="416" w:hanging="360"/>
      </w:pPr>
      <w:rPr>
        <w:rFonts w:hint="default"/>
      </w:rPr>
    </w:lvl>
    <w:lvl w:ilvl="1">
      <w:start w:val="3"/>
      <w:numFmt w:val="decimal"/>
      <w:isLgl/>
      <w:lvlText w:val="%1.%2."/>
      <w:lvlJc w:val="left"/>
      <w:pPr>
        <w:ind w:left="416" w:hanging="360"/>
      </w:pPr>
      <w:rPr>
        <w:rFonts w:hint="default"/>
      </w:rPr>
    </w:lvl>
    <w:lvl w:ilvl="2">
      <w:start w:val="5"/>
      <w:numFmt w:val="decimal"/>
      <w:isLgl/>
      <w:lvlText w:val="%1.%2.%3."/>
      <w:lvlJc w:val="left"/>
      <w:pPr>
        <w:ind w:left="1570" w:hanging="720"/>
      </w:pPr>
      <w:rPr>
        <w:rFonts w:hint="default"/>
      </w:rPr>
    </w:lvl>
    <w:lvl w:ilvl="3">
      <w:start w:val="1"/>
      <w:numFmt w:val="decimal"/>
      <w:isLgl/>
      <w:lvlText w:val="%1.%2.%3.%4."/>
      <w:lvlJc w:val="left"/>
      <w:pPr>
        <w:ind w:left="776" w:hanging="720"/>
      </w:pPr>
      <w:rPr>
        <w:rFonts w:hint="default"/>
      </w:rPr>
    </w:lvl>
    <w:lvl w:ilvl="4">
      <w:start w:val="1"/>
      <w:numFmt w:val="decimal"/>
      <w:isLgl/>
      <w:lvlText w:val="%1.%2.%3.%4.%5."/>
      <w:lvlJc w:val="left"/>
      <w:pPr>
        <w:ind w:left="1136" w:hanging="1080"/>
      </w:pPr>
      <w:rPr>
        <w:rFonts w:hint="default"/>
      </w:rPr>
    </w:lvl>
    <w:lvl w:ilvl="5">
      <w:start w:val="1"/>
      <w:numFmt w:val="decimal"/>
      <w:isLgl/>
      <w:lvlText w:val="%1.%2.%3.%4.%5.%6."/>
      <w:lvlJc w:val="left"/>
      <w:pPr>
        <w:ind w:left="1136" w:hanging="1080"/>
      </w:pPr>
      <w:rPr>
        <w:rFonts w:hint="default"/>
      </w:rPr>
    </w:lvl>
    <w:lvl w:ilvl="6">
      <w:start w:val="1"/>
      <w:numFmt w:val="decimal"/>
      <w:isLgl/>
      <w:lvlText w:val="%1.%2.%3.%4.%5.%6.%7."/>
      <w:lvlJc w:val="left"/>
      <w:pPr>
        <w:ind w:left="1136" w:hanging="1080"/>
      </w:pPr>
      <w:rPr>
        <w:rFonts w:hint="default"/>
      </w:rPr>
    </w:lvl>
    <w:lvl w:ilvl="7">
      <w:start w:val="1"/>
      <w:numFmt w:val="decimal"/>
      <w:isLgl/>
      <w:lvlText w:val="%1.%2.%3.%4.%5.%6.%7.%8."/>
      <w:lvlJc w:val="left"/>
      <w:pPr>
        <w:ind w:left="1496" w:hanging="1440"/>
      </w:pPr>
      <w:rPr>
        <w:rFonts w:hint="default"/>
      </w:rPr>
    </w:lvl>
    <w:lvl w:ilvl="8">
      <w:start w:val="1"/>
      <w:numFmt w:val="decimal"/>
      <w:isLgl/>
      <w:lvlText w:val="%1.%2.%3.%4.%5.%6.%7.%8.%9."/>
      <w:lvlJc w:val="left"/>
      <w:pPr>
        <w:ind w:left="1496" w:hanging="1440"/>
      </w:pPr>
      <w:rPr>
        <w:rFonts w:hint="default"/>
      </w:rPr>
    </w:lvl>
  </w:abstractNum>
  <w:abstractNum w:abstractNumId="95" w15:restartNumberingAfterBreak="0">
    <w:nsid w:val="51922286"/>
    <w:multiLevelType w:val="hybridMultilevel"/>
    <w:tmpl w:val="FCF011E6"/>
    <w:lvl w:ilvl="0" w:tplc="FFFFFFFF">
      <w:start w:val="1"/>
      <w:numFmt w:val="lowerLetter"/>
      <w:lvlText w:val="%1)"/>
      <w:lvlJc w:val="left"/>
      <w:pPr>
        <w:ind w:left="2813" w:hanging="360"/>
      </w:pPr>
    </w:lvl>
    <w:lvl w:ilvl="1" w:tplc="FFFFFFFF" w:tentative="1">
      <w:start w:val="1"/>
      <w:numFmt w:val="lowerLetter"/>
      <w:lvlText w:val="%2."/>
      <w:lvlJc w:val="left"/>
      <w:pPr>
        <w:ind w:left="3533" w:hanging="360"/>
      </w:pPr>
    </w:lvl>
    <w:lvl w:ilvl="2" w:tplc="FFFFFFFF" w:tentative="1">
      <w:start w:val="1"/>
      <w:numFmt w:val="lowerRoman"/>
      <w:lvlText w:val="%3."/>
      <w:lvlJc w:val="right"/>
      <w:pPr>
        <w:ind w:left="4253" w:hanging="180"/>
      </w:pPr>
    </w:lvl>
    <w:lvl w:ilvl="3" w:tplc="FFFFFFFF" w:tentative="1">
      <w:start w:val="1"/>
      <w:numFmt w:val="decimal"/>
      <w:lvlText w:val="%4."/>
      <w:lvlJc w:val="left"/>
      <w:pPr>
        <w:ind w:left="4973" w:hanging="360"/>
      </w:pPr>
    </w:lvl>
    <w:lvl w:ilvl="4" w:tplc="FFFFFFFF" w:tentative="1">
      <w:start w:val="1"/>
      <w:numFmt w:val="lowerLetter"/>
      <w:lvlText w:val="%5."/>
      <w:lvlJc w:val="left"/>
      <w:pPr>
        <w:ind w:left="5693" w:hanging="360"/>
      </w:pPr>
    </w:lvl>
    <w:lvl w:ilvl="5" w:tplc="FFFFFFFF" w:tentative="1">
      <w:start w:val="1"/>
      <w:numFmt w:val="lowerRoman"/>
      <w:lvlText w:val="%6."/>
      <w:lvlJc w:val="right"/>
      <w:pPr>
        <w:ind w:left="6413" w:hanging="180"/>
      </w:pPr>
    </w:lvl>
    <w:lvl w:ilvl="6" w:tplc="FFFFFFFF" w:tentative="1">
      <w:start w:val="1"/>
      <w:numFmt w:val="decimal"/>
      <w:lvlText w:val="%7."/>
      <w:lvlJc w:val="left"/>
      <w:pPr>
        <w:ind w:left="7133" w:hanging="360"/>
      </w:pPr>
    </w:lvl>
    <w:lvl w:ilvl="7" w:tplc="FFFFFFFF" w:tentative="1">
      <w:start w:val="1"/>
      <w:numFmt w:val="lowerLetter"/>
      <w:lvlText w:val="%8."/>
      <w:lvlJc w:val="left"/>
      <w:pPr>
        <w:ind w:left="7853" w:hanging="360"/>
      </w:pPr>
    </w:lvl>
    <w:lvl w:ilvl="8" w:tplc="FFFFFFFF" w:tentative="1">
      <w:start w:val="1"/>
      <w:numFmt w:val="lowerRoman"/>
      <w:lvlText w:val="%9."/>
      <w:lvlJc w:val="right"/>
      <w:pPr>
        <w:ind w:left="8573" w:hanging="180"/>
      </w:pPr>
    </w:lvl>
  </w:abstractNum>
  <w:abstractNum w:abstractNumId="96" w15:restartNumberingAfterBreak="0">
    <w:nsid w:val="522D61E3"/>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52A955C1"/>
    <w:multiLevelType w:val="hybridMultilevel"/>
    <w:tmpl w:val="06E6149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3D9644C"/>
    <w:multiLevelType w:val="hybridMultilevel"/>
    <w:tmpl w:val="CDFE1610"/>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9" w15:restartNumberingAfterBreak="0">
    <w:nsid w:val="54602498"/>
    <w:multiLevelType w:val="hybridMultilevel"/>
    <w:tmpl w:val="FCF011E6"/>
    <w:lvl w:ilvl="0" w:tplc="FFFFFFFF">
      <w:start w:val="1"/>
      <w:numFmt w:val="lowerLetter"/>
      <w:lvlText w:val="%1)"/>
      <w:lvlJc w:val="left"/>
      <w:pPr>
        <w:ind w:left="2813" w:hanging="360"/>
      </w:pPr>
    </w:lvl>
    <w:lvl w:ilvl="1" w:tplc="FFFFFFFF" w:tentative="1">
      <w:start w:val="1"/>
      <w:numFmt w:val="lowerLetter"/>
      <w:lvlText w:val="%2."/>
      <w:lvlJc w:val="left"/>
      <w:pPr>
        <w:ind w:left="3533" w:hanging="360"/>
      </w:pPr>
    </w:lvl>
    <w:lvl w:ilvl="2" w:tplc="FFFFFFFF" w:tentative="1">
      <w:start w:val="1"/>
      <w:numFmt w:val="lowerRoman"/>
      <w:lvlText w:val="%3."/>
      <w:lvlJc w:val="right"/>
      <w:pPr>
        <w:ind w:left="4253" w:hanging="180"/>
      </w:pPr>
    </w:lvl>
    <w:lvl w:ilvl="3" w:tplc="FFFFFFFF" w:tentative="1">
      <w:start w:val="1"/>
      <w:numFmt w:val="decimal"/>
      <w:lvlText w:val="%4."/>
      <w:lvlJc w:val="left"/>
      <w:pPr>
        <w:ind w:left="4973" w:hanging="360"/>
      </w:pPr>
    </w:lvl>
    <w:lvl w:ilvl="4" w:tplc="FFFFFFFF" w:tentative="1">
      <w:start w:val="1"/>
      <w:numFmt w:val="lowerLetter"/>
      <w:lvlText w:val="%5."/>
      <w:lvlJc w:val="left"/>
      <w:pPr>
        <w:ind w:left="5693" w:hanging="360"/>
      </w:pPr>
    </w:lvl>
    <w:lvl w:ilvl="5" w:tplc="FFFFFFFF" w:tentative="1">
      <w:start w:val="1"/>
      <w:numFmt w:val="lowerRoman"/>
      <w:lvlText w:val="%6."/>
      <w:lvlJc w:val="right"/>
      <w:pPr>
        <w:ind w:left="6413" w:hanging="180"/>
      </w:pPr>
    </w:lvl>
    <w:lvl w:ilvl="6" w:tplc="FFFFFFFF" w:tentative="1">
      <w:start w:val="1"/>
      <w:numFmt w:val="decimal"/>
      <w:lvlText w:val="%7."/>
      <w:lvlJc w:val="left"/>
      <w:pPr>
        <w:ind w:left="7133" w:hanging="360"/>
      </w:pPr>
    </w:lvl>
    <w:lvl w:ilvl="7" w:tplc="FFFFFFFF" w:tentative="1">
      <w:start w:val="1"/>
      <w:numFmt w:val="lowerLetter"/>
      <w:lvlText w:val="%8."/>
      <w:lvlJc w:val="left"/>
      <w:pPr>
        <w:ind w:left="7853" w:hanging="360"/>
      </w:pPr>
    </w:lvl>
    <w:lvl w:ilvl="8" w:tplc="FFFFFFFF" w:tentative="1">
      <w:start w:val="1"/>
      <w:numFmt w:val="lowerRoman"/>
      <w:lvlText w:val="%9."/>
      <w:lvlJc w:val="right"/>
      <w:pPr>
        <w:ind w:left="8573" w:hanging="180"/>
      </w:pPr>
    </w:lvl>
  </w:abstractNum>
  <w:abstractNum w:abstractNumId="100" w15:restartNumberingAfterBreak="0">
    <w:nsid w:val="552F2CFA"/>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55AF52B3"/>
    <w:multiLevelType w:val="hybridMultilevel"/>
    <w:tmpl w:val="EAAE99D2"/>
    <w:lvl w:ilvl="0" w:tplc="04090017">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02" w15:restartNumberingAfterBreak="0">
    <w:nsid w:val="56C919D6"/>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 w15:restartNumberingAfterBreak="0">
    <w:nsid w:val="57075DEE"/>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57453A6F"/>
    <w:multiLevelType w:val="hybridMultilevel"/>
    <w:tmpl w:val="25DA7A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7E64DBB"/>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584816F8"/>
    <w:multiLevelType w:val="hybridMultilevel"/>
    <w:tmpl w:val="F642D940"/>
    <w:lvl w:ilvl="0" w:tplc="FFFFFFFF">
      <w:start w:val="1"/>
      <w:numFmt w:val="lowerLetter"/>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7" w15:restartNumberingAfterBreak="0">
    <w:nsid w:val="58A04715"/>
    <w:multiLevelType w:val="hybridMultilevel"/>
    <w:tmpl w:val="669CC568"/>
    <w:lvl w:ilvl="0" w:tplc="04090017">
      <w:start w:val="1"/>
      <w:numFmt w:val="lowerLetter"/>
      <w:lvlText w:val="%1)"/>
      <w:lvlJc w:val="left"/>
      <w:pPr>
        <w:ind w:left="1193" w:hanging="360"/>
      </w:pPr>
    </w:lvl>
    <w:lvl w:ilvl="1" w:tplc="04270019" w:tentative="1">
      <w:start w:val="1"/>
      <w:numFmt w:val="lowerLetter"/>
      <w:lvlText w:val="%2."/>
      <w:lvlJc w:val="left"/>
      <w:pPr>
        <w:ind w:left="1913" w:hanging="360"/>
      </w:pPr>
    </w:lvl>
    <w:lvl w:ilvl="2" w:tplc="0427001B" w:tentative="1">
      <w:start w:val="1"/>
      <w:numFmt w:val="lowerRoman"/>
      <w:lvlText w:val="%3."/>
      <w:lvlJc w:val="right"/>
      <w:pPr>
        <w:ind w:left="2633" w:hanging="180"/>
      </w:pPr>
    </w:lvl>
    <w:lvl w:ilvl="3" w:tplc="0427000F" w:tentative="1">
      <w:start w:val="1"/>
      <w:numFmt w:val="decimal"/>
      <w:lvlText w:val="%4."/>
      <w:lvlJc w:val="left"/>
      <w:pPr>
        <w:ind w:left="3353" w:hanging="360"/>
      </w:pPr>
    </w:lvl>
    <w:lvl w:ilvl="4" w:tplc="04270019" w:tentative="1">
      <w:start w:val="1"/>
      <w:numFmt w:val="lowerLetter"/>
      <w:lvlText w:val="%5."/>
      <w:lvlJc w:val="left"/>
      <w:pPr>
        <w:ind w:left="4073" w:hanging="360"/>
      </w:pPr>
    </w:lvl>
    <w:lvl w:ilvl="5" w:tplc="0427001B" w:tentative="1">
      <w:start w:val="1"/>
      <w:numFmt w:val="lowerRoman"/>
      <w:lvlText w:val="%6."/>
      <w:lvlJc w:val="right"/>
      <w:pPr>
        <w:ind w:left="4793" w:hanging="180"/>
      </w:pPr>
    </w:lvl>
    <w:lvl w:ilvl="6" w:tplc="0427000F" w:tentative="1">
      <w:start w:val="1"/>
      <w:numFmt w:val="decimal"/>
      <w:lvlText w:val="%7."/>
      <w:lvlJc w:val="left"/>
      <w:pPr>
        <w:ind w:left="5513" w:hanging="360"/>
      </w:pPr>
    </w:lvl>
    <w:lvl w:ilvl="7" w:tplc="04270019" w:tentative="1">
      <w:start w:val="1"/>
      <w:numFmt w:val="lowerLetter"/>
      <w:lvlText w:val="%8."/>
      <w:lvlJc w:val="left"/>
      <w:pPr>
        <w:ind w:left="6233" w:hanging="360"/>
      </w:pPr>
    </w:lvl>
    <w:lvl w:ilvl="8" w:tplc="0427001B" w:tentative="1">
      <w:start w:val="1"/>
      <w:numFmt w:val="lowerRoman"/>
      <w:lvlText w:val="%9."/>
      <w:lvlJc w:val="right"/>
      <w:pPr>
        <w:ind w:left="6953" w:hanging="180"/>
      </w:pPr>
    </w:lvl>
  </w:abstractNum>
  <w:abstractNum w:abstractNumId="108" w15:restartNumberingAfterBreak="0">
    <w:nsid w:val="593A5E4B"/>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 w15:restartNumberingAfterBreak="0">
    <w:nsid w:val="59833B88"/>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0" w15:restartNumberingAfterBreak="0">
    <w:nsid w:val="5AA074F4"/>
    <w:multiLevelType w:val="hybridMultilevel"/>
    <w:tmpl w:val="898C2C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B580350"/>
    <w:multiLevelType w:val="hybridMultilevel"/>
    <w:tmpl w:val="7BA04E5E"/>
    <w:lvl w:ilvl="0" w:tplc="04090017">
      <w:start w:val="1"/>
      <w:numFmt w:val="lowerLetter"/>
      <w:lvlText w:val="%1)"/>
      <w:lvlJc w:val="left"/>
      <w:pPr>
        <w:ind w:left="1193" w:hanging="360"/>
      </w:pPr>
    </w:lvl>
    <w:lvl w:ilvl="1" w:tplc="04270019" w:tentative="1">
      <w:start w:val="1"/>
      <w:numFmt w:val="lowerLetter"/>
      <w:lvlText w:val="%2."/>
      <w:lvlJc w:val="left"/>
      <w:pPr>
        <w:ind w:left="1913" w:hanging="360"/>
      </w:pPr>
    </w:lvl>
    <w:lvl w:ilvl="2" w:tplc="0427001B" w:tentative="1">
      <w:start w:val="1"/>
      <w:numFmt w:val="lowerRoman"/>
      <w:lvlText w:val="%3."/>
      <w:lvlJc w:val="right"/>
      <w:pPr>
        <w:ind w:left="2633" w:hanging="180"/>
      </w:pPr>
    </w:lvl>
    <w:lvl w:ilvl="3" w:tplc="0427000F" w:tentative="1">
      <w:start w:val="1"/>
      <w:numFmt w:val="decimal"/>
      <w:lvlText w:val="%4."/>
      <w:lvlJc w:val="left"/>
      <w:pPr>
        <w:ind w:left="3353" w:hanging="360"/>
      </w:pPr>
    </w:lvl>
    <w:lvl w:ilvl="4" w:tplc="04270019" w:tentative="1">
      <w:start w:val="1"/>
      <w:numFmt w:val="lowerLetter"/>
      <w:lvlText w:val="%5."/>
      <w:lvlJc w:val="left"/>
      <w:pPr>
        <w:ind w:left="4073" w:hanging="360"/>
      </w:pPr>
    </w:lvl>
    <w:lvl w:ilvl="5" w:tplc="0427001B" w:tentative="1">
      <w:start w:val="1"/>
      <w:numFmt w:val="lowerRoman"/>
      <w:lvlText w:val="%6."/>
      <w:lvlJc w:val="right"/>
      <w:pPr>
        <w:ind w:left="4793" w:hanging="180"/>
      </w:pPr>
    </w:lvl>
    <w:lvl w:ilvl="6" w:tplc="0427000F" w:tentative="1">
      <w:start w:val="1"/>
      <w:numFmt w:val="decimal"/>
      <w:lvlText w:val="%7."/>
      <w:lvlJc w:val="left"/>
      <w:pPr>
        <w:ind w:left="5513" w:hanging="360"/>
      </w:pPr>
    </w:lvl>
    <w:lvl w:ilvl="7" w:tplc="04270019" w:tentative="1">
      <w:start w:val="1"/>
      <w:numFmt w:val="lowerLetter"/>
      <w:lvlText w:val="%8."/>
      <w:lvlJc w:val="left"/>
      <w:pPr>
        <w:ind w:left="6233" w:hanging="360"/>
      </w:pPr>
    </w:lvl>
    <w:lvl w:ilvl="8" w:tplc="0427001B" w:tentative="1">
      <w:start w:val="1"/>
      <w:numFmt w:val="lowerRoman"/>
      <w:lvlText w:val="%9."/>
      <w:lvlJc w:val="right"/>
      <w:pPr>
        <w:ind w:left="6953" w:hanging="180"/>
      </w:pPr>
    </w:lvl>
  </w:abstractNum>
  <w:abstractNum w:abstractNumId="112" w15:restartNumberingAfterBreak="0">
    <w:nsid w:val="5CC242E3"/>
    <w:multiLevelType w:val="hybridMultilevel"/>
    <w:tmpl w:val="C2FAA6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D56680F"/>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4" w15:restartNumberingAfterBreak="0">
    <w:nsid w:val="5DF13A74"/>
    <w:multiLevelType w:val="hybridMultilevel"/>
    <w:tmpl w:val="86C256C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5F6A3CC0"/>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6" w15:restartNumberingAfterBreak="0">
    <w:nsid w:val="5FD07844"/>
    <w:multiLevelType w:val="hybridMultilevel"/>
    <w:tmpl w:val="FC9A5B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1931D9D"/>
    <w:multiLevelType w:val="hybridMultilevel"/>
    <w:tmpl w:val="87E6EF50"/>
    <w:lvl w:ilvl="0" w:tplc="84009098">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2634DC2"/>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9" w15:restartNumberingAfterBreak="0">
    <w:nsid w:val="62FE7074"/>
    <w:multiLevelType w:val="hybridMultilevel"/>
    <w:tmpl w:val="BB02EC8E"/>
    <w:lvl w:ilvl="0" w:tplc="0409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0" w15:restartNumberingAfterBreak="0">
    <w:nsid w:val="636F7825"/>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1" w15:restartNumberingAfterBreak="0">
    <w:nsid w:val="64782781"/>
    <w:multiLevelType w:val="hybridMultilevel"/>
    <w:tmpl w:val="2A86AE90"/>
    <w:lvl w:ilvl="0" w:tplc="FFFFFFFF">
      <w:start w:val="1"/>
      <w:numFmt w:val="lowerLetter"/>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2" w15:restartNumberingAfterBreak="0">
    <w:nsid w:val="6490454B"/>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3" w15:restartNumberingAfterBreak="0">
    <w:nsid w:val="65C62636"/>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4" w15:restartNumberingAfterBreak="0">
    <w:nsid w:val="666B55D0"/>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5" w15:restartNumberingAfterBreak="0">
    <w:nsid w:val="66BD3FD8"/>
    <w:multiLevelType w:val="hybridMultilevel"/>
    <w:tmpl w:val="F1888868"/>
    <w:lvl w:ilvl="0" w:tplc="03064992">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78C412C"/>
    <w:multiLevelType w:val="hybridMultilevel"/>
    <w:tmpl w:val="FF4832D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7" w15:restartNumberingAfterBreak="0">
    <w:nsid w:val="698014AE"/>
    <w:multiLevelType w:val="hybridMultilevel"/>
    <w:tmpl w:val="1DD0FF6E"/>
    <w:lvl w:ilvl="0" w:tplc="FFFFFFFF">
      <w:start w:val="1"/>
      <w:numFmt w:val="lowerLetter"/>
      <w:lvlText w:val="%1)"/>
      <w:lvlJc w:val="left"/>
      <w:pPr>
        <w:ind w:left="360" w:hanging="360"/>
      </w:pPr>
      <w:rPr>
        <w:rFonts w:asciiTheme="majorBidi" w:hAnsiTheme="majorBidi" w:cstheme="majorBid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8" w15:restartNumberingAfterBreak="0">
    <w:nsid w:val="6A2D05F1"/>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9" w15:restartNumberingAfterBreak="0">
    <w:nsid w:val="6A5B7C6C"/>
    <w:multiLevelType w:val="hybridMultilevel"/>
    <w:tmpl w:val="C70CBAEA"/>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0" w15:restartNumberingAfterBreak="0">
    <w:nsid w:val="6B4750F0"/>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1" w15:restartNumberingAfterBreak="0">
    <w:nsid w:val="6C2D564B"/>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2" w15:restartNumberingAfterBreak="0">
    <w:nsid w:val="6C3037F9"/>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3" w15:restartNumberingAfterBreak="0">
    <w:nsid w:val="6CBB0B07"/>
    <w:multiLevelType w:val="hybridMultilevel"/>
    <w:tmpl w:val="86282F10"/>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4" w15:restartNumberingAfterBreak="0">
    <w:nsid w:val="6DC15BD2"/>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5" w15:restartNumberingAfterBreak="0">
    <w:nsid w:val="6EFC195E"/>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6" w15:restartNumberingAfterBreak="0">
    <w:nsid w:val="703574EA"/>
    <w:multiLevelType w:val="hybridMultilevel"/>
    <w:tmpl w:val="C42EAD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09F4592"/>
    <w:multiLevelType w:val="hybridMultilevel"/>
    <w:tmpl w:val="866A1B36"/>
    <w:lvl w:ilvl="0" w:tplc="0409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8" w15:restartNumberingAfterBreak="0">
    <w:nsid w:val="71940F7B"/>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9" w15:restartNumberingAfterBreak="0">
    <w:nsid w:val="728D694D"/>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0" w15:restartNumberingAfterBreak="0">
    <w:nsid w:val="72DE1133"/>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1" w15:restartNumberingAfterBreak="0">
    <w:nsid w:val="72ED4B91"/>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2" w15:restartNumberingAfterBreak="0">
    <w:nsid w:val="730551C4"/>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3" w15:restartNumberingAfterBreak="0">
    <w:nsid w:val="7330519E"/>
    <w:multiLevelType w:val="hybridMultilevel"/>
    <w:tmpl w:val="FCF011E6"/>
    <w:lvl w:ilvl="0" w:tplc="04090017">
      <w:start w:val="1"/>
      <w:numFmt w:val="lowerLetter"/>
      <w:lvlText w:val="%1)"/>
      <w:lvlJc w:val="left"/>
      <w:pPr>
        <w:ind w:left="2813" w:hanging="360"/>
      </w:pPr>
    </w:lvl>
    <w:lvl w:ilvl="1" w:tplc="04270019" w:tentative="1">
      <w:start w:val="1"/>
      <w:numFmt w:val="lowerLetter"/>
      <w:lvlText w:val="%2."/>
      <w:lvlJc w:val="left"/>
      <w:pPr>
        <w:ind w:left="3533" w:hanging="360"/>
      </w:pPr>
    </w:lvl>
    <w:lvl w:ilvl="2" w:tplc="0427001B" w:tentative="1">
      <w:start w:val="1"/>
      <w:numFmt w:val="lowerRoman"/>
      <w:lvlText w:val="%3."/>
      <w:lvlJc w:val="right"/>
      <w:pPr>
        <w:ind w:left="4253" w:hanging="180"/>
      </w:pPr>
    </w:lvl>
    <w:lvl w:ilvl="3" w:tplc="0427000F" w:tentative="1">
      <w:start w:val="1"/>
      <w:numFmt w:val="decimal"/>
      <w:lvlText w:val="%4."/>
      <w:lvlJc w:val="left"/>
      <w:pPr>
        <w:ind w:left="4973" w:hanging="360"/>
      </w:pPr>
    </w:lvl>
    <w:lvl w:ilvl="4" w:tplc="04270019" w:tentative="1">
      <w:start w:val="1"/>
      <w:numFmt w:val="lowerLetter"/>
      <w:lvlText w:val="%5."/>
      <w:lvlJc w:val="left"/>
      <w:pPr>
        <w:ind w:left="5693" w:hanging="360"/>
      </w:pPr>
    </w:lvl>
    <w:lvl w:ilvl="5" w:tplc="0427001B" w:tentative="1">
      <w:start w:val="1"/>
      <w:numFmt w:val="lowerRoman"/>
      <w:lvlText w:val="%6."/>
      <w:lvlJc w:val="right"/>
      <w:pPr>
        <w:ind w:left="6413" w:hanging="180"/>
      </w:pPr>
    </w:lvl>
    <w:lvl w:ilvl="6" w:tplc="0427000F" w:tentative="1">
      <w:start w:val="1"/>
      <w:numFmt w:val="decimal"/>
      <w:lvlText w:val="%7."/>
      <w:lvlJc w:val="left"/>
      <w:pPr>
        <w:ind w:left="7133" w:hanging="360"/>
      </w:pPr>
    </w:lvl>
    <w:lvl w:ilvl="7" w:tplc="04270019" w:tentative="1">
      <w:start w:val="1"/>
      <w:numFmt w:val="lowerLetter"/>
      <w:lvlText w:val="%8."/>
      <w:lvlJc w:val="left"/>
      <w:pPr>
        <w:ind w:left="7853" w:hanging="360"/>
      </w:pPr>
    </w:lvl>
    <w:lvl w:ilvl="8" w:tplc="0427001B" w:tentative="1">
      <w:start w:val="1"/>
      <w:numFmt w:val="lowerRoman"/>
      <w:lvlText w:val="%9."/>
      <w:lvlJc w:val="right"/>
      <w:pPr>
        <w:ind w:left="8573" w:hanging="180"/>
      </w:pPr>
    </w:lvl>
  </w:abstractNum>
  <w:abstractNum w:abstractNumId="144" w15:restartNumberingAfterBreak="0">
    <w:nsid w:val="7354343C"/>
    <w:multiLevelType w:val="hybridMultilevel"/>
    <w:tmpl w:val="2528B392"/>
    <w:lvl w:ilvl="0" w:tplc="04090017">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45" w15:restartNumberingAfterBreak="0">
    <w:nsid w:val="73BC5428"/>
    <w:multiLevelType w:val="hybridMultilevel"/>
    <w:tmpl w:val="10E6AE66"/>
    <w:lvl w:ilvl="0" w:tplc="1B5AD494">
      <w:start w:val="3"/>
      <w:numFmt w:val="decimal"/>
      <w:lvlText w:val="%1."/>
      <w:lvlJc w:val="left"/>
      <w:pPr>
        <w:ind w:left="2138" w:hanging="360"/>
      </w:pPr>
      <w:rPr>
        <w:rFonts w:hint="default"/>
        <w:b/>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6" w15:restartNumberingAfterBreak="0">
    <w:nsid w:val="74D436E4"/>
    <w:multiLevelType w:val="hybridMultilevel"/>
    <w:tmpl w:val="B7502CB2"/>
    <w:lvl w:ilvl="0" w:tplc="FFFFFFFF">
      <w:start w:val="1"/>
      <w:numFmt w:val="lowerLetter"/>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7" w15:restartNumberingAfterBreak="0">
    <w:nsid w:val="77BD5838"/>
    <w:multiLevelType w:val="hybridMultilevel"/>
    <w:tmpl w:val="ADAAE5B6"/>
    <w:lvl w:ilvl="0" w:tplc="D9120EC2">
      <w:start w:val="4"/>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8" w15:restartNumberingAfterBreak="0">
    <w:nsid w:val="77C21FDD"/>
    <w:multiLevelType w:val="hybridMultilevel"/>
    <w:tmpl w:val="411E7AF2"/>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9" w15:restartNumberingAfterBreak="0">
    <w:nsid w:val="77CC13B8"/>
    <w:multiLevelType w:val="multilevel"/>
    <w:tmpl w:val="77CC13B8"/>
    <w:lvl w:ilvl="0">
      <w:start w:val="1"/>
      <w:numFmt w:val="decimal"/>
      <w:pStyle w:val="Numeracij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8232316"/>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1" w15:restartNumberingAfterBreak="0">
    <w:nsid w:val="78D96450"/>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2" w15:restartNumberingAfterBreak="0">
    <w:nsid w:val="79754DDE"/>
    <w:multiLevelType w:val="hybridMultilevel"/>
    <w:tmpl w:val="FCF011E6"/>
    <w:lvl w:ilvl="0" w:tplc="04090017">
      <w:start w:val="1"/>
      <w:numFmt w:val="lowerLetter"/>
      <w:lvlText w:val="%1)"/>
      <w:lvlJc w:val="left"/>
      <w:pPr>
        <w:ind w:left="2813" w:hanging="360"/>
      </w:pPr>
    </w:lvl>
    <w:lvl w:ilvl="1" w:tplc="04270019" w:tentative="1">
      <w:start w:val="1"/>
      <w:numFmt w:val="lowerLetter"/>
      <w:lvlText w:val="%2."/>
      <w:lvlJc w:val="left"/>
      <w:pPr>
        <w:ind w:left="3533" w:hanging="360"/>
      </w:pPr>
    </w:lvl>
    <w:lvl w:ilvl="2" w:tplc="0427001B" w:tentative="1">
      <w:start w:val="1"/>
      <w:numFmt w:val="lowerRoman"/>
      <w:lvlText w:val="%3."/>
      <w:lvlJc w:val="right"/>
      <w:pPr>
        <w:ind w:left="4253" w:hanging="180"/>
      </w:pPr>
    </w:lvl>
    <w:lvl w:ilvl="3" w:tplc="0427000F" w:tentative="1">
      <w:start w:val="1"/>
      <w:numFmt w:val="decimal"/>
      <w:lvlText w:val="%4."/>
      <w:lvlJc w:val="left"/>
      <w:pPr>
        <w:ind w:left="4973" w:hanging="360"/>
      </w:pPr>
    </w:lvl>
    <w:lvl w:ilvl="4" w:tplc="04270019" w:tentative="1">
      <w:start w:val="1"/>
      <w:numFmt w:val="lowerLetter"/>
      <w:lvlText w:val="%5."/>
      <w:lvlJc w:val="left"/>
      <w:pPr>
        <w:ind w:left="5693" w:hanging="360"/>
      </w:pPr>
    </w:lvl>
    <w:lvl w:ilvl="5" w:tplc="0427001B" w:tentative="1">
      <w:start w:val="1"/>
      <w:numFmt w:val="lowerRoman"/>
      <w:lvlText w:val="%6."/>
      <w:lvlJc w:val="right"/>
      <w:pPr>
        <w:ind w:left="6413" w:hanging="180"/>
      </w:pPr>
    </w:lvl>
    <w:lvl w:ilvl="6" w:tplc="0427000F" w:tentative="1">
      <w:start w:val="1"/>
      <w:numFmt w:val="decimal"/>
      <w:lvlText w:val="%7."/>
      <w:lvlJc w:val="left"/>
      <w:pPr>
        <w:ind w:left="7133" w:hanging="360"/>
      </w:pPr>
    </w:lvl>
    <w:lvl w:ilvl="7" w:tplc="04270019" w:tentative="1">
      <w:start w:val="1"/>
      <w:numFmt w:val="lowerLetter"/>
      <w:lvlText w:val="%8."/>
      <w:lvlJc w:val="left"/>
      <w:pPr>
        <w:ind w:left="7853" w:hanging="360"/>
      </w:pPr>
    </w:lvl>
    <w:lvl w:ilvl="8" w:tplc="0427001B" w:tentative="1">
      <w:start w:val="1"/>
      <w:numFmt w:val="lowerRoman"/>
      <w:lvlText w:val="%9."/>
      <w:lvlJc w:val="right"/>
      <w:pPr>
        <w:ind w:left="8573" w:hanging="180"/>
      </w:pPr>
    </w:lvl>
  </w:abstractNum>
  <w:abstractNum w:abstractNumId="153" w15:restartNumberingAfterBreak="0">
    <w:nsid w:val="7A5439C2"/>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4" w15:restartNumberingAfterBreak="0">
    <w:nsid w:val="7B3A2B5B"/>
    <w:multiLevelType w:val="hybridMultilevel"/>
    <w:tmpl w:val="9BF6B8A0"/>
    <w:lvl w:ilvl="0" w:tplc="04090017">
      <w:start w:val="1"/>
      <w:numFmt w:val="lowerLetter"/>
      <w:lvlText w:val="%1)"/>
      <w:lvlJc w:val="left"/>
      <w:pPr>
        <w:ind w:left="1193" w:hanging="360"/>
      </w:pPr>
    </w:lvl>
    <w:lvl w:ilvl="1" w:tplc="04270019" w:tentative="1">
      <w:start w:val="1"/>
      <w:numFmt w:val="lowerLetter"/>
      <w:lvlText w:val="%2."/>
      <w:lvlJc w:val="left"/>
      <w:pPr>
        <w:ind w:left="1913" w:hanging="360"/>
      </w:pPr>
    </w:lvl>
    <w:lvl w:ilvl="2" w:tplc="0427001B" w:tentative="1">
      <w:start w:val="1"/>
      <w:numFmt w:val="lowerRoman"/>
      <w:lvlText w:val="%3."/>
      <w:lvlJc w:val="right"/>
      <w:pPr>
        <w:ind w:left="2633" w:hanging="180"/>
      </w:pPr>
    </w:lvl>
    <w:lvl w:ilvl="3" w:tplc="0427000F" w:tentative="1">
      <w:start w:val="1"/>
      <w:numFmt w:val="decimal"/>
      <w:lvlText w:val="%4."/>
      <w:lvlJc w:val="left"/>
      <w:pPr>
        <w:ind w:left="3353" w:hanging="360"/>
      </w:pPr>
    </w:lvl>
    <w:lvl w:ilvl="4" w:tplc="04270019" w:tentative="1">
      <w:start w:val="1"/>
      <w:numFmt w:val="lowerLetter"/>
      <w:lvlText w:val="%5."/>
      <w:lvlJc w:val="left"/>
      <w:pPr>
        <w:ind w:left="4073" w:hanging="360"/>
      </w:pPr>
    </w:lvl>
    <w:lvl w:ilvl="5" w:tplc="0427001B" w:tentative="1">
      <w:start w:val="1"/>
      <w:numFmt w:val="lowerRoman"/>
      <w:lvlText w:val="%6."/>
      <w:lvlJc w:val="right"/>
      <w:pPr>
        <w:ind w:left="4793" w:hanging="180"/>
      </w:pPr>
    </w:lvl>
    <w:lvl w:ilvl="6" w:tplc="0427000F" w:tentative="1">
      <w:start w:val="1"/>
      <w:numFmt w:val="decimal"/>
      <w:lvlText w:val="%7."/>
      <w:lvlJc w:val="left"/>
      <w:pPr>
        <w:ind w:left="5513" w:hanging="360"/>
      </w:pPr>
    </w:lvl>
    <w:lvl w:ilvl="7" w:tplc="04270019" w:tentative="1">
      <w:start w:val="1"/>
      <w:numFmt w:val="lowerLetter"/>
      <w:lvlText w:val="%8."/>
      <w:lvlJc w:val="left"/>
      <w:pPr>
        <w:ind w:left="6233" w:hanging="360"/>
      </w:pPr>
    </w:lvl>
    <w:lvl w:ilvl="8" w:tplc="0427001B" w:tentative="1">
      <w:start w:val="1"/>
      <w:numFmt w:val="lowerRoman"/>
      <w:lvlText w:val="%9."/>
      <w:lvlJc w:val="right"/>
      <w:pPr>
        <w:ind w:left="6953" w:hanging="180"/>
      </w:pPr>
    </w:lvl>
  </w:abstractNum>
  <w:abstractNum w:abstractNumId="155" w15:restartNumberingAfterBreak="0">
    <w:nsid w:val="7C5B0FAC"/>
    <w:multiLevelType w:val="hybridMultilevel"/>
    <w:tmpl w:val="DC2291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CEB12AB"/>
    <w:multiLevelType w:val="hybridMultilevel"/>
    <w:tmpl w:val="B4161E9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7D1C7F2C"/>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8" w15:restartNumberingAfterBreak="0">
    <w:nsid w:val="7D852242"/>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9" w15:restartNumberingAfterBreak="0">
    <w:nsid w:val="7E7F352E"/>
    <w:multiLevelType w:val="hybridMultilevel"/>
    <w:tmpl w:val="CDFE1610"/>
    <w:lvl w:ilvl="0" w:tplc="04090017">
      <w:start w:val="1"/>
      <w:numFmt w:val="lowerLetter"/>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0" w15:restartNumberingAfterBreak="0">
    <w:nsid w:val="7F315F37"/>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1" w15:restartNumberingAfterBreak="0">
    <w:nsid w:val="7FB22AEF"/>
    <w:multiLevelType w:val="hybridMultilevel"/>
    <w:tmpl w:val="992469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7FD034EE"/>
    <w:multiLevelType w:val="hybridMultilevel"/>
    <w:tmpl w:val="1DD0FF6E"/>
    <w:lvl w:ilvl="0" w:tplc="FFFFFFFF">
      <w:start w:val="1"/>
      <w:numFmt w:val="lowerLetter"/>
      <w:lvlText w:val="%1)"/>
      <w:lvlJc w:val="left"/>
      <w:pPr>
        <w:ind w:left="360" w:hanging="360"/>
      </w:pPr>
      <w:rPr>
        <w:rFonts w:asciiTheme="majorBidi" w:hAnsiTheme="majorBidi" w:cstheme="majorBid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0"/>
  </w:num>
  <w:num w:numId="2">
    <w:abstractNumId w:val="71"/>
  </w:num>
  <w:num w:numId="3">
    <w:abstractNumId w:val="150"/>
  </w:num>
  <w:num w:numId="4">
    <w:abstractNumId w:val="85"/>
  </w:num>
  <w:num w:numId="5">
    <w:abstractNumId w:val="16"/>
  </w:num>
  <w:num w:numId="6">
    <w:abstractNumId w:val="128"/>
  </w:num>
  <w:num w:numId="7">
    <w:abstractNumId w:val="147"/>
  </w:num>
  <w:num w:numId="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2"/>
  </w:num>
  <w:num w:numId="10">
    <w:abstractNumId w:val="106"/>
  </w:num>
  <w:num w:numId="11">
    <w:abstractNumId w:val="51"/>
  </w:num>
  <w:num w:numId="12">
    <w:abstractNumId w:val="121"/>
  </w:num>
  <w:num w:numId="13">
    <w:abstractNumId w:val="84"/>
  </w:num>
  <w:num w:numId="14">
    <w:abstractNumId w:val="64"/>
  </w:num>
  <w:num w:numId="15">
    <w:abstractNumId w:val="23"/>
  </w:num>
  <w:num w:numId="16">
    <w:abstractNumId w:val="146"/>
  </w:num>
  <w:num w:numId="17">
    <w:abstractNumId w:val="4"/>
  </w:num>
  <w:num w:numId="18">
    <w:abstractNumId w:val="32"/>
  </w:num>
  <w:num w:numId="19">
    <w:abstractNumId w:val="141"/>
  </w:num>
  <w:num w:numId="20">
    <w:abstractNumId w:val="83"/>
  </w:num>
  <w:num w:numId="21">
    <w:abstractNumId w:val="1"/>
  </w:num>
  <w:num w:numId="22">
    <w:abstractNumId w:val="76"/>
  </w:num>
  <w:num w:numId="23">
    <w:abstractNumId w:val="81"/>
  </w:num>
  <w:num w:numId="24">
    <w:abstractNumId w:val="131"/>
  </w:num>
  <w:num w:numId="25">
    <w:abstractNumId w:val="130"/>
  </w:num>
  <w:num w:numId="26">
    <w:abstractNumId w:val="65"/>
  </w:num>
  <w:num w:numId="27">
    <w:abstractNumId w:val="55"/>
  </w:num>
  <w:num w:numId="28">
    <w:abstractNumId w:val="115"/>
  </w:num>
  <w:num w:numId="29">
    <w:abstractNumId w:val="8"/>
  </w:num>
  <w:num w:numId="30">
    <w:abstractNumId w:val="157"/>
  </w:num>
  <w:num w:numId="31">
    <w:abstractNumId w:val="162"/>
  </w:num>
  <w:num w:numId="32">
    <w:abstractNumId w:val="40"/>
  </w:num>
  <w:num w:numId="33">
    <w:abstractNumId w:val="132"/>
  </w:num>
  <w:num w:numId="34">
    <w:abstractNumId w:val="48"/>
  </w:num>
  <w:num w:numId="35">
    <w:abstractNumId w:val="5"/>
  </w:num>
  <w:num w:numId="36">
    <w:abstractNumId w:val="50"/>
  </w:num>
  <w:num w:numId="37">
    <w:abstractNumId w:val="63"/>
  </w:num>
  <w:num w:numId="38">
    <w:abstractNumId w:val="42"/>
  </w:num>
  <w:num w:numId="39">
    <w:abstractNumId w:val="62"/>
  </w:num>
  <w:num w:numId="40">
    <w:abstractNumId w:val="10"/>
  </w:num>
  <w:num w:numId="41">
    <w:abstractNumId w:val="158"/>
  </w:num>
  <w:num w:numId="42">
    <w:abstractNumId w:val="19"/>
  </w:num>
  <w:num w:numId="43">
    <w:abstractNumId w:val="78"/>
  </w:num>
  <w:num w:numId="44">
    <w:abstractNumId w:val="92"/>
  </w:num>
  <w:num w:numId="45">
    <w:abstractNumId w:val="0"/>
  </w:num>
  <w:num w:numId="46">
    <w:abstractNumId w:val="61"/>
  </w:num>
  <w:num w:numId="47">
    <w:abstractNumId w:val="135"/>
  </w:num>
  <w:num w:numId="48">
    <w:abstractNumId w:val="134"/>
  </w:num>
  <w:num w:numId="49">
    <w:abstractNumId w:val="153"/>
  </w:num>
  <w:num w:numId="50">
    <w:abstractNumId w:val="49"/>
  </w:num>
  <w:num w:numId="51">
    <w:abstractNumId w:val="127"/>
  </w:num>
  <w:num w:numId="52">
    <w:abstractNumId w:val="22"/>
  </w:num>
  <w:num w:numId="53">
    <w:abstractNumId w:val="151"/>
  </w:num>
  <w:num w:numId="54">
    <w:abstractNumId w:val="123"/>
  </w:num>
  <w:num w:numId="55">
    <w:abstractNumId w:val="120"/>
  </w:num>
  <w:num w:numId="56">
    <w:abstractNumId w:val="26"/>
  </w:num>
  <w:num w:numId="57">
    <w:abstractNumId w:val="94"/>
  </w:num>
  <w:num w:numId="58">
    <w:abstractNumId w:val="69"/>
  </w:num>
  <w:num w:numId="59">
    <w:abstractNumId w:val="58"/>
  </w:num>
  <w:num w:numId="60">
    <w:abstractNumId w:val="21"/>
  </w:num>
  <w:num w:numId="61">
    <w:abstractNumId w:val="72"/>
  </w:num>
  <w:num w:numId="62">
    <w:abstractNumId w:val="107"/>
  </w:num>
  <w:num w:numId="63">
    <w:abstractNumId w:val="77"/>
  </w:num>
  <w:num w:numId="64">
    <w:abstractNumId w:val="111"/>
  </w:num>
  <w:num w:numId="65">
    <w:abstractNumId w:val="93"/>
  </w:num>
  <w:num w:numId="66">
    <w:abstractNumId w:val="24"/>
  </w:num>
  <w:num w:numId="67">
    <w:abstractNumId w:val="154"/>
  </w:num>
  <w:num w:numId="68">
    <w:abstractNumId w:val="152"/>
  </w:num>
  <w:num w:numId="69">
    <w:abstractNumId w:val="143"/>
  </w:num>
  <w:num w:numId="70">
    <w:abstractNumId w:val="45"/>
  </w:num>
  <w:num w:numId="71">
    <w:abstractNumId w:val="27"/>
  </w:num>
  <w:num w:numId="72">
    <w:abstractNumId w:val="68"/>
  </w:num>
  <w:num w:numId="73">
    <w:abstractNumId w:val="14"/>
  </w:num>
  <w:num w:numId="74">
    <w:abstractNumId w:val="89"/>
  </w:num>
  <w:num w:numId="75">
    <w:abstractNumId w:val="15"/>
  </w:num>
  <w:num w:numId="76">
    <w:abstractNumId w:val="9"/>
  </w:num>
  <w:num w:numId="77">
    <w:abstractNumId w:val="59"/>
  </w:num>
  <w:num w:numId="78">
    <w:abstractNumId w:val="137"/>
  </w:num>
  <w:num w:numId="79">
    <w:abstractNumId w:val="101"/>
  </w:num>
  <w:num w:numId="80">
    <w:abstractNumId w:val="119"/>
  </w:num>
  <w:num w:numId="81">
    <w:abstractNumId w:val="29"/>
  </w:num>
  <w:num w:numId="82">
    <w:abstractNumId w:val="41"/>
  </w:num>
  <w:num w:numId="83">
    <w:abstractNumId w:val="73"/>
  </w:num>
  <w:num w:numId="84">
    <w:abstractNumId w:val="148"/>
  </w:num>
  <w:num w:numId="85">
    <w:abstractNumId w:val="159"/>
  </w:num>
  <w:num w:numId="86">
    <w:abstractNumId w:val="25"/>
  </w:num>
  <w:num w:numId="87">
    <w:abstractNumId w:val="145"/>
  </w:num>
  <w:num w:numId="88">
    <w:abstractNumId w:val="108"/>
  </w:num>
  <w:num w:numId="89">
    <w:abstractNumId w:val="139"/>
  </w:num>
  <w:num w:numId="90">
    <w:abstractNumId w:val="47"/>
  </w:num>
  <w:num w:numId="91">
    <w:abstractNumId w:val="96"/>
  </w:num>
  <w:num w:numId="92">
    <w:abstractNumId w:val="60"/>
  </w:num>
  <w:num w:numId="93">
    <w:abstractNumId w:val="28"/>
  </w:num>
  <w:num w:numId="94">
    <w:abstractNumId w:val="144"/>
  </w:num>
  <w:num w:numId="95">
    <w:abstractNumId w:val="86"/>
  </w:num>
  <w:num w:numId="96">
    <w:abstractNumId w:val="110"/>
  </w:num>
  <w:num w:numId="97">
    <w:abstractNumId w:val="54"/>
  </w:num>
  <w:num w:numId="98">
    <w:abstractNumId w:val="44"/>
  </w:num>
  <w:num w:numId="99">
    <w:abstractNumId w:val="104"/>
  </w:num>
  <w:num w:numId="100">
    <w:abstractNumId w:val="95"/>
  </w:num>
  <w:num w:numId="101">
    <w:abstractNumId w:val="13"/>
  </w:num>
  <w:num w:numId="102">
    <w:abstractNumId w:val="87"/>
  </w:num>
  <w:num w:numId="103">
    <w:abstractNumId w:val="88"/>
  </w:num>
  <w:num w:numId="104">
    <w:abstractNumId w:val="3"/>
  </w:num>
  <w:num w:numId="105">
    <w:abstractNumId w:val="99"/>
  </w:num>
  <w:num w:numId="106">
    <w:abstractNumId w:val="36"/>
  </w:num>
  <w:num w:numId="107">
    <w:abstractNumId w:val="31"/>
  </w:num>
  <w:num w:numId="108">
    <w:abstractNumId w:val="79"/>
  </w:num>
  <w:num w:numId="109">
    <w:abstractNumId w:val="161"/>
  </w:num>
  <w:num w:numId="110">
    <w:abstractNumId w:val="33"/>
  </w:num>
  <w:num w:numId="111">
    <w:abstractNumId w:val="82"/>
  </w:num>
  <w:num w:numId="112">
    <w:abstractNumId w:val="6"/>
  </w:num>
  <w:num w:numId="113">
    <w:abstractNumId w:val="156"/>
  </w:num>
  <w:num w:numId="114">
    <w:abstractNumId w:val="70"/>
  </w:num>
  <w:num w:numId="115">
    <w:abstractNumId w:val="2"/>
  </w:num>
  <w:num w:numId="116">
    <w:abstractNumId w:val="46"/>
  </w:num>
  <w:num w:numId="117">
    <w:abstractNumId w:val="125"/>
  </w:num>
  <w:num w:numId="118">
    <w:abstractNumId w:val="116"/>
  </w:num>
  <w:num w:numId="119">
    <w:abstractNumId w:val="57"/>
  </w:num>
  <w:num w:numId="120">
    <w:abstractNumId w:val="136"/>
  </w:num>
  <w:num w:numId="121">
    <w:abstractNumId w:val="75"/>
  </w:num>
  <w:num w:numId="122">
    <w:abstractNumId w:val="133"/>
  </w:num>
  <w:num w:numId="123">
    <w:abstractNumId w:val="126"/>
  </w:num>
  <w:num w:numId="124">
    <w:abstractNumId w:val="35"/>
  </w:num>
  <w:num w:numId="125">
    <w:abstractNumId w:val="114"/>
  </w:num>
  <w:num w:numId="126">
    <w:abstractNumId w:val="98"/>
  </w:num>
  <w:num w:numId="127">
    <w:abstractNumId w:val="97"/>
  </w:num>
  <w:num w:numId="128">
    <w:abstractNumId w:val="129"/>
  </w:num>
  <w:num w:numId="129">
    <w:abstractNumId w:val="103"/>
  </w:num>
  <w:num w:numId="130">
    <w:abstractNumId w:val="74"/>
  </w:num>
  <w:num w:numId="131">
    <w:abstractNumId w:val="34"/>
  </w:num>
  <w:num w:numId="132">
    <w:abstractNumId w:val="80"/>
  </w:num>
  <w:num w:numId="133">
    <w:abstractNumId w:val="113"/>
  </w:num>
  <w:num w:numId="134">
    <w:abstractNumId w:val="39"/>
  </w:num>
  <w:num w:numId="135">
    <w:abstractNumId w:val="118"/>
  </w:num>
  <w:num w:numId="136">
    <w:abstractNumId w:val="155"/>
  </w:num>
  <w:num w:numId="137">
    <w:abstractNumId w:val="109"/>
  </w:num>
  <w:num w:numId="138">
    <w:abstractNumId w:val="91"/>
  </w:num>
  <w:num w:numId="139">
    <w:abstractNumId w:val="12"/>
  </w:num>
  <w:num w:numId="140">
    <w:abstractNumId w:val="20"/>
  </w:num>
  <w:num w:numId="141">
    <w:abstractNumId w:val="142"/>
  </w:num>
  <w:num w:numId="142">
    <w:abstractNumId w:val="18"/>
  </w:num>
  <w:num w:numId="143">
    <w:abstractNumId w:val="102"/>
  </w:num>
  <w:num w:numId="144">
    <w:abstractNumId w:val="17"/>
  </w:num>
  <w:num w:numId="145">
    <w:abstractNumId w:val="105"/>
  </w:num>
  <w:num w:numId="146">
    <w:abstractNumId w:val="37"/>
  </w:num>
  <w:num w:numId="147">
    <w:abstractNumId w:val="38"/>
  </w:num>
  <w:num w:numId="148">
    <w:abstractNumId w:val="138"/>
  </w:num>
  <w:num w:numId="149">
    <w:abstractNumId w:val="11"/>
  </w:num>
  <w:num w:numId="150">
    <w:abstractNumId w:val="112"/>
  </w:num>
  <w:num w:numId="151">
    <w:abstractNumId w:val="160"/>
  </w:num>
  <w:num w:numId="152">
    <w:abstractNumId w:val="117"/>
  </w:num>
  <w:num w:numId="153">
    <w:abstractNumId w:val="30"/>
  </w:num>
  <w:num w:numId="154">
    <w:abstractNumId w:val="140"/>
  </w:num>
  <w:num w:numId="155">
    <w:abstractNumId w:val="7"/>
  </w:num>
  <w:num w:numId="156">
    <w:abstractNumId w:val="100"/>
  </w:num>
  <w:num w:numId="157">
    <w:abstractNumId w:val="122"/>
  </w:num>
  <w:num w:numId="158">
    <w:abstractNumId w:val="67"/>
  </w:num>
  <w:num w:numId="159">
    <w:abstractNumId w:val="124"/>
  </w:num>
  <w:num w:numId="160">
    <w:abstractNumId w:val="43"/>
  </w:num>
  <w:num w:numId="161">
    <w:abstractNumId w:val="56"/>
  </w:num>
  <w:num w:numId="162">
    <w:abstractNumId w:val="53"/>
  </w:num>
  <w:num w:numId="163">
    <w:abstractNumId w:val="66"/>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0E"/>
    <w:rsid w:val="000005CF"/>
    <w:rsid w:val="0000076C"/>
    <w:rsid w:val="000010B4"/>
    <w:rsid w:val="00003C72"/>
    <w:rsid w:val="0001271A"/>
    <w:rsid w:val="000165A4"/>
    <w:rsid w:val="00021D7C"/>
    <w:rsid w:val="00024F60"/>
    <w:rsid w:val="00025679"/>
    <w:rsid w:val="000316AB"/>
    <w:rsid w:val="000330B3"/>
    <w:rsid w:val="00035619"/>
    <w:rsid w:val="0004304E"/>
    <w:rsid w:val="00050A12"/>
    <w:rsid w:val="00056B10"/>
    <w:rsid w:val="000605FC"/>
    <w:rsid w:val="00060ED2"/>
    <w:rsid w:val="00061D84"/>
    <w:rsid w:val="0006361C"/>
    <w:rsid w:val="000713E4"/>
    <w:rsid w:val="0007545E"/>
    <w:rsid w:val="00087965"/>
    <w:rsid w:val="00096B8E"/>
    <w:rsid w:val="00097895"/>
    <w:rsid w:val="000A0813"/>
    <w:rsid w:val="000A642F"/>
    <w:rsid w:val="000A7424"/>
    <w:rsid w:val="000B33D9"/>
    <w:rsid w:val="000C2154"/>
    <w:rsid w:val="000C686D"/>
    <w:rsid w:val="000D2E10"/>
    <w:rsid w:val="000E1DDC"/>
    <w:rsid w:val="000E4ECD"/>
    <w:rsid w:val="000E5784"/>
    <w:rsid w:val="000E7DA9"/>
    <w:rsid w:val="00100D65"/>
    <w:rsid w:val="00104748"/>
    <w:rsid w:val="00106225"/>
    <w:rsid w:val="00107BDA"/>
    <w:rsid w:val="00110F0E"/>
    <w:rsid w:val="00116291"/>
    <w:rsid w:val="001346F5"/>
    <w:rsid w:val="001439FD"/>
    <w:rsid w:val="00147B48"/>
    <w:rsid w:val="00154F71"/>
    <w:rsid w:val="0016122B"/>
    <w:rsid w:val="001638AC"/>
    <w:rsid w:val="00174AF4"/>
    <w:rsid w:val="00181953"/>
    <w:rsid w:val="0019023A"/>
    <w:rsid w:val="00190301"/>
    <w:rsid w:val="00190DDE"/>
    <w:rsid w:val="00193EBA"/>
    <w:rsid w:val="00194233"/>
    <w:rsid w:val="001943FB"/>
    <w:rsid w:val="001966FA"/>
    <w:rsid w:val="001A27EF"/>
    <w:rsid w:val="001A6BFD"/>
    <w:rsid w:val="001B2D84"/>
    <w:rsid w:val="001C21C9"/>
    <w:rsid w:val="001C3594"/>
    <w:rsid w:val="001C3625"/>
    <w:rsid w:val="001C612E"/>
    <w:rsid w:val="001D5C17"/>
    <w:rsid w:val="001E2C03"/>
    <w:rsid w:val="001E5964"/>
    <w:rsid w:val="001E7562"/>
    <w:rsid w:val="001F0343"/>
    <w:rsid w:val="001F101B"/>
    <w:rsid w:val="001F3922"/>
    <w:rsid w:val="001F44F7"/>
    <w:rsid w:val="001F6000"/>
    <w:rsid w:val="001F7BA0"/>
    <w:rsid w:val="0020338A"/>
    <w:rsid w:val="00203E10"/>
    <w:rsid w:val="00207A92"/>
    <w:rsid w:val="00213767"/>
    <w:rsid w:val="002178F3"/>
    <w:rsid w:val="00223511"/>
    <w:rsid w:val="002410B7"/>
    <w:rsid w:val="0024116E"/>
    <w:rsid w:val="0026134A"/>
    <w:rsid w:val="00262D3D"/>
    <w:rsid w:val="0026443D"/>
    <w:rsid w:val="00272FF5"/>
    <w:rsid w:val="00280745"/>
    <w:rsid w:val="00280E5C"/>
    <w:rsid w:val="002A1349"/>
    <w:rsid w:val="002A2532"/>
    <w:rsid w:val="002B3445"/>
    <w:rsid w:val="002B3BBA"/>
    <w:rsid w:val="002B56C6"/>
    <w:rsid w:val="002B5948"/>
    <w:rsid w:val="002C1C08"/>
    <w:rsid w:val="002C5910"/>
    <w:rsid w:val="002D0EF0"/>
    <w:rsid w:val="002D1207"/>
    <w:rsid w:val="002D5485"/>
    <w:rsid w:val="002E0BC1"/>
    <w:rsid w:val="002E5F80"/>
    <w:rsid w:val="002E68BA"/>
    <w:rsid w:val="002F1ED0"/>
    <w:rsid w:val="002F5987"/>
    <w:rsid w:val="00300FE7"/>
    <w:rsid w:val="003027B2"/>
    <w:rsid w:val="003035ED"/>
    <w:rsid w:val="00315C45"/>
    <w:rsid w:val="00352723"/>
    <w:rsid w:val="00352E26"/>
    <w:rsid w:val="0035587A"/>
    <w:rsid w:val="00360777"/>
    <w:rsid w:val="00360B42"/>
    <w:rsid w:val="0036130F"/>
    <w:rsid w:val="00361917"/>
    <w:rsid w:val="00365FA4"/>
    <w:rsid w:val="00366DB9"/>
    <w:rsid w:val="00376B48"/>
    <w:rsid w:val="003772FA"/>
    <w:rsid w:val="00382700"/>
    <w:rsid w:val="003845DD"/>
    <w:rsid w:val="0038630D"/>
    <w:rsid w:val="00395D18"/>
    <w:rsid w:val="003A03DD"/>
    <w:rsid w:val="003A0C21"/>
    <w:rsid w:val="003A384B"/>
    <w:rsid w:val="003B3960"/>
    <w:rsid w:val="003C3A1C"/>
    <w:rsid w:val="003C6139"/>
    <w:rsid w:val="003D1BB0"/>
    <w:rsid w:val="003D25F1"/>
    <w:rsid w:val="003E02B1"/>
    <w:rsid w:val="003E6EF1"/>
    <w:rsid w:val="003F0E78"/>
    <w:rsid w:val="003F2576"/>
    <w:rsid w:val="003F41D6"/>
    <w:rsid w:val="004027A9"/>
    <w:rsid w:val="004027F2"/>
    <w:rsid w:val="00403B21"/>
    <w:rsid w:val="00405768"/>
    <w:rsid w:val="00410F10"/>
    <w:rsid w:val="00411211"/>
    <w:rsid w:val="00414550"/>
    <w:rsid w:val="00415B29"/>
    <w:rsid w:val="0041630B"/>
    <w:rsid w:val="004216BA"/>
    <w:rsid w:val="0042421F"/>
    <w:rsid w:val="00424423"/>
    <w:rsid w:val="004253AB"/>
    <w:rsid w:val="00426CA7"/>
    <w:rsid w:val="004304B4"/>
    <w:rsid w:val="00435785"/>
    <w:rsid w:val="004363A6"/>
    <w:rsid w:val="00441583"/>
    <w:rsid w:val="004441D8"/>
    <w:rsid w:val="004513C3"/>
    <w:rsid w:val="00462076"/>
    <w:rsid w:val="004625ED"/>
    <w:rsid w:val="004806B5"/>
    <w:rsid w:val="0048474A"/>
    <w:rsid w:val="004A14F8"/>
    <w:rsid w:val="004A661E"/>
    <w:rsid w:val="004A6AEB"/>
    <w:rsid w:val="004B2DE0"/>
    <w:rsid w:val="004B37BA"/>
    <w:rsid w:val="004B519A"/>
    <w:rsid w:val="004B5E0D"/>
    <w:rsid w:val="004C32B6"/>
    <w:rsid w:val="004C438F"/>
    <w:rsid w:val="004C57CB"/>
    <w:rsid w:val="004E7163"/>
    <w:rsid w:val="004F56B3"/>
    <w:rsid w:val="004F60A4"/>
    <w:rsid w:val="004F6907"/>
    <w:rsid w:val="005006B8"/>
    <w:rsid w:val="00513E59"/>
    <w:rsid w:val="00515F96"/>
    <w:rsid w:val="00523778"/>
    <w:rsid w:val="00523E91"/>
    <w:rsid w:val="005307CC"/>
    <w:rsid w:val="00530C02"/>
    <w:rsid w:val="00532D41"/>
    <w:rsid w:val="005371B1"/>
    <w:rsid w:val="00537386"/>
    <w:rsid w:val="005414BA"/>
    <w:rsid w:val="00542D29"/>
    <w:rsid w:val="00543D97"/>
    <w:rsid w:val="00545703"/>
    <w:rsid w:val="00547E94"/>
    <w:rsid w:val="00553870"/>
    <w:rsid w:val="00555507"/>
    <w:rsid w:val="00555B91"/>
    <w:rsid w:val="005668A2"/>
    <w:rsid w:val="0057016D"/>
    <w:rsid w:val="00584D8C"/>
    <w:rsid w:val="00585CEB"/>
    <w:rsid w:val="00592B24"/>
    <w:rsid w:val="00593EC9"/>
    <w:rsid w:val="00596865"/>
    <w:rsid w:val="005A06E6"/>
    <w:rsid w:val="005A2EEF"/>
    <w:rsid w:val="005A4F16"/>
    <w:rsid w:val="005B260D"/>
    <w:rsid w:val="005B5257"/>
    <w:rsid w:val="005B5641"/>
    <w:rsid w:val="005B5BF5"/>
    <w:rsid w:val="005C1A64"/>
    <w:rsid w:val="005C5E71"/>
    <w:rsid w:val="005C78A3"/>
    <w:rsid w:val="005C7F18"/>
    <w:rsid w:val="005D1618"/>
    <w:rsid w:val="005F1DE9"/>
    <w:rsid w:val="006031EF"/>
    <w:rsid w:val="00607FCA"/>
    <w:rsid w:val="00615EF9"/>
    <w:rsid w:val="0062120C"/>
    <w:rsid w:val="00622580"/>
    <w:rsid w:val="00623690"/>
    <w:rsid w:val="006239C8"/>
    <w:rsid w:val="006252F6"/>
    <w:rsid w:val="006255FB"/>
    <w:rsid w:val="00627017"/>
    <w:rsid w:val="00637577"/>
    <w:rsid w:val="00640854"/>
    <w:rsid w:val="00641A5B"/>
    <w:rsid w:val="00644B99"/>
    <w:rsid w:val="00645709"/>
    <w:rsid w:val="0064614D"/>
    <w:rsid w:val="006536AB"/>
    <w:rsid w:val="00660624"/>
    <w:rsid w:val="0066182E"/>
    <w:rsid w:val="0066258E"/>
    <w:rsid w:val="00664DF5"/>
    <w:rsid w:val="006702E7"/>
    <w:rsid w:val="00671706"/>
    <w:rsid w:val="006725E0"/>
    <w:rsid w:val="0067321A"/>
    <w:rsid w:val="006774B7"/>
    <w:rsid w:val="00680102"/>
    <w:rsid w:val="006819D9"/>
    <w:rsid w:val="0069085A"/>
    <w:rsid w:val="00696703"/>
    <w:rsid w:val="006A1F10"/>
    <w:rsid w:val="006A2F34"/>
    <w:rsid w:val="006A3383"/>
    <w:rsid w:val="006A6107"/>
    <w:rsid w:val="006A6E68"/>
    <w:rsid w:val="006C7868"/>
    <w:rsid w:val="006D019E"/>
    <w:rsid w:val="006D1F17"/>
    <w:rsid w:val="006D3A6B"/>
    <w:rsid w:val="006E77D4"/>
    <w:rsid w:val="006E7A62"/>
    <w:rsid w:val="006F4445"/>
    <w:rsid w:val="00701E5C"/>
    <w:rsid w:val="007041F2"/>
    <w:rsid w:val="007062FD"/>
    <w:rsid w:val="00706D1C"/>
    <w:rsid w:val="00706FBA"/>
    <w:rsid w:val="00710975"/>
    <w:rsid w:val="007114CC"/>
    <w:rsid w:val="007121A3"/>
    <w:rsid w:val="00714F0E"/>
    <w:rsid w:val="007219BC"/>
    <w:rsid w:val="0072670A"/>
    <w:rsid w:val="00731B0C"/>
    <w:rsid w:val="0073446D"/>
    <w:rsid w:val="00737C2C"/>
    <w:rsid w:val="00745D64"/>
    <w:rsid w:val="007513EC"/>
    <w:rsid w:val="00755EBE"/>
    <w:rsid w:val="00761409"/>
    <w:rsid w:val="00763C55"/>
    <w:rsid w:val="007707EC"/>
    <w:rsid w:val="0077396A"/>
    <w:rsid w:val="00776396"/>
    <w:rsid w:val="0078007D"/>
    <w:rsid w:val="00785B7F"/>
    <w:rsid w:val="00796946"/>
    <w:rsid w:val="007972C3"/>
    <w:rsid w:val="007A283A"/>
    <w:rsid w:val="007A2C99"/>
    <w:rsid w:val="007A4173"/>
    <w:rsid w:val="007A4CAE"/>
    <w:rsid w:val="007C3B57"/>
    <w:rsid w:val="007D4E59"/>
    <w:rsid w:val="007D6268"/>
    <w:rsid w:val="007E4670"/>
    <w:rsid w:val="007E7CA0"/>
    <w:rsid w:val="007F7032"/>
    <w:rsid w:val="00804DFB"/>
    <w:rsid w:val="00805264"/>
    <w:rsid w:val="0080780B"/>
    <w:rsid w:val="0082067B"/>
    <w:rsid w:val="008207DB"/>
    <w:rsid w:val="00825C6A"/>
    <w:rsid w:val="00827364"/>
    <w:rsid w:val="00827A5B"/>
    <w:rsid w:val="008319C7"/>
    <w:rsid w:val="0083399F"/>
    <w:rsid w:val="00837E37"/>
    <w:rsid w:val="00841392"/>
    <w:rsid w:val="008445F6"/>
    <w:rsid w:val="008446F4"/>
    <w:rsid w:val="00845D3E"/>
    <w:rsid w:val="008524B0"/>
    <w:rsid w:val="00854DB6"/>
    <w:rsid w:val="00855476"/>
    <w:rsid w:val="00856801"/>
    <w:rsid w:val="00862681"/>
    <w:rsid w:val="00864AAC"/>
    <w:rsid w:val="008725E0"/>
    <w:rsid w:val="00873031"/>
    <w:rsid w:val="008745F5"/>
    <w:rsid w:val="00886CE1"/>
    <w:rsid w:val="00887F01"/>
    <w:rsid w:val="008A0A4E"/>
    <w:rsid w:val="008A0D79"/>
    <w:rsid w:val="008A162D"/>
    <w:rsid w:val="008A2C84"/>
    <w:rsid w:val="008B03C8"/>
    <w:rsid w:val="008B7E32"/>
    <w:rsid w:val="008C3809"/>
    <w:rsid w:val="008C4D18"/>
    <w:rsid w:val="008C6214"/>
    <w:rsid w:val="008D1025"/>
    <w:rsid w:val="008D2D7E"/>
    <w:rsid w:val="008D366D"/>
    <w:rsid w:val="008D6277"/>
    <w:rsid w:val="008E0445"/>
    <w:rsid w:val="008E21E2"/>
    <w:rsid w:val="008E3B7D"/>
    <w:rsid w:val="008E45AB"/>
    <w:rsid w:val="008E6BB4"/>
    <w:rsid w:val="008E7AFB"/>
    <w:rsid w:val="008E7F67"/>
    <w:rsid w:val="008F013C"/>
    <w:rsid w:val="008F0B93"/>
    <w:rsid w:val="008F38A5"/>
    <w:rsid w:val="008F4D33"/>
    <w:rsid w:val="00903275"/>
    <w:rsid w:val="009034A1"/>
    <w:rsid w:val="00910BE1"/>
    <w:rsid w:val="00910E8C"/>
    <w:rsid w:val="0091199F"/>
    <w:rsid w:val="00912456"/>
    <w:rsid w:val="00912E2C"/>
    <w:rsid w:val="0091334A"/>
    <w:rsid w:val="00914230"/>
    <w:rsid w:val="009263B9"/>
    <w:rsid w:val="0093005B"/>
    <w:rsid w:val="00931E40"/>
    <w:rsid w:val="00932711"/>
    <w:rsid w:val="009355D9"/>
    <w:rsid w:val="009463C1"/>
    <w:rsid w:val="00954E86"/>
    <w:rsid w:val="00955F45"/>
    <w:rsid w:val="0095679E"/>
    <w:rsid w:val="0096083B"/>
    <w:rsid w:val="009609FE"/>
    <w:rsid w:val="00960A74"/>
    <w:rsid w:val="009657AF"/>
    <w:rsid w:val="00966A3B"/>
    <w:rsid w:val="00970C94"/>
    <w:rsid w:val="009759FC"/>
    <w:rsid w:val="00976678"/>
    <w:rsid w:val="009810A3"/>
    <w:rsid w:val="00984131"/>
    <w:rsid w:val="0099122A"/>
    <w:rsid w:val="0099232A"/>
    <w:rsid w:val="00992DED"/>
    <w:rsid w:val="009950C9"/>
    <w:rsid w:val="009A374B"/>
    <w:rsid w:val="009A4891"/>
    <w:rsid w:val="009A770C"/>
    <w:rsid w:val="009B4F85"/>
    <w:rsid w:val="009C12C1"/>
    <w:rsid w:val="009C29CA"/>
    <w:rsid w:val="009C69AD"/>
    <w:rsid w:val="009D1C9F"/>
    <w:rsid w:val="009D3864"/>
    <w:rsid w:val="009D73B6"/>
    <w:rsid w:val="009D7AEB"/>
    <w:rsid w:val="009E0D46"/>
    <w:rsid w:val="009E19FB"/>
    <w:rsid w:val="009E7D28"/>
    <w:rsid w:val="009F1D6B"/>
    <w:rsid w:val="009F4502"/>
    <w:rsid w:val="009F4707"/>
    <w:rsid w:val="009F4C7E"/>
    <w:rsid w:val="009F7811"/>
    <w:rsid w:val="00A04A70"/>
    <w:rsid w:val="00A04DAF"/>
    <w:rsid w:val="00A1254E"/>
    <w:rsid w:val="00A14B3C"/>
    <w:rsid w:val="00A269AD"/>
    <w:rsid w:val="00A3050E"/>
    <w:rsid w:val="00A30C69"/>
    <w:rsid w:val="00A3177A"/>
    <w:rsid w:val="00A3209E"/>
    <w:rsid w:val="00A33D23"/>
    <w:rsid w:val="00A3799D"/>
    <w:rsid w:val="00A47FFD"/>
    <w:rsid w:val="00A61D22"/>
    <w:rsid w:val="00A64A0D"/>
    <w:rsid w:val="00A72A25"/>
    <w:rsid w:val="00A74C65"/>
    <w:rsid w:val="00A751EC"/>
    <w:rsid w:val="00A81485"/>
    <w:rsid w:val="00A83252"/>
    <w:rsid w:val="00A838DC"/>
    <w:rsid w:val="00AA16DF"/>
    <w:rsid w:val="00AA7E6E"/>
    <w:rsid w:val="00AC320E"/>
    <w:rsid w:val="00AC3810"/>
    <w:rsid w:val="00AC460D"/>
    <w:rsid w:val="00AD705F"/>
    <w:rsid w:val="00AD736A"/>
    <w:rsid w:val="00AE166B"/>
    <w:rsid w:val="00AF046B"/>
    <w:rsid w:val="00AF07E9"/>
    <w:rsid w:val="00AF45DF"/>
    <w:rsid w:val="00AF51BE"/>
    <w:rsid w:val="00AF79DC"/>
    <w:rsid w:val="00B001CF"/>
    <w:rsid w:val="00B03B6D"/>
    <w:rsid w:val="00B07844"/>
    <w:rsid w:val="00B1201A"/>
    <w:rsid w:val="00B12858"/>
    <w:rsid w:val="00B133F5"/>
    <w:rsid w:val="00B15F8B"/>
    <w:rsid w:val="00B206FE"/>
    <w:rsid w:val="00B25DB7"/>
    <w:rsid w:val="00B27E03"/>
    <w:rsid w:val="00B30214"/>
    <w:rsid w:val="00B30A33"/>
    <w:rsid w:val="00B4289B"/>
    <w:rsid w:val="00B42D55"/>
    <w:rsid w:val="00B43EA7"/>
    <w:rsid w:val="00B47233"/>
    <w:rsid w:val="00B53F25"/>
    <w:rsid w:val="00B575FB"/>
    <w:rsid w:val="00B603DC"/>
    <w:rsid w:val="00B61109"/>
    <w:rsid w:val="00B7253C"/>
    <w:rsid w:val="00B8192B"/>
    <w:rsid w:val="00B85B0E"/>
    <w:rsid w:val="00B87A20"/>
    <w:rsid w:val="00B87CF8"/>
    <w:rsid w:val="00B95AEB"/>
    <w:rsid w:val="00BA2552"/>
    <w:rsid w:val="00BA6DB2"/>
    <w:rsid w:val="00BB1938"/>
    <w:rsid w:val="00BB593B"/>
    <w:rsid w:val="00BB7F22"/>
    <w:rsid w:val="00BC60AF"/>
    <w:rsid w:val="00BC7FA6"/>
    <w:rsid w:val="00BD1CC0"/>
    <w:rsid w:val="00BD73F2"/>
    <w:rsid w:val="00BE1057"/>
    <w:rsid w:val="00BE4016"/>
    <w:rsid w:val="00BE41BE"/>
    <w:rsid w:val="00BE5E78"/>
    <w:rsid w:val="00BF5AE0"/>
    <w:rsid w:val="00BF64C3"/>
    <w:rsid w:val="00BF64EC"/>
    <w:rsid w:val="00C00D8B"/>
    <w:rsid w:val="00C019D6"/>
    <w:rsid w:val="00C023AC"/>
    <w:rsid w:val="00C07EC2"/>
    <w:rsid w:val="00C104B6"/>
    <w:rsid w:val="00C12E26"/>
    <w:rsid w:val="00C20D97"/>
    <w:rsid w:val="00C22769"/>
    <w:rsid w:val="00C23BFF"/>
    <w:rsid w:val="00C2715F"/>
    <w:rsid w:val="00C34D05"/>
    <w:rsid w:val="00C37CE3"/>
    <w:rsid w:val="00C430F7"/>
    <w:rsid w:val="00C475A6"/>
    <w:rsid w:val="00C65299"/>
    <w:rsid w:val="00C706D3"/>
    <w:rsid w:val="00C719DF"/>
    <w:rsid w:val="00C740DD"/>
    <w:rsid w:val="00C80C8F"/>
    <w:rsid w:val="00C814F8"/>
    <w:rsid w:val="00C8236F"/>
    <w:rsid w:val="00C9478E"/>
    <w:rsid w:val="00C975D2"/>
    <w:rsid w:val="00CA308E"/>
    <w:rsid w:val="00CA47D7"/>
    <w:rsid w:val="00CA5F84"/>
    <w:rsid w:val="00CA7398"/>
    <w:rsid w:val="00CB75FD"/>
    <w:rsid w:val="00CC12B3"/>
    <w:rsid w:val="00CC608A"/>
    <w:rsid w:val="00CD01C6"/>
    <w:rsid w:val="00CD544F"/>
    <w:rsid w:val="00CD62E2"/>
    <w:rsid w:val="00CD6919"/>
    <w:rsid w:val="00CE5075"/>
    <w:rsid w:val="00CF5D37"/>
    <w:rsid w:val="00CF5F2E"/>
    <w:rsid w:val="00CF5FA6"/>
    <w:rsid w:val="00D03C29"/>
    <w:rsid w:val="00D0519E"/>
    <w:rsid w:val="00D057AF"/>
    <w:rsid w:val="00D05FFC"/>
    <w:rsid w:val="00D06444"/>
    <w:rsid w:val="00D07920"/>
    <w:rsid w:val="00D20C90"/>
    <w:rsid w:val="00D21C2F"/>
    <w:rsid w:val="00D21CF2"/>
    <w:rsid w:val="00D228C3"/>
    <w:rsid w:val="00D267A1"/>
    <w:rsid w:val="00D313A5"/>
    <w:rsid w:val="00D31D4E"/>
    <w:rsid w:val="00D35979"/>
    <w:rsid w:val="00D420C0"/>
    <w:rsid w:val="00D473C5"/>
    <w:rsid w:val="00D52871"/>
    <w:rsid w:val="00D56F86"/>
    <w:rsid w:val="00D67756"/>
    <w:rsid w:val="00D80398"/>
    <w:rsid w:val="00D81C31"/>
    <w:rsid w:val="00D82705"/>
    <w:rsid w:val="00D859D5"/>
    <w:rsid w:val="00D9008C"/>
    <w:rsid w:val="00D92037"/>
    <w:rsid w:val="00DA14CC"/>
    <w:rsid w:val="00DA2701"/>
    <w:rsid w:val="00DB1937"/>
    <w:rsid w:val="00DB2969"/>
    <w:rsid w:val="00DB4844"/>
    <w:rsid w:val="00DB5673"/>
    <w:rsid w:val="00DC04A6"/>
    <w:rsid w:val="00DC14A5"/>
    <w:rsid w:val="00DC733A"/>
    <w:rsid w:val="00DD4286"/>
    <w:rsid w:val="00DD4C85"/>
    <w:rsid w:val="00DD53D9"/>
    <w:rsid w:val="00DD5400"/>
    <w:rsid w:val="00DE0582"/>
    <w:rsid w:val="00DE1CCF"/>
    <w:rsid w:val="00DE6817"/>
    <w:rsid w:val="00DF52B1"/>
    <w:rsid w:val="00DF7927"/>
    <w:rsid w:val="00E07013"/>
    <w:rsid w:val="00E21094"/>
    <w:rsid w:val="00E21AEE"/>
    <w:rsid w:val="00E26C77"/>
    <w:rsid w:val="00E3309C"/>
    <w:rsid w:val="00E33293"/>
    <w:rsid w:val="00E45D32"/>
    <w:rsid w:val="00E464FD"/>
    <w:rsid w:val="00E46861"/>
    <w:rsid w:val="00E5220D"/>
    <w:rsid w:val="00E52547"/>
    <w:rsid w:val="00E535C7"/>
    <w:rsid w:val="00E57141"/>
    <w:rsid w:val="00E61855"/>
    <w:rsid w:val="00E61D56"/>
    <w:rsid w:val="00E62D8B"/>
    <w:rsid w:val="00E65B0B"/>
    <w:rsid w:val="00E67226"/>
    <w:rsid w:val="00E74769"/>
    <w:rsid w:val="00E778FC"/>
    <w:rsid w:val="00E77B4E"/>
    <w:rsid w:val="00E80C78"/>
    <w:rsid w:val="00E81BB7"/>
    <w:rsid w:val="00E85754"/>
    <w:rsid w:val="00E858F6"/>
    <w:rsid w:val="00EA5D1A"/>
    <w:rsid w:val="00EA7056"/>
    <w:rsid w:val="00EA7F9E"/>
    <w:rsid w:val="00EB1271"/>
    <w:rsid w:val="00EB4A13"/>
    <w:rsid w:val="00EC0D32"/>
    <w:rsid w:val="00EC13C3"/>
    <w:rsid w:val="00EC42D6"/>
    <w:rsid w:val="00EC5DE1"/>
    <w:rsid w:val="00EC5FCE"/>
    <w:rsid w:val="00ED075A"/>
    <w:rsid w:val="00ED0845"/>
    <w:rsid w:val="00ED4F7C"/>
    <w:rsid w:val="00ED7041"/>
    <w:rsid w:val="00ED7FB3"/>
    <w:rsid w:val="00EE4A0C"/>
    <w:rsid w:val="00EE5C5A"/>
    <w:rsid w:val="00EF5A0F"/>
    <w:rsid w:val="00EF6D76"/>
    <w:rsid w:val="00F00BE5"/>
    <w:rsid w:val="00F02CE3"/>
    <w:rsid w:val="00F07BAC"/>
    <w:rsid w:val="00F16C82"/>
    <w:rsid w:val="00F2074B"/>
    <w:rsid w:val="00F25CEE"/>
    <w:rsid w:val="00F26E76"/>
    <w:rsid w:val="00F274BD"/>
    <w:rsid w:val="00F4711A"/>
    <w:rsid w:val="00F4784B"/>
    <w:rsid w:val="00F6244C"/>
    <w:rsid w:val="00F637F0"/>
    <w:rsid w:val="00F658E0"/>
    <w:rsid w:val="00F72531"/>
    <w:rsid w:val="00F73F8B"/>
    <w:rsid w:val="00F769CE"/>
    <w:rsid w:val="00F8059D"/>
    <w:rsid w:val="00F822F3"/>
    <w:rsid w:val="00F935AF"/>
    <w:rsid w:val="00FA1664"/>
    <w:rsid w:val="00FA2A8A"/>
    <w:rsid w:val="00FA6B66"/>
    <w:rsid w:val="00FB27CE"/>
    <w:rsid w:val="00FB48BB"/>
    <w:rsid w:val="00FB6E0F"/>
    <w:rsid w:val="00FC18C3"/>
    <w:rsid w:val="00FC7DFD"/>
    <w:rsid w:val="00FD0CBB"/>
    <w:rsid w:val="00FD3FC1"/>
    <w:rsid w:val="00FE2755"/>
    <w:rsid w:val="00FE3F8E"/>
    <w:rsid w:val="00FE79E3"/>
    <w:rsid w:val="00FF0D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12889"/>
  <w15:chartTrackingRefBased/>
  <w15:docId w15:val="{34FF096E-5151-416A-98AF-0741DC1A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16E"/>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link w:val="Heading1Char"/>
    <w:uiPriority w:val="9"/>
    <w:qFormat/>
    <w:rsid w:val="00AC320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6375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20E"/>
    <w:rPr>
      <w:rFonts w:ascii="Times New Roman" w:eastAsia="Times New Roman" w:hAnsi="Times New Roman" w:cs="Times New Roman"/>
      <w:b/>
      <w:bCs/>
      <w:kern w:val="36"/>
      <w:sz w:val="48"/>
      <w:szCs w:val="48"/>
      <w:lang w:val="lt-LT" w:eastAsia="lt-LT"/>
    </w:rPr>
  </w:style>
  <w:style w:type="character" w:styleId="CommentReference">
    <w:name w:val="annotation reference"/>
    <w:basedOn w:val="DefaultParagraphFont"/>
    <w:uiPriority w:val="99"/>
    <w:semiHidden/>
    <w:unhideWhenUsed/>
    <w:rsid w:val="00AC320E"/>
    <w:rPr>
      <w:sz w:val="16"/>
      <w:szCs w:val="16"/>
    </w:rPr>
  </w:style>
  <w:style w:type="paragraph" w:styleId="CommentText">
    <w:name w:val="annotation text"/>
    <w:basedOn w:val="Normal"/>
    <w:link w:val="CommentTextChar"/>
    <w:uiPriority w:val="99"/>
    <w:unhideWhenUsed/>
    <w:rsid w:val="00AC320E"/>
    <w:rPr>
      <w:sz w:val="20"/>
      <w:szCs w:val="20"/>
    </w:rPr>
  </w:style>
  <w:style w:type="character" w:customStyle="1" w:styleId="CommentTextChar">
    <w:name w:val="Comment Text Char"/>
    <w:basedOn w:val="DefaultParagraphFont"/>
    <w:link w:val="CommentText"/>
    <w:uiPriority w:val="99"/>
    <w:rsid w:val="00AC320E"/>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AC320E"/>
    <w:rPr>
      <w:b/>
      <w:bCs/>
    </w:rPr>
  </w:style>
  <w:style w:type="character" w:customStyle="1" w:styleId="CommentSubjectChar">
    <w:name w:val="Comment Subject Char"/>
    <w:basedOn w:val="CommentTextChar"/>
    <w:link w:val="CommentSubject"/>
    <w:uiPriority w:val="99"/>
    <w:semiHidden/>
    <w:rsid w:val="00AC320E"/>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AC3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20E"/>
    <w:rPr>
      <w:rFonts w:ascii="Segoe UI" w:eastAsia="Times New Roman" w:hAnsi="Segoe UI" w:cs="Segoe UI"/>
      <w:sz w:val="18"/>
      <w:szCs w:val="18"/>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99"/>
    <w:qFormat/>
    <w:rsid w:val="00AC320E"/>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99"/>
    <w:qFormat/>
    <w:locked/>
    <w:rsid w:val="00AC320E"/>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AC320E"/>
    <w:pPr>
      <w:spacing w:after="120" w:line="480" w:lineRule="auto"/>
      <w:ind w:left="283"/>
    </w:pPr>
  </w:style>
  <w:style w:type="character" w:customStyle="1" w:styleId="BodyTextIndent2Char">
    <w:name w:val="Body Text Indent 2 Char"/>
    <w:basedOn w:val="DefaultParagraphFont"/>
    <w:link w:val="BodyTextIndent2"/>
    <w:rsid w:val="00AC320E"/>
    <w:rPr>
      <w:rFonts w:ascii="Times New Roman" w:eastAsia="Times New Roman" w:hAnsi="Times New Roman" w:cs="Times New Roman"/>
      <w:sz w:val="24"/>
      <w:szCs w:val="24"/>
      <w:lang w:val="lt-LT" w:eastAsia="lt-LT"/>
    </w:rPr>
  </w:style>
  <w:style w:type="character" w:styleId="Hyperlink">
    <w:name w:val="Hyperlink"/>
    <w:aliases w:val="Alna"/>
    <w:basedOn w:val="DefaultParagraphFont"/>
    <w:unhideWhenUsed/>
    <w:rsid w:val="00AC320E"/>
    <w:rPr>
      <w:color w:val="0563C1" w:themeColor="hyperlink"/>
      <w:u w:val="single"/>
    </w:rPr>
  </w:style>
  <w:style w:type="paragraph" w:styleId="BodyTextIndent">
    <w:name w:val="Body Text Indent"/>
    <w:basedOn w:val="Normal"/>
    <w:link w:val="BodyTextIndentChar"/>
    <w:uiPriority w:val="99"/>
    <w:semiHidden/>
    <w:unhideWhenUsed/>
    <w:rsid w:val="00AC320E"/>
    <w:pPr>
      <w:spacing w:after="120"/>
      <w:ind w:left="283"/>
    </w:pPr>
  </w:style>
  <w:style w:type="character" w:customStyle="1" w:styleId="BodyTextIndentChar">
    <w:name w:val="Body Text Indent Char"/>
    <w:basedOn w:val="DefaultParagraphFont"/>
    <w:link w:val="BodyTextIndent"/>
    <w:uiPriority w:val="99"/>
    <w:semiHidden/>
    <w:rsid w:val="00AC320E"/>
    <w:rPr>
      <w:rFonts w:ascii="Times New Roman" w:eastAsia="Times New Roman" w:hAnsi="Times New Roman" w:cs="Times New Roman"/>
      <w:sz w:val="24"/>
      <w:szCs w:val="24"/>
      <w:lang w:val="lt-LT" w:eastAsia="lt-LT"/>
    </w:rPr>
  </w:style>
  <w:style w:type="paragraph" w:styleId="BodyText2">
    <w:name w:val="Body Text 2"/>
    <w:basedOn w:val="Normal"/>
    <w:link w:val="BodyText2Char"/>
    <w:uiPriority w:val="99"/>
    <w:semiHidden/>
    <w:unhideWhenUsed/>
    <w:rsid w:val="00AC320E"/>
    <w:pPr>
      <w:spacing w:after="120" w:line="480" w:lineRule="auto"/>
    </w:pPr>
  </w:style>
  <w:style w:type="character" w:customStyle="1" w:styleId="BodyText2Char">
    <w:name w:val="Body Text 2 Char"/>
    <w:basedOn w:val="DefaultParagraphFont"/>
    <w:link w:val="BodyText2"/>
    <w:uiPriority w:val="99"/>
    <w:semiHidden/>
    <w:rsid w:val="00AC320E"/>
    <w:rPr>
      <w:rFonts w:ascii="Times New Roman" w:eastAsia="Times New Roman" w:hAnsi="Times New Roman" w:cs="Times New Roman"/>
      <w:sz w:val="24"/>
      <w:szCs w:val="24"/>
      <w:lang w:val="lt-LT" w:eastAsia="lt-LT"/>
    </w:rPr>
  </w:style>
  <w:style w:type="table" w:styleId="TableGrid">
    <w:name w:val="Table Grid"/>
    <w:basedOn w:val="TableNormal"/>
    <w:uiPriority w:val="39"/>
    <w:rsid w:val="00AC320E"/>
    <w:pPr>
      <w:spacing w:after="0" w:line="240" w:lineRule="auto"/>
    </w:pPr>
    <w:rPr>
      <w:rFonts w:ascii="Times New Roman" w:eastAsia="MS Mincho"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320E"/>
    <w:rPr>
      <w:rFonts w:cs="Times New Roman"/>
      <w:b/>
      <w:bCs/>
    </w:rPr>
  </w:style>
  <w:style w:type="paragraph" w:styleId="BodyText3">
    <w:name w:val="Body Text 3"/>
    <w:basedOn w:val="Normal"/>
    <w:link w:val="BodyText3Char"/>
    <w:uiPriority w:val="99"/>
    <w:semiHidden/>
    <w:unhideWhenUsed/>
    <w:rsid w:val="00AC320E"/>
    <w:pPr>
      <w:spacing w:after="120"/>
    </w:pPr>
    <w:rPr>
      <w:sz w:val="16"/>
      <w:szCs w:val="16"/>
      <w:lang w:val="en-GB" w:eastAsia="en-US"/>
    </w:rPr>
  </w:style>
  <w:style w:type="character" w:customStyle="1" w:styleId="BodyText3Char">
    <w:name w:val="Body Text 3 Char"/>
    <w:basedOn w:val="DefaultParagraphFont"/>
    <w:link w:val="BodyText3"/>
    <w:uiPriority w:val="99"/>
    <w:semiHidden/>
    <w:rsid w:val="00AC320E"/>
    <w:rPr>
      <w:rFonts w:ascii="Times New Roman" w:eastAsia="Times New Roman" w:hAnsi="Times New Roman" w:cs="Times New Roman"/>
      <w:sz w:val="16"/>
      <w:szCs w:val="16"/>
      <w:lang w:val="en-GB"/>
    </w:rPr>
  </w:style>
  <w:style w:type="paragraph" w:styleId="Title">
    <w:name w:val="Title"/>
    <w:basedOn w:val="Normal"/>
    <w:link w:val="TitleChar"/>
    <w:qFormat/>
    <w:rsid w:val="00AC320E"/>
    <w:pPr>
      <w:jc w:val="center"/>
    </w:pPr>
    <w:rPr>
      <w:b/>
      <w:bCs/>
      <w:lang w:eastAsia="en-US"/>
    </w:rPr>
  </w:style>
  <w:style w:type="character" w:customStyle="1" w:styleId="TitleChar">
    <w:name w:val="Title Char"/>
    <w:basedOn w:val="DefaultParagraphFont"/>
    <w:link w:val="Title"/>
    <w:rsid w:val="00AC320E"/>
    <w:rPr>
      <w:rFonts w:ascii="Times New Roman" w:eastAsia="Times New Roman" w:hAnsi="Times New Roman" w:cs="Times New Roman"/>
      <w:b/>
      <w:bCs/>
      <w:sz w:val="24"/>
      <w:szCs w:val="24"/>
      <w:lang w:val="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AC320E"/>
    <w:pPr>
      <w:spacing w:after="120"/>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AC320E"/>
    <w:rPr>
      <w:rFonts w:ascii="Times New Roman" w:eastAsia="Times New Roman" w:hAnsi="Times New Roman" w:cs="Times New Roman"/>
      <w:sz w:val="24"/>
      <w:szCs w:val="24"/>
      <w:lang w:val="lt-LT" w:eastAsia="lt-LT"/>
    </w:rPr>
  </w:style>
  <w:style w:type="paragraph" w:customStyle="1" w:styleId="Heading">
    <w:name w:val="Heading"/>
    <w:basedOn w:val="Normal"/>
    <w:next w:val="BodyText"/>
    <w:rsid w:val="00AC320E"/>
    <w:pPr>
      <w:keepNext/>
      <w:widowControl w:val="0"/>
      <w:suppressAutoHyphens/>
      <w:jc w:val="center"/>
    </w:pPr>
    <w:rPr>
      <w:rFonts w:eastAsia="WenQuanYi Zen Hei" w:cs="FreeSans"/>
      <w:caps/>
      <w:kern w:val="1"/>
      <w:sz w:val="28"/>
      <w:szCs w:val="28"/>
      <w:lang w:val="en-US" w:eastAsia="zh-CN" w:bidi="hi-IN"/>
    </w:rPr>
  </w:style>
  <w:style w:type="character" w:customStyle="1" w:styleId="Bodytext0">
    <w:name w:val="Body text_"/>
    <w:basedOn w:val="DefaultParagraphFont"/>
    <w:link w:val="Pagrindinistekstas2"/>
    <w:locked/>
    <w:rsid w:val="00AC320E"/>
    <w:rPr>
      <w:rFonts w:ascii="Book Antiqua" w:eastAsia="Book Antiqua" w:hAnsi="Book Antiqua" w:cs="Book Antiqua"/>
      <w:spacing w:val="9"/>
      <w:sz w:val="17"/>
      <w:szCs w:val="17"/>
      <w:shd w:val="clear" w:color="auto" w:fill="FFFFFF"/>
    </w:rPr>
  </w:style>
  <w:style w:type="paragraph" w:customStyle="1" w:styleId="Pagrindinistekstas2">
    <w:name w:val="Pagrindinis tekstas2"/>
    <w:basedOn w:val="Normal"/>
    <w:link w:val="Bodytext0"/>
    <w:rsid w:val="00AC320E"/>
    <w:pPr>
      <w:widowControl w:val="0"/>
      <w:shd w:val="clear" w:color="auto" w:fill="FFFFFF"/>
      <w:spacing w:line="0" w:lineRule="atLeast"/>
      <w:jc w:val="both"/>
    </w:pPr>
    <w:rPr>
      <w:rFonts w:ascii="Book Antiqua" w:eastAsia="Book Antiqua" w:hAnsi="Book Antiqua" w:cs="Book Antiqua"/>
      <w:spacing w:val="9"/>
      <w:sz w:val="17"/>
      <w:szCs w:val="17"/>
      <w:lang w:val="en-US" w:eastAsia="en-US"/>
    </w:rPr>
  </w:style>
  <w:style w:type="paragraph" w:customStyle="1" w:styleId="Default">
    <w:name w:val="Default"/>
    <w:qFormat/>
    <w:rsid w:val="00AC320E"/>
    <w:pPr>
      <w:spacing w:after="0" w:line="240" w:lineRule="auto"/>
    </w:pPr>
    <w:rPr>
      <w:rFonts w:ascii="Arial" w:eastAsia="SimSun" w:hAnsi="Arial" w:cs="Arial"/>
      <w:color w:val="000000"/>
      <w:sz w:val="24"/>
      <w:szCs w:val="24"/>
      <w:lang w:val="lt-LT"/>
    </w:rPr>
  </w:style>
  <w:style w:type="character" w:customStyle="1" w:styleId="cf01">
    <w:name w:val="cf01"/>
    <w:basedOn w:val="DefaultParagraphFont"/>
    <w:rsid w:val="00AC320E"/>
    <w:rPr>
      <w:rFonts w:ascii="Segoe UI" w:hAnsi="Segoe UI" w:cs="Segoe UI" w:hint="default"/>
      <w:sz w:val="18"/>
      <w:szCs w:val="18"/>
    </w:rPr>
  </w:style>
  <w:style w:type="paragraph" w:styleId="FootnoteText">
    <w:name w:val="footnote text"/>
    <w:basedOn w:val="Normal"/>
    <w:link w:val="FootnoteTextChar"/>
    <w:uiPriority w:val="99"/>
    <w:unhideWhenUsed/>
    <w:rsid w:val="00AC320E"/>
    <w:rPr>
      <w:sz w:val="20"/>
      <w:szCs w:val="20"/>
    </w:rPr>
  </w:style>
  <w:style w:type="character" w:customStyle="1" w:styleId="FootnoteTextChar">
    <w:name w:val="Footnote Text Char"/>
    <w:basedOn w:val="DefaultParagraphFont"/>
    <w:link w:val="FootnoteText"/>
    <w:uiPriority w:val="99"/>
    <w:rsid w:val="00AC320E"/>
    <w:rPr>
      <w:rFonts w:ascii="Times New Roman" w:eastAsia="Times New Roman" w:hAnsi="Times New Roman" w:cs="Times New Roman"/>
      <w:sz w:val="20"/>
      <w:szCs w:val="20"/>
      <w:lang w:val="lt-LT" w:eastAsia="lt-LT"/>
    </w:rPr>
  </w:style>
  <w:style w:type="character" w:styleId="FootnoteReference">
    <w:name w:val="footnote reference"/>
    <w:aliases w:val="fr"/>
    <w:basedOn w:val="DefaultParagraphFont"/>
    <w:uiPriority w:val="99"/>
    <w:unhideWhenUsed/>
    <w:rsid w:val="00AC320E"/>
    <w:rPr>
      <w:vertAlign w:val="superscript"/>
    </w:rPr>
  </w:style>
  <w:style w:type="paragraph" w:styleId="Revision">
    <w:name w:val="Revision"/>
    <w:hidden/>
    <w:uiPriority w:val="99"/>
    <w:semiHidden/>
    <w:rsid w:val="00AC320E"/>
    <w:pPr>
      <w:spacing w:after="0" w:line="240" w:lineRule="auto"/>
    </w:pPr>
    <w:rPr>
      <w:rFonts w:ascii="Times New Roman" w:eastAsia="Times New Roman" w:hAnsi="Times New Roman" w:cs="Times New Roman"/>
      <w:sz w:val="24"/>
      <w:szCs w:val="24"/>
      <w:lang w:val="lt-LT" w:eastAsia="lt-LT"/>
    </w:rPr>
  </w:style>
  <w:style w:type="paragraph" w:customStyle="1" w:styleId="wysiwyg-color-black">
    <w:name w:val="wysiwyg-color-black"/>
    <w:basedOn w:val="Normal"/>
    <w:rsid w:val="00AC320E"/>
    <w:pPr>
      <w:spacing w:before="100" w:beforeAutospacing="1" w:after="100" w:afterAutospacing="1"/>
    </w:pPr>
  </w:style>
  <w:style w:type="paragraph" w:styleId="Header">
    <w:name w:val="header"/>
    <w:basedOn w:val="Normal"/>
    <w:link w:val="HeaderChar"/>
    <w:uiPriority w:val="99"/>
    <w:unhideWhenUsed/>
    <w:rsid w:val="00AC320E"/>
    <w:pPr>
      <w:tabs>
        <w:tab w:val="center" w:pos="4986"/>
        <w:tab w:val="right" w:pos="9972"/>
      </w:tabs>
    </w:pPr>
  </w:style>
  <w:style w:type="character" w:customStyle="1" w:styleId="HeaderChar">
    <w:name w:val="Header Char"/>
    <w:basedOn w:val="DefaultParagraphFont"/>
    <w:link w:val="Header"/>
    <w:uiPriority w:val="99"/>
    <w:rsid w:val="00AC320E"/>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AC320E"/>
    <w:pPr>
      <w:tabs>
        <w:tab w:val="center" w:pos="4986"/>
        <w:tab w:val="right" w:pos="9972"/>
      </w:tabs>
    </w:pPr>
  </w:style>
  <w:style w:type="character" w:customStyle="1" w:styleId="FooterChar">
    <w:name w:val="Footer Char"/>
    <w:basedOn w:val="DefaultParagraphFont"/>
    <w:link w:val="Footer"/>
    <w:uiPriority w:val="99"/>
    <w:rsid w:val="00AC320E"/>
    <w:rPr>
      <w:rFonts w:ascii="Times New Roman" w:eastAsia="Times New Roman" w:hAnsi="Times New Roman" w:cs="Times New Roman"/>
      <w:sz w:val="24"/>
      <w:szCs w:val="24"/>
      <w:lang w:val="lt-LT" w:eastAsia="lt-LT"/>
    </w:rPr>
  </w:style>
  <w:style w:type="paragraph" w:customStyle="1" w:styleId="s29">
    <w:name w:val="s29"/>
    <w:basedOn w:val="Normal"/>
    <w:rsid w:val="00AC320E"/>
    <w:pPr>
      <w:spacing w:before="100" w:beforeAutospacing="1" w:after="100" w:afterAutospacing="1"/>
    </w:pPr>
    <w:rPr>
      <w:lang w:eastAsia="en-GB"/>
    </w:rPr>
  </w:style>
  <w:style w:type="character" w:customStyle="1" w:styleId="s6">
    <w:name w:val="s6"/>
    <w:basedOn w:val="DefaultParagraphFont"/>
    <w:rsid w:val="00AC320E"/>
  </w:style>
  <w:style w:type="paragraph" w:customStyle="1" w:styleId="Point1">
    <w:name w:val="Point 1"/>
    <w:basedOn w:val="Normal"/>
    <w:rsid w:val="00AC320E"/>
    <w:pPr>
      <w:spacing w:before="120" w:after="120"/>
      <w:ind w:left="1418" w:hanging="567"/>
      <w:jc w:val="both"/>
    </w:pPr>
    <w:rPr>
      <w:rFonts w:eastAsiaTheme="minorEastAsia" w:cstheme="minorBidi"/>
      <w:sz w:val="22"/>
      <w:szCs w:val="22"/>
      <w:lang w:val="en-GB" w:eastAsia="en-US"/>
    </w:rPr>
  </w:style>
  <w:style w:type="character" w:styleId="UnresolvedMention">
    <w:name w:val="Unresolved Mention"/>
    <w:basedOn w:val="DefaultParagraphFont"/>
    <w:uiPriority w:val="99"/>
    <w:semiHidden/>
    <w:unhideWhenUsed/>
    <w:rsid w:val="00AC320E"/>
    <w:rPr>
      <w:color w:val="605E5C"/>
      <w:shd w:val="clear" w:color="auto" w:fill="E1DFDD"/>
    </w:rPr>
  </w:style>
  <w:style w:type="character" w:styleId="SubtleEmphasis">
    <w:name w:val="Subtle Emphasis"/>
    <w:basedOn w:val="DefaultParagraphFont"/>
    <w:uiPriority w:val="19"/>
    <w:qFormat/>
    <w:rsid w:val="00AC320E"/>
    <w:rPr>
      <w:i/>
      <w:iCs/>
      <w:color w:val="595959" w:themeColor="text1" w:themeTint="A6"/>
    </w:rPr>
  </w:style>
  <w:style w:type="paragraph" w:customStyle="1" w:styleId="Numeracija">
    <w:name w:val="_Numeracija"/>
    <w:basedOn w:val="Normal"/>
    <w:link w:val="NumeracijaChar"/>
    <w:qFormat/>
    <w:rsid w:val="00AC320E"/>
    <w:pPr>
      <w:numPr>
        <w:numId w:val="8"/>
      </w:numPr>
      <w:suppressAutoHyphens/>
      <w:spacing w:before="60" w:after="60" w:line="276" w:lineRule="auto"/>
      <w:jc w:val="both"/>
    </w:pPr>
    <w:rPr>
      <w:color w:val="000000"/>
      <w:sz w:val="22"/>
      <w:szCs w:val="22"/>
      <w:lang w:eastAsia="zh-CN"/>
    </w:rPr>
  </w:style>
  <w:style w:type="character" w:customStyle="1" w:styleId="NumeracijaChar">
    <w:name w:val="_Numeracija Char"/>
    <w:link w:val="Numeracija"/>
    <w:rsid w:val="00AC320E"/>
    <w:rPr>
      <w:rFonts w:ascii="Times New Roman" w:eastAsia="Times New Roman" w:hAnsi="Times New Roman" w:cs="Times New Roman"/>
      <w:color w:val="000000"/>
      <w:lang w:val="lt-LT" w:eastAsia="zh-CN"/>
    </w:rPr>
  </w:style>
  <w:style w:type="character" w:styleId="FollowedHyperlink">
    <w:name w:val="FollowedHyperlink"/>
    <w:basedOn w:val="DefaultParagraphFont"/>
    <w:uiPriority w:val="99"/>
    <w:semiHidden/>
    <w:unhideWhenUsed/>
    <w:rsid w:val="00AC320E"/>
    <w:rPr>
      <w:color w:val="954F72" w:themeColor="followedHyperlink"/>
      <w:u w:val="single"/>
    </w:rPr>
  </w:style>
  <w:style w:type="paragraph" w:styleId="BodyTextIndent3">
    <w:name w:val="Body Text Indent 3"/>
    <w:basedOn w:val="Normal"/>
    <w:link w:val="BodyTextIndent3Char"/>
    <w:uiPriority w:val="99"/>
    <w:semiHidden/>
    <w:unhideWhenUsed/>
    <w:rsid w:val="00827A5B"/>
    <w:pPr>
      <w:spacing w:after="120"/>
      <w:ind w:left="283"/>
    </w:pPr>
    <w:rPr>
      <w:rFonts w:ascii="Calibri" w:eastAsiaTheme="minorHAnsi" w:hAnsi="Calibri"/>
      <w:sz w:val="16"/>
      <w:szCs w:val="16"/>
    </w:rPr>
  </w:style>
  <w:style w:type="character" w:customStyle="1" w:styleId="BodyTextIndent3Char">
    <w:name w:val="Body Text Indent 3 Char"/>
    <w:basedOn w:val="DefaultParagraphFont"/>
    <w:link w:val="BodyTextIndent3"/>
    <w:uiPriority w:val="99"/>
    <w:semiHidden/>
    <w:rsid w:val="00827A5B"/>
    <w:rPr>
      <w:rFonts w:ascii="Calibri" w:hAnsi="Calibri" w:cs="Times New Roman"/>
      <w:sz w:val="16"/>
      <w:szCs w:val="16"/>
      <w:lang w:val="lt-LT" w:eastAsia="lt-LT"/>
    </w:rPr>
  </w:style>
  <w:style w:type="paragraph" w:customStyle="1" w:styleId="xxdefault">
    <w:name w:val="x_x_default"/>
    <w:basedOn w:val="Normal"/>
    <w:rsid w:val="00CA5F84"/>
    <w:pPr>
      <w:spacing w:before="100" w:beforeAutospacing="1" w:after="100" w:afterAutospacing="1"/>
    </w:pPr>
  </w:style>
  <w:style w:type="paragraph" w:customStyle="1" w:styleId="Standard">
    <w:name w:val="Standard"/>
    <w:rsid w:val="006702E7"/>
    <w:pPr>
      <w:suppressAutoHyphens/>
      <w:autoSpaceDN w:val="0"/>
      <w:spacing w:after="0" w:line="240" w:lineRule="auto"/>
      <w:textAlignment w:val="baseline"/>
    </w:pPr>
    <w:rPr>
      <w:rFonts w:ascii="Liberation Serif" w:eastAsia="NSimSun" w:hAnsi="Liberation Serif" w:cs="Arial"/>
      <w:kern w:val="3"/>
      <w:sz w:val="24"/>
      <w:szCs w:val="24"/>
      <w:lang w:val="lt-LT" w:eastAsia="zh-CN" w:bidi="hi-IN"/>
      <w14:ligatures w14:val="standardContextual"/>
    </w:rPr>
  </w:style>
  <w:style w:type="paragraph" w:styleId="NoSpacing">
    <w:name w:val="No Spacing"/>
    <w:uiPriority w:val="1"/>
    <w:qFormat/>
    <w:rsid w:val="005F1DE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standardContextual"/>
    </w:rPr>
  </w:style>
  <w:style w:type="character" w:customStyle="1" w:styleId="Heading2Char">
    <w:name w:val="Heading 2 Char"/>
    <w:basedOn w:val="DefaultParagraphFont"/>
    <w:link w:val="Heading2"/>
    <w:uiPriority w:val="9"/>
    <w:semiHidden/>
    <w:rsid w:val="00637577"/>
    <w:rPr>
      <w:rFonts w:asciiTheme="majorHAnsi" w:eastAsiaTheme="majorEastAsia" w:hAnsiTheme="majorHAnsi" w:cstheme="majorBidi"/>
      <w:color w:val="2F5496" w:themeColor="accent1" w:themeShade="BF"/>
      <w:sz w:val="26"/>
      <w:szCs w:val="2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793">
      <w:bodyDiv w:val="1"/>
      <w:marLeft w:val="0"/>
      <w:marRight w:val="0"/>
      <w:marTop w:val="0"/>
      <w:marBottom w:val="0"/>
      <w:divBdr>
        <w:top w:val="none" w:sz="0" w:space="0" w:color="auto"/>
        <w:left w:val="none" w:sz="0" w:space="0" w:color="auto"/>
        <w:bottom w:val="none" w:sz="0" w:space="0" w:color="auto"/>
        <w:right w:val="none" w:sz="0" w:space="0" w:color="auto"/>
      </w:divBdr>
    </w:div>
    <w:div w:id="673805803">
      <w:bodyDiv w:val="1"/>
      <w:marLeft w:val="0"/>
      <w:marRight w:val="0"/>
      <w:marTop w:val="0"/>
      <w:marBottom w:val="0"/>
      <w:divBdr>
        <w:top w:val="none" w:sz="0" w:space="0" w:color="auto"/>
        <w:left w:val="none" w:sz="0" w:space="0" w:color="auto"/>
        <w:bottom w:val="none" w:sz="0" w:space="0" w:color="auto"/>
        <w:right w:val="none" w:sz="0" w:space="0" w:color="auto"/>
      </w:divBdr>
    </w:div>
    <w:div w:id="1438675326">
      <w:bodyDiv w:val="1"/>
      <w:marLeft w:val="0"/>
      <w:marRight w:val="0"/>
      <w:marTop w:val="0"/>
      <w:marBottom w:val="0"/>
      <w:divBdr>
        <w:top w:val="none" w:sz="0" w:space="0" w:color="auto"/>
        <w:left w:val="none" w:sz="0" w:space="0" w:color="auto"/>
        <w:bottom w:val="none" w:sz="0" w:space="0" w:color="auto"/>
        <w:right w:val="none" w:sz="0" w:space="0" w:color="auto"/>
      </w:divBdr>
    </w:div>
    <w:div w:id="204894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broadcom.com/doc/957504-N425G-DS" TargetMode="External"/><Relationship Id="rId21" Type="http://schemas.openxmlformats.org/officeDocument/2006/relationships/hyperlink" Target="https://www.delltechnologies.com/asset/en-lt/products/servers/technical-support/poweredge-r770-technical-guide.pdf" TargetMode="External"/><Relationship Id="rId42" Type="http://schemas.openxmlformats.org/officeDocument/2006/relationships/hyperlink" Target="https://www.spec.org/cgi-bin/osgresults?conf=cpu2017" TargetMode="External"/><Relationship Id="rId47" Type="http://schemas.openxmlformats.org/officeDocument/2006/relationships/hyperlink" Target="https://www.dell.com/support/manuals/en-lt/perc-h965i-mx/perc12/dell-perc13-and-perc12-series-cards?guid=guid-5889415d-b297-43a0-9197-113a56c33c79&amp;lang=en-us" TargetMode="External"/><Relationship Id="rId63" Type="http://schemas.openxmlformats.org/officeDocument/2006/relationships/hyperlink" Target="https://i.dell.com/sites/csdocuments/Legal_Docs/en/us/dell-prosupport-for-infrastructure-sd-en.pdf" TargetMode="External"/><Relationship Id="rId68" Type="http://schemas.openxmlformats.org/officeDocument/2006/relationships/hyperlink" Target="https://www.spec.org/cgi-bin/osgresults?conf=cpu2017" TargetMode="External"/><Relationship Id="rId84" Type="http://schemas.openxmlformats.org/officeDocument/2006/relationships/hyperlink" Target="https://www.dell.com/support/manuals/en-sg/poweredge-r470/idrac10_1.xx_ug/licensed-features-in-idrac10?guid=guid-44303818-e0ed-4b62-8482-cb8fce18b7b3&amp;lang=en-us" TargetMode="External"/><Relationship Id="rId89" Type="http://schemas.openxmlformats.org/officeDocument/2006/relationships/hyperlink" Target="https://www.delltechnologies.com/asset/en-lt/products/servers/technical-support/poweredge-r760-technical-guide.pdf" TargetMode="External"/><Relationship Id="rId112" Type="http://schemas.openxmlformats.org/officeDocument/2006/relationships/hyperlink" Target="https://i.dell.com/sites/csdocuments/Legal_Docs/en/us/dell-prosupport-for-infrastructure-sd-en.pdf" TargetMode="External"/><Relationship Id="rId16" Type="http://schemas.openxmlformats.org/officeDocument/2006/relationships/hyperlink" Target="https://www.spec.org/cgi-bin/osgresults?conf=cpu2017" TargetMode="External"/><Relationship Id="rId107" Type="http://schemas.openxmlformats.org/officeDocument/2006/relationships/hyperlink" Target="https://www.delltechnologies.com/asset/en-lt/products/servers/technical-support/poweredge-r760-technical-guide.pdf" TargetMode="External"/><Relationship Id="rId11" Type="http://schemas.openxmlformats.org/officeDocument/2006/relationships/image" Target="media/image1.png"/><Relationship Id="rId32" Type="http://schemas.openxmlformats.org/officeDocument/2006/relationships/hyperlink" Target="https://www.delltechnologies.com/asset/en-lt/products/servers/technical-support/poweredge-r770-technical-guide.pdf" TargetMode="External"/><Relationship Id="rId37" Type="http://schemas.openxmlformats.org/officeDocument/2006/relationships/hyperlink" Target="https://www.dell.com/support/manuals/en-lt/poweredge-r770/r770_ism_pub/environmental-specifications?guid=guid-64e46983-b615-42bf-8d93-af3c3a391613&amp;lang=en-us" TargetMode="External"/><Relationship Id="rId53" Type="http://schemas.openxmlformats.org/officeDocument/2006/relationships/hyperlink" Target="https://www.flexoptix.net/en/q-czz1hg-z.html?option875=1&amp;option570=258" TargetMode="External"/><Relationship Id="rId58" Type="http://schemas.openxmlformats.org/officeDocument/2006/relationships/hyperlink" Target="https://www.delltechnologies.com/asset/en-lt/products/servers/technical-support/poweredge-r7715-technical-guide.pdf" TargetMode="External"/><Relationship Id="rId74" Type="http://schemas.openxmlformats.org/officeDocument/2006/relationships/hyperlink" Target="https://www.dell.com/support/manuals/en-lt/perc-h965i-mx/perc12/dell-perc13-and-perc12-series-cards?guid=guid-5889415d-b297-43a0-9197-113a56c33c79&amp;lang=en-us" TargetMode="External"/><Relationship Id="rId79" Type="http://schemas.openxmlformats.org/officeDocument/2006/relationships/hyperlink" Target="https://www.delltechnologies.com/asset/en-lt/products/servers/technical-support/poweredge-r770-technical-guide.pdf" TargetMode="External"/><Relationship Id="rId102" Type="http://schemas.openxmlformats.org/officeDocument/2006/relationships/hyperlink" Target="https://www.flexoptix.net/en/q-czz1hg-z.html?option875=1&amp;option570=258" TargetMode="External"/><Relationship Id="rId5" Type="http://schemas.openxmlformats.org/officeDocument/2006/relationships/numbering" Target="numbering.xml"/><Relationship Id="rId90" Type="http://schemas.openxmlformats.org/officeDocument/2006/relationships/hyperlink" Target="https://www.spec.org/cgi-bin/osgresults?conf=cpu2017" TargetMode="External"/><Relationship Id="rId95" Type="http://schemas.openxmlformats.org/officeDocument/2006/relationships/hyperlink" Target="https://www.spec.org/cpu2017/results/res2024q1/cpu2017-20240112-40582.pdf" TargetMode="External"/><Relationship Id="rId22" Type="http://schemas.openxmlformats.org/officeDocument/2006/relationships/hyperlink" Target="https://www.dell.com/support/manuals/en-lt/perc-h965i-mx/perc12/dell-perc13-and-perc12-series-cards?guid=guid-5889415d-b297-43a0-9197-113a56c33c79&amp;lang=en-us" TargetMode="External"/><Relationship Id="rId27" Type="http://schemas.openxmlformats.org/officeDocument/2006/relationships/hyperlink" Target="https://www.nvidia.com/content/dam/en-zz/Solutions/networking/ethernet-adapters/connectX-6-dx-datasheet.pdf" TargetMode="External"/><Relationship Id="rId43" Type="http://schemas.openxmlformats.org/officeDocument/2006/relationships/hyperlink" Target="http://www.spec.org" TargetMode="External"/><Relationship Id="rId48" Type="http://schemas.openxmlformats.org/officeDocument/2006/relationships/hyperlink" Target="https://infohub.delltechnologies.com/en-us/section-assets/dell-perc13-hardware-raid-evolution-infographic/" TargetMode="External"/><Relationship Id="rId64" Type="http://schemas.openxmlformats.org/officeDocument/2006/relationships/hyperlink" Target="https://www.delltechnologies.com/asset/en-lt/products/servers/technical-support/poweredge-r770-technical-guide.pdf" TargetMode="External"/><Relationship Id="rId69" Type="http://schemas.openxmlformats.org/officeDocument/2006/relationships/hyperlink" Target="http://www.spec.org" TargetMode="External"/><Relationship Id="rId113" Type="http://schemas.openxmlformats.org/officeDocument/2006/relationships/footer" Target="footer1.xml"/><Relationship Id="rId80" Type="http://schemas.openxmlformats.org/officeDocument/2006/relationships/hyperlink" Target="https://www.delltechnologies.com/asset/en-lt/products/servers/technical-support/poweredge-r770-technical-guide.pdf" TargetMode="External"/><Relationship Id="rId85" Type="http://schemas.openxmlformats.org/officeDocument/2006/relationships/hyperlink" Target="https://www.dell.com/support/kbdoc/en-lt/000175879/support-for-openmanage-enterprise" TargetMode="External"/><Relationship Id="rId12" Type="http://schemas.openxmlformats.org/officeDocument/2006/relationships/hyperlink" Target="https://www.delltechnologies.com/asset/en-lt/products/servers/technical-support/poweredge-r770-technical-guide.pdf" TargetMode="External"/><Relationship Id="rId17" Type="http://schemas.openxmlformats.org/officeDocument/2006/relationships/hyperlink" Target="http://www.spec.org" TargetMode="External"/><Relationship Id="rId33" Type="http://schemas.openxmlformats.org/officeDocument/2006/relationships/hyperlink" Target="https://www.delltechnologies.com/asset/en-lt/products/servers/technical-support/poweredge-r770-technical-guide.pdf" TargetMode="External"/><Relationship Id="rId38" Type="http://schemas.openxmlformats.org/officeDocument/2006/relationships/hyperlink" Target="https://i.dell.com/sites/csdocuments/Legal_Docs/en/us/dell-prosupport-for-infrastructure-sd-en.pdf" TargetMode="External"/><Relationship Id="rId59" Type="http://schemas.openxmlformats.org/officeDocument/2006/relationships/hyperlink" Target="https://www.delltechnologies.com/asset/en-lt/products/servers/technical-support/poweredge-r7715-technical-guide.pdf" TargetMode="External"/><Relationship Id="rId103" Type="http://schemas.openxmlformats.org/officeDocument/2006/relationships/hyperlink" Target="https://www.dell.com/support/home/en-lt/drivers/supportedos/poweredge-r760" TargetMode="External"/><Relationship Id="rId108" Type="http://schemas.openxmlformats.org/officeDocument/2006/relationships/hyperlink" Target="https://www.delltechnologies.com/asset/en-lt/products/servers/technical-support/poweredge-r760-technical-guide.pdf" TargetMode="External"/><Relationship Id="rId54" Type="http://schemas.openxmlformats.org/officeDocument/2006/relationships/hyperlink" Target="https://www.dell.com/support/manuals/en-lt/poweredge-r7715/r7715_ism_pub/supported-operating-systems?guid=guid-5bd2e570-5419-4438-8ac1-9e0b7aef7001&amp;lang=en-us" TargetMode="External"/><Relationship Id="rId70" Type="http://schemas.openxmlformats.org/officeDocument/2006/relationships/hyperlink" Target="https://www.intel.com/content/www/us/en/products/sku/242642/intel-xeon-6527p-processor-144m-cache-3-00-ghz/specifications.html" TargetMode="External"/><Relationship Id="rId75" Type="http://schemas.openxmlformats.org/officeDocument/2006/relationships/hyperlink" Target="https://www.delltechnologies.com/asset/en-lt/products/servers/technical-support/poweredge-r770-technical-guide.pdf" TargetMode="External"/><Relationship Id="rId91" Type="http://schemas.openxmlformats.org/officeDocument/2006/relationships/hyperlink" Target="http://www.spec.org" TargetMode="External"/><Relationship Id="rId96" Type="http://schemas.openxmlformats.org/officeDocument/2006/relationships/hyperlink" Target="https://www.spec.org/cpu2017/results/res2024q1/cpu2017-20240112-40574.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pec.org" TargetMode="External"/><Relationship Id="rId23" Type="http://schemas.openxmlformats.org/officeDocument/2006/relationships/hyperlink" Target="https://infohub.delltechnologies.com/en-us/section-assets/dell-perc13-hardware-raid-evolution-infographic/" TargetMode="External"/><Relationship Id="rId28" Type="http://schemas.openxmlformats.org/officeDocument/2006/relationships/hyperlink" Target="https://www.flexoptix.net/en/q-czz1hg-z.html?option875=1&amp;option570=258" TargetMode="External"/><Relationship Id="rId36" Type="http://schemas.openxmlformats.org/officeDocument/2006/relationships/hyperlink" Target="https://www.dell.com/support/kbdoc/en-lt/000175879/support-for-openmanage-enterprise" TargetMode="External"/><Relationship Id="rId49" Type="http://schemas.openxmlformats.org/officeDocument/2006/relationships/hyperlink" Target="https://www.delltechnologies.com/asset/en-lt/products/servers/technical-support/poweredge-r770-technical-guide.pdf" TargetMode="External"/><Relationship Id="rId57" Type="http://schemas.openxmlformats.org/officeDocument/2006/relationships/hyperlink" Target="https://www.delltechnologies.com/asset/en-lt/products/servers/technical-support/poweredge-r7715-technical-guide.pdf" TargetMode="External"/><Relationship Id="rId106" Type="http://schemas.openxmlformats.org/officeDocument/2006/relationships/hyperlink" Target="https://www.delltechnologies.com/asset/en-lt/products/servers/technical-support/poweredge-r760-technical-guide.pdf"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delltechnologies.com/asset/en-lt/products/servers/technical-support/poweredge-r770-technical-guide.pdf" TargetMode="External"/><Relationship Id="rId44" Type="http://schemas.openxmlformats.org/officeDocument/2006/relationships/hyperlink" Target="https://www.amd.com/en/products/processors/server/epyc/9005-series/amd-epyc-9655p.html" TargetMode="External"/><Relationship Id="rId52" Type="http://schemas.openxmlformats.org/officeDocument/2006/relationships/hyperlink" Target="https://www.nvidia.com/content/dam/en-zz/Solutions/networking/ethernet-adapters/connectX-6-dx-datasheet.pdf" TargetMode="External"/><Relationship Id="rId60" Type="http://schemas.openxmlformats.org/officeDocument/2006/relationships/hyperlink" Target="https://www.dell.com/support/manuals/en-sg/poweredge-r470/idrac10_1.xx_ug/licensed-features-in-idrac10?guid=guid-44303818-e0ed-4b62-8482-cb8fce18b7b3&amp;lang=en-us" TargetMode="External"/><Relationship Id="rId65" Type="http://schemas.openxmlformats.org/officeDocument/2006/relationships/hyperlink" Target="https://www.delltechnologies.com/asset/en-lt/products/servers/technical-support/poweredge-r770-technical-guide.pdf" TargetMode="External"/><Relationship Id="rId73" Type="http://schemas.openxmlformats.org/officeDocument/2006/relationships/hyperlink" Target="https://www.delltechnologies.com/asset/en-lt/products/servers/technical-support/poweredge-r770-technical-guide.pdf" TargetMode="External"/><Relationship Id="rId78" Type="http://schemas.openxmlformats.org/officeDocument/2006/relationships/hyperlink" Target="https://www.delltechnologies.com/asset/en-lt/products/servers/technical-support/poweredge-r770-technical-guide.pdf" TargetMode="External"/><Relationship Id="rId81" Type="http://schemas.openxmlformats.org/officeDocument/2006/relationships/hyperlink" Target="https://www.delltechnologies.com/asset/en-lt/products/servers/technical-support/poweredge-r770-technical-guide.pdf" TargetMode="External"/><Relationship Id="rId86" Type="http://schemas.openxmlformats.org/officeDocument/2006/relationships/hyperlink" Target="https://www.dell.com/support/manuals/en-lt/poweredge-r770/r770_ism_pub/environmental-specifications?guid=guid-64e46983-b615-42bf-8d93-af3c3a391613&amp;lang=en-us" TargetMode="External"/><Relationship Id="rId94" Type="http://schemas.openxmlformats.org/officeDocument/2006/relationships/hyperlink" Target="https://www.intel.com/content/www/us/en/products/sku/237560/intel-xeon-gold-6526y-processor-37-5m-cache-2-80-ghz/specifications.html" TargetMode="External"/><Relationship Id="rId99" Type="http://schemas.openxmlformats.org/officeDocument/2006/relationships/hyperlink" Target="https://www.delltechnologies.com/asset/en-lt/products/servers/technical-support/poweredge-r760-technical-guide.pdf" TargetMode="External"/><Relationship Id="rId101" Type="http://schemas.openxmlformats.org/officeDocument/2006/relationships/hyperlink" Target="https://www.intel.com/content/www/us/en/products/sku/192558/intel-ethernet-network-adapter-e810cqda2/specifications.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elltechnologies.com/asset/en-lt/products/servers/technical-support/poweredge-r770-technical-guide.pdf" TargetMode="External"/><Relationship Id="rId18" Type="http://schemas.openxmlformats.org/officeDocument/2006/relationships/hyperlink" Target="https://www.intel.com/content/www/us/en/products/sku/241838/intel-xeon-6740p-processor-288m-cache-2-10-ghz/specifications.html" TargetMode="External"/><Relationship Id="rId39" Type="http://schemas.openxmlformats.org/officeDocument/2006/relationships/hyperlink" Target="https://www.delltechnologies.com/asset/en-lt/products/servers/technical-support/poweredge-r7715-technical-guide.pdf" TargetMode="External"/><Relationship Id="rId109" Type="http://schemas.openxmlformats.org/officeDocument/2006/relationships/hyperlink" Target="https://i.dell.com/sites/csdocuments/Shared-Content_data-Sheets_Documents/en/idrac-spec-sheet.pdf" TargetMode="External"/><Relationship Id="rId34" Type="http://schemas.openxmlformats.org/officeDocument/2006/relationships/hyperlink" Target="https://www.delltechnologies.com/asset/en-lt/products/servers/technical-support/poweredge-r770-technical-guide.pdf" TargetMode="External"/><Relationship Id="rId50" Type="http://schemas.openxmlformats.org/officeDocument/2006/relationships/hyperlink" Target="https://www.delltechnologies.com/asset/en-lt/products/servers/technical-support/poweredge-r770-technical-guide.pdf" TargetMode="External"/><Relationship Id="rId55" Type="http://schemas.openxmlformats.org/officeDocument/2006/relationships/hyperlink" Target="https://www.delltechnologies.com/asset/en-lt/products/servers/technical-support/poweredge-r7715-technical-guide.pdf" TargetMode="External"/><Relationship Id="rId76" Type="http://schemas.openxmlformats.org/officeDocument/2006/relationships/hyperlink" Target="https://www.delltechnologies.com/asset/en-lt/products/servers/technical-support/poweredge-r770-technical-guide.pdf" TargetMode="External"/><Relationship Id="rId97" Type="http://schemas.openxmlformats.org/officeDocument/2006/relationships/hyperlink" Target="https://www.delltechnologies.com/asset/en-lt/products/servers/technical-support/poweredge-r760-technical-guide.pdf" TargetMode="External"/><Relationship Id="rId104" Type="http://schemas.openxmlformats.org/officeDocument/2006/relationships/hyperlink" Target="https://www.delltechnologies.com/asset/en-lt/products/servers/technical-support/poweredge-r760-technical-guide.pdf" TargetMode="External"/><Relationship Id="rId7" Type="http://schemas.openxmlformats.org/officeDocument/2006/relationships/settings" Target="settings.xml"/><Relationship Id="rId71" Type="http://schemas.openxmlformats.org/officeDocument/2006/relationships/hyperlink" Target="https://www.spec.org/cpu2017/results/res2025q3/cpu2017-20250613-48673.pdf" TargetMode="External"/><Relationship Id="rId92" Type="http://schemas.openxmlformats.org/officeDocument/2006/relationships/hyperlink" Target="https://www.spec.org/cgi-bin/osgresults?conf=cpu2017" TargetMode="External"/><Relationship Id="rId2" Type="http://schemas.openxmlformats.org/officeDocument/2006/relationships/customXml" Target="../customXml/item2.xml"/><Relationship Id="rId29" Type="http://schemas.openxmlformats.org/officeDocument/2006/relationships/hyperlink" Target="https://www.delltechnologies.com/asset/en-lt/products/servers/technical-support/poweredge-r770-technical-guide.pdf" TargetMode="External"/><Relationship Id="rId24" Type="http://schemas.openxmlformats.org/officeDocument/2006/relationships/hyperlink" Target="https://www.delltechnologies.com/asset/en-lt/products/servers/technical-support/poweredge-r770-technical-guide.pdf" TargetMode="External"/><Relationship Id="rId40" Type="http://schemas.openxmlformats.org/officeDocument/2006/relationships/hyperlink" Target="https://www.spec.org/cgi-bin/osgresults?conf=cpu2017" TargetMode="External"/><Relationship Id="rId45" Type="http://schemas.openxmlformats.org/officeDocument/2006/relationships/hyperlink" Target="https://www.spec.org/cpu2017/results/res2025q2/cpu2017-20250602-48473.pdf" TargetMode="External"/><Relationship Id="rId66" Type="http://schemas.openxmlformats.org/officeDocument/2006/relationships/hyperlink" Target="https://www.spec.org/cgi-bin/osgresults?conf=cpu2017" TargetMode="External"/><Relationship Id="rId87" Type="http://schemas.openxmlformats.org/officeDocument/2006/relationships/hyperlink" Target="https://i.dell.com/sites/csdocuments/Legal_Docs/en/us/dell-prosupport-for-infrastructure-sd-en.pdf" TargetMode="External"/><Relationship Id="rId110" Type="http://schemas.openxmlformats.org/officeDocument/2006/relationships/hyperlink" Target="https://www.dell.com/support/kbdoc/en-lt/000175879/support-for-openmanage-enterprise" TargetMode="External"/><Relationship Id="rId115" Type="http://schemas.openxmlformats.org/officeDocument/2006/relationships/theme" Target="theme/theme1.xml"/><Relationship Id="rId61" Type="http://schemas.openxmlformats.org/officeDocument/2006/relationships/hyperlink" Target="https://www.dell.com/support/kbdoc/en-lt/000175879/support-for-openmanage-enterprise" TargetMode="External"/><Relationship Id="rId82" Type="http://schemas.openxmlformats.org/officeDocument/2006/relationships/hyperlink" Target="https://www.delltechnologies.com/asset/en-lt/products/servers/technical-support/poweredge-r770-technical-guide.pdf" TargetMode="External"/><Relationship Id="rId19" Type="http://schemas.openxmlformats.org/officeDocument/2006/relationships/hyperlink" Target="https://www.spec.org/cpu2017/results/res2025q1/cpu2017-20250310-46879.pdf" TargetMode="External"/><Relationship Id="rId14" Type="http://schemas.openxmlformats.org/officeDocument/2006/relationships/hyperlink" Target="https://www.spec.org/cgi-bin/osgresults?conf=cpu2017" TargetMode="External"/><Relationship Id="rId30" Type="http://schemas.openxmlformats.org/officeDocument/2006/relationships/hyperlink" Target="https://www.delltechnologies.com/asset/en-lt/products/servers/technical-support/poweredge-r770-technical-guide.pdf" TargetMode="External"/><Relationship Id="rId35" Type="http://schemas.openxmlformats.org/officeDocument/2006/relationships/hyperlink" Target="https://www.dell.com/support/manuals/en-sg/poweredge-r470/idrac10_1.xx_ug/licensed-features-in-idrac10?guid=guid-44303818-e0ed-4b62-8482-cb8fce18b7b3&amp;lang=en-us" TargetMode="External"/><Relationship Id="rId56" Type="http://schemas.openxmlformats.org/officeDocument/2006/relationships/hyperlink" Target="https://www.delltechnologies.com/asset/en-lt/products/servers/technical-support/poweredge-r7715-technical-guide.pdf" TargetMode="External"/><Relationship Id="rId77" Type="http://schemas.openxmlformats.org/officeDocument/2006/relationships/hyperlink" Target="https://docs.broadcom.com/doc/957504-N425G-DS" TargetMode="External"/><Relationship Id="rId100" Type="http://schemas.openxmlformats.org/officeDocument/2006/relationships/hyperlink" Target="https://www.delltechnologies.com/asset/en-lt/products/servers/technical-support/poweredge-r760-technical-guide.pdf" TargetMode="External"/><Relationship Id="rId105" Type="http://schemas.openxmlformats.org/officeDocument/2006/relationships/hyperlink" Target="https://www.delltechnologies.com/asset/en-lt/products/servers/technical-support/poweredge-r760-technical-guide.pdf" TargetMode="External"/><Relationship Id="rId8" Type="http://schemas.openxmlformats.org/officeDocument/2006/relationships/webSettings" Target="webSettings.xml"/><Relationship Id="rId51" Type="http://schemas.openxmlformats.org/officeDocument/2006/relationships/hyperlink" Target="https://docs.broadcom.com/docs/957504-N425G-DS" TargetMode="External"/><Relationship Id="rId72" Type="http://schemas.openxmlformats.org/officeDocument/2006/relationships/hyperlink" Target="https://www.spec.org/cpu2017/results/res2025q3/cpu2017-20250613-48663.pdf" TargetMode="External"/><Relationship Id="rId93" Type="http://schemas.openxmlformats.org/officeDocument/2006/relationships/hyperlink" Target="http://www.spec.org" TargetMode="External"/><Relationship Id="rId98" Type="http://schemas.openxmlformats.org/officeDocument/2006/relationships/hyperlink" Target="https://www.dell.com/support/manuals/en-lt/perc-h965i-mx/perc12/dell-perc13-and-perc12-series-cards?guid=guid-5889415d-b297-43a0-9197-113a56c33c79&amp;lang=en-us" TargetMode="External"/><Relationship Id="rId3" Type="http://schemas.openxmlformats.org/officeDocument/2006/relationships/customXml" Target="../customXml/item3.xml"/><Relationship Id="rId25" Type="http://schemas.openxmlformats.org/officeDocument/2006/relationships/hyperlink" Target="https://www.delltechnologies.com/asset/en-lt/products/servers/technical-support/poweredge-r770-technical-guide.pdf" TargetMode="External"/><Relationship Id="rId46" Type="http://schemas.openxmlformats.org/officeDocument/2006/relationships/hyperlink" Target="https://www.spec.org/cpu2017/results/res2025q2/cpu2017-20250602-48469.pdf" TargetMode="External"/><Relationship Id="rId67" Type="http://schemas.openxmlformats.org/officeDocument/2006/relationships/hyperlink" Target="http://www.spec.org" TargetMode="External"/><Relationship Id="rId20" Type="http://schemas.openxmlformats.org/officeDocument/2006/relationships/hyperlink" Target="https://www.spec.org/cpu2017/results/res2025q1/cpu2017-20250310-46883.pdf" TargetMode="External"/><Relationship Id="rId41" Type="http://schemas.openxmlformats.org/officeDocument/2006/relationships/hyperlink" Target="http://www.spec.org" TargetMode="External"/><Relationship Id="rId62" Type="http://schemas.openxmlformats.org/officeDocument/2006/relationships/hyperlink" Target="https://www.dell.com/support/manuals/en-lt/poweredge-r7715/r7715_ism_pub/environmental-specifications?guid=guid-208ede19-d163-4c50-a524-0f180a8770f2&amp;lang=en-us" TargetMode="External"/><Relationship Id="rId83" Type="http://schemas.openxmlformats.org/officeDocument/2006/relationships/hyperlink" Target="https://www.delltechnologies.com/asset/en-lt/products/servers/technical-support/poweredge-r770-technical-guide.pdf" TargetMode="External"/><Relationship Id="rId88" Type="http://schemas.openxmlformats.org/officeDocument/2006/relationships/hyperlink" Target="https://www.delltechnologies.com/asset/en-lt/products/servers/technical-support/poweredge-r760-technical-guide.pdf" TargetMode="External"/><Relationship Id="rId111" Type="http://schemas.openxmlformats.org/officeDocument/2006/relationships/hyperlink" Target="https://www.dell.com/support/manuals/en-lt/oth-r760/per760_ism_pub/environmental-specifications?guid=guid-11193b30-1caa-4e7b-900f-bc79a66398ad&amp;lang=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DE83D54282F43A92A5755184B6BA2" ma:contentTypeVersion="22" ma:contentTypeDescription="Create a new document." ma:contentTypeScope="" ma:versionID="0aee6498abec7fa7f789e998215e3ac2">
  <xsd:schema xmlns:xsd="http://www.w3.org/2001/XMLSchema" xmlns:xs="http://www.w3.org/2001/XMLSchema" xmlns:p="http://schemas.microsoft.com/office/2006/metadata/properties" xmlns:ns2="23d57017-328a-4182-9f0d-3ecbc7cf6df2" xmlns:ns3="f16b6a36-304b-427a-97a7-e39bc0ec874b" targetNamespace="http://schemas.microsoft.com/office/2006/metadata/properties" ma:root="true" ma:fieldsID="f43b65fc640a2588730469e599e95691" ns2:_="" ns3:_="">
    <xsd:import namespace="23d57017-328a-4182-9f0d-3ecbc7cf6df2"/>
    <xsd:import namespace="f16b6a36-304b-427a-97a7-e39bc0ec8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7017-328a-4182-9f0d-3ecbc7cf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4672b9e-78fb-476a-b978-361a03283f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b6a36-304b-427a-97a7-e39bc0ec874b"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5041ac-2cfb-4e2a-94de-27c1444ab8b6}" ma:internalName="TaxCatchAll" ma:showField="CatchAllData" ma:web="f16b6a36-304b-427a-97a7-e39bc0ec8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16b6a36-304b-427a-97a7-e39bc0ec874b" xsi:nil="true"/>
    <Date xmlns="23d57017-328a-4182-9f0d-3ecbc7cf6df2" xsi:nil="true"/>
    <_Flow_SignoffStatus xmlns="23d57017-328a-4182-9f0d-3ecbc7cf6df2" xsi:nil="true"/>
    <lcf76f155ced4ddcb4097134ff3c332f xmlns="23d57017-328a-4182-9f0d-3ecbc7cf6d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12FB2F-96BD-42D4-A571-7774A4982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57017-328a-4182-9f0d-3ecbc7cf6df2"/>
    <ds:schemaRef ds:uri="f16b6a36-304b-427a-97a7-e39bc0ec8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11F33-76E0-46B9-8F6A-E79A3D3E45AF}">
  <ds:schemaRefs>
    <ds:schemaRef ds:uri="http://schemas.microsoft.com/sharepoint/v3/contenttype/forms"/>
  </ds:schemaRefs>
</ds:datastoreItem>
</file>

<file path=customXml/itemProps3.xml><?xml version="1.0" encoding="utf-8"?>
<ds:datastoreItem xmlns:ds="http://schemas.openxmlformats.org/officeDocument/2006/customXml" ds:itemID="{28C34A14-6DFB-45B5-94E2-76434E69960E}">
  <ds:schemaRefs>
    <ds:schemaRef ds:uri="http://schemas.openxmlformats.org/officeDocument/2006/bibliography"/>
  </ds:schemaRefs>
</ds:datastoreItem>
</file>

<file path=customXml/itemProps4.xml><?xml version="1.0" encoding="utf-8"?>
<ds:datastoreItem xmlns:ds="http://schemas.openxmlformats.org/officeDocument/2006/customXml" ds:itemID="{0FDE93A3-AD67-441A-A75F-166AA0B6F377}">
  <ds:schemaRefs>
    <ds:schemaRef ds:uri="http://schemas.microsoft.com/office/2006/metadata/properties"/>
    <ds:schemaRef ds:uri="http://schemas.microsoft.com/office/infopath/2007/PartnerControls"/>
    <ds:schemaRef ds:uri="f16b6a36-304b-427a-97a7-e39bc0ec874b"/>
    <ds:schemaRef ds:uri="23d57017-328a-4182-9f0d-3ecbc7cf6d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60804</Words>
  <Characters>34659</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95273</CharactersWithSpaces>
  <SharedDoc>false</SharedDoc>
  <HLinks>
    <vt:vector size="48" baseType="variant">
      <vt:variant>
        <vt:i4>5111883</vt:i4>
      </vt:variant>
      <vt:variant>
        <vt:i4>21</vt:i4>
      </vt:variant>
      <vt:variant>
        <vt:i4>0</vt:i4>
      </vt:variant>
      <vt:variant>
        <vt:i4>5</vt:i4>
      </vt:variant>
      <vt:variant>
        <vt:lpwstr>http://www.spec.org/</vt:lpwstr>
      </vt:variant>
      <vt:variant>
        <vt:lpwstr/>
      </vt:variant>
      <vt:variant>
        <vt:i4>1966087</vt:i4>
      </vt:variant>
      <vt:variant>
        <vt:i4>18</vt:i4>
      </vt:variant>
      <vt:variant>
        <vt:i4>0</vt:i4>
      </vt:variant>
      <vt:variant>
        <vt:i4>5</vt:i4>
      </vt:variant>
      <vt:variant>
        <vt:lpwstr>https://www.spec.org/cgi-bin/osgresults?conf=cpu2017</vt:lpwstr>
      </vt:variant>
      <vt:variant>
        <vt:lpwstr/>
      </vt:variant>
      <vt:variant>
        <vt:i4>5111883</vt:i4>
      </vt:variant>
      <vt:variant>
        <vt:i4>15</vt:i4>
      </vt:variant>
      <vt:variant>
        <vt:i4>0</vt:i4>
      </vt:variant>
      <vt:variant>
        <vt:i4>5</vt:i4>
      </vt:variant>
      <vt:variant>
        <vt:lpwstr>http://www.spec.org/</vt:lpwstr>
      </vt:variant>
      <vt:variant>
        <vt:lpwstr/>
      </vt:variant>
      <vt:variant>
        <vt:i4>1966087</vt:i4>
      </vt:variant>
      <vt:variant>
        <vt:i4>12</vt:i4>
      </vt:variant>
      <vt:variant>
        <vt:i4>0</vt:i4>
      </vt:variant>
      <vt:variant>
        <vt:i4>5</vt:i4>
      </vt:variant>
      <vt:variant>
        <vt:lpwstr>https://www.spec.org/cgi-bin/osgresults?conf=cpu2017</vt:lpwstr>
      </vt:variant>
      <vt:variant>
        <vt:lpwstr/>
      </vt:variant>
      <vt:variant>
        <vt:i4>5111883</vt:i4>
      </vt:variant>
      <vt:variant>
        <vt:i4>9</vt:i4>
      </vt:variant>
      <vt:variant>
        <vt:i4>0</vt:i4>
      </vt:variant>
      <vt:variant>
        <vt:i4>5</vt:i4>
      </vt:variant>
      <vt:variant>
        <vt:lpwstr>http://www.spec.org/</vt:lpwstr>
      </vt:variant>
      <vt:variant>
        <vt:lpwstr/>
      </vt:variant>
      <vt:variant>
        <vt:i4>1966087</vt:i4>
      </vt:variant>
      <vt:variant>
        <vt:i4>6</vt:i4>
      </vt:variant>
      <vt:variant>
        <vt:i4>0</vt:i4>
      </vt:variant>
      <vt:variant>
        <vt:i4>5</vt:i4>
      </vt:variant>
      <vt:variant>
        <vt:lpwstr>https://www.spec.org/cgi-bin/osgresults?conf=cpu2017</vt:lpwstr>
      </vt:variant>
      <vt:variant>
        <vt:lpwstr/>
      </vt:variant>
      <vt:variant>
        <vt:i4>5111883</vt:i4>
      </vt:variant>
      <vt:variant>
        <vt:i4>3</vt:i4>
      </vt:variant>
      <vt:variant>
        <vt:i4>0</vt:i4>
      </vt:variant>
      <vt:variant>
        <vt:i4>5</vt:i4>
      </vt:variant>
      <vt:variant>
        <vt:lpwstr>http://www.spec.org/</vt:lpwstr>
      </vt:variant>
      <vt:variant>
        <vt:lpwstr/>
      </vt:variant>
      <vt:variant>
        <vt:i4>1966087</vt:i4>
      </vt:variant>
      <vt:variant>
        <vt:i4>0</vt:i4>
      </vt:variant>
      <vt:variant>
        <vt:i4>0</vt:i4>
      </vt:variant>
      <vt:variant>
        <vt:i4>5</vt:i4>
      </vt:variant>
      <vt:variant>
        <vt:lpwstr>https://www.spec.org/cgi-bin/osgresults?conf=cpu2017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Rastenis</dc:creator>
  <cp:keywords/>
  <dc:description/>
  <cp:lastModifiedBy>Arūnas Abraitis</cp:lastModifiedBy>
  <cp:revision>2</cp:revision>
  <dcterms:created xsi:type="dcterms:W3CDTF">2026-02-09T10:13:00Z</dcterms:created>
  <dcterms:modified xsi:type="dcterms:W3CDTF">2026-02-09T10:13:00Z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0x0101002A7DE83D54282F43A92A5755184B6BA2</vt:lpwstr>
  </property>
  <property fmtid="{D5CDD505-2E9C-101B-9397-08002B2CF9AE}" pid="3" name="MediaServiceImageTags">
    <vt:lpwstr/>
  </property>
</Properties>
</file>