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500BA1" w:rsidRDefault="00955922" w:rsidP="00955922">
      <w:pPr>
        <w:jc w:val="center"/>
        <w:outlineLvl w:val="1"/>
        <w:rPr>
          <w:rFonts w:ascii="Arial" w:eastAsia="Arial Unicode MS" w:hAnsi="Arial" w:cs="Arial"/>
          <w:b/>
          <w:bCs/>
          <w:caps/>
          <w:color w:val="000000"/>
          <w:spacing w:val="4"/>
          <w:sz w:val="22"/>
          <w:szCs w:val="22"/>
          <w:lang w:eastAsia="en-US"/>
        </w:rPr>
      </w:pPr>
      <w:r w:rsidRPr="00500BA1">
        <w:rPr>
          <w:rFonts w:ascii="Arial" w:eastAsia="Arial Unicode MS" w:hAnsi="Arial" w:cs="Arial"/>
          <w:b/>
          <w:bCs/>
          <w:caps/>
          <w:color w:val="000000"/>
          <w:spacing w:val="4"/>
          <w:sz w:val="22"/>
          <w:szCs w:val="22"/>
          <w:lang w:eastAsia="en-US"/>
        </w:rPr>
        <w:t xml:space="preserve">VIEŠOJO PASLAUGŲ PIRKIMO-PARDAVIMO SUTARTIS </w:t>
      </w:r>
    </w:p>
    <w:p w14:paraId="35E551FC"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39870C56" w14:textId="74F957EC" w:rsidR="00955922" w:rsidRPr="00500BA1" w:rsidRDefault="00955922" w:rsidP="00955922">
      <w:pPr>
        <w:suppressAutoHyphens/>
        <w:spacing w:after="40"/>
        <w:jc w:val="center"/>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20</w:t>
      </w:r>
      <w:r w:rsidR="00500BA1">
        <w:rPr>
          <w:rFonts w:ascii="Arial" w:eastAsia="Arial Unicode MS" w:hAnsi="Arial" w:cs="Arial"/>
          <w:color w:val="000000"/>
          <w:sz w:val="22"/>
          <w:szCs w:val="22"/>
          <w:lang w:eastAsia="en-US"/>
        </w:rPr>
        <w:t>26</w:t>
      </w:r>
      <w:r w:rsidRPr="00500BA1">
        <w:rPr>
          <w:rFonts w:ascii="Arial" w:eastAsia="Arial Unicode MS" w:hAnsi="Arial" w:cs="Arial"/>
          <w:color w:val="000000"/>
          <w:sz w:val="22"/>
          <w:szCs w:val="22"/>
          <w:lang w:eastAsia="en-US"/>
        </w:rPr>
        <w:t xml:space="preserve"> m. _____________ d. Nr. </w:t>
      </w:r>
      <w:r w:rsidR="00A85142" w:rsidRPr="00500BA1">
        <w:rPr>
          <w:rFonts w:ascii="Arial" w:eastAsia="Arial Unicode MS" w:hAnsi="Arial" w:cs="Arial"/>
          <w:color w:val="000000"/>
          <w:sz w:val="22"/>
          <w:szCs w:val="22"/>
          <w:lang w:eastAsia="en-US"/>
        </w:rPr>
        <w:t>VP-S-</w:t>
      </w:r>
    </w:p>
    <w:p w14:paraId="0CF10647" w14:textId="77777777" w:rsidR="00955922" w:rsidRPr="00500BA1" w:rsidRDefault="00955922" w:rsidP="00955922">
      <w:pPr>
        <w:suppressAutoHyphens/>
        <w:spacing w:after="40"/>
        <w:jc w:val="center"/>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Vilnius</w:t>
      </w:r>
    </w:p>
    <w:p w14:paraId="158A8CC4" w14:textId="77777777" w:rsidR="00955922" w:rsidRPr="00867EE2" w:rsidRDefault="00955922" w:rsidP="00955922">
      <w:pPr>
        <w:suppressAutoHyphens/>
        <w:spacing w:after="40"/>
        <w:jc w:val="both"/>
        <w:rPr>
          <w:rFonts w:ascii="Arial" w:eastAsia="Arial Unicode MS" w:hAnsi="Arial" w:cs="Arial"/>
          <w:color w:val="000000"/>
          <w:sz w:val="22"/>
          <w:szCs w:val="22"/>
          <w:lang w:eastAsia="en-US"/>
        </w:rPr>
      </w:pPr>
    </w:p>
    <w:p w14:paraId="20F84DF3" w14:textId="3FA10DD3" w:rsidR="00FD1DC9" w:rsidRPr="002070AF" w:rsidRDefault="00955922" w:rsidP="002070AF">
      <w:pPr>
        <w:jc w:val="both"/>
        <w:rPr>
          <w:rFonts w:ascii="Arial" w:hAnsi="Arial" w:cs="Arial"/>
          <w:sz w:val="22"/>
          <w:szCs w:val="22"/>
        </w:rPr>
      </w:pPr>
      <w:r w:rsidRPr="00867EE2">
        <w:rPr>
          <w:rFonts w:ascii="Arial" w:hAnsi="Arial" w:cs="Arial"/>
          <w:sz w:val="22"/>
          <w:szCs w:val="22"/>
        </w:rPr>
        <w:tab/>
      </w:r>
      <w:r w:rsidR="000A7124" w:rsidRPr="00867EE2">
        <w:rPr>
          <w:rFonts w:ascii="Arial" w:hAnsi="Arial" w:cs="Arial"/>
          <w:b/>
          <w:bCs/>
          <w:sz w:val="22"/>
          <w:szCs w:val="22"/>
        </w:rPr>
        <w:t>Mykolo Romerio universitetas</w:t>
      </w:r>
      <w:r w:rsidR="000A7124" w:rsidRPr="00867EE2">
        <w:rPr>
          <w:rFonts w:ascii="Arial" w:hAnsi="Arial" w:cs="Arial"/>
          <w:bCs/>
          <w:sz w:val="22"/>
          <w:szCs w:val="22"/>
        </w:rPr>
        <w:t xml:space="preserve">, įsikūręs adresu Ateities g. 20, Vilnius, Lietuva LT- 08303, Juridinių asmenų registro kodas 111951726, PVM </w:t>
      </w:r>
      <w:r w:rsidR="000A7124" w:rsidRPr="002070AF">
        <w:rPr>
          <w:rFonts w:ascii="Arial" w:hAnsi="Arial" w:cs="Arial"/>
          <w:bCs/>
          <w:sz w:val="22"/>
          <w:szCs w:val="22"/>
        </w:rPr>
        <w:t>mokėtojo kodas LT119517219 (toliau – Paslaugų gavėjas</w:t>
      </w:r>
      <w:r w:rsidR="009C2EE8" w:rsidRPr="002070AF">
        <w:rPr>
          <w:rFonts w:ascii="Arial" w:hAnsi="Arial" w:cs="Arial"/>
          <w:bCs/>
          <w:sz w:val="22"/>
          <w:szCs w:val="22"/>
        </w:rPr>
        <w:t xml:space="preserve"> arba Perkančioji organizacija</w:t>
      </w:r>
      <w:r w:rsidR="000A7124" w:rsidRPr="002070AF">
        <w:rPr>
          <w:rFonts w:ascii="Arial" w:hAnsi="Arial" w:cs="Arial"/>
          <w:bCs/>
          <w:sz w:val="22"/>
          <w:szCs w:val="22"/>
        </w:rPr>
        <w:t xml:space="preserve">), </w:t>
      </w:r>
      <w:r w:rsidR="00500BA1" w:rsidRPr="002070AF">
        <w:rPr>
          <w:rFonts w:ascii="Arial" w:hAnsi="Arial" w:cs="Arial"/>
          <w:bCs/>
          <w:sz w:val="22"/>
          <w:szCs w:val="22"/>
        </w:rPr>
        <w:t>mokslui ir inovacijoms dr. Eglės Malinauskienės, veikiančios pagal rektoriaus 2024 m. birželio 19 d. įsakymo Nr. 1I-129, 22.9 papunkčiu nustatytus įgaliojimus</w:t>
      </w:r>
      <w:r w:rsidR="00924B95" w:rsidRPr="002070AF">
        <w:rPr>
          <w:rFonts w:ascii="Arial" w:hAnsi="Arial" w:cs="Arial"/>
          <w:sz w:val="22"/>
          <w:szCs w:val="22"/>
        </w:rPr>
        <w:t>,</w:t>
      </w:r>
      <w:r w:rsidR="00FD1DC9" w:rsidRPr="002070AF">
        <w:rPr>
          <w:rFonts w:ascii="Arial" w:hAnsi="Arial" w:cs="Arial"/>
          <w:sz w:val="22"/>
          <w:szCs w:val="22"/>
        </w:rPr>
        <w:t xml:space="preserve"> ir</w:t>
      </w:r>
      <w:r w:rsidR="00500BA1" w:rsidRPr="002070AF">
        <w:rPr>
          <w:rFonts w:ascii="Arial" w:hAnsi="Arial" w:cs="Arial"/>
          <w:sz w:val="22"/>
          <w:szCs w:val="22"/>
        </w:rPr>
        <w:t xml:space="preserve"> </w:t>
      </w:r>
      <w:r w:rsidR="002070AF" w:rsidRPr="002070AF">
        <w:rPr>
          <w:rFonts w:ascii="Arial" w:hAnsi="Arial" w:cs="Arial"/>
          <w:sz w:val="22"/>
          <w:szCs w:val="22"/>
        </w:rPr>
        <w:t xml:space="preserve">prof. dr. Diana </w:t>
      </w:r>
      <w:proofErr w:type="spellStart"/>
      <w:r w:rsidR="002070AF" w:rsidRPr="002070AF">
        <w:rPr>
          <w:rFonts w:ascii="Arial" w:hAnsi="Arial" w:cs="Arial"/>
          <w:sz w:val="22"/>
          <w:szCs w:val="22"/>
        </w:rPr>
        <w:t>Šaparnienė</w:t>
      </w:r>
      <w:proofErr w:type="spellEnd"/>
      <w:r w:rsidR="002070AF" w:rsidRPr="002070AF">
        <w:rPr>
          <w:rFonts w:ascii="Arial" w:hAnsi="Arial" w:cs="Arial"/>
          <w:sz w:val="22"/>
          <w:szCs w:val="22"/>
        </w:rPr>
        <w:t xml:space="preserve"> </w:t>
      </w:r>
      <w:r w:rsidR="00FD1DC9" w:rsidRPr="002070AF">
        <w:rPr>
          <w:rFonts w:ascii="Arial" w:hAnsi="Arial" w:cs="Arial"/>
          <w:sz w:val="22"/>
          <w:szCs w:val="22"/>
        </w:rPr>
        <w:t>(asmens kodas</w:t>
      </w:r>
      <w:r w:rsidR="003754B6">
        <w:rPr>
          <w:rFonts w:ascii="Arial" w:hAnsi="Arial" w:cs="Arial"/>
          <w:sz w:val="22"/>
          <w:szCs w:val="22"/>
        </w:rPr>
        <w:t>.....</w:t>
      </w:r>
      <w:r w:rsidR="00500BA1" w:rsidRPr="002070AF">
        <w:rPr>
          <w:rFonts w:ascii="Arial" w:hAnsi="Arial" w:cs="Arial"/>
          <w:sz w:val="22"/>
          <w:szCs w:val="22"/>
          <w:lang w:eastAsia="ko-KR"/>
        </w:rPr>
        <w:t>,</w:t>
      </w:r>
      <w:r w:rsidR="00FD1DC9" w:rsidRPr="002070AF">
        <w:rPr>
          <w:rFonts w:ascii="Arial" w:hAnsi="Arial" w:cs="Arial"/>
          <w:sz w:val="22"/>
          <w:szCs w:val="22"/>
          <w:lang w:eastAsia="ko-KR"/>
        </w:rPr>
        <w:t xml:space="preserve"> </w:t>
      </w:r>
      <w:r w:rsidR="00500BA1" w:rsidRPr="002070AF">
        <w:rPr>
          <w:rFonts w:ascii="Arial" w:hAnsi="Arial" w:cs="Arial"/>
          <w:sz w:val="22"/>
          <w:szCs w:val="22"/>
          <w:lang w:eastAsia="ko-KR"/>
        </w:rPr>
        <w:t xml:space="preserve">gyv. </w:t>
      </w:r>
      <w:r w:rsidR="003754B6">
        <w:rPr>
          <w:rFonts w:ascii="Arial" w:hAnsi="Arial" w:cs="Arial"/>
          <w:sz w:val="22"/>
          <w:szCs w:val="22"/>
          <w:lang w:eastAsia="ko-KR"/>
        </w:rPr>
        <w:t>.......</w:t>
      </w:r>
      <w:r w:rsidR="00FD1DC9" w:rsidRPr="002070AF">
        <w:rPr>
          <w:rFonts w:ascii="Arial" w:hAnsi="Arial" w:cs="Arial"/>
          <w:sz w:val="22"/>
          <w:szCs w:val="22"/>
        </w:rPr>
        <w:t>, toliau kartu vadinamos „Šalimis“ arba atskirai „Šalimi“,</w:t>
      </w:r>
    </w:p>
    <w:p w14:paraId="300DD479" w14:textId="6B5418F9" w:rsidR="009C2EE8" w:rsidRPr="00867EE2" w:rsidRDefault="009C2EE8" w:rsidP="002070AF">
      <w:pPr>
        <w:ind w:firstLine="720"/>
        <w:jc w:val="both"/>
        <w:rPr>
          <w:rFonts w:ascii="Arial" w:hAnsi="Arial" w:cs="Arial"/>
          <w:sz w:val="22"/>
          <w:szCs w:val="22"/>
        </w:rPr>
      </w:pPr>
      <w:r w:rsidRPr="002070AF">
        <w:rPr>
          <w:rFonts w:ascii="Arial" w:hAnsi="Arial" w:cs="Arial"/>
          <w:sz w:val="22"/>
          <w:szCs w:val="22"/>
        </w:rPr>
        <w:t xml:space="preserve">vadovaudamiesi Perkančiosios organizacijos įgyvendinamo viešojo </w:t>
      </w:r>
      <w:r w:rsidR="00924B95" w:rsidRPr="002070AF">
        <w:rPr>
          <w:rFonts w:ascii="Arial" w:hAnsi="Arial" w:cs="Arial"/>
          <w:sz w:val="22"/>
          <w:szCs w:val="22"/>
        </w:rPr>
        <w:t xml:space="preserve">neskelbiamų </w:t>
      </w:r>
      <w:r w:rsidR="00924B95" w:rsidRPr="00867EE2">
        <w:rPr>
          <w:rFonts w:ascii="Arial" w:hAnsi="Arial" w:cs="Arial"/>
          <w:sz w:val="22"/>
          <w:szCs w:val="22"/>
        </w:rPr>
        <w:t>derybų</w:t>
      </w:r>
      <w:r w:rsidRPr="00867EE2">
        <w:rPr>
          <w:rFonts w:ascii="Arial" w:hAnsi="Arial" w:cs="Arial"/>
          <w:sz w:val="22"/>
          <w:szCs w:val="22"/>
        </w:rPr>
        <w:t xml:space="preserve"> pirkimo rezultatais, vykdyto vadovaujantis Lietuvos Respublikos viešųjų pirkimų įstatymu ir kitais teisės aktais, </w:t>
      </w:r>
    </w:p>
    <w:p w14:paraId="7F46ECCD" w14:textId="3CB61343" w:rsidR="000A7124" w:rsidRPr="00867EE2" w:rsidRDefault="000A7124" w:rsidP="000A7124">
      <w:pPr>
        <w:ind w:firstLine="720"/>
        <w:jc w:val="both"/>
        <w:rPr>
          <w:rFonts w:ascii="Arial" w:hAnsi="Arial" w:cs="Arial"/>
          <w:sz w:val="22"/>
          <w:szCs w:val="22"/>
        </w:rPr>
      </w:pPr>
      <w:r w:rsidRPr="00867EE2">
        <w:rPr>
          <w:rFonts w:ascii="Arial" w:hAnsi="Arial" w:cs="Arial"/>
          <w:sz w:val="22"/>
          <w:szCs w:val="22"/>
        </w:rPr>
        <w:t xml:space="preserve"> sudarė šią viešojo paslaugų pirkimo – pardavimo sutartį (toliau – Sutartis) ir susitarė dėl žemiau pateiktų sąlygų.</w:t>
      </w:r>
    </w:p>
    <w:p w14:paraId="5EF77E1D" w14:textId="77777777" w:rsidR="00955922" w:rsidRPr="00500BA1" w:rsidRDefault="00955922" w:rsidP="000A7124">
      <w:pPr>
        <w:ind w:firstLine="720"/>
        <w:jc w:val="both"/>
        <w:rPr>
          <w:rFonts w:ascii="Arial" w:eastAsia="Arial Unicode MS" w:hAnsi="Arial" w:cs="Arial"/>
          <w:sz w:val="22"/>
          <w:szCs w:val="22"/>
          <w:lang w:eastAsia="en-US"/>
        </w:rPr>
      </w:pPr>
    </w:p>
    <w:p w14:paraId="57AE124C" w14:textId="337BB749" w:rsidR="00955922" w:rsidRPr="00500BA1" w:rsidRDefault="00955922" w:rsidP="00955922">
      <w:pPr>
        <w:ind w:left="660" w:firstLine="636"/>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spacing w:val="4"/>
          <w:sz w:val="22"/>
          <w:szCs w:val="22"/>
          <w:lang w:eastAsia="en-US"/>
        </w:rPr>
        <w:t xml:space="preserve">1. SUTARTIES </w:t>
      </w:r>
      <w:r w:rsidR="001A7EFC" w:rsidRPr="00500BA1">
        <w:rPr>
          <w:rFonts w:ascii="Arial" w:eastAsia="Arial Unicode MS" w:hAnsi="Arial" w:cs="Arial"/>
          <w:b/>
          <w:bCs/>
          <w:caps/>
          <w:spacing w:val="4"/>
          <w:sz w:val="22"/>
          <w:szCs w:val="22"/>
          <w:lang w:eastAsia="en-US"/>
        </w:rPr>
        <w:t>DALYKAS</w:t>
      </w:r>
    </w:p>
    <w:p w14:paraId="35EE620D" w14:textId="64513F5B" w:rsidR="001D5E06" w:rsidRPr="00413C38"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Pr="00500BA1">
        <w:rPr>
          <w:rFonts w:ascii="Arial" w:eastAsia="Arial Unicode MS" w:hAnsi="Arial" w:cs="Arial"/>
          <w:sz w:val="22"/>
          <w:szCs w:val="22"/>
          <w:lang w:eastAsia="en-US"/>
        </w:rPr>
        <w:t xml:space="preserve">1.1. </w:t>
      </w:r>
      <w:r w:rsidRPr="00413C38">
        <w:rPr>
          <w:rFonts w:ascii="Arial" w:eastAsia="Arial Unicode MS" w:hAnsi="Arial" w:cs="Arial"/>
          <w:sz w:val="22"/>
          <w:szCs w:val="22"/>
          <w:lang w:eastAsia="en-US"/>
        </w:rPr>
        <w:t>Sutarties objektas –</w:t>
      </w:r>
      <w:bookmarkStart w:id="0" w:name="_Hlk163118261"/>
      <w:r w:rsidR="004A3980" w:rsidRPr="00413C38">
        <w:t xml:space="preserve"> </w:t>
      </w:r>
      <w:r w:rsidR="004A3980" w:rsidRPr="00413C38">
        <w:rPr>
          <w:rFonts w:ascii="Arial" w:eastAsia="Arial Unicode MS" w:hAnsi="Arial" w:cs="Arial"/>
          <w:sz w:val="22"/>
          <w:szCs w:val="22"/>
          <w:lang w:eastAsia="en-US"/>
        </w:rPr>
        <w:t xml:space="preserve">pateikti raštu atsiliepimą apie </w:t>
      </w:r>
      <w:r w:rsidR="00413C38" w:rsidRPr="00413C38">
        <w:rPr>
          <w:rFonts w:ascii="Arial" w:eastAsia="Arial Unicode MS" w:hAnsi="Arial" w:cs="Arial"/>
          <w:sz w:val="22"/>
          <w:szCs w:val="22"/>
          <w:lang w:eastAsia="en-US"/>
        </w:rPr>
        <w:t>Justino Staliūno disertaciją ir vasario 20</w:t>
      </w:r>
      <w:r w:rsidR="004A3980" w:rsidRPr="00413C38">
        <w:rPr>
          <w:rFonts w:ascii="Arial" w:eastAsia="Arial Unicode MS" w:hAnsi="Arial" w:cs="Arial"/>
          <w:sz w:val="22"/>
          <w:szCs w:val="22"/>
          <w:lang w:eastAsia="en-US"/>
        </w:rPr>
        <w:t xml:space="preserve"> d. viešai pristatyti paslaugos rezultatus socialinių mokslų srities </w:t>
      </w:r>
      <w:r w:rsidR="00413C38" w:rsidRPr="00413C38">
        <w:rPr>
          <w:rFonts w:ascii="Arial" w:eastAsia="Arial Unicode MS" w:hAnsi="Arial" w:cs="Arial"/>
          <w:sz w:val="22"/>
          <w:szCs w:val="22"/>
          <w:lang w:eastAsia="en-US"/>
        </w:rPr>
        <w:t>Vadybos mokslo krypties (S 003</w:t>
      </w:r>
      <w:r w:rsidR="004A3980" w:rsidRPr="00413C38">
        <w:rPr>
          <w:rFonts w:ascii="Arial" w:eastAsia="Arial Unicode MS" w:hAnsi="Arial" w:cs="Arial"/>
          <w:sz w:val="22"/>
          <w:szCs w:val="22"/>
          <w:lang w:eastAsia="en-US"/>
        </w:rPr>
        <w:t>) daktaro disertacijos „</w:t>
      </w:r>
      <w:r w:rsidR="00413C38" w:rsidRPr="00413C38">
        <w:rPr>
          <w:rFonts w:ascii="Arial" w:eastAsia="Arial Unicode MS" w:hAnsi="Arial" w:cs="Arial"/>
          <w:sz w:val="22"/>
          <w:szCs w:val="22"/>
          <w:lang w:eastAsia="en-US"/>
        </w:rPr>
        <w:t>Centrinės valdžios organizacijų atsparumo valdymo modelis neapibrėžtumo sąlygomis</w:t>
      </w:r>
      <w:r w:rsidR="004A3980" w:rsidRPr="00413C38">
        <w:rPr>
          <w:rFonts w:ascii="Arial" w:eastAsia="Arial Unicode MS" w:hAnsi="Arial" w:cs="Arial"/>
          <w:sz w:val="22"/>
          <w:szCs w:val="22"/>
          <w:lang w:eastAsia="en-US"/>
        </w:rPr>
        <w:t>“ mokslo krypties taryboje</w:t>
      </w:r>
      <w:r w:rsidR="00C50E70" w:rsidRPr="00413C38">
        <w:rPr>
          <w:rFonts w:ascii="Arial" w:eastAsia="Arial Unicode MS" w:hAnsi="Arial" w:cs="Arial"/>
          <w:sz w:val="22"/>
          <w:szCs w:val="22"/>
          <w:lang w:eastAsia="en-US"/>
        </w:rPr>
        <w:t xml:space="preserve"> </w:t>
      </w:r>
      <w:r w:rsidRPr="00413C38">
        <w:rPr>
          <w:rFonts w:ascii="Arial" w:eastAsia="Arial Unicode MS" w:hAnsi="Arial" w:cs="Arial"/>
          <w:sz w:val="22"/>
          <w:szCs w:val="22"/>
          <w:lang w:eastAsia="en-US"/>
        </w:rPr>
        <w:t>(</w:t>
      </w:r>
      <w:bookmarkEnd w:id="0"/>
      <w:r w:rsidRPr="00413C38">
        <w:rPr>
          <w:rFonts w:ascii="Arial" w:eastAsia="Arial Unicode MS" w:hAnsi="Arial" w:cs="Arial"/>
          <w:sz w:val="22"/>
          <w:szCs w:val="22"/>
          <w:lang w:eastAsia="en-US"/>
        </w:rPr>
        <w:t xml:space="preserve">toliau - </w:t>
      </w:r>
      <w:r w:rsidR="008E69C4" w:rsidRPr="00413C38">
        <w:rPr>
          <w:rFonts w:ascii="Arial" w:eastAsia="Arial Unicode MS" w:hAnsi="Arial" w:cs="Arial"/>
          <w:sz w:val="22"/>
          <w:szCs w:val="22"/>
          <w:lang w:eastAsia="en-US"/>
        </w:rPr>
        <w:t>P</w:t>
      </w:r>
      <w:r w:rsidRPr="00413C38">
        <w:rPr>
          <w:rFonts w:ascii="Arial" w:eastAsia="Arial Unicode MS" w:hAnsi="Arial" w:cs="Arial"/>
          <w:sz w:val="22"/>
          <w:szCs w:val="22"/>
          <w:lang w:eastAsia="en-US"/>
        </w:rPr>
        <w:t>aslaugos).</w:t>
      </w:r>
    </w:p>
    <w:p w14:paraId="4C00DFCD" w14:textId="579CCBF5" w:rsidR="00955922" w:rsidRPr="00500BA1" w:rsidRDefault="00955922" w:rsidP="001D5E06">
      <w:pPr>
        <w:suppressAutoHyphens/>
        <w:spacing w:after="40"/>
        <w:ind w:firstLine="1296"/>
        <w:jc w:val="both"/>
        <w:rPr>
          <w:rFonts w:ascii="Arial" w:eastAsia="Arial Unicode MS" w:hAnsi="Arial" w:cs="Arial"/>
          <w:sz w:val="22"/>
          <w:szCs w:val="22"/>
          <w:lang w:eastAsia="en-US"/>
        </w:rPr>
      </w:pPr>
      <w:r w:rsidRPr="00413C38">
        <w:rPr>
          <w:rFonts w:ascii="Arial" w:eastAsia="Arial Unicode MS" w:hAnsi="Arial" w:cs="Arial"/>
          <w:sz w:val="22"/>
          <w:szCs w:val="22"/>
          <w:lang w:eastAsia="en-US"/>
        </w:rPr>
        <w:t>1.2. Šia Sutartim</w:t>
      </w:r>
      <w:r w:rsidRPr="00500BA1">
        <w:rPr>
          <w:rFonts w:ascii="Arial" w:eastAsia="Arial Unicode MS" w:hAnsi="Arial" w:cs="Arial"/>
          <w:sz w:val="22"/>
          <w:szCs w:val="22"/>
          <w:lang w:eastAsia="en-US"/>
        </w:rPr>
        <w:t>i Paslaugų teikėjas įsipareigoja suteikti paslaugas, o Paslaugų gavėjas įsipareigoja priimti paslaugas ir už jas sumokėti pagal Sutartyje nurodytą kainą Sutartyje numatytomis sąlygomis ir tvarka.</w:t>
      </w:r>
      <w:r w:rsidR="00AD49B2" w:rsidRPr="00500BA1">
        <w:rPr>
          <w:rFonts w:ascii="Arial" w:eastAsia="Arial Unicode MS" w:hAnsi="Arial" w:cs="Arial"/>
          <w:sz w:val="22"/>
          <w:szCs w:val="22"/>
          <w:lang w:eastAsia="en-US"/>
        </w:rPr>
        <w:t xml:space="preserve"> </w:t>
      </w:r>
    </w:p>
    <w:p w14:paraId="430D4DB8" w14:textId="70DFCE97" w:rsidR="001A7EFC" w:rsidRPr="00500BA1" w:rsidRDefault="001A7EFC" w:rsidP="001D5E06">
      <w:pPr>
        <w:suppressAutoHyphens/>
        <w:spacing w:after="40"/>
        <w:ind w:firstLine="1296"/>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1.3. Paslaugų teikimo vieta</w:t>
      </w:r>
      <w:r w:rsidR="00903FA9" w:rsidRPr="00500BA1">
        <w:rPr>
          <w:rFonts w:ascii="Arial" w:eastAsia="Arial Unicode MS" w:hAnsi="Arial" w:cs="Arial"/>
          <w:sz w:val="22"/>
          <w:szCs w:val="22"/>
          <w:lang w:eastAsia="en-US"/>
        </w:rPr>
        <w:t>:</w:t>
      </w:r>
      <w:r w:rsidRPr="00500BA1">
        <w:rPr>
          <w:rFonts w:ascii="Arial" w:eastAsia="Arial Unicode MS" w:hAnsi="Arial" w:cs="Arial"/>
          <w:sz w:val="22"/>
          <w:szCs w:val="22"/>
          <w:lang w:eastAsia="en-US"/>
        </w:rPr>
        <w:t xml:space="preserve"> </w:t>
      </w:r>
      <w:r w:rsidR="008E69C4" w:rsidRPr="00500BA1">
        <w:rPr>
          <w:rFonts w:ascii="Arial" w:eastAsia="Arial Unicode MS" w:hAnsi="Arial" w:cs="Arial"/>
          <w:sz w:val="22"/>
          <w:szCs w:val="22"/>
          <w:lang w:eastAsia="en-US"/>
        </w:rPr>
        <w:t>Ateities g. 20, Vilnius.</w:t>
      </w:r>
    </w:p>
    <w:p w14:paraId="38B32F81" w14:textId="1BCA27E4" w:rsidR="007B7D7B" w:rsidRPr="00500BA1" w:rsidRDefault="001A7EFC" w:rsidP="00281BE8">
      <w:pPr>
        <w:suppressAutoHyphens/>
        <w:spacing w:after="40"/>
        <w:ind w:firstLine="1296"/>
        <w:jc w:val="both"/>
        <w:rPr>
          <w:rFonts w:ascii="Arial" w:hAnsi="Arial" w:cs="Arial"/>
          <w:sz w:val="22"/>
          <w:szCs w:val="22"/>
        </w:rPr>
      </w:pPr>
      <w:r w:rsidRPr="00500BA1">
        <w:rPr>
          <w:rFonts w:ascii="Arial" w:eastAsia="Arial Unicode MS" w:hAnsi="Arial" w:cs="Arial"/>
          <w:sz w:val="22"/>
          <w:szCs w:val="22"/>
          <w:lang w:eastAsia="en-US"/>
        </w:rPr>
        <w:t>1.4. Paslaugos turi būti teikiamos nuo</w:t>
      </w:r>
      <w:r w:rsidR="008E69C4" w:rsidRPr="00500BA1">
        <w:rPr>
          <w:rFonts w:ascii="Arial" w:hAnsi="Arial" w:cs="Arial"/>
          <w:sz w:val="22"/>
          <w:szCs w:val="22"/>
        </w:rPr>
        <w:t xml:space="preserve"> sutarties pasirašymo dienos.</w:t>
      </w:r>
    </w:p>
    <w:p w14:paraId="2E9AB4EE" w14:textId="520376EF" w:rsidR="005F4517" w:rsidRPr="00500BA1" w:rsidRDefault="005F4517" w:rsidP="005F4517">
      <w:pPr>
        <w:suppressAutoHyphens/>
        <w:spacing w:after="40"/>
        <w:ind w:firstLine="1296"/>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1.5.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37FAE11C" w14:textId="77777777" w:rsidR="005F4517" w:rsidRPr="00500BA1" w:rsidRDefault="005F4517" w:rsidP="00281BE8">
      <w:pPr>
        <w:suppressAutoHyphens/>
        <w:spacing w:after="40"/>
        <w:ind w:firstLine="1296"/>
        <w:jc w:val="both"/>
        <w:rPr>
          <w:rFonts w:ascii="Arial" w:eastAsia="Arial Unicode MS" w:hAnsi="Arial" w:cs="Arial"/>
          <w:sz w:val="22"/>
          <w:szCs w:val="22"/>
          <w:lang w:eastAsia="en-US"/>
        </w:rPr>
      </w:pPr>
    </w:p>
    <w:p w14:paraId="7989FF0F" w14:textId="45FA89A1" w:rsidR="00955922" w:rsidRPr="00AC0A5B"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00AE529D" w:rsidRPr="00500BA1">
        <w:rPr>
          <w:rFonts w:ascii="Arial" w:eastAsia="Arial Unicode MS" w:hAnsi="Arial" w:cs="Arial"/>
          <w:b/>
          <w:bCs/>
          <w:caps/>
          <w:spacing w:val="4"/>
          <w:sz w:val="22"/>
          <w:szCs w:val="22"/>
          <w:lang w:eastAsia="en-US"/>
        </w:rPr>
        <w:t>2</w:t>
      </w:r>
      <w:r w:rsidRPr="00500BA1">
        <w:rPr>
          <w:rFonts w:ascii="Arial" w:eastAsia="Arial Unicode MS" w:hAnsi="Arial" w:cs="Arial"/>
          <w:b/>
          <w:bCs/>
          <w:caps/>
          <w:spacing w:val="4"/>
          <w:sz w:val="22"/>
          <w:szCs w:val="22"/>
          <w:lang w:eastAsia="en-US"/>
        </w:rPr>
        <w:t>. PASLAUGŲ KAINA</w:t>
      </w:r>
      <w:r w:rsidR="00787CB0" w:rsidRPr="00500BA1">
        <w:rPr>
          <w:rFonts w:ascii="Arial" w:eastAsia="Arial Unicode MS" w:hAnsi="Arial" w:cs="Arial"/>
          <w:b/>
          <w:bCs/>
          <w:caps/>
          <w:spacing w:val="4"/>
          <w:sz w:val="22"/>
          <w:szCs w:val="22"/>
          <w:lang w:eastAsia="en-US"/>
        </w:rPr>
        <w:t xml:space="preserve">, KAINODAROS TAISYKLĖS, </w:t>
      </w:r>
      <w:r w:rsidR="00787CB0" w:rsidRPr="00AC0A5B">
        <w:rPr>
          <w:rFonts w:ascii="Arial" w:eastAsia="Arial Unicode MS" w:hAnsi="Arial" w:cs="Arial"/>
          <w:b/>
          <w:bCs/>
          <w:caps/>
          <w:spacing w:val="4"/>
          <w:sz w:val="22"/>
          <w:szCs w:val="22"/>
          <w:lang w:eastAsia="en-US"/>
        </w:rPr>
        <w:t>APMOKĖJIMO TVARKA</w:t>
      </w:r>
    </w:p>
    <w:p w14:paraId="30FBDD43" w14:textId="0F885E63" w:rsidR="0051089F" w:rsidRPr="00AC0A5B" w:rsidRDefault="00955922" w:rsidP="0051089F">
      <w:pPr>
        <w:jc w:val="both"/>
        <w:outlineLvl w:val="1"/>
        <w:rPr>
          <w:rFonts w:ascii="Arial" w:eastAsia="Arial Unicode MS" w:hAnsi="Arial" w:cs="Arial"/>
          <w:sz w:val="22"/>
          <w:szCs w:val="22"/>
          <w:lang w:eastAsia="en-US"/>
        </w:rPr>
      </w:pPr>
      <w:r w:rsidRPr="00AC0A5B">
        <w:rPr>
          <w:rFonts w:ascii="Arial" w:eastAsia="Arial Unicode MS" w:hAnsi="Arial" w:cs="Arial"/>
          <w:color w:val="000000"/>
          <w:sz w:val="22"/>
          <w:szCs w:val="22"/>
          <w:lang w:eastAsia="en-US"/>
        </w:rPr>
        <w:tab/>
      </w:r>
      <w:r w:rsidR="00AE529D" w:rsidRPr="00AC0A5B">
        <w:rPr>
          <w:rFonts w:ascii="Arial" w:eastAsia="Arial Unicode MS" w:hAnsi="Arial" w:cs="Arial"/>
          <w:color w:val="000000"/>
          <w:sz w:val="22"/>
          <w:szCs w:val="22"/>
          <w:lang w:eastAsia="en-US"/>
        </w:rPr>
        <w:t>2</w:t>
      </w:r>
      <w:r w:rsidRPr="00AC0A5B">
        <w:rPr>
          <w:rFonts w:ascii="Arial" w:eastAsia="Arial Unicode MS" w:hAnsi="Arial" w:cs="Arial"/>
          <w:color w:val="000000"/>
          <w:sz w:val="22"/>
          <w:szCs w:val="22"/>
          <w:lang w:eastAsia="en-US"/>
        </w:rPr>
        <w:t>.1.</w:t>
      </w:r>
      <w:r w:rsidRPr="00AC0A5B">
        <w:rPr>
          <w:rFonts w:ascii="Arial" w:hAnsi="Arial" w:cs="Arial"/>
          <w:color w:val="000000"/>
          <w:sz w:val="22"/>
          <w:szCs w:val="22"/>
          <w:lang w:eastAsia="en-US"/>
        </w:rPr>
        <w:t xml:space="preserve"> </w:t>
      </w:r>
      <w:r w:rsidR="0051089F" w:rsidRPr="00AC0A5B">
        <w:rPr>
          <w:rFonts w:ascii="Arial" w:hAnsi="Arial" w:cs="Arial"/>
          <w:color w:val="000000"/>
          <w:sz w:val="22"/>
          <w:szCs w:val="22"/>
          <w:lang w:eastAsia="en-US"/>
        </w:rPr>
        <w:t xml:space="preserve">Maksimali sutarties vertė yra </w:t>
      </w:r>
      <w:r w:rsidR="004A3980" w:rsidRPr="00AC0A5B">
        <w:rPr>
          <w:rFonts w:ascii="Arial" w:hAnsi="Arial" w:cs="Arial"/>
          <w:b/>
          <w:color w:val="000000"/>
          <w:sz w:val="22"/>
          <w:szCs w:val="22"/>
          <w:lang w:eastAsia="en-US"/>
        </w:rPr>
        <w:t>190</w:t>
      </w:r>
      <w:r w:rsidR="00062519" w:rsidRPr="00AC0A5B">
        <w:rPr>
          <w:rFonts w:ascii="Arial" w:hAnsi="Arial" w:cs="Arial"/>
          <w:b/>
          <w:color w:val="000000"/>
          <w:sz w:val="22"/>
          <w:szCs w:val="22"/>
          <w:lang w:eastAsia="en-US"/>
        </w:rPr>
        <w:t>,00</w:t>
      </w:r>
      <w:r w:rsidR="0051089F" w:rsidRPr="00AC0A5B">
        <w:rPr>
          <w:rStyle w:val="xxcontentpasted0"/>
          <w:rFonts w:ascii="Arial" w:hAnsi="Arial" w:cs="Arial"/>
          <w:b/>
          <w:bCs/>
          <w:color w:val="3F3A38"/>
          <w:sz w:val="22"/>
          <w:szCs w:val="22"/>
        </w:rPr>
        <w:t xml:space="preserve"> </w:t>
      </w:r>
      <w:r w:rsidR="0051089F" w:rsidRPr="00AC0A5B">
        <w:rPr>
          <w:rFonts w:ascii="Arial" w:hAnsi="Arial" w:cs="Arial"/>
          <w:b/>
          <w:sz w:val="22"/>
          <w:szCs w:val="22"/>
          <w:lang w:eastAsia="en-US"/>
        </w:rPr>
        <w:t xml:space="preserve">Eur </w:t>
      </w:r>
      <w:r w:rsidR="0051089F" w:rsidRPr="00AC0A5B">
        <w:rPr>
          <w:rFonts w:ascii="Arial" w:hAnsi="Arial" w:cs="Arial"/>
          <w:color w:val="000000"/>
          <w:sz w:val="22"/>
          <w:szCs w:val="22"/>
          <w:lang w:eastAsia="en-US"/>
        </w:rPr>
        <w:t>(</w:t>
      </w:r>
      <w:r w:rsidR="004A3980" w:rsidRPr="00AC0A5B">
        <w:rPr>
          <w:rFonts w:ascii="Arial" w:hAnsi="Arial" w:cs="Arial"/>
          <w:sz w:val="22"/>
          <w:szCs w:val="22"/>
          <w:lang w:eastAsia="en-US"/>
        </w:rPr>
        <w:t xml:space="preserve">vienas šimtas devyniasdešimt </w:t>
      </w:r>
      <w:proofErr w:type="spellStart"/>
      <w:r w:rsidR="004A3980" w:rsidRPr="00AC0A5B">
        <w:rPr>
          <w:rFonts w:ascii="Arial" w:hAnsi="Arial" w:cs="Arial"/>
          <w:sz w:val="22"/>
          <w:szCs w:val="22"/>
          <w:lang w:eastAsia="en-US"/>
        </w:rPr>
        <w:t>eur</w:t>
      </w:r>
      <w:proofErr w:type="spellEnd"/>
      <w:r w:rsidR="004A3980" w:rsidRPr="00AC0A5B">
        <w:rPr>
          <w:rFonts w:ascii="Arial" w:hAnsi="Arial" w:cs="Arial"/>
          <w:sz w:val="22"/>
          <w:szCs w:val="22"/>
          <w:lang w:eastAsia="en-US"/>
        </w:rPr>
        <w:t>.</w:t>
      </w:r>
      <w:r w:rsidR="0051089F" w:rsidRPr="00AC0A5B">
        <w:rPr>
          <w:rFonts w:ascii="Arial" w:hAnsi="Arial" w:cs="Arial"/>
          <w:sz w:val="22"/>
          <w:szCs w:val="22"/>
          <w:lang w:eastAsia="en-US"/>
        </w:rPr>
        <w:t>)</w:t>
      </w:r>
      <w:r w:rsidR="0051089F" w:rsidRPr="00AC0A5B">
        <w:rPr>
          <w:rFonts w:ascii="Arial" w:eastAsia="Arial Unicode MS" w:hAnsi="Arial" w:cs="Arial"/>
          <w:sz w:val="22"/>
          <w:szCs w:val="22"/>
          <w:lang w:eastAsia="en-US"/>
        </w:rPr>
        <w:t xml:space="preserve">. Į šią sumą įeina 15% gyventojų pajamų mokestis (toliau – GPM), kuris sudaro </w:t>
      </w:r>
      <w:r w:rsidR="002C441F" w:rsidRPr="00AC0A5B">
        <w:rPr>
          <w:rFonts w:ascii="Arial" w:eastAsia="Arial Unicode MS" w:hAnsi="Arial" w:cs="Arial"/>
          <w:sz w:val="22"/>
          <w:szCs w:val="22"/>
          <w:lang w:eastAsia="en-US"/>
        </w:rPr>
        <w:t>28,50</w:t>
      </w:r>
      <w:r w:rsidR="0051089F" w:rsidRPr="00AC0A5B">
        <w:rPr>
          <w:rFonts w:ascii="Arial" w:eastAsia="Arial Unicode MS" w:hAnsi="Arial" w:cs="Arial"/>
          <w:sz w:val="22"/>
          <w:szCs w:val="22"/>
          <w:lang w:eastAsia="en-US"/>
        </w:rPr>
        <w:t xml:space="preserve"> Eur (</w:t>
      </w:r>
      <w:r w:rsidR="003E2F2C" w:rsidRPr="00AC0A5B">
        <w:rPr>
          <w:rFonts w:ascii="Arial" w:eastAsia="Arial Unicode MS" w:hAnsi="Arial" w:cs="Arial"/>
          <w:sz w:val="22"/>
          <w:szCs w:val="22"/>
          <w:lang w:eastAsia="en-US"/>
        </w:rPr>
        <w:t xml:space="preserve">dvidešimt </w:t>
      </w:r>
      <w:r w:rsidR="002C441F" w:rsidRPr="00AC0A5B">
        <w:rPr>
          <w:rFonts w:ascii="Arial" w:eastAsia="Arial Unicode MS" w:hAnsi="Arial" w:cs="Arial"/>
          <w:sz w:val="22"/>
          <w:szCs w:val="22"/>
          <w:lang w:eastAsia="en-US"/>
        </w:rPr>
        <w:t>aštuoni</w:t>
      </w:r>
      <w:r w:rsidR="0051089F" w:rsidRPr="00AC0A5B">
        <w:rPr>
          <w:rFonts w:ascii="Arial" w:eastAsia="Arial Unicode MS" w:hAnsi="Arial" w:cs="Arial"/>
          <w:sz w:val="22"/>
          <w:szCs w:val="22"/>
          <w:lang w:eastAsia="en-US"/>
        </w:rPr>
        <w:t xml:space="preserve"> ir </w:t>
      </w:r>
      <w:r w:rsidR="007A1115" w:rsidRPr="00AC0A5B">
        <w:rPr>
          <w:rFonts w:ascii="Arial" w:eastAsia="Arial Unicode MS" w:hAnsi="Arial" w:cs="Arial"/>
          <w:sz w:val="22"/>
          <w:szCs w:val="22"/>
          <w:lang w:eastAsia="en-US"/>
        </w:rPr>
        <w:t>5</w:t>
      </w:r>
      <w:r w:rsidR="0051089F" w:rsidRPr="00AC0A5B">
        <w:rPr>
          <w:rFonts w:ascii="Arial" w:eastAsia="Arial Unicode MS" w:hAnsi="Arial" w:cs="Arial"/>
          <w:sz w:val="22"/>
          <w:szCs w:val="22"/>
          <w:lang w:eastAsia="en-US"/>
        </w:rPr>
        <w:t>0 cnt)</w:t>
      </w:r>
      <w:r w:rsidR="00D72539" w:rsidRPr="00AC0A5B">
        <w:rPr>
          <w:rFonts w:ascii="Arial" w:eastAsia="Arial Unicode MS" w:hAnsi="Arial" w:cs="Arial"/>
          <w:sz w:val="22"/>
          <w:szCs w:val="22"/>
          <w:lang w:eastAsia="en-US"/>
        </w:rPr>
        <w:t>, kuriuos sumoka Paslaugų gavėjas į nustatytą  sąskaitą</w:t>
      </w:r>
      <w:r w:rsidR="0051089F" w:rsidRPr="00AC0A5B">
        <w:rPr>
          <w:rFonts w:ascii="Arial" w:eastAsia="Arial Unicode MS" w:hAnsi="Arial" w:cs="Arial"/>
          <w:sz w:val="22"/>
          <w:szCs w:val="22"/>
          <w:lang w:eastAsia="en-US"/>
        </w:rPr>
        <w:t xml:space="preserve">,  </w:t>
      </w:r>
      <w:r w:rsidR="0051089F" w:rsidRPr="00AC0A5B">
        <w:rPr>
          <w:rFonts w:ascii="Arial" w:hAnsi="Arial" w:cs="Arial"/>
          <w:sz w:val="22"/>
          <w:szCs w:val="22"/>
          <w:lang w:eastAsia="en-US"/>
        </w:rPr>
        <w:t>būtini tinkamai įvykdyti Sutartį.</w:t>
      </w:r>
      <w:r w:rsidR="0051089F" w:rsidRPr="00AC0A5B">
        <w:rPr>
          <w:rFonts w:ascii="Arial" w:eastAsia="Arial Unicode MS" w:hAnsi="Arial" w:cs="Arial"/>
          <w:sz w:val="22"/>
          <w:szCs w:val="22"/>
          <w:lang w:eastAsia="en-US"/>
        </w:rPr>
        <w:t xml:space="preserve"> Sutartyje nurodoma fiksuota kaina. </w:t>
      </w:r>
    </w:p>
    <w:p w14:paraId="2639A59C" w14:textId="2BB633AC" w:rsidR="000D22CC" w:rsidRPr="00500BA1" w:rsidRDefault="00522038" w:rsidP="00062519">
      <w:pPr>
        <w:jc w:val="both"/>
        <w:outlineLvl w:val="1"/>
        <w:rPr>
          <w:rFonts w:ascii="Arial" w:eastAsia="Arial Unicode MS" w:hAnsi="Arial" w:cs="Arial"/>
          <w:sz w:val="22"/>
          <w:szCs w:val="22"/>
          <w:lang w:eastAsia="en-US"/>
        </w:rPr>
      </w:pPr>
      <w:r w:rsidRPr="00AC0A5B">
        <w:rPr>
          <w:rFonts w:ascii="Arial" w:eastAsia="Arial Unicode MS" w:hAnsi="Arial" w:cs="Arial"/>
          <w:sz w:val="22"/>
          <w:szCs w:val="22"/>
          <w:lang w:eastAsia="en-US"/>
        </w:rPr>
        <w:tab/>
      </w:r>
      <w:r w:rsidR="00062519" w:rsidRPr="00AC0A5B">
        <w:rPr>
          <w:rFonts w:ascii="Arial" w:eastAsia="Arial Unicode MS" w:hAnsi="Arial" w:cs="Arial"/>
          <w:sz w:val="22"/>
          <w:szCs w:val="22"/>
          <w:lang w:eastAsia="en-US"/>
        </w:rPr>
        <w:t>2</w:t>
      </w:r>
      <w:r w:rsidR="00BD539A" w:rsidRPr="00AC0A5B">
        <w:rPr>
          <w:rFonts w:ascii="Arial" w:eastAsia="Arial Unicode MS" w:hAnsi="Arial" w:cs="Arial"/>
          <w:sz w:val="22"/>
          <w:szCs w:val="22"/>
          <w:lang w:eastAsia="en-US"/>
        </w:rPr>
        <w:t>.</w:t>
      </w:r>
      <w:r w:rsidR="001B0DB5" w:rsidRPr="00AC0A5B">
        <w:rPr>
          <w:rFonts w:ascii="Arial" w:eastAsia="Arial Unicode MS" w:hAnsi="Arial" w:cs="Arial"/>
          <w:sz w:val="22"/>
          <w:szCs w:val="22"/>
          <w:lang w:eastAsia="en-US"/>
        </w:rPr>
        <w:t>3</w:t>
      </w:r>
      <w:r w:rsidR="00955922" w:rsidRPr="00AC0A5B">
        <w:rPr>
          <w:rFonts w:ascii="Arial" w:eastAsia="Arial Unicode MS" w:hAnsi="Arial" w:cs="Arial"/>
          <w:sz w:val="22"/>
          <w:szCs w:val="22"/>
          <w:lang w:eastAsia="en-US"/>
        </w:rPr>
        <w:t xml:space="preserve"> </w:t>
      </w:r>
      <w:r w:rsidR="000D22CC" w:rsidRPr="00AC0A5B">
        <w:rPr>
          <w:rFonts w:ascii="Arial" w:eastAsia="Arial Unicode MS" w:hAnsi="Arial" w:cs="Arial"/>
          <w:sz w:val="22"/>
          <w:szCs w:val="22"/>
          <w:lang w:eastAsia="en-US"/>
        </w:rPr>
        <w:t>Paslaugų gavėjas apmoka Paslaugų teikėjui ne vėliau kaip per</w:t>
      </w:r>
      <w:r w:rsidR="000D22CC" w:rsidRPr="00500BA1">
        <w:rPr>
          <w:rFonts w:ascii="Arial" w:eastAsia="Arial Unicode MS" w:hAnsi="Arial" w:cs="Arial"/>
          <w:sz w:val="22"/>
          <w:szCs w:val="22"/>
          <w:lang w:eastAsia="en-US"/>
        </w:rPr>
        <w:t xml:space="preserve"> 30 (trisdešimt) kalendorinių dienų nuo paslaugų perdavimo priėmimo akto pasirašymo. Akte turi būti nurodoma </w:t>
      </w:r>
      <w:r w:rsidR="000D22CC" w:rsidRPr="00500BA1">
        <w:rPr>
          <w:rFonts w:ascii="Arial" w:eastAsia="Arial Unicode MS" w:hAnsi="Arial" w:cs="Arial"/>
          <w:b/>
          <w:sz w:val="22"/>
          <w:szCs w:val="22"/>
          <w:lang w:eastAsia="en-US"/>
        </w:rPr>
        <w:t>Sutarties data ir numeris.</w:t>
      </w:r>
    </w:p>
    <w:p w14:paraId="3F4AB74F" w14:textId="45B54CC9" w:rsidR="003B7305" w:rsidRPr="00500BA1" w:rsidRDefault="00F62010"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Pr="00500BA1">
        <w:rPr>
          <w:rFonts w:ascii="Arial" w:eastAsia="Arial Unicode MS" w:hAnsi="Arial" w:cs="Arial"/>
          <w:sz w:val="22"/>
          <w:szCs w:val="22"/>
          <w:lang w:eastAsia="en-US"/>
        </w:rPr>
        <w:t>2.</w:t>
      </w:r>
      <w:r w:rsidR="00A2781F" w:rsidRPr="00500BA1">
        <w:rPr>
          <w:rFonts w:ascii="Arial" w:eastAsia="Arial Unicode MS" w:hAnsi="Arial" w:cs="Arial"/>
          <w:sz w:val="22"/>
          <w:szCs w:val="22"/>
          <w:lang w:eastAsia="en-US"/>
        </w:rPr>
        <w:t>4</w:t>
      </w:r>
      <w:r w:rsidRPr="00500BA1">
        <w:rPr>
          <w:rFonts w:ascii="Arial" w:eastAsia="Arial Unicode MS" w:hAnsi="Arial" w:cs="Arial"/>
          <w:sz w:val="22"/>
          <w:szCs w:val="22"/>
          <w:lang w:eastAsia="en-US"/>
        </w:rPr>
        <w:t>. Už teikiamas</w:t>
      </w:r>
      <w:r w:rsidR="008C64C3" w:rsidRPr="00500BA1">
        <w:rPr>
          <w:rFonts w:ascii="Arial" w:hAnsi="Arial" w:cs="Arial"/>
          <w:sz w:val="22"/>
          <w:szCs w:val="22"/>
        </w:rPr>
        <w:t xml:space="preserve"> </w:t>
      </w:r>
      <w:r w:rsidR="008C64C3" w:rsidRPr="00500BA1">
        <w:rPr>
          <w:rFonts w:ascii="Arial" w:eastAsia="Arial Unicode MS" w:hAnsi="Arial" w:cs="Arial"/>
          <w:sz w:val="22"/>
          <w:szCs w:val="22"/>
          <w:lang w:eastAsia="en-US"/>
        </w:rPr>
        <w:t>pagal Sutartį</w:t>
      </w:r>
      <w:r w:rsidRPr="00500BA1">
        <w:rPr>
          <w:rFonts w:ascii="Arial" w:eastAsia="Arial Unicode MS" w:hAnsi="Arial" w:cs="Arial"/>
          <w:sz w:val="22"/>
          <w:szCs w:val="22"/>
          <w:lang w:eastAsia="en-US"/>
        </w:rPr>
        <w:t xml:space="preserve"> Paslaugas avansas Paslaugų teikėjui nebus mokamas.</w:t>
      </w:r>
    </w:p>
    <w:p w14:paraId="7767CCBE" w14:textId="29657361" w:rsidR="00955922" w:rsidRPr="00500BA1" w:rsidRDefault="00955922" w:rsidP="001B0DB5">
      <w:pPr>
        <w:jc w:val="both"/>
        <w:rPr>
          <w:rFonts w:ascii="Arial" w:hAnsi="Arial" w:cs="Arial"/>
          <w:b/>
          <w:sz w:val="22"/>
          <w:szCs w:val="22"/>
        </w:rPr>
      </w:pPr>
      <w:r w:rsidRPr="00500BA1">
        <w:rPr>
          <w:rFonts w:ascii="Arial" w:eastAsia="Arial Unicode MS" w:hAnsi="Arial" w:cs="Arial"/>
          <w:sz w:val="22"/>
          <w:szCs w:val="22"/>
          <w:lang w:eastAsia="en-US"/>
        </w:rPr>
        <w:tab/>
      </w:r>
      <w:r w:rsidR="00314750"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w:t>
      </w:r>
      <w:r w:rsidR="00A2781F" w:rsidRPr="00500BA1">
        <w:rPr>
          <w:rFonts w:ascii="Arial" w:eastAsia="Arial Unicode MS" w:hAnsi="Arial" w:cs="Arial"/>
          <w:sz w:val="22"/>
          <w:szCs w:val="22"/>
          <w:lang w:eastAsia="en-US"/>
        </w:rPr>
        <w:t>5</w:t>
      </w:r>
      <w:r w:rsidRPr="00500BA1">
        <w:rPr>
          <w:rFonts w:ascii="Arial" w:eastAsia="Arial Unicode MS" w:hAnsi="Arial" w:cs="Arial"/>
          <w:sz w:val="22"/>
          <w:szCs w:val="22"/>
          <w:lang w:eastAsia="en-US"/>
        </w:rPr>
        <w:t>. Paslaugų gavėjas visas mokėtinas sumas moka pavedimu į Sutartyje nurodytą Paslaugų teikėjo banko sąskaitą.</w:t>
      </w:r>
      <w:r w:rsidR="000E1E11" w:rsidRPr="00500BA1">
        <w:rPr>
          <w:rFonts w:ascii="Arial" w:eastAsia="Arial Unicode MS" w:hAnsi="Arial" w:cs="Arial"/>
          <w:sz w:val="22"/>
          <w:szCs w:val="22"/>
          <w:lang w:eastAsia="en-US"/>
        </w:rPr>
        <w:t xml:space="preserve"> Apmokama pagal fakt</w:t>
      </w:r>
      <w:r w:rsidR="001B0DB5" w:rsidRPr="00500BA1">
        <w:rPr>
          <w:rFonts w:ascii="Arial" w:eastAsia="Arial Unicode MS" w:hAnsi="Arial" w:cs="Arial"/>
          <w:sz w:val="22"/>
          <w:szCs w:val="22"/>
          <w:lang w:eastAsia="en-US"/>
        </w:rPr>
        <w:t>ą</w:t>
      </w:r>
      <w:r w:rsidR="00A2781F" w:rsidRPr="00500BA1">
        <w:rPr>
          <w:rFonts w:ascii="Arial" w:eastAsia="Arial Unicode MS" w:hAnsi="Arial" w:cs="Arial"/>
          <w:sz w:val="22"/>
          <w:szCs w:val="22"/>
          <w:lang w:eastAsia="en-US"/>
        </w:rPr>
        <w:t>.</w:t>
      </w:r>
    </w:p>
    <w:p w14:paraId="098C0C8A" w14:textId="02BA3AE4" w:rsidR="007D4609"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r>
      <w:r w:rsidR="007D4609" w:rsidRPr="00500BA1">
        <w:rPr>
          <w:rFonts w:ascii="Arial" w:eastAsia="Arial Unicode MS" w:hAnsi="Arial" w:cs="Arial"/>
          <w:sz w:val="22"/>
          <w:szCs w:val="22"/>
          <w:lang w:eastAsia="en-US"/>
        </w:rPr>
        <w:t>2.</w:t>
      </w:r>
      <w:r w:rsidR="00A2781F" w:rsidRPr="00500BA1">
        <w:rPr>
          <w:rFonts w:ascii="Arial" w:eastAsia="Arial Unicode MS" w:hAnsi="Arial" w:cs="Arial"/>
          <w:sz w:val="22"/>
          <w:szCs w:val="22"/>
          <w:lang w:eastAsia="en-US"/>
        </w:rPr>
        <w:t>6</w:t>
      </w:r>
      <w:r w:rsidR="007D4609" w:rsidRPr="00500BA1">
        <w:rPr>
          <w:rFonts w:ascii="Arial" w:eastAsia="Arial Unicode MS" w:hAnsi="Arial" w:cs="Arial"/>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1D9B9C6B" w14:textId="56565AEF" w:rsidR="00006F32" w:rsidRPr="00500BA1" w:rsidRDefault="00006F3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2.</w:t>
      </w:r>
      <w:r w:rsidR="00A2781F" w:rsidRPr="00500BA1">
        <w:rPr>
          <w:rFonts w:ascii="Arial" w:eastAsia="Arial Unicode MS" w:hAnsi="Arial" w:cs="Arial"/>
          <w:sz w:val="22"/>
          <w:szCs w:val="22"/>
          <w:lang w:eastAsia="en-US"/>
        </w:rPr>
        <w:t>7</w:t>
      </w:r>
      <w:r w:rsidRPr="00500BA1">
        <w:rPr>
          <w:rFonts w:ascii="Arial" w:eastAsia="Arial Unicode MS" w:hAnsi="Arial" w:cs="Arial"/>
          <w:sz w:val="22"/>
          <w:szCs w:val="22"/>
          <w:lang w:eastAsia="en-US"/>
        </w:rPr>
        <w:t>. Sutartyje nustatyta fiksuoto</w:t>
      </w:r>
      <w:r w:rsidR="00C50E70" w:rsidRPr="00500BA1">
        <w:rPr>
          <w:rFonts w:ascii="Arial" w:eastAsia="Arial Unicode MS" w:hAnsi="Arial" w:cs="Arial"/>
          <w:sz w:val="22"/>
          <w:szCs w:val="22"/>
          <w:lang w:eastAsia="en-US"/>
        </w:rPr>
        <w:t>s</w:t>
      </w:r>
      <w:r w:rsidRPr="00500BA1">
        <w:rPr>
          <w:rFonts w:ascii="Arial" w:eastAsia="Arial Unicode MS" w:hAnsi="Arial" w:cs="Arial"/>
          <w:sz w:val="22"/>
          <w:szCs w:val="22"/>
          <w:lang w:eastAsia="en-US"/>
        </w:rPr>
        <w:t xml:space="preserve"> </w:t>
      </w:r>
      <w:r w:rsidR="00C50E70" w:rsidRPr="00500BA1">
        <w:rPr>
          <w:rFonts w:ascii="Arial" w:eastAsia="Arial Unicode MS" w:hAnsi="Arial" w:cs="Arial"/>
          <w:sz w:val="22"/>
          <w:szCs w:val="22"/>
          <w:lang w:eastAsia="en-US"/>
        </w:rPr>
        <w:t>kain</w:t>
      </w:r>
      <w:r w:rsidRPr="00500BA1">
        <w:rPr>
          <w:rFonts w:ascii="Arial" w:eastAsia="Arial Unicode MS" w:hAnsi="Arial" w:cs="Arial"/>
          <w:sz w:val="22"/>
          <w:szCs w:val="22"/>
          <w:lang w:eastAsia="en-US"/>
        </w:rPr>
        <w:t>o</w:t>
      </w:r>
      <w:r w:rsidR="00C50E70" w:rsidRPr="00500BA1">
        <w:rPr>
          <w:rFonts w:ascii="Arial" w:eastAsia="Arial Unicode MS" w:hAnsi="Arial" w:cs="Arial"/>
          <w:sz w:val="22"/>
          <w:szCs w:val="22"/>
          <w:lang w:eastAsia="en-US"/>
        </w:rPr>
        <w:t>s</w:t>
      </w:r>
      <w:r w:rsidRPr="00500BA1">
        <w:rPr>
          <w:rFonts w:ascii="Arial" w:eastAsia="Arial Unicode MS" w:hAnsi="Arial" w:cs="Arial"/>
          <w:sz w:val="22"/>
          <w:szCs w:val="22"/>
          <w:lang w:eastAsia="en-US"/>
        </w:rPr>
        <w:t xml:space="preserve"> kainodara.</w:t>
      </w:r>
    </w:p>
    <w:p w14:paraId="36490E7A" w14:textId="1CFE9A94" w:rsidR="00955922" w:rsidRPr="00500BA1" w:rsidRDefault="00006F3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p>
    <w:p w14:paraId="2BBD347D" w14:textId="3E228A25"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331CA0" w:rsidRPr="00500BA1">
        <w:rPr>
          <w:rFonts w:ascii="Arial" w:eastAsia="Arial Unicode MS" w:hAnsi="Arial" w:cs="Arial"/>
          <w:b/>
          <w:bCs/>
          <w:caps/>
          <w:spacing w:val="4"/>
          <w:sz w:val="22"/>
          <w:szCs w:val="22"/>
          <w:lang w:eastAsia="en-US"/>
        </w:rPr>
        <w:t>3</w:t>
      </w:r>
      <w:r w:rsidRPr="00500BA1">
        <w:rPr>
          <w:rFonts w:ascii="Arial" w:eastAsia="Arial Unicode MS" w:hAnsi="Arial" w:cs="Arial"/>
          <w:b/>
          <w:bCs/>
          <w:caps/>
          <w:spacing w:val="4"/>
          <w:sz w:val="22"/>
          <w:szCs w:val="22"/>
          <w:lang w:eastAsia="en-US"/>
        </w:rPr>
        <w:t>. SUSIRAŠINĖJIMAS</w:t>
      </w:r>
    </w:p>
    <w:p w14:paraId="149374E8" w14:textId="72697027"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331CA0" w:rsidRPr="00500BA1">
        <w:rPr>
          <w:rFonts w:ascii="Arial" w:eastAsia="Arial Unicode MS" w:hAnsi="Arial" w:cs="Arial"/>
          <w:color w:val="000000"/>
          <w:sz w:val="22"/>
          <w:szCs w:val="22"/>
          <w:lang w:eastAsia="en-US"/>
        </w:rPr>
        <w:t>3</w:t>
      </w:r>
      <w:r w:rsidRPr="00500BA1">
        <w:rPr>
          <w:rFonts w:ascii="Arial" w:eastAsia="Arial Unicode MS" w:hAnsi="Arial" w:cs="Arial"/>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lastRenderedPageBreak/>
        <w:tab/>
      </w:r>
      <w:r w:rsidR="00331CA0" w:rsidRPr="00500BA1">
        <w:rPr>
          <w:rFonts w:ascii="Arial" w:eastAsia="Arial Unicode MS" w:hAnsi="Arial" w:cs="Arial"/>
          <w:color w:val="000000"/>
          <w:sz w:val="22"/>
          <w:szCs w:val="22"/>
          <w:lang w:eastAsia="en-US"/>
        </w:rPr>
        <w:t>3</w:t>
      </w:r>
      <w:r w:rsidRPr="00500BA1">
        <w:rPr>
          <w:rFonts w:ascii="Arial" w:eastAsia="Arial Unicode MS" w:hAnsi="Arial" w:cs="Arial"/>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243E6E2B" w14:textId="554AA6C7"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6263D2" w:rsidRPr="00500BA1">
        <w:rPr>
          <w:rFonts w:ascii="Arial" w:eastAsia="Arial Unicode MS" w:hAnsi="Arial" w:cs="Arial"/>
          <w:b/>
          <w:bCs/>
          <w:caps/>
          <w:spacing w:val="4"/>
          <w:sz w:val="22"/>
          <w:szCs w:val="22"/>
          <w:lang w:eastAsia="en-US"/>
        </w:rPr>
        <w:t>4</w:t>
      </w:r>
      <w:r w:rsidRPr="00500BA1">
        <w:rPr>
          <w:rFonts w:ascii="Arial" w:eastAsia="Arial Unicode MS" w:hAnsi="Arial" w:cs="Arial"/>
          <w:b/>
          <w:bCs/>
          <w:caps/>
          <w:spacing w:val="4"/>
          <w:sz w:val="22"/>
          <w:szCs w:val="22"/>
          <w:lang w:eastAsia="en-US"/>
        </w:rPr>
        <w:t>. PASLAUGŲ GAVĖJO TEISĖS IR PAREIGOS</w:t>
      </w:r>
      <w:r w:rsidRPr="00500BA1">
        <w:rPr>
          <w:rFonts w:ascii="Arial" w:eastAsia="Arial Unicode MS" w:hAnsi="Arial" w:cs="Arial"/>
          <w:b/>
          <w:bCs/>
          <w:caps/>
          <w:color w:val="444444"/>
          <w:spacing w:val="4"/>
          <w:sz w:val="22"/>
          <w:szCs w:val="22"/>
          <w:lang w:eastAsia="en-US"/>
        </w:rPr>
        <w:tab/>
      </w:r>
    </w:p>
    <w:p w14:paraId="0A15206C" w14:textId="3C1129DD"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.1. Paslaugų gavėjas turi nedelsdamas suteikti Paslaugų teikėjui visą turimą informaciją, kuri reikalinga Sutarčiai vykdyti.</w:t>
      </w:r>
    </w:p>
    <w:p w14:paraId="67897692" w14:textId="36592892"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.3. Paslaugų gavėjas turi teisę duoti nurodymus ar instrukcijas, siekdamas užtikrinti tinkamą paslaugų teikimą.</w:t>
      </w:r>
    </w:p>
    <w:p w14:paraId="7187897B" w14:textId="3C5039B3"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.4. Paslaugų gavėjas privalo Sutartyje nustatytomis sąlygomis ir tvarka laiku apmokėti Paslaugų teikėjo pateiktas sąskaitas.</w:t>
      </w:r>
    </w:p>
    <w:p w14:paraId="2C88E281" w14:textId="7A1CDD34" w:rsidR="00092586" w:rsidRPr="00500BA1" w:rsidRDefault="00092586"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0B26F5A9" w14:textId="319832B1" w:rsidR="00955922" w:rsidRPr="00500BA1"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00DE7DF4" w:rsidRPr="00500BA1">
        <w:rPr>
          <w:rFonts w:ascii="Arial" w:eastAsia="Arial Unicode MS" w:hAnsi="Arial" w:cs="Arial"/>
          <w:b/>
          <w:bCs/>
          <w:caps/>
          <w:spacing w:val="4"/>
          <w:sz w:val="22"/>
          <w:szCs w:val="22"/>
          <w:lang w:eastAsia="en-US"/>
        </w:rPr>
        <w:t>5</w:t>
      </w:r>
      <w:r w:rsidRPr="00500BA1">
        <w:rPr>
          <w:rFonts w:ascii="Arial" w:eastAsia="Arial Unicode MS" w:hAnsi="Arial" w:cs="Arial"/>
          <w:b/>
          <w:bCs/>
          <w:caps/>
          <w:spacing w:val="4"/>
          <w:sz w:val="22"/>
          <w:szCs w:val="22"/>
          <w:lang w:eastAsia="en-US"/>
        </w:rPr>
        <w:t>. PASLAUGŲ TEIKĖJO TEISĖS IR PAREIGOS</w:t>
      </w:r>
      <w:r w:rsidRPr="00500BA1">
        <w:rPr>
          <w:rFonts w:ascii="Arial" w:eastAsia="Arial Unicode MS" w:hAnsi="Arial" w:cs="Arial"/>
          <w:b/>
          <w:bCs/>
          <w:caps/>
          <w:spacing w:val="4"/>
          <w:sz w:val="22"/>
          <w:szCs w:val="22"/>
          <w:lang w:eastAsia="en-US"/>
        </w:rPr>
        <w:tab/>
      </w:r>
    </w:p>
    <w:p w14:paraId="70AB0878" w14:textId="67B6AA8A"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500BA1" w:rsidRDefault="002F161F"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.5. </w:t>
      </w:r>
      <w:r w:rsidR="00D43AB5" w:rsidRPr="00500BA1">
        <w:rPr>
          <w:rFonts w:ascii="Arial" w:eastAsia="Arial Unicode MS" w:hAnsi="Arial" w:cs="Arial"/>
          <w:color w:val="000000"/>
          <w:sz w:val="22"/>
          <w:szCs w:val="22"/>
          <w:lang w:eastAsia="en-US"/>
        </w:rPr>
        <w:t xml:space="preserve">Paslaugų teikėjas neturi teisės </w:t>
      </w:r>
      <w:r w:rsidRPr="00500BA1">
        <w:rPr>
          <w:rFonts w:ascii="Arial" w:eastAsia="Arial Unicode MS" w:hAnsi="Arial" w:cs="Arial"/>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500BA1" w:rsidRDefault="002F161F"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.6. </w:t>
      </w:r>
      <w:r w:rsidR="00D43AB5" w:rsidRPr="00500BA1">
        <w:rPr>
          <w:rFonts w:ascii="Arial" w:eastAsia="Arial Unicode MS" w:hAnsi="Arial" w:cs="Arial"/>
          <w:color w:val="000000"/>
          <w:sz w:val="22"/>
          <w:szCs w:val="22"/>
          <w:lang w:eastAsia="en-US"/>
        </w:rPr>
        <w:t>Paslaugų teikėjas privalo u</w:t>
      </w:r>
      <w:r w:rsidRPr="00500BA1">
        <w:rPr>
          <w:rFonts w:ascii="Arial" w:eastAsia="Arial Unicode MS" w:hAnsi="Arial" w:cs="Arial"/>
          <w:color w:val="000000"/>
          <w:sz w:val="22"/>
          <w:szCs w:val="22"/>
          <w:lang w:eastAsia="en-US"/>
        </w:rPr>
        <w:t xml:space="preserve">žtikrinti, kad Sutarties sudarymo momentu ir visą jos galiojimo laikotarpį Paslaugas teiktų reikiamas ir optimalus specialistų skaičius ir </w:t>
      </w:r>
      <w:r w:rsidR="0065498F" w:rsidRPr="00500BA1">
        <w:rPr>
          <w:rFonts w:ascii="Arial" w:eastAsia="Arial Unicode MS" w:hAnsi="Arial" w:cs="Arial"/>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500BA1" w:rsidRDefault="002A6981"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500BA1" w:rsidRDefault="002A6981"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500BA1" w:rsidRDefault="008A7E68"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.9. Paslaugų teikėjas turi šioje Sutartyje ir Lietuvos Respublikoje galiojančiuose teisės aktuose numatytas teises. </w:t>
      </w:r>
    </w:p>
    <w:p w14:paraId="5116E35C"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p>
    <w:p w14:paraId="761D2400" w14:textId="38A3BC89"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C274EA" w:rsidRPr="00500BA1">
        <w:rPr>
          <w:rFonts w:ascii="Arial" w:eastAsia="Arial Unicode MS" w:hAnsi="Arial" w:cs="Arial"/>
          <w:b/>
          <w:bCs/>
          <w:caps/>
          <w:spacing w:val="4"/>
          <w:sz w:val="22"/>
          <w:szCs w:val="22"/>
          <w:lang w:eastAsia="en-US"/>
        </w:rPr>
        <w:t>6</w:t>
      </w:r>
      <w:r w:rsidRPr="00500BA1">
        <w:rPr>
          <w:rFonts w:ascii="Arial" w:eastAsia="Arial Unicode MS" w:hAnsi="Arial" w:cs="Arial"/>
          <w:b/>
          <w:bCs/>
          <w:caps/>
          <w:spacing w:val="4"/>
          <w:sz w:val="22"/>
          <w:szCs w:val="22"/>
          <w:lang w:eastAsia="en-US"/>
        </w:rPr>
        <w:t>. SUBTIEKIMAS</w:t>
      </w:r>
    </w:p>
    <w:p w14:paraId="56FAFD33" w14:textId="0A161F10"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500BA1" w:rsidRDefault="00955922" w:rsidP="00955922">
      <w:pPr>
        <w:outlineLvl w:val="1"/>
        <w:rPr>
          <w:rFonts w:ascii="Arial" w:eastAsia="Arial Unicode MS" w:hAnsi="Arial" w:cs="Arial"/>
          <w:b/>
          <w:bCs/>
          <w:caps/>
          <w:color w:val="444444"/>
          <w:spacing w:val="4"/>
          <w:sz w:val="22"/>
          <w:szCs w:val="22"/>
          <w:lang w:eastAsia="en-US"/>
        </w:rPr>
      </w:pPr>
    </w:p>
    <w:p w14:paraId="3FE670A6" w14:textId="6FB39F88"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FA5978" w:rsidRPr="00500BA1">
        <w:rPr>
          <w:rFonts w:ascii="Arial" w:eastAsia="Arial Unicode MS" w:hAnsi="Arial" w:cs="Arial"/>
          <w:b/>
          <w:bCs/>
          <w:caps/>
          <w:spacing w:val="4"/>
          <w:sz w:val="22"/>
          <w:szCs w:val="22"/>
          <w:lang w:eastAsia="en-US"/>
        </w:rPr>
        <w:t>7</w:t>
      </w:r>
      <w:r w:rsidRPr="00500BA1">
        <w:rPr>
          <w:rFonts w:ascii="Arial" w:eastAsia="Arial Unicode MS" w:hAnsi="Arial" w:cs="Arial"/>
          <w:b/>
          <w:bCs/>
          <w:caps/>
          <w:spacing w:val="4"/>
          <w:sz w:val="22"/>
          <w:szCs w:val="22"/>
          <w:lang w:eastAsia="en-US"/>
        </w:rPr>
        <w:t xml:space="preserve">. </w:t>
      </w:r>
      <w:r w:rsidR="00A36D0E" w:rsidRPr="00500BA1">
        <w:rPr>
          <w:rFonts w:ascii="Arial" w:eastAsia="Arial Unicode MS" w:hAnsi="Arial" w:cs="Arial"/>
          <w:b/>
          <w:bCs/>
          <w:caps/>
          <w:spacing w:val="4"/>
          <w:sz w:val="22"/>
          <w:szCs w:val="22"/>
          <w:lang w:eastAsia="en-US"/>
        </w:rPr>
        <w:t xml:space="preserve">SUTARTIES ĮVYKDYMO UŽTIKRINIMAS IR </w:t>
      </w:r>
      <w:r w:rsidRPr="00500BA1">
        <w:rPr>
          <w:rFonts w:ascii="Arial" w:eastAsia="Arial Unicode MS" w:hAnsi="Arial" w:cs="Arial"/>
          <w:b/>
          <w:bCs/>
          <w:caps/>
          <w:spacing w:val="4"/>
          <w:sz w:val="22"/>
          <w:szCs w:val="22"/>
          <w:lang w:eastAsia="en-US"/>
        </w:rPr>
        <w:t>ŠALIŲ ATSAKOMYBĖ</w:t>
      </w:r>
    </w:p>
    <w:p w14:paraId="3C8D4C40" w14:textId="58A88DF0" w:rsidR="006659D8" w:rsidRPr="00500BA1" w:rsidRDefault="00955922" w:rsidP="00572B7B">
      <w:pPr>
        <w:ind w:firstLine="851"/>
        <w:jc w:val="both"/>
        <w:rPr>
          <w:rFonts w:ascii="Arial" w:hAnsi="Arial" w:cs="Arial"/>
          <w:sz w:val="22"/>
          <w:szCs w:val="22"/>
        </w:rPr>
      </w:pPr>
      <w:r w:rsidRPr="00500BA1">
        <w:rPr>
          <w:rFonts w:ascii="Arial" w:eastAsia="Arial Unicode MS" w:hAnsi="Arial" w:cs="Arial"/>
          <w:color w:val="000000"/>
          <w:sz w:val="22"/>
          <w:szCs w:val="22"/>
          <w:lang w:eastAsia="en-US"/>
        </w:rPr>
        <w:tab/>
      </w:r>
      <w:r w:rsidR="00FA5978" w:rsidRPr="00500BA1">
        <w:rPr>
          <w:rFonts w:ascii="Arial" w:eastAsia="Arial Unicode MS" w:hAnsi="Arial" w:cs="Arial"/>
          <w:color w:val="000000"/>
          <w:sz w:val="22"/>
          <w:szCs w:val="22"/>
          <w:lang w:eastAsia="en-US"/>
        </w:rPr>
        <w:t>7</w:t>
      </w:r>
      <w:r w:rsidR="006659D8" w:rsidRPr="00500BA1">
        <w:rPr>
          <w:rFonts w:ascii="Arial" w:eastAsia="Arial Unicode MS" w:hAnsi="Arial" w:cs="Arial"/>
          <w:color w:val="000000"/>
          <w:sz w:val="22"/>
          <w:szCs w:val="22"/>
          <w:lang w:eastAsia="en-US"/>
        </w:rPr>
        <w:t xml:space="preserve">.1. </w:t>
      </w:r>
      <w:bookmarkStart w:id="1" w:name="_Ref27604760"/>
      <w:r w:rsidR="006659D8" w:rsidRPr="00500BA1">
        <w:rPr>
          <w:rFonts w:ascii="Arial" w:hAnsi="Arial" w:cs="Arial"/>
          <w:sz w:val="22"/>
          <w:szCs w:val="22"/>
        </w:rPr>
        <w:t xml:space="preserve">Sutarties tinkamas įvykdymas yra užtikrintas netesybomis – 5 proc. bauda </w:t>
      </w:r>
      <w:bookmarkStart w:id="2" w:name="_Hlk28270429"/>
      <w:r w:rsidR="006659D8" w:rsidRPr="00500BA1">
        <w:rPr>
          <w:rFonts w:ascii="Arial" w:hAnsi="Arial" w:cs="Arial"/>
          <w:sz w:val="22"/>
          <w:szCs w:val="22"/>
        </w:rPr>
        <w:t>nuo Sutartyje numatytos Pradinės sutarties vertės</w:t>
      </w:r>
      <w:bookmarkEnd w:id="2"/>
      <w:r w:rsidR="006659D8" w:rsidRPr="00500BA1">
        <w:rPr>
          <w:rFonts w:ascii="Arial" w:hAnsi="Arial" w:cs="Arial"/>
          <w:sz w:val="22"/>
          <w:szCs w:val="22"/>
        </w:rPr>
        <w:t>.</w:t>
      </w:r>
      <w:bookmarkEnd w:id="1"/>
    </w:p>
    <w:p w14:paraId="47EF36B3" w14:textId="7AE91895" w:rsidR="002340DD" w:rsidRPr="00500BA1" w:rsidRDefault="002340DD" w:rsidP="002340DD">
      <w:pPr>
        <w:ind w:firstLine="851"/>
        <w:jc w:val="both"/>
        <w:rPr>
          <w:rFonts w:ascii="Arial" w:hAnsi="Arial" w:cs="Arial"/>
          <w:sz w:val="22"/>
          <w:szCs w:val="22"/>
        </w:rPr>
      </w:pPr>
      <w:r w:rsidRPr="00500BA1">
        <w:rPr>
          <w:rFonts w:ascii="Arial" w:hAnsi="Arial" w:cs="Arial"/>
          <w:sz w:val="22"/>
          <w:szCs w:val="22"/>
        </w:rPr>
        <w:tab/>
      </w:r>
      <w:r w:rsidR="00FA5978" w:rsidRPr="00500BA1">
        <w:rPr>
          <w:rFonts w:ascii="Arial" w:hAnsi="Arial" w:cs="Arial"/>
          <w:sz w:val="22"/>
          <w:szCs w:val="22"/>
        </w:rPr>
        <w:t>7</w:t>
      </w:r>
      <w:r w:rsidRPr="00500BA1">
        <w:rPr>
          <w:rFonts w:ascii="Arial" w:hAnsi="Arial" w:cs="Arial"/>
          <w:sz w:val="22"/>
          <w:szCs w:val="22"/>
        </w:rPr>
        <w:t>.2. Sutarties įvykdymo užtikrinimu garantuojama, kad Perkančiajai organizacijai bus atlyginti nuostoliai, atsiradę Paslaugų teikėjui dėl jo kaltės pažeidus Sutartį.</w:t>
      </w:r>
    </w:p>
    <w:p w14:paraId="04682E35" w14:textId="37049BAD" w:rsidR="002340DD" w:rsidRPr="00500BA1" w:rsidRDefault="002340DD" w:rsidP="002340DD">
      <w:pPr>
        <w:ind w:firstLine="851"/>
        <w:jc w:val="both"/>
        <w:rPr>
          <w:rFonts w:ascii="Arial" w:hAnsi="Arial" w:cs="Arial"/>
          <w:sz w:val="22"/>
          <w:szCs w:val="22"/>
        </w:rPr>
      </w:pPr>
      <w:r w:rsidRPr="00500BA1">
        <w:rPr>
          <w:rFonts w:ascii="Arial" w:hAnsi="Arial" w:cs="Arial"/>
          <w:sz w:val="22"/>
          <w:szCs w:val="22"/>
        </w:rPr>
        <w:tab/>
      </w:r>
      <w:r w:rsidR="00FA5978" w:rsidRPr="00500BA1">
        <w:rPr>
          <w:rFonts w:ascii="Arial" w:hAnsi="Arial" w:cs="Arial"/>
          <w:sz w:val="22"/>
          <w:szCs w:val="22"/>
        </w:rPr>
        <w:t>7</w:t>
      </w:r>
      <w:r w:rsidRPr="00500BA1">
        <w:rPr>
          <w:rFonts w:ascii="Arial" w:hAnsi="Arial" w:cs="Arial"/>
          <w:sz w:val="22"/>
          <w:szCs w:val="22"/>
        </w:rPr>
        <w:t xml:space="preserve">.3. Jei Paslaugų teikėjas nevykdo savo sutartinių įsipareigojimų ar vykdo juos netinkamai, Perkančioji organizacija pareikalauja sumokėti Sutarties </w:t>
      </w:r>
      <w:r w:rsidR="00341091" w:rsidRPr="00500BA1">
        <w:rPr>
          <w:rFonts w:ascii="Arial" w:hAnsi="Arial" w:cs="Arial"/>
          <w:sz w:val="22"/>
          <w:szCs w:val="22"/>
        </w:rPr>
        <w:t>7</w:t>
      </w:r>
      <w:r w:rsidRPr="00500BA1">
        <w:rPr>
          <w:rFonts w:ascii="Arial" w:hAnsi="Arial" w:cs="Arial"/>
          <w:sz w:val="22"/>
          <w:szCs w:val="22"/>
        </w:rPr>
        <w:t>.1 p</w:t>
      </w:r>
      <w:r w:rsidR="00341091" w:rsidRPr="00500BA1">
        <w:rPr>
          <w:rFonts w:ascii="Arial" w:hAnsi="Arial" w:cs="Arial"/>
          <w:sz w:val="22"/>
          <w:szCs w:val="22"/>
        </w:rPr>
        <w:t>.</w:t>
      </w:r>
      <w:r w:rsidRPr="00500BA1">
        <w:rPr>
          <w:rFonts w:ascii="Arial" w:hAnsi="Arial" w:cs="Arial"/>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500BA1" w:rsidRDefault="002340DD"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00FA5978" w:rsidRPr="00500BA1">
        <w:rPr>
          <w:rFonts w:ascii="Arial" w:eastAsia="Arial Unicode MS" w:hAnsi="Arial" w:cs="Arial"/>
          <w:color w:val="000000"/>
          <w:sz w:val="22"/>
          <w:szCs w:val="22"/>
          <w:lang w:eastAsia="en-US"/>
        </w:rPr>
        <w:t>7</w:t>
      </w:r>
      <w:r w:rsidR="00955922" w:rsidRPr="00500BA1">
        <w:rPr>
          <w:rFonts w:ascii="Arial" w:eastAsia="Arial Unicode MS" w:hAnsi="Arial" w:cs="Arial"/>
          <w:color w:val="000000"/>
          <w:sz w:val="22"/>
          <w:szCs w:val="22"/>
          <w:lang w:eastAsia="en-US"/>
        </w:rPr>
        <w:t>.</w:t>
      </w:r>
      <w:r w:rsidRPr="00500BA1">
        <w:rPr>
          <w:rFonts w:ascii="Arial" w:eastAsia="Arial Unicode MS" w:hAnsi="Arial" w:cs="Arial"/>
          <w:color w:val="000000"/>
          <w:sz w:val="22"/>
          <w:szCs w:val="22"/>
          <w:lang w:eastAsia="en-US"/>
        </w:rPr>
        <w:t>4</w:t>
      </w:r>
      <w:r w:rsidR="00955922" w:rsidRPr="00500BA1">
        <w:rPr>
          <w:rFonts w:ascii="Arial" w:eastAsia="Arial Unicode MS" w:hAnsi="Arial" w:cs="Arial"/>
          <w:color w:val="000000"/>
          <w:sz w:val="22"/>
          <w:szCs w:val="22"/>
          <w:lang w:eastAsia="en-US"/>
        </w:rPr>
        <w:t xml:space="preserve">. Paslaugų gavėjas, uždelsęs sumokėti Sutarties </w:t>
      </w:r>
      <w:r w:rsidR="00776741" w:rsidRPr="00500BA1">
        <w:rPr>
          <w:rFonts w:ascii="Arial" w:eastAsia="Arial Unicode MS" w:hAnsi="Arial" w:cs="Arial"/>
          <w:color w:val="000000"/>
          <w:sz w:val="22"/>
          <w:szCs w:val="22"/>
          <w:lang w:eastAsia="en-US"/>
        </w:rPr>
        <w:t>2.5. p.</w:t>
      </w:r>
      <w:r w:rsidR="00955922" w:rsidRPr="00500BA1">
        <w:rPr>
          <w:rFonts w:ascii="Arial" w:eastAsia="Arial Unicode MS" w:hAnsi="Arial" w:cs="Arial"/>
          <w:color w:val="000000"/>
          <w:sz w:val="22"/>
          <w:szCs w:val="22"/>
          <w:lang w:eastAsia="en-US"/>
        </w:rPr>
        <w:t xml:space="preserve"> numatyta tvarka, įsipareigoja Paslaugų teikėjui pareikalavus mokėti Paslaugų </w:t>
      </w:r>
      <w:r w:rsidR="00955922" w:rsidRPr="00500BA1">
        <w:rPr>
          <w:rFonts w:ascii="Arial" w:eastAsia="Arial Unicode MS" w:hAnsi="Arial" w:cs="Arial"/>
          <w:sz w:val="22"/>
          <w:szCs w:val="22"/>
          <w:lang w:eastAsia="en-US"/>
        </w:rPr>
        <w:t>teikėjui 0,0</w:t>
      </w:r>
      <w:r w:rsidRPr="00500BA1">
        <w:rPr>
          <w:rFonts w:ascii="Arial" w:eastAsia="Arial Unicode MS" w:hAnsi="Arial" w:cs="Arial"/>
          <w:sz w:val="22"/>
          <w:szCs w:val="22"/>
          <w:lang w:eastAsia="en-US"/>
        </w:rPr>
        <w:t>2</w:t>
      </w:r>
      <w:r w:rsidR="00955922" w:rsidRPr="00500BA1">
        <w:rPr>
          <w:rFonts w:ascii="Arial" w:eastAsia="Arial Unicode MS" w:hAnsi="Arial" w:cs="Arial"/>
          <w:sz w:val="22"/>
          <w:szCs w:val="22"/>
          <w:lang w:eastAsia="en-US"/>
        </w:rPr>
        <w:t>% nuo neapmokėtos sąskaitos dydžio delspinigius, už kiekvieną uždelstą dieną.</w:t>
      </w:r>
    </w:p>
    <w:p w14:paraId="6F3A3104" w14:textId="753F5AC9"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r>
      <w:r w:rsidR="00FA5978" w:rsidRPr="00500BA1">
        <w:rPr>
          <w:rFonts w:ascii="Arial" w:eastAsia="Arial Unicode MS" w:hAnsi="Arial" w:cs="Arial"/>
          <w:sz w:val="22"/>
          <w:szCs w:val="22"/>
          <w:lang w:eastAsia="en-US"/>
        </w:rPr>
        <w:t>7</w:t>
      </w:r>
      <w:r w:rsidRPr="00500BA1">
        <w:rPr>
          <w:rFonts w:ascii="Arial" w:eastAsia="Arial Unicode MS" w:hAnsi="Arial" w:cs="Arial"/>
          <w:sz w:val="22"/>
          <w:szCs w:val="22"/>
          <w:lang w:eastAsia="en-US"/>
        </w:rPr>
        <w:t>.</w:t>
      </w:r>
      <w:r w:rsidR="002340DD" w:rsidRPr="00500BA1">
        <w:rPr>
          <w:rFonts w:ascii="Arial" w:eastAsia="Arial Unicode MS" w:hAnsi="Arial" w:cs="Arial"/>
          <w:sz w:val="22"/>
          <w:szCs w:val="22"/>
          <w:lang w:eastAsia="en-US"/>
        </w:rPr>
        <w:t>5</w:t>
      </w:r>
      <w:r w:rsidRPr="00500BA1">
        <w:rPr>
          <w:rFonts w:ascii="Arial" w:eastAsia="Arial Unicode MS" w:hAnsi="Arial" w:cs="Arial"/>
          <w:sz w:val="22"/>
          <w:szCs w:val="22"/>
          <w:lang w:eastAsia="en-US"/>
        </w:rPr>
        <w:t>. Paslaugų teikėjas, uždelsęs suteikti paslaugas Sutartyje numatytais terminais, moka Paslaugų gavėjui 0,0</w:t>
      </w:r>
      <w:r w:rsidR="002340DD"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 nuo nesuteiktų paslaugų vertės delspinigius už kiekvieną uždelstą dieną.</w:t>
      </w:r>
      <w:r w:rsidR="00E421BC" w:rsidRPr="00500BA1">
        <w:rPr>
          <w:rFonts w:ascii="Arial" w:eastAsia="Arial Unicode MS" w:hAnsi="Arial" w:cs="Arial"/>
          <w:sz w:val="22"/>
          <w:szCs w:val="22"/>
          <w:lang w:eastAsia="en-US"/>
        </w:rPr>
        <w:t xml:space="preserve"> Paslaugų gavėjas turi teisę pradėti skaičiuoti delspinigius be atskiro oficialaus Paslaugų teikėjo įspėjimo. </w:t>
      </w:r>
    </w:p>
    <w:p w14:paraId="1A8AD259" w14:textId="77777777" w:rsidR="00FA5978" w:rsidRPr="00500BA1" w:rsidRDefault="00FA5978" w:rsidP="00955922">
      <w:pPr>
        <w:suppressAutoHyphens/>
        <w:spacing w:after="40"/>
        <w:jc w:val="both"/>
        <w:rPr>
          <w:rFonts w:ascii="Arial" w:eastAsia="Arial Unicode MS" w:hAnsi="Arial" w:cs="Arial"/>
          <w:sz w:val="22"/>
          <w:szCs w:val="22"/>
          <w:lang w:eastAsia="en-US"/>
        </w:rPr>
      </w:pPr>
    </w:p>
    <w:p w14:paraId="26774B02" w14:textId="4D9C9795" w:rsidR="00955922" w:rsidRPr="00500BA1" w:rsidRDefault="007308A6" w:rsidP="00955922">
      <w:pPr>
        <w:suppressAutoHyphens/>
        <w:spacing w:after="40"/>
        <w:jc w:val="both"/>
        <w:rPr>
          <w:rFonts w:ascii="Arial" w:eastAsia="Arial Unicode MS" w:hAnsi="Arial" w:cs="Arial"/>
          <w:b/>
          <w:sz w:val="22"/>
          <w:szCs w:val="22"/>
          <w:lang w:eastAsia="en-US"/>
        </w:rPr>
      </w:pPr>
      <w:r w:rsidRPr="00500BA1">
        <w:rPr>
          <w:rFonts w:ascii="Arial" w:eastAsia="Arial Unicode MS" w:hAnsi="Arial" w:cs="Arial"/>
          <w:b/>
          <w:sz w:val="22"/>
          <w:szCs w:val="22"/>
          <w:lang w:eastAsia="en-US"/>
        </w:rPr>
        <w:tab/>
      </w:r>
      <w:r w:rsidR="002E5C28" w:rsidRPr="00500BA1">
        <w:rPr>
          <w:rFonts w:ascii="Arial" w:eastAsia="Arial Unicode MS" w:hAnsi="Arial" w:cs="Arial"/>
          <w:b/>
          <w:sz w:val="22"/>
          <w:szCs w:val="22"/>
          <w:lang w:eastAsia="en-US"/>
        </w:rPr>
        <w:t>8</w:t>
      </w:r>
      <w:r w:rsidRPr="00500BA1">
        <w:rPr>
          <w:rFonts w:ascii="Arial" w:eastAsia="Arial Unicode MS" w:hAnsi="Arial" w:cs="Arial"/>
          <w:b/>
          <w:sz w:val="22"/>
          <w:szCs w:val="22"/>
          <w:lang w:eastAsia="en-US"/>
        </w:rPr>
        <w:t>. SUTARTIES PAŽEIDIMAS</w:t>
      </w:r>
    </w:p>
    <w:p w14:paraId="65E44E34" w14:textId="77777777" w:rsidR="00C0098C" w:rsidRPr="00500BA1" w:rsidRDefault="00C0098C" w:rsidP="00C0098C">
      <w:pPr>
        <w:spacing w:after="40"/>
        <w:ind w:firstLine="1276"/>
        <w:jc w:val="both"/>
        <w:rPr>
          <w:rFonts w:ascii="Arial" w:hAnsi="Arial" w:cs="Arial"/>
          <w:sz w:val="22"/>
          <w:szCs w:val="22"/>
        </w:rPr>
      </w:pPr>
      <w:r w:rsidRPr="00500BA1">
        <w:rPr>
          <w:rFonts w:ascii="Arial" w:eastAsia="Arial Unicode MS" w:hAnsi="Arial" w:cs="Arial"/>
          <w:sz w:val="22"/>
          <w:szCs w:val="22"/>
        </w:rPr>
        <w:t xml:space="preserve">8.1. </w:t>
      </w:r>
      <w:r w:rsidRPr="00500BA1">
        <w:rPr>
          <w:rFonts w:ascii="Arial" w:hAnsi="Arial" w:cs="Arial"/>
          <w:sz w:val="22"/>
          <w:szCs w:val="22"/>
        </w:rPr>
        <w:t>Jei kuri nors Sutarties Šalis nevykdo arba netinkamai vykdo kokius nors savo įsipareigojimus pagal Sutartį, ji pažeidžia Sutartį.</w:t>
      </w:r>
    </w:p>
    <w:p w14:paraId="02990BF8" w14:textId="77777777" w:rsidR="00C0098C" w:rsidRPr="00500BA1" w:rsidRDefault="00C0098C" w:rsidP="00C0098C">
      <w:pPr>
        <w:spacing w:after="40"/>
        <w:ind w:firstLine="1276"/>
        <w:jc w:val="both"/>
        <w:rPr>
          <w:rFonts w:ascii="Arial" w:hAnsi="Arial" w:cs="Arial"/>
          <w:sz w:val="22"/>
          <w:szCs w:val="22"/>
        </w:rPr>
      </w:pPr>
      <w:r w:rsidRPr="00500BA1">
        <w:rPr>
          <w:rFonts w:ascii="Arial" w:hAnsi="Arial" w:cs="Arial"/>
          <w:sz w:val="22"/>
          <w:szCs w:val="22"/>
        </w:rPr>
        <w:t>8.2. Vienai Sutarties Šaliai pažeidus Sutartį, nukentėjusioji Šalis turi teisę:</w:t>
      </w:r>
    </w:p>
    <w:p w14:paraId="446CCBDC" w14:textId="77777777" w:rsidR="00C0098C" w:rsidRPr="00500BA1" w:rsidRDefault="00C0098C" w:rsidP="00C0098C">
      <w:pPr>
        <w:spacing w:after="40"/>
        <w:ind w:firstLine="1276"/>
        <w:jc w:val="both"/>
        <w:rPr>
          <w:rFonts w:ascii="Arial" w:hAnsi="Arial" w:cs="Arial"/>
          <w:sz w:val="22"/>
          <w:szCs w:val="22"/>
        </w:rPr>
      </w:pPr>
      <w:r w:rsidRPr="00500BA1">
        <w:rPr>
          <w:rFonts w:ascii="Arial" w:hAnsi="Arial" w:cs="Arial"/>
          <w:sz w:val="22"/>
          <w:szCs w:val="22"/>
        </w:rPr>
        <w:t>8.2.1. reikalauti kitos Šalies vykdyti sutartinius įsipareigojimus;</w:t>
      </w:r>
    </w:p>
    <w:p w14:paraId="1CD59B8E" w14:textId="77777777" w:rsidR="00C0098C" w:rsidRPr="00500BA1" w:rsidRDefault="00C0098C" w:rsidP="00C0098C">
      <w:pPr>
        <w:pStyle w:val="ListParagraph"/>
        <w:spacing w:after="40"/>
        <w:ind w:left="0" w:firstLine="1276"/>
        <w:rPr>
          <w:rFonts w:ascii="Arial" w:hAnsi="Arial" w:cs="Arial"/>
          <w:sz w:val="22"/>
        </w:rPr>
      </w:pPr>
      <w:r w:rsidRPr="00500BA1">
        <w:rPr>
          <w:rFonts w:ascii="Arial" w:hAnsi="Arial" w:cs="Arial"/>
          <w:sz w:val="22"/>
        </w:rPr>
        <w:t>8.2.2. reikalauti atlyginti nuostolius;</w:t>
      </w:r>
    </w:p>
    <w:p w14:paraId="49BD5EE4"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8.2.3. reikalauti sumokėti Sutartyje nustatytus delspinigius;</w:t>
      </w:r>
    </w:p>
    <w:p w14:paraId="00EE3589"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8.2.4 reikalauti sumokėti Sutartyje nustatytą baudą arba pasinaudoti kita Sutarties įvykdymo užtikrinimo priemone;</w:t>
      </w:r>
    </w:p>
    <w:p w14:paraId="4D88810A"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8.2.5. reikalauti sumažinti kainą, neįvykdyta ar netinkamai įvykdyta Tiekėjo įsipareigojimų dalimi;</w:t>
      </w:r>
    </w:p>
    <w:p w14:paraId="08CB4649"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8.2.6. nutraukti Sutartį;</w:t>
      </w:r>
    </w:p>
    <w:p w14:paraId="795421CD"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8.2.7. taikyti kitus Lietuvos Respublikos teisės aktų nustatytus teisių gynimo būdus.</w:t>
      </w:r>
    </w:p>
    <w:p w14:paraId="2BA1BA06"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8.3. Paslaugų teikėjas negali perleisti visų ar dalies savo įsipareigojimų pagal šią Sutartį be išankstinio raštiško Perkančiosios organizacijos sutikimo.</w:t>
      </w:r>
    </w:p>
    <w:p w14:paraId="766A3817"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500BA1" w:rsidRDefault="00C0098C" w:rsidP="00C0098C">
      <w:pPr>
        <w:pStyle w:val="ListParagraph"/>
        <w:spacing w:after="40"/>
        <w:ind w:left="0" w:firstLine="1296"/>
        <w:rPr>
          <w:rFonts w:ascii="Arial" w:hAnsi="Arial" w:cs="Arial"/>
          <w:sz w:val="22"/>
        </w:rPr>
      </w:pPr>
      <w:bookmarkStart w:id="3" w:name="_Ref27608937"/>
      <w:r w:rsidRPr="00500BA1">
        <w:rPr>
          <w:rFonts w:ascii="Arial" w:hAnsi="Arial" w:cs="Arial"/>
          <w:sz w:val="22"/>
        </w:rPr>
        <w:t>8.5. Šioje Sutartyje esminėmis sąlygomis laikoma:</w:t>
      </w:r>
      <w:bookmarkEnd w:id="3"/>
    </w:p>
    <w:p w14:paraId="0D6C85A2"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8.5.1. Sutarties dalykas;</w:t>
      </w:r>
    </w:p>
    <w:p w14:paraId="174F578B"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8.5.2. Sutarties kaina ir kainodaros taisyklės;</w:t>
      </w:r>
    </w:p>
    <w:p w14:paraId="59DE321B"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8.5.3. apmokėjimo sąlygos ir tvarka;</w:t>
      </w:r>
    </w:p>
    <w:p w14:paraId="3C352201"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8.5.4. Paslaugų teikėjo sutartinių įsipareigojimų vykdymo terminas (-ai);</w:t>
      </w:r>
    </w:p>
    <w:p w14:paraId="5D66654A"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8.5.5. subtiekėjo (-ų), specialisto (-ų) keitimo tvarka;</w:t>
      </w:r>
    </w:p>
    <w:p w14:paraId="3C48BB6C"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8.5.6. reikalavimai, susiję su Sutarties įvykdymo užtikrinimu.</w:t>
      </w:r>
    </w:p>
    <w:p w14:paraId="4D4AFB85" w14:textId="5E6FCA22" w:rsidR="00C0098C" w:rsidRPr="00500BA1" w:rsidRDefault="00DE5F4C" w:rsidP="00C0098C">
      <w:pPr>
        <w:pStyle w:val="ListParagraph"/>
        <w:spacing w:after="40"/>
        <w:ind w:left="0" w:firstLine="1296"/>
        <w:rPr>
          <w:rFonts w:ascii="Arial" w:hAnsi="Arial" w:cs="Arial"/>
          <w:sz w:val="22"/>
        </w:rPr>
      </w:pPr>
      <w:r w:rsidRPr="00500BA1">
        <w:rPr>
          <w:rFonts w:ascii="Arial" w:hAnsi="Arial" w:cs="Arial"/>
          <w:sz w:val="22"/>
        </w:rPr>
        <w:t>8.6. Sutarties 8.5. p.</w:t>
      </w:r>
      <w:r w:rsidR="00C0098C" w:rsidRPr="00500BA1">
        <w:rPr>
          <w:rFonts w:ascii="Arial" w:hAnsi="Arial" w:cs="Arial"/>
          <w:sz w:val="22"/>
        </w:rPr>
        <w:t xml:space="preserve"> numatytų sąlygų pažeidimas laikomas esminiu Sutarties pažeidimu.</w:t>
      </w:r>
    </w:p>
    <w:p w14:paraId="01AA59D0" w14:textId="77777777" w:rsidR="00DE5F4C" w:rsidRPr="00500BA1" w:rsidRDefault="00DE5F4C" w:rsidP="00C0098C">
      <w:pPr>
        <w:pStyle w:val="ListParagraph"/>
        <w:spacing w:after="40"/>
        <w:ind w:left="0" w:firstLine="1296"/>
        <w:rPr>
          <w:rFonts w:ascii="Arial" w:hAnsi="Arial" w:cs="Arial"/>
          <w:sz w:val="22"/>
        </w:rPr>
      </w:pPr>
    </w:p>
    <w:p w14:paraId="49855C93" w14:textId="7BB34683"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spacing w:val="4"/>
          <w:sz w:val="22"/>
          <w:szCs w:val="22"/>
          <w:lang w:eastAsia="en-US"/>
        </w:rPr>
        <w:tab/>
      </w:r>
      <w:r w:rsidR="00C6576C" w:rsidRPr="00500BA1">
        <w:rPr>
          <w:rFonts w:ascii="Arial" w:eastAsia="Arial Unicode MS" w:hAnsi="Arial" w:cs="Arial"/>
          <w:b/>
          <w:bCs/>
          <w:caps/>
          <w:spacing w:val="4"/>
          <w:sz w:val="22"/>
          <w:szCs w:val="22"/>
          <w:lang w:eastAsia="en-US"/>
        </w:rPr>
        <w:t>9</w:t>
      </w:r>
      <w:r w:rsidRPr="00500BA1">
        <w:rPr>
          <w:rFonts w:ascii="Arial" w:eastAsia="Arial Unicode MS" w:hAnsi="Arial" w:cs="Arial"/>
          <w:b/>
          <w:bCs/>
          <w:caps/>
          <w:spacing w:val="4"/>
          <w:sz w:val="22"/>
          <w:szCs w:val="22"/>
          <w:lang w:eastAsia="en-US"/>
        </w:rPr>
        <w:t>. SUTARTIES GALIOJIMAS IR NUTRAUKIMAS</w:t>
      </w:r>
      <w:r w:rsidRPr="00500BA1">
        <w:rPr>
          <w:rFonts w:ascii="Arial" w:eastAsia="Arial Unicode MS" w:hAnsi="Arial" w:cs="Arial"/>
          <w:b/>
          <w:bCs/>
          <w:caps/>
          <w:color w:val="444444"/>
          <w:spacing w:val="4"/>
          <w:sz w:val="22"/>
          <w:szCs w:val="22"/>
          <w:lang w:eastAsia="en-US"/>
        </w:rPr>
        <w:tab/>
      </w:r>
    </w:p>
    <w:p w14:paraId="1C3D4CDF" w14:textId="4AD6D4F1"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sz w:val="22"/>
          <w:szCs w:val="22"/>
          <w:lang w:eastAsia="en-US"/>
        </w:rPr>
        <w:t>9</w:t>
      </w:r>
      <w:r w:rsidRPr="00500BA1">
        <w:rPr>
          <w:rFonts w:ascii="Arial" w:eastAsia="Arial Unicode MS" w:hAnsi="Arial" w:cs="Arial"/>
          <w:sz w:val="22"/>
          <w:szCs w:val="22"/>
          <w:lang w:eastAsia="en-US"/>
        </w:rPr>
        <w:t>.1. Sutartis įsigalioja, kai Sutartį pasirašo abi Sutarties Šalys ir galioja</w:t>
      </w:r>
      <w:r w:rsidR="00E1240F">
        <w:rPr>
          <w:rFonts w:ascii="Arial" w:eastAsia="Arial Unicode MS" w:hAnsi="Arial" w:cs="Arial"/>
          <w:sz w:val="22"/>
          <w:szCs w:val="22"/>
          <w:lang w:eastAsia="en-US"/>
        </w:rPr>
        <w:t xml:space="preserve"> 2 mėnesius</w:t>
      </w:r>
      <w:r w:rsidRPr="00500BA1">
        <w:rPr>
          <w:rFonts w:ascii="Arial" w:eastAsia="Arial Unicode MS" w:hAnsi="Arial" w:cs="Arial"/>
          <w:sz w:val="22"/>
          <w:szCs w:val="22"/>
          <w:lang w:eastAsia="en-US"/>
        </w:rPr>
        <w:t xml:space="preserve"> iki visiško Šalių įsipareigojimų įvykdymo.</w:t>
      </w:r>
    </w:p>
    <w:p w14:paraId="76BAB5D7" w14:textId="7C7186EB"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r>
      <w:r w:rsidR="00C6576C" w:rsidRPr="00500BA1">
        <w:rPr>
          <w:rFonts w:ascii="Arial" w:eastAsia="Arial Unicode MS" w:hAnsi="Arial" w:cs="Arial"/>
          <w:sz w:val="22"/>
          <w:szCs w:val="22"/>
          <w:lang w:eastAsia="en-US"/>
        </w:rPr>
        <w:t>9</w:t>
      </w:r>
      <w:r w:rsidRPr="00500BA1">
        <w:rPr>
          <w:rFonts w:ascii="Arial" w:eastAsia="Arial Unicode MS" w:hAnsi="Arial" w:cs="Arial"/>
          <w:sz w:val="22"/>
          <w:szCs w:val="22"/>
          <w:lang w:eastAsia="en-US"/>
        </w:rPr>
        <w:t>.2. Jei bet kuri Sutarties nuostata tampa ar pripažįstama visiškai ar iš dalies negaliojančia, tai neturi įtakos kitų Sutarties nuostatų galiojimui.</w:t>
      </w:r>
    </w:p>
    <w:p w14:paraId="73DEE719" w14:textId="228B6455"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.3. Sutartį galima nutraukti šiais atvejais:</w:t>
      </w:r>
    </w:p>
    <w:p w14:paraId="49549CCC" w14:textId="298DA3CD"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500BA1">
        <w:rPr>
          <w:rFonts w:ascii="Arial" w:eastAsia="Arial Unicode MS" w:hAnsi="Arial" w:cs="Arial"/>
          <w:color w:val="000000"/>
          <w:sz w:val="22"/>
          <w:szCs w:val="22"/>
          <w:lang w:eastAsia="en-US"/>
        </w:rPr>
        <w:t xml:space="preserve"> ir Sutarties</w:t>
      </w:r>
      <w:r w:rsidRPr="00500BA1">
        <w:rPr>
          <w:rFonts w:ascii="Arial" w:eastAsia="Arial Unicode MS" w:hAnsi="Arial" w:cs="Arial"/>
          <w:color w:val="000000"/>
          <w:sz w:val="22"/>
          <w:szCs w:val="22"/>
          <w:lang w:eastAsia="en-US"/>
        </w:rPr>
        <w:t xml:space="preserve"> nuostatomis.</w:t>
      </w:r>
    </w:p>
    <w:p w14:paraId="4E101B8B" w14:textId="58DBADF7"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 xml:space="preserve">.3.3. abiejų Šalių rašytiniu susitarimu. </w:t>
      </w:r>
    </w:p>
    <w:p w14:paraId="4CA69C6B" w14:textId="5E1340B3"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FDD665"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30168DA7" w14:textId="480E5779" w:rsidR="00955922" w:rsidRPr="00500BA1"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Pr="00500BA1">
        <w:rPr>
          <w:rFonts w:ascii="Arial" w:eastAsia="Arial Unicode MS" w:hAnsi="Arial" w:cs="Arial"/>
          <w:b/>
          <w:bCs/>
          <w:caps/>
          <w:spacing w:val="4"/>
          <w:sz w:val="22"/>
          <w:szCs w:val="22"/>
          <w:lang w:eastAsia="en-US"/>
        </w:rPr>
        <w:t>1</w:t>
      </w:r>
      <w:r w:rsidR="00CB1702" w:rsidRPr="00500BA1">
        <w:rPr>
          <w:rFonts w:ascii="Arial" w:eastAsia="Arial Unicode MS" w:hAnsi="Arial" w:cs="Arial"/>
          <w:b/>
          <w:bCs/>
          <w:caps/>
          <w:spacing w:val="4"/>
          <w:sz w:val="22"/>
          <w:szCs w:val="22"/>
          <w:lang w:eastAsia="en-US"/>
        </w:rPr>
        <w:t>0</w:t>
      </w:r>
      <w:r w:rsidRPr="00500BA1">
        <w:rPr>
          <w:rFonts w:ascii="Arial" w:eastAsia="Arial Unicode MS" w:hAnsi="Arial" w:cs="Arial"/>
          <w:b/>
          <w:bCs/>
          <w:caps/>
          <w:spacing w:val="4"/>
          <w:sz w:val="22"/>
          <w:szCs w:val="22"/>
          <w:lang w:eastAsia="en-US"/>
        </w:rPr>
        <w:t>. GINČŲ SPRENDIMO TVARKA</w:t>
      </w:r>
      <w:r w:rsidRPr="00500BA1">
        <w:rPr>
          <w:rFonts w:ascii="Arial" w:eastAsia="Arial Unicode MS" w:hAnsi="Arial" w:cs="Arial"/>
          <w:b/>
          <w:bCs/>
          <w:caps/>
          <w:spacing w:val="4"/>
          <w:sz w:val="22"/>
          <w:szCs w:val="22"/>
          <w:lang w:eastAsia="en-US"/>
        </w:rPr>
        <w:tab/>
      </w:r>
    </w:p>
    <w:p w14:paraId="6C44FE0B" w14:textId="66A2009F"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B1702" w:rsidRPr="00500BA1">
        <w:rPr>
          <w:rFonts w:ascii="Arial" w:eastAsia="Arial Unicode MS" w:hAnsi="Arial" w:cs="Arial"/>
          <w:color w:val="000000"/>
          <w:sz w:val="22"/>
          <w:szCs w:val="22"/>
          <w:lang w:eastAsia="en-US"/>
        </w:rPr>
        <w:t>10</w:t>
      </w:r>
      <w:r w:rsidRPr="00500BA1">
        <w:rPr>
          <w:rFonts w:ascii="Arial" w:eastAsia="Arial Unicode MS" w:hAnsi="Arial" w:cs="Arial"/>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500BA1" w:rsidRDefault="00CB1702" w:rsidP="00955922">
      <w:pPr>
        <w:suppressAutoHyphens/>
        <w:spacing w:after="40"/>
        <w:jc w:val="both"/>
        <w:rPr>
          <w:rFonts w:ascii="Arial" w:eastAsia="Arial Unicode MS" w:hAnsi="Arial" w:cs="Arial"/>
          <w:color w:val="000000"/>
          <w:sz w:val="22"/>
          <w:szCs w:val="22"/>
          <w:lang w:eastAsia="en-US"/>
        </w:rPr>
      </w:pPr>
    </w:p>
    <w:p w14:paraId="61DF5EE4" w14:textId="4C76CE5B" w:rsidR="00C0098C" w:rsidRPr="00500BA1" w:rsidRDefault="00C0098C" w:rsidP="00C0098C">
      <w:pPr>
        <w:suppressAutoHyphens/>
        <w:spacing w:after="40"/>
        <w:ind w:left="122" w:firstLine="1296"/>
        <w:jc w:val="both"/>
        <w:rPr>
          <w:rFonts w:ascii="Arial" w:eastAsia="Arial Unicode MS" w:hAnsi="Arial" w:cs="Arial"/>
          <w:b/>
          <w:color w:val="000000"/>
          <w:sz w:val="22"/>
          <w:szCs w:val="22"/>
          <w:lang w:eastAsia="en-US"/>
        </w:rPr>
      </w:pPr>
      <w:r w:rsidRPr="00500BA1">
        <w:rPr>
          <w:rFonts w:ascii="Arial" w:eastAsia="Arial Unicode MS" w:hAnsi="Arial" w:cs="Arial"/>
          <w:b/>
          <w:color w:val="000000"/>
          <w:sz w:val="22"/>
          <w:szCs w:val="22"/>
          <w:lang w:eastAsia="en-US"/>
        </w:rPr>
        <w:t>11. ASMENS DUOMENŲ APSAUGA</w:t>
      </w:r>
    </w:p>
    <w:p w14:paraId="514846C4"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eastAsia="Arial Unicode MS" w:hAnsi="Arial" w:cs="Arial"/>
          <w:color w:val="000000"/>
          <w:sz w:val="22"/>
          <w:szCs w:val="22"/>
          <w:lang w:eastAsia="en-US"/>
        </w:rPr>
        <w:t xml:space="preserve">11.1. Jei Paslaugų teikėjas vykdydamas Sutartį netvarkys asmens duomenų Perkančiosios organizacijos vardu, tokiu atveju vadovaujantis </w:t>
      </w:r>
      <w:r w:rsidRPr="00500BA1">
        <w:rPr>
          <w:rFonts w:ascii="Arial" w:hAnsi="Arial" w:cs="Arial"/>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11.2. Šalys, sudarydamos Sutartį, patvirtina suprantančios, kad vykdant Sutartį yra tvarkomi asmens duomenys.</w:t>
      </w:r>
    </w:p>
    <w:p w14:paraId="24B86923"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 Šalys įsipareigoja:</w:t>
      </w:r>
    </w:p>
    <w:p w14:paraId="51A624FA"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11.3.3. užtikrinti galimybes duomenų subjektams naudotis savo teisėmis pagal Reglamentą;</w:t>
      </w:r>
    </w:p>
    <w:p w14:paraId="78C69CF0"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11.3.4. raštu informuoti viena kitą apie kiekvieną asmens duomenų saugumo pažeidimą, susijusį su kitos Šalies perduotais asmens duomenimis;</w:t>
      </w:r>
    </w:p>
    <w:p w14:paraId="767FA077"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0E19F50F" w14:textId="71E8F26E"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Pr="00500BA1">
        <w:rPr>
          <w:rFonts w:ascii="Arial" w:eastAsia="Arial Unicode MS" w:hAnsi="Arial" w:cs="Arial"/>
          <w:b/>
          <w:bCs/>
          <w:caps/>
          <w:spacing w:val="4"/>
          <w:sz w:val="22"/>
          <w:szCs w:val="22"/>
          <w:lang w:eastAsia="en-US"/>
        </w:rPr>
        <w:t>1</w:t>
      </w:r>
      <w:r w:rsidR="00580E1E" w:rsidRPr="00500BA1">
        <w:rPr>
          <w:rFonts w:ascii="Arial" w:eastAsia="Arial Unicode MS" w:hAnsi="Arial" w:cs="Arial"/>
          <w:b/>
          <w:bCs/>
          <w:caps/>
          <w:spacing w:val="4"/>
          <w:sz w:val="22"/>
          <w:szCs w:val="22"/>
          <w:lang w:eastAsia="en-US"/>
        </w:rPr>
        <w:t>2</w:t>
      </w:r>
      <w:r w:rsidRPr="00500BA1">
        <w:rPr>
          <w:rFonts w:ascii="Arial" w:eastAsia="Arial Unicode MS" w:hAnsi="Arial" w:cs="Arial"/>
          <w:b/>
          <w:bCs/>
          <w:caps/>
          <w:spacing w:val="4"/>
          <w:sz w:val="22"/>
          <w:szCs w:val="22"/>
          <w:lang w:eastAsia="en-US"/>
        </w:rPr>
        <w:t>. KITOS NUOSTATOS</w:t>
      </w:r>
    </w:p>
    <w:p w14:paraId="14DAE8C3" w14:textId="78F3C7AB"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t>1</w:t>
      </w:r>
      <w:r w:rsidR="002B58CA" w:rsidRPr="00500BA1">
        <w:rPr>
          <w:rFonts w:ascii="Arial" w:eastAsia="Arial Unicode MS" w:hAnsi="Arial" w:cs="Arial"/>
          <w:color w:val="000000"/>
          <w:sz w:val="22"/>
          <w:szCs w:val="22"/>
          <w:lang w:eastAsia="en-US"/>
        </w:rPr>
        <w:t>2</w:t>
      </w:r>
      <w:r w:rsidRPr="00500BA1">
        <w:rPr>
          <w:rFonts w:ascii="Arial" w:eastAsia="Arial Unicode MS" w:hAnsi="Arial" w:cs="Arial"/>
          <w:color w:val="000000"/>
          <w:sz w:val="22"/>
          <w:szCs w:val="22"/>
          <w:lang w:eastAsia="en-US"/>
        </w:rPr>
        <w:t>.1. Sutarties sąlygos gali būti keičiamos tik vadovaujantis Viešųjų pirkimų įstatymo 89 straipsnio nuostatomis.</w:t>
      </w:r>
    </w:p>
    <w:p w14:paraId="2D20500A" w14:textId="1D2863EF" w:rsidR="00955922" w:rsidRPr="00865214"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t>1</w:t>
      </w:r>
      <w:r w:rsidR="002B58CA" w:rsidRPr="00500BA1">
        <w:rPr>
          <w:rFonts w:ascii="Arial" w:eastAsia="Arial Unicode MS" w:hAnsi="Arial" w:cs="Arial"/>
          <w:color w:val="000000"/>
          <w:sz w:val="22"/>
          <w:szCs w:val="22"/>
          <w:lang w:eastAsia="en-US"/>
        </w:rPr>
        <w:t>2</w:t>
      </w:r>
      <w:r w:rsidRPr="00500BA1">
        <w:rPr>
          <w:rFonts w:ascii="Arial" w:eastAsia="Arial Unicode MS" w:hAnsi="Arial" w:cs="Arial"/>
          <w:color w:val="000000"/>
          <w:sz w:val="22"/>
          <w:szCs w:val="22"/>
          <w:lang w:eastAsia="en-US"/>
        </w:rPr>
        <w:t xml:space="preserve">.2. Sutarties sąlygų keitimu nebus laikomas Sutarties sąlygų koregavimas joje numatytomis aplinkybėmis, jeigu šios aplinkybės nustatytos aiškiai ir nedviprasmiškai bei buvo </w:t>
      </w:r>
      <w:r w:rsidRPr="00865214">
        <w:rPr>
          <w:rFonts w:ascii="Arial" w:eastAsia="Arial Unicode MS" w:hAnsi="Arial" w:cs="Arial"/>
          <w:sz w:val="22"/>
          <w:szCs w:val="22"/>
          <w:lang w:eastAsia="en-US"/>
        </w:rPr>
        <w:t>pateiktos pirkimo sąlygose.</w:t>
      </w:r>
    </w:p>
    <w:p w14:paraId="4BAB693F" w14:textId="1356E247" w:rsidR="00955922" w:rsidRPr="00500BA1" w:rsidRDefault="00955922" w:rsidP="00955922">
      <w:pPr>
        <w:suppressAutoHyphens/>
        <w:spacing w:after="40"/>
        <w:jc w:val="both"/>
        <w:rPr>
          <w:rFonts w:ascii="Arial" w:eastAsia="Arial Unicode MS" w:hAnsi="Arial" w:cs="Arial"/>
          <w:sz w:val="22"/>
          <w:szCs w:val="22"/>
          <w:lang w:eastAsia="en-US"/>
        </w:rPr>
      </w:pPr>
      <w:r w:rsidRPr="00865214">
        <w:rPr>
          <w:rFonts w:ascii="Arial" w:eastAsia="Arial Unicode MS" w:hAnsi="Arial" w:cs="Arial"/>
          <w:sz w:val="22"/>
          <w:szCs w:val="22"/>
          <w:lang w:eastAsia="en-US"/>
        </w:rPr>
        <w:tab/>
        <w:t>1</w:t>
      </w:r>
      <w:r w:rsidR="002B58CA" w:rsidRPr="00865214">
        <w:rPr>
          <w:rFonts w:ascii="Arial" w:eastAsia="Arial Unicode MS" w:hAnsi="Arial" w:cs="Arial"/>
          <w:sz w:val="22"/>
          <w:szCs w:val="22"/>
          <w:lang w:eastAsia="en-US"/>
        </w:rPr>
        <w:t>2</w:t>
      </w:r>
      <w:r w:rsidRPr="00865214">
        <w:rPr>
          <w:rFonts w:ascii="Arial" w:eastAsia="Arial Unicode MS" w:hAnsi="Arial" w:cs="Arial"/>
          <w:sz w:val="22"/>
          <w:szCs w:val="22"/>
          <w:lang w:eastAsia="en-US"/>
        </w:rPr>
        <w:t xml:space="preserve">.3. Paslaugų gavėjo paskirtas asmuo, atsakingas už Sutarties vykdymą yra </w:t>
      </w:r>
      <w:r w:rsidR="003754B6">
        <w:rPr>
          <w:rFonts w:ascii="Arial" w:eastAsia="Arial Unicode MS" w:hAnsi="Arial" w:cs="Arial"/>
          <w:sz w:val="22"/>
          <w:szCs w:val="22"/>
          <w:lang w:eastAsia="en-US"/>
        </w:rPr>
        <w:t>......</w:t>
      </w:r>
      <w:r w:rsidR="00252C33" w:rsidRPr="00865214">
        <w:rPr>
          <w:rFonts w:ascii="Arial" w:eastAsia="Arial Unicode MS" w:hAnsi="Arial" w:cs="Arial"/>
          <w:sz w:val="22"/>
          <w:szCs w:val="22"/>
          <w:lang w:eastAsia="en-US"/>
        </w:rPr>
        <w:t xml:space="preserve">, </w:t>
      </w:r>
      <w:r w:rsidR="002C441F" w:rsidRPr="00865214">
        <w:rPr>
          <w:rFonts w:ascii="Arial" w:eastAsia="Arial Unicode MS" w:hAnsi="Arial" w:cs="Arial"/>
          <w:sz w:val="22"/>
          <w:szCs w:val="22"/>
          <w:lang w:eastAsia="en-US"/>
        </w:rPr>
        <w:t xml:space="preserve">Socialinių inovacijų doktorantūros mokyklos </w:t>
      </w:r>
      <w:r w:rsidR="00252C33" w:rsidRPr="00865214">
        <w:rPr>
          <w:rFonts w:ascii="Arial" w:eastAsia="Arial Unicode MS" w:hAnsi="Arial" w:cs="Arial"/>
          <w:sz w:val="22"/>
          <w:szCs w:val="22"/>
          <w:lang w:eastAsia="en-US"/>
        </w:rPr>
        <w:t>vyr</w:t>
      </w:r>
      <w:r w:rsidR="002C441F" w:rsidRPr="00865214">
        <w:rPr>
          <w:rFonts w:ascii="Arial" w:eastAsia="Arial Unicode MS" w:hAnsi="Arial" w:cs="Arial"/>
          <w:sz w:val="22"/>
          <w:szCs w:val="22"/>
          <w:lang w:eastAsia="en-US"/>
        </w:rPr>
        <w:t>esnioji</w:t>
      </w:r>
      <w:r w:rsidR="001F1467" w:rsidRPr="00865214">
        <w:rPr>
          <w:rFonts w:ascii="Arial" w:eastAsia="Arial Unicode MS" w:hAnsi="Arial" w:cs="Arial"/>
          <w:sz w:val="22"/>
          <w:szCs w:val="22"/>
          <w:lang w:eastAsia="en-US"/>
        </w:rPr>
        <w:t xml:space="preserve"> vadybininkė</w:t>
      </w:r>
      <w:r w:rsidR="004F3D1F" w:rsidRPr="00865214">
        <w:rPr>
          <w:rFonts w:ascii="Arial" w:eastAsia="Arial Unicode MS" w:hAnsi="Arial" w:cs="Arial"/>
          <w:sz w:val="22"/>
          <w:szCs w:val="22"/>
          <w:lang w:eastAsia="en-US"/>
        </w:rPr>
        <w:t xml:space="preserve">, </w:t>
      </w:r>
      <w:r w:rsidR="003754B6">
        <w:rPr>
          <w:rFonts w:ascii="Arial" w:eastAsia="Arial Unicode MS" w:hAnsi="Arial" w:cs="Arial"/>
          <w:sz w:val="22"/>
          <w:szCs w:val="22"/>
          <w:lang w:eastAsia="en-US"/>
        </w:rPr>
        <w:t>......</w:t>
      </w:r>
      <w:r w:rsidR="004F3D1F" w:rsidRPr="00865214">
        <w:rPr>
          <w:rFonts w:ascii="Arial" w:eastAsia="Arial Unicode MS" w:hAnsi="Arial" w:cs="Arial"/>
          <w:sz w:val="22"/>
          <w:szCs w:val="22"/>
          <w:lang w:eastAsia="en-US"/>
        </w:rPr>
        <w:t>.</w:t>
      </w:r>
      <w:r w:rsidRPr="00865214">
        <w:rPr>
          <w:rFonts w:ascii="Arial" w:eastAsia="Arial Unicode MS" w:hAnsi="Arial" w:cs="Arial"/>
          <w:sz w:val="22"/>
          <w:szCs w:val="22"/>
          <w:lang w:eastAsia="en-US"/>
        </w:rPr>
        <w:t xml:space="preserve"> </w:t>
      </w:r>
      <w:r w:rsidRPr="00500BA1">
        <w:rPr>
          <w:rFonts w:ascii="Arial" w:eastAsia="Arial Unicode MS" w:hAnsi="Arial" w:cs="Arial"/>
          <w:sz w:val="22"/>
          <w:szCs w:val="22"/>
          <w:lang w:eastAsia="en-US"/>
        </w:rPr>
        <w:t xml:space="preserve">Paslaugų gavėjo paskirtas asmuo, atsakingas už Sutarties ir pakeitimų paskelbimą pagal Viešųjų pirkimų įstatymo 86 straipsnio 9 dalies nuostatas yra </w:t>
      </w:r>
      <w:r w:rsidR="00252C33" w:rsidRPr="00500BA1">
        <w:rPr>
          <w:rFonts w:ascii="Arial" w:eastAsia="Arial Unicode MS" w:hAnsi="Arial" w:cs="Arial"/>
          <w:sz w:val="22"/>
          <w:szCs w:val="22"/>
          <w:lang w:eastAsia="en-US"/>
        </w:rPr>
        <w:t>Giedrė Lodaitė</w:t>
      </w:r>
      <w:r w:rsidR="004F3D1F" w:rsidRPr="00500BA1">
        <w:rPr>
          <w:rFonts w:ascii="Arial" w:eastAsia="Arial Unicode MS" w:hAnsi="Arial" w:cs="Arial"/>
          <w:sz w:val="22"/>
          <w:szCs w:val="22"/>
          <w:lang w:eastAsia="en-US"/>
        </w:rPr>
        <w:t>, Teisės ir viešųjų pirkimų tarnybos</w:t>
      </w:r>
      <w:r w:rsidR="0044625A" w:rsidRPr="00500BA1">
        <w:rPr>
          <w:rFonts w:ascii="Arial" w:eastAsia="Arial Unicode MS" w:hAnsi="Arial" w:cs="Arial"/>
          <w:sz w:val="22"/>
          <w:szCs w:val="22"/>
          <w:lang w:eastAsia="en-US"/>
        </w:rPr>
        <w:t>, Viešųjų pirkimų tarnybos</w:t>
      </w:r>
      <w:r w:rsidR="004F3D1F" w:rsidRPr="00500BA1">
        <w:rPr>
          <w:rFonts w:ascii="Arial" w:eastAsia="Arial Unicode MS" w:hAnsi="Arial" w:cs="Arial"/>
          <w:sz w:val="22"/>
          <w:szCs w:val="22"/>
          <w:lang w:eastAsia="en-US"/>
        </w:rPr>
        <w:t xml:space="preserve"> vyriausioji vadybininkė.</w:t>
      </w:r>
    </w:p>
    <w:p w14:paraId="09F17905" w14:textId="349275F1"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1</w:t>
      </w:r>
      <w:r w:rsidR="002B58CA"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1</w:t>
      </w:r>
      <w:r w:rsidR="002B58CA"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09E02334"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1</w:t>
      </w:r>
      <w:r w:rsidR="002B58CA"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.6. Sutartis sudaroma lietuvių kalba.</w:t>
      </w:r>
    </w:p>
    <w:p w14:paraId="5D939B92" w14:textId="2905BBE6" w:rsidR="00AD49B2" w:rsidRPr="00AE35C3" w:rsidRDefault="00955922" w:rsidP="00AE35C3">
      <w:pPr>
        <w:suppressAutoHyphens/>
        <w:spacing w:after="40"/>
        <w:jc w:val="both"/>
        <w:rPr>
          <w:rStyle w:val="None"/>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p>
    <w:p w14:paraId="6706C8E3" w14:textId="2950C444" w:rsidR="00955922" w:rsidRPr="00500BA1"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00AE35C3">
        <w:rPr>
          <w:rFonts w:ascii="Arial" w:eastAsia="Arial Unicode MS" w:hAnsi="Arial" w:cs="Arial"/>
          <w:b/>
          <w:bCs/>
          <w:caps/>
          <w:spacing w:val="4"/>
          <w:sz w:val="22"/>
          <w:szCs w:val="22"/>
          <w:lang w:eastAsia="en-US"/>
        </w:rPr>
        <w:t>13</w:t>
      </w:r>
      <w:r w:rsidRPr="00500BA1">
        <w:rPr>
          <w:rFonts w:ascii="Arial" w:eastAsia="Arial Unicode MS" w:hAnsi="Arial" w:cs="Arial"/>
          <w:b/>
          <w:bCs/>
          <w:caps/>
          <w:spacing w:val="4"/>
          <w:sz w:val="22"/>
          <w:szCs w:val="22"/>
          <w:lang w:eastAsia="en-US"/>
        </w:rPr>
        <w:t>. Šalių juridiniai adresai, rekvizitai ir parašai</w:t>
      </w:r>
    </w:p>
    <w:p w14:paraId="0A558A94"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500BA1" w14:paraId="1B1CA0D9" w14:textId="77777777" w:rsidTr="00955922">
        <w:trPr>
          <w:trHeight w:val="15"/>
        </w:trPr>
        <w:tc>
          <w:tcPr>
            <w:tcW w:w="4983" w:type="dxa"/>
          </w:tcPr>
          <w:p w14:paraId="0EB208A4" w14:textId="77777777" w:rsidR="00955922" w:rsidRPr="00500BA1" w:rsidRDefault="00955922">
            <w:pPr>
              <w:keepNext/>
              <w:rPr>
                <w:rFonts w:ascii="Arial" w:hAnsi="Arial" w:cs="Arial"/>
                <w:b/>
                <w:sz w:val="22"/>
                <w:szCs w:val="22"/>
                <w:lang w:eastAsia="ko-KR"/>
              </w:rPr>
            </w:pPr>
            <w:r w:rsidRPr="00500BA1">
              <w:rPr>
                <w:rFonts w:ascii="Arial" w:hAnsi="Arial" w:cs="Arial"/>
                <w:b/>
                <w:sz w:val="22"/>
                <w:szCs w:val="22"/>
                <w:lang w:eastAsia="ko-KR"/>
              </w:rPr>
              <w:t xml:space="preserve">PASLAUGŲ GAVĖJAS </w:t>
            </w:r>
          </w:p>
          <w:p w14:paraId="5F0229E2"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Mykolo Romerio universitetas</w:t>
            </w:r>
            <w:r w:rsidRPr="00500BA1">
              <w:rPr>
                <w:rFonts w:ascii="Arial" w:hAnsi="Arial" w:cs="Arial"/>
                <w:sz w:val="22"/>
                <w:szCs w:val="22"/>
                <w:lang w:eastAsia="ko-KR"/>
              </w:rPr>
              <w:tab/>
            </w:r>
          </w:p>
          <w:p w14:paraId="710DA6AE"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Juridinių asmenų registro kodas 111951726</w:t>
            </w:r>
          </w:p>
          <w:p w14:paraId="33C04A69"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PVM mokėtojo kodas LT119517219</w:t>
            </w:r>
          </w:p>
          <w:p w14:paraId="72F378E1"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Ateities g. 20, LT-08303 Vilnius</w:t>
            </w:r>
          </w:p>
          <w:p w14:paraId="01714EAC"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Tel.: 852714625</w:t>
            </w:r>
          </w:p>
          <w:p w14:paraId="72E3C491"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 xml:space="preserve">El. paštas: roffice@mruni.eu  </w:t>
            </w:r>
          </w:p>
          <w:p w14:paraId="26F8F5B3"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A .s.  LT32 7300 0100 0249 2574</w:t>
            </w:r>
          </w:p>
          <w:p w14:paraId="37F69F2E"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AB bankas „Swedbank“, banko kodas 73000</w:t>
            </w:r>
          </w:p>
          <w:p w14:paraId="0B4588AC" w14:textId="77777777" w:rsidR="00955922" w:rsidRPr="00500BA1" w:rsidRDefault="00955922">
            <w:pPr>
              <w:keepNext/>
              <w:ind w:left="567" w:hanging="567"/>
              <w:contextualSpacing/>
              <w:rPr>
                <w:rFonts w:ascii="Arial" w:hAnsi="Arial" w:cs="Arial"/>
                <w:sz w:val="22"/>
                <w:szCs w:val="22"/>
                <w:lang w:eastAsia="ko-KR"/>
              </w:rPr>
            </w:pPr>
          </w:p>
          <w:p w14:paraId="3FFD2668" w14:textId="77777777" w:rsidR="00E809E3" w:rsidRPr="005746CD" w:rsidRDefault="00E809E3">
            <w:pPr>
              <w:keepNext/>
              <w:ind w:left="567" w:hanging="567"/>
              <w:contextualSpacing/>
              <w:rPr>
                <w:rFonts w:ascii="Arial" w:hAnsi="Arial" w:cs="Arial"/>
                <w:sz w:val="20"/>
                <w:szCs w:val="22"/>
                <w:lang w:eastAsia="ko-KR"/>
              </w:rPr>
            </w:pPr>
          </w:p>
          <w:p w14:paraId="5560A931" w14:textId="77536F3B" w:rsidR="00955922" w:rsidRPr="005746CD" w:rsidRDefault="005746CD">
            <w:pPr>
              <w:keepNext/>
              <w:ind w:left="567" w:hanging="567"/>
              <w:contextualSpacing/>
              <w:rPr>
                <w:rFonts w:ascii="Arial" w:hAnsi="Arial" w:cs="Arial"/>
                <w:sz w:val="22"/>
                <w:szCs w:val="24"/>
                <w:lang w:eastAsia="ko-KR"/>
              </w:rPr>
            </w:pPr>
            <w:proofErr w:type="spellStart"/>
            <w:r w:rsidRPr="005746CD">
              <w:rPr>
                <w:rFonts w:ascii="Arial" w:hAnsi="Arial" w:cs="Arial"/>
                <w:sz w:val="22"/>
                <w:szCs w:val="24"/>
              </w:rPr>
              <w:t>Vicerektorė</w:t>
            </w:r>
            <w:proofErr w:type="spellEnd"/>
            <w:r w:rsidRPr="005746CD">
              <w:rPr>
                <w:rFonts w:ascii="Arial" w:hAnsi="Arial" w:cs="Arial"/>
                <w:sz w:val="22"/>
                <w:szCs w:val="24"/>
              </w:rPr>
              <w:t xml:space="preserve"> mokslui ir inovacijoms</w:t>
            </w:r>
            <w:r w:rsidRPr="005746CD">
              <w:rPr>
                <w:rFonts w:ascii="Arial" w:hAnsi="Arial" w:cs="Arial"/>
                <w:sz w:val="22"/>
                <w:szCs w:val="24"/>
                <w:lang w:eastAsia="ko-KR"/>
              </w:rPr>
              <w:t xml:space="preserve"> </w:t>
            </w:r>
          </w:p>
          <w:p w14:paraId="28428B15" w14:textId="1CFEC2AA" w:rsidR="00E809E3" w:rsidRPr="005746CD" w:rsidRDefault="005746CD">
            <w:pPr>
              <w:keepNext/>
              <w:ind w:left="567" w:hanging="567"/>
              <w:contextualSpacing/>
              <w:rPr>
                <w:rFonts w:ascii="Arial" w:hAnsi="Arial" w:cs="Arial"/>
                <w:sz w:val="22"/>
                <w:szCs w:val="24"/>
                <w:lang w:eastAsia="ko-KR"/>
              </w:rPr>
            </w:pPr>
            <w:r w:rsidRPr="005746CD">
              <w:rPr>
                <w:rFonts w:ascii="Arial" w:hAnsi="Arial" w:cs="Arial"/>
                <w:sz w:val="22"/>
                <w:szCs w:val="24"/>
                <w:lang w:eastAsia="ko-KR"/>
              </w:rPr>
              <w:t>Dr. Eglė Malinauskienė</w:t>
            </w:r>
          </w:p>
          <w:p w14:paraId="15D94D82" w14:textId="77777777" w:rsidR="00955922" w:rsidRPr="00500BA1" w:rsidRDefault="00955922">
            <w:pPr>
              <w:keepNext/>
              <w:ind w:left="567" w:hanging="567"/>
              <w:contextualSpacing/>
              <w:rPr>
                <w:rFonts w:ascii="Arial" w:hAnsi="Arial" w:cs="Arial"/>
                <w:sz w:val="22"/>
                <w:szCs w:val="22"/>
                <w:lang w:eastAsia="ko-KR"/>
              </w:rPr>
            </w:pPr>
          </w:p>
          <w:p w14:paraId="4C7F3052" w14:textId="77777777" w:rsidR="00955922" w:rsidRPr="00500BA1" w:rsidRDefault="00955922">
            <w:pPr>
              <w:keepNext/>
              <w:ind w:left="567" w:hanging="567"/>
              <w:contextualSpacing/>
              <w:rPr>
                <w:rFonts w:ascii="Arial" w:hAnsi="Arial" w:cs="Arial"/>
                <w:sz w:val="22"/>
                <w:szCs w:val="22"/>
                <w:lang w:eastAsia="ko-KR"/>
              </w:rPr>
            </w:pPr>
          </w:p>
          <w:p w14:paraId="72E82EA0" w14:textId="1C67AEBC" w:rsidR="0078446F" w:rsidRPr="00500BA1" w:rsidRDefault="0078446F">
            <w:pPr>
              <w:keepNext/>
              <w:ind w:left="567" w:hanging="567"/>
              <w:contextualSpacing/>
              <w:rPr>
                <w:rFonts w:ascii="Arial" w:hAnsi="Arial" w:cs="Arial"/>
                <w:sz w:val="22"/>
                <w:szCs w:val="22"/>
                <w:lang w:eastAsia="ko-KR"/>
              </w:rPr>
            </w:pPr>
          </w:p>
        </w:tc>
        <w:tc>
          <w:tcPr>
            <w:tcW w:w="4449" w:type="dxa"/>
          </w:tcPr>
          <w:p w14:paraId="67DDE429" w14:textId="239818B5" w:rsidR="00955922" w:rsidRPr="000D65ED" w:rsidRDefault="00955922" w:rsidP="005A4590">
            <w:pPr>
              <w:keepNext/>
              <w:ind w:left="567" w:hanging="567"/>
              <w:contextualSpacing/>
              <w:rPr>
                <w:rFonts w:ascii="Arial" w:hAnsi="Arial" w:cs="Arial"/>
                <w:b/>
                <w:sz w:val="22"/>
                <w:szCs w:val="22"/>
                <w:lang w:eastAsia="ko-KR"/>
              </w:rPr>
            </w:pPr>
            <w:r w:rsidRPr="000D65ED">
              <w:rPr>
                <w:rFonts w:ascii="Arial" w:hAnsi="Arial" w:cs="Arial"/>
                <w:b/>
                <w:sz w:val="22"/>
                <w:szCs w:val="22"/>
                <w:lang w:eastAsia="ko-KR"/>
              </w:rPr>
              <w:t>PASLAUGŲ TEIKĖJAS</w:t>
            </w:r>
          </w:p>
          <w:p w14:paraId="0A835FE8" w14:textId="14EDD0F6" w:rsidR="009A0E36" w:rsidRPr="000D65ED" w:rsidRDefault="003A41EB" w:rsidP="00BB0E91">
            <w:pPr>
              <w:keepNext/>
              <w:ind w:left="567" w:hanging="567"/>
              <w:contextualSpacing/>
              <w:rPr>
                <w:rFonts w:ascii="Arial" w:hAnsi="Arial" w:cs="Arial"/>
                <w:sz w:val="22"/>
                <w:szCs w:val="22"/>
              </w:rPr>
            </w:pPr>
            <w:r w:rsidRPr="000D65ED">
              <w:rPr>
                <w:rFonts w:ascii="Arial" w:hAnsi="Arial" w:cs="Arial"/>
                <w:sz w:val="22"/>
                <w:szCs w:val="22"/>
              </w:rPr>
              <w:t xml:space="preserve">Prof. dr. Diana </w:t>
            </w:r>
            <w:proofErr w:type="spellStart"/>
            <w:r w:rsidRPr="000D65ED">
              <w:rPr>
                <w:rFonts w:ascii="Arial" w:hAnsi="Arial" w:cs="Arial"/>
                <w:sz w:val="22"/>
                <w:szCs w:val="22"/>
              </w:rPr>
              <w:t>Šaparnienė</w:t>
            </w:r>
            <w:proofErr w:type="spellEnd"/>
          </w:p>
          <w:p w14:paraId="2DDDD5D9" w14:textId="5D2B231D" w:rsidR="00BB0E91" w:rsidRDefault="00BB0E91" w:rsidP="00BB0E91">
            <w:pPr>
              <w:keepNext/>
              <w:rPr>
                <w:rFonts w:ascii="Arial" w:hAnsi="Arial" w:cs="Arial"/>
                <w:sz w:val="22"/>
                <w:szCs w:val="22"/>
                <w:lang w:eastAsia="ko-KR"/>
              </w:rPr>
            </w:pPr>
          </w:p>
          <w:p w14:paraId="5AEEFD4E" w14:textId="1D787726" w:rsidR="003754B6" w:rsidRDefault="003754B6" w:rsidP="00BB0E91">
            <w:pPr>
              <w:keepNext/>
              <w:rPr>
                <w:rFonts w:ascii="Arial" w:hAnsi="Arial" w:cs="Arial"/>
                <w:sz w:val="22"/>
                <w:szCs w:val="22"/>
                <w:lang w:eastAsia="ko-KR"/>
              </w:rPr>
            </w:pPr>
          </w:p>
          <w:p w14:paraId="317FB02B" w14:textId="0A96206A" w:rsidR="003754B6" w:rsidRDefault="003754B6" w:rsidP="00BB0E91">
            <w:pPr>
              <w:keepNext/>
              <w:rPr>
                <w:rFonts w:ascii="Arial" w:hAnsi="Arial" w:cs="Arial"/>
                <w:sz w:val="22"/>
                <w:szCs w:val="22"/>
                <w:lang w:eastAsia="ko-KR"/>
              </w:rPr>
            </w:pPr>
          </w:p>
          <w:p w14:paraId="3C663E3A" w14:textId="396E07FE" w:rsidR="003754B6" w:rsidRDefault="003754B6" w:rsidP="00BB0E91">
            <w:pPr>
              <w:keepNext/>
              <w:rPr>
                <w:rFonts w:ascii="Arial" w:hAnsi="Arial" w:cs="Arial"/>
                <w:sz w:val="22"/>
                <w:szCs w:val="22"/>
                <w:lang w:eastAsia="ko-KR"/>
              </w:rPr>
            </w:pPr>
          </w:p>
          <w:p w14:paraId="4D357BB5" w14:textId="17D79FD4" w:rsidR="003754B6" w:rsidRDefault="003754B6" w:rsidP="00BB0E91">
            <w:pPr>
              <w:keepNext/>
              <w:rPr>
                <w:rFonts w:ascii="Arial" w:hAnsi="Arial" w:cs="Arial"/>
                <w:sz w:val="22"/>
                <w:szCs w:val="22"/>
                <w:lang w:eastAsia="ko-KR"/>
              </w:rPr>
            </w:pPr>
          </w:p>
          <w:p w14:paraId="461B5006" w14:textId="77777777" w:rsidR="003754B6" w:rsidRPr="000D65ED" w:rsidRDefault="003754B6" w:rsidP="00BB0E91">
            <w:pPr>
              <w:keepNext/>
              <w:rPr>
                <w:rFonts w:ascii="Arial" w:hAnsi="Arial" w:cs="Arial"/>
                <w:sz w:val="22"/>
                <w:szCs w:val="22"/>
                <w:lang w:eastAsia="ko-KR"/>
              </w:rPr>
            </w:pPr>
            <w:bookmarkStart w:id="4" w:name="_GoBack"/>
            <w:bookmarkEnd w:id="4"/>
          </w:p>
          <w:p w14:paraId="1445076C" w14:textId="565143A1" w:rsidR="00BB0E91" w:rsidRPr="000D65ED" w:rsidRDefault="00BB0E91" w:rsidP="00BB0E91">
            <w:pPr>
              <w:keepNext/>
              <w:rPr>
                <w:rFonts w:ascii="Arial" w:hAnsi="Arial" w:cs="Arial"/>
                <w:sz w:val="22"/>
                <w:szCs w:val="22"/>
                <w:lang w:eastAsia="ko-KR"/>
              </w:rPr>
            </w:pPr>
          </w:p>
          <w:p w14:paraId="069C571A" w14:textId="36C62B3B" w:rsidR="005746CD" w:rsidRPr="000D65ED" w:rsidRDefault="005746CD" w:rsidP="00BB0E91">
            <w:pPr>
              <w:keepNext/>
              <w:rPr>
                <w:rFonts w:ascii="Arial" w:hAnsi="Arial" w:cs="Arial"/>
                <w:sz w:val="22"/>
                <w:szCs w:val="22"/>
                <w:lang w:eastAsia="ko-KR"/>
              </w:rPr>
            </w:pPr>
          </w:p>
          <w:p w14:paraId="6B754568" w14:textId="77777777" w:rsidR="005746CD" w:rsidRPr="000D65ED" w:rsidRDefault="005746CD" w:rsidP="00BB0E91">
            <w:pPr>
              <w:keepNext/>
              <w:rPr>
                <w:rFonts w:ascii="Arial" w:hAnsi="Arial" w:cs="Arial"/>
                <w:sz w:val="22"/>
                <w:szCs w:val="22"/>
                <w:lang w:eastAsia="ko-KR"/>
              </w:rPr>
            </w:pPr>
          </w:p>
          <w:p w14:paraId="70A3687A" w14:textId="231DA3F3" w:rsidR="00955922" w:rsidRPr="000D65ED" w:rsidRDefault="005746CD">
            <w:pPr>
              <w:keepNext/>
              <w:ind w:left="567" w:hanging="567"/>
              <w:contextualSpacing/>
              <w:rPr>
                <w:rFonts w:ascii="Arial" w:hAnsi="Arial" w:cs="Arial"/>
                <w:sz w:val="22"/>
                <w:szCs w:val="22"/>
                <w:lang w:eastAsia="ko-KR"/>
              </w:rPr>
            </w:pPr>
            <w:r w:rsidRPr="000D65ED">
              <w:rPr>
                <w:rFonts w:ascii="Arial" w:hAnsi="Arial" w:cs="Arial"/>
                <w:sz w:val="22"/>
                <w:szCs w:val="22"/>
                <w:lang w:eastAsia="ko-KR"/>
              </w:rPr>
              <w:t xml:space="preserve">Prof. dr. </w:t>
            </w:r>
            <w:r w:rsidR="000D65ED" w:rsidRPr="000D65ED">
              <w:t xml:space="preserve"> </w:t>
            </w:r>
            <w:r w:rsidR="000D65ED" w:rsidRPr="000D65ED">
              <w:rPr>
                <w:rFonts w:ascii="Arial" w:hAnsi="Arial" w:cs="Arial"/>
                <w:sz w:val="22"/>
                <w:szCs w:val="22"/>
                <w:lang w:eastAsia="ko-KR"/>
              </w:rPr>
              <w:t xml:space="preserve">Diana </w:t>
            </w:r>
            <w:proofErr w:type="spellStart"/>
            <w:r w:rsidR="000D65ED" w:rsidRPr="000D65ED">
              <w:rPr>
                <w:rFonts w:ascii="Arial" w:hAnsi="Arial" w:cs="Arial"/>
                <w:sz w:val="22"/>
                <w:szCs w:val="22"/>
                <w:lang w:eastAsia="ko-KR"/>
              </w:rPr>
              <w:t>Šaparnienė</w:t>
            </w:r>
            <w:proofErr w:type="spellEnd"/>
            <w:r w:rsidR="000D65ED" w:rsidRPr="000D65ED">
              <w:rPr>
                <w:rFonts w:ascii="Arial" w:hAnsi="Arial" w:cs="Arial"/>
                <w:sz w:val="22"/>
                <w:szCs w:val="22"/>
                <w:lang w:eastAsia="ko-KR"/>
              </w:rPr>
              <w:t xml:space="preserve"> </w:t>
            </w:r>
          </w:p>
          <w:p w14:paraId="47EC1312" w14:textId="77777777" w:rsidR="00955922" w:rsidRPr="000D65ED" w:rsidRDefault="00955922">
            <w:pPr>
              <w:keepNext/>
              <w:rPr>
                <w:rFonts w:ascii="Arial" w:hAnsi="Arial" w:cs="Arial"/>
                <w:sz w:val="22"/>
                <w:szCs w:val="22"/>
                <w:lang w:eastAsia="ko-KR"/>
              </w:rPr>
            </w:pPr>
          </w:p>
          <w:p w14:paraId="46A47207" w14:textId="4B73F2C6" w:rsidR="00955922" w:rsidRPr="00500BA1" w:rsidRDefault="00955922" w:rsidP="005746CD">
            <w:pPr>
              <w:keepNext/>
              <w:contextualSpacing/>
              <w:rPr>
                <w:rFonts w:ascii="Arial" w:hAnsi="Arial" w:cs="Arial"/>
                <w:sz w:val="22"/>
                <w:szCs w:val="22"/>
                <w:lang w:eastAsia="ko-KR"/>
              </w:rPr>
            </w:pPr>
          </w:p>
          <w:p w14:paraId="2DB7643D" w14:textId="77777777" w:rsidR="00955922" w:rsidRPr="00500BA1" w:rsidRDefault="00955922">
            <w:pPr>
              <w:keepNext/>
              <w:ind w:left="567" w:hanging="567"/>
              <w:contextualSpacing/>
              <w:rPr>
                <w:rFonts w:ascii="Arial" w:hAnsi="Arial" w:cs="Arial"/>
                <w:sz w:val="22"/>
                <w:szCs w:val="22"/>
                <w:lang w:eastAsia="ko-KR"/>
              </w:rPr>
            </w:pPr>
          </w:p>
          <w:p w14:paraId="018867A8" w14:textId="77777777" w:rsidR="00955922" w:rsidRPr="00500BA1" w:rsidRDefault="00955922">
            <w:pPr>
              <w:keepNext/>
              <w:ind w:left="567" w:hanging="567"/>
              <w:contextualSpacing/>
              <w:rPr>
                <w:rFonts w:ascii="Arial" w:hAnsi="Arial" w:cs="Arial"/>
                <w:sz w:val="22"/>
                <w:szCs w:val="22"/>
                <w:lang w:eastAsia="ko-KR"/>
              </w:rPr>
            </w:pPr>
          </w:p>
          <w:p w14:paraId="594C2021" w14:textId="77777777" w:rsidR="007A1115" w:rsidRPr="00500BA1" w:rsidRDefault="007A1115">
            <w:pPr>
              <w:keepNext/>
              <w:ind w:left="567" w:hanging="567"/>
              <w:contextualSpacing/>
              <w:rPr>
                <w:rFonts w:ascii="Arial" w:hAnsi="Arial" w:cs="Arial"/>
                <w:sz w:val="22"/>
                <w:szCs w:val="22"/>
                <w:lang w:eastAsia="ko-KR"/>
              </w:rPr>
            </w:pPr>
          </w:p>
          <w:p w14:paraId="481B93CE" w14:textId="77777777" w:rsidR="007A1115" w:rsidRPr="00500BA1" w:rsidRDefault="007A1115">
            <w:pPr>
              <w:keepNext/>
              <w:ind w:left="567" w:hanging="567"/>
              <w:contextualSpacing/>
              <w:rPr>
                <w:rFonts w:ascii="Arial" w:hAnsi="Arial" w:cs="Arial"/>
                <w:sz w:val="22"/>
                <w:szCs w:val="22"/>
                <w:lang w:eastAsia="ko-KR"/>
              </w:rPr>
            </w:pPr>
          </w:p>
          <w:p w14:paraId="1CA00BDE" w14:textId="77777777" w:rsidR="007A1115" w:rsidRPr="00500BA1" w:rsidRDefault="007A1115">
            <w:pPr>
              <w:keepNext/>
              <w:ind w:left="567" w:hanging="567"/>
              <w:contextualSpacing/>
              <w:rPr>
                <w:rFonts w:ascii="Arial" w:hAnsi="Arial" w:cs="Arial"/>
                <w:sz w:val="22"/>
                <w:szCs w:val="22"/>
                <w:lang w:eastAsia="ko-KR"/>
              </w:rPr>
            </w:pPr>
          </w:p>
          <w:p w14:paraId="27B4F1C2" w14:textId="77777777" w:rsidR="007A1115" w:rsidRPr="00500BA1" w:rsidRDefault="007A1115">
            <w:pPr>
              <w:keepNext/>
              <w:ind w:left="567" w:hanging="567"/>
              <w:contextualSpacing/>
              <w:rPr>
                <w:rFonts w:ascii="Arial" w:hAnsi="Arial" w:cs="Arial"/>
                <w:sz w:val="22"/>
                <w:szCs w:val="22"/>
                <w:lang w:eastAsia="ko-KR"/>
              </w:rPr>
            </w:pPr>
          </w:p>
          <w:p w14:paraId="44376BA6" w14:textId="77777777" w:rsidR="007A1115" w:rsidRPr="00500BA1" w:rsidRDefault="007A1115">
            <w:pPr>
              <w:keepNext/>
              <w:ind w:left="567" w:hanging="567"/>
              <w:contextualSpacing/>
              <w:rPr>
                <w:rFonts w:ascii="Arial" w:hAnsi="Arial" w:cs="Arial"/>
                <w:sz w:val="22"/>
                <w:szCs w:val="22"/>
                <w:lang w:eastAsia="ko-KR"/>
              </w:rPr>
            </w:pPr>
          </w:p>
          <w:p w14:paraId="617D1FBF" w14:textId="77777777" w:rsidR="007A1115" w:rsidRPr="00500BA1" w:rsidRDefault="007A1115">
            <w:pPr>
              <w:keepNext/>
              <w:ind w:left="567" w:hanging="567"/>
              <w:contextualSpacing/>
              <w:rPr>
                <w:rFonts w:ascii="Arial" w:hAnsi="Arial" w:cs="Arial"/>
                <w:sz w:val="22"/>
                <w:szCs w:val="22"/>
                <w:lang w:eastAsia="ko-KR"/>
              </w:rPr>
            </w:pPr>
          </w:p>
          <w:p w14:paraId="31759E1E" w14:textId="77777777" w:rsidR="007A1115" w:rsidRPr="00500BA1" w:rsidRDefault="007A1115">
            <w:pPr>
              <w:keepNext/>
              <w:ind w:left="567" w:hanging="567"/>
              <w:contextualSpacing/>
              <w:rPr>
                <w:rFonts w:ascii="Arial" w:hAnsi="Arial" w:cs="Arial"/>
                <w:sz w:val="22"/>
                <w:szCs w:val="22"/>
                <w:lang w:eastAsia="ko-KR"/>
              </w:rPr>
            </w:pPr>
          </w:p>
          <w:p w14:paraId="0E3504FA" w14:textId="77777777" w:rsidR="007A1115" w:rsidRPr="00500BA1" w:rsidRDefault="007A1115">
            <w:pPr>
              <w:keepNext/>
              <w:ind w:left="567" w:hanging="567"/>
              <w:contextualSpacing/>
              <w:rPr>
                <w:rFonts w:ascii="Arial" w:hAnsi="Arial" w:cs="Arial"/>
                <w:sz w:val="22"/>
                <w:szCs w:val="22"/>
                <w:lang w:eastAsia="ko-KR"/>
              </w:rPr>
            </w:pPr>
          </w:p>
          <w:p w14:paraId="2F9E7F40" w14:textId="77777777" w:rsidR="007A1115" w:rsidRPr="00500BA1" w:rsidRDefault="007A1115">
            <w:pPr>
              <w:keepNext/>
              <w:ind w:left="567" w:hanging="567"/>
              <w:contextualSpacing/>
              <w:rPr>
                <w:rFonts w:ascii="Arial" w:hAnsi="Arial" w:cs="Arial"/>
                <w:sz w:val="22"/>
                <w:szCs w:val="22"/>
                <w:lang w:eastAsia="ko-KR"/>
              </w:rPr>
            </w:pPr>
          </w:p>
          <w:p w14:paraId="6F8D4F00" w14:textId="3495F3C6" w:rsidR="007A1115" w:rsidRPr="00500BA1" w:rsidRDefault="007A1115" w:rsidP="00500BA1">
            <w:pPr>
              <w:keepNext/>
              <w:contextualSpacing/>
              <w:rPr>
                <w:rFonts w:ascii="Arial" w:hAnsi="Arial" w:cs="Arial"/>
                <w:sz w:val="22"/>
                <w:szCs w:val="22"/>
                <w:lang w:eastAsia="ko-KR"/>
              </w:rPr>
            </w:pPr>
          </w:p>
        </w:tc>
      </w:tr>
    </w:tbl>
    <w:p w14:paraId="2A5223FC" w14:textId="08E1CF8E" w:rsidR="00DE7D97" w:rsidRPr="00500BA1" w:rsidRDefault="00DE7D97" w:rsidP="00500BA1">
      <w:pPr>
        <w:rPr>
          <w:rFonts w:ascii="Arial" w:hAnsi="Arial" w:cs="Arial"/>
          <w:sz w:val="22"/>
          <w:szCs w:val="22"/>
        </w:rPr>
      </w:pPr>
    </w:p>
    <w:sectPr w:rsidR="00DE7D97" w:rsidRPr="00500BA1" w:rsidSect="00500BA1">
      <w:pgSz w:w="11907" w:h="16840" w:code="9"/>
      <w:pgMar w:top="1134" w:right="567" w:bottom="1134" w:left="1701" w:header="907" w:footer="454" w:gutter="0"/>
      <w:paperSrc w:first="7" w:other="7"/>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AD9325" w16cex:dateUtc="2024-09-01T06: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32FA5" w14:textId="77777777" w:rsidR="00593180" w:rsidRDefault="00593180" w:rsidP="002D4CC8">
      <w:r>
        <w:separator/>
      </w:r>
    </w:p>
  </w:endnote>
  <w:endnote w:type="continuationSeparator" w:id="0">
    <w:p w14:paraId="6DCC8435" w14:textId="77777777" w:rsidR="00593180" w:rsidRDefault="00593180"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56F90" w14:textId="77777777" w:rsidR="00593180" w:rsidRDefault="00593180" w:rsidP="002D4CC8">
      <w:r>
        <w:separator/>
      </w:r>
    </w:p>
  </w:footnote>
  <w:footnote w:type="continuationSeparator" w:id="0">
    <w:p w14:paraId="3788E2D5" w14:textId="77777777" w:rsidR="00593180" w:rsidRDefault="00593180" w:rsidP="002D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1C17"/>
    <w:rsid w:val="00045AAF"/>
    <w:rsid w:val="0006182E"/>
    <w:rsid w:val="00062519"/>
    <w:rsid w:val="00085D47"/>
    <w:rsid w:val="00092586"/>
    <w:rsid w:val="000A7124"/>
    <w:rsid w:val="000B18B0"/>
    <w:rsid w:val="000B4EB7"/>
    <w:rsid w:val="000C555C"/>
    <w:rsid w:val="000D22CC"/>
    <w:rsid w:val="000D65ED"/>
    <w:rsid w:val="000E1E11"/>
    <w:rsid w:val="00132F44"/>
    <w:rsid w:val="00147A14"/>
    <w:rsid w:val="0015439C"/>
    <w:rsid w:val="00193577"/>
    <w:rsid w:val="001A7EFC"/>
    <w:rsid w:val="001B0DB5"/>
    <w:rsid w:val="001C6016"/>
    <w:rsid w:val="001D5E06"/>
    <w:rsid w:val="001E177B"/>
    <w:rsid w:val="001F1467"/>
    <w:rsid w:val="002070AF"/>
    <w:rsid w:val="00214A79"/>
    <w:rsid w:val="002340DD"/>
    <w:rsid w:val="0024021D"/>
    <w:rsid w:val="0025197C"/>
    <w:rsid w:val="00252C33"/>
    <w:rsid w:val="00263060"/>
    <w:rsid w:val="00273C86"/>
    <w:rsid w:val="002764AC"/>
    <w:rsid w:val="00281BE8"/>
    <w:rsid w:val="002A6981"/>
    <w:rsid w:val="002B358F"/>
    <w:rsid w:val="002B58CA"/>
    <w:rsid w:val="002B6DF7"/>
    <w:rsid w:val="002C441F"/>
    <w:rsid w:val="002D4CC8"/>
    <w:rsid w:val="002E5C28"/>
    <w:rsid w:val="002E7A5D"/>
    <w:rsid w:val="002F107A"/>
    <w:rsid w:val="002F161F"/>
    <w:rsid w:val="002F28FB"/>
    <w:rsid w:val="00314750"/>
    <w:rsid w:val="00325BAF"/>
    <w:rsid w:val="00331CA0"/>
    <w:rsid w:val="00341091"/>
    <w:rsid w:val="00343D2E"/>
    <w:rsid w:val="003612E6"/>
    <w:rsid w:val="00362414"/>
    <w:rsid w:val="003754B6"/>
    <w:rsid w:val="003A41EB"/>
    <w:rsid w:val="003A4616"/>
    <w:rsid w:val="003B43D1"/>
    <w:rsid w:val="003B7305"/>
    <w:rsid w:val="003B7C80"/>
    <w:rsid w:val="003C101E"/>
    <w:rsid w:val="003C239D"/>
    <w:rsid w:val="003E2F2C"/>
    <w:rsid w:val="003F16B9"/>
    <w:rsid w:val="00400980"/>
    <w:rsid w:val="00413C38"/>
    <w:rsid w:val="00414631"/>
    <w:rsid w:val="004234BE"/>
    <w:rsid w:val="004327B5"/>
    <w:rsid w:val="0044625A"/>
    <w:rsid w:val="004765BC"/>
    <w:rsid w:val="0048038C"/>
    <w:rsid w:val="004A0F38"/>
    <w:rsid w:val="004A3980"/>
    <w:rsid w:val="004B5B49"/>
    <w:rsid w:val="004F2EBB"/>
    <w:rsid w:val="004F3D1F"/>
    <w:rsid w:val="00500BA1"/>
    <w:rsid w:val="0051089F"/>
    <w:rsid w:val="00522038"/>
    <w:rsid w:val="00527648"/>
    <w:rsid w:val="00527769"/>
    <w:rsid w:val="00532DE0"/>
    <w:rsid w:val="00533DFF"/>
    <w:rsid w:val="00572B7B"/>
    <w:rsid w:val="005746CD"/>
    <w:rsid w:val="00580E1E"/>
    <w:rsid w:val="00592B43"/>
    <w:rsid w:val="00593180"/>
    <w:rsid w:val="005A4590"/>
    <w:rsid w:val="005B7AF9"/>
    <w:rsid w:val="005C1E76"/>
    <w:rsid w:val="005C33EF"/>
    <w:rsid w:val="005F4517"/>
    <w:rsid w:val="006263D2"/>
    <w:rsid w:val="0062691E"/>
    <w:rsid w:val="0065498F"/>
    <w:rsid w:val="006577ED"/>
    <w:rsid w:val="006659D8"/>
    <w:rsid w:val="00696C52"/>
    <w:rsid w:val="006A189E"/>
    <w:rsid w:val="006B5D05"/>
    <w:rsid w:val="00717DAA"/>
    <w:rsid w:val="007308A6"/>
    <w:rsid w:val="007365D6"/>
    <w:rsid w:val="00746702"/>
    <w:rsid w:val="00755B57"/>
    <w:rsid w:val="00765E64"/>
    <w:rsid w:val="007729FA"/>
    <w:rsid w:val="00776741"/>
    <w:rsid w:val="0078446F"/>
    <w:rsid w:val="00787CB0"/>
    <w:rsid w:val="007A1115"/>
    <w:rsid w:val="007B7D7B"/>
    <w:rsid w:val="007C728F"/>
    <w:rsid w:val="007D4609"/>
    <w:rsid w:val="00815E8B"/>
    <w:rsid w:val="00826E4D"/>
    <w:rsid w:val="008275FD"/>
    <w:rsid w:val="00847513"/>
    <w:rsid w:val="00854009"/>
    <w:rsid w:val="00860C21"/>
    <w:rsid w:val="00865214"/>
    <w:rsid w:val="00867EE2"/>
    <w:rsid w:val="008706B6"/>
    <w:rsid w:val="008732CF"/>
    <w:rsid w:val="008A7E68"/>
    <w:rsid w:val="008C2DDF"/>
    <w:rsid w:val="008C64C3"/>
    <w:rsid w:val="008E69C4"/>
    <w:rsid w:val="008F3BCE"/>
    <w:rsid w:val="0090228C"/>
    <w:rsid w:val="00903FA9"/>
    <w:rsid w:val="0091516D"/>
    <w:rsid w:val="009205B4"/>
    <w:rsid w:val="009242C0"/>
    <w:rsid w:val="00924B95"/>
    <w:rsid w:val="009360C0"/>
    <w:rsid w:val="009430C0"/>
    <w:rsid w:val="00955922"/>
    <w:rsid w:val="009A0E36"/>
    <w:rsid w:val="009A68E9"/>
    <w:rsid w:val="009C2EE8"/>
    <w:rsid w:val="009D2987"/>
    <w:rsid w:val="00A2781F"/>
    <w:rsid w:val="00A36D0E"/>
    <w:rsid w:val="00A85142"/>
    <w:rsid w:val="00A93BA5"/>
    <w:rsid w:val="00AA4008"/>
    <w:rsid w:val="00AA5BCB"/>
    <w:rsid w:val="00AC0A5B"/>
    <w:rsid w:val="00AD49B2"/>
    <w:rsid w:val="00AE35C3"/>
    <w:rsid w:val="00AE529D"/>
    <w:rsid w:val="00AF4504"/>
    <w:rsid w:val="00AF76E7"/>
    <w:rsid w:val="00B07954"/>
    <w:rsid w:val="00B15C15"/>
    <w:rsid w:val="00B275AA"/>
    <w:rsid w:val="00B301B5"/>
    <w:rsid w:val="00B53888"/>
    <w:rsid w:val="00BB0E91"/>
    <w:rsid w:val="00BC1509"/>
    <w:rsid w:val="00BD539A"/>
    <w:rsid w:val="00C0098C"/>
    <w:rsid w:val="00C17127"/>
    <w:rsid w:val="00C25707"/>
    <w:rsid w:val="00C274EA"/>
    <w:rsid w:val="00C41DF0"/>
    <w:rsid w:val="00C50E70"/>
    <w:rsid w:val="00C61CA4"/>
    <w:rsid w:val="00C6576C"/>
    <w:rsid w:val="00C90816"/>
    <w:rsid w:val="00C94F19"/>
    <w:rsid w:val="00C95B66"/>
    <w:rsid w:val="00CB1702"/>
    <w:rsid w:val="00CC0479"/>
    <w:rsid w:val="00D15C8C"/>
    <w:rsid w:val="00D313B3"/>
    <w:rsid w:val="00D4057A"/>
    <w:rsid w:val="00D43AB5"/>
    <w:rsid w:val="00D456BB"/>
    <w:rsid w:val="00D72539"/>
    <w:rsid w:val="00D90A86"/>
    <w:rsid w:val="00DC77A6"/>
    <w:rsid w:val="00DE5F4C"/>
    <w:rsid w:val="00DE773A"/>
    <w:rsid w:val="00DE7D97"/>
    <w:rsid w:val="00DE7DF4"/>
    <w:rsid w:val="00DF0C7F"/>
    <w:rsid w:val="00E1075C"/>
    <w:rsid w:val="00E1240F"/>
    <w:rsid w:val="00E25AAE"/>
    <w:rsid w:val="00E421BC"/>
    <w:rsid w:val="00E55CF0"/>
    <w:rsid w:val="00E74CFE"/>
    <w:rsid w:val="00E809E3"/>
    <w:rsid w:val="00E84CBE"/>
    <w:rsid w:val="00E863D0"/>
    <w:rsid w:val="00F07819"/>
    <w:rsid w:val="00F62010"/>
    <w:rsid w:val="00F66205"/>
    <w:rsid w:val="00FA5978"/>
    <w:rsid w:val="00FD1DC9"/>
    <w:rsid w:val="00FE4186"/>
    <w:rsid w:val="00FF2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78446F"/>
  </w:style>
  <w:style w:type="character" w:customStyle="1" w:styleId="xxcontentpasted0">
    <w:name w:val="x_xcontentpasted0"/>
    <w:basedOn w:val="DefaultParagraphFont"/>
    <w:rsid w:val="0051089F"/>
  </w:style>
  <w:style w:type="character" w:customStyle="1" w:styleId="result-number">
    <w:name w:val="result-number"/>
    <w:basedOn w:val="DefaultParagraphFont"/>
    <w:rsid w:val="007A1115"/>
  </w:style>
  <w:style w:type="character" w:customStyle="1" w:styleId="UnresolvedMention1">
    <w:name w:val="Unresolved Mention1"/>
    <w:basedOn w:val="DefaultParagraphFont"/>
    <w:uiPriority w:val="99"/>
    <w:semiHidden/>
    <w:unhideWhenUsed/>
    <w:rsid w:val="0057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431820819">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CC82-7282-4A7A-BB2B-54DBA6F8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10519</Words>
  <Characters>5996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15</cp:revision>
  <dcterms:created xsi:type="dcterms:W3CDTF">2025-04-16T19:49:00Z</dcterms:created>
  <dcterms:modified xsi:type="dcterms:W3CDTF">2026-02-09T19:20:00Z</dcterms:modified>
</cp:coreProperties>
</file>