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9D6AE4" w14:textId="77777777" w:rsidR="00D851E0" w:rsidRPr="00C65F16" w:rsidRDefault="00D851E0" w:rsidP="00D851E0">
      <w:pPr>
        <w:rPr>
          <w:rFonts w:ascii="Times New Roman" w:hAnsi="Times New Roman" w:cs="Times New Roman"/>
          <w:sz w:val="24"/>
          <w:szCs w:val="24"/>
        </w:rPr>
      </w:pPr>
      <w:bookmarkStart w:id="0" w:name="_Toc147739116"/>
    </w:p>
    <w:p w14:paraId="50AA12F9" w14:textId="77777777" w:rsidR="00281A78" w:rsidRPr="00C65F16" w:rsidRDefault="00281A78" w:rsidP="00FF4559">
      <w:pPr>
        <w:widowControl w:val="0"/>
        <w:pBdr>
          <w:top w:val="nil"/>
          <w:left w:val="nil"/>
          <w:bottom w:val="nil"/>
          <w:right w:val="nil"/>
          <w:between w:val="nil"/>
        </w:pBdr>
        <w:jc w:val="center"/>
        <w:rPr>
          <w:rFonts w:ascii="Times New Roman" w:hAnsi="Times New Roman" w:cs="Times New Roman"/>
          <w:caps/>
          <w:sz w:val="24"/>
          <w:szCs w:val="24"/>
        </w:rPr>
      </w:pPr>
      <w:r w:rsidRPr="00C65F16">
        <w:rPr>
          <w:rFonts w:ascii="Times New Roman" w:hAnsi="Times New Roman" w:cs="Times New Roman"/>
          <w:b/>
          <w:caps/>
          <w:sz w:val="24"/>
          <w:szCs w:val="24"/>
        </w:rPr>
        <w:t xml:space="preserve">Prekių pirkimo-pardavimo sutarties </w:t>
      </w:r>
      <w:r w:rsidRPr="00C65F16">
        <w:rPr>
          <w:rFonts w:ascii="Times New Roman" w:hAnsi="Times New Roman" w:cs="Times New Roman"/>
          <w:b/>
          <w:bCs/>
          <w:caps/>
          <w:sz w:val="24"/>
          <w:szCs w:val="24"/>
        </w:rPr>
        <w:t>Specialiosios</w:t>
      </w:r>
      <w:r w:rsidRPr="00C65F16">
        <w:rPr>
          <w:rFonts w:ascii="Times New Roman" w:hAnsi="Times New Roman" w:cs="Times New Roman"/>
          <w:b/>
          <w:caps/>
          <w:sz w:val="24"/>
          <w:szCs w:val="24"/>
        </w:rPr>
        <w:t xml:space="preserve"> sąlygos</w:t>
      </w:r>
      <w:r w:rsidRPr="00C65F16">
        <w:rPr>
          <w:rFonts w:ascii="Times New Roman" w:hAnsi="Times New Roman" w:cs="Times New Roman"/>
          <w:caps/>
          <w:sz w:val="24"/>
          <w:szCs w:val="24"/>
        </w:rPr>
        <w:t xml:space="preserve"> </w:t>
      </w:r>
    </w:p>
    <w:p w14:paraId="27A6C60E" w14:textId="77777777" w:rsidR="00281A78" w:rsidRPr="00C65F16" w:rsidRDefault="00281A78" w:rsidP="00281A78">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81A78" w:rsidRPr="00C65F16" w14:paraId="11946125" w14:textId="77777777" w:rsidTr="00AA5942">
        <w:tc>
          <w:tcPr>
            <w:tcW w:w="2448" w:type="dxa"/>
          </w:tcPr>
          <w:p w14:paraId="4408DAA2" w14:textId="77777777" w:rsidR="00281A78" w:rsidRPr="00C65F16" w:rsidRDefault="00281A78" w:rsidP="00E555C0">
            <w:pPr>
              <w:ind w:firstLine="0"/>
              <w:rPr>
                <w:rFonts w:ascii="Times New Roman" w:hAnsi="Times New Roman" w:cs="Times New Roman"/>
                <w:b/>
                <w:bCs/>
                <w:kern w:val="2"/>
                <w:sz w:val="24"/>
                <w:szCs w:val="24"/>
              </w:rPr>
            </w:pPr>
            <w:r w:rsidRPr="00C65F16">
              <w:rPr>
                <w:rFonts w:ascii="Times New Roman" w:hAnsi="Times New Roman" w:cs="Times New Roman"/>
                <w:b/>
                <w:bCs/>
                <w:kern w:val="2"/>
                <w:sz w:val="24"/>
                <w:szCs w:val="24"/>
              </w:rPr>
              <w:t>Sutarties pavadinimas</w:t>
            </w:r>
          </w:p>
        </w:tc>
        <w:tc>
          <w:tcPr>
            <w:tcW w:w="7110" w:type="dxa"/>
            <w:gridSpan w:val="3"/>
          </w:tcPr>
          <w:p w14:paraId="22B840A3" w14:textId="14A0BCF0" w:rsidR="00281A78" w:rsidRPr="00C65F16" w:rsidRDefault="00EE02E2" w:rsidP="00E555C0">
            <w:pPr>
              <w:ind w:firstLine="0"/>
              <w:rPr>
                <w:rFonts w:ascii="Times New Roman" w:hAnsi="Times New Roman" w:cs="Times New Roman"/>
                <w:kern w:val="2"/>
                <w:sz w:val="24"/>
                <w:szCs w:val="24"/>
              </w:rPr>
            </w:pPr>
            <w:r>
              <w:rPr>
                <w:rFonts w:ascii="Times New Roman" w:hAnsi="Times New Roman" w:cs="Times New Roman"/>
                <w:kern w:val="2"/>
                <w:sz w:val="24"/>
                <w:szCs w:val="24"/>
              </w:rPr>
              <w:t>Medicinos įrangos pirkimas</w:t>
            </w:r>
          </w:p>
        </w:tc>
      </w:tr>
      <w:tr w:rsidR="00281A78" w:rsidRPr="00C65F16" w14:paraId="766F064E" w14:textId="77777777" w:rsidTr="00AA5942">
        <w:tc>
          <w:tcPr>
            <w:tcW w:w="2448" w:type="dxa"/>
          </w:tcPr>
          <w:p w14:paraId="045F7733" w14:textId="77777777" w:rsidR="00281A78" w:rsidRPr="00C65F16" w:rsidRDefault="00281A78" w:rsidP="00E555C0">
            <w:pPr>
              <w:ind w:firstLine="0"/>
              <w:rPr>
                <w:rFonts w:ascii="Times New Roman" w:hAnsi="Times New Roman" w:cs="Times New Roman"/>
                <w:b/>
                <w:bCs/>
                <w:kern w:val="2"/>
                <w:sz w:val="24"/>
                <w:szCs w:val="24"/>
              </w:rPr>
            </w:pPr>
            <w:r w:rsidRPr="00C65F16">
              <w:rPr>
                <w:rFonts w:ascii="Times New Roman" w:hAnsi="Times New Roman" w:cs="Times New Roman"/>
                <w:b/>
                <w:bCs/>
                <w:kern w:val="2"/>
                <w:sz w:val="24"/>
                <w:szCs w:val="24"/>
              </w:rPr>
              <w:t>Sutarties data</w:t>
            </w:r>
          </w:p>
        </w:tc>
        <w:tc>
          <w:tcPr>
            <w:tcW w:w="2177" w:type="dxa"/>
          </w:tcPr>
          <w:p w14:paraId="5D6CA030" w14:textId="4098A85D" w:rsidR="00281A78" w:rsidRPr="00C65F16" w:rsidRDefault="000C06C6" w:rsidP="00E555C0">
            <w:pPr>
              <w:ind w:firstLine="0"/>
              <w:rPr>
                <w:rFonts w:ascii="Times New Roman" w:hAnsi="Times New Roman" w:cs="Times New Roman"/>
                <w:kern w:val="2"/>
                <w:sz w:val="24"/>
                <w:szCs w:val="24"/>
              </w:rPr>
            </w:pPr>
            <w:r>
              <w:rPr>
                <w:rFonts w:ascii="Times New Roman" w:hAnsi="Times New Roman" w:cs="Times New Roman"/>
                <w:kern w:val="2"/>
                <w:sz w:val="24"/>
                <w:szCs w:val="24"/>
              </w:rPr>
              <w:t>2024-06-21</w:t>
            </w:r>
          </w:p>
        </w:tc>
        <w:tc>
          <w:tcPr>
            <w:tcW w:w="2362" w:type="dxa"/>
          </w:tcPr>
          <w:p w14:paraId="2B4A4846" w14:textId="77777777" w:rsidR="00281A78" w:rsidRPr="00C65F16" w:rsidRDefault="00281A78" w:rsidP="00E555C0">
            <w:pPr>
              <w:ind w:firstLine="0"/>
              <w:rPr>
                <w:rFonts w:ascii="Times New Roman" w:hAnsi="Times New Roman" w:cs="Times New Roman"/>
                <w:b/>
                <w:bCs/>
                <w:kern w:val="2"/>
                <w:sz w:val="24"/>
                <w:szCs w:val="24"/>
              </w:rPr>
            </w:pPr>
            <w:r w:rsidRPr="00C65F16">
              <w:rPr>
                <w:rFonts w:ascii="Times New Roman" w:hAnsi="Times New Roman" w:cs="Times New Roman"/>
                <w:b/>
                <w:bCs/>
                <w:kern w:val="2"/>
                <w:sz w:val="24"/>
                <w:szCs w:val="24"/>
              </w:rPr>
              <w:t>Sutarties numeris</w:t>
            </w:r>
          </w:p>
        </w:tc>
        <w:tc>
          <w:tcPr>
            <w:tcW w:w="2571" w:type="dxa"/>
          </w:tcPr>
          <w:p w14:paraId="5BC3826A" w14:textId="2BAE7513" w:rsidR="00281A78" w:rsidRPr="00C65F16" w:rsidRDefault="000C06C6" w:rsidP="00E555C0">
            <w:pPr>
              <w:ind w:firstLine="0"/>
              <w:rPr>
                <w:rFonts w:ascii="Times New Roman" w:hAnsi="Times New Roman" w:cs="Times New Roman"/>
                <w:kern w:val="2"/>
                <w:sz w:val="24"/>
                <w:szCs w:val="24"/>
              </w:rPr>
            </w:pPr>
            <w:r>
              <w:rPr>
                <w:rFonts w:ascii="Times New Roman" w:hAnsi="Times New Roman" w:cs="Times New Roman"/>
                <w:kern w:val="2"/>
                <w:sz w:val="24"/>
                <w:szCs w:val="24"/>
              </w:rPr>
              <w:t>B4-103/2024</w:t>
            </w:r>
          </w:p>
        </w:tc>
      </w:tr>
    </w:tbl>
    <w:p w14:paraId="1C51CA76" w14:textId="77777777" w:rsidR="00281A78" w:rsidRPr="00C65F16" w:rsidRDefault="00281A78" w:rsidP="00281A78">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81A78" w:rsidRPr="00C65F16" w14:paraId="4CAA2E66" w14:textId="77777777" w:rsidTr="00AA5942">
        <w:tc>
          <w:tcPr>
            <w:tcW w:w="9558" w:type="dxa"/>
            <w:gridSpan w:val="3"/>
          </w:tcPr>
          <w:p w14:paraId="08D0C88B" w14:textId="77777777" w:rsidR="00281A78" w:rsidRPr="00C65F16" w:rsidRDefault="00281A78" w:rsidP="00E555C0">
            <w:pPr>
              <w:ind w:firstLine="0"/>
              <w:jc w:val="center"/>
              <w:rPr>
                <w:rFonts w:ascii="Times New Roman" w:hAnsi="Times New Roman" w:cs="Times New Roman"/>
                <w:b/>
                <w:bCs/>
                <w:kern w:val="2"/>
                <w:sz w:val="24"/>
                <w:szCs w:val="24"/>
              </w:rPr>
            </w:pPr>
            <w:r w:rsidRPr="00C65F16">
              <w:rPr>
                <w:rFonts w:ascii="Times New Roman" w:hAnsi="Times New Roman" w:cs="Times New Roman"/>
                <w:b/>
                <w:bCs/>
                <w:kern w:val="2"/>
                <w:sz w:val="24"/>
                <w:szCs w:val="24"/>
              </w:rPr>
              <w:t>1. SUTARTIES ŠALYS</w:t>
            </w:r>
          </w:p>
        </w:tc>
      </w:tr>
      <w:tr w:rsidR="00281A78" w:rsidRPr="00C65F16" w14:paraId="00C5982A" w14:textId="77777777" w:rsidTr="00AA5942">
        <w:tc>
          <w:tcPr>
            <w:tcW w:w="2808" w:type="dxa"/>
            <w:vMerge w:val="restart"/>
          </w:tcPr>
          <w:p w14:paraId="37C2D7D8" w14:textId="77777777" w:rsidR="00281A78" w:rsidRPr="00C65F16" w:rsidRDefault="00281A78" w:rsidP="00E555C0">
            <w:pPr>
              <w:ind w:firstLine="0"/>
              <w:jc w:val="center"/>
              <w:rPr>
                <w:rFonts w:ascii="Times New Roman" w:hAnsi="Times New Roman" w:cs="Times New Roman"/>
                <w:b/>
                <w:bCs/>
                <w:kern w:val="2"/>
                <w:sz w:val="24"/>
                <w:szCs w:val="24"/>
              </w:rPr>
            </w:pPr>
          </w:p>
          <w:p w14:paraId="48DF5CAC" w14:textId="77777777" w:rsidR="00281A78" w:rsidRPr="00C65F16" w:rsidRDefault="00281A78" w:rsidP="00E555C0">
            <w:pPr>
              <w:ind w:firstLine="0"/>
              <w:jc w:val="center"/>
              <w:rPr>
                <w:rFonts w:ascii="Times New Roman" w:hAnsi="Times New Roman" w:cs="Times New Roman"/>
                <w:b/>
                <w:bCs/>
                <w:kern w:val="2"/>
                <w:sz w:val="24"/>
                <w:szCs w:val="24"/>
              </w:rPr>
            </w:pPr>
          </w:p>
          <w:p w14:paraId="3BF31F35" w14:textId="77777777" w:rsidR="00281A78" w:rsidRPr="00C65F16" w:rsidRDefault="00281A78" w:rsidP="00E555C0">
            <w:pPr>
              <w:ind w:firstLine="0"/>
              <w:jc w:val="center"/>
              <w:rPr>
                <w:rFonts w:ascii="Times New Roman" w:hAnsi="Times New Roman" w:cs="Times New Roman"/>
                <w:b/>
                <w:bCs/>
                <w:kern w:val="2"/>
                <w:sz w:val="24"/>
                <w:szCs w:val="24"/>
              </w:rPr>
            </w:pPr>
          </w:p>
          <w:p w14:paraId="7900FD3B" w14:textId="77777777" w:rsidR="00281A78" w:rsidRPr="00C65F16" w:rsidRDefault="00281A78" w:rsidP="00E555C0">
            <w:pPr>
              <w:ind w:firstLine="0"/>
              <w:rPr>
                <w:rFonts w:ascii="Times New Roman" w:hAnsi="Times New Roman" w:cs="Times New Roman"/>
                <w:b/>
                <w:bCs/>
                <w:kern w:val="2"/>
                <w:sz w:val="24"/>
                <w:szCs w:val="24"/>
              </w:rPr>
            </w:pPr>
          </w:p>
          <w:p w14:paraId="35FFBD7D" w14:textId="77777777" w:rsidR="00281A78" w:rsidRPr="00C65F16" w:rsidRDefault="00281A78" w:rsidP="00E555C0">
            <w:pPr>
              <w:ind w:firstLine="0"/>
              <w:rPr>
                <w:rFonts w:ascii="Times New Roman" w:hAnsi="Times New Roman" w:cs="Times New Roman"/>
                <w:b/>
                <w:bCs/>
                <w:kern w:val="2"/>
                <w:sz w:val="24"/>
                <w:szCs w:val="24"/>
              </w:rPr>
            </w:pPr>
            <w:r w:rsidRPr="00C65F16">
              <w:rPr>
                <w:rFonts w:ascii="Times New Roman" w:hAnsi="Times New Roman" w:cs="Times New Roman"/>
                <w:b/>
                <w:bCs/>
                <w:kern w:val="2"/>
                <w:sz w:val="24"/>
                <w:szCs w:val="24"/>
              </w:rPr>
              <w:t>1.1. Pirkėjas</w:t>
            </w:r>
          </w:p>
        </w:tc>
        <w:tc>
          <w:tcPr>
            <w:tcW w:w="3240" w:type="dxa"/>
          </w:tcPr>
          <w:p w14:paraId="2F154465" w14:textId="77777777" w:rsidR="00281A78" w:rsidRPr="00C65F16" w:rsidRDefault="00281A78" w:rsidP="00E555C0">
            <w:pPr>
              <w:ind w:firstLine="0"/>
              <w:rPr>
                <w:rFonts w:ascii="Times New Roman" w:hAnsi="Times New Roman" w:cs="Times New Roman"/>
                <w:kern w:val="2"/>
                <w:sz w:val="24"/>
                <w:szCs w:val="24"/>
              </w:rPr>
            </w:pPr>
            <w:r w:rsidRPr="00C65F16">
              <w:rPr>
                <w:rFonts w:ascii="Times New Roman" w:hAnsi="Times New Roman" w:cs="Times New Roman"/>
                <w:kern w:val="2"/>
                <w:sz w:val="24"/>
                <w:szCs w:val="24"/>
              </w:rPr>
              <w:t>1.1.1. Pavadinimas</w:t>
            </w:r>
          </w:p>
        </w:tc>
        <w:tc>
          <w:tcPr>
            <w:tcW w:w="3510" w:type="dxa"/>
          </w:tcPr>
          <w:p w14:paraId="5DEDA451" w14:textId="62CE2507" w:rsidR="00281A78" w:rsidRPr="003729D1" w:rsidRDefault="00E555C0" w:rsidP="00E555C0">
            <w:pPr>
              <w:ind w:firstLine="0"/>
              <w:jc w:val="left"/>
              <w:rPr>
                <w:rFonts w:ascii="Times New Roman" w:hAnsi="Times New Roman" w:cs="Times New Roman"/>
                <w:b/>
                <w:bCs/>
                <w:kern w:val="2"/>
                <w:sz w:val="24"/>
                <w:szCs w:val="24"/>
              </w:rPr>
            </w:pPr>
            <w:r w:rsidRPr="003729D1">
              <w:rPr>
                <w:rFonts w:ascii="Times New Roman" w:hAnsi="Times New Roman" w:cs="Times New Roman"/>
                <w:b/>
                <w:bCs/>
                <w:kern w:val="2"/>
                <w:sz w:val="24"/>
                <w:szCs w:val="24"/>
              </w:rPr>
              <w:t>Viešoji įstaiga Vilkaviškio pirminės sveikatos priežiūros centras</w:t>
            </w:r>
          </w:p>
        </w:tc>
      </w:tr>
      <w:tr w:rsidR="00281A78" w:rsidRPr="00C65F16" w14:paraId="4D177560" w14:textId="77777777" w:rsidTr="00AA5942">
        <w:tc>
          <w:tcPr>
            <w:tcW w:w="2808" w:type="dxa"/>
            <w:vMerge/>
          </w:tcPr>
          <w:p w14:paraId="376B237A" w14:textId="77777777" w:rsidR="00281A78" w:rsidRPr="00C65F16" w:rsidRDefault="00281A78" w:rsidP="00E555C0">
            <w:pPr>
              <w:ind w:firstLine="0"/>
              <w:rPr>
                <w:rFonts w:ascii="Times New Roman" w:hAnsi="Times New Roman" w:cs="Times New Roman"/>
                <w:kern w:val="2"/>
                <w:sz w:val="24"/>
                <w:szCs w:val="24"/>
              </w:rPr>
            </w:pPr>
          </w:p>
        </w:tc>
        <w:tc>
          <w:tcPr>
            <w:tcW w:w="3240" w:type="dxa"/>
          </w:tcPr>
          <w:p w14:paraId="243CDD35" w14:textId="77777777" w:rsidR="00281A78" w:rsidRPr="00C65F16" w:rsidRDefault="00281A78" w:rsidP="00E555C0">
            <w:pPr>
              <w:ind w:firstLine="0"/>
              <w:rPr>
                <w:rFonts w:ascii="Times New Roman" w:hAnsi="Times New Roman" w:cs="Times New Roman"/>
                <w:kern w:val="2"/>
                <w:sz w:val="24"/>
                <w:szCs w:val="24"/>
              </w:rPr>
            </w:pPr>
            <w:r w:rsidRPr="00C65F16">
              <w:rPr>
                <w:rFonts w:ascii="Times New Roman" w:hAnsi="Times New Roman" w:cs="Times New Roman"/>
                <w:kern w:val="2"/>
                <w:sz w:val="24"/>
                <w:szCs w:val="24"/>
              </w:rPr>
              <w:t>1.1.2. Juridinio asmens kodas</w:t>
            </w:r>
          </w:p>
        </w:tc>
        <w:tc>
          <w:tcPr>
            <w:tcW w:w="3510" w:type="dxa"/>
          </w:tcPr>
          <w:p w14:paraId="4DFF100C" w14:textId="4DA3876E" w:rsidR="00281A78" w:rsidRPr="00C65F16" w:rsidRDefault="00E555C0" w:rsidP="00E555C0">
            <w:pPr>
              <w:ind w:firstLine="0"/>
              <w:jc w:val="center"/>
              <w:rPr>
                <w:rFonts w:ascii="Times New Roman" w:hAnsi="Times New Roman" w:cs="Times New Roman"/>
                <w:kern w:val="2"/>
                <w:sz w:val="24"/>
                <w:szCs w:val="24"/>
              </w:rPr>
            </w:pPr>
            <w:r w:rsidRPr="00C65F16">
              <w:rPr>
                <w:rFonts w:ascii="Times New Roman" w:hAnsi="Times New Roman" w:cs="Times New Roman"/>
                <w:kern w:val="2"/>
                <w:sz w:val="24"/>
                <w:szCs w:val="24"/>
              </w:rPr>
              <w:t>185332788</w:t>
            </w:r>
          </w:p>
        </w:tc>
      </w:tr>
      <w:tr w:rsidR="00281A78" w:rsidRPr="00C65F16" w14:paraId="60011246" w14:textId="77777777" w:rsidTr="00AA5942">
        <w:tc>
          <w:tcPr>
            <w:tcW w:w="2808" w:type="dxa"/>
            <w:vMerge/>
          </w:tcPr>
          <w:p w14:paraId="17FEB5A0" w14:textId="77777777" w:rsidR="00281A78" w:rsidRPr="00C65F16" w:rsidRDefault="00281A78" w:rsidP="00E555C0">
            <w:pPr>
              <w:ind w:firstLine="0"/>
              <w:rPr>
                <w:rFonts w:ascii="Times New Roman" w:hAnsi="Times New Roman" w:cs="Times New Roman"/>
                <w:kern w:val="2"/>
                <w:sz w:val="24"/>
                <w:szCs w:val="24"/>
              </w:rPr>
            </w:pPr>
          </w:p>
        </w:tc>
        <w:tc>
          <w:tcPr>
            <w:tcW w:w="3240" w:type="dxa"/>
          </w:tcPr>
          <w:p w14:paraId="218A751F" w14:textId="77777777" w:rsidR="00281A78" w:rsidRPr="00C65F16" w:rsidRDefault="00281A78" w:rsidP="00E555C0">
            <w:pPr>
              <w:ind w:firstLine="0"/>
              <w:rPr>
                <w:rFonts w:ascii="Times New Roman" w:hAnsi="Times New Roman" w:cs="Times New Roman"/>
                <w:kern w:val="2"/>
                <w:sz w:val="24"/>
                <w:szCs w:val="24"/>
              </w:rPr>
            </w:pPr>
            <w:r w:rsidRPr="00C65F16">
              <w:rPr>
                <w:rFonts w:ascii="Times New Roman" w:hAnsi="Times New Roman" w:cs="Times New Roman"/>
                <w:kern w:val="2"/>
                <w:sz w:val="24"/>
                <w:szCs w:val="24"/>
              </w:rPr>
              <w:t>1.1.3. Adresas</w:t>
            </w:r>
          </w:p>
        </w:tc>
        <w:tc>
          <w:tcPr>
            <w:tcW w:w="3510" w:type="dxa"/>
          </w:tcPr>
          <w:p w14:paraId="57BBF05D" w14:textId="1590C190" w:rsidR="00281A78" w:rsidRPr="00C65F16" w:rsidRDefault="00E555C0" w:rsidP="00E555C0">
            <w:pPr>
              <w:ind w:firstLine="0"/>
              <w:jc w:val="center"/>
              <w:rPr>
                <w:rFonts w:ascii="Times New Roman" w:hAnsi="Times New Roman" w:cs="Times New Roman"/>
                <w:kern w:val="2"/>
                <w:sz w:val="24"/>
                <w:szCs w:val="24"/>
              </w:rPr>
            </w:pPr>
            <w:r w:rsidRPr="00C65F16">
              <w:rPr>
                <w:rFonts w:ascii="Times New Roman" w:hAnsi="Times New Roman" w:cs="Times New Roman"/>
                <w:kern w:val="2"/>
                <w:sz w:val="24"/>
                <w:szCs w:val="24"/>
              </w:rPr>
              <w:t>P. Jašinsko g. 5, Vilkaviškis</w:t>
            </w:r>
          </w:p>
        </w:tc>
      </w:tr>
      <w:tr w:rsidR="00281A78" w:rsidRPr="00C65F16" w14:paraId="6E4442B8" w14:textId="77777777" w:rsidTr="00AA5942">
        <w:tc>
          <w:tcPr>
            <w:tcW w:w="2808" w:type="dxa"/>
            <w:vMerge/>
          </w:tcPr>
          <w:p w14:paraId="2426F640" w14:textId="77777777" w:rsidR="00281A78" w:rsidRPr="00C65F16" w:rsidRDefault="00281A78" w:rsidP="00E555C0">
            <w:pPr>
              <w:ind w:firstLine="0"/>
              <w:rPr>
                <w:rFonts w:ascii="Times New Roman" w:hAnsi="Times New Roman" w:cs="Times New Roman"/>
                <w:kern w:val="2"/>
                <w:sz w:val="24"/>
                <w:szCs w:val="24"/>
              </w:rPr>
            </w:pPr>
          </w:p>
        </w:tc>
        <w:tc>
          <w:tcPr>
            <w:tcW w:w="3240" w:type="dxa"/>
          </w:tcPr>
          <w:p w14:paraId="05C1C188" w14:textId="77777777" w:rsidR="00281A78" w:rsidRPr="00C65F16" w:rsidRDefault="00281A78" w:rsidP="00E555C0">
            <w:pPr>
              <w:ind w:firstLine="0"/>
              <w:rPr>
                <w:rFonts w:ascii="Times New Roman" w:hAnsi="Times New Roman" w:cs="Times New Roman"/>
                <w:kern w:val="2"/>
                <w:sz w:val="24"/>
                <w:szCs w:val="24"/>
              </w:rPr>
            </w:pPr>
            <w:r w:rsidRPr="00C65F16">
              <w:rPr>
                <w:rFonts w:ascii="Times New Roman" w:hAnsi="Times New Roman" w:cs="Times New Roman"/>
                <w:kern w:val="2"/>
                <w:sz w:val="24"/>
                <w:szCs w:val="24"/>
              </w:rPr>
              <w:t>1.1.4. PVM mokėtojo kodas</w:t>
            </w:r>
          </w:p>
        </w:tc>
        <w:tc>
          <w:tcPr>
            <w:tcW w:w="3510" w:type="dxa"/>
          </w:tcPr>
          <w:p w14:paraId="752A2E6F" w14:textId="2B665D6F" w:rsidR="00281A78" w:rsidRPr="00C65F16" w:rsidRDefault="00E555C0" w:rsidP="00E555C0">
            <w:pPr>
              <w:ind w:firstLine="0"/>
              <w:jc w:val="center"/>
              <w:rPr>
                <w:rFonts w:ascii="Times New Roman" w:hAnsi="Times New Roman" w:cs="Times New Roman"/>
                <w:kern w:val="2"/>
                <w:sz w:val="24"/>
                <w:szCs w:val="24"/>
              </w:rPr>
            </w:pPr>
            <w:r w:rsidRPr="00C65F16">
              <w:rPr>
                <w:rFonts w:ascii="Times New Roman" w:hAnsi="Times New Roman" w:cs="Times New Roman"/>
                <w:kern w:val="2"/>
                <w:sz w:val="24"/>
                <w:szCs w:val="24"/>
              </w:rPr>
              <w:t>Ne PVM mokėtojas</w:t>
            </w:r>
          </w:p>
        </w:tc>
      </w:tr>
      <w:tr w:rsidR="00281A78" w:rsidRPr="00C65F16" w14:paraId="07907F6E" w14:textId="77777777" w:rsidTr="00AA5942">
        <w:tc>
          <w:tcPr>
            <w:tcW w:w="2808" w:type="dxa"/>
            <w:vMerge/>
          </w:tcPr>
          <w:p w14:paraId="4BC08A59" w14:textId="77777777" w:rsidR="00281A78" w:rsidRPr="00C65F16" w:rsidRDefault="00281A78" w:rsidP="00E555C0">
            <w:pPr>
              <w:ind w:firstLine="0"/>
              <w:rPr>
                <w:rFonts w:ascii="Times New Roman" w:hAnsi="Times New Roman" w:cs="Times New Roman"/>
                <w:kern w:val="2"/>
                <w:sz w:val="24"/>
                <w:szCs w:val="24"/>
              </w:rPr>
            </w:pPr>
          </w:p>
        </w:tc>
        <w:tc>
          <w:tcPr>
            <w:tcW w:w="3240" w:type="dxa"/>
          </w:tcPr>
          <w:p w14:paraId="34885BC3" w14:textId="77777777" w:rsidR="00281A78" w:rsidRPr="00C65F16" w:rsidRDefault="00281A78" w:rsidP="00E555C0">
            <w:pPr>
              <w:ind w:firstLine="0"/>
              <w:rPr>
                <w:rFonts w:ascii="Times New Roman" w:hAnsi="Times New Roman" w:cs="Times New Roman"/>
                <w:kern w:val="2"/>
                <w:sz w:val="24"/>
                <w:szCs w:val="24"/>
              </w:rPr>
            </w:pPr>
            <w:r w:rsidRPr="00C65F16">
              <w:rPr>
                <w:rFonts w:ascii="Times New Roman" w:hAnsi="Times New Roman" w:cs="Times New Roman"/>
                <w:kern w:val="2"/>
                <w:sz w:val="24"/>
                <w:szCs w:val="24"/>
              </w:rPr>
              <w:t>1.1.5. Atsiskaitomoji sąskaita</w:t>
            </w:r>
          </w:p>
        </w:tc>
        <w:tc>
          <w:tcPr>
            <w:tcW w:w="3510" w:type="dxa"/>
          </w:tcPr>
          <w:p w14:paraId="6E35231A" w14:textId="77777777" w:rsidR="00281A78" w:rsidRPr="00C65F16" w:rsidRDefault="00281A78" w:rsidP="00E555C0">
            <w:pPr>
              <w:ind w:firstLine="0"/>
              <w:jc w:val="center"/>
              <w:rPr>
                <w:rFonts w:ascii="Times New Roman" w:hAnsi="Times New Roman" w:cs="Times New Roman"/>
                <w:kern w:val="2"/>
                <w:sz w:val="24"/>
                <w:szCs w:val="24"/>
              </w:rPr>
            </w:pPr>
          </w:p>
        </w:tc>
      </w:tr>
      <w:tr w:rsidR="00281A78" w:rsidRPr="00C65F16" w14:paraId="5E6F3284" w14:textId="77777777" w:rsidTr="00AA5942">
        <w:tc>
          <w:tcPr>
            <w:tcW w:w="2808" w:type="dxa"/>
            <w:vMerge/>
          </w:tcPr>
          <w:p w14:paraId="4D75507D" w14:textId="77777777" w:rsidR="00281A78" w:rsidRPr="00C65F16" w:rsidRDefault="00281A78" w:rsidP="00E555C0">
            <w:pPr>
              <w:ind w:firstLine="0"/>
              <w:rPr>
                <w:rFonts w:ascii="Times New Roman" w:hAnsi="Times New Roman" w:cs="Times New Roman"/>
                <w:kern w:val="2"/>
                <w:sz w:val="24"/>
                <w:szCs w:val="24"/>
              </w:rPr>
            </w:pPr>
          </w:p>
        </w:tc>
        <w:tc>
          <w:tcPr>
            <w:tcW w:w="3240" w:type="dxa"/>
          </w:tcPr>
          <w:p w14:paraId="289DA7B9" w14:textId="77777777" w:rsidR="00281A78" w:rsidRPr="00C65F16" w:rsidRDefault="00281A78" w:rsidP="00E555C0">
            <w:pPr>
              <w:ind w:firstLine="0"/>
              <w:rPr>
                <w:rFonts w:ascii="Times New Roman" w:hAnsi="Times New Roman" w:cs="Times New Roman"/>
                <w:kern w:val="2"/>
                <w:sz w:val="24"/>
                <w:szCs w:val="24"/>
              </w:rPr>
            </w:pPr>
            <w:r w:rsidRPr="00C65F16">
              <w:rPr>
                <w:rFonts w:ascii="Times New Roman" w:hAnsi="Times New Roman" w:cs="Times New Roman"/>
                <w:kern w:val="2"/>
                <w:sz w:val="24"/>
                <w:szCs w:val="24"/>
              </w:rPr>
              <w:t>1.1.6. Bankas, banko kodas</w:t>
            </w:r>
          </w:p>
        </w:tc>
        <w:tc>
          <w:tcPr>
            <w:tcW w:w="3510" w:type="dxa"/>
          </w:tcPr>
          <w:p w14:paraId="433835A7" w14:textId="29480227" w:rsidR="00281A78" w:rsidRPr="00C65F16" w:rsidRDefault="00E555C0" w:rsidP="00E555C0">
            <w:pPr>
              <w:ind w:firstLine="0"/>
              <w:jc w:val="center"/>
              <w:rPr>
                <w:rFonts w:ascii="Times New Roman" w:hAnsi="Times New Roman" w:cs="Times New Roman"/>
                <w:kern w:val="2"/>
                <w:sz w:val="24"/>
                <w:szCs w:val="24"/>
              </w:rPr>
            </w:pPr>
            <w:r w:rsidRPr="00C65F16">
              <w:rPr>
                <w:rFonts w:ascii="Times New Roman" w:hAnsi="Times New Roman" w:cs="Times New Roman"/>
                <w:kern w:val="2"/>
                <w:sz w:val="24"/>
                <w:szCs w:val="24"/>
              </w:rPr>
              <w:t>Swedbank, AB</w:t>
            </w:r>
          </w:p>
        </w:tc>
      </w:tr>
      <w:tr w:rsidR="00281A78" w:rsidRPr="00C65F16" w14:paraId="7168F097" w14:textId="77777777" w:rsidTr="00AA5942">
        <w:tc>
          <w:tcPr>
            <w:tcW w:w="2808" w:type="dxa"/>
            <w:vMerge/>
          </w:tcPr>
          <w:p w14:paraId="6AF1CC8A" w14:textId="77777777" w:rsidR="00281A78" w:rsidRPr="00C65F16" w:rsidRDefault="00281A78" w:rsidP="00E555C0">
            <w:pPr>
              <w:ind w:firstLine="0"/>
              <w:rPr>
                <w:rFonts w:ascii="Times New Roman" w:hAnsi="Times New Roman" w:cs="Times New Roman"/>
                <w:kern w:val="2"/>
                <w:sz w:val="24"/>
                <w:szCs w:val="24"/>
              </w:rPr>
            </w:pPr>
          </w:p>
        </w:tc>
        <w:tc>
          <w:tcPr>
            <w:tcW w:w="3240" w:type="dxa"/>
          </w:tcPr>
          <w:p w14:paraId="5940BB20" w14:textId="77777777" w:rsidR="00281A78" w:rsidRPr="00C65F16" w:rsidRDefault="00281A78" w:rsidP="00E555C0">
            <w:pPr>
              <w:ind w:firstLine="0"/>
              <w:rPr>
                <w:rFonts w:ascii="Times New Roman" w:hAnsi="Times New Roman" w:cs="Times New Roman"/>
                <w:kern w:val="2"/>
                <w:sz w:val="24"/>
                <w:szCs w:val="24"/>
              </w:rPr>
            </w:pPr>
            <w:r w:rsidRPr="00C65F16">
              <w:rPr>
                <w:rFonts w:ascii="Times New Roman" w:hAnsi="Times New Roman" w:cs="Times New Roman"/>
                <w:kern w:val="2"/>
                <w:sz w:val="24"/>
                <w:szCs w:val="24"/>
              </w:rPr>
              <w:t>1.1.7. Telefonas</w:t>
            </w:r>
          </w:p>
        </w:tc>
        <w:tc>
          <w:tcPr>
            <w:tcW w:w="3510" w:type="dxa"/>
          </w:tcPr>
          <w:p w14:paraId="2357912B" w14:textId="40BA65C5" w:rsidR="00281A78" w:rsidRPr="00C65F16" w:rsidRDefault="00E555C0" w:rsidP="00E555C0">
            <w:pPr>
              <w:ind w:firstLine="0"/>
              <w:jc w:val="center"/>
              <w:rPr>
                <w:rFonts w:ascii="Times New Roman" w:hAnsi="Times New Roman" w:cs="Times New Roman"/>
                <w:kern w:val="2"/>
                <w:sz w:val="24"/>
                <w:szCs w:val="24"/>
              </w:rPr>
            </w:pPr>
            <w:r w:rsidRPr="00C65F16">
              <w:rPr>
                <w:rFonts w:ascii="Times New Roman" w:hAnsi="Times New Roman" w:cs="Times New Roman"/>
                <w:kern w:val="2"/>
                <w:sz w:val="24"/>
                <w:szCs w:val="24"/>
              </w:rPr>
              <w:t>+370 342 51810</w:t>
            </w:r>
          </w:p>
        </w:tc>
      </w:tr>
      <w:tr w:rsidR="00281A78" w:rsidRPr="00C65F16" w14:paraId="030CB52F" w14:textId="77777777" w:rsidTr="00AA5942">
        <w:tc>
          <w:tcPr>
            <w:tcW w:w="2808" w:type="dxa"/>
            <w:vMerge/>
          </w:tcPr>
          <w:p w14:paraId="61E2C61E" w14:textId="77777777" w:rsidR="00281A78" w:rsidRPr="00C65F16" w:rsidRDefault="00281A78" w:rsidP="00E555C0">
            <w:pPr>
              <w:ind w:firstLine="0"/>
              <w:rPr>
                <w:rFonts w:ascii="Times New Roman" w:hAnsi="Times New Roman" w:cs="Times New Roman"/>
                <w:kern w:val="2"/>
                <w:sz w:val="24"/>
                <w:szCs w:val="24"/>
              </w:rPr>
            </w:pPr>
          </w:p>
        </w:tc>
        <w:tc>
          <w:tcPr>
            <w:tcW w:w="3240" w:type="dxa"/>
          </w:tcPr>
          <w:p w14:paraId="53D75114" w14:textId="77777777" w:rsidR="00281A78" w:rsidRPr="00C65F16" w:rsidRDefault="00281A78" w:rsidP="00E555C0">
            <w:pPr>
              <w:ind w:firstLine="0"/>
              <w:rPr>
                <w:rFonts w:ascii="Times New Roman" w:hAnsi="Times New Roman" w:cs="Times New Roman"/>
                <w:kern w:val="2"/>
                <w:sz w:val="24"/>
                <w:szCs w:val="24"/>
              </w:rPr>
            </w:pPr>
            <w:r w:rsidRPr="00C65F16">
              <w:rPr>
                <w:rFonts w:ascii="Times New Roman" w:hAnsi="Times New Roman" w:cs="Times New Roman"/>
                <w:kern w:val="2"/>
                <w:sz w:val="24"/>
                <w:szCs w:val="24"/>
              </w:rPr>
              <w:t>1.1.8. El. paštas</w:t>
            </w:r>
          </w:p>
        </w:tc>
        <w:tc>
          <w:tcPr>
            <w:tcW w:w="3510" w:type="dxa"/>
          </w:tcPr>
          <w:p w14:paraId="064E407D" w14:textId="41E1142D" w:rsidR="00281A78" w:rsidRPr="00C65F16" w:rsidRDefault="00E555C0" w:rsidP="00E555C0">
            <w:pPr>
              <w:ind w:firstLine="0"/>
              <w:jc w:val="center"/>
              <w:rPr>
                <w:rFonts w:ascii="Times New Roman" w:hAnsi="Times New Roman" w:cs="Times New Roman"/>
                <w:kern w:val="2"/>
                <w:sz w:val="24"/>
                <w:szCs w:val="24"/>
              </w:rPr>
            </w:pPr>
            <w:r w:rsidRPr="00C65F16">
              <w:rPr>
                <w:rFonts w:ascii="Times New Roman" w:hAnsi="Times New Roman" w:cs="Times New Roman"/>
                <w:kern w:val="2"/>
                <w:sz w:val="24"/>
                <w:szCs w:val="24"/>
              </w:rPr>
              <w:t>centras</w:t>
            </w:r>
            <w:r w:rsidRPr="00C65F16">
              <w:rPr>
                <w:rFonts w:ascii="Times New Roman" w:hAnsi="Times New Roman" w:cs="Times New Roman"/>
                <w:kern w:val="2"/>
                <w:sz w:val="24"/>
                <w:szCs w:val="24"/>
                <w:lang w:val="en-US"/>
              </w:rPr>
              <w:t>@</w:t>
            </w:r>
            <w:proofErr w:type="spellStart"/>
            <w:r w:rsidRPr="00C65F16">
              <w:rPr>
                <w:rFonts w:ascii="Times New Roman" w:hAnsi="Times New Roman" w:cs="Times New Roman"/>
                <w:kern w:val="2"/>
                <w:sz w:val="24"/>
                <w:szCs w:val="24"/>
              </w:rPr>
              <w:t>pspcvilkaviskis.lt</w:t>
            </w:r>
            <w:proofErr w:type="spellEnd"/>
          </w:p>
        </w:tc>
      </w:tr>
      <w:tr w:rsidR="00281A78" w:rsidRPr="00C65F16" w14:paraId="7E258E50" w14:textId="77777777" w:rsidTr="00AA5942">
        <w:tc>
          <w:tcPr>
            <w:tcW w:w="2808" w:type="dxa"/>
            <w:vMerge/>
          </w:tcPr>
          <w:p w14:paraId="198F8147" w14:textId="77777777" w:rsidR="00281A78" w:rsidRPr="00C65F16" w:rsidRDefault="00281A78" w:rsidP="00E555C0">
            <w:pPr>
              <w:ind w:firstLine="0"/>
              <w:rPr>
                <w:rFonts w:ascii="Times New Roman" w:hAnsi="Times New Roman" w:cs="Times New Roman"/>
                <w:kern w:val="2"/>
                <w:sz w:val="24"/>
                <w:szCs w:val="24"/>
              </w:rPr>
            </w:pPr>
          </w:p>
        </w:tc>
        <w:tc>
          <w:tcPr>
            <w:tcW w:w="3240" w:type="dxa"/>
          </w:tcPr>
          <w:p w14:paraId="315F32EC" w14:textId="77777777" w:rsidR="00281A78" w:rsidRPr="00C65F16" w:rsidRDefault="00281A78" w:rsidP="00E555C0">
            <w:pPr>
              <w:ind w:firstLine="0"/>
              <w:rPr>
                <w:rFonts w:ascii="Times New Roman" w:hAnsi="Times New Roman" w:cs="Times New Roman"/>
                <w:kern w:val="2"/>
                <w:sz w:val="24"/>
                <w:szCs w:val="24"/>
              </w:rPr>
            </w:pPr>
            <w:r w:rsidRPr="00C65F16">
              <w:rPr>
                <w:rFonts w:ascii="Times New Roman" w:hAnsi="Times New Roman" w:cs="Times New Roman"/>
                <w:kern w:val="2"/>
                <w:sz w:val="24"/>
                <w:szCs w:val="24"/>
              </w:rPr>
              <w:t>1.1.9. Šalies atstovas</w:t>
            </w:r>
          </w:p>
        </w:tc>
        <w:tc>
          <w:tcPr>
            <w:tcW w:w="3510" w:type="dxa"/>
          </w:tcPr>
          <w:p w14:paraId="2C316612" w14:textId="31C81C85" w:rsidR="00281A78" w:rsidRPr="00C65F16" w:rsidRDefault="00E555C0" w:rsidP="00E555C0">
            <w:pPr>
              <w:ind w:firstLine="0"/>
              <w:jc w:val="center"/>
              <w:rPr>
                <w:rFonts w:ascii="Times New Roman" w:hAnsi="Times New Roman" w:cs="Times New Roman"/>
                <w:kern w:val="2"/>
                <w:sz w:val="24"/>
                <w:szCs w:val="24"/>
              </w:rPr>
            </w:pPr>
            <w:r w:rsidRPr="00C65F16">
              <w:rPr>
                <w:rFonts w:ascii="Times New Roman" w:hAnsi="Times New Roman" w:cs="Times New Roman"/>
                <w:kern w:val="2"/>
                <w:sz w:val="24"/>
                <w:szCs w:val="24"/>
              </w:rPr>
              <w:t>Direktorė Milda Žemavičienė</w:t>
            </w:r>
          </w:p>
        </w:tc>
      </w:tr>
      <w:tr w:rsidR="00281A78" w:rsidRPr="00C65F16" w14:paraId="15E36D61" w14:textId="77777777" w:rsidTr="00AA5942">
        <w:tc>
          <w:tcPr>
            <w:tcW w:w="2808" w:type="dxa"/>
            <w:vMerge/>
          </w:tcPr>
          <w:p w14:paraId="01D181BC" w14:textId="77777777" w:rsidR="00281A78" w:rsidRPr="00C65F16" w:rsidRDefault="00281A78" w:rsidP="00E555C0">
            <w:pPr>
              <w:ind w:firstLine="0"/>
              <w:rPr>
                <w:rFonts w:ascii="Times New Roman" w:hAnsi="Times New Roman" w:cs="Times New Roman"/>
                <w:kern w:val="2"/>
                <w:sz w:val="24"/>
                <w:szCs w:val="24"/>
              </w:rPr>
            </w:pPr>
          </w:p>
        </w:tc>
        <w:tc>
          <w:tcPr>
            <w:tcW w:w="3240" w:type="dxa"/>
          </w:tcPr>
          <w:p w14:paraId="5D6AC7B6" w14:textId="77777777" w:rsidR="00281A78" w:rsidRPr="00C65F16" w:rsidRDefault="00281A78" w:rsidP="00E555C0">
            <w:pPr>
              <w:ind w:firstLine="0"/>
              <w:rPr>
                <w:rFonts w:ascii="Times New Roman" w:hAnsi="Times New Roman" w:cs="Times New Roman"/>
                <w:kern w:val="2"/>
                <w:sz w:val="24"/>
                <w:szCs w:val="24"/>
              </w:rPr>
            </w:pPr>
            <w:r w:rsidRPr="00C65F16">
              <w:rPr>
                <w:rFonts w:ascii="Times New Roman" w:hAnsi="Times New Roman" w:cs="Times New Roman"/>
                <w:kern w:val="2"/>
                <w:sz w:val="24"/>
                <w:szCs w:val="24"/>
              </w:rPr>
              <w:t>1.1.10. Atstovavimo pagrindas</w:t>
            </w:r>
          </w:p>
        </w:tc>
        <w:tc>
          <w:tcPr>
            <w:tcW w:w="3510" w:type="dxa"/>
          </w:tcPr>
          <w:p w14:paraId="647C76B8" w14:textId="77270B44" w:rsidR="00281A78" w:rsidRPr="00C65F16" w:rsidRDefault="00546226" w:rsidP="00E555C0">
            <w:pPr>
              <w:ind w:firstLine="0"/>
              <w:jc w:val="center"/>
              <w:rPr>
                <w:rFonts w:ascii="Times New Roman" w:hAnsi="Times New Roman" w:cs="Times New Roman"/>
                <w:kern w:val="2"/>
                <w:sz w:val="24"/>
                <w:szCs w:val="24"/>
              </w:rPr>
            </w:pPr>
            <w:r w:rsidRPr="00C65F16">
              <w:rPr>
                <w:rFonts w:ascii="Times New Roman" w:hAnsi="Times New Roman" w:cs="Times New Roman"/>
                <w:kern w:val="2"/>
                <w:sz w:val="24"/>
                <w:szCs w:val="24"/>
              </w:rPr>
              <w:t>Pagal įstatus</w:t>
            </w:r>
          </w:p>
        </w:tc>
      </w:tr>
      <w:tr w:rsidR="00281A78" w:rsidRPr="00C65F16" w14:paraId="5CBD843D" w14:textId="77777777" w:rsidTr="00AA5942">
        <w:tc>
          <w:tcPr>
            <w:tcW w:w="2808" w:type="dxa"/>
            <w:vMerge w:val="restart"/>
          </w:tcPr>
          <w:p w14:paraId="50E7D15E" w14:textId="77777777" w:rsidR="00281A78" w:rsidRPr="00C65F16" w:rsidRDefault="00281A78" w:rsidP="007C59F9">
            <w:pPr>
              <w:ind w:firstLine="0"/>
              <w:jc w:val="left"/>
              <w:rPr>
                <w:rFonts w:ascii="Times New Roman" w:hAnsi="Times New Roman" w:cs="Times New Roman"/>
                <w:b/>
                <w:bCs/>
                <w:kern w:val="2"/>
                <w:sz w:val="24"/>
                <w:szCs w:val="24"/>
              </w:rPr>
            </w:pPr>
          </w:p>
          <w:p w14:paraId="6857E6A7" w14:textId="77777777" w:rsidR="00281A78" w:rsidRPr="00C65F16" w:rsidRDefault="00281A78" w:rsidP="007C59F9">
            <w:pPr>
              <w:ind w:firstLine="0"/>
              <w:jc w:val="left"/>
              <w:rPr>
                <w:rFonts w:ascii="Times New Roman" w:hAnsi="Times New Roman" w:cs="Times New Roman"/>
                <w:b/>
                <w:bCs/>
                <w:kern w:val="2"/>
                <w:sz w:val="24"/>
                <w:szCs w:val="24"/>
              </w:rPr>
            </w:pPr>
          </w:p>
          <w:p w14:paraId="0F3876E7" w14:textId="77777777" w:rsidR="00281A78" w:rsidRPr="00C65F16" w:rsidRDefault="00281A78" w:rsidP="007C59F9">
            <w:pPr>
              <w:ind w:firstLine="0"/>
              <w:jc w:val="left"/>
              <w:rPr>
                <w:rFonts w:ascii="Times New Roman" w:hAnsi="Times New Roman" w:cs="Times New Roman"/>
                <w:b/>
                <w:bCs/>
                <w:kern w:val="2"/>
                <w:sz w:val="24"/>
                <w:szCs w:val="24"/>
              </w:rPr>
            </w:pPr>
          </w:p>
          <w:p w14:paraId="0436346B" w14:textId="77777777" w:rsidR="00281A78" w:rsidRPr="00C65F16" w:rsidRDefault="00281A78" w:rsidP="007C59F9">
            <w:pPr>
              <w:ind w:firstLine="0"/>
              <w:jc w:val="left"/>
              <w:rPr>
                <w:rFonts w:ascii="Times New Roman" w:hAnsi="Times New Roman" w:cs="Times New Roman"/>
                <w:b/>
                <w:bCs/>
                <w:kern w:val="2"/>
                <w:sz w:val="24"/>
                <w:szCs w:val="24"/>
              </w:rPr>
            </w:pPr>
            <w:r w:rsidRPr="00C65F16">
              <w:rPr>
                <w:rFonts w:ascii="Times New Roman" w:hAnsi="Times New Roman" w:cs="Times New Roman"/>
                <w:b/>
                <w:bCs/>
                <w:kern w:val="2"/>
                <w:sz w:val="24"/>
                <w:szCs w:val="24"/>
              </w:rPr>
              <w:t>1.2. Tiekėjas</w:t>
            </w:r>
          </w:p>
          <w:p w14:paraId="2E859EB3" w14:textId="77777777" w:rsidR="00281A78" w:rsidRPr="00C65F16" w:rsidRDefault="00281A78" w:rsidP="007C59F9">
            <w:pPr>
              <w:ind w:firstLine="0"/>
              <w:jc w:val="left"/>
              <w:rPr>
                <w:rFonts w:ascii="Times New Roman" w:hAnsi="Times New Roman" w:cs="Times New Roman"/>
                <w:color w:val="4472C4"/>
                <w:kern w:val="2"/>
                <w:sz w:val="24"/>
                <w:szCs w:val="24"/>
              </w:rPr>
            </w:pPr>
            <w:r w:rsidRPr="00C65F16">
              <w:rPr>
                <w:rFonts w:ascii="Times New Roman" w:hAnsi="Times New Roman" w:cs="Times New Roman"/>
                <w:color w:val="4472C4"/>
                <w:kern w:val="2"/>
                <w:sz w:val="24"/>
                <w:szCs w:val="24"/>
              </w:rPr>
              <w:t>(jei Tiekėjas yra fizinis asmuo, skiltys atitinkamai pakoreguojamos)</w:t>
            </w:r>
          </w:p>
          <w:p w14:paraId="57260AD9" w14:textId="77777777" w:rsidR="00281A78" w:rsidRPr="00C65F16" w:rsidRDefault="00281A78" w:rsidP="007C59F9">
            <w:pPr>
              <w:ind w:firstLine="0"/>
              <w:jc w:val="left"/>
              <w:rPr>
                <w:rFonts w:ascii="Times New Roman" w:hAnsi="Times New Roman" w:cs="Times New Roman"/>
                <w:b/>
                <w:bCs/>
                <w:kern w:val="2"/>
                <w:sz w:val="24"/>
                <w:szCs w:val="24"/>
              </w:rPr>
            </w:pPr>
          </w:p>
        </w:tc>
        <w:tc>
          <w:tcPr>
            <w:tcW w:w="3240" w:type="dxa"/>
          </w:tcPr>
          <w:p w14:paraId="697B0E28" w14:textId="77777777" w:rsidR="00281A78" w:rsidRPr="00C65F16" w:rsidRDefault="00281A78" w:rsidP="00E555C0">
            <w:pPr>
              <w:ind w:firstLine="0"/>
              <w:rPr>
                <w:rFonts w:ascii="Times New Roman" w:hAnsi="Times New Roman" w:cs="Times New Roman"/>
                <w:kern w:val="2"/>
                <w:sz w:val="24"/>
                <w:szCs w:val="24"/>
              </w:rPr>
            </w:pPr>
            <w:r w:rsidRPr="00C65F16">
              <w:rPr>
                <w:rFonts w:ascii="Times New Roman" w:hAnsi="Times New Roman" w:cs="Times New Roman"/>
                <w:kern w:val="2"/>
                <w:sz w:val="24"/>
                <w:szCs w:val="24"/>
              </w:rPr>
              <w:t>1.2.1. Pavadinimas</w:t>
            </w:r>
          </w:p>
        </w:tc>
        <w:tc>
          <w:tcPr>
            <w:tcW w:w="3510" w:type="dxa"/>
          </w:tcPr>
          <w:p w14:paraId="30DB00E1" w14:textId="5CA117D6" w:rsidR="00281A78" w:rsidRPr="003729D1" w:rsidRDefault="000C06C6" w:rsidP="00E555C0">
            <w:pPr>
              <w:ind w:firstLine="0"/>
              <w:jc w:val="center"/>
              <w:rPr>
                <w:rFonts w:ascii="Times New Roman" w:hAnsi="Times New Roman" w:cs="Times New Roman"/>
                <w:b/>
                <w:bCs/>
                <w:kern w:val="2"/>
                <w:sz w:val="24"/>
                <w:szCs w:val="24"/>
              </w:rPr>
            </w:pPr>
            <w:r w:rsidRPr="003729D1">
              <w:rPr>
                <w:rFonts w:ascii="Times New Roman" w:hAnsi="Times New Roman" w:cs="Times New Roman"/>
                <w:b/>
                <w:bCs/>
                <w:kern w:val="2"/>
                <w:sz w:val="24"/>
                <w:szCs w:val="24"/>
              </w:rPr>
              <w:t>UAB „Skirgesa“</w:t>
            </w:r>
          </w:p>
        </w:tc>
      </w:tr>
      <w:tr w:rsidR="00281A78" w:rsidRPr="00C65F16" w14:paraId="5D57D4CA" w14:textId="77777777" w:rsidTr="00AA5942">
        <w:tc>
          <w:tcPr>
            <w:tcW w:w="2808" w:type="dxa"/>
            <w:vMerge/>
          </w:tcPr>
          <w:p w14:paraId="6D870374" w14:textId="77777777" w:rsidR="00281A78" w:rsidRPr="00C65F16" w:rsidRDefault="00281A78" w:rsidP="00E555C0">
            <w:pPr>
              <w:ind w:firstLine="0"/>
              <w:rPr>
                <w:rFonts w:ascii="Times New Roman" w:hAnsi="Times New Roman" w:cs="Times New Roman"/>
                <w:b/>
                <w:bCs/>
                <w:kern w:val="2"/>
                <w:sz w:val="24"/>
                <w:szCs w:val="24"/>
              </w:rPr>
            </w:pPr>
          </w:p>
        </w:tc>
        <w:tc>
          <w:tcPr>
            <w:tcW w:w="3240" w:type="dxa"/>
          </w:tcPr>
          <w:p w14:paraId="6F9C7D89" w14:textId="77777777" w:rsidR="00281A78" w:rsidRPr="00C65F16" w:rsidRDefault="00281A78" w:rsidP="00E555C0">
            <w:pPr>
              <w:ind w:firstLine="0"/>
              <w:rPr>
                <w:rFonts w:ascii="Times New Roman" w:hAnsi="Times New Roman" w:cs="Times New Roman"/>
                <w:kern w:val="2"/>
                <w:sz w:val="24"/>
                <w:szCs w:val="24"/>
              </w:rPr>
            </w:pPr>
            <w:r w:rsidRPr="00C65F16">
              <w:rPr>
                <w:rFonts w:ascii="Times New Roman" w:hAnsi="Times New Roman" w:cs="Times New Roman"/>
                <w:kern w:val="2"/>
                <w:sz w:val="24"/>
                <w:szCs w:val="24"/>
              </w:rPr>
              <w:t>1.2.2. Juridinio asmens kodas</w:t>
            </w:r>
          </w:p>
        </w:tc>
        <w:tc>
          <w:tcPr>
            <w:tcW w:w="3510" w:type="dxa"/>
          </w:tcPr>
          <w:p w14:paraId="6188EF79" w14:textId="7EFB0110" w:rsidR="00281A78" w:rsidRPr="00C65F16" w:rsidRDefault="0052166A" w:rsidP="00E555C0">
            <w:pPr>
              <w:ind w:firstLine="0"/>
              <w:jc w:val="center"/>
              <w:rPr>
                <w:rFonts w:ascii="Times New Roman" w:hAnsi="Times New Roman" w:cs="Times New Roman"/>
                <w:kern w:val="2"/>
                <w:sz w:val="24"/>
                <w:szCs w:val="24"/>
              </w:rPr>
            </w:pPr>
            <w:r w:rsidRPr="0052166A">
              <w:rPr>
                <w:rFonts w:ascii="Times New Roman" w:hAnsi="Times New Roman" w:cs="Times New Roman"/>
                <w:kern w:val="2"/>
                <w:sz w:val="24"/>
                <w:szCs w:val="24"/>
              </w:rPr>
              <w:t>234449420</w:t>
            </w:r>
          </w:p>
        </w:tc>
      </w:tr>
      <w:tr w:rsidR="00281A78" w:rsidRPr="00C65F16" w14:paraId="1AFB84C4" w14:textId="77777777" w:rsidTr="00AA5942">
        <w:tc>
          <w:tcPr>
            <w:tcW w:w="2808" w:type="dxa"/>
            <w:vMerge/>
          </w:tcPr>
          <w:p w14:paraId="0D8B2F70" w14:textId="77777777" w:rsidR="00281A78" w:rsidRPr="00C65F16" w:rsidRDefault="00281A78" w:rsidP="00E555C0">
            <w:pPr>
              <w:ind w:firstLine="0"/>
              <w:rPr>
                <w:rFonts w:ascii="Times New Roman" w:hAnsi="Times New Roman" w:cs="Times New Roman"/>
                <w:b/>
                <w:bCs/>
                <w:kern w:val="2"/>
                <w:sz w:val="24"/>
                <w:szCs w:val="24"/>
              </w:rPr>
            </w:pPr>
          </w:p>
        </w:tc>
        <w:tc>
          <w:tcPr>
            <w:tcW w:w="3240" w:type="dxa"/>
          </w:tcPr>
          <w:p w14:paraId="2FA79E4D" w14:textId="77777777" w:rsidR="00281A78" w:rsidRPr="00C65F16" w:rsidRDefault="00281A78" w:rsidP="00E555C0">
            <w:pPr>
              <w:ind w:firstLine="0"/>
              <w:rPr>
                <w:rFonts w:ascii="Times New Roman" w:hAnsi="Times New Roman" w:cs="Times New Roman"/>
                <w:kern w:val="2"/>
                <w:sz w:val="24"/>
                <w:szCs w:val="24"/>
              </w:rPr>
            </w:pPr>
            <w:r w:rsidRPr="00C65F16">
              <w:rPr>
                <w:rFonts w:ascii="Times New Roman" w:hAnsi="Times New Roman" w:cs="Times New Roman"/>
                <w:kern w:val="2"/>
                <w:sz w:val="24"/>
                <w:szCs w:val="24"/>
              </w:rPr>
              <w:t>1.2.3. Adresas</w:t>
            </w:r>
          </w:p>
        </w:tc>
        <w:tc>
          <w:tcPr>
            <w:tcW w:w="3510" w:type="dxa"/>
          </w:tcPr>
          <w:p w14:paraId="4C70B5CE" w14:textId="2C168FED" w:rsidR="00281A78" w:rsidRPr="00C65F16" w:rsidRDefault="0052166A" w:rsidP="00E555C0">
            <w:pPr>
              <w:ind w:firstLine="0"/>
              <w:jc w:val="center"/>
              <w:rPr>
                <w:rFonts w:ascii="Times New Roman" w:hAnsi="Times New Roman" w:cs="Times New Roman"/>
                <w:kern w:val="2"/>
                <w:sz w:val="24"/>
                <w:szCs w:val="24"/>
              </w:rPr>
            </w:pPr>
            <w:r w:rsidRPr="0052166A">
              <w:rPr>
                <w:rFonts w:ascii="Times New Roman" w:hAnsi="Times New Roman" w:cs="Times New Roman"/>
                <w:kern w:val="2"/>
                <w:sz w:val="24"/>
                <w:szCs w:val="24"/>
              </w:rPr>
              <w:t>Energetiku g. 8, LT-52461 Kaunas</w:t>
            </w:r>
          </w:p>
        </w:tc>
      </w:tr>
      <w:tr w:rsidR="00281A78" w:rsidRPr="00C65F16" w14:paraId="6EB3C28C" w14:textId="77777777" w:rsidTr="00AA5942">
        <w:tc>
          <w:tcPr>
            <w:tcW w:w="2808" w:type="dxa"/>
            <w:vMerge/>
          </w:tcPr>
          <w:p w14:paraId="3E212061" w14:textId="77777777" w:rsidR="00281A78" w:rsidRPr="00C65F16" w:rsidRDefault="00281A78" w:rsidP="00E555C0">
            <w:pPr>
              <w:ind w:firstLine="0"/>
              <w:rPr>
                <w:rFonts w:ascii="Times New Roman" w:hAnsi="Times New Roman" w:cs="Times New Roman"/>
                <w:b/>
                <w:bCs/>
                <w:kern w:val="2"/>
                <w:sz w:val="24"/>
                <w:szCs w:val="24"/>
              </w:rPr>
            </w:pPr>
          </w:p>
        </w:tc>
        <w:tc>
          <w:tcPr>
            <w:tcW w:w="3240" w:type="dxa"/>
          </w:tcPr>
          <w:p w14:paraId="17E40687" w14:textId="77777777" w:rsidR="00281A78" w:rsidRPr="00C65F16" w:rsidRDefault="00281A78" w:rsidP="00E555C0">
            <w:pPr>
              <w:ind w:firstLine="0"/>
              <w:rPr>
                <w:rFonts w:ascii="Times New Roman" w:hAnsi="Times New Roman" w:cs="Times New Roman"/>
                <w:kern w:val="2"/>
                <w:sz w:val="24"/>
                <w:szCs w:val="24"/>
              </w:rPr>
            </w:pPr>
            <w:r w:rsidRPr="00C65F16">
              <w:rPr>
                <w:rFonts w:ascii="Times New Roman" w:hAnsi="Times New Roman" w:cs="Times New Roman"/>
                <w:kern w:val="2"/>
                <w:sz w:val="24"/>
                <w:szCs w:val="24"/>
              </w:rPr>
              <w:t>1.2.4. PVM mokėtojo kodas</w:t>
            </w:r>
          </w:p>
        </w:tc>
        <w:tc>
          <w:tcPr>
            <w:tcW w:w="3510" w:type="dxa"/>
          </w:tcPr>
          <w:p w14:paraId="21DB21FE" w14:textId="48DD3243" w:rsidR="00281A78" w:rsidRPr="00C65F16" w:rsidRDefault="0052166A" w:rsidP="00E555C0">
            <w:pPr>
              <w:ind w:firstLine="0"/>
              <w:jc w:val="center"/>
              <w:rPr>
                <w:rFonts w:ascii="Times New Roman" w:hAnsi="Times New Roman" w:cs="Times New Roman"/>
                <w:kern w:val="2"/>
                <w:sz w:val="24"/>
                <w:szCs w:val="24"/>
              </w:rPr>
            </w:pPr>
            <w:r w:rsidRPr="0052166A">
              <w:rPr>
                <w:rFonts w:ascii="Times New Roman" w:hAnsi="Times New Roman" w:cs="Times New Roman"/>
                <w:kern w:val="2"/>
                <w:sz w:val="24"/>
                <w:szCs w:val="24"/>
              </w:rPr>
              <w:t>LT344494219</w:t>
            </w:r>
          </w:p>
        </w:tc>
      </w:tr>
      <w:tr w:rsidR="00281A78" w:rsidRPr="00C65F16" w14:paraId="4742FB8D" w14:textId="77777777" w:rsidTr="00AA5942">
        <w:tc>
          <w:tcPr>
            <w:tcW w:w="2808" w:type="dxa"/>
            <w:vMerge/>
          </w:tcPr>
          <w:p w14:paraId="013B5452" w14:textId="77777777" w:rsidR="00281A78" w:rsidRPr="00C65F16" w:rsidRDefault="00281A78" w:rsidP="00E555C0">
            <w:pPr>
              <w:ind w:firstLine="0"/>
              <w:rPr>
                <w:rFonts w:ascii="Times New Roman" w:hAnsi="Times New Roman" w:cs="Times New Roman"/>
                <w:b/>
                <w:bCs/>
                <w:kern w:val="2"/>
                <w:sz w:val="24"/>
                <w:szCs w:val="24"/>
              </w:rPr>
            </w:pPr>
          </w:p>
        </w:tc>
        <w:tc>
          <w:tcPr>
            <w:tcW w:w="3240" w:type="dxa"/>
          </w:tcPr>
          <w:p w14:paraId="5C1E9126" w14:textId="77777777" w:rsidR="00281A78" w:rsidRPr="00C65F16" w:rsidRDefault="00281A78" w:rsidP="00E555C0">
            <w:pPr>
              <w:ind w:firstLine="0"/>
              <w:rPr>
                <w:rFonts w:ascii="Times New Roman" w:hAnsi="Times New Roman" w:cs="Times New Roman"/>
                <w:kern w:val="2"/>
                <w:sz w:val="24"/>
                <w:szCs w:val="24"/>
              </w:rPr>
            </w:pPr>
            <w:r w:rsidRPr="00C65F16">
              <w:rPr>
                <w:rFonts w:ascii="Times New Roman" w:hAnsi="Times New Roman" w:cs="Times New Roman"/>
                <w:kern w:val="2"/>
                <w:sz w:val="24"/>
                <w:szCs w:val="24"/>
              </w:rPr>
              <w:t>1.2.5. Atsiskaitomoji sąskaita</w:t>
            </w:r>
          </w:p>
        </w:tc>
        <w:tc>
          <w:tcPr>
            <w:tcW w:w="3510" w:type="dxa"/>
          </w:tcPr>
          <w:p w14:paraId="1BB343F6" w14:textId="73655BAA" w:rsidR="00281A78" w:rsidRPr="00C65F16" w:rsidRDefault="0052166A" w:rsidP="00E555C0">
            <w:pPr>
              <w:ind w:firstLine="0"/>
              <w:jc w:val="center"/>
              <w:rPr>
                <w:rFonts w:ascii="Times New Roman" w:hAnsi="Times New Roman" w:cs="Times New Roman"/>
                <w:kern w:val="2"/>
                <w:sz w:val="24"/>
                <w:szCs w:val="24"/>
              </w:rPr>
            </w:pPr>
            <w:r w:rsidRPr="0052166A">
              <w:rPr>
                <w:rFonts w:ascii="Times New Roman" w:hAnsi="Times New Roman" w:cs="Times New Roman"/>
                <w:kern w:val="2"/>
                <w:sz w:val="24"/>
                <w:szCs w:val="24"/>
              </w:rPr>
              <w:t>LT41 7300 0100 7979 6368</w:t>
            </w:r>
          </w:p>
        </w:tc>
      </w:tr>
      <w:tr w:rsidR="00281A78" w:rsidRPr="00C65F16" w14:paraId="2F78C017" w14:textId="77777777" w:rsidTr="00AA5942">
        <w:tc>
          <w:tcPr>
            <w:tcW w:w="2808" w:type="dxa"/>
            <w:vMerge/>
          </w:tcPr>
          <w:p w14:paraId="6FB91920" w14:textId="77777777" w:rsidR="00281A78" w:rsidRPr="00C65F16" w:rsidRDefault="00281A78" w:rsidP="00E555C0">
            <w:pPr>
              <w:ind w:firstLine="0"/>
              <w:rPr>
                <w:rFonts w:ascii="Times New Roman" w:hAnsi="Times New Roman" w:cs="Times New Roman"/>
                <w:b/>
                <w:bCs/>
                <w:kern w:val="2"/>
                <w:sz w:val="24"/>
                <w:szCs w:val="24"/>
              </w:rPr>
            </w:pPr>
          </w:p>
        </w:tc>
        <w:tc>
          <w:tcPr>
            <w:tcW w:w="3240" w:type="dxa"/>
          </w:tcPr>
          <w:p w14:paraId="2B05D6B7" w14:textId="77777777" w:rsidR="00281A78" w:rsidRPr="00C65F16" w:rsidRDefault="00281A78" w:rsidP="00E555C0">
            <w:pPr>
              <w:ind w:firstLine="0"/>
              <w:rPr>
                <w:rFonts w:ascii="Times New Roman" w:hAnsi="Times New Roman" w:cs="Times New Roman"/>
                <w:kern w:val="2"/>
                <w:sz w:val="24"/>
                <w:szCs w:val="24"/>
              </w:rPr>
            </w:pPr>
            <w:r w:rsidRPr="00C65F16">
              <w:rPr>
                <w:rFonts w:ascii="Times New Roman" w:hAnsi="Times New Roman" w:cs="Times New Roman"/>
                <w:kern w:val="2"/>
                <w:sz w:val="24"/>
                <w:szCs w:val="24"/>
              </w:rPr>
              <w:t>1.2.6. Bankas, banko kodas</w:t>
            </w:r>
          </w:p>
        </w:tc>
        <w:tc>
          <w:tcPr>
            <w:tcW w:w="3510" w:type="dxa"/>
          </w:tcPr>
          <w:p w14:paraId="1A0AE826" w14:textId="49634031" w:rsidR="00281A78" w:rsidRPr="00C65F16" w:rsidRDefault="0052166A" w:rsidP="00E555C0">
            <w:pPr>
              <w:ind w:firstLine="0"/>
              <w:jc w:val="center"/>
              <w:rPr>
                <w:rFonts w:ascii="Times New Roman" w:hAnsi="Times New Roman" w:cs="Times New Roman"/>
                <w:kern w:val="2"/>
                <w:sz w:val="24"/>
                <w:szCs w:val="24"/>
              </w:rPr>
            </w:pPr>
            <w:r w:rsidRPr="0052166A">
              <w:rPr>
                <w:rFonts w:ascii="Times New Roman" w:hAnsi="Times New Roman" w:cs="Times New Roman"/>
                <w:kern w:val="2"/>
                <w:sz w:val="24"/>
                <w:szCs w:val="24"/>
              </w:rPr>
              <w:t>AB "Swedbank" bankas, kodas 73000</w:t>
            </w:r>
          </w:p>
        </w:tc>
      </w:tr>
      <w:tr w:rsidR="00281A78" w:rsidRPr="00C65F16" w14:paraId="7C44E819" w14:textId="77777777" w:rsidTr="00AA5942">
        <w:tc>
          <w:tcPr>
            <w:tcW w:w="2808" w:type="dxa"/>
            <w:vMerge/>
          </w:tcPr>
          <w:p w14:paraId="466DF45E" w14:textId="77777777" w:rsidR="00281A78" w:rsidRPr="00C65F16" w:rsidRDefault="00281A78" w:rsidP="00E555C0">
            <w:pPr>
              <w:ind w:firstLine="0"/>
              <w:rPr>
                <w:rFonts w:ascii="Times New Roman" w:hAnsi="Times New Roman" w:cs="Times New Roman"/>
                <w:b/>
                <w:bCs/>
                <w:kern w:val="2"/>
                <w:sz w:val="24"/>
                <w:szCs w:val="24"/>
              </w:rPr>
            </w:pPr>
          </w:p>
        </w:tc>
        <w:tc>
          <w:tcPr>
            <w:tcW w:w="3240" w:type="dxa"/>
          </w:tcPr>
          <w:p w14:paraId="034494F7" w14:textId="77777777" w:rsidR="00281A78" w:rsidRPr="00C65F16" w:rsidRDefault="00281A78" w:rsidP="00E555C0">
            <w:pPr>
              <w:ind w:firstLine="0"/>
              <w:rPr>
                <w:rFonts w:ascii="Times New Roman" w:hAnsi="Times New Roman" w:cs="Times New Roman"/>
                <w:kern w:val="2"/>
                <w:sz w:val="24"/>
                <w:szCs w:val="24"/>
              </w:rPr>
            </w:pPr>
            <w:r w:rsidRPr="00C65F16">
              <w:rPr>
                <w:rFonts w:ascii="Times New Roman" w:hAnsi="Times New Roman" w:cs="Times New Roman"/>
                <w:kern w:val="2"/>
                <w:sz w:val="24"/>
                <w:szCs w:val="24"/>
              </w:rPr>
              <w:t>1.2.7. Telefonas</w:t>
            </w:r>
          </w:p>
        </w:tc>
        <w:tc>
          <w:tcPr>
            <w:tcW w:w="3510" w:type="dxa"/>
          </w:tcPr>
          <w:p w14:paraId="791380E6" w14:textId="01244F1D" w:rsidR="00281A78" w:rsidRPr="00C65F16" w:rsidRDefault="0052166A" w:rsidP="00E555C0">
            <w:pPr>
              <w:ind w:firstLine="0"/>
              <w:jc w:val="center"/>
              <w:rPr>
                <w:rFonts w:ascii="Times New Roman" w:hAnsi="Times New Roman" w:cs="Times New Roman"/>
                <w:kern w:val="2"/>
                <w:sz w:val="24"/>
                <w:szCs w:val="24"/>
              </w:rPr>
            </w:pPr>
            <w:r w:rsidRPr="0052166A">
              <w:rPr>
                <w:rFonts w:ascii="Times New Roman" w:hAnsi="Times New Roman" w:cs="Times New Roman"/>
                <w:kern w:val="2"/>
                <w:sz w:val="24"/>
                <w:szCs w:val="24"/>
              </w:rPr>
              <w:t>+370 37 457 746</w:t>
            </w:r>
          </w:p>
        </w:tc>
      </w:tr>
      <w:tr w:rsidR="00281A78" w:rsidRPr="00C65F16" w14:paraId="5A5B963F" w14:textId="77777777" w:rsidTr="00AA5942">
        <w:tc>
          <w:tcPr>
            <w:tcW w:w="2808" w:type="dxa"/>
            <w:vMerge/>
          </w:tcPr>
          <w:p w14:paraId="7A88F141" w14:textId="77777777" w:rsidR="00281A78" w:rsidRPr="00C65F16" w:rsidRDefault="00281A78" w:rsidP="00E555C0">
            <w:pPr>
              <w:ind w:firstLine="0"/>
              <w:rPr>
                <w:rFonts w:ascii="Times New Roman" w:hAnsi="Times New Roman" w:cs="Times New Roman"/>
                <w:b/>
                <w:bCs/>
                <w:kern w:val="2"/>
                <w:sz w:val="24"/>
                <w:szCs w:val="24"/>
              </w:rPr>
            </w:pPr>
          </w:p>
        </w:tc>
        <w:tc>
          <w:tcPr>
            <w:tcW w:w="3240" w:type="dxa"/>
          </w:tcPr>
          <w:p w14:paraId="729C3349" w14:textId="77777777" w:rsidR="00281A78" w:rsidRPr="00C65F16" w:rsidRDefault="00281A78" w:rsidP="00E555C0">
            <w:pPr>
              <w:ind w:firstLine="0"/>
              <w:rPr>
                <w:rFonts w:ascii="Times New Roman" w:hAnsi="Times New Roman" w:cs="Times New Roman"/>
                <w:kern w:val="2"/>
                <w:sz w:val="24"/>
                <w:szCs w:val="24"/>
              </w:rPr>
            </w:pPr>
            <w:r w:rsidRPr="00C65F16">
              <w:rPr>
                <w:rFonts w:ascii="Times New Roman" w:hAnsi="Times New Roman" w:cs="Times New Roman"/>
                <w:kern w:val="2"/>
                <w:sz w:val="24"/>
                <w:szCs w:val="24"/>
              </w:rPr>
              <w:t>1.2.8. El. paštas</w:t>
            </w:r>
          </w:p>
        </w:tc>
        <w:tc>
          <w:tcPr>
            <w:tcW w:w="3510" w:type="dxa"/>
          </w:tcPr>
          <w:p w14:paraId="6D686E47" w14:textId="222B50DD" w:rsidR="00281A78" w:rsidRPr="00C65F16" w:rsidRDefault="0052166A" w:rsidP="00E555C0">
            <w:pPr>
              <w:ind w:firstLine="0"/>
              <w:jc w:val="center"/>
              <w:rPr>
                <w:rFonts w:ascii="Times New Roman" w:hAnsi="Times New Roman" w:cs="Times New Roman"/>
                <w:kern w:val="2"/>
                <w:sz w:val="24"/>
                <w:szCs w:val="24"/>
              </w:rPr>
            </w:pPr>
            <w:r w:rsidRPr="0052166A">
              <w:rPr>
                <w:rFonts w:ascii="Times New Roman" w:hAnsi="Times New Roman" w:cs="Times New Roman"/>
                <w:kern w:val="2"/>
                <w:sz w:val="24"/>
                <w:szCs w:val="24"/>
              </w:rPr>
              <w:t>info@skirgesa.lt</w:t>
            </w:r>
          </w:p>
        </w:tc>
      </w:tr>
      <w:tr w:rsidR="00281A78" w:rsidRPr="00C65F16" w14:paraId="1F54E0A3" w14:textId="77777777" w:rsidTr="00AA5942">
        <w:tc>
          <w:tcPr>
            <w:tcW w:w="2808" w:type="dxa"/>
            <w:vMerge/>
          </w:tcPr>
          <w:p w14:paraId="069FE3DB" w14:textId="77777777" w:rsidR="00281A78" w:rsidRPr="00C65F16" w:rsidRDefault="00281A78" w:rsidP="00E555C0">
            <w:pPr>
              <w:ind w:firstLine="0"/>
              <w:rPr>
                <w:rFonts w:ascii="Times New Roman" w:hAnsi="Times New Roman" w:cs="Times New Roman"/>
                <w:b/>
                <w:bCs/>
                <w:kern w:val="2"/>
                <w:sz w:val="24"/>
                <w:szCs w:val="24"/>
              </w:rPr>
            </w:pPr>
          </w:p>
        </w:tc>
        <w:tc>
          <w:tcPr>
            <w:tcW w:w="3240" w:type="dxa"/>
          </w:tcPr>
          <w:p w14:paraId="3EF4EA6D" w14:textId="77777777" w:rsidR="00281A78" w:rsidRPr="00C65F16" w:rsidRDefault="00281A78" w:rsidP="00E555C0">
            <w:pPr>
              <w:ind w:firstLine="0"/>
              <w:rPr>
                <w:rFonts w:ascii="Times New Roman" w:hAnsi="Times New Roman" w:cs="Times New Roman"/>
                <w:kern w:val="2"/>
                <w:sz w:val="24"/>
                <w:szCs w:val="24"/>
              </w:rPr>
            </w:pPr>
            <w:r w:rsidRPr="00C65F16">
              <w:rPr>
                <w:rFonts w:ascii="Times New Roman" w:hAnsi="Times New Roman" w:cs="Times New Roman"/>
                <w:kern w:val="2"/>
                <w:sz w:val="24"/>
                <w:szCs w:val="24"/>
              </w:rPr>
              <w:t>1.2.9. Šalies atstovas</w:t>
            </w:r>
          </w:p>
        </w:tc>
        <w:tc>
          <w:tcPr>
            <w:tcW w:w="3510" w:type="dxa"/>
          </w:tcPr>
          <w:p w14:paraId="54D23555" w14:textId="31319F95" w:rsidR="00281A78" w:rsidRPr="00C65F16" w:rsidRDefault="0052166A" w:rsidP="00E555C0">
            <w:pPr>
              <w:ind w:firstLine="0"/>
              <w:jc w:val="center"/>
              <w:rPr>
                <w:rFonts w:ascii="Times New Roman" w:hAnsi="Times New Roman" w:cs="Times New Roman"/>
                <w:kern w:val="2"/>
                <w:sz w:val="24"/>
                <w:szCs w:val="24"/>
              </w:rPr>
            </w:pPr>
            <w:r w:rsidRPr="0052166A">
              <w:rPr>
                <w:rFonts w:ascii="Times New Roman" w:hAnsi="Times New Roman" w:cs="Times New Roman"/>
                <w:kern w:val="2"/>
                <w:sz w:val="24"/>
                <w:szCs w:val="24"/>
              </w:rPr>
              <w:t>Direktorius Skirmantas Akelis</w:t>
            </w:r>
          </w:p>
        </w:tc>
      </w:tr>
      <w:tr w:rsidR="00281A78" w:rsidRPr="00C65F16" w14:paraId="7F2790D3" w14:textId="77777777" w:rsidTr="00AA5942">
        <w:tc>
          <w:tcPr>
            <w:tcW w:w="2808" w:type="dxa"/>
            <w:vMerge/>
          </w:tcPr>
          <w:p w14:paraId="163A9021" w14:textId="77777777" w:rsidR="00281A78" w:rsidRPr="00C65F16" w:rsidRDefault="00281A78" w:rsidP="00E555C0">
            <w:pPr>
              <w:ind w:firstLine="0"/>
              <w:rPr>
                <w:rFonts w:ascii="Times New Roman" w:hAnsi="Times New Roman" w:cs="Times New Roman"/>
                <w:b/>
                <w:bCs/>
                <w:kern w:val="2"/>
                <w:sz w:val="24"/>
                <w:szCs w:val="24"/>
              </w:rPr>
            </w:pPr>
          </w:p>
        </w:tc>
        <w:tc>
          <w:tcPr>
            <w:tcW w:w="3240" w:type="dxa"/>
          </w:tcPr>
          <w:p w14:paraId="5FB7FD54" w14:textId="77777777" w:rsidR="00281A78" w:rsidRPr="00C65F16" w:rsidRDefault="00281A78" w:rsidP="00E555C0">
            <w:pPr>
              <w:ind w:firstLine="0"/>
              <w:rPr>
                <w:rFonts w:ascii="Times New Roman" w:hAnsi="Times New Roman" w:cs="Times New Roman"/>
                <w:kern w:val="2"/>
                <w:sz w:val="24"/>
                <w:szCs w:val="24"/>
              </w:rPr>
            </w:pPr>
            <w:r w:rsidRPr="00C65F16">
              <w:rPr>
                <w:rFonts w:ascii="Times New Roman" w:hAnsi="Times New Roman" w:cs="Times New Roman"/>
                <w:kern w:val="2"/>
                <w:sz w:val="24"/>
                <w:szCs w:val="24"/>
              </w:rPr>
              <w:t>1.2.10. Atstovavimo pagrindas</w:t>
            </w:r>
          </w:p>
        </w:tc>
        <w:tc>
          <w:tcPr>
            <w:tcW w:w="3510" w:type="dxa"/>
          </w:tcPr>
          <w:p w14:paraId="307E7A53" w14:textId="67A9B11A" w:rsidR="00281A78" w:rsidRPr="00C65F16" w:rsidRDefault="0052166A" w:rsidP="00E555C0">
            <w:pPr>
              <w:ind w:firstLine="0"/>
              <w:jc w:val="center"/>
              <w:rPr>
                <w:rFonts w:ascii="Times New Roman" w:hAnsi="Times New Roman" w:cs="Times New Roman"/>
                <w:kern w:val="2"/>
                <w:sz w:val="24"/>
                <w:szCs w:val="24"/>
              </w:rPr>
            </w:pPr>
            <w:r>
              <w:rPr>
                <w:rFonts w:ascii="Times New Roman" w:hAnsi="Times New Roman" w:cs="Times New Roman"/>
                <w:kern w:val="2"/>
                <w:sz w:val="24"/>
                <w:szCs w:val="24"/>
              </w:rPr>
              <w:t>Įmonės įstatai</w:t>
            </w:r>
          </w:p>
        </w:tc>
      </w:tr>
    </w:tbl>
    <w:p w14:paraId="2BEBE437" w14:textId="77777777" w:rsidR="00281A78" w:rsidRPr="00C65F16" w:rsidRDefault="00281A78" w:rsidP="00281A78">
      <w:pPr>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281A78" w:rsidRPr="00C65F16" w14:paraId="52C3E938" w14:textId="77777777" w:rsidTr="00AA5942">
        <w:trPr>
          <w:trHeight w:val="300"/>
        </w:trPr>
        <w:tc>
          <w:tcPr>
            <w:tcW w:w="9535" w:type="dxa"/>
            <w:gridSpan w:val="4"/>
          </w:tcPr>
          <w:p w14:paraId="139EEBAC" w14:textId="77777777" w:rsidR="00281A78" w:rsidRPr="00C65F16" w:rsidRDefault="00281A78" w:rsidP="00E555C0">
            <w:pPr>
              <w:ind w:firstLine="0"/>
              <w:jc w:val="center"/>
              <w:rPr>
                <w:rFonts w:ascii="Times New Roman" w:hAnsi="Times New Roman" w:cs="Times New Roman"/>
                <w:b/>
                <w:bCs/>
                <w:kern w:val="2"/>
                <w:sz w:val="24"/>
                <w:szCs w:val="24"/>
              </w:rPr>
            </w:pPr>
            <w:r w:rsidRPr="00C65F16">
              <w:rPr>
                <w:rFonts w:ascii="Times New Roman" w:hAnsi="Times New Roman" w:cs="Times New Roman"/>
                <w:b/>
                <w:bCs/>
                <w:kern w:val="2"/>
                <w:sz w:val="24"/>
                <w:szCs w:val="24"/>
              </w:rPr>
              <w:t>2. ATSAKINGI ASMENYS</w:t>
            </w:r>
          </w:p>
        </w:tc>
      </w:tr>
      <w:tr w:rsidR="00281A78" w:rsidRPr="00C65F16" w14:paraId="1BF2A468" w14:textId="77777777" w:rsidTr="00AA5942">
        <w:trPr>
          <w:trHeight w:val="300"/>
        </w:trPr>
        <w:tc>
          <w:tcPr>
            <w:tcW w:w="2704" w:type="dxa"/>
            <w:gridSpan w:val="2"/>
          </w:tcPr>
          <w:p w14:paraId="40D6EAFA" w14:textId="77777777" w:rsidR="00281A78" w:rsidRPr="00C65F16" w:rsidRDefault="00281A78" w:rsidP="005B2A5F">
            <w:pPr>
              <w:ind w:firstLine="0"/>
              <w:jc w:val="left"/>
              <w:rPr>
                <w:rFonts w:ascii="Times New Roman" w:hAnsi="Times New Roman" w:cs="Times New Roman"/>
                <w:b/>
                <w:bCs/>
                <w:kern w:val="2"/>
                <w:sz w:val="24"/>
                <w:szCs w:val="24"/>
              </w:rPr>
            </w:pPr>
            <w:r w:rsidRPr="00C65F16">
              <w:rPr>
                <w:rFonts w:ascii="Times New Roman" w:hAnsi="Times New Roman" w:cs="Times New Roman"/>
                <w:b/>
                <w:bCs/>
                <w:kern w:val="2"/>
                <w:sz w:val="24"/>
                <w:szCs w:val="24"/>
              </w:rPr>
              <w:t xml:space="preserve">2.1. Pirkėjo kontaktiniai asmenys, atsakingi už Sutarties </w:t>
            </w:r>
            <w:r w:rsidRPr="00C65F16">
              <w:rPr>
                <w:rFonts w:ascii="Times New Roman" w:hAnsi="Times New Roman" w:cs="Times New Roman"/>
                <w:b/>
                <w:bCs/>
                <w:kern w:val="2"/>
                <w:sz w:val="24"/>
                <w:szCs w:val="24"/>
              </w:rPr>
              <w:lastRenderedPageBreak/>
              <w:t>vykdymą, Prekių priėmimą, Sąskaitų per informacinę sistemą „E. sąskaita“ priėmimą</w:t>
            </w:r>
          </w:p>
        </w:tc>
        <w:tc>
          <w:tcPr>
            <w:tcW w:w="6831" w:type="dxa"/>
            <w:gridSpan w:val="2"/>
          </w:tcPr>
          <w:p w14:paraId="028708DA" w14:textId="77777777" w:rsidR="00281A78" w:rsidRPr="00C65F16" w:rsidRDefault="00C65F16" w:rsidP="00E555C0">
            <w:pPr>
              <w:ind w:firstLine="0"/>
              <w:rPr>
                <w:rFonts w:ascii="Times New Roman" w:hAnsi="Times New Roman" w:cs="Times New Roman"/>
                <w:b/>
                <w:bCs/>
                <w:kern w:val="2"/>
                <w:sz w:val="24"/>
                <w:szCs w:val="24"/>
              </w:rPr>
            </w:pPr>
            <w:r w:rsidRPr="00C65F16">
              <w:rPr>
                <w:rFonts w:ascii="Times New Roman" w:hAnsi="Times New Roman" w:cs="Times New Roman"/>
                <w:b/>
                <w:bCs/>
                <w:kern w:val="2"/>
                <w:sz w:val="24"/>
                <w:szCs w:val="24"/>
              </w:rPr>
              <w:lastRenderedPageBreak/>
              <w:t xml:space="preserve">Už sutarties vykdymą </w:t>
            </w:r>
            <w:proofErr w:type="spellStart"/>
            <w:r w:rsidRPr="00C65F16">
              <w:rPr>
                <w:rFonts w:ascii="Times New Roman" w:hAnsi="Times New Roman" w:cs="Times New Roman"/>
                <w:b/>
                <w:bCs/>
                <w:kern w:val="2"/>
                <w:sz w:val="24"/>
                <w:szCs w:val="24"/>
              </w:rPr>
              <w:t>atskaingas</w:t>
            </w:r>
            <w:proofErr w:type="spellEnd"/>
            <w:r w:rsidRPr="00C65F16">
              <w:rPr>
                <w:rFonts w:ascii="Times New Roman" w:hAnsi="Times New Roman" w:cs="Times New Roman"/>
                <w:b/>
                <w:bCs/>
                <w:kern w:val="2"/>
                <w:sz w:val="24"/>
                <w:szCs w:val="24"/>
              </w:rPr>
              <w:t xml:space="preserve"> asmuo:</w:t>
            </w:r>
          </w:p>
          <w:p w14:paraId="436362D4" w14:textId="56D32E70" w:rsidR="000C06C6" w:rsidRDefault="000C06C6" w:rsidP="00E555C0">
            <w:pPr>
              <w:ind w:firstLine="0"/>
              <w:rPr>
                <w:rStyle w:val="Hipersaitas"/>
                <w:rFonts w:ascii="Times New Roman" w:hAnsi="Times New Roman" w:cs="Times New Roman"/>
                <w:sz w:val="24"/>
                <w:szCs w:val="24"/>
              </w:rPr>
            </w:pPr>
            <w:r>
              <w:rPr>
                <w:rFonts w:ascii="Times New Roman" w:hAnsi="Times New Roman" w:cs="Times New Roman"/>
                <w:sz w:val="24"/>
                <w:szCs w:val="24"/>
              </w:rPr>
              <w:lastRenderedPageBreak/>
              <w:t xml:space="preserve">Monika </w:t>
            </w:r>
            <w:proofErr w:type="spellStart"/>
            <w:r>
              <w:rPr>
                <w:rFonts w:ascii="Times New Roman" w:hAnsi="Times New Roman" w:cs="Times New Roman"/>
                <w:sz w:val="24"/>
                <w:szCs w:val="24"/>
              </w:rPr>
              <w:t>Tunkulaitė</w:t>
            </w:r>
            <w:proofErr w:type="spellEnd"/>
            <w:r w:rsidR="00C65F16" w:rsidRPr="00C65F16">
              <w:rPr>
                <w:rFonts w:ascii="Times New Roman" w:hAnsi="Times New Roman" w:cs="Times New Roman"/>
                <w:sz w:val="24"/>
                <w:szCs w:val="24"/>
              </w:rPr>
              <w:t xml:space="preserve">, </w:t>
            </w:r>
            <w:r w:rsidRPr="00477EC2">
              <w:rPr>
                <w:rFonts w:ascii="Times New Roman" w:hAnsi="Times New Roman" w:cs="Times New Roman"/>
                <w:sz w:val="24"/>
                <w:szCs w:val="24"/>
              </w:rPr>
              <w:t xml:space="preserve">išplėstinės praktikos slaugytoja, laikinai atliekanti vyr. slaugytojos funkcijas, tel. 0 342 60123, el. p. </w:t>
            </w:r>
            <w:hyperlink r:id="rId11" w:history="1">
              <w:r w:rsidRPr="00060EA4">
                <w:rPr>
                  <w:rStyle w:val="Hipersaitas"/>
                  <w:rFonts w:ascii="Times New Roman" w:hAnsi="Times New Roman" w:cs="Times New Roman"/>
                  <w:sz w:val="24"/>
                  <w:szCs w:val="24"/>
                </w:rPr>
                <w:t>monika.tunkulaite@pspcvilkaviskis.lt</w:t>
              </w:r>
            </w:hyperlink>
          </w:p>
          <w:p w14:paraId="24470DEC" w14:textId="1D864720" w:rsidR="00C65F16" w:rsidRDefault="00C65F16" w:rsidP="00E555C0">
            <w:pPr>
              <w:ind w:firstLine="0"/>
              <w:rPr>
                <w:rFonts w:ascii="Times New Roman" w:hAnsi="Times New Roman" w:cs="Times New Roman"/>
                <w:b/>
                <w:bCs/>
                <w:kern w:val="2"/>
                <w:sz w:val="24"/>
                <w:szCs w:val="24"/>
              </w:rPr>
            </w:pPr>
            <w:r>
              <w:rPr>
                <w:rFonts w:ascii="Times New Roman" w:hAnsi="Times New Roman" w:cs="Times New Roman"/>
                <w:b/>
                <w:bCs/>
                <w:kern w:val="2"/>
                <w:sz w:val="24"/>
                <w:szCs w:val="24"/>
              </w:rPr>
              <w:t>Už s</w:t>
            </w:r>
            <w:r w:rsidRPr="00C65F16">
              <w:rPr>
                <w:rFonts w:ascii="Times New Roman" w:hAnsi="Times New Roman" w:cs="Times New Roman"/>
                <w:b/>
                <w:bCs/>
                <w:kern w:val="2"/>
                <w:sz w:val="24"/>
                <w:szCs w:val="24"/>
              </w:rPr>
              <w:t>ąskaitų per informacinę sistemą „E. sąskaita“ priėmimą</w:t>
            </w:r>
            <w:r>
              <w:rPr>
                <w:rFonts w:ascii="Times New Roman" w:hAnsi="Times New Roman" w:cs="Times New Roman"/>
                <w:b/>
                <w:bCs/>
                <w:kern w:val="2"/>
                <w:sz w:val="24"/>
                <w:szCs w:val="24"/>
              </w:rPr>
              <w:t xml:space="preserve"> atsakingas asmuo:</w:t>
            </w:r>
          </w:p>
          <w:p w14:paraId="1001464D" w14:textId="56C9EA1D" w:rsidR="00C65F16" w:rsidRPr="00C65F16" w:rsidRDefault="00C65F16" w:rsidP="00E555C0">
            <w:pPr>
              <w:ind w:firstLine="0"/>
              <w:rPr>
                <w:rFonts w:ascii="Times New Roman" w:hAnsi="Times New Roman" w:cs="Times New Roman"/>
                <w:color w:val="4472C4"/>
                <w:kern w:val="2"/>
                <w:sz w:val="24"/>
                <w:szCs w:val="24"/>
                <w:lang w:val="en-US"/>
              </w:rPr>
            </w:pPr>
            <w:r>
              <w:rPr>
                <w:rFonts w:ascii="Times New Roman" w:hAnsi="Times New Roman" w:cs="Times New Roman"/>
                <w:kern w:val="2"/>
                <w:sz w:val="24"/>
                <w:szCs w:val="24"/>
              </w:rPr>
              <w:t>Ieva Andriūnienė, vyr</w:t>
            </w:r>
            <w:r w:rsidR="000C06C6">
              <w:rPr>
                <w:rFonts w:ascii="Times New Roman" w:hAnsi="Times New Roman" w:cs="Times New Roman"/>
                <w:kern w:val="2"/>
                <w:sz w:val="24"/>
                <w:szCs w:val="24"/>
              </w:rPr>
              <w:t>iausioji</w:t>
            </w:r>
            <w:r>
              <w:rPr>
                <w:rFonts w:ascii="Times New Roman" w:hAnsi="Times New Roman" w:cs="Times New Roman"/>
                <w:kern w:val="2"/>
                <w:sz w:val="24"/>
                <w:szCs w:val="24"/>
              </w:rPr>
              <w:t xml:space="preserve"> buhalterė, tel. +370 (685) 06158, el. p. buhalterija</w:t>
            </w:r>
            <w:r>
              <w:rPr>
                <w:rFonts w:ascii="Times New Roman" w:hAnsi="Times New Roman" w:cs="Times New Roman"/>
                <w:kern w:val="2"/>
                <w:sz w:val="24"/>
                <w:szCs w:val="24"/>
                <w:lang w:val="en-US"/>
              </w:rPr>
              <w:t>@pspcvilkaviskis.lt</w:t>
            </w:r>
          </w:p>
        </w:tc>
      </w:tr>
      <w:tr w:rsidR="00281A78" w:rsidRPr="00C65F16" w14:paraId="759FF9C9" w14:textId="77777777" w:rsidTr="00AA5942">
        <w:trPr>
          <w:trHeight w:val="300"/>
        </w:trPr>
        <w:tc>
          <w:tcPr>
            <w:tcW w:w="2704" w:type="dxa"/>
            <w:gridSpan w:val="2"/>
          </w:tcPr>
          <w:p w14:paraId="4699F89B" w14:textId="77777777" w:rsidR="00281A78" w:rsidRPr="00C65F16" w:rsidRDefault="00281A78" w:rsidP="005B2A5F">
            <w:pPr>
              <w:ind w:firstLine="0"/>
              <w:jc w:val="left"/>
              <w:rPr>
                <w:rFonts w:ascii="Times New Roman" w:hAnsi="Times New Roman" w:cs="Times New Roman"/>
                <w:b/>
                <w:bCs/>
                <w:kern w:val="2"/>
                <w:sz w:val="24"/>
                <w:szCs w:val="24"/>
              </w:rPr>
            </w:pPr>
            <w:r w:rsidRPr="00C65F16">
              <w:rPr>
                <w:rFonts w:ascii="Times New Roman" w:hAnsi="Times New Roman" w:cs="Times New Roman"/>
                <w:b/>
                <w:bCs/>
                <w:kern w:val="2"/>
                <w:sz w:val="24"/>
                <w:szCs w:val="24"/>
              </w:rPr>
              <w:lastRenderedPageBreak/>
              <w:t>2.2. Tiekėjo kontaktiniai asmenys, atsakingi už Sutarties vykdymą</w:t>
            </w:r>
          </w:p>
        </w:tc>
        <w:tc>
          <w:tcPr>
            <w:tcW w:w="6831" w:type="dxa"/>
            <w:gridSpan w:val="2"/>
          </w:tcPr>
          <w:p w14:paraId="12FDEDFF" w14:textId="77777777" w:rsidR="0052166A" w:rsidRDefault="0052166A" w:rsidP="0052166A">
            <w:pPr>
              <w:pStyle w:val="Standard"/>
            </w:pPr>
            <w:r>
              <w:rPr>
                <w:rFonts w:ascii="Times New Roman" w:hAnsi="Times New Roman" w:cs="Times New Roman"/>
              </w:rPr>
              <w:t xml:space="preserve">Eglė </w:t>
            </w:r>
            <w:proofErr w:type="spellStart"/>
            <w:r>
              <w:rPr>
                <w:rFonts w:ascii="Times New Roman" w:hAnsi="Times New Roman" w:cs="Times New Roman"/>
              </w:rPr>
              <w:t>Meiliūnė</w:t>
            </w:r>
            <w:proofErr w:type="spellEnd"/>
            <w:r>
              <w:rPr>
                <w:rFonts w:ascii="Times New Roman" w:hAnsi="Times New Roman" w:cs="Times New Roman"/>
              </w:rPr>
              <w:t xml:space="preserve">, pardavimų vadybininkė, tel.: +370 615 61126, el. paštas: </w:t>
            </w:r>
            <w:hyperlink r:id="rId12" w:history="1">
              <w:r>
                <w:rPr>
                  <w:rFonts w:ascii="Times New Roman" w:hAnsi="Times New Roman" w:cs="Times New Roman"/>
                </w:rPr>
                <w:t>pardavimai.</w:t>
              </w:r>
            </w:hyperlink>
            <w:hyperlink r:id="rId13" w:history="1">
              <w:r>
                <w:rPr>
                  <w:rFonts w:ascii="Times New Roman" w:hAnsi="Times New Roman" w:cs="Times New Roman"/>
                </w:rPr>
                <w:t>k</w:t>
              </w:r>
            </w:hyperlink>
            <w:hyperlink r:id="rId14" w:history="1">
              <w:r>
                <w:rPr>
                  <w:rFonts w:ascii="Times New Roman" w:hAnsi="Times New Roman" w:cs="Times New Roman"/>
                </w:rPr>
                <w:t>aunas@skirgesa.lt</w:t>
              </w:r>
            </w:hyperlink>
          </w:p>
          <w:p w14:paraId="1BE32F72" w14:textId="244C0238" w:rsidR="00281A78" w:rsidRPr="00C65F16" w:rsidRDefault="00281A78" w:rsidP="00E555C0">
            <w:pPr>
              <w:ind w:firstLine="0"/>
              <w:rPr>
                <w:rFonts w:ascii="Times New Roman" w:hAnsi="Times New Roman" w:cs="Times New Roman"/>
                <w:color w:val="4472C4"/>
                <w:kern w:val="2"/>
                <w:sz w:val="24"/>
                <w:szCs w:val="24"/>
              </w:rPr>
            </w:pPr>
          </w:p>
        </w:tc>
      </w:tr>
      <w:tr w:rsidR="00281A78" w:rsidRPr="00C65F16" w14:paraId="188A9157" w14:textId="77777777" w:rsidTr="00AA5942">
        <w:trPr>
          <w:trHeight w:val="300"/>
        </w:trPr>
        <w:tc>
          <w:tcPr>
            <w:tcW w:w="9535" w:type="dxa"/>
            <w:gridSpan w:val="4"/>
          </w:tcPr>
          <w:p w14:paraId="153E77E7" w14:textId="77777777" w:rsidR="00281A78" w:rsidRPr="00C65F16" w:rsidRDefault="00281A78" w:rsidP="00E555C0">
            <w:pPr>
              <w:ind w:firstLine="0"/>
              <w:jc w:val="center"/>
              <w:rPr>
                <w:rFonts w:ascii="Times New Roman" w:hAnsi="Times New Roman" w:cs="Times New Roman"/>
                <w:b/>
                <w:bCs/>
                <w:kern w:val="2"/>
                <w:sz w:val="24"/>
                <w:szCs w:val="24"/>
              </w:rPr>
            </w:pPr>
            <w:r w:rsidRPr="00C65F16">
              <w:rPr>
                <w:rFonts w:ascii="Times New Roman" w:hAnsi="Times New Roman" w:cs="Times New Roman"/>
                <w:b/>
                <w:bCs/>
                <w:kern w:val="2"/>
                <w:sz w:val="24"/>
                <w:szCs w:val="24"/>
              </w:rPr>
              <w:t>3. SUTARTIES DALYKAS</w:t>
            </w:r>
          </w:p>
        </w:tc>
      </w:tr>
      <w:tr w:rsidR="00281A78" w:rsidRPr="00C65F16" w14:paraId="54851682" w14:textId="77777777" w:rsidTr="00AA5942">
        <w:trPr>
          <w:trHeight w:val="300"/>
        </w:trPr>
        <w:tc>
          <w:tcPr>
            <w:tcW w:w="2704" w:type="dxa"/>
            <w:gridSpan w:val="2"/>
          </w:tcPr>
          <w:p w14:paraId="16F687D5" w14:textId="77777777" w:rsidR="00281A78" w:rsidRPr="00C65F16" w:rsidRDefault="00281A78" w:rsidP="00E555C0">
            <w:pPr>
              <w:ind w:firstLine="0"/>
              <w:rPr>
                <w:rFonts w:ascii="Times New Roman" w:hAnsi="Times New Roman" w:cs="Times New Roman"/>
                <w:b/>
                <w:bCs/>
                <w:kern w:val="2"/>
                <w:sz w:val="24"/>
                <w:szCs w:val="24"/>
              </w:rPr>
            </w:pPr>
            <w:r w:rsidRPr="00C65F16">
              <w:rPr>
                <w:rFonts w:ascii="Times New Roman" w:hAnsi="Times New Roman" w:cs="Times New Roman"/>
                <w:b/>
                <w:bCs/>
                <w:kern w:val="2"/>
                <w:sz w:val="24"/>
                <w:szCs w:val="24"/>
              </w:rPr>
              <w:t xml:space="preserve">3.1. Sutarties dalykas </w:t>
            </w:r>
          </w:p>
        </w:tc>
        <w:tc>
          <w:tcPr>
            <w:tcW w:w="6831" w:type="dxa"/>
            <w:gridSpan w:val="2"/>
          </w:tcPr>
          <w:p w14:paraId="0AC5A5F6" w14:textId="0A2D532C" w:rsidR="00281A78" w:rsidRPr="00C65F16" w:rsidRDefault="00281A78" w:rsidP="00E555C0">
            <w:pPr>
              <w:ind w:firstLine="0"/>
              <w:rPr>
                <w:rFonts w:ascii="Times New Roman" w:hAnsi="Times New Roman" w:cs="Times New Roman"/>
                <w:kern w:val="2"/>
                <w:sz w:val="24"/>
                <w:szCs w:val="24"/>
              </w:rPr>
            </w:pPr>
            <w:r w:rsidRPr="00C65F16">
              <w:rPr>
                <w:rFonts w:ascii="Times New Roman" w:hAnsi="Times New Roman" w:cs="Times New Roman"/>
                <w:kern w:val="2"/>
                <w:sz w:val="24"/>
                <w:szCs w:val="24"/>
              </w:rPr>
              <w:t>Tiekėjas įsipareigoja Sutartyje numatytomis sąlygomis perduoti Pirkėjui</w:t>
            </w:r>
            <w:r w:rsidR="000C06C6">
              <w:rPr>
                <w:rFonts w:ascii="Times New Roman" w:hAnsi="Times New Roman" w:cs="Times New Roman"/>
                <w:kern w:val="2"/>
                <w:sz w:val="24"/>
                <w:szCs w:val="24"/>
              </w:rPr>
              <w:t xml:space="preserve"> medicinos įrangą</w:t>
            </w:r>
            <w:r w:rsidR="00E555C0" w:rsidRPr="00C65F16">
              <w:rPr>
                <w:rFonts w:ascii="Times New Roman" w:hAnsi="Times New Roman" w:cs="Times New Roman"/>
                <w:kern w:val="2"/>
                <w:sz w:val="24"/>
                <w:szCs w:val="24"/>
              </w:rPr>
              <w:t xml:space="preserve"> </w:t>
            </w:r>
            <w:r w:rsidRPr="00C65F16">
              <w:rPr>
                <w:rFonts w:ascii="Times New Roman" w:hAnsi="Times New Roman" w:cs="Times New Roman"/>
                <w:kern w:val="2"/>
                <w:sz w:val="24"/>
                <w:szCs w:val="24"/>
              </w:rPr>
              <w:t>(toliau – Prekės).</w:t>
            </w:r>
          </w:p>
          <w:p w14:paraId="5B7C8EF4" w14:textId="352BE466" w:rsidR="00281A78" w:rsidRPr="00C65F16" w:rsidRDefault="00281A78" w:rsidP="00E555C0">
            <w:pPr>
              <w:ind w:firstLine="0"/>
              <w:rPr>
                <w:rFonts w:ascii="Times New Roman" w:hAnsi="Times New Roman" w:cs="Times New Roman"/>
                <w:kern w:val="2"/>
                <w:sz w:val="24"/>
                <w:szCs w:val="24"/>
              </w:rPr>
            </w:pPr>
            <w:r w:rsidRPr="00C65F16">
              <w:rPr>
                <w:rFonts w:ascii="Times New Roman" w:hAnsi="Times New Roman" w:cs="Times New Roman"/>
                <w:kern w:val="2"/>
                <w:sz w:val="24"/>
                <w:szCs w:val="24"/>
              </w:rPr>
              <w:t xml:space="preserve">Išsamus Prekių aprašymas ir kiti reikalavimai tiekiamoms Prekėms nustatyti Sutarties priede Nr. </w:t>
            </w:r>
            <w:r w:rsidR="005B2A5F" w:rsidRPr="00C65F16">
              <w:rPr>
                <w:rFonts w:ascii="Times New Roman" w:hAnsi="Times New Roman" w:cs="Times New Roman"/>
                <w:kern w:val="2"/>
                <w:sz w:val="24"/>
                <w:szCs w:val="24"/>
              </w:rPr>
              <w:t xml:space="preserve">1 </w:t>
            </w:r>
            <w:r w:rsidRPr="00C65F16">
              <w:rPr>
                <w:rFonts w:ascii="Times New Roman" w:hAnsi="Times New Roman" w:cs="Times New Roman"/>
                <w:kern w:val="2"/>
                <w:sz w:val="24"/>
                <w:szCs w:val="24"/>
              </w:rPr>
              <w:t xml:space="preserve">„Techninė specifikacija“ (toliau – Techninė specifikacija) ir Sutarties priede Nr. </w:t>
            </w:r>
            <w:r w:rsidR="005B2A5F" w:rsidRPr="00C65F16">
              <w:rPr>
                <w:rFonts w:ascii="Times New Roman" w:hAnsi="Times New Roman" w:cs="Times New Roman"/>
                <w:kern w:val="2"/>
                <w:sz w:val="24"/>
                <w:szCs w:val="24"/>
              </w:rPr>
              <w:t xml:space="preserve">2 </w:t>
            </w:r>
            <w:r w:rsidRPr="00C65F16">
              <w:rPr>
                <w:rFonts w:ascii="Times New Roman" w:hAnsi="Times New Roman" w:cs="Times New Roman"/>
                <w:kern w:val="2"/>
                <w:sz w:val="24"/>
                <w:szCs w:val="24"/>
              </w:rPr>
              <w:t>„Pasiūlymas“.</w:t>
            </w:r>
          </w:p>
        </w:tc>
      </w:tr>
      <w:tr w:rsidR="00281A78" w:rsidRPr="00C65F16" w14:paraId="582B719D" w14:textId="77777777" w:rsidTr="00AA5942">
        <w:trPr>
          <w:trHeight w:val="300"/>
        </w:trPr>
        <w:tc>
          <w:tcPr>
            <w:tcW w:w="2704" w:type="dxa"/>
            <w:gridSpan w:val="2"/>
          </w:tcPr>
          <w:p w14:paraId="10BD5A56" w14:textId="77777777" w:rsidR="00281A78" w:rsidRPr="00C65F16" w:rsidRDefault="00281A78" w:rsidP="00E555C0">
            <w:pPr>
              <w:ind w:firstLine="0"/>
              <w:rPr>
                <w:rFonts w:ascii="Times New Roman" w:hAnsi="Times New Roman" w:cs="Times New Roman"/>
                <w:b/>
                <w:bCs/>
                <w:kern w:val="2"/>
                <w:sz w:val="24"/>
                <w:szCs w:val="24"/>
              </w:rPr>
            </w:pPr>
            <w:r w:rsidRPr="00C65F16">
              <w:rPr>
                <w:rFonts w:ascii="Times New Roman" w:hAnsi="Times New Roman" w:cs="Times New Roman"/>
                <w:b/>
                <w:bCs/>
                <w:kern w:val="2"/>
                <w:sz w:val="24"/>
                <w:szCs w:val="24"/>
              </w:rPr>
              <w:t>3.2. Pirkimo numeris</w:t>
            </w:r>
          </w:p>
        </w:tc>
        <w:tc>
          <w:tcPr>
            <w:tcW w:w="6831" w:type="dxa"/>
            <w:gridSpan w:val="2"/>
          </w:tcPr>
          <w:p w14:paraId="4B3F584D" w14:textId="77777777" w:rsidR="00281A78" w:rsidRPr="00C65F16" w:rsidRDefault="00281A78" w:rsidP="00E555C0">
            <w:pPr>
              <w:ind w:firstLine="0"/>
              <w:rPr>
                <w:rFonts w:ascii="Times New Roman" w:hAnsi="Times New Roman" w:cs="Times New Roman"/>
                <w:kern w:val="2"/>
                <w:sz w:val="24"/>
                <w:szCs w:val="24"/>
              </w:rPr>
            </w:pPr>
          </w:p>
        </w:tc>
      </w:tr>
      <w:tr w:rsidR="00281A78" w:rsidRPr="00C65F16" w14:paraId="622AEA79" w14:textId="77777777" w:rsidTr="00AA5942">
        <w:trPr>
          <w:trHeight w:val="300"/>
        </w:trPr>
        <w:tc>
          <w:tcPr>
            <w:tcW w:w="2704" w:type="dxa"/>
            <w:gridSpan w:val="2"/>
          </w:tcPr>
          <w:p w14:paraId="15B2869A" w14:textId="77777777" w:rsidR="00281A78" w:rsidRPr="00C65F16" w:rsidRDefault="00281A78" w:rsidP="004143A2">
            <w:pPr>
              <w:ind w:firstLine="0"/>
              <w:jc w:val="left"/>
              <w:rPr>
                <w:rFonts w:ascii="Times New Roman" w:hAnsi="Times New Roman" w:cs="Times New Roman"/>
                <w:b/>
                <w:bCs/>
                <w:kern w:val="2"/>
                <w:sz w:val="24"/>
                <w:szCs w:val="24"/>
              </w:rPr>
            </w:pPr>
            <w:r w:rsidRPr="00C65F16">
              <w:rPr>
                <w:rFonts w:ascii="Times New Roman" w:hAnsi="Times New Roman" w:cs="Times New Roman"/>
                <w:b/>
                <w:bCs/>
                <w:kern w:val="2"/>
                <w:sz w:val="24"/>
                <w:szCs w:val="24"/>
              </w:rPr>
              <w:t>3.3. Informacija apie Europos Sąjungos lėšomis finansuojamą projektą arba kitą projektą</w:t>
            </w:r>
          </w:p>
        </w:tc>
        <w:tc>
          <w:tcPr>
            <w:tcW w:w="6831" w:type="dxa"/>
            <w:gridSpan w:val="2"/>
          </w:tcPr>
          <w:p w14:paraId="79C6FED3" w14:textId="17FFB182" w:rsidR="00281A78" w:rsidRPr="00C65F16" w:rsidRDefault="00281A78" w:rsidP="00295249">
            <w:pPr>
              <w:ind w:firstLine="0"/>
              <w:rPr>
                <w:rFonts w:ascii="Times New Roman" w:hAnsi="Times New Roman" w:cs="Times New Roman"/>
                <w:kern w:val="2"/>
                <w:sz w:val="24"/>
                <w:szCs w:val="24"/>
              </w:rPr>
            </w:pPr>
            <w:r w:rsidRPr="00C65F16">
              <w:rPr>
                <w:rFonts w:ascii="Times New Roman" w:hAnsi="Times New Roman" w:cs="Times New Roman"/>
                <w:kern w:val="2"/>
                <w:sz w:val="24"/>
                <w:szCs w:val="24"/>
              </w:rPr>
              <w:t xml:space="preserve">Europos Sąjungos lėšomis bendrai finansuojamo projekto Nr. </w:t>
            </w:r>
            <w:r w:rsidR="00295249" w:rsidRPr="00C65F16">
              <w:rPr>
                <w:rFonts w:ascii="Times New Roman" w:hAnsi="Times New Roman" w:cs="Times New Roman"/>
                <w:kern w:val="2"/>
                <w:sz w:val="24"/>
                <w:szCs w:val="24"/>
              </w:rPr>
              <w:t>09-010-P-0004</w:t>
            </w:r>
            <w:r w:rsidRPr="00C65F16">
              <w:rPr>
                <w:rFonts w:ascii="Times New Roman" w:hAnsi="Times New Roman" w:cs="Times New Roman"/>
                <w:kern w:val="2"/>
                <w:sz w:val="24"/>
                <w:szCs w:val="24"/>
              </w:rPr>
              <w:t>,</w:t>
            </w:r>
            <w:r w:rsidRPr="00C65F16">
              <w:rPr>
                <w:rFonts w:ascii="Times New Roman" w:hAnsi="Times New Roman" w:cs="Times New Roman"/>
                <w:color w:val="4472C4"/>
                <w:kern w:val="2"/>
                <w:sz w:val="24"/>
                <w:szCs w:val="24"/>
              </w:rPr>
              <w:t xml:space="preserve"> </w:t>
            </w:r>
            <w:r w:rsidRPr="00C65F16">
              <w:rPr>
                <w:rFonts w:ascii="Times New Roman" w:hAnsi="Times New Roman" w:cs="Times New Roman"/>
                <w:kern w:val="2"/>
                <w:sz w:val="24"/>
                <w:szCs w:val="24"/>
              </w:rPr>
              <w:t>pavadinimas</w:t>
            </w:r>
            <w:r w:rsidR="00295249" w:rsidRPr="00C65F16">
              <w:rPr>
                <w:rFonts w:ascii="Times New Roman" w:hAnsi="Times New Roman" w:cs="Times New Roman"/>
                <w:kern w:val="2"/>
                <w:sz w:val="24"/>
                <w:szCs w:val="24"/>
              </w:rPr>
              <w:t xml:space="preserve"> „Mobilios komandos aprūpinimas įranga ir transporto priemone Vilkaviškio rajone“.</w:t>
            </w:r>
          </w:p>
        </w:tc>
      </w:tr>
      <w:tr w:rsidR="00281A78" w:rsidRPr="00C65F16" w14:paraId="6983B15D" w14:textId="77777777" w:rsidTr="00AA5942">
        <w:trPr>
          <w:trHeight w:val="300"/>
        </w:trPr>
        <w:tc>
          <w:tcPr>
            <w:tcW w:w="9535" w:type="dxa"/>
            <w:gridSpan w:val="4"/>
          </w:tcPr>
          <w:p w14:paraId="23720DAF" w14:textId="77777777" w:rsidR="00281A78" w:rsidRPr="00C65F16" w:rsidRDefault="00281A78" w:rsidP="00E555C0">
            <w:pPr>
              <w:ind w:firstLine="0"/>
              <w:jc w:val="center"/>
              <w:rPr>
                <w:rFonts w:ascii="Times New Roman" w:hAnsi="Times New Roman" w:cs="Times New Roman"/>
                <w:b/>
                <w:bCs/>
                <w:kern w:val="2"/>
                <w:sz w:val="24"/>
                <w:szCs w:val="24"/>
              </w:rPr>
            </w:pPr>
            <w:r w:rsidRPr="00C65F16">
              <w:rPr>
                <w:rFonts w:ascii="Times New Roman" w:hAnsi="Times New Roman" w:cs="Times New Roman"/>
                <w:b/>
                <w:bCs/>
                <w:kern w:val="2"/>
                <w:sz w:val="24"/>
                <w:szCs w:val="24"/>
              </w:rPr>
              <w:t>4. PREKIŲ PRISTATYMO TERMINAI IR PREKIŲ PERDAVIMO - PRIĖMIMO TVARKA</w:t>
            </w:r>
          </w:p>
        </w:tc>
      </w:tr>
      <w:tr w:rsidR="00281A78" w:rsidRPr="00C65F16" w14:paraId="5242AB56" w14:textId="77777777" w:rsidTr="00AA5942">
        <w:trPr>
          <w:trHeight w:val="300"/>
        </w:trPr>
        <w:tc>
          <w:tcPr>
            <w:tcW w:w="2704" w:type="dxa"/>
            <w:gridSpan w:val="2"/>
          </w:tcPr>
          <w:p w14:paraId="0A41B613" w14:textId="1BD239BC" w:rsidR="00281A78" w:rsidRPr="00C65F16" w:rsidRDefault="00281A78" w:rsidP="004143A2">
            <w:pPr>
              <w:ind w:firstLine="0"/>
              <w:jc w:val="left"/>
              <w:rPr>
                <w:rFonts w:ascii="Times New Roman" w:hAnsi="Times New Roman" w:cs="Times New Roman"/>
                <w:b/>
                <w:bCs/>
                <w:kern w:val="2"/>
                <w:sz w:val="24"/>
                <w:szCs w:val="24"/>
              </w:rPr>
            </w:pPr>
            <w:r w:rsidRPr="00C65F16">
              <w:rPr>
                <w:rFonts w:ascii="Times New Roman" w:hAnsi="Times New Roman" w:cs="Times New Roman"/>
                <w:b/>
                <w:bCs/>
                <w:kern w:val="2"/>
                <w:sz w:val="24"/>
                <w:szCs w:val="24"/>
              </w:rPr>
              <w:t>4.1. Prekių pristatymo terminas, kai Prekės pristatomos vienu kartu</w:t>
            </w:r>
          </w:p>
        </w:tc>
        <w:tc>
          <w:tcPr>
            <w:tcW w:w="6831" w:type="dxa"/>
            <w:gridSpan w:val="2"/>
          </w:tcPr>
          <w:p w14:paraId="15F2BCD0" w14:textId="293DC17D" w:rsidR="00281A78" w:rsidRPr="00C65F16" w:rsidRDefault="00281A78" w:rsidP="00E555C0">
            <w:pPr>
              <w:ind w:firstLine="0"/>
              <w:rPr>
                <w:rFonts w:ascii="Times New Roman" w:hAnsi="Times New Roman" w:cs="Times New Roman"/>
                <w:kern w:val="2"/>
                <w:sz w:val="24"/>
                <w:szCs w:val="24"/>
              </w:rPr>
            </w:pPr>
            <w:r w:rsidRPr="00C65F16">
              <w:rPr>
                <w:rFonts w:ascii="Times New Roman" w:hAnsi="Times New Roman" w:cs="Times New Roman"/>
                <w:kern w:val="2"/>
                <w:sz w:val="24"/>
                <w:szCs w:val="24"/>
              </w:rPr>
              <w:t xml:space="preserve">Tiekėjas Prekes (visą Prekių kiekį) įsipareigoja pristatyti </w:t>
            </w:r>
            <w:r w:rsidRPr="00C65F16">
              <w:rPr>
                <w:rFonts w:ascii="Times New Roman" w:hAnsi="Times New Roman" w:cs="Times New Roman"/>
                <w:b/>
                <w:bCs/>
                <w:kern w:val="2"/>
                <w:sz w:val="24"/>
                <w:szCs w:val="24"/>
              </w:rPr>
              <w:t>ne vėliau kaip per</w:t>
            </w:r>
            <w:r w:rsidRPr="000C06C6">
              <w:rPr>
                <w:rFonts w:ascii="Times New Roman" w:hAnsi="Times New Roman" w:cs="Times New Roman"/>
                <w:b/>
                <w:bCs/>
                <w:kern w:val="2"/>
                <w:sz w:val="24"/>
                <w:szCs w:val="24"/>
              </w:rPr>
              <w:t xml:space="preserve"> </w:t>
            </w:r>
            <w:r w:rsidR="000C06C6" w:rsidRPr="000C06C6">
              <w:rPr>
                <w:rFonts w:ascii="Times New Roman" w:hAnsi="Times New Roman" w:cs="Times New Roman"/>
                <w:b/>
                <w:bCs/>
                <w:kern w:val="2"/>
                <w:sz w:val="24"/>
                <w:szCs w:val="24"/>
              </w:rPr>
              <w:t>5</w:t>
            </w:r>
            <w:r w:rsidR="004143A2" w:rsidRPr="00C65F16">
              <w:rPr>
                <w:rFonts w:ascii="Times New Roman" w:hAnsi="Times New Roman" w:cs="Times New Roman"/>
                <w:b/>
                <w:bCs/>
                <w:kern w:val="2"/>
                <w:sz w:val="24"/>
                <w:szCs w:val="24"/>
              </w:rPr>
              <w:t xml:space="preserve"> mėnesius</w:t>
            </w:r>
            <w:r w:rsidR="004143A2" w:rsidRPr="00C65F16">
              <w:rPr>
                <w:rFonts w:ascii="Times New Roman" w:hAnsi="Times New Roman" w:cs="Times New Roman"/>
                <w:kern w:val="2"/>
                <w:sz w:val="24"/>
                <w:szCs w:val="24"/>
              </w:rPr>
              <w:t xml:space="preserve"> </w:t>
            </w:r>
            <w:r w:rsidRPr="00C65F16">
              <w:rPr>
                <w:rFonts w:ascii="Times New Roman" w:hAnsi="Times New Roman" w:cs="Times New Roman"/>
                <w:color w:val="000000"/>
                <w:kern w:val="2"/>
                <w:sz w:val="24"/>
                <w:szCs w:val="24"/>
              </w:rPr>
              <w:t>nuo Sutarties įsigaliojimo dienos</w:t>
            </w:r>
            <w:r w:rsidR="00747B0B" w:rsidRPr="00C65F16">
              <w:rPr>
                <w:rFonts w:ascii="Times New Roman" w:hAnsi="Times New Roman" w:cs="Times New Roman"/>
                <w:color w:val="000000"/>
                <w:kern w:val="2"/>
                <w:sz w:val="24"/>
                <w:szCs w:val="24"/>
              </w:rPr>
              <w:t xml:space="preserve">. </w:t>
            </w:r>
            <w:r w:rsidR="000C06C6">
              <w:rPr>
                <w:rFonts w:ascii="Times New Roman" w:hAnsi="Times New Roman" w:cs="Times New Roman"/>
                <w:color w:val="000000"/>
                <w:kern w:val="2"/>
                <w:sz w:val="24"/>
                <w:szCs w:val="24"/>
              </w:rPr>
              <w:t>Prekės pristatomos adresu P. Jašinsko g. 5, Vilkaviškis LT 70103, Teikėjo išlaidomis.</w:t>
            </w:r>
          </w:p>
          <w:p w14:paraId="114D0197" w14:textId="28D88D61" w:rsidR="00281A78" w:rsidRPr="00C65F16" w:rsidRDefault="00281A78" w:rsidP="00E555C0">
            <w:pPr>
              <w:ind w:firstLine="0"/>
              <w:textAlignment w:val="baseline"/>
              <w:rPr>
                <w:rFonts w:ascii="Times New Roman" w:hAnsi="Times New Roman" w:cs="Times New Roman"/>
                <w:sz w:val="24"/>
                <w:szCs w:val="24"/>
              </w:rPr>
            </w:pPr>
          </w:p>
        </w:tc>
      </w:tr>
      <w:tr w:rsidR="00281A78" w:rsidRPr="00C65F16" w14:paraId="182F0A44" w14:textId="77777777" w:rsidTr="00AA5942">
        <w:trPr>
          <w:trHeight w:val="300"/>
        </w:trPr>
        <w:tc>
          <w:tcPr>
            <w:tcW w:w="2704" w:type="dxa"/>
            <w:gridSpan w:val="2"/>
          </w:tcPr>
          <w:p w14:paraId="36F6E70A" w14:textId="77777777" w:rsidR="00281A78" w:rsidRPr="00C65F16" w:rsidRDefault="00281A78" w:rsidP="004143A2">
            <w:pPr>
              <w:ind w:firstLine="0"/>
              <w:jc w:val="left"/>
              <w:rPr>
                <w:rFonts w:ascii="Times New Roman" w:hAnsi="Times New Roman" w:cs="Times New Roman"/>
                <w:b/>
                <w:bCs/>
                <w:kern w:val="2"/>
                <w:sz w:val="24"/>
                <w:szCs w:val="24"/>
              </w:rPr>
            </w:pPr>
            <w:r w:rsidRPr="00C65F16">
              <w:rPr>
                <w:rFonts w:ascii="Times New Roman" w:hAnsi="Times New Roman" w:cs="Times New Roman"/>
                <w:b/>
                <w:bCs/>
                <w:kern w:val="2"/>
                <w:sz w:val="24"/>
                <w:szCs w:val="24"/>
              </w:rPr>
              <w:t>4.2. Prekių (ar jų dalies) pristatymo termino pratęsimas</w:t>
            </w:r>
          </w:p>
        </w:tc>
        <w:tc>
          <w:tcPr>
            <w:tcW w:w="6831" w:type="dxa"/>
            <w:gridSpan w:val="2"/>
          </w:tcPr>
          <w:p w14:paraId="2B2727CF" w14:textId="594A41E3" w:rsidR="00281A78" w:rsidRPr="00C65F16" w:rsidRDefault="00281A78" w:rsidP="00E555C0">
            <w:pPr>
              <w:ind w:firstLine="0"/>
              <w:rPr>
                <w:rFonts w:ascii="Times New Roman" w:hAnsi="Times New Roman" w:cs="Times New Roman"/>
                <w:kern w:val="2"/>
                <w:sz w:val="24"/>
                <w:szCs w:val="24"/>
              </w:rPr>
            </w:pPr>
            <w:r w:rsidRPr="00C65F16">
              <w:rPr>
                <w:rFonts w:ascii="Times New Roman" w:hAnsi="Times New Roman" w:cs="Times New Roman"/>
                <w:kern w:val="2"/>
                <w:sz w:val="24"/>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sidR="00747B0B" w:rsidRPr="00C65F16">
              <w:rPr>
                <w:rFonts w:ascii="Times New Roman" w:hAnsi="Times New Roman" w:cs="Times New Roman"/>
                <w:kern w:val="2"/>
                <w:sz w:val="24"/>
                <w:szCs w:val="24"/>
              </w:rPr>
              <w:t xml:space="preserve"> 3 </w:t>
            </w:r>
            <w:proofErr w:type="spellStart"/>
            <w:r w:rsidR="00747B0B" w:rsidRPr="00C65F16">
              <w:rPr>
                <w:rFonts w:ascii="Times New Roman" w:hAnsi="Times New Roman" w:cs="Times New Roman"/>
                <w:kern w:val="2"/>
                <w:sz w:val="24"/>
                <w:szCs w:val="24"/>
              </w:rPr>
              <w:t>d.d</w:t>
            </w:r>
            <w:proofErr w:type="spellEnd"/>
            <w:r w:rsidR="00747B0B" w:rsidRPr="00C65F16">
              <w:rPr>
                <w:rFonts w:ascii="Times New Roman" w:hAnsi="Times New Roman" w:cs="Times New Roman"/>
                <w:kern w:val="2"/>
                <w:sz w:val="24"/>
                <w:szCs w:val="24"/>
              </w:rPr>
              <w:t>.</w:t>
            </w:r>
            <w:r w:rsidRPr="00C65F16">
              <w:rPr>
                <w:rFonts w:ascii="Times New Roman" w:hAnsi="Times New Roman" w:cs="Times New Roman"/>
                <w:kern w:val="2"/>
                <w:sz w:val="24"/>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747B0B" w:rsidRPr="00C65F16">
              <w:rPr>
                <w:rFonts w:ascii="Times New Roman" w:hAnsi="Times New Roman" w:cs="Times New Roman"/>
                <w:kern w:val="2"/>
                <w:sz w:val="24"/>
                <w:szCs w:val="24"/>
              </w:rPr>
              <w:t xml:space="preserve">vieno mėnesio </w:t>
            </w:r>
            <w:r w:rsidRPr="00C65F16">
              <w:rPr>
                <w:rFonts w:ascii="Times New Roman" w:hAnsi="Times New Roman" w:cs="Times New Roman"/>
                <w:kern w:val="2"/>
                <w:sz w:val="24"/>
                <w:szCs w:val="24"/>
              </w:rPr>
              <w:t>laikotarpiui.</w:t>
            </w:r>
          </w:p>
        </w:tc>
      </w:tr>
      <w:tr w:rsidR="00281A78" w:rsidRPr="00C65F16" w14:paraId="57132E67" w14:textId="77777777" w:rsidTr="00AA5942">
        <w:trPr>
          <w:trHeight w:val="300"/>
        </w:trPr>
        <w:tc>
          <w:tcPr>
            <w:tcW w:w="2704" w:type="dxa"/>
            <w:gridSpan w:val="2"/>
          </w:tcPr>
          <w:p w14:paraId="5FA992EA" w14:textId="77777777" w:rsidR="00281A78" w:rsidRPr="00C65F16" w:rsidRDefault="00281A78" w:rsidP="00747B0B">
            <w:pPr>
              <w:ind w:firstLine="0"/>
              <w:jc w:val="left"/>
              <w:rPr>
                <w:rFonts w:ascii="Times New Roman" w:hAnsi="Times New Roman" w:cs="Times New Roman"/>
                <w:b/>
                <w:bCs/>
                <w:kern w:val="2"/>
                <w:sz w:val="24"/>
                <w:szCs w:val="24"/>
              </w:rPr>
            </w:pPr>
            <w:r w:rsidRPr="00C65F16">
              <w:rPr>
                <w:rFonts w:ascii="Times New Roman" w:hAnsi="Times New Roman" w:cs="Times New Roman"/>
                <w:b/>
                <w:bCs/>
                <w:kern w:val="2"/>
                <w:sz w:val="24"/>
                <w:szCs w:val="24"/>
              </w:rPr>
              <w:t>4.3. Užsakymų teikimo tvarka</w:t>
            </w:r>
          </w:p>
        </w:tc>
        <w:tc>
          <w:tcPr>
            <w:tcW w:w="6831" w:type="dxa"/>
            <w:gridSpan w:val="2"/>
          </w:tcPr>
          <w:p w14:paraId="07760E67" w14:textId="34FB3BA1" w:rsidR="00281A78" w:rsidRPr="00C65F16" w:rsidRDefault="00747B0B" w:rsidP="00E555C0">
            <w:pPr>
              <w:ind w:firstLine="0"/>
              <w:rPr>
                <w:rFonts w:ascii="Times New Roman" w:hAnsi="Times New Roman" w:cs="Times New Roman"/>
                <w:kern w:val="2"/>
                <w:sz w:val="24"/>
                <w:szCs w:val="24"/>
              </w:rPr>
            </w:pPr>
            <w:proofErr w:type="spellStart"/>
            <w:r w:rsidRPr="00C65F16">
              <w:rPr>
                <w:rFonts w:ascii="Times New Roman" w:hAnsi="Times New Roman" w:cs="Times New Roman"/>
                <w:kern w:val="2"/>
                <w:sz w:val="24"/>
                <w:szCs w:val="24"/>
              </w:rPr>
              <w:t>Abiems</w:t>
            </w:r>
            <w:proofErr w:type="spellEnd"/>
            <w:r w:rsidRPr="00C65F16">
              <w:rPr>
                <w:rFonts w:ascii="Times New Roman" w:hAnsi="Times New Roman" w:cs="Times New Roman"/>
                <w:kern w:val="2"/>
                <w:sz w:val="24"/>
                <w:szCs w:val="24"/>
              </w:rPr>
              <w:t xml:space="preserve"> šalims pasirašius sutartį, laikoma, kad užsakymas yra pateiktas.</w:t>
            </w:r>
          </w:p>
        </w:tc>
      </w:tr>
      <w:tr w:rsidR="00281A78" w:rsidRPr="00C65F16" w14:paraId="6CDDB272" w14:textId="77777777" w:rsidTr="00AA5942">
        <w:trPr>
          <w:trHeight w:val="300"/>
        </w:trPr>
        <w:tc>
          <w:tcPr>
            <w:tcW w:w="2704" w:type="dxa"/>
            <w:gridSpan w:val="2"/>
          </w:tcPr>
          <w:p w14:paraId="15E80CF9" w14:textId="77777777" w:rsidR="00281A78" w:rsidRPr="00C65F16" w:rsidRDefault="00281A78" w:rsidP="00747B0B">
            <w:pPr>
              <w:ind w:firstLine="0"/>
              <w:jc w:val="left"/>
              <w:rPr>
                <w:rFonts w:ascii="Times New Roman" w:hAnsi="Times New Roman" w:cs="Times New Roman"/>
                <w:b/>
                <w:bCs/>
                <w:kern w:val="2"/>
                <w:sz w:val="24"/>
                <w:szCs w:val="24"/>
              </w:rPr>
            </w:pPr>
            <w:r w:rsidRPr="00C65F16">
              <w:rPr>
                <w:rFonts w:ascii="Times New Roman" w:hAnsi="Times New Roman" w:cs="Times New Roman"/>
                <w:b/>
                <w:bCs/>
                <w:kern w:val="2"/>
                <w:sz w:val="24"/>
                <w:szCs w:val="24"/>
              </w:rPr>
              <w:t>4.4. Dėl Prekių pristatymo dalimis vertės / apimties</w:t>
            </w:r>
          </w:p>
        </w:tc>
        <w:tc>
          <w:tcPr>
            <w:tcW w:w="6831" w:type="dxa"/>
            <w:gridSpan w:val="2"/>
          </w:tcPr>
          <w:p w14:paraId="024660FC" w14:textId="77777777" w:rsidR="00281A78" w:rsidRPr="00C65F16" w:rsidRDefault="00281A78" w:rsidP="00E555C0">
            <w:pPr>
              <w:ind w:firstLine="0"/>
              <w:rPr>
                <w:rFonts w:ascii="Times New Roman" w:hAnsi="Times New Roman" w:cs="Times New Roman"/>
                <w:kern w:val="2"/>
                <w:sz w:val="24"/>
                <w:szCs w:val="24"/>
              </w:rPr>
            </w:pPr>
            <w:r w:rsidRPr="00C65F16">
              <w:rPr>
                <w:rFonts w:ascii="Times New Roman" w:hAnsi="Times New Roman" w:cs="Times New Roman"/>
                <w:kern w:val="2"/>
                <w:sz w:val="24"/>
                <w:szCs w:val="24"/>
              </w:rPr>
              <w:t>Netaikoma</w:t>
            </w:r>
          </w:p>
          <w:p w14:paraId="300C8F2E" w14:textId="34D40534" w:rsidR="00281A78" w:rsidRPr="00C65F16" w:rsidRDefault="00281A78" w:rsidP="00E555C0">
            <w:pPr>
              <w:ind w:firstLine="0"/>
              <w:rPr>
                <w:rFonts w:ascii="Times New Roman" w:hAnsi="Times New Roman" w:cs="Times New Roman"/>
                <w:kern w:val="2"/>
                <w:sz w:val="24"/>
                <w:szCs w:val="24"/>
              </w:rPr>
            </w:pPr>
          </w:p>
        </w:tc>
      </w:tr>
      <w:tr w:rsidR="00281A78" w:rsidRPr="00C65F16" w14:paraId="22F2E1DD" w14:textId="77777777" w:rsidTr="00AA5942">
        <w:trPr>
          <w:trHeight w:val="300"/>
        </w:trPr>
        <w:tc>
          <w:tcPr>
            <w:tcW w:w="2704" w:type="dxa"/>
            <w:gridSpan w:val="2"/>
          </w:tcPr>
          <w:p w14:paraId="1013BE59" w14:textId="77777777" w:rsidR="00281A78" w:rsidRPr="00C65F16" w:rsidRDefault="00281A78" w:rsidP="00747B0B">
            <w:pPr>
              <w:ind w:firstLine="0"/>
              <w:jc w:val="left"/>
              <w:rPr>
                <w:rFonts w:ascii="Times New Roman" w:hAnsi="Times New Roman" w:cs="Times New Roman"/>
                <w:b/>
                <w:bCs/>
                <w:kern w:val="2"/>
                <w:sz w:val="24"/>
                <w:szCs w:val="24"/>
              </w:rPr>
            </w:pPr>
            <w:r w:rsidRPr="00C65F16">
              <w:rPr>
                <w:rFonts w:ascii="Times New Roman" w:hAnsi="Times New Roman" w:cs="Times New Roman"/>
                <w:b/>
                <w:bCs/>
                <w:kern w:val="2"/>
                <w:sz w:val="24"/>
                <w:szCs w:val="24"/>
              </w:rPr>
              <w:t xml:space="preserve">4.5. Kartu su Prekėmis pateikiami dokumentai </w:t>
            </w:r>
          </w:p>
        </w:tc>
        <w:tc>
          <w:tcPr>
            <w:tcW w:w="6831" w:type="dxa"/>
            <w:gridSpan w:val="2"/>
          </w:tcPr>
          <w:p w14:paraId="5A379F9B" w14:textId="0B73E5EA" w:rsidR="00281A78" w:rsidRPr="00C65F16" w:rsidRDefault="00281A78" w:rsidP="00E555C0">
            <w:pPr>
              <w:ind w:firstLine="0"/>
              <w:rPr>
                <w:rFonts w:ascii="Times New Roman" w:hAnsi="Times New Roman" w:cs="Times New Roman"/>
                <w:kern w:val="2"/>
                <w:sz w:val="24"/>
                <w:szCs w:val="24"/>
              </w:rPr>
            </w:pPr>
            <w:r w:rsidRPr="00C65F16">
              <w:rPr>
                <w:rFonts w:ascii="Times New Roman" w:hAnsi="Times New Roman" w:cs="Times New Roman"/>
                <w:kern w:val="2"/>
                <w:sz w:val="24"/>
                <w:szCs w:val="24"/>
              </w:rPr>
              <w:t>Kartu su Prekėmis pateikiami šie dokumentai:</w:t>
            </w:r>
            <w:r w:rsidR="000C06C6">
              <w:rPr>
                <w:rFonts w:ascii="Times New Roman" w:hAnsi="Times New Roman" w:cs="Times New Roman"/>
                <w:kern w:val="2"/>
                <w:sz w:val="24"/>
                <w:szCs w:val="24"/>
              </w:rPr>
              <w:t xml:space="preserve"> medicininių prietaisų techniniai pasai ir naudojimosi instrukcijos lietuvių kalba</w:t>
            </w:r>
            <w:r w:rsidR="00747B0B" w:rsidRPr="00C65F16">
              <w:rPr>
                <w:rFonts w:ascii="Times New Roman" w:hAnsi="Times New Roman" w:cs="Times New Roman"/>
                <w:kern w:val="2"/>
                <w:sz w:val="24"/>
                <w:szCs w:val="24"/>
              </w:rPr>
              <w:t xml:space="preserve">, prekių priėmimo-perdavimo aktas. </w:t>
            </w:r>
            <w:r w:rsidRPr="00C65F16">
              <w:rPr>
                <w:rFonts w:ascii="Times New Roman" w:hAnsi="Times New Roman" w:cs="Times New Roman"/>
                <w:kern w:val="2"/>
                <w:sz w:val="24"/>
                <w:szCs w:val="24"/>
              </w:rPr>
              <w:t>Tiekėjui nepateikus nurodytų dokumentų, laikoma, kad Prekės neatitinka Sutartyje nustatytų reikalavimų.</w:t>
            </w:r>
          </w:p>
        </w:tc>
      </w:tr>
      <w:tr w:rsidR="00281A78" w:rsidRPr="00C65F16" w14:paraId="6C05AE12" w14:textId="77777777" w:rsidTr="00AA5942">
        <w:trPr>
          <w:trHeight w:val="300"/>
        </w:trPr>
        <w:tc>
          <w:tcPr>
            <w:tcW w:w="9535" w:type="dxa"/>
            <w:gridSpan w:val="4"/>
          </w:tcPr>
          <w:p w14:paraId="5ACFABFB" w14:textId="77777777" w:rsidR="00281A78" w:rsidRPr="00C65F16" w:rsidRDefault="00281A78" w:rsidP="00E555C0">
            <w:pPr>
              <w:ind w:firstLine="0"/>
              <w:jc w:val="center"/>
              <w:rPr>
                <w:rFonts w:ascii="Times New Roman" w:hAnsi="Times New Roman" w:cs="Times New Roman"/>
                <w:b/>
                <w:bCs/>
                <w:kern w:val="2"/>
                <w:sz w:val="24"/>
                <w:szCs w:val="24"/>
              </w:rPr>
            </w:pPr>
            <w:r w:rsidRPr="00C65F16">
              <w:rPr>
                <w:rFonts w:ascii="Times New Roman" w:hAnsi="Times New Roman" w:cs="Times New Roman"/>
                <w:b/>
                <w:bCs/>
                <w:kern w:val="2"/>
                <w:sz w:val="24"/>
                <w:szCs w:val="24"/>
              </w:rPr>
              <w:t>5. SUTARTIES KAINA IR ATSISKAITYMO TVARKA</w:t>
            </w:r>
          </w:p>
        </w:tc>
      </w:tr>
      <w:tr w:rsidR="00281A78" w:rsidRPr="00C65F16" w14:paraId="65263701" w14:textId="77777777" w:rsidTr="00AA5942">
        <w:trPr>
          <w:trHeight w:val="300"/>
        </w:trPr>
        <w:tc>
          <w:tcPr>
            <w:tcW w:w="2704" w:type="dxa"/>
            <w:gridSpan w:val="2"/>
          </w:tcPr>
          <w:p w14:paraId="30F3EC57" w14:textId="77777777" w:rsidR="00281A78" w:rsidRPr="00C65F16" w:rsidRDefault="00281A78" w:rsidP="00747B0B">
            <w:pPr>
              <w:ind w:firstLine="0"/>
              <w:jc w:val="left"/>
              <w:rPr>
                <w:rFonts w:ascii="Times New Roman" w:hAnsi="Times New Roman" w:cs="Times New Roman"/>
                <w:b/>
                <w:bCs/>
                <w:kern w:val="2"/>
                <w:sz w:val="24"/>
                <w:szCs w:val="24"/>
              </w:rPr>
            </w:pPr>
            <w:r w:rsidRPr="00C65F16">
              <w:rPr>
                <w:rFonts w:ascii="Times New Roman" w:hAnsi="Times New Roman" w:cs="Times New Roman"/>
                <w:b/>
                <w:bCs/>
                <w:kern w:val="2"/>
                <w:sz w:val="24"/>
                <w:szCs w:val="24"/>
              </w:rPr>
              <w:t>5.1. Sutarčiai taikomas kainos apskaičiavimo būdas</w:t>
            </w:r>
          </w:p>
        </w:tc>
        <w:tc>
          <w:tcPr>
            <w:tcW w:w="6831" w:type="dxa"/>
            <w:gridSpan w:val="2"/>
          </w:tcPr>
          <w:p w14:paraId="21F4AAF0" w14:textId="77777777" w:rsidR="00281A78" w:rsidRPr="00C65F16" w:rsidRDefault="00281A78" w:rsidP="00E555C0">
            <w:pPr>
              <w:ind w:firstLine="0"/>
              <w:rPr>
                <w:rFonts w:ascii="Times New Roman" w:hAnsi="Times New Roman" w:cs="Times New Roman"/>
                <w:kern w:val="2"/>
                <w:sz w:val="24"/>
                <w:szCs w:val="24"/>
              </w:rPr>
            </w:pPr>
            <w:r w:rsidRPr="00C65F16">
              <w:rPr>
                <w:rFonts w:ascii="Times New Roman" w:hAnsi="Times New Roman" w:cs="Times New Roman"/>
                <w:kern w:val="2"/>
                <w:sz w:val="24"/>
                <w:szCs w:val="24"/>
              </w:rPr>
              <w:t>Fiksuotos kainos kainodara</w:t>
            </w:r>
          </w:p>
          <w:p w14:paraId="04AC6834" w14:textId="29FF4A8C" w:rsidR="00281A78" w:rsidRPr="00C65F16" w:rsidRDefault="00281A78" w:rsidP="00E555C0">
            <w:pPr>
              <w:ind w:firstLine="0"/>
              <w:rPr>
                <w:rFonts w:ascii="Times New Roman" w:hAnsi="Times New Roman" w:cs="Times New Roman"/>
                <w:color w:val="4472C4"/>
                <w:kern w:val="2"/>
                <w:sz w:val="24"/>
                <w:szCs w:val="24"/>
              </w:rPr>
            </w:pPr>
          </w:p>
        </w:tc>
      </w:tr>
      <w:tr w:rsidR="00281A78" w:rsidRPr="00C65F16" w14:paraId="0AEE3B36" w14:textId="77777777" w:rsidTr="00AA5942">
        <w:trPr>
          <w:trHeight w:val="300"/>
        </w:trPr>
        <w:tc>
          <w:tcPr>
            <w:tcW w:w="2704" w:type="dxa"/>
            <w:gridSpan w:val="2"/>
          </w:tcPr>
          <w:p w14:paraId="06191056" w14:textId="77777777" w:rsidR="00281A78" w:rsidRPr="00C65F16" w:rsidRDefault="00281A78" w:rsidP="00747B0B">
            <w:pPr>
              <w:ind w:firstLine="0"/>
              <w:jc w:val="left"/>
              <w:rPr>
                <w:rFonts w:ascii="Times New Roman" w:hAnsi="Times New Roman" w:cs="Times New Roman"/>
                <w:b/>
                <w:bCs/>
                <w:kern w:val="2"/>
                <w:sz w:val="24"/>
                <w:szCs w:val="24"/>
              </w:rPr>
            </w:pPr>
            <w:r w:rsidRPr="00C65F16">
              <w:rPr>
                <w:rFonts w:ascii="Times New Roman" w:hAnsi="Times New Roman" w:cs="Times New Roman"/>
                <w:b/>
                <w:bCs/>
                <w:kern w:val="2"/>
                <w:sz w:val="24"/>
                <w:szCs w:val="24"/>
              </w:rPr>
              <w:t xml:space="preserve">5.2. Pradinės Sutarties vertė ir Sutarties kaina, kai taikoma </w:t>
            </w:r>
            <w:r w:rsidRPr="00C65F16">
              <w:rPr>
                <w:rFonts w:ascii="Times New Roman" w:hAnsi="Times New Roman" w:cs="Times New Roman"/>
                <w:b/>
                <w:bCs/>
                <w:kern w:val="2"/>
                <w:sz w:val="24"/>
                <w:szCs w:val="24"/>
                <w:u w:val="single"/>
              </w:rPr>
              <w:t>fiksuotos kainos</w:t>
            </w:r>
            <w:r w:rsidRPr="00C65F16">
              <w:rPr>
                <w:rFonts w:ascii="Times New Roman" w:hAnsi="Times New Roman" w:cs="Times New Roman"/>
                <w:b/>
                <w:bCs/>
                <w:kern w:val="2"/>
                <w:sz w:val="24"/>
                <w:szCs w:val="24"/>
              </w:rPr>
              <w:t xml:space="preserve"> kainodara</w:t>
            </w:r>
          </w:p>
          <w:p w14:paraId="0A946719" w14:textId="77777777" w:rsidR="00281A78" w:rsidRPr="00C65F16" w:rsidRDefault="00281A78" w:rsidP="00747B0B">
            <w:pPr>
              <w:ind w:firstLine="0"/>
              <w:jc w:val="left"/>
              <w:rPr>
                <w:rFonts w:ascii="Times New Roman" w:hAnsi="Times New Roman" w:cs="Times New Roman"/>
                <w:b/>
                <w:bCs/>
                <w:kern w:val="2"/>
                <w:sz w:val="24"/>
                <w:szCs w:val="24"/>
              </w:rPr>
            </w:pPr>
          </w:p>
          <w:p w14:paraId="7A43D1DE" w14:textId="77777777" w:rsidR="00281A78" w:rsidRPr="00C65F16" w:rsidRDefault="00281A78" w:rsidP="00747B0B">
            <w:pPr>
              <w:ind w:firstLine="0"/>
              <w:jc w:val="left"/>
              <w:rPr>
                <w:rFonts w:ascii="Times New Roman" w:hAnsi="Times New Roman" w:cs="Times New Roman"/>
                <w:b/>
                <w:bCs/>
                <w:kern w:val="2"/>
                <w:sz w:val="24"/>
                <w:szCs w:val="24"/>
              </w:rPr>
            </w:pPr>
          </w:p>
          <w:p w14:paraId="16D71CCC" w14:textId="77777777" w:rsidR="00281A78" w:rsidRPr="00C65F16" w:rsidRDefault="00281A78" w:rsidP="00747B0B">
            <w:pPr>
              <w:ind w:firstLine="0"/>
              <w:jc w:val="left"/>
              <w:rPr>
                <w:rFonts w:ascii="Times New Roman" w:hAnsi="Times New Roman" w:cs="Times New Roman"/>
                <w:b/>
                <w:bCs/>
                <w:kern w:val="2"/>
                <w:sz w:val="24"/>
                <w:szCs w:val="24"/>
              </w:rPr>
            </w:pPr>
          </w:p>
          <w:p w14:paraId="0CFA2782" w14:textId="77777777" w:rsidR="00281A78" w:rsidRPr="00C65F16" w:rsidRDefault="00281A78" w:rsidP="00E5607E">
            <w:pPr>
              <w:ind w:firstLine="0"/>
              <w:jc w:val="left"/>
              <w:rPr>
                <w:rFonts w:ascii="Times New Roman" w:hAnsi="Times New Roman" w:cs="Times New Roman"/>
                <w:b/>
                <w:bCs/>
                <w:kern w:val="2"/>
                <w:sz w:val="24"/>
                <w:szCs w:val="24"/>
              </w:rPr>
            </w:pPr>
          </w:p>
        </w:tc>
        <w:tc>
          <w:tcPr>
            <w:tcW w:w="6831" w:type="dxa"/>
            <w:gridSpan w:val="2"/>
          </w:tcPr>
          <w:p w14:paraId="73CA4FA9" w14:textId="4554F80B" w:rsidR="00281A78" w:rsidRPr="00810596" w:rsidRDefault="00281A78" w:rsidP="00E555C0">
            <w:pPr>
              <w:ind w:firstLine="0"/>
              <w:rPr>
                <w:rFonts w:ascii="Times New Roman" w:hAnsi="Times New Roman" w:cs="Times New Roman"/>
                <w:kern w:val="2"/>
                <w:sz w:val="24"/>
                <w:szCs w:val="24"/>
              </w:rPr>
            </w:pPr>
            <w:r w:rsidRPr="00C65F16">
              <w:rPr>
                <w:rFonts w:ascii="Times New Roman" w:hAnsi="Times New Roman" w:cs="Times New Roman"/>
                <w:kern w:val="2"/>
                <w:sz w:val="24"/>
                <w:szCs w:val="24"/>
              </w:rPr>
              <w:t xml:space="preserve">Pradinės Sutarties vertė </w:t>
            </w:r>
            <w:r w:rsidRPr="00810596">
              <w:rPr>
                <w:rFonts w:ascii="Times New Roman" w:hAnsi="Times New Roman" w:cs="Times New Roman"/>
                <w:kern w:val="2"/>
                <w:sz w:val="24"/>
                <w:szCs w:val="24"/>
              </w:rPr>
              <w:t xml:space="preserve">yra </w:t>
            </w:r>
            <w:r w:rsidR="000C06C6" w:rsidRPr="00810596">
              <w:rPr>
                <w:rFonts w:ascii="Times New Roman" w:hAnsi="Times New Roman" w:cs="Times New Roman"/>
                <w:b/>
                <w:bCs/>
                <w:kern w:val="2"/>
                <w:sz w:val="24"/>
                <w:szCs w:val="24"/>
              </w:rPr>
              <w:t xml:space="preserve">9567,00 </w:t>
            </w:r>
            <w:r w:rsidRPr="00810596">
              <w:rPr>
                <w:rFonts w:ascii="Times New Roman" w:hAnsi="Times New Roman" w:cs="Times New Roman"/>
                <w:b/>
                <w:bCs/>
                <w:kern w:val="2"/>
                <w:sz w:val="24"/>
                <w:szCs w:val="24"/>
              </w:rPr>
              <w:t>Eur,</w:t>
            </w:r>
            <w:r w:rsidRPr="00810596">
              <w:rPr>
                <w:rFonts w:ascii="Times New Roman" w:hAnsi="Times New Roman" w:cs="Times New Roman"/>
                <w:kern w:val="2"/>
                <w:sz w:val="24"/>
                <w:szCs w:val="24"/>
              </w:rPr>
              <w:t xml:space="preserve"> (</w:t>
            </w:r>
            <w:r w:rsidR="000C06C6" w:rsidRPr="00810596">
              <w:rPr>
                <w:rFonts w:ascii="Times New Roman" w:hAnsi="Times New Roman" w:cs="Times New Roman"/>
                <w:kern w:val="2"/>
                <w:sz w:val="24"/>
                <w:szCs w:val="24"/>
              </w:rPr>
              <w:t>devyni tūkstančiai penki šimtai šešiasdešimt septyni</w:t>
            </w:r>
            <w:r w:rsidR="00810596" w:rsidRPr="00810596">
              <w:rPr>
                <w:rFonts w:ascii="Times New Roman" w:hAnsi="Times New Roman" w:cs="Times New Roman"/>
                <w:kern w:val="2"/>
                <w:sz w:val="24"/>
                <w:szCs w:val="24"/>
              </w:rPr>
              <w:t xml:space="preserve"> eurai ir 0 centų</w:t>
            </w:r>
            <w:r w:rsidRPr="00810596">
              <w:rPr>
                <w:rFonts w:ascii="Times New Roman" w:hAnsi="Times New Roman" w:cs="Times New Roman"/>
                <w:kern w:val="2"/>
                <w:sz w:val="24"/>
                <w:szCs w:val="24"/>
              </w:rPr>
              <w:t xml:space="preserve">) be pridėtinės vertės mokesčio (toliau – PVM). </w:t>
            </w:r>
          </w:p>
          <w:p w14:paraId="335EF165" w14:textId="2CED64C1" w:rsidR="00281A78" w:rsidRPr="00810596" w:rsidRDefault="00281A78" w:rsidP="00E555C0">
            <w:pPr>
              <w:ind w:firstLine="0"/>
              <w:rPr>
                <w:rFonts w:ascii="Times New Roman" w:hAnsi="Times New Roman" w:cs="Times New Roman"/>
                <w:kern w:val="2"/>
                <w:sz w:val="24"/>
                <w:szCs w:val="24"/>
              </w:rPr>
            </w:pPr>
            <w:r w:rsidRPr="00810596">
              <w:rPr>
                <w:rFonts w:ascii="Times New Roman" w:hAnsi="Times New Roman" w:cs="Times New Roman"/>
                <w:kern w:val="2"/>
                <w:sz w:val="24"/>
                <w:szCs w:val="24"/>
              </w:rPr>
              <w:t xml:space="preserve">PVM sudaro </w:t>
            </w:r>
            <w:r w:rsidR="00810596" w:rsidRPr="00810596">
              <w:rPr>
                <w:rFonts w:ascii="Times New Roman" w:hAnsi="Times New Roman" w:cs="Times New Roman"/>
                <w:kern w:val="2"/>
                <w:sz w:val="24"/>
                <w:szCs w:val="24"/>
              </w:rPr>
              <w:t>2009,07</w:t>
            </w:r>
            <w:r w:rsidRPr="00810596">
              <w:rPr>
                <w:rFonts w:ascii="Times New Roman" w:hAnsi="Times New Roman" w:cs="Times New Roman"/>
                <w:kern w:val="2"/>
                <w:sz w:val="24"/>
                <w:szCs w:val="24"/>
              </w:rPr>
              <w:t xml:space="preserve"> Eur, (</w:t>
            </w:r>
            <w:r w:rsidR="00810596" w:rsidRPr="00810596">
              <w:rPr>
                <w:rFonts w:ascii="Times New Roman" w:hAnsi="Times New Roman" w:cs="Times New Roman"/>
                <w:kern w:val="2"/>
                <w:sz w:val="24"/>
                <w:szCs w:val="24"/>
              </w:rPr>
              <w:t>du tūkstančius devynis eurus ir 07 centus</w:t>
            </w:r>
            <w:r w:rsidRPr="00810596">
              <w:rPr>
                <w:rFonts w:ascii="Times New Roman" w:hAnsi="Times New Roman" w:cs="Times New Roman"/>
                <w:kern w:val="2"/>
                <w:sz w:val="24"/>
                <w:szCs w:val="24"/>
              </w:rPr>
              <w:t>).</w:t>
            </w:r>
          </w:p>
          <w:p w14:paraId="5C5F71DA" w14:textId="38BDD72E" w:rsidR="00281A78" w:rsidRPr="00C65F16" w:rsidRDefault="00281A78" w:rsidP="00E555C0">
            <w:pPr>
              <w:ind w:firstLine="0"/>
              <w:rPr>
                <w:rFonts w:ascii="Times New Roman" w:hAnsi="Times New Roman" w:cs="Times New Roman"/>
                <w:kern w:val="2"/>
                <w:sz w:val="24"/>
                <w:szCs w:val="24"/>
              </w:rPr>
            </w:pPr>
            <w:r w:rsidRPr="00810596">
              <w:rPr>
                <w:rFonts w:ascii="Times New Roman" w:hAnsi="Times New Roman" w:cs="Times New Roman"/>
                <w:kern w:val="2"/>
                <w:sz w:val="24"/>
                <w:szCs w:val="24"/>
              </w:rPr>
              <w:t xml:space="preserve">Sutarties kaina yra </w:t>
            </w:r>
            <w:r w:rsidR="00810596" w:rsidRPr="00810596">
              <w:rPr>
                <w:rFonts w:ascii="Times New Roman" w:hAnsi="Times New Roman" w:cs="Times New Roman"/>
                <w:b/>
                <w:bCs/>
                <w:kern w:val="2"/>
                <w:sz w:val="24"/>
                <w:szCs w:val="24"/>
              </w:rPr>
              <w:t>11576,07</w:t>
            </w:r>
            <w:r w:rsidRPr="00810596">
              <w:rPr>
                <w:rFonts w:ascii="Times New Roman" w:hAnsi="Times New Roman" w:cs="Times New Roman"/>
                <w:b/>
                <w:bCs/>
                <w:kern w:val="2"/>
                <w:sz w:val="24"/>
                <w:szCs w:val="24"/>
              </w:rPr>
              <w:t xml:space="preserve"> Eur</w:t>
            </w:r>
            <w:r w:rsidRPr="00810596">
              <w:rPr>
                <w:rFonts w:ascii="Times New Roman" w:hAnsi="Times New Roman" w:cs="Times New Roman"/>
                <w:kern w:val="2"/>
                <w:sz w:val="24"/>
                <w:szCs w:val="24"/>
              </w:rPr>
              <w:t>, (</w:t>
            </w:r>
            <w:r w:rsidR="00810596" w:rsidRPr="00810596">
              <w:rPr>
                <w:rFonts w:ascii="Times New Roman" w:hAnsi="Times New Roman" w:cs="Times New Roman"/>
                <w:kern w:val="2"/>
                <w:sz w:val="24"/>
                <w:szCs w:val="24"/>
              </w:rPr>
              <w:t>vienuolika tūkstančių penki šimtai septyniasdešimt šeši eurai ir 07 centai</w:t>
            </w:r>
            <w:r w:rsidRPr="00810596">
              <w:rPr>
                <w:rFonts w:ascii="Times New Roman" w:hAnsi="Times New Roman" w:cs="Times New Roman"/>
                <w:kern w:val="2"/>
                <w:sz w:val="24"/>
                <w:szCs w:val="24"/>
              </w:rPr>
              <w:t xml:space="preserve">) Eur </w:t>
            </w:r>
            <w:r w:rsidRPr="00C65F16">
              <w:rPr>
                <w:rFonts w:ascii="Times New Roman" w:hAnsi="Times New Roman" w:cs="Times New Roman"/>
                <w:kern w:val="2"/>
                <w:sz w:val="24"/>
                <w:szCs w:val="24"/>
              </w:rPr>
              <w:t>su PVM.</w:t>
            </w:r>
          </w:p>
          <w:p w14:paraId="549FA0F2" w14:textId="77777777" w:rsidR="00281A78" w:rsidRPr="00C65F16" w:rsidRDefault="00281A78" w:rsidP="00E555C0">
            <w:pPr>
              <w:ind w:firstLine="0"/>
              <w:rPr>
                <w:rFonts w:ascii="Times New Roman" w:hAnsi="Times New Roman" w:cs="Times New Roman"/>
                <w:color w:val="FF0000"/>
                <w:kern w:val="2"/>
                <w:sz w:val="24"/>
                <w:szCs w:val="24"/>
              </w:rPr>
            </w:pPr>
            <w:r w:rsidRPr="00C65F16">
              <w:rPr>
                <w:rFonts w:ascii="Times New Roman" w:hAnsi="Times New Roman" w:cs="Times New Roman"/>
                <w:kern w:val="2"/>
                <w:sz w:val="24"/>
                <w:szCs w:val="24"/>
              </w:rPr>
              <w:t>Šioje Sutartyje P</w:t>
            </w:r>
            <w:r w:rsidRPr="00C65F16">
              <w:rPr>
                <w:rFonts w:ascii="Times New Roman" w:hAnsi="Times New Roman" w:cs="Times New Roman"/>
                <w:color w:val="000000"/>
                <w:kern w:val="2"/>
                <w:sz w:val="24"/>
                <w:szCs w:val="24"/>
              </w:rPr>
              <w:t>radinės Sutarties vertė yra lygi Tiekėjo pasiūlymo kainai be PVM, nurodytai už visą pirkimo dokumentuose ir Sutartyje nurodytą Prekių kiekį ir (ar) apimtį.</w:t>
            </w:r>
          </w:p>
        </w:tc>
      </w:tr>
      <w:tr w:rsidR="00281A78" w:rsidRPr="00C65F16" w14:paraId="1A371E22" w14:textId="77777777" w:rsidTr="00AA5942">
        <w:trPr>
          <w:trHeight w:val="300"/>
        </w:trPr>
        <w:tc>
          <w:tcPr>
            <w:tcW w:w="2704" w:type="dxa"/>
            <w:gridSpan w:val="2"/>
          </w:tcPr>
          <w:p w14:paraId="2ACAC0FA" w14:textId="77777777" w:rsidR="00281A78" w:rsidRPr="00C65F16" w:rsidRDefault="00281A78" w:rsidP="00E5607E">
            <w:pPr>
              <w:ind w:firstLine="0"/>
              <w:jc w:val="left"/>
              <w:rPr>
                <w:rFonts w:ascii="Times New Roman" w:hAnsi="Times New Roman" w:cs="Times New Roman"/>
                <w:b/>
                <w:bCs/>
                <w:kern w:val="2"/>
                <w:sz w:val="24"/>
                <w:szCs w:val="24"/>
              </w:rPr>
            </w:pPr>
            <w:r w:rsidRPr="00C65F16">
              <w:rPr>
                <w:rFonts w:ascii="Times New Roman" w:hAnsi="Times New Roman" w:cs="Times New Roman"/>
                <w:b/>
                <w:bCs/>
                <w:kern w:val="2"/>
                <w:sz w:val="24"/>
                <w:szCs w:val="24"/>
              </w:rPr>
              <w:t>5.3.1. Sutarties kainos / įkainių peržiūra dėl PVM tarifo pasikeitimo</w:t>
            </w:r>
          </w:p>
        </w:tc>
        <w:tc>
          <w:tcPr>
            <w:tcW w:w="6831" w:type="dxa"/>
            <w:gridSpan w:val="2"/>
          </w:tcPr>
          <w:p w14:paraId="3F5A08F1" w14:textId="77777777" w:rsidR="00281A78" w:rsidRPr="00C65F16" w:rsidRDefault="00281A78" w:rsidP="00E555C0">
            <w:pPr>
              <w:ind w:firstLine="0"/>
              <w:rPr>
                <w:rFonts w:ascii="Times New Roman" w:hAnsi="Times New Roman" w:cs="Times New Roman"/>
                <w:kern w:val="2"/>
                <w:sz w:val="24"/>
                <w:szCs w:val="24"/>
              </w:rPr>
            </w:pPr>
            <w:r w:rsidRPr="00C65F16">
              <w:rPr>
                <w:rFonts w:ascii="Times New Roman" w:hAnsi="Times New Roman" w:cs="Times New Roman"/>
                <w:kern w:val="2"/>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C7AB323" w14:textId="77777777" w:rsidR="00281A78" w:rsidRPr="00C65F16" w:rsidRDefault="00281A78" w:rsidP="00E555C0">
            <w:pPr>
              <w:ind w:firstLine="0"/>
              <w:rPr>
                <w:rFonts w:ascii="Times New Roman" w:hAnsi="Times New Roman" w:cs="Times New Roman"/>
                <w:kern w:val="2"/>
                <w:sz w:val="24"/>
                <w:szCs w:val="24"/>
              </w:rPr>
            </w:pPr>
            <w:r w:rsidRPr="00C65F16">
              <w:rPr>
                <w:rFonts w:ascii="Times New Roman" w:hAnsi="Times New Roman" w:cs="Times New Roman"/>
                <w:kern w:val="2"/>
                <w:sz w:val="24"/>
                <w:szCs w:val="24"/>
              </w:rPr>
              <w:t>Perskaičiuota Sutarties kaina / Prekių įkainiai įforminami Susitarimu ir turi būti taikomi nuo naujo PVM įvedimo datos (nepriklausomai nuo to, kada pasirašytas Susitarimas).</w:t>
            </w:r>
          </w:p>
        </w:tc>
      </w:tr>
      <w:tr w:rsidR="00281A78" w:rsidRPr="00C65F16" w14:paraId="7608C083" w14:textId="77777777" w:rsidTr="00AA5942">
        <w:trPr>
          <w:trHeight w:val="300"/>
        </w:trPr>
        <w:tc>
          <w:tcPr>
            <w:tcW w:w="2704" w:type="dxa"/>
            <w:gridSpan w:val="2"/>
          </w:tcPr>
          <w:p w14:paraId="4F8BBEB7" w14:textId="77777777" w:rsidR="00281A78" w:rsidRPr="00C65F16" w:rsidRDefault="00281A78" w:rsidP="00E5607E">
            <w:pPr>
              <w:ind w:firstLine="0"/>
              <w:jc w:val="left"/>
              <w:rPr>
                <w:rFonts w:ascii="Times New Roman" w:hAnsi="Times New Roman" w:cs="Times New Roman"/>
                <w:kern w:val="2"/>
                <w:sz w:val="24"/>
                <w:szCs w:val="24"/>
              </w:rPr>
            </w:pPr>
            <w:r w:rsidRPr="00C65F16">
              <w:rPr>
                <w:rFonts w:ascii="Times New Roman" w:hAnsi="Times New Roman" w:cs="Times New Roman"/>
                <w:b/>
                <w:bCs/>
                <w:kern w:val="2"/>
                <w:sz w:val="24"/>
                <w:szCs w:val="24"/>
              </w:rPr>
              <w:t>5.3.2.</w:t>
            </w:r>
            <w:r w:rsidRPr="00C65F16">
              <w:rPr>
                <w:rFonts w:ascii="Times New Roman" w:hAnsi="Times New Roman" w:cs="Times New Roman"/>
                <w:kern w:val="2"/>
                <w:sz w:val="24"/>
                <w:szCs w:val="24"/>
              </w:rPr>
              <w:t xml:space="preserve"> </w:t>
            </w:r>
            <w:r w:rsidRPr="00C65F16">
              <w:rPr>
                <w:rFonts w:ascii="Times New Roman" w:hAnsi="Times New Roman" w:cs="Times New Roman"/>
                <w:b/>
                <w:bCs/>
                <w:kern w:val="2"/>
                <w:sz w:val="24"/>
                <w:szCs w:val="24"/>
              </w:rPr>
              <w:t>Sutarties kainos / įkainių peržiūra dėl kitų mokesčių, lemiančių Prekių kainos pokytį, pasikeitimo</w:t>
            </w:r>
          </w:p>
        </w:tc>
        <w:tc>
          <w:tcPr>
            <w:tcW w:w="6831" w:type="dxa"/>
            <w:gridSpan w:val="2"/>
          </w:tcPr>
          <w:p w14:paraId="6F143A2D" w14:textId="61D631B7" w:rsidR="00281A78" w:rsidRPr="00C65F16" w:rsidRDefault="00281A78" w:rsidP="00E555C0">
            <w:pPr>
              <w:ind w:firstLine="0"/>
              <w:rPr>
                <w:rFonts w:ascii="Times New Roman" w:hAnsi="Times New Roman" w:cs="Times New Roman"/>
                <w:kern w:val="2"/>
                <w:sz w:val="24"/>
                <w:szCs w:val="24"/>
              </w:rPr>
            </w:pPr>
            <w:r w:rsidRPr="00C65F16">
              <w:rPr>
                <w:rFonts w:ascii="Times New Roman" w:hAnsi="Times New Roman" w:cs="Times New Roman"/>
                <w:kern w:val="2"/>
                <w:sz w:val="24"/>
                <w:szCs w:val="24"/>
              </w:rPr>
              <w:t>Netaikoma</w:t>
            </w:r>
          </w:p>
        </w:tc>
      </w:tr>
      <w:tr w:rsidR="00281A78" w:rsidRPr="00C65F16" w14:paraId="7E2C76A6" w14:textId="77777777" w:rsidTr="00AA5942">
        <w:trPr>
          <w:trHeight w:val="300"/>
        </w:trPr>
        <w:tc>
          <w:tcPr>
            <w:tcW w:w="2704" w:type="dxa"/>
            <w:gridSpan w:val="2"/>
          </w:tcPr>
          <w:p w14:paraId="33FCB4B9" w14:textId="2F56D3FF" w:rsidR="00281A78" w:rsidRPr="00C65F16" w:rsidRDefault="00281A78" w:rsidP="00810596">
            <w:pPr>
              <w:ind w:firstLine="0"/>
              <w:jc w:val="left"/>
              <w:rPr>
                <w:rFonts w:ascii="Times New Roman" w:hAnsi="Times New Roman" w:cs="Times New Roman"/>
                <w:b/>
                <w:bCs/>
                <w:kern w:val="2"/>
                <w:sz w:val="24"/>
                <w:szCs w:val="24"/>
              </w:rPr>
            </w:pPr>
            <w:r w:rsidRPr="00C65F16">
              <w:rPr>
                <w:rFonts w:ascii="Times New Roman" w:hAnsi="Times New Roman" w:cs="Times New Roman"/>
                <w:b/>
                <w:bCs/>
                <w:kern w:val="2"/>
                <w:sz w:val="24"/>
                <w:szCs w:val="24"/>
              </w:rPr>
              <w:t>5.3.3. Sutarties kainos / įkainių peržiūra dėl kainų lygio pokyčio</w:t>
            </w:r>
          </w:p>
        </w:tc>
        <w:tc>
          <w:tcPr>
            <w:tcW w:w="6831" w:type="dxa"/>
            <w:gridSpan w:val="2"/>
          </w:tcPr>
          <w:p w14:paraId="00ADFDF2" w14:textId="77777777" w:rsidR="00281A78" w:rsidRPr="00C65F16" w:rsidRDefault="00281A78" w:rsidP="00E555C0">
            <w:pPr>
              <w:ind w:firstLine="0"/>
              <w:rPr>
                <w:rFonts w:ascii="Times New Roman" w:hAnsi="Times New Roman" w:cs="Times New Roman"/>
                <w:kern w:val="2"/>
                <w:sz w:val="24"/>
                <w:szCs w:val="24"/>
              </w:rPr>
            </w:pPr>
            <w:r w:rsidRPr="00C65F16">
              <w:rPr>
                <w:rFonts w:ascii="Times New Roman" w:hAnsi="Times New Roman" w:cs="Times New Roman"/>
                <w:kern w:val="2"/>
                <w:sz w:val="24"/>
                <w:szCs w:val="24"/>
              </w:rPr>
              <w:t>Netaikoma</w:t>
            </w:r>
          </w:p>
          <w:p w14:paraId="1CF856F3" w14:textId="1D17A663" w:rsidR="00281A78" w:rsidRPr="00C65F16" w:rsidRDefault="00281A78" w:rsidP="00E555C0">
            <w:pPr>
              <w:ind w:firstLine="0"/>
              <w:rPr>
                <w:rFonts w:ascii="Times New Roman" w:hAnsi="Times New Roman" w:cs="Times New Roman"/>
                <w:color w:val="4472C4"/>
                <w:kern w:val="2"/>
                <w:sz w:val="24"/>
                <w:szCs w:val="24"/>
              </w:rPr>
            </w:pPr>
          </w:p>
        </w:tc>
      </w:tr>
      <w:tr w:rsidR="00281A78" w:rsidRPr="00C65F16" w14:paraId="38C6058A" w14:textId="77777777" w:rsidTr="00AA5942">
        <w:trPr>
          <w:trHeight w:val="300"/>
        </w:trPr>
        <w:tc>
          <w:tcPr>
            <w:tcW w:w="2704" w:type="dxa"/>
            <w:gridSpan w:val="2"/>
          </w:tcPr>
          <w:p w14:paraId="0AD0BE5C" w14:textId="77777777" w:rsidR="00281A78" w:rsidRPr="00C65F16" w:rsidRDefault="00281A78" w:rsidP="00810596">
            <w:pPr>
              <w:ind w:firstLine="0"/>
              <w:jc w:val="left"/>
              <w:rPr>
                <w:rFonts w:ascii="Times New Roman" w:hAnsi="Times New Roman" w:cs="Times New Roman"/>
                <w:b/>
                <w:bCs/>
                <w:kern w:val="2"/>
                <w:sz w:val="24"/>
                <w:szCs w:val="24"/>
              </w:rPr>
            </w:pPr>
            <w:r w:rsidRPr="00C65F16">
              <w:rPr>
                <w:rFonts w:ascii="Times New Roman" w:hAnsi="Times New Roman" w:cs="Times New Roman"/>
                <w:b/>
                <w:bCs/>
                <w:kern w:val="2"/>
                <w:sz w:val="24"/>
                <w:szCs w:val="24"/>
              </w:rPr>
              <w:t>5.3.4. Sutarties kainos / įkainių peržiūra dėl kainų lygio pokyčio pagal Prekių grupių kainų pokyčius</w:t>
            </w:r>
          </w:p>
        </w:tc>
        <w:tc>
          <w:tcPr>
            <w:tcW w:w="6831" w:type="dxa"/>
            <w:gridSpan w:val="2"/>
          </w:tcPr>
          <w:p w14:paraId="0523933C" w14:textId="77777777" w:rsidR="00281A78" w:rsidRPr="00C65F16" w:rsidRDefault="00281A78" w:rsidP="00E555C0">
            <w:pPr>
              <w:ind w:firstLine="0"/>
              <w:rPr>
                <w:rFonts w:ascii="Times New Roman" w:hAnsi="Times New Roman" w:cs="Times New Roman"/>
                <w:kern w:val="2"/>
                <w:sz w:val="24"/>
                <w:szCs w:val="24"/>
              </w:rPr>
            </w:pPr>
            <w:r w:rsidRPr="00C65F16">
              <w:rPr>
                <w:rFonts w:ascii="Times New Roman" w:hAnsi="Times New Roman" w:cs="Times New Roman"/>
                <w:kern w:val="2"/>
                <w:sz w:val="24"/>
                <w:szCs w:val="24"/>
              </w:rPr>
              <w:t>Netaikoma</w:t>
            </w:r>
          </w:p>
          <w:p w14:paraId="20B41CEA" w14:textId="310FA1AC" w:rsidR="00281A78" w:rsidRPr="00C65F16" w:rsidRDefault="00281A78" w:rsidP="00E555C0">
            <w:pPr>
              <w:ind w:firstLine="0"/>
              <w:rPr>
                <w:rFonts w:ascii="Times New Roman" w:hAnsi="Times New Roman" w:cs="Times New Roman"/>
                <w:kern w:val="2"/>
                <w:sz w:val="24"/>
                <w:szCs w:val="24"/>
              </w:rPr>
            </w:pPr>
          </w:p>
        </w:tc>
      </w:tr>
      <w:tr w:rsidR="00281A78" w:rsidRPr="00C65F16" w14:paraId="608C15B8" w14:textId="77777777" w:rsidTr="00AA5942">
        <w:trPr>
          <w:trHeight w:val="300"/>
        </w:trPr>
        <w:tc>
          <w:tcPr>
            <w:tcW w:w="2704" w:type="dxa"/>
            <w:gridSpan w:val="2"/>
          </w:tcPr>
          <w:p w14:paraId="1FCF5261" w14:textId="77777777" w:rsidR="00281A78" w:rsidRPr="00C65F16" w:rsidRDefault="00281A78" w:rsidP="00810596">
            <w:pPr>
              <w:ind w:firstLine="0"/>
              <w:jc w:val="left"/>
              <w:rPr>
                <w:rFonts w:ascii="Times New Roman" w:hAnsi="Times New Roman" w:cs="Times New Roman"/>
                <w:b/>
                <w:bCs/>
                <w:kern w:val="2"/>
                <w:sz w:val="24"/>
                <w:szCs w:val="24"/>
              </w:rPr>
            </w:pPr>
            <w:r w:rsidRPr="00C65F16">
              <w:rPr>
                <w:rFonts w:ascii="Times New Roman" w:hAnsi="Times New Roman" w:cs="Times New Roman"/>
                <w:b/>
                <w:bCs/>
                <w:kern w:val="2"/>
                <w:sz w:val="24"/>
                <w:szCs w:val="24"/>
              </w:rPr>
              <w:t xml:space="preserve">5.4. Sutarties kainos / įkainių apskaičiavimas taikant </w:t>
            </w:r>
            <w:r w:rsidRPr="00C65F16">
              <w:rPr>
                <w:rFonts w:ascii="Times New Roman" w:hAnsi="Times New Roman" w:cs="Times New Roman"/>
                <w:b/>
                <w:bCs/>
                <w:kern w:val="2"/>
                <w:sz w:val="24"/>
                <w:szCs w:val="24"/>
                <w:u w:val="single"/>
              </w:rPr>
              <w:t>kiekio (apimties)</w:t>
            </w:r>
            <w:r w:rsidRPr="00C65F16">
              <w:rPr>
                <w:rFonts w:ascii="Times New Roman" w:hAnsi="Times New Roman" w:cs="Times New Roman"/>
                <w:b/>
                <w:bCs/>
                <w:kern w:val="2"/>
                <w:sz w:val="24"/>
                <w:szCs w:val="24"/>
              </w:rPr>
              <w:t xml:space="preserve"> keitimo taisykles</w:t>
            </w:r>
          </w:p>
        </w:tc>
        <w:tc>
          <w:tcPr>
            <w:tcW w:w="6831" w:type="dxa"/>
            <w:gridSpan w:val="2"/>
          </w:tcPr>
          <w:p w14:paraId="6F982582" w14:textId="77777777" w:rsidR="00281A78" w:rsidRPr="00C65F16" w:rsidRDefault="00281A78" w:rsidP="00E555C0">
            <w:pPr>
              <w:ind w:firstLine="0"/>
              <w:rPr>
                <w:rFonts w:ascii="Times New Roman" w:hAnsi="Times New Roman" w:cs="Times New Roman"/>
                <w:kern w:val="2"/>
                <w:sz w:val="24"/>
                <w:szCs w:val="24"/>
              </w:rPr>
            </w:pPr>
            <w:r w:rsidRPr="00C65F16">
              <w:rPr>
                <w:rFonts w:ascii="Times New Roman" w:hAnsi="Times New Roman" w:cs="Times New Roman"/>
                <w:kern w:val="2"/>
                <w:sz w:val="24"/>
                <w:szCs w:val="24"/>
              </w:rPr>
              <w:t>Netaikoma</w:t>
            </w:r>
          </w:p>
          <w:p w14:paraId="0924B6F9" w14:textId="619C4F7A" w:rsidR="00281A78" w:rsidRPr="00C65F16" w:rsidRDefault="00281A78" w:rsidP="00E555C0">
            <w:pPr>
              <w:ind w:firstLine="0"/>
              <w:rPr>
                <w:rFonts w:ascii="Times New Roman" w:hAnsi="Times New Roman" w:cs="Times New Roman"/>
                <w:kern w:val="2"/>
                <w:sz w:val="24"/>
                <w:szCs w:val="24"/>
              </w:rPr>
            </w:pPr>
          </w:p>
        </w:tc>
      </w:tr>
      <w:tr w:rsidR="00281A78" w:rsidRPr="00C65F16" w14:paraId="04AE4B4A" w14:textId="77777777" w:rsidTr="00AA5942">
        <w:trPr>
          <w:trHeight w:val="300"/>
        </w:trPr>
        <w:tc>
          <w:tcPr>
            <w:tcW w:w="2704" w:type="dxa"/>
            <w:gridSpan w:val="2"/>
          </w:tcPr>
          <w:p w14:paraId="792A1493" w14:textId="77777777" w:rsidR="00281A78" w:rsidRPr="00C65F16" w:rsidRDefault="00281A78" w:rsidP="00810596">
            <w:pPr>
              <w:ind w:firstLine="0"/>
              <w:jc w:val="left"/>
              <w:rPr>
                <w:rFonts w:ascii="Times New Roman" w:hAnsi="Times New Roman" w:cs="Times New Roman"/>
                <w:b/>
                <w:bCs/>
                <w:kern w:val="2"/>
                <w:sz w:val="24"/>
                <w:szCs w:val="24"/>
              </w:rPr>
            </w:pPr>
            <w:r w:rsidRPr="00C65F16">
              <w:rPr>
                <w:rFonts w:ascii="Times New Roman" w:hAnsi="Times New Roman" w:cs="Times New Roman"/>
                <w:b/>
                <w:bCs/>
                <w:kern w:val="2"/>
                <w:sz w:val="24"/>
                <w:szCs w:val="24"/>
              </w:rPr>
              <w:t>5.5. Atsiskaitymo su Tiekėju terminas ir tvarka</w:t>
            </w:r>
          </w:p>
        </w:tc>
        <w:tc>
          <w:tcPr>
            <w:tcW w:w="6831" w:type="dxa"/>
            <w:gridSpan w:val="2"/>
          </w:tcPr>
          <w:p w14:paraId="5E643859" w14:textId="64DE96A8" w:rsidR="00281A78" w:rsidRPr="00C65F16" w:rsidRDefault="00281A78" w:rsidP="00E555C0">
            <w:pPr>
              <w:ind w:firstLine="0"/>
              <w:rPr>
                <w:rFonts w:ascii="Times New Roman" w:hAnsi="Times New Roman" w:cs="Times New Roman"/>
                <w:kern w:val="2"/>
                <w:sz w:val="24"/>
                <w:szCs w:val="24"/>
              </w:rPr>
            </w:pPr>
            <w:r w:rsidRPr="00C65F16">
              <w:rPr>
                <w:rFonts w:ascii="Times New Roman" w:hAnsi="Times New Roman" w:cs="Times New Roman"/>
                <w:kern w:val="2"/>
                <w:sz w:val="24"/>
                <w:szCs w:val="24"/>
              </w:rPr>
              <w:t xml:space="preserve">Pirkėjas atsiskaito su Tiekėju ne vėliau kaip per </w:t>
            </w:r>
            <w:r w:rsidR="00E5607E" w:rsidRPr="00C65F16">
              <w:rPr>
                <w:rFonts w:ascii="Times New Roman" w:hAnsi="Times New Roman" w:cs="Times New Roman"/>
                <w:color w:val="4472C4"/>
                <w:kern w:val="2"/>
                <w:sz w:val="24"/>
                <w:szCs w:val="24"/>
              </w:rPr>
              <w:t>30 dienų</w:t>
            </w:r>
            <w:r w:rsidRPr="00C65F16">
              <w:rPr>
                <w:rFonts w:ascii="Times New Roman" w:hAnsi="Times New Roman" w:cs="Times New Roman"/>
                <w:kern w:val="2"/>
                <w:sz w:val="24"/>
                <w:szCs w:val="24"/>
              </w:rPr>
              <w:t xml:space="preserve"> nuo Sąskaitos gavimo dienos.</w:t>
            </w:r>
          </w:p>
          <w:p w14:paraId="32A1CFD1" w14:textId="081385AF" w:rsidR="00281A78" w:rsidRPr="00C65F16" w:rsidRDefault="00281A78" w:rsidP="00E5607E">
            <w:pPr>
              <w:ind w:firstLine="0"/>
              <w:rPr>
                <w:rFonts w:ascii="Times New Roman" w:hAnsi="Times New Roman" w:cs="Times New Roman"/>
                <w:color w:val="000000"/>
                <w:kern w:val="2"/>
                <w:sz w:val="24"/>
                <w:szCs w:val="24"/>
                <w:shd w:val="clear" w:color="auto" w:fill="FFFFFF"/>
              </w:rPr>
            </w:pPr>
            <w:r w:rsidRPr="00C65F16">
              <w:rPr>
                <w:rFonts w:ascii="Times New Roman" w:hAnsi="Times New Roman" w:cs="Times New Roman"/>
                <w:color w:val="000000"/>
                <w:kern w:val="2"/>
                <w:sz w:val="24"/>
                <w:szCs w:val="24"/>
                <w:shd w:val="clear" w:color="auto" w:fill="FFFFFF"/>
              </w:rPr>
              <w:t xml:space="preserve">Apmokėjimo </w:t>
            </w:r>
            <w:r w:rsidRPr="00C65F16">
              <w:rPr>
                <w:rFonts w:ascii="Times New Roman" w:hAnsi="Times New Roman" w:cs="Times New Roman"/>
                <w:kern w:val="2"/>
                <w:sz w:val="24"/>
                <w:szCs w:val="24"/>
                <w:shd w:val="clear" w:color="auto" w:fill="FFFFFF"/>
              </w:rPr>
              <w:t>sąlygos</w:t>
            </w:r>
            <w:r w:rsidR="00E5607E" w:rsidRPr="00C65F16">
              <w:rPr>
                <w:rFonts w:ascii="Times New Roman" w:hAnsi="Times New Roman" w:cs="Times New Roman"/>
                <w:kern w:val="2"/>
                <w:sz w:val="24"/>
                <w:szCs w:val="24"/>
                <w:shd w:val="clear" w:color="auto" w:fill="FFFFFF"/>
              </w:rPr>
              <w:t xml:space="preserve">: </w:t>
            </w:r>
            <w:r w:rsidRPr="00C65F16">
              <w:rPr>
                <w:rFonts w:ascii="Times New Roman" w:hAnsi="Times New Roman" w:cs="Times New Roman"/>
                <w:kern w:val="2"/>
                <w:sz w:val="24"/>
                <w:szCs w:val="24"/>
                <w:shd w:val="clear" w:color="auto" w:fill="FFFFFF"/>
              </w:rPr>
              <w:t>įvykdžius visus sutartinius įsipareigojimus, sumokama visa Sutarties kaina</w:t>
            </w:r>
            <w:r w:rsidR="00E5607E" w:rsidRPr="00C65F16">
              <w:rPr>
                <w:rFonts w:ascii="Times New Roman" w:hAnsi="Times New Roman" w:cs="Times New Roman"/>
                <w:kern w:val="2"/>
                <w:sz w:val="24"/>
                <w:szCs w:val="24"/>
                <w:shd w:val="clear" w:color="auto" w:fill="FFFFFF"/>
              </w:rPr>
              <w:t>.</w:t>
            </w:r>
          </w:p>
        </w:tc>
      </w:tr>
      <w:tr w:rsidR="00281A78" w:rsidRPr="00C65F16" w14:paraId="15968F39" w14:textId="77777777" w:rsidTr="00AA5942">
        <w:trPr>
          <w:trHeight w:val="300"/>
        </w:trPr>
        <w:tc>
          <w:tcPr>
            <w:tcW w:w="2704" w:type="dxa"/>
            <w:gridSpan w:val="2"/>
          </w:tcPr>
          <w:p w14:paraId="2D8AF880" w14:textId="77777777" w:rsidR="00281A78" w:rsidRPr="00C65F16" w:rsidRDefault="00281A78" w:rsidP="00E555C0">
            <w:pPr>
              <w:ind w:firstLine="0"/>
              <w:rPr>
                <w:rFonts w:ascii="Times New Roman" w:hAnsi="Times New Roman" w:cs="Times New Roman"/>
                <w:b/>
                <w:bCs/>
                <w:kern w:val="2"/>
                <w:sz w:val="24"/>
                <w:szCs w:val="24"/>
              </w:rPr>
            </w:pPr>
            <w:r w:rsidRPr="00C65F16">
              <w:rPr>
                <w:rFonts w:ascii="Times New Roman" w:hAnsi="Times New Roman" w:cs="Times New Roman"/>
                <w:b/>
                <w:bCs/>
                <w:kern w:val="2"/>
                <w:sz w:val="24"/>
                <w:szCs w:val="24"/>
              </w:rPr>
              <w:t>5.6. Avansas</w:t>
            </w:r>
          </w:p>
        </w:tc>
        <w:tc>
          <w:tcPr>
            <w:tcW w:w="6831" w:type="dxa"/>
            <w:gridSpan w:val="2"/>
          </w:tcPr>
          <w:p w14:paraId="389A6161" w14:textId="3CFBF257" w:rsidR="00281A78" w:rsidRPr="00C65F16" w:rsidRDefault="00281A78" w:rsidP="00E5607E">
            <w:pPr>
              <w:ind w:firstLine="0"/>
              <w:rPr>
                <w:rFonts w:ascii="Times New Roman" w:hAnsi="Times New Roman" w:cs="Times New Roman"/>
                <w:kern w:val="2"/>
                <w:sz w:val="24"/>
                <w:szCs w:val="24"/>
              </w:rPr>
            </w:pPr>
            <w:r w:rsidRPr="00C65F16">
              <w:rPr>
                <w:rFonts w:ascii="Times New Roman" w:hAnsi="Times New Roman" w:cs="Times New Roman"/>
                <w:kern w:val="2"/>
                <w:sz w:val="24"/>
                <w:szCs w:val="24"/>
              </w:rPr>
              <w:t>Netaikoma</w:t>
            </w:r>
          </w:p>
        </w:tc>
      </w:tr>
      <w:tr w:rsidR="00281A78" w:rsidRPr="00C65F16" w14:paraId="306AC262" w14:textId="77777777" w:rsidTr="00AA5942">
        <w:trPr>
          <w:trHeight w:val="300"/>
        </w:trPr>
        <w:tc>
          <w:tcPr>
            <w:tcW w:w="2704" w:type="dxa"/>
            <w:gridSpan w:val="2"/>
          </w:tcPr>
          <w:p w14:paraId="4C012E09" w14:textId="77777777" w:rsidR="00281A78" w:rsidRPr="00C65F16" w:rsidRDefault="00281A78" w:rsidP="00810596">
            <w:pPr>
              <w:ind w:firstLine="0"/>
              <w:jc w:val="left"/>
              <w:rPr>
                <w:rFonts w:ascii="Times New Roman" w:hAnsi="Times New Roman" w:cs="Times New Roman"/>
                <w:b/>
                <w:bCs/>
                <w:kern w:val="2"/>
                <w:sz w:val="24"/>
                <w:szCs w:val="24"/>
              </w:rPr>
            </w:pPr>
            <w:r w:rsidRPr="00C65F16">
              <w:rPr>
                <w:rFonts w:ascii="Times New Roman" w:hAnsi="Times New Roman" w:cs="Times New Roman"/>
                <w:b/>
                <w:bCs/>
                <w:kern w:val="2"/>
                <w:sz w:val="24"/>
                <w:szCs w:val="24"/>
              </w:rPr>
              <w:t>5.7. Avanso užtikrinimas</w:t>
            </w:r>
          </w:p>
        </w:tc>
        <w:tc>
          <w:tcPr>
            <w:tcW w:w="6831" w:type="dxa"/>
            <w:gridSpan w:val="2"/>
          </w:tcPr>
          <w:p w14:paraId="5FED5F38" w14:textId="3CBDDF92" w:rsidR="00281A78" w:rsidRPr="00C65F16" w:rsidRDefault="00281A78" w:rsidP="00E555C0">
            <w:pPr>
              <w:ind w:firstLine="0"/>
              <w:rPr>
                <w:rFonts w:ascii="Times New Roman" w:hAnsi="Times New Roman" w:cs="Times New Roman"/>
                <w:kern w:val="2"/>
                <w:sz w:val="24"/>
                <w:szCs w:val="24"/>
              </w:rPr>
            </w:pPr>
            <w:r w:rsidRPr="00C65F16">
              <w:rPr>
                <w:rFonts w:ascii="Times New Roman" w:hAnsi="Times New Roman" w:cs="Times New Roman"/>
                <w:kern w:val="2"/>
                <w:sz w:val="24"/>
                <w:szCs w:val="24"/>
              </w:rPr>
              <w:t>Netaikoma</w:t>
            </w:r>
            <w:r w:rsidRPr="00C65F16">
              <w:rPr>
                <w:rFonts w:ascii="Times New Roman" w:hAnsi="Times New Roman" w:cs="Times New Roman"/>
                <w:color w:val="000000"/>
                <w:kern w:val="2"/>
                <w:sz w:val="24"/>
                <w:szCs w:val="24"/>
                <w:shd w:val="clear" w:color="auto" w:fill="FFFFFF"/>
              </w:rPr>
              <w:t xml:space="preserve"> </w:t>
            </w:r>
          </w:p>
        </w:tc>
      </w:tr>
      <w:tr w:rsidR="00281A78" w:rsidRPr="00C65F16" w14:paraId="1BBD8C08" w14:textId="77777777" w:rsidTr="00AA5942">
        <w:trPr>
          <w:trHeight w:val="300"/>
        </w:trPr>
        <w:tc>
          <w:tcPr>
            <w:tcW w:w="9535" w:type="dxa"/>
            <w:gridSpan w:val="4"/>
          </w:tcPr>
          <w:p w14:paraId="0AAFF7AE" w14:textId="77777777" w:rsidR="00281A78" w:rsidRPr="00C65F16" w:rsidRDefault="00281A78" w:rsidP="00E555C0">
            <w:pPr>
              <w:ind w:firstLine="0"/>
              <w:jc w:val="center"/>
              <w:rPr>
                <w:rFonts w:ascii="Times New Roman" w:hAnsi="Times New Roman" w:cs="Times New Roman"/>
                <w:b/>
                <w:bCs/>
                <w:kern w:val="2"/>
                <w:sz w:val="24"/>
                <w:szCs w:val="24"/>
              </w:rPr>
            </w:pPr>
            <w:r w:rsidRPr="00C65F16">
              <w:rPr>
                <w:rFonts w:ascii="Times New Roman" w:hAnsi="Times New Roman" w:cs="Times New Roman"/>
                <w:b/>
                <w:bCs/>
                <w:kern w:val="2"/>
                <w:sz w:val="24"/>
                <w:szCs w:val="24"/>
              </w:rPr>
              <w:t>6. PREKIŲ KOKYBĖ IR GARANTINIAI ĮSIPAREIGOJIMAI</w:t>
            </w:r>
          </w:p>
        </w:tc>
      </w:tr>
      <w:tr w:rsidR="00281A78" w:rsidRPr="00C65F16" w14:paraId="19F4583C" w14:textId="77777777" w:rsidTr="00AA5942">
        <w:trPr>
          <w:trHeight w:val="300"/>
        </w:trPr>
        <w:tc>
          <w:tcPr>
            <w:tcW w:w="2704" w:type="dxa"/>
            <w:gridSpan w:val="2"/>
          </w:tcPr>
          <w:p w14:paraId="51B1BCC3" w14:textId="77777777" w:rsidR="00281A78" w:rsidRPr="00C65F16" w:rsidRDefault="00281A78" w:rsidP="00E555C0">
            <w:pPr>
              <w:ind w:firstLine="0"/>
              <w:rPr>
                <w:rFonts w:ascii="Times New Roman" w:hAnsi="Times New Roman" w:cs="Times New Roman"/>
                <w:b/>
                <w:bCs/>
                <w:kern w:val="2"/>
                <w:sz w:val="24"/>
                <w:szCs w:val="24"/>
              </w:rPr>
            </w:pPr>
            <w:r w:rsidRPr="00C65F16">
              <w:rPr>
                <w:rFonts w:ascii="Times New Roman" w:hAnsi="Times New Roman" w:cs="Times New Roman"/>
                <w:b/>
                <w:bCs/>
                <w:kern w:val="2"/>
                <w:sz w:val="24"/>
                <w:szCs w:val="24"/>
              </w:rPr>
              <w:t>6.1. Garantinis terminas</w:t>
            </w:r>
          </w:p>
        </w:tc>
        <w:tc>
          <w:tcPr>
            <w:tcW w:w="6831" w:type="dxa"/>
            <w:gridSpan w:val="2"/>
          </w:tcPr>
          <w:p w14:paraId="545347BF" w14:textId="6BFC6076" w:rsidR="00281A78" w:rsidRPr="00C65F16" w:rsidRDefault="00281A78" w:rsidP="00E555C0">
            <w:pPr>
              <w:ind w:firstLine="0"/>
              <w:rPr>
                <w:rFonts w:ascii="Times New Roman" w:hAnsi="Times New Roman" w:cs="Times New Roman"/>
                <w:kern w:val="2"/>
                <w:sz w:val="24"/>
                <w:szCs w:val="24"/>
              </w:rPr>
            </w:pPr>
            <w:r w:rsidRPr="00C65F16">
              <w:rPr>
                <w:rFonts w:ascii="Times New Roman" w:hAnsi="Times New Roman" w:cs="Times New Roman"/>
                <w:kern w:val="2"/>
                <w:sz w:val="24"/>
                <w:szCs w:val="24"/>
              </w:rPr>
              <w:t xml:space="preserve">Prekėms nustatomas Tiekėjo pasiūlytas arba Prekių gamintojo taikomas Garantinis terminas, tačiau bet kokiu atveju </w:t>
            </w:r>
            <w:r w:rsidRPr="00C65F16">
              <w:rPr>
                <w:rFonts w:ascii="Times New Roman" w:hAnsi="Times New Roman" w:cs="Times New Roman"/>
                <w:b/>
                <w:bCs/>
                <w:kern w:val="2"/>
                <w:sz w:val="24"/>
                <w:szCs w:val="24"/>
              </w:rPr>
              <w:t>ne trumpesnis kaip</w:t>
            </w:r>
            <w:r w:rsidR="00E5607E" w:rsidRPr="00C65F16">
              <w:rPr>
                <w:rFonts w:ascii="Times New Roman" w:hAnsi="Times New Roman" w:cs="Times New Roman"/>
                <w:b/>
                <w:bCs/>
                <w:kern w:val="2"/>
                <w:sz w:val="24"/>
                <w:szCs w:val="24"/>
              </w:rPr>
              <w:t xml:space="preserve"> </w:t>
            </w:r>
            <w:r w:rsidR="00810596">
              <w:rPr>
                <w:rFonts w:ascii="Times New Roman" w:hAnsi="Times New Roman" w:cs="Times New Roman"/>
                <w:b/>
                <w:bCs/>
                <w:kern w:val="2"/>
                <w:sz w:val="24"/>
                <w:szCs w:val="24"/>
              </w:rPr>
              <w:t xml:space="preserve">24 mėn. </w:t>
            </w:r>
            <w:r w:rsidRPr="00C65F16">
              <w:rPr>
                <w:rFonts w:ascii="Times New Roman" w:hAnsi="Times New Roman" w:cs="Times New Roman"/>
                <w:kern w:val="2"/>
                <w:sz w:val="24"/>
                <w:szCs w:val="24"/>
              </w:rPr>
              <w:t>Garantinis terminas, skaičiuojamas nuo Prekių perdavimo</w:t>
            </w:r>
            <w:r w:rsidR="00810596">
              <w:rPr>
                <w:rFonts w:ascii="Times New Roman" w:hAnsi="Times New Roman" w:cs="Times New Roman"/>
                <w:kern w:val="2"/>
                <w:sz w:val="24"/>
                <w:szCs w:val="24"/>
              </w:rPr>
              <w:t>-</w:t>
            </w:r>
            <w:r w:rsidRPr="00C65F16">
              <w:rPr>
                <w:rFonts w:ascii="Times New Roman" w:hAnsi="Times New Roman" w:cs="Times New Roman"/>
                <w:kern w:val="2"/>
                <w:sz w:val="24"/>
                <w:szCs w:val="24"/>
              </w:rPr>
              <w:t>priėmimo akto ar Sąskaitos (kai Prekių perdavimo</w:t>
            </w:r>
            <w:r w:rsidR="00810596">
              <w:rPr>
                <w:rFonts w:ascii="Times New Roman" w:hAnsi="Times New Roman" w:cs="Times New Roman"/>
                <w:kern w:val="2"/>
                <w:sz w:val="24"/>
                <w:szCs w:val="24"/>
              </w:rPr>
              <w:t>-</w:t>
            </w:r>
            <w:r w:rsidRPr="00C65F16">
              <w:rPr>
                <w:rFonts w:ascii="Times New Roman" w:hAnsi="Times New Roman" w:cs="Times New Roman"/>
                <w:kern w:val="2"/>
                <w:sz w:val="24"/>
                <w:szCs w:val="24"/>
              </w:rPr>
              <w:t>priėmimo aktas nėra pasirašomas) pasirašymo dienos.</w:t>
            </w:r>
          </w:p>
        </w:tc>
      </w:tr>
      <w:tr w:rsidR="00281A78" w:rsidRPr="00C65F16" w14:paraId="35B7F458" w14:textId="77777777" w:rsidTr="00AA5942">
        <w:trPr>
          <w:trHeight w:val="300"/>
        </w:trPr>
        <w:tc>
          <w:tcPr>
            <w:tcW w:w="2704" w:type="dxa"/>
            <w:gridSpan w:val="2"/>
          </w:tcPr>
          <w:p w14:paraId="4DE9B436" w14:textId="77777777" w:rsidR="00281A78" w:rsidRPr="00C65F16" w:rsidRDefault="00281A78" w:rsidP="00E555C0">
            <w:pPr>
              <w:ind w:firstLine="0"/>
              <w:rPr>
                <w:rFonts w:ascii="Times New Roman" w:hAnsi="Times New Roman" w:cs="Times New Roman"/>
                <w:b/>
                <w:bCs/>
                <w:kern w:val="2"/>
                <w:sz w:val="24"/>
                <w:szCs w:val="24"/>
              </w:rPr>
            </w:pPr>
            <w:r w:rsidRPr="00C65F16">
              <w:rPr>
                <w:rFonts w:ascii="Times New Roman" w:hAnsi="Times New Roman" w:cs="Times New Roman"/>
                <w:b/>
                <w:bCs/>
                <w:kern w:val="2"/>
                <w:sz w:val="24"/>
                <w:szCs w:val="24"/>
              </w:rPr>
              <w:t>6.2. Garantinė priežiūra</w:t>
            </w:r>
          </w:p>
        </w:tc>
        <w:tc>
          <w:tcPr>
            <w:tcW w:w="6831" w:type="dxa"/>
            <w:gridSpan w:val="2"/>
          </w:tcPr>
          <w:p w14:paraId="39942944" w14:textId="2A0A65A0" w:rsidR="00281A78" w:rsidRPr="00C65F16" w:rsidRDefault="00281A78" w:rsidP="00E555C0">
            <w:pPr>
              <w:ind w:firstLine="0"/>
              <w:rPr>
                <w:rFonts w:ascii="Times New Roman" w:hAnsi="Times New Roman" w:cs="Times New Roman"/>
                <w:kern w:val="2"/>
                <w:sz w:val="24"/>
                <w:szCs w:val="24"/>
              </w:rPr>
            </w:pPr>
            <w:r w:rsidRPr="00C65F16">
              <w:rPr>
                <w:rFonts w:ascii="Times New Roman" w:hAnsi="Times New Roman" w:cs="Times New Roman"/>
                <w:kern w:val="2"/>
                <w:sz w:val="24"/>
                <w:szCs w:val="24"/>
              </w:rPr>
              <w:t xml:space="preserve">Tiekėjas privalo pašalinti trūkumus ne vėliau kaip per </w:t>
            </w:r>
            <w:r w:rsidR="00E5607E" w:rsidRPr="00C65F16">
              <w:rPr>
                <w:rFonts w:ascii="Times New Roman" w:hAnsi="Times New Roman" w:cs="Times New Roman"/>
                <w:kern w:val="2"/>
                <w:sz w:val="24"/>
                <w:szCs w:val="24"/>
              </w:rPr>
              <w:t>10 dienų.</w:t>
            </w:r>
          </w:p>
          <w:p w14:paraId="03FFF8EA" w14:textId="77777777" w:rsidR="00281A78" w:rsidRPr="00C65F16" w:rsidRDefault="00281A78" w:rsidP="00E555C0">
            <w:pPr>
              <w:ind w:firstLine="0"/>
              <w:rPr>
                <w:rFonts w:ascii="Times New Roman" w:hAnsi="Times New Roman" w:cs="Times New Roman"/>
                <w:color w:val="4472C4"/>
                <w:kern w:val="2"/>
                <w:sz w:val="24"/>
                <w:szCs w:val="24"/>
              </w:rPr>
            </w:pPr>
          </w:p>
          <w:p w14:paraId="0DFCC901" w14:textId="77777777" w:rsidR="00281A78" w:rsidRPr="00C65F16" w:rsidRDefault="00281A78" w:rsidP="00E555C0">
            <w:pPr>
              <w:ind w:firstLine="0"/>
              <w:rPr>
                <w:rFonts w:ascii="Times New Roman" w:hAnsi="Times New Roman" w:cs="Times New Roman"/>
                <w:kern w:val="2"/>
                <w:sz w:val="24"/>
                <w:szCs w:val="24"/>
              </w:rPr>
            </w:pPr>
            <w:r w:rsidRPr="00C65F16">
              <w:rPr>
                <w:rFonts w:ascii="Times New Roman" w:hAnsi="Times New Roman" w:cs="Times New Roman"/>
                <w:kern w:val="2"/>
                <w:sz w:val="24"/>
                <w:szCs w:val="24"/>
              </w:rPr>
              <w:t>Prekių trūkumų nustatymo bei šalinimo tvarka nustatyta Bendrųjų sąlygų 7 skyriuje.</w:t>
            </w:r>
          </w:p>
        </w:tc>
      </w:tr>
      <w:tr w:rsidR="00281A78" w:rsidRPr="00C65F16" w14:paraId="5910F54D" w14:textId="77777777" w:rsidTr="00AA5942">
        <w:trPr>
          <w:trHeight w:val="300"/>
        </w:trPr>
        <w:tc>
          <w:tcPr>
            <w:tcW w:w="9535" w:type="dxa"/>
            <w:gridSpan w:val="4"/>
          </w:tcPr>
          <w:p w14:paraId="6D25AAA9" w14:textId="77777777" w:rsidR="00281A78" w:rsidRPr="00C65F16" w:rsidRDefault="00281A78" w:rsidP="00E555C0">
            <w:pPr>
              <w:ind w:firstLine="0"/>
              <w:jc w:val="center"/>
              <w:rPr>
                <w:rFonts w:ascii="Times New Roman" w:hAnsi="Times New Roman" w:cs="Times New Roman"/>
                <w:b/>
                <w:bCs/>
                <w:kern w:val="2"/>
                <w:sz w:val="24"/>
                <w:szCs w:val="24"/>
              </w:rPr>
            </w:pPr>
            <w:r w:rsidRPr="00C65F16">
              <w:rPr>
                <w:rFonts w:ascii="Times New Roman" w:hAnsi="Times New Roman" w:cs="Times New Roman"/>
                <w:b/>
                <w:bCs/>
                <w:kern w:val="2"/>
                <w:sz w:val="24"/>
                <w:szCs w:val="24"/>
              </w:rPr>
              <w:t>7. SUTARTIES VYKDYMUI PASITELKIAMI SUBTIEKĖJAI</w:t>
            </w:r>
          </w:p>
        </w:tc>
      </w:tr>
      <w:tr w:rsidR="00281A78" w:rsidRPr="00C65F16" w14:paraId="695EB6D6" w14:textId="77777777" w:rsidTr="00AA5942">
        <w:trPr>
          <w:trHeight w:val="300"/>
        </w:trPr>
        <w:tc>
          <w:tcPr>
            <w:tcW w:w="2704" w:type="dxa"/>
            <w:gridSpan w:val="2"/>
          </w:tcPr>
          <w:p w14:paraId="7A9F77FD" w14:textId="77777777" w:rsidR="00281A78" w:rsidRPr="00C65F16" w:rsidRDefault="00281A78" w:rsidP="00E5607E">
            <w:pPr>
              <w:ind w:firstLine="0"/>
              <w:jc w:val="left"/>
              <w:rPr>
                <w:rFonts w:ascii="Times New Roman" w:hAnsi="Times New Roman" w:cs="Times New Roman"/>
                <w:b/>
                <w:bCs/>
                <w:kern w:val="2"/>
                <w:sz w:val="24"/>
                <w:szCs w:val="24"/>
              </w:rPr>
            </w:pPr>
            <w:r w:rsidRPr="00C65F16">
              <w:rPr>
                <w:rFonts w:ascii="Times New Roman" w:hAnsi="Times New Roman" w:cs="Times New Roman"/>
                <w:b/>
                <w:bCs/>
                <w:kern w:val="2"/>
                <w:sz w:val="24"/>
                <w:szCs w:val="24"/>
              </w:rPr>
              <w:t>Sutarties vykdymui pasitelkiami subtiekėjai ir (ar) specialistai</w:t>
            </w:r>
          </w:p>
        </w:tc>
        <w:tc>
          <w:tcPr>
            <w:tcW w:w="6831" w:type="dxa"/>
            <w:gridSpan w:val="2"/>
          </w:tcPr>
          <w:p w14:paraId="52CB3020" w14:textId="77777777" w:rsidR="00281A78" w:rsidRPr="00C65F16" w:rsidRDefault="00281A78" w:rsidP="00E555C0">
            <w:pPr>
              <w:ind w:firstLine="0"/>
              <w:rPr>
                <w:rFonts w:ascii="Times New Roman" w:hAnsi="Times New Roman" w:cs="Times New Roman"/>
                <w:kern w:val="2"/>
                <w:sz w:val="24"/>
                <w:szCs w:val="24"/>
              </w:rPr>
            </w:pPr>
            <w:r w:rsidRPr="00C65F16">
              <w:rPr>
                <w:rFonts w:ascii="Times New Roman" w:hAnsi="Times New Roman" w:cs="Times New Roman"/>
                <w:kern w:val="2"/>
                <w:sz w:val="24"/>
                <w:szCs w:val="24"/>
              </w:rPr>
              <w:t>Sutarties vykdymui subtiekėjai ir (ar) specialistai nepasitelkiami.</w:t>
            </w:r>
          </w:p>
          <w:p w14:paraId="33309206" w14:textId="30EC5F01" w:rsidR="00281A78" w:rsidRPr="00C65F16" w:rsidRDefault="00281A78" w:rsidP="00E555C0">
            <w:pPr>
              <w:ind w:firstLine="0"/>
              <w:rPr>
                <w:rFonts w:ascii="Times New Roman" w:hAnsi="Times New Roman" w:cs="Times New Roman"/>
                <w:b/>
                <w:bCs/>
                <w:kern w:val="2"/>
                <w:sz w:val="24"/>
                <w:szCs w:val="24"/>
              </w:rPr>
            </w:pPr>
          </w:p>
        </w:tc>
      </w:tr>
      <w:tr w:rsidR="00281A78" w:rsidRPr="00C65F16" w14:paraId="18B7F7CB" w14:textId="77777777" w:rsidTr="00AA5942">
        <w:trPr>
          <w:trHeight w:val="300"/>
        </w:trPr>
        <w:tc>
          <w:tcPr>
            <w:tcW w:w="9535" w:type="dxa"/>
            <w:gridSpan w:val="4"/>
          </w:tcPr>
          <w:p w14:paraId="71991498" w14:textId="77777777" w:rsidR="00281A78" w:rsidRPr="00C65F16" w:rsidRDefault="00281A78" w:rsidP="00E555C0">
            <w:pPr>
              <w:ind w:firstLine="0"/>
              <w:jc w:val="center"/>
              <w:rPr>
                <w:rFonts w:ascii="Times New Roman" w:hAnsi="Times New Roman" w:cs="Times New Roman"/>
                <w:b/>
                <w:bCs/>
                <w:kern w:val="2"/>
                <w:sz w:val="24"/>
                <w:szCs w:val="24"/>
              </w:rPr>
            </w:pPr>
            <w:r w:rsidRPr="00C65F16">
              <w:rPr>
                <w:rFonts w:ascii="Times New Roman" w:hAnsi="Times New Roman" w:cs="Times New Roman"/>
                <w:b/>
                <w:bCs/>
                <w:kern w:val="2"/>
                <w:sz w:val="24"/>
                <w:szCs w:val="24"/>
              </w:rPr>
              <w:t>8. PRIEVOLIŲ PAGAL SUTARTĮ ĮVYKDYMO UŽTIKRINIMAS</w:t>
            </w:r>
          </w:p>
        </w:tc>
      </w:tr>
      <w:tr w:rsidR="00281A78" w:rsidRPr="00C65F16" w14:paraId="57993791" w14:textId="77777777" w:rsidTr="00AA5942">
        <w:trPr>
          <w:trHeight w:val="300"/>
        </w:trPr>
        <w:tc>
          <w:tcPr>
            <w:tcW w:w="2704" w:type="dxa"/>
            <w:gridSpan w:val="2"/>
          </w:tcPr>
          <w:p w14:paraId="64A9E1DD" w14:textId="77777777" w:rsidR="00281A78" w:rsidRPr="00C65F16" w:rsidRDefault="00281A78" w:rsidP="00E5607E">
            <w:pPr>
              <w:ind w:firstLine="0"/>
              <w:jc w:val="left"/>
              <w:rPr>
                <w:rFonts w:ascii="Times New Roman" w:hAnsi="Times New Roman" w:cs="Times New Roman"/>
                <w:b/>
                <w:bCs/>
                <w:kern w:val="2"/>
                <w:sz w:val="24"/>
                <w:szCs w:val="24"/>
              </w:rPr>
            </w:pPr>
            <w:r w:rsidRPr="00C65F16">
              <w:rPr>
                <w:rFonts w:ascii="Times New Roman" w:hAnsi="Times New Roman" w:cs="Times New Roman"/>
                <w:b/>
                <w:bCs/>
                <w:kern w:val="2"/>
                <w:sz w:val="24"/>
                <w:szCs w:val="24"/>
              </w:rPr>
              <w:t>8.1. Prievolių pagal Sutartį įvykdymo užtikrinimas</w:t>
            </w:r>
          </w:p>
        </w:tc>
        <w:tc>
          <w:tcPr>
            <w:tcW w:w="6831" w:type="dxa"/>
            <w:gridSpan w:val="2"/>
          </w:tcPr>
          <w:p w14:paraId="644AC130" w14:textId="6BE97035" w:rsidR="00281A78" w:rsidRPr="00C65F16" w:rsidRDefault="00281A78" w:rsidP="00E555C0">
            <w:pPr>
              <w:ind w:firstLine="0"/>
              <w:rPr>
                <w:rFonts w:ascii="Times New Roman" w:hAnsi="Times New Roman" w:cs="Times New Roman"/>
                <w:kern w:val="2"/>
                <w:sz w:val="24"/>
                <w:szCs w:val="24"/>
              </w:rPr>
            </w:pPr>
            <w:r w:rsidRPr="00C65F16">
              <w:rPr>
                <w:rFonts w:ascii="Times New Roman" w:hAnsi="Times New Roman" w:cs="Times New Roman"/>
                <w:kern w:val="2"/>
                <w:sz w:val="24"/>
                <w:szCs w:val="24"/>
              </w:rPr>
              <w:t>Prievolių pagal Sutartį įvykdymas užtikrinamas:</w:t>
            </w:r>
          </w:p>
          <w:p w14:paraId="6F59803B" w14:textId="1EA2D0B8" w:rsidR="00281A78" w:rsidRPr="00C65F16" w:rsidRDefault="00281A78" w:rsidP="00E555C0">
            <w:pPr>
              <w:ind w:firstLine="0"/>
              <w:rPr>
                <w:rFonts w:ascii="Times New Roman" w:hAnsi="Times New Roman" w:cs="Times New Roman"/>
                <w:kern w:val="2"/>
                <w:sz w:val="24"/>
                <w:szCs w:val="24"/>
              </w:rPr>
            </w:pPr>
            <w:r w:rsidRPr="00C65F16">
              <w:rPr>
                <w:rFonts w:ascii="Times New Roman" w:hAnsi="Times New Roman" w:cs="Times New Roman"/>
                <w:kern w:val="2"/>
                <w:sz w:val="24"/>
                <w:szCs w:val="24"/>
              </w:rPr>
              <w:t>Netesybomis (delspinigiais)</w:t>
            </w:r>
            <w:r w:rsidR="00E5607E" w:rsidRPr="00C65F16">
              <w:rPr>
                <w:rFonts w:ascii="Times New Roman" w:hAnsi="Times New Roman" w:cs="Times New Roman"/>
                <w:kern w:val="2"/>
                <w:sz w:val="24"/>
                <w:szCs w:val="24"/>
              </w:rPr>
              <w:t>.</w:t>
            </w:r>
          </w:p>
        </w:tc>
      </w:tr>
      <w:tr w:rsidR="00281A78" w:rsidRPr="00C65F16" w14:paraId="44EF4FD8" w14:textId="77777777" w:rsidTr="00AA5942">
        <w:trPr>
          <w:trHeight w:val="300"/>
        </w:trPr>
        <w:tc>
          <w:tcPr>
            <w:tcW w:w="2704" w:type="dxa"/>
            <w:gridSpan w:val="2"/>
          </w:tcPr>
          <w:p w14:paraId="2BF59151" w14:textId="77777777" w:rsidR="00281A78" w:rsidRPr="00C65F16" w:rsidRDefault="00281A78" w:rsidP="00E5607E">
            <w:pPr>
              <w:ind w:firstLine="0"/>
              <w:jc w:val="left"/>
              <w:rPr>
                <w:rFonts w:ascii="Times New Roman" w:hAnsi="Times New Roman" w:cs="Times New Roman"/>
                <w:b/>
                <w:bCs/>
                <w:kern w:val="2"/>
                <w:sz w:val="24"/>
                <w:szCs w:val="24"/>
              </w:rPr>
            </w:pPr>
            <w:r w:rsidRPr="00C65F16">
              <w:rPr>
                <w:rFonts w:ascii="Times New Roman" w:hAnsi="Times New Roman" w:cs="Times New Roman"/>
                <w:b/>
                <w:bCs/>
                <w:kern w:val="2"/>
                <w:sz w:val="24"/>
                <w:szCs w:val="24"/>
              </w:rPr>
              <w:t xml:space="preserve">8.2. Sutarties įvykdymo užtikrinimo pateikimas </w:t>
            </w:r>
          </w:p>
        </w:tc>
        <w:tc>
          <w:tcPr>
            <w:tcW w:w="6831" w:type="dxa"/>
            <w:gridSpan w:val="2"/>
          </w:tcPr>
          <w:p w14:paraId="3E6507F6" w14:textId="33197DE7" w:rsidR="00281A78" w:rsidRPr="00C65F16" w:rsidRDefault="00281A78" w:rsidP="00E555C0">
            <w:pPr>
              <w:ind w:firstLine="0"/>
              <w:rPr>
                <w:rFonts w:ascii="Times New Roman" w:hAnsi="Times New Roman" w:cs="Times New Roman"/>
                <w:kern w:val="2"/>
                <w:sz w:val="24"/>
                <w:szCs w:val="24"/>
              </w:rPr>
            </w:pPr>
            <w:r w:rsidRPr="00C65F16">
              <w:rPr>
                <w:rFonts w:ascii="Times New Roman" w:hAnsi="Times New Roman" w:cs="Times New Roman"/>
                <w:kern w:val="2"/>
                <w:sz w:val="24"/>
                <w:szCs w:val="24"/>
              </w:rPr>
              <w:t>Netaikoma</w:t>
            </w:r>
          </w:p>
        </w:tc>
      </w:tr>
      <w:tr w:rsidR="00281A78" w:rsidRPr="00C65F16" w14:paraId="719D69E2" w14:textId="77777777" w:rsidTr="00AA5942">
        <w:trPr>
          <w:trHeight w:val="300"/>
        </w:trPr>
        <w:tc>
          <w:tcPr>
            <w:tcW w:w="9535" w:type="dxa"/>
            <w:gridSpan w:val="4"/>
          </w:tcPr>
          <w:p w14:paraId="2BD6FC65" w14:textId="77777777" w:rsidR="00281A78" w:rsidRPr="00C65F16" w:rsidRDefault="00281A78" w:rsidP="00E555C0">
            <w:pPr>
              <w:ind w:firstLine="0"/>
              <w:jc w:val="center"/>
              <w:rPr>
                <w:rFonts w:ascii="Times New Roman" w:hAnsi="Times New Roman" w:cs="Times New Roman"/>
                <w:b/>
                <w:bCs/>
                <w:kern w:val="2"/>
                <w:sz w:val="24"/>
                <w:szCs w:val="24"/>
              </w:rPr>
            </w:pPr>
            <w:r w:rsidRPr="00C65F16">
              <w:rPr>
                <w:rFonts w:ascii="Times New Roman" w:hAnsi="Times New Roman" w:cs="Times New Roman"/>
                <w:b/>
                <w:bCs/>
                <w:kern w:val="2"/>
                <w:sz w:val="24"/>
                <w:szCs w:val="24"/>
              </w:rPr>
              <w:t>9. ŠALIŲ ATSAKOMYBĖ</w:t>
            </w:r>
            <w:r w:rsidRPr="00C65F16">
              <w:rPr>
                <w:rFonts w:ascii="Times New Roman" w:hAnsi="Times New Roman" w:cs="Times New Roman"/>
                <w:b/>
                <w:bCs/>
                <w:kern w:val="2"/>
                <w:sz w:val="24"/>
                <w:szCs w:val="24"/>
              </w:rPr>
              <w:tab/>
            </w:r>
          </w:p>
        </w:tc>
      </w:tr>
      <w:tr w:rsidR="00281A78" w:rsidRPr="00C65F16" w14:paraId="315955EC" w14:textId="77777777" w:rsidTr="00AA5942">
        <w:trPr>
          <w:trHeight w:val="300"/>
        </w:trPr>
        <w:tc>
          <w:tcPr>
            <w:tcW w:w="2704" w:type="dxa"/>
            <w:gridSpan w:val="2"/>
          </w:tcPr>
          <w:p w14:paraId="3EF3EFF9" w14:textId="77777777" w:rsidR="00281A78" w:rsidRPr="00C65F16" w:rsidRDefault="00281A78" w:rsidP="00E5607E">
            <w:pPr>
              <w:ind w:firstLine="0"/>
              <w:jc w:val="left"/>
              <w:rPr>
                <w:rFonts w:ascii="Times New Roman" w:hAnsi="Times New Roman" w:cs="Times New Roman"/>
                <w:b/>
                <w:bCs/>
                <w:kern w:val="2"/>
                <w:sz w:val="24"/>
                <w:szCs w:val="24"/>
              </w:rPr>
            </w:pPr>
            <w:r w:rsidRPr="00C65F16">
              <w:rPr>
                <w:rFonts w:ascii="Times New Roman" w:hAnsi="Times New Roman" w:cs="Times New Roman"/>
                <w:b/>
                <w:bCs/>
                <w:kern w:val="2"/>
                <w:sz w:val="24"/>
                <w:szCs w:val="24"/>
              </w:rPr>
              <w:t>9.1. Pirkėjui taikomos netesybos už mokėjimų pagal Sutartį vėlavimą</w:t>
            </w:r>
          </w:p>
        </w:tc>
        <w:tc>
          <w:tcPr>
            <w:tcW w:w="6831" w:type="dxa"/>
            <w:gridSpan w:val="2"/>
          </w:tcPr>
          <w:p w14:paraId="7445B5B8" w14:textId="5DF2E891" w:rsidR="00281A78" w:rsidRPr="00C65F16" w:rsidRDefault="00281A78" w:rsidP="00E5607E">
            <w:pPr>
              <w:ind w:firstLine="0"/>
              <w:rPr>
                <w:rFonts w:ascii="Times New Roman" w:hAnsi="Times New Roman" w:cs="Times New Roman"/>
                <w:color w:val="FF0000"/>
                <w:kern w:val="2"/>
                <w:sz w:val="24"/>
                <w:szCs w:val="24"/>
              </w:rPr>
            </w:pPr>
            <w:r w:rsidRPr="00C65F16">
              <w:rPr>
                <w:rFonts w:ascii="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C65F16">
              <w:rPr>
                <w:rFonts w:ascii="Times New Roman" w:hAnsi="Times New Roman" w:cs="Times New Roman"/>
                <w:kern w:val="2"/>
                <w:sz w:val="24"/>
                <w:szCs w:val="24"/>
              </w:rPr>
              <w:t>Pirkėjui 0,02 (dvi šimtosios) procento dydžio delspinigius nuo neapmokėtos sumos be PVM už kiekvieną vėlavimo dieną. </w:t>
            </w:r>
          </w:p>
        </w:tc>
      </w:tr>
      <w:tr w:rsidR="00281A78" w:rsidRPr="00C65F16" w14:paraId="64EC1CC6" w14:textId="77777777" w:rsidTr="00AA5942">
        <w:trPr>
          <w:trHeight w:val="300"/>
        </w:trPr>
        <w:tc>
          <w:tcPr>
            <w:tcW w:w="2704" w:type="dxa"/>
            <w:gridSpan w:val="2"/>
          </w:tcPr>
          <w:p w14:paraId="4B41FECC" w14:textId="77777777" w:rsidR="00281A78" w:rsidRPr="00C65F16" w:rsidRDefault="00281A78" w:rsidP="00E5607E">
            <w:pPr>
              <w:ind w:firstLine="0"/>
              <w:jc w:val="left"/>
              <w:rPr>
                <w:rFonts w:ascii="Times New Roman" w:hAnsi="Times New Roman" w:cs="Times New Roman"/>
                <w:b/>
                <w:bCs/>
                <w:kern w:val="2"/>
                <w:sz w:val="24"/>
                <w:szCs w:val="24"/>
              </w:rPr>
            </w:pPr>
            <w:r w:rsidRPr="00C65F16">
              <w:rPr>
                <w:rFonts w:ascii="Times New Roman" w:hAnsi="Times New Roman" w:cs="Times New Roman"/>
                <w:b/>
                <w:bCs/>
                <w:kern w:val="2"/>
                <w:sz w:val="24"/>
                <w:szCs w:val="24"/>
              </w:rPr>
              <w:t>9.2. Tiekėjui taikomos netesybos</w:t>
            </w:r>
          </w:p>
        </w:tc>
        <w:tc>
          <w:tcPr>
            <w:tcW w:w="6831" w:type="dxa"/>
            <w:gridSpan w:val="2"/>
          </w:tcPr>
          <w:p w14:paraId="3DD8BD90" w14:textId="56894B6D" w:rsidR="00281A78" w:rsidRPr="00C65F16" w:rsidRDefault="00281A78" w:rsidP="00E555C0">
            <w:pPr>
              <w:ind w:firstLine="0"/>
              <w:rPr>
                <w:rFonts w:ascii="Times New Roman" w:hAnsi="Times New Roman" w:cs="Times New Roman"/>
                <w:color w:val="000000"/>
                <w:kern w:val="2"/>
                <w:sz w:val="24"/>
                <w:szCs w:val="24"/>
              </w:rPr>
            </w:pPr>
            <w:r w:rsidRPr="00C65F16">
              <w:rPr>
                <w:rFonts w:ascii="Times New Roman" w:hAnsi="Times New Roman" w:cs="Times New Roman"/>
                <w:color w:val="000000"/>
                <w:kern w:val="2"/>
                <w:sz w:val="24"/>
                <w:szCs w:val="24"/>
              </w:rPr>
              <w:t>9</w:t>
            </w:r>
            <w:r w:rsidRPr="00C65F16">
              <w:rPr>
                <w:rFonts w:ascii="Times New Roman" w:hAnsi="Times New Roman" w:cs="Times New Roman"/>
                <w:color w:val="000000"/>
                <w:kern w:val="2"/>
                <w:sz w:val="24"/>
                <w:szCs w:val="24"/>
                <w:lang w:val="en-US"/>
              </w:rPr>
              <w:t xml:space="preserve">.2.1. </w:t>
            </w:r>
            <w:r w:rsidRPr="00C65F16">
              <w:rPr>
                <w:rFonts w:ascii="Times New Roman" w:hAnsi="Times New Roman" w:cs="Times New Roman"/>
                <w:color w:val="000000"/>
                <w:kern w:val="2"/>
                <w:sz w:val="24"/>
                <w:szCs w:val="24"/>
              </w:rPr>
              <w:t xml:space="preserve">Jeigu Tiekėjas vėluoja vykdyti užsakymą, tiekti Prekes ar ištaisyti jų trūkumus arba nevykdo kitų sutartinių įsipareigojimų, </w:t>
            </w:r>
            <w:r w:rsidRPr="00C65F16">
              <w:rPr>
                <w:rFonts w:ascii="Times New Roman" w:hAnsi="Times New Roman" w:cs="Times New Roman"/>
                <w:kern w:val="2"/>
                <w:sz w:val="24"/>
                <w:szCs w:val="24"/>
              </w:rPr>
              <w:t xml:space="preserve">Pirkėjas nuo kitos nei nustatytas terminas dienos Tiekėjui skaičiuoja 0,02 (dvi šimtosios) procento dydžio delspinigius už kiekvieną uždelstą dieną nuo laiku </w:t>
            </w:r>
            <w:r w:rsidRPr="00C65F16">
              <w:rPr>
                <w:rFonts w:ascii="Times New Roman" w:hAnsi="Times New Roman" w:cs="Times New Roman"/>
                <w:color w:val="000000"/>
                <w:kern w:val="2"/>
                <w:sz w:val="24"/>
                <w:szCs w:val="24"/>
              </w:rPr>
              <w:t>neperduotų Prekių ar Prekių, turinčių trūkumų, kainos be PVM. </w:t>
            </w:r>
          </w:p>
          <w:p w14:paraId="3EED14E7" w14:textId="77777777" w:rsidR="00281A78" w:rsidRPr="00C65F16" w:rsidRDefault="00281A78" w:rsidP="00E555C0">
            <w:pPr>
              <w:ind w:firstLine="0"/>
              <w:rPr>
                <w:rFonts w:ascii="Times New Roman" w:hAnsi="Times New Roman" w:cs="Times New Roman"/>
                <w:color w:val="000000"/>
                <w:kern w:val="2"/>
                <w:sz w:val="24"/>
                <w:szCs w:val="24"/>
              </w:rPr>
            </w:pPr>
          </w:p>
          <w:p w14:paraId="2847C8B9" w14:textId="28E7A165" w:rsidR="00281A78" w:rsidRPr="00C65F16" w:rsidRDefault="00281A78" w:rsidP="00E555C0">
            <w:pPr>
              <w:ind w:firstLine="0"/>
              <w:rPr>
                <w:rFonts w:ascii="Times New Roman" w:hAnsi="Times New Roman" w:cs="Times New Roman"/>
                <w:b/>
                <w:bCs/>
                <w:kern w:val="2"/>
                <w:sz w:val="24"/>
                <w:szCs w:val="24"/>
              </w:rPr>
            </w:pPr>
            <w:r w:rsidRPr="00C65F16">
              <w:rPr>
                <w:rFonts w:ascii="Times New Roman" w:hAnsi="Times New Roman" w:cs="Times New Roman"/>
                <w:color w:val="000000"/>
                <w:kern w:val="2"/>
                <w:sz w:val="24"/>
                <w:szCs w:val="24"/>
              </w:rPr>
              <w:t>9.2.2.</w:t>
            </w:r>
            <w:r w:rsidRPr="00C65F16">
              <w:rPr>
                <w:rFonts w:ascii="Times New Roman" w:hAnsi="Times New Roman" w:cs="Times New Roman"/>
                <w:color w:val="000000"/>
                <w:kern w:val="2"/>
                <w:sz w:val="24"/>
                <w:szCs w:val="24"/>
                <w:lang w:val="en-US"/>
              </w:rPr>
              <w:t xml:space="preserve"> </w:t>
            </w:r>
            <w:r w:rsidRPr="00C65F16">
              <w:rPr>
                <w:rFonts w:ascii="Times New Roman" w:hAnsi="Times New Roman" w:cs="Times New Roman"/>
                <w:color w:val="000000"/>
                <w:kern w:val="2"/>
                <w:sz w:val="24"/>
                <w:szCs w:val="24"/>
              </w:rPr>
              <w:t xml:space="preserve">Tiekėjas privalo sumokėti Pirkėjui </w:t>
            </w:r>
            <w:r w:rsidRPr="00C65F16">
              <w:rPr>
                <w:rFonts w:ascii="Times New Roman" w:hAnsi="Times New Roman" w:cs="Times New Roman"/>
                <w:kern w:val="2"/>
                <w:sz w:val="24"/>
                <w:szCs w:val="24"/>
              </w:rPr>
              <w:t xml:space="preserve">netesybas per </w:t>
            </w:r>
            <w:r w:rsidR="007A1E70" w:rsidRPr="00C65F16">
              <w:rPr>
                <w:rFonts w:ascii="Times New Roman" w:hAnsi="Times New Roman" w:cs="Times New Roman"/>
                <w:kern w:val="2"/>
                <w:sz w:val="24"/>
                <w:szCs w:val="24"/>
              </w:rPr>
              <w:t xml:space="preserve">10 </w:t>
            </w:r>
            <w:r w:rsidRPr="00C65F16">
              <w:rPr>
                <w:rFonts w:ascii="Times New Roman" w:hAnsi="Times New Roman" w:cs="Times New Roman"/>
                <w:kern w:val="2"/>
                <w:sz w:val="24"/>
                <w:szCs w:val="24"/>
              </w:rPr>
              <w:t xml:space="preserve">dienų </w:t>
            </w:r>
            <w:r w:rsidRPr="00C65F16">
              <w:rPr>
                <w:rFonts w:ascii="Times New Roman" w:hAnsi="Times New Roman" w:cs="Times New Roman"/>
                <w:color w:val="000000"/>
                <w:kern w:val="2"/>
                <w:sz w:val="24"/>
                <w:szCs w:val="24"/>
              </w:rPr>
              <w:t xml:space="preserve">nuo Pirkėjo pareikalavimo. </w:t>
            </w:r>
          </w:p>
        </w:tc>
      </w:tr>
      <w:tr w:rsidR="00281A78" w:rsidRPr="00C65F16" w14:paraId="40FF60A6" w14:textId="77777777" w:rsidTr="00AA5942">
        <w:trPr>
          <w:trHeight w:val="300"/>
        </w:trPr>
        <w:tc>
          <w:tcPr>
            <w:tcW w:w="2704" w:type="dxa"/>
            <w:gridSpan w:val="2"/>
          </w:tcPr>
          <w:p w14:paraId="5118C147" w14:textId="77777777" w:rsidR="00281A78" w:rsidRPr="00C65F16" w:rsidRDefault="00281A78" w:rsidP="007A1E70">
            <w:pPr>
              <w:ind w:firstLine="0"/>
              <w:jc w:val="left"/>
              <w:rPr>
                <w:rFonts w:ascii="Times New Roman" w:hAnsi="Times New Roman" w:cs="Times New Roman"/>
                <w:b/>
                <w:bCs/>
                <w:kern w:val="2"/>
                <w:sz w:val="24"/>
                <w:szCs w:val="24"/>
              </w:rPr>
            </w:pPr>
            <w:r w:rsidRPr="00C65F16">
              <w:rPr>
                <w:rFonts w:ascii="Times New Roman" w:hAnsi="Times New Roman" w:cs="Times New Roman"/>
                <w:b/>
                <w:bCs/>
                <w:kern w:val="2"/>
                <w:sz w:val="24"/>
                <w:szCs w:val="24"/>
              </w:rPr>
              <w:t>9.3. Tiekėjui / Pirkėjui taikoma bauda nutraukus Sutartį dėl esminio Sutarties pažeidimo</w:t>
            </w:r>
          </w:p>
        </w:tc>
        <w:tc>
          <w:tcPr>
            <w:tcW w:w="6831" w:type="dxa"/>
            <w:gridSpan w:val="2"/>
          </w:tcPr>
          <w:p w14:paraId="04CCD476" w14:textId="2A24C939" w:rsidR="00281A78" w:rsidRPr="00C65F16" w:rsidRDefault="00FF4559" w:rsidP="00FF4559">
            <w:pPr>
              <w:ind w:firstLine="0"/>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281A78" w:rsidRPr="00C65F16" w14:paraId="4E084023" w14:textId="77777777" w:rsidTr="00AA5942">
        <w:trPr>
          <w:trHeight w:val="300"/>
        </w:trPr>
        <w:tc>
          <w:tcPr>
            <w:tcW w:w="2704" w:type="dxa"/>
            <w:gridSpan w:val="2"/>
          </w:tcPr>
          <w:p w14:paraId="202B9979" w14:textId="77777777" w:rsidR="00281A78" w:rsidRPr="00C65F16" w:rsidRDefault="00281A78" w:rsidP="007A1E70">
            <w:pPr>
              <w:ind w:firstLine="0"/>
              <w:jc w:val="left"/>
              <w:rPr>
                <w:rFonts w:ascii="Times New Roman" w:hAnsi="Times New Roman" w:cs="Times New Roman"/>
                <w:b/>
                <w:bCs/>
                <w:kern w:val="2"/>
                <w:sz w:val="24"/>
                <w:szCs w:val="24"/>
              </w:rPr>
            </w:pPr>
            <w:r w:rsidRPr="00C65F16">
              <w:rPr>
                <w:rFonts w:ascii="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3AB7047" w14:textId="77777777" w:rsidR="00281A78" w:rsidRPr="00C65F16" w:rsidRDefault="00281A78" w:rsidP="00E555C0">
            <w:pPr>
              <w:ind w:firstLine="0"/>
              <w:rPr>
                <w:rFonts w:ascii="Times New Roman" w:hAnsi="Times New Roman" w:cs="Times New Roman"/>
                <w:color w:val="000000"/>
                <w:kern w:val="2"/>
                <w:sz w:val="24"/>
                <w:szCs w:val="24"/>
              </w:rPr>
            </w:pPr>
            <w:r w:rsidRPr="00C65F16">
              <w:rPr>
                <w:rFonts w:ascii="Times New Roman" w:hAnsi="Times New Roman" w:cs="Times New Roman"/>
                <w:color w:val="000000"/>
                <w:kern w:val="2"/>
                <w:sz w:val="24"/>
                <w:szCs w:val="24"/>
              </w:rPr>
              <w:t>Netaikoma</w:t>
            </w:r>
          </w:p>
          <w:p w14:paraId="7AD16478" w14:textId="77777777" w:rsidR="00281A78" w:rsidRPr="00C65F16" w:rsidRDefault="00281A78" w:rsidP="007A1E70">
            <w:pPr>
              <w:ind w:firstLine="0"/>
              <w:rPr>
                <w:rFonts w:ascii="Times New Roman" w:hAnsi="Times New Roman" w:cs="Times New Roman"/>
                <w:kern w:val="2"/>
                <w:sz w:val="24"/>
                <w:szCs w:val="24"/>
              </w:rPr>
            </w:pPr>
          </w:p>
        </w:tc>
      </w:tr>
      <w:tr w:rsidR="00281A78" w:rsidRPr="00C65F16" w14:paraId="041855F5" w14:textId="77777777" w:rsidTr="00AA5942">
        <w:trPr>
          <w:trHeight w:val="300"/>
        </w:trPr>
        <w:tc>
          <w:tcPr>
            <w:tcW w:w="2704" w:type="dxa"/>
            <w:gridSpan w:val="2"/>
          </w:tcPr>
          <w:p w14:paraId="2D9151F6" w14:textId="77777777" w:rsidR="00281A78" w:rsidRPr="00C65F16" w:rsidRDefault="00281A78" w:rsidP="007A1E70">
            <w:pPr>
              <w:ind w:firstLine="0"/>
              <w:jc w:val="left"/>
              <w:rPr>
                <w:rFonts w:ascii="Times New Roman" w:hAnsi="Times New Roman" w:cs="Times New Roman"/>
                <w:b/>
                <w:bCs/>
                <w:kern w:val="2"/>
                <w:sz w:val="24"/>
                <w:szCs w:val="24"/>
              </w:rPr>
            </w:pPr>
            <w:r w:rsidRPr="00C65F16">
              <w:rPr>
                <w:rFonts w:ascii="Times New Roman" w:hAnsi="Times New Roman" w:cs="Times New Roman"/>
                <w:b/>
                <w:bCs/>
                <w:kern w:val="2"/>
                <w:sz w:val="24"/>
                <w:szCs w:val="24"/>
              </w:rPr>
              <w:t>9.5. Tiekėjui taikomos baudos dėl aplinkosauginių ir (arba) socialinių kriterijų nesilaikymo</w:t>
            </w:r>
          </w:p>
        </w:tc>
        <w:tc>
          <w:tcPr>
            <w:tcW w:w="6831" w:type="dxa"/>
            <w:gridSpan w:val="2"/>
          </w:tcPr>
          <w:p w14:paraId="3B021CA4" w14:textId="77777777" w:rsidR="00281A78" w:rsidRPr="00C65F16" w:rsidRDefault="00281A78" w:rsidP="00E555C0">
            <w:pPr>
              <w:ind w:firstLine="0"/>
              <w:rPr>
                <w:rFonts w:ascii="Times New Roman" w:hAnsi="Times New Roman" w:cs="Times New Roman"/>
                <w:color w:val="000000"/>
                <w:kern w:val="2"/>
                <w:sz w:val="24"/>
                <w:szCs w:val="24"/>
              </w:rPr>
            </w:pPr>
            <w:r w:rsidRPr="00C65F16">
              <w:rPr>
                <w:rFonts w:ascii="Times New Roman" w:hAnsi="Times New Roman" w:cs="Times New Roman"/>
                <w:color w:val="000000"/>
                <w:kern w:val="2"/>
                <w:sz w:val="24"/>
                <w:szCs w:val="24"/>
              </w:rPr>
              <w:t>Netaikoma</w:t>
            </w:r>
          </w:p>
          <w:p w14:paraId="20F8CE8A" w14:textId="4CE8C758" w:rsidR="00281A78" w:rsidRPr="00C65F16" w:rsidRDefault="00281A78" w:rsidP="00E555C0">
            <w:pPr>
              <w:ind w:firstLine="0"/>
              <w:rPr>
                <w:rFonts w:ascii="Times New Roman" w:hAnsi="Times New Roman" w:cs="Times New Roman"/>
                <w:color w:val="4472C4"/>
                <w:kern w:val="2"/>
                <w:sz w:val="24"/>
                <w:szCs w:val="24"/>
              </w:rPr>
            </w:pPr>
          </w:p>
        </w:tc>
      </w:tr>
      <w:tr w:rsidR="00281A78" w:rsidRPr="00C65F16" w14:paraId="3B05C106" w14:textId="77777777" w:rsidTr="00AA5942">
        <w:trPr>
          <w:trHeight w:val="300"/>
        </w:trPr>
        <w:tc>
          <w:tcPr>
            <w:tcW w:w="2704" w:type="dxa"/>
            <w:gridSpan w:val="2"/>
          </w:tcPr>
          <w:p w14:paraId="34A658F8" w14:textId="77777777" w:rsidR="00281A78" w:rsidRPr="00C65F16" w:rsidRDefault="00281A78" w:rsidP="007A1E70">
            <w:pPr>
              <w:ind w:firstLine="0"/>
              <w:jc w:val="left"/>
              <w:rPr>
                <w:rFonts w:ascii="Times New Roman" w:hAnsi="Times New Roman" w:cs="Times New Roman"/>
                <w:b/>
                <w:bCs/>
                <w:kern w:val="2"/>
                <w:sz w:val="24"/>
                <w:szCs w:val="24"/>
              </w:rPr>
            </w:pPr>
            <w:r w:rsidRPr="00C65F16">
              <w:rPr>
                <w:rFonts w:ascii="Times New Roman" w:hAnsi="Times New Roman" w:cs="Times New Roman"/>
                <w:b/>
                <w:bCs/>
                <w:kern w:val="2"/>
                <w:sz w:val="24"/>
                <w:szCs w:val="24"/>
              </w:rPr>
              <w:t>9.6. Tiekėjui / Pirkėjui taikoma bauda dėl konfidencialumo reikalavimų nesilaikymo</w:t>
            </w:r>
          </w:p>
        </w:tc>
        <w:tc>
          <w:tcPr>
            <w:tcW w:w="6831" w:type="dxa"/>
            <w:gridSpan w:val="2"/>
          </w:tcPr>
          <w:p w14:paraId="6CAFE813" w14:textId="77777777" w:rsidR="00281A78" w:rsidRPr="00C65F16" w:rsidRDefault="00281A78" w:rsidP="00E555C0">
            <w:pPr>
              <w:ind w:firstLine="0"/>
              <w:rPr>
                <w:rFonts w:ascii="Times New Roman" w:hAnsi="Times New Roman" w:cs="Times New Roman"/>
                <w:kern w:val="2"/>
                <w:sz w:val="24"/>
                <w:szCs w:val="24"/>
              </w:rPr>
            </w:pPr>
            <w:r w:rsidRPr="00C65F16">
              <w:rPr>
                <w:rFonts w:ascii="Times New Roman" w:hAnsi="Times New Roman" w:cs="Times New Roman"/>
                <w:kern w:val="2"/>
                <w:sz w:val="24"/>
                <w:szCs w:val="24"/>
              </w:rPr>
              <w:t>Netaikoma</w:t>
            </w:r>
          </w:p>
          <w:p w14:paraId="362EC343" w14:textId="19345EC7" w:rsidR="00281A78" w:rsidRPr="00C65F16" w:rsidRDefault="00281A78" w:rsidP="00E555C0">
            <w:pPr>
              <w:ind w:firstLine="0"/>
              <w:rPr>
                <w:rFonts w:ascii="Times New Roman" w:hAnsi="Times New Roman" w:cs="Times New Roman"/>
                <w:color w:val="4472C4"/>
                <w:kern w:val="2"/>
                <w:sz w:val="24"/>
                <w:szCs w:val="24"/>
              </w:rPr>
            </w:pPr>
          </w:p>
        </w:tc>
      </w:tr>
      <w:tr w:rsidR="00281A78" w:rsidRPr="00C65F16" w14:paraId="49F26A2E" w14:textId="77777777" w:rsidTr="00AA5942">
        <w:trPr>
          <w:trHeight w:val="300"/>
        </w:trPr>
        <w:tc>
          <w:tcPr>
            <w:tcW w:w="2704" w:type="dxa"/>
            <w:gridSpan w:val="2"/>
          </w:tcPr>
          <w:p w14:paraId="66CADB4B" w14:textId="77777777" w:rsidR="00281A78" w:rsidRPr="00C65F16" w:rsidRDefault="00281A78" w:rsidP="007A1E70">
            <w:pPr>
              <w:ind w:firstLine="0"/>
              <w:jc w:val="left"/>
              <w:rPr>
                <w:rFonts w:ascii="Times New Roman" w:hAnsi="Times New Roman" w:cs="Times New Roman"/>
                <w:b/>
                <w:bCs/>
                <w:kern w:val="2"/>
                <w:sz w:val="24"/>
                <w:szCs w:val="24"/>
              </w:rPr>
            </w:pPr>
            <w:r w:rsidRPr="00C65F16">
              <w:rPr>
                <w:rFonts w:ascii="Times New Roman" w:hAnsi="Times New Roman" w:cs="Times New Roman"/>
                <w:b/>
                <w:bCs/>
                <w:kern w:val="2"/>
                <w:sz w:val="24"/>
                <w:szCs w:val="24"/>
              </w:rPr>
              <w:t xml:space="preserve">9.7. Tiekėjui taikomos netesybos dėl pirkimo dokumentuose nustatytų kokybinių kriterijų </w:t>
            </w:r>
            <w:proofErr w:type="spellStart"/>
            <w:r w:rsidRPr="00C65F16">
              <w:rPr>
                <w:rFonts w:ascii="Times New Roman" w:hAnsi="Times New Roman" w:cs="Times New Roman"/>
                <w:b/>
                <w:bCs/>
                <w:kern w:val="2"/>
                <w:sz w:val="24"/>
                <w:szCs w:val="24"/>
              </w:rPr>
              <w:t>nepasiekimo</w:t>
            </w:r>
            <w:proofErr w:type="spellEnd"/>
            <w:r w:rsidRPr="00C65F16">
              <w:rPr>
                <w:rFonts w:ascii="Times New Roman" w:hAnsi="Times New Roman" w:cs="Times New Roman"/>
                <w:b/>
                <w:bCs/>
                <w:kern w:val="2"/>
                <w:sz w:val="24"/>
                <w:szCs w:val="24"/>
              </w:rPr>
              <w:t xml:space="preserve"> Sutarties vykdymo metu</w:t>
            </w:r>
          </w:p>
        </w:tc>
        <w:tc>
          <w:tcPr>
            <w:tcW w:w="6831" w:type="dxa"/>
            <w:gridSpan w:val="2"/>
          </w:tcPr>
          <w:p w14:paraId="0F4BBD77" w14:textId="1D1CB8C6" w:rsidR="007A1E70" w:rsidRPr="00C65F16" w:rsidRDefault="00281A78" w:rsidP="007A1E70">
            <w:pPr>
              <w:ind w:firstLine="0"/>
              <w:rPr>
                <w:rFonts w:ascii="Times New Roman" w:hAnsi="Times New Roman" w:cs="Times New Roman"/>
                <w:color w:val="4472C4"/>
                <w:kern w:val="2"/>
                <w:sz w:val="24"/>
                <w:szCs w:val="24"/>
              </w:rPr>
            </w:pPr>
            <w:r w:rsidRPr="00C65F16">
              <w:rPr>
                <w:rFonts w:ascii="Times New Roman" w:hAnsi="Times New Roman" w:cs="Times New Roman"/>
                <w:kern w:val="2"/>
                <w:sz w:val="24"/>
                <w:szCs w:val="24"/>
              </w:rPr>
              <w:t>Netaikoma</w:t>
            </w:r>
          </w:p>
          <w:p w14:paraId="7EB03BC8" w14:textId="0924A9AD" w:rsidR="00281A78" w:rsidRPr="00C65F16" w:rsidRDefault="00281A78" w:rsidP="00E555C0">
            <w:pPr>
              <w:ind w:firstLine="0"/>
              <w:rPr>
                <w:rFonts w:ascii="Times New Roman" w:hAnsi="Times New Roman" w:cs="Times New Roman"/>
                <w:color w:val="4472C4"/>
                <w:kern w:val="2"/>
                <w:sz w:val="24"/>
                <w:szCs w:val="24"/>
              </w:rPr>
            </w:pPr>
          </w:p>
        </w:tc>
      </w:tr>
      <w:tr w:rsidR="00281A78" w:rsidRPr="00C65F16" w14:paraId="007D0666" w14:textId="77777777" w:rsidTr="00AA5942">
        <w:trPr>
          <w:trHeight w:val="300"/>
        </w:trPr>
        <w:tc>
          <w:tcPr>
            <w:tcW w:w="2704" w:type="dxa"/>
            <w:gridSpan w:val="2"/>
          </w:tcPr>
          <w:p w14:paraId="73E050BB" w14:textId="77777777" w:rsidR="00281A78" w:rsidRPr="00C65F16" w:rsidRDefault="00281A78" w:rsidP="007A1E70">
            <w:pPr>
              <w:ind w:firstLine="0"/>
              <w:jc w:val="left"/>
              <w:rPr>
                <w:rFonts w:ascii="Times New Roman" w:hAnsi="Times New Roman" w:cs="Times New Roman"/>
                <w:b/>
                <w:bCs/>
                <w:kern w:val="2"/>
                <w:sz w:val="24"/>
                <w:szCs w:val="24"/>
                <w:lang w:val="en-US"/>
              </w:rPr>
            </w:pPr>
            <w:r w:rsidRPr="00C65F16">
              <w:rPr>
                <w:rFonts w:ascii="Times New Roman" w:hAnsi="Times New Roman" w:cs="Times New Roman"/>
                <w:b/>
                <w:bCs/>
                <w:kern w:val="2"/>
                <w:sz w:val="24"/>
                <w:szCs w:val="24"/>
                <w:lang w:val="en-US"/>
              </w:rPr>
              <w:t xml:space="preserve">9.8. </w:t>
            </w:r>
            <w:r w:rsidRPr="00C65F16">
              <w:rPr>
                <w:rFonts w:ascii="Times New Roman" w:hAnsi="Times New Roman" w:cs="Times New Roman"/>
                <w:b/>
                <w:bCs/>
                <w:kern w:val="2"/>
                <w:sz w:val="24"/>
                <w:szCs w:val="24"/>
              </w:rPr>
              <w:t>Tiekėjui taikomos netesybos dėl Sutarties įvykdymo užtikrinimo nepratęsimo</w:t>
            </w:r>
          </w:p>
        </w:tc>
        <w:tc>
          <w:tcPr>
            <w:tcW w:w="6831" w:type="dxa"/>
            <w:gridSpan w:val="2"/>
          </w:tcPr>
          <w:p w14:paraId="7F8616F5" w14:textId="77777777" w:rsidR="00281A78" w:rsidRPr="00C65F16" w:rsidRDefault="00281A78" w:rsidP="00E555C0">
            <w:pPr>
              <w:ind w:firstLine="0"/>
              <w:rPr>
                <w:rFonts w:ascii="Times New Roman" w:hAnsi="Times New Roman" w:cs="Times New Roman"/>
                <w:kern w:val="2"/>
                <w:sz w:val="24"/>
                <w:szCs w:val="24"/>
              </w:rPr>
            </w:pPr>
            <w:r w:rsidRPr="00C65F16">
              <w:rPr>
                <w:rFonts w:ascii="Times New Roman" w:hAnsi="Times New Roman" w:cs="Times New Roman"/>
                <w:kern w:val="2"/>
                <w:sz w:val="24"/>
                <w:szCs w:val="24"/>
              </w:rPr>
              <w:t>Netaikoma</w:t>
            </w:r>
          </w:p>
          <w:p w14:paraId="0B5CC1A1" w14:textId="71E93F32" w:rsidR="00281A78" w:rsidRPr="00C65F16" w:rsidRDefault="00281A78" w:rsidP="00E555C0">
            <w:pPr>
              <w:ind w:firstLine="0"/>
              <w:rPr>
                <w:rFonts w:ascii="Times New Roman" w:hAnsi="Times New Roman" w:cs="Times New Roman"/>
                <w:color w:val="4472C4"/>
                <w:kern w:val="2"/>
                <w:sz w:val="24"/>
                <w:szCs w:val="24"/>
              </w:rPr>
            </w:pPr>
          </w:p>
        </w:tc>
      </w:tr>
      <w:tr w:rsidR="00281A78" w:rsidRPr="00C65F16" w14:paraId="53B58DE1" w14:textId="77777777" w:rsidTr="00AA5942">
        <w:trPr>
          <w:trHeight w:val="300"/>
        </w:trPr>
        <w:tc>
          <w:tcPr>
            <w:tcW w:w="2704" w:type="dxa"/>
            <w:gridSpan w:val="2"/>
          </w:tcPr>
          <w:p w14:paraId="576B206A" w14:textId="77777777" w:rsidR="00281A78" w:rsidRPr="00C65F16" w:rsidRDefault="00281A78" w:rsidP="00E555C0">
            <w:pPr>
              <w:ind w:firstLine="0"/>
              <w:rPr>
                <w:rFonts w:ascii="Times New Roman" w:hAnsi="Times New Roman" w:cs="Times New Roman"/>
                <w:b/>
                <w:bCs/>
                <w:kern w:val="2"/>
                <w:sz w:val="24"/>
                <w:szCs w:val="24"/>
                <w:lang w:val="en-US"/>
              </w:rPr>
            </w:pPr>
            <w:r w:rsidRPr="00C65F16">
              <w:rPr>
                <w:rFonts w:ascii="Times New Roman" w:hAnsi="Times New Roman" w:cs="Times New Roman"/>
                <w:b/>
                <w:bCs/>
                <w:kern w:val="2"/>
                <w:sz w:val="24"/>
                <w:szCs w:val="24"/>
                <w:lang w:val="en-US"/>
              </w:rPr>
              <w:t xml:space="preserve">9.9. </w:t>
            </w:r>
            <w:r w:rsidRPr="00C65F16">
              <w:rPr>
                <w:rFonts w:ascii="Times New Roman" w:hAnsi="Times New Roman" w:cs="Times New Roman"/>
                <w:b/>
                <w:bCs/>
                <w:kern w:val="2"/>
                <w:sz w:val="24"/>
                <w:szCs w:val="24"/>
              </w:rPr>
              <w:t>Kitos netesybos</w:t>
            </w:r>
          </w:p>
        </w:tc>
        <w:tc>
          <w:tcPr>
            <w:tcW w:w="6831" w:type="dxa"/>
            <w:gridSpan w:val="2"/>
          </w:tcPr>
          <w:p w14:paraId="43C7668A" w14:textId="1F0BDA50" w:rsidR="00281A78" w:rsidRPr="00C65F16" w:rsidRDefault="007A1E70" w:rsidP="00E555C0">
            <w:pPr>
              <w:ind w:firstLine="0"/>
              <w:rPr>
                <w:rFonts w:ascii="Times New Roman" w:hAnsi="Times New Roman" w:cs="Times New Roman"/>
                <w:color w:val="4472C4"/>
                <w:kern w:val="2"/>
                <w:sz w:val="24"/>
                <w:szCs w:val="24"/>
              </w:rPr>
            </w:pPr>
            <w:r w:rsidRPr="00C65F16">
              <w:rPr>
                <w:rFonts w:ascii="Times New Roman" w:hAnsi="Times New Roman" w:cs="Times New Roman"/>
                <w:color w:val="4472C4"/>
                <w:kern w:val="2"/>
                <w:sz w:val="24"/>
                <w:szCs w:val="24"/>
              </w:rPr>
              <w:t>-</w:t>
            </w:r>
          </w:p>
        </w:tc>
      </w:tr>
      <w:tr w:rsidR="00281A78" w:rsidRPr="00C65F16" w14:paraId="5B32762F" w14:textId="77777777" w:rsidTr="00AA5942">
        <w:trPr>
          <w:trHeight w:val="300"/>
        </w:trPr>
        <w:tc>
          <w:tcPr>
            <w:tcW w:w="9535" w:type="dxa"/>
            <w:gridSpan w:val="4"/>
          </w:tcPr>
          <w:p w14:paraId="7710D118" w14:textId="77777777" w:rsidR="00281A78" w:rsidRPr="00C65F16" w:rsidRDefault="00281A78" w:rsidP="00E555C0">
            <w:pPr>
              <w:ind w:firstLine="0"/>
              <w:jc w:val="center"/>
              <w:rPr>
                <w:rFonts w:ascii="Times New Roman" w:hAnsi="Times New Roman" w:cs="Times New Roman"/>
                <w:b/>
                <w:bCs/>
                <w:kern w:val="2"/>
                <w:sz w:val="24"/>
                <w:szCs w:val="24"/>
              </w:rPr>
            </w:pPr>
            <w:r w:rsidRPr="00C65F16">
              <w:rPr>
                <w:rFonts w:ascii="Times New Roman" w:hAnsi="Times New Roman" w:cs="Times New Roman"/>
                <w:b/>
                <w:bCs/>
                <w:kern w:val="2"/>
                <w:sz w:val="24"/>
                <w:szCs w:val="24"/>
              </w:rPr>
              <w:t>10. SUTARTIES GALIOJIMAS IR KEITIMAS</w:t>
            </w:r>
          </w:p>
        </w:tc>
      </w:tr>
      <w:tr w:rsidR="00281A78" w:rsidRPr="00C65F16" w14:paraId="451CCDD7" w14:textId="77777777" w:rsidTr="00AA5942">
        <w:trPr>
          <w:trHeight w:val="300"/>
        </w:trPr>
        <w:tc>
          <w:tcPr>
            <w:tcW w:w="2704" w:type="dxa"/>
            <w:gridSpan w:val="2"/>
          </w:tcPr>
          <w:p w14:paraId="39ECDBA4" w14:textId="77777777" w:rsidR="00281A78" w:rsidRPr="00C65F16" w:rsidRDefault="00281A78" w:rsidP="00FF4559">
            <w:pPr>
              <w:ind w:firstLine="0"/>
              <w:jc w:val="left"/>
              <w:rPr>
                <w:rFonts w:ascii="Times New Roman" w:hAnsi="Times New Roman" w:cs="Times New Roman"/>
                <w:b/>
                <w:bCs/>
                <w:kern w:val="2"/>
                <w:sz w:val="24"/>
                <w:szCs w:val="24"/>
              </w:rPr>
            </w:pPr>
            <w:r w:rsidRPr="00C65F16">
              <w:rPr>
                <w:rFonts w:ascii="Times New Roman" w:hAnsi="Times New Roman" w:cs="Times New Roman"/>
                <w:b/>
                <w:bCs/>
                <w:kern w:val="2"/>
                <w:sz w:val="24"/>
                <w:szCs w:val="24"/>
              </w:rPr>
              <w:t>10.1. Sutarties sudarymas ir įsigaliojimas</w:t>
            </w:r>
          </w:p>
        </w:tc>
        <w:tc>
          <w:tcPr>
            <w:tcW w:w="6831" w:type="dxa"/>
            <w:gridSpan w:val="2"/>
          </w:tcPr>
          <w:p w14:paraId="7AA13581" w14:textId="77777777" w:rsidR="00281A78" w:rsidRPr="00C65F16" w:rsidRDefault="00281A78" w:rsidP="00E555C0">
            <w:pPr>
              <w:ind w:firstLine="0"/>
              <w:rPr>
                <w:rFonts w:ascii="Times New Roman" w:hAnsi="Times New Roman" w:cs="Times New Roman"/>
                <w:kern w:val="2"/>
                <w:sz w:val="24"/>
                <w:szCs w:val="24"/>
              </w:rPr>
            </w:pPr>
            <w:r w:rsidRPr="00C65F16">
              <w:rPr>
                <w:rFonts w:ascii="Times New Roman" w:hAnsi="Times New Roman" w:cs="Times New Roman"/>
                <w:kern w:val="2"/>
                <w:sz w:val="24"/>
                <w:szCs w:val="24"/>
              </w:rPr>
              <w:t>Ši Sutartis laikoma sudaryta ir įsigalioja nuo Sutarties pasirašymo dienos (antrosios Šalies pasirašymo dieną).</w:t>
            </w:r>
          </w:p>
          <w:p w14:paraId="6D5805D1" w14:textId="5D06C772" w:rsidR="00281A78" w:rsidRPr="00C65F16" w:rsidRDefault="00281A78" w:rsidP="007A1E70">
            <w:pPr>
              <w:ind w:firstLine="0"/>
              <w:rPr>
                <w:rFonts w:ascii="Times New Roman" w:hAnsi="Times New Roman" w:cs="Times New Roman"/>
                <w:color w:val="FF0000"/>
                <w:kern w:val="2"/>
                <w:sz w:val="24"/>
                <w:szCs w:val="24"/>
              </w:rPr>
            </w:pPr>
            <w:r w:rsidRPr="00C65F16">
              <w:rPr>
                <w:rFonts w:ascii="Times New Roman" w:hAnsi="Times New Roman" w:cs="Times New Roman"/>
                <w:color w:val="000000"/>
                <w:kern w:val="2"/>
                <w:sz w:val="24"/>
                <w:szCs w:val="24"/>
              </w:rPr>
              <w:t xml:space="preserve">Sutartis galioja iki visiško prievolių įvykdymo (kol bus išnaudota Pradinės Sutarties vertė, bet jos terminas negali būti ilgesnis kaip </w:t>
            </w:r>
            <w:r w:rsidR="007A1E70" w:rsidRPr="00C65F16">
              <w:rPr>
                <w:rFonts w:ascii="Times New Roman" w:hAnsi="Times New Roman" w:cs="Times New Roman"/>
                <w:color w:val="000000"/>
                <w:kern w:val="2"/>
                <w:sz w:val="24"/>
                <w:szCs w:val="24"/>
              </w:rPr>
              <w:t>12 mėnesių</w:t>
            </w:r>
            <w:r w:rsidR="0072523B">
              <w:rPr>
                <w:rFonts w:ascii="Times New Roman" w:hAnsi="Times New Roman" w:cs="Times New Roman"/>
                <w:color w:val="000000"/>
                <w:kern w:val="2"/>
                <w:sz w:val="24"/>
                <w:szCs w:val="24"/>
              </w:rPr>
              <w:t>)</w:t>
            </w:r>
            <w:r w:rsidR="007A1E70" w:rsidRPr="00C65F16">
              <w:rPr>
                <w:rFonts w:ascii="Times New Roman" w:hAnsi="Times New Roman" w:cs="Times New Roman"/>
                <w:color w:val="000000"/>
                <w:kern w:val="2"/>
                <w:sz w:val="24"/>
                <w:szCs w:val="24"/>
              </w:rPr>
              <w:t>.</w:t>
            </w:r>
            <w:r w:rsidRPr="00C65F16">
              <w:rPr>
                <w:rFonts w:ascii="Times New Roman" w:hAnsi="Times New Roman" w:cs="Times New Roman"/>
                <w:color w:val="4472C4"/>
                <w:kern w:val="2"/>
                <w:sz w:val="24"/>
                <w:szCs w:val="24"/>
              </w:rPr>
              <w:t xml:space="preserve"> </w:t>
            </w:r>
          </w:p>
          <w:p w14:paraId="64E416D7" w14:textId="77777777" w:rsidR="00281A78" w:rsidRPr="00C65F16" w:rsidRDefault="00281A78" w:rsidP="00E555C0">
            <w:pPr>
              <w:ind w:firstLine="0"/>
              <w:rPr>
                <w:rFonts w:ascii="Times New Roman" w:hAnsi="Times New Roman" w:cs="Times New Roman"/>
                <w:kern w:val="2"/>
                <w:sz w:val="24"/>
                <w:szCs w:val="24"/>
              </w:rPr>
            </w:pPr>
          </w:p>
          <w:p w14:paraId="3A17FB9F" w14:textId="24C2E576" w:rsidR="00281A78" w:rsidRPr="00C65F16" w:rsidRDefault="00281A78" w:rsidP="00E555C0">
            <w:pPr>
              <w:ind w:firstLine="0"/>
              <w:rPr>
                <w:rFonts w:ascii="Times New Roman" w:hAnsi="Times New Roman" w:cs="Times New Roman"/>
                <w:color w:val="4472C4"/>
                <w:kern w:val="2"/>
                <w:sz w:val="24"/>
                <w:szCs w:val="24"/>
              </w:rPr>
            </w:pPr>
          </w:p>
        </w:tc>
      </w:tr>
      <w:tr w:rsidR="00281A78" w:rsidRPr="00C65F16" w14:paraId="1044B856" w14:textId="77777777" w:rsidTr="00AA5942">
        <w:trPr>
          <w:trHeight w:val="300"/>
        </w:trPr>
        <w:tc>
          <w:tcPr>
            <w:tcW w:w="2704" w:type="dxa"/>
            <w:gridSpan w:val="2"/>
          </w:tcPr>
          <w:p w14:paraId="7D118B17" w14:textId="77777777" w:rsidR="00281A78" w:rsidRPr="00C65F16" w:rsidRDefault="00281A78" w:rsidP="007A1E70">
            <w:pPr>
              <w:ind w:firstLine="0"/>
              <w:jc w:val="left"/>
              <w:rPr>
                <w:rFonts w:ascii="Times New Roman" w:hAnsi="Times New Roman" w:cs="Times New Roman"/>
                <w:b/>
                <w:bCs/>
                <w:kern w:val="2"/>
                <w:sz w:val="24"/>
                <w:szCs w:val="24"/>
              </w:rPr>
            </w:pPr>
            <w:r w:rsidRPr="00C65F16">
              <w:rPr>
                <w:rFonts w:ascii="Times New Roman" w:hAnsi="Times New Roman" w:cs="Times New Roman"/>
                <w:b/>
                <w:bCs/>
                <w:kern w:val="2"/>
                <w:sz w:val="24"/>
                <w:szCs w:val="24"/>
              </w:rPr>
              <w:t>10.2. Sutarties galiojimo termino pratęsimas</w:t>
            </w:r>
          </w:p>
        </w:tc>
        <w:tc>
          <w:tcPr>
            <w:tcW w:w="6831" w:type="dxa"/>
            <w:gridSpan w:val="2"/>
          </w:tcPr>
          <w:p w14:paraId="2511F754" w14:textId="77777777" w:rsidR="00281A78" w:rsidRPr="00C65F16" w:rsidRDefault="00281A78" w:rsidP="00E555C0">
            <w:pPr>
              <w:ind w:firstLine="0"/>
              <w:rPr>
                <w:rFonts w:ascii="Times New Roman" w:hAnsi="Times New Roman" w:cs="Times New Roman"/>
                <w:kern w:val="2"/>
                <w:sz w:val="24"/>
                <w:szCs w:val="24"/>
              </w:rPr>
            </w:pPr>
            <w:r w:rsidRPr="00C65F16">
              <w:rPr>
                <w:rFonts w:ascii="Times New Roman" w:hAnsi="Times New Roman" w:cs="Times New Roman"/>
                <w:kern w:val="2"/>
                <w:sz w:val="24"/>
                <w:szCs w:val="24"/>
              </w:rPr>
              <w:t>Netaikoma</w:t>
            </w:r>
          </w:p>
          <w:p w14:paraId="1F1C0050" w14:textId="6A2B0411" w:rsidR="00281A78" w:rsidRPr="00C65F16" w:rsidRDefault="00281A78" w:rsidP="00E555C0">
            <w:pPr>
              <w:ind w:firstLine="0"/>
              <w:rPr>
                <w:rFonts w:ascii="Times New Roman" w:hAnsi="Times New Roman" w:cs="Times New Roman"/>
                <w:kern w:val="2"/>
                <w:sz w:val="24"/>
                <w:szCs w:val="24"/>
              </w:rPr>
            </w:pPr>
          </w:p>
        </w:tc>
      </w:tr>
      <w:tr w:rsidR="00281A78" w:rsidRPr="00C65F16" w14:paraId="07AA0FDC" w14:textId="77777777" w:rsidTr="00AA5942">
        <w:trPr>
          <w:trHeight w:val="300"/>
        </w:trPr>
        <w:tc>
          <w:tcPr>
            <w:tcW w:w="9535" w:type="dxa"/>
            <w:gridSpan w:val="4"/>
          </w:tcPr>
          <w:p w14:paraId="3760625B" w14:textId="77777777" w:rsidR="00281A78" w:rsidRPr="00C65F16" w:rsidRDefault="00281A78" w:rsidP="00E555C0">
            <w:pPr>
              <w:ind w:firstLine="0"/>
              <w:jc w:val="center"/>
              <w:rPr>
                <w:rFonts w:ascii="Times New Roman" w:hAnsi="Times New Roman" w:cs="Times New Roman"/>
                <w:b/>
                <w:bCs/>
                <w:kern w:val="2"/>
                <w:sz w:val="24"/>
                <w:szCs w:val="24"/>
              </w:rPr>
            </w:pPr>
            <w:r w:rsidRPr="00C65F16">
              <w:rPr>
                <w:rFonts w:ascii="Times New Roman" w:hAnsi="Times New Roman" w:cs="Times New Roman"/>
                <w:b/>
                <w:bCs/>
                <w:kern w:val="2"/>
                <w:sz w:val="24"/>
                <w:szCs w:val="24"/>
              </w:rPr>
              <w:t>11. SUTARTIES NUTRAUKIMAS</w:t>
            </w:r>
          </w:p>
        </w:tc>
      </w:tr>
      <w:tr w:rsidR="00281A78" w:rsidRPr="00C65F16" w14:paraId="10534494" w14:textId="77777777" w:rsidTr="007A1E70">
        <w:trPr>
          <w:trHeight w:val="300"/>
        </w:trPr>
        <w:tc>
          <w:tcPr>
            <w:tcW w:w="2689" w:type="dxa"/>
          </w:tcPr>
          <w:p w14:paraId="222F1363" w14:textId="77777777" w:rsidR="00281A78" w:rsidRPr="00C65F16" w:rsidRDefault="00281A78" w:rsidP="00E72EFE">
            <w:pPr>
              <w:ind w:firstLine="0"/>
              <w:jc w:val="left"/>
              <w:rPr>
                <w:rFonts w:ascii="Times New Roman" w:hAnsi="Times New Roman" w:cs="Times New Roman"/>
                <w:b/>
                <w:bCs/>
                <w:kern w:val="2"/>
                <w:sz w:val="24"/>
                <w:szCs w:val="24"/>
              </w:rPr>
            </w:pPr>
            <w:r w:rsidRPr="00C65F16">
              <w:rPr>
                <w:rFonts w:ascii="Times New Roman" w:hAnsi="Times New Roman" w:cs="Times New Roman"/>
                <w:b/>
                <w:bCs/>
                <w:kern w:val="2"/>
                <w:sz w:val="24"/>
                <w:szCs w:val="24"/>
              </w:rPr>
              <w:t>11.1. Sutarties nutraukimo pagrindai</w:t>
            </w:r>
          </w:p>
        </w:tc>
        <w:tc>
          <w:tcPr>
            <w:tcW w:w="6846" w:type="dxa"/>
            <w:gridSpan w:val="3"/>
          </w:tcPr>
          <w:p w14:paraId="15B30854" w14:textId="6A042C7C" w:rsidR="00281A78" w:rsidRPr="00C65F16" w:rsidRDefault="00281A78" w:rsidP="00E555C0">
            <w:pPr>
              <w:ind w:firstLine="0"/>
              <w:rPr>
                <w:rFonts w:ascii="Times New Roman" w:hAnsi="Times New Roman" w:cs="Times New Roman"/>
                <w:kern w:val="2"/>
                <w:sz w:val="24"/>
                <w:szCs w:val="24"/>
              </w:rPr>
            </w:pPr>
            <w:r w:rsidRPr="00C65F16">
              <w:rPr>
                <w:rFonts w:ascii="Times New Roman" w:hAnsi="Times New Roman" w:cs="Times New Roman"/>
                <w:kern w:val="2"/>
                <w:sz w:val="24"/>
                <w:szCs w:val="24"/>
              </w:rPr>
              <w:t>Sutartis gali būti nutraukiama rašytiniu Šalių susitarimu arba vienašališkai, Bendrosiose sąlygose nustatyta tvarka.</w:t>
            </w:r>
          </w:p>
        </w:tc>
      </w:tr>
      <w:tr w:rsidR="00281A78" w:rsidRPr="00C65F16" w14:paraId="756144EB" w14:textId="77777777" w:rsidTr="007A1E70">
        <w:trPr>
          <w:trHeight w:val="300"/>
        </w:trPr>
        <w:tc>
          <w:tcPr>
            <w:tcW w:w="2689" w:type="dxa"/>
          </w:tcPr>
          <w:p w14:paraId="657A8EDF" w14:textId="77777777" w:rsidR="00281A78" w:rsidRPr="00C65F16" w:rsidRDefault="00281A78" w:rsidP="00E72EFE">
            <w:pPr>
              <w:ind w:firstLine="0"/>
              <w:jc w:val="left"/>
              <w:rPr>
                <w:rFonts w:ascii="Times New Roman" w:hAnsi="Times New Roman" w:cs="Times New Roman"/>
                <w:b/>
                <w:bCs/>
                <w:kern w:val="2"/>
                <w:sz w:val="24"/>
                <w:szCs w:val="24"/>
              </w:rPr>
            </w:pPr>
            <w:r w:rsidRPr="00C65F16">
              <w:rPr>
                <w:rFonts w:ascii="Times New Roman" w:hAnsi="Times New Roman" w:cs="Times New Roman"/>
                <w:b/>
                <w:bCs/>
                <w:kern w:val="2"/>
                <w:sz w:val="24"/>
                <w:szCs w:val="24"/>
              </w:rPr>
              <w:t>11.2. Esminiai Sutarties pažeidimai</w:t>
            </w:r>
          </w:p>
          <w:p w14:paraId="29C7E831" w14:textId="77777777" w:rsidR="00281A78" w:rsidRPr="00C65F16" w:rsidRDefault="00281A78" w:rsidP="00E72EFE">
            <w:pPr>
              <w:ind w:firstLine="0"/>
              <w:jc w:val="left"/>
              <w:rPr>
                <w:rFonts w:ascii="Times New Roman" w:hAnsi="Times New Roman" w:cs="Times New Roman"/>
                <w:b/>
                <w:bCs/>
                <w:kern w:val="2"/>
                <w:sz w:val="24"/>
                <w:szCs w:val="24"/>
              </w:rPr>
            </w:pPr>
          </w:p>
        </w:tc>
        <w:tc>
          <w:tcPr>
            <w:tcW w:w="6846" w:type="dxa"/>
            <w:gridSpan w:val="3"/>
          </w:tcPr>
          <w:p w14:paraId="67EDF493" w14:textId="77777777" w:rsidR="00281A78" w:rsidRPr="00C65F16" w:rsidRDefault="00281A78" w:rsidP="0072523B">
            <w:pPr>
              <w:ind w:firstLine="0"/>
              <w:jc w:val="left"/>
              <w:rPr>
                <w:rFonts w:ascii="Times New Roman" w:hAnsi="Times New Roman" w:cs="Times New Roman"/>
                <w:kern w:val="2"/>
                <w:sz w:val="24"/>
                <w:szCs w:val="24"/>
              </w:rPr>
            </w:pPr>
            <w:r w:rsidRPr="00C65F16">
              <w:rPr>
                <w:rFonts w:ascii="Times New Roman" w:hAnsi="Times New Roman" w:cs="Times New Roman"/>
                <w:kern w:val="2"/>
                <w:sz w:val="24"/>
                <w:szCs w:val="24"/>
              </w:rPr>
              <w:t>11.2.1. jeigu Tiekėjas nevykdo prisiimtų įsipareigojimų už Sutartyje nustatytą Sutarties kainą / įkainius;</w:t>
            </w:r>
          </w:p>
          <w:p w14:paraId="7871CC55" w14:textId="499B5587" w:rsidR="00281A78" w:rsidRPr="00C65F16" w:rsidRDefault="00281A78" w:rsidP="0072523B">
            <w:pPr>
              <w:tabs>
                <w:tab w:val="left" w:pos="567"/>
                <w:tab w:val="left" w:pos="851"/>
                <w:tab w:val="left" w:pos="992"/>
                <w:tab w:val="left" w:pos="1134"/>
              </w:tabs>
              <w:spacing w:line="257" w:lineRule="auto"/>
              <w:ind w:firstLine="0"/>
              <w:jc w:val="left"/>
              <w:rPr>
                <w:rFonts w:ascii="Times New Roman" w:eastAsia="Arial" w:hAnsi="Times New Roman" w:cs="Times New Roman"/>
                <w:kern w:val="2"/>
                <w:sz w:val="24"/>
                <w:szCs w:val="24"/>
                <w:lang w:val="lt"/>
              </w:rPr>
            </w:pPr>
            <w:r w:rsidRPr="00C65F16">
              <w:rPr>
                <w:rFonts w:ascii="Times New Roman" w:eastAsia="Arial" w:hAnsi="Times New Roman" w:cs="Times New Roman"/>
                <w:kern w:val="2"/>
                <w:sz w:val="24"/>
                <w:szCs w:val="24"/>
                <w:lang w:val="lt"/>
              </w:rPr>
              <w:t>11.2.</w:t>
            </w:r>
            <w:r w:rsidR="00E72EFE" w:rsidRPr="00C65F16">
              <w:rPr>
                <w:rFonts w:ascii="Times New Roman" w:eastAsia="Arial" w:hAnsi="Times New Roman" w:cs="Times New Roman"/>
                <w:kern w:val="2"/>
                <w:sz w:val="24"/>
                <w:szCs w:val="24"/>
                <w:lang w:val="lt"/>
              </w:rPr>
              <w:t>2</w:t>
            </w:r>
            <w:r w:rsidRPr="00C65F16">
              <w:rPr>
                <w:rFonts w:ascii="Times New Roman" w:eastAsia="Arial" w:hAnsi="Times New Roman" w:cs="Times New Roman"/>
                <w:kern w:val="2"/>
                <w:sz w:val="24"/>
                <w:szCs w:val="24"/>
                <w:lang w:val="lt"/>
              </w:rPr>
              <w:t>. jeigu Tiekėjas pažeidžia Prekių pristatymo terminus ir priskaičiuotų netesybų už vėlavimą suma viršija 20 (dvidešimt) proc. Pradinės sutarties vertės;</w:t>
            </w:r>
          </w:p>
          <w:p w14:paraId="40B8DE1B" w14:textId="40638D7C" w:rsidR="00281A78" w:rsidRPr="00C65F16" w:rsidRDefault="00281A78" w:rsidP="0072523B">
            <w:pPr>
              <w:tabs>
                <w:tab w:val="left" w:pos="567"/>
                <w:tab w:val="left" w:pos="851"/>
                <w:tab w:val="left" w:pos="992"/>
                <w:tab w:val="left" w:pos="1134"/>
              </w:tabs>
              <w:spacing w:line="257" w:lineRule="auto"/>
              <w:ind w:firstLine="0"/>
              <w:jc w:val="left"/>
              <w:rPr>
                <w:rFonts w:ascii="Times New Roman" w:eastAsia="Arial" w:hAnsi="Times New Roman" w:cs="Times New Roman"/>
                <w:kern w:val="2"/>
                <w:sz w:val="24"/>
                <w:szCs w:val="24"/>
                <w:lang w:val="lt"/>
              </w:rPr>
            </w:pPr>
            <w:r w:rsidRPr="00C65F16">
              <w:rPr>
                <w:rFonts w:ascii="Times New Roman" w:eastAsia="Arial" w:hAnsi="Times New Roman" w:cs="Times New Roman"/>
                <w:kern w:val="2"/>
                <w:sz w:val="24"/>
                <w:szCs w:val="24"/>
                <w:lang w:val="lt"/>
              </w:rPr>
              <w:t>11.2.</w:t>
            </w:r>
            <w:r w:rsidR="00E72EFE" w:rsidRPr="00C65F16">
              <w:rPr>
                <w:rFonts w:ascii="Times New Roman" w:eastAsia="Arial" w:hAnsi="Times New Roman" w:cs="Times New Roman"/>
                <w:kern w:val="2"/>
                <w:sz w:val="24"/>
                <w:szCs w:val="24"/>
                <w:lang w:val="lt"/>
              </w:rPr>
              <w:t>3</w:t>
            </w:r>
            <w:r w:rsidRPr="00C65F16">
              <w:rPr>
                <w:rFonts w:ascii="Times New Roman" w:eastAsia="Arial" w:hAnsi="Times New Roman" w:cs="Times New Roman"/>
                <w:kern w:val="2"/>
                <w:sz w:val="24"/>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F2D7AB8" w14:textId="5F3F0C00" w:rsidR="00281A78" w:rsidRPr="00C65F16" w:rsidRDefault="00281A78" w:rsidP="0072523B">
            <w:pPr>
              <w:tabs>
                <w:tab w:val="left" w:pos="567"/>
                <w:tab w:val="left" w:pos="851"/>
                <w:tab w:val="left" w:pos="992"/>
                <w:tab w:val="left" w:pos="1134"/>
              </w:tabs>
              <w:spacing w:line="257" w:lineRule="auto"/>
              <w:ind w:firstLine="0"/>
              <w:jc w:val="left"/>
              <w:rPr>
                <w:rFonts w:ascii="Times New Roman" w:eastAsia="Arial" w:hAnsi="Times New Roman" w:cs="Times New Roman"/>
                <w:kern w:val="2"/>
                <w:sz w:val="24"/>
                <w:szCs w:val="24"/>
                <w:lang w:val="lt"/>
              </w:rPr>
            </w:pPr>
            <w:r w:rsidRPr="00C65F16">
              <w:rPr>
                <w:rFonts w:ascii="Times New Roman" w:eastAsia="Arial" w:hAnsi="Times New Roman" w:cs="Times New Roman"/>
                <w:kern w:val="2"/>
                <w:sz w:val="24"/>
                <w:szCs w:val="24"/>
                <w:lang w:val="lt"/>
              </w:rPr>
              <w:t>11.2.</w:t>
            </w:r>
            <w:r w:rsidR="00E72EFE" w:rsidRPr="00C65F16">
              <w:rPr>
                <w:rFonts w:ascii="Times New Roman" w:eastAsia="Arial" w:hAnsi="Times New Roman" w:cs="Times New Roman"/>
                <w:kern w:val="2"/>
                <w:sz w:val="24"/>
                <w:szCs w:val="24"/>
                <w:lang w:val="lt"/>
              </w:rPr>
              <w:t>4</w:t>
            </w:r>
            <w:r w:rsidRPr="00C65F16">
              <w:rPr>
                <w:rFonts w:ascii="Times New Roman" w:eastAsia="Arial" w:hAnsi="Times New Roman" w:cs="Times New Roman"/>
                <w:kern w:val="2"/>
                <w:sz w:val="24"/>
                <w:szCs w:val="24"/>
                <w:lang w:val="lt"/>
              </w:rPr>
              <w:t>. Tiekėjas pažeidžia šios Sutarties nuostatas, reglamentuojančias konkurenciją, intelektinės nuosavybės ar konfidencialios informacijos valdymą;</w:t>
            </w:r>
          </w:p>
          <w:p w14:paraId="5EC98E34" w14:textId="1F7B8A01" w:rsidR="00281A78" w:rsidRPr="00C65F16" w:rsidRDefault="00281A78" w:rsidP="0072523B">
            <w:pPr>
              <w:spacing w:line="257" w:lineRule="auto"/>
              <w:ind w:firstLine="0"/>
              <w:jc w:val="left"/>
              <w:rPr>
                <w:rFonts w:ascii="Times New Roman" w:eastAsia="Arial" w:hAnsi="Times New Roman" w:cs="Times New Roman"/>
                <w:kern w:val="2"/>
                <w:sz w:val="24"/>
                <w:szCs w:val="24"/>
              </w:rPr>
            </w:pPr>
            <w:r w:rsidRPr="00C65F16">
              <w:rPr>
                <w:rFonts w:ascii="Times New Roman" w:eastAsia="Arial" w:hAnsi="Times New Roman" w:cs="Times New Roman"/>
                <w:kern w:val="2"/>
                <w:sz w:val="24"/>
                <w:szCs w:val="24"/>
                <w:lang w:val="lt"/>
              </w:rPr>
              <w:t>11.2.</w:t>
            </w:r>
            <w:r w:rsidR="00E72EFE" w:rsidRPr="00C65F16">
              <w:rPr>
                <w:rFonts w:ascii="Times New Roman" w:eastAsia="Arial" w:hAnsi="Times New Roman" w:cs="Times New Roman"/>
                <w:kern w:val="2"/>
                <w:sz w:val="24"/>
                <w:szCs w:val="24"/>
                <w:lang w:val="lt"/>
              </w:rPr>
              <w:t>5</w:t>
            </w:r>
            <w:r w:rsidRPr="00C65F16">
              <w:rPr>
                <w:rFonts w:ascii="Times New Roman" w:eastAsia="Arial" w:hAnsi="Times New Roman" w:cs="Times New Roman"/>
                <w:kern w:val="2"/>
                <w:sz w:val="24"/>
                <w:szCs w:val="24"/>
                <w:lang w:val="lt"/>
              </w:rPr>
              <w:t>. Tiekėjas pažeidžia Bendrųjų sąlygų nuostatas dėl Sutarties vykdymui pasitelkiamų naujų subtiekėjų ir (ar specialistų) / esamų subtiekėjų ir (ar) specialistų keitimo.</w:t>
            </w:r>
          </w:p>
        </w:tc>
      </w:tr>
      <w:tr w:rsidR="00281A78" w:rsidRPr="00C65F16" w14:paraId="5574F9FA" w14:textId="77777777" w:rsidTr="00AA5942">
        <w:trPr>
          <w:trHeight w:val="300"/>
        </w:trPr>
        <w:tc>
          <w:tcPr>
            <w:tcW w:w="9535" w:type="dxa"/>
            <w:gridSpan w:val="4"/>
          </w:tcPr>
          <w:p w14:paraId="2F9DD805" w14:textId="1B39A8BD" w:rsidR="00281A78" w:rsidRPr="00C65F16" w:rsidRDefault="00281A78" w:rsidP="00E555C0">
            <w:pPr>
              <w:ind w:firstLine="0"/>
              <w:jc w:val="center"/>
              <w:rPr>
                <w:rFonts w:ascii="Times New Roman" w:hAnsi="Times New Roman" w:cs="Times New Roman"/>
                <w:kern w:val="2"/>
                <w:sz w:val="24"/>
                <w:szCs w:val="24"/>
              </w:rPr>
            </w:pPr>
            <w:r w:rsidRPr="00C65F16">
              <w:rPr>
                <w:rFonts w:ascii="Times New Roman" w:hAnsi="Times New Roman" w:cs="Times New Roman"/>
                <w:b/>
                <w:bCs/>
                <w:kern w:val="2"/>
                <w:sz w:val="24"/>
                <w:szCs w:val="24"/>
              </w:rPr>
              <w:t xml:space="preserve">12. APLINKOSAUGINIAI IR SOCIALINIAI KRITERIJAI </w:t>
            </w:r>
            <w:r w:rsidRPr="00C65F16">
              <w:rPr>
                <w:rFonts w:ascii="Times New Roman" w:hAnsi="Times New Roman" w:cs="Times New Roman"/>
                <w:kern w:val="2"/>
                <w:sz w:val="24"/>
                <w:szCs w:val="24"/>
              </w:rPr>
              <w:t>(</w:t>
            </w:r>
            <w:r w:rsidR="00C4701B">
              <w:rPr>
                <w:rFonts w:ascii="Times New Roman" w:hAnsi="Times New Roman" w:cs="Times New Roman"/>
                <w:kern w:val="2"/>
                <w:sz w:val="24"/>
                <w:szCs w:val="24"/>
              </w:rPr>
              <w:t>Netaikoma</w:t>
            </w:r>
            <w:r w:rsidRPr="00C65F16">
              <w:rPr>
                <w:rFonts w:ascii="Times New Roman" w:hAnsi="Times New Roman" w:cs="Times New Roman"/>
                <w:kern w:val="2"/>
                <w:sz w:val="24"/>
                <w:szCs w:val="24"/>
              </w:rPr>
              <w:t>)</w:t>
            </w:r>
          </w:p>
        </w:tc>
      </w:tr>
      <w:tr w:rsidR="00281A78" w:rsidRPr="00C65F16" w14:paraId="12474E14" w14:textId="77777777" w:rsidTr="00AA5942">
        <w:trPr>
          <w:trHeight w:val="300"/>
        </w:trPr>
        <w:tc>
          <w:tcPr>
            <w:tcW w:w="9535" w:type="dxa"/>
            <w:gridSpan w:val="4"/>
          </w:tcPr>
          <w:p w14:paraId="0BF6ADBA" w14:textId="77777777" w:rsidR="00281A78" w:rsidRPr="00C65F16" w:rsidRDefault="00281A78" w:rsidP="00E555C0">
            <w:pPr>
              <w:ind w:firstLine="0"/>
              <w:jc w:val="center"/>
              <w:rPr>
                <w:rFonts w:ascii="Times New Roman" w:hAnsi="Times New Roman" w:cs="Times New Roman"/>
                <w:b/>
                <w:bCs/>
                <w:kern w:val="2"/>
                <w:sz w:val="24"/>
                <w:szCs w:val="24"/>
              </w:rPr>
            </w:pPr>
            <w:r w:rsidRPr="00C65F16">
              <w:rPr>
                <w:rFonts w:ascii="Times New Roman" w:hAnsi="Times New Roman" w:cs="Times New Roman"/>
                <w:b/>
                <w:bCs/>
                <w:kern w:val="2"/>
                <w:sz w:val="24"/>
                <w:szCs w:val="24"/>
              </w:rPr>
              <w:t xml:space="preserve">13. BENDRŲJŲ SĄLYGŲ PAKEITIMAI IR PAPILDYMAI </w:t>
            </w:r>
          </w:p>
          <w:p w14:paraId="1173606F" w14:textId="2597E3AD" w:rsidR="00281A78" w:rsidRPr="00C65F16" w:rsidRDefault="00281A78" w:rsidP="00E555C0">
            <w:pPr>
              <w:ind w:firstLine="0"/>
              <w:jc w:val="center"/>
              <w:rPr>
                <w:rFonts w:ascii="Times New Roman" w:hAnsi="Times New Roman" w:cs="Times New Roman"/>
                <w:kern w:val="2"/>
                <w:sz w:val="24"/>
                <w:szCs w:val="24"/>
              </w:rPr>
            </w:pPr>
            <w:r w:rsidRPr="00C65F16">
              <w:rPr>
                <w:rFonts w:ascii="Times New Roman" w:hAnsi="Times New Roman" w:cs="Times New Roman"/>
                <w:kern w:val="2"/>
                <w:sz w:val="24"/>
                <w:szCs w:val="24"/>
              </w:rPr>
              <w:t>(</w:t>
            </w:r>
            <w:r w:rsidR="00FF4559">
              <w:rPr>
                <w:rFonts w:ascii="Times New Roman" w:hAnsi="Times New Roman" w:cs="Times New Roman"/>
                <w:kern w:val="2"/>
                <w:sz w:val="24"/>
                <w:szCs w:val="24"/>
              </w:rPr>
              <w:t>netaikoma</w:t>
            </w:r>
            <w:r w:rsidRPr="00C65F16">
              <w:rPr>
                <w:rFonts w:ascii="Times New Roman" w:hAnsi="Times New Roman" w:cs="Times New Roman"/>
                <w:kern w:val="2"/>
                <w:sz w:val="24"/>
                <w:szCs w:val="24"/>
              </w:rPr>
              <w:t xml:space="preserve">) </w:t>
            </w:r>
          </w:p>
        </w:tc>
      </w:tr>
      <w:tr w:rsidR="00281A78" w:rsidRPr="00C65F16" w14:paraId="6EF493F1" w14:textId="77777777" w:rsidTr="00AA5942">
        <w:trPr>
          <w:trHeight w:val="300"/>
        </w:trPr>
        <w:tc>
          <w:tcPr>
            <w:tcW w:w="9535" w:type="dxa"/>
            <w:gridSpan w:val="4"/>
          </w:tcPr>
          <w:p w14:paraId="3A872DCB" w14:textId="77777777" w:rsidR="00281A78" w:rsidRPr="00C65F16" w:rsidRDefault="00281A78" w:rsidP="00E555C0">
            <w:pPr>
              <w:ind w:firstLine="0"/>
              <w:jc w:val="center"/>
              <w:rPr>
                <w:rFonts w:ascii="Times New Roman" w:hAnsi="Times New Roman" w:cs="Times New Roman"/>
                <w:b/>
                <w:bCs/>
                <w:kern w:val="2"/>
                <w:sz w:val="24"/>
                <w:szCs w:val="24"/>
              </w:rPr>
            </w:pPr>
            <w:r w:rsidRPr="00C65F16">
              <w:rPr>
                <w:rFonts w:ascii="Times New Roman" w:hAnsi="Times New Roman" w:cs="Times New Roman"/>
                <w:b/>
                <w:bCs/>
                <w:kern w:val="2"/>
                <w:sz w:val="24"/>
                <w:szCs w:val="24"/>
              </w:rPr>
              <w:t>14. SUTARTIES PRIEDAI</w:t>
            </w:r>
          </w:p>
        </w:tc>
      </w:tr>
      <w:tr w:rsidR="00281A78" w:rsidRPr="00C65F16" w14:paraId="062707BE" w14:textId="77777777" w:rsidTr="007A1E70">
        <w:trPr>
          <w:trHeight w:val="300"/>
        </w:trPr>
        <w:tc>
          <w:tcPr>
            <w:tcW w:w="2689" w:type="dxa"/>
          </w:tcPr>
          <w:p w14:paraId="37DC8487" w14:textId="77777777" w:rsidR="00281A78" w:rsidRPr="00C65F16" w:rsidRDefault="00281A78" w:rsidP="00E555C0">
            <w:pPr>
              <w:ind w:firstLine="0"/>
              <w:jc w:val="center"/>
              <w:rPr>
                <w:rFonts w:ascii="Times New Roman" w:hAnsi="Times New Roman" w:cs="Times New Roman"/>
                <w:b/>
                <w:bCs/>
                <w:kern w:val="2"/>
                <w:sz w:val="24"/>
                <w:szCs w:val="24"/>
              </w:rPr>
            </w:pPr>
            <w:r w:rsidRPr="00C65F16">
              <w:rPr>
                <w:rFonts w:ascii="Times New Roman" w:hAnsi="Times New Roman" w:cs="Times New Roman"/>
                <w:b/>
                <w:bCs/>
                <w:kern w:val="2"/>
                <w:sz w:val="24"/>
                <w:szCs w:val="24"/>
              </w:rPr>
              <w:t>14.1. Priedas Nr. 1</w:t>
            </w:r>
          </w:p>
        </w:tc>
        <w:tc>
          <w:tcPr>
            <w:tcW w:w="6846" w:type="dxa"/>
            <w:gridSpan w:val="3"/>
          </w:tcPr>
          <w:p w14:paraId="21D5122D" w14:textId="59EA7332" w:rsidR="00281A78" w:rsidRPr="00C65F16" w:rsidRDefault="005B2A5F" w:rsidP="005B2A5F">
            <w:pPr>
              <w:ind w:firstLine="0"/>
              <w:jc w:val="left"/>
              <w:rPr>
                <w:rFonts w:ascii="Times New Roman" w:hAnsi="Times New Roman" w:cs="Times New Roman"/>
                <w:b/>
                <w:bCs/>
                <w:kern w:val="2"/>
                <w:sz w:val="24"/>
                <w:szCs w:val="24"/>
              </w:rPr>
            </w:pPr>
            <w:r w:rsidRPr="00C65F16">
              <w:rPr>
                <w:rFonts w:ascii="Times New Roman" w:hAnsi="Times New Roman" w:cs="Times New Roman"/>
                <w:color w:val="000000"/>
                <w:kern w:val="2"/>
                <w:sz w:val="24"/>
                <w:szCs w:val="24"/>
              </w:rPr>
              <w:t>„Techninė specifikacija“</w:t>
            </w:r>
          </w:p>
        </w:tc>
      </w:tr>
      <w:tr w:rsidR="00281A78" w:rsidRPr="00C65F16" w14:paraId="68FBCEF5" w14:textId="77777777" w:rsidTr="007A1E70">
        <w:trPr>
          <w:trHeight w:val="300"/>
        </w:trPr>
        <w:tc>
          <w:tcPr>
            <w:tcW w:w="2689" w:type="dxa"/>
          </w:tcPr>
          <w:p w14:paraId="2260AAC3" w14:textId="77777777" w:rsidR="00281A78" w:rsidRPr="00C65F16" w:rsidRDefault="00281A78" w:rsidP="00E555C0">
            <w:pPr>
              <w:ind w:firstLine="0"/>
              <w:jc w:val="center"/>
              <w:rPr>
                <w:rFonts w:ascii="Times New Roman" w:hAnsi="Times New Roman" w:cs="Times New Roman"/>
                <w:b/>
                <w:bCs/>
                <w:kern w:val="2"/>
                <w:sz w:val="24"/>
                <w:szCs w:val="24"/>
              </w:rPr>
            </w:pPr>
            <w:r w:rsidRPr="00C65F16">
              <w:rPr>
                <w:rFonts w:ascii="Times New Roman" w:hAnsi="Times New Roman" w:cs="Times New Roman"/>
                <w:b/>
                <w:bCs/>
                <w:kern w:val="2"/>
                <w:sz w:val="24"/>
                <w:szCs w:val="24"/>
              </w:rPr>
              <w:t>14.2. Priedas Nr. 2</w:t>
            </w:r>
          </w:p>
        </w:tc>
        <w:tc>
          <w:tcPr>
            <w:tcW w:w="6846" w:type="dxa"/>
            <w:gridSpan w:val="3"/>
          </w:tcPr>
          <w:p w14:paraId="7183D128" w14:textId="3FAED349" w:rsidR="00281A78" w:rsidRPr="00C65F16" w:rsidRDefault="005B2A5F" w:rsidP="005B2A5F">
            <w:pPr>
              <w:ind w:firstLine="0"/>
              <w:jc w:val="left"/>
              <w:rPr>
                <w:rFonts w:ascii="Times New Roman" w:hAnsi="Times New Roman" w:cs="Times New Roman"/>
                <w:b/>
                <w:bCs/>
                <w:kern w:val="2"/>
                <w:sz w:val="24"/>
                <w:szCs w:val="24"/>
              </w:rPr>
            </w:pPr>
            <w:r w:rsidRPr="00C65F16">
              <w:rPr>
                <w:rFonts w:ascii="Times New Roman" w:hAnsi="Times New Roman" w:cs="Times New Roman"/>
                <w:color w:val="000000"/>
                <w:kern w:val="2"/>
                <w:sz w:val="24"/>
                <w:szCs w:val="24"/>
              </w:rPr>
              <w:t>„Pasiūlymas“</w:t>
            </w:r>
          </w:p>
        </w:tc>
      </w:tr>
      <w:tr w:rsidR="00281A78" w:rsidRPr="00C65F16" w14:paraId="4B05D24D" w14:textId="77777777" w:rsidTr="007A1E70">
        <w:trPr>
          <w:trHeight w:val="300"/>
        </w:trPr>
        <w:tc>
          <w:tcPr>
            <w:tcW w:w="2689" w:type="dxa"/>
          </w:tcPr>
          <w:p w14:paraId="1F3F8EB5" w14:textId="77777777" w:rsidR="00281A78" w:rsidRPr="00C65F16" w:rsidRDefault="00281A78" w:rsidP="00E555C0">
            <w:pPr>
              <w:ind w:firstLine="0"/>
              <w:jc w:val="center"/>
              <w:rPr>
                <w:rFonts w:ascii="Times New Roman" w:hAnsi="Times New Roman" w:cs="Times New Roman"/>
                <w:b/>
                <w:bCs/>
                <w:kern w:val="2"/>
                <w:sz w:val="24"/>
                <w:szCs w:val="24"/>
              </w:rPr>
            </w:pPr>
            <w:r w:rsidRPr="00C65F16">
              <w:rPr>
                <w:rFonts w:ascii="Times New Roman" w:hAnsi="Times New Roman" w:cs="Times New Roman"/>
                <w:b/>
                <w:bCs/>
                <w:kern w:val="2"/>
                <w:sz w:val="24"/>
                <w:szCs w:val="24"/>
              </w:rPr>
              <w:t>14.3. Priedas Nr. 3</w:t>
            </w:r>
          </w:p>
        </w:tc>
        <w:tc>
          <w:tcPr>
            <w:tcW w:w="6846" w:type="dxa"/>
            <w:gridSpan w:val="3"/>
          </w:tcPr>
          <w:p w14:paraId="64527956" w14:textId="77777777" w:rsidR="00281A78" w:rsidRPr="00C65F16" w:rsidRDefault="00281A78" w:rsidP="00E555C0">
            <w:pPr>
              <w:ind w:firstLine="0"/>
              <w:jc w:val="center"/>
              <w:rPr>
                <w:rFonts w:ascii="Times New Roman" w:hAnsi="Times New Roman" w:cs="Times New Roman"/>
                <w:b/>
                <w:bCs/>
                <w:kern w:val="2"/>
                <w:sz w:val="24"/>
                <w:szCs w:val="24"/>
              </w:rPr>
            </w:pPr>
          </w:p>
        </w:tc>
      </w:tr>
      <w:tr w:rsidR="00281A78" w:rsidRPr="00C65F16" w14:paraId="0DE7D534" w14:textId="77777777" w:rsidTr="007A1E70">
        <w:trPr>
          <w:trHeight w:val="300"/>
        </w:trPr>
        <w:tc>
          <w:tcPr>
            <w:tcW w:w="2689" w:type="dxa"/>
          </w:tcPr>
          <w:p w14:paraId="3961A9B1" w14:textId="77777777" w:rsidR="00281A78" w:rsidRPr="00C65F16" w:rsidRDefault="00281A78" w:rsidP="00E555C0">
            <w:pPr>
              <w:ind w:firstLine="0"/>
              <w:jc w:val="center"/>
              <w:rPr>
                <w:rFonts w:ascii="Times New Roman" w:hAnsi="Times New Roman" w:cs="Times New Roman"/>
                <w:b/>
                <w:bCs/>
                <w:kern w:val="2"/>
                <w:sz w:val="24"/>
                <w:szCs w:val="24"/>
              </w:rPr>
            </w:pPr>
            <w:r w:rsidRPr="00C65F16">
              <w:rPr>
                <w:rFonts w:ascii="Times New Roman" w:hAnsi="Times New Roman" w:cs="Times New Roman"/>
                <w:b/>
                <w:bCs/>
                <w:kern w:val="2"/>
                <w:sz w:val="24"/>
                <w:szCs w:val="24"/>
              </w:rPr>
              <w:t>14.4. Priedas Nr. 4</w:t>
            </w:r>
          </w:p>
        </w:tc>
        <w:tc>
          <w:tcPr>
            <w:tcW w:w="6846" w:type="dxa"/>
            <w:gridSpan w:val="3"/>
          </w:tcPr>
          <w:p w14:paraId="72B7BD58" w14:textId="77777777" w:rsidR="00281A78" w:rsidRPr="00C65F16" w:rsidRDefault="00281A78" w:rsidP="00E555C0">
            <w:pPr>
              <w:ind w:firstLine="0"/>
              <w:jc w:val="center"/>
              <w:rPr>
                <w:rFonts w:ascii="Times New Roman" w:hAnsi="Times New Roman" w:cs="Times New Roman"/>
                <w:b/>
                <w:bCs/>
                <w:kern w:val="2"/>
                <w:sz w:val="24"/>
                <w:szCs w:val="24"/>
              </w:rPr>
            </w:pPr>
          </w:p>
        </w:tc>
      </w:tr>
      <w:tr w:rsidR="00281A78" w:rsidRPr="00C65F16" w14:paraId="7A63127E" w14:textId="77777777" w:rsidTr="007A1E70">
        <w:trPr>
          <w:trHeight w:val="300"/>
        </w:trPr>
        <w:tc>
          <w:tcPr>
            <w:tcW w:w="2689" w:type="dxa"/>
          </w:tcPr>
          <w:p w14:paraId="11EAE5AA" w14:textId="77777777" w:rsidR="00281A78" w:rsidRPr="00C65F16" w:rsidRDefault="00281A78" w:rsidP="00E555C0">
            <w:pPr>
              <w:ind w:firstLine="0"/>
              <w:jc w:val="center"/>
              <w:rPr>
                <w:rFonts w:ascii="Times New Roman" w:hAnsi="Times New Roman" w:cs="Times New Roman"/>
                <w:b/>
                <w:bCs/>
                <w:kern w:val="2"/>
                <w:sz w:val="24"/>
                <w:szCs w:val="24"/>
              </w:rPr>
            </w:pPr>
            <w:r w:rsidRPr="00C65F16">
              <w:rPr>
                <w:rFonts w:ascii="Times New Roman" w:hAnsi="Times New Roman" w:cs="Times New Roman"/>
                <w:b/>
                <w:bCs/>
                <w:kern w:val="2"/>
                <w:sz w:val="24"/>
                <w:szCs w:val="24"/>
              </w:rPr>
              <w:t>14.5. Priedas Nr. 5</w:t>
            </w:r>
          </w:p>
        </w:tc>
        <w:tc>
          <w:tcPr>
            <w:tcW w:w="6846" w:type="dxa"/>
            <w:gridSpan w:val="3"/>
          </w:tcPr>
          <w:p w14:paraId="7B795FF4" w14:textId="77777777" w:rsidR="00281A78" w:rsidRPr="00C65F16" w:rsidRDefault="00281A78" w:rsidP="00E555C0">
            <w:pPr>
              <w:ind w:firstLine="0"/>
              <w:jc w:val="center"/>
              <w:rPr>
                <w:rFonts w:ascii="Times New Roman" w:hAnsi="Times New Roman" w:cs="Times New Roman"/>
                <w:b/>
                <w:bCs/>
                <w:kern w:val="2"/>
                <w:sz w:val="24"/>
                <w:szCs w:val="24"/>
              </w:rPr>
            </w:pPr>
          </w:p>
        </w:tc>
      </w:tr>
      <w:tr w:rsidR="00281A78" w:rsidRPr="00C65F16" w14:paraId="587D0761" w14:textId="77777777" w:rsidTr="00AA5942">
        <w:tc>
          <w:tcPr>
            <w:tcW w:w="9535" w:type="dxa"/>
            <w:gridSpan w:val="4"/>
          </w:tcPr>
          <w:p w14:paraId="45C9598B" w14:textId="77777777" w:rsidR="00281A78" w:rsidRPr="00C65F16" w:rsidRDefault="00281A78" w:rsidP="00E555C0">
            <w:pPr>
              <w:ind w:firstLine="0"/>
              <w:jc w:val="center"/>
              <w:rPr>
                <w:rFonts w:ascii="Times New Roman" w:hAnsi="Times New Roman" w:cs="Times New Roman"/>
                <w:b/>
                <w:bCs/>
                <w:kern w:val="2"/>
                <w:sz w:val="24"/>
                <w:szCs w:val="24"/>
              </w:rPr>
            </w:pPr>
            <w:r w:rsidRPr="00C65F16">
              <w:rPr>
                <w:rFonts w:ascii="Times New Roman" w:hAnsi="Times New Roman" w:cs="Times New Roman"/>
                <w:b/>
                <w:bCs/>
                <w:kern w:val="2"/>
                <w:sz w:val="24"/>
                <w:szCs w:val="24"/>
              </w:rPr>
              <w:t>15. ŠALIŲ ATSTOVŲ PARAŠAI</w:t>
            </w:r>
          </w:p>
        </w:tc>
      </w:tr>
      <w:tr w:rsidR="00281A78" w:rsidRPr="00C65F16" w14:paraId="3534673B" w14:textId="77777777" w:rsidTr="00AA5942">
        <w:tc>
          <w:tcPr>
            <w:tcW w:w="4788" w:type="dxa"/>
            <w:gridSpan w:val="3"/>
          </w:tcPr>
          <w:p w14:paraId="4F9104EE" w14:textId="77777777" w:rsidR="00281A78" w:rsidRPr="00C65F16" w:rsidRDefault="00281A78" w:rsidP="00E555C0">
            <w:pPr>
              <w:ind w:firstLine="0"/>
              <w:jc w:val="center"/>
              <w:rPr>
                <w:rFonts w:ascii="Times New Roman" w:hAnsi="Times New Roman" w:cs="Times New Roman"/>
                <w:b/>
                <w:bCs/>
                <w:kern w:val="2"/>
                <w:sz w:val="24"/>
                <w:szCs w:val="24"/>
              </w:rPr>
            </w:pPr>
            <w:r w:rsidRPr="00C65F16">
              <w:rPr>
                <w:rFonts w:ascii="Times New Roman" w:hAnsi="Times New Roman" w:cs="Times New Roman"/>
                <w:b/>
                <w:bCs/>
                <w:kern w:val="2"/>
                <w:sz w:val="24"/>
                <w:szCs w:val="24"/>
              </w:rPr>
              <w:t>PIRKĖJAS</w:t>
            </w:r>
          </w:p>
        </w:tc>
        <w:tc>
          <w:tcPr>
            <w:tcW w:w="4747" w:type="dxa"/>
          </w:tcPr>
          <w:p w14:paraId="0976FF7F" w14:textId="77777777" w:rsidR="00281A78" w:rsidRPr="00C65F16" w:rsidRDefault="00281A78" w:rsidP="00E555C0">
            <w:pPr>
              <w:ind w:firstLine="0"/>
              <w:jc w:val="center"/>
              <w:rPr>
                <w:rFonts w:ascii="Times New Roman" w:hAnsi="Times New Roman" w:cs="Times New Roman"/>
                <w:b/>
                <w:bCs/>
                <w:kern w:val="2"/>
                <w:sz w:val="24"/>
                <w:szCs w:val="24"/>
              </w:rPr>
            </w:pPr>
            <w:r w:rsidRPr="00C65F16">
              <w:rPr>
                <w:rFonts w:ascii="Times New Roman" w:hAnsi="Times New Roman" w:cs="Times New Roman"/>
                <w:b/>
                <w:bCs/>
                <w:kern w:val="2"/>
                <w:sz w:val="24"/>
                <w:szCs w:val="24"/>
              </w:rPr>
              <w:t>TIEKĖJAS</w:t>
            </w:r>
          </w:p>
        </w:tc>
      </w:tr>
      <w:tr w:rsidR="00281A78" w:rsidRPr="00C65F16" w14:paraId="1CCCC3FD" w14:textId="77777777" w:rsidTr="00AA5942">
        <w:tc>
          <w:tcPr>
            <w:tcW w:w="4788" w:type="dxa"/>
            <w:gridSpan w:val="3"/>
          </w:tcPr>
          <w:p w14:paraId="36690FD6" w14:textId="66A82C5B" w:rsidR="00281A78" w:rsidRPr="00C65F16" w:rsidRDefault="00C4701B" w:rsidP="00E555C0">
            <w:pPr>
              <w:ind w:firstLine="0"/>
              <w:jc w:val="center"/>
              <w:rPr>
                <w:rFonts w:ascii="Times New Roman" w:hAnsi="Times New Roman" w:cs="Times New Roman"/>
                <w:color w:val="4472C4"/>
                <w:kern w:val="2"/>
                <w:sz w:val="24"/>
                <w:szCs w:val="24"/>
              </w:rPr>
            </w:pPr>
            <w:r w:rsidRPr="00C4701B">
              <w:rPr>
                <w:rFonts w:ascii="Times New Roman" w:hAnsi="Times New Roman" w:cs="Times New Roman"/>
                <w:kern w:val="2"/>
                <w:sz w:val="24"/>
                <w:szCs w:val="24"/>
              </w:rPr>
              <w:t>Direktorė Milda Žemavičienė</w:t>
            </w:r>
          </w:p>
        </w:tc>
        <w:tc>
          <w:tcPr>
            <w:tcW w:w="4747" w:type="dxa"/>
          </w:tcPr>
          <w:p w14:paraId="77915091" w14:textId="28864AD2" w:rsidR="00281A78" w:rsidRPr="00C65F16" w:rsidRDefault="0052166A" w:rsidP="00E555C0">
            <w:pPr>
              <w:ind w:firstLine="0"/>
              <w:jc w:val="center"/>
              <w:rPr>
                <w:rFonts w:ascii="Times New Roman" w:hAnsi="Times New Roman" w:cs="Times New Roman"/>
                <w:b/>
                <w:bCs/>
                <w:kern w:val="2"/>
                <w:sz w:val="24"/>
                <w:szCs w:val="24"/>
              </w:rPr>
            </w:pPr>
            <w:r w:rsidRPr="0052166A">
              <w:rPr>
                <w:rFonts w:ascii="Times New Roman" w:hAnsi="Times New Roman" w:cs="Times New Roman"/>
                <w:kern w:val="2"/>
                <w:sz w:val="24"/>
                <w:szCs w:val="24"/>
              </w:rPr>
              <w:t>Direktorius Skirmantas Akelis</w:t>
            </w:r>
          </w:p>
        </w:tc>
      </w:tr>
      <w:tr w:rsidR="00281A78" w:rsidRPr="00C65F16" w14:paraId="718C8AD4" w14:textId="77777777" w:rsidTr="00AA5942">
        <w:tc>
          <w:tcPr>
            <w:tcW w:w="4788" w:type="dxa"/>
            <w:gridSpan w:val="3"/>
          </w:tcPr>
          <w:p w14:paraId="76877761" w14:textId="77777777" w:rsidR="00281A78" w:rsidRPr="00C65F16" w:rsidRDefault="00281A78" w:rsidP="00E555C0">
            <w:pPr>
              <w:ind w:firstLine="0"/>
              <w:jc w:val="center"/>
              <w:rPr>
                <w:rFonts w:ascii="Times New Roman" w:hAnsi="Times New Roman" w:cs="Times New Roman"/>
                <w:b/>
                <w:bCs/>
                <w:color w:val="4472C4"/>
                <w:kern w:val="2"/>
                <w:sz w:val="24"/>
                <w:szCs w:val="24"/>
              </w:rPr>
            </w:pPr>
          </w:p>
          <w:p w14:paraId="66F99161" w14:textId="77777777" w:rsidR="00281A78" w:rsidRPr="00C65F16" w:rsidRDefault="00281A78" w:rsidP="00E555C0">
            <w:pPr>
              <w:ind w:firstLine="0"/>
              <w:jc w:val="center"/>
              <w:rPr>
                <w:rFonts w:ascii="Times New Roman" w:hAnsi="Times New Roman" w:cs="Times New Roman"/>
                <w:b/>
                <w:bCs/>
                <w:color w:val="4472C4"/>
                <w:kern w:val="2"/>
                <w:sz w:val="24"/>
                <w:szCs w:val="24"/>
              </w:rPr>
            </w:pPr>
          </w:p>
          <w:p w14:paraId="0F4B2164" w14:textId="77777777" w:rsidR="00281A78" w:rsidRPr="00C65F16" w:rsidRDefault="00281A78" w:rsidP="00E555C0">
            <w:pPr>
              <w:ind w:firstLine="0"/>
              <w:jc w:val="center"/>
              <w:rPr>
                <w:rFonts w:ascii="Times New Roman" w:hAnsi="Times New Roman" w:cs="Times New Roman"/>
                <w:b/>
                <w:bCs/>
                <w:color w:val="4472C4"/>
                <w:kern w:val="2"/>
                <w:sz w:val="24"/>
                <w:szCs w:val="24"/>
              </w:rPr>
            </w:pPr>
          </w:p>
        </w:tc>
        <w:tc>
          <w:tcPr>
            <w:tcW w:w="4747" w:type="dxa"/>
          </w:tcPr>
          <w:p w14:paraId="504CA310" w14:textId="77777777" w:rsidR="00281A78" w:rsidRPr="00C65F16" w:rsidRDefault="00281A78" w:rsidP="00E555C0">
            <w:pPr>
              <w:ind w:firstLine="0"/>
              <w:jc w:val="center"/>
              <w:rPr>
                <w:rFonts w:ascii="Times New Roman" w:hAnsi="Times New Roman" w:cs="Times New Roman"/>
                <w:b/>
                <w:bCs/>
                <w:color w:val="4472C4"/>
                <w:kern w:val="2"/>
                <w:sz w:val="24"/>
                <w:szCs w:val="24"/>
              </w:rPr>
            </w:pPr>
          </w:p>
          <w:p w14:paraId="27187D52" w14:textId="42F11AF4" w:rsidR="00281A78" w:rsidRPr="00C65F16" w:rsidRDefault="00281A78" w:rsidP="00E555C0">
            <w:pPr>
              <w:ind w:firstLine="0"/>
              <w:jc w:val="center"/>
              <w:rPr>
                <w:rFonts w:ascii="Times New Roman" w:hAnsi="Times New Roman" w:cs="Times New Roman"/>
                <w:b/>
                <w:bCs/>
                <w:color w:val="4472C4"/>
                <w:kern w:val="2"/>
                <w:sz w:val="24"/>
                <w:szCs w:val="24"/>
              </w:rPr>
            </w:pPr>
          </w:p>
        </w:tc>
      </w:tr>
    </w:tbl>
    <w:p w14:paraId="37B6D144" w14:textId="77777777" w:rsidR="00281A78" w:rsidRPr="00C65F16" w:rsidRDefault="00281A78" w:rsidP="00281A78">
      <w:pPr>
        <w:jc w:val="center"/>
        <w:rPr>
          <w:rFonts w:ascii="Times New Roman" w:hAnsi="Times New Roman" w:cs="Times New Roman"/>
          <w:sz w:val="24"/>
          <w:szCs w:val="24"/>
        </w:rPr>
      </w:pPr>
      <w:r w:rsidRPr="00C65F16">
        <w:rPr>
          <w:rFonts w:ascii="Times New Roman" w:hAnsi="Times New Roman" w:cs="Times New Roman"/>
          <w:color w:val="000000"/>
          <w:sz w:val="24"/>
          <w:szCs w:val="24"/>
        </w:rPr>
        <w:t>_______________</w:t>
      </w:r>
    </w:p>
    <w:p w14:paraId="05A79617" w14:textId="6267F2CA" w:rsidR="009B4090" w:rsidRPr="00C65F16" w:rsidRDefault="009B4090" w:rsidP="009B4090">
      <w:pPr>
        <w:rPr>
          <w:rFonts w:ascii="Times New Roman" w:eastAsiaTheme="minorHAnsi" w:hAnsi="Times New Roman" w:cs="Times New Roman"/>
          <w:bCs/>
          <w:iCs/>
          <w:sz w:val="24"/>
          <w:szCs w:val="24"/>
        </w:rPr>
      </w:pPr>
    </w:p>
    <w:bookmarkEnd w:id="0"/>
    <w:p w14:paraId="36087B16" w14:textId="331AADC8" w:rsidR="00B1000E" w:rsidRPr="00C65F16" w:rsidRDefault="00B1000E" w:rsidP="00C65F16">
      <w:pPr>
        <w:ind w:firstLine="0"/>
        <w:rPr>
          <w:rFonts w:ascii="Times New Roman" w:eastAsia="Times New Roman" w:hAnsi="Times New Roman" w:cs="Times New Roman"/>
          <w:sz w:val="24"/>
          <w:szCs w:val="24"/>
          <w:lang w:eastAsia="en-US"/>
        </w:rPr>
      </w:pPr>
    </w:p>
    <w:sectPr w:rsidR="00B1000E" w:rsidRPr="00C65F16" w:rsidSect="00FF4559">
      <w:headerReference w:type="default" r:id="rId15"/>
      <w:footerReference w:type="default" r:id="rId16"/>
      <w:headerReference w:type="first" r:id="rId17"/>
      <w:foot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F9C7A" w14:textId="77777777" w:rsidR="00E73CE8" w:rsidRDefault="00E73CE8" w:rsidP="00D05666">
      <w:r>
        <w:separator/>
      </w:r>
    </w:p>
  </w:endnote>
  <w:endnote w:type="continuationSeparator" w:id="0">
    <w:p w14:paraId="2A91B7D2" w14:textId="77777777" w:rsidR="00E73CE8" w:rsidRDefault="00E73CE8" w:rsidP="00D05666">
      <w:r>
        <w:continuationSeparator/>
      </w:r>
    </w:p>
  </w:endnote>
  <w:endnote w:type="continuationNotice" w:id="1">
    <w:p w14:paraId="140708C3" w14:textId="77777777" w:rsidR="00E73CE8" w:rsidRDefault="00E73C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4DD12" w14:textId="77777777" w:rsidR="00E73CE8" w:rsidRDefault="00E73CE8" w:rsidP="00D05666">
      <w:r>
        <w:separator/>
      </w:r>
    </w:p>
  </w:footnote>
  <w:footnote w:type="continuationSeparator" w:id="0">
    <w:p w14:paraId="4C2C7CA1" w14:textId="77777777" w:rsidR="00E73CE8" w:rsidRDefault="00E73CE8" w:rsidP="00D05666">
      <w:r>
        <w:continuationSeparator/>
      </w:r>
    </w:p>
  </w:footnote>
  <w:footnote w:type="continuationNotice" w:id="1">
    <w:p w14:paraId="2011EB32" w14:textId="77777777" w:rsidR="00E73CE8" w:rsidRDefault="00E73CE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104EE"/>
    <w:multiLevelType w:val="multilevel"/>
    <w:tmpl w:val="BD9ED982"/>
    <w:lvl w:ilvl="0">
      <w:start w:val="4"/>
      <w:numFmt w:val="decimal"/>
      <w:lvlText w:val="%1."/>
      <w:lvlJc w:val="left"/>
      <w:pPr>
        <w:ind w:left="360" w:hanging="360"/>
      </w:pPr>
      <w:rPr>
        <w:rFonts w:eastAsiaTheme="minorEastAsia" w:hint="default"/>
        <w:sz w:val="21"/>
      </w:rPr>
    </w:lvl>
    <w:lvl w:ilvl="1">
      <w:start w:val="1"/>
      <w:numFmt w:val="decimal"/>
      <w:lvlText w:val="%1.%2."/>
      <w:lvlJc w:val="left"/>
      <w:pPr>
        <w:ind w:left="1429" w:hanging="720"/>
      </w:pPr>
      <w:rPr>
        <w:rFonts w:eastAsiaTheme="minorEastAsia" w:hint="default"/>
        <w:sz w:val="21"/>
      </w:rPr>
    </w:lvl>
    <w:lvl w:ilvl="2">
      <w:start w:val="1"/>
      <w:numFmt w:val="decimal"/>
      <w:lvlText w:val="%1.%2.%3."/>
      <w:lvlJc w:val="left"/>
      <w:pPr>
        <w:ind w:left="2498" w:hanging="1080"/>
      </w:pPr>
      <w:rPr>
        <w:rFonts w:eastAsiaTheme="minorEastAsia" w:hint="default"/>
        <w:sz w:val="21"/>
      </w:rPr>
    </w:lvl>
    <w:lvl w:ilvl="3">
      <w:start w:val="1"/>
      <w:numFmt w:val="decimal"/>
      <w:lvlText w:val="%1.%2.%3.%4."/>
      <w:lvlJc w:val="left"/>
      <w:pPr>
        <w:ind w:left="3567" w:hanging="1440"/>
      </w:pPr>
      <w:rPr>
        <w:rFonts w:eastAsiaTheme="minorEastAsia" w:hint="default"/>
        <w:sz w:val="21"/>
      </w:rPr>
    </w:lvl>
    <w:lvl w:ilvl="4">
      <w:start w:val="1"/>
      <w:numFmt w:val="decimal"/>
      <w:lvlText w:val="%1.%2.%3.%4.%5."/>
      <w:lvlJc w:val="left"/>
      <w:pPr>
        <w:ind w:left="4636" w:hanging="1800"/>
      </w:pPr>
      <w:rPr>
        <w:rFonts w:eastAsiaTheme="minorEastAsia" w:hint="default"/>
        <w:sz w:val="21"/>
      </w:rPr>
    </w:lvl>
    <w:lvl w:ilvl="5">
      <w:start w:val="1"/>
      <w:numFmt w:val="decimal"/>
      <w:lvlText w:val="%1.%2.%3.%4.%5.%6."/>
      <w:lvlJc w:val="left"/>
      <w:pPr>
        <w:ind w:left="5345" w:hanging="1800"/>
      </w:pPr>
      <w:rPr>
        <w:rFonts w:eastAsiaTheme="minorEastAsia" w:hint="default"/>
        <w:sz w:val="21"/>
      </w:rPr>
    </w:lvl>
    <w:lvl w:ilvl="6">
      <w:start w:val="1"/>
      <w:numFmt w:val="decimal"/>
      <w:lvlText w:val="%1.%2.%3.%4.%5.%6.%7."/>
      <w:lvlJc w:val="left"/>
      <w:pPr>
        <w:ind w:left="6414" w:hanging="2160"/>
      </w:pPr>
      <w:rPr>
        <w:rFonts w:eastAsiaTheme="minorEastAsia" w:hint="default"/>
        <w:sz w:val="21"/>
      </w:rPr>
    </w:lvl>
    <w:lvl w:ilvl="7">
      <w:start w:val="1"/>
      <w:numFmt w:val="decimal"/>
      <w:lvlText w:val="%1.%2.%3.%4.%5.%6.%7.%8."/>
      <w:lvlJc w:val="left"/>
      <w:pPr>
        <w:ind w:left="7483" w:hanging="2520"/>
      </w:pPr>
      <w:rPr>
        <w:rFonts w:eastAsiaTheme="minorEastAsia" w:hint="default"/>
        <w:sz w:val="21"/>
      </w:rPr>
    </w:lvl>
    <w:lvl w:ilvl="8">
      <w:start w:val="1"/>
      <w:numFmt w:val="decimal"/>
      <w:lvlText w:val="%1.%2.%3.%4.%5.%6.%7.%8.%9."/>
      <w:lvlJc w:val="left"/>
      <w:pPr>
        <w:ind w:left="8552" w:hanging="2880"/>
      </w:pPr>
      <w:rPr>
        <w:rFonts w:eastAsiaTheme="minorEastAsia" w:hint="default"/>
        <w:sz w:val="21"/>
      </w:rPr>
    </w:lvl>
  </w:abstractNum>
  <w:abstractNum w:abstractNumId="3" w15:restartNumberingAfterBreak="0">
    <w:nsid w:val="0F97523F"/>
    <w:multiLevelType w:val="hybridMultilevel"/>
    <w:tmpl w:val="FEE652FE"/>
    <w:lvl w:ilvl="0" w:tplc="3CA60BEE">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8657695"/>
    <w:multiLevelType w:val="hybridMultilevel"/>
    <w:tmpl w:val="774ACAC0"/>
    <w:lvl w:ilvl="0" w:tplc="FA6A56C6">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7"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939319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E42337"/>
    <w:multiLevelType w:val="hybridMultilevel"/>
    <w:tmpl w:val="169824BA"/>
    <w:lvl w:ilvl="0" w:tplc="5A8E554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80C605A"/>
    <w:multiLevelType w:val="hybridMultilevel"/>
    <w:tmpl w:val="6630B7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972386"/>
    <w:multiLevelType w:val="multilevel"/>
    <w:tmpl w:val="FF1A15CA"/>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3C029E52"/>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5A30B8"/>
    <w:multiLevelType w:val="hybridMultilevel"/>
    <w:tmpl w:val="7910CF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0A65D3F"/>
    <w:multiLevelType w:val="hybridMultilevel"/>
    <w:tmpl w:val="0248FD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72A43DAC"/>
    <w:multiLevelType w:val="hybridMultilevel"/>
    <w:tmpl w:val="0248FD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3F67331"/>
    <w:multiLevelType w:val="hybridMultilevel"/>
    <w:tmpl w:val="029C6BBE"/>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2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FC57760"/>
    <w:multiLevelType w:val="hybridMultilevel"/>
    <w:tmpl w:val="D444B630"/>
    <w:lvl w:ilvl="0" w:tplc="4DA64B4A">
      <w:start w:val="1"/>
      <w:numFmt w:val="decimal"/>
      <w:lvlText w:val="%1"/>
      <w:lvlJc w:val="left"/>
      <w:pPr>
        <w:ind w:left="2070" w:hanging="360"/>
      </w:pPr>
      <w:rPr>
        <w:rFonts w:hint="default"/>
      </w:rPr>
    </w:lvl>
    <w:lvl w:ilvl="1" w:tplc="04270019" w:tentative="1">
      <w:start w:val="1"/>
      <w:numFmt w:val="lowerLetter"/>
      <w:lvlText w:val="%2."/>
      <w:lvlJc w:val="left"/>
      <w:pPr>
        <w:ind w:left="2790" w:hanging="360"/>
      </w:pPr>
    </w:lvl>
    <w:lvl w:ilvl="2" w:tplc="0427001B" w:tentative="1">
      <w:start w:val="1"/>
      <w:numFmt w:val="lowerRoman"/>
      <w:lvlText w:val="%3."/>
      <w:lvlJc w:val="right"/>
      <w:pPr>
        <w:ind w:left="3510" w:hanging="180"/>
      </w:pPr>
    </w:lvl>
    <w:lvl w:ilvl="3" w:tplc="0427000F" w:tentative="1">
      <w:start w:val="1"/>
      <w:numFmt w:val="decimal"/>
      <w:lvlText w:val="%4."/>
      <w:lvlJc w:val="left"/>
      <w:pPr>
        <w:ind w:left="4230" w:hanging="360"/>
      </w:pPr>
    </w:lvl>
    <w:lvl w:ilvl="4" w:tplc="04270019" w:tentative="1">
      <w:start w:val="1"/>
      <w:numFmt w:val="lowerLetter"/>
      <w:lvlText w:val="%5."/>
      <w:lvlJc w:val="left"/>
      <w:pPr>
        <w:ind w:left="4950" w:hanging="360"/>
      </w:pPr>
    </w:lvl>
    <w:lvl w:ilvl="5" w:tplc="0427001B" w:tentative="1">
      <w:start w:val="1"/>
      <w:numFmt w:val="lowerRoman"/>
      <w:lvlText w:val="%6."/>
      <w:lvlJc w:val="right"/>
      <w:pPr>
        <w:ind w:left="5670" w:hanging="180"/>
      </w:pPr>
    </w:lvl>
    <w:lvl w:ilvl="6" w:tplc="0427000F" w:tentative="1">
      <w:start w:val="1"/>
      <w:numFmt w:val="decimal"/>
      <w:lvlText w:val="%7."/>
      <w:lvlJc w:val="left"/>
      <w:pPr>
        <w:ind w:left="6390" w:hanging="360"/>
      </w:pPr>
    </w:lvl>
    <w:lvl w:ilvl="7" w:tplc="04270019" w:tentative="1">
      <w:start w:val="1"/>
      <w:numFmt w:val="lowerLetter"/>
      <w:lvlText w:val="%8."/>
      <w:lvlJc w:val="left"/>
      <w:pPr>
        <w:ind w:left="7110" w:hanging="360"/>
      </w:pPr>
    </w:lvl>
    <w:lvl w:ilvl="8" w:tplc="0427001B" w:tentative="1">
      <w:start w:val="1"/>
      <w:numFmt w:val="lowerRoman"/>
      <w:lvlText w:val="%9."/>
      <w:lvlJc w:val="right"/>
      <w:pPr>
        <w:ind w:left="7830" w:hanging="180"/>
      </w:pPr>
    </w:lvl>
  </w:abstractNum>
  <w:num w:numId="1" w16cid:durableId="22287778">
    <w:abstractNumId w:val="4"/>
  </w:num>
  <w:num w:numId="2" w16cid:durableId="1490172141">
    <w:abstractNumId w:val="19"/>
  </w:num>
  <w:num w:numId="3" w16cid:durableId="138770985">
    <w:abstractNumId w:val="12"/>
  </w:num>
  <w:num w:numId="4" w16cid:durableId="219707255">
    <w:abstractNumId w:val="29"/>
  </w:num>
  <w:num w:numId="5" w16cid:durableId="1652252092">
    <w:abstractNumId w:val="5"/>
  </w:num>
  <w:num w:numId="6" w16cid:durableId="817724215">
    <w:abstractNumId w:val="13"/>
  </w:num>
  <w:num w:numId="7" w16cid:durableId="1476410157">
    <w:abstractNumId w:val="25"/>
  </w:num>
  <w:num w:numId="8" w16cid:durableId="1415740606">
    <w:abstractNumId w:val="23"/>
  </w:num>
  <w:num w:numId="9" w16cid:durableId="662123677">
    <w:abstractNumId w:val="21"/>
  </w:num>
  <w:num w:numId="10" w16cid:durableId="593587561">
    <w:abstractNumId w:val="16"/>
  </w:num>
  <w:num w:numId="11" w16cid:durableId="25259460">
    <w:abstractNumId w:val="8"/>
  </w:num>
  <w:num w:numId="12" w16cid:durableId="1156145951">
    <w:abstractNumId w:val="10"/>
  </w:num>
  <w:num w:numId="13" w16cid:durableId="1674137602">
    <w:abstractNumId w:val="17"/>
  </w:num>
  <w:num w:numId="14" w16cid:durableId="675615729">
    <w:abstractNumId w:val="14"/>
  </w:num>
  <w:num w:numId="15" w16cid:durableId="2105025963">
    <w:abstractNumId w:val="15"/>
  </w:num>
  <w:num w:numId="16" w16cid:durableId="1022055415">
    <w:abstractNumId w:val="20"/>
  </w:num>
  <w:num w:numId="17" w16cid:durableId="2047171004">
    <w:abstractNumId w:val="1"/>
  </w:num>
  <w:num w:numId="18" w16cid:durableId="1833830484">
    <w:abstractNumId w:val="11"/>
  </w:num>
  <w:num w:numId="19" w16cid:durableId="1005673824">
    <w:abstractNumId w:val="26"/>
  </w:num>
  <w:num w:numId="20" w16cid:durableId="2133087507">
    <w:abstractNumId w:val="24"/>
  </w:num>
  <w:num w:numId="21" w16cid:durableId="127480645">
    <w:abstractNumId w:val="18"/>
  </w:num>
  <w:num w:numId="22" w16cid:durableId="491339589">
    <w:abstractNumId w:val="0"/>
  </w:num>
  <w:num w:numId="23" w16cid:durableId="1445274139">
    <w:abstractNumId w:val="30"/>
  </w:num>
  <w:num w:numId="24" w16cid:durableId="1884443360">
    <w:abstractNumId w:val="28"/>
  </w:num>
  <w:num w:numId="25" w16cid:durableId="409469100">
    <w:abstractNumId w:val="22"/>
  </w:num>
  <w:num w:numId="26" w16cid:durableId="384066877">
    <w:abstractNumId w:val="9"/>
  </w:num>
  <w:num w:numId="27" w16cid:durableId="1622567209">
    <w:abstractNumId w:val="3"/>
  </w:num>
  <w:num w:numId="28" w16cid:durableId="106044013">
    <w:abstractNumId w:val="6"/>
  </w:num>
  <w:num w:numId="29" w16cid:durableId="1066992846">
    <w:abstractNumId w:val="7"/>
  </w:num>
  <w:num w:numId="30" w16cid:durableId="1900438749">
    <w:abstractNumId w:val="2"/>
  </w:num>
  <w:num w:numId="31" w16cid:durableId="1440874628">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608"/>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738"/>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EFE"/>
    <w:rsid w:val="000903D5"/>
    <w:rsid w:val="000904B3"/>
    <w:rsid w:val="00090861"/>
    <w:rsid w:val="000917F2"/>
    <w:rsid w:val="00091F01"/>
    <w:rsid w:val="00092401"/>
    <w:rsid w:val="000930F0"/>
    <w:rsid w:val="00093FE4"/>
    <w:rsid w:val="000945B2"/>
    <w:rsid w:val="00095328"/>
    <w:rsid w:val="00095834"/>
    <w:rsid w:val="000959FC"/>
    <w:rsid w:val="0009724E"/>
    <w:rsid w:val="00097B80"/>
    <w:rsid w:val="000A0DFE"/>
    <w:rsid w:val="000A0F5D"/>
    <w:rsid w:val="000A1B88"/>
    <w:rsid w:val="000A1E34"/>
    <w:rsid w:val="000A2CBA"/>
    <w:rsid w:val="000A3108"/>
    <w:rsid w:val="000A38BA"/>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06C6"/>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0A"/>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379"/>
    <w:rsid w:val="0017542F"/>
    <w:rsid w:val="00175C5F"/>
    <w:rsid w:val="00176FD3"/>
    <w:rsid w:val="00177AFE"/>
    <w:rsid w:val="001801B7"/>
    <w:rsid w:val="00180340"/>
    <w:rsid w:val="00180466"/>
    <w:rsid w:val="00181168"/>
    <w:rsid w:val="00181511"/>
    <w:rsid w:val="001816D6"/>
    <w:rsid w:val="00182E25"/>
    <w:rsid w:val="00184A8C"/>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3BD"/>
    <w:rsid w:val="001F1643"/>
    <w:rsid w:val="001F1A18"/>
    <w:rsid w:val="001F1D6C"/>
    <w:rsid w:val="001F1FB1"/>
    <w:rsid w:val="001F2905"/>
    <w:rsid w:val="001F2E11"/>
    <w:rsid w:val="001F2EB6"/>
    <w:rsid w:val="001F3174"/>
    <w:rsid w:val="001F5180"/>
    <w:rsid w:val="001F568A"/>
    <w:rsid w:val="001F5AA0"/>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0C"/>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A78"/>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249"/>
    <w:rsid w:val="002970CF"/>
    <w:rsid w:val="00297490"/>
    <w:rsid w:val="002974D4"/>
    <w:rsid w:val="002A00F7"/>
    <w:rsid w:val="002A1EB6"/>
    <w:rsid w:val="002A2A1D"/>
    <w:rsid w:val="002A3B3E"/>
    <w:rsid w:val="002A3C89"/>
    <w:rsid w:val="002A3FEE"/>
    <w:rsid w:val="002A4AC9"/>
    <w:rsid w:val="002A523D"/>
    <w:rsid w:val="002A55FA"/>
    <w:rsid w:val="002A58C9"/>
    <w:rsid w:val="002A62B6"/>
    <w:rsid w:val="002A6658"/>
    <w:rsid w:val="002A70E6"/>
    <w:rsid w:val="002A71C8"/>
    <w:rsid w:val="002A73B7"/>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4B21"/>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8F6"/>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C4E"/>
    <w:rsid w:val="00334EB8"/>
    <w:rsid w:val="00334EBE"/>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232"/>
    <w:rsid w:val="00365384"/>
    <w:rsid w:val="003660B8"/>
    <w:rsid w:val="003671C3"/>
    <w:rsid w:val="00367D97"/>
    <w:rsid w:val="00370489"/>
    <w:rsid w:val="00371433"/>
    <w:rsid w:val="003716F1"/>
    <w:rsid w:val="003729D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43EE"/>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3A2"/>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028"/>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789C"/>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03B"/>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496"/>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E76"/>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C84"/>
    <w:rsid w:val="00512E53"/>
    <w:rsid w:val="0051329C"/>
    <w:rsid w:val="0051416C"/>
    <w:rsid w:val="00514B6E"/>
    <w:rsid w:val="0051508F"/>
    <w:rsid w:val="00515C55"/>
    <w:rsid w:val="00515ED0"/>
    <w:rsid w:val="0051611C"/>
    <w:rsid w:val="00517008"/>
    <w:rsid w:val="005209A8"/>
    <w:rsid w:val="00520CD2"/>
    <w:rsid w:val="005211CB"/>
    <w:rsid w:val="0052166A"/>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D09"/>
    <w:rsid w:val="005448A6"/>
    <w:rsid w:val="005450B5"/>
    <w:rsid w:val="0054622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666"/>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686"/>
    <w:rsid w:val="00594FA6"/>
    <w:rsid w:val="00595F1A"/>
    <w:rsid w:val="00595F8E"/>
    <w:rsid w:val="005964CC"/>
    <w:rsid w:val="00596895"/>
    <w:rsid w:val="00596BDA"/>
    <w:rsid w:val="00597972"/>
    <w:rsid w:val="005A07D8"/>
    <w:rsid w:val="005A0C5B"/>
    <w:rsid w:val="005A3B0E"/>
    <w:rsid w:val="005A4255"/>
    <w:rsid w:val="005A5204"/>
    <w:rsid w:val="005A52E6"/>
    <w:rsid w:val="005A5610"/>
    <w:rsid w:val="005A5616"/>
    <w:rsid w:val="005B0749"/>
    <w:rsid w:val="005B16F4"/>
    <w:rsid w:val="005B19E4"/>
    <w:rsid w:val="005B1D8D"/>
    <w:rsid w:val="005B24C3"/>
    <w:rsid w:val="005B2628"/>
    <w:rsid w:val="005B2A1D"/>
    <w:rsid w:val="005B2A5F"/>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79DC"/>
    <w:rsid w:val="005F0E6E"/>
    <w:rsid w:val="005F13F0"/>
    <w:rsid w:val="005F1501"/>
    <w:rsid w:val="005F26BF"/>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17FE8"/>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0E"/>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569"/>
    <w:rsid w:val="00693C7B"/>
    <w:rsid w:val="00694911"/>
    <w:rsid w:val="006966D7"/>
    <w:rsid w:val="00696EED"/>
    <w:rsid w:val="0069774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3B24"/>
    <w:rsid w:val="006E42EC"/>
    <w:rsid w:val="006E533D"/>
    <w:rsid w:val="006E6528"/>
    <w:rsid w:val="006E6883"/>
    <w:rsid w:val="006E75C7"/>
    <w:rsid w:val="006E7679"/>
    <w:rsid w:val="006F1F4B"/>
    <w:rsid w:val="006F2F71"/>
    <w:rsid w:val="006F486C"/>
    <w:rsid w:val="006F5661"/>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23B"/>
    <w:rsid w:val="00725AB6"/>
    <w:rsid w:val="00725D1E"/>
    <w:rsid w:val="007268E3"/>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B0B"/>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67"/>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E70"/>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9F9"/>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21C1"/>
    <w:rsid w:val="007F3812"/>
    <w:rsid w:val="007F3D95"/>
    <w:rsid w:val="007F47E7"/>
    <w:rsid w:val="007F4F75"/>
    <w:rsid w:val="007F5196"/>
    <w:rsid w:val="007F6402"/>
    <w:rsid w:val="007F65C2"/>
    <w:rsid w:val="007F6F26"/>
    <w:rsid w:val="007F7397"/>
    <w:rsid w:val="0080046E"/>
    <w:rsid w:val="0080269D"/>
    <w:rsid w:val="00803805"/>
    <w:rsid w:val="008040CB"/>
    <w:rsid w:val="008043C9"/>
    <w:rsid w:val="00806044"/>
    <w:rsid w:val="00807185"/>
    <w:rsid w:val="00807B75"/>
    <w:rsid w:val="00810237"/>
    <w:rsid w:val="00810596"/>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3C"/>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84C"/>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4EE8"/>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6FC"/>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174"/>
    <w:rsid w:val="00935371"/>
    <w:rsid w:val="00937444"/>
    <w:rsid w:val="0093767A"/>
    <w:rsid w:val="00941625"/>
    <w:rsid w:val="0094210F"/>
    <w:rsid w:val="009425A7"/>
    <w:rsid w:val="00942B80"/>
    <w:rsid w:val="00942BCA"/>
    <w:rsid w:val="009438E2"/>
    <w:rsid w:val="009463B7"/>
    <w:rsid w:val="00946722"/>
    <w:rsid w:val="0094708F"/>
    <w:rsid w:val="009502F5"/>
    <w:rsid w:val="00950AFA"/>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D0A"/>
    <w:rsid w:val="00995FEE"/>
    <w:rsid w:val="00996076"/>
    <w:rsid w:val="00996FBB"/>
    <w:rsid w:val="009975BF"/>
    <w:rsid w:val="009978CF"/>
    <w:rsid w:val="00997E77"/>
    <w:rsid w:val="009A0886"/>
    <w:rsid w:val="009A180D"/>
    <w:rsid w:val="009A2A2B"/>
    <w:rsid w:val="009A2E1A"/>
    <w:rsid w:val="009A2F47"/>
    <w:rsid w:val="009A43BF"/>
    <w:rsid w:val="009A676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1F86"/>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27C"/>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04"/>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34F"/>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2C74"/>
    <w:rsid w:val="00AF3747"/>
    <w:rsid w:val="00AF42F9"/>
    <w:rsid w:val="00AF57A1"/>
    <w:rsid w:val="00AF5CF4"/>
    <w:rsid w:val="00AF6074"/>
    <w:rsid w:val="00AF62E6"/>
    <w:rsid w:val="00AF6844"/>
    <w:rsid w:val="00AF76C1"/>
    <w:rsid w:val="00AF7FB3"/>
    <w:rsid w:val="00B004F2"/>
    <w:rsid w:val="00B00C12"/>
    <w:rsid w:val="00B00E6F"/>
    <w:rsid w:val="00B012CF"/>
    <w:rsid w:val="00B01C30"/>
    <w:rsid w:val="00B05A03"/>
    <w:rsid w:val="00B06374"/>
    <w:rsid w:val="00B0763C"/>
    <w:rsid w:val="00B07665"/>
    <w:rsid w:val="00B076FD"/>
    <w:rsid w:val="00B07D65"/>
    <w:rsid w:val="00B1000E"/>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01"/>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96F"/>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4F72"/>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A47"/>
    <w:rsid w:val="00BD2E81"/>
    <w:rsid w:val="00BD36E7"/>
    <w:rsid w:val="00BD3967"/>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C1"/>
    <w:rsid w:val="00C338F5"/>
    <w:rsid w:val="00C35066"/>
    <w:rsid w:val="00C357D8"/>
    <w:rsid w:val="00C3734E"/>
    <w:rsid w:val="00C373EA"/>
    <w:rsid w:val="00C37E50"/>
    <w:rsid w:val="00C42315"/>
    <w:rsid w:val="00C42A0E"/>
    <w:rsid w:val="00C44E96"/>
    <w:rsid w:val="00C458E8"/>
    <w:rsid w:val="00C468E9"/>
    <w:rsid w:val="00C4701B"/>
    <w:rsid w:val="00C476D8"/>
    <w:rsid w:val="00C47CE7"/>
    <w:rsid w:val="00C515B6"/>
    <w:rsid w:val="00C51CF2"/>
    <w:rsid w:val="00C52086"/>
    <w:rsid w:val="00C544C8"/>
    <w:rsid w:val="00C54B23"/>
    <w:rsid w:val="00C54E72"/>
    <w:rsid w:val="00C55829"/>
    <w:rsid w:val="00C56765"/>
    <w:rsid w:val="00C56AE2"/>
    <w:rsid w:val="00C56FE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F16"/>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5302"/>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34F"/>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1E0"/>
    <w:rsid w:val="00D85943"/>
    <w:rsid w:val="00D8621D"/>
    <w:rsid w:val="00D8625D"/>
    <w:rsid w:val="00D86A7B"/>
    <w:rsid w:val="00D86CCF"/>
    <w:rsid w:val="00D87493"/>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57E"/>
    <w:rsid w:val="00DC6585"/>
    <w:rsid w:val="00DC673E"/>
    <w:rsid w:val="00DC7576"/>
    <w:rsid w:val="00DD0085"/>
    <w:rsid w:val="00DD008C"/>
    <w:rsid w:val="00DD0202"/>
    <w:rsid w:val="00DD1047"/>
    <w:rsid w:val="00DD10C2"/>
    <w:rsid w:val="00DD1497"/>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72F"/>
    <w:rsid w:val="00E345D2"/>
    <w:rsid w:val="00E375BF"/>
    <w:rsid w:val="00E3782C"/>
    <w:rsid w:val="00E37D44"/>
    <w:rsid w:val="00E405E7"/>
    <w:rsid w:val="00E407FC"/>
    <w:rsid w:val="00E41860"/>
    <w:rsid w:val="00E41C2B"/>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5A1"/>
    <w:rsid w:val="00E555C0"/>
    <w:rsid w:val="00E55B2E"/>
    <w:rsid w:val="00E55E1A"/>
    <w:rsid w:val="00E55E31"/>
    <w:rsid w:val="00E5607E"/>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2EFE"/>
    <w:rsid w:val="00E73CE8"/>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0F2"/>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02E2"/>
    <w:rsid w:val="00EE16DB"/>
    <w:rsid w:val="00EE19FD"/>
    <w:rsid w:val="00EE1B56"/>
    <w:rsid w:val="00EE1C85"/>
    <w:rsid w:val="00EE1F5D"/>
    <w:rsid w:val="00EE2914"/>
    <w:rsid w:val="00EE2FC5"/>
    <w:rsid w:val="00EE33F3"/>
    <w:rsid w:val="00EE433A"/>
    <w:rsid w:val="00EE4477"/>
    <w:rsid w:val="00EE4D88"/>
    <w:rsid w:val="00EE523A"/>
    <w:rsid w:val="00EE54B9"/>
    <w:rsid w:val="00EE68DC"/>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BAB"/>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26"/>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442"/>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D38"/>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0AC"/>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D1E"/>
    <w:rsid w:val="00F9415C"/>
    <w:rsid w:val="00F94D71"/>
    <w:rsid w:val="00F95039"/>
    <w:rsid w:val="00F952BE"/>
    <w:rsid w:val="00F953B3"/>
    <w:rsid w:val="00F9566B"/>
    <w:rsid w:val="00F9576C"/>
    <w:rsid w:val="00F96594"/>
    <w:rsid w:val="00F96714"/>
    <w:rsid w:val="00F96858"/>
    <w:rsid w:val="00FA0CF7"/>
    <w:rsid w:val="00FA144D"/>
    <w:rsid w:val="00FA2925"/>
    <w:rsid w:val="00FA36EB"/>
    <w:rsid w:val="00FA48E0"/>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30"/>
    <w:rsid w:val="00FF0550"/>
    <w:rsid w:val="00FF0594"/>
    <w:rsid w:val="00FF05F7"/>
    <w:rsid w:val="00FF116E"/>
    <w:rsid w:val="00FF203A"/>
    <w:rsid w:val="00FF3486"/>
    <w:rsid w:val="00FF3518"/>
    <w:rsid w:val="00FF4559"/>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1lygis">
    <w:name w:val="_paragrafe sąrasas 1 lygis"/>
    <w:basedOn w:val="Indeksas1"/>
    <w:next w:val="Indeksas1"/>
    <w:link w:val="paragrafesrasas1lygisDiagrama"/>
    <w:qFormat/>
    <w:rsid w:val="00A60804"/>
    <w:pPr>
      <w:spacing w:line="276" w:lineRule="auto"/>
      <w:ind w:left="7371" w:firstLine="0"/>
      <w:jc w:val="left"/>
    </w:pPr>
    <w:rPr>
      <w:rFonts w:ascii="Times New Roman" w:eastAsia="Times New Roman" w:hAnsi="Times New Roman" w:cs="Times New Roman"/>
      <w:sz w:val="22"/>
      <w:szCs w:val="22"/>
      <w:lang w:eastAsia="en-US"/>
    </w:rPr>
  </w:style>
  <w:style w:type="character" w:customStyle="1" w:styleId="paragrafesrasas1lygisDiagrama">
    <w:name w:val="_paragrafe sąrasas 1 lygis Diagrama"/>
    <w:basedOn w:val="Numatytasispastraiposriftas"/>
    <w:link w:val="paragrafesrasas1lygis"/>
    <w:rsid w:val="00A60804"/>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803805"/>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ksas1">
    <w:name w:val="index 1"/>
    <w:basedOn w:val="prastasis"/>
    <w:next w:val="prastasis"/>
    <w:autoRedefine/>
    <w:uiPriority w:val="99"/>
    <w:semiHidden/>
    <w:unhideWhenUsed/>
    <w:rsid w:val="00A60804"/>
    <w:pPr>
      <w:spacing w:line="240" w:lineRule="auto"/>
      <w:ind w:left="210" w:hanging="210"/>
    </w:pPr>
  </w:style>
  <w:style w:type="paragraph" w:customStyle="1" w:styleId="Standard">
    <w:name w:val="Standard"/>
    <w:rsid w:val="0052166A"/>
    <w:pPr>
      <w:suppressAutoHyphens/>
      <w:autoSpaceDN w:val="0"/>
      <w:spacing w:line="240" w:lineRule="auto"/>
      <w:ind w:firstLine="0"/>
      <w:jc w:val="left"/>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028737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rdavimai.kaunas@skirgesa.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rdavimai.kaunas@skirgesa.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ka.tunkulaite@pspcvilkaviskis.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rdavimai.kaunas@skirges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6991</Words>
  <Characters>3985</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10955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Mireta Zuzevičiūtė</cp:lastModifiedBy>
  <cp:revision>2</cp:revision>
  <cp:lastPrinted>2021-11-03T05:49:00Z</cp:lastPrinted>
  <dcterms:created xsi:type="dcterms:W3CDTF">2024-06-28T12:05:00Z</dcterms:created>
  <dcterms:modified xsi:type="dcterms:W3CDTF">2024-06-28T12:05:00Z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