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ADA" w:rsidRPr="00FB6ADA" w:rsidRDefault="00FB6ADA" w:rsidP="004E7513">
      <w:pPr>
        <w:spacing w:after="0" w:line="240" w:lineRule="auto"/>
        <w:rPr>
          <w:rFonts w:ascii="Times New Roman" w:eastAsia="Times New Roman" w:hAnsi="Times New Roman" w:cs="Times New Roman"/>
          <w:sz w:val="24"/>
          <w:szCs w:val="24"/>
          <w:lang w:val="lt-LT"/>
        </w:rPr>
      </w:pPr>
    </w:p>
    <w:p w:rsidR="00FB6ADA" w:rsidRPr="00FB6ADA" w:rsidRDefault="00FB6ADA" w:rsidP="00823210">
      <w:pPr>
        <w:spacing w:after="0" w:line="240" w:lineRule="auto"/>
        <w:rPr>
          <w:rFonts w:ascii="Times New Roman" w:eastAsia="Times New Roman" w:hAnsi="Times New Roman" w:cs="Times New Roman"/>
          <w:b/>
          <w:sz w:val="24"/>
          <w:szCs w:val="24"/>
          <w:lang w:val="lt-LT" w:eastAsia="lt-LT"/>
        </w:rPr>
      </w:pPr>
    </w:p>
    <w:p w:rsidR="00FB6ADA" w:rsidRPr="00FB6ADA" w:rsidRDefault="00FB6ADA" w:rsidP="00FB6ADA">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PREKIŲ VIEŠOJO PIRKIMO-PARDAVIMO SUTARTIS</w:t>
      </w:r>
    </w:p>
    <w:p w:rsidR="00FB6ADA" w:rsidRPr="00FB6ADA" w:rsidRDefault="00FB6ADA" w:rsidP="00FB6ADA">
      <w:pPr>
        <w:tabs>
          <w:tab w:val="left" w:pos="1985"/>
        </w:tabs>
        <w:spacing w:after="0" w:line="240" w:lineRule="auto"/>
        <w:rPr>
          <w:rFonts w:ascii="Times New Roman" w:eastAsia="Times New Roman" w:hAnsi="Times New Roman" w:cs="Times New Roman"/>
          <w:b/>
          <w:sz w:val="24"/>
          <w:szCs w:val="24"/>
          <w:lang w:val="lt-LT" w:eastAsia="lt-LT"/>
        </w:rPr>
      </w:pPr>
    </w:p>
    <w:p w:rsidR="00FB6ADA" w:rsidRPr="00FB6ADA" w:rsidRDefault="00FB6ADA" w:rsidP="00FB6ADA">
      <w:pPr>
        <w:tabs>
          <w:tab w:val="left" w:pos="1985"/>
        </w:tabs>
        <w:spacing w:after="0" w:line="240" w:lineRule="auto"/>
        <w:rPr>
          <w:rFonts w:ascii="Times New Roman" w:eastAsia="Times New Roman" w:hAnsi="Times New Roman" w:cs="Times New Roman"/>
          <w:b/>
          <w:sz w:val="24"/>
          <w:szCs w:val="24"/>
          <w:lang w:val="lt-LT" w:eastAsia="lt-LT"/>
        </w:rPr>
      </w:pPr>
    </w:p>
    <w:p w:rsidR="00FB6ADA" w:rsidRPr="00FB6ADA" w:rsidRDefault="00FB6ADA" w:rsidP="00FB6ADA">
      <w:pPr>
        <w:spacing w:after="0" w:line="240" w:lineRule="auto"/>
        <w:jc w:val="center"/>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20</w:t>
      </w:r>
      <w:r w:rsidRPr="00FB6ADA">
        <w:rPr>
          <w:rFonts w:ascii="Times New Roman" w:eastAsia="Times New Roman" w:hAnsi="Times New Roman" w:cs="Times New Roman"/>
          <w:color w:val="000000" w:themeColor="text1"/>
          <w:sz w:val="24"/>
          <w:szCs w:val="24"/>
          <w:lang w:val="lt-LT" w:eastAsia="lt-LT"/>
        </w:rPr>
        <w:t>23</w:t>
      </w:r>
      <w:r w:rsidRPr="00FB6ADA">
        <w:rPr>
          <w:rFonts w:ascii="Times New Roman" w:eastAsia="Times New Roman" w:hAnsi="Times New Roman" w:cs="Times New Roman"/>
          <w:sz w:val="24"/>
          <w:szCs w:val="24"/>
          <w:lang w:val="lt-LT" w:eastAsia="lt-LT"/>
        </w:rPr>
        <w:t xml:space="preserve"> m...................................... Nr.</w:t>
      </w:r>
    </w:p>
    <w:p w:rsidR="00FB6ADA" w:rsidRPr="00FB6ADA" w:rsidRDefault="00024D3F" w:rsidP="00FB6ADA">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Pajuosčio k.</w:t>
      </w:r>
    </w:p>
    <w:p w:rsidR="00FB6ADA" w:rsidRPr="00FB6ADA" w:rsidRDefault="00FB6ADA" w:rsidP="00FB6ADA">
      <w:pPr>
        <w:spacing w:after="0" w:line="240" w:lineRule="auto"/>
        <w:jc w:val="center"/>
        <w:rPr>
          <w:rFonts w:ascii="Times New Roman" w:eastAsia="Times New Roman" w:hAnsi="Times New Roman" w:cs="Times New Roman"/>
          <w:sz w:val="24"/>
          <w:szCs w:val="24"/>
          <w:lang w:val="lt-LT" w:eastAsia="lt-LT"/>
        </w:rPr>
      </w:pPr>
    </w:p>
    <w:p w:rsidR="00FB6ADA" w:rsidRPr="00FB6ADA" w:rsidRDefault="00FB6ADA" w:rsidP="00FB6ADA">
      <w:pPr>
        <w:spacing w:after="0" w:line="240" w:lineRule="auto"/>
        <w:jc w:val="center"/>
        <w:rPr>
          <w:rFonts w:ascii="Times New Roman" w:eastAsia="Times New Roman" w:hAnsi="Times New Roman" w:cs="Times New Roman"/>
          <w:sz w:val="24"/>
          <w:szCs w:val="24"/>
          <w:lang w:val="lt-LT" w:eastAsia="lt-LT"/>
        </w:rPr>
      </w:pPr>
    </w:p>
    <w:p w:rsidR="00FB6ADA" w:rsidRPr="00FB6ADA" w:rsidRDefault="00FB6ADA" w:rsidP="00FB6ADA">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I. SPECIALIOJI DALIS</w:t>
      </w:r>
    </w:p>
    <w:p w:rsidR="00FB6ADA" w:rsidRPr="00FB6ADA" w:rsidRDefault="00FB6ADA" w:rsidP="00FB6ADA">
      <w:pPr>
        <w:spacing w:after="0" w:line="240" w:lineRule="auto"/>
        <w:jc w:val="both"/>
        <w:rPr>
          <w:rFonts w:ascii="Times New Roman" w:eastAsia="Times New Roman" w:hAnsi="Times New Roman" w:cs="Times New Roman"/>
          <w:b/>
          <w:lang w:val="lt-LT" w:eastAsia="lt-LT"/>
        </w:rPr>
      </w:pPr>
    </w:p>
    <w:p w:rsidR="00FB6ADA" w:rsidRPr="00823210" w:rsidRDefault="00823210" w:rsidP="00FB6ADA">
      <w:pPr>
        <w:spacing w:after="0" w:line="240" w:lineRule="auto"/>
        <w:ind w:left="-284"/>
        <w:jc w:val="both"/>
        <w:rPr>
          <w:rFonts w:ascii="Times New Roman" w:eastAsia="Times New Roman" w:hAnsi="Times New Roman" w:cs="Times New Roman"/>
          <w:sz w:val="24"/>
          <w:szCs w:val="24"/>
          <w:lang w:val="lt-LT" w:eastAsia="lt-LT"/>
        </w:rPr>
      </w:pPr>
      <w:r w:rsidRPr="00823210">
        <w:rPr>
          <w:rFonts w:ascii="Times New Roman" w:eastAsia="Times New Roman" w:hAnsi="Times New Roman" w:cs="Times New Roman"/>
          <w:b/>
          <w:sz w:val="24"/>
          <w:szCs w:val="24"/>
          <w:lang w:val="lt-LT" w:eastAsia="lt-LT"/>
        </w:rPr>
        <w:t>Lietuvos kariuomenės Mechanizuotosios pėstininkų brigados „Geležinis Vilkas“ Kar</w:t>
      </w:r>
      <w:r>
        <w:rPr>
          <w:rFonts w:ascii="Times New Roman" w:eastAsia="Times New Roman" w:hAnsi="Times New Roman" w:cs="Times New Roman"/>
          <w:b/>
          <w:sz w:val="24"/>
          <w:szCs w:val="24"/>
          <w:lang w:val="lt-LT" w:eastAsia="lt-LT"/>
        </w:rPr>
        <w:t>aliaus Mindaugo husarų batalionas</w:t>
      </w:r>
      <w:r w:rsidR="00FB6ADA" w:rsidRPr="00FB6ADA">
        <w:rPr>
          <w:rFonts w:ascii="Times New Roman" w:eastAsia="Times New Roman" w:hAnsi="Times New Roman" w:cs="Times New Roman"/>
          <w:sz w:val="24"/>
          <w:szCs w:val="24"/>
          <w:lang w:val="lt-LT" w:eastAsia="lt-LT"/>
        </w:rPr>
        <w:t>, atstovaujama</w:t>
      </w:r>
      <w:r>
        <w:rPr>
          <w:rFonts w:ascii="Times New Roman" w:eastAsia="Times New Roman" w:hAnsi="Times New Roman" w:cs="Times New Roman"/>
          <w:sz w:val="24"/>
          <w:szCs w:val="24"/>
          <w:lang w:val="lt-LT" w:eastAsia="lt-LT"/>
        </w:rPr>
        <w:t>s</w:t>
      </w:r>
      <w:r w:rsidR="00EF2823">
        <w:rPr>
          <w:rFonts w:ascii="Times New Roman" w:eastAsia="Times New Roman" w:hAnsi="Times New Roman" w:cs="Times New Roman"/>
          <w:sz w:val="24"/>
          <w:szCs w:val="24"/>
          <w:lang w:val="lt-LT" w:eastAsia="lt-LT"/>
        </w:rPr>
        <w:t xml:space="preserve"> bataliono vado</w:t>
      </w:r>
      <w:r w:rsidR="00FB6ADA" w:rsidRPr="00FB6ADA">
        <w:rPr>
          <w:rFonts w:ascii="Times New Roman" w:eastAsia="Times New Roman" w:hAnsi="Times New Roman" w:cs="Times New Roman"/>
          <w:sz w:val="24"/>
          <w:szCs w:val="24"/>
          <w:lang w:val="lt-LT" w:eastAsia="lt-LT"/>
        </w:rPr>
        <w:t xml:space="preserve"> </w:t>
      </w:r>
      <w:r w:rsidR="00892826" w:rsidRPr="00892826">
        <w:rPr>
          <w:rFonts w:ascii="Times New Roman" w:eastAsia="Times New Roman" w:hAnsi="Times New Roman" w:cs="Times New Roman"/>
          <w:sz w:val="24"/>
          <w:szCs w:val="24"/>
          <w:lang w:val="lt-LT" w:eastAsia="lt-LT"/>
        </w:rPr>
        <w:t>plk. ltn. E</w:t>
      </w:r>
      <w:r w:rsidR="00892826">
        <w:rPr>
          <w:rFonts w:ascii="Times New Roman" w:eastAsia="Times New Roman" w:hAnsi="Times New Roman" w:cs="Times New Roman"/>
          <w:sz w:val="24"/>
          <w:szCs w:val="24"/>
          <w:lang w:val="lt-LT" w:eastAsia="lt-LT"/>
        </w:rPr>
        <w:t>rnesto</w:t>
      </w:r>
      <w:r w:rsidR="00892826" w:rsidRPr="00892826">
        <w:rPr>
          <w:rFonts w:ascii="Times New Roman" w:eastAsia="Times New Roman" w:hAnsi="Times New Roman" w:cs="Times New Roman"/>
          <w:sz w:val="24"/>
          <w:szCs w:val="24"/>
          <w:lang w:val="lt-LT" w:eastAsia="lt-LT"/>
        </w:rPr>
        <w:t xml:space="preserve"> G</w:t>
      </w:r>
      <w:r w:rsidR="00892826">
        <w:rPr>
          <w:rFonts w:ascii="Times New Roman" w:eastAsia="Times New Roman" w:hAnsi="Times New Roman" w:cs="Times New Roman"/>
          <w:sz w:val="24"/>
          <w:szCs w:val="24"/>
          <w:lang w:val="lt-LT" w:eastAsia="lt-LT"/>
        </w:rPr>
        <w:t>aigalo</w:t>
      </w:r>
      <w:r w:rsidR="003D14F5">
        <w:rPr>
          <w:rFonts w:ascii="Times New Roman" w:eastAsia="Times New Roman" w:hAnsi="Times New Roman" w:cs="Times New Roman"/>
          <w:sz w:val="24"/>
          <w:szCs w:val="24"/>
          <w:lang w:val="lt-LT" w:eastAsia="lt-LT"/>
        </w:rPr>
        <w:t>, veikiančio</w:t>
      </w:r>
      <w:r w:rsidR="00FB6ADA" w:rsidRPr="00FB6ADA">
        <w:rPr>
          <w:rFonts w:ascii="Times New Roman" w:eastAsia="Times New Roman" w:hAnsi="Times New Roman" w:cs="Times New Roman"/>
          <w:sz w:val="24"/>
          <w:szCs w:val="24"/>
          <w:lang w:val="lt-LT" w:eastAsia="lt-LT"/>
        </w:rPr>
        <w:t xml:space="preserve"> pagal </w:t>
      </w:r>
      <w:r w:rsidR="00EF2823" w:rsidRPr="003D14F5">
        <w:rPr>
          <w:rFonts w:ascii="Times New Roman" w:eastAsia="Times New Roman" w:hAnsi="Times New Roman" w:cs="Times New Roman"/>
          <w:sz w:val="24"/>
          <w:szCs w:val="24"/>
          <w:lang w:val="lt-LT" w:eastAsia="lt-LT"/>
        </w:rPr>
        <w:t>Krašto apsaugos</w:t>
      </w:r>
      <w:r w:rsidR="003D14F5">
        <w:rPr>
          <w:rFonts w:ascii="Times New Roman" w:eastAsia="Times New Roman" w:hAnsi="Times New Roman" w:cs="Times New Roman"/>
          <w:i/>
          <w:sz w:val="24"/>
          <w:szCs w:val="24"/>
          <w:lang w:val="lt-LT" w:eastAsia="lt-LT"/>
        </w:rPr>
        <w:t xml:space="preserve"> </w:t>
      </w:r>
      <w:r w:rsidR="003D14F5">
        <w:rPr>
          <w:rFonts w:ascii="Times New Roman" w:eastAsia="Times New Roman" w:hAnsi="Times New Roman" w:cs="Times New Roman"/>
          <w:sz w:val="24"/>
          <w:szCs w:val="24"/>
          <w:lang w:val="lt-LT" w:eastAsia="lt-LT"/>
        </w:rPr>
        <w:t>ministro 2022 m. gruodžio 3 d. įsakymą Nr. V-1357 „Dėl Lietuvos kariuomenės P</w:t>
      </w:r>
      <w:r w:rsidR="003D14F5" w:rsidRPr="003D14F5">
        <w:rPr>
          <w:rFonts w:ascii="Times New Roman" w:eastAsia="Times New Roman" w:hAnsi="Times New Roman" w:cs="Times New Roman"/>
          <w:sz w:val="24"/>
          <w:szCs w:val="24"/>
          <w:lang w:val="lt-LT" w:eastAsia="lt-LT"/>
        </w:rPr>
        <w:t>ėstininkų brigados „Geležinis Vilkas“</w:t>
      </w:r>
      <w:r w:rsidR="003D14F5">
        <w:rPr>
          <w:rFonts w:ascii="Times New Roman" w:eastAsia="Times New Roman" w:hAnsi="Times New Roman" w:cs="Times New Roman"/>
          <w:sz w:val="24"/>
          <w:szCs w:val="24"/>
          <w:lang w:val="lt-LT" w:eastAsia="lt-LT"/>
        </w:rPr>
        <w:t xml:space="preserve"> ir jai pavaldžių vienetų nuostatų ir struktūros patvirtinimo“</w:t>
      </w:r>
      <w:r w:rsidR="00EF2823">
        <w:rPr>
          <w:rFonts w:ascii="Times New Roman" w:eastAsia="Times New Roman" w:hAnsi="Times New Roman" w:cs="Times New Roman"/>
          <w:i/>
          <w:sz w:val="24"/>
          <w:szCs w:val="24"/>
          <w:lang w:val="lt-LT" w:eastAsia="lt-LT"/>
        </w:rPr>
        <w:t xml:space="preserve">  </w:t>
      </w:r>
      <w:r w:rsidR="00FB6ADA" w:rsidRPr="00FB6ADA">
        <w:rPr>
          <w:rFonts w:ascii="Times New Roman" w:eastAsia="Times New Roman" w:hAnsi="Times New Roman" w:cs="Times New Roman"/>
          <w:sz w:val="24"/>
          <w:szCs w:val="24"/>
          <w:lang w:val="lt-LT" w:eastAsia="lt-LT"/>
        </w:rPr>
        <w:t xml:space="preserve"> (toliau – </w:t>
      </w:r>
      <w:r w:rsidR="00FB6ADA" w:rsidRPr="00FB6ADA">
        <w:rPr>
          <w:rFonts w:ascii="Times New Roman" w:eastAsia="Times New Roman" w:hAnsi="Times New Roman" w:cs="Times New Roman"/>
          <w:b/>
          <w:sz w:val="24"/>
          <w:szCs w:val="24"/>
          <w:lang w:val="lt-LT" w:eastAsia="lt-LT"/>
        </w:rPr>
        <w:t>Pirkėjas</w:t>
      </w:r>
      <w:r w:rsidR="00FB6ADA" w:rsidRPr="00FB6ADA">
        <w:rPr>
          <w:rFonts w:ascii="Times New Roman" w:eastAsia="Times New Roman" w:hAnsi="Times New Roman" w:cs="Times New Roman"/>
          <w:sz w:val="24"/>
          <w:szCs w:val="24"/>
          <w:lang w:val="lt-LT" w:eastAsia="lt-LT"/>
        </w:rPr>
        <w:t xml:space="preserve">), ir </w:t>
      </w:r>
      <w:r w:rsidR="003D14F5" w:rsidRPr="003D14F5">
        <w:rPr>
          <w:rFonts w:ascii="Times New Roman" w:eastAsia="Times New Roman" w:hAnsi="Times New Roman" w:cs="Times New Roman"/>
          <w:b/>
          <w:sz w:val="24"/>
          <w:szCs w:val="24"/>
          <w:lang w:val="lt-LT" w:eastAsia="lt-LT"/>
        </w:rPr>
        <w:t>UAB „Taiklu“</w:t>
      </w:r>
      <w:r w:rsidR="00FB6ADA" w:rsidRPr="00FB6ADA">
        <w:rPr>
          <w:rFonts w:ascii="Times New Roman" w:eastAsia="Times New Roman" w:hAnsi="Times New Roman" w:cs="Times New Roman"/>
          <w:sz w:val="24"/>
          <w:szCs w:val="24"/>
          <w:lang w:val="lt-LT" w:eastAsia="lt-LT"/>
        </w:rPr>
        <w:t>, atstovaujama</w:t>
      </w:r>
      <w:r w:rsidR="003D14F5">
        <w:rPr>
          <w:rFonts w:ascii="Times New Roman" w:eastAsia="Times New Roman" w:hAnsi="Times New Roman" w:cs="Times New Roman"/>
          <w:sz w:val="24"/>
          <w:szCs w:val="24"/>
          <w:lang w:val="lt-LT" w:eastAsia="lt-LT"/>
        </w:rPr>
        <w:t xml:space="preserve"> direktoriaus Martyno Knyzelio</w:t>
      </w:r>
      <w:r w:rsidR="00FB6ADA" w:rsidRPr="00FB6ADA">
        <w:rPr>
          <w:rFonts w:ascii="Times New Roman" w:eastAsia="Times New Roman" w:hAnsi="Times New Roman" w:cs="Times New Roman"/>
          <w:sz w:val="24"/>
          <w:szCs w:val="24"/>
          <w:lang w:val="lt-LT" w:eastAsia="lt-LT"/>
        </w:rPr>
        <w:t xml:space="preserve">, veikiančio pagal </w:t>
      </w:r>
      <w:r w:rsidR="003D14F5" w:rsidRPr="003D14F5">
        <w:rPr>
          <w:rFonts w:ascii="Times New Roman" w:eastAsia="Times New Roman" w:hAnsi="Times New Roman" w:cs="Times New Roman"/>
          <w:sz w:val="24"/>
          <w:szCs w:val="24"/>
          <w:lang w:val="lt-LT" w:eastAsia="lt-LT"/>
        </w:rPr>
        <w:t>įmonės įstatus</w:t>
      </w:r>
      <w:r w:rsidR="00FB6ADA" w:rsidRPr="00FB6ADA">
        <w:rPr>
          <w:rFonts w:ascii="Times New Roman" w:eastAsia="Times New Roman" w:hAnsi="Times New Roman" w:cs="Times New Roman"/>
          <w:sz w:val="24"/>
          <w:szCs w:val="24"/>
          <w:lang w:val="lt-LT" w:eastAsia="lt-LT"/>
        </w:rPr>
        <w:t xml:space="preserve"> (toliau – </w:t>
      </w:r>
      <w:r w:rsidR="00FB6ADA" w:rsidRPr="00FB6ADA">
        <w:rPr>
          <w:rFonts w:ascii="Times New Roman" w:eastAsia="Times New Roman" w:hAnsi="Times New Roman" w:cs="Times New Roman"/>
          <w:b/>
          <w:sz w:val="24"/>
          <w:szCs w:val="24"/>
          <w:lang w:val="lt-LT" w:eastAsia="lt-LT"/>
        </w:rPr>
        <w:t>Pardavėjas</w:t>
      </w:r>
      <w:r w:rsidR="00FB6ADA" w:rsidRPr="00FB6ADA">
        <w:rPr>
          <w:rFonts w:ascii="Times New Roman" w:eastAsia="Times New Roman" w:hAnsi="Times New Roman" w:cs="Times New Roman"/>
          <w:sz w:val="24"/>
          <w:szCs w:val="24"/>
          <w:lang w:val="lt-LT" w:eastAsia="lt-LT"/>
        </w:rPr>
        <w:t xml:space="preserve">), </w:t>
      </w:r>
      <w:r w:rsidRPr="003D14F5">
        <w:rPr>
          <w:rFonts w:ascii="Times New Roman" w:eastAsia="Times New Roman" w:hAnsi="Times New Roman" w:cs="Times New Roman"/>
          <w:sz w:val="24"/>
          <w:szCs w:val="24"/>
          <w:lang w:val="lt-LT" w:eastAsia="lt-LT"/>
        </w:rPr>
        <w:t xml:space="preserve">toliau kartu šioje </w:t>
      </w:r>
      <w:r w:rsidR="003D14F5">
        <w:rPr>
          <w:rFonts w:ascii="Times New Roman" w:eastAsia="Times New Roman" w:hAnsi="Times New Roman" w:cs="Times New Roman"/>
          <w:sz w:val="24"/>
          <w:szCs w:val="24"/>
          <w:lang w:val="lt-LT" w:eastAsia="lt-LT"/>
        </w:rPr>
        <w:t>prekių</w:t>
      </w:r>
      <w:r w:rsidRPr="00823210">
        <w:rPr>
          <w:rFonts w:ascii="Times New Roman" w:eastAsia="Times New Roman" w:hAnsi="Times New Roman" w:cs="Times New Roman"/>
          <w:i/>
          <w:sz w:val="24"/>
          <w:szCs w:val="24"/>
          <w:lang w:val="lt-LT" w:eastAsia="lt-LT"/>
        </w:rPr>
        <w:t xml:space="preserve"> </w:t>
      </w:r>
      <w:r w:rsidRPr="00823210">
        <w:rPr>
          <w:rFonts w:ascii="Times New Roman" w:eastAsia="Times New Roman" w:hAnsi="Times New Roman" w:cs="Times New Roman"/>
          <w:sz w:val="24"/>
          <w:szCs w:val="24"/>
          <w:lang w:val="lt-LT" w:eastAsia="lt-LT"/>
        </w:rPr>
        <w:t>viešojo pirkimo-pardavimo sutartyje vadinami „Šalimis“, o kiekvienas atskirai – „Šalimi“, vadovaudamosi Lietuvos Respublikos viešųjų pirkimų įstatymu (toliau – Viešųjų pirkimų įstatymas), 202</w:t>
      </w:r>
      <w:r w:rsidR="003D14F5">
        <w:rPr>
          <w:rFonts w:ascii="Times New Roman" w:eastAsia="Times New Roman" w:hAnsi="Times New Roman" w:cs="Times New Roman"/>
          <w:sz w:val="24"/>
          <w:szCs w:val="24"/>
          <w:lang w:val="lt-LT" w:eastAsia="lt-LT"/>
        </w:rPr>
        <w:t>3</w:t>
      </w:r>
      <w:r w:rsidRPr="00823210">
        <w:rPr>
          <w:rFonts w:ascii="Times New Roman" w:eastAsia="Times New Roman" w:hAnsi="Times New Roman" w:cs="Times New Roman"/>
          <w:sz w:val="24"/>
          <w:szCs w:val="24"/>
          <w:lang w:val="lt-LT" w:eastAsia="lt-LT"/>
        </w:rPr>
        <w:t xml:space="preserve"> m. </w:t>
      </w:r>
      <w:r w:rsidR="003D14F5">
        <w:rPr>
          <w:rFonts w:ascii="Times New Roman" w:eastAsia="Times New Roman" w:hAnsi="Times New Roman" w:cs="Times New Roman"/>
          <w:sz w:val="24"/>
          <w:szCs w:val="24"/>
          <w:lang w:val="lt-LT" w:eastAsia="lt-LT"/>
        </w:rPr>
        <w:t xml:space="preserve">rugsėjo 6 </w:t>
      </w:r>
      <w:r w:rsidRPr="00823210">
        <w:rPr>
          <w:rFonts w:ascii="Times New Roman" w:eastAsia="Times New Roman" w:hAnsi="Times New Roman" w:cs="Times New Roman"/>
          <w:sz w:val="24"/>
          <w:szCs w:val="24"/>
          <w:lang w:val="lt-LT" w:eastAsia="lt-LT"/>
        </w:rPr>
        <w:t xml:space="preserve">d. Centrinėje viešųjų pirkimų informacinėje sistemoje (toliau – CVP IS) paskelbtomis viešojo pirkimo </w:t>
      </w:r>
      <w:r w:rsidRPr="00823210">
        <w:rPr>
          <w:rFonts w:ascii="Times New Roman" w:eastAsia="Times New Roman" w:hAnsi="Times New Roman" w:cs="Times New Roman"/>
          <w:b/>
          <w:sz w:val="24"/>
          <w:szCs w:val="24"/>
          <w:lang w:val="lt-LT" w:eastAsia="lt-LT"/>
        </w:rPr>
        <w:t>„Automatinės rūbų skalbyklės ir džiovyklės“</w:t>
      </w:r>
      <w:r w:rsidRPr="00823210">
        <w:rPr>
          <w:rFonts w:ascii="Times New Roman" w:eastAsia="Times New Roman" w:hAnsi="Times New Roman" w:cs="Times New Roman"/>
          <w:sz w:val="24"/>
          <w:szCs w:val="24"/>
          <w:lang w:val="lt-LT" w:eastAsia="lt-LT"/>
        </w:rPr>
        <w:t xml:space="preserve"> (pirkimo Nr. </w:t>
      </w:r>
      <w:r w:rsidR="003D14F5">
        <w:rPr>
          <w:rFonts w:ascii="Times New Roman" w:eastAsia="Times New Roman" w:hAnsi="Times New Roman" w:cs="Times New Roman"/>
          <w:sz w:val="24"/>
          <w:szCs w:val="24"/>
          <w:lang w:val="lt-LT" w:eastAsia="lt-LT"/>
        </w:rPr>
        <w:t>686921</w:t>
      </w:r>
      <w:r w:rsidRPr="00823210">
        <w:rPr>
          <w:rFonts w:ascii="Times New Roman" w:eastAsia="Times New Roman" w:hAnsi="Times New Roman" w:cs="Times New Roman"/>
          <w:sz w:val="24"/>
          <w:szCs w:val="24"/>
          <w:lang w:val="lt-LT" w:eastAsia="lt-LT"/>
        </w:rPr>
        <w:t>) sudarė šią prekių viešojo pirkimo-pardavimo sutartį, toliau vadinamą „Sutartimi“, ir susitarė dėl toliau išvardintų sąlygų.</w:t>
      </w:r>
    </w:p>
    <w:p w:rsidR="00FB6ADA" w:rsidRPr="00FB6ADA" w:rsidRDefault="00FB6ADA" w:rsidP="00FB6ADA">
      <w:pPr>
        <w:spacing w:after="0" w:line="240" w:lineRule="auto"/>
        <w:ind w:left="-284"/>
        <w:jc w:val="both"/>
        <w:rPr>
          <w:rFonts w:ascii="Times New Roman" w:eastAsia="Times New Roman" w:hAnsi="Times New Roman" w:cs="Times New Roman"/>
          <w:color w:val="000000" w:themeColor="text1"/>
          <w:sz w:val="24"/>
          <w:szCs w:val="24"/>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FB6ADA" w:rsidRPr="00FB6ADA" w:rsidTr="00FB6ADA">
        <w:trPr>
          <w:trHeight w:val="702"/>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823210">
            <w:pPr>
              <w:spacing w:after="0" w:line="24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1. Sutarties objektas</w:t>
            </w:r>
          </w:p>
          <w:p w:rsidR="00FB6ADA" w:rsidRPr="00823210" w:rsidRDefault="00FB6ADA" w:rsidP="00823210">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color w:val="000000" w:themeColor="text1"/>
                <w:sz w:val="24"/>
                <w:szCs w:val="24"/>
                <w:lang w:val="lt-LT" w:eastAsia="lt-LT"/>
              </w:rPr>
              <w:t xml:space="preserve">1.1. </w:t>
            </w:r>
            <w:r w:rsidRPr="00FB6ADA">
              <w:rPr>
                <w:rFonts w:ascii="Times New Roman" w:eastAsia="Times New Roman" w:hAnsi="Times New Roman" w:cs="Times New Roman"/>
                <w:b/>
                <w:color w:val="000000" w:themeColor="text1"/>
                <w:sz w:val="24"/>
                <w:szCs w:val="24"/>
                <w:lang w:val="lt-LT" w:eastAsia="lt-LT"/>
              </w:rPr>
              <w:t>Pardavėjas</w:t>
            </w:r>
            <w:r w:rsidRPr="00FB6ADA">
              <w:rPr>
                <w:rFonts w:ascii="Times New Roman" w:eastAsia="Times New Roman" w:hAnsi="Times New Roman" w:cs="Times New Roman"/>
                <w:color w:val="000000" w:themeColor="text1"/>
                <w:sz w:val="24"/>
                <w:szCs w:val="24"/>
                <w:lang w:val="lt-LT" w:eastAsia="lt-LT"/>
              </w:rPr>
              <w:t xml:space="preserve"> įsipareigoja </w:t>
            </w:r>
            <w:r w:rsidR="00823210" w:rsidRPr="00823210">
              <w:rPr>
                <w:rFonts w:ascii="Times New Roman" w:eastAsia="Times New Roman" w:hAnsi="Times New Roman" w:cs="Times New Roman"/>
                <w:sz w:val="24"/>
                <w:szCs w:val="24"/>
                <w:lang w:val="lt-LT" w:eastAsia="lt-LT"/>
              </w:rPr>
              <w:t>parduoti</w:t>
            </w:r>
            <w:r w:rsidR="0063613B">
              <w:rPr>
                <w:rFonts w:ascii="Times New Roman" w:eastAsia="Times New Roman" w:hAnsi="Times New Roman" w:cs="Times New Roman"/>
                <w:sz w:val="24"/>
                <w:szCs w:val="24"/>
                <w:lang w:val="lt-LT" w:eastAsia="lt-LT"/>
              </w:rPr>
              <w:t>,</w:t>
            </w:r>
            <w:r w:rsidR="00823210" w:rsidRPr="00823210">
              <w:rPr>
                <w:rFonts w:ascii="Times New Roman" w:eastAsia="Times New Roman" w:hAnsi="Times New Roman" w:cs="Times New Roman"/>
                <w:sz w:val="24"/>
                <w:szCs w:val="24"/>
                <w:lang w:val="lt-LT" w:eastAsia="lt-LT"/>
              </w:rPr>
              <w:t xml:space="preserve"> pristatyti </w:t>
            </w:r>
            <w:r w:rsidR="0063613B">
              <w:rPr>
                <w:rFonts w:ascii="Times New Roman" w:eastAsia="Times New Roman" w:hAnsi="Times New Roman" w:cs="Times New Roman"/>
                <w:sz w:val="24"/>
                <w:szCs w:val="24"/>
                <w:lang w:val="lt-LT" w:eastAsia="lt-LT"/>
              </w:rPr>
              <w:t xml:space="preserve">ir sumontuoti </w:t>
            </w:r>
            <w:r w:rsidR="00823210">
              <w:rPr>
                <w:rFonts w:ascii="Times New Roman" w:eastAsia="Times New Roman" w:hAnsi="Times New Roman" w:cs="Times New Roman"/>
                <w:b/>
                <w:sz w:val="24"/>
                <w:szCs w:val="24"/>
                <w:lang w:val="lt-LT" w:eastAsia="lt-LT"/>
              </w:rPr>
              <w:t>Automatin</w:t>
            </w:r>
            <w:r w:rsidR="003D14F5">
              <w:rPr>
                <w:rFonts w:ascii="Times New Roman" w:eastAsia="Times New Roman" w:hAnsi="Times New Roman" w:cs="Times New Roman"/>
                <w:b/>
                <w:sz w:val="24"/>
                <w:szCs w:val="24"/>
                <w:lang w:val="lt-LT" w:eastAsia="lt-LT"/>
              </w:rPr>
              <w:t>es</w:t>
            </w:r>
            <w:r w:rsidR="00823210">
              <w:rPr>
                <w:rFonts w:ascii="Times New Roman" w:eastAsia="Times New Roman" w:hAnsi="Times New Roman" w:cs="Times New Roman"/>
                <w:b/>
                <w:sz w:val="24"/>
                <w:szCs w:val="24"/>
                <w:lang w:val="lt-LT" w:eastAsia="lt-LT"/>
              </w:rPr>
              <w:t xml:space="preserve"> pramonin</w:t>
            </w:r>
            <w:r w:rsidR="003D14F5">
              <w:rPr>
                <w:rFonts w:ascii="Times New Roman" w:eastAsia="Times New Roman" w:hAnsi="Times New Roman" w:cs="Times New Roman"/>
                <w:b/>
                <w:sz w:val="24"/>
                <w:szCs w:val="24"/>
                <w:lang w:val="lt-LT" w:eastAsia="lt-LT"/>
              </w:rPr>
              <w:t>es</w:t>
            </w:r>
            <w:r w:rsidR="00823210">
              <w:rPr>
                <w:rFonts w:ascii="Times New Roman" w:eastAsia="Times New Roman" w:hAnsi="Times New Roman" w:cs="Times New Roman"/>
                <w:b/>
                <w:sz w:val="24"/>
                <w:szCs w:val="24"/>
                <w:lang w:val="lt-LT" w:eastAsia="lt-LT"/>
              </w:rPr>
              <w:t xml:space="preserve"> rūbų skalbykl</w:t>
            </w:r>
            <w:r w:rsidR="003D14F5">
              <w:rPr>
                <w:rFonts w:ascii="Times New Roman" w:eastAsia="Times New Roman" w:hAnsi="Times New Roman" w:cs="Times New Roman"/>
                <w:b/>
                <w:sz w:val="24"/>
                <w:szCs w:val="24"/>
                <w:lang w:val="lt-LT" w:eastAsia="lt-LT"/>
              </w:rPr>
              <w:t>es</w:t>
            </w:r>
            <w:r w:rsidR="00823210" w:rsidRPr="00823210">
              <w:rPr>
                <w:rFonts w:ascii="Times New Roman" w:eastAsia="Times New Roman" w:hAnsi="Times New Roman" w:cs="Times New Roman"/>
                <w:b/>
                <w:sz w:val="24"/>
                <w:szCs w:val="24"/>
                <w:lang w:val="lt-LT" w:eastAsia="lt-LT"/>
              </w:rPr>
              <w:t xml:space="preserve"> </w:t>
            </w:r>
            <w:r w:rsidR="00DF741C" w:rsidRPr="00DF741C">
              <w:rPr>
                <w:rFonts w:ascii="Times New Roman" w:eastAsia="Times New Roman" w:hAnsi="Times New Roman" w:cs="Times New Roman"/>
                <w:b/>
                <w:sz w:val="24"/>
                <w:szCs w:val="24"/>
                <w:lang w:val="lt-LT" w:eastAsia="lt-LT"/>
              </w:rPr>
              <w:t>(1 pirkimo dalis)</w:t>
            </w:r>
            <w:r w:rsidR="003D14F5">
              <w:rPr>
                <w:rFonts w:ascii="Times New Roman" w:eastAsia="Times New Roman" w:hAnsi="Times New Roman" w:cs="Times New Roman"/>
                <w:sz w:val="24"/>
                <w:szCs w:val="24"/>
                <w:lang w:val="lt-LT" w:eastAsia="lt-LT"/>
              </w:rPr>
              <w:t xml:space="preserve"> ir </w:t>
            </w:r>
            <w:r w:rsidR="00823210">
              <w:rPr>
                <w:rFonts w:ascii="Times New Roman" w:eastAsia="Times New Roman" w:hAnsi="Times New Roman" w:cs="Times New Roman"/>
                <w:b/>
                <w:sz w:val="24"/>
                <w:szCs w:val="24"/>
                <w:lang w:val="lt-LT" w:eastAsia="lt-LT"/>
              </w:rPr>
              <w:t>Automatin</w:t>
            </w:r>
            <w:r w:rsidR="003D14F5">
              <w:rPr>
                <w:rFonts w:ascii="Times New Roman" w:eastAsia="Times New Roman" w:hAnsi="Times New Roman" w:cs="Times New Roman"/>
                <w:b/>
                <w:sz w:val="24"/>
                <w:szCs w:val="24"/>
                <w:lang w:val="lt-LT" w:eastAsia="lt-LT"/>
              </w:rPr>
              <w:t xml:space="preserve">es </w:t>
            </w:r>
            <w:r w:rsidR="00823210">
              <w:rPr>
                <w:rFonts w:ascii="Times New Roman" w:eastAsia="Times New Roman" w:hAnsi="Times New Roman" w:cs="Times New Roman"/>
                <w:b/>
                <w:sz w:val="24"/>
                <w:szCs w:val="24"/>
                <w:lang w:val="lt-LT" w:eastAsia="lt-LT"/>
              </w:rPr>
              <w:t>pramonin</w:t>
            </w:r>
            <w:r w:rsidR="003D14F5">
              <w:rPr>
                <w:rFonts w:ascii="Times New Roman" w:eastAsia="Times New Roman" w:hAnsi="Times New Roman" w:cs="Times New Roman"/>
                <w:b/>
                <w:sz w:val="24"/>
                <w:szCs w:val="24"/>
                <w:lang w:val="lt-LT" w:eastAsia="lt-LT"/>
              </w:rPr>
              <w:t>es</w:t>
            </w:r>
            <w:r w:rsidR="00823210">
              <w:rPr>
                <w:rFonts w:ascii="Times New Roman" w:eastAsia="Times New Roman" w:hAnsi="Times New Roman" w:cs="Times New Roman"/>
                <w:b/>
                <w:sz w:val="24"/>
                <w:szCs w:val="24"/>
                <w:lang w:val="lt-LT" w:eastAsia="lt-LT"/>
              </w:rPr>
              <w:t xml:space="preserve"> rūbų </w:t>
            </w:r>
            <w:r w:rsidR="00823210" w:rsidRPr="00823210">
              <w:rPr>
                <w:rFonts w:ascii="Times New Roman" w:eastAsia="Times New Roman" w:hAnsi="Times New Roman" w:cs="Times New Roman"/>
                <w:b/>
                <w:sz w:val="24"/>
                <w:szCs w:val="24"/>
                <w:lang w:val="lt-LT" w:eastAsia="lt-LT"/>
              </w:rPr>
              <w:t>džiovykl</w:t>
            </w:r>
            <w:r w:rsidR="003D14F5">
              <w:rPr>
                <w:rFonts w:ascii="Times New Roman" w:eastAsia="Times New Roman" w:hAnsi="Times New Roman" w:cs="Times New Roman"/>
                <w:b/>
                <w:sz w:val="24"/>
                <w:szCs w:val="24"/>
                <w:lang w:val="lt-LT" w:eastAsia="lt-LT"/>
              </w:rPr>
              <w:t>es</w:t>
            </w:r>
            <w:r w:rsidR="00823210" w:rsidRPr="00823210">
              <w:rPr>
                <w:rFonts w:ascii="Times New Roman" w:eastAsia="Times New Roman" w:hAnsi="Times New Roman" w:cs="Times New Roman"/>
                <w:b/>
                <w:sz w:val="24"/>
                <w:szCs w:val="24"/>
                <w:lang w:val="lt-LT" w:eastAsia="lt-LT"/>
              </w:rPr>
              <w:t xml:space="preserve"> </w:t>
            </w:r>
            <w:r w:rsidR="00DF741C" w:rsidRPr="00DF741C">
              <w:rPr>
                <w:rFonts w:ascii="Times New Roman" w:eastAsia="Times New Roman" w:hAnsi="Times New Roman" w:cs="Times New Roman"/>
                <w:b/>
                <w:sz w:val="24"/>
                <w:szCs w:val="24"/>
                <w:lang w:val="lt-LT" w:eastAsia="lt-LT"/>
              </w:rPr>
              <w:t xml:space="preserve">(2 pirkimo dalis) </w:t>
            </w:r>
            <w:r w:rsidR="00823210" w:rsidRPr="00823210">
              <w:rPr>
                <w:rFonts w:ascii="Times New Roman" w:eastAsia="Times New Roman" w:hAnsi="Times New Roman" w:cs="Times New Roman"/>
                <w:sz w:val="24"/>
                <w:szCs w:val="24"/>
                <w:lang w:val="lt-LT" w:eastAsia="lt-LT"/>
              </w:rPr>
              <w:t>(toliau – Prekės), atitinkančias Sutarties 1 priede „Techninė specifikacija“ (toliau – 1 priedas)</w:t>
            </w:r>
            <w:r w:rsidR="0082448F">
              <w:rPr>
                <w:rFonts w:ascii="Times New Roman" w:eastAsia="Times New Roman" w:hAnsi="Times New Roman" w:cs="Times New Roman"/>
                <w:sz w:val="24"/>
                <w:szCs w:val="24"/>
                <w:lang w:val="lt-LT" w:eastAsia="lt-LT"/>
              </w:rPr>
              <w:t>,</w:t>
            </w:r>
            <w:r w:rsidR="00823210" w:rsidRPr="00823210">
              <w:rPr>
                <w:rFonts w:ascii="Times New Roman" w:eastAsia="Times New Roman" w:hAnsi="Times New Roman" w:cs="Times New Roman"/>
                <w:sz w:val="24"/>
                <w:szCs w:val="24"/>
                <w:lang w:val="lt-LT" w:eastAsia="lt-LT"/>
              </w:rPr>
              <w:t xml:space="preserve"> Sutarties </w:t>
            </w:r>
            <w:r w:rsidR="00591C4C">
              <w:rPr>
                <w:rFonts w:ascii="Times New Roman" w:eastAsia="Times New Roman" w:hAnsi="Times New Roman" w:cs="Times New Roman"/>
                <w:sz w:val="24"/>
                <w:szCs w:val="24"/>
                <w:lang w:val="lt-LT" w:eastAsia="lt-LT"/>
              </w:rPr>
              <w:t>3</w:t>
            </w:r>
            <w:r w:rsidR="00823210" w:rsidRPr="00823210">
              <w:rPr>
                <w:rFonts w:ascii="Times New Roman" w:eastAsia="Times New Roman" w:hAnsi="Times New Roman" w:cs="Times New Roman"/>
                <w:sz w:val="24"/>
                <w:szCs w:val="24"/>
                <w:lang w:val="lt-LT" w:eastAsia="lt-LT"/>
              </w:rPr>
              <w:t xml:space="preserve"> priede </w:t>
            </w:r>
            <w:r w:rsidR="00823210" w:rsidRPr="00823210">
              <w:rPr>
                <w:rFonts w:ascii="Times New Roman" w:eastAsia="Times New Roman" w:hAnsi="Times New Roman" w:cs="Times New Roman"/>
                <w:b/>
                <w:sz w:val="24"/>
                <w:szCs w:val="24"/>
                <w:lang w:val="lt-LT" w:eastAsia="lt-LT"/>
              </w:rPr>
              <w:t>Pardavėjo</w:t>
            </w:r>
            <w:r w:rsidR="00823210" w:rsidRPr="00823210">
              <w:rPr>
                <w:rFonts w:ascii="Times New Roman" w:eastAsia="Times New Roman" w:hAnsi="Times New Roman" w:cs="Times New Roman"/>
                <w:sz w:val="24"/>
                <w:szCs w:val="24"/>
                <w:lang w:val="lt-LT" w:eastAsia="lt-LT"/>
              </w:rPr>
              <w:t xml:space="preserve"> CVP IS priemonėmis pateiktą pasiūlymą </w:t>
            </w:r>
            <w:r w:rsidR="00823210" w:rsidRPr="003D14F5">
              <w:rPr>
                <w:rFonts w:ascii="Times New Roman" w:eastAsia="Times New Roman" w:hAnsi="Times New Roman" w:cs="Times New Roman"/>
                <w:sz w:val="24"/>
                <w:szCs w:val="24"/>
                <w:lang w:val="lt-LT" w:eastAsia="lt-LT"/>
              </w:rPr>
              <w:t>,,Pasiūlymas“</w:t>
            </w:r>
            <w:r w:rsidR="00823210" w:rsidRPr="00823210">
              <w:rPr>
                <w:rFonts w:ascii="Times New Roman" w:eastAsia="Times New Roman" w:hAnsi="Times New Roman" w:cs="Times New Roman"/>
                <w:sz w:val="24"/>
                <w:szCs w:val="24"/>
                <w:lang w:val="lt-LT" w:eastAsia="lt-LT"/>
              </w:rPr>
              <w:t xml:space="preserve"> (toliau – </w:t>
            </w:r>
            <w:r w:rsidR="00591C4C">
              <w:rPr>
                <w:rFonts w:ascii="Times New Roman" w:eastAsia="Times New Roman" w:hAnsi="Times New Roman" w:cs="Times New Roman"/>
                <w:sz w:val="24"/>
                <w:szCs w:val="24"/>
                <w:lang w:val="lt-LT" w:eastAsia="lt-LT"/>
              </w:rPr>
              <w:t>3</w:t>
            </w:r>
            <w:r w:rsidR="00823210" w:rsidRPr="00823210">
              <w:rPr>
                <w:rFonts w:ascii="Times New Roman" w:eastAsia="Times New Roman" w:hAnsi="Times New Roman" w:cs="Times New Roman"/>
                <w:sz w:val="24"/>
                <w:szCs w:val="24"/>
                <w:lang w:val="lt-LT" w:eastAsia="lt-LT"/>
              </w:rPr>
              <w:t xml:space="preserve"> priedas) ir kit</w:t>
            </w:r>
            <w:r w:rsidR="00823210">
              <w:rPr>
                <w:rFonts w:ascii="Times New Roman" w:eastAsia="Times New Roman" w:hAnsi="Times New Roman" w:cs="Times New Roman"/>
                <w:sz w:val="24"/>
                <w:szCs w:val="24"/>
                <w:lang w:val="lt-LT" w:eastAsia="lt-LT"/>
              </w:rPr>
              <w:t>us Sutartyje nurodytus reikalavi</w:t>
            </w:r>
            <w:r w:rsidR="00823210" w:rsidRPr="00823210">
              <w:rPr>
                <w:rFonts w:ascii="Times New Roman" w:eastAsia="Times New Roman" w:hAnsi="Times New Roman" w:cs="Times New Roman"/>
                <w:sz w:val="24"/>
                <w:szCs w:val="24"/>
                <w:lang w:val="lt-LT" w:eastAsia="lt-LT"/>
              </w:rPr>
              <w:t>mus.</w:t>
            </w:r>
          </w:p>
          <w:p w:rsidR="00FB6ADA" w:rsidRPr="00FB6ADA" w:rsidRDefault="00FB6ADA" w:rsidP="00823210">
            <w:pPr>
              <w:spacing w:after="0" w:line="240" w:lineRule="auto"/>
              <w:jc w:val="both"/>
              <w:rPr>
                <w:rFonts w:ascii="Times New Roman" w:eastAsia="Times New Roman" w:hAnsi="Times New Roman" w:cs="Times New Roman"/>
                <w:color w:val="000000" w:themeColor="text1"/>
                <w:sz w:val="24"/>
                <w:szCs w:val="24"/>
                <w:lang w:val="lt-LT" w:eastAsia="lt-LT"/>
              </w:rPr>
            </w:pPr>
            <w:r w:rsidRPr="00FB6ADA">
              <w:rPr>
                <w:rFonts w:ascii="Times New Roman" w:eastAsia="Times New Roman" w:hAnsi="Times New Roman" w:cs="Times New Roman"/>
                <w:color w:val="000000" w:themeColor="text1"/>
                <w:sz w:val="24"/>
                <w:szCs w:val="24"/>
                <w:lang w:val="lt-LT" w:eastAsia="lt-LT"/>
              </w:rPr>
              <w:t xml:space="preserve">1.2. </w:t>
            </w:r>
            <w:r w:rsidRPr="00FB6ADA">
              <w:rPr>
                <w:rFonts w:ascii="Times New Roman" w:eastAsia="Times New Roman" w:hAnsi="Times New Roman" w:cs="Times New Roman"/>
                <w:b/>
                <w:color w:val="000000" w:themeColor="text1"/>
                <w:sz w:val="24"/>
                <w:szCs w:val="24"/>
                <w:lang w:val="lt-LT" w:eastAsia="lt-LT"/>
              </w:rPr>
              <w:t>Mokėtojas</w:t>
            </w:r>
            <w:r w:rsidRPr="00FB6ADA">
              <w:rPr>
                <w:rFonts w:ascii="Times New Roman" w:eastAsia="Times New Roman" w:hAnsi="Times New Roman" w:cs="Times New Roman"/>
                <w:color w:val="000000" w:themeColor="text1"/>
                <w:sz w:val="24"/>
                <w:szCs w:val="24"/>
                <w:lang w:val="lt-LT" w:eastAsia="lt-LT"/>
              </w:rPr>
              <w:t xml:space="preserve"> – Lietuvos kariuomenė, už pristatytas Sutarties bei jos prieduose nurodytus reikalavimus atitinkančias Prekes sumoka </w:t>
            </w:r>
            <w:r w:rsidRPr="00FB6ADA">
              <w:rPr>
                <w:rFonts w:ascii="Times New Roman" w:eastAsia="Times New Roman" w:hAnsi="Times New Roman" w:cs="Times New Roman"/>
                <w:b/>
                <w:color w:val="000000" w:themeColor="text1"/>
                <w:sz w:val="24"/>
                <w:szCs w:val="24"/>
                <w:lang w:val="lt-LT" w:eastAsia="lt-LT"/>
              </w:rPr>
              <w:t>Pardavėjui</w:t>
            </w:r>
            <w:r w:rsidRPr="00FB6ADA">
              <w:rPr>
                <w:rFonts w:ascii="Times New Roman" w:eastAsia="Times New Roman" w:hAnsi="Times New Roman" w:cs="Times New Roman"/>
                <w:color w:val="000000" w:themeColor="text1"/>
                <w:sz w:val="24"/>
                <w:szCs w:val="24"/>
                <w:lang w:val="lt-LT" w:eastAsia="lt-LT"/>
              </w:rPr>
              <w:t xml:space="preserve"> šioje Sutartyje nustatyta tvarka.</w:t>
            </w:r>
          </w:p>
          <w:p w:rsidR="00FB6ADA" w:rsidRPr="00FB6ADA" w:rsidRDefault="00FB6ADA" w:rsidP="00823210">
            <w:pPr>
              <w:autoSpaceDE w:val="0"/>
              <w:autoSpaceDN w:val="0"/>
              <w:adjustRightInd w:val="0"/>
              <w:spacing w:after="0" w:line="240" w:lineRule="auto"/>
              <w:jc w:val="both"/>
              <w:rPr>
                <w:rFonts w:ascii="TimesNewRomanPSMT" w:hAnsi="TimesNewRomanPSMT" w:cs="TimesNewRomanPSMT"/>
              </w:rPr>
            </w:pPr>
            <w:r w:rsidRPr="00FB6ADA">
              <w:rPr>
                <w:rFonts w:ascii="Times New Roman" w:eastAsia="Times New Roman" w:hAnsi="Times New Roman" w:cs="Times New Roman"/>
                <w:color w:val="000000" w:themeColor="text1"/>
                <w:sz w:val="24"/>
                <w:szCs w:val="24"/>
                <w:lang w:val="lt-LT" w:eastAsia="lt-LT"/>
              </w:rPr>
              <w:t xml:space="preserve">1.3. </w:t>
            </w:r>
            <w:r w:rsidRPr="00FB6ADA">
              <w:rPr>
                <w:rFonts w:ascii="Times New Roman" w:eastAsia="Times New Roman" w:hAnsi="Times New Roman" w:cs="Times New Roman"/>
                <w:b/>
                <w:color w:val="000000" w:themeColor="text1"/>
                <w:sz w:val="24"/>
                <w:szCs w:val="24"/>
                <w:lang w:val="lt-LT" w:eastAsia="lt-LT"/>
              </w:rPr>
              <w:t>Gavėjas</w:t>
            </w:r>
            <w:r w:rsidRPr="00FB6ADA">
              <w:rPr>
                <w:rFonts w:ascii="Times New Roman" w:eastAsia="Times New Roman" w:hAnsi="Times New Roman" w:cs="Times New Roman"/>
                <w:color w:val="000000" w:themeColor="text1"/>
                <w:sz w:val="24"/>
                <w:szCs w:val="24"/>
                <w:lang w:val="lt-LT" w:eastAsia="lt-LT"/>
              </w:rPr>
              <w:t xml:space="preserve"> -  </w:t>
            </w:r>
            <w:r w:rsidR="00823210" w:rsidRPr="00823210">
              <w:rPr>
                <w:rFonts w:ascii="Times New Roman" w:hAnsi="Times New Roman" w:cs="Times New Roman"/>
                <w:sz w:val="24"/>
                <w:szCs w:val="24"/>
                <w:lang w:val="lt-LT"/>
              </w:rPr>
              <w:t>Lietuvos kariuomenės Mechanizuotosios pėstininkų brigados „Geležinis Vilkas“ Karaliaus Mindaugo husarų batalionas</w:t>
            </w:r>
            <w:r w:rsidR="003D14F5">
              <w:rPr>
                <w:rFonts w:ascii="Times New Roman" w:eastAsia="Times New Roman" w:hAnsi="Times New Roman" w:cs="Times New Roman"/>
                <w:color w:val="000000" w:themeColor="text1"/>
                <w:sz w:val="24"/>
                <w:szCs w:val="24"/>
                <w:lang w:val="lt-LT" w:eastAsia="lt-LT"/>
              </w:rPr>
              <w:t>.</w:t>
            </w:r>
          </w:p>
        </w:tc>
      </w:tr>
      <w:tr w:rsidR="00FB6ADA" w:rsidRPr="00FB6ADA" w:rsidTr="00FB6ADA">
        <w:trPr>
          <w:trHeight w:val="699"/>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FB6ADA">
            <w:pPr>
              <w:spacing w:after="0" w:line="240" w:lineRule="auto"/>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2. Sutarties kaina/prekių įkainiai/kainodaros taisyklės</w:t>
            </w:r>
          </w:p>
          <w:p w:rsidR="001E728F" w:rsidRPr="001E728F" w:rsidRDefault="001E728F" w:rsidP="001E728F">
            <w:pPr>
              <w:spacing w:after="0" w:line="240" w:lineRule="auto"/>
              <w:jc w:val="both"/>
              <w:rPr>
                <w:rFonts w:ascii="Times New Roman" w:eastAsia="Calibri" w:hAnsi="Times New Roman" w:cs="Times New Roman"/>
                <w:sz w:val="24"/>
                <w:szCs w:val="24"/>
                <w:lang w:val="lt-LT" w:eastAsia="lt-LT"/>
              </w:rPr>
            </w:pPr>
            <w:r w:rsidRPr="001E728F">
              <w:rPr>
                <w:rFonts w:ascii="Times New Roman" w:eastAsia="Times New Roman" w:hAnsi="Times New Roman" w:cs="Times New Roman"/>
                <w:sz w:val="24"/>
                <w:szCs w:val="24"/>
                <w:lang w:val="lt-LT" w:eastAsia="lt-LT"/>
              </w:rPr>
              <w:t xml:space="preserve">2.1. </w:t>
            </w:r>
            <w:r w:rsidRPr="001E728F">
              <w:rPr>
                <w:rFonts w:ascii="Times New Roman" w:eastAsia="Times New Roman" w:hAnsi="Times New Roman" w:cs="Times New Roman"/>
                <w:b/>
                <w:sz w:val="24"/>
                <w:szCs w:val="24"/>
                <w:lang w:val="lt-LT" w:eastAsia="lt-LT"/>
              </w:rPr>
              <w:t>Sutarties bendra kaina</w:t>
            </w:r>
            <w:r w:rsidRPr="001E728F">
              <w:rPr>
                <w:rFonts w:ascii="Times New Roman" w:eastAsia="Times New Roman" w:hAnsi="Times New Roman" w:cs="Times New Roman"/>
                <w:sz w:val="24"/>
                <w:szCs w:val="24"/>
                <w:lang w:val="lt-LT" w:eastAsia="lt-LT"/>
              </w:rPr>
              <w:t xml:space="preserve"> –</w:t>
            </w:r>
            <w:r w:rsidRPr="001E728F">
              <w:rPr>
                <w:rFonts w:ascii="Times New Roman" w:eastAsia="Calibri" w:hAnsi="Times New Roman" w:cs="Times New Roman"/>
                <w:sz w:val="24"/>
                <w:szCs w:val="24"/>
                <w:lang w:val="lt-LT" w:eastAsia="lt-LT"/>
              </w:rPr>
              <w:t xml:space="preserve"> </w:t>
            </w:r>
            <w:r w:rsidR="00CE0656" w:rsidRPr="00CE0656">
              <w:rPr>
                <w:rFonts w:ascii="Times New Roman" w:eastAsia="Calibri" w:hAnsi="Times New Roman" w:cs="Times New Roman"/>
                <w:b/>
                <w:sz w:val="24"/>
                <w:szCs w:val="24"/>
                <w:lang w:val="lt-LT" w:eastAsia="lt-LT"/>
              </w:rPr>
              <w:t>46 923,80</w:t>
            </w:r>
            <w:r w:rsidRPr="00CE0656">
              <w:rPr>
                <w:rFonts w:ascii="Times New Roman" w:eastAsia="Calibri" w:hAnsi="Times New Roman" w:cs="Times New Roman"/>
                <w:b/>
                <w:sz w:val="24"/>
                <w:szCs w:val="24"/>
                <w:lang w:val="lt-LT" w:eastAsia="lt-LT"/>
              </w:rPr>
              <w:t xml:space="preserve"> Eur</w:t>
            </w:r>
            <w:r w:rsidRPr="001E728F">
              <w:rPr>
                <w:rFonts w:ascii="Times New Roman" w:eastAsia="Calibri" w:hAnsi="Times New Roman" w:cs="Times New Roman"/>
                <w:sz w:val="24"/>
                <w:szCs w:val="24"/>
                <w:lang w:val="lt-LT" w:eastAsia="lt-LT"/>
              </w:rPr>
              <w:t xml:space="preserve"> </w:t>
            </w:r>
            <w:r w:rsidRPr="00CE0656">
              <w:rPr>
                <w:rFonts w:ascii="Times New Roman" w:eastAsia="Calibri" w:hAnsi="Times New Roman" w:cs="Times New Roman"/>
                <w:sz w:val="24"/>
                <w:szCs w:val="24"/>
                <w:lang w:val="lt-LT" w:eastAsia="lt-LT"/>
              </w:rPr>
              <w:t>(</w:t>
            </w:r>
            <w:r w:rsidR="00CE0656" w:rsidRPr="00CE0656">
              <w:rPr>
                <w:rFonts w:ascii="Times New Roman" w:eastAsia="Calibri" w:hAnsi="Times New Roman" w:cs="Times New Roman"/>
                <w:sz w:val="24"/>
                <w:szCs w:val="24"/>
                <w:lang w:val="lt-LT" w:eastAsia="lt-LT"/>
              </w:rPr>
              <w:t>keturiasdešimt šeši tūkstančiai devyni šimtai dvidešimt trys eurai, 80 centų</w:t>
            </w:r>
            <w:r w:rsidRPr="00CE0656">
              <w:rPr>
                <w:rFonts w:ascii="Times New Roman" w:eastAsia="Calibri" w:hAnsi="Times New Roman" w:cs="Times New Roman"/>
                <w:sz w:val="24"/>
                <w:szCs w:val="24"/>
                <w:lang w:val="lt-LT" w:eastAsia="lt-LT"/>
              </w:rPr>
              <w:t>),</w:t>
            </w:r>
            <w:r w:rsidRPr="001E728F">
              <w:rPr>
                <w:rFonts w:ascii="Times New Roman" w:eastAsia="Calibri" w:hAnsi="Times New Roman" w:cs="Times New Roman"/>
                <w:sz w:val="24"/>
                <w:szCs w:val="24"/>
                <w:lang w:val="lt-LT" w:eastAsia="lt-LT"/>
              </w:rPr>
              <w:t xml:space="preserve"> įskaitant 21 proc. pridėtinės vertės mokestį (toliau – PVM).</w:t>
            </w:r>
          </w:p>
          <w:p w:rsidR="001E728F" w:rsidRPr="001E728F" w:rsidRDefault="001E728F" w:rsidP="001E728F">
            <w:pPr>
              <w:spacing w:after="0" w:line="240" w:lineRule="auto"/>
              <w:jc w:val="both"/>
              <w:rPr>
                <w:rFonts w:ascii="Times New Roman" w:eastAsia="Calibri" w:hAnsi="Times New Roman" w:cs="Times New Roman"/>
                <w:sz w:val="24"/>
                <w:szCs w:val="24"/>
                <w:lang w:val="lt-LT" w:eastAsia="lt-LT"/>
              </w:rPr>
            </w:pPr>
            <w:r w:rsidRPr="001E728F">
              <w:rPr>
                <w:rFonts w:ascii="Times New Roman" w:eastAsia="Times New Roman" w:hAnsi="Times New Roman" w:cs="Times New Roman"/>
                <w:sz w:val="24"/>
                <w:szCs w:val="24"/>
                <w:lang w:val="lt-LT" w:eastAsia="lt-LT"/>
              </w:rPr>
              <w:t>2.2. Sutarčiai taikoma fiksuotos kainos kainodara.</w:t>
            </w:r>
          </w:p>
          <w:p w:rsidR="00FB6ADA" w:rsidRPr="00FB6ADA" w:rsidRDefault="001E728F" w:rsidP="0082448F">
            <w:pPr>
              <w:spacing w:after="0" w:line="240" w:lineRule="auto"/>
              <w:jc w:val="both"/>
              <w:rPr>
                <w:rFonts w:ascii="Times New Roman" w:eastAsia="Times New Roman" w:hAnsi="Times New Roman" w:cs="Times New Roman"/>
                <w:color w:val="000000" w:themeColor="text1"/>
                <w:sz w:val="24"/>
                <w:szCs w:val="24"/>
                <w:lang w:val="lt-LT" w:eastAsia="lt-LT"/>
              </w:rPr>
            </w:pPr>
            <w:r w:rsidRPr="001E728F">
              <w:rPr>
                <w:rFonts w:ascii="Times New Roman" w:eastAsia="Times New Roman" w:hAnsi="Times New Roman" w:cs="Times New Roman"/>
                <w:sz w:val="24"/>
                <w:szCs w:val="24"/>
                <w:lang w:val="lt-LT" w:eastAsia="lt-LT"/>
              </w:rPr>
              <w:t xml:space="preserve">2.3. Sutarties kaina detalizuota šios Sutarties </w:t>
            </w:r>
            <w:r w:rsidR="005F106C">
              <w:rPr>
                <w:rFonts w:ascii="Times New Roman" w:eastAsia="Times New Roman" w:hAnsi="Times New Roman" w:cs="Times New Roman"/>
                <w:sz w:val="24"/>
                <w:szCs w:val="24"/>
                <w:lang w:val="lt-LT" w:eastAsia="lt-LT"/>
              </w:rPr>
              <w:t>2</w:t>
            </w:r>
            <w:r w:rsidRPr="001E728F">
              <w:rPr>
                <w:rFonts w:ascii="Times New Roman" w:eastAsia="Times New Roman" w:hAnsi="Times New Roman" w:cs="Times New Roman"/>
                <w:sz w:val="24"/>
                <w:szCs w:val="24"/>
                <w:lang w:val="lt-LT" w:eastAsia="lt-LT"/>
              </w:rPr>
              <w:t xml:space="preserve"> priede</w:t>
            </w:r>
            <w:r w:rsidR="0082448F">
              <w:rPr>
                <w:rFonts w:ascii="Times New Roman" w:eastAsia="Times New Roman" w:hAnsi="Times New Roman" w:cs="Times New Roman"/>
                <w:sz w:val="24"/>
                <w:szCs w:val="24"/>
                <w:lang w:val="lt-LT" w:eastAsia="lt-LT"/>
              </w:rPr>
              <w:t xml:space="preserve"> </w:t>
            </w:r>
            <w:r w:rsidR="0082448F" w:rsidRPr="0082448F">
              <w:rPr>
                <w:rFonts w:ascii="Times New Roman" w:eastAsia="Times New Roman" w:hAnsi="Times New Roman" w:cs="Times New Roman"/>
                <w:sz w:val="24"/>
                <w:szCs w:val="24"/>
                <w:lang w:val="lt-LT" w:eastAsia="lt-LT"/>
              </w:rPr>
              <w:t>„Prekių kiekis ir kaina“ (toliau – 2 priedas)</w:t>
            </w:r>
            <w:r w:rsidRPr="001E728F">
              <w:rPr>
                <w:rFonts w:ascii="Times New Roman" w:eastAsia="Times New Roman" w:hAnsi="Times New Roman" w:cs="Times New Roman"/>
                <w:sz w:val="24"/>
                <w:szCs w:val="24"/>
                <w:lang w:val="lt-LT" w:eastAsia="lt-LT"/>
              </w:rPr>
              <w:t xml:space="preserve">. Į Prekių kainą turi būti įskaičiuoti visi mokesčiai ir visos </w:t>
            </w:r>
            <w:r w:rsidRPr="001E728F">
              <w:rPr>
                <w:rFonts w:ascii="Times New Roman" w:eastAsia="Times New Roman" w:hAnsi="Times New Roman" w:cs="Times New Roman"/>
                <w:b/>
                <w:sz w:val="24"/>
                <w:szCs w:val="24"/>
                <w:lang w:val="lt-LT" w:eastAsia="lt-LT"/>
              </w:rPr>
              <w:t>Pardavėjo</w:t>
            </w:r>
            <w:r w:rsidRPr="001E728F">
              <w:rPr>
                <w:rFonts w:ascii="Times New Roman" w:eastAsia="Times New Roman" w:hAnsi="Times New Roman" w:cs="Times New Roman"/>
                <w:sz w:val="24"/>
                <w:szCs w:val="24"/>
                <w:lang w:val="lt-LT" w:eastAsia="lt-LT"/>
              </w:rPr>
              <w:t xml:space="preserve"> išlaidos, susijusios su Prekių pardavimu ir pristatymu (sandėliavimo, pakavimo, transportavimo, pristatymo, iškrovimo, montavimo) bei visos kitos išlaidos, galinčios turėti įtakos Prekių kainai ar galinčios atsirasti vykdant šią Sutartį. Sudarydamas šią Sutartį, </w:t>
            </w:r>
            <w:r w:rsidRPr="001E728F">
              <w:rPr>
                <w:rFonts w:ascii="Times New Roman" w:eastAsia="Times New Roman" w:hAnsi="Times New Roman" w:cs="Times New Roman"/>
                <w:b/>
                <w:sz w:val="24"/>
                <w:szCs w:val="24"/>
                <w:lang w:val="lt-LT" w:eastAsia="lt-LT"/>
              </w:rPr>
              <w:t>Pardavėjas</w:t>
            </w:r>
            <w:r w:rsidRPr="001E728F">
              <w:rPr>
                <w:rFonts w:ascii="Times New Roman" w:eastAsia="Times New Roman" w:hAnsi="Times New Roman" w:cs="Times New Roman"/>
                <w:sz w:val="24"/>
                <w:szCs w:val="24"/>
                <w:lang w:val="lt-LT" w:eastAsia="lt-LT"/>
              </w:rPr>
              <w:t xml:space="preserve"> įvertina visas Prekių apimtis bei prisiima riziką dėl išlaidų dydžių svyravimo.</w:t>
            </w:r>
            <w:r w:rsidR="007C04BD">
              <w:rPr>
                <w:rFonts w:ascii="Times New Roman" w:eastAsia="Times New Roman" w:hAnsi="Times New Roman" w:cs="Times New Roman"/>
                <w:sz w:val="24"/>
                <w:szCs w:val="24"/>
                <w:lang w:val="lt-LT" w:eastAsia="lt-LT"/>
              </w:rPr>
              <w:t xml:space="preserve"> </w:t>
            </w:r>
            <w:r w:rsidR="007C04BD" w:rsidRPr="007C04BD">
              <w:rPr>
                <w:rFonts w:ascii="Times New Roman" w:eastAsia="Times New Roman" w:hAnsi="Times New Roman" w:cs="Times New Roman"/>
                <w:b/>
                <w:sz w:val="24"/>
                <w:szCs w:val="24"/>
                <w:lang w:val="lt-LT" w:eastAsia="lt-LT"/>
              </w:rPr>
              <w:t>Pirkėjas</w:t>
            </w:r>
            <w:r w:rsidR="007C04BD">
              <w:rPr>
                <w:rFonts w:ascii="Times New Roman" w:eastAsia="Times New Roman" w:hAnsi="Times New Roman" w:cs="Times New Roman"/>
                <w:sz w:val="24"/>
                <w:szCs w:val="24"/>
                <w:lang w:val="lt-LT" w:eastAsia="lt-LT"/>
              </w:rPr>
              <w:t xml:space="preserve"> įsipareigoja išpirkti visą Sutarties </w:t>
            </w:r>
            <w:r w:rsidR="00230F9B">
              <w:rPr>
                <w:rFonts w:ascii="Times New Roman" w:eastAsia="Times New Roman" w:hAnsi="Times New Roman" w:cs="Times New Roman"/>
                <w:sz w:val="24"/>
                <w:szCs w:val="24"/>
                <w:lang w:val="lt-LT" w:eastAsia="lt-LT"/>
              </w:rPr>
              <w:t xml:space="preserve">2 priede </w:t>
            </w:r>
            <w:r w:rsidR="007C04BD">
              <w:rPr>
                <w:rFonts w:ascii="Times New Roman" w:eastAsia="Times New Roman" w:hAnsi="Times New Roman" w:cs="Times New Roman"/>
                <w:sz w:val="24"/>
                <w:szCs w:val="24"/>
                <w:lang w:val="lt-LT" w:eastAsia="lt-LT"/>
              </w:rPr>
              <w:t>nurodytą prekių kiekį.</w:t>
            </w:r>
          </w:p>
        </w:tc>
      </w:tr>
      <w:tr w:rsidR="00FB6ADA" w:rsidRPr="00FB6ADA" w:rsidTr="00FB6ADA">
        <w:trPr>
          <w:trHeight w:val="276"/>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FB6ADA">
            <w:pPr>
              <w:spacing w:after="0" w:line="24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Times New Roman" w:hAnsi="Times New Roman" w:cs="Times New Roman"/>
                <w:b/>
                <w:color w:val="000000" w:themeColor="text1"/>
                <w:sz w:val="24"/>
                <w:szCs w:val="24"/>
                <w:lang w:val="lt-LT" w:eastAsia="lt-LT"/>
              </w:rPr>
              <w:t>3. Prekių pristatymo vieta, terminas ir sąlygos</w:t>
            </w:r>
          </w:p>
          <w:p w:rsidR="00FB6ADA" w:rsidRPr="00FB6ADA" w:rsidRDefault="00FB6ADA" w:rsidP="00FB6ADA">
            <w:pPr>
              <w:autoSpaceDE w:val="0"/>
              <w:autoSpaceDN w:val="0"/>
              <w:adjustRightInd w:val="0"/>
              <w:spacing w:after="0" w:line="240" w:lineRule="auto"/>
              <w:jc w:val="both"/>
              <w:rPr>
                <w:rFonts w:ascii="TimesNewRomanPSMT" w:hAnsi="TimesNewRomanPSMT" w:cs="TimesNewRomanPSMT"/>
                <w:sz w:val="24"/>
                <w:szCs w:val="24"/>
                <w:lang w:val="lt-LT"/>
              </w:rPr>
            </w:pPr>
            <w:r w:rsidRPr="00FB6ADA">
              <w:rPr>
                <w:rFonts w:ascii="Times New Roman" w:eastAsia="Times New Roman" w:hAnsi="Times New Roman" w:cs="Times New Roman"/>
                <w:color w:val="000000" w:themeColor="text1"/>
                <w:sz w:val="24"/>
                <w:szCs w:val="24"/>
                <w:lang w:val="lt-LT" w:eastAsia="lt-LT"/>
              </w:rPr>
              <w:t xml:space="preserve">3.1. </w:t>
            </w:r>
            <w:r w:rsidRPr="00FB6ADA">
              <w:rPr>
                <w:rFonts w:ascii="Times New Roman" w:eastAsia="Times New Roman" w:hAnsi="Times New Roman" w:cs="Times New Roman"/>
                <w:color w:val="000000" w:themeColor="text1"/>
                <w:sz w:val="24"/>
                <w:szCs w:val="24"/>
                <w:lang w:val="lt-LT"/>
              </w:rPr>
              <w:t xml:space="preserve">Prekės turi būti </w:t>
            </w:r>
            <w:r w:rsidRPr="00FB6ADA">
              <w:rPr>
                <w:rFonts w:ascii="TimesNewRomanPSMT" w:hAnsi="TimesNewRomanPSMT" w:cs="TimesNewRomanPSMT"/>
                <w:sz w:val="24"/>
                <w:szCs w:val="24"/>
                <w:lang w:val="lt-LT"/>
              </w:rPr>
              <w:t xml:space="preserve">pristatytos, suneštos ir sumontuotos per </w:t>
            </w:r>
            <w:r w:rsidR="00871A8F">
              <w:rPr>
                <w:rFonts w:ascii="TimesNewRomanPSMT" w:hAnsi="TimesNewRomanPSMT" w:cs="TimesNewRomanPSMT"/>
                <w:sz w:val="24"/>
                <w:szCs w:val="24"/>
                <w:lang w:val="lt-LT"/>
              </w:rPr>
              <w:t>20 (dvidešimt) darbo dienų</w:t>
            </w:r>
            <w:r w:rsidRPr="00FB6ADA">
              <w:rPr>
                <w:rFonts w:ascii="TimesNewRomanPSMT" w:hAnsi="TimesNewRomanPSMT" w:cs="TimesNewRomanPSMT"/>
                <w:sz w:val="24"/>
                <w:szCs w:val="24"/>
                <w:lang w:val="lt-LT"/>
              </w:rPr>
              <w:t xml:space="preserve"> nuo </w:t>
            </w:r>
            <w:r w:rsidR="00871A8F">
              <w:rPr>
                <w:rFonts w:ascii="TimesNewRomanPSMT" w:hAnsi="TimesNewRomanPSMT" w:cs="TimesNewRomanPSMT"/>
                <w:sz w:val="24"/>
                <w:szCs w:val="24"/>
                <w:lang w:val="lt-LT"/>
              </w:rPr>
              <w:t>užsakymo pateikimo el. paštu</w:t>
            </w:r>
            <w:r w:rsidR="0080052E">
              <w:rPr>
                <w:rFonts w:ascii="TimesNewRomanPSMT" w:hAnsi="TimesNewRomanPSMT" w:cs="TimesNewRomanPSMT"/>
                <w:sz w:val="24"/>
                <w:szCs w:val="24"/>
                <w:lang w:val="lt-LT"/>
              </w:rPr>
              <w:t xml:space="preserve"> </w:t>
            </w:r>
            <w:r w:rsidR="0080052E" w:rsidRPr="003D37C6">
              <w:rPr>
                <w:rFonts w:ascii="TimesNewRomanPSMT" w:hAnsi="TimesNewRomanPSMT" w:cs="TimesNewRomanPSMT"/>
                <w:sz w:val="24"/>
                <w:szCs w:val="24"/>
                <w:lang w:val="lt-LT"/>
              </w:rPr>
              <w:t>mantas@taiklu.lt</w:t>
            </w:r>
            <w:r w:rsidR="0080052E" w:rsidRPr="0080052E">
              <w:rPr>
                <w:rFonts w:ascii="TimesNewRomanPSMT" w:hAnsi="TimesNewRomanPSMT" w:cs="TimesNewRomanPSMT"/>
                <w:sz w:val="24"/>
                <w:szCs w:val="24"/>
                <w:lang w:val="lt-LT"/>
              </w:rPr>
              <w:t xml:space="preserve"> </w:t>
            </w:r>
            <w:r w:rsidR="0080052E">
              <w:rPr>
                <w:rFonts w:ascii="TimesNewRomanPSMT" w:hAnsi="TimesNewRomanPSMT" w:cs="TimesNewRomanPSMT"/>
                <w:sz w:val="24"/>
                <w:szCs w:val="24"/>
                <w:lang w:val="lt-LT"/>
              </w:rPr>
              <w:t xml:space="preserve"> </w:t>
            </w:r>
            <w:r w:rsidR="00871A8F">
              <w:rPr>
                <w:rFonts w:ascii="TimesNewRomanPSMT" w:hAnsi="TimesNewRomanPSMT" w:cs="TimesNewRomanPSMT"/>
                <w:sz w:val="24"/>
                <w:szCs w:val="24"/>
                <w:lang w:val="lt-LT"/>
              </w:rPr>
              <w:t>dienos</w:t>
            </w:r>
            <w:r w:rsidRPr="00FB6ADA">
              <w:rPr>
                <w:rFonts w:ascii="TimesNewRomanPSMT" w:hAnsi="TimesNewRomanPSMT" w:cs="TimesNewRomanPSMT"/>
                <w:sz w:val="24"/>
                <w:szCs w:val="24"/>
                <w:lang w:val="lt-LT"/>
              </w:rPr>
              <w:t xml:space="preserve">, konkrečią datą suderinus su </w:t>
            </w:r>
            <w:r w:rsidRPr="00FB6ADA">
              <w:rPr>
                <w:rFonts w:ascii="TimesNewRomanPSMT" w:hAnsi="TimesNewRomanPSMT" w:cs="TimesNewRomanPSMT"/>
                <w:b/>
                <w:sz w:val="24"/>
                <w:szCs w:val="24"/>
                <w:lang w:val="lt-LT"/>
              </w:rPr>
              <w:t>Gavėju</w:t>
            </w:r>
            <w:r w:rsidRPr="00FB6ADA">
              <w:rPr>
                <w:rFonts w:ascii="TimesNewRomanPSMT" w:hAnsi="TimesNewRomanPSMT" w:cs="TimesNewRomanPSMT"/>
                <w:sz w:val="24"/>
                <w:szCs w:val="24"/>
                <w:lang w:val="lt-LT"/>
              </w:rPr>
              <w:t xml:space="preserve">. Išimtiniu atveju, įvykus nuo </w:t>
            </w:r>
            <w:r w:rsidRPr="00A96428">
              <w:rPr>
                <w:rFonts w:ascii="TimesNewRomanPSMT" w:hAnsi="TimesNewRomanPSMT" w:cs="TimesNewRomanPSMT"/>
                <w:b/>
                <w:sz w:val="24"/>
                <w:szCs w:val="24"/>
                <w:lang w:val="lt-LT"/>
              </w:rPr>
              <w:t>Pirkėjo</w:t>
            </w:r>
            <w:r w:rsidRPr="00A96428">
              <w:rPr>
                <w:rFonts w:ascii="TimesNewRomanPSMT" w:hAnsi="TimesNewRomanPSMT" w:cs="TimesNewRomanPSMT"/>
                <w:sz w:val="24"/>
                <w:szCs w:val="24"/>
                <w:lang w:val="lt-LT"/>
              </w:rPr>
              <w:t xml:space="preserve"> valios nepriklausančiai</w:t>
            </w:r>
            <w:r w:rsidRPr="00FB6ADA">
              <w:rPr>
                <w:rFonts w:ascii="TimesNewRomanPSMT" w:hAnsi="TimesNewRomanPSMT" w:cs="TimesNewRomanPSMT"/>
                <w:sz w:val="24"/>
                <w:szCs w:val="24"/>
                <w:lang w:val="lt-LT"/>
              </w:rPr>
              <w:t xml:space="preserve"> aplinkybei (pvz.: užsitęsia patalpų, kurioms skirtos prekės, įrengimo terminas ir pan.) Prek</w:t>
            </w:r>
            <w:r w:rsidR="00EB4D37">
              <w:rPr>
                <w:rFonts w:ascii="TimesNewRomanPSMT" w:hAnsi="TimesNewRomanPSMT" w:cs="TimesNewRomanPSMT"/>
                <w:sz w:val="24"/>
                <w:szCs w:val="24"/>
                <w:lang w:val="lt-LT"/>
              </w:rPr>
              <w:t>ių</w:t>
            </w:r>
            <w:r w:rsidRPr="00FB6ADA">
              <w:rPr>
                <w:rFonts w:ascii="TimesNewRomanPSMT" w:hAnsi="TimesNewRomanPSMT" w:cs="TimesNewRomanPSMT"/>
                <w:sz w:val="24"/>
                <w:szCs w:val="24"/>
                <w:lang w:val="lt-LT"/>
              </w:rPr>
              <w:t xml:space="preserve"> pristatymo, sunešimo ir sumontavimo terminas privalo būti pratęsiamas Šalių susitarimu</w:t>
            </w:r>
            <w:r w:rsidR="00EB4D37">
              <w:rPr>
                <w:rFonts w:ascii="TimesNewRomanPSMT" w:hAnsi="TimesNewRomanPSMT" w:cs="TimesNewRomanPSMT"/>
                <w:sz w:val="24"/>
                <w:szCs w:val="24"/>
                <w:lang w:val="lt-LT"/>
              </w:rPr>
              <w:t>.</w:t>
            </w:r>
          </w:p>
          <w:p w:rsidR="00FB6ADA" w:rsidRPr="00FB6ADA" w:rsidRDefault="00FB6ADA" w:rsidP="00FB6ADA">
            <w:pPr>
              <w:suppressAutoHyphens/>
              <w:spacing w:after="0" w:line="240" w:lineRule="auto"/>
              <w:jc w:val="both"/>
              <w:rPr>
                <w:rFonts w:ascii="Times New Roman" w:eastAsia="Times New Roman" w:hAnsi="Times New Roman" w:cs="Times New Roman"/>
                <w:color w:val="000000" w:themeColor="text1"/>
                <w:sz w:val="24"/>
                <w:szCs w:val="24"/>
                <w:lang w:val="lt-LT"/>
              </w:rPr>
            </w:pPr>
            <w:r w:rsidRPr="00FB6ADA">
              <w:rPr>
                <w:rFonts w:ascii="Times New Roman" w:eastAsia="Times New Roman" w:hAnsi="Times New Roman" w:cs="Times New Roman"/>
                <w:color w:val="000000" w:themeColor="text1"/>
                <w:sz w:val="24"/>
                <w:szCs w:val="24"/>
                <w:lang w:val="lt-LT"/>
              </w:rPr>
              <w:lastRenderedPageBreak/>
              <w:t xml:space="preserve">3.2. </w:t>
            </w:r>
            <w:r w:rsidRPr="00FB6ADA">
              <w:rPr>
                <w:rFonts w:ascii="Times New Roman" w:eastAsia="Times New Roman" w:hAnsi="Times New Roman" w:cs="Times New Roman"/>
                <w:b/>
                <w:color w:val="000000" w:themeColor="text1"/>
                <w:sz w:val="24"/>
                <w:szCs w:val="24"/>
                <w:lang w:val="lt-LT"/>
              </w:rPr>
              <w:t>Pardavėjas</w:t>
            </w:r>
            <w:r w:rsidRPr="00FB6ADA">
              <w:rPr>
                <w:rFonts w:ascii="Times New Roman" w:eastAsia="Times New Roman" w:hAnsi="Times New Roman" w:cs="Times New Roman"/>
                <w:color w:val="000000" w:themeColor="text1"/>
                <w:sz w:val="24"/>
                <w:szCs w:val="24"/>
                <w:lang w:val="lt-LT"/>
              </w:rPr>
              <w:t xml:space="preserve"> privalo užtikrinti, kad Sutarties sudarymo ir vykdymo metu neatsirastų aplinkybių, nurodytų Viešųjų pirkimų įstatymo 45 straipsnio 2</w:t>
            </w:r>
            <w:r w:rsidRPr="00FB6ADA">
              <w:rPr>
                <w:rFonts w:ascii="Times New Roman" w:eastAsia="Times New Roman" w:hAnsi="Times New Roman" w:cs="Times New Roman"/>
                <w:color w:val="000000" w:themeColor="text1"/>
                <w:sz w:val="24"/>
                <w:szCs w:val="24"/>
                <w:vertAlign w:val="superscript"/>
                <w:lang w:val="lt-LT"/>
              </w:rPr>
              <w:t>1</w:t>
            </w:r>
            <w:r w:rsidRPr="00FB6ADA">
              <w:rPr>
                <w:rFonts w:ascii="Times New Roman" w:eastAsia="Times New Roman" w:hAnsi="Times New Roman" w:cs="Times New Roman"/>
                <w:color w:val="000000" w:themeColor="text1"/>
                <w:sz w:val="24"/>
                <w:szCs w:val="24"/>
                <w:lang w:val="lt-LT"/>
              </w:rPr>
              <w:t xml:space="preserve"> dalyje. </w:t>
            </w:r>
            <w:r w:rsidRPr="00FB6ADA">
              <w:rPr>
                <w:rFonts w:ascii="Times New Roman" w:eastAsia="Times New Roman" w:hAnsi="Times New Roman" w:cs="Times New Roman"/>
                <w:b/>
                <w:color w:val="000000" w:themeColor="text1"/>
                <w:sz w:val="24"/>
                <w:szCs w:val="24"/>
                <w:lang w:val="lt-LT"/>
              </w:rPr>
              <w:t>Pirkėjas</w:t>
            </w:r>
            <w:r w:rsidRPr="00FB6ADA">
              <w:rPr>
                <w:rFonts w:ascii="Times New Roman" w:eastAsia="Times New Roman" w:hAnsi="Times New Roman" w:cs="Times New Roman"/>
                <w:color w:val="000000" w:themeColor="text1"/>
                <w:sz w:val="24"/>
                <w:szCs w:val="24"/>
                <w:lang w:val="lt-LT"/>
              </w:rPr>
              <w:t xml:space="preserve"> turi teisę bet kuriuo metu pareikalauti </w:t>
            </w:r>
            <w:r w:rsidRPr="00FB6ADA">
              <w:rPr>
                <w:rFonts w:ascii="Times New Roman" w:eastAsia="Times New Roman" w:hAnsi="Times New Roman" w:cs="Times New Roman"/>
                <w:b/>
                <w:color w:val="000000" w:themeColor="text1"/>
                <w:sz w:val="24"/>
                <w:szCs w:val="24"/>
                <w:lang w:val="lt-LT"/>
              </w:rPr>
              <w:t>Pardavėjo</w:t>
            </w:r>
            <w:r w:rsidRPr="00FB6ADA">
              <w:rPr>
                <w:rFonts w:ascii="Times New Roman" w:eastAsia="Times New Roman" w:hAnsi="Times New Roman" w:cs="Times New Roman"/>
                <w:color w:val="000000" w:themeColor="text1"/>
                <w:sz w:val="24"/>
                <w:szCs w:val="24"/>
                <w:lang w:val="lt-LT"/>
              </w:rPr>
              <w:t xml:space="preserve"> pateikti pagrindžiančius dokumentus, nurodytus Viešųjų pirkimų įstatymo 51 straipsnio 12 dalyje, kad nėra sąlygų, numatytų Viešųjų pirkimų įstatymo 45 straipsnio 2</w:t>
            </w:r>
            <w:r w:rsidRPr="00FB6ADA">
              <w:rPr>
                <w:rFonts w:ascii="Times New Roman" w:eastAsia="Times New Roman" w:hAnsi="Times New Roman" w:cs="Times New Roman"/>
                <w:color w:val="000000" w:themeColor="text1"/>
                <w:sz w:val="24"/>
                <w:szCs w:val="24"/>
                <w:vertAlign w:val="superscript"/>
                <w:lang w:val="lt-LT"/>
              </w:rPr>
              <w:t>1</w:t>
            </w:r>
            <w:r w:rsidRPr="00FB6ADA">
              <w:rPr>
                <w:rFonts w:ascii="Times New Roman" w:eastAsia="Times New Roman" w:hAnsi="Times New Roman" w:cs="Times New Roman"/>
                <w:color w:val="000000" w:themeColor="text1"/>
                <w:sz w:val="24"/>
                <w:szCs w:val="24"/>
                <w:lang w:val="lt-LT"/>
              </w:rPr>
              <w:t xml:space="preserve"> dalyje. </w:t>
            </w:r>
            <w:r w:rsidRPr="00FB6ADA">
              <w:rPr>
                <w:rFonts w:ascii="Times New Roman" w:eastAsia="Times New Roman" w:hAnsi="Times New Roman" w:cs="Times New Roman"/>
                <w:b/>
                <w:color w:val="000000" w:themeColor="text1"/>
                <w:sz w:val="24"/>
                <w:szCs w:val="24"/>
                <w:lang w:val="lt-LT"/>
              </w:rPr>
              <w:t>Pardavėjas</w:t>
            </w:r>
            <w:r w:rsidRPr="00FB6ADA">
              <w:rPr>
                <w:rFonts w:ascii="Times New Roman" w:eastAsia="Times New Roman" w:hAnsi="Times New Roman" w:cs="Times New Roman"/>
                <w:color w:val="000000" w:themeColor="text1"/>
                <w:sz w:val="24"/>
                <w:szCs w:val="24"/>
                <w:lang w:val="lt-LT"/>
              </w:rPr>
              <w:t xml:space="preserve"> privalo pateikti </w:t>
            </w:r>
            <w:r w:rsidRPr="00FB6ADA">
              <w:rPr>
                <w:rFonts w:ascii="Times New Roman" w:eastAsia="Times New Roman" w:hAnsi="Times New Roman" w:cs="Times New Roman"/>
                <w:b/>
                <w:color w:val="000000" w:themeColor="text1"/>
                <w:sz w:val="24"/>
                <w:szCs w:val="24"/>
                <w:lang w:val="lt-LT"/>
              </w:rPr>
              <w:t>Pirkėjo</w:t>
            </w:r>
            <w:r w:rsidRPr="00FB6ADA">
              <w:rPr>
                <w:rFonts w:ascii="Times New Roman" w:eastAsia="Times New Roman" w:hAnsi="Times New Roman" w:cs="Times New Roman"/>
                <w:color w:val="000000" w:themeColor="text1"/>
                <w:sz w:val="24"/>
                <w:szCs w:val="24"/>
                <w:lang w:val="lt-LT"/>
              </w:rPr>
              <w:t xml:space="preserve"> prašomus dokumentus ne vėliau kaip per 10 darbo dienų nuo prašymo gavimo dienos.</w:t>
            </w:r>
          </w:p>
          <w:p w:rsidR="00871A8F" w:rsidRDefault="00FB6ADA" w:rsidP="00F52E6B">
            <w:pPr>
              <w:autoSpaceDE w:val="0"/>
              <w:autoSpaceDN w:val="0"/>
              <w:adjustRightInd w:val="0"/>
              <w:spacing w:after="0" w:line="240" w:lineRule="auto"/>
              <w:rPr>
                <w:rFonts w:ascii="Times New Roman" w:hAnsi="Times New Roman" w:cs="Times New Roman"/>
                <w:sz w:val="24"/>
                <w:szCs w:val="24"/>
                <w:lang w:val="lt-LT"/>
              </w:rPr>
            </w:pPr>
            <w:r w:rsidRPr="00FB6ADA">
              <w:rPr>
                <w:rFonts w:ascii="Times New Roman" w:eastAsia="Times New Roman" w:hAnsi="Times New Roman" w:cs="Times New Roman"/>
                <w:color w:val="000000" w:themeColor="text1"/>
                <w:sz w:val="24"/>
                <w:szCs w:val="24"/>
                <w:lang w:val="lt-LT"/>
              </w:rPr>
              <w:t xml:space="preserve">3.3. Prekių pristatymo ir sumontavimo vieta – </w:t>
            </w:r>
            <w:r w:rsidR="00871A8F" w:rsidRPr="00871A8F">
              <w:rPr>
                <w:rFonts w:ascii="Times New Roman" w:hAnsi="Times New Roman" w:cs="Times New Roman"/>
                <w:sz w:val="24"/>
                <w:szCs w:val="24"/>
                <w:lang w:val="lt-LT"/>
              </w:rPr>
              <w:t>Pajuosčio k. 2, Pajuosčio k., Panevėžio r.</w:t>
            </w:r>
          </w:p>
          <w:p w:rsidR="00FB6ADA" w:rsidRPr="00F52E6B" w:rsidRDefault="00871A8F" w:rsidP="00F52E6B">
            <w:pPr>
              <w:autoSpaceDE w:val="0"/>
              <w:autoSpaceDN w:val="0"/>
              <w:adjustRightInd w:val="0"/>
              <w:spacing w:after="0" w:line="240" w:lineRule="auto"/>
              <w:rPr>
                <w:rFonts w:ascii="Times New Roman" w:hAnsi="Times New Roman" w:cs="Times New Roman"/>
                <w:sz w:val="24"/>
                <w:szCs w:val="24"/>
                <w:lang w:val="lt-LT"/>
              </w:rPr>
            </w:pPr>
            <w:r w:rsidRPr="00871A8F">
              <w:rPr>
                <w:rFonts w:ascii="Times New Roman" w:hAnsi="Times New Roman" w:cs="Times New Roman"/>
                <w:sz w:val="24"/>
                <w:szCs w:val="24"/>
                <w:lang w:val="lt-LT"/>
              </w:rPr>
              <w:t xml:space="preserve"> </w:t>
            </w:r>
            <w:r w:rsidR="00F52E6B" w:rsidRPr="00F52E6B">
              <w:rPr>
                <w:rFonts w:ascii="Times New Roman" w:hAnsi="Times New Roman" w:cs="Times New Roman"/>
                <w:sz w:val="24"/>
                <w:szCs w:val="24"/>
                <w:lang w:val="lt-LT"/>
              </w:rPr>
              <w:t>25-</w:t>
            </w:r>
            <w:r>
              <w:rPr>
                <w:rFonts w:ascii="Times New Roman" w:hAnsi="Times New Roman" w:cs="Times New Roman"/>
                <w:sz w:val="24"/>
                <w:szCs w:val="24"/>
                <w:lang w:val="lt-LT"/>
              </w:rPr>
              <w:t>iose</w:t>
            </w:r>
            <w:r w:rsidR="00F52E6B" w:rsidRPr="00F52E6B">
              <w:rPr>
                <w:rFonts w:ascii="Times New Roman" w:hAnsi="Times New Roman" w:cs="Times New Roman"/>
                <w:sz w:val="24"/>
                <w:szCs w:val="24"/>
                <w:lang w:val="lt-LT"/>
              </w:rPr>
              <w:t xml:space="preserve"> kareivinės</w:t>
            </w:r>
            <w:r>
              <w:rPr>
                <w:rFonts w:ascii="Times New Roman" w:hAnsi="Times New Roman" w:cs="Times New Roman"/>
                <w:sz w:val="24"/>
                <w:szCs w:val="24"/>
                <w:lang w:val="lt-LT"/>
              </w:rPr>
              <w:t>e</w:t>
            </w:r>
            <w:r w:rsidR="00F52E6B" w:rsidRPr="00F52E6B">
              <w:rPr>
                <w:rFonts w:ascii="Times New Roman" w:hAnsi="Times New Roman" w:cs="Times New Roman"/>
                <w:sz w:val="24"/>
                <w:szCs w:val="24"/>
                <w:lang w:val="lt-LT"/>
              </w:rPr>
              <w:t>.</w:t>
            </w:r>
          </w:p>
          <w:p w:rsidR="00FB6ADA" w:rsidRPr="00FB6ADA" w:rsidRDefault="00FB6ADA" w:rsidP="00FB6ADA">
            <w:pPr>
              <w:spacing w:after="0" w:line="240" w:lineRule="auto"/>
              <w:jc w:val="both"/>
              <w:rPr>
                <w:rFonts w:ascii="Times New Roman" w:eastAsia="Times New Roman" w:hAnsi="Times New Roman" w:cs="Times New Roman"/>
                <w:color w:val="000000" w:themeColor="text1"/>
                <w:sz w:val="24"/>
                <w:szCs w:val="24"/>
                <w:lang w:val="lt-LT"/>
              </w:rPr>
            </w:pPr>
            <w:r w:rsidRPr="00FB6ADA">
              <w:rPr>
                <w:rFonts w:ascii="Times New Roman" w:eastAsia="Times New Roman" w:hAnsi="Times New Roman" w:cs="Times New Roman"/>
                <w:color w:val="000000" w:themeColor="text1"/>
                <w:sz w:val="24"/>
                <w:szCs w:val="24"/>
                <w:lang w:val="lt-LT"/>
              </w:rPr>
              <w:t>3.4. Prekių pristatymo sąlygos – Taikoma ,,DDP, LIETUVA“ sąlyga pagal tarptautines prekybos sąlygas INCOTERMS 2020. Prekės turi būti sumontuotos ir paruoštos naudojimui. Montavimo darbai įskaičiuoti į Prekių kainą.</w:t>
            </w:r>
          </w:p>
        </w:tc>
      </w:tr>
      <w:tr w:rsidR="00FB6ADA" w:rsidRPr="00FB6ADA" w:rsidTr="00FB6ADA">
        <w:trPr>
          <w:trHeight w:val="1408"/>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lastRenderedPageBreak/>
              <w:t>4. Apmokėjimo tvarka</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eastAsia="lt-LT"/>
              </w:rPr>
              <w:t xml:space="preserve">4.1. </w:t>
            </w:r>
            <w:r w:rsidRPr="00FB6ADA">
              <w:rPr>
                <w:rFonts w:ascii="Times New Roman" w:eastAsia="Times New Roman" w:hAnsi="Times New Roman" w:cs="Times New Roman"/>
                <w:b/>
                <w:sz w:val="24"/>
                <w:szCs w:val="24"/>
                <w:lang w:val="lt-LT"/>
              </w:rPr>
              <w:t>Mokėtojas</w:t>
            </w:r>
            <w:r w:rsidRPr="00FB6ADA">
              <w:rPr>
                <w:rFonts w:ascii="Times New Roman" w:eastAsia="Times New Roman" w:hAnsi="Times New Roman" w:cs="Times New Roman"/>
                <w:sz w:val="24"/>
                <w:szCs w:val="24"/>
                <w:lang w:val="lt-LT"/>
              </w:rPr>
              <w:t xml:space="preserve"> su </w:t>
            </w:r>
            <w:r w:rsidRPr="00FB6ADA">
              <w:rPr>
                <w:rFonts w:ascii="Times New Roman" w:eastAsia="Times New Roman" w:hAnsi="Times New Roman" w:cs="Times New Roman"/>
                <w:b/>
                <w:sz w:val="24"/>
                <w:szCs w:val="24"/>
                <w:lang w:val="lt-LT"/>
              </w:rPr>
              <w:t>Pardavėju</w:t>
            </w:r>
            <w:r w:rsidRPr="00FB6ADA">
              <w:rPr>
                <w:rFonts w:ascii="Times New Roman" w:eastAsia="Times New Roman" w:hAnsi="Times New Roman" w:cs="Times New Roman"/>
                <w:sz w:val="24"/>
                <w:szCs w:val="24"/>
                <w:lang w:val="lt-LT"/>
              </w:rPr>
              <w:t xml:space="preserve"> atsiskaito Sutarties bendrosios dalies 4</w:t>
            </w:r>
            <w:r w:rsidRPr="00FB6ADA">
              <w:rPr>
                <w:rFonts w:ascii="Times New Roman" w:eastAsia="Times New Roman" w:hAnsi="Times New Roman" w:cs="Times New Roman"/>
                <w:color w:val="000000" w:themeColor="text1"/>
                <w:sz w:val="24"/>
                <w:szCs w:val="24"/>
                <w:lang w:val="lt-LT"/>
              </w:rPr>
              <w:t xml:space="preserve">.1. </w:t>
            </w:r>
            <w:r w:rsidRPr="00FB6ADA">
              <w:rPr>
                <w:rFonts w:ascii="Times New Roman" w:eastAsia="Times New Roman" w:hAnsi="Times New Roman" w:cs="Times New Roman"/>
                <w:sz w:val="24"/>
                <w:szCs w:val="24"/>
                <w:lang w:val="lt-LT"/>
              </w:rPr>
              <w:t>punkte nustatyta tvarka.</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4.2.</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Vykdant Sutartį, PVM sąskaitos - faktūros turi būti teikiamos naudojantis informacinės sistemos „E. sąskaita“ priemonėmis nurodant </w:t>
            </w:r>
            <w:r w:rsidRPr="00FB6ADA">
              <w:rPr>
                <w:rFonts w:ascii="Times New Roman" w:eastAsia="Times New Roman" w:hAnsi="Times New Roman" w:cs="Times New Roman"/>
                <w:b/>
                <w:sz w:val="24"/>
                <w:szCs w:val="24"/>
                <w:lang w:val="lt-LT" w:eastAsia="lt-LT"/>
              </w:rPr>
              <w:t>Pirkėją, Mokėtoją, Gavėją,</w:t>
            </w:r>
            <w:r w:rsidRPr="00FB6ADA">
              <w:rPr>
                <w:rFonts w:ascii="Times New Roman" w:eastAsia="Times New Roman" w:hAnsi="Times New Roman" w:cs="Times New Roman"/>
                <w:sz w:val="24"/>
                <w:szCs w:val="24"/>
                <w:lang w:val="lt-LT" w:eastAsia="lt-LT"/>
              </w:rPr>
              <w:t xml:space="preserve"> sutarties numerį ir datą. Jeigu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nepateikia PVM sąskaitos - faktūros informacinės sistemos „E. sąskaita“ priemonėmis, </w:t>
            </w:r>
            <w:r w:rsidRPr="00FB6ADA">
              <w:rPr>
                <w:rFonts w:ascii="Times New Roman" w:eastAsia="Times New Roman" w:hAnsi="Times New Roman" w:cs="Times New Roman"/>
                <w:b/>
                <w:color w:val="000000"/>
                <w:sz w:val="24"/>
                <w:szCs w:val="24"/>
                <w:lang w:val="lt-LT"/>
              </w:rPr>
              <w:t>Mokėtojas</w:t>
            </w:r>
            <w:r w:rsidRPr="00FB6ADA">
              <w:rPr>
                <w:rFonts w:ascii="Times New Roman" w:eastAsia="Times New Roman" w:hAnsi="Times New Roman" w:cs="Times New Roman"/>
                <w:sz w:val="24"/>
                <w:szCs w:val="24"/>
                <w:lang w:val="lt-LT" w:eastAsia="lt-LT"/>
              </w:rPr>
              <w:t xml:space="preserve"> turi teisę neatlikti mokėjimo. </w:t>
            </w:r>
          </w:p>
          <w:p w:rsidR="00FB6ADA" w:rsidRPr="00FB6ADA" w:rsidRDefault="00FB6ADA" w:rsidP="00FB6ADA">
            <w:pPr>
              <w:spacing w:after="0" w:line="240" w:lineRule="auto"/>
              <w:jc w:val="both"/>
              <w:rPr>
                <w:rFonts w:ascii="Times New Roman" w:eastAsia="Times New Roman" w:hAnsi="Times New Roman" w:cs="Times New Roman"/>
                <w:sz w:val="24"/>
                <w:szCs w:val="20"/>
                <w:lang w:val="lt-LT"/>
              </w:rPr>
            </w:pPr>
            <w:r w:rsidRPr="00FB6ADA">
              <w:rPr>
                <w:rFonts w:ascii="Times New Roman" w:eastAsia="Times New Roman" w:hAnsi="Times New Roman" w:cs="Times New Roman"/>
                <w:sz w:val="24"/>
                <w:szCs w:val="20"/>
                <w:lang w:val="lt-LT"/>
              </w:rPr>
              <w:t xml:space="preserve">4.3. </w:t>
            </w:r>
            <w:r w:rsidRPr="00FB6ADA">
              <w:rPr>
                <w:rFonts w:ascii="Times New Roman" w:eastAsia="Times New Roman" w:hAnsi="Times New Roman" w:cs="Times New Roman"/>
                <w:b/>
                <w:sz w:val="24"/>
                <w:szCs w:val="20"/>
                <w:lang w:val="lt-LT"/>
              </w:rPr>
              <w:t xml:space="preserve">Pirkėjui </w:t>
            </w:r>
            <w:r w:rsidRPr="00FB6ADA">
              <w:rPr>
                <w:rFonts w:ascii="Times New Roman" w:eastAsia="Times New Roman" w:hAnsi="Times New Roman" w:cs="Times New Roman"/>
                <w:sz w:val="24"/>
                <w:szCs w:val="20"/>
                <w:lang w:val="lt-LT"/>
              </w:rPr>
              <w:t xml:space="preserve">nusprendus gali būti mokamas iki 30 proc. avansas. </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0"/>
                <w:lang w:val="lt-LT"/>
              </w:rPr>
              <w:t>4.4. Jei bus mokamas avansas, taikomi Sutarties bendrosios dalies 4.3. – 4.6. p.</w:t>
            </w:r>
          </w:p>
        </w:tc>
      </w:tr>
      <w:tr w:rsidR="00FB6ADA" w:rsidRPr="00FB6ADA" w:rsidTr="00FB6ADA">
        <w:trPr>
          <w:trHeight w:val="702"/>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5. Pirkėjo teisė vienašališkai nutraukti Sutartį</w:t>
            </w:r>
            <w:r w:rsidRPr="00FB6ADA">
              <w:rPr>
                <w:rFonts w:ascii="Times New Roman" w:eastAsia="Times New Roman" w:hAnsi="Times New Roman" w:cs="Times New Roman"/>
                <w:sz w:val="24"/>
                <w:szCs w:val="24"/>
                <w:lang w:val="lt-LT" w:eastAsia="lt-LT"/>
              </w:rPr>
              <w:t xml:space="preserve"> </w:t>
            </w:r>
          </w:p>
          <w:p w:rsidR="00FB6ADA" w:rsidRPr="00FB6ADA" w:rsidRDefault="00FB6ADA" w:rsidP="00FB6ADA">
            <w:pPr>
              <w:spacing w:after="0" w:line="240" w:lineRule="auto"/>
              <w:ind w:right="30"/>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 xml:space="preserve">5.1. </w:t>
            </w:r>
            <w:r w:rsidRPr="00FB6ADA">
              <w:rPr>
                <w:rFonts w:ascii="Times New Roman" w:eastAsia="Times New Roman" w:hAnsi="Times New Roman" w:cs="Times New Roman"/>
                <w:b/>
                <w:sz w:val="24"/>
                <w:lang w:val="lt-LT" w:eastAsia="lt-LT"/>
              </w:rPr>
              <w:t>Pirkėjas</w:t>
            </w:r>
            <w:r w:rsidRPr="00FB6ADA">
              <w:rPr>
                <w:rFonts w:ascii="Times New Roman" w:eastAsia="Times New Roman" w:hAnsi="Times New Roman" w:cs="Times New Roman"/>
                <w:sz w:val="24"/>
                <w:lang w:val="lt-LT" w:eastAsia="lt-LT"/>
              </w:rPr>
              <w:t xml:space="preserve"> turi teisę Sutarties bendrosios dalies 9.2 punkte nustatyta tvarka Sutartį nutraukti:</w:t>
            </w:r>
          </w:p>
          <w:p w:rsidR="00FB6ADA" w:rsidRPr="00FB6ADA" w:rsidRDefault="00FB6ADA" w:rsidP="00FB6ADA">
            <w:pPr>
              <w:spacing w:after="0" w:line="240" w:lineRule="auto"/>
              <w:ind w:right="30"/>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 xml:space="preserve">5.1.1. </w:t>
            </w:r>
            <w:r w:rsidRPr="00FB6ADA">
              <w:rPr>
                <w:rFonts w:ascii="Times New Roman" w:eastAsia="Times New Roman" w:hAnsi="Times New Roman" w:cs="Times New Roman"/>
                <w:b/>
                <w:sz w:val="24"/>
                <w:lang w:val="lt-LT" w:eastAsia="lt-LT"/>
              </w:rPr>
              <w:t>Pardavėjui</w:t>
            </w:r>
            <w:r w:rsidRPr="00FB6ADA">
              <w:rPr>
                <w:rFonts w:ascii="Times New Roman" w:eastAsia="Times New Roman" w:hAnsi="Times New Roman" w:cs="Times New Roman"/>
                <w:sz w:val="24"/>
                <w:lang w:val="lt-LT" w:eastAsia="lt-LT"/>
              </w:rPr>
              <w:t xml:space="preserve"> vėluojant pristatyti Prekes daugiau kaip 10 (dešimt) darbo dienų nuo Sutarties specialiosios dalies 3.1. papunktyje nustatyto termino; </w:t>
            </w:r>
          </w:p>
          <w:p w:rsidR="00FB6ADA" w:rsidRPr="00FB6ADA" w:rsidRDefault="00FB6ADA" w:rsidP="00FB6ADA">
            <w:pPr>
              <w:suppressAutoHyphen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5.1.2.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nustatytą terminą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nepateikia Sutarties specialiosios dalies 3.2 punkte nurodytų dokumentų;</w:t>
            </w:r>
          </w:p>
          <w:p w:rsidR="00FB6ADA" w:rsidRPr="00FB6ADA" w:rsidRDefault="00FB6ADA" w:rsidP="00FB6ADA">
            <w:pPr>
              <w:suppressAutoHyphen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5.1.3. Paaiškėja, kad yra aplinkybė, atitinkanti bent vieną iš VPĮ 45 straipsnio 2</w:t>
            </w:r>
            <w:r w:rsidRPr="00FB6ADA">
              <w:rPr>
                <w:rFonts w:ascii="Times New Roman" w:eastAsia="Times New Roman" w:hAnsi="Times New Roman" w:cs="Times New Roman"/>
                <w:sz w:val="24"/>
                <w:szCs w:val="24"/>
                <w:vertAlign w:val="superscript"/>
                <w:lang w:val="lt-LT" w:eastAsia="lt-LT"/>
              </w:rPr>
              <w:t>1</w:t>
            </w:r>
            <w:r w:rsidRPr="00FB6ADA">
              <w:rPr>
                <w:rFonts w:ascii="Times New Roman" w:eastAsia="Times New Roman" w:hAnsi="Times New Roman" w:cs="Times New Roman"/>
                <w:sz w:val="24"/>
                <w:szCs w:val="24"/>
                <w:lang w:val="lt-LT" w:eastAsia="lt-LT"/>
              </w:rPr>
              <w:t xml:space="preserve"> dalyje išvardintų sąlygų. </w:t>
            </w:r>
          </w:p>
          <w:p w:rsidR="00FB6ADA" w:rsidRPr="00FB6ADA" w:rsidRDefault="00FB6ADA" w:rsidP="00FB6ADA">
            <w:pPr>
              <w:spacing w:after="0" w:line="240" w:lineRule="auto"/>
              <w:jc w:val="both"/>
              <w:rPr>
                <w:rFonts w:ascii="Times New Roman" w:eastAsia="Times New Roman" w:hAnsi="Times New Roman" w:cs="Times New Roman"/>
                <w:sz w:val="24"/>
                <w:lang w:val="lt-LT" w:eastAsia="lt-LT"/>
              </w:rPr>
            </w:pPr>
            <w:r w:rsidRPr="00FB6ADA">
              <w:rPr>
                <w:rFonts w:ascii="Times New Roman" w:eastAsia="Times New Roman" w:hAnsi="Times New Roman" w:cs="Times New Roman"/>
                <w:sz w:val="24"/>
                <w:lang w:val="lt-LT" w:eastAsia="lt-LT"/>
              </w:rPr>
              <w:t>5.2. Kiti vienašalio Sutarties nutraukimo atvejai numatyti Sutarties bendrosios dalies 9.2 papunktyje.</w:t>
            </w:r>
          </w:p>
        </w:tc>
      </w:tr>
      <w:tr w:rsidR="00FB6ADA" w:rsidRPr="00FB6ADA" w:rsidTr="00FB6ADA">
        <w:trPr>
          <w:trHeight w:val="535"/>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FB6ADA">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 xml:space="preserve">6. Prekių kokybė </w:t>
            </w:r>
          </w:p>
          <w:p w:rsidR="00FB6ADA" w:rsidRPr="00FB6ADA" w:rsidRDefault="00FB6ADA" w:rsidP="00FB6ADA">
            <w:pPr>
              <w:tabs>
                <w:tab w:val="left" w:pos="40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6.1. Prekės privalo atitikti Sutartyje ir jos prieduose nustatytus reikalavimus.</w:t>
            </w:r>
          </w:p>
          <w:p w:rsidR="00FB6ADA" w:rsidRPr="00C01115" w:rsidRDefault="00FB6ADA" w:rsidP="00CB6E50">
            <w:pPr>
              <w:autoSpaceDE w:val="0"/>
              <w:autoSpaceDN w:val="0"/>
              <w:adjustRightInd w:val="0"/>
              <w:spacing w:after="0" w:line="240" w:lineRule="auto"/>
              <w:jc w:val="both"/>
              <w:rPr>
                <w:rFonts w:ascii="Times New Roman" w:hAnsi="Times New Roman" w:cs="Times New Roman"/>
                <w:sz w:val="24"/>
                <w:szCs w:val="24"/>
                <w:lang w:val="lt-LT"/>
              </w:rPr>
            </w:pPr>
            <w:r w:rsidRPr="00FB6ADA">
              <w:rPr>
                <w:rFonts w:ascii="Times New Roman" w:eastAsia="Times New Roman" w:hAnsi="Times New Roman" w:cs="Times New Roman"/>
                <w:sz w:val="24"/>
                <w:szCs w:val="24"/>
                <w:lang w:val="lt-LT" w:eastAsia="lt-LT"/>
              </w:rPr>
              <w:t>6.</w:t>
            </w:r>
            <w:r w:rsidR="00EB4D37">
              <w:rPr>
                <w:rFonts w:ascii="Times New Roman" w:eastAsia="Times New Roman" w:hAnsi="Times New Roman" w:cs="Times New Roman"/>
                <w:sz w:val="24"/>
                <w:szCs w:val="24"/>
                <w:lang w:val="lt-LT" w:eastAsia="lt-LT"/>
              </w:rPr>
              <w:t>2</w:t>
            </w:r>
            <w:r w:rsidRPr="00FB6ADA">
              <w:rPr>
                <w:rFonts w:ascii="Times New Roman" w:eastAsia="Times New Roman" w:hAnsi="Times New Roman" w:cs="Times New Roman"/>
                <w:sz w:val="24"/>
                <w:szCs w:val="24"/>
                <w:lang w:val="lt-LT" w:eastAsia="lt-LT"/>
              </w:rPr>
              <w:t xml:space="preserve">. Prekių kokybė vertinama pristačius jas į Sutarties specialiosios dalies 3.3. punkte nurodytą vietą. </w:t>
            </w:r>
            <w:r w:rsidRPr="00FB6ADA">
              <w:rPr>
                <w:rFonts w:ascii="Times New Roman" w:eastAsia="Times New Roman" w:hAnsi="Times New Roman" w:cs="Times New Roman"/>
                <w:b/>
                <w:sz w:val="24"/>
                <w:szCs w:val="24"/>
                <w:lang w:val="lt-LT" w:eastAsia="lt-LT"/>
              </w:rPr>
              <w:t>Gavėjas</w:t>
            </w:r>
            <w:r w:rsidRPr="00FB6ADA">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savo lėšomis nedelsiant Prekes turi atsiimti.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neįvykdžius pareigos nedelsiant atsiimti Prekes,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Pr="00FB6ADA">
              <w:rPr>
                <w:rFonts w:ascii="Times New Roman" w:eastAsia="Times New Roman" w:hAnsi="Times New Roman" w:cs="Times New Roman"/>
                <w:b/>
                <w:sz w:val="24"/>
                <w:szCs w:val="24"/>
                <w:lang w:val="lt-LT" w:eastAsia="lt-LT"/>
              </w:rPr>
              <w:t>Gavėjo</w:t>
            </w:r>
            <w:r w:rsidRPr="00FB6ADA">
              <w:rPr>
                <w:rFonts w:ascii="Times New Roman" w:eastAsia="Times New Roman" w:hAnsi="Times New Roman" w:cs="Times New Roman"/>
                <w:sz w:val="24"/>
                <w:szCs w:val="24"/>
                <w:lang w:val="lt-LT" w:eastAsia="lt-LT"/>
              </w:rPr>
              <w:t xml:space="preserve"> atstov</w:t>
            </w:r>
            <w:r w:rsidR="00CB6E50">
              <w:rPr>
                <w:rFonts w:ascii="Times New Roman" w:eastAsia="Times New Roman" w:hAnsi="Times New Roman" w:cs="Times New Roman"/>
                <w:sz w:val="24"/>
                <w:szCs w:val="24"/>
                <w:lang w:val="lt-LT" w:eastAsia="lt-LT"/>
              </w:rPr>
              <w:t>ė</w:t>
            </w:r>
            <w:r w:rsidRPr="00FB6ADA">
              <w:rPr>
                <w:rFonts w:ascii="Times New Roman" w:eastAsia="Times New Roman" w:hAnsi="Times New Roman" w:cs="Times New Roman"/>
                <w:sz w:val="24"/>
                <w:szCs w:val="24"/>
                <w:lang w:val="lt-LT" w:eastAsia="lt-LT"/>
              </w:rPr>
              <w:t xml:space="preserve">  – </w:t>
            </w:r>
            <w:r w:rsidR="00CE4060" w:rsidRPr="00CE4060">
              <w:rPr>
                <w:rFonts w:ascii="Times New Roman" w:hAnsi="Times New Roman" w:cs="Times New Roman"/>
                <w:sz w:val="24"/>
                <w:szCs w:val="24"/>
                <w:lang w:val="lt-LT"/>
              </w:rPr>
              <w:t>KM HB Štabo S4 skyriaus įsigijimų vyresni</w:t>
            </w:r>
            <w:r w:rsidR="00CB6E50">
              <w:rPr>
                <w:rFonts w:ascii="Times New Roman" w:hAnsi="Times New Roman" w:cs="Times New Roman"/>
                <w:sz w:val="24"/>
                <w:szCs w:val="24"/>
                <w:lang w:val="lt-LT"/>
              </w:rPr>
              <w:t>oji</w:t>
            </w:r>
            <w:r w:rsidR="00CE4060" w:rsidRPr="00CE4060">
              <w:rPr>
                <w:rFonts w:ascii="Times New Roman" w:hAnsi="Times New Roman" w:cs="Times New Roman"/>
                <w:sz w:val="24"/>
                <w:szCs w:val="24"/>
                <w:lang w:val="lt-LT"/>
              </w:rPr>
              <w:t xml:space="preserve"> specialist</w:t>
            </w:r>
            <w:r w:rsidR="00CB6E50">
              <w:rPr>
                <w:rFonts w:ascii="Times New Roman" w:hAnsi="Times New Roman" w:cs="Times New Roman"/>
                <w:sz w:val="24"/>
                <w:szCs w:val="24"/>
                <w:lang w:val="lt-LT"/>
              </w:rPr>
              <w:t>ė</w:t>
            </w:r>
            <w:r w:rsidR="00CE4060" w:rsidRPr="00CE4060">
              <w:rPr>
                <w:rFonts w:ascii="Times New Roman" w:hAnsi="Times New Roman" w:cs="Times New Roman"/>
                <w:sz w:val="24"/>
                <w:szCs w:val="24"/>
                <w:lang w:val="lt-LT"/>
              </w:rPr>
              <w:t xml:space="preserve"> št. srž. Jurgit</w:t>
            </w:r>
            <w:r w:rsidR="00CB6E50">
              <w:rPr>
                <w:rFonts w:ascii="Times New Roman" w:hAnsi="Times New Roman" w:cs="Times New Roman"/>
                <w:sz w:val="24"/>
                <w:szCs w:val="24"/>
                <w:lang w:val="lt-LT"/>
              </w:rPr>
              <w:t>a</w:t>
            </w:r>
            <w:r w:rsidR="00CE4060" w:rsidRPr="00CE4060">
              <w:rPr>
                <w:rFonts w:ascii="Times New Roman" w:hAnsi="Times New Roman" w:cs="Times New Roman"/>
                <w:sz w:val="24"/>
                <w:szCs w:val="24"/>
                <w:lang w:val="lt-LT"/>
              </w:rPr>
              <w:t xml:space="preserve"> Padimanskien</w:t>
            </w:r>
            <w:r w:rsidR="00CB6E50">
              <w:rPr>
                <w:rFonts w:ascii="Times New Roman" w:hAnsi="Times New Roman" w:cs="Times New Roman"/>
                <w:sz w:val="24"/>
                <w:szCs w:val="24"/>
                <w:lang w:val="lt-LT"/>
              </w:rPr>
              <w:t>ė,</w:t>
            </w:r>
            <w:r w:rsidR="003B654D" w:rsidRPr="00C01115">
              <w:rPr>
                <w:rFonts w:ascii="Times New Roman" w:hAnsi="Times New Roman" w:cs="Times New Roman"/>
                <w:sz w:val="24"/>
                <w:szCs w:val="24"/>
                <w:lang w:val="lt-LT"/>
              </w:rPr>
              <w:t xml:space="preserve"> </w:t>
            </w:r>
            <w:r w:rsidR="00CE4060">
              <w:rPr>
                <w:rFonts w:ascii="Times New Roman" w:hAnsi="Times New Roman" w:cs="Times New Roman"/>
                <w:sz w:val="24"/>
                <w:szCs w:val="24"/>
                <w:lang w:val="lt-LT"/>
              </w:rPr>
              <w:t>elektroninio pašto adresas</w:t>
            </w:r>
            <w:r w:rsidR="00C01115" w:rsidRPr="00C01115">
              <w:rPr>
                <w:rFonts w:ascii="Times New Roman" w:hAnsi="Times New Roman" w:cs="Times New Roman"/>
                <w:sz w:val="24"/>
                <w:szCs w:val="24"/>
                <w:lang w:val="lt-LT"/>
              </w:rPr>
              <w:t xml:space="preserve"> </w:t>
            </w:r>
            <w:r w:rsidR="00CE4060" w:rsidRPr="00CE4060">
              <w:rPr>
                <w:rFonts w:ascii="Times New Roman" w:hAnsi="Times New Roman" w:cs="Times New Roman"/>
                <w:sz w:val="24"/>
                <w:szCs w:val="24"/>
                <w:lang w:val="lt-LT"/>
              </w:rPr>
              <w:t xml:space="preserve">jurgita.padimanskiene@mil.lt </w:t>
            </w:r>
            <w:r w:rsidR="00CB6E50">
              <w:rPr>
                <w:rFonts w:ascii="Times New Roman" w:hAnsi="Times New Roman" w:cs="Times New Roman"/>
                <w:sz w:val="24"/>
                <w:szCs w:val="24"/>
                <w:lang w:val="lt-LT"/>
              </w:rPr>
              <w:t>,</w:t>
            </w:r>
            <w:r w:rsidR="00CE4060">
              <w:rPr>
                <w:rFonts w:ascii="Times New Roman" w:hAnsi="Times New Roman" w:cs="Times New Roman"/>
                <w:sz w:val="24"/>
                <w:szCs w:val="24"/>
                <w:lang w:val="lt-LT"/>
              </w:rPr>
              <w:t xml:space="preserve"> </w:t>
            </w:r>
            <w:r w:rsidR="00C01115" w:rsidRPr="00C01115">
              <w:rPr>
                <w:rFonts w:ascii="Times New Roman" w:hAnsi="Times New Roman" w:cs="Times New Roman"/>
                <w:sz w:val="24"/>
                <w:szCs w:val="24"/>
                <w:lang w:val="lt-LT"/>
              </w:rPr>
              <w:t>tel</w:t>
            </w:r>
            <w:r w:rsidR="00CB6E50">
              <w:rPr>
                <w:rFonts w:ascii="Times New Roman" w:hAnsi="Times New Roman" w:cs="Times New Roman"/>
                <w:sz w:val="24"/>
                <w:szCs w:val="24"/>
                <w:lang w:val="lt-LT"/>
              </w:rPr>
              <w:t xml:space="preserve">efono numeris </w:t>
            </w:r>
            <w:r w:rsidR="00CB6E50">
              <w:t xml:space="preserve"> </w:t>
            </w:r>
            <w:r w:rsidR="00CB6E50" w:rsidRPr="00CB6E50">
              <w:rPr>
                <w:rFonts w:ascii="Times New Roman" w:hAnsi="Times New Roman" w:cs="Times New Roman"/>
                <w:sz w:val="24"/>
                <w:szCs w:val="24"/>
                <w:lang w:val="lt-LT"/>
              </w:rPr>
              <w:t>+370 706 71 145</w:t>
            </w:r>
            <w:r w:rsidR="003B654D">
              <w:rPr>
                <w:rFonts w:ascii="TimesNewRomanPSMT" w:hAnsi="TimesNewRomanPSMT" w:cs="TimesNewRomanPSMT"/>
              </w:rPr>
              <w:t>,</w:t>
            </w:r>
            <w:r w:rsidR="003B654D">
              <w:rPr>
                <w:rFonts w:ascii="Times New Roman" w:eastAsia="Times New Roman" w:hAnsi="Times New Roman" w:cs="Times New Roman"/>
                <w:sz w:val="24"/>
                <w:szCs w:val="24"/>
                <w:lang w:val="lt-LT" w:eastAsia="lt-LT"/>
              </w:rPr>
              <w:t xml:space="preserve"> </w:t>
            </w:r>
            <w:r w:rsidR="00C01115">
              <w:rPr>
                <w:rFonts w:ascii="Times New Roman" w:eastAsia="Times New Roman" w:hAnsi="Times New Roman" w:cs="Times New Roman"/>
                <w:sz w:val="24"/>
                <w:szCs w:val="24"/>
                <w:lang w:val="lt-LT" w:eastAsia="lt-LT"/>
              </w:rPr>
              <w:t>kuri</w:t>
            </w:r>
            <w:r w:rsidRPr="00FB6ADA">
              <w:rPr>
                <w:rFonts w:ascii="Times New Roman" w:eastAsia="Times New Roman" w:hAnsi="Times New Roman" w:cs="Times New Roman"/>
                <w:sz w:val="24"/>
                <w:szCs w:val="24"/>
                <w:lang w:val="lt-LT" w:eastAsia="lt-LT"/>
              </w:rPr>
              <w:t xml:space="preserve"> patikrina ir priima Sutartyje, bei jos prieduose nurodytus reikalavimus atitinkančias prekes, bei pasirašo Prekių pristatymą patvirtinančius dokumentus.</w:t>
            </w:r>
            <w:r w:rsidRPr="00FB6ADA">
              <w:rPr>
                <w:rFonts w:ascii="Times New Roman" w:eastAsia="Times New Roman" w:hAnsi="Times New Roman" w:cs="Times New Roman"/>
                <w:i/>
                <w:sz w:val="24"/>
                <w:szCs w:val="24"/>
                <w:lang w:val="lt-LT" w:eastAsia="lt-LT"/>
              </w:rPr>
              <w:t xml:space="preserve"> </w:t>
            </w:r>
          </w:p>
        </w:tc>
      </w:tr>
      <w:tr w:rsidR="00FB6ADA" w:rsidRPr="00FB6ADA" w:rsidTr="00FB6ADA">
        <w:trPr>
          <w:trHeight w:val="559"/>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7. Garantiniai įsipareigojimai</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7.1.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pristatytų Pre</w:t>
            </w:r>
            <w:r w:rsidR="00C76BA9">
              <w:rPr>
                <w:rFonts w:ascii="Times New Roman" w:eastAsia="Times New Roman" w:hAnsi="Times New Roman" w:cs="Times New Roman"/>
                <w:sz w:val="24"/>
                <w:szCs w:val="24"/>
                <w:lang w:val="lt-LT" w:eastAsia="lt-LT"/>
              </w:rPr>
              <w:t xml:space="preserve">kių kokybės garantijos terminas kaip nustatyta </w:t>
            </w:r>
            <w:r w:rsidR="00EB4D37">
              <w:rPr>
                <w:rFonts w:ascii="Times New Roman" w:eastAsia="Times New Roman" w:hAnsi="Times New Roman" w:cs="Times New Roman"/>
                <w:sz w:val="24"/>
                <w:szCs w:val="24"/>
                <w:lang w:val="lt-LT" w:eastAsia="lt-LT"/>
              </w:rPr>
              <w:t xml:space="preserve">Prekių </w:t>
            </w:r>
            <w:r w:rsidR="00C76BA9">
              <w:rPr>
                <w:rFonts w:ascii="Times New Roman" w:eastAsia="Times New Roman" w:hAnsi="Times New Roman" w:cs="Times New Roman"/>
                <w:sz w:val="24"/>
                <w:szCs w:val="24"/>
                <w:lang w:val="lt-LT" w:eastAsia="lt-LT"/>
              </w:rPr>
              <w:t xml:space="preserve">gamintojo, bet </w:t>
            </w:r>
            <w:r w:rsidRPr="00FB6ADA">
              <w:rPr>
                <w:rFonts w:ascii="Times New Roman" w:eastAsia="Times New Roman" w:hAnsi="Times New Roman" w:cs="Times New Roman"/>
                <w:sz w:val="24"/>
                <w:szCs w:val="24"/>
                <w:lang w:val="lt-LT" w:eastAsia="lt-LT"/>
              </w:rPr>
              <w:t xml:space="preserve">ne trumpesnis kaip </w:t>
            </w:r>
            <w:r w:rsidR="00C76BA9">
              <w:rPr>
                <w:rFonts w:ascii="Times New Roman" w:eastAsia="Times New Roman" w:hAnsi="Times New Roman" w:cs="Times New Roman"/>
                <w:color w:val="000000" w:themeColor="text1"/>
                <w:sz w:val="24"/>
                <w:szCs w:val="24"/>
                <w:lang w:val="lt-LT" w:eastAsia="lt-LT"/>
              </w:rPr>
              <w:t>12</w:t>
            </w:r>
            <w:r w:rsidRPr="00FB6ADA">
              <w:rPr>
                <w:rFonts w:ascii="Times New Roman" w:eastAsia="Times New Roman" w:hAnsi="Times New Roman" w:cs="Times New Roman"/>
                <w:sz w:val="24"/>
                <w:szCs w:val="24"/>
                <w:lang w:val="lt-LT" w:eastAsia="lt-LT"/>
              </w:rPr>
              <w:t xml:space="preserve"> (</w:t>
            </w:r>
            <w:r w:rsidR="00C76BA9">
              <w:rPr>
                <w:rFonts w:ascii="Times New Roman" w:eastAsia="Times New Roman" w:hAnsi="Times New Roman" w:cs="Times New Roman"/>
                <w:sz w:val="24"/>
                <w:szCs w:val="24"/>
                <w:lang w:val="lt-LT" w:eastAsia="lt-LT"/>
              </w:rPr>
              <w:t>dvylika</w:t>
            </w:r>
            <w:r w:rsidRPr="00FB6ADA">
              <w:rPr>
                <w:rFonts w:ascii="Times New Roman" w:eastAsia="Times New Roman" w:hAnsi="Times New Roman" w:cs="Times New Roman"/>
                <w:sz w:val="24"/>
                <w:szCs w:val="24"/>
                <w:lang w:val="lt-LT" w:eastAsia="lt-LT"/>
              </w:rPr>
              <w:t>) mėnesi</w:t>
            </w:r>
            <w:r w:rsidR="00C76BA9">
              <w:rPr>
                <w:rFonts w:ascii="Times New Roman" w:eastAsia="Times New Roman" w:hAnsi="Times New Roman" w:cs="Times New Roman"/>
                <w:sz w:val="24"/>
                <w:szCs w:val="24"/>
                <w:lang w:val="lt-LT" w:eastAsia="lt-LT"/>
              </w:rPr>
              <w:t>ų</w:t>
            </w:r>
            <w:r w:rsidRPr="00FB6ADA">
              <w:rPr>
                <w:rFonts w:ascii="Times New Roman" w:eastAsia="Times New Roman" w:hAnsi="Times New Roman" w:cs="Times New Roman"/>
                <w:sz w:val="24"/>
                <w:szCs w:val="24"/>
                <w:lang w:val="lt-LT" w:eastAsia="lt-LT"/>
              </w:rPr>
              <w:t xml:space="preserve"> nuo </w:t>
            </w:r>
            <w:r w:rsidR="003B654D">
              <w:rPr>
                <w:rFonts w:ascii="Times New Roman" w:eastAsia="Times New Roman" w:hAnsi="Times New Roman" w:cs="Times New Roman"/>
                <w:sz w:val="24"/>
                <w:szCs w:val="24"/>
                <w:lang w:val="lt-LT" w:eastAsia="lt-LT"/>
              </w:rPr>
              <w:t>p</w:t>
            </w:r>
            <w:r w:rsidRPr="00FB6ADA">
              <w:rPr>
                <w:rFonts w:ascii="Times New Roman" w:eastAsia="Times New Roman" w:hAnsi="Times New Roman" w:cs="Times New Roman"/>
                <w:sz w:val="24"/>
                <w:szCs w:val="24"/>
                <w:lang w:val="lt-LT" w:eastAsia="lt-LT"/>
              </w:rPr>
              <w:t>rekių priėmimo – perdavimo akto pasirašymo dienos.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7.2. Sutarties bendrosios dalies 6.3 punkte nurodytus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įvykdyti per 3 (tris) darbo dienas.</w:t>
            </w:r>
          </w:p>
        </w:tc>
      </w:tr>
      <w:tr w:rsidR="00FB6ADA" w:rsidRPr="00FB6ADA" w:rsidTr="00FB6ADA">
        <w:trPr>
          <w:trHeight w:val="699"/>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b/>
                <w:sz w:val="24"/>
                <w:szCs w:val="24"/>
                <w:lang w:val="lt-LT" w:eastAsia="lt-LT"/>
              </w:rPr>
              <w:t xml:space="preserve">8. Papildomas prievolių įvykdymo užtikrinimas </w:t>
            </w:r>
          </w:p>
          <w:p w:rsidR="00FB6ADA" w:rsidRPr="00FB6ADA" w:rsidRDefault="00CB6E50" w:rsidP="00EB4D37">
            <w:pPr>
              <w:spacing w:after="0" w:line="240" w:lineRule="auto"/>
              <w:jc w:val="both"/>
              <w:rPr>
                <w:rFonts w:ascii="Times New Roman" w:eastAsia="Times New Roman" w:hAnsi="Times New Roman" w:cs="Times New Roman"/>
                <w:b/>
                <w:i/>
                <w:sz w:val="24"/>
                <w:szCs w:val="24"/>
                <w:lang w:val="lt-LT" w:eastAsia="lt-LT"/>
              </w:rPr>
            </w:pPr>
            <w:r w:rsidRPr="00CB6E50">
              <w:rPr>
                <w:rFonts w:ascii="Times New Roman" w:eastAsia="Times New Roman" w:hAnsi="Times New Roman" w:cs="Times New Roman"/>
                <w:sz w:val="24"/>
                <w:szCs w:val="24"/>
                <w:lang w:val="lt-LT" w:eastAsia="lt-LT"/>
              </w:rPr>
              <w:t>Sutarties įvykdymui užtikrinti banko garantijos ar draudimo bendrovės laidavimo rašto  nereikalaujama.</w:t>
            </w:r>
          </w:p>
        </w:tc>
      </w:tr>
      <w:tr w:rsidR="00FB6ADA" w:rsidRPr="00FB6ADA" w:rsidTr="00FB6ADA">
        <w:trPr>
          <w:trHeight w:val="286"/>
        </w:trPr>
        <w:tc>
          <w:tcPr>
            <w:tcW w:w="9880" w:type="dxa"/>
            <w:tcBorders>
              <w:top w:val="single" w:sz="4" w:space="0" w:color="auto"/>
              <w:left w:val="single" w:sz="4" w:space="0" w:color="auto"/>
              <w:bottom w:val="single" w:sz="4" w:space="0" w:color="auto"/>
              <w:right w:val="single" w:sz="4" w:space="0" w:color="auto"/>
            </w:tcBorders>
            <w:hideMark/>
          </w:tcPr>
          <w:p w:rsidR="00CB6E50" w:rsidRDefault="00FB6ADA" w:rsidP="00CB6E50">
            <w:pPr>
              <w:spacing w:after="0" w:line="240" w:lineRule="auto"/>
              <w:jc w:val="both"/>
              <w:rPr>
                <w:rFonts w:ascii="Times New Roman" w:eastAsia="Times New Roman" w:hAnsi="Times New Roman" w:cs="Times New Roman"/>
                <w:i/>
                <w:sz w:val="24"/>
                <w:szCs w:val="24"/>
                <w:lang w:val="lt-LT" w:eastAsia="lt-LT"/>
              </w:rPr>
            </w:pPr>
            <w:r w:rsidRPr="00FB6ADA">
              <w:rPr>
                <w:rFonts w:ascii="Times New Roman" w:eastAsia="Times New Roman" w:hAnsi="Times New Roman" w:cs="Times New Roman"/>
                <w:b/>
                <w:sz w:val="24"/>
                <w:szCs w:val="24"/>
                <w:lang w:val="lt-LT" w:eastAsia="lt-LT"/>
              </w:rPr>
              <w:t xml:space="preserve">9. Subtiekėjai </w:t>
            </w:r>
            <w:r w:rsidRPr="00FB6ADA">
              <w:rPr>
                <w:rFonts w:ascii="Times New Roman" w:eastAsia="Times New Roman" w:hAnsi="Times New Roman" w:cs="Times New Roman"/>
                <w:i/>
                <w:sz w:val="24"/>
                <w:szCs w:val="24"/>
                <w:lang w:val="lt-LT" w:eastAsia="lt-LT"/>
              </w:rPr>
              <w:t xml:space="preserve">(Taikoma, jei </w:t>
            </w:r>
            <w:r w:rsidRPr="00FB6ADA">
              <w:rPr>
                <w:rFonts w:ascii="Times New Roman" w:eastAsia="Times New Roman" w:hAnsi="Times New Roman" w:cs="Times New Roman"/>
                <w:b/>
                <w:i/>
                <w:sz w:val="24"/>
                <w:szCs w:val="24"/>
                <w:lang w:val="lt-LT" w:eastAsia="lt-LT"/>
              </w:rPr>
              <w:t>Pardavėjas</w:t>
            </w:r>
            <w:r w:rsidRPr="00FB6ADA">
              <w:rPr>
                <w:rFonts w:ascii="Times New Roman" w:eastAsia="Times New Roman" w:hAnsi="Times New Roman" w:cs="Times New Roman"/>
                <w:i/>
                <w:sz w:val="24"/>
                <w:szCs w:val="24"/>
                <w:lang w:val="lt-LT" w:eastAsia="lt-LT"/>
              </w:rPr>
              <w:t xml:space="preserve"> juos numato pasitelkti</w:t>
            </w:r>
            <w:r w:rsidR="00CB6E50">
              <w:rPr>
                <w:rFonts w:ascii="Times New Roman" w:eastAsia="Times New Roman" w:hAnsi="Times New Roman" w:cs="Times New Roman"/>
                <w:i/>
                <w:sz w:val="24"/>
                <w:szCs w:val="24"/>
                <w:lang w:val="lt-LT" w:eastAsia="lt-LT"/>
              </w:rPr>
              <w:t>)</w:t>
            </w:r>
            <w:r w:rsidRPr="00FB6ADA">
              <w:rPr>
                <w:rFonts w:ascii="Times New Roman" w:eastAsia="Times New Roman" w:hAnsi="Times New Roman" w:cs="Times New Roman"/>
                <w:i/>
                <w:sz w:val="24"/>
                <w:szCs w:val="24"/>
                <w:lang w:val="lt-LT" w:eastAsia="lt-LT"/>
              </w:rPr>
              <w:t xml:space="preserve">. </w:t>
            </w:r>
          </w:p>
          <w:p w:rsidR="00FB6ADA" w:rsidRPr="00FB6ADA" w:rsidRDefault="00FB6ADA" w:rsidP="00CB6E50">
            <w:pPr>
              <w:spacing w:after="0" w:line="240" w:lineRule="auto"/>
              <w:jc w:val="both"/>
              <w:rPr>
                <w:rFonts w:ascii="Times New Roman" w:eastAsia="Times New Roman" w:hAnsi="Times New Roman" w:cs="Times New Roman"/>
                <w:i/>
                <w:sz w:val="24"/>
                <w:szCs w:val="24"/>
                <w:lang w:val="lt-LT" w:eastAsia="lt-LT"/>
              </w:rPr>
            </w:pP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šiai Sutarčiai vykd</w:t>
            </w:r>
            <w:r w:rsidR="00CB6E50">
              <w:rPr>
                <w:rFonts w:ascii="Times New Roman" w:eastAsia="Times New Roman" w:hAnsi="Times New Roman" w:cs="Times New Roman"/>
                <w:sz w:val="24"/>
                <w:szCs w:val="24"/>
                <w:lang w:val="lt-LT" w:eastAsia="lt-LT"/>
              </w:rPr>
              <w:t>yti subtiekėjo (-ų) nepasitelks.</w:t>
            </w:r>
          </w:p>
        </w:tc>
      </w:tr>
      <w:tr w:rsidR="00FB6ADA" w:rsidRPr="00FB6ADA" w:rsidTr="00FB6ADA">
        <w:trPr>
          <w:trHeight w:val="699"/>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FB6ADA">
            <w:pPr>
              <w:spacing w:after="0" w:line="240" w:lineRule="auto"/>
              <w:jc w:val="both"/>
              <w:rPr>
                <w:rFonts w:ascii="Times New Roman" w:eastAsia="Times New Roman" w:hAnsi="Times New Roman" w:cs="Times New Roman"/>
                <w:b/>
                <w:color w:val="000000"/>
                <w:sz w:val="24"/>
                <w:szCs w:val="24"/>
                <w:lang w:val="lt-LT" w:eastAsia="lt-LT"/>
              </w:rPr>
            </w:pPr>
            <w:r w:rsidRPr="00FB6ADA">
              <w:rPr>
                <w:rFonts w:ascii="Times New Roman" w:eastAsia="Times New Roman" w:hAnsi="Times New Roman" w:cs="Times New Roman"/>
                <w:b/>
                <w:color w:val="000000"/>
                <w:sz w:val="24"/>
                <w:szCs w:val="24"/>
                <w:lang w:val="lt-LT" w:eastAsia="lt-LT"/>
              </w:rPr>
              <w:lastRenderedPageBreak/>
              <w:t>10. Kitos sąlygos</w:t>
            </w:r>
          </w:p>
          <w:p w:rsidR="00FB6ADA" w:rsidRPr="00FB6ADA" w:rsidRDefault="00FB6ADA" w:rsidP="00FB6ADA">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FB6ADA" w:rsidRPr="00FB6ADA" w:rsidRDefault="00FB6ADA" w:rsidP="00FB6ADA">
            <w:pPr>
              <w:spacing w:after="0" w:line="240" w:lineRule="auto"/>
              <w:jc w:val="both"/>
              <w:rPr>
                <w:rFonts w:ascii="Times New Roman" w:eastAsia="Times New Roman" w:hAnsi="Times New Roman" w:cs="Times New Roman"/>
                <w:i/>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10.2. Sutarties bendrosios dalies 11.4 papunktyje nurodytų Šalių iš anksto sutartų minimalių nuostolių dydis yra </w:t>
            </w:r>
            <w:r w:rsidR="00CB6E50">
              <w:rPr>
                <w:rFonts w:ascii="Times New Roman" w:eastAsia="Times New Roman" w:hAnsi="Times New Roman" w:cs="Times New Roman"/>
                <w:color w:val="000000"/>
                <w:sz w:val="24"/>
                <w:szCs w:val="24"/>
                <w:lang w:val="lt-LT" w:eastAsia="lt-LT"/>
              </w:rPr>
              <w:t xml:space="preserve">2 714,60 </w:t>
            </w:r>
            <w:r w:rsidRPr="00FB6ADA">
              <w:rPr>
                <w:rFonts w:ascii="Times New Roman" w:eastAsia="Times New Roman" w:hAnsi="Times New Roman" w:cs="Times New Roman"/>
                <w:color w:val="000000"/>
                <w:sz w:val="24"/>
                <w:szCs w:val="24"/>
                <w:lang w:val="lt-LT" w:eastAsia="lt-LT"/>
              </w:rPr>
              <w:t xml:space="preserve">Eur </w:t>
            </w:r>
            <w:r w:rsidRPr="00CB6E50">
              <w:rPr>
                <w:rFonts w:ascii="Times New Roman" w:eastAsia="Times New Roman" w:hAnsi="Times New Roman" w:cs="Times New Roman"/>
                <w:color w:val="000000"/>
                <w:sz w:val="24"/>
                <w:szCs w:val="24"/>
                <w:lang w:val="lt-LT" w:eastAsia="lt-LT"/>
              </w:rPr>
              <w:t>(</w:t>
            </w:r>
            <w:r w:rsidR="00CB6E50" w:rsidRPr="00CB6E50">
              <w:rPr>
                <w:rFonts w:ascii="Times New Roman" w:eastAsia="Times New Roman" w:hAnsi="Times New Roman" w:cs="Times New Roman"/>
                <w:color w:val="000000"/>
                <w:sz w:val="24"/>
                <w:szCs w:val="24"/>
                <w:lang w:val="lt-LT" w:eastAsia="lt-LT"/>
              </w:rPr>
              <w:t>du tūkstančiai septyni šimtai keturiolika eurų, 60 centų</w:t>
            </w:r>
            <w:r w:rsidRPr="00FB6ADA">
              <w:rPr>
                <w:rFonts w:ascii="Times New Roman" w:eastAsia="Times New Roman" w:hAnsi="Times New Roman" w:cs="Times New Roman"/>
                <w:i/>
                <w:color w:val="000000"/>
                <w:sz w:val="24"/>
                <w:szCs w:val="24"/>
                <w:lang w:val="lt-LT" w:eastAsia="lt-LT"/>
              </w:rPr>
              <w:t>) (7 (septyni) procentai Sutarties kainos be PVM).</w:t>
            </w:r>
          </w:p>
          <w:p w:rsidR="00FB6ADA" w:rsidRPr="00FB6ADA" w:rsidRDefault="00FB6ADA" w:rsidP="00FB6ADA">
            <w:pPr>
              <w:spacing w:after="0" w:line="240" w:lineRule="auto"/>
              <w:jc w:val="both"/>
              <w:rPr>
                <w:rFonts w:ascii="Times New Roman" w:eastAsia="Times New Roman" w:hAnsi="Times New Roman" w:cs="Times New Roman"/>
                <w:i/>
                <w:sz w:val="24"/>
                <w:szCs w:val="24"/>
                <w:lang w:val="lt-LT" w:eastAsia="lt-LT"/>
              </w:rPr>
            </w:pPr>
            <w:r w:rsidRPr="00FB6ADA">
              <w:rPr>
                <w:rFonts w:ascii="Times New Roman" w:eastAsia="Times New Roman" w:hAnsi="Times New Roman" w:cs="Times New Roman"/>
                <w:sz w:val="24"/>
                <w:szCs w:val="24"/>
                <w:lang w:val="lt-LT" w:eastAsia="lt-LT"/>
              </w:rPr>
              <w:t xml:space="preserve">10.3. Sutartį nutraukus Sutarties specialiosios dalies 5.1.2 ir 5.1.3 punktuose nurodytais atvejais Šalių iš anksto sutartų minimalių nuostolių dydis yra </w:t>
            </w:r>
            <w:r w:rsidR="00CB6E50">
              <w:rPr>
                <w:rFonts w:ascii="Times New Roman" w:eastAsia="Times New Roman" w:hAnsi="Times New Roman" w:cs="Times New Roman"/>
                <w:sz w:val="24"/>
                <w:szCs w:val="24"/>
                <w:lang w:val="lt-LT" w:eastAsia="lt-LT"/>
              </w:rPr>
              <w:t xml:space="preserve">5 817,00 </w:t>
            </w:r>
            <w:r w:rsidRPr="00FB6ADA">
              <w:rPr>
                <w:rFonts w:ascii="Times New Roman" w:eastAsia="Times New Roman" w:hAnsi="Times New Roman" w:cs="Times New Roman"/>
                <w:sz w:val="24"/>
                <w:szCs w:val="24"/>
                <w:lang w:val="lt-LT" w:eastAsia="lt-LT"/>
              </w:rPr>
              <w:t>Eur</w:t>
            </w:r>
            <w:r w:rsidR="00CB6E50">
              <w:rPr>
                <w:rFonts w:ascii="Times New Roman" w:eastAsia="Times New Roman" w:hAnsi="Times New Roman" w:cs="Times New Roman"/>
                <w:sz w:val="24"/>
                <w:szCs w:val="24"/>
                <w:lang w:val="lt-LT" w:eastAsia="lt-LT"/>
              </w:rPr>
              <w:t xml:space="preserve"> (penki tūkstančiai aštuoni šimtai septyniolika eurų, 00 centų)</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i/>
                <w:sz w:val="24"/>
                <w:szCs w:val="24"/>
                <w:lang w:val="lt-LT" w:eastAsia="lt-LT"/>
              </w:rPr>
              <w:t xml:space="preserve">(15 (penkiolika) procentų nuo Sutarties specialiosios dalies 2.1 punkte nurodytos </w:t>
            </w:r>
            <w:r w:rsidR="002C7DB8">
              <w:rPr>
                <w:rFonts w:ascii="Times New Roman" w:eastAsia="Times New Roman" w:hAnsi="Times New Roman" w:cs="Times New Roman"/>
                <w:i/>
                <w:sz w:val="24"/>
                <w:szCs w:val="24"/>
                <w:lang w:val="lt-LT" w:eastAsia="lt-LT"/>
              </w:rPr>
              <w:t>S</w:t>
            </w:r>
            <w:r w:rsidRPr="00FB6ADA">
              <w:rPr>
                <w:rFonts w:ascii="Times New Roman" w:eastAsia="Times New Roman" w:hAnsi="Times New Roman" w:cs="Times New Roman"/>
                <w:i/>
                <w:sz w:val="24"/>
                <w:szCs w:val="24"/>
                <w:lang w:val="lt-LT" w:eastAsia="lt-LT"/>
              </w:rPr>
              <w:t xml:space="preserve">utarties </w:t>
            </w:r>
            <w:r w:rsidR="002C7DB8">
              <w:rPr>
                <w:rFonts w:ascii="Times New Roman" w:eastAsia="Times New Roman" w:hAnsi="Times New Roman" w:cs="Times New Roman"/>
                <w:i/>
                <w:sz w:val="24"/>
                <w:szCs w:val="24"/>
                <w:lang w:val="lt-LT" w:eastAsia="lt-LT"/>
              </w:rPr>
              <w:t>kainos</w:t>
            </w:r>
            <w:r w:rsidR="002C7DB8"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i/>
                <w:sz w:val="24"/>
                <w:szCs w:val="24"/>
                <w:lang w:val="lt-LT" w:eastAsia="lt-LT"/>
              </w:rPr>
              <w:t>be PVM).</w:t>
            </w:r>
          </w:p>
          <w:p w:rsidR="00FB6ADA" w:rsidRPr="00FB6ADA" w:rsidRDefault="00FB6ADA" w:rsidP="004C0DA5">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10.4. Nenugalimos jėgos aplinkybių trukmė – 30 (trisdešimt) dienų, taikant Sutarties bendrosios </w:t>
            </w:r>
            <w:r w:rsidR="004C0DA5">
              <w:rPr>
                <w:rFonts w:ascii="Times New Roman" w:eastAsia="Times New Roman" w:hAnsi="Times New Roman" w:cs="Times New Roman"/>
                <w:color w:val="000000"/>
                <w:sz w:val="24"/>
                <w:szCs w:val="24"/>
                <w:lang w:val="lt-LT" w:eastAsia="lt-LT"/>
              </w:rPr>
              <w:t>dalies 9.1.2 papunkčio sąlygas.</w:t>
            </w:r>
          </w:p>
          <w:p w:rsidR="00FB6ADA" w:rsidRPr="00FC7ABB" w:rsidRDefault="00FB6ADA" w:rsidP="00FB6ADA">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color w:val="000000"/>
                <w:sz w:val="24"/>
                <w:szCs w:val="24"/>
                <w:lang w:val="lt-LT" w:eastAsia="lt-LT"/>
              </w:rPr>
              <w:t>10.</w:t>
            </w:r>
            <w:r w:rsidR="004C0DA5">
              <w:rPr>
                <w:rFonts w:ascii="Times New Roman" w:eastAsia="Times New Roman" w:hAnsi="Times New Roman" w:cs="Times New Roman"/>
                <w:color w:val="000000"/>
                <w:sz w:val="24"/>
                <w:szCs w:val="24"/>
                <w:lang w:val="lt-LT" w:eastAsia="lt-LT"/>
              </w:rPr>
              <w:t>5</w:t>
            </w:r>
            <w:r w:rsidRPr="00FB6ADA">
              <w:rPr>
                <w:rFonts w:ascii="Times New Roman" w:eastAsia="Times New Roman" w:hAnsi="Times New Roman" w:cs="Times New Roman"/>
                <w:color w:val="000000"/>
                <w:sz w:val="24"/>
                <w:szCs w:val="24"/>
                <w:lang w:val="lt-LT" w:eastAsia="lt-LT"/>
              </w:rPr>
              <w:t xml:space="preserve">. </w:t>
            </w:r>
            <w:r w:rsidRPr="00FB6ADA">
              <w:rPr>
                <w:rFonts w:ascii="Times New Roman" w:eastAsia="Times New Roman" w:hAnsi="Times New Roman" w:cs="Times New Roman"/>
                <w:b/>
                <w:bCs/>
                <w:color w:val="000000"/>
                <w:sz w:val="24"/>
                <w:szCs w:val="24"/>
                <w:lang w:val="lt-LT" w:eastAsia="lt-LT"/>
              </w:rPr>
              <w:t xml:space="preserve">Pardavėjo </w:t>
            </w:r>
            <w:r w:rsidRPr="00FB6ADA">
              <w:rPr>
                <w:rFonts w:ascii="Times New Roman" w:eastAsia="Times New Roman" w:hAnsi="Times New Roman" w:cs="Times New Roman"/>
                <w:color w:val="000000"/>
                <w:sz w:val="24"/>
                <w:szCs w:val="24"/>
                <w:lang w:val="lt-LT" w:eastAsia="lt-LT"/>
              </w:rPr>
              <w:t xml:space="preserve">atstovas, atsakingas už Sutarties vykdymą bei koordinavimą, tiekiamų prekių kokybę </w:t>
            </w:r>
            <w:r w:rsidR="00FC7ABB" w:rsidRPr="00FC7ABB">
              <w:rPr>
                <w:rFonts w:ascii="Times New Roman" w:eastAsia="Times New Roman" w:hAnsi="Times New Roman" w:cs="Times New Roman"/>
                <w:sz w:val="24"/>
                <w:szCs w:val="24"/>
                <w:lang w:val="lt-LT" w:eastAsia="lt-LT"/>
              </w:rPr>
              <w:t>Mantas Gudeliauskas</w:t>
            </w:r>
            <w:r w:rsidRPr="00FC7ABB">
              <w:rPr>
                <w:rFonts w:ascii="Times New Roman" w:eastAsia="Times New Roman" w:hAnsi="Times New Roman" w:cs="Times New Roman"/>
                <w:iCs/>
                <w:sz w:val="24"/>
                <w:szCs w:val="24"/>
                <w:lang w:val="lt-LT" w:eastAsia="lt-LT"/>
              </w:rPr>
              <w:t xml:space="preserve">, telefono </w:t>
            </w:r>
            <w:r w:rsidR="00FC7ABB" w:rsidRPr="00FC7ABB">
              <w:rPr>
                <w:rFonts w:ascii="Times New Roman" w:eastAsia="Times New Roman" w:hAnsi="Times New Roman" w:cs="Times New Roman"/>
                <w:iCs/>
                <w:sz w:val="24"/>
                <w:szCs w:val="24"/>
                <w:lang w:val="lt-LT" w:eastAsia="lt-LT"/>
              </w:rPr>
              <w:t>numeris +370 675 26007</w:t>
            </w:r>
            <w:r w:rsidRPr="00FC7ABB">
              <w:rPr>
                <w:rFonts w:ascii="Times New Roman" w:eastAsia="Times New Roman" w:hAnsi="Times New Roman" w:cs="Times New Roman"/>
                <w:iCs/>
                <w:sz w:val="24"/>
                <w:szCs w:val="24"/>
                <w:lang w:val="lt-LT" w:eastAsia="lt-LT"/>
              </w:rPr>
              <w:t xml:space="preserve">, </w:t>
            </w:r>
            <w:r w:rsidR="00FC7ABB" w:rsidRPr="00FC7ABB">
              <w:rPr>
                <w:rFonts w:ascii="Times New Roman" w:eastAsia="Times New Roman" w:hAnsi="Times New Roman" w:cs="Times New Roman"/>
                <w:iCs/>
                <w:sz w:val="24"/>
                <w:szCs w:val="24"/>
                <w:lang w:val="lt-LT" w:eastAsia="lt-LT"/>
              </w:rPr>
              <w:t>mantas@taiklu.lt</w:t>
            </w:r>
            <w:r w:rsidRPr="00FC7ABB">
              <w:rPr>
                <w:rFonts w:ascii="Times New Roman" w:eastAsia="Times New Roman" w:hAnsi="Times New Roman" w:cs="Times New Roman"/>
                <w:sz w:val="24"/>
                <w:szCs w:val="24"/>
                <w:lang w:val="lt-LT" w:eastAsia="lt-LT"/>
              </w:rPr>
              <w:t>.</w:t>
            </w:r>
          </w:p>
          <w:p w:rsidR="00FB6ADA" w:rsidRDefault="00FB6ADA" w:rsidP="00FB6ADA">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10.</w:t>
            </w:r>
            <w:r w:rsidR="004C0DA5">
              <w:rPr>
                <w:rFonts w:ascii="Times New Roman" w:eastAsia="Times New Roman" w:hAnsi="Times New Roman" w:cs="Times New Roman"/>
                <w:color w:val="000000"/>
                <w:sz w:val="24"/>
                <w:szCs w:val="24"/>
                <w:lang w:val="lt-LT" w:eastAsia="lt-LT"/>
              </w:rPr>
              <w:t>6</w:t>
            </w:r>
            <w:r w:rsidRPr="00FB6ADA">
              <w:rPr>
                <w:rFonts w:ascii="Times New Roman" w:eastAsia="Times New Roman" w:hAnsi="Times New Roman" w:cs="Times New Roman"/>
                <w:color w:val="000000"/>
                <w:sz w:val="24"/>
                <w:szCs w:val="24"/>
                <w:lang w:val="lt-LT" w:eastAsia="lt-LT"/>
              </w:rPr>
              <w:t xml:space="preserve">. </w:t>
            </w:r>
            <w:r w:rsidRPr="00FB6ADA">
              <w:rPr>
                <w:rFonts w:ascii="Times New Roman" w:eastAsia="Times New Roman" w:hAnsi="Times New Roman" w:cs="Times New Roman"/>
                <w:b/>
                <w:bCs/>
                <w:color w:val="000000"/>
                <w:sz w:val="24"/>
                <w:szCs w:val="24"/>
                <w:lang w:val="lt-LT" w:eastAsia="lt-LT"/>
              </w:rPr>
              <w:t xml:space="preserve">Pirkėjo </w:t>
            </w:r>
            <w:r w:rsidRPr="00FB6ADA">
              <w:rPr>
                <w:rFonts w:ascii="Times New Roman" w:eastAsia="Times New Roman" w:hAnsi="Times New Roman" w:cs="Times New Roman"/>
                <w:color w:val="000000"/>
                <w:sz w:val="24"/>
                <w:szCs w:val="24"/>
                <w:lang w:val="lt-LT" w:eastAsia="lt-LT"/>
              </w:rPr>
              <w:t>atstov</w:t>
            </w:r>
            <w:r w:rsidR="00CB6E50">
              <w:rPr>
                <w:rFonts w:ascii="Times New Roman" w:eastAsia="Times New Roman" w:hAnsi="Times New Roman" w:cs="Times New Roman"/>
                <w:color w:val="000000"/>
                <w:sz w:val="24"/>
                <w:szCs w:val="24"/>
                <w:lang w:val="lt-LT" w:eastAsia="lt-LT"/>
              </w:rPr>
              <w:t>ė, atsakinga</w:t>
            </w:r>
            <w:r w:rsidRPr="00FB6ADA">
              <w:rPr>
                <w:rFonts w:ascii="Times New Roman" w:eastAsia="Times New Roman" w:hAnsi="Times New Roman" w:cs="Times New Roman"/>
                <w:color w:val="000000"/>
                <w:sz w:val="24"/>
                <w:szCs w:val="24"/>
                <w:lang w:val="lt-LT" w:eastAsia="lt-LT"/>
              </w:rPr>
              <w:t xml:space="preserve"> už Sutarties vykdymą</w:t>
            </w:r>
            <w:r w:rsidR="00CB6E50">
              <w:rPr>
                <w:rFonts w:ascii="Times New Roman" w:eastAsia="Times New Roman" w:hAnsi="Times New Roman" w:cs="Times New Roman"/>
                <w:color w:val="000000"/>
                <w:sz w:val="24"/>
                <w:szCs w:val="24"/>
                <w:lang w:val="lt-LT" w:eastAsia="lt-LT"/>
              </w:rPr>
              <w:t xml:space="preserve"> –</w:t>
            </w:r>
            <w:r w:rsidRPr="00FB6ADA">
              <w:rPr>
                <w:rFonts w:ascii="Times New Roman" w:eastAsia="Times New Roman" w:hAnsi="Times New Roman" w:cs="Times New Roman"/>
                <w:color w:val="000000"/>
                <w:sz w:val="24"/>
                <w:szCs w:val="24"/>
                <w:lang w:val="lt-LT" w:eastAsia="lt-LT"/>
              </w:rPr>
              <w:t xml:space="preserve"> </w:t>
            </w:r>
            <w:r w:rsidR="00CB6E50" w:rsidRPr="00CB6E50">
              <w:rPr>
                <w:rFonts w:ascii="Times New Roman" w:eastAsia="Times New Roman" w:hAnsi="Times New Roman" w:cs="Times New Roman"/>
                <w:color w:val="000000"/>
                <w:sz w:val="24"/>
                <w:szCs w:val="24"/>
                <w:lang w:val="lt-LT" w:eastAsia="lt-LT"/>
              </w:rPr>
              <w:t>KM HB Štabo S4 skyriaus įsigijimų vyresnioji specialistė št. srž. Jurgita Padimanskienė, elektroninio pašto adresas jurgita.padimanskiene@mil.lt , te</w:t>
            </w:r>
            <w:r w:rsidR="00CB6E50">
              <w:rPr>
                <w:rFonts w:ascii="Times New Roman" w:eastAsia="Times New Roman" w:hAnsi="Times New Roman" w:cs="Times New Roman"/>
                <w:color w:val="000000"/>
                <w:sz w:val="24"/>
                <w:szCs w:val="24"/>
                <w:lang w:val="lt-LT" w:eastAsia="lt-LT"/>
              </w:rPr>
              <w:t>lefono numeris  +370 706 71</w:t>
            </w:r>
            <w:r w:rsidR="004327F1">
              <w:rPr>
                <w:rFonts w:ascii="Times New Roman" w:eastAsia="Times New Roman" w:hAnsi="Times New Roman" w:cs="Times New Roman"/>
                <w:color w:val="000000"/>
                <w:sz w:val="24"/>
                <w:szCs w:val="24"/>
                <w:lang w:val="lt-LT" w:eastAsia="lt-LT"/>
              </w:rPr>
              <w:t> </w:t>
            </w:r>
            <w:r w:rsidR="00CB6E50">
              <w:rPr>
                <w:rFonts w:ascii="Times New Roman" w:eastAsia="Times New Roman" w:hAnsi="Times New Roman" w:cs="Times New Roman"/>
                <w:color w:val="000000"/>
                <w:sz w:val="24"/>
                <w:szCs w:val="24"/>
                <w:lang w:val="lt-LT" w:eastAsia="lt-LT"/>
              </w:rPr>
              <w:t>145</w:t>
            </w:r>
            <w:r w:rsidRPr="00FB6ADA">
              <w:rPr>
                <w:rFonts w:ascii="Times New Roman" w:eastAsia="Times New Roman" w:hAnsi="Times New Roman" w:cs="Times New Roman"/>
                <w:color w:val="000000"/>
                <w:sz w:val="24"/>
                <w:szCs w:val="24"/>
                <w:lang w:val="lt-LT" w:eastAsia="lt-LT"/>
              </w:rPr>
              <w:t>;</w:t>
            </w:r>
          </w:p>
          <w:p w:rsidR="004327F1" w:rsidRPr="004327F1" w:rsidRDefault="004327F1" w:rsidP="004327F1">
            <w:pPr>
              <w:pStyle w:val="NoSpacing"/>
              <w:jc w:val="both"/>
              <w:rPr>
                <w:lang w:val="lt-LT"/>
              </w:rPr>
            </w:pPr>
            <w:r>
              <w:rPr>
                <w:lang w:val="lt-LT"/>
              </w:rPr>
              <w:t>10</w:t>
            </w:r>
            <w:r w:rsidRPr="005B7514">
              <w:rPr>
                <w:lang w:val="lt-LT"/>
              </w:rPr>
              <w:t>.</w:t>
            </w:r>
            <w:r>
              <w:rPr>
                <w:lang w:val="lt-LT"/>
              </w:rPr>
              <w:t>7</w:t>
            </w:r>
            <w:r w:rsidRPr="005B7514">
              <w:rPr>
                <w:lang w:val="lt-LT"/>
              </w:rPr>
              <w:t xml:space="preserve">. </w:t>
            </w:r>
            <w:r w:rsidRPr="008A3A01">
              <w:rPr>
                <w:lang w:val="lt-LT"/>
              </w:rPr>
              <w:t>Asmuo, atsakingas už Sutarties ir pakeitimų paskelbimą</w:t>
            </w:r>
            <w:r w:rsidRPr="004327F1">
              <w:rPr>
                <w:b/>
                <w:lang w:val="lt-LT"/>
              </w:rPr>
              <w:t xml:space="preserve"> – </w:t>
            </w:r>
            <w:r w:rsidR="002C75FD" w:rsidRPr="002C75FD">
              <w:rPr>
                <w:lang w:val="lt-LT"/>
              </w:rPr>
              <w:t>KM HB Štabo S4 skyriaus įsigijimų</w:t>
            </w:r>
            <w:r w:rsidRPr="004327F1">
              <w:rPr>
                <w:lang w:val="lt-LT"/>
              </w:rPr>
              <w:t xml:space="preserve"> vyre</w:t>
            </w:r>
            <w:r>
              <w:rPr>
                <w:lang w:val="lt-LT"/>
              </w:rPr>
              <w:t>s</w:t>
            </w:r>
            <w:r w:rsidRPr="004327F1">
              <w:rPr>
                <w:lang w:val="lt-LT"/>
              </w:rPr>
              <w:t>nysis specialistas</w:t>
            </w:r>
            <w:r w:rsidRPr="005B7514">
              <w:rPr>
                <w:lang w:val="lt-LT"/>
              </w:rPr>
              <w:t xml:space="preserve"> </w:t>
            </w:r>
            <w:r w:rsidRPr="004327F1">
              <w:rPr>
                <w:lang w:val="lt-LT"/>
              </w:rPr>
              <w:t>vyr. srž. Deivydas Klikūnas</w:t>
            </w:r>
            <w:r w:rsidRPr="005B7514">
              <w:rPr>
                <w:lang w:val="lt-LT"/>
              </w:rPr>
              <w:t xml:space="preserve">, telefono numeris </w:t>
            </w:r>
            <w:r w:rsidRPr="004327F1">
              <w:rPr>
                <w:lang w:val="lt-LT"/>
              </w:rPr>
              <w:t>+370 70671148</w:t>
            </w:r>
            <w:r w:rsidRPr="005B7514">
              <w:rPr>
                <w:lang w:val="lt-LT"/>
              </w:rPr>
              <w:t>, elektroninio pašto adresas</w:t>
            </w:r>
            <w:r>
              <w:rPr>
                <w:lang w:val="lt-LT"/>
              </w:rPr>
              <w:t>:</w:t>
            </w:r>
            <w:r w:rsidRPr="005B7514">
              <w:rPr>
                <w:lang w:val="lt-LT"/>
              </w:rPr>
              <w:t xml:space="preserve"> </w:t>
            </w:r>
            <w:r w:rsidRPr="004327F1">
              <w:t>deivydas.klikunas@mil.lt</w:t>
            </w:r>
            <w:r>
              <w:rPr>
                <w:rStyle w:val="Hyperlink"/>
                <w:lang w:val="lt-LT"/>
              </w:rPr>
              <w:t xml:space="preserve"> </w:t>
            </w:r>
          </w:p>
          <w:p w:rsidR="00FB6ADA" w:rsidRPr="00FB6ADA" w:rsidRDefault="00FB6ADA" w:rsidP="00FB6ADA">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10.</w:t>
            </w:r>
            <w:r w:rsidR="004327F1">
              <w:rPr>
                <w:rFonts w:ascii="Times New Roman" w:eastAsia="Times New Roman" w:hAnsi="Times New Roman" w:cs="Times New Roman"/>
                <w:color w:val="000000"/>
                <w:sz w:val="24"/>
                <w:szCs w:val="24"/>
                <w:lang w:val="lt-LT" w:eastAsia="lt-LT"/>
              </w:rPr>
              <w:t>8</w:t>
            </w:r>
            <w:r w:rsidRPr="00FB6ADA">
              <w:rPr>
                <w:rFonts w:ascii="Times New Roman" w:eastAsia="Times New Roman" w:hAnsi="Times New Roman" w:cs="Times New Roman"/>
                <w:color w:val="000000"/>
                <w:sz w:val="24"/>
                <w:szCs w:val="24"/>
                <w:lang w:val="lt-LT" w:eastAsia="lt-LT"/>
              </w:rPr>
              <w:t>. Sutarties priedai:</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10.</w:t>
            </w:r>
            <w:r w:rsidR="004327F1">
              <w:rPr>
                <w:rFonts w:ascii="Times New Roman" w:eastAsia="Times New Roman" w:hAnsi="Times New Roman" w:cs="Times New Roman"/>
                <w:sz w:val="24"/>
                <w:szCs w:val="24"/>
                <w:lang w:val="lt-LT" w:eastAsia="lt-LT"/>
              </w:rPr>
              <w:t>8</w:t>
            </w:r>
            <w:r w:rsidRPr="00FB6ADA">
              <w:rPr>
                <w:rFonts w:ascii="Times New Roman" w:eastAsia="Times New Roman" w:hAnsi="Times New Roman" w:cs="Times New Roman"/>
                <w:sz w:val="24"/>
                <w:szCs w:val="24"/>
                <w:lang w:val="lt-LT" w:eastAsia="lt-LT"/>
              </w:rPr>
              <w:t>.1. 1 p</w:t>
            </w:r>
            <w:r w:rsidR="00073CED">
              <w:rPr>
                <w:rFonts w:ascii="Times New Roman" w:eastAsia="Times New Roman" w:hAnsi="Times New Roman" w:cs="Times New Roman"/>
                <w:sz w:val="24"/>
                <w:szCs w:val="24"/>
                <w:lang w:val="lt-LT" w:eastAsia="lt-LT"/>
              </w:rPr>
              <w:t>riedas „Techninė specifikacija“, 2 lapai</w:t>
            </w:r>
            <w:r w:rsidRPr="00FB6ADA">
              <w:rPr>
                <w:rFonts w:ascii="Times New Roman" w:eastAsia="Times New Roman" w:hAnsi="Times New Roman" w:cs="Times New Roman"/>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10.</w:t>
            </w:r>
            <w:r w:rsidR="004327F1">
              <w:rPr>
                <w:rFonts w:ascii="Times New Roman" w:eastAsia="Times New Roman" w:hAnsi="Times New Roman" w:cs="Times New Roman"/>
                <w:sz w:val="24"/>
                <w:szCs w:val="24"/>
                <w:lang w:val="lt-LT" w:eastAsia="lt-LT"/>
              </w:rPr>
              <w:t>8</w:t>
            </w:r>
            <w:r w:rsidRPr="00FB6ADA">
              <w:rPr>
                <w:rFonts w:ascii="Times New Roman" w:eastAsia="Times New Roman" w:hAnsi="Times New Roman" w:cs="Times New Roman"/>
                <w:sz w:val="24"/>
                <w:szCs w:val="24"/>
                <w:lang w:val="lt-LT" w:eastAsia="lt-LT"/>
              </w:rPr>
              <w:t>.2 2 priedas „</w:t>
            </w:r>
            <w:r w:rsidR="00073CED">
              <w:rPr>
                <w:rFonts w:ascii="Times New Roman" w:eastAsia="Times New Roman" w:hAnsi="Times New Roman" w:cs="Times New Roman"/>
                <w:sz w:val="24"/>
                <w:szCs w:val="24"/>
                <w:lang w:val="lt-LT" w:eastAsia="lt-LT"/>
              </w:rPr>
              <w:t>Prekių kiekis ir kaina</w:t>
            </w:r>
            <w:r w:rsidRPr="00FB6ADA">
              <w:rPr>
                <w:rFonts w:ascii="Times New Roman" w:eastAsia="Times New Roman" w:hAnsi="Times New Roman" w:cs="Times New Roman"/>
                <w:sz w:val="24"/>
                <w:szCs w:val="24"/>
                <w:lang w:val="lt-LT" w:eastAsia="lt-LT"/>
              </w:rPr>
              <w:t>“</w:t>
            </w:r>
            <w:r w:rsidRPr="00FB6ADA">
              <w:rPr>
                <w:rFonts w:ascii="Times New Roman" w:eastAsia="Times New Roman" w:hAnsi="Times New Roman" w:cs="Times New Roman"/>
                <w:i/>
                <w:sz w:val="24"/>
                <w:szCs w:val="24"/>
                <w:lang w:val="lt-LT" w:eastAsia="lt-LT"/>
              </w:rPr>
              <w:t xml:space="preserve"> </w:t>
            </w:r>
            <w:r w:rsidR="00073CED">
              <w:rPr>
                <w:rFonts w:ascii="Times New Roman" w:eastAsia="Times New Roman" w:hAnsi="Times New Roman" w:cs="Times New Roman"/>
                <w:sz w:val="24"/>
                <w:szCs w:val="24"/>
                <w:lang w:val="lt-LT" w:eastAsia="lt-LT"/>
              </w:rPr>
              <w:t>, 1 lapas;</w:t>
            </w:r>
          </w:p>
          <w:p w:rsidR="00035FE1" w:rsidRPr="00FB6ADA" w:rsidRDefault="00035FE1" w:rsidP="004327F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4327F1">
              <w:rPr>
                <w:rFonts w:ascii="Times New Roman" w:eastAsia="Times New Roman" w:hAnsi="Times New Roman" w:cs="Times New Roman"/>
                <w:sz w:val="24"/>
                <w:szCs w:val="24"/>
                <w:lang w:val="lt-LT" w:eastAsia="lt-LT"/>
              </w:rPr>
              <w:t>8</w:t>
            </w:r>
            <w:r>
              <w:rPr>
                <w:rFonts w:ascii="Times New Roman" w:eastAsia="Times New Roman" w:hAnsi="Times New Roman" w:cs="Times New Roman"/>
                <w:sz w:val="24"/>
                <w:szCs w:val="24"/>
                <w:lang w:val="lt-LT" w:eastAsia="lt-LT"/>
              </w:rPr>
              <w:t>.</w:t>
            </w:r>
            <w:r w:rsidR="00591C4C">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 xml:space="preserve">. </w:t>
            </w:r>
            <w:r w:rsidR="00591C4C">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 xml:space="preserve"> </w:t>
            </w:r>
            <w:r w:rsidRPr="00035FE1">
              <w:rPr>
                <w:rFonts w:ascii="Times New Roman" w:eastAsia="Times New Roman" w:hAnsi="Times New Roman" w:cs="Times New Roman"/>
                <w:sz w:val="24"/>
                <w:szCs w:val="24"/>
                <w:lang w:val="lt-LT" w:eastAsia="lt-LT"/>
              </w:rPr>
              <w:t xml:space="preserve"> priedas „Pasiūlymas“</w:t>
            </w:r>
            <w:r w:rsidR="00926DFE">
              <w:rPr>
                <w:rFonts w:ascii="Times New Roman" w:eastAsia="Times New Roman" w:hAnsi="Times New Roman" w:cs="Times New Roman"/>
                <w:sz w:val="24"/>
                <w:szCs w:val="24"/>
                <w:lang w:val="lt-LT" w:eastAsia="lt-LT"/>
              </w:rPr>
              <w:t>, 4 lapai.</w:t>
            </w:r>
          </w:p>
        </w:tc>
      </w:tr>
      <w:tr w:rsidR="00FB6ADA" w:rsidRPr="00FB6ADA" w:rsidTr="00FB6ADA">
        <w:trPr>
          <w:trHeight w:val="1337"/>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 xml:space="preserve">11. Sutarties galiojimas </w:t>
            </w:r>
          </w:p>
          <w:p w:rsidR="00FB6ADA" w:rsidRPr="00FB6ADA" w:rsidRDefault="00FB6ADA" w:rsidP="00FB6ADA">
            <w:pPr>
              <w:spacing w:after="0" w:line="240" w:lineRule="auto"/>
              <w:jc w:val="both"/>
              <w:rPr>
                <w:rFonts w:ascii="Times New Roman" w:eastAsia="Times New Roman" w:hAnsi="Times New Roman" w:cs="Times New Roman"/>
                <w:bCs/>
                <w:sz w:val="24"/>
                <w:szCs w:val="24"/>
                <w:lang w:val="lt-LT" w:eastAsia="lt-LT"/>
              </w:rPr>
            </w:pPr>
            <w:r w:rsidRPr="00FB6ADA">
              <w:rPr>
                <w:rFonts w:ascii="Times New Roman" w:eastAsia="Times New Roman" w:hAnsi="Times New Roman" w:cs="Times New Roman"/>
                <w:bCs/>
                <w:sz w:val="24"/>
                <w:szCs w:val="24"/>
                <w:lang w:val="lt-LT" w:eastAsia="lt-LT"/>
              </w:rPr>
              <w:t xml:space="preserve">11.1. Sutartis galioja </w:t>
            </w:r>
            <w:r w:rsidR="00B819EF">
              <w:rPr>
                <w:rFonts w:ascii="Times New Roman" w:eastAsia="Times New Roman" w:hAnsi="Times New Roman" w:cs="Times New Roman"/>
                <w:bCs/>
                <w:sz w:val="24"/>
                <w:szCs w:val="24"/>
                <w:lang w:val="lt-LT" w:eastAsia="lt-LT"/>
              </w:rPr>
              <w:t>90</w:t>
            </w:r>
            <w:r w:rsidRPr="00FB6ADA">
              <w:rPr>
                <w:rFonts w:ascii="Times New Roman" w:eastAsia="Times New Roman" w:hAnsi="Times New Roman" w:cs="Times New Roman"/>
                <w:bCs/>
                <w:sz w:val="24"/>
                <w:szCs w:val="24"/>
                <w:lang w:val="lt-LT" w:eastAsia="lt-LT"/>
              </w:rPr>
              <w:t xml:space="preserve"> (d</w:t>
            </w:r>
            <w:r w:rsidR="00B819EF">
              <w:rPr>
                <w:rFonts w:ascii="Times New Roman" w:eastAsia="Times New Roman" w:hAnsi="Times New Roman" w:cs="Times New Roman"/>
                <w:bCs/>
                <w:sz w:val="24"/>
                <w:szCs w:val="24"/>
                <w:lang w:val="lt-LT" w:eastAsia="lt-LT"/>
              </w:rPr>
              <w:t>evyniasdešimt</w:t>
            </w:r>
            <w:r w:rsidRPr="00FB6ADA">
              <w:rPr>
                <w:rFonts w:ascii="Times New Roman" w:eastAsia="Times New Roman" w:hAnsi="Times New Roman" w:cs="Times New Roman"/>
                <w:bCs/>
                <w:sz w:val="24"/>
                <w:szCs w:val="24"/>
                <w:lang w:val="lt-LT" w:eastAsia="lt-LT"/>
              </w:rPr>
              <w:t xml:space="preserve">) </w:t>
            </w:r>
            <w:r w:rsidR="00B819EF">
              <w:rPr>
                <w:rFonts w:ascii="Times New Roman" w:eastAsia="Times New Roman" w:hAnsi="Times New Roman" w:cs="Times New Roman"/>
                <w:bCs/>
                <w:sz w:val="24"/>
                <w:szCs w:val="24"/>
                <w:lang w:val="lt-LT" w:eastAsia="lt-LT"/>
              </w:rPr>
              <w:t>dienų</w:t>
            </w:r>
            <w:r w:rsidRPr="00FB6ADA">
              <w:rPr>
                <w:rFonts w:ascii="Times New Roman" w:eastAsia="Times New Roman" w:hAnsi="Times New Roman" w:cs="Times New Roman"/>
                <w:bCs/>
                <w:sz w:val="24"/>
                <w:szCs w:val="24"/>
                <w:lang w:val="lt-LT" w:eastAsia="lt-LT"/>
              </w:rPr>
              <w:t xml:space="preserve"> nuo Sutarties bendrosios dalies 12.1 papunktyje nustatytos dienos, o finansinių ir garantinių įsipareigojimų atžvilgiu – iki visiško sutartinių įsipareigojimų įvykdymo.</w:t>
            </w:r>
          </w:p>
          <w:p w:rsidR="00FB6ADA" w:rsidRPr="00FB6ADA" w:rsidRDefault="00FB6ADA" w:rsidP="00FB6ADA">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11.2. Sutarties pratęsimas nenumatomas.</w:t>
            </w:r>
          </w:p>
        </w:tc>
      </w:tr>
      <w:tr w:rsidR="00FB6ADA" w:rsidRPr="00FB6ADA" w:rsidTr="00FB6ADA">
        <w:trPr>
          <w:trHeight w:val="274"/>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FB6ADA">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12. Pirkėjo rekvizitai</w:t>
            </w:r>
          </w:p>
          <w:p w:rsidR="00FB6ADA" w:rsidRPr="00FB6ADA" w:rsidRDefault="00B819EF" w:rsidP="00FB6ADA">
            <w:pPr>
              <w:spacing w:after="0" w:line="240" w:lineRule="auto"/>
              <w:jc w:val="both"/>
              <w:rPr>
                <w:rFonts w:ascii="Times New Roman" w:eastAsia="Calibri" w:hAnsi="Times New Roman" w:cs="Times New Roman"/>
                <w:b/>
                <w:bCs/>
                <w:sz w:val="24"/>
                <w:szCs w:val="24"/>
                <w:lang w:val="lt-LT"/>
              </w:rPr>
            </w:pPr>
            <w:r w:rsidRPr="00B819EF">
              <w:rPr>
                <w:rFonts w:ascii="Times New Roman" w:eastAsia="Calibri" w:hAnsi="Times New Roman" w:cs="Times New Roman"/>
                <w:b/>
                <w:bCs/>
                <w:sz w:val="24"/>
                <w:szCs w:val="24"/>
                <w:lang w:val="lt-LT"/>
              </w:rPr>
              <w:t>Lietuvos kariuomenės Pėstininkų brigados "Geležinis Vilkas" Karaliaus Mindaugo husarų batalionas</w:t>
            </w:r>
          </w:p>
          <w:p w:rsidR="00FB6ADA" w:rsidRPr="00FB6ADA" w:rsidRDefault="00FB6ADA" w:rsidP="00FB6ADA">
            <w:pPr>
              <w:spacing w:after="0" w:line="240" w:lineRule="auto"/>
              <w:jc w:val="both"/>
              <w:rPr>
                <w:rFonts w:ascii="Times New Roman" w:eastAsia="Calibri" w:hAnsi="Times New Roman" w:cs="Times New Roman"/>
                <w:sz w:val="24"/>
                <w:szCs w:val="24"/>
                <w:lang w:val="lt-LT"/>
              </w:rPr>
            </w:pPr>
            <w:r w:rsidRPr="00FB6ADA">
              <w:rPr>
                <w:rFonts w:ascii="Times New Roman" w:eastAsia="Calibri" w:hAnsi="Times New Roman" w:cs="Times New Roman"/>
                <w:sz w:val="24"/>
                <w:szCs w:val="24"/>
                <w:lang w:val="lt-LT"/>
              </w:rPr>
              <w:t xml:space="preserve">Kodas – </w:t>
            </w:r>
            <w:r w:rsidR="00B819EF" w:rsidRPr="00B819EF">
              <w:rPr>
                <w:rFonts w:ascii="Times New Roman" w:eastAsia="Calibri" w:hAnsi="Times New Roman" w:cs="Times New Roman"/>
                <w:sz w:val="24"/>
                <w:szCs w:val="24"/>
                <w:lang w:val="lt-LT"/>
              </w:rPr>
              <w:t>188745176</w:t>
            </w:r>
          </w:p>
          <w:p w:rsidR="00FB6ADA" w:rsidRPr="00FB6ADA" w:rsidRDefault="00B819EF" w:rsidP="00FB6ADA">
            <w:pPr>
              <w:spacing w:after="0" w:line="240" w:lineRule="auto"/>
              <w:rPr>
                <w:rFonts w:ascii="Times New Roman" w:eastAsia="Times New Roman" w:hAnsi="Times New Roman" w:cs="Times New Roman"/>
                <w:sz w:val="24"/>
                <w:szCs w:val="24"/>
                <w:lang w:val="lt-LT" w:eastAsia="lt-LT"/>
              </w:rPr>
            </w:pPr>
            <w:r w:rsidRPr="00B819EF">
              <w:rPr>
                <w:rFonts w:ascii="Times New Roman" w:eastAsia="Times New Roman" w:hAnsi="Times New Roman" w:cs="Times New Roman"/>
                <w:sz w:val="24"/>
                <w:szCs w:val="24"/>
                <w:lang w:val="lt-LT" w:eastAsia="lt-LT"/>
              </w:rPr>
              <w:t>Pajuosčio k</w:t>
            </w:r>
            <w:r>
              <w:rPr>
                <w:rFonts w:ascii="Times New Roman" w:eastAsia="Times New Roman" w:hAnsi="Times New Roman" w:cs="Times New Roman"/>
                <w:sz w:val="24"/>
                <w:szCs w:val="24"/>
                <w:lang w:val="lt-LT" w:eastAsia="lt-LT"/>
              </w:rPr>
              <w:t>. 2, Pajuosčio k., Panevėžio r.,</w:t>
            </w:r>
            <w:r w:rsidR="00FB6ADA" w:rsidRPr="00FB6ADA">
              <w:rPr>
                <w:rFonts w:ascii="Times New Roman" w:eastAsia="Times New Roman" w:hAnsi="Times New Roman" w:cs="Times New Roman"/>
                <w:sz w:val="24"/>
                <w:szCs w:val="24"/>
                <w:lang w:val="lt-LT" w:eastAsia="lt-LT"/>
              </w:rPr>
              <w:t xml:space="preserve"> Lietuva</w:t>
            </w:r>
          </w:p>
          <w:p w:rsidR="00FB6ADA" w:rsidRPr="00FB6ADA" w:rsidRDefault="00FB6ADA" w:rsidP="00FB6ADA">
            <w:pPr>
              <w:spacing w:after="0" w:line="240" w:lineRule="auto"/>
              <w:jc w:val="both"/>
              <w:rPr>
                <w:rFonts w:ascii="Times New Roman" w:eastAsia="Calibri" w:hAnsi="Times New Roman" w:cs="Times New Roman"/>
                <w:sz w:val="24"/>
                <w:szCs w:val="24"/>
                <w:lang w:val="lt-LT"/>
              </w:rPr>
            </w:pPr>
            <w:r w:rsidRPr="00FB6ADA">
              <w:rPr>
                <w:rFonts w:ascii="Times New Roman" w:eastAsia="Calibri" w:hAnsi="Times New Roman" w:cs="Times New Roman"/>
                <w:sz w:val="24"/>
                <w:szCs w:val="24"/>
                <w:lang w:val="lt-LT"/>
              </w:rPr>
              <w:t xml:space="preserve">A. s. </w:t>
            </w:r>
            <w:r w:rsidR="00B819EF" w:rsidRPr="00B819EF">
              <w:rPr>
                <w:rFonts w:ascii="Times New Roman" w:eastAsia="Calibri" w:hAnsi="Times New Roman" w:cs="Times New Roman"/>
                <w:sz w:val="24"/>
                <w:szCs w:val="24"/>
                <w:lang w:val="lt-LT"/>
              </w:rPr>
              <w:t>LT48 7300 0100 0246 0179</w:t>
            </w:r>
          </w:p>
          <w:p w:rsidR="00FB6ADA" w:rsidRDefault="00B819EF" w:rsidP="00FB6ADA">
            <w:pPr>
              <w:spacing w:after="0" w:line="240" w:lineRule="auto"/>
              <w:rPr>
                <w:rFonts w:ascii="Times New Roman" w:eastAsia="Calibri" w:hAnsi="Times New Roman" w:cs="Times New Roman"/>
                <w:sz w:val="24"/>
                <w:szCs w:val="24"/>
                <w:lang w:val="lt-LT"/>
              </w:rPr>
            </w:pPr>
            <w:r w:rsidRPr="00B819EF">
              <w:rPr>
                <w:rFonts w:ascii="Times New Roman" w:eastAsia="Calibri" w:hAnsi="Times New Roman" w:cs="Times New Roman"/>
                <w:sz w:val="24"/>
                <w:szCs w:val="24"/>
                <w:lang w:val="lt-LT"/>
              </w:rPr>
              <w:t>AB ,,Swedbank“</w:t>
            </w:r>
          </w:p>
          <w:p w:rsidR="00B819EF" w:rsidRPr="00FB6ADA" w:rsidRDefault="00B819EF" w:rsidP="00FB6ADA">
            <w:pPr>
              <w:spacing w:after="0" w:line="240" w:lineRule="auto"/>
              <w:rPr>
                <w:rFonts w:ascii="Times New Roman" w:eastAsia="Times New Roman" w:hAnsi="Times New Roman" w:cs="Times New Roman"/>
                <w:b/>
                <w:sz w:val="24"/>
                <w:szCs w:val="24"/>
                <w:lang w:val="lt-LT" w:eastAsia="lt-LT"/>
              </w:rPr>
            </w:pPr>
            <w:r>
              <w:rPr>
                <w:rFonts w:ascii="Times New Roman" w:eastAsia="Calibri" w:hAnsi="Times New Roman" w:cs="Times New Roman"/>
                <w:sz w:val="24"/>
                <w:szCs w:val="24"/>
                <w:lang w:val="lt-LT"/>
              </w:rPr>
              <w:t>Lietuvos kariuomenė</w:t>
            </w:r>
          </w:p>
        </w:tc>
      </w:tr>
      <w:tr w:rsidR="00FB6ADA" w:rsidRPr="00FB6ADA" w:rsidTr="00FB6ADA">
        <w:trPr>
          <w:trHeight w:val="406"/>
        </w:trPr>
        <w:tc>
          <w:tcPr>
            <w:tcW w:w="9880" w:type="dxa"/>
            <w:tcBorders>
              <w:top w:val="single" w:sz="4" w:space="0" w:color="auto"/>
              <w:left w:val="single" w:sz="4" w:space="0" w:color="auto"/>
              <w:bottom w:val="single" w:sz="4" w:space="0" w:color="auto"/>
              <w:right w:val="single" w:sz="4" w:space="0" w:color="auto"/>
            </w:tcBorders>
            <w:hideMark/>
          </w:tcPr>
          <w:p w:rsidR="00FB6ADA" w:rsidRDefault="00FB6ADA" w:rsidP="00FB6ADA">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13.  Pardavėjo rekvizitai</w:t>
            </w:r>
          </w:p>
          <w:p w:rsidR="008952EB" w:rsidRPr="008952EB" w:rsidRDefault="008952EB" w:rsidP="008952EB">
            <w:pPr>
              <w:spacing w:after="0" w:line="240" w:lineRule="auto"/>
              <w:rPr>
                <w:rFonts w:ascii="Times New Roman" w:eastAsia="Times New Roman" w:hAnsi="Times New Roman" w:cs="Times New Roman"/>
                <w:b/>
                <w:sz w:val="24"/>
                <w:szCs w:val="24"/>
                <w:lang w:val="lt-LT" w:eastAsia="lt-LT"/>
              </w:rPr>
            </w:pPr>
            <w:r w:rsidRPr="008952EB">
              <w:rPr>
                <w:rFonts w:ascii="Times New Roman" w:eastAsia="Times New Roman" w:hAnsi="Times New Roman" w:cs="Times New Roman"/>
                <w:b/>
                <w:sz w:val="24"/>
                <w:szCs w:val="24"/>
                <w:lang w:val="lt-LT" w:eastAsia="lt-LT"/>
              </w:rPr>
              <w:t>UAB „Taiklu“</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r w:rsidRPr="008952EB">
              <w:rPr>
                <w:rFonts w:ascii="Times New Roman" w:eastAsia="Times New Roman" w:hAnsi="Times New Roman" w:cs="Times New Roman"/>
                <w:sz w:val="24"/>
                <w:szCs w:val="24"/>
                <w:lang w:val="lt-LT" w:eastAsia="lt-LT"/>
              </w:rPr>
              <w:t>Kodas 304437662</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r w:rsidRPr="008952EB">
              <w:rPr>
                <w:rFonts w:ascii="Times New Roman" w:eastAsia="Times New Roman" w:hAnsi="Times New Roman" w:cs="Times New Roman"/>
                <w:sz w:val="24"/>
                <w:szCs w:val="24"/>
                <w:lang w:val="lt-LT" w:eastAsia="lt-LT"/>
              </w:rPr>
              <w:t>PVM mokėtojo kodas LT100010626312</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r w:rsidRPr="008952EB">
              <w:rPr>
                <w:rFonts w:ascii="Times New Roman" w:eastAsia="Times New Roman" w:hAnsi="Times New Roman" w:cs="Times New Roman"/>
                <w:sz w:val="24"/>
                <w:szCs w:val="24"/>
                <w:lang w:val="lt-LT" w:eastAsia="lt-LT"/>
              </w:rPr>
              <w:t xml:space="preserve">Ukrainiečių g. 4, LT-45234, Kaunas </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r w:rsidRPr="008952EB">
              <w:rPr>
                <w:rFonts w:ascii="Times New Roman" w:eastAsia="Times New Roman" w:hAnsi="Times New Roman" w:cs="Times New Roman"/>
                <w:sz w:val="24"/>
                <w:szCs w:val="24"/>
                <w:lang w:val="lt-LT" w:eastAsia="lt-LT"/>
              </w:rPr>
              <w:t>A. s. LT98 7290 0000 1546 7528</w:t>
            </w:r>
          </w:p>
          <w:p w:rsidR="008952EB" w:rsidRPr="00FB6ADA" w:rsidRDefault="008952EB" w:rsidP="008952EB">
            <w:pPr>
              <w:spacing w:after="0" w:line="240" w:lineRule="auto"/>
              <w:rPr>
                <w:rFonts w:ascii="Times New Roman" w:eastAsia="Times New Roman" w:hAnsi="Times New Roman" w:cs="Times New Roman"/>
                <w:b/>
                <w:sz w:val="24"/>
                <w:szCs w:val="24"/>
                <w:lang w:val="lt-LT" w:eastAsia="lt-LT"/>
              </w:rPr>
            </w:pPr>
            <w:r w:rsidRPr="008952EB">
              <w:rPr>
                <w:rFonts w:ascii="Times New Roman" w:eastAsia="Times New Roman" w:hAnsi="Times New Roman" w:cs="Times New Roman"/>
                <w:sz w:val="24"/>
                <w:szCs w:val="24"/>
                <w:lang w:val="lt-LT" w:eastAsia="lt-LT"/>
              </w:rPr>
              <w:t>Bankas Citadele</w:t>
            </w:r>
          </w:p>
        </w:tc>
      </w:tr>
      <w:tr w:rsidR="00FB6ADA" w:rsidRPr="00FB6ADA" w:rsidTr="00FB6ADA">
        <w:trPr>
          <w:trHeight w:val="712"/>
        </w:trPr>
        <w:tc>
          <w:tcPr>
            <w:tcW w:w="9880" w:type="dxa"/>
            <w:tcBorders>
              <w:top w:val="single" w:sz="4" w:space="0" w:color="auto"/>
              <w:left w:val="single" w:sz="4" w:space="0" w:color="auto"/>
              <w:bottom w:val="single" w:sz="4" w:space="0" w:color="auto"/>
              <w:right w:val="single" w:sz="4" w:space="0" w:color="auto"/>
            </w:tcBorders>
            <w:hideMark/>
          </w:tcPr>
          <w:p w:rsidR="00FB6ADA" w:rsidRPr="00FB6ADA" w:rsidRDefault="00FB6ADA" w:rsidP="00FB6ADA">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14. Mokėtojo rekvizitai</w:t>
            </w:r>
          </w:p>
          <w:p w:rsidR="00FB6ADA" w:rsidRPr="00FB6ADA" w:rsidRDefault="00FB6ADA" w:rsidP="00FB6ADA">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Lietuvos kariuomenė</w:t>
            </w:r>
          </w:p>
          <w:p w:rsidR="00FB6ADA" w:rsidRPr="00FB6ADA" w:rsidRDefault="00FB6ADA" w:rsidP="00FB6ADA">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Kodas 188732677</w:t>
            </w:r>
          </w:p>
          <w:p w:rsidR="00FB6ADA" w:rsidRPr="00FB6ADA" w:rsidRDefault="00FB6ADA" w:rsidP="00FB6ADA">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PVM mokėtojo kodas LT887326716</w:t>
            </w:r>
          </w:p>
          <w:p w:rsidR="00FB6ADA" w:rsidRPr="00FB6ADA" w:rsidRDefault="00FB6ADA" w:rsidP="00FB6ADA">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Šv. Ignoto g. 8, LT-01144 Vilnius, Lietuva</w:t>
            </w:r>
          </w:p>
          <w:p w:rsidR="00FB6ADA" w:rsidRPr="00FB6ADA" w:rsidRDefault="00FB6ADA" w:rsidP="00FB6ADA">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A. s. LT48 7300 0100 0246 0179</w:t>
            </w:r>
          </w:p>
          <w:p w:rsidR="00FB6ADA" w:rsidRPr="00FB6ADA" w:rsidRDefault="00FB6ADA" w:rsidP="00FB6ADA">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AB ,,Swedbank“</w:t>
            </w:r>
          </w:p>
        </w:tc>
      </w:tr>
    </w:tbl>
    <w:p w:rsidR="00FB6ADA" w:rsidRPr="00FB6ADA" w:rsidRDefault="00FB6ADA" w:rsidP="00FB6ADA">
      <w:pPr>
        <w:spacing w:after="0" w:line="240" w:lineRule="auto"/>
        <w:jc w:val="center"/>
        <w:rPr>
          <w:rFonts w:ascii="Times New Roman" w:eastAsia="Times New Roman" w:hAnsi="Times New Roman" w:cs="Times New Roman"/>
          <w:b/>
          <w:sz w:val="24"/>
          <w:szCs w:val="24"/>
          <w:lang w:val="lt-LT" w:eastAsia="lt-LT"/>
        </w:rPr>
      </w:pPr>
    </w:p>
    <w:tbl>
      <w:tblPr>
        <w:tblW w:w="5022" w:type="pct"/>
        <w:tblInd w:w="-39" w:type="dxa"/>
        <w:tblLook w:val="04A0" w:firstRow="1" w:lastRow="0" w:firstColumn="1" w:lastColumn="0" w:noHBand="0" w:noVBand="1"/>
      </w:tblPr>
      <w:tblGrid>
        <w:gridCol w:w="3446"/>
        <w:gridCol w:w="3367"/>
        <w:gridCol w:w="3203"/>
      </w:tblGrid>
      <w:tr w:rsidR="008952EB" w:rsidRPr="008952EB" w:rsidTr="003D37C6">
        <w:tc>
          <w:tcPr>
            <w:tcW w:w="1720" w:type="pct"/>
            <w:shd w:val="clear" w:color="auto" w:fill="auto"/>
          </w:tcPr>
          <w:p w:rsidR="008952EB" w:rsidRPr="008952EB" w:rsidRDefault="008952EB" w:rsidP="008952EB">
            <w:pPr>
              <w:suppressAutoHyphens/>
              <w:spacing w:after="0" w:line="240" w:lineRule="auto"/>
              <w:jc w:val="both"/>
              <w:rPr>
                <w:rFonts w:ascii="Times New Roman" w:eastAsia="Times New Roman" w:hAnsi="Times New Roman" w:cs="Times New Roman"/>
                <w:b/>
                <w:sz w:val="24"/>
                <w:szCs w:val="24"/>
                <w:lang w:val="lt-LT"/>
              </w:rPr>
            </w:pPr>
            <w:r w:rsidRPr="008952EB">
              <w:rPr>
                <w:rFonts w:ascii="Times New Roman" w:eastAsia="Times New Roman" w:hAnsi="Times New Roman" w:cs="Times New Roman"/>
                <w:b/>
                <w:sz w:val="24"/>
                <w:szCs w:val="24"/>
                <w:lang w:val="lt-LT"/>
              </w:rPr>
              <w:t>PIRKĖJAS</w:t>
            </w:r>
          </w:p>
        </w:tc>
        <w:tc>
          <w:tcPr>
            <w:tcW w:w="1681" w:type="pct"/>
            <w:shd w:val="clear" w:color="auto" w:fill="auto"/>
          </w:tcPr>
          <w:p w:rsidR="008952EB" w:rsidRPr="008952EB" w:rsidRDefault="008952EB" w:rsidP="008952EB">
            <w:pPr>
              <w:suppressAutoHyphens/>
              <w:spacing w:after="0" w:line="240" w:lineRule="auto"/>
              <w:jc w:val="both"/>
              <w:rPr>
                <w:rFonts w:ascii="Times New Roman" w:eastAsia="Times New Roman" w:hAnsi="Times New Roman" w:cs="Times New Roman"/>
                <w:b/>
                <w:sz w:val="24"/>
                <w:szCs w:val="24"/>
                <w:lang w:val="lt-LT"/>
              </w:rPr>
            </w:pPr>
          </w:p>
        </w:tc>
        <w:tc>
          <w:tcPr>
            <w:tcW w:w="1599" w:type="pct"/>
            <w:shd w:val="clear" w:color="auto" w:fill="auto"/>
          </w:tcPr>
          <w:p w:rsidR="008952EB" w:rsidRPr="008952EB" w:rsidRDefault="008952EB" w:rsidP="008952EB">
            <w:pPr>
              <w:suppressAutoHyphens/>
              <w:spacing w:after="0" w:line="240" w:lineRule="auto"/>
              <w:jc w:val="both"/>
              <w:rPr>
                <w:rFonts w:ascii="Times New Roman" w:eastAsia="Times New Roman" w:hAnsi="Times New Roman" w:cs="Times New Roman"/>
                <w:b/>
                <w:sz w:val="24"/>
                <w:szCs w:val="24"/>
                <w:lang w:val="lt-LT"/>
              </w:rPr>
            </w:pPr>
            <w:r w:rsidRPr="008952EB">
              <w:rPr>
                <w:rFonts w:ascii="Times New Roman" w:eastAsia="Times New Roman" w:hAnsi="Times New Roman" w:cs="Times New Roman"/>
                <w:b/>
                <w:sz w:val="24"/>
                <w:szCs w:val="24"/>
                <w:lang w:val="lt-LT"/>
              </w:rPr>
              <w:t>PARDAVĖJAS</w:t>
            </w:r>
          </w:p>
        </w:tc>
      </w:tr>
    </w:tbl>
    <w:p w:rsidR="008952EB" w:rsidRPr="008952EB" w:rsidRDefault="008952EB" w:rsidP="008952EB">
      <w:pPr>
        <w:spacing w:after="0" w:line="240" w:lineRule="auto"/>
        <w:rPr>
          <w:rFonts w:ascii="Times New Roman" w:eastAsia="Times New Roman" w:hAnsi="Times New Roman" w:cs="Times New Roman"/>
          <w:sz w:val="24"/>
          <w:lang w:val="lt-LT" w:eastAsia="lt-LT"/>
        </w:rPr>
      </w:pPr>
      <w:r w:rsidRPr="008952EB">
        <w:rPr>
          <w:rFonts w:ascii="Times New Roman" w:eastAsia="Times New Roman" w:hAnsi="Times New Roman" w:cs="Times New Roman"/>
          <w:sz w:val="24"/>
          <w:lang w:val="lt-LT" w:eastAsia="lt-LT"/>
        </w:rPr>
        <w:t xml:space="preserve"> Lietuvos kariuomenės Pėstininkų brigados</w:t>
      </w:r>
      <w:r w:rsidRPr="008952EB">
        <w:rPr>
          <w:rFonts w:ascii="Times New Roman" w:eastAsia="Times New Roman" w:hAnsi="Times New Roman" w:cs="Times New Roman"/>
          <w:sz w:val="24"/>
          <w:lang w:val="lt-LT" w:eastAsia="lt-LT"/>
        </w:rPr>
        <w:tab/>
      </w:r>
      <w:r w:rsidRPr="008952EB">
        <w:rPr>
          <w:rFonts w:ascii="Times New Roman" w:eastAsia="Times New Roman" w:hAnsi="Times New Roman" w:cs="Times New Roman"/>
          <w:sz w:val="24"/>
          <w:lang w:val="lt-LT" w:eastAsia="lt-LT"/>
        </w:rPr>
        <w:tab/>
      </w:r>
      <w:r w:rsidRPr="008952EB">
        <w:rPr>
          <w:rFonts w:ascii="Times New Roman" w:eastAsia="Times New Roman" w:hAnsi="Times New Roman" w:cs="Times New Roman"/>
          <w:sz w:val="24"/>
          <w:lang w:val="lt-LT" w:eastAsia="lt-LT"/>
        </w:rPr>
        <w:tab/>
      </w:r>
      <w:r w:rsidRPr="008952EB">
        <w:rPr>
          <w:rFonts w:ascii="Times New Roman" w:eastAsia="Times New Roman" w:hAnsi="Times New Roman" w:cs="Times New Roman"/>
          <w:sz w:val="24"/>
          <w:lang w:val="lt-LT" w:eastAsia="lt-LT"/>
        </w:rPr>
        <w:tab/>
        <w:t xml:space="preserve">  </w:t>
      </w:r>
      <w:r>
        <w:rPr>
          <w:rFonts w:ascii="Times New Roman" w:eastAsia="Times New Roman" w:hAnsi="Times New Roman" w:cs="Times New Roman"/>
          <w:sz w:val="24"/>
          <w:lang w:val="lt-LT" w:eastAsia="lt-LT"/>
        </w:rPr>
        <w:t xml:space="preserve">   </w:t>
      </w:r>
      <w:r w:rsidRPr="008952EB">
        <w:rPr>
          <w:rFonts w:ascii="Times New Roman" w:eastAsia="Times New Roman" w:hAnsi="Times New Roman" w:cs="Times New Roman"/>
          <w:sz w:val="24"/>
          <w:lang w:val="lt-LT" w:eastAsia="lt-LT"/>
        </w:rPr>
        <w:t xml:space="preserve"> UAB „Taiklu“</w:t>
      </w:r>
    </w:p>
    <w:p w:rsidR="008952EB" w:rsidRDefault="008952EB" w:rsidP="008952EB">
      <w:pPr>
        <w:spacing w:after="0" w:line="240" w:lineRule="auto"/>
        <w:rPr>
          <w:rFonts w:ascii="Times New Roman" w:eastAsia="Times New Roman" w:hAnsi="Times New Roman" w:cs="Times New Roman"/>
          <w:sz w:val="24"/>
          <w:lang w:val="lt-LT" w:eastAsia="lt-LT"/>
        </w:rPr>
      </w:pPr>
      <w:r w:rsidRPr="008952EB">
        <w:rPr>
          <w:rFonts w:ascii="Times New Roman" w:eastAsia="Times New Roman" w:hAnsi="Times New Roman" w:cs="Times New Roman"/>
          <w:sz w:val="24"/>
          <w:lang w:val="lt-LT" w:eastAsia="lt-LT"/>
        </w:rPr>
        <w:t xml:space="preserve">"Geležinis Vilkas" Karaliaus Mindaugo </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r w:rsidRPr="008952EB">
        <w:rPr>
          <w:rFonts w:ascii="Times New Roman" w:eastAsia="Times New Roman" w:hAnsi="Times New Roman" w:cs="Times New Roman"/>
          <w:sz w:val="24"/>
          <w:lang w:val="lt-LT" w:eastAsia="lt-LT"/>
        </w:rPr>
        <w:t>husarų batalion</w:t>
      </w:r>
      <w:r>
        <w:rPr>
          <w:rFonts w:ascii="Times New Roman" w:eastAsia="Times New Roman" w:hAnsi="Times New Roman" w:cs="Times New Roman"/>
          <w:sz w:val="24"/>
          <w:lang w:val="lt-LT" w:eastAsia="lt-LT"/>
        </w:rPr>
        <w:t>o</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p>
    <w:p w:rsidR="008952EB" w:rsidRDefault="008952EB" w:rsidP="008952EB">
      <w:pPr>
        <w:tabs>
          <w:tab w:val="left" w:pos="6735"/>
        </w:tab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vadas</w:t>
      </w:r>
      <w:r>
        <w:rPr>
          <w:rFonts w:ascii="Times New Roman" w:eastAsia="Times New Roman" w:hAnsi="Times New Roman" w:cs="Times New Roman"/>
          <w:sz w:val="24"/>
          <w:szCs w:val="24"/>
          <w:lang w:val="lt-LT" w:eastAsia="lt-LT"/>
        </w:rPr>
        <w:tab/>
      </w:r>
      <w:r w:rsidRPr="008952EB">
        <w:rPr>
          <w:rFonts w:ascii="Times New Roman" w:eastAsia="Times New Roman" w:hAnsi="Times New Roman" w:cs="Times New Roman"/>
          <w:sz w:val="24"/>
          <w:szCs w:val="24"/>
          <w:lang w:val="lt-LT" w:eastAsia="lt-LT"/>
        </w:rPr>
        <w:t>direktorius</w:t>
      </w:r>
    </w:p>
    <w:p w:rsidR="008952EB" w:rsidRPr="008952EB" w:rsidRDefault="008952EB" w:rsidP="008952EB">
      <w:pPr>
        <w:tabs>
          <w:tab w:val="left" w:pos="6675"/>
        </w:tab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plk. ltn. Ernestas Gaigalas</w:t>
      </w:r>
      <w:r w:rsidRPr="008952EB">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Martynas Knyzelis</w:t>
      </w:r>
      <w:r w:rsidRPr="008952EB">
        <w:rPr>
          <w:rFonts w:ascii="Times New Roman" w:eastAsia="Times New Roman" w:hAnsi="Times New Roman" w:cs="Times New Roman"/>
          <w:sz w:val="24"/>
          <w:szCs w:val="24"/>
          <w:lang w:val="lt-LT" w:eastAsia="lt-LT"/>
        </w:rPr>
        <w:t xml:space="preserve">                    </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p>
    <w:p w:rsidR="00FB6ADA" w:rsidRPr="00FB6ADA" w:rsidRDefault="008952EB" w:rsidP="008952EB">
      <w:pPr>
        <w:spacing w:after="0" w:line="240" w:lineRule="auto"/>
        <w:rPr>
          <w:rFonts w:ascii="Times New Roman" w:eastAsia="Times New Roman" w:hAnsi="Times New Roman" w:cs="Times New Roman"/>
          <w:b/>
          <w:sz w:val="24"/>
          <w:szCs w:val="24"/>
          <w:lang w:val="lt-LT" w:eastAsia="lt-LT"/>
        </w:rPr>
      </w:pPr>
      <w:r w:rsidRPr="008952EB">
        <w:rPr>
          <w:rFonts w:ascii="Times New Roman" w:eastAsia="Times New Roman" w:hAnsi="Times New Roman" w:cs="Times New Roman"/>
          <w:sz w:val="24"/>
          <w:szCs w:val="24"/>
          <w:lang w:val="lt-LT" w:eastAsia="lt-LT"/>
        </w:rPr>
        <w:t xml:space="preserve">A.V. </w:t>
      </w:r>
      <w:r w:rsidRPr="008952EB">
        <w:rPr>
          <w:rFonts w:ascii="Times New Roman" w:eastAsia="Times New Roman" w:hAnsi="Times New Roman" w:cs="Times New Roman"/>
          <w:sz w:val="24"/>
          <w:szCs w:val="24"/>
          <w:lang w:val="lt-LT" w:eastAsia="lt-LT"/>
        </w:rPr>
        <w:tab/>
        <w:t xml:space="preserve">                                                                                                  A.V.</w:t>
      </w:r>
    </w:p>
    <w:p w:rsidR="00FB6ADA" w:rsidRPr="00FB6ADA" w:rsidRDefault="00FB6ADA" w:rsidP="00FB6ADA">
      <w:pPr>
        <w:spacing w:after="0" w:line="240" w:lineRule="auto"/>
        <w:jc w:val="center"/>
        <w:rPr>
          <w:rFonts w:ascii="Times New Roman" w:eastAsia="Times New Roman" w:hAnsi="Times New Roman" w:cs="Times New Roman"/>
          <w:b/>
          <w:sz w:val="24"/>
          <w:szCs w:val="24"/>
          <w:lang w:val="lt-LT" w:eastAsia="lt-LT"/>
        </w:rPr>
      </w:pPr>
    </w:p>
    <w:p w:rsidR="00FB6ADA" w:rsidRPr="00FB6ADA" w:rsidRDefault="00FB6ADA" w:rsidP="00FB6ADA">
      <w:pPr>
        <w:spacing w:after="0" w:line="240" w:lineRule="auto"/>
        <w:rPr>
          <w:rFonts w:ascii="Times New Roman" w:eastAsia="Times New Roman" w:hAnsi="Times New Roman" w:cs="Times New Roman"/>
          <w:b/>
          <w:sz w:val="24"/>
          <w:szCs w:val="24"/>
          <w:lang w:val="lt-LT" w:eastAsia="lt-LT"/>
        </w:rPr>
      </w:pPr>
    </w:p>
    <w:p w:rsidR="00FB6ADA" w:rsidRDefault="00FB6ADA" w:rsidP="00FB6ADA">
      <w:pPr>
        <w:spacing w:after="0" w:line="240" w:lineRule="auto"/>
        <w:jc w:val="center"/>
        <w:rPr>
          <w:rFonts w:ascii="Times New Roman" w:eastAsia="Times New Roman" w:hAnsi="Times New Roman" w:cs="Times New Roman"/>
          <w:b/>
          <w:sz w:val="24"/>
          <w:szCs w:val="24"/>
          <w:lang w:val="lt-LT" w:eastAsia="lt-LT"/>
        </w:rPr>
      </w:pPr>
    </w:p>
    <w:p w:rsidR="0037411B" w:rsidRDefault="0037411B" w:rsidP="00FB6ADA">
      <w:pPr>
        <w:spacing w:after="0" w:line="240" w:lineRule="auto"/>
        <w:jc w:val="center"/>
        <w:rPr>
          <w:rFonts w:ascii="Times New Roman" w:eastAsia="Times New Roman" w:hAnsi="Times New Roman" w:cs="Times New Roman"/>
          <w:b/>
          <w:sz w:val="24"/>
          <w:szCs w:val="24"/>
          <w:lang w:val="lt-LT" w:eastAsia="lt-LT"/>
        </w:rPr>
      </w:pPr>
    </w:p>
    <w:p w:rsidR="0037411B" w:rsidRDefault="0037411B" w:rsidP="00FB6ADA">
      <w:pPr>
        <w:spacing w:after="0" w:line="240" w:lineRule="auto"/>
        <w:jc w:val="center"/>
        <w:rPr>
          <w:rFonts w:ascii="Times New Roman" w:eastAsia="Times New Roman" w:hAnsi="Times New Roman" w:cs="Times New Roman"/>
          <w:b/>
          <w:sz w:val="24"/>
          <w:szCs w:val="24"/>
          <w:lang w:val="lt-LT" w:eastAsia="lt-LT"/>
        </w:rPr>
      </w:pPr>
    </w:p>
    <w:p w:rsidR="0037411B" w:rsidRDefault="0037411B" w:rsidP="00FB6ADA">
      <w:pPr>
        <w:spacing w:after="0" w:line="240" w:lineRule="auto"/>
        <w:jc w:val="center"/>
        <w:rPr>
          <w:rFonts w:ascii="Times New Roman" w:eastAsia="Times New Roman" w:hAnsi="Times New Roman" w:cs="Times New Roman"/>
          <w:b/>
          <w:sz w:val="24"/>
          <w:szCs w:val="24"/>
          <w:lang w:val="lt-LT" w:eastAsia="lt-LT"/>
        </w:rPr>
      </w:pPr>
    </w:p>
    <w:p w:rsidR="0037411B" w:rsidRDefault="0037411B" w:rsidP="00FB6ADA">
      <w:pPr>
        <w:spacing w:after="0" w:line="240" w:lineRule="auto"/>
        <w:jc w:val="center"/>
        <w:rPr>
          <w:rFonts w:ascii="Times New Roman" w:eastAsia="Times New Roman" w:hAnsi="Times New Roman" w:cs="Times New Roman"/>
          <w:b/>
          <w:sz w:val="24"/>
          <w:szCs w:val="24"/>
          <w:lang w:val="lt-LT" w:eastAsia="lt-LT"/>
        </w:rPr>
      </w:pPr>
    </w:p>
    <w:p w:rsidR="006358FA" w:rsidRDefault="006358FA" w:rsidP="00FB6ADA">
      <w:pPr>
        <w:spacing w:after="0" w:line="240" w:lineRule="auto"/>
        <w:jc w:val="center"/>
        <w:rPr>
          <w:rFonts w:ascii="Times New Roman" w:eastAsia="Times New Roman" w:hAnsi="Times New Roman" w:cs="Times New Roman"/>
          <w:b/>
          <w:sz w:val="24"/>
          <w:szCs w:val="24"/>
          <w:lang w:val="lt-LT" w:eastAsia="lt-LT"/>
        </w:rPr>
      </w:pPr>
    </w:p>
    <w:p w:rsidR="006358FA" w:rsidRDefault="006358FA" w:rsidP="00FB6ADA">
      <w:pPr>
        <w:spacing w:after="0" w:line="240" w:lineRule="auto"/>
        <w:jc w:val="center"/>
        <w:rPr>
          <w:rFonts w:ascii="Times New Roman" w:eastAsia="Times New Roman" w:hAnsi="Times New Roman" w:cs="Times New Roman"/>
          <w:b/>
          <w:sz w:val="24"/>
          <w:szCs w:val="24"/>
          <w:lang w:val="lt-LT" w:eastAsia="lt-LT"/>
        </w:rPr>
      </w:pPr>
    </w:p>
    <w:p w:rsidR="006358FA" w:rsidRDefault="006358FA"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E17CD8" w:rsidRDefault="00E17CD8" w:rsidP="00FB6ADA">
      <w:pPr>
        <w:spacing w:after="0" w:line="240" w:lineRule="auto"/>
        <w:jc w:val="center"/>
        <w:rPr>
          <w:rFonts w:ascii="Times New Roman" w:eastAsia="Times New Roman" w:hAnsi="Times New Roman" w:cs="Times New Roman"/>
          <w:b/>
          <w:sz w:val="24"/>
          <w:szCs w:val="24"/>
          <w:lang w:val="lt-LT" w:eastAsia="lt-LT"/>
        </w:rPr>
      </w:pPr>
    </w:p>
    <w:p w:rsidR="006D7FA2" w:rsidRDefault="006D7FA2" w:rsidP="00FB6ADA">
      <w:pPr>
        <w:spacing w:after="0" w:line="240" w:lineRule="auto"/>
        <w:jc w:val="center"/>
        <w:rPr>
          <w:rFonts w:ascii="Times New Roman" w:eastAsia="Times New Roman" w:hAnsi="Times New Roman" w:cs="Times New Roman"/>
          <w:b/>
          <w:sz w:val="24"/>
          <w:szCs w:val="24"/>
          <w:lang w:val="lt-LT" w:eastAsia="lt-LT"/>
        </w:rPr>
      </w:pPr>
    </w:p>
    <w:p w:rsidR="006D7FA2" w:rsidRDefault="006D7FA2" w:rsidP="00FB6ADA">
      <w:pPr>
        <w:spacing w:after="0" w:line="240" w:lineRule="auto"/>
        <w:jc w:val="center"/>
        <w:rPr>
          <w:rFonts w:ascii="Times New Roman" w:eastAsia="Times New Roman" w:hAnsi="Times New Roman" w:cs="Times New Roman"/>
          <w:b/>
          <w:sz w:val="24"/>
          <w:szCs w:val="24"/>
          <w:lang w:val="lt-LT" w:eastAsia="lt-LT"/>
        </w:rPr>
      </w:pPr>
    </w:p>
    <w:p w:rsidR="006358FA" w:rsidRPr="00FB6ADA" w:rsidRDefault="006358FA" w:rsidP="00FB6ADA">
      <w:pPr>
        <w:spacing w:after="0" w:line="240" w:lineRule="auto"/>
        <w:jc w:val="center"/>
        <w:rPr>
          <w:rFonts w:ascii="Times New Roman" w:eastAsia="Times New Roman" w:hAnsi="Times New Roman" w:cs="Times New Roman"/>
          <w:b/>
          <w:sz w:val="24"/>
          <w:szCs w:val="24"/>
          <w:lang w:val="lt-LT" w:eastAsia="lt-LT"/>
        </w:rPr>
      </w:pPr>
    </w:p>
    <w:p w:rsidR="00FB6ADA" w:rsidRPr="00FB6ADA" w:rsidRDefault="00FB6ADA" w:rsidP="00FB6ADA">
      <w:pPr>
        <w:spacing w:after="0" w:line="240" w:lineRule="auto"/>
        <w:jc w:val="center"/>
        <w:rPr>
          <w:rFonts w:ascii="Times New Roman" w:eastAsia="Times New Roman" w:hAnsi="Times New Roman" w:cs="Times New Roman"/>
          <w:b/>
          <w:sz w:val="24"/>
          <w:szCs w:val="24"/>
          <w:lang w:val="lt-LT" w:eastAsia="lt-LT"/>
        </w:rPr>
      </w:pPr>
    </w:p>
    <w:p w:rsidR="00FB6ADA" w:rsidRPr="00FB6ADA" w:rsidRDefault="00FB6ADA" w:rsidP="00FB6ADA">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PREKIŲ PIRKIMO-PARDAVIMO SUTARTIES PROJEKTAS</w:t>
      </w:r>
    </w:p>
    <w:p w:rsidR="00FB6ADA" w:rsidRPr="00FB6ADA" w:rsidRDefault="00FB6ADA" w:rsidP="00FB6ADA">
      <w:pPr>
        <w:spacing w:after="0" w:line="240" w:lineRule="auto"/>
        <w:jc w:val="center"/>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II. BENDROJI DALIS</w:t>
      </w:r>
    </w:p>
    <w:p w:rsidR="00FB6ADA" w:rsidRPr="00FB6ADA" w:rsidRDefault="00FB6ADA" w:rsidP="00FB6ADA">
      <w:pPr>
        <w:spacing w:after="0" w:line="240" w:lineRule="auto"/>
        <w:jc w:val="center"/>
        <w:rPr>
          <w:rFonts w:ascii="Times New Roman" w:eastAsia="Times New Roman" w:hAnsi="Times New Roman" w:cs="Times New Roman"/>
          <w:b/>
          <w:sz w:val="24"/>
          <w:szCs w:val="24"/>
          <w:lang w:val="lt-LT" w:eastAsia="lt-LT"/>
        </w:rPr>
      </w:pPr>
    </w:p>
    <w:p w:rsidR="00FB6ADA" w:rsidRPr="00FB6ADA" w:rsidRDefault="00FB6ADA" w:rsidP="00FB6ADA">
      <w:pPr>
        <w:spacing w:after="0" w:line="240" w:lineRule="auto"/>
        <w:rPr>
          <w:rFonts w:ascii="Times New Roman" w:eastAsia="Times New Roman" w:hAnsi="Times New Roman" w:cs="Times New Roman"/>
          <w:lang w:val="lt-LT" w:eastAsia="lt-LT"/>
        </w:rPr>
      </w:pP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Sąvokos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 Šioje Sutartyje naudojamos pagrindinės sąvokos:</w:t>
      </w:r>
    </w:p>
    <w:p w:rsidR="00FB6ADA" w:rsidRPr="00FB6ADA" w:rsidRDefault="00FB6ADA" w:rsidP="00FB6ADA">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 Sutartis – šios prekių viešojo pirkimo</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pardavimo sutarties bendroji ir specialioji dalys, prekių viešojo pirkimo</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 xml:space="preserve">pardavimo sutarties priedai. </w:t>
      </w:r>
    </w:p>
    <w:p w:rsidR="00FB6ADA" w:rsidRPr="00FB6ADA" w:rsidRDefault="00FB6ADA" w:rsidP="00FB6ADA">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1.1.2. Sutarties Šalys -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1.1.3.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1.1.4.</w:t>
      </w:r>
      <w:r w:rsidRPr="00FB6ADA">
        <w:rPr>
          <w:rFonts w:ascii="Times New Roman" w:eastAsia="Times New Roman" w:hAnsi="Times New Roman" w:cs="Times New Roman"/>
          <w:b/>
          <w:sz w:val="24"/>
          <w:szCs w:val="24"/>
          <w:lang w:val="lt-LT" w:eastAsia="lt-LT"/>
        </w:rPr>
        <w:t xml:space="preserve"> Gavėjas</w:t>
      </w:r>
      <w:r w:rsidRPr="00FB6ADA">
        <w:rPr>
          <w:rFonts w:ascii="Times New Roman" w:eastAsia="Times New Roman" w:hAnsi="Times New Roman" w:cs="Times New Roman"/>
          <w:sz w:val="24"/>
          <w:szCs w:val="24"/>
          <w:lang w:val="lt-LT"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1.1.5. Trečiasis asmuo – tai bet kuris fizinis ar juridinis asmuo (taip pat valstybė, valstybės institucijos, savivaldybė, savivaldybės institucijos), išskyrus Mokėtoją ar Gavėją, kuris nėra šios Sutarties šalis.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1.1.6. Licencijos </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pacing w:val="-3"/>
          <w:sz w:val="24"/>
          <w:szCs w:val="24"/>
          <w:lang w:val="lt-LT" w:eastAsia="lt-LT"/>
        </w:rPr>
        <w:t>visos reikalingos licencijos ir/arba leidimai būtini Sutarties vykdymui.</w:t>
      </w:r>
    </w:p>
    <w:p w:rsidR="00FB6ADA" w:rsidRPr="00FB6ADA" w:rsidRDefault="00FB6ADA" w:rsidP="00FB6ADA">
      <w:pPr>
        <w:tabs>
          <w:tab w:val="num" w:pos="2880"/>
        </w:tabs>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FB6ADA" w:rsidRPr="00FB6ADA" w:rsidRDefault="00FB6ADA" w:rsidP="00FB6AD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1.1.8. Šalių iš anksto sutarti minimalūs nuostoliai – tai Sutarties nustatyta arba Sutartyje nustatyta tvarka apskaičiuota ir neginčijama pinigų suma, kurią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jeigu sutartiniai įsipareigojimai neįvykdyti arba netinkamai įvykdyti.</w:t>
      </w:r>
    </w:p>
    <w:p w:rsidR="00FB6ADA" w:rsidRPr="00FB6ADA" w:rsidRDefault="00FB6ADA" w:rsidP="00FB6AD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1.1.9. Kainodaros taisyklės – sutartyje nustatyta kaina/įkainiai ar sutarties kainos/įkainių apskaičiavimo bei kainos/įkainių koregavimo taisyklės.</w:t>
      </w:r>
    </w:p>
    <w:p w:rsidR="00FB6ADA" w:rsidRPr="00FB6ADA" w:rsidRDefault="00FB6ADA" w:rsidP="00FB6AD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1.1.10. Prekių siunta – tai vienu metu pristatomų prekių kiekis.</w:t>
      </w:r>
    </w:p>
    <w:p w:rsidR="00FB6ADA" w:rsidRPr="00FB6ADA" w:rsidRDefault="00FB6ADA" w:rsidP="00FB6ADA">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1.1.11. Prekių partija – tai prekės, turinčios tas pačias savybes, pagamintos pagal tą pačią technologiją, tomis pačiomis sąlygomis, iš žaliavų ar medžiagų gautų iš to paties žaliavų ar medžiagų gamintojo/ pardavėjo.</w:t>
      </w:r>
    </w:p>
    <w:p w:rsidR="00FB6ADA" w:rsidRPr="00FB6ADA" w:rsidRDefault="00FB6ADA" w:rsidP="00FB6ADA">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B6ADA">
        <w:rPr>
          <w:rFonts w:ascii="Times New Roman" w:eastAsia="Times New Roman" w:hAnsi="Times New Roman" w:cs="Times New Roman"/>
          <w:sz w:val="24"/>
          <w:szCs w:val="24"/>
          <w:lang w:val="lt-LT" w:eastAsia="lt-LT"/>
        </w:rPr>
        <w:t>1.1.12. M</w:t>
      </w:r>
      <w:r w:rsidRPr="00FB6ADA">
        <w:rPr>
          <w:rFonts w:ascii="Times New Roman" w:eastAsia="Times New Roman" w:hAnsi="Times New Roman" w:cs="Times New Roman"/>
          <w:bCs/>
          <w:sz w:val="24"/>
          <w:szCs w:val="24"/>
          <w:lang w:val="lt-LT" w:eastAsia="lt-LT"/>
        </w:rPr>
        <w:t xml:space="preserve">edžiagų partija – </w:t>
      </w:r>
      <w:r w:rsidRPr="00FB6ADA">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FB6ADA" w:rsidRPr="00FB6ADA" w:rsidRDefault="00FB6ADA" w:rsidP="00FB6ADA">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FB6ADA">
        <w:rPr>
          <w:rFonts w:ascii="Times New Roman" w:eastAsia="Times New Roman" w:hAnsi="Times New Roman" w:cs="Times New Roman"/>
          <w:bCs/>
          <w:iCs/>
          <w:sz w:val="24"/>
          <w:szCs w:val="24"/>
          <w:lang w:val="lt-LT" w:eastAsia="lt-LT"/>
        </w:rPr>
        <w:t xml:space="preserve">1.2. </w:t>
      </w:r>
      <w:r w:rsidRPr="00FB6ADA">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FB6ADA" w:rsidRPr="00FB6ADA" w:rsidRDefault="00FB6ADA" w:rsidP="00FB6ADA">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bCs/>
          <w:iCs/>
          <w:sz w:val="24"/>
          <w:szCs w:val="24"/>
          <w:lang w:val="lt-LT" w:eastAsia="lt-LT"/>
        </w:rPr>
        <w:t xml:space="preserve">1.3. </w:t>
      </w:r>
      <w:r w:rsidRPr="00FB6ADA">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FB6ADA" w:rsidRPr="00FB6ADA" w:rsidRDefault="00FB6ADA" w:rsidP="00FB6ADA">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FB6ADA" w:rsidRPr="00FB6ADA" w:rsidRDefault="00FB6ADA" w:rsidP="00FB6ADA">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FB6ADA" w:rsidRPr="00FB6ADA" w:rsidRDefault="00FB6ADA" w:rsidP="00FB6AD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FB6ADA" w:rsidRPr="00FB6ADA" w:rsidRDefault="00FB6ADA" w:rsidP="00FB6ADA">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lastRenderedPageBreak/>
        <w:t>2. Sutarties kaina/prekių įkainiai/kainodaros taisyklės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 Sutarties kaina/įkainiai - pinigų suma, kuri Sutartyje nustatyta tvarka ir terminais sumokama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yra atsakingas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už tinkamą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prievolės sumokėti Sutartyje nurodytą kainą įvykdymą.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FB6ADA">
        <w:rPr>
          <w:rFonts w:ascii="Times New Roman" w:eastAsia="Times New Roman" w:hAnsi="Times New Roman" w:cs="Times New Roman"/>
          <w:i/>
          <w:sz w:val="24"/>
          <w:szCs w:val="24"/>
          <w:lang w:val="lt-LT" w:eastAsia="lt-LT"/>
        </w:rPr>
        <w:t>.</w:t>
      </w:r>
      <w:r w:rsidRPr="00FB6ADA">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rsidR="00FB6ADA" w:rsidRPr="00FB6ADA" w:rsidRDefault="00FB6ADA" w:rsidP="00FB6AD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rsidR="00FB6ADA" w:rsidRPr="00FB6ADA" w:rsidRDefault="00FB6ADA" w:rsidP="00FB6AD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2.4.1. logistikos (transportavimo) išlaidas;</w:t>
      </w:r>
    </w:p>
    <w:p w:rsidR="00FB6ADA" w:rsidRPr="00FB6ADA" w:rsidRDefault="00FB6ADA" w:rsidP="00FB6AD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rsidR="00FB6ADA" w:rsidRPr="00FB6ADA" w:rsidRDefault="00FB6ADA" w:rsidP="00FB6AD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2.4.3. visas su dokumentų, kurių reikalauja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rengimu ir pateikimu susijusias išlaidas;</w:t>
      </w:r>
    </w:p>
    <w:p w:rsidR="00FB6ADA" w:rsidRPr="00FB6ADA" w:rsidRDefault="00FB6ADA" w:rsidP="00FB6AD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2.4.4. pristatytų prekių surinkimo vietoje ir/arba paleidimo, ir/arba priežiūros išlaidas;</w:t>
      </w:r>
    </w:p>
    <w:p w:rsidR="00FB6ADA" w:rsidRPr="00FB6ADA" w:rsidRDefault="00FB6ADA" w:rsidP="00FB6AD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2.4.5. aprūpinimo įrankiais, reikalingais pristatytų prekių surinkimui ir/arba priežiūrai, išlaidas;</w:t>
      </w:r>
    </w:p>
    <w:p w:rsidR="00FB6ADA" w:rsidRPr="00FB6ADA" w:rsidRDefault="00FB6ADA" w:rsidP="00FB6AD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2.4.6. naudojimo ir priežiūros instrukcijų, numatytų Techninėje specifikacijoje, pateikimo išlaidas;</w:t>
      </w:r>
    </w:p>
    <w:p w:rsidR="00FB6ADA" w:rsidRPr="00FB6ADA" w:rsidRDefault="00FB6ADA" w:rsidP="00FB6AD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2.4.7. prekių garantinio remonto išlaidas;</w:t>
      </w:r>
    </w:p>
    <w:p w:rsidR="00FB6ADA" w:rsidRPr="00FB6ADA" w:rsidRDefault="00FB6ADA" w:rsidP="00FB6AD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2.4.8. visas su darbinių pavyzdžių pagaminimu ir pateikimu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susijusias išlaidas;</w:t>
      </w:r>
    </w:p>
    <w:p w:rsidR="00FB6ADA" w:rsidRPr="00FB6ADA" w:rsidRDefault="00FB6ADA" w:rsidP="00FB6ADA">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susijusias išlaidas.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2.5. Užsienio valiutų kursų svyravimo, gamintojų kainų keitimo rizika tenka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2.6. Su Sutarties specialiojoje dalyje nurodytu Subtiekėju (-ais)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perleidžia teisę Subtiekėjui reikalauti, kad jam būtų sumokėta sutarta Sutarties kainos dalis. Reikalavimo teisės perleidimas Subtiekėjui nesudarius tiesioginio atsiskaitymo Sutarties, negalioja.</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 Subtiekėjas, norėdamas, kad pagal sutartį būtų atsiskaityta tiesiogiai su juo raštu praneša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2.7.2.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papildomas prievolių, užtikrinimas.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2.10. Tiesioginis atsiskaitymas su Subtiekėju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2.11.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iki reikalavimo teisės perdavimo.</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2.12. Kilus ginčui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Jei Subtiekėjo reikalavimas (sąskaita ar kitas dokumentas) yra nesuderintas su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 bus laikoma, kad tarp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ir Subtiekėjo yra kilęs ginčas.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3.</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Prekių tiekimo terminai ir sąlygos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3.1. Prekės pristatomos Sutarties specialiojoje dalyje (arba Sutarties</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priede (-uose)) numatytais terminais ir tvarka.</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3.2. Prekes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pristato savo rizika be papildomo apmokėjimo. </w:t>
      </w:r>
      <w:r w:rsidRPr="00FB6ADA">
        <w:rPr>
          <w:rFonts w:ascii="Times New Roman" w:eastAsia="Times New Roman" w:hAnsi="Times New Roman" w:cs="Times New Roman"/>
          <w:b/>
          <w:sz w:val="24"/>
          <w:szCs w:val="24"/>
          <w:lang w:val="lt-LT" w:eastAsia="lt-LT"/>
        </w:rPr>
        <w:t xml:space="preserve">Mokėtojas </w:t>
      </w:r>
      <w:r w:rsidRPr="00FB6ADA">
        <w:rPr>
          <w:rFonts w:ascii="Times New Roman" w:eastAsia="Times New Roman" w:hAnsi="Times New Roman" w:cs="Times New Roman"/>
          <w:sz w:val="24"/>
          <w:szCs w:val="24"/>
          <w:lang w:val="lt-LT" w:eastAsia="lt-LT"/>
        </w:rPr>
        <w:t xml:space="preserve">nuosavybės teisę į prekes įgyja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w:t>
      </w:r>
      <w:r w:rsidRPr="00FB6ADA">
        <w:rPr>
          <w:rFonts w:ascii="Times New Roman" w:eastAsia="Times New Roman" w:hAnsi="Times New Roman" w:cs="Times New Roman"/>
          <w:b/>
          <w:sz w:val="24"/>
          <w:szCs w:val="24"/>
          <w:lang w:val="lt-LT" w:eastAsia="lt-LT"/>
        </w:rPr>
        <w:t>Mokėtojui</w:t>
      </w:r>
      <w:r w:rsidRPr="00FB6ADA">
        <w:rPr>
          <w:rFonts w:ascii="Times New Roman" w:eastAsia="Times New Roman" w:hAnsi="Times New Roman" w:cs="Times New Roman"/>
          <w:sz w:val="24"/>
          <w:szCs w:val="24"/>
          <w:lang w:val="lt-LT" w:eastAsia="lt-LT"/>
        </w:rPr>
        <w:t xml:space="preserve"> (Sutartyje numatytais atvejais – </w:t>
      </w:r>
      <w:r w:rsidRPr="00FB6ADA">
        <w:rPr>
          <w:rFonts w:ascii="Times New Roman" w:eastAsia="Times New Roman" w:hAnsi="Times New Roman" w:cs="Times New Roman"/>
          <w:b/>
          <w:sz w:val="24"/>
          <w:szCs w:val="24"/>
          <w:lang w:val="lt-LT" w:eastAsia="lt-LT"/>
        </w:rPr>
        <w:t>Gavėjui</w:t>
      </w:r>
      <w:r w:rsidRPr="00FB6ADA">
        <w:rPr>
          <w:rFonts w:ascii="Times New Roman" w:eastAsia="Times New Roman" w:hAnsi="Times New Roman" w:cs="Times New Roman"/>
          <w:sz w:val="24"/>
          <w:szCs w:val="24"/>
          <w:lang w:val="lt-LT" w:eastAsia="lt-LT"/>
        </w:rPr>
        <w:t xml:space="preserve">) pasirašius dokumentą, patvirtinantį prekių perdavimą-priėmimą, kuris pasirašomas tik tuo atveju, jeigu prekės yra kokybiškos ir atitinka Sutartyje ir jos priede (-uose) joms nustatytus reikalavimus.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pasirašydamas dokumentą, patvirtinantį prekių perdavimą-priėmimą, patvirtina prekių kiekio ir komplektacijos atitiktį Sutarties ir jos priedų reikalavimams, o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neapmokama.</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3.4.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pristačius mažesnę prekių siuntą negu nurodyta Sutartyje/paraiškose/užsakymuose, yra laikoma, kad prekės nebuvo pristatytos.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savo lėšomis prekes turi atsiimti ir, jeigu dėl to yra praleidžiamas pristatymo terminas, Pardavėjui taikomos Sutarties bendrosios dalies 11.1 punkte numatytos sankcijos.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3.5.1. parengti, pagaminti, suderinti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ir patvirtinti perkamų prekių darbinius pavyzdžius (2 egz., vienas -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antras –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kurie atitiktų Sutartyje ir jos priede (-uose) nustatytus reikalavimus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3.5.2. suderinti su </w:t>
      </w:r>
      <w:r w:rsidRPr="00FB6ADA">
        <w:rPr>
          <w:rFonts w:ascii="Times New Roman" w:eastAsia="Times New Roman" w:hAnsi="Times New Roman" w:cs="Times New Roman"/>
          <w:b/>
          <w:sz w:val="24"/>
          <w:szCs w:val="24"/>
          <w:lang w:val="lt-LT" w:eastAsia="lt-LT"/>
        </w:rPr>
        <w:t xml:space="preserve">Pirkėju </w:t>
      </w:r>
      <w:r w:rsidRPr="00FB6ADA">
        <w:rPr>
          <w:rFonts w:ascii="Times New Roman" w:eastAsia="Times New Roman" w:hAnsi="Times New Roman" w:cs="Times New Roman"/>
          <w:sz w:val="24"/>
          <w:szCs w:val="24"/>
          <w:lang w:val="lt-LT" w:eastAsia="lt-LT"/>
        </w:rPr>
        <w:t>ir pateikti teiktiną prekių kokybės užtikrinimo planą, parengtą pagal Teiktino kokybės užtikrinimo plano rengimo rekomendacijas arba</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Sutarties specialioje dalyje nurodytus standartus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i/>
          <w:sz w:val="24"/>
          <w:szCs w:val="24"/>
          <w:lang w:val="lt-LT" w:eastAsia="lt-LT"/>
        </w:rPr>
      </w:pPr>
      <w:r w:rsidRPr="00FB6ADA">
        <w:rPr>
          <w:rFonts w:ascii="Times New Roman" w:eastAsia="Times New Roman" w:hAnsi="Times New Roman" w:cs="Times New Roman"/>
          <w:sz w:val="24"/>
          <w:szCs w:val="24"/>
          <w:lang w:val="lt-LT" w:eastAsia="lt-LT"/>
        </w:rPr>
        <w:t xml:space="preserve">3.5.3. suderinti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FB6ADA">
        <w:rPr>
          <w:rFonts w:ascii="Times New Roman" w:eastAsia="Times New Roman" w:hAnsi="Times New Roman" w:cs="Times New Roman"/>
          <w:i/>
          <w:sz w:val="24"/>
          <w:szCs w:val="24"/>
          <w:lang w:val="lt-LT" w:eastAsia="lt-LT"/>
        </w:rPr>
        <w:t>jei spec. dalyje nurodyta, kad ši sąlyga taikoma).</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suderinęs su </w:t>
      </w:r>
      <w:r w:rsidRPr="00FB6ADA">
        <w:rPr>
          <w:rFonts w:ascii="Times New Roman" w:eastAsia="Times New Roman" w:hAnsi="Times New Roman" w:cs="Times New Roman"/>
          <w:b/>
          <w:bCs/>
          <w:sz w:val="24"/>
          <w:szCs w:val="24"/>
          <w:lang w:val="lt-LT" w:eastAsia="lt-LT"/>
        </w:rPr>
        <w:t>Pirkėju</w:t>
      </w:r>
      <w:r w:rsidRPr="00FB6ADA">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FB6ADA" w:rsidRPr="00FB6ADA" w:rsidRDefault="00FB6ADA" w:rsidP="00E17CD8">
      <w:pPr>
        <w:tabs>
          <w:tab w:val="left" w:pos="1134"/>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3.7. </w:t>
      </w:r>
      <w:r w:rsidRPr="00FB6ADA">
        <w:rPr>
          <w:rFonts w:ascii="Times New Roman" w:eastAsia="Times New Roman" w:hAnsi="Times New Roman" w:cs="Times New Roman"/>
          <w:color w:val="000000"/>
          <w:sz w:val="24"/>
          <w:szCs w:val="24"/>
          <w:lang w:val="lt-LT" w:eastAsia="lt-LT"/>
        </w:rPr>
        <w:t xml:space="preserve">Sutarties vykdymo metu </w:t>
      </w:r>
      <w:r w:rsidRPr="00FB6ADA">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w:t>
      </w:r>
      <w:r w:rsidRPr="00FB6ADA">
        <w:rPr>
          <w:rFonts w:ascii="Times New Roman" w:eastAsia="Times New Roman" w:hAnsi="Times New Roman" w:cs="Times New Roman"/>
          <w:sz w:val="24"/>
          <w:szCs w:val="24"/>
          <w:lang w:val="lt-LT" w:eastAsia="lt-LT"/>
        </w:rPr>
        <w:lastRenderedPageBreak/>
        <w:t xml:space="preserve">kitu,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pateikiamas raštu, nurodant tokio keitimo priežastis, kartu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4. Mokėjimo terminai ir sąlygos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4.1.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sumokama, kai sutarties objektas atitinkantis Sutartyje ir jos priede (-uose) nustatytus reikalavimus perduodamas </w:t>
      </w:r>
      <w:r w:rsidRPr="00FB6ADA">
        <w:rPr>
          <w:rFonts w:ascii="Times New Roman" w:eastAsia="Times New Roman" w:hAnsi="Times New Roman" w:cs="Times New Roman"/>
          <w:b/>
          <w:sz w:val="24"/>
          <w:szCs w:val="24"/>
          <w:lang w:val="lt-LT" w:eastAsia="lt-LT"/>
        </w:rPr>
        <w:t>Mokėtojui ar Gavėjui,</w:t>
      </w:r>
      <w:r w:rsidRPr="00FB6ADA">
        <w:rPr>
          <w:rFonts w:ascii="Times New Roman" w:eastAsia="Times New Roman" w:hAnsi="Times New Roman" w:cs="Times New Roman"/>
          <w:sz w:val="24"/>
          <w:szCs w:val="24"/>
          <w:lang w:val="lt-LT" w:eastAsia="lt-LT"/>
        </w:rPr>
        <w:t xml:space="preserve"> Sutartyje nustatyta tvarka pasirašius dokumentą, patvirtinantį prekių perdavimą-priėmimą, per 30 (trisdešimt) dienų nuo dokumento, patvirtinančio prekių perdavimą-priėmimą,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ir sąskaitos faktūros gavimo dienos. Sąskaita faktūra turi būti pateikiama Mokėtojui Viešųjų pirkimų įstatymo 22 straipsnio 3 dalyje</w:t>
      </w:r>
      <w:r w:rsidRPr="00FB6ADA">
        <w:rPr>
          <w:rFonts w:ascii="Times New Roman" w:eastAsia="Times New Roman" w:hAnsi="Times New Roman" w:cs="Times New Roman"/>
          <w:bCs/>
          <w:sz w:val="24"/>
          <w:szCs w:val="24"/>
          <w:lang w:val="lt-LT" w:eastAsia="lt-LT"/>
        </w:rPr>
        <w:t>/Viešųjų pirkimų, atliekamų gynybos ir saugumo srityje, įstatymo 12 straipsnio 10 dalyje</w:t>
      </w:r>
      <w:r w:rsidRPr="00FB6ADA">
        <w:rPr>
          <w:rFonts w:ascii="Times New Roman" w:eastAsia="Times New Roman" w:hAnsi="Times New Roman" w:cs="Times New Roman"/>
          <w:sz w:val="24"/>
          <w:szCs w:val="24"/>
          <w:lang w:val="lt-LT" w:eastAsia="lt-LT"/>
        </w:rPr>
        <w:t xml:space="preserve"> numatytomis elektroninėmis priemonėmis. Vėluojant atsiskaityti šiame punkte numatytu terminu,</w:t>
      </w:r>
      <w:r w:rsidRPr="00FB6ADA">
        <w:rPr>
          <w:rFonts w:ascii="Times New Roman" w:eastAsia="Times New Roman" w:hAnsi="Times New Roman" w:cs="Times New Roman"/>
          <w:b/>
          <w:bCs/>
          <w:sz w:val="24"/>
          <w:szCs w:val="24"/>
          <w:lang w:val="lt-LT" w:eastAsia="lt-LT"/>
        </w:rPr>
        <w:t xml:space="preserve"> Pardavėjui </w:t>
      </w:r>
      <w:r w:rsidRPr="00FB6ADA">
        <w:rPr>
          <w:rFonts w:ascii="Times New Roman" w:eastAsia="Times New Roman" w:hAnsi="Times New Roman" w:cs="Times New Roman"/>
          <w:sz w:val="24"/>
          <w:szCs w:val="24"/>
          <w:lang w:val="lt-LT" w:eastAsia="lt-LT"/>
        </w:rPr>
        <w:t>pareikalavus (ne vėliau kaip per 30 (trisdešimt) dienų nuo pareikalavimo gavimo), jam mokamos palūkanas pagal Lietuvos Respublikos mokėjimų, atliekamų pagal komercines sutartis, vėlavimo prevencijos įstatymą.</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4.2.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pristačius prekes, </w:t>
      </w:r>
      <w:r w:rsidRPr="00FB6ADA">
        <w:rPr>
          <w:rFonts w:ascii="Times New Roman" w:eastAsia="Times New Roman" w:hAnsi="Times New Roman" w:cs="Times New Roman"/>
          <w:b/>
          <w:sz w:val="24"/>
          <w:szCs w:val="24"/>
          <w:lang w:val="lt-LT" w:eastAsia="lt-LT"/>
        </w:rPr>
        <w:t xml:space="preserve">Pirkėjas </w:t>
      </w:r>
      <w:r w:rsidRPr="00FB6ADA">
        <w:rPr>
          <w:rFonts w:ascii="Times New Roman" w:eastAsia="Times New Roman" w:hAnsi="Times New Roman" w:cs="Times New Roman"/>
          <w:sz w:val="24"/>
          <w:szCs w:val="24"/>
          <w:lang w:val="lt-LT" w:eastAsia="lt-LT"/>
        </w:rPr>
        <w:t xml:space="preserve">per 3 (tris) dienas turi teisę nuspręsti, ar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FB6ADA">
        <w:rPr>
          <w:rFonts w:ascii="Times New Roman" w:eastAsia="Times New Roman" w:hAnsi="Times New Roman" w:cs="Times New Roman"/>
          <w:noProof/>
          <w:sz w:val="24"/>
          <w:szCs w:val="24"/>
          <w:lang w:val="lt-LT" w:eastAsia="lt-LT"/>
        </w:rPr>
        <w:t xml:space="preserve">kad būtų įsitikinta, jog prekės atitinka Sutartyje ir jos </w:t>
      </w:r>
      <w:r w:rsidRPr="00FB6ADA">
        <w:rPr>
          <w:rFonts w:ascii="Times New Roman" w:eastAsia="Times New Roman" w:hAnsi="Times New Roman" w:cs="Times New Roman"/>
          <w:sz w:val="24"/>
          <w:szCs w:val="24"/>
          <w:lang w:val="lt-LT" w:eastAsia="lt-LT"/>
        </w:rPr>
        <w:t xml:space="preserve">priede (-uose) </w:t>
      </w:r>
      <w:r w:rsidRPr="00FB6ADA">
        <w:rPr>
          <w:rFonts w:ascii="Times New Roman" w:eastAsia="Times New Roman" w:hAnsi="Times New Roman" w:cs="Times New Roman"/>
          <w:noProof/>
          <w:sz w:val="24"/>
          <w:szCs w:val="24"/>
          <w:lang w:val="lt-LT" w:eastAsia="lt-LT"/>
        </w:rPr>
        <w:t>nustatytus reikalavimus.</w:t>
      </w:r>
      <w:r w:rsidRPr="00FB6ADA">
        <w:rPr>
          <w:rFonts w:ascii="Times New Roman" w:eastAsia="Times New Roman" w:hAnsi="Times New Roman" w:cs="Times New Roman"/>
          <w:sz w:val="24"/>
          <w:szCs w:val="24"/>
          <w:lang w:val="lt-LT" w:eastAsia="lt-LT"/>
        </w:rPr>
        <w:t xml:space="preserve"> Jeigu </w:t>
      </w:r>
      <w:r w:rsidRPr="00FB6ADA">
        <w:rPr>
          <w:rFonts w:ascii="Times New Roman" w:eastAsia="Times New Roman" w:hAnsi="Times New Roman" w:cs="Times New Roman"/>
          <w:b/>
          <w:sz w:val="24"/>
          <w:szCs w:val="24"/>
          <w:lang w:val="lt-LT" w:eastAsia="lt-LT"/>
        </w:rPr>
        <w:t xml:space="preserve">Pirkėjas </w:t>
      </w:r>
      <w:r w:rsidRPr="00FB6ADA">
        <w:rPr>
          <w:rFonts w:ascii="Times New Roman" w:eastAsia="Times New Roman" w:hAnsi="Times New Roman" w:cs="Times New Roman"/>
          <w:sz w:val="24"/>
          <w:szCs w:val="24"/>
          <w:lang w:val="lt-LT" w:eastAsia="lt-LT"/>
        </w:rPr>
        <w:t xml:space="preserve">priima sprendimą, kad laboratoriniai bandymai prekėms nebus atliekami, prekės, atitinkančios Sutartyje ir jos priede (-uose) nustatytus reikalavimus, priimamos ir už priimtas prekes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sumoka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per 30 (trisdešimt) dienų nuo sąskaitos faktūros gavimo dienos. Jeigu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FB6ADA">
        <w:rPr>
          <w:rFonts w:ascii="Times New Roman" w:eastAsia="Times New Roman" w:hAnsi="Times New Roman" w:cs="Times New Roman"/>
          <w:i/>
          <w:sz w:val="24"/>
          <w:szCs w:val="24"/>
          <w:lang w:val="lt-LT" w:eastAsia="lt-LT"/>
        </w:rPr>
        <w:t xml:space="preserve"> (jei spec. dalyje nurodyta, kad sąlyga dėl avanso taikoma)</w:t>
      </w:r>
      <w:r w:rsidRPr="00FB6ADA">
        <w:rPr>
          <w:rFonts w:ascii="Times New Roman" w:eastAsia="Times New Roman" w:hAnsi="Times New Roman" w:cs="Times New Roman"/>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4.3. Jeigu už prekes bus mokamas Sutarties specialiojoje dalyje nurodyto dydžio avansas,</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įsipareigoja per 5 (penkias) darbo dienas nuo pranešimo gavimo dienos pateikti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prekių pristatymo terminas) ir avansinio mokėjimo sąskaitą.</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Jeigu avanso apmokėjimas bus užtikrintas laidavimu,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taip pat turi pateikti patvirtinimą iš draudimo bendrovės (apmokėjimą įrodantį</w:t>
      </w:r>
      <w:r w:rsidRPr="00FB6ADA">
        <w:rPr>
          <w:rFonts w:ascii="Times New Roman" w:eastAsia="Times New Roman" w:hAnsi="Times New Roman" w:cs="Times New Roman"/>
          <w:color w:val="000000"/>
          <w:sz w:val="24"/>
          <w:szCs w:val="24"/>
          <w:lang w:val="lt-LT" w:eastAsia="lt-LT"/>
        </w:rPr>
        <w:t xml:space="preserve"> dokumentą ar pan.), kad laidavimo raštas yra galiojantis</w:t>
      </w:r>
      <w:r w:rsidRPr="00FB6ADA">
        <w:rPr>
          <w:rFonts w:ascii="Times New Roman" w:eastAsia="Times New Roman" w:hAnsi="Times New Roman" w:cs="Times New Roman"/>
          <w:i/>
          <w:color w:val="000000"/>
          <w:sz w:val="24"/>
          <w:szCs w:val="24"/>
          <w:lang w:val="lt-LT" w:eastAsia="lt-LT"/>
        </w:rPr>
        <w:t xml:space="preserve"> </w:t>
      </w:r>
      <w:r w:rsidRPr="00FB6ADA">
        <w:rPr>
          <w:rFonts w:ascii="Times New Roman" w:eastAsia="Times New Roman" w:hAnsi="Times New Roman" w:cs="Times New Roman"/>
          <w:i/>
          <w:sz w:val="24"/>
          <w:szCs w:val="24"/>
          <w:lang w:val="lt-LT" w:eastAsia="lt-LT"/>
        </w:rPr>
        <w:t>(jei spec. dalyje nurodyta, kad sąlyga dėl avanso taikoma)</w:t>
      </w:r>
      <w:r w:rsidRPr="00FB6ADA">
        <w:rPr>
          <w:rFonts w:ascii="Times New Roman" w:eastAsia="Times New Roman" w:hAnsi="Times New Roman" w:cs="Times New Roman"/>
          <w:i/>
          <w:color w:val="000000"/>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FB6ADA">
        <w:rPr>
          <w:rFonts w:ascii="Times New Roman" w:eastAsia="Times New Roman" w:hAnsi="Times New Roman" w:cs="Times New Roman"/>
          <w:b/>
          <w:sz w:val="24"/>
          <w:szCs w:val="24"/>
          <w:lang w:val="lt-LT"/>
        </w:rPr>
        <w:t xml:space="preserve">Pardavėjo </w:t>
      </w:r>
      <w:r w:rsidRPr="00FB6ADA">
        <w:rPr>
          <w:rFonts w:ascii="Times New Roman" w:eastAsia="Times New Roman" w:hAnsi="Times New Roman" w:cs="Times New Roman"/>
          <w:sz w:val="24"/>
          <w:szCs w:val="24"/>
          <w:lang w:val="lt-LT"/>
        </w:rPr>
        <w:t xml:space="preserve">kaltės, iš </w:t>
      </w:r>
      <w:r w:rsidRPr="00FB6ADA">
        <w:rPr>
          <w:rFonts w:ascii="Times New Roman" w:eastAsia="Times New Roman" w:hAnsi="Times New Roman" w:cs="Times New Roman"/>
          <w:b/>
          <w:sz w:val="24"/>
          <w:szCs w:val="24"/>
          <w:lang w:val="lt-LT"/>
        </w:rPr>
        <w:t xml:space="preserve">Pirkėjo </w:t>
      </w:r>
      <w:r w:rsidRPr="00FB6ADA">
        <w:rPr>
          <w:rFonts w:ascii="Times New Roman" w:eastAsia="Times New Roman" w:hAnsi="Times New Roman" w:cs="Times New Roman"/>
          <w:sz w:val="24"/>
          <w:szCs w:val="24"/>
          <w:lang w:val="lt-LT"/>
        </w:rPr>
        <w:t xml:space="preserve">gavimo, sumokėti </w:t>
      </w:r>
      <w:r w:rsidRPr="00FB6ADA">
        <w:rPr>
          <w:rFonts w:ascii="Times New Roman" w:eastAsia="Times New Roman" w:hAnsi="Times New Roman" w:cs="Times New Roman"/>
          <w:b/>
          <w:sz w:val="24"/>
          <w:szCs w:val="24"/>
          <w:lang w:val="lt-LT"/>
        </w:rPr>
        <w:t xml:space="preserve">Mokėtojui </w:t>
      </w:r>
      <w:r w:rsidRPr="00FB6ADA">
        <w:rPr>
          <w:rFonts w:ascii="Times New Roman" w:eastAsia="Times New Roman" w:hAnsi="Times New Roman" w:cs="Times New Roman"/>
          <w:sz w:val="24"/>
          <w:szCs w:val="24"/>
          <w:lang w:val="lt-LT"/>
        </w:rPr>
        <w:t xml:space="preserve">sumą, neviršijančią laidavimo/garantijos sumos, pinigus pervedant į </w:t>
      </w:r>
      <w:r w:rsidRPr="00FB6ADA">
        <w:rPr>
          <w:rFonts w:ascii="Times New Roman" w:eastAsia="Times New Roman" w:hAnsi="Times New Roman" w:cs="Times New Roman"/>
          <w:b/>
          <w:sz w:val="24"/>
          <w:szCs w:val="24"/>
          <w:lang w:val="lt-LT"/>
        </w:rPr>
        <w:t>Mokėtojo</w:t>
      </w:r>
      <w:r w:rsidRPr="00FB6ADA">
        <w:rPr>
          <w:rFonts w:ascii="Times New Roman" w:eastAsia="Times New Roman" w:hAnsi="Times New Roman" w:cs="Times New Roman"/>
          <w:sz w:val="24"/>
          <w:szCs w:val="24"/>
          <w:lang w:val="lt-LT"/>
        </w:rPr>
        <w:t xml:space="preserve"> sąskaitą.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rPr>
        <w:t xml:space="preserve">4.5. </w:t>
      </w:r>
      <w:r w:rsidRPr="00FB6ADA">
        <w:rPr>
          <w:rFonts w:ascii="Times New Roman" w:eastAsia="Times New Roman" w:hAnsi="Times New Roman" w:cs="Times New Roman"/>
          <w:sz w:val="24"/>
          <w:szCs w:val="24"/>
          <w:lang w:val="en-GB"/>
        </w:rPr>
        <w:t>Avansinio apmokėjimo</w:t>
      </w:r>
      <w:r w:rsidRPr="00FB6ADA">
        <w:rPr>
          <w:rFonts w:ascii="Times New Roman" w:eastAsia="Times New Roman" w:hAnsi="Times New Roman" w:cs="Times New Roman"/>
          <w:sz w:val="24"/>
          <w:szCs w:val="20"/>
          <w:lang w:val="en-GB"/>
        </w:rPr>
        <w:t xml:space="preserve"> </w:t>
      </w:r>
      <w:r w:rsidRPr="00FB6ADA">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FB6ADA">
        <w:rPr>
          <w:rFonts w:ascii="Times New Roman" w:eastAsia="Times New Roman" w:hAnsi="Times New Roman" w:cs="Times New Roman"/>
          <w:b/>
          <w:sz w:val="24"/>
          <w:szCs w:val="24"/>
          <w:lang w:val="lt-LT"/>
        </w:rPr>
        <w:t>Pirkėją ar Mokėtoją</w:t>
      </w:r>
      <w:r w:rsidRPr="00FB6ADA">
        <w:rPr>
          <w:rFonts w:ascii="Times New Roman" w:eastAsia="Times New Roman" w:hAnsi="Times New Roman" w:cs="Times New Roman"/>
          <w:sz w:val="24"/>
          <w:szCs w:val="24"/>
          <w:lang w:val="lt-LT"/>
        </w:rPr>
        <w:t xml:space="preserve"> įrodyti garantiją ar laidavimo raštą išdavusiai įmonei, kad su </w:t>
      </w:r>
      <w:r w:rsidRPr="00FB6ADA">
        <w:rPr>
          <w:rFonts w:ascii="Times New Roman" w:eastAsia="Times New Roman" w:hAnsi="Times New Roman" w:cs="Times New Roman"/>
          <w:b/>
          <w:sz w:val="24"/>
          <w:szCs w:val="24"/>
          <w:lang w:val="lt-LT"/>
        </w:rPr>
        <w:t xml:space="preserve">Pardavėju </w:t>
      </w:r>
      <w:r w:rsidRPr="00FB6ADA">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FB6ADA" w:rsidRPr="00FB6ADA" w:rsidRDefault="00FB6ADA" w:rsidP="00FB6ADA">
      <w:pPr>
        <w:spacing w:after="0" w:line="240" w:lineRule="auto"/>
        <w:jc w:val="both"/>
        <w:rPr>
          <w:rFonts w:ascii="Times New Roman" w:eastAsia="Times New Roman" w:hAnsi="Times New Roman" w:cs="Times New Roman"/>
          <w:sz w:val="24"/>
          <w:szCs w:val="20"/>
          <w:lang w:val="lt-LT" w:eastAsia="lt-LT"/>
        </w:rPr>
      </w:pPr>
      <w:r w:rsidRPr="00FB6ADA">
        <w:rPr>
          <w:rFonts w:ascii="Times New Roman" w:eastAsia="Times New Roman" w:hAnsi="Times New Roman" w:cs="Times New Roman"/>
          <w:sz w:val="24"/>
          <w:szCs w:val="20"/>
          <w:lang w:val="lt-LT" w:eastAsia="lt-LT"/>
        </w:rPr>
        <w:t xml:space="preserve">4.6. </w:t>
      </w:r>
      <w:r w:rsidRPr="00FB6ADA">
        <w:rPr>
          <w:rFonts w:ascii="Times New Roman" w:eastAsia="Times New Roman" w:hAnsi="Times New Roman" w:cs="Times New Roman"/>
          <w:sz w:val="24"/>
          <w:szCs w:val="24"/>
          <w:lang w:val="lt-LT" w:eastAsia="lt-LT"/>
        </w:rPr>
        <w:t>Avansinio apmokėjimo</w:t>
      </w:r>
      <w:r w:rsidRPr="00FB6ADA">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FB6ADA">
        <w:rPr>
          <w:rFonts w:ascii="Times New Roman" w:eastAsia="Times New Roman" w:hAnsi="Times New Roman" w:cs="Times New Roman"/>
          <w:b/>
          <w:sz w:val="24"/>
          <w:szCs w:val="20"/>
          <w:lang w:val="lt-LT" w:eastAsia="lt-LT"/>
        </w:rPr>
        <w:t>Pardavėjas</w:t>
      </w:r>
      <w:r w:rsidRPr="00FB6ADA">
        <w:rPr>
          <w:rFonts w:ascii="Times New Roman" w:eastAsia="Times New Roman" w:hAnsi="Times New Roman" w:cs="Times New Roman"/>
          <w:sz w:val="24"/>
          <w:szCs w:val="20"/>
          <w:lang w:val="lt-LT" w:eastAsia="lt-LT"/>
        </w:rPr>
        <w:t xml:space="preserve"> </w:t>
      </w:r>
      <w:r w:rsidRPr="00FB6ADA">
        <w:rPr>
          <w:rFonts w:ascii="Times New Roman" w:eastAsia="Times New Roman" w:hAnsi="Times New Roman" w:cs="Times New Roman"/>
          <w:sz w:val="24"/>
          <w:szCs w:val="24"/>
          <w:lang w:val="lt-LT" w:eastAsia="lt-LT"/>
        </w:rPr>
        <w:t>avansinio apmokėjimo</w:t>
      </w:r>
      <w:r w:rsidRPr="00FB6ADA">
        <w:rPr>
          <w:rFonts w:ascii="Times New Roman" w:eastAsia="Times New Roman" w:hAnsi="Times New Roman" w:cs="Times New Roman"/>
          <w:sz w:val="24"/>
          <w:szCs w:val="20"/>
          <w:lang w:val="lt-LT" w:eastAsia="lt-LT"/>
        </w:rPr>
        <w:t xml:space="preserve"> banko garantijos arba draudimo bendrovės laidavimo rašto </w:t>
      </w:r>
      <w:r w:rsidRPr="00FB6ADA">
        <w:rPr>
          <w:rFonts w:ascii="Times New Roman" w:eastAsia="Times New Roman" w:hAnsi="Times New Roman" w:cs="Times New Roman"/>
          <w:b/>
          <w:sz w:val="24"/>
          <w:szCs w:val="20"/>
          <w:lang w:val="lt-LT" w:eastAsia="lt-LT"/>
        </w:rPr>
        <w:t>Pirkėjui</w:t>
      </w:r>
      <w:r w:rsidRPr="00FB6ADA">
        <w:rPr>
          <w:rFonts w:ascii="Times New Roman" w:eastAsia="Times New Roman" w:hAnsi="Times New Roman" w:cs="Times New Roman"/>
          <w:sz w:val="24"/>
          <w:szCs w:val="20"/>
          <w:lang w:val="lt-LT" w:eastAsia="lt-LT"/>
        </w:rPr>
        <w:t xml:space="preserve"> nepateikė ir bus atsiskaitoma pagal Sutarties bendrosios dalies 4.1 punktą.</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4.7. Avansas sumokamas per 10 (dešimt) dienų nuo avansinio apmokėjimo banko garantijos ar draudimo bendrovės laidavimo rašto ir avansinio mokėjimo sąskaitos gavimo dienos.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4.8. Šalys turi teisę sudaryti papildomus susitarimus dėl avansinio apmokėjimo banko garantijoje arba draudimo bendrovės laidavimo rašte numatytos sumos sumažinimo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tinkamai įvykdžius dalį įsipareigojimų.</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5. Prekių kokybė</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5.1. Prekės turi atitikti Sutartyje ir jos priede (-uose) nurodytus reikalavimus.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 xml:space="preserve"> Jeigu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nėra gamintojas, šis reikalavimas įtraukiamas į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sutartį su jam prekes gaminsiančiu tiekėju, apie tai informuojant </w:t>
      </w:r>
      <w:r w:rsidRPr="00FB6ADA">
        <w:rPr>
          <w:rFonts w:ascii="Times New Roman" w:eastAsia="Times New Roman" w:hAnsi="Times New Roman" w:cs="Times New Roman"/>
          <w:b/>
          <w:sz w:val="24"/>
          <w:szCs w:val="24"/>
          <w:lang w:val="lt-LT" w:eastAsia="lt-LT"/>
        </w:rPr>
        <w:t>Pirkėją</w:t>
      </w:r>
      <w:r w:rsidRPr="00FB6ADA">
        <w:rPr>
          <w:rFonts w:ascii="Times New Roman" w:eastAsia="Times New Roman" w:hAnsi="Times New Roman" w:cs="Times New Roman"/>
          <w:sz w:val="24"/>
          <w:szCs w:val="24"/>
          <w:lang w:val="lt-LT" w:eastAsia="lt-LT"/>
        </w:rPr>
        <w:t xml:space="preserve"> ir pateikiant atitinkamus dokumentus (</w:t>
      </w:r>
      <w:r w:rsidRPr="00FB6ADA">
        <w:rPr>
          <w:rFonts w:ascii="Times New Roman" w:eastAsia="Times New Roman" w:hAnsi="Times New Roman" w:cs="Times New Roman"/>
          <w:i/>
          <w:sz w:val="24"/>
          <w:szCs w:val="24"/>
          <w:lang w:val="lt-LT" w:eastAsia="lt-LT"/>
        </w:rPr>
        <w:t>jei spec. dalyje nurodyta, kad ši sąlyga taikoma).</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5.3. Prekių priėmimo metu nustačius jų neatitikimą Sutartyje ir jos priede (-uose) nustatytiems reikalavimams, nedelsiant kviečiami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atstovai, kuriems dalyvaujant surašomas aktas, prekės nepriimamos, o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taikoma sutartinė atsakomybė, jeigu prekių pristatymo terminas jau pasibaigęs.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5.5.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partijos (siuntos), dalyvaujant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(-uose) bus tikrinamas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5.6. Jeigu laboratorinių bandymų metu patikrinus prekių atitikimą reikalavimams, nustatytiems Sutartyje ir jos priede (-uose), nustatoma, kad prekės jų neatitinka, jos nepriimamos, likusios prekės (partija ir/ar siunta) grąžinamos </w:t>
      </w:r>
      <w:r w:rsidRPr="00FB6ADA">
        <w:rPr>
          <w:rFonts w:ascii="Times New Roman" w:eastAsia="Times New Roman" w:hAnsi="Times New Roman" w:cs="Times New Roman"/>
          <w:b/>
          <w:sz w:val="24"/>
          <w:szCs w:val="24"/>
          <w:lang w:val="lt-LT" w:eastAsia="lt-LT"/>
        </w:rPr>
        <w:t>Pardavėju</w:t>
      </w:r>
      <w:r w:rsidRPr="00FB6ADA">
        <w:rPr>
          <w:rFonts w:ascii="Times New Roman" w:eastAsia="Times New Roman" w:hAnsi="Times New Roman" w:cs="Times New Roman"/>
          <w:sz w:val="24"/>
          <w:szCs w:val="24"/>
          <w:lang w:val="lt-LT" w:eastAsia="lt-LT"/>
        </w:rPr>
        <w:t xml:space="preserve">i. Už prekes neapmokama bei laikoma, kad prekės nebuvo pristatytos, o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taikomos sutarties bendrosios dalies 11.1 punkte numatytos sankcijos. Nustačius prekių neatitikimą Sutartyje ir jos priede (-uose) nustatytiems reikalavimams, už bandymams panaudotas prekes neapmokama, o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apmokėti laboratorinių bandymų išlaidas bei sumokėti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FB6ADA">
        <w:rPr>
          <w:rFonts w:ascii="Times New Roman" w:eastAsia="Times New Roman" w:hAnsi="Times New Roman" w:cs="Times New Roman"/>
          <w:b/>
          <w:sz w:val="24"/>
          <w:szCs w:val="24"/>
          <w:lang w:val="lt-LT" w:eastAsia="lt-LT"/>
        </w:rPr>
        <w:t xml:space="preserve"> Pirkėjo</w:t>
      </w:r>
      <w:r w:rsidRPr="00FB6ADA">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vietoj nepriimtų prekių, neatitinkančių Sutartyje ir jos priede (-uose) nustatytiems reikalavimams, pristatyti naujas, Sutarties ir jos priede (-uose) nustatytus reikalavimus atitinkančias prekes..</w:t>
      </w:r>
    </w:p>
    <w:p w:rsidR="00FB6ADA" w:rsidRPr="00E17CD8"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5.7. Jeigu laboratorinių bandymų metu patikrinus prekių atitikimą reikalavimams, nustatytiems Sutartyje ir jos priede (-uose), nustatoma, kad prekės juos atitinka,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apmoka laboratorinių bandymų išlaidas, o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laboratoriniams bandymams panaudotas prekes pakeisti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naujomis prekėmis be papildomo apmokėjimo.</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6. Prekės kokybės garantija</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6.2. Kokybės garantijos/tinkamumo naudoti termino metu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6.3.</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Kokybės garantijos termino metu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patirtus nuostolius (jeigu tokie buvo)/Tinkamumo naudoti termino metu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privalo ne vėliau kaip per Sutarties specialiojoje dalyje nustatytą terminą savo sąskaita pakeisti prekes atitinkančiomis šioje Sutartyje ir jos priede (-uose) nustatytiems reikalavimams bei kompensuoti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(jeigu tokie buvo).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6.4. Apie kokybės garantijos termino metu pastebėtus prekių trūkumus </w:t>
      </w:r>
      <w:r w:rsidRPr="00FB6ADA">
        <w:rPr>
          <w:rFonts w:ascii="Times New Roman" w:eastAsia="Times New Roman" w:hAnsi="Times New Roman" w:cs="Times New Roman"/>
          <w:b/>
          <w:sz w:val="24"/>
          <w:szCs w:val="24"/>
          <w:lang w:val="lt-LT" w:eastAsia="lt-LT"/>
        </w:rPr>
        <w:t>Mokėtojas</w:t>
      </w:r>
      <w:r w:rsidRPr="00FB6ADA">
        <w:rPr>
          <w:rFonts w:ascii="Times New Roman" w:eastAsia="Times New Roman" w:hAnsi="Times New Roman" w:cs="Times New Roman"/>
          <w:sz w:val="24"/>
          <w:szCs w:val="24"/>
          <w:lang w:val="lt-LT" w:eastAsia="lt-LT"/>
        </w:rPr>
        <w:t xml:space="preserve"> arba </w:t>
      </w:r>
      <w:r w:rsidRPr="00FB6ADA">
        <w:rPr>
          <w:rFonts w:ascii="Times New Roman" w:eastAsia="Times New Roman" w:hAnsi="Times New Roman" w:cs="Times New Roman"/>
          <w:b/>
          <w:sz w:val="24"/>
          <w:szCs w:val="24"/>
          <w:lang w:val="lt-LT" w:eastAsia="lt-LT"/>
        </w:rPr>
        <w:t>Gavėjas</w:t>
      </w:r>
      <w:r w:rsidRPr="00FB6ADA">
        <w:rPr>
          <w:rFonts w:ascii="Times New Roman" w:eastAsia="Times New Roman" w:hAnsi="Times New Roman" w:cs="Times New Roman"/>
          <w:sz w:val="24"/>
          <w:szCs w:val="24"/>
          <w:lang w:val="lt-LT" w:eastAsia="lt-LT"/>
        </w:rPr>
        <w:t xml:space="preserve"> informuoja </w:t>
      </w:r>
      <w:r w:rsidRPr="00FB6ADA">
        <w:rPr>
          <w:rFonts w:ascii="Times New Roman" w:eastAsia="Times New Roman" w:hAnsi="Times New Roman" w:cs="Times New Roman"/>
          <w:b/>
          <w:sz w:val="24"/>
          <w:szCs w:val="24"/>
          <w:lang w:val="lt-LT" w:eastAsia="lt-LT"/>
        </w:rPr>
        <w:t>Pirkėją</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remdamasis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ar </w:t>
      </w:r>
      <w:r w:rsidRPr="00FB6ADA">
        <w:rPr>
          <w:rFonts w:ascii="Times New Roman" w:eastAsia="Times New Roman" w:hAnsi="Times New Roman" w:cs="Times New Roman"/>
          <w:b/>
          <w:sz w:val="24"/>
          <w:szCs w:val="24"/>
          <w:lang w:val="lt-LT" w:eastAsia="lt-LT"/>
        </w:rPr>
        <w:t>Gavėjo</w:t>
      </w:r>
      <w:r w:rsidRPr="00FB6ADA">
        <w:rPr>
          <w:rFonts w:ascii="Times New Roman" w:eastAsia="Times New Roman" w:hAnsi="Times New Roman" w:cs="Times New Roman"/>
          <w:sz w:val="24"/>
          <w:szCs w:val="24"/>
          <w:lang w:val="lt-LT" w:eastAsia="lt-LT"/>
        </w:rPr>
        <w:t xml:space="preserve"> pateikta informacija turi teisę raštu (paštu, el. paštu ar kt.) pareikšti pretenziją dėl prekių kokybės. Pretenziją galima pateikti viso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kokybės garantijos termino galiojimo metu.</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rPr>
      </w:pPr>
      <w:r w:rsidRPr="00FB6ADA">
        <w:rPr>
          <w:rFonts w:ascii="Times New Roman" w:eastAsia="Times New Roman" w:hAnsi="Times New Roman" w:cs="Times New Roman"/>
          <w:sz w:val="24"/>
          <w:szCs w:val="24"/>
          <w:lang w:val="lt-LT" w:eastAsia="lt-LT"/>
        </w:rPr>
        <w:t xml:space="preserve">6.5. </w:t>
      </w:r>
      <w:r w:rsidRPr="00FB6ADA">
        <w:rPr>
          <w:rFonts w:ascii="Times New Roman" w:eastAsia="Times New Roman" w:hAnsi="Times New Roman" w:cs="Times New Roman"/>
          <w:b/>
          <w:sz w:val="24"/>
          <w:szCs w:val="24"/>
          <w:lang w:val="lt-LT"/>
        </w:rPr>
        <w:t>Pirkėjas</w:t>
      </w:r>
      <w:r w:rsidRPr="00FB6ADA">
        <w:rPr>
          <w:rFonts w:ascii="Times New Roman" w:eastAsia="Times New Roman" w:hAnsi="Times New Roman" w:cs="Times New Roman"/>
          <w:sz w:val="24"/>
          <w:szCs w:val="24"/>
          <w:lang w:val="lt-LT"/>
        </w:rPr>
        <w:t xml:space="preserve"> prekių kokybės garantijos termino metu gali nuspręsti </w:t>
      </w:r>
      <w:r w:rsidRPr="00FB6ADA">
        <w:rPr>
          <w:rFonts w:ascii="Times New Roman" w:eastAsia="Times New Roman" w:hAnsi="Times New Roman" w:cs="Times New Roman"/>
          <w:sz w:val="24"/>
          <w:szCs w:val="24"/>
          <w:lang w:val="lt-LT" w:eastAsia="lt-LT"/>
        </w:rPr>
        <w:t>atlikti laboratorinius bandymus iš pasirinktos prekių siuntos</w:t>
      </w:r>
      <w:r w:rsidRPr="00FB6ADA">
        <w:rPr>
          <w:rFonts w:ascii="Times New Roman" w:eastAsia="Times New Roman" w:hAnsi="Times New Roman" w:cs="Times New Roman"/>
          <w:sz w:val="24"/>
          <w:szCs w:val="24"/>
          <w:lang w:val="lt-LT"/>
        </w:rPr>
        <w:t xml:space="preserve"> arba kiekvienos partijos (jeigu siuntą sudaro kelios partijos)</w:t>
      </w:r>
      <w:r w:rsidRPr="00FB6ADA">
        <w:rPr>
          <w:rFonts w:ascii="Times New Roman" w:eastAsia="Times New Roman" w:hAnsi="Times New Roman" w:cs="Times New Roman"/>
          <w:sz w:val="24"/>
          <w:szCs w:val="24"/>
          <w:lang w:val="lt-LT" w:eastAsia="lt-LT"/>
        </w:rPr>
        <w:t xml:space="preserve">, dalyvaujant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jos priede (-uose) bus tikrinamas.</w:t>
      </w:r>
      <w:r w:rsidRPr="00FB6ADA">
        <w:rPr>
          <w:rFonts w:ascii="Times New Roman" w:eastAsia="Times New Roman" w:hAnsi="Times New Roman" w:cs="Times New Roman"/>
          <w:sz w:val="24"/>
          <w:szCs w:val="24"/>
          <w:lang w:val="lt-LT"/>
        </w:rPr>
        <w:t xml:space="preserve"> Tuo atveju, kai gauti laboratorinių bandymų rezultatai neatitinka Sutarties ir jos priede (-uose) prekėms nustatytų reikalavimų, brokuojama visa pristatyta prekių siunta/partija ir laboratorinių bandymų išlaidas, apmoka </w:t>
      </w:r>
      <w:r w:rsidRPr="00FB6ADA">
        <w:rPr>
          <w:rFonts w:ascii="Times New Roman" w:eastAsia="Times New Roman" w:hAnsi="Times New Roman" w:cs="Times New Roman"/>
          <w:b/>
          <w:sz w:val="24"/>
          <w:szCs w:val="24"/>
          <w:lang w:val="lt-LT"/>
        </w:rPr>
        <w:t>Pardavėjas</w:t>
      </w:r>
      <w:r w:rsidRPr="00FB6ADA">
        <w:rPr>
          <w:rFonts w:ascii="Times New Roman" w:eastAsia="Times New Roman" w:hAnsi="Times New Roman" w:cs="Times New Roman"/>
          <w:sz w:val="24"/>
          <w:szCs w:val="24"/>
          <w:lang w:val="lt-LT"/>
        </w:rPr>
        <w:t xml:space="preserve">. </w:t>
      </w:r>
      <w:r w:rsidRPr="00FB6ADA">
        <w:rPr>
          <w:rFonts w:ascii="Times New Roman" w:eastAsia="Times New Roman" w:hAnsi="Times New Roman" w:cs="Times New Roman"/>
          <w:color w:val="000000"/>
          <w:sz w:val="24"/>
          <w:szCs w:val="24"/>
          <w:lang w:val="lt-LT"/>
        </w:rPr>
        <w:t>Nustatytų reikalavimų neatitinkančių</w:t>
      </w:r>
      <w:r w:rsidRPr="00FB6ADA">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naujos prekės perdavimą-priėmimą, pasirašymo dienos.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6.7. Prekių, kuriomis </w:t>
      </w:r>
      <w:r w:rsidRPr="00FB6ADA">
        <w:rPr>
          <w:rFonts w:ascii="Times New Roman" w:eastAsia="Times New Roman" w:hAnsi="Times New Roman" w:cs="Times New Roman"/>
          <w:b/>
          <w:sz w:val="24"/>
          <w:szCs w:val="24"/>
          <w:lang w:val="lt-LT" w:eastAsia="lt-LT"/>
        </w:rPr>
        <w:t>Mokėtojas ar Gavėjas</w:t>
      </w:r>
      <w:r w:rsidRPr="00FB6ADA">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įrodys, kad prekių trūkumai atsirado dėl neteisingo ar netinkamo elgesio su prekėmis arba trečiųjų asmenų veiklos, arba nenugalimos jėgos.</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 xml:space="preserve">7. Nenugalimos jėgos </w:t>
      </w:r>
      <w:r w:rsidRPr="00FB6ADA">
        <w:rPr>
          <w:rFonts w:ascii="Times New Roman" w:eastAsia="Times New Roman" w:hAnsi="Times New Roman" w:cs="Times New Roman"/>
          <w:b/>
          <w:i/>
          <w:sz w:val="24"/>
          <w:szCs w:val="24"/>
          <w:lang w:val="lt-LT" w:eastAsia="lt-LT"/>
        </w:rPr>
        <w:t>(force majeure)</w:t>
      </w:r>
      <w:r w:rsidRPr="00FB6ADA">
        <w:rPr>
          <w:rFonts w:ascii="Times New Roman" w:eastAsia="Times New Roman" w:hAnsi="Times New Roman" w:cs="Times New Roman"/>
          <w:b/>
          <w:sz w:val="24"/>
          <w:szCs w:val="24"/>
          <w:lang w:val="lt-LT" w:eastAsia="lt-LT"/>
        </w:rPr>
        <w:t xml:space="preserve"> aplinkybės.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B6ADA">
        <w:rPr>
          <w:rFonts w:ascii="Times New Roman" w:eastAsia="Times New Roman" w:hAnsi="Times New Roman" w:cs="Times New Roman"/>
          <w:i/>
          <w:iCs/>
          <w:sz w:val="24"/>
          <w:szCs w:val="24"/>
          <w:lang w:val="lt-LT" w:eastAsia="lt-LT"/>
        </w:rPr>
        <w:t>(force majeure)</w:t>
      </w:r>
      <w:r w:rsidRPr="00FB6ADA">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FB6ADA">
          <w:rPr>
            <w:rFonts w:ascii="Times New Roman" w:eastAsia="Times New Roman" w:hAnsi="Times New Roman" w:cs="Times New Roman"/>
            <w:sz w:val="24"/>
            <w:szCs w:val="24"/>
            <w:lang w:val="lt-LT" w:eastAsia="lt-LT"/>
          </w:rPr>
          <w:t>1996 m</w:t>
        </w:r>
      </w:smartTag>
      <w:r w:rsidRPr="00FB6ADA">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FB6ADA">
        <w:rPr>
          <w:rFonts w:ascii="Times New Roman" w:eastAsia="Times New Roman" w:hAnsi="Times New Roman" w:cs="Times New Roman"/>
          <w:i/>
          <w:iCs/>
          <w:sz w:val="24"/>
          <w:szCs w:val="24"/>
          <w:lang w:val="lt-LT" w:eastAsia="lt-LT"/>
        </w:rPr>
        <w:t>(force majeure)</w:t>
      </w:r>
      <w:r w:rsidRPr="00FB6ADA">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rPr>
      </w:pPr>
      <w:r w:rsidRPr="00FB6ADA">
        <w:rPr>
          <w:rFonts w:ascii="Times New Roman" w:eastAsia="Times New Roman" w:hAnsi="Times New Roman" w:cs="Times New Roman"/>
          <w:b/>
          <w:sz w:val="24"/>
          <w:szCs w:val="24"/>
          <w:lang w:val="lt-LT"/>
        </w:rPr>
        <w:t xml:space="preserve">8. Kodifikavimas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8.1. Per 5 (penkias) dienas po Sutarties įsigaliojimo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privalo pateikti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w:t>
      </w:r>
      <w:r w:rsidRPr="00FB6ADA">
        <w:rPr>
          <w:rFonts w:ascii="Times New Roman" w:eastAsia="Times New Roman" w:hAnsi="Times New Roman" w:cs="Times New Roman"/>
          <w:sz w:val="24"/>
          <w:szCs w:val="24"/>
          <w:lang w:val="lt-LT" w:eastAsia="lt-LT"/>
        </w:rPr>
        <w:lastRenderedPageBreak/>
        <w:t xml:space="preserve">gamintoją ir tiekėją“. </w:t>
      </w:r>
      <w:r w:rsidRPr="00FB6ADA">
        <w:rPr>
          <w:rFonts w:ascii="Times New Roman" w:eastAsia="Times New Roman" w:hAnsi="Times New Roman" w:cs="Times New Roman"/>
          <w:b/>
          <w:bCs/>
          <w:sz w:val="24"/>
          <w:szCs w:val="24"/>
          <w:lang w:val="lt-LT" w:eastAsia="lt-LT"/>
        </w:rPr>
        <w:t>Pardavėjas</w:t>
      </w:r>
      <w:r w:rsidRPr="00FB6ADA">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w:t>
      </w:r>
    </w:p>
    <w:p w:rsidR="00FB6ADA" w:rsidRPr="00E17CD8" w:rsidRDefault="00FB6ADA" w:rsidP="00FB6ADA">
      <w:pPr>
        <w:spacing w:after="0" w:line="240" w:lineRule="auto"/>
        <w:jc w:val="both"/>
        <w:rPr>
          <w:rFonts w:ascii="Times New Roman" w:eastAsia="Times New Roman" w:hAnsi="Times New Roman" w:cs="Times New Roman"/>
          <w:iCs/>
          <w:sz w:val="24"/>
          <w:szCs w:val="24"/>
          <w:lang w:val="lt-LT"/>
        </w:rPr>
      </w:pPr>
      <w:r w:rsidRPr="00FB6ADA">
        <w:rPr>
          <w:rFonts w:ascii="Times New Roman" w:eastAsia="Times New Roman" w:hAnsi="Times New Roman" w:cs="Times New Roman"/>
          <w:iCs/>
          <w:sz w:val="24"/>
          <w:szCs w:val="24"/>
          <w:lang w:val="lt-LT"/>
        </w:rPr>
        <w:t xml:space="preserve">8.2. </w:t>
      </w:r>
      <w:r w:rsidRPr="00FB6ADA">
        <w:rPr>
          <w:rFonts w:ascii="Times New Roman" w:eastAsia="Times New Roman" w:hAnsi="Times New Roman" w:cs="Times New Roman"/>
          <w:b/>
          <w:bCs/>
          <w:sz w:val="24"/>
          <w:szCs w:val="24"/>
          <w:lang w:val="lt-LT"/>
        </w:rPr>
        <w:t>Pirkėjui</w:t>
      </w:r>
      <w:r w:rsidRPr="00FB6ADA">
        <w:rPr>
          <w:rFonts w:ascii="Times New Roman" w:eastAsia="Times New Roman" w:hAnsi="Times New Roman" w:cs="Times New Roman"/>
          <w:sz w:val="24"/>
          <w:szCs w:val="24"/>
          <w:lang w:val="lt-LT"/>
        </w:rPr>
        <w:t xml:space="preserve"> pareikalavus, </w:t>
      </w:r>
      <w:r w:rsidRPr="00FB6ADA">
        <w:rPr>
          <w:rFonts w:ascii="Times New Roman" w:eastAsia="Times New Roman" w:hAnsi="Times New Roman" w:cs="Times New Roman"/>
          <w:b/>
          <w:bCs/>
          <w:sz w:val="24"/>
          <w:szCs w:val="24"/>
          <w:lang w:val="lt-LT"/>
        </w:rPr>
        <w:t>Pardavėjas</w:t>
      </w:r>
      <w:r w:rsidRPr="00FB6ADA">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9. Sutarties nutraukimas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9.1. Ši Sutartis gali būti nutraukta:</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9.1.1. raštišku </w:t>
      </w:r>
      <w:r w:rsidRPr="00FB6ADA">
        <w:rPr>
          <w:rFonts w:ascii="Times New Roman" w:eastAsia="Times New Roman" w:hAnsi="Times New Roman" w:cs="Times New Roman"/>
          <w:bCs/>
          <w:sz w:val="24"/>
          <w:szCs w:val="24"/>
          <w:lang w:val="lt-LT" w:eastAsia="lt-LT"/>
        </w:rPr>
        <w:t>Šalių</w:t>
      </w:r>
      <w:r w:rsidRPr="00FB6ADA">
        <w:rPr>
          <w:rFonts w:ascii="Times New Roman" w:eastAsia="Times New Roman" w:hAnsi="Times New Roman" w:cs="Times New Roman"/>
          <w:sz w:val="24"/>
          <w:szCs w:val="24"/>
          <w:lang w:val="lt-LT" w:eastAsia="lt-LT"/>
        </w:rPr>
        <w:t xml:space="preserve"> susitarimu;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FB6ADA" w:rsidRPr="00FB6ADA" w:rsidRDefault="00FB6ADA" w:rsidP="00FB6ADA">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sz w:val="24"/>
          <w:szCs w:val="24"/>
          <w:lang w:val="lt-LT" w:eastAsia="lt-LT"/>
        </w:rPr>
        <w:t xml:space="preserve">9.2. </w:t>
      </w:r>
      <w:r w:rsidRPr="00FB6ADA">
        <w:rPr>
          <w:rFonts w:ascii="Times New Roman" w:eastAsia="Times New Roman" w:hAnsi="Times New Roman" w:cs="Times New Roman"/>
          <w:b/>
          <w:bCs/>
          <w:sz w:val="24"/>
          <w:szCs w:val="24"/>
          <w:lang w:val="lt-LT" w:eastAsia="lt-LT"/>
        </w:rPr>
        <w:t xml:space="preserve">Pirkėjas, </w:t>
      </w:r>
      <w:r w:rsidRPr="00FB6ADA">
        <w:rPr>
          <w:rFonts w:ascii="Times New Roman" w:eastAsia="Times New Roman" w:hAnsi="Times New Roman" w:cs="Times New Roman"/>
          <w:bCs/>
          <w:sz w:val="24"/>
          <w:szCs w:val="24"/>
          <w:lang w:val="lt-LT" w:eastAsia="lt-LT"/>
        </w:rPr>
        <w:t>ne vėliau kaip</w:t>
      </w:r>
      <w:r w:rsidRPr="00FB6ADA">
        <w:rPr>
          <w:rFonts w:ascii="Times New Roman" w:eastAsia="Times New Roman" w:hAnsi="Times New Roman" w:cs="Times New Roman"/>
          <w:b/>
          <w:bCs/>
          <w:sz w:val="24"/>
          <w:szCs w:val="24"/>
          <w:lang w:val="lt-LT" w:eastAsia="lt-LT"/>
        </w:rPr>
        <w:t xml:space="preserve"> </w:t>
      </w:r>
      <w:r w:rsidRPr="00FB6ADA">
        <w:rPr>
          <w:rFonts w:ascii="Times New Roman" w:eastAsia="Times New Roman" w:hAnsi="Times New Roman" w:cs="Times New Roman"/>
          <w:sz w:val="24"/>
          <w:szCs w:val="24"/>
          <w:lang w:val="lt-LT" w:eastAsia="lt-LT"/>
        </w:rPr>
        <w:t>prieš 7 (septynias) dienas (</w:t>
      </w:r>
      <w:r w:rsidRPr="00FB6ADA">
        <w:rPr>
          <w:rFonts w:ascii="Times New Roman" w:eastAsia="Times New Roman" w:hAnsi="Times New Roman" w:cs="Times New Roman"/>
          <w:i/>
          <w:sz w:val="24"/>
          <w:szCs w:val="24"/>
          <w:lang w:val="lt-LT" w:eastAsia="lt-LT"/>
        </w:rPr>
        <w:t>jei spec. dalyje nenurodytas kitas terminas</w:t>
      </w:r>
      <w:r w:rsidRPr="00FB6ADA">
        <w:rPr>
          <w:rFonts w:ascii="Times New Roman" w:eastAsia="Times New Roman" w:hAnsi="Times New Roman" w:cs="Times New Roman"/>
          <w:sz w:val="24"/>
          <w:szCs w:val="24"/>
          <w:lang w:val="lt-LT" w:eastAsia="lt-LT"/>
        </w:rPr>
        <w:t xml:space="preserve">) raštu informavęs </w:t>
      </w:r>
      <w:r w:rsidRPr="00FB6ADA">
        <w:rPr>
          <w:rFonts w:ascii="Times New Roman" w:eastAsia="Times New Roman" w:hAnsi="Times New Roman" w:cs="Times New Roman"/>
          <w:b/>
          <w:bCs/>
          <w:sz w:val="24"/>
          <w:szCs w:val="24"/>
          <w:lang w:val="lt-LT" w:eastAsia="lt-LT"/>
        </w:rPr>
        <w:t xml:space="preserve">Pardavėją </w:t>
      </w:r>
      <w:r w:rsidRPr="00FB6ADA">
        <w:rPr>
          <w:rFonts w:ascii="Times New Roman" w:eastAsia="Times New Roman" w:hAnsi="Times New Roman" w:cs="Times New Roman"/>
          <w:bCs/>
          <w:sz w:val="24"/>
          <w:szCs w:val="24"/>
          <w:lang w:val="lt-LT" w:eastAsia="lt-LT"/>
        </w:rPr>
        <w:t>turi teisę</w:t>
      </w:r>
      <w:r w:rsidRPr="00FB6ADA">
        <w:rPr>
          <w:rFonts w:ascii="Times New Roman" w:eastAsia="Times New Roman" w:hAnsi="Times New Roman" w:cs="Times New Roman"/>
          <w:sz w:val="24"/>
          <w:szCs w:val="24"/>
          <w:lang w:val="lt-LT" w:eastAsia="lt-LT"/>
        </w:rPr>
        <w:t xml:space="preserve"> vienašališkai nutraukti Sutartį </w:t>
      </w:r>
      <w:r w:rsidRPr="00FB6ADA">
        <w:rPr>
          <w:rFonts w:ascii="Times New Roman" w:eastAsia="Times New Roman" w:hAnsi="Times New Roman" w:cs="Times New Roman"/>
          <w:color w:val="000000"/>
          <w:sz w:val="24"/>
          <w:szCs w:val="24"/>
          <w:lang w:val="lt-LT" w:eastAsia="lt-LT"/>
        </w:rPr>
        <w:t>dėl esminio Sutarties pažeidimo. Esminiu Sutarties pažeidimu laikoma, jeigu:</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9.2.1.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vėluoja pristatyti </w:t>
      </w:r>
      <w:r w:rsidRPr="00FB6ADA">
        <w:rPr>
          <w:rFonts w:ascii="Times New Roman" w:eastAsia="Times New Roman" w:hAnsi="Times New Roman" w:cs="Times New Roman"/>
          <w:iCs/>
          <w:sz w:val="24"/>
          <w:szCs w:val="24"/>
          <w:lang w:val="lt-LT" w:eastAsia="lt-LT"/>
        </w:rPr>
        <w:t>prekes</w:t>
      </w:r>
      <w:r w:rsidRPr="00FB6ADA">
        <w:rPr>
          <w:rFonts w:ascii="Times New Roman" w:eastAsia="Times New Roman" w:hAnsi="Times New Roman" w:cs="Times New Roman"/>
          <w:sz w:val="24"/>
          <w:szCs w:val="24"/>
          <w:lang w:val="lt-LT" w:eastAsia="lt-LT"/>
        </w:rPr>
        <w:t xml:space="preserve"> Sutarties specialioje dalyje nurodytu terminu;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9.2.2.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(ar informuoja, kad negalės vykdyti) sutartinio įsipareigojimo tiekti prekes;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9.2.3.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9.2.4.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nevykdo Sutarties bendrosios dalies 12.4 punkte numatyto įsipareigojimo (</w:t>
      </w:r>
      <w:r w:rsidRPr="00FB6ADA">
        <w:rPr>
          <w:rFonts w:ascii="Times New Roman" w:eastAsia="Times New Roman" w:hAnsi="Times New Roman" w:cs="Times New Roman"/>
          <w:i/>
          <w:sz w:val="24"/>
          <w:szCs w:val="24"/>
          <w:lang w:val="lt-LT" w:eastAsia="lt-LT"/>
        </w:rPr>
        <w:t>jeigu sutarties vykdymas bus užtikrintas laidavimu arba banko garantija</w:t>
      </w:r>
      <w:r w:rsidRPr="00FB6ADA">
        <w:rPr>
          <w:rFonts w:ascii="Times New Roman" w:eastAsia="Times New Roman" w:hAnsi="Times New Roman" w:cs="Times New Roman"/>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9.2.6.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pateiktos prekės ar jų kokybė neatitinka Sutartyje ir jos priede (-uose) nustatytų reikalavimų;</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9.2.7.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FB6ADA">
        <w:rPr>
          <w:rFonts w:ascii="Times New Roman" w:eastAsia="Times New Roman" w:hAnsi="Times New Roman" w:cs="Times New Roman"/>
          <w:i/>
          <w:sz w:val="24"/>
          <w:szCs w:val="24"/>
          <w:lang w:val="lt-LT" w:eastAsia="lt-LT"/>
        </w:rPr>
        <w:t>jeigu pagal sutarties sąlygas numatytas avanso mokėjimas</w:t>
      </w:r>
      <w:r w:rsidRPr="00FB6ADA">
        <w:rPr>
          <w:rFonts w:ascii="Times New Roman" w:eastAsia="Times New Roman" w:hAnsi="Times New Roman" w:cs="Times New Roman"/>
          <w:sz w:val="24"/>
          <w:szCs w:val="24"/>
          <w:lang w:val="lt-LT" w:eastAsia="lt-LT"/>
        </w:rPr>
        <w:t>);</w:t>
      </w:r>
    </w:p>
    <w:p w:rsidR="00FB6ADA" w:rsidRPr="00FB6ADA" w:rsidRDefault="00FB6ADA" w:rsidP="00FB6ADA">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FB6ADA">
        <w:rPr>
          <w:rFonts w:ascii="Times New Roman" w:eastAsia="Times New Roman" w:hAnsi="Times New Roman" w:cs="Times New Roman"/>
          <w:color w:val="000000"/>
          <w:sz w:val="24"/>
          <w:szCs w:val="24"/>
          <w:lang w:val="lt-LT"/>
        </w:rPr>
        <w:t>9.2.8.</w:t>
      </w:r>
      <w:r w:rsidRPr="00FB6ADA">
        <w:rPr>
          <w:rFonts w:ascii="Times New Roman" w:eastAsia="Times New Roman" w:hAnsi="Times New Roman" w:cs="Times New Roman"/>
          <w:color w:val="000000"/>
          <w:sz w:val="24"/>
          <w:lang w:val="lt-LT"/>
        </w:rPr>
        <w:t xml:space="preserve"> Sutarties galiojimo laikotarpiu </w:t>
      </w:r>
      <w:r w:rsidRPr="00FB6ADA">
        <w:rPr>
          <w:rFonts w:ascii="Times New Roman" w:eastAsia="Times New Roman" w:hAnsi="Times New Roman" w:cs="Times New Roman"/>
          <w:b/>
          <w:color w:val="000000"/>
          <w:sz w:val="24"/>
          <w:lang w:val="lt-LT"/>
        </w:rPr>
        <w:t xml:space="preserve">Pardavėjas </w:t>
      </w:r>
      <w:r w:rsidRPr="00FB6ADA">
        <w:rPr>
          <w:rFonts w:ascii="Times New Roman" w:eastAsia="Times New Roman" w:hAnsi="Times New Roman" w:cs="Times New Roman"/>
          <w:color w:val="000000"/>
          <w:sz w:val="24"/>
          <w:lang w:val="lt-LT"/>
        </w:rPr>
        <w:t>yra įtraukiamas į Nepatikimų tiekėjų ar Melagingą informaciją pateikusių tiekėjų sąrašus;</w:t>
      </w:r>
    </w:p>
    <w:p w:rsidR="00FB6ADA" w:rsidRPr="00FB6ADA" w:rsidRDefault="00FB6ADA" w:rsidP="00FB6ADA">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color w:val="000000"/>
          <w:sz w:val="24"/>
          <w:szCs w:val="24"/>
          <w:lang w:val="lt-LT"/>
        </w:rPr>
        <w:t xml:space="preserve">9.2.9. Sutarties vykdymo metu paaiškėja, kad </w:t>
      </w:r>
      <w:r w:rsidRPr="00FB6ADA">
        <w:rPr>
          <w:rFonts w:ascii="Times New Roman" w:eastAsia="Times New Roman" w:hAnsi="Times New Roman" w:cs="Times New Roman"/>
          <w:b/>
          <w:color w:val="000000"/>
          <w:sz w:val="24"/>
          <w:szCs w:val="24"/>
          <w:lang w:val="lt-LT"/>
        </w:rPr>
        <w:t>Pardavėjas</w:t>
      </w:r>
      <w:r w:rsidRPr="00FB6ADA">
        <w:rPr>
          <w:rFonts w:ascii="Times New Roman" w:eastAsia="Times New Roman" w:hAnsi="Times New Roman" w:cs="Times New Roman"/>
          <w:color w:val="000000"/>
          <w:sz w:val="24"/>
          <w:szCs w:val="24"/>
          <w:lang w:val="lt-LT"/>
        </w:rPr>
        <w:t xml:space="preserve"> ar jo teikiamos prekės ar paslaugos</w:t>
      </w:r>
      <w:r w:rsidRPr="00FB6ADA">
        <w:rPr>
          <w:rFonts w:ascii="Times New Roman" w:eastAsia="Times New Roman" w:hAnsi="Times New Roman" w:cs="Times New Roman"/>
          <w:b/>
          <w:color w:val="000000"/>
          <w:sz w:val="24"/>
          <w:szCs w:val="24"/>
          <w:lang w:val="lt-LT"/>
        </w:rPr>
        <w:t xml:space="preserve"> </w:t>
      </w:r>
      <w:r w:rsidRPr="00FB6ADA">
        <w:rPr>
          <w:rFonts w:ascii="Times New Roman" w:eastAsia="Times New Roman" w:hAnsi="Times New Roman" w:cs="Times New Roman"/>
          <w:color w:val="000000"/>
          <w:sz w:val="24"/>
          <w:szCs w:val="24"/>
          <w:lang w:val="lt-LT" w:eastAsia="lt-LT"/>
        </w:rPr>
        <w:t xml:space="preserve">nėra patikimos ir kelia pavojų nacionaliniam </w:t>
      </w:r>
      <w:r w:rsidRPr="00FB6ADA">
        <w:rPr>
          <w:rFonts w:ascii="Times New Roman" w:eastAsia="Times New Roman" w:hAnsi="Times New Roman" w:cs="Times New Roman"/>
          <w:sz w:val="24"/>
          <w:szCs w:val="24"/>
          <w:lang w:val="lt-LT" w:eastAsia="lt-LT"/>
        </w:rPr>
        <w:t>saugumui;</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FB6ADA" w:rsidRPr="00FB6ADA" w:rsidRDefault="00FB6ADA" w:rsidP="00FB6ADA">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FB6ADA">
        <w:rPr>
          <w:rFonts w:ascii="Times New Roman" w:eastAsia="Times New Roman" w:hAnsi="Times New Roman" w:cs="Times New Roman"/>
          <w:sz w:val="24"/>
          <w:szCs w:val="24"/>
          <w:lang w:val="lt-LT" w:eastAsia="lt-LT"/>
        </w:rPr>
        <w:t xml:space="preserve">9.3. </w:t>
      </w:r>
      <w:r w:rsidRPr="00FB6ADA">
        <w:rPr>
          <w:rFonts w:ascii="Times New Roman" w:eastAsia="Times New Roman" w:hAnsi="Times New Roman" w:cs="Times New Roman"/>
          <w:b/>
          <w:bCs/>
          <w:sz w:val="24"/>
          <w:szCs w:val="24"/>
          <w:lang w:val="lt-LT" w:eastAsia="lt-LT"/>
        </w:rPr>
        <w:t xml:space="preserve">Pirkėjas, </w:t>
      </w:r>
      <w:r w:rsidRPr="00FB6ADA">
        <w:rPr>
          <w:rFonts w:ascii="Times New Roman" w:eastAsia="Times New Roman" w:hAnsi="Times New Roman" w:cs="Times New Roman"/>
          <w:bCs/>
          <w:sz w:val="24"/>
          <w:szCs w:val="24"/>
          <w:lang w:val="lt-LT" w:eastAsia="lt-LT"/>
        </w:rPr>
        <w:t>ne vėliau kaip</w:t>
      </w:r>
      <w:r w:rsidRPr="00FB6ADA">
        <w:rPr>
          <w:rFonts w:ascii="Times New Roman" w:eastAsia="Times New Roman" w:hAnsi="Times New Roman" w:cs="Times New Roman"/>
          <w:b/>
          <w:bCs/>
          <w:sz w:val="24"/>
          <w:szCs w:val="24"/>
          <w:lang w:val="lt-LT" w:eastAsia="lt-LT"/>
        </w:rPr>
        <w:t xml:space="preserve"> </w:t>
      </w:r>
      <w:r w:rsidRPr="00FB6ADA">
        <w:rPr>
          <w:rFonts w:ascii="Times New Roman" w:eastAsia="Times New Roman" w:hAnsi="Times New Roman" w:cs="Times New Roman"/>
          <w:sz w:val="24"/>
          <w:szCs w:val="24"/>
          <w:lang w:val="lt-LT" w:eastAsia="lt-LT"/>
        </w:rPr>
        <w:t>prieš 7 (septynias) dienas (</w:t>
      </w:r>
      <w:r w:rsidRPr="00FB6ADA">
        <w:rPr>
          <w:rFonts w:ascii="Times New Roman" w:eastAsia="Times New Roman" w:hAnsi="Times New Roman" w:cs="Times New Roman"/>
          <w:i/>
          <w:color w:val="000000"/>
          <w:sz w:val="24"/>
          <w:szCs w:val="24"/>
          <w:lang w:val="lt-LT" w:eastAsia="lt-LT"/>
        </w:rPr>
        <w:t>jei  spec. dalyje nenurodytas kitas terminas</w:t>
      </w:r>
      <w:r w:rsidRPr="00FB6ADA">
        <w:rPr>
          <w:rFonts w:ascii="Times New Roman" w:eastAsia="Times New Roman" w:hAnsi="Times New Roman" w:cs="Times New Roman"/>
          <w:color w:val="000000"/>
          <w:sz w:val="24"/>
          <w:szCs w:val="24"/>
          <w:lang w:val="lt-LT" w:eastAsia="lt-LT"/>
        </w:rPr>
        <w:t xml:space="preserve">) raštu informavęs </w:t>
      </w:r>
      <w:r w:rsidRPr="00FB6ADA">
        <w:rPr>
          <w:rFonts w:ascii="Times New Roman" w:eastAsia="Times New Roman" w:hAnsi="Times New Roman" w:cs="Times New Roman"/>
          <w:b/>
          <w:bCs/>
          <w:color w:val="000000"/>
          <w:sz w:val="24"/>
          <w:szCs w:val="24"/>
          <w:lang w:val="lt-LT" w:eastAsia="lt-LT"/>
        </w:rPr>
        <w:t xml:space="preserve">Pardavėją </w:t>
      </w:r>
      <w:r w:rsidRPr="00FB6ADA">
        <w:rPr>
          <w:rFonts w:ascii="Times New Roman" w:eastAsia="Times New Roman" w:hAnsi="Times New Roman" w:cs="Times New Roman"/>
          <w:bCs/>
          <w:color w:val="000000"/>
          <w:sz w:val="24"/>
          <w:szCs w:val="24"/>
          <w:lang w:val="lt-LT" w:eastAsia="lt-LT"/>
        </w:rPr>
        <w:t>turi teisę</w:t>
      </w:r>
      <w:r w:rsidRPr="00FB6ADA">
        <w:rPr>
          <w:rFonts w:ascii="Times New Roman" w:eastAsia="Times New Roman" w:hAnsi="Times New Roman" w:cs="Times New Roman"/>
          <w:color w:val="000000"/>
          <w:sz w:val="24"/>
          <w:szCs w:val="24"/>
          <w:lang w:val="lt-LT" w:eastAsia="lt-LT"/>
        </w:rPr>
        <w:t xml:space="preserve"> vienašališkai nutraukti Sutartį, jeigu</w:t>
      </w:r>
      <w:r w:rsidRPr="00FB6ADA">
        <w:rPr>
          <w:rFonts w:ascii="Times New Roman" w:eastAsia="Times New Roman" w:hAnsi="Times New Roman" w:cs="Times New Roman"/>
          <w:b/>
          <w:color w:val="000000"/>
          <w:sz w:val="24"/>
          <w:szCs w:val="24"/>
          <w:lang w:val="lt-LT" w:eastAsia="lt-LT"/>
        </w:rPr>
        <w:t xml:space="preserve"> Pardavėjas </w:t>
      </w:r>
      <w:r w:rsidRPr="00FB6ADA">
        <w:rPr>
          <w:rFonts w:ascii="Times New Roman" w:eastAsia="Times New Roman" w:hAnsi="Times New Roman" w:cs="Times New Roman"/>
          <w:color w:val="000000"/>
          <w:sz w:val="24"/>
          <w:szCs w:val="24"/>
          <w:lang w:val="lt-LT" w:eastAsia="lt-LT"/>
        </w:rPr>
        <w:t>yra</w:t>
      </w:r>
      <w:r w:rsidRPr="00FB6ADA">
        <w:rPr>
          <w:rFonts w:ascii="Times New Roman" w:eastAsia="Times New Roman" w:hAnsi="Times New Roman" w:cs="Times New Roman"/>
          <w:b/>
          <w:color w:val="000000"/>
          <w:sz w:val="24"/>
          <w:szCs w:val="24"/>
          <w:lang w:val="lt-LT" w:eastAsia="lt-LT"/>
        </w:rPr>
        <w:t xml:space="preserve"> </w:t>
      </w:r>
      <w:r w:rsidRPr="00FB6ADA">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FB6ADA">
        <w:rPr>
          <w:rFonts w:ascii="Times New Roman" w:eastAsia="Times New Roman" w:hAnsi="Times New Roman" w:cs="Times New Roman"/>
          <w:color w:val="000000"/>
          <w:sz w:val="24"/>
          <w:szCs w:val="24"/>
          <w:lang w:val="lt-LT" w:eastAsia="lt-LT"/>
        </w:rPr>
        <w:t>jam iškelta bankroto ar restruktūrizavimo byla,</w:t>
      </w:r>
      <w:r w:rsidRPr="00FB6ADA">
        <w:rPr>
          <w:rFonts w:ascii="Times New Roman" w:eastAsia="Times New Roman" w:hAnsi="Times New Roman" w:cs="Times New Roman"/>
          <w:color w:val="000000"/>
          <w:sz w:val="24"/>
          <w:szCs w:val="24"/>
          <w:lang w:val="lt-LT"/>
        </w:rPr>
        <w:t xml:space="preserve"> arba priimamas sprendimas dėl neteisminės bankroto procedūros pradėjimo.</w:t>
      </w:r>
    </w:p>
    <w:p w:rsidR="00FB6ADA" w:rsidRPr="00E17CD8" w:rsidRDefault="00FB6ADA" w:rsidP="00FB6ADA">
      <w:pPr>
        <w:spacing w:after="0" w:line="240" w:lineRule="auto"/>
        <w:jc w:val="both"/>
        <w:rPr>
          <w:rFonts w:ascii="Times New Roman" w:eastAsia="Times New Roman" w:hAnsi="Times New Roman" w:cs="Times New Roman"/>
          <w:i/>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9.4. Nutraukus sutartį, </w:t>
      </w:r>
      <w:r w:rsidRPr="00FB6ADA">
        <w:rPr>
          <w:rFonts w:ascii="Times New Roman" w:eastAsia="Times New Roman" w:hAnsi="Times New Roman" w:cs="Times New Roman"/>
          <w:b/>
          <w:color w:val="000000"/>
          <w:sz w:val="24"/>
          <w:szCs w:val="24"/>
          <w:lang w:val="lt-LT" w:eastAsia="lt-LT"/>
        </w:rPr>
        <w:t>Pardavėjas</w:t>
      </w:r>
      <w:r w:rsidRPr="00FB6ADA">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FB6ADA">
        <w:rPr>
          <w:rFonts w:ascii="Times New Roman" w:eastAsia="Times New Roman" w:hAnsi="Times New Roman" w:cs="Times New Roman"/>
          <w:b/>
          <w:color w:val="000000"/>
          <w:sz w:val="24"/>
          <w:szCs w:val="24"/>
          <w:lang w:val="lt-LT" w:eastAsia="lt-LT"/>
        </w:rPr>
        <w:t xml:space="preserve">Mokėtojui </w:t>
      </w:r>
      <w:r w:rsidRPr="00FB6ADA">
        <w:rPr>
          <w:rFonts w:ascii="Times New Roman" w:eastAsia="Times New Roman" w:hAnsi="Times New Roman" w:cs="Times New Roman"/>
          <w:color w:val="000000"/>
          <w:sz w:val="24"/>
          <w:szCs w:val="24"/>
          <w:lang w:val="lt-LT" w:eastAsia="lt-LT"/>
        </w:rPr>
        <w:t>jo sumokėtą avansą (jei toks buvo sumokėtas</w:t>
      </w:r>
      <w:r w:rsidRPr="00FB6ADA">
        <w:rPr>
          <w:rFonts w:ascii="Times New Roman" w:eastAsia="Times New Roman" w:hAnsi="Times New Roman" w:cs="Times New Roman"/>
          <w:sz w:val="24"/>
          <w:szCs w:val="24"/>
          <w:lang w:val="lt-LT" w:eastAsia="lt-LT"/>
        </w:rPr>
        <w:t xml:space="preserve">) už prekes, kurios nebuvo pristatytos. </w:t>
      </w:r>
    </w:p>
    <w:p w:rsidR="00FB6ADA" w:rsidRPr="00FB6ADA" w:rsidRDefault="00FB6ADA" w:rsidP="00FB6ADA">
      <w:pPr>
        <w:spacing w:after="0" w:line="240" w:lineRule="auto"/>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10. Ginčų sprendimo tvarka</w:t>
      </w:r>
    </w:p>
    <w:p w:rsidR="00FB6ADA" w:rsidRPr="00FB6ADA" w:rsidRDefault="00FB6ADA" w:rsidP="00FB6ADA">
      <w:pPr>
        <w:spacing w:after="0" w:line="240" w:lineRule="auto"/>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10.1. Sutartis sudaryta ir turi būti aiškinama pagal Lietuvos Respublikos teisę.</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buveinės vietą.</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11. Atsakomybė</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 xml:space="preserve">11.1. Pavėlavęs pristatyti prekes per Sutarties specialiojoje dalyje nurodytą terminą,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nuo 0,05 iki 0,2 % dydžio (konkretus dydis nurodomas Sutarties specialiojoje dalyje) nuo nepristatytų prekių kainos be PVM už kiekvieną uždelstą dieną/valandą (</w:t>
      </w:r>
      <w:r w:rsidRPr="00FB6ADA">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FB6ADA">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FB6ADA">
        <w:rPr>
          <w:rFonts w:ascii="Times New Roman" w:eastAsia="Times New Roman" w:hAnsi="Times New Roman" w:cs="Times New Roman"/>
          <w:b/>
          <w:bCs/>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11.2</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nuo 0,05 iki 0,2 % dydžio (konkretus dydis nurodomas Sutarties specialiojoje dalyje) nuo prekių, kurioms yra nesuteiktos pakaitinės prekės, kainos/įkainių</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be PVM už kiekvieną uždelstą dieną/valandą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Šalių iš anksto sutartus minimalius nuostolius,</w:t>
      </w:r>
      <w:r w:rsidRPr="00FB6ADA">
        <w:rPr>
          <w:rFonts w:ascii="Times New Roman" w:eastAsia="Times New Roman" w:hAnsi="Times New Roman" w:cs="Times New Roman"/>
          <w:bCs/>
          <w:sz w:val="24"/>
          <w:szCs w:val="24"/>
          <w:lang w:val="lt-LT" w:eastAsia="lt-LT"/>
        </w:rPr>
        <w:t xml:space="preserve"> kurių sumokėjimas neatleidžia </w:t>
      </w:r>
      <w:r w:rsidRPr="00FB6ADA">
        <w:rPr>
          <w:rFonts w:ascii="Times New Roman" w:eastAsia="Times New Roman" w:hAnsi="Times New Roman" w:cs="Times New Roman"/>
          <w:b/>
          <w:bCs/>
          <w:sz w:val="24"/>
          <w:szCs w:val="24"/>
          <w:lang w:val="lt-LT" w:eastAsia="lt-LT"/>
        </w:rPr>
        <w:t xml:space="preserve">Pardavėjo </w:t>
      </w:r>
      <w:r w:rsidRPr="00FB6ADA">
        <w:rPr>
          <w:rFonts w:ascii="Times New Roman" w:eastAsia="Times New Roman" w:hAnsi="Times New Roman" w:cs="Times New Roman"/>
          <w:bCs/>
          <w:sz w:val="24"/>
          <w:szCs w:val="24"/>
          <w:lang w:val="lt-LT" w:eastAsia="lt-LT"/>
        </w:rPr>
        <w:t xml:space="preserve">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bCs/>
          <w:sz w:val="24"/>
          <w:szCs w:val="24"/>
          <w:lang w:val="lt-LT" w:eastAsia="lt-LT"/>
        </w:rPr>
        <w:t xml:space="preserve"> patirtus nuostolius</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Pirkėjui nuo 0,05 iki 0,2 % dydžio (konkretus dydis nurodomas Sutarties specialiojoje dalyje) nuo prekių, kurių trūkumai nepašalinti, ar prekių, kurios yra nepakeistos, kainos</w:t>
      </w:r>
      <w:r w:rsidRPr="00FB6ADA">
        <w:rPr>
          <w:rFonts w:ascii="Times New Roman" w:eastAsia="Times New Roman" w:hAnsi="Times New Roman" w:cs="Times New Roman"/>
          <w:color w:val="FF0000"/>
          <w:sz w:val="24"/>
          <w:szCs w:val="24"/>
          <w:lang w:val="lt-LT" w:eastAsia="lt-LT"/>
        </w:rPr>
        <w:t xml:space="preserve"> </w:t>
      </w:r>
      <w:r w:rsidRPr="00FB6ADA">
        <w:rPr>
          <w:rFonts w:ascii="Times New Roman" w:eastAsia="Times New Roman" w:hAnsi="Times New Roman" w:cs="Times New Roman"/>
          <w:sz w:val="24"/>
          <w:szCs w:val="24"/>
          <w:lang w:val="lt-LT" w:eastAsia="lt-LT"/>
        </w:rPr>
        <w:t>be PVM už kiekvieną uždelstą dieną/valandą</w:t>
      </w:r>
      <w:r w:rsidRPr="00FB6ADA">
        <w:rPr>
          <w:rFonts w:ascii="Times New Roman" w:eastAsia="Times New Roman" w:hAnsi="Times New Roman" w:cs="Times New Roman"/>
          <w:i/>
          <w:sz w:val="24"/>
          <w:szCs w:val="24"/>
          <w:lang w:val="lt-LT" w:eastAsia="lt-LT"/>
        </w:rPr>
        <w:t xml:space="preserve"> </w:t>
      </w:r>
      <w:r w:rsidRPr="00FB6ADA">
        <w:rPr>
          <w:rFonts w:ascii="Times New Roman" w:eastAsia="Times New Roman" w:hAnsi="Times New Roman" w:cs="Times New Roman"/>
          <w:sz w:val="24"/>
          <w:szCs w:val="24"/>
          <w:lang w:val="lt-LT" w:eastAsia="lt-LT"/>
        </w:rPr>
        <w:t>Šalių iš anksto sutartus minimalius nuostolius,</w:t>
      </w:r>
      <w:r w:rsidRPr="00FB6ADA">
        <w:rPr>
          <w:rFonts w:ascii="Times New Roman" w:eastAsia="Times New Roman" w:hAnsi="Times New Roman" w:cs="Times New Roman"/>
          <w:bCs/>
          <w:sz w:val="24"/>
          <w:szCs w:val="24"/>
          <w:lang w:val="lt-LT" w:eastAsia="lt-LT"/>
        </w:rPr>
        <w:t xml:space="preserve"> kurių sumokėjimas neatleidžia </w:t>
      </w:r>
      <w:r w:rsidRPr="00FB6ADA">
        <w:rPr>
          <w:rFonts w:ascii="Times New Roman" w:eastAsia="Times New Roman" w:hAnsi="Times New Roman" w:cs="Times New Roman"/>
          <w:b/>
          <w:bCs/>
          <w:sz w:val="24"/>
          <w:szCs w:val="24"/>
          <w:lang w:val="lt-LT" w:eastAsia="lt-LT"/>
        </w:rPr>
        <w:t xml:space="preserve">Pardavėjo </w:t>
      </w:r>
      <w:r w:rsidRPr="00FB6ADA">
        <w:rPr>
          <w:rFonts w:ascii="Times New Roman" w:eastAsia="Times New Roman" w:hAnsi="Times New Roman" w:cs="Times New Roman"/>
          <w:bCs/>
          <w:sz w:val="24"/>
          <w:szCs w:val="24"/>
          <w:lang w:val="lt-LT" w:eastAsia="lt-LT"/>
        </w:rPr>
        <w:t xml:space="preserve">nuo pareigos atlyginti visus </w:t>
      </w:r>
      <w:r w:rsidRPr="00FB6ADA">
        <w:rPr>
          <w:rFonts w:ascii="Times New Roman" w:eastAsia="Times New Roman" w:hAnsi="Times New Roman" w:cs="Times New Roman"/>
          <w:b/>
          <w:bCs/>
          <w:sz w:val="24"/>
          <w:szCs w:val="24"/>
          <w:lang w:val="lt-LT" w:eastAsia="lt-LT"/>
        </w:rPr>
        <w:t xml:space="preserve">Mokėtojo </w:t>
      </w:r>
      <w:r w:rsidRPr="00FB6ADA">
        <w:rPr>
          <w:rFonts w:ascii="Times New Roman" w:eastAsia="Times New Roman" w:hAnsi="Times New Roman" w:cs="Times New Roman"/>
          <w:bCs/>
          <w:sz w:val="24"/>
          <w:szCs w:val="24"/>
          <w:lang w:val="lt-LT" w:eastAsia="lt-LT"/>
        </w:rPr>
        <w:t>patirtus nuostolius</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išvardintų priežasčių,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FB6ADA">
        <w:rPr>
          <w:rFonts w:ascii="Times New Roman" w:eastAsia="Times New Roman" w:hAnsi="Times New Roman" w:cs="Times New Roman"/>
          <w:b/>
          <w:bCs/>
          <w:sz w:val="24"/>
          <w:szCs w:val="24"/>
          <w:lang w:val="lt-LT" w:eastAsia="lt-LT"/>
        </w:rPr>
        <w:t xml:space="preserve"> Pirkėjui</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ne mažiau kaip</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5</w:t>
      </w:r>
      <w:r w:rsidRPr="00FB6ADA">
        <w:rPr>
          <w:rFonts w:ascii="Times New Roman" w:eastAsia="Times New Roman" w:hAnsi="Times New Roman" w:cs="Times New Roman"/>
          <w:b/>
          <w:sz w:val="24"/>
          <w:szCs w:val="24"/>
          <w:lang w:val="lt-LT" w:eastAsia="lt-LT"/>
        </w:rPr>
        <w:t>-</w:t>
      </w:r>
      <w:r w:rsidRPr="00FB6ADA">
        <w:rPr>
          <w:rFonts w:ascii="Times New Roman" w:eastAsia="Times New Roman" w:hAnsi="Times New Roman" w:cs="Times New Roman"/>
          <w:sz w:val="24"/>
          <w:szCs w:val="24"/>
          <w:lang w:val="lt-LT" w:eastAsia="lt-LT"/>
        </w:rPr>
        <w:t xml:space="preserve">7  % sutarties kainos be PVM (arba bendros pasiūlymo kainos be PVM, arba bendros užsakymo kainos be PVM) (konkretus procentinis dydis arba konkreti fiksuota suma nurodoma Sutarties specialioje dalyje) </w:t>
      </w:r>
      <w:r w:rsidRPr="00FB6ADA">
        <w:rPr>
          <w:rFonts w:ascii="Times New Roman" w:eastAsia="Times New Roman" w:hAnsi="Times New Roman" w:cs="Times New Roman"/>
          <w:bCs/>
          <w:sz w:val="24"/>
          <w:szCs w:val="24"/>
          <w:lang w:val="lt-LT" w:eastAsia="lt-LT"/>
        </w:rPr>
        <w:t xml:space="preserve">Šalių </w:t>
      </w:r>
      <w:r w:rsidRPr="00FB6ADA">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bCs/>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FB6ADA">
        <w:rPr>
          <w:rFonts w:ascii="Times New Roman" w:eastAsia="Times New Roman" w:hAnsi="Times New Roman" w:cs="Times New Roman"/>
          <w:b/>
          <w:bCs/>
          <w:sz w:val="24"/>
          <w:szCs w:val="24"/>
          <w:lang w:val="lt-LT" w:eastAsia="lt-LT"/>
        </w:rPr>
        <w:t xml:space="preserve"> Mokėtojui</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prekių su trūkumais įsigijimo kainos be PVM dydžio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bCs/>
          <w:sz w:val="24"/>
          <w:szCs w:val="24"/>
          <w:lang w:val="lt-LT" w:eastAsia="lt-LT"/>
        </w:rPr>
        <w:t xml:space="preserve">Šalių </w:t>
      </w:r>
      <w:r w:rsidRPr="00FB6ADA">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atlyginti visus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patirtus nuostolius,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nevykdant ar netinkamai vykdant Sutartį.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11.6. Kiti sutartinės atsakomybės taikymo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atvejai nurodyti Sutarties specialiojoje dalyje.</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11.7. Vadovaujantis Lietuvos Respublikos civilinio kodekso 6.253 str. 1 ir 3 dalimis, finansavimo vėlavimas iš biudžeto yra sąlyga visiškai atleidžianti nuo civilinės atsakomybės ir palūkanų mokėjimo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už pavėluotą atsiskaitymą.</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12. Sutarties galiojimas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12.1. Sutartis įsigalioja abiem Šalims ją pasirašius ir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pateikus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FB6ADA">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FB6ADA">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w:t>
      </w:r>
      <w:r w:rsidRPr="00FB6ADA">
        <w:rPr>
          <w:rFonts w:ascii="Times New Roman" w:eastAsia="Times New Roman" w:hAnsi="Times New Roman" w:cs="Times New Roman"/>
          <w:b/>
          <w:sz w:val="24"/>
          <w:szCs w:val="24"/>
          <w:lang w:val="lt-LT" w:eastAsia="lt-LT"/>
        </w:rPr>
        <w:t>Pirkėjui</w:t>
      </w:r>
      <w:r w:rsidRPr="00FB6ADA">
        <w:rPr>
          <w:rFonts w:ascii="Times New Roman" w:eastAsia="Times New Roman" w:hAnsi="Times New Roman" w:cs="Times New Roman"/>
          <w:sz w:val="24"/>
          <w:szCs w:val="24"/>
          <w:lang w:val="lt-LT" w:eastAsia="lt-LT"/>
        </w:rPr>
        <w:t xml:space="preserve"> sumokėti Sutarties bendrosios dalies 11.4 punkte nurodytą </w:t>
      </w:r>
      <w:r w:rsidRPr="00FB6ADA">
        <w:rPr>
          <w:rFonts w:ascii="Times New Roman" w:eastAsia="Times New Roman" w:hAnsi="Times New Roman" w:cs="Times New Roman"/>
          <w:sz w:val="24"/>
          <w:szCs w:val="24"/>
          <w:lang w:val="lt-LT" w:eastAsia="lt-LT"/>
        </w:rPr>
        <w:lastRenderedPageBreak/>
        <w:t xml:space="preserve">sumą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FB6ADA">
        <w:rPr>
          <w:rFonts w:ascii="Times New Roman" w:eastAsia="Times New Roman" w:hAnsi="Times New Roman" w:cs="Times New Roman"/>
          <w:b/>
          <w:sz w:val="24"/>
          <w:szCs w:val="24"/>
          <w:lang w:val="lt-LT" w:eastAsia="lt-LT"/>
        </w:rPr>
        <w:t xml:space="preserve">Pardavėjo </w:t>
      </w:r>
      <w:r w:rsidRPr="00FB6ADA">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sąskaitą.</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sz w:val="24"/>
          <w:szCs w:val="24"/>
          <w:lang w:val="lt-LT" w:eastAsia="lt-LT"/>
        </w:rPr>
        <w:t>12.3.</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ne vėliau kaip</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 xml:space="preserve">per 5 (penkias) darbo dienas po Sutarties pasirašymo pateikia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taip pat turi pateikti patvirtinimą iš draudimo bendrovės </w:t>
      </w:r>
      <w:r w:rsidRPr="00FB6ADA">
        <w:rPr>
          <w:rFonts w:ascii="Times New Roman" w:eastAsia="Times New Roman" w:hAnsi="Times New Roman" w:cs="Times New Roman"/>
          <w:color w:val="000000"/>
          <w:sz w:val="24"/>
          <w:szCs w:val="24"/>
          <w:lang w:val="lt-LT" w:eastAsia="lt-LT"/>
        </w:rPr>
        <w:t>(apmokėjimą įrodantį dokumentą ar pan.)</w:t>
      </w:r>
      <w:r w:rsidRPr="00FB6ADA">
        <w:rPr>
          <w:rFonts w:ascii="Times New Roman" w:eastAsia="Times New Roman" w:hAnsi="Times New Roman" w:cs="Times New Roman"/>
          <w:sz w:val="24"/>
          <w:szCs w:val="24"/>
          <w:lang w:val="lt-LT" w:eastAsia="lt-LT"/>
        </w:rPr>
        <w:t>, kad laidavimo raštas yra galiojantis</w:t>
      </w:r>
      <w:r w:rsidRPr="00FB6ADA">
        <w:rPr>
          <w:rFonts w:ascii="Times New Roman" w:eastAsia="Times New Roman" w:hAnsi="Times New Roman" w:cs="Times New Roman"/>
          <w:i/>
          <w:sz w:val="24"/>
          <w:szCs w:val="24"/>
          <w:lang w:val="lt-LT" w:eastAsia="lt-LT"/>
        </w:rPr>
        <w:t>.</w:t>
      </w:r>
      <w:r w:rsidRPr="00FB6ADA">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patirtų nuostolių atlyginimu ir neatleidžia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nuo pareigos juos atlyginti pilnai.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nepateikia naujo Sutarties įvykdymo užtikrinimo,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FB6ADA">
        <w:rPr>
          <w:rFonts w:ascii="Times New Roman" w:eastAsia="Times New Roman" w:hAnsi="Times New Roman" w:cs="Times New Roman"/>
          <w:b/>
          <w:sz w:val="24"/>
          <w:szCs w:val="24"/>
          <w:lang w:val="lt-LT" w:eastAsia="lt-LT"/>
        </w:rPr>
        <w:t>Pardavėjui</w:t>
      </w:r>
      <w:r w:rsidRPr="00FB6ADA">
        <w:rPr>
          <w:rFonts w:ascii="Times New Roman" w:eastAsia="Times New Roman" w:hAnsi="Times New Roman" w:cs="Times New Roman"/>
          <w:sz w:val="24"/>
          <w:szCs w:val="24"/>
          <w:lang w:val="lt-LT" w:eastAsia="lt-LT"/>
        </w:rPr>
        <w:t xml:space="preserve"> pateikus raštišką prašymą.</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FB6ADA" w:rsidRPr="00FB6ADA" w:rsidRDefault="00FB6ADA" w:rsidP="00FB6ADA">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12.8. Sutartis gali būti pratęsta Sutarties specialiojoje dalyje nustatytomis sąlygomis.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12.9. Esant poreikiui,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FB6ADA">
        <w:rPr>
          <w:rFonts w:ascii="Times New Roman" w:eastAsia="Times New Roman" w:hAnsi="Times New Roman" w:cs="Times New Roman"/>
          <w:b/>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gali tiekti tik ne didesnėmis nei užsakymo dieną </w:t>
      </w:r>
      <w:r w:rsidRPr="00FB6ADA">
        <w:rPr>
          <w:rFonts w:ascii="Times New Roman" w:eastAsia="Times New Roman" w:hAnsi="Times New Roman" w:cs="Times New Roman"/>
          <w:b/>
          <w:sz w:val="24"/>
          <w:szCs w:val="24"/>
          <w:lang w:val="lt-LT" w:eastAsia="lt-LT"/>
        </w:rPr>
        <w:t xml:space="preserve">Pardavėjo </w:t>
      </w:r>
      <w:r w:rsidRPr="00FB6ADA">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(-uose) nenurodytų, tačiau su pirkimo objektu susijusių prekių </w:t>
      </w:r>
      <w:r w:rsidRPr="00FB6ADA">
        <w:rPr>
          <w:rFonts w:ascii="Times New Roman" w:eastAsia="Times New Roman" w:hAnsi="Times New Roman" w:cs="Times New Roman"/>
          <w:b/>
          <w:sz w:val="24"/>
          <w:szCs w:val="24"/>
          <w:lang w:val="lt-LT" w:eastAsia="lt-LT"/>
        </w:rPr>
        <w:t>Pirkėjas</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FB6ADA">
        <w:rPr>
          <w:rFonts w:ascii="Times New Roman" w:eastAsia="Times New Roman" w:hAnsi="Times New Roman" w:cs="Times New Roman"/>
          <w:i/>
          <w:sz w:val="24"/>
          <w:szCs w:val="24"/>
          <w:lang w:val="lt-LT" w:eastAsia="lt-LT"/>
        </w:rPr>
        <w:t>(jei spec. dalyje nurodyta, kad ši sąlyga taikoma)</w:t>
      </w:r>
      <w:r w:rsidRPr="00FB6ADA">
        <w:rPr>
          <w:rFonts w:ascii="Times New Roman" w:eastAsia="Times New Roman" w:hAnsi="Times New Roman" w:cs="Times New Roman"/>
          <w:sz w:val="24"/>
          <w:szCs w:val="24"/>
          <w:lang w:val="lt-LT" w:eastAsia="lt-LT"/>
        </w:rPr>
        <w:t xml:space="preserve">.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p>
    <w:p w:rsidR="00FB6ADA" w:rsidRPr="00FB6ADA" w:rsidRDefault="00FB6ADA" w:rsidP="00FB6ADA">
      <w:pPr>
        <w:spacing w:after="0" w:line="240" w:lineRule="auto"/>
        <w:ind w:right="125"/>
        <w:jc w:val="both"/>
        <w:rPr>
          <w:rFonts w:ascii="Times New Roman" w:eastAsia="Times New Roman" w:hAnsi="Times New Roman" w:cs="Times New Roman"/>
          <w:b/>
          <w:bCs/>
          <w:sz w:val="24"/>
          <w:szCs w:val="24"/>
          <w:lang w:val="lt-LT" w:eastAsia="lt-LT"/>
        </w:rPr>
      </w:pPr>
      <w:r w:rsidRPr="00FB6ADA">
        <w:rPr>
          <w:rFonts w:ascii="Times New Roman" w:eastAsia="Times New Roman" w:hAnsi="Times New Roman" w:cs="Times New Roman"/>
          <w:b/>
          <w:bCs/>
          <w:sz w:val="24"/>
          <w:szCs w:val="24"/>
          <w:lang w:val="lt-LT" w:eastAsia="lt-LT"/>
        </w:rPr>
        <w:t>13. Susirašinėjimas</w:t>
      </w:r>
    </w:p>
    <w:p w:rsidR="00FB6ADA" w:rsidRPr="00FB6ADA" w:rsidRDefault="00FB6ADA" w:rsidP="00FB6ADA">
      <w:pPr>
        <w:spacing w:after="0" w:line="240" w:lineRule="auto"/>
        <w:ind w:right="125"/>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13.1.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vienas kitam siunčiami pranešimai lietuvių/anglų (</w:t>
      </w:r>
      <w:r w:rsidRPr="00FB6ADA">
        <w:rPr>
          <w:rFonts w:ascii="Times New Roman" w:eastAsia="Times New Roman" w:hAnsi="Times New Roman" w:cs="Times New Roman"/>
          <w:i/>
          <w:sz w:val="24"/>
          <w:szCs w:val="24"/>
          <w:lang w:val="lt-LT" w:eastAsia="lt-LT"/>
        </w:rPr>
        <w:t>taikoma, jeigu sutartis sudaroma anglų kalba</w:t>
      </w:r>
      <w:r w:rsidRPr="00FB6ADA">
        <w:rPr>
          <w:rFonts w:ascii="Times New Roman" w:eastAsia="Times New Roman" w:hAnsi="Times New Roman" w:cs="Times New Roman"/>
          <w:sz w:val="24"/>
          <w:szCs w:val="24"/>
          <w:lang w:val="lt-LT" w:eastAsia="lt-LT"/>
        </w:rPr>
        <w:t xml:space="preserve">) kalba turi būti raštiški. Šalių viena kitai siunčiami pranešimai turi būti siunčiami </w:t>
      </w:r>
      <w:r w:rsidRPr="00FB6ADA">
        <w:rPr>
          <w:rFonts w:ascii="Times New Roman" w:eastAsia="Times New Roman" w:hAnsi="Times New Roman" w:cs="Times New Roman"/>
          <w:sz w:val="24"/>
          <w:szCs w:val="24"/>
          <w:lang w:val="lt-LT" w:eastAsia="lt-LT"/>
        </w:rPr>
        <w:lastRenderedPageBreak/>
        <w:t>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FB6ADA" w:rsidRPr="00E17CD8"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FB6ADA" w:rsidRPr="00FB6ADA" w:rsidRDefault="00FB6ADA" w:rsidP="00FB6ADA">
      <w:pPr>
        <w:spacing w:after="0" w:line="240" w:lineRule="auto"/>
        <w:jc w:val="both"/>
        <w:rPr>
          <w:rFonts w:ascii="Times New Roman" w:eastAsia="Times New Roman" w:hAnsi="Times New Roman" w:cs="Times New Roman"/>
          <w:b/>
          <w:bCs/>
          <w:sz w:val="24"/>
          <w:szCs w:val="24"/>
          <w:lang w:val="lt-LT"/>
        </w:rPr>
      </w:pPr>
      <w:r w:rsidRPr="00FB6ADA">
        <w:rPr>
          <w:rFonts w:ascii="Times New Roman" w:eastAsia="Times New Roman" w:hAnsi="Times New Roman" w:cs="Times New Roman"/>
          <w:b/>
          <w:sz w:val="24"/>
          <w:szCs w:val="24"/>
          <w:lang w:val="lt-LT" w:eastAsia="lt-LT"/>
        </w:rPr>
        <w:t xml:space="preserve">14. </w:t>
      </w:r>
      <w:r w:rsidRPr="00FB6ADA">
        <w:rPr>
          <w:rFonts w:ascii="Times New Roman" w:eastAsia="Times New Roman" w:hAnsi="Times New Roman" w:cs="Times New Roman"/>
          <w:b/>
          <w:bCs/>
          <w:sz w:val="24"/>
          <w:szCs w:val="24"/>
          <w:lang w:val="lt-LT"/>
        </w:rPr>
        <w:t>Informacijos konfidencialumas ir asmens duomenys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bCs/>
          <w:sz w:val="24"/>
          <w:szCs w:val="24"/>
          <w:lang w:val="lt-LT" w:eastAsia="lt-LT"/>
        </w:rPr>
        <w:t>14.3.</w:t>
      </w:r>
      <w:r w:rsidRPr="00FB6ADA">
        <w:rPr>
          <w:rFonts w:ascii="Times New Roman" w:eastAsia="Times New Roman" w:hAnsi="Times New Roman" w:cs="Times New Roman"/>
          <w:b/>
          <w:bCs/>
          <w:sz w:val="24"/>
          <w:szCs w:val="24"/>
          <w:lang w:val="lt-LT" w:eastAsia="lt-LT"/>
        </w:rPr>
        <w:t xml:space="preserve"> Pardavėjas</w:t>
      </w:r>
      <w:r w:rsidRPr="00FB6ADA">
        <w:rPr>
          <w:rFonts w:ascii="Times New Roman" w:eastAsia="Times New Roman" w:hAnsi="Times New Roman" w:cs="Times New Roman"/>
          <w:sz w:val="24"/>
          <w:szCs w:val="24"/>
          <w:lang w:val="lt-LT" w:eastAsia="lt-LT"/>
        </w:rPr>
        <w:t xml:space="preserve"> įsipareigoja be </w:t>
      </w:r>
      <w:r w:rsidRPr="00FB6ADA">
        <w:rPr>
          <w:rFonts w:ascii="Times New Roman" w:eastAsia="Times New Roman" w:hAnsi="Times New Roman" w:cs="Times New Roman"/>
          <w:b/>
          <w:bCs/>
          <w:sz w:val="24"/>
          <w:szCs w:val="24"/>
          <w:lang w:val="lt-LT" w:eastAsia="lt-LT"/>
        </w:rPr>
        <w:t>Pirkėjo</w:t>
      </w:r>
      <w:r w:rsidRPr="00FB6ADA">
        <w:rPr>
          <w:rFonts w:ascii="Times New Roman" w:eastAsia="Times New Roman" w:hAnsi="Times New Roman" w:cs="Times New Roman"/>
          <w:sz w:val="24"/>
          <w:szCs w:val="24"/>
          <w:lang w:val="lt-LT" w:eastAsia="lt-LT"/>
        </w:rPr>
        <w:t xml:space="preserve"> išankstinio rašytinio sutikimo nenaudoti </w:t>
      </w:r>
      <w:r w:rsidRPr="00FB6ADA">
        <w:rPr>
          <w:rFonts w:ascii="Times New Roman" w:eastAsia="Times New Roman" w:hAnsi="Times New Roman" w:cs="Times New Roman"/>
          <w:b/>
          <w:sz w:val="24"/>
          <w:szCs w:val="24"/>
          <w:lang w:val="lt-LT" w:eastAsia="lt-LT"/>
        </w:rPr>
        <w:t>Pirkėjo</w:t>
      </w:r>
      <w:r w:rsidRPr="00FB6ADA">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aktuose ir Sutartyje numatytus atvejus.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w:t>
      </w:r>
      <w:r w:rsidRPr="00FB6ADA">
        <w:rPr>
          <w:rFonts w:ascii="Times New Roman" w:eastAsia="Times New Roman" w:hAnsi="Times New Roman" w:cs="Times New Roman"/>
          <w:b/>
          <w:sz w:val="24"/>
          <w:szCs w:val="24"/>
          <w:lang w:val="lt-LT" w:eastAsia="lt-LT"/>
        </w:rPr>
        <w:t>Mokėtojo</w:t>
      </w:r>
      <w:r w:rsidRPr="00FB6ADA">
        <w:rPr>
          <w:rFonts w:ascii="Times New Roman" w:eastAsia="Times New Roman" w:hAnsi="Times New Roman" w:cs="Times New Roman"/>
          <w:sz w:val="24"/>
          <w:szCs w:val="24"/>
          <w:lang w:val="lt-LT" w:eastAsia="lt-LT"/>
        </w:rPr>
        <w:t xml:space="preserve"> ar </w:t>
      </w:r>
      <w:r w:rsidRPr="00FB6ADA">
        <w:rPr>
          <w:rFonts w:ascii="Times New Roman" w:eastAsia="Times New Roman" w:hAnsi="Times New Roman" w:cs="Times New Roman"/>
          <w:b/>
          <w:sz w:val="24"/>
          <w:szCs w:val="24"/>
          <w:lang w:val="lt-LT" w:eastAsia="lt-LT"/>
        </w:rPr>
        <w:t>Gavėjo</w:t>
      </w:r>
      <w:r w:rsidRPr="00FB6ADA">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FB6ADA">
        <w:rPr>
          <w:rFonts w:ascii="Times New Roman" w:eastAsia="Times New Roman" w:hAnsi="Times New Roman" w:cs="Times New Roman"/>
          <w:b/>
          <w:sz w:val="24"/>
          <w:szCs w:val="24"/>
          <w:lang w:val="lt-LT" w:eastAsia="lt-LT"/>
        </w:rPr>
        <w:t>Pardavėjo</w:t>
      </w:r>
      <w:r w:rsidRPr="00FB6ADA">
        <w:rPr>
          <w:rFonts w:ascii="Times New Roman" w:eastAsia="Times New Roman" w:hAnsi="Times New Roman" w:cs="Times New Roman"/>
          <w:sz w:val="24"/>
          <w:szCs w:val="24"/>
          <w:lang w:val="lt-LT" w:eastAsia="lt-LT"/>
        </w:rPr>
        <w:t xml:space="preserve"> įvardintus subtiekėjus, </w:t>
      </w:r>
      <w:r w:rsidRPr="00FB6ADA">
        <w:rPr>
          <w:rFonts w:ascii="Times New Roman" w:eastAsia="Times New Roman" w:hAnsi="Times New Roman" w:cs="Times New Roman"/>
          <w:b/>
          <w:sz w:val="24"/>
          <w:szCs w:val="24"/>
          <w:lang w:val="lt-LT" w:eastAsia="lt-LT"/>
        </w:rPr>
        <w:t>Mokėtoją</w:t>
      </w:r>
      <w:r w:rsidRPr="00FB6ADA">
        <w:rPr>
          <w:rFonts w:ascii="Times New Roman" w:eastAsia="Times New Roman" w:hAnsi="Times New Roman" w:cs="Times New Roman"/>
          <w:sz w:val="24"/>
          <w:szCs w:val="24"/>
          <w:lang w:val="lt-LT" w:eastAsia="lt-LT"/>
        </w:rPr>
        <w:t xml:space="preserve"> ir </w:t>
      </w:r>
      <w:r w:rsidRPr="00FB6ADA">
        <w:rPr>
          <w:rFonts w:ascii="Times New Roman" w:eastAsia="Times New Roman" w:hAnsi="Times New Roman" w:cs="Times New Roman"/>
          <w:b/>
          <w:sz w:val="24"/>
          <w:szCs w:val="24"/>
          <w:lang w:val="lt-LT" w:eastAsia="lt-LT"/>
        </w:rPr>
        <w:t>Gavėją</w:t>
      </w:r>
      <w:r w:rsidRPr="00FB6ADA">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FB6ADA" w:rsidRPr="00E17CD8"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privalo</w:t>
      </w:r>
      <w:r w:rsidRPr="00FB6ADA">
        <w:rPr>
          <w:rFonts w:ascii="Times New Roman" w:eastAsia="Times New Roman" w:hAnsi="Times New Roman" w:cs="Times New Roman"/>
          <w:b/>
          <w:sz w:val="24"/>
          <w:szCs w:val="24"/>
          <w:lang w:val="lt-LT" w:eastAsia="lt-LT"/>
        </w:rPr>
        <w:t xml:space="preserve"> Pirkėjui </w:t>
      </w:r>
      <w:r w:rsidRPr="00FB6ADA">
        <w:rPr>
          <w:rFonts w:ascii="Times New Roman" w:eastAsia="Times New Roman" w:hAnsi="Times New Roman" w:cs="Times New Roman"/>
          <w:sz w:val="24"/>
          <w:szCs w:val="24"/>
          <w:lang w:val="lt-LT" w:eastAsia="lt-LT"/>
        </w:rPr>
        <w:t>sumokėti 10 proc. dydžio maksimalios Sutarties vertės/pasiūlymo kainos be PVM Šalių iš anksto sutartų minimalių nuostolių dydžio sumą ir atlyginti kitus dėl tokio pažeidimo padarytus nuostolius.</w:t>
      </w:r>
    </w:p>
    <w:p w:rsidR="00FB6ADA" w:rsidRPr="00FB6ADA" w:rsidRDefault="00FB6ADA" w:rsidP="00FB6ADA">
      <w:pPr>
        <w:spacing w:after="0" w:line="240" w:lineRule="auto"/>
        <w:jc w:val="both"/>
        <w:rPr>
          <w:rFonts w:ascii="Times New Roman" w:eastAsia="Times New Roman" w:hAnsi="Times New Roman" w:cs="Times New Roman"/>
          <w:b/>
          <w:sz w:val="24"/>
          <w:szCs w:val="24"/>
          <w:lang w:val="lt-LT" w:eastAsia="lt-LT"/>
        </w:rPr>
      </w:pPr>
      <w:r w:rsidRPr="00FB6ADA">
        <w:rPr>
          <w:rFonts w:ascii="Times New Roman" w:eastAsia="Times New Roman" w:hAnsi="Times New Roman" w:cs="Times New Roman"/>
          <w:b/>
          <w:sz w:val="24"/>
          <w:szCs w:val="24"/>
          <w:lang w:val="lt-LT" w:eastAsia="lt-LT"/>
        </w:rPr>
        <w:t>15. Baigiamosios nuostatos</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lastRenderedPageBreak/>
        <w:t>15.1. Sutartis sudaryta lietuvių/anglų, lietuvių ir anglų kalba dviem/keturiais egzemplioriais (po vieną/du kiekvienai Šaliai) (</w:t>
      </w:r>
      <w:r w:rsidRPr="00FB6ADA">
        <w:rPr>
          <w:rFonts w:ascii="Times New Roman" w:eastAsia="Times New Roman" w:hAnsi="Times New Roman" w:cs="Times New Roman"/>
          <w:i/>
          <w:sz w:val="24"/>
          <w:szCs w:val="24"/>
          <w:lang w:val="lt-LT" w:eastAsia="lt-LT"/>
        </w:rPr>
        <w:t>taikoma priklausomai nuo to</w:t>
      </w:r>
      <w:r w:rsidRPr="00FB6ADA">
        <w:rPr>
          <w:rFonts w:ascii="Times New Roman" w:eastAsia="Times New Roman" w:hAnsi="Times New Roman" w:cs="Times New Roman"/>
          <w:sz w:val="24"/>
          <w:szCs w:val="24"/>
          <w:lang w:val="lt-LT" w:eastAsia="lt-LT"/>
        </w:rPr>
        <w:t xml:space="preserve"> </w:t>
      </w:r>
      <w:r w:rsidRPr="00FB6ADA">
        <w:rPr>
          <w:rFonts w:ascii="Times New Roman" w:eastAsia="Times New Roman" w:hAnsi="Times New Roman" w:cs="Times New Roman"/>
          <w:i/>
          <w:sz w:val="24"/>
          <w:szCs w:val="24"/>
          <w:lang w:val="lt-LT" w:eastAsia="lt-LT"/>
        </w:rPr>
        <w:t>kokiomis kalbomis bus sudaroma sutartis</w:t>
      </w:r>
      <w:r w:rsidRPr="00FB6ADA">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su užsienio pardavėju </w:t>
      </w:r>
      <w:r w:rsidRPr="00FB6ADA">
        <w:rPr>
          <w:rFonts w:ascii="Times New Roman" w:eastAsia="Times New Roman" w:hAnsi="Times New Roman" w:cs="Times New Roman"/>
          <w:i/>
          <w:sz w:val="24"/>
          <w:szCs w:val="24"/>
          <w:lang w:val="lt-LT" w:eastAsia="lt-LT"/>
        </w:rPr>
        <w:t xml:space="preserve">lietuvių ir anglų kalba </w:t>
      </w:r>
      <w:r w:rsidRPr="00FB6ADA">
        <w:rPr>
          <w:rFonts w:ascii="Times New Roman" w:eastAsia="Times New Roman" w:hAnsi="Times New Roman" w:cs="Times New Roman"/>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15.4. Pažeidęs šios sutarties dalies 15.3 punkte nurodytą įpareigojimą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moka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5 proc. maksimalios Sutarties/pasiūlymo</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15.5.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garantuoja, kad turi visas Sutarties įvykdymui reikalingas licencijas. </w:t>
      </w:r>
      <w:r w:rsidRPr="00FB6ADA">
        <w:rPr>
          <w:rFonts w:ascii="Times New Roman" w:eastAsia="Times New Roman" w:hAnsi="Times New Roman" w:cs="Times New Roman"/>
          <w:b/>
          <w:sz w:val="24"/>
          <w:szCs w:val="24"/>
          <w:lang w:val="lt-LT" w:eastAsia="lt-LT"/>
        </w:rPr>
        <w:t>Pardavėjas</w:t>
      </w:r>
      <w:r w:rsidRPr="00FB6ADA">
        <w:rPr>
          <w:rFonts w:ascii="Times New Roman" w:eastAsia="Times New Roman" w:hAnsi="Times New Roman" w:cs="Times New Roman"/>
          <w:sz w:val="24"/>
          <w:szCs w:val="24"/>
          <w:lang w:val="lt-LT" w:eastAsia="lt-LT"/>
        </w:rPr>
        <w:t xml:space="preserve"> įsipareigoja atlyginti nuostolius, jeigu būtų pateikta pretenzijų ar iškelta bylų dėl patentų ar licencijų pažeidimų, kylančių iš Sutarties ar padarytų ją vykdant. </w:t>
      </w:r>
    </w:p>
    <w:p w:rsidR="00FB6ADA" w:rsidRPr="00FB6ADA" w:rsidRDefault="00FB6ADA" w:rsidP="00FB6ADA">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FB6ADA">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FB6ADA" w:rsidRPr="00FB6ADA" w:rsidRDefault="00FB6ADA" w:rsidP="00FB6ADA">
      <w:pPr>
        <w:spacing w:after="0" w:line="240" w:lineRule="auto"/>
        <w:jc w:val="both"/>
        <w:rPr>
          <w:rFonts w:ascii="Times New Roman" w:eastAsia="Times New Roman" w:hAnsi="Times New Roman" w:cs="Times New Roman"/>
          <w:bCs/>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15.7. </w:t>
      </w:r>
      <w:r w:rsidRPr="00FB6ADA">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FB6ADA" w:rsidRPr="00FB6ADA" w:rsidRDefault="00FB6ADA" w:rsidP="00FB6ADA">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bCs/>
          <w:color w:val="000000"/>
          <w:sz w:val="24"/>
          <w:szCs w:val="24"/>
          <w:lang w:val="lt-LT" w:eastAsia="lt-LT"/>
        </w:rPr>
        <w:t xml:space="preserve">15.8. </w:t>
      </w:r>
      <w:r w:rsidRPr="00FB6ADA">
        <w:rPr>
          <w:rFonts w:ascii="Times New Roman" w:eastAsia="Times New Roman" w:hAnsi="Times New Roman" w:cs="Times New Roman"/>
          <w:color w:val="000000"/>
          <w:sz w:val="24"/>
          <w:szCs w:val="24"/>
          <w:lang w:val="lt-LT" w:eastAsia="lt-LT"/>
        </w:rPr>
        <w:t>Subtiekėjo (-ų)/subteikėjo pavadinimas, jo (-ų) vykdomų sutartinių įsipareigojimų dalis yra nurodyti Sutarties specialiojoje dalyje.</w:t>
      </w:r>
    </w:p>
    <w:p w:rsidR="00FB6ADA" w:rsidRPr="00FB6ADA" w:rsidRDefault="00FB6ADA" w:rsidP="00FB6ADA">
      <w:pPr>
        <w:spacing w:after="0" w:line="240" w:lineRule="auto"/>
        <w:jc w:val="both"/>
        <w:rPr>
          <w:rFonts w:ascii="Times New Roman" w:eastAsia="Times New Roman" w:hAnsi="Times New Roman" w:cs="Times New Roman"/>
          <w:color w:val="000000"/>
          <w:sz w:val="24"/>
          <w:szCs w:val="24"/>
          <w:lang w:val="lt-LT" w:eastAsia="lt-LT"/>
        </w:rPr>
      </w:pPr>
      <w:r w:rsidRPr="00FB6ADA">
        <w:rPr>
          <w:rFonts w:ascii="Times New Roman" w:eastAsia="Times New Roman" w:hAnsi="Times New Roman" w:cs="Times New Roman"/>
          <w:color w:val="000000"/>
          <w:sz w:val="24"/>
          <w:szCs w:val="24"/>
          <w:lang w:val="lt-LT" w:eastAsia="lt-LT"/>
        </w:rPr>
        <w:t xml:space="preserve">15.9. Sutarties vykdymo metu </w:t>
      </w:r>
      <w:r w:rsidRPr="00FB6ADA">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FB6ADA">
        <w:rPr>
          <w:rFonts w:ascii="Times New Roman" w:eastAsia="Times New Roman" w:hAnsi="Times New Roman" w:cs="Times New Roman"/>
          <w:b/>
          <w:sz w:val="24"/>
          <w:szCs w:val="24"/>
          <w:lang w:val="lt-LT" w:eastAsia="lt-LT"/>
        </w:rPr>
        <w:t xml:space="preserve">Pardavėjui </w:t>
      </w:r>
      <w:r w:rsidRPr="00FB6ADA">
        <w:rPr>
          <w:rFonts w:ascii="Times New Roman" w:eastAsia="Times New Roman" w:hAnsi="Times New Roman" w:cs="Times New Roman"/>
          <w:sz w:val="24"/>
          <w:szCs w:val="24"/>
          <w:lang w:val="lt-LT" w:eastAsia="lt-LT"/>
        </w:rPr>
        <w:t xml:space="preserve">nebuvo galima numatyti paraiškos/pasiūlymo pateikimo momentu. Sutartyje nustatyto subtiekėjo (-ų)/ subteikėjo (-ų) keitimas kitu galimas tik iš anksto raštu suderinus su </w:t>
      </w:r>
      <w:r w:rsidRPr="00FB6ADA">
        <w:rPr>
          <w:rFonts w:ascii="Times New Roman" w:eastAsia="Times New Roman" w:hAnsi="Times New Roman" w:cs="Times New Roman"/>
          <w:b/>
          <w:sz w:val="24"/>
          <w:szCs w:val="24"/>
          <w:lang w:val="lt-LT" w:eastAsia="lt-LT"/>
        </w:rPr>
        <w:t>Pirkėju</w:t>
      </w:r>
      <w:r w:rsidRPr="00FB6ADA">
        <w:rPr>
          <w:rFonts w:ascii="Times New Roman" w:eastAsia="Times New Roman" w:hAnsi="Times New Roman" w:cs="Times New Roman"/>
          <w:sz w:val="24"/>
          <w:szCs w:val="24"/>
          <w:lang w:val="lt-LT" w:eastAsia="lt-LT"/>
        </w:rPr>
        <w:t xml:space="preserve">.  Prašymas dėl Sutartyje nustatyto subtiekėjo (ų)/ subteikėjo (-ų) keitimo kitu </w:t>
      </w:r>
      <w:r w:rsidRPr="00FB6ADA">
        <w:rPr>
          <w:rFonts w:ascii="Times New Roman" w:eastAsia="Times New Roman" w:hAnsi="Times New Roman" w:cs="Times New Roman"/>
          <w:b/>
          <w:sz w:val="24"/>
          <w:szCs w:val="24"/>
          <w:lang w:val="lt-LT" w:eastAsia="lt-LT"/>
        </w:rPr>
        <w:t xml:space="preserve">Pirkėjui </w:t>
      </w:r>
      <w:r w:rsidRPr="00FB6ADA">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FB6ADA">
        <w:rPr>
          <w:rFonts w:ascii="Times New Roman" w:eastAsia="Times New Roman" w:hAnsi="Times New Roman" w:cs="Times New Roman"/>
          <w:b/>
          <w:sz w:val="24"/>
          <w:szCs w:val="24"/>
          <w:lang w:val="lt-LT" w:eastAsia="lt-LT"/>
        </w:rPr>
        <w:t xml:space="preserve">Pardavėjas </w:t>
      </w:r>
      <w:r w:rsidRPr="00FB6ADA">
        <w:rPr>
          <w:rFonts w:ascii="Times New Roman" w:eastAsia="Times New Roman" w:hAnsi="Times New Roman" w:cs="Times New Roman"/>
          <w:sz w:val="24"/>
          <w:szCs w:val="24"/>
          <w:lang w:val="lt-LT" w:eastAsia="lt-LT"/>
        </w:rPr>
        <w:t xml:space="preserve">dėl subtiekėjo pasikeitimo neprarado pirkimo dokumentuose nustatytos minimalios kvalifikacijos. </w:t>
      </w:r>
      <w:r w:rsidRPr="00FB6ADA">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FB6ADA">
        <w:rPr>
          <w:rFonts w:ascii="Times New Roman" w:eastAsia="Times New Roman" w:hAnsi="Times New Roman" w:cs="Times New Roman"/>
          <w:i/>
          <w:color w:val="000000"/>
          <w:sz w:val="24"/>
          <w:szCs w:val="24"/>
          <w:lang w:val="lt-LT" w:eastAsia="lt-LT"/>
        </w:rPr>
        <w:t>taikoma, jei Pardavėjas juos numato pasitelkti</w:t>
      </w:r>
      <w:r w:rsidRPr="00FB6ADA">
        <w:rPr>
          <w:rFonts w:ascii="Times New Roman" w:eastAsia="Times New Roman" w:hAnsi="Times New Roman" w:cs="Times New Roman"/>
          <w:color w:val="000000"/>
          <w:sz w:val="24"/>
          <w:szCs w:val="24"/>
          <w:lang w:val="lt-LT" w:eastAsia="lt-LT"/>
        </w:rPr>
        <w:t>).</w:t>
      </w:r>
    </w:p>
    <w:p w:rsidR="00FB6ADA" w:rsidRPr="00FB6ADA" w:rsidRDefault="00FB6ADA" w:rsidP="00FB6ADA">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15.10.</w:t>
      </w:r>
      <w:r w:rsidRPr="00FB6ADA">
        <w:rPr>
          <w:rFonts w:ascii="Times New Roman" w:eastAsia="Times New Roman" w:hAnsi="Times New Roman" w:cs="Times New Roman"/>
          <w:b/>
          <w:sz w:val="24"/>
          <w:szCs w:val="24"/>
          <w:lang w:val="lt-LT" w:eastAsia="lt-LT"/>
        </w:rPr>
        <w:t xml:space="preserve"> Pardavėjo </w:t>
      </w:r>
      <w:r w:rsidRPr="00FB6ADA">
        <w:rPr>
          <w:rFonts w:ascii="Times New Roman" w:eastAsia="Times New Roman" w:hAnsi="Times New Roman" w:cs="Times New Roman"/>
          <w:sz w:val="24"/>
          <w:szCs w:val="24"/>
          <w:lang w:val="lt-LT" w:eastAsia="lt-LT"/>
        </w:rPr>
        <w:t>paskirtas asmuo/asmenys, kurie atstovauja</w:t>
      </w:r>
      <w:r w:rsidRPr="00FB6ADA">
        <w:rPr>
          <w:rFonts w:ascii="Times New Roman" w:eastAsia="Times New Roman" w:hAnsi="Times New Roman" w:cs="Times New Roman"/>
          <w:b/>
          <w:sz w:val="24"/>
          <w:szCs w:val="24"/>
          <w:lang w:val="lt-LT" w:eastAsia="lt-LT"/>
        </w:rPr>
        <w:t xml:space="preserve"> Pardavėjui</w:t>
      </w:r>
      <w:r w:rsidRPr="00FB6ADA">
        <w:rPr>
          <w:rFonts w:ascii="Times New Roman" w:eastAsia="Times New Roman" w:hAnsi="Times New Roman" w:cs="Times New Roman"/>
          <w:sz w:val="24"/>
          <w:szCs w:val="24"/>
          <w:lang w:val="lt-LT" w:eastAsia="lt-LT"/>
        </w:rPr>
        <w:t>,</w:t>
      </w:r>
      <w:r w:rsidRPr="00FB6ADA">
        <w:rPr>
          <w:rFonts w:ascii="Times New Roman" w:eastAsia="Times New Roman" w:hAnsi="Times New Roman" w:cs="Times New Roman"/>
          <w:b/>
          <w:sz w:val="24"/>
          <w:szCs w:val="24"/>
          <w:lang w:val="lt-LT" w:eastAsia="lt-LT"/>
        </w:rPr>
        <w:t xml:space="preserve"> </w:t>
      </w:r>
      <w:r w:rsidRPr="00FB6ADA">
        <w:rPr>
          <w:rFonts w:ascii="Times New Roman" w:eastAsia="Times New Roman" w:hAnsi="Times New Roman" w:cs="Times New Roman"/>
          <w:sz w:val="24"/>
          <w:szCs w:val="24"/>
          <w:lang w:val="lt-LT" w:eastAsia="lt-LT"/>
        </w:rPr>
        <w:t>priiminėja ir tvirtina</w:t>
      </w:r>
      <w:r w:rsidRPr="00FB6ADA">
        <w:rPr>
          <w:rFonts w:ascii="Times New Roman" w:eastAsia="Times New Roman" w:hAnsi="Times New Roman" w:cs="Times New Roman"/>
          <w:b/>
          <w:sz w:val="24"/>
          <w:szCs w:val="24"/>
          <w:lang w:val="lt-LT" w:eastAsia="lt-LT"/>
        </w:rPr>
        <w:t xml:space="preserve"> Pirkėjo </w:t>
      </w:r>
      <w:r w:rsidRPr="00FB6ADA">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FB6ADA">
        <w:rPr>
          <w:rFonts w:ascii="Times New Roman" w:eastAsia="Times New Roman" w:hAnsi="Times New Roman" w:cs="Times New Roman"/>
          <w:b/>
          <w:sz w:val="24"/>
          <w:szCs w:val="24"/>
          <w:lang w:val="lt-LT" w:eastAsia="lt-LT"/>
        </w:rPr>
        <w:t xml:space="preserve">Pirkėju </w:t>
      </w:r>
      <w:r w:rsidRPr="00FB6ADA">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FB6ADA" w:rsidRPr="00E17CD8" w:rsidRDefault="00FB6ADA" w:rsidP="00E17CD8">
      <w:pPr>
        <w:spacing w:after="0" w:line="240" w:lineRule="auto"/>
        <w:jc w:val="both"/>
        <w:rPr>
          <w:rFonts w:ascii="Times New Roman" w:eastAsia="Times New Roman" w:hAnsi="Times New Roman" w:cs="Times New Roman"/>
          <w:sz w:val="24"/>
          <w:szCs w:val="24"/>
          <w:lang w:val="lt-LT" w:eastAsia="lt-LT"/>
        </w:rPr>
      </w:pPr>
      <w:r w:rsidRPr="00FB6ADA">
        <w:rPr>
          <w:rFonts w:ascii="Times New Roman" w:eastAsia="Times New Roman" w:hAnsi="Times New Roman" w:cs="Times New Roman"/>
          <w:sz w:val="24"/>
          <w:szCs w:val="24"/>
          <w:lang w:val="lt-LT" w:eastAsia="lt-LT"/>
        </w:rPr>
        <w:t xml:space="preserve">15.11. </w:t>
      </w:r>
      <w:r w:rsidRPr="00FB6ADA">
        <w:rPr>
          <w:rFonts w:ascii="Times New Roman" w:eastAsia="Times New Roman" w:hAnsi="Times New Roman" w:cs="Times New Roman"/>
          <w:b/>
          <w:sz w:val="24"/>
          <w:szCs w:val="24"/>
          <w:lang w:val="lt-LT" w:eastAsia="lt-LT"/>
        </w:rPr>
        <w:t xml:space="preserve">Pirkėjo </w:t>
      </w:r>
      <w:r w:rsidRPr="00FB6ADA">
        <w:rPr>
          <w:rFonts w:ascii="Times New Roman" w:eastAsia="Times New Roman" w:hAnsi="Times New Roman" w:cs="Times New Roman"/>
          <w:sz w:val="24"/>
          <w:szCs w:val="24"/>
          <w:lang w:val="lt-LT" w:eastAsia="lt-LT"/>
        </w:rPr>
        <w:t>paskirti asmuo/asmenys, kurie atstovauja</w:t>
      </w:r>
      <w:r w:rsidRPr="00FB6ADA">
        <w:rPr>
          <w:rFonts w:ascii="Times New Roman" w:eastAsia="Times New Roman" w:hAnsi="Times New Roman" w:cs="Times New Roman"/>
          <w:b/>
          <w:sz w:val="24"/>
          <w:szCs w:val="24"/>
          <w:lang w:val="lt-LT" w:eastAsia="lt-LT"/>
        </w:rPr>
        <w:t xml:space="preserve"> Pirkėjui, </w:t>
      </w:r>
      <w:r w:rsidRPr="00FB6ADA">
        <w:rPr>
          <w:rFonts w:ascii="Times New Roman" w:eastAsia="Times New Roman" w:hAnsi="Times New Roman" w:cs="Times New Roman"/>
          <w:sz w:val="24"/>
          <w:szCs w:val="24"/>
          <w:lang w:val="lt-LT" w:eastAsia="lt-LT"/>
        </w:rPr>
        <w:t>teikia</w:t>
      </w:r>
      <w:r w:rsidRPr="00FB6ADA">
        <w:rPr>
          <w:rFonts w:ascii="Times New Roman" w:eastAsia="Times New Roman" w:hAnsi="Times New Roman" w:cs="Times New Roman"/>
          <w:b/>
          <w:sz w:val="24"/>
          <w:szCs w:val="24"/>
          <w:lang w:val="lt-LT" w:eastAsia="lt-LT"/>
        </w:rPr>
        <w:t xml:space="preserve"> Pardavėjui </w:t>
      </w:r>
      <w:r w:rsidRPr="00FB6ADA">
        <w:rPr>
          <w:rFonts w:ascii="Times New Roman" w:eastAsia="Times New Roman" w:hAnsi="Times New Roman" w:cs="Times New Roman"/>
          <w:sz w:val="24"/>
          <w:szCs w:val="24"/>
          <w:lang w:val="lt-LT" w:eastAsia="lt-LT"/>
        </w:rPr>
        <w:t>prekių užsakymus, prekių sąmatą, dalyvauja susitikimuose su</w:t>
      </w:r>
      <w:r w:rsidRPr="00FB6ADA">
        <w:rPr>
          <w:rFonts w:ascii="Times New Roman" w:eastAsia="Times New Roman" w:hAnsi="Times New Roman" w:cs="Times New Roman"/>
          <w:b/>
          <w:sz w:val="24"/>
          <w:szCs w:val="24"/>
          <w:lang w:val="lt-LT" w:eastAsia="lt-LT"/>
        </w:rPr>
        <w:t xml:space="preserve"> Pardavėju </w:t>
      </w:r>
      <w:r w:rsidRPr="00FB6ADA">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37411B" w:rsidRPr="00FB6ADA" w:rsidRDefault="00FB6ADA" w:rsidP="00FB6ADA">
      <w:pPr>
        <w:suppressAutoHyphens/>
        <w:spacing w:after="0" w:line="300" w:lineRule="auto"/>
        <w:jc w:val="both"/>
        <w:rPr>
          <w:rFonts w:ascii="Times New Roman" w:eastAsia="Times New Roman" w:hAnsi="Times New Roman" w:cs="Times New Roman"/>
          <w:b/>
          <w:color w:val="000000" w:themeColor="text1"/>
          <w:sz w:val="24"/>
          <w:szCs w:val="24"/>
          <w:lang w:val="lt-LT" w:eastAsia="lt-LT"/>
        </w:rPr>
      </w:pPr>
      <w:r w:rsidRPr="00FB6ADA">
        <w:rPr>
          <w:rFonts w:ascii="Times New Roman" w:eastAsia="MS Mincho" w:hAnsi="Times New Roman" w:cs="Times New Roman"/>
          <w:color w:val="000000" w:themeColor="text1"/>
          <w:sz w:val="24"/>
          <w:szCs w:val="24"/>
          <w:lang w:val="lt-LT" w:eastAsia="lt-LT"/>
        </w:rPr>
        <w:t xml:space="preserve"> </w:t>
      </w:r>
    </w:p>
    <w:tbl>
      <w:tblPr>
        <w:tblW w:w="5022" w:type="pct"/>
        <w:tblInd w:w="-39" w:type="dxa"/>
        <w:tblLook w:val="04A0" w:firstRow="1" w:lastRow="0" w:firstColumn="1" w:lastColumn="0" w:noHBand="0" w:noVBand="1"/>
      </w:tblPr>
      <w:tblGrid>
        <w:gridCol w:w="3446"/>
        <w:gridCol w:w="3367"/>
        <w:gridCol w:w="3203"/>
      </w:tblGrid>
      <w:tr w:rsidR="00E17CD8" w:rsidRPr="00E17CD8" w:rsidTr="003D37C6">
        <w:tc>
          <w:tcPr>
            <w:tcW w:w="1720" w:type="pct"/>
            <w:shd w:val="clear" w:color="auto" w:fill="auto"/>
          </w:tcPr>
          <w:p w:rsidR="00E17CD8" w:rsidRPr="00E17CD8" w:rsidRDefault="00E17CD8" w:rsidP="00E17CD8">
            <w:pPr>
              <w:suppressAutoHyphens/>
              <w:spacing w:after="0" w:line="240" w:lineRule="auto"/>
              <w:jc w:val="both"/>
              <w:rPr>
                <w:rFonts w:ascii="Times New Roman" w:eastAsia="Times New Roman" w:hAnsi="Times New Roman" w:cs="Times New Roman"/>
                <w:b/>
                <w:sz w:val="24"/>
                <w:szCs w:val="24"/>
                <w:lang w:val="lt-LT"/>
              </w:rPr>
            </w:pPr>
            <w:r w:rsidRPr="00E17CD8">
              <w:rPr>
                <w:rFonts w:ascii="Times New Roman" w:eastAsia="Times New Roman" w:hAnsi="Times New Roman" w:cs="Times New Roman"/>
                <w:b/>
                <w:sz w:val="24"/>
                <w:szCs w:val="24"/>
                <w:lang w:val="lt-LT"/>
              </w:rPr>
              <w:t>PIRKĖJAS</w:t>
            </w:r>
          </w:p>
        </w:tc>
        <w:tc>
          <w:tcPr>
            <w:tcW w:w="1681" w:type="pct"/>
            <w:shd w:val="clear" w:color="auto" w:fill="auto"/>
          </w:tcPr>
          <w:p w:rsidR="00E17CD8" w:rsidRPr="00E17CD8" w:rsidRDefault="00E17CD8" w:rsidP="00E17CD8">
            <w:pPr>
              <w:suppressAutoHyphens/>
              <w:spacing w:after="0" w:line="240" w:lineRule="auto"/>
              <w:jc w:val="both"/>
              <w:rPr>
                <w:rFonts w:ascii="Times New Roman" w:eastAsia="Times New Roman" w:hAnsi="Times New Roman" w:cs="Times New Roman"/>
                <w:b/>
                <w:sz w:val="24"/>
                <w:szCs w:val="24"/>
                <w:lang w:val="lt-LT"/>
              </w:rPr>
            </w:pPr>
          </w:p>
        </w:tc>
        <w:tc>
          <w:tcPr>
            <w:tcW w:w="1599" w:type="pct"/>
            <w:shd w:val="clear" w:color="auto" w:fill="auto"/>
          </w:tcPr>
          <w:p w:rsidR="00E17CD8" w:rsidRPr="00E17CD8" w:rsidRDefault="00E17CD8" w:rsidP="00E17CD8">
            <w:pPr>
              <w:suppressAutoHyphens/>
              <w:spacing w:after="0" w:line="240" w:lineRule="auto"/>
              <w:jc w:val="both"/>
              <w:rPr>
                <w:rFonts w:ascii="Times New Roman" w:eastAsia="Times New Roman" w:hAnsi="Times New Roman" w:cs="Times New Roman"/>
                <w:b/>
                <w:sz w:val="24"/>
                <w:szCs w:val="24"/>
                <w:lang w:val="lt-LT"/>
              </w:rPr>
            </w:pPr>
            <w:r w:rsidRPr="00E17CD8">
              <w:rPr>
                <w:rFonts w:ascii="Times New Roman" w:eastAsia="Times New Roman" w:hAnsi="Times New Roman" w:cs="Times New Roman"/>
                <w:b/>
                <w:sz w:val="24"/>
                <w:szCs w:val="24"/>
                <w:lang w:val="lt-LT"/>
              </w:rPr>
              <w:t>PARDAVĖJAS</w:t>
            </w:r>
          </w:p>
        </w:tc>
      </w:tr>
    </w:tbl>
    <w:p w:rsidR="00E17CD8" w:rsidRPr="00E17CD8" w:rsidRDefault="00E17CD8" w:rsidP="00E17CD8">
      <w:pPr>
        <w:spacing w:after="0" w:line="240" w:lineRule="auto"/>
        <w:rPr>
          <w:rFonts w:ascii="Times New Roman" w:eastAsia="Times New Roman" w:hAnsi="Times New Roman" w:cs="Times New Roman"/>
          <w:sz w:val="24"/>
          <w:lang w:val="lt-LT" w:eastAsia="lt-LT"/>
        </w:rPr>
      </w:pPr>
      <w:r w:rsidRPr="00E17CD8">
        <w:rPr>
          <w:rFonts w:ascii="Times New Roman" w:eastAsia="Times New Roman" w:hAnsi="Times New Roman" w:cs="Times New Roman"/>
          <w:sz w:val="24"/>
          <w:lang w:val="lt-LT" w:eastAsia="lt-LT"/>
        </w:rPr>
        <w:t xml:space="preserve"> Lietuvos kariuomenės Pėstininkų brigados</w:t>
      </w:r>
      <w:r w:rsidRPr="00E17CD8">
        <w:rPr>
          <w:rFonts w:ascii="Times New Roman" w:eastAsia="Times New Roman" w:hAnsi="Times New Roman" w:cs="Times New Roman"/>
          <w:sz w:val="24"/>
          <w:lang w:val="lt-LT" w:eastAsia="lt-LT"/>
        </w:rPr>
        <w:tab/>
      </w:r>
      <w:r w:rsidRPr="00E17CD8">
        <w:rPr>
          <w:rFonts w:ascii="Times New Roman" w:eastAsia="Times New Roman" w:hAnsi="Times New Roman" w:cs="Times New Roman"/>
          <w:sz w:val="24"/>
          <w:lang w:val="lt-LT" w:eastAsia="lt-LT"/>
        </w:rPr>
        <w:tab/>
      </w:r>
      <w:r w:rsidRPr="00E17CD8">
        <w:rPr>
          <w:rFonts w:ascii="Times New Roman" w:eastAsia="Times New Roman" w:hAnsi="Times New Roman" w:cs="Times New Roman"/>
          <w:sz w:val="24"/>
          <w:lang w:val="lt-LT" w:eastAsia="lt-LT"/>
        </w:rPr>
        <w:tab/>
      </w:r>
      <w:r w:rsidRPr="00E17CD8">
        <w:rPr>
          <w:rFonts w:ascii="Times New Roman" w:eastAsia="Times New Roman" w:hAnsi="Times New Roman" w:cs="Times New Roman"/>
          <w:sz w:val="24"/>
          <w:lang w:val="lt-LT" w:eastAsia="lt-LT"/>
        </w:rPr>
        <w:tab/>
        <w:t xml:space="preserve">      UAB „Taiklu“</w:t>
      </w:r>
    </w:p>
    <w:p w:rsidR="00E17CD8" w:rsidRPr="00E17CD8" w:rsidRDefault="00E17CD8" w:rsidP="00E17CD8">
      <w:pPr>
        <w:spacing w:after="0" w:line="240" w:lineRule="auto"/>
        <w:rPr>
          <w:rFonts w:ascii="Times New Roman" w:eastAsia="Times New Roman" w:hAnsi="Times New Roman" w:cs="Times New Roman"/>
          <w:sz w:val="24"/>
          <w:lang w:val="lt-LT" w:eastAsia="lt-LT"/>
        </w:rPr>
      </w:pPr>
      <w:r w:rsidRPr="00E17CD8">
        <w:rPr>
          <w:rFonts w:ascii="Times New Roman" w:eastAsia="Times New Roman" w:hAnsi="Times New Roman" w:cs="Times New Roman"/>
          <w:sz w:val="24"/>
          <w:lang w:val="lt-LT" w:eastAsia="lt-LT"/>
        </w:rPr>
        <w:t xml:space="preserve">"Geležinis Vilkas" Karaliaus Mindaugo </w:t>
      </w:r>
    </w:p>
    <w:p w:rsidR="00E17CD8" w:rsidRPr="00E17CD8" w:rsidRDefault="00E17CD8" w:rsidP="00E17CD8">
      <w:pPr>
        <w:spacing w:after="0" w:line="240" w:lineRule="auto"/>
        <w:rPr>
          <w:rFonts w:ascii="Times New Roman" w:eastAsia="Times New Roman" w:hAnsi="Times New Roman" w:cs="Times New Roman"/>
          <w:sz w:val="24"/>
          <w:szCs w:val="24"/>
          <w:lang w:val="lt-LT" w:eastAsia="lt-LT"/>
        </w:rPr>
      </w:pPr>
      <w:r w:rsidRPr="00E17CD8">
        <w:rPr>
          <w:rFonts w:ascii="Times New Roman" w:eastAsia="Times New Roman" w:hAnsi="Times New Roman" w:cs="Times New Roman"/>
          <w:sz w:val="24"/>
          <w:lang w:val="lt-LT" w:eastAsia="lt-LT"/>
        </w:rPr>
        <w:t>husarų bataliono</w:t>
      </w:r>
    </w:p>
    <w:p w:rsidR="00E17CD8" w:rsidRPr="00E17CD8" w:rsidRDefault="00E17CD8" w:rsidP="00E17CD8">
      <w:pPr>
        <w:spacing w:after="0" w:line="240" w:lineRule="auto"/>
        <w:rPr>
          <w:rFonts w:ascii="Times New Roman" w:eastAsia="Times New Roman" w:hAnsi="Times New Roman" w:cs="Times New Roman"/>
          <w:sz w:val="24"/>
          <w:szCs w:val="24"/>
          <w:lang w:val="lt-LT" w:eastAsia="lt-LT"/>
        </w:rPr>
      </w:pPr>
    </w:p>
    <w:p w:rsidR="00E17CD8" w:rsidRPr="00E17CD8" w:rsidRDefault="00E17CD8" w:rsidP="00E17CD8">
      <w:pPr>
        <w:tabs>
          <w:tab w:val="left" w:pos="6735"/>
        </w:tabs>
        <w:spacing w:after="0" w:line="240" w:lineRule="auto"/>
        <w:rPr>
          <w:rFonts w:ascii="Times New Roman" w:eastAsia="Times New Roman" w:hAnsi="Times New Roman" w:cs="Times New Roman"/>
          <w:sz w:val="24"/>
          <w:szCs w:val="24"/>
          <w:lang w:val="lt-LT" w:eastAsia="lt-LT"/>
        </w:rPr>
      </w:pPr>
      <w:r w:rsidRPr="00E17CD8">
        <w:rPr>
          <w:rFonts w:ascii="Times New Roman" w:eastAsia="Times New Roman" w:hAnsi="Times New Roman" w:cs="Times New Roman"/>
          <w:sz w:val="24"/>
          <w:szCs w:val="24"/>
          <w:lang w:val="lt-LT" w:eastAsia="lt-LT"/>
        </w:rPr>
        <w:t>vadas</w:t>
      </w:r>
      <w:r w:rsidRPr="00E17CD8">
        <w:rPr>
          <w:rFonts w:ascii="Times New Roman" w:eastAsia="Times New Roman" w:hAnsi="Times New Roman" w:cs="Times New Roman"/>
          <w:sz w:val="24"/>
          <w:szCs w:val="24"/>
          <w:lang w:val="lt-LT" w:eastAsia="lt-LT"/>
        </w:rPr>
        <w:tab/>
        <w:t>direktorius</w:t>
      </w:r>
    </w:p>
    <w:p w:rsidR="00E17CD8" w:rsidRPr="00E17CD8" w:rsidRDefault="00E17CD8" w:rsidP="00E17CD8">
      <w:pPr>
        <w:tabs>
          <w:tab w:val="left" w:pos="6675"/>
        </w:tabs>
        <w:spacing w:after="0" w:line="240" w:lineRule="auto"/>
        <w:rPr>
          <w:rFonts w:ascii="Times New Roman" w:eastAsia="Times New Roman" w:hAnsi="Times New Roman" w:cs="Times New Roman"/>
          <w:sz w:val="24"/>
          <w:szCs w:val="24"/>
          <w:lang w:val="lt-LT" w:eastAsia="lt-LT"/>
        </w:rPr>
      </w:pPr>
      <w:r w:rsidRPr="00E17CD8">
        <w:rPr>
          <w:rFonts w:ascii="Times New Roman" w:eastAsia="Times New Roman" w:hAnsi="Times New Roman" w:cs="Times New Roman"/>
          <w:sz w:val="24"/>
          <w:szCs w:val="24"/>
          <w:lang w:val="lt-LT" w:eastAsia="lt-LT"/>
        </w:rPr>
        <w:t xml:space="preserve">plk. ltn. Ernestas Gaigalas                                                                       Martynas Knyzelis                    </w:t>
      </w:r>
    </w:p>
    <w:p w:rsidR="00E17CD8" w:rsidRPr="00E17CD8" w:rsidRDefault="00E17CD8" w:rsidP="00E17CD8">
      <w:pPr>
        <w:spacing w:after="0" w:line="240" w:lineRule="auto"/>
        <w:rPr>
          <w:rFonts w:ascii="Times New Roman" w:eastAsia="Times New Roman" w:hAnsi="Times New Roman" w:cs="Times New Roman"/>
          <w:sz w:val="24"/>
          <w:szCs w:val="24"/>
          <w:lang w:val="lt-LT" w:eastAsia="lt-LT"/>
        </w:rPr>
      </w:pPr>
    </w:p>
    <w:p w:rsidR="00E17CD8" w:rsidRPr="00E17CD8" w:rsidRDefault="00E17CD8" w:rsidP="00E17CD8">
      <w:pPr>
        <w:spacing w:after="0" w:line="240" w:lineRule="auto"/>
        <w:rPr>
          <w:rFonts w:ascii="Times New Roman" w:eastAsia="Times New Roman" w:hAnsi="Times New Roman" w:cs="Times New Roman"/>
          <w:b/>
          <w:sz w:val="24"/>
          <w:szCs w:val="24"/>
          <w:lang w:val="lt-LT" w:eastAsia="lt-LT"/>
        </w:rPr>
      </w:pPr>
      <w:r w:rsidRPr="00E17CD8">
        <w:rPr>
          <w:rFonts w:ascii="Times New Roman" w:eastAsia="Times New Roman" w:hAnsi="Times New Roman" w:cs="Times New Roman"/>
          <w:sz w:val="24"/>
          <w:szCs w:val="24"/>
          <w:lang w:val="lt-LT" w:eastAsia="lt-LT"/>
        </w:rPr>
        <w:t xml:space="preserve">A.V. </w:t>
      </w:r>
      <w:r w:rsidRPr="00E17CD8">
        <w:rPr>
          <w:rFonts w:ascii="Times New Roman" w:eastAsia="Times New Roman" w:hAnsi="Times New Roman" w:cs="Times New Roman"/>
          <w:sz w:val="24"/>
          <w:szCs w:val="24"/>
          <w:lang w:val="lt-LT" w:eastAsia="lt-LT"/>
        </w:rPr>
        <w:tab/>
        <w:t xml:space="preserve">                                                                                                  A.V.</w:t>
      </w:r>
    </w:p>
    <w:p w:rsidR="004D7AF5" w:rsidRPr="00230F9B" w:rsidRDefault="004D7AF5" w:rsidP="00236CF8">
      <w:pPr>
        <w:suppressAutoHyphens/>
        <w:spacing w:after="0" w:line="300" w:lineRule="auto"/>
        <w:rPr>
          <w:rFonts w:ascii="Times New Roman" w:eastAsia="Times New Roman" w:hAnsi="Times New Roman" w:cs="Times New Roman"/>
          <w:b/>
          <w:color w:val="000000" w:themeColor="text1"/>
          <w:sz w:val="24"/>
          <w:szCs w:val="24"/>
          <w:lang w:eastAsia="lt-LT"/>
        </w:rPr>
      </w:pPr>
      <w:bookmarkStart w:id="0" w:name="_GoBack"/>
      <w:bookmarkEnd w:id="0"/>
    </w:p>
    <w:p w:rsidR="00EB4D37" w:rsidRDefault="00EB4D37" w:rsidP="0037411B">
      <w:pPr>
        <w:suppressAutoHyphens/>
        <w:spacing w:after="0" w:line="300" w:lineRule="auto"/>
        <w:jc w:val="right"/>
        <w:rPr>
          <w:rFonts w:ascii="Times New Roman" w:eastAsia="Times New Roman" w:hAnsi="Times New Roman" w:cs="Times New Roman"/>
          <w:b/>
          <w:color w:val="000000" w:themeColor="text1"/>
          <w:sz w:val="24"/>
          <w:szCs w:val="24"/>
          <w:lang w:val="lt-LT" w:eastAsia="lt-LT"/>
        </w:rPr>
      </w:pPr>
    </w:p>
    <w:tbl>
      <w:tblPr>
        <w:tblW w:w="9673" w:type="dxa"/>
        <w:tblInd w:w="108" w:type="dxa"/>
        <w:tblLayout w:type="fixed"/>
        <w:tblLook w:val="04A0" w:firstRow="1" w:lastRow="0" w:firstColumn="1" w:lastColumn="0" w:noHBand="0" w:noVBand="1"/>
      </w:tblPr>
      <w:tblGrid>
        <w:gridCol w:w="9673"/>
      </w:tblGrid>
      <w:tr w:rsidR="00073CED" w:rsidRPr="00073CED" w:rsidTr="003D37C6">
        <w:trPr>
          <w:trHeight w:val="315"/>
        </w:trPr>
        <w:tc>
          <w:tcPr>
            <w:tcW w:w="9673" w:type="dxa"/>
            <w:tcBorders>
              <w:top w:val="nil"/>
              <w:left w:val="nil"/>
              <w:bottom w:val="nil"/>
              <w:right w:val="nil"/>
            </w:tcBorders>
            <w:shd w:val="clear" w:color="auto" w:fill="auto"/>
            <w:noWrap/>
            <w:hideMark/>
          </w:tcPr>
          <w:p w:rsidR="00073CED" w:rsidRPr="00073CED" w:rsidRDefault="00073CED" w:rsidP="003D37C6">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w:t>
            </w:r>
            <w:r w:rsidRPr="00073CED">
              <w:rPr>
                <w:rFonts w:ascii="Times New Roman" w:eastAsia="Times New Roman" w:hAnsi="Times New Roman" w:cs="Times New Roman"/>
                <w:sz w:val="24"/>
                <w:szCs w:val="24"/>
                <w:lang w:val="lt-LT" w:eastAsia="lt-LT"/>
              </w:rPr>
              <w:t xml:space="preserve"> m. _____________ d. Sutarties Nr.</w:t>
            </w:r>
          </w:p>
        </w:tc>
      </w:tr>
      <w:tr w:rsidR="00073CED" w:rsidRPr="00073CED" w:rsidTr="003D37C6">
        <w:trPr>
          <w:trHeight w:val="315"/>
        </w:trPr>
        <w:tc>
          <w:tcPr>
            <w:tcW w:w="9673" w:type="dxa"/>
            <w:tcBorders>
              <w:top w:val="nil"/>
              <w:left w:val="nil"/>
              <w:bottom w:val="nil"/>
              <w:right w:val="nil"/>
            </w:tcBorders>
            <w:shd w:val="clear" w:color="auto" w:fill="auto"/>
            <w:noWrap/>
            <w:hideMark/>
          </w:tcPr>
          <w:p w:rsidR="00073CED" w:rsidRPr="00073CED" w:rsidRDefault="00073CED" w:rsidP="003D37C6">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Pr="00073CED">
              <w:rPr>
                <w:rFonts w:ascii="Times New Roman" w:eastAsia="Times New Roman" w:hAnsi="Times New Roman" w:cs="Times New Roman"/>
                <w:sz w:val="24"/>
                <w:szCs w:val="24"/>
                <w:lang w:val="lt-LT" w:eastAsia="lt-LT"/>
              </w:rPr>
              <w:t xml:space="preserve"> priedas</w:t>
            </w:r>
          </w:p>
        </w:tc>
      </w:tr>
    </w:tbl>
    <w:p w:rsidR="0037411B" w:rsidRPr="00EB4D37" w:rsidRDefault="0037411B" w:rsidP="00EB4D37">
      <w:pPr>
        <w:tabs>
          <w:tab w:val="left" w:pos="2268"/>
          <w:tab w:val="left" w:pos="2977"/>
        </w:tabs>
        <w:suppressAutoHyphens/>
        <w:spacing w:after="0" w:line="300" w:lineRule="auto"/>
        <w:jc w:val="center"/>
        <w:rPr>
          <w:rFonts w:ascii="Times New Roman" w:eastAsia="Times New Roman" w:hAnsi="Times New Roman" w:cs="Times New Roman"/>
          <w:b/>
          <w:color w:val="000000" w:themeColor="text1"/>
          <w:sz w:val="32"/>
          <w:szCs w:val="32"/>
          <w:lang w:val="lt-LT" w:eastAsia="lt-LT"/>
        </w:rPr>
      </w:pPr>
    </w:p>
    <w:p w:rsidR="00EB4D37" w:rsidRPr="00EB4D37" w:rsidRDefault="00EB4D37" w:rsidP="00EB4D37">
      <w:pPr>
        <w:tabs>
          <w:tab w:val="left" w:pos="2268"/>
          <w:tab w:val="left" w:pos="2977"/>
          <w:tab w:val="left" w:pos="4845"/>
        </w:tabs>
        <w:ind w:left="1511" w:firstLine="649"/>
        <w:rPr>
          <w:rFonts w:ascii="Times New Roman" w:eastAsia="Times New Roman" w:hAnsi="Times New Roman" w:cs="Times New Roman"/>
          <w:b/>
          <w:sz w:val="32"/>
          <w:szCs w:val="32"/>
          <w:lang w:val="lt-LT" w:eastAsia="ar-SA"/>
        </w:rPr>
      </w:pPr>
      <w:r>
        <w:rPr>
          <w:rFonts w:ascii="Times New Roman" w:eastAsia="Times New Roman" w:hAnsi="Times New Roman" w:cs="Times New Roman"/>
          <w:b/>
          <w:sz w:val="32"/>
          <w:szCs w:val="32"/>
          <w:lang w:val="lt-LT" w:eastAsia="lt-LT"/>
        </w:rPr>
        <w:t xml:space="preserve">        </w:t>
      </w:r>
      <w:r w:rsidRPr="00EB4D37">
        <w:rPr>
          <w:rFonts w:ascii="Times New Roman" w:eastAsia="Times New Roman" w:hAnsi="Times New Roman" w:cs="Times New Roman"/>
          <w:b/>
          <w:sz w:val="32"/>
          <w:szCs w:val="32"/>
          <w:lang w:val="lt-LT" w:eastAsia="lt-LT"/>
        </w:rPr>
        <w:t>TECHNINĖ SPECIFIKACIJA</w:t>
      </w:r>
    </w:p>
    <w:p w:rsidR="00EB4D37" w:rsidRDefault="00EB4D37" w:rsidP="0037411B">
      <w:pPr>
        <w:ind w:left="1511" w:firstLine="649"/>
        <w:rPr>
          <w:rFonts w:ascii="Times New Roman" w:eastAsia="Times New Roman" w:hAnsi="Times New Roman" w:cs="Times New Roman"/>
          <w:b/>
          <w:sz w:val="24"/>
          <w:szCs w:val="24"/>
          <w:lang w:val="lt-LT" w:eastAsia="ar-SA"/>
        </w:rPr>
      </w:pPr>
    </w:p>
    <w:p w:rsidR="0037411B" w:rsidRPr="00EB4D37" w:rsidRDefault="0037411B" w:rsidP="00EB4D37">
      <w:pPr>
        <w:pStyle w:val="ListParagraph"/>
        <w:numPr>
          <w:ilvl w:val="0"/>
          <w:numId w:val="3"/>
        </w:numPr>
        <w:rPr>
          <w:rFonts w:ascii="Times New Roman" w:eastAsia="Times New Roman" w:hAnsi="Times New Roman" w:cs="Times New Roman"/>
          <w:b/>
          <w:sz w:val="24"/>
          <w:szCs w:val="24"/>
          <w:lang w:val="lt-LT" w:eastAsia="ar-SA"/>
        </w:rPr>
      </w:pPr>
      <w:r w:rsidRPr="00EB4D37">
        <w:rPr>
          <w:rFonts w:ascii="Times New Roman" w:eastAsia="Times New Roman" w:hAnsi="Times New Roman" w:cs="Times New Roman"/>
          <w:b/>
          <w:sz w:val="24"/>
          <w:szCs w:val="24"/>
          <w:lang w:val="lt-LT" w:eastAsia="ar-SA"/>
        </w:rPr>
        <w:t xml:space="preserve">SKALBIMO MAŠINOS </w:t>
      </w:r>
      <w:r w:rsidRPr="00EB4D37">
        <w:rPr>
          <w:rFonts w:ascii="Times New Roman" w:eastAsia="Times New Roman" w:hAnsi="Times New Roman" w:cs="Times New Roman"/>
          <w:b/>
          <w:bCs/>
          <w:sz w:val="24"/>
          <w:szCs w:val="24"/>
          <w:lang w:val="lt-LT" w:eastAsia="ar-SA"/>
        </w:rPr>
        <w:t>TECHNINĖ SPECIFIKACIJA</w:t>
      </w:r>
    </w:p>
    <w:p w:rsidR="0037411B" w:rsidRPr="0037411B" w:rsidRDefault="0037411B" w:rsidP="0037411B">
      <w:pPr>
        <w:suppressAutoHyphens/>
        <w:autoSpaceDE w:val="0"/>
        <w:autoSpaceDN w:val="0"/>
        <w:adjustRightInd w:val="0"/>
        <w:spacing w:after="0" w:line="240" w:lineRule="auto"/>
        <w:rPr>
          <w:rFonts w:ascii="Times New Roman" w:eastAsia="Times New Roman" w:hAnsi="Times New Roman" w:cs="Times New Roman"/>
          <w:b/>
          <w:iCs/>
          <w:lang w:val="lt-LT" w:eastAsia="ar-SA"/>
        </w:rPr>
      </w:pPr>
      <w:r w:rsidRPr="0037411B">
        <w:rPr>
          <w:rFonts w:ascii="Times New Roman" w:eastAsia="Times New Roman" w:hAnsi="Times New Roman" w:cs="Times New Roman"/>
          <w:iCs/>
          <w:lang w:val="lt-LT" w:eastAsia="ar-SA"/>
        </w:rPr>
        <w:tab/>
      </w:r>
      <w:r w:rsidRPr="0037411B">
        <w:rPr>
          <w:rFonts w:ascii="Times New Roman" w:eastAsia="Times New Roman" w:hAnsi="Times New Roman" w:cs="Times New Roman"/>
          <w:iCs/>
          <w:lang w:val="lt-LT" w:eastAsia="ar-SA"/>
        </w:rPr>
        <w:tab/>
      </w:r>
      <w:r w:rsidRPr="0037411B">
        <w:rPr>
          <w:rFonts w:ascii="Times New Roman" w:eastAsia="Times New Roman" w:hAnsi="Times New Roman" w:cs="Times New Roman"/>
          <w:iCs/>
          <w:lang w:val="lt-LT" w:eastAsia="ar-SA"/>
        </w:rPr>
        <w:tab/>
      </w:r>
      <w:r w:rsidRPr="0037411B">
        <w:rPr>
          <w:rFonts w:ascii="Times New Roman" w:eastAsia="Times New Roman" w:hAnsi="Times New Roman" w:cs="Times New Roman"/>
          <w:iCs/>
          <w:lang w:val="lt-LT" w:eastAsia="ar-SA"/>
        </w:rPr>
        <w:tab/>
      </w:r>
      <w:r w:rsidRPr="0037411B">
        <w:rPr>
          <w:rFonts w:ascii="Times New Roman" w:eastAsia="Times New Roman" w:hAnsi="Times New Roman" w:cs="Times New Roman"/>
          <w:iCs/>
          <w:lang w:val="lt-LT" w:eastAsia="ar-SA"/>
        </w:rPr>
        <w:tab/>
      </w:r>
      <w:r>
        <w:rPr>
          <w:rFonts w:ascii="Times New Roman" w:eastAsia="Times New Roman" w:hAnsi="Times New Roman" w:cs="Times New Roman"/>
          <w:iCs/>
          <w:lang w:val="lt-LT" w:eastAsia="ar-SA"/>
        </w:rPr>
        <w:t xml:space="preserve">      </w:t>
      </w:r>
      <w:r w:rsidRPr="0037411B">
        <w:rPr>
          <w:rFonts w:ascii="Times New Roman" w:eastAsia="Times New Roman" w:hAnsi="Times New Roman" w:cs="Times New Roman"/>
          <w:b/>
          <w:iCs/>
          <w:lang w:val="lt-LT" w:eastAsia="ar-SA"/>
        </w:rPr>
        <w:t>(1 pirkimo dalis)</w:t>
      </w:r>
    </w:p>
    <w:p w:rsidR="0037411B" w:rsidRPr="0037411B" w:rsidRDefault="0037411B" w:rsidP="0037411B">
      <w:pPr>
        <w:tabs>
          <w:tab w:val="left" w:pos="7020"/>
        </w:tabs>
        <w:suppressAutoHyphens/>
        <w:spacing w:after="0" w:line="240" w:lineRule="auto"/>
        <w:jc w:val="center"/>
        <w:rPr>
          <w:rFonts w:ascii="Times New Roman" w:eastAsia="Times New Roman" w:hAnsi="Times New Roman" w:cs="Times New Roman"/>
          <w:sz w:val="24"/>
          <w:szCs w:val="24"/>
          <w:lang w:val="lt-LT" w:eastAsia="ar-SA"/>
        </w:rPr>
      </w:pPr>
    </w:p>
    <w:p w:rsidR="0037411B" w:rsidRPr="0037411B" w:rsidRDefault="0037411B" w:rsidP="0037411B">
      <w:pPr>
        <w:tabs>
          <w:tab w:val="left" w:pos="7020"/>
        </w:tabs>
        <w:suppressAutoHyphens/>
        <w:spacing w:after="0" w:line="240" w:lineRule="auto"/>
        <w:jc w:val="center"/>
        <w:rPr>
          <w:rFonts w:ascii="Times New Roman" w:eastAsia="Times New Roman" w:hAnsi="Times New Roman" w:cs="Times New Roman"/>
          <w:sz w:val="24"/>
          <w:szCs w:val="24"/>
          <w:lang w:val="lt-LT" w:eastAsia="ar-SA"/>
        </w:rPr>
      </w:pPr>
    </w:p>
    <w:p w:rsidR="0037411B" w:rsidRPr="0037411B" w:rsidRDefault="0037411B" w:rsidP="0037411B">
      <w:pPr>
        <w:numPr>
          <w:ilvl w:val="0"/>
          <w:numId w:val="1"/>
        </w:numPr>
        <w:tabs>
          <w:tab w:val="clear" w:pos="720"/>
          <w:tab w:val="num" w:pos="284"/>
          <w:tab w:val="num" w:pos="426"/>
          <w:tab w:val="left" w:pos="993"/>
          <w:tab w:val="left" w:pos="1276"/>
          <w:tab w:val="left" w:pos="7020"/>
        </w:tabs>
        <w:suppressAutoHyphens/>
        <w:spacing w:after="0" w:line="240" w:lineRule="auto"/>
        <w:ind w:left="0" w:firstLine="709"/>
        <w:jc w:val="both"/>
        <w:rPr>
          <w:rFonts w:ascii="Times New Roman" w:eastAsia="Times New Roman" w:hAnsi="Times New Roman" w:cs="Times New Roman"/>
          <w:b/>
          <w:sz w:val="24"/>
          <w:szCs w:val="24"/>
          <w:lang w:val="lt-LT" w:eastAsia="ar-SA"/>
        </w:rPr>
      </w:pPr>
      <w:r w:rsidRPr="0037411B">
        <w:rPr>
          <w:rFonts w:ascii="Times New Roman" w:eastAsia="Times New Roman" w:hAnsi="Times New Roman" w:cs="Times New Roman"/>
          <w:b/>
          <w:sz w:val="24"/>
          <w:szCs w:val="24"/>
          <w:lang w:val="lt-LT" w:eastAsia="ar-SA"/>
        </w:rPr>
        <w:t xml:space="preserve">Pirkimo objekto paskirtis: </w:t>
      </w:r>
    </w:p>
    <w:p w:rsidR="0037411B" w:rsidRPr="0037411B" w:rsidRDefault="0037411B" w:rsidP="0037411B">
      <w:pPr>
        <w:tabs>
          <w:tab w:val="num" w:pos="426"/>
          <w:tab w:val="left" w:pos="993"/>
          <w:tab w:val="left" w:pos="1080"/>
          <w:tab w:val="left" w:pos="1276"/>
          <w:tab w:val="left" w:pos="4680"/>
        </w:tabs>
        <w:spacing w:after="0" w:line="240" w:lineRule="auto"/>
        <w:ind w:firstLine="709"/>
        <w:jc w:val="both"/>
        <w:rPr>
          <w:rFonts w:ascii="Times New Roman" w:eastAsia="Times New Roman" w:hAnsi="Times New Roman" w:cs="Times New Roman"/>
          <w:sz w:val="24"/>
          <w:szCs w:val="24"/>
          <w:lang w:val="lt-LT"/>
        </w:rPr>
      </w:pPr>
      <w:r w:rsidRPr="0037411B">
        <w:rPr>
          <w:rFonts w:ascii="Times New Roman" w:eastAsia="Times New Roman" w:hAnsi="Times New Roman" w:cs="Times New Roman"/>
          <w:sz w:val="24"/>
          <w:szCs w:val="24"/>
          <w:lang w:val="lt-LT"/>
        </w:rPr>
        <w:t>Skalbimo mašinos reikalingos</w:t>
      </w:r>
      <w:r w:rsidRPr="0037411B">
        <w:rPr>
          <w:rFonts w:ascii="Times New Roman" w:eastAsia="Times New Roman" w:hAnsi="Times New Roman" w:cs="Times New Roman"/>
          <w:sz w:val="24"/>
          <w:szCs w:val="24"/>
        </w:rPr>
        <w:t xml:space="preserve"> užtikrinti higienos normas</w:t>
      </w:r>
      <w:r w:rsidRPr="0037411B">
        <w:rPr>
          <w:rFonts w:ascii="Times New Roman" w:eastAsia="Times New Roman" w:hAnsi="Times New Roman" w:cs="Times New Roman"/>
          <w:sz w:val="24"/>
          <w:szCs w:val="24"/>
          <w:lang w:val="lt-LT"/>
        </w:rPr>
        <w:t xml:space="preserve"> Lietuvos kariuomenės Pėstininkų brigados „Geležinis Vilkas“ Karaliaus Mindaugo husarų bataliono aptarnaujamoms kareivinėms.</w:t>
      </w:r>
    </w:p>
    <w:p w:rsidR="0037411B" w:rsidRPr="0037411B" w:rsidRDefault="0037411B" w:rsidP="0037411B">
      <w:pPr>
        <w:tabs>
          <w:tab w:val="num" w:pos="426"/>
          <w:tab w:val="left" w:pos="993"/>
          <w:tab w:val="left" w:pos="1080"/>
          <w:tab w:val="left" w:pos="1276"/>
          <w:tab w:val="left" w:pos="4680"/>
        </w:tabs>
        <w:spacing w:after="0" w:line="240" w:lineRule="auto"/>
        <w:ind w:firstLine="709"/>
        <w:jc w:val="both"/>
        <w:rPr>
          <w:rFonts w:ascii="Times New Roman" w:eastAsia="Times New Roman" w:hAnsi="Times New Roman" w:cs="Times New Roman"/>
          <w:sz w:val="24"/>
          <w:szCs w:val="24"/>
          <w:lang w:val="lt-LT"/>
        </w:rPr>
      </w:pPr>
    </w:p>
    <w:p w:rsidR="0037411B" w:rsidRPr="0037411B" w:rsidRDefault="0037411B" w:rsidP="0037411B">
      <w:pPr>
        <w:numPr>
          <w:ilvl w:val="0"/>
          <w:numId w:val="2"/>
        </w:numPr>
        <w:tabs>
          <w:tab w:val="num" w:pos="426"/>
          <w:tab w:val="left" w:pos="993"/>
          <w:tab w:val="left" w:pos="1276"/>
        </w:tabs>
        <w:suppressAutoHyphens/>
        <w:spacing w:after="0" w:line="240" w:lineRule="auto"/>
        <w:ind w:left="0" w:firstLine="709"/>
        <w:contextualSpacing/>
        <w:jc w:val="both"/>
        <w:rPr>
          <w:rFonts w:ascii="Times New Roman" w:eastAsia="Times New Roman" w:hAnsi="Times New Roman" w:cs="Times New Roman"/>
          <w:b/>
          <w:sz w:val="24"/>
          <w:szCs w:val="24"/>
          <w:lang w:val="lt-LT"/>
        </w:rPr>
      </w:pPr>
      <w:r w:rsidRPr="0037411B">
        <w:rPr>
          <w:rFonts w:ascii="Times New Roman" w:eastAsia="Times New Roman" w:hAnsi="Times New Roman" w:cs="Times New Roman"/>
          <w:b/>
          <w:sz w:val="24"/>
          <w:szCs w:val="24"/>
          <w:lang w:val="lt-LT"/>
        </w:rPr>
        <w:t xml:space="preserve">BVPŽ kodas - </w:t>
      </w:r>
      <w:r w:rsidRPr="0037411B">
        <w:rPr>
          <w:rFonts w:ascii="Times New Roman" w:eastAsia="Times New Roman" w:hAnsi="Times New Roman" w:cs="Times New Roman"/>
          <w:sz w:val="24"/>
          <w:szCs w:val="24"/>
          <w:lang w:val="lt-LT"/>
        </w:rPr>
        <w:t>42716120-5</w:t>
      </w:r>
    </w:p>
    <w:p w:rsidR="0037411B" w:rsidRPr="0037411B" w:rsidRDefault="0037411B" w:rsidP="0037411B">
      <w:pPr>
        <w:tabs>
          <w:tab w:val="num" w:pos="426"/>
          <w:tab w:val="left" w:pos="993"/>
          <w:tab w:val="left" w:pos="1276"/>
        </w:tabs>
        <w:spacing w:after="0" w:line="240" w:lineRule="auto"/>
        <w:ind w:firstLine="709"/>
        <w:contextualSpacing/>
        <w:jc w:val="both"/>
        <w:rPr>
          <w:rFonts w:ascii="Times New Roman" w:eastAsia="Times New Roman" w:hAnsi="Times New Roman" w:cs="Times New Roman"/>
          <w:b/>
          <w:sz w:val="24"/>
          <w:szCs w:val="24"/>
          <w:lang w:val="lt-LT"/>
        </w:rPr>
      </w:pPr>
    </w:p>
    <w:p w:rsidR="0037411B" w:rsidRPr="0037411B" w:rsidRDefault="0037411B" w:rsidP="0037411B">
      <w:pPr>
        <w:numPr>
          <w:ilvl w:val="0"/>
          <w:numId w:val="2"/>
        </w:numPr>
        <w:tabs>
          <w:tab w:val="num" w:pos="426"/>
          <w:tab w:val="left" w:pos="993"/>
          <w:tab w:val="left" w:pos="1276"/>
        </w:tabs>
        <w:suppressAutoHyphens/>
        <w:spacing w:after="0" w:line="240" w:lineRule="auto"/>
        <w:ind w:left="0" w:firstLine="709"/>
        <w:contextualSpacing/>
        <w:jc w:val="both"/>
        <w:rPr>
          <w:rFonts w:ascii="Times New Roman" w:eastAsia="Times New Roman" w:hAnsi="Times New Roman" w:cs="Times New Roman"/>
          <w:b/>
          <w:sz w:val="24"/>
          <w:szCs w:val="24"/>
          <w:lang w:val="lt-LT"/>
        </w:rPr>
      </w:pPr>
      <w:r w:rsidRPr="0037411B">
        <w:rPr>
          <w:rFonts w:ascii="Times New Roman" w:eastAsia="Times New Roman" w:hAnsi="Times New Roman" w:cs="Times New Roman"/>
          <w:b/>
          <w:sz w:val="24"/>
          <w:szCs w:val="24"/>
          <w:lang w:val="lt-LT"/>
        </w:rPr>
        <w:t>Bendri reikalavimai:</w:t>
      </w:r>
    </w:p>
    <w:p w:rsidR="0037411B" w:rsidRPr="0037411B" w:rsidRDefault="0037411B" w:rsidP="0037411B">
      <w:pPr>
        <w:numPr>
          <w:ilvl w:val="1"/>
          <w:numId w:val="2"/>
        </w:numPr>
        <w:tabs>
          <w:tab w:val="num" w:pos="426"/>
          <w:tab w:val="left" w:pos="851"/>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4"/>
          <w:szCs w:val="24"/>
          <w:lang w:val="lt-LT"/>
        </w:rPr>
      </w:pPr>
      <w:r w:rsidRPr="0037411B">
        <w:rPr>
          <w:rFonts w:ascii="Times New Roman" w:eastAsia="Times New Roman" w:hAnsi="Times New Roman" w:cs="Times New Roman"/>
          <w:sz w:val="24"/>
          <w:szCs w:val="24"/>
          <w:lang w:val="lt-LT"/>
        </w:rPr>
        <w:t>Perkama prekė turi būti nauja, nenaudota;</w:t>
      </w:r>
    </w:p>
    <w:p w:rsidR="0037411B" w:rsidRPr="0037411B" w:rsidRDefault="0037411B" w:rsidP="0037411B">
      <w:pPr>
        <w:numPr>
          <w:ilvl w:val="1"/>
          <w:numId w:val="2"/>
        </w:numPr>
        <w:tabs>
          <w:tab w:val="num" w:pos="426"/>
          <w:tab w:val="left" w:pos="993"/>
          <w:tab w:val="left" w:pos="1276"/>
        </w:tabs>
        <w:suppressAutoHyphens/>
        <w:spacing w:after="0" w:line="240" w:lineRule="auto"/>
        <w:ind w:left="0" w:firstLine="709"/>
        <w:contextualSpacing/>
        <w:jc w:val="both"/>
        <w:rPr>
          <w:rFonts w:ascii="Times New Roman" w:eastAsia="Times New Roman" w:hAnsi="Times New Roman" w:cs="Times New Roman"/>
          <w:sz w:val="24"/>
          <w:szCs w:val="24"/>
          <w:lang w:val="lt-LT"/>
        </w:rPr>
      </w:pPr>
      <w:r w:rsidRPr="0037411B">
        <w:rPr>
          <w:rFonts w:ascii="Times New Roman" w:eastAsia="Times New Roman" w:hAnsi="Times New Roman" w:cs="Times New Roman"/>
          <w:sz w:val="24"/>
          <w:szCs w:val="24"/>
          <w:lang w:val="lt-LT"/>
        </w:rPr>
        <w:t>Kartu su pasiūlymu turi būti pateikta gamintojo atitikties deklaracija, patvirtinanti, kad siūlomas gaminys atitinka nacionalinius teisės aktus (kurie priimti laikantis Europos Bendrijos steigimo sutarties) arba ES standartus perimančius nacionalinius standartus, Europos Komisijos rekomendacijas, nustatančias produktų saugos vertinimo gaires arba kitus lygiaverčius dokumentus, patvirtinančius, kad gaminys atitinka saugos, sveikatos ir aplinkos apsaugos reikalavimus.</w:t>
      </w:r>
    </w:p>
    <w:p w:rsidR="0037411B" w:rsidRPr="0037411B" w:rsidRDefault="0037411B" w:rsidP="0037411B">
      <w:pPr>
        <w:tabs>
          <w:tab w:val="num" w:pos="426"/>
          <w:tab w:val="left" w:pos="993"/>
          <w:tab w:val="left" w:pos="1276"/>
        </w:tabs>
        <w:spacing w:after="0" w:line="240" w:lineRule="auto"/>
        <w:ind w:firstLine="709"/>
        <w:jc w:val="both"/>
        <w:rPr>
          <w:rFonts w:ascii="Times New Roman" w:eastAsia="Times New Roman" w:hAnsi="Times New Roman" w:cs="Times New Roman"/>
          <w:sz w:val="24"/>
          <w:szCs w:val="24"/>
          <w:lang w:val="lt-LT"/>
        </w:rPr>
      </w:pPr>
    </w:p>
    <w:p w:rsidR="0037411B" w:rsidRPr="0037411B" w:rsidRDefault="00165C7E" w:rsidP="0037411B">
      <w:pPr>
        <w:numPr>
          <w:ilvl w:val="0"/>
          <w:numId w:val="2"/>
        </w:numPr>
        <w:tabs>
          <w:tab w:val="left" w:pos="284"/>
          <w:tab w:val="num" w:pos="426"/>
          <w:tab w:val="left" w:pos="993"/>
          <w:tab w:val="left" w:pos="1276"/>
        </w:tabs>
        <w:suppressAutoHyphens/>
        <w:spacing w:after="200" w:line="276" w:lineRule="auto"/>
        <w:ind w:left="0" w:firstLine="709"/>
        <w:contextualSpacing/>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Skalbimo</w:t>
      </w:r>
      <w:r w:rsidR="0037411B" w:rsidRPr="0037411B">
        <w:rPr>
          <w:rFonts w:ascii="Times New Roman" w:eastAsia="Times New Roman" w:hAnsi="Times New Roman" w:cs="Times New Roman"/>
          <w:b/>
          <w:sz w:val="24"/>
          <w:szCs w:val="24"/>
          <w:lang w:val="lt-LT"/>
        </w:rPr>
        <w:t xml:space="preserve"> mašinos techniniai reikalavimai:</w:t>
      </w:r>
    </w:p>
    <w:p w:rsidR="0037411B" w:rsidRPr="0037411B" w:rsidRDefault="0037411B" w:rsidP="0037411B">
      <w:pPr>
        <w:tabs>
          <w:tab w:val="num" w:pos="426"/>
          <w:tab w:val="left" w:pos="993"/>
          <w:tab w:val="left" w:pos="1276"/>
        </w:tabs>
        <w:suppressAutoHyphens/>
        <w:spacing w:after="0" w:line="276" w:lineRule="auto"/>
        <w:ind w:firstLine="709"/>
        <w:jc w:val="both"/>
        <w:rPr>
          <w:rFonts w:ascii="Times New Roman" w:eastAsia="Times New Roman" w:hAnsi="Times New Roman" w:cs="Times New Roman"/>
          <w:color w:val="000000"/>
          <w:sz w:val="24"/>
          <w:szCs w:val="24"/>
          <w:lang w:val="en-GB" w:eastAsia="ar-SA"/>
        </w:rPr>
      </w:pPr>
      <w:r w:rsidRPr="0037411B">
        <w:rPr>
          <w:rFonts w:ascii="Times New Roman" w:eastAsia="Times New Roman" w:hAnsi="Times New Roman" w:cs="Times New Roman"/>
          <w:color w:val="000000"/>
          <w:sz w:val="24"/>
          <w:szCs w:val="24"/>
          <w:lang w:val="en-GB" w:eastAsia="ar-SA"/>
        </w:rPr>
        <w:t>Tipas: pramoninio naudojimo skalbimo mašina, atskirai stovinti, laisvai statoma (nereikalaujanti tvirtinimo). Techninė būklė: nauja, neeksploatuota. Su gręžimo funkcija ne mažiau kaip: 600 aps./min. Įtampa (V) 380V  50Hz. Turi būti disbalanso kontrolė. Skalbimo  būgnai pagaminti iš nerūdijančio plieno. Sausų skalbinių kiekis ne mažiau kaip 10 kg. Skalbyklės tipas: pakraunama iš priekio. Turi būti automatinis durų blokiratorius. Galimybė pajungti prie karšto ir / arba  prie šalto vandens magistralių. Turėtų ne mažiau kaip 6 skalbimo program</w:t>
      </w:r>
      <w:r w:rsidRPr="0037411B">
        <w:rPr>
          <w:rFonts w:ascii="Times New Roman" w:eastAsia="Times New Roman" w:hAnsi="Times New Roman" w:cs="Times New Roman"/>
          <w:sz w:val="24"/>
          <w:szCs w:val="24"/>
          <w:lang w:val="en-GB" w:eastAsia="ar-SA"/>
        </w:rPr>
        <w:t xml:space="preserve">as. </w:t>
      </w:r>
      <w:r w:rsidRPr="0037411B">
        <w:rPr>
          <w:rFonts w:ascii="Times New Roman" w:eastAsia="Times New Roman" w:hAnsi="Times New Roman" w:cs="Times New Roman"/>
          <w:color w:val="000000"/>
          <w:sz w:val="24"/>
          <w:szCs w:val="24"/>
          <w:lang w:val="en-GB" w:eastAsia="ar-SA"/>
        </w:rPr>
        <w:t xml:space="preserve">Valdymo tipas: pageidautina LED ekranas. </w:t>
      </w:r>
      <w:r w:rsidRPr="0037411B">
        <w:rPr>
          <w:rFonts w:ascii="Times New Roman" w:eastAsia="Times New Roman" w:hAnsi="Times New Roman" w:cs="Times New Roman"/>
          <w:sz w:val="24"/>
          <w:szCs w:val="24"/>
          <w:lang w:val="en-GB" w:eastAsia="ar-SA"/>
        </w:rPr>
        <w:t xml:space="preserve">Skalbimo mašinos matmenys pateikti pagal buitinių patalpų matmenis, kuriose bus eksploatuojamos skalbimo mašinos: Gylis ne didesnis kaip 800 mm; Plotis ne didesnis kaip 900 mm; </w:t>
      </w:r>
      <w:r w:rsidRPr="0037411B">
        <w:rPr>
          <w:rFonts w:ascii="Times New Roman" w:eastAsia="Times New Roman" w:hAnsi="Times New Roman" w:cs="Times New Roman"/>
          <w:color w:val="000000"/>
          <w:sz w:val="24"/>
          <w:szCs w:val="24"/>
          <w:lang w:val="en-GB" w:eastAsia="ar-SA"/>
        </w:rPr>
        <w:t>Garantija: ne mažiau kaip 12 mėnesių nuo mašinos prijungimo datos.</w:t>
      </w:r>
    </w:p>
    <w:p w:rsidR="0037411B" w:rsidRPr="0037411B" w:rsidRDefault="0037411B" w:rsidP="0037411B">
      <w:pPr>
        <w:tabs>
          <w:tab w:val="num" w:pos="426"/>
          <w:tab w:val="left" w:pos="993"/>
          <w:tab w:val="left" w:pos="1276"/>
        </w:tabs>
        <w:suppressAutoHyphens/>
        <w:spacing w:after="0" w:line="276" w:lineRule="auto"/>
        <w:ind w:firstLine="709"/>
        <w:jc w:val="both"/>
        <w:rPr>
          <w:rFonts w:ascii="Times New Roman" w:eastAsia="Times New Roman" w:hAnsi="Times New Roman" w:cs="Times New Roman"/>
          <w:b/>
          <w:sz w:val="24"/>
          <w:szCs w:val="24"/>
          <w:lang w:val="lt-LT" w:eastAsia="ar-SA"/>
        </w:rPr>
      </w:pPr>
    </w:p>
    <w:p w:rsidR="0037411B" w:rsidRPr="0037411B" w:rsidRDefault="0037411B" w:rsidP="0037411B">
      <w:pPr>
        <w:numPr>
          <w:ilvl w:val="0"/>
          <w:numId w:val="2"/>
        </w:numPr>
        <w:tabs>
          <w:tab w:val="left" w:pos="284"/>
          <w:tab w:val="num" w:pos="426"/>
          <w:tab w:val="left" w:pos="993"/>
          <w:tab w:val="left" w:pos="1276"/>
          <w:tab w:val="left" w:pos="7020"/>
        </w:tabs>
        <w:suppressAutoHyphens/>
        <w:spacing w:after="0" w:line="240" w:lineRule="auto"/>
        <w:ind w:left="0" w:firstLine="709"/>
        <w:jc w:val="both"/>
        <w:rPr>
          <w:rFonts w:ascii="Times New Roman" w:eastAsia="Times New Roman" w:hAnsi="Times New Roman" w:cs="Times New Roman"/>
          <w:sz w:val="24"/>
          <w:szCs w:val="24"/>
          <w:lang w:val="lt-LT" w:eastAsia="ar-SA"/>
        </w:rPr>
      </w:pPr>
      <w:r w:rsidRPr="0037411B">
        <w:rPr>
          <w:rFonts w:ascii="Times New Roman" w:eastAsia="Times New Roman" w:hAnsi="Times New Roman" w:cs="Times New Roman"/>
          <w:b/>
          <w:sz w:val="24"/>
          <w:szCs w:val="24"/>
          <w:lang w:val="lt-LT" w:eastAsia="ar-SA"/>
        </w:rPr>
        <w:t>Garantiniai reikalavimai</w:t>
      </w:r>
    </w:p>
    <w:p w:rsidR="0037411B" w:rsidRPr="0037411B" w:rsidRDefault="0037411B" w:rsidP="0037411B">
      <w:pPr>
        <w:tabs>
          <w:tab w:val="left" w:pos="284"/>
          <w:tab w:val="num" w:pos="426"/>
          <w:tab w:val="left" w:pos="993"/>
          <w:tab w:val="left" w:pos="1276"/>
          <w:tab w:val="left" w:pos="1701"/>
          <w:tab w:val="left" w:pos="7020"/>
        </w:tabs>
        <w:spacing w:after="0" w:line="240" w:lineRule="auto"/>
        <w:ind w:firstLine="709"/>
        <w:jc w:val="both"/>
        <w:rPr>
          <w:rFonts w:ascii="Times New Roman" w:eastAsia="Times New Roman" w:hAnsi="Times New Roman" w:cs="Times New Roman"/>
          <w:sz w:val="24"/>
          <w:szCs w:val="24"/>
          <w:lang w:val="lt-LT" w:eastAsia="ar-SA"/>
        </w:rPr>
      </w:pPr>
      <w:r w:rsidRPr="0037411B">
        <w:rPr>
          <w:rFonts w:ascii="Times New Roman" w:eastAsia="Times New Roman" w:hAnsi="Times New Roman" w:cs="Times New Roman"/>
          <w:sz w:val="24"/>
          <w:szCs w:val="24"/>
          <w:lang w:val="lt-LT" w:eastAsia="ar-SA"/>
        </w:rPr>
        <w:tab/>
        <w:t>Perkama prekė privalo turėti gamintojo nustatytą garantinį laikotarpį, bet ne trumpesnį kaip</w:t>
      </w:r>
      <w:r w:rsidRPr="0037411B">
        <w:rPr>
          <w:rFonts w:ascii="Times New Roman" w:eastAsia="Times New Roman" w:hAnsi="Times New Roman" w:cs="Times New Roman"/>
          <w:color w:val="FF0000"/>
          <w:sz w:val="24"/>
          <w:szCs w:val="24"/>
          <w:lang w:val="lt-LT" w:eastAsia="ar-SA"/>
        </w:rPr>
        <w:t xml:space="preserve"> </w:t>
      </w:r>
      <w:r w:rsidRPr="0037411B">
        <w:rPr>
          <w:rFonts w:ascii="Times New Roman" w:eastAsia="Times New Roman" w:hAnsi="Times New Roman" w:cs="Times New Roman"/>
          <w:sz w:val="24"/>
          <w:szCs w:val="24"/>
          <w:lang w:val="lt-LT" w:eastAsia="ar-SA"/>
        </w:rPr>
        <w:t>12 mėn. pristatymo į perkančiosios organizacijos nurodytą vietą datos.</w:t>
      </w:r>
    </w:p>
    <w:p w:rsidR="0037411B" w:rsidRDefault="0037411B" w:rsidP="0037411B">
      <w:pPr>
        <w:tabs>
          <w:tab w:val="left" w:pos="3735"/>
        </w:tabs>
        <w:rPr>
          <w:rFonts w:ascii="Times New Roman" w:eastAsia="Times New Roman" w:hAnsi="Times New Roman" w:cs="Times New Roman"/>
          <w:sz w:val="24"/>
          <w:szCs w:val="24"/>
          <w:lang w:val="lt-LT" w:eastAsia="lt-LT"/>
        </w:rPr>
      </w:pPr>
    </w:p>
    <w:p w:rsidR="0037411B" w:rsidRPr="00EB4D37" w:rsidRDefault="0037411B" w:rsidP="00EB4D37">
      <w:pPr>
        <w:pStyle w:val="ListParagraph"/>
        <w:numPr>
          <w:ilvl w:val="0"/>
          <w:numId w:val="1"/>
        </w:numPr>
        <w:tabs>
          <w:tab w:val="left" w:pos="3735"/>
        </w:tabs>
        <w:jc w:val="center"/>
        <w:rPr>
          <w:rFonts w:ascii="Times New Roman" w:eastAsia="Times New Roman" w:hAnsi="Times New Roman" w:cs="Times New Roman"/>
          <w:b/>
          <w:sz w:val="24"/>
          <w:szCs w:val="24"/>
          <w:lang w:val="lt-LT" w:eastAsia="lt-LT"/>
        </w:rPr>
      </w:pPr>
      <w:r w:rsidRPr="00EB4D37">
        <w:rPr>
          <w:rFonts w:ascii="Times New Roman" w:eastAsia="Times New Roman" w:hAnsi="Times New Roman" w:cs="Times New Roman"/>
          <w:b/>
          <w:sz w:val="24"/>
          <w:szCs w:val="24"/>
          <w:lang w:val="lt-LT" w:eastAsia="lt-LT"/>
        </w:rPr>
        <w:t>DŽIOVINIMO MAŠINOS TECHNINĖ SPECIFIKACIJA</w:t>
      </w:r>
    </w:p>
    <w:p w:rsidR="0037411B" w:rsidRPr="0037411B" w:rsidRDefault="0037411B" w:rsidP="0037411B">
      <w:pPr>
        <w:tabs>
          <w:tab w:val="left" w:pos="3735"/>
        </w:tabs>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(2 pirkimo dalis)</w:t>
      </w:r>
    </w:p>
    <w:p w:rsidR="0037411B" w:rsidRPr="0037411B" w:rsidRDefault="0037411B" w:rsidP="0037411B">
      <w:pPr>
        <w:tabs>
          <w:tab w:val="left" w:pos="3735"/>
        </w:tabs>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b/>
          <w:sz w:val="24"/>
          <w:szCs w:val="24"/>
          <w:lang w:val="lt-LT" w:eastAsia="lt-LT"/>
        </w:rPr>
      </w:pPr>
      <w:r w:rsidRPr="0037411B">
        <w:rPr>
          <w:rFonts w:ascii="Times New Roman" w:eastAsia="Times New Roman" w:hAnsi="Times New Roman" w:cs="Times New Roman"/>
          <w:b/>
          <w:sz w:val="24"/>
          <w:szCs w:val="24"/>
          <w:lang w:val="lt-LT" w:eastAsia="lt-LT"/>
        </w:rPr>
        <w:t>1.</w:t>
      </w:r>
      <w:r w:rsidRPr="0037411B">
        <w:rPr>
          <w:rFonts w:ascii="Times New Roman" w:eastAsia="Times New Roman" w:hAnsi="Times New Roman" w:cs="Times New Roman"/>
          <w:b/>
          <w:sz w:val="24"/>
          <w:szCs w:val="24"/>
          <w:lang w:val="lt-LT" w:eastAsia="lt-LT"/>
        </w:rPr>
        <w:tab/>
        <w:t xml:space="preserve">Pirkimo objekto paskirtis: </w:t>
      </w: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sz w:val="24"/>
          <w:szCs w:val="24"/>
          <w:lang w:val="lt-LT" w:eastAsia="lt-LT"/>
        </w:rPr>
      </w:pPr>
      <w:r w:rsidRPr="0037411B">
        <w:rPr>
          <w:rFonts w:ascii="Times New Roman" w:eastAsia="Times New Roman" w:hAnsi="Times New Roman" w:cs="Times New Roman"/>
          <w:sz w:val="24"/>
          <w:szCs w:val="24"/>
          <w:lang w:val="lt-LT" w:eastAsia="lt-LT"/>
        </w:rPr>
        <w:lastRenderedPageBreak/>
        <w:t>Džiovinimo mašinos reikalingos Lietuvos kariuomenės Pėstininkų brigados „Geležinis Vilkas“ Karaliaus Mindaugo husarų bataliono aptarnaujamoms kareivinėms.</w:t>
      </w: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sz w:val="24"/>
          <w:szCs w:val="24"/>
          <w:lang w:val="lt-LT" w:eastAsia="lt-LT"/>
        </w:rPr>
      </w:pP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b/>
          <w:sz w:val="24"/>
          <w:szCs w:val="24"/>
          <w:lang w:val="lt-LT" w:eastAsia="lt-LT"/>
        </w:rPr>
      </w:pPr>
      <w:r w:rsidRPr="0037411B">
        <w:rPr>
          <w:rFonts w:ascii="Times New Roman" w:eastAsia="Times New Roman" w:hAnsi="Times New Roman" w:cs="Times New Roman"/>
          <w:b/>
          <w:sz w:val="24"/>
          <w:szCs w:val="24"/>
          <w:lang w:val="lt-LT" w:eastAsia="lt-LT"/>
        </w:rPr>
        <w:t>2.</w:t>
      </w:r>
      <w:r w:rsidRPr="0037411B">
        <w:rPr>
          <w:rFonts w:ascii="Times New Roman" w:eastAsia="Times New Roman" w:hAnsi="Times New Roman" w:cs="Times New Roman"/>
          <w:b/>
          <w:sz w:val="24"/>
          <w:szCs w:val="24"/>
          <w:lang w:val="lt-LT" w:eastAsia="lt-LT"/>
        </w:rPr>
        <w:tab/>
        <w:t>BVPŽ kodas - 42716200-0</w:t>
      </w: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b/>
          <w:sz w:val="24"/>
          <w:szCs w:val="24"/>
          <w:lang w:val="lt-LT" w:eastAsia="lt-LT"/>
        </w:rPr>
      </w:pPr>
      <w:r w:rsidRPr="0037411B">
        <w:rPr>
          <w:rFonts w:ascii="Times New Roman" w:eastAsia="Times New Roman" w:hAnsi="Times New Roman" w:cs="Times New Roman"/>
          <w:b/>
          <w:sz w:val="24"/>
          <w:szCs w:val="24"/>
          <w:lang w:val="lt-LT" w:eastAsia="lt-LT"/>
        </w:rPr>
        <w:t>3.</w:t>
      </w:r>
      <w:r w:rsidRPr="0037411B">
        <w:rPr>
          <w:rFonts w:ascii="Times New Roman" w:eastAsia="Times New Roman" w:hAnsi="Times New Roman" w:cs="Times New Roman"/>
          <w:b/>
          <w:sz w:val="24"/>
          <w:szCs w:val="24"/>
          <w:lang w:val="lt-LT" w:eastAsia="lt-LT"/>
        </w:rPr>
        <w:tab/>
        <w:t>Bendri reikalavimai:</w:t>
      </w: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sz w:val="24"/>
          <w:szCs w:val="24"/>
          <w:lang w:val="lt-LT" w:eastAsia="lt-LT"/>
        </w:rPr>
      </w:pPr>
      <w:r w:rsidRPr="0037411B">
        <w:rPr>
          <w:rFonts w:ascii="Times New Roman" w:eastAsia="Times New Roman" w:hAnsi="Times New Roman" w:cs="Times New Roman"/>
          <w:sz w:val="24"/>
          <w:szCs w:val="24"/>
          <w:lang w:val="lt-LT" w:eastAsia="lt-LT"/>
        </w:rPr>
        <w:t>3.1.</w:t>
      </w:r>
      <w:r w:rsidRPr="0037411B">
        <w:rPr>
          <w:rFonts w:ascii="Times New Roman" w:eastAsia="Times New Roman" w:hAnsi="Times New Roman" w:cs="Times New Roman"/>
          <w:sz w:val="24"/>
          <w:szCs w:val="24"/>
          <w:lang w:val="lt-LT" w:eastAsia="lt-LT"/>
        </w:rPr>
        <w:tab/>
        <w:t>Perkama prekė turi būti nauja, nenaudota;</w:t>
      </w: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sz w:val="24"/>
          <w:szCs w:val="24"/>
          <w:lang w:val="lt-LT" w:eastAsia="lt-LT"/>
        </w:rPr>
      </w:pPr>
      <w:r w:rsidRPr="0037411B">
        <w:rPr>
          <w:rFonts w:ascii="Times New Roman" w:eastAsia="Times New Roman" w:hAnsi="Times New Roman" w:cs="Times New Roman"/>
          <w:sz w:val="24"/>
          <w:szCs w:val="24"/>
          <w:lang w:val="lt-LT" w:eastAsia="lt-LT"/>
        </w:rPr>
        <w:t>3.2.</w:t>
      </w:r>
      <w:r w:rsidRPr="0037411B">
        <w:rPr>
          <w:rFonts w:ascii="Times New Roman" w:eastAsia="Times New Roman" w:hAnsi="Times New Roman" w:cs="Times New Roman"/>
          <w:sz w:val="24"/>
          <w:szCs w:val="24"/>
          <w:lang w:val="lt-LT" w:eastAsia="lt-LT"/>
        </w:rPr>
        <w:tab/>
        <w:t>Kartu su pasiūlymu turi būti pateikta gamintojo atitikties deklaracija, patvirtinanti, kad siūlomas gaminys atitinka nacionalinius teisės aktus (kurie priimti laikantis Europos Bendrijos steigimo sutarties) arba ES standartus perimančius nacionalinius standartus, Europos Komisijos rekomendacijas, nustatančias produktų saugos vertinimo gaires arba kitus lygiaverčius dokumentus, patvirtinančius, kad gaminys atitinka saugos, sveikatos ir aplinkos apsaugos reikalavimus.</w:t>
      </w: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sz w:val="24"/>
          <w:szCs w:val="24"/>
          <w:lang w:val="lt-LT" w:eastAsia="lt-LT"/>
        </w:rPr>
      </w:pP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b/>
          <w:sz w:val="24"/>
          <w:szCs w:val="24"/>
          <w:lang w:val="lt-LT" w:eastAsia="lt-LT"/>
        </w:rPr>
      </w:pPr>
      <w:r w:rsidRPr="0037411B">
        <w:rPr>
          <w:rFonts w:ascii="Times New Roman" w:eastAsia="Times New Roman" w:hAnsi="Times New Roman" w:cs="Times New Roman"/>
          <w:b/>
          <w:sz w:val="24"/>
          <w:szCs w:val="24"/>
          <w:lang w:val="lt-LT" w:eastAsia="lt-LT"/>
        </w:rPr>
        <w:t>4.</w:t>
      </w:r>
      <w:r w:rsidRPr="0037411B">
        <w:rPr>
          <w:rFonts w:ascii="Times New Roman" w:eastAsia="Times New Roman" w:hAnsi="Times New Roman" w:cs="Times New Roman"/>
          <w:b/>
          <w:sz w:val="24"/>
          <w:szCs w:val="24"/>
          <w:lang w:val="lt-LT" w:eastAsia="lt-LT"/>
        </w:rPr>
        <w:tab/>
        <w:t>Džiovinimo mašinos techniniai reikalavimai:</w:t>
      </w: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sz w:val="24"/>
          <w:szCs w:val="24"/>
          <w:lang w:val="lt-LT" w:eastAsia="lt-LT"/>
        </w:rPr>
      </w:pPr>
      <w:r w:rsidRPr="0037411B">
        <w:rPr>
          <w:rFonts w:ascii="Times New Roman" w:eastAsia="Times New Roman" w:hAnsi="Times New Roman" w:cs="Times New Roman"/>
          <w:sz w:val="24"/>
          <w:szCs w:val="24"/>
          <w:lang w:val="lt-LT" w:eastAsia="lt-LT"/>
        </w:rPr>
        <w:t>Skalbinių įkrova ne mažiau 10 kg. Galima programuoti: ne mažiau kaip 4 programas Džiovinimas be kaitinimo. Elektroninis valdymas; Įtampa (V) 220V  50Hz. Kaitinimo galia: ne daugiau  kaip 5,5 kW. Matmenys (P x G x A) 680 x777 x 990 mm. (+/- 60 mm.) Būgno tūris: ne mažesni kaip 210 l (+/-3 l.); Spalva: Pageidautina šviesi (gali būti Titanium, arba lygiavertė); Džiovinimo laikas 30-40 min. Elektroninis valdymas; Būgno sustabdymas atidarius dureles; Džiovinimo tipas - ventiliacinis; Džiovinimo temperatūros reguliavimas; Variklio apsauga nuo perkrovos; Apsauga nuo perkaitimo; Garantinis terminas – nemažiau 12 mėn.</w:t>
      </w: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sz w:val="24"/>
          <w:szCs w:val="24"/>
          <w:lang w:val="lt-LT" w:eastAsia="lt-LT"/>
        </w:rPr>
      </w:pPr>
    </w:p>
    <w:p w:rsidR="0037411B" w:rsidRPr="0037411B" w:rsidRDefault="0037411B" w:rsidP="0037411B">
      <w:pPr>
        <w:tabs>
          <w:tab w:val="left" w:pos="1418"/>
          <w:tab w:val="left" w:pos="3735"/>
        </w:tabs>
        <w:ind w:left="142" w:firstLine="851"/>
        <w:jc w:val="both"/>
        <w:rPr>
          <w:rFonts w:ascii="Times New Roman" w:eastAsia="Times New Roman" w:hAnsi="Times New Roman" w:cs="Times New Roman"/>
          <w:b/>
          <w:sz w:val="24"/>
          <w:szCs w:val="24"/>
          <w:lang w:val="lt-LT" w:eastAsia="lt-LT"/>
        </w:rPr>
      </w:pPr>
      <w:r w:rsidRPr="0037411B">
        <w:rPr>
          <w:rFonts w:ascii="Times New Roman" w:eastAsia="Times New Roman" w:hAnsi="Times New Roman" w:cs="Times New Roman"/>
          <w:b/>
          <w:sz w:val="24"/>
          <w:szCs w:val="24"/>
          <w:lang w:val="lt-LT" w:eastAsia="lt-LT"/>
        </w:rPr>
        <w:t>5.</w:t>
      </w:r>
      <w:r w:rsidRPr="0037411B">
        <w:rPr>
          <w:rFonts w:ascii="Times New Roman" w:eastAsia="Times New Roman" w:hAnsi="Times New Roman" w:cs="Times New Roman"/>
          <w:b/>
          <w:sz w:val="24"/>
          <w:szCs w:val="24"/>
          <w:lang w:val="lt-LT" w:eastAsia="lt-LT"/>
        </w:rPr>
        <w:tab/>
        <w:t>Garantiniai reikalavimai</w:t>
      </w:r>
    </w:p>
    <w:p w:rsidR="0037411B" w:rsidRDefault="0037411B" w:rsidP="0037411B">
      <w:pPr>
        <w:tabs>
          <w:tab w:val="left" w:pos="1418"/>
          <w:tab w:val="left" w:pos="3735"/>
        </w:tabs>
        <w:ind w:left="142" w:firstLine="851"/>
        <w:jc w:val="both"/>
        <w:rPr>
          <w:rFonts w:ascii="Times New Roman" w:eastAsia="Times New Roman" w:hAnsi="Times New Roman" w:cs="Times New Roman"/>
          <w:sz w:val="24"/>
          <w:szCs w:val="24"/>
          <w:lang w:val="lt-LT" w:eastAsia="lt-LT"/>
        </w:rPr>
      </w:pPr>
      <w:r w:rsidRPr="0037411B">
        <w:rPr>
          <w:rFonts w:ascii="Times New Roman" w:eastAsia="Times New Roman" w:hAnsi="Times New Roman" w:cs="Times New Roman"/>
          <w:sz w:val="24"/>
          <w:szCs w:val="24"/>
          <w:lang w:val="lt-LT" w:eastAsia="lt-LT"/>
        </w:rPr>
        <w:tab/>
        <w:t>Perkama prekė privalo turėti gamintojo nustatytą garantinį laikotarpį, bet ne trumpesnį kaip 12 mėn. pristatymo į perkančiosios organizacijos nurodytą vietą datos.</w:t>
      </w:r>
    </w:p>
    <w:p w:rsidR="00512397" w:rsidRDefault="00512397" w:rsidP="0037411B">
      <w:pPr>
        <w:tabs>
          <w:tab w:val="left" w:pos="1418"/>
          <w:tab w:val="left" w:pos="3735"/>
        </w:tabs>
        <w:ind w:left="142" w:firstLine="851"/>
        <w:jc w:val="both"/>
        <w:rPr>
          <w:rFonts w:ascii="Times New Roman" w:eastAsia="Times New Roman" w:hAnsi="Times New Roman" w:cs="Times New Roman"/>
          <w:sz w:val="24"/>
          <w:szCs w:val="24"/>
          <w:lang w:val="lt-LT" w:eastAsia="lt-LT"/>
        </w:rPr>
      </w:pPr>
    </w:p>
    <w:tbl>
      <w:tblPr>
        <w:tblW w:w="5022" w:type="pct"/>
        <w:tblInd w:w="-39" w:type="dxa"/>
        <w:tblLook w:val="04A0" w:firstRow="1" w:lastRow="0" w:firstColumn="1" w:lastColumn="0" w:noHBand="0" w:noVBand="1"/>
      </w:tblPr>
      <w:tblGrid>
        <w:gridCol w:w="3446"/>
        <w:gridCol w:w="3367"/>
        <w:gridCol w:w="3203"/>
      </w:tblGrid>
      <w:tr w:rsidR="008952EB" w:rsidRPr="008952EB" w:rsidTr="003D37C6">
        <w:tc>
          <w:tcPr>
            <w:tcW w:w="1720" w:type="pct"/>
            <w:shd w:val="clear" w:color="auto" w:fill="auto"/>
          </w:tcPr>
          <w:p w:rsidR="008952EB" w:rsidRPr="008952EB" w:rsidRDefault="008952EB" w:rsidP="003D37C6">
            <w:pPr>
              <w:suppressAutoHyphens/>
              <w:spacing w:after="0" w:line="240" w:lineRule="auto"/>
              <w:jc w:val="both"/>
              <w:rPr>
                <w:rFonts w:ascii="Times New Roman" w:eastAsia="Times New Roman" w:hAnsi="Times New Roman" w:cs="Times New Roman"/>
                <w:b/>
                <w:sz w:val="24"/>
                <w:szCs w:val="24"/>
                <w:lang w:val="lt-LT"/>
              </w:rPr>
            </w:pPr>
            <w:r w:rsidRPr="008952EB">
              <w:rPr>
                <w:rFonts w:ascii="Times New Roman" w:eastAsia="Times New Roman" w:hAnsi="Times New Roman" w:cs="Times New Roman"/>
                <w:b/>
                <w:sz w:val="24"/>
                <w:szCs w:val="24"/>
                <w:lang w:val="lt-LT"/>
              </w:rPr>
              <w:t>PIRKĖJAS</w:t>
            </w:r>
          </w:p>
        </w:tc>
        <w:tc>
          <w:tcPr>
            <w:tcW w:w="1681" w:type="pct"/>
            <w:shd w:val="clear" w:color="auto" w:fill="auto"/>
          </w:tcPr>
          <w:p w:rsidR="008952EB" w:rsidRPr="008952EB" w:rsidRDefault="008952EB" w:rsidP="003D37C6">
            <w:pPr>
              <w:suppressAutoHyphens/>
              <w:spacing w:after="0" w:line="240" w:lineRule="auto"/>
              <w:jc w:val="both"/>
              <w:rPr>
                <w:rFonts w:ascii="Times New Roman" w:eastAsia="Times New Roman" w:hAnsi="Times New Roman" w:cs="Times New Roman"/>
                <w:b/>
                <w:sz w:val="24"/>
                <w:szCs w:val="24"/>
                <w:lang w:val="lt-LT"/>
              </w:rPr>
            </w:pPr>
          </w:p>
        </w:tc>
        <w:tc>
          <w:tcPr>
            <w:tcW w:w="1599" w:type="pct"/>
            <w:shd w:val="clear" w:color="auto" w:fill="auto"/>
          </w:tcPr>
          <w:p w:rsidR="008952EB" w:rsidRPr="008952EB" w:rsidRDefault="008952EB" w:rsidP="003D37C6">
            <w:pPr>
              <w:suppressAutoHyphens/>
              <w:spacing w:after="0" w:line="240" w:lineRule="auto"/>
              <w:jc w:val="both"/>
              <w:rPr>
                <w:rFonts w:ascii="Times New Roman" w:eastAsia="Times New Roman" w:hAnsi="Times New Roman" w:cs="Times New Roman"/>
                <w:b/>
                <w:sz w:val="24"/>
                <w:szCs w:val="24"/>
                <w:lang w:val="lt-LT"/>
              </w:rPr>
            </w:pPr>
            <w:r w:rsidRPr="008952EB">
              <w:rPr>
                <w:rFonts w:ascii="Times New Roman" w:eastAsia="Times New Roman" w:hAnsi="Times New Roman" w:cs="Times New Roman"/>
                <w:b/>
                <w:sz w:val="24"/>
                <w:szCs w:val="24"/>
                <w:lang w:val="lt-LT"/>
              </w:rPr>
              <w:t>PARDAVĖJAS</w:t>
            </w:r>
          </w:p>
        </w:tc>
      </w:tr>
    </w:tbl>
    <w:p w:rsidR="008952EB" w:rsidRPr="008952EB" w:rsidRDefault="008952EB" w:rsidP="008952EB">
      <w:pPr>
        <w:spacing w:after="0" w:line="240" w:lineRule="auto"/>
        <w:rPr>
          <w:rFonts w:ascii="Times New Roman" w:eastAsia="Times New Roman" w:hAnsi="Times New Roman" w:cs="Times New Roman"/>
          <w:sz w:val="24"/>
          <w:lang w:val="lt-LT" w:eastAsia="lt-LT"/>
        </w:rPr>
      </w:pPr>
      <w:r w:rsidRPr="008952EB">
        <w:rPr>
          <w:rFonts w:ascii="Times New Roman" w:eastAsia="Times New Roman" w:hAnsi="Times New Roman" w:cs="Times New Roman"/>
          <w:sz w:val="24"/>
          <w:lang w:val="lt-LT" w:eastAsia="lt-LT"/>
        </w:rPr>
        <w:t xml:space="preserve"> Lietuvos kariuomenės Pėstininkų brigados</w:t>
      </w:r>
      <w:r w:rsidRPr="008952EB">
        <w:rPr>
          <w:rFonts w:ascii="Times New Roman" w:eastAsia="Times New Roman" w:hAnsi="Times New Roman" w:cs="Times New Roman"/>
          <w:sz w:val="24"/>
          <w:lang w:val="lt-LT" w:eastAsia="lt-LT"/>
        </w:rPr>
        <w:tab/>
      </w:r>
      <w:r w:rsidRPr="008952EB">
        <w:rPr>
          <w:rFonts w:ascii="Times New Roman" w:eastAsia="Times New Roman" w:hAnsi="Times New Roman" w:cs="Times New Roman"/>
          <w:sz w:val="24"/>
          <w:lang w:val="lt-LT" w:eastAsia="lt-LT"/>
        </w:rPr>
        <w:tab/>
      </w:r>
      <w:r w:rsidRPr="008952EB">
        <w:rPr>
          <w:rFonts w:ascii="Times New Roman" w:eastAsia="Times New Roman" w:hAnsi="Times New Roman" w:cs="Times New Roman"/>
          <w:sz w:val="24"/>
          <w:lang w:val="lt-LT" w:eastAsia="lt-LT"/>
        </w:rPr>
        <w:tab/>
      </w:r>
      <w:r w:rsidRPr="008952EB">
        <w:rPr>
          <w:rFonts w:ascii="Times New Roman" w:eastAsia="Times New Roman" w:hAnsi="Times New Roman" w:cs="Times New Roman"/>
          <w:sz w:val="24"/>
          <w:lang w:val="lt-LT" w:eastAsia="lt-LT"/>
        </w:rPr>
        <w:tab/>
        <w:t xml:space="preserve">  </w:t>
      </w:r>
      <w:r>
        <w:rPr>
          <w:rFonts w:ascii="Times New Roman" w:eastAsia="Times New Roman" w:hAnsi="Times New Roman" w:cs="Times New Roman"/>
          <w:sz w:val="24"/>
          <w:lang w:val="lt-LT" w:eastAsia="lt-LT"/>
        </w:rPr>
        <w:t xml:space="preserve">   </w:t>
      </w:r>
      <w:r w:rsidRPr="008952EB">
        <w:rPr>
          <w:rFonts w:ascii="Times New Roman" w:eastAsia="Times New Roman" w:hAnsi="Times New Roman" w:cs="Times New Roman"/>
          <w:sz w:val="24"/>
          <w:lang w:val="lt-LT" w:eastAsia="lt-LT"/>
        </w:rPr>
        <w:t xml:space="preserve"> UAB „Taiklu“</w:t>
      </w:r>
    </w:p>
    <w:p w:rsidR="008952EB" w:rsidRDefault="008952EB" w:rsidP="008952EB">
      <w:pPr>
        <w:spacing w:after="0" w:line="240" w:lineRule="auto"/>
        <w:rPr>
          <w:rFonts w:ascii="Times New Roman" w:eastAsia="Times New Roman" w:hAnsi="Times New Roman" w:cs="Times New Roman"/>
          <w:sz w:val="24"/>
          <w:lang w:val="lt-LT" w:eastAsia="lt-LT"/>
        </w:rPr>
      </w:pPr>
      <w:r w:rsidRPr="008952EB">
        <w:rPr>
          <w:rFonts w:ascii="Times New Roman" w:eastAsia="Times New Roman" w:hAnsi="Times New Roman" w:cs="Times New Roman"/>
          <w:sz w:val="24"/>
          <w:lang w:val="lt-LT" w:eastAsia="lt-LT"/>
        </w:rPr>
        <w:t xml:space="preserve">"Geležinis Vilkas" Karaliaus Mindaugo </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r w:rsidRPr="008952EB">
        <w:rPr>
          <w:rFonts w:ascii="Times New Roman" w:eastAsia="Times New Roman" w:hAnsi="Times New Roman" w:cs="Times New Roman"/>
          <w:sz w:val="24"/>
          <w:lang w:val="lt-LT" w:eastAsia="lt-LT"/>
        </w:rPr>
        <w:t>husarų batalion</w:t>
      </w:r>
      <w:r>
        <w:rPr>
          <w:rFonts w:ascii="Times New Roman" w:eastAsia="Times New Roman" w:hAnsi="Times New Roman" w:cs="Times New Roman"/>
          <w:sz w:val="24"/>
          <w:lang w:val="lt-LT" w:eastAsia="lt-LT"/>
        </w:rPr>
        <w:t>o</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p>
    <w:p w:rsidR="008952EB" w:rsidRDefault="008952EB" w:rsidP="008952EB">
      <w:pPr>
        <w:tabs>
          <w:tab w:val="left" w:pos="6735"/>
        </w:tab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vadas</w:t>
      </w:r>
      <w:r>
        <w:rPr>
          <w:rFonts w:ascii="Times New Roman" w:eastAsia="Times New Roman" w:hAnsi="Times New Roman" w:cs="Times New Roman"/>
          <w:sz w:val="24"/>
          <w:szCs w:val="24"/>
          <w:lang w:val="lt-LT" w:eastAsia="lt-LT"/>
        </w:rPr>
        <w:tab/>
      </w:r>
      <w:r w:rsidRPr="008952EB">
        <w:rPr>
          <w:rFonts w:ascii="Times New Roman" w:eastAsia="Times New Roman" w:hAnsi="Times New Roman" w:cs="Times New Roman"/>
          <w:sz w:val="24"/>
          <w:szCs w:val="24"/>
          <w:lang w:val="lt-LT" w:eastAsia="lt-LT"/>
        </w:rPr>
        <w:t>direktorius</w:t>
      </w:r>
    </w:p>
    <w:p w:rsidR="008952EB" w:rsidRPr="008952EB" w:rsidRDefault="008952EB" w:rsidP="008952EB">
      <w:pPr>
        <w:tabs>
          <w:tab w:val="left" w:pos="6675"/>
        </w:tab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plk. ltn. Ernestas Gaigalas</w:t>
      </w:r>
      <w:r w:rsidRPr="008952EB">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Martynas Knyzelis</w:t>
      </w:r>
      <w:r w:rsidRPr="008952EB">
        <w:rPr>
          <w:rFonts w:ascii="Times New Roman" w:eastAsia="Times New Roman" w:hAnsi="Times New Roman" w:cs="Times New Roman"/>
          <w:sz w:val="24"/>
          <w:szCs w:val="24"/>
          <w:lang w:val="lt-LT" w:eastAsia="lt-LT"/>
        </w:rPr>
        <w:t xml:space="preserve">                    </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p>
    <w:p w:rsidR="008952EB" w:rsidRPr="00FB6ADA" w:rsidRDefault="008952EB" w:rsidP="008952EB">
      <w:pPr>
        <w:spacing w:after="0" w:line="240" w:lineRule="auto"/>
        <w:rPr>
          <w:rFonts w:ascii="Times New Roman" w:eastAsia="Times New Roman" w:hAnsi="Times New Roman" w:cs="Times New Roman"/>
          <w:b/>
          <w:sz w:val="24"/>
          <w:szCs w:val="24"/>
          <w:lang w:val="lt-LT" w:eastAsia="lt-LT"/>
        </w:rPr>
      </w:pPr>
      <w:r w:rsidRPr="008952EB">
        <w:rPr>
          <w:rFonts w:ascii="Times New Roman" w:eastAsia="Times New Roman" w:hAnsi="Times New Roman" w:cs="Times New Roman"/>
          <w:sz w:val="24"/>
          <w:szCs w:val="24"/>
          <w:lang w:val="lt-LT" w:eastAsia="lt-LT"/>
        </w:rPr>
        <w:t xml:space="preserve">A.V. </w:t>
      </w:r>
      <w:r w:rsidRPr="008952EB">
        <w:rPr>
          <w:rFonts w:ascii="Times New Roman" w:eastAsia="Times New Roman" w:hAnsi="Times New Roman" w:cs="Times New Roman"/>
          <w:sz w:val="24"/>
          <w:szCs w:val="24"/>
          <w:lang w:val="lt-LT" w:eastAsia="lt-LT"/>
        </w:rPr>
        <w:tab/>
        <w:t xml:space="preserve">                                                                                                  A.V.</w:t>
      </w:r>
    </w:p>
    <w:p w:rsidR="00512397" w:rsidRPr="00512397" w:rsidRDefault="00512397" w:rsidP="00512397">
      <w:pPr>
        <w:tabs>
          <w:tab w:val="left" w:pos="1418"/>
          <w:tab w:val="left" w:pos="1545"/>
          <w:tab w:val="left" w:pos="3735"/>
        </w:tabs>
        <w:ind w:left="142" w:firstLine="851"/>
        <w:rPr>
          <w:rFonts w:ascii="Times New Roman" w:eastAsia="Times New Roman" w:hAnsi="Times New Roman" w:cs="Times New Roman"/>
          <w:sz w:val="24"/>
          <w:szCs w:val="24"/>
          <w:lang w:val="lt-LT" w:eastAsia="lt-LT"/>
        </w:rPr>
      </w:pPr>
      <w:r w:rsidRPr="00512397">
        <w:rPr>
          <w:rFonts w:ascii="Times New Roman" w:eastAsia="Times New Roman" w:hAnsi="Times New Roman" w:cs="Times New Roman"/>
          <w:sz w:val="24"/>
          <w:szCs w:val="24"/>
          <w:lang w:val="lt-LT" w:eastAsia="lt-LT"/>
        </w:rPr>
        <w:tab/>
      </w:r>
    </w:p>
    <w:p w:rsidR="00512397" w:rsidRDefault="00512397" w:rsidP="00512397">
      <w:pPr>
        <w:tabs>
          <w:tab w:val="left" w:pos="1418"/>
          <w:tab w:val="left" w:pos="1545"/>
          <w:tab w:val="left" w:pos="3735"/>
        </w:tabs>
        <w:ind w:left="142" w:firstLine="851"/>
        <w:rPr>
          <w:rFonts w:ascii="Times New Roman" w:eastAsia="Times New Roman" w:hAnsi="Times New Roman" w:cs="Times New Roman"/>
          <w:sz w:val="24"/>
          <w:szCs w:val="24"/>
          <w:lang w:val="lt-LT" w:eastAsia="lt-LT"/>
        </w:rPr>
      </w:pPr>
    </w:p>
    <w:p w:rsidR="00073CED" w:rsidRDefault="00073CED" w:rsidP="00512397">
      <w:pPr>
        <w:tabs>
          <w:tab w:val="left" w:pos="1418"/>
          <w:tab w:val="left" w:pos="1545"/>
          <w:tab w:val="left" w:pos="3735"/>
        </w:tabs>
        <w:ind w:left="142" w:firstLine="851"/>
        <w:rPr>
          <w:rFonts w:ascii="Times New Roman" w:eastAsia="Times New Roman" w:hAnsi="Times New Roman" w:cs="Times New Roman"/>
          <w:sz w:val="24"/>
          <w:szCs w:val="24"/>
          <w:lang w:val="lt-LT" w:eastAsia="lt-LT"/>
        </w:rPr>
      </w:pPr>
    </w:p>
    <w:p w:rsidR="00073CED" w:rsidRDefault="00073CED" w:rsidP="00512397">
      <w:pPr>
        <w:tabs>
          <w:tab w:val="left" w:pos="1418"/>
          <w:tab w:val="left" w:pos="1545"/>
          <w:tab w:val="left" w:pos="3735"/>
        </w:tabs>
        <w:ind w:left="142" w:firstLine="851"/>
        <w:rPr>
          <w:rFonts w:ascii="Times New Roman" w:eastAsia="Times New Roman" w:hAnsi="Times New Roman" w:cs="Times New Roman"/>
          <w:sz w:val="24"/>
          <w:szCs w:val="24"/>
          <w:lang w:val="lt-LT" w:eastAsia="lt-LT"/>
        </w:rPr>
      </w:pPr>
    </w:p>
    <w:p w:rsidR="004D7AF5" w:rsidRDefault="004D7AF5" w:rsidP="00512397">
      <w:pPr>
        <w:tabs>
          <w:tab w:val="left" w:pos="1418"/>
          <w:tab w:val="left" w:pos="1545"/>
          <w:tab w:val="left" w:pos="3735"/>
        </w:tabs>
        <w:ind w:left="142" w:firstLine="851"/>
        <w:rPr>
          <w:rFonts w:ascii="Times New Roman" w:eastAsia="Times New Roman" w:hAnsi="Times New Roman" w:cs="Times New Roman"/>
          <w:sz w:val="24"/>
          <w:szCs w:val="24"/>
          <w:lang w:val="lt-LT" w:eastAsia="lt-LT"/>
        </w:rPr>
      </w:pPr>
    </w:p>
    <w:p w:rsidR="00073CED" w:rsidRPr="00073CED" w:rsidRDefault="00073CED" w:rsidP="00073CED">
      <w:pPr>
        <w:spacing w:after="0" w:line="240" w:lineRule="auto"/>
        <w:rPr>
          <w:rFonts w:ascii="Times New Roman" w:eastAsia="Times New Roman" w:hAnsi="Times New Roman" w:cs="Times New Roman"/>
          <w:sz w:val="24"/>
          <w:szCs w:val="24"/>
          <w:lang w:val="lt-LT" w:eastAsia="lt-LT"/>
        </w:rPr>
      </w:pPr>
    </w:p>
    <w:tbl>
      <w:tblPr>
        <w:tblW w:w="9673" w:type="dxa"/>
        <w:tblInd w:w="108" w:type="dxa"/>
        <w:tblLayout w:type="fixed"/>
        <w:tblLook w:val="04A0" w:firstRow="1" w:lastRow="0" w:firstColumn="1" w:lastColumn="0" w:noHBand="0" w:noVBand="1"/>
      </w:tblPr>
      <w:tblGrid>
        <w:gridCol w:w="9673"/>
      </w:tblGrid>
      <w:tr w:rsidR="00073CED" w:rsidRPr="00073CED" w:rsidTr="00073CED">
        <w:trPr>
          <w:trHeight w:val="315"/>
        </w:trPr>
        <w:tc>
          <w:tcPr>
            <w:tcW w:w="9673" w:type="dxa"/>
            <w:tcBorders>
              <w:top w:val="nil"/>
              <w:left w:val="nil"/>
              <w:bottom w:val="nil"/>
              <w:right w:val="nil"/>
            </w:tcBorders>
            <w:shd w:val="clear" w:color="auto" w:fill="auto"/>
            <w:noWrap/>
            <w:hideMark/>
          </w:tcPr>
          <w:p w:rsidR="00073CED" w:rsidRPr="00073CED" w:rsidRDefault="00073CED" w:rsidP="00073CED">
            <w:pPr>
              <w:spacing w:after="0" w:line="240" w:lineRule="auto"/>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2023</w:t>
            </w:r>
            <w:r w:rsidRPr="00073CED">
              <w:rPr>
                <w:rFonts w:ascii="Times New Roman" w:eastAsia="Times New Roman" w:hAnsi="Times New Roman" w:cs="Times New Roman"/>
                <w:sz w:val="24"/>
                <w:szCs w:val="24"/>
                <w:lang w:val="lt-LT" w:eastAsia="lt-LT"/>
              </w:rPr>
              <w:t xml:space="preserve"> m. _____________ d. Sutarties Nr.</w:t>
            </w:r>
          </w:p>
        </w:tc>
      </w:tr>
      <w:tr w:rsidR="00073CED" w:rsidRPr="00073CED" w:rsidTr="00073CED">
        <w:trPr>
          <w:trHeight w:val="315"/>
        </w:trPr>
        <w:tc>
          <w:tcPr>
            <w:tcW w:w="9673" w:type="dxa"/>
            <w:tcBorders>
              <w:top w:val="nil"/>
              <w:left w:val="nil"/>
              <w:bottom w:val="nil"/>
              <w:right w:val="nil"/>
            </w:tcBorders>
            <w:shd w:val="clear" w:color="auto" w:fill="auto"/>
            <w:noWrap/>
            <w:hideMark/>
          </w:tcPr>
          <w:p w:rsidR="00073CED" w:rsidRPr="00073CED" w:rsidRDefault="00073CED" w:rsidP="00073CED">
            <w:pPr>
              <w:spacing w:after="0" w:line="240" w:lineRule="auto"/>
              <w:jc w:val="right"/>
              <w:rPr>
                <w:rFonts w:ascii="Times New Roman" w:eastAsia="Times New Roman" w:hAnsi="Times New Roman" w:cs="Times New Roman"/>
                <w:sz w:val="24"/>
                <w:szCs w:val="24"/>
                <w:lang w:val="lt-LT" w:eastAsia="lt-LT"/>
              </w:rPr>
            </w:pPr>
            <w:r w:rsidRPr="00073CED">
              <w:rPr>
                <w:rFonts w:ascii="Times New Roman" w:eastAsia="Times New Roman" w:hAnsi="Times New Roman" w:cs="Times New Roman"/>
                <w:sz w:val="24"/>
                <w:szCs w:val="24"/>
                <w:lang w:val="lt-LT" w:eastAsia="lt-LT"/>
              </w:rPr>
              <w:t>2 priedas</w:t>
            </w:r>
          </w:p>
        </w:tc>
      </w:tr>
    </w:tbl>
    <w:p w:rsidR="00073CED" w:rsidRPr="00073CED" w:rsidRDefault="00073CED" w:rsidP="00073CED">
      <w:pPr>
        <w:shd w:val="clear" w:color="auto" w:fill="FFFFFF"/>
        <w:tabs>
          <w:tab w:val="left" w:pos="5700"/>
          <w:tab w:val="right" w:pos="14995"/>
        </w:tabs>
        <w:suppressAutoHyphens/>
        <w:spacing w:after="0" w:line="274" w:lineRule="exact"/>
        <w:rPr>
          <w:rFonts w:ascii="Times New Roman" w:eastAsia="Times New Roman" w:hAnsi="Times New Roman" w:cs="Times New Roman"/>
          <w:sz w:val="24"/>
          <w:szCs w:val="24"/>
          <w:lang w:val="lt-LT" w:eastAsia="lt-LT"/>
        </w:rPr>
      </w:pPr>
    </w:p>
    <w:p w:rsidR="00073CED" w:rsidRPr="00073CED" w:rsidRDefault="00073CED" w:rsidP="00073CED">
      <w:pPr>
        <w:shd w:val="clear" w:color="auto" w:fill="FFFFFF"/>
        <w:tabs>
          <w:tab w:val="left" w:pos="5700"/>
        </w:tabs>
        <w:suppressAutoHyphens/>
        <w:spacing w:after="0" w:line="274" w:lineRule="exact"/>
        <w:jc w:val="center"/>
        <w:rPr>
          <w:rFonts w:ascii="Times New Roman" w:eastAsia="Times New Roman" w:hAnsi="Times New Roman" w:cs="Times New Roman"/>
          <w:b/>
          <w:sz w:val="24"/>
          <w:szCs w:val="24"/>
          <w:lang w:val="lt-LT" w:eastAsia="lt-LT"/>
        </w:rPr>
      </w:pPr>
      <w:r w:rsidRPr="00073CED">
        <w:rPr>
          <w:rFonts w:ascii="Times New Roman" w:eastAsia="Times New Roman" w:hAnsi="Times New Roman" w:cs="Times New Roman"/>
          <w:b/>
          <w:sz w:val="24"/>
          <w:szCs w:val="24"/>
          <w:lang w:val="lt-LT" w:eastAsia="lt-LT"/>
        </w:rPr>
        <w:t>PREKIŲ KIEKIS IR KAINA</w:t>
      </w:r>
    </w:p>
    <w:p w:rsidR="00073CED" w:rsidRPr="00073CED" w:rsidRDefault="00073CED" w:rsidP="00073CED">
      <w:pPr>
        <w:shd w:val="clear" w:color="auto" w:fill="FFFFFF"/>
        <w:suppressAutoHyphens/>
        <w:spacing w:after="0" w:line="274" w:lineRule="exact"/>
        <w:jc w:val="right"/>
        <w:rPr>
          <w:rFonts w:ascii="Times New Roman" w:eastAsia="Times New Roman" w:hAnsi="Times New Roman" w:cs="Times New Roman"/>
          <w:sz w:val="24"/>
          <w:szCs w:val="24"/>
          <w:lang w:val="lt-LT" w:eastAsia="lt-LT"/>
        </w:rPr>
      </w:pPr>
    </w:p>
    <w:p w:rsidR="00073CED" w:rsidRPr="00073CED" w:rsidRDefault="00073CED" w:rsidP="00073CED">
      <w:pPr>
        <w:shd w:val="clear" w:color="auto" w:fill="FFFFFF"/>
        <w:suppressAutoHyphens/>
        <w:spacing w:after="0" w:line="274" w:lineRule="exact"/>
        <w:jc w:val="right"/>
        <w:rPr>
          <w:rFonts w:ascii="Times New Roman" w:eastAsia="Times New Roman" w:hAnsi="Times New Roman" w:cs="Times New Roman"/>
          <w:b/>
          <w:sz w:val="24"/>
          <w:szCs w:val="24"/>
          <w:lang w:val="lt-LT" w:eastAsia="lt-LT"/>
        </w:rPr>
      </w:pPr>
    </w:p>
    <w:tbl>
      <w:tblPr>
        <w:tblW w:w="1077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992"/>
        <w:gridCol w:w="992"/>
        <w:gridCol w:w="1134"/>
        <w:gridCol w:w="1276"/>
        <w:gridCol w:w="1134"/>
        <w:gridCol w:w="1276"/>
        <w:gridCol w:w="1264"/>
        <w:gridCol w:w="16"/>
      </w:tblGrid>
      <w:tr w:rsidR="00073CED" w:rsidRPr="00073CED" w:rsidTr="008952EB">
        <w:trPr>
          <w:trHeight w:val="1158"/>
        </w:trPr>
        <w:tc>
          <w:tcPr>
            <w:tcW w:w="567" w:type="dxa"/>
            <w:shd w:val="clear" w:color="auto" w:fill="auto"/>
          </w:tcPr>
          <w:p w:rsidR="00073CED" w:rsidRPr="00073CED" w:rsidRDefault="00073CED" w:rsidP="00073CED">
            <w:pPr>
              <w:spacing w:after="0" w:line="240" w:lineRule="auto"/>
              <w:rPr>
                <w:rFonts w:ascii="Times New Roman" w:eastAsia="Calibri" w:hAnsi="Times New Roman" w:cs="Times New Roman"/>
                <w:lang w:val="lt-LT"/>
              </w:rPr>
            </w:pPr>
          </w:p>
          <w:p w:rsidR="00073CED" w:rsidRPr="00073CED" w:rsidRDefault="00073CED" w:rsidP="00073CED">
            <w:pPr>
              <w:spacing w:after="0" w:line="240" w:lineRule="auto"/>
              <w:jc w:val="center"/>
              <w:rPr>
                <w:rFonts w:ascii="Times New Roman" w:eastAsia="Calibri" w:hAnsi="Times New Roman" w:cs="Times New Roman"/>
                <w:lang w:val="lt-LT"/>
              </w:rPr>
            </w:pPr>
            <w:r w:rsidRPr="00073CED">
              <w:rPr>
                <w:rFonts w:ascii="Times New Roman" w:eastAsia="Calibri" w:hAnsi="Times New Roman" w:cs="Times New Roman"/>
                <w:lang w:val="lt-LT"/>
              </w:rPr>
              <w:t>Eil.</w:t>
            </w:r>
          </w:p>
          <w:p w:rsidR="00073CED" w:rsidRPr="00073CED" w:rsidRDefault="00073CED" w:rsidP="00073CED">
            <w:pPr>
              <w:spacing w:after="0" w:line="240" w:lineRule="auto"/>
              <w:jc w:val="both"/>
              <w:rPr>
                <w:rFonts w:ascii="Times New Roman" w:eastAsia="Calibri" w:hAnsi="Times New Roman" w:cs="Times New Roman"/>
                <w:lang w:val="lt-LT"/>
              </w:rPr>
            </w:pPr>
            <w:r w:rsidRPr="00073CED">
              <w:rPr>
                <w:rFonts w:ascii="Times New Roman" w:eastAsia="Calibri" w:hAnsi="Times New Roman" w:cs="Times New Roman"/>
                <w:lang w:val="lt-LT"/>
              </w:rPr>
              <w:t>Nr.</w:t>
            </w:r>
          </w:p>
        </w:tc>
        <w:tc>
          <w:tcPr>
            <w:tcW w:w="2127" w:type="dxa"/>
            <w:shd w:val="clear" w:color="auto" w:fill="auto"/>
          </w:tcPr>
          <w:p w:rsidR="00073CED" w:rsidRPr="00073CED" w:rsidRDefault="00073CED" w:rsidP="00073CED">
            <w:pPr>
              <w:spacing w:after="0" w:line="240" w:lineRule="auto"/>
              <w:jc w:val="center"/>
              <w:rPr>
                <w:rFonts w:ascii="Times New Roman" w:eastAsia="Calibri" w:hAnsi="Times New Roman" w:cs="Times New Roman"/>
                <w:lang w:val="lt-LT"/>
              </w:rPr>
            </w:pPr>
          </w:p>
          <w:p w:rsidR="00073CED" w:rsidRPr="00073CED" w:rsidRDefault="00073CED" w:rsidP="00073CED">
            <w:pPr>
              <w:spacing w:after="0" w:line="240" w:lineRule="auto"/>
              <w:jc w:val="center"/>
              <w:rPr>
                <w:rFonts w:ascii="Times New Roman" w:eastAsia="Calibri" w:hAnsi="Times New Roman" w:cs="Times New Roman"/>
                <w:lang w:val="lt-LT"/>
              </w:rPr>
            </w:pPr>
            <w:r w:rsidRPr="00073CED">
              <w:rPr>
                <w:rFonts w:ascii="Times New Roman" w:eastAsia="Calibri" w:hAnsi="Times New Roman" w:cs="Times New Roman"/>
                <w:lang w:val="lt-LT"/>
              </w:rPr>
              <w:t>Pavadinimas</w:t>
            </w:r>
          </w:p>
        </w:tc>
        <w:tc>
          <w:tcPr>
            <w:tcW w:w="992" w:type="dxa"/>
          </w:tcPr>
          <w:p w:rsidR="00073CED" w:rsidRPr="00073CED" w:rsidRDefault="00073CED" w:rsidP="00073CED">
            <w:pPr>
              <w:spacing w:after="0" w:line="240" w:lineRule="auto"/>
              <w:jc w:val="center"/>
              <w:rPr>
                <w:rFonts w:ascii="Times New Roman" w:eastAsia="Calibri" w:hAnsi="Times New Roman" w:cs="Times New Roman"/>
                <w:lang w:val="lt-LT"/>
              </w:rPr>
            </w:pPr>
          </w:p>
          <w:p w:rsidR="00073CED" w:rsidRPr="00073CED" w:rsidRDefault="00073CED" w:rsidP="00073CED">
            <w:pPr>
              <w:spacing w:after="0" w:line="240" w:lineRule="auto"/>
              <w:jc w:val="center"/>
              <w:rPr>
                <w:rFonts w:ascii="Times New Roman" w:eastAsia="Calibri" w:hAnsi="Times New Roman" w:cs="Times New Roman"/>
                <w:lang w:val="lt-LT"/>
              </w:rPr>
            </w:pPr>
            <w:r w:rsidRPr="00073CED">
              <w:rPr>
                <w:rFonts w:ascii="Times New Roman" w:eastAsia="Calibri" w:hAnsi="Times New Roman" w:cs="Times New Roman"/>
                <w:lang w:val="lt-LT"/>
              </w:rPr>
              <w:t>Mato  vienetas</w:t>
            </w:r>
          </w:p>
        </w:tc>
        <w:tc>
          <w:tcPr>
            <w:tcW w:w="992" w:type="dxa"/>
          </w:tcPr>
          <w:p w:rsidR="00073CED" w:rsidRPr="00073CED" w:rsidRDefault="00073CED" w:rsidP="00073CED">
            <w:pPr>
              <w:spacing w:after="0" w:line="240" w:lineRule="auto"/>
              <w:jc w:val="center"/>
              <w:rPr>
                <w:rFonts w:ascii="Times New Roman" w:eastAsia="Calibri" w:hAnsi="Times New Roman" w:cs="Times New Roman"/>
                <w:b/>
                <w:lang w:val="lt-LT"/>
              </w:rPr>
            </w:pPr>
          </w:p>
          <w:p w:rsidR="00073CED" w:rsidRPr="00073CED" w:rsidRDefault="00073CED" w:rsidP="00073CED">
            <w:pPr>
              <w:spacing w:after="0" w:line="240" w:lineRule="auto"/>
              <w:jc w:val="center"/>
              <w:rPr>
                <w:rFonts w:ascii="Times New Roman" w:eastAsia="Calibri" w:hAnsi="Times New Roman" w:cs="Times New Roman"/>
                <w:lang w:val="lt-LT"/>
              </w:rPr>
            </w:pPr>
            <w:r w:rsidRPr="00073CED">
              <w:rPr>
                <w:rFonts w:ascii="Times New Roman" w:eastAsia="Calibri" w:hAnsi="Times New Roman" w:cs="Times New Roman"/>
                <w:lang w:val="lt-LT"/>
              </w:rPr>
              <w:t>Prekių kiekis</w:t>
            </w:r>
          </w:p>
        </w:tc>
        <w:tc>
          <w:tcPr>
            <w:tcW w:w="1134" w:type="dxa"/>
          </w:tcPr>
          <w:p w:rsidR="00073CED" w:rsidRPr="00073CED" w:rsidRDefault="00073CED" w:rsidP="00073CED">
            <w:pPr>
              <w:spacing w:after="0" w:line="240" w:lineRule="auto"/>
              <w:jc w:val="center"/>
              <w:rPr>
                <w:rFonts w:ascii="Times New Roman" w:eastAsia="Calibri" w:hAnsi="Times New Roman" w:cs="Times New Roman"/>
                <w:lang w:val="lt-LT"/>
              </w:rPr>
            </w:pPr>
          </w:p>
          <w:p w:rsidR="00073CED" w:rsidRPr="00073CED" w:rsidRDefault="00073CED" w:rsidP="00073CED">
            <w:pPr>
              <w:spacing w:after="0" w:line="240" w:lineRule="auto"/>
              <w:jc w:val="center"/>
              <w:rPr>
                <w:rFonts w:ascii="Times New Roman" w:eastAsia="Calibri" w:hAnsi="Times New Roman" w:cs="Times New Roman"/>
                <w:lang w:val="lt-LT"/>
              </w:rPr>
            </w:pPr>
            <w:r w:rsidRPr="00073CED">
              <w:rPr>
                <w:rFonts w:ascii="Times New Roman" w:eastAsia="Calibri" w:hAnsi="Times New Roman" w:cs="Times New Roman"/>
                <w:lang w:val="lt-LT"/>
              </w:rPr>
              <w:t>Prekinis pavadinimas, modelis</w:t>
            </w:r>
          </w:p>
        </w:tc>
        <w:tc>
          <w:tcPr>
            <w:tcW w:w="1276" w:type="dxa"/>
          </w:tcPr>
          <w:p w:rsidR="00073CED" w:rsidRPr="00073CED" w:rsidRDefault="00073CED" w:rsidP="00073CED">
            <w:pPr>
              <w:spacing w:after="0" w:line="240" w:lineRule="auto"/>
              <w:rPr>
                <w:rFonts w:ascii="Times New Roman" w:eastAsia="Calibri" w:hAnsi="Times New Roman" w:cs="Times New Roman"/>
                <w:lang w:val="lt-LT"/>
              </w:rPr>
            </w:pPr>
          </w:p>
          <w:p w:rsidR="00073CED" w:rsidRPr="00073CED" w:rsidRDefault="00073CED" w:rsidP="00073CED">
            <w:pPr>
              <w:spacing w:after="0" w:line="240" w:lineRule="auto"/>
              <w:jc w:val="center"/>
              <w:rPr>
                <w:rFonts w:ascii="Times New Roman" w:eastAsia="Calibri" w:hAnsi="Times New Roman" w:cs="Times New Roman"/>
                <w:lang w:val="lt-LT"/>
              </w:rPr>
            </w:pPr>
            <w:r w:rsidRPr="00073CED">
              <w:rPr>
                <w:rFonts w:ascii="Times New Roman" w:eastAsia="Calibri" w:hAnsi="Times New Roman" w:cs="Times New Roman"/>
                <w:lang w:val="lt-LT"/>
              </w:rPr>
              <w:t>Prekės gamintojas, šalis</w:t>
            </w:r>
          </w:p>
        </w:tc>
        <w:tc>
          <w:tcPr>
            <w:tcW w:w="1134" w:type="dxa"/>
          </w:tcPr>
          <w:p w:rsidR="00073CED" w:rsidRPr="00073CED" w:rsidRDefault="00073CED" w:rsidP="00073CED">
            <w:pPr>
              <w:spacing w:after="0" w:line="240" w:lineRule="auto"/>
              <w:jc w:val="center"/>
              <w:rPr>
                <w:rFonts w:ascii="Times New Roman" w:eastAsia="Calibri" w:hAnsi="Times New Roman" w:cs="Times New Roman"/>
                <w:lang w:val="lt-LT"/>
              </w:rPr>
            </w:pPr>
          </w:p>
          <w:p w:rsidR="00073CED" w:rsidRPr="00073CED" w:rsidRDefault="00073CED" w:rsidP="00073CED">
            <w:pPr>
              <w:spacing w:after="0" w:line="240" w:lineRule="auto"/>
              <w:jc w:val="center"/>
              <w:rPr>
                <w:rFonts w:ascii="Times New Roman" w:eastAsia="Calibri" w:hAnsi="Times New Roman" w:cs="Times New Roman"/>
                <w:sz w:val="24"/>
                <w:szCs w:val="24"/>
                <w:lang w:val="lt-LT"/>
              </w:rPr>
            </w:pPr>
            <w:r w:rsidRPr="00073CED">
              <w:rPr>
                <w:rFonts w:ascii="Times New Roman" w:eastAsia="Calibri" w:hAnsi="Times New Roman" w:cs="Times New Roman"/>
                <w:sz w:val="24"/>
                <w:szCs w:val="24"/>
                <w:lang w:val="lt-LT"/>
              </w:rPr>
              <w:t xml:space="preserve">1 </w:t>
            </w:r>
            <w:r w:rsidR="00712B7C">
              <w:rPr>
                <w:rFonts w:ascii="Times New Roman" w:eastAsia="Calibri" w:hAnsi="Times New Roman" w:cs="Times New Roman"/>
                <w:sz w:val="24"/>
                <w:szCs w:val="24"/>
                <w:lang w:val="lt-LT"/>
              </w:rPr>
              <w:t>vnt.</w:t>
            </w:r>
            <w:r w:rsidRPr="00073CED">
              <w:rPr>
                <w:rFonts w:ascii="Times New Roman" w:eastAsia="Calibri" w:hAnsi="Times New Roman" w:cs="Times New Roman"/>
                <w:sz w:val="24"/>
                <w:szCs w:val="24"/>
                <w:lang w:val="lt-LT"/>
              </w:rPr>
              <w:t xml:space="preserve"> kaina EUR</w:t>
            </w:r>
          </w:p>
          <w:p w:rsidR="00073CED" w:rsidRPr="00073CED" w:rsidRDefault="00073CED" w:rsidP="00073CED">
            <w:pPr>
              <w:spacing w:after="0" w:line="240" w:lineRule="auto"/>
              <w:jc w:val="center"/>
              <w:rPr>
                <w:rFonts w:ascii="Times New Roman" w:eastAsia="Calibri" w:hAnsi="Times New Roman" w:cs="Times New Roman"/>
                <w:lang w:val="lt-LT"/>
              </w:rPr>
            </w:pPr>
            <w:r w:rsidRPr="00073CED">
              <w:rPr>
                <w:rFonts w:ascii="Times New Roman" w:eastAsia="Calibri" w:hAnsi="Times New Roman" w:cs="Times New Roman"/>
                <w:sz w:val="24"/>
                <w:szCs w:val="24"/>
                <w:lang w:val="lt-LT"/>
              </w:rPr>
              <w:t>be PVM</w:t>
            </w:r>
          </w:p>
        </w:tc>
        <w:tc>
          <w:tcPr>
            <w:tcW w:w="1276" w:type="dxa"/>
          </w:tcPr>
          <w:p w:rsidR="00073CED" w:rsidRPr="00073CED" w:rsidRDefault="00073CED" w:rsidP="00073CED">
            <w:pPr>
              <w:spacing w:after="0" w:line="240" w:lineRule="auto"/>
              <w:jc w:val="center"/>
              <w:rPr>
                <w:rFonts w:ascii="Times New Roman" w:eastAsia="Calibri" w:hAnsi="Times New Roman" w:cs="Times New Roman"/>
                <w:lang w:val="lt-LT"/>
              </w:rPr>
            </w:pPr>
          </w:p>
          <w:p w:rsidR="00073CED" w:rsidRPr="00073CED" w:rsidRDefault="00073CED" w:rsidP="00073CED">
            <w:pPr>
              <w:spacing w:after="0" w:line="240" w:lineRule="auto"/>
              <w:jc w:val="center"/>
              <w:rPr>
                <w:rFonts w:ascii="Times New Roman" w:eastAsia="Calibri" w:hAnsi="Times New Roman" w:cs="Times New Roman"/>
                <w:lang w:val="lt-LT"/>
              </w:rPr>
            </w:pPr>
          </w:p>
          <w:p w:rsidR="00073CED" w:rsidRPr="00073CED" w:rsidRDefault="00073CED" w:rsidP="00073CED">
            <w:pPr>
              <w:spacing w:after="0" w:line="240" w:lineRule="auto"/>
              <w:jc w:val="center"/>
              <w:rPr>
                <w:rFonts w:ascii="Times New Roman" w:eastAsia="Calibri" w:hAnsi="Times New Roman" w:cs="Times New Roman"/>
                <w:lang w:val="lt-LT"/>
              </w:rPr>
            </w:pPr>
            <w:r w:rsidRPr="00073CED">
              <w:rPr>
                <w:rFonts w:ascii="Times New Roman" w:eastAsia="Calibri" w:hAnsi="Times New Roman" w:cs="Times New Roman"/>
                <w:lang w:val="lt-LT"/>
              </w:rPr>
              <w:t>Kaina Eur be PVM</w:t>
            </w:r>
          </w:p>
        </w:tc>
        <w:tc>
          <w:tcPr>
            <w:tcW w:w="1280" w:type="dxa"/>
            <w:gridSpan w:val="2"/>
          </w:tcPr>
          <w:p w:rsidR="00073CED" w:rsidRPr="00073CED" w:rsidRDefault="00073CED" w:rsidP="00073CED">
            <w:pPr>
              <w:spacing w:after="0" w:line="240" w:lineRule="auto"/>
              <w:jc w:val="center"/>
              <w:rPr>
                <w:rFonts w:ascii="Times New Roman" w:eastAsia="Calibri" w:hAnsi="Times New Roman" w:cs="Times New Roman"/>
                <w:lang w:val="lt-LT"/>
              </w:rPr>
            </w:pPr>
          </w:p>
          <w:p w:rsidR="00073CED" w:rsidRPr="00073CED" w:rsidRDefault="00073CED" w:rsidP="00073CED">
            <w:pPr>
              <w:spacing w:after="0" w:line="240" w:lineRule="auto"/>
              <w:jc w:val="center"/>
              <w:rPr>
                <w:rFonts w:ascii="Times New Roman" w:eastAsia="Calibri" w:hAnsi="Times New Roman" w:cs="Times New Roman"/>
                <w:lang w:val="lt-LT"/>
              </w:rPr>
            </w:pPr>
          </w:p>
          <w:p w:rsidR="00073CED" w:rsidRPr="00073CED" w:rsidRDefault="00073CED" w:rsidP="00073CED">
            <w:pPr>
              <w:spacing w:after="0" w:line="240" w:lineRule="auto"/>
              <w:jc w:val="center"/>
              <w:rPr>
                <w:rFonts w:ascii="Times New Roman" w:eastAsia="Calibri" w:hAnsi="Times New Roman" w:cs="Times New Roman"/>
                <w:lang w:val="lt-LT"/>
              </w:rPr>
            </w:pPr>
            <w:r w:rsidRPr="00073CED">
              <w:rPr>
                <w:rFonts w:ascii="Times New Roman" w:eastAsia="Calibri" w:hAnsi="Times New Roman" w:cs="Times New Roman"/>
                <w:lang w:val="lt-LT"/>
              </w:rPr>
              <w:t>Kaina Eur su PVM</w:t>
            </w:r>
          </w:p>
        </w:tc>
      </w:tr>
      <w:tr w:rsidR="00073CED" w:rsidRPr="00073CED" w:rsidTr="008952EB">
        <w:trPr>
          <w:trHeight w:val="182"/>
        </w:trPr>
        <w:tc>
          <w:tcPr>
            <w:tcW w:w="567" w:type="dxa"/>
            <w:shd w:val="clear" w:color="auto" w:fill="auto"/>
          </w:tcPr>
          <w:p w:rsidR="00073CED" w:rsidRPr="00073CED" w:rsidRDefault="00073CED" w:rsidP="00073CED">
            <w:pPr>
              <w:spacing w:after="0" w:line="240" w:lineRule="auto"/>
              <w:jc w:val="center"/>
              <w:rPr>
                <w:rFonts w:ascii="Times New Roman" w:eastAsia="Calibri" w:hAnsi="Times New Roman" w:cs="Times New Roman"/>
                <w:i/>
                <w:sz w:val="20"/>
                <w:szCs w:val="20"/>
                <w:lang w:val="lt-LT"/>
              </w:rPr>
            </w:pPr>
            <w:r w:rsidRPr="00073CED">
              <w:rPr>
                <w:rFonts w:ascii="Times New Roman" w:eastAsia="Calibri" w:hAnsi="Times New Roman" w:cs="Times New Roman"/>
                <w:i/>
                <w:sz w:val="20"/>
                <w:szCs w:val="20"/>
                <w:lang w:val="lt-LT"/>
              </w:rPr>
              <w:t>1</w:t>
            </w:r>
          </w:p>
        </w:tc>
        <w:tc>
          <w:tcPr>
            <w:tcW w:w="2127" w:type="dxa"/>
            <w:shd w:val="clear" w:color="auto" w:fill="auto"/>
          </w:tcPr>
          <w:p w:rsidR="00073CED" w:rsidRPr="00073CED" w:rsidRDefault="00073CED" w:rsidP="00073CED">
            <w:pPr>
              <w:spacing w:after="0" w:line="240" w:lineRule="auto"/>
              <w:jc w:val="center"/>
              <w:rPr>
                <w:rFonts w:ascii="Times New Roman" w:eastAsia="Calibri" w:hAnsi="Times New Roman" w:cs="Times New Roman"/>
                <w:i/>
                <w:sz w:val="20"/>
                <w:szCs w:val="20"/>
                <w:lang w:val="lt-LT"/>
              </w:rPr>
            </w:pPr>
            <w:r w:rsidRPr="00073CED">
              <w:rPr>
                <w:rFonts w:ascii="Times New Roman" w:eastAsia="Calibri" w:hAnsi="Times New Roman" w:cs="Times New Roman"/>
                <w:i/>
                <w:sz w:val="20"/>
                <w:szCs w:val="20"/>
                <w:lang w:val="lt-LT"/>
              </w:rPr>
              <w:t>2</w:t>
            </w:r>
          </w:p>
        </w:tc>
        <w:tc>
          <w:tcPr>
            <w:tcW w:w="992" w:type="dxa"/>
          </w:tcPr>
          <w:p w:rsidR="00073CED" w:rsidRPr="00073CED" w:rsidRDefault="00073CED" w:rsidP="00073CED">
            <w:pPr>
              <w:spacing w:after="0" w:line="240" w:lineRule="auto"/>
              <w:jc w:val="center"/>
              <w:rPr>
                <w:rFonts w:ascii="Times New Roman" w:eastAsia="Calibri" w:hAnsi="Times New Roman" w:cs="Times New Roman"/>
                <w:i/>
                <w:sz w:val="20"/>
                <w:szCs w:val="20"/>
                <w:lang w:val="lt-LT"/>
              </w:rPr>
            </w:pPr>
            <w:r w:rsidRPr="00073CED">
              <w:rPr>
                <w:rFonts w:ascii="Times New Roman" w:eastAsia="Calibri" w:hAnsi="Times New Roman" w:cs="Times New Roman"/>
                <w:i/>
                <w:sz w:val="20"/>
                <w:szCs w:val="20"/>
                <w:lang w:val="lt-LT"/>
              </w:rPr>
              <w:t>3</w:t>
            </w:r>
          </w:p>
        </w:tc>
        <w:tc>
          <w:tcPr>
            <w:tcW w:w="992" w:type="dxa"/>
          </w:tcPr>
          <w:p w:rsidR="00073CED" w:rsidRPr="00073CED" w:rsidRDefault="00073CED" w:rsidP="00073CED">
            <w:pPr>
              <w:spacing w:after="0" w:line="240" w:lineRule="auto"/>
              <w:jc w:val="center"/>
              <w:rPr>
                <w:rFonts w:ascii="Times New Roman" w:eastAsia="Calibri" w:hAnsi="Times New Roman" w:cs="Times New Roman"/>
                <w:i/>
                <w:sz w:val="20"/>
                <w:szCs w:val="20"/>
                <w:lang w:val="lt-LT"/>
              </w:rPr>
            </w:pPr>
            <w:r w:rsidRPr="00073CED">
              <w:rPr>
                <w:rFonts w:ascii="Times New Roman" w:eastAsia="Calibri" w:hAnsi="Times New Roman" w:cs="Times New Roman"/>
                <w:i/>
                <w:sz w:val="20"/>
                <w:szCs w:val="20"/>
                <w:lang w:val="lt-LT"/>
              </w:rPr>
              <w:t>4</w:t>
            </w:r>
          </w:p>
        </w:tc>
        <w:tc>
          <w:tcPr>
            <w:tcW w:w="1134" w:type="dxa"/>
            <w:shd w:val="clear" w:color="auto" w:fill="auto"/>
            <w:vAlign w:val="center"/>
          </w:tcPr>
          <w:p w:rsidR="00073CED" w:rsidRPr="00073CED" w:rsidRDefault="00073CED" w:rsidP="00073CED">
            <w:pPr>
              <w:spacing w:after="0" w:line="240" w:lineRule="auto"/>
              <w:jc w:val="center"/>
              <w:rPr>
                <w:rFonts w:ascii="Times New Roman" w:eastAsia="Calibri" w:hAnsi="Times New Roman" w:cs="Times New Roman"/>
                <w:i/>
                <w:sz w:val="20"/>
                <w:szCs w:val="20"/>
                <w:lang w:val="lt-LT"/>
              </w:rPr>
            </w:pPr>
            <w:r w:rsidRPr="00073CED">
              <w:rPr>
                <w:rFonts w:ascii="Times New Roman" w:eastAsia="Calibri" w:hAnsi="Times New Roman" w:cs="Times New Roman"/>
                <w:i/>
                <w:sz w:val="20"/>
                <w:szCs w:val="20"/>
                <w:lang w:val="lt-LT"/>
              </w:rPr>
              <w:t>5</w:t>
            </w:r>
          </w:p>
        </w:tc>
        <w:tc>
          <w:tcPr>
            <w:tcW w:w="1276" w:type="dxa"/>
          </w:tcPr>
          <w:p w:rsidR="00073CED" w:rsidRPr="00073CED" w:rsidRDefault="00073CED" w:rsidP="00073CED">
            <w:pPr>
              <w:spacing w:after="0" w:line="240" w:lineRule="auto"/>
              <w:jc w:val="center"/>
              <w:rPr>
                <w:rFonts w:ascii="Times New Roman" w:eastAsia="Calibri" w:hAnsi="Times New Roman" w:cs="Times New Roman"/>
                <w:i/>
                <w:sz w:val="20"/>
                <w:szCs w:val="20"/>
                <w:lang w:val="lt-LT"/>
              </w:rPr>
            </w:pPr>
            <w:r w:rsidRPr="00073CED">
              <w:rPr>
                <w:rFonts w:ascii="Times New Roman" w:eastAsia="Calibri" w:hAnsi="Times New Roman" w:cs="Times New Roman"/>
                <w:i/>
                <w:sz w:val="20"/>
                <w:szCs w:val="20"/>
                <w:lang w:val="lt-LT"/>
              </w:rPr>
              <w:t xml:space="preserve">6 </w:t>
            </w:r>
          </w:p>
        </w:tc>
        <w:tc>
          <w:tcPr>
            <w:tcW w:w="1134" w:type="dxa"/>
          </w:tcPr>
          <w:p w:rsidR="00073CED" w:rsidRPr="00073CED" w:rsidRDefault="00073CED" w:rsidP="00073CED">
            <w:pPr>
              <w:spacing w:after="0" w:line="240" w:lineRule="auto"/>
              <w:jc w:val="center"/>
              <w:rPr>
                <w:rFonts w:ascii="Times New Roman" w:eastAsia="Calibri" w:hAnsi="Times New Roman" w:cs="Times New Roman"/>
                <w:i/>
                <w:sz w:val="20"/>
                <w:szCs w:val="20"/>
                <w:lang w:val="lt-LT"/>
              </w:rPr>
            </w:pPr>
            <w:r w:rsidRPr="00073CED">
              <w:rPr>
                <w:rFonts w:ascii="Times New Roman" w:eastAsia="Calibri" w:hAnsi="Times New Roman" w:cs="Times New Roman"/>
                <w:i/>
                <w:sz w:val="20"/>
                <w:szCs w:val="20"/>
                <w:lang w:val="lt-LT"/>
              </w:rPr>
              <w:t>7</w:t>
            </w:r>
          </w:p>
        </w:tc>
        <w:tc>
          <w:tcPr>
            <w:tcW w:w="1276" w:type="dxa"/>
          </w:tcPr>
          <w:p w:rsidR="00073CED" w:rsidRPr="00073CED" w:rsidRDefault="00073CED" w:rsidP="00073CED">
            <w:pPr>
              <w:spacing w:after="0" w:line="240" w:lineRule="auto"/>
              <w:jc w:val="center"/>
              <w:rPr>
                <w:rFonts w:ascii="Times New Roman" w:eastAsia="Calibri" w:hAnsi="Times New Roman" w:cs="Times New Roman"/>
                <w:i/>
                <w:sz w:val="20"/>
                <w:szCs w:val="20"/>
                <w:lang w:val="lt-LT"/>
              </w:rPr>
            </w:pPr>
            <w:r w:rsidRPr="00073CED">
              <w:rPr>
                <w:rFonts w:ascii="Times New Roman" w:eastAsia="Calibri" w:hAnsi="Times New Roman" w:cs="Times New Roman"/>
                <w:i/>
                <w:sz w:val="20"/>
                <w:szCs w:val="20"/>
                <w:lang w:val="lt-LT"/>
              </w:rPr>
              <w:t>8 (4x7)</w:t>
            </w:r>
          </w:p>
        </w:tc>
        <w:tc>
          <w:tcPr>
            <w:tcW w:w="1280" w:type="dxa"/>
            <w:gridSpan w:val="2"/>
          </w:tcPr>
          <w:p w:rsidR="00073CED" w:rsidRPr="00073CED" w:rsidRDefault="00073CED" w:rsidP="00073CED">
            <w:pPr>
              <w:spacing w:after="0" w:line="240" w:lineRule="auto"/>
              <w:jc w:val="center"/>
              <w:rPr>
                <w:rFonts w:ascii="Times New Roman" w:eastAsia="Calibri" w:hAnsi="Times New Roman" w:cs="Times New Roman"/>
                <w:i/>
                <w:sz w:val="20"/>
                <w:szCs w:val="20"/>
                <w:lang w:val="lt-LT"/>
              </w:rPr>
            </w:pPr>
            <w:r w:rsidRPr="00073CED">
              <w:rPr>
                <w:rFonts w:ascii="Times New Roman" w:eastAsia="Calibri" w:hAnsi="Times New Roman" w:cs="Times New Roman"/>
                <w:i/>
                <w:sz w:val="20"/>
                <w:szCs w:val="20"/>
                <w:lang w:val="lt-LT"/>
              </w:rPr>
              <w:t>9</w:t>
            </w:r>
          </w:p>
        </w:tc>
      </w:tr>
      <w:tr w:rsidR="00073CED" w:rsidRPr="00073CED" w:rsidTr="008952EB">
        <w:trPr>
          <w:trHeight w:val="1622"/>
        </w:trPr>
        <w:tc>
          <w:tcPr>
            <w:tcW w:w="567" w:type="dxa"/>
            <w:shd w:val="clear" w:color="auto" w:fill="auto"/>
          </w:tcPr>
          <w:p w:rsidR="008952EB" w:rsidRDefault="00073CED" w:rsidP="00073CED">
            <w:pPr>
              <w:spacing w:after="0" w:line="240" w:lineRule="auto"/>
              <w:jc w:val="center"/>
              <w:rPr>
                <w:rFonts w:ascii="Times New Roman" w:eastAsia="Calibri" w:hAnsi="Times New Roman" w:cs="Times New Roman"/>
                <w:sz w:val="24"/>
                <w:szCs w:val="24"/>
                <w:lang w:val="lt-LT"/>
              </w:rPr>
            </w:pPr>
            <w:r w:rsidRPr="00073CED">
              <w:rPr>
                <w:rFonts w:ascii="Times New Roman" w:eastAsia="Calibri" w:hAnsi="Times New Roman" w:cs="Times New Roman"/>
                <w:sz w:val="24"/>
                <w:szCs w:val="24"/>
                <w:lang w:val="lt-LT"/>
              </w:rPr>
              <w:t xml:space="preserve">    </w:t>
            </w:r>
          </w:p>
          <w:p w:rsidR="00073CED" w:rsidRPr="00073CED" w:rsidRDefault="00073CED" w:rsidP="00073CED">
            <w:pPr>
              <w:spacing w:after="0" w:line="240" w:lineRule="auto"/>
              <w:jc w:val="center"/>
              <w:rPr>
                <w:rFonts w:ascii="Times New Roman" w:eastAsia="Calibri" w:hAnsi="Times New Roman" w:cs="Times New Roman"/>
                <w:sz w:val="24"/>
                <w:szCs w:val="24"/>
                <w:lang w:val="lt-LT"/>
              </w:rPr>
            </w:pPr>
            <w:r w:rsidRPr="00073CED">
              <w:rPr>
                <w:rFonts w:ascii="Times New Roman" w:eastAsia="Calibri" w:hAnsi="Times New Roman" w:cs="Times New Roman"/>
                <w:sz w:val="24"/>
                <w:szCs w:val="24"/>
                <w:lang w:val="lt-LT"/>
              </w:rPr>
              <w:t>1</w:t>
            </w:r>
          </w:p>
        </w:tc>
        <w:tc>
          <w:tcPr>
            <w:tcW w:w="2127" w:type="dxa"/>
            <w:shd w:val="clear" w:color="auto" w:fill="auto"/>
          </w:tcPr>
          <w:p w:rsidR="008952EB" w:rsidRDefault="008952EB" w:rsidP="008952EB">
            <w:pPr>
              <w:tabs>
                <w:tab w:val="left" w:pos="709"/>
                <w:tab w:val="left" w:pos="851"/>
                <w:tab w:val="left" w:pos="993"/>
              </w:tabs>
              <w:spacing w:after="0" w:line="240" w:lineRule="auto"/>
              <w:rPr>
                <w:rFonts w:ascii="Times New Roman" w:eastAsia="Times New Roman" w:hAnsi="Times New Roman" w:cs="Times New Roman"/>
                <w:sz w:val="24"/>
                <w:szCs w:val="24"/>
                <w:lang w:val="lt-LT" w:eastAsia="lt-LT"/>
              </w:rPr>
            </w:pPr>
          </w:p>
          <w:p w:rsidR="00073CED" w:rsidRDefault="00073CED" w:rsidP="008952EB">
            <w:pPr>
              <w:tabs>
                <w:tab w:val="left" w:pos="709"/>
                <w:tab w:val="left" w:pos="851"/>
                <w:tab w:val="left" w:pos="993"/>
              </w:tabs>
              <w:spacing w:after="0" w:line="240" w:lineRule="auto"/>
              <w:rPr>
                <w:rFonts w:ascii="Times New Roman" w:eastAsia="Times New Roman" w:hAnsi="Times New Roman" w:cs="Times New Roman"/>
                <w:sz w:val="24"/>
                <w:szCs w:val="24"/>
                <w:lang w:val="lt-LT" w:eastAsia="lt-LT"/>
              </w:rPr>
            </w:pPr>
            <w:r w:rsidRPr="00073CED">
              <w:rPr>
                <w:rFonts w:ascii="Times New Roman" w:eastAsia="Times New Roman" w:hAnsi="Times New Roman" w:cs="Times New Roman"/>
                <w:sz w:val="24"/>
                <w:szCs w:val="24"/>
                <w:lang w:val="lt-LT" w:eastAsia="lt-LT"/>
              </w:rPr>
              <w:t>Automatinė pramoninė rūbų skalbyklė</w:t>
            </w:r>
          </w:p>
          <w:p w:rsidR="00073CED" w:rsidRPr="00073CED" w:rsidRDefault="00073CED" w:rsidP="008952EB">
            <w:pPr>
              <w:tabs>
                <w:tab w:val="left" w:pos="709"/>
                <w:tab w:val="left" w:pos="851"/>
                <w:tab w:val="left" w:pos="993"/>
              </w:tabs>
              <w:spacing w:after="0" w:line="240" w:lineRule="auto"/>
              <w:rPr>
                <w:rFonts w:ascii="Times New Roman" w:eastAsia="Times New Roman" w:hAnsi="Times New Roman" w:cs="Times New Roman"/>
                <w:sz w:val="24"/>
                <w:szCs w:val="24"/>
                <w:lang w:val="lt-LT" w:eastAsia="lt-LT"/>
              </w:rPr>
            </w:pPr>
          </w:p>
        </w:tc>
        <w:tc>
          <w:tcPr>
            <w:tcW w:w="992" w:type="dxa"/>
          </w:tcPr>
          <w:p w:rsidR="008952EB" w:rsidRDefault="00073CED" w:rsidP="00073CED">
            <w:pPr>
              <w:spacing w:after="0" w:line="240" w:lineRule="auto"/>
              <w:jc w:val="center"/>
              <w:rPr>
                <w:rFonts w:ascii="Times New Roman" w:eastAsia="Calibri" w:hAnsi="Times New Roman" w:cs="Times New Roman"/>
                <w:sz w:val="24"/>
                <w:szCs w:val="24"/>
                <w:lang w:val="lt-LT"/>
              </w:rPr>
            </w:pPr>
            <w:r w:rsidRPr="00073CED">
              <w:rPr>
                <w:rFonts w:ascii="Times New Roman" w:eastAsia="Calibri" w:hAnsi="Times New Roman" w:cs="Times New Roman"/>
                <w:sz w:val="24"/>
                <w:szCs w:val="24"/>
                <w:lang w:val="lt-LT"/>
              </w:rPr>
              <w:t xml:space="preserve">          </w:t>
            </w:r>
          </w:p>
          <w:p w:rsidR="008952EB" w:rsidRDefault="008952EB" w:rsidP="00073CED">
            <w:pPr>
              <w:spacing w:after="0" w:line="240" w:lineRule="auto"/>
              <w:jc w:val="center"/>
              <w:rPr>
                <w:rFonts w:ascii="Times New Roman" w:eastAsia="Calibri" w:hAnsi="Times New Roman" w:cs="Times New Roman"/>
                <w:sz w:val="24"/>
                <w:szCs w:val="24"/>
                <w:lang w:val="lt-LT"/>
              </w:rPr>
            </w:pPr>
          </w:p>
          <w:p w:rsidR="00073CED" w:rsidRPr="00073CED" w:rsidRDefault="00073CED" w:rsidP="00073CED">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vnt.</w:t>
            </w:r>
          </w:p>
        </w:tc>
        <w:tc>
          <w:tcPr>
            <w:tcW w:w="992" w:type="dxa"/>
          </w:tcPr>
          <w:p w:rsidR="008952EB" w:rsidRDefault="00073CED" w:rsidP="00073CED">
            <w:pPr>
              <w:spacing w:after="0" w:line="240" w:lineRule="auto"/>
              <w:jc w:val="center"/>
              <w:rPr>
                <w:rFonts w:ascii="Times New Roman" w:eastAsia="Calibri" w:hAnsi="Times New Roman" w:cs="Times New Roman"/>
                <w:sz w:val="24"/>
                <w:szCs w:val="24"/>
                <w:lang w:val="lt-LT"/>
              </w:rPr>
            </w:pPr>
            <w:r w:rsidRPr="00073CED">
              <w:rPr>
                <w:rFonts w:ascii="Times New Roman" w:eastAsia="Calibri" w:hAnsi="Times New Roman" w:cs="Times New Roman"/>
                <w:sz w:val="24"/>
                <w:szCs w:val="24"/>
                <w:lang w:val="lt-LT"/>
              </w:rPr>
              <w:t xml:space="preserve">              </w:t>
            </w:r>
          </w:p>
          <w:p w:rsidR="008952EB" w:rsidRDefault="008952EB" w:rsidP="00073CED">
            <w:pPr>
              <w:spacing w:after="0" w:line="240" w:lineRule="auto"/>
              <w:jc w:val="center"/>
              <w:rPr>
                <w:rFonts w:ascii="Times New Roman" w:eastAsia="Calibri" w:hAnsi="Times New Roman" w:cs="Times New Roman"/>
                <w:sz w:val="24"/>
                <w:szCs w:val="24"/>
                <w:lang w:val="lt-LT"/>
              </w:rPr>
            </w:pPr>
          </w:p>
          <w:p w:rsidR="00073CED" w:rsidRPr="00073CED" w:rsidRDefault="00073CED" w:rsidP="00073CED">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12</w:t>
            </w:r>
          </w:p>
        </w:tc>
        <w:tc>
          <w:tcPr>
            <w:tcW w:w="1134" w:type="dxa"/>
            <w:shd w:val="clear" w:color="auto" w:fill="auto"/>
          </w:tcPr>
          <w:p w:rsidR="008952EB" w:rsidRDefault="008952EB" w:rsidP="008952EB">
            <w:pPr>
              <w:spacing w:after="0" w:line="240" w:lineRule="auto"/>
              <w:jc w:val="center"/>
              <w:rPr>
                <w:rFonts w:ascii="Times New Roman" w:eastAsia="Calibri" w:hAnsi="Times New Roman" w:cs="Times New Roman"/>
                <w:sz w:val="24"/>
                <w:szCs w:val="24"/>
                <w:lang w:val="lt-LT"/>
              </w:rPr>
            </w:pPr>
          </w:p>
          <w:p w:rsidR="008952EB" w:rsidRDefault="008952EB" w:rsidP="008952EB">
            <w:pPr>
              <w:spacing w:after="0" w:line="240" w:lineRule="auto"/>
              <w:jc w:val="center"/>
              <w:rPr>
                <w:rFonts w:ascii="Times New Roman" w:eastAsia="Calibri" w:hAnsi="Times New Roman" w:cs="Times New Roman"/>
                <w:sz w:val="24"/>
                <w:szCs w:val="24"/>
                <w:lang w:val="lt-LT"/>
              </w:rPr>
            </w:pPr>
          </w:p>
          <w:p w:rsidR="00073CED" w:rsidRPr="00073CED" w:rsidRDefault="008952EB" w:rsidP="008952EB">
            <w:pPr>
              <w:spacing w:after="0" w:line="240" w:lineRule="auto"/>
              <w:jc w:val="center"/>
              <w:rPr>
                <w:rFonts w:ascii="Times New Roman" w:eastAsia="Calibri" w:hAnsi="Times New Roman" w:cs="Times New Roman"/>
                <w:sz w:val="24"/>
                <w:szCs w:val="24"/>
                <w:lang w:val="lt-LT"/>
              </w:rPr>
            </w:pPr>
            <w:r w:rsidRPr="008952EB">
              <w:rPr>
                <w:rFonts w:ascii="Times New Roman" w:eastAsia="Calibri" w:hAnsi="Times New Roman" w:cs="Times New Roman"/>
                <w:sz w:val="24"/>
                <w:szCs w:val="24"/>
                <w:lang w:val="lt-LT"/>
              </w:rPr>
              <w:t xml:space="preserve">SF3J </w:t>
            </w:r>
          </w:p>
        </w:tc>
        <w:tc>
          <w:tcPr>
            <w:tcW w:w="1276" w:type="dxa"/>
          </w:tcPr>
          <w:p w:rsidR="008952EB" w:rsidRDefault="008952EB" w:rsidP="00073CED">
            <w:pPr>
              <w:spacing w:after="0" w:line="240" w:lineRule="auto"/>
              <w:jc w:val="center"/>
              <w:rPr>
                <w:rFonts w:ascii="Times New Roman" w:eastAsia="Calibri" w:hAnsi="Times New Roman" w:cs="Times New Roman"/>
                <w:sz w:val="24"/>
                <w:szCs w:val="24"/>
              </w:rPr>
            </w:pPr>
          </w:p>
          <w:p w:rsidR="00073CED" w:rsidRPr="00073CED" w:rsidRDefault="008952EB" w:rsidP="00073CED">
            <w:pPr>
              <w:spacing w:after="0" w:line="240" w:lineRule="auto"/>
              <w:jc w:val="center"/>
              <w:rPr>
                <w:rFonts w:ascii="Times New Roman" w:eastAsia="Calibri" w:hAnsi="Times New Roman" w:cs="Times New Roman"/>
                <w:sz w:val="24"/>
                <w:szCs w:val="24"/>
                <w:lang w:val="lt-LT"/>
              </w:rPr>
            </w:pPr>
            <w:r w:rsidRPr="008952EB">
              <w:rPr>
                <w:rFonts w:ascii="Times New Roman" w:eastAsia="Calibri" w:hAnsi="Times New Roman" w:cs="Times New Roman"/>
                <w:sz w:val="24"/>
                <w:szCs w:val="24"/>
              </w:rPr>
              <w:t>Alliance Laundry Systems,</w:t>
            </w:r>
            <w:r>
              <w:rPr>
                <w:rFonts w:ascii="Times New Roman" w:eastAsia="Calibri" w:hAnsi="Times New Roman" w:cs="Times New Roman"/>
                <w:sz w:val="24"/>
                <w:szCs w:val="24"/>
                <w:lang w:val="lt-LT"/>
              </w:rPr>
              <w:t xml:space="preserve"> JAV</w:t>
            </w:r>
          </w:p>
        </w:tc>
        <w:tc>
          <w:tcPr>
            <w:tcW w:w="1134" w:type="dxa"/>
          </w:tcPr>
          <w:p w:rsidR="008952EB" w:rsidRDefault="008952EB" w:rsidP="008952EB">
            <w:pPr>
              <w:spacing w:after="0" w:line="240" w:lineRule="auto"/>
              <w:jc w:val="center"/>
              <w:rPr>
                <w:rFonts w:ascii="Times New Roman" w:eastAsia="Calibri" w:hAnsi="Times New Roman" w:cs="Times New Roman"/>
                <w:sz w:val="24"/>
                <w:szCs w:val="24"/>
              </w:rPr>
            </w:pPr>
          </w:p>
          <w:p w:rsidR="008952EB" w:rsidRDefault="008952EB" w:rsidP="008952EB">
            <w:pPr>
              <w:spacing w:after="0" w:line="240" w:lineRule="auto"/>
              <w:jc w:val="center"/>
              <w:rPr>
                <w:rFonts w:ascii="Times New Roman" w:eastAsia="Calibri" w:hAnsi="Times New Roman" w:cs="Times New Roman"/>
                <w:sz w:val="24"/>
                <w:szCs w:val="24"/>
              </w:rPr>
            </w:pPr>
          </w:p>
          <w:p w:rsidR="008952EB" w:rsidRPr="008952EB" w:rsidRDefault="008952EB" w:rsidP="008952EB">
            <w:pPr>
              <w:spacing w:after="0" w:line="240" w:lineRule="auto"/>
              <w:jc w:val="center"/>
              <w:rPr>
                <w:rFonts w:ascii="Times New Roman" w:eastAsia="Calibri" w:hAnsi="Times New Roman" w:cs="Times New Roman"/>
                <w:sz w:val="24"/>
                <w:szCs w:val="24"/>
              </w:rPr>
            </w:pPr>
            <w:r w:rsidRPr="008952EB">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952EB">
              <w:rPr>
                <w:rFonts w:ascii="Times New Roman" w:eastAsia="Calibri" w:hAnsi="Times New Roman" w:cs="Times New Roman"/>
                <w:sz w:val="24"/>
                <w:szCs w:val="24"/>
              </w:rPr>
              <w:t>290,00</w:t>
            </w:r>
          </w:p>
          <w:p w:rsidR="00073CED" w:rsidRPr="00073CED" w:rsidRDefault="00073CED" w:rsidP="00073CED">
            <w:pPr>
              <w:spacing w:after="0" w:line="240" w:lineRule="auto"/>
              <w:jc w:val="center"/>
              <w:rPr>
                <w:rFonts w:ascii="Times New Roman" w:eastAsia="Calibri" w:hAnsi="Times New Roman" w:cs="Times New Roman"/>
                <w:sz w:val="24"/>
                <w:szCs w:val="24"/>
                <w:lang w:val="lt-LT"/>
              </w:rPr>
            </w:pPr>
          </w:p>
        </w:tc>
        <w:tc>
          <w:tcPr>
            <w:tcW w:w="1276" w:type="dxa"/>
          </w:tcPr>
          <w:p w:rsidR="008952EB" w:rsidRDefault="008952EB" w:rsidP="00073CED">
            <w:pPr>
              <w:spacing w:after="0" w:line="240" w:lineRule="auto"/>
              <w:jc w:val="center"/>
              <w:rPr>
                <w:rFonts w:ascii="Times New Roman" w:eastAsia="Calibri" w:hAnsi="Times New Roman" w:cs="Times New Roman"/>
                <w:sz w:val="24"/>
                <w:szCs w:val="24"/>
                <w:lang w:val="lt-LT"/>
              </w:rPr>
            </w:pPr>
          </w:p>
          <w:p w:rsidR="008952EB" w:rsidRDefault="008952EB" w:rsidP="00073CED">
            <w:pPr>
              <w:spacing w:after="0" w:line="240" w:lineRule="auto"/>
              <w:jc w:val="center"/>
              <w:rPr>
                <w:rFonts w:ascii="Times New Roman" w:eastAsia="Calibri" w:hAnsi="Times New Roman" w:cs="Times New Roman"/>
                <w:sz w:val="24"/>
                <w:szCs w:val="24"/>
                <w:lang w:val="lt-LT"/>
              </w:rPr>
            </w:pPr>
          </w:p>
          <w:p w:rsidR="00073CED" w:rsidRPr="00073CED" w:rsidRDefault="008952EB" w:rsidP="00073CED">
            <w:pPr>
              <w:spacing w:after="0" w:line="240" w:lineRule="auto"/>
              <w:jc w:val="center"/>
              <w:rPr>
                <w:rFonts w:ascii="Times New Roman" w:eastAsia="Calibri" w:hAnsi="Times New Roman" w:cs="Times New Roman"/>
                <w:sz w:val="24"/>
                <w:szCs w:val="24"/>
                <w:lang w:val="lt-LT"/>
              </w:rPr>
            </w:pPr>
            <w:r w:rsidRPr="008952EB">
              <w:rPr>
                <w:rFonts w:ascii="Times New Roman" w:eastAsia="Calibri" w:hAnsi="Times New Roman" w:cs="Times New Roman"/>
                <w:sz w:val="24"/>
                <w:szCs w:val="24"/>
                <w:lang w:val="lt-LT"/>
              </w:rPr>
              <w:t>27</w:t>
            </w:r>
            <w:r>
              <w:rPr>
                <w:rFonts w:ascii="Times New Roman" w:eastAsia="Calibri" w:hAnsi="Times New Roman" w:cs="Times New Roman"/>
                <w:sz w:val="24"/>
                <w:szCs w:val="24"/>
                <w:lang w:val="lt-LT"/>
              </w:rPr>
              <w:t xml:space="preserve"> </w:t>
            </w:r>
            <w:r w:rsidRPr="008952EB">
              <w:rPr>
                <w:rFonts w:ascii="Times New Roman" w:eastAsia="Calibri" w:hAnsi="Times New Roman" w:cs="Times New Roman"/>
                <w:sz w:val="24"/>
                <w:szCs w:val="24"/>
                <w:lang w:val="lt-LT"/>
              </w:rPr>
              <w:t>480,00</w:t>
            </w:r>
          </w:p>
        </w:tc>
        <w:tc>
          <w:tcPr>
            <w:tcW w:w="1280" w:type="dxa"/>
            <w:gridSpan w:val="2"/>
          </w:tcPr>
          <w:p w:rsidR="008952EB" w:rsidRDefault="008952EB" w:rsidP="00073CED">
            <w:pPr>
              <w:spacing w:after="0" w:line="240" w:lineRule="auto"/>
              <w:jc w:val="center"/>
              <w:rPr>
                <w:rFonts w:ascii="Times New Roman" w:eastAsia="Calibri" w:hAnsi="Times New Roman" w:cs="Times New Roman"/>
                <w:sz w:val="24"/>
                <w:szCs w:val="24"/>
                <w:lang w:val="lt-LT"/>
              </w:rPr>
            </w:pPr>
          </w:p>
          <w:p w:rsidR="008952EB" w:rsidRDefault="008952EB" w:rsidP="00073CED">
            <w:pPr>
              <w:spacing w:after="0" w:line="240" w:lineRule="auto"/>
              <w:jc w:val="center"/>
              <w:rPr>
                <w:rFonts w:ascii="Times New Roman" w:eastAsia="Calibri" w:hAnsi="Times New Roman" w:cs="Times New Roman"/>
                <w:sz w:val="24"/>
                <w:szCs w:val="24"/>
                <w:lang w:val="lt-LT"/>
              </w:rPr>
            </w:pPr>
          </w:p>
          <w:p w:rsidR="00073CED" w:rsidRPr="00073CED" w:rsidRDefault="008952EB" w:rsidP="00073CED">
            <w:pPr>
              <w:spacing w:after="0" w:line="240" w:lineRule="auto"/>
              <w:jc w:val="center"/>
              <w:rPr>
                <w:rFonts w:ascii="Times New Roman" w:eastAsia="Calibri" w:hAnsi="Times New Roman" w:cs="Times New Roman"/>
                <w:sz w:val="24"/>
                <w:szCs w:val="24"/>
                <w:lang w:val="lt-LT"/>
              </w:rPr>
            </w:pPr>
            <w:r w:rsidRPr="008952EB">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Pr="008952EB">
              <w:rPr>
                <w:rFonts w:ascii="Times New Roman" w:eastAsia="Calibri" w:hAnsi="Times New Roman" w:cs="Times New Roman"/>
                <w:sz w:val="24"/>
                <w:szCs w:val="24"/>
                <w:lang w:val="lt-LT"/>
              </w:rPr>
              <w:t>250,80</w:t>
            </w:r>
          </w:p>
        </w:tc>
      </w:tr>
      <w:tr w:rsidR="00073CED" w:rsidRPr="00073CED" w:rsidTr="008952EB">
        <w:trPr>
          <w:trHeight w:val="1511"/>
        </w:trPr>
        <w:tc>
          <w:tcPr>
            <w:tcW w:w="567" w:type="dxa"/>
            <w:shd w:val="clear" w:color="auto" w:fill="auto"/>
          </w:tcPr>
          <w:p w:rsidR="00073CED" w:rsidRPr="00073CED" w:rsidRDefault="00073CED" w:rsidP="00073CED">
            <w:pPr>
              <w:spacing w:after="0" w:line="240" w:lineRule="auto"/>
              <w:jc w:val="center"/>
              <w:rPr>
                <w:rFonts w:ascii="Times New Roman" w:eastAsia="Calibri" w:hAnsi="Times New Roman" w:cs="Times New Roman"/>
                <w:sz w:val="24"/>
                <w:szCs w:val="24"/>
                <w:lang w:val="lt-LT"/>
              </w:rPr>
            </w:pPr>
            <w:r w:rsidRPr="00073CED">
              <w:rPr>
                <w:rFonts w:ascii="Times New Roman" w:eastAsia="Calibri" w:hAnsi="Times New Roman" w:cs="Times New Roman"/>
                <w:sz w:val="24"/>
                <w:szCs w:val="24"/>
                <w:lang w:val="lt-LT"/>
              </w:rPr>
              <w:t xml:space="preserve">    2</w:t>
            </w:r>
          </w:p>
        </w:tc>
        <w:tc>
          <w:tcPr>
            <w:tcW w:w="2127" w:type="dxa"/>
            <w:shd w:val="clear" w:color="auto" w:fill="auto"/>
          </w:tcPr>
          <w:p w:rsidR="008952EB" w:rsidRDefault="008952EB" w:rsidP="008952EB">
            <w:pPr>
              <w:tabs>
                <w:tab w:val="left" w:pos="709"/>
                <w:tab w:val="left" w:pos="851"/>
                <w:tab w:val="left" w:pos="993"/>
              </w:tabs>
              <w:spacing w:after="0" w:line="240" w:lineRule="auto"/>
              <w:rPr>
                <w:rFonts w:ascii="Times New Roman" w:eastAsia="Times New Roman" w:hAnsi="Times New Roman" w:cs="Times New Roman"/>
                <w:sz w:val="24"/>
                <w:szCs w:val="24"/>
                <w:lang w:val="lt-LT" w:eastAsia="lt-LT"/>
              </w:rPr>
            </w:pPr>
          </w:p>
          <w:p w:rsidR="00073CED" w:rsidRDefault="00073CED" w:rsidP="008952EB">
            <w:pPr>
              <w:tabs>
                <w:tab w:val="left" w:pos="709"/>
                <w:tab w:val="left" w:pos="851"/>
                <w:tab w:val="left" w:pos="993"/>
              </w:tabs>
              <w:spacing w:after="0" w:line="240" w:lineRule="auto"/>
              <w:rPr>
                <w:rFonts w:ascii="Times New Roman" w:eastAsia="Times New Roman" w:hAnsi="Times New Roman" w:cs="Times New Roman"/>
                <w:sz w:val="24"/>
                <w:szCs w:val="24"/>
                <w:lang w:val="lt-LT" w:eastAsia="lt-LT"/>
              </w:rPr>
            </w:pPr>
            <w:r w:rsidRPr="00073CED">
              <w:rPr>
                <w:rFonts w:ascii="Times New Roman" w:eastAsia="Times New Roman" w:hAnsi="Times New Roman" w:cs="Times New Roman"/>
                <w:sz w:val="24"/>
                <w:szCs w:val="24"/>
                <w:lang w:val="lt-LT" w:eastAsia="lt-LT"/>
              </w:rPr>
              <w:t>Automatinė pramoninė rūbų džiovyklė</w:t>
            </w:r>
          </w:p>
          <w:p w:rsidR="00073CED" w:rsidRPr="00073CED" w:rsidRDefault="00073CED" w:rsidP="008952EB">
            <w:pPr>
              <w:tabs>
                <w:tab w:val="left" w:pos="709"/>
                <w:tab w:val="left" w:pos="851"/>
                <w:tab w:val="left" w:pos="993"/>
              </w:tabs>
              <w:spacing w:after="0" w:line="240" w:lineRule="auto"/>
              <w:rPr>
                <w:rFonts w:ascii="Times New Roman" w:eastAsia="Times New Roman" w:hAnsi="Times New Roman" w:cs="Times New Roman"/>
                <w:sz w:val="24"/>
                <w:szCs w:val="24"/>
                <w:lang w:val="lt-LT" w:eastAsia="lt-LT"/>
              </w:rPr>
            </w:pPr>
          </w:p>
        </w:tc>
        <w:tc>
          <w:tcPr>
            <w:tcW w:w="992" w:type="dxa"/>
          </w:tcPr>
          <w:p w:rsidR="008952EB" w:rsidRDefault="00073CED" w:rsidP="00073CED">
            <w:pPr>
              <w:spacing w:after="0" w:line="240" w:lineRule="auto"/>
              <w:jc w:val="center"/>
              <w:rPr>
                <w:rFonts w:ascii="Times New Roman" w:eastAsia="Calibri" w:hAnsi="Times New Roman" w:cs="Times New Roman"/>
                <w:sz w:val="24"/>
                <w:szCs w:val="24"/>
                <w:lang w:val="lt-LT"/>
              </w:rPr>
            </w:pPr>
            <w:r w:rsidRPr="00073CED">
              <w:rPr>
                <w:rFonts w:ascii="Times New Roman" w:eastAsia="Calibri" w:hAnsi="Times New Roman" w:cs="Times New Roman"/>
                <w:sz w:val="24"/>
                <w:szCs w:val="24"/>
                <w:lang w:val="lt-LT"/>
              </w:rPr>
              <w:t xml:space="preserve">          </w:t>
            </w:r>
          </w:p>
          <w:p w:rsidR="008952EB" w:rsidRDefault="008952EB" w:rsidP="00073CED">
            <w:pPr>
              <w:spacing w:after="0" w:line="240" w:lineRule="auto"/>
              <w:jc w:val="center"/>
              <w:rPr>
                <w:rFonts w:ascii="Times New Roman" w:eastAsia="Calibri" w:hAnsi="Times New Roman" w:cs="Times New Roman"/>
                <w:sz w:val="24"/>
                <w:szCs w:val="24"/>
                <w:lang w:val="lt-LT"/>
              </w:rPr>
            </w:pPr>
          </w:p>
          <w:p w:rsidR="00073CED" w:rsidRPr="00073CED" w:rsidRDefault="00073CED" w:rsidP="00073CED">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vnt.</w:t>
            </w:r>
          </w:p>
        </w:tc>
        <w:tc>
          <w:tcPr>
            <w:tcW w:w="992" w:type="dxa"/>
          </w:tcPr>
          <w:p w:rsidR="008952EB" w:rsidRDefault="00073CED" w:rsidP="00073CED">
            <w:pPr>
              <w:spacing w:after="0" w:line="240" w:lineRule="auto"/>
              <w:jc w:val="center"/>
              <w:rPr>
                <w:rFonts w:ascii="Times New Roman" w:eastAsia="Calibri" w:hAnsi="Times New Roman" w:cs="Times New Roman"/>
                <w:sz w:val="24"/>
                <w:szCs w:val="24"/>
                <w:lang w:val="lt-LT"/>
              </w:rPr>
            </w:pPr>
            <w:r w:rsidRPr="00073CED">
              <w:rPr>
                <w:rFonts w:ascii="Times New Roman" w:eastAsia="Calibri" w:hAnsi="Times New Roman" w:cs="Times New Roman"/>
                <w:sz w:val="24"/>
                <w:szCs w:val="24"/>
                <w:lang w:val="lt-LT"/>
              </w:rPr>
              <w:t xml:space="preserve">              </w:t>
            </w:r>
          </w:p>
          <w:p w:rsidR="008952EB" w:rsidRDefault="008952EB" w:rsidP="00073CED">
            <w:pPr>
              <w:spacing w:after="0" w:line="240" w:lineRule="auto"/>
              <w:jc w:val="center"/>
              <w:rPr>
                <w:rFonts w:ascii="Times New Roman" w:eastAsia="Calibri" w:hAnsi="Times New Roman" w:cs="Times New Roman"/>
                <w:sz w:val="24"/>
                <w:szCs w:val="24"/>
                <w:lang w:val="lt-LT"/>
              </w:rPr>
            </w:pPr>
          </w:p>
          <w:p w:rsidR="00073CED" w:rsidRPr="00073CED" w:rsidRDefault="00073CED" w:rsidP="00073CED">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w:t>
            </w:r>
          </w:p>
        </w:tc>
        <w:tc>
          <w:tcPr>
            <w:tcW w:w="1134" w:type="dxa"/>
            <w:shd w:val="clear" w:color="auto" w:fill="auto"/>
          </w:tcPr>
          <w:p w:rsidR="008952EB" w:rsidRDefault="008952EB" w:rsidP="00073CED">
            <w:pPr>
              <w:spacing w:after="0" w:line="240" w:lineRule="auto"/>
              <w:jc w:val="center"/>
              <w:rPr>
                <w:rFonts w:ascii="Times New Roman" w:eastAsia="Calibri" w:hAnsi="Times New Roman" w:cs="Times New Roman"/>
                <w:sz w:val="24"/>
                <w:szCs w:val="24"/>
                <w:lang w:val="lt-LT"/>
              </w:rPr>
            </w:pPr>
          </w:p>
          <w:p w:rsidR="00073CED" w:rsidRPr="00073CED" w:rsidRDefault="008952EB" w:rsidP="00073CED">
            <w:pPr>
              <w:spacing w:after="0" w:line="240" w:lineRule="auto"/>
              <w:jc w:val="center"/>
              <w:rPr>
                <w:rFonts w:ascii="Times New Roman" w:eastAsia="Calibri" w:hAnsi="Times New Roman" w:cs="Times New Roman"/>
                <w:sz w:val="24"/>
                <w:szCs w:val="24"/>
                <w:lang w:val="lt-LT"/>
              </w:rPr>
            </w:pPr>
            <w:r w:rsidRPr="008952EB">
              <w:rPr>
                <w:rFonts w:ascii="Times New Roman" w:eastAsia="Calibri" w:hAnsi="Times New Roman" w:cs="Times New Roman"/>
                <w:sz w:val="24"/>
                <w:szCs w:val="24"/>
                <w:lang w:val="lt-LT"/>
              </w:rPr>
              <w:t>LG RV1329C4T</w:t>
            </w:r>
          </w:p>
        </w:tc>
        <w:tc>
          <w:tcPr>
            <w:tcW w:w="1276" w:type="dxa"/>
          </w:tcPr>
          <w:p w:rsidR="008952EB" w:rsidRDefault="008952EB" w:rsidP="00073CED">
            <w:pPr>
              <w:spacing w:after="0" w:line="240" w:lineRule="auto"/>
              <w:jc w:val="center"/>
              <w:rPr>
                <w:rFonts w:ascii="Times New Roman" w:eastAsia="Calibri" w:hAnsi="Times New Roman" w:cs="Times New Roman"/>
                <w:sz w:val="24"/>
                <w:szCs w:val="24"/>
                <w:lang w:val="lt-LT"/>
              </w:rPr>
            </w:pPr>
          </w:p>
          <w:p w:rsidR="00073CED" w:rsidRPr="00073CED" w:rsidRDefault="008952EB" w:rsidP="00073CED">
            <w:pPr>
              <w:spacing w:after="0" w:line="240" w:lineRule="auto"/>
              <w:jc w:val="center"/>
              <w:rPr>
                <w:rFonts w:ascii="Times New Roman" w:eastAsia="Calibri" w:hAnsi="Times New Roman" w:cs="Times New Roman"/>
                <w:sz w:val="24"/>
                <w:szCs w:val="24"/>
                <w:lang w:val="lt-LT"/>
              </w:rPr>
            </w:pPr>
            <w:r w:rsidRPr="008952EB">
              <w:rPr>
                <w:rFonts w:ascii="Times New Roman" w:eastAsia="Calibri" w:hAnsi="Times New Roman" w:cs="Times New Roman"/>
                <w:sz w:val="24"/>
                <w:szCs w:val="24"/>
                <w:lang w:val="lt-LT"/>
              </w:rPr>
              <w:t>LG Pietų Korėja</w:t>
            </w:r>
          </w:p>
        </w:tc>
        <w:tc>
          <w:tcPr>
            <w:tcW w:w="1134" w:type="dxa"/>
          </w:tcPr>
          <w:p w:rsidR="008952EB" w:rsidRDefault="008952EB" w:rsidP="008952EB">
            <w:pPr>
              <w:spacing w:after="0" w:line="240" w:lineRule="auto"/>
              <w:jc w:val="center"/>
              <w:rPr>
                <w:rFonts w:ascii="Times New Roman" w:eastAsia="Calibri" w:hAnsi="Times New Roman" w:cs="Times New Roman"/>
                <w:sz w:val="24"/>
                <w:szCs w:val="24"/>
              </w:rPr>
            </w:pPr>
          </w:p>
          <w:p w:rsidR="008952EB" w:rsidRPr="008952EB" w:rsidRDefault="008952EB" w:rsidP="008952EB">
            <w:pPr>
              <w:spacing w:after="0" w:line="240" w:lineRule="auto"/>
              <w:jc w:val="center"/>
              <w:rPr>
                <w:rFonts w:ascii="Times New Roman" w:eastAsia="Calibri" w:hAnsi="Times New Roman" w:cs="Times New Roman"/>
                <w:sz w:val="24"/>
                <w:szCs w:val="24"/>
              </w:rPr>
            </w:pPr>
            <w:r w:rsidRPr="008952EB">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952EB">
              <w:rPr>
                <w:rFonts w:ascii="Times New Roman" w:eastAsia="Calibri" w:hAnsi="Times New Roman" w:cs="Times New Roman"/>
                <w:sz w:val="24"/>
                <w:szCs w:val="24"/>
              </w:rPr>
              <w:t>130,00</w:t>
            </w:r>
          </w:p>
          <w:p w:rsidR="00073CED" w:rsidRPr="00073CED" w:rsidRDefault="00073CED" w:rsidP="00073CED">
            <w:pPr>
              <w:spacing w:after="0" w:line="240" w:lineRule="auto"/>
              <w:jc w:val="center"/>
              <w:rPr>
                <w:rFonts w:ascii="Times New Roman" w:eastAsia="Calibri" w:hAnsi="Times New Roman" w:cs="Times New Roman"/>
                <w:sz w:val="24"/>
                <w:szCs w:val="24"/>
                <w:lang w:val="lt-LT"/>
              </w:rPr>
            </w:pPr>
          </w:p>
        </w:tc>
        <w:tc>
          <w:tcPr>
            <w:tcW w:w="1276" w:type="dxa"/>
          </w:tcPr>
          <w:p w:rsidR="008952EB" w:rsidRDefault="008952EB" w:rsidP="00073CED">
            <w:pPr>
              <w:spacing w:after="0" w:line="240" w:lineRule="auto"/>
              <w:jc w:val="center"/>
              <w:rPr>
                <w:rFonts w:ascii="Times New Roman" w:eastAsia="Calibri" w:hAnsi="Times New Roman" w:cs="Times New Roman"/>
                <w:sz w:val="24"/>
                <w:szCs w:val="24"/>
                <w:lang w:val="lt-LT"/>
              </w:rPr>
            </w:pPr>
          </w:p>
          <w:p w:rsidR="00073CED" w:rsidRPr="008952EB" w:rsidRDefault="008952EB" w:rsidP="008952EB">
            <w:pPr>
              <w:rPr>
                <w:rFonts w:ascii="Times New Roman" w:eastAsia="Calibri" w:hAnsi="Times New Roman" w:cs="Times New Roman"/>
                <w:sz w:val="24"/>
                <w:szCs w:val="24"/>
                <w:lang w:val="lt-LT"/>
              </w:rPr>
            </w:pPr>
            <w:r w:rsidRPr="008952EB">
              <w:rPr>
                <w:rFonts w:ascii="Times New Roman" w:eastAsia="Calibri" w:hAnsi="Times New Roman" w:cs="Times New Roman"/>
                <w:sz w:val="24"/>
                <w:szCs w:val="24"/>
                <w:lang w:val="lt-LT"/>
              </w:rPr>
              <w:t>11</w:t>
            </w:r>
            <w:r>
              <w:rPr>
                <w:rFonts w:ascii="Times New Roman" w:eastAsia="Calibri" w:hAnsi="Times New Roman" w:cs="Times New Roman"/>
                <w:sz w:val="24"/>
                <w:szCs w:val="24"/>
                <w:lang w:val="lt-LT"/>
              </w:rPr>
              <w:t xml:space="preserve"> </w:t>
            </w:r>
            <w:r w:rsidRPr="008952EB">
              <w:rPr>
                <w:rFonts w:ascii="Times New Roman" w:eastAsia="Calibri" w:hAnsi="Times New Roman" w:cs="Times New Roman"/>
                <w:sz w:val="24"/>
                <w:szCs w:val="24"/>
                <w:lang w:val="lt-LT"/>
              </w:rPr>
              <w:t>300,00</w:t>
            </w:r>
          </w:p>
        </w:tc>
        <w:tc>
          <w:tcPr>
            <w:tcW w:w="1280" w:type="dxa"/>
            <w:gridSpan w:val="2"/>
          </w:tcPr>
          <w:p w:rsidR="008952EB" w:rsidRDefault="008952EB" w:rsidP="008952EB">
            <w:pPr>
              <w:spacing w:after="0" w:line="240" w:lineRule="auto"/>
              <w:jc w:val="center"/>
              <w:rPr>
                <w:rFonts w:ascii="Times New Roman" w:eastAsia="Calibri" w:hAnsi="Times New Roman" w:cs="Times New Roman"/>
                <w:b/>
                <w:bCs/>
                <w:sz w:val="24"/>
                <w:szCs w:val="24"/>
              </w:rPr>
            </w:pPr>
          </w:p>
          <w:p w:rsidR="008952EB" w:rsidRPr="008952EB" w:rsidRDefault="008952EB" w:rsidP="008952EB">
            <w:pPr>
              <w:spacing w:after="0" w:line="240" w:lineRule="auto"/>
              <w:jc w:val="center"/>
              <w:rPr>
                <w:rFonts w:ascii="Times New Roman" w:eastAsia="Calibri" w:hAnsi="Times New Roman" w:cs="Times New Roman"/>
                <w:bCs/>
                <w:sz w:val="24"/>
                <w:szCs w:val="24"/>
              </w:rPr>
            </w:pPr>
            <w:r w:rsidRPr="008952EB">
              <w:rPr>
                <w:rFonts w:ascii="Times New Roman" w:eastAsia="Calibri" w:hAnsi="Times New Roman" w:cs="Times New Roman"/>
                <w:bCs/>
                <w:sz w:val="24"/>
                <w:szCs w:val="24"/>
              </w:rPr>
              <w:t>13</w:t>
            </w:r>
            <w:r>
              <w:rPr>
                <w:rFonts w:ascii="Times New Roman" w:eastAsia="Calibri" w:hAnsi="Times New Roman" w:cs="Times New Roman"/>
                <w:bCs/>
                <w:sz w:val="24"/>
                <w:szCs w:val="24"/>
              </w:rPr>
              <w:t xml:space="preserve"> </w:t>
            </w:r>
            <w:r w:rsidRPr="008952EB">
              <w:rPr>
                <w:rFonts w:ascii="Times New Roman" w:eastAsia="Calibri" w:hAnsi="Times New Roman" w:cs="Times New Roman"/>
                <w:bCs/>
                <w:sz w:val="24"/>
                <w:szCs w:val="24"/>
              </w:rPr>
              <w:t>673,00</w:t>
            </w:r>
          </w:p>
          <w:p w:rsidR="00073CED" w:rsidRPr="00073CED" w:rsidRDefault="00073CED" w:rsidP="00073CED">
            <w:pPr>
              <w:spacing w:after="0" w:line="240" w:lineRule="auto"/>
              <w:jc w:val="center"/>
              <w:rPr>
                <w:rFonts w:ascii="Times New Roman" w:eastAsia="Calibri" w:hAnsi="Times New Roman" w:cs="Times New Roman"/>
                <w:sz w:val="24"/>
                <w:szCs w:val="24"/>
                <w:lang w:val="lt-LT"/>
              </w:rPr>
            </w:pPr>
          </w:p>
        </w:tc>
      </w:tr>
      <w:tr w:rsidR="00073CED" w:rsidRPr="00073CED" w:rsidTr="008952EB">
        <w:trPr>
          <w:gridAfter w:val="1"/>
          <w:wAfter w:w="16" w:type="dxa"/>
          <w:trHeight w:val="70"/>
        </w:trPr>
        <w:tc>
          <w:tcPr>
            <w:tcW w:w="9498" w:type="dxa"/>
            <w:gridSpan w:val="8"/>
            <w:tcBorders>
              <w:top w:val="single" w:sz="4" w:space="0" w:color="auto"/>
              <w:left w:val="single" w:sz="4" w:space="0" w:color="auto"/>
              <w:bottom w:val="single" w:sz="4" w:space="0" w:color="auto"/>
              <w:right w:val="single" w:sz="4" w:space="0" w:color="auto"/>
            </w:tcBorders>
            <w:shd w:val="clear" w:color="auto" w:fill="auto"/>
          </w:tcPr>
          <w:p w:rsidR="00073CED" w:rsidRPr="00073CED" w:rsidRDefault="00073CED" w:rsidP="00073CED">
            <w:pPr>
              <w:spacing w:after="200" w:line="276" w:lineRule="auto"/>
              <w:jc w:val="right"/>
              <w:rPr>
                <w:rFonts w:ascii="Times New Roman" w:eastAsia="Calibri" w:hAnsi="Times New Roman" w:cs="Times New Roman"/>
                <w:sz w:val="24"/>
                <w:szCs w:val="24"/>
                <w:lang w:val="lt-LT"/>
              </w:rPr>
            </w:pPr>
            <w:r w:rsidRPr="00073CED">
              <w:rPr>
                <w:rFonts w:ascii="Times New Roman" w:eastAsia="Calibri" w:hAnsi="Times New Roman" w:cs="Times New Roman"/>
                <w:b/>
                <w:sz w:val="24"/>
                <w:szCs w:val="24"/>
                <w:lang w:val="lt-LT"/>
              </w:rPr>
              <w:t xml:space="preserve">Suma </w:t>
            </w:r>
          </w:p>
        </w:tc>
        <w:tc>
          <w:tcPr>
            <w:tcW w:w="1264" w:type="dxa"/>
            <w:tcBorders>
              <w:top w:val="single" w:sz="4" w:space="0" w:color="auto"/>
              <w:left w:val="single" w:sz="4" w:space="0" w:color="auto"/>
              <w:bottom w:val="single" w:sz="4" w:space="0" w:color="auto"/>
              <w:right w:val="single" w:sz="4" w:space="0" w:color="auto"/>
            </w:tcBorders>
            <w:shd w:val="clear" w:color="000000" w:fill="FFFFFF"/>
          </w:tcPr>
          <w:p w:rsidR="00073CED" w:rsidRPr="008952EB" w:rsidRDefault="008952EB" w:rsidP="00073CED">
            <w:pPr>
              <w:spacing w:after="200" w:line="276" w:lineRule="auto"/>
              <w:jc w:val="center"/>
              <w:rPr>
                <w:rFonts w:ascii="Times New Roman" w:eastAsia="Calibri" w:hAnsi="Times New Roman" w:cs="Times New Roman"/>
                <w:b/>
                <w:sz w:val="24"/>
                <w:szCs w:val="24"/>
                <w:lang w:val="lt-LT"/>
              </w:rPr>
            </w:pPr>
            <w:r w:rsidRPr="008952EB">
              <w:rPr>
                <w:rFonts w:ascii="Times New Roman" w:eastAsia="Calibri" w:hAnsi="Times New Roman" w:cs="Times New Roman"/>
                <w:b/>
                <w:sz w:val="24"/>
                <w:szCs w:val="24"/>
                <w:lang w:val="lt-LT"/>
              </w:rPr>
              <w:t>46 923,80</w:t>
            </w:r>
          </w:p>
        </w:tc>
      </w:tr>
    </w:tbl>
    <w:p w:rsidR="00073CED" w:rsidRPr="00073CED" w:rsidRDefault="00073CED" w:rsidP="00073CED">
      <w:pPr>
        <w:spacing w:after="0" w:line="240" w:lineRule="auto"/>
        <w:rPr>
          <w:rFonts w:ascii="Times New Roman" w:eastAsia="Times New Roman" w:hAnsi="Times New Roman" w:cs="Times New Roman"/>
          <w:b/>
          <w:sz w:val="24"/>
          <w:szCs w:val="24"/>
          <w:lang w:val="en-GB" w:eastAsia="ar-SA"/>
        </w:rPr>
      </w:pPr>
    </w:p>
    <w:p w:rsidR="00073CED" w:rsidRPr="00073CED" w:rsidRDefault="00073CED" w:rsidP="00073CED">
      <w:pPr>
        <w:spacing w:after="0" w:line="240" w:lineRule="auto"/>
        <w:rPr>
          <w:rFonts w:ascii="Times New Roman" w:eastAsia="Times New Roman" w:hAnsi="Times New Roman" w:cs="Times New Roman"/>
          <w:b/>
          <w:sz w:val="24"/>
          <w:szCs w:val="24"/>
          <w:lang w:val="en-GB" w:eastAsia="ar-SA"/>
        </w:rPr>
      </w:pPr>
    </w:p>
    <w:p w:rsidR="00073CED" w:rsidRPr="00073CED" w:rsidRDefault="00073CED" w:rsidP="008952EB">
      <w:pPr>
        <w:spacing w:after="0" w:line="240" w:lineRule="auto"/>
        <w:ind w:left="3402" w:hanging="3828"/>
        <w:rPr>
          <w:rFonts w:ascii="Times New Roman" w:eastAsia="Times New Roman" w:hAnsi="Times New Roman" w:cs="Times New Roman"/>
          <w:sz w:val="24"/>
          <w:szCs w:val="24"/>
          <w:lang w:val="en-GB" w:eastAsia="ar-SA"/>
        </w:rPr>
      </w:pPr>
      <w:r w:rsidRPr="00073CED">
        <w:rPr>
          <w:rFonts w:ascii="Times New Roman" w:eastAsia="Times New Roman" w:hAnsi="Times New Roman" w:cs="Times New Roman"/>
          <w:b/>
          <w:sz w:val="24"/>
          <w:szCs w:val="24"/>
          <w:lang w:val="en-GB" w:eastAsia="ar-SA"/>
        </w:rPr>
        <w:t>Bendra kaina:</w:t>
      </w:r>
      <w:r w:rsidRPr="00073CED">
        <w:rPr>
          <w:rFonts w:ascii="Times New Roman" w:eastAsia="Times New Roman" w:hAnsi="Times New Roman" w:cs="Times New Roman"/>
          <w:sz w:val="24"/>
          <w:szCs w:val="24"/>
          <w:lang w:val="en-GB" w:eastAsia="ar-SA"/>
        </w:rPr>
        <w:t xml:space="preserve"> </w:t>
      </w:r>
      <w:r w:rsidR="008952EB" w:rsidRPr="00CE0656">
        <w:rPr>
          <w:rFonts w:ascii="Times New Roman" w:eastAsia="Calibri" w:hAnsi="Times New Roman" w:cs="Times New Roman"/>
          <w:sz w:val="24"/>
          <w:szCs w:val="24"/>
          <w:lang w:val="lt-LT" w:eastAsia="lt-LT"/>
        </w:rPr>
        <w:t>keturiasdešimt šeši tūkstančiai devyni šimtai dvidešimt trys eurai, 80 centų</w:t>
      </w:r>
      <w:r w:rsidR="008952EB">
        <w:rPr>
          <w:rFonts w:ascii="Times New Roman" w:eastAsia="Calibri" w:hAnsi="Times New Roman" w:cs="Times New Roman"/>
          <w:sz w:val="24"/>
          <w:szCs w:val="24"/>
          <w:lang w:val="lt-LT" w:eastAsia="lt-LT"/>
        </w:rPr>
        <w:t>.</w:t>
      </w:r>
    </w:p>
    <w:p w:rsidR="00073CED" w:rsidRDefault="00073CED" w:rsidP="00073CED">
      <w:pPr>
        <w:suppressAutoHyphens/>
        <w:spacing w:after="0" w:line="240" w:lineRule="auto"/>
        <w:ind w:left="3402" w:hanging="2835"/>
        <w:jc w:val="both"/>
        <w:rPr>
          <w:rFonts w:ascii="Times New Roman" w:eastAsia="Arial" w:hAnsi="Times New Roman" w:cs="Times New Roman"/>
          <w:b/>
          <w:sz w:val="24"/>
          <w:szCs w:val="24"/>
          <w:lang w:val="lt-LT" w:eastAsia="ar-SA"/>
        </w:rPr>
      </w:pPr>
    </w:p>
    <w:p w:rsidR="008952EB" w:rsidRDefault="008952EB" w:rsidP="00073CED">
      <w:pPr>
        <w:suppressAutoHyphens/>
        <w:spacing w:after="0" w:line="240" w:lineRule="auto"/>
        <w:ind w:left="3402" w:hanging="2835"/>
        <w:jc w:val="both"/>
        <w:rPr>
          <w:rFonts w:ascii="Times New Roman" w:eastAsia="Arial" w:hAnsi="Times New Roman" w:cs="Times New Roman"/>
          <w:b/>
          <w:sz w:val="24"/>
          <w:szCs w:val="24"/>
          <w:lang w:val="lt-LT" w:eastAsia="ar-SA"/>
        </w:rPr>
      </w:pPr>
    </w:p>
    <w:p w:rsidR="008952EB" w:rsidRPr="00073CED" w:rsidRDefault="008952EB" w:rsidP="00073CED">
      <w:pPr>
        <w:suppressAutoHyphens/>
        <w:spacing w:after="0" w:line="240" w:lineRule="auto"/>
        <w:ind w:left="3402" w:hanging="2835"/>
        <w:jc w:val="both"/>
        <w:rPr>
          <w:rFonts w:ascii="Times New Roman" w:eastAsia="Arial" w:hAnsi="Times New Roman" w:cs="Times New Roman"/>
          <w:b/>
          <w:sz w:val="24"/>
          <w:szCs w:val="24"/>
          <w:lang w:val="lt-LT" w:eastAsia="ar-SA"/>
        </w:rPr>
      </w:pPr>
    </w:p>
    <w:tbl>
      <w:tblPr>
        <w:tblpPr w:leftFromText="180" w:rightFromText="180" w:vertAnchor="text" w:horzAnchor="margin" w:tblpXSpec="center" w:tblpY="119"/>
        <w:tblW w:w="5022" w:type="pct"/>
        <w:tblLook w:val="04A0" w:firstRow="1" w:lastRow="0" w:firstColumn="1" w:lastColumn="0" w:noHBand="0" w:noVBand="1"/>
      </w:tblPr>
      <w:tblGrid>
        <w:gridCol w:w="3446"/>
        <w:gridCol w:w="3367"/>
        <w:gridCol w:w="3203"/>
      </w:tblGrid>
      <w:tr w:rsidR="008952EB" w:rsidRPr="008952EB" w:rsidTr="008952EB">
        <w:tc>
          <w:tcPr>
            <w:tcW w:w="1720" w:type="pct"/>
            <w:shd w:val="clear" w:color="auto" w:fill="auto"/>
          </w:tcPr>
          <w:p w:rsidR="008952EB" w:rsidRPr="008952EB" w:rsidRDefault="008952EB" w:rsidP="008952EB">
            <w:pPr>
              <w:suppressAutoHyphens/>
              <w:spacing w:after="0" w:line="240" w:lineRule="auto"/>
              <w:jc w:val="both"/>
              <w:rPr>
                <w:rFonts w:ascii="Times New Roman" w:eastAsia="Times New Roman" w:hAnsi="Times New Roman" w:cs="Times New Roman"/>
                <w:b/>
                <w:sz w:val="24"/>
                <w:szCs w:val="24"/>
                <w:lang w:val="lt-LT"/>
              </w:rPr>
            </w:pPr>
            <w:r w:rsidRPr="008952EB">
              <w:rPr>
                <w:rFonts w:ascii="Times New Roman" w:eastAsia="Times New Roman" w:hAnsi="Times New Roman" w:cs="Times New Roman"/>
                <w:b/>
                <w:sz w:val="24"/>
                <w:szCs w:val="24"/>
                <w:lang w:val="lt-LT"/>
              </w:rPr>
              <w:t>PIRKĖJAS</w:t>
            </w:r>
          </w:p>
        </w:tc>
        <w:tc>
          <w:tcPr>
            <w:tcW w:w="1681" w:type="pct"/>
            <w:shd w:val="clear" w:color="auto" w:fill="auto"/>
          </w:tcPr>
          <w:p w:rsidR="008952EB" w:rsidRPr="008952EB" w:rsidRDefault="008952EB" w:rsidP="008952EB">
            <w:pPr>
              <w:suppressAutoHyphens/>
              <w:spacing w:after="0" w:line="240" w:lineRule="auto"/>
              <w:jc w:val="both"/>
              <w:rPr>
                <w:rFonts w:ascii="Times New Roman" w:eastAsia="Times New Roman" w:hAnsi="Times New Roman" w:cs="Times New Roman"/>
                <w:b/>
                <w:sz w:val="24"/>
                <w:szCs w:val="24"/>
                <w:lang w:val="lt-LT"/>
              </w:rPr>
            </w:pPr>
          </w:p>
        </w:tc>
        <w:tc>
          <w:tcPr>
            <w:tcW w:w="1599" w:type="pct"/>
            <w:shd w:val="clear" w:color="auto" w:fill="auto"/>
          </w:tcPr>
          <w:p w:rsidR="008952EB" w:rsidRPr="008952EB" w:rsidRDefault="008952EB" w:rsidP="008952EB">
            <w:pPr>
              <w:suppressAutoHyphens/>
              <w:spacing w:after="0" w:line="240" w:lineRule="auto"/>
              <w:jc w:val="both"/>
              <w:rPr>
                <w:rFonts w:ascii="Times New Roman" w:eastAsia="Times New Roman" w:hAnsi="Times New Roman" w:cs="Times New Roman"/>
                <w:b/>
                <w:sz w:val="24"/>
                <w:szCs w:val="24"/>
                <w:lang w:val="lt-LT"/>
              </w:rPr>
            </w:pPr>
            <w:r w:rsidRPr="008952EB">
              <w:rPr>
                <w:rFonts w:ascii="Times New Roman" w:eastAsia="Times New Roman" w:hAnsi="Times New Roman" w:cs="Times New Roman"/>
                <w:b/>
                <w:sz w:val="24"/>
                <w:szCs w:val="24"/>
                <w:lang w:val="lt-LT"/>
              </w:rPr>
              <w:t>PARDAVĖJAS</w:t>
            </w:r>
          </w:p>
        </w:tc>
      </w:tr>
    </w:tbl>
    <w:p w:rsidR="008952EB" w:rsidRPr="008952EB" w:rsidRDefault="008952EB" w:rsidP="008952EB">
      <w:pPr>
        <w:spacing w:after="0" w:line="240" w:lineRule="auto"/>
        <w:rPr>
          <w:rFonts w:ascii="Times New Roman" w:eastAsia="Times New Roman" w:hAnsi="Times New Roman" w:cs="Times New Roman"/>
          <w:sz w:val="24"/>
          <w:lang w:val="lt-LT" w:eastAsia="lt-LT"/>
        </w:rPr>
      </w:pPr>
      <w:r w:rsidRPr="008952EB">
        <w:rPr>
          <w:rFonts w:ascii="Times New Roman" w:eastAsia="Times New Roman" w:hAnsi="Times New Roman" w:cs="Times New Roman"/>
          <w:sz w:val="24"/>
          <w:lang w:val="lt-LT" w:eastAsia="lt-LT"/>
        </w:rPr>
        <w:t xml:space="preserve"> Lietuvos kariuomenės Pėstininkų brigados</w:t>
      </w:r>
      <w:r w:rsidRPr="008952EB">
        <w:rPr>
          <w:rFonts w:ascii="Times New Roman" w:eastAsia="Times New Roman" w:hAnsi="Times New Roman" w:cs="Times New Roman"/>
          <w:sz w:val="24"/>
          <w:lang w:val="lt-LT" w:eastAsia="lt-LT"/>
        </w:rPr>
        <w:tab/>
      </w:r>
      <w:r w:rsidRPr="008952EB">
        <w:rPr>
          <w:rFonts w:ascii="Times New Roman" w:eastAsia="Times New Roman" w:hAnsi="Times New Roman" w:cs="Times New Roman"/>
          <w:sz w:val="24"/>
          <w:lang w:val="lt-LT" w:eastAsia="lt-LT"/>
        </w:rPr>
        <w:tab/>
      </w:r>
      <w:r w:rsidRPr="008952EB">
        <w:rPr>
          <w:rFonts w:ascii="Times New Roman" w:eastAsia="Times New Roman" w:hAnsi="Times New Roman" w:cs="Times New Roman"/>
          <w:sz w:val="24"/>
          <w:lang w:val="lt-LT" w:eastAsia="lt-LT"/>
        </w:rPr>
        <w:tab/>
      </w:r>
      <w:r w:rsidRPr="008952EB">
        <w:rPr>
          <w:rFonts w:ascii="Times New Roman" w:eastAsia="Times New Roman" w:hAnsi="Times New Roman" w:cs="Times New Roman"/>
          <w:sz w:val="24"/>
          <w:lang w:val="lt-LT" w:eastAsia="lt-LT"/>
        </w:rPr>
        <w:tab/>
        <w:t xml:space="preserve">  </w:t>
      </w:r>
      <w:r>
        <w:rPr>
          <w:rFonts w:ascii="Times New Roman" w:eastAsia="Times New Roman" w:hAnsi="Times New Roman" w:cs="Times New Roman"/>
          <w:sz w:val="24"/>
          <w:lang w:val="lt-LT" w:eastAsia="lt-LT"/>
        </w:rPr>
        <w:t xml:space="preserve">   </w:t>
      </w:r>
      <w:r w:rsidRPr="008952EB">
        <w:rPr>
          <w:rFonts w:ascii="Times New Roman" w:eastAsia="Times New Roman" w:hAnsi="Times New Roman" w:cs="Times New Roman"/>
          <w:sz w:val="24"/>
          <w:lang w:val="lt-LT" w:eastAsia="lt-LT"/>
        </w:rPr>
        <w:t xml:space="preserve"> UAB „Taiklu“</w:t>
      </w:r>
    </w:p>
    <w:p w:rsidR="008952EB" w:rsidRDefault="008952EB" w:rsidP="008952EB">
      <w:pPr>
        <w:spacing w:after="0" w:line="240" w:lineRule="auto"/>
        <w:rPr>
          <w:rFonts w:ascii="Times New Roman" w:eastAsia="Times New Roman" w:hAnsi="Times New Roman" w:cs="Times New Roman"/>
          <w:sz w:val="24"/>
          <w:lang w:val="lt-LT" w:eastAsia="lt-LT"/>
        </w:rPr>
      </w:pPr>
      <w:r w:rsidRPr="008952EB">
        <w:rPr>
          <w:rFonts w:ascii="Times New Roman" w:eastAsia="Times New Roman" w:hAnsi="Times New Roman" w:cs="Times New Roman"/>
          <w:sz w:val="24"/>
          <w:lang w:val="lt-LT" w:eastAsia="lt-LT"/>
        </w:rPr>
        <w:t xml:space="preserve">"Geležinis Vilkas" Karaliaus Mindaugo </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r w:rsidRPr="008952EB">
        <w:rPr>
          <w:rFonts w:ascii="Times New Roman" w:eastAsia="Times New Roman" w:hAnsi="Times New Roman" w:cs="Times New Roman"/>
          <w:sz w:val="24"/>
          <w:lang w:val="lt-LT" w:eastAsia="lt-LT"/>
        </w:rPr>
        <w:t>husarų batalion</w:t>
      </w:r>
      <w:r>
        <w:rPr>
          <w:rFonts w:ascii="Times New Roman" w:eastAsia="Times New Roman" w:hAnsi="Times New Roman" w:cs="Times New Roman"/>
          <w:sz w:val="24"/>
          <w:lang w:val="lt-LT" w:eastAsia="lt-LT"/>
        </w:rPr>
        <w:t>o</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p>
    <w:p w:rsidR="008952EB" w:rsidRDefault="008952EB" w:rsidP="008952EB">
      <w:pPr>
        <w:tabs>
          <w:tab w:val="left" w:pos="6735"/>
        </w:tab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vadas</w:t>
      </w:r>
      <w:r>
        <w:rPr>
          <w:rFonts w:ascii="Times New Roman" w:eastAsia="Times New Roman" w:hAnsi="Times New Roman" w:cs="Times New Roman"/>
          <w:sz w:val="24"/>
          <w:szCs w:val="24"/>
          <w:lang w:val="lt-LT" w:eastAsia="lt-LT"/>
        </w:rPr>
        <w:tab/>
      </w:r>
      <w:r w:rsidRPr="008952EB">
        <w:rPr>
          <w:rFonts w:ascii="Times New Roman" w:eastAsia="Times New Roman" w:hAnsi="Times New Roman" w:cs="Times New Roman"/>
          <w:sz w:val="24"/>
          <w:szCs w:val="24"/>
          <w:lang w:val="lt-LT" w:eastAsia="lt-LT"/>
        </w:rPr>
        <w:t>direktorius</w:t>
      </w:r>
    </w:p>
    <w:p w:rsidR="008952EB" w:rsidRPr="008952EB" w:rsidRDefault="008952EB" w:rsidP="008952EB">
      <w:pPr>
        <w:tabs>
          <w:tab w:val="left" w:pos="6675"/>
        </w:tab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plk. ltn. Ernestas Gaigalas</w:t>
      </w:r>
      <w:r w:rsidRPr="008952EB">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Martynas Knyzelis</w:t>
      </w:r>
      <w:r w:rsidRPr="008952EB">
        <w:rPr>
          <w:rFonts w:ascii="Times New Roman" w:eastAsia="Times New Roman" w:hAnsi="Times New Roman" w:cs="Times New Roman"/>
          <w:sz w:val="24"/>
          <w:szCs w:val="24"/>
          <w:lang w:val="lt-LT" w:eastAsia="lt-LT"/>
        </w:rPr>
        <w:t xml:space="preserve">                    </w:t>
      </w:r>
    </w:p>
    <w:p w:rsidR="008952EB" w:rsidRPr="008952EB" w:rsidRDefault="008952EB" w:rsidP="008952EB">
      <w:pPr>
        <w:spacing w:after="0" w:line="240" w:lineRule="auto"/>
        <w:rPr>
          <w:rFonts w:ascii="Times New Roman" w:eastAsia="Times New Roman" w:hAnsi="Times New Roman" w:cs="Times New Roman"/>
          <w:sz w:val="24"/>
          <w:szCs w:val="24"/>
          <w:lang w:val="lt-LT" w:eastAsia="lt-LT"/>
        </w:rPr>
      </w:pPr>
    </w:p>
    <w:p w:rsidR="008952EB" w:rsidRPr="00FB6ADA" w:rsidRDefault="008952EB" w:rsidP="008952EB">
      <w:pPr>
        <w:spacing w:after="0" w:line="240" w:lineRule="auto"/>
        <w:rPr>
          <w:rFonts w:ascii="Times New Roman" w:eastAsia="Times New Roman" w:hAnsi="Times New Roman" w:cs="Times New Roman"/>
          <w:b/>
          <w:sz w:val="24"/>
          <w:szCs w:val="24"/>
          <w:lang w:val="lt-LT" w:eastAsia="lt-LT"/>
        </w:rPr>
      </w:pPr>
      <w:r w:rsidRPr="008952EB">
        <w:rPr>
          <w:rFonts w:ascii="Times New Roman" w:eastAsia="Times New Roman" w:hAnsi="Times New Roman" w:cs="Times New Roman"/>
          <w:sz w:val="24"/>
          <w:szCs w:val="24"/>
          <w:lang w:val="lt-LT" w:eastAsia="lt-LT"/>
        </w:rPr>
        <w:t xml:space="preserve">A.V. </w:t>
      </w:r>
      <w:r w:rsidRPr="008952EB">
        <w:rPr>
          <w:rFonts w:ascii="Times New Roman" w:eastAsia="Times New Roman" w:hAnsi="Times New Roman" w:cs="Times New Roman"/>
          <w:sz w:val="24"/>
          <w:szCs w:val="24"/>
          <w:lang w:val="lt-LT" w:eastAsia="lt-LT"/>
        </w:rPr>
        <w:tab/>
        <w:t xml:space="preserve">                                                                                                 </w:t>
      </w:r>
      <w:r w:rsidR="00ED72E6">
        <w:rPr>
          <w:rFonts w:ascii="Times New Roman" w:eastAsia="Times New Roman" w:hAnsi="Times New Roman" w:cs="Times New Roman"/>
          <w:sz w:val="24"/>
          <w:szCs w:val="24"/>
          <w:lang w:val="lt-LT" w:eastAsia="lt-LT"/>
        </w:rPr>
        <w:t xml:space="preserve">   </w:t>
      </w:r>
      <w:r w:rsidRPr="008952EB">
        <w:rPr>
          <w:rFonts w:ascii="Times New Roman" w:eastAsia="Times New Roman" w:hAnsi="Times New Roman" w:cs="Times New Roman"/>
          <w:sz w:val="24"/>
          <w:szCs w:val="24"/>
          <w:lang w:val="lt-LT" w:eastAsia="lt-LT"/>
        </w:rPr>
        <w:t xml:space="preserve"> A.V.</w:t>
      </w:r>
    </w:p>
    <w:p w:rsidR="00073CED" w:rsidRPr="00073CED" w:rsidRDefault="00073CED" w:rsidP="00073CED">
      <w:pPr>
        <w:spacing w:after="0" w:line="240" w:lineRule="auto"/>
        <w:rPr>
          <w:rFonts w:ascii="Times New Roman" w:eastAsia="Times New Roman" w:hAnsi="Times New Roman" w:cs="Times New Roman"/>
          <w:sz w:val="24"/>
          <w:szCs w:val="24"/>
          <w:lang w:val="lt-LT" w:eastAsia="lt-LT"/>
        </w:rPr>
      </w:pPr>
    </w:p>
    <w:p w:rsidR="0037411B" w:rsidRPr="0037411B" w:rsidRDefault="00512397" w:rsidP="00512397">
      <w:pPr>
        <w:tabs>
          <w:tab w:val="left" w:pos="1418"/>
          <w:tab w:val="left" w:pos="1545"/>
          <w:tab w:val="left" w:pos="3735"/>
        </w:tabs>
        <w:ind w:left="142" w:firstLine="851"/>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p>
    <w:sectPr w:rsidR="0037411B" w:rsidRPr="0037411B" w:rsidSect="00236CF8">
      <w:pgSz w:w="12240" w:h="15840"/>
      <w:pgMar w:top="709"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C6" w:rsidRDefault="003D37C6" w:rsidP="000A3848">
      <w:pPr>
        <w:spacing w:after="0" w:line="240" w:lineRule="auto"/>
      </w:pPr>
      <w:r>
        <w:separator/>
      </w:r>
    </w:p>
  </w:endnote>
  <w:endnote w:type="continuationSeparator" w:id="0">
    <w:p w:rsidR="003D37C6" w:rsidRDefault="003D37C6" w:rsidP="000A3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C6" w:rsidRDefault="003D37C6" w:rsidP="000A3848">
      <w:pPr>
        <w:spacing w:after="0" w:line="240" w:lineRule="auto"/>
      </w:pPr>
      <w:r>
        <w:separator/>
      </w:r>
    </w:p>
  </w:footnote>
  <w:footnote w:type="continuationSeparator" w:id="0">
    <w:p w:rsidR="003D37C6" w:rsidRDefault="003D37C6" w:rsidP="000A3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B275AB"/>
    <w:multiLevelType w:val="hybridMultilevel"/>
    <w:tmpl w:val="353C9890"/>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8744F2A"/>
    <w:multiLevelType w:val="hybridMultilevel"/>
    <w:tmpl w:val="85FEC112"/>
    <w:lvl w:ilvl="0" w:tplc="46BADA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DA"/>
    <w:rsid w:val="00024D3F"/>
    <w:rsid w:val="00035FE1"/>
    <w:rsid w:val="00073CED"/>
    <w:rsid w:val="000A3848"/>
    <w:rsid w:val="00165C7E"/>
    <w:rsid w:val="00185DBC"/>
    <w:rsid w:val="001C7738"/>
    <w:rsid w:val="001D7C8C"/>
    <w:rsid w:val="001E728F"/>
    <w:rsid w:val="001F707B"/>
    <w:rsid w:val="00230F9B"/>
    <w:rsid w:val="002354B4"/>
    <w:rsid w:val="00236CF8"/>
    <w:rsid w:val="002C75FD"/>
    <w:rsid w:val="002C7DB8"/>
    <w:rsid w:val="002D3222"/>
    <w:rsid w:val="002D53B9"/>
    <w:rsid w:val="0037411B"/>
    <w:rsid w:val="003A7F25"/>
    <w:rsid w:val="003B654D"/>
    <w:rsid w:val="003D14F5"/>
    <w:rsid w:val="003D37C6"/>
    <w:rsid w:val="004327F1"/>
    <w:rsid w:val="00472E2C"/>
    <w:rsid w:val="00481FBD"/>
    <w:rsid w:val="004C0DA5"/>
    <w:rsid w:val="004D7AF5"/>
    <w:rsid w:val="004E7513"/>
    <w:rsid w:val="00512397"/>
    <w:rsid w:val="00591C4C"/>
    <w:rsid w:val="005F106C"/>
    <w:rsid w:val="006358FA"/>
    <w:rsid w:val="0063613B"/>
    <w:rsid w:val="00696DB7"/>
    <w:rsid w:val="006D7FA2"/>
    <w:rsid w:val="00712B7C"/>
    <w:rsid w:val="007C04BD"/>
    <w:rsid w:val="007E7258"/>
    <w:rsid w:val="0080052E"/>
    <w:rsid w:val="00823210"/>
    <w:rsid w:val="0082448F"/>
    <w:rsid w:val="00871A8F"/>
    <w:rsid w:val="00892826"/>
    <w:rsid w:val="008952EB"/>
    <w:rsid w:val="008A3A01"/>
    <w:rsid w:val="00926DFE"/>
    <w:rsid w:val="009F5FB3"/>
    <w:rsid w:val="00A05842"/>
    <w:rsid w:val="00A34E97"/>
    <w:rsid w:val="00A96428"/>
    <w:rsid w:val="00B42D9F"/>
    <w:rsid w:val="00B819EF"/>
    <w:rsid w:val="00B91EFD"/>
    <w:rsid w:val="00C01115"/>
    <w:rsid w:val="00C53DA5"/>
    <w:rsid w:val="00C76BA9"/>
    <w:rsid w:val="00CB6E50"/>
    <w:rsid w:val="00CE0656"/>
    <w:rsid w:val="00CE4060"/>
    <w:rsid w:val="00CF780F"/>
    <w:rsid w:val="00DF741C"/>
    <w:rsid w:val="00E17CD8"/>
    <w:rsid w:val="00E82DE0"/>
    <w:rsid w:val="00E9688C"/>
    <w:rsid w:val="00EB4D37"/>
    <w:rsid w:val="00EC0CCC"/>
    <w:rsid w:val="00ED72E6"/>
    <w:rsid w:val="00EF2823"/>
    <w:rsid w:val="00F52E6B"/>
    <w:rsid w:val="00F64234"/>
    <w:rsid w:val="00FB6ADA"/>
    <w:rsid w:val="00FC7ABB"/>
    <w:rsid w:val="00FF0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977617"/>
  <w15:chartTrackingRefBased/>
  <w15:docId w15:val="{BF28B09F-1C94-4A62-8B1D-01F175BA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CD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848"/>
    <w:rPr>
      <w:rFonts w:ascii="Segoe UI" w:hAnsi="Segoe UI" w:cs="Segoe UI"/>
      <w:sz w:val="18"/>
      <w:szCs w:val="18"/>
    </w:rPr>
  </w:style>
  <w:style w:type="paragraph" w:styleId="Header">
    <w:name w:val="header"/>
    <w:basedOn w:val="Normal"/>
    <w:link w:val="HeaderChar"/>
    <w:uiPriority w:val="99"/>
    <w:unhideWhenUsed/>
    <w:rsid w:val="000A38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A3848"/>
  </w:style>
  <w:style w:type="paragraph" w:styleId="Footer">
    <w:name w:val="footer"/>
    <w:basedOn w:val="Normal"/>
    <w:link w:val="FooterChar"/>
    <w:uiPriority w:val="99"/>
    <w:unhideWhenUsed/>
    <w:rsid w:val="000A38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A3848"/>
  </w:style>
  <w:style w:type="paragraph" w:styleId="ListParagraph">
    <w:name w:val="List Paragraph"/>
    <w:basedOn w:val="Normal"/>
    <w:uiPriority w:val="34"/>
    <w:qFormat/>
    <w:rsid w:val="00EB4D37"/>
    <w:pPr>
      <w:ind w:left="720"/>
      <w:contextualSpacing/>
    </w:pPr>
  </w:style>
  <w:style w:type="paragraph" w:styleId="NoSpacing">
    <w:name w:val="No Spacing"/>
    <w:uiPriority w:val="1"/>
    <w:qFormat/>
    <w:rsid w:val="004327F1"/>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4327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23364">
      <w:bodyDiv w:val="1"/>
      <w:marLeft w:val="0"/>
      <w:marRight w:val="0"/>
      <w:marTop w:val="0"/>
      <w:marBottom w:val="0"/>
      <w:divBdr>
        <w:top w:val="none" w:sz="0" w:space="0" w:color="auto"/>
        <w:left w:val="none" w:sz="0" w:space="0" w:color="auto"/>
        <w:bottom w:val="none" w:sz="0" w:space="0" w:color="auto"/>
        <w:right w:val="none" w:sz="0" w:space="0" w:color="auto"/>
      </w:divBdr>
    </w:div>
    <w:div w:id="356589585">
      <w:bodyDiv w:val="1"/>
      <w:marLeft w:val="0"/>
      <w:marRight w:val="0"/>
      <w:marTop w:val="0"/>
      <w:marBottom w:val="0"/>
      <w:divBdr>
        <w:top w:val="none" w:sz="0" w:space="0" w:color="auto"/>
        <w:left w:val="none" w:sz="0" w:space="0" w:color="auto"/>
        <w:bottom w:val="none" w:sz="0" w:space="0" w:color="auto"/>
        <w:right w:val="none" w:sz="0" w:space="0" w:color="auto"/>
      </w:divBdr>
    </w:div>
    <w:div w:id="447743761">
      <w:bodyDiv w:val="1"/>
      <w:marLeft w:val="0"/>
      <w:marRight w:val="0"/>
      <w:marTop w:val="0"/>
      <w:marBottom w:val="0"/>
      <w:divBdr>
        <w:top w:val="none" w:sz="0" w:space="0" w:color="auto"/>
        <w:left w:val="none" w:sz="0" w:space="0" w:color="auto"/>
        <w:bottom w:val="none" w:sz="0" w:space="0" w:color="auto"/>
        <w:right w:val="none" w:sz="0" w:space="0" w:color="auto"/>
      </w:divBdr>
    </w:div>
    <w:div w:id="1102189656">
      <w:bodyDiv w:val="1"/>
      <w:marLeft w:val="0"/>
      <w:marRight w:val="0"/>
      <w:marTop w:val="0"/>
      <w:marBottom w:val="0"/>
      <w:divBdr>
        <w:top w:val="none" w:sz="0" w:space="0" w:color="auto"/>
        <w:left w:val="none" w:sz="0" w:space="0" w:color="auto"/>
        <w:bottom w:val="none" w:sz="0" w:space="0" w:color="auto"/>
        <w:right w:val="none" w:sz="0" w:space="0" w:color="auto"/>
      </w:divBdr>
    </w:div>
    <w:div w:id="1847018592">
      <w:bodyDiv w:val="1"/>
      <w:marLeft w:val="0"/>
      <w:marRight w:val="0"/>
      <w:marTop w:val="0"/>
      <w:marBottom w:val="0"/>
      <w:divBdr>
        <w:top w:val="none" w:sz="0" w:space="0" w:color="auto"/>
        <w:left w:val="none" w:sz="0" w:space="0" w:color="auto"/>
        <w:bottom w:val="none" w:sz="0" w:space="0" w:color="auto"/>
        <w:right w:val="none" w:sz="0" w:space="0" w:color="auto"/>
      </w:divBdr>
    </w:div>
    <w:div w:id="187422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Pages>18</Pages>
  <Words>9203</Words>
  <Characters>52460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61540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2023-10-03T10:52:00Z</dcterms:created>
  <dc:creator>Windows User</dc:creator>
  <cp:lastModifiedBy>Jūratė Žėkienė</cp:lastModifiedBy>
  <dcterms:modified xsi:type="dcterms:W3CDTF">2023-10-09T06:06:00Z</dcterms:modified>
  <cp:revision>29</cp:revision>
</cp:coreProperties>
</file>