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3F" w:rsidRPr="00370903" w:rsidRDefault="00D7463F" w:rsidP="0037090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70903">
        <w:rPr>
          <w:rFonts w:ascii="TimesNewRomanPS-BoldMT" w:hAnsi="TimesNewRomanPS-BoldMT" w:cs="TimesNewRomanPS-BoldMT"/>
          <w:b/>
          <w:bCs/>
          <w:sz w:val="24"/>
          <w:szCs w:val="24"/>
        </w:rPr>
        <w:t>PAPILDOMAS SUSITARIMAS</w:t>
      </w:r>
    </w:p>
    <w:p w:rsidR="00D7463F" w:rsidRPr="00370903" w:rsidRDefault="00D7463F" w:rsidP="0037090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7090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PRIE 2023 M. KOVO </w:t>
      </w:r>
      <w:r w:rsidR="00370903" w:rsidRPr="00370903">
        <w:rPr>
          <w:rFonts w:ascii="TimesNewRomanPS-BoldMT" w:hAnsi="TimesNewRomanPS-BoldMT" w:cs="TimesNewRomanPS-BoldMT"/>
          <w:b/>
          <w:bCs/>
          <w:sz w:val="24"/>
          <w:szCs w:val="24"/>
        </w:rPr>
        <w:t>1</w:t>
      </w:r>
      <w:r w:rsidR="00E90746">
        <w:rPr>
          <w:rFonts w:ascii="TimesNewRomanPS-BoldMT" w:hAnsi="TimesNewRomanPS-BoldMT" w:cs="TimesNewRomanPS-BoldMT"/>
          <w:b/>
          <w:bCs/>
          <w:sz w:val="24"/>
          <w:szCs w:val="24"/>
        </w:rPr>
        <w:t>6</w:t>
      </w:r>
      <w:r w:rsidRPr="0037090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E90746">
        <w:rPr>
          <w:rFonts w:ascii="TimesNewRomanPS-BoldMT" w:hAnsi="TimesNewRomanPS-BoldMT" w:cs="TimesNewRomanPS-BoldMT"/>
          <w:b/>
          <w:bCs/>
          <w:sz w:val="24"/>
          <w:szCs w:val="24"/>
        </w:rPr>
        <w:t>D. SUTARTIES NR. S1-11</w:t>
      </w:r>
      <w:r w:rsidRPr="0037090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(4.18.E)</w:t>
      </w:r>
    </w:p>
    <w:p w:rsidR="00D7463F" w:rsidRPr="00370903" w:rsidRDefault="00D7463F" w:rsidP="0037090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7463F" w:rsidRPr="00F807D8" w:rsidRDefault="00D7463F" w:rsidP="00382B1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07D8">
        <w:rPr>
          <w:rFonts w:ascii="Times New Roman" w:hAnsi="Times New Roman" w:cs="Times New Roman"/>
          <w:b/>
          <w:bCs/>
          <w:sz w:val="24"/>
          <w:szCs w:val="24"/>
        </w:rPr>
        <w:t>Greitosios medicinos pagalbos tarnyba</w:t>
      </w:r>
      <w:r w:rsidRPr="00F807D8">
        <w:rPr>
          <w:rFonts w:ascii="Times New Roman" w:hAnsi="Times New Roman" w:cs="Times New Roman"/>
          <w:sz w:val="24"/>
          <w:szCs w:val="24"/>
        </w:rPr>
        <w:t>, juridinio asmens kodas 235042580, kurios</w:t>
      </w:r>
    </w:p>
    <w:p w:rsidR="00D7463F" w:rsidRPr="00F807D8" w:rsidRDefault="00D7463F" w:rsidP="003709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7D8">
        <w:rPr>
          <w:rFonts w:ascii="Times New Roman" w:hAnsi="Times New Roman" w:cs="Times New Roman"/>
          <w:sz w:val="24"/>
          <w:szCs w:val="24"/>
        </w:rPr>
        <w:t>registruota buveinė yra Pramonės pr. 33, Kaunas, duomenys apie įstaigą kaupiami ir saugomi Lietuvos Respublikos juridinių asmenų registre, atstovaujama tinkamus įgaliojimus turinč</w:t>
      </w:r>
      <w:r w:rsidR="006832EC" w:rsidRPr="00F807D8">
        <w:rPr>
          <w:rFonts w:ascii="Times New Roman" w:hAnsi="Times New Roman" w:cs="Times New Roman"/>
          <w:sz w:val="24"/>
          <w:szCs w:val="24"/>
        </w:rPr>
        <w:t xml:space="preserve">io </w:t>
      </w:r>
      <w:r w:rsidRPr="00F807D8">
        <w:rPr>
          <w:rFonts w:ascii="Times New Roman" w:hAnsi="Times New Roman" w:cs="Times New Roman"/>
          <w:sz w:val="24"/>
          <w:szCs w:val="24"/>
        </w:rPr>
        <w:t xml:space="preserve">asmens, veikiančio jam suteiktų įgaliojimų apimtyje (toliau – </w:t>
      </w:r>
      <w:r w:rsidR="00E21501" w:rsidRPr="00F807D8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Pr="00F807D8">
        <w:rPr>
          <w:rFonts w:ascii="Times New Roman" w:hAnsi="Times New Roman" w:cs="Times New Roman"/>
          <w:sz w:val="24"/>
          <w:szCs w:val="24"/>
        </w:rPr>
        <w:t>),</w:t>
      </w:r>
    </w:p>
    <w:p w:rsidR="00E90746" w:rsidRDefault="00D7463F" w:rsidP="00382B17">
      <w:pPr>
        <w:tabs>
          <w:tab w:val="left" w:pos="192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07D8">
        <w:rPr>
          <w:rFonts w:ascii="Times New Roman" w:hAnsi="Times New Roman" w:cs="Times New Roman"/>
          <w:sz w:val="24"/>
          <w:szCs w:val="24"/>
        </w:rPr>
        <w:t>ir</w:t>
      </w:r>
      <w:r w:rsidR="00E21501" w:rsidRPr="00F807D8">
        <w:rPr>
          <w:rFonts w:ascii="Times New Roman" w:hAnsi="Times New Roman" w:cs="Times New Roman"/>
          <w:sz w:val="24"/>
          <w:szCs w:val="24"/>
        </w:rPr>
        <w:tab/>
      </w:r>
      <w:r w:rsidR="00E90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501" w:rsidRPr="00E90746" w:rsidRDefault="00E90746" w:rsidP="00382B17">
      <w:pPr>
        <w:tabs>
          <w:tab w:val="left" w:pos="192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746">
        <w:rPr>
          <w:rFonts w:ascii="Times New Roman" w:hAnsi="Times New Roman" w:cs="Times New Roman"/>
          <w:b/>
          <w:sz w:val="24"/>
          <w:szCs w:val="24"/>
        </w:rPr>
        <w:t>Biudžetinė įstaiga Suvalkijos socialinės globos namai</w:t>
      </w:r>
      <w:r w:rsidRPr="00E907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1501" w:rsidRPr="00E90746">
        <w:rPr>
          <w:rFonts w:ascii="Times New Roman" w:eastAsia="Calibri" w:hAnsi="Times New Roman" w:cs="Times New Roman"/>
          <w:sz w:val="24"/>
          <w:szCs w:val="24"/>
        </w:rPr>
        <w:t xml:space="preserve">įstaigos kodas </w:t>
      </w:r>
      <w:r w:rsidRPr="00E90746">
        <w:rPr>
          <w:rFonts w:ascii="Times New Roman" w:hAnsi="Times New Roman" w:cs="Times New Roman"/>
          <w:sz w:val="24"/>
          <w:szCs w:val="24"/>
        </w:rPr>
        <w:t>190796758</w:t>
      </w:r>
      <w:r w:rsidRPr="00E90746">
        <w:rPr>
          <w:rFonts w:ascii="Times New Roman" w:eastAsia="Calibri" w:hAnsi="Times New Roman" w:cs="Times New Roman"/>
          <w:sz w:val="24"/>
          <w:szCs w:val="24"/>
        </w:rPr>
        <w:t xml:space="preserve">, registruota </w:t>
      </w:r>
      <w:r w:rsidR="00E21501" w:rsidRPr="00E90746">
        <w:rPr>
          <w:rFonts w:ascii="Times New Roman" w:eastAsia="Calibri" w:hAnsi="Times New Roman" w:cs="Times New Roman"/>
          <w:sz w:val="24"/>
          <w:szCs w:val="24"/>
        </w:rPr>
        <w:t xml:space="preserve">buveinė </w:t>
      </w:r>
      <w:r w:rsidRPr="00E90746">
        <w:rPr>
          <w:rFonts w:ascii="Times New Roman" w:hAnsi="Times New Roman" w:cs="Times New Roman"/>
          <w:sz w:val="24"/>
          <w:szCs w:val="24"/>
        </w:rPr>
        <w:t xml:space="preserve">P. Katiliaus g. 22, </w:t>
      </w:r>
      <w:proofErr w:type="spellStart"/>
      <w:r w:rsidRPr="00E90746">
        <w:rPr>
          <w:rFonts w:ascii="Times New Roman" w:hAnsi="Times New Roman" w:cs="Times New Roman"/>
          <w:sz w:val="24"/>
          <w:szCs w:val="24"/>
        </w:rPr>
        <w:t>Katiliškių</w:t>
      </w:r>
      <w:proofErr w:type="spellEnd"/>
      <w:r w:rsidRPr="00E90746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E90746">
        <w:rPr>
          <w:rFonts w:ascii="Times New Roman" w:hAnsi="Times New Roman" w:cs="Times New Roman"/>
          <w:sz w:val="24"/>
          <w:szCs w:val="24"/>
        </w:rPr>
        <w:t>Šunskų</w:t>
      </w:r>
      <w:proofErr w:type="spellEnd"/>
      <w:r w:rsidRPr="00E90746">
        <w:rPr>
          <w:rFonts w:ascii="Times New Roman" w:hAnsi="Times New Roman" w:cs="Times New Roman"/>
          <w:sz w:val="24"/>
          <w:szCs w:val="24"/>
        </w:rPr>
        <w:t xml:space="preserve"> sen., Marijampolės sav.</w:t>
      </w:r>
      <w:r w:rsidR="00523C40" w:rsidRPr="00E90746">
        <w:rPr>
          <w:rFonts w:ascii="Times New Roman" w:eastAsia="Calibri" w:hAnsi="Times New Roman" w:cs="Times New Roman"/>
          <w:sz w:val="24"/>
          <w:szCs w:val="24"/>
        </w:rPr>
        <w:t xml:space="preserve">, LT - </w:t>
      </w:r>
      <w:r w:rsidRPr="00E90746">
        <w:rPr>
          <w:rFonts w:ascii="Times New Roman" w:hAnsi="Times New Roman" w:cs="Times New Roman"/>
          <w:sz w:val="24"/>
          <w:szCs w:val="24"/>
        </w:rPr>
        <w:t>68463</w:t>
      </w:r>
      <w:r w:rsidR="00E21501" w:rsidRPr="00E907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90746">
        <w:rPr>
          <w:rFonts w:ascii="Times New Roman" w:hAnsi="Times New Roman" w:cs="Times New Roman"/>
          <w:sz w:val="24"/>
          <w:szCs w:val="24"/>
        </w:rPr>
        <w:t xml:space="preserve">duomenys </w:t>
      </w:r>
      <w:r w:rsidR="00E21501" w:rsidRPr="00E90746">
        <w:rPr>
          <w:rFonts w:ascii="Times New Roman" w:hAnsi="Times New Roman" w:cs="Times New Roman"/>
          <w:sz w:val="24"/>
          <w:szCs w:val="24"/>
        </w:rPr>
        <w:t xml:space="preserve">apie įstaigą kaupiami ir saugomi Lietuvos Respublikos juridinių asmenų registre, atstovaujama tinkamus įgaliojimus turinčio asmens, veikiančio jam suteiktų įgaliojimų apimtyje (toliau – </w:t>
      </w:r>
      <w:r w:rsidR="00E21501" w:rsidRPr="00E90746">
        <w:rPr>
          <w:rFonts w:ascii="Times New Roman" w:hAnsi="Times New Roman" w:cs="Times New Roman"/>
          <w:b/>
          <w:bCs/>
          <w:sz w:val="24"/>
          <w:szCs w:val="24"/>
        </w:rPr>
        <w:t>Perkančioji organizacija</w:t>
      </w:r>
      <w:r w:rsidR="00E21501" w:rsidRPr="00E90746">
        <w:rPr>
          <w:rFonts w:ascii="Times New Roman" w:hAnsi="Times New Roman" w:cs="Times New Roman"/>
          <w:sz w:val="24"/>
          <w:szCs w:val="24"/>
        </w:rPr>
        <w:t>),</w:t>
      </w:r>
    </w:p>
    <w:p w:rsidR="00D7463F" w:rsidRPr="00F807D8" w:rsidRDefault="00D7463F" w:rsidP="00382B1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07D8">
        <w:rPr>
          <w:rFonts w:ascii="Times New Roman" w:hAnsi="Times New Roman" w:cs="Times New Roman"/>
          <w:sz w:val="24"/>
          <w:szCs w:val="24"/>
        </w:rPr>
        <w:t>toliau kartu vadinami „Šalimis“, o kiekvienas atskirai – „Šalimi“,</w:t>
      </w:r>
    </w:p>
    <w:p w:rsidR="003F1E86" w:rsidRPr="00F807D8" w:rsidRDefault="003F1E86" w:rsidP="00382B1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07D8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F807D8">
        <w:rPr>
          <w:rFonts w:ascii="Times New Roman" w:hAnsi="Times New Roman" w:cs="Times New Roman"/>
          <w:sz w:val="24"/>
          <w:szCs w:val="24"/>
        </w:rPr>
        <w:t>tsižvelgiant į</w:t>
      </w:r>
      <w:r w:rsidR="00E90746">
        <w:rPr>
          <w:rFonts w:ascii="Times New Roman" w:hAnsi="Times New Roman" w:cs="Times New Roman"/>
          <w:sz w:val="24"/>
          <w:szCs w:val="24"/>
        </w:rPr>
        <w:t xml:space="preserve"> 2023 m. kovo 16</w:t>
      </w:r>
      <w:r w:rsidRPr="00F807D8">
        <w:rPr>
          <w:rFonts w:ascii="Times New Roman" w:hAnsi="Times New Roman" w:cs="Times New Roman"/>
          <w:sz w:val="24"/>
          <w:szCs w:val="24"/>
        </w:rPr>
        <w:t xml:space="preserve"> d. greitosios medicinos pagalbos mokamų paslaugų teikimo </w:t>
      </w:r>
      <w:r w:rsidR="00E90746">
        <w:rPr>
          <w:rFonts w:ascii="Times New Roman" w:hAnsi="Times New Roman" w:cs="Times New Roman"/>
          <w:sz w:val="24"/>
          <w:szCs w:val="24"/>
        </w:rPr>
        <w:t xml:space="preserve">sutarties Nr. S1-11 </w:t>
      </w:r>
      <w:r w:rsidRPr="00F807D8">
        <w:rPr>
          <w:rFonts w:ascii="Times New Roman" w:hAnsi="Times New Roman" w:cs="Times New Roman"/>
          <w:sz w:val="24"/>
          <w:szCs w:val="24"/>
        </w:rPr>
        <w:t xml:space="preserve">(4.18.E) (toliau – </w:t>
      </w:r>
      <w:r w:rsidRPr="00F807D8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F807D8">
        <w:rPr>
          <w:rFonts w:ascii="Times New Roman" w:hAnsi="Times New Roman" w:cs="Times New Roman"/>
          <w:sz w:val="24"/>
          <w:szCs w:val="24"/>
        </w:rPr>
        <w:t xml:space="preserve">) 6.3 punktą, sudarė šį Šalių susitarimą (toliau – </w:t>
      </w:r>
      <w:r w:rsidRPr="00F807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Pr="00F807D8">
        <w:rPr>
          <w:rFonts w:ascii="Times New Roman" w:hAnsi="Times New Roman" w:cs="Times New Roman"/>
          <w:sz w:val="24"/>
          <w:szCs w:val="24"/>
        </w:rPr>
        <w:t>), kuriuo susitarė</w:t>
      </w:r>
      <w:r w:rsidRPr="00F807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F1E86" w:rsidRPr="00F807D8" w:rsidRDefault="003F1E86" w:rsidP="003F1E8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7D8">
        <w:rPr>
          <w:rFonts w:ascii="Times New Roman" w:hAnsi="Times New Roman" w:cs="Times New Roman"/>
          <w:sz w:val="24"/>
          <w:szCs w:val="24"/>
        </w:rPr>
        <w:t>1. Nutraukti po 30 dienų nuo šio Susitarimo pasirašymo dienos Sutartį</w:t>
      </w:r>
      <w:r w:rsidRPr="00F80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7D8">
        <w:rPr>
          <w:rFonts w:ascii="Times New Roman" w:hAnsi="Times New Roman" w:cs="Times New Roman"/>
          <w:sz w:val="24"/>
          <w:szCs w:val="24"/>
        </w:rPr>
        <w:t xml:space="preserve">dėl greitosios medicinos pagalbos mokamų paslaugų teikimo. </w:t>
      </w:r>
    </w:p>
    <w:p w:rsidR="003F1E86" w:rsidRPr="00F807D8" w:rsidRDefault="003F1E86" w:rsidP="003F1E8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7D8">
        <w:rPr>
          <w:rFonts w:ascii="Times New Roman" w:hAnsi="Times New Roman" w:cs="Times New Roman"/>
          <w:sz w:val="24"/>
          <w:szCs w:val="24"/>
        </w:rPr>
        <w:t xml:space="preserve">2. Po 30 (trisdešimt) kalendorinių dienų laikyti, kad Sutartis nutraukta, tai yra po 30 (trisdešimt) kalendorinių dienų nuo šio Susitarimo pasirašymo dienos paslaugos pagal Sutartį nebus teikiamos. </w:t>
      </w:r>
    </w:p>
    <w:p w:rsidR="003F1E86" w:rsidRPr="00F807D8" w:rsidRDefault="003F1E86" w:rsidP="003F1E8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7D8">
        <w:rPr>
          <w:rFonts w:ascii="Times New Roman" w:hAnsi="Times New Roman" w:cs="Times New Roman"/>
          <w:sz w:val="24"/>
          <w:szCs w:val="24"/>
        </w:rPr>
        <w:t>3. Sutarties nutraukimas prieš laiką neatleidžia nuo pareigos įvykdyti įsipareigojimus už laikotarpį iki šios Sutarties nutraukimo.</w:t>
      </w:r>
    </w:p>
    <w:p w:rsidR="003F1E86" w:rsidRPr="00F807D8" w:rsidRDefault="003F1E86" w:rsidP="003F1E8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7D8">
        <w:rPr>
          <w:rFonts w:ascii="Times New Roman" w:hAnsi="Times New Roman" w:cs="Times New Roman"/>
          <w:sz w:val="24"/>
          <w:szCs w:val="24"/>
        </w:rPr>
        <w:t>4. Šis Susitarimas yra neatskiriama Sutarties dalis ir įsigalioja nuo jo pasirašymo dienos. Sutartis ir šis Susitarimas turi būti aiškinami kaip papildantys ir paaiškinantys vienas kitą.</w:t>
      </w:r>
    </w:p>
    <w:p w:rsidR="00D7463F" w:rsidRPr="00F807D8" w:rsidRDefault="00D7463F" w:rsidP="00D7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8E0" w:rsidRPr="00F807D8" w:rsidRDefault="003218E0" w:rsidP="00370903">
      <w:pPr>
        <w:tabs>
          <w:tab w:val="left" w:pos="142"/>
          <w:tab w:val="left" w:pos="567"/>
        </w:tabs>
        <w:suppressAutoHyphens/>
        <w:autoSpaceDN w:val="0"/>
        <w:spacing w:after="0" w:line="251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E64888" w:rsidRPr="00E64888" w:rsidRDefault="00E64888" w:rsidP="00D74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888" w:rsidRDefault="00E64888" w:rsidP="00E648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888" w:rsidRPr="00D10A00" w:rsidRDefault="00E64888" w:rsidP="008E66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888" w:rsidRPr="00E64888" w:rsidRDefault="00E64888" w:rsidP="00BD77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4888" w:rsidRPr="00E64888" w:rsidSect="00E6488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3E"/>
    <w:rsid w:val="000F0E49"/>
    <w:rsid w:val="0023075A"/>
    <w:rsid w:val="003218E0"/>
    <w:rsid w:val="0036586C"/>
    <w:rsid w:val="00370903"/>
    <w:rsid w:val="00382B17"/>
    <w:rsid w:val="003F1E86"/>
    <w:rsid w:val="00523C40"/>
    <w:rsid w:val="006250F9"/>
    <w:rsid w:val="006832EC"/>
    <w:rsid w:val="00715BC2"/>
    <w:rsid w:val="00872681"/>
    <w:rsid w:val="008D1637"/>
    <w:rsid w:val="008E6602"/>
    <w:rsid w:val="00A13407"/>
    <w:rsid w:val="00AE3BA6"/>
    <w:rsid w:val="00AF2977"/>
    <w:rsid w:val="00BD777F"/>
    <w:rsid w:val="00CC340E"/>
    <w:rsid w:val="00D10A00"/>
    <w:rsid w:val="00D554B1"/>
    <w:rsid w:val="00D6533E"/>
    <w:rsid w:val="00D7463F"/>
    <w:rsid w:val="00E21501"/>
    <w:rsid w:val="00E64888"/>
    <w:rsid w:val="00E90746"/>
    <w:rsid w:val="00F74007"/>
    <w:rsid w:val="00F8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E64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uiPriority w:val="99"/>
    <w:unhideWhenUsed/>
    <w:rsid w:val="00E6488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5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50F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90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E64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uiPriority w:val="99"/>
    <w:unhideWhenUsed/>
    <w:rsid w:val="00E6488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5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50F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90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1890-1989-4AE6-A137-75F21429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sekretore</cp:lastModifiedBy>
  <cp:revision>25</cp:revision>
  <cp:lastPrinted>2023-09-07T05:59:00Z</cp:lastPrinted>
  <dcterms:created xsi:type="dcterms:W3CDTF">2023-08-31T11:05:00Z</dcterms:created>
  <dcterms:modified xsi:type="dcterms:W3CDTF">2023-10-02T06:24:00Z</dcterms:modified>
</cp:coreProperties>
</file>