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1590F98F"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7E586D">
        <w:rPr>
          <w:rFonts w:ascii="Times New Roman" w:hAnsi="Times New Roman"/>
          <w:sz w:val="24"/>
          <w:szCs w:val="24"/>
        </w:rPr>
        <w:t>24</w:t>
      </w:r>
      <w:r w:rsidRPr="004629BD">
        <w:rPr>
          <w:rFonts w:ascii="Times New Roman" w:hAnsi="Times New Roman"/>
          <w:sz w:val="24"/>
          <w:szCs w:val="24"/>
        </w:rPr>
        <w:t xml:space="preserve"> m. </w:t>
      </w:r>
      <w:r w:rsidR="007E586D">
        <w:rPr>
          <w:rFonts w:ascii="Times New Roman" w:hAnsi="Times New Roman"/>
          <w:sz w:val="24"/>
          <w:szCs w:val="24"/>
        </w:rPr>
        <w:t xml:space="preserve">sausio    </w:t>
      </w:r>
      <w:r w:rsidRPr="004629BD">
        <w:rPr>
          <w:rFonts w:ascii="Times New Roman" w:hAnsi="Times New Roman"/>
          <w:sz w:val="24"/>
          <w:szCs w:val="24"/>
        </w:rPr>
        <w:t xml:space="preserve"> d.  Nr. </w:t>
      </w:r>
      <w:r w:rsidR="007E586D">
        <w:rPr>
          <w:rFonts w:ascii="Times New Roman" w:hAnsi="Times New Roman"/>
          <w:sz w:val="24"/>
          <w:szCs w:val="24"/>
        </w:rPr>
        <w:t>PAGRE-</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6798CDB6" w:rsidR="00C427B9" w:rsidRPr="004629BD" w:rsidRDefault="007E586D" w:rsidP="00B20E6E">
      <w:pPr>
        <w:spacing w:after="0" w:line="360" w:lineRule="auto"/>
        <w:ind w:firstLine="1134"/>
        <w:jc w:val="both"/>
        <w:rPr>
          <w:rFonts w:ascii="Times New Roman" w:hAnsi="Times New Roman"/>
          <w:sz w:val="24"/>
          <w:szCs w:val="24"/>
        </w:rPr>
      </w:pPr>
      <w:r w:rsidRPr="007E586D">
        <w:rPr>
          <w:rFonts w:ascii="Times New Roman" w:hAnsi="Times New Roman"/>
          <w:sz w:val="24"/>
          <w:szCs w:val="24"/>
        </w:rPr>
        <w:t>Kauno lopšelis-darželis „Pagrandukas“ (toliau – Užsakovas</w:t>
      </w:r>
      <w:r w:rsidRPr="007E586D">
        <w:rPr>
          <w:rFonts w:ascii="Times New Roman" w:hAnsi="Times New Roman"/>
          <w:bCs/>
          <w:sz w:val="24"/>
          <w:szCs w:val="24"/>
        </w:rPr>
        <w:t>)</w:t>
      </w:r>
      <w:r w:rsidRPr="007E586D">
        <w:rPr>
          <w:rFonts w:ascii="Times New Roman" w:hAnsi="Times New Roman"/>
          <w:sz w:val="24"/>
          <w:szCs w:val="24"/>
        </w:rPr>
        <w:t>, atstovaujamas direktorės Editos Maciulevičienės, veikiančios pagal Nuostatus</w:t>
      </w:r>
      <w:r w:rsidR="00FD4078" w:rsidRPr="004629BD">
        <w:rPr>
          <w:rFonts w:ascii="Times New Roman" w:hAnsi="Times New Roman"/>
          <w:sz w:val="24"/>
          <w:szCs w:val="24"/>
        </w:rPr>
        <w:t xml:space="preserve">, ir </w:t>
      </w:r>
      <w:r w:rsidRPr="007E586D">
        <w:rPr>
          <w:rFonts w:ascii="Times New Roman" w:hAnsi="Times New Roman"/>
          <w:bCs/>
          <w:sz w:val="24"/>
          <w:szCs w:val="24"/>
        </w:rPr>
        <w:t>UAB „Laukesta“ (toliau – Tiekėjas), atstovaujama įgalioto asmens, viešųjų pirkimų specialistės Jolitos Lapinskienės, veikiančios pagal 202</w:t>
      </w:r>
      <w:r w:rsidR="007A6BF3">
        <w:rPr>
          <w:rFonts w:ascii="Times New Roman" w:hAnsi="Times New Roman"/>
          <w:bCs/>
          <w:sz w:val="24"/>
          <w:szCs w:val="24"/>
        </w:rPr>
        <w:t>3</w:t>
      </w:r>
      <w:r w:rsidRPr="007E586D">
        <w:rPr>
          <w:rFonts w:ascii="Times New Roman" w:hAnsi="Times New Roman"/>
          <w:bCs/>
          <w:sz w:val="24"/>
          <w:szCs w:val="24"/>
        </w:rPr>
        <w:t xml:space="preserve"> m. gruodžio 29 d. įgaliojimą Nr. 2</w:t>
      </w:r>
      <w:r w:rsidR="007A6BF3">
        <w:rPr>
          <w:rFonts w:ascii="Times New Roman" w:hAnsi="Times New Roman"/>
          <w:bCs/>
          <w:sz w:val="24"/>
          <w:szCs w:val="24"/>
        </w:rPr>
        <w:t>3</w:t>
      </w:r>
      <w:r w:rsidRPr="007E586D">
        <w:rPr>
          <w:rFonts w:ascii="Times New Roman" w:hAnsi="Times New Roman"/>
          <w:bCs/>
          <w:sz w:val="24"/>
          <w:szCs w:val="24"/>
        </w:rPr>
        <w:t>/12-1</w:t>
      </w:r>
      <w:r w:rsidR="00FD4078" w:rsidRPr="004629BD">
        <w:rPr>
          <w:rFonts w:ascii="Times New Roman" w:hAnsi="Times New Roman"/>
          <w:sz w:val="24"/>
          <w:szCs w:val="24"/>
        </w:rPr>
        <w:t xml:space="preserve">, 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w:t>
      </w:r>
      <w:r>
        <w:rPr>
          <w:rFonts w:ascii="Times New Roman" w:hAnsi="Times New Roman"/>
          <w:sz w:val="24"/>
          <w:szCs w:val="24"/>
        </w:rPr>
        <w:t>i Šalimis, vadovaudamiesi</w:t>
      </w:r>
      <w:r w:rsidR="00FD4078" w:rsidRPr="004629BD">
        <w:rPr>
          <w:rFonts w:ascii="Times New Roman" w:hAnsi="Times New Roman"/>
          <w:sz w:val="24"/>
          <w:szCs w:val="24"/>
        </w:rPr>
        <w:t xml:space="preserve"> </w:t>
      </w:r>
      <w:r w:rsidR="0067597B" w:rsidRPr="0067597B">
        <w:rPr>
          <w:rFonts w:ascii="Times New Roman" w:hAnsi="Times New Roman"/>
          <w:sz w:val="24"/>
          <w:szCs w:val="24"/>
        </w:rPr>
        <w:t xml:space="preserve">2022 m. rugsėjo 12 d. </w:t>
      </w:r>
      <w:r w:rsidR="00290D2F" w:rsidRPr="004629BD">
        <w:rPr>
          <w:rFonts w:ascii="Times New Roman" w:hAnsi="Times New Roman"/>
          <w:sz w:val="24"/>
          <w:szCs w:val="24"/>
        </w:rPr>
        <w:t>p</w:t>
      </w:r>
      <w:r w:rsidR="00FD4078" w:rsidRPr="004629BD">
        <w:rPr>
          <w:rFonts w:ascii="Times New Roman" w:hAnsi="Times New Roman"/>
          <w:sz w:val="24"/>
          <w:szCs w:val="24"/>
        </w:rPr>
        <w:t>reliminariąja sutartimi</w:t>
      </w:r>
      <w:r w:rsidR="00CB55E9" w:rsidRPr="004629BD">
        <w:rPr>
          <w:rFonts w:ascii="Times New Roman" w:hAnsi="Times New Roman"/>
          <w:sz w:val="24"/>
          <w:szCs w:val="24"/>
        </w:rPr>
        <w:t xml:space="preserve"> Nr. </w:t>
      </w:r>
      <w:r w:rsidR="0067597B">
        <w:rPr>
          <w:rFonts w:ascii="Times New Roman" w:hAnsi="Times New Roman"/>
          <w:sz w:val="24"/>
          <w:szCs w:val="24"/>
        </w:rPr>
        <w:t xml:space="preserve">SR-535 ir 2023 m. spalio 12 d. susitarimu </w:t>
      </w:r>
      <w:r w:rsidR="0067597B" w:rsidRPr="0067597B">
        <w:rPr>
          <w:rFonts w:ascii="Times New Roman" w:hAnsi="Times New Roman"/>
          <w:sz w:val="24"/>
          <w:szCs w:val="24"/>
        </w:rPr>
        <w:t>dėl 2022 m. rugsėjo 12 d. maisto produktų (kiaušinių) centralizuoto pirkimo preliminariosios sutarties Nr. SR-535 pakeitimo</w:t>
      </w:r>
      <w:r w:rsidR="00FD4078" w:rsidRPr="004629BD">
        <w:rPr>
          <w:rFonts w:ascii="Times New Roman" w:hAnsi="Times New Roman"/>
          <w:sz w:val="24"/>
          <w:szCs w:val="24"/>
        </w:rPr>
        <w:t xml:space="preserve">, sudarė šią </w:t>
      </w:r>
      <w:r w:rsidR="00B875F2">
        <w:rPr>
          <w:rFonts w:ascii="Times New Roman" w:hAnsi="Times New Roman"/>
          <w:sz w:val="24"/>
          <w:szCs w:val="24"/>
        </w:rPr>
        <w:t xml:space="preserve">pagrindinę </w:t>
      </w:r>
      <w:r w:rsidR="00FD4078" w:rsidRPr="004629BD">
        <w:rPr>
          <w:rFonts w:ascii="Times New Roman" w:hAnsi="Times New Roman"/>
          <w:sz w:val="24"/>
          <w:szCs w:val="24"/>
        </w:rPr>
        <w:t>sutartį</w:t>
      </w:r>
      <w:r w:rsidR="00B875F2">
        <w:rPr>
          <w:rFonts w:ascii="Times New Roman" w:hAnsi="Times New Roman"/>
          <w:sz w:val="24"/>
          <w:szCs w:val="24"/>
        </w:rPr>
        <w:t xml:space="preserve"> (toliau – Sutartis)</w:t>
      </w:r>
      <w:r w:rsidR="00FD4078" w:rsidRPr="004629BD">
        <w:rPr>
          <w:rFonts w:ascii="Times New Roman" w:hAnsi="Times New Roman"/>
          <w:sz w:val="24"/>
          <w:szCs w:val="24"/>
        </w:rPr>
        <w:t>.</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107AB8">
        <w:rPr>
          <w:rFonts w:ascii="Times New Roman" w:hAnsi="Times New Roman"/>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C0450C7"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w:t>
      </w:r>
      <w:r w:rsidR="004C254B" w:rsidRPr="004629BD">
        <w:rPr>
          <w:rFonts w:ascii="Times New Roman" w:hAnsi="Times New Roman"/>
          <w:sz w:val="24"/>
          <w:szCs w:val="24"/>
        </w:rPr>
        <w:lastRenderedPageBreak/>
        <w:t xml:space="preserve">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4271D007"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r w:rsidR="0067597B" w:rsidRPr="0067597B">
        <w:rPr>
          <w:rFonts w:ascii="Times New Roman" w:eastAsia="Times New Roman" w:hAnsi="Times New Roman"/>
          <w:sz w:val="24"/>
          <w:szCs w:val="24"/>
          <w:lang w:eastAsia="lt-LT"/>
        </w:rPr>
        <w:t>laukesta.uab@gmail.com</w:t>
      </w:r>
      <w:r w:rsidR="0067597B">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 xml:space="preserve">ar telefonu </w:t>
      </w:r>
      <w:r w:rsidR="00306064" w:rsidRPr="00306064">
        <w:rPr>
          <w:rFonts w:ascii="Times New Roman" w:eastAsia="Times New Roman" w:hAnsi="Times New Roman"/>
          <w:sz w:val="24"/>
          <w:szCs w:val="24"/>
          <w:lang w:eastAsia="lt-LT"/>
        </w:rPr>
        <w:t xml:space="preserve">+370 674 91044, +370 674 91233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251D36EC"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20</w:t>
      </w:r>
      <w:r w:rsidR="00306064">
        <w:rPr>
          <w:rFonts w:ascii="Times New Roman" w:hAnsi="Times New Roman"/>
          <w:sz w:val="24"/>
          <w:szCs w:val="24"/>
        </w:rPr>
        <w:t>22</w:t>
      </w:r>
      <w:r w:rsidR="006721D4" w:rsidRPr="004629BD">
        <w:rPr>
          <w:rFonts w:ascii="Times New Roman" w:hAnsi="Times New Roman"/>
          <w:sz w:val="24"/>
          <w:szCs w:val="24"/>
        </w:rPr>
        <w:t xml:space="preserve"> m. </w:t>
      </w:r>
      <w:r w:rsidR="00306064">
        <w:rPr>
          <w:rFonts w:ascii="Times New Roman" w:hAnsi="Times New Roman"/>
          <w:sz w:val="24"/>
          <w:szCs w:val="24"/>
        </w:rPr>
        <w:t>rugsėjo 12 d.</w:t>
      </w:r>
      <w:r w:rsidR="006721D4" w:rsidRPr="00306064">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6721D4" w:rsidRPr="004629BD">
        <w:rPr>
          <w:rFonts w:ascii="Times New Roman" w:hAnsi="Times New Roman"/>
          <w:sz w:val="24"/>
          <w:szCs w:val="24"/>
        </w:rPr>
        <w:t xml:space="preserve">Nr. </w:t>
      </w:r>
      <w:r w:rsidR="00306064" w:rsidRPr="00306064">
        <w:rPr>
          <w:rFonts w:ascii="Times New Roman" w:hAnsi="Times New Roman"/>
          <w:sz w:val="24"/>
          <w:szCs w:val="24"/>
        </w:rPr>
        <w:t>SR-535</w:t>
      </w:r>
      <w:r w:rsidR="00306064">
        <w:rPr>
          <w:rFonts w:ascii="Times New Roman" w:hAnsi="Times New Roman"/>
          <w:sz w:val="24"/>
          <w:szCs w:val="24"/>
        </w:rPr>
        <w:t xml:space="preserve"> ir </w:t>
      </w:r>
      <w:r w:rsidR="00306064" w:rsidRPr="00306064">
        <w:rPr>
          <w:rFonts w:ascii="Times New Roman" w:hAnsi="Times New Roman"/>
          <w:sz w:val="24"/>
          <w:szCs w:val="24"/>
        </w:rPr>
        <w:t>2023 m. spalio 12 d. susitarimu dėl 2022 m. rugsėjo 12 d. maisto produktų (kiaušinių) centralizuoto pirkimo preliminariosios sutarties Nr. SR-535 pakeitimo</w:t>
      </w:r>
      <w:r w:rsidR="00306064">
        <w:rPr>
          <w:rFonts w:ascii="Times New Roman" w:hAnsi="Times New Roman"/>
          <w:sz w:val="24"/>
          <w:szCs w:val="24"/>
        </w:rPr>
        <w:t>,</w:t>
      </w:r>
      <w:r w:rsidR="00306064" w:rsidRPr="00306064">
        <w:rPr>
          <w:rFonts w:ascii="Times New Roman" w:hAnsi="Times New Roman"/>
          <w:sz w:val="24"/>
          <w:szCs w:val="24"/>
        </w:rPr>
        <w:t xml:space="preserve"> </w:t>
      </w:r>
      <w:r w:rsidR="006721D4" w:rsidRPr="004629BD">
        <w:rPr>
          <w:rFonts w:ascii="Times New Roman" w:hAnsi="Times New Roman"/>
          <w:sz w:val="24"/>
          <w:szCs w:val="24"/>
        </w:rPr>
        <w:t>kuri</w:t>
      </w:r>
      <w:r w:rsidR="00306064">
        <w:rPr>
          <w:rFonts w:ascii="Times New Roman" w:hAnsi="Times New Roman"/>
          <w:sz w:val="24"/>
          <w:szCs w:val="24"/>
        </w:rPr>
        <w:t>e</w:t>
      </w:r>
      <w:r w:rsidR="006721D4" w:rsidRPr="004629BD">
        <w:rPr>
          <w:rFonts w:ascii="Times New Roman" w:hAnsi="Times New Roman"/>
          <w:sz w:val="24"/>
          <w:szCs w:val="24"/>
        </w:rPr>
        <w:t xml:space="preserve">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4629BD">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14:paraId="6A7BD86F" w14:textId="77777777" w:rsidR="00087117" w:rsidRDefault="00087117"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7B8638B8" w:rsidR="009318A3" w:rsidRPr="00F963CB" w:rsidRDefault="007767B7" w:rsidP="00F963CB">
      <w:pPr>
        <w:spacing w:after="0" w:line="360" w:lineRule="auto"/>
        <w:ind w:firstLine="1134"/>
        <w:jc w:val="both"/>
        <w:rPr>
          <w:rFonts w:ascii="Times New Roman" w:hAnsi="Times New Roman"/>
          <w:color w:val="FF0000"/>
          <w:sz w:val="24"/>
          <w:szCs w:val="24"/>
        </w:rPr>
      </w:pPr>
      <w:r w:rsidRPr="00F963CB">
        <w:rPr>
          <w:rFonts w:ascii="Times New Roman" w:hAnsi="Times New Roman"/>
          <w:sz w:val="24"/>
          <w:szCs w:val="24"/>
        </w:rPr>
        <w:t>10</w:t>
      </w:r>
      <w:r w:rsidR="00B05EA7" w:rsidRPr="00F963CB">
        <w:rPr>
          <w:rFonts w:ascii="Times New Roman" w:hAnsi="Times New Roman"/>
          <w:sz w:val="24"/>
          <w:szCs w:val="24"/>
        </w:rPr>
        <w:t>.</w:t>
      </w:r>
      <w:r w:rsidR="009318A3" w:rsidRPr="00F963CB">
        <w:rPr>
          <w:rFonts w:ascii="Times New Roman" w:hAnsi="Times New Roman"/>
          <w:sz w:val="24"/>
          <w:szCs w:val="24"/>
        </w:rPr>
        <w:t xml:space="preserve"> </w:t>
      </w:r>
      <w:r w:rsidR="00EC0131" w:rsidRPr="00F963CB">
        <w:rPr>
          <w:rFonts w:ascii="Times New Roman" w:hAnsi="Times New Roman"/>
          <w:sz w:val="24"/>
          <w:szCs w:val="24"/>
        </w:rPr>
        <w:t>Pradinė</w:t>
      </w:r>
      <w:r w:rsidR="001E7F73" w:rsidRPr="00F963CB">
        <w:rPr>
          <w:rFonts w:ascii="Times New Roman" w:hAnsi="Times New Roman"/>
          <w:sz w:val="24"/>
          <w:szCs w:val="24"/>
        </w:rPr>
        <w:t>s</w:t>
      </w:r>
      <w:r w:rsidR="00EC0131" w:rsidRPr="00F963CB">
        <w:rPr>
          <w:rFonts w:ascii="Times New Roman" w:hAnsi="Times New Roman"/>
          <w:sz w:val="24"/>
          <w:szCs w:val="24"/>
        </w:rPr>
        <w:t xml:space="preserve"> S</w:t>
      </w:r>
      <w:r w:rsidR="00395574" w:rsidRPr="00F963CB">
        <w:rPr>
          <w:rFonts w:ascii="Times New Roman" w:hAnsi="Times New Roman"/>
          <w:sz w:val="24"/>
          <w:szCs w:val="24"/>
        </w:rPr>
        <w:t xml:space="preserve">utarties vertė </w:t>
      </w:r>
      <w:r w:rsidR="00F963CB" w:rsidRPr="00F963CB">
        <w:rPr>
          <w:rFonts w:ascii="Times New Roman" w:hAnsi="Times New Roman"/>
          <w:sz w:val="24"/>
          <w:szCs w:val="24"/>
        </w:rPr>
        <w:t>2216,36</w:t>
      </w:r>
      <w:r w:rsidR="00FC4BCF" w:rsidRPr="00F963CB">
        <w:rPr>
          <w:rFonts w:ascii="Times New Roman" w:hAnsi="Times New Roman"/>
          <w:sz w:val="24"/>
          <w:szCs w:val="24"/>
        </w:rPr>
        <w:t xml:space="preserve"> Eur be</w:t>
      </w:r>
      <w:r w:rsidR="00395574" w:rsidRPr="00F963CB">
        <w:rPr>
          <w:rFonts w:ascii="Times New Roman" w:hAnsi="Times New Roman"/>
          <w:sz w:val="24"/>
          <w:szCs w:val="24"/>
        </w:rPr>
        <w:t xml:space="preserve"> PVM</w:t>
      </w:r>
      <w:r w:rsidR="00675CBB" w:rsidRPr="00F963CB">
        <w:rPr>
          <w:rFonts w:ascii="Times New Roman" w:hAnsi="Times New Roman"/>
          <w:sz w:val="24"/>
          <w:szCs w:val="24"/>
        </w:rPr>
        <w:t>.</w:t>
      </w:r>
      <w:r w:rsidR="00F963CB">
        <w:rPr>
          <w:rFonts w:ascii="Times New Roman" w:hAnsi="Times New Roman"/>
          <w:sz w:val="24"/>
          <w:szCs w:val="24"/>
        </w:rPr>
        <w:t>, kuri yra lygi</w:t>
      </w:r>
      <w:r w:rsidR="00B875F2" w:rsidRPr="00F963CB">
        <w:rPr>
          <w:rFonts w:ascii="Times New Roman" w:hAnsi="Times New Roman"/>
          <w:sz w:val="24"/>
          <w:szCs w:val="24"/>
        </w:rPr>
        <w:t xml:space="preserve"> </w:t>
      </w:r>
      <w:r w:rsidR="001234E7" w:rsidRPr="00F963CB">
        <w:rPr>
          <w:rFonts w:ascii="Times New Roman" w:hAnsi="Times New Roman"/>
          <w:sz w:val="24"/>
          <w:szCs w:val="24"/>
        </w:rPr>
        <w:t>P</w:t>
      </w:r>
      <w:r w:rsidR="00675CBB" w:rsidRPr="00F963CB">
        <w:rPr>
          <w:rFonts w:ascii="Times New Roman" w:hAnsi="Times New Roman"/>
          <w:sz w:val="24"/>
          <w:szCs w:val="24"/>
        </w:rPr>
        <w:t xml:space="preserve">radinės </w:t>
      </w:r>
      <w:r w:rsidR="00510B6E" w:rsidRPr="00F963CB">
        <w:rPr>
          <w:rFonts w:ascii="Times New Roman" w:hAnsi="Times New Roman"/>
          <w:sz w:val="24"/>
          <w:szCs w:val="24"/>
        </w:rPr>
        <w:t xml:space="preserve">Sutarties </w:t>
      </w:r>
      <w:r w:rsidR="00675CBB" w:rsidRPr="00F963CB">
        <w:rPr>
          <w:rFonts w:ascii="Times New Roman" w:hAnsi="Times New Roman"/>
          <w:sz w:val="24"/>
          <w:szCs w:val="24"/>
        </w:rPr>
        <w:t>vertės ir Prekėms taikomo PVM suma –</w:t>
      </w:r>
      <w:r w:rsidR="00FC4BCF" w:rsidRPr="00F963CB">
        <w:rPr>
          <w:rFonts w:ascii="Times New Roman" w:hAnsi="Times New Roman"/>
          <w:sz w:val="24"/>
          <w:szCs w:val="24"/>
        </w:rPr>
        <w:t xml:space="preserve"> </w:t>
      </w:r>
      <w:r w:rsidR="00F963CB" w:rsidRPr="00F963CB">
        <w:rPr>
          <w:rFonts w:ascii="Times New Roman" w:hAnsi="Times New Roman"/>
          <w:sz w:val="24"/>
          <w:szCs w:val="24"/>
        </w:rPr>
        <w:t>2681,80 Eur su PVM</w:t>
      </w:r>
      <w:r w:rsidR="00395574" w:rsidRPr="00F963CB">
        <w:rPr>
          <w:rFonts w:ascii="Times New Roman" w:hAnsi="Times New Roman"/>
          <w:sz w:val="24"/>
          <w:szCs w:val="24"/>
        </w:rPr>
        <w:t>.</w:t>
      </w:r>
      <w:r w:rsidR="00395574" w:rsidRPr="00306064">
        <w:rPr>
          <w:rFonts w:ascii="Times New Roman" w:hAnsi="Times New Roman"/>
          <w:color w:val="FF0000"/>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BodyText"/>
        <w:spacing w:after="0" w:line="360" w:lineRule="auto"/>
        <w:ind w:firstLine="1134"/>
        <w:jc w:val="both"/>
        <w:rPr>
          <w:rFonts w:ascii="Times New Roman" w:hAnsi="Times New Roman"/>
          <w:sz w:val="24"/>
          <w:szCs w:val="24"/>
        </w:rPr>
      </w:pPr>
      <w:r w:rsidRPr="00B843E2">
        <w:rPr>
          <w:rFonts w:ascii="Times New Roman" w:hAnsi="Times New Roman"/>
          <w:sz w:val="24"/>
          <w:szCs w:val="24"/>
        </w:rPr>
        <w:lastRenderedPageBreak/>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BodyText"/>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BodyText"/>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2F3154BA"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neviršydama </w:t>
      </w:r>
      <w:bookmarkStart w:id="0" w:name="_GoBack"/>
      <w:r w:rsidR="00F963CB" w:rsidRPr="00F963CB">
        <w:rPr>
          <w:rFonts w:ascii="Times New Roman" w:eastAsia="Times New Roman" w:hAnsi="Times New Roman"/>
          <w:sz w:val="24"/>
          <w:szCs w:val="24"/>
        </w:rPr>
        <w:t>221,64</w:t>
      </w:r>
      <w:r w:rsidR="005B32F0" w:rsidRPr="00F963CB">
        <w:rPr>
          <w:rFonts w:ascii="Times New Roman" w:eastAsia="Times New Roman" w:hAnsi="Times New Roman"/>
          <w:sz w:val="24"/>
          <w:szCs w:val="24"/>
        </w:rPr>
        <w:t xml:space="preserve"> </w:t>
      </w:r>
      <w:r w:rsidR="00B8449A" w:rsidRPr="00F963CB">
        <w:rPr>
          <w:rFonts w:ascii="Times New Roman" w:hAnsi="Times New Roman"/>
          <w:sz w:val="24"/>
          <w:szCs w:val="24"/>
        </w:rPr>
        <w:t>Eur be</w:t>
      </w:r>
      <w:r w:rsidR="005B32F0" w:rsidRPr="00F963CB">
        <w:rPr>
          <w:rFonts w:ascii="Times New Roman" w:hAnsi="Times New Roman"/>
          <w:sz w:val="24"/>
          <w:szCs w:val="24"/>
        </w:rPr>
        <w:t xml:space="preserve"> PVM</w:t>
      </w:r>
      <w:r w:rsidR="00B8449A" w:rsidRPr="00F963CB">
        <w:rPr>
          <w:rFonts w:ascii="Times New Roman" w:hAnsi="Times New Roman"/>
          <w:sz w:val="24"/>
          <w:szCs w:val="24"/>
        </w:rPr>
        <w:t xml:space="preserve"> (</w:t>
      </w:r>
      <w:r w:rsidR="00F963CB" w:rsidRPr="00F963CB">
        <w:rPr>
          <w:rFonts w:ascii="Times New Roman" w:hAnsi="Times New Roman"/>
          <w:sz w:val="24"/>
          <w:szCs w:val="24"/>
        </w:rPr>
        <w:t>268,18</w:t>
      </w:r>
      <w:r w:rsidR="00B8449A" w:rsidRPr="00F963CB">
        <w:rPr>
          <w:rFonts w:ascii="Times New Roman" w:hAnsi="Times New Roman"/>
          <w:sz w:val="24"/>
          <w:szCs w:val="24"/>
        </w:rPr>
        <w:t xml:space="preserve"> </w:t>
      </w:r>
      <w:bookmarkEnd w:id="0"/>
      <w:r w:rsidR="00B8449A" w:rsidRPr="004629BD">
        <w:rPr>
          <w:rFonts w:ascii="Times New Roman" w:hAnsi="Times New Roman"/>
          <w:sz w:val="24"/>
          <w:szCs w:val="24"/>
        </w:rPr>
        <w:t>Eur su PVM)</w:t>
      </w:r>
      <w:r w:rsidR="005B32F0" w:rsidRPr="004629BD">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lastRenderedPageBreak/>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4370ECAC"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77777777"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416AE20" w14:textId="77777777" w:rsidR="00001BE6" w:rsidRPr="004629BD"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 xml:space="preserve">pagal Įstaigos poreikį gali </w:t>
      </w:r>
      <w:r w:rsidRPr="004629BD">
        <w:rPr>
          <w:rFonts w:ascii="Times New Roman" w:hAnsi="Times New Roman"/>
          <w:sz w:val="24"/>
          <w:szCs w:val="24"/>
        </w:rPr>
        <w:lastRenderedPageBreak/>
        <w:t>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09BD904A"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306064">
        <w:rPr>
          <w:rFonts w:ascii="Times New Roman" w:hAnsi="Times New Roman"/>
          <w:sz w:val="24"/>
          <w:szCs w:val="24"/>
        </w:rPr>
        <w:t>V. Krėvės pr. 58</w:t>
      </w:r>
      <w:r w:rsidR="00876DD4" w:rsidRPr="00107AB8">
        <w:rPr>
          <w:rFonts w:ascii="Times New Roman" w:hAnsi="Times New Roman"/>
          <w:sz w:val="24"/>
          <w:szCs w:val="24"/>
        </w:rPr>
        <w:t xml:space="preserve">,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 xml:space="preserve">utartyje </w:t>
      </w:r>
      <w:r w:rsidR="000438B3" w:rsidRPr="004629BD">
        <w:rPr>
          <w:rFonts w:ascii="Times New Roman" w:hAnsi="Times New Roman"/>
          <w:sz w:val="24"/>
          <w:szCs w:val="24"/>
        </w:rPr>
        <w:lastRenderedPageBreak/>
        <w:t>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02C3285F" w14:textId="09715853" w:rsidR="000F09B5" w:rsidRPr="004629BD"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 xml:space="preserve">Sutarties </w:t>
      </w:r>
      <w:r w:rsidR="000438B3" w:rsidRPr="004629BD">
        <w:rPr>
          <w:rFonts w:ascii="Times New Roman" w:hAnsi="Times New Roman"/>
          <w:sz w:val="24"/>
          <w:szCs w:val="24"/>
        </w:rPr>
        <w:lastRenderedPageBreak/>
        <w:t>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13F066AF" w14:textId="77777777" w:rsidR="00667853" w:rsidRPr="004629BD"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7600FBE3" w14:textId="51EE9051"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00306064">
        <w:rPr>
          <w:rFonts w:ascii="Times New Roman" w:hAnsi="Times New Roman"/>
          <w:sz w:val="24"/>
          <w:szCs w:val="24"/>
        </w:rPr>
        <w:t>.7</w:t>
      </w:r>
      <w:r w:rsidRPr="004629BD">
        <w:rPr>
          <w:rFonts w:ascii="Times New Roman" w:hAnsi="Times New Roman"/>
          <w:sz w:val="24"/>
          <w:szCs w:val="24"/>
        </w:rPr>
        <w:t xml:space="preserve">.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14:paraId="1ECC3518" w14:textId="30C5803B"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306064">
        <w:rPr>
          <w:rFonts w:ascii="Times New Roman" w:hAnsi="Times New Roman"/>
          <w:sz w:val="24"/>
        </w:rPr>
        <w:t>.8</w:t>
      </w:r>
      <w:r w:rsidR="00FA5CEC" w:rsidRPr="004629BD">
        <w:rPr>
          <w:rFonts w:ascii="Times New Roman" w:hAnsi="Times New Roman"/>
          <w:sz w:val="24"/>
        </w:rPr>
        <w:t xml:space="preserve">. </w:t>
      </w:r>
      <w:r w:rsidR="003569CC" w:rsidRPr="004629BD">
        <w:rPr>
          <w:rFonts w:ascii="Times New Roman" w:hAnsi="Times New Roman"/>
          <w:sz w:val="24"/>
        </w:rPr>
        <w:t>garantuoti, kad bus tiekiamos Prekės, kurių tinkamumo vartoti terminas nepasibaigęs;</w:t>
      </w:r>
    </w:p>
    <w:p w14:paraId="1B1D967D" w14:textId="24A81C4B"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lastRenderedPageBreak/>
        <w:t>3</w:t>
      </w:r>
      <w:r w:rsidR="0074055E">
        <w:rPr>
          <w:rFonts w:ascii="Times New Roman" w:hAnsi="Times New Roman"/>
          <w:sz w:val="24"/>
        </w:rPr>
        <w:t>2</w:t>
      </w:r>
      <w:r w:rsidR="00306064">
        <w:rPr>
          <w:rFonts w:ascii="Times New Roman" w:hAnsi="Times New Roman"/>
          <w:sz w:val="24"/>
        </w:rPr>
        <w:t>.9</w:t>
      </w:r>
      <w:r w:rsidRPr="004629BD">
        <w:rPr>
          <w:rFonts w:ascii="Times New Roman" w:hAnsi="Times New Roman"/>
          <w:sz w:val="24"/>
        </w:rPr>
        <w:t xml:space="preserve">.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49BFEFE5"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w:t>
      </w:r>
      <w:r w:rsidR="00306064">
        <w:rPr>
          <w:rFonts w:ascii="Times New Roman" w:hAnsi="Times New Roman"/>
          <w:sz w:val="24"/>
          <w:szCs w:val="24"/>
        </w:rPr>
        <w:t>0</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68CC3E29"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306064">
        <w:rPr>
          <w:rFonts w:ascii="Times New Roman" w:hAnsi="Times New Roman"/>
          <w:sz w:val="24"/>
          <w:szCs w:val="24"/>
        </w:rPr>
        <w:t>1</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1AC88539"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306064">
        <w:rPr>
          <w:rFonts w:ascii="Times New Roman" w:hAnsi="Times New Roman"/>
          <w:sz w:val="24"/>
        </w:rPr>
        <w:t>2</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w:t>
      </w:r>
      <w:r w:rsidR="00A20583" w:rsidRPr="00A20583">
        <w:rPr>
          <w:rFonts w:ascii="Times New Roman" w:hAnsi="Times New Roman"/>
          <w:sz w:val="24"/>
          <w:szCs w:val="24"/>
        </w:rPr>
        <w:lastRenderedPageBreak/>
        <w:t xml:space="preserve">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5B9A5997" w:rsidR="00523B95" w:rsidRPr="004629BD"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lastRenderedPageBreak/>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E218537" w14:textId="57635494" w:rsidR="00B62496" w:rsidRPr="004629BD" w:rsidRDefault="005772BA" w:rsidP="00306064">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Sutartis įsigalioja</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306064">
        <w:rPr>
          <w:rFonts w:ascii="Times New Roman" w:hAnsi="Times New Roman"/>
          <w:i/>
          <w:sz w:val="24"/>
          <w:szCs w:val="24"/>
        </w:rPr>
        <w:t xml:space="preserve">, </w:t>
      </w:r>
      <w:r w:rsidR="00306064" w:rsidRPr="00306064">
        <w:rPr>
          <w:rFonts w:ascii="Times New Roman" w:hAnsi="Times New Roman"/>
          <w:b/>
          <w:sz w:val="24"/>
          <w:szCs w:val="24"/>
        </w:rPr>
        <w:t>t.y. 2025-01-24</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117E1082" w:rsidR="00142BA1" w:rsidRPr="00087117" w:rsidRDefault="008829C2" w:rsidP="00AD4CD3">
      <w:pPr>
        <w:pStyle w:val="BodyText"/>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BodyText"/>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lastRenderedPageBreak/>
        <w:t>44.3. Sutarties 38 punkte nustatytas atvejis;</w:t>
      </w:r>
    </w:p>
    <w:p w14:paraId="5D380ED8" w14:textId="0D5D1075" w:rsidR="00CA11E5" w:rsidRDefault="00CA11E5"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BodyText"/>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5EC6A0D0" w14:textId="497B4640"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sidR="00B843E2">
        <w:rPr>
          <w:rFonts w:ascii="Times New Roman" w:hAnsi="Times New Roman"/>
          <w:sz w:val="24"/>
          <w:szCs w:val="24"/>
        </w:rPr>
        <w:t>3</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395CB6" w:rsidRPr="00395CB6">
        <w:rPr>
          <w:rFonts w:ascii="Times New Roman" w:hAnsi="Times New Roman"/>
          <w:i/>
          <w:sz w:val="24"/>
          <w:szCs w:val="24"/>
        </w:rPr>
        <w:t xml:space="preserve">paskirti </w:t>
      </w:r>
      <w:r w:rsidR="00395CB6" w:rsidRPr="00395CB6">
        <w:rPr>
          <w:rFonts w:ascii="Times New Roman" w:hAnsi="Times New Roman"/>
          <w:sz w:val="24"/>
          <w:szCs w:val="24"/>
        </w:rPr>
        <w:t>Kauno lopšelio-darželio ,,Pagrandukas“ direktor</w:t>
      </w:r>
      <w:r w:rsidR="00395CB6">
        <w:rPr>
          <w:rFonts w:ascii="Times New Roman" w:hAnsi="Times New Roman"/>
          <w:sz w:val="24"/>
          <w:szCs w:val="24"/>
        </w:rPr>
        <w:t>iaus pagal pareigybių aprašymus</w:t>
      </w:r>
      <w:r w:rsidR="00847D8C" w:rsidRPr="004629BD">
        <w:rPr>
          <w:rFonts w:ascii="Times New Roman" w:hAnsi="Times New Roman"/>
          <w:sz w:val="24"/>
          <w:szCs w:val="24"/>
        </w:rPr>
        <w:t>:</w:t>
      </w:r>
    </w:p>
    <w:p w14:paraId="05142747" w14:textId="3DD5113F"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 xml:space="preserve">paskelbimą – </w:t>
      </w:r>
      <w:r w:rsidR="00395CB6" w:rsidRPr="00395CB6">
        <w:rPr>
          <w:rFonts w:ascii="Times New Roman" w:eastAsia="Times New Roman" w:hAnsi="Times New Roman"/>
          <w:sz w:val="24"/>
        </w:rPr>
        <w:t>Jūratė Birutienė, ūkio padalinio vadovė</w:t>
      </w:r>
      <w:r w:rsidR="00847D8C" w:rsidRPr="004629BD">
        <w:rPr>
          <w:rFonts w:ascii="Times New Roman" w:hAnsi="Times New Roman"/>
          <w:sz w:val="24"/>
          <w:szCs w:val="24"/>
        </w:rPr>
        <w:t>;</w:t>
      </w:r>
    </w:p>
    <w:p w14:paraId="71338EDB" w14:textId="521A670C"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9A53D0" w:rsidRPr="004629BD">
        <w:rPr>
          <w:rFonts w:ascii="Times New Roman" w:hAnsi="Times New Roman"/>
          <w:sz w:val="24"/>
          <w:szCs w:val="24"/>
        </w:rPr>
        <w:t xml:space="preserve">utarties vykdymą – </w:t>
      </w:r>
      <w:r w:rsidR="00395CB6" w:rsidRPr="00395CB6">
        <w:rPr>
          <w:rFonts w:ascii="Times New Roman" w:eastAsia="Times New Roman" w:hAnsi="Times New Roman"/>
          <w:sz w:val="24"/>
        </w:rPr>
        <w:t>Kauno VSB paskirta maitinimo organizavimo specialistė ir Jūratė Birutienė, sandėlininkė</w:t>
      </w:r>
      <w:r w:rsidR="00982B26" w:rsidRPr="004629BD">
        <w:rPr>
          <w:rFonts w:ascii="Times New Roman" w:hAnsi="Times New Roman"/>
          <w:sz w:val="24"/>
          <w:szCs w:val="24"/>
        </w:rPr>
        <w:t>.</w:t>
      </w:r>
    </w:p>
    <w:p w14:paraId="61FC4D03" w14:textId="12CA66B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36091192" w14:textId="74358660" w:rsidR="00395CB6" w:rsidRPr="00395CB6" w:rsidRDefault="008829C2" w:rsidP="00395CB6">
      <w:pPr>
        <w:pStyle w:val="ListParagraph"/>
        <w:widowControl w:val="0"/>
        <w:tabs>
          <w:tab w:val="left" w:pos="1881"/>
        </w:tabs>
        <w:autoSpaceDE w:val="0"/>
        <w:autoSpaceDN w:val="0"/>
        <w:spacing w:after="0" w:line="360" w:lineRule="auto"/>
        <w:ind w:left="0" w:right="104" w:firstLine="1134"/>
        <w:contextualSpacing w:val="0"/>
        <w:rPr>
          <w:rFonts w:ascii="Times New Roman" w:eastAsia="Times New Roman" w:hAnsi="Times New Roman"/>
          <w:sz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395CB6" w:rsidRPr="00395CB6">
        <w:rPr>
          <w:rFonts w:ascii="Times New Roman" w:eastAsia="Times New Roman" w:hAnsi="Times New Roman"/>
          <w:sz w:val="24"/>
        </w:rPr>
        <w:t>Kauno</w:t>
      </w:r>
      <w:r w:rsidR="00395CB6" w:rsidRPr="00395CB6">
        <w:rPr>
          <w:rFonts w:ascii="Times New Roman" w:eastAsia="Times New Roman" w:hAnsi="Times New Roman"/>
          <w:spacing w:val="38"/>
          <w:sz w:val="24"/>
        </w:rPr>
        <w:t xml:space="preserve"> </w:t>
      </w:r>
      <w:r w:rsidR="00395CB6" w:rsidRPr="00395CB6">
        <w:rPr>
          <w:rFonts w:ascii="Times New Roman" w:eastAsia="Times New Roman" w:hAnsi="Times New Roman"/>
          <w:sz w:val="24"/>
        </w:rPr>
        <w:t>lopšelis-darželis</w:t>
      </w:r>
      <w:r w:rsidR="00395CB6" w:rsidRPr="00395CB6">
        <w:rPr>
          <w:rFonts w:ascii="Times New Roman" w:eastAsia="Times New Roman" w:hAnsi="Times New Roman"/>
          <w:spacing w:val="39"/>
          <w:sz w:val="24"/>
        </w:rPr>
        <w:t xml:space="preserve"> </w:t>
      </w:r>
      <w:r w:rsidR="00395CB6" w:rsidRPr="00395CB6">
        <w:rPr>
          <w:rFonts w:ascii="Times New Roman" w:eastAsia="Times New Roman" w:hAnsi="Times New Roman"/>
          <w:sz w:val="24"/>
        </w:rPr>
        <w:t>,,Pagrandukas“,</w:t>
      </w:r>
      <w:r w:rsidR="00395CB6" w:rsidRPr="00395CB6">
        <w:rPr>
          <w:rFonts w:ascii="Times New Roman" w:eastAsia="Times New Roman" w:hAnsi="Times New Roman"/>
          <w:spacing w:val="38"/>
          <w:sz w:val="24"/>
        </w:rPr>
        <w:t xml:space="preserve"> </w:t>
      </w:r>
      <w:r w:rsidR="00395CB6" w:rsidRPr="00395CB6">
        <w:rPr>
          <w:rFonts w:ascii="Times New Roman" w:eastAsia="Times New Roman" w:hAnsi="Times New Roman"/>
          <w:sz w:val="24"/>
        </w:rPr>
        <w:t>V.</w:t>
      </w:r>
      <w:r w:rsidR="00395CB6" w:rsidRPr="00395CB6">
        <w:rPr>
          <w:rFonts w:ascii="Times New Roman" w:eastAsia="Times New Roman" w:hAnsi="Times New Roman"/>
          <w:spacing w:val="40"/>
          <w:sz w:val="24"/>
        </w:rPr>
        <w:t xml:space="preserve"> </w:t>
      </w:r>
      <w:r w:rsidR="00395CB6" w:rsidRPr="00395CB6">
        <w:rPr>
          <w:rFonts w:ascii="Times New Roman" w:eastAsia="Times New Roman" w:hAnsi="Times New Roman"/>
          <w:sz w:val="24"/>
        </w:rPr>
        <w:t>Krėvės</w:t>
      </w:r>
      <w:r w:rsidR="00395CB6" w:rsidRPr="00395CB6">
        <w:rPr>
          <w:rFonts w:ascii="Times New Roman" w:eastAsia="Times New Roman" w:hAnsi="Times New Roman"/>
          <w:spacing w:val="39"/>
          <w:sz w:val="24"/>
        </w:rPr>
        <w:t xml:space="preserve"> </w:t>
      </w:r>
      <w:r w:rsidR="00395CB6" w:rsidRPr="00395CB6">
        <w:rPr>
          <w:rFonts w:ascii="Times New Roman" w:eastAsia="Times New Roman" w:hAnsi="Times New Roman"/>
          <w:sz w:val="24"/>
        </w:rPr>
        <w:t>pr.</w:t>
      </w:r>
      <w:r w:rsidR="00395CB6" w:rsidRPr="00395CB6">
        <w:rPr>
          <w:rFonts w:ascii="Times New Roman" w:eastAsia="Times New Roman" w:hAnsi="Times New Roman"/>
          <w:spacing w:val="40"/>
          <w:sz w:val="24"/>
        </w:rPr>
        <w:t xml:space="preserve"> </w:t>
      </w:r>
      <w:r w:rsidR="00395CB6" w:rsidRPr="00395CB6">
        <w:rPr>
          <w:rFonts w:ascii="Times New Roman" w:eastAsia="Times New Roman" w:hAnsi="Times New Roman"/>
          <w:sz w:val="24"/>
        </w:rPr>
        <w:t>58,</w:t>
      </w:r>
      <w:r w:rsidR="00395CB6" w:rsidRPr="00395CB6">
        <w:rPr>
          <w:rFonts w:ascii="Times New Roman" w:eastAsia="Times New Roman" w:hAnsi="Times New Roman"/>
          <w:spacing w:val="40"/>
          <w:sz w:val="24"/>
        </w:rPr>
        <w:t xml:space="preserve"> </w:t>
      </w:r>
      <w:r w:rsidR="00395CB6" w:rsidRPr="00395CB6">
        <w:rPr>
          <w:rFonts w:ascii="Times New Roman" w:eastAsia="Times New Roman" w:hAnsi="Times New Roman"/>
          <w:sz w:val="24"/>
        </w:rPr>
        <w:t xml:space="preserve">LT-50459 Kaunas, </w:t>
      </w:r>
      <w:r w:rsidR="00395CB6">
        <w:rPr>
          <w:rFonts w:ascii="Times New Roman" w:eastAsia="Times New Roman" w:hAnsi="Times New Roman"/>
          <w:sz w:val="24"/>
        </w:rPr>
        <w:t>info</w:t>
      </w:r>
      <w:r w:rsidR="00395CB6">
        <w:rPr>
          <w:rFonts w:ascii="Times New Roman" w:eastAsia="Times New Roman" w:hAnsi="Times New Roman"/>
          <w:sz w:val="24"/>
          <w:lang w:val="en-US"/>
        </w:rPr>
        <w:t>@</w:t>
      </w:r>
      <w:proofErr w:type="spellStart"/>
      <w:r w:rsidR="00395CB6">
        <w:rPr>
          <w:rFonts w:ascii="Times New Roman" w:eastAsia="Times New Roman" w:hAnsi="Times New Roman"/>
          <w:sz w:val="24"/>
          <w:lang w:val="en-US"/>
        </w:rPr>
        <w:t>ldpagrandukas.lt</w:t>
      </w:r>
      <w:proofErr w:type="spellEnd"/>
      <w:r w:rsidR="00395CB6" w:rsidRPr="00395CB6">
        <w:rPr>
          <w:rFonts w:ascii="Times New Roman" w:eastAsia="Times New Roman" w:hAnsi="Times New Roman"/>
          <w:sz w:val="24"/>
        </w:rPr>
        <w:t>;</w:t>
      </w:r>
    </w:p>
    <w:p w14:paraId="14F3E988" w14:textId="2F6EC095" w:rsidR="00395CB6" w:rsidRPr="00395CB6" w:rsidRDefault="00395CB6" w:rsidP="00395CB6">
      <w:pPr>
        <w:widowControl w:val="0"/>
        <w:tabs>
          <w:tab w:val="left" w:pos="1835"/>
        </w:tabs>
        <w:autoSpaceDE w:val="0"/>
        <w:autoSpaceDN w:val="0"/>
        <w:spacing w:after="0" w:line="360" w:lineRule="auto"/>
        <w:ind w:firstLine="1134"/>
        <w:rPr>
          <w:rFonts w:ascii="Times New Roman" w:eastAsia="Times New Roman" w:hAnsi="Times New Roman"/>
          <w:sz w:val="24"/>
        </w:rPr>
      </w:pPr>
      <w:r>
        <w:rPr>
          <w:rFonts w:ascii="Times New Roman" w:eastAsia="Times New Roman" w:hAnsi="Times New Roman"/>
          <w:sz w:val="24"/>
        </w:rPr>
        <w:t xml:space="preserve">54.2. </w:t>
      </w:r>
      <w:r w:rsidRPr="00395CB6">
        <w:rPr>
          <w:rFonts w:ascii="Times New Roman" w:eastAsia="Times New Roman" w:hAnsi="Times New Roman"/>
          <w:sz w:val="24"/>
        </w:rPr>
        <w:t>Tiekėjui</w:t>
      </w:r>
      <w:r w:rsidRPr="00395CB6">
        <w:rPr>
          <w:rFonts w:ascii="Times New Roman" w:eastAsia="Times New Roman" w:hAnsi="Times New Roman"/>
          <w:spacing w:val="-1"/>
          <w:sz w:val="24"/>
        </w:rPr>
        <w:t xml:space="preserve"> </w:t>
      </w:r>
      <w:r w:rsidRPr="00395CB6">
        <w:rPr>
          <w:rFonts w:ascii="Times New Roman" w:eastAsia="Times New Roman" w:hAnsi="Times New Roman"/>
          <w:sz w:val="24"/>
        </w:rPr>
        <w:t>–</w:t>
      </w:r>
      <w:r w:rsidRPr="00395CB6">
        <w:rPr>
          <w:rFonts w:ascii="Times New Roman" w:eastAsia="Times New Roman" w:hAnsi="Times New Roman"/>
          <w:spacing w:val="-2"/>
          <w:sz w:val="24"/>
        </w:rPr>
        <w:t xml:space="preserve"> </w:t>
      </w:r>
      <w:r w:rsidRPr="00395CB6">
        <w:rPr>
          <w:rFonts w:ascii="Times New Roman" w:eastAsia="Times New Roman" w:hAnsi="Times New Roman"/>
          <w:sz w:val="24"/>
        </w:rPr>
        <w:t>Partizanų</w:t>
      </w:r>
      <w:r w:rsidRPr="00395CB6">
        <w:rPr>
          <w:rFonts w:ascii="Times New Roman" w:eastAsia="Times New Roman" w:hAnsi="Times New Roman"/>
          <w:spacing w:val="-1"/>
          <w:sz w:val="24"/>
        </w:rPr>
        <w:t xml:space="preserve"> </w:t>
      </w:r>
      <w:r w:rsidRPr="00395CB6">
        <w:rPr>
          <w:rFonts w:ascii="Times New Roman" w:eastAsia="Times New Roman" w:hAnsi="Times New Roman"/>
          <w:sz w:val="24"/>
        </w:rPr>
        <w:t>g.</w:t>
      </w:r>
      <w:r w:rsidRPr="00395CB6">
        <w:rPr>
          <w:rFonts w:ascii="Times New Roman" w:eastAsia="Times New Roman" w:hAnsi="Times New Roman"/>
          <w:spacing w:val="-2"/>
          <w:sz w:val="24"/>
        </w:rPr>
        <w:t xml:space="preserve"> </w:t>
      </w:r>
      <w:r w:rsidRPr="00395CB6">
        <w:rPr>
          <w:rFonts w:ascii="Times New Roman" w:eastAsia="Times New Roman" w:hAnsi="Times New Roman"/>
          <w:sz w:val="24"/>
        </w:rPr>
        <w:t>61-806,</w:t>
      </w:r>
      <w:r w:rsidRPr="00395CB6">
        <w:rPr>
          <w:rFonts w:ascii="Times New Roman" w:eastAsia="Times New Roman" w:hAnsi="Times New Roman"/>
          <w:spacing w:val="-1"/>
          <w:sz w:val="24"/>
        </w:rPr>
        <w:t xml:space="preserve"> </w:t>
      </w:r>
      <w:r>
        <w:rPr>
          <w:rFonts w:ascii="Times New Roman" w:eastAsia="Times New Roman" w:hAnsi="Times New Roman"/>
          <w:spacing w:val="-1"/>
          <w:sz w:val="24"/>
        </w:rPr>
        <w:t>LT-</w:t>
      </w:r>
      <w:r w:rsidRPr="00395CB6">
        <w:rPr>
          <w:rFonts w:ascii="Times New Roman" w:eastAsia="Times New Roman" w:hAnsi="Times New Roman"/>
          <w:sz w:val="24"/>
        </w:rPr>
        <w:t>49282 Kaunas,</w:t>
      </w:r>
      <w:r w:rsidRPr="00395CB6">
        <w:rPr>
          <w:rFonts w:ascii="Times New Roman" w:eastAsia="Times New Roman" w:hAnsi="Times New Roman"/>
          <w:spacing w:val="-1"/>
          <w:sz w:val="24"/>
        </w:rPr>
        <w:t xml:space="preserve"> </w:t>
      </w:r>
      <w:hyperlink r:id="rId10">
        <w:r w:rsidRPr="00395CB6">
          <w:rPr>
            <w:rFonts w:ascii="Times New Roman" w:eastAsia="Times New Roman" w:hAnsi="Times New Roman"/>
            <w:spacing w:val="-2"/>
            <w:sz w:val="24"/>
          </w:rPr>
          <w:t>laukesta.uab@gmail.com.</w:t>
        </w:r>
      </w:hyperlink>
    </w:p>
    <w:p w14:paraId="5E0595CD" w14:textId="2A4F0F42" w:rsidR="00847D8C" w:rsidRPr="004629BD" w:rsidRDefault="008829C2" w:rsidP="00395CB6">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5DC3B7B9"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CB55E9" w:rsidRPr="004629BD">
        <w:rPr>
          <w:rFonts w:ascii="Times New Roman" w:hAnsi="Times New Roman"/>
          <w:bCs/>
          <w:sz w:val="24"/>
          <w:szCs w:val="24"/>
        </w:rPr>
        <w:t xml:space="preserve">..... </w:t>
      </w:r>
      <w:r w:rsidR="001261E6" w:rsidRPr="004629BD">
        <w:rPr>
          <w:rFonts w:ascii="Times New Roman" w:hAnsi="Times New Roman"/>
          <w:bCs/>
          <w:sz w:val="24"/>
          <w:szCs w:val="24"/>
        </w:rPr>
        <w:t>lap.</w:t>
      </w:r>
    </w:p>
    <w:p w14:paraId="2D77382A" w14:textId="77777777" w:rsidR="009857BE" w:rsidRDefault="009857B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64552AF5" w14:textId="77777777" w:rsidR="00395CB6" w:rsidRDefault="00395CB6" w:rsidP="00AC3C7D">
      <w:pPr>
        <w:spacing w:after="0" w:line="360" w:lineRule="auto"/>
        <w:jc w:val="center"/>
        <w:rPr>
          <w:rFonts w:ascii="Times New Roman" w:hAnsi="Times New Roman"/>
          <w:b/>
          <w:sz w:val="24"/>
          <w:szCs w:val="24"/>
        </w:rPr>
      </w:pPr>
    </w:p>
    <w:p w14:paraId="325DDAC9" w14:textId="77777777" w:rsidR="00395CB6" w:rsidRPr="004629BD" w:rsidRDefault="00395CB6" w:rsidP="00AC3C7D">
      <w:pPr>
        <w:spacing w:after="0" w:line="360" w:lineRule="auto"/>
        <w:jc w:val="center"/>
        <w:rPr>
          <w:rFonts w:ascii="Times New Roman" w:hAnsi="Times New Roman"/>
          <w:b/>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95CB6" w14:paraId="344EB35F" w14:textId="77777777" w:rsidTr="001B2019">
        <w:trPr>
          <w:trHeight w:val="3753"/>
        </w:trPr>
        <w:tc>
          <w:tcPr>
            <w:tcW w:w="4335" w:type="dxa"/>
          </w:tcPr>
          <w:p w14:paraId="7FC6CF59" w14:textId="77777777" w:rsidR="00395CB6" w:rsidRDefault="00395CB6" w:rsidP="001B2019">
            <w:pPr>
              <w:pStyle w:val="TableParagraph"/>
              <w:spacing w:line="265" w:lineRule="exact"/>
              <w:ind w:left="50"/>
              <w:rPr>
                <w:b/>
                <w:sz w:val="24"/>
              </w:rPr>
            </w:pPr>
            <w:r>
              <w:rPr>
                <w:b/>
                <w:spacing w:val="-2"/>
                <w:sz w:val="24"/>
              </w:rPr>
              <w:t>Įstaiga</w:t>
            </w:r>
          </w:p>
          <w:p w14:paraId="090D7F0C" w14:textId="77777777" w:rsidR="00395CB6" w:rsidRDefault="00395CB6" w:rsidP="001B2019">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14:paraId="65CFB09F" w14:textId="77777777" w:rsidR="00395CB6" w:rsidRDefault="00395CB6" w:rsidP="001B2019">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14:paraId="6BB7A59E" w14:textId="77777777" w:rsidR="00395CB6" w:rsidRDefault="00395CB6" w:rsidP="001B2019">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14:paraId="7F5980C7" w14:textId="77777777" w:rsidR="00395CB6" w:rsidRDefault="00395CB6" w:rsidP="001B2019">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14:paraId="5081C4FD" w14:textId="77777777" w:rsidR="00395CB6" w:rsidRDefault="00395CB6" w:rsidP="001B2019">
            <w:pPr>
              <w:pStyle w:val="TableParagraph"/>
              <w:spacing w:line="276" w:lineRule="auto"/>
              <w:ind w:left="50" w:right="233"/>
              <w:rPr>
                <w:sz w:val="24"/>
              </w:rPr>
            </w:pPr>
          </w:p>
          <w:p w14:paraId="27AE3F2A" w14:textId="0830BAFA" w:rsidR="00395CB6" w:rsidRDefault="00395CB6" w:rsidP="001B2019">
            <w:pPr>
              <w:pStyle w:val="TableParagraph"/>
              <w:spacing w:line="276" w:lineRule="auto"/>
              <w:ind w:left="50" w:right="233"/>
              <w:rPr>
                <w:sz w:val="24"/>
              </w:rPr>
            </w:pPr>
            <w:r>
              <w:rPr>
                <w:sz w:val="24"/>
              </w:rPr>
              <w:t>Direktorė</w:t>
            </w:r>
          </w:p>
          <w:p w14:paraId="62BA053F" w14:textId="77777777" w:rsidR="00395CB6" w:rsidRDefault="00395CB6" w:rsidP="001B2019">
            <w:pPr>
              <w:pStyle w:val="TableParagraph"/>
              <w:spacing w:before="6"/>
              <w:rPr>
                <w:b/>
                <w:sz w:val="23"/>
              </w:rPr>
            </w:pPr>
          </w:p>
          <w:p w14:paraId="15683DAC" w14:textId="1E80393C" w:rsidR="00395CB6" w:rsidRDefault="00395CB6" w:rsidP="001B2019">
            <w:pPr>
              <w:pStyle w:val="TableParagraph"/>
              <w:spacing w:line="20" w:lineRule="exact"/>
              <w:ind w:left="50"/>
              <w:rPr>
                <w:sz w:val="2"/>
              </w:rPr>
            </w:pPr>
            <w:r>
              <w:rPr>
                <w:noProof/>
                <w:sz w:val="2"/>
                <w:lang w:val="en-US"/>
              </w:rPr>
              <mc:AlternateContent>
                <mc:Choice Requires="wpg">
                  <w:drawing>
                    <wp:inline distT="0" distB="0" distL="0" distR="0" wp14:anchorId="3B2B419A" wp14:editId="12C8054E">
                      <wp:extent cx="2209800" cy="6350"/>
                      <wp:effectExtent l="8890" t="7620" r="10160"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4"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S6OMIAAADaAAAADwAAAGRycy9kb3ducmV2LnhtbESPT4vCMBTE78J+h/CEvWlqWVSqUVyh&#10;sAt68A94fTTPpti8lCba7rffCILHYWZ+wyzXva3Fg1pfOVYwGScgiAunKy4VnE/5aA7CB2SNtWNS&#10;8Ece1quPwRIz7To+0OMYShEh7DNUYEJoMil9YciiH7uGOHpX11oMUbal1C12EW5rmSbJVFqsOC4Y&#10;bGhrqLgd71bBZbq5JL+zfBe677xPT6k5l/uDUp/DfrMAEagP7/Cr/aMVfMHz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S6OMIAAADaAAAADwAAAAAAAAAAAAAA&#10;AAChAgAAZHJzL2Rvd25yZXYueG1sUEsFBgAAAAAEAAQA+QAAAJADAAAAAA==&#10;" strokeweight=".17183mm"/>
                      <w10:anchorlock/>
                    </v:group>
                  </w:pict>
                </mc:Fallback>
              </mc:AlternateContent>
            </w:r>
          </w:p>
          <w:p w14:paraId="5B12A5A8" w14:textId="77777777" w:rsidR="00395CB6" w:rsidRDefault="00395CB6" w:rsidP="001B2019">
            <w:pPr>
              <w:pStyle w:val="TableParagraph"/>
              <w:spacing w:before="26"/>
              <w:ind w:left="50"/>
              <w:rPr>
                <w:sz w:val="24"/>
              </w:rPr>
            </w:pPr>
            <w:r>
              <w:rPr>
                <w:spacing w:val="-2"/>
                <w:sz w:val="24"/>
              </w:rPr>
              <w:t>(parašas)</w:t>
            </w:r>
          </w:p>
          <w:p w14:paraId="756A0461" w14:textId="41BD6883" w:rsidR="00395CB6" w:rsidRDefault="00395CB6" w:rsidP="001B2019">
            <w:pPr>
              <w:pStyle w:val="TableParagraph"/>
              <w:spacing w:before="41"/>
              <w:ind w:left="50"/>
              <w:rPr>
                <w:sz w:val="24"/>
              </w:rPr>
            </w:pPr>
            <w:r>
              <w:rPr>
                <w:sz w:val="24"/>
              </w:rPr>
              <w:t>Edita Maciulevičienė</w:t>
            </w:r>
          </w:p>
        </w:tc>
        <w:tc>
          <w:tcPr>
            <w:tcW w:w="4573" w:type="dxa"/>
          </w:tcPr>
          <w:p w14:paraId="7F370215" w14:textId="77777777" w:rsidR="00395CB6" w:rsidRDefault="00395CB6" w:rsidP="001B2019">
            <w:pPr>
              <w:pStyle w:val="TableParagraph"/>
              <w:spacing w:line="268" w:lineRule="exact"/>
              <w:ind w:left="530"/>
              <w:rPr>
                <w:b/>
                <w:sz w:val="24"/>
              </w:rPr>
            </w:pPr>
            <w:r>
              <w:rPr>
                <w:b/>
                <w:spacing w:val="-2"/>
                <w:sz w:val="24"/>
              </w:rPr>
              <w:t>Tiekėjas</w:t>
            </w:r>
          </w:p>
          <w:p w14:paraId="7C57E1C7" w14:textId="77777777" w:rsidR="00395CB6" w:rsidRDefault="00395CB6" w:rsidP="001B2019">
            <w:pPr>
              <w:pStyle w:val="TableParagraph"/>
              <w:spacing w:before="36"/>
              <w:ind w:left="530"/>
              <w:rPr>
                <w:sz w:val="24"/>
              </w:rPr>
            </w:pPr>
            <w:r>
              <w:rPr>
                <w:sz w:val="24"/>
              </w:rPr>
              <w:t>UAB</w:t>
            </w:r>
            <w:r>
              <w:rPr>
                <w:spacing w:val="-4"/>
                <w:sz w:val="24"/>
              </w:rPr>
              <w:t xml:space="preserve"> </w:t>
            </w:r>
            <w:r>
              <w:rPr>
                <w:spacing w:val="-2"/>
                <w:sz w:val="24"/>
              </w:rPr>
              <w:t>„Laukesta“</w:t>
            </w:r>
          </w:p>
          <w:p w14:paraId="527D7CC3" w14:textId="77777777" w:rsidR="00395CB6" w:rsidRDefault="00395CB6" w:rsidP="001B2019">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14:paraId="33282D37" w14:textId="77777777" w:rsidR="00395CB6" w:rsidRDefault="00395CB6" w:rsidP="001B2019">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14:paraId="275B71CC" w14:textId="77777777" w:rsidR="00395CB6" w:rsidRDefault="00395CB6" w:rsidP="001B2019">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14:paraId="7A295847" w14:textId="77777777" w:rsidR="00395CB6" w:rsidRDefault="00395CB6" w:rsidP="001B2019">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14:paraId="1F2C8C56" w14:textId="77777777" w:rsidR="00395CB6" w:rsidRDefault="00395CB6" w:rsidP="001B2019">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14:paraId="0B10927E" w14:textId="77777777" w:rsidR="00395CB6" w:rsidRDefault="00395CB6" w:rsidP="001B2019">
            <w:pPr>
              <w:pStyle w:val="TableParagraph"/>
              <w:spacing w:before="2"/>
              <w:rPr>
                <w:b/>
                <w:sz w:val="27"/>
              </w:rPr>
            </w:pPr>
          </w:p>
          <w:p w14:paraId="15D097AF" w14:textId="2D36422C" w:rsidR="00395CB6" w:rsidRDefault="00395CB6" w:rsidP="001B2019">
            <w:pPr>
              <w:pStyle w:val="TableParagraph"/>
              <w:spacing w:line="20" w:lineRule="exact"/>
              <w:ind w:left="530"/>
              <w:rPr>
                <w:sz w:val="2"/>
              </w:rPr>
            </w:pPr>
            <w:r>
              <w:rPr>
                <w:noProof/>
                <w:sz w:val="2"/>
                <w:lang w:val="en-US"/>
              </w:rPr>
              <mc:AlternateContent>
                <mc:Choice Requires="wpg">
                  <w:drawing>
                    <wp:inline distT="0" distB="0" distL="0" distR="0" wp14:anchorId="05807B34" wp14:editId="4802C46C">
                      <wp:extent cx="2133600" cy="6350"/>
                      <wp:effectExtent l="8890" t="4445" r="1016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GH18MAAADaAAAADwAAAGRycy9kb3ducmV2LnhtbESPwWrDMBBE74X8g9hAb41cH9LiRAlu&#10;wJBAekhi8HWxtpaptTKWYrt/HxUKPQ4z84bZ7mfbiZEG3zpW8LpKQBDXTrfcKChvxcs7CB+QNXaO&#10;ScEPedjvFk9bzLSb+ELjNTQiQthnqMCE0GdS+tqQRb9yPXH0vtxgMUQ5NFIPOEW47WSaJGtpseW4&#10;YLCng6H6+3q3Cqp1XiWnt+Icpo9iTm+pKZvPi1LPyznfgAg0h//wX/uoFaTweyXeAL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xh9fDAAAA2gAAAA8AAAAAAAAAAAAA&#10;AAAAoQIAAGRycy9kb3ducmV2LnhtbFBLBQYAAAAABAAEAPkAAACRAwAAAAA=&#10;" strokeweight=".17183mm"/>
                      <w10:anchorlock/>
                    </v:group>
                  </w:pict>
                </mc:Fallback>
              </mc:AlternateContent>
            </w:r>
          </w:p>
          <w:p w14:paraId="7E57D8FB" w14:textId="77777777" w:rsidR="00395CB6" w:rsidRDefault="00395CB6" w:rsidP="001B2019">
            <w:pPr>
              <w:pStyle w:val="TableParagraph"/>
              <w:spacing w:before="26"/>
              <w:ind w:left="530"/>
              <w:rPr>
                <w:sz w:val="24"/>
              </w:rPr>
            </w:pPr>
            <w:r>
              <w:rPr>
                <w:spacing w:val="-2"/>
                <w:sz w:val="24"/>
              </w:rPr>
              <w:t>(parašas)</w:t>
            </w:r>
          </w:p>
          <w:p w14:paraId="0B2C0F2C" w14:textId="77777777" w:rsidR="00395CB6" w:rsidRDefault="00395CB6" w:rsidP="001B2019">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14:paraId="418C6C93" w14:textId="77777777" w:rsidR="00B05EA7" w:rsidRPr="004629BD" w:rsidRDefault="00B05EA7" w:rsidP="00AC3C7D">
      <w:pPr>
        <w:spacing w:after="0" w:line="360" w:lineRule="auto"/>
        <w:rPr>
          <w:rFonts w:ascii="Times New Roman" w:hAnsi="Times New Roman"/>
          <w:sz w:val="24"/>
          <w:szCs w:val="24"/>
        </w:rPr>
      </w:pPr>
    </w:p>
    <w:p w14:paraId="163FE3D6" w14:textId="77777777" w:rsidR="00CC2616" w:rsidRDefault="00CC2616" w:rsidP="003569CC">
      <w:pPr>
        <w:spacing w:after="0"/>
        <w:rPr>
          <w:rFonts w:ascii="Times New Roman" w:hAnsi="Times New Roman"/>
          <w:sz w:val="24"/>
          <w:szCs w:val="24"/>
        </w:rPr>
      </w:pPr>
    </w:p>
    <w:p w14:paraId="2C14559F" w14:textId="77777777" w:rsidR="000D7021" w:rsidRDefault="000D7021" w:rsidP="000D7021">
      <w:pPr>
        <w:spacing w:after="0" w:line="240" w:lineRule="auto"/>
        <w:rPr>
          <w:rFonts w:ascii="Times New Roman" w:hAnsi="Times New Roman"/>
          <w:sz w:val="24"/>
          <w:szCs w:val="24"/>
        </w:rPr>
        <w:sectPr w:rsidR="000D7021" w:rsidSect="004808D5">
          <w:headerReference w:type="even" r:id="rId11"/>
          <w:headerReference w:type="default" r:id="rId12"/>
          <w:pgSz w:w="11906" w:h="16838"/>
          <w:pgMar w:top="1276" w:right="567" w:bottom="567" w:left="1701" w:header="567" w:footer="567" w:gutter="0"/>
          <w:cols w:space="1296"/>
          <w:titlePg/>
          <w:docGrid w:linePitch="360"/>
        </w:sectPr>
      </w:pPr>
    </w:p>
    <w:p w14:paraId="212A86A1" w14:textId="77777777" w:rsidR="005D4C22" w:rsidRDefault="005D4C22" w:rsidP="00AC52F9">
      <w:pPr>
        <w:spacing w:after="0"/>
        <w:rPr>
          <w:rFonts w:ascii="Times New Roman" w:hAnsi="Times New Roman"/>
          <w:sz w:val="24"/>
          <w:szCs w:val="24"/>
        </w:rPr>
      </w:pPr>
    </w:p>
    <w:p w14:paraId="5466E68C" w14:textId="77777777" w:rsidR="005D4C22" w:rsidRDefault="005D4C22" w:rsidP="005D4C22">
      <w:pPr>
        <w:overflowPunct w:val="0"/>
        <w:autoSpaceDE w:val="0"/>
        <w:autoSpaceDN w:val="0"/>
        <w:adjustRightInd w:val="0"/>
        <w:spacing w:after="0" w:line="240" w:lineRule="auto"/>
        <w:jc w:val="center"/>
        <w:rPr>
          <w:rFonts w:ascii="Times New Roman" w:eastAsia="Times New Roman" w:hAnsi="Times New Roman"/>
          <w:b/>
          <w:caps/>
          <w:sz w:val="24"/>
          <w:szCs w:val="24"/>
        </w:rPr>
        <w:sectPr w:rsidR="005D4C22" w:rsidSect="005D4C22">
          <w:type w:val="continuous"/>
          <w:pgSz w:w="11906" w:h="16838"/>
          <w:pgMar w:top="1276" w:right="567" w:bottom="567" w:left="1701" w:header="567" w:footer="567" w:gutter="0"/>
          <w:cols w:space="1296"/>
          <w:titlePg/>
          <w:docGrid w:linePitch="360"/>
        </w:sectPr>
      </w:pPr>
    </w:p>
    <w:p w14:paraId="57BE6450" w14:textId="50761D80" w:rsidR="005D4C22" w:rsidRPr="005D4C22" w:rsidRDefault="005D4C22" w:rsidP="005D4C22">
      <w:pPr>
        <w:widowControl w:val="0"/>
        <w:autoSpaceDE w:val="0"/>
        <w:autoSpaceDN w:val="0"/>
        <w:spacing w:before="90" w:after="0" w:line="240" w:lineRule="auto"/>
        <w:ind w:left="9852"/>
        <w:rPr>
          <w:rFonts w:ascii="Times New Roman" w:eastAsia="Times New Roman" w:hAnsi="Times New Roman"/>
          <w:sz w:val="24"/>
          <w:szCs w:val="24"/>
        </w:rPr>
      </w:pPr>
      <w:r w:rsidRPr="005D4C22">
        <w:rPr>
          <w:rFonts w:ascii="Times New Roman" w:eastAsia="Times New Roman" w:hAnsi="Times New Roman"/>
          <w:sz w:val="24"/>
          <w:szCs w:val="24"/>
        </w:rPr>
        <w:lastRenderedPageBreak/>
        <w:t>202</w:t>
      </w:r>
      <w:r>
        <w:rPr>
          <w:rFonts w:ascii="Times New Roman" w:eastAsia="Times New Roman" w:hAnsi="Times New Roman"/>
          <w:sz w:val="24"/>
          <w:szCs w:val="24"/>
        </w:rPr>
        <w:t>4</w:t>
      </w:r>
      <w:r w:rsidRPr="005D4C22">
        <w:rPr>
          <w:rFonts w:ascii="Times New Roman" w:eastAsia="Times New Roman" w:hAnsi="Times New Roman"/>
          <w:spacing w:val="-4"/>
          <w:sz w:val="24"/>
          <w:szCs w:val="24"/>
        </w:rPr>
        <w:t xml:space="preserve"> </w:t>
      </w:r>
      <w:r w:rsidRPr="005D4C22">
        <w:rPr>
          <w:rFonts w:ascii="Times New Roman" w:eastAsia="Times New Roman" w:hAnsi="Times New Roman"/>
          <w:sz w:val="24"/>
          <w:szCs w:val="24"/>
        </w:rPr>
        <w:t xml:space="preserve">m. </w:t>
      </w:r>
      <w:r>
        <w:rPr>
          <w:rFonts w:ascii="Times New Roman" w:eastAsia="Times New Roman" w:hAnsi="Times New Roman"/>
          <w:sz w:val="24"/>
          <w:szCs w:val="24"/>
        </w:rPr>
        <w:t>sausio</w:t>
      </w:r>
      <w:r w:rsidRPr="005D4C22">
        <w:rPr>
          <w:rFonts w:ascii="Times New Roman" w:eastAsia="Times New Roman" w:hAnsi="Times New Roman"/>
          <w:spacing w:val="28"/>
          <w:sz w:val="24"/>
          <w:szCs w:val="24"/>
        </w:rPr>
        <w:t xml:space="preserve">  </w:t>
      </w:r>
      <w:r w:rsidRPr="005D4C22">
        <w:rPr>
          <w:rFonts w:ascii="Times New Roman" w:eastAsia="Times New Roman" w:hAnsi="Times New Roman"/>
          <w:sz w:val="24"/>
          <w:szCs w:val="24"/>
        </w:rPr>
        <w:t>d.</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Pagrindinės</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sutarties</w:t>
      </w:r>
      <w:r w:rsidRPr="005D4C22">
        <w:rPr>
          <w:rFonts w:ascii="Times New Roman" w:eastAsia="Times New Roman" w:hAnsi="Times New Roman"/>
          <w:spacing w:val="-2"/>
          <w:sz w:val="24"/>
          <w:szCs w:val="24"/>
        </w:rPr>
        <w:t xml:space="preserve"> </w:t>
      </w:r>
      <w:r w:rsidRPr="005D4C22">
        <w:rPr>
          <w:rFonts w:ascii="Times New Roman" w:eastAsia="Times New Roman" w:hAnsi="Times New Roman"/>
          <w:spacing w:val="-5"/>
          <w:sz w:val="24"/>
          <w:szCs w:val="24"/>
        </w:rPr>
        <w:t>Nr.</w:t>
      </w:r>
      <w:r>
        <w:rPr>
          <w:rFonts w:ascii="Times New Roman" w:eastAsia="Times New Roman" w:hAnsi="Times New Roman"/>
          <w:spacing w:val="-5"/>
          <w:sz w:val="24"/>
          <w:szCs w:val="24"/>
        </w:rPr>
        <w:t xml:space="preserve"> PAGRE-</w:t>
      </w:r>
    </w:p>
    <w:p w14:paraId="3E1B2B0D" w14:textId="7D372A84" w:rsidR="005D4C22" w:rsidRPr="005D4C22" w:rsidRDefault="005D4C22" w:rsidP="005D4C22">
      <w:pPr>
        <w:widowControl w:val="0"/>
        <w:autoSpaceDE w:val="0"/>
        <w:autoSpaceDN w:val="0"/>
        <w:spacing w:after="0" w:line="240" w:lineRule="auto"/>
        <w:ind w:left="9852"/>
        <w:rPr>
          <w:rFonts w:ascii="Times New Roman" w:eastAsia="Times New Roman" w:hAnsi="Times New Roman"/>
          <w:sz w:val="24"/>
          <w:szCs w:val="24"/>
        </w:rPr>
      </w:pPr>
      <w:r w:rsidRPr="005D4C22">
        <w:rPr>
          <w:rFonts w:ascii="Times New Roman" w:eastAsia="Times New Roman" w:hAnsi="Times New Roman"/>
          <w:sz w:val="24"/>
          <w:szCs w:val="24"/>
        </w:rPr>
        <w:t>dėl</w:t>
      </w:r>
      <w:r w:rsidRPr="005D4C22">
        <w:rPr>
          <w:rFonts w:ascii="Times New Roman" w:eastAsia="Times New Roman" w:hAnsi="Times New Roman"/>
          <w:spacing w:val="-2"/>
          <w:sz w:val="24"/>
          <w:szCs w:val="24"/>
        </w:rPr>
        <w:t xml:space="preserve"> </w:t>
      </w:r>
      <w:r w:rsidRPr="005D4C22">
        <w:rPr>
          <w:rFonts w:ascii="Times New Roman" w:eastAsia="Times New Roman" w:hAnsi="Times New Roman"/>
          <w:sz w:val="24"/>
          <w:szCs w:val="24"/>
        </w:rPr>
        <w:t>maisto</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produktų</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w:t>
      </w:r>
      <w:r>
        <w:rPr>
          <w:rFonts w:ascii="Times New Roman" w:eastAsia="Times New Roman" w:hAnsi="Times New Roman"/>
          <w:sz w:val="24"/>
          <w:szCs w:val="24"/>
        </w:rPr>
        <w:t>kiaušinių</w:t>
      </w:r>
      <w:r w:rsidRPr="005D4C22">
        <w:rPr>
          <w:rFonts w:ascii="Times New Roman" w:eastAsia="Times New Roman" w:hAnsi="Times New Roman"/>
          <w:sz w:val="24"/>
          <w:szCs w:val="24"/>
        </w:rPr>
        <w:t>)</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centralizuoto</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pacing w:val="-2"/>
          <w:sz w:val="24"/>
          <w:szCs w:val="24"/>
        </w:rPr>
        <w:t>pirkimo</w:t>
      </w:r>
    </w:p>
    <w:p w14:paraId="334F7155" w14:textId="77777777" w:rsidR="005D4C22" w:rsidRPr="005D4C22" w:rsidRDefault="005D4C22" w:rsidP="005D4C22">
      <w:pPr>
        <w:widowControl w:val="0"/>
        <w:numPr>
          <w:ilvl w:val="1"/>
          <w:numId w:val="7"/>
        </w:numPr>
        <w:tabs>
          <w:tab w:val="left" w:pos="14092"/>
        </w:tabs>
        <w:autoSpaceDE w:val="0"/>
        <w:autoSpaceDN w:val="0"/>
        <w:spacing w:after="0" w:line="240" w:lineRule="auto"/>
        <w:rPr>
          <w:rFonts w:ascii="Times New Roman" w:eastAsia="Times New Roman" w:hAnsi="Times New Roman"/>
          <w:sz w:val="24"/>
        </w:rPr>
      </w:pPr>
      <w:r w:rsidRPr="005D4C22">
        <w:rPr>
          <w:rFonts w:ascii="Times New Roman" w:eastAsia="Times New Roman" w:hAnsi="Times New Roman"/>
          <w:spacing w:val="-2"/>
          <w:sz w:val="24"/>
        </w:rPr>
        <w:t>priedas</w:t>
      </w:r>
    </w:p>
    <w:p w14:paraId="7EB71C39" w14:textId="77777777" w:rsidR="005D4C22" w:rsidRDefault="005D4C22" w:rsidP="005D4C22">
      <w:pPr>
        <w:overflowPunct w:val="0"/>
        <w:autoSpaceDE w:val="0"/>
        <w:autoSpaceDN w:val="0"/>
        <w:adjustRightInd w:val="0"/>
        <w:spacing w:after="0" w:line="240" w:lineRule="auto"/>
        <w:jc w:val="center"/>
        <w:rPr>
          <w:rFonts w:ascii="Times New Roman" w:eastAsia="Times New Roman" w:hAnsi="Times New Roman"/>
          <w:b/>
          <w:caps/>
          <w:sz w:val="24"/>
          <w:szCs w:val="24"/>
        </w:rPr>
      </w:pPr>
    </w:p>
    <w:p w14:paraId="2F266548" w14:textId="6A5184F7" w:rsidR="005D4C22" w:rsidRPr="005D4C22" w:rsidRDefault="005D4C22" w:rsidP="005D4C22">
      <w:pPr>
        <w:overflowPunct w:val="0"/>
        <w:autoSpaceDE w:val="0"/>
        <w:autoSpaceDN w:val="0"/>
        <w:adjustRightInd w:val="0"/>
        <w:spacing w:after="0" w:line="240" w:lineRule="auto"/>
        <w:jc w:val="center"/>
        <w:rPr>
          <w:rFonts w:ascii="Times New Roman" w:eastAsia="Times New Roman" w:hAnsi="Times New Roman"/>
          <w:b/>
          <w:i/>
          <w:sz w:val="24"/>
          <w:szCs w:val="24"/>
        </w:rPr>
      </w:pPr>
      <w:r w:rsidRPr="005D4C22">
        <w:rPr>
          <w:rFonts w:ascii="Times New Roman" w:eastAsia="Times New Roman" w:hAnsi="Times New Roman"/>
          <w:b/>
          <w:caps/>
          <w:sz w:val="24"/>
          <w:szCs w:val="24"/>
        </w:rPr>
        <w:t>Prekių techninė specifikacija, preliminarūs prekių kiekiai ir sutarties įkainiai</w:t>
      </w:r>
      <w:r w:rsidRPr="005D4C22">
        <w:rPr>
          <w:rFonts w:ascii="Times New Roman" w:eastAsia="Times New Roman" w:hAnsi="Times New Roman"/>
          <w:b/>
          <w:sz w:val="24"/>
          <w:szCs w:val="24"/>
        </w:rPr>
        <w:t xml:space="preserve"> </w:t>
      </w:r>
    </w:p>
    <w:p w14:paraId="6F0836B9" w14:textId="77777777" w:rsidR="005D4C22" w:rsidRPr="005D4C22" w:rsidRDefault="005D4C22" w:rsidP="005D4C22">
      <w:pPr>
        <w:overflowPunct w:val="0"/>
        <w:autoSpaceDE w:val="0"/>
        <w:autoSpaceDN w:val="0"/>
        <w:adjustRightInd w:val="0"/>
        <w:spacing w:after="0" w:line="240" w:lineRule="auto"/>
        <w:jc w:val="both"/>
        <w:rPr>
          <w:rFonts w:ascii="Times New Roman" w:eastAsia="Times New Roman" w:hAnsi="Times New Roman"/>
          <w:b/>
          <w:i/>
          <w:sz w:val="24"/>
          <w:szCs w:val="24"/>
        </w:rPr>
      </w:pPr>
    </w:p>
    <w:p w14:paraId="2928408F" w14:textId="77777777" w:rsidR="005D4C22" w:rsidRPr="005D4C22" w:rsidRDefault="005D4C22" w:rsidP="005D4C22">
      <w:pPr>
        <w:overflowPunct w:val="0"/>
        <w:autoSpaceDE w:val="0"/>
        <w:autoSpaceDN w:val="0"/>
        <w:adjustRightInd w:val="0"/>
        <w:spacing w:after="0" w:line="240" w:lineRule="auto"/>
        <w:jc w:val="both"/>
        <w:rPr>
          <w:rFonts w:ascii="Times New Roman" w:eastAsia="Times New Roman" w:hAnsi="Times New Roman"/>
          <w:i/>
          <w:sz w:val="20"/>
          <w:szCs w:val="20"/>
          <w:u w:val="single"/>
          <w:lang w:val="en-GB"/>
        </w:rPr>
      </w:pPr>
    </w:p>
    <w:tbl>
      <w:tblPr>
        <w:tblStyle w:val="TableGrid"/>
        <w:tblW w:w="15842" w:type="dxa"/>
        <w:tblLayout w:type="fixed"/>
        <w:tblLook w:val="04A0" w:firstRow="1" w:lastRow="0" w:firstColumn="1" w:lastColumn="0" w:noHBand="0" w:noVBand="1"/>
      </w:tblPr>
      <w:tblGrid>
        <w:gridCol w:w="534"/>
        <w:gridCol w:w="1531"/>
        <w:gridCol w:w="2551"/>
        <w:gridCol w:w="1106"/>
        <w:gridCol w:w="1105"/>
        <w:gridCol w:w="993"/>
        <w:gridCol w:w="1644"/>
        <w:gridCol w:w="2694"/>
        <w:gridCol w:w="1134"/>
        <w:gridCol w:w="1275"/>
        <w:gridCol w:w="1275"/>
      </w:tblGrid>
      <w:tr w:rsidR="003405F6" w:rsidRPr="005D4C22" w14:paraId="5C5684C5" w14:textId="5AB3B85E" w:rsidTr="003405F6">
        <w:trPr>
          <w:trHeight w:val="277"/>
        </w:trPr>
        <w:tc>
          <w:tcPr>
            <w:tcW w:w="534" w:type="dxa"/>
            <w:vMerge w:val="restart"/>
            <w:vAlign w:val="center"/>
            <w:hideMark/>
          </w:tcPr>
          <w:p w14:paraId="0841706A" w14:textId="77777777"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Eil. Nr.</w:t>
            </w:r>
          </w:p>
        </w:tc>
        <w:tc>
          <w:tcPr>
            <w:tcW w:w="1531" w:type="dxa"/>
            <w:vMerge w:val="restart"/>
            <w:noWrap/>
            <w:vAlign w:val="center"/>
            <w:hideMark/>
          </w:tcPr>
          <w:p w14:paraId="51824A67" w14:textId="77777777"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Maisto produkto pavadinimas ir nomenklatūrinis numeris (kodas)</w:t>
            </w:r>
            <w:r w:rsidRPr="005D4C22">
              <w:rPr>
                <w:rFonts w:ascii="Times New Roman" w:eastAsia="Times New Roman" w:hAnsi="Times New Roman"/>
                <w:b/>
                <w:sz w:val="18"/>
                <w:szCs w:val="18"/>
                <w:vertAlign w:val="superscript"/>
              </w:rPr>
              <w:t>1</w:t>
            </w:r>
          </w:p>
        </w:tc>
        <w:tc>
          <w:tcPr>
            <w:tcW w:w="3657" w:type="dxa"/>
            <w:gridSpan w:val="2"/>
            <w:hideMark/>
          </w:tcPr>
          <w:p w14:paraId="0E6D3E98" w14:textId="77777777" w:rsidR="003405F6" w:rsidRPr="005D4C22" w:rsidRDefault="003405F6" w:rsidP="003405F6">
            <w:pPr>
              <w:spacing w:after="0" w:line="240" w:lineRule="auto"/>
              <w:ind w:right="-71"/>
              <w:jc w:val="center"/>
              <w:rPr>
                <w:rFonts w:ascii="Times New Roman" w:eastAsia="Times New Roman" w:hAnsi="Times New Roman"/>
                <w:b/>
                <w:color w:val="000000"/>
                <w:sz w:val="18"/>
                <w:szCs w:val="18"/>
                <w:lang w:eastAsia="lt-LT"/>
              </w:rPr>
            </w:pPr>
            <w:r w:rsidRPr="005D4C22">
              <w:rPr>
                <w:rFonts w:ascii="Times New Roman" w:eastAsia="Times New Roman" w:hAnsi="Times New Roman"/>
                <w:b/>
                <w:color w:val="000000"/>
                <w:sz w:val="18"/>
                <w:szCs w:val="18"/>
                <w:lang w:eastAsia="lt-LT"/>
              </w:rPr>
              <w:t>Reikalavimai produktams</w:t>
            </w:r>
          </w:p>
        </w:tc>
        <w:tc>
          <w:tcPr>
            <w:tcW w:w="1105" w:type="dxa"/>
            <w:vMerge w:val="restart"/>
            <w:vAlign w:val="center"/>
            <w:hideMark/>
          </w:tcPr>
          <w:p w14:paraId="1006F349" w14:textId="77777777"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Pasiūlyme nurodomo mato vnt.</w:t>
            </w:r>
          </w:p>
        </w:tc>
        <w:tc>
          <w:tcPr>
            <w:tcW w:w="993" w:type="dxa"/>
            <w:vMerge w:val="restart"/>
            <w:vAlign w:val="center"/>
            <w:hideMark/>
          </w:tcPr>
          <w:p w14:paraId="75AFF57B" w14:textId="77777777" w:rsidR="003405F6" w:rsidRPr="005D4C22" w:rsidRDefault="003405F6" w:rsidP="003405F6">
            <w:pPr>
              <w:spacing w:after="0" w:line="240" w:lineRule="auto"/>
              <w:jc w:val="center"/>
              <w:rPr>
                <w:rFonts w:ascii="Times New Roman" w:eastAsia="Times New Roman" w:hAnsi="Times New Roman"/>
                <w:b/>
                <w:sz w:val="18"/>
                <w:szCs w:val="18"/>
              </w:rPr>
            </w:pPr>
            <w:r w:rsidRPr="005D4C22">
              <w:rPr>
                <w:rFonts w:ascii="Times New Roman" w:eastAsia="Times New Roman" w:hAnsi="Times New Roman"/>
                <w:b/>
                <w:sz w:val="18"/>
                <w:szCs w:val="18"/>
              </w:rPr>
              <w:t>Prelimi-narus kiekis</w:t>
            </w:r>
          </w:p>
          <w:p w14:paraId="7A697833" w14:textId="3082A8FF" w:rsidR="003405F6" w:rsidRPr="005D4C22" w:rsidRDefault="003405F6" w:rsidP="003405F6">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sz w:val="18"/>
                <w:szCs w:val="18"/>
              </w:rPr>
              <w:t>per metus</w:t>
            </w:r>
          </w:p>
        </w:tc>
        <w:tc>
          <w:tcPr>
            <w:tcW w:w="1644" w:type="dxa"/>
            <w:vMerge w:val="restart"/>
            <w:vAlign w:val="center"/>
          </w:tcPr>
          <w:p w14:paraId="3B353AEF" w14:textId="77777777" w:rsidR="003405F6" w:rsidRPr="005D4C22" w:rsidRDefault="003405F6" w:rsidP="003405F6">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color w:val="000000"/>
                <w:sz w:val="18"/>
                <w:szCs w:val="18"/>
                <w:lang w:eastAsia="lt-LT"/>
              </w:rPr>
              <w:t>Atitiktis nustatytiems reikalavimams</w:t>
            </w:r>
          </w:p>
          <w:p w14:paraId="06E96848" w14:textId="765709FF" w:rsidR="003405F6" w:rsidRPr="005D4C22" w:rsidRDefault="003405F6" w:rsidP="003405F6">
            <w:pPr>
              <w:spacing w:after="0" w:line="240" w:lineRule="auto"/>
              <w:jc w:val="center"/>
              <w:rPr>
                <w:rFonts w:ascii="Times New Roman" w:eastAsia="Times New Roman" w:hAnsi="Times New Roman"/>
                <w:b/>
                <w:bCs/>
                <w:color w:val="000000"/>
                <w:sz w:val="18"/>
                <w:szCs w:val="18"/>
                <w:lang w:eastAsia="lt-LT"/>
              </w:rPr>
            </w:pPr>
          </w:p>
        </w:tc>
        <w:tc>
          <w:tcPr>
            <w:tcW w:w="2694" w:type="dxa"/>
            <w:vMerge w:val="restart"/>
          </w:tcPr>
          <w:p w14:paraId="652867BE" w14:textId="0AA3DA2E" w:rsidR="003405F6" w:rsidRPr="005D4C22" w:rsidRDefault="003405F6" w:rsidP="003405F6">
            <w:pPr>
              <w:autoSpaceDN w:val="0"/>
              <w:spacing w:after="0" w:line="240" w:lineRule="auto"/>
              <w:jc w:val="center"/>
              <w:rPr>
                <w:rFonts w:ascii="Times New Roman" w:eastAsia="Times New Roman" w:hAnsi="Times New Roman"/>
                <w:b/>
                <w:sz w:val="18"/>
                <w:szCs w:val="18"/>
                <w:lang w:eastAsia="lt-LT"/>
              </w:rPr>
            </w:pPr>
            <w:r w:rsidRPr="005D4C22">
              <w:rPr>
                <w:rFonts w:ascii="Times New Roman" w:eastAsia="Times New Roman" w:hAnsi="Times New Roman"/>
                <w:b/>
                <w:sz w:val="18"/>
                <w:szCs w:val="18"/>
              </w:rPr>
              <w:t>Siūlomo produkto gamintojas*,</w:t>
            </w:r>
            <w:r>
              <w:rPr>
                <w:rFonts w:ascii="Times New Roman" w:eastAsia="Times New Roman" w:hAnsi="Times New Roman"/>
                <w:b/>
                <w:sz w:val="18"/>
                <w:szCs w:val="18"/>
              </w:rPr>
              <w:t xml:space="preserve"> pavadinimas ar prekės ženklas, </w:t>
            </w:r>
          </w:p>
          <w:p w14:paraId="5A20DFCE" w14:textId="7FB60658" w:rsidR="003405F6" w:rsidRPr="005D4C22" w:rsidRDefault="003405F6" w:rsidP="003405F6">
            <w:pPr>
              <w:spacing w:after="0" w:line="240" w:lineRule="auto"/>
              <w:jc w:val="center"/>
              <w:rPr>
                <w:rFonts w:ascii="Times New Roman" w:eastAsia="Times New Roman" w:hAnsi="Times New Roman"/>
                <w:b/>
                <w:color w:val="FF0000"/>
                <w:sz w:val="18"/>
                <w:szCs w:val="18"/>
                <w:lang w:eastAsia="lt-LT"/>
              </w:rPr>
            </w:pPr>
            <w:r w:rsidRPr="005D4C22">
              <w:rPr>
                <w:rFonts w:ascii="Times New Roman" w:eastAsia="Times New Roman" w:hAnsi="Times New Roman"/>
                <w:b/>
                <w:sz w:val="18"/>
                <w:szCs w:val="18"/>
                <w:lang w:eastAsia="lt-LT"/>
              </w:rPr>
              <w:t xml:space="preserve">fasuotės dydis, patvirtinantis lentelės 4 stulpelyje nurodytus reikalavimus ir siūlomo maisto produkto aprašymas, patvirtinantis lentelės 3 stulpelyje nurodytus reikalavimus </w:t>
            </w:r>
            <w:r w:rsidRPr="005D4C22">
              <w:rPr>
                <w:rFonts w:ascii="Times New Roman" w:eastAsia="Times New Roman" w:hAnsi="Times New Roman"/>
                <w:b/>
                <w:sz w:val="18"/>
                <w:szCs w:val="18"/>
                <w:vertAlign w:val="superscript"/>
                <w:lang w:eastAsia="lt-LT"/>
              </w:rPr>
              <w:t>5</w:t>
            </w:r>
            <w:r w:rsidRPr="005D4C22">
              <w:rPr>
                <w:rFonts w:ascii="Times New Roman" w:eastAsia="Times New Roman" w:hAnsi="Times New Roman"/>
                <w:b/>
                <w:sz w:val="18"/>
                <w:szCs w:val="18"/>
                <w:lang w:eastAsia="lt-LT"/>
              </w:rPr>
              <w:t>.</w:t>
            </w:r>
          </w:p>
        </w:tc>
        <w:tc>
          <w:tcPr>
            <w:tcW w:w="1134" w:type="dxa"/>
            <w:vMerge w:val="restart"/>
            <w:vAlign w:val="center"/>
          </w:tcPr>
          <w:p w14:paraId="3A36BE60" w14:textId="0622ED05" w:rsidR="003405F6" w:rsidRPr="005D4C22" w:rsidRDefault="003405F6" w:rsidP="003405F6">
            <w:pPr>
              <w:autoSpaceDN w:val="0"/>
              <w:spacing w:after="0" w:line="240" w:lineRule="auto"/>
              <w:jc w:val="center"/>
              <w:rPr>
                <w:rFonts w:ascii="Times New Roman" w:eastAsia="Times New Roman" w:hAnsi="Times New Roman"/>
                <w:b/>
                <w:sz w:val="18"/>
                <w:szCs w:val="18"/>
              </w:rPr>
            </w:pPr>
            <w:r w:rsidRPr="003405F6">
              <w:rPr>
                <w:rFonts w:ascii="Times New Roman" w:hAnsi="Times New Roman"/>
                <w:b/>
                <w:sz w:val="18"/>
                <w:szCs w:val="18"/>
              </w:rPr>
              <w:t>Vieneto įkainis, Eur(be PVM)</w:t>
            </w:r>
          </w:p>
        </w:tc>
        <w:tc>
          <w:tcPr>
            <w:tcW w:w="1275" w:type="dxa"/>
            <w:vMerge w:val="restart"/>
            <w:vAlign w:val="center"/>
          </w:tcPr>
          <w:p w14:paraId="613228DD" w14:textId="5D4C3594" w:rsidR="003405F6" w:rsidRPr="005D4C22" w:rsidRDefault="003405F6" w:rsidP="003405F6">
            <w:pPr>
              <w:autoSpaceDN w:val="0"/>
              <w:spacing w:after="0" w:line="240" w:lineRule="auto"/>
              <w:jc w:val="center"/>
              <w:rPr>
                <w:rFonts w:ascii="Times New Roman" w:eastAsia="Times New Roman" w:hAnsi="Times New Roman"/>
                <w:b/>
                <w:sz w:val="18"/>
                <w:szCs w:val="18"/>
              </w:rPr>
            </w:pPr>
            <w:r w:rsidRPr="003405F6">
              <w:rPr>
                <w:rFonts w:ascii="Times New Roman" w:hAnsi="Times New Roman"/>
                <w:b/>
                <w:sz w:val="18"/>
                <w:szCs w:val="18"/>
              </w:rPr>
              <w:t>Vieneto įkainis, Eur(su PVM)</w:t>
            </w:r>
          </w:p>
        </w:tc>
        <w:tc>
          <w:tcPr>
            <w:tcW w:w="1275" w:type="dxa"/>
            <w:vMerge w:val="restart"/>
            <w:vAlign w:val="center"/>
          </w:tcPr>
          <w:p w14:paraId="3BB4C67D" w14:textId="4FB052B8" w:rsidR="003405F6" w:rsidRPr="003405F6" w:rsidRDefault="003405F6" w:rsidP="003405F6">
            <w:pPr>
              <w:autoSpaceDN w:val="0"/>
              <w:spacing w:after="0" w:line="240" w:lineRule="auto"/>
              <w:jc w:val="center"/>
              <w:rPr>
                <w:rFonts w:ascii="Times New Roman" w:eastAsia="Times New Roman" w:hAnsi="Times New Roman"/>
                <w:b/>
                <w:sz w:val="18"/>
                <w:szCs w:val="18"/>
              </w:rPr>
            </w:pPr>
            <w:r w:rsidRPr="003405F6">
              <w:rPr>
                <w:rFonts w:ascii="Times New Roman" w:eastAsia="Times New Roman" w:hAnsi="Times New Roman"/>
                <w:b/>
                <w:sz w:val="18"/>
                <w:szCs w:val="18"/>
              </w:rPr>
              <w:t>Suma, Eur su PVM</w:t>
            </w:r>
          </w:p>
        </w:tc>
      </w:tr>
      <w:tr w:rsidR="003405F6" w:rsidRPr="005D4C22" w14:paraId="139A2EAB" w14:textId="212F892C" w:rsidTr="004E2ADE">
        <w:trPr>
          <w:trHeight w:val="1273"/>
        </w:trPr>
        <w:tc>
          <w:tcPr>
            <w:tcW w:w="534" w:type="dxa"/>
            <w:vMerge/>
          </w:tcPr>
          <w:p w14:paraId="7E305546" w14:textId="77777777" w:rsidR="003405F6" w:rsidRPr="005D4C22" w:rsidRDefault="003405F6" w:rsidP="003405F6">
            <w:pPr>
              <w:overflowPunct w:val="0"/>
              <w:autoSpaceDE w:val="0"/>
              <w:autoSpaceDN w:val="0"/>
              <w:adjustRightInd w:val="0"/>
              <w:snapToGrid w:val="0"/>
              <w:spacing w:after="0" w:line="240" w:lineRule="auto"/>
              <w:jc w:val="center"/>
              <w:rPr>
                <w:rFonts w:ascii="Times New Roman" w:eastAsia="Times New Roman" w:hAnsi="Times New Roman"/>
                <w:b/>
                <w:sz w:val="18"/>
                <w:szCs w:val="18"/>
              </w:rPr>
            </w:pPr>
          </w:p>
        </w:tc>
        <w:tc>
          <w:tcPr>
            <w:tcW w:w="1531" w:type="dxa"/>
            <w:vMerge/>
            <w:noWrap/>
          </w:tcPr>
          <w:p w14:paraId="1F446B39"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2551" w:type="dxa"/>
            <w:vAlign w:val="center"/>
          </w:tcPr>
          <w:p w14:paraId="1ED228E0" w14:textId="77777777" w:rsidR="003405F6" w:rsidRPr="005D4C22" w:rsidRDefault="003405F6" w:rsidP="003405F6">
            <w:pPr>
              <w:spacing w:after="0" w:line="240" w:lineRule="auto"/>
              <w:jc w:val="center"/>
              <w:rPr>
                <w:rFonts w:ascii="Times New Roman" w:eastAsia="Times New Roman" w:hAnsi="Times New Roman"/>
                <w:b/>
                <w:sz w:val="18"/>
                <w:szCs w:val="18"/>
              </w:rPr>
            </w:pPr>
            <w:r w:rsidRPr="005D4C22">
              <w:rPr>
                <w:rFonts w:ascii="Times New Roman" w:eastAsia="Times New Roman" w:hAnsi="Times New Roman"/>
                <w:b/>
                <w:sz w:val="18"/>
                <w:szCs w:val="18"/>
              </w:rPr>
              <w:t>Reikalavimų aprašymas</w:t>
            </w:r>
          </w:p>
        </w:tc>
        <w:tc>
          <w:tcPr>
            <w:tcW w:w="1106" w:type="dxa"/>
            <w:vAlign w:val="center"/>
          </w:tcPr>
          <w:p w14:paraId="7F76D191" w14:textId="77777777" w:rsidR="003405F6" w:rsidRPr="005D4C22" w:rsidRDefault="003405F6" w:rsidP="003405F6">
            <w:pPr>
              <w:spacing w:after="0" w:line="240" w:lineRule="auto"/>
              <w:ind w:right="-71"/>
              <w:jc w:val="center"/>
              <w:rPr>
                <w:rFonts w:ascii="Times New Roman" w:eastAsia="Times New Roman" w:hAnsi="Times New Roman"/>
                <w:b/>
                <w:color w:val="000000"/>
                <w:sz w:val="18"/>
                <w:szCs w:val="18"/>
                <w:lang w:eastAsia="lt-LT"/>
              </w:rPr>
            </w:pPr>
            <w:r w:rsidRPr="005D4C22">
              <w:rPr>
                <w:rFonts w:ascii="Times New Roman" w:eastAsia="Times New Roman" w:hAnsi="Times New Roman"/>
                <w:b/>
                <w:color w:val="000000"/>
                <w:sz w:val="18"/>
                <w:szCs w:val="18"/>
                <w:lang w:eastAsia="lt-LT"/>
              </w:rPr>
              <w:t>Išfasavimas</w:t>
            </w:r>
          </w:p>
        </w:tc>
        <w:tc>
          <w:tcPr>
            <w:tcW w:w="1105" w:type="dxa"/>
            <w:vMerge/>
          </w:tcPr>
          <w:p w14:paraId="0C52B0B9"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993" w:type="dxa"/>
            <w:vMerge/>
          </w:tcPr>
          <w:p w14:paraId="5B526539"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1644" w:type="dxa"/>
            <w:vMerge/>
          </w:tcPr>
          <w:p w14:paraId="03022882"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2694" w:type="dxa"/>
            <w:vMerge/>
          </w:tcPr>
          <w:p w14:paraId="04D8ACD1"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1134" w:type="dxa"/>
            <w:vMerge/>
          </w:tcPr>
          <w:p w14:paraId="076A7A24"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1275" w:type="dxa"/>
            <w:vMerge/>
          </w:tcPr>
          <w:p w14:paraId="1ADC61A1"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1275" w:type="dxa"/>
            <w:vMerge/>
          </w:tcPr>
          <w:p w14:paraId="37AE15B5" w14:textId="77777777" w:rsidR="003405F6" w:rsidRPr="003405F6" w:rsidRDefault="003405F6" w:rsidP="003405F6">
            <w:pPr>
              <w:spacing w:after="0" w:line="240" w:lineRule="auto"/>
              <w:jc w:val="center"/>
              <w:rPr>
                <w:rFonts w:ascii="Times New Roman" w:eastAsia="Times New Roman" w:hAnsi="Times New Roman"/>
                <w:b/>
                <w:sz w:val="18"/>
                <w:szCs w:val="18"/>
              </w:rPr>
            </w:pPr>
          </w:p>
        </w:tc>
      </w:tr>
      <w:tr w:rsidR="003405F6" w:rsidRPr="005D4C22" w14:paraId="7726774E" w14:textId="2C83877D" w:rsidTr="004E2ADE">
        <w:trPr>
          <w:trHeight w:val="247"/>
        </w:trPr>
        <w:tc>
          <w:tcPr>
            <w:tcW w:w="534" w:type="dxa"/>
            <w:vAlign w:val="center"/>
          </w:tcPr>
          <w:p w14:paraId="1CFD0627" w14:textId="77777777" w:rsidR="003405F6" w:rsidRPr="005D4C22" w:rsidRDefault="003405F6" w:rsidP="005D4C22">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5D4C22">
              <w:rPr>
                <w:rFonts w:ascii="Times New Roman" w:eastAsia="Times New Roman" w:hAnsi="Times New Roman"/>
                <w:i/>
                <w:sz w:val="20"/>
                <w:szCs w:val="20"/>
              </w:rPr>
              <w:t>1</w:t>
            </w:r>
          </w:p>
        </w:tc>
        <w:tc>
          <w:tcPr>
            <w:tcW w:w="1531" w:type="dxa"/>
            <w:noWrap/>
            <w:vAlign w:val="center"/>
          </w:tcPr>
          <w:p w14:paraId="31E1CA34"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2</w:t>
            </w:r>
          </w:p>
        </w:tc>
        <w:tc>
          <w:tcPr>
            <w:tcW w:w="2551" w:type="dxa"/>
            <w:vAlign w:val="center"/>
          </w:tcPr>
          <w:p w14:paraId="3E170408"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3</w:t>
            </w:r>
          </w:p>
        </w:tc>
        <w:tc>
          <w:tcPr>
            <w:tcW w:w="1106" w:type="dxa"/>
            <w:vAlign w:val="center"/>
          </w:tcPr>
          <w:p w14:paraId="14028A44" w14:textId="77777777" w:rsidR="003405F6" w:rsidRPr="005D4C22" w:rsidRDefault="003405F6" w:rsidP="005D4C22">
            <w:pPr>
              <w:spacing w:after="0" w:line="240" w:lineRule="auto"/>
              <w:ind w:right="-71"/>
              <w:jc w:val="center"/>
              <w:rPr>
                <w:rFonts w:ascii="Times New Roman" w:eastAsia="Times New Roman" w:hAnsi="Times New Roman"/>
                <w:i/>
                <w:color w:val="000000"/>
                <w:lang w:eastAsia="lt-LT"/>
              </w:rPr>
            </w:pPr>
            <w:r w:rsidRPr="005D4C22">
              <w:rPr>
                <w:rFonts w:ascii="Times New Roman" w:eastAsia="Times New Roman" w:hAnsi="Times New Roman"/>
                <w:i/>
                <w:color w:val="000000"/>
                <w:lang w:eastAsia="lt-LT"/>
              </w:rPr>
              <w:t>4</w:t>
            </w:r>
          </w:p>
        </w:tc>
        <w:tc>
          <w:tcPr>
            <w:tcW w:w="1105" w:type="dxa"/>
            <w:vAlign w:val="center"/>
          </w:tcPr>
          <w:p w14:paraId="407F00A2"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5</w:t>
            </w:r>
          </w:p>
        </w:tc>
        <w:tc>
          <w:tcPr>
            <w:tcW w:w="993" w:type="dxa"/>
            <w:vAlign w:val="center"/>
          </w:tcPr>
          <w:p w14:paraId="63482DF3"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6</w:t>
            </w:r>
          </w:p>
        </w:tc>
        <w:tc>
          <w:tcPr>
            <w:tcW w:w="1644" w:type="dxa"/>
            <w:vAlign w:val="center"/>
          </w:tcPr>
          <w:p w14:paraId="6317C115"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7</w:t>
            </w:r>
          </w:p>
        </w:tc>
        <w:tc>
          <w:tcPr>
            <w:tcW w:w="2694" w:type="dxa"/>
            <w:vAlign w:val="center"/>
          </w:tcPr>
          <w:p w14:paraId="21571B7F"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8</w:t>
            </w:r>
          </w:p>
        </w:tc>
        <w:tc>
          <w:tcPr>
            <w:tcW w:w="1134" w:type="dxa"/>
            <w:vAlign w:val="center"/>
          </w:tcPr>
          <w:p w14:paraId="25C69AF3"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9</w:t>
            </w:r>
          </w:p>
        </w:tc>
        <w:tc>
          <w:tcPr>
            <w:tcW w:w="1275" w:type="dxa"/>
            <w:vAlign w:val="center"/>
          </w:tcPr>
          <w:p w14:paraId="4F331E83"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10</w:t>
            </w:r>
          </w:p>
        </w:tc>
        <w:tc>
          <w:tcPr>
            <w:tcW w:w="1275" w:type="dxa"/>
          </w:tcPr>
          <w:p w14:paraId="4CF18BDE" w14:textId="77777777" w:rsidR="003405F6" w:rsidRPr="005D4C22" w:rsidRDefault="003405F6" w:rsidP="005D4C22">
            <w:pPr>
              <w:spacing w:after="0" w:line="240" w:lineRule="auto"/>
              <w:jc w:val="center"/>
              <w:rPr>
                <w:rFonts w:ascii="Times New Roman" w:eastAsia="Times New Roman" w:hAnsi="Times New Roman"/>
                <w:i/>
                <w:szCs w:val="20"/>
              </w:rPr>
            </w:pPr>
          </w:p>
        </w:tc>
      </w:tr>
      <w:tr w:rsidR="003405F6" w:rsidRPr="005D4C22" w14:paraId="169EB236" w14:textId="2FC225B3" w:rsidTr="00F5213C">
        <w:trPr>
          <w:trHeight w:val="841"/>
        </w:trPr>
        <w:tc>
          <w:tcPr>
            <w:tcW w:w="534" w:type="dxa"/>
            <w:tcBorders>
              <w:bottom w:val="single" w:sz="4" w:space="0" w:color="auto"/>
            </w:tcBorders>
            <w:noWrap/>
            <w:vAlign w:val="center"/>
            <w:hideMark/>
          </w:tcPr>
          <w:p w14:paraId="3605F946" w14:textId="77777777" w:rsidR="003405F6" w:rsidRPr="005D4C22" w:rsidRDefault="003405F6" w:rsidP="005D4C22">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t>1</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E38D350"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Kiaušiniai, L – dideli (63-73 g), fasuoti</w:t>
            </w:r>
          </w:p>
          <w:p w14:paraId="050F7896"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D91C1C6" w14:textId="77777777" w:rsidR="003405F6" w:rsidRPr="005D4C22" w:rsidRDefault="003405F6" w:rsidP="005D4C22">
            <w:pPr>
              <w:spacing w:after="0" w:line="240" w:lineRule="auto"/>
              <w:jc w:val="both"/>
              <w:rPr>
                <w:rFonts w:ascii="Times New Roman" w:eastAsia="Times New Roman" w:hAnsi="Times New Roman"/>
                <w:color w:val="000000"/>
                <w:sz w:val="18"/>
                <w:szCs w:val="18"/>
              </w:rPr>
            </w:pPr>
            <w:r w:rsidRPr="005D4C22">
              <w:rPr>
                <w:rFonts w:ascii="Times New Roman" w:eastAsia="Times New Roman" w:hAnsi="Times New Roman"/>
                <w:sz w:val="18"/>
                <w:szCs w:val="18"/>
              </w:rPr>
              <w:t xml:space="preserve">Kiaušiniai (fasuoti) A klasės, ant kraiko laikomų vištų kiaušiniai su lukštais, ne žemesnės kaip L (63-73 g) svorio kategorijos.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BC39403"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fasuota po 10 vnt.</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911EAB7"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664E16" w14:textId="042ADA7C" w:rsidR="003405F6" w:rsidRPr="005D4C22" w:rsidRDefault="00F5213C" w:rsidP="005D4C22">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10 000</w:t>
            </w:r>
          </w:p>
        </w:tc>
        <w:tc>
          <w:tcPr>
            <w:tcW w:w="1644" w:type="dxa"/>
            <w:tcBorders>
              <w:top w:val="single" w:sz="4" w:space="0" w:color="auto"/>
              <w:left w:val="single" w:sz="4" w:space="0" w:color="auto"/>
              <w:bottom w:val="single" w:sz="4" w:space="0" w:color="auto"/>
              <w:right w:val="single" w:sz="4" w:space="0" w:color="auto"/>
            </w:tcBorders>
            <w:vAlign w:val="center"/>
          </w:tcPr>
          <w:p w14:paraId="12CE9982"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Atitinka</w:t>
            </w:r>
          </w:p>
          <w:p w14:paraId="2D39B4B0" w14:textId="6C706FEC"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fasuota po 10 vnt.</w:t>
            </w:r>
            <w:r w:rsidRPr="005D4C22">
              <w:rPr>
                <w:rFonts w:ascii="Times New Roman" w:eastAsia="Times New Roman" w:hAnsi="Times New Roman"/>
                <w:color w:val="000000"/>
                <w:sz w:val="18"/>
                <w:szCs w:val="18"/>
                <w:vertAlign w:val="superscript"/>
                <w:lang w:eastAsia="lt-LT"/>
              </w:rPr>
              <w:t xml:space="preserve"> </w:t>
            </w:r>
          </w:p>
        </w:tc>
        <w:tc>
          <w:tcPr>
            <w:tcW w:w="2694" w:type="dxa"/>
            <w:vAlign w:val="center"/>
          </w:tcPr>
          <w:p w14:paraId="19D588F3"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„Girelės paukštynas“</w:t>
            </w:r>
          </w:p>
          <w:p w14:paraId="2FF390EB"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vertAlign w:val="superscript"/>
                <w:lang w:eastAsia="lt-LT"/>
              </w:rPr>
              <w:t>(Įrašyti gamintoją)3</w:t>
            </w:r>
          </w:p>
          <w:p w14:paraId="2E0B5B84" w14:textId="77777777" w:rsidR="003405F6" w:rsidRPr="005D4C22" w:rsidRDefault="003405F6" w:rsidP="005D4C22">
            <w:pPr>
              <w:spacing w:after="0" w:line="240" w:lineRule="auto"/>
              <w:jc w:val="center"/>
              <w:rPr>
                <w:rFonts w:ascii="Times New Roman" w:eastAsia="Times New Roman" w:hAnsi="Times New Roman"/>
                <w:b/>
                <w:bCs/>
                <w:sz w:val="18"/>
                <w:szCs w:val="18"/>
                <w:lang w:val="en-GB"/>
              </w:rPr>
            </w:pPr>
            <w:r w:rsidRPr="005D4C22">
              <w:rPr>
                <w:rFonts w:ascii="Times New Roman" w:eastAsia="Times New Roman" w:hAnsi="Times New Roman"/>
                <w:b/>
                <w:bCs/>
                <w:sz w:val="18"/>
                <w:szCs w:val="18"/>
                <w:lang w:val="en-GB"/>
              </w:rPr>
              <w:t xml:space="preserve">Ant </w:t>
            </w:r>
            <w:proofErr w:type="spellStart"/>
            <w:r w:rsidRPr="005D4C22">
              <w:rPr>
                <w:rFonts w:ascii="Times New Roman" w:eastAsia="Times New Roman" w:hAnsi="Times New Roman"/>
                <w:b/>
                <w:bCs/>
                <w:sz w:val="18"/>
                <w:szCs w:val="18"/>
                <w:lang w:val="en-GB"/>
              </w:rPr>
              <w:t>kraiko</w:t>
            </w:r>
            <w:proofErr w:type="spellEnd"/>
            <w:r w:rsidRPr="005D4C22">
              <w:rPr>
                <w:rFonts w:ascii="Times New Roman" w:eastAsia="Times New Roman" w:hAnsi="Times New Roman"/>
                <w:b/>
                <w:bCs/>
                <w:sz w:val="18"/>
                <w:szCs w:val="18"/>
                <w:lang w:val="en-GB"/>
              </w:rPr>
              <w:t xml:space="preserve"> </w:t>
            </w:r>
            <w:proofErr w:type="spellStart"/>
            <w:r w:rsidRPr="005D4C22">
              <w:rPr>
                <w:rFonts w:ascii="Times New Roman" w:eastAsia="Times New Roman" w:hAnsi="Times New Roman"/>
                <w:b/>
                <w:bCs/>
                <w:sz w:val="18"/>
                <w:szCs w:val="18"/>
                <w:lang w:val="en-GB"/>
              </w:rPr>
              <w:t>laikomų</w:t>
            </w:r>
            <w:proofErr w:type="spellEnd"/>
            <w:r w:rsidRPr="005D4C22">
              <w:rPr>
                <w:rFonts w:ascii="Times New Roman" w:eastAsia="Times New Roman" w:hAnsi="Times New Roman"/>
                <w:b/>
                <w:bCs/>
                <w:sz w:val="18"/>
                <w:szCs w:val="18"/>
                <w:lang w:val="en-GB"/>
              </w:rPr>
              <w:t xml:space="preserve"> </w:t>
            </w:r>
            <w:proofErr w:type="spellStart"/>
            <w:r w:rsidRPr="005D4C22">
              <w:rPr>
                <w:rFonts w:ascii="Times New Roman" w:eastAsia="Times New Roman" w:hAnsi="Times New Roman"/>
                <w:b/>
                <w:bCs/>
                <w:sz w:val="18"/>
                <w:szCs w:val="18"/>
                <w:lang w:val="en-GB"/>
              </w:rPr>
              <w:t>vištų</w:t>
            </w:r>
            <w:proofErr w:type="spellEnd"/>
            <w:r w:rsidRPr="005D4C22">
              <w:rPr>
                <w:rFonts w:ascii="Times New Roman" w:eastAsia="Times New Roman" w:hAnsi="Times New Roman"/>
                <w:b/>
                <w:bCs/>
                <w:sz w:val="18"/>
                <w:szCs w:val="18"/>
                <w:lang w:val="en-GB"/>
              </w:rPr>
              <w:t xml:space="preserve">  </w:t>
            </w:r>
            <w:proofErr w:type="spellStart"/>
            <w:r w:rsidRPr="005D4C22">
              <w:rPr>
                <w:rFonts w:ascii="Times New Roman" w:eastAsia="Times New Roman" w:hAnsi="Times New Roman"/>
                <w:b/>
                <w:bCs/>
                <w:sz w:val="18"/>
                <w:szCs w:val="18"/>
                <w:lang w:val="en-GB"/>
              </w:rPr>
              <w:t>kiaušiniai</w:t>
            </w:r>
            <w:proofErr w:type="spellEnd"/>
            <w:r w:rsidRPr="005D4C22">
              <w:rPr>
                <w:rFonts w:ascii="Times New Roman" w:eastAsia="Times New Roman" w:hAnsi="Times New Roman"/>
                <w:b/>
                <w:bCs/>
                <w:sz w:val="18"/>
                <w:szCs w:val="18"/>
                <w:lang w:val="en-GB"/>
              </w:rPr>
              <w:t xml:space="preserve"> L </w:t>
            </w:r>
            <w:proofErr w:type="spellStart"/>
            <w:r w:rsidRPr="005D4C22">
              <w:rPr>
                <w:rFonts w:ascii="Times New Roman" w:eastAsia="Times New Roman" w:hAnsi="Times New Roman"/>
                <w:b/>
                <w:bCs/>
                <w:sz w:val="18"/>
                <w:szCs w:val="18"/>
                <w:lang w:val="en-GB"/>
              </w:rPr>
              <w:t>dydis</w:t>
            </w:r>
            <w:proofErr w:type="spellEnd"/>
            <w:r w:rsidRPr="005D4C22">
              <w:rPr>
                <w:rFonts w:ascii="Times New Roman" w:eastAsia="Times New Roman" w:hAnsi="Times New Roman"/>
                <w:b/>
                <w:bCs/>
                <w:sz w:val="18"/>
                <w:szCs w:val="18"/>
                <w:lang w:val="en-GB"/>
              </w:rPr>
              <w:t xml:space="preserve">, 10 </w:t>
            </w:r>
            <w:proofErr w:type="spellStart"/>
            <w:r w:rsidRPr="005D4C22">
              <w:rPr>
                <w:rFonts w:ascii="Times New Roman" w:eastAsia="Times New Roman" w:hAnsi="Times New Roman"/>
                <w:b/>
                <w:bCs/>
                <w:sz w:val="18"/>
                <w:szCs w:val="18"/>
                <w:lang w:val="en-GB"/>
              </w:rPr>
              <w:t>vnt</w:t>
            </w:r>
            <w:proofErr w:type="spellEnd"/>
          </w:p>
          <w:p w14:paraId="04C2B01F" w14:textId="77777777" w:rsidR="003405F6" w:rsidRPr="005D4C22" w:rsidRDefault="003405F6" w:rsidP="005D4C22">
            <w:pPr>
              <w:spacing w:after="0" w:line="240" w:lineRule="auto"/>
              <w:jc w:val="center"/>
              <w:rPr>
                <w:rFonts w:ascii="Times New Roman" w:eastAsia="Times New Roman" w:hAnsi="Times New Roman"/>
                <w:b/>
                <w:bCs/>
                <w:sz w:val="18"/>
                <w:szCs w:val="18"/>
              </w:rPr>
            </w:pPr>
            <w:r w:rsidRPr="005D4C22">
              <w:rPr>
                <w:rFonts w:ascii="Times New Roman" w:eastAsia="Times New Roman" w:hAnsi="Times New Roman"/>
                <w:b/>
                <w:bCs/>
                <w:sz w:val="18"/>
                <w:szCs w:val="18"/>
                <w:lang w:val="en-GB"/>
              </w:rPr>
              <w:t>GIRELĖ</w:t>
            </w:r>
          </w:p>
          <w:p w14:paraId="1C377AAF"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p>
          <w:p w14:paraId="176A3EC1" w14:textId="77777777" w:rsidR="003405F6" w:rsidRPr="005D4C22" w:rsidRDefault="003405F6" w:rsidP="005D4C22">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sz w:val="18"/>
                <w:szCs w:val="18"/>
                <w:lang w:val="en-GB"/>
              </w:rPr>
              <w:t xml:space="preserve">UAB </w:t>
            </w:r>
            <w:proofErr w:type="spellStart"/>
            <w:r w:rsidRPr="005D4C22">
              <w:rPr>
                <w:rFonts w:ascii="Times New Roman" w:eastAsia="Times New Roman" w:hAnsi="Times New Roman"/>
                <w:b/>
                <w:bCs/>
                <w:sz w:val="18"/>
                <w:szCs w:val="18"/>
                <w:lang w:val="en-GB"/>
              </w:rPr>
              <w:t>Groward</w:t>
            </w:r>
            <w:proofErr w:type="spellEnd"/>
            <w:r w:rsidRPr="005D4C22">
              <w:rPr>
                <w:rFonts w:ascii="Times New Roman" w:eastAsia="Times New Roman" w:hAnsi="Times New Roman"/>
                <w:b/>
                <w:bCs/>
                <w:sz w:val="18"/>
                <w:szCs w:val="18"/>
                <w:lang w:val="en-GB"/>
              </w:rPr>
              <w:t xml:space="preserve"> Group</w:t>
            </w:r>
          </w:p>
          <w:p w14:paraId="61F627E9"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Vievio paukščiai</w:t>
            </w:r>
          </w:p>
          <w:p w14:paraId="53085E0B" w14:textId="77777777" w:rsidR="003405F6" w:rsidRPr="005D4C22" w:rsidRDefault="003405F6" w:rsidP="005D4C22">
            <w:pPr>
              <w:spacing w:before="100" w:beforeAutospacing="1" w:after="0" w:line="240" w:lineRule="auto"/>
              <w:jc w:val="center"/>
              <w:outlineLvl w:val="1"/>
              <w:rPr>
                <w:rFonts w:ascii="Times New Roman" w:eastAsia="Times New Roman" w:hAnsi="Times New Roman"/>
                <w:b/>
                <w:bCs/>
                <w:sz w:val="18"/>
                <w:szCs w:val="18"/>
                <w:lang w:eastAsia="lt-LT"/>
              </w:rPr>
            </w:pPr>
            <w:r w:rsidRPr="005D4C22">
              <w:rPr>
                <w:rFonts w:ascii="Times New Roman" w:eastAsia="Times New Roman" w:hAnsi="Times New Roman"/>
                <w:b/>
                <w:bCs/>
                <w:sz w:val="18"/>
                <w:szCs w:val="18"/>
                <w:lang w:eastAsia="lt-LT"/>
              </w:rPr>
              <w:t>RIDO ant kraiko laikomų vištų laimingi kiaušiniai</w:t>
            </w:r>
          </w:p>
          <w:p w14:paraId="79DBBFE5"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Nuoroda</w:t>
            </w:r>
          </w:p>
          <w:p w14:paraId="6D9344C7" w14:textId="1AE8FF0A"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https://www.groward.eu/produktas/kiausiniai/sviezi-kiausiniai/rido-kiausiniai/rido-ant-kraiko/</w:t>
            </w:r>
          </w:p>
        </w:tc>
        <w:tc>
          <w:tcPr>
            <w:tcW w:w="1134" w:type="dxa"/>
            <w:vAlign w:val="center"/>
          </w:tcPr>
          <w:p w14:paraId="45C28080" w14:textId="68AA70DB" w:rsidR="003405F6" w:rsidRPr="005D4C22" w:rsidRDefault="00A013FB" w:rsidP="005D4C22">
            <w:pPr>
              <w:spacing w:after="0" w:line="240" w:lineRule="auto"/>
              <w:jc w:val="center"/>
              <w:rPr>
                <w:rFonts w:ascii="Times New Roman" w:eastAsia="Times New Roman" w:hAnsi="Times New Roman"/>
                <w:color w:val="000000"/>
                <w:lang w:eastAsia="lt-LT"/>
              </w:rPr>
            </w:pPr>
            <w:r w:rsidRPr="00A013FB">
              <w:rPr>
                <w:rFonts w:ascii="Times New Roman" w:eastAsia="Times New Roman" w:hAnsi="Times New Roman"/>
                <w:color w:val="000000"/>
                <w:lang w:eastAsia="lt-LT"/>
              </w:rPr>
              <w:t>0,1651</w:t>
            </w:r>
          </w:p>
        </w:tc>
        <w:tc>
          <w:tcPr>
            <w:tcW w:w="1275" w:type="dxa"/>
            <w:vAlign w:val="center"/>
          </w:tcPr>
          <w:p w14:paraId="51C8923B" w14:textId="18976BF7" w:rsidR="003405F6" w:rsidRPr="005D4C22" w:rsidRDefault="00A013FB" w:rsidP="005D4C2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0,1997</w:t>
            </w:r>
          </w:p>
        </w:tc>
        <w:tc>
          <w:tcPr>
            <w:tcW w:w="1275" w:type="dxa"/>
            <w:vAlign w:val="center"/>
          </w:tcPr>
          <w:p w14:paraId="462D0E95" w14:textId="2B4EDB20" w:rsidR="003405F6" w:rsidRPr="005D4C22" w:rsidRDefault="00F5213C" w:rsidP="00F5213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1997,00</w:t>
            </w:r>
          </w:p>
        </w:tc>
      </w:tr>
      <w:tr w:rsidR="003405F6" w:rsidRPr="005D4C22" w14:paraId="5A4D80C2" w14:textId="499539B4" w:rsidTr="00F5213C">
        <w:trPr>
          <w:trHeight w:val="600"/>
        </w:trPr>
        <w:tc>
          <w:tcPr>
            <w:tcW w:w="534" w:type="dxa"/>
            <w:tcBorders>
              <w:top w:val="single" w:sz="4" w:space="0" w:color="auto"/>
              <w:left w:val="single" w:sz="4" w:space="0" w:color="auto"/>
              <w:bottom w:val="single" w:sz="4" w:space="0" w:color="auto"/>
              <w:right w:val="single" w:sz="4" w:space="0" w:color="auto"/>
            </w:tcBorders>
            <w:noWrap/>
            <w:vAlign w:val="center"/>
          </w:tcPr>
          <w:p w14:paraId="61276DC0" w14:textId="77777777" w:rsidR="003405F6" w:rsidRPr="005D4C22" w:rsidRDefault="003405F6" w:rsidP="005D4C22">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t>2</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0AA3811"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Kiaušiniai, L – dideli (63-73 g), nefasuoti</w:t>
            </w:r>
          </w:p>
          <w:p w14:paraId="5D35AB6E"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132" w14:textId="77777777" w:rsidR="003405F6" w:rsidRPr="005D4C22" w:rsidRDefault="003405F6" w:rsidP="005D4C22">
            <w:pPr>
              <w:spacing w:after="0" w:line="240" w:lineRule="auto"/>
              <w:jc w:val="both"/>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rPr>
              <w:t xml:space="preserve">Kiaušiniai (nefasuoti) A klasės, ant kraiko laikomų vištų kiaušiniai su lukštais, ne žemesnės kaip L (63-73 g) svorio kategorijos.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7151D22"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Dėžėse, padėklai (12 arba 8) po 30 vnt.</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00B5F78"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5A4854" w14:textId="7B0C8B74" w:rsidR="003405F6" w:rsidRPr="005D4C22" w:rsidRDefault="00F5213C" w:rsidP="005D4C22">
            <w:pPr>
              <w:overflowPunct w:val="0"/>
              <w:autoSpaceDE w:val="0"/>
              <w:autoSpaceDN w:val="0"/>
              <w:adjustRightInd w:val="0"/>
              <w:spacing w:after="0" w:line="240" w:lineRule="auto"/>
              <w:jc w:val="center"/>
              <w:rPr>
                <w:rFonts w:ascii="Times New Roman" w:eastAsia="Times New Roman" w:hAnsi="Times New Roman"/>
                <w:color w:val="000000"/>
                <w:sz w:val="18"/>
                <w:szCs w:val="18"/>
                <w:lang w:val="en-GB"/>
              </w:rPr>
            </w:pPr>
            <w:r>
              <w:rPr>
                <w:rFonts w:ascii="Times New Roman" w:eastAsia="Times New Roman" w:hAnsi="Times New Roman"/>
                <w:color w:val="000000"/>
                <w:sz w:val="18"/>
                <w:szCs w:val="18"/>
                <w:lang w:val="en-GB"/>
              </w:rPr>
              <w:t>4 000</w:t>
            </w:r>
          </w:p>
        </w:tc>
        <w:tc>
          <w:tcPr>
            <w:tcW w:w="1644" w:type="dxa"/>
            <w:tcBorders>
              <w:top w:val="single" w:sz="4" w:space="0" w:color="auto"/>
              <w:left w:val="single" w:sz="4" w:space="0" w:color="auto"/>
              <w:bottom w:val="single" w:sz="4" w:space="0" w:color="auto"/>
              <w:right w:val="single" w:sz="4" w:space="0" w:color="auto"/>
            </w:tcBorders>
            <w:vAlign w:val="center"/>
          </w:tcPr>
          <w:p w14:paraId="159567CE"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Atitinka</w:t>
            </w:r>
          </w:p>
          <w:p w14:paraId="0A6D522D"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lang w:eastAsia="lt-LT"/>
              </w:rPr>
              <w:t>Dėžėse, padėklai (12) po 30 vnt.</w:t>
            </w:r>
            <w:r w:rsidRPr="005D4C22">
              <w:rPr>
                <w:rFonts w:ascii="Times New Roman" w:eastAsia="Times New Roman" w:hAnsi="Times New Roman"/>
                <w:color w:val="000000"/>
                <w:sz w:val="18"/>
                <w:szCs w:val="18"/>
                <w:vertAlign w:val="superscript"/>
                <w:lang w:eastAsia="lt-LT"/>
              </w:rPr>
              <w:t xml:space="preserve"> </w:t>
            </w:r>
          </w:p>
          <w:p w14:paraId="1EF649FD"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lang w:eastAsia="lt-LT"/>
              </w:rPr>
              <w:t>Dėžėse, padėklai (8) po 30 vnt.</w:t>
            </w:r>
          </w:p>
          <w:p w14:paraId="698126E1" w14:textId="74E6191D"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p>
        </w:tc>
        <w:tc>
          <w:tcPr>
            <w:tcW w:w="2694" w:type="dxa"/>
            <w:tcBorders>
              <w:left w:val="single" w:sz="4" w:space="0" w:color="auto"/>
            </w:tcBorders>
            <w:vAlign w:val="center"/>
          </w:tcPr>
          <w:p w14:paraId="1ABD79E1"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„Girelės paukštynas“</w:t>
            </w:r>
          </w:p>
          <w:p w14:paraId="0A0C0BB4"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p>
          <w:p w14:paraId="0B29B0AA" w14:textId="77777777" w:rsidR="003405F6" w:rsidRPr="005D4C22" w:rsidRDefault="003405F6" w:rsidP="005D4C22">
            <w:pPr>
              <w:spacing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Ant kraiko laikomų vištų maistiniai kiaušiniai, L dydis</w:t>
            </w:r>
          </w:p>
          <w:p w14:paraId="596B2D0B" w14:textId="77777777" w:rsidR="003405F6" w:rsidRPr="005D4C22" w:rsidRDefault="003405F6" w:rsidP="005D4C22">
            <w:pPr>
              <w:spacing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GIRELĖ</w:t>
            </w:r>
          </w:p>
          <w:p w14:paraId="58F6EE4E"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p>
          <w:p w14:paraId="142105DF" w14:textId="77777777" w:rsidR="003405F6" w:rsidRPr="005D4C22" w:rsidRDefault="003405F6" w:rsidP="005D4C22">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sz w:val="18"/>
                <w:szCs w:val="18"/>
                <w:lang w:val="en-GB"/>
              </w:rPr>
              <w:t xml:space="preserve">UAB </w:t>
            </w:r>
            <w:proofErr w:type="spellStart"/>
            <w:r w:rsidRPr="005D4C22">
              <w:rPr>
                <w:rFonts w:ascii="Times New Roman" w:eastAsia="Times New Roman" w:hAnsi="Times New Roman"/>
                <w:b/>
                <w:bCs/>
                <w:sz w:val="18"/>
                <w:szCs w:val="18"/>
                <w:lang w:val="en-GB"/>
              </w:rPr>
              <w:t>Groward</w:t>
            </w:r>
            <w:proofErr w:type="spellEnd"/>
            <w:r w:rsidRPr="005D4C22">
              <w:rPr>
                <w:rFonts w:ascii="Times New Roman" w:eastAsia="Times New Roman" w:hAnsi="Times New Roman"/>
                <w:b/>
                <w:bCs/>
                <w:sz w:val="18"/>
                <w:szCs w:val="18"/>
                <w:lang w:val="en-GB"/>
              </w:rPr>
              <w:t xml:space="preserve"> Group</w:t>
            </w:r>
          </w:p>
          <w:p w14:paraId="51EB0631"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Vievio paukščiai</w:t>
            </w:r>
          </w:p>
          <w:p w14:paraId="3EB433E4" w14:textId="77777777" w:rsidR="003405F6" w:rsidRPr="005D4C22" w:rsidRDefault="003405F6" w:rsidP="005D4C22">
            <w:pPr>
              <w:spacing w:before="100" w:beforeAutospacing="1"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 xml:space="preserve">Ant kraiko laikomų vištų </w:t>
            </w:r>
            <w:r w:rsidRPr="005D4C22">
              <w:rPr>
                <w:rFonts w:ascii="Times New Roman" w:eastAsia="Times New Roman" w:hAnsi="Times New Roman"/>
                <w:b/>
                <w:bCs/>
                <w:kern w:val="36"/>
                <w:sz w:val="18"/>
                <w:szCs w:val="18"/>
                <w:lang w:eastAsia="lt-LT"/>
              </w:rPr>
              <w:lastRenderedPageBreak/>
              <w:t>kiaušiniai, L dydis, 12x30 vnt.</w:t>
            </w:r>
          </w:p>
          <w:p w14:paraId="45FC078E" w14:textId="778CE192" w:rsidR="003405F6" w:rsidRPr="005D4C22" w:rsidRDefault="003405F6" w:rsidP="003405F6">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vertAlign w:val="superscript"/>
                <w:lang w:eastAsia="lt-LT"/>
              </w:rPr>
              <w:t>(</w:t>
            </w:r>
          </w:p>
          <w:p w14:paraId="43DA6A41" w14:textId="60749E34"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Prekės specifikacija</w:t>
            </w:r>
          </w:p>
        </w:tc>
        <w:tc>
          <w:tcPr>
            <w:tcW w:w="1134" w:type="dxa"/>
            <w:vAlign w:val="center"/>
          </w:tcPr>
          <w:p w14:paraId="2D2B115D" w14:textId="5DDD016D" w:rsidR="003405F6" w:rsidRPr="005D4C22" w:rsidRDefault="00115627" w:rsidP="005D4C22">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lastRenderedPageBreak/>
              <w:t>0,1415</w:t>
            </w:r>
          </w:p>
        </w:tc>
        <w:tc>
          <w:tcPr>
            <w:tcW w:w="1275" w:type="dxa"/>
            <w:vAlign w:val="center"/>
          </w:tcPr>
          <w:p w14:paraId="6845D6C7" w14:textId="2C5AA53B" w:rsidR="003405F6" w:rsidRPr="005D4C22" w:rsidRDefault="00451B65" w:rsidP="005D4C2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0,1712</w:t>
            </w:r>
          </w:p>
        </w:tc>
        <w:tc>
          <w:tcPr>
            <w:tcW w:w="1275" w:type="dxa"/>
            <w:vAlign w:val="center"/>
          </w:tcPr>
          <w:p w14:paraId="7CD3847B" w14:textId="2AF51E0B" w:rsidR="003405F6" w:rsidRPr="005D4C22" w:rsidRDefault="00F5213C" w:rsidP="00F5213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684,80</w:t>
            </w:r>
          </w:p>
        </w:tc>
      </w:tr>
      <w:tr w:rsidR="00D141AD" w:rsidRPr="005D4C22" w14:paraId="11E17977" w14:textId="77777777" w:rsidTr="00D141AD">
        <w:trPr>
          <w:trHeight w:val="600"/>
        </w:trPr>
        <w:tc>
          <w:tcPr>
            <w:tcW w:w="14567" w:type="dxa"/>
            <w:gridSpan w:val="10"/>
            <w:tcBorders>
              <w:top w:val="single" w:sz="4" w:space="0" w:color="auto"/>
              <w:left w:val="single" w:sz="4" w:space="0" w:color="auto"/>
              <w:bottom w:val="single" w:sz="4" w:space="0" w:color="auto"/>
            </w:tcBorders>
            <w:noWrap/>
            <w:vAlign w:val="center"/>
          </w:tcPr>
          <w:p w14:paraId="45384D27" w14:textId="3909E676" w:rsidR="00D141AD" w:rsidRDefault="00D141AD" w:rsidP="00D141AD">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IŠ VISO:</w:t>
            </w:r>
          </w:p>
        </w:tc>
        <w:tc>
          <w:tcPr>
            <w:tcW w:w="1275" w:type="dxa"/>
            <w:vAlign w:val="center"/>
          </w:tcPr>
          <w:p w14:paraId="1BF49AC0" w14:textId="11FD892C" w:rsidR="00D141AD" w:rsidRPr="00D141AD" w:rsidRDefault="00D141AD" w:rsidP="00F5213C">
            <w:pPr>
              <w:spacing w:after="0" w:line="240" w:lineRule="auto"/>
              <w:jc w:val="center"/>
              <w:rPr>
                <w:rFonts w:ascii="Times New Roman" w:eastAsia="Times New Roman" w:hAnsi="Times New Roman"/>
                <w:b/>
                <w:color w:val="000000"/>
                <w:lang w:eastAsia="lt-LT"/>
              </w:rPr>
            </w:pPr>
            <w:r w:rsidRPr="00D141AD">
              <w:rPr>
                <w:rFonts w:ascii="Times New Roman" w:eastAsia="Times New Roman" w:hAnsi="Times New Roman"/>
                <w:b/>
                <w:color w:val="000000"/>
                <w:lang w:eastAsia="lt-LT"/>
              </w:rPr>
              <w:t>2681,80</w:t>
            </w:r>
          </w:p>
        </w:tc>
      </w:tr>
    </w:tbl>
    <w:p w14:paraId="5639B3E4" w14:textId="056CFEAB" w:rsidR="005D4C22" w:rsidRDefault="005D4C22" w:rsidP="00AC52F9">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5D4C22" w14:paraId="0461C40D" w14:textId="77777777" w:rsidTr="001B2019">
        <w:trPr>
          <w:trHeight w:val="3753"/>
        </w:trPr>
        <w:tc>
          <w:tcPr>
            <w:tcW w:w="4335" w:type="dxa"/>
          </w:tcPr>
          <w:p w14:paraId="13A8ECE9" w14:textId="77777777" w:rsidR="005D4C22" w:rsidRDefault="005D4C22" w:rsidP="001B2019">
            <w:pPr>
              <w:pStyle w:val="TableParagraph"/>
              <w:spacing w:line="265" w:lineRule="exact"/>
              <w:ind w:left="50"/>
              <w:rPr>
                <w:b/>
                <w:sz w:val="24"/>
              </w:rPr>
            </w:pPr>
            <w:r>
              <w:rPr>
                <w:b/>
                <w:spacing w:val="-2"/>
                <w:sz w:val="24"/>
              </w:rPr>
              <w:t>Įstaiga</w:t>
            </w:r>
          </w:p>
          <w:p w14:paraId="52956728" w14:textId="77777777" w:rsidR="005D4C22" w:rsidRDefault="005D4C22" w:rsidP="001B2019">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14:paraId="48A3526E" w14:textId="77777777" w:rsidR="005D4C22" w:rsidRDefault="005D4C22" w:rsidP="001B2019">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14:paraId="3C9E2B31" w14:textId="77777777" w:rsidR="005D4C22" w:rsidRDefault="005D4C22" w:rsidP="001B2019">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14:paraId="1AEBB97D" w14:textId="77777777" w:rsidR="005D4C22" w:rsidRDefault="005D4C22" w:rsidP="001B2019">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14:paraId="6037BD36" w14:textId="77777777" w:rsidR="005D4C22" w:rsidRDefault="005D4C22" w:rsidP="001B2019">
            <w:pPr>
              <w:pStyle w:val="TableParagraph"/>
              <w:spacing w:line="276" w:lineRule="auto"/>
              <w:ind w:left="50" w:right="233"/>
              <w:rPr>
                <w:sz w:val="24"/>
              </w:rPr>
            </w:pPr>
          </w:p>
          <w:p w14:paraId="5562A16C" w14:textId="77777777" w:rsidR="005D4C22" w:rsidRDefault="005D4C22" w:rsidP="001B2019">
            <w:pPr>
              <w:pStyle w:val="TableParagraph"/>
              <w:spacing w:line="276" w:lineRule="auto"/>
              <w:ind w:left="50" w:right="233"/>
              <w:rPr>
                <w:sz w:val="24"/>
              </w:rPr>
            </w:pPr>
            <w:r>
              <w:rPr>
                <w:sz w:val="24"/>
              </w:rPr>
              <w:t>Direktorė</w:t>
            </w:r>
          </w:p>
          <w:p w14:paraId="43D7A026" w14:textId="77777777" w:rsidR="005D4C22" w:rsidRDefault="005D4C22" w:rsidP="001B2019">
            <w:pPr>
              <w:pStyle w:val="TableParagraph"/>
              <w:spacing w:before="6"/>
              <w:rPr>
                <w:b/>
                <w:sz w:val="23"/>
              </w:rPr>
            </w:pPr>
          </w:p>
          <w:p w14:paraId="4227AB92" w14:textId="77777777" w:rsidR="005D4C22" w:rsidRDefault="005D4C22" w:rsidP="001B2019">
            <w:pPr>
              <w:pStyle w:val="TableParagraph"/>
              <w:spacing w:line="20" w:lineRule="exact"/>
              <w:ind w:left="50"/>
              <w:rPr>
                <w:sz w:val="2"/>
              </w:rPr>
            </w:pPr>
            <w:r>
              <w:rPr>
                <w:noProof/>
                <w:sz w:val="2"/>
                <w:lang w:val="en-US"/>
              </w:rPr>
              <mc:AlternateContent>
                <mc:Choice Requires="wpg">
                  <w:drawing>
                    <wp:inline distT="0" distB="0" distL="0" distR="0" wp14:anchorId="35AADD59" wp14:editId="76FA62C4">
                      <wp:extent cx="2209800" cy="6350"/>
                      <wp:effectExtent l="8890" t="7620" r="10160" b="508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6"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qB1MIAAADaAAAADwAAAGRycy9kb3ducmV2LnhtbESPT4vCMBTE7wt+h/AEb2tqD92lGkWF&#10;goJ78A94fTTPpti8lCba+u3NwsIeh5n5DbNYDbYRT+p87VjBbJqAIC6drrlScDkXn98gfEDW2Dgm&#10;BS/ysFqOPhaYa9fzkZ6nUIkIYZ+jAhNCm0vpS0MW/dS1xNG7uc5iiLKrpO6wj3DbyDRJMmmx5rhg&#10;sKWtofJ+elgF12x9TfZfxSH0m2JIz6m5VD9HpSbjYT0HEWgI/+G/9k4ryOD3Sr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qB1MIAAADaAAAADwAAAAAAAAAAAAAA&#10;AAChAgAAZHJzL2Rvd25yZXYueG1sUEsFBgAAAAAEAAQA+QAAAJADAAAAAA==&#10;" strokeweight=".17183mm"/>
                      <w10:anchorlock/>
                    </v:group>
                  </w:pict>
                </mc:Fallback>
              </mc:AlternateContent>
            </w:r>
          </w:p>
          <w:p w14:paraId="06EDCABF" w14:textId="77777777" w:rsidR="005D4C22" w:rsidRDefault="005D4C22" w:rsidP="001B2019">
            <w:pPr>
              <w:pStyle w:val="TableParagraph"/>
              <w:spacing w:before="26"/>
              <w:ind w:left="50"/>
              <w:rPr>
                <w:sz w:val="24"/>
              </w:rPr>
            </w:pPr>
            <w:r>
              <w:rPr>
                <w:spacing w:val="-2"/>
                <w:sz w:val="24"/>
              </w:rPr>
              <w:t>(parašas)</w:t>
            </w:r>
          </w:p>
          <w:p w14:paraId="6B87B888" w14:textId="77777777" w:rsidR="005D4C22" w:rsidRDefault="005D4C22" w:rsidP="001B2019">
            <w:pPr>
              <w:pStyle w:val="TableParagraph"/>
              <w:spacing w:before="41"/>
              <w:ind w:left="50"/>
              <w:rPr>
                <w:sz w:val="24"/>
              </w:rPr>
            </w:pPr>
            <w:r>
              <w:rPr>
                <w:sz w:val="24"/>
              </w:rPr>
              <w:t>Edita Maciulevičienė</w:t>
            </w:r>
          </w:p>
        </w:tc>
        <w:tc>
          <w:tcPr>
            <w:tcW w:w="4573" w:type="dxa"/>
          </w:tcPr>
          <w:p w14:paraId="50BF2D9F" w14:textId="77777777" w:rsidR="005D4C22" w:rsidRDefault="005D4C22" w:rsidP="001B2019">
            <w:pPr>
              <w:pStyle w:val="TableParagraph"/>
              <w:spacing w:line="268" w:lineRule="exact"/>
              <w:ind w:left="530"/>
              <w:rPr>
                <w:b/>
                <w:sz w:val="24"/>
              </w:rPr>
            </w:pPr>
            <w:r>
              <w:rPr>
                <w:b/>
                <w:spacing w:val="-2"/>
                <w:sz w:val="24"/>
              </w:rPr>
              <w:t>Tiekėjas</w:t>
            </w:r>
          </w:p>
          <w:p w14:paraId="5145FC1C" w14:textId="77777777" w:rsidR="005D4C22" w:rsidRDefault="005D4C22" w:rsidP="001B2019">
            <w:pPr>
              <w:pStyle w:val="TableParagraph"/>
              <w:spacing w:before="36"/>
              <w:ind w:left="530"/>
              <w:rPr>
                <w:sz w:val="24"/>
              </w:rPr>
            </w:pPr>
            <w:r>
              <w:rPr>
                <w:sz w:val="24"/>
              </w:rPr>
              <w:t>UAB</w:t>
            </w:r>
            <w:r>
              <w:rPr>
                <w:spacing w:val="-4"/>
                <w:sz w:val="24"/>
              </w:rPr>
              <w:t xml:space="preserve"> </w:t>
            </w:r>
            <w:r>
              <w:rPr>
                <w:spacing w:val="-2"/>
                <w:sz w:val="24"/>
              </w:rPr>
              <w:t>„Laukesta“</w:t>
            </w:r>
          </w:p>
          <w:p w14:paraId="04E5A5BA" w14:textId="77777777" w:rsidR="005D4C22" w:rsidRDefault="005D4C22" w:rsidP="001B2019">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14:paraId="79138518" w14:textId="77777777" w:rsidR="005D4C22" w:rsidRDefault="005D4C22" w:rsidP="001B2019">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14:paraId="7CE5D038" w14:textId="77777777" w:rsidR="005D4C22" w:rsidRDefault="005D4C22" w:rsidP="001B2019">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14:paraId="1771E0C5" w14:textId="77777777" w:rsidR="005D4C22" w:rsidRDefault="005D4C22" w:rsidP="001B2019">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14:paraId="06C892C1" w14:textId="77777777" w:rsidR="005D4C22" w:rsidRDefault="005D4C22" w:rsidP="001B2019">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14:paraId="57B29788" w14:textId="77777777" w:rsidR="005D4C22" w:rsidRDefault="005D4C22" w:rsidP="001B2019">
            <w:pPr>
              <w:pStyle w:val="TableParagraph"/>
              <w:spacing w:before="2"/>
              <w:rPr>
                <w:b/>
                <w:sz w:val="27"/>
              </w:rPr>
            </w:pPr>
          </w:p>
          <w:p w14:paraId="796C16B1" w14:textId="77777777" w:rsidR="005D4C22" w:rsidRDefault="005D4C22" w:rsidP="001B2019">
            <w:pPr>
              <w:pStyle w:val="TableParagraph"/>
              <w:spacing w:line="20" w:lineRule="exact"/>
              <w:ind w:left="530"/>
              <w:rPr>
                <w:sz w:val="2"/>
              </w:rPr>
            </w:pPr>
            <w:r>
              <w:rPr>
                <w:noProof/>
                <w:sz w:val="2"/>
                <w:lang w:val="en-US"/>
              </w:rPr>
              <mc:AlternateContent>
                <mc:Choice Requires="wpg">
                  <w:drawing>
                    <wp:inline distT="0" distB="0" distL="0" distR="0" wp14:anchorId="7EABE552" wp14:editId="23897F30">
                      <wp:extent cx="2133600" cy="6350"/>
                      <wp:effectExtent l="8890" t="4445" r="1016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8"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O4xOyZfAgAARQ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mwPcAAAADaAAAADwAAAGRycy9kb3ducmV2LnhtbERPz2uDMBS+D/Y/hDfYbY3z4IozlnYg&#10;bNAdtIVeH+bNSM2LmEzdf78cCj1+fL+L3WoHMdPke8cKXjcJCOLW6Z47BedT9bIF4QOyxsExKfgj&#10;D7vy8aHAXLuFa5qb0IkYwj5HBSaEMZfSt4Ys+o0biSP34yaLIcKpk3rCJYbbQaZJkkmLPccGgyN9&#10;GGqvza9VcMn2l+TrrTqG5VCt6Sk15+67Vur5ad2/gwi0hrv45v7UCuLWeCXeAF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sD3AAAAA2gAAAA8AAAAAAAAAAAAAAAAA&#10;oQIAAGRycy9kb3ducmV2LnhtbFBLBQYAAAAABAAEAPkAAACOAwAAAAA=&#10;" strokeweight=".17183mm"/>
                      <w10:anchorlock/>
                    </v:group>
                  </w:pict>
                </mc:Fallback>
              </mc:AlternateContent>
            </w:r>
          </w:p>
          <w:p w14:paraId="42AF7FC8" w14:textId="77777777" w:rsidR="005D4C22" w:rsidRDefault="005D4C22" w:rsidP="001B2019">
            <w:pPr>
              <w:pStyle w:val="TableParagraph"/>
              <w:spacing w:before="26"/>
              <w:ind w:left="530"/>
              <w:rPr>
                <w:sz w:val="24"/>
              </w:rPr>
            </w:pPr>
            <w:r>
              <w:rPr>
                <w:spacing w:val="-2"/>
                <w:sz w:val="24"/>
              </w:rPr>
              <w:t>(parašas)</w:t>
            </w:r>
          </w:p>
          <w:p w14:paraId="61C602AE" w14:textId="77777777" w:rsidR="005D4C22" w:rsidRDefault="005D4C22" w:rsidP="001B2019">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14:paraId="4E847F0A" w14:textId="4C0A8131" w:rsidR="005D4C22" w:rsidRDefault="005D4C22" w:rsidP="005D4C22">
      <w:pPr>
        <w:rPr>
          <w:rFonts w:ascii="Times New Roman" w:hAnsi="Times New Roman"/>
          <w:sz w:val="24"/>
          <w:szCs w:val="24"/>
        </w:rPr>
      </w:pPr>
    </w:p>
    <w:p w14:paraId="4A0B177B" w14:textId="77777777" w:rsidR="005D4C22" w:rsidRPr="005D4C22" w:rsidRDefault="005D4C22" w:rsidP="005D4C22">
      <w:pPr>
        <w:rPr>
          <w:rFonts w:ascii="Times New Roman" w:hAnsi="Times New Roman"/>
          <w:sz w:val="24"/>
          <w:szCs w:val="24"/>
        </w:rPr>
        <w:sectPr w:rsidR="005D4C22" w:rsidRPr="005D4C22" w:rsidSect="005D4C22">
          <w:type w:val="continuous"/>
          <w:pgSz w:w="16838" w:h="11906" w:orient="landscape"/>
          <w:pgMar w:top="1701" w:right="1276" w:bottom="567" w:left="567" w:header="567" w:footer="567" w:gutter="0"/>
          <w:cols w:space="1296"/>
          <w:titlePg/>
          <w:docGrid w:linePitch="360"/>
        </w:sectPr>
      </w:pPr>
    </w:p>
    <w:p w14:paraId="03C051D7" w14:textId="77777777" w:rsidR="004E2ADE" w:rsidRPr="004E2ADE" w:rsidRDefault="004E2ADE" w:rsidP="004E2ADE">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4E2ADE">
        <w:rPr>
          <w:rFonts w:ascii="Times New Roman" w:eastAsia="Times New Roman" w:hAnsi="Times New Roman"/>
          <w:sz w:val="24"/>
          <w:szCs w:val="24"/>
        </w:rPr>
        <w:lastRenderedPageBreak/>
        <w:t>2024 m. sausio  d. Pagrindinės sutarties Nr. PAGRE-</w:t>
      </w:r>
    </w:p>
    <w:p w14:paraId="68BBD7B6" w14:textId="04105A3C" w:rsidR="004E2ADE" w:rsidRDefault="004E2ADE" w:rsidP="004E2ADE">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4E2ADE">
        <w:rPr>
          <w:rFonts w:ascii="Times New Roman" w:eastAsia="Times New Roman" w:hAnsi="Times New Roman"/>
          <w:sz w:val="24"/>
          <w:szCs w:val="24"/>
        </w:rPr>
        <w:t>dėl maisto produktų (kiaušinių) centralizuoto pirkimo</w:t>
      </w:r>
    </w:p>
    <w:p w14:paraId="094F5735" w14:textId="77777777" w:rsidR="004E2ADE" w:rsidRPr="006A153E" w:rsidRDefault="004E2ADE" w:rsidP="004E2ADE">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Pr>
          <w:rFonts w:ascii="Times New Roman" w:eastAsia="Times New Roman" w:hAnsi="Times New Roman"/>
          <w:sz w:val="24"/>
          <w:szCs w:val="24"/>
        </w:rPr>
        <w:t xml:space="preserve">2 </w:t>
      </w:r>
      <w:r w:rsidRPr="006A153E">
        <w:rPr>
          <w:rFonts w:ascii="Times New Roman" w:eastAsia="Times New Roman" w:hAnsi="Times New Roman"/>
          <w:sz w:val="24"/>
          <w:szCs w:val="24"/>
        </w:rPr>
        <w:t>priedas</w:t>
      </w:r>
    </w:p>
    <w:p w14:paraId="43D149EC" w14:textId="77777777" w:rsidR="004E2ADE" w:rsidRDefault="004E2ADE" w:rsidP="004E2ADE">
      <w:pPr>
        <w:jc w:val="center"/>
        <w:rPr>
          <w:rFonts w:ascii="Times New Roman" w:hAnsi="Times New Roman"/>
          <w:b/>
          <w:bCs/>
          <w:sz w:val="24"/>
          <w:szCs w:val="24"/>
        </w:rPr>
      </w:pPr>
    </w:p>
    <w:p w14:paraId="4F0DA904" w14:textId="12483476" w:rsidR="004E2ADE" w:rsidRPr="004C7F5F" w:rsidRDefault="004E2ADE" w:rsidP="004E2ADE">
      <w:pPr>
        <w:jc w:val="center"/>
        <w:rPr>
          <w:rFonts w:ascii="Times New Roman" w:hAnsi="Times New Roman"/>
          <w:b/>
          <w:bCs/>
          <w:sz w:val="24"/>
          <w:szCs w:val="24"/>
        </w:rPr>
      </w:pPr>
      <w:r w:rsidRPr="004C7F5F">
        <w:rPr>
          <w:rFonts w:ascii="Times New Roman" w:hAnsi="Times New Roman"/>
          <w:b/>
          <w:bCs/>
          <w:sz w:val="24"/>
          <w:szCs w:val="24"/>
        </w:rPr>
        <w:t>KAUNO L</w:t>
      </w:r>
      <w:r>
        <w:rPr>
          <w:rFonts w:ascii="Times New Roman" w:hAnsi="Times New Roman"/>
          <w:b/>
          <w:bCs/>
          <w:sz w:val="24"/>
          <w:szCs w:val="24"/>
        </w:rPr>
        <w:t>OPŠELIO-DARŽELIO ,,PAGRANDUKAS“</w:t>
      </w:r>
      <w:r w:rsidRPr="004C7F5F">
        <w:rPr>
          <w:rFonts w:ascii="Times New Roman" w:hAnsi="Times New Roman"/>
          <w:b/>
          <w:bCs/>
          <w:sz w:val="24"/>
          <w:szCs w:val="24"/>
        </w:rPr>
        <w:t xml:space="preserve"> MAISTO PRODUKTŲ (</w:t>
      </w:r>
      <w:r>
        <w:rPr>
          <w:rFonts w:ascii="Times New Roman" w:hAnsi="Times New Roman"/>
          <w:b/>
          <w:bCs/>
          <w:sz w:val="24"/>
          <w:szCs w:val="24"/>
        </w:rPr>
        <w:t>KIAUŠINIŲ</w:t>
      </w:r>
      <w:r w:rsidRPr="004C7F5F">
        <w:rPr>
          <w:rFonts w:ascii="Times New Roman" w:hAnsi="Times New Roman"/>
          <w:b/>
          <w:bCs/>
          <w:sz w:val="24"/>
          <w:szCs w:val="24"/>
        </w:rPr>
        <w:t xml:space="preserve">), </w:t>
      </w:r>
      <w:r>
        <w:rPr>
          <w:rFonts w:ascii="Times New Roman" w:hAnsi="Times New Roman"/>
          <w:b/>
          <w:bCs/>
          <w:sz w:val="24"/>
          <w:szCs w:val="24"/>
        </w:rPr>
        <w:t>CENTRALIZUOTO PIRKIMO</w:t>
      </w:r>
      <w:r w:rsidRPr="004C7F5F">
        <w:rPr>
          <w:rFonts w:ascii="Times New Roman" w:hAnsi="Times New Roman"/>
          <w:b/>
          <w:bCs/>
          <w:sz w:val="24"/>
          <w:szCs w:val="24"/>
        </w:rPr>
        <w:t>, TIEKIMO GRAFIKAS</w:t>
      </w:r>
    </w:p>
    <w:p w14:paraId="5A19E6D4" w14:textId="611ABFF3" w:rsidR="004E2ADE" w:rsidRPr="004C7F5F" w:rsidRDefault="004E2ADE" w:rsidP="004E2ADE">
      <w:pPr>
        <w:spacing w:after="0" w:line="360" w:lineRule="auto"/>
        <w:ind w:firstLine="1134"/>
        <w:jc w:val="both"/>
        <w:rPr>
          <w:rFonts w:ascii="Times New Roman" w:hAnsi="Times New Roman"/>
          <w:sz w:val="24"/>
          <w:szCs w:val="24"/>
        </w:rPr>
      </w:pPr>
      <w:r w:rsidRPr="004E2ADE">
        <w:rPr>
          <w:rFonts w:ascii="Times New Roman" w:hAnsi="Times New Roman"/>
          <w:sz w:val="24"/>
          <w:szCs w:val="24"/>
        </w:rPr>
        <w:t>Kauno lopšelis-darželis „Pagrandukas“ (toliau – Užsakovas), atstovaujamas direktorės Editos Maciulevičienės, veikiančios pagal Nuostatus, ir UAB „Laukesta“ (toliau – Tiekėjas), atstovaujama įgalioto asmens, viešųjų pirkimų specialistės Jolitos Lapinskienės, veikiančios pagal 2023 m. gruodžio 29 d. įgaliojimą Nr. 23/12-1</w:t>
      </w:r>
      <w:r w:rsidRPr="004C7F5F">
        <w:rPr>
          <w:rFonts w:ascii="Times New Roman" w:hAnsi="Times New Roman"/>
          <w:sz w:val="24"/>
          <w:szCs w:val="24"/>
        </w:rPr>
        <w:t>, vadovaudamiesi 202</w:t>
      </w:r>
      <w:r>
        <w:rPr>
          <w:rFonts w:ascii="Times New Roman" w:hAnsi="Times New Roman"/>
          <w:sz w:val="24"/>
          <w:szCs w:val="24"/>
        </w:rPr>
        <w:t>4</w:t>
      </w:r>
      <w:r w:rsidRPr="004C7F5F">
        <w:rPr>
          <w:rFonts w:ascii="Times New Roman" w:hAnsi="Times New Roman"/>
          <w:sz w:val="24"/>
          <w:szCs w:val="24"/>
        </w:rPr>
        <w:t xml:space="preserve"> m.</w:t>
      </w:r>
      <w:r>
        <w:rPr>
          <w:rFonts w:ascii="Times New Roman" w:hAnsi="Times New Roman"/>
          <w:sz w:val="24"/>
          <w:szCs w:val="24"/>
        </w:rPr>
        <w:t xml:space="preserve"> sausio     </w:t>
      </w:r>
      <w:r w:rsidRPr="004C7F5F">
        <w:rPr>
          <w:rFonts w:ascii="Times New Roman" w:hAnsi="Times New Roman"/>
          <w:sz w:val="24"/>
          <w:szCs w:val="24"/>
        </w:rPr>
        <w:t xml:space="preserve">d. sutartimi Nr. </w:t>
      </w:r>
      <w:r>
        <w:rPr>
          <w:rFonts w:ascii="Times New Roman" w:hAnsi="Times New Roman"/>
          <w:sz w:val="24"/>
          <w:szCs w:val="24"/>
        </w:rPr>
        <w:t xml:space="preserve">PAGRE-    </w:t>
      </w:r>
      <w:r w:rsidRPr="004C7F5F">
        <w:rPr>
          <w:rFonts w:ascii="Times New Roman" w:hAnsi="Times New Roman"/>
          <w:sz w:val="24"/>
          <w:szCs w:val="24"/>
        </w:rPr>
        <w:t>, sudarė šį grafiką.</w:t>
      </w:r>
    </w:p>
    <w:tbl>
      <w:tblPr>
        <w:tblStyle w:val="TableGrid1"/>
        <w:tblW w:w="9464" w:type="dxa"/>
        <w:tblLook w:val="04A0" w:firstRow="1" w:lastRow="0" w:firstColumn="1" w:lastColumn="0" w:noHBand="0" w:noVBand="1"/>
      </w:tblPr>
      <w:tblGrid>
        <w:gridCol w:w="1576"/>
        <w:gridCol w:w="3352"/>
        <w:gridCol w:w="2552"/>
        <w:gridCol w:w="1984"/>
      </w:tblGrid>
      <w:tr w:rsidR="004E2ADE" w:rsidRPr="004C7F5F" w14:paraId="2D98FA4A" w14:textId="77777777" w:rsidTr="001B2019">
        <w:tc>
          <w:tcPr>
            <w:tcW w:w="1576" w:type="dxa"/>
          </w:tcPr>
          <w:p w14:paraId="2EB92DD5" w14:textId="77777777" w:rsidR="004E2ADE" w:rsidRPr="004C7F5F" w:rsidRDefault="004E2ADE" w:rsidP="001B2019">
            <w:pPr>
              <w:spacing w:after="0" w:line="240" w:lineRule="auto"/>
              <w:jc w:val="both"/>
              <w:rPr>
                <w:rFonts w:ascii="Times New Roman" w:hAnsi="Times New Roman"/>
                <w:sz w:val="24"/>
                <w:szCs w:val="24"/>
              </w:rPr>
            </w:pPr>
            <w:r w:rsidRPr="004C7F5F">
              <w:rPr>
                <w:rFonts w:ascii="Times New Roman" w:hAnsi="Times New Roman"/>
                <w:sz w:val="24"/>
                <w:szCs w:val="24"/>
              </w:rPr>
              <w:t>Savaitės diena</w:t>
            </w:r>
          </w:p>
        </w:tc>
        <w:tc>
          <w:tcPr>
            <w:tcW w:w="3352" w:type="dxa"/>
          </w:tcPr>
          <w:p w14:paraId="111FFD8D" w14:textId="77777777" w:rsidR="004E2ADE" w:rsidRPr="004C7F5F" w:rsidRDefault="004E2ADE" w:rsidP="001B2019">
            <w:pPr>
              <w:spacing w:after="0" w:line="240" w:lineRule="auto"/>
              <w:jc w:val="both"/>
              <w:rPr>
                <w:rFonts w:ascii="Times New Roman" w:hAnsi="Times New Roman"/>
                <w:sz w:val="24"/>
                <w:szCs w:val="24"/>
              </w:rPr>
            </w:pPr>
            <w:r>
              <w:rPr>
                <w:rFonts w:ascii="Times New Roman" w:hAnsi="Times New Roman"/>
                <w:sz w:val="24"/>
                <w:szCs w:val="24"/>
              </w:rPr>
              <w:t xml:space="preserve">Pristatymo dažnumas </w:t>
            </w:r>
          </w:p>
        </w:tc>
        <w:tc>
          <w:tcPr>
            <w:tcW w:w="2552" w:type="dxa"/>
          </w:tcPr>
          <w:p w14:paraId="134ED468" w14:textId="77777777" w:rsidR="004E2ADE" w:rsidRPr="004C7F5F" w:rsidRDefault="004E2ADE" w:rsidP="001B2019">
            <w:pPr>
              <w:spacing w:after="0" w:line="240" w:lineRule="auto"/>
              <w:ind w:right="1167"/>
              <w:jc w:val="both"/>
              <w:rPr>
                <w:rFonts w:ascii="Times New Roman" w:hAnsi="Times New Roman"/>
                <w:sz w:val="24"/>
                <w:szCs w:val="24"/>
              </w:rPr>
            </w:pPr>
            <w:r w:rsidRPr="004C7F5F">
              <w:rPr>
                <w:rFonts w:ascii="Times New Roman" w:hAnsi="Times New Roman"/>
                <w:sz w:val="24"/>
                <w:szCs w:val="24"/>
              </w:rPr>
              <w:t xml:space="preserve">Pristatymo laiko intervalas </w:t>
            </w:r>
          </w:p>
        </w:tc>
        <w:tc>
          <w:tcPr>
            <w:tcW w:w="1984" w:type="dxa"/>
          </w:tcPr>
          <w:p w14:paraId="52374683" w14:textId="77777777" w:rsidR="004E2ADE" w:rsidRPr="004C7F5F" w:rsidRDefault="004E2ADE" w:rsidP="001B2019">
            <w:pPr>
              <w:spacing w:after="0" w:line="240" w:lineRule="auto"/>
              <w:jc w:val="both"/>
              <w:rPr>
                <w:rFonts w:ascii="Times New Roman" w:hAnsi="Times New Roman"/>
                <w:sz w:val="24"/>
                <w:szCs w:val="24"/>
              </w:rPr>
            </w:pPr>
            <w:r w:rsidRPr="004C7F5F">
              <w:rPr>
                <w:rFonts w:ascii="Times New Roman" w:hAnsi="Times New Roman"/>
                <w:sz w:val="24"/>
                <w:szCs w:val="24"/>
              </w:rPr>
              <w:t>Pristatymo adresas</w:t>
            </w:r>
          </w:p>
        </w:tc>
      </w:tr>
      <w:tr w:rsidR="004E2ADE" w:rsidRPr="004C7F5F" w14:paraId="17FDA5CB" w14:textId="77777777" w:rsidTr="001B2019">
        <w:tc>
          <w:tcPr>
            <w:tcW w:w="1576" w:type="dxa"/>
          </w:tcPr>
          <w:p w14:paraId="60C6B588" w14:textId="77777777" w:rsidR="004E2ADE" w:rsidRPr="004C7F5F" w:rsidRDefault="004E2ADE" w:rsidP="001B2019">
            <w:pPr>
              <w:spacing w:after="0" w:line="240" w:lineRule="auto"/>
              <w:jc w:val="both"/>
              <w:rPr>
                <w:rFonts w:ascii="Times New Roman" w:hAnsi="Times New Roman"/>
                <w:sz w:val="24"/>
                <w:szCs w:val="24"/>
              </w:rPr>
            </w:pPr>
            <w:r w:rsidRPr="004C7F5F">
              <w:rPr>
                <w:rFonts w:ascii="Times New Roman" w:hAnsi="Times New Roman"/>
                <w:sz w:val="24"/>
                <w:szCs w:val="24"/>
              </w:rPr>
              <w:t>Pirmadienis</w:t>
            </w:r>
          </w:p>
        </w:tc>
        <w:tc>
          <w:tcPr>
            <w:tcW w:w="3352" w:type="dxa"/>
          </w:tcPr>
          <w:p w14:paraId="422F1BA4" w14:textId="17A40664" w:rsidR="004E2AD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14:paraId="2444385F" w14:textId="0A95E6E0" w:rsidR="004E2AD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14:paraId="68336D86" w14:textId="33C6C9DC" w:rsidR="004E2AD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r>
      <w:tr w:rsidR="00505A2E" w:rsidRPr="004C7F5F" w14:paraId="53A6173A" w14:textId="77777777" w:rsidTr="001B2019">
        <w:tc>
          <w:tcPr>
            <w:tcW w:w="1576" w:type="dxa"/>
          </w:tcPr>
          <w:p w14:paraId="78CE16BD"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Antradienis</w:t>
            </w:r>
          </w:p>
        </w:tc>
        <w:tc>
          <w:tcPr>
            <w:tcW w:w="3352" w:type="dxa"/>
          </w:tcPr>
          <w:p w14:paraId="154B4121" w14:textId="0DCE46C7" w:rsidR="00505A2E" w:rsidRPr="004C7F5F" w:rsidRDefault="00505A2E" w:rsidP="001B2019">
            <w:pPr>
              <w:spacing w:after="0" w:line="240" w:lineRule="auto"/>
              <w:jc w:val="both"/>
              <w:rPr>
                <w:rFonts w:ascii="Times New Roman" w:hAnsi="Times New Roman"/>
                <w:sz w:val="24"/>
                <w:szCs w:val="24"/>
              </w:rPr>
            </w:pPr>
            <w:r w:rsidRPr="009346CF">
              <w:rPr>
                <w:rFonts w:ascii="Times New Roman" w:hAnsi="Times New Roman"/>
                <w:sz w:val="24"/>
                <w:szCs w:val="24"/>
              </w:rPr>
              <w:t>taip</w:t>
            </w:r>
          </w:p>
        </w:tc>
        <w:tc>
          <w:tcPr>
            <w:tcW w:w="2552" w:type="dxa"/>
          </w:tcPr>
          <w:p w14:paraId="030E5B32" w14:textId="275BF771" w:rsidR="00505A2E" w:rsidRPr="004C7F5F" w:rsidRDefault="00505A2E" w:rsidP="001B2019">
            <w:pPr>
              <w:spacing w:after="0" w:line="240" w:lineRule="auto"/>
              <w:jc w:val="both"/>
              <w:rPr>
                <w:rFonts w:ascii="Times New Roman" w:hAnsi="Times New Roman"/>
                <w:sz w:val="24"/>
                <w:szCs w:val="24"/>
              </w:rPr>
            </w:pPr>
            <w:r w:rsidRPr="00477FE5">
              <w:rPr>
                <w:rFonts w:ascii="Times New Roman" w:hAnsi="Times New Roman"/>
                <w:sz w:val="24"/>
                <w:szCs w:val="24"/>
              </w:rPr>
              <w:t>7:30 iki 13:00</w:t>
            </w:r>
          </w:p>
        </w:tc>
        <w:tc>
          <w:tcPr>
            <w:tcW w:w="1984" w:type="dxa"/>
          </w:tcPr>
          <w:p w14:paraId="58CD3639" w14:textId="74E1E346"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505A2E" w:rsidRPr="004C7F5F" w14:paraId="00358914" w14:textId="77777777" w:rsidTr="001B2019">
        <w:tc>
          <w:tcPr>
            <w:tcW w:w="1576" w:type="dxa"/>
          </w:tcPr>
          <w:p w14:paraId="25D5F9D8"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Trečiadienis</w:t>
            </w:r>
          </w:p>
        </w:tc>
        <w:tc>
          <w:tcPr>
            <w:tcW w:w="3352" w:type="dxa"/>
          </w:tcPr>
          <w:p w14:paraId="1CDE8AEB" w14:textId="77777777"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14:paraId="20841CBC" w14:textId="77777777"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14:paraId="074F1717" w14:textId="77777777"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r>
      <w:tr w:rsidR="00505A2E" w:rsidRPr="004C7F5F" w14:paraId="5006D0E9" w14:textId="77777777" w:rsidTr="001B2019">
        <w:tc>
          <w:tcPr>
            <w:tcW w:w="1576" w:type="dxa"/>
          </w:tcPr>
          <w:p w14:paraId="20D86ED4"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Ketvirtadienis</w:t>
            </w:r>
          </w:p>
        </w:tc>
        <w:tc>
          <w:tcPr>
            <w:tcW w:w="3352" w:type="dxa"/>
          </w:tcPr>
          <w:p w14:paraId="2A207517" w14:textId="77777777" w:rsidR="00505A2E" w:rsidRPr="004C7F5F" w:rsidRDefault="00505A2E" w:rsidP="001B2019">
            <w:pPr>
              <w:spacing w:after="0" w:line="240" w:lineRule="auto"/>
              <w:jc w:val="both"/>
              <w:rPr>
                <w:rFonts w:ascii="Times New Roman" w:hAnsi="Times New Roman"/>
                <w:sz w:val="24"/>
                <w:szCs w:val="24"/>
              </w:rPr>
            </w:pPr>
            <w:r w:rsidRPr="00180394">
              <w:rPr>
                <w:rFonts w:ascii="Times New Roman" w:hAnsi="Times New Roman"/>
                <w:sz w:val="24"/>
                <w:szCs w:val="24"/>
              </w:rPr>
              <w:t>taip</w:t>
            </w:r>
          </w:p>
        </w:tc>
        <w:tc>
          <w:tcPr>
            <w:tcW w:w="2552" w:type="dxa"/>
          </w:tcPr>
          <w:p w14:paraId="3A38AC74" w14:textId="77777777" w:rsidR="00505A2E" w:rsidRPr="004C7F5F" w:rsidRDefault="00505A2E" w:rsidP="001B2019">
            <w:pPr>
              <w:spacing w:after="0" w:line="240" w:lineRule="auto"/>
              <w:jc w:val="both"/>
              <w:rPr>
                <w:rFonts w:ascii="Times New Roman" w:hAnsi="Times New Roman"/>
                <w:sz w:val="24"/>
                <w:szCs w:val="24"/>
              </w:rPr>
            </w:pPr>
            <w:r w:rsidRPr="00411189">
              <w:rPr>
                <w:rFonts w:ascii="Times New Roman" w:hAnsi="Times New Roman"/>
                <w:sz w:val="24"/>
                <w:szCs w:val="24"/>
              </w:rPr>
              <w:t>7:30 iki 13:00</w:t>
            </w:r>
          </w:p>
        </w:tc>
        <w:tc>
          <w:tcPr>
            <w:tcW w:w="1984" w:type="dxa"/>
          </w:tcPr>
          <w:p w14:paraId="2B3CA15A"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505A2E" w:rsidRPr="004C7F5F" w14:paraId="2129411D" w14:textId="77777777" w:rsidTr="001B2019">
        <w:tc>
          <w:tcPr>
            <w:tcW w:w="1576" w:type="dxa"/>
          </w:tcPr>
          <w:p w14:paraId="308964F8"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 xml:space="preserve">Penktadienis </w:t>
            </w:r>
          </w:p>
        </w:tc>
        <w:tc>
          <w:tcPr>
            <w:tcW w:w="3352" w:type="dxa"/>
          </w:tcPr>
          <w:p w14:paraId="21F34E45" w14:textId="6C3AD662"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14:paraId="0E0E6E2F" w14:textId="283F6929"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14:paraId="5AA5AEA1" w14:textId="23B2119A"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r>
    </w:tbl>
    <w:p w14:paraId="33D04968" w14:textId="0AA77B81" w:rsidR="005D4C22" w:rsidRDefault="005D4C22" w:rsidP="00AC52F9">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4E2ADE" w14:paraId="5F2D0D4D" w14:textId="77777777" w:rsidTr="001B2019">
        <w:trPr>
          <w:trHeight w:val="3753"/>
        </w:trPr>
        <w:tc>
          <w:tcPr>
            <w:tcW w:w="4335" w:type="dxa"/>
          </w:tcPr>
          <w:p w14:paraId="3F1A0583" w14:textId="77777777" w:rsidR="004E2ADE" w:rsidRDefault="004E2ADE" w:rsidP="001B2019">
            <w:pPr>
              <w:pStyle w:val="TableParagraph"/>
              <w:spacing w:line="265" w:lineRule="exact"/>
              <w:ind w:left="50"/>
              <w:rPr>
                <w:b/>
                <w:sz w:val="24"/>
              </w:rPr>
            </w:pPr>
            <w:r>
              <w:rPr>
                <w:b/>
                <w:spacing w:val="-2"/>
                <w:sz w:val="24"/>
              </w:rPr>
              <w:t>Įstaiga</w:t>
            </w:r>
          </w:p>
          <w:p w14:paraId="64523D97" w14:textId="77777777" w:rsidR="004E2ADE" w:rsidRDefault="004E2ADE" w:rsidP="001B2019">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14:paraId="4211C33D" w14:textId="77777777" w:rsidR="004E2ADE" w:rsidRDefault="004E2ADE" w:rsidP="001B2019">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14:paraId="3E7BDEE4" w14:textId="77777777" w:rsidR="004E2ADE" w:rsidRDefault="004E2ADE" w:rsidP="001B2019">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14:paraId="3122A19A" w14:textId="77777777" w:rsidR="004E2ADE" w:rsidRDefault="004E2ADE" w:rsidP="001B2019">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14:paraId="189E6372" w14:textId="77777777" w:rsidR="004E2ADE" w:rsidRDefault="004E2ADE" w:rsidP="001B2019">
            <w:pPr>
              <w:pStyle w:val="TableParagraph"/>
              <w:spacing w:line="276" w:lineRule="auto"/>
              <w:ind w:left="50" w:right="233"/>
              <w:rPr>
                <w:sz w:val="24"/>
              </w:rPr>
            </w:pPr>
          </w:p>
          <w:p w14:paraId="0F59BF5E" w14:textId="77777777" w:rsidR="004E2ADE" w:rsidRDefault="004E2ADE" w:rsidP="001B2019">
            <w:pPr>
              <w:pStyle w:val="TableParagraph"/>
              <w:spacing w:line="276" w:lineRule="auto"/>
              <w:ind w:left="50" w:right="233"/>
              <w:rPr>
                <w:sz w:val="24"/>
              </w:rPr>
            </w:pPr>
            <w:r>
              <w:rPr>
                <w:sz w:val="24"/>
              </w:rPr>
              <w:t>Direktorė</w:t>
            </w:r>
          </w:p>
          <w:p w14:paraId="010F4069" w14:textId="77777777" w:rsidR="004E2ADE" w:rsidRDefault="004E2ADE" w:rsidP="001B2019">
            <w:pPr>
              <w:pStyle w:val="TableParagraph"/>
              <w:spacing w:before="6"/>
              <w:rPr>
                <w:b/>
                <w:sz w:val="23"/>
              </w:rPr>
            </w:pPr>
          </w:p>
          <w:p w14:paraId="4126A5A8" w14:textId="77777777" w:rsidR="004E2ADE" w:rsidRDefault="004E2ADE" w:rsidP="001B2019">
            <w:pPr>
              <w:pStyle w:val="TableParagraph"/>
              <w:spacing w:line="20" w:lineRule="exact"/>
              <w:ind w:left="50"/>
              <w:rPr>
                <w:sz w:val="2"/>
              </w:rPr>
            </w:pPr>
            <w:r>
              <w:rPr>
                <w:noProof/>
                <w:sz w:val="2"/>
                <w:lang w:val="en-US"/>
              </w:rPr>
              <mc:AlternateContent>
                <mc:Choice Requires="wpg">
                  <w:drawing>
                    <wp:inline distT="0" distB="0" distL="0" distR="0" wp14:anchorId="5E643E14" wp14:editId="46AE6FD0">
                      <wp:extent cx="2209800" cy="6350"/>
                      <wp:effectExtent l="8890" t="7620" r="10160" b="508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0"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FfmXxtfAgAARg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8slcQAAADbAAAADwAAAGRycy9kb3ducmV2LnhtbESPT2vCQBDF70K/wzKF3nTTHLREV9FC&#10;wEI9+Ae8DtkxG8zOhuxq0m/fORR6m+G9ee83q83oW/WkPjaBDbzPMlDEVbAN1wYu53L6ASomZItt&#10;YDLwQxE265fJCgsbBj7S85RqJSEcCzTgUuoKrWPlyGOchY5YtFvoPSZZ+1rbHgcJ963Os2yuPTYs&#10;DQ47+nRU3U8Pb+A6316zr0X5nYZdOebn3F3qw9GYt9dxuwSVaEz/5r/rvRV8oZdfZA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yyVxAAAANsAAAAPAAAAAAAAAAAA&#10;AAAAAKECAABkcnMvZG93bnJldi54bWxQSwUGAAAAAAQABAD5AAAAkgMAAAAA&#10;" strokeweight=".17183mm"/>
                      <w10:anchorlock/>
                    </v:group>
                  </w:pict>
                </mc:Fallback>
              </mc:AlternateContent>
            </w:r>
          </w:p>
          <w:p w14:paraId="02ADE9A4" w14:textId="77777777" w:rsidR="004E2ADE" w:rsidRDefault="004E2ADE" w:rsidP="001B2019">
            <w:pPr>
              <w:pStyle w:val="TableParagraph"/>
              <w:spacing w:before="26"/>
              <w:ind w:left="50"/>
              <w:rPr>
                <w:sz w:val="24"/>
              </w:rPr>
            </w:pPr>
            <w:r>
              <w:rPr>
                <w:spacing w:val="-2"/>
                <w:sz w:val="24"/>
              </w:rPr>
              <w:t>(parašas)</w:t>
            </w:r>
          </w:p>
          <w:p w14:paraId="64E8DBB8" w14:textId="77777777" w:rsidR="004E2ADE" w:rsidRDefault="004E2ADE" w:rsidP="001B2019">
            <w:pPr>
              <w:pStyle w:val="TableParagraph"/>
              <w:spacing w:before="41"/>
              <w:ind w:left="50"/>
              <w:rPr>
                <w:sz w:val="24"/>
              </w:rPr>
            </w:pPr>
            <w:r>
              <w:rPr>
                <w:sz w:val="24"/>
              </w:rPr>
              <w:t>Edita Maciulevičienė</w:t>
            </w:r>
          </w:p>
        </w:tc>
        <w:tc>
          <w:tcPr>
            <w:tcW w:w="4573" w:type="dxa"/>
          </w:tcPr>
          <w:p w14:paraId="544202F4" w14:textId="77777777" w:rsidR="004E2ADE" w:rsidRDefault="004E2ADE" w:rsidP="001B2019">
            <w:pPr>
              <w:pStyle w:val="TableParagraph"/>
              <w:spacing w:line="268" w:lineRule="exact"/>
              <w:ind w:left="530"/>
              <w:rPr>
                <w:b/>
                <w:sz w:val="24"/>
              </w:rPr>
            </w:pPr>
            <w:r>
              <w:rPr>
                <w:b/>
                <w:spacing w:val="-2"/>
                <w:sz w:val="24"/>
              </w:rPr>
              <w:t>Tiekėjas</w:t>
            </w:r>
          </w:p>
          <w:p w14:paraId="037824B5" w14:textId="77777777" w:rsidR="004E2ADE" w:rsidRDefault="004E2ADE" w:rsidP="001B2019">
            <w:pPr>
              <w:pStyle w:val="TableParagraph"/>
              <w:spacing w:before="36"/>
              <w:ind w:left="530"/>
              <w:rPr>
                <w:sz w:val="24"/>
              </w:rPr>
            </w:pPr>
            <w:r>
              <w:rPr>
                <w:sz w:val="24"/>
              </w:rPr>
              <w:t>UAB</w:t>
            </w:r>
            <w:r>
              <w:rPr>
                <w:spacing w:val="-4"/>
                <w:sz w:val="24"/>
              </w:rPr>
              <w:t xml:space="preserve"> </w:t>
            </w:r>
            <w:r>
              <w:rPr>
                <w:spacing w:val="-2"/>
                <w:sz w:val="24"/>
              </w:rPr>
              <w:t>„Laukesta“</w:t>
            </w:r>
          </w:p>
          <w:p w14:paraId="3324F3F8" w14:textId="77777777" w:rsidR="004E2ADE" w:rsidRDefault="004E2ADE" w:rsidP="001B2019">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14:paraId="2BB03E1F" w14:textId="77777777" w:rsidR="004E2ADE" w:rsidRDefault="004E2ADE" w:rsidP="001B2019">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14:paraId="234BFA9D" w14:textId="77777777" w:rsidR="004E2ADE" w:rsidRDefault="004E2ADE" w:rsidP="001B2019">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14:paraId="34DA1A39" w14:textId="77777777" w:rsidR="004E2ADE" w:rsidRDefault="004E2ADE" w:rsidP="001B2019">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14:paraId="2E2CD799" w14:textId="77777777" w:rsidR="004E2ADE" w:rsidRDefault="004E2ADE" w:rsidP="001B2019">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14:paraId="0957C8B9" w14:textId="77777777" w:rsidR="004E2ADE" w:rsidRDefault="004E2ADE" w:rsidP="001B2019">
            <w:pPr>
              <w:pStyle w:val="TableParagraph"/>
              <w:spacing w:before="2"/>
              <w:rPr>
                <w:b/>
                <w:sz w:val="27"/>
              </w:rPr>
            </w:pPr>
          </w:p>
          <w:p w14:paraId="07BC2745" w14:textId="77777777" w:rsidR="004E2ADE" w:rsidRDefault="004E2ADE" w:rsidP="001B2019">
            <w:pPr>
              <w:pStyle w:val="TableParagraph"/>
              <w:spacing w:line="20" w:lineRule="exact"/>
              <w:ind w:left="530"/>
              <w:rPr>
                <w:sz w:val="2"/>
              </w:rPr>
            </w:pPr>
            <w:r>
              <w:rPr>
                <w:noProof/>
                <w:sz w:val="2"/>
                <w:lang w:val="en-US"/>
              </w:rPr>
              <mc:AlternateContent>
                <mc:Choice Requires="wpg">
                  <w:drawing>
                    <wp:inline distT="0" distB="0" distL="0" distR="0" wp14:anchorId="2D0463A4" wp14:editId="1C6F65B2">
                      <wp:extent cx="2133600" cy="6350"/>
                      <wp:effectExtent l="8890" t="4445" r="10160" b="825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EXecAAAADbAAAADwAAAGRycy9kb3ducmV2LnhtbERPS4vCMBC+L/gfwgh7W1N7cKUaRYWC&#10;gh58gNehGZtiMylNtN1/b4QFb/PxPWe+7G0tntT6yrGC8SgBQVw4XXGp4HLOf6YgfEDWWDsmBX/k&#10;YbkYfM0x067jIz1PoRQxhH2GCkwITSalLwxZ9CPXEEfu5lqLIcK2lLrFLobbWqZJMpEWK44NBhva&#10;GCrup4dVcJ2srsnuN9+Hbp336Tk1l/JwVOp72K9mIAL14SP+d291nJ/C+5d4gF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hF3nAAAAA2wAAAA8AAAAAAAAAAAAAAAAA&#10;oQIAAGRycy9kb3ducmV2LnhtbFBLBQYAAAAABAAEAPkAAACOAwAAAAA=&#10;" strokeweight=".17183mm"/>
                      <w10:anchorlock/>
                    </v:group>
                  </w:pict>
                </mc:Fallback>
              </mc:AlternateContent>
            </w:r>
          </w:p>
          <w:p w14:paraId="583B2F2C" w14:textId="77777777" w:rsidR="004E2ADE" w:rsidRDefault="004E2ADE" w:rsidP="001B2019">
            <w:pPr>
              <w:pStyle w:val="TableParagraph"/>
              <w:spacing w:before="26"/>
              <w:ind w:left="530"/>
              <w:rPr>
                <w:sz w:val="24"/>
              </w:rPr>
            </w:pPr>
            <w:r>
              <w:rPr>
                <w:spacing w:val="-2"/>
                <w:sz w:val="24"/>
              </w:rPr>
              <w:t>(parašas)</w:t>
            </w:r>
          </w:p>
          <w:p w14:paraId="718D9228" w14:textId="77777777" w:rsidR="004E2ADE" w:rsidRDefault="004E2ADE" w:rsidP="001B2019">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14:paraId="650FCABC" w14:textId="77777777" w:rsidR="004E2ADE" w:rsidRPr="004629BD" w:rsidRDefault="004E2ADE" w:rsidP="00AC52F9">
      <w:pPr>
        <w:spacing w:after="0"/>
        <w:rPr>
          <w:rFonts w:ascii="Times New Roman" w:hAnsi="Times New Roman"/>
          <w:sz w:val="24"/>
          <w:szCs w:val="24"/>
        </w:rPr>
      </w:pPr>
    </w:p>
    <w:sectPr w:rsidR="004E2ADE" w:rsidRPr="004629BD" w:rsidSect="005D4C22">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66C4F" w14:textId="77777777" w:rsidR="00357DE7" w:rsidRDefault="00357DE7" w:rsidP="00EB3F53">
      <w:pPr>
        <w:spacing w:after="0" w:line="240" w:lineRule="auto"/>
      </w:pPr>
      <w:r>
        <w:separator/>
      </w:r>
    </w:p>
  </w:endnote>
  <w:endnote w:type="continuationSeparator" w:id="0">
    <w:p w14:paraId="49BF539A" w14:textId="77777777" w:rsidR="00357DE7" w:rsidRDefault="00357DE7"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A8884" w14:textId="77777777" w:rsidR="00357DE7" w:rsidRDefault="00357DE7" w:rsidP="00EB3F53">
      <w:pPr>
        <w:spacing w:after="0" w:line="240" w:lineRule="auto"/>
      </w:pPr>
      <w:r>
        <w:separator/>
      </w:r>
    </w:p>
  </w:footnote>
  <w:footnote w:type="continuationSeparator" w:id="0">
    <w:p w14:paraId="415BE912" w14:textId="77777777" w:rsidR="00357DE7" w:rsidRDefault="00357DE7"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2FA32" w14:textId="1F90C258"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63CB">
      <w:rPr>
        <w:rStyle w:val="PageNumber"/>
        <w:noProof/>
      </w:rPr>
      <w:t>4</w:t>
    </w:r>
    <w:r>
      <w:rPr>
        <w:rStyle w:val="PageNumber"/>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5B28C7"/>
    <w:multiLevelType w:val="multilevel"/>
    <w:tmpl w:val="A18AA31C"/>
    <w:lvl w:ilvl="0">
      <w:start w:val="1"/>
      <w:numFmt w:val="decimal"/>
      <w:lvlText w:val="%1."/>
      <w:lvlJc w:val="left"/>
      <w:pPr>
        <w:ind w:left="1678" w:hanging="24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62" w:hanging="444"/>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840" w:hanging="444"/>
      </w:pPr>
      <w:rPr>
        <w:rFonts w:hint="default"/>
        <w:lang w:val="lt-LT" w:eastAsia="en-US" w:bidi="ar-SA"/>
      </w:rPr>
    </w:lvl>
    <w:lvl w:ilvl="3">
      <w:numFmt w:val="bullet"/>
      <w:lvlText w:val="•"/>
      <w:lvlJc w:val="left"/>
      <w:pPr>
        <w:ind w:left="1880" w:hanging="444"/>
      </w:pPr>
      <w:rPr>
        <w:rFonts w:hint="default"/>
        <w:lang w:val="lt-LT" w:eastAsia="en-US" w:bidi="ar-SA"/>
      </w:rPr>
    </w:lvl>
    <w:lvl w:ilvl="4">
      <w:numFmt w:val="bullet"/>
      <w:lvlText w:val="•"/>
      <w:lvlJc w:val="left"/>
      <w:pPr>
        <w:ind w:left="3026" w:hanging="444"/>
      </w:pPr>
      <w:rPr>
        <w:rFonts w:hint="default"/>
        <w:lang w:val="lt-LT" w:eastAsia="en-US" w:bidi="ar-SA"/>
      </w:rPr>
    </w:lvl>
    <w:lvl w:ilvl="5">
      <w:numFmt w:val="bullet"/>
      <w:lvlText w:val="•"/>
      <w:lvlJc w:val="left"/>
      <w:pPr>
        <w:ind w:left="4173" w:hanging="444"/>
      </w:pPr>
      <w:rPr>
        <w:rFonts w:hint="default"/>
        <w:lang w:val="lt-LT" w:eastAsia="en-US" w:bidi="ar-SA"/>
      </w:rPr>
    </w:lvl>
    <w:lvl w:ilvl="6">
      <w:numFmt w:val="bullet"/>
      <w:lvlText w:val="•"/>
      <w:lvlJc w:val="left"/>
      <w:pPr>
        <w:ind w:left="5319" w:hanging="444"/>
      </w:pPr>
      <w:rPr>
        <w:rFonts w:hint="default"/>
        <w:lang w:val="lt-LT" w:eastAsia="en-US" w:bidi="ar-SA"/>
      </w:rPr>
    </w:lvl>
    <w:lvl w:ilvl="7">
      <w:numFmt w:val="bullet"/>
      <w:lvlText w:val="•"/>
      <w:lvlJc w:val="left"/>
      <w:pPr>
        <w:ind w:left="6466" w:hanging="444"/>
      </w:pPr>
      <w:rPr>
        <w:rFonts w:hint="default"/>
        <w:lang w:val="lt-LT" w:eastAsia="en-US" w:bidi="ar-SA"/>
      </w:rPr>
    </w:lvl>
    <w:lvl w:ilvl="8">
      <w:numFmt w:val="bullet"/>
      <w:lvlText w:val="•"/>
      <w:lvlJc w:val="left"/>
      <w:pPr>
        <w:ind w:left="7613" w:hanging="444"/>
      </w:pPr>
      <w:rPr>
        <w:rFonts w:hint="default"/>
        <w:lang w:val="lt-LT" w:eastAsia="en-US" w:bidi="ar-SA"/>
      </w:rPr>
    </w:lvl>
  </w:abstractNum>
  <w:abstractNum w:abstractNumId="3">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4">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6E5"/>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63A7"/>
    <w:rsid w:val="00107077"/>
    <w:rsid w:val="00107AB8"/>
    <w:rsid w:val="001100F1"/>
    <w:rsid w:val="00110486"/>
    <w:rsid w:val="00112A8F"/>
    <w:rsid w:val="00113603"/>
    <w:rsid w:val="00115627"/>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5889"/>
    <w:rsid w:val="001600B5"/>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345D"/>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6629"/>
    <w:rsid w:val="0024775D"/>
    <w:rsid w:val="002515D2"/>
    <w:rsid w:val="0025234D"/>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6064"/>
    <w:rsid w:val="00307088"/>
    <w:rsid w:val="00311195"/>
    <w:rsid w:val="003147D1"/>
    <w:rsid w:val="003153D2"/>
    <w:rsid w:val="003216EC"/>
    <w:rsid w:val="00322FB4"/>
    <w:rsid w:val="00325400"/>
    <w:rsid w:val="00334393"/>
    <w:rsid w:val="0033766F"/>
    <w:rsid w:val="003405F6"/>
    <w:rsid w:val="00340D0A"/>
    <w:rsid w:val="00343064"/>
    <w:rsid w:val="00346E1A"/>
    <w:rsid w:val="00347456"/>
    <w:rsid w:val="00347BC5"/>
    <w:rsid w:val="00350A63"/>
    <w:rsid w:val="003545F9"/>
    <w:rsid w:val="003569CC"/>
    <w:rsid w:val="00357793"/>
    <w:rsid w:val="00357DE7"/>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95CB6"/>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1B6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16E0"/>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ADE"/>
    <w:rsid w:val="004E2B6C"/>
    <w:rsid w:val="004F552F"/>
    <w:rsid w:val="004F5B2A"/>
    <w:rsid w:val="004F69DE"/>
    <w:rsid w:val="00500AF3"/>
    <w:rsid w:val="005021A4"/>
    <w:rsid w:val="0050236D"/>
    <w:rsid w:val="005039CD"/>
    <w:rsid w:val="00505A2E"/>
    <w:rsid w:val="00510B6E"/>
    <w:rsid w:val="00512F92"/>
    <w:rsid w:val="0051701C"/>
    <w:rsid w:val="005207FD"/>
    <w:rsid w:val="005239DC"/>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3C7B"/>
    <w:rsid w:val="005A5D39"/>
    <w:rsid w:val="005A5E17"/>
    <w:rsid w:val="005A5E5A"/>
    <w:rsid w:val="005A5F34"/>
    <w:rsid w:val="005A5F73"/>
    <w:rsid w:val="005A7819"/>
    <w:rsid w:val="005B2178"/>
    <w:rsid w:val="005B32F0"/>
    <w:rsid w:val="005B42AA"/>
    <w:rsid w:val="005B4A0F"/>
    <w:rsid w:val="005B4C7F"/>
    <w:rsid w:val="005B7573"/>
    <w:rsid w:val="005C2C91"/>
    <w:rsid w:val="005C4C55"/>
    <w:rsid w:val="005C57D7"/>
    <w:rsid w:val="005C5E4E"/>
    <w:rsid w:val="005C7EB2"/>
    <w:rsid w:val="005D0932"/>
    <w:rsid w:val="005D1F32"/>
    <w:rsid w:val="005D4C2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97B"/>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80C22"/>
    <w:rsid w:val="00782C6F"/>
    <w:rsid w:val="00782E22"/>
    <w:rsid w:val="00782E4D"/>
    <w:rsid w:val="00784BA3"/>
    <w:rsid w:val="007904FD"/>
    <w:rsid w:val="00790D07"/>
    <w:rsid w:val="00794427"/>
    <w:rsid w:val="00794E4B"/>
    <w:rsid w:val="00795D6C"/>
    <w:rsid w:val="00796795"/>
    <w:rsid w:val="007A49F4"/>
    <w:rsid w:val="007A5B21"/>
    <w:rsid w:val="007A6BF3"/>
    <w:rsid w:val="007A74CD"/>
    <w:rsid w:val="007B2724"/>
    <w:rsid w:val="007B2AC2"/>
    <w:rsid w:val="007B3CF3"/>
    <w:rsid w:val="007B7E3A"/>
    <w:rsid w:val="007C08EC"/>
    <w:rsid w:val="007C1286"/>
    <w:rsid w:val="007C181E"/>
    <w:rsid w:val="007D14FB"/>
    <w:rsid w:val="007D4013"/>
    <w:rsid w:val="007E09EB"/>
    <w:rsid w:val="007E3F07"/>
    <w:rsid w:val="007E4141"/>
    <w:rsid w:val="007E586D"/>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53D0"/>
    <w:rsid w:val="009A7450"/>
    <w:rsid w:val="009B0F1C"/>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3FB"/>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EA4"/>
    <w:rsid w:val="00D13E8D"/>
    <w:rsid w:val="00D141A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1D71"/>
    <w:rsid w:val="00E720EE"/>
    <w:rsid w:val="00E80B83"/>
    <w:rsid w:val="00E82863"/>
    <w:rsid w:val="00E84CF1"/>
    <w:rsid w:val="00E8780E"/>
    <w:rsid w:val="00E90E2B"/>
    <w:rsid w:val="00E934F2"/>
    <w:rsid w:val="00E94111"/>
    <w:rsid w:val="00E960BE"/>
    <w:rsid w:val="00E963BC"/>
    <w:rsid w:val="00EA322B"/>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13C"/>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3CB"/>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22"/>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paragraph" w:customStyle="1" w:styleId="TableParagraph">
    <w:name w:val="Table Paragraph"/>
    <w:basedOn w:val="Normal"/>
    <w:uiPriority w:val="1"/>
    <w:qFormat/>
    <w:rsid w:val="00395CB6"/>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59"/>
    <w:rsid w:val="005D4C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2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22"/>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paragraph" w:customStyle="1" w:styleId="TableParagraph">
    <w:name w:val="Table Paragraph"/>
    <w:basedOn w:val="Normal"/>
    <w:uiPriority w:val="1"/>
    <w:qFormat/>
    <w:rsid w:val="00395CB6"/>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59"/>
    <w:rsid w:val="005D4C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2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aukesta.uab@gmail.com" TargetMode="Externa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0E83B-584E-4642-BE31-30F79F69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5720</Words>
  <Characters>32606</Characters>
  <Application>Microsoft Office Word</Application>
  <DocSecurity>0</DocSecurity>
  <Lines>271</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38250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Kompas01</cp:lastModifiedBy>
  <cp:revision>8</cp:revision>
  <cp:lastPrinted>2020-06-11T11:58:00Z</cp:lastPrinted>
  <dcterms:created xsi:type="dcterms:W3CDTF">2024-01-24T08:21:00Z</dcterms:created>
  <dcterms:modified xsi:type="dcterms:W3CDTF">2024-01-24T13:44:00Z</dcterms:modified>
</cp:coreProperties>
</file>