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897FCC" w:rsidP="00AE77C3" w:rsidRDefault="00897FCC" w14:paraId="100A52BE" w14:textId="77777777">
      <w:pPr>
        <w:spacing w:line="360" w:lineRule="auto"/>
        <w:jc w:val="center"/>
        <w:rPr>
          <w:b/>
          <w:bCs/>
          <w:lang w:val="lt-LT"/>
        </w:rPr>
      </w:pPr>
    </w:p>
    <w:p w:rsidRPr="00C5053D" w:rsidR="00C5053D" w:rsidP="00AE77C3" w:rsidRDefault="00C5053D" w14:paraId="4FC76B54" w14:textId="77777777">
      <w:pPr>
        <w:spacing w:line="360" w:lineRule="auto"/>
        <w:jc w:val="center"/>
        <w:rPr>
          <w:b/>
          <w:bCs/>
          <w:lang w:val="lt-LT"/>
        </w:rPr>
      </w:pPr>
      <w:r w:rsidRPr="00C5053D">
        <w:rPr>
          <w:b/>
          <w:bCs/>
          <w:lang w:val="lt-LT"/>
        </w:rPr>
        <w:t xml:space="preserve">PAPILDOMAS SUSITARIMAS  </w:t>
      </w:r>
    </w:p>
    <w:p w:rsidRPr="00C5053D" w:rsidR="00C5053D" w:rsidP="00AE77C3" w:rsidRDefault="00C5053D" w14:paraId="306D67EF" w14:textId="09F98F65">
      <w:pPr>
        <w:spacing w:line="360" w:lineRule="auto"/>
        <w:jc w:val="center"/>
        <w:rPr>
          <w:b/>
          <w:bCs/>
          <w:lang w:val="lt-LT"/>
        </w:rPr>
      </w:pPr>
      <w:r w:rsidRPr="00C5053D">
        <w:rPr>
          <w:b/>
          <w:bCs/>
          <w:lang w:val="lt-LT"/>
        </w:rPr>
        <w:t xml:space="preserve">DĖL </w:t>
      </w:r>
      <w:r w:rsidR="00542CD7">
        <w:rPr>
          <w:b/>
          <w:bCs/>
          <w:lang w:val="lt-LT"/>
        </w:rPr>
        <w:t>2024-01-1</w:t>
      </w:r>
      <w:r w:rsidR="00111AC9">
        <w:rPr>
          <w:b/>
          <w:bCs/>
          <w:lang w:val="lt-LT"/>
        </w:rPr>
        <w:t>1</w:t>
      </w:r>
      <w:r w:rsidRPr="00C5053D">
        <w:rPr>
          <w:b/>
          <w:bCs/>
          <w:lang w:val="lt-LT"/>
        </w:rPr>
        <w:t xml:space="preserve"> SUTARTIES NR. </w:t>
      </w:r>
      <w:r w:rsidR="00542CD7">
        <w:rPr>
          <w:b/>
          <w:bCs/>
          <w:lang w:val="lt-LT"/>
        </w:rPr>
        <w:t>(</w:t>
      </w:r>
      <w:r w:rsidR="00111AC9">
        <w:rPr>
          <w:b/>
          <w:bCs/>
          <w:lang w:val="lt-LT"/>
        </w:rPr>
        <w:t>4.14</w:t>
      </w:r>
      <w:r w:rsidR="000433E8">
        <w:rPr>
          <w:b/>
          <w:bCs/>
          <w:lang w:val="lt-LT"/>
        </w:rPr>
        <w:t>)-</w:t>
      </w:r>
      <w:r w:rsidR="00C63A00">
        <w:rPr>
          <w:b/>
          <w:bCs/>
          <w:lang w:val="lt-LT"/>
        </w:rPr>
        <w:t>F</w:t>
      </w:r>
      <w:r w:rsidR="00CC30D9">
        <w:rPr>
          <w:b/>
          <w:bCs/>
          <w:lang w:val="lt-LT"/>
        </w:rPr>
        <w:t>S</w:t>
      </w:r>
      <w:r w:rsidR="00542CD7">
        <w:rPr>
          <w:b/>
          <w:bCs/>
          <w:lang w:val="lt-LT"/>
        </w:rPr>
        <w:t>-1</w:t>
      </w:r>
      <w:r w:rsidRPr="00C5053D">
        <w:rPr>
          <w:b/>
          <w:bCs/>
          <w:lang w:val="lt-LT"/>
        </w:rPr>
        <w:t xml:space="preserve"> PAKEITIMO</w:t>
      </w:r>
    </w:p>
    <w:p w:rsidRPr="00C5053D" w:rsidR="00C5053D" w:rsidP="00AE77C3" w:rsidRDefault="00C63A00" w14:paraId="555AB676" w14:textId="247AF9A8">
      <w:pPr>
        <w:spacing w:line="360" w:lineRule="auto"/>
        <w:jc w:val="center"/>
        <w:rPr>
          <w:lang w:val="lt-LT"/>
        </w:rPr>
      </w:pPr>
      <w:r>
        <w:rPr>
          <w:lang w:val="lt-LT"/>
        </w:rPr>
        <w:t xml:space="preserve">2024 m. </w:t>
      </w:r>
      <w:r w:rsidR="00A3700E">
        <w:rPr>
          <w:lang w:val="lt-LT"/>
        </w:rPr>
        <w:t xml:space="preserve">rugsėjo  </w:t>
      </w:r>
      <w:r>
        <w:rPr>
          <w:lang w:val="lt-LT"/>
        </w:rPr>
        <w:t xml:space="preserve"> d.</w:t>
      </w:r>
      <w:r w:rsidRPr="00C5053D" w:rsidR="00C5053D">
        <w:rPr>
          <w:lang w:val="lt-LT"/>
        </w:rPr>
        <w:t xml:space="preserve"> Nr. </w:t>
      </w:r>
    </w:p>
    <w:p w:rsidRPr="00C5053D" w:rsidR="00C5053D" w:rsidP="00AE77C3" w:rsidRDefault="00C5053D" w14:paraId="1416A2F6" w14:textId="77777777">
      <w:pPr>
        <w:spacing w:line="360" w:lineRule="auto"/>
        <w:jc w:val="center"/>
        <w:rPr>
          <w:lang w:val="lt-LT"/>
        </w:rPr>
      </w:pPr>
      <w:r w:rsidRPr="00C5053D">
        <w:rPr>
          <w:lang w:val="lt-LT"/>
        </w:rPr>
        <w:t>Velžys</w:t>
      </w:r>
    </w:p>
    <w:p w:rsidRPr="00C5053D" w:rsidR="00C5053D" w:rsidP="00AE77C3" w:rsidRDefault="00C5053D" w14:paraId="437685E4" w14:textId="77777777">
      <w:pPr>
        <w:spacing w:line="360" w:lineRule="auto"/>
        <w:rPr>
          <w:lang w:val="lt-LT"/>
        </w:rPr>
      </w:pPr>
    </w:p>
    <w:p w:rsidRPr="00C5053D" w:rsidR="00C5053D" w:rsidP="00AE77C3" w:rsidRDefault="00542CD7" w14:paraId="34FB6374" w14:textId="76AFC1DE">
      <w:pPr>
        <w:spacing w:line="360" w:lineRule="auto"/>
        <w:jc w:val="both"/>
        <w:rPr>
          <w:lang w:val="lt-LT"/>
        </w:rPr>
      </w:pPr>
      <w:r w:rsidRPr="0055636E">
        <w:rPr>
          <w:lang w:val="lt-LT"/>
        </w:rPr>
        <w:t xml:space="preserve">Panevėžio rajono savivaldybės administracija (toliau – Užsakovas), įmonės kodas 188774594, atstovaujama </w:t>
      </w:r>
      <w:r w:rsidR="00111AC9">
        <w:rPr>
          <w:lang w:val="lt-LT"/>
        </w:rPr>
        <w:t xml:space="preserve">Krekenavos </w:t>
      </w:r>
      <w:r w:rsidR="00111AC9">
        <w:rPr>
          <w:bCs/>
          <w:color w:val="000000"/>
          <w:lang w:val="lt-LT"/>
        </w:rPr>
        <w:t xml:space="preserve">seniūnijos seniūno Vaido </w:t>
      </w:r>
      <w:proofErr w:type="spellStart"/>
      <w:r w:rsidR="00111AC9">
        <w:rPr>
          <w:bCs/>
          <w:color w:val="000000"/>
          <w:lang w:val="lt-LT"/>
        </w:rPr>
        <w:t>Kaušakio</w:t>
      </w:r>
      <w:proofErr w:type="spellEnd"/>
      <w:r w:rsidRPr="00AF18CC">
        <w:rPr>
          <w:lang w:val="lt-LT"/>
        </w:rPr>
        <w:t xml:space="preserve">, </w:t>
      </w:r>
      <w:r w:rsidRPr="0055636E">
        <w:rPr>
          <w:lang w:val="lt-LT"/>
        </w:rPr>
        <w:t xml:space="preserve">Panevėžio rajono savivaldybės administracijos direktoriaus 2018 m. sausio 10 d. </w:t>
      </w:r>
      <w:r w:rsidR="000433E8">
        <w:rPr>
          <w:lang w:val="lt-LT"/>
        </w:rPr>
        <w:t>į</w:t>
      </w:r>
      <w:r w:rsidRPr="0055636E">
        <w:rPr>
          <w:lang w:val="lt-LT"/>
        </w:rPr>
        <w:t xml:space="preserve">sakymu Nr. A-10 „Dėl pavedimo seniūnams“, ir viešoji įstaiga Velžio komunalinis ūkis (toliau – </w:t>
      </w:r>
      <w:r w:rsidRPr="0055636E">
        <w:rPr>
          <w:bCs/>
          <w:lang w:val="lt-LT"/>
        </w:rPr>
        <w:t>Vykdytojas</w:t>
      </w:r>
      <w:r w:rsidRPr="0055636E">
        <w:rPr>
          <w:lang w:val="lt-LT"/>
        </w:rPr>
        <w:t>), įmonės kodas 168967899, atstovaujama direktoriaus Vaido Virbalo</w:t>
      </w:r>
      <w:r w:rsidRPr="00C5053D" w:rsidR="00C5053D">
        <w:rPr>
          <w:lang w:val="lt-LT"/>
        </w:rPr>
        <w:t xml:space="preserve">, sudarome šį papildomą susitarimą prie  </w:t>
      </w:r>
      <w:r>
        <w:rPr>
          <w:lang w:val="lt-LT"/>
        </w:rPr>
        <w:t>2024-01-1</w:t>
      </w:r>
      <w:r w:rsidR="00713FD8">
        <w:rPr>
          <w:lang w:val="lt-LT"/>
        </w:rPr>
        <w:t>1</w:t>
      </w:r>
      <w:r>
        <w:rPr>
          <w:lang w:val="lt-LT"/>
        </w:rPr>
        <w:t xml:space="preserve"> </w:t>
      </w:r>
      <w:r w:rsidRPr="00C5053D" w:rsidR="00C5053D">
        <w:rPr>
          <w:lang w:val="lt-LT"/>
        </w:rPr>
        <w:t xml:space="preserve">sutarties Nr. </w:t>
      </w:r>
      <w:r w:rsidRPr="00542CD7">
        <w:rPr>
          <w:lang w:val="lt-LT"/>
        </w:rPr>
        <w:t>(</w:t>
      </w:r>
      <w:r w:rsidR="00713FD8">
        <w:rPr>
          <w:lang w:val="lt-LT"/>
        </w:rPr>
        <w:t>4.14</w:t>
      </w:r>
      <w:r w:rsidRPr="00542CD7">
        <w:rPr>
          <w:lang w:val="lt-LT"/>
        </w:rPr>
        <w:t>)</w:t>
      </w:r>
      <w:r w:rsidR="000433E8">
        <w:rPr>
          <w:lang w:val="lt-LT"/>
        </w:rPr>
        <w:t>-</w:t>
      </w:r>
      <w:r w:rsidR="00713FD8">
        <w:rPr>
          <w:lang w:val="lt-LT"/>
        </w:rPr>
        <w:t>FS</w:t>
      </w:r>
      <w:r w:rsidRPr="00542CD7">
        <w:rPr>
          <w:lang w:val="lt-LT"/>
        </w:rPr>
        <w:t>-</w:t>
      </w:r>
      <w:r w:rsidR="00713FD8">
        <w:rPr>
          <w:lang w:val="lt-LT"/>
        </w:rPr>
        <w:t>1</w:t>
      </w:r>
      <w:r w:rsidRPr="00C5053D">
        <w:rPr>
          <w:b/>
          <w:bCs/>
          <w:lang w:val="lt-LT"/>
        </w:rPr>
        <w:t xml:space="preserve"> </w:t>
      </w:r>
      <w:r w:rsidR="000433E8">
        <w:rPr>
          <w:lang w:val="lt-LT"/>
        </w:rPr>
        <w:t>(</w:t>
      </w:r>
      <w:r w:rsidRPr="00C5053D" w:rsidR="00C5053D">
        <w:rPr>
          <w:lang w:val="lt-LT"/>
        </w:rPr>
        <w:t xml:space="preserve">toliau – sutartis) ir susitariame: </w:t>
      </w:r>
    </w:p>
    <w:p w:rsidR="00C5053D" w:rsidP="00AE77C3" w:rsidRDefault="00C5053D" w14:paraId="2224A28A" w14:textId="4A4A9176">
      <w:pPr>
        <w:pStyle w:val="Sraopastraipa"/>
        <w:numPr>
          <w:ilvl w:val="0"/>
          <w:numId w:val="12"/>
        </w:numPr>
        <w:spacing w:line="360" w:lineRule="auto"/>
        <w:jc w:val="both"/>
        <w:rPr>
          <w:lang w:val="lt-LT"/>
        </w:rPr>
      </w:pPr>
      <w:r w:rsidRPr="00C5053D">
        <w:rPr>
          <w:lang w:val="lt-LT"/>
        </w:rPr>
        <w:t>Pakeisti  sutarties 1.</w:t>
      </w:r>
      <w:r w:rsidR="00542CD7">
        <w:rPr>
          <w:lang w:val="lt-LT"/>
        </w:rPr>
        <w:t>3</w:t>
      </w:r>
      <w:r w:rsidRPr="00C5053D">
        <w:rPr>
          <w:lang w:val="lt-LT"/>
        </w:rPr>
        <w:t xml:space="preserve"> punktą ir j</w:t>
      </w:r>
      <w:r w:rsidR="000433E8">
        <w:rPr>
          <w:lang w:val="lt-LT"/>
        </w:rPr>
        <w:t>į</w:t>
      </w:r>
      <w:r w:rsidRPr="00C5053D">
        <w:rPr>
          <w:lang w:val="lt-LT"/>
        </w:rPr>
        <w:t xml:space="preserve"> išdėstyti taip:</w:t>
      </w:r>
    </w:p>
    <w:p w:rsidR="00634690" w:rsidP="000433E8" w:rsidRDefault="000433E8" w14:paraId="46C4459D" w14:textId="4CF6B212">
      <w:pPr>
        <w:pStyle w:val="Standard"/>
        <w:spacing w:line="360" w:lineRule="auto"/>
        <w:ind w:firstLine="720"/>
        <w:jc w:val="both"/>
        <w:rPr>
          <w:lang w:val="lt-LT"/>
        </w:rPr>
      </w:pPr>
      <w:r>
        <w:rPr>
          <w:lang w:val="lt-LT"/>
        </w:rPr>
        <w:t xml:space="preserve">„1.3. </w:t>
      </w:r>
      <w:r w:rsidRPr="00FC33AE" w:rsidR="00542CD7">
        <w:rPr>
          <w:lang w:val="lt-LT"/>
        </w:rPr>
        <w:t xml:space="preserve">Sutarties objekto kaina –  </w:t>
      </w:r>
      <w:r w:rsidR="00111AC9">
        <w:rPr>
          <w:lang w:val="lt-LT"/>
        </w:rPr>
        <w:t>9</w:t>
      </w:r>
      <w:r>
        <w:rPr>
          <w:lang w:val="lt-LT"/>
        </w:rPr>
        <w:t xml:space="preserve"> </w:t>
      </w:r>
      <w:r w:rsidR="00111AC9">
        <w:rPr>
          <w:lang w:val="lt-LT"/>
        </w:rPr>
        <w:t>2</w:t>
      </w:r>
      <w:r w:rsidR="00CC30D9">
        <w:rPr>
          <w:lang w:val="lt-LT"/>
        </w:rPr>
        <w:t>00,</w:t>
      </w:r>
      <w:r w:rsidRPr="00FC33AE" w:rsidR="00542CD7">
        <w:rPr>
          <w:lang w:val="lt-LT"/>
        </w:rPr>
        <w:t>00 Eur (</w:t>
      </w:r>
      <w:r w:rsidR="00111AC9">
        <w:rPr>
          <w:lang w:val="lt-LT"/>
        </w:rPr>
        <w:t>devyni</w:t>
      </w:r>
      <w:r w:rsidRPr="00FC33AE" w:rsidR="00542CD7">
        <w:rPr>
          <w:lang w:val="lt-LT"/>
        </w:rPr>
        <w:t xml:space="preserve"> tūkstančiai</w:t>
      </w:r>
      <w:r w:rsidR="00CC30D9">
        <w:rPr>
          <w:lang w:val="lt-LT"/>
        </w:rPr>
        <w:t xml:space="preserve"> </w:t>
      </w:r>
      <w:r w:rsidR="00111AC9">
        <w:rPr>
          <w:lang w:val="lt-LT"/>
        </w:rPr>
        <w:t>du</w:t>
      </w:r>
      <w:r w:rsidR="00CC30D9">
        <w:rPr>
          <w:lang w:val="lt-LT"/>
        </w:rPr>
        <w:t xml:space="preserve"> šimtai</w:t>
      </w:r>
      <w:r w:rsidRPr="00FC33AE" w:rsidR="00542CD7">
        <w:rPr>
          <w:lang w:val="lt-LT"/>
        </w:rPr>
        <w:t xml:space="preserve"> eurų) su PVM. Į kainą įskaičiuoti visi mokesčiai ir išlaidos.</w:t>
      </w:r>
      <w:r>
        <w:rPr>
          <w:lang w:val="lt-LT"/>
        </w:rPr>
        <w:t>“.</w:t>
      </w:r>
      <w:r w:rsidRPr="00FC33AE" w:rsidR="002915AF">
        <w:rPr>
          <w:lang w:val="lt-LT"/>
        </w:rPr>
        <w:t xml:space="preserve"> </w:t>
      </w:r>
    </w:p>
    <w:p w:rsidR="00C5053D" w:rsidP="000433E8" w:rsidRDefault="000433E8" w14:paraId="4C723E94" w14:textId="062424B3">
      <w:pPr>
        <w:pStyle w:val="Standard"/>
        <w:spacing w:line="360" w:lineRule="auto"/>
        <w:ind w:firstLine="720"/>
        <w:jc w:val="both"/>
        <w:rPr>
          <w:lang w:val="lt-LT"/>
        </w:rPr>
      </w:pPr>
      <w:r>
        <w:rPr>
          <w:lang w:val="lt-LT"/>
        </w:rPr>
        <w:t xml:space="preserve">2. </w:t>
      </w:r>
      <w:r w:rsidRPr="00C5053D" w:rsidR="00C5053D">
        <w:rPr>
          <w:lang w:val="lt-LT"/>
        </w:rPr>
        <w:t xml:space="preserve">Šis susitarimas sudarytas dviem egzemplioriais, kurių kiekvienas, pasirašytas abiejų šalių, laikomas originalu ir turi vienodą teisinę galią. </w:t>
      </w:r>
    </w:p>
    <w:p w:rsidRPr="002915AF" w:rsidR="009D0E52" w:rsidP="002915AF" w:rsidRDefault="009D0E52" w14:paraId="0010C63D" w14:textId="0AD1D3D0">
      <w:pPr>
        <w:spacing w:line="360" w:lineRule="auto"/>
        <w:rPr>
          <w:lang w:val="lt-LT"/>
        </w:rPr>
      </w:pPr>
    </w:p>
    <w:tbl>
      <w:tblPr>
        <w:tblW w:w="10373" w:type="dxa"/>
        <w:tblInd w:w="-21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080"/>
        <w:gridCol w:w="5293"/>
      </w:tblGrid>
      <w:tr w:rsidRPr="00AF18CC" w:rsidR="002915AF" w:rsidTr="00491518" w14:paraId="39B2CE36" w14:textId="77777777">
        <w:trPr>
          <w:trHeight w:val="4392"/>
        </w:trPr>
        <w:tc>
          <w:tcPr>
            <w:tcW w:w="5080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1AC9" w:rsidP="00111AC9" w:rsidRDefault="00111AC9" w14:paraId="56135299" w14:textId="77777777">
            <w:pPr>
              <w:pStyle w:val="Standard"/>
              <w:rPr>
                <w:bCs/>
              </w:rPr>
            </w:pPr>
            <w:proofErr w:type="spellStart"/>
            <w:r>
              <w:rPr>
                <w:bCs/>
              </w:rPr>
              <w:t>Užsakovas</w:t>
            </w:r>
            <w:proofErr w:type="spellEnd"/>
          </w:p>
          <w:p w:rsidR="00111AC9" w:rsidP="00111AC9" w:rsidRDefault="00111AC9" w14:paraId="3E548A4E" w14:textId="77777777">
            <w:pPr>
              <w:pStyle w:val="Standard"/>
            </w:pPr>
            <w:r>
              <w:t xml:space="preserve">Panevėžio </w:t>
            </w:r>
            <w:proofErr w:type="spellStart"/>
            <w:r>
              <w:t>rajono</w:t>
            </w:r>
            <w:proofErr w:type="spellEnd"/>
            <w:r>
              <w:t xml:space="preserve"> </w:t>
            </w:r>
            <w:proofErr w:type="spellStart"/>
            <w:r>
              <w:t>savivaldybės</w:t>
            </w:r>
            <w:proofErr w:type="spellEnd"/>
            <w:r>
              <w:t xml:space="preserve"> administracija</w:t>
            </w:r>
          </w:p>
          <w:p w:rsidR="00111AC9" w:rsidP="00111AC9" w:rsidRDefault="00111AC9" w14:paraId="4C4A9A31" w14:textId="77777777">
            <w:pPr>
              <w:pStyle w:val="Standard"/>
            </w:pPr>
            <w:proofErr w:type="spellStart"/>
            <w:r>
              <w:t>Vasario</w:t>
            </w:r>
            <w:proofErr w:type="spellEnd"/>
            <w:r>
              <w:t xml:space="preserve"> 16-osios g. 27, </w:t>
            </w:r>
            <w:proofErr w:type="spellStart"/>
            <w:r>
              <w:t>Panevėžys</w:t>
            </w:r>
            <w:proofErr w:type="spellEnd"/>
          </w:p>
          <w:p w:rsidR="00111AC9" w:rsidP="00111AC9" w:rsidRDefault="00111AC9" w14:paraId="650A2B0E" w14:textId="77777777">
            <w:pPr>
              <w:pStyle w:val="Standard"/>
            </w:pPr>
            <w:r>
              <w:t>Kodas 188774594</w:t>
            </w:r>
          </w:p>
          <w:p w:rsidR="00111AC9" w:rsidP="00111AC9" w:rsidRDefault="00111AC9" w14:paraId="5222AF72" w14:textId="77777777">
            <w:pPr>
              <w:pStyle w:val="Betarp"/>
              <w:jc w:val="both"/>
              <w:rPr>
                <w:bCs/>
                <w:lang w:val="lt-LT"/>
              </w:rPr>
            </w:pPr>
            <w:r>
              <w:rPr>
                <w:bCs/>
                <w:lang w:val="lt-LT"/>
              </w:rPr>
              <w:t>A. s. LT83 4010 0510 0187 7501</w:t>
            </w:r>
          </w:p>
          <w:p w:rsidR="00111AC9" w:rsidP="00111AC9" w:rsidRDefault="00111AC9" w14:paraId="17B18FD1" w14:textId="77777777">
            <w:pPr>
              <w:pStyle w:val="Standard"/>
              <w:jc w:val="both"/>
              <w:rPr>
                <w:lang w:val="lt-LT"/>
              </w:rPr>
            </w:pPr>
            <w:proofErr w:type="spellStart"/>
            <w:r>
              <w:rPr>
                <w:lang w:val="lt-LT"/>
              </w:rPr>
              <w:t>Luminor</w:t>
            </w:r>
            <w:proofErr w:type="spellEnd"/>
            <w:r>
              <w:rPr>
                <w:lang w:val="lt-LT"/>
              </w:rPr>
              <w:t xml:space="preserve"> Bank AB</w:t>
            </w:r>
          </w:p>
          <w:p w:rsidR="00111AC9" w:rsidP="00111AC9" w:rsidRDefault="00111AC9" w14:paraId="11E711E1" w14:textId="3FE9827E">
            <w:pPr>
              <w:pStyle w:val="Betarp"/>
              <w:jc w:val="both"/>
            </w:pPr>
            <w:r>
              <w:rPr>
                <w:bCs/>
                <w:lang w:val="lt-LT"/>
              </w:rPr>
              <w:t xml:space="preserve">Tel. </w:t>
            </w:r>
            <w:hyperlink w:history="1" r:id="rId7">
              <w:r w:rsidR="000433E8">
                <w:rPr>
                  <w:color w:val="00000A"/>
                  <w:lang w:val="lt-LT"/>
                </w:rPr>
                <w:t>+370</w:t>
              </w:r>
              <w:r>
                <w:rPr>
                  <w:color w:val="00000A"/>
                  <w:lang w:val="lt-LT"/>
                </w:rPr>
                <w:t xml:space="preserve"> 45 59 31 72</w:t>
              </w:r>
            </w:hyperlink>
          </w:p>
          <w:p w:rsidR="00111AC9" w:rsidP="00111AC9" w:rsidRDefault="00111AC9" w14:paraId="68A5AD1E" w14:textId="77777777">
            <w:pPr>
              <w:pStyle w:val="Standard"/>
              <w:tabs>
                <w:tab w:val="left" w:pos="720"/>
              </w:tabs>
              <w:jc w:val="both"/>
            </w:pPr>
            <w:r>
              <w:t xml:space="preserve">El. p. </w:t>
            </w:r>
            <w:hyperlink w:history="1" r:id="rId8">
              <w:r w:rsidRPr="00ED4954">
                <w:rPr>
                  <w:rStyle w:val="Hipersaitas"/>
                </w:rPr>
                <w:t>krekenavos@panrs.lt</w:t>
              </w:r>
            </w:hyperlink>
          </w:p>
          <w:p w:rsidR="00111AC9" w:rsidP="00111AC9" w:rsidRDefault="00111AC9" w14:paraId="36EF4392" w14:textId="77777777">
            <w:pPr>
              <w:pStyle w:val="Standard"/>
              <w:tabs>
                <w:tab w:val="left" w:pos="720"/>
              </w:tabs>
              <w:jc w:val="both"/>
            </w:pPr>
          </w:p>
          <w:p w:rsidR="00111AC9" w:rsidP="00111AC9" w:rsidRDefault="00111AC9" w14:paraId="1400128E" w14:textId="77777777">
            <w:pPr>
              <w:pStyle w:val="Standard"/>
              <w:jc w:val="both"/>
              <w:rPr>
                <w:lang w:val="lt-LT"/>
              </w:rPr>
            </w:pPr>
            <w:r>
              <w:rPr>
                <w:lang w:val="lt-LT"/>
              </w:rPr>
              <w:t>Krekenavos seniūnijos seniūnas</w:t>
            </w:r>
          </w:p>
          <w:p w:rsidR="00111AC9" w:rsidP="00111AC9" w:rsidRDefault="00111AC9" w14:paraId="61D4953F" w14:textId="77777777">
            <w:pPr>
              <w:pStyle w:val="Standard"/>
              <w:tabs>
                <w:tab w:val="left" w:pos="720"/>
              </w:tabs>
              <w:jc w:val="both"/>
              <w:rPr>
                <w:lang w:val="lt-LT"/>
              </w:rPr>
            </w:pPr>
            <w:r>
              <w:rPr>
                <w:lang w:val="lt-LT"/>
              </w:rPr>
              <w:t>Vaidas Kaušakys</w:t>
            </w:r>
          </w:p>
          <w:p w:rsidR="00111AC9" w:rsidP="00111AC9" w:rsidRDefault="00111AC9" w14:paraId="336E6C8D" w14:textId="77777777">
            <w:pPr>
              <w:pStyle w:val="Standard"/>
              <w:tabs>
                <w:tab w:val="left" w:pos="720"/>
              </w:tabs>
              <w:spacing w:line="100" w:lineRule="atLeast"/>
              <w:jc w:val="both"/>
              <w:rPr>
                <w:lang w:val="lt-LT"/>
              </w:rPr>
            </w:pPr>
          </w:p>
          <w:p w:rsidR="00111AC9" w:rsidP="00111AC9" w:rsidRDefault="00111AC9" w14:paraId="2E472ED2" w14:textId="77777777">
            <w:pPr>
              <w:pStyle w:val="Standard"/>
              <w:tabs>
                <w:tab w:val="left" w:pos="720"/>
              </w:tabs>
              <w:spacing w:line="100" w:lineRule="atLeast"/>
              <w:jc w:val="both"/>
              <w:rPr>
                <w:lang w:val="lt-LT"/>
              </w:rPr>
            </w:pPr>
          </w:p>
          <w:p w:rsidRPr="00AF18CC" w:rsidR="002915AF" w:rsidP="00111AC9" w:rsidRDefault="00111AC9" w14:paraId="04F4C2BD" w14:textId="7BDC00B5">
            <w:pPr>
              <w:pStyle w:val="Standard"/>
              <w:tabs>
                <w:tab w:val="left" w:pos="720"/>
              </w:tabs>
              <w:spacing w:line="100" w:lineRule="atLeast"/>
              <w:jc w:val="both"/>
              <w:rPr>
                <w:lang w:val="lt-LT"/>
              </w:rPr>
            </w:pPr>
            <w:r>
              <w:rPr>
                <w:lang w:val="lt-LT"/>
              </w:rPr>
              <w:t>A. V.</w:t>
            </w:r>
          </w:p>
        </w:tc>
        <w:tc>
          <w:tcPr>
            <w:tcW w:w="5293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AF18CC" w:rsidR="002915AF" w:rsidP="00491518" w:rsidRDefault="002915AF" w14:paraId="3CDF85AE" w14:textId="77777777">
            <w:pPr>
              <w:pStyle w:val="Betarp"/>
              <w:jc w:val="both"/>
              <w:rPr>
                <w:lang w:val="lt-LT"/>
              </w:rPr>
            </w:pPr>
            <w:r w:rsidRPr="00AF18CC">
              <w:rPr>
                <w:lang w:val="lt-LT"/>
              </w:rPr>
              <w:t>Vykdytojas</w:t>
            </w:r>
          </w:p>
          <w:p w:rsidRPr="00AF18CC" w:rsidR="002915AF" w:rsidP="00491518" w:rsidRDefault="002915AF" w14:paraId="661846D1" w14:textId="77777777">
            <w:pPr>
              <w:pStyle w:val="Betarp"/>
              <w:jc w:val="both"/>
              <w:rPr>
                <w:lang w:val="lt-LT"/>
              </w:rPr>
            </w:pPr>
            <w:r w:rsidRPr="00AF18CC">
              <w:rPr>
                <w:lang w:val="lt-LT"/>
              </w:rPr>
              <w:t>Viešoji įstaiga Velžio komunalinis ūkis</w:t>
            </w:r>
          </w:p>
          <w:p w:rsidRPr="00AF18CC" w:rsidR="002915AF" w:rsidP="00491518" w:rsidRDefault="002915AF" w14:paraId="4C619B43" w14:textId="37D13968">
            <w:pPr>
              <w:pStyle w:val="Betarp"/>
              <w:jc w:val="both"/>
              <w:rPr>
                <w:lang w:val="lt-LT"/>
              </w:rPr>
            </w:pPr>
            <w:r w:rsidRPr="00AF18CC">
              <w:rPr>
                <w:lang w:val="lt-LT"/>
              </w:rPr>
              <w:t xml:space="preserve">Nevėžio g. </w:t>
            </w:r>
            <w:r w:rsidR="00C63A00">
              <w:rPr>
                <w:lang w:val="lt-LT"/>
              </w:rPr>
              <w:t>62</w:t>
            </w:r>
            <w:r w:rsidRPr="00AF18CC">
              <w:rPr>
                <w:lang w:val="lt-LT"/>
              </w:rPr>
              <w:t>, Velžio k., Panevėžio r.</w:t>
            </w:r>
          </w:p>
          <w:p w:rsidRPr="00AF18CC" w:rsidR="002915AF" w:rsidP="00491518" w:rsidRDefault="002915AF" w14:paraId="578E434A" w14:textId="77777777">
            <w:pPr>
              <w:pStyle w:val="Betarp"/>
              <w:jc w:val="both"/>
              <w:rPr>
                <w:lang w:val="lt-LT"/>
              </w:rPr>
            </w:pPr>
            <w:r w:rsidRPr="00AF18CC">
              <w:rPr>
                <w:lang w:val="lt-LT"/>
              </w:rPr>
              <w:t xml:space="preserve">Įstaigos kodas 168967899    </w:t>
            </w:r>
          </w:p>
          <w:p w:rsidRPr="00AF18CC" w:rsidR="000F1BFE" w:rsidP="000F1BFE" w:rsidRDefault="000F1BFE" w14:paraId="574668EE" w14:textId="77777777">
            <w:pPr>
              <w:pStyle w:val="Betarp"/>
              <w:jc w:val="both"/>
              <w:rPr>
                <w:lang w:val="lt-LT"/>
              </w:rPr>
            </w:pPr>
            <w:r w:rsidRPr="00AF18CC">
              <w:rPr>
                <w:lang w:val="lt-LT"/>
              </w:rPr>
              <w:t>A. s. LT55</w:t>
            </w:r>
            <w:r>
              <w:rPr>
                <w:lang w:val="lt-LT"/>
              </w:rPr>
              <w:t xml:space="preserve"> </w:t>
            </w:r>
            <w:r w:rsidRPr="00AF18CC">
              <w:rPr>
                <w:lang w:val="lt-LT"/>
              </w:rPr>
              <w:t>4010</w:t>
            </w:r>
            <w:r>
              <w:rPr>
                <w:lang w:val="lt-LT"/>
              </w:rPr>
              <w:t xml:space="preserve"> </w:t>
            </w:r>
            <w:r w:rsidRPr="00AF18CC">
              <w:rPr>
                <w:lang w:val="lt-LT"/>
              </w:rPr>
              <w:t>0412</w:t>
            </w:r>
            <w:r>
              <w:rPr>
                <w:lang w:val="lt-LT"/>
              </w:rPr>
              <w:t xml:space="preserve"> </w:t>
            </w:r>
            <w:r w:rsidRPr="00AF18CC">
              <w:rPr>
                <w:lang w:val="lt-LT"/>
              </w:rPr>
              <w:t>0006</w:t>
            </w:r>
            <w:r>
              <w:rPr>
                <w:lang w:val="lt-LT"/>
              </w:rPr>
              <w:t xml:space="preserve"> </w:t>
            </w:r>
            <w:r w:rsidRPr="00AF18CC">
              <w:rPr>
                <w:lang w:val="lt-LT"/>
              </w:rPr>
              <w:t>0112</w:t>
            </w:r>
          </w:p>
          <w:p w:rsidRPr="00AF18CC" w:rsidR="002915AF" w:rsidP="00491518" w:rsidRDefault="002915AF" w14:paraId="42B8A07C" w14:textId="77777777">
            <w:pPr>
              <w:pStyle w:val="Betarp"/>
              <w:jc w:val="both"/>
              <w:rPr>
                <w:bCs/>
                <w:lang w:val="lt-LT"/>
              </w:rPr>
            </w:pPr>
            <w:proofErr w:type="spellStart"/>
            <w:r w:rsidRPr="00AF18CC">
              <w:rPr>
                <w:bCs/>
                <w:lang w:val="lt-LT"/>
              </w:rPr>
              <w:t>Luminor</w:t>
            </w:r>
            <w:proofErr w:type="spellEnd"/>
            <w:r w:rsidRPr="00AF18CC">
              <w:rPr>
                <w:bCs/>
                <w:lang w:val="lt-LT"/>
              </w:rPr>
              <w:t xml:space="preserve"> Bank AB</w:t>
            </w:r>
          </w:p>
          <w:p w:rsidRPr="00AF18CC" w:rsidR="002915AF" w:rsidP="00491518" w:rsidRDefault="002915AF" w14:paraId="3FF18718" w14:textId="489714F4">
            <w:pPr>
              <w:pStyle w:val="Betarp"/>
              <w:jc w:val="both"/>
              <w:rPr>
                <w:bCs/>
                <w:lang w:val="lt-LT"/>
              </w:rPr>
            </w:pPr>
            <w:r w:rsidRPr="00AF18CC">
              <w:rPr>
                <w:bCs/>
                <w:lang w:val="lt-LT"/>
              </w:rPr>
              <w:t xml:space="preserve">Tel. </w:t>
            </w:r>
            <w:r w:rsidR="000433E8">
              <w:rPr>
                <w:bCs/>
                <w:lang w:val="lt-LT"/>
              </w:rPr>
              <w:t>+370</w:t>
            </w:r>
            <w:r w:rsidRPr="00AF18CC">
              <w:rPr>
                <w:bCs/>
                <w:lang w:val="lt-LT"/>
              </w:rPr>
              <w:t xml:space="preserve"> 601 74 000</w:t>
            </w:r>
          </w:p>
          <w:p w:rsidRPr="00AF18CC" w:rsidR="002915AF" w:rsidP="00491518" w:rsidRDefault="002915AF" w14:paraId="2FD87996" w14:textId="77777777">
            <w:pPr>
              <w:pStyle w:val="Betarp"/>
              <w:jc w:val="both"/>
              <w:rPr>
                <w:lang w:val="lt-LT"/>
              </w:rPr>
            </w:pPr>
            <w:r w:rsidRPr="00AF18CC">
              <w:rPr>
                <w:lang w:val="lt-LT"/>
              </w:rPr>
              <w:t xml:space="preserve">El. p. </w:t>
            </w:r>
            <w:hyperlink w:history="1" r:id="rId9">
              <w:r w:rsidRPr="002720F7">
                <w:rPr>
                  <w:rStyle w:val="Hipersaitas"/>
                  <w:lang w:val="lt-LT"/>
                </w:rPr>
                <w:t>info@velziokomunalinis.lt</w:t>
              </w:r>
            </w:hyperlink>
            <w:r>
              <w:rPr>
                <w:color w:val="00000A"/>
                <w:lang w:val="lt-LT"/>
              </w:rPr>
              <w:t xml:space="preserve"> </w:t>
            </w:r>
            <w:r w:rsidRPr="00AF18CC">
              <w:rPr>
                <w:lang w:val="lt-LT"/>
              </w:rPr>
              <w:t xml:space="preserve">   </w:t>
            </w:r>
          </w:p>
          <w:p w:rsidRPr="00AF18CC" w:rsidR="002915AF" w:rsidP="00491518" w:rsidRDefault="002915AF" w14:paraId="1EBD4F7A" w14:textId="77777777">
            <w:pPr>
              <w:pStyle w:val="Betarp"/>
              <w:jc w:val="both"/>
              <w:rPr>
                <w:lang w:val="lt-LT"/>
              </w:rPr>
            </w:pPr>
          </w:p>
          <w:p w:rsidRPr="00AF18CC" w:rsidR="002915AF" w:rsidP="00491518" w:rsidRDefault="002915AF" w14:paraId="5F9EC8F2" w14:textId="77777777">
            <w:pPr>
              <w:pStyle w:val="Betarp"/>
              <w:jc w:val="both"/>
              <w:rPr>
                <w:lang w:val="lt-LT"/>
              </w:rPr>
            </w:pPr>
            <w:r w:rsidRPr="00AF18CC">
              <w:rPr>
                <w:bCs/>
                <w:lang w:val="lt-LT"/>
              </w:rPr>
              <w:t>VšĮ Velžio komunalinio ūkio</w:t>
            </w:r>
            <w:r w:rsidRPr="00AF18CC">
              <w:rPr>
                <w:lang w:val="lt-LT"/>
              </w:rPr>
              <w:t xml:space="preserve"> </w:t>
            </w:r>
            <w:r w:rsidRPr="00AF18CC">
              <w:rPr>
                <w:bCs/>
                <w:lang w:val="lt-LT"/>
              </w:rPr>
              <w:t>direktorius</w:t>
            </w:r>
          </w:p>
          <w:p w:rsidR="002915AF" w:rsidP="00491518" w:rsidRDefault="002915AF" w14:paraId="698FCCA5" w14:textId="77777777">
            <w:pPr>
              <w:pStyle w:val="Betarp"/>
              <w:jc w:val="both"/>
              <w:rPr>
                <w:bCs/>
                <w:lang w:val="lt-LT"/>
              </w:rPr>
            </w:pPr>
            <w:r w:rsidRPr="00AF18CC">
              <w:rPr>
                <w:bCs/>
                <w:lang w:val="lt-LT"/>
              </w:rPr>
              <w:t>Vaidas Virbalas</w:t>
            </w:r>
          </w:p>
          <w:p w:rsidR="002915AF" w:rsidP="00491518" w:rsidRDefault="002915AF" w14:paraId="4CAAC2E3" w14:textId="77777777">
            <w:pPr>
              <w:pStyle w:val="Betarp"/>
              <w:jc w:val="both"/>
              <w:rPr>
                <w:bCs/>
                <w:lang w:val="lt-LT"/>
              </w:rPr>
            </w:pPr>
          </w:p>
          <w:p w:rsidRPr="00AF18CC" w:rsidR="002915AF" w:rsidP="00491518" w:rsidRDefault="002915AF" w14:paraId="4E035C59" w14:textId="77777777">
            <w:pPr>
              <w:pStyle w:val="Betarp"/>
              <w:jc w:val="both"/>
              <w:rPr>
                <w:bCs/>
                <w:lang w:val="lt-LT"/>
              </w:rPr>
            </w:pPr>
          </w:p>
          <w:p w:rsidRPr="00AF18CC" w:rsidR="002915AF" w:rsidP="00491518" w:rsidRDefault="002915AF" w14:paraId="71FAB305" w14:textId="77777777">
            <w:pPr>
              <w:pStyle w:val="Betarp"/>
              <w:jc w:val="both"/>
              <w:rPr>
                <w:spacing w:val="-3"/>
                <w:lang w:val="lt-LT"/>
              </w:rPr>
            </w:pPr>
            <w:r w:rsidRPr="00AF18CC">
              <w:rPr>
                <w:spacing w:val="-3"/>
                <w:lang w:val="lt-LT"/>
              </w:rPr>
              <w:t>A. V.</w:t>
            </w:r>
          </w:p>
        </w:tc>
      </w:tr>
    </w:tbl>
    <w:p w:rsidRPr="00C5053D" w:rsidR="00195E7D" w:rsidP="00287211" w:rsidRDefault="00195E7D" w14:paraId="396AC41A" w14:textId="77777777">
      <w:pPr>
        <w:spacing w:line="360" w:lineRule="auto"/>
        <w:jc w:val="both"/>
        <w:rPr>
          <w:lang w:val="lt-LT"/>
        </w:rPr>
      </w:pPr>
    </w:p>
    <w:sectPr w:rsidRPr="00C5053D" w:rsidR="00195E7D" w:rsidSect="007D7412">
      <w:footerReference w:type="default" r:id="rId10"/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51B827D" w14:textId="77777777" w:rsidR="008D7071" w:rsidRDefault="008D7071" w:rsidP="00213229">
      <w:r>
        <w:separator/>
      </w:r>
    </w:p>
  </w:endnote>
  <w:endnote w:type="continuationSeparator" w:id="0">
    <w:p w14:paraId="217AC761" w14:textId="77777777" w:rsidR="008D7071" w:rsidRDefault="008D7071" w:rsidP="002132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07169099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4485784" w14:textId="77777777" w:rsidR="00213229" w:rsidRDefault="00213229">
        <w:pPr>
          <w:pStyle w:val="Porat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97FCC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265236BA" w14:textId="77777777" w:rsidR="00213229" w:rsidRDefault="00213229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7155937" w14:textId="77777777" w:rsidR="008D7071" w:rsidRDefault="008D7071" w:rsidP="00213229">
      <w:r>
        <w:separator/>
      </w:r>
    </w:p>
  </w:footnote>
  <w:footnote w:type="continuationSeparator" w:id="0">
    <w:p w14:paraId="3185CE9C" w14:textId="77777777" w:rsidR="008D7071" w:rsidRDefault="008D7071" w:rsidP="0021322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071FB3"/>
    <w:multiLevelType w:val="multilevel"/>
    <w:tmpl w:val="E0968184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0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 w15:restartNumberingAfterBreak="0">
    <w:nsid w:val="0B602480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10786C70"/>
    <w:multiLevelType w:val="hybridMultilevel"/>
    <w:tmpl w:val="2B76C66E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2F1321"/>
    <w:multiLevelType w:val="multilevel"/>
    <w:tmpl w:val="192030A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14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162A6DF0"/>
    <w:multiLevelType w:val="hybridMultilevel"/>
    <w:tmpl w:val="E97E1554"/>
    <w:lvl w:ilvl="0" w:tplc="4B101F6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3FD6556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2C6B4BB8"/>
    <w:multiLevelType w:val="hybridMultilevel"/>
    <w:tmpl w:val="D3E46D1A"/>
    <w:lvl w:ilvl="0" w:tplc="0427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364" w:hanging="360"/>
      </w:pPr>
    </w:lvl>
    <w:lvl w:ilvl="2" w:tplc="0427001B" w:tentative="1">
      <w:start w:val="1"/>
      <w:numFmt w:val="lowerRoman"/>
      <w:lvlText w:val="%3."/>
      <w:lvlJc w:val="right"/>
      <w:pPr>
        <w:ind w:left="2084" w:hanging="180"/>
      </w:pPr>
    </w:lvl>
    <w:lvl w:ilvl="3" w:tplc="0427000F" w:tentative="1">
      <w:start w:val="1"/>
      <w:numFmt w:val="decimal"/>
      <w:lvlText w:val="%4."/>
      <w:lvlJc w:val="left"/>
      <w:pPr>
        <w:ind w:left="2804" w:hanging="360"/>
      </w:pPr>
    </w:lvl>
    <w:lvl w:ilvl="4" w:tplc="04270019" w:tentative="1">
      <w:start w:val="1"/>
      <w:numFmt w:val="lowerLetter"/>
      <w:lvlText w:val="%5."/>
      <w:lvlJc w:val="left"/>
      <w:pPr>
        <w:ind w:left="3524" w:hanging="360"/>
      </w:pPr>
    </w:lvl>
    <w:lvl w:ilvl="5" w:tplc="0427001B" w:tentative="1">
      <w:start w:val="1"/>
      <w:numFmt w:val="lowerRoman"/>
      <w:lvlText w:val="%6."/>
      <w:lvlJc w:val="right"/>
      <w:pPr>
        <w:ind w:left="4244" w:hanging="180"/>
      </w:pPr>
    </w:lvl>
    <w:lvl w:ilvl="6" w:tplc="0427000F" w:tentative="1">
      <w:start w:val="1"/>
      <w:numFmt w:val="decimal"/>
      <w:lvlText w:val="%7."/>
      <w:lvlJc w:val="left"/>
      <w:pPr>
        <w:ind w:left="4964" w:hanging="360"/>
      </w:pPr>
    </w:lvl>
    <w:lvl w:ilvl="7" w:tplc="04270019" w:tentative="1">
      <w:start w:val="1"/>
      <w:numFmt w:val="lowerLetter"/>
      <w:lvlText w:val="%8."/>
      <w:lvlJc w:val="left"/>
      <w:pPr>
        <w:ind w:left="5684" w:hanging="360"/>
      </w:pPr>
    </w:lvl>
    <w:lvl w:ilvl="8" w:tplc="0427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 w15:restartNumberingAfterBreak="0">
    <w:nsid w:val="31A67252"/>
    <w:multiLevelType w:val="hybridMultilevel"/>
    <w:tmpl w:val="F5ECDFDC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5B81A21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36D25C2D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 w15:restartNumberingAfterBreak="0">
    <w:nsid w:val="3AA04A56"/>
    <w:multiLevelType w:val="hybridMultilevel"/>
    <w:tmpl w:val="AC7CACE4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BC83800"/>
    <w:multiLevelType w:val="hybridMultilevel"/>
    <w:tmpl w:val="BBC88E52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7401C12"/>
    <w:multiLevelType w:val="hybridMultilevel"/>
    <w:tmpl w:val="C898E264"/>
    <w:lvl w:ilvl="0" w:tplc="0427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2F85B5F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 w16cid:durableId="1006712086">
    <w:abstractNumId w:val="13"/>
  </w:num>
  <w:num w:numId="2" w16cid:durableId="511140935">
    <w:abstractNumId w:val="3"/>
  </w:num>
  <w:num w:numId="3" w16cid:durableId="1653826717">
    <w:abstractNumId w:val="1"/>
  </w:num>
  <w:num w:numId="4" w16cid:durableId="182717723">
    <w:abstractNumId w:val="9"/>
  </w:num>
  <w:num w:numId="5" w16cid:durableId="2036299559">
    <w:abstractNumId w:val="0"/>
  </w:num>
  <w:num w:numId="6" w16cid:durableId="598297684">
    <w:abstractNumId w:val="5"/>
  </w:num>
  <w:num w:numId="7" w16cid:durableId="1613201306">
    <w:abstractNumId w:val="7"/>
  </w:num>
  <w:num w:numId="8" w16cid:durableId="1764761274">
    <w:abstractNumId w:val="8"/>
  </w:num>
  <w:num w:numId="9" w16cid:durableId="1581065371">
    <w:abstractNumId w:val="6"/>
  </w:num>
  <w:num w:numId="10" w16cid:durableId="1920747359">
    <w:abstractNumId w:val="11"/>
  </w:num>
  <w:num w:numId="11" w16cid:durableId="1410420030">
    <w:abstractNumId w:val="12"/>
  </w:num>
  <w:num w:numId="12" w16cid:durableId="1723942664">
    <w:abstractNumId w:val="4"/>
  </w:num>
  <w:num w:numId="13" w16cid:durableId="2020347774">
    <w:abstractNumId w:val="10"/>
  </w:num>
  <w:num w:numId="14" w16cid:durableId="27394506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20"/>
  <w:hyphenationZone w:val="396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374F"/>
    <w:rsid w:val="000433E8"/>
    <w:rsid w:val="000440F7"/>
    <w:rsid w:val="000535EA"/>
    <w:rsid w:val="000564F9"/>
    <w:rsid w:val="00056696"/>
    <w:rsid w:val="000832A7"/>
    <w:rsid w:val="000927E2"/>
    <w:rsid w:val="0009374F"/>
    <w:rsid w:val="000A3F10"/>
    <w:rsid w:val="000A7538"/>
    <w:rsid w:val="000B5FB2"/>
    <w:rsid w:val="000F171A"/>
    <w:rsid w:val="000F1BFE"/>
    <w:rsid w:val="00111AC9"/>
    <w:rsid w:val="00123A5F"/>
    <w:rsid w:val="00163B6F"/>
    <w:rsid w:val="00173F3E"/>
    <w:rsid w:val="00181BEA"/>
    <w:rsid w:val="0019346B"/>
    <w:rsid w:val="00195E7D"/>
    <w:rsid w:val="001E4E49"/>
    <w:rsid w:val="00213229"/>
    <w:rsid w:val="00230D11"/>
    <w:rsid w:val="00232A89"/>
    <w:rsid w:val="0026268F"/>
    <w:rsid w:val="002756E5"/>
    <w:rsid w:val="00287211"/>
    <w:rsid w:val="002915AF"/>
    <w:rsid w:val="00292B87"/>
    <w:rsid w:val="002A0A48"/>
    <w:rsid w:val="002E4CCA"/>
    <w:rsid w:val="003036AE"/>
    <w:rsid w:val="00304F05"/>
    <w:rsid w:val="003139DB"/>
    <w:rsid w:val="00317FD7"/>
    <w:rsid w:val="00325289"/>
    <w:rsid w:val="00334817"/>
    <w:rsid w:val="00346691"/>
    <w:rsid w:val="00346747"/>
    <w:rsid w:val="00372D28"/>
    <w:rsid w:val="0039692A"/>
    <w:rsid w:val="003B6CBA"/>
    <w:rsid w:val="003D0EAC"/>
    <w:rsid w:val="003E1198"/>
    <w:rsid w:val="00402E4F"/>
    <w:rsid w:val="0041325E"/>
    <w:rsid w:val="00441698"/>
    <w:rsid w:val="0044611B"/>
    <w:rsid w:val="004555E3"/>
    <w:rsid w:val="0047306F"/>
    <w:rsid w:val="0048443F"/>
    <w:rsid w:val="004872D7"/>
    <w:rsid w:val="0049046C"/>
    <w:rsid w:val="004F2F4F"/>
    <w:rsid w:val="0050033B"/>
    <w:rsid w:val="0051462D"/>
    <w:rsid w:val="005339D2"/>
    <w:rsid w:val="00534737"/>
    <w:rsid w:val="00542CD7"/>
    <w:rsid w:val="005441FD"/>
    <w:rsid w:val="005453D8"/>
    <w:rsid w:val="005552F4"/>
    <w:rsid w:val="00573AA7"/>
    <w:rsid w:val="005907E5"/>
    <w:rsid w:val="00597E39"/>
    <w:rsid w:val="005B5E1F"/>
    <w:rsid w:val="005D5707"/>
    <w:rsid w:val="00601465"/>
    <w:rsid w:val="006113DA"/>
    <w:rsid w:val="00615787"/>
    <w:rsid w:val="0062346F"/>
    <w:rsid w:val="00634690"/>
    <w:rsid w:val="00642C47"/>
    <w:rsid w:val="00647E1D"/>
    <w:rsid w:val="00664007"/>
    <w:rsid w:val="00675370"/>
    <w:rsid w:val="00691D07"/>
    <w:rsid w:val="00691E29"/>
    <w:rsid w:val="00693C68"/>
    <w:rsid w:val="006A3EAC"/>
    <w:rsid w:val="006F48CD"/>
    <w:rsid w:val="007076C4"/>
    <w:rsid w:val="00713CFA"/>
    <w:rsid w:val="00713FD8"/>
    <w:rsid w:val="0072026E"/>
    <w:rsid w:val="00760EFA"/>
    <w:rsid w:val="00763E0F"/>
    <w:rsid w:val="007A71A9"/>
    <w:rsid w:val="007D7412"/>
    <w:rsid w:val="007E6F05"/>
    <w:rsid w:val="008139C6"/>
    <w:rsid w:val="008155D5"/>
    <w:rsid w:val="00821CDD"/>
    <w:rsid w:val="008326EC"/>
    <w:rsid w:val="00897FCC"/>
    <w:rsid w:val="008C4721"/>
    <w:rsid w:val="008D7071"/>
    <w:rsid w:val="009C3145"/>
    <w:rsid w:val="009D0E52"/>
    <w:rsid w:val="009F54B0"/>
    <w:rsid w:val="00A157EF"/>
    <w:rsid w:val="00A17CB7"/>
    <w:rsid w:val="00A203CB"/>
    <w:rsid w:val="00A33FE9"/>
    <w:rsid w:val="00A3700E"/>
    <w:rsid w:val="00A55CC7"/>
    <w:rsid w:val="00A65D40"/>
    <w:rsid w:val="00A97A04"/>
    <w:rsid w:val="00AA61D9"/>
    <w:rsid w:val="00AE77C3"/>
    <w:rsid w:val="00B40A28"/>
    <w:rsid w:val="00B51942"/>
    <w:rsid w:val="00B72F50"/>
    <w:rsid w:val="00B758F8"/>
    <w:rsid w:val="00B769A3"/>
    <w:rsid w:val="00B92C64"/>
    <w:rsid w:val="00B96323"/>
    <w:rsid w:val="00B971FD"/>
    <w:rsid w:val="00BA2E12"/>
    <w:rsid w:val="00C13149"/>
    <w:rsid w:val="00C17230"/>
    <w:rsid w:val="00C4616C"/>
    <w:rsid w:val="00C5053D"/>
    <w:rsid w:val="00C63A00"/>
    <w:rsid w:val="00C776BB"/>
    <w:rsid w:val="00C80344"/>
    <w:rsid w:val="00CA00A5"/>
    <w:rsid w:val="00CA2871"/>
    <w:rsid w:val="00CC30D9"/>
    <w:rsid w:val="00CD78FE"/>
    <w:rsid w:val="00D048F8"/>
    <w:rsid w:val="00D255FE"/>
    <w:rsid w:val="00D41C14"/>
    <w:rsid w:val="00D960A0"/>
    <w:rsid w:val="00DA383C"/>
    <w:rsid w:val="00DB7793"/>
    <w:rsid w:val="00DE252E"/>
    <w:rsid w:val="00E467FF"/>
    <w:rsid w:val="00E962FE"/>
    <w:rsid w:val="00E968FF"/>
    <w:rsid w:val="00EA5930"/>
    <w:rsid w:val="00EB75DB"/>
    <w:rsid w:val="00EE5F32"/>
    <w:rsid w:val="00F15C92"/>
    <w:rsid w:val="00F17F42"/>
    <w:rsid w:val="00F6447B"/>
    <w:rsid w:val="00F76BBB"/>
    <w:rsid w:val="00F94E1E"/>
    <w:rsid w:val="00FC33AE"/>
    <w:rsid w:val="00FE66CC"/>
    <w:rsid w:val="00FF0A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DE9788A"/>
  <w15:docId w15:val="{0E78B9C2-1BAF-478E-996A-490FE0E6C9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5552F4"/>
    <w:rPr>
      <w:sz w:val="24"/>
      <w:szCs w:val="24"/>
      <w:lang w:val="en-GB" w:eastAsia="en-US"/>
    </w:rPr>
  </w:style>
  <w:style w:type="paragraph" w:styleId="Antrat1">
    <w:name w:val="heading 1"/>
    <w:basedOn w:val="prastasis"/>
    <w:next w:val="prastasis"/>
    <w:qFormat/>
    <w:rsid w:val="005552F4"/>
    <w:pPr>
      <w:keepNext/>
      <w:jc w:val="center"/>
      <w:outlineLvl w:val="0"/>
    </w:pPr>
    <w:rPr>
      <w:b/>
      <w:bCs/>
      <w:lang w:val="lt-LT"/>
    </w:rPr>
  </w:style>
  <w:style w:type="paragraph" w:styleId="Antrat2">
    <w:name w:val="heading 2"/>
    <w:basedOn w:val="prastasis"/>
    <w:next w:val="prastasis"/>
    <w:qFormat/>
    <w:rsid w:val="005552F4"/>
    <w:pPr>
      <w:keepNext/>
      <w:jc w:val="both"/>
      <w:outlineLvl w:val="1"/>
    </w:pPr>
    <w:rPr>
      <w:b/>
      <w:bCs/>
      <w:lang w:val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vadinimas">
    <w:name w:val="Title"/>
    <w:basedOn w:val="prastasis"/>
    <w:qFormat/>
    <w:rsid w:val="005552F4"/>
    <w:pPr>
      <w:jc w:val="center"/>
    </w:pPr>
    <w:rPr>
      <w:b/>
      <w:bCs/>
      <w:lang w:val="lt-LT"/>
    </w:rPr>
  </w:style>
  <w:style w:type="paragraph" w:styleId="Pagrindinistekstas">
    <w:name w:val="Body Text"/>
    <w:basedOn w:val="prastasis"/>
    <w:semiHidden/>
    <w:rsid w:val="005552F4"/>
    <w:pPr>
      <w:jc w:val="both"/>
    </w:pPr>
    <w:rPr>
      <w:lang w:val="lt-LT"/>
    </w:rPr>
  </w:style>
  <w:style w:type="paragraph" w:styleId="Sraopastraipa">
    <w:name w:val="List Paragraph"/>
    <w:basedOn w:val="prastasis"/>
    <w:uiPriority w:val="34"/>
    <w:qFormat/>
    <w:rsid w:val="004F2F4F"/>
    <w:pPr>
      <w:ind w:left="720"/>
      <w:contextualSpacing/>
    </w:pPr>
  </w:style>
  <w:style w:type="table" w:styleId="Lentelstinklelis">
    <w:name w:val="Table Grid"/>
    <w:basedOn w:val="prastojilentel"/>
    <w:uiPriority w:val="59"/>
    <w:rsid w:val="0051462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213229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213229"/>
    <w:rPr>
      <w:sz w:val="24"/>
      <w:szCs w:val="24"/>
      <w:lang w:val="en-GB" w:eastAsia="en-US"/>
    </w:rPr>
  </w:style>
  <w:style w:type="paragraph" w:styleId="Porat">
    <w:name w:val="footer"/>
    <w:basedOn w:val="prastasis"/>
    <w:link w:val="PoratDiagrama"/>
    <w:uiPriority w:val="99"/>
    <w:unhideWhenUsed/>
    <w:rsid w:val="00213229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213229"/>
    <w:rPr>
      <w:sz w:val="24"/>
      <w:szCs w:val="24"/>
      <w:lang w:val="en-GB" w:eastAsia="en-US"/>
    </w:rPr>
  </w:style>
  <w:style w:type="character" w:styleId="Hipersaitas">
    <w:name w:val="Hyperlink"/>
    <w:rsid w:val="00287211"/>
    <w:rPr>
      <w:color w:val="0000FF"/>
      <w:u w:val="single"/>
    </w:rPr>
  </w:style>
  <w:style w:type="paragraph" w:styleId="Betarp">
    <w:name w:val="No Spacing"/>
    <w:qFormat/>
    <w:rsid w:val="00287211"/>
    <w:rPr>
      <w:sz w:val="24"/>
      <w:szCs w:val="24"/>
      <w:lang w:val="en-GB" w:eastAsia="en-US"/>
    </w:rPr>
  </w:style>
  <w:style w:type="character" w:customStyle="1" w:styleId="Neapdorotaspaminjimas1">
    <w:name w:val="Neapdorotas paminėjimas1"/>
    <w:basedOn w:val="Numatytasispastraiposriftas"/>
    <w:uiPriority w:val="99"/>
    <w:semiHidden/>
    <w:unhideWhenUsed/>
    <w:rsid w:val="00181BEA"/>
    <w:rPr>
      <w:color w:val="605E5C"/>
      <w:shd w:val="clear" w:color="auto" w:fill="E1DFDD"/>
    </w:rPr>
  </w:style>
  <w:style w:type="paragraph" w:customStyle="1" w:styleId="Standard">
    <w:name w:val="Standard"/>
    <w:rsid w:val="00542CD7"/>
    <w:pPr>
      <w:suppressAutoHyphens/>
      <w:autoSpaceDN w:val="0"/>
      <w:textAlignment w:val="baseline"/>
    </w:pPr>
    <w:rPr>
      <w:kern w:val="3"/>
      <w:sz w:val="24"/>
      <w:szCs w:val="24"/>
      <w:lang w:val="en-GB" w:eastAsia="en-US"/>
    </w:rPr>
  </w:style>
  <w:style w:type="paragraph" w:styleId="Debesliotekstas">
    <w:name w:val="Balloon Text"/>
    <w:basedOn w:val="Standard"/>
    <w:link w:val="DebesliotekstasDiagrama"/>
    <w:rsid w:val="00C63A00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rsid w:val="00C63A00"/>
    <w:rPr>
      <w:rFonts w:ascii="Segoe UI" w:hAnsi="Segoe UI" w:cs="Segoe UI"/>
      <w:kern w:val="3"/>
      <w:sz w:val="18"/>
      <w:szCs w:val="18"/>
      <w:lang w:val="en-GB" w:eastAsia="en-US"/>
    </w:rPr>
  </w:style>
  <w:style w:type="character" w:styleId="Grietas">
    <w:name w:val="Strong"/>
    <w:basedOn w:val="Numatytasispastraiposriftas"/>
    <w:uiPriority w:val="22"/>
    <w:qFormat/>
    <w:rsid w:val="00C63A0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604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rekenavos@panrs.lt" TargetMode="External"/><Relationship Id="rId3" Type="http://schemas.openxmlformats.org/officeDocument/2006/relationships/settings" Target="settings.xml"/><Relationship Id="rId7" Type="http://schemas.openxmlformats.org/officeDocument/2006/relationships/hyperlink" Target="tel:(8%2045)%20591324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mailto:info@velziokomunalinis.l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1047</Words>
  <Characters>597</Characters>
  <Application>Microsoft Office Word</Application>
  <DocSecurity>0</DocSecurity>
  <Lines>4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>ATSAKINGO UŽ ELEKTROS ŪKĮ, ELEKTROS ĮRENGINIŲ IR INSTALIACIJOS</vt:lpstr>
      <vt:lpstr>ATSAKINGO UŽ ELEKTROS ŪKĮ, ELEKTROS ĮRENGINIŲ IR INSTALIACIJOS</vt:lpstr>
    </vt:vector>
  </TitlesOfParts>
  <Company>Panevėžio rajono savivaldybė</Company>
  <LinksUpToDate>false</LinksUpToDate>
  <CharactersWithSpaces>1641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ATSAKINGO UŽ ELEKTROS ŪKĮ, ELEKTROS ĮRENGINIŲ IR INSTALIACIJOS</dc:title>
  <dc:creator>Mero pavaduotojas</dc:creator>
  <cp:lastModifiedBy>Violeta Naulickiene</cp:lastModifiedBy>
  <cp:revision>2</cp:revision>
  <cp:lastPrinted>2009-08-26T08:49:00Z</cp:lastPrinted>
  <dcterms:created xsi:type="dcterms:W3CDTF">2024-09-12T09:53:00Z</dcterms:created>
  <dcterms:modified xsi:type="dcterms:W3CDTF">2024-09-12T09:53:00Z</dcterms:modified>
</cp:coreProperties>
</file>