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079" w:type="dxa"/>
        <w:tblInd w:w="-106" w:type="dxa"/>
        <w:tblLook w:val="01E0" w:firstRow="1" w:lastRow="1" w:firstColumn="1" w:lastColumn="1" w:noHBand="0" w:noVBand="0"/>
      </w:tblPr>
      <w:tblGrid>
        <w:gridCol w:w="3079"/>
      </w:tblGrid>
      <w:tr w:rsidR="006C4771" w:rsidRPr="00FC2EC6" w14:paraId="61762C55" w14:textId="77777777" w:rsidTr="0024754A">
        <w:tc>
          <w:tcPr>
            <w:tcW w:w="3079" w:type="dxa"/>
          </w:tcPr>
          <w:p w14:paraId="067F6C9B" w14:textId="77777777" w:rsidR="006C4771" w:rsidRPr="00FC2EC6" w:rsidRDefault="006C4771" w:rsidP="00AF3BD0">
            <w:pPr>
              <w:spacing w:after="0" w:line="240" w:lineRule="auto"/>
              <w:rPr>
                <w:rFonts w:ascii="Palemonas" w:hAnsi="Palemonas" w:cs="Palemonas"/>
              </w:rPr>
            </w:pPr>
            <w:r w:rsidRPr="00FC2EC6">
              <w:rPr>
                <w:rFonts w:ascii="Palemonas" w:hAnsi="Palemonas" w:cs="Palemonas"/>
              </w:rPr>
              <w:br w:type="page"/>
            </w:r>
            <w:r w:rsidRPr="00FC2EC6">
              <w:rPr>
                <w:rFonts w:ascii="Palemonas" w:hAnsi="Palemonas" w:cs="Palemonas"/>
                <w:spacing w:val="4"/>
                <w:sz w:val="18"/>
                <w:szCs w:val="18"/>
              </w:rPr>
              <w:br w:type="page"/>
            </w:r>
          </w:p>
        </w:tc>
      </w:tr>
      <w:tr w:rsidR="006C4771" w:rsidRPr="00FC2EC6" w14:paraId="57C5D0F9" w14:textId="77777777" w:rsidTr="0024754A">
        <w:tc>
          <w:tcPr>
            <w:tcW w:w="3079" w:type="dxa"/>
          </w:tcPr>
          <w:p w14:paraId="0D8F914C" w14:textId="77777777" w:rsidR="006C4771" w:rsidRPr="00FC2EC6" w:rsidRDefault="006C4771" w:rsidP="0024754A">
            <w:pPr>
              <w:spacing w:after="0" w:line="240" w:lineRule="auto"/>
              <w:rPr>
                <w:rFonts w:ascii="Palemonas" w:hAnsi="Palemonas" w:cs="Palemonas"/>
              </w:rPr>
            </w:pPr>
            <w:r w:rsidRPr="00FC2EC6">
              <w:rPr>
                <w:rFonts w:ascii="Palemonas" w:hAnsi="Palemonas" w:cs="Palemonas"/>
                <w:sz w:val="22"/>
                <w:szCs w:val="22"/>
              </w:rPr>
              <w:t>3 priedas</w:t>
            </w:r>
          </w:p>
        </w:tc>
      </w:tr>
    </w:tbl>
    <w:p w14:paraId="5AEEBB6B" w14:textId="77777777" w:rsidR="006C4771" w:rsidRDefault="006C4771" w:rsidP="00A96C77">
      <w:pPr>
        <w:shd w:val="clear" w:color="auto" w:fill="FFFFFF"/>
        <w:spacing w:after="0" w:line="240" w:lineRule="auto"/>
        <w:jc w:val="center"/>
        <w:rPr>
          <w:rFonts w:ascii="Palemonas" w:hAnsi="Palemonas" w:cs="Palemonas"/>
          <w:b/>
          <w:bCs/>
          <w:spacing w:val="3"/>
          <w:sz w:val="22"/>
          <w:szCs w:val="22"/>
        </w:rPr>
      </w:pPr>
      <w:r w:rsidRPr="00FC2EC6">
        <w:rPr>
          <w:rFonts w:ascii="Palemonas" w:hAnsi="Palemonas" w:cs="Palemonas"/>
          <w:b/>
          <w:bCs/>
          <w:spacing w:val="3"/>
          <w:sz w:val="22"/>
          <w:szCs w:val="22"/>
        </w:rPr>
        <w:t>PREKIŲ PIRKIMO SUTARTIS</w:t>
      </w:r>
    </w:p>
    <w:p w14:paraId="08AF3AE8" w14:textId="71C3771E" w:rsidR="00A96C77" w:rsidRDefault="00A96C77" w:rsidP="00A96C77">
      <w:pPr>
        <w:shd w:val="clear" w:color="auto" w:fill="FFFFFF"/>
        <w:spacing w:after="0" w:line="240" w:lineRule="auto"/>
        <w:jc w:val="center"/>
        <w:rPr>
          <w:rFonts w:ascii="Palemonas" w:hAnsi="Palemonas" w:cs="Palemonas"/>
        </w:rPr>
      </w:pPr>
      <w:r>
        <w:rPr>
          <w:rFonts w:ascii="Palemonas" w:hAnsi="Palemonas" w:cs="Palemonas"/>
        </w:rPr>
        <w:t>2024-08-21 Nr. (4.26.)-F8-</w:t>
      </w:r>
      <w:r w:rsidR="00CB1D4B">
        <w:rPr>
          <w:rFonts w:ascii="Palemonas" w:hAnsi="Palemonas" w:cs="Palemonas"/>
        </w:rPr>
        <w:t>19</w:t>
      </w:r>
    </w:p>
    <w:p w14:paraId="7E6712E7" w14:textId="4F3A5F57" w:rsidR="00A96C77" w:rsidRPr="00FC2EC6" w:rsidRDefault="00A96C77" w:rsidP="00A96C77">
      <w:pPr>
        <w:shd w:val="clear" w:color="auto" w:fill="FFFFFF"/>
        <w:spacing w:after="0" w:line="240" w:lineRule="auto"/>
        <w:jc w:val="center"/>
        <w:rPr>
          <w:rFonts w:ascii="Palemonas" w:hAnsi="Palemonas" w:cs="Palemonas"/>
        </w:rPr>
      </w:pPr>
      <w:r>
        <w:rPr>
          <w:rFonts w:ascii="Palemonas" w:hAnsi="Palemonas" w:cs="Palemonas"/>
        </w:rPr>
        <w:t>Palanga</w:t>
      </w:r>
    </w:p>
    <w:p w14:paraId="0D68676C" w14:textId="77777777" w:rsidR="00A96C77" w:rsidRDefault="00A96C77" w:rsidP="008028E7">
      <w:pPr>
        <w:shd w:val="clear" w:color="auto" w:fill="FFFFFF"/>
        <w:tabs>
          <w:tab w:val="left" w:leader="underscore" w:pos="5573"/>
        </w:tabs>
        <w:spacing w:after="0" w:line="240" w:lineRule="auto"/>
        <w:ind w:firstLine="426"/>
        <w:jc w:val="both"/>
        <w:rPr>
          <w:rFonts w:ascii="Palemonas" w:hAnsi="Palemonas" w:cs="Palemonas"/>
          <w:b/>
          <w:bCs/>
          <w:sz w:val="22"/>
          <w:szCs w:val="22"/>
        </w:rPr>
      </w:pPr>
    </w:p>
    <w:p w14:paraId="79545367" w14:textId="77777777" w:rsidR="00A96C77" w:rsidRDefault="00A96C77" w:rsidP="008028E7">
      <w:pPr>
        <w:shd w:val="clear" w:color="auto" w:fill="FFFFFF"/>
        <w:tabs>
          <w:tab w:val="left" w:leader="underscore" w:pos="5573"/>
        </w:tabs>
        <w:spacing w:after="0" w:line="240" w:lineRule="auto"/>
        <w:ind w:firstLine="426"/>
        <w:jc w:val="both"/>
        <w:rPr>
          <w:rFonts w:ascii="Palemonas" w:hAnsi="Palemonas" w:cs="Palemonas"/>
          <w:b/>
          <w:bCs/>
          <w:sz w:val="22"/>
          <w:szCs w:val="22"/>
        </w:rPr>
      </w:pPr>
    </w:p>
    <w:p w14:paraId="6BA322E7" w14:textId="3B5A8682" w:rsidR="006C4771" w:rsidRPr="002026DC" w:rsidRDefault="00F211E7" w:rsidP="008028E7">
      <w:pPr>
        <w:shd w:val="clear" w:color="auto" w:fill="FFFFFF"/>
        <w:tabs>
          <w:tab w:val="left" w:leader="underscore" w:pos="5573"/>
        </w:tabs>
        <w:spacing w:after="0" w:line="240" w:lineRule="auto"/>
        <w:ind w:firstLine="426"/>
        <w:jc w:val="both"/>
        <w:rPr>
          <w:rFonts w:ascii="Palemonas" w:hAnsi="Palemonas" w:cs="Palemonas"/>
          <w:sz w:val="22"/>
          <w:szCs w:val="22"/>
        </w:rPr>
      </w:pPr>
      <w:r>
        <w:rPr>
          <w:rFonts w:ascii="Palemonas" w:hAnsi="Palemonas" w:cs="Palemonas"/>
          <w:b/>
          <w:bCs/>
          <w:sz w:val="22"/>
          <w:szCs w:val="22"/>
        </w:rPr>
        <w:t>UAB „Samsonas“</w:t>
      </w:r>
      <w:r w:rsidR="006C4771" w:rsidRPr="002026DC">
        <w:rPr>
          <w:rFonts w:ascii="Palemonas" w:hAnsi="Palemonas" w:cs="Palemonas"/>
          <w:sz w:val="22"/>
          <w:szCs w:val="22"/>
        </w:rPr>
        <w:t xml:space="preserve">, juridinio asmens kodas  </w:t>
      </w:r>
      <w:r>
        <w:rPr>
          <w:rFonts w:ascii="Palemonas" w:hAnsi="Palemonas" w:cs="Palemonas"/>
          <w:b/>
          <w:bCs/>
          <w:sz w:val="22"/>
          <w:szCs w:val="22"/>
        </w:rPr>
        <w:t xml:space="preserve">133140511, </w:t>
      </w:r>
      <w:r w:rsidR="006C4771" w:rsidRPr="002026DC">
        <w:rPr>
          <w:rFonts w:ascii="Palemonas" w:hAnsi="Palemonas" w:cs="Palemonas"/>
          <w:sz w:val="22"/>
          <w:szCs w:val="22"/>
        </w:rPr>
        <w:t xml:space="preserve">kurios registruota buveinė yra </w:t>
      </w:r>
      <w:r>
        <w:rPr>
          <w:rFonts w:ascii="Palemonas" w:hAnsi="Palemonas" w:cs="Palemonas"/>
          <w:b/>
          <w:bCs/>
          <w:sz w:val="22"/>
          <w:szCs w:val="22"/>
        </w:rPr>
        <w:t>Europos pr. 38, Kaunas</w:t>
      </w:r>
      <w:r w:rsidR="006C4771" w:rsidRPr="002026DC">
        <w:rPr>
          <w:rFonts w:ascii="Palemonas" w:hAnsi="Palemonas" w:cs="Palemonas"/>
          <w:b/>
          <w:bCs/>
          <w:sz w:val="22"/>
          <w:szCs w:val="22"/>
        </w:rPr>
        <w:t xml:space="preserve">, </w:t>
      </w:r>
      <w:r w:rsidR="006C4771" w:rsidRPr="002026DC">
        <w:rPr>
          <w:rFonts w:ascii="Palemonas" w:hAnsi="Palemonas" w:cs="Palemonas"/>
          <w:sz w:val="22"/>
          <w:szCs w:val="22"/>
        </w:rPr>
        <w:t xml:space="preserve">atstovaujama </w:t>
      </w:r>
      <w:r>
        <w:rPr>
          <w:rFonts w:ascii="Palemonas" w:hAnsi="Palemonas" w:cs="Palemonas"/>
          <w:b/>
          <w:bCs/>
          <w:sz w:val="22"/>
          <w:szCs w:val="22"/>
        </w:rPr>
        <w:t xml:space="preserve">generalinio direktoriaus Henriko </w:t>
      </w:r>
      <w:proofErr w:type="spellStart"/>
      <w:r>
        <w:rPr>
          <w:rFonts w:ascii="Palemonas" w:hAnsi="Palemonas" w:cs="Palemonas"/>
          <w:b/>
          <w:bCs/>
          <w:sz w:val="22"/>
          <w:szCs w:val="22"/>
        </w:rPr>
        <w:t>Urbštos</w:t>
      </w:r>
      <w:proofErr w:type="spellEnd"/>
      <w:r w:rsidR="006C4771" w:rsidRPr="002026DC">
        <w:rPr>
          <w:rFonts w:ascii="Palemonas" w:hAnsi="Palemonas" w:cs="Palemonas"/>
          <w:b/>
          <w:bCs/>
          <w:sz w:val="22"/>
          <w:szCs w:val="22"/>
        </w:rPr>
        <w:t xml:space="preserve">, </w:t>
      </w:r>
      <w:r w:rsidR="006C4771" w:rsidRPr="002026DC">
        <w:rPr>
          <w:rFonts w:ascii="Palemonas" w:hAnsi="Palemonas" w:cs="Palemonas"/>
          <w:sz w:val="22"/>
          <w:szCs w:val="22"/>
        </w:rPr>
        <w:t xml:space="preserve">veikiančio pagal </w:t>
      </w:r>
      <w:r>
        <w:rPr>
          <w:rFonts w:ascii="Palemonas" w:hAnsi="Palemonas" w:cs="Palemonas"/>
          <w:b/>
          <w:bCs/>
          <w:sz w:val="22"/>
          <w:szCs w:val="22"/>
        </w:rPr>
        <w:t>įmonės įstatus</w:t>
      </w:r>
      <w:r w:rsidR="006C4771" w:rsidRPr="002026DC">
        <w:rPr>
          <w:rFonts w:ascii="Palemonas" w:hAnsi="Palemonas" w:cs="Palemonas"/>
          <w:b/>
          <w:bCs/>
          <w:sz w:val="22"/>
          <w:szCs w:val="22"/>
        </w:rPr>
        <w:t xml:space="preserve"> </w:t>
      </w:r>
      <w:r w:rsidR="006C4771" w:rsidRPr="002026DC">
        <w:rPr>
          <w:rFonts w:ascii="Palemonas" w:hAnsi="Palemonas" w:cs="Palemonas"/>
          <w:sz w:val="22"/>
          <w:szCs w:val="22"/>
        </w:rPr>
        <w:t xml:space="preserve">(toliau </w:t>
      </w:r>
      <w:r w:rsidR="006C4771" w:rsidRPr="002026DC">
        <w:rPr>
          <w:rFonts w:ascii="Palemonas" w:hAnsi="Palemonas" w:cs="Palemonas"/>
          <w:b/>
          <w:bCs/>
          <w:sz w:val="22"/>
          <w:szCs w:val="22"/>
        </w:rPr>
        <w:t xml:space="preserve">- „Prekių tiekėjas") </w:t>
      </w:r>
      <w:r w:rsidR="006C4771" w:rsidRPr="002026DC">
        <w:rPr>
          <w:rFonts w:ascii="Palemonas" w:hAnsi="Palemonas" w:cs="Palemonas"/>
          <w:sz w:val="22"/>
          <w:szCs w:val="22"/>
        </w:rPr>
        <w:t xml:space="preserve">ir </w:t>
      </w:r>
      <w:r w:rsidR="006C4771" w:rsidRPr="002026DC">
        <w:rPr>
          <w:rFonts w:ascii="Palemonas" w:hAnsi="Palemonas" w:cs="Palemonas"/>
          <w:b/>
          <w:bCs/>
          <w:sz w:val="22"/>
          <w:szCs w:val="22"/>
        </w:rPr>
        <w:t xml:space="preserve">Palangos Vlado Jurgučio </w:t>
      </w:r>
      <w:r w:rsidR="00856209">
        <w:rPr>
          <w:rFonts w:ascii="Palemonas" w:hAnsi="Palemonas" w:cs="Palemonas"/>
          <w:b/>
          <w:bCs/>
          <w:sz w:val="22"/>
          <w:szCs w:val="22"/>
        </w:rPr>
        <w:t>progimnazija</w:t>
      </w:r>
      <w:r w:rsidR="006C4771" w:rsidRPr="002026DC">
        <w:rPr>
          <w:rFonts w:ascii="Palemonas" w:hAnsi="Palemonas" w:cs="Palemonas"/>
          <w:b/>
          <w:bCs/>
          <w:sz w:val="22"/>
          <w:szCs w:val="22"/>
        </w:rPr>
        <w:t xml:space="preserve">, </w:t>
      </w:r>
      <w:r w:rsidR="006C4771" w:rsidRPr="002026DC">
        <w:rPr>
          <w:rFonts w:ascii="Palemonas" w:hAnsi="Palemonas" w:cs="Palemonas"/>
          <w:sz w:val="22"/>
          <w:szCs w:val="22"/>
        </w:rPr>
        <w:t xml:space="preserve">įmonės kodas 290274750 registruota </w:t>
      </w:r>
      <w:r w:rsidR="009D7864" w:rsidRPr="002026DC">
        <w:rPr>
          <w:rFonts w:ascii="Palemonas" w:hAnsi="Palemonas" w:cs="Palemonas"/>
          <w:sz w:val="22"/>
          <w:szCs w:val="22"/>
        </w:rPr>
        <w:t>Ganyklų</w:t>
      </w:r>
      <w:r w:rsidR="006C4771" w:rsidRPr="002026DC">
        <w:rPr>
          <w:rFonts w:ascii="Palemonas" w:hAnsi="Palemonas" w:cs="Palemonas"/>
          <w:sz w:val="22"/>
          <w:szCs w:val="22"/>
        </w:rPr>
        <w:t xml:space="preserve"> g. 2, Palanga, atstovaujama </w:t>
      </w:r>
      <w:r w:rsidR="00856209">
        <w:rPr>
          <w:rFonts w:ascii="Palemonas" w:hAnsi="Palemonas" w:cs="Palemonas"/>
          <w:b/>
          <w:bCs/>
          <w:sz w:val="22"/>
          <w:szCs w:val="22"/>
        </w:rPr>
        <w:t>direktorės Laimutės Benetienės</w:t>
      </w:r>
      <w:r w:rsidR="006C4771" w:rsidRPr="002026DC">
        <w:rPr>
          <w:rFonts w:ascii="Palemonas" w:hAnsi="Palemonas" w:cs="Palemonas"/>
          <w:sz w:val="22"/>
          <w:szCs w:val="22"/>
        </w:rPr>
        <w:t>,</w:t>
      </w:r>
      <w:r w:rsidR="009D7864" w:rsidRPr="002026DC">
        <w:rPr>
          <w:rFonts w:ascii="Palemonas" w:hAnsi="Palemonas" w:cs="Palemonas"/>
          <w:sz w:val="22"/>
          <w:szCs w:val="22"/>
        </w:rPr>
        <w:t xml:space="preserve"> veikiančios pagal Palangos Vlado Jurgučio </w:t>
      </w:r>
      <w:r w:rsidR="00856209">
        <w:rPr>
          <w:rFonts w:ascii="Palemonas" w:hAnsi="Palemonas" w:cs="Palemonas"/>
          <w:sz w:val="22"/>
          <w:szCs w:val="22"/>
        </w:rPr>
        <w:t>progimnazijos</w:t>
      </w:r>
      <w:r w:rsidR="009D7864" w:rsidRPr="002026DC">
        <w:rPr>
          <w:rFonts w:ascii="Palemonas" w:hAnsi="Palemonas" w:cs="Palemonas"/>
          <w:sz w:val="22"/>
          <w:szCs w:val="22"/>
        </w:rPr>
        <w:t xml:space="preserve"> nuostatus, </w:t>
      </w:r>
      <w:r w:rsidR="006C4771" w:rsidRPr="002026DC">
        <w:rPr>
          <w:rFonts w:ascii="Palemonas" w:hAnsi="Palemonas" w:cs="Palemonas"/>
          <w:sz w:val="22"/>
          <w:szCs w:val="22"/>
        </w:rPr>
        <w:t xml:space="preserve">(toliau - </w:t>
      </w:r>
      <w:r w:rsidR="006C4771" w:rsidRPr="002026DC">
        <w:rPr>
          <w:rFonts w:ascii="Palemonas" w:hAnsi="Palemonas" w:cs="Palemonas"/>
          <w:b/>
          <w:bCs/>
          <w:sz w:val="22"/>
          <w:szCs w:val="22"/>
        </w:rPr>
        <w:t xml:space="preserve">"Klientas"), </w:t>
      </w:r>
      <w:r w:rsidR="006C4771" w:rsidRPr="002026DC">
        <w:rPr>
          <w:rFonts w:ascii="Palemonas" w:hAnsi="Palemonas" w:cs="Palemonas"/>
          <w:sz w:val="22"/>
          <w:szCs w:val="22"/>
        </w:rPr>
        <w:t xml:space="preserve">toliau Prekių tiekėjas ir Klientas kiekvienas atskirai gali būti vadinami </w:t>
      </w:r>
      <w:r w:rsidR="006C4771" w:rsidRPr="002026DC">
        <w:rPr>
          <w:rFonts w:ascii="Palemonas" w:hAnsi="Palemonas" w:cs="Palemonas"/>
          <w:b/>
          <w:bCs/>
          <w:sz w:val="22"/>
          <w:szCs w:val="22"/>
        </w:rPr>
        <w:t xml:space="preserve">„Šalimi", </w:t>
      </w:r>
      <w:r w:rsidR="006C4771" w:rsidRPr="002026DC">
        <w:rPr>
          <w:rFonts w:ascii="Palemonas" w:hAnsi="Palemonas" w:cs="Palemonas"/>
          <w:sz w:val="22"/>
          <w:szCs w:val="22"/>
        </w:rPr>
        <w:t xml:space="preserve">o abu kartu - </w:t>
      </w:r>
      <w:r w:rsidR="006C4771" w:rsidRPr="002026DC">
        <w:rPr>
          <w:rFonts w:ascii="Palemonas" w:hAnsi="Palemonas" w:cs="Palemonas"/>
          <w:b/>
          <w:bCs/>
          <w:sz w:val="22"/>
          <w:szCs w:val="22"/>
        </w:rPr>
        <w:t>„Šalimis</w:t>
      </w:r>
      <w:r w:rsidR="00CB1D4B">
        <w:rPr>
          <w:rFonts w:ascii="Palemonas" w:hAnsi="Palemonas" w:cs="Palemonas"/>
          <w:b/>
          <w:bCs/>
          <w:sz w:val="22"/>
          <w:szCs w:val="22"/>
        </w:rPr>
        <w:t>“</w:t>
      </w:r>
      <w:r w:rsidR="006C4771" w:rsidRPr="002026DC">
        <w:rPr>
          <w:rFonts w:ascii="Palemonas" w:hAnsi="Palemonas" w:cs="Palemonas"/>
          <w:b/>
          <w:bCs/>
          <w:sz w:val="22"/>
          <w:szCs w:val="22"/>
        </w:rPr>
        <w:t xml:space="preserve">. </w:t>
      </w:r>
      <w:r w:rsidR="006C4771" w:rsidRPr="002026DC">
        <w:rPr>
          <w:rFonts w:ascii="Palemonas" w:hAnsi="Palemonas" w:cs="Palemonas"/>
          <w:sz w:val="22"/>
          <w:szCs w:val="22"/>
        </w:rPr>
        <w:t xml:space="preserve">Šalys sudarė šią sutartį (toliau - </w:t>
      </w:r>
      <w:r w:rsidR="006C4771" w:rsidRPr="002026DC">
        <w:rPr>
          <w:rFonts w:ascii="Palemonas" w:hAnsi="Palemonas" w:cs="Palemonas"/>
          <w:b/>
          <w:bCs/>
          <w:sz w:val="22"/>
          <w:szCs w:val="22"/>
        </w:rPr>
        <w:t xml:space="preserve">„Sutartis") </w:t>
      </w:r>
      <w:r w:rsidR="006C4771" w:rsidRPr="002026DC">
        <w:rPr>
          <w:rFonts w:ascii="Palemonas" w:hAnsi="Palemonas" w:cs="Palemonas"/>
          <w:sz w:val="22"/>
          <w:szCs w:val="22"/>
        </w:rPr>
        <w:t>ir susitarė dėl toliau išvardintų sąlygų.</w:t>
      </w:r>
    </w:p>
    <w:p w14:paraId="6C7EF220" w14:textId="00E2D189" w:rsidR="006C4771" w:rsidRPr="002026DC" w:rsidRDefault="002026DC" w:rsidP="008028E7">
      <w:pPr>
        <w:pStyle w:val="Sraopastraipa"/>
        <w:numPr>
          <w:ilvl w:val="0"/>
          <w:numId w:val="26"/>
        </w:numPr>
        <w:shd w:val="clear" w:color="auto" w:fill="FFFFFF"/>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SUTARTIES OBJEKTAS</w:t>
      </w:r>
    </w:p>
    <w:p w14:paraId="5D1B995A" w14:textId="77777777" w:rsidR="006C4771" w:rsidRPr="002026DC" w:rsidRDefault="006C4771" w:rsidP="008028E7">
      <w:pPr>
        <w:pStyle w:val="Sraopastraipa"/>
        <w:widowControl w:val="0"/>
        <w:numPr>
          <w:ilvl w:val="1"/>
          <w:numId w:val="27"/>
        </w:numPr>
        <w:shd w:val="clear" w:color="auto" w:fill="FFFFFF"/>
        <w:tabs>
          <w:tab w:val="left" w:pos="336"/>
        </w:tabs>
        <w:autoSpaceDE w:val="0"/>
        <w:autoSpaceDN w:val="0"/>
        <w:adjustRightInd w:val="0"/>
        <w:spacing w:after="0" w:line="240" w:lineRule="auto"/>
        <w:ind w:left="0" w:right="1" w:firstLine="426"/>
        <w:contextualSpacing w:val="0"/>
        <w:outlineLvl w:val="0"/>
        <w:rPr>
          <w:rFonts w:ascii="Palemonas" w:hAnsi="Palemonas" w:cs="Palemonas"/>
          <w:b/>
          <w:bCs/>
          <w:sz w:val="22"/>
          <w:szCs w:val="22"/>
        </w:rPr>
      </w:pPr>
      <w:r w:rsidRPr="002026DC">
        <w:rPr>
          <w:rFonts w:ascii="Palemonas" w:hAnsi="Palemonas" w:cs="Palemonas"/>
          <w:sz w:val="22"/>
          <w:szCs w:val="22"/>
        </w:rPr>
        <w:t xml:space="preserve">Prekių tiekėjas įsipareigoja pagal Kliento užsakymą suteikti Klientui sutarties priede Nr. 1. </w:t>
      </w:r>
      <w:r w:rsidR="008F1A7E" w:rsidRPr="002026DC">
        <w:rPr>
          <w:rFonts w:ascii="Palemonas" w:hAnsi="Palemonas" w:cs="Palemonas"/>
          <w:sz w:val="22"/>
          <w:szCs w:val="22"/>
        </w:rPr>
        <w:t>n</w:t>
      </w:r>
      <w:r w:rsidRPr="002026DC">
        <w:rPr>
          <w:rFonts w:ascii="Palemonas" w:hAnsi="Palemonas" w:cs="Palemonas"/>
          <w:sz w:val="22"/>
          <w:szCs w:val="22"/>
        </w:rPr>
        <w:t>urodytas prekes, susijusias mokyklos vaikų maitinimu (toliau - „Prekės").</w:t>
      </w:r>
    </w:p>
    <w:p w14:paraId="06D708E9" w14:textId="77777777" w:rsidR="006C4771" w:rsidRPr="002026DC" w:rsidRDefault="006C4771" w:rsidP="008028E7">
      <w:pPr>
        <w:pStyle w:val="Sraopastraipa"/>
        <w:widowControl w:val="0"/>
        <w:numPr>
          <w:ilvl w:val="0"/>
          <w:numId w:val="28"/>
        </w:numPr>
        <w:shd w:val="clear" w:color="auto" w:fill="FFFFFF"/>
        <w:tabs>
          <w:tab w:val="left" w:pos="336"/>
          <w:tab w:val="left" w:leader="underscore" w:pos="6926"/>
        </w:tabs>
        <w:autoSpaceDE w:val="0"/>
        <w:autoSpaceDN w:val="0"/>
        <w:adjustRightInd w:val="0"/>
        <w:spacing w:after="0" w:line="240" w:lineRule="auto"/>
        <w:ind w:right="1" w:hanging="720"/>
        <w:contextualSpacing w:val="0"/>
        <w:outlineLvl w:val="0"/>
        <w:rPr>
          <w:rFonts w:ascii="Palemonas" w:hAnsi="Palemonas" w:cs="Palemonas"/>
          <w:sz w:val="22"/>
          <w:szCs w:val="22"/>
        </w:rPr>
      </w:pPr>
      <w:r w:rsidRPr="002026DC">
        <w:rPr>
          <w:rFonts w:ascii="Palemonas" w:hAnsi="Palemonas" w:cs="Palemonas"/>
          <w:sz w:val="22"/>
          <w:szCs w:val="22"/>
        </w:rPr>
        <w:t>Sutartis sudaroma, vadovaujantis mažos vertės pirkimo apklausos būdu rezultatais.</w:t>
      </w:r>
    </w:p>
    <w:p w14:paraId="027D85C0" w14:textId="08A9B8D9" w:rsidR="006C4771" w:rsidRPr="002026DC" w:rsidRDefault="006C4771" w:rsidP="008028E7">
      <w:pPr>
        <w:pStyle w:val="Sraopastraipa"/>
        <w:numPr>
          <w:ilvl w:val="1"/>
          <w:numId w:val="27"/>
        </w:numPr>
        <w:shd w:val="clear" w:color="auto" w:fill="FFFFFF"/>
        <w:tabs>
          <w:tab w:val="left" w:pos="426"/>
        </w:tabs>
        <w:spacing w:after="0" w:line="240" w:lineRule="auto"/>
        <w:ind w:left="0" w:right="1" w:firstLine="426"/>
        <w:contextualSpacing w:val="0"/>
        <w:outlineLvl w:val="0"/>
        <w:rPr>
          <w:rFonts w:ascii="Palemonas" w:hAnsi="Palemonas" w:cs="Palemonas"/>
          <w:sz w:val="22"/>
          <w:szCs w:val="22"/>
        </w:rPr>
      </w:pPr>
      <w:r w:rsidRPr="002026DC">
        <w:rPr>
          <w:rFonts w:ascii="Palemonas" w:hAnsi="Palemonas" w:cs="Palemonas"/>
          <w:sz w:val="22"/>
          <w:szCs w:val="22"/>
        </w:rPr>
        <w:t>Klientas įsipareigoja patiektas kokybiškas Prekes priimti ir už jas apmokėti sutarties 3 punkte numatyta tvarka.</w:t>
      </w:r>
    </w:p>
    <w:p w14:paraId="2480C595" w14:textId="1F8AA262" w:rsidR="006C4771" w:rsidRPr="002026DC" w:rsidRDefault="002026DC" w:rsidP="008028E7">
      <w:pPr>
        <w:pStyle w:val="Sraopastraipa"/>
        <w:numPr>
          <w:ilvl w:val="0"/>
          <w:numId w:val="26"/>
        </w:numPr>
        <w:shd w:val="clear" w:color="auto" w:fill="FFFFFF"/>
        <w:tabs>
          <w:tab w:val="left" w:pos="34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SUTARTIES SUMA</w:t>
      </w:r>
    </w:p>
    <w:p w14:paraId="7B28ACC2" w14:textId="31CFD572" w:rsidR="006C4771" w:rsidRPr="003D28AE" w:rsidRDefault="006C4771" w:rsidP="003D28AE">
      <w:pPr>
        <w:rPr>
          <w:rFonts w:ascii="Aptos Narrow" w:eastAsia="Times New Roman" w:hAnsi="Aptos Narrow"/>
          <w:color w:val="000000"/>
          <w:sz w:val="22"/>
        </w:rPr>
      </w:pPr>
      <w:r w:rsidRPr="002026DC">
        <w:rPr>
          <w:rFonts w:ascii="Palemonas" w:hAnsi="Palemonas" w:cs="Palemonas"/>
          <w:sz w:val="22"/>
          <w:szCs w:val="22"/>
        </w:rPr>
        <w:t xml:space="preserve">Sutarties orientacinė suma </w:t>
      </w:r>
      <w:r w:rsidR="003D28AE" w:rsidRPr="00A96C77">
        <w:rPr>
          <w:rFonts w:ascii="Palemonas" w:hAnsi="Palemonas"/>
          <w:b/>
          <w:bCs/>
          <w:color w:val="000000"/>
          <w:sz w:val="22"/>
        </w:rPr>
        <w:t>10844.38</w:t>
      </w:r>
      <w:r w:rsidR="003D28AE" w:rsidRPr="00A96C77">
        <w:rPr>
          <w:rFonts w:ascii="Palemonas" w:eastAsia="Times New Roman" w:hAnsi="Palemonas"/>
          <w:color w:val="000000"/>
          <w:sz w:val="22"/>
        </w:rPr>
        <w:t xml:space="preserve"> </w:t>
      </w:r>
      <w:r w:rsidR="00627B33" w:rsidRPr="00A96C77">
        <w:rPr>
          <w:rFonts w:ascii="Palemonas" w:hAnsi="Palemonas" w:cs="Palemonas"/>
          <w:b/>
          <w:bCs/>
          <w:sz w:val="22"/>
          <w:szCs w:val="22"/>
        </w:rPr>
        <w:t>Eur</w:t>
      </w:r>
      <w:r w:rsidRPr="003D28AE">
        <w:rPr>
          <w:rFonts w:ascii="Palemonas" w:hAnsi="Palemonas" w:cs="Palemonas"/>
          <w:sz w:val="22"/>
          <w:szCs w:val="22"/>
        </w:rPr>
        <w:t xml:space="preserve"> (</w:t>
      </w:r>
      <w:r w:rsidR="003D28AE">
        <w:rPr>
          <w:rFonts w:ascii="Palemonas" w:hAnsi="Palemonas" w:cs="Palemonas"/>
          <w:i/>
          <w:iCs/>
          <w:sz w:val="22"/>
          <w:szCs w:val="22"/>
        </w:rPr>
        <w:t>dešimt tūkstančių aštuoni šimtai keturiasdešimt keturi</w:t>
      </w:r>
      <w:r w:rsidRPr="003D28AE">
        <w:rPr>
          <w:rFonts w:ascii="Palemonas" w:hAnsi="Palemonas" w:cs="Palemonas"/>
          <w:sz w:val="22"/>
          <w:szCs w:val="22"/>
        </w:rPr>
        <w:t xml:space="preserve"> </w:t>
      </w:r>
      <w:r w:rsidR="00627B33" w:rsidRPr="003D28AE">
        <w:rPr>
          <w:rFonts w:ascii="Palemonas" w:hAnsi="Palemonas" w:cs="Palemonas"/>
          <w:sz w:val="22"/>
          <w:szCs w:val="22"/>
        </w:rPr>
        <w:t>eurų</w:t>
      </w:r>
      <w:r w:rsidR="00F211E7" w:rsidRPr="003D28AE">
        <w:rPr>
          <w:rFonts w:ascii="Palemonas" w:hAnsi="Palemonas" w:cs="Palemonas"/>
          <w:sz w:val="22"/>
          <w:szCs w:val="22"/>
        </w:rPr>
        <w:t xml:space="preserve"> </w:t>
      </w:r>
      <w:r w:rsidR="003D28AE">
        <w:rPr>
          <w:rFonts w:ascii="Palemonas" w:hAnsi="Palemonas" w:cs="Palemonas"/>
          <w:sz w:val="22"/>
          <w:szCs w:val="22"/>
        </w:rPr>
        <w:t>38</w:t>
      </w:r>
      <w:r w:rsidR="00F211E7" w:rsidRPr="003D28AE">
        <w:rPr>
          <w:rFonts w:ascii="Palemonas" w:hAnsi="Palemonas" w:cs="Palemonas"/>
          <w:sz w:val="22"/>
          <w:szCs w:val="22"/>
        </w:rPr>
        <w:t xml:space="preserve"> ct</w:t>
      </w:r>
      <w:r w:rsidRPr="003D28AE">
        <w:rPr>
          <w:rFonts w:ascii="Palemonas" w:hAnsi="Palemonas" w:cs="Palemonas"/>
          <w:sz w:val="22"/>
          <w:szCs w:val="22"/>
        </w:rPr>
        <w:t>), įskaitant PVM. Parduodamų Prekių kainos pagal kiekvieną vienetą nurodyti sutarties priede.</w:t>
      </w:r>
    </w:p>
    <w:p w14:paraId="62789831" w14:textId="62C1BE62" w:rsidR="006C4771" w:rsidRPr="002026DC" w:rsidRDefault="006C4771" w:rsidP="008028E7">
      <w:pPr>
        <w:pStyle w:val="Sraopastraipa"/>
        <w:widowControl w:val="0"/>
        <w:numPr>
          <w:ilvl w:val="1"/>
          <w:numId w:val="26"/>
        </w:numPr>
        <w:shd w:val="clear" w:color="auto" w:fill="FFFFFF"/>
        <w:tabs>
          <w:tab w:val="left" w:pos="85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 xml:space="preserve">Prekių kainos yra sutartinės ir negali būti didesnės nei nurodyta pasiūlyme per visą </w:t>
      </w:r>
      <w:r w:rsidR="00A96C77">
        <w:rPr>
          <w:rFonts w:ascii="Palemonas" w:hAnsi="Palemonas" w:cs="Palemonas"/>
          <w:sz w:val="22"/>
          <w:szCs w:val="22"/>
        </w:rPr>
        <w:t>šios sutarties galiojimo laiką.</w:t>
      </w:r>
    </w:p>
    <w:p w14:paraId="47738A9C" w14:textId="77777777" w:rsidR="006C4771" w:rsidRPr="002026DC" w:rsidRDefault="006C4771" w:rsidP="008028E7">
      <w:pPr>
        <w:pStyle w:val="Sraopastraipa"/>
        <w:widowControl w:val="0"/>
        <w:numPr>
          <w:ilvl w:val="1"/>
          <w:numId w:val="26"/>
        </w:numPr>
        <w:shd w:val="clear" w:color="auto" w:fill="FFFFFF"/>
        <w:tabs>
          <w:tab w:val="left" w:pos="85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Į Prekių kainą yra įtraukta įpakavimo, ženklinimo ir taros kaina, prekių saugojimo prekių tiekėjo sandėlyje, draudimo, transportavimo ir visos kitos išlaidos.</w:t>
      </w:r>
    </w:p>
    <w:p w14:paraId="36995159" w14:textId="2F2B447F" w:rsidR="006C4771" w:rsidRDefault="006C4771" w:rsidP="008028E7">
      <w:pPr>
        <w:pStyle w:val="Sraopastraipa"/>
        <w:numPr>
          <w:ilvl w:val="1"/>
          <w:numId w:val="26"/>
        </w:numPr>
        <w:shd w:val="clear" w:color="auto" w:fill="FFFFFF"/>
        <w:tabs>
          <w:tab w:val="left" w:pos="851"/>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kainos  perskaičiuojamos</w:t>
      </w:r>
      <w:r w:rsidR="00A96C77">
        <w:rPr>
          <w:rFonts w:ascii="Palemonas" w:hAnsi="Palemonas" w:cs="Palemonas"/>
          <w:sz w:val="22"/>
          <w:szCs w:val="22"/>
        </w:rPr>
        <w:t xml:space="preserve">  dėl  pasikeitusių mokesčių - </w:t>
      </w:r>
      <w:r w:rsidRPr="002026DC">
        <w:rPr>
          <w:rFonts w:ascii="Palemonas" w:hAnsi="Palemonas" w:cs="Palemonas"/>
          <w:sz w:val="22"/>
          <w:szCs w:val="22"/>
        </w:rPr>
        <w:t xml:space="preserve">pasikeitus  PVM mokesčiui kainos bus perskaičiuojamos nuo įstatymo dėl PVM mokesčio pakeitimo įsigaliojimo dienos. </w:t>
      </w:r>
    </w:p>
    <w:p w14:paraId="00F75463" w14:textId="0D5F8D19" w:rsidR="00411FE5" w:rsidRPr="00411FE5" w:rsidRDefault="00411FE5" w:rsidP="008028E7">
      <w:pPr>
        <w:pStyle w:val="Sraopastraipa"/>
        <w:numPr>
          <w:ilvl w:val="1"/>
          <w:numId w:val="26"/>
        </w:numPr>
        <w:shd w:val="clear" w:color="auto" w:fill="FFFFFF"/>
        <w:tabs>
          <w:tab w:val="left" w:pos="851"/>
        </w:tabs>
        <w:spacing w:after="0" w:line="240" w:lineRule="auto"/>
        <w:ind w:left="0" w:firstLine="426"/>
        <w:outlineLvl w:val="0"/>
        <w:rPr>
          <w:rFonts w:ascii="Palemonas" w:hAnsi="Palemonas" w:cs="Palemonas"/>
          <w:sz w:val="22"/>
          <w:szCs w:val="22"/>
        </w:rPr>
      </w:pPr>
      <w:r w:rsidRPr="00411FE5">
        <w:rPr>
          <w:rFonts w:ascii="Palemonas" w:hAnsi="Palemonas" w:cs="Palemonas"/>
          <w:sz w:val="22"/>
          <w:szCs w:val="22"/>
        </w:rPr>
        <w:t xml:space="preserve">Bet kuri šalis turi teisę inicijuoti Prekių </w:t>
      </w:r>
      <w:r w:rsidR="00D271D6" w:rsidRPr="00411FE5">
        <w:rPr>
          <w:rFonts w:ascii="Palemonas" w:hAnsi="Palemonas" w:cs="Palemonas"/>
          <w:sz w:val="22"/>
          <w:szCs w:val="22"/>
        </w:rPr>
        <w:t>įkainių</w:t>
      </w:r>
      <w:r w:rsidRPr="00411FE5">
        <w:rPr>
          <w:rFonts w:ascii="Palemonas" w:hAnsi="Palemonas" w:cs="Palemonas"/>
          <w:sz w:val="22"/>
          <w:szCs w:val="22"/>
        </w:rPr>
        <w:t xml:space="preserve"> perskaičiavimą (keitimą) po 12 mėnesių nuo Pirkimo sutarties sudarymo dienos, jeigu vidutinis metinis Vartojimo prekių ir paslaugų kainos pokytis viršija Pirkimo sutarties priede nurodytas ribas. Šalis, inicijuojanti Prekių įkainių keitimą, privalo pateikti tinkamus įrodymus, pagrindžiančius Pirkimo sutartyje nurodytų aplinkybių, suteikiančių teisę keisti Prekių įkainius, egzistavimą.</w:t>
      </w:r>
    </w:p>
    <w:p w14:paraId="1B77089E" w14:textId="101E674B" w:rsidR="00411FE5" w:rsidRPr="00411FE5" w:rsidRDefault="00411FE5" w:rsidP="008028E7">
      <w:pPr>
        <w:pStyle w:val="Sraopastraipa"/>
        <w:numPr>
          <w:ilvl w:val="1"/>
          <w:numId w:val="26"/>
        </w:numPr>
        <w:shd w:val="clear" w:color="auto" w:fill="FFFFFF"/>
        <w:tabs>
          <w:tab w:val="left" w:pos="851"/>
        </w:tabs>
        <w:spacing w:after="0" w:line="240" w:lineRule="auto"/>
        <w:ind w:left="0" w:firstLine="426"/>
        <w:outlineLvl w:val="0"/>
        <w:rPr>
          <w:rFonts w:ascii="Palemonas" w:hAnsi="Palemonas" w:cs="Palemonas"/>
          <w:sz w:val="22"/>
          <w:szCs w:val="22"/>
        </w:rPr>
      </w:pPr>
      <w:r w:rsidRPr="00411FE5">
        <w:rPr>
          <w:rFonts w:ascii="Palemonas" w:hAnsi="Palemonas" w:cs="Palemonas"/>
          <w:sz w:val="22"/>
          <w:szCs w:val="22"/>
        </w:rPr>
        <w:t>Nauji Prekių įkainiai perskaičiuojami pagal formulę: a1 = a + (k / 100 x a), kur a – Prekės įkainis (Eur su PVM)) (jei buvo perskaičiuotas, tai po perskaičiavimo). a1 – perskaičiuotas (pakeistas) Prekės įkainis (Eur su PVM)</w:t>
      </w:r>
      <w:r>
        <w:rPr>
          <w:rFonts w:ascii="Palemonas" w:hAnsi="Palemonas" w:cs="Palemonas"/>
          <w:sz w:val="22"/>
          <w:szCs w:val="22"/>
        </w:rPr>
        <w:t xml:space="preserve"> </w:t>
      </w:r>
      <w:r w:rsidRPr="00411FE5">
        <w:rPr>
          <w:rFonts w:ascii="Palemonas" w:hAnsi="Palemonas" w:cs="Palemonas"/>
          <w:sz w:val="22"/>
          <w:szCs w:val="22"/>
        </w:rPr>
        <w:t>k – vidutinis metinis Vartojimo prekių ir paslaugų (Maisto produktai ir nealkoholiniai gėrimai) kainos pokytis (padidėjimas arba sumažėjimas), apskaičiuotas pagal SVKI (%).</w:t>
      </w:r>
    </w:p>
    <w:p w14:paraId="245E8097" w14:textId="7EB4603B" w:rsidR="00411FE5" w:rsidRPr="00411FE5" w:rsidRDefault="00411FE5" w:rsidP="008028E7">
      <w:pPr>
        <w:pStyle w:val="Sraopastraipa"/>
        <w:numPr>
          <w:ilvl w:val="1"/>
          <w:numId w:val="26"/>
        </w:numPr>
        <w:shd w:val="clear" w:color="auto" w:fill="FFFFFF"/>
        <w:tabs>
          <w:tab w:val="left" w:pos="851"/>
        </w:tabs>
        <w:spacing w:after="0" w:line="240" w:lineRule="auto"/>
        <w:ind w:left="0" w:firstLine="426"/>
        <w:outlineLvl w:val="0"/>
        <w:rPr>
          <w:rFonts w:ascii="Palemonas" w:hAnsi="Palemonas" w:cs="Palemonas"/>
          <w:sz w:val="22"/>
          <w:szCs w:val="22"/>
        </w:rPr>
      </w:pPr>
      <w:r w:rsidRPr="00411FE5">
        <w:rPr>
          <w:rFonts w:ascii="Palemonas" w:hAnsi="Palemonas" w:cs="Palemonas"/>
          <w:sz w:val="22"/>
          <w:szCs w:val="22"/>
        </w:rPr>
        <w:t>Prekių įkainiai laikomi perskaičiuoti, kai Šalys pasirašo susitarimą dėl jų perskaičiavimo.</w:t>
      </w:r>
    </w:p>
    <w:p w14:paraId="32D29288" w14:textId="77777777" w:rsidR="006C4771" w:rsidRPr="002026DC" w:rsidRDefault="006C4771" w:rsidP="008028E7">
      <w:pPr>
        <w:pStyle w:val="Sraopastraipa"/>
        <w:numPr>
          <w:ilvl w:val="1"/>
          <w:numId w:val="26"/>
        </w:numPr>
        <w:shd w:val="clear" w:color="auto" w:fill="FFFFFF"/>
        <w:tabs>
          <w:tab w:val="left" w:pos="851"/>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Pakeistos Prekių kainos įsigalioja tik šalims pasirašius priedą prie šios sutarties.</w:t>
      </w:r>
    </w:p>
    <w:p w14:paraId="534C4505" w14:textId="7B60B6A5" w:rsidR="006C4771" w:rsidRPr="002026DC" w:rsidRDefault="002026DC" w:rsidP="008028E7">
      <w:pPr>
        <w:pStyle w:val="Sraopastraipa"/>
        <w:numPr>
          <w:ilvl w:val="0"/>
          <w:numId w:val="26"/>
        </w:numPr>
        <w:shd w:val="clear" w:color="auto" w:fill="FFFFFF"/>
        <w:tabs>
          <w:tab w:val="left" w:pos="34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PREKIŲ PATEIKIMO IR ATSISKAITYMO TVARKA</w:t>
      </w:r>
    </w:p>
    <w:p w14:paraId="3000B3F3" w14:textId="77777777" w:rsidR="006C4771" w:rsidRPr="002026DC" w:rsidRDefault="006C4771" w:rsidP="008028E7">
      <w:pPr>
        <w:pStyle w:val="Sraopastraipa"/>
        <w:numPr>
          <w:ilvl w:val="1"/>
          <w:numId w:val="26"/>
        </w:numPr>
        <w:shd w:val="clear" w:color="auto" w:fill="FFFFFF"/>
        <w:tabs>
          <w:tab w:val="left" w:pos="44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įsipareigoja tinkamai tiekti Prekes, nurodytas šios sutarties priede Nr.1. Visos Prekės tiekiamos „Pardavėjo" transportu, laikantis sanitarinių reikalavimų ir taisyklių kliento nurodytu  adresu.</w:t>
      </w:r>
    </w:p>
    <w:p w14:paraId="260430AB" w14:textId="77777777" w:rsidR="006C4771" w:rsidRPr="002026DC" w:rsidRDefault="006C4771" w:rsidP="008028E7">
      <w:pPr>
        <w:pStyle w:val="Sraopastraipa"/>
        <w:widowControl w:val="0"/>
        <w:numPr>
          <w:ilvl w:val="1"/>
          <w:numId w:val="26"/>
        </w:numPr>
        <w:shd w:val="clear" w:color="auto" w:fill="FFFFFF"/>
        <w:tabs>
          <w:tab w:val="left" w:pos="34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Prekes parduoti tik kokybiškas;</w:t>
      </w:r>
    </w:p>
    <w:p w14:paraId="09CBDD3A" w14:textId="77777777" w:rsidR="006C4771" w:rsidRPr="002026DC" w:rsidRDefault="006C4771" w:rsidP="008028E7">
      <w:pPr>
        <w:pStyle w:val="Sraopastraipa"/>
        <w:widowControl w:val="0"/>
        <w:numPr>
          <w:ilvl w:val="1"/>
          <w:numId w:val="26"/>
        </w:numPr>
        <w:shd w:val="clear" w:color="auto" w:fill="FFFFFF"/>
        <w:tabs>
          <w:tab w:val="left" w:pos="34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Tinkamai paruošti visus prekės dokumentus, pateikti juos Pirkėjui;</w:t>
      </w:r>
    </w:p>
    <w:p w14:paraId="6CF2AA06" w14:textId="77777777" w:rsidR="006C4771" w:rsidRPr="002026DC" w:rsidRDefault="00AF3BD0" w:rsidP="008028E7">
      <w:pPr>
        <w:pStyle w:val="Sraopastraipa"/>
        <w:numPr>
          <w:ilvl w:val="1"/>
          <w:numId w:val="26"/>
        </w:numPr>
        <w:shd w:val="clear" w:color="auto" w:fill="FFFFFF"/>
        <w:spacing w:after="0" w:line="240" w:lineRule="auto"/>
        <w:ind w:left="0" w:right="10" w:firstLine="426"/>
        <w:contextualSpacing w:val="0"/>
        <w:outlineLvl w:val="0"/>
        <w:rPr>
          <w:rFonts w:ascii="Palemonas" w:hAnsi="Palemonas" w:cs="Palemonas"/>
          <w:sz w:val="22"/>
          <w:szCs w:val="22"/>
        </w:rPr>
      </w:pPr>
      <w:r w:rsidRPr="002026DC">
        <w:rPr>
          <w:rFonts w:ascii="Palemonas" w:hAnsi="Palemonas" w:cs="Palemonas"/>
          <w:sz w:val="22"/>
          <w:szCs w:val="22"/>
        </w:rPr>
        <w:t>PVM sąskaita – faktūra prekėms pirkėjui pateikiama informacinėje sistemoje E-sąskaita.</w:t>
      </w:r>
    </w:p>
    <w:p w14:paraId="34718B9C" w14:textId="77777777" w:rsidR="006C4771" w:rsidRPr="002026DC" w:rsidRDefault="006C4771" w:rsidP="008028E7">
      <w:pPr>
        <w:pStyle w:val="Sraopastraipa"/>
        <w:numPr>
          <w:ilvl w:val="1"/>
          <w:numId w:val="26"/>
        </w:numPr>
        <w:shd w:val="clear" w:color="auto" w:fill="FFFFFF"/>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 xml:space="preserve">Klientas įsipareigoja sumokėti Tiekėjui gavęs dokumentus: per 30 kalendorinių dienų nuo sąskaitos -faktūros gavimo dienos. </w:t>
      </w:r>
    </w:p>
    <w:p w14:paraId="0305BB03" w14:textId="08C77711" w:rsidR="006C4771" w:rsidRPr="002026DC" w:rsidRDefault="002026DC" w:rsidP="008028E7">
      <w:pPr>
        <w:pStyle w:val="Sraopastraipa"/>
        <w:numPr>
          <w:ilvl w:val="0"/>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GARANTIJOS</w:t>
      </w:r>
    </w:p>
    <w:p w14:paraId="0DE425AE" w14:textId="77777777" w:rsidR="006C4771" w:rsidRPr="002026DC" w:rsidRDefault="006C4771" w:rsidP="008028E7">
      <w:pPr>
        <w:pStyle w:val="Sraopastraipa"/>
        <w:widowControl w:val="0"/>
        <w:numPr>
          <w:ilvl w:val="1"/>
          <w:numId w:val="26"/>
        </w:numPr>
        <w:shd w:val="clear" w:color="auto" w:fill="FFFFFF"/>
        <w:tabs>
          <w:tab w:val="left" w:pos="34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įsipareigoja teikti kokybiškas Prekes.</w:t>
      </w:r>
    </w:p>
    <w:p w14:paraId="0486318D" w14:textId="77777777" w:rsidR="006C4771" w:rsidRPr="002026DC" w:rsidRDefault="006C4771" w:rsidP="008028E7">
      <w:pPr>
        <w:pStyle w:val="Sraopastraipa"/>
        <w:widowControl w:val="0"/>
        <w:numPr>
          <w:ilvl w:val="1"/>
          <w:numId w:val="26"/>
        </w:numPr>
        <w:shd w:val="clear" w:color="auto" w:fill="FFFFFF"/>
        <w:tabs>
          <w:tab w:val="left" w:pos="34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Pagal šią sutartį teikiamoms Prekėms turi būti nurodytas prekės galiojimo terminas.</w:t>
      </w:r>
    </w:p>
    <w:p w14:paraId="2B278E38" w14:textId="56E958C9" w:rsidR="006C4771" w:rsidRPr="002026DC" w:rsidRDefault="002026DC" w:rsidP="008028E7">
      <w:pPr>
        <w:pStyle w:val="Sraopastraipa"/>
        <w:numPr>
          <w:ilvl w:val="0"/>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PREKIŲ TIEKĖJO TEISĖS IR ĮSIPAREIGOJIMAI</w:t>
      </w:r>
    </w:p>
    <w:p w14:paraId="2787C353" w14:textId="77777777" w:rsidR="006C4771" w:rsidRPr="002026DC" w:rsidRDefault="006C4771" w:rsidP="008028E7">
      <w:pPr>
        <w:pStyle w:val="Sraopastraipa"/>
        <w:numPr>
          <w:ilvl w:val="1"/>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įsipareigoja teikti Prekes Klientui pagal Sutartį už jų kainą, numatytą Sutarties priede Nr.1.</w:t>
      </w:r>
    </w:p>
    <w:p w14:paraId="1E5D1DD9" w14:textId="77777777" w:rsidR="006C4771" w:rsidRPr="002026DC" w:rsidRDefault="006C4771" w:rsidP="008028E7">
      <w:pPr>
        <w:pStyle w:val="Sraopastraipa"/>
        <w:widowControl w:val="0"/>
        <w:numPr>
          <w:ilvl w:val="1"/>
          <w:numId w:val="26"/>
        </w:numPr>
        <w:shd w:val="clear" w:color="auto" w:fill="FFFFFF"/>
        <w:tabs>
          <w:tab w:val="left" w:pos="284"/>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įsipareigoja nedelsiant raštu informuoti Klientą apie bet kurias aplinkybes, kurios trukdo ar gali sutrukdyti Prekių tiekėjui užbaigti Prekių tiekimą nustatytais terminais.</w:t>
      </w:r>
    </w:p>
    <w:p w14:paraId="754EC760" w14:textId="77777777" w:rsidR="006C4771" w:rsidRPr="002026DC" w:rsidRDefault="006C4771" w:rsidP="008028E7">
      <w:pPr>
        <w:pStyle w:val="Sraopastraipa"/>
        <w:widowControl w:val="0"/>
        <w:numPr>
          <w:ilvl w:val="1"/>
          <w:numId w:val="26"/>
        </w:numPr>
        <w:shd w:val="clear" w:color="auto" w:fill="FFFFFF"/>
        <w:tabs>
          <w:tab w:val="left" w:pos="284"/>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turi teisę gauti Prekių kainą su sąlyga, kad jis tinkamai vykdo šią Sutartį.</w:t>
      </w:r>
    </w:p>
    <w:p w14:paraId="6A439AE5" w14:textId="77777777" w:rsidR="006C4771" w:rsidRPr="002026DC" w:rsidRDefault="006C4771" w:rsidP="008028E7">
      <w:pPr>
        <w:pStyle w:val="Sraopastraipa"/>
        <w:widowControl w:val="0"/>
        <w:numPr>
          <w:ilvl w:val="1"/>
          <w:numId w:val="26"/>
        </w:numPr>
        <w:shd w:val="clear" w:color="auto" w:fill="FFFFFF"/>
        <w:tabs>
          <w:tab w:val="left" w:pos="284"/>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turi ir kitas šios Sutarties ir Lietuvos Respublikoje galiojančių teisės aktų numatytas teises bei pareigas.</w:t>
      </w:r>
    </w:p>
    <w:p w14:paraId="3E9A281F" w14:textId="71407C2A" w:rsidR="006C4771" w:rsidRPr="002026DC" w:rsidRDefault="002026DC" w:rsidP="008028E7">
      <w:pPr>
        <w:pStyle w:val="Sraopastraipa"/>
        <w:numPr>
          <w:ilvl w:val="0"/>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PATVIRTINIMAI</w:t>
      </w:r>
    </w:p>
    <w:p w14:paraId="3B01FA70" w14:textId="77777777" w:rsidR="006C4771" w:rsidRPr="002026DC" w:rsidRDefault="006C4771" w:rsidP="008028E7">
      <w:pPr>
        <w:pStyle w:val="Sraopastraipa"/>
        <w:numPr>
          <w:ilvl w:val="1"/>
          <w:numId w:val="26"/>
        </w:numPr>
        <w:shd w:val="clear" w:color="auto" w:fill="FFFFFF"/>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 xml:space="preserve"> Prekių tiekėjas patvirtina, kad turi teisę sudaryti šią sutartį, taip pat vykdyti visus šioje sutartyje numatytus įsipareigojimus. Prekių tiekėjas pareiškia, kad jis, taip pat, bet kurie tretieji asmenys, veikiantys jo </w:t>
      </w:r>
      <w:r w:rsidRPr="002026DC">
        <w:rPr>
          <w:rFonts w:ascii="Palemonas" w:hAnsi="Palemonas" w:cs="Palemonas"/>
          <w:sz w:val="22"/>
          <w:szCs w:val="22"/>
        </w:rPr>
        <w:lastRenderedPageBreak/>
        <w:t>vardu, yra gavę visus būtinus leidimus, atestacijos pažymėjimus ar kitokius dokumentus, įgaliojančius Prekių tiekėją ar tokius trečiuosius asmenis užsiimti šioje Sutartyje numatyta veikla, kuri įeina į Prekių tiekėjo sutartinius įsipareigojimus.</w:t>
      </w:r>
    </w:p>
    <w:p w14:paraId="55F177F9" w14:textId="4B095009" w:rsidR="006C4771" w:rsidRPr="002026DC" w:rsidRDefault="002026DC" w:rsidP="008028E7">
      <w:pPr>
        <w:pStyle w:val="Sraopastraipa"/>
        <w:numPr>
          <w:ilvl w:val="0"/>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KLIENTO TEISĖS IR PAREIGOS</w:t>
      </w:r>
    </w:p>
    <w:p w14:paraId="2B946AC4" w14:textId="578D3FE1"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Klientas įsipareigoja laiku sumokėti Prekių kainą už tinkamai patiektas kokybiškas Prekes pagal šios Sutarties sąlygas.</w:t>
      </w:r>
    </w:p>
    <w:p w14:paraId="77D0BCD6"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 xml:space="preserve">Klientas turi ir kitas šios Sutarties bei Lietuvos Respublikoje galiojančių teisės aktų numatytas teises. </w:t>
      </w:r>
    </w:p>
    <w:p w14:paraId="1DE96391" w14:textId="0CE69AA5" w:rsidR="006C4771" w:rsidRPr="002026DC" w:rsidRDefault="002026DC" w:rsidP="008028E7">
      <w:pPr>
        <w:pStyle w:val="Sraopastraipa"/>
        <w:numPr>
          <w:ilvl w:val="0"/>
          <w:numId w:val="26"/>
        </w:numPr>
        <w:shd w:val="clear" w:color="auto" w:fill="FFFFFF"/>
        <w:tabs>
          <w:tab w:val="left" w:pos="284"/>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ŠALIŲ ATSAKOMYBĖ</w:t>
      </w:r>
    </w:p>
    <w:p w14:paraId="1D9D750A" w14:textId="77777777" w:rsidR="006C4771" w:rsidRPr="002026DC" w:rsidRDefault="006C4771" w:rsidP="008028E7">
      <w:pPr>
        <w:pStyle w:val="Sraopastraipa"/>
        <w:widowControl w:val="0"/>
        <w:numPr>
          <w:ilvl w:val="1"/>
          <w:numId w:val="26"/>
        </w:numPr>
        <w:shd w:val="clear" w:color="auto" w:fill="FFFFFF"/>
        <w:tabs>
          <w:tab w:val="left" w:pos="426"/>
          <w:tab w:val="left" w:pos="667"/>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tiekėjo atsakomybė yra apribota atsakomybe už tiesioginę žalą (nuostolius, netesybas ir pan.), kurią Klientas patirtų dėl Prekių tiekėjo, jo darbuotojų ir</w:t>
      </w:r>
      <w:r w:rsidR="00D96876" w:rsidRPr="002026DC">
        <w:rPr>
          <w:rFonts w:ascii="Palemonas" w:hAnsi="Palemonas" w:cs="Palemonas"/>
          <w:sz w:val="22"/>
          <w:szCs w:val="22"/>
        </w:rPr>
        <w:t xml:space="preserve"> </w:t>
      </w:r>
      <w:r w:rsidRPr="002026DC">
        <w:rPr>
          <w:rFonts w:ascii="Palemonas" w:hAnsi="Palemonas" w:cs="Palemonas"/>
          <w:sz w:val="22"/>
          <w:szCs w:val="22"/>
        </w:rPr>
        <w:t>(ar) atstovų arba trečiųjų asmenų tyčios ar didelio nerūpestingumo tiekiant šioje sutartyje numatytas prekes.</w:t>
      </w:r>
    </w:p>
    <w:p w14:paraId="3C9FBF6C" w14:textId="77777777" w:rsidR="006C4771" w:rsidRPr="002026DC" w:rsidRDefault="006C4771" w:rsidP="008028E7">
      <w:pPr>
        <w:pStyle w:val="Sraopastraipa"/>
        <w:widowControl w:val="0"/>
        <w:numPr>
          <w:ilvl w:val="1"/>
          <w:numId w:val="26"/>
        </w:numPr>
        <w:shd w:val="clear" w:color="auto" w:fill="FFFFFF"/>
        <w:tabs>
          <w:tab w:val="left" w:pos="426"/>
          <w:tab w:val="left" w:pos="667"/>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Klientas ir Prekių tiekėjas įsipareigoja neperduoti ir</w:t>
      </w:r>
      <w:r w:rsidR="00D96876" w:rsidRPr="002026DC">
        <w:rPr>
          <w:rFonts w:ascii="Palemonas" w:hAnsi="Palemonas" w:cs="Palemonas"/>
          <w:sz w:val="22"/>
          <w:szCs w:val="22"/>
        </w:rPr>
        <w:t xml:space="preserve"> </w:t>
      </w:r>
      <w:r w:rsidRPr="002026DC">
        <w:rPr>
          <w:rFonts w:ascii="Palemonas" w:hAnsi="Palemonas" w:cs="Palemonas"/>
          <w:sz w:val="22"/>
          <w:szCs w:val="22"/>
        </w:rPr>
        <w:t>(ar) neperleisti trečiajai šaliai jokių iš šios sutarties kilusių teisių, pareigų ir</w:t>
      </w:r>
      <w:r w:rsidR="00D96876" w:rsidRPr="002026DC">
        <w:rPr>
          <w:rFonts w:ascii="Palemonas" w:hAnsi="Palemonas" w:cs="Palemonas"/>
          <w:sz w:val="22"/>
          <w:szCs w:val="22"/>
        </w:rPr>
        <w:t xml:space="preserve"> </w:t>
      </w:r>
      <w:r w:rsidRPr="002026DC">
        <w:rPr>
          <w:rFonts w:ascii="Palemonas" w:hAnsi="Palemonas" w:cs="Palemonas"/>
          <w:sz w:val="22"/>
          <w:szCs w:val="22"/>
        </w:rPr>
        <w:t>(ar) pretenzijų bei reikalavimų atitinkamai Prekių tiekėjo ar Kliento atžvilgiu be išankstinio kitos Šalies rašytinio sutikimo, jei šioje sutartyje nenumatyta kitaip.</w:t>
      </w:r>
    </w:p>
    <w:p w14:paraId="577F7450" w14:textId="77777777" w:rsidR="006C4771" w:rsidRPr="002026DC" w:rsidRDefault="006C4771" w:rsidP="008028E7">
      <w:pPr>
        <w:pStyle w:val="Sraopastraipa"/>
        <w:widowControl w:val="0"/>
        <w:numPr>
          <w:ilvl w:val="1"/>
          <w:numId w:val="26"/>
        </w:numPr>
        <w:shd w:val="clear" w:color="auto" w:fill="FFFFFF"/>
        <w:tabs>
          <w:tab w:val="left" w:pos="426"/>
          <w:tab w:val="left" w:pos="58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Laiku neįvykdęs šios sutarties 3.1 punkto Tiekėjas pagal Kliento pareikalavimą moka Klientui netesybas - po 0,02 % nuo konkretaus užsakymo kainos, už kiekvieną vėlavimo dieną.</w:t>
      </w:r>
    </w:p>
    <w:p w14:paraId="4F9E1859" w14:textId="77777777" w:rsidR="006C4771" w:rsidRPr="002026DC" w:rsidRDefault="006C4771" w:rsidP="008028E7">
      <w:pPr>
        <w:pStyle w:val="Sraopastraipa"/>
        <w:widowControl w:val="0"/>
        <w:numPr>
          <w:ilvl w:val="1"/>
          <w:numId w:val="26"/>
        </w:numPr>
        <w:shd w:val="clear" w:color="auto" w:fill="FFFFFF"/>
        <w:tabs>
          <w:tab w:val="left" w:pos="426"/>
          <w:tab w:val="left" w:pos="58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Laiku neįvykdęs šios sutarties 3.5 punkto Klientas pagal Tiekėjo pareikalavimą moka Tiekėjui 0,02 % delspinigių nuo visos laiku nesumokėtos sumos už kiekvieną pradelstą dieną.</w:t>
      </w:r>
    </w:p>
    <w:p w14:paraId="7F18EEC3" w14:textId="12CBD32F"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FORCE-MAJEURE</w:t>
      </w:r>
    </w:p>
    <w:p w14:paraId="00D3B9F4" w14:textId="4EA2854C" w:rsidR="006C4771" w:rsidRPr="002026DC" w:rsidRDefault="008028E7"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8028E7">
        <w:rPr>
          <w:rFonts w:ascii="Palemonas" w:hAnsi="Palemonas" w:cs="Palemonas"/>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r>
        <w:rPr>
          <w:rFonts w:ascii="Palemonas" w:hAnsi="Palemonas" w:cs="Palemonas"/>
          <w:sz w:val="22"/>
          <w:szCs w:val="22"/>
        </w:rPr>
        <w:t xml:space="preserve"> </w:t>
      </w:r>
      <w:r w:rsidR="006C4771" w:rsidRPr="002026DC">
        <w:rPr>
          <w:rFonts w:ascii="Palemonas" w:hAnsi="Palemonas" w:cs="Palemonas"/>
          <w:sz w:val="22"/>
          <w:szCs w:val="22"/>
        </w:rPr>
        <w:t>Šalis, prašanti ją atleisti nuo atsakomybės, privalo pranešti kitai  Šaliai raštu apie nenugalimos jėgos aplinkybes per 10 (dešimt)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591761E"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486D4ABF" w14:textId="0AE927FA"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ŠALIŲ PAREIŠKIMAI IR GARANTIJOS</w:t>
      </w:r>
    </w:p>
    <w:p w14:paraId="23D94B45" w14:textId="77777777" w:rsidR="006C4771" w:rsidRPr="002026DC" w:rsidRDefault="006C4771" w:rsidP="008028E7">
      <w:pPr>
        <w:pStyle w:val="Sraopastraipa"/>
        <w:numPr>
          <w:ilvl w:val="1"/>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Kiekviena Šalis pareiškia ir garantuoja kitai Šaliai, kad:</w:t>
      </w:r>
    </w:p>
    <w:p w14:paraId="62294D49" w14:textId="77777777" w:rsidR="006C4771" w:rsidRPr="002026DC" w:rsidRDefault="006C4771" w:rsidP="008028E7">
      <w:pPr>
        <w:pStyle w:val="Sraopastraipa"/>
        <w:widowControl w:val="0"/>
        <w:numPr>
          <w:ilvl w:val="2"/>
          <w:numId w:val="26"/>
        </w:numPr>
        <w:shd w:val="clear" w:color="auto" w:fill="FFFFFF"/>
        <w:tabs>
          <w:tab w:val="left" w:pos="426"/>
          <w:tab w:val="left" w:pos="82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Šalis yra tinkamai įsteigta ir teisėtai veikia pagal Lietuvos Respublikos įstatymus. Šalis atliko visus teisinius veiksmus, būtinus, kad Sutartis būtų tinkamai sudaryta ir galiotų, ir turi visus teisės aktais numatytus leidimus, licencijas, darbuotojus, reikalingus Prekėms tiekti.</w:t>
      </w:r>
    </w:p>
    <w:p w14:paraId="6586E4B3" w14:textId="77777777" w:rsidR="006C4771" w:rsidRPr="002026DC" w:rsidRDefault="006C4771" w:rsidP="008028E7">
      <w:pPr>
        <w:pStyle w:val="Sraopastraipa"/>
        <w:widowControl w:val="0"/>
        <w:numPr>
          <w:ilvl w:val="2"/>
          <w:numId w:val="26"/>
        </w:numPr>
        <w:shd w:val="clear" w:color="auto" w:fill="FFFFFF"/>
        <w:tabs>
          <w:tab w:val="left" w:pos="426"/>
          <w:tab w:val="left" w:pos="821"/>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Sudarydama Sutartį, Šalis nepažeis ją saistančių įstatymų, taisyklių, nuostatų, potvarkių, įsipareigojimų ar susitarimų.</w:t>
      </w:r>
    </w:p>
    <w:p w14:paraId="0300988C" w14:textId="3A4E1D45" w:rsidR="006C4771" w:rsidRPr="002026DC" w:rsidRDefault="00A96C77" w:rsidP="008028E7">
      <w:pPr>
        <w:pStyle w:val="Sraopastraipa"/>
        <w:widowControl w:val="0"/>
        <w:numPr>
          <w:ilvl w:val="2"/>
          <w:numId w:val="26"/>
        </w:numPr>
        <w:shd w:val="clear" w:color="auto" w:fill="FFFFFF"/>
        <w:tabs>
          <w:tab w:val="left" w:pos="426"/>
          <w:tab w:val="left" w:pos="821"/>
        </w:tabs>
        <w:autoSpaceDE w:val="0"/>
        <w:autoSpaceDN w:val="0"/>
        <w:adjustRightInd w:val="0"/>
        <w:spacing w:after="0" w:line="240" w:lineRule="auto"/>
        <w:ind w:left="0" w:firstLine="426"/>
        <w:contextualSpacing w:val="0"/>
        <w:outlineLvl w:val="0"/>
        <w:rPr>
          <w:rFonts w:ascii="Palemonas" w:hAnsi="Palemonas" w:cs="Palemonas"/>
          <w:sz w:val="22"/>
          <w:szCs w:val="22"/>
        </w:rPr>
      </w:pPr>
      <w:r>
        <w:rPr>
          <w:rFonts w:ascii="Palemonas" w:hAnsi="Palemonas" w:cs="Palemonas"/>
          <w:sz w:val="22"/>
          <w:szCs w:val="22"/>
        </w:rPr>
        <w:t xml:space="preserve">Ši </w:t>
      </w:r>
      <w:r w:rsidR="006C4771" w:rsidRPr="002026DC">
        <w:rPr>
          <w:rFonts w:ascii="Palemonas" w:hAnsi="Palemonas" w:cs="Palemonas"/>
          <w:sz w:val="22"/>
          <w:szCs w:val="22"/>
        </w:rPr>
        <w:t xml:space="preserve">Sutartis yra </w:t>
      </w:r>
      <w:r>
        <w:rPr>
          <w:rFonts w:ascii="Palemonas" w:hAnsi="Palemonas" w:cs="Palemonas"/>
          <w:sz w:val="22"/>
          <w:szCs w:val="22"/>
        </w:rPr>
        <w:t xml:space="preserve">Šaliai galiojantis, teisinis </w:t>
      </w:r>
      <w:r w:rsidR="006C4771" w:rsidRPr="002026DC">
        <w:rPr>
          <w:rFonts w:ascii="Palemonas" w:hAnsi="Palemonas" w:cs="Palemonas"/>
          <w:sz w:val="22"/>
          <w:szCs w:val="22"/>
        </w:rPr>
        <w:t xml:space="preserve">ir ją </w:t>
      </w:r>
      <w:r>
        <w:rPr>
          <w:rFonts w:ascii="Palemonas" w:hAnsi="Palemonas" w:cs="Palemonas"/>
          <w:sz w:val="22"/>
          <w:szCs w:val="22"/>
        </w:rPr>
        <w:t xml:space="preserve">saistantis  įsipareigojimas, kurio vykdymo </w:t>
      </w:r>
      <w:r w:rsidR="006C4771" w:rsidRPr="002026DC">
        <w:rPr>
          <w:rFonts w:ascii="Palemonas" w:hAnsi="Palemonas" w:cs="Palemonas"/>
          <w:sz w:val="22"/>
          <w:szCs w:val="22"/>
        </w:rPr>
        <w:t>galima pareikalauti pagal Sutarties sąlygas.</w:t>
      </w:r>
    </w:p>
    <w:p w14:paraId="48E8ED74" w14:textId="57427630"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SUTARTIES GALIOJIMAS</w:t>
      </w:r>
    </w:p>
    <w:p w14:paraId="2AEA56A2" w14:textId="19D5B822" w:rsidR="006C4771" w:rsidRPr="002026DC" w:rsidRDefault="006C4771" w:rsidP="008028E7">
      <w:pPr>
        <w:pStyle w:val="Sraopastraipa"/>
        <w:widowControl w:val="0"/>
        <w:numPr>
          <w:ilvl w:val="1"/>
          <w:numId w:val="26"/>
        </w:numPr>
        <w:shd w:val="clear" w:color="auto" w:fill="FFFFFF"/>
        <w:tabs>
          <w:tab w:val="left" w:pos="426"/>
          <w:tab w:val="left" w:pos="648"/>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Ši Sutartis įsigalioja nuo pasirašymo dienos ir galioja iki 20</w:t>
      </w:r>
      <w:r w:rsidR="00B16F58" w:rsidRPr="002026DC">
        <w:rPr>
          <w:rFonts w:ascii="Palemonas" w:hAnsi="Palemonas" w:cs="Palemonas"/>
          <w:sz w:val="22"/>
          <w:szCs w:val="22"/>
        </w:rPr>
        <w:t>2</w:t>
      </w:r>
      <w:r w:rsidR="00CB1122">
        <w:rPr>
          <w:rFonts w:ascii="Palemonas" w:hAnsi="Palemonas" w:cs="Palemonas"/>
          <w:sz w:val="22"/>
          <w:szCs w:val="22"/>
        </w:rPr>
        <w:t>5</w:t>
      </w:r>
      <w:r w:rsidRPr="002026DC">
        <w:rPr>
          <w:rFonts w:ascii="Palemonas" w:hAnsi="Palemonas" w:cs="Palemonas"/>
          <w:sz w:val="22"/>
          <w:szCs w:val="22"/>
        </w:rPr>
        <w:t>-07-01. Esant nenumatytoms objektyvioms aplinkybėms sutartis raštišku Šalių sutarimu gali būti pratęsta ne ilgiau kaip 2 (</w:t>
      </w:r>
      <w:r w:rsidR="001F50C4" w:rsidRPr="002026DC">
        <w:rPr>
          <w:rFonts w:ascii="Palemonas" w:hAnsi="Palemonas" w:cs="Palemonas"/>
          <w:sz w:val="22"/>
          <w:szCs w:val="22"/>
        </w:rPr>
        <w:t>dviem</w:t>
      </w:r>
      <w:r w:rsidRPr="002026DC">
        <w:rPr>
          <w:rFonts w:ascii="Palemonas" w:hAnsi="Palemonas" w:cs="Palemonas"/>
          <w:sz w:val="22"/>
          <w:szCs w:val="22"/>
        </w:rPr>
        <w:t>) mėnesiams.</w:t>
      </w:r>
    </w:p>
    <w:p w14:paraId="7B0A4703" w14:textId="77777777" w:rsidR="006C4771" w:rsidRPr="002026DC" w:rsidRDefault="006C4771" w:rsidP="008028E7">
      <w:pPr>
        <w:pStyle w:val="Sraopastraipa"/>
        <w:numPr>
          <w:ilvl w:val="1"/>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Jei bet kuri šios Sutarties nuostata tampa ar pripažįstama visiškai ar iš dalies negaliojančia, tai neturi įtakos kitų Sutarties nuostatų galiojimui.</w:t>
      </w:r>
    </w:p>
    <w:p w14:paraId="545326D7"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05DD8D" w14:textId="56313BF0"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SUTARTIES NUTRAUKIMAS</w:t>
      </w:r>
    </w:p>
    <w:p w14:paraId="1D111CBA"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b/>
          <w:bCs/>
          <w:sz w:val="22"/>
          <w:szCs w:val="22"/>
        </w:rPr>
      </w:pPr>
      <w:r w:rsidRPr="002026DC">
        <w:rPr>
          <w:rFonts w:ascii="Palemonas" w:hAnsi="Palemonas" w:cs="Palemonas"/>
          <w:sz w:val="22"/>
          <w:szCs w:val="22"/>
        </w:rPr>
        <w:t>Sutartis gali būti nutraukta raštišku Šalių susitarimu.</w:t>
      </w:r>
    </w:p>
    <w:p w14:paraId="3487CF62"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Prekių tiekėjas turi teisę vienašališkai nutraukti sutartį tik dėl svarbių priežasčių. Tokiu atveju Prekių tiekėjas privalo visiškai atlyginti Kliento patirtus nuostolius. Apie tokį Sutarties nutraukimą Prekių tiekėjas raštu praneša Klientui prieš 20 kalendorinių dienų.</w:t>
      </w:r>
    </w:p>
    <w:p w14:paraId="592BA4D6"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lastRenderedPageBreak/>
        <w:t>Klientas bet kada turi teisę vienašališkai nutraukti Sutartį, apie tokį Sutarties nutraukimą pranešdamas Prekių tiekėjui prieš 20 kalendorinių dienų.</w:t>
      </w:r>
    </w:p>
    <w:p w14:paraId="7A5F9575" w14:textId="34F062E1"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TAIKYTINA TEISĖ</w:t>
      </w:r>
    </w:p>
    <w:p w14:paraId="3FF5A30A" w14:textId="77777777" w:rsidR="006C4771" w:rsidRPr="002026DC" w:rsidRDefault="006C4771" w:rsidP="008028E7">
      <w:pPr>
        <w:pStyle w:val="Sraopastraipa"/>
        <w:numPr>
          <w:ilvl w:val="1"/>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Šiai Sutarčiai taikoma ir ji aiškinama pagal Lietuvos Respublikos teisę.</w:t>
      </w:r>
    </w:p>
    <w:p w14:paraId="4D7C8216" w14:textId="63D218DD"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GINČŲ SPRENDIMAS</w:t>
      </w:r>
    </w:p>
    <w:p w14:paraId="3C975C76" w14:textId="77777777" w:rsidR="006C4771" w:rsidRPr="002026DC" w:rsidRDefault="006C4771" w:rsidP="008028E7">
      <w:pPr>
        <w:pStyle w:val="Sraopastraipa"/>
        <w:numPr>
          <w:ilvl w:val="1"/>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neišspręsti Šalių susitarimu, sprendžiami Lietuvos Respublikos įstatymų nustatyta tvarka.</w:t>
      </w:r>
    </w:p>
    <w:p w14:paraId="15C2E5E0" w14:textId="2E0CCEE4" w:rsidR="006C4771" w:rsidRPr="002026DC" w:rsidRDefault="002026DC" w:rsidP="008028E7">
      <w:pPr>
        <w:pStyle w:val="Sraopastraipa"/>
        <w:numPr>
          <w:ilvl w:val="0"/>
          <w:numId w:val="26"/>
        </w:numPr>
        <w:shd w:val="clear" w:color="auto" w:fill="FFFFFF"/>
        <w:tabs>
          <w:tab w:val="left" w:pos="426"/>
        </w:tabs>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b/>
          <w:bCs/>
          <w:sz w:val="22"/>
          <w:szCs w:val="22"/>
        </w:rPr>
        <w:t>KITOS NUOSTATOS</w:t>
      </w:r>
    </w:p>
    <w:p w14:paraId="70F96F08"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Visi rašytiniai pranešimai, vienos iš šalių skirti kitai šaliai, laikomi atlikti tinkamu būdu, jei buvo adresuoti šios sutarties 1</w:t>
      </w:r>
      <w:r w:rsidR="007F25C5" w:rsidRPr="002026DC">
        <w:rPr>
          <w:rFonts w:ascii="Palemonas" w:hAnsi="Palemonas" w:cs="Palemonas"/>
          <w:sz w:val="22"/>
          <w:szCs w:val="22"/>
        </w:rPr>
        <w:t>6</w:t>
      </w:r>
      <w:r w:rsidRPr="002026DC">
        <w:rPr>
          <w:rFonts w:ascii="Palemonas" w:hAnsi="Palemonas" w:cs="Palemonas"/>
          <w:sz w:val="22"/>
          <w:szCs w:val="22"/>
        </w:rPr>
        <w:t xml:space="preserve"> dalyje nurodytais adresais. Šaliai nepranešusiai apie adreso pasikeitimą, tenka visa rizika susijusi su pranešimo negavimo nuostoliais.</w:t>
      </w:r>
    </w:p>
    <w:p w14:paraId="2C2569A3"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Techninė specifikacija (priedas Nr. 1), t.y. tiekėjo pasiūlyme nurodytos prekės ir jų įkainiai yra neatskiriamas šios sutarties priedas.</w:t>
      </w:r>
    </w:p>
    <w:p w14:paraId="32526310"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 xml:space="preserve">Sutarties sąlygos, sutartį pasirašius sutarties šalims,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 </w:t>
      </w:r>
    </w:p>
    <w:p w14:paraId="1DAF3648" w14:textId="77777777" w:rsidR="006C4771" w:rsidRPr="002026DC" w:rsidRDefault="006C4771" w:rsidP="008028E7">
      <w:pPr>
        <w:pStyle w:val="Sraopastraipa"/>
        <w:widowControl w:val="0"/>
        <w:numPr>
          <w:ilvl w:val="1"/>
          <w:numId w:val="26"/>
        </w:numPr>
        <w:shd w:val="clear" w:color="auto" w:fill="FFFFFF"/>
        <w:tabs>
          <w:tab w:val="left" w:pos="426"/>
        </w:tabs>
        <w:autoSpaceDE w:val="0"/>
        <w:autoSpaceDN w:val="0"/>
        <w:adjustRightInd w:val="0"/>
        <w:spacing w:after="0" w:line="240" w:lineRule="auto"/>
        <w:ind w:left="0" w:firstLine="426"/>
        <w:contextualSpacing w:val="0"/>
        <w:outlineLvl w:val="0"/>
        <w:rPr>
          <w:rFonts w:ascii="Palemonas" w:hAnsi="Palemonas" w:cs="Palemonas"/>
          <w:sz w:val="22"/>
          <w:szCs w:val="22"/>
        </w:rPr>
      </w:pPr>
      <w:r w:rsidRPr="002026DC">
        <w:rPr>
          <w:rFonts w:ascii="Palemonas" w:hAnsi="Palemonas" w:cs="Palemonas"/>
          <w:sz w:val="22"/>
          <w:szCs w:val="22"/>
        </w:rPr>
        <w:t>Sutartis surašoma dviem (2) turinčiais vienodą juridinę galią egzemplioriais, kiekvienai šaliai po vieną.</w:t>
      </w:r>
    </w:p>
    <w:p w14:paraId="65C216FC" w14:textId="093EEC89" w:rsidR="006C4771" w:rsidRPr="002026DC" w:rsidRDefault="002026DC" w:rsidP="002026DC">
      <w:pPr>
        <w:pStyle w:val="Sraopastraipa"/>
        <w:numPr>
          <w:ilvl w:val="0"/>
          <w:numId w:val="26"/>
        </w:numPr>
        <w:shd w:val="clear" w:color="auto" w:fill="FFFFFF"/>
        <w:spacing w:after="0" w:line="360" w:lineRule="auto"/>
        <w:ind w:left="0" w:right="102" w:firstLine="426"/>
        <w:contextualSpacing w:val="0"/>
        <w:outlineLvl w:val="0"/>
        <w:rPr>
          <w:rFonts w:ascii="Palemonas" w:hAnsi="Palemonas" w:cs="Palemonas"/>
          <w:b/>
          <w:bCs/>
          <w:sz w:val="22"/>
          <w:szCs w:val="22"/>
        </w:rPr>
      </w:pPr>
      <w:r w:rsidRPr="002026DC">
        <w:rPr>
          <w:rFonts w:ascii="Palemonas" w:hAnsi="Palemonas" w:cs="Palemonas"/>
          <w:b/>
          <w:bCs/>
          <w:sz w:val="22"/>
          <w:szCs w:val="22"/>
        </w:rPr>
        <w:t xml:space="preserve">ŠALIŲ REKVIZITAI </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927"/>
        <w:gridCol w:w="4927"/>
      </w:tblGrid>
      <w:tr w:rsidR="006C4771" w:rsidRPr="007F25C5" w14:paraId="0332FA98" w14:textId="77777777" w:rsidTr="0024754A">
        <w:tc>
          <w:tcPr>
            <w:tcW w:w="4927" w:type="dxa"/>
          </w:tcPr>
          <w:p w14:paraId="61F8AF8A" w14:textId="77777777" w:rsidR="006C4771" w:rsidRPr="007F25C5" w:rsidRDefault="006C4771" w:rsidP="0024754A">
            <w:pPr>
              <w:shd w:val="clear" w:color="auto" w:fill="FFFFFF"/>
              <w:spacing w:line="466" w:lineRule="exact"/>
              <w:ind w:right="102"/>
              <w:rPr>
                <w:rFonts w:ascii="Palemonas" w:hAnsi="Palemonas" w:cs="Palemonas"/>
                <w:b/>
                <w:bCs/>
                <w:spacing w:val="1"/>
                <w:sz w:val="20"/>
                <w:szCs w:val="22"/>
              </w:rPr>
            </w:pPr>
            <w:r w:rsidRPr="007F25C5">
              <w:rPr>
                <w:rFonts w:ascii="Palemonas" w:hAnsi="Palemonas" w:cs="Palemonas"/>
                <w:b/>
                <w:bCs/>
                <w:spacing w:val="1"/>
                <w:sz w:val="20"/>
                <w:szCs w:val="22"/>
              </w:rPr>
              <w:t>Prekių tiekėjas:</w:t>
            </w:r>
          </w:p>
          <w:p w14:paraId="1C7333DA" w14:textId="59420AD7" w:rsidR="006C4771" w:rsidRPr="00F211E7" w:rsidRDefault="00F211E7" w:rsidP="0024754A">
            <w:pPr>
              <w:shd w:val="clear" w:color="auto" w:fill="FFFFFF"/>
              <w:spacing w:line="466" w:lineRule="exact"/>
              <w:ind w:right="102"/>
              <w:rPr>
                <w:rFonts w:ascii="Palemonas" w:hAnsi="Palemonas" w:cs="Palemonas"/>
                <w:b/>
                <w:bCs/>
                <w:sz w:val="20"/>
                <w:szCs w:val="22"/>
              </w:rPr>
            </w:pPr>
            <w:r w:rsidRPr="00F211E7">
              <w:rPr>
                <w:rFonts w:ascii="Palemonas" w:hAnsi="Palemonas" w:cs="Palemonas"/>
                <w:b/>
                <w:bCs/>
                <w:sz w:val="20"/>
                <w:szCs w:val="22"/>
              </w:rPr>
              <w:t>UAB „Samsonas</w:t>
            </w:r>
          </w:p>
          <w:p w14:paraId="0A98E932" w14:textId="2FD5613B" w:rsidR="006C4771" w:rsidRPr="007F25C5" w:rsidRDefault="006C4771" w:rsidP="0024754A">
            <w:pPr>
              <w:shd w:val="clear" w:color="auto" w:fill="FFFFFF"/>
              <w:spacing w:before="100" w:beforeAutospacing="1" w:line="235" w:lineRule="exact"/>
              <w:ind w:left="6"/>
              <w:rPr>
                <w:rFonts w:ascii="Palemonas" w:hAnsi="Palemonas" w:cs="Palemonas"/>
                <w:sz w:val="20"/>
                <w:szCs w:val="22"/>
              </w:rPr>
            </w:pPr>
            <w:r w:rsidRPr="007F25C5">
              <w:rPr>
                <w:rFonts w:ascii="Palemonas" w:hAnsi="Palemonas" w:cs="Palemonas"/>
                <w:spacing w:val="2"/>
                <w:sz w:val="20"/>
                <w:szCs w:val="22"/>
              </w:rPr>
              <w:t xml:space="preserve">Įmonės kodas </w:t>
            </w:r>
            <w:r w:rsidR="00F211E7">
              <w:rPr>
                <w:rFonts w:ascii="Palemonas" w:hAnsi="Palemonas" w:cs="Palemonas"/>
                <w:spacing w:val="2"/>
                <w:sz w:val="20"/>
                <w:szCs w:val="22"/>
              </w:rPr>
              <w:t>133140511</w:t>
            </w:r>
            <w:r w:rsidRPr="007F25C5">
              <w:rPr>
                <w:rFonts w:ascii="Palemonas" w:hAnsi="Palemonas" w:cs="Palemonas"/>
                <w:spacing w:val="2"/>
                <w:sz w:val="20"/>
                <w:szCs w:val="22"/>
              </w:rPr>
              <w:t>,</w:t>
            </w:r>
          </w:p>
          <w:p w14:paraId="2736E314" w14:textId="0F92BCA9" w:rsidR="006C4771" w:rsidRPr="007F25C5" w:rsidRDefault="006C4771" w:rsidP="0024754A">
            <w:pPr>
              <w:shd w:val="clear" w:color="auto" w:fill="FFFFFF"/>
              <w:spacing w:line="235" w:lineRule="exact"/>
              <w:ind w:left="5"/>
              <w:rPr>
                <w:rFonts w:ascii="Palemonas" w:hAnsi="Palemonas" w:cs="Palemonas"/>
                <w:sz w:val="20"/>
                <w:szCs w:val="22"/>
              </w:rPr>
            </w:pPr>
            <w:r w:rsidRPr="007F25C5">
              <w:rPr>
                <w:rFonts w:ascii="Palemonas" w:hAnsi="Palemonas" w:cs="Palemonas"/>
                <w:spacing w:val="2"/>
                <w:sz w:val="20"/>
                <w:szCs w:val="22"/>
              </w:rPr>
              <w:t>PVM mokėtojo kodas LT</w:t>
            </w:r>
            <w:r w:rsidR="00F211E7">
              <w:rPr>
                <w:rFonts w:ascii="Palemonas" w:hAnsi="Palemonas" w:cs="Palemonas"/>
                <w:spacing w:val="2"/>
                <w:sz w:val="20"/>
                <w:szCs w:val="22"/>
              </w:rPr>
              <w:t>33140511</w:t>
            </w:r>
            <w:r w:rsidRPr="007F25C5">
              <w:rPr>
                <w:rFonts w:ascii="Palemonas" w:hAnsi="Palemonas" w:cs="Palemonas"/>
                <w:spacing w:val="2"/>
                <w:sz w:val="20"/>
                <w:szCs w:val="22"/>
              </w:rPr>
              <w:t>,</w:t>
            </w:r>
          </w:p>
          <w:p w14:paraId="7FB24DC7" w14:textId="5BC9A04C" w:rsidR="006C4771" w:rsidRPr="007F25C5" w:rsidRDefault="006C4771" w:rsidP="0024754A">
            <w:pPr>
              <w:shd w:val="clear" w:color="auto" w:fill="FFFFFF"/>
              <w:spacing w:line="235" w:lineRule="exact"/>
              <w:ind w:left="5"/>
              <w:rPr>
                <w:rFonts w:ascii="Palemonas" w:hAnsi="Palemonas" w:cs="Palemonas"/>
                <w:sz w:val="20"/>
                <w:szCs w:val="22"/>
              </w:rPr>
            </w:pPr>
            <w:r w:rsidRPr="007F25C5">
              <w:rPr>
                <w:rFonts w:ascii="Palemonas" w:hAnsi="Palemonas" w:cs="Palemonas"/>
                <w:spacing w:val="3"/>
                <w:sz w:val="20"/>
                <w:szCs w:val="22"/>
              </w:rPr>
              <w:t xml:space="preserve">Adresas </w:t>
            </w:r>
            <w:r w:rsidR="00F211E7">
              <w:rPr>
                <w:rFonts w:ascii="Palemonas" w:hAnsi="Palemonas" w:cs="Palemonas"/>
                <w:spacing w:val="3"/>
                <w:sz w:val="20"/>
                <w:szCs w:val="22"/>
              </w:rPr>
              <w:t>Europos pr. 38, Kaunas</w:t>
            </w:r>
          </w:p>
          <w:p w14:paraId="765ED17D" w14:textId="784E9E95" w:rsidR="006C4771" w:rsidRPr="007F25C5" w:rsidRDefault="006C4771" w:rsidP="0024754A">
            <w:pPr>
              <w:shd w:val="clear" w:color="auto" w:fill="FFFFFF"/>
              <w:spacing w:line="235" w:lineRule="exact"/>
              <w:ind w:left="10"/>
              <w:rPr>
                <w:rFonts w:ascii="Palemonas" w:hAnsi="Palemonas" w:cs="Palemonas"/>
                <w:sz w:val="20"/>
                <w:szCs w:val="22"/>
              </w:rPr>
            </w:pPr>
            <w:r w:rsidRPr="007F25C5">
              <w:rPr>
                <w:rFonts w:ascii="Palemonas" w:hAnsi="Palemonas" w:cs="Palemonas"/>
                <w:spacing w:val="-10"/>
                <w:sz w:val="20"/>
                <w:szCs w:val="22"/>
              </w:rPr>
              <w:t xml:space="preserve">A/s </w:t>
            </w:r>
            <w:r w:rsidR="00F211E7">
              <w:rPr>
                <w:rFonts w:ascii="Palemonas" w:hAnsi="Palemonas" w:cs="Palemonas"/>
                <w:spacing w:val="4"/>
                <w:sz w:val="20"/>
                <w:szCs w:val="22"/>
              </w:rPr>
              <w:t>LT27704406000284368</w:t>
            </w:r>
          </w:p>
          <w:p w14:paraId="2E978E8A" w14:textId="6CD7256A" w:rsidR="006C4771" w:rsidRPr="007F25C5" w:rsidRDefault="006C4771" w:rsidP="0024754A">
            <w:pPr>
              <w:shd w:val="clear" w:color="auto" w:fill="FFFFFF"/>
              <w:spacing w:line="235" w:lineRule="exact"/>
              <w:rPr>
                <w:rFonts w:ascii="Palemonas" w:hAnsi="Palemonas" w:cs="Palemonas"/>
                <w:sz w:val="20"/>
                <w:szCs w:val="22"/>
              </w:rPr>
            </w:pPr>
            <w:r w:rsidRPr="007F25C5">
              <w:rPr>
                <w:rFonts w:ascii="Palemonas" w:hAnsi="Palemonas" w:cs="Palemonas"/>
                <w:spacing w:val="2"/>
                <w:sz w:val="20"/>
                <w:szCs w:val="22"/>
              </w:rPr>
              <w:t>AB</w:t>
            </w:r>
            <w:r w:rsidR="00F211E7">
              <w:rPr>
                <w:rFonts w:ascii="Palemonas" w:hAnsi="Palemonas" w:cs="Palemonas"/>
                <w:spacing w:val="2"/>
                <w:sz w:val="20"/>
                <w:szCs w:val="22"/>
              </w:rPr>
              <w:t xml:space="preserve"> SEB bankas</w:t>
            </w:r>
          </w:p>
          <w:p w14:paraId="07440DCB" w14:textId="1EDAB9F9" w:rsidR="006C4771" w:rsidRPr="007F25C5" w:rsidRDefault="006C4771" w:rsidP="0024754A">
            <w:pPr>
              <w:shd w:val="clear" w:color="auto" w:fill="FFFFFF"/>
              <w:spacing w:line="235" w:lineRule="exact"/>
              <w:ind w:left="5"/>
              <w:rPr>
                <w:rFonts w:ascii="Palemonas" w:hAnsi="Palemonas" w:cs="Palemonas"/>
                <w:sz w:val="20"/>
                <w:szCs w:val="22"/>
              </w:rPr>
            </w:pPr>
            <w:r w:rsidRPr="007F25C5">
              <w:rPr>
                <w:rFonts w:ascii="Palemonas" w:hAnsi="Palemonas" w:cs="Palemonas"/>
                <w:spacing w:val="2"/>
                <w:sz w:val="20"/>
                <w:szCs w:val="22"/>
              </w:rPr>
              <w:t>Banko kodas</w:t>
            </w:r>
            <w:r w:rsidR="00F211E7">
              <w:rPr>
                <w:rFonts w:ascii="Palemonas" w:hAnsi="Palemonas" w:cs="Palemonas"/>
                <w:spacing w:val="2"/>
                <w:sz w:val="20"/>
                <w:szCs w:val="22"/>
              </w:rPr>
              <w:t>70440</w:t>
            </w:r>
          </w:p>
          <w:p w14:paraId="58D1C710" w14:textId="0C37904F" w:rsidR="006C4771" w:rsidRPr="00F211E7" w:rsidRDefault="00F211E7" w:rsidP="0024754A">
            <w:pPr>
              <w:shd w:val="clear" w:color="auto" w:fill="FFFFFF"/>
              <w:spacing w:before="245"/>
              <w:ind w:left="5"/>
              <w:rPr>
                <w:rFonts w:ascii="Palemonas" w:hAnsi="Palemonas" w:cs="Palemonas"/>
                <w:b/>
                <w:bCs/>
                <w:spacing w:val="5"/>
                <w:sz w:val="20"/>
                <w:szCs w:val="22"/>
              </w:rPr>
            </w:pPr>
            <w:r w:rsidRPr="00F211E7">
              <w:rPr>
                <w:rFonts w:ascii="Palemonas" w:hAnsi="Palemonas" w:cs="Palemonas"/>
                <w:b/>
                <w:bCs/>
                <w:spacing w:val="5"/>
                <w:sz w:val="20"/>
                <w:szCs w:val="22"/>
              </w:rPr>
              <w:t>Generalinis direktorius</w:t>
            </w:r>
          </w:p>
          <w:p w14:paraId="245882CC" w14:textId="60F31FD8" w:rsidR="00F211E7" w:rsidRPr="00F211E7" w:rsidRDefault="00F211E7" w:rsidP="0024754A">
            <w:pPr>
              <w:shd w:val="clear" w:color="auto" w:fill="FFFFFF"/>
              <w:spacing w:before="245"/>
              <w:ind w:left="5"/>
              <w:rPr>
                <w:rFonts w:ascii="Palemonas" w:hAnsi="Palemonas" w:cs="Palemonas"/>
                <w:b/>
                <w:bCs/>
                <w:spacing w:val="5"/>
                <w:sz w:val="20"/>
                <w:szCs w:val="22"/>
              </w:rPr>
            </w:pPr>
            <w:r w:rsidRPr="00F211E7">
              <w:rPr>
                <w:rFonts w:ascii="Palemonas" w:hAnsi="Palemonas" w:cs="Palemonas"/>
                <w:b/>
                <w:bCs/>
                <w:spacing w:val="5"/>
                <w:sz w:val="20"/>
                <w:szCs w:val="22"/>
              </w:rPr>
              <w:t>Henrikas Urbšta</w:t>
            </w:r>
          </w:p>
          <w:p w14:paraId="02CE9200" w14:textId="77777777" w:rsidR="006C4771" w:rsidRPr="007F25C5" w:rsidRDefault="006C4771" w:rsidP="0024754A">
            <w:pPr>
              <w:shd w:val="clear" w:color="auto" w:fill="FFFFFF"/>
              <w:spacing w:before="245"/>
              <w:ind w:left="5"/>
              <w:rPr>
                <w:rFonts w:ascii="Palemonas" w:hAnsi="Palemonas" w:cs="Palemonas"/>
                <w:sz w:val="20"/>
                <w:szCs w:val="22"/>
              </w:rPr>
            </w:pPr>
          </w:p>
          <w:p w14:paraId="1AC095C5" w14:textId="77777777" w:rsidR="006C4771" w:rsidRDefault="006C4771" w:rsidP="0024754A">
            <w:pPr>
              <w:shd w:val="clear" w:color="auto" w:fill="FFFFFF"/>
              <w:spacing w:before="485"/>
              <w:ind w:left="5"/>
              <w:rPr>
                <w:rFonts w:ascii="Palemonas" w:hAnsi="Palemonas" w:cs="Palemonas"/>
                <w:b/>
                <w:bCs/>
                <w:sz w:val="20"/>
                <w:szCs w:val="22"/>
              </w:rPr>
            </w:pPr>
          </w:p>
          <w:p w14:paraId="19E5C7C2" w14:textId="77777777" w:rsidR="00F211E7" w:rsidRDefault="00F211E7" w:rsidP="00A962BE">
            <w:pPr>
              <w:shd w:val="clear" w:color="auto" w:fill="FFFFFF"/>
              <w:spacing w:before="485"/>
              <w:rPr>
                <w:rFonts w:ascii="Palemonas" w:hAnsi="Palemonas" w:cs="Palemonas"/>
                <w:b/>
                <w:bCs/>
                <w:sz w:val="20"/>
                <w:szCs w:val="22"/>
              </w:rPr>
            </w:pPr>
          </w:p>
          <w:p w14:paraId="49C3ADAA" w14:textId="77777777" w:rsidR="00A962BE" w:rsidRPr="007F25C5" w:rsidRDefault="00A962BE" w:rsidP="0024754A">
            <w:pPr>
              <w:shd w:val="clear" w:color="auto" w:fill="FFFFFF"/>
              <w:spacing w:before="485"/>
              <w:ind w:left="5"/>
              <w:rPr>
                <w:rFonts w:ascii="Palemonas" w:hAnsi="Palemonas" w:cs="Palemonas"/>
                <w:b/>
                <w:bCs/>
                <w:sz w:val="20"/>
                <w:szCs w:val="22"/>
              </w:rPr>
            </w:pPr>
          </w:p>
        </w:tc>
        <w:tc>
          <w:tcPr>
            <w:tcW w:w="4927" w:type="dxa"/>
          </w:tcPr>
          <w:p w14:paraId="72EA3E48" w14:textId="77777777" w:rsidR="006C4771" w:rsidRPr="007F25C5" w:rsidRDefault="006C4771" w:rsidP="0024754A">
            <w:pPr>
              <w:shd w:val="clear" w:color="auto" w:fill="FFFFFF"/>
              <w:spacing w:before="100" w:beforeAutospacing="1" w:line="475" w:lineRule="exact"/>
              <w:ind w:left="62"/>
              <w:rPr>
                <w:rFonts w:ascii="Palemonas" w:hAnsi="Palemonas" w:cs="Palemonas"/>
                <w:sz w:val="20"/>
                <w:szCs w:val="22"/>
              </w:rPr>
            </w:pPr>
            <w:r w:rsidRPr="007F25C5">
              <w:rPr>
                <w:rFonts w:ascii="Palemonas" w:hAnsi="Palemonas" w:cs="Palemonas"/>
                <w:b/>
                <w:bCs/>
                <w:spacing w:val="1"/>
                <w:sz w:val="20"/>
                <w:szCs w:val="22"/>
              </w:rPr>
              <w:t>Klientas:</w:t>
            </w:r>
          </w:p>
          <w:p w14:paraId="1F6433BD" w14:textId="21913560" w:rsidR="006C4771" w:rsidRPr="007F25C5" w:rsidRDefault="006C4771" w:rsidP="0024754A">
            <w:pPr>
              <w:shd w:val="clear" w:color="auto" w:fill="FFFFFF"/>
              <w:spacing w:line="475" w:lineRule="exact"/>
              <w:rPr>
                <w:rFonts w:ascii="Palemonas" w:hAnsi="Palemonas" w:cs="Palemonas"/>
                <w:b/>
                <w:bCs/>
                <w:spacing w:val="2"/>
                <w:sz w:val="20"/>
                <w:szCs w:val="22"/>
              </w:rPr>
            </w:pPr>
            <w:r w:rsidRPr="007F25C5">
              <w:rPr>
                <w:rFonts w:ascii="Palemonas" w:hAnsi="Palemonas" w:cs="Palemonas"/>
                <w:b/>
                <w:bCs/>
                <w:spacing w:val="2"/>
                <w:sz w:val="20"/>
                <w:szCs w:val="22"/>
              </w:rPr>
              <w:t xml:space="preserve">Palangos Vlado Jurgučio </w:t>
            </w:r>
            <w:r w:rsidR="00856209">
              <w:rPr>
                <w:rFonts w:ascii="Palemonas" w:hAnsi="Palemonas" w:cs="Palemonas"/>
                <w:b/>
                <w:bCs/>
                <w:spacing w:val="2"/>
                <w:sz w:val="20"/>
                <w:szCs w:val="22"/>
              </w:rPr>
              <w:t>progimnazija</w:t>
            </w:r>
            <w:r w:rsidRPr="007F25C5">
              <w:rPr>
                <w:rFonts w:ascii="Palemonas" w:hAnsi="Palemonas" w:cs="Palemonas"/>
                <w:b/>
                <w:bCs/>
                <w:spacing w:val="2"/>
                <w:sz w:val="20"/>
                <w:szCs w:val="22"/>
              </w:rPr>
              <w:t>,</w:t>
            </w:r>
          </w:p>
          <w:p w14:paraId="62219C92" w14:textId="77777777" w:rsidR="006C4771" w:rsidRPr="007F25C5" w:rsidRDefault="006C4771" w:rsidP="0024754A">
            <w:pPr>
              <w:shd w:val="clear" w:color="auto" w:fill="FFFFFF"/>
              <w:spacing w:line="475" w:lineRule="exact"/>
              <w:ind w:left="10"/>
              <w:rPr>
                <w:rFonts w:ascii="Palemonas" w:hAnsi="Palemonas" w:cs="Palemonas"/>
                <w:sz w:val="20"/>
                <w:szCs w:val="22"/>
              </w:rPr>
            </w:pPr>
            <w:r w:rsidRPr="007F25C5">
              <w:rPr>
                <w:rFonts w:ascii="Palemonas" w:hAnsi="Palemonas" w:cs="Palemonas"/>
                <w:spacing w:val="3"/>
                <w:sz w:val="20"/>
                <w:szCs w:val="22"/>
              </w:rPr>
              <w:t>Įmonės kodas 290274750,</w:t>
            </w:r>
          </w:p>
          <w:p w14:paraId="3E806EBF" w14:textId="77777777" w:rsidR="006C4771" w:rsidRPr="007F25C5" w:rsidRDefault="006C4771" w:rsidP="0024754A">
            <w:pPr>
              <w:shd w:val="clear" w:color="auto" w:fill="FFFFFF"/>
              <w:ind w:left="5"/>
              <w:rPr>
                <w:rFonts w:ascii="Palemonas" w:hAnsi="Palemonas" w:cs="Palemonas"/>
                <w:sz w:val="20"/>
                <w:szCs w:val="22"/>
              </w:rPr>
            </w:pPr>
            <w:r w:rsidRPr="007F25C5">
              <w:rPr>
                <w:rFonts w:ascii="Palemonas" w:hAnsi="Palemonas" w:cs="Palemonas"/>
                <w:spacing w:val="3"/>
                <w:sz w:val="20"/>
                <w:szCs w:val="22"/>
              </w:rPr>
              <w:t>NE PVM mokėtojas</w:t>
            </w:r>
          </w:p>
          <w:p w14:paraId="602569D4" w14:textId="77777777" w:rsidR="006C4771" w:rsidRPr="007F25C5" w:rsidRDefault="006C4771" w:rsidP="0024754A">
            <w:pPr>
              <w:shd w:val="clear" w:color="auto" w:fill="FFFFFF"/>
              <w:spacing w:before="5"/>
              <w:rPr>
                <w:rFonts w:ascii="Palemonas" w:hAnsi="Palemonas" w:cs="Palemonas"/>
                <w:spacing w:val="3"/>
                <w:sz w:val="20"/>
                <w:szCs w:val="22"/>
              </w:rPr>
            </w:pPr>
            <w:r w:rsidRPr="007F25C5">
              <w:rPr>
                <w:rFonts w:ascii="Palemonas" w:hAnsi="Palemonas" w:cs="Palemonas"/>
                <w:spacing w:val="3"/>
                <w:sz w:val="20"/>
                <w:szCs w:val="22"/>
              </w:rPr>
              <w:t>Adresas: Ganyklų g.2, Palanga,</w:t>
            </w:r>
          </w:p>
          <w:p w14:paraId="1659DF0E" w14:textId="77777777" w:rsidR="006C4771" w:rsidRPr="007F25C5" w:rsidRDefault="006C4771" w:rsidP="0024754A">
            <w:pPr>
              <w:shd w:val="clear" w:color="auto" w:fill="FFFFFF"/>
              <w:spacing w:before="5"/>
              <w:rPr>
                <w:rFonts w:ascii="Palemonas" w:hAnsi="Palemonas" w:cs="Palemonas"/>
                <w:sz w:val="20"/>
                <w:szCs w:val="22"/>
              </w:rPr>
            </w:pPr>
            <w:r w:rsidRPr="007F25C5">
              <w:rPr>
                <w:rFonts w:ascii="Palemonas" w:hAnsi="Palemonas" w:cs="Palemonas"/>
                <w:spacing w:val="3"/>
                <w:sz w:val="20"/>
                <w:szCs w:val="22"/>
              </w:rPr>
              <w:t>Tel./</w:t>
            </w:r>
            <w:proofErr w:type="spellStart"/>
            <w:r w:rsidRPr="007F25C5">
              <w:rPr>
                <w:rFonts w:ascii="Palemonas" w:hAnsi="Palemonas" w:cs="Palemonas"/>
                <w:spacing w:val="3"/>
                <w:sz w:val="20"/>
                <w:szCs w:val="22"/>
              </w:rPr>
              <w:t>Fax</w:t>
            </w:r>
            <w:proofErr w:type="spellEnd"/>
            <w:r w:rsidRPr="007F25C5">
              <w:rPr>
                <w:rFonts w:ascii="Palemonas" w:hAnsi="Palemonas" w:cs="Palemonas"/>
                <w:spacing w:val="3"/>
                <w:sz w:val="20"/>
                <w:szCs w:val="22"/>
              </w:rPr>
              <w:t>.: 8 460 48962,</w:t>
            </w:r>
          </w:p>
          <w:p w14:paraId="10CEEB4A" w14:textId="77777777" w:rsidR="006C4771" w:rsidRPr="007F25C5" w:rsidRDefault="006C4771" w:rsidP="0024754A">
            <w:pPr>
              <w:shd w:val="clear" w:color="auto" w:fill="FFFFFF"/>
              <w:spacing w:line="350" w:lineRule="exact"/>
              <w:rPr>
                <w:rFonts w:ascii="Palemonas" w:hAnsi="Palemonas" w:cs="Palemonas"/>
                <w:sz w:val="20"/>
                <w:szCs w:val="22"/>
              </w:rPr>
            </w:pPr>
            <w:r w:rsidRPr="007F25C5">
              <w:rPr>
                <w:rFonts w:ascii="Palemonas" w:hAnsi="Palemonas" w:cs="Palemonas"/>
                <w:spacing w:val="4"/>
                <w:sz w:val="20"/>
                <w:szCs w:val="22"/>
              </w:rPr>
              <w:t>A/s: LT827180600000130699</w:t>
            </w:r>
          </w:p>
          <w:p w14:paraId="6D252922" w14:textId="77777777" w:rsidR="006C4771" w:rsidRPr="007F25C5" w:rsidRDefault="006C4771" w:rsidP="0024754A">
            <w:pPr>
              <w:shd w:val="clear" w:color="auto" w:fill="FFFFFF"/>
              <w:spacing w:line="350" w:lineRule="exact"/>
              <w:ind w:left="5" w:right="-10"/>
              <w:rPr>
                <w:rFonts w:ascii="Palemonas" w:hAnsi="Palemonas" w:cs="Palemonas"/>
                <w:spacing w:val="1"/>
                <w:sz w:val="20"/>
                <w:szCs w:val="22"/>
              </w:rPr>
            </w:pPr>
            <w:r w:rsidRPr="007F25C5">
              <w:rPr>
                <w:rFonts w:ascii="Palemonas" w:hAnsi="Palemonas" w:cs="Palemonas"/>
                <w:spacing w:val="1"/>
                <w:sz w:val="20"/>
                <w:szCs w:val="22"/>
              </w:rPr>
              <w:t xml:space="preserve">AB bankas: AB Šiaulių  bankas, Palangos filialas. </w:t>
            </w:r>
          </w:p>
          <w:p w14:paraId="49B528DC" w14:textId="77777777" w:rsidR="006C4771" w:rsidRDefault="00856209" w:rsidP="002026DC">
            <w:pPr>
              <w:shd w:val="clear" w:color="auto" w:fill="FFFFFF"/>
              <w:spacing w:before="29" w:line="475" w:lineRule="exact"/>
              <w:ind w:left="5" w:right="131"/>
              <w:rPr>
                <w:rFonts w:ascii="Palemonas" w:hAnsi="Palemonas" w:cs="Palemonas"/>
                <w:b/>
                <w:bCs/>
                <w:sz w:val="20"/>
                <w:szCs w:val="22"/>
              </w:rPr>
            </w:pPr>
            <w:r>
              <w:rPr>
                <w:rFonts w:ascii="Palemonas" w:hAnsi="Palemonas" w:cs="Palemonas"/>
                <w:b/>
                <w:bCs/>
                <w:sz w:val="20"/>
                <w:szCs w:val="22"/>
              </w:rPr>
              <w:t>Direktorė</w:t>
            </w:r>
          </w:p>
          <w:p w14:paraId="5D28D9A8" w14:textId="095844EB" w:rsidR="00856209" w:rsidRPr="007F25C5" w:rsidRDefault="00856209" w:rsidP="002026DC">
            <w:pPr>
              <w:shd w:val="clear" w:color="auto" w:fill="FFFFFF"/>
              <w:spacing w:before="29" w:line="475" w:lineRule="exact"/>
              <w:ind w:left="5" w:right="131"/>
              <w:rPr>
                <w:rFonts w:ascii="Palemonas" w:hAnsi="Palemonas" w:cs="Palemonas"/>
                <w:b/>
                <w:bCs/>
                <w:sz w:val="20"/>
                <w:szCs w:val="22"/>
              </w:rPr>
            </w:pPr>
            <w:r>
              <w:rPr>
                <w:rFonts w:ascii="Palemonas" w:hAnsi="Palemonas" w:cs="Palemonas"/>
                <w:b/>
                <w:bCs/>
                <w:sz w:val="20"/>
                <w:szCs w:val="22"/>
              </w:rPr>
              <w:t>Laimutė Benetienė</w:t>
            </w:r>
          </w:p>
        </w:tc>
      </w:tr>
    </w:tbl>
    <w:p w14:paraId="61C5C43E" w14:textId="77777777" w:rsidR="00A96C77" w:rsidRDefault="00A96C77" w:rsidP="00D05598">
      <w:pPr>
        <w:pStyle w:val="Normaldokumentas"/>
        <w:ind w:left="6480"/>
        <w:jc w:val="left"/>
      </w:pPr>
    </w:p>
    <w:p w14:paraId="7B06791A" w14:textId="77777777" w:rsidR="00A96C77" w:rsidRDefault="00A96C77" w:rsidP="00D05598">
      <w:pPr>
        <w:pStyle w:val="Normaldokumentas"/>
        <w:ind w:left="6480"/>
        <w:jc w:val="left"/>
      </w:pPr>
    </w:p>
    <w:p w14:paraId="4260E0F1" w14:textId="77777777" w:rsidR="00A96C77" w:rsidRDefault="00A96C77" w:rsidP="00D05598">
      <w:pPr>
        <w:pStyle w:val="Normaldokumentas"/>
        <w:ind w:left="6480"/>
        <w:jc w:val="left"/>
      </w:pPr>
    </w:p>
    <w:p w14:paraId="7593C62A" w14:textId="77777777" w:rsidR="00C10A8A" w:rsidRDefault="00C10A8A" w:rsidP="00D05598">
      <w:pPr>
        <w:pStyle w:val="Normaldokumentas"/>
        <w:ind w:left="6480"/>
        <w:jc w:val="left"/>
      </w:pPr>
    </w:p>
    <w:p w14:paraId="4126411A" w14:textId="77777777" w:rsidR="00C10A8A" w:rsidRDefault="00C10A8A" w:rsidP="00D05598">
      <w:pPr>
        <w:pStyle w:val="Normaldokumentas"/>
        <w:ind w:left="6480"/>
        <w:jc w:val="left"/>
      </w:pPr>
      <w:bookmarkStart w:id="0" w:name="_GoBack"/>
      <w:bookmarkEnd w:id="0"/>
    </w:p>
    <w:p w14:paraId="19A25931" w14:textId="77777777" w:rsidR="00A96C77" w:rsidRDefault="00A96C77" w:rsidP="00D05598">
      <w:pPr>
        <w:pStyle w:val="Normaldokumentas"/>
        <w:ind w:left="6480"/>
        <w:jc w:val="left"/>
      </w:pPr>
    </w:p>
    <w:p w14:paraId="4D13C540" w14:textId="77777777" w:rsidR="00D05598" w:rsidRDefault="00D05598" w:rsidP="00D05598">
      <w:pPr>
        <w:pStyle w:val="Normaldokumentas"/>
        <w:ind w:left="6480"/>
        <w:jc w:val="left"/>
      </w:pPr>
      <w:r>
        <w:lastRenderedPageBreak/>
        <w:t>1 priedas</w:t>
      </w:r>
    </w:p>
    <w:p w14:paraId="0A830C22" w14:textId="77777777" w:rsidR="00D05598" w:rsidRDefault="00D05598" w:rsidP="00D05598">
      <w:pPr>
        <w:pStyle w:val="Normaldokumentas"/>
      </w:pPr>
    </w:p>
    <w:p w14:paraId="60752CB2" w14:textId="77777777" w:rsidR="00D05598" w:rsidRDefault="00D05598" w:rsidP="00D05598">
      <w:pPr>
        <w:pStyle w:val="Normaldokumentas"/>
        <w:jc w:val="center"/>
      </w:pPr>
      <w:r w:rsidRPr="00AC4B3D">
        <w:rPr>
          <w:noProof/>
          <w:lang w:eastAsia="lt-LT"/>
        </w:rPr>
        <w:drawing>
          <wp:inline distT="0" distB="0" distL="0" distR="0" wp14:anchorId="7E046BCF" wp14:editId="0AA8EB26">
            <wp:extent cx="1049655" cy="57277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197" t="-339" r="-197" b="-339"/>
                    <a:stretch>
                      <a:fillRect/>
                    </a:stretch>
                  </pic:blipFill>
                  <pic:spPr bwMode="auto">
                    <a:xfrm>
                      <a:off x="0" y="0"/>
                      <a:ext cx="1049655" cy="572770"/>
                    </a:xfrm>
                    <a:prstGeom prst="rect">
                      <a:avLst/>
                    </a:prstGeom>
                    <a:noFill/>
                    <a:ln>
                      <a:noFill/>
                    </a:ln>
                  </pic:spPr>
                </pic:pic>
              </a:graphicData>
            </a:graphic>
          </wp:inline>
        </w:drawing>
      </w:r>
    </w:p>
    <w:p w14:paraId="0A409949" w14:textId="77777777" w:rsidR="00D05598" w:rsidRDefault="00D05598" w:rsidP="00D05598">
      <w:pPr>
        <w:pStyle w:val="Normaldokumentas"/>
        <w:jc w:val="center"/>
      </w:pPr>
    </w:p>
    <w:p w14:paraId="6B453938" w14:textId="77777777" w:rsidR="00D05598" w:rsidRDefault="00D05598" w:rsidP="00D05598">
      <w:pPr>
        <w:ind w:right="-178"/>
        <w:jc w:val="center"/>
        <w:rPr>
          <w:sz w:val="20"/>
          <w:lang w:eastAsia="lt-LT"/>
        </w:rPr>
      </w:pPr>
      <w:r w:rsidRPr="00A96C77">
        <w:rPr>
          <w:sz w:val="20"/>
          <w:lang w:eastAsia="lt-LT"/>
        </w:rPr>
        <w:t>UAB Samsonas,</w:t>
      </w:r>
      <w:r w:rsidRPr="00AC1EDF">
        <w:rPr>
          <w:sz w:val="20"/>
          <w:lang w:eastAsia="lt-LT"/>
        </w:rPr>
        <w:t xml:space="preserve"> įmonės kodas 133140587, PVM kodas LT33140511, Europos pr.</w:t>
      </w:r>
      <w:r>
        <w:rPr>
          <w:sz w:val="20"/>
          <w:lang w:eastAsia="lt-LT"/>
        </w:rPr>
        <w:t xml:space="preserve"> </w:t>
      </w:r>
      <w:r w:rsidRPr="00AC1EDF">
        <w:rPr>
          <w:sz w:val="20"/>
          <w:lang w:eastAsia="lt-LT"/>
        </w:rPr>
        <w:t>38, Kaunas</w:t>
      </w:r>
    </w:p>
    <w:p w14:paraId="59B0FFEB" w14:textId="77777777" w:rsidR="00D05598" w:rsidRDefault="00D05598" w:rsidP="00D05598">
      <w:pPr>
        <w:pStyle w:val="Normaldokumentas"/>
        <w:jc w:val="center"/>
      </w:pPr>
    </w:p>
    <w:p w14:paraId="7656CDD5" w14:textId="77777777" w:rsidR="00D05598" w:rsidRDefault="00D05598" w:rsidP="00D05598">
      <w:pPr>
        <w:pStyle w:val="Normaldokumentas"/>
      </w:pPr>
    </w:p>
    <w:p w14:paraId="7B23610E" w14:textId="77777777" w:rsidR="00D05598" w:rsidRDefault="00D05598" w:rsidP="00D05598">
      <w:pPr>
        <w:pStyle w:val="Normaldokumentas"/>
      </w:pPr>
    </w:p>
    <w:p w14:paraId="174F5FE2" w14:textId="77777777" w:rsidR="00D05598" w:rsidRPr="00537841" w:rsidRDefault="00D05598" w:rsidP="00D05598">
      <w:pPr>
        <w:pStyle w:val="Normaldokumentas"/>
      </w:pPr>
      <w:r w:rsidRPr="00537841">
        <w:t xml:space="preserve">Palangos Vlado Jurgučio </w:t>
      </w:r>
      <w:r>
        <w:t>progimnazijai</w:t>
      </w:r>
    </w:p>
    <w:p w14:paraId="5B1E1613" w14:textId="77777777" w:rsidR="00D05598" w:rsidRDefault="00D05598" w:rsidP="00D05598">
      <w:pPr>
        <w:pStyle w:val="Normaldokumentas"/>
      </w:pPr>
    </w:p>
    <w:p w14:paraId="2C41C0DA" w14:textId="77777777" w:rsidR="00D05598" w:rsidRDefault="00D05598" w:rsidP="00D05598">
      <w:pPr>
        <w:pStyle w:val="Normaldokumentas"/>
        <w:jc w:val="center"/>
        <w:rPr>
          <w:b/>
        </w:rPr>
      </w:pPr>
      <w:r>
        <w:rPr>
          <w:b/>
        </w:rPr>
        <w:t>PASIŪLYMAS</w:t>
      </w:r>
      <w:r>
        <w:rPr>
          <w:b/>
        </w:rPr>
        <w:br/>
        <w:t>MĖSOS PRODUKTŲ</w:t>
      </w:r>
      <w:r w:rsidRPr="00537841">
        <w:rPr>
          <w:b/>
        </w:rPr>
        <w:t xml:space="preserve"> </w:t>
      </w:r>
      <w:r>
        <w:rPr>
          <w:b/>
          <w:color w:val="FF0000"/>
        </w:rPr>
        <w:br/>
      </w:r>
      <w:r>
        <w:rPr>
          <w:b/>
        </w:rPr>
        <w:t>PIRKIMUI</w:t>
      </w:r>
    </w:p>
    <w:p w14:paraId="71903EE3" w14:textId="77777777" w:rsidR="00D05598" w:rsidRDefault="00D05598" w:rsidP="00D05598">
      <w:pPr>
        <w:pStyle w:val="Normaldokumentas"/>
      </w:pPr>
    </w:p>
    <w:tbl>
      <w:tblPr>
        <w:tblW w:w="0" w:type="auto"/>
        <w:tblLook w:val="04A0" w:firstRow="1" w:lastRow="0" w:firstColumn="1" w:lastColumn="0" w:noHBand="0" w:noVBand="1"/>
      </w:tblPr>
      <w:tblGrid>
        <w:gridCol w:w="2235"/>
        <w:gridCol w:w="4677"/>
        <w:gridCol w:w="2375"/>
      </w:tblGrid>
      <w:tr w:rsidR="00D05598" w14:paraId="40FE4DCA" w14:textId="77777777" w:rsidTr="0067461E">
        <w:tc>
          <w:tcPr>
            <w:tcW w:w="2235" w:type="dxa"/>
          </w:tcPr>
          <w:p w14:paraId="45C9868C" w14:textId="77777777" w:rsidR="00D05598" w:rsidRDefault="00D05598" w:rsidP="0067461E">
            <w:pPr>
              <w:pStyle w:val="Normaldokumentas"/>
              <w:rPr>
                <w:szCs w:val="24"/>
              </w:rPr>
            </w:pPr>
          </w:p>
        </w:tc>
        <w:tc>
          <w:tcPr>
            <w:tcW w:w="4677" w:type="dxa"/>
            <w:tcBorders>
              <w:top w:val="nil"/>
              <w:left w:val="nil"/>
              <w:bottom w:val="single" w:sz="4" w:space="0" w:color="auto"/>
              <w:right w:val="nil"/>
            </w:tcBorders>
            <w:hideMark/>
          </w:tcPr>
          <w:p w14:paraId="5F3B7AE7" w14:textId="77777777" w:rsidR="00D05598" w:rsidRDefault="00D05598" w:rsidP="0067461E">
            <w:pPr>
              <w:pStyle w:val="Normaldokumentas"/>
              <w:jc w:val="center"/>
              <w:rPr>
                <w:szCs w:val="24"/>
              </w:rPr>
            </w:pPr>
            <w:r>
              <w:rPr>
                <w:szCs w:val="24"/>
              </w:rPr>
              <w:t>2024-07-12 Nr.  1</w:t>
            </w:r>
          </w:p>
        </w:tc>
        <w:tc>
          <w:tcPr>
            <w:tcW w:w="2375" w:type="dxa"/>
          </w:tcPr>
          <w:p w14:paraId="07E6EC27" w14:textId="77777777" w:rsidR="00D05598" w:rsidRDefault="00D05598" w:rsidP="0067461E">
            <w:pPr>
              <w:pStyle w:val="Normaldokumentas"/>
              <w:rPr>
                <w:szCs w:val="24"/>
              </w:rPr>
            </w:pPr>
          </w:p>
        </w:tc>
      </w:tr>
      <w:tr w:rsidR="00D05598" w14:paraId="5D680B88" w14:textId="77777777" w:rsidTr="0067461E">
        <w:tc>
          <w:tcPr>
            <w:tcW w:w="2235" w:type="dxa"/>
          </w:tcPr>
          <w:p w14:paraId="76FB0C01" w14:textId="77777777" w:rsidR="00D05598" w:rsidRDefault="00D05598" w:rsidP="0067461E">
            <w:pPr>
              <w:pStyle w:val="Normaldokumentas"/>
              <w:rPr>
                <w:sz w:val="20"/>
                <w:szCs w:val="20"/>
              </w:rPr>
            </w:pPr>
          </w:p>
        </w:tc>
        <w:tc>
          <w:tcPr>
            <w:tcW w:w="4677" w:type="dxa"/>
            <w:tcBorders>
              <w:top w:val="single" w:sz="4" w:space="0" w:color="auto"/>
              <w:left w:val="nil"/>
              <w:bottom w:val="nil"/>
              <w:right w:val="nil"/>
            </w:tcBorders>
            <w:hideMark/>
          </w:tcPr>
          <w:p w14:paraId="18088976" w14:textId="77777777" w:rsidR="00D05598" w:rsidRDefault="00D05598" w:rsidP="0067461E">
            <w:pPr>
              <w:pStyle w:val="Normaldokumentas"/>
              <w:rPr>
                <w:sz w:val="20"/>
                <w:szCs w:val="20"/>
              </w:rPr>
            </w:pPr>
          </w:p>
        </w:tc>
        <w:tc>
          <w:tcPr>
            <w:tcW w:w="2375" w:type="dxa"/>
          </w:tcPr>
          <w:p w14:paraId="1A8E3A87" w14:textId="77777777" w:rsidR="00D05598" w:rsidRDefault="00D05598" w:rsidP="0067461E">
            <w:pPr>
              <w:pStyle w:val="Normaldokumentas"/>
              <w:rPr>
                <w:sz w:val="20"/>
                <w:szCs w:val="20"/>
              </w:rPr>
            </w:pPr>
          </w:p>
        </w:tc>
      </w:tr>
      <w:tr w:rsidR="00D05598" w14:paraId="53EDE985" w14:textId="77777777" w:rsidTr="0067461E">
        <w:tc>
          <w:tcPr>
            <w:tcW w:w="2235" w:type="dxa"/>
          </w:tcPr>
          <w:p w14:paraId="7B8F4CF9" w14:textId="77777777" w:rsidR="00D05598" w:rsidRDefault="00D05598" w:rsidP="0067461E">
            <w:pPr>
              <w:pStyle w:val="Normaldokumentas"/>
              <w:rPr>
                <w:szCs w:val="24"/>
              </w:rPr>
            </w:pPr>
          </w:p>
        </w:tc>
        <w:tc>
          <w:tcPr>
            <w:tcW w:w="4677" w:type="dxa"/>
            <w:tcBorders>
              <w:top w:val="nil"/>
              <w:left w:val="nil"/>
              <w:bottom w:val="single" w:sz="4" w:space="0" w:color="auto"/>
              <w:right w:val="nil"/>
            </w:tcBorders>
          </w:tcPr>
          <w:p w14:paraId="4388F43A" w14:textId="77777777" w:rsidR="00D05598" w:rsidRDefault="00D05598" w:rsidP="0067461E">
            <w:pPr>
              <w:pStyle w:val="Normaldokumentas"/>
              <w:jc w:val="center"/>
              <w:rPr>
                <w:szCs w:val="24"/>
              </w:rPr>
            </w:pPr>
            <w:r>
              <w:rPr>
                <w:szCs w:val="24"/>
              </w:rPr>
              <w:t>Kaunas</w:t>
            </w:r>
          </w:p>
        </w:tc>
        <w:tc>
          <w:tcPr>
            <w:tcW w:w="2375" w:type="dxa"/>
          </w:tcPr>
          <w:p w14:paraId="780E3400" w14:textId="77777777" w:rsidR="00D05598" w:rsidRDefault="00D05598" w:rsidP="0067461E">
            <w:pPr>
              <w:pStyle w:val="Normaldokumentas"/>
              <w:rPr>
                <w:szCs w:val="24"/>
              </w:rPr>
            </w:pPr>
          </w:p>
        </w:tc>
      </w:tr>
      <w:tr w:rsidR="00D05598" w14:paraId="3A10E4C1" w14:textId="77777777" w:rsidTr="0067461E">
        <w:tc>
          <w:tcPr>
            <w:tcW w:w="2235" w:type="dxa"/>
          </w:tcPr>
          <w:p w14:paraId="69248787" w14:textId="77777777" w:rsidR="00D05598" w:rsidRDefault="00D05598" w:rsidP="0067461E">
            <w:pPr>
              <w:pStyle w:val="Normaldokumentas"/>
              <w:rPr>
                <w:sz w:val="20"/>
                <w:szCs w:val="20"/>
              </w:rPr>
            </w:pPr>
          </w:p>
        </w:tc>
        <w:tc>
          <w:tcPr>
            <w:tcW w:w="4677" w:type="dxa"/>
            <w:tcBorders>
              <w:top w:val="single" w:sz="4" w:space="0" w:color="auto"/>
              <w:left w:val="nil"/>
              <w:bottom w:val="nil"/>
              <w:right w:val="nil"/>
            </w:tcBorders>
            <w:hideMark/>
          </w:tcPr>
          <w:p w14:paraId="39703BAE" w14:textId="77777777" w:rsidR="00D05598" w:rsidRDefault="00D05598" w:rsidP="0067461E">
            <w:pPr>
              <w:pStyle w:val="Normaldokumentas"/>
              <w:jc w:val="center"/>
              <w:rPr>
                <w:sz w:val="20"/>
                <w:szCs w:val="20"/>
              </w:rPr>
            </w:pPr>
            <w:r>
              <w:rPr>
                <w:sz w:val="20"/>
                <w:szCs w:val="20"/>
              </w:rPr>
              <w:t>(sudarymo vieta)</w:t>
            </w:r>
          </w:p>
        </w:tc>
        <w:tc>
          <w:tcPr>
            <w:tcW w:w="2375" w:type="dxa"/>
          </w:tcPr>
          <w:p w14:paraId="21AE62CC" w14:textId="77777777" w:rsidR="00D05598" w:rsidRDefault="00D05598" w:rsidP="0067461E">
            <w:pPr>
              <w:pStyle w:val="Normaldokumentas"/>
              <w:rPr>
                <w:sz w:val="20"/>
                <w:szCs w:val="20"/>
              </w:rPr>
            </w:pPr>
          </w:p>
        </w:tc>
      </w:tr>
    </w:tbl>
    <w:p w14:paraId="3524A63E" w14:textId="77777777" w:rsidR="00D05598" w:rsidRDefault="00D05598" w:rsidP="00D05598">
      <w:pPr>
        <w:pStyle w:val="Normaldokumenta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D05598" w14:paraId="14B1236B"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5A0A621A" w14:textId="77777777" w:rsidR="00D05598" w:rsidRDefault="00D05598" w:rsidP="0067461E">
            <w:pPr>
              <w:pStyle w:val="Normaldokumentas"/>
              <w:jc w:val="left"/>
              <w:rPr>
                <w:szCs w:val="24"/>
              </w:rPr>
            </w:pPr>
            <w:r>
              <w:rPr>
                <w:szCs w:val="24"/>
              </w:rPr>
              <w:t>Tiekėjo pavadinimas</w:t>
            </w:r>
          </w:p>
          <w:p w14:paraId="5B626785" w14:textId="77777777" w:rsidR="00D05598" w:rsidRDefault="00D05598" w:rsidP="0067461E">
            <w:pPr>
              <w:pStyle w:val="Normaldokumentas"/>
              <w:jc w:val="left"/>
              <w:rPr>
                <w:szCs w:val="24"/>
              </w:rPr>
            </w:pPr>
            <w:r>
              <w:rPr>
                <w:szCs w:val="24"/>
              </w:rPr>
              <w:t>(Jeigu dalyvauja ūkio subjektų grupė, surašomi visi dalyvių pavadinimai)</w:t>
            </w:r>
          </w:p>
        </w:tc>
        <w:tc>
          <w:tcPr>
            <w:tcW w:w="4644" w:type="dxa"/>
            <w:tcBorders>
              <w:top w:val="single" w:sz="4" w:space="0" w:color="000000"/>
              <w:left w:val="single" w:sz="4" w:space="0" w:color="000000"/>
              <w:bottom w:val="single" w:sz="4" w:space="0" w:color="000000"/>
              <w:right w:val="single" w:sz="4" w:space="0" w:color="000000"/>
            </w:tcBorders>
          </w:tcPr>
          <w:p w14:paraId="692A3E9E" w14:textId="77777777" w:rsidR="00D05598" w:rsidRDefault="00D05598" w:rsidP="0067461E">
            <w:pPr>
              <w:pStyle w:val="Normaldokumentas"/>
              <w:rPr>
                <w:szCs w:val="24"/>
              </w:rPr>
            </w:pPr>
            <w:r>
              <w:rPr>
                <w:szCs w:val="24"/>
              </w:rPr>
              <w:t>UAB „Samsonas“</w:t>
            </w:r>
          </w:p>
        </w:tc>
      </w:tr>
      <w:tr w:rsidR="00D05598" w14:paraId="694CADB8"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6AA8888D" w14:textId="77777777" w:rsidR="00D05598" w:rsidRDefault="00D05598" w:rsidP="0067461E">
            <w:pPr>
              <w:pStyle w:val="Normaldokumentas"/>
              <w:jc w:val="left"/>
              <w:rPr>
                <w:szCs w:val="24"/>
              </w:rPr>
            </w:pPr>
            <w:r>
              <w:rPr>
                <w:szCs w:val="24"/>
              </w:rPr>
              <w:t>Tiekėjo adresas</w:t>
            </w:r>
          </w:p>
          <w:p w14:paraId="5E8B6A67" w14:textId="77777777" w:rsidR="00D05598" w:rsidRDefault="00D05598" w:rsidP="0067461E">
            <w:pPr>
              <w:pStyle w:val="Normaldokumentas"/>
              <w:jc w:val="left"/>
              <w:rPr>
                <w:szCs w:val="24"/>
              </w:rPr>
            </w:pPr>
            <w:r>
              <w:rPr>
                <w:szCs w:val="24"/>
              </w:rPr>
              <w:t>(Jeigu dalyvauja ūkio subjektų grupė, surašomi visi dalyvių adresai)</w:t>
            </w:r>
          </w:p>
        </w:tc>
        <w:tc>
          <w:tcPr>
            <w:tcW w:w="4644" w:type="dxa"/>
            <w:tcBorders>
              <w:top w:val="single" w:sz="4" w:space="0" w:color="000000"/>
              <w:left w:val="single" w:sz="4" w:space="0" w:color="000000"/>
              <w:bottom w:val="single" w:sz="4" w:space="0" w:color="000000"/>
              <w:right w:val="single" w:sz="4" w:space="0" w:color="000000"/>
            </w:tcBorders>
          </w:tcPr>
          <w:p w14:paraId="257DE1D0" w14:textId="77777777" w:rsidR="00D05598" w:rsidRDefault="00D05598" w:rsidP="0067461E">
            <w:pPr>
              <w:pStyle w:val="Normaldokumentas"/>
              <w:rPr>
                <w:szCs w:val="24"/>
              </w:rPr>
            </w:pPr>
            <w:r>
              <w:rPr>
                <w:szCs w:val="24"/>
              </w:rPr>
              <w:t>Europos pr. 38, Kaunas</w:t>
            </w:r>
          </w:p>
        </w:tc>
      </w:tr>
      <w:tr w:rsidR="00D05598" w14:paraId="5D2C07A6"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3DB15EC9" w14:textId="77777777" w:rsidR="00D05598" w:rsidRDefault="00D05598" w:rsidP="0067461E">
            <w:pPr>
              <w:pStyle w:val="Normaldokumentas"/>
              <w:jc w:val="left"/>
              <w:rPr>
                <w:szCs w:val="24"/>
              </w:rPr>
            </w:pPr>
            <w:r>
              <w:rPr>
                <w:szCs w:val="24"/>
              </w:rPr>
              <w:t>Asmens atsakingo už pasiūlymą vardas, pavardė, pareigos</w:t>
            </w:r>
          </w:p>
        </w:tc>
        <w:tc>
          <w:tcPr>
            <w:tcW w:w="4644" w:type="dxa"/>
            <w:tcBorders>
              <w:top w:val="single" w:sz="4" w:space="0" w:color="000000"/>
              <w:left w:val="single" w:sz="4" w:space="0" w:color="000000"/>
              <w:bottom w:val="single" w:sz="4" w:space="0" w:color="000000"/>
              <w:right w:val="single" w:sz="4" w:space="0" w:color="000000"/>
            </w:tcBorders>
          </w:tcPr>
          <w:p w14:paraId="588E10EC" w14:textId="77777777" w:rsidR="00D05598" w:rsidRDefault="00D05598" w:rsidP="0067461E">
            <w:pPr>
              <w:pStyle w:val="Normaldokumentas"/>
              <w:rPr>
                <w:szCs w:val="24"/>
              </w:rPr>
            </w:pPr>
            <w:r>
              <w:rPr>
                <w:szCs w:val="24"/>
              </w:rPr>
              <w:t>Viešųjų pirkimų vadybininkė Simona Bukauskaitė</w:t>
            </w:r>
          </w:p>
        </w:tc>
      </w:tr>
      <w:tr w:rsidR="00D05598" w14:paraId="336989D3"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7D2E43F1" w14:textId="77777777" w:rsidR="00D05598" w:rsidRDefault="00D05598" w:rsidP="0067461E">
            <w:pPr>
              <w:pStyle w:val="Normaldokumentas"/>
              <w:rPr>
                <w:szCs w:val="24"/>
              </w:rPr>
            </w:pPr>
            <w:r>
              <w:rPr>
                <w:szCs w:val="24"/>
              </w:rPr>
              <w:t>Telefono numeris</w:t>
            </w:r>
          </w:p>
        </w:tc>
        <w:tc>
          <w:tcPr>
            <w:tcW w:w="4644" w:type="dxa"/>
            <w:tcBorders>
              <w:top w:val="single" w:sz="4" w:space="0" w:color="000000"/>
              <w:left w:val="single" w:sz="4" w:space="0" w:color="000000"/>
              <w:bottom w:val="single" w:sz="4" w:space="0" w:color="000000"/>
              <w:right w:val="single" w:sz="4" w:space="0" w:color="000000"/>
            </w:tcBorders>
          </w:tcPr>
          <w:p w14:paraId="72F1702E" w14:textId="77777777" w:rsidR="00D05598" w:rsidRDefault="00D05598" w:rsidP="0067461E">
            <w:pPr>
              <w:pStyle w:val="Normaldokumentas"/>
              <w:rPr>
                <w:szCs w:val="24"/>
              </w:rPr>
            </w:pPr>
            <w:r>
              <w:rPr>
                <w:szCs w:val="24"/>
              </w:rPr>
              <w:t>+37069629464</w:t>
            </w:r>
          </w:p>
        </w:tc>
      </w:tr>
    </w:tbl>
    <w:p w14:paraId="72D939E4" w14:textId="77777777" w:rsidR="00D05598" w:rsidRDefault="00D05598" w:rsidP="00D05598">
      <w:pPr>
        <w:pStyle w:val="Normaldokumentas"/>
      </w:pPr>
    </w:p>
    <w:p w14:paraId="128EE2A8" w14:textId="77777777" w:rsidR="00D05598" w:rsidRDefault="00D05598" w:rsidP="00D05598">
      <w:pPr>
        <w:pStyle w:val="Normaldokumentas"/>
      </w:pPr>
      <w:r>
        <w:t xml:space="preserve">/Pastaba. Pildoma, jei tiekėjas ketina pasitelkti </w:t>
      </w:r>
      <w:proofErr w:type="spellStart"/>
      <w:r>
        <w:t>subtiekėją</w:t>
      </w:r>
      <w:proofErr w:type="spellEnd"/>
      <w:r>
        <w:t xml:space="preserve"> (-</w:t>
      </w:r>
      <w:proofErr w:type="spellStart"/>
      <w:r>
        <w:t>us</w:t>
      </w:r>
      <w:proofErr w:type="spellEnd"/>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D05598" w14:paraId="2891A6A3"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0E9A0034" w14:textId="77777777" w:rsidR="00D05598" w:rsidRDefault="00D05598" w:rsidP="0067461E">
            <w:pPr>
              <w:pStyle w:val="Normaldokumentas"/>
              <w:rPr>
                <w:szCs w:val="24"/>
              </w:rPr>
            </w:pPr>
            <w:r>
              <w:rPr>
                <w:szCs w:val="24"/>
              </w:rPr>
              <w:t>Subtiekėjo (-ų) pavadinimas (-ai)</w:t>
            </w:r>
          </w:p>
        </w:tc>
        <w:tc>
          <w:tcPr>
            <w:tcW w:w="4644" w:type="dxa"/>
            <w:tcBorders>
              <w:top w:val="single" w:sz="4" w:space="0" w:color="000000"/>
              <w:left w:val="single" w:sz="4" w:space="0" w:color="000000"/>
              <w:bottom w:val="single" w:sz="4" w:space="0" w:color="000000"/>
              <w:right w:val="single" w:sz="4" w:space="0" w:color="000000"/>
            </w:tcBorders>
          </w:tcPr>
          <w:p w14:paraId="45069512" w14:textId="77777777" w:rsidR="00D05598" w:rsidRDefault="00D05598" w:rsidP="0067461E">
            <w:pPr>
              <w:pStyle w:val="Normaldokumentas"/>
              <w:rPr>
                <w:szCs w:val="24"/>
              </w:rPr>
            </w:pPr>
          </w:p>
        </w:tc>
      </w:tr>
      <w:tr w:rsidR="00D05598" w14:paraId="3A983452"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76B27F8C" w14:textId="77777777" w:rsidR="00D05598" w:rsidRDefault="00D05598" w:rsidP="0067461E">
            <w:pPr>
              <w:pStyle w:val="Normaldokumentas"/>
              <w:rPr>
                <w:szCs w:val="24"/>
              </w:rPr>
            </w:pPr>
            <w:r>
              <w:rPr>
                <w:szCs w:val="24"/>
              </w:rPr>
              <w:t>Subtiekėjo (-ų) adresas (-ai)</w:t>
            </w:r>
          </w:p>
        </w:tc>
        <w:tc>
          <w:tcPr>
            <w:tcW w:w="4644" w:type="dxa"/>
            <w:tcBorders>
              <w:top w:val="single" w:sz="4" w:space="0" w:color="000000"/>
              <w:left w:val="single" w:sz="4" w:space="0" w:color="000000"/>
              <w:bottom w:val="single" w:sz="4" w:space="0" w:color="000000"/>
              <w:right w:val="single" w:sz="4" w:space="0" w:color="000000"/>
            </w:tcBorders>
          </w:tcPr>
          <w:p w14:paraId="38D410E0" w14:textId="77777777" w:rsidR="00D05598" w:rsidRDefault="00D05598" w:rsidP="0067461E">
            <w:pPr>
              <w:pStyle w:val="Normaldokumentas"/>
              <w:rPr>
                <w:szCs w:val="24"/>
              </w:rPr>
            </w:pPr>
          </w:p>
        </w:tc>
      </w:tr>
      <w:tr w:rsidR="00D05598" w14:paraId="1C518919" w14:textId="77777777" w:rsidTr="0067461E">
        <w:tc>
          <w:tcPr>
            <w:tcW w:w="4643" w:type="dxa"/>
            <w:tcBorders>
              <w:top w:val="single" w:sz="4" w:space="0" w:color="000000"/>
              <w:left w:val="single" w:sz="4" w:space="0" w:color="000000"/>
              <w:bottom w:val="single" w:sz="4" w:space="0" w:color="000000"/>
              <w:right w:val="single" w:sz="4" w:space="0" w:color="000000"/>
            </w:tcBorders>
            <w:hideMark/>
          </w:tcPr>
          <w:p w14:paraId="7C1C0A8C" w14:textId="77777777" w:rsidR="00D05598" w:rsidRDefault="00D05598" w:rsidP="0067461E">
            <w:pPr>
              <w:pStyle w:val="Normaldokumentas"/>
              <w:jc w:val="left"/>
              <w:rPr>
                <w:szCs w:val="24"/>
              </w:rPr>
            </w:pPr>
            <w:r>
              <w:rPr>
                <w:szCs w:val="24"/>
              </w:rPr>
              <w:t xml:space="preserve">Įsipareigojimų dalis (nurodant konkrečius pagal Pirkimo sutartį prisiimamus įsipareigojimus), kuriai ketinama pasitelkti </w:t>
            </w:r>
            <w:proofErr w:type="spellStart"/>
            <w:r>
              <w:rPr>
                <w:szCs w:val="24"/>
              </w:rPr>
              <w:t>subtiekėją</w:t>
            </w:r>
            <w:proofErr w:type="spellEnd"/>
            <w:r>
              <w:rPr>
                <w:szCs w:val="24"/>
              </w:rPr>
              <w:t xml:space="preserve"> (-</w:t>
            </w:r>
            <w:proofErr w:type="spellStart"/>
            <w:r>
              <w:rPr>
                <w:szCs w:val="24"/>
              </w:rPr>
              <w:t>us</w:t>
            </w:r>
            <w:proofErr w:type="spellEnd"/>
            <w:r>
              <w:rPr>
                <w:szCs w:val="24"/>
              </w:rPr>
              <w:t>)</w:t>
            </w:r>
          </w:p>
        </w:tc>
        <w:tc>
          <w:tcPr>
            <w:tcW w:w="4644" w:type="dxa"/>
            <w:tcBorders>
              <w:top w:val="single" w:sz="4" w:space="0" w:color="000000"/>
              <w:left w:val="single" w:sz="4" w:space="0" w:color="000000"/>
              <w:bottom w:val="single" w:sz="4" w:space="0" w:color="000000"/>
              <w:right w:val="single" w:sz="4" w:space="0" w:color="000000"/>
            </w:tcBorders>
          </w:tcPr>
          <w:p w14:paraId="5ACD981D" w14:textId="77777777" w:rsidR="00D05598" w:rsidRDefault="00D05598" w:rsidP="0067461E">
            <w:pPr>
              <w:pStyle w:val="Normaldokumentas"/>
              <w:rPr>
                <w:szCs w:val="24"/>
              </w:rPr>
            </w:pPr>
          </w:p>
        </w:tc>
      </w:tr>
    </w:tbl>
    <w:p w14:paraId="7F054185" w14:textId="77777777" w:rsidR="00D05598" w:rsidRDefault="00D05598" w:rsidP="00D05598">
      <w:pPr>
        <w:pStyle w:val="Normaldokumentas"/>
      </w:pPr>
    </w:p>
    <w:p w14:paraId="07AF896D" w14:textId="77777777" w:rsidR="00D05598" w:rsidRDefault="00D05598" w:rsidP="00D05598">
      <w:pPr>
        <w:pStyle w:val="Normaldokumentas"/>
        <w:ind w:firstLine="709"/>
      </w:pPr>
      <w:r>
        <w:t>1. Šiuo pasiūlymu pažymime, kad sutinkame su visomis Pirkimo sąlygomis.</w:t>
      </w:r>
    </w:p>
    <w:p w14:paraId="7437C2AE" w14:textId="77777777" w:rsidR="00D05598" w:rsidRDefault="00D05598" w:rsidP="00D05598">
      <w:pPr>
        <w:pStyle w:val="Normaldokumentas"/>
        <w:ind w:firstLine="709"/>
      </w:pPr>
      <w:r>
        <w:t>2. Pateikdami CVP IS priemonėmis pasiūlymą patvirtiname, kad dokumentų skaitmeninės kopijos ir elektroninėmis priemonėmis pateikti duomenys yra tikri.</w:t>
      </w:r>
    </w:p>
    <w:p w14:paraId="1A34943C" w14:textId="77777777" w:rsidR="00D05598" w:rsidRDefault="00D05598" w:rsidP="00D05598">
      <w:pPr>
        <w:pStyle w:val="Normaldokumentas"/>
      </w:pPr>
    </w:p>
    <w:p w14:paraId="6E27818F" w14:textId="77777777" w:rsidR="00D05598" w:rsidRDefault="00D05598" w:rsidP="00D05598">
      <w:pPr>
        <w:pStyle w:val="Normaldokumentas"/>
      </w:pPr>
      <w:r>
        <w:t>Mes siūlome: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43"/>
        <w:gridCol w:w="1005"/>
        <w:gridCol w:w="76"/>
        <w:gridCol w:w="2814"/>
        <w:gridCol w:w="789"/>
        <w:gridCol w:w="870"/>
        <w:gridCol w:w="1203"/>
        <w:gridCol w:w="1184"/>
        <w:gridCol w:w="1305"/>
      </w:tblGrid>
      <w:tr w:rsidR="00D05598" w14:paraId="4BEF82BB" w14:textId="77777777" w:rsidTr="00A96C77">
        <w:tc>
          <w:tcPr>
            <w:tcW w:w="287" w:type="pct"/>
            <w:tcBorders>
              <w:top w:val="single" w:sz="4" w:space="0" w:color="000000"/>
              <w:left w:val="single" w:sz="4" w:space="0" w:color="000000"/>
              <w:bottom w:val="single" w:sz="4" w:space="0" w:color="000000"/>
              <w:right w:val="single" w:sz="4" w:space="0" w:color="000000"/>
            </w:tcBorders>
            <w:hideMark/>
          </w:tcPr>
          <w:p w14:paraId="7CA23AE4" w14:textId="77777777" w:rsidR="00D05598" w:rsidRDefault="00D05598" w:rsidP="0067461E">
            <w:pPr>
              <w:pStyle w:val="Normaldokumentas"/>
              <w:rPr>
                <w:b/>
              </w:rPr>
            </w:pPr>
            <w:r>
              <w:rPr>
                <w:b/>
              </w:rPr>
              <w:t>Nr.</w:t>
            </w:r>
          </w:p>
        </w:tc>
        <w:tc>
          <w:tcPr>
            <w:tcW w:w="741" w:type="pct"/>
            <w:gridSpan w:val="3"/>
            <w:tcBorders>
              <w:top w:val="single" w:sz="4" w:space="0" w:color="000000"/>
              <w:left w:val="single" w:sz="4" w:space="0" w:color="000000"/>
              <w:bottom w:val="single" w:sz="4" w:space="0" w:color="000000"/>
              <w:right w:val="single" w:sz="4" w:space="0" w:color="000000"/>
            </w:tcBorders>
            <w:hideMark/>
          </w:tcPr>
          <w:p w14:paraId="76BA250D" w14:textId="77777777" w:rsidR="00D05598" w:rsidRDefault="00D05598" w:rsidP="0067461E">
            <w:pPr>
              <w:pStyle w:val="Normaldokumentas"/>
              <w:rPr>
                <w:b/>
                <w:color w:val="FF0000"/>
              </w:rPr>
            </w:pPr>
            <w:r w:rsidRPr="00537841">
              <w:rPr>
                <w:b/>
              </w:rPr>
              <w:t xml:space="preserve">Prekė </w:t>
            </w:r>
            <w:r>
              <w:rPr>
                <w:b/>
              </w:rPr>
              <w:t>pavadinimas</w:t>
            </w:r>
          </w:p>
        </w:tc>
        <w:tc>
          <w:tcPr>
            <w:tcW w:w="1369" w:type="pct"/>
            <w:tcBorders>
              <w:top w:val="single" w:sz="4" w:space="0" w:color="000000"/>
              <w:left w:val="single" w:sz="4" w:space="0" w:color="000000"/>
              <w:bottom w:val="single" w:sz="4" w:space="0" w:color="000000"/>
              <w:right w:val="single" w:sz="4" w:space="0" w:color="000000"/>
            </w:tcBorders>
          </w:tcPr>
          <w:p w14:paraId="5E2C5709" w14:textId="77777777" w:rsidR="00D05598" w:rsidRDefault="00D05598" w:rsidP="0067461E">
            <w:pPr>
              <w:pStyle w:val="Normaldokumentas"/>
              <w:rPr>
                <w:b/>
              </w:rPr>
            </w:pPr>
            <w:r>
              <w:rPr>
                <w:b/>
              </w:rPr>
              <w:t>Siūlomo produkto savybės</w:t>
            </w:r>
          </w:p>
        </w:tc>
        <w:tc>
          <w:tcPr>
            <w:tcW w:w="384" w:type="pct"/>
            <w:tcBorders>
              <w:top w:val="single" w:sz="4" w:space="0" w:color="000000"/>
              <w:left w:val="single" w:sz="4" w:space="0" w:color="000000"/>
              <w:bottom w:val="single" w:sz="4" w:space="0" w:color="000000"/>
              <w:right w:val="single" w:sz="4" w:space="0" w:color="000000"/>
            </w:tcBorders>
          </w:tcPr>
          <w:p w14:paraId="6613E316" w14:textId="77777777" w:rsidR="00D05598" w:rsidRDefault="00D05598" w:rsidP="0067461E">
            <w:pPr>
              <w:pStyle w:val="Normaldokumentas"/>
              <w:rPr>
                <w:b/>
              </w:rPr>
            </w:pPr>
            <w:r>
              <w:rPr>
                <w:b/>
              </w:rPr>
              <w:t>Mato vnt.</w:t>
            </w:r>
          </w:p>
        </w:tc>
        <w:tc>
          <w:tcPr>
            <w:tcW w:w="423" w:type="pct"/>
            <w:tcBorders>
              <w:top w:val="single" w:sz="4" w:space="0" w:color="000000"/>
              <w:left w:val="single" w:sz="4" w:space="0" w:color="000000"/>
              <w:bottom w:val="single" w:sz="4" w:space="0" w:color="000000"/>
              <w:right w:val="single" w:sz="4" w:space="0" w:color="000000"/>
            </w:tcBorders>
            <w:hideMark/>
          </w:tcPr>
          <w:p w14:paraId="23FBB5A2" w14:textId="77777777" w:rsidR="00D05598" w:rsidRDefault="00D05598" w:rsidP="0067461E">
            <w:pPr>
              <w:pStyle w:val="Normaldokumentas"/>
              <w:rPr>
                <w:b/>
              </w:rPr>
            </w:pPr>
            <w:r>
              <w:rPr>
                <w:b/>
              </w:rPr>
              <w:t>Kiekis</w:t>
            </w:r>
          </w:p>
        </w:tc>
        <w:tc>
          <w:tcPr>
            <w:tcW w:w="585" w:type="pct"/>
            <w:tcBorders>
              <w:top w:val="single" w:sz="4" w:space="0" w:color="000000"/>
              <w:left w:val="single" w:sz="4" w:space="0" w:color="000000"/>
              <w:bottom w:val="single" w:sz="4" w:space="0" w:color="000000"/>
              <w:right w:val="single" w:sz="4" w:space="0" w:color="000000"/>
            </w:tcBorders>
            <w:hideMark/>
          </w:tcPr>
          <w:p w14:paraId="0A73DE3F" w14:textId="77777777" w:rsidR="00D05598" w:rsidRDefault="00D05598" w:rsidP="0067461E">
            <w:pPr>
              <w:pStyle w:val="Normaldokumentas"/>
              <w:rPr>
                <w:b/>
              </w:rPr>
            </w:pPr>
            <w:r>
              <w:rPr>
                <w:b/>
              </w:rPr>
              <w:t>Įkainis (be PVM), Eur</w:t>
            </w:r>
          </w:p>
        </w:tc>
        <w:tc>
          <w:tcPr>
            <w:tcW w:w="576" w:type="pct"/>
            <w:tcBorders>
              <w:top w:val="single" w:sz="4" w:space="0" w:color="000000"/>
              <w:left w:val="single" w:sz="4" w:space="0" w:color="000000"/>
              <w:bottom w:val="single" w:sz="4" w:space="0" w:color="000000"/>
              <w:right w:val="single" w:sz="4" w:space="0" w:color="000000"/>
            </w:tcBorders>
            <w:hideMark/>
          </w:tcPr>
          <w:p w14:paraId="1A21DAED" w14:textId="77777777" w:rsidR="00D05598" w:rsidRDefault="00D05598" w:rsidP="0067461E">
            <w:pPr>
              <w:pStyle w:val="Normaldokumentas"/>
              <w:rPr>
                <w:b/>
              </w:rPr>
            </w:pPr>
            <w:r>
              <w:rPr>
                <w:b/>
              </w:rPr>
              <w:t>Suma (be PVM), Eur</w:t>
            </w:r>
          </w:p>
        </w:tc>
        <w:tc>
          <w:tcPr>
            <w:tcW w:w="635" w:type="pct"/>
            <w:tcBorders>
              <w:top w:val="single" w:sz="4" w:space="0" w:color="000000"/>
              <w:left w:val="single" w:sz="4" w:space="0" w:color="000000"/>
              <w:bottom w:val="single" w:sz="4" w:space="0" w:color="000000"/>
              <w:right w:val="single" w:sz="4" w:space="0" w:color="000000"/>
            </w:tcBorders>
            <w:hideMark/>
          </w:tcPr>
          <w:p w14:paraId="1FD866E1" w14:textId="77777777" w:rsidR="00D05598" w:rsidRDefault="00D05598" w:rsidP="0067461E">
            <w:pPr>
              <w:pStyle w:val="Normaldokumentas"/>
              <w:rPr>
                <w:b/>
              </w:rPr>
            </w:pPr>
            <w:r>
              <w:rPr>
                <w:b/>
              </w:rPr>
              <w:t>Taikomas PVM tarifas, %</w:t>
            </w:r>
          </w:p>
        </w:tc>
      </w:tr>
      <w:tr w:rsidR="00D05598" w14:paraId="6212DFD0" w14:textId="77777777" w:rsidTr="00A96C77">
        <w:trPr>
          <w:trHeight w:val="1408"/>
        </w:trPr>
        <w:tc>
          <w:tcPr>
            <w:tcW w:w="287" w:type="pct"/>
            <w:tcBorders>
              <w:top w:val="single" w:sz="4" w:space="0" w:color="000000"/>
              <w:left w:val="single" w:sz="4" w:space="0" w:color="000000"/>
              <w:bottom w:val="single" w:sz="4" w:space="0" w:color="000000"/>
              <w:right w:val="single" w:sz="4" w:space="0" w:color="000000"/>
            </w:tcBorders>
          </w:tcPr>
          <w:p w14:paraId="3E77143A"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1</w:t>
            </w:r>
          </w:p>
        </w:tc>
        <w:tc>
          <w:tcPr>
            <w:tcW w:w="741" w:type="pct"/>
            <w:gridSpan w:val="3"/>
            <w:tcBorders>
              <w:top w:val="single" w:sz="4" w:space="0" w:color="000000"/>
              <w:left w:val="single" w:sz="4" w:space="0" w:color="000000"/>
              <w:bottom w:val="single" w:sz="4" w:space="0" w:color="000000"/>
              <w:right w:val="single" w:sz="4" w:space="0" w:color="000000"/>
            </w:tcBorders>
          </w:tcPr>
          <w:p w14:paraId="794FDC2B" w14:textId="77777777" w:rsidR="00D05598" w:rsidRPr="00916F2B" w:rsidRDefault="00D05598" w:rsidP="0067461E">
            <w:pPr>
              <w:spacing w:before="100" w:beforeAutospacing="1"/>
              <w:rPr>
                <w:sz w:val="22"/>
                <w:lang w:eastAsia="lt-LT"/>
              </w:rPr>
            </w:pPr>
            <w:r w:rsidRPr="00916F2B">
              <w:rPr>
                <w:sz w:val="22"/>
              </w:rPr>
              <w:t>Kiaulienos kumpis</w:t>
            </w:r>
          </w:p>
        </w:tc>
        <w:tc>
          <w:tcPr>
            <w:tcW w:w="1369" w:type="pct"/>
            <w:tcBorders>
              <w:top w:val="single" w:sz="4" w:space="0" w:color="000000"/>
              <w:left w:val="single" w:sz="4" w:space="0" w:color="000000"/>
              <w:bottom w:val="single" w:sz="4" w:space="0" w:color="000000"/>
              <w:right w:val="single" w:sz="4" w:space="0" w:color="000000"/>
            </w:tcBorders>
          </w:tcPr>
          <w:p w14:paraId="07BE5B6E" w14:textId="77777777" w:rsidR="00D05598" w:rsidRPr="00916F2B" w:rsidRDefault="00D05598" w:rsidP="0067461E">
            <w:pPr>
              <w:pStyle w:val="Normaldokumentas"/>
              <w:spacing w:before="100" w:beforeAutospacing="1"/>
              <w:jc w:val="left"/>
              <w:rPr>
                <w:rFonts w:cs="Times New Roman"/>
                <w:sz w:val="22"/>
              </w:rPr>
            </w:pPr>
            <w:r w:rsidRPr="00161A03">
              <w:rPr>
                <w:rFonts w:ascii="Palemonas" w:hAnsi="Palemonas"/>
                <w:sz w:val="22"/>
              </w:rPr>
              <w:t>Atšaldytas kiaulienos kumpis be kaulo, be odos ir be poodinių riebalų.</w:t>
            </w:r>
          </w:p>
        </w:tc>
        <w:tc>
          <w:tcPr>
            <w:tcW w:w="384" w:type="pct"/>
            <w:tcBorders>
              <w:top w:val="single" w:sz="4" w:space="0" w:color="000000"/>
              <w:left w:val="single" w:sz="4" w:space="0" w:color="000000"/>
              <w:bottom w:val="single" w:sz="4" w:space="0" w:color="000000"/>
              <w:right w:val="single" w:sz="4" w:space="0" w:color="000000"/>
            </w:tcBorders>
          </w:tcPr>
          <w:p w14:paraId="2CC63D8A"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kg</w:t>
            </w:r>
          </w:p>
        </w:tc>
        <w:tc>
          <w:tcPr>
            <w:tcW w:w="423" w:type="pct"/>
            <w:tcBorders>
              <w:top w:val="single" w:sz="4" w:space="0" w:color="000000"/>
              <w:left w:val="single" w:sz="4" w:space="0" w:color="000000"/>
              <w:bottom w:val="single" w:sz="4" w:space="0" w:color="000000"/>
              <w:right w:val="single" w:sz="4" w:space="0" w:color="000000"/>
            </w:tcBorders>
          </w:tcPr>
          <w:p w14:paraId="4C33A1E9"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1047</w:t>
            </w:r>
          </w:p>
        </w:tc>
        <w:tc>
          <w:tcPr>
            <w:tcW w:w="585" w:type="pct"/>
            <w:tcBorders>
              <w:top w:val="single" w:sz="4" w:space="0" w:color="000000"/>
              <w:left w:val="single" w:sz="4" w:space="0" w:color="000000"/>
              <w:bottom w:val="single" w:sz="4" w:space="0" w:color="000000"/>
              <w:right w:val="single" w:sz="4" w:space="0" w:color="000000"/>
            </w:tcBorders>
          </w:tcPr>
          <w:p w14:paraId="73D74C1F" w14:textId="77777777" w:rsidR="00D05598" w:rsidRPr="00537841" w:rsidRDefault="00D05598" w:rsidP="0067461E">
            <w:pPr>
              <w:pStyle w:val="Normaldokumentas"/>
            </w:pPr>
            <w:r>
              <w:t>4,40</w:t>
            </w:r>
          </w:p>
        </w:tc>
        <w:tc>
          <w:tcPr>
            <w:tcW w:w="576" w:type="pct"/>
            <w:tcBorders>
              <w:top w:val="single" w:sz="4" w:space="0" w:color="000000"/>
              <w:left w:val="single" w:sz="4" w:space="0" w:color="000000"/>
              <w:bottom w:val="single" w:sz="4" w:space="0" w:color="000000"/>
              <w:right w:val="single" w:sz="4" w:space="0" w:color="000000"/>
            </w:tcBorders>
          </w:tcPr>
          <w:p w14:paraId="2590315B" w14:textId="77777777" w:rsidR="00D05598" w:rsidRPr="00537841" w:rsidRDefault="00D05598" w:rsidP="0067461E">
            <w:pPr>
              <w:pStyle w:val="Normaldokumentas"/>
            </w:pPr>
            <w:r>
              <w:t>4606,80</w:t>
            </w:r>
          </w:p>
        </w:tc>
        <w:tc>
          <w:tcPr>
            <w:tcW w:w="635" w:type="pct"/>
            <w:tcBorders>
              <w:top w:val="single" w:sz="4" w:space="0" w:color="000000"/>
              <w:left w:val="single" w:sz="4" w:space="0" w:color="000000"/>
              <w:bottom w:val="single" w:sz="4" w:space="0" w:color="000000"/>
              <w:right w:val="single" w:sz="4" w:space="0" w:color="000000"/>
            </w:tcBorders>
          </w:tcPr>
          <w:p w14:paraId="27C23FB6" w14:textId="77777777" w:rsidR="00D05598" w:rsidRPr="00537841" w:rsidRDefault="00D05598" w:rsidP="0067461E">
            <w:pPr>
              <w:pStyle w:val="Normaldokumentas"/>
            </w:pPr>
            <w:r>
              <w:t xml:space="preserve">21 </w:t>
            </w:r>
            <w:r>
              <w:rPr>
                <w:rFonts w:cs="Times New Roman"/>
              </w:rPr>
              <w:t>%</w:t>
            </w:r>
          </w:p>
        </w:tc>
      </w:tr>
      <w:tr w:rsidR="00D05598" w14:paraId="1C0631F3" w14:textId="77777777" w:rsidTr="00A96C77">
        <w:tc>
          <w:tcPr>
            <w:tcW w:w="287" w:type="pct"/>
            <w:tcBorders>
              <w:top w:val="single" w:sz="4" w:space="0" w:color="000000"/>
              <w:left w:val="single" w:sz="4" w:space="0" w:color="000000"/>
              <w:bottom w:val="single" w:sz="4" w:space="0" w:color="000000"/>
              <w:right w:val="single" w:sz="4" w:space="0" w:color="000000"/>
            </w:tcBorders>
          </w:tcPr>
          <w:p w14:paraId="09211F55"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2</w:t>
            </w:r>
          </w:p>
        </w:tc>
        <w:tc>
          <w:tcPr>
            <w:tcW w:w="741" w:type="pct"/>
            <w:gridSpan w:val="3"/>
            <w:tcBorders>
              <w:top w:val="single" w:sz="4" w:space="0" w:color="000000"/>
              <w:left w:val="single" w:sz="4" w:space="0" w:color="000000"/>
              <w:bottom w:val="single" w:sz="4" w:space="0" w:color="000000"/>
              <w:right w:val="single" w:sz="4" w:space="0" w:color="000000"/>
            </w:tcBorders>
          </w:tcPr>
          <w:p w14:paraId="56BBC184" w14:textId="77777777" w:rsidR="00D05598" w:rsidRPr="00916F2B" w:rsidRDefault="00D05598" w:rsidP="0067461E">
            <w:pPr>
              <w:spacing w:before="100" w:beforeAutospacing="1"/>
              <w:rPr>
                <w:sz w:val="22"/>
                <w:lang w:eastAsia="lt-LT"/>
              </w:rPr>
            </w:pPr>
            <w:r w:rsidRPr="00916F2B">
              <w:rPr>
                <w:sz w:val="22"/>
              </w:rPr>
              <w:t xml:space="preserve">Kiaulienos </w:t>
            </w:r>
            <w:r w:rsidRPr="00916F2B">
              <w:rPr>
                <w:sz w:val="22"/>
              </w:rPr>
              <w:lastRenderedPageBreak/>
              <w:t>šoninė</w:t>
            </w:r>
          </w:p>
        </w:tc>
        <w:tc>
          <w:tcPr>
            <w:tcW w:w="1369" w:type="pct"/>
            <w:tcBorders>
              <w:top w:val="single" w:sz="4" w:space="0" w:color="000000"/>
              <w:left w:val="single" w:sz="4" w:space="0" w:color="000000"/>
              <w:bottom w:val="single" w:sz="4" w:space="0" w:color="000000"/>
              <w:right w:val="single" w:sz="4" w:space="0" w:color="000000"/>
            </w:tcBorders>
          </w:tcPr>
          <w:p w14:paraId="7BFBC349"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lastRenderedPageBreak/>
              <w:t xml:space="preserve">Atšaldyta kiaulienos šoninė </w:t>
            </w:r>
            <w:r w:rsidRPr="00027100">
              <w:rPr>
                <w:rFonts w:ascii="Palemonas" w:hAnsi="Palemonas"/>
                <w:sz w:val="22"/>
              </w:rPr>
              <w:t>be kaulo, be odos.</w:t>
            </w:r>
          </w:p>
        </w:tc>
        <w:tc>
          <w:tcPr>
            <w:tcW w:w="384" w:type="pct"/>
            <w:tcBorders>
              <w:top w:val="single" w:sz="4" w:space="0" w:color="000000"/>
              <w:left w:val="single" w:sz="4" w:space="0" w:color="000000"/>
              <w:bottom w:val="single" w:sz="4" w:space="0" w:color="000000"/>
              <w:right w:val="single" w:sz="4" w:space="0" w:color="000000"/>
            </w:tcBorders>
          </w:tcPr>
          <w:p w14:paraId="047FBBAA"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000000"/>
              <w:right w:val="single" w:sz="4" w:space="0" w:color="000000"/>
            </w:tcBorders>
          </w:tcPr>
          <w:p w14:paraId="334F0ADA"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45</w:t>
            </w:r>
          </w:p>
        </w:tc>
        <w:tc>
          <w:tcPr>
            <w:tcW w:w="585" w:type="pct"/>
            <w:tcBorders>
              <w:top w:val="single" w:sz="4" w:space="0" w:color="000000"/>
              <w:left w:val="single" w:sz="4" w:space="0" w:color="000000"/>
              <w:bottom w:val="single" w:sz="4" w:space="0" w:color="000000"/>
              <w:right w:val="single" w:sz="4" w:space="0" w:color="000000"/>
            </w:tcBorders>
          </w:tcPr>
          <w:p w14:paraId="7A601978" w14:textId="77777777" w:rsidR="00D05598" w:rsidRPr="00537841" w:rsidRDefault="00D05598" w:rsidP="0067461E">
            <w:pPr>
              <w:pStyle w:val="Normaldokumentas"/>
            </w:pPr>
            <w:r>
              <w:t>4,10</w:t>
            </w:r>
          </w:p>
        </w:tc>
        <w:tc>
          <w:tcPr>
            <w:tcW w:w="576" w:type="pct"/>
            <w:tcBorders>
              <w:top w:val="single" w:sz="4" w:space="0" w:color="000000"/>
              <w:left w:val="single" w:sz="4" w:space="0" w:color="000000"/>
              <w:bottom w:val="single" w:sz="4" w:space="0" w:color="000000"/>
              <w:right w:val="single" w:sz="4" w:space="0" w:color="000000"/>
            </w:tcBorders>
          </w:tcPr>
          <w:p w14:paraId="53BE0D59" w14:textId="77777777" w:rsidR="00D05598" w:rsidRPr="00537841" w:rsidRDefault="00D05598" w:rsidP="0067461E">
            <w:pPr>
              <w:pStyle w:val="Normaldokumentas"/>
            </w:pPr>
            <w:r>
              <w:t>184,50</w:t>
            </w:r>
          </w:p>
        </w:tc>
        <w:tc>
          <w:tcPr>
            <w:tcW w:w="635" w:type="pct"/>
            <w:tcBorders>
              <w:top w:val="single" w:sz="4" w:space="0" w:color="000000"/>
              <w:left w:val="single" w:sz="4" w:space="0" w:color="000000"/>
              <w:bottom w:val="single" w:sz="4" w:space="0" w:color="000000"/>
              <w:right w:val="single" w:sz="4" w:space="0" w:color="000000"/>
            </w:tcBorders>
          </w:tcPr>
          <w:p w14:paraId="3D12F9CE" w14:textId="77777777" w:rsidR="00D05598" w:rsidRPr="00537841" w:rsidRDefault="00D05598" w:rsidP="0067461E">
            <w:pPr>
              <w:pStyle w:val="Normaldokumentas"/>
            </w:pPr>
            <w:r w:rsidRPr="004D4791">
              <w:t xml:space="preserve">21 </w:t>
            </w:r>
            <w:r w:rsidRPr="004D4791">
              <w:rPr>
                <w:rFonts w:cs="Times New Roman"/>
              </w:rPr>
              <w:t>%</w:t>
            </w:r>
          </w:p>
        </w:tc>
      </w:tr>
      <w:tr w:rsidR="00D05598" w14:paraId="1DF094E7" w14:textId="77777777" w:rsidTr="00A96C77">
        <w:tc>
          <w:tcPr>
            <w:tcW w:w="287" w:type="pct"/>
            <w:tcBorders>
              <w:top w:val="single" w:sz="4" w:space="0" w:color="000000"/>
              <w:left w:val="single" w:sz="4" w:space="0" w:color="000000"/>
              <w:bottom w:val="single" w:sz="4" w:space="0" w:color="000000"/>
              <w:right w:val="single" w:sz="4" w:space="0" w:color="000000"/>
            </w:tcBorders>
          </w:tcPr>
          <w:p w14:paraId="34B6F026"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lastRenderedPageBreak/>
              <w:t>3</w:t>
            </w:r>
          </w:p>
        </w:tc>
        <w:tc>
          <w:tcPr>
            <w:tcW w:w="741" w:type="pct"/>
            <w:gridSpan w:val="3"/>
            <w:tcBorders>
              <w:top w:val="single" w:sz="4" w:space="0" w:color="000000"/>
              <w:left w:val="single" w:sz="4" w:space="0" w:color="000000"/>
              <w:bottom w:val="single" w:sz="4" w:space="0" w:color="000000"/>
              <w:right w:val="single" w:sz="4" w:space="0" w:color="000000"/>
            </w:tcBorders>
          </w:tcPr>
          <w:p w14:paraId="6927B679" w14:textId="77777777" w:rsidR="00D05598" w:rsidRPr="00916F2B" w:rsidRDefault="00D05598" w:rsidP="0067461E">
            <w:pPr>
              <w:spacing w:before="100" w:beforeAutospacing="1"/>
              <w:rPr>
                <w:sz w:val="22"/>
                <w:lang w:eastAsia="lt-LT"/>
              </w:rPr>
            </w:pPr>
            <w:r w:rsidRPr="00916F2B">
              <w:rPr>
                <w:sz w:val="22"/>
              </w:rPr>
              <w:t>Kiaulienos nugarinė</w:t>
            </w:r>
          </w:p>
        </w:tc>
        <w:tc>
          <w:tcPr>
            <w:tcW w:w="1369" w:type="pct"/>
            <w:tcBorders>
              <w:top w:val="single" w:sz="4" w:space="0" w:color="000000"/>
              <w:left w:val="single" w:sz="4" w:space="0" w:color="000000"/>
              <w:bottom w:val="single" w:sz="4" w:space="0" w:color="000000"/>
              <w:right w:val="single" w:sz="4" w:space="0" w:color="000000"/>
            </w:tcBorders>
          </w:tcPr>
          <w:p w14:paraId="3390238A"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t>Atšaldyta kiaulienos nugarinė be kaulo, be odos ir be poodinių riebalų.</w:t>
            </w:r>
          </w:p>
        </w:tc>
        <w:tc>
          <w:tcPr>
            <w:tcW w:w="384" w:type="pct"/>
            <w:tcBorders>
              <w:top w:val="single" w:sz="4" w:space="0" w:color="000000"/>
              <w:left w:val="single" w:sz="4" w:space="0" w:color="000000"/>
              <w:bottom w:val="single" w:sz="4" w:space="0" w:color="000000"/>
              <w:right w:val="single" w:sz="4" w:space="0" w:color="000000"/>
            </w:tcBorders>
          </w:tcPr>
          <w:p w14:paraId="3BB027F8"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000000"/>
              <w:right w:val="single" w:sz="4" w:space="0" w:color="000000"/>
            </w:tcBorders>
          </w:tcPr>
          <w:p w14:paraId="6FFA2FD4"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360</w:t>
            </w:r>
          </w:p>
        </w:tc>
        <w:tc>
          <w:tcPr>
            <w:tcW w:w="585" w:type="pct"/>
            <w:tcBorders>
              <w:top w:val="single" w:sz="4" w:space="0" w:color="000000"/>
              <w:left w:val="single" w:sz="4" w:space="0" w:color="000000"/>
              <w:bottom w:val="single" w:sz="4" w:space="0" w:color="000000"/>
              <w:right w:val="single" w:sz="4" w:space="0" w:color="000000"/>
            </w:tcBorders>
          </w:tcPr>
          <w:p w14:paraId="6C09D6F1" w14:textId="77777777" w:rsidR="00D05598" w:rsidRPr="00537841" w:rsidRDefault="00D05598" w:rsidP="0067461E">
            <w:pPr>
              <w:pStyle w:val="Normaldokumentas"/>
            </w:pPr>
            <w:r>
              <w:t>5,35</w:t>
            </w:r>
          </w:p>
        </w:tc>
        <w:tc>
          <w:tcPr>
            <w:tcW w:w="576" w:type="pct"/>
            <w:tcBorders>
              <w:top w:val="single" w:sz="4" w:space="0" w:color="000000"/>
              <w:left w:val="single" w:sz="4" w:space="0" w:color="000000"/>
              <w:bottom w:val="single" w:sz="4" w:space="0" w:color="000000"/>
              <w:right w:val="single" w:sz="4" w:space="0" w:color="000000"/>
            </w:tcBorders>
          </w:tcPr>
          <w:p w14:paraId="5087D05D" w14:textId="77777777" w:rsidR="00D05598" w:rsidRPr="00537841" w:rsidRDefault="00D05598" w:rsidP="0067461E">
            <w:pPr>
              <w:pStyle w:val="Normaldokumentas"/>
            </w:pPr>
            <w:r>
              <w:t>1926,00</w:t>
            </w:r>
          </w:p>
        </w:tc>
        <w:tc>
          <w:tcPr>
            <w:tcW w:w="635" w:type="pct"/>
            <w:tcBorders>
              <w:top w:val="single" w:sz="4" w:space="0" w:color="000000"/>
              <w:left w:val="single" w:sz="4" w:space="0" w:color="000000"/>
              <w:bottom w:val="single" w:sz="4" w:space="0" w:color="000000"/>
              <w:right w:val="single" w:sz="4" w:space="0" w:color="000000"/>
            </w:tcBorders>
          </w:tcPr>
          <w:p w14:paraId="05516086" w14:textId="77777777" w:rsidR="00D05598" w:rsidRPr="00537841" w:rsidRDefault="00D05598" w:rsidP="0067461E">
            <w:pPr>
              <w:pStyle w:val="Normaldokumentas"/>
            </w:pPr>
            <w:r w:rsidRPr="004D4791">
              <w:t xml:space="preserve">21 </w:t>
            </w:r>
            <w:r w:rsidRPr="004D4791">
              <w:rPr>
                <w:rFonts w:cs="Times New Roman"/>
              </w:rPr>
              <w:t>%</w:t>
            </w:r>
          </w:p>
        </w:tc>
      </w:tr>
      <w:tr w:rsidR="00D05598" w14:paraId="7087EA06" w14:textId="77777777" w:rsidTr="00A96C77">
        <w:tc>
          <w:tcPr>
            <w:tcW w:w="287" w:type="pct"/>
            <w:tcBorders>
              <w:top w:val="single" w:sz="4" w:space="0" w:color="000000"/>
              <w:left w:val="single" w:sz="4" w:space="0" w:color="000000"/>
              <w:bottom w:val="single" w:sz="4" w:space="0" w:color="000000"/>
              <w:right w:val="single" w:sz="4" w:space="0" w:color="000000"/>
            </w:tcBorders>
          </w:tcPr>
          <w:p w14:paraId="318D1971"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4</w:t>
            </w:r>
          </w:p>
        </w:tc>
        <w:tc>
          <w:tcPr>
            <w:tcW w:w="741" w:type="pct"/>
            <w:gridSpan w:val="3"/>
            <w:tcBorders>
              <w:top w:val="single" w:sz="4" w:space="0" w:color="000000"/>
              <w:left w:val="single" w:sz="4" w:space="0" w:color="000000"/>
              <w:bottom w:val="single" w:sz="4" w:space="0" w:color="000000"/>
              <w:right w:val="single" w:sz="4" w:space="0" w:color="000000"/>
            </w:tcBorders>
          </w:tcPr>
          <w:p w14:paraId="0D15CE62" w14:textId="77777777" w:rsidR="00D05598" w:rsidRPr="00916F2B" w:rsidRDefault="00D05598" w:rsidP="0067461E">
            <w:pPr>
              <w:spacing w:before="100" w:beforeAutospacing="1"/>
              <w:rPr>
                <w:sz w:val="22"/>
                <w:lang w:eastAsia="lt-LT"/>
              </w:rPr>
            </w:pPr>
            <w:r w:rsidRPr="00916F2B">
              <w:rPr>
                <w:sz w:val="22"/>
                <w:lang w:eastAsia="lt-LT"/>
              </w:rPr>
              <w:t>Kiaulienos sprandinė</w:t>
            </w:r>
          </w:p>
        </w:tc>
        <w:tc>
          <w:tcPr>
            <w:tcW w:w="1369" w:type="pct"/>
            <w:tcBorders>
              <w:top w:val="single" w:sz="4" w:space="0" w:color="000000"/>
              <w:left w:val="single" w:sz="4" w:space="0" w:color="000000"/>
              <w:bottom w:val="single" w:sz="4" w:space="0" w:color="000000"/>
              <w:right w:val="single" w:sz="4" w:space="0" w:color="000000"/>
            </w:tcBorders>
          </w:tcPr>
          <w:p w14:paraId="189B4046"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t>Atšaldyta kiaulienos sprandinė be kaulo, be odos ir be poodinių riebalų.</w:t>
            </w:r>
          </w:p>
        </w:tc>
        <w:tc>
          <w:tcPr>
            <w:tcW w:w="384" w:type="pct"/>
            <w:tcBorders>
              <w:top w:val="single" w:sz="4" w:space="0" w:color="000000"/>
              <w:left w:val="single" w:sz="4" w:space="0" w:color="000000"/>
              <w:bottom w:val="single" w:sz="4" w:space="0" w:color="000000"/>
              <w:right w:val="single" w:sz="4" w:space="0" w:color="000000"/>
            </w:tcBorders>
          </w:tcPr>
          <w:p w14:paraId="16FD7986"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000000"/>
              <w:right w:val="single" w:sz="4" w:space="0" w:color="000000"/>
            </w:tcBorders>
          </w:tcPr>
          <w:p w14:paraId="152BD715"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240</w:t>
            </w:r>
          </w:p>
        </w:tc>
        <w:tc>
          <w:tcPr>
            <w:tcW w:w="585" w:type="pct"/>
            <w:tcBorders>
              <w:top w:val="single" w:sz="4" w:space="0" w:color="000000"/>
              <w:left w:val="single" w:sz="4" w:space="0" w:color="000000"/>
              <w:bottom w:val="single" w:sz="4" w:space="0" w:color="000000"/>
              <w:right w:val="single" w:sz="4" w:space="0" w:color="000000"/>
            </w:tcBorders>
          </w:tcPr>
          <w:p w14:paraId="4DE70C75" w14:textId="77777777" w:rsidR="00D05598" w:rsidRPr="00537841" w:rsidRDefault="00D05598" w:rsidP="0067461E">
            <w:pPr>
              <w:pStyle w:val="Normaldokumentas"/>
            </w:pPr>
            <w:r>
              <w:t>5,40</w:t>
            </w:r>
          </w:p>
        </w:tc>
        <w:tc>
          <w:tcPr>
            <w:tcW w:w="576" w:type="pct"/>
            <w:tcBorders>
              <w:top w:val="single" w:sz="4" w:space="0" w:color="000000"/>
              <w:left w:val="single" w:sz="4" w:space="0" w:color="000000"/>
              <w:bottom w:val="single" w:sz="4" w:space="0" w:color="000000"/>
              <w:right w:val="single" w:sz="4" w:space="0" w:color="000000"/>
            </w:tcBorders>
          </w:tcPr>
          <w:p w14:paraId="33D5B773" w14:textId="77777777" w:rsidR="00D05598" w:rsidRPr="00537841" w:rsidRDefault="00D05598" w:rsidP="0067461E">
            <w:pPr>
              <w:pStyle w:val="Normaldokumentas"/>
            </w:pPr>
            <w:r>
              <w:t>1296,00</w:t>
            </w:r>
          </w:p>
        </w:tc>
        <w:tc>
          <w:tcPr>
            <w:tcW w:w="635" w:type="pct"/>
            <w:tcBorders>
              <w:top w:val="single" w:sz="4" w:space="0" w:color="000000"/>
              <w:left w:val="single" w:sz="4" w:space="0" w:color="000000"/>
              <w:bottom w:val="single" w:sz="4" w:space="0" w:color="000000"/>
              <w:right w:val="single" w:sz="4" w:space="0" w:color="000000"/>
            </w:tcBorders>
          </w:tcPr>
          <w:p w14:paraId="28EB938A" w14:textId="77777777" w:rsidR="00D05598" w:rsidRPr="00537841" w:rsidRDefault="00D05598" w:rsidP="0067461E">
            <w:pPr>
              <w:pStyle w:val="Normaldokumentas"/>
            </w:pPr>
            <w:r w:rsidRPr="004D4791">
              <w:t xml:space="preserve">21 </w:t>
            </w:r>
            <w:r w:rsidRPr="004D4791">
              <w:rPr>
                <w:rFonts w:cs="Times New Roman"/>
              </w:rPr>
              <w:t>%</w:t>
            </w:r>
          </w:p>
        </w:tc>
      </w:tr>
      <w:tr w:rsidR="00D05598" w14:paraId="082FE4A0" w14:textId="77777777" w:rsidTr="00A96C77">
        <w:tc>
          <w:tcPr>
            <w:tcW w:w="287" w:type="pct"/>
            <w:tcBorders>
              <w:top w:val="single" w:sz="4" w:space="0" w:color="000000"/>
              <w:left w:val="single" w:sz="4" w:space="0" w:color="000000"/>
              <w:bottom w:val="single" w:sz="4" w:space="0" w:color="000000"/>
              <w:right w:val="single" w:sz="4" w:space="0" w:color="000000"/>
            </w:tcBorders>
          </w:tcPr>
          <w:p w14:paraId="2929E0AB"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5</w:t>
            </w:r>
          </w:p>
        </w:tc>
        <w:tc>
          <w:tcPr>
            <w:tcW w:w="741" w:type="pct"/>
            <w:gridSpan w:val="3"/>
            <w:tcBorders>
              <w:top w:val="single" w:sz="4" w:space="0" w:color="000000"/>
              <w:left w:val="single" w:sz="4" w:space="0" w:color="000000"/>
              <w:bottom w:val="single" w:sz="4" w:space="0" w:color="000000"/>
              <w:right w:val="single" w:sz="4" w:space="0" w:color="000000"/>
            </w:tcBorders>
          </w:tcPr>
          <w:p w14:paraId="469CB698" w14:textId="77777777" w:rsidR="00D05598" w:rsidRPr="00916F2B" w:rsidRDefault="00D05598" w:rsidP="0067461E">
            <w:pPr>
              <w:spacing w:before="100" w:beforeAutospacing="1"/>
              <w:rPr>
                <w:sz w:val="22"/>
                <w:lang w:eastAsia="lt-LT"/>
              </w:rPr>
            </w:pPr>
            <w:r w:rsidRPr="00916F2B">
              <w:rPr>
                <w:sz w:val="22"/>
                <w:lang w:eastAsia="lt-LT"/>
              </w:rPr>
              <w:t>Kiaulienos lašiniai</w:t>
            </w:r>
          </w:p>
        </w:tc>
        <w:tc>
          <w:tcPr>
            <w:tcW w:w="1369" w:type="pct"/>
            <w:tcBorders>
              <w:top w:val="single" w:sz="4" w:space="0" w:color="000000"/>
              <w:left w:val="single" w:sz="4" w:space="0" w:color="000000"/>
              <w:bottom w:val="single" w:sz="4" w:space="0" w:color="000000"/>
              <w:right w:val="single" w:sz="4" w:space="0" w:color="000000"/>
            </w:tcBorders>
          </w:tcPr>
          <w:p w14:paraId="0515C116"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t>Atšaldyti kiaulienos lašiniai be odos.</w:t>
            </w:r>
          </w:p>
        </w:tc>
        <w:tc>
          <w:tcPr>
            <w:tcW w:w="384" w:type="pct"/>
            <w:tcBorders>
              <w:top w:val="single" w:sz="4" w:space="0" w:color="000000"/>
              <w:left w:val="single" w:sz="4" w:space="0" w:color="000000"/>
              <w:bottom w:val="single" w:sz="4" w:space="0" w:color="000000"/>
              <w:right w:val="single" w:sz="4" w:space="0" w:color="000000"/>
            </w:tcBorders>
          </w:tcPr>
          <w:p w14:paraId="2E9D10A1"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000000"/>
              <w:right w:val="single" w:sz="4" w:space="0" w:color="000000"/>
            </w:tcBorders>
          </w:tcPr>
          <w:p w14:paraId="5A93CDB3"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10</w:t>
            </w:r>
          </w:p>
        </w:tc>
        <w:tc>
          <w:tcPr>
            <w:tcW w:w="585" w:type="pct"/>
            <w:tcBorders>
              <w:top w:val="single" w:sz="4" w:space="0" w:color="000000"/>
              <w:left w:val="single" w:sz="4" w:space="0" w:color="000000"/>
              <w:bottom w:val="single" w:sz="4" w:space="0" w:color="000000"/>
              <w:right w:val="single" w:sz="4" w:space="0" w:color="000000"/>
            </w:tcBorders>
          </w:tcPr>
          <w:p w14:paraId="7347245D" w14:textId="77777777" w:rsidR="00D05598" w:rsidRPr="00537841" w:rsidRDefault="00D05598" w:rsidP="0067461E">
            <w:pPr>
              <w:pStyle w:val="Normaldokumentas"/>
            </w:pPr>
            <w:r>
              <w:t>2,30</w:t>
            </w:r>
          </w:p>
        </w:tc>
        <w:tc>
          <w:tcPr>
            <w:tcW w:w="576" w:type="pct"/>
            <w:tcBorders>
              <w:top w:val="single" w:sz="4" w:space="0" w:color="000000"/>
              <w:left w:val="single" w:sz="4" w:space="0" w:color="000000"/>
              <w:bottom w:val="single" w:sz="4" w:space="0" w:color="000000"/>
              <w:right w:val="single" w:sz="4" w:space="0" w:color="000000"/>
            </w:tcBorders>
          </w:tcPr>
          <w:p w14:paraId="0B4B09E9" w14:textId="77777777" w:rsidR="00D05598" w:rsidRPr="00537841" w:rsidRDefault="00D05598" w:rsidP="0067461E">
            <w:pPr>
              <w:pStyle w:val="Normaldokumentas"/>
            </w:pPr>
            <w:r>
              <w:t>23,00</w:t>
            </w:r>
          </w:p>
        </w:tc>
        <w:tc>
          <w:tcPr>
            <w:tcW w:w="635" w:type="pct"/>
            <w:tcBorders>
              <w:top w:val="single" w:sz="4" w:space="0" w:color="000000"/>
              <w:left w:val="single" w:sz="4" w:space="0" w:color="000000"/>
              <w:bottom w:val="single" w:sz="4" w:space="0" w:color="000000"/>
              <w:right w:val="single" w:sz="4" w:space="0" w:color="000000"/>
            </w:tcBorders>
          </w:tcPr>
          <w:p w14:paraId="58C7E884" w14:textId="77777777" w:rsidR="00D05598" w:rsidRPr="00537841" w:rsidRDefault="00D05598" w:rsidP="0067461E">
            <w:pPr>
              <w:pStyle w:val="Normaldokumentas"/>
            </w:pPr>
            <w:r w:rsidRPr="004D4791">
              <w:t xml:space="preserve">21 </w:t>
            </w:r>
            <w:r w:rsidRPr="004D4791">
              <w:rPr>
                <w:rFonts w:cs="Times New Roman"/>
              </w:rPr>
              <w:t>%</w:t>
            </w:r>
          </w:p>
        </w:tc>
      </w:tr>
      <w:tr w:rsidR="00D05598" w14:paraId="105B3846" w14:textId="77777777" w:rsidTr="00A96C77">
        <w:tc>
          <w:tcPr>
            <w:tcW w:w="287" w:type="pct"/>
            <w:tcBorders>
              <w:top w:val="single" w:sz="4" w:space="0" w:color="000000"/>
              <w:left w:val="single" w:sz="4" w:space="0" w:color="000000"/>
              <w:bottom w:val="single" w:sz="4" w:space="0" w:color="000000"/>
              <w:right w:val="single" w:sz="4" w:space="0" w:color="000000"/>
            </w:tcBorders>
          </w:tcPr>
          <w:p w14:paraId="30628B58"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6</w:t>
            </w:r>
          </w:p>
        </w:tc>
        <w:tc>
          <w:tcPr>
            <w:tcW w:w="741" w:type="pct"/>
            <w:gridSpan w:val="3"/>
            <w:tcBorders>
              <w:top w:val="single" w:sz="4" w:space="0" w:color="000000"/>
              <w:left w:val="single" w:sz="4" w:space="0" w:color="000000"/>
              <w:bottom w:val="single" w:sz="4" w:space="0" w:color="000000"/>
              <w:right w:val="single" w:sz="4" w:space="0" w:color="000000"/>
            </w:tcBorders>
          </w:tcPr>
          <w:p w14:paraId="4F8871CE" w14:textId="77777777" w:rsidR="00D05598" w:rsidRPr="00916F2B" w:rsidRDefault="00D05598" w:rsidP="0067461E">
            <w:pPr>
              <w:spacing w:before="100" w:beforeAutospacing="1"/>
              <w:rPr>
                <w:sz w:val="22"/>
                <w:lang w:eastAsia="lt-LT"/>
              </w:rPr>
            </w:pPr>
            <w:r w:rsidRPr="00916F2B">
              <w:rPr>
                <w:sz w:val="22"/>
                <w:lang w:eastAsia="lt-LT"/>
              </w:rPr>
              <w:t>Jautienos kumpinė</w:t>
            </w:r>
          </w:p>
        </w:tc>
        <w:tc>
          <w:tcPr>
            <w:tcW w:w="1369" w:type="pct"/>
            <w:tcBorders>
              <w:top w:val="single" w:sz="4" w:space="0" w:color="000000"/>
              <w:left w:val="single" w:sz="4" w:space="0" w:color="000000"/>
              <w:bottom w:val="single" w:sz="4" w:space="0" w:color="000000"/>
              <w:right w:val="single" w:sz="4" w:space="0" w:color="000000"/>
            </w:tcBorders>
          </w:tcPr>
          <w:p w14:paraId="4082C693"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t>Jautienos užpakalinis kumpis, atšaldytas, be kaulo, gyslų ir sausgyslių, be poodinių riebalų, raumeningumo klasė ne žemesnė nei „R“, riebumo laipsnis ne žemesnis kaip 3 riebumo klasės. Jusliniai rodikliai (raumens paviršiaus ir pjūvio išvaizda ir spalva, kvapas, raumenų konsistencija, sultinio spalva) turi būti būdingi šviežiai tos rūšies mėsai (anatomine, gyvulio amžiaus ir veislės prasme).</w:t>
            </w:r>
          </w:p>
        </w:tc>
        <w:tc>
          <w:tcPr>
            <w:tcW w:w="384" w:type="pct"/>
            <w:tcBorders>
              <w:top w:val="single" w:sz="4" w:space="0" w:color="000000"/>
              <w:left w:val="single" w:sz="4" w:space="0" w:color="000000"/>
              <w:bottom w:val="single" w:sz="4" w:space="0" w:color="000000"/>
              <w:right w:val="single" w:sz="4" w:space="0" w:color="000000"/>
            </w:tcBorders>
          </w:tcPr>
          <w:p w14:paraId="7408CDF7"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000000"/>
              <w:right w:val="single" w:sz="4" w:space="0" w:color="000000"/>
            </w:tcBorders>
          </w:tcPr>
          <w:p w14:paraId="10D27166"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100</w:t>
            </w:r>
          </w:p>
        </w:tc>
        <w:tc>
          <w:tcPr>
            <w:tcW w:w="585" w:type="pct"/>
            <w:tcBorders>
              <w:top w:val="single" w:sz="4" w:space="0" w:color="000000"/>
              <w:left w:val="single" w:sz="4" w:space="0" w:color="000000"/>
              <w:bottom w:val="single" w:sz="4" w:space="0" w:color="000000"/>
              <w:right w:val="single" w:sz="4" w:space="0" w:color="000000"/>
            </w:tcBorders>
          </w:tcPr>
          <w:p w14:paraId="7455027C" w14:textId="77777777" w:rsidR="00D05598" w:rsidRPr="00537841" w:rsidRDefault="00D05598" w:rsidP="0067461E">
            <w:pPr>
              <w:pStyle w:val="Normaldokumentas"/>
            </w:pPr>
            <w:r>
              <w:t>7,50</w:t>
            </w:r>
          </w:p>
        </w:tc>
        <w:tc>
          <w:tcPr>
            <w:tcW w:w="576" w:type="pct"/>
            <w:tcBorders>
              <w:top w:val="single" w:sz="4" w:space="0" w:color="000000"/>
              <w:left w:val="single" w:sz="4" w:space="0" w:color="000000"/>
              <w:bottom w:val="single" w:sz="4" w:space="0" w:color="000000"/>
              <w:right w:val="single" w:sz="4" w:space="0" w:color="000000"/>
            </w:tcBorders>
          </w:tcPr>
          <w:p w14:paraId="7C4D443B" w14:textId="77777777" w:rsidR="00D05598" w:rsidRPr="00537841" w:rsidRDefault="00D05598" w:rsidP="0067461E">
            <w:pPr>
              <w:pStyle w:val="Normaldokumentas"/>
            </w:pPr>
            <w:r>
              <w:t>750,00</w:t>
            </w:r>
          </w:p>
        </w:tc>
        <w:tc>
          <w:tcPr>
            <w:tcW w:w="635" w:type="pct"/>
            <w:tcBorders>
              <w:top w:val="single" w:sz="4" w:space="0" w:color="000000"/>
              <w:left w:val="single" w:sz="4" w:space="0" w:color="000000"/>
              <w:bottom w:val="single" w:sz="4" w:space="0" w:color="000000"/>
              <w:right w:val="single" w:sz="4" w:space="0" w:color="000000"/>
            </w:tcBorders>
          </w:tcPr>
          <w:p w14:paraId="3B3F8EEF" w14:textId="77777777" w:rsidR="00D05598" w:rsidRPr="00537841" w:rsidRDefault="00D05598" w:rsidP="0067461E">
            <w:pPr>
              <w:pStyle w:val="Normaldokumentas"/>
            </w:pPr>
            <w:r w:rsidRPr="004D4791">
              <w:t xml:space="preserve">21 </w:t>
            </w:r>
            <w:r w:rsidRPr="004D4791">
              <w:rPr>
                <w:rFonts w:cs="Times New Roman"/>
              </w:rPr>
              <w:t>%</w:t>
            </w:r>
          </w:p>
        </w:tc>
      </w:tr>
      <w:tr w:rsidR="00D05598" w14:paraId="37FCCC54" w14:textId="77777777" w:rsidTr="00A96C77">
        <w:tc>
          <w:tcPr>
            <w:tcW w:w="287" w:type="pct"/>
            <w:tcBorders>
              <w:top w:val="single" w:sz="4" w:space="0" w:color="000000"/>
              <w:left w:val="single" w:sz="4" w:space="0" w:color="000000"/>
              <w:bottom w:val="single" w:sz="4" w:space="0" w:color="auto"/>
              <w:right w:val="single" w:sz="4" w:space="0" w:color="000000"/>
            </w:tcBorders>
          </w:tcPr>
          <w:p w14:paraId="168A99EB" w14:textId="77777777" w:rsidR="00D05598" w:rsidRPr="00916F2B" w:rsidRDefault="00D05598" w:rsidP="0067461E">
            <w:pPr>
              <w:pStyle w:val="Normaldokumentas"/>
              <w:spacing w:before="100" w:beforeAutospacing="1"/>
              <w:rPr>
                <w:rFonts w:cs="Times New Roman"/>
                <w:sz w:val="22"/>
              </w:rPr>
            </w:pPr>
            <w:r w:rsidRPr="00916F2B">
              <w:rPr>
                <w:rFonts w:cs="Times New Roman"/>
                <w:sz w:val="22"/>
              </w:rPr>
              <w:t>7</w:t>
            </w:r>
          </w:p>
        </w:tc>
        <w:tc>
          <w:tcPr>
            <w:tcW w:w="741" w:type="pct"/>
            <w:gridSpan w:val="3"/>
            <w:tcBorders>
              <w:top w:val="single" w:sz="4" w:space="0" w:color="000000"/>
              <w:left w:val="single" w:sz="4" w:space="0" w:color="000000"/>
              <w:bottom w:val="single" w:sz="4" w:space="0" w:color="auto"/>
              <w:right w:val="single" w:sz="4" w:space="0" w:color="000000"/>
            </w:tcBorders>
          </w:tcPr>
          <w:p w14:paraId="5E3F8098" w14:textId="77777777" w:rsidR="00D05598" w:rsidRPr="00916F2B" w:rsidRDefault="00D05598" w:rsidP="0067461E">
            <w:pPr>
              <w:spacing w:before="100" w:beforeAutospacing="1"/>
              <w:rPr>
                <w:sz w:val="22"/>
                <w:lang w:eastAsia="lt-LT"/>
              </w:rPr>
            </w:pPr>
            <w:r w:rsidRPr="00916F2B">
              <w:rPr>
                <w:sz w:val="22"/>
              </w:rPr>
              <w:t>Jautienos mentė</w:t>
            </w:r>
          </w:p>
        </w:tc>
        <w:tc>
          <w:tcPr>
            <w:tcW w:w="1369" w:type="pct"/>
            <w:tcBorders>
              <w:top w:val="single" w:sz="4" w:space="0" w:color="000000"/>
              <w:left w:val="single" w:sz="4" w:space="0" w:color="000000"/>
              <w:bottom w:val="single" w:sz="4" w:space="0" w:color="auto"/>
              <w:right w:val="single" w:sz="4" w:space="0" w:color="000000"/>
            </w:tcBorders>
          </w:tcPr>
          <w:p w14:paraId="45353836" w14:textId="77777777" w:rsidR="00D05598" w:rsidRPr="00916F2B" w:rsidRDefault="00D05598" w:rsidP="0067461E">
            <w:pPr>
              <w:pStyle w:val="Normaldokumentas"/>
              <w:spacing w:before="100" w:beforeAutospacing="1"/>
              <w:rPr>
                <w:rFonts w:cs="Times New Roman"/>
                <w:sz w:val="22"/>
              </w:rPr>
            </w:pPr>
            <w:r w:rsidRPr="00161A03">
              <w:rPr>
                <w:rFonts w:ascii="Palemonas" w:hAnsi="Palemonas"/>
                <w:sz w:val="22"/>
              </w:rPr>
              <w:t>Atšaldyta, be kaulo, gyslų ir sausgyslių, be poodinių riebalų, raumeningumo klasė ne žemesnė nei „R“, riebumo laipsnis ne žemesnis kaip 3 riebumo klasės.</w:t>
            </w:r>
          </w:p>
        </w:tc>
        <w:tc>
          <w:tcPr>
            <w:tcW w:w="384" w:type="pct"/>
            <w:tcBorders>
              <w:top w:val="single" w:sz="4" w:space="0" w:color="000000"/>
              <w:left w:val="single" w:sz="4" w:space="0" w:color="000000"/>
              <w:bottom w:val="single" w:sz="4" w:space="0" w:color="auto"/>
              <w:right w:val="single" w:sz="4" w:space="0" w:color="000000"/>
            </w:tcBorders>
          </w:tcPr>
          <w:p w14:paraId="25BA4629"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kg</w:t>
            </w:r>
          </w:p>
        </w:tc>
        <w:tc>
          <w:tcPr>
            <w:tcW w:w="423" w:type="pct"/>
            <w:tcBorders>
              <w:top w:val="single" w:sz="4" w:space="0" w:color="000000"/>
              <w:left w:val="single" w:sz="4" w:space="0" w:color="000000"/>
              <w:bottom w:val="single" w:sz="4" w:space="0" w:color="auto"/>
              <w:right w:val="single" w:sz="4" w:space="0" w:color="000000"/>
            </w:tcBorders>
          </w:tcPr>
          <w:p w14:paraId="762264DD" w14:textId="77777777" w:rsidR="00D05598" w:rsidRPr="00916F2B" w:rsidRDefault="00D05598" w:rsidP="0067461E">
            <w:pPr>
              <w:pStyle w:val="Normaldokumentas"/>
              <w:spacing w:before="100" w:beforeAutospacing="1"/>
              <w:rPr>
                <w:rFonts w:cs="Times New Roman"/>
                <w:sz w:val="22"/>
              </w:rPr>
            </w:pPr>
            <w:r w:rsidRPr="00916F2B">
              <w:rPr>
                <w:rFonts w:cs="Times New Roman"/>
                <w:b/>
                <w:sz w:val="22"/>
              </w:rPr>
              <w:t>20</w:t>
            </w:r>
          </w:p>
        </w:tc>
        <w:tc>
          <w:tcPr>
            <w:tcW w:w="585" w:type="pct"/>
            <w:tcBorders>
              <w:top w:val="single" w:sz="4" w:space="0" w:color="000000"/>
              <w:left w:val="single" w:sz="4" w:space="0" w:color="000000"/>
              <w:bottom w:val="single" w:sz="4" w:space="0" w:color="auto"/>
              <w:right w:val="single" w:sz="4" w:space="0" w:color="000000"/>
            </w:tcBorders>
          </w:tcPr>
          <w:p w14:paraId="2084678D" w14:textId="77777777" w:rsidR="00D05598" w:rsidRPr="00537841" w:rsidRDefault="00D05598" w:rsidP="0067461E">
            <w:pPr>
              <w:pStyle w:val="Normaldokumentas"/>
            </w:pPr>
            <w:r>
              <w:t>8,80</w:t>
            </w:r>
          </w:p>
        </w:tc>
        <w:tc>
          <w:tcPr>
            <w:tcW w:w="576" w:type="pct"/>
            <w:tcBorders>
              <w:top w:val="single" w:sz="4" w:space="0" w:color="000000"/>
              <w:left w:val="single" w:sz="4" w:space="0" w:color="000000"/>
              <w:bottom w:val="single" w:sz="4" w:space="0" w:color="auto"/>
              <w:right w:val="single" w:sz="4" w:space="0" w:color="000000"/>
            </w:tcBorders>
          </w:tcPr>
          <w:p w14:paraId="12854A0B" w14:textId="77777777" w:rsidR="00D05598" w:rsidRPr="00537841" w:rsidRDefault="00D05598" w:rsidP="0067461E">
            <w:pPr>
              <w:pStyle w:val="Normaldokumentas"/>
            </w:pPr>
            <w:r>
              <w:t>176,00</w:t>
            </w:r>
          </w:p>
        </w:tc>
        <w:tc>
          <w:tcPr>
            <w:tcW w:w="635" w:type="pct"/>
            <w:tcBorders>
              <w:top w:val="single" w:sz="4" w:space="0" w:color="000000"/>
              <w:left w:val="single" w:sz="4" w:space="0" w:color="000000"/>
              <w:bottom w:val="single" w:sz="4" w:space="0" w:color="auto"/>
              <w:right w:val="single" w:sz="4" w:space="0" w:color="000000"/>
            </w:tcBorders>
          </w:tcPr>
          <w:p w14:paraId="1E7635DB" w14:textId="77777777" w:rsidR="00D05598" w:rsidRPr="00537841" w:rsidRDefault="00D05598" w:rsidP="0067461E">
            <w:pPr>
              <w:pStyle w:val="Normaldokumentas"/>
            </w:pPr>
            <w:r w:rsidRPr="004D4791">
              <w:t xml:space="preserve">21 </w:t>
            </w:r>
            <w:r w:rsidRPr="004D4791">
              <w:rPr>
                <w:rFonts w:cs="Times New Roman"/>
              </w:rPr>
              <w:t>%</w:t>
            </w:r>
          </w:p>
        </w:tc>
      </w:tr>
      <w:tr w:rsidR="00D05598" w14:paraId="79320C4C" w14:textId="77777777" w:rsidTr="00A96C77">
        <w:trPr>
          <w:trHeight w:val="217"/>
        </w:trPr>
        <w:tc>
          <w:tcPr>
            <w:tcW w:w="502" w:type="pct"/>
            <w:gridSpan w:val="2"/>
            <w:tcBorders>
              <w:top w:val="single" w:sz="4" w:space="0" w:color="auto"/>
              <w:left w:val="single" w:sz="4" w:space="0" w:color="auto"/>
              <w:bottom w:val="single" w:sz="4" w:space="0" w:color="auto"/>
              <w:right w:val="single" w:sz="4" w:space="0" w:color="auto"/>
            </w:tcBorders>
          </w:tcPr>
          <w:p w14:paraId="78378E13" w14:textId="77777777" w:rsidR="00D05598" w:rsidRDefault="00D05598" w:rsidP="0067461E">
            <w:pPr>
              <w:pStyle w:val="Normaldokumentas"/>
              <w:jc w:val="right"/>
            </w:pPr>
          </w:p>
        </w:tc>
        <w:tc>
          <w:tcPr>
            <w:tcW w:w="489" w:type="pct"/>
            <w:tcBorders>
              <w:top w:val="single" w:sz="4" w:space="0" w:color="auto"/>
              <w:left w:val="single" w:sz="4" w:space="0" w:color="auto"/>
              <w:bottom w:val="single" w:sz="4" w:space="0" w:color="auto"/>
              <w:right w:val="single" w:sz="4" w:space="0" w:color="auto"/>
            </w:tcBorders>
          </w:tcPr>
          <w:p w14:paraId="06526DC3" w14:textId="77777777" w:rsidR="00D05598" w:rsidRDefault="00D05598" w:rsidP="0067461E">
            <w:pPr>
              <w:pStyle w:val="Normaldokumentas"/>
              <w:jc w:val="right"/>
            </w:pPr>
          </w:p>
        </w:tc>
        <w:tc>
          <w:tcPr>
            <w:tcW w:w="2798" w:type="pct"/>
            <w:gridSpan w:val="5"/>
            <w:tcBorders>
              <w:top w:val="single" w:sz="4" w:space="0" w:color="auto"/>
              <w:left w:val="single" w:sz="4" w:space="0" w:color="auto"/>
              <w:bottom w:val="single" w:sz="4" w:space="0" w:color="auto"/>
              <w:right w:val="single" w:sz="4" w:space="0" w:color="auto"/>
            </w:tcBorders>
            <w:hideMark/>
          </w:tcPr>
          <w:p w14:paraId="234972E3" w14:textId="77777777" w:rsidR="00D05598" w:rsidRDefault="00D05598" w:rsidP="0067461E">
            <w:pPr>
              <w:pStyle w:val="Normaldokumentas"/>
              <w:jc w:val="right"/>
            </w:pPr>
            <w:r>
              <w:t>Iš viso (be PVM)</w:t>
            </w:r>
          </w:p>
        </w:tc>
        <w:tc>
          <w:tcPr>
            <w:tcW w:w="576" w:type="pct"/>
            <w:tcBorders>
              <w:top w:val="single" w:sz="4" w:space="0" w:color="auto"/>
              <w:left w:val="single" w:sz="4" w:space="0" w:color="auto"/>
              <w:bottom w:val="single" w:sz="4" w:space="0" w:color="auto"/>
              <w:right w:val="single" w:sz="4" w:space="0" w:color="auto"/>
            </w:tcBorders>
          </w:tcPr>
          <w:p w14:paraId="53C925E9" w14:textId="77777777" w:rsidR="00D05598" w:rsidRPr="00A96C77" w:rsidRDefault="00D05598" w:rsidP="00A96C77">
            <w:pPr>
              <w:spacing w:after="0"/>
              <w:rPr>
                <w:rFonts w:eastAsia="Times New Roman"/>
                <w:color w:val="000000"/>
              </w:rPr>
            </w:pPr>
            <w:r w:rsidRPr="00A96C77">
              <w:rPr>
                <w:color w:val="000000"/>
              </w:rPr>
              <w:t>8962.3</w:t>
            </w:r>
          </w:p>
        </w:tc>
        <w:tc>
          <w:tcPr>
            <w:tcW w:w="635" w:type="pct"/>
            <w:tcBorders>
              <w:top w:val="single" w:sz="4" w:space="0" w:color="auto"/>
              <w:left w:val="single" w:sz="4" w:space="0" w:color="auto"/>
              <w:bottom w:val="single" w:sz="4" w:space="0" w:color="auto"/>
              <w:right w:val="single" w:sz="4" w:space="0" w:color="auto"/>
            </w:tcBorders>
          </w:tcPr>
          <w:p w14:paraId="66C0455E" w14:textId="77777777" w:rsidR="00D05598" w:rsidRDefault="00D05598" w:rsidP="0067461E">
            <w:pPr>
              <w:pStyle w:val="Normaldokumentas"/>
            </w:pPr>
          </w:p>
        </w:tc>
      </w:tr>
      <w:tr w:rsidR="00D05598" w14:paraId="61D1DFA5" w14:textId="77777777" w:rsidTr="00A96C77">
        <w:tc>
          <w:tcPr>
            <w:tcW w:w="502" w:type="pct"/>
            <w:gridSpan w:val="2"/>
            <w:tcBorders>
              <w:top w:val="single" w:sz="4" w:space="0" w:color="auto"/>
              <w:left w:val="single" w:sz="4" w:space="0" w:color="auto"/>
              <w:bottom w:val="single" w:sz="4" w:space="0" w:color="auto"/>
              <w:right w:val="single" w:sz="4" w:space="0" w:color="auto"/>
            </w:tcBorders>
          </w:tcPr>
          <w:p w14:paraId="100EC80F" w14:textId="77777777" w:rsidR="00D05598" w:rsidRDefault="00D05598" w:rsidP="0067461E">
            <w:pPr>
              <w:pStyle w:val="Normaldokumentas"/>
              <w:jc w:val="right"/>
            </w:pPr>
          </w:p>
        </w:tc>
        <w:tc>
          <w:tcPr>
            <w:tcW w:w="489" w:type="pct"/>
            <w:tcBorders>
              <w:top w:val="single" w:sz="4" w:space="0" w:color="auto"/>
              <w:left w:val="single" w:sz="4" w:space="0" w:color="auto"/>
              <w:bottom w:val="single" w:sz="4" w:space="0" w:color="auto"/>
              <w:right w:val="single" w:sz="4" w:space="0" w:color="auto"/>
            </w:tcBorders>
          </w:tcPr>
          <w:p w14:paraId="221D9216" w14:textId="77777777" w:rsidR="00D05598" w:rsidRDefault="00D05598" w:rsidP="0067461E">
            <w:pPr>
              <w:pStyle w:val="Normaldokumentas"/>
              <w:jc w:val="right"/>
            </w:pPr>
          </w:p>
        </w:tc>
        <w:tc>
          <w:tcPr>
            <w:tcW w:w="2798" w:type="pct"/>
            <w:gridSpan w:val="5"/>
            <w:tcBorders>
              <w:top w:val="single" w:sz="4" w:space="0" w:color="auto"/>
              <w:left w:val="single" w:sz="4" w:space="0" w:color="auto"/>
              <w:bottom w:val="single" w:sz="4" w:space="0" w:color="auto"/>
              <w:right w:val="single" w:sz="4" w:space="0" w:color="auto"/>
            </w:tcBorders>
            <w:hideMark/>
          </w:tcPr>
          <w:p w14:paraId="637A1707" w14:textId="77777777" w:rsidR="00D05598" w:rsidRDefault="00D05598" w:rsidP="0067461E">
            <w:pPr>
              <w:pStyle w:val="Normaldokumentas"/>
              <w:jc w:val="right"/>
            </w:pPr>
            <w:r>
              <w:t>PVM</w:t>
            </w:r>
          </w:p>
        </w:tc>
        <w:tc>
          <w:tcPr>
            <w:tcW w:w="576" w:type="pct"/>
            <w:tcBorders>
              <w:top w:val="single" w:sz="4" w:space="0" w:color="auto"/>
              <w:left w:val="single" w:sz="4" w:space="0" w:color="auto"/>
              <w:bottom w:val="single" w:sz="4" w:space="0" w:color="auto"/>
              <w:right w:val="single" w:sz="4" w:space="0" w:color="auto"/>
            </w:tcBorders>
          </w:tcPr>
          <w:p w14:paraId="5DD25ADB" w14:textId="77777777" w:rsidR="00D05598" w:rsidRPr="00A96C77" w:rsidRDefault="00D05598" w:rsidP="00A96C77">
            <w:pPr>
              <w:pStyle w:val="Normaldokumentas"/>
              <w:rPr>
                <w:rFonts w:cs="Times New Roman"/>
                <w:szCs w:val="24"/>
              </w:rPr>
            </w:pPr>
            <w:r w:rsidRPr="00A96C77">
              <w:rPr>
                <w:rFonts w:cs="Times New Roman"/>
                <w:szCs w:val="24"/>
              </w:rPr>
              <w:t>1882.08</w:t>
            </w:r>
          </w:p>
        </w:tc>
        <w:tc>
          <w:tcPr>
            <w:tcW w:w="635" w:type="pct"/>
            <w:tcBorders>
              <w:top w:val="single" w:sz="4" w:space="0" w:color="auto"/>
              <w:left w:val="single" w:sz="4" w:space="0" w:color="auto"/>
              <w:bottom w:val="single" w:sz="4" w:space="0" w:color="auto"/>
              <w:right w:val="single" w:sz="4" w:space="0" w:color="auto"/>
            </w:tcBorders>
          </w:tcPr>
          <w:p w14:paraId="69F4724D" w14:textId="77777777" w:rsidR="00D05598" w:rsidRDefault="00D05598" w:rsidP="0067461E">
            <w:pPr>
              <w:pStyle w:val="Normaldokumentas"/>
            </w:pPr>
          </w:p>
        </w:tc>
      </w:tr>
      <w:tr w:rsidR="00D05598" w14:paraId="1F3C032C" w14:textId="77777777" w:rsidTr="00A96C77">
        <w:trPr>
          <w:trHeight w:val="181"/>
        </w:trPr>
        <w:tc>
          <w:tcPr>
            <w:tcW w:w="502" w:type="pct"/>
            <w:gridSpan w:val="2"/>
            <w:tcBorders>
              <w:top w:val="single" w:sz="4" w:space="0" w:color="auto"/>
              <w:left w:val="single" w:sz="4" w:space="0" w:color="auto"/>
              <w:bottom w:val="single" w:sz="4" w:space="0" w:color="auto"/>
              <w:right w:val="single" w:sz="4" w:space="0" w:color="auto"/>
            </w:tcBorders>
          </w:tcPr>
          <w:p w14:paraId="4B7D9774" w14:textId="77777777" w:rsidR="00D05598" w:rsidRDefault="00D05598" w:rsidP="0067461E">
            <w:pPr>
              <w:pStyle w:val="Normaldokumentas"/>
              <w:jc w:val="right"/>
            </w:pPr>
          </w:p>
        </w:tc>
        <w:tc>
          <w:tcPr>
            <w:tcW w:w="489" w:type="pct"/>
            <w:tcBorders>
              <w:top w:val="single" w:sz="4" w:space="0" w:color="auto"/>
              <w:left w:val="single" w:sz="4" w:space="0" w:color="auto"/>
              <w:bottom w:val="single" w:sz="4" w:space="0" w:color="auto"/>
              <w:right w:val="single" w:sz="4" w:space="0" w:color="auto"/>
            </w:tcBorders>
          </w:tcPr>
          <w:p w14:paraId="2C28272A" w14:textId="77777777" w:rsidR="00D05598" w:rsidRDefault="00D05598" w:rsidP="0067461E">
            <w:pPr>
              <w:pStyle w:val="Normaldokumentas"/>
              <w:jc w:val="right"/>
            </w:pPr>
          </w:p>
        </w:tc>
        <w:tc>
          <w:tcPr>
            <w:tcW w:w="2798" w:type="pct"/>
            <w:gridSpan w:val="5"/>
            <w:tcBorders>
              <w:top w:val="single" w:sz="4" w:space="0" w:color="auto"/>
              <w:left w:val="single" w:sz="4" w:space="0" w:color="auto"/>
              <w:bottom w:val="single" w:sz="4" w:space="0" w:color="auto"/>
              <w:right w:val="single" w:sz="4" w:space="0" w:color="auto"/>
            </w:tcBorders>
            <w:hideMark/>
          </w:tcPr>
          <w:p w14:paraId="1B7350EC" w14:textId="77777777" w:rsidR="00D05598" w:rsidRDefault="00D05598" w:rsidP="0067461E">
            <w:pPr>
              <w:pStyle w:val="Normaldokumentas"/>
              <w:jc w:val="right"/>
            </w:pPr>
            <w:r>
              <w:t>Iš viso (su PVM)</w:t>
            </w:r>
          </w:p>
        </w:tc>
        <w:tc>
          <w:tcPr>
            <w:tcW w:w="576" w:type="pct"/>
            <w:tcBorders>
              <w:top w:val="single" w:sz="4" w:space="0" w:color="auto"/>
              <w:left w:val="single" w:sz="4" w:space="0" w:color="auto"/>
              <w:bottom w:val="single" w:sz="4" w:space="0" w:color="auto"/>
              <w:right w:val="single" w:sz="4" w:space="0" w:color="auto"/>
            </w:tcBorders>
          </w:tcPr>
          <w:p w14:paraId="022E724E" w14:textId="7C11C63A" w:rsidR="00D05598" w:rsidRPr="00A96C77" w:rsidRDefault="00D05598" w:rsidP="00A96C77">
            <w:pPr>
              <w:spacing w:after="0"/>
              <w:rPr>
                <w:rFonts w:eastAsia="Times New Roman"/>
                <w:color w:val="000000"/>
              </w:rPr>
            </w:pPr>
            <w:r w:rsidRPr="00A96C77">
              <w:rPr>
                <w:color w:val="000000"/>
              </w:rPr>
              <w:t>10844.38</w:t>
            </w:r>
          </w:p>
        </w:tc>
        <w:tc>
          <w:tcPr>
            <w:tcW w:w="635" w:type="pct"/>
            <w:tcBorders>
              <w:top w:val="single" w:sz="4" w:space="0" w:color="auto"/>
              <w:left w:val="single" w:sz="4" w:space="0" w:color="auto"/>
              <w:bottom w:val="single" w:sz="4" w:space="0" w:color="auto"/>
              <w:right w:val="single" w:sz="4" w:space="0" w:color="auto"/>
            </w:tcBorders>
          </w:tcPr>
          <w:p w14:paraId="4AE3C652" w14:textId="77777777" w:rsidR="00D05598" w:rsidRDefault="00D05598" w:rsidP="0067461E">
            <w:pPr>
              <w:pStyle w:val="Normaldokumentas"/>
            </w:pPr>
          </w:p>
        </w:tc>
      </w:tr>
    </w:tbl>
    <w:p w14:paraId="50EEA5B7" w14:textId="77777777" w:rsidR="00A96C77" w:rsidRDefault="00A96C77" w:rsidP="00D05598">
      <w:pPr>
        <w:pStyle w:val="Normaldokumentas"/>
      </w:pPr>
    </w:p>
    <w:p w14:paraId="617DE4AE" w14:textId="77777777" w:rsidR="00D05598" w:rsidRPr="002F56E9" w:rsidRDefault="00D05598" w:rsidP="00D05598">
      <w:pPr>
        <w:pStyle w:val="Normaldokumentas"/>
        <w:ind w:firstLine="709"/>
        <w:rPr>
          <w:u w:val="single"/>
        </w:rPr>
      </w:pPr>
      <w:r>
        <w:t xml:space="preserve">Pirkimo objekto kaina su PVM žodžiais: </w:t>
      </w:r>
      <w:r w:rsidRPr="002F56E9">
        <w:rPr>
          <w:u w:val="single"/>
        </w:rPr>
        <w:t>dešimt tūkstančių aštuoni šimtai keturiasdešimt keturi Eur 38 ct.</w:t>
      </w:r>
    </w:p>
    <w:p w14:paraId="35BAE10C" w14:textId="77777777" w:rsidR="00D05598" w:rsidRDefault="00D05598" w:rsidP="00D05598">
      <w:pPr>
        <w:pStyle w:val="Normaldokumentas"/>
        <w:ind w:firstLine="709"/>
      </w:pPr>
    </w:p>
    <w:p w14:paraId="5D584A2C" w14:textId="77777777" w:rsidR="00D05598" w:rsidRDefault="00D05598" w:rsidP="00D05598">
      <w:pPr>
        <w:pStyle w:val="Normaldokumentas"/>
        <w:ind w:firstLine="709"/>
      </w:pPr>
      <w: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367"/>
      </w:tblGrid>
      <w:tr w:rsidR="00D05598" w14:paraId="076DD318" w14:textId="77777777" w:rsidTr="0067461E">
        <w:tc>
          <w:tcPr>
            <w:tcW w:w="817" w:type="dxa"/>
            <w:tcBorders>
              <w:top w:val="single" w:sz="4" w:space="0" w:color="000000"/>
              <w:left w:val="single" w:sz="4" w:space="0" w:color="000000"/>
              <w:bottom w:val="single" w:sz="4" w:space="0" w:color="000000"/>
              <w:right w:val="single" w:sz="4" w:space="0" w:color="000000"/>
            </w:tcBorders>
            <w:hideMark/>
          </w:tcPr>
          <w:p w14:paraId="1F225865" w14:textId="77777777" w:rsidR="00D05598" w:rsidRDefault="00D05598" w:rsidP="0067461E">
            <w:pPr>
              <w:pStyle w:val="Normaldokumentas"/>
              <w:rPr>
                <w:b/>
                <w:szCs w:val="24"/>
              </w:rPr>
            </w:pPr>
            <w:r>
              <w:rPr>
                <w:b/>
                <w:szCs w:val="24"/>
              </w:rPr>
              <w:t>Nr.</w:t>
            </w:r>
          </w:p>
        </w:tc>
        <w:tc>
          <w:tcPr>
            <w:tcW w:w="5103" w:type="dxa"/>
            <w:tcBorders>
              <w:top w:val="single" w:sz="4" w:space="0" w:color="000000"/>
              <w:left w:val="single" w:sz="4" w:space="0" w:color="000000"/>
              <w:bottom w:val="single" w:sz="4" w:space="0" w:color="000000"/>
              <w:right w:val="single" w:sz="4" w:space="0" w:color="000000"/>
            </w:tcBorders>
            <w:hideMark/>
          </w:tcPr>
          <w:p w14:paraId="03A5EF70" w14:textId="77777777" w:rsidR="00D05598" w:rsidRDefault="00D05598" w:rsidP="0067461E">
            <w:pPr>
              <w:pStyle w:val="Normaldokumentas"/>
              <w:rPr>
                <w:b/>
                <w:szCs w:val="24"/>
              </w:rPr>
            </w:pPr>
            <w:r>
              <w:rPr>
                <w:b/>
                <w:szCs w:val="24"/>
              </w:rPr>
              <w:t>Pateiktų dokumentų pavadinimas</w:t>
            </w:r>
          </w:p>
        </w:tc>
        <w:tc>
          <w:tcPr>
            <w:tcW w:w="3367" w:type="dxa"/>
            <w:tcBorders>
              <w:top w:val="single" w:sz="4" w:space="0" w:color="000000"/>
              <w:left w:val="single" w:sz="4" w:space="0" w:color="000000"/>
              <w:bottom w:val="single" w:sz="4" w:space="0" w:color="000000"/>
              <w:right w:val="single" w:sz="4" w:space="0" w:color="000000"/>
            </w:tcBorders>
            <w:hideMark/>
          </w:tcPr>
          <w:p w14:paraId="0FDF5FE0" w14:textId="77777777" w:rsidR="00D05598" w:rsidRDefault="00D05598" w:rsidP="0067461E">
            <w:pPr>
              <w:pStyle w:val="Normaldokumentas"/>
              <w:rPr>
                <w:b/>
                <w:szCs w:val="24"/>
              </w:rPr>
            </w:pPr>
            <w:r>
              <w:rPr>
                <w:b/>
                <w:szCs w:val="24"/>
              </w:rPr>
              <w:t>Dokumento puslapių skaičius</w:t>
            </w:r>
          </w:p>
        </w:tc>
      </w:tr>
      <w:tr w:rsidR="00D05598" w14:paraId="16DB5F07" w14:textId="77777777" w:rsidTr="0067461E">
        <w:tc>
          <w:tcPr>
            <w:tcW w:w="817" w:type="dxa"/>
            <w:tcBorders>
              <w:top w:val="single" w:sz="4" w:space="0" w:color="000000"/>
              <w:left w:val="single" w:sz="4" w:space="0" w:color="000000"/>
              <w:bottom w:val="single" w:sz="4" w:space="0" w:color="000000"/>
              <w:right w:val="single" w:sz="4" w:space="0" w:color="000000"/>
            </w:tcBorders>
          </w:tcPr>
          <w:p w14:paraId="1B47F479" w14:textId="77777777" w:rsidR="00D05598" w:rsidRDefault="00D05598" w:rsidP="0067461E">
            <w:pPr>
              <w:pStyle w:val="Normaldokumentas"/>
              <w:rPr>
                <w:szCs w:val="24"/>
              </w:rPr>
            </w:pPr>
            <w:r>
              <w:rPr>
                <w:szCs w:val="24"/>
              </w:rPr>
              <w:t>1.</w:t>
            </w:r>
          </w:p>
        </w:tc>
        <w:tc>
          <w:tcPr>
            <w:tcW w:w="5103" w:type="dxa"/>
            <w:tcBorders>
              <w:top w:val="single" w:sz="4" w:space="0" w:color="000000"/>
              <w:left w:val="single" w:sz="4" w:space="0" w:color="000000"/>
              <w:bottom w:val="single" w:sz="4" w:space="0" w:color="000000"/>
              <w:right w:val="single" w:sz="4" w:space="0" w:color="000000"/>
            </w:tcBorders>
          </w:tcPr>
          <w:p w14:paraId="327A74A3" w14:textId="77777777" w:rsidR="00D05598" w:rsidRDefault="00D05598" w:rsidP="0067461E">
            <w:pPr>
              <w:pStyle w:val="Normaldokumentas"/>
              <w:jc w:val="left"/>
              <w:rPr>
                <w:szCs w:val="24"/>
              </w:rPr>
            </w:pPr>
            <w:r>
              <w:rPr>
                <w:szCs w:val="24"/>
              </w:rPr>
              <w:t>Įgaliojimas</w:t>
            </w:r>
          </w:p>
        </w:tc>
        <w:tc>
          <w:tcPr>
            <w:tcW w:w="3367" w:type="dxa"/>
            <w:tcBorders>
              <w:top w:val="single" w:sz="4" w:space="0" w:color="000000"/>
              <w:left w:val="single" w:sz="4" w:space="0" w:color="000000"/>
              <w:bottom w:val="single" w:sz="4" w:space="0" w:color="000000"/>
              <w:right w:val="single" w:sz="4" w:space="0" w:color="000000"/>
            </w:tcBorders>
          </w:tcPr>
          <w:p w14:paraId="1ED97146" w14:textId="77777777" w:rsidR="00D05598" w:rsidRDefault="00D05598" w:rsidP="0067461E">
            <w:pPr>
              <w:pStyle w:val="Normaldokumentas"/>
              <w:rPr>
                <w:szCs w:val="24"/>
              </w:rPr>
            </w:pPr>
            <w:r>
              <w:rPr>
                <w:szCs w:val="24"/>
              </w:rPr>
              <w:t>1</w:t>
            </w:r>
          </w:p>
        </w:tc>
      </w:tr>
      <w:tr w:rsidR="00D05598" w14:paraId="61F0EA12" w14:textId="77777777" w:rsidTr="0067461E">
        <w:tc>
          <w:tcPr>
            <w:tcW w:w="817" w:type="dxa"/>
            <w:tcBorders>
              <w:top w:val="single" w:sz="4" w:space="0" w:color="000000"/>
              <w:left w:val="single" w:sz="4" w:space="0" w:color="000000"/>
              <w:bottom w:val="single" w:sz="4" w:space="0" w:color="000000"/>
              <w:right w:val="single" w:sz="4" w:space="0" w:color="000000"/>
            </w:tcBorders>
          </w:tcPr>
          <w:p w14:paraId="78D945CA" w14:textId="77777777" w:rsidR="00D05598" w:rsidRDefault="00D05598" w:rsidP="0067461E">
            <w:pPr>
              <w:pStyle w:val="Normaldokumentas"/>
              <w:rPr>
                <w:szCs w:val="24"/>
              </w:rPr>
            </w:pPr>
          </w:p>
        </w:tc>
        <w:tc>
          <w:tcPr>
            <w:tcW w:w="5103" w:type="dxa"/>
            <w:tcBorders>
              <w:top w:val="single" w:sz="4" w:space="0" w:color="000000"/>
              <w:left w:val="single" w:sz="4" w:space="0" w:color="000000"/>
              <w:bottom w:val="single" w:sz="4" w:space="0" w:color="000000"/>
              <w:right w:val="single" w:sz="4" w:space="0" w:color="000000"/>
            </w:tcBorders>
          </w:tcPr>
          <w:p w14:paraId="425743B4" w14:textId="77777777" w:rsidR="00D05598" w:rsidRDefault="00D05598" w:rsidP="0067461E">
            <w:pPr>
              <w:pStyle w:val="Normaldokumentas"/>
              <w:rPr>
                <w:szCs w:val="24"/>
              </w:rPr>
            </w:pPr>
          </w:p>
        </w:tc>
        <w:tc>
          <w:tcPr>
            <w:tcW w:w="3367" w:type="dxa"/>
            <w:tcBorders>
              <w:top w:val="single" w:sz="4" w:space="0" w:color="000000"/>
              <w:left w:val="single" w:sz="4" w:space="0" w:color="000000"/>
              <w:bottom w:val="single" w:sz="4" w:space="0" w:color="000000"/>
              <w:right w:val="single" w:sz="4" w:space="0" w:color="000000"/>
            </w:tcBorders>
          </w:tcPr>
          <w:p w14:paraId="28CD2AD5" w14:textId="77777777" w:rsidR="00D05598" w:rsidRDefault="00D05598" w:rsidP="0067461E">
            <w:pPr>
              <w:pStyle w:val="Normaldokumentas"/>
              <w:rPr>
                <w:szCs w:val="24"/>
              </w:rPr>
            </w:pPr>
          </w:p>
        </w:tc>
      </w:tr>
    </w:tbl>
    <w:p w14:paraId="72509352" w14:textId="77777777" w:rsidR="00D05598" w:rsidRDefault="00D05598" w:rsidP="00D05598">
      <w:pPr>
        <w:pStyle w:val="Normaldokumentas"/>
      </w:pPr>
    </w:p>
    <w:p w14:paraId="1830A861" w14:textId="77777777" w:rsidR="00D05598" w:rsidRDefault="00D05598" w:rsidP="00D05598">
      <w:pPr>
        <w:pStyle w:val="Normaldokumentas"/>
        <w:ind w:firstLine="709"/>
      </w:pPr>
      <w:r>
        <w:t>Pasiūlymas galioja Pirkimo dokumentuose nustatytą laiką.</w:t>
      </w:r>
    </w:p>
    <w:p w14:paraId="1DB840D2" w14:textId="77777777" w:rsidR="00D05598" w:rsidRDefault="00D05598" w:rsidP="00D05598">
      <w:pPr>
        <w:pStyle w:val="Normaldokumentas"/>
        <w:ind w:firstLine="709"/>
      </w:pPr>
      <w:r>
        <w:t>Ši pasiūlyme nurodyta informacija yra konfidenciali ir perkančioji organizacija šios informacijos negali atskleisti tretiesiems asmenims: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3934"/>
      </w:tblGrid>
      <w:tr w:rsidR="00D05598" w14:paraId="491E49EA" w14:textId="77777777" w:rsidTr="0067461E">
        <w:tc>
          <w:tcPr>
            <w:tcW w:w="668" w:type="dxa"/>
            <w:tcBorders>
              <w:top w:val="single" w:sz="4" w:space="0" w:color="000000"/>
              <w:left w:val="single" w:sz="4" w:space="0" w:color="000000"/>
              <w:bottom w:val="single" w:sz="4" w:space="0" w:color="000000"/>
              <w:right w:val="single" w:sz="4" w:space="0" w:color="000000"/>
            </w:tcBorders>
            <w:hideMark/>
          </w:tcPr>
          <w:p w14:paraId="409B78E1" w14:textId="77777777" w:rsidR="00D05598" w:rsidRDefault="00D05598" w:rsidP="0067461E">
            <w:pPr>
              <w:pStyle w:val="Normaldokumentas"/>
              <w:rPr>
                <w:b/>
                <w:szCs w:val="24"/>
              </w:rPr>
            </w:pPr>
            <w:r>
              <w:rPr>
                <w:b/>
                <w:szCs w:val="24"/>
              </w:rPr>
              <w:t>Nr.</w:t>
            </w:r>
          </w:p>
        </w:tc>
        <w:tc>
          <w:tcPr>
            <w:tcW w:w="4685" w:type="dxa"/>
            <w:tcBorders>
              <w:top w:val="single" w:sz="4" w:space="0" w:color="000000"/>
              <w:left w:val="single" w:sz="4" w:space="0" w:color="000000"/>
              <w:bottom w:val="single" w:sz="4" w:space="0" w:color="000000"/>
              <w:right w:val="single" w:sz="4" w:space="0" w:color="000000"/>
            </w:tcBorders>
            <w:hideMark/>
          </w:tcPr>
          <w:p w14:paraId="2779193F" w14:textId="77777777" w:rsidR="00D05598" w:rsidRDefault="00D05598" w:rsidP="0067461E">
            <w:pPr>
              <w:pStyle w:val="Normaldokumentas"/>
              <w:rPr>
                <w:b/>
                <w:szCs w:val="24"/>
              </w:rPr>
            </w:pPr>
            <w:r>
              <w:rPr>
                <w:b/>
                <w:szCs w:val="24"/>
              </w:rPr>
              <w:t>Informacija, kuri laikytina konfidencialia</w:t>
            </w:r>
          </w:p>
        </w:tc>
        <w:tc>
          <w:tcPr>
            <w:tcW w:w="3934" w:type="dxa"/>
            <w:tcBorders>
              <w:top w:val="single" w:sz="4" w:space="0" w:color="000000"/>
              <w:left w:val="single" w:sz="4" w:space="0" w:color="000000"/>
              <w:bottom w:val="single" w:sz="4" w:space="0" w:color="000000"/>
              <w:right w:val="single" w:sz="4" w:space="0" w:color="000000"/>
            </w:tcBorders>
            <w:hideMark/>
          </w:tcPr>
          <w:p w14:paraId="6BCA40A1" w14:textId="77777777" w:rsidR="00D05598" w:rsidRDefault="00D05598" w:rsidP="0067461E">
            <w:pPr>
              <w:pStyle w:val="Normaldokumentas"/>
              <w:rPr>
                <w:b/>
                <w:szCs w:val="24"/>
              </w:rPr>
            </w:pPr>
            <w:r>
              <w:rPr>
                <w:b/>
                <w:szCs w:val="24"/>
              </w:rPr>
              <w:t>Pateikto dokumento pavadinimas</w:t>
            </w:r>
          </w:p>
        </w:tc>
      </w:tr>
      <w:tr w:rsidR="00D05598" w14:paraId="35F5063B" w14:textId="77777777" w:rsidTr="0067461E">
        <w:tc>
          <w:tcPr>
            <w:tcW w:w="668" w:type="dxa"/>
            <w:tcBorders>
              <w:top w:val="single" w:sz="4" w:space="0" w:color="000000"/>
              <w:left w:val="single" w:sz="4" w:space="0" w:color="000000"/>
              <w:bottom w:val="single" w:sz="4" w:space="0" w:color="000000"/>
              <w:right w:val="single" w:sz="4" w:space="0" w:color="000000"/>
            </w:tcBorders>
          </w:tcPr>
          <w:p w14:paraId="2A065F5D" w14:textId="77777777" w:rsidR="00D05598" w:rsidRDefault="00D05598" w:rsidP="0067461E">
            <w:pPr>
              <w:pStyle w:val="Normaldokumentas"/>
              <w:rPr>
                <w:szCs w:val="24"/>
              </w:rPr>
            </w:pPr>
          </w:p>
        </w:tc>
        <w:tc>
          <w:tcPr>
            <w:tcW w:w="4685" w:type="dxa"/>
            <w:tcBorders>
              <w:top w:val="single" w:sz="4" w:space="0" w:color="000000"/>
              <w:left w:val="single" w:sz="4" w:space="0" w:color="000000"/>
              <w:bottom w:val="single" w:sz="4" w:space="0" w:color="000000"/>
              <w:right w:val="single" w:sz="4" w:space="0" w:color="000000"/>
            </w:tcBorders>
          </w:tcPr>
          <w:p w14:paraId="518545F4" w14:textId="77777777" w:rsidR="00D05598" w:rsidRDefault="00D05598" w:rsidP="0067461E">
            <w:pPr>
              <w:pStyle w:val="Normaldokumentas"/>
              <w:rPr>
                <w:szCs w:val="24"/>
              </w:rPr>
            </w:pPr>
          </w:p>
        </w:tc>
        <w:tc>
          <w:tcPr>
            <w:tcW w:w="3934" w:type="dxa"/>
            <w:tcBorders>
              <w:top w:val="single" w:sz="4" w:space="0" w:color="000000"/>
              <w:left w:val="single" w:sz="4" w:space="0" w:color="000000"/>
              <w:bottom w:val="single" w:sz="4" w:space="0" w:color="000000"/>
              <w:right w:val="single" w:sz="4" w:space="0" w:color="000000"/>
            </w:tcBorders>
          </w:tcPr>
          <w:p w14:paraId="00D99350" w14:textId="77777777" w:rsidR="00D05598" w:rsidRDefault="00D05598" w:rsidP="0067461E">
            <w:pPr>
              <w:pStyle w:val="Normaldokumentas"/>
              <w:rPr>
                <w:szCs w:val="24"/>
              </w:rPr>
            </w:pPr>
          </w:p>
        </w:tc>
      </w:tr>
      <w:tr w:rsidR="00D05598" w14:paraId="5D17FF65" w14:textId="77777777" w:rsidTr="0067461E">
        <w:tc>
          <w:tcPr>
            <w:tcW w:w="668" w:type="dxa"/>
            <w:tcBorders>
              <w:top w:val="single" w:sz="4" w:space="0" w:color="000000"/>
              <w:left w:val="single" w:sz="4" w:space="0" w:color="000000"/>
              <w:bottom w:val="single" w:sz="4" w:space="0" w:color="000000"/>
              <w:right w:val="single" w:sz="4" w:space="0" w:color="000000"/>
            </w:tcBorders>
          </w:tcPr>
          <w:p w14:paraId="13FCD8AF" w14:textId="77777777" w:rsidR="00D05598" w:rsidRDefault="00D05598" w:rsidP="0067461E">
            <w:pPr>
              <w:pStyle w:val="Normaldokumentas"/>
              <w:rPr>
                <w:szCs w:val="24"/>
              </w:rPr>
            </w:pPr>
          </w:p>
        </w:tc>
        <w:tc>
          <w:tcPr>
            <w:tcW w:w="4685" w:type="dxa"/>
            <w:tcBorders>
              <w:top w:val="single" w:sz="4" w:space="0" w:color="000000"/>
              <w:left w:val="single" w:sz="4" w:space="0" w:color="000000"/>
              <w:bottom w:val="single" w:sz="4" w:space="0" w:color="000000"/>
              <w:right w:val="single" w:sz="4" w:space="0" w:color="000000"/>
            </w:tcBorders>
          </w:tcPr>
          <w:p w14:paraId="661168F2" w14:textId="77777777" w:rsidR="00D05598" w:rsidRDefault="00D05598" w:rsidP="0067461E">
            <w:pPr>
              <w:pStyle w:val="Normaldokumentas"/>
              <w:rPr>
                <w:szCs w:val="24"/>
              </w:rPr>
            </w:pPr>
          </w:p>
        </w:tc>
        <w:tc>
          <w:tcPr>
            <w:tcW w:w="3934" w:type="dxa"/>
            <w:tcBorders>
              <w:top w:val="single" w:sz="4" w:space="0" w:color="000000"/>
              <w:left w:val="single" w:sz="4" w:space="0" w:color="000000"/>
              <w:bottom w:val="single" w:sz="4" w:space="0" w:color="000000"/>
              <w:right w:val="single" w:sz="4" w:space="0" w:color="000000"/>
            </w:tcBorders>
          </w:tcPr>
          <w:p w14:paraId="44F3EEAB" w14:textId="77777777" w:rsidR="00D05598" w:rsidRDefault="00D05598" w:rsidP="0067461E">
            <w:pPr>
              <w:pStyle w:val="Normaldokumentas"/>
              <w:rPr>
                <w:szCs w:val="24"/>
              </w:rPr>
            </w:pPr>
          </w:p>
        </w:tc>
      </w:tr>
    </w:tbl>
    <w:p w14:paraId="398C5E11" w14:textId="77777777" w:rsidR="00D05598" w:rsidRDefault="00D05598" w:rsidP="00A96C77">
      <w:pPr>
        <w:spacing w:after="120"/>
        <w:rPr>
          <w:rFonts w:ascii="Palemonas" w:eastAsiaTheme="minorHAnsi" w:hAnsi="Palemonas" w:cstheme="minorBidi"/>
          <w:szCs w:val="22"/>
        </w:rPr>
      </w:pPr>
    </w:p>
    <w:p w14:paraId="11CBCCBF" w14:textId="77777777" w:rsidR="00D05598" w:rsidRPr="00A962BE" w:rsidRDefault="00D05598" w:rsidP="00A96C77">
      <w:pPr>
        <w:spacing w:after="120"/>
        <w:rPr>
          <w:b/>
          <w:bCs/>
        </w:rPr>
      </w:pPr>
      <w:r w:rsidRPr="00A962BE">
        <w:rPr>
          <w:b/>
          <w:bCs/>
        </w:rPr>
        <w:t>UAB „Samsonas“</w:t>
      </w:r>
      <w:r>
        <w:tab/>
      </w:r>
      <w:r>
        <w:tab/>
      </w:r>
      <w:r>
        <w:tab/>
      </w:r>
      <w:r w:rsidRPr="00A962BE">
        <w:rPr>
          <w:b/>
          <w:bCs/>
        </w:rPr>
        <w:t>Palangos Vlado Jurgučio progimnazija</w:t>
      </w:r>
    </w:p>
    <w:p w14:paraId="527A887D" w14:textId="77777777" w:rsidR="00D05598" w:rsidRDefault="00D05598" w:rsidP="00A96C77">
      <w:pPr>
        <w:spacing w:after="0"/>
      </w:pPr>
      <w:r>
        <w:t>Generalinis direktorius</w:t>
      </w:r>
      <w:r>
        <w:tab/>
      </w:r>
      <w:r>
        <w:tab/>
      </w:r>
      <w:r>
        <w:tab/>
        <w:t>Direktorė</w:t>
      </w:r>
    </w:p>
    <w:p w14:paraId="41D2F9BA" w14:textId="77777777" w:rsidR="00D05598" w:rsidRDefault="00D05598" w:rsidP="00A96C77">
      <w:pPr>
        <w:spacing w:after="0"/>
      </w:pPr>
      <w:r>
        <w:t>Henrikas Urbšta</w:t>
      </w:r>
      <w:r>
        <w:tab/>
      </w:r>
      <w:r>
        <w:tab/>
      </w:r>
      <w:r>
        <w:tab/>
        <w:t>Laimutė Benetienė</w:t>
      </w:r>
    </w:p>
    <w:sectPr w:rsidR="00D05598" w:rsidSect="007F25C5">
      <w:pgSz w:w="11906" w:h="16838"/>
      <w:pgMar w:top="568"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A00002EF" w:usb1="1000004F" w:usb2="00000020" w:usb3="00000000" w:csb0="0000009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D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2F14CC"/>
    <w:multiLevelType w:val="multilevel"/>
    <w:tmpl w:val="45C4BF38"/>
    <w:lvl w:ilvl="0">
      <w:start w:val="1"/>
      <w:numFmt w:val="decimal"/>
      <w:lvlText w:val="%1."/>
      <w:lvlJc w:val="left"/>
      <w:pPr>
        <w:ind w:left="720" w:hanging="363"/>
      </w:pPr>
      <w:rPr>
        <w:rFonts w:hint="default"/>
      </w:rPr>
    </w:lvl>
    <w:lvl w:ilvl="1">
      <w:start w:val="1"/>
      <w:numFmt w:val="decimal"/>
      <w:lvlText w:val="%2.%1"/>
      <w:lvlJc w:val="left"/>
      <w:pPr>
        <w:ind w:left="1440" w:hanging="363"/>
      </w:pPr>
      <w:rPr>
        <w:rFonts w:hint="default"/>
      </w:rPr>
    </w:lvl>
    <w:lvl w:ilvl="2">
      <w:start w:val="1"/>
      <w:numFmt w:val="decimal"/>
      <w:lvlText w:val="%3.%1"/>
      <w:lvlJc w:val="right"/>
      <w:pPr>
        <w:tabs>
          <w:tab w:val="num" w:pos="10773"/>
        </w:tabs>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nsid w:val="06330F3D"/>
    <w:multiLevelType w:val="singleLevel"/>
    <w:tmpl w:val="A3708F70"/>
    <w:lvl w:ilvl="0">
      <w:start w:val="2"/>
      <w:numFmt w:val="decimal"/>
      <w:lvlText w:val="5.%1."/>
      <w:legacy w:legacy="1" w:legacySpace="0" w:legacyIndent="499"/>
      <w:lvlJc w:val="left"/>
      <w:rPr>
        <w:rFonts w:ascii="Times New Roman" w:hAnsi="Times New Roman" w:cs="Times New Roman" w:hint="default"/>
      </w:rPr>
    </w:lvl>
  </w:abstractNum>
  <w:abstractNum w:abstractNumId="3">
    <w:nsid w:val="06F043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16DE1"/>
    <w:multiLevelType w:val="hybridMultilevel"/>
    <w:tmpl w:val="3A5E8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A4B7E7A"/>
    <w:multiLevelType w:val="singleLevel"/>
    <w:tmpl w:val="8D72F372"/>
    <w:lvl w:ilvl="0">
      <w:start w:val="1"/>
      <w:numFmt w:val="decimal"/>
      <w:lvlText w:val="12.%1."/>
      <w:legacy w:legacy="1" w:legacySpace="0" w:legacyIndent="480"/>
      <w:lvlJc w:val="left"/>
      <w:rPr>
        <w:rFonts w:ascii="Times New Roman" w:hAnsi="Times New Roman" w:cs="Times New Roman" w:hint="default"/>
        <w:b w:val="0"/>
        <w:bCs w:val="0"/>
      </w:rPr>
    </w:lvl>
  </w:abstractNum>
  <w:abstractNum w:abstractNumId="6">
    <w:nsid w:val="13E03804"/>
    <w:multiLevelType w:val="singleLevel"/>
    <w:tmpl w:val="45D45F14"/>
    <w:lvl w:ilvl="0">
      <w:start w:val="1"/>
      <w:numFmt w:val="decimal"/>
      <w:lvlText w:val="8.%1."/>
      <w:legacy w:legacy="1" w:legacySpace="0" w:legacyIndent="490"/>
      <w:lvlJc w:val="left"/>
      <w:rPr>
        <w:rFonts w:ascii="Times New Roman" w:hAnsi="Times New Roman" w:cs="Times New Roman" w:hint="default"/>
      </w:rPr>
    </w:lvl>
  </w:abstractNum>
  <w:abstractNum w:abstractNumId="7">
    <w:nsid w:val="146F0925"/>
    <w:multiLevelType w:val="singleLevel"/>
    <w:tmpl w:val="103C393C"/>
    <w:lvl w:ilvl="0">
      <w:start w:val="1"/>
      <w:numFmt w:val="decimal"/>
      <w:lvlText w:val="7.%1."/>
      <w:legacy w:legacy="1" w:legacySpace="0" w:legacyIndent="504"/>
      <w:lvlJc w:val="left"/>
      <w:rPr>
        <w:rFonts w:ascii="Times New Roman" w:hAnsi="Times New Roman" w:cs="Times New Roman" w:hint="default"/>
      </w:rPr>
    </w:lvl>
  </w:abstractNum>
  <w:abstractNum w:abstractNumId="8">
    <w:nsid w:val="14E13DF9"/>
    <w:multiLevelType w:val="hybridMultilevel"/>
    <w:tmpl w:val="98685BF4"/>
    <w:lvl w:ilvl="0" w:tplc="9B64C660">
      <w:start w:val="1"/>
      <w:numFmt w:val="decimal"/>
      <w:lvlText w:val="2.%1."/>
      <w:lvlJc w:val="left"/>
      <w:pPr>
        <w:ind w:left="720" w:hanging="360"/>
      </w:pPr>
      <w:rPr>
        <w:rFonts w:ascii="Times New Roman" w:hAnsi="Times New Roman" w:cs="Times New Roman" w:hint="default"/>
        <w:b/>
        <w:w w:val="9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55C2C07"/>
    <w:multiLevelType w:val="hybridMultilevel"/>
    <w:tmpl w:val="7E40DA56"/>
    <w:lvl w:ilvl="0" w:tplc="9B64C660">
      <w:start w:val="1"/>
      <w:numFmt w:val="decimal"/>
      <w:lvlText w:val="2.%1."/>
      <w:lvlJc w:val="left"/>
      <w:pPr>
        <w:ind w:left="720" w:hanging="360"/>
      </w:pPr>
      <w:rPr>
        <w:rFonts w:ascii="Times New Roman" w:hAnsi="Times New Roman" w:cs="Times New Roman" w:hint="default"/>
        <w:b/>
        <w:w w:val="9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B4559DB"/>
    <w:multiLevelType w:val="singleLevel"/>
    <w:tmpl w:val="D4100824"/>
    <w:lvl w:ilvl="0">
      <w:start w:val="4"/>
      <w:numFmt w:val="none"/>
      <w:lvlText w:val="11.3."/>
      <w:lvlJc w:val="left"/>
      <w:pPr>
        <w:tabs>
          <w:tab w:val="num" w:pos="0"/>
        </w:tabs>
      </w:pPr>
      <w:rPr>
        <w:rFonts w:ascii="Times New Roman" w:hAnsi="Times New Roman" w:cs="Times New Roman" w:hint="default"/>
      </w:rPr>
    </w:lvl>
  </w:abstractNum>
  <w:abstractNum w:abstractNumId="11">
    <w:nsid w:val="207027C1"/>
    <w:multiLevelType w:val="hybridMultilevel"/>
    <w:tmpl w:val="D5780138"/>
    <w:lvl w:ilvl="0" w:tplc="F2729B8C">
      <w:start w:val="1"/>
      <w:numFmt w:val="decimal"/>
      <w:lvlText w:val="%1."/>
      <w:lvlJc w:val="left"/>
      <w:pPr>
        <w:ind w:left="720" w:hanging="360"/>
      </w:pPr>
      <w:rPr>
        <w:rFonts w:hint="default"/>
        <w:b/>
        <w:w w:val="9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4525EE"/>
    <w:multiLevelType w:val="singleLevel"/>
    <w:tmpl w:val="C2329C38"/>
    <w:lvl w:ilvl="0">
      <w:start w:val="2"/>
      <w:numFmt w:val="decimal"/>
      <w:lvlText w:val="3.%1."/>
      <w:legacy w:legacy="1" w:legacySpace="0" w:legacyIndent="331"/>
      <w:lvlJc w:val="left"/>
      <w:rPr>
        <w:rFonts w:ascii="Times New Roman" w:hAnsi="Times New Roman" w:cs="Times New Roman" w:hint="default"/>
      </w:rPr>
    </w:lvl>
  </w:abstractNum>
  <w:abstractNum w:abstractNumId="13">
    <w:nsid w:val="32546F54"/>
    <w:multiLevelType w:val="multilevel"/>
    <w:tmpl w:val="6F8A8D72"/>
    <w:lvl w:ilvl="0">
      <w:start w:val="1"/>
      <w:numFmt w:val="decimal"/>
      <w:lvlText w:val="2.%1."/>
      <w:lvlJc w:val="left"/>
      <w:pPr>
        <w:ind w:left="720" w:hanging="363"/>
      </w:pPr>
      <w:rPr>
        <w:rFonts w:ascii="Times New Roman" w:hAnsi="Times New Roman" w:cs="Times New Roman" w:hint="default"/>
        <w:b/>
        <w:w w:val="93"/>
      </w:rPr>
    </w:lvl>
    <w:lvl w:ilvl="1">
      <w:start w:val="3"/>
      <w:numFmt w:val="decimal"/>
      <w:lvlText w:val="%2.%1"/>
      <w:lvlJc w:val="left"/>
      <w:pPr>
        <w:ind w:left="1440" w:hanging="363"/>
      </w:pPr>
      <w:rPr>
        <w:rFonts w:hint="default"/>
      </w:rPr>
    </w:lvl>
    <w:lvl w:ilvl="2">
      <w:start w:val="1"/>
      <w:numFmt w:val="decimal"/>
      <w:lvlText w:val="%3.%1"/>
      <w:lvlJc w:val="right"/>
      <w:pPr>
        <w:tabs>
          <w:tab w:val="num" w:pos="10773"/>
        </w:tabs>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4">
    <w:nsid w:val="35D43A96"/>
    <w:multiLevelType w:val="singleLevel"/>
    <w:tmpl w:val="BA70CBE4"/>
    <w:lvl w:ilvl="0">
      <w:start w:val="1"/>
      <w:numFmt w:val="decimal"/>
      <w:lvlText w:val="15.%1."/>
      <w:legacy w:legacy="1" w:legacySpace="0" w:legacyIndent="480"/>
      <w:lvlJc w:val="left"/>
      <w:rPr>
        <w:rFonts w:ascii="Times New Roman" w:hAnsi="Times New Roman" w:cs="Times New Roman" w:hint="default"/>
      </w:rPr>
    </w:lvl>
  </w:abstractNum>
  <w:abstractNum w:abstractNumId="15">
    <w:nsid w:val="40E97EFF"/>
    <w:multiLevelType w:val="singleLevel"/>
    <w:tmpl w:val="9AF08462"/>
    <w:lvl w:ilvl="0">
      <w:start w:val="1"/>
      <w:numFmt w:val="decimal"/>
      <w:lvlText w:val="11.%1."/>
      <w:legacy w:legacy="1" w:legacySpace="0" w:legacyIndent="475"/>
      <w:lvlJc w:val="left"/>
      <w:rPr>
        <w:rFonts w:ascii="Times New Roman" w:hAnsi="Times New Roman" w:cs="Times New Roman" w:hint="default"/>
      </w:rPr>
    </w:lvl>
  </w:abstractNum>
  <w:abstractNum w:abstractNumId="16">
    <w:nsid w:val="52F830D0"/>
    <w:multiLevelType w:val="hybridMultilevel"/>
    <w:tmpl w:val="93665198"/>
    <w:lvl w:ilvl="0" w:tplc="A08ED136">
      <w:start w:val="1"/>
      <w:numFmt w:val="decimal"/>
      <w:lvlText w:val="1.%1."/>
      <w:lvlJc w:val="left"/>
      <w:pPr>
        <w:ind w:left="720" w:hanging="360"/>
      </w:pPr>
      <w:rPr>
        <w:rFonts w:ascii="Times New Roman" w:hAnsi="Times New Roman" w:cs="Times New Roman" w:hint="default"/>
        <w:b/>
        <w:w w:val="9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42F67AC"/>
    <w:multiLevelType w:val="hybridMultilevel"/>
    <w:tmpl w:val="13283EDC"/>
    <w:lvl w:ilvl="0" w:tplc="F9F84DC2">
      <w:start w:val="1"/>
      <w:numFmt w:val="decimal"/>
      <w:lvlText w:val="%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nsid w:val="54E80118"/>
    <w:multiLevelType w:val="singleLevel"/>
    <w:tmpl w:val="228E2C96"/>
    <w:lvl w:ilvl="0">
      <w:start w:val="1"/>
      <w:numFmt w:val="decimal"/>
      <w:lvlText w:val="9.%1."/>
      <w:legacy w:legacy="1" w:legacySpace="0" w:legacyIndent="475"/>
      <w:lvlJc w:val="left"/>
      <w:rPr>
        <w:rFonts w:ascii="Times New Roman" w:hAnsi="Times New Roman" w:cs="Times New Roman" w:hint="default"/>
      </w:rPr>
    </w:lvl>
  </w:abstractNum>
  <w:abstractNum w:abstractNumId="19">
    <w:nsid w:val="57A819C6"/>
    <w:multiLevelType w:val="singleLevel"/>
    <w:tmpl w:val="FCDAE27C"/>
    <w:lvl w:ilvl="0">
      <w:start w:val="2"/>
      <w:numFmt w:val="decimal"/>
      <w:lvlText w:val="2.%1."/>
      <w:legacy w:legacy="1" w:legacySpace="0" w:legacyIndent="336"/>
      <w:lvlJc w:val="left"/>
      <w:rPr>
        <w:rFonts w:ascii="Times New Roman" w:hAnsi="Times New Roman" w:cs="Times New Roman" w:hint="default"/>
      </w:rPr>
    </w:lvl>
  </w:abstractNum>
  <w:abstractNum w:abstractNumId="20">
    <w:nsid w:val="5A6C295B"/>
    <w:multiLevelType w:val="singleLevel"/>
    <w:tmpl w:val="A08ED136"/>
    <w:lvl w:ilvl="0">
      <w:start w:val="1"/>
      <w:numFmt w:val="decimal"/>
      <w:lvlText w:val="1.%1."/>
      <w:legacy w:legacy="1" w:legacySpace="0" w:legacyIndent="307"/>
      <w:lvlJc w:val="left"/>
      <w:rPr>
        <w:rFonts w:ascii="Times New Roman" w:hAnsi="Times New Roman" w:cs="Times New Roman" w:hint="default"/>
      </w:rPr>
    </w:lvl>
  </w:abstractNum>
  <w:abstractNum w:abstractNumId="21">
    <w:nsid w:val="5A873BC0"/>
    <w:multiLevelType w:val="multilevel"/>
    <w:tmpl w:val="F5BA9270"/>
    <w:lvl w:ilvl="0">
      <w:start w:val="1"/>
      <w:numFmt w:val="decimal"/>
      <w:lvlText w:val="%1."/>
      <w:lvlJc w:val="left"/>
      <w:pPr>
        <w:ind w:left="720" w:hanging="363"/>
      </w:pPr>
      <w:rPr>
        <w:rFonts w:hint="default"/>
      </w:rPr>
    </w:lvl>
    <w:lvl w:ilvl="1">
      <w:start w:val="1"/>
      <w:numFmt w:val="decimal"/>
      <w:lvlText w:val="2.%2."/>
      <w:lvlJc w:val="left"/>
      <w:pPr>
        <w:ind w:left="1440" w:hanging="363"/>
      </w:pPr>
      <w:rPr>
        <w:rFonts w:ascii="Times New Roman" w:hAnsi="Times New Roman" w:cs="Times New Roman" w:hint="default"/>
        <w:b/>
        <w:w w:val="93"/>
      </w:rPr>
    </w:lvl>
    <w:lvl w:ilvl="2">
      <w:start w:val="1"/>
      <w:numFmt w:val="decimal"/>
      <w:lvlText w:val="%3.%1"/>
      <w:lvlJc w:val="right"/>
      <w:pPr>
        <w:tabs>
          <w:tab w:val="num" w:pos="10773"/>
        </w:tabs>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2">
    <w:nsid w:val="5B5A6729"/>
    <w:multiLevelType w:val="singleLevel"/>
    <w:tmpl w:val="DD2429CE"/>
    <w:lvl w:ilvl="0">
      <w:start w:val="1"/>
      <w:numFmt w:val="decimal"/>
      <w:lvlText w:val="4.%1."/>
      <w:legacy w:legacy="1" w:legacySpace="0" w:legacyIndent="336"/>
      <w:lvlJc w:val="left"/>
      <w:rPr>
        <w:rFonts w:ascii="Times New Roman" w:hAnsi="Times New Roman" w:cs="Times New Roman" w:hint="default"/>
      </w:rPr>
    </w:lvl>
  </w:abstractNum>
  <w:abstractNum w:abstractNumId="23">
    <w:nsid w:val="5C835801"/>
    <w:multiLevelType w:val="multilevel"/>
    <w:tmpl w:val="2D404D16"/>
    <w:lvl w:ilvl="0">
      <w:start w:val="3"/>
      <w:numFmt w:val="decimal"/>
      <w:lvlText w:val="%1."/>
      <w:lvlJc w:val="left"/>
      <w:pPr>
        <w:ind w:left="720" w:hanging="363"/>
      </w:pPr>
      <w:rPr>
        <w:rFonts w:hint="default"/>
      </w:rPr>
    </w:lvl>
    <w:lvl w:ilvl="1">
      <w:start w:val="3"/>
      <w:numFmt w:val="decimal"/>
      <w:lvlText w:val="%2.%1"/>
      <w:lvlJc w:val="left"/>
      <w:pPr>
        <w:ind w:left="1440" w:hanging="363"/>
      </w:pPr>
      <w:rPr>
        <w:rFonts w:hint="default"/>
      </w:rPr>
    </w:lvl>
    <w:lvl w:ilvl="2">
      <w:start w:val="1"/>
      <w:numFmt w:val="decimal"/>
      <w:lvlText w:val="%3.%1"/>
      <w:lvlJc w:val="right"/>
      <w:pPr>
        <w:tabs>
          <w:tab w:val="num" w:pos="10773"/>
        </w:tabs>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4">
    <w:nsid w:val="62B507F2"/>
    <w:multiLevelType w:val="singleLevel"/>
    <w:tmpl w:val="18002A92"/>
    <w:lvl w:ilvl="0">
      <w:start w:val="1"/>
      <w:numFmt w:val="decimal"/>
      <w:lvlText w:val="10.1.%1."/>
      <w:legacy w:legacy="1" w:legacySpace="0" w:legacyIndent="648"/>
      <w:lvlJc w:val="left"/>
      <w:rPr>
        <w:rFonts w:ascii="Times New Roman" w:hAnsi="Times New Roman" w:cs="Times New Roman" w:hint="default"/>
      </w:rPr>
    </w:lvl>
  </w:abstractNum>
  <w:abstractNum w:abstractNumId="25">
    <w:nsid w:val="6A6C0586"/>
    <w:multiLevelType w:val="multilevel"/>
    <w:tmpl w:val="C68A19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936A88"/>
    <w:multiLevelType w:val="multilevel"/>
    <w:tmpl w:val="90046D02"/>
    <w:lvl w:ilvl="0">
      <w:start w:val="1"/>
      <w:numFmt w:val="decimal"/>
      <w:lvlText w:val="%1."/>
      <w:lvlJc w:val="left"/>
      <w:pPr>
        <w:ind w:left="1134" w:hanging="777"/>
      </w:pPr>
      <w:rPr>
        <w:rFonts w:hint="default"/>
        <w:b w:val="0"/>
      </w:rPr>
    </w:lvl>
    <w:lvl w:ilvl="1">
      <w:start w:val="1"/>
      <w:numFmt w:val="decimal"/>
      <w:lvlText w:val="%1.%2."/>
      <w:lvlJc w:val="left"/>
      <w:pPr>
        <w:ind w:left="1134" w:hanging="774"/>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778118C"/>
    <w:multiLevelType w:val="singleLevel"/>
    <w:tmpl w:val="A5505B8E"/>
    <w:lvl w:ilvl="0">
      <w:start w:val="3"/>
      <w:numFmt w:val="decimal"/>
      <w:lvlText w:val="8.%1."/>
      <w:legacy w:legacy="1" w:legacySpace="0" w:legacyIndent="408"/>
      <w:lvlJc w:val="left"/>
      <w:rPr>
        <w:rFonts w:ascii="Times New Roman" w:hAnsi="Times New Roman" w:cs="Times New Roman" w:hint="default"/>
      </w:rPr>
    </w:lvl>
  </w:abstractNum>
  <w:num w:numId="1">
    <w:abstractNumId w:val="20"/>
  </w:num>
  <w:num w:numId="2">
    <w:abstractNumId w:val="19"/>
  </w:num>
  <w:num w:numId="3">
    <w:abstractNumId w:val="12"/>
  </w:num>
  <w:num w:numId="4">
    <w:abstractNumId w:val="22"/>
  </w:num>
  <w:num w:numId="5">
    <w:abstractNumId w:val="2"/>
  </w:num>
  <w:num w:numId="6">
    <w:abstractNumId w:val="7"/>
  </w:num>
  <w:num w:numId="7">
    <w:abstractNumId w:val="6"/>
  </w:num>
  <w:num w:numId="8">
    <w:abstractNumId w:val="27"/>
  </w:num>
  <w:num w:numId="9">
    <w:abstractNumId w:val="18"/>
  </w:num>
  <w:num w:numId="10">
    <w:abstractNumId w:val="24"/>
  </w:num>
  <w:num w:numId="11">
    <w:abstractNumId w:val="15"/>
  </w:num>
  <w:num w:numId="12">
    <w:abstractNumId w:val="10"/>
  </w:num>
  <w:num w:numId="13">
    <w:abstractNumId w:val="5"/>
  </w:num>
  <w:num w:numId="14">
    <w:abstractNumId w:val="14"/>
  </w:num>
  <w:num w:numId="15">
    <w:abstractNumId w:val="11"/>
  </w:num>
  <w:num w:numId="16">
    <w:abstractNumId w:val="4"/>
  </w:num>
  <w:num w:numId="17">
    <w:abstractNumId w:val="9"/>
  </w:num>
  <w:num w:numId="18">
    <w:abstractNumId w:val="16"/>
  </w:num>
  <w:num w:numId="19">
    <w:abstractNumId w:val="8"/>
  </w:num>
  <w:num w:numId="20">
    <w:abstractNumId w:val="1"/>
  </w:num>
  <w:num w:numId="21">
    <w:abstractNumId w:val="0"/>
  </w:num>
  <w:num w:numId="22">
    <w:abstractNumId w:val="21"/>
  </w:num>
  <w:num w:numId="23">
    <w:abstractNumId w:val="23"/>
  </w:num>
  <w:num w:numId="24">
    <w:abstractNumId w:val="13"/>
  </w:num>
  <w:num w:numId="25">
    <w:abstractNumId w:val="3"/>
  </w:num>
  <w:num w:numId="26">
    <w:abstractNumId w:val="26"/>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71"/>
    <w:rsid w:val="000A7DA6"/>
    <w:rsid w:val="000B0FD3"/>
    <w:rsid w:val="000D64E9"/>
    <w:rsid w:val="001F50C4"/>
    <w:rsid w:val="002026DC"/>
    <w:rsid w:val="00230A16"/>
    <w:rsid w:val="002E23D9"/>
    <w:rsid w:val="003C16F7"/>
    <w:rsid w:val="003D28AE"/>
    <w:rsid w:val="00411FE5"/>
    <w:rsid w:val="0055248D"/>
    <w:rsid w:val="00627B33"/>
    <w:rsid w:val="006A6918"/>
    <w:rsid w:val="006C4771"/>
    <w:rsid w:val="0072326E"/>
    <w:rsid w:val="007F25C5"/>
    <w:rsid w:val="008028E7"/>
    <w:rsid w:val="00856209"/>
    <w:rsid w:val="008F1A7E"/>
    <w:rsid w:val="008F5A9D"/>
    <w:rsid w:val="00951A3F"/>
    <w:rsid w:val="009D7864"/>
    <w:rsid w:val="00A962BE"/>
    <w:rsid w:val="00A96C77"/>
    <w:rsid w:val="00AF3BD0"/>
    <w:rsid w:val="00B034F5"/>
    <w:rsid w:val="00B16F58"/>
    <w:rsid w:val="00B678BE"/>
    <w:rsid w:val="00BB1826"/>
    <w:rsid w:val="00C10A8A"/>
    <w:rsid w:val="00CB1122"/>
    <w:rsid w:val="00CB1D4B"/>
    <w:rsid w:val="00D05598"/>
    <w:rsid w:val="00D271D6"/>
    <w:rsid w:val="00D96876"/>
    <w:rsid w:val="00F211E7"/>
    <w:rsid w:val="00FE6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4771"/>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34F5"/>
    <w:pPr>
      <w:ind w:left="720"/>
      <w:contextualSpacing/>
    </w:pPr>
  </w:style>
  <w:style w:type="paragraph" w:customStyle="1" w:styleId="Normaldokumentas">
    <w:name w:val="Normal_dokumentas"/>
    <w:qFormat/>
    <w:rsid w:val="00A962BE"/>
    <w:pPr>
      <w:spacing w:after="0" w:line="240" w:lineRule="auto"/>
      <w:jc w:val="both"/>
    </w:pPr>
    <w:rPr>
      <w:rFonts w:ascii="Times New Roman" w:hAnsi="Times New Roman"/>
      <w:sz w:val="24"/>
    </w:rPr>
  </w:style>
  <w:style w:type="paragraph" w:customStyle="1" w:styleId="Default">
    <w:name w:val="Default"/>
    <w:rsid w:val="00A962B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A96C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6C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4771"/>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034F5"/>
    <w:pPr>
      <w:ind w:left="720"/>
      <w:contextualSpacing/>
    </w:pPr>
  </w:style>
  <w:style w:type="paragraph" w:customStyle="1" w:styleId="Normaldokumentas">
    <w:name w:val="Normal_dokumentas"/>
    <w:qFormat/>
    <w:rsid w:val="00A962BE"/>
    <w:pPr>
      <w:spacing w:after="0" w:line="240" w:lineRule="auto"/>
      <w:jc w:val="both"/>
    </w:pPr>
    <w:rPr>
      <w:rFonts w:ascii="Times New Roman" w:hAnsi="Times New Roman"/>
      <w:sz w:val="24"/>
    </w:rPr>
  </w:style>
  <w:style w:type="paragraph" w:customStyle="1" w:styleId="Default">
    <w:name w:val="Default"/>
    <w:rsid w:val="00A962B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A96C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6C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5" ma:contentTypeDescription="Kurkite naują dokumentą." ma:contentTypeScope="" ma:versionID="a9afc5dc3e310a4f1ed253134b3a8396">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038f0a526d3b85d7e0dcc33486aeaef1"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Props1.xml><?xml version="1.0" encoding="utf-8"?>
<ds:datastoreItem xmlns:ds="http://schemas.openxmlformats.org/officeDocument/2006/customXml" ds:itemID="{6BA4F758-3A86-4769-B5DE-005D3D9E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3430B-1F91-413D-95F8-1B53BD048CE2}">
  <ds:schemaRefs>
    <ds:schemaRef ds:uri="http://schemas.microsoft.com/sharepoint/v3/contenttype/forms"/>
  </ds:schemaRefs>
</ds:datastoreItem>
</file>

<file path=customXml/itemProps3.xml><?xml version="1.0" encoding="utf-8"?>
<ds:datastoreItem xmlns:ds="http://schemas.openxmlformats.org/officeDocument/2006/customXml" ds:itemID="{07852EAA-6F52-492A-9EFB-6F66BFEF77AF}">
  <ds:schemaRefs>
    <ds:schemaRef ds:uri="http://schemas.microsoft.com/office/2006/metadata/properties"/>
    <ds:schemaRef ds:uri="http://schemas.microsoft.com/office/infopath/2007/PartnerControls"/>
    <ds:schemaRef ds:uri="e9ec7d19-e00d-41cc-96db-7520a13772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9535</Words>
  <Characters>5436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Mokytojas</cp:lastModifiedBy>
  <cp:revision>4</cp:revision>
  <dcterms:created xsi:type="dcterms:W3CDTF">2024-08-21T07:40:00Z</dcterms:created>
  <dcterms:modified xsi:type="dcterms:W3CDTF">2024-08-21T07:41:00Z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ies>
</file>