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BDA93" w14:textId="77777777" w:rsidR="00E06F6E" w:rsidRDefault="00E06F6E" w:rsidP="005B53DC">
      <w:pPr>
        <w:spacing w:after="0"/>
      </w:pPr>
    </w:p>
    <w:p w14:paraId="6762D21F" w14:textId="2A4BEF46" w:rsidR="005B53DC" w:rsidRPr="0024619E" w:rsidRDefault="005B53DC" w:rsidP="005B53DC">
      <w:pPr>
        <w:keepNext/>
        <w:keepLines/>
        <w:widowControl w:val="0"/>
        <w:spacing w:after="306" w:line="240" w:lineRule="auto"/>
        <w:ind w:right="20"/>
        <w:jc w:val="center"/>
        <w:outlineLvl w:val="0"/>
        <w:rPr>
          <w:rFonts w:eastAsia="Times New Roman" w:cs="Times New Roman"/>
          <w:b/>
          <w:bCs/>
          <w:szCs w:val="24"/>
          <w:shd w:val="clear" w:color="auto" w:fill="FFFFFF"/>
          <w:lang w:val="lt" w:eastAsia="lt-LT"/>
        </w:rPr>
      </w:pPr>
      <w:bookmarkStart w:id="0" w:name="bookmark0"/>
      <w:r w:rsidRPr="0024619E">
        <w:rPr>
          <w:rFonts w:eastAsia="Times New Roman" w:cs="Times New Roman"/>
          <w:b/>
          <w:bCs/>
          <w:szCs w:val="24"/>
          <w:shd w:val="clear" w:color="auto" w:fill="FFFFFF"/>
          <w:lang w:val="lt" w:eastAsia="lt-LT"/>
        </w:rPr>
        <w:t>TRIŠAL</w:t>
      </w:r>
      <w:r w:rsidR="00FF3BC4">
        <w:rPr>
          <w:rFonts w:eastAsia="Times New Roman" w:cs="Times New Roman"/>
          <w:b/>
          <w:bCs/>
          <w:szCs w:val="24"/>
          <w:shd w:val="clear" w:color="auto" w:fill="FFFFFF"/>
          <w:lang w:val="lt" w:eastAsia="lt-LT"/>
        </w:rPr>
        <w:t>IS</w:t>
      </w:r>
      <w:r w:rsidRPr="0024619E">
        <w:rPr>
          <w:rFonts w:eastAsia="Times New Roman" w:cs="Times New Roman"/>
          <w:b/>
          <w:bCs/>
          <w:szCs w:val="24"/>
          <w:shd w:val="clear" w:color="auto" w:fill="FFFFFF"/>
          <w:lang w:val="lt" w:eastAsia="lt-LT"/>
        </w:rPr>
        <w:t xml:space="preserve"> SU</w:t>
      </w:r>
      <w:r w:rsidR="00FF3BC4">
        <w:rPr>
          <w:rFonts w:eastAsia="Times New Roman" w:cs="Times New Roman"/>
          <w:b/>
          <w:bCs/>
          <w:szCs w:val="24"/>
          <w:shd w:val="clear" w:color="auto" w:fill="FFFFFF"/>
          <w:lang w:val="lt" w:eastAsia="lt-LT"/>
        </w:rPr>
        <w:t>SITARIMAS</w:t>
      </w:r>
    </w:p>
    <w:p w14:paraId="5523DD2E" w14:textId="19DCBC09" w:rsidR="005B53DC" w:rsidRPr="0024619E" w:rsidRDefault="007F0673" w:rsidP="005B53DC">
      <w:pPr>
        <w:keepNext/>
        <w:keepLines/>
        <w:widowControl w:val="0"/>
        <w:spacing w:after="306" w:line="240" w:lineRule="auto"/>
        <w:ind w:right="20"/>
        <w:jc w:val="center"/>
        <w:outlineLvl w:val="0"/>
        <w:rPr>
          <w:rFonts w:eastAsia="Times New Roman" w:cs="Times New Roman"/>
          <w:b/>
          <w:bCs/>
          <w:szCs w:val="24"/>
          <w:lang w:val="lt" w:eastAsia="lt-LT"/>
        </w:rPr>
      </w:pPr>
      <w:r>
        <w:rPr>
          <w:rFonts w:eastAsia="Times New Roman" w:cs="Times New Roman"/>
          <w:b/>
          <w:bCs/>
          <w:szCs w:val="24"/>
          <w:shd w:val="clear" w:color="auto" w:fill="FFFFFF"/>
          <w:lang w:val="lt" w:eastAsia="lt-LT"/>
        </w:rPr>
        <w:t xml:space="preserve">PRIE </w:t>
      </w:r>
      <w:r w:rsidRPr="007F0673">
        <w:rPr>
          <w:rFonts w:eastAsia="Times New Roman" w:cs="Times New Roman"/>
          <w:b/>
          <w:bCs/>
          <w:szCs w:val="24"/>
          <w:shd w:val="clear" w:color="auto" w:fill="FFFFFF"/>
          <w:lang w:val="lt" w:eastAsia="lt-LT"/>
        </w:rPr>
        <w:t xml:space="preserve">2024 M. RUGSĖJO 25 D. BUITINIŲ NUOTEKŲ ŠALINIMO TINKLŲ MALŪNO G., MOLĖTŲ M. STATYBOS </w:t>
      </w:r>
      <w:r>
        <w:rPr>
          <w:rFonts w:eastAsia="Times New Roman" w:cs="Times New Roman"/>
          <w:b/>
          <w:bCs/>
          <w:szCs w:val="24"/>
          <w:shd w:val="clear" w:color="auto" w:fill="FFFFFF"/>
          <w:lang w:val="lt" w:eastAsia="lt-LT"/>
        </w:rPr>
        <w:t xml:space="preserve">DARBŲ </w:t>
      </w:r>
      <w:r w:rsidRPr="007F0673">
        <w:rPr>
          <w:rFonts w:eastAsia="Times New Roman" w:cs="Times New Roman"/>
          <w:b/>
          <w:bCs/>
          <w:szCs w:val="24"/>
          <w:shd w:val="clear" w:color="auto" w:fill="FFFFFF"/>
          <w:lang w:val="lt" w:eastAsia="lt-LT"/>
        </w:rPr>
        <w:t>SUTART</w:t>
      </w:r>
      <w:r>
        <w:rPr>
          <w:rFonts w:eastAsia="Times New Roman" w:cs="Times New Roman"/>
          <w:b/>
          <w:bCs/>
          <w:szCs w:val="24"/>
          <w:shd w:val="clear" w:color="auto" w:fill="FFFFFF"/>
          <w:lang w:val="lt" w:eastAsia="lt-LT"/>
        </w:rPr>
        <w:t>IES</w:t>
      </w:r>
      <w:r w:rsidRPr="007F0673">
        <w:rPr>
          <w:rFonts w:eastAsia="Times New Roman" w:cs="Times New Roman"/>
          <w:b/>
          <w:bCs/>
          <w:szCs w:val="24"/>
          <w:shd w:val="clear" w:color="auto" w:fill="FFFFFF"/>
          <w:lang w:val="lt" w:eastAsia="lt-LT"/>
        </w:rPr>
        <w:t xml:space="preserve"> NR. 7/2024</w:t>
      </w:r>
      <w:r>
        <w:rPr>
          <w:rFonts w:eastAsia="Times New Roman" w:cs="Times New Roman"/>
          <w:b/>
          <w:bCs/>
          <w:szCs w:val="24"/>
          <w:shd w:val="clear" w:color="auto" w:fill="FFFFFF"/>
          <w:lang w:val="lt" w:eastAsia="lt-LT"/>
        </w:rPr>
        <w:t xml:space="preserve"> </w:t>
      </w:r>
      <w:r w:rsidRPr="0024619E">
        <w:rPr>
          <w:rFonts w:eastAsia="Times New Roman" w:cs="Times New Roman"/>
          <w:b/>
          <w:bCs/>
          <w:iCs/>
          <w:szCs w:val="24"/>
          <w:shd w:val="clear" w:color="auto" w:fill="FFFFFF"/>
          <w:lang w:eastAsia="lt-LT"/>
        </w:rPr>
        <w:t xml:space="preserve"> </w:t>
      </w:r>
      <w:bookmarkEnd w:id="0"/>
    </w:p>
    <w:p w14:paraId="5BE91975" w14:textId="0BDDCEB3" w:rsidR="005B53DC" w:rsidRDefault="005B53DC" w:rsidP="005B53DC">
      <w:pPr>
        <w:widowControl w:val="0"/>
        <w:spacing w:after="268" w:line="240" w:lineRule="auto"/>
        <w:ind w:right="20"/>
        <w:jc w:val="center"/>
        <w:rPr>
          <w:rFonts w:eastAsia="Times New Roman" w:cs="Times New Roman"/>
          <w:szCs w:val="24"/>
          <w:shd w:val="clear" w:color="auto" w:fill="FFFFFF"/>
          <w:lang w:val="lt" w:eastAsia="lt-LT"/>
        </w:rPr>
      </w:pPr>
      <w:r w:rsidRPr="005B53DC">
        <w:rPr>
          <w:rFonts w:eastAsia="Times New Roman" w:cs="Times New Roman"/>
          <w:szCs w:val="24"/>
          <w:shd w:val="clear" w:color="auto" w:fill="FFFFFF"/>
          <w:lang w:val="lt" w:eastAsia="lt-LT"/>
        </w:rPr>
        <w:t>202</w:t>
      </w:r>
      <w:r w:rsidR="008B0CA5">
        <w:rPr>
          <w:rFonts w:eastAsia="Times New Roman" w:cs="Times New Roman"/>
          <w:szCs w:val="24"/>
          <w:shd w:val="clear" w:color="auto" w:fill="FFFFFF"/>
          <w:lang w:val="lt" w:eastAsia="lt-LT"/>
        </w:rPr>
        <w:t>4</w:t>
      </w:r>
      <w:r w:rsidRPr="005B53DC">
        <w:rPr>
          <w:rFonts w:eastAsia="Times New Roman" w:cs="Times New Roman"/>
          <w:szCs w:val="24"/>
          <w:shd w:val="clear" w:color="auto" w:fill="FFFFFF"/>
          <w:lang w:val="lt" w:eastAsia="lt-LT"/>
        </w:rPr>
        <w:t>-</w:t>
      </w:r>
      <w:r w:rsidR="008B0CA5">
        <w:rPr>
          <w:rFonts w:eastAsia="Times New Roman" w:cs="Times New Roman"/>
          <w:szCs w:val="24"/>
          <w:shd w:val="clear" w:color="auto" w:fill="FFFFFF"/>
          <w:lang w:val="lt" w:eastAsia="lt-LT"/>
        </w:rPr>
        <w:t>1</w:t>
      </w:r>
      <w:r w:rsidR="00833451">
        <w:rPr>
          <w:rFonts w:eastAsia="Times New Roman" w:cs="Times New Roman"/>
          <w:szCs w:val="24"/>
          <w:shd w:val="clear" w:color="auto" w:fill="FFFFFF"/>
          <w:lang w:val="lt" w:eastAsia="lt-LT"/>
        </w:rPr>
        <w:t>1</w:t>
      </w:r>
      <w:r w:rsidRPr="005B53DC">
        <w:rPr>
          <w:rFonts w:eastAsia="Times New Roman" w:cs="Times New Roman"/>
          <w:szCs w:val="24"/>
          <w:shd w:val="clear" w:color="auto" w:fill="FFFFFF"/>
          <w:lang w:val="lt" w:eastAsia="lt-LT"/>
        </w:rPr>
        <w:t>-</w:t>
      </w:r>
      <w:r w:rsidR="007F0673">
        <w:rPr>
          <w:rFonts w:eastAsia="Times New Roman" w:cs="Times New Roman"/>
          <w:szCs w:val="24"/>
          <w:shd w:val="clear" w:color="auto" w:fill="FFFFFF"/>
          <w:lang w:val="lt" w:eastAsia="lt-LT"/>
        </w:rPr>
        <w:t xml:space="preserve">        Nr. </w:t>
      </w:r>
    </w:p>
    <w:p w14:paraId="49EF9BF7" w14:textId="0CD060EB" w:rsidR="00FC2D98" w:rsidRPr="005B53DC" w:rsidRDefault="00FC2D98" w:rsidP="005B53DC">
      <w:pPr>
        <w:widowControl w:val="0"/>
        <w:spacing w:after="268" w:line="240" w:lineRule="auto"/>
        <w:ind w:right="20"/>
        <w:jc w:val="center"/>
        <w:rPr>
          <w:rFonts w:eastAsia="Times New Roman" w:cs="Times New Roman"/>
          <w:szCs w:val="24"/>
          <w:shd w:val="clear" w:color="auto" w:fill="FFFFFF"/>
          <w:lang w:val="lt" w:eastAsia="lt-LT"/>
        </w:rPr>
      </w:pPr>
      <w:r>
        <w:rPr>
          <w:rFonts w:eastAsia="Times New Roman" w:cs="Times New Roman"/>
          <w:szCs w:val="24"/>
          <w:shd w:val="clear" w:color="auto" w:fill="FFFFFF"/>
          <w:lang w:val="lt" w:eastAsia="lt-LT"/>
        </w:rPr>
        <w:t>Molėtai</w:t>
      </w:r>
    </w:p>
    <w:p w14:paraId="6596963A" w14:textId="4CFBD050" w:rsidR="008B0CA5" w:rsidRPr="008B0CA5" w:rsidRDefault="008B0CA5" w:rsidP="008B0CA5">
      <w:pPr>
        <w:widowControl w:val="0"/>
        <w:spacing w:after="0" w:line="240" w:lineRule="auto"/>
        <w:ind w:left="40" w:right="20" w:firstLine="1236"/>
        <w:jc w:val="both"/>
        <w:rPr>
          <w:rFonts w:eastAsia="Times New Roman" w:cs="Times New Roman"/>
          <w:szCs w:val="24"/>
          <w:shd w:val="clear" w:color="auto" w:fill="FFFFFF"/>
          <w:lang w:val="lt" w:eastAsia="lt-LT"/>
        </w:rPr>
      </w:pPr>
      <w:r w:rsidRPr="008B0CA5">
        <w:rPr>
          <w:rFonts w:eastAsia="Times New Roman" w:cs="Times New Roman"/>
          <w:szCs w:val="24"/>
          <w:shd w:val="clear" w:color="auto" w:fill="FFFFFF"/>
          <w:lang w:val="lt" w:eastAsia="lt-LT"/>
        </w:rPr>
        <w:t xml:space="preserve">Molėtų rajono savivaldybės administracija (toliau – </w:t>
      </w:r>
      <w:r w:rsidR="00FC2D98">
        <w:rPr>
          <w:rFonts w:eastAsia="Times New Roman" w:cs="Times New Roman"/>
          <w:szCs w:val="24"/>
          <w:shd w:val="clear" w:color="auto" w:fill="FFFFFF"/>
          <w:lang w:val="lt" w:eastAsia="lt-LT"/>
        </w:rPr>
        <w:t>Savivaldybė</w:t>
      </w:r>
      <w:r w:rsidRPr="008B0CA5">
        <w:rPr>
          <w:rFonts w:eastAsia="Times New Roman" w:cs="Times New Roman"/>
          <w:szCs w:val="24"/>
          <w:shd w:val="clear" w:color="auto" w:fill="FFFFFF"/>
          <w:lang w:val="lt" w:eastAsia="lt-LT"/>
        </w:rPr>
        <w:t xml:space="preserve">), juridinio asmens kodas 188712799, registruota adresu: Molėtai, Vilniaus g. 44, LT-33140, duomenys apie įstaigą kaupiami ir saugomi Lietuvos Respublikos juridinių asmenų registre, atstovaujama direktoriaus Sigito Žvinio, veikiančio pagal Molėtų rajono savivaldybės tarybos 2023 m. gruodžio 21 d. sprendimu Nr. B1-288 patvirtintus Molėtų rajono savivaldybės administracijos nuostatus, </w:t>
      </w:r>
    </w:p>
    <w:p w14:paraId="614E6F73" w14:textId="771C1634" w:rsidR="005B53DC" w:rsidRDefault="008B0CA5" w:rsidP="008B0CA5">
      <w:pPr>
        <w:widowControl w:val="0"/>
        <w:spacing w:after="0" w:line="240" w:lineRule="auto"/>
        <w:ind w:left="40" w:right="20" w:firstLine="1236"/>
        <w:jc w:val="both"/>
        <w:rPr>
          <w:rFonts w:eastAsia="Times New Roman" w:cs="Times New Roman"/>
          <w:szCs w:val="24"/>
          <w:shd w:val="clear" w:color="auto" w:fill="FFFFFF"/>
          <w:lang w:val="lt" w:eastAsia="lt-LT"/>
        </w:rPr>
      </w:pPr>
      <w:r w:rsidRPr="008B0CA5">
        <w:rPr>
          <w:rFonts w:eastAsia="Times New Roman" w:cs="Times New Roman"/>
          <w:szCs w:val="24"/>
          <w:shd w:val="clear" w:color="auto" w:fill="FFFFFF"/>
          <w:lang w:val="lt" w:eastAsia="lt-LT"/>
        </w:rPr>
        <w:t xml:space="preserve">UAB „Molėtų vanduo“ (toliau – </w:t>
      </w:r>
      <w:r w:rsidR="00FC2D98">
        <w:rPr>
          <w:rFonts w:eastAsia="Times New Roman" w:cs="Times New Roman"/>
          <w:szCs w:val="24"/>
          <w:shd w:val="clear" w:color="auto" w:fill="FFFFFF"/>
          <w:lang w:val="lt" w:eastAsia="lt-LT"/>
        </w:rPr>
        <w:t>Užsakovas</w:t>
      </w:r>
      <w:r w:rsidRPr="008B0CA5">
        <w:rPr>
          <w:rFonts w:eastAsia="Times New Roman" w:cs="Times New Roman"/>
          <w:szCs w:val="24"/>
          <w:shd w:val="clear" w:color="auto" w:fill="FFFFFF"/>
          <w:lang w:val="lt" w:eastAsia="lt-LT"/>
        </w:rPr>
        <w:t xml:space="preserve">), juridinio asmens kodas 167524751, registruota adresu: Molėtai, Vilniaus g. 2A, LT-33141, duomenys apie įmonę kaupiami ir saugomi Lietuvos Respublikos juridinių asmenų registre, atstovaujama direktoriaus Gintauto Maniušio, veikiančio pagal Bendrovės įstatus, </w:t>
      </w:r>
    </w:p>
    <w:p w14:paraId="0FA31998" w14:textId="10DE8608" w:rsidR="00FC2D98" w:rsidRPr="005B53DC" w:rsidRDefault="00FC2D98" w:rsidP="008B0CA5">
      <w:pPr>
        <w:widowControl w:val="0"/>
        <w:spacing w:after="0" w:line="240" w:lineRule="auto"/>
        <w:ind w:left="40" w:right="20" w:firstLine="1236"/>
        <w:jc w:val="both"/>
        <w:rPr>
          <w:rFonts w:eastAsia="Times New Roman" w:cs="Times New Roman"/>
          <w:szCs w:val="24"/>
          <w:shd w:val="clear" w:color="auto" w:fill="FFFFFF"/>
          <w:lang w:val="lt" w:eastAsia="lt-LT"/>
        </w:rPr>
      </w:pPr>
      <w:r>
        <w:rPr>
          <w:rFonts w:eastAsia="Times New Roman" w:cs="Times New Roman"/>
          <w:szCs w:val="24"/>
          <w:shd w:val="clear" w:color="auto" w:fill="FFFFFF"/>
          <w:lang w:val="lt" w:eastAsia="lt-LT"/>
        </w:rPr>
        <w:t>ir</w:t>
      </w:r>
    </w:p>
    <w:p w14:paraId="5DB6ABE3" w14:textId="77777777" w:rsidR="00FC2D98" w:rsidRDefault="008B0CA5" w:rsidP="005B53DC">
      <w:pPr>
        <w:widowControl w:val="0"/>
        <w:shd w:val="clear" w:color="auto" w:fill="FFFFFF"/>
        <w:spacing w:after="60" w:line="0" w:lineRule="atLeast"/>
        <w:ind w:left="40" w:right="20" w:firstLine="1236"/>
        <w:jc w:val="both"/>
        <w:rPr>
          <w:rFonts w:eastAsia="Times New Roman" w:cs="Times New Roman"/>
          <w:szCs w:val="24"/>
          <w:shd w:val="clear" w:color="auto" w:fill="FFFFFF"/>
          <w:lang w:val="lt" w:eastAsia="lt-LT"/>
        </w:rPr>
      </w:pPr>
      <w:r w:rsidRPr="008B0CA5">
        <w:rPr>
          <w:rFonts w:eastAsia="Times New Roman" w:cs="Times New Roman"/>
          <w:szCs w:val="24"/>
          <w:shd w:val="clear" w:color="auto" w:fill="FFFFFF"/>
          <w:lang w:val="lt" w:eastAsia="lt-LT"/>
        </w:rPr>
        <w:t xml:space="preserve">UAB </w:t>
      </w:r>
      <w:r w:rsidR="00FC2D98" w:rsidRPr="00FC2D98">
        <w:rPr>
          <w:rFonts w:eastAsia="Times New Roman" w:cs="Times New Roman"/>
          <w:szCs w:val="24"/>
          <w:shd w:val="clear" w:color="auto" w:fill="FFFFFF"/>
          <w:lang w:val="lt" w:eastAsia="lt-LT"/>
        </w:rPr>
        <w:t xml:space="preserve">"MELINGOS" KELIAI, juridinio asmens kodas 167600971, registruota </w:t>
      </w:r>
      <w:r w:rsidR="00FC2D98">
        <w:rPr>
          <w:rFonts w:eastAsia="Times New Roman" w:cs="Times New Roman"/>
          <w:szCs w:val="24"/>
          <w:shd w:val="clear" w:color="auto" w:fill="FFFFFF"/>
          <w:lang w:val="lt" w:eastAsia="lt-LT"/>
        </w:rPr>
        <w:t>adresu:</w:t>
      </w:r>
      <w:r w:rsidR="00FC2D98" w:rsidRPr="00FC2D98">
        <w:rPr>
          <w:rFonts w:eastAsia="Times New Roman" w:cs="Times New Roman"/>
          <w:szCs w:val="24"/>
          <w:shd w:val="clear" w:color="auto" w:fill="FFFFFF"/>
          <w:lang w:val="lt" w:eastAsia="lt-LT"/>
        </w:rPr>
        <w:t xml:space="preserve">  </w:t>
      </w:r>
      <w:r w:rsidR="00FC2D98" w:rsidRPr="00FC2D98">
        <w:rPr>
          <w:rFonts w:eastAsia="Times New Roman" w:cs="Times New Roman"/>
          <w:szCs w:val="24"/>
          <w:shd w:val="clear" w:color="auto" w:fill="FFFFFF"/>
          <w:lang w:val="lt" w:eastAsia="lt-LT"/>
        </w:rPr>
        <w:tab/>
        <w:t>Molėt</w:t>
      </w:r>
      <w:r w:rsidR="00FC2D98">
        <w:rPr>
          <w:rFonts w:eastAsia="Times New Roman" w:cs="Times New Roman"/>
          <w:szCs w:val="24"/>
          <w:shd w:val="clear" w:color="auto" w:fill="FFFFFF"/>
          <w:lang w:val="lt" w:eastAsia="lt-LT"/>
        </w:rPr>
        <w:t>ai</w:t>
      </w:r>
      <w:r w:rsidR="00FC2D98" w:rsidRPr="00FC2D98">
        <w:rPr>
          <w:rFonts w:eastAsia="Times New Roman" w:cs="Times New Roman"/>
          <w:szCs w:val="24"/>
          <w:shd w:val="clear" w:color="auto" w:fill="FFFFFF"/>
          <w:lang w:val="lt" w:eastAsia="lt-LT"/>
        </w:rPr>
        <w:t xml:space="preserve">, Vilniaus g. 102, </w:t>
      </w:r>
      <w:r w:rsidR="00FC2D98">
        <w:rPr>
          <w:rFonts w:eastAsia="Times New Roman" w:cs="Times New Roman"/>
          <w:szCs w:val="24"/>
          <w:shd w:val="clear" w:color="auto" w:fill="FFFFFF"/>
          <w:lang w:val="lt" w:eastAsia="lt-LT"/>
        </w:rPr>
        <w:t>LT-</w:t>
      </w:r>
      <w:r w:rsidR="00FC2D98" w:rsidRPr="00FC2D98">
        <w:rPr>
          <w:rFonts w:eastAsia="Times New Roman" w:cs="Times New Roman"/>
          <w:szCs w:val="24"/>
          <w:shd w:val="clear" w:color="auto" w:fill="FFFFFF"/>
          <w:lang w:val="lt" w:eastAsia="lt-LT"/>
        </w:rPr>
        <w:t xml:space="preserve">33114, duomenys apie įmonę kaupiami ir saugomi Lietuvos Respublikos juridinių asmenų registre, atstovaujama direktoriaus Gedimino </w:t>
      </w:r>
      <w:proofErr w:type="spellStart"/>
      <w:r w:rsidR="00FC2D98" w:rsidRPr="00FC2D98">
        <w:rPr>
          <w:rFonts w:eastAsia="Times New Roman" w:cs="Times New Roman"/>
          <w:szCs w:val="24"/>
          <w:shd w:val="clear" w:color="auto" w:fill="FFFFFF"/>
          <w:lang w:val="lt" w:eastAsia="lt-LT"/>
        </w:rPr>
        <w:t>Pranskūno</w:t>
      </w:r>
      <w:proofErr w:type="spellEnd"/>
      <w:r w:rsidR="00FC2D98" w:rsidRPr="00FC2D98">
        <w:rPr>
          <w:rFonts w:eastAsia="Times New Roman" w:cs="Times New Roman"/>
          <w:szCs w:val="24"/>
          <w:shd w:val="clear" w:color="auto" w:fill="FFFFFF"/>
          <w:lang w:val="lt" w:eastAsia="lt-LT"/>
        </w:rPr>
        <w:t xml:space="preserve">, veikiančio pagal bendrovės įstatus  (toliau – Rangovas), </w:t>
      </w:r>
    </w:p>
    <w:p w14:paraId="4EC4B386" w14:textId="0EE19745" w:rsidR="00FC2D98" w:rsidRDefault="00FC2D98" w:rsidP="005B53DC">
      <w:pPr>
        <w:widowControl w:val="0"/>
        <w:shd w:val="clear" w:color="auto" w:fill="FFFFFF"/>
        <w:spacing w:after="60" w:line="0" w:lineRule="atLeast"/>
        <w:ind w:left="40" w:right="20" w:firstLine="1236"/>
        <w:jc w:val="both"/>
        <w:rPr>
          <w:rFonts w:eastAsia="Times New Roman" w:cs="Times New Roman"/>
          <w:szCs w:val="24"/>
          <w:shd w:val="clear" w:color="auto" w:fill="FFFFFF"/>
          <w:lang w:val="lt" w:eastAsia="lt-LT"/>
        </w:rPr>
      </w:pPr>
      <w:r w:rsidRPr="00FC2D98">
        <w:rPr>
          <w:rFonts w:eastAsia="Times New Roman" w:cs="Times New Roman"/>
          <w:szCs w:val="24"/>
          <w:shd w:val="clear" w:color="auto" w:fill="FFFFFF"/>
          <w:lang w:val="lt" w:eastAsia="lt-LT"/>
        </w:rPr>
        <w:t xml:space="preserve">toliau </w:t>
      </w:r>
      <w:r w:rsidR="003A7926">
        <w:rPr>
          <w:rFonts w:eastAsia="Times New Roman" w:cs="Times New Roman"/>
          <w:szCs w:val="24"/>
          <w:shd w:val="clear" w:color="auto" w:fill="FFFFFF"/>
          <w:lang w:val="lt" w:eastAsia="lt-LT"/>
        </w:rPr>
        <w:t xml:space="preserve">trišaliame susitarime </w:t>
      </w:r>
      <w:r w:rsidRPr="00FC2D98">
        <w:rPr>
          <w:rFonts w:eastAsia="Times New Roman" w:cs="Times New Roman"/>
          <w:szCs w:val="24"/>
          <w:shd w:val="clear" w:color="auto" w:fill="FFFFFF"/>
          <w:lang w:val="lt" w:eastAsia="lt-LT"/>
        </w:rPr>
        <w:t>vadinami Šalimis,</w:t>
      </w:r>
    </w:p>
    <w:p w14:paraId="24243C8F" w14:textId="57DF2426" w:rsidR="005B53DC" w:rsidRPr="005B53DC" w:rsidRDefault="005B53DC" w:rsidP="005B53DC">
      <w:pPr>
        <w:widowControl w:val="0"/>
        <w:tabs>
          <w:tab w:val="left" w:pos="1134"/>
        </w:tabs>
        <w:spacing w:after="0" w:line="240" w:lineRule="auto"/>
        <w:ind w:firstLine="1236"/>
        <w:jc w:val="both"/>
        <w:rPr>
          <w:rFonts w:eastAsia="Times New Roman" w:cs="Times New Roman"/>
          <w:szCs w:val="24"/>
          <w:lang w:val="lt" w:eastAsia="lt-LT"/>
        </w:rPr>
      </w:pPr>
      <w:r w:rsidRPr="005B53DC">
        <w:rPr>
          <w:rFonts w:eastAsia="Times New Roman" w:cs="Times New Roman"/>
          <w:szCs w:val="24"/>
          <w:lang w:val="lt" w:eastAsia="lt-LT"/>
        </w:rPr>
        <w:t xml:space="preserve">atsižvelgdamos į tai, kad </w:t>
      </w:r>
      <w:r w:rsidR="00FC2D98">
        <w:rPr>
          <w:rFonts w:eastAsia="Times New Roman" w:cs="Times New Roman"/>
          <w:szCs w:val="24"/>
          <w:lang w:val="lt" w:eastAsia="lt-LT"/>
        </w:rPr>
        <w:t>Savivaldybė</w:t>
      </w:r>
      <w:r w:rsidRPr="005B53DC">
        <w:rPr>
          <w:rFonts w:eastAsia="Times New Roman" w:cs="Times New Roman"/>
          <w:szCs w:val="24"/>
          <w:lang w:val="lt" w:eastAsia="lt-LT"/>
        </w:rPr>
        <w:t xml:space="preserve"> kartu su </w:t>
      </w:r>
      <w:r w:rsidR="00FC2D98">
        <w:rPr>
          <w:rFonts w:eastAsia="Times New Roman" w:cs="Times New Roman"/>
          <w:szCs w:val="24"/>
          <w:lang w:val="lt" w:eastAsia="lt-LT"/>
        </w:rPr>
        <w:t>Užsakovu</w:t>
      </w:r>
      <w:r w:rsidRPr="005B53DC">
        <w:rPr>
          <w:rFonts w:eastAsia="Times New Roman" w:cs="Times New Roman"/>
          <w:szCs w:val="24"/>
          <w:lang w:val="lt" w:eastAsia="lt-LT"/>
        </w:rPr>
        <w:t xml:space="preserve"> ir </w:t>
      </w:r>
      <w:r w:rsidR="00FC2D98">
        <w:rPr>
          <w:rFonts w:eastAsia="Times New Roman" w:cs="Times New Roman"/>
          <w:szCs w:val="24"/>
          <w:lang w:val="lt" w:eastAsia="lt-LT"/>
        </w:rPr>
        <w:t>Rangovu</w:t>
      </w:r>
      <w:r w:rsidRPr="005B53DC">
        <w:rPr>
          <w:rFonts w:eastAsia="Times New Roman" w:cs="Times New Roman"/>
          <w:szCs w:val="24"/>
          <w:lang w:val="lt" w:eastAsia="lt-LT"/>
        </w:rPr>
        <w:t xml:space="preserve"> sieks įgyvendinti projektą, „</w:t>
      </w:r>
      <w:r w:rsidR="00E860C2" w:rsidRPr="00E860C2">
        <w:rPr>
          <w:rFonts w:eastAsia="Times New Roman" w:cs="Times New Roman"/>
          <w:szCs w:val="24"/>
          <w:lang w:val="lt" w:eastAsia="lt-LT"/>
        </w:rPr>
        <w:t>Buitinių nuotekų šalinimo tinklų Malūno g., Molėtų m. statyba</w:t>
      </w:r>
      <w:r w:rsidRPr="005B53DC">
        <w:rPr>
          <w:rFonts w:eastAsia="Times New Roman" w:cs="Times New Roman"/>
          <w:szCs w:val="24"/>
          <w:lang w:val="lt" w:eastAsia="lt-LT"/>
        </w:rPr>
        <w:t xml:space="preserve">“ (toliau - Projektas); </w:t>
      </w:r>
    </w:p>
    <w:p w14:paraId="188896F0" w14:textId="115A73B6" w:rsidR="005B53DC" w:rsidRDefault="005B53DC" w:rsidP="00040CE8">
      <w:pPr>
        <w:widowControl w:val="0"/>
        <w:spacing w:after="0" w:line="240" w:lineRule="auto"/>
        <w:ind w:firstLine="1236"/>
        <w:jc w:val="both"/>
        <w:rPr>
          <w:rFonts w:eastAsia="Times New Roman" w:cs="Times New Roman"/>
          <w:szCs w:val="24"/>
          <w:lang w:val="lt" w:eastAsia="lt-LT"/>
        </w:rPr>
      </w:pPr>
      <w:r w:rsidRPr="005B53DC">
        <w:rPr>
          <w:rFonts w:eastAsia="Times New Roman" w:cs="Times New Roman"/>
          <w:szCs w:val="24"/>
          <w:lang w:val="lt" w:eastAsia="lt-LT"/>
        </w:rPr>
        <w:t xml:space="preserve">atsižvelgdamos į tai, kad Projektas bus įgyvendinamas pagal </w:t>
      </w:r>
      <w:r w:rsidR="00E860C2" w:rsidRPr="00E860C2">
        <w:rPr>
          <w:rFonts w:eastAsia="Times New Roman" w:cs="Times New Roman"/>
          <w:szCs w:val="24"/>
          <w:lang w:val="lt" w:eastAsia="lt-LT"/>
        </w:rPr>
        <w:t>Molėtų rajono savivaldybės tarybos 2024 m. spalio 31 d. sprendim</w:t>
      </w:r>
      <w:r w:rsidR="00E860C2">
        <w:rPr>
          <w:rFonts w:eastAsia="Times New Roman" w:cs="Times New Roman"/>
          <w:szCs w:val="24"/>
          <w:lang w:val="lt" w:eastAsia="lt-LT"/>
        </w:rPr>
        <w:t>u</w:t>
      </w:r>
      <w:r w:rsidR="00E860C2" w:rsidRPr="00E860C2">
        <w:rPr>
          <w:rFonts w:eastAsia="Times New Roman" w:cs="Times New Roman"/>
          <w:szCs w:val="24"/>
          <w:lang w:val="lt" w:eastAsia="lt-LT"/>
        </w:rPr>
        <w:t xml:space="preserve"> </w:t>
      </w:r>
      <w:r w:rsidR="00E860C2" w:rsidRPr="00BC3055">
        <w:rPr>
          <w:rFonts w:eastAsia="Times New Roman" w:cs="Times New Roman"/>
          <w:szCs w:val="24"/>
          <w:lang w:val="lt" w:eastAsia="lt-LT"/>
        </w:rPr>
        <w:t>Nr. B1-</w:t>
      </w:r>
      <w:r w:rsidR="00BC3055" w:rsidRPr="00BC3055">
        <w:rPr>
          <w:rFonts w:eastAsia="Times New Roman" w:cs="Times New Roman"/>
          <w:szCs w:val="24"/>
          <w:lang w:val="lt" w:eastAsia="lt-LT"/>
        </w:rPr>
        <w:t>261</w:t>
      </w:r>
      <w:r w:rsidR="00E860C2" w:rsidRPr="00BC3055">
        <w:rPr>
          <w:rFonts w:eastAsia="Times New Roman" w:cs="Times New Roman"/>
          <w:szCs w:val="24"/>
          <w:lang w:val="lt" w:eastAsia="lt-LT"/>
        </w:rPr>
        <w:t xml:space="preserve"> </w:t>
      </w:r>
      <w:r w:rsidR="00E860C2" w:rsidRPr="00E860C2">
        <w:rPr>
          <w:rFonts w:eastAsia="Times New Roman" w:cs="Times New Roman"/>
          <w:szCs w:val="24"/>
          <w:lang w:val="lt" w:eastAsia="lt-LT"/>
        </w:rPr>
        <w:t>„Dėl Molėtų rajono savivaldybės tarybos 2024 m. liepos 25 d. sprendimo Nr. B1-189 „Dėl pritarimo bendradarbiavimo sutarčiai“ pakeitimo</w:t>
      </w:r>
      <w:r w:rsidR="00E860C2">
        <w:rPr>
          <w:rFonts w:eastAsia="Times New Roman" w:cs="Times New Roman"/>
          <w:szCs w:val="24"/>
          <w:lang w:val="lt" w:eastAsia="lt-LT"/>
        </w:rPr>
        <w:t xml:space="preserve">“ </w:t>
      </w:r>
      <w:r w:rsidR="00C53E62">
        <w:rPr>
          <w:rFonts w:eastAsia="Times New Roman" w:cs="Times New Roman"/>
          <w:szCs w:val="24"/>
          <w:lang w:val="lt" w:eastAsia="lt-LT"/>
        </w:rPr>
        <w:t xml:space="preserve">(toliau – Bendradarbiavimo sutartis) </w:t>
      </w:r>
      <w:r w:rsidR="00E860C2">
        <w:rPr>
          <w:rFonts w:eastAsia="Times New Roman" w:cs="Times New Roman"/>
          <w:szCs w:val="24"/>
          <w:lang w:val="lt" w:eastAsia="lt-LT"/>
        </w:rPr>
        <w:t xml:space="preserve">ir </w:t>
      </w:r>
      <w:r w:rsidRPr="005B53DC">
        <w:rPr>
          <w:rFonts w:eastAsia="Times New Roman" w:cs="Times New Roman"/>
          <w:szCs w:val="24"/>
          <w:lang w:val="lt" w:eastAsia="lt-LT"/>
        </w:rPr>
        <w:t xml:space="preserve"> </w:t>
      </w:r>
      <w:bookmarkStart w:id="1" w:name="_Hlk181172068"/>
      <w:r w:rsidR="00040CE8">
        <w:rPr>
          <w:rFonts w:eastAsia="Times New Roman" w:cs="Times New Roman"/>
          <w:szCs w:val="24"/>
          <w:lang w:val="lt" w:eastAsia="lt-LT"/>
        </w:rPr>
        <w:t xml:space="preserve">2024 m. rugsėjo 25 d. </w:t>
      </w:r>
      <w:r w:rsidR="00E860C2" w:rsidRPr="00E860C2">
        <w:rPr>
          <w:rFonts w:eastAsia="Times New Roman" w:cs="Times New Roman"/>
          <w:szCs w:val="24"/>
          <w:lang w:val="lt" w:eastAsia="lt-LT"/>
        </w:rPr>
        <w:t xml:space="preserve">Buitinių nuotekų šalinimo tinklų Malūno g., Molėtų m. </w:t>
      </w:r>
      <w:r w:rsidR="00040CE8">
        <w:rPr>
          <w:rFonts w:eastAsia="Times New Roman" w:cs="Times New Roman"/>
          <w:szCs w:val="24"/>
          <w:lang w:val="lt" w:eastAsia="lt-LT"/>
        </w:rPr>
        <w:t>s</w:t>
      </w:r>
      <w:r w:rsidR="00E860C2" w:rsidRPr="00E860C2">
        <w:rPr>
          <w:rFonts w:eastAsia="Times New Roman" w:cs="Times New Roman"/>
          <w:szCs w:val="24"/>
          <w:lang w:val="lt" w:eastAsia="lt-LT"/>
        </w:rPr>
        <w:t>tatyb</w:t>
      </w:r>
      <w:r w:rsidR="00040CE8">
        <w:rPr>
          <w:rFonts w:eastAsia="Times New Roman" w:cs="Times New Roman"/>
          <w:szCs w:val="24"/>
          <w:lang w:val="lt" w:eastAsia="lt-LT"/>
        </w:rPr>
        <w:t xml:space="preserve">os </w:t>
      </w:r>
      <w:r w:rsidR="007F0673">
        <w:rPr>
          <w:rFonts w:eastAsia="Times New Roman" w:cs="Times New Roman"/>
          <w:szCs w:val="24"/>
          <w:lang w:val="lt" w:eastAsia="lt-LT"/>
        </w:rPr>
        <w:t>darbų</w:t>
      </w:r>
      <w:r w:rsidR="00E860C2" w:rsidRPr="00E860C2">
        <w:rPr>
          <w:rFonts w:eastAsia="Times New Roman" w:cs="Times New Roman"/>
          <w:szCs w:val="24"/>
          <w:lang w:val="lt" w:eastAsia="lt-LT"/>
        </w:rPr>
        <w:t xml:space="preserve"> </w:t>
      </w:r>
      <w:r w:rsidRPr="005B53DC">
        <w:rPr>
          <w:rFonts w:eastAsia="Times New Roman" w:cs="Times New Roman"/>
          <w:szCs w:val="24"/>
          <w:lang w:val="lt" w:eastAsia="lt-LT"/>
        </w:rPr>
        <w:t>sutartyje</w:t>
      </w:r>
      <w:r w:rsidR="00040CE8">
        <w:rPr>
          <w:rFonts w:eastAsia="Times New Roman" w:cs="Times New Roman"/>
          <w:szCs w:val="24"/>
          <w:lang w:val="lt" w:eastAsia="lt-LT"/>
        </w:rPr>
        <w:t xml:space="preserve"> Nr. 7/2024</w:t>
      </w:r>
      <w:bookmarkEnd w:id="1"/>
      <w:r w:rsidR="00C53E62">
        <w:rPr>
          <w:rFonts w:eastAsia="Times New Roman" w:cs="Times New Roman"/>
          <w:szCs w:val="24"/>
          <w:lang w:val="lt" w:eastAsia="lt-LT"/>
        </w:rPr>
        <w:t xml:space="preserve"> (toliau – Rangos sutartis)</w:t>
      </w:r>
      <w:r w:rsidRPr="005B53DC">
        <w:rPr>
          <w:rFonts w:eastAsia="Times New Roman" w:cs="Times New Roman"/>
          <w:szCs w:val="24"/>
          <w:lang w:val="lt" w:eastAsia="lt-LT"/>
        </w:rPr>
        <w:t>, nustatytas sąlygas ir tvarką</w:t>
      </w:r>
      <w:r w:rsidR="00040CE8">
        <w:rPr>
          <w:rFonts w:eastAsia="Times New Roman" w:cs="Times New Roman"/>
          <w:szCs w:val="24"/>
          <w:lang w:val="lt" w:eastAsia="lt-LT"/>
        </w:rPr>
        <w:t>,</w:t>
      </w:r>
    </w:p>
    <w:p w14:paraId="2B1BB7D8" w14:textId="210E1A14" w:rsidR="00FF3BC4" w:rsidRPr="005B53DC" w:rsidRDefault="00FF3BC4" w:rsidP="00040CE8">
      <w:pPr>
        <w:widowControl w:val="0"/>
        <w:spacing w:after="0" w:line="240" w:lineRule="auto"/>
        <w:ind w:firstLine="1236"/>
        <w:jc w:val="both"/>
        <w:rPr>
          <w:rFonts w:eastAsia="Times New Roman" w:cs="Times New Roman"/>
          <w:szCs w:val="24"/>
          <w:lang w:val="lt" w:eastAsia="lt-LT"/>
        </w:rPr>
      </w:pPr>
      <w:r w:rsidRPr="00FF3BC4">
        <w:rPr>
          <w:rFonts w:eastAsia="Times New Roman" w:cs="Times New Roman"/>
          <w:szCs w:val="24"/>
          <w:lang w:val="lt" w:eastAsia="lt-LT"/>
        </w:rPr>
        <w:t>vadovau</w:t>
      </w:r>
      <w:r w:rsidR="003A7926">
        <w:rPr>
          <w:rFonts w:eastAsia="Times New Roman" w:cs="Times New Roman"/>
          <w:szCs w:val="24"/>
          <w:lang w:val="lt" w:eastAsia="lt-LT"/>
        </w:rPr>
        <w:t>damosi</w:t>
      </w:r>
      <w:r w:rsidRPr="00FF3BC4">
        <w:rPr>
          <w:rFonts w:eastAsia="Times New Roman" w:cs="Times New Roman"/>
          <w:szCs w:val="24"/>
          <w:lang w:val="lt" w:eastAsia="lt-LT"/>
        </w:rPr>
        <w:t xml:space="preserve"> </w:t>
      </w:r>
      <w:r>
        <w:rPr>
          <w:rFonts w:eastAsia="Times New Roman" w:cs="Times New Roman"/>
          <w:szCs w:val="24"/>
          <w:lang w:val="lt" w:eastAsia="lt-LT"/>
        </w:rPr>
        <w:t xml:space="preserve">LR </w:t>
      </w:r>
      <w:r w:rsidRPr="00FF3BC4">
        <w:rPr>
          <w:rFonts w:eastAsia="Times New Roman" w:cs="Times New Roman"/>
          <w:szCs w:val="24"/>
          <w:lang w:val="lt" w:eastAsia="lt-LT"/>
        </w:rPr>
        <w:t>V</w:t>
      </w:r>
      <w:r>
        <w:rPr>
          <w:rFonts w:eastAsia="Times New Roman" w:cs="Times New Roman"/>
          <w:szCs w:val="24"/>
          <w:lang w:val="lt" w:eastAsia="lt-LT"/>
        </w:rPr>
        <w:t xml:space="preserve">iešųjų pirkimų įstatymo </w:t>
      </w:r>
      <w:r w:rsidRPr="00FF3BC4">
        <w:rPr>
          <w:rFonts w:eastAsia="Times New Roman" w:cs="Times New Roman"/>
          <w:szCs w:val="24"/>
          <w:lang w:val="lt" w:eastAsia="lt-LT"/>
        </w:rPr>
        <w:t>89 straipsnio 1 d</w:t>
      </w:r>
      <w:r>
        <w:rPr>
          <w:rFonts w:eastAsia="Times New Roman" w:cs="Times New Roman"/>
          <w:szCs w:val="24"/>
          <w:lang w:val="lt" w:eastAsia="lt-LT"/>
        </w:rPr>
        <w:t>alies</w:t>
      </w:r>
      <w:r w:rsidRPr="00FF3BC4">
        <w:rPr>
          <w:rFonts w:eastAsia="Times New Roman" w:cs="Times New Roman"/>
          <w:szCs w:val="24"/>
          <w:lang w:val="lt" w:eastAsia="lt-LT"/>
        </w:rPr>
        <w:t xml:space="preserve"> 5 p</w:t>
      </w:r>
      <w:r>
        <w:rPr>
          <w:rFonts w:eastAsia="Times New Roman" w:cs="Times New Roman"/>
          <w:szCs w:val="24"/>
          <w:lang w:val="lt" w:eastAsia="lt-LT"/>
        </w:rPr>
        <w:t>unktu,</w:t>
      </w:r>
    </w:p>
    <w:p w14:paraId="4B133121" w14:textId="60D179A0" w:rsidR="005B53DC" w:rsidRPr="005B53DC" w:rsidRDefault="005B53DC" w:rsidP="005B53DC">
      <w:pPr>
        <w:widowControl w:val="0"/>
        <w:spacing w:after="0" w:line="240" w:lineRule="auto"/>
        <w:ind w:firstLine="1236"/>
        <w:jc w:val="both"/>
        <w:rPr>
          <w:rFonts w:eastAsia="Times New Roman" w:cs="Times New Roman"/>
          <w:szCs w:val="24"/>
          <w:shd w:val="clear" w:color="auto" w:fill="FFFFFF"/>
          <w:lang w:val="lt" w:eastAsia="lt-LT"/>
        </w:rPr>
      </w:pPr>
      <w:r w:rsidRPr="005B53DC">
        <w:rPr>
          <w:rFonts w:eastAsia="Times New Roman" w:cs="Times New Roman"/>
          <w:szCs w:val="24"/>
          <w:shd w:val="clear" w:color="auto" w:fill="FFFFFF"/>
          <w:lang w:val="lt" w:eastAsia="lt-LT"/>
        </w:rPr>
        <w:t>sudarė š</w:t>
      </w:r>
      <w:r w:rsidR="003A7926">
        <w:rPr>
          <w:rFonts w:eastAsia="Times New Roman" w:cs="Times New Roman"/>
          <w:szCs w:val="24"/>
          <w:shd w:val="clear" w:color="auto" w:fill="FFFFFF"/>
          <w:lang w:val="lt" w:eastAsia="lt-LT"/>
        </w:rPr>
        <w:t>į</w:t>
      </w:r>
      <w:r w:rsidRPr="005B53DC">
        <w:rPr>
          <w:rFonts w:eastAsia="Times New Roman" w:cs="Times New Roman"/>
          <w:szCs w:val="24"/>
          <w:shd w:val="clear" w:color="auto" w:fill="FFFFFF"/>
          <w:lang w:val="lt" w:eastAsia="lt-LT"/>
        </w:rPr>
        <w:t xml:space="preserve"> </w:t>
      </w:r>
      <w:r w:rsidR="00040CE8">
        <w:rPr>
          <w:rFonts w:eastAsia="Times New Roman" w:cs="Times New Roman"/>
          <w:szCs w:val="24"/>
          <w:shd w:val="clear" w:color="auto" w:fill="FFFFFF"/>
          <w:lang w:val="lt" w:eastAsia="lt-LT"/>
        </w:rPr>
        <w:t>trišal</w:t>
      </w:r>
      <w:r w:rsidR="00FF3BC4">
        <w:rPr>
          <w:rFonts w:eastAsia="Times New Roman" w:cs="Times New Roman"/>
          <w:szCs w:val="24"/>
          <w:shd w:val="clear" w:color="auto" w:fill="FFFFFF"/>
          <w:lang w:val="lt" w:eastAsia="lt-LT"/>
        </w:rPr>
        <w:t>į</w:t>
      </w:r>
      <w:r w:rsidRPr="005B53DC">
        <w:rPr>
          <w:rFonts w:eastAsia="Times New Roman" w:cs="Times New Roman"/>
          <w:szCs w:val="24"/>
          <w:shd w:val="clear" w:color="auto" w:fill="FFFFFF"/>
          <w:lang w:val="lt" w:eastAsia="lt-LT"/>
        </w:rPr>
        <w:t xml:space="preserve"> su</w:t>
      </w:r>
      <w:r w:rsidR="00FF3BC4">
        <w:rPr>
          <w:rFonts w:eastAsia="Times New Roman" w:cs="Times New Roman"/>
          <w:szCs w:val="24"/>
          <w:shd w:val="clear" w:color="auto" w:fill="FFFFFF"/>
          <w:lang w:val="lt" w:eastAsia="lt-LT"/>
        </w:rPr>
        <w:t>sitarimą</w:t>
      </w:r>
      <w:r w:rsidRPr="005B53DC">
        <w:rPr>
          <w:rFonts w:eastAsia="Times New Roman" w:cs="Times New Roman"/>
          <w:szCs w:val="24"/>
          <w:shd w:val="clear" w:color="auto" w:fill="FFFFFF"/>
          <w:lang w:val="lt" w:eastAsia="lt-LT"/>
        </w:rPr>
        <w:t xml:space="preserve"> (toliau </w:t>
      </w:r>
      <w:r w:rsidRPr="005B53DC">
        <w:rPr>
          <w:rFonts w:eastAsia="Times New Roman" w:cs="Times New Roman"/>
          <w:szCs w:val="24"/>
          <w:lang w:val="lt" w:eastAsia="lt-LT"/>
        </w:rPr>
        <w:t>–</w:t>
      </w:r>
      <w:r w:rsidRPr="005B53DC">
        <w:rPr>
          <w:rFonts w:eastAsia="Times New Roman" w:cs="Times New Roman"/>
          <w:szCs w:val="24"/>
          <w:shd w:val="clear" w:color="auto" w:fill="FFFFFF"/>
          <w:lang w:val="lt" w:eastAsia="lt-LT"/>
        </w:rPr>
        <w:t xml:space="preserve"> Su</w:t>
      </w:r>
      <w:r w:rsidR="00FF3BC4">
        <w:rPr>
          <w:rFonts w:eastAsia="Times New Roman" w:cs="Times New Roman"/>
          <w:szCs w:val="24"/>
          <w:shd w:val="clear" w:color="auto" w:fill="FFFFFF"/>
          <w:lang w:val="lt" w:eastAsia="lt-LT"/>
        </w:rPr>
        <w:t>sitarimas</w:t>
      </w:r>
      <w:r w:rsidRPr="005B53DC">
        <w:rPr>
          <w:rFonts w:eastAsia="Times New Roman" w:cs="Times New Roman"/>
          <w:szCs w:val="24"/>
          <w:shd w:val="clear" w:color="auto" w:fill="FFFFFF"/>
          <w:lang w:val="lt" w:eastAsia="lt-LT"/>
        </w:rPr>
        <w:t>), pagal kur</w:t>
      </w:r>
      <w:r w:rsidR="00FF3BC4">
        <w:rPr>
          <w:rFonts w:eastAsia="Times New Roman" w:cs="Times New Roman"/>
          <w:szCs w:val="24"/>
          <w:shd w:val="clear" w:color="auto" w:fill="FFFFFF"/>
          <w:lang w:val="lt" w:eastAsia="lt-LT"/>
        </w:rPr>
        <w:t>į</w:t>
      </w:r>
      <w:r w:rsidRPr="005B53DC">
        <w:rPr>
          <w:rFonts w:eastAsia="Times New Roman" w:cs="Times New Roman"/>
          <w:szCs w:val="24"/>
          <w:shd w:val="clear" w:color="auto" w:fill="FFFFFF"/>
          <w:lang w:val="lt" w:eastAsia="lt-LT"/>
        </w:rPr>
        <w:t xml:space="preserve"> Šalys sutaria:</w:t>
      </w:r>
    </w:p>
    <w:p w14:paraId="3A50A4D1" w14:textId="77777777" w:rsidR="005B53DC" w:rsidRPr="005B53DC" w:rsidRDefault="005B53DC" w:rsidP="005B53DC">
      <w:pPr>
        <w:widowControl w:val="0"/>
        <w:spacing w:after="0" w:line="240" w:lineRule="auto"/>
        <w:jc w:val="both"/>
        <w:rPr>
          <w:rFonts w:eastAsia="Times New Roman" w:cs="Times New Roman"/>
          <w:szCs w:val="24"/>
          <w:lang w:val="lt" w:eastAsia="lt-LT"/>
        </w:rPr>
      </w:pPr>
    </w:p>
    <w:p w14:paraId="42CFB9FF" w14:textId="77777777" w:rsidR="005B53DC" w:rsidRPr="00681528" w:rsidRDefault="005B53DC" w:rsidP="005B53DC">
      <w:pPr>
        <w:keepNext/>
        <w:keepLines/>
        <w:widowControl w:val="0"/>
        <w:spacing w:after="316" w:line="240" w:lineRule="auto"/>
        <w:ind w:right="20"/>
        <w:jc w:val="center"/>
        <w:outlineLvl w:val="0"/>
        <w:rPr>
          <w:rFonts w:eastAsia="Times New Roman" w:cs="Times New Roman"/>
          <w:b/>
          <w:bCs/>
          <w:szCs w:val="24"/>
          <w:shd w:val="clear" w:color="auto" w:fill="FFFFFF"/>
          <w:lang w:val="lt" w:eastAsia="lt-LT"/>
        </w:rPr>
      </w:pPr>
      <w:bookmarkStart w:id="2" w:name="bookmark1"/>
      <w:r w:rsidRPr="00681528">
        <w:rPr>
          <w:rFonts w:eastAsia="Times New Roman" w:cs="Times New Roman"/>
          <w:b/>
          <w:bCs/>
          <w:szCs w:val="24"/>
          <w:shd w:val="clear" w:color="auto" w:fill="FFFFFF"/>
          <w:lang w:val="lt" w:eastAsia="lt-LT"/>
        </w:rPr>
        <w:t>1. SUTARTIES OBJEKTAS</w:t>
      </w:r>
      <w:bookmarkEnd w:id="2"/>
    </w:p>
    <w:p w14:paraId="361F3DD6" w14:textId="45CA15B5" w:rsidR="005B53DC" w:rsidRPr="005B53DC" w:rsidRDefault="005B53DC" w:rsidP="005B53DC">
      <w:pPr>
        <w:widowControl w:val="0"/>
        <w:shd w:val="clear" w:color="auto" w:fill="FFFFFF"/>
        <w:spacing w:after="0" w:line="240" w:lineRule="auto"/>
        <w:ind w:firstLine="1276"/>
        <w:jc w:val="both"/>
        <w:rPr>
          <w:rFonts w:eastAsia="Times New Roman" w:cs="Times New Roman"/>
          <w:szCs w:val="24"/>
          <w:lang w:val="lt" w:eastAsia="lt-LT"/>
        </w:rPr>
      </w:pPr>
      <w:r w:rsidRPr="005B53DC">
        <w:rPr>
          <w:rFonts w:eastAsia="Times New Roman" w:cs="Times New Roman"/>
          <w:szCs w:val="24"/>
          <w:shd w:val="clear" w:color="auto" w:fill="FFFFFF"/>
          <w:lang w:val="lt" w:eastAsia="lt-LT"/>
        </w:rPr>
        <w:t>1.1. Ši</w:t>
      </w:r>
      <w:r w:rsidR="003A7926">
        <w:rPr>
          <w:rFonts w:eastAsia="Times New Roman" w:cs="Times New Roman"/>
          <w:szCs w:val="24"/>
          <w:shd w:val="clear" w:color="auto" w:fill="FFFFFF"/>
          <w:lang w:val="lt" w:eastAsia="lt-LT"/>
        </w:rPr>
        <w:t>uo Susitarimu</w:t>
      </w:r>
      <w:r w:rsidRPr="005B53DC">
        <w:rPr>
          <w:rFonts w:eastAsia="Times New Roman" w:cs="Times New Roman"/>
          <w:szCs w:val="24"/>
          <w:shd w:val="clear" w:color="auto" w:fill="FFFFFF"/>
          <w:lang w:val="lt" w:eastAsia="lt-LT"/>
        </w:rPr>
        <w:t xml:space="preserve"> Šalys įsipareigoja veikti bendrai įgyvendinant </w:t>
      </w:r>
      <w:r w:rsidRPr="005B53DC">
        <w:rPr>
          <w:rFonts w:eastAsia="Times New Roman" w:cs="Times New Roman"/>
          <w:szCs w:val="24"/>
          <w:lang w:val="lt" w:eastAsia="lt-LT"/>
        </w:rPr>
        <w:t>Projektą, kuri</w:t>
      </w:r>
      <w:r w:rsidR="00D225AD">
        <w:rPr>
          <w:rFonts w:eastAsia="Times New Roman" w:cs="Times New Roman"/>
          <w:szCs w:val="24"/>
          <w:lang w:val="lt" w:eastAsia="lt-LT"/>
        </w:rPr>
        <w:t>s</w:t>
      </w:r>
      <w:r w:rsidRPr="005B53DC">
        <w:rPr>
          <w:rFonts w:eastAsia="Times New Roman" w:cs="Times New Roman"/>
          <w:szCs w:val="24"/>
          <w:lang w:val="lt" w:eastAsia="lt-LT"/>
        </w:rPr>
        <w:t xml:space="preserve"> aprašy</w:t>
      </w:r>
      <w:r w:rsidR="00D225AD">
        <w:rPr>
          <w:rFonts w:eastAsia="Times New Roman" w:cs="Times New Roman"/>
          <w:szCs w:val="24"/>
          <w:lang w:val="lt" w:eastAsia="lt-LT"/>
        </w:rPr>
        <w:t>t</w:t>
      </w:r>
      <w:r w:rsidRPr="005B53DC">
        <w:rPr>
          <w:rFonts w:eastAsia="Times New Roman" w:cs="Times New Roman"/>
          <w:szCs w:val="24"/>
          <w:lang w:val="lt" w:eastAsia="lt-LT"/>
        </w:rPr>
        <w:t xml:space="preserve">as  </w:t>
      </w:r>
      <w:r w:rsidR="00D225AD">
        <w:rPr>
          <w:rFonts w:eastAsia="Times New Roman" w:cs="Times New Roman"/>
          <w:szCs w:val="24"/>
          <w:lang w:val="lt" w:eastAsia="lt-LT"/>
        </w:rPr>
        <w:t>Rangos</w:t>
      </w:r>
      <w:r w:rsidRPr="005B53DC">
        <w:rPr>
          <w:rFonts w:eastAsia="Times New Roman" w:cs="Times New Roman"/>
          <w:szCs w:val="24"/>
          <w:lang w:val="lt" w:eastAsia="lt-LT"/>
        </w:rPr>
        <w:t xml:space="preserve"> sutartyje ir jos prieduose</w:t>
      </w:r>
      <w:r w:rsidR="00D225AD">
        <w:rPr>
          <w:rFonts w:eastAsia="Times New Roman" w:cs="Times New Roman"/>
          <w:szCs w:val="24"/>
          <w:lang w:val="lt" w:eastAsia="lt-LT"/>
        </w:rPr>
        <w:t>,</w:t>
      </w:r>
      <w:r w:rsidRPr="005B53DC">
        <w:rPr>
          <w:rFonts w:eastAsia="Times New Roman" w:cs="Times New Roman"/>
          <w:szCs w:val="24"/>
          <w:lang w:val="lt" w:eastAsia="lt-LT"/>
        </w:rPr>
        <w:t xml:space="preserve"> ir kuris bus finansuojamas iš Projektui skirtų </w:t>
      </w:r>
      <w:r w:rsidR="00D225AD">
        <w:rPr>
          <w:rFonts w:eastAsia="Times New Roman" w:cs="Times New Roman"/>
          <w:szCs w:val="24"/>
          <w:lang w:val="lt" w:eastAsia="lt-LT"/>
        </w:rPr>
        <w:t xml:space="preserve">Savivaldybės biudžeto </w:t>
      </w:r>
      <w:r w:rsidRPr="005B53DC">
        <w:rPr>
          <w:rFonts w:eastAsia="Times New Roman" w:cs="Times New Roman"/>
          <w:szCs w:val="24"/>
          <w:lang w:val="lt" w:eastAsia="lt-LT"/>
        </w:rPr>
        <w:t>lėšų.</w:t>
      </w:r>
    </w:p>
    <w:p w14:paraId="6793F82E" w14:textId="4AEF8573" w:rsidR="005B53DC" w:rsidRPr="005B53DC" w:rsidRDefault="005B53DC" w:rsidP="005B53DC">
      <w:pPr>
        <w:widowControl w:val="0"/>
        <w:shd w:val="clear" w:color="auto" w:fill="FFFFFF"/>
        <w:spacing w:after="0" w:line="240" w:lineRule="auto"/>
        <w:ind w:firstLine="1276"/>
        <w:jc w:val="both"/>
        <w:rPr>
          <w:rFonts w:eastAsia="Times New Roman" w:cs="Times New Roman"/>
          <w:szCs w:val="24"/>
          <w:lang w:val="lt" w:eastAsia="lt-LT"/>
        </w:rPr>
      </w:pPr>
      <w:r w:rsidRPr="005B53DC">
        <w:rPr>
          <w:rFonts w:eastAsia="Times New Roman" w:cs="Times New Roman"/>
          <w:szCs w:val="24"/>
          <w:lang w:val="lt" w:eastAsia="lt-LT"/>
        </w:rPr>
        <w:t xml:space="preserve">1.2. </w:t>
      </w:r>
      <w:r w:rsidR="00D225AD">
        <w:rPr>
          <w:rFonts w:eastAsia="Times New Roman" w:cs="Times New Roman"/>
          <w:szCs w:val="24"/>
          <w:lang w:val="lt" w:eastAsia="lt-LT"/>
        </w:rPr>
        <w:t>Užsakovas ir Rangovas</w:t>
      </w:r>
      <w:r w:rsidRPr="005B53DC">
        <w:rPr>
          <w:rFonts w:eastAsia="Times New Roman" w:cs="Times New Roman"/>
          <w:szCs w:val="24"/>
          <w:lang w:val="lt" w:eastAsia="lt-LT"/>
        </w:rPr>
        <w:t xml:space="preserve"> įsipareigoja įgyvendindam</w:t>
      </w:r>
      <w:r w:rsidR="00D225AD">
        <w:rPr>
          <w:rFonts w:eastAsia="Times New Roman" w:cs="Times New Roman"/>
          <w:szCs w:val="24"/>
          <w:lang w:val="lt" w:eastAsia="lt-LT"/>
        </w:rPr>
        <w:t>i</w:t>
      </w:r>
      <w:r w:rsidRPr="005B53DC">
        <w:rPr>
          <w:rFonts w:eastAsia="Times New Roman" w:cs="Times New Roman"/>
          <w:szCs w:val="24"/>
          <w:lang w:val="lt" w:eastAsia="lt-LT"/>
        </w:rPr>
        <w:t xml:space="preserve"> Projektą, užtikrinti </w:t>
      </w:r>
      <w:r w:rsidR="00D225AD">
        <w:rPr>
          <w:rFonts w:eastAsia="Times New Roman" w:cs="Times New Roman"/>
          <w:szCs w:val="24"/>
          <w:lang w:val="lt" w:eastAsia="lt-LT"/>
        </w:rPr>
        <w:t>Rangos</w:t>
      </w:r>
      <w:r w:rsidRPr="005B53DC">
        <w:rPr>
          <w:rFonts w:eastAsia="Times New Roman" w:cs="Times New Roman"/>
          <w:szCs w:val="24"/>
          <w:lang w:val="lt" w:eastAsia="lt-LT"/>
        </w:rPr>
        <w:t xml:space="preserve"> sutartyje numatytų veiklų organizavimą ir vykdymą, pasiekti </w:t>
      </w:r>
      <w:r w:rsidR="00D225AD">
        <w:rPr>
          <w:rFonts w:eastAsia="Times New Roman" w:cs="Times New Roman"/>
          <w:szCs w:val="24"/>
          <w:lang w:val="lt" w:eastAsia="lt-LT"/>
        </w:rPr>
        <w:t xml:space="preserve">Projekto </w:t>
      </w:r>
      <w:r w:rsidRPr="005B53DC">
        <w:rPr>
          <w:rFonts w:eastAsia="Times New Roman" w:cs="Times New Roman"/>
          <w:szCs w:val="24"/>
          <w:lang w:val="lt" w:eastAsia="lt-LT"/>
        </w:rPr>
        <w:t>apraše numatytus rodiklius.</w:t>
      </w:r>
    </w:p>
    <w:p w14:paraId="32A4FAD1" w14:textId="750545E1" w:rsidR="005B53DC" w:rsidRPr="005B53DC" w:rsidRDefault="005B53DC" w:rsidP="005B53DC">
      <w:pPr>
        <w:widowControl w:val="0"/>
        <w:shd w:val="clear" w:color="auto" w:fill="FFFFFF"/>
        <w:spacing w:after="0" w:line="240" w:lineRule="auto"/>
        <w:ind w:firstLine="1276"/>
        <w:jc w:val="both"/>
        <w:rPr>
          <w:rFonts w:eastAsia="Times New Roman" w:cs="Times New Roman"/>
          <w:szCs w:val="24"/>
          <w:lang w:val="lt" w:eastAsia="lt-LT"/>
        </w:rPr>
      </w:pPr>
      <w:r w:rsidRPr="005B53DC">
        <w:rPr>
          <w:rFonts w:eastAsia="Times New Roman" w:cs="Times New Roman"/>
          <w:szCs w:val="24"/>
          <w:lang w:val="lt" w:eastAsia="lt-LT"/>
        </w:rPr>
        <w:t>1.3. Šalys, kooperuodamos savo patirtį, žinias, finansinius, materialinius – techninius išteklius, įsipareigoja veikti efektyviai, tinkamai ir laiku įgyvendinti Projekt</w:t>
      </w:r>
      <w:r w:rsidR="00D225AD">
        <w:rPr>
          <w:rFonts w:eastAsia="Times New Roman" w:cs="Times New Roman"/>
          <w:szCs w:val="24"/>
          <w:lang w:val="lt" w:eastAsia="lt-LT"/>
        </w:rPr>
        <w:t>o darbus</w:t>
      </w:r>
      <w:r w:rsidRPr="005B53DC">
        <w:rPr>
          <w:rFonts w:eastAsia="Times New Roman" w:cs="Times New Roman"/>
          <w:szCs w:val="24"/>
          <w:lang w:val="lt" w:eastAsia="lt-LT"/>
        </w:rPr>
        <w:t>.</w:t>
      </w:r>
    </w:p>
    <w:p w14:paraId="7E36F24C" w14:textId="063E47CA" w:rsidR="005B53DC" w:rsidRPr="005B53DC" w:rsidRDefault="005B53DC" w:rsidP="005B53DC">
      <w:pPr>
        <w:widowControl w:val="0"/>
        <w:shd w:val="clear" w:color="auto" w:fill="FFFFFF"/>
        <w:spacing w:after="0" w:line="240" w:lineRule="auto"/>
        <w:ind w:firstLine="1276"/>
        <w:jc w:val="both"/>
        <w:rPr>
          <w:rFonts w:eastAsia="Times New Roman" w:cs="Times New Roman"/>
          <w:szCs w:val="24"/>
          <w:lang w:val="lt" w:eastAsia="lt-LT"/>
        </w:rPr>
      </w:pPr>
      <w:r w:rsidRPr="005B53DC">
        <w:rPr>
          <w:rFonts w:eastAsia="Times New Roman" w:cs="Times New Roman"/>
          <w:szCs w:val="24"/>
          <w:lang w:val="lt" w:eastAsia="lt-LT"/>
        </w:rPr>
        <w:t xml:space="preserve">1.4. </w:t>
      </w:r>
      <w:r w:rsidR="00D225AD">
        <w:rPr>
          <w:rFonts w:eastAsia="Times New Roman" w:cs="Times New Roman"/>
          <w:szCs w:val="24"/>
          <w:lang w:val="lt" w:eastAsia="lt-LT"/>
        </w:rPr>
        <w:t>Savivaldybė</w:t>
      </w:r>
      <w:r w:rsidRPr="005B53DC">
        <w:rPr>
          <w:rFonts w:eastAsia="Times New Roman" w:cs="Times New Roman"/>
          <w:szCs w:val="24"/>
          <w:lang w:val="lt" w:eastAsia="lt-LT"/>
        </w:rPr>
        <w:t xml:space="preserve"> </w:t>
      </w:r>
      <w:r w:rsidR="0088409F">
        <w:rPr>
          <w:rFonts w:eastAsia="Times New Roman" w:cs="Times New Roman"/>
          <w:szCs w:val="24"/>
          <w:lang w:val="lt" w:eastAsia="lt-LT"/>
        </w:rPr>
        <w:t>perima</w:t>
      </w:r>
      <w:r w:rsidRPr="005B53DC">
        <w:rPr>
          <w:rFonts w:eastAsia="Times New Roman" w:cs="Times New Roman"/>
          <w:szCs w:val="24"/>
          <w:lang w:val="lt" w:eastAsia="lt-LT"/>
        </w:rPr>
        <w:t xml:space="preserve"> </w:t>
      </w:r>
      <w:r w:rsidR="00D225AD">
        <w:rPr>
          <w:rFonts w:eastAsia="Times New Roman" w:cs="Times New Roman"/>
          <w:szCs w:val="24"/>
          <w:lang w:val="lt" w:eastAsia="lt-LT"/>
        </w:rPr>
        <w:t>Užsakov</w:t>
      </w:r>
      <w:r w:rsidR="0088409F">
        <w:rPr>
          <w:rFonts w:eastAsia="Times New Roman" w:cs="Times New Roman"/>
          <w:szCs w:val="24"/>
          <w:lang w:val="lt" w:eastAsia="lt-LT"/>
        </w:rPr>
        <w:t xml:space="preserve">o įsipareigojimus </w:t>
      </w:r>
      <w:r w:rsidR="00D225AD">
        <w:rPr>
          <w:rFonts w:eastAsia="Times New Roman" w:cs="Times New Roman"/>
          <w:szCs w:val="24"/>
          <w:lang w:val="lt" w:eastAsia="lt-LT"/>
        </w:rPr>
        <w:t>P</w:t>
      </w:r>
      <w:r w:rsidRPr="005B53DC">
        <w:rPr>
          <w:rFonts w:eastAsia="Times New Roman" w:cs="Times New Roman"/>
          <w:szCs w:val="24"/>
          <w:lang w:val="lt" w:eastAsia="lt-LT"/>
        </w:rPr>
        <w:t xml:space="preserve">rojekto </w:t>
      </w:r>
      <w:r w:rsidR="00D225AD">
        <w:rPr>
          <w:rFonts w:eastAsia="Times New Roman" w:cs="Times New Roman"/>
          <w:szCs w:val="24"/>
          <w:lang w:val="lt" w:eastAsia="lt-LT"/>
        </w:rPr>
        <w:t>finansavimo</w:t>
      </w:r>
      <w:r w:rsidRPr="005B53DC">
        <w:rPr>
          <w:rFonts w:eastAsia="Times New Roman" w:cs="Times New Roman"/>
          <w:szCs w:val="24"/>
          <w:lang w:val="lt" w:eastAsia="lt-LT"/>
        </w:rPr>
        <w:t xml:space="preserve"> klausimais</w:t>
      </w:r>
      <w:r w:rsidR="0088409F">
        <w:rPr>
          <w:rFonts w:eastAsia="Times New Roman" w:cs="Times New Roman"/>
          <w:szCs w:val="24"/>
          <w:lang w:val="lt" w:eastAsia="lt-LT"/>
        </w:rPr>
        <w:t>, nurodytus Rangos sutartyje</w:t>
      </w:r>
      <w:r w:rsidRPr="005B53DC">
        <w:rPr>
          <w:rFonts w:eastAsia="Times New Roman" w:cs="Times New Roman"/>
          <w:szCs w:val="24"/>
          <w:lang w:val="lt" w:eastAsia="lt-LT"/>
        </w:rPr>
        <w:t>.</w:t>
      </w:r>
    </w:p>
    <w:p w14:paraId="3DF90A26" w14:textId="77777777" w:rsidR="005B53DC" w:rsidRPr="005B53DC" w:rsidRDefault="005B53DC" w:rsidP="005B53DC">
      <w:pPr>
        <w:widowControl w:val="0"/>
        <w:shd w:val="clear" w:color="auto" w:fill="FFFFFF"/>
        <w:spacing w:after="0" w:line="240" w:lineRule="auto"/>
        <w:ind w:left="492"/>
        <w:contextualSpacing/>
        <w:jc w:val="both"/>
        <w:rPr>
          <w:rFonts w:eastAsia="Times New Roman" w:cs="Times New Roman"/>
          <w:szCs w:val="24"/>
          <w:shd w:val="clear" w:color="auto" w:fill="FFFFFF"/>
          <w:lang w:val="lt" w:eastAsia="lt-LT"/>
        </w:rPr>
      </w:pPr>
      <w:bookmarkStart w:id="3" w:name="bookmark2"/>
    </w:p>
    <w:p w14:paraId="160726FA" w14:textId="3A852B78" w:rsidR="005B53DC" w:rsidRPr="00681528" w:rsidRDefault="005B53DC" w:rsidP="005B53DC">
      <w:pPr>
        <w:keepNext/>
        <w:keepLines/>
        <w:widowControl w:val="0"/>
        <w:spacing w:after="234" w:line="240" w:lineRule="auto"/>
        <w:ind w:right="20"/>
        <w:jc w:val="center"/>
        <w:outlineLvl w:val="0"/>
        <w:rPr>
          <w:rFonts w:eastAsia="Times New Roman" w:cs="Times New Roman"/>
          <w:b/>
          <w:bCs/>
          <w:szCs w:val="24"/>
          <w:lang w:val="lt" w:eastAsia="lt-LT"/>
        </w:rPr>
      </w:pPr>
      <w:r w:rsidRPr="00681528">
        <w:rPr>
          <w:rFonts w:eastAsia="Times New Roman" w:cs="Times New Roman"/>
          <w:b/>
          <w:bCs/>
          <w:szCs w:val="24"/>
          <w:shd w:val="clear" w:color="auto" w:fill="FFFFFF"/>
          <w:lang w:val="lt" w:eastAsia="lt-LT"/>
        </w:rPr>
        <w:t xml:space="preserve">2. </w:t>
      </w:r>
      <w:r w:rsidR="009D131C" w:rsidRPr="00681528">
        <w:rPr>
          <w:rFonts w:eastAsia="Times New Roman" w:cs="Times New Roman"/>
          <w:b/>
          <w:bCs/>
          <w:szCs w:val="24"/>
          <w:shd w:val="clear" w:color="auto" w:fill="FFFFFF"/>
          <w:lang w:val="lt" w:eastAsia="lt-LT"/>
        </w:rPr>
        <w:t>ŠALIŲ</w:t>
      </w:r>
      <w:r w:rsidRPr="00681528">
        <w:rPr>
          <w:rFonts w:eastAsia="Times New Roman" w:cs="Times New Roman"/>
          <w:b/>
          <w:bCs/>
          <w:szCs w:val="24"/>
          <w:shd w:val="clear" w:color="auto" w:fill="FFFFFF"/>
          <w:lang w:val="lt" w:eastAsia="lt-LT"/>
        </w:rPr>
        <w:t xml:space="preserve"> TEISĖS IR PAREIGOS</w:t>
      </w:r>
      <w:bookmarkEnd w:id="3"/>
    </w:p>
    <w:p w14:paraId="2B6F1020" w14:textId="2DD6F3E5" w:rsidR="005B53DC" w:rsidRPr="005B53DC" w:rsidRDefault="005B53DC" w:rsidP="005B53DC">
      <w:pPr>
        <w:widowControl w:val="0"/>
        <w:tabs>
          <w:tab w:val="left" w:pos="426"/>
        </w:tabs>
        <w:spacing w:after="0" w:line="240" w:lineRule="auto"/>
        <w:ind w:firstLine="1276"/>
        <w:jc w:val="both"/>
        <w:rPr>
          <w:rFonts w:eastAsia="Times New Roman" w:cs="Times New Roman"/>
          <w:szCs w:val="24"/>
          <w:shd w:val="clear" w:color="auto" w:fill="FFFFFF"/>
          <w:lang w:val="lt" w:eastAsia="lt-LT"/>
        </w:rPr>
      </w:pPr>
      <w:r w:rsidRPr="005B53DC">
        <w:rPr>
          <w:rFonts w:eastAsia="Times New Roman" w:cs="Times New Roman"/>
          <w:szCs w:val="24"/>
          <w:shd w:val="clear" w:color="auto" w:fill="FFFFFF"/>
          <w:lang w:val="lt" w:eastAsia="lt-LT"/>
        </w:rPr>
        <w:t xml:space="preserve">2.1. </w:t>
      </w:r>
      <w:r w:rsidR="009D131C" w:rsidRPr="00010E35">
        <w:rPr>
          <w:rFonts w:eastAsia="Times New Roman" w:cs="Times New Roman"/>
          <w:b/>
          <w:bCs/>
          <w:szCs w:val="24"/>
          <w:shd w:val="clear" w:color="auto" w:fill="FFFFFF"/>
          <w:lang w:val="lt" w:eastAsia="lt-LT"/>
        </w:rPr>
        <w:t>Savivaldybė</w:t>
      </w:r>
      <w:r w:rsidRPr="00010E35">
        <w:rPr>
          <w:rFonts w:eastAsia="Times New Roman" w:cs="Times New Roman"/>
          <w:b/>
          <w:bCs/>
          <w:szCs w:val="24"/>
          <w:shd w:val="clear" w:color="auto" w:fill="FFFFFF"/>
          <w:lang w:val="lt" w:eastAsia="lt-LT"/>
        </w:rPr>
        <w:t xml:space="preserve"> įsipareigoja:</w:t>
      </w:r>
    </w:p>
    <w:p w14:paraId="5ECA6427" w14:textId="26C589E1" w:rsidR="005B53DC" w:rsidRPr="005B53DC" w:rsidRDefault="005B53DC" w:rsidP="005B53DC">
      <w:pPr>
        <w:widowControl w:val="0"/>
        <w:tabs>
          <w:tab w:val="left" w:pos="426"/>
        </w:tabs>
        <w:spacing w:after="0" w:line="240" w:lineRule="auto"/>
        <w:ind w:firstLine="1276"/>
        <w:jc w:val="both"/>
        <w:rPr>
          <w:rFonts w:eastAsia="Times New Roman" w:cs="Times New Roman"/>
          <w:szCs w:val="24"/>
          <w:shd w:val="clear" w:color="auto" w:fill="FFFFFF"/>
          <w:lang w:val="lt" w:eastAsia="lt-LT"/>
        </w:rPr>
      </w:pPr>
      <w:r w:rsidRPr="005B53DC">
        <w:rPr>
          <w:rFonts w:eastAsia="Times New Roman" w:cs="Times New Roman"/>
          <w:szCs w:val="24"/>
          <w:shd w:val="clear" w:color="auto" w:fill="FFFFFF"/>
          <w:lang w:val="lt" w:eastAsia="lt-LT"/>
        </w:rPr>
        <w:t>2.1.1.</w:t>
      </w:r>
      <w:r w:rsidR="00E81124">
        <w:rPr>
          <w:rFonts w:eastAsia="Times New Roman" w:cs="Times New Roman"/>
          <w:szCs w:val="24"/>
          <w:shd w:val="clear" w:color="auto" w:fill="FFFFFF"/>
          <w:lang w:val="lt" w:eastAsia="lt-LT"/>
        </w:rPr>
        <w:t xml:space="preserve"> finans</w:t>
      </w:r>
      <w:r w:rsidR="0024619E">
        <w:rPr>
          <w:rFonts w:eastAsia="Times New Roman" w:cs="Times New Roman"/>
          <w:szCs w:val="24"/>
          <w:shd w:val="clear" w:color="auto" w:fill="FFFFFF"/>
          <w:lang w:val="lt" w:eastAsia="lt-LT"/>
        </w:rPr>
        <w:t>uoti</w:t>
      </w:r>
      <w:r w:rsidR="00E81124">
        <w:rPr>
          <w:rFonts w:eastAsia="Times New Roman" w:cs="Times New Roman"/>
          <w:szCs w:val="24"/>
          <w:shd w:val="clear" w:color="auto" w:fill="FFFFFF"/>
          <w:lang w:val="lt" w:eastAsia="lt-LT"/>
        </w:rPr>
        <w:t xml:space="preserve"> </w:t>
      </w:r>
      <w:r w:rsidRPr="005B53DC">
        <w:rPr>
          <w:rFonts w:eastAsia="Times New Roman" w:cs="Times New Roman"/>
          <w:szCs w:val="24"/>
          <w:lang w:val="lt" w:eastAsia="lt-LT"/>
        </w:rPr>
        <w:t>Projekto įgyvendinimą</w:t>
      </w:r>
      <w:r w:rsidR="000F2368">
        <w:rPr>
          <w:rFonts w:eastAsia="Times New Roman" w:cs="Times New Roman"/>
          <w:szCs w:val="24"/>
          <w:lang w:val="lt" w:eastAsia="lt-LT"/>
        </w:rPr>
        <w:t xml:space="preserve"> pagal Rangos sutartyje numatytas sąlygas</w:t>
      </w:r>
      <w:r w:rsidRPr="005B53DC">
        <w:rPr>
          <w:rFonts w:eastAsia="Times New Roman" w:cs="Times New Roman"/>
          <w:szCs w:val="24"/>
          <w:lang w:val="lt" w:eastAsia="lt-LT"/>
        </w:rPr>
        <w:t>;</w:t>
      </w:r>
      <w:r w:rsidRPr="005B53DC">
        <w:rPr>
          <w:rFonts w:eastAsia="Times New Roman" w:cs="Times New Roman"/>
          <w:szCs w:val="24"/>
          <w:shd w:val="clear" w:color="auto" w:fill="FFFFFF"/>
          <w:lang w:val="lt" w:eastAsia="lt-LT"/>
        </w:rPr>
        <w:t xml:space="preserve"> </w:t>
      </w:r>
    </w:p>
    <w:p w14:paraId="157125C8" w14:textId="0A059322" w:rsidR="005B53DC" w:rsidRPr="005B53DC" w:rsidRDefault="005B53DC" w:rsidP="005B53DC">
      <w:pPr>
        <w:widowControl w:val="0"/>
        <w:tabs>
          <w:tab w:val="left" w:pos="426"/>
        </w:tabs>
        <w:spacing w:after="0" w:line="240" w:lineRule="auto"/>
        <w:ind w:firstLine="1276"/>
        <w:jc w:val="both"/>
        <w:rPr>
          <w:rFonts w:eastAsia="Times New Roman" w:cs="Times New Roman"/>
          <w:szCs w:val="24"/>
          <w:shd w:val="clear" w:color="auto" w:fill="FFFFFF"/>
          <w:lang w:val="lt" w:eastAsia="lt-LT"/>
        </w:rPr>
      </w:pPr>
      <w:r w:rsidRPr="005B53DC">
        <w:rPr>
          <w:rFonts w:eastAsia="Times New Roman" w:cs="Times New Roman"/>
          <w:szCs w:val="24"/>
          <w:shd w:val="clear" w:color="auto" w:fill="FFFFFF"/>
          <w:lang w:val="lt" w:eastAsia="lt-LT"/>
        </w:rPr>
        <w:t>2.1.2.</w:t>
      </w:r>
      <w:r w:rsidR="0024619E">
        <w:rPr>
          <w:rFonts w:eastAsia="Times New Roman" w:cs="Times New Roman"/>
          <w:szCs w:val="24"/>
          <w:shd w:val="clear" w:color="auto" w:fill="FFFFFF"/>
          <w:lang w:val="lt" w:eastAsia="lt-LT"/>
        </w:rPr>
        <w:t xml:space="preserve"> </w:t>
      </w:r>
      <w:r w:rsidR="0024619E" w:rsidRPr="0024619E">
        <w:rPr>
          <w:rFonts w:eastAsia="Times New Roman" w:cs="Times New Roman"/>
          <w:szCs w:val="24"/>
          <w:shd w:val="clear" w:color="auto" w:fill="FFFFFF"/>
          <w:lang w:val="lt" w:eastAsia="lt-LT"/>
        </w:rPr>
        <w:t>vykdyti Projekto išlaidų apskaitą; saugoti Projekto išlaidas pagrindžiančius dokumentus;</w:t>
      </w:r>
    </w:p>
    <w:p w14:paraId="30C31591" w14:textId="7E71C674" w:rsidR="005B53DC" w:rsidRPr="005B53DC" w:rsidRDefault="005B53DC" w:rsidP="005B53DC">
      <w:pPr>
        <w:widowControl w:val="0"/>
        <w:tabs>
          <w:tab w:val="left" w:pos="426"/>
        </w:tabs>
        <w:spacing w:after="0" w:line="240" w:lineRule="auto"/>
        <w:ind w:firstLine="1276"/>
        <w:jc w:val="both"/>
        <w:rPr>
          <w:rFonts w:eastAsia="Times New Roman" w:cs="Times New Roman"/>
          <w:szCs w:val="24"/>
          <w:shd w:val="clear" w:color="auto" w:fill="FFFFFF"/>
          <w:lang w:val="lt" w:eastAsia="lt-LT"/>
        </w:rPr>
      </w:pPr>
      <w:r w:rsidRPr="005B53DC">
        <w:rPr>
          <w:rFonts w:eastAsia="Times New Roman" w:cs="Times New Roman"/>
          <w:szCs w:val="24"/>
          <w:shd w:val="clear" w:color="auto" w:fill="FFFFFF"/>
          <w:lang w:val="lt" w:eastAsia="lt-LT"/>
        </w:rPr>
        <w:t xml:space="preserve">2.1.3. </w:t>
      </w:r>
      <w:r w:rsidR="0024619E" w:rsidRPr="0024619E">
        <w:rPr>
          <w:rFonts w:eastAsia="Times New Roman" w:cs="Times New Roman"/>
          <w:szCs w:val="24"/>
          <w:shd w:val="clear" w:color="auto" w:fill="FFFFFF"/>
          <w:lang w:val="lt" w:eastAsia="lt-LT"/>
        </w:rPr>
        <w:t>gav</w:t>
      </w:r>
      <w:r w:rsidR="0024619E">
        <w:rPr>
          <w:rFonts w:eastAsia="Times New Roman" w:cs="Times New Roman"/>
          <w:szCs w:val="24"/>
          <w:shd w:val="clear" w:color="auto" w:fill="FFFFFF"/>
          <w:lang w:val="lt" w:eastAsia="lt-LT"/>
        </w:rPr>
        <w:t>usi</w:t>
      </w:r>
      <w:r w:rsidR="0024619E" w:rsidRPr="0024619E">
        <w:rPr>
          <w:rFonts w:eastAsia="Times New Roman" w:cs="Times New Roman"/>
          <w:szCs w:val="24"/>
          <w:shd w:val="clear" w:color="auto" w:fill="FFFFFF"/>
          <w:lang w:val="lt" w:eastAsia="lt-LT"/>
        </w:rPr>
        <w:t xml:space="preserve"> iš Užsakovo Projekto įgyvendinimo išlaidas pagrindžiančius ir Užsakovo </w:t>
      </w:r>
      <w:r w:rsidR="0024619E" w:rsidRPr="0024619E">
        <w:rPr>
          <w:rFonts w:eastAsia="Times New Roman" w:cs="Times New Roman"/>
          <w:szCs w:val="24"/>
          <w:shd w:val="clear" w:color="auto" w:fill="FFFFFF"/>
          <w:lang w:val="lt" w:eastAsia="lt-LT"/>
        </w:rPr>
        <w:lastRenderedPageBreak/>
        <w:t>patvirtintus dokumentus, išmokėti lėšas Rangovui į jo atsiskaitomąją sąskaitą;</w:t>
      </w:r>
    </w:p>
    <w:p w14:paraId="471F2016" w14:textId="0D4CCAB3" w:rsidR="005B53DC" w:rsidRPr="005B53DC" w:rsidRDefault="005B53DC" w:rsidP="005B53DC">
      <w:pPr>
        <w:widowControl w:val="0"/>
        <w:tabs>
          <w:tab w:val="left" w:pos="426"/>
        </w:tabs>
        <w:spacing w:after="0" w:line="240" w:lineRule="auto"/>
        <w:ind w:firstLine="1276"/>
        <w:jc w:val="both"/>
        <w:rPr>
          <w:rFonts w:eastAsia="Times New Roman" w:cs="Times New Roman"/>
          <w:szCs w:val="24"/>
          <w:shd w:val="clear" w:color="auto" w:fill="FFFFFF"/>
          <w:lang w:val="lt" w:eastAsia="lt-LT"/>
        </w:rPr>
      </w:pPr>
      <w:r w:rsidRPr="005B53DC">
        <w:rPr>
          <w:rFonts w:eastAsia="Times New Roman" w:cs="Times New Roman"/>
          <w:szCs w:val="24"/>
          <w:shd w:val="clear" w:color="auto" w:fill="FFFFFF"/>
          <w:lang w:val="lt" w:eastAsia="lt-LT"/>
        </w:rPr>
        <w:t>2.1.4.</w:t>
      </w:r>
      <w:r w:rsidRPr="005B53DC">
        <w:rPr>
          <w:rFonts w:eastAsia="Times New Roman" w:cs="Times New Roman"/>
          <w:szCs w:val="24"/>
          <w:lang w:val="lt" w:eastAsia="lt-LT"/>
        </w:rPr>
        <w:t xml:space="preserve"> </w:t>
      </w:r>
      <w:bookmarkStart w:id="4" w:name="part_43b15717491c4909b4036990fa85a45e"/>
      <w:bookmarkStart w:id="5" w:name="part_eeee1e3491e9494db20235791fa138ff"/>
      <w:bookmarkStart w:id="6" w:name="part_a5014d4314f34d589e1ac25900d437b8"/>
      <w:bookmarkEnd w:id="4"/>
      <w:bookmarkEnd w:id="5"/>
      <w:bookmarkEnd w:id="6"/>
      <w:r w:rsidR="0024619E" w:rsidRPr="0024619E">
        <w:rPr>
          <w:rFonts w:eastAsia="Times New Roman" w:cs="Times New Roman"/>
          <w:szCs w:val="24"/>
          <w:lang w:val="lt" w:eastAsia="lt-LT"/>
        </w:rPr>
        <w:t>teikti Užsakovui ir Rangovui būtiną su Projektu susijusią informaciją;</w:t>
      </w:r>
    </w:p>
    <w:p w14:paraId="101EBF9E" w14:textId="4D960776" w:rsidR="005B53DC" w:rsidRPr="005B53DC" w:rsidRDefault="005B53DC" w:rsidP="005B53DC">
      <w:pPr>
        <w:widowControl w:val="0"/>
        <w:tabs>
          <w:tab w:val="left" w:pos="426"/>
        </w:tabs>
        <w:spacing w:after="0" w:line="240" w:lineRule="auto"/>
        <w:ind w:firstLine="1276"/>
        <w:jc w:val="both"/>
        <w:rPr>
          <w:rFonts w:eastAsia="Times New Roman" w:cs="Times New Roman"/>
          <w:szCs w:val="24"/>
          <w:shd w:val="clear" w:color="auto" w:fill="FFFFFF"/>
          <w:lang w:val="lt" w:eastAsia="lt-LT"/>
        </w:rPr>
      </w:pPr>
      <w:r w:rsidRPr="005B53DC">
        <w:rPr>
          <w:rFonts w:eastAsia="Times New Roman" w:cs="Times New Roman"/>
          <w:szCs w:val="24"/>
          <w:shd w:val="clear" w:color="auto" w:fill="FFFFFF"/>
          <w:lang w:val="lt" w:eastAsia="lt-LT"/>
        </w:rPr>
        <w:t>2.</w:t>
      </w:r>
      <w:r w:rsidR="005C6BA6">
        <w:rPr>
          <w:rFonts w:eastAsia="Times New Roman" w:cs="Times New Roman"/>
          <w:szCs w:val="24"/>
          <w:shd w:val="clear" w:color="auto" w:fill="FFFFFF"/>
          <w:lang w:val="lt" w:eastAsia="lt-LT"/>
        </w:rPr>
        <w:t>2</w:t>
      </w:r>
      <w:r w:rsidRPr="005B53DC">
        <w:rPr>
          <w:rFonts w:eastAsia="Times New Roman" w:cs="Times New Roman"/>
          <w:szCs w:val="24"/>
          <w:shd w:val="clear" w:color="auto" w:fill="FFFFFF"/>
          <w:lang w:val="lt" w:eastAsia="lt-LT"/>
        </w:rPr>
        <w:t xml:space="preserve">. </w:t>
      </w:r>
      <w:r w:rsidR="005C6BA6" w:rsidRPr="00D77E94">
        <w:rPr>
          <w:rFonts w:eastAsia="Times New Roman" w:cs="Times New Roman"/>
          <w:b/>
          <w:bCs/>
          <w:szCs w:val="24"/>
          <w:shd w:val="clear" w:color="auto" w:fill="FFFFFF"/>
          <w:lang w:val="lt" w:eastAsia="lt-LT"/>
        </w:rPr>
        <w:t>Savivaldybė turi teisę</w:t>
      </w:r>
      <w:r w:rsidR="005C6BA6">
        <w:rPr>
          <w:rFonts w:eastAsia="Times New Roman" w:cs="Times New Roman"/>
          <w:szCs w:val="24"/>
          <w:shd w:val="clear" w:color="auto" w:fill="FFFFFF"/>
          <w:lang w:val="lt" w:eastAsia="lt-LT"/>
        </w:rPr>
        <w:t>:</w:t>
      </w:r>
    </w:p>
    <w:p w14:paraId="3822CD30" w14:textId="1DFAE58A" w:rsidR="005B53DC" w:rsidRPr="005B53DC" w:rsidRDefault="005B53DC" w:rsidP="005C6BA6">
      <w:pPr>
        <w:widowControl w:val="0"/>
        <w:tabs>
          <w:tab w:val="left" w:pos="426"/>
        </w:tabs>
        <w:spacing w:after="0" w:line="240" w:lineRule="auto"/>
        <w:ind w:firstLine="1276"/>
        <w:jc w:val="both"/>
        <w:rPr>
          <w:rFonts w:eastAsia="Times New Roman" w:cs="Times New Roman"/>
          <w:szCs w:val="24"/>
          <w:shd w:val="clear" w:color="auto" w:fill="FFFFFF"/>
          <w:lang w:val="lt" w:eastAsia="lt-LT"/>
        </w:rPr>
      </w:pPr>
      <w:bookmarkStart w:id="7" w:name="_Hlk110342297"/>
      <w:r w:rsidRPr="005B53DC">
        <w:rPr>
          <w:rFonts w:eastAsia="Times New Roman" w:cs="Times New Roman"/>
          <w:szCs w:val="24"/>
          <w:shd w:val="clear" w:color="auto" w:fill="FFFFFF"/>
          <w:lang w:val="lt" w:eastAsia="lt-LT"/>
        </w:rPr>
        <w:t>2.</w:t>
      </w:r>
      <w:r w:rsidR="005C6BA6">
        <w:rPr>
          <w:rFonts w:eastAsia="Times New Roman" w:cs="Times New Roman"/>
          <w:szCs w:val="24"/>
          <w:shd w:val="clear" w:color="auto" w:fill="FFFFFF"/>
          <w:lang w:val="lt" w:eastAsia="lt-LT"/>
        </w:rPr>
        <w:t>2</w:t>
      </w:r>
      <w:r w:rsidRPr="005B53DC">
        <w:rPr>
          <w:rFonts w:eastAsia="Times New Roman" w:cs="Times New Roman"/>
          <w:szCs w:val="24"/>
          <w:shd w:val="clear" w:color="auto" w:fill="FFFFFF"/>
          <w:lang w:val="lt" w:eastAsia="lt-LT"/>
        </w:rPr>
        <w:t>.</w:t>
      </w:r>
      <w:r w:rsidR="005C6BA6">
        <w:rPr>
          <w:rFonts w:eastAsia="Times New Roman" w:cs="Times New Roman"/>
          <w:szCs w:val="24"/>
          <w:shd w:val="clear" w:color="auto" w:fill="FFFFFF"/>
          <w:lang w:val="lt" w:eastAsia="lt-LT"/>
        </w:rPr>
        <w:t>1. esant poreikiui gauti</w:t>
      </w:r>
      <w:r w:rsidR="005C6BA6" w:rsidRPr="005C6BA6">
        <w:rPr>
          <w:rFonts w:eastAsia="Times New Roman" w:cs="Times New Roman"/>
          <w:szCs w:val="24"/>
          <w:shd w:val="clear" w:color="auto" w:fill="FFFFFF"/>
          <w:lang w:val="lt" w:eastAsia="lt-LT"/>
        </w:rPr>
        <w:t xml:space="preserve"> </w:t>
      </w:r>
      <w:r w:rsidR="005C6BA6">
        <w:rPr>
          <w:rFonts w:eastAsia="Times New Roman" w:cs="Times New Roman"/>
          <w:szCs w:val="24"/>
          <w:shd w:val="clear" w:color="auto" w:fill="FFFFFF"/>
          <w:lang w:val="lt" w:eastAsia="lt-LT"/>
        </w:rPr>
        <w:t>iš Užsakovo</w:t>
      </w:r>
      <w:r w:rsidR="005C6BA6" w:rsidRPr="005C6BA6">
        <w:rPr>
          <w:rFonts w:eastAsia="Times New Roman" w:cs="Times New Roman"/>
          <w:szCs w:val="24"/>
          <w:shd w:val="clear" w:color="auto" w:fill="FFFFFF"/>
          <w:lang w:val="lt" w:eastAsia="lt-LT"/>
        </w:rPr>
        <w:t xml:space="preserve"> ir </w:t>
      </w:r>
      <w:r w:rsidR="005C6BA6">
        <w:rPr>
          <w:rFonts w:eastAsia="Times New Roman" w:cs="Times New Roman"/>
          <w:szCs w:val="24"/>
          <w:shd w:val="clear" w:color="auto" w:fill="FFFFFF"/>
          <w:lang w:val="lt" w:eastAsia="lt-LT"/>
        </w:rPr>
        <w:t>Rangovo</w:t>
      </w:r>
      <w:r w:rsidR="005C6BA6" w:rsidRPr="005C6BA6">
        <w:rPr>
          <w:rFonts w:eastAsia="Times New Roman" w:cs="Times New Roman"/>
          <w:szCs w:val="24"/>
          <w:shd w:val="clear" w:color="auto" w:fill="FFFFFF"/>
          <w:lang w:val="lt" w:eastAsia="lt-LT"/>
        </w:rPr>
        <w:t xml:space="preserve"> išlaidas pagrindžiančius ir išlaidų tinkamumą patvirtinančius dokumentus</w:t>
      </w:r>
      <w:r w:rsidR="005C6BA6">
        <w:rPr>
          <w:rFonts w:eastAsia="Times New Roman" w:cs="Times New Roman"/>
          <w:szCs w:val="24"/>
          <w:shd w:val="clear" w:color="auto" w:fill="FFFFFF"/>
          <w:lang w:val="lt" w:eastAsia="lt-LT"/>
        </w:rPr>
        <w:t>;</w:t>
      </w:r>
      <w:r w:rsidRPr="005B53DC">
        <w:rPr>
          <w:rFonts w:eastAsia="Times New Roman" w:cs="Times New Roman"/>
          <w:szCs w:val="24"/>
          <w:shd w:val="clear" w:color="auto" w:fill="FFFFFF"/>
          <w:lang w:val="lt" w:eastAsia="lt-LT"/>
        </w:rPr>
        <w:t xml:space="preserve"> </w:t>
      </w:r>
      <w:bookmarkEnd w:id="7"/>
    </w:p>
    <w:p w14:paraId="665553D5" w14:textId="3398C694" w:rsidR="00010E35" w:rsidRDefault="005B53DC" w:rsidP="005B53DC">
      <w:pPr>
        <w:widowControl w:val="0"/>
        <w:tabs>
          <w:tab w:val="left" w:pos="426"/>
        </w:tabs>
        <w:spacing w:after="0" w:line="240" w:lineRule="auto"/>
        <w:ind w:firstLine="1276"/>
        <w:jc w:val="both"/>
        <w:rPr>
          <w:rFonts w:eastAsia="Times New Roman" w:cs="Times New Roman"/>
          <w:szCs w:val="24"/>
          <w:shd w:val="clear" w:color="auto" w:fill="FFFFFF"/>
          <w:lang w:val="lt" w:eastAsia="lt-LT"/>
        </w:rPr>
      </w:pPr>
      <w:r w:rsidRPr="005B53DC">
        <w:rPr>
          <w:rFonts w:eastAsia="Times New Roman" w:cs="Times New Roman"/>
          <w:szCs w:val="24"/>
          <w:shd w:val="clear" w:color="auto" w:fill="FFFFFF"/>
          <w:lang w:val="lt" w:eastAsia="lt-LT"/>
        </w:rPr>
        <w:t>2.</w:t>
      </w:r>
      <w:r w:rsidR="005C6BA6">
        <w:rPr>
          <w:rFonts w:eastAsia="Times New Roman" w:cs="Times New Roman"/>
          <w:szCs w:val="24"/>
          <w:shd w:val="clear" w:color="auto" w:fill="FFFFFF"/>
          <w:lang w:val="lt" w:eastAsia="lt-LT"/>
        </w:rPr>
        <w:t>2</w:t>
      </w:r>
      <w:r w:rsidRPr="005B53DC">
        <w:rPr>
          <w:rFonts w:eastAsia="Times New Roman" w:cs="Times New Roman"/>
          <w:szCs w:val="24"/>
          <w:shd w:val="clear" w:color="auto" w:fill="FFFFFF"/>
          <w:lang w:val="lt" w:eastAsia="lt-LT"/>
        </w:rPr>
        <w:t>.</w:t>
      </w:r>
      <w:r w:rsidR="005C6BA6">
        <w:rPr>
          <w:rFonts w:eastAsia="Times New Roman" w:cs="Times New Roman"/>
          <w:szCs w:val="24"/>
          <w:shd w:val="clear" w:color="auto" w:fill="FFFFFF"/>
          <w:lang w:val="lt" w:eastAsia="lt-LT"/>
        </w:rPr>
        <w:t>2. tikrinti vykdomų darbų eigą Projekto įgyvendinimo metu</w:t>
      </w:r>
      <w:r w:rsidR="00D77E94">
        <w:rPr>
          <w:rFonts w:eastAsia="Times New Roman" w:cs="Times New Roman"/>
          <w:szCs w:val="24"/>
          <w:shd w:val="clear" w:color="auto" w:fill="FFFFFF"/>
          <w:lang w:val="lt" w:eastAsia="lt-LT"/>
        </w:rPr>
        <w:t>;</w:t>
      </w:r>
      <w:r w:rsidR="005C6BA6">
        <w:rPr>
          <w:rFonts w:eastAsia="Times New Roman" w:cs="Times New Roman"/>
          <w:szCs w:val="24"/>
          <w:shd w:val="clear" w:color="auto" w:fill="FFFFFF"/>
          <w:lang w:val="lt" w:eastAsia="lt-LT"/>
        </w:rPr>
        <w:t xml:space="preserve"> </w:t>
      </w:r>
    </w:p>
    <w:p w14:paraId="2A267FEF" w14:textId="5B8E34BA" w:rsidR="005B53DC" w:rsidRPr="005B53DC" w:rsidRDefault="00010E35" w:rsidP="005B53DC">
      <w:pPr>
        <w:widowControl w:val="0"/>
        <w:tabs>
          <w:tab w:val="left" w:pos="426"/>
        </w:tabs>
        <w:spacing w:after="0" w:line="240" w:lineRule="auto"/>
        <w:ind w:firstLine="1276"/>
        <w:jc w:val="both"/>
        <w:rPr>
          <w:rFonts w:eastAsia="Times New Roman" w:cs="Times New Roman"/>
          <w:szCs w:val="24"/>
          <w:shd w:val="clear" w:color="auto" w:fill="FFFFFF"/>
          <w:lang w:val="lt" w:eastAsia="lt-LT"/>
        </w:rPr>
      </w:pPr>
      <w:r>
        <w:rPr>
          <w:rFonts w:eastAsia="Times New Roman" w:cs="Times New Roman"/>
          <w:szCs w:val="24"/>
          <w:shd w:val="clear" w:color="auto" w:fill="FFFFFF"/>
          <w:lang w:val="lt" w:eastAsia="lt-LT"/>
        </w:rPr>
        <w:t xml:space="preserve">2.2.3. gauti informaciją iš Užsakovo ir Rangovo apie </w:t>
      </w:r>
      <w:r w:rsidR="005C6BA6">
        <w:rPr>
          <w:rFonts w:eastAsia="Times New Roman" w:cs="Times New Roman"/>
          <w:szCs w:val="24"/>
          <w:shd w:val="clear" w:color="auto" w:fill="FFFFFF"/>
          <w:lang w:val="lt" w:eastAsia="lt-LT"/>
        </w:rPr>
        <w:t xml:space="preserve"> </w:t>
      </w:r>
      <w:r w:rsidRPr="00010E35">
        <w:rPr>
          <w:rFonts w:eastAsia="Times New Roman" w:cs="Times New Roman"/>
          <w:szCs w:val="24"/>
          <w:shd w:val="clear" w:color="auto" w:fill="FFFFFF"/>
          <w:lang w:val="lt" w:eastAsia="lt-LT"/>
        </w:rPr>
        <w:t xml:space="preserve">Projekto vykdymo eigą, </w:t>
      </w:r>
      <w:r w:rsidR="00D77E94">
        <w:rPr>
          <w:rFonts w:eastAsia="Times New Roman" w:cs="Times New Roman"/>
          <w:szCs w:val="24"/>
          <w:shd w:val="clear" w:color="auto" w:fill="FFFFFF"/>
          <w:lang w:val="lt" w:eastAsia="lt-LT"/>
        </w:rPr>
        <w:t xml:space="preserve">planuojamus Projekto sprendinių pakeitimus ar papildymus. </w:t>
      </w:r>
      <w:r w:rsidR="005B53DC" w:rsidRPr="005B53DC">
        <w:rPr>
          <w:rFonts w:eastAsia="Times New Roman" w:cs="Times New Roman"/>
          <w:szCs w:val="24"/>
          <w:shd w:val="clear" w:color="auto" w:fill="FFFFFF"/>
          <w:lang w:val="lt" w:eastAsia="lt-LT"/>
        </w:rPr>
        <w:t xml:space="preserve"> </w:t>
      </w:r>
    </w:p>
    <w:p w14:paraId="344525E7" w14:textId="2AFFDAF7" w:rsidR="005B53DC" w:rsidRPr="005B53DC" w:rsidRDefault="00010E35" w:rsidP="005B53DC">
      <w:pPr>
        <w:widowControl w:val="0"/>
        <w:spacing w:after="0" w:line="240" w:lineRule="auto"/>
        <w:ind w:left="27" w:firstLine="1249"/>
        <w:jc w:val="both"/>
        <w:rPr>
          <w:rFonts w:eastAsia="Times New Roman" w:cs="Times New Roman"/>
          <w:szCs w:val="24"/>
          <w:shd w:val="clear" w:color="auto" w:fill="FFFFFF"/>
          <w:lang w:val="lt" w:eastAsia="lt-LT"/>
        </w:rPr>
      </w:pPr>
      <w:r>
        <w:rPr>
          <w:rFonts w:eastAsia="Times New Roman" w:cs="Times New Roman"/>
          <w:szCs w:val="24"/>
          <w:shd w:val="clear" w:color="auto" w:fill="FFFFFF"/>
          <w:lang w:val="lt" w:eastAsia="lt-LT"/>
        </w:rPr>
        <w:t>2.</w:t>
      </w:r>
      <w:r w:rsidR="005B53DC" w:rsidRPr="005B53DC">
        <w:rPr>
          <w:rFonts w:eastAsia="Times New Roman" w:cs="Times New Roman"/>
          <w:szCs w:val="24"/>
          <w:shd w:val="clear" w:color="auto" w:fill="FFFFFF"/>
          <w:lang w:val="lt" w:eastAsia="lt-LT"/>
        </w:rPr>
        <w:t xml:space="preserve">3. </w:t>
      </w:r>
      <w:r w:rsidR="00FC5687" w:rsidRPr="00FC5687">
        <w:rPr>
          <w:rFonts w:eastAsia="Times New Roman" w:cs="Times New Roman"/>
          <w:b/>
          <w:bCs/>
          <w:szCs w:val="24"/>
          <w:shd w:val="clear" w:color="auto" w:fill="FFFFFF"/>
          <w:lang w:val="lt" w:eastAsia="lt-LT"/>
        </w:rPr>
        <w:t>Be nurodytų įsipareigojimų Rangos sutartyje</w:t>
      </w:r>
      <w:r w:rsidR="00FC5687" w:rsidRPr="00FC5687">
        <w:rPr>
          <w:rFonts w:eastAsia="Times New Roman" w:cs="Times New Roman"/>
          <w:szCs w:val="24"/>
          <w:shd w:val="clear" w:color="auto" w:fill="FFFFFF"/>
          <w:lang w:val="lt" w:eastAsia="lt-LT"/>
        </w:rPr>
        <w:t xml:space="preserve"> </w:t>
      </w:r>
      <w:r w:rsidR="009D131C" w:rsidRPr="00010E35">
        <w:rPr>
          <w:rFonts w:eastAsia="Times New Roman" w:cs="Times New Roman"/>
          <w:b/>
          <w:bCs/>
          <w:szCs w:val="24"/>
          <w:shd w:val="clear" w:color="auto" w:fill="FFFFFF"/>
          <w:lang w:val="lt" w:eastAsia="lt-LT"/>
        </w:rPr>
        <w:t>Užsakovas</w:t>
      </w:r>
      <w:r w:rsidR="005B53DC" w:rsidRPr="00010E35">
        <w:rPr>
          <w:rFonts w:eastAsia="Times New Roman" w:cs="Times New Roman"/>
          <w:b/>
          <w:bCs/>
          <w:szCs w:val="24"/>
          <w:shd w:val="clear" w:color="auto" w:fill="FFFFFF"/>
          <w:lang w:val="lt" w:eastAsia="lt-LT"/>
        </w:rPr>
        <w:t xml:space="preserve"> įsipareigoja:</w:t>
      </w:r>
    </w:p>
    <w:p w14:paraId="5BCBEE00" w14:textId="02183CBB" w:rsidR="005B53DC" w:rsidRPr="005B53DC" w:rsidRDefault="00010E35" w:rsidP="005B53DC">
      <w:pPr>
        <w:widowControl w:val="0"/>
        <w:spacing w:after="0" w:line="240" w:lineRule="auto"/>
        <w:ind w:firstLine="1249"/>
        <w:jc w:val="both"/>
        <w:rPr>
          <w:rFonts w:eastAsia="Times New Roman" w:cs="Times New Roman"/>
          <w:szCs w:val="24"/>
          <w:lang w:val="lt" w:eastAsia="lt-LT"/>
        </w:rPr>
      </w:pPr>
      <w:r>
        <w:rPr>
          <w:rFonts w:eastAsia="Times New Roman" w:cs="Times New Roman"/>
          <w:szCs w:val="24"/>
          <w:shd w:val="clear" w:color="auto" w:fill="FFFFFF"/>
          <w:lang w:val="lt" w:eastAsia="lt-LT"/>
        </w:rPr>
        <w:t>2</w:t>
      </w:r>
      <w:r w:rsidR="005B53DC" w:rsidRPr="005B53DC">
        <w:rPr>
          <w:rFonts w:eastAsia="Times New Roman" w:cs="Times New Roman"/>
          <w:szCs w:val="24"/>
          <w:shd w:val="clear" w:color="auto" w:fill="FFFFFF"/>
          <w:lang w:val="lt" w:eastAsia="lt-LT"/>
        </w:rPr>
        <w:t>.</w:t>
      </w:r>
      <w:r>
        <w:rPr>
          <w:rFonts w:eastAsia="Times New Roman" w:cs="Times New Roman"/>
          <w:szCs w:val="24"/>
          <w:shd w:val="clear" w:color="auto" w:fill="FFFFFF"/>
          <w:lang w:val="lt" w:eastAsia="lt-LT"/>
        </w:rPr>
        <w:t>3</w:t>
      </w:r>
      <w:r w:rsidR="005B53DC" w:rsidRPr="005B53DC">
        <w:rPr>
          <w:rFonts w:eastAsia="Times New Roman" w:cs="Times New Roman"/>
          <w:szCs w:val="24"/>
          <w:shd w:val="clear" w:color="auto" w:fill="FFFFFF"/>
          <w:lang w:val="lt" w:eastAsia="lt-LT"/>
        </w:rPr>
        <w:t xml:space="preserve">.1. skirti </w:t>
      </w:r>
      <w:r w:rsidR="005B53DC" w:rsidRPr="005B53DC">
        <w:rPr>
          <w:rFonts w:eastAsia="Times New Roman" w:cs="Times New Roman"/>
          <w:szCs w:val="24"/>
          <w:lang w:val="lt" w:eastAsia="lt-LT"/>
        </w:rPr>
        <w:t>žmogiškuosius, techninius, intelektinius ir kitokio pobūdžio išteklius, reikalingus ir būtinus užtikrinti tinkamą Projekto įgyvendinimą;</w:t>
      </w:r>
    </w:p>
    <w:p w14:paraId="39766319" w14:textId="45E5E538" w:rsidR="005B53DC" w:rsidRPr="005B53DC" w:rsidRDefault="00010E35" w:rsidP="005B53DC">
      <w:pPr>
        <w:widowControl w:val="0"/>
        <w:spacing w:after="0" w:line="240" w:lineRule="auto"/>
        <w:ind w:firstLine="1249"/>
        <w:jc w:val="both"/>
        <w:rPr>
          <w:rFonts w:eastAsia="Times New Roman" w:cs="Times New Roman"/>
          <w:szCs w:val="24"/>
          <w:shd w:val="clear" w:color="auto" w:fill="FFFFFF"/>
          <w:lang w:val="lt" w:eastAsia="lt-LT"/>
        </w:rPr>
      </w:pPr>
      <w:r>
        <w:rPr>
          <w:rFonts w:eastAsia="Times New Roman" w:cs="Times New Roman"/>
          <w:szCs w:val="24"/>
          <w:shd w:val="clear" w:color="auto" w:fill="FFFFFF"/>
          <w:lang w:val="lt" w:eastAsia="lt-LT"/>
        </w:rPr>
        <w:t>2.</w:t>
      </w:r>
      <w:r w:rsidR="005B53DC" w:rsidRPr="005B53DC">
        <w:rPr>
          <w:rFonts w:eastAsia="Times New Roman" w:cs="Times New Roman"/>
          <w:szCs w:val="24"/>
          <w:shd w:val="clear" w:color="auto" w:fill="FFFFFF"/>
          <w:lang w:val="lt" w:eastAsia="lt-LT"/>
        </w:rPr>
        <w:t xml:space="preserve">3.2. įgyvendinti </w:t>
      </w:r>
      <w:r w:rsidR="00E81124">
        <w:rPr>
          <w:rFonts w:eastAsia="Times New Roman" w:cs="Times New Roman"/>
          <w:szCs w:val="24"/>
          <w:shd w:val="clear" w:color="auto" w:fill="FFFFFF"/>
          <w:lang w:val="lt" w:eastAsia="lt-LT"/>
        </w:rPr>
        <w:t xml:space="preserve">Rangos sutartyje </w:t>
      </w:r>
      <w:r w:rsidR="005B53DC" w:rsidRPr="005B53DC">
        <w:rPr>
          <w:rFonts w:eastAsia="Times New Roman" w:cs="Times New Roman"/>
          <w:szCs w:val="24"/>
          <w:shd w:val="clear" w:color="auto" w:fill="FFFFFF"/>
          <w:lang w:val="lt" w:eastAsia="lt-LT"/>
        </w:rPr>
        <w:t>numatytas veiklas ir sudaryti tinkamas sąlygas Projektui įgyvendinti, laikantis nustatytų terminų;</w:t>
      </w:r>
    </w:p>
    <w:p w14:paraId="0DC47B8B" w14:textId="05214CCF" w:rsidR="005B53DC" w:rsidRPr="005B53DC" w:rsidRDefault="00010E35" w:rsidP="005B53DC">
      <w:pPr>
        <w:widowControl w:val="0"/>
        <w:spacing w:after="0" w:line="240" w:lineRule="auto"/>
        <w:ind w:firstLine="1249"/>
        <w:jc w:val="both"/>
        <w:rPr>
          <w:rFonts w:eastAsia="Times New Roman" w:cs="Times New Roman"/>
          <w:szCs w:val="24"/>
          <w:shd w:val="clear" w:color="auto" w:fill="FFFFFF"/>
          <w:lang w:val="lt" w:eastAsia="lt-LT"/>
        </w:rPr>
      </w:pPr>
      <w:r>
        <w:rPr>
          <w:rFonts w:eastAsia="Times New Roman" w:cs="Times New Roman"/>
          <w:szCs w:val="24"/>
          <w:shd w:val="clear" w:color="auto" w:fill="FFFFFF"/>
          <w:lang w:val="lt" w:eastAsia="lt-LT"/>
        </w:rPr>
        <w:t>2.</w:t>
      </w:r>
      <w:r w:rsidR="005B53DC" w:rsidRPr="005B53DC">
        <w:rPr>
          <w:rFonts w:eastAsia="Times New Roman" w:cs="Times New Roman"/>
          <w:szCs w:val="24"/>
          <w:shd w:val="clear" w:color="auto" w:fill="FFFFFF"/>
          <w:lang w:val="lt" w:eastAsia="lt-LT"/>
        </w:rPr>
        <w:t xml:space="preserve">3.3. </w:t>
      </w:r>
      <w:r w:rsidR="00E81124" w:rsidRPr="00E81124">
        <w:rPr>
          <w:rFonts w:eastAsia="Times New Roman" w:cs="Times New Roman"/>
          <w:szCs w:val="24"/>
          <w:shd w:val="clear" w:color="auto" w:fill="FFFFFF"/>
          <w:lang w:val="lt" w:eastAsia="lt-LT"/>
        </w:rPr>
        <w:t>paskirti asmenį (-</w:t>
      </w:r>
      <w:proofErr w:type="spellStart"/>
      <w:r w:rsidR="00E81124" w:rsidRPr="00E81124">
        <w:rPr>
          <w:rFonts w:eastAsia="Times New Roman" w:cs="Times New Roman"/>
          <w:szCs w:val="24"/>
          <w:shd w:val="clear" w:color="auto" w:fill="FFFFFF"/>
          <w:lang w:val="lt" w:eastAsia="lt-LT"/>
        </w:rPr>
        <w:t>is</w:t>
      </w:r>
      <w:proofErr w:type="spellEnd"/>
      <w:r w:rsidR="00E81124" w:rsidRPr="00E81124">
        <w:rPr>
          <w:rFonts w:eastAsia="Times New Roman" w:cs="Times New Roman"/>
          <w:szCs w:val="24"/>
          <w:shd w:val="clear" w:color="auto" w:fill="FFFFFF"/>
          <w:lang w:val="lt" w:eastAsia="lt-LT"/>
        </w:rPr>
        <w:t>), atsakingą (-</w:t>
      </w:r>
      <w:proofErr w:type="spellStart"/>
      <w:r w:rsidR="00E81124" w:rsidRPr="00E81124">
        <w:rPr>
          <w:rFonts w:eastAsia="Times New Roman" w:cs="Times New Roman"/>
          <w:szCs w:val="24"/>
          <w:shd w:val="clear" w:color="auto" w:fill="FFFFFF"/>
          <w:lang w:val="lt" w:eastAsia="lt-LT"/>
        </w:rPr>
        <w:t>us</w:t>
      </w:r>
      <w:proofErr w:type="spellEnd"/>
      <w:r w:rsidR="00E81124" w:rsidRPr="00E81124">
        <w:rPr>
          <w:rFonts w:eastAsia="Times New Roman" w:cs="Times New Roman"/>
          <w:szCs w:val="24"/>
          <w:shd w:val="clear" w:color="auto" w:fill="FFFFFF"/>
          <w:lang w:val="lt" w:eastAsia="lt-LT"/>
        </w:rPr>
        <w:t xml:space="preserve">) už </w:t>
      </w:r>
      <w:r w:rsidRPr="00010E35">
        <w:rPr>
          <w:rFonts w:eastAsia="Times New Roman" w:cs="Times New Roman"/>
          <w:szCs w:val="24"/>
          <w:shd w:val="clear" w:color="auto" w:fill="FFFFFF"/>
          <w:lang w:val="lt" w:eastAsia="lt-LT"/>
        </w:rPr>
        <w:t>Projekto įgyvendinim</w:t>
      </w:r>
      <w:r>
        <w:rPr>
          <w:rFonts w:eastAsia="Times New Roman" w:cs="Times New Roman"/>
          <w:szCs w:val="24"/>
          <w:shd w:val="clear" w:color="auto" w:fill="FFFFFF"/>
          <w:lang w:val="lt" w:eastAsia="lt-LT"/>
        </w:rPr>
        <w:t>ą ir</w:t>
      </w:r>
      <w:r w:rsidRPr="00010E35">
        <w:rPr>
          <w:rFonts w:eastAsia="Times New Roman" w:cs="Times New Roman"/>
          <w:szCs w:val="24"/>
          <w:shd w:val="clear" w:color="auto" w:fill="FFFFFF"/>
          <w:lang w:val="lt" w:eastAsia="lt-LT"/>
        </w:rPr>
        <w:t xml:space="preserve"> </w:t>
      </w:r>
      <w:r w:rsidR="00E81124" w:rsidRPr="00E81124">
        <w:rPr>
          <w:rFonts w:eastAsia="Times New Roman" w:cs="Times New Roman"/>
          <w:szCs w:val="24"/>
          <w:shd w:val="clear" w:color="auto" w:fill="FFFFFF"/>
          <w:lang w:val="lt" w:eastAsia="lt-LT"/>
        </w:rPr>
        <w:t xml:space="preserve">informacijos teikimą </w:t>
      </w:r>
      <w:r w:rsidR="00E81124">
        <w:rPr>
          <w:rFonts w:eastAsia="Times New Roman" w:cs="Times New Roman"/>
          <w:szCs w:val="24"/>
          <w:shd w:val="clear" w:color="auto" w:fill="FFFFFF"/>
          <w:lang w:val="lt" w:eastAsia="lt-LT"/>
        </w:rPr>
        <w:t>Savivaldybei</w:t>
      </w:r>
      <w:r>
        <w:rPr>
          <w:rFonts w:eastAsia="Times New Roman" w:cs="Times New Roman"/>
          <w:szCs w:val="24"/>
          <w:shd w:val="clear" w:color="auto" w:fill="FFFFFF"/>
          <w:lang w:val="lt" w:eastAsia="lt-LT"/>
        </w:rPr>
        <w:t>;</w:t>
      </w:r>
      <w:r w:rsidR="00E81124" w:rsidRPr="00E81124">
        <w:rPr>
          <w:rFonts w:eastAsia="Times New Roman" w:cs="Times New Roman"/>
          <w:szCs w:val="24"/>
          <w:shd w:val="clear" w:color="auto" w:fill="FFFFFF"/>
          <w:lang w:val="lt" w:eastAsia="lt-LT"/>
        </w:rPr>
        <w:t xml:space="preserve"> </w:t>
      </w:r>
    </w:p>
    <w:p w14:paraId="45C44595" w14:textId="27FACE3E" w:rsidR="005B53DC" w:rsidRPr="005B53DC" w:rsidRDefault="00010E35" w:rsidP="005B53DC">
      <w:pPr>
        <w:widowControl w:val="0"/>
        <w:spacing w:after="0" w:line="240" w:lineRule="auto"/>
        <w:ind w:firstLine="1249"/>
        <w:jc w:val="both"/>
        <w:rPr>
          <w:rFonts w:eastAsia="Times New Roman" w:cs="Times New Roman"/>
          <w:szCs w:val="24"/>
          <w:shd w:val="clear" w:color="auto" w:fill="FFFFFF"/>
          <w:lang w:val="lt" w:eastAsia="lt-LT"/>
        </w:rPr>
      </w:pPr>
      <w:r>
        <w:rPr>
          <w:rFonts w:eastAsia="Times New Roman" w:cs="Times New Roman"/>
          <w:szCs w:val="24"/>
          <w:shd w:val="clear" w:color="auto" w:fill="FFFFFF"/>
          <w:lang w:val="lt" w:eastAsia="lt-LT"/>
        </w:rPr>
        <w:t>2.</w:t>
      </w:r>
      <w:r w:rsidR="005B53DC" w:rsidRPr="005B53DC">
        <w:rPr>
          <w:rFonts w:eastAsia="Times New Roman" w:cs="Times New Roman"/>
          <w:szCs w:val="24"/>
          <w:shd w:val="clear" w:color="auto" w:fill="FFFFFF"/>
          <w:lang w:val="lt" w:eastAsia="lt-LT"/>
        </w:rPr>
        <w:t xml:space="preserve">3.4. bendradarbiauti su </w:t>
      </w:r>
      <w:r w:rsidR="00E81124">
        <w:rPr>
          <w:rFonts w:eastAsia="Times New Roman" w:cs="Times New Roman"/>
          <w:szCs w:val="24"/>
          <w:shd w:val="clear" w:color="auto" w:fill="FFFFFF"/>
          <w:lang w:val="lt" w:eastAsia="lt-LT"/>
        </w:rPr>
        <w:t>Savivaldybe</w:t>
      </w:r>
      <w:r w:rsidR="000F2368">
        <w:rPr>
          <w:rFonts w:eastAsia="Times New Roman" w:cs="Times New Roman"/>
          <w:szCs w:val="24"/>
          <w:shd w:val="clear" w:color="auto" w:fill="FFFFFF"/>
          <w:lang w:val="lt" w:eastAsia="lt-LT"/>
        </w:rPr>
        <w:t>,</w:t>
      </w:r>
      <w:r w:rsidR="005B53DC" w:rsidRPr="005B53DC">
        <w:rPr>
          <w:rFonts w:eastAsia="Times New Roman" w:cs="Times New Roman"/>
          <w:szCs w:val="24"/>
          <w:shd w:val="clear" w:color="auto" w:fill="FFFFFF"/>
          <w:lang w:val="lt" w:eastAsia="lt-LT"/>
        </w:rPr>
        <w:t xml:space="preserve"> teikti ir derinti informaciją</w:t>
      </w:r>
      <w:r w:rsidR="00AB7775" w:rsidRPr="00AB7775">
        <w:t xml:space="preserve"> </w:t>
      </w:r>
      <w:r w:rsidR="00AB7775" w:rsidRPr="00AB7775">
        <w:rPr>
          <w:rFonts w:eastAsia="Times New Roman" w:cs="Times New Roman"/>
          <w:szCs w:val="24"/>
          <w:shd w:val="clear" w:color="auto" w:fill="FFFFFF"/>
          <w:lang w:val="lt" w:eastAsia="lt-LT"/>
        </w:rPr>
        <w:t>apie Projekto vykdymo eigą,</w:t>
      </w:r>
      <w:r w:rsidR="005B53DC" w:rsidRPr="005B53DC">
        <w:rPr>
          <w:rFonts w:eastAsia="Times New Roman" w:cs="Times New Roman"/>
          <w:szCs w:val="24"/>
          <w:shd w:val="clear" w:color="auto" w:fill="FFFFFF"/>
          <w:lang w:val="lt" w:eastAsia="lt-LT"/>
        </w:rPr>
        <w:t xml:space="preserve"> </w:t>
      </w:r>
      <w:r w:rsidR="00243192" w:rsidRPr="00243192">
        <w:rPr>
          <w:rFonts w:eastAsia="Times New Roman" w:cs="Times New Roman"/>
          <w:szCs w:val="24"/>
          <w:shd w:val="clear" w:color="auto" w:fill="FFFFFF"/>
          <w:lang w:val="lt" w:eastAsia="lt-LT"/>
        </w:rPr>
        <w:t xml:space="preserve">derinti svarbiausius sprendimus, keičiant ar papildant Projekto veiklas, už kurių vykdymą atsakingi </w:t>
      </w:r>
      <w:r w:rsidR="00243192">
        <w:rPr>
          <w:rFonts w:eastAsia="Times New Roman" w:cs="Times New Roman"/>
          <w:szCs w:val="24"/>
          <w:shd w:val="clear" w:color="auto" w:fill="FFFFFF"/>
          <w:lang w:val="lt" w:eastAsia="lt-LT"/>
        </w:rPr>
        <w:t>Užsakovas</w:t>
      </w:r>
      <w:r w:rsidR="00243192" w:rsidRPr="00243192">
        <w:rPr>
          <w:rFonts w:eastAsia="Times New Roman" w:cs="Times New Roman"/>
          <w:szCs w:val="24"/>
          <w:shd w:val="clear" w:color="auto" w:fill="FFFFFF"/>
          <w:lang w:val="lt" w:eastAsia="lt-LT"/>
        </w:rPr>
        <w:t xml:space="preserve"> ir </w:t>
      </w:r>
      <w:r w:rsidR="00243192">
        <w:rPr>
          <w:rFonts w:eastAsia="Times New Roman" w:cs="Times New Roman"/>
          <w:szCs w:val="24"/>
          <w:shd w:val="clear" w:color="auto" w:fill="FFFFFF"/>
          <w:lang w:val="lt" w:eastAsia="lt-LT"/>
        </w:rPr>
        <w:t>Rangovas</w:t>
      </w:r>
      <w:r w:rsidR="00243192" w:rsidRPr="00243192">
        <w:rPr>
          <w:rFonts w:eastAsia="Times New Roman" w:cs="Times New Roman"/>
          <w:szCs w:val="24"/>
          <w:shd w:val="clear" w:color="auto" w:fill="FFFFFF"/>
          <w:lang w:val="lt" w:eastAsia="lt-LT"/>
        </w:rPr>
        <w:t>;</w:t>
      </w:r>
    </w:p>
    <w:p w14:paraId="15AE46EA" w14:textId="2A440480" w:rsidR="005B53DC" w:rsidRPr="005B53DC" w:rsidRDefault="00010E35" w:rsidP="005B53DC">
      <w:pPr>
        <w:widowControl w:val="0"/>
        <w:spacing w:after="0" w:line="240" w:lineRule="auto"/>
        <w:ind w:firstLine="1249"/>
        <w:jc w:val="both"/>
        <w:rPr>
          <w:rFonts w:eastAsia="Times New Roman" w:cs="Times New Roman"/>
          <w:szCs w:val="24"/>
          <w:shd w:val="clear" w:color="auto" w:fill="FFFFFF"/>
          <w:lang w:val="lt" w:eastAsia="lt-LT"/>
        </w:rPr>
      </w:pPr>
      <w:r>
        <w:rPr>
          <w:rFonts w:eastAsia="Times New Roman" w:cs="Times New Roman"/>
          <w:szCs w:val="24"/>
          <w:shd w:val="clear" w:color="auto" w:fill="FFFFFF"/>
          <w:lang w:val="lt" w:eastAsia="lt-LT"/>
        </w:rPr>
        <w:t>2.</w:t>
      </w:r>
      <w:r w:rsidR="005B53DC" w:rsidRPr="005B53DC">
        <w:rPr>
          <w:rFonts w:eastAsia="Times New Roman" w:cs="Times New Roman"/>
          <w:szCs w:val="24"/>
          <w:shd w:val="clear" w:color="auto" w:fill="FFFFFF"/>
          <w:lang w:val="lt" w:eastAsia="lt-LT"/>
        </w:rPr>
        <w:t xml:space="preserve">3.5. </w:t>
      </w:r>
      <w:r w:rsidR="00AB7775">
        <w:rPr>
          <w:rFonts w:eastAsia="Times New Roman" w:cs="Times New Roman"/>
          <w:szCs w:val="24"/>
          <w:shd w:val="clear" w:color="auto" w:fill="FFFFFF"/>
          <w:lang w:val="lt" w:eastAsia="lt-LT"/>
        </w:rPr>
        <w:t>gav</w:t>
      </w:r>
      <w:r w:rsidR="000F2368" w:rsidRPr="000F2368">
        <w:rPr>
          <w:rFonts w:eastAsia="Times New Roman" w:cs="Times New Roman"/>
          <w:szCs w:val="24"/>
          <w:shd w:val="clear" w:color="auto" w:fill="FFFFFF"/>
          <w:lang w:val="lt" w:eastAsia="lt-LT"/>
        </w:rPr>
        <w:t xml:space="preserve">ęs išlaidas pagrindžiančius </w:t>
      </w:r>
      <w:r w:rsidR="00AB7775">
        <w:rPr>
          <w:rFonts w:eastAsia="Times New Roman" w:cs="Times New Roman"/>
          <w:szCs w:val="24"/>
          <w:shd w:val="clear" w:color="auto" w:fill="FFFFFF"/>
          <w:lang w:val="lt" w:eastAsia="lt-LT"/>
        </w:rPr>
        <w:t xml:space="preserve">ir tinkamai įformintus </w:t>
      </w:r>
      <w:r w:rsidR="000F2368" w:rsidRPr="000F2368">
        <w:rPr>
          <w:rFonts w:eastAsia="Times New Roman" w:cs="Times New Roman"/>
          <w:szCs w:val="24"/>
          <w:shd w:val="clear" w:color="auto" w:fill="FFFFFF"/>
          <w:lang w:val="lt" w:eastAsia="lt-LT"/>
        </w:rPr>
        <w:t xml:space="preserve">dokumentus iš </w:t>
      </w:r>
      <w:r w:rsidR="000F2368">
        <w:rPr>
          <w:rFonts w:eastAsia="Times New Roman" w:cs="Times New Roman"/>
          <w:szCs w:val="24"/>
          <w:shd w:val="clear" w:color="auto" w:fill="FFFFFF"/>
          <w:lang w:val="lt" w:eastAsia="lt-LT"/>
        </w:rPr>
        <w:t>Rangovo</w:t>
      </w:r>
      <w:r w:rsidR="000F2368" w:rsidRPr="000F2368">
        <w:rPr>
          <w:rFonts w:eastAsia="Times New Roman" w:cs="Times New Roman"/>
          <w:szCs w:val="24"/>
          <w:shd w:val="clear" w:color="auto" w:fill="FFFFFF"/>
          <w:lang w:val="lt" w:eastAsia="lt-LT"/>
        </w:rPr>
        <w:t xml:space="preserve">, </w:t>
      </w:r>
      <w:r w:rsidR="00AB7775">
        <w:rPr>
          <w:rFonts w:eastAsia="Times New Roman" w:cs="Times New Roman"/>
          <w:szCs w:val="24"/>
          <w:shd w:val="clear" w:color="auto" w:fill="FFFFFF"/>
          <w:lang w:val="lt" w:eastAsia="lt-LT"/>
        </w:rPr>
        <w:t xml:space="preserve">šiuos dokumentus patvirtinti pasirašydamas </w:t>
      </w:r>
      <w:r w:rsidR="00243192">
        <w:rPr>
          <w:rFonts w:eastAsia="Times New Roman" w:cs="Times New Roman"/>
          <w:szCs w:val="24"/>
          <w:shd w:val="clear" w:color="auto" w:fill="FFFFFF"/>
          <w:lang w:val="lt" w:eastAsia="lt-LT"/>
        </w:rPr>
        <w:t>ir su lydraščiu pa</w:t>
      </w:r>
      <w:r w:rsidR="000F2368" w:rsidRPr="000F2368">
        <w:rPr>
          <w:rFonts w:eastAsia="Times New Roman" w:cs="Times New Roman"/>
          <w:szCs w:val="24"/>
          <w:shd w:val="clear" w:color="auto" w:fill="FFFFFF"/>
          <w:lang w:val="lt" w:eastAsia="lt-LT"/>
        </w:rPr>
        <w:t xml:space="preserve">teikti </w:t>
      </w:r>
      <w:r w:rsidR="00243192">
        <w:rPr>
          <w:rFonts w:eastAsia="Times New Roman" w:cs="Times New Roman"/>
          <w:szCs w:val="24"/>
          <w:shd w:val="clear" w:color="auto" w:fill="FFFFFF"/>
          <w:lang w:val="lt" w:eastAsia="lt-LT"/>
        </w:rPr>
        <w:t>juos Savivaldybei</w:t>
      </w:r>
      <w:r w:rsidR="000F2368" w:rsidRPr="000F2368">
        <w:rPr>
          <w:rFonts w:eastAsia="Times New Roman" w:cs="Times New Roman"/>
          <w:szCs w:val="24"/>
          <w:shd w:val="clear" w:color="auto" w:fill="FFFFFF"/>
          <w:lang w:val="lt" w:eastAsia="lt-LT"/>
        </w:rPr>
        <w:t xml:space="preserve">; </w:t>
      </w:r>
    </w:p>
    <w:p w14:paraId="59E3340E" w14:textId="5C67BCC3" w:rsidR="005B53DC" w:rsidRPr="005B53DC" w:rsidRDefault="00010E35" w:rsidP="005B53DC">
      <w:pPr>
        <w:widowControl w:val="0"/>
        <w:spacing w:after="0" w:line="240" w:lineRule="auto"/>
        <w:ind w:firstLine="1249"/>
        <w:jc w:val="both"/>
        <w:rPr>
          <w:rFonts w:eastAsia="Times New Roman" w:cs="Times New Roman"/>
          <w:szCs w:val="24"/>
          <w:lang w:val="lt" w:eastAsia="lt-LT"/>
        </w:rPr>
      </w:pPr>
      <w:r>
        <w:rPr>
          <w:rFonts w:eastAsia="Times New Roman" w:cs="Times New Roman"/>
          <w:szCs w:val="24"/>
          <w:shd w:val="clear" w:color="auto" w:fill="FFFFFF"/>
          <w:lang w:val="lt" w:eastAsia="lt-LT"/>
        </w:rPr>
        <w:t>2.</w:t>
      </w:r>
      <w:r w:rsidR="005B53DC" w:rsidRPr="005B53DC">
        <w:rPr>
          <w:rFonts w:eastAsia="Times New Roman" w:cs="Times New Roman"/>
          <w:szCs w:val="24"/>
          <w:shd w:val="clear" w:color="auto" w:fill="FFFFFF"/>
          <w:lang w:val="lt" w:eastAsia="lt-LT"/>
        </w:rPr>
        <w:t xml:space="preserve">3.6. </w:t>
      </w:r>
      <w:r w:rsidR="005B53DC" w:rsidRPr="005B53DC">
        <w:rPr>
          <w:rFonts w:eastAsia="Times New Roman" w:cs="Times New Roman"/>
          <w:szCs w:val="24"/>
          <w:lang w:val="lt" w:eastAsia="lt-LT"/>
        </w:rPr>
        <w:t>savo lėšomis apmokėti išlaidas, kurios patirtos nesilaikant Projekt</w:t>
      </w:r>
      <w:r w:rsidR="000F2368">
        <w:rPr>
          <w:rFonts w:eastAsia="Times New Roman" w:cs="Times New Roman"/>
          <w:szCs w:val="24"/>
          <w:lang w:val="lt" w:eastAsia="lt-LT"/>
        </w:rPr>
        <w:t xml:space="preserve">o sprendinių </w:t>
      </w:r>
      <w:r w:rsidR="005B53DC" w:rsidRPr="005B53DC">
        <w:rPr>
          <w:rFonts w:eastAsia="Times New Roman" w:cs="Times New Roman"/>
          <w:szCs w:val="24"/>
          <w:lang w:val="lt" w:eastAsia="lt-LT"/>
        </w:rPr>
        <w:t xml:space="preserve"> ir (ar) </w:t>
      </w:r>
      <w:r w:rsidR="00243192">
        <w:rPr>
          <w:rFonts w:eastAsia="Times New Roman" w:cs="Times New Roman"/>
          <w:szCs w:val="24"/>
          <w:lang w:val="lt" w:eastAsia="lt-LT"/>
        </w:rPr>
        <w:t>Rangos</w:t>
      </w:r>
      <w:r w:rsidR="005B53DC" w:rsidRPr="005B53DC">
        <w:rPr>
          <w:rFonts w:eastAsia="Times New Roman" w:cs="Times New Roman"/>
          <w:szCs w:val="24"/>
          <w:lang w:val="lt" w:eastAsia="lt-LT"/>
        </w:rPr>
        <w:t xml:space="preserve"> sutartyje nustatytų reikalavimų; </w:t>
      </w:r>
    </w:p>
    <w:p w14:paraId="7C50EE00" w14:textId="5B367A35" w:rsidR="005B53DC" w:rsidRPr="005B53DC" w:rsidRDefault="00010E35" w:rsidP="005B53DC">
      <w:pPr>
        <w:widowControl w:val="0"/>
        <w:spacing w:after="0" w:line="240" w:lineRule="auto"/>
        <w:ind w:firstLine="1249"/>
        <w:jc w:val="both"/>
        <w:rPr>
          <w:rFonts w:eastAsia="Times New Roman" w:cs="Times New Roman"/>
          <w:szCs w:val="24"/>
          <w:lang w:val="lt" w:eastAsia="lt-LT"/>
        </w:rPr>
      </w:pPr>
      <w:r>
        <w:rPr>
          <w:rFonts w:eastAsia="Times New Roman" w:cs="Times New Roman"/>
          <w:szCs w:val="24"/>
          <w:shd w:val="clear" w:color="auto" w:fill="FFFFFF"/>
          <w:lang w:val="lt" w:eastAsia="lt-LT"/>
        </w:rPr>
        <w:t>2.</w:t>
      </w:r>
      <w:r w:rsidR="005B53DC" w:rsidRPr="005B53DC">
        <w:rPr>
          <w:rFonts w:eastAsia="Times New Roman" w:cs="Times New Roman"/>
          <w:szCs w:val="24"/>
          <w:shd w:val="clear" w:color="auto" w:fill="FFFFFF"/>
          <w:lang w:val="lt" w:eastAsia="lt-LT"/>
        </w:rPr>
        <w:t xml:space="preserve">3.7. sudaryti sąlygas </w:t>
      </w:r>
      <w:r w:rsidR="00DA2EAB">
        <w:rPr>
          <w:rFonts w:eastAsia="Times New Roman" w:cs="Times New Roman"/>
          <w:szCs w:val="24"/>
          <w:shd w:val="clear" w:color="auto" w:fill="FFFFFF"/>
          <w:lang w:val="lt" w:eastAsia="lt-LT"/>
        </w:rPr>
        <w:t xml:space="preserve">Savivaldybei </w:t>
      </w:r>
      <w:r w:rsidR="005B53DC" w:rsidRPr="005B53DC">
        <w:rPr>
          <w:rFonts w:eastAsia="Times New Roman" w:cs="Times New Roman"/>
          <w:szCs w:val="24"/>
          <w:shd w:val="clear" w:color="auto" w:fill="FFFFFF"/>
          <w:lang w:val="lt" w:eastAsia="lt-LT"/>
        </w:rPr>
        <w:t>ir kitoms kontroliuojančioms ir atsakingoms institucijoms tikrinti ir audituoti Projektą įgyvendinimo metu ir po jo finansavimo pabaigos</w:t>
      </w:r>
      <w:r>
        <w:rPr>
          <w:rFonts w:eastAsia="Times New Roman" w:cs="Times New Roman"/>
          <w:szCs w:val="24"/>
          <w:shd w:val="clear" w:color="auto" w:fill="FFFFFF"/>
          <w:lang w:val="lt" w:eastAsia="lt-LT"/>
        </w:rPr>
        <w:t>.</w:t>
      </w:r>
      <w:r w:rsidR="001627E4">
        <w:rPr>
          <w:rFonts w:eastAsia="Times New Roman" w:cs="Times New Roman"/>
          <w:szCs w:val="24"/>
          <w:shd w:val="clear" w:color="auto" w:fill="FFFFFF"/>
          <w:lang w:val="lt" w:eastAsia="lt-LT"/>
        </w:rPr>
        <w:t xml:space="preserve"> </w:t>
      </w:r>
    </w:p>
    <w:p w14:paraId="47C76BF0" w14:textId="25793D19" w:rsidR="005B53DC" w:rsidRDefault="00D77E94" w:rsidP="005B53DC">
      <w:pPr>
        <w:widowControl w:val="0"/>
        <w:spacing w:after="0" w:line="240" w:lineRule="auto"/>
        <w:ind w:firstLine="1249"/>
        <w:jc w:val="both"/>
        <w:rPr>
          <w:rFonts w:eastAsia="Times New Roman" w:cs="Times New Roman"/>
          <w:szCs w:val="24"/>
          <w:shd w:val="clear" w:color="auto" w:fill="FFFFFF"/>
          <w:lang w:val="lt" w:eastAsia="lt-LT"/>
        </w:rPr>
      </w:pPr>
      <w:r>
        <w:rPr>
          <w:rFonts w:eastAsia="Times New Roman" w:cs="Times New Roman"/>
          <w:szCs w:val="24"/>
          <w:shd w:val="clear" w:color="auto" w:fill="FFFFFF"/>
          <w:lang w:val="lt" w:eastAsia="lt-LT"/>
        </w:rPr>
        <w:t>2.4</w:t>
      </w:r>
      <w:r w:rsidR="005B53DC" w:rsidRPr="005B53DC">
        <w:rPr>
          <w:rFonts w:eastAsia="Times New Roman" w:cs="Times New Roman"/>
          <w:szCs w:val="24"/>
          <w:shd w:val="clear" w:color="auto" w:fill="FFFFFF"/>
          <w:lang w:val="lt" w:eastAsia="lt-LT"/>
        </w:rPr>
        <w:t xml:space="preserve">. </w:t>
      </w:r>
      <w:r w:rsidR="00FC5687" w:rsidRPr="00FC5687">
        <w:rPr>
          <w:rFonts w:eastAsia="Times New Roman" w:cs="Times New Roman"/>
          <w:b/>
          <w:bCs/>
          <w:szCs w:val="24"/>
          <w:shd w:val="clear" w:color="auto" w:fill="FFFFFF"/>
          <w:lang w:val="lt" w:eastAsia="lt-LT"/>
        </w:rPr>
        <w:t xml:space="preserve">Be nurodytų </w:t>
      </w:r>
      <w:r w:rsidR="00FC5687">
        <w:rPr>
          <w:rFonts w:eastAsia="Times New Roman" w:cs="Times New Roman"/>
          <w:b/>
          <w:bCs/>
          <w:szCs w:val="24"/>
          <w:shd w:val="clear" w:color="auto" w:fill="FFFFFF"/>
          <w:lang w:val="lt" w:eastAsia="lt-LT"/>
        </w:rPr>
        <w:t>teisių</w:t>
      </w:r>
      <w:r w:rsidR="00FC5687" w:rsidRPr="00FC5687">
        <w:rPr>
          <w:rFonts w:eastAsia="Times New Roman" w:cs="Times New Roman"/>
          <w:b/>
          <w:bCs/>
          <w:szCs w:val="24"/>
          <w:shd w:val="clear" w:color="auto" w:fill="FFFFFF"/>
          <w:lang w:val="lt" w:eastAsia="lt-LT"/>
        </w:rPr>
        <w:t xml:space="preserve"> Rangos sutartyje</w:t>
      </w:r>
      <w:r w:rsidR="00FC5687" w:rsidRPr="00FC5687">
        <w:rPr>
          <w:rFonts w:eastAsia="Times New Roman" w:cs="Times New Roman"/>
          <w:szCs w:val="24"/>
          <w:shd w:val="clear" w:color="auto" w:fill="FFFFFF"/>
          <w:lang w:val="lt" w:eastAsia="lt-LT"/>
        </w:rPr>
        <w:t xml:space="preserve"> </w:t>
      </w:r>
      <w:r w:rsidRPr="00D77E94">
        <w:rPr>
          <w:rFonts w:eastAsia="Times New Roman" w:cs="Times New Roman"/>
          <w:b/>
          <w:bCs/>
          <w:szCs w:val="24"/>
          <w:shd w:val="clear" w:color="auto" w:fill="FFFFFF"/>
          <w:lang w:val="lt" w:eastAsia="lt-LT"/>
        </w:rPr>
        <w:t>Užsakovas turi teisę:</w:t>
      </w:r>
    </w:p>
    <w:p w14:paraId="6DCE679A" w14:textId="3BF1BFB4" w:rsidR="00D77E94" w:rsidRDefault="00D77E94" w:rsidP="005B53DC">
      <w:pPr>
        <w:widowControl w:val="0"/>
        <w:spacing w:after="0" w:line="240" w:lineRule="auto"/>
        <w:ind w:firstLine="1249"/>
        <w:jc w:val="both"/>
        <w:rPr>
          <w:rFonts w:eastAsia="Times New Roman" w:cs="Times New Roman"/>
          <w:szCs w:val="24"/>
          <w:shd w:val="clear" w:color="auto" w:fill="FFFFFF"/>
          <w:lang w:val="lt" w:eastAsia="lt-LT"/>
        </w:rPr>
      </w:pPr>
      <w:r>
        <w:rPr>
          <w:rFonts w:eastAsia="Times New Roman" w:cs="Times New Roman"/>
          <w:szCs w:val="24"/>
          <w:shd w:val="clear" w:color="auto" w:fill="FFFFFF"/>
          <w:lang w:val="lt" w:eastAsia="lt-LT"/>
        </w:rPr>
        <w:t>2.4.1. gauti informaciją iš Savivaldybės susijusia su Projekto finansavimu;</w:t>
      </w:r>
    </w:p>
    <w:p w14:paraId="6EC81A8F" w14:textId="7B26D577" w:rsidR="00D77E94" w:rsidRPr="005B53DC" w:rsidRDefault="00D77E94" w:rsidP="005B53DC">
      <w:pPr>
        <w:widowControl w:val="0"/>
        <w:spacing w:after="0" w:line="240" w:lineRule="auto"/>
        <w:ind w:firstLine="1249"/>
        <w:jc w:val="both"/>
        <w:rPr>
          <w:rFonts w:eastAsia="Times New Roman" w:cs="Times New Roman"/>
          <w:szCs w:val="24"/>
          <w:lang w:val="lt" w:eastAsia="lt-LT"/>
        </w:rPr>
      </w:pPr>
      <w:r>
        <w:rPr>
          <w:rFonts w:eastAsia="Times New Roman" w:cs="Times New Roman"/>
          <w:szCs w:val="24"/>
          <w:shd w:val="clear" w:color="auto" w:fill="FFFFFF"/>
          <w:lang w:val="lt" w:eastAsia="lt-LT"/>
        </w:rPr>
        <w:t>2.4.2. kviesti Savivaldybės atsakingą atstovą esant poreikiui keisti ar papildyti Projekto veiklas.</w:t>
      </w:r>
    </w:p>
    <w:p w14:paraId="4884AC6E" w14:textId="79FCEAAA" w:rsidR="005B53DC" w:rsidRPr="005B53DC" w:rsidRDefault="00FF3BC4" w:rsidP="005B53DC">
      <w:pPr>
        <w:widowControl w:val="0"/>
        <w:spacing w:after="0" w:line="240" w:lineRule="auto"/>
        <w:ind w:firstLine="1276"/>
        <w:jc w:val="both"/>
        <w:rPr>
          <w:rFonts w:eastAsia="Times New Roman" w:cs="Times New Roman"/>
          <w:szCs w:val="24"/>
          <w:lang w:val="lt" w:eastAsia="lt-LT"/>
        </w:rPr>
      </w:pPr>
      <w:bookmarkStart w:id="8" w:name="bookmark4"/>
      <w:r>
        <w:rPr>
          <w:rFonts w:eastAsia="Calibri" w:cs="Times New Roman"/>
          <w:szCs w:val="24"/>
          <w:lang w:val="lt" w:eastAsia="lt-LT"/>
        </w:rPr>
        <w:t>2</w:t>
      </w:r>
      <w:r w:rsidR="005B53DC" w:rsidRPr="005B53DC">
        <w:rPr>
          <w:rFonts w:eastAsia="Calibri" w:cs="Times New Roman"/>
          <w:szCs w:val="24"/>
          <w:lang w:val="lt" w:eastAsia="lt-LT"/>
        </w:rPr>
        <w:t>.</w:t>
      </w:r>
      <w:r>
        <w:rPr>
          <w:rFonts w:eastAsia="Calibri" w:cs="Times New Roman"/>
          <w:szCs w:val="24"/>
          <w:lang w:val="lt" w:eastAsia="lt-LT"/>
        </w:rPr>
        <w:t>5</w:t>
      </w:r>
      <w:r w:rsidR="005B53DC" w:rsidRPr="005B53DC">
        <w:rPr>
          <w:rFonts w:eastAsia="Calibri" w:cs="Times New Roman"/>
          <w:szCs w:val="24"/>
          <w:lang w:val="lt" w:eastAsia="lt-LT"/>
        </w:rPr>
        <w:t xml:space="preserve">. </w:t>
      </w:r>
      <w:r w:rsidR="00FC5687" w:rsidRPr="00FC5687">
        <w:rPr>
          <w:rFonts w:eastAsia="Calibri" w:cs="Times New Roman"/>
          <w:b/>
          <w:bCs/>
          <w:szCs w:val="24"/>
          <w:lang w:val="lt" w:eastAsia="lt-LT"/>
        </w:rPr>
        <w:t>Be nurodytų įsipareigojimų Rangos sutartyje</w:t>
      </w:r>
      <w:r w:rsidR="00FC5687" w:rsidRPr="00FC5687">
        <w:rPr>
          <w:rFonts w:eastAsia="Calibri" w:cs="Times New Roman"/>
          <w:szCs w:val="24"/>
          <w:lang w:val="lt" w:eastAsia="lt-LT"/>
        </w:rPr>
        <w:t xml:space="preserve"> </w:t>
      </w:r>
      <w:r w:rsidR="00E81124" w:rsidRPr="00010E35">
        <w:rPr>
          <w:rFonts w:eastAsia="Calibri" w:cs="Times New Roman"/>
          <w:b/>
          <w:bCs/>
          <w:szCs w:val="24"/>
          <w:lang w:val="lt" w:eastAsia="lt-LT"/>
        </w:rPr>
        <w:t>Rangovas</w:t>
      </w:r>
      <w:r w:rsidR="005B53DC" w:rsidRPr="00010E35">
        <w:rPr>
          <w:rFonts w:eastAsia="Calibri" w:cs="Times New Roman"/>
          <w:b/>
          <w:bCs/>
          <w:szCs w:val="24"/>
          <w:lang w:val="lt" w:eastAsia="lt-LT"/>
        </w:rPr>
        <w:t xml:space="preserve"> įsipareigoja:</w:t>
      </w:r>
      <w:r w:rsidR="005B53DC" w:rsidRPr="005B53DC">
        <w:rPr>
          <w:rFonts w:eastAsia="Calibri" w:cs="Times New Roman"/>
          <w:szCs w:val="24"/>
          <w:lang w:val="lt" w:eastAsia="lt-LT"/>
        </w:rPr>
        <w:t xml:space="preserve"> </w:t>
      </w:r>
    </w:p>
    <w:p w14:paraId="24D7D46D" w14:textId="4E639600" w:rsidR="005B53DC" w:rsidRPr="005B53DC" w:rsidRDefault="005B53DC" w:rsidP="005B53DC">
      <w:pPr>
        <w:widowControl w:val="0"/>
        <w:spacing w:after="0" w:line="240" w:lineRule="auto"/>
        <w:ind w:firstLine="1276"/>
        <w:jc w:val="both"/>
        <w:rPr>
          <w:rFonts w:eastAsia="Times New Roman" w:cs="Times New Roman"/>
          <w:szCs w:val="24"/>
          <w:lang w:val="lt" w:eastAsia="lt-LT"/>
        </w:rPr>
      </w:pPr>
      <w:r w:rsidRPr="005B53DC">
        <w:rPr>
          <w:rFonts w:eastAsia="Times New Roman" w:cs="Times New Roman"/>
          <w:szCs w:val="24"/>
          <w:lang w:val="lt" w:eastAsia="lt-LT"/>
        </w:rPr>
        <w:t>2.</w:t>
      </w:r>
      <w:r w:rsidR="00FF3BC4">
        <w:rPr>
          <w:rFonts w:eastAsia="Times New Roman" w:cs="Times New Roman"/>
          <w:szCs w:val="24"/>
          <w:lang w:val="lt" w:eastAsia="lt-LT"/>
        </w:rPr>
        <w:t>5.</w:t>
      </w:r>
      <w:r w:rsidRPr="005B53DC">
        <w:rPr>
          <w:rFonts w:eastAsia="Times New Roman" w:cs="Times New Roman"/>
          <w:szCs w:val="24"/>
          <w:lang w:val="lt" w:eastAsia="lt-LT"/>
        </w:rPr>
        <w:t xml:space="preserve">1. </w:t>
      </w:r>
      <w:r w:rsidR="002620A8" w:rsidRPr="002620A8">
        <w:rPr>
          <w:rFonts w:eastAsia="Times New Roman" w:cs="Times New Roman"/>
          <w:szCs w:val="24"/>
          <w:lang w:val="lt" w:eastAsia="lt-LT"/>
        </w:rPr>
        <w:t xml:space="preserve">užtikrinti </w:t>
      </w:r>
      <w:r w:rsidR="00FC5687">
        <w:rPr>
          <w:rFonts w:eastAsia="Times New Roman" w:cs="Times New Roman"/>
          <w:szCs w:val="24"/>
          <w:lang w:val="lt" w:eastAsia="lt-LT"/>
        </w:rPr>
        <w:t>kokybišką ir savalaikį Projekto veiklų vykdymą</w:t>
      </w:r>
      <w:r w:rsidR="002620A8" w:rsidRPr="002620A8">
        <w:rPr>
          <w:rFonts w:eastAsia="Times New Roman" w:cs="Times New Roman"/>
          <w:szCs w:val="24"/>
          <w:lang w:val="lt" w:eastAsia="lt-LT"/>
        </w:rPr>
        <w:t>;</w:t>
      </w:r>
    </w:p>
    <w:p w14:paraId="06FD129F" w14:textId="25E20E20" w:rsidR="005B53DC" w:rsidRPr="005B53DC" w:rsidRDefault="00FF3BC4" w:rsidP="005B53DC">
      <w:pPr>
        <w:widowControl w:val="0"/>
        <w:spacing w:after="0" w:line="240" w:lineRule="auto"/>
        <w:ind w:firstLine="1276"/>
        <w:jc w:val="both"/>
        <w:rPr>
          <w:rFonts w:eastAsia="Times New Roman" w:cs="Times New Roman"/>
          <w:szCs w:val="24"/>
          <w:lang w:val="lt" w:eastAsia="lt-LT"/>
        </w:rPr>
      </w:pPr>
      <w:r>
        <w:rPr>
          <w:rFonts w:eastAsia="Times New Roman" w:cs="Times New Roman"/>
          <w:szCs w:val="24"/>
          <w:lang w:val="lt" w:eastAsia="lt-LT"/>
        </w:rPr>
        <w:t>2.5</w:t>
      </w:r>
      <w:r w:rsidR="005B53DC" w:rsidRPr="005B53DC">
        <w:rPr>
          <w:rFonts w:eastAsia="Times New Roman" w:cs="Times New Roman"/>
          <w:szCs w:val="24"/>
          <w:lang w:val="lt" w:eastAsia="lt-LT"/>
        </w:rPr>
        <w:t>.</w:t>
      </w:r>
      <w:r>
        <w:rPr>
          <w:rFonts w:eastAsia="Times New Roman" w:cs="Times New Roman"/>
          <w:szCs w:val="24"/>
          <w:lang w:val="lt" w:eastAsia="lt-LT"/>
        </w:rPr>
        <w:t>2.</w:t>
      </w:r>
      <w:r w:rsidR="005B53DC" w:rsidRPr="005B53DC">
        <w:rPr>
          <w:rFonts w:eastAsia="Times New Roman" w:cs="Times New Roman"/>
          <w:szCs w:val="24"/>
          <w:lang w:val="lt" w:eastAsia="lt-LT"/>
        </w:rPr>
        <w:t xml:space="preserve"> </w:t>
      </w:r>
      <w:r w:rsidR="00C32CFB">
        <w:rPr>
          <w:rFonts w:eastAsia="Times New Roman" w:cs="Times New Roman"/>
          <w:szCs w:val="24"/>
          <w:lang w:val="lt" w:eastAsia="lt-LT"/>
        </w:rPr>
        <w:t xml:space="preserve">teikti Savivaldybei </w:t>
      </w:r>
      <w:r w:rsidR="00C32CFB" w:rsidRPr="00C32CFB">
        <w:rPr>
          <w:rFonts w:eastAsia="Times New Roman" w:cs="Times New Roman"/>
          <w:szCs w:val="24"/>
          <w:lang w:val="lt" w:eastAsia="lt-LT"/>
        </w:rPr>
        <w:t>PVM sąskait</w:t>
      </w:r>
      <w:r w:rsidR="00C32CFB">
        <w:rPr>
          <w:rFonts w:eastAsia="Times New Roman" w:cs="Times New Roman"/>
          <w:szCs w:val="24"/>
          <w:lang w:val="lt" w:eastAsia="lt-LT"/>
        </w:rPr>
        <w:t>a</w:t>
      </w:r>
      <w:r w:rsidR="00C32CFB" w:rsidRPr="00C32CFB">
        <w:rPr>
          <w:rFonts w:eastAsia="Times New Roman" w:cs="Times New Roman"/>
          <w:szCs w:val="24"/>
          <w:lang w:val="lt" w:eastAsia="lt-LT"/>
        </w:rPr>
        <w:t>s faktūr</w:t>
      </w:r>
      <w:r w:rsidR="00C32CFB">
        <w:rPr>
          <w:rFonts w:eastAsia="Times New Roman" w:cs="Times New Roman"/>
          <w:szCs w:val="24"/>
          <w:lang w:val="lt" w:eastAsia="lt-LT"/>
        </w:rPr>
        <w:t>a</w:t>
      </w:r>
      <w:r w:rsidR="00C32CFB" w:rsidRPr="00C32CFB">
        <w:rPr>
          <w:rFonts w:eastAsia="Times New Roman" w:cs="Times New Roman"/>
          <w:szCs w:val="24"/>
          <w:lang w:val="lt" w:eastAsia="lt-LT"/>
        </w:rPr>
        <w:t>s, sąskait</w:t>
      </w:r>
      <w:r w:rsidR="00C32CFB">
        <w:rPr>
          <w:rFonts w:eastAsia="Times New Roman" w:cs="Times New Roman"/>
          <w:szCs w:val="24"/>
          <w:lang w:val="lt" w:eastAsia="lt-LT"/>
        </w:rPr>
        <w:t>a</w:t>
      </w:r>
      <w:r w:rsidR="00C32CFB" w:rsidRPr="00C32CFB">
        <w:rPr>
          <w:rFonts w:eastAsia="Times New Roman" w:cs="Times New Roman"/>
          <w:szCs w:val="24"/>
          <w:lang w:val="lt" w:eastAsia="lt-LT"/>
        </w:rPr>
        <w:t>s faktūros, kreditini</w:t>
      </w:r>
      <w:r w:rsidR="00C32CFB">
        <w:rPr>
          <w:rFonts w:eastAsia="Times New Roman" w:cs="Times New Roman"/>
          <w:szCs w:val="24"/>
          <w:lang w:val="lt" w:eastAsia="lt-LT"/>
        </w:rPr>
        <w:t>us</w:t>
      </w:r>
      <w:r w:rsidR="00C32CFB" w:rsidRPr="00C32CFB">
        <w:rPr>
          <w:rFonts w:eastAsia="Times New Roman" w:cs="Times New Roman"/>
          <w:szCs w:val="24"/>
          <w:lang w:val="lt" w:eastAsia="lt-LT"/>
        </w:rPr>
        <w:t xml:space="preserve"> ir debetini</w:t>
      </w:r>
      <w:r w:rsidR="00C32CFB">
        <w:rPr>
          <w:rFonts w:eastAsia="Times New Roman" w:cs="Times New Roman"/>
          <w:szCs w:val="24"/>
          <w:lang w:val="lt" w:eastAsia="lt-LT"/>
        </w:rPr>
        <w:t>us</w:t>
      </w:r>
      <w:r w:rsidR="00C32CFB" w:rsidRPr="00C32CFB">
        <w:rPr>
          <w:rFonts w:eastAsia="Times New Roman" w:cs="Times New Roman"/>
          <w:szCs w:val="24"/>
          <w:lang w:val="lt" w:eastAsia="lt-LT"/>
        </w:rPr>
        <w:t xml:space="preserve"> dokument</w:t>
      </w:r>
      <w:r w:rsidR="00C32CFB">
        <w:rPr>
          <w:rFonts w:eastAsia="Times New Roman" w:cs="Times New Roman"/>
          <w:szCs w:val="24"/>
          <w:lang w:val="lt" w:eastAsia="lt-LT"/>
        </w:rPr>
        <w:t>us</w:t>
      </w:r>
      <w:r w:rsidR="00C32CFB" w:rsidRPr="00C32CFB">
        <w:rPr>
          <w:rFonts w:eastAsia="Times New Roman" w:cs="Times New Roman"/>
          <w:szCs w:val="24"/>
          <w:lang w:val="lt" w:eastAsia="lt-LT"/>
        </w:rPr>
        <w:t xml:space="preserve"> informacinės sistemos „SABIS“ priemonėmis</w:t>
      </w:r>
      <w:r w:rsidR="00C32CFB">
        <w:rPr>
          <w:rFonts w:eastAsia="Times New Roman" w:cs="Times New Roman"/>
          <w:szCs w:val="24"/>
          <w:lang w:val="lt" w:eastAsia="lt-LT"/>
        </w:rPr>
        <w:t>.</w:t>
      </w:r>
    </w:p>
    <w:p w14:paraId="35C01A01" w14:textId="708146CE" w:rsidR="005B53DC" w:rsidRPr="005B53DC" w:rsidRDefault="00FF3BC4" w:rsidP="005B53DC">
      <w:pPr>
        <w:widowControl w:val="0"/>
        <w:spacing w:after="0" w:line="240" w:lineRule="auto"/>
        <w:ind w:firstLine="1276"/>
        <w:jc w:val="both"/>
        <w:rPr>
          <w:rFonts w:eastAsia="Times New Roman" w:cs="Times New Roman"/>
          <w:szCs w:val="24"/>
          <w:shd w:val="clear" w:color="auto" w:fill="FFFFFF"/>
          <w:lang w:val="lt" w:eastAsia="lt-LT"/>
        </w:rPr>
      </w:pPr>
      <w:r>
        <w:rPr>
          <w:rFonts w:eastAsia="Times New Roman" w:cs="Times New Roman"/>
          <w:szCs w:val="24"/>
          <w:lang w:val="lt" w:eastAsia="lt-LT"/>
        </w:rPr>
        <w:t>2.6</w:t>
      </w:r>
      <w:r w:rsidR="005B53DC" w:rsidRPr="005B53DC">
        <w:rPr>
          <w:rFonts w:eastAsia="Times New Roman" w:cs="Times New Roman"/>
          <w:szCs w:val="24"/>
          <w:lang w:val="lt" w:eastAsia="lt-LT"/>
        </w:rPr>
        <w:t xml:space="preserve">. </w:t>
      </w:r>
      <w:r w:rsidR="00FC5687" w:rsidRPr="00FC5687">
        <w:rPr>
          <w:rFonts w:eastAsia="Times New Roman" w:cs="Times New Roman"/>
          <w:b/>
          <w:bCs/>
          <w:szCs w:val="24"/>
          <w:lang w:val="lt" w:eastAsia="lt-LT"/>
        </w:rPr>
        <w:t xml:space="preserve">Be nurodytų </w:t>
      </w:r>
      <w:r w:rsidR="00FC5687">
        <w:rPr>
          <w:rFonts w:eastAsia="Times New Roman" w:cs="Times New Roman"/>
          <w:b/>
          <w:bCs/>
          <w:szCs w:val="24"/>
          <w:lang w:val="lt" w:eastAsia="lt-LT"/>
        </w:rPr>
        <w:t>teisių</w:t>
      </w:r>
      <w:r w:rsidR="00FC5687" w:rsidRPr="00FC5687">
        <w:rPr>
          <w:rFonts w:eastAsia="Times New Roman" w:cs="Times New Roman"/>
          <w:b/>
          <w:bCs/>
          <w:szCs w:val="24"/>
          <w:lang w:val="lt" w:eastAsia="lt-LT"/>
        </w:rPr>
        <w:t xml:space="preserve"> Rangos sutartyje</w:t>
      </w:r>
      <w:r w:rsidR="00FC5687" w:rsidRPr="00FC5687">
        <w:rPr>
          <w:rFonts w:eastAsia="Times New Roman" w:cs="Times New Roman"/>
          <w:szCs w:val="24"/>
          <w:lang w:val="lt" w:eastAsia="lt-LT"/>
        </w:rPr>
        <w:t xml:space="preserve"> </w:t>
      </w:r>
      <w:r w:rsidRPr="00FF3BC4">
        <w:rPr>
          <w:rFonts w:eastAsia="Times New Roman" w:cs="Times New Roman"/>
          <w:b/>
          <w:bCs/>
          <w:szCs w:val="24"/>
          <w:lang w:val="lt" w:eastAsia="lt-LT"/>
        </w:rPr>
        <w:t>Rangov</w:t>
      </w:r>
      <w:r w:rsidR="00FC5687">
        <w:rPr>
          <w:rFonts w:eastAsia="Times New Roman" w:cs="Times New Roman"/>
          <w:b/>
          <w:bCs/>
          <w:szCs w:val="24"/>
          <w:lang w:val="lt" w:eastAsia="lt-LT"/>
        </w:rPr>
        <w:t>as turi</w:t>
      </w:r>
      <w:r w:rsidRPr="00FF3BC4">
        <w:rPr>
          <w:rFonts w:eastAsia="Times New Roman" w:cs="Times New Roman"/>
          <w:b/>
          <w:bCs/>
          <w:szCs w:val="24"/>
          <w:lang w:val="lt" w:eastAsia="lt-LT"/>
        </w:rPr>
        <w:t xml:space="preserve"> teis</w:t>
      </w:r>
      <w:r w:rsidR="00FC5687">
        <w:rPr>
          <w:rFonts w:eastAsia="Times New Roman" w:cs="Times New Roman"/>
          <w:b/>
          <w:bCs/>
          <w:szCs w:val="24"/>
          <w:lang w:val="lt" w:eastAsia="lt-LT"/>
        </w:rPr>
        <w:t>ę</w:t>
      </w:r>
      <w:r w:rsidRPr="00FF3BC4">
        <w:rPr>
          <w:rFonts w:eastAsia="Times New Roman" w:cs="Times New Roman"/>
          <w:b/>
          <w:bCs/>
          <w:szCs w:val="24"/>
          <w:lang w:val="lt" w:eastAsia="lt-LT"/>
        </w:rPr>
        <w:t>:</w:t>
      </w:r>
    </w:p>
    <w:p w14:paraId="25B273B4" w14:textId="444E3AC0" w:rsidR="005B53DC" w:rsidRPr="005B53DC" w:rsidRDefault="00FF3BC4" w:rsidP="005B53DC">
      <w:pPr>
        <w:widowControl w:val="0"/>
        <w:spacing w:after="0" w:line="240" w:lineRule="auto"/>
        <w:ind w:firstLine="1276"/>
        <w:jc w:val="both"/>
        <w:rPr>
          <w:rFonts w:eastAsia="Times New Roman" w:cs="Times New Roman"/>
          <w:szCs w:val="24"/>
          <w:lang w:val="lt" w:eastAsia="lt-LT"/>
        </w:rPr>
      </w:pPr>
      <w:r>
        <w:rPr>
          <w:rFonts w:eastAsia="Times New Roman" w:cs="Times New Roman"/>
          <w:szCs w:val="24"/>
          <w:lang w:val="lt" w:eastAsia="lt-LT"/>
        </w:rPr>
        <w:t>2</w:t>
      </w:r>
      <w:r w:rsidR="005B53DC" w:rsidRPr="005B53DC">
        <w:rPr>
          <w:rFonts w:eastAsia="Times New Roman" w:cs="Times New Roman"/>
          <w:szCs w:val="24"/>
          <w:lang w:val="lt" w:eastAsia="lt-LT"/>
        </w:rPr>
        <w:t>.</w:t>
      </w:r>
      <w:r>
        <w:rPr>
          <w:rFonts w:eastAsia="Times New Roman" w:cs="Times New Roman"/>
          <w:szCs w:val="24"/>
          <w:lang w:val="lt" w:eastAsia="lt-LT"/>
        </w:rPr>
        <w:t>6.1.</w:t>
      </w:r>
      <w:r w:rsidR="005B53DC" w:rsidRPr="005B53DC">
        <w:rPr>
          <w:rFonts w:eastAsia="Times New Roman" w:cs="Times New Roman"/>
          <w:szCs w:val="24"/>
          <w:lang w:val="lt" w:eastAsia="lt-LT"/>
        </w:rPr>
        <w:t xml:space="preserve"> </w:t>
      </w:r>
      <w:r w:rsidR="007F0673">
        <w:rPr>
          <w:rFonts w:eastAsia="Times New Roman" w:cs="Times New Roman"/>
          <w:szCs w:val="24"/>
          <w:lang w:val="lt" w:eastAsia="lt-LT"/>
        </w:rPr>
        <w:t>gauti apmokėjimą už tinkamai ir laikų atliktus Projekto įgyvendinimo darbus;</w:t>
      </w:r>
    </w:p>
    <w:p w14:paraId="4A0D83FA" w14:textId="0830C1ED" w:rsidR="005B53DC" w:rsidRPr="005B53DC" w:rsidRDefault="00FF3BC4" w:rsidP="005B53DC">
      <w:pPr>
        <w:widowControl w:val="0"/>
        <w:spacing w:after="0" w:line="240" w:lineRule="auto"/>
        <w:ind w:firstLine="1276"/>
        <w:jc w:val="both"/>
        <w:rPr>
          <w:rFonts w:eastAsia="Times New Roman" w:cs="Times New Roman"/>
          <w:szCs w:val="24"/>
          <w:lang w:val="lt" w:eastAsia="lt-LT"/>
        </w:rPr>
      </w:pPr>
      <w:r>
        <w:rPr>
          <w:rFonts w:eastAsia="Times New Roman" w:cs="Times New Roman"/>
          <w:szCs w:val="24"/>
          <w:lang w:val="lt" w:eastAsia="lt-LT"/>
        </w:rPr>
        <w:t>2.6.2.</w:t>
      </w:r>
      <w:r w:rsidR="005B53DC" w:rsidRPr="005B53DC">
        <w:rPr>
          <w:rFonts w:eastAsia="Times New Roman" w:cs="Times New Roman"/>
          <w:szCs w:val="24"/>
          <w:lang w:val="lt" w:eastAsia="lt-LT"/>
        </w:rPr>
        <w:t xml:space="preserve"> </w:t>
      </w:r>
      <w:r w:rsidR="007F0673" w:rsidRPr="007F0673">
        <w:rPr>
          <w:rFonts w:eastAsia="Times New Roman" w:cs="Times New Roman"/>
          <w:szCs w:val="24"/>
          <w:lang w:val="lt" w:eastAsia="lt-LT"/>
        </w:rPr>
        <w:t>gauti iš Savivaldybės informaciją susijusią su Projekto finansavimu</w:t>
      </w:r>
      <w:r w:rsidR="007F0673">
        <w:rPr>
          <w:rFonts w:eastAsia="Times New Roman" w:cs="Times New Roman"/>
          <w:szCs w:val="24"/>
          <w:lang w:val="lt" w:eastAsia="lt-LT"/>
        </w:rPr>
        <w:t>.</w:t>
      </w:r>
    </w:p>
    <w:p w14:paraId="4AC31946" w14:textId="77777777" w:rsidR="005B53DC" w:rsidRPr="005B53DC" w:rsidRDefault="005B53DC" w:rsidP="005B53DC">
      <w:pPr>
        <w:widowControl w:val="0"/>
        <w:tabs>
          <w:tab w:val="left" w:pos="1570"/>
        </w:tabs>
        <w:spacing w:after="0" w:line="240" w:lineRule="auto"/>
        <w:ind w:right="20"/>
        <w:jc w:val="both"/>
        <w:rPr>
          <w:rFonts w:eastAsia="Times New Roman" w:cs="Times New Roman"/>
          <w:szCs w:val="24"/>
          <w:shd w:val="clear" w:color="auto" w:fill="FFFFFF"/>
          <w:lang w:val="lt" w:eastAsia="lt-LT"/>
        </w:rPr>
      </w:pPr>
    </w:p>
    <w:p w14:paraId="39AD7290" w14:textId="1F6928FD" w:rsidR="005B53DC" w:rsidRPr="00681528" w:rsidRDefault="00C32CFB" w:rsidP="005B53DC">
      <w:pPr>
        <w:keepNext/>
        <w:keepLines/>
        <w:widowControl w:val="0"/>
        <w:spacing w:after="174" w:line="240" w:lineRule="auto"/>
        <w:jc w:val="center"/>
        <w:outlineLvl w:val="0"/>
        <w:rPr>
          <w:rFonts w:eastAsia="Times New Roman" w:cs="Times New Roman"/>
          <w:b/>
          <w:bCs/>
          <w:szCs w:val="24"/>
          <w:lang w:val="lt" w:eastAsia="lt-LT"/>
        </w:rPr>
      </w:pPr>
      <w:r w:rsidRPr="00681528">
        <w:rPr>
          <w:rFonts w:eastAsia="Times New Roman" w:cs="Times New Roman"/>
          <w:b/>
          <w:bCs/>
          <w:szCs w:val="24"/>
          <w:shd w:val="clear" w:color="auto" w:fill="FFFFFF"/>
          <w:lang w:val="pl-PL" w:eastAsia="lt-LT"/>
        </w:rPr>
        <w:t>3</w:t>
      </w:r>
      <w:r w:rsidR="005B53DC" w:rsidRPr="00681528">
        <w:rPr>
          <w:rFonts w:eastAsia="Times New Roman" w:cs="Times New Roman"/>
          <w:b/>
          <w:bCs/>
          <w:szCs w:val="24"/>
          <w:shd w:val="clear" w:color="auto" w:fill="FFFFFF"/>
          <w:lang w:val="pl-PL" w:eastAsia="lt-LT"/>
        </w:rPr>
        <w:t xml:space="preserve">. </w:t>
      </w:r>
      <w:r w:rsidR="005B53DC" w:rsidRPr="00681528">
        <w:rPr>
          <w:rFonts w:eastAsia="Times New Roman" w:cs="Times New Roman"/>
          <w:b/>
          <w:bCs/>
          <w:szCs w:val="24"/>
          <w:shd w:val="clear" w:color="auto" w:fill="FFFFFF"/>
          <w:lang w:val="lt" w:eastAsia="lt-LT"/>
        </w:rPr>
        <w:t>PROJEKTO VALDYMAS IR PRIEŽIŪRA</w:t>
      </w:r>
      <w:bookmarkEnd w:id="8"/>
    </w:p>
    <w:p w14:paraId="4E10D9E0" w14:textId="20D3AFB4" w:rsidR="005B53DC" w:rsidRPr="005B53DC" w:rsidRDefault="00C32CFB" w:rsidP="005B53DC">
      <w:pPr>
        <w:widowControl w:val="0"/>
        <w:tabs>
          <w:tab w:val="left" w:pos="993"/>
          <w:tab w:val="left" w:pos="1278"/>
        </w:tabs>
        <w:spacing w:after="0" w:line="240" w:lineRule="auto"/>
        <w:ind w:firstLine="1276"/>
        <w:jc w:val="both"/>
        <w:rPr>
          <w:rFonts w:eastAsia="Times New Roman" w:cs="Times New Roman"/>
          <w:szCs w:val="24"/>
          <w:shd w:val="clear" w:color="auto" w:fill="FFFFFF"/>
          <w:lang w:val="lt" w:eastAsia="lt-LT"/>
        </w:rPr>
      </w:pPr>
      <w:r>
        <w:rPr>
          <w:rFonts w:eastAsia="Times New Roman" w:cs="Times New Roman"/>
          <w:szCs w:val="24"/>
          <w:shd w:val="clear" w:color="auto" w:fill="FFFFFF"/>
          <w:lang w:val="lt" w:eastAsia="lt-LT"/>
        </w:rPr>
        <w:t>3</w:t>
      </w:r>
      <w:r w:rsidR="005B53DC" w:rsidRPr="005B53DC">
        <w:rPr>
          <w:rFonts w:eastAsia="Times New Roman" w:cs="Times New Roman"/>
          <w:szCs w:val="24"/>
          <w:shd w:val="clear" w:color="auto" w:fill="FFFFFF"/>
          <w:lang w:val="lt" w:eastAsia="lt-LT"/>
        </w:rPr>
        <w:t xml:space="preserve">.1. Projekto finansinę apskaitą atlieka </w:t>
      </w:r>
      <w:r w:rsidR="00C53E62" w:rsidRPr="00033C55">
        <w:rPr>
          <w:rFonts w:eastAsia="Times New Roman" w:cs="Times New Roman"/>
          <w:szCs w:val="24"/>
          <w:shd w:val="clear" w:color="auto" w:fill="FFFFFF"/>
          <w:lang w:val="lt" w:eastAsia="lt-LT"/>
        </w:rPr>
        <w:t>Savivaldybė</w:t>
      </w:r>
      <w:r w:rsidR="005B53DC" w:rsidRPr="005B53DC">
        <w:rPr>
          <w:rFonts w:eastAsia="Times New Roman" w:cs="Times New Roman"/>
          <w:szCs w:val="24"/>
          <w:shd w:val="clear" w:color="auto" w:fill="FFFFFF"/>
          <w:lang w:val="lt" w:eastAsia="lt-LT"/>
        </w:rPr>
        <w:t>.</w:t>
      </w:r>
    </w:p>
    <w:p w14:paraId="77833EDD" w14:textId="7EBA3475" w:rsidR="005B53DC" w:rsidRPr="005B53DC" w:rsidRDefault="00C32CFB" w:rsidP="005B53DC">
      <w:pPr>
        <w:widowControl w:val="0"/>
        <w:tabs>
          <w:tab w:val="left" w:pos="993"/>
          <w:tab w:val="left" w:pos="1278"/>
        </w:tabs>
        <w:spacing w:after="0" w:line="240" w:lineRule="auto"/>
        <w:ind w:firstLine="1276"/>
        <w:jc w:val="both"/>
        <w:rPr>
          <w:rFonts w:eastAsia="Times New Roman" w:cs="Times New Roman"/>
          <w:szCs w:val="24"/>
          <w:lang w:val="lt" w:eastAsia="lt-LT"/>
        </w:rPr>
      </w:pPr>
      <w:r>
        <w:rPr>
          <w:rFonts w:eastAsia="Times New Roman" w:cs="Times New Roman"/>
          <w:szCs w:val="24"/>
          <w:shd w:val="clear" w:color="auto" w:fill="FFFFFF"/>
          <w:lang w:val="lt" w:eastAsia="lt-LT"/>
        </w:rPr>
        <w:t>3</w:t>
      </w:r>
      <w:r w:rsidR="005B53DC" w:rsidRPr="005B53DC">
        <w:rPr>
          <w:rFonts w:eastAsia="Times New Roman" w:cs="Times New Roman"/>
          <w:szCs w:val="24"/>
          <w:shd w:val="clear" w:color="auto" w:fill="FFFFFF"/>
          <w:lang w:val="lt" w:eastAsia="lt-LT"/>
        </w:rPr>
        <w:t xml:space="preserve">.2. </w:t>
      </w:r>
      <w:r w:rsidR="00C51466" w:rsidRPr="00033C55">
        <w:rPr>
          <w:rFonts w:eastAsia="Times New Roman" w:cs="Times New Roman"/>
          <w:szCs w:val="24"/>
          <w:shd w:val="clear" w:color="auto" w:fill="FFFFFF"/>
          <w:lang w:val="lt" w:eastAsia="lt-LT"/>
        </w:rPr>
        <w:t>Savivaldybė</w:t>
      </w:r>
      <w:r w:rsidR="005B53DC" w:rsidRPr="005B53DC">
        <w:rPr>
          <w:rFonts w:eastAsia="Times New Roman" w:cs="Times New Roman"/>
          <w:szCs w:val="24"/>
          <w:shd w:val="clear" w:color="auto" w:fill="FFFFFF"/>
          <w:lang w:val="lt" w:eastAsia="lt-LT"/>
        </w:rPr>
        <w:t xml:space="preserve"> </w:t>
      </w:r>
      <w:r w:rsidR="005B53DC" w:rsidRPr="005B53DC">
        <w:rPr>
          <w:rFonts w:eastAsia="Times New Roman" w:cs="Times New Roman"/>
          <w:szCs w:val="24"/>
          <w:lang w:val="lt" w:eastAsia="lt-LT"/>
        </w:rPr>
        <w:t>paskiria asmenį (-</w:t>
      </w:r>
      <w:proofErr w:type="spellStart"/>
      <w:r w:rsidR="005B53DC" w:rsidRPr="005B53DC">
        <w:rPr>
          <w:rFonts w:eastAsia="Times New Roman" w:cs="Times New Roman"/>
          <w:szCs w:val="24"/>
          <w:lang w:val="lt" w:eastAsia="lt-LT"/>
        </w:rPr>
        <w:t>is</w:t>
      </w:r>
      <w:proofErr w:type="spellEnd"/>
      <w:r w:rsidR="005B53DC" w:rsidRPr="005B53DC">
        <w:rPr>
          <w:rFonts w:eastAsia="Times New Roman" w:cs="Times New Roman"/>
          <w:szCs w:val="24"/>
          <w:lang w:val="lt" w:eastAsia="lt-LT"/>
        </w:rPr>
        <w:t>), atsakingą (-</w:t>
      </w:r>
      <w:proofErr w:type="spellStart"/>
      <w:r w:rsidR="005B53DC" w:rsidRPr="005B53DC">
        <w:rPr>
          <w:rFonts w:eastAsia="Times New Roman" w:cs="Times New Roman"/>
          <w:szCs w:val="24"/>
          <w:lang w:val="lt" w:eastAsia="lt-LT"/>
        </w:rPr>
        <w:t>us</w:t>
      </w:r>
      <w:proofErr w:type="spellEnd"/>
      <w:r w:rsidR="005B53DC" w:rsidRPr="005B53DC">
        <w:rPr>
          <w:rFonts w:eastAsia="Times New Roman" w:cs="Times New Roman"/>
          <w:szCs w:val="24"/>
          <w:lang w:val="lt" w:eastAsia="lt-LT"/>
        </w:rPr>
        <w:t xml:space="preserve">) už informacijos, susijusios su Projekto įgyvendinimu, sprendimų ir kt., teikimą </w:t>
      </w:r>
      <w:r w:rsidR="00C51466" w:rsidRPr="00033C55">
        <w:rPr>
          <w:rFonts w:eastAsia="Times New Roman" w:cs="Times New Roman"/>
          <w:szCs w:val="24"/>
          <w:lang w:val="lt" w:eastAsia="lt-LT"/>
        </w:rPr>
        <w:t>Užsakovui</w:t>
      </w:r>
      <w:r w:rsidR="005B53DC" w:rsidRPr="005B53DC">
        <w:rPr>
          <w:rFonts w:eastAsia="Times New Roman" w:cs="Times New Roman"/>
          <w:szCs w:val="24"/>
          <w:lang w:val="lt" w:eastAsia="lt-LT"/>
        </w:rPr>
        <w:t xml:space="preserve"> ir </w:t>
      </w:r>
      <w:r w:rsidR="00C51466" w:rsidRPr="00033C55">
        <w:rPr>
          <w:rFonts w:eastAsia="Times New Roman" w:cs="Times New Roman"/>
          <w:szCs w:val="24"/>
          <w:lang w:val="lt" w:eastAsia="lt-LT"/>
        </w:rPr>
        <w:t>Rangovui</w:t>
      </w:r>
      <w:r w:rsidR="005B53DC" w:rsidRPr="005B53DC">
        <w:rPr>
          <w:rFonts w:eastAsia="Times New Roman" w:cs="Times New Roman"/>
          <w:szCs w:val="24"/>
          <w:lang w:val="lt" w:eastAsia="lt-LT"/>
        </w:rPr>
        <w:t xml:space="preserve">. </w:t>
      </w:r>
    </w:p>
    <w:p w14:paraId="010F91FC" w14:textId="77777777" w:rsidR="005B53DC" w:rsidRPr="005B53DC" w:rsidRDefault="005B53DC" w:rsidP="005B53DC">
      <w:pPr>
        <w:widowControl w:val="0"/>
        <w:tabs>
          <w:tab w:val="left" w:pos="567"/>
          <w:tab w:val="left" w:pos="1316"/>
        </w:tabs>
        <w:spacing w:after="0" w:line="240" w:lineRule="auto"/>
        <w:ind w:left="567"/>
        <w:jc w:val="both"/>
        <w:rPr>
          <w:rFonts w:eastAsia="Times New Roman" w:cs="Times New Roman"/>
          <w:szCs w:val="24"/>
          <w:lang w:val="lt" w:eastAsia="lt-LT"/>
        </w:rPr>
      </w:pPr>
    </w:p>
    <w:p w14:paraId="4D602106" w14:textId="325856FD" w:rsidR="005B53DC" w:rsidRPr="00681528" w:rsidRDefault="00C32CFB" w:rsidP="005B53DC">
      <w:pPr>
        <w:keepNext/>
        <w:keepLines/>
        <w:widowControl w:val="0"/>
        <w:spacing w:after="46" w:line="240" w:lineRule="auto"/>
        <w:ind w:left="20" w:firstLine="840"/>
        <w:jc w:val="center"/>
        <w:outlineLvl w:val="0"/>
        <w:rPr>
          <w:rFonts w:eastAsia="Times New Roman" w:cs="Times New Roman"/>
          <w:b/>
          <w:bCs/>
          <w:szCs w:val="24"/>
          <w:lang w:val="lt" w:eastAsia="lt-LT"/>
        </w:rPr>
      </w:pPr>
      <w:bookmarkStart w:id="9" w:name="bookmark5"/>
      <w:r w:rsidRPr="00681528">
        <w:rPr>
          <w:rFonts w:eastAsia="Times New Roman" w:cs="Times New Roman"/>
          <w:b/>
          <w:bCs/>
          <w:szCs w:val="24"/>
          <w:shd w:val="clear" w:color="auto" w:fill="FFFFFF"/>
          <w:lang w:val="en-US" w:eastAsia="lt-LT"/>
        </w:rPr>
        <w:t>4</w:t>
      </w:r>
      <w:r w:rsidR="005B53DC" w:rsidRPr="00681528">
        <w:rPr>
          <w:rFonts w:eastAsia="Times New Roman" w:cs="Times New Roman"/>
          <w:b/>
          <w:bCs/>
          <w:szCs w:val="24"/>
          <w:shd w:val="clear" w:color="auto" w:fill="FFFFFF"/>
          <w:lang w:val="en-US" w:eastAsia="lt-LT"/>
        </w:rPr>
        <w:t xml:space="preserve">. </w:t>
      </w:r>
      <w:r w:rsidR="005B53DC" w:rsidRPr="00681528">
        <w:rPr>
          <w:rFonts w:eastAsia="Times New Roman" w:cs="Times New Roman"/>
          <w:b/>
          <w:bCs/>
          <w:szCs w:val="24"/>
          <w:shd w:val="clear" w:color="auto" w:fill="FFFFFF"/>
          <w:lang w:val="lt" w:eastAsia="lt-LT"/>
        </w:rPr>
        <w:t>PROJEKTO FINANSAVIMAS IR PATIRTŲ IŠLAIDŲ</w:t>
      </w:r>
      <w:bookmarkEnd w:id="9"/>
    </w:p>
    <w:p w14:paraId="7BDFD106" w14:textId="77777777" w:rsidR="005B53DC" w:rsidRPr="005B53DC" w:rsidRDefault="005B53DC" w:rsidP="005B53DC">
      <w:pPr>
        <w:keepNext/>
        <w:keepLines/>
        <w:widowControl w:val="0"/>
        <w:spacing w:after="294" w:line="240" w:lineRule="auto"/>
        <w:jc w:val="center"/>
        <w:outlineLvl w:val="0"/>
        <w:rPr>
          <w:rFonts w:eastAsia="Times New Roman" w:cs="Times New Roman"/>
          <w:szCs w:val="24"/>
          <w:lang w:val="lt" w:eastAsia="lt-LT"/>
        </w:rPr>
      </w:pPr>
      <w:bookmarkStart w:id="10" w:name="bookmark6"/>
      <w:r w:rsidRPr="00681528">
        <w:rPr>
          <w:rFonts w:eastAsia="Times New Roman" w:cs="Times New Roman"/>
          <w:b/>
          <w:bCs/>
          <w:szCs w:val="24"/>
          <w:shd w:val="clear" w:color="auto" w:fill="FFFFFF"/>
          <w:lang w:val="lt" w:eastAsia="lt-LT"/>
        </w:rPr>
        <w:t>TINKAMUMAS BEI APMOKĖJIMAS</w:t>
      </w:r>
      <w:bookmarkEnd w:id="10"/>
    </w:p>
    <w:p w14:paraId="5462C36C" w14:textId="1ED0230C" w:rsidR="005B53DC" w:rsidRPr="005B53DC" w:rsidRDefault="00C32CFB" w:rsidP="005B53DC">
      <w:pPr>
        <w:widowControl w:val="0"/>
        <w:tabs>
          <w:tab w:val="left" w:pos="1302"/>
        </w:tabs>
        <w:spacing w:after="0" w:line="240" w:lineRule="auto"/>
        <w:ind w:right="20" w:firstLine="1276"/>
        <w:jc w:val="both"/>
        <w:rPr>
          <w:rFonts w:eastAsia="Times New Roman" w:cs="Times New Roman"/>
          <w:szCs w:val="24"/>
          <w:shd w:val="clear" w:color="auto" w:fill="FFFFFF"/>
          <w:lang w:val="lt" w:eastAsia="lt-LT"/>
        </w:rPr>
      </w:pPr>
      <w:r>
        <w:rPr>
          <w:rFonts w:eastAsia="Times New Roman" w:cs="Times New Roman"/>
          <w:szCs w:val="24"/>
          <w:shd w:val="clear" w:color="auto" w:fill="FFFFFF"/>
          <w:lang w:val="lt" w:eastAsia="lt-LT"/>
        </w:rPr>
        <w:t>4</w:t>
      </w:r>
      <w:r w:rsidR="005B53DC" w:rsidRPr="005B53DC">
        <w:rPr>
          <w:rFonts w:eastAsia="Times New Roman" w:cs="Times New Roman"/>
          <w:szCs w:val="24"/>
          <w:shd w:val="clear" w:color="auto" w:fill="FFFFFF"/>
          <w:lang w:val="lt" w:eastAsia="lt-LT"/>
        </w:rPr>
        <w:t xml:space="preserve">.1. </w:t>
      </w:r>
      <w:r w:rsidR="003847AA">
        <w:rPr>
          <w:rFonts w:eastAsia="Times New Roman" w:cs="Times New Roman"/>
          <w:szCs w:val="24"/>
          <w:shd w:val="clear" w:color="auto" w:fill="FFFFFF"/>
          <w:lang w:val="lt" w:eastAsia="lt-LT"/>
        </w:rPr>
        <w:t>v</w:t>
      </w:r>
      <w:r w:rsidRPr="00C32CFB">
        <w:rPr>
          <w:rFonts w:eastAsia="Times New Roman" w:cs="Times New Roman"/>
          <w:szCs w:val="24"/>
          <w:shd w:val="clear" w:color="auto" w:fill="FFFFFF"/>
          <w:lang w:val="lt" w:eastAsia="lt-LT"/>
        </w:rPr>
        <w:t>ykdant Projektą, patirtos išlaidos laikomos tinkamomis, jei jos numatytos ir patvirtintos Rangos sutartyje</w:t>
      </w:r>
      <w:r w:rsidR="003847AA">
        <w:rPr>
          <w:rFonts w:eastAsia="Times New Roman" w:cs="Times New Roman"/>
          <w:szCs w:val="24"/>
          <w:shd w:val="clear" w:color="auto" w:fill="FFFFFF"/>
          <w:lang w:val="lt" w:eastAsia="lt-LT"/>
        </w:rPr>
        <w:t>;</w:t>
      </w:r>
    </w:p>
    <w:p w14:paraId="6BEFE3F8" w14:textId="268D7E55" w:rsidR="005B53DC" w:rsidRPr="005B53DC" w:rsidRDefault="00C32CFB" w:rsidP="005B53DC">
      <w:pPr>
        <w:widowControl w:val="0"/>
        <w:tabs>
          <w:tab w:val="left" w:pos="1302"/>
        </w:tabs>
        <w:spacing w:after="0" w:line="240" w:lineRule="auto"/>
        <w:ind w:right="20" w:firstLine="1276"/>
        <w:jc w:val="both"/>
        <w:rPr>
          <w:rFonts w:eastAsia="Times New Roman" w:cs="Times New Roman"/>
          <w:szCs w:val="24"/>
          <w:shd w:val="clear" w:color="auto" w:fill="FFFFFF"/>
          <w:lang w:val="lt" w:eastAsia="lt-LT"/>
        </w:rPr>
      </w:pPr>
      <w:r>
        <w:rPr>
          <w:rFonts w:eastAsia="Times New Roman" w:cs="Times New Roman"/>
          <w:szCs w:val="24"/>
          <w:shd w:val="clear" w:color="auto" w:fill="FFFFFF"/>
          <w:lang w:val="lt" w:eastAsia="lt-LT"/>
        </w:rPr>
        <w:t>4</w:t>
      </w:r>
      <w:r w:rsidR="005B53DC" w:rsidRPr="005B53DC">
        <w:rPr>
          <w:rFonts w:eastAsia="Times New Roman" w:cs="Times New Roman"/>
          <w:szCs w:val="24"/>
          <w:shd w:val="clear" w:color="auto" w:fill="FFFFFF"/>
          <w:lang w:val="lt" w:eastAsia="lt-LT"/>
        </w:rPr>
        <w:t xml:space="preserve">.2. </w:t>
      </w:r>
      <w:r w:rsidRPr="00C32CFB">
        <w:rPr>
          <w:rFonts w:eastAsia="Times New Roman" w:cs="Times New Roman"/>
          <w:szCs w:val="24"/>
          <w:shd w:val="clear" w:color="auto" w:fill="FFFFFF"/>
          <w:lang w:val="lt" w:eastAsia="lt-LT"/>
        </w:rPr>
        <w:t>patirtos išlaid</w:t>
      </w:r>
      <w:r>
        <w:rPr>
          <w:rFonts w:eastAsia="Times New Roman" w:cs="Times New Roman"/>
          <w:szCs w:val="24"/>
          <w:shd w:val="clear" w:color="auto" w:fill="FFFFFF"/>
          <w:lang w:val="lt" w:eastAsia="lt-LT"/>
        </w:rPr>
        <w:t>a</w:t>
      </w:r>
      <w:r w:rsidRPr="00C32CFB">
        <w:rPr>
          <w:rFonts w:eastAsia="Times New Roman" w:cs="Times New Roman"/>
          <w:szCs w:val="24"/>
          <w:shd w:val="clear" w:color="auto" w:fill="FFFFFF"/>
          <w:lang w:val="lt" w:eastAsia="lt-LT"/>
        </w:rPr>
        <w:t>s</w:t>
      </w:r>
      <w:r>
        <w:rPr>
          <w:rFonts w:eastAsia="Times New Roman" w:cs="Times New Roman"/>
          <w:szCs w:val="24"/>
          <w:shd w:val="clear" w:color="auto" w:fill="FFFFFF"/>
          <w:lang w:val="lt" w:eastAsia="lt-LT"/>
        </w:rPr>
        <w:t>, kurios nenumatytos Projekto veiklose ir</w:t>
      </w:r>
      <w:r w:rsidR="007A24C9">
        <w:rPr>
          <w:rFonts w:eastAsia="Times New Roman" w:cs="Times New Roman"/>
          <w:szCs w:val="24"/>
          <w:shd w:val="clear" w:color="auto" w:fill="FFFFFF"/>
          <w:lang w:val="lt" w:eastAsia="lt-LT"/>
        </w:rPr>
        <w:t>/ar</w:t>
      </w:r>
      <w:r>
        <w:rPr>
          <w:rFonts w:eastAsia="Times New Roman" w:cs="Times New Roman"/>
          <w:szCs w:val="24"/>
          <w:shd w:val="clear" w:color="auto" w:fill="FFFFFF"/>
          <w:lang w:val="lt" w:eastAsia="lt-LT"/>
        </w:rPr>
        <w:t xml:space="preserve"> nesuderintos su Savivaldybe keičiant ar papildant Projekto veiklas, Užsakovas apmoka savo lėšomis.</w:t>
      </w:r>
    </w:p>
    <w:p w14:paraId="3C8AFC07" w14:textId="77E7E949" w:rsidR="005B53DC" w:rsidRPr="005B53DC" w:rsidRDefault="005B53DC" w:rsidP="005B53DC">
      <w:pPr>
        <w:widowControl w:val="0"/>
        <w:spacing w:after="0" w:line="240" w:lineRule="auto"/>
        <w:ind w:firstLine="1276"/>
        <w:jc w:val="both"/>
        <w:rPr>
          <w:rFonts w:eastAsia="Calibri" w:cs="Times New Roman"/>
          <w:szCs w:val="24"/>
          <w:lang w:val="lt" w:eastAsia="lt-LT"/>
        </w:rPr>
      </w:pPr>
    </w:p>
    <w:p w14:paraId="25DFE926" w14:textId="346D4255" w:rsidR="005B53DC" w:rsidRPr="00681528" w:rsidRDefault="007A24C9" w:rsidP="005B53DC">
      <w:pPr>
        <w:keepNext/>
        <w:keepLines/>
        <w:widowControl w:val="0"/>
        <w:spacing w:after="240" w:line="240" w:lineRule="auto"/>
        <w:jc w:val="center"/>
        <w:outlineLvl w:val="0"/>
        <w:rPr>
          <w:rFonts w:eastAsia="Times New Roman" w:cs="Times New Roman"/>
          <w:b/>
          <w:bCs/>
          <w:szCs w:val="24"/>
          <w:lang w:val="lt" w:eastAsia="lt-LT"/>
        </w:rPr>
      </w:pPr>
      <w:bookmarkStart w:id="11" w:name="bookmark7"/>
      <w:r w:rsidRPr="00681528">
        <w:rPr>
          <w:rFonts w:eastAsia="Times New Roman" w:cs="Times New Roman"/>
          <w:b/>
          <w:bCs/>
          <w:szCs w:val="24"/>
          <w:shd w:val="clear" w:color="auto" w:fill="FFFFFF"/>
          <w:lang w:val="en-US" w:eastAsia="lt-LT"/>
        </w:rPr>
        <w:t>5</w:t>
      </w:r>
      <w:r w:rsidR="005B53DC" w:rsidRPr="00681528">
        <w:rPr>
          <w:rFonts w:eastAsia="Times New Roman" w:cs="Times New Roman"/>
          <w:b/>
          <w:bCs/>
          <w:szCs w:val="24"/>
          <w:shd w:val="clear" w:color="auto" w:fill="FFFFFF"/>
          <w:lang w:val="en-US" w:eastAsia="lt-LT"/>
        </w:rPr>
        <w:t xml:space="preserve">. </w:t>
      </w:r>
      <w:r w:rsidR="005B53DC" w:rsidRPr="00681528">
        <w:rPr>
          <w:rFonts w:eastAsia="Times New Roman" w:cs="Times New Roman"/>
          <w:b/>
          <w:bCs/>
          <w:szCs w:val="24"/>
          <w:shd w:val="clear" w:color="auto" w:fill="FFFFFF"/>
          <w:lang w:val="lt" w:eastAsia="lt-LT"/>
        </w:rPr>
        <w:t>KEITIMASIS INFORMACIJA TARP SUTARTIES ŠALIŲ. KONFIDENCIALUMO UŽTIKRINIMAS</w:t>
      </w:r>
      <w:bookmarkEnd w:id="11"/>
    </w:p>
    <w:p w14:paraId="1A002914" w14:textId="10E36684" w:rsidR="005B53DC" w:rsidRPr="005B53DC" w:rsidRDefault="003847AA" w:rsidP="005B53DC">
      <w:pPr>
        <w:widowControl w:val="0"/>
        <w:tabs>
          <w:tab w:val="left" w:pos="1292"/>
        </w:tabs>
        <w:spacing w:after="0" w:line="240" w:lineRule="auto"/>
        <w:ind w:firstLine="1276"/>
        <w:jc w:val="both"/>
        <w:rPr>
          <w:rFonts w:eastAsia="Times New Roman" w:cs="Times New Roman"/>
          <w:szCs w:val="24"/>
          <w:lang w:val="lt" w:eastAsia="lt-LT"/>
        </w:rPr>
      </w:pPr>
      <w:r>
        <w:rPr>
          <w:rFonts w:eastAsia="Times New Roman" w:cs="Times New Roman"/>
          <w:szCs w:val="24"/>
          <w:shd w:val="clear" w:color="auto" w:fill="FFFFFF"/>
          <w:lang w:val="lt" w:eastAsia="lt-LT"/>
        </w:rPr>
        <w:t>5</w:t>
      </w:r>
      <w:r w:rsidR="005B53DC" w:rsidRPr="005B53DC">
        <w:rPr>
          <w:rFonts w:eastAsia="Times New Roman" w:cs="Times New Roman"/>
          <w:szCs w:val="24"/>
          <w:shd w:val="clear" w:color="auto" w:fill="FFFFFF"/>
          <w:lang w:val="lt" w:eastAsia="lt-LT"/>
        </w:rPr>
        <w:t>.1. Šalys įsipareigoja viena kitai teikti su vykdomu Projektu susijusią informaciją</w:t>
      </w:r>
      <w:r>
        <w:rPr>
          <w:rFonts w:eastAsia="Times New Roman" w:cs="Times New Roman"/>
          <w:szCs w:val="24"/>
          <w:shd w:val="clear" w:color="auto" w:fill="FFFFFF"/>
          <w:lang w:val="lt" w:eastAsia="lt-LT"/>
        </w:rPr>
        <w:t>;</w:t>
      </w:r>
    </w:p>
    <w:p w14:paraId="1334A8AE" w14:textId="0AB9A7F5" w:rsidR="005B53DC" w:rsidRPr="005B53DC" w:rsidRDefault="003847AA" w:rsidP="005B53DC">
      <w:pPr>
        <w:widowControl w:val="0"/>
        <w:tabs>
          <w:tab w:val="left" w:pos="1383"/>
        </w:tabs>
        <w:spacing w:after="0" w:line="240" w:lineRule="auto"/>
        <w:ind w:right="20" w:firstLine="1276"/>
        <w:jc w:val="both"/>
        <w:rPr>
          <w:rFonts w:eastAsia="Times New Roman" w:cs="Times New Roman"/>
          <w:szCs w:val="24"/>
          <w:lang w:val="lt" w:eastAsia="lt-LT"/>
        </w:rPr>
      </w:pPr>
      <w:r>
        <w:rPr>
          <w:rFonts w:eastAsia="Times New Roman" w:cs="Times New Roman"/>
          <w:szCs w:val="24"/>
          <w:shd w:val="clear" w:color="auto" w:fill="FFFFFF"/>
          <w:lang w:val="lt" w:eastAsia="lt-LT"/>
        </w:rPr>
        <w:lastRenderedPageBreak/>
        <w:t>5</w:t>
      </w:r>
      <w:r w:rsidR="005B53DC" w:rsidRPr="005B53DC">
        <w:rPr>
          <w:rFonts w:eastAsia="Times New Roman" w:cs="Times New Roman"/>
          <w:szCs w:val="24"/>
          <w:shd w:val="clear" w:color="auto" w:fill="FFFFFF"/>
          <w:lang w:val="lt" w:eastAsia="lt-LT"/>
        </w:rPr>
        <w:t>.2. Informacija yra teikiama pagal poreikį Šalims priimtinais terminais</w:t>
      </w:r>
      <w:r>
        <w:rPr>
          <w:rFonts w:eastAsia="Times New Roman" w:cs="Times New Roman"/>
          <w:szCs w:val="24"/>
          <w:shd w:val="clear" w:color="auto" w:fill="FFFFFF"/>
          <w:lang w:val="lt" w:eastAsia="lt-LT"/>
        </w:rPr>
        <w:t>;</w:t>
      </w:r>
      <w:r w:rsidR="005B53DC" w:rsidRPr="005B53DC">
        <w:rPr>
          <w:rFonts w:eastAsia="Times New Roman" w:cs="Times New Roman"/>
          <w:szCs w:val="24"/>
          <w:shd w:val="clear" w:color="auto" w:fill="FFFFFF"/>
          <w:lang w:val="lt" w:eastAsia="lt-LT"/>
        </w:rPr>
        <w:t xml:space="preserve"> </w:t>
      </w:r>
    </w:p>
    <w:p w14:paraId="6637C877" w14:textId="01E65EA7" w:rsidR="005B53DC" w:rsidRPr="005B53DC" w:rsidRDefault="003847AA" w:rsidP="005B53DC">
      <w:pPr>
        <w:widowControl w:val="0"/>
        <w:tabs>
          <w:tab w:val="left" w:pos="1354"/>
        </w:tabs>
        <w:spacing w:after="310" w:line="240" w:lineRule="auto"/>
        <w:ind w:right="20" w:firstLine="1276"/>
        <w:jc w:val="both"/>
        <w:rPr>
          <w:rFonts w:eastAsia="Times New Roman" w:cs="Times New Roman"/>
          <w:szCs w:val="24"/>
          <w:shd w:val="clear" w:color="auto" w:fill="FFFFFF"/>
          <w:lang w:val="lt" w:eastAsia="lt-LT"/>
        </w:rPr>
      </w:pPr>
      <w:r>
        <w:rPr>
          <w:rFonts w:eastAsia="Times New Roman" w:cs="Times New Roman"/>
          <w:szCs w:val="24"/>
          <w:shd w:val="clear" w:color="auto" w:fill="FFFFFF"/>
          <w:lang w:val="lt" w:eastAsia="lt-LT"/>
        </w:rPr>
        <w:t>5</w:t>
      </w:r>
      <w:r w:rsidR="005B53DC" w:rsidRPr="005B53DC">
        <w:rPr>
          <w:rFonts w:eastAsia="Times New Roman" w:cs="Times New Roman"/>
          <w:szCs w:val="24"/>
          <w:shd w:val="clear" w:color="auto" w:fill="FFFFFF"/>
          <w:lang w:val="lt" w:eastAsia="lt-LT"/>
        </w:rPr>
        <w:t xml:space="preserve">.3. Projekto vykdymo, šio </w:t>
      </w:r>
      <w:r w:rsidR="003A7926" w:rsidRPr="003A7926">
        <w:rPr>
          <w:rFonts w:eastAsia="Times New Roman" w:cs="Times New Roman"/>
          <w:szCs w:val="24"/>
          <w:shd w:val="clear" w:color="auto" w:fill="FFFFFF"/>
          <w:lang w:val="lt" w:eastAsia="lt-LT"/>
        </w:rPr>
        <w:t>Susitarim</w:t>
      </w:r>
      <w:r w:rsidR="003A7926">
        <w:rPr>
          <w:rFonts w:eastAsia="Times New Roman" w:cs="Times New Roman"/>
          <w:szCs w:val="24"/>
          <w:shd w:val="clear" w:color="auto" w:fill="FFFFFF"/>
          <w:lang w:val="lt" w:eastAsia="lt-LT"/>
        </w:rPr>
        <w:t>o</w:t>
      </w:r>
      <w:r w:rsidR="003A7926" w:rsidRPr="003A7926">
        <w:rPr>
          <w:rFonts w:eastAsia="Times New Roman" w:cs="Times New Roman"/>
          <w:szCs w:val="24"/>
          <w:shd w:val="clear" w:color="auto" w:fill="FFFFFF"/>
          <w:lang w:val="lt" w:eastAsia="lt-LT"/>
        </w:rPr>
        <w:t xml:space="preserve"> </w:t>
      </w:r>
      <w:r w:rsidR="005B53DC" w:rsidRPr="005B53DC">
        <w:rPr>
          <w:rFonts w:eastAsia="Times New Roman" w:cs="Times New Roman"/>
          <w:szCs w:val="24"/>
          <w:shd w:val="clear" w:color="auto" w:fill="FFFFFF"/>
          <w:lang w:val="lt" w:eastAsia="lt-LT"/>
        </w:rPr>
        <w:t xml:space="preserve">sudarymo aplinkybės bei vykdymo sąlygos yra konfidencialios ir jokia informacija negali būti atskleista trečiajai šaliai be raštiško kitų </w:t>
      </w:r>
      <w:r w:rsidR="00F537F8">
        <w:rPr>
          <w:rFonts w:eastAsia="Times New Roman" w:cs="Times New Roman"/>
          <w:szCs w:val="24"/>
          <w:shd w:val="clear" w:color="auto" w:fill="FFFFFF"/>
          <w:lang w:val="lt" w:eastAsia="lt-LT"/>
        </w:rPr>
        <w:t>Š</w:t>
      </w:r>
      <w:r w:rsidR="005B53DC" w:rsidRPr="005B53DC">
        <w:rPr>
          <w:rFonts w:eastAsia="Times New Roman" w:cs="Times New Roman"/>
          <w:szCs w:val="24"/>
          <w:shd w:val="clear" w:color="auto" w:fill="FFFFFF"/>
          <w:lang w:val="lt" w:eastAsia="lt-LT"/>
        </w:rPr>
        <w:t>alių sutikimo, išskyrus atvejus, kai toks informacijos paviešinimas yra būtinas ir numatytas Lietuvos Respublikos įstatymų ir (ar) informacijos reikalauja pagal Lietuvos Respublikos galiojančius įstatymus ir teisės aktus tokią informaciją gauti turinčios institucijos.</w:t>
      </w:r>
    </w:p>
    <w:p w14:paraId="05127259" w14:textId="77777777" w:rsidR="005B53DC" w:rsidRPr="005B53DC" w:rsidRDefault="005B53DC" w:rsidP="005B53DC">
      <w:pPr>
        <w:widowControl w:val="0"/>
        <w:tabs>
          <w:tab w:val="left" w:pos="1354"/>
        </w:tabs>
        <w:spacing w:after="0" w:line="240" w:lineRule="auto"/>
        <w:ind w:left="567" w:hanging="567"/>
        <w:jc w:val="both"/>
        <w:rPr>
          <w:rFonts w:eastAsia="Times New Roman" w:cs="Times New Roman"/>
          <w:b/>
          <w:bCs/>
          <w:szCs w:val="24"/>
          <w:lang w:val="lt" w:eastAsia="lt-LT"/>
        </w:rPr>
      </w:pPr>
    </w:p>
    <w:p w14:paraId="2FB97023" w14:textId="364F86F6" w:rsidR="005B53DC" w:rsidRPr="00681528" w:rsidRDefault="003847AA" w:rsidP="005B53DC">
      <w:pPr>
        <w:widowControl w:val="0"/>
        <w:tabs>
          <w:tab w:val="left" w:pos="567"/>
          <w:tab w:val="left" w:pos="8758"/>
        </w:tabs>
        <w:spacing w:after="240" w:line="360" w:lineRule="auto"/>
        <w:jc w:val="center"/>
        <w:outlineLvl w:val="0"/>
        <w:rPr>
          <w:rFonts w:eastAsia="Times New Roman" w:cs="Times New Roman"/>
          <w:b/>
          <w:bCs/>
          <w:szCs w:val="24"/>
          <w:lang w:val="lt" w:eastAsia="lt-LT"/>
        </w:rPr>
      </w:pPr>
      <w:r w:rsidRPr="00681528">
        <w:rPr>
          <w:rFonts w:eastAsia="Times New Roman" w:cs="Times New Roman"/>
          <w:b/>
          <w:bCs/>
          <w:szCs w:val="24"/>
          <w:lang w:val="lt" w:eastAsia="lt-LT"/>
        </w:rPr>
        <w:t>6</w:t>
      </w:r>
      <w:r w:rsidR="005B53DC" w:rsidRPr="00681528">
        <w:rPr>
          <w:rFonts w:eastAsia="Times New Roman" w:cs="Times New Roman"/>
          <w:b/>
          <w:bCs/>
          <w:szCs w:val="24"/>
          <w:lang w:val="lt" w:eastAsia="lt-LT"/>
        </w:rPr>
        <w:t>. ASMENS DUOMENŲ TVARKYMAS</w:t>
      </w:r>
    </w:p>
    <w:p w14:paraId="780FC434" w14:textId="68853B03" w:rsidR="005B53DC" w:rsidRPr="005B53DC" w:rsidRDefault="003847AA" w:rsidP="005B53DC">
      <w:pPr>
        <w:widowControl w:val="0"/>
        <w:shd w:val="clear" w:color="auto" w:fill="FFFFFF"/>
        <w:tabs>
          <w:tab w:val="left" w:pos="567"/>
          <w:tab w:val="left" w:pos="8758"/>
        </w:tabs>
        <w:spacing w:after="0" w:line="240" w:lineRule="auto"/>
        <w:ind w:firstLine="1276"/>
        <w:jc w:val="both"/>
        <w:outlineLvl w:val="0"/>
        <w:rPr>
          <w:rFonts w:eastAsia="Times New Roman" w:cs="Times New Roman"/>
          <w:b/>
          <w:bCs/>
          <w:szCs w:val="24"/>
          <w:lang w:val="lt" w:eastAsia="lt-LT"/>
        </w:rPr>
      </w:pPr>
      <w:r>
        <w:rPr>
          <w:rFonts w:eastAsia="Times New Roman" w:cs="Times New Roman"/>
          <w:szCs w:val="24"/>
          <w:lang w:val="lt" w:eastAsia="lt-LT"/>
        </w:rPr>
        <w:t>6</w:t>
      </w:r>
      <w:r w:rsidR="005B53DC" w:rsidRPr="005B53DC">
        <w:rPr>
          <w:rFonts w:eastAsia="Times New Roman" w:cs="Times New Roman"/>
          <w:szCs w:val="24"/>
          <w:lang w:val="lt" w:eastAsia="lt-LT"/>
        </w:rPr>
        <w:t>.1. Šalys įsipareigoja užtikrinti tinkamą asmens duomenų, gautų vykdant š</w:t>
      </w:r>
      <w:r>
        <w:rPr>
          <w:rFonts w:eastAsia="Times New Roman" w:cs="Times New Roman"/>
          <w:szCs w:val="24"/>
          <w:lang w:val="lt" w:eastAsia="lt-LT"/>
        </w:rPr>
        <w:t>į</w:t>
      </w:r>
      <w:r w:rsidR="005B53DC" w:rsidRPr="005B53DC">
        <w:rPr>
          <w:rFonts w:eastAsia="Times New Roman" w:cs="Times New Roman"/>
          <w:szCs w:val="24"/>
          <w:lang w:val="lt" w:eastAsia="lt-LT"/>
        </w:rPr>
        <w:t xml:space="preserve"> </w:t>
      </w:r>
      <w:r>
        <w:rPr>
          <w:rFonts w:eastAsia="Times New Roman" w:cs="Times New Roman"/>
          <w:szCs w:val="24"/>
          <w:lang w:val="lt" w:eastAsia="lt-LT"/>
        </w:rPr>
        <w:t>Susitarimą</w:t>
      </w:r>
      <w:r w:rsidR="005B53DC" w:rsidRPr="005B53DC">
        <w:rPr>
          <w:rFonts w:eastAsia="Times New Roman" w:cs="Times New Roman"/>
          <w:szCs w:val="24"/>
          <w:lang w:val="lt" w:eastAsia="lt-LT"/>
        </w:rPr>
        <w:t>, tvarkymą, atitinkantį 2016 m. balandžio 27 d. Europos Parlamento ir Tarybos reglamente (ES) Nr. 2016/679 dėl fizinių asmenų apsaugos tvarkant asmens duomenis ir dėl laisvo tokių duomenų judėjimo ir kuriuo panaikinama Direktyva Nr. 95/46/EB (tolau – Bendrasis duomenų apsaugos reglamentas, BDAR) bei Lietuvos Respublikos asmens duomenų teisinės apsaugos įstatyme keliamus reikalavimus.</w:t>
      </w:r>
    </w:p>
    <w:p w14:paraId="0FE708C3" w14:textId="41351C84" w:rsidR="005B53DC" w:rsidRPr="005B53DC" w:rsidRDefault="005B53DC" w:rsidP="005B53DC">
      <w:pPr>
        <w:widowControl w:val="0"/>
        <w:shd w:val="clear" w:color="auto" w:fill="FFFFFF"/>
        <w:tabs>
          <w:tab w:val="left" w:pos="567"/>
          <w:tab w:val="left" w:pos="8758"/>
        </w:tabs>
        <w:spacing w:after="0" w:line="240" w:lineRule="auto"/>
        <w:ind w:firstLine="1276"/>
        <w:jc w:val="both"/>
        <w:outlineLvl w:val="0"/>
        <w:rPr>
          <w:rFonts w:eastAsia="Times New Roman" w:cs="Times New Roman"/>
          <w:b/>
          <w:bCs/>
          <w:szCs w:val="24"/>
          <w:lang w:val="lt" w:eastAsia="lt-LT"/>
        </w:rPr>
      </w:pPr>
    </w:p>
    <w:p w14:paraId="2D47DCB6" w14:textId="77777777" w:rsidR="005B53DC" w:rsidRPr="005B53DC" w:rsidRDefault="005B53DC" w:rsidP="005B53DC">
      <w:pPr>
        <w:keepNext/>
        <w:keepLines/>
        <w:widowControl w:val="0"/>
        <w:spacing w:after="0" w:line="240" w:lineRule="auto"/>
        <w:outlineLvl w:val="0"/>
        <w:rPr>
          <w:rFonts w:eastAsia="Times New Roman" w:cs="Times New Roman"/>
          <w:szCs w:val="24"/>
          <w:lang w:val="lt" w:eastAsia="lt-LT"/>
        </w:rPr>
      </w:pPr>
    </w:p>
    <w:p w14:paraId="38EAEA9D" w14:textId="0708B528" w:rsidR="005B53DC" w:rsidRPr="00681528" w:rsidRDefault="003847AA" w:rsidP="005B53DC">
      <w:pPr>
        <w:widowControl w:val="0"/>
        <w:spacing w:after="0" w:line="240" w:lineRule="auto"/>
        <w:ind w:left="23" w:right="23" w:hanging="23"/>
        <w:jc w:val="center"/>
        <w:rPr>
          <w:rFonts w:eastAsia="Times New Roman" w:cs="Times New Roman"/>
          <w:b/>
          <w:bCs/>
          <w:szCs w:val="24"/>
          <w:shd w:val="clear" w:color="auto" w:fill="FFFFFF"/>
          <w:lang w:val="lt" w:eastAsia="lt-LT"/>
        </w:rPr>
      </w:pPr>
      <w:bookmarkStart w:id="12" w:name="bookmark10"/>
      <w:r w:rsidRPr="00681528">
        <w:rPr>
          <w:rFonts w:eastAsia="Times New Roman" w:cs="Times New Roman"/>
          <w:b/>
          <w:bCs/>
          <w:szCs w:val="24"/>
          <w:shd w:val="clear" w:color="auto" w:fill="FFFFFF"/>
          <w:lang w:val="lt" w:eastAsia="lt-LT"/>
        </w:rPr>
        <w:t>7</w:t>
      </w:r>
      <w:r w:rsidR="005B53DC" w:rsidRPr="00681528">
        <w:rPr>
          <w:rFonts w:eastAsia="Times New Roman" w:cs="Times New Roman"/>
          <w:b/>
          <w:bCs/>
          <w:szCs w:val="24"/>
          <w:shd w:val="clear" w:color="auto" w:fill="FFFFFF"/>
          <w:lang w:val="lt" w:eastAsia="lt-LT"/>
        </w:rPr>
        <w:t>. SU</w:t>
      </w:r>
      <w:r w:rsidRPr="00681528">
        <w:rPr>
          <w:rFonts w:eastAsia="Times New Roman" w:cs="Times New Roman"/>
          <w:b/>
          <w:bCs/>
          <w:szCs w:val="24"/>
          <w:shd w:val="clear" w:color="auto" w:fill="FFFFFF"/>
          <w:lang w:val="lt" w:eastAsia="lt-LT"/>
        </w:rPr>
        <w:t>SITARIMO</w:t>
      </w:r>
      <w:r w:rsidR="005B53DC" w:rsidRPr="00681528">
        <w:rPr>
          <w:rFonts w:eastAsia="Times New Roman" w:cs="Times New Roman"/>
          <w:b/>
          <w:bCs/>
          <w:szCs w:val="24"/>
          <w:shd w:val="clear" w:color="auto" w:fill="FFFFFF"/>
          <w:lang w:val="lt" w:eastAsia="lt-LT"/>
        </w:rPr>
        <w:t xml:space="preserve"> GALIOJIMAS, KEITIMAS, NUTRAUKIMAS</w:t>
      </w:r>
      <w:bookmarkEnd w:id="12"/>
    </w:p>
    <w:p w14:paraId="2737613A" w14:textId="77777777" w:rsidR="005B53DC" w:rsidRPr="005B53DC" w:rsidRDefault="005B53DC" w:rsidP="005B53DC">
      <w:pPr>
        <w:widowControl w:val="0"/>
        <w:spacing w:after="0" w:line="240" w:lineRule="auto"/>
        <w:ind w:left="23" w:right="23" w:firstLine="839"/>
        <w:jc w:val="center"/>
        <w:rPr>
          <w:rFonts w:eastAsia="Times New Roman" w:cs="Times New Roman"/>
          <w:szCs w:val="24"/>
          <w:shd w:val="clear" w:color="auto" w:fill="FFFFFF"/>
          <w:lang w:val="lt" w:eastAsia="lt-LT"/>
        </w:rPr>
      </w:pPr>
    </w:p>
    <w:p w14:paraId="1299BFE5" w14:textId="191C243C" w:rsidR="005B53DC" w:rsidRPr="005B53DC" w:rsidRDefault="003847AA" w:rsidP="005B53DC">
      <w:pPr>
        <w:widowControl w:val="0"/>
        <w:shd w:val="clear" w:color="auto" w:fill="FFFFFF"/>
        <w:spacing w:after="0" w:line="240" w:lineRule="auto"/>
        <w:ind w:firstLine="1276"/>
        <w:jc w:val="both"/>
        <w:rPr>
          <w:rFonts w:eastAsia="Times New Roman" w:cs="Times New Roman"/>
          <w:szCs w:val="24"/>
          <w:lang w:val="lt" w:eastAsia="lt-LT"/>
        </w:rPr>
      </w:pPr>
      <w:r>
        <w:rPr>
          <w:rFonts w:eastAsia="Times New Roman" w:cs="Times New Roman"/>
          <w:szCs w:val="24"/>
          <w:lang w:val="lt" w:eastAsia="lt-LT"/>
        </w:rPr>
        <w:t>7</w:t>
      </w:r>
      <w:r w:rsidR="005B53DC" w:rsidRPr="005B53DC">
        <w:rPr>
          <w:rFonts w:eastAsia="Times New Roman" w:cs="Times New Roman"/>
          <w:szCs w:val="24"/>
          <w:lang w:val="lt" w:eastAsia="lt-LT"/>
        </w:rPr>
        <w:t xml:space="preserve">.1. </w:t>
      </w:r>
      <w:bookmarkStart w:id="13" w:name="_Hlk181180788"/>
      <w:r w:rsidR="005B53DC" w:rsidRPr="005B53DC">
        <w:rPr>
          <w:rFonts w:eastAsia="Times New Roman" w:cs="Times New Roman"/>
          <w:szCs w:val="24"/>
          <w:lang w:val="lt" w:eastAsia="lt-LT"/>
        </w:rPr>
        <w:t>Su</w:t>
      </w:r>
      <w:r>
        <w:rPr>
          <w:rFonts w:eastAsia="Times New Roman" w:cs="Times New Roman"/>
          <w:szCs w:val="24"/>
          <w:lang w:val="lt" w:eastAsia="lt-LT"/>
        </w:rPr>
        <w:t>sitarimas</w:t>
      </w:r>
      <w:bookmarkEnd w:id="13"/>
      <w:r w:rsidR="005B53DC" w:rsidRPr="005B53DC">
        <w:rPr>
          <w:rFonts w:eastAsia="Times New Roman" w:cs="Times New Roman"/>
          <w:szCs w:val="24"/>
          <w:lang w:val="lt" w:eastAsia="lt-LT"/>
        </w:rPr>
        <w:t xml:space="preserve"> įgaliotų Šalių atstovų pasirašoma elektroniniais parašais.</w:t>
      </w:r>
    </w:p>
    <w:p w14:paraId="15924584" w14:textId="1D0DBFB2" w:rsidR="005B53DC" w:rsidRPr="003847AA" w:rsidRDefault="00773012" w:rsidP="005B53DC">
      <w:pPr>
        <w:widowControl w:val="0"/>
        <w:shd w:val="clear" w:color="auto" w:fill="FFFFFF"/>
        <w:spacing w:after="0" w:line="240" w:lineRule="auto"/>
        <w:ind w:firstLine="1276"/>
        <w:jc w:val="both"/>
        <w:rPr>
          <w:rFonts w:eastAsia="Times New Roman" w:cs="Times New Roman"/>
          <w:szCs w:val="24"/>
          <w:shd w:val="clear" w:color="auto" w:fill="FFFFFF"/>
          <w:lang w:val="lt" w:eastAsia="lt-LT"/>
        </w:rPr>
      </w:pPr>
      <w:r>
        <w:rPr>
          <w:rFonts w:eastAsia="Times New Roman" w:cs="Times New Roman"/>
          <w:szCs w:val="24"/>
          <w:lang w:val="lt" w:eastAsia="lt-LT"/>
        </w:rPr>
        <w:t>7</w:t>
      </w:r>
      <w:r w:rsidR="005B53DC" w:rsidRPr="005B53DC">
        <w:rPr>
          <w:rFonts w:eastAsia="Times New Roman" w:cs="Times New Roman"/>
          <w:szCs w:val="24"/>
          <w:lang w:val="lt" w:eastAsia="lt-LT"/>
        </w:rPr>
        <w:t xml:space="preserve">.2. </w:t>
      </w:r>
      <w:r w:rsidRPr="00773012">
        <w:rPr>
          <w:rFonts w:eastAsia="Times New Roman" w:cs="Times New Roman"/>
          <w:szCs w:val="24"/>
          <w:lang w:val="lt" w:eastAsia="lt-LT"/>
        </w:rPr>
        <w:t xml:space="preserve">Susitarimas </w:t>
      </w:r>
      <w:r w:rsidR="005B53DC" w:rsidRPr="003847AA">
        <w:rPr>
          <w:rFonts w:eastAsia="Times New Roman" w:cs="Times New Roman"/>
          <w:szCs w:val="24"/>
          <w:lang w:val="lt" w:eastAsia="lt-LT"/>
        </w:rPr>
        <w:t xml:space="preserve">įsigalioja jo pasirašymo dieną (pasirašymo diena laikoma data, kai </w:t>
      </w:r>
      <w:r w:rsidRPr="00773012">
        <w:rPr>
          <w:rFonts w:eastAsia="Times New Roman" w:cs="Times New Roman"/>
          <w:szCs w:val="24"/>
          <w:lang w:val="lt" w:eastAsia="lt-LT"/>
        </w:rPr>
        <w:t>Susitarim</w:t>
      </w:r>
      <w:r>
        <w:rPr>
          <w:rFonts w:eastAsia="Times New Roman" w:cs="Times New Roman"/>
          <w:szCs w:val="24"/>
          <w:lang w:val="lt" w:eastAsia="lt-LT"/>
        </w:rPr>
        <w:t>ą</w:t>
      </w:r>
      <w:r w:rsidRPr="00773012">
        <w:rPr>
          <w:rFonts w:eastAsia="Times New Roman" w:cs="Times New Roman"/>
          <w:szCs w:val="24"/>
          <w:lang w:val="lt" w:eastAsia="lt-LT"/>
        </w:rPr>
        <w:t xml:space="preserve"> </w:t>
      </w:r>
      <w:r w:rsidR="005B53DC" w:rsidRPr="003847AA">
        <w:rPr>
          <w:rFonts w:eastAsia="Times New Roman" w:cs="Times New Roman"/>
          <w:szCs w:val="24"/>
          <w:lang w:val="lt" w:eastAsia="lt-LT"/>
        </w:rPr>
        <w:t xml:space="preserve">pasirašo paskutinė </w:t>
      </w:r>
      <w:r w:rsidRPr="00773012">
        <w:rPr>
          <w:rFonts w:eastAsia="Times New Roman" w:cs="Times New Roman"/>
          <w:szCs w:val="24"/>
          <w:lang w:val="lt" w:eastAsia="lt-LT"/>
        </w:rPr>
        <w:t>Susitarim</w:t>
      </w:r>
      <w:r>
        <w:rPr>
          <w:rFonts w:eastAsia="Times New Roman" w:cs="Times New Roman"/>
          <w:szCs w:val="24"/>
          <w:lang w:val="lt" w:eastAsia="lt-LT"/>
        </w:rPr>
        <w:t xml:space="preserve">o </w:t>
      </w:r>
      <w:r w:rsidR="005B53DC" w:rsidRPr="003847AA">
        <w:rPr>
          <w:rFonts w:eastAsia="Times New Roman" w:cs="Times New Roman"/>
          <w:szCs w:val="24"/>
          <w:lang w:val="lt" w:eastAsia="lt-LT"/>
        </w:rPr>
        <w:t xml:space="preserve">šalis) ir galioja iki visiško Šalių įsipareigojimų įvykdymo arba </w:t>
      </w:r>
      <w:r w:rsidRPr="00773012">
        <w:rPr>
          <w:rFonts w:eastAsia="Times New Roman" w:cs="Times New Roman"/>
          <w:szCs w:val="24"/>
          <w:lang w:val="lt" w:eastAsia="lt-LT"/>
        </w:rPr>
        <w:t>Susitarim</w:t>
      </w:r>
      <w:r>
        <w:rPr>
          <w:rFonts w:eastAsia="Times New Roman" w:cs="Times New Roman"/>
          <w:szCs w:val="24"/>
          <w:lang w:val="lt" w:eastAsia="lt-LT"/>
        </w:rPr>
        <w:t>o</w:t>
      </w:r>
      <w:r w:rsidRPr="00773012">
        <w:rPr>
          <w:rFonts w:eastAsia="Times New Roman" w:cs="Times New Roman"/>
          <w:szCs w:val="24"/>
          <w:lang w:val="lt" w:eastAsia="lt-LT"/>
        </w:rPr>
        <w:t xml:space="preserve"> </w:t>
      </w:r>
      <w:r w:rsidR="005B53DC" w:rsidRPr="003847AA">
        <w:rPr>
          <w:rFonts w:eastAsia="Times New Roman" w:cs="Times New Roman"/>
          <w:szCs w:val="24"/>
          <w:lang w:val="lt" w:eastAsia="lt-LT"/>
        </w:rPr>
        <w:t>nutraukimo ar pasibaigimo kitais pagrindais.</w:t>
      </w:r>
    </w:p>
    <w:p w14:paraId="2781A575" w14:textId="5E3D01B5" w:rsidR="005B53DC" w:rsidRPr="005B53DC" w:rsidRDefault="006A7011" w:rsidP="005B53DC">
      <w:pPr>
        <w:widowControl w:val="0"/>
        <w:shd w:val="clear" w:color="auto" w:fill="FFFFFF"/>
        <w:spacing w:after="0" w:line="240" w:lineRule="auto"/>
        <w:ind w:firstLine="1276"/>
        <w:jc w:val="both"/>
        <w:rPr>
          <w:rFonts w:eastAsia="Times New Roman" w:cs="Times New Roman"/>
          <w:szCs w:val="24"/>
          <w:shd w:val="clear" w:color="auto" w:fill="FFFFFF"/>
          <w:lang w:val="pl-PL" w:eastAsia="lt-LT"/>
        </w:rPr>
      </w:pPr>
      <w:r>
        <w:rPr>
          <w:rFonts w:eastAsia="Times New Roman" w:cs="Times New Roman"/>
          <w:szCs w:val="24"/>
          <w:shd w:val="clear" w:color="auto" w:fill="FFFFFF"/>
          <w:lang w:val="lt" w:eastAsia="lt-LT"/>
        </w:rPr>
        <w:t>7</w:t>
      </w:r>
      <w:r w:rsidR="005B53DC" w:rsidRPr="005B53DC">
        <w:rPr>
          <w:rFonts w:eastAsia="Times New Roman" w:cs="Times New Roman"/>
          <w:szCs w:val="24"/>
          <w:shd w:val="clear" w:color="auto" w:fill="FFFFFF"/>
          <w:lang w:val="lt" w:eastAsia="lt-LT"/>
        </w:rPr>
        <w:t>.</w:t>
      </w:r>
      <w:r>
        <w:rPr>
          <w:rFonts w:eastAsia="Times New Roman" w:cs="Times New Roman"/>
          <w:szCs w:val="24"/>
          <w:shd w:val="clear" w:color="auto" w:fill="FFFFFF"/>
          <w:lang w:val="lt" w:eastAsia="lt-LT"/>
        </w:rPr>
        <w:t>3</w:t>
      </w:r>
      <w:r w:rsidR="005B53DC" w:rsidRPr="005B53DC">
        <w:rPr>
          <w:rFonts w:eastAsia="Times New Roman" w:cs="Times New Roman"/>
          <w:szCs w:val="24"/>
          <w:shd w:val="clear" w:color="auto" w:fill="FFFFFF"/>
          <w:lang w:val="lt" w:eastAsia="lt-LT"/>
        </w:rPr>
        <w:t xml:space="preserve">. </w:t>
      </w:r>
      <w:r w:rsidR="00773012" w:rsidRPr="00773012">
        <w:rPr>
          <w:rFonts w:eastAsia="Times New Roman" w:cs="Times New Roman"/>
          <w:szCs w:val="24"/>
          <w:shd w:val="clear" w:color="auto" w:fill="FFFFFF"/>
          <w:lang w:val="lt" w:eastAsia="lt-LT"/>
        </w:rPr>
        <w:t xml:space="preserve">Susitarimas </w:t>
      </w:r>
      <w:r w:rsidR="005B53DC" w:rsidRPr="005B53DC">
        <w:rPr>
          <w:rFonts w:eastAsia="Times New Roman" w:cs="Times New Roman"/>
          <w:szCs w:val="24"/>
          <w:shd w:val="clear" w:color="auto" w:fill="FFFFFF"/>
          <w:lang w:val="lt" w:eastAsia="lt-LT"/>
        </w:rPr>
        <w:t xml:space="preserve">netenka galios, jei </w:t>
      </w:r>
      <w:r w:rsidR="00773012">
        <w:rPr>
          <w:rFonts w:eastAsia="Times New Roman" w:cs="Times New Roman"/>
          <w:szCs w:val="24"/>
          <w:shd w:val="clear" w:color="auto" w:fill="FFFFFF"/>
          <w:lang w:val="lt" w:eastAsia="lt-LT"/>
        </w:rPr>
        <w:t xml:space="preserve">Užsakovas su Rangovu </w:t>
      </w:r>
      <w:r w:rsidR="005B53DC" w:rsidRPr="005B53DC">
        <w:rPr>
          <w:rFonts w:eastAsia="Times New Roman" w:cs="Times New Roman"/>
          <w:szCs w:val="24"/>
          <w:shd w:val="clear" w:color="auto" w:fill="FFFFFF"/>
          <w:lang w:val="lt" w:eastAsia="lt-LT"/>
        </w:rPr>
        <w:t xml:space="preserve">nutraukiama </w:t>
      </w:r>
      <w:r w:rsidR="00773012">
        <w:rPr>
          <w:rFonts w:eastAsia="Times New Roman" w:cs="Times New Roman"/>
          <w:szCs w:val="24"/>
          <w:shd w:val="clear" w:color="auto" w:fill="FFFFFF"/>
          <w:lang w:val="lt" w:eastAsia="lt-LT"/>
        </w:rPr>
        <w:t xml:space="preserve">Rangos </w:t>
      </w:r>
      <w:r w:rsidR="005B53DC" w:rsidRPr="005B53DC">
        <w:rPr>
          <w:rFonts w:eastAsia="Times New Roman" w:cs="Times New Roman"/>
          <w:szCs w:val="24"/>
          <w:shd w:val="clear" w:color="auto" w:fill="FFFFFF"/>
          <w:lang w:val="lt" w:eastAsia="lt-LT"/>
        </w:rPr>
        <w:t>sutart</w:t>
      </w:r>
      <w:r>
        <w:rPr>
          <w:rFonts w:eastAsia="Times New Roman" w:cs="Times New Roman"/>
          <w:szCs w:val="24"/>
          <w:shd w:val="clear" w:color="auto" w:fill="FFFFFF"/>
          <w:lang w:val="lt" w:eastAsia="lt-LT"/>
        </w:rPr>
        <w:t>į</w:t>
      </w:r>
      <w:r w:rsidR="005B53DC" w:rsidRPr="005B53DC">
        <w:rPr>
          <w:rFonts w:eastAsia="Times New Roman" w:cs="Times New Roman"/>
          <w:szCs w:val="24"/>
          <w:shd w:val="clear" w:color="auto" w:fill="FFFFFF"/>
          <w:lang w:val="lt" w:eastAsia="lt-LT"/>
        </w:rPr>
        <w:t>.</w:t>
      </w:r>
    </w:p>
    <w:p w14:paraId="33B53E70" w14:textId="50479859" w:rsidR="005B53DC" w:rsidRPr="005B53DC" w:rsidRDefault="006A7011" w:rsidP="005B53DC">
      <w:pPr>
        <w:widowControl w:val="0"/>
        <w:shd w:val="clear" w:color="auto" w:fill="FFFFFF"/>
        <w:spacing w:after="0" w:line="240" w:lineRule="auto"/>
        <w:ind w:firstLine="1276"/>
        <w:jc w:val="both"/>
        <w:rPr>
          <w:rFonts w:eastAsia="Times New Roman" w:cs="Times New Roman"/>
          <w:szCs w:val="24"/>
          <w:shd w:val="clear" w:color="auto" w:fill="FFFFFF"/>
          <w:lang w:val="pl-PL" w:eastAsia="lt-LT"/>
        </w:rPr>
      </w:pPr>
      <w:r>
        <w:rPr>
          <w:rFonts w:eastAsia="Times New Roman" w:cs="Times New Roman"/>
          <w:szCs w:val="24"/>
          <w:shd w:val="clear" w:color="auto" w:fill="FFFFFF"/>
          <w:lang w:val="lt" w:eastAsia="lt-LT"/>
        </w:rPr>
        <w:t>7</w:t>
      </w:r>
      <w:r w:rsidR="005B53DC" w:rsidRPr="005B53DC">
        <w:rPr>
          <w:rFonts w:eastAsia="Times New Roman" w:cs="Times New Roman"/>
          <w:szCs w:val="24"/>
          <w:shd w:val="clear" w:color="auto" w:fill="FFFFFF"/>
          <w:lang w:val="lt" w:eastAsia="lt-LT"/>
        </w:rPr>
        <w:t>.</w:t>
      </w:r>
      <w:r>
        <w:rPr>
          <w:rFonts w:eastAsia="Times New Roman" w:cs="Times New Roman"/>
          <w:szCs w:val="24"/>
          <w:shd w:val="clear" w:color="auto" w:fill="FFFFFF"/>
          <w:lang w:val="lt" w:eastAsia="lt-LT"/>
        </w:rPr>
        <w:t>4</w:t>
      </w:r>
      <w:r w:rsidR="005B53DC" w:rsidRPr="005B53DC">
        <w:rPr>
          <w:rFonts w:eastAsia="Times New Roman" w:cs="Times New Roman"/>
          <w:szCs w:val="24"/>
          <w:shd w:val="clear" w:color="auto" w:fill="FFFFFF"/>
          <w:lang w:val="lt" w:eastAsia="lt-LT"/>
        </w:rPr>
        <w:t>.</w:t>
      </w:r>
      <w:r w:rsidR="00773012" w:rsidRPr="00773012">
        <w:t xml:space="preserve"> </w:t>
      </w:r>
      <w:r w:rsidR="00773012" w:rsidRPr="00773012">
        <w:rPr>
          <w:rFonts w:eastAsia="Times New Roman" w:cs="Times New Roman"/>
          <w:szCs w:val="24"/>
          <w:shd w:val="clear" w:color="auto" w:fill="FFFFFF"/>
          <w:lang w:val="lt" w:eastAsia="lt-LT"/>
        </w:rPr>
        <w:t>Susitarimas</w:t>
      </w:r>
      <w:r w:rsidR="00773012">
        <w:rPr>
          <w:rFonts w:eastAsia="Times New Roman" w:cs="Times New Roman"/>
          <w:szCs w:val="24"/>
          <w:shd w:val="clear" w:color="auto" w:fill="FFFFFF"/>
          <w:lang w:val="lt" w:eastAsia="lt-LT"/>
        </w:rPr>
        <w:t xml:space="preserve"> </w:t>
      </w:r>
      <w:r w:rsidR="005B53DC" w:rsidRPr="005B53DC">
        <w:rPr>
          <w:rFonts w:eastAsia="Times New Roman" w:cs="Times New Roman"/>
          <w:szCs w:val="24"/>
          <w:shd w:val="clear" w:color="auto" w:fill="FFFFFF"/>
          <w:lang w:val="lt" w:eastAsia="lt-LT"/>
        </w:rPr>
        <w:t>gali būti pakeista</w:t>
      </w:r>
      <w:r w:rsidR="00773012">
        <w:rPr>
          <w:rFonts w:eastAsia="Times New Roman" w:cs="Times New Roman"/>
          <w:szCs w:val="24"/>
          <w:shd w:val="clear" w:color="auto" w:fill="FFFFFF"/>
          <w:lang w:val="lt" w:eastAsia="lt-LT"/>
        </w:rPr>
        <w:t>s</w:t>
      </w:r>
      <w:r w:rsidR="005B53DC" w:rsidRPr="005B53DC">
        <w:rPr>
          <w:rFonts w:eastAsia="Times New Roman" w:cs="Times New Roman"/>
          <w:szCs w:val="24"/>
          <w:shd w:val="clear" w:color="auto" w:fill="FFFFFF"/>
          <w:lang w:val="lt" w:eastAsia="lt-LT"/>
        </w:rPr>
        <w:t xml:space="preserve"> ar papildyta</w:t>
      </w:r>
      <w:r w:rsidR="00773012">
        <w:rPr>
          <w:rFonts w:eastAsia="Times New Roman" w:cs="Times New Roman"/>
          <w:szCs w:val="24"/>
          <w:shd w:val="clear" w:color="auto" w:fill="FFFFFF"/>
          <w:lang w:val="lt" w:eastAsia="lt-LT"/>
        </w:rPr>
        <w:t>s</w:t>
      </w:r>
      <w:r w:rsidR="005B53DC" w:rsidRPr="005B53DC">
        <w:rPr>
          <w:rFonts w:eastAsia="Times New Roman" w:cs="Times New Roman"/>
          <w:szCs w:val="24"/>
          <w:shd w:val="clear" w:color="auto" w:fill="FFFFFF"/>
          <w:lang w:val="lt" w:eastAsia="lt-LT"/>
        </w:rPr>
        <w:t xml:space="preserve"> Šalių rašytiniu susitarimu, kuris tampa neatskiriama </w:t>
      </w:r>
      <w:r w:rsidR="00773012" w:rsidRPr="00773012">
        <w:rPr>
          <w:rFonts w:eastAsia="Times New Roman" w:cs="Times New Roman"/>
          <w:szCs w:val="24"/>
          <w:shd w:val="clear" w:color="auto" w:fill="FFFFFF"/>
          <w:lang w:val="lt" w:eastAsia="lt-LT"/>
        </w:rPr>
        <w:t>Susitarim</w:t>
      </w:r>
      <w:r w:rsidR="00773012">
        <w:rPr>
          <w:rFonts w:eastAsia="Times New Roman" w:cs="Times New Roman"/>
          <w:szCs w:val="24"/>
          <w:shd w:val="clear" w:color="auto" w:fill="FFFFFF"/>
          <w:lang w:val="lt" w:eastAsia="lt-LT"/>
        </w:rPr>
        <w:t xml:space="preserve">o </w:t>
      </w:r>
      <w:r w:rsidR="005B53DC" w:rsidRPr="005B53DC">
        <w:rPr>
          <w:rFonts w:eastAsia="Times New Roman" w:cs="Times New Roman"/>
          <w:szCs w:val="24"/>
          <w:shd w:val="clear" w:color="auto" w:fill="FFFFFF"/>
          <w:lang w:val="lt" w:eastAsia="lt-LT"/>
        </w:rPr>
        <w:t xml:space="preserve">dalimi. </w:t>
      </w:r>
    </w:p>
    <w:p w14:paraId="05A58D7A" w14:textId="4FD6BA57" w:rsidR="005B53DC" w:rsidRPr="005B53DC" w:rsidRDefault="006A7011" w:rsidP="005B53DC">
      <w:pPr>
        <w:widowControl w:val="0"/>
        <w:shd w:val="clear" w:color="auto" w:fill="FFFFFF"/>
        <w:spacing w:after="0" w:line="240" w:lineRule="auto"/>
        <w:ind w:firstLine="1276"/>
        <w:jc w:val="both"/>
        <w:rPr>
          <w:rFonts w:eastAsia="Times New Roman" w:cs="Times New Roman"/>
          <w:szCs w:val="24"/>
          <w:lang w:val="lt" w:eastAsia="lt-LT"/>
        </w:rPr>
      </w:pPr>
      <w:r>
        <w:rPr>
          <w:rFonts w:eastAsia="Times New Roman" w:cs="Times New Roman"/>
          <w:szCs w:val="24"/>
          <w:lang w:val="lt" w:eastAsia="lt-LT"/>
        </w:rPr>
        <w:t>7</w:t>
      </w:r>
      <w:r w:rsidR="005B53DC" w:rsidRPr="005B53DC">
        <w:rPr>
          <w:rFonts w:eastAsia="Times New Roman" w:cs="Times New Roman"/>
          <w:szCs w:val="24"/>
          <w:lang w:val="lt" w:eastAsia="lt-LT"/>
        </w:rPr>
        <w:t>.</w:t>
      </w:r>
      <w:r>
        <w:rPr>
          <w:rFonts w:eastAsia="Times New Roman" w:cs="Times New Roman"/>
          <w:szCs w:val="24"/>
          <w:lang w:val="lt" w:eastAsia="lt-LT"/>
        </w:rPr>
        <w:t>5</w:t>
      </w:r>
      <w:r w:rsidR="005B53DC" w:rsidRPr="005B53DC">
        <w:rPr>
          <w:rFonts w:eastAsia="Times New Roman" w:cs="Times New Roman"/>
          <w:szCs w:val="24"/>
          <w:lang w:val="lt" w:eastAsia="lt-LT"/>
        </w:rPr>
        <w:t xml:space="preserve">. </w:t>
      </w:r>
      <w:r w:rsidR="00773012" w:rsidRPr="00773012">
        <w:rPr>
          <w:rFonts w:eastAsia="Times New Roman" w:cs="Times New Roman"/>
          <w:szCs w:val="24"/>
          <w:lang w:val="lt" w:eastAsia="lt-LT"/>
        </w:rPr>
        <w:t xml:space="preserve">Susitarimas </w:t>
      </w:r>
      <w:r w:rsidR="005B53DC" w:rsidRPr="005B53DC">
        <w:rPr>
          <w:rFonts w:eastAsia="Times New Roman" w:cs="Times New Roman"/>
          <w:szCs w:val="24"/>
          <w:lang w:val="lt" w:eastAsia="lt-LT"/>
        </w:rPr>
        <w:t xml:space="preserve">vykdoma vadovaujantis Lietuvos Respublikos ir Europos Sąjungos teisės aktais. Šalių ginčai, kilę dėl </w:t>
      </w:r>
      <w:r w:rsidR="00773012" w:rsidRPr="00773012">
        <w:rPr>
          <w:rFonts w:eastAsia="Times New Roman" w:cs="Times New Roman"/>
          <w:szCs w:val="24"/>
          <w:lang w:val="lt" w:eastAsia="lt-LT"/>
        </w:rPr>
        <w:t>Susitarim</w:t>
      </w:r>
      <w:r w:rsidR="00773012">
        <w:rPr>
          <w:rFonts w:eastAsia="Times New Roman" w:cs="Times New Roman"/>
          <w:szCs w:val="24"/>
          <w:lang w:val="lt" w:eastAsia="lt-LT"/>
        </w:rPr>
        <w:t>o</w:t>
      </w:r>
      <w:r w:rsidR="005B53DC" w:rsidRPr="005B53DC">
        <w:rPr>
          <w:rFonts w:eastAsia="Times New Roman" w:cs="Times New Roman"/>
          <w:szCs w:val="24"/>
          <w:lang w:val="lt" w:eastAsia="lt-LT"/>
        </w:rPr>
        <w:t xml:space="preserve"> vykdymo, sprendžiami </w:t>
      </w:r>
      <w:r w:rsidR="005B53DC" w:rsidRPr="005B53DC">
        <w:rPr>
          <w:rFonts w:eastAsia="Times New Roman" w:cs="Times New Roman"/>
          <w:szCs w:val="24"/>
          <w:shd w:val="clear" w:color="auto" w:fill="FFFFFF"/>
          <w:lang w:val="lt" w:eastAsia="lt-LT"/>
        </w:rPr>
        <w:t>Šalių derybomis, o nesusitarus – Lietuvos Respublikos teisės aktų numatyta tvarka.</w:t>
      </w:r>
      <w:bookmarkStart w:id="14" w:name="part_f22963a18ec54fe6bf000e2fddc2975f"/>
      <w:bookmarkStart w:id="15" w:name="part_af924407852c4f278a962a435b46d1be"/>
      <w:bookmarkEnd w:id="14"/>
      <w:bookmarkEnd w:id="15"/>
    </w:p>
    <w:p w14:paraId="3B3133BF" w14:textId="0803C3A9" w:rsidR="005B53DC" w:rsidRPr="005B53DC" w:rsidRDefault="006A7011" w:rsidP="005B53DC">
      <w:pPr>
        <w:widowControl w:val="0"/>
        <w:shd w:val="clear" w:color="auto" w:fill="FFFFFF"/>
        <w:spacing w:after="0" w:line="240" w:lineRule="auto"/>
        <w:ind w:firstLine="1276"/>
        <w:jc w:val="both"/>
        <w:rPr>
          <w:rFonts w:eastAsia="Times New Roman" w:cs="Times New Roman"/>
          <w:szCs w:val="24"/>
          <w:shd w:val="clear" w:color="auto" w:fill="FFFFFF"/>
          <w:lang w:val="lt" w:eastAsia="lt-LT"/>
        </w:rPr>
      </w:pPr>
      <w:r>
        <w:rPr>
          <w:rFonts w:eastAsia="Times New Roman" w:cs="Times New Roman"/>
          <w:szCs w:val="24"/>
          <w:shd w:val="clear" w:color="auto" w:fill="FFFFFF"/>
          <w:lang w:val="lt" w:eastAsia="lt-LT"/>
        </w:rPr>
        <w:t>7</w:t>
      </w:r>
      <w:r w:rsidR="005B53DC" w:rsidRPr="005B53DC">
        <w:rPr>
          <w:rFonts w:eastAsia="Times New Roman" w:cs="Times New Roman"/>
          <w:szCs w:val="24"/>
          <w:shd w:val="clear" w:color="auto" w:fill="FFFFFF"/>
          <w:lang w:val="lt" w:eastAsia="lt-LT"/>
        </w:rPr>
        <w:t>.</w:t>
      </w:r>
      <w:r>
        <w:rPr>
          <w:rFonts w:eastAsia="Times New Roman" w:cs="Times New Roman"/>
          <w:szCs w:val="24"/>
          <w:shd w:val="clear" w:color="auto" w:fill="FFFFFF"/>
          <w:lang w:val="lt" w:eastAsia="lt-LT"/>
        </w:rPr>
        <w:t>6</w:t>
      </w:r>
      <w:r w:rsidR="005B53DC" w:rsidRPr="005B53DC">
        <w:rPr>
          <w:rFonts w:eastAsia="Times New Roman" w:cs="Times New Roman"/>
          <w:szCs w:val="24"/>
          <w:shd w:val="clear" w:color="auto" w:fill="FFFFFF"/>
          <w:lang w:val="lt" w:eastAsia="lt-LT"/>
        </w:rPr>
        <w:t xml:space="preserve">. </w:t>
      </w:r>
      <w:r w:rsidR="00773012">
        <w:rPr>
          <w:rFonts w:eastAsia="Times New Roman" w:cs="Times New Roman"/>
          <w:szCs w:val="24"/>
          <w:shd w:val="clear" w:color="auto" w:fill="FFFFFF"/>
          <w:lang w:val="lt" w:eastAsia="lt-LT"/>
        </w:rPr>
        <w:t>Savivaldybė</w:t>
      </w:r>
      <w:r w:rsidR="005B53DC" w:rsidRPr="005B53DC">
        <w:rPr>
          <w:rFonts w:eastAsia="Times New Roman" w:cs="Times New Roman"/>
          <w:szCs w:val="24"/>
          <w:shd w:val="clear" w:color="auto" w:fill="FFFFFF"/>
          <w:lang w:val="lt" w:eastAsia="lt-LT"/>
        </w:rPr>
        <w:t xml:space="preserve"> turi teisę</w:t>
      </w:r>
      <w:r w:rsidR="00773012">
        <w:rPr>
          <w:rFonts w:eastAsia="Times New Roman" w:cs="Times New Roman"/>
          <w:szCs w:val="24"/>
          <w:shd w:val="clear" w:color="auto" w:fill="FFFFFF"/>
          <w:lang w:val="lt" w:eastAsia="lt-LT"/>
        </w:rPr>
        <w:t xml:space="preserve"> </w:t>
      </w:r>
      <w:r w:rsidR="005B53DC" w:rsidRPr="005B53DC">
        <w:rPr>
          <w:rFonts w:eastAsia="Times New Roman" w:cs="Times New Roman"/>
          <w:szCs w:val="24"/>
          <w:shd w:val="clear" w:color="auto" w:fill="FFFFFF"/>
          <w:lang w:val="lt" w:eastAsia="lt-LT"/>
        </w:rPr>
        <w:t xml:space="preserve">nutraukti </w:t>
      </w:r>
      <w:r w:rsidR="00773012" w:rsidRPr="00773012">
        <w:rPr>
          <w:rFonts w:eastAsia="Times New Roman" w:cs="Times New Roman"/>
          <w:szCs w:val="24"/>
          <w:shd w:val="clear" w:color="auto" w:fill="FFFFFF"/>
          <w:lang w:val="lt" w:eastAsia="lt-LT"/>
        </w:rPr>
        <w:t>Susitarim</w:t>
      </w:r>
      <w:r w:rsidR="00773012">
        <w:rPr>
          <w:rFonts w:eastAsia="Times New Roman" w:cs="Times New Roman"/>
          <w:szCs w:val="24"/>
          <w:shd w:val="clear" w:color="auto" w:fill="FFFFFF"/>
          <w:lang w:val="lt" w:eastAsia="lt-LT"/>
        </w:rPr>
        <w:t xml:space="preserve">ą </w:t>
      </w:r>
      <w:r w:rsidR="005B53DC" w:rsidRPr="005B53DC">
        <w:rPr>
          <w:rFonts w:eastAsia="Times New Roman" w:cs="Times New Roman"/>
          <w:szCs w:val="24"/>
          <w:shd w:val="clear" w:color="auto" w:fill="FFFFFF"/>
          <w:lang w:val="lt" w:eastAsia="lt-LT"/>
        </w:rPr>
        <w:t>šiais atvejais:</w:t>
      </w:r>
    </w:p>
    <w:p w14:paraId="699B0997" w14:textId="14E82457" w:rsidR="005B53DC" w:rsidRPr="005B53DC" w:rsidRDefault="006A7011" w:rsidP="005B53DC">
      <w:pPr>
        <w:widowControl w:val="0"/>
        <w:shd w:val="clear" w:color="auto" w:fill="FFFFFF"/>
        <w:spacing w:after="0" w:line="240" w:lineRule="auto"/>
        <w:ind w:firstLine="1276"/>
        <w:jc w:val="both"/>
        <w:rPr>
          <w:rFonts w:eastAsia="Times New Roman" w:cs="Times New Roman"/>
          <w:szCs w:val="24"/>
          <w:shd w:val="clear" w:color="auto" w:fill="FFFFFF"/>
          <w:lang w:val="lt" w:eastAsia="lt-LT"/>
        </w:rPr>
      </w:pPr>
      <w:r>
        <w:rPr>
          <w:rFonts w:eastAsia="Times New Roman" w:cs="Times New Roman"/>
          <w:szCs w:val="24"/>
          <w:shd w:val="clear" w:color="auto" w:fill="FFFFFF"/>
          <w:lang w:val="lt" w:eastAsia="lt-LT"/>
        </w:rPr>
        <w:t>7.6</w:t>
      </w:r>
      <w:r w:rsidR="005B53DC" w:rsidRPr="005B53DC">
        <w:rPr>
          <w:rFonts w:eastAsia="Times New Roman" w:cs="Times New Roman"/>
          <w:szCs w:val="24"/>
          <w:shd w:val="clear" w:color="auto" w:fill="FFFFFF"/>
          <w:lang w:val="lt" w:eastAsia="lt-LT"/>
        </w:rPr>
        <w:t xml:space="preserve">.1. </w:t>
      </w:r>
      <w:bookmarkStart w:id="16" w:name="_Hlk181181385"/>
      <w:r w:rsidR="005B53DC" w:rsidRPr="005B53DC">
        <w:rPr>
          <w:rFonts w:eastAsia="Times New Roman" w:cs="Times New Roman"/>
          <w:szCs w:val="24"/>
          <w:shd w:val="clear" w:color="auto" w:fill="FFFFFF"/>
          <w:lang w:val="lt" w:eastAsia="lt-LT"/>
        </w:rPr>
        <w:t xml:space="preserve">jei </w:t>
      </w:r>
      <w:r>
        <w:rPr>
          <w:rFonts w:eastAsia="Times New Roman" w:cs="Times New Roman"/>
          <w:szCs w:val="24"/>
          <w:shd w:val="clear" w:color="auto" w:fill="FFFFFF"/>
          <w:lang w:val="lt" w:eastAsia="lt-LT"/>
        </w:rPr>
        <w:t>Užsakovas</w:t>
      </w:r>
      <w:r w:rsidR="005B53DC" w:rsidRPr="005B53DC">
        <w:rPr>
          <w:rFonts w:eastAsia="Times New Roman" w:cs="Times New Roman"/>
          <w:szCs w:val="24"/>
          <w:shd w:val="clear" w:color="auto" w:fill="FFFFFF"/>
          <w:lang w:val="lt" w:eastAsia="lt-LT"/>
        </w:rPr>
        <w:t xml:space="preserve"> ar </w:t>
      </w:r>
      <w:r>
        <w:rPr>
          <w:rFonts w:eastAsia="Times New Roman" w:cs="Times New Roman"/>
          <w:szCs w:val="24"/>
          <w:shd w:val="clear" w:color="auto" w:fill="FFFFFF"/>
          <w:lang w:val="lt" w:eastAsia="lt-LT"/>
        </w:rPr>
        <w:t>Rangovas</w:t>
      </w:r>
      <w:r w:rsidR="005B53DC" w:rsidRPr="005B53DC">
        <w:rPr>
          <w:rFonts w:eastAsia="Times New Roman" w:cs="Times New Roman"/>
          <w:szCs w:val="24"/>
          <w:shd w:val="clear" w:color="auto" w:fill="FFFFFF"/>
          <w:lang w:val="lt" w:eastAsia="lt-LT"/>
        </w:rPr>
        <w:t xml:space="preserve"> </w:t>
      </w:r>
      <w:bookmarkEnd w:id="16"/>
      <w:r w:rsidR="005B53DC" w:rsidRPr="005B53DC">
        <w:rPr>
          <w:rFonts w:eastAsia="Times New Roman" w:cs="Times New Roman"/>
          <w:szCs w:val="24"/>
          <w:shd w:val="clear" w:color="auto" w:fill="FFFFFF"/>
          <w:lang w:val="lt" w:eastAsia="lt-LT"/>
        </w:rPr>
        <w:t xml:space="preserve">nevykdo arba netinkamai vykdo </w:t>
      </w:r>
      <w:r w:rsidRPr="006A7011">
        <w:rPr>
          <w:rFonts w:eastAsia="Times New Roman" w:cs="Times New Roman"/>
          <w:szCs w:val="24"/>
          <w:shd w:val="clear" w:color="auto" w:fill="FFFFFF"/>
          <w:lang w:val="lt" w:eastAsia="lt-LT"/>
        </w:rPr>
        <w:t>Susitarim</w:t>
      </w:r>
      <w:r>
        <w:rPr>
          <w:rFonts w:eastAsia="Times New Roman" w:cs="Times New Roman"/>
          <w:szCs w:val="24"/>
          <w:shd w:val="clear" w:color="auto" w:fill="FFFFFF"/>
          <w:lang w:val="lt" w:eastAsia="lt-LT"/>
        </w:rPr>
        <w:t xml:space="preserve">o </w:t>
      </w:r>
      <w:r w:rsidR="005B53DC" w:rsidRPr="005B53DC">
        <w:rPr>
          <w:rFonts w:eastAsia="Times New Roman" w:cs="Times New Roman"/>
          <w:szCs w:val="24"/>
          <w:shd w:val="clear" w:color="auto" w:fill="FFFFFF"/>
          <w:lang w:val="lt" w:eastAsia="lt-LT"/>
        </w:rPr>
        <w:t>nuostatas;</w:t>
      </w:r>
    </w:p>
    <w:p w14:paraId="555A40BF" w14:textId="7E4068EE" w:rsidR="005B53DC" w:rsidRPr="005B53DC" w:rsidRDefault="006A7011" w:rsidP="005B53DC">
      <w:pPr>
        <w:widowControl w:val="0"/>
        <w:shd w:val="clear" w:color="auto" w:fill="FFFFFF"/>
        <w:spacing w:after="0" w:line="240" w:lineRule="auto"/>
        <w:ind w:firstLine="1276"/>
        <w:jc w:val="both"/>
        <w:rPr>
          <w:rFonts w:eastAsia="Times New Roman" w:cs="Times New Roman"/>
          <w:szCs w:val="24"/>
          <w:shd w:val="clear" w:color="auto" w:fill="FFFFFF"/>
          <w:lang w:val="lt" w:eastAsia="lt-LT"/>
        </w:rPr>
      </w:pPr>
      <w:r>
        <w:rPr>
          <w:rFonts w:eastAsia="Times New Roman" w:cs="Times New Roman"/>
          <w:szCs w:val="24"/>
          <w:shd w:val="clear" w:color="auto" w:fill="FFFFFF"/>
          <w:lang w:val="lt" w:eastAsia="lt-LT"/>
        </w:rPr>
        <w:t>7.6</w:t>
      </w:r>
      <w:r w:rsidR="005B53DC" w:rsidRPr="005B53DC">
        <w:rPr>
          <w:rFonts w:eastAsia="Times New Roman" w:cs="Times New Roman"/>
          <w:szCs w:val="24"/>
          <w:shd w:val="clear" w:color="auto" w:fill="FFFFFF"/>
          <w:lang w:val="lt" w:eastAsia="lt-LT"/>
        </w:rPr>
        <w:t>.2.</w:t>
      </w:r>
      <w:r>
        <w:rPr>
          <w:rFonts w:eastAsia="Times New Roman" w:cs="Times New Roman"/>
          <w:szCs w:val="24"/>
          <w:shd w:val="clear" w:color="auto" w:fill="FFFFFF"/>
          <w:lang w:val="lt" w:eastAsia="lt-LT"/>
        </w:rPr>
        <w:t xml:space="preserve"> </w:t>
      </w:r>
      <w:r w:rsidRPr="006A7011">
        <w:rPr>
          <w:rFonts w:eastAsia="Times New Roman" w:cs="Times New Roman"/>
          <w:szCs w:val="24"/>
          <w:shd w:val="clear" w:color="auto" w:fill="FFFFFF"/>
          <w:lang w:val="lt" w:eastAsia="lt-LT"/>
        </w:rPr>
        <w:t xml:space="preserve">jei Užsakovas ar Rangovas </w:t>
      </w:r>
      <w:r w:rsidR="005B53DC" w:rsidRPr="005B53DC">
        <w:rPr>
          <w:rFonts w:eastAsia="Times New Roman" w:cs="Times New Roman"/>
          <w:szCs w:val="24"/>
          <w:shd w:val="clear" w:color="auto" w:fill="FFFFFF"/>
          <w:lang w:val="lt" w:eastAsia="lt-LT"/>
        </w:rPr>
        <w:t>pateikė klaidingą informaciją, kuri reikšminga Projekto įgyvendinimui;</w:t>
      </w:r>
    </w:p>
    <w:p w14:paraId="0272B63C" w14:textId="3F6CF0FB" w:rsidR="005B53DC" w:rsidRPr="005B53DC" w:rsidRDefault="006A7011" w:rsidP="005B53DC">
      <w:pPr>
        <w:widowControl w:val="0"/>
        <w:shd w:val="clear" w:color="auto" w:fill="FFFFFF"/>
        <w:spacing w:after="0" w:line="240" w:lineRule="auto"/>
        <w:ind w:firstLine="1276"/>
        <w:jc w:val="both"/>
        <w:rPr>
          <w:rFonts w:eastAsia="Times New Roman" w:cs="Times New Roman"/>
          <w:szCs w:val="24"/>
          <w:shd w:val="clear" w:color="auto" w:fill="FFFFFF"/>
          <w:lang w:val="lt" w:eastAsia="lt-LT"/>
        </w:rPr>
      </w:pPr>
      <w:r>
        <w:rPr>
          <w:rFonts w:eastAsia="Times New Roman" w:cs="Times New Roman"/>
          <w:szCs w:val="24"/>
          <w:shd w:val="clear" w:color="auto" w:fill="FFFFFF"/>
          <w:lang w:val="lt" w:eastAsia="lt-LT"/>
        </w:rPr>
        <w:t>7.6.3</w:t>
      </w:r>
      <w:r w:rsidR="005B53DC" w:rsidRPr="005B53DC">
        <w:rPr>
          <w:rFonts w:eastAsia="Times New Roman" w:cs="Times New Roman"/>
          <w:szCs w:val="24"/>
          <w:shd w:val="clear" w:color="auto" w:fill="FFFFFF"/>
          <w:lang w:val="lt" w:eastAsia="lt-LT"/>
        </w:rPr>
        <w:t xml:space="preserve">. </w:t>
      </w:r>
      <w:r w:rsidRPr="006A7011">
        <w:rPr>
          <w:rFonts w:eastAsia="Times New Roman" w:cs="Times New Roman"/>
          <w:szCs w:val="24"/>
          <w:shd w:val="clear" w:color="auto" w:fill="FFFFFF"/>
          <w:lang w:val="lt" w:eastAsia="lt-LT"/>
        </w:rPr>
        <w:t xml:space="preserve">jei Užsakovas ar Rangovas </w:t>
      </w:r>
      <w:r w:rsidR="005B53DC" w:rsidRPr="005B53DC">
        <w:rPr>
          <w:rFonts w:eastAsia="Times New Roman" w:cs="Times New Roman"/>
          <w:szCs w:val="24"/>
          <w:shd w:val="clear" w:color="auto" w:fill="FFFFFF"/>
          <w:lang w:val="lt" w:eastAsia="lt-LT"/>
        </w:rPr>
        <w:t>yra likviduojami, reorganizuojami ar yra keičiamas jų veiklos pobūdis Projekto įgyvendinimo metu.</w:t>
      </w:r>
    </w:p>
    <w:p w14:paraId="0DED41CB" w14:textId="6F784A5E" w:rsidR="005B53DC" w:rsidRPr="005B53DC" w:rsidRDefault="00BE58A1" w:rsidP="005B53DC">
      <w:pPr>
        <w:widowControl w:val="0"/>
        <w:shd w:val="clear" w:color="auto" w:fill="FFFFFF"/>
        <w:spacing w:after="0" w:line="240" w:lineRule="auto"/>
        <w:ind w:firstLine="1276"/>
        <w:jc w:val="both"/>
        <w:rPr>
          <w:rFonts w:eastAsia="Times New Roman" w:cs="Times New Roman"/>
          <w:szCs w:val="24"/>
          <w:shd w:val="clear" w:color="auto" w:fill="FFFFFF"/>
          <w:lang w:val="lt" w:eastAsia="lt-LT"/>
        </w:rPr>
      </w:pPr>
      <w:r>
        <w:rPr>
          <w:rFonts w:eastAsia="Times New Roman" w:cs="Times New Roman"/>
          <w:szCs w:val="24"/>
          <w:shd w:val="clear" w:color="auto" w:fill="FFFFFF"/>
          <w:lang w:val="lt" w:eastAsia="lt-LT"/>
        </w:rPr>
        <w:t>7.7</w:t>
      </w:r>
      <w:r w:rsidR="005B53DC" w:rsidRPr="005B53DC">
        <w:rPr>
          <w:rFonts w:eastAsia="Times New Roman" w:cs="Times New Roman"/>
          <w:szCs w:val="24"/>
          <w:shd w:val="clear" w:color="auto" w:fill="FFFFFF"/>
          <w:lang w:val="lt" w:eastAsia="lt-LT"/>
        </w:rPr>
        <w:t xml:space="preserve">. </w:t>
      </w:r>
      <w:r>
        <w:rPr>
          <w:rFonts w:eastAsia="Times New Roman" w:cs="Times New Roman"/>
          <w:szCs w:val="24"/>
          <w:shd w:val="clear" w:color="auto" w:fill="FFFFFF"/>
          <w:lang w:val="lt" w:eastAsia="lt-LT"/>
        </w:rPr>
        <w:t>Savivaldybė</w:t>
      </w:r>
      <w:r w:rsidR="005B53DC" w:rsidRPr="005B53DC">
        <w:rPr>
          <w:rFonts w:eastAsia="Times New Roman" w:cs="Times New Roman"/>
          <w:szCs w:val="24"/>
          <w:shd w:val="clear" w:color="auto" w:fill="FFFFFF"/>
          <w:lang w:val="lt" w:eastAsia="lt-LT"/>
        </w:rPr>
        <w:t>, konstatav</w:t>
      </w:r>
      <w:r>
        <w:rPr>
          <w:rFonts w:eastAsia="Times New Roman" w:cs="Times New Roman"/>
          <w:szCs w:val="24"/>
          <w:shd w:val="clear" w:color="auto" w:fill="FFFFFF"/>
          <w:lang w:val="lt" w:eastAsia="lt-LT"/>
        </w:rPr>
        <w:t>usi</w:t>
      </w:r>
      <w:r w:rsidR="005B53DC" w:rsidRPr="005B53DC">
        <w:rPr>
          <w:rFonts w:eastAsia="Times New Roman" w:cs="Times New Roman"/>
          <w:szCs w:val="24"/>
          <w:shd w:val="clear" w:color="auto" w:fill="FFFFFF"/>
          <w:lang w:val="lt" w:eastAsia="lt-LT"/>
        </w:rPr>
        <w:t xml:space="preserve">, kad </w:t>
      </w:r>
      <w:r w:rsidRPr="00BE58A1">
        <w:rPr>
          <w:rFonts w:eastAsia="Times New Roman" w:cs="Times New Roman"/>
          <w:szCs w:val="24"/>
          <w:shd w:val="clear" w:color="auto" w:fill="FFFFFF"/>
          <w:lang w:val="lt" w:eastAsia="lt-LT"/>
        </w:rPr>
        <w:t xml:space="preserve">Užsakovas ar Rangovas </w:t>
      </w:r>
      <w:r w:rsidR="005B53DC" w:rsidRPr="005B53DC">
        <w:rPr>
          <w:rFonts w:eastAsia="Times New Roman" w:cs="Times New Roman"/>
          <w:szCs w:val="24"/>
          <w:shd w:val="clear" w:color="auto" w:fill="FFFFFF"/>
          <w:lang w:val="lt" w:eastAsia="lt-LT"/>
        </w:rPr>
        <w:t>nevykdo arba netinkamai vykdo šio Sus</w:t>
      </w:r>
      <w:r>
        <w:rPr>
          <w:rFonts w:eastAsia="Times New Roman" w:cs="Times New Roman"/>
          <w:szCs w:val="24"/>
          <w:shd w:val="clear" w:color="auto" w:fill="FFFFFF"/>
          <w:lang w:val="lt" w:eastAsia="lt-LT"/>
        </w:rPr>
        <w:t>itarimo</w:t>
      </w:r>
      <w:r w:rsidR="005B53DC" w:rsidRPr="005B53DC">
        <w:rPr>
          <w:rFonts w:eastAsia="Times New Roman" w:cs="Times New Roman"/>
          <w:szCs w:val="24"/>
          <w:shd w:val="clear" w:color="auto" w:fill="FFFFFF"/>
          <w:lang w:val="lt" w:eastAsia="lt-LT"/>
        </w:rPr>
        <w:t xml:space="preserve"> nuostatas, prieš 14 kalendorinių dienų privalo raštu įspėti Šalis apie sprendimą nutraukti Su</w:t>
      </w:r>
      <w:r>
        <w:rPr>
          <w:rFonts w:eastAsia="Times New Roman" w:cs="Times New Roman"/>
          <w:szCs w:val="24"/>
          <w:shd w:val="clear" w:color="auto" w:fill="FFFFFF"/>
          <w:lang w:val="lt" w:eastAsia="lt-LT"/>
        </w:rPr>
        <w:t>sitarimą</w:t>
      </w:r>
      <w:r w:rsidR="005B53DC" w:rsidRPr="005B53DC">
        <w:rPr>
          <w:rFonts w:eastAsia="Times New Roman" w:cs="Times New Roman"/>
          <w:szCs w:val="24"/>
          <w:shd w:val="clear" w:color="auto" w:fill="FFFFFF"/>
          <w:lang w:val="lt" w:eastAsia="lt-LT"/>
        </w:rPr>
        <w:t xml:space="preserve"> (jei toks sprendimas priimtas).</w:t>
      </w:r>
      <w:bookmarkStart w:id="17" w:name="part_acc0cbfb216e4c18b9494a07fcedd7b3"/>
      <w:bookmarkStart w:id="18" w:name="part_bbb5c41757ae4bd8879de82e1aa5e4ae"/>
      <w:bookmarkStart w:id="19" w:name="part_5557978c6e07444ea26ecfab2e122939"/>
      <w:bookmarkStart w:id="20" w:name="part_bd8036c319df4bd8ab1d7980348ab515"/>
      <w:bookmarkStart w:id="21" w:name="part_ef7c5b7e4c7d4824ae1400e46d0642b3"/>
      <w:bookmarkEnd w:id="17"/>
      <w:bookmarkEnd w:id="18"/>
      <w:bookmarkEnd w:id="19"/>
      <w:bookmarkEnd w:id="20"/>
      <w:bookmarkEnd w:id="21"/>
    </w:p>
    <w:p w14:paraId="6201B89D" w14:textId="4C0870B9" w:rsidR="005B53DC" w:rsidRPr="005B53DC" w:rsidRDefault="00BE58A1" w:rsidP="005B53DC">
      <w:pPr>
        <w:widowControl w:val="0"/>
        <w:shd w:val="clear" w:color="auto" w:fill="FFFFFF"/>
        <w:spacing w:after="0" w:line="240" w:lineRule="auto"/>
        <w:ind w:firstLine="1276"/>
        <w:jc w:val="both"/>
        <w:rPr>
          <w:rFonts w:eastAsia="Times New Roman" w:cs="Times New Roman"/>
          <w:szCs w:val="24"/>
          <w:lang w:val="lt" w:eastAsia="lt-LT"/>
        </w:rPr>
      </w:pPr>
      <w:r>
        <w:rPr>
          <w:rFonts w:eastAsia="Times New Roman" w:cs="Times New Roman"/>
          <w:szCs w:val="24"/>
          <w:lang w:val="lt" w:eastAsia="lt-LT"/>
        </w:rPr>
        <w:t>7</w:t>
      </w:r>
      <w:r w:rsidR="005B53DC" w:rsidRPr="005B53DC">
        <w:rPr>
          <w:rFonts w:eastAsia="Times New Roman" w:cs="Times New Roman"/>
          <w:szCs w:val="24"/>
          <w:lang w:val="lt" w:eastAsia="lt-LT"/>
        </w:rPr>
        <w:t>.</w:t>
      </w:r>
      <w:r>
        <w:rPr>
          <w:rFonts w:eastAsia="Times New Roman" w:cs="Times New Roman"/>
          <w:szCs w:val="24"/>
          <w:lang w:val="lt" w:eastAsia="lt-LT"/>
        </w:rPr>
        <w:t>8</w:t>
      </w:r>
      <w:r w:rsidR="005B53DC" w:rsidRPr="005B53DC">
        <w:rPr>
          <w:rFonts w:eastAsia="Times New Roman" w:cs="Times New Roman"/>
          <w:szCs w:val="24"/>
          <w:lang w:val="lt" w:eastAsia="lt-LT"/>
        </w:rPr>
        <w:t>. Su</w:t>
      </w:r>
      <w:r>
        <w:rPr>
          <w:rFonts w:eastAsia="Times New Roman" w:cs="Times New Roman"/>
          <w:szCs w:val="24"/>
          <w:lang w:val="lt" w:eastAsia="lt-LT"/>
        </w:rPr>
        <w:t>sitarimo</w:t>
      </w:r>
      <w:r w:rsidR="005B53DC" w:rsidRPr="005B53DC">
        <w:rPr>
          <w:rFonts w:eastAsia="Times New Roman" w:cs="Times New Roman"/>
          <w:szCs w:val="24"/>
          <w:lang w:val="lt" w:eastAsia="lt-LT"/>
        </w:rPr>
        <w:t xml:space="preserve"> nutraukimas neatleidžia Šalių nuo tinkamo sutartinių įsipareigojimų, atsiradusių iki jo nutraukimo, įvykdymo. Šalys įsipareigoja tinkamai vykdyti savo įsipareigojimus, prisiimtus ši</w:t>
      </w:r>
      <w:r>
        <w:rPr>
          <w:rFonts w:eastAsia="Times New Roman" w:cs="Times New Roman"/>
          <w:szCs w:val="24"/>
          <w:lang w:val="lt" w:eastAsia="lt-LT"/>
        </w:rPr>
        <w:t>uo</w:t>
      </w:r>
      <w:r w:rsidR="005B53DC" w:rsidRPr="005B53DC">
        <w:rPr>
          <w:rFonts w:eastAsia="Times New Roman" w:cs="Times New Roman"/>
          <w:szCs w:val="24"/>
          <w:lang w:val="lt" w:eastAsia="lt-LT"/>
        </w:rPr>
        <w:t xml:space="preserve"> Su</w:t>
      </w:r>
      <w:r>
        <w:rPr>
          <w:rFonts w:eastAsia="Times New Roman" w:cs="Times New Roman"/>
          <w:szCs w:val="24"/>
          <w:lang w:val="lt" w:eastAsia="lt-LT"/>
        </w:rPr>
        <w:t>sitarimu</w:t>
      </w:r>
      <w:r w:rsidR="005B53DC" w:rsidRPr="005B53DC">
        <w:rPr>
          <w:rFonts w:eastAsia="Times New Roman" w:cs="Times New Roman"/>
          <w:szCs w:val="24"/>
          <w:lang w:val="lt" w:eastAsia="lt-LT"/>
        </w:rPr>
        <w:t xml:space="preserve">, ir susilaikyti nuo bet kokių veiksmų, kuriais galėtų padaryti žalos viena kitai ar apsunkintų kitos Šalies ar įsipareigojimų pagal </w:t>
      </w:r>
      <w:r>
        <w:rPr>
          <w:rFonts w:eastAsia="Times New Roman" w:cs="Times New Roman"/>
          <w:szCs w:val="24"/>
          <w:lang w:val="lt" w:eastAsia="lt-LT"/>
        </w:rPr>
        <w:t>Rangos</w:t>
      </w:r>
      <w:r w:rsidR="005B53DC" w:rsidRPr="005B53DC">
        <w:rPr>
          <w:rFonts w:eastAsia="Times New Roman" w:cs="Times New Roman"/>
          <w:szCs w:val="24"/>
          <w:lang w:val="lt" w:eastAsia="lt-LT"/>
        </w:rPr>
        <w:t xml:space="preserve"> sutartį įvykdymą.</w:t>
      </w:r>
    </w:p>
    <w:p w14:paraId="4737CB48" w14:textId="77777777" w:rsidR="005B53DC" w:rsidRDefault="005B53DC" w:rsidP="005B53DC">
      <w:pPr>
        <w:widowControl w:val="0"/>
        <w:shd w:val="clear" w:color="auto" w:fill="FFFFFF"/>
        <w:spacing w:after="0" w:line="240" w:lineRule="auto"/>
        <w:ind w:firstLine="1276"/>
        <w:jc w:val="both"/>
        <w:rPr>
          <w:rFonts w:eastAsia="Times New Roman" w:cs="Times New Roman"/>
          <w:szCs w:val="24"/>
          <w:lang w:val="lt" w:eastAsia="lt-LT"/>
        </w:rPr>
      </w:pPr>
    </w:p>
    <w:p w14:paraId="094F1A21" w14:textId="11595C41" w:rsidR="005B53DC" w:rsidRPr="00681528" w:rsidRDefault="00343D4D" w:rsidP="005B53DC">
      <w:pPr>
        <w:keepNext/>
        <w:keepLines/>
        <w:widowControl w:val="0"/>
        <w:spacing w:after="222" w:line="240" w:lineRule="auto"/>
        <w:jc w:val="center"/>
        <w:outlineLvl w:val="0"/>
        <w:rPr>
          <w:rFonts w:eastAsia="Times New Roman" w:cs="Times New Roman"/>
          <w:b/>
          <w:bCs/>
          <w:szCs w:val="24"/>
          <w:lang w:val="lt" w:eastAsia="lt-LT"/>
        </w:rPr>
      </w:pPr>
      <w:bookmarkStart w:id="22" w:name="part_a31bbdc03e5c4985a3461b1bfe79ed97"/>
      <w:bookmarkStart w:id="23" w:name="bookmark11"/>
      <w:bookmarkEnd w:id="22"/>
      <w:r w:rsidRPr="00681528">
        <w:rPr>
          <w:rFonts w:eastAsia="Times New Roman" w:cs="Times New Roman"/>
          <w:b/>
          <w:bCs/>
          <w:szCs w:val="24"/>
          <w:shd w:val="clear" w:color="auto" w:fill="FFFFFF"/>
          <w:lang w:val="lt" w:eastAsia="lt-LT"/>
        </w:rPr>
        <w:t>8</w:t>
      </w:r>
      <w:r w:rsidR="005B53DC" w:rsidRPr="00681528">
        <w:rPr>
          <w:rFonts w:eastAsia="Times New Roman" w:cs="Times New Roman"/>
          <w:b/>
          <w:bCs/>
          <w:szCs w:val="24"/>
          <w:shd w:val="clear" w:color="auto" w:fill="FFFFFF"/>
          <w:lang w:val="lt" w:eastAsia="lt-LT"/>
        </w:rPr>
        <w:t>. ŠALIŲ ATSAKOMYBĖS SĄLYGOS</w:t>
      </w:r>
      <w:bookmarkEnd w:id="23"/>
    </w:p>
    <w:p w14:paraId="3AAA2A92" w14:textId="75EFFA32" w:rsidR="005B53DC" w:rsidRPr="005B53DC" w:rsidRDefault="00343D4D" w:rsidP="005B53DC">
      <w:pPr>
        <w:widowControl w:val="0"/>
        <w:spacing w:after="0" w:line="240" w:lineRule="auto"/>
        <w:ind w:firstLine="1276"/>
        <w:jc w:val="both"/>
        <w:rPr>
          <w:rFonts w:eastAsia="Times New Roman" w:cs="Times New Roman"/>
          <w:szCs w:val="24"/>
          <w:lang w:val="lt" w:eastAsia="lt-LT"/>
        </w:rPr>
      </w:pPr>
      <w:r>
        <w:rPr>
          <w:rFonts w:eastAsia="Times New Roman" w:cs="Times New Roman"/>
          <w:szCs w:val="24"/>
          <w:lang w:val="lt" w:eastAsia="lt-LT"/>
        </w:rPr>
        <w:t>8</w:t>
      </w:r>
      <w:r w:rsidR="005B53DC" w:rsidRPr="005B53DC">
        <w:rPr>
          <w:rFonts w:eastAsia="Times New Roman" w:cs="Times New Roman"/>
          <w:szCs w:val="24"/>
          <w:lang w:val="lt" w:eastAsia="lt-LT"/>
        </w:rPr>
        <w:t xml:space="preserve">.1. Nė viena Šalis nėra laikoma pažeidusi </w:t>
      </w:r>
      <w:bookmarkStart w:id="24" w:name="_Hlk181186695"/>
      <w:r w:rsidR="005B53DC" w:rsidRPr="005B53DC">
        <w:rPr>
          <w:rFonts w:eastAsia="Times New Roman" w:cs="Times New Roman"/>
          <w:szCs w:val="24"/>
          <w:lang w:val="lt" w:eastAsia="lt-LT"/>
        </w:rPr>
        <w:t>Su</w:t>
      </w:r>
      <w:r>
        <w:rPr>
          <w:rFonts w:eastAsia="Times New Roman" w:cs="Times New Roman"/>
          <w:szCs w:val="24"/>
          <w:lang w:val="lt" w:eastAsia="lt-LT"/>
        </w:rPr>
        <w:t>sitarimą</w:t>
      </w:r>
      <w:bookmarkEnd w:id="24"/>
      <w:r w:rsidR="005B53DC" w:rsidRPr="005B53DC">
        <w:rPr>
          <w:rFonts w:eastAsia="Times New Roman" w:cs="Times New Roman"/>
          <w:szCs w:val="24"/>
          <w:lang w:val="lt" w:eastAsia="lt-LT"/>
        </w:rPr>
        <w:t xml:space="preserve"> arba nevykdanti savo įsipareigojimų pagal j</w:t>
      </w:r>
      <w:r>
        <w:rPr>
          <w:rFonts w:eastAsia="Times New Roman" w:cs="Times New Roman"/>
          <w:szCs w:val="24"/>
          <w:lang w:val="lt" w:eastAsia="lt-LT"/>
        </w:rPr>
        <w:t>į</w:t>
      </w:r>
      <w:r w:rsidR="005B53DC" w:rsidRPr="005B53DC">
        <w:rPr>
          <w:rFonts w:eastAsia="Times New Roman" w:cs="Times New Roman"/>
          <w:szCs w:val="24"/>
          <w:lang w:val="lt" w:eastAsia="lt-LT"/>
        </w:rPr>
        <w:t>, jei įsipareigojimus vykdyti jai trukdo nenugalimos jėgos (</w:t>
      </w:r>
      <w:r w:rsidR="005B53DC" w:rsidRPr="005B53DC">
        <w:rPr>
          <w:rFonts w:eastAsia="Times New Roman" w:cs="Times New Roman"/>
          <w:i/>
          <w:iCs/>
          <w:szCs w:val="24"/>
          <w:lang w:val="lt" w:eastAsia="lt-LT"/>
        </w:rPr>
        <w:t>force majeure</w:t>
      </w:r>
      <w:r w:rsidR="005B53DC" w:rsidRPr="005B53DC">
        <w:rPr>
          <w:rFonts w:eastAsia="Times New Roman" w:cs="Times New Roman"/>
          <w:szCs w:val="24"/>
          <w:lang w:val="lt" w:eastAsia="lt-LT"/>
        </w:rPr>
        <w:t xml:space="preserve">) aplinkybės, atsiradusios po </w:t>
      </w:r>
      <w:r w:rsidRPr="00343D4D">
        <w:rPr>
          <w:rFonts w:eastAsia="Times New Roman" w:cs="Times New Roman"/>
          <w:szCs w:val="24"/>
          <w:lang w:val="lt" w:eastAsia="lt-LT"/>
        </w:rPr>
        <w:t>Susitarim</w:t>
      </w:r>
      <w:r>
        <w:rPr>
          <w:rFonts w:eastAsia="Times New Roman" w:cs="Times New Roman"/>
          <w:szCs w:val="24"/>
          <w:lang w:val="lt" w:eastAsia="lt-LT"/>
        </w:rPr>
        <w:t>o</w:t>
      </w:r>
      <w:r w:rsidRPr="00343D4D">
        <w:rPr>
          <w:rFonts w:eastAsia="Times New Roman" w:cs="Times New Roman"/>
          <w:szCs w:val="24"/>
          <w:lang w:val="lt" w:eastAsia="lt-LT"/>
        </w:rPr>
        <w:t xml:space="preserve"> </w:t>
      </w:r>
      <w:r w:rsidR="005B53DC" w:rsidRPr="005B53DC">
        <w:rPr>
          <w:rFonts w:eastAsia="Times New Roman" w:cs="Times New Roman"/>
          <w:szCs w:val="24"/>
          <w:lang w:val="lt" w:eastAsia="lt-LT"/>
        </w:rPr>
        <w:t>įsigaliojimo dienos, vadovaujantis Lietuvos Respublikos civilinio kodekso 6.212 straipsniu ir Atleidimo nuo atsakomybės esant nenugalimos jėgos (</w:t>
      </w:r>
      <w:r w:rsidR="005B53DC" w:rsidRPr="005B53DC">
        <w:rPr>
          <w:rFonts w:eastAsia="Times New Roman" w:cs="Times New Roman"/>
          <w:i/>
          <w:iCs/>
          <w:szCs w:val="24"/>
          <w:lang w:val="lt" w:eastAsia="lt-LT"/>
        </w:rPr>
        <w:t>force majeure</w:t>
      </w:r>
      <w:r w:rsidR="005B53DC" w:rsidRPr="005B53DC">
        <w:rPr>
          <w:rFonts w:eastAsia="Times New Roman" w:cs="Times New Roman"/>
          <w:szCs w:val="24"/>
          <w:lang w:val="lt" w:eastAsia="lt-LT"/>
        </w:rPr>
        <w:t>) aplinkybėms taisyklėmis, patvirtintomis Lietuvos Respublikos Vyriausybės 1996 m. liepos 15 d. nutarimu Nr. 840 „Dėl Atleidimo nuo atsakomybės esant nenugalimos jėgos (</w:t>
      </w:r>
      <w:r w:rsidR="005B53DC" w:rsidRPr="005B53DC">
        <w:rPr>
          <w:rFonts w:eastAsia="Times New Roman" w:cs="Times New Roman"/>
          <w:i/>
          <w:iCs/>
          <w:szCs w:val="24"/>
          <w:lang w:val="lt" w:eastAsia="lt-LT"/>
        </w:rPr>
        <w:t>force majeure</w:t>
      </w:r>
      <w:r w:rsidR="005B53DC" w:rsidRPr="005B53DC">
        <w:rPr>
          <w:rFonts w:eastAsia="Times New Roman" w:cs="Times New Roman"/>
          <w:szCs w:val="24"/>
          <w:lang w:val="lt" w:eastAsia="lt-LT"/>
        </w:rPr>
        <w:t>) aplinkybėms taisyklių patvirtinimo“.</w:t>
      </w:r>
    </w:p>
    <w:p w14:paraId="2D3000ED" w14:textId="7A5B6812" w:rsidR="005B53DC" w:rsidRPr="005B53DC" w:rsidRDefault="004F7D62" w:rsidP="005B53DC">
      <w:pPr>
        <w:widowControl w:val="0"/>
        <w:spacing w:after="0" w:line="240" w:lineRule="auto"/>
        <w:ind w:firstLine="1276"/>
        <w:jc w:val="both"/>
        <w:rPr>
          <w:rFonts w:eastAsia="Times New Roman" w:cs="Times New Roman"/>
          <w:szCs w:val="24"/>
          <w:shd w:val="clear" w:color="auto" w:fill="FFFFFF"/>
          <w:lang w:val="lt" w:eastAsia="lt-LT"/>
        </w:rPr>
      </w:pPr>
      <w:r>
        <w:rPr>
          <w:rFonts w:eastAsia="Times New Roman" w:cs="Times New Roman"/>
          <w:szCs w:val="24"/>
          <w:lang w:val="lt" w:eastAsia="lt-LT"/>
        </w:rPr>
        <w:t>8</w:t>
      </w:r>
      <w:r w:rsidR="005B53DC" w:rsidRPr="005B53DC">
        <w:rPr>
          <w:rFonts w:eastAsia="Times New Roman" w:cs="Times New Roman"/>
          <w:szCs w:val="24"/>
          <w:lang w:val="lt" w:eastAsia="lt-LT"/>
        </w:rPr>
        <w:t>.2. Jeigu kuri nors Šalis mano, kad atsirado nenugalimos jėgos (</w:t>
      </w:r>
      <w:r w:rsidR="005B53DC" w:rsidRPr="005B53DC">
        <w:rPr>
          <w:rFonts w:eastAsia="Times New Roman" w:cs="Times New Roman"/>
          <w:i/>
          <w:iCs/>
          <w:szCs w:val="24"/>
          <w:lang w:val="lt" w:eastAsia="lt-LT"/>
        </w:rPr>
        <w:t>force majeure</w:t>
      </w:r>
      <w:r w:rsidR="005B53DC" w:rsidRPr="005B53DC">
        <w:rPr>
          <w:rFonts w:eastAsia="Times New Roman" w:cs="Times New Roman"/>
          <w:szCs w:val="24"/>
          <w:lang w:val="lt" w:eastAsia="lt-LT"/>
        </w:rPr>
        <w:t xml:space="preserve">) aplinkybių, dėl kurių ji negali vykdyti savo įsipareigojimų, ji nedelsdama, bet ne vėliau kaip per 3 darbo dienas nuo </w:t>
      </w:r>
      <w:r w:rsidR="005B53DC" w:rsidRPr="005B53DC">
        <w:rPr>
          <w:rFonts w:eastAsia="Times New Roman" w:cs="Times New Roman"/>
          <w:szCs w:val="24"/>
          <w:lang w:val="lt" w:eastAsia="lt-LT"/>
        </w:rPr>
        <w:lastRenderedPageBreak/>
        <w:t>tokių aplinkybių atsiradimo dienos, informuoja apie tai kitą Šalį, pranešdama apie aplinkybių pobūdį, galimą trukmę ir tikėtiną poveikį.</w:t>
      </w:r>
      <w:r w:rsidR="005B53DC" w:rsidRPr="005B53DC">
        <w:rPr>
          <w:rFonts w:eastAsia="Times New Roman" w:cs="Times New Roman"/>
          <w:szCs w:val="24"/>
          <w:shd w:val="clear" w:color="auto" w:fill="FFFFFF"/>
          <w:lang w:val="lt" w:eastAsia="lt-LT"/>
        </w:rPr>
        <w:t xml:space="preserve"> Jei ši</w:t>
      </w:r>
      <w:r w:rsidR="00343D4D">
        <w:rPr>
          <w:rFonts w:eastAsia="Times New Roman" w:cs="Times New Roman"/>
          <w:szCs w:val="24"/>
          <w:shd w:val="clear" w:color="auto" w:fill="FFFFFF"/>
          <w:lang w:val="lt" w:eastAsia="lt-LT"/>
        </w:rPr>
        <w:t>s</w:t>
      </w:r>
      <w:r w:rsidR="005B53DC" w:rsidRPr="005B53DC">
        <w:rPr>
          <w:rFonts w:eastAsia="Times New Roman" w:cs="Times New Roman"/>
          <w:szCs w:val="24"/>
          <w:shd w:val="clear" w:color="auto" w:fill="FFFFFF"/>
          <w:lang w:val="lt" w:eastAsia="lt-LT"/>
        </w:rPr>
        <w:t xml:space="preserve"> Su</w:t>
      </w:r>
      <w:r w:rsidR="00343D4D">
        <w:rPr>
          <w:rFonts w:eastAsia="Times New Roman" w:cs="Times New Roman"/>
          <w:szCs w:val="24"/>
          <w:shd w:val="clear" w:color="auto" w:fill="FFFFFF"/>
          <w:lang w:val="lt" w:eastAsia="lt-LT"/>
        </w:rPr>
        <w:t>sitarimas</w:t>
      </w:r>
      <w:r w:rsidR="005B53DC" w:rsidRPr="005B53DC">
        <w:rPr>
          <w:rFonts w:eastAsia="Times New Roman" w:cs="Times New Roman"/>
          <w:szCs w:val="24"/>
          <w:shd w:val="clear" w:color="auto" w:fill="FFFFFF"/>
          <w:lang w:val="lt" w:eastAsia="lt-LT"/>
        </w:rPr>
        <w:t xml:space="preserve"> negali būti vykdoma dėl minėtų priežasčių, </w:t>
      </w:r>
      <w:r w:rsidR="00343D4D">
        <w:rPr>
          <w:rFonts w:eastAsia="Times New Roman" w:cs="Times New Roman"/>
          <w:szCs w:val="24"/>
          <w:shd w:val="clear" w:color="auto" w:fill="FFFFFF"/>
          <w:lang w:val="lt" w:eastAsia="lt-LT"/>
        </w:rPr>
        <w:t>Š</w:t>
      </w:r>
      <w:r w:rsidR="005B53DC" w:rsidRPr="005B53DC">
        <w:rPr>
          <w:rFonts w:eastAsia="Times New Roman" w:cs="Times New Roman"/>
          <w:szCs w:val="24"/>
          <w:shd w:val="clear" w:color="auto" w:fill="FFFFFF"/>
          <w:lang w:val="lt" w:eastAsia="lt-LT"/>
        </w:rPr>
        <w:t>alys priima sprendimą dėl tolesnio šio Su</w:t>
      </w:r>
      <w:r w:rsidR="00343D4D">
        <w:rPr>
          <w:rFonts w:eastAsia="Times New Roman" w:cs="Times New Roman"/>
          <w:szCs w:val="24"/>
          <w:shd w:val="clear" w:color="auto" w:fill="FFFFFF"/>
          <w:lang w:val="lt" w:eastAsia="lt-LT"/>
        </w:rPr>
        <w:t>sitarimo</w:t>
      </w:r>
      <w:r w:rsidR="005B53DC" w:rsidRPr="005B53DC">
        <w:rPr>
          <w:rFonts w:eastAsia="Times New Roman" w:cs="Times New Roman"/>
          <w:szCs w:val="24"/>
          <w:shd w:val="clear" w:color="auto" w:fill="FFFFFF"/>
          <w:lang w:val="lt" w:eastAsia="lt-LT"/>
        </w:rPr>
        <w:t xml:space="preserve"> galiojimo.</w:t>
      </w:r>
      <w:bookmarkStart w:id="25" w:name="bookmark12"/>
    </w:p>
    <w:p w14:paraId="25A04E6E" w14:textId="77777777" w:rsidR="005B53DC" w:rsidRPr="005B53DC" w:rsidRDefault="005B53DC" w:rsidP="005B53DC">
      <w:pPr>
        <w:widowControl w:val="0"/>
        <w:spacing w:after="0" w:line="240" w:lineRule="auto"/>
        <w:ind w:firstLine="1276"/>
        <w:jc w:val="both"/>
        <w:rPr>
          <w:rFonts w:eastAsia="Times New Roman" w:cs="Times New Roman"/>
          <w:szCs w:val="24"/>
          <w:shd w:val="clear" w:color="auto" w:fill="FFFFFF"/>
          <w:lang w:val="lt" w:eastAsia="lt-LT"/>
        </w:rPr>
      </w:pPr>
    </w:p>
    <w:p w14:paraId="11ED8CA2" w14:textId="1A0B7E14" w:rsidR="005B53DC" w:rsidRPr="004F7D62" w:rsidRDefault="004F7D62" w:rsidP="005B53DC">
      <w:pPr>
        <w:keepNext/>
        <w:keepLines/>
        <w:widowControl w:val="0"/>
        <w:spacing w:after="0" w:line="240" w:lineRule="auto"/>
        <w:jc w:val="center"/>
        <w:outlineLvl w:val="0"/>
        <w:rPr>
          <w:rFonts w:eastAsia="Times New Roman" w:cs="Times New Roman"/>
          <w:b/>
          <w:bCs/>
          <w:szCs w:val="24"/>
          <w:shd w:val="clear" w:color="auto" w:fill="FFFFFF"/>
          <w:lang w:val="lt" w:eastAsia="lt-LT"/>
        </w:rPr>
      </w:pPr>
      <w:r>
        <w:rPr>
          <w:rFonts w:eastAsia="Times New Roman" w:cs="Times New Roman"/>
          <w:b/>
          <w:bCs/>
          <w:szCs w:val="24"/>
          <w:shd w:val="clear" w:color="auto" w:fill="FFFFFF"/>
          <w:lang w:val="lt" w:eastAsia="lt-LT"/>
        </w:rPr>
        <w:t>9</w:t>
      </w:r>
      <w:r w:rsidR="005B53DC" w:rsidRPr="004F7D62">
        <w:rPr>
          <w:rFonts w:eastAsia="Times New Roman" w:cs="Times New Roman"/>
          <w:b/>
          <w:bCs/>
          <w:szCs w:val="24"/>
          <w:shd w:val="clear" w:color="auto" w:fill="FFFFFF"/>
          <w:lang w:val="lt" w:eastAsia="lt-LT"/>
        </w:rPr>
        <w:t>. KITOS SĄLYGOS</w:t>
      </w:r>
    </w:p>
    <w:p w14:paraId="6138DEF1" w14:textId="77777777" w:rsidR="005B53DC" w:rsidRPr="005B53DC" w:rsidRDefault="005B53DC" w:rsidP="005B53DC">
      <w:pPr>
        <w:keepNext/>
        <w:keepLines/>
        <w:widowControl w:val="0"/>
        <w:spacing w:after="0" w:line="240" w:lineRule="auto"/>
        <w:outlineLvl w:val="0"/>
        <w:rPr>
          <w:rFonts w:eastAsia="Times New Roman" w:cs="Times New Roman"/>
          <w:szCs w:val="24"/>
          <w:lang w:val="lt" w:eastAsia="lt-LT"/>
        </w:rPr>
      </w:pPr>
    </w:p>
    <w:p w14:paraId="5DCDB750" w14:textId="78F03E4D" w:rsidR="005B53DC" w:rsidRPr="005B53DC" w:rsidRDefault="004F7D62" w:rsidP="005B53DC">
      <w:pPr>
        <w:widowControl w:val="0"/>
        <w:spacing w:after="0" w:line="240" w:lineRule="auto"/>
        <w:ind w:right="23" w:firstLine="1276"/>
        <w:jc w:val="both"/>
        <w:rPr>
          <w:rFonts w:eastAsia="Times New Roman" w:cs="Times New Roman"/>
          <w:szCs w:val="24"/>
          <w:lang w:val="lt" w:eastAsia="lt-LT"/>
        </w:rPr>
      </w:pPr>
      <w:r>
        <w:rPr>
          <w:rFonts w:eastAsia="Times New Roman" w:cs="Times New Roman"/>
          <w:szCs w:val="24"/>
          <w:lang w:val="lt" w:eastAsia="lt-LT"/>
        </w:rPr>
        <w:t>9</w:t>
      </w:r>
      <w:r w:rsidR="005B53DC" w:rsidRPr="005B53DC">
        <w:rPr>
          <w:rFonts w:eastAsia="Times New Roman" w:cs="Times New Roman"/>
          <w:szCs w:val="24"/>
          <w:lang w:val="lt" w:eastAsia="lt-LT"/>
        </w:rPr>
        <w:t xml:space="preserve">.1. </w:t>
      </w:r>
      <w:r w:rsidRPr="004F7D62">
        <w:rPr>
          <w:rFonts w:eastAsia="Times New Roman" w:cs="Times New Roman"/>
          <w:szCs w:val="24"/>
          <w:lang w:val="lt" w:eastAsia="lt-LT"/>
        </w:rPr>
        <w:t>Visi pranešimai ir kitas Šalių susirašinėjimas pagal Susitarimą įteikiamas Susitarim</w:t>
      </w:r>
      <w:r>
        <w:rPr>
          <w:rFonts w:eastAsia="Times New Roman" w:cs="Times New Roman"/>
          <w:szCs w:val="24"/>
          <w:lang w:val="lt" w:eastAsia="lt-LT"/>
        </w:rPr>
        <w:t>o</w:t>
      </w:r>
      <w:r w:rsidRPr="004F7D62">
        <w:rPr>
          <w:rFonts w:eastAsia="Times New Roman" w:cs="Times New Roman"/>
          <w:szCs w:val="24"/>
          <w:lang w:val="lt" w:eastAsia="lt-LT"/>
        </w:rPr>
        <w:t xml:space="preserve"> Šaliai pasirašytinai arba siunčiant elektroniniu paštu, jei Šalys nesusitaria kitaip.</w:t>
      </w:r>
    </w:p>
    <w:p w14:paraId="2CB7D4B6" w14:textId="0B2F7369" w:rsidR="005B53DC" w:rsidRPr="005B53DC" w:rsidRDefault="004F7D62" w:rsidP="005B53DC">
      <w:pPr>
        <w:widowControl w:val="0"/>
        <w:spacing w:after="0" w:line="240" w:lineRule="auto"/>
        <w:ind w:right="23" w:firstLine="1276"/>
        <w:jc w:val="both"/>
        <w:rPr>
          <w:rFonts w:eastAsia="Times New Roman" w:cs="Times New Roman"/>
          <w:szCs w:val="24"/>
          <w:lang w:val="lt" w:eastAsia="lt-LT"/>
        </w:rPr>
      </w:pPr>
      <w:r>
        <w:rPr>
          <w:rFonts w:eastAsia="Times New Roman" w:cs="Times New Roman"/>
          <w:szCs w:val="24"/>
          <w:lang w:val="lt" w:eastAsia="lt-LT"/>
        </w:rPr>
        <w:t>9</w:t>
      </w:r>
      <w:r w:rsidR="005B53DC" w:rsidRPr="005B53DC">
        <w:rPr>
          <w:rFonts w:eastAsia="Times New Roman" w:cs="Times New Roman"/>
          <w:szCs w:val="24"/>
          <w:lang w:val="lt" w:eastAsia="lt-LT"/>
        </w:rPr>
        <w:t xml:space="preserve">.2. Pasikeitus adresams, el. pašto adresams, telefonų numeriams, banko rekvizitams, </w:t>
      </w:r>
      <w:r w:rsidRPr="004F7D62">
        <w:rPr>
          <w:rFonts w:eastAsia="Times New Roman" w:cs="Times New Roman"/>
          <w:szCs w:val="24"/>
          <w:lang w:val="lt" w:eastAsia="lt-LT"/>
        </w:rPr>
        <w:t>Susitarim</w:t>
      </w:r>
      <w:r>
        <w:rPr>
          <w:rFonts w:eastAsia="Times New Roman" w:cs="Times New Roman"/>
          <w:szCs w:val="24"/>
          <w:lang w:val="lt" w:eastAsia="lt-LT"/>
        </w:rPr>
        <w:t>o</w:t>
      </w:r>
      <w:r w:rsidR="005B53DC" w:rsidRPr="005B53DC">
        <w:rPr>
          <w:rFonts w:eastAsia="Times New Roman" w:cs="Times New Roman"/>
          <w:szCs w:val="24"/>
          <w:lang w:val="lt" w:eastAsia="lt-LT"/>
        </w:rPr>
        <w:t xml:space="preserve"> Šalys įsipareigoja apie tai nedelsdamos raštu informuoti viena kitą.</w:t>
      </w:r>
    </w:p>
    <w:bookmarkEnd w:id="25"/>
    <w:p w14:paraId="23681F03" w14:textId="77777777" w:rsidR="005B53DC" w:rsidRPr="005B53DC" w:rsidRDefault="005B53DC" w:rsidP="005B53DC">
      <w:pPr>
        <w:widowControl w:val="0"/>
        <w:shd w:val="clear" w:color="auto" w:fill="FFFFFF"/>
        <w:spacing w:after="0" w:line="240" w:lineRule="auto"/>
        <w:ind w:left="720"/>
        <w:contextualSpacing/>
        <w:jc w:val="both"/>
        <w:rPr>
          <w:rFonts w:eastAsia="Times New Roman" w:cs="Times New Roman"/>
          <w:szCs w:val="24"/>
          <w:lang w:val="lt" w:eastAsia="lt-LT"/>
        </w:rPr>
      </w:pPr>
    </w:p>
    <w:p w14:paraId="33C85C74" w14:textId="77777777" w:rsidR="005B53DC" w:rsidRPr="004F7D62" w:rsidRDefault="005B53DC" w:rsidP="005B53DC">
      <w:pPr>
        <w:widowControl w:val="0"/>
        <w:shd w:val="clear" w:color="auto" w:fill="FFFFFF"/>
        <w:spacing w:after="0" w:line="240" w:lineRule="auto"/>
        <w:ind w:left="720"/>
        <w:contextualSpacing/>
        <w:jc w:val="center"/>
        <w:rPr>
          <w:rFonts w:eastAsia="Times New Roman" w:cs="Times New Roman"/>
          <w:szCs w:val="24"/>
          <w:lang w:val="lt" w:eastAsia="lt-LT"/>
        </w:rPr>
      </w:pPr>
    </w:p>
    <w:p w14:paraId="089C54E4" w14:textId="25A0041C" w:rsidR="005B53DC" w:rsidRPr="005B53DC" w:rsidRDefault="00E2307F" w:rsidP="005B53DC">
      <w:pPr>
        <w:widowControl w:val="0"/>
        <w:shd w:val="clear" w:color="auto" w:fill="FFFFFF"/>
        <w:spacing w:after="0" w:line="240" w:lineRule="auto"/>
        <w:ind w:left="720"/>
        <w:contextualSpacing/>
        <w:jc w:val="center"/>
        <w:rPr>
          <w:rFonts w:eastAsia="Times New Roman" w:cs="Times New Roman"/>
          <w:szCs w:val="24"/>
          <w:lang w:val="en-US" w:eastAsia="lt-LT"/>
        </w:rPr>
      </w:pPr>
      <w:bookmarkStart w:id="26" w:name="part_5ba644926f86472cb1d694a4e151f74f"/>
      <w:bookmarkStart w:id="27" w:name="part_e8e97e6a2047466683d1c71aa2e95e43"/>
      <w:bookmarkEnd w:id="26"/>
      <w:bookmarkEnd w:id="27"/>
      <w:r>
        <w:rPr>
          <w:rFonts w:eastAsia="Times New Roman" w:cs="Times New Roman"/>
          <w:b/>
          <w:bCs/>
          <w:szCs w:val="24"/>
          <w:lang w:val="lt" w:eastAsia="lt-LT"/>
        </w:rPr>
        <w:t xml:space="preserve">10. </w:t>
      </w:r>
      <w:r w:rsidR="005B53DC" w:rsidRPr="005B53DC">
        <w:rPr>
          <w:rFonts w:eastAsia="Times New Roman" w:cs="Times New Roman"/>
          <w:b/>
          <w:bCs/>
          <w:szCs w:val="24"/>
          <w:lang w:val="lt" w:eastAsia="lt-LT"/>
        </w:rPr>
        <w:t>ŠALIŲ PARAŠAI IR REKVIZITAI</w:t>
      </w:r>
    </w:p>
    <w:p w14:paraId="7071612D" w14:textId="77777777" w:rsidR="005B53DC" w:rsidRPr="005B53DC" w:rsidRDefault="005B53DC" w:rsidP="005B53DC">
      <w:pPr>
        <w:widowControl w:val="0"/>
        <w:spacing w:after="0" w:line="240" w:lineRule="auto"/>
        <w:ind w:left="720"/>
        <w:contextualSpacing/>
        <w:rPr>
          <w:rFonts w:eastAsia="Times New Roman" w:cs="Times New Roman"/>
          <w:szCs w:val="24"/>
          <w:lang w:val="lt" w:eastAsia="lt-LT"/>
        </w:rPr>
      </w:pPr>
      <w:r w:rsidRPr="005B53DC">
        <w:rPr>
          <w:rFonts w:eastAsia="Times New Roman" w:cs="Times New Roman"/>
          <w:szCs w:val="24"/>
          <w:lang w:val="lt" w:eastAsia="lt-LT"/>
        </w:rPr>
        <w:t> </w:t>
      </w:r>
    </w:p>
    <w:tbl>
      <w:tblPr>
        <w:tblW w:w="4931" w:type="pct"/>
        <w:tblInd w:w="142" w:type="dxa"/>
        <w:tblCellMar>
          <w:left w:w="0" w:type="dxa"/>
          <w:right w:w="0" w:type="dxa"/>
        </w:tblCellMar>
        <w:tblLook w:val="04A0" w:firstRow="1" w:lastRow="0" w:firstColumn="1" w:lastColumn="0" w:noHBand="0" w:noVBand="1"/>
      </w:tblPr>
      <w:tblGrid>
        <w:gridCol w:w="4824"/>
        <w:gridCol w:w="4960"/>
      </w:tblGrid>
      <w:tr w:rsidR="005B53DC" w:rsidRPr="005B53DC" w14:paraId="6CA99DE0" w14:textId="77777777" w:rsidTr="0004636E">
        <w:tc>
          <w:tcPr>
            <w:tcW w:w="2465" w:type="pct"/>
          </w:tcPr>
          <w:p w14:paraId="48A9FDF3" w14:textId="26FE6682" w:rsidR="005B53DC" w:rsidRPr="005B53DC" w:rsidRDefault="004F7D62" w:rsidP="005B53DC">
            <w:pPr>
              <w:widowControl w:val="0"/>
              <w:spacing w:after="0" w:line="240" w:lineRule="auto"/>
              <w:rPr>
                <w:rFonts w:eastAsia="Times New Roman" w:cs="Times New Roman"/>
                <w:szCs w:val="24"/>
                <w:lang w:val="lt" w:eastAsia="lt-LT"/>
              </w:rPr>
            </w:pPr>
            <w:r>
              <w:rPr>
                <w:rFonts w:eastAsia="Times New Roman" w:cs="Times New Roman"/>
                <w:szCs w:val="24"/>
                <w:lang w:val="lt" w:eastAsia="lt-LT"/>
              </w:rPr>
              <w:t>UAB „Molėtų vanduo“</w:t>
            </w:r>
          </w:p>
          <w:p w14:paraId="3C801DD5" w14:textId="5E442FE5" w:rsidR="005B53DC" w:rsidRPr="005B53DC" w:rsidRDefault="005B53DC" w:rsidP="005B53DC">
            <w:pPr>
              <w:widowControl w:val="0"/>
              <w:spacing w:after="0" w:line="240" w:lineRule="auto"/>
              <w:rPr>
                <w:rFonts w:eastAsia="Times New Roman" w:cs="Times New Roman"/>
                <w:szCs w:val="24"/>
                <w:lang w:val="lt" w:eastAsia="lt-LT"/>
              </w:rPr>
            </w:pPr>
            <w:r w:rsidRPr="005B53DC">
              <w:rPr>
                <w:rFonts w:eastAsia="Times New Roman" w:cs="Times New Roman"/>
                <w:szCs w:val="24"/>
                <w:lang w:val="lt" w:eastAsia="lt-LT"/>
              </w:rPr>
              <w:t>Įmonės kodas</w:t>
            </w:r>
            <w:r w:rsidR="00F537F8">
              <w:rPr>
                <w:rFonts w:eastAsia="Times New Roman" w:cs="Times New Roman"/>
                <w:szCs w:val="24"/>
                <w:lang w:val="lt" w:eastAsia="lt-LT"/>
              </w:rPr>
              <w:t xml:space="preserve"> </w:t>
            </w:r>
            <w:r w:rsidR="004F7D62">
              <w:rPr>
                <w:rFonts w:eastAsia="Times New Roman" w:cs="Times New Roman"/>
                <w:szCs w:val="24"/>
                <w:lang w:val="lt" w:eastAsia="lt-LT"/>
              </w:rPr>
              <w:t>167524751</w:t>
            </w:r>
            <w:r w:rsidRPr="005B53DC">
              <w:rPr>
                <w:rFonts w:eastAsia="Times New Roman" w:cs="Times New Roman"/>
                <w:szCs w:val="24"/>
                <w:lang w:val="lt" w:eastAsia="lt-LT"/>
              </w:rPr>
              <w:t xml:space="preserve"> </w:t>
            </w:r>
          </w:p>
          <w:p w14:paraId="1A0543F5" w14:textId="57A7B4EE" w:rsidR="005B53DC" w:rsidRPr="005B53DC" w:rsidRDefault="005B53DC" w:rsidP="005B53DC">
            <w:pPr>
              <w:widowControl w:val="0"/>
              <w:spacing w:after="0" w:line="240" w:lineRule="auto"/>
              <w:rPr>
                <w:rFonts w:eastAsia="Times New Roman" w:cs="Times New Roman"/>
                <w:szCs w:val="24"/>
                <w:lang w:val="lt" w:eastAsia="lt-LT"/>
              </w:rPr>
            </w:pPr>
            <w:r w:rsidRPr="005B53DC">
              <w:rPr>
                <w:rFonts w:eastAsia="Times New Roman" w:cs="Times New Roman"/>
                <w:szCs w:val="24"/>
                <w:lang w:val="lt" w:eastAsia="lt-LT"/>
              </w:rPr>
              <w:t xml:space="preserve">PVM mokėtojo kodas </w:t>
            </w:r>
            <w:r w:rsidR="004F7D62">
              <w:rPr>
                <w:rFonts w:eastAsia="Times New Roman" w:cs="Times New Roman"/>
                <w:szCs w:val="24"/>
                <w:lang w:val="lt" w:eastAsia="lt-LT"/>
              </w:rPr>
              <w:t>LT675247515</w:t>
            </w:r>
          </w:p>
          <w:p w14:paraId="570CBDBB" w14:textId="2190B577" w:rsidR="005B53DC" w:rsidRPr="005B53DC" w:rsidRDefault="004F7D62" w:rsidP="005B53DC">
            <w:pPr>
              <w:widowControl w:val="0"/>
              <w:spacing w:after="0" w:line="240" w:lineRule="auto"/>
              <w:rPr>
                <w:rFonts w:eastAsia="Times New Roman" w:cs="Times New Roman"/>
                <w:szCs w:val="24"/>
                <w:lang w:val="lt" w:eastAsia="lt-LT"/>
              </w:rPr>
            </w:pPr>
            <w:r>
              <w:rPr>
                <w:rFonts w:eastAsia="Times New Roman" w:cs="Times New Roman"/>
                <w:szCs w:val="24"/>
                <w:lang w:val="lt" w:eastAsia="lt-LT"/>
              </w:rPr>
              <w:t xml:space="preserve">Vilniaus </w:t>
            </w:r>
            <w:r w:rsidR="005B53DC" w:rsidRPr="005B53DC">
              <w:rPr>
                <w:rFonts w:eastAsia="Times New Roman" w:cs="Times New Roman"/>
                <w:szCs w:val="24"/>
                <w:lang w:val="lt" w:eastAsia="lt-LT"/>
              </w:rPr>
              <w:t xml:space="preserve">g. </w:t>
            </w:r>
            <w:r>
              <w:rPr>
                <w:rFonts w:eastAsia="Times New Roman" w:cs="Times New Roman"/>
                <w:szCs w:val="24"/>
                <w:lang w:val="lt" w:eastAsia="lt-LT"/>
              </w:rPr>
              <w:t>2A</w:t>
            </w:r>
            <w:r w:rsidR="005B53DC" w:rsidRPr="005B53DC">
              <w:rPr>
                <w:rFonts w:eastAsia="Times New Roman" w:cs="Times New Roman"/>
                <w:szCs w:val="24"/>
                <w:lang w:val="lt" w:eastAsia="lt-LT"/>
              </w:rPr>
              <w:t xml:space="preserve">, </w:t>
            </w:r>
            <w:r>
              <w:rPr>
                <w:rFonts w:eastAsia="Times New Roman" w:cs="Times New Roman"/>
                <w:szCs w:val="24"/>
                <w:lang w:val="lt" w:eastAsia="lt-LT"/>
              </w:rPr>
              <w:t>Molėtai</w:t>
            </w:r>
          </w:p>
          <w:p w14:paraId="1ED7A3D3" w14:textId="7BB44A39" w:rsidR="005B53DC" w:rsidRPr="005B53DC" w:rsidRDefault="005B53DC" w:rsidP="005B53DC">
            <w:pPr>
              <w:widowControl w:val="0"/>
              <w:spacing w:after="0" w:line="240" w:lineRule="auto"/>
              <w:rPr>
                <w:rFonts w:eastAsia="Times New Roman" w:cs="Times New Roman"/>
                <w:szCs w:val="24"/>
                <w:lang w:val="lt" w:eastAsia="lt-LT"/>
              </w:rPr>
            </w:pPr>
            <w:r w:rsidRPr="005B53DC">
              <w:rPr>
                <w:rFonts w:eastAsia="Times New Roman" w:cs="Times New Roman"/>
                <w:szCs w:val="24"/>
                <w:lang w:val="lt" w:eastAsia="lt-LT"/>
              </w:rPr>
              <w:t xml:space="preserve">Tel. (8 </w:t>
            </w:r>
            <w:r w:rsidR="004F7D62">
              <w:rPr>
                <w:rFonts w:eastAsia="Times New Roman" w:cs="Times New Roman"/>
                <w:szCs w:val="24"/>
                <w:lang w:val="lt" w:eastAsia="lt-LT"/>
              </w:rPr>
              <w:t>383</w:t>
            </w:r>
            <w:r w:rsidRPr="005B53DC">
              <w:rPr>
                <w:rFonts w:eastAsia="Times New Roman" w:cs="Times New Roman"/>
                <w:szCs w:val="24"/>
                <w:lang w:val="lt" w:eastAsia="lt-LT"/>
              </w:rPr>
              <w:t xml:space="preserve">) </w:t>
            </w:r>
            <w:r w:rsidR="004F7D62">
              <w:rPr>
                <w:rFonts w:eastAsia="Times New Roman" w:cs="Times New Roman"/>
                <w:szCs w:val="24"/>
                <w:lang w:val="lt" w:eastAsia="lt-LT"/>
              </w:rPr>
              <w:t>521</w:t>
            </w:r>
            <w:r w:rsidRPr="005B53DC">
              <w:rPr>
                <w:rFonts w:eastAsia="Times New Roman" w:cs="Times New Roman"/>
                <w:szCs w:val="24"/>
                <w:lang w:val="lt" w:eastAsia="lt-LT"/>
              </w:rPr>
              <w:t>4</w:t>
            </w:r>
            <w:r w:rsidR="004F7D62">
              <w:rPr>
                <w:rFonts w:eastAsia="Times New Roman" w:cs="Times New Roman"/>
                <w:szCs w:val="24"/>
                <w:lang w:val="lt" w:eastAsia="lt-LT"/>
              </w:rPr>
              <w:t>8</w:t>
            </w:r>
          </w:p>
          <w:p w14:paraId="51B496EA" w14:textId="49D8FA30" w:rsidR="005B53DC" w:rsidRPr="005B53DC" w:rsidRDefault="005B53DC" w:rsidP="005B53DC">
            <w:pPr>
              <w:widowControl w:val="0"/>
              <w:spacing w:after="0" w:line="240" w:lineRule="auto"/>
              <w:rPr>
                <w:rFonts w:eastAsia="Times New Roman" w:cs="Times New Roman"/>
                <w:szCs w:val="24"/>
                <w:lang w:val="lt" w:eastAsia="lt-LT"/>
              </w:rPr>
            </w:pPr>
            <w:r w:rsidRPr="005B53DC">
              <w:rPr>
                <w:rFonts w:eastAsia="Times New Roman" w:cs="Times New Roman"/>
                <w:szCs w:val="24"/>
                <w:lang w:val="lt" w:eastAsia="lt-LT"/>
              </w:rPr>
              <w:t>A .s. Nr.: LT</w:t>
            </w:r>
            <w:r w:rsidR="00A0551A">
              <w:rPr>
                <w:rFonts w:eastAsia="Times New Roman" w:cs="Times New Roman"/>
                <w:szCs w:val="24"/>
                <w:lang w:val="lt" w:eastAsia="lt-LT"/>
              </w:rPr>
              <w:t>884010051004743858</w:t>
            </w:r>
          </w:p>
          <w:p w14:paraId="180E70DE" w14:textId="17866FC0" w:rsidR="005B53DC" w:rsidRPr="005B53DC" w:rsidRDefault="005B53DC" w:rsidP="005B53DC">
            <w:pPr>
              <w:widowControl w:val="0"/>
              <w:spacing w:after="0" w:line="240" w:lineRule="auto"/>
              <w:rPr>
                <w:rFonts w:eastAsia="Times New Roman" w:cs="Times New Roman"/>
                <w:szCs w:val="24"/>
                <w:lang w:val="lt" w:eastAsia="lt-LT"/>
              </w:rPr>
            </w:pPr>
            <w:r w:rsidRPr="005B53DC">
              <w:rPr>
                <w:rFonts w:eastAsia="Times New Roman" w:cs="Times New Roman"/>
                <w:szCs w:val="24"/>
                <w:lang w:val="lt" w:eastAsia="lt-LT"/>
              </w:rPr>
              <w:t xml:space="preserve">El. </w:t>
            </w:r>
            <w:r w:rsidR="00651A2C">
              <w:rPr>
                <w:rFonts w:eastAsia="Times New Roman" w:cs="Times New Roman"/>
                <w:szCs w:val="24"/>
                <w:lang w:val="lt" w:eastAsia="lt-LT"/>
              </w:rPr>
              <w:t>p.</w:t>
            </w:r>
            <w:r w:rsidRPr="005B53DC">
              <w:rPr>
                <w:rFonts w:eastAsia="Times New Roman" w:cs="Times New Roman"/>
                <w:szCs w:val="24"/>
                <w:lang w:val="lt" w:eastAsia="lt-LT"/>
              </w:rPr>
              <w:t xml:space="preserve"> info@</w:t>
            </w:r>
            <w:r w:rsidR="00A0551A">
              <w:rPr>
                <w:rFonts w:eastAsia="Times New Roman" w:cs="Times New Roman"/>
                <w:szCs w:val="24"/>
                <w:lang w:val="lt" w:eastAsia="lt-LT"/>
              </w:rPr>
              <w:t>moletuvanduo</w:t>
            </w:r>
            <w:r w:rsidRPr="005B53DC">
              <w:rPr>
                <w:rFonts w:eastAsia="Times New Roman" w:cs="Times New Roman"/>
                <w:szCs w:val="24"/>
                <w:lang w:val="lt" w:eastAsia="lt-LT"/>
              </w:rPr>
              <w:t>.lt</w:t>
            </w:r>
          </w:p>
          <w:p w14:paraId="7D0CB0AA" w14:textId="77777777" w:rsidR="005B53DC" w:rsidRPr="005B53DC" w:rsidRDefault="005B53DC" w:rsidP="005B53DC">
            <w:pPr>
              <w:widowControl w:val="0"/>
              <w:spacing w:after="0" w:line="240" w:lineRule="auto"/>
              <w:rPr>
                <w:rFonts w:eastAsia="Times New Roman" w:cs="Times New Roman"/>
                <w:szCs w:val="24"/>
                <w:lang w:val="lt" w:eastAsia="lt-LT"/>
              </w:rPr>
            </w:pPr>
          </w:p>
          <w:p w14:paraId="6AE2568D" w14:textId="5FAF488A" w:rsidR="005B53DC" w:rsidRPr="005B53DC" w:rsidRDefault="005B53DC" w:rsidP="005B53DC">
            <w:pPr>
              <w:widowControl w:val="0"/>
              <w:spacing w:after="0" w:line="240" w:lineRule="auto"/>
              <w:rPr>
                <w:rFonts w:eastAsia="Times New Roman" w:cs="Times New Roman"/>
                <w:szCs w:val="24"/>
                <w:shd w:val="clear" w:color="auto" w:fill="FFFFFF"/>
                <w:lang w:val="lt" w:eastAsia="lt-LT"/>
              </w:rPr>
            </w:pPr>
            <w:r w:rsidRPr="005B53DC">
              <w:rPr>
                <w:rFonts w:eastAsia="Times New Roman" w:cs="Times New Roman"/>
                <w:szCs w:val="24"/>
                <w:shd w:val="clear" w:color="auto" w:fill="FFFFFF"/>
                <w:lang w:val="lt" w:eastAsia="lt-LT"/>
              </w:rPr>
              <w:t>Direktor</w:t>
            </w:r>
            <w:r w:rsidR="00A0551A">
              <w:rPr>
                <w:rFonts w:eastAsia="Times New Roman" w:cs="Times New Roman"/>
                <w:szCs w:val="24"/>
                <w:shd w:val="clear" w:color="auto" w:fill="FFFFFF"/>
                <w:lang w:val="lt" w:eastAsia="lt-LT"/>
              </w:rPr>
              <w:t>ius</w:t>
            </w:r>
            <w:r w:rsidRPr="005B53DC">
              <w:rPr>
                <w:rFonts w:eastAsia="Times New Roman" w:cs="Times New Roman"/>
                <w:szCs w:val="24"/>
                <w:shd w:val="clear" w:color="auto" w:fill="FFFFFF"/>
                <w:lang w:val="lt" w:eastAsia="lt-LT"/>
              </w:rPr>
              <w:t xml:space="preserve"> </w:t>
            </w:r>
          </w:p>
          <w:p w14:paraId="081F558A" w14:textId="40A10C6B" w:rsidR="005B53DC" w:rsidRPr="005B53DC" w:rsidRDefault="00A0551A" w:rsidP="005B53DC">
            <w:pPr>
              <w:widowControl w:val="0"/>
              <w:spacing w:after="0" w:line="240" w:lineRule="auto"/>
              <w:rPr>
                <w:rFonts w:eastAsia="Times New Roman" w:cs="Times New Roman"/>
                <w:szCs w:val="24"/>
                <w:shd w:val="clear" w:color="auto" w:fill="FFFFFF"/>
                <w:lang w:val="lt" w:eastAsia="lt-LT"/>
              </w:rPr>
            </w:pPr>
            <w:r>
              <w:rPr>
                <w:rFonts w:eastAsia="Times New Roman" w:cs="Times New Roman"/>
                <w:szCs w:val="24"/>
                <w:shd w:val="clear" w:color="auto" w:fill="FFFFFF"/>
                <w:lang w:val="lt" w:eastAsia="lt-LT"/>
              </w:rPr>
              <w:t>Gintautas Maniušis</w:t>
            </w:r>
          </w:p>
          <w:p w14:paraId="35213B6B" w14:textId="77777777" w:rsidR="005B53DC" w:rsidRPr="005B53DC" w:rsidRDefault="005B53DC" w:rsidP="005B53DC">
            <w:pPr>
              <w:widowControl w:val="0"/>
              <w:spacing w:after="0" w:line="240" w:lineRule="auto"/>
              <w:rPr>
                <w:rFonts w:eastAsia="Times New Roman" w:cs="Times New Roman"/>
                <w:sz w:val="23"/>
                <w:szCs w:val="23"/>
                <w:shd w:val="clear" w:color="auto" w:fill="FFFFFF"/>
                <w:lang w:val="lt" w:eastAsia="lt-LT"/>
              </w:rPr>
            </w:pPr>
          </w:p>
          <w:p w14:paraId="56F138C2" w14:textId="77777777" w:rsidR="005B53DC" w:rsidRPr="005B53DC" w:rsidRDefault="005B53DC" w:rsidP="005B53DC">
            <w:pPr>
              <w:widowControl w:val="0"/>
              <w:spacing w:after="0" w:line="240" w:lineRule="auto"/>
              <w:rPr>
                <w:rFonts w:eastAsia="Times New Roman" w:cs="Times New Roman"/>
                <w:szCs w:val="24"/>
                <w:lang w:val="lt" w:eastAsia="lt-LT"/>
              </w:rPr>
            </w:pPr>
          </w:p>
        </w:tc>
        <w:tc>
          <w:tcPr>
            <w:tcW w:w="2535" w:type="pct"/>
          </w:tcPr>
          <w:p w14:paraId="7F1B4FDA" w14:textId="77777777" w:rsidR="005B53DC" w:rsidRPr="005B53DC" w:rsidRDefault="005B53DC" w:rsidP="005B53DC">
            <w:pPr>
              <w:widowControl w:val="0"/>
              <w:spacing w:after="0" w:line="240" w:lineRule="auto"/>
              <w:ind w:firstLine="421"/>
              <w:rPr>
                <w:rFonts w:eastAsia="Times New Roman" w:cs="Times New Roman"/>
                <w:szCs w:val="24"/>
                <w:shd w:val="clear" w:color="auto" w:fill="FFFFFF"/>
                <w:lang w:val="lt" w:eastAsia="lt-LT"/>
              </w:rPr>
            </w:pPr>
            <w:r w:rsidRPr="005B53DC">
              <w:rPr>
                <w:rFonts w:eastAsia="Times New Roman" w:cs="Times New Roman"/>
                <w:szCs w:val="24"/>
                <w:shd w:val="clear" w:color="auto" w:fill="FFFFFF"/>
                <w:lang w:val="lt" w:eastAsia="lt-LT"/>
              </w:rPr>
              <w:t>Molėtų rajono savivaldybės administracija</w:t>
            </w:r>
          </w:p>
          <w:p w14:paraId="55D3552E" w14:textId="77777777" w:rsidR="005B53DC" w:rsidRPr="005B53DC" w:rsidRDefault="005B53DC" w:rsidP="005B53DC">
            <w:pPr>
              <w:widowControl w:val="0"/>
              <w:spacing w:after="0" w:line="240" w:lineRule="auto"/>
              <w:ind w:firstLine="421"/>
              <w:rPr>
                <w:rFonts w:eastAsia="Times New Roman" w:cs="Times New Roman"/>
                <w:szCs w:val="24"/>
                <w:lang w:val="lt" w:eastAsia="lt-LT"/>
              </w:rPr>
            </w:pPr>
            <w:r w:rsidRPr="005B53DC">
              <w:rPr>
                <w:rFonts w:eastAsia="Times New Roman" w:cs="Times New Roman"/>
                <w:szCs w:val="24"/>
                <w:lang w:val="lt" w:eastAsia="lt-LT"/>
              </w:rPr>
              <w:t xml:space="preserve">Įmonės kodas 188712799 </w:t>
            </w:r>
          </w:p>
          <w:p w14:paraId="2777B0A3" w14:textId="77777777" w:rsidR="005B53DC" w:rsidRPr="005B53DC" w:rsidRDefault="005B53DC" w:rsidP="005B53DC">
            <w:pPr>
              <w:widowControl w:val="0"/>
              <w:spacing w:after="0" w:line="240" w:lineRule="auto"/>
              <w:ind w:firstLine="421"/>
              <w:rPr>
                <w:rFonts w:eastAsia="Times New Roman" w:cs="Times New Roman"/>
                <w:szCs w:val="24"/>
                <w:lang w:val="lt" w:eastAsia="lt-LT"/>
              </w:rPr>
            </w:pPr>
            <w:r w:rsidRPr="005B53DC">
              <w:rPr>
                <w:rFonts w:eastAsia="Times New Roman" w:cs="Times New Roman"/>
                <w:szCs w:val="24"/>
                <w:lang w:val="lt" w:eastAsia="lt-LT"/>
              </w:rPr>
              <w:t>PVM mokėtojo kodas  ---</w:t>
            </w:r>
          </w:p>
          <w:p w14:paraId="35C01869" w14:textId="77777777" w:rsidR="005B53DC" w:rsidRPr="005B53DC" w:rsidRDefault="005B53DC" w:rsidP="005B53DC">
            <w:pPr>
              <w:widowControl w:val="0"/>
              <w:spacing w:after="0" w:line="240" w:lineRule="auto"/>
              <w:ind w:firstLine="421"/>
              <w:rPr>
                <w:rFonts w:eastAsia="Times New Roman" w:cs="Times New Roman"/>
                <w:szCs w:val="24"/>
                <w:lang w:val="lt" w:eastAsia="lt-LT"/>
              </w:rPr>
            </w:pPr>
            <w:r w:rsidRPr="005B53DC">
              <w:rPr>
                <w:rFonts w:eastAsia="Times New Roman" w:cs="Times New Roman"/>
                <w:szCs w:val="24"/>
                <w:lang w:val="lt" w:eastAsia="lt-LT"/>
              </w:rPr>
              <w:t>Vilniaus g.44, Molėtai</w:t>
            </w:r>
          </w:p>
          <w:p w14:paraId="25753AA7" w14:textId="79AF56FF" w:rsidR="005B53DC" w:rsidRPr="005B53DC" w:rsidRDefault="005B53DC" w:rsidP="005B53DC">
            <w:pPr>
              <w:widowControl w:val="0"/>
              <w:spacing w:after="0" w:line="240" w:lineRule="auto"/>
              <w:ind w:firstLine="421"/>
              <w:rPr>
                <w:rFonts w:eastAsia="Times New Roman" w:cs="Times New Roman"/>
                <w:szCs w:val="24"/>
                <w:lang w:val="lt" w:eastAsia="lt-LT"/>
              </w:rPr>
            </w:pPr>
            <w:r w:rsidRPr="005B53DC">
              <w:rPr>
                <w:rFonts w:eastAsia="Times New Roman" w:cs="Times New Roman"/>
                <w:szCs w:val="24"/>
                <w:lang w:val="lt" w:eastAsia="lt-LT"/>
              </w:rPr>
              <w:t>Tel. (8</w:t>
            </w:r>
            <w:r w:rsidR="004F7D62">
              <w:rPr>
                <w:rFonts w:eastAsia="Times New Roman" w:cs="Times New Roman"/>
                <w:szCs w:val="24"/>
                <w:lang w:val="lt" w:eastAsia="lt-LT"/>
              </w:rPr>
              <w:t xml:space="preserve"> </w:t>
            </w:r>
            <w:r w:rsidRPr="005B53DC">
              <w:rPr>
                <w:rFonts w:eastAsia="Times New Roman" w:cs="Times New Roman"/>
                <w:szCs w:val="24"/>
                <w:lang w:val="lt" w:eastAsia="lt-LT"/>
              </w:rPr>
              <w:t>383) 54761</w:t>
            </w:r>
          </w:p>
          <w:p w14:paraId="1D57EF96" w14:textId="77777777" w:rsidR="005B53DC" w:rsidRPr="005B53DC" w:rsidRDefault="005B53DC" w:rsidP="005B53DC">
            <w:pPr>
              <w:widowControl w:val="0"/>
              <w:spacing w:after="0" w:line="240" w:lineRule="auto"/>
              <w:ind w:firstLine="421"/>
              <w:rPr>
                <w:rFonts w:eastAsia="Times New Roman" w:cs="Times New Roman"/>
                <w:szCs w:val="24"/>
                <w:lang w:val="lt" w:eastAsia="lt-LT"/>
              </w:rPr>
            </w:pPr>
            <w:r w:rsidRPr="005B53DC">
              <w:rPr>
                <w:rFonts w:eastAsia="Times New Roman" w:cs="Times New Roman"/>
                <w:szCs w:val="24"/>
                <w:lang w:val="lt" w:eastAsia="lt-LT"/>
              </w:rPr>
              <w:t>A. s. Nr. LT644010045500372784</w:t>
            </w:r>
          </w:p>
          <w:p w14:paraId="518F1BF1" w14:textId="77777777" w:rsidR="005B53DC" w:rsidRPr="005B53DC" w:rsidRDefault="005B53DC" w:rsidP="005B53DC">
            <w:pPr>
              <w:widowControl w:val="0"/>
              <w:spacing w:after="0" w:line="240" w:lineRule="auto"/>
              <w:ind w:firstLine="421"/>
              <w:rPr>
                <w:rFonts w:eastAsia="Times New Roman" w:cs="Times New Roman"/>
                <w:szCs w:val="24"/>
                <w:lang w:val="en-US" w:eastAsia="lt-LT"/>
              </w:rPr>
            </w:pPr>
            <w:r w:rsidRPr="005B53DC">
              <w:rPr>
                <w:rFonts w:eastAsia="Times New Roman" w:cs="Times New Roman"/>
                <w:szCs w:val="24"/>
                <w:lang w:val="lt" w:eastAsia="lt-LT"/>
              </w:rPr>
              <w:t>El. p. savivaldybe</w:t>
            </w:r>
            <w:r w:rsidRPr="005B53DC">
              <w:rPr>
                <w:rFonts w:eastAsia="Times New Roman" w:cs="Times New Roman"/>
                <w:szCs w:val="24"/>
                <w:lang w:val="en-US" w:eastAsia="lt-LT"/>
              </w:rPr>
              <w:t>@moletai.lt</w:t>
            </w:r>
          </w:p>
          <w:p w14:paraId="7A2FCD34" w14:textId="77777777" w:rsidR="005B53DC" w:rsidRPr="005B53DC" w:rsidRDefault="005B53DC" w:rsidP="005B53DC">
            <w:pPr>
              <w:widowControl w:val="0"/>
              <w:spacing w:after="0" w:line="240" w:lineRule="auto"/>
              <w:ind w:firstLine="421"/>
              <w:rPr>
                <w:rFonts w:eastAsia="Times New Roman" w:cs="Times New Roman"/>
                <w:szCs w:val="24"/>
                <w:lang w:val="lt" w:eastAsia="lt-LT"/>
              </w:rPr>
            </w:pPr>
          </w:p>
          <w:p w14:paraId="16E0503C" w14:textId="77777777" w:rsidR="005B53DC" w:rsidRPr="005B53DC" w:rsidRDefault="005B53DC" w:rsidP="005B53DC">
            <w:pPr>
              <w:widowControl w:val="0"/>
              <w:spacing w:after="0" w:line="240" w:lineRule="auto"/>
              <w:ind w:firstLine="421"/>
              <w:rPr>
                <w:rFonts w:eastAsia="Times New Roman" w:cs="Times New Roman"/>
                <w:szCs w:val="24"/>
                <w:lang w:val="lt" w:eastAsia="lt-LT"/>
              </w:rPr>
            </w:pPr>
            <w:r w:rsidRPr="005B53DC">
              <w:rPr>
                <w:rFonts w:eastAsia="Times New Roman" w:cs="Times New Roman"/>
                <w:szCs w:val="24"/>
                <w:lang w:val="lt" w:eastAsia="lt-LT"/>
              </w:rPr>
              <w:t>Savivaldybės administracijos direktorius</w:t>
            </w:r>
          </w:p>
          <w:p w14:paraId="3672C984" w14:textId="77777777" w:rsidR="005B53DC" w:rsidRPr="005B53DC" w:rsidRDefault="005B53DC" w:rsidP="005B53DC">
            <w:pPr>
              <w:widowControl w:val="0"/>
              <w:spacing w:after="0" w:line="240" w:lineRule="auto"/>
              <w:ind w:firstLine="421"/>
              <w:rPr>
                <w:rFonts w:eastAsia="Times New Roman" w:cs="Times New Roman"/>
                <w:szCs w:val="24"/>
                <w:lang w:val="lt" w:eastAsia="lt-LT"/>
              </w:rPr>
            </w:pPr>
            <w:r w:rsidRPr="005B53DC">
              <w:rPr>
                <w:rFonts w:eastAsia="Times New Roman" w:cs="Times New Roman"/>
                <w:szCs w:val="24"/>
                <w:lang w:val="lt" w:eastAsia="lt-LT"/>
              </w:rPr>
              <w:t xml:space="preserve">Sigitas </w:t>
            </w:r>
            <w:r w:rsidRPr="005B53DC">
              <w:rPr>
                <w:rFonts w:eastAsia="Times New Roman" w:cs="Times New Roman"/>
                <w:szCs w:val="24"/>
                <w:lang w:eastAsia="lt-LT"/>
              </w:rPr>
              <w:t>Ž</w:t>
            </w:r>
            <w:r w:rsidRPr="005B53DC">
              <w:rPr>
                <w:rFonts w:eastAsia="Times New Roman" w:cs="Times New Roman"/>
                <w:szCs w:val="24"/>
                <w:lang w:val="lt" w:eastAsia="lt-LT"/>
              </w:rPr>
              <w:t>vinys</w:t>
            </w:r>
          </w:p>
        </w:tc>
      </w:tr>
      <w:tr w:rsidR="005B53DC" w:rsidRPr="005B53DC" w14:paraId="51A5A959" w14:textId="77777777" w:rsidTr="0004636E">
        <w:tc>
          <w:tcPr>
            <w:tcW w:w="2465" w:type="pct"/>
          </w:tcPr>
          <w:p w14:paraId="421A7ACF" w14:textId="77777777" w:rsidR="005B53DC" w:rsidRPr="005B53DC" w:rsidRDefault="005B53DC" w:rsidP="005B53DC">
            <w:pPr>
              <w:widowControl w:val="0"/>
              <w:spacing w:after="0" w:line="240" w:lineRule="auto"/>
              <w:rPr>
                <w:rFonts w:eastAsia="Times New Roman" w:cs="Times New Roman"/>
                <w:szCs w:val="24"/>
                <w:lang w:val="lt" w:eastAsia="lt-LT"/>
              </w:rPr>
            </w:pPr>
            <w:r w:rsidRPr="005B53DC">
              <w:rPr>
                <w:rFonts w:eastAsia="Times New Roman" w:cs="Times New Roman"/>
                <w:szCs w:val="24"/>
                <w:lang w:val="lt" w:eastAsia="lt-LT"/>
              </w:rPr>
              <w:t xml:space="preserve">___________________________________ </w:t>
            </w:r>
          </w:p>
          <w:p w14:paraId="0CE6285A" w14:textId="77777777" w:rsidR="005B53DC" w:rsidRPr="005B53DC" w:rsidRDefault="005B53DC" w:rsidP="005B53DC">
            <w:pPr>
              <w:widowControl w:val="0"/>
              <w:spacing w:after="0" w:line="240" w:lineRule="auto"/>
              <w:jc w:val="center"/>
              <w:rPr>
                <w:rFonts w:eastAsia="Times New Roman" w:cs="Times New Roman"/>
                <w:szCs w:val="24"/>
                <w:lang w:val="lt" w:eastAsia="lt-LT"/>
              </w:rPr>
            </w:pPr>
            <w:r w:rsidRPr="005B53DC">
              <w:rPr>
                <w:rFonts w:eastAsia="Times New Roman" w:cs="Times New Roman"/>
                <w:szCs w:val="24"/>
                <w:lang w:val="lt" w:eastAsia="lt-LT"/>
              </w:rPr>
              <w:t>(parašas)</w:t>
            </w:r>
          </w:p>
        </w:tc>
        <w:tc>
          <w:tcPr>
            <w:tcW w:w="2535" w:type="pct"/>
          </w:tcPr>
          <w:p w14:paraId="74A6AD4E" w14:textId="77777777" w:rsidR="005B53DC" w:rsidRPr="005B53DC" w:rsidRDefault="005B53DC" w:rsidP="005B53DC">
            <w:pPr>
              <w:widowControl w:val="0"/>
              <w:spacing w:after="0" w:line="240" w:lineRule="auto"/>
              <w:rPr>
                <w:rFonts w:eastAsia="Times New Roman" w:cs="Times New Roman"/>
                <w:szCs w:val="24"/>
                <w:lang w:val="lt" w:eastAsia="lt-LT"/>
              </w:rPr>
            </w:pPr>
            <w:r w:rsidRPr="005B53DC">
              <w:rPr>
                <w:rFonts w:eastAsia="Times New Roman" w:cs="Times New Roman"/>
                <w:szCs w:val="24"/>
                <w:lang w:val="lt" w:eastAsia="lt-LT"/>
              </w:rPr>
              <w:t xml:space="preserve">___________________________________ </w:t>
            </w:r>
          </w:p>
          <w:p w14:paraId="39537469" w14:textId="77777777" w:rsidR="005B53DC" w:rsidRPr="005B53DC" w:rsidRDefault="005B53DC" w:rsidP="005B53DC">
            <w:pPr>
              <w:widowControl w:val="0"/>
              <w:spacing w:after="0" w:line="240" w:lineRule="auto"/>
              <w:jc w:val="center"/>
              <w:rPr>
                <w:rFonts w:eastAsia="Times New Roman" w:cs="Times New Roman"/>
                <w:szCs w:val="24"/>
                <w:lang w:val="lt" w:eastAsia="lt-LT"/>
              </w:rPr>
            </w:pPr>
            <w:r w:rsidRPr="005B53DC">
              <w:rPr>
                <w:rFonts w:eastAsia="Times New Roman" w:cs="Times New Roman"/>
                <w:szCs w:val="24"/>
                <w:lang w:val="lt" w:eastAsia="lt-LT"/>
              </w:rPr>
              <w:t>(parašas)</w:t>
            </w:r>
          </w:p>
        </w:tc>
      </w:tr>
      <w:tr w:rsidR="005B53DC" w:rsidRPr="005B53DC" w14:paraId="263D3083" w14:textId="77777777" w:rsidTr="0004636E">
        <w:tc>
          <w:tcPr>
            <w:tcW w:w="2465" w:type="pct"/>
          </w:tcPr>
          <w:p w14:paraId="5B5EA6ED" w14:textId="77777777" w:rsidR="005B53DC" w:rsidRPr="005B53DC" w:rsidRDefault="005B53DC" w:rsidP="005B53DC">
            <w:pPr>
              <w:widowControl w:val="0"/>
              <w:spacing w:after="0" w:line="240" w:lineRule="auto"/>
              <w:jc w:val="center"/>
              <w:rPr>
                <w:rFonts w:eastAsia="Times New Roman" w:cs="Times New Roman"/>
                <w:szCs w:val="24"/>
                <w:lang w:val="lt" w:eastAsia="lt-LT"/>
              </w:rPr>
            </w:pPr>
            <w:r w:rsidRPr="005B53DC">
              <w:rPr>
                <w:rFonts w:eastAsia="Times New Roman" w:cs="Times New Roman"/>
                <w:szCs w:val="24"/>
                <w:lang w:val="lt" w:eastAsia="lt-LT"/>
              </w:rPr>
              <w:t> </w:t>
            </w:r>
          </w:p>
        </w:tc>
        <w:tc>
          <w:tcPr>
            <w:tcW w:w="2535" w:type="pct"/>
            <w:tcMar>
              <w:top w:w="0" w:type="dxa"/>
              <w:left w:w="108" w:type="dxa"/>
              <w:bottom w:w="0" w:type="dxa"/>
              <w:right w:w="108" w:type="dxa"/>
            </w:tcMar>
          </w:tcPr>
          <w:p w14:paraId="5936CC01" w14:textId="77777777" w:rsidR="005B53DC" w:rsidRPr="005B53DC" w:rsidRDefault="005B53DC" w:rsidP="005B53DC">
            <w:pPr>
              <w:widowControl w:val="0"/>
              <w:spacing w:after="0" w:line="240" w:lineRule="auto"/>
              <w:jc w:val="center"/>
              <w:rPr>
                <w:rFonts w:eastAsia="Times New Roman" w:cs="Times New Roman"/>
                <w:szCs w:val="24"/>
                <w:lang w:val="lt" w:eastAsia="lt-LT"/>
              </w:rPr>
            </w:pPr>
          </w:p>
        </w:tc>
      </w:tr>
      <w:tr w:rsidR="005B53DC" w:rsidRPr="005B53DC" w14:paraId="6A7FA211" w14:textId="77777777" w:rsidTr="0004636E">
        <w:tc>
          <w:tcPr>
            <w:tcW w:w="2465" w:type="pct"/>
          </w:tcPr>
          <w:p w14:paraId="147AC585" w14:textId="3B9C4F81" w:rsidR="005B53DC" w:rsidRPr="005B53DC" w:rsidRDefault="005B53DC" w:rsidP="005B53DC">
            <w:pPr>
              <w:widowControl w:val="0"/>
              <w:spacing w:after="0" w:line="240" w:lineRule="auto"/>
              <w:rPr>
                <w:rFonts w:eastAsia="Times New Roman" w:cs="Times New Roman"/>
                <w:szCs w:val="24"/>
                <w:shd w:val="clear" w:color="auto" w:fill="FFFFFF"/>
                <w:lang w:val="lt" w:eastAsia="lt-LT"/>
              </w:rPr>
            </w:pPr>
            <w:bookmarkStart w:id="28" w:name="_Hlk139359744"/>
            <w:r w:rsidRPr="005B53DC">
              <w:rPr>
                <w:rFonts w:eastAsia="Times New Roman" w:cs="Times New Roman"/>
                <w:szCs w:val="24"/>
                <w:shd w:val="clear" w:color="auto" w:fill="FFFFFF"/>
                <w:lang w:val="lt" w:eastAsia="lt-LT"/>
              </w:rPr>
              <w:t xml:space="preserve">       </w:t>
            </w:r>
            <w:r w:rsidR="00F537F8">
              <w:rPr>
                <w:rFonts w:eastAsia="Times New Roman" w:cs="Times New Roman"/>
                <w:szCs w:val="24"/>
                <w:shd w:val="clear" w:color="auto" w:fill="FFFFFF"/>
                <w:lang w:val="lt" w:eastAsia="lt-LT"/>
              </w:rPr>
              <w:t xml:space="preserve">UAB </w:t>
            </w:r>
            <w:r w:rsidR="00F537F8" w:rsidRPr="00F537F8">
              <w:rPr>
                <w:rFonts w:eastAsia="Times New Roman" w:cs="Times New Roman"/>
                <w:szCs w:val="24"/>
                <w:shd w:val="clear" w:color="auto" w:fill="FFFFFF"/>
                <w:lang w:val="lt" w:eastAsia="lt-LT"/>
              </w:rPr>
              <w:t>„MELINGOS“ KELIAI</w:t>
            </w:r>
          </w:p>
          <w:p w14:paraId="44F82E12" w14:textId="64517FA6" w:rsidR="005B53DC" w:rsidRPr="005B53DC" w:rsidRDefault="005B53DC" w:rsidP="005B53DC">
            <w:pPr>
              <w:widowControl w:val="0"/>
              <w:spacing w:after="0" w:line="240" w:lineRule="auto"/>
              <w:ind w:firstLine="421"/>
              <w:rPr>
                <w:rFonts w:eastAsia="Times New Roman" w:cs="Times New Roman"/>
                <w:szCs w:val="24"/>
                <w:lang w:val="lt" w:eastAsia="lt-LT"/>
              </w:rPr>
            </w:pPr>
            <w:r w:rsidRPr="005B53DC">
              <w:rPr>
                <w:rFonts w:eastAsia="Times New Roman" w:cs="Times New Roman"/>
                <w:szCs w:val="24"/>
                <w:lang w:val="lt" w:eastAsia="lt-LT"/>
              </w:rPr>
              <w:t xml:space="preserve">Įmonės kodas </w:t>
            </w:r>
            <w:r w:rsidR="00F537F8" w:rsidRPr="00F537F8">
              <w:rPr>
                <w:rFonts w:eastAsia="Times New Roman" w:cs="Times New Roman"/>
                <w:szCs w:val="24"/>
                <w:lang w:val="lt" w:eastAsia="lt-LT"/>
              </w:rPr>
              <w:t>167600971</w:t>
            </w:r>
          </w:p>
          <w:p w14:paraId="000C4F92" w14:textId="146A1657" w:rsidR="005B53DC" w:rsidRPr="005B53DC" w:rsidRDefault="005B53DC" w:rsidP="005B53DC">
            <w:pPr>
              <w:widowControl w:val="0"/>
              <w:spacing w:after="0" w:line="240" w:lineRule="auto"/>
              <w:ind w:firstLine="421"/>
              <w:rPr>
                <w:rFonts w:eastAsia="Times New Roman" w:cs="Times New Roman"/>
                <w:szCs w:val="24"/>
                <w:lang w:val="lt" w:eastAsia="lt-LT"/>
              </w:rPr>
            </w:pPr>
            <w:r w:rsidRPr="005B53DC">
              <w:rPr>
                <w:rFonts w:eastAsia="Times New Roman" w:cs="Times New Roman"/>
                <w:szCs w:val="24"/>
                <w:lang w:val="lt" w:eastAsia="lt-LT"/>
              </w:rPr>
              <w:t xml:space="preserve">PVM mokėtojo kodas </w:t>
            </w:r>
            <w:r w:rsidR="00F537F8" w:rsidRPr="00F537F8">
              <w:rPr>
                <w:rFonts w:eastAsia="Times New Roman" w:cs="Times New Roman"/>
                <w:szCs w:val="24"/>
                <w:lang w:val="lt" w:eastAsia="lt-LT"/>
              </w:rPr>
              <w:t>LT676009716</w:t>
            </w:r>
            <w:r w:rsidRPr="005B53DC">
              <w:rPr>
                <w:rFonts w:eastAsia="Times New Roman" w:cs="Times New Roman"/>
                <w:szCs w:val="24"/>
                <w:lang w:val="lt" w:eastAsia="lt-LT"/>
              </w:rPr>
              <w:t xml:space="preserve">  </w:t>
            </w:r>
          </w:p>
          <w:p w14:paraId="73553E25" w14:textId="4D3B7879" w:rsidR="005B53DC" w:rsidRPr="005B53DC" w:rsidRDefault="00F537F8" w:rsidP="00F537F8">
            <w:pPr>
              <w:widowControl w:val="0"/>
              <w:spacing w:after="0" w:line="240" w:lineRule="auto"/>
              <w:contextualSpacing/>
              <w:rPr>
                <w:rFonts w:eastAsia="Times New Roman" w:cs="Times New Roman"/>
                <w:szCs w:val="24"/>
                <w:lang w:val="lt" w:eastAsia="lt-LT"/>
              </w:rPr>
            </w:pPr>
            <w:r>
              <w:rPr>
                <w:rFonts w:eastAsia="Times New Roman" w:cs="Times New Roman"/>
                <w:szCs w:val="24"/>
                <w:lang w:val="lt" w:eastAsia="lt-LT"/>
              </w:rPr>
              <w:t xml:space="preserve">       </w:t>
            </w:r>
            <w:r w:rsidRPr="00F537F8">
              <w:rPr>
                <w:rFonts w:eastAsia="Times New Roman" w:cs="Times New Roman"/>
                <w:szCs w:val="24"/>
                <w:lang w:val="lt" w:eastAsia="lt-LT"/>
              </w:rPr>
              <w:t xml:space="preserve">Vilniaus g. 102, Molėtai </w:t>
            </w:r>
          </w:p>
          <w:p w14:paraId="283E14CB" w14:textId="1808EE54" w:rsidR="005B53DC" w:rsidRPr="005B53DC" w:rsidRDefault="005B53DC" w:rsidP="005B53DC">
            <w:pPr>
              <w:widowControl w:val="0"/>
              <w:spacing w:after="0" w:line="240" w:lineRule="auto"/>
              <w:ind w:firstLine="421"/>
              <w:rPr>
                <w:rFonts w:eastAsia="Times New Roman" w:cs="Times New Roman"/>
                <w:szCs w:val="24"/>
                <w:lang w:val="lt" w:eastAsia="lt-LT"/>
              </w:rPr>
            </w:pPr>
            <w:r w:rsidRPr="005B53DC">
              <w:rPr>
                <w:rFonts w:eastAsia="Times New Roman" w:cs="Times New Roman"/>
                <w:szCs w:val="24"/>
                <w:lang w:val="lt" w:eastAsia="lt-LT"/>
              </w:rPr>
              <w:t>Tel. (8 383) 5</w:t>
            </w:r>
            <w:r w:rsidR="00651A2C">
              <w:rPr>
                <w:rFonts w:eastAsia="Times New Roman" w:cs="Times New Roman"/>
                <w:szCs w:val="24"/>
                <w:lang w:val="lt" w:eastAsia="lt-LT"/>
              </w:rPr>
              <w:t>1254</w:t>
            </w:r>
          </w:p>
          <w:p w14:paraId="70B080E4" w14:textId="281557A6" w:rsidR="005B53DC" w:rsidRPr="005B53DC" w:rsidRDefault="005B53DC" w:rsidP="005B53DC">
            <w:pPr>
              <w:widowControl w:val="0"/>
              <w:spacing w:after="0" w:line="240" w:lineRule="auto"/>
              <w:ind w:firstLine="421"/>
              <w:rPr>
                <w:rFonts w:eastAsia="Times New Roman" w:cs="Times New Roman"/>
                <w:szCs w:val="24"/>
                <w:lang w:val="lt" w:eastAsia="lt-LT"/>
              </w:rPr>
            </w:pPr>
            <w:r w:rsidRPr="005B53DC">
              <w:rPr>
                <w:rFonts w:eastAsia="Times New Roman" w:cs="Times New Roman"/>
                <w:szCs w:val="24"/>
                <w:lang w:val="lt" w:eastAsia="lt-LT"/>
              </w:rPr>
              <w:t xml:space="preserve">A. s. Nr. </w:t>
            </w:r>
            <w:r w:rsidR="00651A2C" w:rsidRPr="00651A2C">
              <w:rPr>
                <w:rFonts w:eastAsia="Times New Roman" w:cs="Times New Roman"/>
                <w:szCs w:val="24"/>
                <w:lang w:val="lt" w:eastAsia="lt-LT"/>
              </w:rPr>
              <w:t>LT497300010002550856</w:t>
            </w:r>
          </w:p>
          <w:p w14:paraId="3E4DA02B" w14:textId="49A24508" w:rsidR="005B53DC" w:rsidRPr="005B53DC" w:rsidRDefault="005B53DC" w:rsidP="005B53DC">
            <w:pPr>
              <w:widowControl w:val="0"/>
              <w:spacing w:after="0" w:line="240" w:lineRule="auto"/>
              <w:ind w:firstLine="421"/>
              <w:rPr>
                <w:rFonts w:eastAsia="Times New Roman" w:cs="Times New Roman"/>
                <w:szCs w:val="24"/>
                <w:lang w:val="lt" w:eastAsia="lt-LT"/>
              </w:rPr>
            </w:pPr>
            <w:r w:rsidRPr="005B53DC">
              <w:rPr>
                <w:rFonts w:eastAsia="Times New Roman" w:cs="Times New Roman"/>
                <w:szCs w:val="24"/>
                <w:lang w:val="lt" w:eastAsia="lt-LT"/>
              </w:rPr>
              <w:t xml:space="preserve">El. p. </w:t>
            </w:r>
            <w:hyperlink r:id="rId8" w:history="1">
              <w:r w:rsidR="00651A2C" w:rsidRPr="00651A2C">
                <w:rPr>
                  <w:rStyle w:val="Hipersaitas"/>
                  <w:rFonts w:eastAsia="Times New Roman" w:cs="Times New Roman"/>
                  <w:szCs w:val="24"/>
                  <w:u w:val="none"/>
                  <w:lang w:val="lt" w:eastAsia="lt-LT"/>
                </w:rPr>
                <w:t>info@melingoskeliai.lt</w:t>
              </w:r>
            </w:hyperlink>
          </w:p>
          <w:p w14:paraId="4306567B" w14:textId="77777777" w:rsidR="005B53DC" w:rsidRPr="005B53DC" w:rsidRDefault="005B53DC" w:rsidP="005B53DC">
            <w:pPr>
              <w:widowControl w:val="0"/>
              <w:spacing w:after="0" w:line="240" w:lineRule="auto"/>
              <w:rPr>
                <w:rFonts w:eastAsia="Times New Roman" w:cs="Times New Roman"/>
                <w:szCs w:val="24"/>
                <w:lang w:val="lt" w:eastAsia="lt-LT"/>
              </w:rPr>
            </w:pPr>
          </w:p>
        </w:tc>
        <w:tc>
          <w:tcPr>
            <w:tcW w:w="2535" w:type="pct"/>
            <w:tcMar>
              <w:top w:w="0" w:type="dxa"/>
              <w:left w:w="108" w:type="dxa"/>
              <w:bottom w:w="0" w:type="dxa"/>
              <w:right w:w="108" w:type="dxa"/>
            </w:tcMar>
          </w:tcPr>
          <w:p w14:paraId="002D721E" w14:textId="77777777" w:rsidR="005B53DC" w:rsidRPr="005B53DC" w:rsidRDefault="005B53DC" w:rsidP="005B53DC">
            <w:pPr>
              <w:widowControl w:val="0"/>
              <w:spacing w:after="0" w:line="240" w:lineRule="auto"/>
              <w:ind w:firstLine="321"/>
              <w:rPr>
                <w:rFonts w:eastAsia="Times New Roman" w:cs="Times New Roman"/>
                <w:szCs w:val="24"/>
                <w:lang w:val="lt" w:eastAsia="lt-LT"/>
              </w:rPr>
            </w:pPr>
          </w:p>
        </w:tc>
      </w:tr>
      <w:tr w:rsidR="005B53DC" w:rsidRPr="005B53DC" w14:paraId="0204C015" w14:textId="77777777" w:rsidTr="0004636E">
        <w:tc>
          <w:tcPr>
            <w:tcW w:w="2465" w:type="pct"/>
          </w:tcPr>
          <w:p w14:paraId="3D7956B8" w14:textId="02158666" w:rsidR="005B53DC" w:rsidRPr="005B53DC" w:rsidRDefault="005B53DC" w:rsidP="005B53DC">
            <w:pPr>
              <w:widowControl w:val="0"/>
              <w:spacing w:after="0" w:line="240" w:lineRule="auto"/>
              <w:rPr>
                <w:rFonts w:eastAsia="Times New Roman" w:cs="Times New Roman"/>
                <w:szCs w:val="24"/>
                <w:shd w:val="clear" w:color="auto" w:fill="FFFFFF"/>
                <w:lang w:val="lt" w:eastAsia="lt-LT"/>
              </w:rPr>
            </w:pPr>
            <w:r w:rsidRPr="005B53DC">
              <w:rPr>
                <w:rFonts w:eastAsia="Times New Roman" w:cs="Times New Roman"/>
                <w:szCs w:val="24"/>
                <w:shd w:val="clear" w:color="auto" w:fill="FFFFFF"/>
                <w:lang w:val="lt" w:eastAsia="lt-LT"/>
              </w:rPr>
              <w:t xml:space="preserve"> </w:t>
            </w:r>
            <w:r w:rsidRPr="005B53DC">
              <w:rPr>
                <w:rFonts w:eastAsia="Times New Roman" w:cs="Times New Roman"/>
                <w:sz w:val="23"/>
                <w:szCs w:val="23"/>
                <w:shd w:val="clear" w:color="auto" w:fill="FFFFFF"/>
                <w:lang w:val="lt" w:eastAsia="lt-LT"/>
              </w:rPr>
              <w:t xml:space="preserve">       </w:t>
            </w:r>
            <w:r w:rsidRPr="005B53DC">
              <w:rPr>
                <w:rFonts w:eastAsia="Times New Roman" w:cs="Times New Roman"/>
                <w:szCs w:val="24"/>
                <w:shd w:val="clear" w:color="auto" w:fill="FFFFFF"/>
                <w:lang w:val="lt" w:eastAsia="lt-LT"/>
              </w:rPr>
              <w:t>Direktor</w:t>
            </w:r>
            <w:r w:rsidR="00651A2C">
              <w:rPr>
                <w:rFonts w:eastAsia="Times New Roman" w:cs="Times New Roman"/>
                <w:szCs w:val="24"/>
                <w:shd w:val="clear" w:color="auto" w:fill="FFFFFF"/>
                <w:lang w:val="lt" w:eastAsia="lt-LT"/>
              </w:rPr>
              <w:t>ius</w:t>
            </w:r>
          </w:p>
          <w:p w14:paraId="0C40320E" w14:textId="77777777" w:rsidR="005B53DC" w:rsidRDefault="005B53DC" w:rsidP="005B53DC">
            <w:pPr>
              <w:widowControl w:val="0"/>
              <w:spacing w:after="0" w:line="240" w:lineRule="auto"/>
              <w:rPr>
                <w:rFonts w:eastAsia="Times New Roman" w:cs="Times New Roman"/>
                <w:sz w:val="23"/>
                <w:szCs w:val="23"/>
                <w:shd w:val="clear" w:color="auto" w:fill="FFFFFF"/>
                <w:lang w:val="lt" w:eastAsia="lt-LT"/>
              </w:rPr>
            </w:pPr>
            <w:r w:rsidRPr="005B53DC">
              <w:rPr>
                <w:rFonts w:eastAsia="Times New Roman" w:cs="Times New Roman"/>
                <w:szCs w:val="24"/>
                <w:shd w:val="clear" w:color="auto" w:fill="FFFFFF"/>
                <w:lang w:val="lt" w:eastAsia="lt-LT"/>
              </w:rPr>
              <w:t xml:space="preserve"> </w:t>
            </w:r>
            <w:r w:rsidRPr="005B53DC">
              <w:rPr>
                <w:rFonts w:eastAsia="Times New Roman" w:cs="Times New Roman"/>
                <w:sz w:val="23"/>
                <w:szCs w:val="23"/>
                <w:shd w:val="clear" w:color="auto" w:fill="FFFFFF"/>
                <w:lang w:val="lt" w:eastAsia="lt-LT"/>
              </w:rPr>
              <w:t xml:space="preserve">      </w:t>
            </w:r>
            <w:r w:rsidRPr="00651A2C">
              <w:rPr>
                <w:rFonts w:eastAsia="Times New Roman" w:cs="Times New Roman"/>
                <w:szCs w:val="24"/>
                <w:shd w:val="clear" w:color="auto" w:fill="FFFFFF"/>
                <w:lang w:val="lt" w:eastAsia="lt-LT"/>
              </w:rPr>
              <w:t xml:space="preserve"> </w:t>
            </w:r>
            <w:r w:rsidR="00651A2C" w:rsidRPr="00651A2C">
              <w:rPr>
                <w:rFonts w:eastAsia="Times New Roman" w:cs="Times New Roman"/>
                <w:szCs w:val="24"/>
                <w:shd w:val="clear" w:color="auto" w:fill="FFFFFF"/>
                <w:lang w:val="lt" w:eastAsia="lt-LT"/>
              </w:rPr>
              <w:t xml:space="preserve">Gediminas </w:t>
            </w:r>
            <w:proofErr w:type="spellStart"/>
            <w:r w:rsidR="00651A2C" w:rsidRPr="00651A2C">
              <w:rPr>
                <w:rFonts w:eastAsia="Times New Roman" w:cs="Times New Roman"/>
                <w:szCs w:val="24"/>
                <w:shd w:val="clear" w:color="auto" w:fill="FFFFFF"/>
                <w:lang w:val="lt" w:eastAsia="lt-LT"/>
              </w:rPr>
              <w:t>Pranskūna</w:t>
            </w:r>
            <w:r w:rsidR="00651A2C" w:rsidRPr="00651A2C">
              <w:rPr>
                <w:rFonts w:eastAsia="Times New Roman" w:cs="Times New Roman"/>
                <w:sz w:val="23"/>
                <w:szCs w:val="23"/>
                <w:shd w:val="clear" w:color="auto" w:fill="FFFFFF"/>
                <w:lang w:val="lt" w:eastAsia="lt-LT"/>
              </w:rPr>
              <w:t>s</w:t>
            </w:r>
            <w:proofErr w:type="spellEnd"/>
          </w:p>
          <w:p w14:paraId="7300B253" w14:textId="298174D4" w:rsidR="00E2307F" w:rsidRPr="005B53DC" w:rsidRDefault="00E2307F" w:rsidP="005B53DC">
            <w:pPr>
              <w:widowControl w:val="0"/>
              <w:spacing w:after="0" w:line="240" w:lineRule="auto"/>
              <w:rPr>
                <w:rFonts w:eastAsia="Times New Roman" w:cs="Times New Roman"/>
                <w:szCs w:val="24"/>
                <w:shd w:val="clear" w:color="auto" w:fill="FFFFFF"/>
                <w:lang w:val="lt" w:eastAsia="lt-LT"/>
              </w:rPr>
            </w:pPr>
          </w:p>
        </w:tc>
        <w:tc>
          <w:tcPr>
            <w:tcW w:w="2535" w:type="pct"/>
            <w:tcMar>
              <w:top w:w="0" w:type="dxa"/>
              <w:left w:w="108" w:type="dxa"/>
              <w:bottom w:w="0" w:type="dxa"/>
              <w:right w:w="108" w:type="dxa"/>
            </w:tcMar>
          </w:tcPr>
          <w:p w14:paraId="4D2E3DC6" w14:textId="77777777" w:rsidR="005B53DC" w:rsidRPr="005B53DC" w:rsidRDefault="005B53DC" w:rsidP="005B53DC">
            <w:pPr>
              <w:widowControl w:val="0"/>
              <w:spacing w:after="0" w:line="240" w:lineRule="auto"/>
              <w:rPr>
                <w:rFonts w:eastAsia="Times New Roman" w:cs="Times New Roman"/>
                <w:szCs w:val="24"/>
                <w:lang w:val="lt" w:eastAsia="lt-LT"/>
              </w:rPr>
            </w:pPr>
          </w:p>
        </w:tc>
      </w:tr>
      <w:tr w:rsidR="005B53DC" w:rsidRPr="005B53DC" w14:paraId="7FDF57E9" w14:textId="77777777" w:rsidTr="0004636E">
        <w:tc>
          <w:tcPr>
            <w:tcW w:w="2465" w:type="pct"/>
          </w:tcPr>
          <w:p w14:paraId="0B498F5E" w14:textId="77777777" w:rsidR="005B53DC" w:rsidRPr="005B53DC" w:rsidRDefault="005B53DC" w:rsidP="005B53DC">
            <w:pPr>
              <w:widowControl w:val="0"/>
              <w:spacing w:after="0" w:line="240" w:lineRule="auto"/>
              <w:rPr>
                <w:rFonts w:eastAsia="Times New Roman" w:cs="Times New Roman"/>
                <w:szCs w:val="24"/>
                <w:lang w:val="lt" w:eastAsia="lt-LT"/>
              </w:rPr>
            </w:pPr>
            <w:r w:rsidRPr="005B53DC">
              <w:rPr>
                <w:rFonts w:eastAsia="Times New Roman" w:cs="Times New Roman"/>
                <w:szCs w:val="24"/>
                <w:lang w:val="lt" w:eastAsia="lt-LT"/>
              </w:rPr>
              <w:t xml:space="preserve">___________________________________ </w:t>
            </w:r>
          </w:p>
          <w:p w14:paraId="200DC34C" w14:textId="77777777" w:rsidR="005B53DC" w:rsidRPr="005B53DC" w:rsidRDefault="005B53DC" w:rsidP="005B53DC">
            <w:pPr>
              <w:widowControl w:val="0"/>
              <w:spacing w:after="0" w:line="240" w:lineRule="auto"/>
              <w:jc w:val="center"/>
              <w:rPr>
                <w:rFonts w:eastAsia="Times New Roman" w:cs="Times New Roman"/>
                <w:szCs w:val="24"/>
                <w:shd w:val="clear" w:color="auto" w:fill="FFFFFF"/>
                <w:lang w:val="lt" w:eastAsia="lt-LT"/>
              </w:rPr>
            </w:pPr>
            <w:r w:rsidRPr="005B53DC">
              <w:rPr>
                <w:rFonts w:eastAsia="Times New Roman" w:cs="Times New Roman"/>
                <w:szCs w:val="24"/>
                <w:lang w:val="lt" w:eastAsia="lt-LT"/>
              </w:rPr>
              <w:t>(parašas)</w:t>
            </w:r>
          </w:p>
        </w:tc>
        <w:tc>
          <w:tcPr>
            <w:tcW w:w="2535" w:type="pct"/>
            <w:tcMar>
              <w:top w:w="0" w:type="dxa"/>
              <w:left w:w="108" w:type="dxa"/>
              <w:bottom w:w="0" w:type="dxa"/>
              <w:right w:w="108" w:type="dxa"/>
            </w:tcMar>
          </w:tcPr>
          <w:p w14:paraId="5A2CB317" w14:textId="67FB420D" w:rsidR="005B53DC" w:rsidRPr="005B53DC" w:rsidRDefault="005B53DC" w:rsidP="005B53DC">
            <w:pPr>
              <w:widowControl w:val="0"/>
              <w:spacing w:after="0" w:line="240" w:lineRule="auto"/>
              <w:jc w:val="center"/>
              <w:rPr>
                <w:rFonts w:eastAsia="Times New Roman" w:cs="Times New Roman"/>
                <w:szCs w:val="24"/>
                <w:lang w:val="lt" w:eastAsia="lt-LT"/>
              </w:rPr>
            </w:pPr>
          </w:p>
        </w:tc>
      </w:tr>
      <w:bookmarkEnd w:id="28"/>
      <w:tr w:rsidR="005B53DC" w:rsidRPr="005B53DC" w14:paraId="0889883A" w14:textId="77777777" w:rsidTr="0004636E">
        <w:tc>
          <w:tcPr>
            <w:tcW w:w="2465" w:type="pct"/>
          </w:tcPr>
          <w:p w14:paraId="363C8EB0" w14:textId="77777777" w:rsidR="005B53DC" w:rsidRPr="005B53DC" w:rsidRDefault="005B53DC" w:rsidP="005B53DC">
            <w:pPr>
              <w:widowControl w:val="0"/>
              <w:spacing w:after="0" w:line="240" w:lineRule="auto"/>
              <w:jc w:val="center"/>
              <w:rPr>
                <w:rFonts w:eastAsia="Times New Roman" w:cs="Times New Roman"/>
                <w:szCs w:val="24"/>
                <w:highlight w:val="yellow"/>
                <w:lang w:val="lt" w:eastAsia="lt-LT"/>
              </w:rPr>
            </w:pPr>
          </w:p>
        </w:tc>
        <w:tc>
          <w:tcPr>
            <w:tcW w:w="2535" w:type="pct"/>
            <w:tcMar>
              <w:top w:w="0" w:type="dxa"/>
              <w:left w:w="108" w:type="dxa"/>
              <w:bottom w:w="0" w:type="dxa"/>
              <w:right w:w="108" w:type="dxa"/>
            </w:tcMar>
          </w:tcPr>
          <w:p w14:paraId="4C3AD851" w14:textId="77777777" w:rsidR="005B53DC" w:rsidRPr="005B53DC" w:rsidRDefault="005B53DC" w:rsidP="005B53DC">
            <w:pPr>
              <w:widowControl w:val="0"/>
              <w:spacing w:after="0" w:line="240" w:lineRule="auto"/>
              <w:jc w:val="center"/>
              <w:rPr>
                <w:rFonts w:eastAsia="Times New Roman" w:cs="Times New Roman"/>
                <w:szCs w:val="24"/>
                <w:highlight w:val="yellow"/>
                <w:lang w:val="lt" w:eastAsia="lt-LT"/>
              </w:rPr>
            </w:pPr>
          </w:p>
        </w:tc>
      </w:tr>
    </w:tbl>
    <w:p w14:paraId="678A4A3F" w14:textId="77777777" w:rsidR="005B53DC" w:rsidRPr="005B53DC" w:rsidRDefault="005B53DC" w:rsidP="005B53DC">
      <w:pPr>
        <w:spacing w:before="100" w:beforeAutospacing="1" w:after="100" w:afterAutospacing="1" w:line="240" w:lineRule="auto"/>
        <w:rPr>
          <w:rFonts w:eastAsia="Times New Roman" w:cs="Times New Roman"/>
          <w:szCs w:val="24"/>
          <w:lang w:eastAsia="lt-LT"/>
        </w:rPr>
      </w:pPr>
    </w:p>
    <w:p w14:paraId="3F4F3FD6" w14:textId="77777777" w:rsidR="005B53DC" w:rsidRPr="005B53DC" w:rsidRDefault="005B53DC" w:rsidP="005B53DC">
      <w:pPr>
        <w:widowControl w:val="0"/>
        <w:spacing w:after="0" w:line="240" w:lineRule="auto"/>
        <w:ind w:right="98" w:firstLine="360"/>
        <w:jc w:val="both"/>
        <w:rPr>
          <w:rFonts w:eastAsia="Times New Roman" w:cs="Times New Roman"/>
          <w:szCs w:val="24"/>
          <w:lang w:val="lt" w:eastAsia="lt-LT"/>
        </w:rPr>
      </w:pPr>
    </w:p>
    <w:p w14:paraId="5E50B7BA" w14:textId="77777777" w:rsidR="005B53DC" w:rsidRPr="005B53DC" w:rsidRDefault="005B53DC" w:rsidP="005B53DC">
      <w:pPr>
        <w:widowControl w:val="0"/>
        <w:tabs>
          <w:tab w:val="left" w:pos="1407"/>
        </w:tabs>
        <w:spacing w:after="0" w:line="240" w:lineRule="auto"/>
        <w:ind w:right="20"/>
        <w:jc w:val="both"/>
        <w:rPr>
          <w:rFonts w:eastAsia="Times New Roman" w:cs="Times New Roman"/>
          <w:szCs w:val="24"/>
          <w:lang w:val="lt" w:eastAsia="lt-LT"/>
        </w:rPr>
      </w:pPr>
    </w:p>
    <w:p w14:paraId="7BDF7D1B" w14:textId="77777777" w:rsidR="005B53DC" w:rsidRPr="005B53DC" w:rsidRDefault="005B53DC" w:rsidP="005B53DC">
      <w:pPr>
        <w:widowControl w:val="0"/>
        <w:spacing w:after="0" w:line="240" w:lineRule="auto"/>
        <w:rPr>
          <w:rFonts w:eastAsia="Times New Roman" w:cs="Times New Roman"/>
          <w:color w:val="000000"/>
          <w:szCs w:val="24"/>
          <w:lang w:val="lt" w:eastAsia="lt-LT"/>
        </w:rPr>
      </w:pPr>
    </w:p>
    <w:p w14:paraId="0FEC4241" w14:textId="77777777" w:rsidR="005B53DC" w:rsidRDefault="005B53DC" w:rsidP="005B53DC">
      <w:pPr>
        <w:spacing w:after="0"/>
      </w:pPr>
    </w:p>
    <w:sectPr w:rsidR="005B53DC" w:rsidSect="005B53DC">
      <w:headerReference w:type="default" r:id="rId9"/>
      <w:pgSz w:w="11906" w:h="16838" w:code="9"/>
      <w:pgMar w:top="567" w:right="567" w:bottom="720"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C973C" w14:textId="77777777" w:rsidR="00FC5687" w:rsidRDefault="00FC5687">
      <w:pPr>
        <w:spacing w:after="0" w:line="240" w:lineRule="auto"/>
      </w:pPr>
      <w:r>
        <w:separator/>
      </w:r>
    </w:p>
  </w:endnote>
  <w:endnote w:type="continuationSeparator" w:id="0">
    <w:p w14:paraId="40360239" w14:textId="77777777" w:rsidR="00FC5687" w:rsidRDefault="00FC5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3ECB9" w14:textId="77777777" w:rsidR="00FC5687" w:rsidRDefault="00FC5687">
      <w:pPr>
        <w:spacing w:after="0" w:line="240" w:lineRule="auto"/>
      </w:pPr>
      <w:r>
        <w:separator/>
      </w:r>
    </w:p>
  </w:footnote>
  <w:footnote w:type="continuationSeparator" w:id="0">
    <w:p w14:paraId="27FD7CB3" w14:textId="77777777" w:rsidR="00FC5687" w:rsidRDefault="00FC5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1408370"/>
      <w:docPartObj>
        <w:docPartGallery w:val="Page Numbers (Top of Page)"/>
        <w:docPartUnique/>
      </w:docPartObj>
    </w:sdtPr>
    <w:sdtEndPr/>
    <w:sdtContent>
      <w:p w14:paraId="47CF61AE" w14:textId="77777777" w:rsidR="005B53DC" w:rsidRDefault="005B53DC">
        <w:pPr>
          <w:pStyle w:val="Antrats"/>
          <w:jc w:val="center"/>
        </w:pPr>
        <w:r>
          <w:fldChar w:fldCharType="begin"/>
        </w:r>
        <w:r>
          <w:instrText>PAGE   \* MERGEFORMAT</w:instrText>
        </w:r>
        <w:r>
          <w:fldChar w:fldCharType="separate"/>
        </w:r>
        <w:r>
          <w:rPr>
            <w:lang w:val="lt-LT"/>
          </w:rPr>
          <w:t>2</w:t>
        </w:r>
        <w:r>
          <w:fldChar w:fldCharType="end"/>
        </w:r>
      </w:p>
    </w:sdtContent>
  </w:sdt>
  <w:p w14:paraId="79E32733" w14:textId="77777777" w:rsidR="005B53DC" w:rsidRDefault="005B53DC">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B21AE6"/>
    <w:multiLevelType w:val="hybridMultilevel"/>
    <w:tmpl w:val="C85AD3C6"/>
    <w:lvl w:ilvl="0" w:tplc="E70C3FC4">
      <w:start w:val="1"/>
      <w:numFmt w:val="upperLetter"/>
      <w:lvlText w:val="%1."/>
      <w:lvlJc w:val="left"/>
      <w:pPr>
        <w:ind w:left="781" w:hanging="360"/>
      </w:pPr>
      <w:rPr>
        <w:rFonts w:hint="default"/>
      </w:rPr>
    </w:lvl>
    <w:lvl w:ilvl="1" w:tplc="04270019" w:tentative="1">
      <w:start w:val="1"/>
      <w:numFmt w:val="lowerLetter"/>
      <w:lvlText w:val="%2."/>
      <w:lvlJc w:val="left"/>
      <w:pPr>
        <w:ind w:left="1501" w:hanging="360"/>
      </w:pPr>
    </w:lvl>
    <w:lvl w:ilvl="2" w:tplc="0427001B" w:tentative="1">
      <w:start w:val="1"/>
      <w:numFmt w:val="lowerRoman"/>
      <w:lvlText w:val="%3."/>
      <w:lvlJc w:val="right"/>
      <w:pPr>
        <w:ind w:left="2221" w:hanging="180"/>
      </w:pPr>
    </w:lvl>
    <w:lvl w:ilvl="3" w:tplc="0427000F" w:tentative="1">
      <w:start w:val="1"/>
      <w:numFmt w:val="decimal"/>
      <w:lvlText w:val="%4."/>
      <w:lvlJc w:val="left"/>
      <w:pPr>
        <w:ind w:left="2941" w:hanging="360"/>
      </w:pPr>
    </w:lvl>
    <w:lvl w:ilvl="4" w:tplc="04270019" w:tentative="1">
      <w:start w:val="1"/>
      <w:numFmt w:val="lowerLetter"/>
      <w:lvlText w:val="%5."/>
      <w:lvlJc w:val="left"/>
      <w:pPr>
        <w:ind w:left="3661" w:hanging="360"/>
      </w:pPr>
    </w:lvl>
    <w:lvl w:ilvl="5" w:tplc="0427001B" w:tentative="1">
      <w:start w:val="1"/>
      <w:numFmt w:val="lowerRoman"/>
      <w:lvlText w:val="%6."/>
      <w:lvlJc w:val="right"/>
      <w:pPr>
        <w:ind w:left="4381" w:hanging="180"/>
      </w:pPr>
    </w:lvl>
    <w:lvl w:ilvl="6" w:tplc="0427000F" w:tentative="1">
      <w:start w:val="1"/>
      <w:numFmt w:val="decimal"/>
      <w:lvlText w:val="%7."/>
      <w:lvlJc w:val="left"/>
      <w:pPr>
        <w:ind w:left="5101" w:hanging="360"/>
      </w:pPr>
    </w:lvl>
    <w:lvl w:ilvl="7" w:tplc="04270019" w:tentative="1">
      <w:start w:val="1"/>
      <w:numFmt w:val="lowerLetter"/>
      <w:lvlText w:val="%8."/>
      <w:lvlJc w:val="left"/>
      <w:pPr>
        <w:ind w:left="5821" w:hanging="360"/>
      </w:pPr>
    </w:lvl>
    <w:lvl w:ilvl="8" w:tplc="0427001B" w:tentative="1">
      <w:start w:val="1"/>
      <w:numFmt w:val="lowerRoman"/>
      <w:lvlText w:val="%9."/>
      <w:lvlJc w:val="right"/>
      <w:pPr>
        <w:ind w:left="6541" w:hanging="180"/>
      </w:pPr>
    </w:lvl>
  </w:abstractNum>
  <w:num w:numId="1" w16cid:durableId="1629891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DC"/>
    <w:rsid w:val="00010E35"/>
    <w:rsid w:val="00020C38"/>
    <w:rsid w:val="00033C55"/>
    <w:rsid w:val="00040CE8"/>
    <w:rsid w:val="000B3E3E"/>
    <w:rsid w:val="000F2368"/>
    <w:rsid w:val="001627E4"/>
    <w:rsid w:val="00184489"/>
    <w:rsid w:val="00243192"/>
    <w:rsid w:val="0024619E"/>
    <w:rsid w:val="00261CC7"/>
    <w:rsid w:val="002620A8"/>
    <w:rsid w:val="00343D4D"/>
    <w:rsid w:val="003847AA"/>
    <w:rsid w:val="003A7926"/>
    <w:rsid w:val="00403619"/>
    <w:rsid w:val="004F7D62"/>
    <w:rsid w:val="005B53DC"/>
    <w:rsid w:val="005C6BA6"/>
    <w:rsid w:val="00651A2C"/>
    <w:rsid w:val="00681528"/>
    <w:rsid w:val="006A7011"/>
    <w:rsid w:val="00773012"/>
    <w:rsid w:val="007A24C9"/>
    <w:rsid w:val="007F0673"/>
    <w:rsid w:val="00813A07"/>
    <w:rsid w:val="00833451"/>
    <w:rsid w:val="0088409F"/>
    <w:rsid w:val="008B0CA5"/>
    <w:rsid w:val="009D131C"/>
    <w:rsid w:val="00A0551A"/>
    <w:rsid w:val="00A63BFC"/>
    <w:rsid w:val="00AB7775"/>
    <w:rsid w:val="00BC3055"/>
    <w:rsid w:val="00BE58A1"/>
    <w:rsid w:val="00C32CFB"/>
    <w:rsid w:val="00C51466"/>
    <w:rsid w:val="00C53E62"/>
    <w:rsid w:val="00CD51A1"/>
    <w:rsid w:val="00D225AD"/>
    <w:rsid w:val="00D41A42"/>
    <w:rsid w:val="00D4384E"/>
    <w:rsid w:val="00D77E94"/>
    <w:rsid w:val="00DA2EAB"/>
    <w:rsid w:val="00E06F6E"/>
    <w:rsid w:val="00E14DF8"/>
    <w:rsid w:val="00E2307F"/>
    <w:rsid w:val="00E81124"/>
    <w:rsid w:val="00E860C2"/>
    <w:rsid w:val="00F537F8"/>
    <w:rsid w:val="00FC2D98"/>
    <w:rsid w:val="00FC5687"/>
    <w:rsid w:val="00FF3B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0BB72"/>
  <w15:chartTrackingRefBased/>
  <w15:docId w15:val="{0A79948B-F3A3-4366-969C-977717D6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3BFC"/>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5B53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B53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B53D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B53D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B53D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B53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B53DC"/>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B53DC"/>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B53DC"/>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B53DC"/>
    <w:rPr>
      <w:rFonts w:asciiTheme="majorHAnsi" w:eastAsiaTheme="majorEastAsia" w:hAnsiTheme="majorHAnsi" w:cstheme="majorBidi"/>
      <w:color w:val="0F4761" w:themeColor="accent1" w:themeShade="BF"/>
      <w:kern w:val="0"/>
      <w:sz w:val="40"/>
      <w:szCs w:val="40"/>
      <w14:ligatures w14:val="none"/>
    </w:rPr>
  </w:style>
  <w:style w:type="character" w:customStyle="1" w:styleId="Antrat2Diagrama">
    <w:name w:val="Antraštė 2 Diagrama"/>
    <w:basedOn w:val="Numatytasispastraiposriftas"/>
    <w:link w:val="Antrat2"/>
    <w:uiPriority w:val="9"/>
    <w:semiHidden/>
    <w:rsid w:val="005B53DC"/>
    <w:rPr>
      <w:rFonts w:asciiTheme="majorHAnsi" w:eastAsiaTheme="majorEastAsia" w:hAnsiTheme="majorHAnsi" w:cstheme="majorBidi"/>
      <w:color w:val="0F4761"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rsid w:val="005B53DC"/>
    <w:rPr>
      <w:rFonts w:eastAsiaTheme="majorEastAsia" w:cstheme="majorBidi"/>
      <w:color w:val="0F4761"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5B53DC"/>
    <w:rPr>
      <w:rFonts w:eastAsiaTheme="majorEastAsia" w:cstheme="majorBidi"/>
      <w:i/>
      <w:iCs/>
      <w:color w:val="0F4761" w:themeColor="accent1" w:themeShade="BF"/>
      <w:kern w:val="0"/>
      <w:sz w:val="24"/>
      <w14:ligatures w14:val="none"/>
    </w:rPr>
  </w:style>
  <w:style w:type="character" w:customStyle="1" w:styleId="Antrat5Diagrama">
    <w:name w:val="Antraštė 5 Diagrama"/>
    <w:basedOn w:val="Numatytasispastraiposriftas"/>
    <w:link w:val="Antrat5"/>
    <w:uiPriority w:val="9"/>
    <w:semiHidden/>
    <w:rsid w:val="005B53DC"/>
    <w:rPr>
      <w:rFonts w:eastAsiaTheme="majorEastAsia" w:cstheme="majorBidi"/>
      <w:color w:val="0F4761" w:themeColor="accent1" w:themeShade="BF"/>
      <w:kern w:val="0"/>
      <w:sz w:val="24"/>
      <w14:ligatures w14:val="none"/>
    </w:rPr>
  </w:style>
  <w:style w:type="character" w:customStyle="1" w:styleId="Antrat6Diagrama">
    <w:name w:val="Antraštė 6 Diagrama"/>
    <w:basedOn w:val="Numatytasispastraiposriftas"/>
    <w:link w:val="Antrat6"/>
    <w:uiPriority w:val="9"/>
    <w:semiHidden/>
    <w:rsid w:val="005B53DC"/>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5B53DC"/>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5B53DC"/>
    <w:rPr>
      <w:rFonts w:eastAsiaTheme="majorEastAsia"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5B53DC"/>
    <w:rPr>
      <w:rFonts w:eastAsiaTheme="majorEastAsia"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5B53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B53DC"/>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5B53D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B53DC"/>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5B53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B53DC"/>
    <w:rPr>
      <w:rFonts w:ascii="Times New Roman" w:hAnsi="Times New Roman"/>
      <w:i/>
      <w:iCs/>
      <w:color w:val="404040" w:themeColor="text1" w:themeTint="BF"/>
      <w:kern w:val="0"/>
      <w:sz w:val="24"/>
      <w14:ligatures w14:val="none"/>
    </w:rPr>
  </w:style>
  <w:style w:type="paragraph" w:styleId="Sraopastraipa">
    <w:name w:val="List Paragraph"/>
    <w:basedOn w:val="prastasis"/>
    <w:uiPriority w:val="34"/>
    <w:qFormat/>
    <w:rsid w:val="005B53DC"/>
    <w:pPr>
      <w:ind w:left="720"/>
      <w:contextualSpacing/>
    </w:pPr>
  </w:style>
  <w:style w:type="character" w:styleId="Rykuspabraukimas">
    <w:name w:val="Intense Emphasis"/>
    <w:basedOn w:val="Numatytasispastraiposriftas"/>
    <w:uiPriority w:val="21"/>
    <w:qFormat/>
    <w:rsid w:val="005B53DC"/>
    <w:rPr>
      <w:i/>
      <w:iCs/>
      <w:color w:val="0F4761" w:themeColor="accent1" w:themeShade="BF"/>
    </w:rPr>
  </w:style>
  <w:style w:type="paragraph" w:styleId="Iskirtacitata">
    <w:name w:val="Intense Quote"/>
    <w:basedOn w:val="prastasis"/>
    <w:next w:val="prastasis"/>
    <w:link w:val="IskirtacitataDiagrama"/>
    <w:uiPriority w:val="30"/>
    <w:qFormat/>
    <w:rsid w:val="005B53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B53DC"/>
    <w:rPr>
      <w:rFonts w:ascii="Times New Roman" w:hAnsi="Times New Roman"/>
      <w:i/>
      <w:iCs/>
      <w:color w:val="0F4761" w:themeColor="accent1" w:themeShade="BF"/>
      <w:kern w:val="0"/>
      <w:sz w:val="24"/>
      <w14:ligatures w14:val="none"/>
    </w:rPr>
  </w:style>
  <w:style w:type="character" w:styleId="Rykinuoroda">
    <w:name w:val="Intense Reference"/>
    <w:basedOn w:val="Numatytasispastraiposriftas"/>
    <w:uiPriority w:val="32"/>
    <w:qFormat/>
    <w:rsid w:val="005B53DC"/>
    <w:rPr>
      <w:b/>
      <w:bCs/>
      <w:smallCaps/>
      <w:color w:val="0F4761" w:themeColor="accent1" w:themeShade="BF"/>
      <w:spacing w:val="5"/>
    </w:rPr>
  </w:style>
  <w:style w:type="paragraph" w:styleId="Antrats">
    <w:name w:val="header"/>
    <w:basedOn w:val="prastasis"/>
    <w:link w:val="AntratsDiagrama"/>
    <w:uiPriority w:val="99"/>
    <w:unhideWhenUsed/>
    <w:rsid w:val="005B53DC"/>
    <w:pPr>
      <w:widowControl w:val="0"/>
      <w:tabs>
        <w:tab w:val="center" w:pos="4819"/>
        <w:tab w:val="right" w:pos="9638"/>
      </w:tabs>
      <w:spacing w:after="0" w:line="240" w:lineRule="auto"/>
    </w:pPr>
    <w:rPr>
      <w:rFonts w:eastAsia="Times New Roman" w:cs="Times New Roman"/>
      <w:color w:val="000000"/>
      <w:szCs w:val="24"/>
      <w:lang w:val="lt" w:eastAsia="lt-LT"/>
    </w:rPr>
  </w:style>
  <w:style w:type="character" w:customStyle="1" w:styleId="AntratsDiagrama">
    <w:name w:val="Antraštės Diagrama"/>
    <w:basedOn w:val="Numatytasispastraiposriftas"/>
    <w:link w:val="Antrats"/>
    <w:uiPriority w:val="99"/>
    <w:rsid w:val="005B53DC"/>
    <w:rPr>
      <w:rFonts w:ascii="Times New Roman" w:eastAsia="Times New Roman" w:hAnsi="Times New Roman" w:cs="Times New Roman"/>
      <w:color w:val="000000"/>
      <w:kern w:val="0"/>
      <w:sz w:val="24"/>
      <w:szCs w:val="24"/>
      <w:lang w:val="lt" w:eastAsia="lt-LT"/>
      <w14:ligatures w14:val="none"/>
    </w:rPr>
  </w:style>
  <w:style w:type="character" w:styleId="Hipersaitas">
    <w:name w:val="Hyperlink"/>
    <w:basedOn w:val="Numatytasispastraiposriftas"/>
    <w:uiPriority w:val="99"/>
    <w:unhideWhenUsed/>
    <w:rsid w:val="00651A2C"/>
    <w:rPr>
      <w:color w:val="467886" w:themeColor="hyperlink"/>
      <w:u w:val="single"/>
    </w:rPr>
  </w:style>
  <w:style w:type="character" w:styleId="Neapdorotaspaminjimas">
    <w:name w:val="Unresolved Mention"/>
    <w:basedOn w:val="Numatytasispastraiposriftas"/>
    <w:uiPriority w:val="99"/>
    <w:semiHidden/>
    <w:unhideWhenUsed/>
    <w:rsid w:val="00651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lingoskel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ACF51-2981-491B-B10C-C43F9B65F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4</Pages>
  <Words>7354</Words>
  <Characters>4192</Characters>
  <Application>Microsoft Office Word</Application>
  <DocSecurity>0</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Šavelis</dc:creator>
  <cp:keywords/>
  <dc:description/>
  <cp:lastModifiedBy>Rimantas Šavelis</cp:lastModifiedBy>
  <cp:revision>18</cp:revision>
  <dcterms:created xsi:type="dcterms:W3CDTF">2024-10-29T11:24:00Z</dcterms:created>
  <dcterms:modified xsi:type="dcterms:W3CDTF">2024-11-04T12:38:00Z</dcterms:modified>
</cp:coreProperties>
</file>