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AD5D" w14:textId="77777777" w:rsidR="006C230D" w:rsidRPr="008557D5" w:rsidRDefault="006C230D" w:rsidP="006C230D">
      <w:pPr>
        <w:pStyle w:val="Porat"/>
        <w:spacing w:line="276" w:lineRule="auto"/>
        <w:jc w:val="both"/>
        <w:rPr>
          <w:rFonts w:ascii="Cambria" w:hAnsi="Cambria" w:cs="Calibri Light"/>
          <w:lang w:val="lt-LT"/>
        </w:rPr>
      </w:pPr>
    </w:p>
    <w:p w14:paraId="7678A757" w14:textId="77777777" w:rsidR="006C230D" w:rsidRPr="008557D5" w:rsidRDefault="006C230D" w:rsidP="006C230D">
      <w:pPr>
        <w:pStyle w:val="Antrat1"/>
        <w:rPr>
          <w:rFonts w:ascii="Cambria" w:hAnsi="Cambria" w:cs="Calibri Light"/>
          <w:b/>
          <w:lang w:val="lt-LT"/>
        </w:rPr>
      </w:pPr>
      <w:bookmarkStart w:id="0" w:name="_vtzh9z13nhzc" w:colFirst="0" w:colLast="0"/>
      <w:bookmarkEnd w:id="0"/>
    </w:p>
    <w:p w14:paraId="0DB8BDA7" w14:textId="77777777" w:rsidR="006C230D" w:rsidRPr="008557D5" w:rsidRDefault="006C230D" w:rsidP="006C230D">
      <w:pPr>
        <w:pStyle w:val="Porat"/>
        <w:spacing w:line="276" w:lineRule="auto"/>
        <w:jc w:val="both"/>
        <w:rPr>
          <w:rFonts w:ascii="Cambria" w:hAnsi="Cambria" w:cs="Calibri Light"/>
          <w:lang w:val="lt-LT"/>
        </w:rPr>
      </w:pPr>
      <w:bookmarkStart w:id="1" w:name="_evtfry4sxw4o" w:colFirst="0" w:colLast="0"/>
      <w:bookmarkEnd w:id="1"/>
    </w:p>
    <w:p w14:paraId="03506BB1" w14:textId="77777777" w:rsidR="006C230D" w:rsidRPr="008557D5" w:rsidRDefault="006C230D" w:rsidP="006C230D">
      <w:pPr>
        <w:pStyle w:val="Porat"/>
        <w:spacing w:line="276" w:lineRule="auto"/>
        <w:jc w:val="both"/>
        <w:rPr>
          <w:rFonts w:ascii="Cambria" w:hAnsi="Cambria" w:cs="Calibri Light"/>
          <w:lang w:val="lt-LT"/>
        </w:rPr>
      </w:pPr>
    </w:p>
    <w:p w14:paraId="3F40055F" w14:textId="77777777" w:rsidR="006C230D" w:rsidRPr="008557D5" w:rsidRDefault="006C230D" w:rsidP="006C230D">
      <w:pPr>
        <w:pStyle w:val="Porat"/>
        <w:spacing w:line="276" w:lineRule="auto"/>
        <w:jc w:val="both"/>
        <w:rPr>
          <w:rFonts w:ascii="Cambria" w:hAnsi="Cambria" w:cs="Calibri Light"/>
          <w:lang w:val="lt-LT"/>
        </w:rPr>
      </w:pPr>
    </w:p>
    <w:p w14:paraId="161ADD77" w14:textId="77777777" w:rsidR="006C230D" w:rsidRPr="008557D5" w:rsidRDefault="006C230D" w:rsidP="006C230D">
      <w:pPr>
        <w:pStyle w:val="Porat"/>
        <w:spacing w:line="276" w:lineRule="auto"/>
        <w:jc w:val="both"/>
        <w:rPr>
          <w:rFonts w:ascii="Cambria" w:hAnsi="Cambria" w:cs="Calibri Light"/>
          <w:lang w:val="lt-LT"/>
        </w:rPr>
      </w:pPr>
    </w:p>
    <w:p w14:paraId="1FAEE172" w14:textId="77777777" w:rsidR="006C230D" w:rsidRPr="008557D5" w:rsidRDefault="006C230D" w:rsidP="006C230D">
      <w:pPr>
        <w:pStyle w:val="Porat"/>
        <w:spacing w:line="276" w:lineRule="auto"/>
        <w:jc w:val="both"/>
        <w:rPr>
          <w:rFonts w:ascii="Cambria" w:hAnsi="Cambria" w:cs="Calibri Light"/>
          <w:lang w:val="lt-LT"/>
        </w:rPr>
      </w:pPr>
    </w:p>
    <w:p w14:paraId="130B8345" w14:textId="77777777" w:rsidR="006C230D" w:rsidRPr="008557D5" w:rsidRDefault="006C230D" w:rsidP="006C230D">
      <w:pPr>
        <w:pStyle w:val="Porat"/>
        <w:spacing w:line="276" w:lineRule="auto"/>
        <w:jc w:val="both"/>
        <w:rPr>
          <w:rFonts w:ascii="Cambria" w:hAnsi="Cambria" w:cs="Calibri Light"/>
          <w:lang w:val="lt-LT"/>
        </w:rPr>
      </w:pPr>
    </w:p>
    <w:p w14:paraId="3BB7B207" w14:textId="77777777" w:rsidR="006C230D" w:rsidRPr="008557D5" w:rsidRDefault="006C230D" w:rsidP="006C230D">
      <w:pPr>
        <w:pStyle w:val="Porat"/>
        <w:spacing w:line="276" w:lineRule="auto"/>
        <w:jc w:val="both"/>
        <w:rPr>
          <w:rFonts w:ascii="Cambria" w:hAnsi="Cambria" w:cs="Calibri Light"/>
          <w:lang w:val="lt-LT"/>
        </w:rPr>
      </w:pPr>
    </w:p>
    <w:p w14:paraId="113586B8" w14:textId="77777777" w:rsidR="006C230D" w:rsidRPr="008557D5" w:rsidRDefault="006C230D" w:rsidP="006C230D">
      <w:pPr>
        <w:pStyle w:val="Porat"/>
        <w:spacing w:line="276" w:lineRule="auto"/>
        <w:jc w:val="both"/>
        <w:rPr>
          <w:rFonts w:ascii="Cambria" w:hAnsi="Cambria" w:cs="Calibri Light"/>
          <w:lang w:val="lt-LT"/>
        </w:rPr>
      </w:pPr>
    </w:p>
    <w:p w14:paraId="4D7E01F5" w14:textId="77777777" w:rsidR="006C230D" w:rsidRPr="008557D5" w:rsidRDefault="006C230D" w:rsidP="006C230D">
      <w:pPr>
        <w:pStyle w:val="Porat"/>
        <w:spacing w:line="276" w:lineRule="auto"/>
        <w:jc w:val="both"/>
        <w:rPr>
          <w:rFonts w:ascii="Cambria" w:hAnsi="Cambria" w:cs="Calibri Light"/>
          <w:lang w:val="lt-LT"/>
        </w:rPr>
      </w:pPr>
    </w:p>
    <w:p w14:paraId="761DE7EC" w14:textId="165E8F61" w:rsidR="006C230D" w:rsidRPr="008557D5" w:rsidRDefault="00792BDF" w:rsidP="006C230D">
      <w:pPr>
        <w:pBdr>
          <w:bottom w:val="single" w:sz="12" w:space="1" w:color="auto"/>
        </w:pBdr>
        <w:spacing w:after="360"/>
        <w:jc w:val="center"/>
        <w:rPr>
          <w:rFonts w:ascii="Cambria" w:hAnsi="Cambria" w:cs="Calibri Light"/>
          <w:lang w:val="lt-LT" w:eastAsia="ar-SA"/>
        </w:rPr>
      </w:pPr>
      <w:r w:rsidRPr="00792BDF">
        <w:rPr>
          <w:rFonts w:ascii="Cambria" w:hAnsi="Cambria" w:cs="Times New Roman"/>
          <w:sz w:val="48"/>
          <w:szCs w:val="48"/>
          <w:lang w:val="lt-LT"/>
        </w:rPr>
        <w:t>INTERNETO SVETAINĖS</w:t>
      </w:r>
      <w:r w:rsidR="00F86B92">
        <w:rPr>
          <w:rFonts w:ascii="Cambria" w:hAnsi="Cambria" w:cs="Times New Roman"/>
          <w:sz w:val="48"/>
          <w:szCs w:val="48"/>
          <w:lang w:val="lt-LT"/>
        </w:rPr>
        <w:t>, SKIRTOS MOKYMOSI VISĄ GYVENIMĄ PROJEKTUI, SUKŪRIMO</w:t>
      </w:r>
    </w:p>
    <w:p w14:paraId="7457335B" w14:textId="0FFFCE92" w:rsidR="006C230D" w:rsidRPr="008557D5" w:rsidRDefault="002B429C" w:rsidP="006C230D">
      <w:pPr>
        <w:spacing w:after="200"/>
        <w:jc w:val="center"/>
        <w:rPr>
          <w:rFonts w:ascii="Cambria" w:eastAsia="PMingLiU" w:hAnsi="Cambria" w:cs="Calibri Light"/>
          <w:b/>
          <w:sz w:val="44"/>
          <w:szCs w:val="28"/>
          <w:lang w:val="lt-LT" w:eastAsia="ar-SA"/>
        </w:rPr>
      </w:pPr>
      <w:r>
        <w:rPr>
          <w:rFonts w:ascii="Cambria" w:eastAsia="PMingLiU" w:hAnsi="Cambria" w:cs="Calibri Light"/>
          <w:b/>
          <w:sz w:val="44"/>
          <w:szCs w:val="28"/>
          <w:lang w:val="lt-LT" w:eastAsia="ar-SA"/>
        </w:rPr>
        <w:t xml:space="preserve"> TECHNOLOGINĖ DOKUMENTACIJA</w:t>
      </w:r>
    </w:p>
    <w:p w14:paraId="505A162E" w14:textId="77777777" w:rsidR="006C230D" w:rsidRPr="008557D5" w:rsidRDefault="006C230D" w:rsidP="006C230D">
      <w:pPr>
        <w:spacing w:after="200"/>
        <w:jc w:val="center"/>
        <w:rPr>
          <w:rFonts w:ascii="Cambria" w:hAnsi="Cambria" w:cs="Calibri Light"/>
          <w:lang w:val="lt-LT"/>
        </w:rPr>
      </w:pPr>
    </w:p>
    <w:p w14:paraId="2B11C0BF" w14:textId="4F61E2F9" w:rsidR="006C230D" w:rsidRPr="008557D5" w:rsidRDefault="006C230D" w:rsidP="006C230D">
      <w:pPr>
        <w:spacing w:after="200"/>
        <w:jc w:val="center"/>
        <w:rPr>
          <w:rFonts w:ascii="Cambria" w:hAnsi="Cambria" w:cs="Calibri Light"/>
          <w:lang w:val="lt-LT"/>
        </w:rPr>
        <w:sectPr w:rsidR="006C230D" w:rsidRPr="008557D5" w:rsidSect="009364A6">
          <w:headerReference w:type="even" r:id="rId8"/>
          <w:headerReference w:type="default" r:id="rId9"/>
          <w:footerReference w:type="default" r:id="rId10"/>
          <w:headerReference w:type="first" r:id="rId11"/>
          <w:footerReference w:type="first" r:id="rId12"/>
          <w:pgSz w:w="11906" w:h="16838" w:code="9"/>
          <w:pgMar w:top="1440" w:right="1440" w:bottom="1440" w:left="1440" w:header="720" w:footer="720" w:gutter="0"/>
          <w:pgNumType w:start="1"/>
          <w:cols w:space="720"/>
          <w:titlePg/>
          <w:docGrid w:linePitch="299"/>
        </w:sectPr>
      </w:pPr>
      <w:r w:rsidRPr="008557D5">
        <w:rPr>
          <w:rFonts w:ascii="Cambria" w:hAnsi="Cambria" w:cs="Calibri Light"/>
          <w:lang w:val="lt-LT"/>
        </w:rPr>
        <w:t xml:space="preserve">2023 m. </w:t>
      </w:r>
      <w:r w:rsidR="00F86B92">
        <w:rPr>
          <w:rFonts w:ascii="Cambria" w:hAnsi="Cambria" w:cs="Calibri Light"/>
          <w:lang w:val="lt-LT"/>
        </w:rPr>
        <w:t>gruodžio</w:t>
      </w:r>
      <w:r w:rsidRPr="008557D5">
        <w:rPr>
          <w:rFonts w:ascii="Cambria" w:hAnsi="Cambria" w:cs="Calibri Light"/>
          <w:lang w:val="lt-LT"/>
        </w:rPr>
        <w:t xml:space="preserve"> </w:t>
      </w:r>
      <w:r w:rsidR="009455A0">
        <w:rPr>
          <w:rFonts w:ascii="Cambria" w:hAnsi="Cambria" w:cs="Calibri Light"/>
          <w:lang w:val="lt-LT"/>
        </w:rPr>
        <w:t>20</w:t>
      </w:r>
      <w:r w:rsidR="002B429C">
        <w:rPr>
          <w:rFonts w:ascii="Cambria" w:hAnsi="Cambria" w:cs="Calibri Light"/>
          <w:lang w:val="lt-LT"/>
        </w:rPr>
        <w:t xml:space="preserve"> d. V.1</w:t>
      </w:r>
    </w:p>
    <w:p w14:paraId="631C37A7" w14:textId="77777777" w:rsidR="006C230D" w:rsidRPr="008557D5" w:rsidRDefault="006C230D" w:rsidP="006C230D">
      <w:pPr>
        <w:jc w:val="center"/>
        <w:rPr>
          <w:rFonts w:ascii="Cambria" w:hAnsi="Cambria" w:cs="Calibri Light"/>
          <w:b/>
          <w:sz w:val="32"/>
          <w:lang w:val="lt-LT"/>
        </w:rPr>
      </w:pPr>
      <w:bookmarkStart w:id="2" w:name="_Toc16760312"/>
      <w:bookmarkStart w:id="3" w:name="_Toc98518547"/>
      <w:bookmarkStart w:id="4" w:name="_Toc2094979298"/>
      <w:bookmarkStart w:id="5" w:name="_Toc109117544"/>
      <w:r w:rsidRPr="008557D5">
        <w:rPr>
          <w:rFonts w:ascii="Cambria" w:hAnsi="Cambria" w:cs="Calibri Light"/>
          <w:b/>
          <w:sz w:val="32"/>
          <w:lang w:val="lt-LT"/>
        </w:rPr>
        <w:lastRenderedPageBreak/>
        <w:t>DOKUMENTO INFORMACIJA</w:t>
      </w:r>
      <w:bookmarkEnd w:id="2"/>
      <w:bookmarkEnd w:id="3"/>
      <w:bookmarkEnd w:id="4"/>
      <w:bookmarkEnd w:id="5"/>
    </w:p>
    <w:p w14:paraId="4C8FDA75" w14:textId="75175448" w:rsidR="002F0A36" w:rsidRPr="008557D5" w:rsidRDefault="002F0A36" w:rsidP="002F0A36">
      <w:pPr>
        <w:keepNext/>
        <w:spacing w:line="240" w:lineRule="auto"/>
        <w:ind w:firstLine="720"/>
        <w:jc w:val="both"/>
        <w:rPr>
          <w:rFonts w:ascii="Cambria" w:hAnsi="Cambria"/>
          <w:lang w:val="lt-LT"/>
        </w:rPr>
      </w:pPr>
      <w:bookmarkStart w:id="6" w:name="_Toc17452872"/>
      <w:r w:rsidRPr="00792BDF">
        <w:rPr>
          <w:rFonts w:ascii="Cambria" w:hAnsi="Cambria"/>
          <w:lang w:val="lt-LT"/>
        </w:rPr>
        <w:t xml:space="preserve">Projektavimo dokumentas parengtas pagal </w:t>
      </w:r>
      <w:r w:rsidR="00792BDF" w:rsidRPr="00792BDF">
        <w:rPr>
          <w:rFonts w:ascii="Cambria" w:hAnsi="Cambria"/>
          <w:lang w:val="lt-LT"/>
        </w:rPr>
        <w:t xml:space="preserve">2023 m. </w:t>
      </w:r>
      <w:r w:rsidR="009455A0">
        <w:rPr>
          <w:rFonts w:ascii="Cambria" w:hAnsi="Cambria"/>
          <w:lang w:val="lt-LT"/>
        </w:rPr>
        <w:t>gegužės</w:t>
      </w:r>
      <w:r w:rsidR="00792BDF" w:rsidRPr="00792BDF">
        <w:rPr>
          <w:rFonts w:ascii="Cambria" w:hAnsi="Cambria"/>
          <w:lang w:val="lt-LT"/>
        </w:rPr>
        <w:t xml:space="preserve"> </w:t>
      </w:r>
      <w:r w:rsidR="009455A0">
        <w:rPr>
          <w:rFonts w:ascii="Cambria" w:hAnsi="Cambria"/>
          <w:lang w:val="lt-LT"/>
        </w:rPr>
        <w:t>8</w:t>
      </w:r>
      <w:r w:rsidRPr="00792BDF">
        <w:rPr>
          <w:rFonts w:ascii="Cambria" w:hAnsi="Cambria"/>
          <w:lang w:val="lt-LT"/>
        </w:rPr>
        <w:t xml:space="preserve"> d.</w:t>
      </w:r>
      <w:r w:rsidRPr="00792BDF">
        <w:rPr>
          <w:rFonts w:ascii="Cambria" w:hAnsi="Cambria"/>
          <w:vertAlign w:val="superscript"/>
          <w:lang w:val="lt-LT"/>
        </w:rPr>
        <w:t xml:space="preserve"> </w:t>
      </w:r>
      <w:r w:rsidRPr="00792BDF">
        <w:rPr>
          <w:rFonts w:ascii="Cambria" w:hAnsi="Cambria"/>
          <w:vertAlign w:val="superscript"/>
          <w:lang w:val="lt-LT"/>
        </w:rPr>
        <w:footnoteReference w:id="1"/>
      </w:r>
      <w:r w:rsidRPr="00792BDF">
        <w:rPr>
          <w:rFonts w:ascii="Cambria" w:hAnsi="Cambria"/>
          <w:lang w:val="lt-LT"/>
        </w:rPr>
        <w:t xml:space="preserve">  Sutartį dėl </w:t>
      </w:r>
      <w:r w:rsidR="00792BDF" w:rsidRPr="00792BDF">
        <w:rPr>
          <w:rFonts w:ascii="Cambria" w:hAnsi="Cambria"/>
          <w:lang w:val="lt-LT"/>
        </w:rPr>
        <w:t xml:space="preserve">Interneto svetainės </w:t>
      </w:r>
      <w:proofErr w:type="spellStart"/>
      <w:r w:rsidR="009455A0">
        <w:rPr>
          <w:rFonts w:ascii="Cambria" w:hAnsi="Cambria"/>
          <w:lang w:val="lt-LT"/>
        </w:rPr>
        <w:t>sūkurimo</w:t>
      </w:r>
      <w:proofErr w:type="spellEnd"/>
      <w:r w:rsidR="009455A0">
        <w:rPr>
          <w:rFonts w:ascii="Cambria" w:hAnsi="Cambria"/>
          <w:lang w:val="lt-LT"/>
        </w:rPr>
        <w:t>, administravimo ir garantini aptarnavimo</w:t>
      </w:r>
      <w:r w:rsidR="00792BDF" w:rsidRPr="00792BDF">
        <w:rPr>
          <w:rFonts w:ascii="Cambria" w:hAnsi="Cambria"/>
          <w:lang w:val="lt-LT"/>
        </w:rPr>
        <w:t xml:space="preserve"> paslaugų</w:t>
      </w:r>
      <w:r w:rsidR="009455A0">
        <w:rPr>
          <w:rFonts w:ascii="Cambria" w:hAnsi="Cambria"/>
          <w:lang w:val="lt-LT"/>
        </w:rPr>
        <w:t xml:space="preserve"> teikimo Nr. </w:t>
      </w:r>
      <w:r w:rsidR="009455A0" w:rsidRPr="009455A0">
        <w:rPr>
          <w:rFonts w:ascii="Cambria" w:hAnsi="Cambria"/>
          <w:lang w:val="lt-LT"/>
        </w:rPr>
        <w:t>SUT-000326</w:t>
      </w:r>
      <w:r w:rsidRPr="00792BDF">
        <w:rPr>
          <w:rFonts w:ascii="Cambria" w:hAnsi="Cambria"/>
          <w:lang w:val="lt-LT"/>
        </w:rPr>
        <w:t xml:space="preserve">, sudarytą tarp </w:t>
      </w:r>
      <w:r w:rsidR="00792BDF" w:rsidRPr="00792BDF">
        <w:rPr>
          <w:rFonts w:ascii="Cambria" w:hAnsi="Cambria"/>
          <w:lang w:val="lt-LT"/>
        </w:rPr>
        <w:t>VŠĮ „</w:t>
      </w:r>
      <w:r w:rsidR="009455A0">
        <w:rPr>
          <w:rFonts w:ascii="Cambria" w:hAnsi="Cambria"/>
          <w:lang w:val="lt-LT"/>
        </w:rPr>
        <w:t>Europos socialinio fondo agentūra</w:t>
      </w:r>
      <w:r w:rsidR="00792BDF" w:rsidRPr="00792BDF">
        <w:rPr>
          <w:rFonts w:ascii="Cambria" w:hAnsi="Cambria"/>
          <w:lang w:val="lt-LT"/>
        </w:rPr>
        <w:t xml:space="preserve">“ </w:t>
      </w:r>
      <w:r w:rsidRPr="00792BDF">
        <w:rPr>
          <w:rFonts w:ascii="Cambria" w:hAnsi="Cambria"/>
          <w:lang w:val="lt-LT"/>
        </w:rPr>
        <w:t xml:space="preserve">(toliau – Užsakovas) ir UAB „Lexita“ (toliau – Tiekėjas). Remiantis šia sutartimi Užsakovui bus teikiamos </w:t>
      </w:r>
      <w:r w:rsidR="00792BDF" w:rsidRPr="00792BDF">
        <w:rPr>
          <w:rFonts w:ascii="Cambria" w:hAnsi="Cambria"/>
          <w:lang w:val="lt-LT"/>
        </w:rPr>
        <w:t>interneto svetainės</w:t>
      </w:r>
      <w:r w:rsidRPr="00792BDF">
        <w:rPr>
          <w:rFonts w:ascii="Cambria" w:hAnsi="Cambria"/>
          <w:lang w:val="lt-LT"/>
        </w:rPr>
        <w:t xml:space="preserve"> paslaugos.</w:t>
      </w:r>
    </w:p>
    <w:p w14:paraId="45BC9DB5" w14:textId="77777777" w:rsidR="002F0A36" w:rsidRPr="008557D5" w:rsidRDefault="002F0A36" w:rsidP="002F0A36">
      <w:pPr>
        <w:keepNext/>
        <w:spacing w:line="240" w:lineRule="auto"/>
        <w:ind w:firstLine="720"/>
        <w:jc w:val="both"/>
        <w:rPr>
          <w:rFonts w:ascii="Cambria" w:hAnsi="Cambria"/>
          <w:lang w:val="lt-LT"/>
        </w:rPr>
      </w:pPr>
    </w:p>
    <w:p w14:paraId="6FFB1579" w14:textId="77777777" w:rsidR="00F979D2" w:rsidRPr="008557D5" w:rsidRDefault="00F979D2" w:rsidP="00F979D2">
      <w:pPr>
        <w:keepNext/>
        <w:spacing w:line="360" w:lineRule="auto"/>
        <w:jc w:val="both"/>
        <w:rPr>
          <w:rFonts w:ascii="Cambria" w:hAnsi="Cambria"/>
          <w:i/>
          <w:lang w:val="lt-LT"/>
        </w:rPr>
      </w:pPr>
      <w:r w:rsidRPr="008557D5">
        <w:rPr>
          <w:rFonts w:ascii="Cambria" w:hAnsi="Cambria"/>
          <w:b/>
          <w:lang w:val="lt-LT"/>
        </w:rPr>
        <w:t>Lentelė Nr.</w:t>
      </w:r>
      <w:r w:rsidRPr="008557D5">
        <w:rPr>
          <w:rFonts w:ascii="Cambria" w:hAnsi="Cambria"/>
          <w:b/>
          <w:i/>
          <w:lang w:val="lt-LT"/>
        </w:rPr>
        <w:fldChar w:fldCharType="begin"/>
      </w:r>
      <w:r w:rsidRPr="008557D5">
        <w:rPr>
          <w:rFonts w:ascii="Cambria" w:hAnsi="Cambria"/>
          <w:b/>
          <w:lang w:val="lt-LT"/>
        </w:rPr>
        <w:instrText xml:space="preserve"> SEQ Lentelė_Nr. \* ARABIC </w:instrText>
      </w:r>
      <w:r w:rsidRPr="008557D5">
        <w:rPr>
          <w:rFonts w:ascii="Cambria" w:hAnsi="Cambria"/>
          <w:b/>
          <w:i/>
          <w:lang w:val="lt-LT"/>
        </w:rPr>
        <w:fldChar w:fldCharType="separate"/>
      </w:r>
      <w:r w:rsidR="00AA6398">
        <w:rPr>
          <w:rFonts w:ascii="Cambria" w:hAnsi="Cambria"/>
          <w:b/>
          <w:noProof/>
          <w:lang w:val="lt-LT"/>
        </w:rPr>
        <w:t>1</w:t>
      </w:r>
      <w:r w:rsidRPr="008557D5">
        <w:rPr>
          <w:rFonts w:ascii="Cambria" w:hAnsi="Cambria"/>
          <w:b/>
          <w:i/>
          <w:lang w:val="lt-LT"/>
        </w:rPr>
        <w:fldChar w:fldCharType="end"/>
      </w:r>
      <w:r w:rsidRPr="008557D5">
        <w:rPr>
          <w:rFonts w:ascii="Cambria" w:hAnsi="Cambria"/>
          <w:lang w:val="lt-LT"/>
        </w:rPr>
        <w:t xml:space="preserve"> Dokumento rengėjas</w:t>
      </w:r>
      <w:bookmarkEnd w:id="6"/>
    </w:p>
    <w:tbl>
      <w:tblPr>
        <w:tblStyle w:val="Lenteliuolaik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5826"/>
      </w:tblGrid>
      <w:tr w:rsidR="00F979D2" w:rsidRPr="008557D5" w14:paraId="2287BB69" w14:textId="77777777" w:rsidTr="0058556F">
        <w:trPr>
          <w:cnfStyle w:val="100000000000" w:firstRow="1" w:lastRow="0" w:firstColumn="0" w:lastColumn="0" w:oddVBand="0" w:evenVBand="0" w:oddHBand="0" w:evenHBand="0" w:firstRowFirstColumn="0" w:firstRowLastColumn="0" w:lastRowFirstColumn="0" w:lastRowLastColumn="0"/>
        </w:trPr>
        <w:tc>
          <w:tcPr>
            <w:tcW w:w="1769" w:type="pct"/>
            <w:hideMark/>
          </w:tcPr>
          <w:p w14:paraId="0E73B24E" w14:textId="77777777" w:rsidR="00F979D2" w:rsidRPr="008557D5" w:rsidRDefault="00F979D2" w:rsidP="0058556F">
            <w:pPr>
              <w:pStyle w:val="Tableheader"/>
              <w:spacing w:line="360" w:lineRule="auto"/>
              <w:rPr>
                <w:rFonts w:ascii="Cambria" w:hAnsi="Cambria" w:cs="Times New Roman"/>
                <w:b/>
                <w:color w:val="auto"/>
                <w:sz w:val="24"/>
                <w:szCs w:val="24"/>
                <w:lang w:val="lt-LT"/>
              </w:rPr>
            </w:pPr>
            <w:r w:rsidRPr="008557D5">
              <w:rPr>
                <w:rFonts w:ascii="Cambria" w:hAnsi="Cambria" w:cs="Times New Roman"/>
                <w:b/>
                <w:color w:val="auto"/>
                <w:sz w:val="24"/>
                <w:szCs w:val="24"/>
                <w:lang w:val="lt-LT"/>
              </w:rPr>
              <w:t>Vardas, pavardė</w:t>
            </w:r>
          </w:p>
        </w:tc>
        <w:tc>
          <w:tcPr>
            <w:tcW w:w="3231" w:type="pct"/>
            <w:hideMark/>
          </w:tcPr>
          <w:p w14:paraId="078C0AD1" w14:textId="77777777" w:rsidR="00F979D2" w:rsidRPr="008557D5" w:rsidRDefault="00F979D2" w:rsidP="0058556F">
            <w:pPr>
              <w:pStyle w:val="Tableheader"/>
              <w:spacing w:line="360" w:lineRule="auto"/>
              <w:rPr>
                <w:rFonts w:ascii="Cambria" w:hAnsi="Cambria" w:cs="Times New Roman"/>
                <w:b/>
                <w:color w:val="auto"/>
                <w:sz w:val="24"/>
                <w:szCs w:val="24"/>
                <w:lang w:val="lt-LT"/>
              </w:rPr>
            </w:pPr>
            <w:r w:rsidRPr="008557D5">
              <w:rPr>
                <w:rFonts w:ascii="Cambria" w:hAnsi="Cambria" w:cs="Times New Roman"/>
                <w:b/>
                <w:color w:val="auto"/>
                <w:sz w:val="24"/>
                <w:szCs w:val="24"/>
                <w:lang w:val="lt-LT"/>
              </w:rPr>
              <w:t>Pareigos</w:t>
            </w:r>
          </w:p>
        </w:tc>
      </w:tr>
      <w:tr w:rsidR="00F979D2" w:rsidRPr="008557D5" w14:paraId="3C189EC0" w14:textId="77777777" w:rsidTr="0058556F">
        <w:trPr>
          <w:cnfStyle w:val="000000100000" w:firstRow="0" w:lastRow="0" w:firstColumn="0" w:lastColumn="0" w:oddVBand="0" w:evenVBand="0" w:oddHBand="1" w:evenHBand="0" w:firstRowFirstColumn="0" w:firstRowLastColumn="0" w:lastRowFirstColumn="0" w:lastRowLastColumn="0"/>
        </w:trPr>
        <w:tc>
          <w:tcPr>
            <w:tcW w:w="1769" w:type="pct"/>
            <w:hideMark/>
          </w:tcPr>
          <w:p w14:paraId="4C2D698F" w14:textId="45151BD5" w:rsidR="00F979D2" w:rsidRPr="008557D5" w:rsidRDefault="009455A0" w:rsidP="0058556F">
            <w:pPr>
              <w:pStyle w:val="Tabletext"/>
              <w:spacing w:line="360" w:lineRule="auto"/>
              <w:rPr>
                <w:rFonts w:ascii="Cambria" w:hAnsi="Cambria" w:cs="Times New Roman"/>
                <w:color w:val="auto"/>
                <w:sz w:val="24"/>
                <w:szCs w:val="24"/>
                <w:lang w:eastAsia="ja-JP"/>
              </w:rPr>
            </w:pPr>
            <w:proofErr w:type="spellStart"/>
            <w:r>
              <w:rPr>
                <w:rFonts w:ascii="Cambria" w:hAnsi="Cambria" w:cs="Times New Roman"/>
                <w:color w:val="auto"/>
                <w:sz w:val="24"/>
                <w:szCs w:val="24"/>
                <w:lang w:eastAsia="ja-JP"/>
              </w:rPr>
              <w:t>Hanna</w:t>
            </w:r>
            <w:proofErr w:type="spellEnd"/>
            <w:r>
              <w:rPr>
                <w:rFonts w:ascii="Cambria" w:hAnsi="Cambria" w:cs="Times New Roman"/>
                <w:color w:val="auto"/>
                <w:sz w:val="24"/>
                <w:szCs w:val="24"/>
                <w:lang w:eastAsia="ja-JP"/>
              </w:rPr>
              <w:t xml:space="preserve"> </w:t>
            </w:r>
            <w:proofErr w:type="spellStart"/>
            <w:r>
              <w:rPr>
                <w:rFonts w:ascii="Cambria" w:hAnsi="Cambria" w:cs="Times New Roman"/>
                <w:color w:val="auto"/>
                <w:sz w:val="24"/>
                <w:szCs w:val="24"/>
                <w:lang w:eastAsia="ja-JP"/>
              </w:rPr>
              <w:t>Zikeyeva</w:t>
            </w:r>
            <w:proofErr w:type="spellEnd"/>
          </w:p>
        </w:tc>
        <w:tc>
          <w:tcPr>
            <w:tcW w:w="3231" w:type="pct"/>
            <w:hideMark/>
          </w:tcPr>
          <w:p w14:paraId="0537788E" w14:textId="77777777" w:rsidR="00F979D2" w:rsidRPr="008557D5" w:rsidRDefault="002B429C" w:rsidP="002F0A36">
            <w:pPr>
              <w:pStyle w:val="Tabletext"/>
              <w:spacing w:line="360" w:lineRule="auto"/>
              <w:rPr>
                <w:rFonts w:ascii="Cambria" w:hAnsi="Cambria" w:cs="Times New Roman"/>
                <w:color w:val="auto"/>
                <w:sz w:val="24"/>
                <w:szCs w:val="24"/>
              </w:rPr>
            </w:pPr>
            <w:r>
              <w:rPr>
                <w:rFonts w:ascii="Cambria" w:hAnsi="Cambria" w:cs="Times New Roman"/>
                <w:color w:val="auto"/>
                <w:sz w:val="24"/>
                <w:szCs w:val="24"/>
              </w:rPr>
              <w:t>Projekto vadovo asistentė</w:t>
            </w:r>
          </w:p>
        </w:tc>
      </w:tr>
    </w:tbl>
    <w:p w14:paraId="178F0A50" w14:textId="77777777" w:rsidR="00F979D2" w:rsidRPr="008557D5" w:rsidRDefault="00F979D2" w:rsidP="00F979D2">
      <w:pPr>
        <w:spacing w:line="360" w:lineRule="auto"/>
        <w:jc w:val="both"/>
        <w:rPr>
          <w:rFonts w:ascii="Cambria" w:hAnsi="Cambria"/>
          <w:b/>
          <w:lang w:val="lt-LT"/>
        </w:rPr>
      </w:pPr>
    </w:p>
    <w:p w14:paraId="658B5B61" w14:textId="77777777" w:rsidR="00F979D2" w:rsidRPr="008557D5" w:rsidRDefault="00F979D2" w:rsidP="00F979D2">
      <w:pPr>
        <w:keepNext/>
        <w:spacing w:line="360" w:lineRule="auto"/>
        <w:jc w:val="both"/>
        <w:rPr>
          <w:rFonts w:ascii="Cambria" w:hAnsi="Cambria"/>
          <w:lang w:val="lt-LT"/>
        </w:rPr>
      </w:pPr>
      <w:bookmarkStart w:id="7" w:name="_Toc17452873"/>
      <w:r w:rsidRPr="008557D5">
        <w:rPr>
          <w:rFonts w:ascii="Cambria" w:hAnsi="Cambria"/>
          <w:b/>
          <w:lang w:val="lt-LT"/>
        </w:rPr>
        <w:t>Lentelė Nr.</w:t>
      </w:r>
      <w:r w:rsidRPr="008557D5">
        <w:rPr>
          <w:rFonts w:ascii="Cambria" w:hAnsi="Cambria"/>
          <w:b/>
          <w:i/>
          <w:lang w:val="lt-LT"/>
        </w:rPr>
        <w:fldChar w:fldCharType="begin"/>
      </w:r>
      <w:r w:rsidRPr="008557D5">
        <w:rPr>
          <w:rFonts w:ascii="Cambria" w:hAnsi="Cambria"/>
          <w:b/>
          <w:lang w:val="lt-LT"/>
        </w:rPr>
        <w:instrText xml:space="preserve"> SEQ Lentelė_Nr. \* ARABIC </w:instrText>
      </w:r>
      <w:r w:rsidRPr="008557D5">
        <w:rPr>
          <w:rFonts w:ascii="Cambria" w:hAnsi="Cambria"/>
          <w:b/>
          <w:i/>
          <w:lang w:val="lt-LT"/>
        </w:rPr>
        <w:fldChar w:fldCharType="separate"/>
      </w:r>
      <w:r w:rsidR="00AA6398">
        <w:rPr>
          <w:rFonts w:ascii="Cambria" w:hAnsi="Cambria"/>
          <w:b/>
          <w:noProof/>
          <w:lang w:val="lt-LT"/>
        </w:rPr>
        <w:t>2</w:t>
      </w:r>
      <w:r w:rsidRPr="008557D5">
        <w:rPr>
          <w:rFonts w:ascii="Cambria" w:hAnsi="Cambria"/>
          <w:b/>
          <w:i/>
          <w:lang w:val="lt-LT"/>
        </w:rPr>
        <w:fldChar w:fldCharType="end"/>
      </w:r>
      <w:r w:rsidRPr="008557D5">
        <w:rPr>
          <w:rFonts w:ascii="Cambria" w:hAnsi="Cambria"/>
          <w:lang w:val="lt-LT"/>
        </w:rPr>
        <w:t xml:space="preserve"> Dokumento keitimo istorija</w:t>
      </w:r>
      <w:bookmarkEnd w:id="7"/>
    </w:p>
    <w:tbl>
      <w:tblPr>
        <w:tblStyle w:val="Lenteliuolaikin"/>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675"/>
        <w:gridCol w:w="5688"/>
      </w:tblGrid>
      <w:tr w:rsidR="00F979D2" w:rsidRPr="008557D5" w14:paraId="29AB7CE8" w14:textId="77777777" w:rsidTr="0058556F">
        <w:trPr>
          <w:cnfStyle w:val="100000000000" w:firstRow="1" w:lastRow="0" w:firstColumn="0" w:lastColumn="0" w:oddVBand="0" w:evenVBand="0" w:oddHBand="0" w:evenHBand="0" w:firstRowFirstColumn="0" w:firstRowLastColumn="0" w:lastRowFirstColumn="0" w:lastRowLastColumn="0"/>
        </w:trPr>
        <w:tc>
          <w:tcPr>
            <w:tcW w:w="854" w:type="pct"/>
            <w:hideMark/>
          </w:tcPr>
          <w:p w14:paraId="2E3D7A8C" w14:textId="77777777" w:rsidR="00F979D2" w:rsidRPr="008557D5" w:rsidRDefault="00F979D2" w:rsidP="0058556F">
            <w:pPr>
              <w:pStyle w:val="Tableheader"/>
              <w:spacing w:line="360" w:lineRule="auto"/>
              <w:rPr>
                <w:rFonts w:ascii="Cambria" w:hAnsi="Cambria" w:cs="Times New Roman"/>
                <w:b/>
                <w:color w:val="auto"/>
                <w:sz w:val="24"/>
                <w:szCs w:val="24"/>
                <w:lang w:val="lt-LT"/>
              </w:rPr>
            </w:pPr>
            <w:r w:rsidRPr="008557D5">
              <w:rPr>
                <w:rFonts w:ascii="Cambria" w:hAnsi="Cambria" w:cs="Times New Roman"/>
                <w:b/>
                <w:color w:val="auto"/>
                <w:sz w:val="24"/>
                <w:szCs w:val="24"/>
                <w:lang w:val="lt-LT"/>
              </w:rPr>
              <w:t>Versijos Nr.</w:t>
            </w:r>
          </w:p>
        </w:tc>
        <w:tc>
          <w:tcPr>
            <w:tcW w:w="943" w:type="pct"/>
            <w:hideMark/>
          </w:tcPr>
          <w:p w14:paraId="07930C54" w14:textId="77777777" w:rsidR="00F979D2" w:rsidRPr="008557D5" w:rsidRDefault="00F979D2" w:rsidP="0058556F">
            <w:pPr>
              <w:pStyle w:val="Tableheader"/>
              <w:spacing w:line="360" w:lineRule="auto"/>
              <w:rPr>
                <w:rFonts w:ascii="Cambria" w:hAnsi="Cambria" w:cs="Times New Roman"/>
                <w:b/>
                <w:color w:val="auto"/>
                <w:sz w:val="24"/>
                <w:szCs w:val="24"/>
                <w:lang w:val="lt-LT"/>
              </w:rPr>
            </w:pPr>
            <w:r w:rsidRPr="008557D5">
              <w:rPr>
                <w:rFonts w:ascii="Cambria" w:hAnsi="Cambria" w:cs="Times New Roman"/>
                <w:b/>
                <w:color w:val="auto"/>
                <w:sz w:val="24"/>
                <w:szCs w:val="24"/>
                <w:lang w:val="lt-LT"/>
              </w:rPr>
              <w:t>Versijos data</w:t>
            </w:r>
          </w:p>
        </w:tc>
        <w:tc>
          <w:tcPr>
            <w:tcW w:w="3203" w:type="pct"/>
            <w:hideMark/>
          </w:tcPr>
          <w:p w14:paraId="2F4CA039" w14:textId="77777777" w:rsidR="00F979D2" w:rsidRPr="008557D5" w:rsidRDefault="00F979D2" w:rsidP="0058556F">
            <w:pPr>
              <w:pStyle w:val="Tableheader"/>
              <w:spacing w:line="360" w:lineRule="auto"/>
              <w:rPr>
                <w:rFonts w:ascii="Cambria" w:hAnsi="Cambria" w:cs="Times New Roman"/>
                <w:b/>
                <w:color w:val="auto"/>
                <w:sz w:val="24"/>
                <w:szCs w:val="24"/>
                <w:lang w:val="lt-LT"/>
              </w:rPr>
            </w:pPr>
            <w:r w:rsidRPr="008557D5">
              <w:rPr>
                <w:rFonts w:ascii="Cambria" w:hAnsi="Cambria" w:cs="Times New Roman"/>
                <w:b/>
                <w:color w:val="auto"/>
                <w:sz w:val="24"/>
                <w:szCs w:val="24"/>
                <w:lang w:val="lt-LT"/>
              </w:rPr>
              <w:t>Aprašymas</w:t>
            </w:r>
          </w:p>
        </w:tc>
      </w:tr>
      <w:tr w:rsidR="00F979D2" w:rsidRPr="008557D5" w14:paraId="7B1A095B" w14:textId="77777777" w:rsidTr="0058556F">
        <w:trPr>
          <w:cnfStyle w:val="000000100000" w:firstRow="0" w:lastRow="0" w:firstColumn="0" w:lastColumn="0" w:oddVBand="0" w:evenVBand="0" w:oddHBand="1" w:evenHBand="0" w:firstRowFirstColumn="0" w:firstRowLastColumn="0" w:lastRowFirstColumn="0" w:lastRowLastColumn="0"/>
        </w:trPr>
        <w:tc>
          <w:tcPr>
            <w:tcW w:w="854" w:type="pct"/>
          </w:tcPr>
          <w:p w14:paraId="32E38DB9" w14:textId="77777777" w:rsidR="00F979D2" w:rsidRPr="008557D5" w:rsidRDefault="00F979D2" w:rsidP="0058556F">
            <w:pPr>
              <w:pStyle w:val="Tabletext"/>
              <w:spacing w:line="360" w:lineRule="auto"/>
              <w:jc w:val="left"/>
              <w:rPr>
                <w:rFonts w:ascii="Cambria" w:hAnsi="Cambria" w:cs="Times New Roman"/>
                <w:color w:val="auto"/>
                <w:sz w:val="24"/>
                <w:szCs w:val="24"/>
                <w:lang w:eastAsia="ja-JP"/>
              </w:rPr>
            </w:pPr>
            <w:r w:rsidRPr="008557D5">
              <w:rPr>
                <w:rFonts w:ascii="Cambria" w:hAnsi="Cambria" w:cs="Times New Roman"/>
                <w:color w:val="auto"/>
                <w:sz w:val="24"/>
                <w:szCs w:val="24"/>
                <w:lang w:eastAsia="ja-JP"/>
              </w:rPr>
              <w:t>V.1</w:t>
            </w:r>
          </w:p>
        </w:tc>
        <w:tc>
          <w:tcPr>
            <w:tcW w:w="943" w:type="pct"/>
          </w:tcPr>
          <w:p w14:paraId="5EC0C9F2" w14:textId="35C23824" w:rsidR="00F979D2" w:rsidRPr="008557D5" w:rsidRDefault="002B429C" w:rsidP="002B429C">
            <w:pPr>
              <w:pStyle w:val="Tabletext"/>
              <w:spacing w:line="360" w:lineRule="auto"/>
              <w:jc w:val="left"/>
              <w:rPr>
                <w:rFonts w:ascii="Cambria" w:hAnsi="Cambria" w:cs="Times New Roman"/>
                <w:color w:val="auto"/>
                <w:sz w:val="24"/>
                <w:szCs w:val="24"/>
              </w:rPr>
            </w:pPr>
            <w:r>
              <w:rPr>
                <w:rFonts w:ascii="Cambria" w:hAnsi="Cambria" w:cs="Times New Roman"/>
                <w:color w:val="auto"/>
                <w:sz w:val="24"/>
                <w:szCs w:val="24"/>
              </w:rPr>
              <w:t>2023-1</w:t>
            </w:r>
            <w:r w:rsidR="009455A0">
              <w:rPr>
                <w:rFonts w:ascii="Cambria" w:hAnsi="Cambria" w:cs="Times New Roman"/>
                <w:color w:val="auto"/>
                <w:sz w:val="24"/>
                <w:szCs w:val="24"/>
              </w:rPr>
              <w:t>2</w:t>
            </w:r>
            <w:r w:rsidR="00792BDF">
              <w:rPr>
                <w:rFonts w:ascii="Cambria" w:hAnsi="Cambria" w:cs="Times New Roman"/>
                <w:color w:val="auto"/>
                <w:sz w:val="24"/>
                <w:szCs w:val="24"/>
              </w:rPr>
              <w:t>-</w:t>
            </w:r>
            <w:r>
              <w:rPr>
                <w:rFonts w:ascii="Cambria" w:hAnsi="Cambria" w:cs="Times New Roman"/>
                <w:color w:val="auto"/>
                <w:sz w:val="24"/>
                <w:szCs w:val="24"/>
              </w:rPr>
              <w:t>2</w:t>
            </w:r>
            <w:r w:rsidR="009455A0">
              <w:rPr>
                <w:rFonts w:ascii="Cambria" w:hAnsi="Cambria" w:cs="Times New Roman"/>
                <w:color w:val="auto"/>
                <w:sz w:val="24"/>
                <w:szCs w:val="24"/>
              </w:rPr>
              <w:t>0</w:t>
            </w:r>
          </w:p>
        </w:tc>
        <w:tc>
          <w:tcPr>
            <w:tcW w:w="3203" w:type="pct"/>
          </w:tcPr>
          <w:p w14:paraId="25103DA8" w14:textId="77777777" w:rsidR="00F979D2" w:rsidRPr="008557D5" w:rsidRDefault="00F979D2" w:rsidP="0058556F">
            <w:pPr>
              <w:pStyle w:val="Tabletext"/>
              <w:spacing w:line="360" w:lineRule="auto"/>
              <w:rPr>
                <w:rFonts w:ascii="Cambria" w:hAnsi="Cambria" w:cs="Times New Roman"/>
                <w:color w:val="auto"/>
                <w:sz w:val="24"/>
                <w:szCs w:val="24"/>
              </w:rPr>
            </w:pPr>
            <w:r w:rsidRPr="008557D5">
              <w:rPr>
                <w:rFonts w:ascii="Cambria" w:hAnsi="Cambria" w:cs="Times New Roman"/>
                <w:color w:val="auto"/>
                <w:sz w:val="24"/>
                <w:szCs w:val="24"/>
              </w:rPr>
              <w:t xml:space="preserve">Parengta pirma dokumento versija. </w:t>
            </w:r>
          </w:p>
        </w:tc>
      </w:tr>
    </w:tbl>
    <w:p w14:paraId="30E5D229" w14:textId="77777777" w:rsidR="00F979D2" w:rsidRPr="008557D5" w:rsidRDefault="00F979D2" w:rsidP="00F979D2">
      <w:pPr>
        <w:spacing w:line="360" w:lineRule="auto"/>
        <w:jc w:val="both"/>
        <w:rPr>
          <w:rFonts w:ascii="Cambria" w:hAnsi="Cambria"/>
          <w:b/>
          <w:color w:val="4F5660"/>
          <w:lang w:val="lt-LT"/>
        </w:rPr>
      </w:pPr>
    </w:p>
    <w:p w14:paraId="7BBC2A29" w14:textId="77777777" w:rsidR="00F979D2" w:rsidRPr="008557D5" w:rsidRDefault="00F979D2" w:rsidP="00F979D2">
      <w:pPr>
        <w:keepNext/>
        <w:spacing w:line="360" w:lineRule="auto"/>
        <w:jc w:val="both"/>
        <w:rPr>
          <w:rFonts w:ascii="Cambria" w:hAnsi="Cambria"/>
          <w:b/>
          <w:i/>
          <w:lang w:val="lt-LT"/>
        </w:rPr>
      </w:pPr>
      <w:bookmarkStart w:id="8" w:name="_Toc17452874"/>
      <w:r w:rsidRPr="008557D5">
        <w:rPr>
          <w:rFonts w:ascii="Cambria" w:hAnsi="Cambria"/>
          <w:b/>
          <w:lang w:val="lt-LT"/>
        </w:rPr>
        <w:t>Lentelė Nr.</w:t>
      </w:r>
      <w:r w:rsidRPr="008557D5">
        <w:rPr>
          <w:rFonts w:ascii="Cambria" w:hAnsi="Cambria"/>
          <w:b/>
          <w:i/>
          <w:lang w:val="lt-LT"/>
        </w:rPr>
        <w:fldChar w:fldCharType="begin"/>
      </w:r>
      <w:r w:rsidRPr="008557D5">
        <w:rPr>
          <w:rFonts w:ascii="Cambria" w:hAnsi="Cambria"/>
          <w:b/>
          <w:lang w:val="lt-LT"/>
        </w:rPr>
        <w:instrText xml:space="preserve"> SEQ Lentelė_Nr. \* ARABIC </w:instrText>
      </w:r>
      <w:r w:rsidRPr="008557D5">
        <w:rPr>
          <w:rFonts w:ascii="Cambria" w:hAnsi="Cambria"/>
          <w:b/>
          <w:i/>
          <w:lang w:val="lt-LT"/>
        </w:rPr>
        <w:fldChar w:fldCharType="separate"/>
      </w:r>
      <w:r w:rsidR="00AA6398">
        <w:rPr>
          <w:rFonts w:ascii="Cambria" w:hAnsi="Cambria"/>
          <w:b/>
          <w:noProof/>
          <w:lang w:val="lt-LT"/>
        </w:rPr>
        <w:t>3</w:t>
      </w:r>
      <w:r w:rsidRPr="008557D5">
        <w:rPr>
          <w:rFonts w:ascii="Cambria" w:hAnsi="Cambria"/>
          <w:b/>
          <w:i/>
          <w:lang w:val="lt-LT"/>
        </w:rPr>
        <w:fldChar w:fldCharType="end"/>
      </w:r>
      <w:r w:rsidRPr="008557D5">
        <w:rPr>
          <w:rFonts w:ascii="Cambria" w:hAnsi="Cambria"/>
          <w:b/>
          <w:lang w:val="lt-LT"/>
        </w:rPr>
        <w:t xml:space="preserve"> </w:t>
      </w:r>
      <w:r w:rsidRPr="008557D5">
        <w:rPr>
          <w:rFonts w:ascii="Cambria" w:hAnsi="Cambria"/>
          <w:lang w:val="lt-LT"/>
        </w:rPr>
        <w:t>Dokumento tvirtinimas</w:t>
      </w:r>
      <w:bookmarkEnd w:id="8"/>
    </w:p>
    <w:tbl>
      <w:tblPr>
        <w:tblStyle w:val="Lenteliuolaikin"/>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9"/>
        <w:gridCol w:w="2450"/>
        <w:gridCol w:w="1493"/>
        <w:gridCol w:w="1817"/>
      </w:tblGrid>
      <w:tr w:rsidR="00F979D2" w:rsidRPr="008557D5" w14:paraId="6DC1C384" w14:textId="77777777" w:rsidTr="0058556F">
        <w:trPr>
          <w:cnfStyle w:val="000000100000" w:firstRow="0" w:lastRow="0" w:firstColumn="0" w:lastColumn="0" w:oddVBand="0" w:evenVBand="0" w:oddHBand="1" w:evenHBand="0" w:firstRowFirstColumn="0" w:firstRowLastColumn="0" w:lastRowFirstColumn="0" w:lastRowLastColumn="0"/>
        </w:trPr>
        <w:tc>
          <w:tcPr>
            <w:tcW w:w="1782" w:type="pct"/>
          </w:tcPr>
          <w:p w14:paraId="7CAA5ABB" w14:textId="77777777" w:rsidR="00F979D2" w:rsidRPr="008557D5" w:rsidRDefault="00F979D2" w:rsidP="0058556F">
            <w:pPr>
              <w:pStyle w:val="Tableheader"/>
              <w:spacing w:line="360" w:lineRule="auto"/>
              <w:rPr>
                <w:rFonts w:ascii="Cambria" w:hAnsi="Cambria" w:cs="Times New Roman"/>
                <w:color w:val="auto"/>
                <w:sz w:val="24"/>
                <w:szCs w:val="24"/>
                <w:lang w:val="lt-LT"/>
              </w:rPr>
            </w:pPr>
            <w:r w:rsidRPr="008557D5">
              <w:rPr>
                <w:rFonts w:ascii="Cambria" w:hAnsi="Cambria" w:cs="Times New Roman"/>
                <w:color w:val="auto"/>
                <w:sz w:val="24"/>
                <w:szCs w:val="24"/>
                <w:lang w:val="lt-LT"/>
              </w:rPr>
              <w:t>Vardas, pavardė</w:t>
            </w:r>
          </w:p>
        </w:tc>
        <w:tc>
          <w:tcPr>
            <w:tcW w:w="1369" w:type="pct"/>
          </w:tcPr>
          <w:p w14:paraId="2E67B13E" w14:textId="77777777" w:rsidR="00F979D2" w:rsidRPr="008557D5" w:rsidRDefault="00F979D2" w:rsidP="0058556F">
            <w:pPr>
              <w:pStyle w:val="Tableheader"/>
              <w:spacing w:line="360" w:lineRule="auto"/>
              <w:rPr>
                <w:rFonts w:ascii="Cambria" w:hAnsi="Cambria" w:cs="Times New Roman"/>
                <w:color w:val="auto"/>
                <w:sz w:val="24"/>
                <w:szCs w:val="24"/>
                <w:lang w:val="lt-LT"/>
              </w:rPr>
            </w:pPr>
            <w:r w:rsidRPr="008557D5">
              <w:rPr>
                <w:rFonts w:ascii="Cambria" w:hAnsi="Cambria" w:cs="Times New Roman"/>
                <w:color w:val="auto"/>
                <w:sz w:val="24"/>
                <w:szCs w:val="24"/>
                <w:lang w:val="lt-LT"/>
              </w:rPr>
              <w:t>Pareigos</w:t>
            </w:r>
          </w:p>
        </w:tc>
        <w:tc>
          <w:tcPr>
            <w:tcW w:w="834" w:type="pct"/>
          </w:tcPr>
          <w:p w14:paraId="5B07745C" w14:textId="77777777" w:rsidR="00F979D2" w:rsidRPr="008557D5" w:rsidRDefault="00F979D2" w:rsidP="0058556F">
            <w:pPr>
              <w:pStyle w:val="Tableheader"/>
              <w:spacing w:line="360" w:lineRule="auto"/>
              <w:rPr>
                <w:rFonts w:ascii="Cambria" w:hAnsi="Cambria" w:cs="Times New Roman"/>
                <w:color w:val="auto"/>
                <w:sz w:val="24"/>
                <w:szCs w:val="24"/>
                <w:lang w:val="lt-LT"/>
              </w:rPr>
            </w:pPr>
            <w:r w:rsidRPr="008557D5">
              <w:rPr>
                <w:rFonts w:ascii="Cambria" w:hAnsi="Cambria" w:cs="Times New Roman"/>
                <w:color w:val="auto"/>
                <w:sz w:val="24"/>
                <w:szCs w:val="24"/>
                <w:lang w:val="lt-LT"/>
              </w:rPr>
              <w:t>Data</w:t>
            </w:r>
          </w:p>
        </w:tc>
        <w:tc>
          <w:tcPr>
            <w:tcW w:w="1015" w:type="pct"/>
          </w:tcPr>
          <w:p w14:paraId="4807C949" w14:textId="77777777" w:rsidR="00F979D2" w:rsidRPr="008557D5" w:rsidRDefault="00F979D2" w:rsidP="0058556F">
            <w:pPr>
              <w:pStyle w:val="Tableheader"/>
              <w:spacing w:line="360" w:lineRule="auto"/>
              <w:rPr>
                <w:rFonts w:ascii="Cambria" w:hAnsi="Cambria" w:cs="Times New Roman"/>
                <w:color w:val="auto"/>
                <w:sz w:val="24"/>
                <w:szCs w:val="24"/>
                <w:lang w:val="lt-LT"/>
              </w:rPr>
            </w:pPr>
            <w:r w:rsidRPr="008557D5">
              <w:rPr>
                <w:rFonts w:ascii="Cambria" w:hAnsi="Cambria" w:cs="Times New Roman"/>
                <w:color w:val="auto"/>
                <w:sz w:val="24"/>
                <w:szCs w:val="24"/>
                <w:lang w:val="lt-LT"/>
              </w:rPr>
              <w:t>Parašas</w:t>
            </w:r>
          </w:p>
        </w:tc>
      </w:tr>
      <w:tr w:rsidR="00F979D2" w:rsidRPr="008557D5" w14:paraId="6B7B31F5" w14:textId="77777777" w:rsidTr="0058556F">
        <w:trPr>
          <w:cnfStyle w:val="000000010000" w:firstRow="0" w:lastRow="0" w:firstColumn="0" w:lastColumn="0" w:oddVBand="0" w:evenVBand="0" w:oddHBand="0" w:evenHBand="1" w:firstRowFirstColumn="0" w:firstRowLastColumn="0" w:lastRowFirstColumn="0" w:lastRowLastColumn="0"/>
        </w:trPr>
        <w:tc>
          <w:tcPr>
            <w:tcW w:w="1782" w:type="pct"/>
          </w:tcPr>
          <w:p w14:paraId="3D76A287" w14:textId="77777777" w:rsidR="00F979D2" w:rsidRPr="008557D5" w:rsidRDefault="00F979D2" w:rsidP="0058556F">
            <w:pPr>
              <w:pStyle w:val="Tabletext"/>
              <w:spacing w:line="360" w:lineRule="auto"/>
              <w:rPr>
                <w:rFonts w:ascii="Cambria" w:hAnsi="Cambria" w:cs="Times New Roman"/>
                <w:color w:val="auto"/>
                <w:sz w:val="24"/>
                <w:szCs w:val="24"/>
                <w:lang w:eastAsia="ja-JP"/>
              </w:rPr>
            </w:pPr>
          </w:p>
        </w:tc>
        <w:tc>
          <w:tcPr>
            <w:tcW w:w="1369" w:type="pct"/>
          </w:tcPr>
          <w:p w14:paraId="0B45ED63" w14:textId="77777777" w:rsidR="00F979D2" w:rsidRPr="008557D5" w:rsidRDefault="00F979D2" w:rsidP="0058556F">
            <w:pPr>
              <w:pStyle w:val="Tabletext"/>
              <w:spacing w:line="360" w:lineRule="auto"/>
              <w:jc w:val="left"/>
              <w:rPr>
                <w:rFonts w:ascii="Cambria" w:hAnsi="Cambria" w:cs="Times New Roman"/>
                <w:color w:val="auto"/>
                <w:sz w:val="24"/>
                <w:szCs w:val="24"/>
              </w:rPr>
            </w:pPr>
          </w:p>
        </w:tc>
        <w:tc>
          <w:tcPr>
            <w:tcW w:w="834" w:type="pct"/>
          </w:tcPr>
          <w:p w14:paraId="14B0A85D" w14:textId="77777777" w:rsidR="00F979D2" w:rsidRPr="008557D5" w:rsidRDefault="00F979D2" w:rsidP="0058556F">
            <w:pPr>
              <w:pStyle w:val="Tabletext"/>
              <w:spacing w:line="360" w:lineRule="auto"/>
              <w:rPr>
                <w:rFonts w:ascii="Cambria" w:hAnsi="Cambria" w:cs="Times New Roman"/>
                <w:color w:val="auto"/>
                <w:sz w:val="24"/>
                <w:szCs w:val="24"/>
              </w:rPr>
            </w:pPr>
          </w:p>
        </w:tc>
        <w:tc>
          <w:tcPr>
            <w:tcW w:w="1015" w:type="pct"/>
          </w:tcPr>
          <w:p w14:paraId="5837B081" w14:textId="77777777" w:rsidR="00F979D2" w:rsidRPr="008557D5" w:rsidRDefault="00F979D2" w:rsidP="0058556F">
            <w:pPr>
              <w:pStyle w:val="Tabletext"/>
              <w:spacing w:line="360" w:lineRule="auto"/>
              <w:rPr>
                <w:rFonts w:ascii="Cambria" w:hAnsi="Cambria" w:cs="Times New Roman"/>
                <w:color w:val="auto"/>
                <w:sz w:val="24"/>
                <w:szCs w:val="24"/>
              </w:rPr>
            </w:pPr>
          </w:p>
        </w:tc>
      </w:tr>
    </w:tbl>
    <w:p w14:paraId="70386FD3" w14:textId="77777777" w:rsidR="00F979D2" w:rsidRPr="008557D5" w:rsidRDefault="00F979D2" w:rsidP="006C230D">
      <w:pPr>
        <w:rPr>
          <w:rFonts w:ascii="Cambria" w:hAnsi="Cambria"/>
          <w:lang w:val="lt-LT"/>
        </w:rPr>
      </w:pPr>
    </w:p>
    <w:p w14:paraId="4026DA2D" w14:textId="77777777" w:rsidR="00F979D2" w:rsidRPr="008557D5" w:rsidRDefault="00F979D2">
      <w:pPr>
        <w:spacing w:after="160" w:line="259" w:lineRule="auto"/>
        <w:rPr>
          <w:rFonts w:ascii="Cambria" w:hAnsi="Cambria"/>
          <w:lang w:val="lt-LT"/>
        </w:rPr>
      </w:pPr>
      <w:r w:rsidRPr="008557D5">
        <w:rPr>
          <w:rFonts w:ascii="Cambria" w:hAnsi="Cambria"/>
          <w:lang w:val="lt-LT"/>
        </w:rPr>
        <w:br w:type="page"/>
      </w:r>
    </w:p>
    <w:sdt>
      <w:sdtPr>
        <w:rPr>
          <w:rFonts w:ascii="Cambria" w:eastAsia="Arial" w:hAnsi="Cambria" w:cs="Calibri Light"/>
          <w:color w:val="auto"/>
          <w:sz w:val="22"/>
          <w:szCs w:val="22"/>
          <w:lang w:val="lt-LT"/>
        </w:rPr>
        <w:id w:val="1776058049"/>
        <w:docPartObj>
          <w:docPartGallery w:val="Table of Contents"/>
          <w:docPartUnique/>
        </w:docPartObj>
      </w:sdtPr>
      <w:sdtEndPr>
        <w:rPr>
          <w:b/>
          <w:bCs/>
          <w:noProof/>
        </w:rPr>
      </w:sdtEndPr>
      <w:sdtContent>
        <w:p w14:paraId="2D8CD92C" w14:textId="77777777" w:rsidR="00F979D2" w:rsidRPr="008557D5" w:rsidRDefault="00F979D2" w:rsidP="00F979D2">
          <w:pPr>
            <w:pStyle w:val="Turinioantrat"/>
            <w:jc w:val="center"/>
            <w:rPr>
              <w:rFonts w:ascii="Cambria" w:hAnsi="Cambria" w:cs="Calibri Light"/>
              <w:b/>
              <w:color w:val="auto"/>
              <w:lang w:val="lt-LT"/>
            </w:rPr>
          </w:pPr>
          <w:r w:rsidRPr="008557D5">
            <w:rPr>
              <w:rFonts w:ascii="Cambria" w:hAnsi="Cambria" w:cs="Calibri Light"/>
              <w:b/>
              <w:color w:val="auto"/>
              <w:lang w:val="lt-LT"/>
            </w:rPr>
            <w:t>TURINYS</w:t>
          </w:r>
        </w:p>
        <w:p w14:paraId="0F744B3F" w14:textId="77777777" w:rsidR="00F979D2" w:rsidRPr="008557D5" w:rsidRDefault="00F979D2" w:rsidP="00F979D2">
          <w:pPr>
            <w:rPr>
              <w:rFonts w:ascii="Cambria" w:hAnsi="Cambria" w:cs="Calibri Light"/>
              <w:lang w:val="lt-LT"/>
            </w:rPr>
          </w:pPr>
        </w:p>
        <w:p w14:paraId="7B7776B1" w14:textId="77777777" w:rsidR="00AA6398" w:rsidRDefault="00F979D2">
          <w:pPr>
            <w:pStyle w:val="Turinys1"/>
            <w:tabs>
              <w:tab w:val="left" w:pos="440"/>
              <w:tab w:val="right" w:leader="dot" w:pos="9016"/>
            </w:tabs>
            <w:rPr>
              <w:rFonts w:asciiTheme="minorHAnsi" w:eastAsiaTheme="minorEastAsia" w:hAnsiTheme="minorHAnsi" w:cstheme="minorBidi"/>
              <w:noProof/>
              <w:lang w:val="en-GB" w:eastAsia="en-GB"/>
            </w:rPr>
          </w:pPr>
          <w:r w:rsidRPr="008557D5">
            <w:rPr>
              <w:rFonts w:ascii="Cambria" w:hAnsi="Cambria" w:cs="Calibri Light"/>
              <w:lang w:val="lt-LT"/>
            </w:rPr>
            <w:fldChar w:fldCharType="begin"/>
          </w:r>
          <w:r w:rsidRPr="008557D5">
            <w:rPr>
              <w:rFonts w:ascii="Cambria" w:hAnsi="Cambria" w:cs="Calibri Light"/>
              <w:lang w:val="lt-LT"/>
            </w:rPr>
            <w:instrText xml:space="preserve"> TOC \o "1-3" \h \z \u </w:instrText>
          </w:r>
          <w:r w:rsidRPr="008557D5">
            <w:rPr>
              <w:rFonts w:ascii="Cambria" w:hAnsi="Cambria" w:cs="Calibri Light"/>
              <w:lang w:val="lt-LT"/>
            </w:rPr>
            <w:fldChar w:fldCharType="separate"/>
          </w:r>
          <w:hyperlink w:anchor="_Toc152101529" w:history="1">
            <w:r w:rsidR="00AA6398" w:rsidRPr="005A09C9">
              <w:rPr>
                <w:rStyle w:val="Hipersaitas"/>
                <w:rFonts w:ascii="Cambria" w:hAnsi="Cambria"/>
                <w:b/>
                <w:noProof/>
                <w:lang w:val="lt-LT"/>
              </w:rPr>
              <w:t>1.</w:t>
            </w:r>
            <w:r w:rsidR="00AA6398">
              <w:rPr>
                <w:rFonts w:asciiTheme="minorHAnsi" w:eastAsiaTheme="minorEastAsia" w:hAnsiTheme="minorHAnsi" w:cstheme="minorBidi"/>
                <w:noProof/>
                <w:lang w:val="en-GB" w:eastAsia="en-GB"/>
              </w:rPr>
              <w:tab/>
            </w:r>
            <w:r w:rsidR="00AA6398" w:rsidRPr="005A09C9">
              <w:rPr>
                <w:rStyle w:val="Hipersaitas"/>
                <w:rFonts w:ascii="Cambria" w:hAnsi="Cambria"/>
                <w:b/>
                <w:noProof/>
                <w:lang w:val="lt-LT"/>
              </w:rPr>
              <w:t>NAUDOJAMOS TECH</w:t>
            </w:r>
            <w:r w:rsidR="00AA6398" w:rsidRPr="005A09C9">
              <w:rPr>
                <w:rStyle w:val="Hipersaitas"/>
                <w:rFonts w:ascii="Cambria" w:hAnsi="Cambria"/>
                <w:b/>
                <w:noProof/>
                <w:lang w:val="lt-LT"/>
              </w:rPr>
              <w:t>N</w:t>
            </w:r>
            <w:r w:rsidR="00AA6398" w:rsidRPr="005A09C9">
              <w:rPr>
                <w:rStyle w:val="Hipersaitas"/>
                <w:rFonts w:ascii="Cambria" w:hAnsi="Cambria"/>
                <w:b/>
                <w:noProof/>
                <w:lang w:val="lt-LT"/>
              </w:rPr>
              <w:t>OLOGIJOS</w:t>
            </w:r>
            <w:r w:rsidR="00AA6398">
              <w:rPr>
                <w:noProof/>
                <w:webHidden/>
              </w:rPr>
              <w:tab/>
            </w:r>
            <w:r w:rsidR="00AA6398">
              <w:rPr>
                <w:noProof/>
                <w:webHidden/>
              </w:rPr>
              <w:fldChar w:fldCharType="begin"/>
            </w:r>
            <w:r w:rsidR="00AA6398">
              <w:rPr>
                <w:noProof/>
                <w:webHidden/>
              </w:rPr>
              <w:instrText xml:space="preserve"> PAGEREF _Toc152101529 \h </w:instrText>
            </w:r>
            <w:r w:rsidR="00AA6398">
              <w:rPr>
                <w:noProof/>
                <w:webHidden/>
              </w:rPr>
            </w:r>
            <w:r w:rsidR="00AA6398">
              <w:rPr>
                <w:noProof/>
                <w:webHidden/>
              </w:rPr>
              <w:fldChar w:fldCharType="separate"/>
            </w:r>
            <w:r w:rsidR="00AA6398">
              <w:rPr>
                <w:noProof/>
                <w:webHidden/>
              </w:rPr>
              <w:t>4</w:t>
            </w:r>
            <w:r w:rsidR="00AA6398">
              <w:rPr>
                <w:noProof/>
                <w:webHidden/>
              </w:rPr>
              <w:fldChar w:fldCharType="end"/>
            </w:r>
          </w:hyperlink>
        </w:p>
        <w:p w14:paraId="31115718" w14:textId="77777777" w:rsidR="00AA6398" w:rsidRDefault="00000000">
          <w:pPr>
            <w:pStyle w:val="Turinys1"/>
            <w:tabs>
              <w:tab w:val="left" w:pos="660"/>
              <w:tab w:val="right" w:leader="dot" w:pos="9016"/>
            </w:tabs>
            <w:rPr>
              <w:rFonts w:asciiTheme="minorHAnsi" w:eastAsiaTheme="minorEastAsia" w:hAnsiTheme="minorHAnsi" w:cstheme="minorBidi"/>
              <w:noProof/>
              <w:lang w:val="en-GB" w:eastAsia="en-GB"/>
            </w:rPr>
          </w:pPr>
          <w:hyperlink w:anchor="_Toc152101530" w:history="1">
            <w:r w:rsidR="00AA6398" w:rsidRPr="005A09C9">
              <w:rPr>
                <w:rStyle w:val="Hipersaitas"/>
                <w:rFonts w:ascii="Cambria" w:hAnsi="Cambria"/>
                <w:b/>
                <w:noProof/>
                <w:lang w:val="lt-LT"/>
              </w:rPr>
              <w:t>1.1.</w:t>
            </w:r>
            <w:r w:rsidR="00AA6398">
              <w:rPr>
                <w:rFonts w:asciiTheme="minorHAnsi" w:eastAsiaTheme="minorEastAsia" w:hAnsiTheme="minorHAnsi" w:cstheme="minorBidi"/>
                <w:noProof/>
                <w:lang w:val="en-GB" w:eastAsia="en-GB"/>
              </w:rPr>
              <w:tab/>
            </w:r>
            <w:r w:rsidR="00AA6398" w:rsidRPr="005A09C9">
              <w:rPr>
                <w:rStyle w:val="Hipersaitas"/>
                <w:rFonts w:ascii="Cambria" w:hAnsi="Cambria"/>
                <w:b/>
                <w:noProof/>
                <w:lang w:val="lt-LT"/>
              </w:rPr>
              <w:t>Programinės įrangos kūrimui naudojamos technologijos</w:t>
            </w:r>
            <w:r w:rsidR="00AA6398">
              <w:rPr>
                <w:noProof/>
                <w:webHidden/>
              </w:rPr>
              <w:tab/>
            </w:r>
            <w:r w:rsidR="00AA6398">
              <w:rPr>
                <w:noProof/>
                <w:webHidden/>
              </w:rPr>
              <w:fldChar w:fldCharType="begin"/>
            </w:r>
            <w:r w:rsidR="00AA6398">
              <w:rPr>
                <w:noProof/>
                <w:webHidden/>
              </w:rPr>
              <w:instrText xml:space="preserve"> PAGEREF _Toc152101530 \h </w:instrText>
            </w:r>
            <w:r w:rsidR="00AA6398">
              <w:rPr>
                <w:noProof/>
                <w:webHidden/>
              </w:rPr>
            </w:r>
            <w:r w:rsidR="00AA6398">
              <w:rPr>
                <w:noProof/>
                <w:webHidden/>
              </w:rPr>
              <w:fldChar w:fldCharType="separate"/>
            </w:r>
            <w:r w:rsidR="00AA6398">
              <w:rPr>
                <w:noProof/>
                <w:webHidden/>
              </w:rPr>
              <w:t>4</w:t>
            </w:r>
            <w:r w:rsidR="00AA6398">
              <w:rPr>
                <w:noProof/>
                <w:webHidden/>
              </w:rPr>
              <w:fldChar w:fldCharType="end"/>
            </w:r>
          </w:hyperlink>
        </w:p>
        <w:p w14:paraId="0146F1B0" w14:textId="77777777" w:rsidR="00AA6398" w:rsidRDefault="00000000">
          <w:pPr>
            <w:pStyle w:val="Turinys1"/>
            <w:tabs>
              <w:tab w:val="left" w:pos="440"/>
              <w:tab w:val="right" w:leader="dot" w:pos="9016"/>
            </w:tabs>
            <w:rPr>
              <w:rFonts w:asciiTheme="minorHAnsi" w:eastAsiaTheme="minorEastAsia" w:hAnsiTheme="minorHAnsi" w:cstheme="minorBidi"/>
              <w:noProof/>
              <w:lang w:val="en-GB" w:eastAsia="en-GB"/>
            </w:rPr>
          </w:pPr>
          <w:hyperlink w:anchor="_Toc152101531" w:history="1">
            <w:r w:rsidR="00AA6398" w:rsidRPr="005A09C9">
              <w:rPr>
                <w:rStyle w:val="Hipersaitas"/>
                <w:rFonts w:ascii="Cambria" w:hAnsi="Cambria"/>
                <w:b/>
                <w:noProof/>
                <w:lang w:val="lt-LT"/>
              </w:rPr>
              <w:t>2.</w:t>
            </w:r>
            <w:r w:rsidR="00AA6398">
              <w:rPr>
                <w:rFonts w:asciiTheme="minorHAnsi" w:eastAsiaTheme="minorEastAsia" w:hAnsiTheme="minorHAnsi" w:cstheme="minorBidi"/>
                <w:noProof/>
                <w:lang w:val="en-GB" w:eastAsia="en-GB"/>
              </w:rPr>
              <w:tab/>
            </w:r>
            <w:r w:rsidR="00AA6398" w:rsidRPr="005A09C9">
              <w:rPr>
                <w:rStyle w:val="Hipersaitas"/>
                <w:rFonts w:ascii="Cambria" w:hAnsi="Cambria"/>
                <w:b/>
                <w:noProof/>
                <w:lang w:val="lt-LT"/>
              </w:rPr>
              <w:t>DUOMENŲ BAZĖS STRUKTŪRA</w:t>
            </w:r>
            <w:r w:rsidR="00AA6398">
              <w:rPr>
                <w:noProof/>
                <w:webHidden/>
              </w:rPr>
              <w:tab/>
            </w:r>
            <w:r w:rsidR="00AA6398">
              <w:rPr>
                <w:noProof/>
                <w:webHidden/>
              </w:rPr>
              <w:fldChar w:fldCharType="begin"/>
            </w:r>
            <w:r w:rsidR="00AA6398">
              <w:rPr>
                <w:noProof/>
                <w:webHidden/>
              </w:rPr>
              <w:instrText xml:space="preserve"> PAGEREF _Toc152101531 \h </w:instrText>
            </w:r>
            <w:r w:rsidR="00AA6398">
              <w:rPr>
                <w:noProof/>
                <w:webHidden/>
              </w:rPr>
            </w:r>
            <w:r w:rsidR="00AA6398">
              <w:rPr>
                <w:noProof/>
                <w:webHidden/>
              </w:rPr>
              <w:fldChar w:fldCharType="separate"/>
            </w:r>
            <w:r w:rsidR="00AA6398">
              <w:rPr>
                <w:noProof/>
                <w:webHidden/>
              </w:rPr>
              <w:t>15</w:t>
            </w:r>
            <w:r w:rsidR="00AA6398">
              <w:rPr>
                <w:noProof/>
                <w:webHidden/>
              </w:rPr>
              <w:fldChar w:fldCharType="end"/>
            </w:r>
          </w:hyperlink>
        </w:p>
        <w:p w14:paraId="19B2A8BC" w14:textId="77777777" w:rsidR="00AA6398" w:rsidRDefault="00000000">
          <w:pPr>
            <w:pStyle w:val="Turinys1"/>
            <w:tabs>
              <w:tab w:val="left" w:pos="440"/>
              <w:tab w:val="right" w:leader="dot" w:pos="9016"/>
            </w:tabs>
            <w:rPr>
              <w:rFonts w:asciiTheme="minorHAnsi" w:eastAsiaTheme="minorEastAsia" w:hAnsiTheme="minorHAnsi" w:cstheme="minorBidi"/>
              <w:noProof/>
              <w:lang w:val="en-GB" w:eastAsia="en-GB"/>
            </w:rPr>
          </w:pPr>
          <w:hyperlink w:anchor="_Toc152101532" w:history="1">
            <w:r w:rsidR="00AA6398" w:rsidRPr="005A09C9">
              <w:rPr>
                <w:rStyle w:val="Hipersaitas"/>
                <w:rFonts w:ascii="Cambria" w:hAnsi="Cambria"/>
                <w:b/>
                <w:noProof/>
                <w:lang w:val="lt-LT"/>
              </w:rPr>
              <w:t>3.</w:t>
            </w:r>
            <w:r w:rsidR="00AA6398">
              <w:rPr>
                <w:rFonts w:asciiTheme="minorHAnsi" w:eastAsiaTheme="minorEastAsia" w:hAnsiTheme="minorHAnsi" w:cstheme="minorBidi"/>
                <w:noProof/>
                <w:lang w:val="en-GB" w:eastAsia="en-GB"/>
              </w:rPr>
              <w:tab/>
            </w:r>
            <w:r w:rsidR="00AA6398" w:rsidRPr="005A09C9">
              <w:rPr>
                <w:rStyle w:val="Hipersaitas"/>
                <w:rFonts w:ascii="Cambria" w:hAnsi="Cambria"/>
                <w:b/>
                <w:noProof/>
                <w:lang w:val="lt-LT"/>
              </w:rPr>
              <w:t>DIEGIMO INSTRUKCIJA</w:t>
            </w:r>
            <w:r w:rsidR="00AA6398">
              <w:rPr>
                <w:noProof/>
                <w:webHidden/>
              </w:rPr>
              <w:tab/>
            </w:r>
            <w:r w:rsidR="00AA6398">
              <w:rPr>
                <w:noProof/>
                <w:webHidden/>
              </w:rPr>
              <w:fldChar w:fldCharType="begin"/>
            </w:r>
            <w:r w:rsidR="00AA6398">
              <w:rPr>
                <w:noProof/>
                <w:webHidden/>
              </w:rPr>
              <w:instrText xml:space="preserve"> PAGEREF _Toc152101532 \h </w:instrText>
            </w:r>
            <w:r w:rsidR="00AA6398">
              <w:rPr>
                <w:noProof/>
                <w:webHidden/>
              </w:rPr>
            </w:r>
            <w:r w:rsidR="00AA6398">
              <w:rPr>
                <w:noProof/>
                <w:webHidden/>
              </w:rPr>
              <w:fldChar w:fldCharType="separate"/>
            </w:r>
            <w:r w:rsidR="00AA6398">
              <w:rPr>
                <w:noProof/>
                <w:webHidden/>
              </w:rPr>
              <w:t>16</w:t>
            </w:r>
            <w:r w:rsidR="00AA6398">
              <w:rPr>
                <w:noProof/>
                <w:webHidden/>
              </w:rPr>
              <w:fldChar w:fldCharType="end"/>
            </w:r>
          </w:hyperlink>
        </w:p>
        <w:p w14:paraId="75FFE5D3" w14:textId="77777777" w:rsidR="00F979D2" w:rsidRPr="008557D5" w:rsidRDefault="00F979D2" w:rsidP="00F979D2">
          <w:pPr>
            <w:rPr>
              <w:rFonts w:ascii="Cambria" w:hAnsi="Cambria" w:cs="Calibri Light"/>
              <w:b/>
              <w:bCs/>
              <w:noProof/>
              <w:lang w:val="lt-LT"/>
            </w:rPr>
          </w:pPr>
          <w:r w:rsidRPr="008557D5">
            <w:rPr>
              <w:rFonts w:ascii="Cambria" w:hAnsi="Cambria" w:cs="Calibri Light"/>
              <w:b/>
              <w:bCs/>
              <w:noProof/>
              <w:lang w:val="lt-LT"/>
            </w:rPr>
            <w:fldChar w:fldCharType="end"/>
          </w:r>
        </w:p>
      </w:sdtContent>
    </w:sdt>
    <w:p w14:paraId="7520B776" w14:textId="77777777" w:rsidR="00F979D2" w:rsidRPr="008557D5" w:rsidRDefault="00F979D2">
      <w:pPr>
        <w:spacing w:after="160" w:line="259" w:lineRule="auto"/>
        <w:rPr>
          <w:rFonts w:ascii="Cambria" w:hAnsi="Cambria"/>
          <w:lang w:val="lt-LT"/>
        </w:rPr>
      </w:pPr>
      <w:r w:rsidRPr="008557D5">
        <w:rPr>
          <w:rFonts w:ascii="Cambria" w:hAnsi="Cambria"/>
          <w:lang w:val="lt-LT"/>
        </w:rPr>
        <w:br w:type="page"/>
      </w:r>
    </w:p>
    <w:p w14:paraId="032B305E" w14:textId="77777777" w:rsidR="00F35136" w:rsidRDefault="00F979D2" w:rsidP="00F35136">
      <w:pPr>
        <w:pStyle w:val="Antrat1"/>
        <w:keepLines w:val="0"/>
        <w:numPr>
          <w:ilvl w:val="0"/>
          <w:numId w:val="2"/>
        </w:numPr>
        <w:suppressAutoHyphens/>
        <w:spacing w:before="240" w:after="60" w:line="360" w:lineRule="auto"/>
        <w:jc w:val="center"/>
        <w:rPr>
          <w:rFonts w:ascii="Cambria" w:hAnsi="Cambria"/>
          <w:b/>
          <w:sz w:val="32"/>
          <w:szCs w:val="32"/>
          <w:lang w:val="lt-LT"/>
        </w:rPr>
      </w:pPr>
      <w:bookmarkStart w:id="9" w:name="_Toc94875843"/>
      <w:bookmarkStart w:id="10" w:name="_Toc11243938"/>
      <w:r w:rsidRPr="008557D5">
        <w:rPr>
          <w:rFonts w:ascii="Cambria" w:hAnsi="Cambria"/>
          <w:lang w:val="lt-LT"/>
        </w:rPr>
        <w:lastRenderedPageBreak/>
        <w:t xml:space="preserve"> </w:t>
      </w:r>
      <w:bookmarkStart w:id="11" w:name="_Toc152101529"/>
      <w:bookmarkEnd w:id="9"/>
      <w:r w:rsidR="00F35136">
        <w:rPr>
          <w:rFonts w:ascii="Cambria" w:hAnsi="Cambria"/>
          <w:b/>
          <w:sz w:val="32"/>
          <w:szCs w:val="32"/>
          <w:lang w:val="lt-LT"/>
        </w:rPr>
        <w:t>NAUDOJAMOS TECHNOLOGIJOS</w:t>
      </w:r>
      <w:bookmarkEnd w:id="11"/>
    </w:p>
    <w:p w14:paraId="2AEB3B6D" w14:textId="77777777" w:rsidR="00AA6398" w:rsidRPr="008557D5" w:rsidRDefault="00AA6398" w:rsidP="00AA6398">
      <w:pPr>
        <w:spacing w:line="360" w:lineRule="auto"/>
        <w:ind w:firstLine="360"/>
        <w:rPr>
          <w:rFonts w:ascii="Cambria" w:hAnsi="Cambria"/>
          <w:lang w:val="lt-LT"/>
        </w:rPr>
      </w:pPr>
      <w:r w:rsidRPr="008557D5">
        <w:rPr>
          <w:rFonts w:ascii="Cambria" w:hAnsi="Cambria"/>
          <w:lang w:val="lt-LT"/>
        </w:rPr>
        <w:t>Šiame skyriuje pateikiamas projekte naudojamų technologijų sąrašas bei jų pasirinkimo pagrindimas. Pasiriktos technologijos yra naujausios, stabilios šiuo metu esančios operacinės sistemos, programavimo kalbos, duomenų bazių serverio versijos.</w:t>
      </w:r>
    </w:p>
    <w:p w14:paraId="1D537DB3" w14:textId="77777777" w:rsidR="00AA6398" w:rsidRPr="008557D5" w:rsidRDefault="00AA6398" w:rsidP="00AA6398">
      <w:pPr>
        <w:spacing w:line="360" w:lineRule="auto"/>
        <w:rPr>
          <w:rFonts w:ascii="Cambria" w:hAnsi="Cambria"/>
          <w:lang w:val="lt-LT"/>
        </w:rPr>
      </w:pPr>
      <w:r w:rsidRPr="008557D5">
        <w:rPr>
          <w:rFonts w:ascii="Cambria" w:hAnsi="Cambria"/>
          <w:lang w:val="lt-LT"/>
        </w:rPr>
        <w:t>Naudojamos technologijos yra atviros  t. y.  naudojama nemokama programinė įranga,  taigi sistemos palaikymo sąnaudos bus mažesnės, nes:</w:t>
      </w:r>
    </w:p>
    <w:p w14:paraId="2709EFE1" w14:textId="77777777" w:rsidR="00AA6398" w:rsidRPr="008557D5" w:rsidRDefault="00AA6398" w:rsidP="00AA6398">
      <w:pPr>
        <w:pStyle w:val="Sraopastraipa"/>
        <w:numPr>
          <w:ilvl w:val="0"/>
          <w:numId w:val="14"/>
        </w:numPr>
        <w:spacing w:line="360" w:lineRule="auto"/>
        <w:rPr>
          <w:rFonts w:ascii="Cambria" w:hAnsi="Cambria"/>
          <w:lang w:val="lt-LT"/>
        </w:rPr>
      </w:pPr>
      <w:r w:rsidRPr="008557D5">
        <w:rPr>
          <w:rFonts w:ascii="Cambria" w:hAnsi="Cambria"/>
          <w:b/>
          <w:lang w:val="lt-LT"/>
        </w:rPr>
        <w:t>nereikės mokamos komercinės įrangos licencijų diegimo metu;</w:t>
      </w:r>
    </w:p>
    <w:p w14:paraId="434458E3" w14:textId="77777777" w:rsidR="00AA6398" w:rsidRPr="008557D5" w:rsidRDefault="00AA6398" w:rsidP="00AA6398">
      <w:pPr>
        <w:pStyle w:val="Sraopastraipa"/>
        <w:numPr>
          <w:ilvl w:val="0"/>
          <w:numId w:val="14"/>
        </w:numPr>
        <w:spacing w:line="360" w:lineRule="auto"/>
        <w:rPr>
          <w:rFonts w:ascii="Cambria" w:hAnsi="Cambria"/>
          <w:lang w:val="lt-LT"/>
        </w:rPr>
      </w:pPr>
      <w:r w:rsidRPr="008557D5">
        <w:rPr>
          <w:rFonts w:ascii="Cambria" w:hAnsi="Cambria"/>
          <w:b/>
          <w:lang w:val="lt-LT"/>
        </w:rPr>
        <w:t>nereikės mokamos komercinės įrangos licencijų atnaujinimo metu;</w:t>
      </w:r>
    </w:p>
    <w:p w14:paraId="3012E79D" w14:textId="77777777" w:rsidR="00AA6398" w:rsidRPr="008557D5" w:rsidRDefault="00AA6398" w:rsidP="00AA6398">
      <w:pPr>
        <w:pStyle w:val="Sraopastraipa"/>
        <w:numPr>
          <w:ilvl w:val="0"/>
          <w:numId w:val="14"/>
        </w:numPr>
        <w:spacing w:line="360" w:lineRule="auto"/>
        <w:rPr>
          <w:rFonts w:ascii="Cambria" w:hAnsi="Cambria"/>
          <w:b/>
          <w:lang w:val="lt-LT"/>
        </w:rPr>
      </w:pPr>
      <w:r w:rsidRPr="008557D5">
        <w:rPr>
          <w:rFonts w:ascii="Cambria" w:hAnsi="Cambria"/>
          <w:b/>
          <w:lang w:val="lt-LT"/>
        </w:rPr>
        <w:t>nereikės pirkti papildomų licencijų kintat vartotojų skaičiui.</w:t>
      </w:r>
    </w:p>
    <w:p w14:paraId="604C4222" w14:textId="77777777" w:rsidR="00AA6398" w:rsidRPr="008557D5" w:rsidRDefault="00AA6398" w:rsidP="00AA6398">
      <w:pPr>
        <w:pStyle w:val="Antrat1"/>
        <w:keepLines w:val="0"/>
        <w:numPr>
          <w:ilvl w:val="1"/>
          <w:numId w:val="2"/>
        </w:numPr>
        <w:suppressAutoHyphens/>
        <w:spacing w:before="240" w:after="60" w:line="360" w:lineRule="auto"/>
        <w:jc w:val="center"/>
        <w:rPr>
          <w:rFonts w:ascii="Cambria" w:hAnsi="Cambria"/>
          <w:b/>
          <w:sz w:val="28"/>
          <w:szCs w:val="28"/>
          <w:lang w:val="lt-LT"/>
        </w:rPr>
      </w:pPr>
      <w:r w:rsidRPr="008557D5">
        <w:rPr>
          <w:rFonts w:ascii="Cambria" w:hAnsi="Cambria"/>
          <w:sz w:val="28"/>
          <w:szCs w:val="28"/>
          <w:lang w:val="lt-LT"/>
        </w:rPr>
        <w:t xml:space="preserve"> </w:t>
      </w:r>
      <w:bookmarkStart w:id="12" w:name="_Toc152101530"/>
      <w:r w:rsidRPr="008557D5">
        <w:rPr>
          <w:rFonts w:ascii="Cambria" w:hAnsi="Cambria"/>
          <w:b/>
          <w:sz w:val="28"/>
          <w:szCs w:val="28"/>
          <w:lang w:val="lt-LT"/>
        </w:rPr>
        <w:t>Programinės įrangos kūrimui naudojamos technologijos</w:t>
      </w:r>
      <w:bookmarkEnd w:id="12"/>
    </w:p>
    <w:p w14:paraId="6891F2DB" w14:textId="77777777" w:rsidR="00AA6398" w:rsidRPr="008557D5" w:rsidRDefault="00AA6398" w:rsidP="00AA6398">
      <w:pPr>
        <w:rPr>
          <w:rFonts w:ascii="Cambria" w:hAnsi="Cambria"/>
          <w:i/>
          <w:sz w:val="18"/>
          <w:szCs w:val="18"/>
          <w:lang w:val="lt-LT"/>
        </w:rPr>
      </w:pPr>
      <w:r w:rsidRPr="008557D5">
        <w:rPr>
          <w:rFonts w:ascii="Cambria" w:hAnsi="Cambria" w:cs="Times New Roman"/>
          <w:i/>
          <w:sz w:val="18"/>
          <w:szCs w:val="18"/>
          <w:lang w:val="lt-LT"/>
        </w:rPr>
        <w:t>Lentelė Nr.</w:t>
      </w:r>
      <w:r w:rsidRPr="008557D5">
        <w:rPr>
          <w:rFonts w:ascii="Cambria" w:hAnsi="Cambria" w:cs="Times New Roman"/>
          <w:i/>
          <w:sz w:val="18"/>
          <w:szCs w:val="18"/>
          <w:lang w:val="lt-LT"/>
        </w:rPr>
        <w:fldChar w:fldCharType="begin"/>
      </w:r>
      <w:r w:rsidRPr="008557D5">
        <w:rPr>
          <w:rFonts w:ascii="Cambria" w:hAnsi="Cambria" w:cs="Times New Roman"/>
          <w:i/>
          <w:sz w:val="18"/>
          <w:szCs w:val="18"/>
          <w:lang w:val="lt-LT"/>
        </w:rPr>
        <w:instrText>SEQ Lentelė_Nr. \* ARABIC</w:instrText>
      </w:r>
      <w:r w:rsidRPr="008557D5">
        <w:rPr>
          <w:rFonts w:ascii="Cambria" w:hAnsi="Cambria" w:cs="Times New Roman"/>
          <w:i/>
          <w:sz w:val="18"/>
          <w:szCs w:val="18"/>
          <w:lang w:val="lt-LT"/>
        </w:rPr>
        <w:fldChar w:fldCharType="separate"/>
      </w:r>
      <w:r>
        <w:rPr>
          <w:rFonts w:ascii="Cambria" w:hAnsi="Cambria" w:cs="Times New Roman"/>
          <w:i/>
          <w:noProof/>
          <w:sz w:val="18"/>
          <w:szCs w:val="18"/>
          <w:lang w:val="lt-LT"/>
        </w:rPr>
        <w:t>4</w:t>
      </w:r>
      <w:r w:rsidRPr="008557D5">
        <w:rPr>
          <w:rFonts w:ascii="Cambria" w:hAnsi="Cambria" w:cs="Times New Roman"/>
          <w:i/>
          <w:sz w:val="18"/>
          <w:szCs w:val="18"/>
          <w:lang w:val="lt-LT"/>
        </w:rPr>
        <w:fldChar w:fldCharType="end"/>
      </w:r>
      <w:r w:rsidRPr="008557D5">
        <w:rPr>
          <w:rFonts w:ascii="Cambria" w:hAnsi="Cambria" w:cs="Times New Roman"/>
          <w:i/>
          <w:sz w:val="18"/>
          <w:szCs w:val="18"/>
          <w:lang w:val="lt-LT"/>
        </w:rPr>
        <w:t xml:space="preserve"> naudojamų technologijų aprašymai</w:t>
      </w:r>
    </w:p>
    <w:tbl>
      <w:tblPr>
        <w:tblStyle w:val="Lentelstinklelis"/>
        <w:tblW w:w="0" w:type="auto"/>
        <w:tblLook w:val="04A0" w:firstRow="1" w:lastRow="0" w:firstColumn="1" w:lastColumn="0" w:noHBand="0" w:noVBand="1"/>
      </w:tblPr>
      <w:tblGrid>
        <w:gridCol w:w="547"/>
        <w:gridCol w:w="1746"/>
        <w:gridCol w:w="2489"/>
        <w:gridCol w:w="4234"/>
      </w:tblGrid>
      <w:tr w:rsidR="00AA6398" w:rsidRPr="008557D5" w14:paraId="7BC2DD0A" w14:textId="77777777" w:rsidTr="00174EBD">
        <w:tc>
          <w:tcPr>
            <w:tcW w:w="547" w:type="dxa"/>
            <w:shd w:val="clear" w:color="auto" w:fill="BFBFBF" w:themeFill="background1" w:themeFillShade="BF"/>
          </w:tcPr>
          <w:p w14:paraId="421EB9F6" w14:textId="77777777" w:rsidR="00AA6398" w:rsidRPr="008557D5" w:rsidRDefault="00AA6398" w:rsidP="00B6299B">
            <w:pPr>
              <w:rPr>
                <w:rFonts w:ascii="Cambria" w:hAnsi="Cambria"/>
                <w:b/>
                <w:sz w:val="24"/>
                <w:szCs w:val="24"/>
                <w:lang w:val="lt-LT"/>
              </w:rPr>
            </w:pPr>
            <w:r w:rsidRPr="008557D5">
              <w:rPr>
                <w:rFonts w:ascii="Cambria" w:hAnsi="Cambria"/>
                <w:b/>
                <w:sz w:val="24"/>
                <w:szCs w:val="24"/>
                <w:lang w:val="lt-LT"/>
              </w:rPr>
              <w:t>Nr.</w:t>
            </w:r>
          </w:p>
        </w:tc>
        <w:tc>
          <w:tcPr>
            <w:tcW w:w="1746" w:type="dxa"/>
            <w:shd w:val="clear" w:color="auto" w:fill="BFBFBF" w:themeFill="background1" w:themeFillShade="BF"/>
          </w:tcPr>
          <w:p w14:paraId="2FD0FC9E" w14:textId="77777777" w:rsidR="00AA6398" w:rsidRPr="008557D5" w:rsidRDefault="00AA6398" w:rsidP="00B6299B">
            <w:pPr>
              <w:rPr>
                <w:rFonts w:ascii="Cambria" w:hAnsi="Cambria"/>
                <w:b/>
                <w:sz w:val="24"/>
                <w:szCs w:val="24"/>
                <w:lang w:val="lt-LT"/>
              </w:rPr>
            </w:pPr>
            <w:r w:rsidRPr="008557D5">
              <w:rPr>
                <w:rFonts w:ascii="Cambria" w:hAnsi="Cambria"/>
                <w:b/>
                <w:sz w:val="24"/>
                <w:szCs w:val="24"/>
                <w:lang w:val="lt-LT"/>
              </w:rPr>
              <w:t>Aprašymas</w:t>
            </w:r>
          </w:p>
        </w:tc>
        <w:tc>
          <w:tcPr>
            <w:tcW w:w="2489" w:type="dxa"/>
            <w:shd w:val="clear" w:color="auto" w:fill="BFBFBF" w:themeFill="background1" w:themeFillShade="BF"/>
          </w:tcPr>
          <w:p w14:paraId="7F78029A" w14:textId="77777777" w:rsidR="00AA6398" w:rsidRPr="008557D5" w:rsidRDefault="00AA6398" w:rsidP="00B6299B">
            <w:pPr>
              <w:rPr>
                <w:rFonts w:ascii="Cambria" w:hAnsi="Cambria"/>
                <w:b/>
                <w:sz w:val="24"/>
                <w:szCs w:val="24"/>
                <w:lang w:val="lt-LT"/>
              </w:rPr>
            </w:pPr>
            <w:r w:rsidRPr="008557D5">
              <w:rPr>
                <w:rFonts w:ascii="Cambria" w:hAnsi="Cambria"/>
                <w:b/>
                <w:sz w:val="24"/>
                <w:szCs w:val="24"/>
                <w:lang w:val="lt-LT"/>
              </w:rPr>
              <w:t>Naudojamas įrankis/technologija</w:t>
            </w:r>
          </w:p>
        </w:tc>
        <w:tc>
          <w:tcPr>
            <w:tcW w:w="4234" w:type="dxa"/>
            <w:shd w:val="clear" w:color="auto" w:fill="BFBFBF" w:themeFill="background1" w:themeFillShade="BF"/>
          </w:tcPr>
          <w:p w14:paraId="3A08B98B" w14:textId="77777777" w:rsidR="00AA6398" w:rsidRPr="008557D5" w:rsidRDefault="00AA6398" w:rsidP="00B6299B">
            <w:pPr>
              <w:rPr>
                <w:rFonts w:ascii="Cambria" w:hAnsi="Cambria"/>
                <w:b/>
                <w:sz w:val="24"/>
                <w:szCs w:val="24"/>
                <w:lang w:val="lt-LT"/>
              </w:rPr>
            </w:pPr>
            <w:r w:rsidRPr="008557D5">
              <w:rPr>
                <w:rFonts w:ascii="Cambria" w:hAnsi="Cambria"/>
                <w:b/>
                <w:sz w:val="24"/>
                <w:szCs w:val="24"/>
                <w:lang w:val="lt-LT"/>
              </w:rPr>
              <w:t>Aprašymas / tinkamumo pagrindimas</w:t>
            </w:r>
          </w:p>
        </w:tc>
      </w:tr>
      <w:tr w:rsidR="00AA6398" w:rsidRPr="008557D5" w14:paraId="1D8389A6" w14:textId="77777777" w:rsidTr="00174EBD">
        <w:tc>
          <w:tcPr>
            <w:tcW w:w="547" w:type="dxa"/>
          </w:tcPr>
          <w:p w14:paraId="7DA6B6C6"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1.</w:t>
            </w:r>
          </w:p>
        </w:tc>
        <w:tc>
          <w:tcPr>
            <w:tcW w:w="1746" w:type="dxa"/>
          </w:tcPr>
          <w:p w14:paraId="7FBECABA"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Aplikacijų serveris</w:t>
            </w:r>
          </w:p>
        </w:tc>
        <w:tc>
          <w:tcPr>
            <w:tcW w:w="2489" w:type="dxa"/>
          </w:tcPr>
          <w:p w14:paraId="55744B10"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NGINX</w:t>
            </w:r>
            <w:r>
              <w:rPr>
                <w:rFonts w:ascii="Cambria" w:hAnsi="Cambria"/>
                <w:sz w:val="24"/>
                <w:szCs w:val="24"/>
                <w:lang w:val="lt-LT"/>
              </w:rPr>
              <w:t xml:space="preserve"> </w:t>
            </w:r>
            <w:r w:rsidRPr="00224802">
              <w:rPr>
                <w:rFonts w:ascii="Cambria" w:hAnsi="Cambria"/>
                <w:sz w:val="24"/>
                <w:szCs w:val="24"/>
                <w:lang w:val="lt-LT"/>
              </w:rPr>
              <w:t>1.8</w:t>
            </w:r>
          </w:p>
        </w:tc>
        <w:tc>
          <w:tcPr>
            <w:tcW w:w="4234" w:type="dxa"/>
          </w:tcPr>
          <w:p w14:paraId="69708AA3" w14:textId="77777777" w:rsidR="00AA6398" w:rsidRPr="008557D5" w:rsidRDefault="00AA6398" w:rsidP="00B6299B">
            <w:pPr>
              <w:widowControl w:val="0"/>
              <w:spacing w:line="360" w:lineRule="auto"/>
              <w:jc w:val="both"/>
              <w:rPr>
                <w:rFonts w:ascii="Cambria" w:hAnsi="Cambria"/>
                <w:sz w:val="24"/>
                <w:szCs w:val="24"/>
                <w:lang w:val="lt-LT"/>
              </w:rPr>
            </w:pPr>
            <w:r w:rsidRPr="008557D5">
              <w:rPr>
                <w:rFonts w:ascii="Cambria" w:hAnsi="Cambria"/>
                <w:sz w:val="24"/>
                <w:szCs w:val="24"/>
                <w:lang w:val="lt-LT"/>
              </w:rPr>
              <w:t>Nemokamas, atvirojo kodo, didelio našumo HTTP serveris ir atvirkštinis tarpinis serveris, taip pat IMAP / POP3 tarpinis serveris. NGINX pasirinktas dėl savo didelio našumo, stabilumo, turtingų funkcijų rinkinio, paprastos konfigūracijos ir mažo išteklių sunaudojimo.</w:t>
            </w:r>
          </w:p>
        </w:tc>
      </w:tr>
      <w:tr w:rsidR="00AA6398" w:rsidRPr="008557D5" w14:paraId="2C722F6B" w14:textId="77777777" w:rsidTr="00174EBD">
        <w:tc>
          <w:tcPr>
            <w:tcW w:w="547" w:type="dxa"/>
          </w:tcPr>
          <w:p w14:paraId="5A447780"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2.</w:t>
            </w:r>
          </w:p>
        </w:tc>
        <w:tc>
          <w:tcPr>
            <w:tcW w:w="1746" w:type="dxa"/>
          </w:tcPr>
          <w:p w14:paraId="0FA94D4F"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Duomenų bazės platforma</w:t>
            </w:r>
          </w:p>
        </w:tc>
        <w:tc>
          <w:tcPr>
            <w:tcW w:w="2489" w:type="dxa"/>
          </w:tcPr>
          <w:p w14:paraId="6D078113" w14:textId="77777777" w:rsidR="00AA6398" w:rsidRPr="008557D5"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Mar</w:t>
            </w:r>
            <w:r w:rsidRPr="008557D5">
              <w:rPr>
                <w:rFonts w:ascii="Cambria" w:hAnsi="Cambria"/>
                <w:sz w:val="24"/>
                <w:szCs w:val="24"/>
                <w:lang w:val="lt-LT"/>
              </w:rPr>
              <w:t>iaDB</w:t>
            </w:r>
            <w:proofErr w:type="spellEnd"/>
            <w:r w:rsidRPr="008557D5">
              <w:rPr>
                <w:rFonts w:ascii="Cambria" w:hAnsi="Cambria"/>
                <w:sz w:val="24"/>
                <w:szCs w:val="24"/>
                <w:lang w:val="lt-LT"/>
              </w:rPr>
              <w:t xml:space="preserve"> </w:t>
            </w:r>
            <w:r w:rsidRPr="00806B69">
              <w:rPr>
                <w:rFonts w:ascii="Cambria" w:hAnsi="Cambria"/>
                <w:sz w:val="24"/>
                <w:szCs w:val="24"/>
                <w:lang w:val="lt-LT"/>
              </w:rPr>
              <w:t>10.6+ LTS</w:t>
            </w:r>
          </w:p>
        </w:tc>
        <w:tc>
          <w:tcPr>
            <w:tcW w:w="4234" w:type="dxa"/>
          </w:tcPr>
          <w:p w14:paraId="53EFAAA4"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Viena didžiausių ir dažniausiai naudojamų reliacinių duomenų bazių valdymo sistemų. </w:t>
            </w:r>
            <w:proofErr w:type="spellStart"/>
            <w:r w:rsidRPr="008557D5">
              <w:rPr>
                <w:rFonts w:ascii="Cambria" w:hAnsi="Cambria"/>
                <w:sz w:val="24"/>
                <w:szCs w:val="24"/>
                <w:lang w:val="lt-LT"/>
              </w:rPr>
              <w:t>Oracle</w:t>
            </w:r>
            <w:proofErr w:type="spellEnd"/>
            <w:r w:rsidRPr="008557D5">
              <w:rPr>
                <w:rFonts w:ascii="Cambria" w:hAnsi="Cambria"/>
                <w:sz w:val="24"/>
                <w:szCs w:val="24"/>
                <w:lang w:val="lt-LT"/>
              </w:rPr>
              <w:t xml:space="preserve"> yra labai plačiai naudojama bankinėse, finansinėse ir mokslinėse sistemose duomenims saugoti, apdoroti ir analizuoti.</w:t>
            </w:r>
          </w:p>
        </w:tc>
      </w:tr>
      <w:tr w:rsidR="00AA6398" w:rsidRPr="008557D5" w14:paraId="439E7D70" w14:textId="77777777" w:rsidTr="00174EBD">
        <w:tc>
          <w:tcPr>
            <w:tcW w:w="547" w:type="dxa"/>
          </w:tcPr>
          <w:p w14:paraId="3391ED8B"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3.</w:t>
            </w:r>
          </w:p>
        </w:tc>
        <w:tc>
          <w:tcPr>
            <w:tcW w:w="1746" w:type="dxa"/>
          </w:tcPr>
          <w:p w14:paraId="0052C6E4" w14:textId="77777777" w:rsidR="00AA6398" w:rsidRPr="008557D5" w:rsidRDefault="00AA6398" w:rsidP="00B6299B">
            <w:pPr>
              <w:widowControl w:val="0"/>
              <w:spacing w:line="360" w:lineRule="auto"/>
              <w:rPr>
                <w:rFonts w:ascii="Cambria" w:hAnsi="Cambria"/>
                <w:sz w:val="24"/>
                <w:szCs w:val="24"/>
                <w:lang w:val="lt-LT"/>
              </w:rPr>
            </w:pPr>
            <w:proofErr w:type="spellStart"/>
            <w:r w:rsidRPr="008557D5">
              <w:rPr>
                <w:rFonts w:ascii="Cambria" w:hAnsi="Cambria"/>
                <w:sz w:val="24"/>
                <w:szCs w:val="24"/>
                <w:lang w:val="lt-LT"/>
              </w:rPr>
              <w:t>Failinės</w:t>
            </w:r>
            <w:proofErr w:type="spellEnd"/>
            <w:r w:rsidRPr="008557D5">
              <w:rPr>
                <w:rFonts w:ascii="Cambria" w:hAnsi="Cambria"/>
                <w:sz w:val="24"/>
                <w:szCs w:val="24"/>
                <w:lang w:val="lt-LT"/>
              </w:rPr>
              <w:t xml:space="preserve"> sistemos protokolas</w:t>
            </w:r>
          </w:p>
        </w:tc>
        <w:tc>
          <w:tcPr>
            <w:tcW w:w="2489" w:type="dxa"/>
          </w:tcPr>
          <w:p w14:paraId="02A4C0B2"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FTP</w:t>
            </w:r>
          </w:p>
        </w:tc>
        <w:tc>
          <w:tcPr>
            <w:tcW w:w="4234" w:type="dxa"/>
          </w:tcPr>
          <w:p w14:paraId="0581120F"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Standartas failų perdavimui. FTP yra kliento serverio architektūros protokolas, leidžiantis apsikeisti bet kokio tipo failais be papildomo </w:t>
            </w:r>
            <w:r w:rsidRPr="008557D5">
              <w:rPr>
                <w:rFonts w:ascii="Cambria" w:hAnsi="Cambria"/>
                <w:sz w:val="24"/>
                <w:szCs w:val="24"/>
                <w:lang w:val="lt-LT"/>
              </w:rPr>
              <w:lastRenderedPageBreak/>
              <w:t>apdorojimo.</w:t>
            </w:r>
          </w:p>
        </w:tc>
      </w:tr>
      <w:tr w:rsidR="00AA6398" w:rsidRPr="008557D5" w14:paraId="36D86C39" w14:textId="77777777" w:rsidTr="00174EBD">
        <w:tc>
          <w:tcPr>
            <w:tcW w:w="547" w:type="dxa"/>
          </w:tcPr>
          <w:p w14:paraId="323F0DE3"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lastRenderedPageBreak/>
              <w:t>4.</w:t>
            </w:r>
          </w:p>
        </w:tc>
        <w:tc>
          <w:tcPr>
            <w:tcW w:w="1746" w:type="dxa"/>
          </w:tcPr>
          <w:p w14:paraId="380497AE"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Serverio operacinė sistema</w:t>
            </w:r>
          </w:p>
        </w:tc>
        <w:tc>
          <w:tcPr>
            <w:tcW w:w="2489" w:type="dxa"/>
          </w:tcPr>
          <w:p w14:paraId="233BBC5D" w14:textId="77777777" w:rsidR="00AA6398" w:rsidRPr="008557D5" w:rsidRDefault="00AA6398" w:rsidP="00B6299B">
            <w:pPr>
              <w:widowControl w:val="0"/>
              <w:spacing w:line="360" w:lineRule="auto"/>
              <w:rPr>
                <w:rFonts w:ascii="Cambria" w:hAnsi="Cambria"/>
                <w:sz w:val="24"/>
                <w:szCs w:val="24"/>
                <w:lang w:val="lt-LT"/>
              </w:rPr>
            </w:pPr>
            <w:proofErr w:type="spellStart"/>
            <w:r w:rsidRPr="00224802">
              <w:rPr>
                <w:rFonts w:ascii="Cambria" w:hAnsi="Cambria"/>
                <w:sz w:val="24"/>
                <w:szCs w:val="24"/>
                <w:lang w:val="lt-LT"/>
              </w:rPr>
              <w:t>Ubuntu</w:t>
            </w:r>
            <w:proofErr w:type="spellEnd"/>
            <w:r w:rsidRPr="00224802">
              <w:rPr>
                <w:rFonts w:ascii="Cambria" w:hAnsi="Cambria"/>
                <w:sz w:val="24"/>
                <w:szCs w:val="24"/>
                <w:lang w:val="lt-LT"/>
              </w:rPr>
              <w:t xml:space="preserve"> </w:t>
            </w:r>
            <w:proofErr w:type="spellStart"/>
            <w:r w:rsidRPr="00224802">
              <w:rPr>
                <w:rFonts w:ascii="Cambria" w:hAnsi="Cambria"/>
                <w:sz w:val="24"/>
                <w:szCs w:val="24"/>
                <w:lang w:val="lt-LT"/>
              </w:rPr>
              <w:t>server</w:t>
            </w:r>
            <w:proofErr w:type="spellEnd"/>
            <w:r w:rsidRPr="00224802">
              <w:rPr>
                <w:rFonts w:ascii="Cambria" w:hAnsi="Cambria"/>
                <w:sz w:val="24"/>
                <w:szCs w:val="24"/>
                <w:lang w:val="lt-LT"/>
              </w:rPr>
              <w:t xml:space="preserve"> 22.04+ LTS</w:t>
            </w:r>
          </w:p>
        </w:tc>
        <w:tc>
          <w:tcPr>
            <w:tcW w:w="4234" w:type="dxa"/>
          </w:tcPr>
          <w:p w14:paraId="45B60092"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w:t>
            </w:r>
            <w:proofErr w:type="spellStart"/>
            <w:r w:rsidRPr="008557D5">
              <w:rPr>
                <w:rFonts w:ascii="Cambria" w:hAnsi="Cambria"/>
                <w:sz w:val="24"/>
                <w:szCs w:val="24"/>
                <w:lang w:val="lt-LT"/>
              </w:rPr>
              <w:t>Ubuntu</w:t>
            </w:r>
            <w:proofErr w:type="spellEnd"/>
            <w:r w:rsidRPr="008557D5">
              <w:rPr>
                <w:rFonts w:ascii="Cambria" w:hAnsi="Cambria"/>
                <w:sz w:val="24"/>
                <w:szCs w:val="24"/>
                <w:lang w:val="lt-LT"/>
              </w:rPr>
              <w:t>“ yra nemokama ir atvirojo kodo operacinė sistema, kurią sukūrė „</w:t>
            </w:r>
            <w:proofErr w:type="spellStart"/>
            <w:r w:rsidRPr="008557D5">
              <w:rPr>
                <w:rFonts w:ascii="Cambria" w:hAnsi="Cambria"/>
                <w:sz w:val="24"/>
                <w:szCs w:val="24"/>
                <w:lang w:val="lt-LT"/>
              </w:rPr>
              <w:t>Canonical</w:t>
            </w:r>
            <w:proofErr w:type="spellEnd"/>
            <w:r w:rsidRPr="008557D5">
              <w:rPr>
                <w:rFonts w:ascii="Cambria" w:hAnsi="Cambria"/>
                <w:sz w:val="24"/>
                <w:szCs w:val="24"/>
                <w:lang w:val="lt-LT"/>
              </w:rPr>
              <w:t xml:space="preserve"> Ltd.“, paremta „Linux“ paskirstymu ir „</w:t>
            </w:r>
            <w:proofErr w:type="spellStart"/>
            <w:r w:rsidRPr="008557D5">
              <w:rPr>
                <w:rFonts w:ascii="Cambria" w:hAnsi="Cambria"/>
                <w:sz w:val="24"/>
                <w:szCs w:val="24"/>
                <w:lang w:val="lt-LT"/>
              </w:rPr>
              <w:t>Unix</w:t>
            </w:r>
            <w:proofErr w:type="spellEnd"/>
            <w:r w:rsidRPr="008557D5">
              <w:rPr>
                <w:rFonts w:ascii="Cambria" w:hAnsi="Cambria"/>
                <w:sz w:val="24"/>
                <w:szCs w:val="24"/>
                <w:lang w:val="lt-LT"/>
              </w:rPr>
              <w:t>“ tipo „</w:t>
            </w:r>
            <w:proofErr w:type="spellStart"/>
            <w:r w:rsidRPr="008557D5">
              <w:rPr>
                <w:rFonts w:ascii="Cambria" w:hAnsi="Cambria"/>
                <w:sz w:val="24"/>
                <w:szCs w:val="24"/>
                <w:lang w:val="lt-LT"/>
              </w:rPr>
              <w:t>Debian</w:t>
            </w:r>
            <w:proofErr w:type="spellEnd"/>
            <w:r w:rsidRPr="008557D5">
              <w:rPr>
                <w:rFonts w:ascii="Cambria" w:hAnsi="Cambria"/>
                <w:sz w:val="24"/>
                <w:szCs w:val="24"/>
                <w:lang w:val="lt-LT"/>
              </w:rPr>
              <w:t>“ operacine sistema.</w:t>
            </w:r>
          </w:p>
          <w:p w14:paraId="7240B122"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Išleistas trimis leidimais: „</w:t>
            </w:r>
            <w:proofErr w:type="spellStart"/>
            <w:r w:rsidRPr="008557D5">
              <w:rPr>
                <w:rFonts w:ascii="Cambria" w:hAnsi="Cambria"/>
                <w:sz w:val="24"/>
                <w:szCs w:val="24"/>
                <w:lang w:val="lt-LT"/>
              </w:rPr>
              <w:t>Desktop</w:t>
            </w:r>
            <w:proofErr w:type="spellEnd"/>
            <w:r w:rsidRPr="008557D5">
              <w:rPr>
                <w:rFonts w:ascii="Cambria" w:hAnsi="Cambria"/>
                <w:sz w:val="24"/>
                <w:szCs w:val="24"/>
                <w:lang w:val="lt-LT"/>
              </w:rPr>
              <w:t>“, „Server“ ir „</w:t>
            </w:r>
            <w:proofErr w:type="spellStart"/>
            <w:r w:rsidRPr="008557D5">
              <w:rPr>
                <w:rFonts w:ascii="Cambria" w:hAnsi="Cambria"/>
                <w:sz w:val="24"/>
                <w:szCs w:val="24"/>
                <w:lang w:val="lt-LT"/>
              </w:rPr>
              <w:t>Core</w:t>
            </w:r>
            <w:proofErr w:type="spellEnd"/>
            <w:r w:rsidRPr="008557D5">
              <w:rPr>
                <w:rFonts w:ascii="Cambria" w:hAnsi="Cambria"/>
                <w:sz w:val="24"/>
                <w:szCs w:val="24"/>
                <w:lang w:val="lt-LT"/>
              </w:rPr>
              <w:t xml:space="preserve">“ leidimais, jis veikia asmeniniuose kompiuteriuose, serverių ar debesų kompiuterių platformose ir </w:t>
            </w:r>
            <w:proofErr w:type="spellStart"/>
            <w:r w:rsidRPr="008557D5">
              <w:rPr>
                <w:rFonts w:ascii="Cambria" w:hAnsi="Cambria"/>
                <w:sz w:val="24"/>
                <w:szCs w:val="24"/>
                <w:lang w:val="lt-LT"/>
              </w:rPr>
              <w:t>IoT</w:t>
            </w:r>
            <w:proofErr w:type="spellEnd"/>
            <w:r w:rsidRPr="008557D5">
              <w:rPr>
                <w:rFonts w:ascii="Cambria" w:hAnsi="Cambria"/>
                <w:sz w:val="24"/>
                <w:szCs w:val="24"/>
                <w:lang w:val="lt-LT"/>
              </w:rPr>
              <w:t>.</w:t>
            </w:r>
          </w:p>
        </w:tc>
      </w:tr>
      <w:tr w:rsidR="00AA6398" w:rsidRPr="008557D5" w14:paraId="4E578423" w14:textId="77777777" w:rsidTr="00174EBD">
        <w:tc>
          <w:tcPr>
            <w:tcW w:w="547" w:type="dxa"/>
          </w:tcPr>
          <w:p w14:paraId="27BC9EC0"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5.</w:t>
            </w:r>
          </w:p>
        </w:tc>
        <w:tc>
          <w:tcPr>
            <w:tcW w:w="1746" w:type="dxa"/>
          </w:tcPr>
          <w:p w14:paraId="0A22EFA3"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Programavimo kalba (</w:t>
            </w:r>
            <w:proofErr w:type="spellStart"/>
            <w:r w:rsidRPr="008557D5">
              <w:rPr>
                <w:rFonts w:ascii="Cambria" w:hAnsi="Cambria"/>
                <w:sz w:val="24"/>
                <w:szCs w:val="24"/>
                <w:lang w:val="lt-LT"/>
              </w:rPr>
              <w:t>Back-end</w:t>
            </w:r>
            <w:proofErr w:type="spellEnd"/>
            <w:r w:rsidRPr="008557D5">
              <w:rPr>
                <w:rFonts w:ascii="Cambria" w:hAnsi="Cambria"/>
                <w:sz w:val="24"/>
                <w:szCs w:val="24"/>
                <w:lang w:val="lt-LT"/>
              </w:rPr>
              <w:t>)</w:t>
            </w:r>
          </w:p>
        </w:tc>
        <w:tc>
          <w:tcPr>
            <w:tcW w:w="2489" w:type="dxa"/>
          </w:tcPr>
          <w:p w14:paraId="7950096B"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PHP </w:t>
            </w:r>
            <w:r>
              <w:rPr>
                <w:rFonts w:ascii="Cambria" w:hAnsi="Cambria"/>
                <w:sz w:val="24"/>
                <w:szCs w:val="24"/>
                <w:lang w:val="lt-LT"/>
              </w:rPr>
              <w:t>8.2.12</w:t>
            </w:r>
          </w:p>
        </w:tc>
        <w:tc>
          <w:tcPr>
            <w:tcW w:w="4234" w:type="dxa"/>
          </w:tcPr>
          <w:p w14:paraId="0E863979"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PHP yra populiari bendrosios paskirties programavimo kalba, ypač tinkanti kurti interneto svetaines. PHP kalba yra atviro kodo ir tai yra viena priežasčių, dėl ko kalba yra nors ir nesudėtinga, bet gana lanksti – veikia daugumoje operacinių sistemų, palaiko nemažai reliacinių duomenų bazių bei veikia su dauguma interneto serverių – CGI, </w:t>
            </w:r>
            <w:proofErr w:type="spellStart"/>
            <w:r w:rsidRPr="008557D5">
              <w:rPr>
                <w:rFonts w:ascii="Cambria" w:hAnsi="Cambria"/>
                <w:sz w:val="24"/>
                <w:szCs w:val="24"/>
                <w:lang w:val="lt-LT"/>
              </w:rPr>
              <w:t>FastCGI</w:t>
            </w:r>
            <w:proofErr w:type="spellEnd"/>
            <w:r w:rsidRPr="008557D5">
              <w:rPr>
                <w:rFonts w:ascii="Cambria" w:hAnsi="Cambria"/>
                <w:sz w:val="24"/>
                <w:szCs w:val="24"/>
                <w:lang w:val="lt-LT"/>
              </w:rPr>
              <w:t>, ISAPI ir kitais protokolais.</w:t>
            </w:r>
          </w:p>
        </w:tc>
      </w:tr>
      <w:tr w:rsidR="00AA6398" w:rsidRPr="008557D5" w14:paraId="5012DDE2" w14:textId="77777777" w:rsidTr="00174EBD">
        <w:tc>
          <w:tcPr>
            <w:tcW w:w="547" w:type="dxa"/>
          </w:tcPr>
          <w:p w14:paraId="0E7520DD"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t>6.</w:t>
            </w:r>
          </w:p>
        </w:tc>
        <w:tc>
          <w:tcPr>
            <w:tcW w:w="1746" w:type="dxa"/>
          </w:tcPr>
          <w:p w14:paraId="3E7A7236"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Programavimo kalba (</w:t>
            </w:r>
            <w:proofErr w:type="spellStart"/>
            <w:r w:rsidRPr="008557D5">
              <w:rPr>
                <w:rFonts w:ascii="Cambria" w:hAnsi="Cambria"/>
                <w:sz w:val="24"/>
                <w:szCs w:val="24"/>
                <w:lang w:val="lt-LT"/>
              </w:rPr>
              <w:t>Front-end</w:t>
            </w:r>
            <w:proofErr w:type="spellEnd"/>
            <w:r w:rsidRPr="008557D5">
              <w:rPr>
                <w:rFonts w:ascii="Cambria" w:hAnsi="Cambria"/>
                <w:sz w:val="24"/>
                <w:szCs w:val="24"/>
                <w:lang w:val="lt-LT"/>
              </w:rPr>
              <w:t>)</w:t>
            </w:r>
          </w:p>
        </w:tc>
        <w:tc>
          <w:tcPr>
            <w:tcW w:w="2489" w:type="dxa"/>
          </w:tcPr>
          <w:p w14:paraId="7A7C56BC"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HTML5 (</w:t>
            </w:r>
            <w:proofErr w:type="spellStart"/>
            <w:r w:rsidRPr="008557D5">
              <w:rPr>
                <w:rFonts w:ascii="Cambria" w:hAnsi="Cambria"/>
                <w:sz w:val="24"/>
                <w:szCs w:val="24"/>
                <w:lang w:val="lt-LT"/>
              </w:rPr>
              <w:t>Hypertext</w:t>
            </w:r>
            <w:proofErr w:type="spellEnd"/>
            <w:r w:rsidRPr="008557D5">
              <w:rPr>
                <w:rFonts w:ascii="Cambria" w:hAnsi="Cambria"/>
                <w:sz w:val="24"/>
                <w:szCs w:val="24"/>
                <w:lang w:val="lt-LT"/>
              </w:rPr>
              <w:t xml:space="preserve"> </w:t>
            </w:r>
            <w:proofErr w:type="spellStart"/>
            <w:r w:rsidRPr="008557D5">
              <w:rPr>
                <w:rFonts w:ascii="Cambria" w:hAnsi="Cambria"/>
                <w:sz w:val="24"/>
                <w:szCs w:val="24"/>
                <w:lang w:val="lt-LT"/>
              </w:rPr>
              <w:t>Markup</w:t>
            </w:r>
            <w:proofErr w:type="spellEnd"/>
            <w:r w:rsidRPr="008557D5">
              <w:rPr>
                <w:rFonts w:ascii="Cambria" w:hAnsi="Cambria"/>
                <w:sz w:val="24"/>
                <w:szCs w:val="24"/>
                <w:lang w:val="lt-LT"/>
              </w:rPr>
              <w:t xml:space="preserve"> </w:t>
            </w:r>
            <w:proofErr w:type="spellStart"/>
            <w:r w:rsidRPr="008557D5">
              <w:rPr>
                <w:rFonts w:ascii="Cambria" w:hAnsi="Cambria"/>
                <w:sz w:val="24"/>
                <w:szCs w:val="24"/>
                <w:lang w:val="lt-LT"/>
              </w:rPr>
              <w:t>Language</w:t>
            </w:r>
            <w:proofErr w:type="spellEnd"/>
            <w:r w:rsidRPr="008557D5">
              <w:rPr>
                <w:rFonts w:ascii="Cambria" w:hAnsi="Cambria"/>
                <w:sz w:val="24"/>
                <w:szCs w:val="24"/>
                <w:lang w:val="lt-LT"/>
              </w:rPr>
              <w:t>)</w:t>
            </w:r>
          </w:p>
        </w:tc>
        <w:tc>
          <w:tcPr>
            <w:tcW w:w="4234" w:type="dxa"/>
          </w:tcPr>
          <w:p w14:paraId="0F185154"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įgalina interneto dizainerius naudoti švaresnį kodą. Galima pašalinti div žymas ir pakeisti jas semantiniais HTML5 elementais;</w:t>
            </w:r>
          </w:p>
          <w:p w14:paraId="32F4ADB4"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įgalina dizainerį naudoti mėgėjų formas. Bus skirtingi įvesties tipai, paieška ir skirtingi laukai skirtingiems tikslams;</w:t>
            </w:r>
          </w:p>
          <w:p w14:paraId="6FB88FFB"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lastRenderedPageBreak/>
              <w:t>Kai svetainės priims naujus HTML5 elementus, matysime didesnį HTML, naudojamos vienoje svetainėje esančiam tinklalapiui koduoti, nuoseklumą palyginti su kitu. Dizaineriams ir kūrėjams bus daug lengviau iš karto suprasti, kaip kuriamas internetinis puslapis;</w:t>
            </w:r>
          </w:p>
          <w:p w14:paraId="167875DD"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turi integruotą galimybę atkurti garso ir vaizdo įrašus, todėl galime atsisveikinti su šiomis įskiepių žymėmis;</w:t>
            </w:r>
          </w:p>
          <w:p w14:paraId="264E657F"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siūlo neprisijungusių programų talpyklos funkciją, kuri įkels puslapį, kurį vartotojas aplankė, net jei vartotojas laikinai neprisijungęs. Ši funkcija padės failus įkelti daug greičiau ir sumažins serverio apkrovą;</w:t>
            </w:r>
          </w:p>
          <w:p w14:paraId="2898742F"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yra naujausias plačiai paplitęs HTML standartas;</w:t>
            </w:r>
          </w:p>
          <w:p w14:paraId="7BADE7A4"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leidžia naudoti interaktyvesnę grafiką;</w:t>
            </w:r>
          </w:p>
          <w:p w14:paraId="599C8419" w14:textId="77777777" w:rsidR="00AA6398" w:rsidRPr="008557D5" w:rsidRDefault="00AA6398" w:rsidP="00AA6398">
            <w:pPr>
              <w:pStyle w:val="Sraopastraipa"/>
              <w:widowControl w:val="0"/>
              <w:numPr>
                <w:ilvl w:val="0"/>
                <w:numId w:val="16"/>
              </w:numPr>
              <w:spacing w:line="360" w:lineRule="auto"/>
              <w:contextualSpacing w:val="0"/>
              <w:rPr>
                <w:rFonts w:ascii="Cambria" w:hAnsi="Cambria"/>
                <w:b/>
                <w:sz w:val="24"/>
                <w:szCs w:val="24"/>
                <w:lang w:val="lt-LT"/>
              </w:rPr>
            </w:pPr>
            <w:r w:rsidRPr="008557D5">
              <w:rPr>
                <w:rFonts w:ascii="Cambria" w:hAnsi="Cambria"/>
                <w:sz w:val="24"/>
                <w:szCs w:val="24"/>
                <w:lang w:val="lt-LT"/>
              </w:rPr>
              <w:t>HTML5  pagerina saugumo užtikrinimą;</w:t>
            </w:r>
          </w:p>
          <w:p w14:paraId="6484A74B" w14:textId="77777777" w:rsidR="00AA6398" w:rsidRPr="008557D5" w:rsidRDefault="00AA6398" w:rsidP="00AA6398">
            <w:pPr>
              <w:pStyle w:val="Sraopastraipa"/>
              <w:widowControl w:val="0"/>
              <w:numPr>
                <w:ilvl w:val="0"/>
                <w:numId w:val="16"/>
              </w:numPr>
              <w:spacing w:line="360" w:lineRule="auto"/>
              <w:contextualSpacing w:val="0"/>
              <w:rPr>
                <w:rFonts w:ascii="Cambria" w:hAnsi="Cambria"/>
                <w:sz w:val="24"/>
                <w:szCs w:val="24"/>
                <w:lang w:val="lt-LT"/>
              </w:rPr>
            </w:pPr>
            <w:r w:rsidRPr="008557D5">
              <w:rPr>
                <w:rFonts w:ascii="Cambria" w:hAnsi="Cambria"/>
                <w:sz w:val="24"/>
                <w:szCs w:val="24"/>
                <w:lang w:val="lt-LT"/>
              </w:rPr>
              <w:t>HTML5 palaiko visos populiariausios naršyklės.</w:t>
            </w:r>
          </w:p>
        </w:tc>
      </w:tr>
      <w:tr w:rsidR="00AA6398" w:rsidRPr="008557D5" w14:paraId="1A290B71" w14:textId="77777777" w:rsidTr="00174EBD">
        <w:tc>
          <w:tcPr>
            <w:tcW w:w="547" w:type="dxa"/>
          </w:tcPr>
          <w:p w14:paraId="7ED707AE"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lastRenderedPageBreak/>
              <w:t>7.</w:t>
            </w:r>
          </w:p>
        </w:tc>
        <w:tc>
          <w:tcPr>
            <w:tcW w:w="1746" w:type="dxa"/>
          </w:tcPr>
          <w:p w14:paraId="1A4EA396"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Sistemos pritaikymas prie skirtingų </w:t>
            </w:r>
            <w:r w:rsidRPr="008557D5">
              <w:rPr>
                <w:rFonts w:ascii="Cambria" w:hAnsi="Cambria"/>
                <w:sz w:val="24"/>
                <w:szCs w:val="24"/>
                <w:lang w:val="lt-LT"/>
              </w:rPr>
              <w:lastRenderedPageBreak/>
              <w:t>ekranų dydžių</w:t>
            </w:r>
          </w:p>
        </w:tc>
        <w:tc>
          <w:tcPr>
            <w:tcW w:w="2489" w:type="dxa"/>
          </w:tcPr>
          <w:p w14:paraId="55E67141"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lastRenderedPageBreak/>
              <w:t>BOOTSTRAP</w:t>
            </w:r>
          </w:p>
        </w:tc>
        <w:tc>
          <w:tcPr>
            <w:tcW w:w="4234" w:type="dxa"/>
          </w:tcPr>
          <w:p w14:paraId="0493BA8F" w14:textId="77777777" w:rsidR="00AA6398" w:rsidRPr="008557D5" w:rsidRDefault="00AA6398" w:rsidP="00B6299B">
            <w:pPr>
              <w:widowControl w:val="0"/>
              <w:spacing w:line="360" w:lineRule="auto"/>
              <w:jc w:val="both"/>
              <w:rPr>
                <w:rFonts w:ascii="Cambria" w:hAnsi="Cambria"/>
                <w:sz w:val="24"/>
                <w:szCs w:val="24"/>
                <w:lang w:val="lt-LT"/>
              </w:rPr>
            </w:pPr>
            <w:r w:rsidRPr="008557D5">
              <w:rPr>
                <w:rFonts w:ascii="Cambria" w:hAnsi="Cambria"/>
                <w:sz w:val="24"/>
                <w:szCs w:val="24"/>
                <w:lang w:val="lt-LT"/>
              </w:rPr>
              <w:t>„</w:t>
            </w:r>
            <w:proofErr w:type="spellStart"/>
            <w:r w:rsidRPr="008557D5">
              <w:rPr>
                <w:rFonts w:ascii="Cambria" w:hAnsi="Cambria"/>
                <w:sz w:val="24"/>
                <w:szCs w:val="24"/>
                <w:lang w:val="lt-LT"/>
              </w:rPr>
              <w:t>Bootstrap</w:t>
            </w:r>
            <w:proofErr w:type="spellEnd"/>
            <w:r w:rsidRPr="008557D5">
              <w:rPr>
                <w:rFonts w:ascii="Cambria" w:hAnsi="Cambria"/>
                <w:sz w:val="24"/>
                <w:szCs w:val="24"/>
                <w:lang w:val="lt-LT"/>
              </w:rPr>
              <w:t xml:space="preserve">“ yra sąsaja, sukurta palaikyti dinamiškų svetainių ir interneto programų kūrimą. Tai yra </w:t>
            </w:r>
            <w:r w:rsidRPr="008557D5">
              <w:rPr>
                <w:rFonts w:ascii="Cambria" w:hAnsi="Cambria"/>
                <w:sz w:val="24"/>
                <w:szCs w:val="24"/>
                <w:lang w:val="lt-LT"/>
              </w:rPr>
              <w:lastRenderedPageBreak/>
              <w:t>viena iš labiausiai pageidaujamų sąsajų, nes ji padeda lengvai ir greitai apdoroti svetainę. Tai palaiko visas pagrindines naršykles ir greitai įkelia reaguojančius tinklalapius.</w:t>
            </w:r>
          </w:p>
          <w:p w14:paraId="3268C1AA" w14:textId="77777777" w:rsidR="00AA6398" w:rsidRPr="008557D5" w:rsidRDefault="00AA6398" w:rsidP="00B6299B">
            <w:pPr>
              <w:widowControl w:val="0"/>
              <w:spacing w:line="360" w:lineRule="auto"/>
              <w:jc w:val="both"/>
              <w:rPr>
                <w:rFonts w:ascii="Cambria" w:hAnsi="Cambria"/>
                <w:sz w:val="24"/>
                <w:szCs w:val="24"/>
                <w:lang w:val="lt-LT"/>
              </w:rPr>
            </w:pPr>
            <w:proofErr w:type="spellStart"/>
            <w:r w:rsidRPr="008557D5">
              <w:rPr>
                <w:rFonts w:ascii="Cambria" w:hAnsi="Cambria"/>
                <w:sz w:val="24"/>
                <w:szCs w:val="24"/>
                <w:lang w:val="lt-LT"/>
              </w:rPr>
              <w:t>Bootstrap</w:t>
            </w:r>
            <w:proofErr w:type="spellEnd"/>
            <w:r w:rsidRPr="008557D5">
              <w:rPr>
                <w:rFonts w:ascii="Cambria" w:hAnsi="Cambria"/>
                <w:sz w:val="24"/>
                <w:szCs w:val="24"/>
                <w:lang w:val="lt-LT"/>
              </w:rPr>
              <w:t xml:space="preserve"> privalumai/pasirinkimo pagrindimas:</w:t>
            </w:r>
          </w:p>
          <w:p w14:paraId="77DA55B2" w14:textId="77777777" w:rsidR="00AA6398" w:rsidRPr="008557D5" w:rsidRDefault="00AA6398" w:rsidP="00AA6398">
            <w:pPr>
              <w:pStyle w:val="Sraopastraipa"/>
              <w:widowControl w:val="0"/>
              <w:numPr>
                <w:ilvl w:val="0"/>
                <w:numId w:val="17"/>
              </w:numPr>
              <w:spacing w:after="200" w:line="360" w:lineRule="auto"/>
              <w:contextualSpacing w:val="0"/>
              <w:rPr>
                <w:rFonts w:ascii="Cambria" w:hAnsi="Cambria"/>
                <w:b/>
                <w:sz w:val="24"/>
                <w:szCs w:val="24"/>
                <w:lang w:val="lt-LT"/>
              </w:rPr>
            </w:pPr>
            <w:r w:rsidRPr="008557D5">
              <w:rPr>
                <w:rFonts w:ascii="Cambria" w:hAnsi="Cambria"/>
                <w:sz w:val="24"/>
                <w:szCs w:val="24"/>
                <w:lang w:val="lt-LT"/>
              </w:rPr>
              <w:t>„</w:t>
            </w:r>
            <w:proofErr w:type="spellStart"/>
            <w:r w:rsidRPr="008557D5">
              <w:rPr>
                <w:rFonts w:ascii="Cambria" w:hAnsi="Cambria"/>
                <w:sz w:val="24"/>
                <w:szCs w:val="24"/>
                <w:lang w:val="lt-LT"/>
              </w:rPr>
              <w:t>Bootstrap</w:t>
            </w:r>
            <w:proofErr w:type="spellEnd"/>
            <w:r w:rsidRPr="008557D5">
              <w:rPr>
                <w:rFonts w:ascii="Cambria" w:hAnsi="Cambria"/>
                <w:sz w:val="24"/>
                <w:szCs w:val="24"/>
                <w:lang w:val="lt-LT"/>
              </w:rPr>
              <w:t>“ yra suderinamas su beveik visomis naujausios versijos naršyklėmis, tokiomis kaip „Google Chrome“, „Opera“, „Firefox“ ir „Safari“. Tai palaiko reaguojantį interneto dizainą ir dinamiškai koreguoja tinklalapių išdėstymą, atsižvelgiant į naudojamo įrenginio savybes;</w:t>
            </w:r>
          </w:p>
          <w:p w14:paraId="0E167DAF" w14:textId="77777777" w:rsidR="00AA6398" w:rsidRPr="008557D5" w:rsidRDefault="00AA6398" w:rsidP="00AA6398">
            <w:pPr>
              <w:pStyle w:val="Sraopastraipa"/>
              <w:widowControl w:val="0"/>
              <w:numPr>
                <w:ilvl w:val="0"/>
                <w:numId w:val="17"/>
              </w:numPr>
              <w:spacing w:after="200" w:line="360" w:lineRule="auto"/>
              <w:contextualSpacing w:val="0"/>
              <w:rPr>
                <w:rFonts w:ascii="Cambria" w:hAnsi="Cambria"/>
                <w:b/>
                <w:sz w:val="24"/>
                <w:szCs w:val="24"/>
                <w:lang w:val="lt-LT"/>
              </w:rPr>
            </w:pPr>
            <w:r w:rsidRPr="008557D5">
              <w:rPr>
                <w:rFonts w:ascii="Cambria" w:hAnsi="Cambria"/>
                <w:sz w:val="24"/>
                <w:szCs w:val="24"/>
                <w:lang w:val="lt-LT"/>
              </w:rPr>
              <w:t>Plėtros greitis yra vienas pagrindinių jos pranašumų. Tai padeda sutaupyti jūsų kodavimo pastangų, nes siūlo mažiau CSS funkcijų ir iš anksto paruoštų kodo blokų, o ne struktūrizuoja kodą nuo nulio;</w:t>
            </w:r>
          </w:p>
          <w:p w14:paraId="0FE06B55" w14:textId="77777777" w:rsidR="00AA6398" w:rsidRPr="008557D5" w:rsidRDefault="00AA6398" w:rsidP="00AA6398">
            <w:pPr>
              <w:pStyle w:val="Sraopastraipa"/>
              <w:widowControl w:val="0"/>
              <w:numPr>
                <w:ilvl w:val="0"/>
                <w:numId w:val="17"/>
              </w:numPr>
              <w:spacing w:after="200" w:line="360" w:lineRule="auto"/>
              <w:contextualSpacing w:val="0"/>
              <w:rPr>
                <w:rFonts w:ascii="Cambria" w:hAnsi="Cambria"/>
                <w:b/>
                <w:sz w:val="24"/>
                <w:szCs w:val="24"/>
                <w:lang w:val="lt-LT"/>
              </w:rPr>
            </w:pPr>
            <w:r w:rsidRPr="008557D5">
              <w:rPr>
                <w:rFonts w:ascii="Cambria" w:hAnsi="Cambria"/>
                <w:sz w:val="24"/>
                <w:szCs w:val="24"/>
                <w:lang w:val="lt-LT"/>
              </w:rPr>
              <w:t>Nuoseklumas yra pagrindinis „</w:t>
            </w:r>
            <w:r w:rsidRPr="008557D5">
              <w:rPr>
                <w:rFonts w:ascii="Cambria" w:hAnsi="Cambria"/>
                <w:sz w:val="24"/>
                <w:szCs w:val="24"/>
                <w:lang w:val="en-US"/>
              </w:rPr>
              <w:t>Bootstrap</w:t>
            </w:r>
            <w:r w:rsidRPr="008557D5">
              <w:rPr>
                <w:rFonts w:ascii="Cambria" w:hAnsi="Cambria"/>
                <w:sz w:val="24"/>
                <w:szCs w:val="24"/>
                <w:lang w:val="lt-LT"/>
              </w:rPr>
              <w:t>“ įdiegimo principas. Tai užtikrina aukščiausią nuoseklumą, nepaisant dizainerio / kūrėjo, kuris dirba. Be to, rezultatai vienodai veikia įvairiose naršyklėse, o išėjimas išlieka tas pats;</w:t>
            </w:r>
          </w:p>
          <w:p w14:paraId="2F825DAB" w14:textId="77777777" w:rsidR="00AA6398" w:rsidRPr="008557D5" w:rsidRDefault="00AA6398" w:rsidP="00AA6398">
            <w:pPr>
              <w:pStyle w:val="Sraopastraipa"/>
              <w:widowControl w:val="0"/>
              <w:numPr>
                <w:ilvl w:val="0"/>
                <w:numId w:val="17"/>
              </w:numPr>
              <w:spacing w:after="200" w:line="360" w:lineRule="auto"/>
              <w:contextualSpacing w:val="0"/>
              <w:rPr>
                <w:rFonts w:ascii="Cambria" w:hAnsi="Cambria"/>
                <w:b/>
                <w:sz w:val="24"/>
                <w:szCs w:val="24"/>
                <w:lang w:val="lt-LT"/>
              </w:rPr>
            </w:pPr>
            <w:r w:rsidRPr="008557D5">
              <w:rPr>
                <w:rFonts w:ascii="Cambria" w:hAnsi="Cambria"/>
                <w:sz w:val="24"/>
                <w:szCs w:val="24"/>
                <w:lang w:val="lt-LT"/>
              </w:rPr>
              <w:lastRenderedPageBreak/>
              <w:t>„</w:t>
            </w:r>
            <w:r w:rsidRPr="008557D5">
              <w:rPr>
                <w:rFonts w:ascii="Cambria" w:hAnsi="Cambria"/>
                <w:sz w:val="24"/>
                <w:szCs w:val="24"/>
                <w:lang w:val="en-US"/>
              </w:rPr>
              <w:t>Bootstrap</w:t>
            </w:r>
            <w:r w:rsidRPr="008557D5">
              <w:rPr>
                <w:rFonts w:ascii="Cambria" w:hAnsi="Cambria"/>
                <w:sz w:val="24"/>
                <w:szCs w:val="24"/>
                <w:lang w:val="lt-LT"/>
              </w:rPr>
              <w:t>“ palengvina gausų pritaikymą ir padeda kūrėjams kurti specialiai pritaikytas svetaines pagal jų specifikacijas. Ji turi galimybę pasirinkti bet kurią funkciją, kuri iš tikrųjų reikalinga tinkintai svetainei sukurti. Naudodamiesi šia funkcija galite atsikratyti to, ko nereikia;</w:t>
            </w:r>
          </w:p>
          <w:p w14:paraId="37502F08" w14:textId="77777777" w:rsidR="00AA6398" w:rsidRPr="008557D5" w:rsidRDefault="00AA6398" w:rsidP="00AA6398">
            <w:pPr>
              <w:pStyle w:val="Sraopastraipa"/>
              <w:widowControl w:val="0"/>
              <w:numPr>
                <w:ilvl w:val="0"/>
                <w:numId w:val="17"/>
              </w:numPr>
              <w:spacing w:after="200" w:line="360" w:lineRule="auto"/>
              <w:contextualSpacing w:val="0"/>
              <w:rPr>
                <w:rFonts w:ascii="Cambria" w:hAnsi="Cambria"/>
                <w:b/>
                <w:sz w:val="24"/>
                <w:szCs w:val="24"/>
                <w:lang w:val="lt-LT"/>
              </w:rPr>
            </w:pPr>
            <w:r w:rsidRPr="008557D5">
              <w:rPr>
                <w:rFonts w:ascii="Cambria" w:hAnsi="Cambria"/>
                <w:sz w:val="24"/>
                <w:szCs w:val="24"/>
                <w:lang w:val="lt-LT"/>
              </w:rPr>
              <w:t>Turi „</w:t>
            </w:r>
            <w:r w:rsidRPr="008557D5">
              <w:rPr>
                <w:rFonts w:ascii="Cambria" w:hAnsi="Cambria"/>
                <w:sz w:val="24"/>
                <w:szCs w:val="24"/>
                <w:lang w:val="en-US"/>
              </w:rPr>
              <w:t>Bootstrap grid system</w:t>
            </w:r>
            <w:r w:rsidRPr="008557D5">
              <w:rPr>
                <w:rFonts w:ascii="Cambria" w:hAnsi="Cambria"/>
                <w:sz w:val="24"/>
                <w:szCs w:val="24"/>
                <w:lang w:val="lt-LT"/>
              </w:rPr>
              <w:t xml:space="preserve">“ technologiją kuri plačiai naudojama realizuoti prie skirtingų ekrano dydžių prisitaikančius dizainus (angl. </w:t>
            </w:r>
            <w:r w:rsidRPr="008557D5">
              <w:rPr>
                <w:rFonts w:ascii="Cambria" w:hAnsi="Cambria"/>
                <w:i/>
                <w:sz w:val="24"/>
                <w:szCs w:val="24"/>
                <w:lang w:val="en-US"/>
              </w:rPr>
              <w:t>Response design</w:t>
            </w:r>
            <w:r w:rsidRPr="008557D5">
              <w:rPr>
                <w:rFonts w:ascii="Cambria" w:hAnsi="Cambria"/>
                <w:sz w:val="24"/>
                <w:szCs w:val="24"/>
                <w:lang w:val="lt-LT"/>
              </w:rPr>
              <w:t>).</w:t>
            </w:r>
          </w:p>
        </w:tc>
      </w:tr>
      <w:tr w:rsidR="00AA6398" w:rsidRPr="008557D5" w14:paraId="210FB1D9" w14:textId="77777777" w:rsidTr="00174EBD">
        <w:tc>
          <w:tcPr>
            <w:tcW w:w="547" w:type="dxa"/>
          </w:tcPr>
          <w:p w14:paraId="33A8B71B"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lastRenderedPageBreak/>
              <w:t>8.</w:t>
            </w:r>
          </w:p>
        </w:tc>
        <w:tc>
          <w:tcPr>
            <w:tcW w:w="1746" w:type="dxa"/>
          </w:tcPr>
          <w:p w14:paraId="6A856477"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Sistemos stilius</w:t>
            </w:r>
          </w:p>
        </w:tc>
        <w:tc>
          <w:tcPr>
            <w:tcW w:w="2489" w:type="dxa"/>
          </w:tcPr>
          <w:p w14:paraId="1A6C2B62"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CSS 3 (</w:t>
            </w:r>
            <w:r w:rsidRPr="008557D5">
              <w:rPr>
                <w:rFonts w:ascii="Cambria" w:hAnsi="Cambria"/>
                <w:sz w:val="24"/>
                <w:szCs w:val="24"/>
                <w:lang w:val="en-US"/>
              </w:rPr>
              <w:t>Cascading Style Sheets Language</w:t>
            </w:r>
            <w:r w:rsidRPr="008557D5">
              <w:rPr>
                <w:rFonts w:ascii="Cambria" w:hAnsi="Cambria"/>
                <w:sz w:val="24"/>
                <w:szCs w:val="24"/>
                <w:lang w:val="lt-LT"/>
              </w:rPr>
              <w:t xml:space="preserve"> 3)</w:t>
            </w:r>
          </w:p>
        </w:tc>
        <w:tc>
          <w:tcPr>
            <w:tcW w:w="4234" w:type="dxa"/>
          </w:tcPr>
          <w:p w14:paraId="42C915A2"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Ši technologija suteikia dizaineriui galimybę lengvai pritaikytą šriftų įdėjimą. Ši savybė suteikia geresnę interneto dizaino tipografiją ir leidžia šį atributą naudoti praktikoje. Tai yra viena iš labiausiai lauktų savybių;</w:t>
            </w:r>
          </w:p>
          <w:p w14:paraId="374FC92F"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 xml:space="preserve">CSS3, palyginti su CSS, yra daug geresnė kalba, leidžianti palaikyti greitesnį krovimo laiką. CSS3 kalba paremta geresniu failų tvarkymu ir tuo tarpu greitesnis įkėlimo laikas yra svarbus svetainėms, kurių srautas didesnis. Čia efektas, susijęs su laiko junginių įkėlimu, yra naudingas interneto </w:t>
            </w:r>
            <w:r w:rsidRPr="008557D5">
              <w:rPr>
                <w:rFonts w:ascii="Cambria" w:hAnsi="Cambria"/>
                <w:sz w:val="24"/>
                <w:szCs w:val="24"/>
                <w:lang w:val="lt-LT"/>
              </w:rPr>
              <w:lastRenderedPageBreak/>
              <w:t>dizaineriui;</w:t>
            </w:r>
          </w:p>
          <w:p w14:paraId="0AE5E80B"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CSS išsaugo mūsų laiką, vieną kartą rašydami CSS ir pakartotinai panaudodamas tą patį lapą keliuose puslapiuose;</w:t>
            </w:r>
          </w:p>
          <w:p w14:paraId="3103AAEA"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Lengva prižiūrėti, visuotinius pokyčius lengva naudoti;</w:t>
            </w:r>
          </w:p>
          <w:p w14:paraId="74C0A055"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CSS turi geresnius HTML stilius ir daug platesnį atributų spektrą;</w:t>
            </w:r>
          </w:p>
          <w:p w14:paraId="1CD3C81B"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Įvairių įrenginių suderinamumo užtikrinimas;</w:t>
            </w:r>
          </w:p>
          <w:p w14:paraId="03B06497" w14:textId="77777777" w:rsidR="00AA6398" w:rsidRPr="008557D5" w:rsidRDefault="00AA6398" w:rsidP="00AA6398">
            <w:pPr>
              <w:pStyle w:val="Sraopastraipa"/>
              <w:widowControl w:val="0"/>
              <w:numPr>
                <w:ilvl w:val="0"/>
                <w:numId w:val="18"/>
              </w:numPr>
              <w:spacing w:after="200" w:line="360" w:lineRule="auto"/>
              <w:contextualSpacing w:val="0"/>
              <w:rPr>
                <w:rFonts w:ascii="Cambria" w:hAnsi="Cambria"/>
                <w:b/>
                <w:sz w:val="24"/>
                <w:szCs w:val="24"/>
                <w:lang w:val="lt-LT"/>
              </w:rPr>
            </w:pPr>
            <w:r w:rsidRPr="008557D5">
              <w:rPr>
                <w:rFonts w:ascii="Cambria" w:hAnsi="Cambria"/>
                <w:sz w:val="24"/>
                <w:szCs w:val="24"/>
                <w:lang w:val="lt-LT"/>
              </w:rPr>
              <w:t>Scenarijus suteikia nuolatinę platformos nepriklausomybę ir gali palaikyti naujausias naršykles.</w:t>
            </w:r>
          </w:p>
        </w:tc>
      </w:tr>
      <w:tr w:rsidR="00AA6398" w:rsidRPr="008557D5" w14:paraId="6972009C" w14:textId="77777777" w:rsidTr="00174EBD">
        <w:tc>
          <w:tcPr>
            <w:tcW w:w="547" w:type="dxa"/>
          </w:tcPr>
          <w:p w14:paraId="7226A620"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lastRenderedPageBreak/>
              <w:t>9.</w:t>
            </w:r>
          </w:p>
        </w:tc>
        <w:tc>
          <w:tcPr>
            <w:tcW w:w="1746" w:type="dxa"/>
          </w:tcPr>
          <w:p w14:paraId="4FC000BA"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Duomenų suglaudinimas</w:t>
            </w:r>
          </w:p>
        </w:tc>
        <w:tc>
          <w:tcPr>
            <w:tcW w:w="2489" w:type="dxa"/>
          </w:tcPr>
          <w:p w14:paraId="13E8B704"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HTTPS </w:t>
            </w:r>
            <w:proofErr w:type="spellStart"/>
            <w:r w:rsidRPr="008557D5">
              <w:rPr>
                <w:rFonts w:ascii="Cambria" w:hAnsi="Cambria"/>
                <w:sz w:val="24"/>
                <w:szCs w:val="24"/>
                <w:lang w:val="lt-LT"/>
              </w:rPr>
              <w:t>gzip</w:t>
            </w:r>
            <w:proofErr w:type="spellEnd"/>
            <w:r w:rsidRPr="008557D5">
              <w:rPr>
                <w:rFonts w:ascii="Cambria" w:hAnsi="Cambria"/>
                <w:sz w:val="24"/>
                <w:szCs w:val="24"/>
                <w:lang w:val="lt-LT"/>
              </w:rPr>
              <w:t xml:space="preserve"> kompresija</w:t>
            </w:r>
          </w:p>
        </w:tc>
        <w:tc>
          <w:tcPr>
            <w:tcW w:w="4234" w:type="dxa"/>
          </w:tcPr>
          <w:p w14:paraId="61C1C6F4" w14:textId="77777777" w:rsidR="00AA6398" w:rsidRPr="008557D5" w:rsidRDefault="00AA6398" w:rsidP="00B6299B">
            <w:pPr>
              <w:pStyle w:val="Antrat"/>
              <w:keepNext/>
              <w:widowControl w:val="0"/>
              <w:suppressAutoHyphens w:val="0"/>
              <w:spacing w:line="360" w:lineRule="auto"/>
              <w:jc w:val="both"/>
              <w:rPr>
                <w:rFonts w:ascii="Cambria" w:hAnsi="Cambria" w:cs="Times New Roman"/>
                <w:i w:val="0"/>
                <w:sz w:val="24"/>
                <w:szCs w:val="24"/>
                <w:lang w:val="lt-LT"/>
              </w:rPr>
            </w:pPr>
            <w:r w:rsidRPr="008557D5">
              <w:rPr>
                <w:rFonts w:ascii="Cambria" w:hAnsi="Cambria" w:cs="Times New Roman"/>
                <w:sz w:val="24"/>
                <w:szCs w:val="24"/>
                <w:lang w:val="lt-LT"/>
              </w:rPr>
              <w:t>HTTP glaudinimas yra galimybė, kurią galima integruoti į interneto serverius ir žiniatinklio klientus, siekiant pagerinti perdavimo greitį ir pralaidumo naudojimą.</w:t>
            </w:r>
          </w:p>
          <w:p w14:paraId="61FA68D0" w14:textId="77777777" w:rsidR="00AA6398" w:rsidRPr="008557D5" w:rsidRDefault="00AA6398" w:rsidP="00B6299B">
            <w:pPr>
              <w:pStyle w:val="Antrat"/>
              <w:keepNext/>
              <w:widowControl w:val="0"/>
              <w:suppressAutoHyphens w:val="0"/>
              <w:spacing w:line="360" w:lineRule="auto"/>
              <w:jc w:val="both"/>
              <w:rPr>
                <w:rFonts w:ascii="Cambria" w:hAnsi="Cambria" w:cs="Times New Roman"/>
                <w:i w:val="0"/>
                <w:sz w:val="24"/>
                <w:szCs w:val="24"/>
                <w:lang w:val="lt-LT"/>
              </w:rPr>
            </w:pPr>
            <w:r w:rsidRPr="008557D5">
              <w:rPr>
                <w:rFonts w:ascii="Cambria" w:hAnsi="Cambria" w:cs="Times New Roman"/>
                <w:sz w:val="24"/>
                <w:szCs w:val="24"/>
                <w:lang w:val="lt-LT"/>
              </w:rPr>
              <w:t>HTTP duomenys yra suglaudinami prieš juos siunčiant iš serverio: suderinamos naršyklės praneš, kokie metodai palaikomi serveryje, prieš atsisiunčiant tinkamą formatą; naršyklės, nepalaikančios suderinamo glaudinimo metodo, atsisiųs nesuspaustus duomenis.</w:t>
            </w:r>
          </w:p>
          <w:p w14:paraId="5E93DC29" w14:textId="77777777" w:rsidR="00AA6398" w:rsidRPr="008557D5" w:rsidRDefault="00AA6398" w:rsidP="00B6299B">
            <w:pPr>
              <w:widowControl w:val="0"/>
              <w:spacing w:line="360" w:lineRule="auto"/>
              <w:jc w:val="both"/>
              <w:rPr>
                <w:rFonts w:ascii="Cambria" w:hAnsi="Cambria"/>
                <w:sz w:val="24"/>
                <w:szCs w:val="24"/>
                <w:lang w:val="lt-LT"/>
              </w:rPr>
            </w:pPr>
            <w:r w:rsidRPr="008557D5">
              <w:rPr>
                <w:rFonts w:ascii="Cambria" w:hAnsi="Cambria"/>
                <w:sz w:val="24"/>
                <w:szCs w:val="24"/>
                <w:lang w:val="lt-LT"/>
              </w:rPr>
              <w:t>Kuriant žiniatinklį, „</w:t>
            </w:r>
            <w:proofErr w:type="spellStart"/>
            <w:r w:rsidRPr="008557D5">
              <w:rPr>
                <w:rFonts w:ascii="Cambria" w:hAnsi="Cambria"/>
                <w:sz w:val="24"/>
                <w:szCs w:val="24"/>
                <w:lang w:val="lt-LT"/>
              </w:rPr>
              <w:t>gzip</w:t>
            </w:r>
            <w:proofErr w:type="spellEnd"/>
            <w:r w:rsidRPr="008557D5">
              <w:rPr>
                <w:rFonts w:ascii="Cambria" w:hAnsi="Cambria"/>
                <w:sz w:val="24"/>
                <w:szCs w:val="24"/>
                <w:lang w:val="lt-LT"/>
              </w:rPr>
              <w:t xml:space="preserve">“ visiškai parodo savo stipriąsias puses: </w:t>
            </w:r>
            <w:r w:rsidRPr="008557D5">
              <w:rPr>
                <w:rFonts w:ascii="Cambria" w:hAnsi="Cambria"/>
                <w:sz w:val="24"/>
                <w:szCs w:val="24"/>
                <w:lang w:val="lt-LT"/>
              </w:rPr>
              <w:lastRenderedPageBreak/>
              <w:t>suaktyvinus procesą, žiniatinklio serveris automatiškai inicijuoja svetainės elementų, kurie buvo įkelti į internetinę erdvę, ir tų, kurie buvo sukurti dinamiškai, glaudinimą. Tokiu būdu lankytojams galima žymiai sutrumpinti svetainės įkėlimo laiką. Kadangi vartotojams tereikia įkelti suspaustų duomenų paketus, puslapiai taip pat įkeliami žymiai greičiau. Naršyklė perima išspaudimą fone nereikalaudama papildomo pralaidumo. Ypač mobiliųjų įrenginių vartotojams naudingas šis našumo padidėjimas, kuris netiesiogiai daro teigiamą poveikį paieškos sistemų reitingavimui. Tam, kad duomenų apsikeitimas būtų saugus bus naudojamas SSL saugumo sertifikatas.</w:t>
            </w:r>
          </w:p>
        </w:tc>
      </w:tr>
      <w:tr w:rsidR="00AA6398" w:rsidRPr="008557D5" w14:paraId="51A2B3A7" w14:textId="77777777" w:rsidTr="00174EBD">
        <w:tc>
          <w:tcPr>
            <w:tcW w:w="547" w:type="dxa"/>
          </w:tcPr>
          <w:p w14:paraId="558E5A34"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lastRenderedPageBreak/>
              <w:t>10.</w:t>
            </w:r>
          </w:p>
        </w:tc>
        <w:tc>
          <w:tcPr>
            <w:tcW w:w="1746" w:type="dxa"/>
          </w:tcPr>
          <w:p w14:paraId="51276E8E"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Validacija</w:t>
            </w:r>
          </w:p>
        </w:tc>
        <w:tc>
          <w:tcPr>
            <w:tcW w:w="2489" w:type="dxa"/>
          </w:tcPr>
          <w:p w14:paraId="70C92C7A"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W3C standartų </w:t>
            </w:r>
            <w:proofErr w:type="spellStart"/>
            <w:r w:rsidRPr="008557D5">
              <w:rPr>
                <w:rFonts w:ascii="Cambria" w:hAnsi="Cambria"/>
                <w:sz w:val="24"/>
                <w:szCs w:val="24"/>
                <w:lang w:val="lt-LT"/>
              </w:rPr>
              <w:t>validatorius</w:t>
            </w:r>
            <w:proofErr w:type="spellEnd"/>
          </w:p>
        </w:tc>
        <w:tc>
          <w:tcPr>
            <w:tcW w:w="4234" w:type="dxa"/>
          </w:tcPr>
          <w:p w14:paraId="70BC3DED" w14:textId="77777777" w:rsidR="00AA6398" w:rsidRPr="008557D5" w:rsidRDefault="00AA6398" w:rsidP="00B6299B">
            <w:pPr>
              <w:widowControl w:val="0"/>
              <w:spacing w:line="360" w:lineRule="auto"/>
              <w:jc w:val="both"/>
              <w:rPr>
                <w:rFonts w:ascii="Cambria" w:hAnsi="Cambria"/>
                <w:sz w:val="24"/>
                <w:szCs w:val="24"/>
                <w:lang w:val="lt-LT"/>
              </w:rPr>
            </w:pPr>
            <w:r w:rsidRPr="008557D5">
              <w:rPr>
                <w:rFonts w:ascii="Cambria" w:hAnsi="Cambria"/>
                <w:sz w:val="24"/>
                <w:szCs w:val="24"/>
                <w:lang w:val="en-US"/>
              </w:rPr>
              <w:t>World Wide Web Consortium</w:t>
            </w:r>
            <w:r w:rsidRPr="008557D5">
              <w:rPr>
                <w:rFonts w:ascii="Cambria" w:hAnsi="Cambria"/>
                <w:sz w:val="24"/>
                <w:szCs w:val="24"/>
                <w:lang w:val="lt-LT"/>
              </w:rPr>
              <w:t xml:space="preserve"> (W3C) leidžia interneto vartotojams patikrinti, ar HTML ir XHTML dokumentuose nėra netinkamai suformatuotų žymėjimų. Žymų žymėjimas yra svarbus žingsnis siekiant užtikrinti techninę tinklalapių kokybę.</w:t>
            </w:r>
          </w:p>
          <w:p w14:paraId="00A0A5D0"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b/>
                <w:sz w:val="24"/>
                <w:szCs w:val="24"/>
                <w:lang w:val="lt-LT"/>
              </w:rPr>
            </w:pPr>
            <w:r w:rsidRPr="008557D5">
              <w:rPr>
                <w:rFonts w:ascii="Cambria" w:hAnsi="Cambria"/>
                <w:sz w:val="24"/>
                <w:szCs w:val="24"/>
                <w:lang w:val="lt-LT"/>
              </w:rPr>
              <w:t xml:space="preserve">Nuosekli išvaizda - naudojant standartus atitinkančius kodus, visi stiliai yra atskirai apibrėžti centriniame CSS faile. Stiliaus atskyrimas nuo turinio suteikia vienodą išvaizdą ir įspūdį </w:t>
            </w:r>
            <w:r w:rsidRPr="008557D5">
              <w:rPr>
                <w:rFonts w:ascii="Cambria" w:hAnsi="Cambria"/>
                <w:sz w:val="24"/>
                <w:szCs w:val="24"/>
                <w:lang w:val="lt-LT"/>
              </w:rPr>
              <w:lastRenderedPageBreak/>
              <w:t>kiekvienam tinklalapiui.</w:t>
            </w:r>
          </w:p>
          <w:p w14:paraId="2E05C1A7"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b/>
                <w:sz w:val="24"/>
                <w:szCs w:val="24"/>
                <w:lang w:val="lt-LT"/>
              </w:rPr>
            </w:pPr>
            <w:r w:rsidRPr="008557D5">
              <w:rPr>
                <w:rFonts w:ascii="Cambria" w:hAnsi="Cambria"/>
                <w:sz w:val="24"/>
                <w:szCs w:val="24"/>
                <w:lang w:val="lt-LT"/>
              </w:rPr>
              <w:t>Patobulintas paieškos sistemų reitingas - interneto standartai neleidžia daug netvarkos kode. Mažiau griozdai paieškos varikliams lengviau naršyti po svetainę. Taip pat bus tiksliau indeksuojama reikalavimus atitinkanti svetainė.</w:t>
            </w:r>
          </w:p>
          <w:p w14:paraId="2DE2FA23"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b/>
                <w:sz w:val="24"/>
                <w:szCs w:val="24"/>
                <w:lang w:val="lt-LT"/>
              </w:rPr>
            </w:pPr>
            <w:r w:rsidRPr="008557D5">
              <w:rPr>
                <w:rFonts w:ascii="Cambria" w:hAnsi="Cambria"/>
                <w:sz w:val="24"/>
                <w:szCs w:val="24"/>
                <w:lang w:val="lt-LT"/>
              </w:rPr>
              <w:t>Lengva prižiūrėti - turėdami reikalavimus atitinkančią svetainę, ją lengviau prižiūrėti, nes kodas yra švaresnis, todėl lengviau skaitomas.</w:t>
            </w:r>
          </w:p>
          <w:p w14:paraId="77A2E737"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b/>
                <w:sz w:val="24"/>
                <w:szCs w:val="24"/>
                <w:lang w:val="lt-LT"/>
              </w:rPr>
            </w:pPr>
            <w:r w:rsidRPr="008557D5">
              <w:rPr>
                <w:rFonts w:ascii="Cambria" w:hAnsi="Cambria"/>
                <w:sz w:val="24"/>
                <w:szCs w:val="24"/>
                <w:lang w:val="lt-LT"/>
              </w:rPr>
              <w:t>Sutaupykite pinigų atnaujindami - kadangi svetainę taip lengva prižiūrėti, sumažės laikas, per kurį kažkas atnaujins svetainę, o tai sutaupys jūsų pinigus.</w:t>
            </w:r>
          </w:p>
          <w:p w14:paraId="3F8D3103"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b/>
                <w:sz w:val="24"/>
                <w:szCs w:val="24"/>
                <w:lang w:val="lt-LT"/>
              </w:rPr>
            </w:pPr>
            <w:r w:rsidRPr="008557D5">
              <w:rPr>
                <w:rFonts w:ascii="Cambria" w:hAnsi="Cambria"/>
                <w:sz w:val="24"/>
                <w:szCs w:val="24"/>
                <w:lang w:val="lt-LT"/>
              </w:rPr>
              <w:t>Suderinama su įvairiomis naršyklėmis - švarus, galiojantis kodas bus rodomas nuosekliausiai visose naršyklėse. Yra nustatyti standartai, užtikrinantys, kad senosios naršyklės vis tiek supras pagrindinę jūsų dokumentų struktūrą.</w:t>
            </w:r>
          </w:p>
          <w:p w14:paraId="269E2445"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b/>
                <w:sz w:val="24"/>
                <w:szCs w:val="24"/>
                <w:lang w:val="lt-LT"/>
              </w:rPr>
            </w:pPr>
            <w:r w:rsidRPr="008557D5">
              <w:rPr>
                <w:rFonts w:ascii="Cambria" w:hAnsi="Cambria"/>
                <w:sz w:val="24"/>
                <w:szCs w:val="24"/>
                <w:lang w:val="lt-LT"/>
              </w:rPr>
              <w:lastRenderedPageBreak/>
              <w:t>Prieiga prie skirtingų įrenginių - tinkamai pasirinkus galimą kodą, lengva parodyti svetainės turinį įvairiuose įrenginiuose, tokiuose kaip mobilieji telefonai, PDA, ekrano skaitytuvai ir kt. Tai taip pat svarbu žmonėms, kurie naudoja neįprastas naršykles, įskaitant balso ir Brailio rašymo funkcijas .</w:t>
            </w:r>
          </w:p>
          <w:p w14:paraId="1BE23F4A" w14:textId="77777777" w:rsidR="00AA6398" w:rsidRPr="008557D5" w:rsidRDefault="00AA6398" w:rsidP="00AA6398">
            <w:pPr>
              <w:pStyle w:val="Sraopastraipa"/>
              <w:widowControl w:val="0"/>
              <w:numPr>
                <w:ilvl w:val="0"/>
                <w:numId w:val="19"/>
              </w:numPr>
              <w:spacing w:after="200" w:line="360" w:lineRule="auto"/>
              <w:contextualSpacing w:val="0"/>
              <w:rPr>
                <w:rFonts w:ascii="Cambria" w:hAnsi="Cambria"/>
                <w:sz w:val="24"/>
                <w:szCs w:val="24"/>
                <w:lang w:val="lt-LT"/>
              </w:rPr>
            </w:pPr>
            <w:r w:rsidRPr="008557D5">
              <w:rPr>
                <w:rFonts w:ascii="Cambria" w:hAnsi="Cambria"/>
                <w:sz w:val="24"/>
                <w:szCs w:val="24"/>
                <w:lang w:val="lt-LT"/>
              </w:rPr>
              <w:t>Greitesnis svetainių įkėlimas - kadangi suderinamos svetainės yra tinkamai struktūruotos, tinkamas kodas padeda sumažinti failo dydį ir atsisiuntimo laiką.</w:t>
            </w:r>
          </w:p>
        </w:tc>
      </w:tr>
      <w:tr w:rsidR="00AA6398" w:rsidRPr="008557D5" w14:paraId="5A5BF751" w14:textId="77777777" w:rsidTr="00174EBD">
        <w:tc>
          <w:tcPr>
            <w:tcW w:w="547" w:type="dxa"/>
          </w:tcPr>
          <w:p w14:paraId="69D2E93A" w14:textId="77777777" w:rsidR="00AA6398" w:rsidRPr="008557D5" w:rsidRDefault="00AA6398" w:rsidP="00B6299B">
            <w:pPr>
              <w:rPr>
                <w:rFonts w:ascii="Cambria" w:hAnsi="Cambria"/>
                <w:sz w:val="24"/>
                <w:szCs w:val="24"/>
                <w:lang w:val="lt-LT"/>
              </w:rPr>
            </w:pPr>
            <w:r w:rsidRPr="008557D5">
              <w:rPr>
                <w:rFonts w:ascii="Cambria" w:hAnsi="Cambria"/>
                <w:sz w:val="24"/>
                <w:szCs w:val="24"/>
                <w:lang w:val="lt-LT"/>
              </w:rPr>
              <w:lastRenderedPageBreak/>
              <w:t>11.</w:t>
            </w:r>
          </w:p>
        </w:tc>
        <w:tc>
          <w:tcPr>
            <w:tcW w:w="1746" w:type="dxa"/>
          </w:tcPr>
          <w:p w14:paraId="5B4A54EC"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Išrašų generavimas </w:t>
            </w:r>
          </w:p>
        </w:tc>
        <w:tc>
          <w:tcPr>
            <w:tcW w:w="2489" w:type="dxa"/>
          </w:tcPr>
          <w:p w14:paraId="4DA8CF6E" w14:textId="77777777" w:rsidR="00AA6398" w:rsidRPr="008557D5" w:rsidRDefault="00AA6398" w:rsidP="00B6299B">
            <w:pPr>
              <w:widowControl w:val="0"/>
              <w:spacing w:line="360" w:lineRule="auto"/>
              <w:rPr>
                <w:rFonts w:ascii="Cambria" w:hAnsi="Cambria"/>
                <w:sz w:val="24"/>
                <w:szCs w:val="24"/>
                <w:lang w:val="lt-LT"/>
              </w:rPr>
            </w:pPr>
            <w:r w:rsidRPr="008557D5">
              <w:rPr>
                <w:rFonts w:ascii="Cambria" w:hAnsi="Cambria"/>
                <w:sz w:val="24"/>
                <w:szCs w:val="24"/>
                <w:lang w:val="lt-LT"/>
              </w:rPr>
              <w:t xml:space="preserve"> </w:t>
            </w:r>
            <w:proofErr w:type="spellStart"/>
            <w:r w:rsidRPr="008557D5">
              <w:rPr>
                <w:rFonts w:ascii="Cambria" w:hAnsi="Cambria"/>
                <w:sz w:val="24"/>
                <w:szCs w:val="24"/>
                <w:lang w:val="lt-LT"/>
              </w:rPr>
              <w:t>PhpSpreadsheet</w:t>
            </w:r>
            <w:proofErr w:type="spellEnd"/>
            <w:r w:rsidRPr="008557D5">
              <w:rPr>
                <w:rFonts w:ascii="Cambria" w:hAnsi="Cambria"/>
                <w:sz w:val="24"/>
                <w:szCs w:val="24"/>
                <w:lang w:val="lt-LT"/>
              </w:rPr>
              <w:t xml:space="preserve"> 1.18.0</w:t>
            </w:r>
          </w:p>
        </w:tc>
        <w:tc>
          <w:tcPr>
            <w:tcW w:w="4234" w:type="dxa"/>
          </w:tcPr>
          <w:p w14:paraId="602A85CD" w14:textId="77777777" w:rsidR="00AA6398" w:rsidRPr="008557D5" w:rsidRDefault="00AA6398" w:rsidP="00B6299B">
            <w:pPr>
              <w:widowControl w:val="0"/>
              <w:spacing w:line="360" w:lineRule="auto"/>
              <w:jc w:val="both"/>
              <w:rPr>
                <w:rFonts w:ascii="Cambria" w:hAnsi="Cambria"/>
                <w:sz w:val="24"/>
                <w:szCs w:val="24"/>
                <w:lang w:val="lt-LT"/>
              </w:rPr>
            </w:pPr>
            <w:r w:rsidRPr="008557D5">
              <w:rPr>
                <w:rFonts w:ascii="Cambria" w:hAnsi="Cambria"/>
                <w:sz w:val="24"/>
                <w:szCs w:val="24"/>
                <w:lang w:val="lt-LT"/>
              </w:rPr>
              <w:t>„</w:t>
            </w:r>
            <w:proofErr w:type="spellStart"/>
            <w:r w:rsidRPr="008557D5">
              <w:rPr>
                <w:rFonts w:ascii="Cambria" w:hAnsi="Cambria"/>
                <w:sz w:val="24"/>
                <w:szCs w:val="24"/>
                <w:lang w:val="lt-LT"/>
              </w:rPr>
              <w:t>PhpSpreadsheet</w:t>
            </w:r>
            <w:proofErr w:type="spellEnd"/>
            <w:r w:rsidRPr="008557D5">
              <w:rPr>
                <w:rFonts w:ascii="Cambria" w:hAnsi="Cambria"/>
                <w:sz w:val="24"/>
                <w:szCs w:val="24"/>
                <w:lang w:val="lt-LT"/>
              </w:rPr>
              <w:t>“ yra biblioteka, parašyta gryna PHP kalba, kuri suteikia klasių rinkinį, leidžiantį skaityti ir rašyti įvairius failų formatus.</w:t>
            </w:r>
          </w:p>
        </w:tc>
      </w:tr>
      <w:tr w:rsidR="00AA6398" w:rsidRPr="008557D5" w14:paraId="5263EE3C" w14:textId="77777777" w:rsidTr="00174EBD">
        <w:tc>
          <w:tcPr>
            <w:tcW w:w="547" w:type="dxa"/>
          </w:tcPr>
          <w:p w14:paraId="152BC335" w14:textId="77777777" w:rsidR="00AA6398" w:rsidRPr="008557D5" w:rsidRDefault="00AA6398" w:rsidP="00B6299B">
            <w:pPr>
              <w:rPr>
                <w:rFonts w:ascii="Cambria" w:hAnsi="Cambria"/>
                <w:sz w:val="24"/>
                <w:szCs w:val="24"/>
                <w:lang w:val="lt-LT"/>
              </w:rPr>
            </w:pPr>
            <w:r>
              <w:rPr>
                <w:rFonts w:ascii="Cambria" w:hAnsi="Cambria"/>
                <w:sz w:val="24"/>
                <w:szCs w:val="24"/>
                <w:lang w:val="lt-LT"/>
              </w:rPr>
              <w:t>12.</w:t>
            </w:r>
          </w:p>
        </w:tc>
        <w:tc>
          <w:tcPr>
            <w:tcW w:w="1746" w:type="dxa"/>
          </w:tcPr>
          <w:p w14:paraId="4AEC877E" w14:textId="77777777" w:rsidR="00AA6398" w:rsidRPr="008557D5" w:rsidRDefault="00AA6398" w:rsidP="00B6299B">
            <w:pPr>
              <w:widowControl w:val="0"/>
              <w:spacing w:line="360" w:lineRule="auto"/>
              <w:rPr>
                <w:rFonts w:ascii="Cambria" w:hAnsi="Cambria"/>
                <w:sz w:val="24"/>
                <w:szCs w:val="24"/>
                <w:lang w:val="lt-LT"/>
              </w:rPr>
            </w:pPr>
            <w:r>
              <w:rPr>
                <w:rFonts w:ascii="Cambria" w:hAnsi="Cambria"/>
                <w:sz w:val="24"/>
                <w:szCs w:val="24"/>
                <w:lang w:val="lt-LT"/>
              </w:rPr>
              <w:t>Kalendorius</w:t>
            </w:r>
          </w:p>
        </w:tc>
        <w:tc>
          <w:tcPr>
            <w:tcW w:w="2489" w:type="dxa"/>
          </w:tcPr>
          <w:p w14:paraId="6F16D24C" w14:textId="77777777" w:rsidR="00AA6398" w:rsidRPr="008557D5"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FullC</w:t>
            </w:r>
            <w:r w:rsidRPr="00B11A60">
              <w:rPr>
                <w:rFonts w:ascii="Cambria" w:hAnsi="Cambria"/>
                <w:sz w:val="24"/>
                <w:szCs w:val="24"/>
                <w:lang w:val="lt-LT"/>
              </w:rPr>
              <w:t>alendar</w:t>
            </w:r>
            <w:proofErr w:type="spellEnd"/>
          </w:p>
        </w:tc>
        <w:tc>
          <w:tcPr>
            <w:tcW w:w="4234" w:type="dxa"/>
          </w:tcPr>
          <w:p w14:paraId="598EB288"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w:t>
            </w:r>
            <w:proofErr w:type="spellStart"/>
            <w:r>
              <w:rPr>
                <w:rFonts w:ascii="Cambria" w:hAnsi="Cambria"/>
                <w:sz w:val="24"/>
                <w:szCs w:val="24"/>
                <w:lang w:val="lt-LT"/>
              </w:rPr>
              <w:t>FullC</w:t>
            </w:r>
            <w:r w:rsidRPr="00B11A60">
              <w:rPr>
                <w:rFonts w:ascii="Cambria" w:hAnsi="Cambria"/>
                <w:sz w:val="24"/>
                <w:szCs w:val="24"/>
                <w:lang w:val="lt-LT"/>
              </w:rPr>
              <w:t>alendar</w:t>
            </w:r>
            <w:proofErr w:type="spellEnd"/>
            <w:r>
              <w:rPr>
                <w:rFonts w:ascii="Cambria" w:hAnsi="Cambria"/>
                <w:sz w:val="24"/>
                <w:szCs w:val="24"/>
                <w:lang w:val="lt-LT"/>
              </w:rPr>
              <w:t>“</w:t>
            </w:r>
            <w:r w:rsidRPr="00A319CF">
              <w:rPr>
                <w:rFonts w:ascii="Cambria" w:hAnsi="Cambria"/>
                <w:sz w:val="24"/>
                <w:szCs w:val="24"/>
                <w:lang w:val="lt-LT"/>
              </w:rPr>
              <w:t xml:space="preserve"> </w:t>
            </w:r>
            <w:r>
              <w:rPr>
                <w:rFonts w:ascii="Cambria" w:hAnsi="Cambria"/>
                <w:sz w:val="24"/>
                <w:szCs w:val="24"/>
                <w:lang w:val="lt-LT"/>
              </w:rPr>
              <w:t xml:space="preserve">yra </w:t>
            </w:r>
            <w:r w:rsidRPr="00A319CF">
              <w:rPr>
                <w:rFonts w:ascii="Cambria" w:hAnsi="Cambria"/>
                <w:sz w:val="24"/>
                <w:szCs w:val="24"/>
                <w:lang w:val="lt-LT"/>
              </w:rPr>
              <w:t>JavaScript biblioteka, skirta lengvai integruoti interakty</w:t>
            </w:r>
            <w:r>
              <w:rPr>
                <w:rFonts w:ascii="Cambria" w:hAnsi="Cambria"/>
                <w:sz w:val="24"/>
                <w:szCs w:val="24"/>
                <w:lang w:val="lt-LT"/>
              </w:rPr>
              <w:t>vius kalendorius.</w:t>
            </w:r>
          </w:p>
        </w:tc>
      </w:tr>
      <w:tr w:rsidR="00AA6398" w:rsidRPr="008557D5" w14:paraId="3FF2D12D" w14:textId="77777777" w:rsidTr="00174EBD">
        <w:tc>
          <w:tcPr>
            <w:tcW w:w="547" w:type="dxa"/>
          </w:tcPr>
          <w:p w14:paraId="5EB7640A" w14:textId="77777777" w:rsidR="00AA6398" w:rsidRPr="008557D5" w:rsidRDefault="00AA6398" w:rsidP="00B6299B">
            <w:pPr>
              <w:rPr>
                <w:rFonts w:ascii="Cambria" w:hAnsi="Cambria"/>
                <w:sz w:val="24"/>
                <w:szCs w:val="24"/>
                <w:lang w:val="lt-LT"/>
              </w:rPr>
            </w:pPr>
            <w:r>
              <w:rPr>
                <w:rFonts w:ascii="Cambria" w:hAnsi="Cambria"/>
                <w:sz w:val="24"/>
                <w:szCs w:val="24"/>
                <w:lang w:val="lt-LT"/>
              </w:rPr>
              <w:t>13.</w:t>
            </w:r>
          </w:p>
        </w:tc>
        <w:tc>
          <w:tcPr>
            <w:tcW w:w="1746" w:type="dxa"/>
          </w:tcPr>
          <w:p w14:paraId="3C85B138"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Generuoti paveikslėlius</w:t>
            </w:r>
          </w:p>
        </w:tc>
        <w:tc>
          <w:tcPr>
            <w:tcW w:w="2489" w:type="dxa"/>
          </w:tcPr>
          <w:p w14:paraId="6FEC8629" w14:textId="77777777" w:rsidR="00AA6398" w:rsidRPr="008557D5" w:rsidRDefault="00AA6398" w:rsidP="00B6299B">
            <w:pPr>
              <w:widowControl w:val="0"/>
              <w:spacing w:line="360" w:lineRule="auto"/>
              <w:rPr>
                <w:rFonts w:ascii="Cambria" w:hAnsi="Cambria"/>
                <w:sz w:val="24"/>
                <w:szCs w:val="24"/>
                <w:lang w:val="lt-LT"/>
              </w:rPr>
            </w:pPr>
            <w:r>
              <w:rPr>
                <w:rFonts w:ascii="Cambria" w:hAnsi="Cambria"/>
                <w:sz w:val="24"/>
                <w:szCs w:val="24"/>
                <w:lang w:val="lt-LT"/>
              </w:rPr>
              <w:t>h</w:t>
            </w:r>
            <w:r w:rsidRPr="00B11A60">
              <w:rPr>
                <w:rFonts w:ascii="Cambria" w:hAnsi="Cambria"/>
                <w:sz w:val="24"/>
                <w:szCs w:val="24"/>
                <w:lang w:val="lt-LT"/>
              </w:rPr>
              <w:t>tml2canvas</w:t>
            </w:r>
          </w:p>
        </w:tc>
        <w:tc>
          <w:tcPr>
            <w:tcW w:w="4234" w:type="dxa"/>
          </w:tcPr>
          <w:p w14:paraId="5FE3C469"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„H</w:t>
            </w:r>
            <w:r w:rsidRPr="00B11A60">
              <w:rPr>
                <w:rFonts w:ascii="Cambria" w:hAnsi="Cambria"/>
                <w:sz w:val="24"/>
                <w:szCs w:val="24"/>
                <w:lang w:val="lt-LT"/>
              </w:rPr>
              <w:t>tml2canvas</w:t>
            </w:r>
            <w:r>
              <w:rPr>
                <w:rFonts w:ascii="Cambria" w:hAnsi="Cambria"/>
                <w:sz w:val="24"/>
                <w:szCs w:val="24"/>
                <w:lang w:val="lt-LT"/>
              </w:rPr>
              <w:t>“ yra</w:t>
            </w:r>
            <w:r w:rsidRPr="00A319CF">
              <w:rPr>
                <w:rFonts w:ascii="Cambria" w:hAnsi="Cambria"/>
                <w:sz w:val="24"/>
                <w:szCs w:val="24"/>
                <w:lang w:val="lt-LT"/>
              </w:rPr>
              <w:t xml:space="preserve"> JavaScript biblioteka, leidžianti atvaizduoti internetinį puslapį kaip paveikslėlį. </w:t>
            </w:r>
          </w:p>
        </w:tc>
      </w:tr>
      <w:tr w:rsidR="00AA6398" w:rsidRPr="008557D5" w14:paraId="49171A52" w14:textId="77777777" w:rsidTr="00174EBD">
        <w:tc>
          <w:tcPr>
            <w:tcW w:w="547" w:type="dxa"/>
          </w:tcPr>
          <w:p w14:paraId="614F8DCD" w14:textId="77777777" w:rsidR="00AA6398" w:rsidRPr="008557D5" w:rsidRDefault="00AA6398" w:rsidP="00B6299B">
            <w:pPr>
              <w:rPr>
                <w:rFonts w:ascii="Cambria" w:hAnsi="Cambria"/>
                <w:sz w:val="24"/>
                <w:szCs w:val="24"/>
                <w:lang w:val="lt-LT"/>
              </w:rPr>
            </w:pPr>
            <w:r>
              <w:rPr>
                <w:rFonts w:ascii="Cambria" w:hAnsi="Cambria"/>
                <w:sz w:val="24"/>
                <w:szCs w:val="24"/>
                <w:lang w:val="lt-LT"/>
              </w:rPr>
              <w:t>14.</w:t>
            </w:r>
          </w:p>
        </w:tc>
        <w:tc>
          <w:tcPr>
            <w:tcW w:w="1746" w:type="dxa"/>
          </w:tcPr>
          <w:p w14:paraId="43FFE53D" w14:textId="77777777" w:rsidR="00AA6398" w:rsidRPr="008557D5"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Pop-up</w:t>
            </w:r>
            <w:proofErr w:type="spellEnd"/>
          </w:p>
        </w:tc>
        <w:tc>
          <w:tcPr>
            <w:tcW w:w="2489" w:type="dxa"/>
          </w:tcPr>
          <w:p w14:paraId="4B0A20FD" w14:textId="77777777" w:rsidR="00AA6398" w:rsidRPr="008557D5" w:rsidRDefault="00AA6398" w:rsidP="00B6299B">
            <w:pPr>
              <w:widowControl w:val="0"/>
              <w:spacing w:line="360" w:lineRule="auto"/>
              <w:rPr>
                <w:rFonts w:ascii="Cambria" w:hAnsi="Cambria"/>
                <w:sz w:val="24"/>
                <w:szCs w:val="24"/>
                <w:lang w:val="lt-LT"/>
              </w:rPr>
            </w:pPr>
            <w:r>
              <w:rPr>
                <w:rFonts w:ascii="Cambria" w:hAnsi="Cambria"/>
                <w:sz w:val="24"/>
                <w:szCs w:val="24"/>
                <w:lang w:val="lt-LT"/>
              </w:rPr>
              <w:t>P</w:t>
            </w:r>
            <w:r w:rsidRPr="00B11A60">
              <w:rPr>
                <w:rFonts w:ascii="Cambria" w:hAnsi="Cambria"/>
                <w:sz w:val="24"/>
                <w:szCs w:val="24"/>
                <w:lang w:val="lt-LT"/>
              </w:rPr>
              <w:t>opper.js</w:t>
            </w:r>
          </w:p>
        </w:tc>
        <w:tc>
          <w:tcPr>
            <w:tcW w:w="4234" w:type="dxa"/>
          </w:tcPr>
          <w:p w14:paraId="5EA05CDB"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„P</w:t>
            </w:r>
            <w:r w:rsidRPr="00B11A60">
              <w:rPr>
                <w:rFonts w:ascii="Cambria" w:hAnsi="Cambria"/>
                <w:sz w:val="24"/>
                <w:szCs w:val="24"/>
                <w:lang w:val="lt-LT"/>
              </w:rPr>
              <w:t>opper.js</w:t>
            </w:r>
            <w:r>
              <w:rPr>
                <w:rFonts w:ascii="Cambria" w:hAnsi="Cambria"/>
                <w:sz w:val="24"/>
                <w:szCs w:val="24"/>
                <w:lang w:val="lt-LT"/>
              </w:rPr>
              <w:t>“ yra</w:t>
            </w:r>
            <w:r w:rsidRPr="00A319CF">
              <w:rPr>
                <w:rFonts w:ascii="Cambria" w:hAnsi="Cambria"/>
                <w:sz w:val="24"/>
                <w:szCs w:val="24"/>
                <w:lang w:val="lt-LT"/>
              </w:rPr>
              <w:t xml:space="preserve"> biblioteka, kuri padeda lengviau valdyti </w:t>
            </w:r>
            <w:proofErr w:type="spellStart"/>
            <w:r w:rsidRPr="00A319CF">
              <w:rPr>
                <w:rFonts w:ascii="Cambria" w:hAnsi="Cambria"/>
                <w:sz w:val="24"/>
                <w:szCs w:val="24"/>
                <w:lang w:val="lt-LT"/>
              </w:rPr>
              <w:t>pop-up</w:t>
            </w:r>
            <w:proofErr w:type="spellEnd"/>
            <w:r w:rsidRPr="00A319CF">
              <w:rPr>
                <w:rFonts w:ascii="Cambria" w:hAnsi="Cambria"/>
                <w:sz w:val="24"/>
                <w:szCs w:val="24"/>
                <w:lang w:val="lt-LT"/>
              </w:rPr>
              <w:t xml:space="preserve"> la</w:t>
            </w:r>
            <w:r>
              <w:rPr>
                <w:rFonts w:ascii="Cambria" w:hAnsi="Cambria"/>
                <w:sz w:val="24"/>
                <w:szCs w:val="24"/>
                <w:lang w:val="lt-LT"/>
              </w:rPr>
              <w:t>ngų pozicionavimą ir reagavimą,</w:t>
            </w:r>
            <w:r w:rsidRPr="00A319CF">
              <w:rPr>
                <w:rFonts w:ascii="Cambria" w:hAnsi="Cambria"/>
                <w:sz w:val="24"/>
                <w:szCs w:val="24"/>
                <w:lang w:val="lt-LT"/>
              </w:rPr>
              <w:t xml:space="preserve"> naršyklės langų dydį bei padėtį.</w:t>
            </w:r>
          </w:p>
        </w:tc>
      </w:tr>
      <w:tr w:rsidR="00AA6398" w:rsidRPr="008557D5" w14:paraId="51D3B7C9" w14:textId="77777777" w:rsidTr="00174EBD">
        <w:tc>
          <w:tcPr>
            <w:tcW w:w="547" w:type="dxa"/>
          </w:tcPr>
          <w:p w14:paraId="165990B0" w14:textId="77777777" w:rsidR="00AA6398" w:rsidRPr="008557D5" w:rsidRDefault="00AA6398" w:rsidP="00B6299B">
            <w:pPr>
              <w:rPr>
                <w:rFonts w:ascii="Cambria" w:hAnsi="Cambria"/>
                <w:sz w:val="24"/>
                <w:szCs w:val="24"/>
                <w:lang w:val="lt-LT"/>
              </w:rPr>
            </w:pPr>
            <w:r>
              <w:rPr>
                <w:rFonts w:ascii="Cambria" w:hAnsi="Cambria"/>
                <w:sz w:val="24"/>
                <w:szCs w:val="24"/>
                <w:lang w:val="lt-LT"/>
              </w:rPr>
              <w:lastRenderedPageBreak/>
              <w:t>15.</w:t>
            </w:r>
          </w:p>
        </w:tc>
        <w:tc>
          <w:tcPr>
            <w:tcW w:w="1746" w:type="dxa"/>
          </w:tcPr>
          <w:p w14:paraId="05105BB3" w14:textId="77777777" w:rsidR="00AA6398" w:rsidRPr="008557D5" w:rsidRDefault="00AA6398" w:rsidP="00B6299B">
            <w:pPr>
              <w:widowControl w:val="0"/>
              <w:spacing w:line="360" w:lineRule="auto"/>
              <w:rPr>
                <w:rFonts w:ascii="Cambria" w:hAnsi="Cambria"/>
                <w:sz w:val="24"/>
                <w:szCs w:val="24"/>
                <w:lang w:val="lt-LT"/>
              </w:rPr>
            </w:pPr>
            <w:r>
              <w:rPr>
                <w:rFonts w:ascii="Cambria" w:hAnsi="Cambria"/>
                <w:sz w:val="24"/>
                <w:szCs w:val="24"/>
                <w:lang w:val="lt-LT"/>
              </w:rPr>
              <w:t>Turinio redaktorius</w:t>
            </w:r>
          </w:p>
        </w:tc>
        <w:tc>
          <w:tcPr>
            <w:tcW w:w="2489" w:type="dxa"/>
          </w:tcPr>
          <w:p w14:paraId="5F9A9880" w14:textId="77777777" w:rsidR="00AA6398" w:rsidRPr="008557D5"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TinyMCE</w:t>
            </w:r>
            <w:proofErr w:type="spellEnd"/>
          </w:p>
        </w:tc>
        <w:tc>
          <w:tcPr>
            <w:tcW w:w="4234" w:type="dxa"/>
          </w:tcPr>
          <w:p w14:paraId="48D9425D"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G</w:t>
            </w:r>
            <w:r w:rsidRPr="008F7BEA">
              <w:rPr>
                <w:rFonts w:ascii="Cambria" w:hAnsi="Cambria"/>
                <w:sz w:val="24"/>
                <w:szCs w:val="24"/>
                <w:lang w:val="lt-LT"/>
              </w:rPr>
              <w:t>alingas ir lankstus turtingo teksto redaktorius</w:t>
            </w:r>
            <w:r>
              <w:rPr>
                <w:rFonts w:ascii="Cambria" w:hAnsi="Cambria"/>
                <w:sz w:val="24"/>
                <w:szCs w:val="24"/>
                <w:lang w:val="lt-LT"/>
              </w:rPr>
              <w:t>, atitinkantis keliamus PO reikalavimus.</w:t>
            </w:r>
          </w:p>
        </w:tc>
      </w:tr>
      <w:tr w:rsidR="00AA6398" w:rsidRPr="008557D5" w14:paraId="3AA7F8F3" w14:textId="77777777" w:rsidTr="00174EBD">
        <w:tc>
          <w:tcPr>
            <w:tcW w:w="547" w:type="dxa"/>
          </w:tcPr>
          <w:p w14:paraId="40515E3F" w14:textId="77777777" w:rsidR="00AA6398" w:rsidRPr="008557D5" w:rsidRDefault="00AA6398" w:rsidP="00B6299B">
            <w:pPr>
              <w:rPr>
                <w:rFonts w:ascii="Cambria" w:hAnsi="Cambria"/>
                <w:sz w:val="24"/>
                <w:szCs w:val="24"/>
                <w:lang w:val="lt-LT"/>
              </w:rPr>
            </w:pPr>
            <w:r>
              <w:rPr>
                <w:rFonts w:ascii="Cambria" w:hAnsi="Cambria"/>
                <w:sz w:val="24"/>
                <w:szCs w:val="24"/>
                <w:lang w:val="lt-LT"/>
              </w:rPr>
              <w:t>17.</w:t>
            </w:r>
          </w:p>
        </w:tc>
        <w:tc>
          <w:tcPr>
            <w:tcW w:w="1746" w:type="dxa"/>
          </w:tcPr>
          <w:p w14:paraId="0C998017"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Manipuliuoti DOM</w:t>
            </w:r>
          </w:p>
        </w:tc>
        <w:tc>
          <w:tcPr>
            <w:tcW w:w="2489" w:type="dxa"/>
          </w:tcPr>
          <w:p w14:paraId="77D3A6BA" w14:textId="77777777" w:rsidR="00AA6398" w:rsidRPr="008557D5"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jQ</w:t>
            </w:r>
            <w:r w:rsidRPr="00B11A60">
              <w:rPr>
                <w:rFonts w:ascii="Cambria" w:hAnsi="Cambria"/>
                <w:sz w:val="24"/>
                <w:szCs w:val="24"/>
                <w:lang w:val="lt-LT"/>
              </w:rPr>
              <w:t>uery</w:t>
            </w:r>
            <w:proofErr w:type="spellEnd"/>
          </w:p>
        </w:tc>
        <w:tc>
          <w:tcPr>
            <w:tcW w:w="4234" w:type="dxa"/>
          </w:tcPr>
          <w:p w14:paraId="0DB02C81"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w:t>
            </w:r>
            <w:r w:rsidRPr="008F7BEA">
              <w:rPr>
                <w:rFonts w:ascii="Cambria" w:hAnsi="Cambria"/>
                <w:sz w:val="24"/>
                <w:szCs w:val="24"/>
                <w:lang w:val="lt-LT"/>
              </w:rPr>
              <w:t>JavaScript</w:t>
            </w:r>
            <w:r>
              <w:rPr>
                <w:rFonts w:ascii="Cambria" w:hAnsi="Cambria"/>
                <w:sz w:val="24"/>
                <w:szCs w:val="24"/>
                <w:lang w:val="lt-LT"/>
              </w:rPr>
              <w:t>“</w:t>
            </w:r>
            <w:r w:rsidRPr="008F7BEA">
              <w:rPr>
                <w:rFonts w:ascii="Cambria" w:hAnsi="Cambria"/>
                <w:sz w:val="24"/>
                <w:szCs w:val="24"/>
                <w:lang w:val="lt-LT"/>
              </w:rPr>
              <w:t xml:space="preserve"> biblioteka, kuri palengvina DOM elementų valdymą, animacijas ir kitas svetainių funkcijas.</w:t>
            </w:r>
          </w:p>
        </w:tc>
      </w:tr>
      <w:tr w:rsidR="00AA6398" w:rsidRPr="008557D5" w14:paraId="1B8223D9" w14:textId="77777777" w:rsidTr="00174EBD">
        <w:tc>
          <w:tcPr>
            <w:tcW w:w="547" w:type="dxa"/>
          </w:tcPr>
          <w:p w14:paraId="590662EF" w14:textId="77777777" w:rsidR="00AA6398" w:rsidRPr="008557D5" w:rsidRDefault="00AA6398" w:rsidP="00B6299B">
            <w:pPr>
              <w:rPr>
                <w:rFonts w:ascii="Cambria" w:hAnsi="Cambria"/>
                <w:sz w:val="24"/>
                <w:szCs w:val="24"/>
                <w:lang w:val="lt-LT"/>
              </w:rPr>
            </w:pPr>
            <w:r>
              <w:rPr>
                <w:rFonts w:ascii="Cambria" w:hAnsi="Cambria"/>
                <w:sz w:val="24"/>
                <w:szCs w:val="24"/>
                <w:lang w:val="lt-LT"/>
              </w:rPr>
              <w:t>18.</w:t>
            </w:r>
          </w:p>
        </w:tc>
        <w:tc>
          <w:tcPr>
            <w:tcW w:w="1746" w:type="dxa"/>
          </w:tcPr>
          <w:p w14:paraId="650E50CD" w14:textId="77777777" w:rsidR="00AA6398" w:rsidRPr="008557D5" w:rsidRDefault="00AA6398" w:rsidP="00B6299B">
            <w:pPr>
              <w:widowControl w:val="0"/>
              <w:spacing w:line="360" w:lineRule="auto"/>
              <w:rPr>
                <w:rFonts w:ascii="Cambria" w:hAnsi="Cambria"/>
                <w:sz w:val="24"/>
                <w:szCs w:val="24"/>
                <w:lang w:val="lt-LT"/>
              </w:rPr>
            </w:pPr>
            <w:proofErr w:type="spellStart"/>
            <w:r w:rsidRPr="0058556F">
              <w:rPr>
                <w:rFonts w:ascii="Cambria" w:hAnsi="Cambria"/>
                <w:sz w:val="24"/>
                <w:szCs w:val="24"/>
                <w:lang w:val="lt-LT"/>
              </w:rPr>
              <w:t>Validuoti</w:t>
            </w:r>
            <w:proofErr w:type="spellEnd"/>
            <w:r w:rsidRPr="0058556F">
              <w:rPr>
                <w:rFonts w:ascii="Cambria" w:hAnsi="Cambria"/>
                <w:sz w:val="24"/>
                <w:szCs w:val="24"/>
                <w:lang w:val="lt-LT"/>
              </w:rPr>
              <w:t xml:space="preserve"> formos įvestį</w:t>
            </w:r>
          </w:p>
        </w:tc>
        <w:tc>
          <w:tcPr>
            <w:tcW w:w="2489" w:type="dxa"/>
          </w:tcPr>
          <w:p w14:paraId="713EAA7A" w14:textId="77777777" w:rsidR="00AA6398" w:rsidRPr="008557D5"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jQ</w:t>
            </w:r>
            <w:r w:rsidRPr="00B11A60">
              <w:rPr>
                <w:rFonts w:ascii="Cambria" w:hAnsi="Cambria"/>
                <w:sz w:val="24"/>
                <w:szCs w:val="24"/>
                <w:lang w:val="lt-LT"/>
              </w:rPr>
              <w:t>uery.validation</w:t>
            </w:r>
            <w:proofErr w:type="spellEnd"/>
          </w:p>
        </w:tc>
        <w:tc>
          <w:tcPr>
            <w:tcW w:w="4234" w:type="dxa"/>
          </w:tcPr>
          <w:p w14:paraId="0C1EFAA4"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w:t>
            </w:r>
            <w:proofErr w:type="spellStart"/>
            <w:r w:rsidRPr="008F7BEA">
              <w:rPr>
                <w:rFonts w:ascii="Cambria" w:hAnsi="Cambria"/>
                <w:sz w:val="24"/>
                <w:szCs w:val="24"/>
                <w:lang w:val="lt-LT"/>
              </w:rPr>
              <w:t>jQ</w:t>
            </w:r>
            <w:r>
              <w:rPr>
                <w:rFonts w:ascii="Cambria" w:hAnsi="Cambria"/>
                <w:sz w:val="24"/>
                <w:szCs w:val="24"/>
                <w:lang w:val="lt-LT"/>
              </w:rPr>
              <w:t>uery</w:t>
            </w:r>
            <w:proofErr w:type="spellEnd"/>
            <w:r>
              <w:rPr>
                <w:rFonts w:ascii="Cambria" w:hAnsi="Cambria"/>
                <w:sz w:val="24"/>
                <w:szCs w:val="24"/>
                <w:lang w:val="lt-LT"/>
              </w:rPr>
              <w:t>“ papildinys,  formų įvesties validacijai</w:t>
            </w:r>
            <w:r w:rsidRPr="008F7BEA">
              <w:rPr>
                <w:rFonts w:ascii="Cambria" w:hAnsi="Cambria"/>
                <w:sz w:val="24"/>
                <w:szCs w:val="24"/>
                <w:lang w:val="lt-LT"/>
              </w:rPr>
              <w:t>.</w:t>
            </w:r>
          </w:p>
        </w:tc>
      </w:tr>
      <w:tr w:rsidR="00AA6398" w:rsidRPr="008557D5" w14:paraId="2E3D117F" w14:textId="77777777" w:rsidTr="00174EBD">
        <w:tc>
          <w:tcPr>
            <w:tcW w:w="547" w:type="dxa"/>
          </w:tcPr>
          <w:p w14:paraId="6AA5ED22" w14:textId="77777777" w:rsidR="00AA6398" w:rsidRPr="008557D5" w:rsidRDefault="00AA6398" w:rsidP="00B6299B">
            <w:pPr>
              <w:rPr>
                <w:rFonts w:ascii="Cambria" w:hAnsi="Cambria"/>
                <w:sz w:val="24"/>
                <w:szCs w:val="24"/>
                <w:lang w:val="lt-LT"/>
              </w:rPr>
            </w:pPr>
            <w:r>
              <w:rPr>
                <w:rFonts w:ascii="Cambria" w:hAnsi="Cambria"/>
                <w:sz w:val="24"/>
                <w:szCs w:val="24"/>
                <w:lang w:val="lt-LT"/>
              </w:rPr>
              <w:t>19.</w:t>
            </w:r>
          </w:p>
        </w:tc>
        <w:tc>
          <w:tcPr>
            <w:tcW w:w="1746" w:type="dxa"/>
          </w:tcPr>
          <w:p w14:paraId="7A871F1E"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Kurti interaktyvius elementus</w:t>
            </w:r>
          </w:p>
        </w:tc>
        <w:tc>
          <w:tcPr>
            <w:tcW w:w="2489" w:type="dxa"/>
          </w:tcPr>
          <w:p w14:paraId="2CC1C613" w14:textId="77777777" w:rsidR="00AA6398" w:rsidRPr="008557D5" w:rsidRDefault="00AA6398" w:rsidP="00B6299B">
            <w:pPr>
              <w:widowControl w:val="0"/>
              <w:spacing w:line="360" w:lineRule="auto"/>
              <w:rPr>
                <w:rFonts w:ascii="Cambria" w:hAnsi="Cambria"/>
                <w:sz w:val="24"/>
                <w:szCs w:val="24"/>
                <w:lang w:val="lt-LT"/>
              </w:rPr>
            </w:pPr>
            <w:proofErr w:type="spellStart"/>
            <w:r w:rsidRPr="00B11A60">
              <w:rPr>
                <w:rFonts w:ascii="Cambria" w:hAnsi="Cambria"/>
                <w:sz w:val="24"/>
                <w:szCs w:val="24"/>
                <w:lang w:val="lt-LT"/>
              </w:rPr>
              <w:t>j</w:t>
            </w:r>
            <w:r>
              <w:rPr>
                <w:rFonts w:ascii="Cambria" w:hAnsi="Cambria"/>
                <w:sz w:val="24"/>
                <w:szCs w:val="24"/>
                <w:lang w:val="lt-LT"/>
              </w:rPr>
              <w:t>QueryUI</w:t>
            </w:r>
            <w:proofErr w:type="spellEnd"/>
          </w:p>
        </w:tc>
        <w:tc>
          <w:tcPr>
            <w:tcW w:w="4234" w:type="dxa"/>
          </w:tcPr>
          <w:p w14:paraId="20D88A44"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w:t>
            </w:r>
            <w:proofErr w:type="spellStart"/>
            <w:r w:rsidRPr="008F7BEA">
              <w:rPr>
                <w:rFonts w:ascii="Cambria" w:hAnsi="Cambria"/>
                <w:sz w:val="24"/>
                <w:szCs w:val="24"/>
                <w:lang w:val="lt-LT"/>
              </w:rPr>
              <w:t>jQuery</w:t>
            </w:r>
            <w:proofErr w:type="spellEnd"/>
            <w:r>
              <w:rPr>
                <w:rFonts w:ascii="Cambria" w:hAnsi="Cambria"/>
                <w:sz w:val="24"/>
                <w:szCs w:val="24"/>
                <w:lang w:val="lt-LT"/>
              </w:rPr>
              <w:t>“</w:t>
            </w:r>
            <w:r w:rsidRPr="008F7BEA">
              <w:rPr>
                <w:rFonts w:ascii="Cambria" w:hAnsi="Cambria"/>
                <w:sz w:val="24"/>
                <w:szCs w:val="24"/>
                <w:lang w:val="lt-LT"/>
              </w:rPr>
              <w:t xml:space="preserve"> papildinys, suteikiantis įvairias interaktyvias vartotojo sąsajos komponentes, tokius kaip dialogai, klavišų </w:t>
            </w:r>
            <w:proofErr w:type="spellStart"/>
            <w:r w:rsidRPr="008F7BEA">
              <w:rPr>
                <w:rFonts w:ascii="Cambria" w:hAnsi="Cambria"/>
                <w:sz w:val="24"/>
                <w:szCs w:val="24"/>
                <w:lang w:val="lt-LT"/>
              </w:rPr>
              <w:t>pasirinkikliai</w:t>
            </w:r>
            <w:proofErr w:type="spellEnd"/>
            <w:r w:rsidRPr="008F7BEA">
              <w:rPr>
                <w:rFonts w:ascii="Cambria" w:hAnsi="Cambria"/>
                <w:sz w:val="24"/>
                <w:szCs w:val="24"/>
                <w:lang w:val="lt-LT"/>
              </w:rPr>
              <w:t xml:space="preserve"> ir kt.</w:t>
            </w:r>
          </w:p>
        </w:tc>
      </w:tr>
      <w:tr w:rsidR="00AA6398" w:rsidRPr="008557D5" w14:paraId="11F9EC77" w14:textId="77777777" w:rsidTr="00174EBD">
        <w:tc>
          <w:tcPr>
            <w:tcW w:w="547" w:type="dxa"/>
          </w:tcPr>
          <w:p w14:paraId="77D4F0DA" w14:textId="77777777" w:rsidR="00AA6398" w:rsidRPr="008557D5" w:rsidRDefault="00AA6398" w:rsidP="00B6299B">
            <w:pPr>
              <w:rPr>
                <w:rFonts w:ascii="Cambria" w:hAnsi="Cambria"/>
                <w:sz w:val="24"/>
                <w:szCs w:val="24"/>
                <w:lang w:val="lt-LT"/>
              </w:rPr>
            </w:pPr>
            <w:r>
              <w:rPr>
                <w:rFonts w:ascii="Cambria" w:hAnsi="Cambria"/>
                <w:sz w:val="24"/>
                <w:szCs w:val="24"/>
                <w:lang w:val="lt-LT"/>
              </w:rPr>
              <w:t>20.</w:t>
            </w:r>
          </w:p>
        </w:tc>
        <w:tc>
          <w:tcPr>
            <w:tcW w:w="1746" w:type="dxa"/>
          </w:tcPr>
          <w:p w14:paraId="3F28D27B"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Konvertuoti formos duomenis</w:t>
            </w:r>
          </w:p>
        </w:tc>
        <w:tc>
          <w:tcPr>
            <w:tcW w:w="2489" w:type="dxa"/>
          </w:tcPr>
          <w:p w14:paraId="1C1F991E" w14:textId="77777777" w:rsidR="00AA6398" w:rsidRPr="00B11A60" w:rsidRDefault="00AA6398" w:rsidP="00B6299B">
            <w:pPr>
              <w:widowControl w:val="0"/>
              <w:spacing w:line="360" w:lineRule="auto"/>
              <w:rPr>
                <w:rFonts w:ascii="Cambria" w:hAnsi="Cambria"/>
                <w:sz w:val="24"/>
                <w:szCs w:val="24"/>
                <w:lang w:val="lt-LT"/>
              </w:rPr>
            </w:pPr>
            <w:proofErr w:type="spellStart"/>
            <w:r w:rsidRPr="00B11A60">
              <w:rPr>
                <w:rFonts w:ascii="Cambria" w:hAnsi="Cambria"/>
                <w:sz w:val="24"/>
                <w:szCs w:val="24"/>
                <w:lang w:val="lt-LT"/>
              </w:rPr>
              <w:t>jquery-serializeobject</w:t>
            </w:r>
            <w:proofErr w:type="spellEnd"/>
          </w:p>
        </w:tc>
        <w:tc>
          <w:tcPr>
            <w:tcW w:w="4234" w:type="dxa"/>
          </w:tcPr>
          <w:p w14:paraId="0341E4FA" w14:textId="77777777" w:rsidR="00AA6398" w:rsidRPr="008557D5" w:rsidRDefault="00AA6398" w:rsidP="00B6299B">
            <w:pPr>
              <w:widowControl w:val="0"/>
              <w:spacing w:line="360" w:lineRule="auto"/>
              <w:jc w:val="both"/>
              <w:rPr>
                <w:rFonts w:ascii="Cambria" w:hAnsi="Cambria"/>
                <w:sz w:val="24"/>
                <w:szCs w:val="24"/>
                <w:lang w:val="lt-LT"/>
              </w:rPr>
            </w:pPr>
            <w:r>
              <w:rPr>
                <w:rFonts w:ascii="Cambria" w:hAnsi="Cambria"/>
                <w:sz w:val="24"/>
                <w:szCs w:val="24"/>
                <w:lang w:val="lt-LT"/>
              </w:rPr>
              <w:t>„</w:t>
            </w:r>
            <w:proofErr w:type="spellStart"/>
            <w:r w:rsidRPr="008F7BEA">
              <w:rPr>
                <w:rFonts w:ascii="Cambria" w:hAnsi="Cambria"/>
                <w:sz w:val="24"/>
                <w:szCs w:val="24"/>
                <w:lang w:val="lt-LT"/>
              </w:rPr>
              <w:t>jQuery</w:t>
            </w:r>
            <w:proofErr w:type="spellEnd"/>
            <w:r>
              <w:rPr>
                <w:rFonts w:ascii="Cambria" w:hAnsi="Cambria"/>
                <w:sz w:val="24"/>
                <w:szCs w:val="24"/>
                <w:lang w:val="lt-LT"/>
              </w:rPr>
              <w:t>“</w:t>
            </w:r>
            <w:r w:rsidRPr="008F7BEA">
              <w:rPr>
                <w:rFonts w:ascii="Cambria" w:hAnsi="Cambria"/>
                <w:sz w:val="24"/>
                <w:szCs w:val="24"/>
                <w:lang w:val="lt-LT"/>
              </w:rPr>
              <w:t xml:space="preserve"> papildinys, kuris leidžia lengvai paversti formos duomenis į JavaScript objektą.</w:t>
            </w:r>
          </w:p>
        </w:tc>
      </w:tr>
      <w:tr w:rsidR="00AA6398" w:rsidRPr="008557D5" w14:paraId="61A62BE1" w14:textId="77777777" w:rsidTr="00174EBD">
        <w:tc>
          <w:tcPr>
            <w:tcW w:w="547" w:type="dxa"/>
          </w:tcPr>
          <w:p w14:paraId="3BF15A10" w14:textId="77777777" w:rsidR="00AA6398" w:rsidRPr="008557D5" w:rsidRDefault="00AA6398" w:rsidP="00B6299B">
            <w:pPr>
              <w:rPr>
                <w:rFonts w:ascii="Cambria" w:hAnsi="Cambria"/>
                <w:sz w:val="24"/>
                <w:szCs w:val="24"/>
                <w:lang w:val="lt-LT"/>
              </w:rPr>
            </w:pPr>
            <w:r>
              <w:rPr>
                <w:rFonts w:ascii="Cambria" w:hAnsi="Cambria"/>
                <w:sz w:val="24"/>
                <w:szCs w:val="24"/>
                <w:lang w:val="lt-LT"/>
              </w:rPr>
              <w:t>21.</w:t>
            </w:r>
          </w:p>
        </w:tc>
        <w:tc>
          <w:tcPr>
            <w:tcW w:w="1746" w:type="dxa"/>
          </w:tcPr>
          <w:p w14:paraId="3518F792"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 xml:space="preserve">Pridėti </w:t>
            </w:r>
            <w:r>
              <w:rPr>
                <w:rFonts w:ascii="Cambria" w:hAnsi="Cambria"/>
                <w:sz w:val="24"/>
                <w:szCs w:val="24"/>
                <w:lang w:val="lt-LT"/>
              </w:rPr>
              <w:t>slankiklį</w:t>
            </w:r>
          </w:p>
        </w:tc>
        <w:tc>
          <w:tcPr>
            <w:tcW w:w="2489" w:type="dxa"/>
          </w:tcPr>
          <w:p w14:paraId="19DE7B20" w14:textId="77777777" w:rsidR="00AA6398" w:rsidRPr="00B11A60" w:rsidRDefault="00AA6398" w:rsidP="00B6299B">
            <w:pPr>
              <w:widowControl w:val="0"/>
              <w:spacing w:line="360" w:lineRule="auto"/>
              <w:rPr>
                <w:rFonts w:ascii="Cambria" w:hAnsi="Cambria"/>
                <w:sz w:val="24"/>
                <w:szCs w:val="24"/>
                <w:lang w:val="lt-LT"/>
              </w:rPr>
            </w:pPr>
            <w:proofErr w:type="spellStart"/>
            <w:r w:rsidRPr="00B11A60">
              <w:rPr>
                <w:rFonts w:ascii="Cambria" w:hAnsi="Cambria"/>
                <w:sz w:val="24"/>
                <w:szCs w:val="24"/>
                <w:lang w:val="lt-LT"/>
              </w:rPr>
              <w:t>jquery.scrollbar</w:t>
            </w:r>
            <w:proofErr w:type="spellEnd"/>
          </w:p>
        </w:tc>
        <w:tc>
          <w:tcPr>
            <w:tcW w:w="4234" w:type="dxa"/>
          </w:tcPr>
          <w:p w14:paraId="0726415C" w14:textId="77777777" w:rsidR="00AA6398" w:rsidRPr="008557D5" w:rsidRDefault="00AA6398" w:rsidP="00B6299B">
            <w:pPr>
              <w:widowControl w:val="0"/>
              <w:spacing w:line="360" w:lineRule="auto"/>
              <w:jc w:val="both"/>
              <w:rPr>
                <w:rFonts w:ascii="Cambria" w:hAnsi="Cambria"/>
                <w:sz w:val="24"/>
                <w:szCs w:val="24"/>
                <w:lang w:val="lt-LT"/>
              </w:rPr>
            </w:pPr>
            <w:r w:rsidRPr="008F7BEA">
              <w:rPr>
                <w:rFonts w:ascii="Cambria" w:hAnsi="Cambria"/>
                <w:sz w:val="24"/>
                <w:szCs w:val="24"/>
                <w:lang w:val="lt-LT"/>
              </w:rPr>
              <w:t xml:space="preserve">Papildinys, skirtas pridėti </w:t>
            </w:r>
            <w:r>
              <w:rPr>
                <w:rFonts w:ascii="Cambria" w:hAnsi="Cambria"/>
                <w:sz w:val="24"/>
                <w:szCs w:val="24"/>
                <w:lang w:val="lt-LT"/>
              </w:rPr>
              <w:t>slankiklio</w:t>
            </w:r>
            <w:r w:rsidRPr="008F7BEA">
              <w:rPr>
                <w:rFonts w:ascii="Cambria" w:hAnsi="Cambria"/>
                <w:sz w:val="24"/>
                <w:szCs w:val="24"/>
                <w:lang w:val="lt-LT"/>
              </w:rPr>
              <w:t xml:space="preserve"> juostą HTML elementams, kurie yra per dideli, kad tilptų į naršyklės langą.</w:t>
            </w:r>
          </w:p>
        </w:tc>
      </w:tr>
      <w:tr w:rsidR="00AA6398" w:rsidRPr="008557D5" w14:paraId="1F59907B" w14:textId="77777777" w:rsidTr="00174EBD">
        <w:tc>
          <w:tcPr>
            <w:tcW w:w="547" w:type="dxa"/>
          </w:tcPr>
          <w:p w14:paraId="3EEE3F30" w14:textId="77777777" w:rsidR="00AA6398" w:rsidRPr="008557D5" w:rsidRDefault="00AA6398" w:rsidP="00B6299B">
            <w:pPr>
              <w:rPr>
                <w:rFonts w:ascii="Cambria" w:hAnsi="Cambria"/>
                <w:sz w:val="24"/>
                <w:szCs w:val="24"/>
                <w:lang w:val="lt-LT"/>
              </w:rPr>
            </w:pPr>
            <w:r>
              <w:rPr>
                <w:rFonts w:ascii="Cambria" w:hAnsi="Cambria"/>
                <w:sz w:val="24"/>
                <w:szCs w:val="24"/>
                <w:lang w:val="lt-LT"/>
              </w:rPr>
              <w:t>22.</w:t>
            </w:r>
          </w:p>
        </w:tc>
        <w:tc>
          <w:tcPr>
            <w:tcW w:w="1746" w:type="dxa"/>
          </w:tcPr>
          <w:p w14:paraId="54FAF638"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Įkelti failus</w:t>
            </w:r>
          </w:p>
        </w:tc>
        <w:tc>
          <w:tcPr>
            <w:tcW w:w="2489" w:type="dxa"/>
          </w:tcPr>
          <w:p w14:paraId="3AC49DC2" w14:textId="77777777" w:rsidR="00AA6398" w:rsidRPr="00B11A60"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D</w:t>
            </w:r>
            <w:r w:rsidRPr="00B11A60">
              <w:rPr>
                <w:rFonts w:ascii="Cambria" w:hAnsi="Cambria"/>
                <w:sz w:val="24"/>
                <w:szCs w:val="24"/>
                <w:lang w:val="lt-LT"/>
              </w:rPr>
              <w:t>ropzone</w:t>
            </w:r>
            <w:proofErr w:type="spellEnd"/>
          </w:p>
        </w:tc>
        <w:tc>
          <w:tcPr>
            <w:tcW w:w="4234" w:type="dxa"/>
          </w:tcPr>
          <w:p w14:paraId="23E4E608" w14:textId="77777777" w:rsidR="00AA6398" w:rsidRPr="008557D5" w:rsidRDefault="00AA6398" w:rsidP="00B6299B">
            <w:pPr>
              <w:widowControl w:val="0"/>
              <w:spacing w:line="360" w:lineRule="auto"/>
              <w:jc w:val="both"/>
              <w:rPr>
                <w:rFonts w:ascii="Cambria" w:hAnsi="Cambria"/>
                <w:sz w:val="24"/>
                <w:szCs w:val="24"/>
                <w:lang w:val="lt-LT"/>
              </w:rPr>
            </w:pPr>
            <w:r w:rsidRPr="008F7BEA">
              <w:rPr>
                <w:rFonts w:ascii="Cambria" w:hAnsi="Cambria"/>
                <w:sz w:val="24"/>
                <w:szCs w:val="24"/>
                <w:lang w:val="lt-LT"/>
              </w:rPr>
              <w:t xml:space="preserve">JavaScript biblioteka, palengvinanti failų įkėlimą į jūsų svetainę, su galimybe pridėti daugybę funkcijų, pvz., failų </w:t>
            </w:r>
            <w:proofErr w:type="spellStart"/>
            <w:r w:rsidRPr="008F7BEA">
              <w:rPr>
                <w:rFonts w:ascii="Cambria" w:hAnsi="Cambria"/>
                <w:sz w:val="24"/>
                <w:szCs w:val="24"/>
                <w:lang w:val="lt-LT"/>
              </w:rPr>
              <w:t>perkelimą</w:t>
            </w:r>
            <w:proofErr w:type="spellEnd"/>
            <w:r w:rsidRPr="008F7BEA">
              <w:rPr>
                <w:rFonts w:ascii="Cambria" w:hAnsi="Cambria"/>
                <w:sz w:val="24"/>
                <w:szCs w:val="24"/>
                <w:lang w:val="lt-LT"/>
              </w:rPr>
              <w:t xml:space="preserve"> ir krovimo statuso atvaizdavimą.</w:t>
            </w:r>
          </w:p>
        </w:tc>
      </w:tr>
      <w:tr w:rsidR="00AA6398" w:rsidRPr="008557D5" w14:paraId="1F0CADA6" w14:textId="77777777" w:rsidTr="00174EBD">
        <w:tc>
          <w:tcPr>
            <w:tcW w:w="547" w:type="dxa"/>
          </w:tcPr>
          <w:p w14:paraId="4A0894C7" w14:textId="77777777" w:rsidR="00AA6398" w:rsidRPr="008557D5" w:rsidRDefault="00AA6398" w:rsidP="00B6299B">
            <w:pPr>
              <w:rPr>
                <w:rFonts w:ascii="Cambria" w:hAnsi="Cambria"/>
                <w:sz w:val="24"/>
                <w:szCs w:val="24"/>
                <w:lang w:val="lt-LT"/>
              </w:rPr>
            </w:pPr>
            <w:r>
              <w:rPr>
                <w:rFonts w:ascii="Cambria" w:hAnsi="Cambria"/>
                <w:sz w:val="24"/>
                <w:szCs w:val="24"/>
                <w:lang w:val="lt-LT"/>
              </w:rPr>
              <w:t>23.</w:t>
            </w:r>
          </w:p>
        </w:tc>
        <w:tc>
          <w:tcPr>
            <w:tcW w:w="1746" w:type="dxa"/>
          </w:tcPr>
          <w:p w14:paraId="464064D1" w14:textId="77777777" w:rsidR="00AA6398" w:rsidRPr="008557D5" w:rsidRDefault="00AA6398" w:rsidP="00B6299B">
            <w:pPr>
              <w:widowControl w:val="0"/>
              <w:spacing w:line="360" w:lineRule="auto"/>
              <w:rPr>
                <w:rFonts w:ascii="Cambria" w:hAnsi="Cambria"/>
                <w:sz w:val="24"/>
                <w:szCs w:val="24"/>
                <w:lang w:val="lt-LT"/>
              </w:rPr>
            </w:pPr>
            <w:r w:rsidRPr="0058556F">
              <w:rPr>
                <w:rFonts w:ascii="Cambria" w:hAnsi="Cambria"/>
                <w:sz w:val="24"/>
                <w:szCs w:val="24"/>
                <w:lang w:val="lt-LT"/>
              </w:rPr>
              <w:t xml:space="preserve">Kurti HTML5 </w:t>
            </w:r>
            <w:proofErr w:type="spellStart"/>
            <w:r w:rsidRPr="0058556F">
              <w:rPr>
                <w:rFonts w:ascii="Cambria" w:hAnsi="Cambria"/>
                <w:sz w:val="24"/>
                <w:szCs w:val="24"/>
                <w:lang w:val="lt-LT"/>
              </w:rPr>
              <w:t>Canvas</w:t>
            </w:r>
            <w:proofErr w:type="spellEnd"/>
            <w:r w:rsidRPr="0058556F">
              <w:rPr>
                <w:rFonts w:ascii="Cambria" w:hAnsi="Cambria"/>
                <w:sz w:val="24"/>
                <w:szCs w:val="24"/>
                <w:lang w:val="lt-LT"/>
              </w:rPr>
              <w:t xml:space="preserve"> grafiką</w:t>
            </w:r>
          </w:p>
        </w:tc>
        <w:tc>
          <w:tcPr>
            <w:tcW w:w="2489" w:type="dxa"/>
          </w:tcPr>
          <w:p w14:paraId="2F688D8E" w14:textId="77777777" w:rsidR="00AA6398" w:rsidRPr="00B11A60" w:rsidRDefault="00AA6398" w:rsidP="00B6299B">
            <w:pPr>
              <w:widowControl w:val="0"/>
              <w:spacing w:line="360" w:lineRule="auto"/>
              <w:rPr>
                <w:rFonts w:ascii="Cambria" w:hAnsi="Cambria"/>
                <w:sz w:val="24"/>
                <w:szCs w:val="24"/>
                <w:lang w:val="lt-LT"/>
              </w:rPr>
            </w:pPr>
            <w:r>
              <w:rPr>
                <w:rFonts w:ascii="Cambria" w:hAnsi="Cambria"/>
                <w:sz w:val="24"/>
                <w:szCs w:val="24"/>
                <w:lang w:val="lt-LT"/>
              </w:rPr>
              <w:t>F</w:t>
            </w:r>
            <w:r w:rsidRPr="00B11A60">
              <w:rPr>
                <w:rFonts w:ascii="Cambria" w:hAnsi="Cambria"/>
                <w:sz w:val="24"/>
                <w:szCs w:val="24"/>
                <w:lang w:val="lt-LT"/>
              </w:rPr>
              <w:t>abric</w:t>
            </w:r>
            <w:r>
              <w:rPr>
                <w:rFonts w:ascii="Cambria" w:hAnsi="Cambria"/>
                <w:sz w:val="24"/>
                <w:szCs w:val="24"/>
                <w:lang w:val="lt-LT"/>
              </w:rPr>
              <w:t>.js</w:t>
            </w:r>
          </w:p>
        </w:tc>
        <w:tc>
          <w:tcPr>
            <w:tcW w:w="4234" w:type="dxa"/>
          </w:tcPr>
          <w:p w14:paraId="590B3C14" w14:textId="77777777" w:rsidR="00AA6398" w:rsidRPr="008557D5" w:rsidRDefault="00AA6398" w:rsidP="00B6299B">
            <w:pPr>
              <w:widowControl w:val="0"/>
              <w:spacing w:line="360" w:lineRule="auto"/>
              <w:jc w:val="both"/>
              <w:rPr>
                <w:rFonts w:ascii="Cambria" w:hAnsi="Cambria"/>
                <w:sz w:val="24"/>
                <w:szCs w:val="24"/>
                <w:lang w:val="lt-LT"/>
              </w:rPr>
            </w:pPr>
            <w:r w:rsidRPr="008F7BEA">
              <w:rPr>
                <w:rFonts w:ascii="Cambria" w:hAnsi="Cambria"/>
                <w:sz w:val="24"/>
                <w:szCs w:val="24"/>
                <w:lang w:val="lt-LT"/>
              </w:rPr>
              <w:t xml:space="preserve">HTML5 </w:t>
            </w:r>
            <w:proofErr w:type="spellStart"/>
            <w:r w:rsidRPr="008F7BEA">
              <w:rPr>
                <w:rFonts w:ascii="Cambria" w:hAnsi="Cambria"/>
                <w:sz w:val="24"/>
                <w:szCs w:val="24"/>
                <w:lang w:val="lt-LT"/>
              </w:rPr>
              <w:t>Canvas</w:t>
            </w:r>
            <w:proofErr w:type="spellEnd"/>
            <w:r w:rsidRPr="008F7BEA">
              <w:rPr>
                <w:rFonts w:ascii="Cambria" w:hAnsi="Cambria"/>
                <w:sz w:val="24"/>
                <w:szCs w:val="24"/>
                <w:lang w:val="lt-LT"/>
              </w:rPr>
              <w:t xml:space="preserve"> elementui skirta biblioteka, leidžianti kurti ir valdyti interaktyvius paveikslus bei braižyti grafiką tiesiai naršyklėje.</w:t>
            </w:r>
          </w:p>
        </w:tc>
      </w:tr>
      <w:tr w:rsidR="00AA6398" w:rsidRPr="008557D5" w14:paraId="36346E56" w14:textId="77777777" w:rsidTr="00174EBD">
        <w:tc>
          <w:tcPr>
            <w:tcW w:w="547" w:type="dxa"/>
          </w:tcPr>
          <w:p w14:paraId="446E7FBD" w14:textId="77777777" w:rsidR="00AA6398" w:rsidRPr="008557D5" w:rsidRDefault="00AA6398" w:rsidP="00B6299B">
            <w:pPr>
              <w:rPr>
                <w:rFonts w:ascii="Cambria" w:hAnsi="Cambria"/>
                <w:sz w:val="24"/>
                <w:szCs w:val="24"/>
                <w:lang w:val="lt-LT"/>
              </w:rPr>
            </w:pPr>
            <w:r>
              <w:rPr>
                <w:rFonts w:ascii="Cambria" w:hAnsi="Cambria"/>
                <w:sz w:val="24"/>
                <w:szCs w:val="24"/>
                <w:lang w:val="lt-LT"/>
              </w:rPr>
              <w:t>24.</w:t>
            </w:r>
          </w:p>
        </w:tc>
        <w:tc>
          <w:tcPr>
            <w:tcW w:w="1746" w:type="dxa"/>
          </w:tcPr>
          <w:p w14:paraId="5E27459B" w14:textId="77777777" w:rsidR="00AA6398" w:rsidRPr="008557D5" w:rsidRDefault="00AA6398" w:rsidP="00B6299B">
            <w:pPr>
              <w:widowControl w:val="0"/>
              <w:spacing w:line="360" w:lineRule="auto"/>
              <w:rPr>
                <w:rFonts w:ascii="Cambria" w:hAnsi="Cambria"/>
                <w:sz w:val="24"/>
                <w:szCs w:val="24"/>
                <w:lang w:val="lt-LT"/>
              </w:rPr>
            </w:pPr>
            <w:r w:rsidRPr="008F7BEA">
              <w:rPr>
                <w:rFonts w:ascii="Cambria" w:hAnsi="Cambria"/>
                <w:sz w:val="24"/>
                <w:szCs w:val="24"/>
                <w:lang w:val="lt-LT"/>
              </w:rPr>
              <w:t>Kurti diagramas ir grafikus</w:t>
            </w:r>
          </w:p>
        </w:tc>
        <w:tc>
          <w:tcPr>
            <w:tcW w:w="2489" w:type="dxa"/>
          </w:tcPr>
          <w:p w14:paraId="23A6443F" w14:textId="77777777" w:rsidR="00AA6398" w:rsidRPr="00B11A60" w:rsidRDefault="00AA6398" w:rsidP="00B6299B">
            <w:pPr>
              <w:widowControl w:val="0"/>
              <w:spacing w:line="360" w:lineRule="auto"/>
              <w:rPr>
                <w:rFonts w:ascii="Cambria" w:hAnsi="Cambria"/>
                <w:sz w:val="24"/>
                <w:szCs w:val="24"/>
                <w:lang w:val="lt-LT"/>
              </w:rPr>
            </w:pPr>
            <w:r>
              <w:rPr>
                <w:rFonts w:ascii="Cambria" w:hAnsi="Cambria"/>
                <w:sz w:val="24"/>
                <w:szCs w:val="24"/>
                <w:lang w:val="lt-LT"/>
              </w:rPr>
              <w:t>C</w:t>
            </w:r>
            <w:r w:rsidRPr="00B11A60">
              <w:rPr>
                <w:rFonts w:ascii="Cambria" w:hAnsi="Cambria"/>
                <w:sz w:val="24"/>
                <w:szCs w:val="24"/>
                <w:lang w:val="lt-LT"/>
              </w:rPr>
              <w:t>hart.js</w:t>
            </w:r>
          </w:p>
        </w:tc>
        <w:tc>
          <w:tcPr>
            <w:tcW w:w="4234" w:type="dxa"/>
          </w:tcPr>
          <w:p w14:paraId="3C94DECF" w14:textId="77777777" w:rsidR="00AA6398" w:rsidRPr="008557D5" w:rsidRDefault="00AA6398" w:rsidP="00B6299B">
            <w:pPr>
              <w:widowControl w:val="0"/>
              <w:spacing w:line="360" w:lineRule="auto"/>
              <w:jc w:val="both"/>
              <w:rPr>
                <w:rFonts w:ascii="Cambria" w:hAnsi="Cambria"/>
                <w:sz w:val="24"/>
                <w:szCs w:val="24"/>
                <w:lang w:val="lt-LT"/>
              </w:rPr>
            </w:pPr>
            <w:r w:rsidRPr="008F7BEA">
              <w:rPr>
                <w:rFonts w:ascii="Cambria" w:hAnsi="Cambria"/>
                <w:sz w:val="24"/>
                <w:szCs w:val="24"/>
                <w:lang w:val="lt-LT"/>
              </w:rPr>
              <w:t xml:space="preserve">JavaScript biblioteka, kuria galima naudoti diagramoms ir grafikams kurti svetainėse. Ji pasižymi paprasta naudoti sąsaja ir daugybe pasirinkimų </w:t>
            </w:r>
            <w:r w:rsidRPr="008F7BEA">
              <w:rPr>
                <w:rFonts w:ascii="Cambria" w:hAnsi="Cambria"/>
                <w:sz w:val="24"/>
                <w:szCs w:val="24"/>
                <w:lang w:val="lt-LT"/>
              </w:rPr>
              <w:lastRenderedPageBreak/>
              <w:t>diagramų tipo.</w:t>
            </w:r>
          </w:p>
        </w:tc>
      </w:tr>
      <w:tr w:rsidR="00AA6398" w:rsidRPr="008557D5" w14:paraId="6371469C" w14:textId="77777777" w:rsidTr="00174EBD">
        <w:tc>
          <w:tcPr>
            <w:tcW w:w="547" w:type="dxa"/>
          </w:tcPr>
          <w:p w14:paraId="1479A97E" w14:textId="77777777" w:rsidR="00AA6398" w:rsidRPr="008557D5" w:rsidRDefault="00AA6398" w:rsidP="00B6299B">
            <w:pPr>
              <w:rPr>
                <w:rFonts w:ascii="Cambria" w:hAnsi="Cambria"/>
                <w:sz w:val="24"/>
                <w:szCs w:val="24"/>
                <w:lang w:val="lt-LT"/>
              </w:rPr>
            </w:pPr>
            <w:r>
              <w:rPr>
                <w:rFonts w:ascii="Cambria" w:hAnsi="Cambria"/>
                <w:sz w:val="24"/>
                <w:szCs w:val="24"/>
                <w:lang w:val="lt-LT"/>
              </w:rPr>
              <w:lastRenderedPageBreak/>
              <w:t>25.</w:t>
            </w:r>
          </w:p>
        </w:tc>
        <w:tc>
          <w:tcPr>
            <w:tcW w:w="1746" w:type="dxa"/>
          </w:tcPr>
          <w:p w14:paraId="1A680EDB" w14:textId="77777777" w:rsidR="00AA6398" w:rsidRPr="008557D5" w:rsidRDefault="00AA6398" w:rsidP="00B6299B">
            <w:pPr>
              <w:widowControl w:val="0"/>
              <w:spacing w:line="360" w:lineRule="auto"/>
              <w:rPr>
                <w:rFonts w:ascii="Cambria" w:hAnsi="Cambria"/>
                <w:sz w:val="24"/>
                <w:szCs w:val="24"/>
                <w:lang w:val="lt-LT"/>
              </w:rPr>
            </w:pPr>
            <w:r w:rsidRPr="008F7BEA">
              <w:rPr>
                <w:rFonts w:ascii="Cambria" w:hAnsi="Cambria"/>
                <w:sz w:val="24"/>
                <w:szCs w:val="24"/>
                <w:lang w:val="lt-LT"/>
              </w:rPr>
              <w:t>Valdyti datą ir laiką</w:t>
            </w:r>
          </w:p>
        </w:tc>
        <w:tc>
          <w:tcPr>
            <w:tcW w:w="2489" w:type="dxa"/>
          </w:tcPr>
          <w:p w14:paraId="250EB75C" w14:textId="77777777" w:rsidR="00AA6398" w:rsidRPr="00B11A60" w:rsidRDefault="00AA6398" w:rsidP="00B6299B">
            <w:pPr>
              <w:widowControl w:val="0"/>
              <w:spacing w:line="360" w:lineRule="auto"/>
              <w:rPr>
                <w:rFonts w:ascii="Cambria" w:hAnsi="Cambria"/>
                <w:sz w:val="24"/>
                <w:szCs w:val="24"/>
                <w:lang w:val="lt-LT"/>
              </w:rPr>
            </w:pPr>
            <w:proofErr w:type="spellStart"/>
            <w:r>
              <w:rPr>
                <w:rFonts w:ascii="Cambria" w:hAnsi="Cambria"/>
                <w:sz w:val="24"/>
                <w:szCs w:val="24"/>
                <w:lang w:val="lt-LT"/>
              </w:rPr>
              <w:t>L</w:t>
            </w:r>
            <w:r w:rsidRPr="00B11A60">
              <w:rPr>
                <w:rFonts w:ascii="Cambria" w:hAnsi="Cambria"/>
                <w:sz w:val="24"/>
                <w:szCs w:val="24"/>
                <w:lang w:val="lt-LT"/>
              </w:rPr>
              <w:t>uxon</w:t>
            </w:r>
            <w:proofErr w:type="spellEnd"/>
          </w:p>
        </w:tc>
        <w:tc>
          <w:tcPr>
            <w:tcW w:w="4234" w:type="dxa"/>
          </w:tcPr>
          <w:p w14:paraId="409D090E" w14:textId="77777777" w:rsidR="00AA6398" w:rsidRPr="008557D5" w:rsidRDefault="00AA6398" w:rsidP="00B6299B">
            <w:pPr>
              <w:widowControl w:val="0"/>
              <w:spacing w:line="360" w:lineRule="auto"/>
              <w:jc w:val="both"/>
              <w:rPr>
                <w:rFonts w:ascii="Cambria" w:hAnsi="Cambria"/>
                <w:sz w:val="24"/>
                <w:szCs w:val="24"/>
                <w:lang w:val="lt-LT"/>
              </w:rPr>
            </w:pPr>
            <w:r w:rsidRPr="008F7BEA">
              <w:rPr>
                <w:rFonts w:ascii="Cambria" w:hAnsi="Cambria"/>
                <w:sz w:val="24"/>
                <w:szCs w:val="24"/>
                <w:lang w:val="lt-LT"/>
              </w:rPr>
              <w:t>JavaScript biblioteka, darbui su</w:t>
            </w:r>
            <w:r>
              <w:rPr>
                <w:rFonts w:ascii="Cambria" w:hAnsi="Cambria"/>
                <w:sz w:val="24"/>
                <w:szCs w:val="24"/>
                <w:lang w:val="lt-LT"/>
              </w:rPr>
              <w:t xml:space="preserve"> datomis ir laikais. D</w:t>
            </w:r>
            <w:r w:rsidRPr="008F7BEA">
              <w:rPr>
                <w:rFonts w:ascii="Cambria" w:hAnsi="Cambria"/>
                <w:sz w:val="24"/>
                <w:szCs w:val="24"/>
                <w:lang w:val="lt-LT"/>
              </w:rPr>
              <w:t>atų formatavimui ir manipuliavimui.</w:t>
            </w:r>
          </w:p>
        </w:tc>
      </w:tr>
      <w:tr w:rsidR="00AA6398" w:rsidRPr="008557D5" w14:paraId="30A00127" w14:textId="77777777" w:rsidTr="00174EBD">
        <w:tc>
          <w:tcPr>
            <w:tcW w:w="547" w:type="dxa"/>
          </w:tcPr>
          <w:p w14:paraId="0BAEB76D" w14:textId="77777777" w:rsidR="00AA6398" w:rsidRPr="008557D5" w:rsidRDefault="00AA6398" w:rsidP="00B6299B">
            <w:pPr>
              <w:rPr>
                <w:rFonts w:ascii="Cambria" w:hAnsi="Cambria"/>
                <w:sz w:val="24"/>
                <w:szCs w:val="24"/>
                <w:lang w:val="lt-LT"/>
              </w:rPr>
            </w:pPr>
            <w:r>
              <w:rPr>
                <w:rFonts w:ascii="Cambria" w:hAnsi="Cambria"/>
                <w:sz w:val="24"/>
                <w:szCs w:val="24"/>
                <w:lang w:val="lt-LT"/>
              </w:rPr>
              <w:t>26.</w:t>
            </w:r>
          </w:p>
        </w:tc>
        <w:tc>
          <w:tcPr>
            <w:tcW w:w="1746" w:type="dxa"/>
          </w:tcPr>
          <w:p w14:paraId="48BF8187" w14:textId="77777777" w:rsidR="00AA6398" w:rsidRPr="008557D5" w:rsidRDefault="00AA6398" w:rsidP="00B6299B">
            <w:pPr>
              <w:widowControl w:val="0"/>
              <w:spacing w:line="360" w:lineRule="auto"/>
              <w:rPr>
                <w:rFonts w:ascii="Cambria" w:hAnsi="Cambria"/>
                <w:sz w:val="24"/>
                <w:szCs w:val="24"/>
                <w:lang w:val="lt-LT"/>
              </w:rPr>
            </w:pPr>
            <w:r w:rsidRPr="008F7BEA">
              <w:rPr>
                <w:rFonts w:ascii="Cambria" w:hAnsi="Cambria"/>
                <w:sz w:val="24"/>
                <w:szCs w:val="24"/>
                <w:lang w:val="lt-LT"/>
              </w:rPr>
              <w:t>Atvaizduoti paveikslėlius</w:t>
            </w:r>
          </w:p>
        </w:tc>
        <w:tc>
          <w:tcPr>
            <w:tcW w:w="2489" w:type="dxa"/>
          </w:tcPr>
          <w:p w14:paraId="75D8E2F8" w14:textId="77777777" w:rsidR="00AA6398" w:rsidRPr="00B11A60" w:rsidRDefault="00AA6398" w:rsidP="00B6299B">
            <w:pPr>
              <w:widowControl w:val="0"/>
              <w:spacing w:line="360" w:lineRule="auto"/>
              <w:rPr>
                <w:rFonts w:ascii="Cambria" w:hAnsi="Cambria"/>
                <w:sz w:val="24"/>
                <w:szCs w:val="24"/>
                <w:lang w:val="lt-LT"/>
              </w:rPr>
            </w:pPr>
            <w:r>
              <w:rPr>
                <w:rFonts w:ascii="Cambria" w:hAnsi="Cambria"/>
                <w:sz w:val="24"/>
                <w:szCs w:val="24"/>
                <w:lang w:val="lt-LT"/>
              </w:rPr>
              <w:t>Nanogalery2</w:t>
            </w:r>
          </w:p>
        </w:tc>
        <w:tc>
          <w:tcPr>
            <w:tcW w:w="4234" w:type="dxa"/>
          </w:tcPr>
          <w:p w14:paraId="1C883683" w14:textId="77777777" w:rsidR="00AA6398" w:rsidRPr="008557D5" w:rsidRDefault="00AA6398" w:rsidP="00B6299B">
            <w:pPr>
              <w:widowControl w:val="0"/>
              <w:spacing w:line="360" w:lineRule="auto"/>
              <w:jc w:val="both"/>
              <w:rPr>
                <w:rFonts w:ascii="Cambria" w:hAnsi="Cambria"/>
                <w:sz w:val="24"/>
                <w:szCs w:val="24"/>
                <w:lang w:val="lt-LT"/>
              </w:rPr>
            </w:pPr>
            <w:r w:rsidRPr="00A319CF">
              <w:rPr>
                <w:rFonts w:ascii="Cambria" w:hAnsi="Cambria"/>
                <w:sz w:val="24"/>
                <w:szCs w:val="24"/>
                <w:lang w:val="lt-LT"/>
              </w:rPr>
              <w:t xml:space="preserve">JavaScript biblioteka, leidžianti atvaizduoti paveikslėlius  </w:t>
            </w:r>
            <w:r>
              <w:rPr>
                <w:rFonts w:ascii="Cambria" w:hAnsi="Cambria"/>
                <w:sz w:val="24"/>
                <w:szCs w:val="24"/>
                <w:lang w:val="lt-LT"/>
              </w:rPr>
              <w:t>lango stiliaus „</w:t>
            </w:r>
            <w:proofErr w:type="spellStart"/>
            <w:r>
              <w:rPr>
                <w:rFonts w:ascii="Cambria" w:hAnsi="Cambria"/>
                <w:sz w:val="24"/>
                <w:szCs w:val="24"/>
                <w:lang w:val="lt-LT"/>
              </w:rPr>
              <w:t>lightbox</w:t>
            </w:r>
            <w:proofErr w:type="spellEnd"/>
            <w:r>
              <w:rPr>
                <w:rFonts w:ascii="Cambria" w:hAnsi="Cambria"/>
                <w:sz w:val="24"/>
                <w:szCs w:val="24"/>
                <w:lang w:val="lt-LT"/>
              </w:rPr>
              <w:t>“</w:t>
            </w:r>
            <w:r w:rsidRPr="00A319CF">
              <w:rPr>
                <w:rFonts w:ascii="Cambria" w:hAnsi="Cambria"/>
                <w:sz w:val="24"/>
                <w:szCs w:val="24"/>
                <w:lang w:val="lt-LT"/>
              </w:rPr>
              <w:t xml:space="preserve"> peržiūroje.</w:t>
            </w:r>
          </w:p>
        </w:tc>
      </w:tr>
      <w:tr w:rsidR="00174EBD" w:rsidRPr="008557D5" w14:paraId="42A6046C" w14:textId="77777777" w:rsidTr="00174EBD">
        <w:tc>
          <w:tcPr>
            <w:tcW w:w="547" w:type="dxa"/>
          </w:tcPr>
          <w:p w14:paraId="5EDAFADF" w14:textId="10F72446" w:rsidR="00174EBD" w:rsidRDefault="00174EBD" w:rsidP="00B6299B">
            <w:pPr>
              <w:rPr>
                <w:rFonts w:ascii="Cambria" w:hAnsi="Cambria"/>
                <w:sz w:val="24"/>
                <w:szCs w:val="24"/>
                <w:lang w:val="lt-LT"/>
              </w:rPr>
            </w:pPr>
            <w:r>
              <w:rPr>
                <w:rFonts w:ascii="Cambria" w:hAnsi="Cambria"/>
                <w:sz w:val="24"/>
                <w:szCs w:val="24"/>
                <w:lang w:val="lt-LT"/>
              </w:rPr>
              <w:t xml:space="preserve">27. </w:t>
            </w:r>
          </w:p>
        </w:tc>
        <w:tc>
          <w:tcPr>
            <w:tcW w:w="1746" w:type="dxa"/>
          </w:tcPr>
          <w:p w14:paraId="11D730EE" w14:textId="4B363C07" w:rsidR="00174EBD" w:rsidRPr="008F7BEA" w:rsidRDefault="00174EBD" w:rsidP="00B6299B">
            <w:pPr>
              <w:widowControl w:val="0"/>
              <w:spacing w:line="360" w:lineRule="auto"/>
              <w:rPr>
                <w:rFonts w:ascii="Cambria" w:hAnsi="Cambria"/>
                <w:sz w:val="24"/>
                <w:szCs w:val="24"/>
                <w:lang w:val="lt-LT"/>
              </w:rPr>
            </w:pPr>
            <w:r>
              <w:rPr>
                <w:rFonts w:ascii="Cambria" w:hAnsi="Cambria"/>
                <w:sz w:val="24"/>
                <w:szCs w:val="24"/>
                <w:lang w:val="lt-LT"/>
              </w:rPr>
              <w:t>Pokalbių robotas</w:t>
            </w:r>
          </w:p>
        </w:tc>
        <w:tc>
          <w:tcPr>
            <w:tcW w:w="2489" w:type="dxa"/>
          </w:tcPr>
          <w:p w14:paraId="077CCDDE" w14:textId="73EB9EA0" w:rsidR="00174EBD" w:rsidRDefault="00174EBD" w:rsidP="00B6299B">
            <w:pPr>
              <w:widowControl w:val="0"/>
              <w:spacing w:line="360" w:lineRule="auto"/>
              <w:rPr>
                <w:rFonts w:ascii="Cambria" w:hAnsi="Cambria"/>
                <w:sz w:val="24"/>
                <w:szCs w:val="24"/>
                <w:lang w:val="lt-LT"/>
              </w:rPr>
            </w:pPr>
            <w:r>
              <w:rPr>
                <w:rFonts w:ascii="Cambria" w:hAnsi="Cambria"/>
                <w:sz w:val="24"/>
                <w:szCs w:val="24"/>
                <w:lang w:val="lt-LT"/>
              </w:rPr>
              <w:t>Tawk.to</w:t>
            </w:r>
          </w:p>
        </w:tc>
        <w:tc>
          <w:tcPr>
            <w:tcW w:w="4234" w:type="dxa"/>
          </w:tcPr>
          <w:p w14:paraId="59F261FD" w14:textId="178488A1" w:rsidR="00174EBD" w:rsidRPr="00A319CF" w:rsidRDefault="00174EBD" w:rsidP="00B6299B">
            <w:pPr>
              <w:widowControl w:val="0"/>
              <w:spacing w:line="360" w:lineRule="auto"/>
              <w:jc w:val="both"/>
              <w:rPr>
                <w:rFonts w:ascii="Cambria" w:hAnsi="Cambria"/>
                <w:sz w:val="24"/>
                <w:szCs w:val="24"/>
                <w:lang w:val="lt-LT"/>
              </w:rPr>
            </w:pPr>
            <w:r>
              <w:rPr>
                <w:rFonts w:ascii="Cambria" w:hAnsi="Cambria"/>
                <w:sz w:val="24"/>
                <w:szCs w:val="24"/>
                <w:lang w:val="lt-LT"/>
              </w:rPr>
              <w:t>Gyvų pokalbių (</w:t>
            </w:r>
            <w:proofErr w:type="spellStart"/>
            <w:r>
              <w:rPr>
                <w:rFonts w:ascii="Cambria" w:hAnsi="Cambria"/>
                <w:sz w:val="24"/>
                <w:szCs w:val="24"/>
                <w:lang w:val="lt-LT"/>
              </w:rPr>
              <w:t>ang</w:t>
            </w:r>
            <w:proofErr w:type="spellEnd"/>
            <w:r>
              <w:rPr>
                <w:rFonts w:ascii="Cambria" w:hAnsi="Cambria"/>
                <w:sz w:val="24"/>
                <w:szCs w:val="24"/>
                <w:lang w:val="lt-LT"/>
              </w:rPr>
              <w:t xml:space="preserve">. </w:t>
            </w:r>
            <w:proofErr w:type="spellStart"/>
            <w:r>
              <w:rPr>
                <w:rFonts w:ascii="Cambria" w:hAnsi="Cambria"/>
                <w:sz w:val="24"/>
                <w:szCs w:val="24"/>
                <w:lang w:val="lt-LT"/>
              </w:rPr>
              <w:t>live</w:t>
            </w:r>
            <w:proofErr w:type="spellEnd"/>
            <w:r>
              <w:rPr>
                <w:rFonts w:ascii="Cambria" w:hAnsi="Cambria"/>
                <w:sz w:val="24"/>
                <w:szCs w:val="24"/>
                <w:lang w:val="lt-LT"/>
              </w:rPr>
              <w:t xml:space="preserve"> </w:t>
            </w:r>
            <w:proofErr w:type="spellStart"/>
            <w:r>
              <w:rPr>
                <w:rFonts w:ascii="Cambria" w:hAnsi="Cambria"/>
                <w:sz w:val="24"/>
                <w:szCs w:val="24"/>
                <w:lang w:val="lt-LT"/>
              </w:rPr>
              <w:t>chat</w:t>
            </w:r>
            <w:proofErr w:type="spellEnd"/>
            <w:r>
              <w:rPr>
                <w:rFonts w:ascii="Cambria" w:hAnsi="Cambria"/>
                <w:sz w:val="24"/>
                <w:szCs w:val="24"/>
                <w:lang w:val="lt-LT"/>
              </w:rPr>
              <w:t>) programinė įrangą.</w:t>
            </w:r>
          </w:p>
        </w:tc>
      </w:tr>
    </w:tbl>
    <w:p w14:paraId="05590C8A" w14:textId="77777777" w:rsidR="00AA6398" w:rsidRPr="00AA6398" w:rsidRDefault="00AA6398" w:rsidP="00AA6398">
      <w:pPr>
        <w:rPr>
          <w:lang w:val="lt-LT"/>
        </w:rPr>
      </w:pPr>
    </w:p>
    <w:p w14:paraId="4442B5AB" w14:textId="77777777" w:rsidR="00AA6398" w:rsidRDefault="00AA6398">
      <w:pPr>
        <w:spacing w:after="160" w:line="259" w:lineRule="auto"/>
        <w:rPr>
          <w:rFonts w:ascii="Cambria" w:hAnsi="Cambria"/>
          <w:b/>
          <w:sz w:val="32"/>
          <w:szCs w:val="32"/>
          <w:lang w:val="lt-LT"/>
        </w:rPr>
      </w:pPr>
      <w:r>
        <w:rPr>
          <w:rFonts w:ascii="Cambria" w:hAnsi="Cambria"/>
          <w:b/>
          <w:sz w:val="32"/>
          <w:szCs w:val="32"/>
          <w:lang w:val="lt-LT"/>
        </w:rPr>
        <w:br w:type="page"/>
      </w:r>
    </w:p>
    <w:p w14:paraId="4E40290D" w14:textId="77777777" w:rsidR="00AA6398" w:rsidRDefault="00AA6398" w:rsidP="00F979D2">
      <w:pPr>
        <w:pStyle w:val="Antrat1"/>
        <w:keepLines w:val="0"/>
        <w:numPr>
          <w:ilvl w:val="0"/>
          <w:numId w:val="2"/>
        </w:numPr>
        <w:suppressAutoHyphens/>
        <w:spacing w:before="240" w:after="60" w:line="360" w:lineRule="auto"/>
        <w:jc w:val="center"/>
        <w:rPr>
          <w:rFonts w:ascii="Cambria" w:hAnsi="Cambria"/>
          <w:b/>
          <w:sz w:val="32"/>
          <w:szCs w:val="32"/>
          <w:lang w:val="lt-LT"/>
        </w:rPr>
        <w:sectPr w:rsidR="00AA6398" w:rsidSect="00AA6398">
          <w:headerReference w:type="even" r:id="rId13"/>
          <w:headerReference w:type="default" r:id="rId14"/>
          <w:headerReference w:type="first" r:id="rId15"/>
          <w:pgSz w:w="11906" w:h="16838"/>
          <w:pgMar w:top="1440" w:right="1440" w:bottom="1440" w:left="1440" w:header="709" w:footer="709" w:gutter="0"/>
          <w:cols w:space="708"/>
          <w:docGrid w:linePitch="360"/>
        </w:sectPr>
      </w:pPr>
    </w:p>
    <w:p w14:paraId="0E73BFF4" w14:textId="77777777" w:rsidR="00F979D2" w:rsidRPr="008557D5" w:rsidRDefault="00F35136" w:rsidP="00F979D2">
      <w:pPr>
        <w:pStyle w:val="Antrat1"/>
        <w:keepLines w:val="0"/>
        <w:numPr>
          <w:ilvl w:val="0"/>
          <w:numId w:val="2"/>
        </w:numPr>
        <w:suppressAutoHyphens/>
        <w:spacing w:before="240" w:after="60" w:line="360" w:lineRule="auto"/>
        <w:jc w:val="center"/>
        <w:rPr>
          <w:rFonts w:ascii="Cambria" w:hAnsi="Cambria"/>
          <w:b/>
          <w:sz w:val="32"/>
          <w:szCs w:val="32"/>
          <w:lang w:val="lt-LT"/>
        </w:rPr>
      </w:pPr>
      <w:bookmarkStart w:id="13" w:name="_Toc152101531"/>
      <w:r>
        <w:rPr>
          <w:rFonts w:ascii="Cambria" w:hAnsi="Cambria"/>
          <w:b/>
          <w:sz w:val="32"/>
          <w:szCs w:val="32"/>
          <w:lang w:val="lt-LT"/>
        </w:rPr>
        <w:lastRenderedPageBreak/>
        <w:t>DUOMENŲ BAZĖS STRUKTŪRA</w:t>
      </w:r>
      <w:bookmarkEnd w:id="13"/>
    </w:p>
    <w:p w14:paraId="09979A28" w14:textId="77777777" w:rsidR="00F979D2" w:rsidRPr="008557D5" w:rsidRDefault="00AA6398" w:rsidP="00AA6398">
      <w:pPr>
        <w:spacing w:line="360" w:lineRule="auto"/>
        <w:jc w:val="center"/>
        <w:rPr>
          <w:rFonts w:ascii="Cambria" w:hAnsi="Cambria"/>
          <w:lang w:val="lt-LT"/>
        </w:rPr>
      </w:pPr>
      <w:r>
        <w:rPr>
          <w:noProof/>
          <w:lang w:val="en-GB" w:eastAsia="en-GB"/>
        </w:rPr>
        <w:drawing>
          <wp:inline distT="0" distB="0" distL="0" distR="0" wp14:anchorId="0B47163B" wp14:editId="412C8577">
            <wp:extent cx="6440557" cy="48764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69201" cy="4898163"/>
                    </a:xfrm>
                    <a:prstGeom prst="rect">
                      <a:avLst/>
                    </a:prstGeom>
                  </pic:spPr>
                </pic:pic>
              </a:graphicData>
            </a:graphic>
          </wp:inline>
        </w:drawing>
      </w:r>
    </w:p>
    <w:p w14:paraId="1801B1F2" w14:textId="77777777" w:rsidR="00F979D2" w:rsidRPr="008557D5" w:rsidRDefault="00F979D2" w:rsidP="00F979D2">
      <w:pPr>
        <w:spacing w:line="360" w:lineRule="auto"/>
        <w:jc w:val="both"/>
        <w:rPr>
          <w:rFonts w:ascii="Cambria" w:hAnsi="Cambria"/>
          <w:lang w:val="lt-LT"/>
        </w:rPr>
      </w:pPr>
    </w:p>
    <w:p w14:paraId="14145A59" w14:textId="77777777" w:rsidR="00F979D2" w:rsidRPr="008557D5" w:rsidRDefault="002B429C" w:rsidP="009364A6">
      <w:pPr>
        <w:pStyle w:val="Antrat1"/>
        <w:keepLines w:val="0"/>
        <w:numPr>
          <w:ilvl w:val="0"/>
          <w:numId w:val="2"/>
        </w:numPr>
        <w:suppressAutoHyphens/>
        <w:spacing w:before="240" w:after="60" w:line="360" w:lineRule="auto"/>
        <w:jc w:val="center"/>
        <w:rPr>
          <w:rFonts w:ascii="Cambria" w:hAnsi="Cambria"/>
          <w:b/>
          <w:sz w:val="32"/>
          <w:szCs w:val="32"/>
          <w:lang w:val="lt-LT"/>
        </w:rPr>
      </w:pPr>
      <w:bookmarkStart w:id="14" w:name="_Toc152101532"/>
      <w:r>
        <w:rPr>
          <w:rFonts w:ascii="Cambria" w:hAnsi="Cambria"/>
          <w:b/>
          <w:sz w:val="32"/>
          <w:szCs w:val="32"/>
          <w:lang w:val="lt-LT"/>
        </w:rPr>
        <w:t>DIEGIMO INSTRUKCIJA</w:t>
      </w:r>
      <w:bookmarkEnd w:id="14"/>
    </w:p>
    <w:bookmarkEnd w:id="10"/>
    <w:p w14:paraId="6BDABC1B" w14:textId="77777777" w:rsidR="002B429C" w:rsidRPr="002B429C" w:rsidRDefault="002B429C" w:rsidP="002B429C">
      <w:pPr>
        <w:pStyle w:val="Sraopastraipa"/>
        <w:numPr>
          <w:ilvl w:val="0"/>
          <w:numId w:val="34"/>
        </w:numPr>
        <w:spacing w:line="360" w:lineRule="auto"/>
        <w:jc w:val="both"/>
        <w:rPr>
          <w:rFonts w:ascii="Cambria" w:hAnsi="Cambria"/>
        </w:rPr>
      </w:pPr>
      <w:proofErr w:type="spellStart"/>
      <w:r w:rsidRPr="002B429C">
        <w:rPr>
          <w:rFonts w:ascii="Cambria" w:hAnsi="Cambria"/>
        </w:rPr>
        <w:t>Prisijungiame</w:t>
      </w:r>
      <w:proofErr w:type="spellEnd"/>
      <w:r w:rsidRPr="002B429C">
        <w:rPr>
          <w:rFonts w:ascii="Cambria" w:hAnsi="Cambria"/>
        </w:rPr>
        <w:t xml:space="preserve"> </w:t>
      </w:r>
      <w:proofErr w:type="spellStart"/>
      <w:r w:rsidRPr="002B429C">
        <w:rPr>
          <w:rFonts w:ascii="Cambria" w:hAnsi="Cambria"/>
        </w:rPr>
        <w:t>prie</w:t>
      </w:r>
      <w:proofErr w:type="spellEnd"/>
      <w:r w:rsidRPr="002B429C">
        <w:rPr>
          <w:rFonts w:ascii="Cambria" w:hAnsi="Cambria"/>
        </w:rPr>
        <w:t xml:space="preserve"> </w:t>
      </w:r>
      <w:proofErr w:type="spellStart"/>
      <w:r w:rsidRPr="002B429C">
        <w:rPr>
          <w:rFonts w:ascii="Cambria" w:hAnsi="Cambria"/>
        </w:rPr>
        <w:t>serverio</w:t>
      </w:r>
      <w:proofErr w:type="spellEnd"/>
      <w:r w:rsidRPr="002B429C">
        <w:rPr>
          <w:rFonts w:ascii="Cambria" w:hAnsi="Cambria"/>
        </w:rPr>
        <w:t xml:space="preserve"> SSH </w:t>
      </w:r>
      <w:proofErr w:type="spellStart"/>
      <w:r w:rsidRPr="002B429C">
        <w:rPr>
          <w:rFonts w:ascii="Cambria" w:hAnsi="Cambria"/>
        </w:rPr>
        <w:t>protokolu</w:t>
      </w:r>
      <w:proofErr w:type="spellEnd"/>
      <w:r w:rsidRPr="002B429C">
        <w:rPr>
          <w:rFonts w:ascii="Cambria" w:hAnsi="Cambria"/>
        </w:rPr>
        <w:t xml:space="preserve"> –</w:t>
      </w:r>
    </w:p>
    <w:p w14:paraId="416F455B" w14:textId="77777777" w:rsidR="002B429C" w:rsidRPr="002B429C" w:rsidRDefault="002B429C" w:rsidP="002B429C">
      <w:pPr>
        <w:pStyle w:val="Sraopastraipa"/>
        <w:rPr>
          <w:rFonts w:ascii="Cambria" w:hAnsi="Cambria"/>
          <w:b/>
          <w:color w:val="FF0000"/>
        </w:rPr>
      </w:pPr>
      <w:proofErr w:type="spellStart"/>
      <w:r w:rsidRPr="002B429C">
        <w:rPr>
          <w:rFonts w:ascii="Cambria" w:hAnsi="Cambria"/>
        </w:rPr>
        <w:t>Serverio</w:t>
      </w:r>
      <w:proofErr w:type="spellEnd"/>
      <w:r w:rsidRPr="002B429C">
        <w:rPr>
          <w:rFonts w:ascii="Cambria" w:hAnsi="Cambria"/>
        </w:rPr>
        <w:t xml:space="preserve"> </w:t>
      </w:r>
      <w:proofErr w:type="spellStart"/>
      <w:r w:rsidRPr="002B429C">
        <w:rPr>
          <w:rFonts w:ascii="Cambria" w:hAnsi="Cambria"/>
        </w:rPr>
        <w:t>operacine</w:t>
      </w:r>
      <w:proofErr w:type="spellEnd"/>
      <w:r w:rsidRPr="002B429C">
        <w:rPr>
          <w:rFonts w:ascii="Cambria" w:hAnsi="Cambria"/>
        </w:rPr>
        <w:t xml:space="preserve"> </w:t>
      </w:r>
      <w:proofErr w:type="spellStart"/>
      <w:r w:rsidRPr="002B429C">
        <w:rPr>
          <w:rFonts w:ascii="Cambria" w:hAnsi="Cambria"/>
        </w:rPr>
        <w:t>sistema</w:t>
      </w:r>
      <w:proofErr w:type="spellEnd"/>
      <w:r w:rsidRPr="002B429C">
        <w:rPr>
          <w:rFonts w:ascii="Cambria" w:hAnsi="Cambria"/>
        </w:rPr>
        <w:t xml:space="preserve"> – „Ubuntu Server </w:t>
      </w:r>
      <w:r w:rsidR="00AA6398">
        <w:rPr>
          <w:rFonts w:ascii="Cambria" w:hAnsi="Cambria"/>
        </w:rPr>
        <w:t>22</w:t>
      </w:r>
      <w:r w:rsidRPr="002B429C">
        <w:rPr>
          <w:rFonts w:ascii="Cambria" w:hAnsi="Cambria"/>
        </w:rPr>
        <w:t xml:space="preserve">.04 64 </w:t>
      </w:r>
      <w:proofErr w:type="gramStart"/>
      <w:r w:rsidRPr="002B429C">
        <w:rPr>
          <w:rFonts w:ascii="Cambria" w:hAnsi="Cambria"/>
        </w:rPr>
        <w:t>bit“</w:t>
      </w:r>
      <w:proofErr w:type="gramEnd"/>
      <w:r w:rsidRPr="002B429C">
        <w:rPr>
          <w:rFonts w:ascii="Cambria" w:hAnsi="Cambria"/>
        </w:rPr>
        <w:t>.</w:t>
      </w:r>
    </w:p>
    <w:p w14:paraId="64C47D1D" w14:textId="77777777" w:rsidR="002B429C" w:rsidRPr="002B429C" w:rsidRDefault="002B429C" w:rsidP="002B429C">
      <w:pPr>
        <w:pStyle w:val="Sraopastraipa"/>
        <w:rPr>
          <w:rFonts w:ascii="Cambria" w:hAnsi="Cambria"/>
          <w:b/>
        </w:rPr>
      </w:pPr>
      <w:proofErr w:type="spellStart"/>
      <w:r w:rsidRPr="002B429C">
        <w:rPr>
          <w:rFonts w:ascii="Cambria" w:hAnsi="Cambria"/>
        </w:rPr>
        <w:t>Prisijungimas</w:t>
      </w:r>
      <w:proofErr w:type="spellEnd"/>
      <w:r w:rsidRPr="002B429C">
        <w:rPr>
          <w:rFonts w:ascii="Cambria" w:hAnsi="Cambria"/>
        </w:rPr>
        <w:t xml:space="preserve"> </w:t>
      </w:r>
      <w:proofErr w:type="spellStart"/>
      <w:r w:rsidRPr="002B429C">
        <w:rPr>
          <w:rFonts w:ascii="Cambria" w:hAnsi="Cambria"/>
        </w:rPr>
        <w:t>prie</w:t>
      </w:r>
      <w:proofErr w:type="spellEnd"/>
      <w:r w:rsidRPr="002B429C">
        <w:rPr>
          <w:rFonts w:ascii="Cambria" w:hAnsi="Cambria"/>
        </w:rPr>
        <w:t xml:space="preserve"> </w:t>
      </w:r>
      <w:proofErr w:type="spellStart"/>
      <w:r w:rsidRPr="002B429C">
        <w:rPr>
          <w:rFonts w:ascii="Cambria" w:hAnsi="Cambria"/>
        </w:rPr>
        <w:t>serverio</w:t>
      </w:r>
      <w:proofErr w:type="spellEnd"/>
      <w:r w:rsidRPr="002B429C">
        <w:rPr>
          <w:rFonts w:ascii="Cambria" w:hAnsi="Cambria"/>
        </w:rPr>
        <w:t xml:space="preserve"> </w:t>
      </w:r>
      <w:proofErr w:type="spellStart"/>
      <w:r w:rsidRPr="002B429C">
        <w:rPr>
          <w:rFonts w:ascii="Cambria" w:hAnsi="Cambria"/>
        </w:rPr>
        <w:t>vykdomas</w:t>
      </w:r>
      <w:proofErr w:type="spellEnd"/>
      <w:r w:rsidRPr="002B429C">
        <w:rPr>
          <w:rFonts w:ascii="Cambria" w:hAnsi="Cambria"/>
        </w:rPr>
        <w:t xml:space="preserve"> per </w:t>
      </w:r>
      <w:proofErr w:type="spellStart"/>
      <w:r w:rsidRPr="002B429C">
        <w:rPr>
          <w:rFonts w:ascii="Cambria" w:hAnsi="Cambria"/>
        </w:rPr>
        <w:t>tinklo</w:t>
      </w:r>
      <w:proofErr w:type="spellEnd"/>
      <w:r w:rsidRPr="002B429C">
        <w:rPr>
          <w:rFonts w:ascii="Cambria" w:hAnsi="Cambria"/>
        </w:rPr>
        <w:t xml:space="preserve"> </w:t>
      </w:r>
      <w:proofErr w:type="spellStart"/>
      <w:r w:rsidRPr="002B429C">
        <w:rPr>
          <w:rFonts w:ascii="Cambria" w:hAnsi="Cambria"/>
        </w:rPr>
        <w:t>protokolą</w:t>
      </w:r>
      <w:proofErr w:type="spellEnd"/>
      <w:r w:rsidRPr="002B429C">
        <w:rPr>
          <w:rFonts w:ascii="Cambria" w:hAnsi="Cambria"/>
        </w:rPr>
        <w:t xml:space="preserve"> SSH (</w:t>
      </w:r>
      <w:proofErr w:type="spellStart"/>
      <w:r w:rsidRPr="002B429C">
        <w:rPr>
          <w:rFonts w:ascii="Cambria" w:hAnsi="Cambria"/>
        </w:rPr>
        <w:t>angl.</w:t>
      </w:r>
      <w:proofErr w:type="spellEnd"/>
      <w:r w:rsidRPr="002B429C">
        <w:rPr>
          <w:rFonts w:ascii="Cambria" w:hAnsi="Cambria"/>
        </w:rPr>
        <w:t xml:space="preserve"> „</w:t>
      </w:r>
      <w:r w:rsidRPr="002B429C">
        <w:rPr>
          <w:rFonts w:ascii="Cambria" w:hAnsi="Cambria"/>
          <w:lang w:val="en-GB"/>
        </w:rPr>
        <w:t xml:space="preserve">Secure </w:t>
      </w:r>
      <w:proofErr w:type="gramStart"/>
      <w:r w:rsidRPr="002B429C">
        <w:rPr>
          <w:rFonts w:ascii="Cambria" w:hAnsi="Cambria"/>
          <w:lang w:val="en-GB"/>
        </w:rPr>
        <w:t>shell</w:t>
      </w:r>
      <w:r w:rsidRPr="002B429C">
        <w:rPr>
          <w:rFonts w:ascii="Cambria" w:hAnsi="Cambria"/>
        </w:rPr>
        <w:t>“</w:t>
      </w:r>
      <w:proofErr w:type="gramEnd"/>
      <w:r w:rsidRPr="002B429C">
        <w:rPr>
          <w:rFonts w:ascii="Cambria" w:hAnsi="Cambria"/>
        </w:rPr>
        <w:t xml:space="preserve">),  </w:t>
      </w:r>
      <w:proofErr w:type="spellStart"/>
      <w:r w:rsidRPr="002B429C">
        <w:rPr>
          <w:rFonts w:ascii="Cambria" w:hAnsi="Cambria"/>
        </w:rPr>
        <w:t>prievadu</w:t>
      </w:r>
      <w:proofErr w:type="spellEnd"/>
      <w:r w:rsidRPr="002B429C">
        <w:rPr>
          <w:rFonts w:ascii="Cambria" w:hAnsi="Cambria"/>
        </w:rPr>
        <w:t xml:space="preserve"> (</w:t>
      </w:r>
      <w:proofErr w:type="spellStart"/>
      <w:r w:rsidRPr="002B429C">
        <w:rPr>
          <w:rFonts w:ascii="Cambria" w:hAnsi="Cambria"/>
        </w:rPr>
        <w:t>angl.</w:t>
      </w:r>
      <w:proofErr w:type="spellEnd"/>
      <w:r w:rsidRPr="002B429C">
        <w:rPr>
          <w:rFonts w:ascii="Cambria" w:hAnsi="Cambria"/>
        </w:rPr>
        <w:t xml:space="preserve"> „</w:t>
      </w:r>
      <w:proofErr w:type="gramStart"/>
      <w:r w:rsidRPr="002B429C">
        <w:rPr>
          <w:rFonts w:ascii="Cambria" w:hAnsi="Cambria"/>
          <w:lang w:val="en-GB"/>
        </w:rPr>
        <w:t>port</w:t>
      </w:r>
      <w:r w:rsidRPr="002B429C">
        <w:rPr>
          <w:rFonts w:ascii="Cambria" w:hAnsi="Cambria"/>
        </w:rPr>
        <w:t>“</w:t>
      </w:r>
      <w:proofErr w:type="gramEnd"/>
      <w:r w:rsidRPr="002B429C">
        <w:rPr>
          <w:rFonts w:ascii="Cambria" w:hAnsi="Cambria"/>
        </w:rPr>
        <w:t xml:space="preserve">)   </w:t>
      </w:r>
      <w:hyperlink r:id="rId17" w:history="1">
        <w:r w:rsidRPr="002B429C">
          <w:rPr>
            <w:rStyle w:val="Hipersaitas"/>
            <w:rFonts w:ascii="Cambria" w:hAnsi="Cambria"/>
          </w:rPr>
          <w:t>https://www.putty.org/</w:t>
        </w:r>
      </w:hyperlink>
      <w:r w:rsidRPr="002B429C">
        <w:rPr>
          <w:rFonts w:ascii="Cambria" w:hAnsi="Cambria"/>
        </w:rPr>
        <w:t xml:space="preserve"> </w:t>
      </w:r>
    </w:p>
    <w:p w14:paraId="61009F32" w14:textId="77777777" w:rsidR="002B429C" w:rsidRPr="002B429C" w:rsidRDefault="002B429C" w:rsidP="002B429C">
      <w:pPr>
        <w:rPr>
          <w:rFonts w:ascii="Cambria" w:hAnsi="Cambria"/>
        </w:rPr>
      </w:pPr>
      <w:proofErr w:type="spellStart"/>
      <w:r w:rsidRPr="002B429C">
        <w:rPr>
          <w:rFonts w:ascii="Cambria" w:hAnsi="Cambria"/>
        </w:rPr>
        <w:t>vykdome</w:t>
      </w:r>
      <w:proofErr w:type="spellEnd"/>
      <w:r w:rsidRPr="002B429C">
        <w:rPr>
          <w:rFonts w:ascii="Cambria" w:hAnsi="Cambria"/>
        </w:rPr>
        <w:t xml:space="preserve"> </w:t>
      </w:r>
      <w:proofErr w:type="spellStart"/>
      <w:r w:rsidRPr="002B429C">
        <w:rPr>
          <w:rFonts w:ascii="Cambria" w:hAnsi="Cambria"/>
        </w:rPr>
        <w:t>komandas</w:t>
      </w:r>
      <w:proofErr w:type="spellEnd"/>
      <w:r w:rsidRPr="002B429C">
        <w:rPr>
          <w:rFonts w:ascii="Cambria" w:hAnsi="Cambria"/>
        </w:rPr>
        <w:t xml:space="preserve"> – </w:t>
      </w:r>
      <w:proofErr w:type="spellStart"/>
      <w:r w:rsidRPr="002B429C">
        <w:rPr>
          <w:rFonts w:ascii="Cambria" w:hAnsi="Cambria"/>
        </w:rPr>
        <w:t>kiekvienos</w:t>
      </w:r>
      <w:proofErr w:type="spellEnd"/>
      <w:r w:rsidRPr="002B429C">
        <w:rPr>
          <w:rFonts w:ascii="Cambria" w:hAnsi="Cambria"/>
        </w:rPr>
        <w:t xml:space="preserve"> </w:t>
      </w:r>
      <w:proofErr w:type="spellStart"/>
      <w:r w:rsidRPr="002B429C">
        <w:rPr>
          <w:rFonts w:ascii="Cambria" w:hAnsi="Cambria"/>
        </w:rPr>
        <w:t>komandos</w:t>
      </w:r>
      <w:proofErr w:type="spellEnd"/>
      <w:r w:rsidRPr="002B429C">
        <w:rPr>
          <w:rFonts w:ascii="Cambria" w:hAnsi="Cambria"/>
        </w:rPr>
        <w:t xml:space="preserve"> </w:t>
      </w:r>
      <w:proofErr w:type="spellStart"/>
      <w:r w:rsidRPr="002B429C">
        <w:rPr>
          <w:rFonts w:ascii="Cambria" w:hAnsi="Cambria"/>
        </w:rPr>
        <w:t>vykdymui</w:t>
      </w:r>
      <w:proofErr w:type="spellEnd"/>
      <w:r w:rsidRPr="002B429C">
        <w:rPr>
          <w:rFonts w:ascii="Cambria" w:hAnsi="Cambria"/>
        </w:rPr>
        <w:t xml:space="preserve"> </w:t>
      </w:r>
      <w:proofErr w:type="spellStart"/>
      <w:r w:rsidRPr="002B429C">
        <w:rPr>
          <w:rFonts w:ascii="Cambria" w:hAnsi="Cambria"/>
        </w:rPr>
        <w:t>spausti</w:t>
      </w:r>
      <w:proofErr w:type="spellEnd"/>
      <w:r w:rsidRPr="002B429C">
        <w:rPr>
          <w:rFonts w:ascii="Cambria" w:hAnsi="Cambria"/>
        </w:rPr>
        <w:t xml:space="preserve"> {enter} </w:t>
      </w:r>
      <w:proofErr w:type="spellStart"/>
      <w:proofErr w:type="gramStart"/>
      <w:r w:rsidRPr="002B429C">
        <w:rPr>
          <w:rFonts w:ascii="Cambria" w:hAnsi="Cambria"/>
        </w:rPr>
        <w:t>mygtuką</w:t>
      </w:r>
      <w:proofErr w:type="spellEnd"/>
      <w:proofErr w:type="gramEnd"/>
    </w:p>
    <w:p w14:paraId="6FE81CF3" w14:textId="77777777" w:rsidR="002B429C" w:rsidRPr="002B429C" w:rsidRDefault="002B429C" w:rsidP="002B429C">
      <w:pPr>
        <w:rPr>
          <w:rFonts w:ascii="Cambria" w:hAnsi="Cambria"/>
        </w:rPr>
      </w:pPr>
    </w:p>
    <w:p w14:paraId="36AB83AC" w14:textId="77777777" w:rsidR="002B429C" w:rsidRPr="002B429C" w:rsidRDefault="002B429C" w:rsidP="002B429C">
      <w:pPr>
        <w:pStyle w:val="Sraopastraipa"/>
        <w:numPr>
          <w:ilvl w:val="0"/>
          <w:numId w:val="35"/>
        </w:numPr>
        <w:spacing w:line="360" w:lineRule="auto"/>
        <w:jc w:val="both"/>
        <w:rPr>
          <w:rFonts w:ascii="Cambria" w:hAnsi="Cambria"/>
          <w:b/>
        </w:rPr>
      </w:pPr>
      <w:proofErr w:type="spellStart"/>
      <w:r w:rsidRPr="002B429C">
        <w:rPr>
          <w:rFonts w:ascii="Cambria" w:hAnsi="Cambria"/>
        </w:rPr>
        <w:t>tampame</w:t>
      </w:r>
      <w:proofErr w:type="spellEnd"/>
      <w:r w:rsidRPr="002B429C">
        <w:rPr>
          <w:rFonts w:ascii="Cambria" w:hAnsi="Cambria"/>
        </w:rPr>
        <w:t xml:space="preserve"> </w:t>
      </w:r>
      <w:proofErr w:type="spellStart"/>
      <w:r w:rsidRPr="002B429C">
        <w:rPr>
          <w:rFonts w:ascii="Cambria" w:hAnsi="Cambria"/>
        </w:rPr>
        <w:t>supervartotoju</w:t>
      </w:r>
      <w:proofErr w:type="spellEnd"/>
      <w:r w:rsidRPr="002B429C">
        <w:rPr>
          <w:rFonts w:ascii="Cambria" w:hAnsi="Cambria"/>
        </w:rPr>
        <w:t xml:space="preserve">: </w:t>
      </w:r>
      <w:proofErr w:type="spellStart"/>
      <w:r w:rsidRPr="002B429C">
        <w:rPr>
          <w:rFonts w:ascii="Cambria" w:hAnsi="Cambria"/>
          <w:i/>
        </w:rPr>
        <w:t>sudo</w:t>
      </w:r>
      <w:proofErr w:type="spellEnd"/>
      <w:r w:rsidRPr="002B429C">
        <w:rPr>
          <w:rFonts w:ascii="Cambria" w:hAnsi="Cambria"/>
          <w:i/>
        </w:rPr>
        <w:t xml:space="preserve"> –</w:t>
      </w:r>
      <w:proofErr w:type="spellStart"/>
      <w:r w:rsidRPr="002B429C">
        <w:rPr>
          <w:rFonts w:ascii="Cambria" w:hAnsi="Cambria"/>
          <w:i/>
        </w:rPr>
        <w:t>i</w:t>
      </w:r>
      <w:proofErr w:type="spellEnd"/>
      <w:r w:rsidRPr="002B429C">
        <w:rPr>
          <w:rFonts w:ascii="Cambria" w:hAnsi="Cambria"/>
          <w:i/>
        </w:rPr>
        <w:t xml:space="preserve"> </w:t>
      </w:r>
      <w:r w:rsidRPr="002B429C">
        <w:rPr>
          <w:rFonts w:ascii="Cambria" w:hAnsi="Cambria"/>
        </w:rPr>
        <w:t>(</w:t>
      </w:r>
      <w:proofErr w:type="spellStart"/>
      <w:r w:rsidRPr="002B429C">
        <w:rPr>
          <w:rFonts w:ascii="Cambria" w:hAnsi="Cambria"/>
        </w:rPr>
        <w:t>jei</w:t>
      </w:r>
      <w:proofErr w:type="spellEnd"/>
      <w:r w:rsidRPr="002B429C">
        <w:rPr>
          <w:rFonts w:ascii="Cambria" w:hAnsi="Cambria"/>
        </w:rPr>
        <w:t xml:space="preserve"> </w:t>
      </w:r>
      <w:proofErr w:type="spellStart"/>
      <w:r w:rsidRPr="002B429C">
        <w:rPr>
          <w:rFonts w:ascii="Cambria" w:hAnsi="Cambria"/>
        </w:rPr>
        <w:t>klausia</w:t>
      </w:r>
      <w:proofErr w:type="spellEnd"/>
      <w:r w:rsidRPr="002B429C">
        <w:rPr>
          <w:rFonts w:ascii="Cambria" w:hAnsi="Cambria"/>
        </w:rPr>
        <w:t xml:space="preserve"> </w:t>
      </w:r>
      <w:proofErr w:type="spellStart"/>
      <w:r w:rsidRPr="002B429C">
        <w:rPr>
          <w:rFonts w:ascii="Cambria" w:hAnsi="Cambria"/>
        </w:rPr>
        <w:t>įvedame</w:t>
      </w:r>
      <w:proofErr w:type="spellEnd"/>
      <w:r w:rsidRPr="002B429C">
        <w:rPr>
          <w:rFonts w:ascii="Cambria" w:hAnsi="Cambria"/>
        </w:rPr>
        <w:t xml:space="preserve"> </w:t>
      </w:r>
      <w:proofErr w:type="spellStart"/>
      <w:r w:rsidRPr="002B429C">
        <w:rPr>
          <w:rFonts w:ascii="Cambria" w:hAnsi="Cambria"/>
        </w:rPr>
        <w:t>slaptažodį</w:t>
      </w:r>
      <w:proofErr w:type="spellEnd"/>
      <w:r w:rsidRPr="002B429C">
        <w:rPr>
          <w:rFonts w:ascii="Cambria" w:hAnsi="Cambria"/>
        </w:rPr>
        <w:t>)</w:t>
      </w:r>
    </w:p>
    <w:p w14:paraId="6CE73ED0" w14:textId="77777777" w:rsidR="002B429C" w:rsidRPr="002B429C" w:rsidRDefault="002B429C" w:rsidP="002B429C">
      <w:pPr>
        <w:pStyle w:val="Sraopastraipa"/>
        <w:numPr>
          <w:ilvl w:val="0"/>
          <w:numId w:val="35"/>
        </w:numPr>
        <w:spacing w:line="360" w:lineRule="auto"/>
        <w:jc w:val="both"/>
        <w:rPr>
          <w:rFonts w:ascii="Cambria" w:hAnsi="Cambria"/>
          <w:b/>
        </w:rPr>
      </w:pPr>
      <w:proofErr w:type="spellStart"/>
      <w:r w:rsidRPr="002B429C">
        <w:rPr>
          <w:rFonts w:ascii="Cambria" w:hAnsi="Cambria"/>
        </w:rPr>
        <w:t>Atliekama</w:t>
      </w:r>
      <w:proofErr w:type="spellEnd"/>
      <w:r w:rsidRPr="002B429C">
        <w:rPr>
          <w:rFonts w:ascii="Cambria" w:hAnsi="Cambria"/>
        </w:rPr>
        <w:t xml:space="preserve"> </w:t>
      </w:r>
      <w:proofErr w:type="spellStart"/>
      <w:r w:rsidRPr="002B429C">
        <w:rPr>
          <w:rFonts w:ascii="Cambria" w:hAnsi="Cambria"/>
        </w:rPr>
        <w:t>operacinės</w:t>
      </w:r>
      <w:proofErr w:type="spellEnd"/>
      <w:r w:rsidRPr="002B429C">
        <w:rPr>
          <w:rFonts w:ascii="Cambria" w:hAnsi="Cambria"/>
        </w:rPr>
        <w:t xml:space="preserve"> </w:t>
      </w:r>
      <w:proofErr w:type="spellStart"/>
      <w:r w:rsidRPr="002B429C">
        <w:rPr>
          <w:rFonts w:ascii="Cambria" w:hAnsi="Cambria"/>
        </w:rPr>
        <w:t>sistemos</w:t>
      </w:r>
      <w:proofErr w:type="spellEnd"/>
      <w:r w:rsidRPr="002B429C">
        <w:rPr>
          <w:rFonts w:ascii="Cambria" w:hAnsi="Cambria"/>
        </w:rPr>
        <w:t xml:space="preserve"> </w:t>
      </w:r>
      <w:proofErr w:type="spellStart"/>
      <w:r w:rsidRPr="002B429C">
        <w:rPr>
          <w:rFonts w:ascii="Cambria" w:hAnsi="Cambria"/>
        </w:rPr>
        <w:t>konfgūraciją</w:t>
      </w:r>
      <w:proofErr w:type="spellEnd"/>
      <w:r w:rsidRPr="002B429C">
        <w:rPr>
          <w:rFonts w:ascii="Cambria" w:hAnsi="Cambria"/>
        </w:rPr>
        <w:t xml:space="preserve"> </w:t>
      </w:r>
    </w:p>
    <w:p w14:paraId="7E61AFE3" w14:textId="77777777" w:rsidR="002B429C" w:rsidRPr="002B429C" w:rsidRDefault="002B429C" w:rsidP="002B429C">
      <w:pPr>
        <w:pStyle w:val="Sraopastraipa"/>
        <w:numPr>
          <w:ilvl w:val="1"/>
          <w:numId w:val="35"/>
        </w:numPr>
        <w:spacing w:line="360" w:lineRule="auto"/>
        <w:jc w:val="both"/>
        <w:rPr>
          <w:rFonts w:ascii="Cambria" w:hAnsi="Cambria"/>
          <w:b/>
        </w:rPr>
      </w:pPr>
      <w:proofErr w:type="spellStart"/>
      <w:r w:rsidRPr="002B429C">
        <w:rPr>
          <w:rFonts w:ascii="Cambria" w:hAnsi="Cambria"/>
        </w:rPr>
        <w:t>Nustatoma</w:t>
      </w:r>
      <w:proofErr w:type="spellEnd"/>
      <w:r w:rsidRPr="002B429C">
        <w:rPr>
          <w:rFonts w:ascii="Cambria" w:hAnsi="Cambria"/>
        </w:rPr>
        <w:t xml:space="preserve"> </w:t>
      </w:r>
      <w:proofErr w:type="spellStart"/>
      <w:r w:rsidRPr="002B429C">
        <w:rPr>
          <w:rFonts w:ascii="Cambria" w:hAnsi="Cambria"/>
        </w:rPr>
        <w:t>lokalė</w:t>
      </w:r>
      <w:proofErr w:type="spellEnd"/>
      <w:r w:rsidRPr="002B429C">
        <w:rPr>
          <w:rFonts w:ascii="Cambria" w:hAnsi="Cambria"/>
        </w:rPr>
        <w:t xml:space="preserve"> į UTF8: </w:t>
      </w:r>
      <w:r w:rsidRPr="002B429C">
        <w:rPr>
          <w:rFonts w:ascii="Cambria" w:hAnsi="Cambria"/>
          <w:i/>
        </w:rPr>
        <w:t>update-locale LANG=en_US.UTF-8</w:t>
      </w:r>
    </w:p>
    <w:p w14:paraId="04A5A143" w14:textId="77777777" w:rsidR="002B429C" w:rsidRPr="002B429C" w:rsidRDefault="002B429C" w:rsidP="002B429C">
      <w:pPr>
        <w:pStyle w:val="Sraopastraipa"/>
        <w:numPr>
          <w:ilvl w:val="1"/>
          <w:numId w:val="35"/>
        </w:numPr>
        <w:spacing w:line="360" w:lineRule="auto"/>
        <w:jc w:val="both"/>
        <w:rPr>
          <w:rFonts w:ascii="Cambria" w:hAnsi="Cambria"/>
          <w:b/>
        </w:rPr>
      </w:pPr>
      <w:proofErr w:type="spellStart"/>
      <w:r w:rsidRPr="002B429C">
        <w:rPr>
          <w:rFonts w:ascii="Cambria" w:hAnsi="Cambria"/>
        </w:rPr>
        <w:t>Nustatoma</w:t>
      </w:r>
      <w:proofErr w:type="spellEnd"/>
      <w:r w:rsidRPr="002B429C">
        <w:rPr>
          <w:rFonts w:ascii="Cambria" w:hAnsi="Cambria"/>
        </w:rPr>
        <w:t xml:space="preserve"> </w:t>
      </w:r>
      <w:proofErr w:type="spellStart"/>
      <w:r w:rsidRPr="002B429C">
        <w:rPr>
          <w:rFonts w:ascii="Cambria" w:hAnsi="Cambria"/>
        </w:rPr>
        <w:t>laiko</w:t>
      </w:r>
      <w:proofErr w:type="spellEnd"/>
      <w:r w:rsidRPr="002B429C">
        <w:rPr>
          <w:rFonts w:ascii="Cambria" w:hAnsi="Cambria"/>
        </w:rPr>
        <w:t xml:space="preserve"> </w:t>
      </w:r>
      <w:proofErr w:type="spellStart"/>
      <w:r w:rsidRPr="002B429C">
        <w:rPr>
          <w:rFonts w:ascii="Cambria" w:hAnsi="Cambria"/>
        </w:rPr>
        <w:t>juosta</w:t>
      </w:r>
      <w:proofErr w:type="spellEnd"/>
      <w:r w:rsidRPr="002B429C">
        <w:rPr>
          <w:rFonts w:ascii="Cambria" w:hAnsi="Cambria"/>
        </w:rPr>
        <w:t xml:space="preserve">: </w:t>
      </w:r>
      <w:proofErr w:type="spellStart"/>
      <w:r w:rsidRPr="002B429C">
        <w:rPr>
          <w:rFonts w:ascii="Cambria" w:hAnsi="Cambria"/>
          <w:i/>
        </w:rPr>
        <w:t>timedatectl</w:t>
      </w:r>
      <w:proofErr w:type="spellEnd"/>
      <w:r w:rsidRPr="002B429C">
        <w:rPr>
          <w:rFonts w:ascii="Cambria" w:hAnsi="Cambria"/>
          <w:i/>
        </w:rPr>
        <w:t xml:space="preserve"> set-</w:t>
      </w:r>
      <w:proofErr w:type="spellStart"/>
      <w:r w:rsidRPr="002B429C">
        <w:rPr>
          <w:rFonts w:ascii="Cambria" w:hAnsi="Cambria"/>
          <w:i/>
        </w:rPr>
        <w:t>timezone</w:t>
      </w:r>
      <w:proofErr w:type="spellEnd"/>
      <w:r w:rsidRPr="002B429C">
        <w:rPr>
          <w:rFonts w:ascii="Cambria" w:hAnsi="Cambria"/>
          <w:i/>
        </w:rPr>
        <w:t xml:space="preserve"> Europe/Vilnius</w:t>
      </w:r>
    </w:p>
    <w:p w14:paraId="61283C50" w14:textId="77777777" w:rsidR="002B429C" w:rsidRPr="002B429C" w:rsidRDefault="002B429C" w:rsidP="002B429C">
      <w:pPr>
        <w:pStyle w:val="Sraopastraipa"/>
        <w:numPr>
          <w:ilvl w:val="1"/>
          <w:numId w:val="35"/>
        </w:numPr>
        <w:spacing w:line="360" w:lineRule="auto"/>
        <w:jc w:val="both"/>
        <w:rPr>
          <w:rFonts w:ascii="Cambria" w:hAnsi="Cambria"/>
          <w:b/>
        </w:rPr>
      </w:pPr>
      <w:proofErr w:type="spellStart"/>
      <w:r w:rsidRPr="002B429C">
        <w:rPr>
          <w:rFonts w:ascii="Cambria" w:hAnsi="Cambria"/>
        </w:rPr>
        <w:t>Pakeičiamos</w:t>
      </w:r>
      <w:proofErr w:type="spellEnd"/>
      <w:r w:rsidRPr="002B429C">
        <w:rPr>
          <w:rFonts w:ascii="Cambria" w:hAnsi="Cambria"/>
        </w:rPr>
        <w:t xml:space="preserve"> www-data </w:t>
      </w:r>
      <w:proofErr w:type="spellStart"/>
      <w:r w:rsidRPr="002B429C">
        <w:rPr>
          <w:rFonts w:ascii="Cambria" w:hAnsi="Cambria"/>
        </w:rPr>
        <w:t>vartotojo</w:t>
      </w:r>
      <w:proofErr w:type="spellEnd"/>
      <w:r w:rsidRPr="002B429C">
        <w:rPr>
          <w:rFonts w:ascii="Cambria" w:hAnsi="Cambria"/>
        </w:rPr>
        <w:t xml:space="preserve"> </w:t>
      </w:r>
      <w:proofErr w:type="spellStart"/>
      <w:r w:rsidRPr="002B429C">
        <w:rPr>
          <w:rFonts w:ascii="Cambria" w:hAnsi="Cambria"/>
        </w:rPr>
        <w:t>sukuriamų</w:t>
      </w:r>
      <w:proofErr w:type="spellEnd"/>
      <w:r w:rsidRPr="002B429C">
        <w:rPr>
          <w:rFonts w:ascii="Cambria" w:hAnsi="Cambria"/>
        </w:rPr>
        <w:t xml:space="preserve"> </w:t>
      </w:r>
      <w:proofErr w:type="spellStart"/>
      <w:r w:rsidRPr="002B429C">
        <w:rPr>
          <w:rFonts w:ascii="Cambria" w:hAnsi="Cambria"/>
        </w:rPr>
        <w:t>failų</w:t>
      </w:r>
      <w:proofErr w:type="spellEnd"/>
      <w:r w:rsidRPr="002B429C">
        <w:rPr>
          <w:rFonts w:ascii="Cambria" w:hAnsi="Cambria"/>
        </w:rPr>
        <w:t>/</w:t>
      </w:r>
      <w:proofErr w:type="spellStart"/>
      <w:r w:rsidRPr="002B429C">
        <w:rPr>
          <w:rFonts w:ascii="Cambria" w:hAnsi="Cambria"/>
        </w:rPr>
        <w:t>katalogų</w:t>
      </w:r>
      <w:proofErr w:type="spellEnd"/>
      <w:r w:rsidRPr="002B429C">
        <w:rPr>
          <w:rFonts w:ascii="Cambria" w:hAnsi="Cambria"/>
        </w:rPr>
        <w:t xml:space="preserve"> </w:t>
      </w:r>
      <w:proofErr w:type="spellStart"/>
      <w:r w:rsidRPr="002B429C">
        <w:rPr>
          <w:rFonts w:ascii="Cambria" w:hAnsi="Cambria"/>
        </w:rPr>
        <w:t>teisės</w:t>
      </w:r>
      <w:proofErr w:type="spellEnd"/>
      <w:r w:rsidRPr="002B429C">
        <w:rPr>
          <w:rFonts w:ascii="Cambria" w:hAnsi="Cambria"/>
        </w:rPr>
        <w:t xml:space="preserve"> </w:t>
      </w:r>
      <w:proofErr w:type="spellStart"/>
      <w:r w:rsidRPr="002B429C">
        <w:rPr>
          <w:rFonts w:ascii="Cambria" w:hAnsi="Cambria"/>
        </w:rPr>
        <w:t>pagal</w:t>
      </w:r>
      <w:proofErr w:type="spellEnd"/>
      <w:r w:rsidRPr="002B429C">
        <w:rPr>
          <w:rFonts w:ascii="Cambria" w:hAnsi="Cambria"/>
        </w:rPr>
        <w:t xml:space="preserve"> </w:t>
      </w:r>
      <w:proofErr w:type="spellStart"/>
      <w:r w:rsidRPr="002B429C">
        <w:rPr>
          <w:rFonts w:ascii="Cambria" w:hAnsi="Cambria"/>
        </w:rPr>
        <w:t>nutylėjimą</w:t>
      </w:r>
      <w:proofErr w:type="spellEnd"/>
      <w:r w:rsidRPr="002B429C">
        <w:rPr>
          <w:rFonts w:ascii="Cambria" w:hAnsi="Cambria"/>
        </w:rPr>
        <w:t xml:space="preserve">: </w:t>
      </w:r>
      <w:proofErr w:type="spellStart"/>
      <w:r w:rsidRPr="002B429C">
        <w:rPr>
          <w:rFonts w:ascii="Cambria" w:hAnsi="Cambria"/>
          <w:i/>
        </w:rPr>
        <w:t>chfn</w:t>
      </w:r>
      <w:proofErr w:type="spellEnd"/>
      <w:r w:rsidRPr="002B429C">
        <w:rPr>
          <w:rFonts w:ascii="Cambria" w:hAnsi="Cambria"/>
          <w:i/>
        </w:rPr>
        <w:t xml:space="preserve"> -o </w:t>
      </w:r>
      <w:proofErr w:type="spellStart"/>
      <w:r w:rsidRPr="002B429C">
        <w:rPr>
          <w:rFonts w:ascii="Cambria" w:hAnsi="Cambria"/>
          <w:i/>
        </w:rPr>
        <w:t>umask</w:t>
      </w:r>
      <w:proofErr w:type="spellEnd"/>
      <w:r w:rsidRPr="002B429C">
        <w:rPr>
          <w:rFonts w:ascii="Cambria" w:hAnsi="Cambria"/>
          <w:i/>
        </w:rPr>
        <w:t>=002 www-data</w:t>
      </w:r>
    </w:p>
    <w:p w14:paraId="5F9EB302" w14:textId="77777777" w:rsidR="002B429C" w:rsidRPr="002B429C" w:rsidRDefault="002B429C" w:rsidP="002B429C">
      <w:pPr>
        <w:pStyle w:val="Sraopastraipa"/>
        <w:numPr>
          <w:ilvl w:val="1"/>
          <w:numId w:val="35"/>
        </w:numPr>
        <w:spacing w:line="360" w:lineRule="auto"/>
        <w:jc w:val="both"/>
        <w:rPr>
          <w:rFonts w:ascii="Cambria" w:hAnsi="Cambria"/>
          <w:b/>
        </w:rPr>
      </w:pPr>
      <w:r w:rsidRPr="002B429C">
        <w:rPr>
          <w:rFonts w:ascii="Cambria" w:hAnsi="Cambria"/>
        </w:rPr>
        <w:t xml:space="preserve">Pridedama </w:t>
      </w:r>
      <w:proofErr w:type="spellStart"/>
      <w:r w:rsidRPr="002B429C">
        <w:rPr>
          <w:rFonts w:ascii="Cambria" w:hAnsi="Cambria"/>
        </w:rPr>
        <w:t>programinio</w:t>
      </w:r>
      <w:proofErr w:type="spellEnd"/>
      <w:r w:rsidRPr="002B429C">
        <w:rPr>
          <w:rFonts w:ascii="Cambria" w:hAnsi="Cambria"/>
        </w:rPr>
        <w:t xml:space="preserve"> </w:t>
      </w:r>
      <w:proofErr w:type="spellStart"/>
      <w:r w:rsidRPr="002B429C">
        <w:rPr>
          <w:rFonts w:ascii="Cambria" w:hAnsi="Cambria"/>
        </w:rPr>
        <w:t>kodo</w:t>
      </w:r>
      <w:proofErr w:type="spellEnd"/>
      <w:r w:rsidRPr="002B429C">
        <w:rPr>
          <w:rFonts w:ascii="Cambria" w:hAnsi="Cambria"/>
        </w:rPr>
        <w:t xml:space="preserve"> </w:t>
      </w:r>
      <w:proofErr w:type="spellStart"/>
      <w:r w:rsidRPr="002B429C">
        <w:rPr>
          <w:rFonts w:ascii="Cambria" w:hAnsi="Cambria"/>
        </w:rPr>
        <w:t>instaliavimo</w:t>
      </w:r>
      <w:proofErr w:type="spellEnd"/>
      <w:r w:rsidRPr="002B429C">
        <w:rPr>
          <w:rFonts w:ascii="Cambria" w:hAnsi="Cambria"/>
        </w:rPr>
        <w:t xml:space="preserve"> </w:t>
      </w:r>
      <w:proofErr w:type="spellStart"/>
      <w:r w:rsidRPr="002B429C">
        <w:rPr>
          <w:rFonts w:ascii="Cambria" w:hAnsi="Cambria"/>
        </w:rPr>
        <w:t>repozitorija</w:t>
      </w:r>
      <w:proofErr w:type="spellEnd"/>
      <w:r w:rsidRPr="002B429C">
        <w:rPr>
          <w:rFonts w:ascii="Cambria" w:hAnsi="Cambria"/>
        </w:rPr>
        <w:t xml:space="preserve"> </w:t>
      </w:r>
      <w:proofErr w:type="spellStart"/>
      <w:r w:rsidRPr="002B429C">
        <w:rPr>
          <w:rFonts w:ascii="Cambria" w:hAnsi="Cambria"/>
        </w:rPr>
        <w:t>kuri</w:t>
      </w:r>
      <w:proofErr w:type="spellEnd"/>
      <w:r w:rsidRPr="002B429C">
        <w:rPr>
          <w:rFonts w:ascii="Cambria" w:hAnsi="Cambria"/>
        </w:rPr>
        <w:t xml:space="preserve"> </w:t>
      </w:r>
      <w:proofErr w:type="spellStart"/>
      <w:r w:rsidRPr="002B429C">
        <w:rPr>
          <w:rFonts w:ascii="Cambria" w:hAnsi="Cambria"/>
        </w:rPr>
        <w:t>turi</w:t>
      </w:r>
      <w:proofErr w:type="spellEnd"/>
      <w:r w:rsidRPr="002B429C">
        <w:rPr>
          <w:rFonts w:ascii="Cambria" w:hAnsi="Cambria"/>
        </w:rPr>
        <w:t xml:space="preserve"> visas </w:t>
      </w:r>
      <w:proofErr w:type="spellStart"/>
      <w:r w:rsidRPr="002B429C">
        <w:rPr>
          <w:rFonts w:ascii="Cambria" w:hAnsi="Cambria"/>
        </w:rPr>
        <w:t>php</w:t>
      </w:r>
      <w:proofErr w:type="spellEnd"/>
      <w:r w:rsidRPr="002B429C">
        <w:rPr>
          <w:rFonts w:ascii="Cambria" w:hAnsi="Cambria"/>
        </w:rPr>
        <w:t xml:space="preserve"> </w:t>
      </w:r>
      <w:proofErr w:type="spellStart"/>
      <w:r w:rsidRPr="002B429C">
        <w:rPr>
          <w:rFonts w:ascii="Cambria" w:hAnsi="Cambria"/>
        </w:rPr>
        <w:t>versijas</w:t>
      </w:r>
      <w:proofErr w:type="spellEnd"/>
      <w:r w:rsidRPr="002B429C">
        <w:rPr>
          <w:rFonts w:ascii="Cambria" w:hAnsi="Cambria"/>
        </w:rPr>
        <w:t xml:space="preserve">: </w:t>
      </w:r>
      <w:r w:rsidRPr="002B429C">
        <w:rPr>
          <w:rFonts w:ascii="Cambria" w:hAnsi="Cambria"/>
          <w:i/>
        </w:rPr>
        <w:t xml:space="preserve">add-apt-repository </w:t>
      </w:r>
      <w:proofErr w:type="spellStart"/>
      <w:proofErr w:type="gramStart"/>
      <w:r w:rsidRPr="002B429C">
        <w:rPr>
          <w:rFonts w:ascii="Cambria" w:hAnsi="Cambria"/>
          <w:i/>
        </w:rPr>
        <w:t>ppa:ondrej</w:t>
      </w:r>
      <w:proofErr w:type="spellEnd"/>
      <w:proofErr w:type="gramEnd"/>
      <w:r w:rsidRPr="002B429C">
        <w:rPr>
          <w:rFonts w:ascii="Cambria" w:hAnsi="Cambria"/>
          <w:i/>
        </w:rPr>
        <w:t>/</w:t>
      </w:r>
      <w:proofErr w:type="spellStart"/>
      <w:r w:rsidRPr="002B429C">
        <w:rPr>
          <w:rFonts w:ascii="Cambria" w:hAnsi="Cambria"/>
          <w:i/>
        </w:rPr>
        <w:t>php</w:t>
      </w:r>
      <w:proofErr w:type="spellEnd"/>
    </w:p>
    <w:p w14:paraId="66464DC8" w14:textId="77777777" w:rsidR="002B429C" w:rsidRPr="004D447D" w:rsidRDefault="002B429C" w:rsidP="002B429C">
      <w:pPr>
        <w:pStyle w:val="HTMLiankstoformatuotas"/>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sz w:val="24"/>
          <w:szCs w:val="24"/>
        </w:rPr>
      </w:pPr>
      <w:proofErr w:type="spellStart"/>
      <w:r w:rsidRPr="004D447D">
        <w:rPr>
          <w:rFonts w:ascii="Consolas" w:hAnsi="Consolas"/>
          <w:color w:val="333333"/>
          <w:sz w:val="24"/>
          <w:szCs w:val="24"/>
          <w:shd w:val="clear" w:color="auto" w:fill="FFFF99"/>
        </w:rPr>
        <w:t>apt</w:t>
      </w:r>
      <w:r w:rsidRPr="004D447D">
        <w:rPr>
          <w:rFonts w:ascii="Consolas" w:hAnsi="Consolas"/>
          <w:color w:val="333333"/>
          <w:sz w:val="24"/>
          <w:szCs w:val="24"/>
        </w:rPr>
        <w:t>-</w:t>
      </w:r>
      <w:r w:rsidRPr="004D447D">
        <w:rPr>
          <w:rFonts w:ascii="Consolas" w:hAnsi="Consolas"/>
          <w:color w:val="333333"/>
          <w:sz w:val="24"/>
          <w:szCs w:val="24"/>
          <w:shd w:val="clear" w:color="auto" w:fill="FFFF99"/>
        </w:rPr>
        <w:t>get</w:t>
      </w:r>
      <w:proofErr w:type="spellEnd"/>
      <w:r w:rsidRPr="004D447D">
        <w:rPr>
          <w:rFonts w:ascii="Consolas" w:hAnsi="Consolas"/>
          <w:color w:val="333333"/>
          <w:sz w:val="24"/>
          <w:szCs w:val="24"/>
        </w:rPr>
        <w:t xml:space="preserve"> </w:t>
      </w:r>
      <w:proofErr w:type="spellStart"/>
      <w:r w:rsidRPr="004D447D">
        <w:rPr>
          <w:rFonts w:ascii="Consolas" w:hAnsi="Consolas"/>
          <w:color w:val="333333"/>
          <w:sz w:val="24"/>
          <w:szCs w:val="24"/>
          <w:shd w:val="clear" w:color="auto" w:fill="FFFF99"/>
        </w:rPr>
        <w:t>install</w:t>
      </w:r>
      <w:proofErr w:type="spellEnd"/>
      <w:r w:rsidRPr="004D447D">
        <w:rPr>
          <w:rFonts w:ascii="Consolas" w:hAnsi="Consolas"/>
          <w:color w:val="333333"/>
          <w:sz w:val="24"/>
          <w:szCs w:val="24"/>
        </w:rPr>
        <w:t xml:space="preserve"> </w:t>
      </w:r>
      <w:proofErr w:type="spellStart"/>
      <w:r w:rsidRPr="004D447D">
        <w:rPr>
          <w:rFonts w:ascii="Consolas" w:hAnsi="Consolas"/>
          <w:color w:val="333333"/>
          <w:sz w:val="24"/>
          <w:szCs w:val="24"/>
        </w:rPr>
        <w:t>ncdu</w:t>
      </w:r>
      <w:proofErr w:type="spellEnd"/>
      <w:r w:rsidRPr="004D447D">
        <w:rPr>
          <w:rFonts w:ascii="Consolas" w:hAnsi="Consolas"/>
          <w:color w:val="333333"/>
          <w:sz w:val="24"/>
          <w:szCs w:val="24"/>
        </w:rPr>
        <w:t xml:space="preserve"> </w:t>
      </w:r>
      <w:proofErr w:type="spellStart"/>
      <w:r w:rsidRPr="004D447D">
        <w:rPr>
          <w:rFonts w:ascii="Consolas" w:hAnsi="Consolas"/>
          <w:color w:val="333333"/>
          <w:sz w:val="24"/>
          <w:szCs w:val="24"/>
        </w:rPr>
        <w:t>nginx</w:t>
      </w:r>
      <w:proofErr w:type="spellEnd"/>
      <w:r w:rsidRPr="004D447D">
        <w:rPr>
          <w:rFonts w:ascii="Consolas" w:hAnsi="Consolas"/>
          <w:color w:val="333333"/>
          <w:sz w:val="24"/>
          <w:szCs w:val="24"/>
        </w:rPr>
        <w:t xml:space="preserve"> mc </w:t>
      </w:r>
      <w:proofErr w:type="spellStart"/>
      <w:r w:rsidRPr="004D447D">
        <w:rPr>
          <w:rFonts w:ascii="Consolas" w:hAnsi="Consolas"/>
          <w:color w:val="333333"/>
          <w:sz w:val="24"/>
          <w:szCs w:val="24"/>
        </w:rPr>
        <w:t>wget</w:t>
      </w:r>
      <w:proofErr w:type="spellEnd"/>
      <w:r w:rsidRPr="004D447D">
        <w:rPr>
          <w:rFonts w:ascii="Consolas" w:hAnsi="Consolas"/>
          <w:color w:val="333333"/>
          <w:sz w:val="24"/>
          <w:szCs w:val="24"/>
        </w:rPr>
        <w:t xml:space="preserve"> </w:t>
      </w:r>
      <w:proofErr w:type="spellStart"/>
      <w:r w:rsidRPr="004D447D">
        <w:rPr>
          <w:rFonts w:ascii="Consolas" w:hAnsi="Consolas"/>
          <w:color w:val="333333"/>
          <w:sz w:val="24"/>
          <w:szCs w:val="24"/>
        </w:rPr>
        <w:t>curl</w:t>
      </w:r>
      <w:proofErr w:type="spellEnd"/>
      <w:r>
        <w:rPr>
          <w:rFonts w:ascii="Consolas" w:hAnsi="Consolas"/>
          <w:color w:val="333333"/>
          <w:sz w:val="24"/>
          <w:szCs w:val="24"/>
        </w:rPr>
        <w:t xml:space="preserve"> </w:t>
      </w:r>
      <w:proofErr w:type="spellStart"/>
      <w:r>
        <w:rPr>
          <w:rFonts w:ascii="Consolas" w:hAnsi="Consolas"/>
          <w:color w:val="333333"/>
          <w:sz w:val="24"/>
          <w:szCs w:val="24"/>
        </w:rPr>
        <w:t>telnet</w:t>
      </w:r>
      <w:proofErr w:type="spellEnd"/>
      <w:r>
        <w:rPr>
          <w:rFonts w:ascii="Consolas" w:hAnsi="Consolas"/>
          <w:color w:val="333333"/>
          <w:sz w:val="24"/>
          <w:szCs w:val="24"/>
        </w:rPr>
        <w:t xml:space="preserve"> net-</w:t>
      </w:r>
      <w:proofErr w:type="spellStart"/>
      <w:r>
        <w:rPr>
          <w:rFonts w:ascii="Consolas" w:hAnsi="Consolas"/>
          <w:color w:val="333333"/>
          <w:sz w:val="24"/>
          <w:szCs w:val="24"/>
        </w:rPr>
        <w:t>tools</w:t>
      </w:r>
      <w:proofErr w:type="spellEnd"/>
      <w:r>
        <w:rPr>
          <w:rFonts w:ascii="Consolas" w:hAnsi="Consolas"/>
          <w:color w:val="333333"/>
          <w:sz w:val="24"/>
          <w:szCs w:val="24"/>
        </w:rPr>
        <w:t xml:space="preserve"> xmlsec1 php8.2.13</w:t>
      </w:r>
      <w:r w:rsidRPr="004D447D">
        <w:rPr>
          <w:rFonts w:ascii="Consolas" w:hAnsi="Consolas"/>
          <w:color w:val="333333"/>
          <w:sz w:val="24"/>
          <w:szCs w:val="24"/>
        </w:rPr>
        <w:t xml:space="preserve"> php8.</w:t>
      </w:r>
      <w:r>
        <w:rPr>
          <w:rFonts w:ascii="Consolas" w:hAnsi="Consolas"/>
          <w:color w:val="333333"/>
          <w:sz w:val="24"/>
          <w:szCs w:val="24"/>
        </w:rPr>
        <w:t>2.13</w:t>
      </w:r>
      <w:r w:rsidRPr="004D447D">
        <w:rPr>
          <w:rFonts w:ascii="Consolas" w:hAnsi="Consolas"/>
          <w:color w:val="333333"/>
          <w:sz w:val="24"/>
          <w:szCs w:val="24"/>
        </w:rPr>
        <w:t>-cgi php8.</w:t>
      </w:r>
      <w:r>
        <w:rPr>
          <w:rFonts w:ascii="Consolas" w:hAnsi="Consolas"/>
          <w:color w:val="333333"/>
          <w:sz w:val="24"/>
          <w:szCs w:val="24"/>
        </w:rPr>
        <w:t>2.13</w:t>
      </w:r>
      <w:r w:rsidRPr="004D447D">
        <w:rPr>
          <w:rFonts w:ascii="Consolas" w:hAnsi="Consolas"/>
          <w:color w:val="333333"/>
          <w:sz w:val="24"/>
          <w:szCs w:val="24"/>
        </w:rPr>
        <w:t>-cli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-common php8.</w:t>
      </w:r>
      <w:r>
        <w:rPr>
          <w:rFonts w:ascii="Consolas" w:hAnsi="Consolas"/>
          <w:color w:val="333333"/>
          <w:sz w:val="24"/>
          <w:szCs w:val="24"/>
        </w:rPr>
        <w:t>2.13</w:t>
      </w:r>
      <w:r w:rsidRPr="004D447D">
        <w:rPr>
          <w:rFonts w:ascii="Consolas" w:hAnsi="Consolas"/>
          <w:color w:val="333333"/>
          <w:sz w:val="24"/>
          <w:szCs w:val="24"/>
        </w:rPr>
        <w:t xml:space="preserve">-curl </w:t>
      </w:r>
      <w:r w:rsidR="00AA6398" w:rsidRPr="004D447D">
        <w:rPr>
          <w:rFonts w:ascii="Consolas" w:hAnsi="Consolas"/>
          <w:color w:val="333333"/>
          <w:sz w:val="24"/>
          <w:szCs w:val="24"/>
        </w:rPr>
        <w:t>php8.</w:t>
      </w:r>
      <w:r w:rsidR="00AA6398">
        <w:rPr>
          <w:rFonts w:ascii="Consolas" w:hAnsi="Consolas"/>
          <w:color w:val="333333"/>
          <w:sz w:val="24"/>
          <w:szCs w:val="24"/>
        </w:rPr>
        <w:t>2.</w:t>
      </w:r>
      <w:r w:rsidR="00AA6398" w:rsidRPr="004D447D">
        <w:rPr>
          <w:rFonts w:ascii="Consolas" w:hAnsi="Consolas"/>
          <w:color w:val="333333"/>
          <w:sz w:val="24"/>
          <w:szCs w:val="24"/>
        </w:rPr>
        <w:t>1</w:t>
      </w:r>
      <w:r w:rsidR="00AA6398">
        <w:rPr>
          <w:rFonts w:ascii="Consolas" w:hAnsi="Consolas"/>
          <w:color w:val="333333"/>
          <w:sz w:val="24"/>
          <w:szCs w:val="24"/>
        </w:rPr>
        <w:t>3</w:t>
      </w:r>
      <w:r w:rsidRPr="004D447D">
        <w:rPr>
          <w:rFonts w:ascii="Consolas" w:hAnsi="Consolas"/>
          <w:color w:val="333333"/>
          <w:sz w:val="24"/>
          <w:szCs w:val="24"/>
        </w:rPr>
        <w:t>-fpm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-gd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-mbstring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-mysql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-opcache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-pspell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-readline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-soap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-sqlite3 php8.</w:t>
      </w:r>
      <w:r>
        <w:rPr>
          <w:rFonts w:ascii="Consolas" w:hAnsi="Consolas"/>
          <w:color w:val="333333"/>
          <w:sz w:val="24"/>
          <w:szCs w:val="24"/>
        </w:rPr>
        <w:t>2.13</w:t>
      </w:r>
      <w:r w:rsidRPr="004D447D">
        <w:rPr>
          <w:rFonts w:ascii="Consolas" w:hAnsi="Consolas"/>
          <w:color w:val="333333"/>
          <w:sz w:val="24"/>
          <w:szCs w:val="24"/>
        </w:rPr>
        <w:t>-tidy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-xml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 xml:space="preserve">-xmlrpc </w:t>
      </w:r>
      <w:r w:rsidR="00AA6398" w:rsidRPr="004D447D">
        <w:rPr>
          <w:rFonts w:ascii="Consolas" w:hAnsi="Consolas"/>
          <w:color w:val="333333"/>
          <w:sz w:val="24"/>
          <w:szCs w:val="24"/>
        </w:rPr>
        <w:t>php8.</w:t>
      </w:r>
      <w:r w:rsidR="00AA6398">
        <w:rPr>
          <w:rFonts w:ascii="Consolas" w:hAnsi="Consolas"/>
          <w:color w:val="333333"/>
          <w:sz w:val="24"/>
          <w:szCs w:val="24"/>
        </w:rPr>
        <w:t>2.</w:t>
      </w:r>
      <w:r w:rsidR="00AA6398" w:rsidRPr="004D447D">
        <w:rPr>
          <w:rFonts w:ascii="Consolas" w:hAnsi="Consolas"/>
          <w:color w:val="333333"/>
          <w:sz w:val="24"/>
          <w:szCs w:val="24"/>
        </w:rPr>
        <w:t>1</w:t>
      </w:r>
      <w:r w:rsidR="00AA6398">
        <w:rPr>
          <w:rFonts w:ascii="Consolas" w:hAnsi="Consolas"/>
          <w:color w:val="333333"/>
          <w:sz w:val="24"/>
          <w:szCs w:val="24"/>
        </w:rPr>
        <w:t>3</w:t>
      </w:r>
      <w:r w:rsidRPr="004D447D">
        <w:rPr>
          <w:rFonts w:ascii="Consolas" w:hAnsi="Consolas"/>
          <w:color w:val="333333"/>
          <w:sz w:val="24"/>
          <w:szCs w:val="24"/>
        </w:rPr>
        <w:t>-zip php8.</w:t>
      </w:r>
      <w:r w:rsidR="00AA6398">
        <w:rPr>
          <w:rFonts w:ascii="Consolas" w:hAnsi="Consolas"/>
          <w:color w:val="333333"/>
          <w:sz w:val="24"/>
          <w:szCs w:val="24"/>
        </w:rPr>
        <w:t>2.</w:t>
      </w:r>
      <w:r w:rsidR="00AA6398" w:rsidRPr="004D447D">
        <w:rPr>
          <w:rFonts w:ascii="Consolas" w:hAnsi="Consolas"/>
          <w:color w:val="333333"/>
          <w:sz w:val="24"/>
          <w:szCs w:val="24"/>
        </w:rPr>
        <w:t>1</w:t>
      </w:r>
      <w:r w:rsidR="00AA6398">
        <w:rPr>
          <w:rFonts w:ascii="Consolas" w:hAnsi="Consolas"/>
          <w:color w:val="333333"/>
          <w:sz w:val="24"/>
          <w:szCs w:val="24"/>
        </w:rPr>
        <w:t>3</w:t>
      </w:r>
      <w:r w:rsidRPr="004D447D">
        <w:rPr>
          <w:rFonts w:ascii="Consolas" w:hAnsi="Consolas"/>
          <w:color w:val="333333"/>
          <w:sz w:val="24"/>
          <w:szCs w:val="24"/>
        </w:rPr>
        <w:t>-imagick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-ldap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-dev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-imap php8.</w:t>
      </w:r>
      <w:r w:rsidR="00AA6398">
        <w:rPr>
          <w:rFonts w:ascii="Consolas" w:hAnsi="Consolas"/>
          <w:color w:val="333333"/>
          <w:sz w:val="24"/>
          <w:szCs w:val="24"/>
        </w:rPr>
        <w:t>2.</w:t>
      </w:r>
      <w:r w:rsidR="00AA6398" w:rsidRPr="004D447D">
        <w:rPr>
          <w:rFonts w:ascii="Consolas" w:hAnsi="Consolas"/>
          <w:color w:val="333333"/>
          <w:sz w:val="24"/>
          <w:szCs w:val="24"/>
        </w:rPr>
        <w:t>1</w:t>
      </w:r>
      <w:r w:rsidR="00AA6398">
        <w:rPr>
          <w:rFonts w:ascii="Consolas" w:hAnsi="Consolas"/>
          <w:color w:val="333333"/>
          <w:sz w:val="24"/>
          <w:szCs w:val="24"/>
        </w:rPr>
        <w:t>3</w:t>
      </w:r>
      <w:r w:rsidRPr="004D447D">
        <w:rPr>
          <w:rFonts w:ascii="Consolas" w:hAnsi="Consolas"/>
          <w:color w:val="333333"/>
          <w:sz w:val="24"/>
          <w:szCs w:val="24"/>
        </w:rPr>
        <w:t>-odbc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-intl php8.</w:t>
      </w:r>
      <w:r>
        <w:rPr>
          <w:rFonts w:ascii="Consolas" w:hAnsi="Consolas"/>
          <w:color w:val="333333"/>
          <w:sz w:val="24"/>
          <w:szCs w:val="24"/>
        </w:rPr>
        <w:t>2.</w:t>
      </w:r>
      <w:r w:rsidRPr="004D447D">
        <w:rPr>
          <w:rFonts w:ascii="Consolas" w:hAnsi="Consolas"/>
          <w:color w:val="333333"/>
          <w:sz w:val="24"/>
          <w:szCs w:val="24"/>
        </w:rPr>
        <w:t>1</w:t>
      </w:r>
      <w:r>
        <w:rPr>
          <w:rFonts w:ascii="Consolas" w:hAnsi="Consolas"/>
          <w:color w:val="333333"/>
          <w:sz w:val="24"/>
          <w:szCs w:val="24"/>
        </w:rPr>
        <w:t>3</w:t>
      </w:r>
      <w:r w:rsidRPr="004D447D">
        <w:rPr>
          <w:rFonts w:ascii="Consolas" w:hAnsi="Consolas"/>
          <w:color w:val="333333"/>
          <w:sz w:val="24"/>
          <w:szCs w:val="24"/>
        </w:rPr>
        <w:t xml:space="preserve">-gmp </w:t>
      </w:r>
      <w:proofErr w:type="spellStart"/>
      <w:r w:rsidRPr="004D447D">
        <w:rPr>
          <w:rFonts w:ascii="Consolas" w:hAnsi="Consolas"/>
          <w:color w:val="333333"/>
          <w:sz w:val="24"/>
          <w:szCs w:val="24"/>
        </w:rPr>
        <w:t>composer</w:t>
      </w:r>
      <w:proofErr w:type="spellEnd"/>
    </w:p>
    <w:p w14:paraId="3222EDBD" w14:textId="77777777" w:rsidR="002B429C" w:rsidRDefault="002B429C" w:rsidP="002B429C">
      <w:pPr>
        <w:ind w:left="454" w:hanging="284"/>
      </w:pPr>
    </w:p>
    <w:p w14:paraId="01073DB6" w14:textId="77777777" w:rsidR="002B429C" w:rsidRPr="002B429C" w:rsidRDefault="002B429C" w:rsidP="002B429C">
      <w:pPr>
        <w:pStyle w:val="Sraopastraipa"/>
        <w:numPr>
          <w:ilvl w:val="1"/>
          <w:numId w:val="35"/>
        </w:numPr>
        <w:spacing w:line="360" w:lineRule="auto"/>
        <w:jc w:val="both"/>
        <w:rPr>
          <w:rFonts w:ascii="Cambria" w:hAnsi="Cambria"/>
          <w:b/>
        </w:rPr>
      </w:pPr>
      <w:proofErr w:type="spellStart"/>
      <w:r w:rsidRPr="002B429C">
        <w:rPr>
          <w:rFonts w:ascii="Cambria" w:hAnsi="Cambria"/>
        </w:rPr>
        <w:t>Instaliuojame</w:t>
      </w:r>
      <w:proofErr w:type="spellEnd"/>
      <w:r w:rsidRPr="002B429C">
        <w:rPr>
          <w:rFonts w:ascii="Cambria" w:hAnsi="Cambria"/>
        </w:rPr>
        <w:t xml:space="preserve"> MariaDB </w:t>
      </w:r>
    </w:p>
    <w:p w14:paraId="0DD71EA0" w14:textId="77777777" w:rsidR="002B429C" w:rsidRDefault="002B429C" w:rsidP="002B429C">
      <w:pPr>
        <w:pStyle w:val="Sraopastraipa"/>
        <w:ind w:left="1440"/>
      </w:pPr>
    </w:p>
    <w:p w14:paraId="10BE99C0" w14:textId="77777777" w:rsidR="002B429C" w:rsidRPr="004D447D" w:rsidRDefault="002B429C" w:rsidP="002B429C">
      <w:pPr>
        <w:pStyle w:val="Sraopastraipa"/>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nsolas" w:eastAsia="Times New Roman" w:hAnsi="Consolas" w:cs="Courier New"/>
          <w:color w:val="333333"/>
          <w:lang w:eastAsia="lt-LT"/>
        </w:rPr>
      </w:pPr>
      <w:r w:rsidRPr="004D447D">
        <w:rPr>
          <w:rFonts w:ascii="Consolas" w:eastAsia="Times New Roman" w:hAnsi="Consolas" w:cs="Courier New"/>
          <w:color w:val="333333"/>
          <w:shd w:val="clear" w:color="auto" w:fill="FFFF99"/>
          <w:lang w:eastAsia="lt-LT"/>
        </w:rPr>
        <w:t>apt</w:t>
      </w:r>
      <w:r w:rsidRPr="004D447D">
        <w:rPr>
          <w:rFonts w:ascii="Consolas" w:eastAsia="Times New Roman" w:hAnsi="Consolas" w:cs="Courier New"/>
          <w:color w:val="333333"/>
          <w:lang w:eastAsia="lt-LT"/>
        </w:rPr>
        <w:t>-key adv --</w:t>
      </w:r>
      <w:proofErr w:type="spellStart"/>
      <w:r w:rsidRPr="004D447D">
        <w:rPr>
          <w:rFonts w:ascii="Consolas" w:eastAsia="Times New Roman" w:hAnsi="Consolas" w:cs="Courier New"/>
          <w:color w:val="333333"/>
          <w:lang w:eastAsia="lt-LT"/>
        </w:rPr>
        <w:t>recv</w:t>
      </w:r>
      <w:proofErr w:type="spellEnd"/>
      <w:r w:rsidRPr="004D447D">
        <w:rPr>
          <w:rFonts w:ascii="Consolas" w:eastAsia="Times New Roman" w:hAnsi="Consolas" w:cs="Courier New"/>
          <w:color w:val="333333"/>
          <w:lang w:eastAsia="lt-LT"/>
        </w:rPr>
        <w:t>-keys --</w:t>
      </w:r>
      <w:proofErr w:type="spellStart"/>
      <w:r w:rsidRPr="004D447D">
        <w:rPr>
          <w:rFonts w:ascii="Consolas" w:eastAsia="Times New Roman" w:hAnsi="Consolas" w:cs="Courier New"/>
          <w:color w:val="333333"/>
          <w:lang w:eastAsia="lt-LT"/>
        </w:rPr>
        <w:t>keyserver</w:t>
      </w:r>
      <w:proofErr w:type="spellEnd"/>
      <w:r w:rsidRPr="004D447D">
        <w:rPr>
          <w:rFonts w:ascii="Consolas" w:eastAsia="Times New Roman" w:hAnsi="Consolas" w:cs="Courier New"/>
          <w:color w:val="333333"/>
          <w:lang w:eastAsia="lt-LT"/>
        </w:rPr>
        <w:t xml:space="preserve"> hkp://keyserver.ubuntu.com:80 0xF1656F24C74CD1D8</w:t>
      </w:r>
    </w:p>
    <w:p w14:paraId="7B1D0D83" w14:textId="77777777" w:rsidR="002B429C" w:rsidRPr="004D447D" w:rsidRDefault="002B429C" w:rsidP="002B429C">
      <w:pPr>
        <w:pStyle w:val="Sraopastraipa"/>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nsolas" w:eastAsia="Times New Roman" w:hAnsi="Consolas" w:cs="Courier New"/>
          <w:color w:val="333333"/>
          <w:lang w:eastAsia="lt-LT"/>
        </w:rPr>
      </w:pPr>
      <w:r w:rsidRPr="004D447D">
        <w:rPr>
          <w:rFonts w:ascii="Consolas" w:eastAsia="Times New Roman" w:hAnsi="Consolas" w:cs="Courier New"/>
          <w:color w:val="333333"/>
          <w:lang w:eastAsia="lt-LT"/>
        </w:rPr>
        <w:lastRenderedPageBreak/>
        <w:t>add-</w:t>
      </w:r>
      <w:r w:rsidRPr="004D447D">
        <w:rPr>
          <w:rFonts w:ascii="Consolas" w:eastAsia="Times New Roman" w:hAnsi="Consolas" w:cs="Courier New"/>
          <w:color w:val="333333"/>
          <w:shd w:val="clear" w:color="auto" w:fill="FFFF99"/>
          <w:lang w:eastAsia="lt-LT"/>
        </w:rPr>
        <w:t>apt</w:t>
      </w:r>
      <w:r w:rsidRPr="004D447D">
        <w:rPr>
          <w:rFonts w:ascii="Consolas" w:eastAsia="Times New Roman" w:hAnsi="Consolas" w:cs="Courier New"/>
          <w:color w:val="333333"/>
          <w:lang w:eastAsia="lt-LT"/>
        </w:rPr>
        <w:t>-repository 'deb [arch=amd64] http://mirror.zol.co.zw/mariadb/repo/10.6/ubuntu focal main'</w:t>
      </w:r>
    </w:p>
    <w:p w14:paraId="249C49F9" w14:textId="77777777" w:rsidR="002B429C" w:rsidRPr="004D447D" w:rsidRDefault="002B429C" w:rsidP="002B429C">
      <w:pPr>
        <w:pStyle w:val="Sraopastraipa"/>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nsolas" w:eastAsia="Times New Roman" w:hAnsi="Consolas" w:cs="Courier New"/>
          <w:color w:val="333333"/>
          <w:lang w:eastAsia="lt-LT"/>
        </w:rPr>
      </w:pPr>
      <w:r w:rsidRPr="004D447D">
        <w:rPr>
          <w:rFonts w:ascii="Consolas" w:eastAsia="Times New Roman" w:hAnsi="Consolas" w:cs="Courier New"/>
          <w:color w:val="333333"/>
          <w:shd w:val="clear" w:color="auto" w:fill="FFFF99"/>
          <w:lang w:eastAsia="lt-LT"/>
        </w:rPr>
        <w:t>apt</w:t>
      </w:r>
      <w:r w:rsidRPr="004D447D">
        <w:rPr>
          <w:rFonts w:ascii="Consolas" w:eastAsia="Times New Roman" w:hAnsi="Consolas" w:cs="Courier New"/>
          <w:color w:val="333333"/>
          <w:lang w:eastAsia="lt-LT"/>
        </w:rPr>
        <w:t xml:space="preserve"> update</w:t>
      </w:r>
    </w:p>
    <w:p w14:paraId="1ACE9C91" w14:textId="77777777" w:rsidR="002B429C" w:rsidRPr="004D447D" w:rsidRDefault="002B429C" w:rsidP="002B429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454" w:hanging="284"/>
        <w:rPr>
          <w:rFonts w:ascii="Consolas" w:eastAsia="Times New Roman" w:hAnsi="Consolas" w:cs="Courier New"/>
          <w:color w:val="333333"/>
          <w:lang w:eastAsia="lt-LT"/>
        </w:rPr>
      </w:pPr>
    </w:p>
    <w:p w14:paraId="0359289E" w14:textId="77777777" w:rsidR="002B429C" w:rsidRPr="004D447D" w:rsidRDefault="002B429C" w:rsidP="002B429C">
      <w:pPr>
        <w:pStyle w:val="Sraopastraipa"/>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Consolas" w:eastAsia="Times New Roman" w:hAnsi="Consolas" w:cs="Courier New"/>
          <w:color w:val="333333"/>
          <w:lang w:eastAsia="lt-LT"/>
        </w:rPr>
      </w:pPr>
      <w:r w:rsidRPr="004D447D">
        <w:rPr>
          <w:rFonts w:ascii="Consolas" w:eastAsia="Times New Roman" w:hAnsi="Consolas" w:cs="Courier New"/>
          <w:color w:val="333333"/>
          <w:shd w:val="clear" w:color="auto" w:fill="FFFF99"/>
          <w:lang w:eastAsia="lt-LT"/>
        </w:rPr>
        <w:t>apt</w:t>
      </w:r>
      <w:r w:rsidRPr="004D447D">
        <w:rPr>
          <w:rFonts w:ascii="Consolas" w:eastAsia="Times New Roman" w:hAnsi="Consolas" w:cs="Courier New"/>
          <w:color w:val="333333"/>
          <w:lang w:eastAsia="lt-LT"/>
        </w:rPr>
        <w:t>-</w:t>
      </w:r>
      <w:r w:rsidRPr="004D447D">
        <w:rPr>
          <w:rFonts w:ascii="Consolas" w:eastAsia="Times New Roman" w:hAnsi="Consolas" w:cs="Courier New"/>
          <w:color w:val="333333"/>
          <w:shd w:val="clear" w:color="auto" w:fill="FFFF99"/>
          <w:lang w:eastAsia="lt-LT"/>
        </w:rPr>
        <w:t>get</w:t>
      </w:r>
      <w:r w:rsidRPr="004D447D">
        <w:rPr>
          <w:rFonts w:ascii="Consolas" w:eastAsia="Times New Roman" w:hAnsi="Consolas" w:cs="Courier New"/>
          <w:color w:val="333333"/>
          <w:lang w:eastAsia="lt-LT"/>
        </w:rPr>
        <w:t xml:space="preserve"> </w:t>
      </w:r>
      <w:r w:rsidRPr="004D447D">
        <w:rPr>
          <w:rFonts w:ascii="Consolas" w:eastAsia="Times New Roman" w:hAnsi="Consolas" w:cs="Courier New"/>
          <w:color w:val="333333"/>
          <w:shd w:val="clear" w:color="auto" w:fill="FFFF99"/>
          <w:lang w:eastAsia="lt-LT"/>
        </w:rPr>
        <w:t>install</w:t>
      </w:r>
      <w:r w:rsidRPr="004D447D">
        <w:rPr>
          <w:rFonts w:ascii="Consolas" w:eastAsia="Times New Roman" w:hAnsi="Consolas" w:cs="Courier New"/>
          <w:color w:val="333333"/>
          <w:lang w:eastAsia="lt-LT"/>
        </w:rPr>
        <w:t xml:space="preserve"> mariadb-server-</w:t>
      </w:r>
      <w:proofErr w:type="gramStart"/>
      <w:r w:rsidRPr="004D447D">
        <w:rPr>
          <w:rFonts w:ascii="Consolas" w:eastAsia="Times New Roman" w:hAnsi="Consolas" w:cs="Courier New"/>
          <w:color w:val="333333"/>
          <w:lang w:eastAsia="lt-LT"/>
        </w:rPr>
        <w:t>10.6</w:t>
      </w:r>
      <w:proofErr w:type="gramEnd"/>
    </w:p>
    <w:p w14:paraId="0E77E2E2" w14:textId="77777777" w:rsidR="002B429C" w:rsidRPr="004D447D" w:rsidRDefault="002B429C" w:rsidP="002B429C">
      <w:pPr>
        <w:pStyle w:val="Sraopastraipa"/>
      </w:pPr>
    </w:p>
    <w:p w14:paraId="2847B565" w14:textId="77777777" w:rsidR="002B429C" w:rsidRDefault="002B429C" w:rsidP="002B429C">
      <w:pPr>
        <w:rPr>
          <w:i/>
        </w:rPr>
      </w:pPr>
    </w:p>
    <w:p w14:paraId="6206AD7E" w14:textId="77777777" w:rsidR="002B429C" w:rsidRPr="002B429C" w:rsidRDefault="002B429C" w:rsidP="002B429C">
      <w:pPr>
        <w:pStyle w:val="Sraopastraipa"/>
        <w:numPr>
          <w:ilvl w:val="0"/>
          <w:numId w:val="35"/>
        </w:numPr>
        <w:spacing w:line="360" w:lineRule="auto"/>
        <w:jc w:val="both"/>
        <w:rPr>
          <w:rFonts w:ascii="Cambria" w:hAnsi="Cambria"/>
          <w:i/>
        </w:rPr>
      </w:pPr>
      <w:proofErr w:type="spellStart"/>
      <w:r w:rsidRPr="002B429C">
        <w:rPr>
          <w:rFonts w:ascii="Cambria" w:hAnsi="Cambria"/>
          <w:i/>
        </w:rPr>
        <w:t>Įkopijuojame</w:t>
      </w:r>
      <w:proofErr w:type="spellEnd"/>
      <w:r w:rsidRPr="002B429C">
        <w:rPr>
          <w:rFonts w:ascii="Cambria" w:hAnsi="Cambria"/>
          <w:i/>
        </w:rPr>
        <w:t xml:space="preserve"> Nginx web </w:t>
      </w:r>
      <w:proofErr w:type="spellStart"/>
      <w:proofErr w:type="gramStart"/>
      <w:r w:rsidRPr="002B429C">
        <w:rPr>
          <w:rFonts w:ascii="Cambria" w:hAnsi="Cambria"/>
          <w:i/>
        </w:rPr>
        <w:t>serverio</w:t>
      </w:r>
      <w:proofErr w:type="spellEnd"/>
      <w:r w:rsidRPr="002B429C">
        <w:rPr>
          <w:rFonts w:ascii="Cambria" w:hAnsi="Cambria"/>
          <w:i/>
        </w:rPr>
        <w:t xml:space="preserve">  </w:t>
      </w:r>
      <w:proofErr w:type="spellStart"/>
      <w:r w:rsidRPr="002B429C">
        <w:rPr>
          <w:rFonts w:ascii="Cambria" w:hAnsi="Cambria"/>
          <w:i/>
        </w:rPr>
        <w:t>konfigūraciją</w:t>
      </w:r>
      <w:proofErr w:type="spellEnd"/>
      <w:proofErr w:type="gramEnd"/>
      <w:r w:rsidRPr="002B429C">
        <w:rPr>
          <w:rFonts w:ascii="Cambria" w:hAnsi="Cambria"/>
          <w:i/>
        </w:rPr>
        <w:t xml:space="preserve"> </w:t>
      </w:r>
      <w:r w:rsidRPr="002B429C">
        <w:rPr>
          <w:rFonts w:ascii="Cambria" w:hAnsi="Cambria"/>
        </w:rPr>
        <w:t xml:space="preserve">per </w:t>
      </w:r>
      <w:proofErr w:type="spellStart"/>
      <w:r w:rsidRPr="002B429C">
        <w:rPr>
          <w:rFonts w:ascii="Cambria" w:hAnsi="Cambria"/>
        </w:rPr>
        <w:t>winscp</w:t>
      </w:r>
      <w:proofErr w:type="spellEnd"/>
      <w:r w:rsidRPr="002B429C">
        <w:rPr>
          <w:rFonts w:ascii="Cambria" w:hAnsi="Cambria"/>
        </w:rPr>
        <w:t xml:space="preserve"> </w:t>
      </w:r>
      <w:proofErr w:type="spellStart"/>
      <w:r w:rsidRPr="002B429C">
        <w:rPr>
          <w:rFonts w:ascii="Cambria" w:hAnsi="Cambria"/>
        </w:rPr>
        <w:t>programą</w:t>
      </w:r>
      <w:proofErr w:type="spellEnd"/>
      <w:r w:rsidRPr="002B429C">
        <w:rPr>
          <w:rFonts w:ascii="Cambria" w:hAnsi="Cambria"/>
        </w:rPr>
        <w:t xml:space="preserve">  </w:t>
      </w:r>
      <w:hyperlink r:id="rId18" w:history="1">
        <w:r w:rsidRPr="002B429C">
          <w:rPr>
            <w:rStyle w:val="Hipersaitas"/>
            <w:rFonts w:ascii="Cambria" w:hAnsi="Cambria"/>
          </w:rPr>
          <w:t>https://winscp.net/eng/index.php</w:t>
        </w:r>
      </w:hyperlink>
      <w:r w:rsidRPr="002B429C">
        <w:rPr>
          <w:rFonts w:ascii="Cambria" w:hAnsi="Cambria"/>
        </w:rPr>
        <w:t xml:space="preserve">  - </w:t>
      </w:r>
      <w:proofErr w:type="spellStart"/>
      <w:r w:rsidRPr="002B429C">
        <w:rPr>
          <w:rFonts w:ascii="Cambria" w:hAnsi="Cambria"/>
        </w:rPr>
        <w:t>katalogas</w:t>
      </w:r>
      <w:proofErr w:type="spellEnd"/>
      <w:r w:rsidRPr="002B429C">
        <w:rPr>
          <w:rFonts w:ascii="Cambria" w:hAnsi="Cambria"/>
        </w:rPr>
        <w:t xml:space="preserve"> /</w:t>
      </w:r>
      <w:proofErr w:type="spellStart"/>
      <w:r w:rsidRPr="002B429C">
        <w:rPr>
          <w:rFonts w:ascii="Cambria" w:hAnsi="Cambria"/>
        </w:rPr>
        <w:t>etc</w:t>
      </w:r>
      <w:proofErr w:type="spellEnd"/>
      <w:r w:rsidRPr="002B429C">
        <w:rPr>
          <w:rFonts w:ascii="Cambria" w:hAnsi="Cambria"/>
        </w:rPr>
        <w:t xml:space="preserve">/nginx (DVD </w:t>
      </w:r>
      <w:proofErr w:type="spellStart"/>
      <w:r w:rsidRPr="002B429C">
        <w:rPr>
          <w:rFonts w:ascii="Cambria" w:hAnsi="Cambria"/>
        </w:rPr>
        <w:t>laikmenoje</w:t>
      </w:r>
      <w:proofErr w:type="spellEnd"/>
      <w:r w:rsidRPr="002B429C">
        <w:rPr>
          <w:rFonts w:ascii="Cambria" w:hAnsi="Cambria"/>
        </w:rPr>
        <w:t xml:space="preserve">  „</w:t>
      </w:r>
      <w:proofErr w:type="spellStart"/>
      <w:r w:rsidRPr="002B429C">
        <w:rPr>
          <w:rFonts w:ascii="Cambria" w:hAnsi="Cambria"/>
        </w:rPr>
        <w:t>Serverio</w:t>
      </w:r>
      <w:proofErr w:type="spellEnd"/>
      <w:r w:rsidRPr="002B429C">
        <w:rPr>
          <w:rFonts w:ascii="Cambria" w:hAnsi="Cambria"/>
        </w:rPr>
        <w:t>-Config/nginx“ (</w:t>
      </w:r>
      <w:proofErr w:type="spellStart"/>
      <w:r w:rsidRPr="002B429C">
        <w:rPr>
          <w:rFonts w:ascii="Cambria" w:hAnsi="Cambria"/>
        </w:rPr>
        <w:t>seną</w:t>
      </w:r>
      <w:proofErr w:type="spellEnd"/>
      <w:r w:rsidRPr="002B429C">
        <w:rPr>
          <w:rFonts w:ascii="Cambria" w:hAnsi="Cambria"/>
        </w:rPr>
        <w:t xml:space="preserve"> </w:t>
      </w:r>
      <w:proofErr w:type="spellStart"/>
      <w:r w:rsidRPr="002B429C">
        <w:rPr>
          <w:rFonts w:ascii="Cambria" w:hAnsi="Cambria"/>
        </w:rPr>
        <w:t>katalogą</w:t>
      </w:r>
      <w:proofErr w:type="spellEnd"/>
      <w:r w:rsidRPr="002B429C">
        <w:rPr>
          <w:rFonts w:ascii="Cambria" w:hAnsi="Cambria"/>
        </w:rPr>
        <w:t xml:space="preserve"> /</w:t>
      </w:r>
      <w:proofErr w:type="spellStart"/>
      <w:r w:rsidRPr="002B429C">
        <w:rPr>
          <w:rFonts w:ascii="Cambria" w:hAnsi="Cambria"/>
        </w:rPr>
        <w:t>etc</w:t>
      </w:r>
      <w:proofErr w:type="spellEnd"/>
      <w:r w:rsidRPr="002B429C">
        <w:rPr>
          <w:rFonts w:ascii="Cambria" w:hAnsi="Cambria"/>
        </w:rPr>
        <w:t xml:space="preserve">/nginx </w:t>
      </w:r>
      <w:proofErr w:type="spellStart"/>
      <w:r w:rsidRPr="002B429C">
        <w:rPr>
          <w:rFonts w:ascii="Cambria" w:hAnsi="Cambria"/>
        </w:rPr>
        <w:t>prieš</w:t>
      </w:r>
      <w:proofErr w:type="spellEnd"/>
      <w:r w:rsidRPr="002B429C">
        <w:rPr>
          <w:rFonts w:ascii="Cambria" w:hAnsi="Cambria"/>
        </w:rPr>
        <w:t xml:space="preserve"> tai </w:t>
      </w:r>
      <w:proofErr w:type="spellStart"/>
      <w:r w:rsidRPr="002B429C">
        <w:rPr>
          <w:rFonts w:ascii="Cambria" w:hAnsi="Cambria"/>
        </w:rPr>
        <w:t>pervardiname</w:t>
      </w:r>
      <w:proofErr w:type="spellEnd"/>
      <w:r w:rsidRPr="002B429C">
        <w:rPr>
          <w:rFonts w:ascii="Cambria" w:hAnsi="Cambria"/>
        </w:rPr>
        <w:t xml:space="preserve"> į  „/</w:t>
      </w:r>
      <w:proofErr w:type="spellStart"/>
      <w:r w:rsidRPr="002B429C">
        <w:rPr>
          <w:rFonts w:ascii="Cambria" w:hAnsi="Cambria"/>
        </w:rPr>
        <w:t>etc</w:t>
      </w:r>
      <w:proofErr w:type="spellEnd"/>
      <w:r w:rsidRPr="002B429C">
        <w:rPr>
          <w:rFonts w:ascii="Cambria" w:hAnsi="Cambria"/>
        </w:rPr>
        <w:t>/nginx_“</w:t>
      </w:r>
    </w:p>
    <w:p w14:paraId="353AB7C1" w14:textId="77777777" w:rsidR="002B429C" w:rsidRPr="002B429C" w:rsidRDefault="002B429C" w:rsidP="002B429C">
      <w:pPr>
        <w:pStyle w:val="Sraopastraipa"/>
        <w:numPr>
          <w:ilvl w:val="0"/>
          <w:numId w:val="35"/>
        </w:numPr>
        <w:spacing w:line="360" w:lineRule="auto"/>
        <w:jc w:val="both"/>
        <w:rPr>
          <w:rFonts w:ascii="Cambria" w:hAnsi="Cambria"/>
          <w:b/>
          <w:i/>
        </w:rPr>
      </w:pPr>
      <w:r w:rsidRPr="002B429C">
        <w:rPr>
          <w:rFonts w:ascii="Cambria" w:hAnsi="Cambria"/>
          <w:i/>
        </w:rPr>
        <w:t xml:space="preserve"> </w:t>
      </w:r>
      <w:proofErr w:type="spellStart"/>
      <w:r w:rsidRPr="002B429C">
        <w:rPr>
          <w:rFonts w:ascii="Cambria" w:hAnsi="Cambria"/>
          <w:i/>
        </w:rPr>
        <w:t>Įkopijuojame</w:t>
      </w:r>
      <w:proofErr w:type="spellEnd"/>
      <w:r w:rsidRPr="002B429C">
        <w:rPr>
          <w:rFonts w:ascii="Cambria" w:hAnsi="Cambria"/>
          <w:i/>
        </w:rPr>
        <w:t xml:space="preserve"> PHP </w:t>
      </w:r>
      <w:proofErr w:type="spellStart"/>
      <w:r w:rsidRPr="002B429C">
        <w:rPr>
          <w:rFonts w:ascii="Cambria" w:hAnsi="Cambria"/>
          <w:i/>
        </w:rPr>
        <w:t>configūraciją</w:t>
      </w:r>
      <w:proofErr w:type="spellEnd"/>
      <w:r w:rsidRPr="002B429C">
        <w:rPr>
          <w:rFonts w:ascii="Cambria" w:hAnsi="Cambria"/>
          <w:i/>
        </w:rPr>
        <w:t xml:space="preserve"> </w:t>
      </w:r>
      <w:proofErr w:type="spellStart"/>
      <w:proofErr w:type="gramStart"/>
      <w:r w:rsidRPr="002B429C">
        <w:rPr>
          <w:rFonts w:ascii="Cambria" w:hAnsi="Cambria"/>
        </w:rPr>
        <w:t>katalogas</w:t>
      </w:r>
      <w:proofErr w:type="spellEnd"/>
      <w:r w:rsidRPr="002B429C">
        <w:rPr>
          <w:rFonts w:ascii="Cambria" w:hAnsi="Cambria"/>
        </w:rPr>
        <w:t xml:space="preserve">  /</w:t>
      </w:r>
      <w:proofErr w:type="spellStart"/>
      <w:proofErr w:type="gramEnd"/>
      <w:r w:rsidRPr="002B429C">
        <w:rPr>
          <w:rFonts w:ascii="Cambria" w:hAnsi="Cambria"/>
        </w:rPr>
        <w:t>etc</w:t>
      </w:r>
      <w:proofErr w:type="spellEnd"/>
      <w:r w:rsidRPr="002B429C">
        <w:rPr>
          <w:rFonts w:ascii="Cambria" w:hAnsi="Cambria"/>
        </w:rPr>
        <w:t>/</w:t>
      </w:r>
      <w:proofErr w:type="spellStart"/>
      <w:r w:rsidRPr="002B429C">
        <w:rPr>
          <w:rFonts w:ascii="Cambria" w:hAnsi="Cambria"/>
        </w:rPr>
        <w:t>php</w:t>
      </w:r>
      <w:proofErr w:type="spellEnd"/>
      <w:r w:rsidRPr="002B429C">
        <w:rPr>
          <w:rFonts w:ascii="Cambria" w:hAnsi="Cambria"/>
        </w:rPr>
        <w:t xml:space="preserve">/ (DVD </w:t>
      </w:r>
      <w:proofErr w:type="spellStart"/>
      <w:r w:rsidRPr="002B429C">
        <w:rPr>
          <w:rFonts w:ascii="Cambria" w:hAnsi="Cambria"/>
        </w:rPr>
        <w:t>laikmenoje</w:t>
      </w:r>
      <w:proofErr w:type="spellEnd"/>
      <w:r w:rsidRPr="002B429C">
        <w:rPr>
          <w:rFonts w:ascii="Cambria" w:hAnsi="Cambria"/>
        </w:rPr>
        <w:t xml:space="preserve">  „</w:t>
      </w:r>
      <w:proofErr w:type="spellStart"/>
      <w:r w:rsidRPr="002B429C">
        <w:rPr>
          <w:rFonts w:ascii="Cambria" w:hAnsi="Cambria"/>
        </w:rPr>
        <w:t>Serverio</w:t>
      </w:r>
      <w:proofErr w:type="spellEnd"/>
      <w:r w:rsidRPr="002B429C">
        <w:rPr>
          <w:rFonts w:ascii="Cambria" w:hAnsi="Cambria"/>
        </w:rPr>
        <w:t>-Config/</w:t>
      </w:r>
      <w:proofErr w:type="spellStart"/>
      <w:r w:rsidRPr="002B429C">
        <w:rPr>
          <w:rFonts w:ascii="Cambria" w:hAnsi="Cambria"/>
        </w:rPr>
        <w:t>php</w:t>
      </w:r>
      <w:proofErr w:type="spellEnd"/>
      <w:r w:rsidRPr="002B429C">
        <w:rPr>
          <w:rFonts w:ascii="Cambria" w:hAnsi="Cambria"/>
        </w:rPr>
        <w:t>“) (</w:t>
      </w:r>
      <w:proofErr w:type="spellStart"/>
      <w:r w:rsidRPr="002B429C">
        <w:rPr>
          <w:rFonts w:ascii="Cambria" w:hAnsi="Cambria"/>
        </w:rPr>
        <w:t>seną</w:t>
      </w:r>
      <w:proofErr w:type="spellEnd"/>
      <w:r w:rsidRPr="002B429C">
        <w:rPr>
          <w:rFonts w:ascii="Cambria" w:hAnsi="Cambria"/>
        </w:rPr>
        <w:t xml:space="preserve"> </w:t>
      </w:r>
      <w:proofErr w:type="spellStart"/>
      <w:r w:rsidRPr="002B429C">
        <w:rPr>
          <w:rFonts w:ascii="Cambria" w:hAnsi="Cambria"/>
        </w:rPr>
        <w:t>katalogą</w:t>
      </w:r>
      <w:proofErr w:type="spellEnd"/>
      <w:r w:rsidRPr="002B429C">
        <w:rPr>
          <w:rFonts w:ascii="Cambria" w:hAnsi="Cambria"/>
        </w:rPr>
        <w:t xml:space="preserve"> /</w:t>
      </w:r>
      <w:proofErr w:type="spellStart"/>
      <w:r w:rsidRPr="002B429C">
        <w:rPr>
          <w:rFonts w:ascii="Cambria" w:hAnsi="Cambria"/>
        </w:rPr>
        <w:t>etc</w:t>
      </w:r>
      <w:proofErr w:type="spellEnd"/>
      <w:r w:rsidRPr="002B429C">
        <w:rPr>
          <w:rFonts w:ascii="Cambria" w:hAnsi="Cambria"/>
        </w:rPr>
        <w:t>/</w:t>
      </w:r>
      <w:proofErr w:type="spellStart"/>
      <w:r w:rsidRPr="002B429C">
        <w:rPr>
          <w:rFonts w:ascii="Cambria" w:hAnsi="Cambria"/>
        </w:rPr>
        <w:t>php</w:t>
      </w:r>
      <w:proofErr w:type="spellEnd"/>
      <w:r w:rsidRPr="002B429C">
        <w:rPr>
          <w:rFonts w:ascii="Cambria" w:hAnsi="Cambria"/>
        </w:rPr>
        <w:t xml:space="preserve"> </w:t>
      </w:r>
      <w:proofErr w:type="spellStart"/>
      <w:r w:rsidRPr="002B429C">
        <w:rPr>
          <w:rFonts w:ascii="Cambria" w:hAnsi="Cambria"/>
        </w:rPr>
        <w:t>prieš</w:t>
      </w:r>
      <w:proofErr w:type="spellEnd"/>
      <w:r w:rsidRPr="002B429C">
        <w:rPr>
          <w:rFonts w:ascii="Cambria" w:hAnsi="Cambria"/>
        </w:rPr>
        <w:t xml:space="preserve"> tai </w:t>
      </w:r>
      <w:proofErr w:type="spellStart"/>
      <w:r w:rsidRPr="002B429C">
        <w:rPr>
          <w:rFonts w:ascii="Cambria" w:hAnsi="Cambria"/>
        </w:rPr>
        <w:t>pervardiname</w:t>
      </w:r>
      <w:proofErr w:type="spellEnd"/>
      <w:r w:rsidRPr="002B429C">
        <w:rPr>
          <w:rFonts w:ascii="Cambria" w:hAnsi="Cambria"/>
        </w:rPr>
        <w:t xml:space="preserve"> į  „/</w:t>
      </w:r>
      <w:proofErr w:type="spellStart"/>
      <w:r w:rsidRPr="002B429C">
        <w:rPr>
          <w:rFonts w:ascii="Cambria" w:hAnsi="Cambria"/>
        </w:rPr>
        <w:t>etc</w:t>
      </w:r>
      <w:proofErr w:type="spellEnd"/>
      <w:r w:rsidRPr="002B429C">
        <w:rPr>
          <w:rFonts w:ascii="Cambria" w:hAnsi="Cambria"/>
        </w:rPr>
        <w:t>/</w:t>
      </w:r>
      <w:proofErr w:type="spellStart"/>
      <w:r w:rsidRPr="002B429C">
        <w:rPr>
          <w:rFonts w:ascii="Cambria" w:hAnsi="Cambria"/>
        </w:rPr>
        <w:t>php</w:t>
      </w:r>
      <w:proofErr w:type="spellEnd"/>
      <w:r w:rsidRPr="002B429C">
        <w:rPr>
          <w:rFonts w:ascii="Cambria" w:hAnsi="Cambria"/>
        </w:rPr>
        <w:t>_“</w:t>
      </w:r>
    </w:p>
    <w:p w14:paraId="28A8400E" w14:textId="77777777" w:rsidR="002B429C" w:rsidRPr="002B429C" w:rsidRDefault="002B429C" w:rsidP="002B429C">
      <w:pPr>
        <w:pStyle w:val="Sraopastraipa"/>
        <w:rPr>
          <w:rFonts w:ascii="Cambria" w:hAnsi="Cambria"/>
          <w:b/>
          <w:i/>
        </w:rPr>
      </w:pPr>
    </w:p>
    <w:p w14:paraId="59AE23DD" w14:textId="77777777" w:rsidR="002B429C" w:rsidRPr="002B429C" w:rsidRDefault="002B429C" w:rsidP="002B429C">
      <w:pPr>
        <w:ind w:left="360"/>
        <w:rPr>
          <w:rFonts w:ascii="Cambria" w:hAnsi="Cambria"/>
          <w:i/>
        </w:rPr>
      </w:pPr>
    </w:p>
    <w:p w14:paraId="08A2B9C5" w14:textId="77777777" w:rsidR="002B429C" w:rsidRPr="002B429C" w:rsidRDefault="002B429C" w:rsidP="002B429C">
      <w:pPr>
        <w:pStyle w:val="Sraopastraipa"/>
        <w:numPr>
          <w:ilvl w:val="0"/>
          <w:numId w:val="35"/>
        </w:numPr>
        <w:spacing w:line="360" w:lineRule="auto"/>
        <w:jc w:val="both"/>
        <w:rPr>
          <w:rFonts w:ascii="Cambria" w:hAnsi="Cambria"/>
          <w:b/>
          <w:i/>
        </w:rPr>
      </w:pPr>
      <w:proofErr w:type="spellStart"/>
      <w:r w:rsidRPr="002B429C">
        <w:rPr>
          <w:rFonts w:ascii="Cambria" w:hAnsi="Cambria"/>
          <w:i/>
        </w:rPr>
        <w:t>Įgaliname</w:t>
      </w:r>
      <w:proofErr w:type="spellEnd"/>
      <w:r w:rsidRPr="002B429C">
        <w:rPr>
          <w:rFonts w:ascii="Cambria" w:hAnsi="Cambria"/>
          <w:i/>
        </w:rPr>
        <w:t xml:space="preserve"> </w:t>
      </w:r>
      <w:proofErr w:type="spellStart"/>
      <w:r w:rsidRPr="002B429C">
        <w:rPr>
          <w:rFonts w:ascii="Cambria" w:hAnsi="Cambria"/>
          <w:i/>
        </w:rPr>
        <w:t>konfigūraciją</w:t>
      </w:r>
      <w:proofErr w:type="spellEnd"/>
      <w:r w:rsidRPr="002B429C">
        <w:rPr>
          <w:rFonts w:ascii="Cambria" w:hAnsi="Cambria"/>
          <w:i/>
        </w:rPr>
        <w:t>:</w:t>
      </w:r>
    </w:p>
    <w:p w14:paraId="65BD5DEE" w14:textId="77777777" w:rsidR="002B429C" w:rsidRPr="002B429C" w:rsidRDefault="002B429C" w:rsidP="002B429C">
      <w:pPr>
        <w:pStyle w:val="Sraopastraipa"/>
        <w:numPr>
          <w:ilvl w:val="1"/>
          <w:numId w:val="35"/>
        </w:numPr>
        <w:spacing w:line="360" w:lineRule="auto"/>
        <w:jc w:val="both"/>
        <w:rPr>
          <w:rFonts w:ascii="Cambria" w:hAnsi="Cambria"/>
          <w:b/>
          <w:i/>
        </w:rPr>
      </w:pPr>
      <w:r>
        <w:rPr>
          <w:rFonts w:ascii="Cambria" w:hAnsi="Cambria"/>
          <w:i/>
        </w:rPr>
        <w:t xml:space="preserve"> service </w:t>
      </w:r>
      <w:proofErr w:type="spellStart"/>
      <w:r>
        <w:rPr>
          <w:rFonts w:ascii="Cambria" w:hAnsi="Cambria"/>
          <w:i/>
        </w:rPr>
        <w:t>service</w:t>
      </w:r>
      <w:proofErr w:type="spellEnd"/>
      <w:r>
        <w:rPr>
          <w:rFonts w:ascii="Cambria" w:hAnsi="Cambria"/>
          <w:i/>
        </w:rPr>
        <w:t xml:space="preserve"> php</w:t>
      </w:r>
      <w:r w:rsidRPr="002B429C">
        <w:rPr>
          <w:rFonts w:ascii="Cambria" w:hAnsi="Cambria"/>
          <w:i/>
        </w:rPr>
        <w:t>8.2.13-fpm restart</w:t>
      </w:r>
    </w:p>
    <w:p w14:paraId="2CC96979" w14:textId="77777777" w:rsidR="002B429C" w:rsidRPr="002B429C" w:rsidRDefault="002B429C" w:rsidP="002B429C">
      <w:pPr>
        <w:pStyle w:val="Sraopastraipa"/>
        <w:numPr>
          <w:ilvl w:val="1"/>
          <w:numId w:val="35"/>
        </w:numPr>
        <w:spacing w:line="360" w:lineRule="auto"/>
        <w:jc w:val="both"/>
        <w:rPr>
          <w:rFonts w:ascii="Cambria" w:hAnsi="Cambria"/>
          <w:b/>
          <w:i/>
        </w:rPr>
      </w:pPr>
      <w:r w:rsidRPr="002B429C">
        <w:rPr>
          <w:rFonts w:ascii="Cambria" w:hAnsi="Cambria"/>
          <w:i/>
        </w:rPr>
        <w:t>service nginx restart</w:t>
      </w:r>
    </w:p>
    <w:p w14:paraId="45E02405" w14:textId="77777777" w:rsidR="002B429C" w:rsidRPr="002B429C" w:rsidRDefault="002B429C" w:rsidP="002B429C">
      <w:pPr>
        <w:rPr>
          <w:rFonts w:ascii="Cambria" w:hAnsi="Cambria"/>
          <w:i/>
        </w:rPr>
      </w:pPr>
    </w:p>
    <w:p w14:paraId="42D29E38" w14:textId="77777777" w:rsidR="002B429C" w:rsidRPr="002B429C" w:rsidRDefault="002B429C" w:rsidP="002B429C">
      <w:pPr>
        <w:pStyle w:val="Sraopastraipa"/>
        <w:numPr>
          <w:ilvl w:val="0"/>
          <w:numId w:val="35"/>
        </w:numPr>
        <w:spacing w:line="360" w:lineRule="auto"/>
        <w:jc w:val="both"/>
        <w:rPr>
          <w:rFonts w:ascii="Cambria" w:hAnsi="Cambria"/>
          <w:b/>
        </w:rPr>
      </w:pPr>
      <w:proofErr w:type="spellStart"/>
      <w:r w:rsidRPr="002B429C">
        <w:rPr>
          <w:rFonts w:ascii="Cambria" w:hAnsi="Cambria"/>
        </w:rPr>
        <w:t>įkopijuojame</w:t>
      </w:r>
      <w:proofErr w:type="spellEnd"/>
      <w:r w:rsidRPr="002B429C">
        <w:rPr>
          <w:rFonts w:ascii="Cambria" w:hAnsi="Cambria"/>
        </w:rPr>
        <w:t xml:space="preserve"> </w:t>
      </w:r>
      <w:proofErr w:type="spellStart"/>
      <w:r w:rsidRPr="002B429C">
        <w:rPr>
          <w:rFonts w:ascii="Cambria" w:hAnsi="Cambria"/>
        </w:rPr>
        <w:t>failus</w:t>
      </w:r>
      <w:proofErr w:type="spellEnd"/>
      <w:r w:rsidRPr="002B429C">
        <w:rPr>
          <w:rFonts w:ascii="Cambria" w:hAnsi="Cambria"/>
        </w:rPr>
        <w:t xml:space="preserve"> į /www </w:t>
      </w:r>
      <w:proofErr w:type="spellStart"/>
      <w:r w:rsidRPr="002B429C">
        <w:rPr>
          <w:rFonts w:ascii="Cambria" w:hAnsi="Cambria"/>
        </w:rPr>
        <w:t>katalogą</w:t>
      </w:r>
      <w:proofErr w:type="spellEnd"/>
      <w:r w:rsidRPr="002B429C">
        <w:rPr>
          <w:rFonts w:ascii="Cambria" w:hAnsi="Cambria"/>
        </w:rPr>
        <w:t xml:space="preserve"> per </w:t>
      </w:r>
      <w:proofErr w:type="spellStart"/>
      <w:r w:rsidRPr="002B429C">
        <w:rPr>
          <w:rFonts w:ascii="Cambria" w:hAnsi="Cambria"/>
        </w:rPr>
        <w:t>winscp</w:t>
      </w:r>
      <w:proofErr w:type="spellEnd"/>
      <w:r w:rsidRPr="002B429C">
        <w:rPr>
          <w:rFonts w:ascii="Cambria" w:hAnsi="Cambria"/>
        </w:rPr>
        <w:t xml:space="preserve"> </w:t>
      </w:r>
      <w:proofErr w:type="spellStart"/>
      <w:r w:rsidRPr="002B429C">
        <w:rPr>
          <w:rFonts w:ascii="Cambria" w:hAnsi="Cambria"/>
        </w:rPr>
        <w:t>programą</w:t>
      </w:r>
      <w:proofErr w:type="spellEnd"/>
      <w:r w:rsidRPr="002B429C">
        <w:rPr>
          <w:rFonts w:ascii="Cambria" w:hAnsi="Cambria"/>
        </w:rPr>
        <w:t xml:space="preserve"> </w:t>
      </w:r>
      <w:hyperlink r:id="rId19" w:history="1">
        <w:r w:rsidRPr="002B429C">
          <w:rPr>
            <w:rStyle w:val="Hipersaitas"/>
            <w:rFonts w:ascii="Cambria" w:hAnsi="Cambria"/>
          </w:rPr>
          <w:t>https://winscp.net/eng/index.php</w:t>
        </w:r>
      </w:hyperlink>
      <w:r w:rsidRPr="002B429C">
        <w:rPr>
          <w:rFonts w:ascii="Cambria" w:hAnsi="Cambria"/>
        </w:rPr>
        <w:t xml:space="preserve">  (DVD </w:t>
      </w:r>
      <w:proofErr w:type="spellStart"/>
      <w:r w:rsidRPr="002B429C">
        <w:rPr>
          <w:rFonts w:ascii="Cambria" w:hAnsi="Cambria"/>
        </w:rPr>
        <w:t>laikmenoje</w:t>
      </w:r>
      <w:proofErr w:type="spellEnd"/>
      <w:r w:rsidRPr="002B429C">
        <w:rPr>
          <w:rFonts w:ascii="Cambria" w:hAnsi="Cambria"/>
        </w:rPr>
        <w:t xml:space="preserve"> </w:t>
      </w:r>
      <w:proofErr w:type="spellStart"/>
      <w:r w:rsidRPr="002B429C">
        <w:rPr>
          <w:rFonts w:ascii="Cambria" w:hAnsi="Cambria"/>
        </w:rPr>
        <w:t>katalogas</w:t>
      </w:r>
      <w:proofErr w:type="spellEnd"/>
      <w:r w:rsidRPr="002B429C">
        <w:rPr>
          <w:rFonts w:ascii="Cambria" w:hAnsi="Cambria"/>
        </w:rPr>
        <w:t xml:space="preserve"> „/</w:t>
      </w:r>
      <w:proofErr w:type="gramStart"/>
      <w:r w:rsidRPr="002B429C">
        <w:rPr>
          <w:rFonts w:ascii="Cambria" w:hAnsi="Cambria"/>
        </w:rPr>
        <w:t>www“</w:t>
      </w:r>
      <w:proofErr w:type="gramEnd"/>
      <w:r w:rsidRPr="002B429C">
        <w:rPr>
          <w:rFonts w:ascii="Cambria" w:hAnsi="Cambria"/>
        </w:rPr>
        <w:t>)</w:t>
      </w:r>
    </w:p>
    <w:p w14:paraId="250CB259" w14:textId="77777777" w:rsidR="002B429C" w:rsidRPr="002B429C" w:rsidRDefault="002B429C" w:rsidP="002B429C">
      <w:pPr>
        <w:ind w:left="720"/>
        <w:rPr>
          <w:rFonts w:ascii="Cambria" w:hAnsi="Cambria"/>
          <w:u w:val="single"/>
        </w:rPr>
      </w:pPr>
      <w:proofErr w:type="spellStart"/>
      <w:r w:rsidRPr="002B429C">
        <w:rPr>
          <w:rFonts w:ascii="Cambria" w:hAnsi="Cambria"/>
          <w:u w:val="single"/>
        </w:rPr>
        <w:t>Pastaba</w:t>
      </w:r>
      <w:proofErr w:type="spellEnd"/>
      <w:r w:rsidRPr="002B429C">
        <w:rPr>
          <w:rFonts w:ascii="Cambria" w:hAnsi="Cambria"/>
          <w:u w:val="single"/>
        </w:rPr>
        <w:t xml:space="preserve"> PHP </w:t>
      </w:r>
      <w:proofErr w:type="spellStart"/>
      <w:r w:rsidRPr="002B429C">
        <w:rPr>
          <w:rFonts w:ascii="Cambria" w:hAnsi="Cambria"/>
          <w:u w:val="single"/>
        </w:rPr>
        <w:t>kodas</w:t>
      </w:r>
      <w:proofErr w:type="spellEnd"/>
      <w:r w:rsidRPr="002B429C">
        <w:rPr>
          <w:rFonts w:ascii="Cambria" w:hAnsi="Cambria"/>
          <w:u w:val="single"/>
        </w:rPr>
        <w:t xml:space="preserve"> </w:t>
      </w:r>
      <w:proofErr w:type="spellStart"/>
      <w:r w:rsidRPr="002B429C">
        <w:rPr>
          <w:rFonts w:ascii="Cambria" w:hAnsi="Cambria"/>
          <w:b/>
          <w:u w:val="single"/>
        </w:rPr>
        <w:t>nėra</w:t>
      </w:r>
      <w:proofErr w:type="spellEnd"/>
      <w:r w:rsidRPr="002B429C">
        <w:rPr>
          <w:rFonts w:ascii="Cambria" w:hAnsi="Cambria"/>
          <w:b/>
          <w:u w:val="single"/>
        </w:rPr>
        <w:t xml:space="preserve"> </w:t>
      </w:r>
      <w:proofErr w:type="spellStart"/>
      <w:r w:rsidRPr="002B429C">
        <w:rPr>
          <w:rFonts w:ascii="Cambria" w:hAnsi="Cambria"/>
          <w:b/>
          <w:u w:val="single"/>
        </w:rPr>
        <w:t>kompiliuojamas</w:t>
      </w:r>
      <w:proofErr w:type="spellEnd"/>
      <w:r w:rsidRPr="002B429C">
        <w:rPr>
          <w:rFonts w:ascii="Cambria" w:hAnsi="Cambria"/>
          <w:u w:val="single"/>
        </w:rPr>
        <w:t xml:space="preserve">- </w:t>
      </w:r>
      <w:proofErr w:type="spellStart"/>
      <w:r w:rsidRPr="002B429C">
        <w:rPr>
          <w:rFonts w:ascii="Cambria" w:hAnsi="Cambria"/>
          <w:u w:val="single"/>
        </w:rPr>
        <w:t>jis</w:t>
      </w:r>
      <w:proofErr w:type="spellEnd"/>
      <w:r w:rsidRPr="002B429C">
        <w:rPr>
          <w:rFonts w:ascii="Cambria" w:hAnsi="Cambria"/>
          <w:u w:val="single"/>
        </w:rPr>
        <w:t xml:space="preserve"> </w:t>
      </w:r>
      <w:proofErr w:type="spellStart"/>
      <w:r w:rsidRPr="002B429C">
        <w:rPr>
          <w:rFonts w:ascii="Cambria" w:hAnsi="Cambria"/>
          <w:u w:val="single"/>
        </w:rPr>
        <w:t>interpretuojamas</w:t>
      </w:r>
      <w:proofErr w:type="spellEnd"/>
      <w:r w:rsidRPr="002B429C">
        <w:rPr>
          <w:rFonts w:ascii="Cambria" w:hAnsi="Cambria"/>
          <w:u w:val="single"/>
        </w:rPr>
        <w:t xml:space="preserve"> </w:t>
      </w:r>
    </w:p>
    <w:p w14:paraId="7322B84D" w14:textId="77777777" w:rsidR="002B429C" w:rsidRPr="002B429C" w:rsidRDefault="002B429C" w:rsidP="002B429C">
      <w:pPr>
        <w:ind w:left="720"/>
        <w:rPr>
          <w:rFonts w:ascii="Cambria" w:hAnsi="Cambria"/>
        </w:rPr>
      </w:pPr>
    </w:p>
    <w:p w14:paraId="1605561D" w14:textId="77777777" w:rsidR="002B429C" w:rsidRPr="002B429C" w:rsidRDefault="002B429C" w:rsidP="002B429C">
      <w:pPr>
        <w:pStyle w:val="Sraopastraipa"/>
        <w:numPr>
          <w:ilvl w:val="0"/>
          <w:numId w:val="35"/>
        </w:numPr>
        <w:spacing w:line="360" w:lineRule="auto"/>
        <w:jc w:val="both"/>
        <w:rPr>
          <w:rFonts w:ascii="Cambria" w:hAnsi="Cambria"/>
          <w:b/>
        </w:rPr>
      </w:pPr>
      <w:proofErr w:type="spellStart"/>
      <w:r w:rsidRPr="002B429C">
        <w:rPr>
          <w:rFonts w:ascii="Cambria" w:hAnsi="Cambria"/>
        </w:rPr>
        <w:t>pakeičiame</w:t>
      </w:r>
      <w:proofErr w:type="spellEnd"/>
      <w:r w:rsidRPr="002B429C">
        <w:rPr>
          <w:rFonts w:ascii="Cambria" w:hAnsi="Cambria"/>
        </w:rPr>
        <w:t xml:space="preserve"> </w:t>
      </w:r>
      <w:proofErr w:type="spellStart"/>
      <w:r w:rsidRPr="002B429C">
        <w:rPr>
          <w:rFonts w:ascii="Cambria" w:hAnsi="Cambria"/>
        </w:rPr>
        <w:t>failų</w:t>
      </w:r>
      <w:proofErr w:type="spellEnd"/>
      <w:r w:rsidRPr="002B429C">
        <w:rPr>
          <w:rFonts w:ascii="Cambria" w:hAnsi="Cambria"/>
        </w:rPr>
        <w:t xml:space="preserve"> </w:t>
      </w:r>
      <w:proofErr w:type="spellStart"/>
      <w:r w:rsidRPr="002B429C">
        <w:rPr>
          <w:rFonts w:ascii="Cambria" w:hAnsi="Cambria"/>
        </w:rPr>
        <w:t>teises</w:t>
      </w:r>
      <w:proofErr w:type="spellEnd"/>
      <w:r w:rsidRPr="002B429C">
        <w:rPr>
          <w:rFonts w:ascii="Cambria" w:hAnsi="Cambria"/>
        </w:rPr>
        <w:t xml:space="preserve">- </w:t>
      </w:r>
      <w:proofErr w:type="spellStart"/>
      <w:r w:rsidRPr="002B429C">
        <w:rPr>
          <w:rFonts w:ascii="Cambria" w:hAnsi="Cambria"/>
        </w:rPr>
        <w:t>rekursyviai</w:t>
      </w:r>
      <w:proofErr w:type="spellEnd"/>
      <w:r w:rsidRPr="002B429C">
        <w:rPr>
          <w:rFonts w:ascii="Cambria" w:hAnsi="Cambria"/>
        </w:rPr>
        <w:t xml:space="preserve"> </w:t>
      </w:r>
      <w:proofErr w:type="spellStart"/>
      <w:r w:rsidRPr="002B429C">
        <w:rPr>
          <w:rFonts w:ascii="Cambria" w:hAnsi="Cambria"/>
        </w:rPr>
        <w:t>visam</w:t>
      </w:r>
      <w:proofErr w:type="spellEnd"/>
      <w:r w:rsidRPr="002B429C">
        <w:rPr>
          <w:rFonts w:ascii="Cambria" w:hAnsi="Cambria"/>
        </w:rPr>
        <w:t xml:space="preserve"> </w:t>
      </w:r>
      <w:proofErr w:type="spellStart"/>
      <w:proofErr w:type="gramStart"/>
      <w:r w:rsidRPr="002B429C">
        <w:rPr>
          <w:rFonts w:ascii="Cambria" w:hAnsi="Cambria"/>
        </w:rPr>
        <w:t>katalogui</w:t>
      </w:r>
      <w:proofErr w:type="spellEnd"/>
      <w:r w:rsidRPr="002B429C">
        <w:rPr>
          <w:rFonts w:ascii="Cambria" w:hAnsi="Cambria"/>
        </w:rPr>
        <w:t xml:space="preserve"> :</w:t>
      </w:r>
      <w:proofErr w:type="gramEnd"/>
    </w:p>
    <w:p w14:paraId="65C55EFD" w14:textId="77777777" w:rsidR="002B429C" w:rsidRPr="002B429C" w:rsidRDefault="002B429C" w:rsidP="002B429C">
      <w:pPr>
        <w:rPr>
          <w:rFonts w:ascii="Cambria" w:hAnsi="Cambria"/>
        </w:rPr>
      </w:pPr>
    </w:p>
    <w:p w14:paraId="5FDA028C" w14:textId="77777777" w:rsidR="002B429C" w:rsidRPr="002B429C" w:rsidRDefault="002B429C" w:rsidP="002B429C">
      <w:pPr>
        <w:pStyle w:val="Sraopastraipa"/>
        <w:numPr>
          <w:ilvl w:val="0"/>
          <w:numId w:val="36"/>
        </w:numPr>
        <w:spacing w:line="360" w:lineRule="auto"/>
        <w:jc w:val="both"/>
        <w:rPr>
          <w:rFonts w:ascii="Cambria" w:hAnsi="Cambria"/>
          <w:b/>
          <w:i/>
        </w:rPr>
      </w:pPr>
      <w:proofErr w:type="spellStart"/>
      <w:r w:rsidRPr="002B429C">
        <w:rPr>
          <w:rFonts w:ascii="Cambria" w:hAnsi="Cambria"/>
          <w:i/>
        </w:rPr>
        <w:t>chmod</w:t>
      </w:r>
      <w:proofErr w:type="spellEnd"/>
      <w:r w:rsidRPr="002B429C">
        <w:rPr>
          <w:rFonts w:ascii="Cambria" w:hAnsi="Cambria"/>
          <w:i/>
        </w:rPr>
        <w:t xml:space="preserve"> 775 /</w:t>
      </w:r>
      <w:proofErr w:type="gramStart"/>
      <w:r w:rsidRPr="002B429C">
        <w:rPr>
          <w:rFonts w:ascii="Cambria" w:hAnsi="Cambria"/>
          <w:i/>
        </w:rPr>
        <w:t>www -R</w:t>
      </w:r>
      <w:proofErr w:type="gramEnd"/>
    </w:p>
    <w:p w14:paraId="49A0B19D" w14:textId="77777777" w:rsidR="002B429C" w:rsidRPr="00C30A7C" w:rsidRDefault="002B429C" w:rsidP="002B429C">
      <w:pPr>
        <w:pStyle w:val="Sraopastraipa"/>
        <w:numPr>
          <w:ilvl w:val="0"/>
          <w:numId w:val="36"/>
        </w:numPr>
        <w:spacing w:line="360" w:lineRule="auto"/>
        <w:jc w:val="both"/>
        <w:rPr>
          <w:rFonts w:ascii="Cambria" w:hAnsi="Cambria"/>
          <w:b/>
          <w:i/>
          <w:lang w:val="lt-LT"/>
        </w:rPr>
      </w:pPr>
      <w:proofErr w:type="spellStart"/>
      <w:r w:rsidRPr="00C30A7C">
        <w:rPr>
          <w:rFonts w:ascii="Cambria" w:hAnsi="Cambria"/>
          <w:i/>
          <w:lang w:val="lt-LT"/>
        </w:rPr>
        <w:lastRenderedPageBreak/>
        <w:t>chown</w:t>
      </w:r>
      <w:proofErr w:type="spellEnd"/>
      <w:r w:rsidRPr="00C30A7C">
        <w:rPr>
          <w:rFonts w:ascii="Cambria" w:hAnsi="Cambria"/>
          <w:i/>
          <w:lang w:val="lt-LT"/>
        </w:rPr>
        <w:t xml:space="preserve"> </w:t>
      </w:r>
      <w:proofErr w:type="spellStart"/>
      <w:r w:rsidRPr="00C30A7C">
        <w:rPr>
          <w:rFonts w:ascii="Cambria" w:hAnsi="Cambria"/>
          <w:i/>
          <w:lang w:val="lt-LT"/>
        </w:rPr>
        <w:t>www-data:www-data</w:t>
      </w:r>
      <w:proofErr w:type="spellEnd"/>
      <w:r w:rsidRPr="00C30A7C">
        <w:rPr>
          <w:rFonts w:ascii="Cambria" w:hAnsi="Cambria"/>
          <w:i/>
          <w:lang w:val="lt-LT"/>
        </w:rPr>
        <w:t xml:space="preserve"> -R</w:t>
      </w:r>
    </w:p>
    <w:p w14:paraId="34CABE6F" w14:textId="77777777" w:rsidR="002B429C" w:rsidRPr="00C30A7C" w:rsidRDefault="002B429C" w:rsidP="002B429C">
      <w:pPr>
        <w:rPr>
          <w:rFonts w:ascii="Cambria" w:hAnsi="Cambria"/>
          <w:lang w:val="lt-LT"/>
        </w:rPr>
      </w:pPr>
    </w:p>
    <w:p w14:paraId="60F87F77" w14:textId="77777777" w:rsidR="002B429C" w:rsidRPr="00C30A7C" w:rsidRDefault="002B429C" w:rsidP="002B429C">
      <w:pPr>
        <w:pStyle w:val="Sraopastraipa"/>
        <w:numPr>
          <w:ilvl w:val="0"/>
          <w:numId w:val="35"/>
        </w:numPr>
        <w:spacing w:line="360" w:lineRule="auto"/>
        <w:jc w:val="both"/>
        <w:rPr>
          <w:rFonts w:ascii="Cambria" w:hAnsi="Cambria"/>
          <w:b/>
          <w:lang w:val="lt-LT"/>
        </w:rPr>
      </w:pPr>
      <w:r w:rsidRPr="00C30A7C">
        <w:rPr>
          <w:rFonts w:ascii="Cambria" w:hAnsi="Cambria"/>
          <w:lang w:val="lt-LT"/>
        </w:rPr>
        <w:t>faile</w:t>
      </w:r>
      <w:r w:rsidRPr="00C30A7C">
        <w:rPr>
          <w:rFonts w:ascii="Cambria" w:hAnsi="Cambria"/>
          <w:i/>
          <w:lang w:val="lt-LT"/>
        </w:rPr>
        <w:t xml:space="preserve"> /</w:t>
      </w:r>
      <w:proofErr w:type="spellStart"/>
      <w:r w:rsidRPr="00C30A7C">
        <w:rPr>
          <w:rFonts w:ascii="Cambria" w:hAnsi="Cambria"/>
          <w:i/>
          <w:lang w:val="lt-LT"/>
        </w:rPr>
        <w:t>www</w:t>
      </w:r>
      <w:proofErr w:type="spellEnd"/>
      <w:r w:rsidRPr="00C30A7C">
        <w:rPr>
          <w:rFonts w:ascii="Cambria" w:hAnsi="Cambria"/>
          <w:i/>
          <w:lang w:val="lt-LT"/>
        </w:rPr>
        <w:t>/</w:t>
      </w:r>
      <w:proofErr w:type="spellStart"/>
      <w:r w:rsidRPr="00C30A7C">
        <w:rPr>
          <w:rFonts w:ascii="Cambria" w:hAnsi="Cambria"/>
          <w:i/>
          <w:lang w:val="lt-LT"/>
        </w:rPr>
        <w:t>config</w:t>
      </w:r>
      <w:proofErr w:type="spellEnd"/>
      <w:r w:rsidRPr="00C30A7C">
        <w:rPr>
          <w:rFonts w:ascii="Cambria" w:hAnsi="Cambria"/>
          <w:i/>
          <w:lang w:val="lt-LT"/>
        </w:rPr>
        <w:t>/</w:t>
      </w:r>
      <w:proofErr w:type="spellStart"/>
      <w:r w:rsidRPr="00C30A7C">
        <w:rPr>
          <w:rFonts w:ascii="Cambria" w:hAnsi="Cambria"/>
          <w:i/>
          <w:lang w:val="lt-LT"/>
        </w:rPr>
        <w:t>database.php</w:t>
      </w:r>
      <w:proofErr w:type="spellEnd"/>
      <w:r w:rsidRPr="00C30A7C">
        <w:rPr>
          <w:rFonts w:ascii="Cambria" w:hAnsi="Cambria"/>
          <w:i/>
          <w:lang w:val="lt-LT"/>
        </w:rPr>
        <w:t xml:space="preserve"> – </w:t>
      </w:r>
      <w:r w:rsidRPr="00C30A7C">
        <w:rPr>
          <w:rFonts w:ascii="Cambria" w:hAnsi="Cambria"/>
          <w:lang w:val="lt-LT"/>
        </w:rPr>
        <w:t xml:space="preserve">nurodome </w:t>
      </w:r>
      <w:proofErr w:type="spellStart"/>
      <w:r w:rsidRPr="00C30A7C">
        <w:rPr>
          <w:rFonts w:ascii="Cambria" w:hAnsi="Cambria"/>
          <w:lang w:val="lt-LT"/>
        </w:rPr>
        <w:t>prisjungimo</w:t>
      </w:r>
      <w:proofErr w:type="spellEnd"/>
      <w:r w:rsidRPr="00C30A7C">
        <w:rPr>
          <w:rFonts w:ascii="Cambria" w:hAnsi="Cambria"/>
          <w:lang w:val="lt-LT"/>
        </w:rPr>
        <w:t xml:space="preserve"> prie </w:t>
      </w:r>
      <w:proofErr w:type="spellStart"/>
      <w:r w:rsidRPr="00C30A7C">
        <w:rPr>
          <w:rFonts w:ascii="Cambria" w:hAnsi="Cambria"/>
          <w:lang w:val="lt-LT"/>
        </w:rPr>
        <w:t>oracle</w:t>
      </w:r>
      <w:proofErr w:type="spellEnd"/>
      <w:r w:rsidRPr="00C30A7C">
        <w:rPr>
          <w:rFonts w:ascii="Cambria" w:hAnsi="Cambria"/>
          <w:lang w:val="lt-LT"/>
        </w:rPr>
        <w:t xml:space="preserve"> DB autorizacijos duomenis</w:t>
      </w:r>
    </w:p>
    <w:p w14:paraId="383EDB96" w14:textId="77777777" w:rsidR="002B429C" w:rsidRPr="00C30A7C" w:rsidRDefault="002B429C" w:rsidP="002B429C">
      <w:pPr>
        <w:pStyle w:val="Sraopastraipa"/>
        <w:numPr>
          <w:ilvl w:val="0"/>
          <w:numId w:val="35"/>
        </w:numPr>
        <w:spacing w:line="360" w:lineRule="auto"/>
        <w:jc w:val="both"/>
        <w:rPr>
          <w:rFonts w:ascii="Cambria" w:hAnsi="Cambria"/>
          <w:b/>
          <w:lang w:val="lt-LT"/>
        </w:rPr>
      </w:pPr>
      <w:r w:rsidRPr="00C30A7C">
        <w:rPr>
          <w:rFonts w:ascii="Cambria" w:hAnsi="Cambria"/>
          <w:lang w:val="lt-LT"/>
        </w:rPr>
        <w:t xml:space="preserve">Atstatome </w:t>
      </w:r>
      <w:proofErr w:type="spellStart"/>
      <w:r w:rsidRPr="00C30A7C">
        <w:rPr>
          <w:rFonts w:ascii="Cambria" w:hAnsi="Cambria"/>
          <w:lang w:val="lt-LT"/>
        </w:rPr>
        <w:t>MariaDB</w:t>
      </w:r>
      <w:proofErr w:type="spellEnd"/>
      <w:r w:rsidRPr="00C30A7C">
        <w:rPr>
          <w:rFonts w:ascii="Cambria" w:hAnsi="Cambria"/>
          <w:lang w:val="lt-LT"/>
        </w:rPr>
        <w:t xml:space="preserve"> DB kopiją</w:t>
      </w:r>
    </w:p>
    <w:p w14:paraId="5E7ADDC9" w14:textId="77777777" w:rsidR="002B429C" w:rsidRPr="00C30A7C" w:rsidRDefault="002B429C" w:rsidP="002B429C">
      <w:pPr>
        <w:rPr>
          <w:rFonts w:ascii="Cambria" w:hAnsi="Cambria"/>
          <w:lang w:val="lt-LT"/>
        </w:rPr>
      </w:pPr>
      <w:proofErr w:type="spellStart"/>
      <w:r w:rsidRPr="00C30A7C">
        <w:rPr>
          <w:rFonts w:ascii="Cambria" w:hAnsi="Cambria"/>
          <w:lang w:val="lt-LT"/>
        </w:rPr>
        <w:t>mysql</w:t>
      </w:r>
      <w:proofErr w:type="spellEnd"/>
      <w:r w:rsidRPr="00C30A7C">
        <w:rPr>
          <w:rFonts w:ascii="Cambria" w:hAnsi="Cambria"/>
          <w:lang w:val="lt-LT"/>
        </w:rPr>
        <w:t xml:space="preserve"> {</w:t>
      </w:r>
      <w:proofErr w:type="spellStart"/>
      <w:r w:rsidRPr="00C30A7C">
        <w:rPr>
          <w:rFonts w:ascii="Cambria" w:hAnsi="Cambria"/>
          <w:lang w:val="lt-LT"/>
        </w:rPr>
        <w:t>enter</w:t>
      </w:r>
      <w:proofErr w:type="spellEnd"/>
      <w:r w:rsidRPr="00C30A7C">
        <w:rPr>
          <w:rFonts w:ascii="Cambria" w:hAnsi="Cambria"/>
          <w:lang w:val="lt-LT"/>
        </w:rPr>
        <w:t>}</w:t>
      </w:r>
      <w:r w:rsidRPr="00C30A7C">
        <w:rPr>
          <w:rFonts w:ascii="Cambria" w:hAnsi="Cambria"/>
          <w:lang w:val="lt-LT"/>
        </w:rPr>
        <w:br/>
      </w:r>
      <w:proofErr w:type="spellStart"/>
      <w:r w:rsidRPr="00C30A7C">
        <w:rPr>
          <w:rFonts w:ascii="Cambria" w:hAnsi="Cambria"/>
          <w:lang w:val="lt-LT"/>
        </w:rPr>
        <w:t>create</w:t>
      </w:r>
      <w:proofErr w:type="spellEnd"/>
      <w:r w:rsidRPr="00C30A7C">
        <w:rPr>
          <w:rFonts w:ascii="Cambria" w:hAnsi="Cambria"/>
          <w:lang w:val="lt-LT"/>
        </w:rPr>
        <w:t xml:space="preserve"> </w:t>
      </w:r>
      <w:proofErr w:type="spellStart"/>
      <w:r w:rsidRPr="00C30A7C">
        <w:rPr>
          <w:rFonts w:ascii="Cambria" w:hAnsi="Cambria"/>
          <w:lang w:val="lt-LT"/>
        </w:rPr>
        <w:t>database</w:t>
      </w:r>
      <w:proofErr w:type="spellEnd"/>
      <w:r w:rsidRPr="00C30A7C">
        <w:rPr>
          <w:rFonts w:ascii="Cambria" w:hAnsi="Cambria"/>
          <w:lang w:val="lt-LT"/>
        </w:rPr>
        <w:t xml:space="preserve"> nemokumo{</w:t>
      </w:r>
      <w:proofErr w:type="spellStart"/>
      <w:r w:rsidRPr="00C30A7C">
        <w:rPr>
          <w:rFonts w:ascii="Cambria" w:hAnsi="Cambria"/>
          <w:lang w:val="lt-LT"/>
        </w:rPr>
        <w:t>enter</w:t>
      </w:r>
      <w:proofErr w:type="spellEnd"/>
      <w:r w:rsidRPr="00C30A7C">
        <w:rPr>
          <w:rFonts w:ascii="Cambria" w:hAnsi="Cambria"/>
          <w:lang w:val="lt-LT"/>
        </w:rPr>
        <w:t>}</w:t>
      </w:r>
    </w:p>
    <w:p w14:paraId="2A9B4F1F" w14:textId="77777777" w:rsidR="002B429C" w:rsidRPr="00C30A7C" w:rsidRDefault="002B429C" w:rsidP="002B429C">
      <w:pPr>
        <w:rPr>
          <w:rFonts w:ascii="Cambria" w:hAnsi="Cambria"/>
          <w:lang w:val="lt-LT"/>
        </w:rPr>
      </w:pPr>
      <w:proofErr w:type="spellStart"/>
      <w:r w:rsidRPr="00C30A7C">
        <w:rPr>
          <w:rFonts w:ascii="Cambria" w:hAnsi="Cambria"/>
          <w:lang w:val="lt-LT"/>
        </w:rPr>
        <w:t>exit</w:t>
      </w:r>
      <w:proofErr w:type="spellEnd"/>
      <w:r w:rsidRPr="00C30A7C">
        <w:rPr>
          <w:rFonts w:ascii="Cambria" w:hAnsi="Cambria"/>
          <w:lang w:val="lt-LT"/>
        </w:rPr>
        <w:t xml:space="preserve"> {</w:t>
      </w:r>
      <w:proofErr w:type="spellStart"/>
      <w:r w:rsidRPr="00C30A7C">
        <w:rPr>
          <w:rFonts w:ascii="Cambria" w:hAnsi="Cambria"/>
          <w:lang w:val="lt-LT"/>
        </w:rPr>
        <w:t>enter</w:t>
      </w:r>
      <w:proofErr w:type="spellEnd"/>
      <w:r w:rsidRPr="00C30A7C">
        <w:rPr>
          <w:rFonts w:ascii="Cambria" w:hAnsi="Cambria"/>
          <w:lang w:val="lt-LT"/>
        </w:rPr>
        <w:t>}</w:t>
      </w:r>
    </w:p>
    <w:p w14:paraId="23372FB5" w14:textId="77777777" w:rsidR="002B429C" w:rsidRPr="00C30A7C" w:rsidRDefault="002B429C" w:rsidP="002B429C">
      <w:pPr>
        <w:rPr>
          <w:rFonts w:ascii="Cambria" w:hAnsi="Cambria"/>
          <w:lang w:val="lt-LT"/>
        </w:rPr>
      </w:pPr>
    </w:p>
    <w:p w14:paraId="172DE542" w14:textId="77777777" w:rsidR="002B429C" w:rsidRPr="00C30A7C" w:rsidRDefault="002B429C" w:rsidP="002B429C">
      <w:pPr>
        <w:rPr>
          <w:rFonts w:ascii="Cambria" w:hAnsi="Cambria"/>
          <w:lang w:val="lt-LT"/>
        </w:rPr>
      </w:pPr>
      <w:proofErr w:type="spellStart"/>
      <w:r w:rsidRPr="00C30A7C">
        <w:rPr>
          <w:rFonts w:ascii="Cambria" w:hAnsi="Cambria"/>
          <w:lang w:val="lt-LT"/>
        </w:rPr>
        <w:t>mysql</w:t>
      </w:r>
      <w:proofErr w:type="spellEnd"/>
      <w:r w:rsidRPr="00C30A7C">
        <w:rPr>
          <w:rFonts w:ascii="Cambria" w:hAnsi="Cambria"/>
          <w:lang w:val="lt-LT"/>
        </w:rPr>
        <w:t xml:space="preserve"> nemokumo &lt; </w:t>
      </w:r>
      <w:proofErr w:type="spellStart"/>
      <w:r w:rsidRPr="00C30A7C">
        <w:rPr>
          <w:rFonts w:ascii="Cambria" w:hAnsi="Cambria"/>
          <w:lang w:val="lt-LT"/>
        </w:rPr>
        <w:t>nemokumo.sql</w:t>
      </w:r>
      <w:proofErr w:type="spellEnd"/>
      <w:r w:rsidRPr="00C30A7C">
        <w:rPr>
          <w:rFonts w:ascii="Cambria" w:hAnsi="Cambria"/>
          <w:lang w:val="lt-LT"/>
        </w:rPr>
        <w:t xml:space="preserve">  DVD laikmenoje katalogas „/</w:t>
      </w:r>
      <w:proofErr w:type="spellStart"/>
      <w:r w:rsidRPr="00C30A7C">
        <w:rPr>
          <w:rFonts w:ascii="Cambria" w:hAnsi="Cambria"/>
          <w:lang w:val="lt-LT"/>
        </w:rPr>
        <w:t>sql</w:t>
      </w:r>
      <w:proofErr w:type="spellEnd"/>
      <w:r w:rsidRPr="00C30A7C">
        <w:rPr>
          <w:rFonts w:ascii="Cambria" w:hAnsi="Cambria"/>
          <w:lang w:val="lt-LT"/>
        </w:rPr>
        <w:t>“)</w:t>
      </w:r>
    </w:p>
    <w:p w14:paraId="56C0D8C9" w14:textId="77777777" w:rsidR="002B429C" w:rsidRPr="00C30A7C" w:rsidRDefault="002B429C" w:rsidP="002B429C">
      <w:pPr>
        <w:rPr>
          <w:rFonts w:ascii="Cambria" w:hAnsi="Cambria"/>
          <w:i/>
          <w:lang w:val="lt-LT"/>
        </w:rPr>
      </w:pPr>
    </w:p>
    <w:p w14:paraId="3F497F9F" w14:textId="77777777" w:rsidR="002B429C" w:rsidRPr="00C30A7C" w:rsidRDefault="002B429C" w:rsidP="002B429C">
      <w:pPr>
        <w:rPr>
          <w:rFonts w:ascii="Cambria" w:hAnsi="Cambria"/>
          <w:i/>
          <w:lang w:val="lt-LT"/>
        </w:rPr>
      </w:pPr>
      <w:r w:rsidRPr="00C30A7C">
        <w:rPr>
          <w:rFonts w:ascii="Cambria" w:hAnsi="Cambria"/>
          <w:lang w:val="lt-LT"/>
        </w:rPr>
        <w:t>svarbiausios skiltys:</w:t>
      </w:r>
      <w:r w:rsidRPr="00C30A7C">
        <w:rPr>
          <w:rFonts w:ascii="Cambria" w:hAnsi="Cambria"/>
          <w:i/>
          <w:lang w:val="lt-LT"/>
        </w:rPr>
        <w:t xml:space="preserve"> Server, </w:t>
      </w:r>
      <w:proofErr w:type="spellStart"/>
      <w:r w:rsidRPr="00C30A7C">
        <w:rPr>
          <w:rFonts w:ascii="Cambria" w:hAnsi="Cambria"/>
          <w:i/>
          <w:lang w:val="lt-LT"/>
        </w:rPr>
        <w:t>username</w:t>
      </w:r>
      <w:proofErr w:type="spellEnd"/>
      <w:r w:rsidRPr="00C30A7C">
        <w:rPr>
          <w:rFonts w:ascii="Cambria" w:hAnsi="Cambria"/>
          <w:i/>
          <w:lang w:val="lt-LT"/>
        </w:rPr>
        <w:t xml:space="preserve">, </w:t>
      </w:r>
      <w:proofErr w:type="spellStart"/>
      <w:r w:rsidRPr="00C30A7C">
        <w:rPr>
          <w:rFonts w:ascii="Cambria" w:hAnsi="Cambria"/>
          <w:i/>
          <w:lang w:val="lt-LT"/>
        </w:rPr>
        <w:t>Password</w:t>
      </w:r>
      <w:proofErr w:type="spellEnd"/>
    </w:p>
    <w:p w14:paraId="01B1C01F" w14:textId="77777777" w:rsidR="002B429C" w:rsidRPr="00C30A7C" w:rsidRDefault="002B429C" w:rsidP="002B429C">
      <w:pPr>
        <w:rPr>
          <w:rFonts w:ascii="Cambria" w:hAnsi="Cambria"/>
          <w:i/>
          <w:lang w:val="lt-LT"/>
        </w:rPr>
      </w:pPr>
    </w:p>
    <w:p w14:paraId="1B241212" w14:textId="77777777" w:rsidR="002B429C" w:rsidRPr="00C30A7C" w:rsidRDefault="002B429C" w:rsidP="002B429C">
      <w:pPr>
        <w:rPr>
          <w:rFonts w:ascii="Cambria" w:hAnsi="Cambria"/>
          <w:i/>
          <w:lang w:val="lt-LT"/>
        </w:rPr>
      </w:pPr>
      <w:r w:rsidRPr="00C30A7C">
        <w:rPr>
          <w:rFonts w:ascii="Cambria" w:hAnsi="Cambria"/>
          <w:i/>
          <w:lang w:val="lt-LT"/>
        </w:rPr>
        <w:t>&lt;?</w:t>
      </w:r>
      <w:proofErr w:type="spellStart"/>
      <w:r w:rsidRPr="00C30A7C">
        <w:rPr>
          <w:rFonts w:ascii="Cambria" w:hAnsi="Cambria"/>
          <w:i/>
          <w:lang w:val="lt-LT"/>
        </w:rPr>
        <w:t>php</w:t>
      </w:r>
      <w:proofErr w:type="spellEnd"/>
    </w:p>
    <w:p w14:paraId="51D607D8" w14:textId="77777777" w:rsidR="002B429C" w:rsidRPr="00C30A7C" w:rsidRDefault="002B429C" w:rsidP="002B429C">
      <w:pPr>
        <w:rPr>
          <w:rFonts w:ascii="Cambria" w:hAnsi="Cambria"/>
          <w:i/>
          <w:lang w:val="lt-LT"/>
        </w:rPr>
      </w:pPr>
    </w:p>
    <w:p w14:paraId="1AF7C901" w14:textId="77777777" w:rsidR="002B429C" w:rsidRPr="00C30A7C" w:rsidRDefault="002B429C" w:rsidP="002B429C">
      <w:pPr>
        <w:rPr>
          <w:rFonts w:ascii="Cambria" w:hAnsi="Cambria"/>
          <w:i/>
          <w:lang w:val="lt-LT"/>
        </w:rPr>
      </w:pPr>
      <w:proofErr w:type="spellStart"/>
      <w:r w:rsidRPr="00C30A7C">
        <w:rPr>
          <w:rFonts w:ascii="Cambria" w:hAnsi="Cambria"/>
          <w:i/>
          <w:lang w:val="lt-LT"/>
        </w:rPr>
        <w:t>return</w:t>
      </w:r>
      <w:proofErr w:type="spellEnd"/>
      <w:r w:rsidRPr="00C30A7C">
        <w:rPr>
          <w:rFonts w:ascii="Cambria" w:hAnsi="Cambria"/>
          <w:i/>
          <w:lang w:val="lt-LT"/>
        </w:rPr>
        <w:t xml:space="preserve"> </w:t>
      </w:r>
      <w:proofErr w:type="spellStart"/>
      <w:r w:rsidRPr="00C30A7C">
        <w:rPr>
          <w:rFonts w:ascii="Cambria" w:hAnsi="Cambria"/>
          <w:i/>
          <w:lang w:val="lt-LT"/>
        </w:rPr>
        <w:t>array</w:t>
      </w:r>
      <w:proofErr w:type="spellEnd"/>
      <w:r w:rsidRPr="00C30A7C">
        <w:rPr>
          <w:rFonts w:ascii="Cambria" w:hAnsi="Cambria"/>
          <w:i/>
          <w:lang w:val="lt-LT"/>
        </w:rPr>
        <w:t>(</w:t>
      </w:r>
    </w:p>
    <w:p w14:paraId="2EE6F58B" w14:textId="77777777" w:rsidR="002B429C" w:rsidRPr="00C30A7C" w:rsidRDefault="002B429C" w:rsidP="002B429C">
      <w:pPr>
        <w:rPr>
          <w:rFonts w:ascii="Cambria" w:hAnsi="Cambria"/>
          <w:i/>
          <w:lang w:val="lt-LT"/>
        </w:rPr>
      </w:pPr>
      <w:r w:rsidRPr="00C30A7C">
        <w:rPr>
          <w:rFonts w:ascii="Cambria" w:hAnsi="Cambria"/>
          <w:i/>
          <w:lang w:val="lt-LT"/>
        </w:rPr>
        <w:t xml:space="preserve">        '</w:t>
      </w:r>
      <w:proofErr w:type="spellStart"/>
      <w:r w:rsidRPr="00C30A7C">
        <w:rPr>
          <w:rFonts w:ascii="Cambria" w:hAnsi="Cambria"/>
          <w:i/>
          <w:lang w:val="lt-LT"/>
        </w:rPr>
        <w:t>driver</w:t>
      </w:r>
      <w:proofErr w:type="spellEnd"/>
      <w:r w:rsidRPr="00C30A7C">
        <w:rPr>
          <w:rFonts w:ascii="Cambria" w:hAnsi="Cambria"/>
          <w:i/>
          <w:lang w:val="lt-LT"/>
        </w:rPr>
        <w:t xml:space="preserve">' =&gt; </w:t>
      </w:r>
      <w:proofErr w:type="spellStart"/>
      <w:r w:rsidRPr="00C30A7C">
        <w:rPr>
          <w:rFonts w:ascii="Cambria" w:hAnsi="Cambria"/>
          <w:i/>
          <w:lang w:val="lt-LT"/>
        </w:rPr>
        <w:t>mysql</w:t>
      </w:r>
      <w:proofErr w:type="spellEnd"/>
      <w:r w:rsidRPr="00C30A7C">
        <w:rPr>
          <w:rFonts w:ascii="Cambria" w:hAnsi="Cambria"/>
          <w:i/>
          <w:lang w:val="lt-LT"/>
        </w:rPr>
        <w:t>,</w:t>
      </w:r>
    </w:p>
    <w:p w14:paraId="6D66A897" w14:textId="77777777" w:rsidR="002B429C" w:rsidRPr="00C30A7C" w:rsidRDefault="002B429C" w:rsidP="002B429C">
      <w:pPr>
        <w:rPr>
          <w:rFonts w:ascii="Cambria" w:hAnsi="Cambria"/>
          <w:i/>
          <w:lang w:val="lt-LT"/>
        </w:rPr>
      </w:pPr>
      <w:r w:rsidRPr="00C30A7C">
        <w:rPr>
          <w:rFonts w:ascii="Cambria" w:hAnsi="Cambria"/>
          <w:i/>
          <w:lang w:val="lt-LT"/>
        </w:rPr>
        <w:t xml:space="preserve">        '</w:t>
      </w:r>
      <w:proofErr w:type="spellStart"/>
      <w:r w:rsidRPr="00C30A7C">
        <w:rPr>
          <w:rFonts w:ascii="Cambria" w:hAnsi="Cambria"/>
          <w:i/>
          <w:lang w:val="lt-LT"/>
        </w:rPr>
        <w:t>server</w:t>
      </w:r>
      <w:proofErr w:type="spellEnd"/>
      <w:r w:rsidRPr="00C30A7C">
        <w:rPr>
          <w:rFonts w:ascii="Cambria" w:hAnsi="Cambria"/>
          <w:i/>
          <w:lang w:val="lt-LT"/>
        </w:rPr>
        <w:t>'        =&gt; '192.168.XX.XXX,</w:t>
      </w:r>
    </w:p>
    <w:p w14:paraId="165E938E" w14:textId="77777777" w:rsidR="002B429C" w:rsidRPr="00C30A7C" w:rsidRDefault="002B429C" w:rsidP="002B429C">
      <w:pPr>
        <w:rPr>
          <w:rFonts w:ascii="Cambria" w:hAnsi="Cambria"/>
          <w:i/>
          <w:lang w:val="lt-LT"/>
        </w:rPr>
      </w:pPr>
      <w:r w:rsidRPr="00C30A7C">
        <w:rPr>
          <w:rFonts w:ascii="Cambria" w:hAnsi="Cambria"/>
          <w:i/>
          <w:lang w:val="lt-LT"/>
        </w:rPr>
        <w:t xml:space="preserve">        '</w:t>
      </w:r>
      <w:proofErr w:type="spellStart"/>
      <w:r w:rsidRPr="00C30A7C">
        <w:rPr>
          <w:rFonts w:ascii="Cambria" w:hAnsi="Cambria"/>
          <w:i/>
          <w:lang w:val="lt-LT"/>
        </w:rPr>
        <w:t>username</w:t>
      </w:r>
      <w:proofErr w:type="spellEnd"/>
      <w:r w:rsidRPr="00C30A7C">
        <w:rPr>
          <w:rFonts w:ascii="Cambria" w:hAnsi="Cambria"/>
          <w:i/>
          <w:lang w:val="lt-LT"/>
        </w:rPr>
        <w:t>'      =&gt; '</w:t>
      </w:r>
      <w:proofErr w:type="spellStart"/>
      <w:r w:rsidRPr="00C30A7C">
        <w:rPr>
          <w:rFonts w:ascii="Cambria" w:hAnsi="Cambria"/>
          <w:i/>
          <w:lang w:val="lt-LT"/>
        </w:rPr>
        <w:t>xxxx</w:t>
      </w:r>
      <w:proofErr w:type="spellEnd"/>
      <w:r w:rsidRPr="00C30A7C">
        <w:rPr>
          <w:rFonts w:ascii="Cambria" w:hAnsi="Cambria"/>
          <w:i/>
          <w:lang w:val="lt-LT"/>
        </w:rPr>
        <w:t>',</w:t>
      </w:r>
    </w:p>
    <w:p w14:paraId="454F7B3D" w14:textId="77777777" w:rsidR="002B429C" w:rsidRPr="00C30A7C" w:rsidRDefault="002B429C" w:rsidP="002B429C">
      <w:pPr>
        <w:rPr>
          <w:rFonts w:ascii="Cambria" w:hAnsi="Cambria"/>
          <w:i/>
          <w:lang w:val="lt-LT"/>
        </w:rPr>
      </w:pPr>
      <w:r w:rsidRPr="00C30A7C">
        <w:rPr>
          <w:rFonts w:ascii="Cambria" w:hAnsi="Cambria"/>
          <w:i/>
          <w:lang w:val="lt-LT"/>
        </w:rPr>
        <w:t xml:space="preserve">        '</w:t>
      </w:r>
      <w:proofErr w:type="spellStart"/>
      <w:r w:rsidRPr="00C30A7C">
        <w:rPr>
          <w:rFonts w:ascii="Cambria" w:hAnsi="Cambria"/>
          <w:i/>
          <w:lang w:val="lt-LT"/>
        </w:rPr>
        <w:t>password</w:t>
      </w:r>
      <w:proofErr w:type="spellEnd"/>
      <w:r w:rsidRPr="00C30A7C">
        <w:rPr>
          <w:rFonts w:ascii="Cambria" w:hAnsi="Cambria"/>
          <w:i/>
          <w:lang w:val="lt-LT"/>
        </w:rPr>
        <w:t>'      =&gt; 'XXXXXXXXXXXX',</w:t>
      </w:r>
    </w:p>
    <w:p w14:paraId="1537A609" w14:textId="47E24126" w:rsidR="002B429C" w:rsidRPr="00C30A7C" w:rsidRDefault="002B429C" w:rsidP="002B429C">
      <w:pPr>
        <w:rPr>
          <w:rFonts w:ascii="Cambria" w:hAnsi="Cambria"/>
          <w:i/>
          <w:lang w:val="lt-LT"/>
        </w:rPr>
      </w:pPr>
      <w:r w:rsidRPr="00C30A7C">
        <w:rPr>
          <w:rFonts w:ascii="Cambria" w:hAnsi="Cambria"/>
          <w:i/>
          <w:lang w:val="lt-LT"/>
        </w:rPr>
        <w:t xml:space="preserve">        '</w:t>
      </w:r>
      <w:proofErr w:type="spellStart"/>
      <w:r w:rsidRPr="00C30A7C">
        <w:rPr>
          <w:rFonts w:ascii="Cambria" w:hAnsi="Cambria"/>
          <w:i/>
          <w:lang w:val="lt-LT"/>
        </w:rPr>
        <w:t>dbname</w:t>
      </w:r>
      <w:proofErr w:type="spellEnd"/>
      <w:r w:rsidRPr="00C30A7C">
        <w:rPr>
          <w:rFonts w:ascii="Cambria" w:hAnsi="Cambria"/>
          <w:i/>
          <w:lang w:val="lt-LT"/>
        </w:rPr>
        <w:t xml:space="preserve">' =&gt; </w:t>
      </w:r>
      <w:r w:rsidRPr="00C30A7C">
        <w:rPr>
          <w:rFonts w:ascii="Cambria" w:hAnsi="Cambria"/>
          <w:lang w:val="lt-LT"/>
        </w:rPr>
        <w:t>‘</w:t>
      </w:r>
      <w:r w:rsidR="00C30A7C" w:rsidRPr="00C30A7C">
        <w:rPr>
          <w:rFonts w:ascii="Cambria" w:hAnsi="Cambria"/>
          <w:i/>
          <w:iCs/>
          <w:lang w:val="lt-LT"/>
        </w:rPr>
        <w:t>web</w:t>
      </w:r>
      <w:r w:rsidR="00C30A7C" w:rsidRPr="00C30A7C">
        <w:rPr>
          <w:rFonts w:ascii="Cambria" w:hAnsi="Cambria"/>
          <w:lang w:val="lt-LT"/>
        </w:rPr>
        <w:t>_</w:t>
      </w:r>
      <w:r w:rsidR="00C30A7C" w:rsidRPr="00C30A7C">
        <w:rPr>
          <w:rFonts w:ascii="Cambria" w:hAnsi="Cambria"/>
          <w:i/>
          <w:lang w:val="lt-LT"/>
        </w:rPr>
        <w:t>kursuok</w:t>
      </w:r>
      <w:r w:rsidRPr="00C30A7C">
        <w:rPr>
          <w:rFonts w:ascii="Cambria" w:hAnsi="Cambria"/>
          <w:lang w:val="lt-LT"/>
        </w:rPr>
        <w:t xml:space="preserve"> ‘</w:t>
      </w:r>
    </w:p>
    <w:p w14:paraId="12E956B4" w14:textId="77777777" w:rsidR="002B429C" w:rsidRPr="00C30A7C" w:rsidRDefault="002B429C" w:rsidP="002B429C">
      <w:pPr>
        <w:rPr>
          <w:rFonts w:ascii="Cambria" w:hAnsi="Cambria"/>
          <w:i/>
          <w:lang w:val="lt-LT"/>
        </w:rPr>
      </w:pPr>
      <w:r w:rsidRPr="00C30A7C">
        <w:rPr>
          <w:rFonts w:ascii="Cambria" w:hAnsi="Cambria"/>
          <w:i/>
          <w:lang w:val="lt-LT"/>
        </w:rPr>
        <w:t>);</w:t>
      </w:r>
    </w:p>
    <w:p w14:paraId="1CAFEA0B" w14:textId="77777777" w:rsidR="002B429C" w:rsidRPr="00C30A7C" w:rsidRDefault="002B429C" w:rsidP="002B429C">
      <w:pPr>
        <w:rPr>
          <w:rFonts w:ascii="Cambria" w:hAnsi="Cambria"/>
          <w:i/>
          <w:lang w:val="lt-LT"/>
        </w:rPr>
      </w:pPr>
    </w:p>
    <w:p w14:paraId="23B279BF" w14:textId="77777777" w:rsidR="002B429C" w:rsidRPr="00C30A7C" w:rsidRDefault="002B429C" w:rsidP="002B429C">
      <w:pPr>
        <w:rPr>
          <w:rFonts w:ascii="Cambria" w:hAnsi="Cambria"/>
          <w:i/>
          <w:lang w:val="lt-LT"/>
        </w:rPr>
      </w:pPr>
      <w:r w:rsidRPr="00C30A7C">
        <w:rPr>
          <w:rFonts w:ascii="Cambria" w:hAnsi="Cambria"/>
          <w:i/>
          <w:lang w:val="lt-LT"/>
        </w:rPr>
        <w:t>?&gt;</w:t>
      </w:r>
    </w:p>
    <w:p w14:paraId="10F54E62" w14:textId="77777777" w:rsidR="002B429C" w:rsidRPr="00C30A7C" w:rsidRDefault="002B429C" w:rsidP="002B429C">
      <w:pPr>
        <w:rPr>
          <w:rFonts w:ascii="Cambria" w:hAnsi="Cambria"/>
          <w:i/>
          <w:lang w:val="lt-LT"/>
        </w:rPr>
      </w:pPr>
    </w:p>
    <w:p w14:paraId="2DCCCFB5" w14:textId="77777777" w:rsidR="002B429C" w:rsidRPr="00C30A7C" w:rsidRDefault="002B429C" w:rsidP="002B429C">
      <w:pPr>
        <w:pStyle w:val="Sraopastraipa"/>
        <w:numPr>
          <w:ilvl w:val="0"/>
          <w:numId w:val="35"/>
        </w:numPr>
        <w:spacing w:line="360" w:lineRule="auto"/>
        <w:jc w:val="both"/>
        <w:rPr>
          <w:rFonts w:ascii="Cambria" w:hAnsi="Cambria"/>
          <w:b/>
          <w:lang w:val="lt-LT"/>
        </w:rPr>
      </w:pPr>
      <w:r w:rsidRPr="00C30A7C">
        <w:rPr>
          <w:rFonts w:ascii="Cambria" w:hAnsi="Cambria"/>
          <w:lang w:val="lt-LT"/>
        </w:rPr>
        <w:t xml:space="preserve"> ištriname katalogą „</w:t>
      </w:r>
      <w:proofErr w:type="spellStart"/>
      <w:r w:rsidRPr="00C30A7C">
        <w:rPr>
          <w:rFonts w:ascii="Cambria" w:hAnsi="Cambria"/>
          <w:lang w:val="lt-LT"/>
        </w:rPr>
        <w:t>templates_c</w:t>
      </w:r>
      <w:proofErr w:type="spellEnd"/>
      <w:r w:rsidRPr="00C30A7C">
        <w:rPr>
          <w:rFonts w:ascii="Cambria" w:hAnsi="Cambria"/>
          <w:lang w:val="lt-LT"/>
        </w:rPr>
        <w:t xml:space="preserve">“ – </w:t>
      </w:r>
      <w:r w:rsidRPr="00C30A7C">
        <w:rPr>
          <w:rFonts w:ascii="Cambria" w:hAnsi="Cambria"/>
          <w:i/>
          <w:lang w:val="lt-LT"/>
        </w:rPr>
        <w:t xml:space="preserve">jis sukuriamas automatiškai kai pirmas vartotojas užkrauna svetainę </w:t>
      </w:r>
    </w:p>
    <w:p w14:paraId="25491EE2" w14:textId="066BB76E" w:rsidR="002B429C" w:rsidRPr="00C30A7C" w:rsidRDefault="002B429C" w:rsidP="002B429C">
      <w:pPr>
        <w:pStyle w:val="Sraopastraipa"/>
        <w:numPr>
          <w:ilvl w:val="0"/>
          <w:numId w:val="35"/>
        </w:numPr>
        <w:spacing w:line="360" w:lineRule="auto"/>
        <w:jc w:val="both"/>
        <w:rPr>
          <w:rFonts w:ascii="Cambria" w:hAnsi="Cambria"/>
          <w:i/>
          <w:lang w:val="lt-LT"/>
        </w:rPr>
      </w:pPr>
      <w:r w:rsidRPr="00C30A7C">
        <w:rPr>
          <w:rFonts w:ascii="Cambria" w:hAnsi="Cambria"/>
          <w:lang w:val="lt-LT"/>
        </w:rPr>
        <w:t xml:space="preserve">Krauname puslapį per naršyklę </w:t>
      </w:r>
      <w:r w:rsidRPr="00C30A7C">
        <w:rPr>
          <w:rFonts w:ascii="Cambria" w:hAnsi="Cambria"/>
          <w:i/>
          <w:lang w:val="lt-LT"/>
        </w:rPr>
        <w:t xml:space="preserve"> https://</w:t>
      </w:r>
      <w:r w:rsidRPr="00C30A7C">
        <w:rPr>
          <w:lang w:val="lt-LT"/>
        </w:rPr>
        <w:t xml:space="preserve"> </w:t>
      </w:r>
      <w:proofErr w:type="spellStart"/>
      <w:r w:rsidR="00C30A7C" w:rsidRPr="00C30A7C">
        <w:rPr>
          <w:rFonts w:ascii="Cambria" w:hAnsi="Cambria"/>
          <w:i/>
          <w:lang w:val="lt-LT"/>
        </w:rPr>
        <w:t>kursuok.lt</w:t>
      </w:r>
      <w:proofErr w:type="spellEnd"/>
      <w:r w:rsidRPr="00C30A7C">
        <w:rPr>
          <w:rFonts w:ascii="Cambria" w:hAnsi="Cambria"/>
          <w:i/>
          <w:lang w:val="lt-LT"/>
        </w:rPr>
        <w:t>/</w:t>
      </w:r>
    </w:p>
    <w:p w14:paraId="01328C90" w14:textId="50741802" w:rsidR="00083339" w:rsidRPr="00C30A7C" w:rsidRDefault="002B429C" w:rsidP="00AA6398">
      <w:pPr>
        <w:pStyle w:val="Sraopastraipa"/>
        <w:numPr>
          <w:ilvl w:val="0"/>
          <w:numId w:val="35"/>
        </w:numPr>
        <w:spacing w:line="360" w:lineRule="auto"/>
        <w:jc w:val="both"/>
        <w:rPr>
          <w:rFonts w:ascii="Cambria" w:hAnsi="Cambria"/>
          <w:i/>
          <w:lang w:val="lt-LT"/>
        </w:rPr>
      </w:pPr>
      <w:r w:rsidRPr="00C30A7C">
        <w:rPr>
          <w:rFonts w:ascii="Cambria" w:hAnsi="Cambria"/>
          <w:lang w:val="lt-LT"/>
        </w:rPr>
        <w:t xml:space="preserve">Krauname puslapį per naršyklę </w:t>
      </w:r>
      <w:r w:rsidRPr="00C30A7C">
        <w:rPr>
          <w:rFonts w:ascii="Cambria" w:hAnsi="Cambria"/>
          <w:i/>
          <w:lang w:val="lt-LT"/>
        </w:rPr>
        <w:t xml:space="preserve"> https:// </w:t>
      </w:r>
      <w:proofErr w:type="spellStart"/>
      <w:r w:rsidR="00C30A7C" w:rsidRPr="00C30A7C">
        <w:rPr>
          <w:rFonts w:ascii="Cambria" w:hAnsi="Cambria"/>
          <w:i/>
          <w:lang w:val="lt-LT"/>
        </w:rPr>
        <w:t>kursuok.lt</w:t>
      </w:r>
      <w:proofErr w:type="spellEnd"/>
      <w:r w:rsidRPr="00C30A7C">
        <w:rPr>
          <w:rFonts w:ascii="Cambria" w:hAnsi="Cambria"/>
          <w:i/>
          <w:lang w:val="lt-LT"/>
        </w:rPr>
        <w:t>/</w:t>
      </w:r>
      <w:proofErr w:type="spellStart"/>
      <w:r w:rsidRPr="00C30A7C">
        <w:rPr>
          <w:rFonts w:ascii="Cambria" w:hAnsi="Cambria"/>
          <w:i/>
          <w:lang w:val="lt-LT"/>
        </w:rPr>
        <w:t>tvs</w:t>
      </w:r>
      <w:proofErr w:type="spellEnd"/>
    </w:p>
    <w:sectPr w:rsidR="00083339" w:rsidRPr="00C30A7C" w:rsidSect="00AA639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B03B" w14:textId="77777777" w:rsidR="00FD147C" w:rsidRDefault="00FD147C" w:rsidP="006C230D">
      <w:pPr>
        <w:spacing w:line="240" w:lineRule="auto"/>
      </w:pPr>
      <w:r>
        <w:separator/>
      </w:r>
    </w:p>
  </w:endnote>
  <w:endnote w:type="continuationSeparator" w:id="0">
    <w:p w14:paraId="10B58CD3" w14:textId="77777777" w:rsidR="00FD147C" w:rsidRDefault="00FD147C" w:rsidP="006C2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674183839"/>
      <w:docPartObj>
        <w:docPartGallery w:val="Page Numbers (Bottom of Page)"/>
        <w:docPartUnique/>
      </w:docPartObj>
    </w:sdtPr>
    <w:sdtEndPr>
      <w:rPr>
        <w:noProof/>
      </w:rPr>
    </w:sdtEndPr>
    <w:sdtContent>
      <w:p w14:paraId="068936B2" w14:textId="77777777" w:rsidR="0058556F" w:rsidRPr="00092319" w:rsidRDefault="0058556F">
        <w:pPr>
          <w:pStyle w:val="Porat"/>
          <w:jc w:val="right"/>
          <w:rPr>
            <w:rFonts w:ascii="Cambria" w:hAnsi="Cambria"/>
          </w:rPr>
        </w:pPr>
        <w:r w:rsidRPr="00092319">
          <w:rPr>
            <w:rFonts w:ascii="Cambria" w:hAnsi="Cambria"/>
          </w:rPr>
          <w:fldChar w:fldCharType="begin"/>
        </w:r>
        <w:r w:rsidRPr="00092319">
          <w:rPr>
            <w:rFonts w:ascii="Cambria" w:hAnsi="Cambria"/>
          </w:rPr>
          <w:instrText xml:space="preserve"> PAGE   \* MERGEFORMAT </w:instrText>
        </w:r>
        <w:r w:rsidRPr="00092319">
          <w:rPr>
            <w:rFonts w:ascii="Cambria" w:hAnsi="Cambria"/>
          </w:rPr>
          <w:fldChar w:fldCharType="separate"/>
        </w:r>
        <w:r w:rsidR="00AA6398">
          <w:rPr>
            <w:rFonts w:ascii="Cambria" w:hAnsi="Cambria"/>
            <w:noProof/>
          </w:rPr>
          <w:t>6</w:t>
        </w:r>
        <w:r w:rsidRPr="00092319">
          <w:rPr>
            <w:rFonts w:ascii="Cambria" w:hAnsi="Cambria"/>
            <w:noProof/>
          </w:rPr>
          <w:fldChar w:fldCharType="end"/>
        </w:r>
      </w:p>
    </w:sdtContent>
  </w:sdt>
  <w:p w14:paraId="5903FD17" w14:textId="77777777" w:rsidR="0058556F" w:rsidRPr="00092319" w:rsidRDefault="0058556F">
    <w:pP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61F5" w14:textId="77777777" w:rsidR="0058556F" w:rsidRDefault="0058556F">
    <w:pPr>
      <w:pStyle w:val="Porat"/>
      <w:jc w:val="right"/>
    </w:pPr>
  </w:p>
  <w:p w14:paraId="7444D9D4" w14:textId="77777777" w:rsidR="0058556F" w:rsidRPr="00876B79" w:rsidRDefault="0058556F" w:rsidP="00BE3650">
    <w:pPr>
      <w:jc w:val="center"/>
      <w:rPr>
        <w:rFonts w:ascii="Cambria" w:hAnsi="Cambria"/>
      </w:rPr>
    </w:pPr>
    <w:r w:rsidRPr="00876B79">
      <w:rPr>
        <w:rFonts w:ascii="Cambria" w:hAnsi="Cambria"/>
      </w:rPr>
      <w:t>Vilnius, 2023</w:t>
    </w:r>
  </w:p>
  <w:p w14:paraId="10659487" w14:textId="77777777" w:rsidR="0058556F" w:rsidRDefault="00585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0671" w14:textId="77777777" w:rsidR="00FD147C" w:rsidRDefault="00FD147C" w:rsidP="006C230D">
      <w:pPr>
        <w:spacing w:line="240" w:lineRule="auto"/>
      </w:pPr>
      <w:r>
        <w:separator/>
      </w:r>
    </w:p>
  </w:footnote>
  <w:footnote w:type="continuationSeparator" w:id="0">
    <w:p w14:paraId="6D0081D0" w14:textId="77777777" w:rsidR="00FD147C" w:rsidRDefault="00FD147C" w:rsidP="006C230D">
      <w:pPr>
        <w:spacing w:line="240" w:lineRule="auto"/>
      </w:pPr>
      <w:r>
        <w:continuationSeparator/>
      </w:r>
    </w:p>
  </w:footnote>
  <w:footnote w:id="1">
    <w:p w14:paraId="51A225B4" w14:textId="77777777" w:rsidR="0058556F" w:rsidRPr="00D72154" w:rsidRDefault="0058556F" w:rsidP="002F0A36">
      <w:pPr>
        <w:pStyle w:val="Puslapioinaostekstas"/>
        <w:rPr>
          <w:lang w:val="lt-LT"/>
        </w:rPr>
      </w:pPr>
      <w:r>
        <w:rPr>
          <w:rStyle w:val="Puslapioinaosnuoroda"/>
        </w:rPr>
        <w:footnoteRef/>
      </w:r>
      <w:r>
        <w:t xml:space="preserve"> </w:t>
      </w:r>
      <w:r w:rsidRPr="00092319">
        <w:rPr>
          <w:rFonts w:ascii="Cambria" w:hAnsi="Cambria"/>
          <w:lang w:val="lt-LT"/>
        </w:rPr>
        <w:t>Elektroninė sutartis</w:t>
      </w:r>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1E90" w14:textId="77777777" w:rsidR="0058556F" w:rsidRDefault="00000000">
    <w:pPr>
      <w:pStyle w:val="Antrats"/>
    </w:pPr>
    <w:r>
      <w:rPr>
        <w:noProof/>
        <w:lang w:val="en-GB" w:eastAsia="en-GB"/>
      </w:rPr>
      <w:pict w14:anchorId="585B0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500266" o:spid="_x0000_s1039" type="#_x0000_t75" style="position:absolute;margin-left:0;margin-top:0;width:451.15pt;height:278.3pt;z-index:-251653120;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45" w:type="dxa"/>
      <w:tblLook w:val="04A0" w:firstRow="1" w:lastRow="0" w:firstColumn="1" w:lastColumn="0" w:noHBand="0" w:noVBand="1"/>
    </w:tblPr>
    <w:tblGrid>
      <w:gridCol w:w="6771"/>
      <w:gridCol w:w="4474"/>
    </w:tblGrid>
    <w:tr w:rsidR="0058556F" w:rsidRPr="00B76E3B" w14:paraId="7C43256E" w14:textId="77777777" w:rsidTr="0058556F">
      <w:trPr>
        <w:trHeight w:val="683"/>
      </w:trPr>
      <w:tc>
        <w:tcPr>
          <w:tcW w:w="6771" w:type="dxa"/>
          <w:vAlign w:val="center"/>
        </w:tcPr>
        <w:p w14:paraId="0EC5927C" w14:textId="77777777" w:rsidR="0058556F" w:rsidRPr="00B76E3B" w:rsidRDefault="00000000" w:rsidP="0058556F">
          <w:pPr>
            <w:rPr>
              <w:rFonts w:ascii="Times New Roman" w:hAnsi="Times New Roman" w:cs="Times New Roman"/>
              <w:sz w:val="18"/>
              <w:lang w:val="lt-LT"/>
            </w:rPr>
          </w:pPr>
          <w:sdt>
            <w:sdtPr>
              <w:rPr>
                <w:rFonts w:ascii="Times New Roman" w:hAnsi="Times New Roman" w:cs="Times New Roman"/>
                <w:sz w:val="18"/>
                <w:lang w:val="lt-LT"/>
              </w:rPr>
              <w:id w:val="-941378375"/>
              <w:docPartObj>
                <w:docPartGallery w:val="Page Numbers (Margins)"/>
                <w:docPartUnique/>
              </w:docPartObj>
            </w:sdtPr>
            <w:sdtContent>
              <w:r w:rsidR="0058556F" w:rsidRPr="00092319">
                <w:rPr>
                  <w:rFonts w:ascii="Times New Roman" w:hAnsi="Times New Roman" w:cs="Times New Roman"/>
                  <w:noProof/>
                  <w:sz w:val="18"/>
                  <w:lang w:val="en-GB" w:eastAsia="en-GB"/>
                </w:rPr>
                <mc:AlternateContent>
                  <mc:Choice Requires="wps">
                    <w:drawing>
                      <wp:anchor distT="0" distB="0" distL="114300" distR="114300" simplePos="0" relativeHeight="251669504" behindDoc="0" locked="0" layoutInCell="0" allowOverlap="1" wp14:anchorId="3858749D" wp14:editId="347E6EB2">
                        <wp:simplePos x="0" y="0"/>
                        <wp:positionH relativeFrom="rightMargin">
                          <wp:align>right</wp:align>
                        </wp:positionH>
                        <wp:positionV relativeFrom="margin">
                          <wp:align>center</wp:align>
                        </wp:positionV>
                        <wp:extent cx="727710" cy="329565"/>
                        <wp:effectExtent l="0" t="0" r="0" b="38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9EE3C" w14:textId="77777777" w:rsidR="0058556F" w:rsidRDefault="0058556F">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D1D1632" id="Rectangle 21" o:spid="_x0000_s1026" style="position:absolute;margin-left:6.1pt;margin-top:0;width:57.3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0gQIAAAc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c4z&#10;jBTpoEYfIWtEbSRHsAYJ6o2rwO/RPNgQojP3mn5xSOllC278xlrdt5wwoBX9k4sDwXBwFK37d5oB&#10;PNl6HXO1b2wXACELaB9L8nQqCd97RGFxmk+nGRSOwtarvBxPxoFRQqrjYWOdf8N1h8Kkxha4R3Cy&#10;u3d+cD26RPJaCrYSUkbDbtZLadGOgDpW8Tugu3M3qYKz0uHYgDisAEe4I+wFtrHa38ssL9LbvByt&#10;JrPpqFgV41E5TWejNCtvy0lalMXd6kcgmBVVKxjj6l4oflReVvxdZQ89MGgmag/1NS7H+TjGfsHe&#10;nQeZxu9PQXbCQyNK0dV4dnIiVajra8UgbFJ5IuQwTy7px4JADo7/mJWoglD4QUB+v94DSlDDWrMn&#10;0IPVUC8oLbweMGm1/YZRD51YY/d1SyzHSL5VoKkyK4rQutEoxtMcDHu+sz7fIYoCVI09RsN06Yd2&#10;3xorNi3clMUcKX0DOmxE1MgzKwghGNBtMZjDyxDa+dyOXs/v1+In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CVdJ/0gQIA&#10;AAcFAAAOAAAAAAAAAAAAAAAAAC4CAABkcnMvZTJvRG9jLnhtbFBLAQItABQABgAIAAAAIQBxpoaD&#10;3AAAAAQBAAAPAAAAAAAAAAAAAAAAANsEAABkcnMvZG93bnJldi54bWxQSwUGAAAAAAQABADzAAAA&#10;5AUAAAAA&#10;" o:allowincell="f" stroked="f">
                        <v:textbox>
                          <w:txbxContent>
                            <w:p w:rsidR="0058556F" w:rsidRDefault="0058556F">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58556F">
            <w:rPr>
              <w:rFonts w:ascii="Times New Roman" w:hAnsi="Times New Roman" w:cs="Times New Roman"/>
              <w:sz w:val="18"/>
              <w:lang w:val="lt-LT"/>
            </w:rPr>
            <w:t>ŠVIETIMO PORTALO INFORMACINĖS SISTEMOS</w:t>
          </w:r>
          <w:r w:rsidR="0058556F" w:rsidRPr="00B76E3B">
            <w:rPr>
              <w:rFonts w:ascii="Times New Roman" w:hAnsi="Times New Roman" w:cs="Times New Roman"/>
              <w:sz w:val="18"/>
              <w:lang w:val="lt-LT"/>
            </w:rPr>
            <w:br/>
          </w:r>
          <w:r w:rsidR="0058556F">
            <w:rPr>
              <w:rFonts w:ascii="Times New Roman" w:hAnsi="Times New Roman" w:cs="Times New Roman"/>
              <w:sz w:val="18"/>
              <w:lang w:val="lt-LT"/>
            </w:rPr>
            <w:t>TVS n</w:t>
          </w:r>
          <w:r w:rsidR="0058556F" w:rsidRPr="00B76E3B">
            <w:rPr>
              <w:rFonts w:ascii="Times New Roman" w:hAnsi="Times New Roman" w:cs="Times New Roman"/>
              <w:sz w:val="18"/>
              <w:lang w:val="lt-LT"/>
            </w:rPr>
            <w:t xml:space="preserve">audotojo instrukcija </w:t>
          </w:r>
        </w:p>
      </w:tc>
      <w:tc>
        <w:tcPr>
          <w:tcW w:w="4474" w:type="dxa"/>
          <w:vAlign w:val="center"/>
        </w:tcPr>
        <w:p w14:paraId="4C91464F" w14:textId="77777777" w:rsidR="0058556F" w:rsidRPr="00B76E3B" w:rsidRDefault="0058556F" w:rsidP="0058556F">
          <w:pPr>
            <w:jc w:val="right"/>
            <w:rPr>
              <w:rFonts w:ascii="Times New Roman" w:hAnsi="Times New Roman" w:cs="Times New Roman"/>
              <w:sz w:val="18"/>
            </w:rPr>
          </w:pPr>
          <w:r w:rsidRPr="00B76E3B">
            <w:rPr>
              <w:rFonts w:ascii="Times New Roman" w:hAnsi="Times New Roman" w:cs="Times New Roman"/>
              <w:noProof/>
              <w:sz w:val="18"/>
              <w:lang w:val="en-GB" w:eastAsia="en-GB"/>
            </w:rPr>
            <w:drawing>
              <wp:anchor distT="0" distB="0" distL="114300" distR="114300" simplePos="0" relativeHeight="251659264" behindDoc="0" locked="0" layoutInCell="1" allowOverlap="1" wp14:anchorId="71697D53" wp14:editId="76F9D11C">
                <wp:simplePos x="0" y="0"/>
                <wp:positionH relativeFrom="margin">
                  <wp:posOffset>330835</wp:posOffset>
                </wp:positionH>
                <wp:positionV relativeFrom="margin">
                  <wp:posOffset>88265</wp:posOffset>
                </wp:positionV>
                <wp:extent cx="956310" cy="311785"/>
                <wp:effectExtent l="0" t="0" r="0" b="0"/>
                <wp:wrapTopAndBottom/>
                <wp:docPr id="17" name="Paveikslėli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it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6310" cy="311785"/>
                        </a:xfrm>
                        <a:prstGeom prst="rect">
                          <a:avLst/>
                        </a:prstGeom>
                      </pic:spPr>
                    </pic:pic>
                  </a:graphicData>
                </a:graphic>
                <wp14:sizeRelH relativeFrom="margin">
                  <wp14:pctWidth>0</wp14:pctWidth>
                </wp14:sizeRelH>
                <wp14:sizeRelV relativeFrom="margin">
                  <wp14:pctHeight>0</wp14:pctHeight>
                </wp14:sizeRelV>
              </wp:anchor>
            </w:drawing>
          </w:r>
        </w:p>
      </w:tc>
    </w:tr>
  </w:tbl>
  <w:p w14:paraId="36FFD9E8" w14:textId="77777777" w:rsidR="0058556F" w:rsidRDefault="00000000">
    <w:pPr>
      <w:pStyle w:val="Antrats"/>
    </w:pPr>
    <w:r>
      <w:rPr>
        <w:noProof/>
        <w:lang w:val="en-GB" w:eastAsia="en-GB"/>
      </w:rPr>
      <w:pict w14:anchorId="68D81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500267" o:spid="_x0000_s1040" type="#_x0000_t75" style="position:absolute;margin-left:0;margin-top:0;width:451.15pt;height:278.3pt;z-index:-251652096;mso-position-horizontal:center;mso-position-horizontal-relative:margin;mso-position-vertical:center;mso-position-vertical-relative:margin" o:allowincell="f">
          <v:imagedata r:id="rId2" o:title="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85" w:type="pct"/>
      <w:jc w:val="center"/>
      <w:tblLayout w:type="fixed"/>
      <w:tblLook w:val="00A0" w:firstRow="1" w:lastRow="0" w:firstColumn="1" w:lastColumn="0" w:noHBand="0" w:noVBand="0"/>
    </w:tblPr>
    <w:tblGrid>
      <w:gridCol w:w="2492"/>
      <w:gridCol w:w="1579"/>
      <w:gridCol w:w="1776"/>
      <w:gridCol w:w="2249"/>
    </w:tblGrid>
    <w:tr w:rsidR="0058556F" w:rsidRPr="00B76E3B" w14:paraId="36AD16A2" w14:textId="77777777" w:rsidTr="0058556F">
      <w:trPr>
        <w:trHeight w:val="709"/>
        <w:jc w:val="center"/>
      </w:trPr>
      <w:tc>
        <w:tcPr>
          <w:tcW w:w="1539" w:type="pct"/>
          <w:vAlign w:val="center"/>
        </w:tcPr>
        <w:p w14:paraId="7599E0AB" w14:textId="77777777" w:rsidR="0058556F" w:rsidRPr="00792BDF" w:rsidRDefault="0058556F" w:rsidP="0058556F">
          <w:pPr>
            <w:pStyle w:val="Antrats"/>
            <w:spacing w:line="360" w:lineRule="auto"/>
            <w:jc w:val="right"/>
            <w:rPr>
              <w:rFonts w:ascii="Cambria" w:hAnsi="Cambria" w:cs="Times New Roman"/>
              <w:lang w:val="lt-LT"/>
            </w:rPr>
          </w:pPr>
          <w:r w:rsidRPr="00792BDF">
            <w:rPr>
              <w:rFonts w:ascii="Cambria" w:hAnsi="Cambria" w:cs="Times New Roman"/>
              <w:lang w:val="lt-LT"/>
            </w:rPr>
            <w:t>Užsakovas:</w:t>
          </w:r>
        </w:p>
        <w:p w14:paraId="2B4CEF77" w14:textId="186E5E49" w:rsidR="0058556F" w:rsidRPr="00B61021" w:rsidRDefault="00C33050" w:rsidP="0058556F">
          <w:pPr>
            <w:pStyle w:val="Antrats"/>
            <w:spacing w:line="360" w:lineRule="auto"/>
            <w:jc w:val="right"/>
            <w:rPr>
              <w:rFonts w:ascii="Cambria" w:hAnsi="Cambria" w:cs="Times New Roman"/>
              <w:b/>
              <w:highlight w:val="yellow"/>
              <w:lang w:val="lt-LT"/>
            </w:rPr>
          </w:pPr>
          <w:r>
            <w:rPr>
              <w:rFonts w:ascii="Cambria" w:hAnsi="Cambria" w:cs="Times New Roman"/>
              <w:b/>
            </w:rPr>
            <w:t>EUROPOS SOCIALINIO FONDO AGENTŪRA</w:t>
          </w:r>
        </w:p>
      </w:tc>
      <w:tc>
        <w:tcPr>
          <w:tcW w:w="975" w:type="pct"/>
          <w:tcBorders>
            <w:right w:val="single" w:sz="4" w:space="0" w:color="D9D9D9"/>
          </w:tcBorders>
          <w:vAlign w:val="center"/>
        </w:tcPr>
        <w:p w14:paraId="418B7F13" w14:textId="5D23CF77" w:rsidR="0058556F" w:rsidRPr="00B61021" w:rsidRDefault="0058556F" w:rsidP="0058556F">
          <w:pPr>
            <w:spacing w:line="360" w:lineRule="auto"/>
            <w:rPr>
              <w:rFonts w:ascii="Cambria" w:hAnsi="Cambria" w:cs="Times New Roman"/>
              <w:i/>
              <w:highlight w:val="yellow"/>
              <w:lang w:val="lt-LT"/>
            </w:rPr>
          </w:pPr>
        </w:p>
      </w:tc>
      <w:tc>
        <w:tcPr>
          <w:tcW w:w="1097" w:type="pct"/>
          <w:tcBorders>
            <w:left w:val="single" w:sz="4" w:space="0" w:color="D9D9D9"/>
          </w:tcBorders>
          <w:vAlign w:val="center"/>
        </w:tcPr>
        <w:p w14:paraId="1F96C363" w14:textId="77777777" w:rsidR="0058556F" w:rsidRPr="006C230D" w:rsidRDefault="0058556F" w:rsidP="0058556F">
          <w:pPr>
            <w:pStyle w:val="Antrats"/>
            <w:spacing w:line="360" w:lineRule="auto"/>
            <w:jc w:val="center"/>
            <w:rPr>
              <w:rFonts w:ascii="Cambria" w:eastAsia="Arial Unicode MS" w:hAnsi="Cambria" w:cs="Times New Roman"/>
              <w:lang w:val="lt-LT"/>
            </w:rPr>
          </w:pPr>
          <w:r w:rsidRPr="006C230D">
            <w:rPr>
              <w:rFonts w:ascii="Cambria" w:eastAsia="Arial Unicode MS" w:hAnsi="Cambria" w:cs="Times New Roman"/>
              <w:noProof/>
              <w:lang w:val="en-GB" w:eastAsia="en-GB"/>
            </w:rPr>
            <w:drawing>
              <wp:inline distT="0" distB="0" distL="0" distR="0" wp14:anchorId="485D65D6" wp14:editId="42188E7F">
                <wp:extent cx="921715" cy="302118"/>
                <wp:effectExtent l="0" t="0" r="0" b="3175"/>
                <wp:docPr id="19" name="Paveikslėli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it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8655" cy="304393"/>
                        </a:xfrm>
                        <a:prstGeom prst="rect">
                          <a:avLst/>
                        </a:prstGeom>
                      </pic:spPr>
                    </pic:pic>
                  </a:graphicData>
                </a:graphic>
              </wp:inline>
            </w:drawing>
          </w:r>
        </w:p>
      </w:tc>
      <w:tc>
        <w:tcPr>
          <w:tcW w:w="1389" w:type="pct"/>
          <w:vAlign w:val="center"/>
        </w:tcPr>
        <w:p w14:paraId="75D26B61" w14:textId="77777777" w:rsidR="0058556F" w:rsidRPr="006C230D" w:rsidRDefault="0058556F" w:rsidP="0058556F">
          <w:pPr>
            <w:pStyle w:val="Antrats"/>
            <w:spacing w:line="360" w:lineRule="auto"/>
            <w:rPr>
              <w:rFonts w:ascii="Cambria" w:hAnsi="Cambria" w:cs="Times New Roman"/>
              <w:b/>
              <w:lang w:val="lt-LT"/>
            </w:rPr>
          </w:pPr>
          <w:r w:rsidRPr="006C230D">
            <w:rPr>
              <w:rFonts w:ascii="Cambria" w:eastAsia="Arial Unicode MS" w:hAnsi="Cambria" w:cs="Times New Roman"/>
              <w:lang w:val="lt-LT"/>
            </w:rPr>
            <w:t>Paslaugų teikėjas:</w:t>
          </w:r>
        </w:p>
        <w:p w14:paraId="246E4DD8" w14:textId="77777777" w:rsidR="0058556F" w:rsidRPr="006C230D" w:rsidRDefault="0058556F" w:rsidP="0058556F">
          <w:pPr>
            <w:pStyle w:val="Antrats"/>
            <w:spacing w:line="360" w:lineRule="auto"/>
            <w:rPr>
              <w:rFonts w:ascii="Cambria" w:eastAsia="Arial Unicode MS" w:hAnsi="Cambria" w:cs="Times New Roman"/>
              <w:b/>
              <w:lang w:val="lt-LT"/>
            </w:rPr>
          </w:pPr>
          <w:r w:rsidRPr="006C230D">
            <w:rPr>
              <w:rFonts w:ascii="Cambria" w:hAnsi="Cambria" w:cs="Times New Roman"/>
              <w:b/>
              <w:lang w:val="lt-LT"/>
            </w:rPr>
            <w:t>UAB „LEXITA“</w:t>
          </w:r>
          <w:r w:rsidRPr="006C230D">
            <w:rPr>
              <w:rFonts w:ascii="Cambria" w:eastAsia="Arial Unicode MS" w:hAnsi="Cambria" w:cs="Times New Roman"/>
              <w:b/>
              <w:lang w:val="lt-LT"/>
            </w:rPr>
            <w:t xml:space="preserve"> </w:t>
          </w:r>
        </w:p>
      </w:tc>
    </w:tr>
  </w:tbl>
  <w:p w14:paraId="294A236A" w14:textId="77777777" w:rsidR="0058556F" w:rsidRDefault="0058556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6B06" w14:textId="77777777" w:rsidR="0058556F" w:rsidRDefault="00000000">
    <w:pPr>
      <w:pStyle w:val="Antrats"/>
    </w:pPr>
    <w:r>
      <w:rPr>
        <w:noProof/>
        <w:lang w:val="en-GB" w:eastAsia="en-GB"/>
      </w:rPr>
      <w:pict w14:anchorId="431F6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500269" o:spid="_x0000_s1042" type="#_x0000_t75" style="position:absolute;margin-left:0;margin-top:0;width:451.15pt;height:278.3pt;z-index:-251650048;mso-position-horizontal:center;mso-position-horizontal-relative:margin;mso-position-vertical:center;mso-position-vertical-relative:margin" o:allowincell="f">
          <v:imagedata r:id="rId1" o:title="log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45" w:type="dxa"/>
      <w:tblLook w:val="04A0" w:firstRow="1" w:lastRow="0" w:firstColumn="1" w:lastColumn="0" w:noHBand="0" w:noVBand="1"/>
    </w:tblPr>
    <w:tblGrid>
      <w:gridCol w:w="6771"/>
      <w:gridCol w:w="4474"/>
    </w:tblGrid>
    <w:tr w:rsidR="0058556F" w:rsidRPr="00B76E3B" w14:paraId="5061CEE2" w14:textId="77777777" w:rsidTr="0058556F">
      <w:trPr>
        <w:trHeight w:val="683"/>
      </w:trPr>
      <w:tc>
        <w:tcPr>
          <w:tcW w:w="6771" w:type="dxa"/>
          <w:vAlign w:val="center"/>
        </w:tcPr>
        <w:p w14:paraId="12E01E94" w14:textId="49581606" w:rsidR="0058556F" w:rsidRPr="006C230D" w:rsidRDefault="0058556F" w:rsidP="00876B79">
          <w:pPr>
            <w:rPr>
              <w:rFonts w:ascii="Cambria" w:hAnsi="Cambria" w:cs="Times New Roman"/>
              <w:sz w:val="18"/>
              <w:lang w:val="lt-LT"/>
            </w:rPr>
          </w:pPr>
          <w:r w:rsidRPr="001A661A">
            <w:rPr>
              <w:rFonts w:ascii="Cambria" w:hAnsi="Cambria" w:cs="Times New Roman"/>
              <w:sz w:val="18"/>
              <w:lang w:val="lt-LT"/>
            </w:rPr>
            <w:t xml:space="preserve">INTERNETO SVETAINĖS </w:t>
          </w:r>
          <w:r w:rsidR="009455A0">
            <w:rPr>
              <w:rFonts w:ascii="Cambria" w:hAnsi="Cambria" w:cs="Times New Roman"/>
              <w:sz w:val="18"/>
              <w:lang w:val="lt-LT"/>
            </w:rPr>
            <w:t>SUKŪRIMO, ADMINISTRAVIMO IR GARANTINIO APTARNAVIMO</w:t>
          </w:r>
          <w:r w:rsidRPr="001A661A">
            <w:rPr>
              <w:rFonts w:ascii="Cambria" w:hAnsi="Cambria" w:cs="Times New Roman"/>
              <w:sz w:val="18"/>
              <w:lang w:val="lt-LT"/>
            </w:rPr>
            <w:t xml:space="preserve"> PASLAUGOS</w:t>
          </w:r>
          <w:r w:rsidRPr="006C230D">
            <w:rPr>
              <w:rFonts w:ascii="Cambria" w:hAnsi="Cambria" w:cs="Times New Roman"/>
              <w:sz w:val="18"/>
              <w:lang w:val="lt-LT"/>
            </w:rPr>
            <w:br/>
          </w:r>
          <w:r w:rsidR="00174EBD">
            <w:rPr>
              <w:rFonts w:ascii="Cambria" w:hAnsi="Cambria" w:cs="Times New Roman"/>
              <w:sz w:val="18"/>
              <w:lang w:val="lt-LT"/>
            </w:rPr>
            <w:t>Technologinė dokumentacija</w:t>
          </w:r>
          <w:r w:rsidRPr="006C230D">
            <w:rPr>
              <w:rFonts w:ascii="Cambria" w:hAnsi="Cambria" w:cs="Times New Roman"/>
              <w:sz w:val="18"/>
              <w:lang w:val="lt-LT"/>
            </w:rPr>
            <w:t xml:space="preserve"> </w:t>
          </w:r>
        </w:p>
      </w:tc>
      <w:tc>
        <w:tcPr>
          <w:tcW w:w="4474" w:type="dxa"/>
          <w:vAlign w:val="center"/>
        </w:tcPr>
        <w:p w14:paraId="3B01D554" w14:textId="77777777" w:rsidR="0058556F" w:rsidRPr="00B76E3B" w:rsidRDefault="0058556F" w:rsidP="006C230D">
          <w:pPr>
            <w:jc w:val="right"/>
            <w:rPr>
              <w:rFonts w:ascii="Times New Roman" w:hAnsi="Times New Roman" w:cs="Times New Roman"/>
              <w:sz w:val="18"/>
            </w:rPr>
          </w:pPr>
          <w:r w:rsidRPr="00B76E3B">
            <w:rPr>
              <w:rFonts w:ascii="Times New Roman" w:hAnsi="Times New Roman" w:cs="Times New Roman"/>
              <w:noProof/>
              <w:sz w:val="18"/>
              <w:lang w:val="en-GB" w:eastAsia="en-GB"/>
            </w:rPr>
            <w:drawing>
              <wp:anchor distT="0" distB="0" distL="114300" distR="114300" simplePos="0" relativeHeight="251661312" behindDoc="0" locked="0" layoutInCell="1" allowOverlap="1" wp14:anchorId="2736BB6B" wp14:editId="79C0CC63">
                <wp:simplePos x="0" y="0"/>
                <wp:positionH relativeFrom="margin">
                  <wp:posOffset>330835</wp:posOffset>
                </wp:positionH>
                <wp:positionV relativeFrom="margin">
                  <wp:posOffset>88265</wp:posOffset>
                </wp:positionV>
                <wp:extent cx="956310" cy="311785"/>
                <wp:effectExtent l="0" t="0" r="0" b="0"/>
                <wp:wrapTopAndBottom/>
                <wp:docPr id="20" name="Paveikslėli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it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6310" cy="311785"/>
                        </a:xfrm>
                        <a:prstGeom prst="rect">
                          <a:avLst/>
                        </a:prstGeom>
                      </pic:spPr>
                    </pic:pic>
                  </a:graphicData>
                </a:graphic>
                <wp14:sizeRelH relativeFrom="margin">
                  <wp14:pctWidth>0</wp14:pctWidth>
                </wp14:sizeRelH>
                <wp14:sizeRelV relativeFrom="margin">
                  <wp14:pctHeight>0</wp14:pctHeight>
                </wp14:sizeRelV>
              </wp:anchor>
            </w:drawing>
          </w:r>
        </w:p>
      </w:tc>
    </w:tr>
  </w:tbl>
  <w:p w14:paraId="534A85FF" w14:textId="77777777" w:rsidR="0058556F" w:rsidRPr="006C230D" w:rsidRDefault="00000000" w:rsidP="006C230D">
    <w:pPr>
      <w:pStyle w:val="Antrats"/>
    </w:pPr>
    <w:r>
      <w:rPr>
        <w:noProof/>
        <w:lang w:val="en-GB" w:eastAsia="en-GB"/>
      </w:rPr>
      <w:pict w14:anchorId="746DE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500270" o:spid="_x0000_s1043" type="#_x0000_t75" style="position:absolute;margin-left:0;margin-top:0;width:451.15pt;height:278.3pt;z-index:-251649024;mso-position-horizontal:center;mso-position-horizontal-relative:margin;mso-position-vertical:center;mso-position-vertical-relative:margin" o:allowincell="f">
          <v:imagedata r:id="rId2" o:title="logo"/>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13B0" w14:textId="77777777" w:rsidR="0058556F" w:rsidRDefault="00000000">
    <w:pPr>
      <w:pStyle w:val="Antrats"/>
    </w:pPr>
    <w:r>
      <w:rPr>
        <w:noProof/>
        <w:lang w:val="en-GB" w:eastAsia="en-GB"/>
      </w:rPr>
      <w:pict w14:anchorId="384F3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500268" o:spid="_x0000_s1041" type="#_x0000_t75" style="position:absolute;margin-left:0;margin-top:0;width:451.15pt;height:278.3pt;z-index:-251651072;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6CF1"/>
    <w:multiLevelType w:val="multilevel"/>
    <w:tmpl w:val="4674513C"/>
    <w:lvl w:ilvl="0">
      <w:start w:val="1"/>
      <w:numFmt w:val="decimal"/>
      <w:lvlText w:val="%1."/>
      <w:lvlJc w:val="left"/>
      <w:pPr>
        <w:ind w:left="432" w:hanging="432"/>
      </w:pPr>
      <w:rPr>
        <w:rFonts w:hint="default"/>
        <w:sz w:val="32"/>
      </w:rPr>
    </w:lvl>
    <w:lvl w:ilvl="1">
      <w:start w:val="1"/>
      <w:numFmt w:val="decimal"/>
      <w:lvlText w:val="%1.%2."/>
      <w:lvlJc w:val="left"/>
      <w:pPr>
        <w:ind w:left="1002" w:hanging="576"/>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D94E8A"/>
    <w:multiLevelType w:val="hybridMultilevel"/>
    <w:tmpl w:val="57782A6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FC44BB"/>
    <w:multiLevelType w:val="multilevel"/>
    <w:tmpl w:val="D2EE882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B963111"/>
    <w:multiLevelType w:val="hybridMultilevel"/>
    <w:tmpl w:val="EA42669E"/>
    <w:lvl w:ilvl="0" w:tplc="5316E822">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F786C"/>
    <w:multiLevelType w:val="multilevel"/>
    <w:tmpl w:val="50145F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1C7724"/>
    <w:multiLevelType w:val="hybridMultilevel"/>
    <w:tmpl w:val="D9B6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15009"/>
    <w:multiLevelType w:val="multilevel"/>
    <w:tmpl w:val="39840E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8C7BDB"/>
    <w:multiLevelType w:val="hybridMultilevel"/>
    <w:tmpl w:val="3F3AF33A"/>
    <w:lvl w:ilvl="0" w:tplc="9A94CE36">
      <w:start w:val="1"/>
      <w:numFmt w:val="decimal"/>
      <w:suff w:val="space"/>
      <w:lvlText w:val="PMIS-%1"/>
      <w:lvlJc w:val="left"/>
      <w:pPr>
        <w:ind w:left="454" w:hanging="284"/>
      </w:pPr>
      <w:rPr>
        <w:rFonts w:ascii="Times New Roman" w:hAnsi="Times New Roman"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8" w15:restartNumberingAfterBreak="0">
    <w:nsid w:val="1A0603F9"/>
    <w:multiLevelType w:val="multilevel"/>
    <w:tmpl w:val="D2EE882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5920B3C"/>
    <w:multiLevelType w:val="multilevel"/>
    <w:tmpl w:val="D2EE882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1250EED"/>
    <w:multiLevelType w:val="hybridMultilevel"/>
    <w:tmpl w:val="3AB0DD7E"/>
    <w:lvl w:ilvl="0" w:tplc="0809000F">
      <w:start w:val="1"/>
      <w:numFmt w:val="decimal"/>
      <w:lvlText w:val="%1."/>
      <w:lvlJc w:val="left"/>
      <w:pPr>
        <w:ind w:left="1080" w:hanging="360"/>
      </w:pPr>
    </w:lvl>
    <w:lvl w:ilvl="1" w:tplc="E40A16AA">
      <w:start w:val="1"/>
      <w:numFmt w:val="decimal"/>
      <w:lvlText w:val="%2.1"/>
      <w:lvlJc w:val="left"/>
      <w:pPr>
        <w:ind w:left="1800" w:hanging="360"/>
      </w:pPr>
      <w:rPr>
        <w:rFonts w:hint="default"/>
        <w:b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E58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427592"/>
    <w:multiLevelType w:val="hybridMultilevel"/>
    <w:tmpl w:val="60807E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DE3658"/>
    <w:multiLevelType w:val="multilevel"/>
    <w:tmpl w:val="F438C1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F34D0A"/>
    <w:multiLevelType w:val="multilevel"/>
    <w:tmpl w:val="8BA0EF12"/>
    <w:lvl w:ilvl="0">
      <w:start w:val="1"/>
      <w:numFmt w:val="bullet"/>
      <w:lvlText w:val=""/>
      <w:lvlJc w:val="center"/>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0820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70323F"/>
    <w:multiLevelType w:val="hybridMultilevel"/>
    <w:tmpl w:val="19764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BE5DD3"/>
    <w:multiLevelType w:val="hybridMultilevel"/>
    <w:tmpl w:val="5562F1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B664D72"/>
    <w:multiLevelType w:val="multilevel"/>
    <w:tmpl w:val="920AF9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BCB6BC5"/>
    <w:multiLevelType w:val="hybridMultilevel"/>
    <w:tmpl w:val="381E2444"/>
    <w:lvl w:ilvl="0" w:tplc="CA8A83F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11664"/>
    <w:multiLevelType w:val="multilevel"/>
    <w:tmpl w:val="4C00EBB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71B65A6"/>
    <w:multiLevelType w:val="multilevel"/>
    <w:tmpl w:val="D66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074564"/>
    <w:multiLevelType w:val="multilevel"/>
    <w:tmpl w:val="AFD8A3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3B6701"/>
    <w:multiLevelType w:val="hybridMultilevel"/>
    <w:tmpl w:val="58FE6600"/>
    <w:lvl w:ilvl="0" w:tplc="8E7CC620">
      <w:start w:val="1"/>
      <w:numFmt w:val="lowerLetter"/>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CD459F"/>
    <w:multiLevelType w:val="multilevel"/>
    <w:tmpl w:val="6CE6255C"/>
    <w:lvl w:ilvl="0">
      <w:start w:val="1"/>
      <w:numFmt w:val="bullet"/>
      <w:lvlText w:val=""/>
      <w:lvlJc w:val="center"/>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EB62686"/>
    <w:multiLevelType w:val="hybridMultilevel"/>
    <w:tmpl w:val="1FC2E0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A7301A"/>
    <w:multiLevelType w:val="multilevel"/>
    <w:tmpl w:val="07768E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17218CE"/>
    <w:multiLevelType w:val="multilevel"/>
    <w:tmpl w:val="7EA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04827"/>
    <w:multiLevelType w:val="hybridMultilevel"/>
    <w:tmpl w:val="A7A617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115608"/>
    <w:multiLevelType w:val="multilevel"/>
    <w:tmpl w:val="7C8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81274"/>
    <w:multiLevelType w:val="multilevel"/>
    <w:tmpl w:val="4318438C"/>
    <w:lvl w:ilvl="0">
      <w:start w:val="1"/>
      <w:numFmt w:val="decimal"/>
      <w:lvlText w:val="RV-%1"/>
      <w:lvlJc w:val="left"/>
      <w:pPr>
        <w:ind w:left="360" w:hanging="360"/>
      </w:pPr>
      <w:rPr>
        <w:color w:val="000000"/>
      </w:rPr>
    </w:lvl>
    <w:lvl w:ilvl="1">
      <w:start w:val="1"/>
      <w:numFmt w:val="lowerLetter"/>
      <w:lvlText w:val="RV-%2"/>
      <w:lvlJc w:val="left"/>
      <w:pPr>
        <w:ind w:left="-698" w:hanging="360"/>
      </w:pPr>
    </w:lvl>
    <w:lvl w:ilvl="2">
      <w:start w:val="1"/>
      <w:numFmt w:val="lowerRoman"/>
      <w:lvlText w:val="RV-%3"/>
      <w:lvlJc w:val="left"/>
      <w:pPr>
        <w:ind w:left="-338" w:hanging="360"/>
      </w:pPr>
    </w:lvl>
    <w:lvl w:ilvl="3">
      <w:start w:val="1"/>
      <w:numFmt w:val="decimal"/>
      <w:lvlText w:val="RV-%4"/>
      <w:lvlJc w:val="left"/>
      <w:pPr>
        <w:ind w:left="22" w:hanging="360"/>
      </w:pPr>
    </w:lvl>
    <w:lvl w:ilvl="4">
      <w:start w:val="1"/>
      <w:numFmt w:val="lowerLetter"/>
      <w:lvlText w:val="RV-%5"/>
      <w:lvlJc w:val="left"/>
      <w:pPr>
        <w:ind w:left="382" w:hanging="360"/>
      </w:pPr>
    </w:lvl>
    <w:lvl w:ilvl="5">
      <w:start w:val="1"/>
      <w:numFmt w:val="lowerRoman"/>
      <w:lvlText w:val="RV-%6"/>
      <w:lvlJc w:val="left"/>
      <w:pPr>
        <w:ind w:left="742" w:hanging="360"/>
      </w:pPr>
    </w:lvl>
    <w:lvl w:ilvl="6">
      <w:start w:val="1"/>
      <w:numFmt w:val="decimal"/>
      <w:lvlText w:val="RV-%7"/>
      <w:lvlJc w:val="left"/>
      <w:pPr>
        <w:ind w:left="1102" w:hanging="360"/>
      </w:pPr>
    </w:lvl>
    <w:lvl w:ilvl="7">
      <w:start w:val="1"/>
      <w:numFmt w:val="lowerLetter"/>
      <w:lvlText w:val="RV-%8"/>
      <w:lvlJc w:val="left"/>
      <w:pPr>
        <w:ind w:left="1462" w:hanging="360"/>
      </w:pPr>
    </w:lvl>
    <w:lvl w:ilvl="8">
      <w:start w:val="1"/>
      <w:numFmt w:val="lowerRoman"/>
      <w:lvlText w:val="RV-%9"/>
      <w:lvlJc w:val="left"/>
      <w:pPr>
        <w:ind w:left="1822" w:hanging="360"/>
      </w:pPr>
    </w:lvl>
  </w:abstractNum>
  <w:abstractNum w:abstractNumId="31" w15:restartNumberingAfterBreak="0">
    <w:nsid w:val="719F4407"/>
    <w:multiLevelType w:val="hybridMultilevel"/>
    <w:tmpl w:val="5562F1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1DE1CEE"/>
    <w:multiLevelType w:val="multilevel"/>
    <w:tmpl w:val="F7F2AA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5213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AE2560"/>
    <w:multiLevelType w:val="hybridMultilevel"/>
    <w:tmpl w:val="2E282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E6124B"/>
    <w:multiLevelType w:val="multilevel"/>
    <w:tmpl w:val="F07C7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03028953">
    <w:abstractNumId w:val="0"/>
  </w:num>
  <w:num w:numId="2" w16cid:durableId="938487013">
    <w:abstractNumId w:val="33"/>
  </w:num>
  <w:num w:numId="3" w16cid:durableId="225724300">
    <w:abstractNumId w:val="31"/>
  </w:num>
  <w:num w:numId="4" w16cid:durableId="997490530">
    <w:abstractNumId w:val="17"/>
  </w:num>
  <w:num w:numId="5" w16cid:durableId="339818568">
    <w:abstractNumId w:val="10"/>
  </w:num>
  <w:num w:numId="6" w16cid:durableId="201989682">
    <w:abstractNumId w:val="1"/>
  </w:num>
  <w:num w:numId="7" w16cid:durableId="518590636">
    <w:abstractNumId w:val="15"/>
  </w:num>
  <w:num w:numId="8" w16cid:durableId="129252299">
    <w:abstractNumId w:val="30"/>
  </w:num>
  <w:num w:numId="9" w16cid:durableId="2130081221">
    <w:abstractNumId w:val="32"/>
  </w:num>
  <w:num w:numId="10" w16cid:durableId="496265213">
    <w:abstractNumId w:val="22"/>
  </w:num>
  <w:num w:numId="11" w16cid:durableId="1446268878">
    <w:abstractNumId w:val="13"/>
  </w:num>
  <w:num w:numId="12" w16cid:durableId="770861667">
    <w:abstractNumId w:val="6"/>
  </w:num>
  <w:num w:numId="13" w16cid:durableId="112216054">
    <w:abstractNumId w:val="18"/>
  </w:num>
  <w:num w:numId="14" w16cid:durableId="549195851">
    <w:abstractNumId w:val="5"/>
  </w:num>
  <w:num w:numId="15" w16cid:durableId="201871960">
    <w:abstractNumId w:val="7"/>
  </w:num>
  <w:num w:numId="16" w16cid:durableId="290094198">
    <w:abstractNumId w:val="20"/>
  </w:num>
  <w:num w:numId="17" w16cid:durableId="771361883">
    <w:abstractNumId w:val="24"/>
  </w:num>
  <w:num w:numId="18" w16cid:durableId="892548731">
    <w:abstractNumId w:val="14"/>
  </w:num>
  <w:num w:numId="19" w16cid:durableId="961305214">
    <w:abstractNumId w:val="4"/>
  </w:num>
  <w:num w:numId="20" w16cid:durableId="1136601535">
    <w:abstractNumId w:val="11"/>
  </w:num>
  <w:num w:numId="21" w16cid:durableId="2145850140">
    <w:abstractNumId w:val="35"/>
  </w:num>
  <w:num w:numId="22" w16cid:durableId="1927300628">
    <w:abstractNumId w:val="26"/>
  </w:num>
  <w:num w:numId="23" w16cid:durableId="707922557">
    <w:abstractNumId w:val="8"/>
  </w:num>
  <w:num w:numId="24" w16cid:durableId="181163075">
    <w:abstractNumId w:val="2"/>
  </w:num>
  <w:num w:numId="25" w16cid:durableId="1457212905">
    <w:abstractNumId w:val="9"/>
  </w:num>
  <w:num w:numId="26" w16cid:durableId="769200723">
    <w:abstractNumId w:val="3"/>
  </w:num>
  <w:num w:numId="27" w16cid:durableId="261108127">
    <w:abstractNumId w:val="12"/>
  </w:num>
  <w:num w:numId="28" w16cid:durableId="1890846594">
    <w:abstractNumId w:val="28"/>
  </w:num>
  <w:num w:numId="29" w16cid:durableId="778336135">
    <w:abstractNumId w:val="25"/>
  </w:num>
  <w:num w:numId="30" w16cid:durableId="524294805">
    <w:abstractNumId w:val="34"/>
  </w:num>
  <w:num w:numId="31" w16cid:durableId="409890975">
    <w:abstractNumId w:val="27"/>
  </w:num>
  <w:num w:numId="32" w16cid:durableId="104079039">
    <w:abstractNumId w:val="29"/>
  </w:num>
  <w:num w:numId="33" w16cid:durableId="1293557675">
    <w:abstractNumId w:val="21"/>
  </w:num>
  <w:num w:numId="34" w16cid:durableId="19354681">
    <w:abstractNumId w:val="16"/>
  </w:num>
  <w:num w:numId="35" w16cid:durableId="438454882">
    <w:abstractNumId w:val="19"/>
  </w:num>
  <w:num w:numId="36" w16cid:durableId="1964575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46"/>
    <w:rsid w:val="00002810"/>
    <w:rsid w:val="00083339"/>
    <w:rsid w:val="000842AB"/>
    <w:rsid w:val="00087EC4"/>
    <w:rsid w:val="00092319"/>
    <w:rsid w:val="00114708"/>
    <w:rsid w:val="00174EBD"/>
    <w:rsid w:val="001918BC"/>
    <w:rsid w:val="001A661A"/>
    <w:rsid w:val="00200730"/>
    <w:rsid w:val="00224802"/>
    <w:rsid w:val="0024272A"/>
    <w:rsid w:val="002B429C"/>
    <w:rsid w:val="002B69EA"/>
    <w:rsid w:val="002F0A36"/>
    <w:rsid w:val="00305C7C"/>
    <w:rsid w:val="00320F86"/>
    <w:rsid w:val="004126EA"/>
    <w:rsid w:val="00421A96"/>
    <w:rsid w:val="00425E9F"/>
    <w:rsid w:val="00495FDC"/>
    <w:rsid w:val="00507EE7"/>
    <w:rsid w:val="00511E1F"/>
    <w:rsid w:val="0058556F"/>
    <w:rsid w:val="005B7229"/>
    <w:rsid w:val="00614880"/>
    <w:rsid w:val="00622315"/>
    <w:rsid w:val="006A0024"/>
    <w:rsid w:val="006C230D"/>
    <w:rsid w:val="007901F3"/>
    <w:rsid w:val="00792BDF"/>
    <w:rsid w:val="007B2DFA"/>
    <w:rsid w:val="00806B69"/>
    <w:rsid w:val="00827F46"/>
    <w:rsid w:val="008557D5"/>
    <w:rsid w:val="00876B79"/>
    <w:rsid w:val="00876BD2"/>
    <w:rsid w:val="008972A6"/>
    <w:rsid w:val="008C07D7"/>
    <w:rsid w:val="008F7BEA"/>
    <w:rsid w:val="009364A6"/>
    <w:rsid w:val="009455A0"/>
    <w:rsid w:val="00A05FD1"/>
    <w:rsid w:val="00A319CF"/>
    <w:rsid w:val="00AA6398"/>
    <w:rsid w:val="00B11A60"/>
    <w:rsid w:val="00B428A8"/>
    <w:rsid w:val="00B53D56"/>
    <w:rsid w:val="00B61021"/>
    <w:rsid w:val="00B84AFE"/>
    <w:rsid w:val="00BB2CFF"/>
    <w:rsid w:val="00BE3650"/>
    <w:rsid w:val="00C14027"/>
    <w:rsid w:val="00C30A7C"/>
    <w:rsid w:val="00C33050"/>
    <w:rsid w:val="00C80134"/>
    <w:rsid w:val="00C85646"/>
    <w:rsid w:val="00CF1233"/>
    <w:rsid w:val="00D0658B"/>
    <w:rsid w:val="00DB1D40"/>
    <w:rsid w:val="00E71BA9"/>
    <w:rsid w:val="00F30513"/>
    <w:rsid w:val="00F35136"/>
    <w:rsid w:val="00F60474"/>
    <w:rsid w:val="00F86B92"/>
    <w:rsid w:val="00F979D2"/>
    <w:rsid w:val="00FC7DBA"/>
    <w:rsid w:val="00FD1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81DE"/>
  <w15:chartTrackingRefBased/>
  <w15:docId w15:val="{7AE526D5-EB57-490B-9EA0-6C725018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C230D"/>
    <w:pPr>
      <w:spacing w:after="0" w:line="276" w:lineRule="auto"/>
    </w:pPr>
    <w:rPr>
      <w:rFonts w:ascii="Arial" w:eastAsia="Arial" w:hAnsi="Arial" w:cs="Arial"/>
      <w:lang w:val="en"/>
    </w:rPr>
  </w:style>
  <w:style w:type="paragraph" w:styleId="Antrat1">
    <w:name w:val="heading 1"/>
    <w:basedOn w:val="prastasis"/>
    <w:next w:val="prastasis"/>
    <w:link w:val="Antrat1Diagrama"/>
    <w:rsid w:val="006C230D"/>
    <w:pPr>
      <w:keepNext/>
      <w:keepLines/>
      <w:spacing w:before="400" w:after="120"/>
      <w:outlineLvl w:val="0"/>
    </w:pPr>
    <w:rPr>
      <w:sz w:val="40"/>
      <w:szCs w:val="40"/>
    </w:rPr>
  </w:style>
  <w:style w:type="paragraph" w:styleId="Antrat2">
    <w:name w:val="heading 2"/>
    <w:basedOn w:val="prastasis"/>
    <w:next w:val="prastasis"/>
    <w:link w:val="Antrat2Diagrama"/>
    <w:unhideWhenUsed/>
    <w:qFormat/>
    <w:rsid w:val="00F979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nhideWhenUsed/>
    <w:qFormat/>
    <w:rsid w:val="00F979D2"/>
    <w:pPr>
      <w:keepNext/>
      <w:keepLines/>
      <w:suppressAutoHyphens/>
      <w:spacing w:before="200" w:line="240" w:lineRule="auto"/>
      <w:ind w:left="864" w:hanging="864"/>
      <w:outlineLvl w:val="3"/>
    </w:pPr>
    <w:rPr>
      <w:rFonts w:asciiTheme="majorHAnsi" w:eastAsiaTheme="majorEastAsia" w:hAnsiTheme="majorHAnsi" w:cstheme="majorBidi"/>
      <w:b/>
      <w:bCs/>
      <w:i/>
      <w:iCs/>
      <w:color w:val="4472C4" w:themeColor="accent1"/>
      <w:sz w:val="24"/>
      <w:szCs w:val="24"/>
      <w:lang w:val="lt-LT" w:eastAsia="ar-SA"/>
    </w:rPr>
  </w:style>
  <w:style w:type="paragraph" w:styleId="Antrat5">
    <w:name w:val="heading 5"/>
    <w:basedOn w:val="prastasis"/>
    <w:next w:val="prastasis"/>
    <w:link w:val="Antrat5Diagrama"/>
    <w:semiHidden/>
    <w:unhideWhenUsed/>
    <w:qFormat/>
    <w:rsid w:val="00F979D2"/>
    <w:pPr>
      <w:keepNext/>
      <w:keepLines/>
      <w:suppressAutoHyphens/>
      <w:spacing w:before="200" w:line="240" w:lineRule="auto"/>
      <w:ind w:left="1008" w:hanging="1008"/>
      <w:outlineLvl w:val="4"/>
    </w:pPr>
    <w:rPr>
      <w:rFonts w:asciiTheme="majorHAnsi" w:eastAsiaTheme="majorEastAsia" w:hAnsiTheme="majorHAnsi" w:cstheme="majorBidi"/>
      <w:color w:val="1F3763" w:themeColor="accent1" w:themeShade="7F"/>
      <w:sz w:val="24"/>
      <w:szCs w:val="24"/>
      <w:lang w:val="lt-LT" w:eastAsia="ar-SA"/>
    </w:rPr>
  </w:style>
  <w:style w:type="paragraph" w:styleId="Antrat6">
    <w:name w:val="heading 6"/>
    <w:basedOn w:val="prastasis"/>
    <w:next w:val="prastasis"/>
    <w:link w:val="Antrat6Diagrama"/>
    <w:semiHidden/>
    <w:unhideWhenUsed/>
    <w:qFormat/>
    <w:rsid w:val="00F979D2"/>
    <w:pPr>
      <w:keepNext/>
      <w:keepLines/>
      <w:suppressAutoHyphens/>
      <w:spacing w:before="200" w:line="240" w:lineRule="auto"/>
      <w:ind w:left="1152" w:hanging="1152"/>
      <w:outlineLvl w:val="5"/>
    </w:pPr>
    <w:rPr>
      <w:rFonts w:asciiTheme="majorHAnsi" w:eastAsiaTheme="majorEastAsia" w:hAnsiTheme="majorHAnsi" w:cstheme="majorBidi"/>
      <w:i/>
      <w:iCs/>
      <w:color w:val="1F3763" w:themeColor="accent1" w:themeShade="7F"/>
      <w:sz w:val="24"/>
      <w:szCs w:val="24"/>
      <w:lang w:val="lt-LT" w:eastAsia="ar-SA"/>
    </w:rPr>
  </w:style>
  <w:style w:type="paragraph" w:styleId="Antrat7">
    <w:name w:val="heading 7"/>
    <w:basedOn w:val="prastasis"/>
    <w:next w:val="prastasis"/>
    <w:link w:val="Antrat7Diagrama"/>
    <w:semiHidden/>
    <w:unhideWhenUsed/>
    <w:qFormat/>
    <w:rsid w:val="00F979D2"/>
    <w:pPr>
      <w:keepNext/>
      <w:keepLines/>
      <w:suppressAutoHyphens/>
      <w:spacing w:before="200" w:line="240" w:lineRule="auto"/>
      <w:ind w:left="1296" w:hanging="1296"/>
      <w:outlineLvl w:val="6"/>
    </w:pPr>
    <w:rPr>
      <w:rFonts w:asciiTheme="majorHAnsi" w:eastAsiaTheme="majorEastAsia" w:hAnsiTheme="majorHAnsi" w:cstheme="majorBidi"/>
      <w:i/>
      <w:iCs/>
      <w:color w:val="404040" w:themeColor="text1" w:themeTint="BF"/>
      <w:sz w:val="24"/>
      <w:szCs w:val="24"/>
      <w:lang w:val="lt-LT" w:eastAsia="ar-SA"/>
    </w:rPr>
  </w:style>
  <w:style w:type="paragraph" w:styleId="Antrat8">
    <w:name w:val="heading 8"/>
    <w:basedOn w:val="prastasis"/>
    <w:next w:val="prastasis"/>
    <w:link w:val="Antrat8Diagrama"/>
    <w:semiHidden/>
    <w:unhideWhenUsed/>
    <w:qFormat/>
    <w:rsid w:val="00F979D2"/>
    <w:pPr>
      <w:keepNext/>
      <w:keepLines/>
      <w:suppressAutoHyphens/>
      <w:spacing w:before="200" w:line="240" w:lineRule="auto"/>
      <w:ind w:left="1440" w:hanging="1440"/>
      <w:outlineLvl w:val="7"/>
    </w:pPr>
    <w:rPr>
      <w:rFonts w:asciiTheme="majorHAnsi" w:eastAsiaTheme="majorEastAsia" w:hAnsiTheme="majorHAnsi" w:cstheme="majorBidi"/>
      <w:color w:val="404040" w:themeColor="text1" w:themeTint="BF"/>
      <w:sz w:val="20"/>
      <w:szCs w:val="20"/>
      <w:lang w:val="lt-LT" w:eastAsia="ar-SA"/>
    </w:rPr>
  </w:style>
  <w:style w:type="paragraph" w:styleId="Antrat9">
    <w:name w:val="heading 9"/>
    <w:basedOn w:val="prastasis"/>
    <w:next w:val="prastasis"/>
    <w:link w:val="Antrat9Diagrama"/>
    <w:semiHidden/>
    <w:unhideWhenUsed/>
    <w:qFormat/>
    <w:rsid w:val="00F979D2"/>
    <w:pPr>
      <w:keepNext/>
      <w:keepLines/>
      <w:suppressAutoHyphens/>
      <w:spacing w:before="200" w:line="240" w:lineRule="auto"/>
      <w:ind w:left="1584" w:hanging="1584"/>
      <w:outlineLvl w:val="8"/>
    </w:pPr>
    <w:rPr>
      <w:rFonts w:asciiTheme="majorHAnsi" w:eastAsiaTheme="majorEastAsia" w:hAnsiTheme="majorHAnsi" w:cstheme="majorBidi"/>
      <w:i/>
      <w:iCs/>
      <w:color w:val="404040" w:themeColor="text1" w:themeTint="BF"/>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30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6C230D"/>
  </w:style>
  <w:style w:type="paragraph" w:styleId="Porat">
    <w:name w:val="footer"/>
    <w:basedOn w:val="prastasis"/>
    <w:link w:val="PoratDiagrama"/>
    <w:uiPriority w:val="99"/>
    <w:unhideWhenUsed/>
    <w:rsid w:val="006C230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6C230D"/>
  </w:style>
  <w:style w:type="character" w:customStyle="1" w:styleId="Antrat1Diagrama">
    <w:name w:val="Antraštė 1 Diagrama"/>
    <w:basedOn w:val="Numatytasispastraiposriftas"/>
    <w:link w:val="Antrat1"/>
    <w:rsid w:val="006C230D"/>
    <w:rPr>
      <w:rFonts w:ascii="Arial" w:eastAsia="Arial" w:hAnsi="Arial" w:cs="Arial"/>
      <w:sz w:val="40"/>
      <w:szCs w:val="40"/>
      <w:lang w:val="en"/>
    </w:rPr>
  </w:style>
  <w:style w:type="paragraph" w:customStyle="1" w:styleId="Tabletext">
    <w:name w:val="Table text"/>
    <w:basedOn w:val="prastasis"/>
    <w:link w:val="TabletextChar"/>
    <w:qFormat/>
    <w:rsid w:val="00F979D2"/>
    <w:pPr>
      <w:spacing w:before="60" w:after="60"/>
      <w:jc w:val="both"/>
    </w:pPr>
    <w:rPr>
      <w:rFonts w:eastAsia="MS Mincho" w:cs="Arial Narrow"/>
      <w:color w:val="4F5660"/>
      <w:sz w:val="18"/>
      <w:lang w:val="lt-LT"/>
    </w:rPr>
  </w:style>
  <w:style w:type="character" w:customStyle="1" w:styleId="TabletextChar">
    <w:name w:val="Table text Char"/>
    <w:basedOn w:val="Numatytasispastraiposriftas"/>
    <w:link w:val="Tabletext"/>
    <w:qFormat/>
    <w:rsid w:val="00F979D2"/>
    <w:rPr>
      <w:rFonts w:ascii="Arial" w:eastAsia="MS Mincho" w:hAnsi="Arial" w:cs="Arial Narrow"/>
      <w:color w:val="4F5660"/>
      <w:sz w:val="18"/>
      <w:lang w:val="lt-LT"/>
    </w:rPr>
  </w:style>
  <w:style w:type="character" w:customStyle="1" w:styleId="TableheaderChar">
    <w:name w:val="Table header Char"/>
    <w:basedOn w:val="Numatytasispastraiposriftas"/>
    <w:link w:val="Tableheader"/>
    <w:locked/>
    <w:rsid w:val="00F979D2"/>
    <w:rPr>
      <w:rFonts w:ascii="Arial" w:eastAsia="MS Mincho" w:hAnsi="Arial" w:cs="Arial Narrow"/>
      <w:b/>
      <w:color w:val="FFFFFF" w:themeColor="background1"/>
    </w:rPr>
  </w:style>
  <w:style w:type="paragraph" w:customStyle="1" w:styleId="Tableheader">
    <w:name w:val="Table header"/>
    <w:basedOn w:val="prastasis"/>
    <w:link w:val="TableheaderChar"/>
    <w:qFormat/>
    <w:rsid w:val="00F979D2"/>
    <w:pPr>
      <w:spacing w:before="120" w:after="120"/>
      <w:jc w:val="both"/>
    </w:pPr>
    <w:rPr>
      <w:rFonts w:eastAsia="MS Mincho" w:cs="Arial Narrow"/>
      <w:b/>
      <w:color w:val="FFFFFF" w:themeColor="background1"/>
      <w:lang w:val="en-GB"/>
    </w:rPr>
  </w:style>
  <w:style w:type="table" w:styleId="Lenteliuolaikin">
    <w:name w:val="Table Contemporary"/>
    <w:basedOn w:val="prastojilentel"/>
    <w:rsid w:val="00F979D2"/>
    <w:pPr>
      <w:suppressAutoHyphens/>
      <w:spacing w:after="0" w:line="240" w:lineRule="auto"/>
    </w:pPr>
    <w:rPr>
      <w:rFonts w:ascii="Times New Roman" w:eastAsia="PMingLiU" w:hAnsi="Times New Roman" w:cs="Times New Roman"/>
      <w:sz w:val="20"/>
      <w:szCs w:val="20"/>
      <w:lang w:val="lt-LT"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ipersaitas">
    <w:name w:val="Hyperlink"/>
    <w:aliases w:val="Alna"/>
    <w:basedOn w:val="Numatytasispastraiposriftas"/>
    <w:uiPriority w:val="99"/>
    <w:unhideWhenUsed/>
    <w:rsid w:val="00F979D2"/>
    <w:rPr>
      <w:color w:val="0563C1" w:themeColor="hyperlink"/>
      <w:u w:val="single"/>
    </w:rPr>
  </w:style>
  <w:style w:type="paragraph" w:styleId="Turinys1">
    <w:name w:val="toc 1"/>
    <w:basedOn w:val="prastasis"/>
    <w:next w:val="prastasis"/>
    <w:autoRedefine/>
    <w:uiPriority w:val="39"/>
    <w:unhideWhenUsed/>
    <w:rsid w:val="00F979D2"/>
    <w:pPr>
      <w:spacing w:after="100"/>
    </w:pPr>
  </w:style>
  <w:style w:type="paragraph" w:styleId="Turinys2">
    <w:name w:val="toc 2"/>
    <w:basedOn w:val="prastasis"/>
    <w:next w:val="prastasis"/>
    <w:autoRedefine/>
    <w:uiPriority w:val="39"/>
    <w:unhideWhenUsed/>
    <w:rsid w:val="00F979D2"/>
    <w:pPr>
      <w:spacing w:after="100"/>
      <w:ind w:left="220"/>
    </w:pPr>
  </w:style>
  <w:style w:type="paragraph" w:styleId="Turinioantrat">
    <w:name w:val="TOC Heading"/>
    <w:basedOn w:val="Antrat1"/>
    <w:next w:val="prastasis"/>
    <w:uiPriority w:val="39"/>
    <w:unhideWhenUsed/>
    <w:qFormat/>
    <w:rsid w:val="00F979D2"/>
    <w:pPr>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urinys3">
    <w:name w:val="toc 3"/>
    <w:basedOn w:val="prastasis"/>
    <w:next w:val="prastasis"/>
    <w:autoRedefine/>
    <w:uiPriority w:val="39"/>
    <w:unhideWhenUsed/>
    <w:rsid w:val="00F979D2"/>
    <w:pPr>
      <w:spacing w:after="100"/>
      <w:ind w:left="440"/>
    </w:pPr>
  </w:style>
  <w:style w:type="character" w:customStyle="1" w:styleId="Antrat2Diagrama">
    <w:name w:val="Antraštė 2 Diagrama"/>
    <w:basedOn w:val="Numatytasispastraiposriftas"/>
    <w:link w:val="Antrat2"/>
    <w:uiPriority w:val="9"/>
    <w:semiHidden/>
    <w:rsid w:val="00F979D2"/>
    <w:rPr>
      <w:rFonts w:asciiTheme="majorHAnsi" w:eastAsiaTheme="majorEastAsia" w:hAnsiTheme="majorHAnsi" w:cstheme="majorBidi"/>
      <w:color w:val="2F5496" w:themeColor="accent1" w:themeShade="BF"/>
      <w:sz w:val="26"/>
      <w:szCs w:val="26"/>
      <w:lang w:val="en"/>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F979D2"/>
    <w:rPr>
      <w:rFonts w:asciiTheme="majorHAnsi" w:eastAsiaTheme="majorEastAsia" w:hAnsiTheme="majorHAnsi" w:cstheme="majorBidi"/>
      <w:b/>
      <w:bCs/>
      <w:i/>
      <w:iCs/>
      <w:color w:val="4472C4" w:themeColor="accent1"/>
      <w:sz w:val="24"/>
      <w:szCs w:val="24"/>
      <w:lang w:val="lt-LT" w:eastAsia="ar-SA"/>
    </w:rPr>
  </w:style>
  <w:style w:type="character" w:customStyle="1" w:styleId="Antrat5Diagrama">
    <w:name w:val="Antraštė 5 Diagrama"/>
    <w:basedOn w:val="Numatytasispastraiposriftas"/>
    <w:link w:val="Antrat5"/>
    <w:semiHidden/>
    <w:rsid w:val="00F979D2"/>
    <w:rPr>
      <w:rFonts w:asciiTheme="majorHAnsi" w:eastAsiaTheme="majorEastAsia" w:hAnsiTheme="majorHAnsi" w:cstheme="majorBidi"/>
      <w:color w:val="1F3763" w:themeColor="accent1" w:themeShade="7F"/>
      <w:sz w:val="24"/>
      <w:szCs w:val="24"/>
      <w:lang w:val="lt-LT" w:eastAsia="ar-SA"/>
    </w:rPr>
  </w:style>
  <w:style w:type="character" w:customStyle="1" w:styleId="Antrat6Diagrama">
    <w:name w:val="Antraštė 6 Diagrama"/>
    <w:basedOn w:val="Numatytasispastraiposriftas"/>
    <w:link w:val="Antrat6"/>
    <w:semiHidden/>
    <w:rsid w:val="00F979D2"/>
    <w:rPr>
      <w:rFonts w:asciiTheme="majorHAnsi" w:eastAsiaTheme="majorEastAsia" w:hAnsiTheme="majorHAnsi" w:cstheme="majorBidi"/>
      <w:i/>
      <w:iCs/>
      <w:color w:val="1F3763" w:themeColor="accent1" w:themeShade="7F"/>
      <w:sz w:val="24"/>
      <w:szCs w:val="24"/>
      <w:lang w:val="lt-LT" w:eastAsia="ar-SA"/>
    </w:rPr>
  </w:style>
  <w:style w:type="character" w:customStyle="1" w:styleId="Antrat7Diagrama">
    <w:name w:val="Antraštė 7 Diagrama"/>
    <w:basedOn w:val="Numatytasispastraiposriftas"/>
    <w:link w:val="Antrat7"/>
    <w:semiHidden/>
    <w:rsid w:val="00F979D2"/>
    <w:rPr>
      <w:rFonts w:asciiTheme="majorHAnsi" w:eastAsiaTheme="majorEastAsia" w:hAnsiTheme="majorHAnsi" w:cstheme="majorBidi"/>
      <w:i/>
      <w:iCs/>
      <w:color w:val="404040" w:themeColor="text1" w:themeTint="BF"/>
      <w:sz w:val="24"/>
      <w:szCs w:val="24"/>
      <w:lang w:val="lt-LT" w:eastAsia="ar-SA"/>
    </w:rPr>
  </w:style>
  <w:style w:type="character" w:customStyle="1" w:styleId="Antrat8Diagrama">
    <w:name w:val="Antraštė 8 Diagrama"/>
    <w:basedOn w:val="Numatytasispastraiposriftas"/>
    <w:link w:val="Antrat8"/>
    <w:semiHidden/>
    <w:rsid w:val="00F979D2"/>
    <w:rPr>
      <w:rFonts w:asciiTheme="majorHAnsi" w:eastAsiaTheme="majorEastAsia" w:hAnsiTheme="majorHAnsi" w:cstheme="majorBidi"/>
      <w:color w:val="404040" w:themeColor="text1" w:themeTint="BF"/>
      <w:sz w:val="20"/>
      <w:szCs w:val="20"/>
      <w:lang w:val="lt-LT" w:eastAsia="ar-SA"/>
    </w:rPr>
  </w:style>
  <w:style w:type="character" w:customStyle="1" w:styleId="Antrat9Diagrama">
    <w:name w:val="Antraštė 9 Diagrama"/>
    <w:basedOn w:val="Numatytasispastraiposriftas"/>
    <w:link w:val="Antrat9"/>
    <w:semiHidden/>
    <w:rsid w:val="00F979D2"/>
    <w:rPr>
      <w:rFonts w:asciiTheme="majorHAnsi" w:eastAsiaTheme="majorEastAsia" w:hAnsiTheme="majorHAnsi" w:cstheme="majorBidi"/>
      <w:i/>
      <w:iCs/>
      <w:color w:val="404040" w:themeColor="text1" w:themeTint="BF"/>
      <w:sz w:val="20"/>
      <w:szCs w:val="20"/>
      <w:lang w:val="lt-LT" w:eastAsia="ar-SA"/>
    </w:rPr>
  </w:style>
  <w:style w:type="table" w:styleId="Lentelstinklelis">
    <w:name w:val="Table Grid"/>
    <w:basedOn w:val="prastojilentel"/>
    <w:uiPriority w:val="59"/>
    <w:rsid w:val="00FC7DBA"/>
    <w:pPr>
      <w:suppressAutoHyphens/>
      <w:spacing w:after="0" w:line="240" w:lineRule="auto"/>
    </w:pPr>
    <w:rPr>
      <w:rFonts w:ascii="Times New Roman" w:eastAsia="PMingLiU"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FC7DBA"/>
    <w:pPr>
      <w:spacing w:after="200" w:line="240" w:lineRule="auto"/>
    </w:pPr>
    <w:rPr>
      <w:i/>
      <w:iCs/>
      <w:color w:val="44546A" w:themeColor="text2"/>
      <w:sz w:val="18"/>
      <w:szCs w:val="18"/>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Paragraph"/>
    <w:basedOn w:val="prastasis"/>
    <w:link w:val="SraopastraipaDiagrama"/>
    <w:uiPriority w:val="34"/>
    <w:qFormat/>
    <w:rsid w:val="00FC7DBA"/>
    <w:pPr>
      <w:ind w:left="720"/>
      <w:contextualSpacing/>
    </w:pPr>
  </w:style>
  <w:style w:type="character" w:customStyle="1" w:styleId="ui-provider">
    <w:name w:val="ui-provider"/>
    <w:basedOn w:val="Numatytasispastraiposriftas"/>
    <w:rsid w:val="00002810"/>
  </w:style>
  <w:style w:type="paragraph" w:styleId="Puslapioinaostekstas">
    <w:name w:val="footnote text"/>
    <w:basedOn w:val="prastasis"/>
    <w:link w:val="PuslapioinaostekstasDiagrama"/>
    <w:uiPriority w:val="99"/>
    <w:semiHidden/>
    <w:unhideWhenUsed/>
    <w:rsid w:val="002F0A36"/>
    <w:pPr>
      <w:spacing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2F0A36"/>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2F0A36"/>
    <w:rPr>
      <w:vertAlign w:val="superscript"/>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qFormat/>
    <w:locked/>
    <w:rsid w:val="00495FDC"/>
    <w:rPr>
      <w:rFonts w:ascii="Arial" w:eastAsia="Arial" w:hAnsi="Arial" w:cs="Arial"/>
      <w:lang w:val="en"/>
    </w:rPr>
  </w:style>
  <w:style w:type="character" w:customStyle="1" w:styleId="xcontentpasted0">
    <w:name w:val="x_contentpasted0"/>
    <w:basedOn w:val="Numatytasispastraiposriftas"/>
    <w:rsid w:val="007B2DFA"/>
  </w:style>
  <w:style w:type="paragraph" w:styleId="HTMLiankstoformatuotas">
    <w:name w:val="HTML Preformatted"/>
    <w:basedOn w:val="prastasis"/>
    <w:link w:val="HTMLiankstoformatuotasDiagrama"/>
    <w:uiPriority w:val="99"/>
    <w:semiHidden/>
    <w:unhideWhenUsed/>
    <w:rsid w:val="002B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2B429C"/>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2654">
      <w:bodyDiv w:val="1"/>
      <w:marLeft w:val="0"/>
      <w:marRight w:val="0"/>
      <w:marTop w:val="0"/>
      <w:marBottom w:val="0"/>
      <w:divBdr>
        <w:top w:val="none" w:sz="0" w:space="0" w:color="auto"/>
        <w:left w:val="none" w:sz="0" w:space="0" w:color="auto"/>
        <w:bottom w:val="none" w:sz="0" w:space="0" w:color="auto"/>
        <w:right w:val="none" w:sz="0" w:space="0" w:color="auto"/>
      </w:divBdr>
    </w:div>
    <w:div w:id="713116057">
      <w:bodyDiv w:val="1"/>
      <w:marLeft w:val="0"/>
      <w:marRight w:val="0"/>
      <w:marTop w:val="0"/>
      <w:marBottom w:val="0"/>
      <w:divBdr>
        <w:top w:val="none" w:sz="0" w:space="0" w:color="auto"/>
        <w:left w:val="none" w:sz="0" w:space="0" w:color="auto"/>
        <w:bottom w:val="none" w:sz="0" w:space="0" w:color="auto"/>
        <w:right w:val="none" w:sz="0" w:space="0" w:color="auto"/>
      </w:divBdr>
    </w:div>
    <w:div w:id="12803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inscp.net/eng/index.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utty.org/"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inscp.net/eng/index.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B3AC-0A7F-434A-ABB8-3888599F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18</Pages>
  <Words>10026</Words>
  <Characters>5716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Jurijienė</dc:creator>
  <cp:keywords/>
  <dc:description/>
  <cp:lastModifiedBy>Dainius Vitkauskas</cp:lastModifiedBy>
  <cp:revision>8</cp:revision>
  <dcterms:created xsi:type="dcterms:W3CDTF">2023-09-26T18:14:00Z</dcterms:created>
  <dcterms:modified xsi:type="dcterms:W3CDTF">2023-12-19T16:03:00Z</dcterms:modified>
</cp:coreProperties>
</file>